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AFEA" w14:textId="77777777"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DA3716">
        <w:rPr>
          <w:rFonts w:ascii="Arial" w:eastAsia="Calibri" w:hAnsi="Arial" w:cs="Arial"/>
          <w:b/>
          <w:lang w:val="en-ZA"/>
        </w:rPr>
        <w:t>Council of Province</w:t>
      </w:r>
    </w:p>
    <w:p w14:paraId="624C9E70" w14:textId="59E9CE10" w:rsidR="00B33974" w:rsidRPr="00DA3716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6C3860">
        <w:rPr>
          <w:rFonts w:ascii="Arial" w:eastAsia="Calibri" w:hAnsi="Arial" w:cs="Arial"/>
          <w:b/>
          <w:lang w:val="en-ZA"/>
        </w:rPr>
        <w:t>41</w:t>
      </w:r>
    </w:p>
    <w:p w14:paraId="30672766" w14:textId="29BE1D7C" w:rsidR="00DA3716" w:rsidRPr="00DA3716" w:rsidRDefault="006C3860" w:rsidP="00DA3716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41</w:t>
      </w:r>
      <w:r w:rsidR="00DA3716" w:rsidRPr="00DA3716">
        <w:rPr>
          <w:rFonts w:ascii="Arial" w:hAnsi="Arial" w:cs="Arial"/>
          <w:b/>
          <w:lang w:val="en-ZA"/>
        </w:rPr>
        <w:t>.</w:t>
      </w:r>
      <w:r w:rsidR="00DA3716" w:rsidRPr="00DA3716">
        <w:rPr>
          <w:rFonts w:ascii="Arial" w:hAnsi="Arial" w:cs="Arial"/>
          <w:b/>
          <w:lang w:val="en-ZA"/>
        </w:rPr>
        <w:tab/>
      </w:r>
      <w:r w:rsidR="00051B03">
        <w:rPr>
          <w:rFonts w:ascii="Arial" w:hAnsi="Arial" w:cs="Arial"/>
          <w:b/>
          <w:lang w:val="en-ZA"/>
        </w:rPr>
        <w:t>Mr G Michalakis</w:t>
      </w:r>
      <w:r w:rsidR="00DA3716" w:rsidRPr="00DA3716">
        <w:rPr>
          <w:rFonts w:ascii="Arial" w:hAnsi="Arial" w:cs="Arial"/>
          <w:b/>
          <w:lang w:val="en-ZA"/>
        </w:rPr>
        <w:t xml:space="preserve"> (</w:t>
      </w:r>
      <w:r w:rsidR="00051B03">
        <w:rPr>
          <w:rFonts w:ascii="Arial" w:hAnsi="Arial" w:cs="Arial"/>
          <w:b/>
          <w:lang w:val="en-ZA"/>
        </w:rPr>
        <w:t>Free State</w:t>
      </w:r>
      <w:r w:rsidR="00DA3716" w:rsidRPr="00DA3716">
        <w:rPr>
          <w:rFonts w:ascii="Arial" w:hAnsi="Arial" w:cs="Arial"/>
          <w:b/>
          <w:lang w:val="en-ZA"/>
        </w:rPr>
        <w:t>: DA) to ask the Minister of Transport:</w:t>
      </w:r>
    </w:p>
    <w:p w14:paraId="611154D2" w14:textId="2CA21E9F" w:rsidR="00DA3716" w:rsidRPr="00DA3716" w:rsidRDefault="00DA3716" w:rsidP="00DA3716">
      <w:pPr>
        <w:spacing w:before="100" w:beforeAutospacing="1" w:after="100" w:afterAutospacing="1"/>
        <w:ind w:left="709"/>
        <w:jc w:val="both"/>
        <w:rPr>
          <w:rFonts w:ascii="Arial" w:hAnsi="Arial" w:cs="Arial"/>
          <w:lang w:val="en-ZA"/>
        </w:rPr>
      </w:pPr>
      <w:r w:rsidRPr="00DA3716">
        <w:rPr>
          <w:rFonts w:ascii="Arial" w:hAnsi="Arial" w:cs="Arial"/>
          <w:lang w:val="en-ZA"/>
        </w:rPr>
        <w:t>Whether his department has any (a) short-, (b) medium- and (c) long-term infrastructural plans in place regarding the Gillooly interchange in Gauteng; if not, why not; if so, (i) what plans and (ii) what are the further relevant details?</w:t>
      </w:r>
      <w:r w:rsidRPr="00DA3716">
        <w:rPr>
          <w:rFonts w:ascii="Arial" w:hAnsi="Arial" w:cs="Arial"/>
          <w:lang w:val="en-ZA"/>
        </w:rPr>
        <w:tab/>
      </w:r>
      <w:r w:rsidRPr="00DA3716">
        <w:rPr>
          <w:rFonts w:ascii="Arial" w:hAnsi="Arial" w:cs="Arial"/>
          <w:lang w:val="en-ZA"/>
        </w:rPr>
        <w:tab/>
      </w:r>
      <w:r w:rsidRPr="00DA3716">
        <w:rPr>
          <w:rFonts w:ascii="Arial" w:hAnsi="Arial" w:cs="Arial"/>
          <w:lang w:val="en-ZA"/>
        </w:rPr>
        <w:tab/>
      </w:r>
      <w:r w:rsidRPr="00DA3716">
        <w:rPr>
          <w:rFonts w:ascii="Arial" w:hAnsi="Arial" w:cs="Arial"/>
          <w:lang w:val="en-ZA"/>
        </w:rPr>
        <w:tab/>
      </w:r>
      <w:r w:rsidRPr="00DA3716">
        <w:rPr>
          <w:rFonts w:ascii="Arial" w:hAnsi="Arial" w:cs="Arial"/>
          <w:lang w:val="en-ZA"/>
        </w:rPr>
        <w:tab/>
      </w:r>
      <w:r w:rsidRPr="00DA3716">
        <w:rPr>
          <w:rFonts w:ascii="Arial" w:hAnsi="Arial" w:cs="Arial"/>
          <w:lang w:val="en-ZA"/>
        </w:rPr>
        <w:tab/>
        <w:t>CW</w:t>
      </w:r>
      <w:r w:rsidR="006C3860">
        <w:rPr>
          <w:rFonts w:ascii="Arial" w:hAnsi="Arial" w:cs="Arial"/>
          <w:lang w:val="en-ZA"/>
        </w:rPr>
        <w:t>47</w:t>
      </w:r>
      <w:r w:rsidRPr="00DA3716">
        <w:rPr>
          <w:rFonts w:ascii="Arial" w:hAnsi="Arial" w:cs="Arial"/>
          <w:lang w:val="en-ZA"/>
        </w:rPr>
        <w:t>E</w:t>
      </w:r>
    </w:p>
    <w:p w14:paraId="70EFF1C7" w14:textId="37095163" w:rsidR="00DA3716" w:rsidRDefault="00BD58D7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</w:t>
      </w:r>
      <w:r w:rsidR="00C72615">
        <w:rPr>
          <w:rFonts w:ascii="Arial" w:eastAsia="Calibri" w:hAnsi="Arial" w:cs="Arial"/>
          <w:b/>
          <w:lang w:val="en-ZA"/>
        </w:rPr>
        <w:t>PLY</w:t>
      </w:r>
    </w:p>
    <w:p w14:paraId="447D01BC" w14:textId="0AE5E2A7" w:rsidR="00AA7717" w:rsidRDefault="00AA7717" w:rsidP="00BD58D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Short Term – SANRAL completed the installation of additional drainage </w:t>
      </w:r>
      <w:r w:rsidR="008F15D3">
        <w:rPr>
          <w:rFonts w:ascii="Arial" w:hAnsi="Arial" w:cs="Arial"/>
          <w:lang w:val="en-ZA"/>
        </w:rPr>
        <w:t xml:space="preserve">inlet </w:t>
      </w:r>
      <w:r>
        <w:rPr>
          <w:rFonts w:ascii="Arial" w:hAnsi="Arial" w:cs="Arial"/>
          <w:lang w:val="en-ZA"/>
        </w:rPr>
        <w:t xml:space="preserve">structures </w:t>
      </w:r>
      <w:r w:rsidR="008F15D3">
        <w:rPr>
          <w:rFonts w:ascii="Arial" w:hAnsi="Arial" w:cs="Arial"/>
          <w:lang w:val="en-ZA"/>
        </w:rPr>
        <w:t xml:space="preserve">and pump station </w:t>
      </w:r>
      <w:r>
        <w:rPr>
          <w:rFonts w:ascii="Arial" w:hAnsi="Arial" w:cs="Arial"/>
          <w:lang w:val="en-ZA"/>
        </w:rPr>
        <w:t>on the</w:t>
      </w:r>
      <w:r w:rsidR="008F15D3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ramp</w:t>
      </w:r>
      <w:r w:rsidR="008F15D3">
        <w:rPr>
          <w:rFonts w:ascii="Arial" w:hAnsi="Arial" w:cs="Arial"/>
          <w:lang w:val="en-ZA"/>
        </w:rPr>
        <w:t xml:space="preserve"> from N3 to N12 in October 2019</w:t>
      </w:r>
      <w:r>
        <w:rPr>
          <w:rFonts w:ascii="Arial" w:hAnsi="Arial" w:cs="Arial"/>
          <w:lang w:val="en-ZA"/>
        </w:rPr>
        <w:t>. T</w:t>
      </w:r>
      <w:r w:rsidR="008F15D3">
        <w:rPr>
          <w:rFonts w:ascii="Arial" w:hAnsi="Arial" w:cs="Arial"/>
          <w:lang w:val="en-ZA"/>
        </w:rPr>
        <w:t>o date t</w:t>
      </w:r>
      <w:r>
        <w:rPr>
          <w:rFonts w:ascii="Arial" w:hAnsi="Arial" w:cs="Arial"/>
          <w:lang w:val="en-ZA"/>
        </w:rPr>
        <w:t xml:space="preserve">his has resolved the frequent flooding </w:t>
      </w:r>
      <w:r w:rsidR="008F15D3">
        <w:rPr>
          <w:rFonts w:ascii="Arial" w:hAnsi="Arial" w:cs="Arial"/>
          <w:lang w:val="en-ZA"/>
        </w:rPr>
        <w:t xml:space="preserve">of </w:t>
      </w:r>
      <w:r>
        <w:rPr>
          <w:rFonts w:ascii="Arial" w:hAnsi="Arial" w:cs="Arial"/>
          <w:lang w:val="en-ZA"/>
        </w:rPr>
        <w:t>th</w:t>
      </w:r>
      <w:r w:rsidR="009E31DF">
        <w:rPr>
          <w:rFonts w:ascii="Arial" w:hAnsi="Arial" w:cs="Arial"/>
          <w:lang w:val="en-ZA"/>
        </w:rPr>
        <w:t xml:space="preserve">is </w:t>
      </w:r>
      <w:r>
        <w:rPr>
          <w:rFonts w:ascii="Arial" w:hAnsi="Arial" w:cs="Arial"/>
          <w:lang w:val="en-ZA"/>
        </w:rPr>
        <w:t>ramp that previous</w:t>
      </w:r>
      <w:r w:rsidR="008F15D3">
        <w:rPr>
          <w:rFonts w:ascii="Arial" w:hAnsi="Arial" w:cs="Arial"/>
          <w:lang w:val="en-ZA"/>
        </w:rPr>
        <w:t>ly</w:t>
      </w:r>
      <w:r>
        <w:rPr>
          <w:rFonts w:ascii="Arial" w:hAnsi="Arial" w:cs="Arial"/>
          <w:lang w:val="en-ZA"/>
        </w:rPr>
        <w:t xml:space="preserve"> occurred.</w:t>
      </w:r>
      <w:r w:rsidR="008F15D3">
        <w:rPr>
          <w:rFonts w:ascii="Arial" w:hAnsi="Arial" w:cs="Arial"/>
          <w:lang w:val="en-ZA"/>
        </w:rPr>
        <w:t xml:space="preserve">  </w:t>
      </w:r>
      <w:r w:rsidR="006C3860">
        <w:rPr>
          <w:rFonts w:ascii="Arial" w:hAnsi="Arial" w:cs="Arial"/>
          <w:lang w:val="en-ZA"/>
        </w:rPr>
        <w:t>In August 2019</w:t>
      </w:r>
      <w:r w:rsidR="00F127FB">
        <w:rPr>
          <w:rFonts w:ascii="Arial" w:hAnsi="Arial" w:cs="Arial"/>
          <w:lang w:val="en-ZA"/>
        </w:rPr>
        <w:t>, SANRAL</w:t>
      </w:r>
      <w:r w:rsidR="006C3860">
        <w:rPr>
          <w:rFonts w:ascii="Arial" w:hAnsi="Arial" w:cs="Arial"/>
          <w:lang w:val="en-ZA"/>
        </w:rPr>
        <w:t xml:space="preserve"> completed</w:t>
      </w:r>
      <w:r w:rsidR="008F15D3">
        <w:rPr>
          <w:rFonts w:ascii="Arial" w:hAnsi="Arial" w:cs="Arial"/>
          <w:lang w:val="en-ZA"/>
        </w:rPr>
        <w:t xml:space="preserve"> upgrades to the inlet of the existing N12 drainage culvert to improve waterflow</w:t>
      </w:r>
      <w:r w:rsidR="006C3860">
        <w:rPr>
          <w:rFonts w:ascii="Arial" w:hAnsi="Arial" w:cs="Arial"/>
          <w:lang w:val="en-ZA"/>
        </w:rPr>
        <w:t>. T</w:t>
      </w:r>
      <w:r w:rsidR="008F15D3">
        <w:rPr>
          <w:rFonts w:ascii="Arial" w:hAnsi="Arial" w:cs="Arial"/>
          <w:lang w:val="en-ZA"/>
        </w:rPr>
        <w:t xml:space="preserve">o date this </w:t>
      </w:r>
      <w:r w:rsidR="00D2352D">
        <w:rPr>
          <w:rFonts w:ascii="Arial" w:hAnsi="Arial" w:cs="Arial"/>
          <w:lang w:val="en-ZA"/>
        </w:rPr>
        <w:t xml:space="preserve">has </w:t>
      </w:r>
      <w:r w:rsidR="009E31DF">
        <w:rPr>
          <w:rFonts w:ascii="Arial" w:hAnsi="Arial" w:cs="Arial"/>
          <w:lang w:val="en-ZA"/>
        </w:rPr>
        <w:t xml:space="preserve">resolved </w:t>
      </w:r>
      <w:r w:rsidR="008F15D3">
        <w:rPr>
          <w:rFonts w:ascii="Arial" w:hAnsi="Arial" w:cs="Arial"/>
          <w:lang w:val="en-ZA"/>
        </w:rPr>
        <w:t>the frequent flooding that occurred along th</w:t>
      </w:r>
      <w:r w:rsidR="009E31DF">
        <w:rPr>
          <w:rFonts w:ascii="Arial" w:hAnsi="Arial" w:cs="Arial"/>
          <w:lang w:val="en-ZA"/>
        </w:rPr>
        <w:t xml:space="preserve">e westbound </w:t>
      </w:r>
      <w:r w:rsidR="008F15D3">
        <w:rPr>
          <w:rFonts w:ascii="Arial" w:hAnsi="Arial" w:cs="Arial"/>
          <w:lang w:val="en-ZA"/>
        </w:rPr>
        <w:t xml:space="preserve">part of the N12. </w:t>
      </w:r>
    </w:p>
    <w:p w14:paraId="15B9835D" w14:textId="77777777" w:rsidR="00C72615" w:rsidRPr="00C72615" w:rsidRDefault="00C72615" w:rsidP="00C72615">
      <w:pPr>
        <w:pStyle w:val="ListParagraph"/>
        <w:spacing w:before="100" w:beforeAutospacing="1" w:after="100" w:afterAutospacing="1" w:line="240" w:lineRule="auto"/>
        <w:ind w:left="735"/>
        <w:jc w:val="both"/>
        <w:outlineLvl w:val="0"/>
        <w:rPr>
          <w:rFonts w:ascii="Arial" w:eastAsia="Calibri" w:hAnsi="Arial" w:cs="Arial"/>
          <w:lang w:val="en-ZA"/>
        </w:rPr>
      </w:pPr>
    </w:p>
    <w:p w14:paraId="707F92AE" w14:textId="7611F197" w:rsidR="00BD58D7" w:rsidRPr="001540CD" w:rsidRDefault="00AA7717" w:rsidP="001540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1540CD">
        <w:rPr>
          <w:rFonts w:ascii="Arial" w:hAnsi="Arial" w:cs="Arial"/>
          <w:lang w:val="en-ZA"/>
        </w:rPr>
        <w:t>Medium Term – Due to increased run-</w:t>
      </w:r>
      <w:r w:rsidR="001540CD">
        <w:rPr>
          <w:rFonts w:ascii="Arial" w:hAnsi="Arial" w:cs="Arial"/>
          <w:lang w:val="en-ZA"/>
        </w:rPr>
        <w:t>o</w:t>
      </w:r>
      <w:r w:rsidRPr="001540CD">
        <w:rPr>
          <w:rFonts w:ascii="Arial" w:hAnsi="Arial" w:cs="Arial"/>
          <w:lang w:val="en-ZA"/>
        </w:rPr>
        <w:t xml:space="preserve">ff from all the upstream developments </w:t>
      </w:r>
      <w:r w:rsidR="004A44A3" w:rsidRPr="001540CD">
        <w:rPr>
          <w:rFonts w:ascii="Arial" w:hAnsi="Arial" w:cs="Arial"/>
          <w:lang w:val="en-ZA"/>
        </w:rPr>
        <w:t xml:space="preserve">outside of the national Road Reserve in the Ekurhuleni Metro Municipality </w:t>
      </w:r>
      <w:r w:rsidRPr="001540CD">
        <w:rPr>
          <w:rFonts w:ascii="Arial" w:hAnsi="Arial" w:cs="Arial"/>
          <w:lang w:val="en-ZA"/>
        </w:rPr>
        <w:t xml:space="preserve">since </w:t>
      </w:r>
      <w:r w:rsidR="004A44A3" w:rsidRPr="001540CD">
        <w:rPr>
          <w:rFonts w:ascii="Arial" w:hAnsi="Arial" w:cs="Arial"/>
          <w:lang w:val="en-ZA"/>
        </w:rPr>
        <w:t xml:space="preserve">the </w:t>
      </w:r>
      <w:r w:rsidRPr="001540CD">
        <w:rPr>
          <w:rFonts w:ascii="Arial" w:hAnsi="Arial" w:cs="Arial"/>
          <w:lang w:val="en-ZA"/>
        </w:rPr>
        <w:t xml:space="preserve">original construction of the N12, an investigation by independent experts identified the need for additional upstream retention ponds and an additional drainage culvert underneath the N12. </w:t>
      </w:r>
      <w:r w:rsidR="004A44A3" w:rsidRPr="001540CD">
        <w:rPr>
          <w:rFonts w:ascii="Arial" w:hAnsi="Arial" w:cs="Arial"/>
          <w:lang w:val="en-ZA"/>
        </w:rPr>
        <w:t xml:space="preserve"> As the management of upstream and downstream water drainage outside of the </w:t>
      </w:r>
      <w:r w:rsidR="00E94276">
        <w:rPr>
          <w:rFonts w:ascii="Arial" w:hAnsi="Arial" w:cs="Arial"/>
          <w:lang w:val="en-ZA"/>
        </w:rPr>
        <w:t>n</w:t>
      </w:r>
      <w:r w:rsidR="004A44A3" w:rsidRPr="001540CD">
        <w:rPr>
          <w:rFonts w:ascii="Arial" w:hAnsi="Arial" w:cs="Arial"/>
          <w:lang w:val="en-ZA"/>
        </w:rPr>
        <w:t xml:space="preserve">ational </w:t>
      </w:r>
      <w:r w:rsidR="00E94276">
        <w:rPr>
          <w:rFonts w:ascii="Arial" w:hAnsi="Arial" w:cs="Arial"/>
          <w:lang w:val="en-ZA"/>
        </w:rPr>
        <w:t>r</w:t>
      </w:r>
      <w:r w:rsidR="004A44A3" w:rsidRPr="001540CD">
        <w:rPr>
          <w:rFonts w:ascii="Arial" w:hAnsi="Arial" w:cs="Arial"/>
          <w:lang w:val="en-ZA"/>
        </w:rPr>
        <w:t xml:space="preserve">oad </w:t>
      </w:r>
      <w:r w:rsidR="00E94276">
        <w:rPr>
          <w:rFonts w:ascii="Arial" w:hAnsi="Arial" w:cs="Arial"/>
          <w:lang w:val="en-ZA"/>
        </w:rPr>
        <w:t>r</w:t>
      </w:r>
      <w:r w:rsidR="004A44A3" w:rsidRPr="001540CD">
        <w:rPr>
          <w:rFonts w:ascii="Arial" w:hAnsi="Arial" w:cs="Arial"/>
          <w:lang w:val="en-ZA"/>
        </w:rPr>
        <w:t>eserve fall under the jurisdiction of Ekurhuleni</w:t>
      </w:r>
      <w:r w:rsidRPr="001540CD">
        <w:rPr>
          <w:rFonts w:ascii="Arial" w:hAnsi="Arial" w:cs="Arial"/>
          <w:lang w:val="en-ZA"/>
        </w:rPr>
        <w:t xml:space="preserve"> Metro </w:t>
      </w:r>
      <w:r w:rsidR="004A44A3" w:rsidRPr="001540CD">
        <w:rPr>
          <w:rFonts w:ascii="Arial" w:hAnsi="Arial" w:cs="Arial"/>
          <w:lang w:val="en-ZA"/>
        </w:rPr>
        <w:t xml:space="preserve">Municipality, an integrated solution needs to be agreed upon between SANRAL and Ekurhuleni Metro Municipality. </w:t>
      </w:r>
      <w:r w:rsidR="00E703C3" w:rsidRPr="001540CD">
        <w:rPr>
          <w:rFonts w:ascii="Arial" w:hAnsi="Arial" w:cs="Arial"/>
          <w:lang w:val="en-ZA"/>
        </w:rPr>
        <w:t>Based</w:t>
      </w:r>
      <w:r w:rsidR="006C3860">
        <w:rPr>
          <w:rFonts w:ascii="Arial" w:hAnsi="Arial" w:cs="Arial"/>
          <w:lang w:val="en-ZA"/>
        </w:rPr>
        <w:t xml:space="preserve"> on</w:t>
      </w:r>
      <w:r w:rsidR="00E703C3" w:rsidRPr="001540CD">
        <w:rPr>
          <w:rFonts w:ascii="Arial" w:hAnsi="Arial" w:cs="Arial"/>
          <w:lang w:val="en-ZA"/>
        </w:rPr>
        <w:t xml:space="preserve"> </w:t>
      </w:r>
      <w:r w:rsidR="001540CD">
        <w:rPr>
          <w:rFonts w:ascii="Arial" w:hAnsi="Arial" w:cs="Arial"/>
          <w:lang w:val="en-ZA"/>
        </w:rPr>
        <w:t xml:space="preserve">discussions to date between parties, the detail investigations required by Ekurhuleni </w:t>
      </w:r>
      <w:r w:rsidR="00E94276">
        <w:rPr>
          <w:rFonts w:ascii="Arial" w:hAnsi="Arial" w:cs="Arial"/>
          <w:lang w:val="en-ZA"/>
        </w:rPr>
        <w:t xml:space="preserve">Metro Municipality </w:t>
      </w:r>
      <w:r w:rsidR="001540CD">
        <w:rPr>
          <w:rFonts w:ascii="Arial" w:hAnsi="Arial" w:cs="Arial"/>
          <w:lang w:val="en-ZA"/>
        </w:rPr>
        <w:t xml:space="preserve">on how to route the water </w:t>
      </w:r>
      <w:r w:rsidR="00E94276">
        <w:rPr>
          <w:rFonts w:ascii="Arial" w:hAnsi="Arial" w:cs="Arial"/>
          <w:lang w:val="en-ZA"/>
        </w:rPr>
        <w:t xml:space="preserve">from the new N12 culvert </w:t>
      </w:r>
      <w:r w:rsidR="001540CD">
        <w:rPr>
          <w:rFonts w:ascii="Arial" w:hAnsi="Arial" w:cs="Arial"/>
          <w:lang w:val="en-ZA"/>
        </w:rPr>
        <w:t>through</w:t>
      </w:r>
      <w:r w:rsidR="006C3860">
        <w:rPr>
          <w:rFonts w:ascii="Arial" w:hAnsi="Arial" w:cs="Arial"/>
          <w:lang w:val="en-ZA"/>
        </w:rPr>
        <w:t xml:space="preserve"> the</w:t>
      </w:r>
      <w:r w:rsidR="001540CD">
        <w:rPr>
          <w:rFonts w:ascii="Arial" w:hAnsi="Arial" w:cs="Arial"/>
          <w:lang w:val="en-ZA"/>
        </w:rPr>
        <w:t xml:space="preserve"> existing </w:t>
      </w:r>
      <w:r w:rsidR="00E94276">
        <w:rPr>
          <w:rFonts w:ascii="Arial" w:hAnsi="Arial" w:cs="Arial"/>
          <w:lang w:val="en-ZA"/>
        </w:rPr>
        <w:t xml:space="preserve">downstream </w:t>
      </w:r>
      <w:r w:rsidR="001540CD">
        <w:rPr>
          <w:rFonts w:ascii="Arial" w:hAnsi="Arial" w:cs="Arial"/>
          <w:lang w:val="en-ZA"/>
        </w:rPr>
        <w:t xml:space="preserve">neighbourhood, and </w:t>
      </w:r>
      <w:r w:rsidR="00E703C3" w:rsidRPr="001540CD">
        <w:rPr>
          <w:rFonts w:ascii="Arial" w:hAnsi="Arial" w:cs="Arial"/>
          <w:lang w:val="en-ZA"/>
        </w:rPr>
        <w:t xml:space="preserve">availability </w:t>
      </w:r>
      <w:r w:rsidR="001540CD">
        <w:rPr>
          <w:rFonts w:ascii="Arial" w:hAnsi="Arial" w:cs="Arial"/>
          <w:lang w:val="en-ZA"/>
        </w:rPr>
        <w:t xml:space="preserve">of </w:t>
      </w:r>
      <w:r w:rsidR="00E94276">
        <w:rPr>
          <w:rFonts w:ascii="Arial" w:hAnsi="Arial" w:cs="Arial"/>
          <w:lang w:val="en-ZA"/>
        </w:rPr>
        <w:t>f</w:t>
      </w:r>
      <w:r w:rsidR="001540CD">
        <w:rPr>
          <w:rFonts w:ascii="Arial" w:hAnsi="Arial" w:cs="Arial"/>
          <w:lang w:val="en-ZA"/>
        </w:rPr>
        <w:t xml:space="preserve">unding </w:t>
      </w:r>
      <w:r w:rsidR="00E703C3" w:rsidRPr="001540CD">
        <w:rPr>
          <w:rFonts w:ascii="Arial" w:hAnsi="Arial" w:cs="Arial"/>
          <w:lang w:val="en-ZA"/>
        </w:rPr>
        <w:t>from Ekurhuleni Metro Municipality</w:t>
      </w:r>
      <w:r w:rsidR="00E94276">
        <w:rPr>
          <w:rFonts w:ascii="Arial" w:hAnsi="Arial" w:cs="Arial"/>
          <w:lang w:val="en-ZA"/>
        </w:rPr>
        <w:t xml:space="preserve"> for these downstream works</w:t>
      </w:r>
      <w:r w:rsidR="001540CD">
        <w:rPr>
          <w:rFonts w:ascii="Arial" w:hAnsi="Arial" w:cs="Arial"/>
          <w:lang w:val="en-ZA"/>
        </w:rPr>
        <w:t xml:space="preserve">, </w:t>
      </w:r>
      <w:r w:rsidR="00E703C3" w:rsidRPr="001540CD">
        <w:rPr>
          <w:rFonts w:ascii="Arial" w:hAnsi="Arial" w:cs="Arial"/>
          <w:lang w:val="en-ZA"/>
        </w:rPr>
        <w:t xml:space="preserve">the parties agreed </w:t>
      </w:r>
      <w:r w:rsidR="00E94276">
        <w:rPr>
          <w:rFonts w:ascii="Arial" w:hAnsi="Arial" w:cs="Arial"/>
          <w:lang w:val="en-ZA"/>
        </w:rPr>
        <w:t xml:space="preserve">to make provision in their respective budgets </w:t>
      </w:r>
      <w:r w:rsidR="001540CD">
        <w:rPr>
          <w:rFonts w:ascii="Arial" w:hAnsi="Arial" w:cs="Arial"/>
          <w:lang w:val="en-ZA"/>
        </w:rPr>
        <w:t xml:space="preserve">for construction to take place </w:t>
      </w:r>
      <w:r w:rsidR="004A44A3" w:rsidRPr="001540CD">
        <w:rPr>
          <w:rFonts w:ascii="Arial" w:hAnsi="Arial" w:cs="Arial"/>
          <w:lang w:val="en-ZA"/>
        </w:rPr>
        <w:t>in 202</w:t>
      </w:r>
      <w:r w:rsidR="00E703C3" w:rsidRPr="001540CD">
        <w:rPr>
          <w:rFonts w:ascii="Arial" w:hAnsi="Arial" w:cs="Arial"/>
          <w:lang w:val="en-ZA"/>
        </w:rPr>
        <w:t>1</w:t>
      </w:r>
      <w:r w:rsidR="004A44A3" w:rsidRPr="001540CD">
        <w:rPr>
          <w:rFonts w:ascii="Arial" w:hAnsi="Arial" w:cs="Arial"/>
          <w:lang w:val="en-ZA"/>
        </w:rPr>
        <w:t>/2</w:t>
      </w:r>
      <w:r w:rsidR="00E703C3" w:rsidRPr="001540CD">
        <w:rPr>
          <w:rFonts w:ascii="Arial" w:hAnsi="Arial" w:cs="Arial"/>
          <w:lang w:val="en-ZA"/>
        </w:rPr>
        <w:t>2 and 2022/23</w:t>
      </w:r>
      <w:r w:rsidR="004A44A3" w:rsidRPr="001540CD">
        <w:rPr>
          <w:rFonts w:ascii="Arial" w:hAnsi="Arial" w:cs="Arial"/>
          <w:lang w:val="en-ZA"/>
        </w:rPr>
        <w:t xml:space="preserve"> financial year</w:t>
      </w:r>
      <w:r w:rsidR="00E94276">
        <w:rPr>
          <w:rFonts w:ascii="Arial" w:hAnsi="Arial" w:cs="Arial"/>
          <w:lang w:val="en-ZA"/>
        </w:rPr>
        <w:t xml:space="preserve">s. </w:t>
      </w:r>
    </w:p>
    <w:p w14:paraId="2D4300C0" w14:textId="77777777" w:rsidR="00C72615" w:rsidRPr="00C72615" w:rsidRDefault="00C72615" w:rsidP="00C72615">
      <w:pPr>
        <w:pStyle w:val="ListParagraph"/>
        <w:spacing w:before="100" w:beforeAutospacing="1" w:after="100" w:afterAutospacing="1" w:line="240" w:lineRule="auto"/>
        <w:ind w:left="735"/>
        <w:jc w:val="both"/>
        <w:outlineLvl w:val="0"/>
        <w:rPr>
          <w:rFonts w:ascii="Arial" w:eastAsia="Calibri" w:hAnsi="Arial" w:cs="Arial"/>
          <w:lang w:val="en-ZA"/>
        </w:rPr>
      </w:pPr>
    </w:p>
    <w:p w14:paraId="02F00579" w14:textId="77777777" w:rsidR="00AA7717" w:rsidRPr="00AA7717" w:rsidRDefault="00AA7717" w:rsidP="00AA7717">
      <w:pPr>
        <w:pStyle w:val="ListParagraph"/>
        <w:rPr>
          <w:rFonts w:ascii="Arial" w:hAnsi="Arial" w:cs="Arial"/>
          <w:lang w:val="en-ZA"/>
        </w:rPr>
      </w:pPr>
    </w:p>
    <w:p w14:paraId="692B17F1" w14:textId="5119EB61" w:rsidR="00BD58D7" w:rsidRPr="00C72615" w:rsidRDefault="00AA7717" w:rsidP="00BD58D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hAnsi="Arial" w:cs="Arial"/>
          <w:lang w:val="en-ZA"/>
        </w:rPr>
        <w:t xml:space="preserve">Long Term - </w:t>
      </w:r>
      <w:r w:rsidRPr="00BD58D7">
        <w:rPr>
          <w:rFonts w:ascii="Arial" w:hAnsi="Arial" w:cs="Arial"/>
          <w:lang w:val="en-ZA"/>
        </w:rPr>
        <w:t>The Gilloolys Interchange and surrounding freeway network was upgraded to its maximum capacity as part of the GFIP</w:t>
      </w:r>
      <w:r>
        <w:rPr>
          <w:rFonts w:ascii="Arial" w:hAnsi="Arial" w:cs="Arial"/>
          <w:lang w:val="en-ZA"/>
        </w:rPr>
        <w:t xml:space="preserve"> Phase 1. </w:t>
      </w:r>
      <w:r w:rsidR="00BD58D7" w:rsidRPr="00BD58D7">
        <w:rPr>
          <w:rFonts w:ascii="Arial" w:hAnsi="Arial" w:cs="Arial"/>
          <w:lang w:val="en-ZA"/>
        </w:rPr>
        <w:t xml:space="preserve">The </w:t>
      </w:r>
      <w:r w:rsidR="00C72615" w:rsidRPr="00BD58D7">
        <w:rPr>
          <w:rFonts w:ascii="Arial" w:hAnsi="Arial" w:cs="Arial"/>
          <w:lang w:val="en-ZA"/>
        </w:rPr>
        <w:t>long-term</w:t>
      </w:r>
      <w:r w:rsidR="00BD58D7" w:rsidRPr="00BD58D7">
        <w:rPr>
          <w:rFonts w:ascii="Arial" w:hAnsi="Arial" w:cs="Arial"/>
          <w:lang w:val="en-ZA"/>
        </w:rPr>
        <w:t xml:space="preserve"> plan for addressing traffic capacity issues for Gilloolys and the surrounding freeway network was the implementation of the PWV 14 freeway that is a link between the R21/N12 at Boksburg and the M2 in Germiston, going into the Johannesburg CBD.  The PWV 14 formed part of the GFIP Phase 2</w:t>
      </w:r>
      <w:r w:rsidR="00C72615">
        <w:rPr>
          <w:rFonts w:ascii="Arial" w:hAnsi="Arial" w:cs="Arial"/>
          <w:lang w:val="en-ZA"/>
        </w:rPr>
        <w:t xml:space="preserve">, which cannot be </w:t>
      </w:r>
      <w:r w:rsidR="00BD58D7" w:rsidRPr="00BD58D7">
        <w:rPr>
          <w:rFonts w:ascii="Arial" w:hAnsi="Arial" w:cs="Arial"/>
          <w:lang w:val="en-ZA"/>
        </w:rPr>
        <w:t xml:space="preserve">implemented due to the low </w:t>
      </w:r>
      <w:r w:rsidR="00C72615">
        <w:rPr>
          <w:rFonts w:ascii="Arial" w:hAnsi="Arial" w:cs="Arial"/>
          <w:lang w:val="en-ZA"/>
        </w:rPr>
        <w:t xml:space="preserve">e-toll </w:t>
      </w:r>
      <w:r w:rsidR="00BD58D7" w:rsidRPr="00BD58D7">
        <w:rPr>
          <w:rFonts w:ascii="Arial" w:hAnsi="Arial" w:cs="Arial"/>
          <w:lang w:val="en-ZA"/>
        </w:rPr>
        <w:t xml:space="preserve">compliance payment </w:t>
      </w:r>
      <w:r w:rsidR="00C72615">
        <w:rPr>
          <w:rFonts w:ascii="Arial" w:hAnsi="Arial" w:cs="Arial"/>
          <w:lang w:val="en-ZA"/>
        </w:rPr>
        <w:t xml:space="preserve">rate </w:t>
      </w:r>
      <w:r w:rsidR="00BD58D7" w:rsidRPr="00BD58D7">
        <w:rPr>
          <w:rFonts w:ascii="Arial" w:hAnsi="Arial" w:cs="Arial"/>
          <w:lang w:val="en-ZA"/>
        </w:rPr>
        <w:t>for the GFIP</w:t>
      </w:r>
      <w:r w:rsidR="00C72615">
        <w:rPr>
          <w:rFonts w:ascii="Arial" w:hAnsi="Arial" w:cs="Arial"/>
          <w:lang w:val="en-ZA"/>
        </w:rPr>
        <w:t xml:space="preserve"> Phase 1</w:t>
      </w:r>
      <w:r w:rsidR="00BD58D7" w:rsidRPr="00BD58D7">
        <w:rPr>
          <w:rFonts w:ascii="Arial" w:hAnsi="Arial" w:cs="Arial"/>
          <w:lang w:val="en-ZA"/>
        </w:rPr>
        <w:t xml:space="preserve">.  </w:t>
      </w:r>
      <w:r w:rsidR="00C72615">
        <w:rPr>
          <w:rFonts w:ascii="Arial" w:hAnsi="Arial" w:cs="Arial"/>
          <w:lang w:val="en-ZA"/>
        </w:rPr>
        <w:t>In addition, t</w:t>
      </w:r>
      <w:r w:rsidR="00BD58D7" w:rsidRPr="00BD58D7">
        <w:rPr>
          <w:rFonts w:ascii="Arial" w:hAnsi="Arial" w:cs="Arial"/>
          <w:lang w:val="en-ZA"/>
        </w:rPr>
        <w:t>h</w:t>
      </w:r>
      <w:r w:rsidR="00C72615">
        <w:rPr>
          <w:rFonts w:ascii="Arial" w:hAnsi="Arial" w:cs="Arial"/>
          <w:lang w:val="en-ZA"/>
        </w:rPr>
        <w:t xml:space="preserve">is future </w:t>
      </w:r>
      <w:r w:rsidR="00BD58D7" w:rsidRPr="00BD58D7">
        <w:rPr>
          <w:rFonts w:ascii="Arial" w:hAnsi="Arial" w:cs="Arial"/>
          <w:lang w:val="en-ZA"/>
        </w:rPr>
        <w:t xml:space="preserve">route is not part of the SANRAL freeway network and falls under the jurisdiction of the Gauteng Province.  The further </w:t>
      </w:r>
      <w:r w:rsidR="00A4403F">
        <w:rPr>
          <w:rFonts w:ascii="Arial" w:hAnsi="Arial" w:cs="Arial"/>
          <w:lang w:val="en-ZA"/>
        </w:rPr>
        <w:t xml:space="preserve">planning with regard to </w:t>
      </w:r>
      <w:r w:rsidR="00BD58D7" w:rsidRPr="00BD58D7">
        <w:rPr>
          <w:rFonts w:ascii="Arial" w:hAnsi="Arial" w:cs="Arial"/>
          <w:lang w:val="en-ZA"/>
        </w:rPr>
        <w:t>implementation and funding thereof should be clarified with the Gauteng Province.</w:t>
      </w:r>
    </w:p>
    <w:p w14:paraId="3D7C47B2" w14:textId="77777777" w:rsidR="00C72615" w:rsidRPr="00C72615" w:rsidRDefault="00C72615" w:rsidP="00C72615">
      <w:pPr>
        <w:pStyle w:val="ListParagraph"/>
        <w:rPr>
          <w:rFonts w:ascii="Arial" w:eastAsia="Calibri" w:hAnsi="Arial" w:cs="Arial"/>
          <w:lang w:val="en-ZA"/>
        </w:rPr>
      </w:pPr>
    </w:p>
    <w:p w14:paraId="23F65DE1" w14:textId="77777777" w:rsidR="00C72615" w:rsidRPr="00BD58D7" w:rsidRDefault="00C72615" w:rsidP="00C72615">
      <w:pPr>
        <w:pStyle w:val="ListParagraph"/>
        <w:spacing w:before="100" w:beforeAutospacing="1" w:after="100" w:afterAutospacing="1" w:line="240" w:lineRule="auto"/>
        <w:ind w:left="735"/>
        <w:jc w:val="both"/>
        <w:outlineLvl w:val="0"/>
        <w:rPr>
          <w:rFonts w:ascii="Arial" w:eastAsia="Calibri" w:hAnsi="Arial" w:cs="Arial"/>
          <w:lang w:val="en-ZA"/>
        </w:rPr>
      </w:pPr>
    </w:p>
    <w:p w14:paraId="354266C5" w14:textId="5D9D0034" w:rsidR="00BD58D7" w:rsidRPr="00BD58D7" w:rsidRDefault="00BD58D7" w:rsidP="00BD58D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lang w:val="en-ZA"/>
        </w:rPr>
      </w:pPr>
      <w:r w:rsidRPr="00BD58D7">
        <w:rPr>
          <w:rFonts w:ascii="Arial" w:hAnsi="Arial" w:cs="Arial"/>
          <w:lang w:val="en-ZA"/>
        </w:rPr>
        <w:t xml:space="preserve">Refer to </w:t>
      </w:r>
      <w:r w:rsidR="003844B2">
        <w:rPr>
          <w:rFonts w:ascii="Arial" w:hAnsi="Arial" w:cs="Arial"/>
          <w:lang w:val="en-ZA"/>
        </w:rPr>
        <w:t>(a-</w:t>
      </w:r>
      <w:r w:rsidRPr="00BD58D7">
        <w:rPr>
          <w:rFonts w:ascii="Arial" w:hAnsi="Arial" w:cs="Arial"/>
          <w:lang w:val="en-ZA"/>
        </w:rPr>
        <w:t>c) above</w:t>
      </w:r>
    </w:p>
    <w:p w14:paraId="5FA90EFF" w14:textId="77777777" w:rsidR="00C72615" w:rsidRDefault="00C72615" w:rsidP="00C72615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lang w:val="en-ZA"/>
        </w:rPr>
      </w:pPr>
    </w:p>
    <w:p w14:paraId="4F6D74D3" w14:textId="491501D5" w:rsidR="00BD58D7" w:rsidRPr="00BD58D7" w:rsidRDefault="00BD58D7" w:rsidP="00BD58D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BD58D7">
        <w:rPr>
          <w:rFonts w:ascii="Arial" w:eastAsia="Calibri" w:hAnsi="Arial" w:cs="Arial"/>
          <w:lang w:val="en-ZA"/>
        </w:rPr>
        <w:t xml:space="preserve">Refer </w:t>
      </w:r>
      <w:r w:rsidR="00E94276">
        <w:rPr>
          <w:rFonts w:ascii="Arial" w:eastAsia="Calibri" w:hAnsi="Arial" w:cs="Arial"/>
          <w:lang w:val="en-ZA"/>
        </w:rPr>
        <w:t xml:space="preserve">to </w:t>
      </w:r>
      <w:r w:rsidR="003844B2">
        <w:rPr>
          <w:rFonts w:ascii="Arial" w:eastAsia="Calibri" w:hAnsi="Arial" w:cs="Arial"/>
          <w:lang w:val="en-ZA"/>
        </w:rPr>
        <w:t>(a-</w:t>
      </w:r>
      <w:r w:rsidRPr="00BD58D7">
        <w:rPr>
          <w:rFonts w:ascii="Arial" w:eastAsia="Calibri" w:hAnsi="Arial" w:cs="Arial"/>
          <w:lang w:val="en-ZA"/>
        </w:rPr>
        <w:t>c) above</w:t>
      </w:r>
    </w:p>
    <w:sectPr w:rsidR="00BD58D7" w:rsidRPr="00BD58D7" w:rsidSect="00EE6C53">
      <w:pgSz w:w="12240" w:h="15840"/>
      <w:pgMar w:top="709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55B4" w14:textId="77777777" w:rsidR="00435B77" w:rsidRDefault="00435B77" w:rsidP="00DB1508">
      <w:pPr>
        <w:spacing w:after="0" w:line="240" w:lineRule="auto"/>
      </w:pPr>
      <w:r>
        <w:separator/>
      </w:r>
    </w:p>
  </w:endnote>
  <w:endnote w:type="continuationSeparator" w:id="0">
    <w:p w14:paraId="5FE5FFDC" w14:textId="77777777" w:rsidR="00435B77" w:rsidRDefault="00435B7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2130" w14:textId="77777777" w:rsidR="00435B77" w:rsidRDefault="00435B77" w:rsidP="00DB1508">
      <w:pPr>
        <w:spacing w:after="0" w:line="240" w:lineRule="auto"/>
      </w:pPr>
      <w:r>
        <w:separator/>
      </w:r>
    </w:p>
  </w:footnote>
  <w:footnote w:type="continuationSeparator" w:id="0">
    <w:p w14:paraId="3794F7E8" w14:textId="77777777" w:rsidR="00435B77" w:rsidRDefault="00435B7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B74"/>
    <w:multiLevelType w:val="hybridMultilevel"/>
    <w:tmpl w:val="276A6F8A"/>
    <w:lvl w:ilvl="0" w:tplc="DF62534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2012B2"/>
    <w:multiLevelType w:val="hybridMultilevel"/>
    <w:tmpl w:val="F7A29F34"/>
    <w:lvl w:ilvl="0" w:tplc="395609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B03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E6ADC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27B14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40C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39A6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4B2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228E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5B77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44A3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1093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03E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1FF1"/>
    <w:rsid w:val="006524CC"/>
    <w:rsid w:val="00652F0E"/>
    <w:rsid w:val="006701F3"/>
    <w:rsid w:val="006731CE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2A0"/>
    <w:rsid w:val="006B4375"/>
    <w:rsid w:val="006B7C4D"/>
    <w:rsid w:val="006C086A"/>
    <w:rsid w:val="006C2FA7"/>
    <w:rsid w:val="006C3408"/>
    <w:rsid w:val="006C3860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298B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2169"/>
    <w:rsid w:val="007951F9"/>
    <w:rsid w:val="00795444"/>
    <w:rsid w:val="00796863"/>
    <w:rsid w:val="007A22E6"/>
    <w:rsid w:val="007A3177"/>
    <w:rsid w:val="007A5962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3BD3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43FC"/>
    <w:rsid w:val="008668FA"/>
    <w:rsid w:val="00881598"/>
    <w:rsid w:val="008821AF"/>
    <w:rsid w:val="00884F88"/>
    <w:rsid w:val="00890852"/>
    <w:rsid w:val="00890AB4"/>
    <w:rsid w:val="008918D9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15D3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D7EF1"/>
    <w:rsid w:val="009E3098"/>
    <w:rsid w:val="009E31DF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0E22"/>
    <w:rsid w:val="00A4192C"/>
    <w:rsid w:val="00A4403F"/>
    <w:rsid w:val="00A44B9A"/>
    <w:rsid w:val="00A46315"/>
    <w:rsid w:val="00A46CC2"/>
    <w:rsid w:val="00A50DD3"/>
    <w:rsid w:val="00A50F4E"/>
    <w:rsid w:val="00A51004"/>
    <w:rsid w:val="00A551B4"/>
    <w:rsid w:val="00A55457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A771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6F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57E69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58D7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122B9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2615"/>
    <w:rsid w:val="00C731ED"/>
    <w:rsid w:val="00C75372"/>
    <w:rsid w:val="00C81CA9"/>
    <w:rsid w:val="00C81DAE"/>
    <w:rsid w:val="00C92817"/>
    <w:rsid w:val="00CA3593"/>
    <w:rsid w:val="00CA5039"/>
    <w:rsid w:val="00CB3739"/>
    <w:rsid w:val="00CB5EC8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A71"/>
    <w:rsid w:val="00D02BE4"/>
    <w:rsid w:val="00D10224"/>
    <w:rsid w:val="00D12E4F"/>
    <w:rsid w:val="00D16ACF"/>
    <w:rsid w:val="00D17AFC"/>
    <w:rsid w:val="00D222DF"/>
    <w:rsid w:val="00D2352D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A3716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3C3"/>
    <w:rsid w:val="00E70FAA"/>
    <w:rsid w:val="00E74736"/>
    <w:rsid w:val="00E769F4"/>
    <w:rsid w:val="00E80B27"/>
    <w:rsid w:val="00E81167"/>
    <w:rsid w:val="00E8305A"/>
    <w:rsid w:val="00E83B34"/>
    <w:rsid w:val="00E91A0D"/>
    <w:rsid w:val="00E94276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E6C53"/>
    <w:rsid w:val="00EF3B09"/>
    <w:rsid w:val="00EF5FED"/>
    <w:rsid w:val="00EF7862"/>
    <w:rsid w:val="00F00B6B"/>
    <w:rsid w:val="00F03617"/>
    <w:rsid w:val="00F127FB"/>
    <w:rsid w:val="00F13E46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05B5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CCB20"/>
  <w15:docId w15:val="{A6C9253A-AAC7-43BF-A603-88AAC41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EE61-58FB-432B-84C3-B2235C5B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2020-02-18T12:23:00Z</cp:lastPrinted>
  <dcterms:created xsi:type="dcterms:W3CDTF">2020-04-27T18:19:00Z</dcterms:created>
  <dcterms:modified xsi:type="dcterms:W3CDTF">2020-04-27T18:19:00Z</dcterms:modified>
</cp:coreProperties>
</file>