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9035" w14:textId="77777777" w:rsidR="00244198" w:rsidRPr="00244198" w:rsidRDefault="00244198" w:rsidP="00244198">
      <w:pPr>
        <w:pStyle w:val="Heading1"/>
        <w:pBdr>
          <w:bottom w:val="single" w:sz="6" w:space="4" w:color="auto"/>
        </w:pBdr>
        <w:shd w:val="clear" w:color="auto" w:fill="F8F8F8"/>
        <w:spacing w:before="0" w:beforeAutospacing="0" w:after="270" w:afterAutospacing="0"/>
        <w:textAlignment w:val="baseline"/>
        <w:rPr>
          <w:rFonts w:ascii="Arial" w:hAnsi="Arial" w:cs="Arial"/>
          <w:b w:val="0"/>
          <w:bCs w:val="0"/>
          <w:color w:val="121212"/>
          <w:spacing w:val="-5"/>
          <w:sz w:val="20"/>
          <w:szCs w:val="20"/>
        </w:rPr>
      </w:pPr>
      <w:r w:rsidRPr="00244198">
        <w:rPr>
          <w:rFonts w:ascii="Arial" w:hAnsi="Arial" w:cs="Arial"/>
          <w:b w:val="0"/>
          <w:bCs w:val="0"/>
          <w:color w:val="121212"/>
          <w:spacing w:val="-5"/>
          <w:sz w:val="20"/>
          <w:szCs w:val="20"/>
        </w:rPr>
        <w:t>Minister General Bheki Cele: Quarter two crime statistics 2022/23</w:t>
      </w:r>
    </w:p>
    <w:p w14:paraId="61F5F82D" w14:textId="77777777" w:rsidR="00244198" w:rsidRPr="00244198" w:rsidRDefault="00244198" w:rsidP="00244198">
      <w:pPr>
        <w:shd w:val="clear" w:color="auto" w:fill="F8F8F8"/>
        <w:textAlignment w:val="baseline"/>
        <w:rPr>
          <w:rFonts w:ascii="Arial" w:hAnsi="Arial" w:cs="Arial"/>
          <w:color w:val="252525"/>
          <w:sz w:val="20"/>
          <w:szCs w:val="20"/>
        </w:rPr>
      </w:pPr>
      <w:r w:rsidRPr="00244198">
        <w:rPr>
          <w:rStyle w:val="date-display-single"/>
          <w:rFonts w:ascii="Arial" w:hAnsi="Arial" w:cs="Arial"/>
          <w:color w:val="8B8B8B"/>
          <w:sz w:val="20"/>
          <w:szCs w:val="20"/>
          <w:bdr w:val="none" w:sz="0" w:space="0" w:color="auto" w:frame="1"/>
        </w:rPr>
        <w:t>23 Nov 2022</w:t>
      </w:r>
    </w:p>
    <w:p w14:paraId="343EB5A8" w14:textId="77777777" w:rsidR="00244198" w:rsidRPr="00244198" w:rsidRDefault="00244198" w:rsidP="00244198">
      <w:pPr>
        <w:pStyle w:val="Heading3"/>
        <w:shd w:val="clear" w:color="auto" w:fill="F8F8F8"/>
        <w:spacing w:before="0" w:after="300"/>
        <w:textAlignment w:val="baseline"/>
        <w:rPr>
          <w:rFonts w:ascii="Arial" w:hAnsi="Arial" w:cs="Arial"/>
          <w:color w:val="121212"/>
          <w:spacing w:val="-5"/>
          <w:sz w:val="20"/>
          <w:szCs w:val="20"/>
        </w:rPr>
      </w:pPr>
      <w:r w:rsidRPr="00244198">
        <w:rPr>
          <w:rFonts w:ascii="Arial" w:hAnsi="Arial" w:cs="Arial"/>
          <w:b/>
          <w:bCs/>
          <w:color w:val="121212"/>
          <w:spacing w:val="-5"/>
          <w:sz w:val="20"/>
          <w:szCs w:val="20"/>
        </w:rPr>
        <w:t>Speaking notes delivered by Police Minister General Bheki Cele (MP) at the release of the quarter two crime statistics 2022/2023 hosted in Pretoria, Gauteng, on Wednesday 23 November 2022</w:t>
      </w:r>
    </w:p>
    <w:p w14:paraId="64CBC9AB"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Deputy Minister of Police, Hon Cassel </w:t>
      </w:r>
      <w:proofErr w:type="spellStart"/>
      <w:r w:rsidRPr="00244198">
        <w:rPr>
          <w:rFonts w:ascii="Arial" w:hAnsi="Arial" w:cs="Arial"/>
          <w:color w:val="252525"/>
          <w:sz w:val="20"/>
          <w:szCs w:val="20"/>
        </w:rPr>
        <w:t>Mathale</w:t>
      </w:r>
      <w:proofErr w:type="spellEnd"/>
      <w:r w:rsidRPr="00244198">
        <w:rPr>
          <w:rFonts w:ascii="Arial" w:hAnsi="Arial" w:cs="Arial"/>
          <w:color w:val="252525"/>
          <w:sz w:val="20"/>
          <w:szCs w:val="20"/>
        </w:rPr>
        <w:t>;</w:t>
      </w:r>
      <w:r w:rsidRPr="00244198">
        <w:rPr>
          <w:rFonts w:ascii="Arial" w:hAnsi="Arial" w:cs="Arial"/>
          <w:color w:val="252525"/>
          <w:sz w:val="20"/>
          <w:szCs w:val="20"/>
        </w:rPr>
        <w:br/>
        <w:t xml:space="preserve">National Commissioner of the SAPS; General Fannie Masemola; National Head of DPCI, Adv/Dr Lt General Godfrey </w:t>
      </w:r>
      <w:proofErr w:type="spellStart"/>
      <w:r w:rsidRPr="00244198">
        <w:rPr>
          <w:rFonts w:ascii="Arial" w:hAnsi="Arial" w:cs="Arial"/>
          <w:color w:val="252525"/>
          <w:sz w:val="20"/>
          <w:szCs w:val="20"/>
        </w:rPr>
        <w:t>Lebeya</w:t>
      </w:r>
      <w:proofErr w:type="spellEnd"/>
      <w:r w:rsidRPr="00244198">
        <w:rPr>
          <w:rFonts w:ascii="Arial" w:hAnsi="Arial" w:cs="Arial"/>
          <w:color w:val="252525"/>
          <w:sz w:val="20"/>
          <w:szCs w:val="20"/>
        </w:rPr>
        <w:t>; Deputy National Commissioners;</w:t>
      </w:r>
      <w:r w:rsidRPr="00244198">
        <w:rPr>
          <w:rFonts w:ascii="Arial" w:hAnsi="Arial" w:cs="Arial"/>
          <w:color w:val="252525"/>
          <w:sz w:val="20"/>
          <w:szCs w:val="20"/>
        </w:rPr>
        <w:br/>
        <w:t>Provincial Commissioners and Divisional Commissioners; Senior Officers;</w:t>
      </w:r>
      <w:r w:rsidRPr="00244198">
        <w:rPr>
          <w:rFonts w:ascii="Arial" w:hAnsi="Arial" w:cs="Arial"/>
          <w:color w:val="252525"/>
          <w:sz w:val="20"/>
          <w:szCs w:val="20"/>
        </w:rPr>
        <w:br/>
      </w:r>
      <w:r w:rsidRPr="00244198">
        <w:rPr>
          <w:rFonts w:ascii="Arial" w:hAnsi="Arial" w:cs="Arial"/>
          <w:color w:val="252525"/>
          <w:sz w:val="20"/>
          <w:szCs w:val="20"/>
        </w:rPr>
        <w:br/>
        <w:t>Members of the Media; Ladies and Gentlemen; Good afternoon</w:t>
      </w:r>
    </w:p>
    <w:p w14:paraId="7904849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The crime statistics we are releasing this afternoon reflect crimes that were reported to the South African Police Service from the 1st of July up to the </w:t>
      </w:r>
      <w:proofErr w:type="gramStart"/>
      <w:r w:rsidRPr="00244198">
        <w:rPr>
          <w:rFonts w:ascii="Arial" w:hAnsi="Arial" w:cs="Arial"/>
          <w:color w:val="252525"/>
          <w:sz w:val="20"/>
          <w:szCs w:val="20"/>
        </w:rPr>
        <w:t>30th</w:t>
      </w:r>
      <w:proofErr w:type="gramEnd"/>
      <w:r w:rsidRPr="00244198">
        <w:rPr>
          <w:rFonts w:ascii="Arial" w:hAnsi="Arial" w:cs="Arial"/>
          <w:color w:val="252525"/>
          <w:sz w:val="20"/>
          <w:szCs w:val="20"/>
        </w:rPr>
        <w:t xml:space="preserve"> September 2022.</w:t>
      </w:r>
    </w:p>
    <w:p w14:paraId="3D5F0B57"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These crime figures are compared to the same period in 2021, when the country was still under Lockdown due to the outbreak of the COVID-19.</w:t>
      </w:r>
    </w:p>
    <w:p w14:paraId="0242DFE7"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Between July to September 2021, the country was under lockdown level 4, 3 and 2.</w:t>
      </w:r>
    </w:p>
    <w:p w14:paraId="5A94457B"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Women</w:t>
      </w:r>
    </w:p>
    <w:p w14:paraId="053A721B"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 rate at which women are abused, violated and some killed in South Africa remains worrying and unacceptable; many are killed by the people they know, people they love and trust.</w:t>
      </w:r>
    </w:p>
    <w:p w14:paraId="2E3827F0"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As we edge closer to commemorating the commencement of the global 16 days of Activism against Gender-Based Violence campaign on the 25th of November, the reality is women continue to be victims of violent crimes in South Africa.</w:t>
      </w:r>
    </w:p>
    <w:p w14:paraId="3B60E985"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In the three months of reporting, a double-digit percentage increase was recorded for murder, attempted </w:t>
      </w:r>
      <w:proofErr w:type="gramStart"/>
      <w:r w:rsidRPr="00244198">
        <w:rPr>
          <w:rFonts w:ascii="Arial" w:hAnsi="Arial" w:cs="Arial"/>
          <w:color w:val="252525"/>
          <w:sz w:val="20"/>
          <w:szCs w:val="20"/>
        </w:rPr>
        <w:t>murder</w:t>
      </w:r>
      <w:proofErr w:type="gramEnd"/>
      <w:r w:rsidRPr="00244198">
        <w:rPr>
          <w:rFonts w:ascii="Arial" w:hAnsi="Arial" w:cs="Arial"/>
          <w:color w:val="252525"/>
          <w:sz w:val="20"/>
          <w:szCs w:val="20"/>
        </w:rPr>
        <w:t xml:space="preserve"> and assault GBH against women.</w:t>
      </w:r>
    </w:p>
    <w:p w14:paraId="0FEB6A29"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Over 13 000 women were victims of assault with intend to cause grievous bodily harm between July and September 2022.</w:t>
      </w:r>
    </w:p>
    <w:p w14:paraId="55546E60"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1 277 women were victims of attempted murder, and 989 women were murdered during this reporting period.</w:t>
      </w:r>
    </w:p>
    <w:p w14:paraId="231B3DA8"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Rape</w:t>
      </w:r>
    </w:p>
    <w:p w14:paraId="67191545"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Over 10 000 rape cases were opened with the SAPS, between July and September this year.</w:t>
      </w:r>
    </w:p>
    <w:p w14:paraId="4851DD98"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From a sample of 8227 rape incidents that were perused, it was determined that 5 083 which is 62% of these incidents occurred at the residence of the victims or perpetrators.</w:t>
      </w:r>
    </w:p>
    <w:p w14:paraId="07AEEEC8"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1 651 of the rape incidents occurred at public places such as streets, </w:t>
      </w:r>
      <w:proofErr w:type="gramStart"/>
      <w:r w:rsidRPr="00244198">
        <w:rPr>
          <w:rFonts w:ascii="Arial" w:hAnsi="Arial" w:cs="Arial"/>
          <w:color w:val="252525"/>
          <w:sz w:val="20"/>
          <w:szCs w:val="20"/>
        </w:rPr>
        <w:t>parks</w:t>
      </w:r>
      <w:proofErr w:type="gramEnd"/>
      <w:r w:rsidRPr="00244198">
        <w:rPr>
          <w:rFonts w:ascii="Arial" w:hAnsi="Arial" w:cs="Arial"/>
          <w:color w:val="252525"/>
          <w:sz w:val="20"/>
          <w:szCs w:val="20"/>
        </w:rPr>
        <w:t xml:space="preserve"> and beaches.</w:t>
      </w:r>
    </w:p>
    <w:p w14:paraId="5D0B2AF9"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69 people were raped at abandoned buildings.</w:t>
      </w:r>
    </w:p>
    <w:p w14:paraId="107C74C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Mpumalanga is the only province to report a decrease in rape incidents.</w:t>
      </w:r>
    </w:p>
    <w:p w14:paraId="119842AC"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proofErr w:type="spellStart"/>
      <w:r w:rsidRPr="00244198">
        <w:rPr>
          <w:rFonts w:ascii="Arial" w:hAnsi="Arial" w:cs="Arial"/>
          <w:color w:val="252525"/>
          <w:sz w:val="20"/>
          <w:szCs w:val="20"/>
        </w:rPr>
        <w:t>Inanda</w:t>
      </w:r>
      <w:proofErr w:type="spellEnd"/>
      <w:r w:rsidRPr="00244198">
        <w:rPr>
          <w:rFonts w:ascii="Arial" w:hAnsi="Arial" w:cs="Arial"/>
          <w:color w:val="252525"/>
          <w:sz w:val="20"/>
          <w:szCs w:val="20"/>
        </w:rPr>
        <w:t xml:space="preserve"> police station in KwaZulu-Natal, Mthatha in the Eastern Cape and Delft in the Western Cape are the three top stations with the highest rape cases.</w:t>
      </w:r>
    </w:p>
    <w:p w14:paraId="19426E31"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Fonts w:ascii="Arial" w:hAnsi="Arial" w:cs="Arial"/>
          <w:color w:val="252525"/>
          <w:sz w:val="20"/>
          <w:szCs w:val="20"/>
        </w:rPr>
        <w:lastRenderedPageBreak/>
        <w:t xml:space="preserve">Buses, taxis, </w:t>
      </w:r>
      <w:proofErr w:type="gramStart"/>
      <w:r w:rsidRPr="00244198">
        <w:rPr>
          <w:rFonts w:ascii="Arial" w:hAnsi="Arial" w:cs="Arial"/>
          <w:color w:val="252525"/>
          <w:sz w:val="20"/>
          <w:szCs w:val="20"/>
        </w:rPr>
        <w:t>trains</w:t>
      </w:r>
      <w:proofErr w:type="gramEnd"/>
      <w:r w:rsidRPr="00244198">
        <w:rPr>
          <w:rFonts w:ascii="Arial" w:hAnsi="Arial" w:cs="Arial"/>
          <w:color w:val="252525"/>
          <w:sz w:val="20"/>
          <w:szCs w:val="20"/>
        </w:rPr>
        <w:t xml:space="preserve"> and other modes of public transport, were the third most likely places of occurrence for rape incidents.</w:t>
      </w:r>
      <w:r w:rsidRPr="00244198">
        <w:rPr>
          <w:rFonts w:ascii="Arial" w:hAnsi="Arial" w:cs="Arial"/>
          <w:color w:val="252525"/>
          <w:sz w:val="20"/>
          <w:szCs w:val="20"/>
        </w:rPr>
        <w:br/>
      </w:r>
      <w:r w:rsidRPr="00244198">
        <w:rPr>
          <w:rFonts w:ascii="Arial" w:hAnsi="Arial" w:cs="Arial"/>
          <w:color w:val="252525"/>
          <w:sz w:val="20"/>
          <w:szCs w:val="20"/>
        </w:rPr>
        <w:br/>
      </w:r>
      <w:r w:rsidRPr="00244198">
        <w:rPr>
          <w:rStyle w:val="Strong"/>
          <w:rFonts w:ascii="Arial" w:eastAsiaTheme="majorEastAsia" w:hAnsi="Arial" w:cs="Arial"/>
          <w:color w:val="252525"/>
          <w:sz w:val="20"/>
          <w:szCs w:val="20"/>
          <w:bdr w:val="none" w:sz="0" w:space="0" w:color="auto" w:frame="1"/>
        </w:rPr>
        <w:t>Women and children</w:t>
      </w:r>
    </w:p>
    <w:p w14:paraId="248A2000"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Fellow citizens,</w:t>
      </w:r>
    </w:p>
    <w:p w14:paraId="61FA5D71"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The crime statistics again show that we as communities continue to fail to protect some of the most vulnerable in </w:t>
      </w:r>
      <w:proofErr w:type="gramStart"/>
      <w:r w:rsidRPr="00244198">
        <w:rPr>
          <w:rFonts w:ascii="Arial" w:hAnsi="Arial" w:cs="Arial"/>
          <w:color w:val="252525"/>
          <w:sz w:val="20"/>
          <w:szCs w:val="20"/>
        </w:rPr>
        <w:t>society;</w:t>
      </w:r>
      <w:proofErr w:type="gramEnd"/>
      <w:r w:rsidRPr="00244198">
        <w:rPr>
          <w:rFonts w:ascii="Arial" w:hAnsi="Arial" w:cs="Arial"/>
          <w:color w:val="252525"/>
          <w:sz w:val="20"/>
          <w:szCs w:val="20"/>
        </w:rPr>
        <w:t xml:space="preserve"> our children.</w:t>
      </w:r>
    </w:p>
    <w:p w14:paraId="5CDF8FCA"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Last month, the kidnapping, </w:t>
      </w:r>
      <w:proofErr w:type="gramStart"/>
      <w:r w:rsidRPr="00244198">
        <w:rPr>
          <w:rFonts w:ascii="Arial" w:hAnsi="Arial" w:cs="Arial"/>
          <w:color w:val="252525"/>
          <w:sz w:val="20"/>
          <w:szCs w:val="20"/>
        </w:rPr>
        <w:t>rape</w:t>
      </w:r>
      <w:proofErr w:type="gramEnd"/>
      <w:r w:rsidRPr="00244198">
        <w:rPr>
          <w:rFonts w:ascii="Arial" w:hAnsi="Arial" w:cs="Arial"/>
          <w:color w:val="252525"/>
          <w:sz w:val="20"/>
          <w:szCs w:val="20"/>
        </w:rPr>
        <w:t xml:space="preserve"> and brutal murder of four-year-old </w:t>
      </w:r>
      <w:proofErr w:type="spellStart"/>
      <w:r w:rsidRPr="00244198">
        <w:rPr>
          <w:rFonts w:ascii="Arial" w:hAnsi="Arial" w:cs="Arial"/>
          <w:color w:val="252525"/>
          <w:sz w:val="20"/>
          <w:szCs w:val="20"/>
        </w:rPr>
        <w:t>Bokgabo</w:t>
      </w:r>
      <w:proofErr w:type="spellEnd"/>
      <w:r w:rsidRPr="00244198">
        <w:rPr>
          <w:rFonts w:ascii="Arial" w:hAnsi="Arial" w:cs="Arial"/>
          <w:color w:val="252525"/>
          <w:sz w:val="20"/>
          <w:szCs w:val="20"/>
        </w:rPr>
        <w:t xml:space="preserve"> Poo shocked the nation and the world.</w:t>
      </w:r>
    </w:p>
    <w:p w14:paraId="079C2D20"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A </w:t>
      </w:r>
      <w:proofErr w:type="gramStart"/>
      <w:r w:rsidRPr="00244198">
        <w:rPr>
          <w:rFonts w:ascii="Arial" w:hAnsi="Arial" w:cs="Arial"/>
          <w:color w:val="252525"/>
          <w:sz w:val="20"/>
          <w:szCs w:val="20"/>
        </w:rPr>
        <w:t>four year old</w:t>
      </w:r>
      <w:proofErr w:type="gramEnd"/>
      <w:r w:rsidRPr="00244198">
        <w:rPr>
          <w:rFonts w:ascii="Arial" w:hAnsi="Arial" w:cs="Arial"/>
          <w:color w:val="252525"/>
          <w:sz w:val="20"/>
          <w:szCs w:val="20"/>
        </w:rPr>
        <w:t xml:space="preserve"> with so much to live for and look forward to, her life cut short by a man who has since been arrested.</w:t>
      </w:r>
    </w:p>
    <w:p w14:paraId="0D7BD7F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Shockingly, in just six months, 558 children were killed in South Africa from April to the end of September 2022.</w:t>
      </w:r>
    </w:p>
    <w:p w14:paraId="63186F60"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Police are investigating attempted murder dockets of 294 children from July to September 2022.</w:t>
      </w:r>
    </w:p>
    <w:p w14:paraId="3B759782"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1 895 Assault GBH cases, with children as victims, were opened with the police during this reporting period.</w:t>
      </w:r>
    </w:p>
    <w:p w14:paraId="294223B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It is on this note that the SAPS continues to prioritize Gender-Based Violence (GBV) related crimes.</w:t>
      </w:r>
    </w:p>
    <w:p w14:paraId="6960832F"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FCS cases</w:t>
      </w:r>
    </w:p>
    <w:p w14:paraId="36959743"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Between July and September this year, the FCS Family Violence, Child Protection and Sexual Offences unit arrested 4 375 perpetrators of crimes committed against women and children.</w:t>
      </w:r>
    </w:p>
    <w:p w14:paraId="23D8C27A"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Police traced and arrested 410 rapists during this reporting period. 68 of them have been sentenced to life behind bars.</w:t>
      </w:r>
    </w:p>
    <w:p w14:paraId="4DA993B1"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Members of the media,</w:t>
      </w:r>
    </w:p>
    <w:p w14:paraId="7D93D12D"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It is very encouraging that the Criminal Justice System continues to send a strong message of zero tolerance on rape, through the stiff sentences handed out to rapists.</w:t>
      </w:r>
    </w:p>
    <w:p w14:paraId="2ACCB06C"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Allow me to touch on just a few of these sentences.</w:t>
      </w:r>
    </w:p>
    <w:p w14:paraId="0998E97E"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Six life sentences were handed down to Lebohang Nyoka in the Northern Cape for rape, housebreaking and theft.</w:t>
      </w:r>
    </w:p>
    <w:p w14:paraId="4A423A79"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For the rape of two minors aged 10, the courts sentenced Ernest </w:t>
      </w:r>
      <w:proofErr w:type="spellStart"/>
      <w:r w:rsidRPr="00244198">
        <w:rPr>
          <w:rFonts w:ascii="Arial" w:hAnsi="Arial" w:cs="Arial"/>
          <w:color w:val="252525"/>
          <w:sz w:val="20"/>
          <w:szCs w:val="20"/>
        </w:rPr>
        <w:t>Mckein</w:t>
      </w:r>
      <w:proofErr w:type="spellEnd"/>
      <w:r w:rsidRPr="00244198">
        <w:rPr>
          <w:rFonts w:ascii="Arial" w:hAnsi="Arial" w:cs="Arial"/>
          <w:color w:val="252525"/>
          <w:sz w:val="20"/>
          <w:szCs w:val="20"/>
        </w:rPr>
        <w:t xml:space="preserve"> to life in prison in the Western Cape.</w:t>
      </w:r>
    </w:p>
    <w:p w14:paraId="69CA1A88"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In Gauteng, a </w:t>
      </w:r>
      <w:proofErr w:type="gramStart"/>
      <w:r w:rsidRPr="00244198">
        <w:rPr>
          <w:rFonts w:ascii="Arial" w:hAnsi="Arial" w:cs="Arial"/>
          <w:color w:val="252525"/>
          <w:sz w:val="20"/>
          <w:szCs w:val="20"/>
        </w:rPr>
        <w:t>32-year old</w:t>
      </w:r>
      <w:proofErr w:type="gramEnd"/>
      <w:r w:rsidRPr="00244198">
        <w:rPr>
          <w:rFonts w:ascii="Arial" w:hAnsi="Arial" w:cs="Arial"/>
          <w:color w:val="252525"/>
          <w:sz w:val="20"/>
          <w:szCs w:val="20"/>
        </w:rPr>
        <w:t xml:space="preserve"> </w:t>
      </w:r>
      <w:proofErr w:type="spellStart"/>
      <w:r w:rsidRPr="00244198">
        <w:rPr>
          <w:rFonts w:ascii="Arial" w:hAnsi="Arial" w:cs="Arial"/>
          <w:color w:val="252525"/>
          <w:sz w:val="20"/>
          <w:szCs w:val="20"/>
        </w:rPr>
        <w:t>Diepsloot</w:t>
      </w:r>
      <w:proofErr w:type="spellEnd"/>
      <w:r w:rsidRPr="00244198">
        <w:rPr>
          <w:rFonts w:ascii="Arial" w:hAnsi="Arial" w:cs="Arial"/>
          <w:color w:val="252525"/>
          <w:sz w:val="20"/>
          <w:szCs w:val="20"/>
        </w:rPr>
        <w:t xml:space="preserve"> serial rapist, was found guilty and sentenced to 16 life sentences, plus 250 years in prison for robbing and raping 16 women.</w:t>
      </w:r>
    </w:p>
    <w:p w14:paraId="0968C6CD"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proofErr w:type="gramStart"/>
      <w:r w:rsidRPr="00244198">
        <w:rPr>
          <w:rFonts w:ascii="Arial" w:hAnsi="Arial" w:cs="Arial"/>
          <w:color w:val="252525"/>
          <w:sz w:val="20"/>
          <w:szCs w:val="20"/>
        </w:rPr>
        <w:t>32-year old</w:t>
      </w:r>
      <w:proofErr w:type="gramEnd"/>
      <w:r w:rsidRPr="00244198">
        <w:rPr>
          <w:rFonts w:ascii="Arial" w:hAnsi="Arial" w:cs="Arial"/>
          <w:color w:val="252525"/>
          <w:sz w:val="20"/>
          <w:szCs w:val="20"/>
        </w:rPr>
        <w:t xml:space="preserve"> Asha Moyo stalked and attacked his victims, threatening them with a firearm, before raping them.</w:t>
      </w:r>
    </w:p>
    <w:p w14:paraId="139F4F76"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His youngest victim was 13 years old.</w:t>
      </w:r>
    </w:p>
    <w:p w14:paraId="61B8230E"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proofErr w:type="gramStart"/>
      <w:r w:rsidRPr="00244198">
        <w:rPr>
          <w:rFonts w:ascii="Arial" w:hAnsi="Arial" w:cs="Arial"/>
          <w:color w:val="252525"/>
          <w:sz w:val="20"/>
          <w:szCs w:val="20"/>
        </w:rPr>
        <w:t>33 year old</w:t>
      </w:r>
      <w:proofErr w:type="gramEnd"/>
      <w:r w:rsidRPr="00244198">
        <w:rPr>
          <w:rFonts w:ascii="Arial" w:hAnsi="Arial" w:cs="Arial"/>
          <w:color w:val="252525"/>
          <w:sz w:val="20"/>
          <w:szCs w:val="20"/>
        </w:rPr>
        <w:t xml:space="preserve"> Pastor, </w:t>
      </w:r>
      <w:proofErr w:type="spellStart"/>
      <w:r w:rsidRPr="00244198">
        <w:rPr>
          <w:rFonts w:ascii="Arial" w:hAnsi="Arial" w:cs="Arial"/>
          <w:color w:val="252525"/>
          <w:sz w:val="20"/>
          <w:szCs w:val="20"/>
        </w:rPr>
        <w:t>Hlumelo</w:t>
      </w:r>
      <w:proofErr w:type="spellEnd"/>
      <w:r w:rsidRPr="00244198">
        <w:rPr>
          <w:rFonts w:ascii="Arial" w:hAnsi="Arial" w:cs="Arial"/>
          <w:color w:val="252525"/>
          <w:sz w:val="20"/>
          <w:szCs w:val="20"/>
        </w:rPr>
        <w:t xml:space="preserve"> </w:t>
      </w:r>
      <w:proofErr w:type="spellStart"/>
      <w:r w:rsidRPr="00244198">
        <w:rPr>
          <w:rFonts w:ascii="Arial" w:hAnsi="Arial" w:cs="Arial"/>
          <w:color w:val="252525"/>
          <w:sz w:val="20"/>
          <w:szCs w:val="20"/>
        </w:rPr>
        <w:t>Dywili</w:t>
      </w:r>
      <w:proofErr w:type="spellEnd"/>
      <w:r w:rsidRPr="00244198">
        <w:rPr>
          <w:rFonts w:ascii="Arial" w:hAnsi="Arial" w:cs="Arial"/>
          <w:color w:val="252525"/>
          <w:sz w:val="20"/>
          <w:szCs w:val="20"/>
        </w:rPr>
        <w:t xml:space="preserve"> was also sentenced to life in August, for the rape of a 33 year old congregant.</w:t>
      </w:r>
    </w:p>
    <w:p w14:paraId="7025AAF9"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lastRenderedPageBreak/>
        <w:t>It is clear, the broader civil society, religious organizations and various community structures must sharply address the causes and preventative measures of crimes against women and children.</w:t>
      </w:r>
    </w:p>
    <w:p w14:paraId="701CF8F5"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Such conversations combined with awareness programs and action by the SAPS, are important and do lead to prevention of these deeply disturbing </w:t>
      </w:r>
      <w:proofErr w:type="gramStart"/>
      <w:r w:rsidRPr="00244198">
        <w:rPr>
          <w:rFonts w:ascii="Arial" w:hAnsi="Arial" w:cs="Arial"/>
          <w:color w:val="252525"/>
          <w:sz w:val="20"/>
          <w:szCs w:val="20"/>
        </w:rPr>
        <w:t>gender based</w:t>
      </w:r>
      <w:proofErr w:type="gramEnd"/>
      <w:r w:rsidRPr="00244198">
        <w:rPr>
          <w:rFonts w:ascii="Arial" w:hAnsi="Arial" w:cs="Arial"/>
          <w:color w:val="252525"/>
          <w:sz w:val="20"/>
          <w:szCs w:val="20"/>
        </w:rPr>
        <w:t xml:space="preserve"> crimes.</w:t>
      </w:r>
    </w:p>
    <w:p w14:paraId="2287BB6D"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Ladies and Gentlemen,</w:t>
      </w:r>
    </w:p>
    <w:p w14:paraId="4C2E182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As a Ministry, we remain extremely concerned about rapes at educational premises.</w:t>
      </w:r>
    </w:p>
    <w:p w14:paraId="1F610B3A"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In the three months of reporting, 83 rapes occurred at educational facilities, including basic education schools and tertiary institutions.</w:t>
      </w:r>
    </w:p>
    <w:p w14:paraId="68F863FE"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One needs to take into cognizance that educational facilities refer to the scene of the crime and should not interpreted to imply that all perpetrators and or victims were pupils or students</w:t>
      </w:r>
    </w:p>
    <w:p w14:paraId="1C2102C2"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DNA</w:t>
      </w:r>
    </w:p>
    <w:p w14:paraId="39738D2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 South African Police Service continues to take big steps towards ending the DNA backlog at our forensic service laboratories.</w:t>
      </w:r>
    </w:p>
    <w:p w14:paraId="20FA6E8E"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 prioritization project of court ready cases, where there are outstanding forensic reports, continues to gain momentum.</w:t>
      </w:r>
    </w:p>
    <w:p w14:paraId="426FF435"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Teams from the SAPS and the National Prosecuting Authority (NPA) are working together with agility and have, to date, processed 17 410 court ready Gender Based Violence and Femicide (GBVF) cases.</w:t>
      </w:r>
    </w:p>
    <w:p w14:paraId="5BF87F0D"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This is an increase of over five thousand </w:t>
      </w:r>
      <w:proofErr w:type="gramStart"/>
      <w:r w:rsidRPr="00244198">
        <w:rPr>
          <w:rFonts w:ascii="Arial" w:hAnsi="Arial" w:cs="Arial"/>
          <w:color w:val="252525"/>
          <w:sz w:val="20"/>
          <w:szCs w:val="20"/>
        </w:rPr>
        <w:t>cases, since</w:t>
      </w:r>
      <w:proofErr w:type="gramEnd"/>
      <w:r w:rsidRPr="00244198">
        <w:rPr>
          <w:rFonts w:ascii="Arial" w:hAnsi="Arial" w:cs="Arial"/>
          <w:color w:val="252525"/>
          <w:sz w:val="20"/>
          <w:szCs w:val="20"/>
        </w:rPr>
        <w:t xml:space="preserve"> the last crime statistics were released in August.</w:t>
      </w:r>
    </w:p>
    <w:p w14:paraId="672F01D8"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The DNA backlog at all SAPS laboratories currently stands well below the 70 thousand </w:t>
      </w:r>
      <w:proofErr w:type="gramStart"/>
      <w:r w:rsidRPr="00244198">
        <w:rPr>
          <w:rFonts w:ascii="Arial" w:hAnsi="Arial" w:cs="Arial"/>
          <w:color w:val="252525"/>
          <w:sz w:val="20"/>
          <w:szCs w:val="20"/>
        </w:rPr>
        <w:t>mark</w:t>
      </w:r>
      <w:proofErr w:type="gramEnd"/>
      <w:r w:rsidRPr="00244198">
        <w:rPr>
          <w:rFonts w:ascii="Arial" w:hAnsi="Arial" w:cs="Arial"/>
          <w:color w:val="252525"/>
          <w:sz w:val="20"/>
          <w:szCs w:val="20"/>
        </w:rPr>
        <w:t>.</w:t>
      </w:r>
    </w:p>
    <w:p w14:paraId="1166996F"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This number is decreasing with each day, due to the strong interventions in place at forensic service labs countrywide.</w:t>
      </w:r>
    </w:p>
    <w:p w14:paraId="2818E243"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While new DNA specimens are coming in for analysis, the assurance has been made to this Ministry that the SAPS will meet its deadline of clearing the DNA backlog.</w:t>
      </w:r>
    </w:p>
    <w:p w14:paraId="5DACDAE3"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Ladies and Gentlemen,</w:t>
      </w:r>
    </w:p>
    <w:p w14:paraId="4B56194B"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We have truly come a long way since the DNA backlog was first discovered at our forensic service laboratories in May 2021.</w:t>
      </w:r>
    </w:p>
    <w:p w14:paraId="4115427D"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Daily work and interventions continue, to ensure the SAPS never goes back to the dark days, where the DNA backlog reached levels of over 200 thousand cases.</w:t>
      </w:r>
    </w:p>
    <w:p w14:paraId="67A492FE"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ALL hands are on deck to capacitate and empower the forensic service laboratories to deliver a quality service for ALL South Africans.</w:t>
      </w:r>
    </w:p>
    <w:p w14:paraId="2FA81575"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Assault</w:t>
      </w:r>
    </w:p>
    <w:p w14:paraId="5E4BF4A8"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 crime figures show that aggression and violence are at worrying levels in South Africa.</w:t>
      </w:r>
    </w:p>
    <w:p w14:paraId="22F5B1FE"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Violence meted not only against women and children; but violence playing out in our homes on our roads, and even inside public safe spaces such as churches and schools, is staggering.</w:t>
      </w:r>
    </w:p>
    <w:p w14:paraId="46BA1266"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lastRenderedPageBreak/>
        <w:t>The July to September months saw a record number of assault cases reported to the police in five years.</w:t>
      </w:r>
    </w:p>
    <w:p w14:paraId="6B60A493"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 SAPS across the country investigated a total of 85 640 assault GBH and common assault cases in the three months of reporting.</w:t>
      </w:r>
    </w:p>
    <w:p w14:paraId="75968D37"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Arguments, road rage, </w:t>
      </w:r>
      <w:proofErr w:type="gramStart"/>
      <w:r w:rsidRPr="00244198">
        <w:rPr>
          <w:rFonts w:ascii="Arial" w:hAnsi="Arial" w:cs="Arial"/>
          <w:color w:val="252525"/>
          <w:sz w:val="20"/>
          <w:szCs w:val="20"/>
        </w:rPr>
        <w:t>provocation</w:t>
      </w:r>
      <w:proofErr w:type="gramEnd"/>
      <w:r w:rsidRPr="00244198">
        <w:rPr>
          <w:rFonts w:ascii="Arial" w:hAnsi="Arial" w:cs="Arial"/>
          <w:color w:val="252525"/>
          <w:sz w:val="20"/>
          <w:szCs w:val="20"/>
        </w:rPr>
        <w:t xml:space="preserve"> and misunderstandings as well as retaliation, revenge and punishment, remain the top motives for assaults GBH.</w:t>
      </w:r>
    </w:p>
    <w:p w14:paraId="2BB473E3"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12 203 assault GBH cases took place behind closed </w:t>
      </w:r>
      <w:proofErr w:type="gramStart"/>
      <w:r w:rsidRPr="00244198">
        <w:rPr>
          <w:rFonts w:ascii="Arial" w:hAnsi="Arial" w:cs="Arial"/>
          <w:color w:val="252525"/>
          <w:sz w:val="20"/>
          <w:szCs w:val="20"/>
        </w:rPr>
        <w:t>doors;</w:t>
      </w:r>
      <w:proofErr w:type="gramEnd"/>
      <w:r w:rsidRPr="00244198">
        <w:rPr>
          <w:rFonts w:ascii="Arial" w:hAnsi="Arial" w:cs="Arial"/>
          <w:color w:val="252525"/>
          <w:sz w:val="20"/>
          <w:szCs w:val="20"/>
        </w:rPr>
        <w:t xml:space="preserve"> either at the home of the victim or the home of the perpetrator.</w:t>
      </w:r>
    </w:p>
    <w:p w14:paraId="44CE9D83"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The second most likely place of occurrence for assault GBH was at public places such as street, open field, recreational </w:t>
      </w:r>
      <w:proofErr w:type="spellStart"/>
      <w:r w:rsidRPr="00244198">
        <w:rPr>
          <w:rFonts w:ascii="Arial" w:hAnsi="Arial" w:cs="Arial"/>
          <w:color w:val="252525"/>
          <w:sz w:val="20"/>
          <w:szCs w:val="20"/>
        </w:rPr>
        <w:t>center</w:t>
      </w:r>
      <w:proofErr w:type="spellEnd"/>
      <w:r w:rsidRPr="00244198">
        <w:rPr>
          <w:rFonts w:ascii="Arial" w:hAnsi="Arial" w:cs="Arial"/>
          <w:color w:val="252525"/>
          <w:sz w:val="20"/>
          <w:szCs w:val="20"/>
        </w:rPr>
        <w:t xml:space="preserve"> or abandoned building.</w:t>
      </w:r>
    </w:p>
    <w:p w14:paraId="457D8075"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6 662 assault GBH cases were Domestic Violence-related.</w:t>
      </w:r>
    </w:p>
    <w:p w14:paraId="7AB5E87C"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This means the perpetrator and victim had some type of a domestic relationship.</w:t>
      </w:r>
    </w:p>
    <w:p w14:paraId="2FA4D10A"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Murder</w:t>
      </w:r>
    </w:p>
    <w:p w14:paraId="60F42700"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7 004 people were killed by other persons in South Africa in the second quarter of 2022/2023 financial year.</w:t>
      </w:r>
    </w:p>
    <w:p w14:paraId="118917F3"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This is an increase of 841 more people murdered, compared to the same period in 2021, when the country was placed under COVID-19 Lockdown four, three and two.</w:t>
      </w:r>
    </w:p>
    <w:p w14:paraId="53687CCC"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Arguments, misunderstandings and incidents of road rage and provocations accounted for 956 murders in the country.</w:t>
      </w:r>
    </w:p>
    <w:p w14:paraId="6A888ECD"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Vigilantism incidents claimed the lives of 528 people while 362 people were killed during the commission of a robbery.</w:t>
      </w:r>
    </w:p>
    <w:p w14:paraId="13DB2F82"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proofErr w:type="spellStart"/>
      <w:r w:rsidRPr="00244198">
        <w:rPr>
          <w:rFonts w:ascii="Arial" w:hAnsi="Arial" w:cs="Arial"/>
          <w:color w:val="252525"/>
          <w:sz w:val="20"/>
          <w:szCs w:val="20"/>
        </w:rPr>
        <w:t>Inanda</w:t>
      </w:r>
      <w:proofErr w:type="spellEnd"/>
      <w:r w:rsidRPr="00244198">
        <w:rPr>
          <w:rFonts w:ascii="Arial" w:hAnsi="Arial" w:cs="Arial"/>
          <w:color w:val="252525"/>
          <w:sz w:val="20"/>
          <w:szCs w:val="20"/>
        </w:rPr>
        <w:t xml:space="preserve">, </w:t>
      </w:r>
      <w:proofErr w:type="spellStart"/>
      <w:r w:rsidRPr="00244198">
        <w:rPr>
          <w:rFonts w:ascii="Arial" w:hAnsi="Arial" w:cs="Arial"/>
          <w:color w:val="252525"/>
          <w:sz w:val="20"/>
          <w:szCs w:val="20"/>
        </w:rPr>
        <w:t>uMlazi</w:t>
      </w:r>
      <w:proofErr w:type="spellEnd"/>
      <w:r w:rsidRPr="00244198">
        <w:rPr>
          <w:rFonts w:ascii="Arial" w:hAnsi="Arial" w:cs="Arial"/>
          <w:color w:val="252525"/>
          <w:sz w:val="20"/>
          <w:szCs w:val="20"/>
        </w:rPr>
        <w:t>, police stations in KwaZulu-Natal and Nyanga station in the Western Cape registered the highest counts of murder during this period.</w:t>
      </w:r>
    </w:p>
    <w:p w14:paraId="5ABA4A51"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A total of 274 counts of murder were reported in those three areas combined.</w:t>
      </w:r>
    </w:p>
    <w:p w14:paraId="37C1F931"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Police killings</w:t>
      </w:r>
    </w:p>
    <w:p w14:paraId="278198A1"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Fighting crime has also come at a cost for members of the SAPS across the country.</w:t>
      </w:r>
    </w:p>
    <w:p w14:paraId="31C92B6F"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22 police officers were killed during July to September 2022, this is two members less compared to the same reporting period last year.</w:t>
      </w:r>
    </w:p>
    <w:p w14:paraId="0D941E17"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It is on this note that this Ministry will never stop calling on SAPS members to </w:t>
      </w:r>
      <w:proofErr w:type="gramStart"/>
      <w:r w:rsidRPr="00244198">
        <w:rPr>
          <w:rFonts w:ascii="Arial" w:hAnsi="Arial" w:cs="Arial"/>
          <w:color w:val="252525"/>
          <w:sz w:val="20"/>
          <w:szCs w:val="20"/>
        </w:rPr>
        <w:t>defend themselves at ALL times</w:t>
      </w:r>
      <w:proofErr w:type="gramEnd"/>
      <w:r w:rsidRPr="00244198">
        <w:rPr>
          <w:rFonts w:ascii="Arial" w:hAnsi="Arial" w:cs="Arial"/>
          <w:color w:val="252525"/>
          <w:sz w:val="20"/>
          <w:szCs w:val="20"/>
        </w:rPr>
        <w:t xml:space="preserve"> from ruthless criminals whenever they are under attack.</w:t>
      </w:r>
    </w:p>
    <w:p w14:paraId="065306E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It is quite simple; Police must meet fire with fire!</w:t>
      </w:r>
    </w:p>
    <w:p w14:paraId="3A3C0496"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Firearms remain the weapon of choice in most of the reported murders, 2 808 people were shot and killed.</w:t>
      </w:r>
    </w:p>
    <w:p w14:paraId="2B88CB5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961 of the reported murders in KwaZulu-Natal were </w:t>
      </w:r>
      <w:proofErr w:type="gramStart"/>
      <w:r w:rsidRPr="00244198">
        <w:rPr>
          <w:rFonts w:ascii="Arial" w:hAnsi="Arial" w:cs="Arial"/>
          <w:color w:val="252525"/>
          <w:sz w:val="20"/>
          <w:szCs w:val="20"/>
        </w:rPr>
        <w:t>as a result of</w:t>
      </w:r>
      <w:proofErr w:type="gramEnd"/>
      <w:r w:rsidRPr="00244198">
        <w:rPr>
          <w:rFonts w:ascii="Arial" w:hAnsi="Arial" w:cs="Arial"/>
          <w:color w:val="252525"/>
          <w:sz w:val="20"/>
          <w:szCs w:val="20"/>
        </w:rPr>
        <w:t xml:space="preserve"> firearms followed by Gauteng with 768 murders.</w:t>
      </w:r>
    </w:p>
    <w:p w14:paraId="39ED3161"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lastRenderedPageBreak/>
        <w:t>526 people died from gunshot wounds in the Western Cape.</w:t>
      </w:r>
    </w:p>
    <w:p w14:paraId="5B8C243D"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Multiple murders</w:t>
      </w:r>
    </w:p>
    <w:p w14:paraId="2A57155F"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 high murder figure can also be attributed to multiple murders where two or more people were killed in one incident.</w:t>
      </w:r>
    </w:p>
    <w:p w14:paraId="69DBB5DA"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 SAPS is investigating 250 dockets of multiple murders, with 578 victims.</w:t>
      </w:r>
    </w:p>
    <w:p w14:paraId="2CDC4BF5"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This included the mass shooting at the Mdlalose tavern in Soweto, where 17 people were killed in July in a single shooting incident.</w:t>
      </w:r>
    </w:p>
    <w:p w14:paraId="1A5AAEBA"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Police have since arrested five suspects for their role in that shooting.</w:t>
      </w:r>
      <w:r w:rsidRPr="00244198">
        <w:rPr>
          <w:rFonts w:ascii="Arial" w:hAnsi="Arial" w:cs="Arial"/>
          <w:color w:val="252525"/>
          <w:sz w:val="20"/>
          <w:szCs w:val="20"/>
        </w:rPr>
        <w:br/>
      </w:r>
      <w:r w:rsidRPr="00244198">
        <w:rPr>
          <w:rFonts w:ascii="Arial" w:hAnsi="Arial" w:cs="Arial"/>
          <w:color w:val="252525"/>
          <w:sz w:val="20"/>
          <w:szCs w:val="20"/>
        </w:rPr>
        <w:br/>
        <w:t>The KwaZulu-Natal province recorded the highest number of multiple murders, followed by Gauteng and the Western Cape.</w:t>
      </w:r>
    </w:p>
    <w:p w14:paraId="23EDDC4E"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Equally, the police in the three provinces, continue to make arrests and bring the gunmen and their handlers to book.</w:t>
      </w:r>
    </w:p>
    <w:p w14:paraId="772961CB"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Police operational responses nationwide, should continue to remove guns that are in the wrong hands.</w:t>
      </w:r>
    </w:p>
    <w:p w14:paraId="09999133"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Trio crimes</w:t>
      </w:r>
    </w:p>
    <w:p w14:paraId="63640D18"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Increases have been noted in crimes under </w:t>
      </w:r>
      <w:proofErr w:type="gramStart"/>
      <w:r w:rsidRPr="00244198">
        <w:rPr>
          <w:rFonts w:ascii="Arial" w:hAnsi="Arial" w:cs="Arial"/>
          <w:color w:val="252525"/>
          <w:sz w:val="20"/>
          <w:szCs w:val="20"/>
        </w:rPr>
        <w:t>sub category</w:t>
      </w:r>
      <w:proofErr w:type="gramEnd"/>
      <w:r w:rsidRPr="00244198">
        <w:rPr>
          <w:rFonts w:ascii="Arial" w:hAnsi="Arial" w:cs="Arial"/>
          <w:color w:val="252525"/>
          <w:sz w:val="20"/>
          <w:szCs w:val="20"/>
        </w:rPr>
        <w:t xml:space="preserve"> aggravated robbery.</w:t>
      </w:r>
    </w:p>
    <w:p w14:paraId="10573B12"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The month of July 2022, saw </w:t>
      </w:r>
      <w:proofErr w:type="gramStart"/>
      <w:r w:rsidRPr="00244198">
        <w:rPr>
          <w:rFonts w:ascii="Arial" w:hAnsi="Arial" w:cs="Arial"/>
          <w:color w:val="252525"/>
          <w:sz w:val="20"/>
          <w:szCs w:val="20"/>
        </w:rPr>
        <w:t>the majority of</w:t>
      </w:r>
      <w:proofErr w:type="gramEnd"/>
      <w:r w:rsidRPr="00244198">
        <w:rPr>
          <w:rFonts w:ascii="Arial" w:hAnsi="Arial" w:cs="Arial"/>
          <w:color w:val="252525"/>
          <w:sz w:val="20"/>
          <w:szCs w:val="20"/>
        </w:rPr>
        <w:t xml:space="preserve"> carjacking, robbery at residential and non-residential premises cases reported to the police.</w:t>
      </w:r>
    </w:p>
    <w:p w14:paraId="7D81E3D9"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Commissioners,</w:t>
      </w:r>
    </w:p>
    <w:p w14:paraId="7B0EF28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More must be done to prevent </w:t>
      </w:r>
      <w:proofErr w:type="gramStart"/>
      <w:r w:rsidRPr="00244198">
        <w:rPr>
          <w:rFonts w:ascii="Arial" w:hAnsi="Arial" w:cs="Arial"/>
          <w:color w:val="252525"/>
          <w:sz w:val="20"/>
          <w:szCs w:val="20"/>
        </w:rPr>
        <w:t>and also</w:t>
      </w:r>
      <w:proofErr w:type="gramEnd"/>
      <w:r w:rsidRPr="00244198">
        <w:rPr>
          <w:rFonts w:ascii="Arial" w:hAnsi="Arial" w:cs="Arial"/>
          <w:color w:val="252525"/>
          <w:sz w:val="20"/>
          <w:szCs w:val="20"/>
        </w:rPr>
        <w:t xml:space="preserve"> respond to these crimes that are often carried out publicly in a violent manner.</w:t>
      </w:r>
    </w:p>
    <w:p w14:paraId="077AA75F"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Over 6 000 carjacking were reported to the police from July to September 2022.</w:t>
      </w:r>
    </w:p>
    <w:p w14:paraId="07738CE8"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While the Free State and Limpopo recorded decreases in carjackings, a 24% increase was observed nationally.</w:t>
      </w:r>
    </w:p>
    <w:p w14:paraId="76F145E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A total of 356 vehicles were reported hijacked in Nyanga, Harare and Phillipe East combined, all in the Western Cape.</w:t>
      </w:r>
    </w:p>
    <w:p w14:paraId="21134313"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Kidnappings have doubled nationally with over 4 000 counts reported to the police between July and September 2022.</w:t>
      </w:r>
    </w:p>
    <w:p w14:paraId="7B01047E"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Carjacking, </w:t>
      </w:r>
      <w:proofErr w:type="gramStart"/>
      <w:r w:rsidRPr="00244198">
        <w:rPr>
          <w:rFonts w:ascii="Arial" w:hAnsi="Arial" w:cs="Arial"/>
          <w:color w:val="252525"/>
          <w:sz w:val="20"/>
          <w:szCs w:val="20"/>
        </w:rPr>
        <w:t>robbery</w:t>
      </w:r>
      <w:proofErr w:type="gramEnd"/>
      <w:r w:rsidRPr="00244198">
        <w:rPr>
          <w:rFonts w:ascii="Arial" w:hAnsi="Arial" w:cs="Arial"/>
          <w:color w:val="252525"/>
          <w:sz w:val="20"/>
          <w:szCs w:val="20"/>
        </w:rPr>
        <w:t xml:space="preserve"> and rape were the top three motives for the recorded kidnapping during July to September across the country.</w:t>
      </w:r>
    </w:p>
    <w:p w14:paraId="711658BF"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Commissioner,</w:t>
      </w:r>
    </w:p>
    <w:p w14:paraId="015784B6"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 SAPS especially in the Western Cape has had several breakthroughs in kidnapping cases, where victims have been safely reunited with their families.</w:t>
      </w:r>
    </w:p>
    <w:p w14:paraId="158AEE32"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However, the police, will be neglecting the constitutional mandate of protecting the inhabitants of the country and their property, if the service doesn’t deal decisively with these most feared crimes.</w:t>
      </w:r>
    </w:p>
    <w:p w14:paraId="0DE0B0DC"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lastRenderedPageBreak/>
        <w:t xml:space="preserve">Specialized intervention in provinces right down to station level, must be bolstered to deal with carjacking, kidnapping </w:t>
      </w:r>
      <w:proofErr w:type="gramStart"/>
      <w:r w:rsidRPr="00244198">
        <w:rPr>
          <w:rFonts w:ascii="Arial" w:hAnsi="Arial" w:cs="Arial"/>
          <w:color w:val="252525"/>
          <w:sz w:val="20"/>
          <w:szCs w:val="20"/>
        </w:rPr>
        <w:t>cases</w:t>
      </w:r>
      <w:proofErr w:type="gramEnd"/>
      <w:r w:rsidRPr="00244198">
        <w:rPr>
          <w:rFonts w:ascii="Arial" w:hAnsi="Arial" w:cs="Arial"/>
          <w:color w:val="252525"/>
          <w:sz w:val="20"/>
          <w:szCs w:val="20"/>
        </w:rPr>
        <w:t xml:space="preserve"> and other crimes in the Trio Crimes category.</w:t>
      </w:r>
    </w:p>
    <w:p w14:paraId="7FEDABD7"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Policing interventions should continue to be prioritized in identified hot spot areas to squeeze the opportunity for criminals.</w:t>
      </w:r>
    </w:p>
    <w:p w14:paraId="5BE65D57"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Protests</w:t>
      </w:r>
    </w:p>
    <w:p w14:paraId="2F97A900"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Over and above the limited policing resources and personnel shortage, the SAPS has attended to 2 455 public protests from July to September 2022.</w:t>
      </w:r>
    </w:p>
    <w:p w14:paraId="683B2908"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These were both peaceful and volatile demonstrations that mostly occurred in Gauteng with 563 protests, although 123 of those were peaceful protests.</w:t>
      </w:r>
    </w:p>
    <w:p w14:paraId="40A21569"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In closing,</w:t>
      </w:r>
    </w:p>
    <w:p w14:paraId="251C4080"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While the overview of these crime statistics may be disheartening at face value, they should not make us lose confidence in our </w:t>
      </w:r>
      <w:proofErr w:type="spellStart"/>
      <w:r w:rsidRPr="00244198">
        <w:rPr>
          <w:rFonts w:ascii="Arial" w:hAnsi="Arial" w:cs="Arial"/>
          <w:color w:val="252525"/>
          <w:sz w:val="20"/>
          <w:szCs w:val="20"/>
        </w:rPr>
        <w:t>endeavor</w:t>
      </w:r>
      <w:proofErr w:type="spellEnd"/>
      <w:r w:rsidRPr="00244198">
        <w:rPr>
          <w:rFonts w:ascii="Arial" w:hAnsi="Arial" w:cs="Arial"/>
          <w:color w:val="252525"/>
          <w:sz w:val="20"/>
          <w:szCs w:val="20"/>
        </w:rPr>
        <w:t xml:space="preserve"> to fight crime.</w:t>
      </w:r>
    </w:p>
    <w:p w14:paraId="47E342CB"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 rule of law must stand firm in South Africa.</w:t>
      </w:r>
    </w:p>
    <w:p w14:paraId="74864CD8"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The quarterly crime figures are a management tool to guide the SAPS and streamline policing operations, by shifting resources to where they are needed most.</w:t>
      </w:r>
    </w:p>
    <w:p w14:paraId="5F3EF846"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proofErr w:type="gramStart"/>
      <w:r w:rsidRPr="00244198">
        <w:rPr>
          <w:rFonts w:ascii="Arial" w:hAnsi="Arial" w:cs="Arial"/>
          <w:color w:val="252525"/>
          <w:sz w:val="20"/>
          <w:szCs w:val="20"/>
        </w:rPr>
        <w:t>It is clear that the</w:t>
      </w:r>
      <w:proofErr w:type="gramEnd"/>
      <w:r w:rsidRPr="00244198">
        <w:rPr>
          <w:rFonts w:ascii="Arial" w:hAnsi="Arial" w:cs="Arial"/>
          <w:color w:val="252525"/>
          <w:sz w:val="20"/>
          <w:szCs w:val="20"/>
        </w:rPr>
        <w:t xml:space="preserve"> SAPS will and MUST continue to sharpen its responses to crime, including arresting some members of the SAPS who choose to work against the law.</w:t>
      </w:r>
    </w:p>
    <w:p w14:paraId="0DC76E5F"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Organized crime is also being dealt a blow as the SAPS together with local Interpol’s National Centre Bureau trace and arrest wanted fugitives residing within our boarders.</w:t>
      </w:r>
    </w:p>
    <w:p w14:paraId="36E1FD4B"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Vigilantism</w:t>
      </w:r>
    </w:p>
    <w:p w14:paraId="16BEE45D"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Fellow Citizens,</w:t>
      </w:r>
    </w:p>
    <w:p w14:paraId="344B8D8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The Police ministry has learnt with dismay of the vigilante acts allegedly by some </w:t>
      </w:r>
      <w:proofErr w:type="spellStart"/>
      <w:r w:rsidRPr="00244198">
        <w:rPr>
          <w:rFonts w:ascii="Arial" w:hAnsi="Arial" w:cs="Arial"/>
          <w:color w:val="252525"/>
          <w:sz w:val="20"/>
          <w:szCs w:val="20"/>
        </w:rPr>
        <w:t>Attridgeville</w:t>
      </w:r>
      <w:proofErr w:type="spellEnd"/>
      <w:r w:rsidRPr="00244198">
        <w:rPr>
          <w:rFonts w:ascii="Arial" w:hAnsi="Arial" w:cs="Arial"/>
          <w:color w:val="252525"/>
          <w:sz w:val="20"/>
          <w:szCs w:val="20"/>
        </w:rPr>
        <w:t xml:space="preserve"> residents, who fatally assaulted and killed a man inside an ambulance.</w:t>
      </w:r>
    </w:p>
    <w:p w14:paraId="5180D09A"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Such cowardice acts absolutely have no place in our society.</w:t>
      </w:r>
    </w:p>
    <w:p w14:paraId="55CF8101"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We concede that the country’s criminal justice system is far from perfect, but it is functional and should be trusted.</w:t>
      </w:r>
    </w:p>
    <w:p w14:paraId="1494F422"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We encourage communities to report crime and not take the law into their own hands.</w:t>
      </w:r>
    </w:p>
    <w:p w14:paraId="31667DFD"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Equally, Police are also urged to improve the quality of service they provide to </w:t>
      </w:r>
      <w:proofErr w:type="gramStart"/>
      <w:r w:rsidRPr="00244198">
        <w:rPr>
          <w:rFonts w:ascii="Arial" w:hAnsi="Arial" w:cs="Arial"/>
          <w:color w:val="252525"/>
          <w:sz w:val="20"/>
          <w:szCs w:val="20"/>
        </w:rPr>
        <w:t>communities, or</w:t>
      </w:r>
      <w:proofErr w:type="gramEnd"/>
      <w:r w:rsidRPr="00244198">
        <w:rPr>
          <w:rFonts w:ascii="Arial" w:hAnsi="Arial" w:cs="Arial"/>
          <w:color w:val="252525"/>
          <w:sz w:val="20"/>
          <w:szCs w:val="20"/>
        </w:rPr>
        <w:t xml:space="preserve"> ship out.</w:t>
      </w:r>
    </w:p>
    <w:p w14:paraId="43FC313F"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Lastly,</w:t>
      </w:r>
    </w:p>
    <w:p w14:paraId="3CFA0BAA"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As the country heads towards the festive season, criminals tend to be </w:t>
      </w:r>
      <w:proofErr w:type="gramStart"/>
      <w:r w:rsidRPr="00244198">
        <w:rPr>
          <w:rFonts w:ascii="Arial" w:hAnsi="Arial" w:cs="Arial"/>
          <w:color w:val="252525"/>
          <w:sz w:val="20"/>
          <w:szCs w:val="20"/>
        </w:rPr>
        <w:t>brazen</w:t>
      </w:r>
      <w:proofErr w:type="gramEnd"/>
      <w:r w:rsidRPr="00244198">
        <w:rPr>
          <w:rFonts w:ascii="Arial" w:hAnsi="Arial" w:cs="Arial"/>
          <w:color w:val="252525"/>
          <w:sz w:val="20"/>
          <w:szCs w:val="20"/>
        </w:rPr>
        <w:t xml:space="preserve"> as they try to undermine the rule of law.</w:t>
      </w:r>
    </w:p>
    <w:p w14:paraId="5F9E4110"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But this ministry is satisfied with the provincial Safer festive season operational plans of the SAPS, to safeguard the festive season.</w:t>
      </w:r>
    </w:p>
    <w:p w14:paraId="5532E784"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lastRenderedPageBreak/>
        <w:t>The inclusion of 10 000 more boots to the service in December will intensify police visibility during the festive season and beyond.</w:t>
      </w:r>
    </w:p>
    <w:p w14:paraId="1CE89197"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More boots will be on the ground and escalated crime prevention and crime- combating operations will be a daily occurrence until the end of January 2023.</w:t>
      </w:r>
    </w:p>
    <w:p w14:paraId="21261125"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Nothing will replace fighting crime, </w:t>
      </w:r>
      <w:proofErr w:type="gramStart"/>
      <w:r w:rsidRPr="00244198">
        <w:rPr>
          <w:rFonts w:ascii="Arial" w:hAnsi="Arial" w:cs="Arial"/>
          <w:color w:val="252525"/>
          <w:sz w:val="20"/>
          <w:szCs w:val="20"/>
        </w:rPr>
        <w:t>than</w:t>
      </w:r>
      <w:proofErr w:type="gramEnd"/>
      <w:r w:rsidRPr="00244198">
        <w:rPr>
          <w:rFonts w:ascii="Arial" w:hAnsi="Arial" w:cs="Arial"/>
          <w:color w:val="252525"/>
          <w:sz w:val="20"/>
          <w:szCs w:val="20"/>
        </w:rPr>
        <w:t xml:space="preserve"> warm bodies.</w:t>
      </w:r>
    </w:p>
    <w:p w14:paraId="4C6C7043"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Commissioner,</w:t>
      </w:r>
    </w:p>
    <w:p w14:paraId="771BA08A"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Police have their work cut out for them.</w:t>
      </w:r>
    </w:p>
    <w:p w14:paraId="79EAC50A"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Communities, young and old also have a role to play towards lowering the crime rate in the country.</w:t>
      </w:r>
    </w:p>
    <w:p w14:paraId="3E961B07"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We encourage active participation against the common enemy of crime through formal involvement such as Community Policing forums (CPF) or other structures that enhance the policing footprint.</w:t>
      </w:r>
    </w:p>
    <w:p w14:paraId="1F97A1E7"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proofErr w:type="spellStart"/>
      <w:r w:rsidRPr="00244198">
        <w:rPr>
          <w:rFonts w:ascii="Arial" w:hAnsi="Arial" w:cs="Arial"/>
          <w:color w:val="252525"/>
          <w:sz w:val="20"/>
          <w:szCs w:val="20"/>
        </w:rPr>
        <w:t>Mphakathi</w:t>
      </w:r>
      <w:proofErr w:type="spellEnd"/>
      <w:r w:rsidRPr="00244198">
        <w:rPr>
          <w:rFonts w:ascii="Arial" w:hAnsi="Arial" w:cs="Arial"/>
          <w:color w:val="252525"/>
          <w:sz w:val="20"/>
          <w:szCs w:val="20"/>
        </w:rPr>
        <w:t xml:space="preserve">, </w:t>
      </w:r>
      <w:proofErr w:type="gramStart"/>
      <w:r w:rsidRPr="00244198">
        <w:rPr>
          <w:rFonts w:ascii="Arial" w:hAnsi="Arial" w:cs="Arial"/>
          <w:color w:val="252525"/>
          <w:sz w:val="20"/>
          <w:szCs w:val="20"/>
        </w:rPr>
        <w:t>Don’t</w:t>
      </w:r>
      <w:proofErr w:type="gramEnd"/>
      <w:r w:rsidRPr="00244198">
        <w:rPr>
          <w:rFonts w:ascii="Arial" w:hAnsi="Arial" w:cs="Arial"/>
          <w:color w:val="252525"/>
          <w:sz w:val="20"/>
          <w:szCs w:val="20"/>
        </w:rPr>
        <w:t xml:space="preserve"> look away, let us act against crime together;</w:t>
      </w:r>
    </w:p>
    <w:p w14:paraId="172AE3E7"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xml:space="preserve">“IPHOYISA </w:t>
      </w:r>
      <w:proofErr w:type="spellStart"/>
      <w:r w:rsidRPr="00244198">
        <w:rPr>
          <w:rFonts w:ascii="Arial" w:hAnsi="Arial" w:cs="Arial"/>
          <w:color w:val="252525"/>
          <w:sz w:val="20"/>
          <w:szCs w:val="20"/>
        </w:rPr>
        <w:t>IPHOYISA</w:t>
      </w:r>
      <w:proofErr w:type="spellEnd"/>
      <w:r w:rsidRPr="00244198">
        <w:rPr>
          <w:rFonts w:ascii="Arial" w:hAnsi="Arial" w:cs="Arial"/>
          <w:color w:val="252525"/>
          <w:sz w:val="20"/>
          <w:szCs w:val="20"/>
        </w:rPr>
        <w:t xml:space="preserve"> NGOMPHAKATHI”</w:t>
      </w:r>
      <w:r w:rsidRPr="00244198">
        <w:rPr>
          <w:rFonts w:ascii="Arial" w:hAnsi="Arial" w:cs="Arial"/>
          <w:color w:val="252525"/>
          <w:sz w:val="20"/>
          <w:szCs w:val="20"/>
        </w:rPr>
        <w:br/>
      </w:r>
      <w:r w:rsidRPr="00244198">
        <w:rPr>
          <w:rFonts w:ascii="Arial" w:hAnsi="Arial" w:cs="Arial"/>
          <w:color w:val="252525"/>
          <w:sz w:val="20"/>
          <w:szCs w:val="20"/>
        </w:rPr>
        <w:br/>
        <w:t xml:space="preserve">With these opening remarks, let me hand over to Major General </w:t>
      </w:r>
      <w:proofErr w:type="spellStart"/>
      <w:r w:rsidRPr="00244198">
        <w:rPr>
          <w:rFonts w:ascii="Arial" w:hAnsi="Arial" w:cs="Arial"/>
          <w:color w:val="252525"/>
          <w:sz w:val="20"/>
          <w:szCs w:val="20"/>
        </w:rPr>
        <w:t>Thulare</w:t>
      </w:r>
      <w:proofErr w:type="spellEnd"/>
      <w:r w:rsidRPr="00244198">
        <w:rPr>
          <w:rFonts w:ascii="Arial" w:hAnsi="Arial" w:cs="Arial"/>
          <w:color w:val="252525"/>
          <w:sz w:val="20"/>
          <w:szCs w:val="20"/>
        </w:rPr>
        <w:t xml:space="preserve"> Sekhukhune to give a detailed presentation of the 2nd quarter crime statistics of 2022/2023 financial year.</w:t>
      </w:r>
    </w:p>
    <w:p w14:paraId="6375C53F"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Total Contact crimes increased by 18.5%</w:t>
      </w:r>
    </w:p>
    <w:tbl>
      <w:tblPr>
        <w:tblW w:w="9300" w:type="dxa"/>
        <w:tblCellMar>
          <w:left w:w="0" w:type="dxa"/>
          <w:right w:w="0" w:type="dxa"/>
        </w:tblCellMar>
        <w:tblLook w:val="04A0" w:firstRow="1" w:lastRow="0" w:firstColumn="1" w:lastColumn="0" w:noHBand="0" w:noVBand="1"/>
      </w:tblPr>
      <w:tblGrid>
        <w:gridCol w:w="7368"/>
        <w:gridCol w:w="1932"/>
      </w:tblGrid>
      <w:tr w:rsidR="00244198" w:rsidRPr="00244198" w14:paraId="28C2E50F" w14:textId="77777777" w:rsidTr="00244198">
        <w:tc>
          <w:tcPr>
            <w:tcW w:w="0" w:type="auto"/>
            <w:tcBorders>
              <w:top w:val="nil"/>
              <w:left w:val="nil"/>
              <w:bottom w:val="nil"/>
              <w:right w:val="nil"/>
            </w:tcBorders>
            <w:tcMar>
              <w:top w:w="150" w:type="dxa"/>
              <w:left w:w="150" w:type="dxa"/>
              <w:bottom w:w="150" w:type="dxa"/>
              <w:right w:w="150" w:type="dxa"/>
            </w:tcMar>
            <w:hideMark/>
          </w:tcPr>
          <w:p w14:paraId="381CE1CC" w14:textId="77777777" w:rsidR="00244198" w:rsidRPr="00244198" w:rsidRDefault="00244198" w:rsidP="00244198">
            <w:pPr>
              <w:pStyle w:val="NormalWeb"/>
              <w:spacing w:before="0" w:beforeAutospacing="0" w:after="0" w:afterAutospacing="0"/>
              <w:textAlignment w:val="baseline"/>
              <w:rPr>
                <w:rFonts w:ascii="Arial" w:hAnsi="Arial" w:cs="Arial"/>
                <w:sz w:val="20"/>
                <w:szCs w:val="20"/>
              </w:rPr>
            </w:pPr>
            <w:r w:rsidRPr="00244198">
              <w:rPr>
                <w:rStyle w:val="Strong"/>
                <w:rFonts w:ascii="Arial" w:eastAsiaTheme="majorEastAsia" w:hAnsi="Arial" w:cs="Arial"/>
                <w:sz w:val="20"/>
                <w:szCs w:val="20"/>
                <w:bdr w:val="none" w:sz="0" w:space="0" w:color="auto" w:frame="1"/>
              </w:rPr>
              <w:t>Crime Category</w:t>
            </w:r>
          </w:p>
        </w:tc>
        <w:tc>
          <w:tcPr>
            <w:tcW w:w="0" w:type="auto"/>
            <w:tcBorders>
              <w:top w:val="nil"/>
              <w:left w:val="nil"/>
              <w:bottom w:val="nil"/>
              <w:right w:val="nil"/>
            </w:tcBorders>
            <w:tcMar>
              <w:top w:w="150" w:type="dxa"/>
              <w:left w:w="150" w:type="dxa"/>
              <w:bottom w:w="150" w:type="dxa"/>
              <w:right w:w="150" w:type="dxa"/>
            </w:tcMar>
            <w:hideMark/>
          </w:tcPr>
          <w:p w14:paraId="470F15C4" w14:textId="77777777" w:rsidR="00244198" w:rsidRPr="00244198" w:rsidRDefault="00244198" w:rsidP="00244198">
            <w:pPr>
              <w:pStyle w:val="NormalWeb"/>
              <w:spacing w:before="0" w:beforeAutospacing="0" w:after="0" w:afterAutospacing="0"/>
              <w:textAlignment w:val="baseline"/>
              <w:rPr>
                <w:rFonts w:ascii="Arial" w:hAnsi="Arial" w:cs="Arial"/>
                <w:sz w:val="20"/>
                <w:szCs w:val="20"/>
              </w:rPr>
            </w:pPr>
            <w:r w:rsidRPr="00244198">
              <w:rPr>
                <w:rStyle w:val="Strong"/>
                <w:rFonts w:ascii="Arial" w:eastAsiaTheme="majorEastAsia" w:hAnsi="Arial" w:cs="Arial"/>
                <w:sz w:val="20"/>
                <w:szCs w:val="20"/>
                <w:bdr w:val="none" w:sz="0" w:space="0" w:color="auto" w:frame="1"/>
              </w:rPr>
              <w:t>Figures</w:t>
            </w:r>
          </w:p>
        </w:tc>
      </w:tr>
      <w:tr w:rsidR="00244198" w:rsidRPr="00244198" w14:paraId="7C37239E" w14:textId="77777777" w:rsidTr="00244198">
        <w:tc>
          <w:tcPr>
            <w:tcW w:w="0" w:type="auto"/>
            <w:tcBorders>
              <w:top w:val="nil"/>
              <w:left w:val="nil"/>
              <w:bottom w:val="nil"/>
              <w:right w:val="nil"/>
            </w:tcBorders>
            <w:tcMar>
              <w:top w:w="150" w:type="dxa"/>
              <w:left w:w="150" w:type="dxa"/>
              <w:bottom w:w="150" w:type="dxa"/>
              <w:right w:w="150" w:type="dxa"/>
            </w:tcMar>
            <w:hideMark/>
          </w:tcPr>
          <w:p w14:paraId="57DA36A8"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Murder</w:t>
            </w:r>
          </w:p>
        </w:tc>
        <w:tc>
          <w:tcPr>
            <w:tcW w:w="0" w:type="auto"/>
            <w:tcBorders>
              <w:top w:val="nil"/>
              <w:left w:val="nil"/>
              <w:bottom w:val="nil"/>
              <w:right w:val="nil"/>
            </w:tcBorders>
            <w:tcMar>
              <w:top w:w="150" w:type="dxa"/>
              <w:left w:w="150" w:type="dxa"/>
              <w:bottom w:w="150" w:type="dxa"/>
              <w:right w:w="150" w:type="dxa"/>
            </w:tcMar>
            <w:hideMark/>
          </w:tcPr>
          <w:p w14:paraId="696FAC70"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13.6%</w:t>
            </w:r>
          </w:p>
        </w:tc>
      </w:tr>
      <w:tr w:rsidR="00244198" w:rsidRPr="00244198" w14:paraId="30AA59C5" w14:textId="77777777" w:rsidTr="00244198">
        <w:tc>
          <w:tcPr>
            <w:tcW w:w="0" w:type="auto"/>
            <w:tcBorders>
              <w:top w:val="nil"/>
              <w:left w:val="nil"/>
              <w:bottom w:val="nil"/>
              <w:right w:val="nil"/>
            </w:tcBorders>
            <w:tcMar>
              <w:top w:w="150" w:type="dxa"/>
              <w:left w:w="150" w:type="dxa"/>
              <w:bottom w:w="150" w:type="dxa"/>
              <w:right w:w="150" w:type="dxa"/>
            </w:tcMar>
            <w:hideMark/>
          </w:tcPr>
          <w:p w14:paraId="6A5E69EB"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Sexual Offences</w:t>
            </w:r>
          </w:p>
        </w:tc>
        <w:tc>
          <w:tcPr>
            <w:tcW w:w="0" w:type="auto"/>
            <w:tcBorders>
              <w:top w:val="nil"/>
              <w:left w:val="nil"/>
              <w:bottom w:val="nil"/>
              <w:right w:val="nil"/>
            </w:tcBorders>
            <w:tcMar>
              <w:top w:w="150" w:type="dxa"/>
              <w:left w:w="150" w:type="dxa"/>
              <w:bottom w:w="150" w:type="dxa"/>
              <w:right w:w="150" w:type="dxa"/>
            </w:tcMar>
            <w:hideMark/>
          </w:tcPr>
          <w:p w14:paraId="43125096"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11,0%</w:t>
            </w:r>
          </w:p>
        </w:tc>
      </w:tr>
      <w:tr w:rsidR="00244198" w:rsidRPr="00244198" w14:paraId="44EA6CAC" w14:textId="77777777" w:rsidTr="00244198">
        <w:tc>
          <w:tcPr>
            <w:tcW w:w="0" w:type="auto"/>
            <w:tcBorders>
              <w:top w:val="nil"/>
              <w:left w:val="nil"/>
              <w:bottom w:val="nil"/>
              <w:right w:val="nil"/>
            </w:tcBorders>
            <w:tcMar>
              <w:top w:w="150" w:type="dxa"/>
              <w:left w:w="150" w:type="dxa"/>
              <w:bottom w:w="150" w:type="dxa"/>
              <w:right w:w="150" w:type="dxa"/>
            </w:tcMar>
            <w:hideMark/>
          </w:tcPr>
          <w:p w14:paraId="124294CA"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Attempted Murder</w:t>
            </w:r>
          </w:p>
        </w:tc>
        <w:tc>
          <w:tcPr>
            <w:tcW w:w="0" w:type="auto"/>
            <w:tcBorders>
              <w:top w:val="nil"/>
              <w:left w:val="nil"/>
              <w:bottom w:val="nil"/>
              <w:right w:val="nil"/>
            </w:tcBorders>
            <w:tcMar>
              <w:top w:w="150" w:type="dxa"/>
              <w:left w:w="150" w:type="dxa"/>
              <w:bottom w:w="150" w:type="dxa"/>
              <w:right w:w="150" w:type="dxa"/>
            </w:tcMar>
            <w:hideMark/>
          </w:tcPr>
          <w:p w14:paraId="1F52C208"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19.4%</w:t>
            </w:r>
          </w:p>
        </w:tc>
      </w:tr>
      <w:tr w:rsidR="00244198" w:rsidRPr="00244198" w14:paraId="6FB70ED7" w14:textId="77777777" w:rsidTr="00244198">
        <w:tc>
          <w:tcPr>
            <w:tcW w:w="0" w:type="auto"/>
            <w:tcBorders>
              <w:top w:val="nil"/>
              <w:left w:val="nil"/>
              <w:bottom w:val="nil"/>
              <w:right w:val="nil"/>
            </w:tcBorders>
            <w:tcMar>
              <w:top w:w="150" w:type="dxa"/>
              <w:left w:w="150" w:type="dxa"/>
              <w:bottom w:w="150" w:type="dxa"/>
              <w:right w:w="150" w:type="dxa"/>
            </w:tcMar>
            <w:hideMark/>
          </w:tcPr>
          <w:p w14:paraId="7057CC10"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Assault to do grievous bodily harm</w:t>
            </w:r>
          </w:p>
        </w:tc>
        <w:tc>
          <w:tcPr>
            <w:tcW w:w="0" w:type="auto"/>
            <w:tcBorders>
              <w:top w:val="nil"/>
              <w:left w:val="nil"/>
              <w:bottom w:val="nil"/>
              <w:right w:val="nil"/>
            </w:tcBorders>
            <w:tcMar>
              <w:top w:w="150" w:type="dxa"/>
              <w:left w:w="150" w:type="dxa"/>
              <w:bottom w:w="150" w:type="dxa"/>
              <w:right w:w="150" w:type="dxa"/>
            </w:tcMar>
            <w:hideMark/>
          </w:tcPr>
          <w:p w14:paraId="733C69E3"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15.4%</w:t>
            </w:r>
          </w:p>
        </w:tc>
      </w:tr>
      <w:tr w:rsidR="00244198" w:rsidRPr="00244198" w14:paraId="4AD0C51C" w14:textId="77777777" w:rsidTr="00244198">
        <w:tc>
          <w:tcPr>
            <w:tcW w:w="0" w:type="auto"/>
            <w:tcBorders>
              <w:top w:val="nil"/>
              <w:left w:val="nil"/>
              <w:bottom w:val="nil"/>
              <w:right w:val="nil"/>
            </w:tcBorders>
            <w:tcMar>
              <w:top w:w="150" w:type="dxa"/>
              <w:left w:w="150" w:type="dxa"/>
              <w:bottom w:w="150" w:type="dxa"/>
              <w:right w:w="150" w:type="dxa"/>
            </w:tcMar>
            <w:hideMark/>
          </w:tcPr>
          <w:p w14:paraId="5CC1452A"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Common Assault</w:t>
            </w:r>
          </w:p>
        </w:tc>
        <w:tc>
          <w:tcPr>
            <w:tcW w:w="0" w:type="auto"/>
            <w:tcBorders>
              <w:top w:val="nil"/>
              <w:left w:val="nil"/>
              <w:bottom w:val="nil"/>
              <w:right w:val="nil"/>
            </w:tcBorders>
            <w:tcMar>
              <w:top w:w="150" w:type="dxa"/>
              <w:left w:w="150" w:type="dxa"/>
              <w:bottom w:w="150" w:type="dxa"/>
              <w:right w:w="150" w:type="dxa"/>
            </w:tcMar>
            <w:hideMark/>
          </w:tcPr>
          <w:p w14:paraId="7D874E38"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19.5%</w:t>
            </w:r>
          </w:p>
        </w:tc>
      </w:tr>
      <w:tr w:rsidR="00244198" w:rsidRPr="00244198" w14:paraId="006A6CEE" w14:textId="77777777" w:rsidTr="00244198">
        <w:tc>
          <w:tcPr>
            <w:tcW w:w="0" w:type="auto"/>
            <w:tcBorders>
              <w:top w:val="nil"/>
              <w:left w:val="nil"/>
              <w:bottom w:val="nil"/>
              <w:right w:val="nil"/>
            </w:tcBorders>
            <w:tcMar>
              <w:top w:w="150" w:type="dxa"/>
              <w:left w:w="150" w:type="dxa"/>
              <w:bottom w:w="150" w:type="dxa"/>
              <w:right w:w="150" w:type="dxa"/>
            </w:tcMar>
            <w:hideMark/>
          </w:tcPr>
          <w:p w14:paraId="4626AC4C"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Common Robbery</w:t>
            </w:r>
          </w:p>
        </w:tc>
        <w:tc>
          <w:tcPr>
            <w:tcW w:w="0" w:type="auto"/>
            <w:tcBorders>
              <w:top w:val="nil"/>
              <w:left w:val="nil"/>
              <w:bottom w:val="nil"/>
              <w:right w:val="nil"/>
            </w:tcBorders>
            <w:tcMar>
              <w:top w:w="150" w:type="dxa"/>
              <w:left w:w="150" w:type="dxa"/>
              <w:bottom w:w="150" w:type="dxa"/>
              <w:right w:w="150" w:type="dxa"/>
            </w:tcMar>
            <w:hideMark/>
          </w:tcPr>
          <w:p w14:paraId="54ACB361"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25.0%</w:t>
            </w:r>
          </w:p>
        </w:tc>
      </w:tr>
      <w:tr w:rsidR="00244198" w:rsidRPr="00244198" w14:paraId="56F0E132" w14:textId="77777777" w:rsidTr="00244198">
        <w:tc>
          <w:tcPr>
            <w:tcW w:w="0" w:type="auto"/>
            <w:tcBorders>
              <w:top w:val="nil"/>
              <w:left w:val="nil"/>
              <w:bottom w:val="nil"/>
              <w:right w:val="nil"/>
            </w:tcBorders>
            <w:tcMar>
              <w:top w:w="150" w:type="dxa"/>
              <w:left w:w="150" w:type="dxa"/>
              <w:bottom w:w="150" w:type="dxa"/>
              <w:right w:w="150" w:type="dxa"/>
            </w:tcMar>
            <w:hideMark/>
          </w:tcPr>
          <w:p w14:paraId="0DE18E07"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Robbery with aggravating circumstances</w:t>
            </w:r>
          </w:p>
        </w:tc>
        <w:tc>
          <w:tcPr>
            <w:tcW w:w="0" w:type="auto"/>
            <w:tcBorders>
              <w:top w:val="nil"/>
              <w:left w:val="nil"/>
              <w:bottom w:val="nil"/>
              <w:right w:val="nil"/>
            </w:tcBorders>
            <w:tcMar>
              <w:top w:w="150" w:type="dxa"/>
              <w:left w:w="150" w:type="dxa"/>
              <w:bottom w:w="150" w:type="dxa"/>
              <w:right w:w="150" w:type="dxa"/>
            </w:tcMar>
            <w:hideMark/>
          </w:tcPr>
          <w:p w14:paraId="2112526D"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22.0%</w:t>
            </w:r>
            <w:r w:rsidRPr="00244198">
              <w:rPr>
                <w:rFonts w:ascii="Arial" w:hAnsi="Arial" w:cs="Arial"/>
                <w:sz w:val="20"/>
                <w:szCs w:val="20"/>
              </w:rPr>
              <w:br/>
              <w:t> </w:t>
            </w:r>
          </w:p>
        </w:tc>
      </w:tr>
    </w:tbl>
    <w:p w14:paraId="71FC2932"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Total Sexual Offences increased by 11.0%</w:t>
      </w:r>
    </w:p>
    <w:tbl>
      <w:tblPr>
        <w:tblW w:w="9300" w:type="dxa"/>
        <w:tblCellMar>
          <w:left w:w="0" w:type="dxa"/>
          <w:right w:w="0" w:type="dxa"/>
        </w:tblCellMar>
        <w:tblLook w:val="04A0" w:firstRow="1" w:lastRow="0" w:firstColumn="1" w:lastColumn="0" w:noHBand="0" w:noVBand="1"/>
      </w:tblPr>
      <w:tblGrid>
        <w:gridCol w:w="6871"/>
        <w:gridCol w:w="2429"/>
      </w:tblGrid>
      <w:tr w:rsidR="00244198" w:rsidRPr="00244198" w14:paraId="4C54D007" w14:textId="77777777" w:rsidTr="00244198">
        <w:tc>
          <w:tcPr>
            <w:tcW w:w="0" w:type="auto"/>
            <w:tcBorders>
              <w:top w:val="nil"/>
              <w:left w:val="nil"/>
              <w:bottom w:val="nil"/>
              <w:right w:val="nil"/>
            </w:tcBorders>
            <w:tcMar>
              <w:top w:w="150" w:type="dxa"/>
              <w:left w:w="150" w:type="dxa"/>
              <w:bottom w:w="150" w:type="dxa"/>
              <w:right w:w="150" w:type="dxa"/>
            </w:tcMar>
            <w:hideMark/>
          </w:tcPr>
          <w:p w14:paraId="71C54637"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lastRenderedPageBreak/>
              <w:t>Crime Category</w:t>
            </w:r>
          </w:p>
        </w:tc>
        <w:tc>
          <w:tcPr>
            <w:tcW w:w="0" w:type="auto"/>
            <w:tcBorders>
              <w:top w:val="nil"/>
              <w:left w:val="nil"/>
              <w:bottom w:val="nil"/>
              <w:right w:val="nil"/>
            </w:tcBorders>
            <w:tcMar>
              <w:top w:w="150" w:type="dxa"/>
              <w:left w:w="150" w:type="dxa"/>
              <w:bottom w:w="150" w:type="dxa"/>
              <w:right w:w="150" w:type="dxa"/>
            </w:tcMar>
            <w:hideMark/>
          </w:tcPr>
          <w:p w14:paraId="3823B147"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Figures</w:t>
            </w:r>
          </w:p>
        </w:tc>
      </w:tr>
      <w:tr w:rsidR="00244198" w:rsidRPr="00244198" w14:paraId="1B204F71" w14:textId="77777777" w:rsidTr="00244198">
        <w:tc>
          <w:tcPr>
            <w:tcW w:w="0" w:type="auto"/>
            <w:tcBorders>
              <w:top w:val="nil"/>
              <w:left w:val="nil"/>
              <w:bottom w:val="nil"/>
              <w:right w:val="nil"/>
            </w:tcBorders>
            <w:tcMar>
              <w:top w:w="150" w:type="dxa"/>
              <w:left w:w="150" w:type="dxa"/>
              <w:bottom w:w="150" w:type="dxa"/>
              <w:right w:w="150" w:type="dxa"/>
            </w:tcMar>
            <w:hideMark/>
          </w:tcPr>
          <w:p w14:paraId="6CBD7136"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Rape</w:t>
            </w:r>
          </w:p>
        </w:tc>
        <w:tc>
          <w:tcPr>
            <w:tcW w:w="0" w:type="auto"/>
            <w:tcBorders>
              <w:top w:val="nil"/>
              <w:left w:val="nil"/>
              <w:bottom w:val="nil"/>
              <w:right w:val="nil"/>
            </w:tcBorders>
            <w:tcMar>
              <w:top w:w="150" w:type="dxa"/>
              <w:left w:w="150" w:type="dxa"/>
              <w:bottom w:w="150" w:type="dxa"/>
              <w:right w:w="150" w:type="dxa"/>
            </w:tcMar>
            <w:hideMark/>
          </w:tcPr>
          <w:p w14:paraId="3AAD0833"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10.8%</w:t>
            </w:r>
          </w:p>
        </w:tc>
      </w:tr>
      <w:tr w:rsidR="00244198" w:rsidRPr="00244198" w14:paraId="040ACD65" w14:textId="77777777" w:rsidTr="00244198">
        <w:tc>
          <w:tcPr>
            <w:tcW w:w="0" w:type="auto"/>
            <w:tcBorders>
              <w:top w:val="nil"/>
              <w:left w:val="nil"/>
              <w:bottom w:val="nil"/>
              <w:right w:val="nil"/>
            </w:tcBorders>
            <w:tcMar>
              <w:top w:w="150" w:type="dxa"/>
              <w:left w:w="150" w:type="dxa"/>
              <w:bottom w:w="150" w:type="dxa"/>
              <w:right w:w="150" w:type="dxa"/>
            </w:tcMar>
            <w:hideMark/>
          </w:tcPr>
          <w:p w14:paraId="41945D65"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Sexual Assault</w:t>
            </w:r>
          </w:p>
        </w:tc>
        <w:tc>
          <w:tcPr>
            <w:tcW w:w="0" w:type="auto"/>
            <w:tcBorders>
              <w:top w:val="nil"/>
              <w:left w:val="nil"/>
              <w:bottom w:val="nil"/>
              <w:right w:val="nil"/>
            </w:tcBorders>
            <w:tcMar>
              <w:top w:w="150" w:type="dxa"/>
              <w:left w:w="150" w:type="dxa"/>
              <w:bottom w:w="150" w:type="dxa"/>
              <w:right w:w="150" w:type="dxa"/>
            </w:tcMar>
            <w:hideMark/>
          </w:tcPr>
          <w:p w14:paraId="73CFC022"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8.1%</w:t>
            </w:r>
          </w:p>
        </w:tc>
      </w:tr>
      <w:tr w:rsidR="00244198" w:rsidRPr="00244198" w14:paraId="79BE8BF1" w14:textId="77777777" w:rsidTr="00244198">
        <w:tc>
          <w:tcPr>
            <w:tcW w:w="0" w:type="auto"/>
            <w:tcBorders>
              <w:top w:val="nil"/>
              <w:left w:val="nil"/>
              <w:bottom w:val="nil"/>
              <w:right w:val="nil"/>
            </w:tcBorders>
            <w:tcMar>
              <w:top w:w="150" w:type="dxa"/>
              <w:left w:w="150" w:type="dxa"/>
              <w:bottom w:w="150" w:type="dxa"/>
              <w:right w:w="150" w:type="dxa"/>
            </w:tcMar>
            <w:hideMark/>
          </w:tcPr>
          <w:p w14:paraId="2D7644AE"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Attempted Sexual Offences</w:t>
            </w:r>
          </w:p>
        </w:tc>
        <w:tc>
          <w:tcPr>
            <w:tcW w:w="0" w:type="auto"/>
            <w:tcBorders>
              <w:top w:val="nil"/>
              <w:left w:val="nil"/>
              <w:bottom w:val="nil"/>
              <w:right w:val="nil"/>
            </w:tcBorders>
            <w:tcMar>
              <w:top w:w="150" w:type="dxa"/>
              <w:left w:w="150" w:type="dxa"/>
              <w:bottom w:w="150" w:type="dxa"/>
              <w:right w:w="150" w:type="dxa"/>
            </w:tcMar>
            <w:hideMark/>
          </w:tcPr>
          <w:p w14:paraId="2D358866"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34.0%</w:t>
            </w:r>
          </w:p>
        </w:tc>
      </w:tr>
      <w:tr w:rsidR="00244198" w:rsidRPr="00244198" w14:paraId="78543CE9" w14:textId="77777777" w:rsidTr="00244198">
        <w:tc>
          <w:tcPr>
            <w:tcW w:w="0" w:type="auto"/>
            <w:tcBorders>
              <w:top w:val="nil"/>
              <w:left w:val="nil"/>
              <w:bottom w:val="nil"/>
              <w:right w:val="nil"/>
            </w:tcBorders>
            <w:tcMar>
              <w:top w:w="150" w:type="dxa"/>
              <w:left w:w="150" w:type="dxa"/>
              <w:bottom w:w="150" w:type="dxa"/>
              <w:right w:w="150" w:type="dxa"/>
            </w:tcMar>
            <w:hideMark/>
          </w:tcPr>
          <w:p w14:paraId="1E0B830E"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Contact Sexual Offences</w:t>
            </w:r>
          </w:p>
        </w:tc>
        <w:tc>
          <w:tcPr>
            <w:tcW w:w="0" w:type="auto"/>
            <w:tcBorders>
              <w:top w:val="nil"/>
              <w:left w:val="nil"/>
              <w:bottom w:val="nil"/>
              <w:right w:val="nil"/>
            </w:tcBorders>
            <w:tcMar>
              <w:top w:w="150" w:type="dxa"/>
              <w:left w:w="150" w:type="dxa"/>
              <w:bottom w:w="150" w:type="dxa"/>
              <w:right w:w="150" w:type="dxa"/>
            </w:tcMar>
            <w:hideMark/>
          </w:tcPr>
          <w:p w14:paraId="3AAF7625"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2.7%</w:t>
            </w:r>
          </w:p>
        </w:tc>
      </w:tr>
    </w:tbl>
    <w:p w14:paraId="52B19DD2"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 </w:t>
      </w:r>
    </w:p>
    <w:tbl>
      <w:tblPr>
        <w:tblW w:w="9300" w:type="dxa"/>
        <w:tblCellMar>
          <w:left w:w="0" w:type="dxa"/>
          <w:right w:w="0" w:type="dxa"/>
        </w:tblCellMar>
        <w:tblLook w:val="04A0" w:firstRow="1" w:lastRow="0" w:firstColumn="1" w:lastColumn="0" w:noHBand="0" w:noVBand="1"/>
      </w:tblPr>
      <w:tblGrid>
        <w:gridCol w:w="5788"/>
        <w:gridCol w:w="3512"/>
      </w:tblGrid>
      <w:tr w:rsidR="00244198" w:rsidRPr="00244198" w14:paraId="4C101C02" w14:textId="77777777" w:rsidTr="00244198">
        <w:tc>
          <w:tcPr>
            <w:tcW w:w="0" w:type="auto"/>
            <w:tcBorders>
              <w:top w:val="nil"/>
              <w:left w:val="nil"/>
              <w:bottom w:val="nil"/>
              <w:right w:val="nil"/>
            </w:tcBorders>
            <w:tcMar>
              <w:top w:w="150" w:type="dxa"/>
              <w:left w:w="150" w:type="dxa"/>
              <w:bottom w:w="150" w:type="dxa"/>
              <w:right w:w="150" w:type="dxa"/>
            </w:tcMar>
            <w:hideMark/>
          </w:tcPr>
          <w:p w14:paraId="03005FC7" w14:textId="77777777" w:rsidR="00244198" w:rsidRPr="00244198" w:rsidRDefault="00244198" w:rsidP="00244198">
            <w:pPr>
              <w:pStyle w:val="NormalWeb"/>
              <w:spacing w:before="0" w:beforeAutospacing="0" w:after="0" w:afterAutospacing="0"/>
              <w:textAlignment w:val="baseline"/>
              <w:rPr>
                <w:rFonts w:ascii="Arial" w:hAnsi="Arial" w:cs="Arial"/>
                <w:sz w:val="20"/>
                <w:szCs w:val="20"/>
              </w:rPr>
            </w:pPr>
            <w:r w:rsidRPr="00244198">
              <w:rPr>
                <w:rStyle w:val="Strong"/>
                <w:rFonts w:ascii="Arial" w:eastAsiaTheme="majorEastAsia" w:hAnsi="Arial" w:cs="Arial"/>
                <w:sz w:val="20"/>
                <w:szCs w:val="20"/>
                <w:bdr w:val="none" w:sz="0" w:space="0" w:color="auto" w:frame="1"/>
              </w:rPr>
              <w:t>Crime Category</w:t>
            </w:r>
          </w:p>
        </w:tc>
        <w:tc>
          <w:tcPr>
            <w:tcW w:w="0" w:type="auto"/>
            <w:tcBorders>
              <w:top w:val="nil"/>
              <w:left w:val="nil"/>
              <w:bottom w:val="nil"/>
              <w:right w:val="nil"/>
            </w:tcBorders>
            <w:tcMar>
              <w:top w:w="150" w:type="dxa"/>
              <w:left w:w="150" w:type="dxa"/>
              <w:bottom w:w="150" w:type="dxa"/>
              <w:right w:w="150" w:type="dxa"/>
            </w:tcMar>
            <w:hideMark/>
          </w:tcPr>
          <w:p w14:paraId="40670AA4" w14:textId="77777777" w:rsidR="00244198" w:rsidRPr="00244198" w:rsidRDefault="00244198" w:rsidP="00244198">
            <w:pPr>
              <w:pStyle w:val="NormalWeb"/>
              <w:spacing w:before="0" w:beforeAutospacing="0" w:after="0" w:afterAutospacing="0"/>
              <w:textAlignment w:val="baseline"/>
              <w:rPr>
                <w:rFonts w:ascii="Arial" w:hAnsi="Arial" w:cs="Arial"/>
                <w:sz w:val="20"/>
                <w:szCs w:val="20"/>
              </w:rPr>
            </w:pPr>
            <w:r w:rsidRPr="00244198">
              <w:rPr>
                <w:rStyle w:val="Strong"/>
                <w:rFonts w:ascii="Arial" w:eastAsiaTheme="majorEastAsia" w:hAnsi="Arial" w:cs="Arial"/>
                <w:sz w:val="20"/>
                <w:szCs w:val="20"/>
                <w:bdr w:val="none" w:sz="0" w:space="0" w:color="auto" w:frame="1"/>
              </w:rPr>
              <w:t>Figures</w:t>
            </w:r>
          </w:p>
        </w:tc>
      </w:tr>
      <w:tr w:rsidR="00244198" w:rsidRPr="00244198" w14:paraId="003FBF31" w14:textId="77777777" w:rsidTr="00244198">
        <w:tc>
          <w:tcPr>
            <w:tcW w:w="0" w:type="auto"/>
            <w:tcBorders>
              <w:top w:val="nil"/>
              <w:left w:val="nil"/>
              <w:bottom w:val="nil"/>
              <w:right w:val="nil"/>
            </w:tcBorders>
            <w:tcMar>
              <w:top w:w="150" w:type="dxa"/>
              <w:left w:w="150" w:type="dxa"/>
              <w:bottom w:w="150" w:type="dxa"/>
              <w:right w:w="150" w:type="dxa"/>
            </w:tcMar>
            <w:hideMark/>
          </w:tcPr>
          <w:p w14:paraId="210F4ED2"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Carjacking</w:t>
            </w:r>
          </w:p>
        </w:tc>
        <w:tc>
          <w:tcPr>
            <w:tcW w:w="0" w:type="auto"/>
            <w:tcBorders>
              <w:top w:val="nil"/>
              <w:left w:val="nil"/>
              <w:bottom w:val="nil"/>
              <w:right w:val="nil"/>
            </w:tcBorders>
            <w:tcMar>
              <w:top w:w="150" w:type="dxa"/>
              <w:left w:w="150" w:type="dxa"/>
              <w:bottom w:w="150" w:type="dxa"/>
              <w:right w:w="150" w:type="dxa"/>
            </w:tcMar>
            <w:hideMark/>
          </w:tcPr>
          <w:p w14:paraId="634F9CD0"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23.6%</w:t>
            </w:r>
          </w:p>
        </w:tc>
      </w:tr>
      <w:tr w:rsidR="00244198" w:rsidRPr="00244198" w14:paraId="04C2DE50" w14:textId="77777777" w:rsidTr="00244198">
        <w:tc>
          <w:tcPr>
            <w:tcW w:w="0" w:type="auto"/>
            <w:tcBorders>
              <w:top w:val="nil"/>
              <w:left w:val="nil"/>
              <w:bottom w:val="nil"/>
              <w:right w:val="nil"/>
            </w:tcBorders>
            <w:tcMar>
              <w:top w:w="150" w:type="dxa"/>
              <w:left w:w="150" w:type="dxa"/>
              <w:bottom w:w="150" w:type="dxa"/>
              <w:right w:w="150" w:type="dxa"/>
            </w:tcMar>
            <w:hideMark/>
          </w:tcPr>
          <w:p w14:paraId="2896764C"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Robbery at Residential Premises</w:t>
            </w:r>
          </w:p>
        </w:tc>
        <w:tc>
          <w:tcPr>
            <w:tcW w:w="0" w:type="auto"/>
            <w:tcBorders>
              <w:top w:val="nil"/>
              <w:left w:val="nil"/>
              <w:bottom w:val="nil"/>
              <w:right w:val="nil"/>
            </w:tcBorders>
            <w:tcMar>
              <w:top w:w="150" w:type="dxa"/>
              <w:left w:w="150" w:type="dxa"/>
              <w:bottom w:w="150" w:type="dxa"/>
              <w:right w:w="150" w:type="dxa"/>
            </w:tcMar>
            <w:hideMark/>
          </w:tcPr>
          <w:p w14:paraId="2F44FDA1"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8.4%</w:t>
            </w:r>
          </w:p>
        </w:tc>
      </w:tr>
      <w:tr w:rsidR="00244198" w:rsidRPr="00244198" w14:paraId="20D84EA8" w14:textId="77777777" w:rsidTr="00244198">
        <w:tc>
          <w:tcPr>
            <w:tcW w:w="0" w:type="auto"/>
            <w:tcBorders>
              <w:top w:val="nil"/>
              <w:left w:val="nil"/>
              <w:bottom w:val="nil"/>
              <w:right w:val="nil"/>
            </w:tcBorders>
            <w:tcMar>
              <w:top w:w="150" w:type="dxa"/>
              <w:left w:w="150" w:type="dxa"/>
              <w:bottom w:w="150" w:type="dxa"/>
              <w:right w:w="150" w:type="dxa"/>
            </w:tcMar>
            <w:hideMark/>
          </w:tcPr>
          <w:p w14:paraId="42D747DA"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Robbery at Non-Residential Premises</w:t>
            </w:r>
          </w:p>
        </w:tc>
        <w:tc>
          <w:tcPr>
            <w:tcW w:w="0" w:type="auto"/>
            <w:tcBorders>
              <w:top w:val="nil"/>
              <w:left w:val="nil"/>
              <w:bottom w:val="nil"/>
              <w:right w:val="nil"/>
            </w:tcBorders>
            <w:tcMar>
              <w:top w:w="150" w:type="dxa"/>
              <w:left w:w="150" w:type="dxa"/>
              <w:bottom w:w="150" w:type="dxa"/>
              <w:right w:w="150" w:type="dxa"/>
            </w:tcMar>
            <w:hideMark/>
          </w:tcPr>
          <w:p w14:paraId="57EC5727"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8.8%</w:t>
            </w:r>
          </w:p>
        </w:tc>
      </w:tr>
      <w:tr w:rsidR="00244198" w:rsidRPr="00244198" w14:paraId="4FC53119" w14:textId="77777777" w:rsidTr="00244198">
        <w:tc>
          <w:tcPr>
            <w:tcW w:w="0" w:type="auto"/>
            <w:tcBorders>
              <w:top w:val="nil"/>
              <w:left w:val="nil"/>
              <w:bottom w:val="nil"/>
              <w:right w:val="nil"/>
            </w:tcBorders>
            <w:tcMar>
              <w:top w:w="150" w:type="dxa"/>
              <w:left w:w="150" w:type="dxa"/>
              <w:bottom w:w="150" w:type="dxa"/>
              <w:right w:w="150" w:type="dxa"/>
            </w:tcMar>
            <w:hideMark/>
          </w:tcPr>
          <w:p w14:paraId="254E548E"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Robbery of Cash-In-Transit</w:t>
            </w:r>
          </w:p>
        </w:tc>
        <w:tc>
          <w:tcPr>
            <w:tcW w:w="0" w:type="auto"/>
            <w:tcBorders>
              <w:top w:val="nil"/>
              <w:left w:val="nil"/>
              <w:bottom w:val="nil"/>
              <w:right w:val="nil"/>
            </w:tcBorders>
            <w:tcMar>
              <w:top w:w="150" w:type="dxa"/>
              <w:left w:w="150" w:type="dxa"/>
              <w:bottom w:w="150" w:type="dxa"/>
              <w:right w:w="150" w:type="dxa"/>
            </w:tcMar>
            <w:hideMark/>
          </w:tcPr>
          <w:p w14:paraId="490E970A"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7.7% (4 counts more)</w:t>
            </w:r>
          </w:p>
        </w:tc>
      </w:tr>
      <w:tr w:rsidR="00244198" w:rsidRPr="00244198" w14:paraId="4D56B0D7" w14:textId="77777777" w:rsidTr="00244198">
        <w:tc>
          <w:tcPr>
            <w:tcW w:w="0" w:type="auto"/>
            <w:tcBorders>
              <w:top w:val="nil"/>
              <w:left w:val="nil"/>
              <w:bottom w:val="nil"/>
              <w:right w:val="nil"/>
            </w:tcBorders>
            <w:tcMar>
              <w:top w:w="150" w:type="dxa"/>
              <w:left w:w="150" w:type="dxa"/>
              <w:bottom w:w="150" w:type="dxa"/>
              <w:right w:w="150" w:type="dxa"/>
            </w:tcMar>
            <w:hideMark/>
          </w:tcPr>
          <w:p w14:paraId="5AF97D72"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Bank Robbery</w:t>
            </w:r>
          </w:p>
        </w:tc>
        <w:tc>
          <w:tcPr>
            <w:tcW w:w="0" w:type="auto"/>
            <w:tcBorders>
              <w:top w:val="nil"/>
              <w:left w:val="nil"/>
              <w:bottom w:val="nil"/>
              <w:right w:val="nil"/>
            </w:tcBorders>
            <w:tcMar>
              <w:top w:w="150" w:type="dxa"/>
              <w:left w:w="150" w:type="dxa"/>
              <w:bottom w:w="150" w:type="dxa"/>
              <w:right w:w="150" w:type="dxa"/>
            </w:tcMar>
            <w:hideMark/>
          </w:tcPr>
          <w:p w14:paraId="304E77CD"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2 counts more</w:t>
            </w:r>
          </w:p>
        </w:tc>
      </w:tr>
      <w:tr w:rsidR="00244198" w:rsidRPr="00244198" w14:paraId="3CEEB11D" w14:textId="77777777" w:rsidTr="00244198">
        <w:tc>
          <w:tcPr>
            <w:tcW w:w="0" w:type="auto"/>
            <w:tcBorders>
              <w:top w:val="nil"/>
              <w:left w:val="nil"/>
              <w:bottom w:val="nil"/>
              <w:right w:val="nil"/>
            </w:tcBorders>
            <w:tcMar>
              <w:top w:w="150" w:type="dxa"/>
              <w:left w:w="150" w:type="dxa"/>
              <w:bottom w:w="150" w:type="dxa"/>
              <w:right w:w="150" w:type="dxa"/>
            </w:tcMar>
            <w:hideMark/>
          </w:tcPr>
          <w:p w14:paraId="11CAF8E2"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Truck hijacking</w:t>
            </w:r>
          </w:p>
        </w:tc>
        <w:tc>
          <w:tcPr>
            <w:tcW w:w="0" w:type="auto"/>
            <w:tcBorders>
              <w:top w:val="nil"/>
              <w:left w:val="nil"/>
              <w:bottom w:val="nil"/>
              <w:right w:val="nil"/>
            </w:tcBorders>
            <w:tcMar>
              <w:top w:w="150" w:type="dxa"/>
              <w:left w:w="150" w:type="dxa"/>
              <w:bottom w:w="150" w:type="dxa"/>
              <w:right w:w="150" w:type="dxa"/>
            </w:tcMar>
            <w:hideMark/>
          </w:tcPr>
          <w:p w14:paraId="32BAA23C"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36.8%</w:t>
            </w:r>
          </w:p>
        </w:tc>
      </w:tr>
    </w:tbl>
    <w:p w14:paraId="2C0D6CCB"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Total Contact-Related Crimes increased by 4.9%</w:t>
      </w:r>
    </w:p>
    <w:tbl>
      <w:tblPr>
        <w:tblW w:w="9300" w:type="dxa"/>
        <w:tblCellMar>
          <w:left w:w="0" w:type="dxa"/>
          <w:right w:w="0" w:type="dxa"/>
        </w:tblCellMar>
        <w:tblLook w:val="04A0" w:firstRow="1" w:lastRow="0" w:firstColumn="1" w:lastColumn="0" w:noHBand="0" w:noVBand="1"/>
      </w:tblPr>
      <w:tblGrid>
        <w:gridCol w:w="6890"/>
        <w:gridCol w:w="2410"/>
      </w:tblGrid>
      <w:tr w:rsidR="00244198" w:rsidRPr="00244198" w14:paraId="08260631" w14:textId="77777777" w:rsidTr="00244198">
        <w:tc>
          <w:tcPr>
            <w:tcW w:w="0" w:type="auto"/>
            <w:tcBorders>
              <w:top w:val="nil"/>
              <w:left w:val="nil"/>
              <w:bottom w:val="nil"/>
              <w:right w:val="nil"/>
            </w:tcBorders>
            <w:tcMar>
              <w:top w:w="150" w:type="dxa"/>
              <w:left w:w="150" w:type="dxa"/>
              <w:bottom w:w="150" w:type="dxa"/>
              <w:right w:w="150" w:type="dxa"/>
            </w:tcMar>
            <w:hideMark/>
          </w:tcPr>
          <w:p w14:paraId="1A13779F" w14:textId="77777777" w:rsidR="00244198" w:rsidRPr="00244198" w:rsidRDefault="00244198" w:rsidP="00244198">
            <w:pPr>
              <w:pStyle w:val="NormalWeb"/>
              <w:spacing w:before="0" w:beforeAutospacing="0" w:after="0" w:afterAutospacing="0"/>
              <w:textAlignment w:val="baseline"/>
              <w:rPr>
                <w:rFonts w:ascii="Arial" w:hAnsi="Arial" w:cs="Arial"/>
                <w:sz w:val="20"/>
                <w:szCs w:val="20"/>
              </w:rPr>
            </w:pPr>
            <w:r w:rsidRPr="00244198">
              <w:rPr>
                <w:rStyle w:val="Strong"/>
                <w:rFonts w:ascii="Arial" w:eastAsiaTheme="majorEastAsia" w:hAnsi="Arial" w:cs="Arial"/>
                <w:sz w:val="20"/>
                <w:szCs w:val="20"/>
                <w:bdr w:val="none" w:sz="0" w:space="0" w:color="auto" w:frame="1"/>
              </w:rPr>
              <w:t>Crime Categories</w:t>
            </w:r>
          </w:p>
        </w:tc>
        <w:tc>
          <w:tcPr>
            <w:tcW w:w="0" w:type="auto"/>
            <w:tcBorders>
              <w:top w:val="nil"/>
              <w:left w:val="nil"/>
              <w:bottom w:val="nil"/>
              <w:right w:val="nil"/>
            </w:tcBorders>
            <w:tcMar>
              <w:top w:w="150" w:type="dxa"/>
              <w:left w:w="150" w:type="dxa"/>
              <w:bottom w:w="150" w:type="dxa"/>
              <w:right w:w="150" w:type="dxa"/>
            </w:tcMar>
            <w:hideMark/>
          </w:tcPr>
          <w:p w14:paraId="77E0DA5C" w14:textId="77777777" w:rsidR="00244198" w:rsidRPr="00244198" w:rsidRDefault="00244198" w:rsidP="00244198">
            <w:pPr>
              <w:pStyle w:val="NormalWeb"/>
              <w:spacing w:before="0" w:beforeAutospacing="0" w:after="0" w:afterAutospacing="0"/>
              <w:textAlignment w:val="baseline"/>
              <w:rPr>
                <w:rFonts w:ascii="Arial" w:hAnsi="Arial" w:cs="Arial"/>
                <w:sz w:val="20"/>
                <w:szCs w:val="20"/>
              </w:rPr>
            </w:pPr>
            <w:r w:rsidRPr="00244198">
              <w:rPr>
                <w:rStyle w:val="Strong"/>
                <w:rFonts w:ascii="Arial" w:eastAsiaTheme="majorEastAsia" w:hAnsi="Arial" w:cs="Arial"/>
                <w:sz w:val="20"/>
                <w:szCs w:val="20"/>
                <w:bdr w:val="none" w:sz="0" w:space="0" w:color="auto" w:frame="1"/>
              </w:rPr>
              <w:t>Figures</w:t>
            </w:r>
          </w:p>
        </w:tc>
      </w:tr>
      <w:tr w:rsidR="00244198" w:rsidRPr="00244198" w14:paraId="61685250" w14:textId="77777777" w:rsidTr="00244198">
        <w:tc>
          <w:tcPr>
            <w:tcW w:w="0" w:type="auto"/>
            <w:tcBorders>
              <w:top w:val="nil"/>
              <w:left w:val="nil"/>
              <w:bottom w:val="nil"/>
              <w:right w:val="nil"/>
            </w:tcBorders>
            <w:tcMar>
              <w:top w:w="150" w:type="dxa"/>
              <w:left w:w="150" w:type="dxa"/>
              <w:bottom w:w="150" w:type="dxa"/>
              <w:right w:w="150" w:type="dxa"/>
            </w:tcMar>
            <w:hideMark/>
          </w:tcPr>
          <w:p w14:paraId="35C84890"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Arson</w:t>
            </w:r>
          </w:p>
        </w:tc>
        <w:tc>
          <w:tcPr>
            <w:tcW w:w="0" w:type="auto"/>
            <w:tcBorders>
              <w:top w:val="nil"/>
              <w:left w:val="nil"/>
              <w:bottom w:val="nil"/>
              <w:right w:val="nil"/>
            </w:tcBorders>
            <w:tcMar>
              <w:top w:w="150" w:type="dxa"/>
              <w:left w:w="150" w:type="dxa"/>
              <w:bottom w:w="150" w:type="dxa"/>
              <w:right w:w="150" w:type="dxa"/>
            </w:tcMar>
            <w:hideMark/>
          </w:tcPr>
          <w:p w14:paraId="5F949015"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-17,7%</w:t>
            </w:r>
          </w:p>
        </w:tc>
      </w:tr>
      <w:tr w:rsidR="00244198" w:rsidRPr="00244198" w14:paraId="588870B9" w14:textId="77777777" w:rsidTr="00244198">
        <w:tc>
          <w:tcPr>
            <w:tcW w:w="0" w:type="auto"/>
            <w:tcBorders>
              <w:top w:val="nil"/>
              <w:left w:val="nil"/>
              <w:bottom w:val="nil"/>
              <w:right w:val="nil"/>
            </w:tcBorders>
            <w:tcMar>
              <w:top w:w="150" w:type="dxa"/>
              <w:left w:w="150" w:type="dxa"/>
              <w:bottom w:w="150" w:type="dxa"/>
              <w:right w:w="150" w:type="dxa"/>
            </w:tcMar>
            <w:hideMark/>
          </w:tcPr>
          <w:p w14:paraId="7A2ABB59"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Malicious damage to property</w:t>
            </w:r>
          </w:p>
        </w:tc>
        <w:tc>
          <w:tcPr>
            <w:tcW w:w="0" w:type="auto"/>
            <w:tcBorders>
              <w:top w:val="nil"/>
              <w:left w:val="nil"/>
              <w:bottom w:val="nil"/>
              <w:right w:val="nil"/>
            </w:tcBorders>
            <w:tcMar>
              <w:top w:w="150" w:type="dxa"/>
              <w:left w:w="150" w:type="dxa"/>
              <w:bottom w:w="150" w:type="dxa"/>
              <w:right w:w="150" w:type="dxa"/>
            </w:tcMar>
            <w:hideMark/>
          </w:tcPr>
          <w:p w14:paraId="546241F0"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5.9%</w:t>
            </w:r>
          </w:p>
        </w:tc>
      </w:tr>
    </w:tbl>
    <w:p w14:paraId="05594F90" w14:textId="77777777" w:rsidR="00244198" w:rsidRPr="00244198" w:rsidRDefault="00244198" w:rsidP="00244198">
      <w:pPr>
        <w:pStyle w:val="NormalWeb"/>
        <w:shd w:val="clear" w:color="auto" w:fill="F8F8F8"/>
        <w:spacing w:before="0" w:beforeAutospacing="0" w:after="300" w:afterAutospacing="0"/>
        <w:textAlignment w:val="baseline"/>
        <w:rPr>
          <w:rFonts w:ascii="Arial" w:hAnsi="Arial" w:cs="Arial"/>
          <w:color w:val="252525"/>
          <w:sz w:val="20"/>
          <w:szCs w:val="20"/>
        </w:rPr>
      </w:pPr>
      <w:r w:rsidRPr="00244198">
        <w:rPr>
          <w:rFonts w:ascii="Arial" w:hAnsi="Arial" w:cs="Arial"/>
          <w:color w:val="252525"/>
          <w:sz w:val="20"/>
          <w:szCs w:val="20"/>
        </w:rPr>
        <w:t>Total Property-Related Crimes increased by 7.4%</w:t>
      </w:r>
    </w:p>
    <w:tbl>
      <w:tblPr>
        <w:tblW w:w="9300" w:type="dxa"/>
        <w:tblCellMar>
          <w:left w:w="0" w:type="dxa"/>
          <w:right w:w="0" w:type="dxa"/>
        </w:tblCellMar>
        <w:tblLook w:val="04A0" w:firstRow="1" w:lastRow="0" w:firstColumn="1" w:lastColumn="0" w:noHBand="0" w:noVBand="1"/>
      </w:tblPr>
      <w:tblGrid>
        <w:gridCol w:w="7369"/>
        <w:gridCol w:w="1931"/>
      </w:tblGrid>
      <w:tr w:rsidR="00244198" w:rsidRPr="00244198" w14:paraId="26F93CB3" w14:textId="77777777" w:rsidTr="00244198">
        <w:tc>
          <w:tcPr>
            <w:tcW w:w="0" w:type="auto"/>
            <w:tcBorders>
              <w:top w:val="nil"/>
              <w:left w:val="nil"/>
              <w:bottom w:val="nil"/>
              <w:right w:val="nil"/>
            </w:tcBorders>
            <w:tcMar>
              <w:top w:w="150" w:type="dxa"/>
              <w:left w:w="150" w:type="dxa"/>
              <w:bottom w:w="150" w:type="dxa"/>
              <w:right w:w="150" w:type="dxa"/>
            </w:tcMar>
            <w:hideMark/>
          </w:tcPr>
          <w:p w14:paraId="4E4DFF6F"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lastRenderedPageBreak/>
              <w:t>Crime Categories</w:t>
            </w:r>
          </w:p>
        </w:tc>
        <w:tc>
          <w:tcPr>
            <w:tcW w:w="0" w:type="auto"/>
            <w:tcBorders>
              <w:top w:val="nil"/>
              <w:left w:val="nil"/>
              <w:bottom w:val="nil"/>
              <w:right w:val="nil"/>
            </w:tcBorders>
            <w:tcMar>
              <w:top w:w="150" w:type="dxa"/>
              <w:left w:w="150" w:type="dxa"/>
              <w:bottom w:w="150" w:type="dxa"/>
              <w:right w:w="150" w:type="dxa"/>
            </w:tcMar>
            <w:hideMark/>
          </w:tcPr>
          <w:p w14:paraId="214D210A"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Figures</w:t>
            </w:r>
          </w:p>
        </w:tc>
      </w:tr>
      <w:tr w:rsidR="00244198" w:rsidRPr="00244198" w14:paraId="67C9AE36" w14:textId="77777777" w:rsidTr="00244198">
        <w:tc>
          <w:tcPr>
            <w:tcW w:w="0" w:type="auto"/>
            <w:tcBorders>
              <w:top w:val="nil"/>
              <w:left w:val="nil"/>
              <w:bottom w:val="nil"/>
              <w:right w:val="nil"/>
            </w:tcBorders>
            <w:tcMar>
              <w:top w:w="150" w:type="dxa"/>
              <w:left w:w="150" w:type="dxa"/>
              <w:bottom w:w="150" w:type="dxa"/>
              <w:right w:w="150" w:type="dxa"/>
            </w:tcMar>
            <w:hideMark/>
          </w:tcPr>
          <w:p w14:paraId="429A5E1E"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Burglary at non-residential premises</w:t>
            </w:r>
          </w:p>
        </w:tc>
        <w:tc>
          <w:tcPr>
            <w:tcW w:w="0" w:type="auto"/>
            <w:tcBorders>
              <w:top w:val="nil"/>
              <w:left w:val="nil"/>
              <w:bottom w:val="nil"/>
              <w:right w:val="nil"/>
            </w:tcBorders>
            <w:tcMar>
              <w:top w:w="150" w:type="dxa"/>
              <w:left w:w="150" w:type="dxa"/>
              <w:bottom w:w="150" w:type="dxa"/>
              <w:right w:w="150" w:type="dxa"/>
            </w:tcMar>
            <w:hideMark/>
          </w:tcPr>
          <w:p w14:paraId="37197C7E"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-16.9%</w:t>
            </w:r>
          </w:p>
        </w:tc>
      </w:tr>
      <w:tr w:rsidR="00244198" w:rsidRPr="00244198" w14:paraId="056994EF" w14:textId="77777777" w:rsidTr="00244198">
        <w:tc>
          <w:tcPr>
            <w:tcW w:w="0" w:type="auto"/>
            <w:tcBorders>
              <w:top w:val="nil"/>
              <w:left w:val="nil"/>
              <w:bottom w:val="nil"/>
              <w:right w:val="nil"/>
            </w:tcBorders>
            <w:tcMar>
              <w:top w:w="150" w:type="dxa"/>
              <w:left w:w="150" w:type="dxa"/>
              <w:bottom w:w="150" w:type="dxa"/>
              <w:right w:w="150" w:type="dxa"/>
            </w:tcMar>
            <w:hideMark/>
          </w:tcPr>
          <w:p w14:paraId="3F2D2F8D"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Burglary at residential premises</w:t>
            </w:r>
          </w:p>
        </w:tc>
        <w:tc>
          <w:tcPr>
            <w:tcW w:w="0" w:type="auto"/>
            <w:tcBorders>
              <w:top w:val="nil"/>
              <w:left w:val="nil"/>
              <w:bottom w:val="nil"/>
              <w:right w:val="nil"/>
            </w:tcBorders>
            <w:tcMar>
              <w:top w:w="150" w:type="dxa"/>
              <w:left w:w="150" w:type="dxa"/>
              <w:bottom w:w="150" w:type="dxa"/>
              <w:right w:w="150" w:type="dxa"/>
            </w:tcMar>
            <w:hideMark/>
          </w:tcPr>
          <w:p w14:paraId="4385F735"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12.8%</w:t>
            </w:r>
          </w:p>
        </w:tc>
      </w:tr>
      <w:tr w:rsidR="00244198" w:rsidRPr="00244198" w14:paraId="14CDA238" w14:textId="77777777" w:rsidTr="00244198">
        <w:tc>
          <w:tcPr>
            <w:tcW w:w="0" w:type="auto"/>
            <w:tcBorders>
              <w:top w:val="nil"/>
              <w:left w:val="nil"/>
              <w:bottom w:val="nil"/>
              <w:right w:val="nil"/>
            </w:tcBorders>
            <w:tcMar>
              <w:top w:w="150" w:type="dxa"/>
              <w:left w:w="150" w:type="dxa"/>
              <w:bottom w:w="150" w:type="dxa"/>
              <w:right w:w="150" w:type="dxa"/>
            </w:tcMar>
            <w:hideMark/>
          </w:tcPr>
          <w:p w14:paraId="3E833EC9"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 xml:space="preserve">Theft of motor vehicle and </w:t>
            </w:r>
            <w:proofErr w:type="gramStart"/>
            <w:r w:rsidRPr="00244198">
              <w:rPr>
                <w:rFonts w:ascii="Arial" w:hAnsi="Arial" w:cs="Arial"/>
                <w:sz w:val="20"/>
                <w:szCs w:val="20"/>
              </w:rPr>
              <w:t>motor cycle</w:t>
            </w:r>
            <w:proofErr w:type="gramEnd"/>
          </w:p>
        </w:tc>
        <w:tc>
          <w:tcPr>
            <w:tcW w:w="0" w:type="auto"/>
            <w:tcBorders>
              <w:top w:val="nil"/>
              <w:left w:val="nil"/>
              <w:bottom w:val="nil"/>
              <w:right w:val="nil"/>
            </w:tcBorders>
            <w:tcMar>
              <w:top w:w="150" w:type="dxa"/>
              <w:left w:w="150" w:type="dxa"/>
              <w:bottom w:w="150" w:type="dxa"/>
              <w:right w:w="150" w:type="dxa"/>
            </w:tcMar>
            <w:hideMark/>
          </w:tcPr>
          <w:p w14:paraId="4C0C7412"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13.9%</w:t>
            </w:r>
          </w:p>
        </w:tc>
      </w:tr>
      <w:tr w:rsidR="00244198" w:rsidRPr="00244198" w14:paraId="6C993F2B" w14:textId="77777777" w:rsidTr="00244198">
        <w:tc>
          <w:tcPr>
            <w:tcW w:w="0" w:type="auto"/>
            <w:tcBorders>
              <w:top w:val="nil"/>
              <w:left w:val="nil"/>
              <w:bottom w:val="nil"/>
              <w:right w:val="nil"/>
            </w:tcBorders>
            <w:tcMar>
              <w:top w:w="150" w:type="dxa"/>
              <w:left w:w="150" w:type="dxa"/>
              <w:bottom w:w="150" w:type="dxa"/>
              <w:right w:w="150" w:type="dxa"/>
            </w:tcMar>
            <w:hideMark/>
          </w:tcPr>
          <w:p w14:paraId="2FD5035B"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Theft out or from motor vehicle</w:t>
            </w:r>
          </w:p>
        </w:tc>
        <w:tc>
          <w:tcPr>
            <w:tcW w:w="0" w:type="auto"/>
            <w:tcBorders>
              <w:top w:val="nil"/>
              <w:left w:val="nil"/>
              <w:bottom w:val="nil"/>
              <w:right w:val="nil"/>
            </w:tcBorders>
            <w:tcMar>
              <w:top w:w="150" w:type="dxa"/>
              <w:left w:w="150" w:type="dxa"/>
              <w:bottom w:w="150" w:type="dxa"/>
              <w:right w:w="150" w:type="dxa"/>
            </w:tcMar>
            <w:hideMark/>
          </w:tcPr>
          <w:p w14:paraId="19EE78B4"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17.1%</w:t>
            </w:r>
          </w:p>
        </w:tc>
      </w:tr>
      <w:tr w:rsidR="00244198" w:rsidRPr="00244198" w14:paraId="6350F444" w14:textId="77777777" w:rsidTr="00244198">
        <w:tc>
          <w:tcPr>
            <w:tcW w:w="0" w:type="auto"/>
            <w:tcBorders>
              <w:top w:val="nil"/>
              <w:left w:val="nil"/>
              <w:bottom w:val="nil"/>
              <w:right w:val="nil"/>
            </w:tcBorders>
            <w:tcMar>
              <w:top w:w="150" w:type="dxa"/>
              <w:left w:w="150" w:type="dxa"/>
              <w:bottom w:w="150" w:type="dxa"/>
              <w:right w:w="150" w:type="dxa"/>
            </w:tcMar>
            <w:hideMark/>
          </w:tcPr>
          <w:p w14:paraId="4E195426"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Stock-theft</w:t>
            </w:r>
          </w:p>
        </w:tc>
        <w:tc>
          <w:tcPr>
            <w:tcW w:w="0" w:type="auto"/>
            <w:tcBorders>
              <w:top w:val="nil"/>
              <w:left w:val="nil"/>
              <w:bottom w:val="nil"/>
              <w:right w:val="nil"/>
            </w:tcBorders>
            <w:tcMar>
              <w:top w:w="150" w:type="dxa"/>
              <w:left w:w="150" w:type="dxa"/>
              <w:bottom w:w="150" w:type="dxa"/>
              <w:right w:w="150" w:type="dxa"/>
            </w:tcMar>
            <w:hideMark/>
          </w:tcPr>
          <w:p w14:paraId="3CBE15A3" w14:textId="77777777" w:rsidR="00244198" w:rsidRPr="00244198" w:rsidRDefault="00244198" w:rsidP="00244198">
            <w:pPr>
              <w:pStyle w:val="NormalWeb"/>
              <w:spacing w:before="0" w:beforeAutospacing="0" w:after="300" w:afterAutospacing="0"/>
              <w:textAlignment w:val="baseline"/>
              <w:rPr>
                <w:rFonts w:ascii="Arial" w:hAnsi="Arial" w:cs="Arial"/>
                <w:sz w:val="20"/>
                <w:szCs w:val="20"/>
              </w:rPr>
            </w:pPr>
            <w:r w:rsidRPr="00244198">
              <w:rPr>
                <w:rFonts w:ascii="Arial" w:hAnsi="Arial" w:cs="Arial"/>
                <w:sz w:val="20"/>
                <w:szCs w:val="20"/>
              </w:rPr>
              <w:t>10.2%</w:t>
            </w:r>
          </w:p>
        </w:tc>
      </w:tr>
    </w:tbl>
    <w:p w14:paraId="33B7BDAE"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Commercial Crimes increased by 19.9%</w:t>
      </w:r>
    </w:p>
    <w:p w14:paraId="2AF4820C"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Total Other serious crimes increased by 19.6%</w:t>
      </w:r>
    </w:p>
    <w:p w14:paraId="012DC4EE" w14:textId="77777777" w:rsidR="00244198" w:rsidRPr="00244198" w:rsidRDefault="00244198" w:rsidP="00244198">
      <w:pPr>
        <w:pStyle w:val="NormalWeb"/>
        <w:shd w:val="clear" w:color="auto" w:fill="F8F8F8"/>
        <w:spacing w:before="0" w:beforeAutospacing="0" w:after="0" w:afterAutospacing="0"/>
        <w:textAlignment w:val="baseline"/>
        <w:rPr>
          <w:rFonts w:ascii="Arial" w:hAnsi="Arial" w:cs="Arial"/>
          <w:color w:val="252525"/>
          <w:sz w:val="20"/>
          <w:szCs w:val="20"/>
        </w:rPr>
      </w:pPr>
      <w:r w:rsidRPr="00244198">
        <w:rPr>
          <w:rStyle w:val="Strong"/>
          <w:rFonts w:ascii="Arial" w:eastAsiaTheme="majorEastAsia" w:hAnsi="Arial" w:cs="Arial"/>
          <w:color w:val="252525"/>
          <w:sz w:val="20"/>
          <w:szCs w:val="20"/>
          <w:bdr w:val="none" w:sz="0" w:space="0" w:color="auto" w:frame="1"/>
        </w:rPr>
        <w:t>Total 17 Community reported serious crimes increased by 14.8%</w:t>
      </w:r>
    </w:p>
    <w:tbl>
      <w:tblPr>
        <w:tblW w:w="9300" w:type="dxa"/>
        <w:tblCellMar>
          <w:left w:w="0" w:type="dxa"/>
          <w:right w:w="0" w:type="dxa"/>
        </w:tblCellMar>
        <w:tblLook w:val="04A0" w:firstRow="1" w:lastRow="0" w:firstColumn="1" w:lastColumn="0" w:noHBand="0" w:noVBand="1"/>
      </w:tblPr>
      <w:tblGrid>
        <w:gridCol w:w="7088"/>
        <w:gridCol w:w="2212"/>
      </w:tblGrid>
      <w:tr w:rsidR="00244198" w:rsidRPr="00244198" w14:paraId="30C17641" w14:textId="77777777" w:rsidTr="00244198">
        <w:tc>
          <w:tcPr>
            <w:tcW w:w="0" w:type="auto"/>
            <w:tcBorders>
              <w:top w:val="nil"/>
              <w:left w:val="nil"/>
              <w:bottom w:val="nil"/>
              <w:right w:val="nil"/>
            </w:tcBorders>
            <w:tcMar>
              <w:top w:w="150" w:type="dxa"/>
              <w:left w:w="150" w:type="dxa"/>
              <w:bottom w:w="150" w:type="dxa"/>
              <w:right w:w="150" w:type="dxa"/>
            </w:tcMar>
            <w:hideMark/>
          </w:tcPr>
          <w:p w14:paraId="53E88546" w14:textId="77777777" w:rsidR="00244198" w:rsidRPr="00244198" w:rsidRDefault="00244198" w:rsidP="00244198">
            <w:pPr>
              <w:pStyle w:val="NormalWeb"/>
              <w:spacing w:before="0" w:beforeAutospacing="0" w:after="0" w:afterAutospacing="0"/>
              <w:textAlignment w:val="baseline"/>
              <w:rPr>
                <w:rFonts w:ascii="Arial" w:hAnsi="Arial" w:cs="Arial"/>
                <w:sz w:val="20"/>
                <w:szCs w:val="20"/>
              </w:rPr>
            </w:pPr>
            <w:r w:rsidRPr="00244198">
              <w:rPr>
                <w:rStyle w:val="Strong"/>
                <w:rFonts w:ascii="Arial" w:eastAsiaTheme="majorEastAsia" w:hAnsi="Arial" w:cs="Arial"/>
                <w:sz w:val="20"/>
                <w:szCs w:val="20"/>
                <w:bdr w:val="none" w:sz="0" w:space="0" w:color="auto" w:frame="1"/>
              </w:rPr>
              <w:t>Crime Categories</w:t>
            </w:r>
          </w:p>
        </w:tc>
        <w:tc>
          <w:tcPr>
            <w:tcW w:w="0" w:type="auto"/>
            <w:tcBorders>
              <w:top w:val="nil"/>
              <w:left w:val="nil"/>
              <w:bottom w:val="nil"/>
              <w:right w:val="nil"/>
            </w:tcBorders>
            <w:tcMar>
              <w:top w:w="150" w:type="dxa"/>
              <w:left w:w="150" w:type="dxa"/>
              <w:bottom w:w="150" w:type="dxa"/>
              <w:right w:w="150" w:type="dxa"/>
            </w:tcMar>
            <w:hideMark/>
          </w:tcPr>
          <w:p w14:paraId="1A4DABB8" w14:textId="77777777" w:rsidR="00244198" w:rsidRPr="00244198" w:rsidRDefault="00244198" w:rsidP="00244198">
            <w:pPr>
              <w:pStyle w:val="NormalWeb"/>
              <w:spacing w:before="0" w:beforeAutospacing="0" w:after="0" w:afterAutospacing="0"/>
              <w:textAlignment w:val="baseline"/>
              <w:rPr>
                <w:rFonts w:ascii="Arial" w:hAnsi="Arial" w:cs="Arial"/>
                <w:sz w:val="20"/>
                <w:szCs w:val="20"/>
              </w:rPr>
            </w:pPr>
            <w:r w:rsidRPr="00244198">
              <w:rPr>
                <w:rStyle w:val="Strong"/>
                <w:rFonts w:ascii="Arial" w:eastAsiaTheme="majorEastAsia" w:hAnsi="Arial" w:cs="Arial"/>
                <w:sz w:val="20"/>
                <w:szCs w:val="20"/>
                <w:bdr w:val="none" w:sz="0" w:space="0" w:color="auto" w:frame="1"/>
              </w:rPr>
              <w:t>Figures</w:t>
            </w:r>
          </w:p>
        </w:tc>
      </w:tr>
      <w:tr w:rsidR="00244198" w:rsidRPr="00244198" w14:paraId="25111407" w14:textId="77777777" w:rsidTr="00244198">
        <w:tc>
          <w:tcPr>
            <w:tcW w:w="0" w:type="auto"/>
            <w:tcBorders>
              <w:top w:val="nil"/>
              <w:left w:val="nil"/>
              <w:bottom w:val="nil"/>
              <w:right w:val="nil"/>
            </w:tcBorders>
            <w:tcMar>
              <w:top w:w="150" w:type="dxa"/>
              <w:left w:w="150" w:type="dxa"/>
              <w:bottom w:w="150" w:type="dxa"/>
              <w:right w:w="150" w:type="dxa"/>
            </w:tcMar>
            <w:hideMark/>
          </w:tcPr>
          <w:p w14:paraId="08E26F3D" w14:textId="77777777" w:rsidR="00244198" w:rsidRPr="00244198" w:rsidRDefault="00244198" w:rsidP="00244198">
            <w:pPr>
              <w:rPr>
                <w:rFonts w:ascii="Arial" w:hAnsi="Arial" w:cs="Arial"/>
                <w:sz w:val="20"/>
                <w:szCs w:val="20"/>
              </w:rPr>
            </w:pPr>
            <w:r w:rsidRPr="00244198">
              <w:rPr>
                <w:rFonts w:ascii="Arial" w:hAnsi="Arial" w:cs="Arial"/>
                <w:sz w:val="20"/>
                <w:szCs w:val="20"/>
              </w:rPr>
              <w:t>All theft not mentioned elsewhere</w:t>
            </w:r>
          </w:p>
        </w:tc>
        <w:tc>
          <w:tcPr>
            <w:tcW w:w="0" w:type="auto"/>
            <w:tcBorders>
              <w:top w:val="nil"/>
              <w:left w:val="nil"/>
              <w:bottom w:val="nil"/>
              <w:right w:val="nil"/>
            </w:tcBorders>
            <w:tcMar>
              <w:top w:w="150" w:type="dxa"/>
              <w:left w:w="150" w:type="dxa"/>
              <w:bottom w:w="150" w:type="dxa"/>
              <w:right w:w="150" w:type="dxa"/>
            </w:tcMar>
            <w:hideMark/>
          </w:tcPr>
          <w:p w14:paraId="71D21F8B" w14:textId="77777777" w:rsidR="00244198" w:rsidRPr="00244198" w:rsidRDefault="00244198" w:rsidP="00244198">
            <w:pPr>
              <w:rPr>
                <w:rFonts w:ascii="Arial" w:hAnsi="Arial" w:cs="Arial"/>
                <w:sz w:val="20"/>
                <w:szCs w:val="20"/>
              </w:rPr>
            </w:pPr>
            <w:r w:rsidRPr="00244198">
              <w:rPr>
                <w:rFonts w:ascii="Arial" w:hAnsi="Arial" w:cs="Arial"/>
                <w:sz w:val="20"/>
                <w:szCs w:val="20"/>
              </w:rPr>
              <w:t>18.3%</w:t>
            </w:r>
          </w:p>
        </w:tc>
      </w:tr>
      <w:tr w:rsidR="00244198" w:rsidRPr="00244198" w14:paraId="118103F2" w14:textId="77777777" w:rsidTr="00244198">
        <w:tc>
          <w:tcPr>
            <w:tcW w:w="0" w:type="auto"/>
            <w:tcBorders>
              <w:top w:val="nil"/>
              <w:left w:val="nil"/>
              <w:bottom w:val="nil"/>
              <w:right w:val="nil"/>
            </w:tcBorders>
            <w:tcMar>
              <w:top w:w="150" w:type="dxa"/>
              <w:left w:w="150" w:type="dxa"/>
              <w:bottom w:w="150" w:type="dxa"/>
              <w:right w:w="150" w:type="dxa"/>
            </w:tcMar>
            <w:hideMark/>
          </w:tcPr>
          <w:p w14:paraId="1B3A2630" w14:textId="77777777" w:rsidR="00244198" w:rsidRPr="00244198" w:rsidRDefault="00244198" w:rsidP="00244198">
            <w:pPr>
              <w:rPr>
                <w:rFonts w:ascii="Arial" w:hAnsi="Arial" w:cs="Arial"/>
                <w:sz w:val="20"/>
                <w:szCs w:val="20"/>
              </w:rPr>
            </w:pPr>
            <w:r w:rsidRPr="00244198">
              <w:rPr>
                <w:rFonts w:ascii="Arial" w:hAnsi="Arial" w:cs="Arial"/>
                <w:sz w:val="20"/>
                <w:szCs w:val="20"/>
              </w:rPr>
              <w:t>Commercial Crime (fraud, scams,</w:t>
            </w:r>
            <w:r w:rsidRPr="00244198">
              <w:rPr>
                <w:rFonts w:ascii="Arial" w:hAnsi="Arial" w:cs="Arial"/>
                <w:sz w:val="20"/>
                <w:szCs w:val="20"/>
              </w:rPr>
              <w:br/>
              <w:t>corruption etc)</w:t>
            </w:r>
          </w:p>
        </w:tc>
        <w:tc>
          <w:tcPr>
            <w:tcW w:w="0" w:type="auto"/>
            <w:tcBorders>
              <w:top w:val="nil"/>
              <w:left w:val="nil"/>
              <w:bottom w:val="nil"/>
              <w:right w:val="nil"/>
            </w:tcBorders>
            <w:tcMar>
              <w:top w:w="150" w:type="dxa"/>
              <w:left w:w="150" w:type="dxa"/>
              <w:bottom w:w="150" w:type="dxa"/>
              <w:right w:w="150" w:type="dxa"/>
            </w:tcMar>
            <w:hideMark/>
          </w:tcPr>
          <w:p w14:paraId="20D7CA85" w14:textId="77777777" w:rsidR="00244198" w:rsidRPr="00244198" w:rsidRDefault="00244198" w:rsidP="00244198">
            <w:pPr>
              <w:rPr>
                <w:rFonts w:ascii="Arial" w:hAnsi="Arial" w:cs="Arial"/>
                <w:sz w:val="20"/>
                <w:szCs w:val="20"/>
              </w:rPr>
            </w:pPr>
            <w:r w:rsidRPr="00244198">
              <w:rPr>
                <w:rFonts w:ascii="Arial" w:hAnsi="Arial" w:cs="Arial"/>
                <w:sz w:val="20"/>
                <w:szCs w:val="20"/>
              </w:rPr>
              <w:t>19.9%</w:t>
            </w:r>
          </w:p>
        </w:tc>
      </w:tr>
      <w:tr w:rsidR="00244198" w:rsidRPr="00244198" w14:paraId="239286F9" w14:textId="77777777" w:rsidTr="00244198">
        <w:tc>
          <w:tcPr>
            <w:tcW w:w="0" w:type="auto"/>
            <w:tcBorders>
              <w:top w:val="nil"/>
              <w:left w:val="nil"/>
              <w:bottom w:val="nil"/>
              <w:right w:val="nil"/>
            </w:tcBorders>
            <w:tcMar>
              <w:top w:w="150" w:type="dxa"/>
              <w:left w:w="150" w:type="dxa"/>
              <w:bottom w:w="150" w:type="dxa"/>
              <w:right w:w="150" w:type="dxa"/>
            </w:tcMar>
            <w:hideMark/>
          </w:tcPr>
          <w:p w14:paraId="1D811429" w14:textId="77777777" w:rsidR="00244198" w:rsidRPr="00244198" w:rsidRDefault="00244198" w:rsidP="00244198">
            <w:pPr>
              <w:rPr>
                <w:rFonts w:ascii="Arial" w:hAnsi="Arial" w:cs="Arial"/>
                <w:sz w:val="20"/>
                <w:szCs w:val="20"/>
              </w:rPr>
            </w:pPr>
            <w:r w:rsidRPr="00244198">
              <w:rPr>
                <w:rFonts w:ascii="Arial" w:hAnsi="Arial" w:cs="Arial"/>
                <w:sz w:val="20"/>
                <w:szCs w:val="20"/>
              </w:rPr>
              <w:t>Shoplifting</w:t>
            </w:r>
          </w:p>
        </w:tc>
        <w:tc>
          <w:tcPr>
            <w:tcW w:w="0" w:type="auto"/>
            <w:tcBorders>
              <w:top w:val="nil"/>
              <w:left w:val="nil"/>
              <w:bottom w:val="nil"/>
              <w:right w:val="nil"/>
            </w:tcBorders>
            <w:tcMar>
              <w:top w:w="150" w:type="dxa"/>
              <w:left w:w="150" w:type="dxa"/>
              <w:bottom w:w="150" w:type="dxa"/>
              <w:right w:w="150" w:type="dxa"/>
            </w:tcMar>
            <w:hideMark/>
          </w:tcPr>
          <w:p w14:paraId="7BEF3A0A" w14:textId="77777777" w:rsidR="00244198" w:rsidRPr="00244198" w:rsidRDefault="00244198" w:rsidP="00244198">
            <w:pPr>
              <w:rPr>
                <w:rFonts w:ascii="Arial" w:hAnsi="Arial" w:cs="Arial"/>
                <w:sz w:val="20"/>
                <w:szCs w:val="20"/>
              </w:rPr>
            </w:pPr>
            <w:r w:rsidRPr="00244198">
              <w:rPr>
                <w:rFonts w:ascii="Arial" w:hAnsi="Arial" w:cs="Arial"/>
                <w:sz w:val="20"/>
                <w:szCs w:val="20"/>
              </w:rPr>
              <w:t>26.2%</w:t>
            </w:r>
          </w:p>
        </w:tc>
      </w:tr>
    </w:tbl>
    <w:p w14:paraId="4750C351" w14:textId="77777777" w:rsidR="00244198" w:rsidRPr="00244198" w:rsidRDefault="00244198" w:rsidP="00244198">
      <w:pPr>
        <w:shd w:val="clear" w:color="auto" w:fill="F8F8F8"/>
        <w:textAlignment w:val="baseline"/>
        <w:rPr>
          <w:rFonts w:ascii="Arial" w:hAnsi="Arial" w:cs="Arial"/>
          <w:b/>
          <w:bCs/>
          <w:color w:val="252525"/>
          <w:sz w:val="20"/>
          <w:szCs w:val="20"/>
        </w:rPr>
      </w:pPr>
      <w:r w:rsidRPr="00244198">
        <w:rPr>
          <w:rFonts w:ascii="Arial" w:hAnsi="Arial" w:cs="Arial"/>
          <w:b/>
          <w:bCs/>
          <w:color w:val="252525"/>
          <w:sz w:val="20"/>
          <w:szCs w:val="20"/>
        </w:rPr>
        <w:t>Issued by: </w:t>
      </w:r>
    </w:p>
    <w:p w14:paraId="0061D17F" w14:textId="77777777" w:rsidR="00244198" w:rsidRPr="00244198" w:rsidRDefault="00244198" w:rsidP="00244198">
      <w:pPr>
        <w:shd w:val="clear" w:color="auto" w:fill="F8F8F8"/>
        <w:textAlignment w:val="baseline"/>
        <w:rPr>
          <w:rFonts w:ascii="Arial" w:hAnsi="Arial" w:cs="Arial"/>
          <w:color w:val="252525"/>
          <w:sz w:val="20"/>
          <w:szCs w:val="20"/>
        </w:rPr>
      </w:pPr>
      <w:hyperlink r:id="rId4" w:history="1">
        <w:r w:rsidRPr="00244198">
          <w:rPr>
            <w:rStyle w:val="Hyperlink"/>
            <w:rFonts w:ascii="Arial" w:hAnsi="Arial" w:cs="Arial"/>
            <w:color w:val="34875C"/>
            <w:sz w:val="20"/>
            <w:szCs w:val="20"/>
            <w:bdr w:val="none" w:sz="0" w:space="0" w:color="auto" w:frame="1"/>
          </w:rPr>
          <w:t>South African Police Service</w:t>
        </w:r>
      </w:hyperlink>
    </w:p>
    <w:p w14:paraId="43AEAB29" w14:textId="77777777" w:rsidR="00244198" w:rsidRPr="00244198" w:rsidRDefault="00244198" w:rsidP="00244198">
      <w:pPr>
        <w:shd w:val="clear" w:color="auto" w:fill="F8F8F8"/>
        <w:textAlignment w:val="baseline"/>
        <w:rPr>
          <w:rFonts w:ascii="Arial" w:hAnsi="Arial" w:cs="Arial"/>
          <w:b/>
          <w:bCs/>
          <w:color w:val="252525"/>
          <w:sz w:val="20"/>
          <w:szCs w:val="20"/>
        </w:rPr>
      </w:pPr>
      <w:r w:rsidRPr="00244198">
        <w:rPr>
          <w:rFonts w:ascii="Arial" w:hAnsi="Arial" w:cs="Arial"/>
          <w:b/>
          <w:bCs/>
          <w:color w:val="252525"/>
          <w:sz w:val="20"/>
          <w:szCs w:val="20"/>
        </w:rPr>
        <w:t>More from: </w:t>
      </w:r>
    </w:p>
    <w:p w14:paraId="1EE91C50" w14:textId="77777777" w:rsidR="00244198" w:rsidRPr="00244198" w:rsidRDefault="00244198" w:rsidP="00244198">
      <w:pPr>
        <w:shd w:val="clear" w:color="auto" w:fill="F8F8F8"/>
        <w:textAlignment w:val="baseline"/>
        <w:rPr>
          <w:rFonts w:ascii="Arial" w:hAnsi="Arial" w:cs="Arial"/>
          <w:color w:val="252525"/>
          <w:sz w:val="20"/>
          <w:szCs w:val="20"/>
        </w:rPr>
      </w:pPr>
      <w:hyperlink r:id="rId5" w:history="1">
        <w:r w:rsidRPr="00244198">
          <w:rPr>
            <w:rStyle w:val="Hyperlink"/>
            <w:rFonts w:ascii="Arial" w:hAnsi="Arial" w:cs="Arial"/>
            <w:color w:val="34875C"/>
            <w:sz w:val="20"/>
            <w:szCs w:val="20"/>
            <w:bdr w:val="none" w:sz="0" w:space="0" w:color="auto" w:frame="1"/>
          </w:rPr>
          <w:t>South African Police Service</w:t>
        </w:r>
      </w:hyperlink>
    </w:p>
    <w:p w14:paraId="6FEFF7CF" w14:textId="77777777" w:rsidR="00244198" w:rsidRPr="00244198" w:rsidRDefault="00244198" w:rsidP="00244198">
      <w:pPr>
        <w:shd w:val="clear" w:color="auto" w:fill="F8F8F8"/>
        <w:textAlignment w:val="baseline"/>
        <w:rPr>
          <w:rFonts w:ascii="Arial" w:hAnsi="Arial" w:cs="Arial"/>
          <w:b/>
          <w:bCs/>
          <w:color w:val="252525"/>
          <w:sz w:val="20"/>
          <w:szCs w:val="20"/>
        </w:rPr>
      </w:pPr>
      <w:r w:rsidRPr="00244198">
        <w:rPr>
          <w:rFonts w:ascii="Arial" w:hAnsi="Arial" w:cs="Arial"/>
          <w:b/>
          <w:bCs/>
          <w:color w:val="252525"/>
          <w:sz w:val="20"/>
          <w:szCs w:val="20"/>
        </w:rPr>
        <w:t>More on: </w:t>
      </w:r>
    </w:p>
    <w:p w14:paraId="6402BCBA" w14:textId="77777777" w:rsidR="00244198" w:rsidRPr="00244198" w:rsidRDefault="00244198" w:rsidP="00244198">
      <w:pPr>
        <w:shd w:val="clear" w:color="auto" w:fill="F8F8F8"/>
        <w:textAlignment w:val="baseline"/>
        <w:rPr>
          <w:rFonts w:ascii="Arial" w:hAnsi="Arial" w:cs="Arial"/>
          <w:color w:val="252525"/>
          <w:sz w:val="20"/>
          <w:szCs w:val="20"/>
        </w:rPr>
      </w:pPr>
      <w:hyperlink r:id="rId6" w:history="1">
        <w:r w:rsidRPr="00244198">
          <w:rPr>
            <w:rStyle w:val="Hyperlink"/>
            <w:rFonts w:ascii="Arial" w:hAnsi="Arial" w:cs="Arial"/>
            <w:color w:val="34875C"/>
            <w:sz w:val="20"/>
            <w:szCs w:val="20"/>
            <w:bdr w:val="none" w:sz="0" w:space="0" w:color="auto" w:frame="1"/>
          </w:rPr>
          <w:t>Crime</w:t>
        </w:r>
      </w:hyperlink>
    </w:p>
    <w:p w14:paraId="4F5985B6" w14:textId="318D2D91" w:rsidR="00756CF6" w:rsidRPr="00244198" w:rsidRDefault="00756CF6" w:rsidP="00244198">
      <w:pPr>
        <w:rPr>
          <w:rFonts w:ascii="Arial" w:hAnsi="Arial" w:cs="Arial"/>
          <w:sz w:val="20"/>
          <w:szCs w:val="20"/>
        </w:rPr>
      </w:pPr>
    </w:p>
    <w:sectPr w:rsidR="00756CF6" w:rsidRPr="00244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244198"/>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2441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 w:type="character" w:customStyle="1" w:styleId="Heading3Char">
    <w:name w:val="Heading 3 Char"/>
    <w:basedOn w:val="DefaultParagraphFont"/>
    <w:link w:val="Heading3"/>
    <w:uiPriority w:val="9"/>
    <w:semiHidden/>
    <w:rsid w:val="0024419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362602">
      <w:bodyDiv w:val="1"/>
      <w:marLeft w:val="0"/>
      <w:marRight w:val="0"/>
      <w:marTop w:val="0"/>
      <w:marBottom w:val="0"/>
      <w:divBdr>
        <w:top w:val="none" w:sz="0" w:space="0" w:color="auto"/>
        <w:left w:val="none" w:sz="0" w:space="0" w:color="auto"/>
        <w:bottom w:val="none" w:sz="0" w:space="0" w:color="auto"/>
        <w:right w:val="none" w:sz="0" w:space="0" w:color="auto"/>
      </w:divBdr>
      <w:divsChild>
        <w:div w:id="29456403">
          <w:marLeft w:val="0"/>
          <w:marRight w:val="0"/>
          <w:marTop w:val="0"/>
          <w:marBottom w:val="0"/>
          <w:divBdr>
            <w:top w:val="none" w:sz="0" w:space="0" w:color="auto"/>
            <w:left w:val="none" w:sz="0" w:space="0" w:color="auto"/>
            <w:bottom w:val="none" w:sz="0" w:space="0" w:color="auto"/>
            <w:right w:val="none" w:sz="0" w:space="0" w:color="auto"/>
          </w:divBdr>
          <w:divsChild>
            <w:div w:id="1981494">
              <w:marLeft w:val="0"/>
              <w:marRight w:val="0"/>
              <w:marTop w:val="0"/>
              <w:marBottom w:val="0"/>
              <w:divBdr>
                <w:top w:val="none" w:sz="0" w:space="0" w:color="auto"/>
                <w:left w:val="none" w:sz="0" w:space="0" w:color="auto"/>
                <w:bottom w:val="none" w:sz="0" w:space="0" w:color="auto"/>
                <w:right w:val="none" w:sz="0" w:space="0" w:color="auto"/>
              </w:divBdr>
              <w:divsChild>
                <w:div w:id="397285287">
                  <w:marLeft w:val="0"/>
                  <w:marRight w:val="0"/>
                  <w:marTop w:val="0"/>
                  <w:marBottom w:val="0"/>
                  <w:divBdr>
                    <w:top w:val="none" w:sz="0" w:space="0" w:color="auto"/>
                    <w:left w:val="none" w:sz="0" w:space="0" w:color="auto"/>
                    <w:bottom w:val="none" w:sz="0" w:space="0" w:color="auto"/>
                    <w:right w:val="none" w:sz="0" w:space="0" w:color="auto"/>
                  </w:divBdr>
                  <w:divsChild>
                    <w:div w:id="381251609">
                      <w:marLeft w:val="0"/>
                      <w:marRight w:val="0"/>
                      <w:marTop w:val="0"/>
                      <w:marBottom w:val="0"/>
                      <w:divBdr>
                        <w:top w:val="none" w:sz="0" w:space="0" w:color="auto"/>
                        <w:left w:val="none" w:sz="0" w:space="0" w:color="auto"/>
                        <w:bottom w:val="none" w:sz="0" w:space="0" w:color="auto"/>
                        <w:right w:val="none" w:sz="0" w:space="0" w:color="auto"/>
                      </w:divBdr>
                      <w:divsChild>
                        <w:div w:id="1937058577">
                          <w:marLeft w:val="0"/>
                          <w:marRight w:val="0"/>
                          <w:marTop w:val="0"/>
                          <w:marBottom w:val="0"/>
                          <w:divBdr>
                            <w:top w:val="none" w:sz="0" w:space="0" w:color="auto"/>
                            <w:left w:val="none" w:sz="0" w:space="0" w:color="auto"/>
                            <w:bottom w:val="none" w:sz="0" w:space="0" w:color="auto"/>
                            <w:right w:val="none" w:sz="0" w:space="0" w:color="auto"/>
                          </w:divBdr>
                          <w:divsChild>
                            <w:div w:id="1904169592">
                              <w:marLeft w:val="0"/>
                              <w:marRight w:val="0"/>
                              <w:marTop w:val="0"/>
                              <w:marBottom w:val="0"/>
                              <w:divBdr>
                                <w:top w:val="none" w:sz="0" w:space="0" w:color="auto"/>
                                <w:left w:val="none" w:sz="0" w:space="0" w:color="auto"/>
                                <w:bottom w:val="none" w:sz="0" w:space="0" w:color="auto"/>
                                <w:right w:val="none" w:sz="0" w:space="0" w:color="auto"/>
                              </w:divBdr>
                              <w:divsChild>
                                <w:div w:id="2438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7703">
                          <w:marLeft w:val="0"/>
                          <w:marRight w:val="0"/>
                          <w:marTop w:val="0"/>
                          <w:marBottom w:val="0"/>
                          <w:divBdr>
                            <w:top w:val="none" w:sz="0" w:space="0" w:color="auto"/>
                            <w:left w:val="none" w:sz="0" w:space="0" w:color="auto"/>
                            <w:bottom w:val="none" w:sz="0" w:space="0" w:color="auto"/>
                            <w:right w:val="none" w:sz="0" w:space="0" w:color="auto"/>
                          </w:divBdr>
                          <w:divsChild>
                            <w:div w:id="1323193299">
                              <w:marLeft w:val="0"/>
                              <w:marRight w:val="0"/>
                              <w:marTop w:val="0"/>
                              <w:marBottom w:val="0"/>
                              <w:divBdr>
                                <w:top w:val="none" w:sz="0" w:space="0" w:color="auto"/>
                                <w:left w:val="none" w:sz="0" w:space="0" w:color="auto"/>
                                <w:bottom w:val="none" w:sz="0" w:space="0" w:color="auto"/>
                                <w:right w:val="none" w:sz="0" w:space="0" w:color="auto"/>
                              </w:divBdr>
                              <w:divsChild>
                                <w:div w:id="2074155625">
                                  <w:marLeft w:val="0"/>
                                  <w:marRight w:val="0"/>
                                  <w:marTop w:val="0"/>
                                  <w:marBottom w:val="0"/>
                                  <w:divBdr>
                                    <w:top w:val="none" w:sz="0" w:space="0" w:color="auto"/>
                                    <w:left w:val="none" w:sz="0" w:space="0" w:color="auto"/>
                                    <w:bottom w:val="none" w:sz="0" w:space="0" w:color="auto"/>
                                    <w:right w:val="none" w:sz="0" w:space="0" w:color="auto"/>
                                  </w:divBdr>
                                  <w:divsChild>
                                    <w:div w:id="3930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9804">
                          <w:marLeft w:val="0"/>
                          <w:marRight w:val="0"/>
                          <w:marTop w:val="0"/>
                          <w:marBottom w:val="0"/>
                          <w:divBdr>
                            <w:top w:val="none" w:sz="0" w:space="0" w:color="auto"/>
                            <w:left w:val="none" w:sz="0" w:space="0" w:color="auto"/>
                            <w:bottom w:val="none" w:sz="0" w:space="0" w:color="auto"/>
                            <w:right w:val="none" w:sz="0" w:space="0" w:color="auto"/>
                          </w:divBdr>
                          <w:divsChild>
                            <w:div w:id="1483229573">
                              <w:marLeft w:val="0"/>
                              <w:marRight w:val="0"/>
                              <w:marTop w:val="0"/>
                              <w:marBottom w:val="0"/>
                              <w:divBdr>
                                <w:top w:val="none" w:sz="0" w:space="0" w:color="auto"/>
                                <w:left w:val="none" w:sz="0" w:space="0" w:color="auto"/>
                                <w:bottom w:val="none" w:sz="0" w:space="0" w:color="auto"/>
                                <w:right w:val="none" w:sz="0" w:space="0" w:color="auto"/>
                              </w:divBdr>
                            </w:div>
                            <w:div w:id="1832519297">
                              <w:marLeft w:val="0"/>
                              <w:marRight w:val="0"/>
                              <w:marTop w:val="0"/>
                              <w:marBottom w:val="0"/>
                              <w:divBdr>
                                <w:top w:val="none" w:sz="0" w:space="0" w:color="auto"/>
                                <w:left w:val="none" w:sz="0" w:space="0" w:color="auto"/>
                                <w:bottom w:val="none" w:sz="0" w:space="0" w:color="auto"/>
                                <w:right w:val="none" w:sz="0" w:space="0" w:color="auto"/>
                              </w:divBdr>
                              <w:divsChild>
                                <w:div w:id="4418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6891">
                          <w:marLeft w:val="0"/>
                          <w:marRight w:val="0"/>
                          <w:marTop w:val="0"/>
                          <w:marBottom w:val="0"/>
                          <w:divBdr>
                            <w:top w:val="none" w:sz="0" w:space="0" w:color="auto"/>
                            <w:left w:val="none" w:sz="0" w:space="0" w:color="auto"/>
                            <w:bottom w:val="none" w:sz="0" w:space="0" w:color="auto"/>
                            <w:right w:val="none" w:sz="0" w:space="0" w:color="auto"/>
                          </w:divBdr>
                          <w:divsChild>
                            <w:div w:id="1271663318">
                              <w:marLeft w:val="0"/>
                              <w:marRight w:val="0"/>
                              <w:marTop w:val="0"/>
                              <w:marBottom w:val="0"/>
                              <w:divBdr>
                                <w:top w:val="none" w:sz="0" w:space="0" w:color="auto"/>
                                <w:left w:val="none" w:sz="0" w:space="0" w:color="auto"/>
                                <w:bottom w:val="none" w:sz="0" w:space="0" w:color="auto"/>
                                <w:right w:val="none" w:sz="0" w:space="0" w:color="auto"/>
                              </w:divBdr>
                            </w:div>
                            <w:div w:id="569465788">
                              <w:marLeft w:val="0"/>
                              <w:marRight w:val="0"/>
                              <w:marTop w:val="0"/>
                              <w:marBottom w:val="0"/>
                              <w:divBdr>
                                <w:top w:val="none" w:sz="0" w:space="0" w:color="auto"/>
                                <w:left w:val="none" w:sz="0" w:space="0" w:color="auto"/>
                                <w:bottom w:val="none" w:sz="0" w:space="0" w:color="auto"/>
                                <w:right w:val="none" w:sz="0" w:space="0" w:color="auto"/>
                              </w:divBdr>
                              <w:divsChild>
                                <w:div w:id="9069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29317">
                          <w:marLeft w:val="0"/>
                          <w:marRight w:val="0"/>
                          <w:marTop w:val="0"/>
                          <w:marBottom w:val="0"/>
                          <w:divBdr>
                            <w:top w:val="none" w:sz="0" w:space="0" w:color="auto"/>
                            <w:left w:val="none" w:sz="0" w:space="0" w:color="auto"/>
                            <w:bottom w:val="none" w:sz="0" w:space="0" w:color="auto"/>
                            <w:right w:val="none" w:sz="0" w:space="0" w:color="auto"/>
                          </w:divBdr>
                          <w:divsChild>
                            <w:div w:id="334381423">
                              <w:marLeft w:val="0"/>
                              <w:marRight w:val="0"/>
                              <w:marTop w:val="0"/>
                              <w:marBottom w:val="0"/>
                              <w:divBdr>
                                <w:top w:val="none" w:sz="0" w:space="0" w:color="auto"/>
                                <w:left w:val="none" w:sz="0" w:space="0" w:color="auto"/>
                                <w:bottom w:val="none" w:sz="0" w:space="0" w:color="auto"/>
                                <w:right w:val="none" w:sz="0" w:space="0" w:color="auto"/>
                              </w:divBdr>
                            </w:div>
                            <w:div w:id="1366715534">
                              <w:marLeft w:val="0"/>
                              <w:marRight w:val="0"/>
                              <w:marTop w:val="0"/>
                              <w:marBottom w:val="0"/>
                              <w:divBdr>
                                <w:top w:val="none" w:sz="0" w:space="0" w:color="auto"/>
                                <w:left w:val="none" w:sz="0" w:space="0" w:color="auto"/>
                                <w:bottom w:val="none" w:sz="0" w:space="0" w:color="auto"/>
                                <w:right w:val="none" w:sz="0" w:space="0" w:color="auto"/>
                              </w:divBdr>
                              <w:divsChild>
                                <w:div w:id="17725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za/speech-subjects/crime" TargetMode="External"/><Relationship Id="rId5" Type="http://schemas.openxmlformats.org/officeDocument/2006/relationships/hyperlink" Target="https://www.gov.za/taxonomy/term/922" TargetMode="External"/><Relationship Id="rId4" Type="http://schemas.openxmlformats.org/officeDocument/2006/relationships/hyperlink" Target="https://www.sap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2381</Words>
  <Characters>13575</Characters>
  <Application>Microsoft Office Word</Application>
  <DocSecurity>0</DocSecurity>
  <Lines>113</Lines>
  <Paragraphs>31</Paragraphs>
  <ScaleCrop>false</ScaleCrop>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2022-11-23T14:29:00Z</dcterms:created>
  <dcterms:modified xsi:type="dcterms:W3CDTF">2022-11-23T14:29:00Z</dcterms:modified>
</cp:coreProperties>
</file>