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50FC" w14:textId="77777777" w:rsidR="00BF158F" w:rsidRDefault="00BF158F" w:rsidP="00BF158F">
      <w:pPr>
        <w:pStyle w:val="BodyText"/>
        <w:spacing w:before="64"/>
        <w:ind w:right="98"/>
        <w:jc w:val="right"/>
      </w:pPr>
      <w:r>
        <w:t>18</w:t>
      </w:r>
    </w:p>
    <w:p w14:paraId="1D06AD50" w14:textId="77777777" w:rsidR="00BF158F" w:rsidRDefault="00BF158F" w:rsidP="00BF158F">
      <w:pPr>
        <w:pStyle w:val="BodyText"/>
        <w:ind w:left="2154"/>
        <w:rPr>
          <w:sz w:val="20"/>
        </w:rPr>
      </w:pPr>
      <w:r>
        <w:rPr>
          <w:noProof/>
          <w:sz w:val="20"/>
        </w:rPr>
        <w:drawing>
          <wp:inline distT="0" distB="0" distL="0" distR="0" wp14:anchorId="21388B06" wp14:editId="113A398D">
            <wp:extent cx="3113756" cy="1759362"/>
            <wp:effectExtent l="0" t="0" r="0" b="0"/>
            <wp:docPr id="5" name="image1.jpe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 descr="Diagram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756" cy="175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A0C5" w14:textId="77777777" w:rsidR="00BF158F" w:rsidRDefault="00BF158F" w:rsidP="00BF158F">
      <w:pPr>
        <w:spacing w:before="151"/>
        <w:ind w:right="351"/>
        <w:jc w:val="right"/>
        <w:rPr>
          <w:rFonts w:ascii="Arial MT"/>
        </w:rPr>
      </w:pPr>
      <w:r>
        <w:rPr>
          <w:rFonts w:ascii="Arial MT"/>
          <w:w w:val="105"/>
        </w:rPr>
        <w:t>03</w:t>
      </w:r>
      <w:r>
        <w:rPr>
          <w:rFonts w:ascii="Arial MT"/>
          <w:spacing w:val="-13"/>
          <w:w w:val="105"/>
        </w:rPr>
        <w:t xml:space="preserve"> </w:t>
      </w:r>
      <w:r>
        <w:rPr>
          <w:rFonts w:ascii="Arial MT"/>
          <w:w w:val="105"/>
        </w:rPr>
        <w:t>April</w:t>
      </w:r>
      <w:r>
        <w:rPr>
          <w:rFonts w:ascii="Arial MT"/>
          <w:spacing w:val="-13"/>
          <w:w w:val="105"/>
        </w:rPr>
        <w:t xml:space="preserve"> </w:t>
      </w:r>
      <w:r>
        <w:rPr>
          <w:rFonts w:ascii="Arial MT"/>
          <w:w w:val="105"/>
        </w:rPr>
        <w:t>2022</w:t>
      </w:r>
    </w:p>
    <w:p w14:paraId="6BAB5CB6" w14:textId="77777777" w:rsidR="00BF158F" w:rsidRDefault="00BF158F" w:rsidP="00BF158F">
      <w:pPr>
        <w:pStyle w:val="BodyText"/>
        <w:spacing w:before="7"/>
        <w:rPr>
          <w:rFonts w:ascii="Arial MT"/>
          <w:sz w:val="14"/>
        </w:rPr>
      </w:pPr>
    </w:p>
    <w:p w14:paraId="2810A655" w14:textId="77777777" w:rsidR="00BF158F" w:rsidRDefault="00BF158F" w:rsidP="00BF158F">
      <w:pPr>
        <w:spacing w:before="98"/>
        <w:ind w:left="113"/>
        <w:jc w:val="both"/>
        <w:rPr>
          <w:rFonts w:ascii="Arial MT"/>
        </w:rPr>
      </w:pPr>
      <w:r>
        <w:rPr>
          <w:rFonts w:ascii="Arial MT"/>
          <w:spacing w:val="-1"/>
          <w:w w:val="105"/>
        </w:rPr>
        <w:t>Dear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spacing w:val="-1"/>
          <w:w w:val="105"/>
        </w:rPr>
        <w:t>Hon</w:t>
      </w:r>
      <w:r>
        <w:rPr>
          <w:rFonts w:ascii="Arial MT"/>
          <w:spacing w:val="-13"/>
          <w:w w:val="105"/>
        </w:rPr>
        <w:t xml:space="preserve"> </w:t>
      </w:r>
      <w:r>
        <w:rPr>
          <w:rFonts w:ascii="Arial MT"/>
          <w:spacing w:val="-1"/>
          <w:w w:val="105"/>
        </w:rPr>
        <w:t>Chairperson,</w:t>
      </w:r>
    </w:p>
    <w:p w14:paraId="21C9DA3B" w14:textId="77777777" w:rsidR="00BF158F" w:rsidRDefault="00BF158F" w:rsidP="00BF158F">
      <w:pPr>
        <w:pStyle w:val="BodyText"/>
        <w:spacing w:before="3"/>
        <w:rPr>
          <w:rFonts w:ascii="Arial MT"/>
          <w:sz w:val="23"/>
        </w:rPr>
      </w:pPr>
    </w:p>
    <w:p w14:paraId="57C5CA9F" w14:textId="77777777" w:rsidR="00BF158F" w:rsidRDefault="00BF158F" w:rsidP="00BF158F">
      <w:pPr>
        <w:spacing w:before="1" w:line="247" w:lineRule="auto"/>
        <w:ind w:left="457" w:right="696"/>
        <w:jc w:val="center"/>
        <w:rPr>
          <w:rFonts w:ascii="Arial"/>
          <w:b/>
        </w:rPr>
      </w:pPr>
      <w:r>
        <w:rPr>
          <w:rFonts w:ascii="Arial"/>
          <w:b/>
          <w:w w:val="105"/>
        </w:rPr>
        <w:t>EXTENSION OF EMPLOYMENT OF MEMBERS OF THE SOUTH AFRICAN</w:t>
      </w:r>
      <w:r>
        <w:rPr>
          <w:rFonts w:ascii="Arial"/>
          <w:b/>
          <w:spacing w:val="1"/>
          <w:w w:val="105"/>
        </w:rPr>
        <w:t xml:space="preserve"> </w:t>
      </w:r>
      <w:r>
        <w:rPr>
          <w:rFonts w:ascii="Arial"/>
          <w:b/>
          <w:w w:val="105"/>
        </w:rPr>
        <w:t>NATIONAL DEFENCE FORCE FOR SERVICE IN FULFILMENT OF AN</w:t>
      </w:r>
      <w:r>
        <w:rPr>
          <w:rFonts w:ascii="Arial"/>
          <w:b/>
          <w:spacing w:val="1"/>
          <w:w w:val="105"/>
        </w:rPr>
        <w:t xml:space="preserve"> </w:t>
      </w:r>
      <w:r>
        <w:rPr>
          <w:rFonts w:ascii="Arial"/>
          <w:b/>
          <w:w w:val="105"/>
        </w:rPr>
        <w:t>INTERNATIONAL OBLIGATION OF THE REPUBLIC OF SOUTH AFRICA</w:t>
      </w:r>
      <w:r>
        <w:rPr>
          <w:rFonts w:ascii="Arial"/>
          <w:b/>
          <w:spacing w:val="1"/>
          <w:w w:val="105"/>
        </w:rPr>
        <w:t xml:space="preserve"> </w:t>
      </w:r>
      <w:r>
        <w:rPr>
          <w:rFonts w:ascii="Arial"/>
          <w:b/>
        </w:rPr>
        <w:t>TOWARDS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SOUTHERN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AFRICAN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DEVELOPMENT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COMMUNITY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(SADC)</w:t>
      </w:r>
    </w:p>
    <w:p w14:paraId="59FB10A6" w14:textId="77777777" w:rsidR="00BF158F" w:rsidRDefault="00BF158F" w:rsidP="00BF158F">
      <w:pPr>
        <w:pStyle w:val="BodyText"/>
        <w:spacing w:before="1"/>
        <w:rPr>
          <w:rFonts w:ascii="Arial"/>
          <w:b/>
          <w:sz w:val="22"/>
        </w:rPr>
      </w:pPr>
    </w:p>
    <w:p w14:paraId="0FBA96CF" w14:textId="77777777" w:rsidR="00BF158F" w:rsidRDefault="00BF158F" w:rsidP="00BF158F">
      <w:pPr>
        <w:spacing w:before="1" w:line="247" w:lineRule="auto"/>
        <w:ind w:left="113" w:right="350"/>
        <w:jc w:val="both"/>
        <w:rPr>
          <w:rFonts w:ascii="Arial MT"/>
        </w:rPr>
      </w:pPr>
      <w:r>
        <w:rPr>
          <w:rFonts w:ascii="Arial MT"/>
          <w:w w:val="105"/>
        </w:rPr>
        <w:t>This serves to inform the National Council of Provinces that I have extended the</w:t>
      </w:r>
      <w:r>
        <w:rPr>
          <w:rFonts w:ascii="Arial MT"/>
          <w:spacing w:val="1"/>
          <w:w w:val="105"/>
        </w:rPr>
        <w:t xml:space="preserve"> </w:t>
      </w:r>
      <w:r>
        <w:rPr>
          <w:rFonts w:ascii="Arial MT"/>
          <w:spacing w:val="-1"/>
          <w:w w:val="105"/>
        </w:rPr>
        <w:t>employment</w:t>
      </w:r>
      <w:r>
        <w:rPr>
          <w:rFonts w:ascii="Arial MT"/>
          <w:spacing w:val="-15"/>
          <w:w w:val="105"/>
        </w:rPr>
        <w:t xml:space="preserve"> </w:t>
      </w:r>
      <w:r>
        <w:rPr>
          <w:rFonts w:ascii="Arial MT"/>
          <w:spacing w:val="-1"/>
          <w:w w:val="105"/>
        </w:rPr>
        <w:t>of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spacing w:val="-1"/>
          <w:w w:val="105"/>
        </w:rPr>
        <w:t>two</w:t>
      </w:r>
      <w:r>
        <w:rPr>
          <w:rFonts w:ascii="Arial MT"/>
          <w:spacing w:val="-15"/>
          <w:w w:val="105"/>
        </w:rPr>
        <w:t xml:space="preserve"> </w:t>
      </w:r>
      <w:r>
        <w:rPr>
          <w:rFonts w:ascii="Arial MT"/>
          <w:spacing w:val="-1"/>
          <w:w w:val="105"/>
        </w:rPr>
        <w:t>hundred</w:t>
      </w:r>
      <w:r>
        <w:rPr>
          <w:rFonts w:ascii="Arial MT"/>
          <w:spacing w:val="-15"/>
          <w:w w:val="105"/>
        </w:rPr>
        <w:t xml:space="preserve"> </w:t>
      </w:r>
      <w:r>
        <w:rPr>
          <w:rFonts w:ascii="Arial MT"/>
          <w:spacing w:val="-1"/>
          <w:w w:val="105"/>
        </w:rPr>
        <w:t>(200)</w:t>
      </w:r>
      <w:r>
        <w:rPr>
          <w:rFonts w:ascii="Arial MT"/>
          <w:spacing w:val="-15"/>
          <w:w w:val="105"/>
        </w:rPr>
        <w:t xml:space="preserve"> </w:t>
      </w:r>
      <w:r>
        <w:rPr>
          <w:rFonts w:ascii="Arial MT"/>
          <w:spacing w:val="-1"/>
          <w:w w:val="105"/>
        </w:rPr>
        <w:t>members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spacing w:val="-1"/>
          <w:w w:val="105"/>
        </w:rPr>
        <w:t>of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spacing w:val="-1"/>
          <w:w w:val="105"/>
        </w:rPr>
        <w:t>the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spacing w:val="-1"/>
          <w:w w:val="105"/>
        </w:rPr>
        <w:t>South</w:t>
      </w:r>
      <w:r>
        <w:rPr>
          <w:rFonts w:ascii="Arial MT"/>
          <w:spacing w:val="-15"/>
          <w:w w:val="105"/>
        </w:rPr>
        <w:t xml:space="preserve"> </w:t>
      </w:r>
      <w:r>
        <w:rPr>
          <w:rFonts w:ascii="Arial MT"/>
          <w:spacing w:val="-1"/>
          <w:w w:val="105"/>
        </w:rPr>
        <w:t>African</w:t>
      </w:r>
      <w:r>
        <w:rPr>
          <w:rFonts w:ascii="Arial MT"/>
          <w:spacing w:val="-15"/>
          <w:w w:val="105"/>
        </w:rPr>
        <w:t xml:space="preserve"> </w:t>
      </w:r>
      <w:r>
        <w:rPr>
          <w:rFonts w:ascii="Arial MT"/>
          <w:spacing w:val="-1"/>
          <w:w w:val="105"/>
        </w:rPr>
        <w:t>National</w:t>
      </w:r>
      <w:r>
        <w:rPr>
          <w:rFonts w:ascii="Arial MT"/>
          <w:spacing w:val="-15"/>
          <w:w w:val="105"/>
        </w:rPr>
        <w:t xml:space="preserve"> </w:t>
      </w:r>
      <w:proofErr w:type="spellStart"/>
      <w:r>
        <w:rPr>
          <w:rFonts w:ascii="Arial MT"/>
          <w:w w:val="105"/>
        </w:rPr>
        <w:t>Defence</w:t>
      </w:r>
      <w:proofErr w:type="spellEnd"/>
      <w:r>
        <w:rPr>
          <w:rFonts w:ascii="Arial MT"/>
          <w:spacing w:val="-13"/>
          <w:w w:val="105"/>
        </w:rPr>
        <w:t xml:space="preserve"> </w:t>
      </w:r>
      <w:r>
        <w:rPr>
          <w:rFonts w:ascii="Arial MT"/>
          <w:w w:val="105"/>
        </w:rPr>
        <w:t>Force</w:t>
      </w:r>
      <w:r>
        <w:rPr>
          <w:rFonts w:ascii="Arial MT"/>
          <w:spacing w:val="-62"/>
          <w:w w:val="105"/>
        </w:rPr>
        <w:t xml:space="preserve"> </w:t>
      </w:r>
      <w:r>
        <w:rPr>
          <w:rFonts w:ascii="Arial MT"/>
          <w:w w:val="105"/>
        </w:rPr>
        <w:t>(SANDF)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for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a</w:t>
      </w:r>
      <w:r>
        <w:rPr>
          <w:rFonts w:ascii="Arial MT"/>
          <w:spacing w:val="-11"/>
          <w:w w:val="105"/>
        </w:rPr>
        <w:t xml:space="preserve"> </w:t>
      </w:r>
      <w:r>
        <w:rPr>
          <w:rFonts w:ascii="Arial MT"/>
          <w:w w:val="105"/>
        </w:rPr>
        <w:t>service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in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fulfilment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of</w:t>
      </w:r>
      <w:r>
        <w:rPr>
          <w:rFonts w:ascii="Arial MT"/>
          <w:spacing w:val="-11"/>
          <w:w w:val="105"/>
        </w:rPr>
        <w:t xml:space="preserve"> </w:t>
      </w:r>
      <w:r>
        <w:rPr>
          <w:rFonts w:ascii="Arial MT"/>
          <w:w w:val="105"/>
        </w:rPr>
        <w:t>an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international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obligation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of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the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Republic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of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South</w:t>
      </w:r>
      <w:r>
        <w:rPr>
          <w:rFonts w:ascii="Arial MT"/>
          <w:spacing w:val="-62"/>
          <w:w w:val="105"/>
        </w:rPr>
        <w:t xml:space="preserve"> </w:t>
      </w:r>
      <w:r>
        <w:rPr>
          <w:rFonts w:ascii="Arial MT"/>
        </w:rPr>
        <w:t>Africa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(RSA)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towards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South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African</w:t>
      </w:r>
      <w:r>
        <w:rPr>
          <w:rFonts w:ascii="Arial MT"/>
          <w:spacing w:val="21"/>
        </w:rPr>
        <w:t xml:space="preserve"> </w:t>
      </w:r>
      <w:r>
        <w:rPr>
          <w:rFonts w:ascii="Arial MT"/>
        </w:rPr>
        <w:t>Development</w:t>
      </w:r>
      <w:r>
        <w:rPr>
          <w:rFonts w:ascii="Arial MT"/>
          <w:spacing w:val="20"/>
        </w:rPr>
        <w:t xml:space="preserve"> </w:t>
      </w:r>
      <w:r>
        <w:rPr>
          <w:rFonts w:ascii="Arial MT"/>
        </w:rPr>
        <w:t>Community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(SADC)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Maritime</w:t>
      </w:r>
      <w:r>
        <w:rPr>
          <w:rFonts w:ascii="Arial MT"/>
          <w:spacing w:val="18"/>
        </w:rPr>
        <w:t xml:space="preserve"> </w:t>
      </w:r>
      <w:r>
        <w:rPr>
          <w:rFonts w:ascii="Arial MT"/>
        </w:rPr>
        <w:t>security.</w:t>
      </w:r>
    </w:p>
    <w:p w14:paraId="04384943" w14:textId="77777777" w:rsidR="00BF158F" w:rsidRDefault="00BF158F" w:rsidP="00BF158F">
      <w:pPr>
        <w:pStyle w:val="BodyText"/>
        <w:spacing w:before="2"/>
        <w:rPr>
          <w:rFonts w:ascii="Arial MT"/>
          <w:sz w:val="22"/>
        </w:rPr>
      </w:pPr>
    </w:p>
    <w:p w14:paraId="7E5F3C71" w14:textId="77777777" w:rsidR="00BF158F" w:rsidRDefault="00BF158F" w:rsidP="00BF158F">
      <w:pPr>
        <w:spacing w:before="1" w:line="247" w:lineRule="auto"/>
        <w:ind w:left="113" w:right="350"/>
        <w:jc w:val="both"/>
        <w:rPr>
          <w:rFonts w:ascii="Arial MT"/>
        </w:rPr>
      </w:pPr>
      <w:r>
        <w:rPr>
          <w:rFonts w:ascii="Arial MT"/>
          <w:w w:val="105"/>
        </w:rPr>
        <w:t>200 members of the SANDF were employed to counter the threat of piracy and other</w:t>
      </w:r>
      <w:r>
        <w:rPr>
          <w:rFonts w:ascii="Arial MT"/>
          <w:spacing w:val="1"/>
          <w:w w:val="105"/>
        </w:rPr>
        <w:t xml:space="preserve"> </w:t>
      </w:r>
      <w:r>
        <w:rPr>
          <w:rFonts w:ascii="Arial MT"/>
          <w:w w:val="105"/>
        </w:rPr>
        <w:t>related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illegal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activities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in</w:t>
      </w:r>
      <w:r>
        <w:rPr>
          <w:rFonts w:ascii="Arial MT"/>
          <w:spacing w:val="-1"/>
          <w:w w:val="105"/>
        </w:rPr>
        <w:t xml:space="preserve"> </w:t>
      </w:r>
      <w:r>
        <w:rPr>
          <w:rFonts w:ascii="Arial MT"/>
          <w:w w:val="105"/>
        </w:rPr>
        <w:t>the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Indian</w:t>
      </w:r>
      <w:r>
        <w:rPr>
          <w:rFonts w:ascii="Arial MT"/>
          <w:spacing w:val="-2"/>
          <w:w w:val="105"/>
        </w:rPr>
        <w:t xml:space="preserve"> </w:t>
      </w:r>
      <w:r>
        <w:rPr>
          <w:rFonts w:ascii="Arial MT"/>
          <w:w w:val="105"/>
        </w:rPr>
        <w:t>Ocean.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The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extension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of</w:t>
      </w:r>
      <w:r>
        <w:rPr>
          <w:rFonts w:ascii="Arial MT"/>
          <w:spacing w:val="-2"/>
          <w:w w:val="105"/>
        </w:rPr>
        <w:t xml:space="preserve"> </w:t>
      </w:r>
      <w:r>
        <w:rPr>
          <w:rFonts w:ascii="Arial MT"/>
          <w:w w:val="105"/>
        </w:rPr>
        <w:t>the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employment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is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for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the</w:t>
      </w:r>
      <w:r>
        <w:rPr>
          <w:rFonts w:ascii="Arial MT"/>
          <w:spacing w:val="-61"/>
          <w:w w:val="105"/>
        </w:rPr>
        <w:t xml:space="preserve"> </w:t>
      </w:r>
      <w:r>
        <w:rPr>
          <w:rFonts w:ascii="Arial MT"/>
          <w:w w:val="105"/>
        </w:rPr>
        <w:t>period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01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April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2022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to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31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March</w:t>
      </w:r>
      <w:r>
        <w:rPr>
          <w:rFonts w:ascii="Arial MT"/>
          <w:spacing w:val="-2"/>
          <w:w w:val="105"/>
        </w:rPr>
        <w:t xml:space="preserve"> </w:t>
      </w:r>
      <w:r>
        <w:rPr>
          <w:rFonts w:ascii="Arial MT"/>
          <w:w w:val="105"/>
        </w:rPr>
        <w:t>2023.</w:t>
      </w:r>
    </w:p>
    <w:p w14:paraId="269EC898" w14:textId="77777777" w:rsidR="00BF158F" w:rsidRDefault="00BF158F" w:rsidP="00BF158F">
      <w:pPr>
        <w:pStyle w:val="BodyText"/>
        <w:spacing w:before="3"/>
        <w:rPr>
          <w:rFonts w:ascii="Arial MT"/>
          <w:sz w:val="22"/>
        </w:rPr>
      </w:pPr>
    </w:p>
    <w:p w14:paraId="34822757" w14:textId="77777777" w:rsidR="00BF158F" w:rsidRDefault="00BF158F" w:rsidP="00BF158F">
      <w:pPr>
        <w:spacing w:line="247" w:lineRule="auto"/>
        <w:ind w:left="113" w:right="348"/>
        <w:jc w:val="both"/>
        <w:rPr>
          <w:rFonts w:ascii="Arial MT"/>
        </w:rPr>
      </w:pPr>
      <w:r>
        <w:rPr>
          <w:rFonts w:ascii="Arial MT"/>
          <w:w w:val="105"/>
        </w:rPr>
        <w:t>This</w:t>
      </w:r>
      <w:r>
        <w:rPr>
          <w:rFonts w:ascii="Arial MT"/>
          <w:spacing w:val="-12"/>
          <w:w w:val="105"/>
        </w:rPr>
        <w:t xml:space="preserve"> </w:t>
      </w:r>
      <w:r>
        <w:rPr>
          <w:rFonts w:ascii="Arial MT"/>
          <w:w w:val="105"/>
        </w:rPr>
        <w:t>employment</w:t>
      </w:r>
      <w:r>
        <w:rPr>
          <w:rFonts w:ascii="Arial MT"/>
          <w:spacing w:val="-11"/>
          <w:w w:val="105"/>
        </w:rPr>
        <w:t xml:space="preserve"> </w:t>
      </w:r>
      <w:r>
        <w:rPr>
          <w:rFonts w:ascii="Arial MT"/>
          <w:w w:val="105"/>
        </w:rPr>
        <w:t>is</w:t>
      </w:r>
      <w:r>
        <w:rPr>
          <w:rFonts w:ascii="Arial MT"/>
          <w:spacing w:val="-11"/>
          <w:w w:val="105"/>
        </w:rPr>
        <w:t xml:space="preserve"> </w:t>
      </w:r>
      <w:proofErr w:type="spellStart"/>
      <w:r>
        <w:rPr>
          <w:rFonts w:ascii="Arial MT"/>
          <w:w w:val="105"/>
        </w:rPr>
        <w:t>authorised</w:t>
      </w:r>
      <w:proofErr w:type="spellEnd"/>
      <w:r>
        <w:rPr>
          <w:rFonts w:ascii="Arial MT"/>
          <w:spacing w:val="-12"/>
          <w:w w:val="105"/>
        </w:rPr>
        <w:t xml:space="preserve"> </w:t>
      </w:r>
      <w:r>
        <w:rPr>
          <w:rFonts w:ascii="Arial MT"/>
          <w:w w:val="105"/>
        </w:rPr>
        <w:t>in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accordance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with</w:t>
      </w:r>
      <w:r>
        <w:rPr>
          <w:rFonts w:ascii="Arial MT"/>
          <w:spacing w:val="-11"/>
          <w:w w:val="105"/>
        </w:rPr>
        <w:t xml:space="preserve"> </w:t>
      </w:r>
      <w:r>
        <w:rPr>
          <w:rFonts w:ascii="Arial MT"/>
          <w:w w:val="105"/>
        </w:rPr>
        <w:t>the</w:t>
      </w:r>
      <w:r>
        <w:rPr>
          <w:rFonts w:ascii="Arial MT"/>
          <w:spacing w:val="-11"/>
          <w:w w:val="105"/>
        </w:rPr>
        <w:t xml:space="preserve"> </w:t>
      </w:r>
      <w:r>
        <w:rPr>
          <w:rFonts w:ascii="Arial MT"/>
          <w:w w:val="105"/>
        </w:rPr>
        <w:t>provisions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of</w:t>
      </w:r>
      <w:r>
        <w:rPr>
          <w:rFonts w:ascii="Arial MT"/>
          <w:spacing w:val="-11"/>
          <w:w w:val="105"/>
        </w:rPr>
        <w:t xml:space="preserve"> </w:t>
      </w:r>
      <w:r>
        <w:rPr>
          <w:rFonts w:ascii="Arial MT"/>
          <w:w w:val="105"/>
        </w:rPr>
        <w:t>section</w:t>
      </w:r>
      <w:r>
        <w:rPr>
          <w:rFonts w:ascii="Arial MT"/>
          <w:spacing w:val="-11"/>
          <w:w w:val="105"/>
        </w:rPr>
        <w:t xml:space="preserve"> </w:t>
      </w:r>
      <w:r>
        <w:rPr>
          <w:rFonts w:ascii="Arial MT"/>
          <w:w w:val="105"/>
        </w:rPr>
        <w:t>201(2)</w:t>
      </w:r>
      <w:r>
        <w:rPr>
          <w:rFonts w:ascii="Arial MT"/>
          <w:spacing w:val="-10"/>
          <w:w w:val="105"/>
        </w:rPr>
        <w:t xml:space="preserve"> </w:t>
      </w:r>
      <w:r>
        <w:rPr>
          <w:rFonts w:ascii="Arial MT"/>
          <w:w w:val="105"/>
        </w:rPr>
        <w:t>(c)</w:t>
      </w:r>
      <w:r>
        <w:rPr>
          <w:rFonts w:ascii="Arial MT"/>
          <w:spacing w:val="-11"/>
          <w:w w:val="105"/>
        </w:rPr>
        <w:t xml:space="preserve"> </w:t>
      </w:r>
      <w:r>
        <w:rPr>
          <w:rFonts w:ascii="Arial MT"/>
          <w:w w:val="105"/>
        </w:rPr>
        <w:t>of</w:t>
      </w:r>
      <w:r>
        <w:rPr>
          <w:rFonts w:ascii="Arial MT"/>
          <w:spacing w:val="-62"/>
          <w:w w:val="105"/>
        </w:rPr>
        <w:t xml:space="preserve"> </w:t>
      </w:r>
      <w:r>
        <w:rPr>
          <w:rFonts w:ascii="Arial MT"/>
        </w:rPr>
        <w:t xml:space="preserve">the Constitution of the Republic of South Africa, 1996 read with section 93 of the </w:t>
      </w:r>
      <w:proofErr w:type="spellStart"/>
      <w:r>
        <w:rPr>
          <w:rFonts w:ascii="Arial MT"/>
        </w:rPr>
        <w:t>Defence</w:t>
      </w:r>
      <w:proofErr w:type="spellEnd"/>
      <w:r>
        <w:rPr>
          <w:rFonts w:ascii="Arial MT"/>
          <w:spacing w:val="1"/>
        </w:rPr>
        <w:t xml:space="preserve"> </w:t>
      </w:r>
      <w:r>
        <w:rPr>
          <w:rFonts w:ascii="Arial MT"/>
          <w:w w:val="105"/>
        </w:rPr>
        <w:t>Act,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2002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(Act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No</w:t>
      </w:r>
      <w:r>
        <w:rPr>
          <w:rFonts w:ascii="Arial MT"/>
          <w:spacing w:val="-2"/>
          <w:w w:val="105"/>
        </w:rPr>
        <w:t xml:space="preserve"> </w:t>
      </w:r>
      <w:r>
        <w:rPr>
          <w:rFonts w:ascii="Arial MT"/>
          <w:w w:val="105"/>
        </w:rPr>
        <w:t>42</w:t>
      </w:r>
      <w:r>
        <w:rPr>
          <w:rFonts w:ascii="Arial MT"/>
          <w:spacing w:val="-2"/>
          <w:w w:val="105"/>
        </w:rPr>
        <w:t xml:space="preserve"> </w:t>
      </w:r>
      <w:r>
        <w:rPr>
          <w:rFonts w:ascii="Arial MT"/>
          <w:w w:val="105"/>
        </w:rPr>
        <w:t>of</w:t>
      </w:r>
      <w:r>
        <w:rPr>
          <w:rFonts w:ascii="Arial MT"/>
          <w:spacing w:val="-3"/>
          <w:w w:val="105"/>
        </w:rPr>
        <w:t xml:space="preserve"> </w:t>
      </w:r>
      <w:r>
        <w:rPr>
          <w:rFonts w:ascii="Arial MT"/>
          <w:w w:val="105"/>
        </w:rPr>
        <w:t>2002).</w:t>
      </w:r>
    </w:p>
    <w:p w14:paraId="002C1052" w14:textId="77777777" w:rsidR="00BF158F" w:rsidRDefault="00BF158F" w:rsidP="00BF158F">
      <w:pPr>
        <w:pStyle w:val="BodyText"/>
        <w:spacing w:before="4"/>
        <w:rPr>
          <w:rFonts w:ascii="Arial MT"/>
          <w:sz w:val="22"/>
        </w:rPr>
      </w:pPr>
    </w:p>
    <w:p w14:paraId="357AD9DB" w14:textId="77777777" w:rsidR="00BF158F" w:rsidRDefault="00BF158F" w:rsidP="00BF158F">
      <w:pPr>
        <w:ind w:left="113"/>
        <w:jc w:val="both"/>
        <w:rPr>
          <w:rFonts w:ascii="Arial MT"/>
        </w:rPr>
      </w:pPr>
      <w:r>
        <w:rPr>
          <w:rFonts w:ascii="Arial MT"/>
          <w:spacing w:val="-1"/>
          <w:w w:val="105"/>
        </w:rPr>
        <w:t>The</w:t>
      </w:r>
      <w:r>
        <w:rPr>
          <w:rFonts w:ascii="Arial MT"/>
          <w:spacing w:val="-15"/>
          <w:w w:val="105"/>
        </w:rPr>
        <w:t xml:space="preserve"> </w:t>
      </w:r>
      <w:r>
        <w:rPr>
          <w:rFonts w:ascii="Arial MT"/>
          <w:spacing w:val="-1"/>
          <w:w w:val="105"/>
        </w:rPr>
        <w:t>expenditure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spacing w:val="-1"/>
          <w:w w:val="105"/>
        </w:rPr>
        <w:t>expected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spacing w:val="-1"/>
          <w:w w:val="105"/>
        </w:rPr>
        <w:t>to</w:t>
      </w:r>
      <w:r>
        <w:rPr>
          <w:rFonts w:ascii="Arial MT"/>
          <w:spacing w:val="-13"/>
          <w:w w:val="105"/>
        </w:rPr>
        <w:t xml:space="preserve"> </w:t>
      </w:r>
      <w:r>
        <w:rPr>
          <w:rFonts w:ascii="Arial MT"/>
          <w:spacing w:val="-1"/>
          <w:w w:val="105"/>
        </w:rPr>
        <w:t>be</w:t>
      </w:r>
      <w:r>
        <w:rPr>
          <w:rFonts w:ascii="Arial MT"/>
          <w:spacing w:val="-15"/>
          <w:w w:val="105"/>
        </w:rPr>
        <w:t xml:space="preserve"> </w:t>
      </w:r>
      <w:r>
        <w:rPr>
          <w:rFonts w:ascii="Arial MT"/>
          <w:spacing w:val="-1"/>
          <w:w w:val="105"/>
        </w:rPr>
        <w:t>incurred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spacing w:val="-1"/>
          <w:w w:val="105"/>
        </w:rPr>
        <w:t>for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w w:val="105"/>
        </w:rPr>
        <w:t>this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w w:val="105"/>
        </w:rPr>
        <w:t>employment</w:t>
      </w:r>
      <w:r>
        <w:rPr>
          <w:rFonts w:ascii="Arial MT"/>
          <w:spacing w:val="-16"/>
          <w:w w:val="105"/>
        </w:rPr>
        <w:t xml:space="preserve"> </w:t>
      </w:r>
      <w:r>
        <w:rPr>
          <w:rFonts w:ascii="Arial MT"/>
          <w:w w:val="105"/>
        </w:rPr>
        <w:t>amounts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w w:val="105"/>
        </w:rPr>
        <w:t>to</w:t>
      </w:r>
      <w:r>
        <w:rPr>
          <w:rFonts w:ascii="Arial MT"/>
          <w:spacing w:val="-13"/>
          <w:w w:val="105"/>
        </w:rPr>
        <w:t xml:space="preserve"> </w:t>
      </w:r>
      <w:r>
        <w:rPr>
          <w:rFonts w:ascii="Arial MT"/>
          <w:w w:val="105"/>
        </w:rPr>
        <w:t>R154</w:t>
      </w:r>
      <w:r>
        <w:rPr>
          <w:rFonts w:ascii="Arial MT"/>
          <w:spacing w:val="-15"/>
          <w:w w:val="105"/>
        </w:rPr>
        <w:t xml:space="preserve"> </w:t>
      </w:r>
      <w:r>
        <w:rPr>
          <w:rFonts w:ascii="Arial MT"/>
          <w:w w:val="105"/>
        </w:rPr>
        <w:t>000</w:t>
      </w:r>
      <w:r>
        <w:rPr>
          <w:rFonts w:ascii="Arial MT"/>
          <w:spacing w:val="-14"/>
          <w:w w:val="105"/>
        </w:rPr>
        <w:t xml:space="preserve"> </w:t>
      </w:r>
      <w:r>
        <w:rPr>
          <w:rFonts w:ascii="Arial MT"/>
          <w:w w:val="105"/>
        </w:rPr>
        <w:t>000.</w:t>
      </w:r>
    </w:p>
    <w:p w14:paraId="450465A6" w14:textId="77777777" w:rsidR="00BF158F" w:rsidRDefault="00BF158F" w:rsidP="00BF158F">
      <w:pPr>
        <w:pStyle w:val="BodyText"/>
        <w:spacing w:before="2"/>
        <w:rPr>
          <w:rFonts w:ascii="Arial MT"/>
          <w:sz w:val="23"/>
        </w:rPr>
      </w:pPr>
    </w:p>
    <w:p w14:paraId="54BC7748" w14:textId="77777777" w:rsidR="00BF158F" w:rsidRDefault="00BF158F" w:rsidP="00BF158F">
      <w:pPr>
        <w:spacing w:line="247" w:lineRule="auto"/>
        <w:ind w:left="113" w:right="347"/>
        <w:jc w:val="both"/>
        <w:rPr>
          <w:rFonts w:ascii="Arial MT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1BE9DEF" wp14:editId="08BD86C9">
            <wp:simplePos x="0" y="0"/>
            <wp:positionH relativeFrom="page">
              <wp:posOffset>3315855</wp:posOffset>
            </wp:positionH>
            <wp:positionV relativeFrom="paragraph">
              <wp:posOffset>396936</wp:posOffset>
            </wp:positionV>
            <wp:extent cx="1379486" cy="1055141"/>
            <wp:effectExtent l="0" t="0" r="0" b="0"/>
            <wp:wrapNone/>
            <wp:docPr id="7" name="image2.png" descr="A close-up of a drop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close-up of a drop of water&#10;&#10;Description automatically generated with low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486" cy="1055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I will communicate this report to the Chairperson of the National Assembly. I kindly request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that you bring the contents of this letter to the attention of Members of the National Council</w:t>
      </w:r>
      <w:r>
        <w:rPr>
          <w:rFonts w:ascii="Arial MT"/>
          <w:spacing w:val="-59"/>
        </w:rPr>
        <w:t xml:space="preserve"> </w:t>
      </w:r>
      <w:r>
        <w:rPr>
          <w:rFonts w:ascii="Arial MT"/>
          <w:w w:val="105"/>
        </w:rPr>
        <w:t>of</w:t>
      </w:r>
      <w:r>
        <w:rPr>
          <w:rFonts w:ascii="Arial MT"/>
          <w:spacing w:val="-4"/>
          <w:w w:val="105"/>
        </w:rPr>
        <w:t xml:space="preserve"> </w:t>
      </w:r>
      <w:r>
        <w:rPr>
          <w:rFonts w:ascii="Arial MT"/>
          <w:w w:val="105"/>
        </w:rPr>
        <w:t>Provinces.</w:t>
      </w:r>
    </w:p>
    <w:p w14:paraId="5D38E729" w14:textId="77777777" w:rsidR="00BF158F" w:rsidRDefault="00BF158F" w:rsidP="00BF158F">
      <w:pPr>
        <w:pStyle w:val="BodyText"/>
        <w:spacing w:before="4"/>
        <w:rPr>
          <w:rFonts w:ascii="Arial MT"/>
          <w:sz w:val="22"/>
        </w:rPr>
      </w:pPr>
    </w:p>
    <w:p w14:paraId="6B090036" w14:textId="77777777" w:rsidR="00BF158F" w:rsidRDefault="00BF158F" w:rsidP="00BF158F">
      <w:pPr>
        <w:ind w:left="457" w:right="693"/>
        <w:jc w:val="center"/>
        <w:rPr>
          <w:rFonts w:ascii="Arial MT"/>
        </w:rPr>
      </w:pPr>
      <w:r>
        <w:rPr>
          <w:rFonts w:ascii="Arial MT"/>
        </w:rPr>
        <w:t>Yours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sincerely,</w:t>
      </w:r>
    </w:p>
    <w:p w14:paraId="5359FC2C" w14:textId="77777777" w:rsidR="00BF158F" w:rsidRDefault="00BF158F" w:rsidP="00BF158F">
      <w:pPr>
        <w:pStyle w:val="BodyText"/>
        <w:rPr>
          <w:rFonts w:ascii="Arial MT"/>
        </w:rPr>
      </w:pPr>
    </w:p>
    <w:p w14:paraId="3E2BF4D5" w14:textId="77777777" w:rsidR="00BF158F" w:rsidRDefault="00BF158F" w:rsidP="00BF158F">
      <w:pPr>
        <w:pStyle w:val="BodyText"/>
        <w:rPr>
          <w:rFonts w:ascii="Arial MT"/>
        </w:rPr>
      </w:pPr>
    </w:p>
    <w:p w14:paraId="375C68D8" w14:textId="77777777" w:rsidR="00BF158F" w:rsidRDefault="00BF158F" w:rsidP="00BF158F">
      <w:pPr>
        <w:pStyle w:val="BodyText"/>
        <w:spacing w:before="5"/>
        <w:rPr>
          <w:rFonts w:ascii="Arial MT"/>
          <w:sz w:val="20"/>
        </w:rPr>
      </w:pPr>
    </w:p>
    <w:p w14:paraId="6F2EFBA9" w14:textId="77777777" w:rsidR="00BF158F" w:rsidRDefault="00BF158F" w:rsidP="00BF158F">
      <w:pPr>
        <w:spacing w:line="244" w:lineRule="auto"/>
        <w:ind w:left="2337" w:right="2567" w:firstLine="564"/>
        <w:rPr>
          <w:rFonts w:ascii="Arial"/>
          <w:b/>
        </w:rPr>
      </w:pPr>
      <w:proofErr w:type="spellStart"/>
      <w:r>
        <w:rPr>
          <w:rFonts w:ascii="Arial"/>
          <w:b/>
          <w:w w:val="105"/>
        </w:rPr>
        <w:t>Mr</w:t>
      </w:r>
      <w:proofErr w:type="spellEnd"/>
      <w:r>
        <w:rPr>
          <w:rFonts w:ascii="Arial"/>
          <w:b/>
          <w:w w:val="105"/>
        </w:rPr>
        <w:t xml:space="preserve"> </w:t>
      </w:r>
      <w:proofErr w:type="spellStart"/>
      <w:r>
        <w:rPr>
          <w:rFonts w:ascii="Arial"/>
          <w:b/>
          <w:w w:val="105"/>
        </w:rPr>
        <w:t>Matamela</w:t>
      </w:r>
      <w:proofErr w:type="spellEnd"/>
      <w:r>
        <w:rPr>
          <w:rFonts w:ascii="Arial"/>
          <w:b/>
          <w:w w:val="105"/>
        </w:rPr>
        <w:t xml:space="preserve"> Cyril </w:t>
      </w:r>
      <w:proofErr w:type="spellStart"/>
      <w:r>
        <w:rPr>
          <w:rFonts w:ascii="Arial"/>
          <w:b/>
          <w:w w:val="105"/>
        </w:rPr>
        <w:t>Ramaphosa</w:t>
      </w:r>
      <w:proofErr w:type="spellEnd"/>
      <w:r>
        <w:rPr>
          <w:rFonts w:ascii="Arial"/>
          <w:b/>
          <w:spacing w:val="1"/>
          <w:w w:val="105"/>
        </w:rPr>
        <w:t xml:space="preserve"> </w:t>
      </w:r>
      <w:r>
        <w:rPr>
          <w:rFonts w:ascii="Arial"/>
          <w:b/>
          <w:spacing w:val="-1"/>
          <w:w w:val="105"/>
        </w:rPr>
        <w:t>President</w:t>
      </w:r>
      <w:r>
        <w:rPr>
          <w:rFonts w:ascii="Arial"/>
          <w:b/>
          <w:spacing w:val="-15"/>
          <w:w w:val="105"/>
        </w:rPr>
        <w:t xml:space="preserve"> </w:t>
      </w:r>
      <w:r>
        <w:rPr>
          <w:rFonts w:ascii="Arial"/>
          <w:b/>
          <w:spacing w:val="-1"/>
          <w:w w:val="105"/>
        </w:rPr>
        <w:t>of</w:t>
      </w:r>
      <w:r>
        <w:rPr>
          <w:rFonts w:ascii="Arial"/>
          <w:b/>
          <w:spacing w:val="-14"/>
          <w:w w:val="105"/>
        </w:rPr>
        <w:t xml:space="preserve"> </w:t>
      </w:r>
      <w:r>
        <w:rPr>
          <w:rFonts w:ascii="Arial"/>
          <w:b/>
          <w:spacing w:val="-1"/>
          <w:w w:val="105"/>
        </w:rPr>
        <w:t>the</w:t>
      </w:r>
      <w:r>
        <w:rPr>
          <w:rFonts w:ascii="Arial"/>
          <w:b/>
          <w:spacing w:val="-14"/>
          <w:w w:val="105"/>
        </w:rPr>
        <w:t xml:space="preserve"> </w:t>
      </w:r>
      <w:r>
        <w:rPr>
          <w:rFonts w:ascii="Arial"/>
          <w:b/>
          <w:spacing w:val="-1"/>
          <w:w w:val="105"/>
        </w:rPr>
        <w:t>Republic</w:t>
      </w:r>
      <w:r>
        <w:rPr>
          <w:rFonts w:ascii="Arial"/>
          <w:b/>
          <w:spacing w:val="-15"/>
          <w:w w:val="105"/>
        </w:rPr>
        <w:t xml:space="preserve"> </w:t>
      </w:r>
      <w:r>
        <w:rPr>
          <w:rFonts w:ascii="Arial"/>
          <w:b/>
          <w:spacing w:val="-1"/>
          <w:w w:val="105"/>
        </w:rPr>
        <w:t>of</w:t>
      </w:r>
      <w:r>
        <w:rPr>
          <w:rFonts w:ascii="Arial"/>
          <w:b/>
          <w:spacing w:val="-13"/>
          <w:w w:val="105"/>
        </w:rPr>
        <w:t xml:space="preserve"> </w:t>
      </w:r>
      <w:r>
        <w:rPr>
          <w:rFonts w:ascii="Arial"/>
          <w:b/>
          <w:w w:val="105"/>
        </w:rPr>
        <w:t>South</w:t>
      </w:r>
      <w:r>
        <w:rPr>
          <w:rFonts w:ascii="Arial"/>
          <w:b/>
          <w:spacing w:val="-14"/>
          <w:w w:val="105"/>
        </w:rPr>
        <w:t xml:space="preserve"> </w:t>
      </w:r>
      <w:r>
        <w:rPr>
          <w:rFonts w:ascii="Arial"/>
          <w:b/>
          <w:w w:val="105"/>
        </w:rPr>
        <w:t>Africa</w:t>
      </w:r>
    </w:p>
    <w:p w14:paraId="78797063" w14:textId="77777777" w:rsidR="00BF158F" w:rsidRDefault="00BF158F" w:rsidP="00BF158F">
      <w:pPr>
        <w:pStyle w:val="BodyText"/>
        <w:rPr>
          <w:rFonts w:ascii="Arial"/>
          <w:b/>
        </w:rPr>
      </w:pPr>
    </w:p>
    <w:p w14:paraId="65D978AE" w14:textId="77777777" w:rsidR="00BF158F" w:rsidRDefault="00BF158F" w:rsidP="00BF158F">
      <w:pPr>
        <w:pStyle w:val="BodyText"/>
        <w:spacing w:before="5"/>
        <w:rPr>
          <w:rFonts w:ascii="Arial"/>
          <w:b/>
          <w:sz w:val="21"/>
        </w:rPr>
      </w:pPr>
    </w:p>
    <w:p w14:paraId="62F788A5" w14:textId="77777777" w:rsidR="00BF158F" w:rsidRDefault="00BF158F" w:rsidP="00BF158F">
      <w:pPr>
        <w:ind w:left="113"/>
        <w:jc w:val="both"/>
        <w:rPr>
          <w:rFonts w:ascii="Arial"/>
          <w:b/>
        </w:rPr>
      </w:pPr>
      <w:r>
        <w:rPr>
          <w:rFonts w:ascii="Arial"/>
          <w:b/>
          <w:w w:val="105"/>
        </w:rPr>
        <w:t>Hon</w:t>
      </w:r>
      <w:r>
        <w:rPr>
          <w:rFonts w:ascii="Arial"/>
          <w:b/>
          <w:spacing w:val="-15"/>
          <w:w w:val="105"/>
        </w:rPr>
        <w:t xml:space="preserve"> </w:t>
      </w:r>
      <w:proofErr w:type="spellStart"/>
      <w:r>
        <w:rPr>
          <w:rFonts w:ascii="Arial"/>
          <w:b/>
          <w:w w:val="105"/>
        </w:rPr>
        <w:t>Mr</w:t>
      </w:r>
      <w:proofErr w:type="spellEnd"/>
      <w:r>
        <w:rPr>
          <w:rFonts w:ascii="Arial"/>
          <w:b/>
          <w:spacing w:val="-13"/>
          <w:w w:val="105"/>
        </w:rPr>
        <w:t xml:space="preserve"> </w:t>
      </w:r>
      <w:r>
        <w:rPr>
          <w:rFonts w:ascii="Arial"/>
          <w:b/>
          <w:w w:val="105"/>
        </w:rPr>
        <w:t>AN</w:t>
      </w:r>
      <w:r>
        <w:rPr>
          <w:rFonts w:ascii="Arial"/>
          <w:b/>
          <w:spacing w:val="-13"/>
          <w:w w:val="105"/>
        </w:rPr>
        <w:t xml:space="preserve"> </w:t>
      </w:r>
      <w:r>
        <w:rPr>
          <w:rFonts w:ascii="Arial"/>
          <w:b/>
          <w:w w:val="105"/>
        </w:rPr>
        <w:t>Masondo,</w:t>
      </w:r>
      <w:r>
        <w:rPr>
          <w:rFonts w:ascii="Arial"/>
          <w:b/>
          <w:spacing w:val="-13"/>
          <w:w w:val="105"/>
        </w:rPr>
        <w:t xml:space="preserve"> </w:t>
      </w:r>
      <w:r>
        <w:rPr>
          <w:rFonts w:ascii="Arial"/>
          <w:b/>
          <w:w w:val="105"/>
        </w:rPr>
        <w:t>MP</w:t>
      </w:r>
    </w:p>
    <w:p w14:paraId="4D420F30" w14:textId="77777777" w:rsidR="00BF158F" w:rsidRDefault="00BF158F" w:rsidP="00BF158F">
      <w:pPr>
        <w:spacing w:before="6" w:line="244" w:lineRule="auto"/>
        <w:ind w:left="113" w:right="3272"/>
        <w:rPr>
          <w:rFonts w:ascii="Arial MT"/>
        </w:rPr>
      </w:pPr>
      <w:r>
        <w:rPr>
          <w:rFonts w:ascii="Arial MT"/>
        </w:rPr>
        <w:t>Chairperson</w:t>
      </w:r>
      <w:r>
        <w:rPr>
          <w:rFonts w:ascii="Arial MT"/>
          <w:spacing w:val="18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the</w:t>
      </w:r>
      <w:r>
        <w:rPr>
          <w:rFonts w:ascii="Arial MT"/>
          <w:spacing w:val="19"/>
        </w:rPr>
        <w:t xml:space="preserve"> </w:t>
      </w:r>
      <w:r>
        <w:rPr>
          <w:rFonts w:ascii="Arial MT"/>
        </w:rPr>
        <w:t>National</w:t>
      </w:r>
      <w:r>
        <w:rPr>
          <w:rFonts w:ascii="Arial MT"/>
          <w:spacing w:val="18"/>
        </w:rPr>
        <w:t xml:space="preserve"> </w:t>
      </w:r>
      <w:r>
        <w:rPr>
          <w:rFonts w:ascii="Arial MT"/>
        </w:rPr>
        <w:t>Council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of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Provinces</w:t>
      </w:r>
      <w:r>
        <w:rPr>
          <w:rFonts w:ascii="Arial MT"/>
          <w:spacing w:val="-58"/>
        </w:rPr>
        <w:t xml:space="preserve"> </w:t>
      </w:r>
      <w:r>
        <w:rPr>
          <w:rFonts w:ascii="Arial MT"/>
          <w:w w:val="105"/>
        </w:rPr>
        <w:t>Parliament</w:t>
      </w:r>
      <w:r>
        <w:rPr>
          <w:rFonts w:ascii="Arial MT"/>
          <w:spacing w:val="-8"/>
          <w:w w:val="105"/>
        </w:rPr>
        <w:t xml:space="preserve"> </w:t>
      </w:r>
      <w:r>
        <w:rPr>
          <w:rFonts w:ascii="Arial MT"/>
          <w:w w:val="105"/>
        </w:rPr>
        <w:t>of</w:t>
      </w:r>
      <w:r>
        <w:rPr>
          <w:rFonts w:ascii="Arial MT"/>
          <w:spacing w:val="-7"/>
          <w:w w:val="105"/>
        </w:rPr>
        <w:t xml:space="preserve"> </w:t>
      </w:r>
      <w:r>
        <w:rPr>
          <w:rFonts w:ascii="Arial MT"/>
          <w:w w:val="105"/>
        </w:rPr>
        <w:t>the</w:t>
      </w:r>
      <w:r>
        <w:rPr>
          <w:rFonts w:ascii="Arial MT"/>
          <w:spacing w:val="-7"/>
          <w:w w:val="105"/>
        </w:rPr>
        <w:t xml:space="preserve"> </w:t>
      </w:r>
      <w:r>
        <w:rPr>
          <w:rFonts w:ascii="Arial MT"/>
          <w:w w:val="105"/>
        </w:rPr>
        <w:t>Republic</w:t>
      </w:r>
      <w:r>
        <w:rPr>
          <w:rFonts w:ascii="Arial MT"/>
          <w:spacing w:val="-8"/>
          <w:w w:val="105"/>
        </w:rPr>
        <w:t xml:space="preserve"> </w:t>
      </w:r>
      <w:r>
        <w:rPr>
          <w:rFonts w:ascii="Arial MT"/>
          <w:w w:val="105"/>
        </w:rPr>
        <w:t>of</w:t>
      </w:r>
      <w:r>
        <w:rPr>
          <w:rFonts w:ascii="Arial MT"/>
          <w:spacing w:val="-8"/>
          <w:w w:val="105"/>
        </w:rPr>
        <w:t xml:space="preserve"> </w:t>
      </w:r>
      <w:r>
        <w:rPr>
          <w:rFonts w:ascii="Arial MT"/>
          <w:w w:val="105"/>
        </w:rPr>
        <w:t>South</w:t>
      </w:r>
      <w:r>
        <w:rPr>
          <w:rFonts w:ascii="Arial MT"/>
          <w:spacing w:val="-8"/>
          <w:w w:val="105"/>
        </w:rPr>
        <w:t xml:space="preserve"> </w:t>
      </w:r>
      <w:r>
        <w:rPr>
          <w:rFonts w:ascii="Arial MT"/>
          <w:w w:val="105"/>
        </w:rPr>
        <w:t>Africa</w:t>
      </w:r>
    </w:p>
    <w:p w14:paraId="08FB0697" w14:textId="48C64B4C" w:rsidR="00BF158F" w:rsidRDefault="00BF158F" w:rsidP="00BF158F">
      <w:pPr>
        <w:spacing w:before="3" w:line="244" w:lineRule="auto"/>
        <w:ind w:left="113" w:right="7510"/>
        <w:rPr>
          <w:rFonts w:ascii="Arial MT"/>
        </w:rPr>
        <w:sectPr w:rsidR="00BF158F">
          <w:headerReference w:type="default" r:id="rId6"/>
          <w:pgSz w:w="12240" w:h="15840"/>
          <w:pgMar w:top="380" w:right="1340" w:bottom="280" w:left="1580" w:header="0" w:footer="0" w:gutter="0"/>
          <w:cols w:space="720"/>
        </w:sectPr>
      </w:pPr>
      <w:r>
        <w:rPr>
          <w:rFonts w:ascii="Arial MT"/>
          <w:w w:val="105"/>
        </w:rPr>
        <w:t>PO Box 15</w:t>
      </w:r>
      <w:r>
        <w:rPr>
          <w:rFonts w:ascii="Arial MT"/>
          <w:spacing w:val="1"/>
          <w:w w:val="105"/>
        </w:rPr>
        <w:t xml:space="preserve"> </w:t>
      </w:r>
      <w:r>
        <w:rPr>
          <w:rFonts w:ascii="Arial MT"/>
        </w:rPr>
        <w:t>CAPE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TOWN</w:t>
      </w:r>
      <w:r>
        <w:rPr>
          <w:rFonts w:ascii="Arial MT"/>
          <w:spacing w:val="-58"/>
        </w:rPr>
        <w:t xml:space="preserve"> </w:t>
      </w:r>
      <w:r>
        <w:rPr>
          <w:rFonts w:ascii="Arial MT"/>
          <w:w w:val="105"/>
        </w:rPr>
        <w:t>800</w:t>
      </w:r>
      <w:r>
        <w:rPr>
          <w:rFonts w:ascii="Arial MT"/>
          <w:w w:val="105"/>
        </w:rPr>
        <w:t>0</w:t>
      </w:r>
    </w:p>
    <w:p w14:paraId="4DDD16E5" w14:textId="560A49D5" w:rsidR="004E367A" w:rsidRDefault="004E367A" w:rsidP="00BF158F">
      <w:pPr>
        <w:ind w:left="-284"/>
      </w:pPr>
    </w:p>
    <w:sectPr w:rsidR="004E3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7FE5" w14:textId="77777777" w:rsidR="00872F6C" w:rsidRDefault="00BF158F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29"/>
    <w:rsid w:val="004E367A"/>
    <w:rsid w:val="00BF158F"/>
    <w:rsid w:val="00C34429"/>
    <w:rsid w:val="00C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EDBFC"/>
  <w15:chartTrackingRefBased/>
  <w15:docId w15:val="{3AD4A285-CA57-4F9B-864E-4EDF4B0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5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158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15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 Mlonyeni</dc:creator>
  <cp:keywords/>
  <dc:description/>
  <cp:lastModifiedBy>Sandile Mlonyeni</cp:lastModifiedBy>
  <cp:revision>2</cp:revision>
  <dcterms:created xsi:type="dcterms:W3CDTF">2022-04-21T11:08:00Z</dcterms:created>
  <dcterms:modified xsi:type="dcterms:W3CDTF">2022-04-21T11:08:00Z</dcterms:modified>
</cp:coreProperties>
</file>