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A4" w:rsidRDefault="00AC0BBF" w:rsidP="00882617">
      <w:pPr>
        <w:pBdr>
          <w:bottom w:val="single" w:sz="4" w:space="1" w:color="auto"/>
        </w:pBdr>
        <w:spacing w:after="0"/>
        <w:jc w:val="center"/>
        <w:rPr>
          <w:rFonts w:ascii="Arial" w:hAnsi="Arial" w:cs="Arial"/>
          <w:b/>
        </w:rPr>
      </w:pPr>
      <w:bookmarkStart w:id="0" w:name="_GoBack"/>
      <w:bookmarkEnd w:id="0"/>
      <w:r w:rsidRPr="004A786A">
        <w:rPr>
          <w:rFonts w:ascii="Arial" w:hAnsi="Arial" w:cs="Arial"/>
          <w:b/>
        </w:rPr>
        <w:t xml:space="preserve">BUDGET VOTE SPEECH </w:t>
      </w:r>
      <w:r w:rsidR="00882617">
        <w:rPr>
          <w:rFonts w:ascii="Arial" w:hAnsi="Arial" w:cs="Arial"/>
          <w:b/>
        </w:rPr>
        <w:t xml:space="preserve">OF </w:t>
      </w:r>
      <w:r w:rsidR="00407105" w:rsidRPr="004A786A">
        <w:rPr>
          <w:rFonts w:ascii="Arial" w:hAnsi="Arial" w:cs="Arial"/>
          <w:b/>
        </w:rPr>
        <w:t>DR MJ PHAAHL</w:t>
      </w:r>
      <w:r w:rsidR="00882617">
        <w:rPr>
          <w:rFonts w:ascii="Arial" w:hAnsi="Arial" w:cs="Arial"/>
          <w:b/>
        </w:rPr>
        <w:t>A, MP DEPUTY MINISTER OF HEALTH</w:t>
      </w:r>
    </w:p>
    <w:p w:rsidR="00882617" w:rsidRDefault="00882617" w:rsidP="00882617">
      <w:pPr>
        <w:pBdr>
          <w:bottom w:val="single" w:sz="4" w:space="1" w:color="auto"/>
        </w:pBdr>
        <w:spacing w:after="0"/>
        <w:jc w:val="center"/>
        <w:rPr>
          <w:rFonts w:ascii="Arial" w:hAnsi="Arial" w:cs="Arial"/>
          <w:b/>
        </w:rPr>
      </w:pPr>
      <w:r>
        <w:rPr>
          <w:rFonts w:ascii="Arial" w:hAnsi="Arial" w:cs="Arial"/>
          <w:b/>
        </w:rPr>
        <w:t xml:space="preserve">AT NCOP </w:t>
      </w:r>
      <w:r w:rsidRPr="004A786A">
        <w:rPr>
          <w:rFonts w:ascii="Arial" w:hAnsi="Arial" w:cs="Arial"/>
          <w:b/>
        </w:rPr>
        <w:t>17 JULY 2019</w:t>
      </w:r>
    </w:p>
    <w:p w:rsidR="008B6019" w:rsidRPr="004A786A" w:rsidRDefault="008B6019" w:rsidP="004A786A">
      <w:pPr>
        <w:spacing w:after="0"/>
        <w:jc w:val="both"/>
        <w:rPr>
          <w:rFonts w:ascii="Arial" w:hAnsi="Arial" w:cs="Arial"/>
        </w:rPr>
      </w:pPr>
    </w:p>
    <w:p w:rsidR="008B6019" w:rsidRPr="004A786A" w:rsidRDefault="008B6019" w:rsidP="004A786A">
      <w:pPr>
        <w:spacing w:after="0"/>
        <w:jc w:val="both"/>
        <w:rPr>
          <w:rFonts w:ascii="Arial" w:hAnsi="Arial" w:cs="Arial"/>
        </w:rPr>
      </w:pPr>
      <w:r w:rsidRPr="004A786A">
        <w:rPr>
          <w:rFonts w:ascii="Arial" w:hAnsi="Arial" w:cs="Arial"/>
        </w:rPr>
        <w:t>Honourable House Chairperson</w:t>
      </w:r>
    </w:p>
    <w:p w:rsidR="008B6019" w:rsidRPr="004A786A" w:rsidRDefault="008B6019" w:rsidP="004A786A">
      <w:pPr>
        <w:spacing w:after="0"/>
        <w:jc w:val="both"/>
        <w:rPr>
          <w:rFonts w:ascii="Arial" w:hAnsi="Arial" w:cs="Arial"/>
        </w:rPr>
      </w:pPr>
      <w:r w:rsidRPr="004A786A">
        <w:rPr>
          <w:rFonts w:ascii="Arial" w:hAnsi="Arial" w:cs="Arial"/>
        </w:rPr>
        <w:t xml:space="preserve">Minister of Health Dr </w:t>
      </w:r>
      <w:proofErr w:type="spellStart"/>
      <w:r w:rsidRPr="004A786A">
        <w:rPr>
          <w:rFonts w:ascii="Arial" w:hAnsi="Arial" w:cs="Arial"/>
        </w:rPr>
        <w:t>Zweli</w:t>
      </w:r>
      <w:proofErr w:type="spellEnd"/>
      <w:r w:rsidRPr="004A786A">
        <w:rPr>
          <w:rFonts w:ascii="Arial" w:hAnsi="Arial" w:cs="Arial"/>
        </w:rPr>
        <w:t xml:space="preserve"> </w:t>
      </w:r>
      <w:proofErr w:type="spellStart"/>
      <w:r w:rsidRPr="004A786A">
        <w:rPr>
          <w:rFonts w:ascii="Arial" w:hAnsi="Arial" w:cs="Arial"/>
        </w:rPr>
        <w:t>Mkhize</w:t>
      </w:r>
      <w:proofErr w:type="spellEnd"/>
    </w:p>
    <w:p w:rsidR="008B6019" w:rsidRPr="004A786A" w:rsidRDefault="008B6019" w:rsidP="004A786A">
      <w:pPr>
        <w:spacing w:after="0"/>
        <w:jc w:val="both"/>
        <w:rPr>
          <w:rFonts w:ascii="Arial" w:hAnsi="Arial" w:cs="Arial"/>
        </w:rPr>
      </w:pPr>
      <w:r w:rsidRPr="004A786A">
        <w:rPr>
          <w:rFonts w:ascii="Arial" w:hAnsi="Arial" w:cs="Arial"/>
        </w:rPr>
        <w:t>Ministers and Deputy Ministers present</w:t>
      </w:r>
    </w:p>
    <w:p w:rsidR="008B6019" w:rsidRPr="004A786A" w:rsidRDefault="008B6019" w:rsidP="004A786A">
      <w:pPr>
        <w:spacing w:after="0"/>
        <w:jc w:val="both"/>
        <w:rPr>
          <w:rFonts w:ascii="Arial" w:hAnsi="Arial" w:cs="Arial"/>
        </w:rPr>
      </w:pPr>
      <w:r w:rsidRPr="004A786A">
        <w:rPr>
          <w:rFonts w:ascii="Arial" w:hAnsi="Arial" w:cs="Arial"/>
        </w:rPr>
        <w:t xml:space="preserve">Chairperson of </w:t>
      </w:r>
      <w:r w:rsidR="00320996" w:rsidRPr="004A786A">
        <w:rPr>
          <w:rFonts w:ascii="Arial" w:hAnsi="Arial" w:cs="Arial"/>
        </w:rPr>
        <w:t xml:space="preserve">Select Committee for Social Services Hon. </w:t>
      </w:r>
      <w:proofErr w:type="spellStart"/>
      <w:r w:rsidR="00320996" w:rsidRPr="004A786A">
        <w:rPr>
          <w:rFonts w:ascii="Arial" w:hAnsi="Arial" w:cs="Arial"/>
        </w:rPr>
        <w:t>Gilion</w:t>
      </w:r>
      <w:proofErr w:type="spellEnd"/>
    </w:p>
    <w:p w:rsidR="008B6019" w:rsidRPr="004A786A" w:rsidRDefault="008B6019" w:rsidP="004A786A">
      <w:pPr>
        <w:spacing w:after="0"/>
        <w:jc w:val="both"/>
        <w:rPr>
          <w:rFonts w:ascii="Arial" w:hAnsi="Arial" w:cs="Arial"/>
        </w:rPr>
      </w:pPr>
      <w:r w:rsidRPr="004A786A">
        <w:rPr>
          <w:rFonts w:ascii="Arial" w:hAnsi="Arial" w:cs="Arial"/>
        </w:rPr>
        <w:t xml:space="preserve">Honourable members of The </w:t>
      </w:r>
      <w:r w:rsidR="00320996" w:rsidRPr="004A786A">
        <w:rPr>
          <w:rFonts w:ascii="Arial" w:hAnsi="Arial" w:cs="Arial"/>
        </w:rPr>
        <w:t>NCOP</w:t>
      </w:r>
    </w:p>
    <w:p w:rsidR="009A0C93" w:rsidRPr="004A786A" w:rsidRDefault="008B6019" w:rsidP="004A786A">
      <w:pPr>
        <w:spacing w:after="0"/>
        <w:jc w:val="both"/>
        <w:rPr>
          <w:rFonts w:ascii="Arial" w:hAnsi="Arial" w:cs="Arial"/>
          <w:b/>
        </w:rPr>
      </w:pPr>
      <w:r w:rsidRPr="004A786A">
        <w:rPr>
          <w:rFonts w:ascii="Arial" w:hAnsi="Arial" w:cs="Arial"/>
        </w:rPr>
        <w:t>Distinguished Guests</w:t>
      </w:r>
    </w:p>
    <w:p w:rsidR="00B207C9" w:rsidRPr="004A786A" w:rsidRDefault="00B207C9" w:rsidP="004A786A">
      <w:pPr>
        <w:spacing w:after="0"/>
        <w:jc w:val="both"/>
        <w:rPr>
          <w:rFonts w:ascii="Arial" w:hAnsi="Arial" w:cs="Arial"/>
        </w:rPr>
      </w:pPr>
    </w:p>
    <w:p w:rsidR="00617119" w:rsidRDefault="00B207C9" w:rsidP="004A786A">
      <w:pPr>
        <w:spacing w:after="0"/>
        <w:jc w:val="both"/>
        <w:rPr>
          <w:rFonts w:ascii="Arial" w:hAnsi="Arial" w:cs="Arial"/>
        </w:rPr>
      </w:pPr>
      <w:r w:rsidRPr="004A786A">
        <w:rPr>
          <w:rFonts w:ascii="Arial" w:hAnsi="Arial" w:cs="Arial"/>
        </w:rPr>
        <w:t>Th</w:t>
      </w:r>
      <w:r w:rsidR="00617119">
        <w:rPr>
          <w:rFonts w:ascii="Arial" w:hAnsi="Arial" w:cs="Arial"/>
        </w:rPr>
        <w:t>ank You honourable Chairperson</w:t>
      </w:r>
    </w:p>
    <w:p w:rsidR="00617119" w:rsidRDefault="00617119" w:rsidP="004A786A">
      <w:pPr>
        <w:spacing w:after="0"/>
        <w:jc w:val="both"/>
        <w:rPr>
          <w:rFonts w:ascii="Arial" w:hAnsi="Arial" w:cs="Arial"/>
        </w:rPr>
      </w:pPr>
    </w:p>
    <w:p w:rsidR="00B207C9" w:rsidRPr="004A786A" w:rsidRDefault="00B207C9" w:rsidP="004A786A">
      <w:pPr>
        <w:spacing w:after="0"/>
        <w:jc w:val="both"/>
        <w:rPr>
          <w:rFonts w:ascii="Arial" w:hAnsi="Arial" w:cs="Arial"/>
        </w:rPr>
      </w:pPr>
      <w:r w:rsidRPr="004A786A">
        <w:rPr>
          <w:rFonts w:ascii="Arial" w:hAnsi="Arial" w:cs="Arial"/>
        </w:rPr>
        <w:t xml:space="preserve">The debate on our budget vote takes place </w:t>
      </w:r>
      <w:r w:rsidR="00320996" w:rsidRPr="004A786A">
        <w:rPr>
          <w:rFonts w:ascii="Arial" w:hAnsi="Arial" w:cs="Arial"/>
        </w:rPr>
        <w:t xml:space="preserve">a day </w:t>
      </w:r>
      <w:r w:rsidRPr="004A786A">
        <w:rPr>
          <w:rFonts w:ascii="Arial" w:hAnsi="Arial" w:cs="Arial"/>
        </w:rPr>
        <w:t xml:space="preserve">before we celebrate Mandela Day </w:t>
      </w:r>
      <w:r w:rsidR="00617119" w:rsidRPr="004A786A">
        <w:rPr>
          <w:rFonts w:ascii="Arial" w:hAnsi="Arial" w:cs="Arial"/>
        </w:rPr>
        <w:t>which this</w:t>
      </w:r>
      <w:r w:rsidRPr="004A786A">
        <w:rPr>
          <w:rFonts w:ascii="Arial" w:hAnsi="Arial" w:cs="Arial"/>
        </w:rPr>
        <w:t xml:space="preserve"> year marks 101 years since our icon was born.</w:t>
      </w:r>
      <w:r w:rsidR="00320996" w:rsidRPr="004A786A">
        <w:rPr>
          <w:rFonts w:ascii="Arial" w:hAnsi="Arial" w:cs="Arial"/>
        </w:rPr>
        <w:t xml:space="preserve"> I </w:t>
      </w:r>
      <w:r w:rsidR="00617119" w:rsidRPr="004A786A">
        <w:rPr>
          <w:rFonts w:ascii="Arial" w:hAnsi="Arial" w:cs="Arial"/>
        </w:rPr>
        <w:t>dedicate the</w:t>
      </w:r>
      <w:r w:rsidR="00320996" w:rsidRPr="004A786A">
        <w:rPr>
          <w:rFonts w:ascii="Arial" w:hAnsi="Arial" w:cs="Arial"/>
        </w:rPr>
        <w:t xml:space="preserve"> budget vote to the memory of President </w:t>
      </w:r>
      <w:r w:rsidR="00617119" w:rsidRPr="004A786A">
        <w:rPr>
          <w:rFonts w:ascii="Arial" w:hAnsi="Arial" w:cs="Arial"/>
        </w:rPr>
        <w:t>Mandela. I</w:t>
      </w:r>
      <w:r w:rsidR="00320996" w:rsidRPr="004A786A">
        <w:rPr>
          <w:rFonts w:ascii="Arial" w:hAnsi="Arial" w:cs="Arial"/>
        </w:rPr>
        <w:t xml:space="preserve"> also dedicate my input to our late music icon Johnny </w:t>
      </w:r>
      <w:r w:rsidR="00617119" w:rsidRPr="004A786A">
        <w:rPr>
          <w:rFonts w:ascii="Arial" w:hAnsi="Arial" w:cs="Arial"/>
        </w:rPr>
        <w:t>Clegg.</w:t>
      </w:r>
    </w:p>
    <w:p w:rsidR="00617119" w:rsidRDefault="00617119" w:rsidP="004A786A">
      <w:pPr>
        <w:spacing w:after="0"/>
        <w:jc w:val="both"/>
        <w:rPr>
          <w:rFonts w:ascii="Arial" w:hAnsi="Arial" w:cs="Arial"/>
        </w:rPr>
      </w:pPr>
    </w:p>
    <w:p w:rsidR="00B207C9" w:rsidRPr="004A786A" w:rsidRDefault="00B207C9" w:rsidP="004A786A">
      <w:pPr>
        <w:spacing w:after="0"/>
        <w:jc w:val="both"/>
        <w:rPr>
          <w:rFonts w:ascii="Arial" w:hAnsi="Arial" w:cs="Arial"/>
        </w:rPr>
      </w:pPr>
      <w:r w:rsidRPr="004A786A">
        <w:rPr>
          <w:rFonts w:ascii="Arial" w:hAnsi="Arial" w:cs="Arial"/>
        </w:rPr>
        <w:t xml:space="preserve">Over and above leading us into the establishment of our democratic state based on </w:t>
      </w:r>
      <w:r w:rsidR="00617119" w:rsidRPr="004A786A">
        <w:rPr>
          <w:rFonts w:ascii="Arial" w:hAnsi="Arial" w:cs="Arial"/>
        </w:rPr>
        <w:t>constitutionalism and</w:t>
      </w:r>
      <w:r w:rsidRPr="004A786A">
        <w:rPr>
          <w:rFonts w:ascii="Arial" w:hAnsi="Arial" w:cs="Arial"/>
        </w:rPr>
        <w:t xml:space="preserve"> establishing the key institutions which anchors the state, President </w:t>
      </w:r>
      <w:r w:rsidR="00617119" w:rsidRPr="004A786A">
        <w:rPr>
          <w:rFonts w:ascii="Arial" w:hAnsi="Arial" w:cs="Arial"/>
        </w:rPr>
        <w:t>Mandela led</w:t>
      </w:r>
      <w:r w:rsidRPr="004A786A">
        <w:rPr>
          <w:rFonts w:ascii="Arial" w:hAnsi="Arial" w:cs="Arial"/>
        </w:rPr>
        <w:t xml:space="preserve"> in focussing on access to basic and social services to </w:t>
      </w:r>
      <w:r w:rsidR="00320996" w:rsidRPr="004A786A">
        <w:rPr>
          <w:rFonts w:ascii="Arial" w:hAnsi="Arial" w:cs="Arial"/>
        </w:rPr>
        <w:t xml:space="preserve">the most vulnerable in </w:t>
      </w:r>
      <w:r w:rsidR="00617119" w:rsidRPr="004A786A">
        <w:rPr>
          <w:rFonts w:ascii="Arial" w:hAnsi="Arial" w:cs="Arial"/>
        </w:rPr>
        <w:t>society.</w:t>
      </w:r>
      <w:r w:rsidRPr="004A786A">
        <w:rPr>
          <w:rFonts w:ascii="Arial" w:hAnsi="Arial" w:cs="Arial"/>
        </w:rPr>
        <w:t xml:space="preserve"> In </w:t>
      </w:r>
      <w:r w:rsidR="00407105" w:rsidRPr="004A786A">
        <w:rPr>
          <w:rFonts w:ascii="Arial" w:hAnsi="Arial" w:cs="Arial"/>
        </w:rPr>
        <w:t>his lifetime he established the</w:t>
      </w:r>
      <w:r w:rsidRPr="004A786A">
        <w:rPr>
          <w:rFonts w:ascii="Arial" w:hAnsi="Arial" w:cs="Arial"/>
        </w:rPr>
        <w:t xml:space="preserve"> Nelson Mandela </w:t>
      </w:r>
      <w:r w:rsidR="00407105" w:rsidRPr="004A786A">
        <w:rPr>
          <w:rFonts w:ascii="Arial" w:hAnsi="Arial" w:cs="Arial"/>
        </w:rPr>
        <w:t>Children's</w:t>
      </w:r>
      <w:r w:rsidRPr="004A786A">
        <w:rPr>
          <w:rFonts w:ascii="Arial" w:hAnsi="Arial" w:cs="Arial"/>
        </w:rPr>
        <w:t xml:space="preserve"> Fund and thanks to that initiative we today have a </w:t>
      </w:r>
      <w:r w:rsidR="00407105" w:rsidRPr="004A786A">
        <w:rPr>
          <w:rFonts w:ascii="Arial" w:hAnsi="Arial" w:cs="Arial"/>
        </w:rPr>
        <w:t>long-lasting</w:t>
      </w:r>
      <w:r w:rsidR="00784592" w:rsidRPr="004A786A">
        <w:rPr>
          <w:rFonts w:ascii="Arial" w:hAnsi="Arial" w:cs="Arial"/>
        </w:rPr>
        <w:t xml:space="preserve"> memorial for him</w:t>
      </w:r>
      <w:r w:rsidRPr="004A786A">
        <w:rPr>
          <w:rFonts w:ascii="Arial" w:hAnsi="Arial" w:cs="Arial"/>
        </w:rPr>
        <w:t xml:space="preserve">, the Nelson Mandela </w:t>
      </w:r>
      <w:r w:rsidR="00407105" w:rsidRPr="004A786A">
        <w:rPr>
          <w:rFonts w:ascii="Arial" w:hAnsi="Arial" w:cs="Arial"/>
        </w:rPr>
        <w:t>Children's</w:t>
      </w:r>
      <w:r w:rsidRPr="004A786A">
        <w:rPr>
          <w:rFonts w:ascii="Arial" w:hAnsi="Arial" w:cs="Arial"/>
        </w:rPr>
        <w:t xml:space="preserve"> Hospital.</w:t>
      </w:r>
    </w:p>
    <w:p w:rsidR="00617119" w:rsidRDefault="00617119" w:rsidP="004A786A">
      <w:pPr>
        <w:spacing w:after="0"/>
        <w:jc w:val="both"/>
        <w:rPr>
          <w:rFonts w:ascii="Arial" w:hAnsi="Arial" w:cs="Arial"/>
        </w:rPr>
      </w:pPr>
    </w:p>
    <w:p w:rsidR="00407105" w:rsidRPr="004A786A" w:rsidRDefault="00B207C9" w:rsidP="004A786A">
      <w:pPr>
        <w:spacing w:after="0"/>
        <w:jc w:val="both"/>
        <w:rPr>
          <w:rFonts w:ascii="Arial" w:hAnsi="Arial" w:cs="Arial"/>
        </w:rPr>
      </w:pPr>
      <w:r w:rsidRPr="004A786A">
        <w:rPr>
          <w:rFonts w:ascii="Arial" w:hAnsi="Arial" w:cs="Arial"/>
        </w:rPr>
        <w:t>Another impactful legacy of our icon is the Nelson Mandela -Fidel Castro Medical Training program which is based on the cooperation agreement signed by the two leaders in 1995.As of today this prog</w:t>
      </w:r>
      <w:r w:rsidR="00407105" w:rsidRPr="004A786A">
        <w:rPr>
          <w:rFonts w:ascii="Arial" w:hAnsi="Arial" w:cs="Arial"/>
        </w:rPr>
        <w:t>ram has contributed 731</w:t>
      </w:r>
      <w:r w:rsidR="00B61493" w:rsidRPr="004A786A">
        <w:rPr>
          <w:rFonts w:ascii="Arial" w:hAnsi="Arial" w:cs="Arial"/>
        </w:rPr>
        <w:t xml:space="preserve"> Cuban trained South </w:t>
      </w:r>
      <w:r w:rsidR="00617119" w:rsidRPr="004A786A">
        <w:rPr>
          <w:rFonts w:ascii="Arial" w:hAnsi="Arial" w:cs="Arial"/>
        </w:rPr>
        <w:t>African medical</w:t>
      </w:r>
      <w:r w:rsidR="00B61493" w:rsidRPr="004A786A">
        <w:rPr>
          <w:rFonts w:ascii="Arial" w:hAnsi="Arial" w:cs="Arial"/>
        </w:rPr>
        <w:t xml:space="preserve"> doctors to our country and hundreds of Cuban nationals who are doctors in our health services.</w:t>
      </w:r>
      <w:r w:rsidR="00407105" w:rsidRPr="004A786A">
        <w:rPr>
          <w:rFonts w:ascii="Arial" w:hAnsi="Arial" w:cs="Arial"/>
        </w:rPr>
        <w:t xml:space="preserve"> </w:t>
      </w:r>
      <w:r w:rsidRPr="004A786A">
        <w:rPr>
          <w:rFonts w:ascii="Arial" w:hAnsi="Arial" w:cs="Arial"/>
        </w:rPr>
        <w:t xml:space="preserve">Just </w:t>
      </w:r>
      <w:r w:rsidR="00320996" w:rsidRPr="004A786A">
        <w:rPr>
          <w:rFonts w:ascii="Arial" w:hAnsi="Arial" w:cs="Arial"/>
        </w:rPr>
        <w:t xml:space="preserve">2 weeks ago on the 5th July </w:t>
      </w:r>
      <w:r w:rsidRPr="004A786A">
        <w:rPr>
          <w:rFonts w:ascii="Arial" w:hAnsi="Arial" w:cs="Arial"/>
        </w:rPr>
        <w:t xml:space="preserve">we witnessed the graduation of 87 young new doctors conducted by the Rector of the Medical University of Havana at Walter </w:t>
      </w:r>
      <w:proofErr w:type="spellStart"/>
      <w:r w:rsidRPr="004A786A">
        <w:rPr>
          <w:rFonts w:ascii="Arial" w:hAnsi="Arial" w:cs="Arial"/>
        </w:rPr>
        <w:t>Sisulu</w:t>
      </w:r>
      <w:proofErr w:type="spellEnd"/>
      <w:r w:rsidRPr="004A786A">
        <w:rPr>
          <w:rFonts w:ascii="Arial" w:hAnsi="Arial" w:cs="Arial"/>
        </w:rPr>
        <w:t xml:space="preserve"> University in </w:t>
      </w:r>
      <w:proofErr w:type="spellStart"/>
      <w:r w:rsidRPr="004A786A">
        <w:rPr>
          <w:rFonts w:ascii="Arial" w:hAnsi="Arial" w:cs="Arial"/>
        </w:rPr>
        <w:t>Mthatha</w:t>
      </w:r>
      <w:proofErr w:type="spellEnd"/>
      <w:r w:rsidRPr="004A786A">
        <w:rPr>
          <w:rFonts w:ascii="Arial" w:hAnsi="Arial" w:cs="Arial"/>
        </w:rPr>
        <w:t>.</w:t>
      </w:r>
      <w:r w:rsidR="00407105" w:rsidRPr="004A786A">
        <w:rPr>
          <w:rFonts w:ascii="Arial" w:hAnsi="Arial" w:cs="Arial"/>
        </w:rPr>
        <w:t xml:space="preserve"> </w:t>
      </w:r>
      <w:r w:rsidRPr="004A786A">
        <w:rPr>
          <w:rFonts w:ascii="Arial" w:hAnsi="Arial" w:cs="Arial"/>
        </w:rPr>
        <w:t xml:space="preserve">The overwhelming majority of these graduates are serving in rural areas. One of the graduates of this program is Dr </w:t>
      </w:r>
      <w:proofErr w:type="spellStart"/>
      <w:r w:rsidRPr="004A786A">
        <w:rPr>
          <w:rFonts w:ascii="Arial" w:hAnsi="Arial" w:cs="Arial"/>
        </w:rPr>
        <w:t>Lindiwe</w:t>
      </w:r>
      <w:proofErr w:type="spellEnd"/>
      <w:r w:rsidRPr="004A786A">
        <w:rPr>
          <w:rFonts w:ascii="Arial" w:hAnsi="Arial" w:cs="Arial"/>
        </w:rPr>
        <w:t xml:space="preserve"> </w:t>
      </w:r>
      <w:proofErr w:type="spellStart"/>
      <w:proofErr w:type="gramStart"/>
      <w:r w:rsidR="00617119" w:rsidRPr="004A786A">
        <w:rPr>
          <w:rFonts w:ascii="Arial" w:hAnsi="Arial" w:cs="Arial"/>
        </w:rPr>
        <w:t>Sidali</w:t>
      </w:r>
      <w:proofErr w:type="spellEnd"/>
      <w:r w:rsidR="00617119" w:rsidRPr="004A786A">
        <w:rPr>
          <w:rFonts w:ascii="Arial" w:hAnsi="Arial" w:cs="Arial"/>
        </w:rPr>
        <w:t>,</w:t>
      </w:r>
      <w:proofErr w:type="gramEnd"/>
      <w:r w:rsidR="00137AF6" w:rsidRPr="004A786A">
        <w:rPr>
          <w:rFonts w:ascii="Arial" w:hAnsi="Arial" w:cs="Arial"/>
        </w:rPr>
        <w:t xml:space="preserve"> she </w:t>
      </w:r>
      <w:r w:rsidRPr="004A786A">
        <w:rPr>
          <w:rFonts w:ascii="Arial" w:hAnsi="Arial" w:cs="Arial"/>
        </w:rPr>
        <w:t xml:space="preserve">is the first black African Female cardio-Thoracic surgeon operating </w:t>
      </w:r>
      <w:r w:rsidR="00407105" w:rsidRPr="004A786A">
        <w:rPr>
          <w:rFonts w:ascii="Arial" w:hAnsi="Arial" w:cs="Arial"/>
        </w:rPr>
        <w:t xml:space="preserve">at </w:t>
      </w:r>
      <w:proofErr w:type="spellStart"/>
      <w:r w:rsidR="00407105" w:rsidRPr="004A786A">
        <w:rPr>
          <w:rFonts w:ascii="Arial" w:hAnsi="Arial" w:cs="Arial"/>
        </w:rPr>
        <w:t>Inkosi</w:t>
      </w:r>
      <w:proofErr w:type="spellEnd"/>
      <w:r w:rsidR="00407105" w:rsidRPr="004A786A">
        <w:rPr>
          <w:rFonts w:ascii="Arial" w:hAnsi="Arial" w:cs="Arial"/>
        </w:rPr>
        <w:t xml:space="preserve"> Albert Luthuli Hospital in KZN. </w:t>
      </w:r>
      <w:r w:rsidR="00617119" w:rsidRPr="004A786A">
        <w:rPr>
          <w:rFonts w:ascii="Arial" w:hAnsi="Arial" w:cs="Arial"/>
        </w:rPr>
        <w:t>She comes</w:t>
      </w:r>
      <w:r w:rsidR="00407105" w:rsidRPr="004A786A">
        <w:rPr>
          <w:rFonts w:ascii="Arial" w:hAnsi="Arial" w:cs="Arial"/>
        </w:rPr>
        <w:t xml:space="preserve"> originally from rural Eastern Cape -Idutywa but like many families they migrated with their mineworker father to </w:t>
      </w:r>
      <w:proofErr w:type="spellStart"/>
      <w:r w:rsidR="00407105" w:rsidRPr="004A786A">
        <w:rPr>
          <w:rFonts w:ascii="Arial" w:hAnsi="Arial" w:cs="Arial"/>
        </w:rPr>
        <w:t>Wonderkop</w:t>
      </w:r>
      <w:proofErr w:type="spellEnd"/>
      <w:r w:rsidR="00407105" w:rsidRPr="004A786A">
        <w:rPr>
          <w:rFonts w:ascii="Arial" w:hAnsi="Arial" w:cs="Arial"/>
        </w:rPr>
        <w:t xml:space="preserve"> in North West near Rustenburg where she grew up and </w:t>
      </w:r>
      <w:r w:rsidR="00617119" w:rsidRPr="004A786A">
        <w:rPr>
          <w:rFonts w:ascii="Arial" w:hAnsi="Arial" w:cs="Arial"/>
        </w:rPr>
        <w:t>matriculated. If</w:t>
      </w:r>
      <w:r w:rsidR="00407105" w:rsidRPr="004A786A">
        <w:rPr>
          <w:rFonts w:ascii="Arial" w:hAnsi="Arial" w:cs="Arial"/>
        </w:rPr>
        <w:t xml:space="preserve"> it was not for this program she would </w:t>
      </w:r>
      <w:r w:rsidR="00617119" w:rsidRPr="004A786A">
        <w:rPr>
          <w:rFonts w:ascii="Arial" w:hAnsi="Arial" w:cs="Arial"/>
        </w:rPr>
        <w:t>have never</w:t>
      </w:r>
      <w:r w:rsidR="00407105" w:rsidRPr="004A786A">
        <w:rPr>
          <w:rFonts w:ascii="Arial" w:hAnsi="Arial" w:cs="Arial"/>
        </w:rPr>
        <w:t xml:space="preserve"> realised her dream of becoming a medical doctor.</w:t>
      </w:r>
    </w:p>
    <w:p w:rsidR="00617119" w:rsidRDefault="00617119" w:rsidP="004A786A">
      <w:pPr>
        <w:spacing w:after="0"/>
        <w:jc w:val="both"/>
        <w:rPr>
          <w:rFonts w:ascii="Arial" w:hAnsi="Arial" w:cs="Arial"/>
        </w:rPr>
      </w:pPr>
    </w:p>
    <w:p w:rsidR="00407105" w:rsidRPr="004A786A" w:rsidRDefault="00320996" w:rsidP="004A786A">
      <w:pPr>
        <w:spacing w:after="0"/>
        <w:jc w:val="both"/>
        <w:rPr>
          <w:rFonts w:ascii="Arial" w:hAnsi="Arial" w:cs="Arial"/>
        </w:rPr>
      </w:pPr>
      <w:r w:rsidRPr="004A786A">
        <w:rPr>
          <w:rFonts w:ascii="Arial" w:hAnsi="Arial" w:cs="Arial"/>
        </w:rPr>
        <w:t xml:space="preserve">We have now brought </w:t>
      </w:r>
      <w:r w:rsidR="00407105" w:rsidRPr="004A786A">
        <w:rPr>
          <w:rFonts w:ascii="Arial" w:hAnsi="Arial" w:cs="Arial"/>
        </w:rPr>
        <w:t xml:space="preserve">back to South Africa 647 students who completed their fifth year of study in Cuba and will be starting their final year integration in local medical schools between 20th July and 1st </w:t>
      </w:r>
      <w:r w:rsidR="00617119" w:rsidRPr="004A786A">
        <w:rPr>
          <w:rFonts w:ascii="Arial" w:hAnsi="Arial" w:cs="Arial"/>
        </w:rPr>
        <w:t>August.</w:t>
      </w:r>
    </w:p>
    <w:p w:rsidR="00617119" w:rsidRDefault="00617119" w:rsidP="004A786A">
      <w:pPr>
        <w:spacing w:after="0"/>
        <w:jc w:val="both"/>
        <w:rPr>
          <w:rFonts w:ascii="Arial" w:hAnsi="Arial" w:cs="Arial"/>
        </w:rPr>
      </w:pPr>
    </w:p>
    <w:p w:rsidR="00407105" w:rsidRPr="004A786A" w:rsidRDefault="00407105" w:rsidP="004A786A">
      <w:pPr>
        <w:spacing w:after="0"/>
        <w:jc w:val="both"/>
        <w:rPr>
          <w:rFonts w:ascii="Arial" w:hAnsi="Arial" w:cs="Arial"/>
        </w:rPr>
      </w:pPr>
      <w:r w:rsidRPr="004A786A">
        <w:rPr>
          <w:rFonts w:ascii="Arial" w:hAnsi="Arial" w:cs="Arial"/>
        </w:rPr>
        <w:t xml:space="preserve">These Cuban trained doctors will add a lot of impetus into </w:t>
      </w:r>
      <w:r w:rsidR="00B61493" w:rsidRPr="004A786A">
        <w:rPr>
          <w:rFonts w:ascii="Arial" w:hAnsi="Arial" w:cs="Arial"/>
        </w:rPr>
        <w:t xml:space="preserve">the </w:t>
      </w:r>
      <w:r w:rsidRPr="004A786A">
        <w:rPr>
          <w:rFonts w:ascii="Arial" w:hAnsi="Arial" w:cs="Arial"/>
        </w:rPr>
        <w:t xml:space="preserve">improvement of our Health Human resources with a major focus in Primary Health </w:t>
      </w:r>
      <w:r w:rsidR="00617119" w:rsidRPr="004A786A">
        <w:rPr>
          <w:rFonts w:ascii="Arial" w:hAnsi="Arial" w:cs="Arial"/>
        </w:rPr>
        <w:t>Care. They</w:t>
      </w:r>
      <w:r w:rsidRPr="004A786A">
        <w:rPr>
          <w:rFonts w:ascii="Arial" w:hAnsi="Arial" w:cs="Arial"/>
        </w:rPr>
        <w:t xml:space="preserve"> are g</w:t>
      </w:r>
      <w:r w:rsidR="00B61493" w:rsidRPr="004A786A">
        <w:rPr>
          <w:rFonts w:ascii="Arial" w:hAnsi="Arial" w:cs="Arial"/>
        </w:rPr>
        <w:t>oing to be our building blocks o</w:t>
      </w:r>
      <w:r w:rsidRPr="004A786A">
        <w:rPr>
          <w:rFonts w:ascii="Arial" w:hAnsi="Arial" w:cs="Arial"/>
        </w:rPr>
        <w:t xml:space="preserve">n capacitating our primary </w:t>
      </w:r>
      <w:r w:rsidR="00B61493" w:rsidRPr="004A786A">
        <w:rPr>
          <w:rFonts w:ascii="Arial" w:hAnsi="Arial" w:cs="Arial"/>
        </w:rPr>
        <w:t xml:space="preserve">health </w:t>
      </w:r>
      <w:r w:rsidRPr="004A786A">
        <w:rPr>
          <w:rFonts w:ascii="Arial" w:hAnsi="Arial" w:cs="Arial"/>
        </w:rPr>
        <w:t>care services at district level</w:t>
      </w:r>
      <w:r w:rsidR="00B61493" w:rsidRPr="004A786A">
        <w:rPr>
          <w:rFonts w:ascii="Arial" w:hAnsi="Arial" w:cs="Arial"/>
        </w:rPr>
        <w:t>.</w:t>
      </w:r>
    </w:p>
    <w:p w:rsidR="00617119" w:rsidRDefault="00617119" w:rsidP="004A786A">
      <w:pPr>
        <w:spacing w:after="0"/>
        <w:jc w:val="both"/>
        <w:rPr>
          <w:rFonts w:ascii="Arial" w:hAnsi="Arial" w:cs="Arial"/>
        </w:rPr>
      </w:pPr>
    </w:p>
    <w:p w:rsidR="004A7998" w:rsidRPr="004A786A" w:rsidRDefault="004A7998" w:rsidP="004A786A">
      <w:pPr>
        <w:spacing w:after="0"/>
        <w:jc w:val="both"/>
        <w:rPr>
          <w:rFonts w:ascii="Arial" w:hAnsi="Arial" w:cs="Arial"/>
        </w:rPr>
      </w:pPr>
      <w:r w:rsidRPr="004A786A">
        <w:rPr>
          <w:rFonts w:ascii="Arial" w:hAnsi="Arial" w:cs="Arial"/>
        </w:rPr>
        <w:t xml:space="preserve">As we have often </w:t>
      </w:r>
      <w:r w:rsidR="00617119" w:rsidRPr="004A786A">
        <w:rPr>
          <w:rFonts w:ascii="Arial" w:hAnsi="Arial" w:cs="Arial"/>
        </w:rPr>
        <w:t>stated,</w:t>
      </w:r>
      <w:r w:rsidRPr="004A786A">
        <w:rPr>
          <w:rFonts w:ascii="Arial" w:hAnsi="Arial" w:cs="Arial"/>
        </w:rPr>
        <w:t xml:space="preserve"> nurses are the bedrock on which our health services are built. The process of restructuring nursing education is at advanced </w:t>
      </w:r>
      <w:r w:rsidR="00617119" w:rsidRPr="004A786A">
        <w:rPr>
          <w:rFonts w:ascii="Arial" w:hAnsi="Arial" w:cs="Arial"/>
        </w:rPr>
        <w:t>stage. All</w:t>
      </w:r>
      <w:r w:rsidRPr="004A786A">
        <w:rPr>
          <w:rFonts w:ascii="Arial" w:hAnsi="Arial" w:cs="Arial"/>
        </w:rPr>
        <w:t xml:space="preserve"> public nursing colleges </w:t>
      </w:r>
      <w:r w:rsidRPr="004A786A">
        <w:rPr>
          <w:rFonts w:ascii="Arial" w:hAnsi="Arial" w:cs="Arial"/>
        </w:rPr>
        <w:lastRenderedPageBreak/>
        <w:t xml:space="preserve">have </w:t>
      </w:r>
      <w:r w:rsidR="00617119" w:rsidRPr="004A786A">
        <w:rPr>
          <w:rFonts w:ascii="Arial" w:hAnsi="Arial" w:cs="Arial"/>
        </w:rPr>
        <w:t>been restructured</w:t>
      </w:r>
      <w:r w:rsidRPr="004A786A">
        <w:rPr>
          <w:rFonts w:ascii="Arial" w:hAnsi="Arial" w:cs="Arial"/>
        </w:rPr>
        <w:t xml:space="preserve"> into one main nursing college per </w:t>
      </w:r>
      <w:r w:rsidR="00617119" w:rsidRPr="004A786A">
        <w:rPr>
          <w:rFonts w:ascii="Arial" w:hAnsi="Arial" w:cs="Arial"/>
        </w:rPr>
        <w:t>province with</w:t>
      </w:r>
      <w:r w:rsidRPr="004A786A">
        <w:rPr>
          <w:rFonts w:ascii="Arial" w:hAnsi="Arial" w:cs="Arial"/>
        </w:rPr>
        <w:t xml:space="preserve"> sub-campuses in the districts which are 76 in total for the whole country.</w:t>
      </w:r>
    </w:p>
    <w:p w:rsidR="00617119" w:rsidRDefault="00617119" w:rsidP="004A786A">
      <w:pPr>
        <w:spacing w:after="0"/>
        <w:jc w:val="both"/>
        <w:rPr>
          <w:rFonts w:ascii="Arial" w:hAnsi="Arial" w:cs="Arial"/>
        </w:rPr>
      </w:pPr>
    </w:p>
    <w:p w:rsidR="004A7998" w:rsidRPr="004A786A" w:rsidRDefault="004A7998" w:rsidP="004A786A">
      <w:pPr>
        <w:spacing w:after="0"/>
        <w:jc w:val="both"/>
        <w:rPr>
          <w:rFonts w:ascii="Arial" w:hAnsi="Arial" w:cs="Arial"/>
        </w:rPr>
      </w:pPr>
      <w:r w:rsidRPr="004A786A">
        <w:rPr>
          <w:rFonts w:ascii="Arial" w:hAnsi="Arial" w:cs="Arial"/>
        </w:rPr>
        <w:t xml:space="preserve">Three national </w:t>
      </w:r>
      <w:r w:rsidR="00617119" w:rsidRPr="004A786A">
        <w:rPr>
          <w:rFonts w:ascii="Arial" w:hAnsi="Arial" w:cs="Arial"/>
        </w:rPr>
        <w:t>curricula were</w:t>
      </w:r>
      <w:r w:rsidRPr="004A786A">
        <w:rPr>
          <w:rFonts w:ascii="Arial" w:hAnsi="Arial" w:cs="Arial"/>
        </w:rPr>
        <w:t xml:space="preserve"> finalised and used to develop province specific curricula.</w:t>
      </w:r>
      <w:r w:rsidR="005A4E0D" w:rsidRPr="004A786A">
        <w:rPr>
          <w:rFonts w:ascii="Arial" w:hAnsi="Arial" w:cs="Arial"/>
        </w:rPr>
        <w:t xml:space="preserve"> </w:t>
      </w:r>
      <w:r w:rsidRPr="004A786A">
        <w:rPr>
          <w:rFonts w:ascii="Arial" w:hAnsi="Arial" w:cs="Arial"/>
        </w:rPr>
        <w:t xml:space="preserve">The new </w:t>
      </w:r>
      <w:r w:rsidR="00617119" w:rsidRPr="004A786A">
        <w:rPr>
          <w:rFonts w:ascii="Arial" w:hAnsi="Arial" w:cs="Arial"/>
        </w:rPr>
        <w:t>three-year</w:t>
      </w:r>
      <w:r w:rsidRPr="004A786A">
        <w:rPr>
          <w:rFonts w:ascii="Arial" w:hAnsi="Arial" w:cs="Arial"/>
        </w:rPr>
        <w:t xml:space="preserve"> Diploma </w:t>
      </w:r>
      <w:r w:rsidR="00617119" w:rsidRPr="004A786A">
        <w:rPr>
          <w:rFonts w:ascii="Arial" w:hAnsi="Arial" w:cs="Arial"/>
        </w:rPr>
        <w:t>in Nursing</w:t>
      </w:r>
      <w:r w:rsidRPr="004A786A">
        <w:rPr>
          <w:rFonts w:ascii="Arial" w:hAnsi="Arial" w:cs="Arial"/>
        </w:rPr>
        <w:t xml:space="preserve"> as well as t</w:t>
      </w:r>
      <w:r w:rsidR="005A4E0D" w:rsidRPr="004A786A">
        <w:rPr>
          <w:rFonts w:ascii="Arial" w:hAnsi="Arial" w:cs="Arial"/>
        </w:rPr>
        <w:t xml:space="preserve">he </w:t>
      </w:r>
      <w:r w:rsidR="00617119" w:rsidRPr="004A786A">
        <w:rPr>
          <w:rFonts w:ascii="Arial" w:hAnsi="Arial" w:cs="Arial"/>
        </w:rPr>
        <w:t>one-year</w:t>
      </w:r>
      <w:r w:rsidR="005A4E0D" w:rsidRPr="004A786A">
        <w:rPr>
          <w:rFonts w:ascii="Arial" w:hAnsi="Arial" w:cs="Arial"/>
        </w:rPr>
        <w:t xml:space="preserve"> Advanced</w:t>
      </w:r>
      <w:r w:rsidRPr="004A786A">
        <w:rPr>
          <w:rFonts w:ascii="Arial" w:hAnsi="Arial" w:cs="Arial"/>
        </w:rPr>
        <w:t xml:space="preserve"> Diploma in </w:t>
      </w:r>
      <w:r w:rsidR="00617119" w:rsidRPr="004A786A">
        <w:rPr>
          <w:rFonts w:ascii="Arial" w:hAnsi="Arial" w:cs="Arial"/>
        </w:rPr>
        <w:t>Midwifery and</w:t>
      </w:r>
      <w:r w:rsidRPr="004A786A">
        <w:rPr>
          <w:rFonts w:ascii="Arial" w:hAnsi="Arial" w:cs="Arial"/>
        </w:rPr>
        <w:t xml:space="preserve"> selected post</w:t>
      </w:r>
      <w:r w:rsidR="0043169F" w:rsidRPr="004A786A">
        <w:rPr>
          <w:rFonts w:ascii="Arial" w:hAnsi="Arial" w:cs="Arial"/>
        </w:rPr>
        <w:t>-</w:t>
      </w:r>
      <w:r w:rsidRPr="004A786A">
        <w:rPr>
          <w:rFonts w:ascii="Arial" w:hAnsi="Arial" w:cs="Arial"/>
        </w:rPr>
        <w:t xml:space="preserve"> </w:t>
      </w:r>
      <w:r w:rsidR="00617119" w:rsidRPr="004A786A">
        <w:rPr>
          <w:rFonts w:ascii="Arial" w:hAnsi="Arial" w:cs="Arial"/>
        </w:rPr>
        <w:t>graduate diplomas</w:t>
      </w:r>
      <w:r w:rsidRPr="004A786A">
        <w:rPr>
          <w:rFonts w:ascii="Arial" w:hAnsi="Arial" w:cs="Arial"/>
        </w:rPr>
        <w:t xml:space="preserve"> have been prioritised by all colleges.</w:t>
      </w:r>
      <w:r w:rsidR="005A4E0D" w:rsidRPr="004A786A">
        <w:rPr>
          <w:rFonts w:ascii="Arial" w:hAnsi="Arial" w:cs="Arial"/>
        </w:rPr>
        <w:t xml:space="preserve"> These programmes will be offe</w:t>
      </w:r>
      <w:r w:rsidRPr="004A786A">
        <w:rPr>
          <w:rFonts w:ascii="Arial" w:hAnsi="Arial" w:cs="Arial"/>
        </w:rPr>
        <w:t>red in a phase</w:t>
      </w:r>
      <w:r w:rsidR="0043169F" w:rsidRPr="004A786A">
        <w:rPr>
          <w:rFonts w:ascii="Arial" w:hAnsi="Arial" w:cs="Arial"/>
        </w:rPr>
        <w:t>d</w:t>
      </w:r>
      <w:r w:rsidRPr="004A786A">
        <w:rPr>
          <w:rFonts w:ascii="Arial" w:hAnsi="Arial" w:cs="Arial"/>
        </w:rPr>
        <w:t xml:space="preserve"> in approach commencing with the </w:t>
      </w:r>
      <w:r w:rsidR="00617119" w:rsidRPr="004A786A">
        <w:rPr>
          <w:rFonts w:ascii="Arial" w:hAnsi="Arial" w:cs="Arial"/>
        </w:rPr>
        <w:t>three-year</w:t>
      </w:r>
      <w:r w:rsidRPr="004A786A">
        <w:rPr>
          <w:rFonts w:ascii="Arial" w:hAnsi="Arial" w:cs="Arial"/>
        </w:rPr>
        <w:t xml:space="preserve"> basic diploma in 2020.Prioritisation is aligned to the PHC re-engineering agenda and the national health priorities.</w:t>
      </w:r>
    </w:p>
    <w:p w:rsidR="00617119" w:rsidRDefault="00617119" w:rsidP="004A786A">
      <w:pPr>
        <w:spacing w:after="0"/>
        <w:jc w:val="both"/>
        <w:rPr>
          <w:rFonts w:ascii="Arial" w:hAnsi="Arial" w:cs="Arial"/>
        </w:rPr>
      </w:pPr>
    </w:p>
    <w:p w:rsidR="004A7998" w:rsidRPr="004A786A" w:rsidRDefault="0043169F" w:rsidP="004A786A">
      <w:pPr>
        <w:spacing w:after="0"/>
        <w:jc w:val="both"/>
        <w:rPr>
          <w:rFonts w:ascii="Arial" w:hAnsi="Arial" w:cs="Arial"/>
        </w:rPr>
      </w:pPr>
      <w:r w:rsidRPr="004A786A">
        <w:rPr>
          <w:rFonts w:ascii="Arial" w:hAnsi="Arial" w:cs="Arial"/>
        </w:rPr>
        <w:t>The Department</w:t>
      </w:r>
      <w:r w:rsidR="004A7998" w:rsidRPr="004A786A">
        <w:rPr>
          <w:rFonts w:ascii="Arial" w:hAnsi="Arial" w:cs="Arial"/>
        </w:rPr>
        <w:t xml:space="preserve"> of Higher Education is in the process o</w:t>
      </w:r>
      <w:r w:rsidRPr="004A786A">
        <w:rPr>
          <w:rFonts w:ascii="Arial" w:hAnsi="Arial" w:cs="Arial"/>
        </w:rPr>
        <w:t>f developing regulations for</w:t>
      </w:r>
      <w:r w:rsidR="004A7998" w:rsidRPr="004A786A">
        <w:rPr>
          <w:rFonts w:ascii="Arial" w:hAnsi="Arial" w:cs="Arial"/>
        </w:rPr>
        <w:t xml:space="preserve"> declaring Nursing Colleges as Higher Education Colleges in terms of The Higher Education Act.</w:t>
      </w:r>
      <w:r w:rsidR="005A4E0D" w:rsidRPr="004A786A">
        <w:rPr>
          <w:rFonts w:ascii="Arial" w:hAnsi="Arial" w:cs="Arial"/>
        </w:rPr>
        <w:t xml:space="preserve"> These regulations will specify that the nursing </w:t>
      </w:r>
      <w:r w:rsidR="00617119" w:rsidRPr="004A786A">
        <w:rPr>
          <w:rFonts w:ascii="Arial" w:hAnsi="Arial" w:cs="Arial"/>
        </w:rPr>
        <w:t>colleges,</w:t>
      </w:r>
      <w:r w:rsidR="005A4E0D" w:rsidRPr="004A786A">
        <w:rPr>
          <w:rFonts w:ascii="Arial" w:hAnsi="Arial" w:cs="Arial"/>
        </w:rPr>
        <w:t xml:space="preserve"> while established under the H</w:t>
      </w:r>
      <w:r w:rsidRPr="004A786A">
        <w:rPr>
          <w:rFonts w:ascii="Arial" w:hAnsi="Arial" w:cs="Arial"/>
        </w:rPr>
        <w:t xml:space="preserve">igher </w:t>
      </w:r>
      <w:r w:rsidR="005A4E0D" w:rsidRPr="004A786A">
        <w:rPr>
          <w:rFonts w:ascii="Arial" w:hAnsi="Arial" w:cs="Arial"/>
        </w:rPr>
        <w:t>E</w:t>
      </w:r>
      <w:r w:rsidRPr="004A786A">
        <w:rPr>
          <w:rFonts w:ascii="Arial" w:hAnsi="Arial" w:cs="Arial"/>
        </w:rPr>
        <w:t>ducation</w:t>
      </w:r>
      <w:r w:rsidR="005A4E0D" w:rsidRPr="004A786A">
        <w:rPr>
          <w:rFonts w:ascii="Arial" w:hAnsi="Arial" w:cs="Arial"/>
        </w:rPr>
        <w:t xml:space="preserve"> Act (101 of 1997) as </w:t>
      </w:r>
      <w:r w:rsidR="00617119" w:rsidRPr="004A786A">
        <w:rPr>
          <w:rFonts w:ascii="Arial" w:hAnsi="Arial" w:cs="Arial"/>
        </w:rPr>
        <w:t>amended,</w:t>
      </w:r>
      <w:r w:rsidR="005A4E0D" w:rsidRPr="004A786A">
        <w:rPr>
          <w:rFonts w:ascii="Arial" w:hAnsi="Arial" w:cs="Arial"/>
        </w:rPr>
        <w:t xml:space="preserve"> will operate under the </w:t>
      </w:r>
      <w:r w:rsidR="00617119" w:rsidRPr="004A786A">
        <w:rPr>
          <w:rFonts w:ascii="Arial" w:hAnsi="Arial" w:cs="Arial"/>
        </w:rPr>
        <w:t>administrative oversight</w:t>
      </w:r>
      <w:r w:rsidR="005A4E0D" w:rsidRPr="004A786A">
        <w:rPr>
          <w:rFonts w:ascii="Arial" w:hAnsi="Arial" w:cs="Arial"/>
        </w:rPr>
        <w:t xml:space="preserve"> and management of </w:t>
      </w:r>
      <w:r w:rsidR="00617119" w:rsidRPr="004A786A">
        <w:rPr>
          <w:rFonts w:ascii="Arial" w:hAnsi="Arial" w:cs="Arial"/>
        </w:rPr>
        <w:t>the National</w:t>
      </w:r>
      <w:r w:rsidR="005A4E0D" w:rsidRPr="004A786A">
        <w:rPr>
          <w:rFonts w:ascii="Arial" w:hAnsi="Arial" w:cs="Arial"/>
        </w:rPr>
        <w:t xml:space="preserve"> D</w:t>
      </w:r>
      <w:r w:rsidRPr="004A786A">
        <w:rPr>
          <w:rFonts w:ascii="Arial" w:hAnsi="Arial" w:cs="Arial"/>
        </w:rPr>
        <w:t xml:space="preserve">epartment of </w:t>
      </w:r>
      <w:r w:rsidR="00617119" w:rsidRPr="004A786A">
        <w:rPr>
          <w:rFonts w:ascii="Arial" w:hAnsi="Arial" w:cs="Arial"/>
        </w:rPr>
        <w:t>Health.</w:t>
      </w:r>
      <w:r w:rsidR="005A4E0D" w:rsidRPr="004A786A">
        <w:rPr>
          <w:rFonts w:ascii="Arial" w:hAnsi="Arial" w:cs="Arial"/>
        </w:rPr>
        <w:t xml:space="preserve"> In terms of a protocol to be signed by the two DGs the colleges will in the transition be able to continue operating until they are formally declared as Higher Education Colleges. The 9 provincial </w:t>
      </w:r>
      <w:r w:rsidR="00617119" w:rsidRPr="004A786A">
        <w:rPr>
          <w:rFonts w:ascii="Arial" w:hAnsi="Arial" w:cs="Arial"/>
        </w:rPr>
        <w:t>colleges,</w:t>
      </w:r>
      <w:r w:rsidR="005A4E0D" w:rsidRPr="004A786A">
        <w:rPr>
          <w:rFonts w:ascii="Arial" w:hAnsi="Arial" w:cs="Arial"/>
        </w:rPr>
        <w:t xml:space="preserve"> with 53 campuses will </w:t>
      </w:r>
      <w:r w:rsidR="00617119" w:rsidRPr="004A786A">
        <w:rPr>
          <w:rFonts w:ascii="Arial" w:hAnsi="Arial" w:cs="Arial"/>
        </w:rPr>
        <w:t>commence with</w:t>
      </w:r>
      <w:r w:rsidR="005A4E0D" w:rsidRPr="004A786A">
        <w:rPr>
          <w:rFonts w:ascii="Arial" w:hAnsi="Arial" w:cs="Arial"/>
        </w:rPr>
        <w:t xml:space="preserve"> the </w:t>
      </w:r>
      <w:r w:rsidR="00617119" w:rsidRPr="004A786A">
        <w:rPr>
          <w:rFonts w:ascii="Arial" w:hAnsi="Arial" w:cs="Arial"/>
        </w:rPr>
        <w:t>3-year</w:t>
      </w:r>
      <w:r w:rsidR="005A4E0D" w:rsidRPr="004A786A">
        <w:rPr>
          <w:rFonts w:ascii="Arial" w:hAnsi="Arial" w:cs="Arial"/>
        </w:rPr>
        <w:t xml:space="preserve"> Diploma in Nursing in January </w:t>
      </w:r>
      <w:r w:rsidR="00617119" w:rsidRPr="004A786A">
        <w:rPr>
          <w:rFonts w:ascii="Arial" w:hAnsi="Arial" w:cs="Arial"/>
        </w:rPr>
        <w:t>2020.Further campuses</w:t>
      </w:r>
      <w:r w:rsidR="005A4E0D" w:rsidRPr="004A786A">
        <w:rPr>
          <w:rFonts w:ascii="Arial" w:hAnsi="Arial" w:cs="Arial"/>
        </w:rPr>
        <w:t xml:space="preserve"> will offer advanced diploma in midwifery and other post graduate diplomas in critical care, trauma and others in a phased in approach from 2021</w:t>
      </w:r>
      <w:r w:rsidR="004E264B" w:rsidRPr="004A786A">
        <w:rPr>
          <w:rFonts w:ascii="Arial" w:hAnsi="Arial" w:cs="Arial"/>
        </w:rPr>
        <w:t>.</w:t>
      </w:r>
    </w:p>
    <w:p w:rsidR="00617119" w:rsidRDefault="00617119" w:rsidP="004A786A">
      <w:pPr>
        <w:spacing w:after="0"/>
        <w:jc w:val="both"/>
        <w:rPr>
          <w:rFonts w:ascii="Arial" w:hAnsi="Arial" w:cs="Arial"/>
        </w:rPr>
      </w:pPr>
    </w:p>
    <w:p w:rsidR="00E01D95" w:rsidRPr="004A786A" w:rsidRDefault="00617119" w:rsidP="004A786A">
      <w:pPr>
        <w:spacing w:after="0"/>
        <w:jc w:val="both"/>
        <w:rPr>
          <w:rFonts w:ascii="Arial" w:hAnsi="Arial" w:cs="Arial"/>
        </w:rPr>
      </w:pPr>
      <w:r>
        <w:rPr>
          <w:rFonts w:ascii="Arial" w:hAnsi="Arial" w:cs="Arial"/>
        </w:rPr>
        <w:t>Honourable Chairperson</w:t>
      </w:r>
      <w:r w:rsidR="00E01D95" w:rsidRPr="004A786A">
        <w:rPr>
          <w:rFonts w:ascii="Arial" w:hAnsi="Arial" w:cs="Arial"/>
        </w:rPr>
        <w:t xml:space="preserve">, </w:t>
      </w:r>
      <w:proofErr w:type="spellStart"/>
      <w:r w:rsidR="00E01D95" w:rsidRPr="004A786A">
        <w:rPr>
          <w:rFonts w:ascii="Arial" w:hAnsi="Arial" w:cs="Arial"/>
        </w:rPr>
        <w:t>noncommunicable</w:t>
      </w:r>
      <w:proofErr w:type="spellEnd"/>
      <w:r w:rsidR="00E01D95" w:rsidRPr="004A786A">
        <w:rPr>
          <w:rFonts w:ascii="Arial" w:hAnsi="Arial" w:cs="Arial"/>
        </w:rPr>
        <w:t xml:space="preserve"> diseases continue to outstrip infectiou</w:t>
      </w:r>
      <w:r w:rsidR="000B4DF8" w:rsidRPr="004A786A">
        <w:rPr>
          <w:rFonts w:ascii="Arial" w:hAnsi="Arial" w:cs="Arial"/>
        </w:rPr>
        <w:t>s diseases in South Africa accor</w:t>
      </w:r>
      <w:r w:rsidR="00E01D95" w:rsidRPr="004A786A">
        <w:rPr>
          <w:rFonts w:ascii="Arial" w:hAnsi="Arial" w:cs="Arial"/>
        </w:rPr>
        <w:t>ding to STATS -</w:t>
      </w:r>
      <w:r w:rsidRPr="004A786A">
        <w:rPr>
          <w:rFonts w:ascii="Arial" w:hAnsi="Arial" w:cs="Arial"/>
        </w:rPr>
        <w:t>SA.</w:t>
      </w:r>
      <w:r w:rsidR="00E01D95" w:rsidRPr="004A786A">
        <w:rPr>
          <w:rFonts w:ascii="Arial" w:hAnsi="Arial" w:cs="Arial"/>
        </w:rPr>
        <w:t xml:space="preserve"> A</w:t>
      </w:r>
      <w:r w:rsidR="000B4DF8" w:rsidRPr="004A786A">
        <w:rPr>
          <w:rFonts w:ascii="Arial" w:hAnsi="Arial" w:cs="Arial"/>
        </w:rPr>
        <w:t xml:space="preserve"> </w:t>
      </w:r>
      <w:r w:rsidR="00E01D95" w:rsidRPr="004A786A">
        <w:rPr>
          <w:rFonts w:ascii="Arial" w:hAnsi="Arial" w:cs="Arial"/>
        </w:rPr>
        <w:t xml:space="preserve">huge chunk of the </w:t>
      </w:r>
      <w:r w:rsidRPr="004A786A">
        <w:rPr>
          <w:rFonts w:ascii="Arial" w:hAnsi="Arial" w:cs="Arial"/>
        </w:rPr>
        <w:t>deaths are</w:t>
      </w:r>
      <w:r w:rsidR="00E01D95" w:rsidRPr="004A786A">
        <w:rPr>
          <w:rFonts w:ascii="Arial" w:hAnsi="Arial" w:cs="Arial"/>
        </w:rPr>
        <w:t xml:space="preserve"> due to diabetes and cardiovascular diseases including strokes.</w:t>
      </w:r>
      <w:r w:rsidR="000B4DF8" w:rsidRPr="004A786A">
        <w:rPr>
          <w:rFonts w:ascii="Arial" w:hAnsi="Arial" w:cs="Arial"/>
        </w:rPr>
        <w:t xml:space="preserve"> </w:t>
      </w:r>
      <w:r w:rsidR="00E01D95" w:rsidRPr="004A786A">
        <w:rPr>
          <w:rFonts w:ascii="Arial" w:hAnsi="Arial" w:cs="Arial"/>
        </w:rPr>
        <w:t>Cancer has also been rising to epidemic levels.</w:t>
      </w:r>
      <w:r w:rsidR="000B4DF8" w:rsidRPr="004A786A">
        <w:rPr>
          <w:rFonts w:ascii="Arial" w:hAnsi="Arial" w:cs="Arial"/>
        </w:rPr>
        <w:t xml:space="preserve"> </w:t>
      </w:r>
      <w:r w:rsidR="00E01D95" w:rsidRPr="004A786A">
        <w:rPr>
          <w:rFonts w:ascii="Arial" w:hAnsi="Arial" w:cs="Arial"/>
        </w:rPr>
        <w:t xml:space="preserve">These developments can be attributed to </w:t>
      </w:r>
      <w:r w:rsidRPr="004A786A">
        <w:rPr>
          <w:rFonts w:ascii="Arial" w:hAnsi="Arial" w:cs="Arial"/>
        </w:rPr>
        <w:t>urbanisation,</w:t>
      </w:r>
      <w:r w:rsidR="00E01D95" w:rsidRPr="004A786A">
        <w:rPr>
          <w:rFonts w:ascii="Arial" w:hAnsi="Arial" w:cs="Arial"/>
        </w:rPr>
        <w:t xml:space="preserve"> commercial determinants of health, risk behaviour such as tobacco use, harmful use of </w:t>
      </w:r>
      <w:r w:rsidRPr="004A786A">
        <w:rPr>
          <w:rFonts w:ascii="Arial" w:hAnsi="Arial" w:cs="Arial"/>
        </w:rPr>
        <w:t>alcohol,</w:t>
      </w:r>
      <w:r w:rsidR="00E01D95" w:rsidRPr="004A786A">
        <w:rPr>
          <w:rFonts w:ascii="Arial" w:hAnsi="Arial" w:cs="Arial"/>
        </w:rPr>
        <w:t xml:space="preserve"> unhealthy diets and lack of physical activity.</w:t>
      </w:r>
    </w:p>
    <w:p w:rsidR="00617119" w:rsidRDefault="00617119" w:rsidP="004A786A">
      <w:pPr>
        <w:spacing w:after="0"/>
        <w:jc w:val="both"/>
        <w:rPr>
          <w:rFonts w:ascii="Arial" w:hAnsi="Arial" w:cs="Arial"/>
        </w:rPr>
      </w:pPr>
    </w:p>
    <w:p w:rsidR="00E01D95" w:rsidRPr="004A786A" w:rsidRDefault="00E01D95" w:rsidP="004A786A">
      <w:pPr>
        <w:spacing w:after="0"/>
        <w:jc w:val="both"/>
        <w:rPr>
          <w:rFonts w:ascii="Arial" w:hAnsi="Arial" w:cs="Arial"/>
        </w:rPr>
      </w:pPr>
      <w:r w:rsidRPr="004A786A">
        <w:rPr>
          <w:rFonts w:ascii="Arial" w:hAnsi="Arial" w:cs="Arial"/>
        </w:rPr>
        <w:t xml:space="preserve">The challenge of NCDs is also global and as a </w:t>
      </w:r>
      <w:r w:rsidR="00617119" w:rsidRPr="004A786A">
        <w:rPr>
          <w:rFonts w:ascii="Arial" w:hAnsi="Arial" w:cs="Arial"/>
        </w:rPr>
        <w:t>result,</w:t>
      </w:r>
      <w:r w:rsidRPr="004A786A">
        <w:rPr>
          <w:rFonts w:ascii="Arial" w:hAnsi="Arial" w:cs="Arial"/>
        </w:rPr>
        <w:t xml:space="preserve"> in September 2018 a High Level meeting of the UN General Assembly was convened by the Secretary General to focus Heads of States and governments on </w:t>
      </w:r>
      <w:r w:rsidR="00617119" w:rsidRPr="004A786A">
        <w:rPr>
          <w:rFonts w:ascii="Arial" w:hAnsi="Arial" w:cs="Arial"/>
        </w:rPr>
        <w:t>this matter</w:t>
      </w:r>
      <w:r w:rsidRPr="004A786A">
        <w:rPr>
          <w:rFonts w:ascii="Arial" w:hAnsi="Arial" w:cs="Arial"/>
        </w:rPr>
        <w:t xml:space="preserve">. Our own President </w:t>
      </w:r>
      <w:proofErr w:type="spellStart"/>
      <w:r w:rsidRPr="004A786A">
        <w:rPr>
          <w:rFonts w:ascii="Arial" w:hAnsi="Arial" w:cs="Arial"/>
        </w:rPr>
        <w:t>Ramaphosa</w:t>
      </w:r>
      <w:proofErr w:type="spellEnd"/>
      <w:r w:rsidRPr="004A786A">
        <w:rPr>
          <w:rFonts w:ascii="Arial" w:hAnsi="Arial" w:cs="Arial"/>
        </w:rPr>
        <w:t xml:space="preserve"> was a participant and we were there to support him and participate in several parallel sessions and civil society activities.</w:t>
      </w:r>
    </w:p>
    <w:p w:rsidR="00617119" w:rsidRDefault="00617119" w:rsidP="004A786A">
      <w:pPr>
        <w:spacing w:after="0"/>
        <w:jc w:val="both"/>
        <w:rPr>
          <w:rFonts w:ascii="Arial" w:hAnsi="Arial" w:cs="Arial"/>
        </w:rPr>
      </w:pPr>
    </w:p>
    <w:p w:rsidR="00E01D95" w:rsidRPr="004A786A" w:rsidRDefault="00E01D95" w:rsidP="004A786A">
      <w:pPr>
        <w:spacing w:after="0"/>
        <w:jc w:val="both"/>
        <w:rPr>
          <w:rFonts w:ascii="Arial" w:hAnsi="Arial" w:cs="Arial"/>
        </w:rPr>
      </w:pPr>
      <w:r w:rsidRPr="004A786A">
        <w:rPr>
          <w:rFonts w:ascii="Arial" w:hAnsi="Arial" w:cs="Arial"/>
        </w:rPr>
        <w:t xml:space="preserve">The General Assembly passed a political declaration which amongst </w:t>
      </w:r>
      <w:r w:rsidR="00617119" w:rsidRPr="004A786A">
        <w:rPr>
          <w:rFonts w:ascii="Arial" w:hAnsi="Arial" w:cs="Arial"/>
        </w:rPr>
        <w:t>others expressed</w:t>
      </w:r>
      <w:r w:rsidRPr="004A786A">
        <w:rPr>
          <w:rFonts w:ascii="Arial" w:hAnsi="Arial" w:cs="Arial"/>
        </w:rPr>
        <w:t xml:space="preserve"> concern at financial </w:t>
      </w:r>
      <w:r w:rsidR="00DE59D7" w:rsidRPr="004A786A">
        <w:rPr>
          <w:rFonts w:ascii="Arial" w:hAnsi="Arial" w:cs="Arial"/>
        </w:rPr>
        <w:t>and human</w:t>
      </w:r>
      <w:r w:rsidRPr="004A786A">
        <w:rPr>
          <w:rFonts w:ascii="Arial" w:hAnsi="Arial" w:cs="Arial"/>
        </w:rPr>
        <w:t xml:space="preserve"> cost of NCDs on developing count</w:t>
      </w:r>
      <w:r w:rsidR="0043169F" w:rsidRPr="004A786A">
        <w:rPr>
          <w:rFonts w:ascii="Arial" w:hAnsi="Arial" w:cs="Arial"/>
        </w:rPr>
        <w:t xml:space="preserve">ries which was estimated at 7 </w:t>
      </w:r>
      <w:r w:rsidR="00DE59D7" w:rsidRPr="004A786A">
        <w:rPr>
          <w:rFonts w:ascii="Arial" w:hAnsi="Arial" w:cs="Arial"/>
        </w:rPr>
        <w:t>trillion US</w:t>
      </w:r>
      <w:r w:rsidRPr="004A786A">
        <w:rPr>
          <w:rFonts w:ascii="Arial" w:hAnsi="Arial" w:cs="Arial"/>
        </w:rPr>
        <w:t xml:space="preserve"> dollars over the next 15 years.</w:t>
      </w:r>
      <w:r w:rsidR="000B4DF8" w:rsidRPr="004A786A">
        <w:rPr>
          <w:rFonts w:ascii="Arial" w:hAnsi="Arial" w:cs="Arial"/>
        </w:rPr>
        <w:t xml:space="preserve"> </w:t>
      </w:r>
      <w:r w:rsidRPr="004A786A">
        <w:rPr>
          <w:rFonts w:ascii="Arial" w:hAnsi="Arial" w:cs="Arial"/>
        </w:rPr>
        <w:t xml:space="preserve">The assembly reaffirmed the primary role </w:t>
      </w:r>
      <w:r w:rsidR="00DE59D7" w:rsidRPr="004A786A">
        <w:rPr>
          <w:rFonts w:ascii="Arial" w:hAnsi="Arial" w:cs="Arial"/>
        </w:rPr>
        <w:t>of governments</w:t>
      </w:r>
      <w:r w:rsidRPr="004A786A">
        <w:rPr>
          <w:rFonts w:ascii="Arial" w:hAnsi="Arial" w:cs="Arial"/>
        </w:rPr>
        <w:t xml:space="preserve"> in </w:t>
      </w:r>
      <w:r w:rsidR="00DE59D7" w:rsidRPr="004A786A">
        <w:rPr>
          <w:rFonts w:ascii="Arial" w:hAnsi="Arial" w:cs="Arial"/>
        </w:rPr>
        <w:t>responding to</w:t>
      </w:r>
      <w:r w:rsidRPr="004A786A">
        <w:rPr>
          <w:rFonts w:ascii="Arial" w:hAnsi="Arial" w:cs="Arial"/>
        </w:rPr>
        <w:t xml:space="preserve"> the challenge of NCDs by developing adequate national </w:t>
      </w:r>
      <w:proofErr w:type="spellStart"/>
      <w:r w:rsidR="00996D4A" w:rsidRPr="004A786A">
        <w:rPr>
          <w:rFonts w:ascii="Arial" w:hAnsi="Arial" w:cs="Arial"/>
        </w:rPr>
        <w:t>multisectoral</w:t>
      </w:r>
      <w:proofErr w:type="spellEnd"/>
      <w:r w:rsidR="00996D4A" w:rsidRPr="004A786A">
        <w:rPr>
          <w:rFonts w:ascii="Arial" w:hAnsi="Arial" w:cs="Arial"/>
        </w:rPr>
        <w:t xml:space="preserve"> responses.</w:t>
      </w:r>
    </w:p>
    <w:p w:rsidR="00DE59D7" w:rsidRDefault="00DE59D7" w:rsidP="004A786A">
      <w:pPr>
        <w:spacing w:after="0"/>
        <w:jc w:val="both"/>
        <w:rPr>
          <w:rFonts w:ascii="Arial" w:hAnsi="Arial" w:cs="Arial"/>
        </w:rPr>
      </w:pPr>
    </w:p>
    <w:p w:rsidR="00996D4A" w:rsidRDefault="0043169F" w:rsidP="004A786A">
      <w:pPr>
        <w:spacing w:after="0"/>
        <w:jc w:val="both"/>
        <w:rPr>
          <w:rFonts w:ascii="Arial" w:hAnsi="Arial" w:cs="Arial"/>
        </w:rPr>
      </w:pPr>
      <w:r w:rsidRPr="004A786A">
        <w:rPr>
          <w:rFonts w:ascii="Arial" w:hAnsi="Arial" w:cs="Arial"/>
        </w:rPr>
        <w:t>In this regard</w:t>
      </w:r>
      <w:r w:rsidR="00996D4A" w:rsidRPr="004A786A">
        <w:rPr>
          <w:rFonts w:ascii="Arial" w:hAnsi="Arial" w:cs="Arial"/>
        </w:rPr>
        <w:t xml:space="preserve"> there are a number of steps we have taken.</w:t>
      </w:r>
    </w:p>
    <w:p w:rsidR="00882617" w:rsidRPr="004A786A" w:rsidRDefault="00882617" w:rsidP="004A786A">
      <w:pPr>
        <w:spacing w:after="0"/>
        <w:jc w:val="both"/>
        <w:rPr>
          <w:rFonts w:ascii="Arial" w:hAnsi="Arial" w:cs="Arial"/>
        </w:rPr>
      </w:pPr>
    </w:p>
    <w:p w:rsidR="00996D4A" w:rsidRPr="00DE59D7" w:rsidRDefault="00DE59D7" w:rsidP="00DE59D7">
      <w:pPr>
        <w:pStyle w:val="ListParagraph"/>
        <w:numPr>
          <w:ilvl w:val="0"/>
          <w:numId w:val="1"/>
        </w:numPr>
        <w:spacing w:after="0"/>
        <w:jc w:val="both"/>
        <w:rPr>
          <w:rFonts w:ascii="Arial" w:hAnsi="Arial" w:cs="Arial"/>
        </w:rPr>
      </w:pPr>
      <w:r w:rsidRPr="00DE59D7">
        <w:rPr>
          <w:rFonts w:ascii="Arial" w:hAnsi="Arial" w:cs="Arial"/>
        </w:rPr>
        <w:t>New draft</w:t>
      </w:r>
      <w:r w:rsidR="00332957" w:rsidRPr="00DE59D7">
        <w:rPr>
          <w:rFonts w:ascii="Arial" w:hAnsi="Arial" w:cs="Arial"/>
        </w:rPr>
        <w:t xml:space="preserve"> legislation on tobacco control was </w:t>
      </w:r>
      <w:r w:rsidRPr="00DE59D7">
        <w:rPr>
          <w:rFonts w:ascii="Arial" w:hAnsi="Arial" w:cs="Arial"/>
        </w:rPr>
        <w:t>published in</w:t>
      </w:r>
      <w:r w:rsidR="00332957" w:rsidRPr="00DE59D7">
        <w:rPr>
          <w:rFonts w:ascii="Arial" w:hAnsi="Arial" w:cs="Arial"/>
        </w:rPr>
        <w:t xml:space="preserve"> May 2018 which advocates a zero- to</w:t>
      </w:r>
      <w:r w:rsidR="000B4DF8" w:rsidRPr="00DE59D7">
        <w:rPr>
          <w:rFonts w:ascii="Arial" w:hAnsi="Arial" w:cs="Arial"/>
        </w:rPr>
        <w:t>l</w:t>
      </w:r>
      <w:r w:rsidR="00332957" w:rsidRPr="00DE59D7">
        <w:rPr>
          <w:rFonts w:ascii="Arial" w:hAnsi="Arial" w:cs="Arial"/>
        </w:rPr>
        <w:t xml:space="preserve">erance policy on </w:t>
      </w:r>
      <w:r w:rsidRPr="00DE59D7">
        <w:rPr>
          <w:rFonts w:ascii="Arial" w:hAnsi="Arial" w:cs="Arial"/>
        </w:rPr>
        <w:t>i</w:t>
      </w:r>
      <w:r>
        <w:rPr>
          <w:rFonts w:ascii="Arial" w:hAnsi="Arial" w:cs="Arial"/>
        </w:rPr>
        <w:t>ndoor smoking in public places</w:t>
      </w:r>
      <w:r w:rsidR="00332957" w:rsidRPr="00DE59D7">
        <w:rPr>
          <w:rFonts w:ascii="Arial" w:hAnsi="Arial" w:cs="Arial"/>
        </w:rPr>
        <w:t xml:space="preserve">, including removal of smoking areas in restaurants and also regulating </w:t>
      </w:r>
      <w:r w:rsidRPr="00DE59D7">
        <w:rPr>
          <w:rFonts w:ascii="Arial" w:hAnsi="Arial" w:cs="Arial"/>
        </w:rPr>
        <w:t>e-cigarettes</w:t>
      </w:r>
      <w:r w:rsidR="00332957" w:rsidRPr="00DE59D7">
        <w:rPr>
          <w:rFonts w:ascii="Arial" w:hAnsi="Arial" w:cs="Arial"/>
        </w:rPr>
        <w:t xml:space="preserve"> and vaping</w:t>
      </w:r>
      <w:r w:rsidR="0043169F" w:rsidRPr="00DE59D7">
        <w:rPr>
          <w:rFonts w:ascii="Arial" w:hAnsi="Arial" w:cs="Arial"/>
        </w:rPr>
        <w:t>.</w:t>
      </w:r>
    </w:p>
    <w:p w:rsidR="00332957" w:rsidRPr="00DE59D7" w:rsidRDefault="00332957" w:rsidP="00DE59D7">
      <w:pPr>
        <w:pStyle w:val="ListParagraph"/>
        <w:numPr>
          <w:ilvl w:val="0"/>
          <w:numId w:val="1"/>
        </w:numPr>
        <w:spacing w:after="0"/>
        <w:jc w:val="both"/>
        <w:rPr>
          <w:rFonts w:ascii="Arial" w:hAnsi="Arial" w:cs="Arial"/>
        </w:rPr>
      </w:pPr>
      <w:r w:rsidRPr="00DE59D7">
        <w:rPr>
          <w:rFonts w:ascii="Arial" w:hAnsi="Arial" w:cs="Arial"/>
        </w:rPr>
        <w:t>Introduced regulations to restrict salt permitted in 13 categories of foodstuffs through which most of us consume salt.</w:t>
      </w:r>
    </w:p>
    <w:p w:rsidR="00332957" w:rsidRPr="00DE59D7" w:rsidRDefault="00332957" w:rsidP="00DE59D7">
      <w:pPr>
        <w:pStyle w:val="ListParagraph"/>
        <w:numPr>
          <w:ilvl w:val="0"/>
          <w:numId w:val="1"/>
        </w:numPr>
        <w:spacing w:after="0"/>
        <w:jc w:val="both"/>
        <w:rPr>
          <w:rFonts w:ascii="Arial" w:hAnsi="Arial" w:cs="Arial"/>
        </w:rPr>
      </w:pPr>
      <w:r w:rsidRPr="00DE59D7">
        <w:rPr>
          <w:rFonts w:ascii="Arial" w:hAnsi="Arial" w:cs="Arial"/>
        </w:rPr>
        <w:t>Tax on sugar -sw</w:t>
      </w:r>
      <w:r w:rsidR="0043169F" w:rsidRPr="00DE59D7">
        <w:rPr>
          <w:rFonts w:ascii="Arial" w:hAnsi="Arial" w:cs="Arial"/>
        </w:rPr>
        <w:t>eetened beverages was implemented</w:t>
      </w:r>
      <w:r w:rsidRPr="00DE59D7">
        <w:rPr>
          <w:rFonts w:ascii="Arial" w:hAnsi="Arial" w:cs="Arial"/>
        </w:rPr>
        <w:t xml:space="preserve"> from 1 April 2018.</w:t>
      </w:r>
    </w:p>
    <w:p w:rsidR="00332957" w:rsidRPr="00DE59D7" w:rsidRDefault="00332957" w:rsidP="00DE59D7">
      <w:pPr>
        <w:pStyle w:val="ListParagraph"/>
        <w:numPr>
          <w:ilvl w:val="0"/>
          <w:numId w:val="1"/>
        </w:numPr>
        <w:spacing w:after="0"/>
        <w:jc w:val="both"/>
        <w:rPr>
          <w:rFonts w:ascii="Arial" w:hAnsi="Arial" w:cs="Arial"/>
        </w:rPr>
      </w:pPr>
      <w:r w:rsidRPr="00DE59D7">
        <w:rPr>
          <w:rFonts w:ascii="Arial" w:hAnsi="Arial" w:cs="Arial"/>
        </w:rPr>
        <w:lastRenderedPageBreak/>
        <w:t xml:space="preserve">DTI is </w:t>
      </w:r>
      <w:r w:rsidR="00DE59D7" w:rsidRPr="00DE59D7">
        <w:rPr>
          <w:rFonts w:ascii="Arial" w:hAnsi="Arial" w:cs="Arial"/>
        </w:rPr>
        <w:t>leading,</w:t>
      </w:r>
      <w:r w:rsidRPr="00DE59D7">
        <w:rPr>
          <w:rFonts w:ascii="Arial" w:hAnsi="Arial" w:cs="Arial"/>
        </w:rPr>
        <w:t xml:space="preserve"> supported by </w:t>
      </w:r>
      <w:proofErr w:type="spellStart"/>
      <w:r w:rsidRPr="00DE59D7">
        <w:rPr>
          <w:rFonts w:ascii="Arial" w:hAnsi="Arial" w:cs="Arial"/>
        </w:rPr>
        <w:t>DoH</w:t>
      </w:r>
      <w:proofErr w:type="spellEnd"/>
      <w:r w:rsidRPr="00DE59D7">
        <w:rPr>
          <w:rFonts w:ascii="Arial" w:hAnsi="Arial" w:cs="Arial"/>
        </w:rPr>
        <w:t xml:space="preserve"> in enhancing visible health warning labels on alcoholic </w:t>
      </w:r>
      <w:r w:rsidR="00DE59D7" w:rsidRPr="00DE59D7">
        <w:rPr>
          <w:rFonts w:ascii="Arial" w:hAnsi="Arial" w:cs="Arial"/>
        </w:rPr>
        <w:t>beverages,</w:t>
      </w:r>
      <w:r w:rsidRPr="00DE59D7">
        <w:rPr>
          <w:rFonts w:ascii="Arial" w:hAnsi="Arial" w:cs="Arial"/>
        </w:rPr>
        <w:t xml:space="preserve"> </w:t>
      </w:r>
      <w:r w:rsidR="00DE59D7" w:rsidRPr="00DE59D7">
        <w:rPr>
          <w:rFonts w:ascii="Arial" w:hAnsi="Arial" w:cs="Arial"/>
        </w:rPr>
        <w:t>increasing age</w:t>
      </w:r>
      <w:r w:rsidRPr="00DE59D7">
        <w:rPr>
          <w:rFonts w:ascii="Arial" w:hAnsi="Arial" w:cs="Arial"/>
        </w:rPr>
        <w:t xml:space="preserve"> restriction on </w:t>
      </w:r>
      <w:r w:rsidR="00DE59D7" w:rsidRPr="00DE59D7">
        <w:rPr>
          <w:rFonts w:ascii="Arial" w:hAnsi="Arial" w:cs="Arial"/>
        </w:rPr>
        <w:t>purchase of</w:t>
      </w:r>
      <w:r w:rsidRPr="00DE59D7">
        <w:rPr>
          <w:rFonts w:ascii="Arial" w:hAnsi="Arial" w:cs="Arial"/>
        </w:rPr>
        <w:t xml:space="preserve"> alcohol from 18 to 21 years and regulating alcohol advertising.</w:t>
      </w:r>
    </w:p>
    <w:p w:rsidR="00DE59D7" w:rsidRDefault="00DE59D7" w:rsidP="004A786A">
      <w:pPr>
        <w:spacing w:after="0"/>
        <w:jc w:val="both"/>
        <w:rPr>
          <w:rFonts w:ascii="Arial" w:hAnsi="Arial" w:cs="Arial"/>
        </w:rPr>
      </w:pPr>
    </w:p>
    <w:p w:rsidR="00332957" w:rsidRPr="004A786A" w:rsidRDefault="00332957" w:rsidP="004A786A">
      <w:pPr>
        <w:spacing w:after="0"/>
        <w:jc w:val="both"/>
        <w:rPr>
          <w:rFonts w:ascii="Arial" w:hAnsi="Arial" w:cs="Arial"/>
        </w:rPr>
      </w:pPr>
      <w:r w:rsidRPr="004A786A">
        <w:rPr>
          <w:rFonts w:ascii="Arial" w:hAnsi="Arial" w:cs="Arial"/>
        </w:rPr>
        <w:t xml:space="preserve">The </w:t>
      </w:r>
      <w:proofErr w:type="spellStart"/>
      <w:r w:rsidRPr="004A786A">
        <w:rPr>
          <w:rFonts w:ascii="Arial" w:hAnsi="Arial" w:cs="Arial"/>
        </w:rPr>
        <w:t>DoH</w:t>
      </w:r>
      <w:proofErr w:type="spellEnd"/>
      <w:r w:rsidRPr="004A786A">
        <w:rPr>
          <w:rFonts w:ascii="Arial" w:hAnsi="Arial" w:cs="Arial"/>
        </w:rPr>
        <w:t xml:space="preserve"> is in the process of designing front package </w:t>
      </w:r>
      <w:r w:rsidR="00DE59D7" w:rsidRPr="004A786A">
        <w:rPr>
          <w:rFonts w:ascii="Arial" w:hAnsi="Arial" w:cs="Arial"/>
        </w:rPr>
        <w:t>labelling which</w:t>
      </w:r>
      <w:r w:rsidRPr="004A786A">
        <w:rPr>
          <w:rFonts w:ascii="Arial" w:hAnsi="Arial" w:cs="Arial"/>
        </w:rPr>
        <w:t xml:space="preserve"> will </w:t>
      </w:r>
      <w:r w:rsidR="00DE59D7" w:rsidRPr="004A786A">
        <w:rPr>
          <w:rFonts w:ascii="Arial" w:hAnsi="Arial" w:cs="Arial"/>
        </w:rPr>
        <w:t>alert purchasers</w:t>
      </w:r>
      <w:r w:rsidRPr="004A786A">
        <w:rPr>
          <w:rFonts w:ascii="Arial" w:hAnsi="Arial" w:cs="Arial"/>
        </w:rPr>
        <w:t xml:space="preserve"> and users to the amount of </w:t>
      </w:r>
      <w:r w:rsidR="00DE59D7" w:rsidRPr="004A786A">
        <w:rPr>
          <w:rFonts w:ascii="Arial" w:hAnsi="Arial" w:cs="Arial"/>
        </w:rPr>
        <w:t>sugar,</w:t>
      </w:r>
      <w:r w:rsidRPr="004A786A">
        <w:rPr>
          <w:rFonts w:ascii="Arial" w:hAnsi="Arial" w:cs="Arial"/>
        </w:rPr>
        <w:t xml:space="preserve"> salt and </w:t>
      </w:r>
      <w:r w:rsidR="00DE59D7" w:rsidRPr="004A786A">
        <w:rPr>
          <w:rFonts w:ascii="Arial" w:hAnsi="Arial" w:cs="Arial"/>
        </w:rPr>
        <w:t>fats in</w:t>
      </w:r>
      <w:r w:rsidRPr="004A786A">
        <w:rPr>
          <w:rFonts w:ascii="Arial" w:hAnsi="Arial" w:cs="Arial"/>
        </w:rPr>
        <w:t xml:space="preserve"> products in easy to read signs.</w:t>
      </w:r>
    </w:p>
    <w:p w:rsidR="00DE59D7" w:rsidRDefault="00DE59D7" w:rsidP="004A786A">
      <w:pPr>
        <w:spacing w:after="0"/>
        <w:jc w:val="both"/>
        <w:rPr>
          <w:rFonts w:ascii="Arial" w:hAnsi="Arial" w:cs="Arial"/>
        </w:rPr>
      </w:pPr>
    </w:p>
    <w:p w:rsidR="00332957" w:rsidRDefault="00332957" w:rsidP="004A786A">
      <w:pPr>
        <w:spacing w:after="0"/>
        <w:jc w:val="both"/>
        <w:rPr>
          <w:rFonts w:ascii="Arial" w:hAnsi="Arial" w:cs="Arial"/>
        </w:rPr>
      </w:pPr>
      <w:r w:rsidRPr="004A786A">
        <w:rPr>
          <w:rFonts w:ascii="Arial" w:hAnsi="Arial" w:cs="Arial"/>
        </w:rPr>
        <w:t xml:space="preserve">Following the call by President </w:t>
      </w:r>
      <w:proofErr w:type="spellStart"/>
      <w:r w:rsidRPr="004A786A">
        <w:rPr>
          <w:rFonts w:ascii="Arial" w:hAnsi="Arial" w:cs="Arial"/>
        </w:rPr>
        <w:t>Ramaphosa</w:t>
      </w:r>
      <w:proofErr w:type="spellEnd"/>
      <w:r w:rsidRPr="004A786A">
        <w:rPr>
          <w:rFonts w:ascii="Arial" w:hAnsi="Arial" w:cs="Arial"/>
        </w:rPr>
        <w:t xml:space="preserve"> in 2018 SONA to respond to the cancer </w:t>
      </w:r>
      <w:r w:rsidR="00DE59D7" w:rsidRPr="004A786A">
        <w:rPr>
          <w:rFonts w:ascii="Arial" w:hAnsi="Arial" w:cs="Arial"/>
        </w:rPr>
        <w:t>pandemic,</w:t>
      </w:r>
      <w:r w:rsidRPr="004A786A">
        <w:rPr>
          <w:rFonts w:ascii="Arial" w:hAnsi="Arial" w:cs="Arial"/>
        </w:rPr>
        <w:t xml:space="preserve"> a number of steps have been taken.</w:t>
      </w:r>
    </w:p>
    <w:p w:rsidR="00DE59D7" w:rsidRPr="004A786A" w:rsidRDefault="00DE59D7" w:rsidP="004A786A">
      <w:pPr>
        <w:spacing w:after="0"/>
        <w:jc w:val="both"/>
        <w:rPr>
          <w:rFonts w:ascii="Arial" w:hAnsi="Arial" w:cs="Arial"/>
        </w:rPr>
      </w:pPr>
    </w:p>
    <w:p w:rsidR="00DE59D7" w:rsidRDefault="00332957" w:rsidP="004A786A">
      <w:pPr>
        <w:pStyle w:val="ListParagraph"/>
        <w:numPr>
          <w:ilvl w:val="0"/>
          <w:numId w:val="2"/>
        </w:numPr>
        <w:spacing w:after="0"/>
        <w:jc w:val="both"/>
        <w:rPr>
          <w:rFonts w:ascii="Arial" w:hAnsi="Arial" w:cs="Arial"/>
        </w:rPr>
      </w:pPr>
      <w:r w:rsidRPr="00DE59D7">
        <w:rPr>
          <w:rFonts w:ascii="Arial" w:hAnsi="Arial" w:cs="Arial"/>
        </w:rPr>
        <w:t>National Cancer campaign was launched in October 2018 in KZN,</w:t>
      </w:r>
    </w:p>
    <w:p w:rsidR="00DE59D7" w:rsidRDefault="00332957" w:rsidP="004A786A">
      <w:pPr>
        <w:pStyle w:val="ListParagraph"/>
        <w:numPr>
          <w:ilvl w:val="0"/>
          <w:numId w:val="2"/>
        </w:numPr>
        <w:spacing w:after="0"/>
        <w:jc w:val="both"/>
        <w:rPr>
          <w:rFonts w:ascii="Arial" w:hAnsi="Arial" w:cs="Arial"/>
        </w:rPr>
      </w:pPr>
      <w:r w:rsidRPr="00DE59D7">
        <w:rPr>
          <w:rFonts w:ascii="Arial" w:hAnsi="Arial" w:cs="Arial"/>
        </w:rPr>
        <w:t xml:space="preserve">A number of Linear </w:t>
      </w:r>
      <w:r w:rsidR="00F50936" w:rsidRPr="00DE59D7">
        <w:rPr>
          <w:rFonts w:ascii="Arial" w:hAnsi="Arial" w:cs="Arial"/>
        </w:rPr>
        <w:t xml:space="preserve">Accelerators were </w:t>
      </w:r>
      <w:r w:rsidR="00DE59D7" w:rsidRPr="00DE59D7">
        <w:rPr>
          <w:rFonts w:ascii="Arial" w:hAnsi="Arial" w:cs="Arial"/>
        </w:rPr>
        <w:t>purchased including</w:t>
      </w:r>
      <w:r w:rsidR="00F50936" w:rsidRPr="00DE59D7">
        <w:rPr>
          <w:rFonts w:ascii="Arial" w:hAnsi="Arial" w:cs="Arial"/>
        </w:rPr>
        <w:t xml:space="preserve"> for C</w:t>
      </w:r>
      <w:r w:rsidR="0043169F" w:rsidRPr="00DE59D7">
        <w:rPr>
          <w:rFonts w:ascii="Arial" w:hAnsi="Arial" w:cs="Arial"/>
        </w:rPr>
        <w:t xml:space="preserve">harlotte </w:t>
      </w:r>
      <w:proofErr w:type="spellStart"/>
      <w:r w:rsidR="0043169F" w:rsidRPr="00DE59D7">
        <w:rPr>
          <w:rFonts w:ascii="Arial" w:hAnsi="Arial" w:cs="Arial"/>
        </w:rPr>
        <w:t>Maxeke</w:t>
      </w:r>
      <w:proofErr w:type="spellEnd"/>
      <w:r w:rsidR="0043169F" w:rsidRPr="00DE59D7">
        <w:rPr>
          <w:rFonts w:ascii="Arial" w:hAnsi="Arial" w:cs="Arial"/>
        </w:rPr>
        <w:t xml:space="preserve"> and </w:t>
      </w:r>
      <w:proofErr w:type="spellStart"/>
      <w:r w:rsidR="0043169F" w:rsidRPr="00DE59D7">
        <w:rPr>
          <w:rFonts w:ascii="Arial" w:hAnsi="Arial" w:cs="Arial"/>
        </w:rPr>
        <w:t>Universitas</w:t>
      </w:r>
      <w:proofErr w:type="spellEnd"/>
      <w:r w:rsidR="00F50936" w:rsidRPr="00DE59D7">
        <w:rPr>
          <w:rFonts w:ascii="Arial" w:hAnsi="Arial" w:cs="Arial"/>
        </w:rPr>
        <w:t xml:space="preserve"> Academic Ho</w:t>
      </w:r>
      <w:r w:rsidR="0043169F" w:rsidRPr="00DE59D7">
        <w:rPr>
          <w:rFonts w:ascii="Arial" w:hAnsi="Arial" w:cs="Arial"/>
        </w:rPr>
        <w:t xml:space="preserve">spitals and are being installed for radiotherapy treatment of </w:t>
      </w:r>
      <w:r w:rsidR="00DE59D7" w:rsidRPr="00DE59D7">
        <w:rPr>
          <w:rFonts w:ascii="Arial" w:hAnsi="Arial" w:cs="Arial"/>
        </w:rPr>
        <w:t>cancer.</w:t>
      </w:r>
    </w:p>
    <w:p w:rsidR="00F50936" w:rsidRPr="00DE59D7" w:rsidRDefault="00F50936" w:rsidP="004A786A">
      <w:pPr>
        <w:pStyle w:val="ListParagraph"/>
        <w:numPr>
          <w:ilvl w:val="0"/>
          <w:numId w:val="2"/>
        </w:numPr>
        <w:spacing w:after="0"/>
        <w:jc w:val="both"/>
        <w:rPr>
          <w:rFonts w:ascii="Arial" w:hAnsi="Arial" w:cs="Arial"/>
        </w:rPr>
      </w:pPr>
      <w:r w:rsidRPr="00DE59D7">
        <w:rPr>
          <w:rFonts w:ascii="Arial" w:hAnsi="Arial" w:cs="Arial"/>
        </w:rPr>
        <w:t>We continue to roll out the HPV vaccine</w:t>
      </w:r>
      <w:r w:rsidR="0043169F" w:rsidRPr="00DE59D7">
        <w:rPr>
          <w:rFonts w:ascii="Arial" w:hAnsi="Arial" w:cs="Arial"/>
        </w:rPr>
        <w:t xml:space="preserve"> </w:t>
      </w:r>
      <w:r w:rsidR="00DE59D7" w:rsidRPr="00DE59D7">
        <w:rPr>
          <w:rFonts w:ascii="Arial" w:hAnsi="Arial" w:cs="Arial"/>
        </w:rPr>
        <w:t>in two</w:t>
      </w:r>
      <w:r w:rsidRPr="00DE59D7">
        <w:rPr>
          <w:rFonts w:ascii="Arial" w:hAnsi="Arial" w:cs="Arial"/>
        </w:rPr>
        <w:t xml:space="preserve"> doses to grade 4, </w:t>
      </w:r>
      <w:r w:rsidR="00DE59D7" w:rsidRPr="00DE59D7">
        <w:rPr>
          <w:rFonts w:ascii="Arial" w:hAnsi="Arial" w:cs="Arial"/>
        </w:rPr>
        <w:t>9-year-old</w:t>
      </w:r>
      <w:r w:rsidRPr="00DE59D7">
        <w:rPr>
          <w:rFonts w:ascii="Arial" w:hAnsi="Arial" w:cs="Arial"/>
        </w:rPr>
        <w:t xml:space="preserve"> girls to prevent cervical </w:t>
      </w:r>
      <w:r w:rsidR="00DE59D7" w:rsidRPr="00DE59D7">
        <w:rPr>
          <w:rFonts w:ascii="Arial" w:hAnsi="Arial" w:cs="Arial"/>
        </w:rPr>
        <w:t>cancer.</w:t>
      </w:r>
    </w:p>
    <w:p w:rsidR="00DE59D7" w:rsidRDefault="00DE59D7" w:rsidP="004A786A">
      <w:pPr>
        <w:spacing w:after="0"/>
        <w:jc w:val="both"/>
        <w:rPr>
          <w:rFonts w:ascii="Arial" w:hAnsi="Arial" w:cs="Arial"/>
        </w:rPr>
      </w:pPr>
    </w:p>
    <w:p w:rsidR="00F50936" w:rsidRPr="004A786A" w:rsidRDefault="00F50936" w:rsidP="004A786A">
      <w:pPr>
        <w:spacing w:after="0"/>
        <w:jc w:val="both"/>
        <w:rPr>
          <w:rFonts w:ascii="Arial" w:hAnsi="Arial" w:cs="Arial"/>
        </w:rPr>
      </w:pPr>
      <w:r w:rsidRPr="004A786A">
        <w:rPr>
          <w:rFonts w:ascii="Arial" w:hAnsi="Arial" w:cs="Arial"/>
        </w:rPr>
        <w:t xml:space="preserve">Mental Health services remain severely under resourced but there is a focussed approach to increase </w:t>
      </w:r>
      <w:r w:rsidR="00DE59D7" w:rsidRPr="004A786A">
        <w:rPr>
          <w:rFonts w:ascii="Arial" w:hAnsi="Arial" w:cs="Arial"/>
        </w:rPr>
        <w:t>capacity. In</w:t>
      </w:r>
      <w:r w:rsidRPr="004A786A">
        <w:rPr>
          <w:rFonts w:ascii="Arial" w:hAnsi="Arial" w:cs="Arial"/>
        </w:rPr>
        <w:t xml:space="preserve"> this year's budget we have allocated funds to contract private sector psychiatrists and psychologists to reduce the backlogs in both forensic assessments and referred </w:t>
      </w:r>
      <w:r w:rsidR="00DE59D7" w:rsidRPr="004A786A">
        <w:rPr>
          <w:rFonts w:ascii="Arial" w:hAnsi="Arial" w:cs="Arial"/>
        </w:rPr>
        <w:t>patients from</w:t>
      </w:r>
      <w:r w:rsidRPr="004A786A">
        <w:rPr>
          <w:rFonts w:ascii="Arial" w:hAnsi="Arial" w:cs="Arial"/>
        </w:rPr>
        <w:t xml:space="preserve"> primary health care facilities.</w:t>
      </w:r>
    </w:p>
    <w:p w:rsidR="00DE59D7" w:rsidRDefault="00DE59D7" w:rsidP="004A786A">
      <w:pPr>
        <w:spacing w:after="0"/>
        <w:jc w:val="both"/>
        <w:rPr>
          <w:rFonts w:ascii="Arial" w:hAnsi="Arial" w:cs="Arial"/>
        </w:rPr>
      </w:pPr>
    </w:p>
    <w:p w:rsidR="00F50936" w:rsidRPr="004A786A" w:rsidRDefault="00F50936" w:rsidP="004A786A">
      <w:pPr>
        <w:spacing w:after="0"/>
        <w:jc w:val="both"/>
        <w:rPr>
          <w:rFonts w:ascii="Arial" w:hAnsi="Arial" w:cs="Arial"/>
        </w:rPr>
      </w:pPr>
      <w:r w:rsidRPr="004A786A">
        <w:rPr>
          <w:rFonts w:ascii="Arial" w:hAnsi="Arial" w:cs="Arial"/>
        </w:rPr>
        <w:t>We are also ret</w:t>
      </w:r>
      <w:r w:rsidR="0043169F" w:rsidRPr="004A786A">
        <w:rPr>
          <w:rFonts w:ascii="Arial" w:hAnsi="Arial" w:cs="Arial"/>
        </w:rPr>
        <w:t>r</w:t>
      </w:r>
      <w:r w:rsidRPr="004A786A">
        <w:rPr>
          <w:rFonts w:ascii="Arial" w:hAnsi="Arial" w:cs="Arial"/>
        </w:rPr>
        <w:t>aining medical officers and nurses in district hospitals to better manage patients with psychiatric conditions.</w:t>
      </w:r>
    </w:p>
    <w:p w:rsidR="00F50936" w:rsidRPr="004A786A" w:rsidRDefault="00F50936" w:rsidP="004A786A">
      <w:pPr>
        <w:spacing w:after="0"/>
        <w:jc w:val="both"/>
        <w:rPr>
          <w:rFonts w:ascii="Arial" w:hAnsi="Arial" w:cs="Arial"/>
        </w:rPr>
      </w:pPr>
    </w:p>
    <w:p w:rsidR="00F50936" w:rsidRPr="004A786A" w:rsidRDefault="00F50936" w:rsidP="004A786A">
      <w:pPr>
        <w:spacing w:after="0"/>
        <w:jc w:val="both"/>
        <w:rPr>
          <w:rFonts w:ascii="Arial" w:hAnsi="Arial" w:cs="Arial"/>
        </w:rPr>
      </w:pPr>
      <w:r w:rsidRPr="004A786A">
        <w:rPr>
          <w:rFonts w:ascii="Arial" w:hAnsi="Arial" w:cs="Arial"/>
          <w:b/>
        </w:rPr>
        <w:t>MALARIA</w:t>
      </w:r>
    </w:p>
    <w:p w:rsidR="00DE59D7" w:rsidRDefault="00DE59D7" w:rsidP="004A786A">
      <w:pPr>
        <w:spacing w:after="0"/>
        <w:jc w:val="both"/>
        <w:rPr>
          <w:rFonts w:ascii="Arial" w:hAnsi="Arial" w:cs="Arial"/>
        </w:rPr>
      </w:pPr>
    </w:p>
    <w:p w:rsidR="008E76E8" w:rsidRPr="004A786A" w:rsidRDefault="00F50936" w:rsidP="004A786A">
      <w:pPr>
        <w:spacing w:after="0"/>
        <w:jc w:val="both"/>
        <w:rPr>
          <w:rFonts w:ascii="Arial" w:hAnsi="Arial" w:cs="Arial"/>
        </w:rPr>
      </w:pPr>
      <w:r w:rsidRPr="004A786A">
        <w:rPr>
          <w:rFonts w:ascii="Arial" w:hAnsi="Arial" w:cs="Arial"/>
        </w:rPr>
        <w:t xml:space="preserve">The department of health has prioritised the elimination of malaria by 2023 which means zero local </w:t>
      </w:r>
      <w:r w:rsidR="00DE59D7" w:rsidRPr="004A786A">
        <w:rPr>
          <w:rFonts w:ascii="Arial" w:hAnsi="Arial" w:cs="Arial"/>
        </w:rPr>
        <w:t>cases by</w:t>
      </w:r>
      <w:r w:rsidRPr="004A786A">
        <w:rPr>
          <w:rFonts w:ascii="Arial" w:hAnsi="Arial" w:cs="Arial"/>
        </w:rPr>
        <w:t xml:space="preserve"> then. From year 2000 to 2018, cases have decreased by 73% from 64.622 in 2000 to 17 625 in </w:t>
      </w:r>
      <w:r w:rsidR="00DE59D7" w:rsidRPr="004A786A">
        <w:rPr>
          <w:rFonts w:ascii="Arial" w:hAnsi="Arial" w:cs="Arial"/>
        </w:rPr>
        <w:t>2018. Deaths</w:t>
      </w:r>
      <w:r w:rsidR="0043169F" w:rsidRPr="004A786A">
        <w:rPr>
          <w:rFonts w:ascii="Arial" w:hAnsi="Arial" w:cs="Arial"/>
        </w:rPr>
        <w:t xml:space="preserve"> have decreased from 459 </w:t>
      </w:r>
      <w:r w:rsidR="00DE59D7" w:rsidRPr="004A786A">
        <w:rPr>
          <w:rFonts w:ascii="Arial" w:hAnsi="Arial" w:cs="Arial"/>
        </w:rPr>
        <w:t>in 2000</w:t>
      </w:r>
      <w:r w:rsidRPr="004A786A">
        <w:rPr>
          <w:rFonts w:ascii="Arial" w:hAnsi="Arial" w:cs="Arial"/>
        </w:rPr>
        <w:t xml:space="preserve"> </w:t>
      </w:r>
      <w:r w:rsidR="00DE59D7" w:rsidRPr="004A786A">
        <w:rPr>
          <w:rFonts w:ascii="Arial" w:hAnsi="Arial" w:cs="Arial"/>
        </w:rPr>
        <w:t>to 116</w:t>
      </w:r>
      <w:r w:rsidRPr="004A786A">
        <w:rPr>
          <w:rFonts w:ascii="Arial" w:hAnsi="Arial" w:cs="Arial"/>
        </w:rPr>
        <w:t xml:space="preserve"> </w:t>
      </w:r>
      <w:r w:rsidR="00DE59D7" w:rsidRPr="004A786A">
        <w:rPr>
          <w:rFonts w:ascii="Arial" w:hAnsi="Arial" w:cs="Arial"/>
        </w:rPr>
        <w:t>in 2018</w:t>
      </w:r>
      <w:r w:rsidRPr="004A786A">
        <w:rPr>
          <w:rFonts w:ascii="Arial" w:hAnsi="Arial" w:cs="Arial"/>
        </w:rPr>
        <w:t xml:space="preserve"> which is 74% down.</w:t>
      </w:r>
    </w:p>
    <w:p w:rsidR="00DE59D7" w:rsidRDefault="00DE59D7" w:rsidP="004A786A">
      <w:pPr>
        <w:spacing w:after="0"/>
        <w:jc w:val="both"/>
        <w:rPr>
          <w:rFonts w:ascii="Arial" w:hAnsi="Arial" w:cs="Arial"/>
        </w:rPr>
      </w:pPr>
    </w:p>
    <w:p w:rsidR="00F50936" w:rsidRPr="004A786A" w:rsidRDefault="00F50936" w:rsidP="004A786A">
      <w:pPr>
        <w:spacing w:after="0"/>
        <w:jc w:val="both"/>
        <w:rPr>
          <w:rFonts w:ascii="Arial" w:hAnsi="Arial" w:cs="Arial"/>
        </w:rPr>
      </w:pPr>
      <w:r w:rsidRPr="004A786A">
        <w:rPr>
          <w:rFonts w:ascii="Arial" w:hAnsi="Arial" w:cs="Arial"/>
        </w:rPr>
        <w:t xml:space="preserve">Challenges </w:t>
      </w:r>
      <w:proofErr w:type="gramStart"/>
      <w:r w:rsidRPr="004A786A">
        <w:rPr>
          <w:rFonts w:ascii="Arial" w:hAnsi="Arial" w:cs="Arial"/>
        </w:rPr>
        <w:t>Ahead</w:t>
      </w:r>
      <w:proofErr w:type="gramEnd"/>
      <w:r w:rsidRPr="004A786A">
        <w:rPr>
          <w:rFonts w:ascii="Arial" w:hAnsi="Arial" w:cs="Arial"/>
        </w:rPr>
        <w:t xml:space="preserve"> are:</w:t>
      </w:r>
    </w:p>
    <w:p w:rsidR="00F50936" w:rsidRPr="004A786A" w:rsidRDefault="000B4DF8" w:rsidP="004A786A">
      <w:pPr>
        <w:spacing w:after="0"/>
        <w:jc w:val="both"/>
        <w:rPr>
          <w:rFonts w:ascii="Arial" w:hAnsi="Arial" w:cs="Arial"/>
        </w:rPr>
      </w:pPr>
      <w:proofErr w:type="gramStart"/>
      <w:r w:rsidRPr="004A786A">
        <w:rPr>
          <w:rFonts w:ascii="Arial" w:hAnsi="Arial" w:cs="Arial"/>
        </w:rPr>
        <w:t>Movement of mobile migrant population from endemic neighbours to RSA.</w:t>
      </w:r>
      <w:proofErr w:type="gramEnd"/>
      <w:r w:rsidRPr="004A786A">
        <w:rPr>
          <w:rFonts w:ascii="Arial" w:hAnsi="Arial" w:cs="Arial"/>
        </w:rPr>
        <w:t xml:space="preserve"> We are working with them esp</w:t>
      </w:r>
      <w:r w:rsidR="00DE59D7">
        <w:rPr>
          <w:rFonts w:ascii="Arial" w:hAnsi="Arial" w:cs="Arial"/>
        </w:rPr>
        <w:t>ecially</w:t>
      </w:r>
      <w:r w:rsidRPr="004A786A">
        <w:rPr>
          <w:rFonts w:ascii="Arial" w:hAnsi="Arial" w:cs="Arial"/>
        </w:rPr>
        <w:t xml:space="preserve">, Mozambique, Zimbabwe and </w:t>
      </w:r>
      <w:proofErr w:type="spellStart"/>
      <w:r w:rsidRPr="004A786A">
        <w:rPr>
          <w:rFonts w:ascii="Arial" w:hAnsi="Arial" w:cs="Arial"/>
        </w:rPr>
        <w:t>Eswatini</w:t>
      </w:r>
      <w:proofErr w:type="spellEnd"/>
      <w:r w:rsidRPr="004A786A">
        <w:rPr>
          <w:rFonts w:ascii="Arial" w:hAnsi="Arial" w:cs="Arial"/>
        </w:rPr>
        <w:t>.</w:t>
      </w:r>
    </w:p>
    <w:p w:rsidR="00DE59D7" w:rsidRDefault="00DE59D7" w:rsidP="004A786A">
      <w:pPr>
        <w:spacing w:after="0"/>
        <w:jc w:val="both"/>
        <w:rPr>
          <w:rFonts w:ascii="Arial" w:hAnsi="Arial" w:cs="Arial"/>
        </w:rPr>
      </w:pPr>
    </w:p>
    <w:p w:rsidR="000B4DF8" w:rsidRPr="004A786A" w:rsidRDefault="000B4DF8" w:rsidP="004A786A">
      <w:pPr>
        <w:spacing w:after="0"/>
        <w:jc w:val="both"/>
        <w:rPr>
          <w:rFonts w:ascii="Arial" w:hAnsi="Arial" w:cs="Arial"/>
        </w:rPr>
      </w:pPr>
      <w:r w:rsidRPr="004A786A">
        <w:rPr>
          <w:rFonts w:ascii="Arial" w:hAnsi="Arial" w:cs="Arial"/>
        </w:rPr>
        <w:t xml:space="preserve">Some provinces do not </w:t>
      </w:r>
      <w:r w:rsidR="00DE59D7" w:rsidRPr="004A786A">
        <w:rPr>
          <w:rFonts w:ascii="Arial" w:hAnsi="Arial" w:cs="Arial"/>
        </w:rPr>
        <w:t>secure funding</w:t>
      </w:r>
      <w:r w:rsidRPr="004A786A">
        <w:rPr>
          <w:rFonts w:ascii="Arial" w:hAnsi="Arial" w:cs="Arial"/>
        </w:rPr>
        <w:t xml:space="preserve"> for indoor </w:t>
      </w:r>
      <w:proofErr w:type="gramStart"/>
      <w:r w:rsidR="00DE59D7" w:rsidRPr="004A786A">
        <w:rPr>
          <w:rFonts w:ascii="Arial" w:hAnsi="Arial" w:cs="Arial"/>
        </w:rPr>
        <w:t>spraying,</w:t>
      </w:r>
      <w:proofErr w:type="gramEnd"/>
      <w:r w:rsidRPr="004A786A">
        <w:rPr>
          <w:rFonts w:ascii="Arial" w:hAnsi="Arial" w:cs="Arial"/>
        </w:rPr>
        <w:t xml:space="preserve"> there are 3 affected </w:t>
      </w:r>
      <w:r w:rsidR="00DE59D7" w:rsidRPr="004A786A">
        <w:rPr>
          <w:rFonts w:ascii="Arial" w:hAnsi="Arial" w:cs="Arial"/>
        </w:rPr>
        <w:t>provinces,</w:t>
      </w:r>
      <w:r w:rsidRPr="004A786A">
        <w:rPr>
          <w:rFonts w:ascii="Arial" w:hAnsi="Arial" w:cs="Arial"/>
        </w:rPr>
        <w:t xml:space="preserve"> </w:t>
      </w:r>
      <w:r w:rsidR="00DE59D7" w:rsidRPr="004A786A">
        <w:rPr>
          <w:rFonts w:ascii="Arial" w:hAnsi="Arial" w:cs="Arial"/>
        </w:rPr>
        <w:t>Limpopo,</w:t>
      </w:r>
      <w:r w:rsidRPr="004A786A">
        <w:rPr>
          <w:rFonts w:ascii="Arial" w:hAnsi="Arial" w:cs="Arial"/>
        </w:rPr>
        <w:t xml:space="preserve"> Mpumalanga and KZN. We have</w:t>
      </w:r>
      <w:r w:rsidR="009E6D78" w:rsidRPr="004A786A">
        <w:rPr>
          <w:rFonts w:ascii="Arial" w:hAnsi="Arial" w:cs="Arial"/>
        </w:rPr>
        <w:t xml:space="preserve"> secured R90m conditional grant</w:t>
      </w:r>
      <w:r w:rsidRPr="004A786A">
        <w:rPr>
          <w:rFonts w:ascii="Arial" w:hAnsi="Arial" w:cs="Arial"/>
        </w:rPr>
        <w:t xml:space="preserve"> from National Treasury to top up the budgets.</w:t>
      </w:r>
    </w:p>
    <w:p w:rsidR="00DE59D7" w:rsidRDefault="00DE59D7" w:rsidP="004A786A">
      <w:pPr>
        <w:spacing w:after="0"/>
        <w:jc w:val="both"/>
        <w:rPr>
          <w:rFonts w:ascii="Arial" w:hAnsi="Arial" w:cs="Arial"/>
        </w:rPr>
      </w:pPr>
    </w:p>
    <w:p w:rsidR="000B4DF8" w:rsidRPr="004A786A" w:rsidRDefault="009E6D78" w:rsidP="004A786A">
      <w:pPr>
        <w:spacing w:after="0"/>
        <w:jc w:val="both"/>
        <w:rPr>
          <w:rFonts w:ascii="Arial" w:hAnsi="Arial" w:cs="Arial"/>
        </w:rPr>
      </w:pPr>
      <w:r w:rsidRPr="004A786A">
        <w:rPr>
          <w:rFonts w:ascii="Arial" w:hAnsi="Arial" w:cs="Arial"/>
        </w:rPr>
        <w:t>Before next rain</w:t>
      </w:r>
      <w:r w:rsidR="000B4DF8" w:rsidRPr="004A786A">
        <w:rPr>
          <w:rFonts w:ascii="Arial" w:hAnsi="Arial" w:cs="Arial"/>
        </w:rPr>
        <w:t xml:space="preserve">s we must ensure 90% Indoor Residual Spraying Coverage </w:t>
      </w:r>
      <w:r w:rsidR="00DE59D7" w:rsidRPr="004A786A">
        <w:rPr>
          <w:rFonts w:ascii="Arial" w:hAnsi="Arial" w:cs="Arial"/>
        </w:rPr>
        <w:t>and strengthen</w:t>
      </w:r>
      <w:r w:rsidR="000B4DF8" w:rsidRPr="004A786A">
        <w:rPr>
          <w:rFonts w:ascii="Arial" w:hAnsi="Arial" w:cs="Arial"/>
        </w:rPr>
        <w:t xml:space="preserve"> cross border collaboration.</w:t>
      </w:r>
    </w:p>
    <w:p w:rsidR="005816D7" w:rsidRPr="004A786A" w:rsidRDefault="005816D7" w:rsidP="004A786A">
      <w:pPr>
        <w:spacing w:after="0"/>
        <w:jc w:val="both"/>
        <w:rPr>
          <w:rFonts w:ascii="Arial" w:hAnsi="Arial" w:cs="Arial"/>
        </w:rPr>
      </w:pPr>
    </w:p>
    <w:p w:rsidR="005816D7" w:rsidRPr="004A786A" w:rsidRDefault="005816D7" w:rsidP="004A786A">
      <w:pPr>
        <w:spacing w:after="0"/>
        <w:jc w:val="both"/>
        <w:rPr>
          <w:rFonts w:ascii="Arial" w:hAnsi="Arial" w:cs="Arial"/>
          <w:b/>
        </w:rPr>
      </w:pPr>
      <w:r w:rsidRPr="004A786A">
        <w:rPr>
          <w:rFonts w:ascii="Arial" w:hAnsi="Arial" w:cs="Arial"/>
          <w:b/>
        </w:rPr>
        <w:t>NHLS</w:t>
      </w:r>
    </w:p>
    <w:p w:rsidR="00DE59D7" w:rsidRDefault="00DE59D7" w:rsidP="004A786A">
      <w:pPr>
        <w:spacing w:after="0"/>
        <w:jc w:val="both"/>
        <w:rPr>
          <w:rFonts w:ascii="Arial" w:hAnsi="Arial" w:cs="Arial"/>
        </w:rPr>
      </w:pPr>
    </w:p>
    <w:p w:rsidR="005816D7" w:rsidRPr="004A786A" w:rsidRDefault="005816D7" w:rsidP="004A786A">
      <w:pPr>
        <w:spacing w:after="0"/>
        <w:jc w:val="both"/>
        <w:rPr>
          <w:rFonts w:ascii="Arial" w:hAnsi="Arial" w:cs="Arial"/>
        </w:rPr>
      </w:pPr>
      <w:r w:rsidRPr="004A786A">
        <w:rPr>
          <w:rFonts w:ascii="Arial" w:hAnsi="Arial" w:cs="Arial"/>
        </w:rPr>
        <w:t xml:space="preserve">The National Health Laboratory Services continues to </w:t>
      </w:r>
      <w:r w:rsidR="003A5A4E" w:rsidRPr="004A786A">
        <w:rPr>
          <w:rFonts w:ascii="Arial" w:hAnsi="Arial" w:cs="Arial"/>
        </w:rPr>
        <w:t>be the</w:t>
      </w:r>
      <w:r w:rsidRPr="004A786A">
        <w:rPr>
          <w:rFonts w:ascii="Arial" w:hAnsi="Arial" w:cs="Arial"/>
        </w:rPr>
        <w:t xml:space="preserve"> mainstay of Laboratory services to all </w:t>
      </w:r>
      <w:r w:rsidR="003A5A4E" w:rsidRPr="004A786A">
        <w:rPr>
          <w:rFonts w:ascii="Arial" w:hAnsi="Arial" w:cs="Arial"/>
        </w:rPr>
        <w:t>public primary</w:t>
      </w:r>
      <w:r w:rsidRPr="004A786A">
        <w:rPr>
          <w:rFonts w:ascii="Arial" w:hAnsi="Arial" w:cs="Arial"/>
        </w:rPr>
        <w:t xml:space="preserve"> health and hospital facilities. It </w:t>
      </w:r>
      <w:r w:rsidR="003A5A4E" w:rsidRPr="004A786A">
        <w:rPr>
          <w:rFonts w:ascii="Arial" w:hAnsi="Arial" w:cs="Arial"/>
        </w:rPr>
        <w:t>also trains</w:t>
      </w:r>
      <w:r w:rsidRPr="004A786A">
        <w:rPr>
          <w:rFonts w:ascii="Arial" w:hAnsi="Arial" w:cs="Arial"/>
        </w:rPr>
        <w:t xml:space="preserve"> pathologists and medical scientists. The board and management have stabilised it with a turnaround </w:t>
      </w:r>
      <w:r w:rsidR="003A5A4E" w:rsidRPr="004A786A">
        <w:rPr>
          <w:rFonts w:ascii="Arial" w:hAnsi="Arial" w:cs="Arial"/>
        </w:rPr>
        <w:t xml:space="preserve">from </w:t>
      </w:r>
      <w:r w:rsidR="003A5A4E" w:rsidRPr="004A786A">
        <w:rPr>
          <w:rFonts w:ascii="Arial" w:hAnsi="Arial" w:cs="Arial"/>
        </w:rPr>
        <w:lastRenderedPageBreak/>
        <w:t>R</w:t>
      </w:r>
      <w:r w:rsidRPr="004A786A">
        <w:rPr>
          <w:rFonts w:ascii="Arial" w:hAnsi="Arial" w:cs="Arial"/>
        </w:rPr>
        <w:t>1.8bn deficit to R1</w:t>
      </w:r>
      <w:r w:rsidR="00E17525" w:rsidRPr="004A786A">
        <w:rPr>
          <w:rFonts w:ascii="Arial" w:hAnsi="Arial" w:cs="Arial"/>
        </w:rPr>
        <w:t>.4bn surplus for 2 years running.</w:t>
      </w:r>
      <w:r w:rsidR="003A5A4E">
        <w:rPr>
          <w:rFonts w:ascii="Arial" w:hAnsi="Arial" w:cs="Arial"/>
        </w:rPr>
        <w:t xml:space="preserve"> Thanks to the Acting CEO Dr </w:t>
      </w:r>
      <w:proofErr w:type="spellStart"/>
      <w:r w:rsidR="003A5A4E">
        <w:rPr>
          <w:rFonts w:ascii="Arial" w:hAnsi="Arial" w:cs="Arial"/>
        </w:rPr>
        <w:t>Kemy</w:t>
      </w:r>
      <w:proofErr w:type="spellEnd"/>
      <w:r w:rsidR="00E17525" w:rsidRPr="004A786A">
        <w:rPr>
          <w:rFonts w:ascii="Arial" w:hAnsi="Arial" w:cs="Arial"/>
        </w:rPr>
        <w:t xml:space="preserve"> </w:t>
      </w:r>
      <w:proofErr w:type="spellStart"/>
      <w:r w:rsidR="00E17525" w:rsidRPr="004A786A">
        <w:rPr>
          <w:rFonts w:ascii="Arial" w:hAnsi="Arial" w:cs="Arial"/>
        </w:rPr>
        <w:t>Chetty</w:t>
      </w:r>
      <w:proofErr w:type="spellEnd"/>
      <w:r w:rsidR="00E17525" w:rsidRPr="004A786A">
        <w:rPr>
          <w:rFonts w:ascii="Arial" w:hAnsi="Arial" w:cs="Arial"/>
        </w:rPr>
        <w:t xml:space="preserve"> and her </w:t>
      </w:r>
      <w:r w:rsidR="003A5A4E" w:rsidRPr="004A786A">
        <w:rPr>
          <w:rFonts w:ascii="Arial" w:hAnsi="Arial" w:cs="Arial"/>
        </w:rPr>
        <w:t>management team</w:t>
      </w:r>
      <w:r w:rsidR="00E17525" w:rsidRPr="004A786A">
        <w:rPr>
          <w:rFonts w:ascii="Arial" w:hAnsi="Arial" w:cs="Arial"/>
        </w:rPr>
        <w:t xml:space="preserve"> and </w:t>
      </w:r>
      <w:r w:rsidR="003A5A4E" w:rsidRPr="004A786A">
        <w:rPr>
          <w:rFonts w:ascii="Arial" w:hAnsi="Arial" w:cs="Arial"/>
        </w:rPr>
        <w:t>chair of</w:t>
      </w:r>
      <w:r w:rsidR="00E17525" w:rsidRPr="004A786A">
        <w:rPr>
          <w:rFonts w:ascii="Arial" w:hAnsi="Arial" w:cs="Arial"/>
        </w:rPr>
        <w:t xml:space="preserve"> the board </w:t>
      </w:r>
      <w:proofErr w:type="spellStart"/>
      <w:r w:rsidR="00E17525" w:rsidRPr="004A786A">
        <w:rPr>
          <w:rFonts w:ascii="Arial" w:hAnsi="Arial" w:cs="Arial"/>
        </w:rPr>
        <w:t>Dr.</w:t>
      </w:r>
      <w:proofErr w:type="spellEnd"/>
      <w:r w:rsidR="00E17525" w:rsidRPr="004A786A">
        <w:rPr>
          <w:rFonts w:ascii="Arial" w:hAnsi="Arial" w:cs="Arial"/>
        </w:rPr>
        <w:t xml:space="preserve"> Eric </w:t>
      </w:r>
      <w:proofErr w:type="spellStart"/>
      <w:r w:rsidR="00E17525" w:rsidRPr="004A786A">
        <w:rPr>
          <w:rFonts w:ascii="Arial" w:hAnsi="Arial" w:cs="Arial"/>
        </w:rPr>
        <w:t>Buch</w:t>
      </w:r>
      <w:proofErr w:type="spellEnd"/>
      <w:r w:rsidR="00E17525" w:rsidRPr="004A786A">
        <w:rPr>
          <w:rFonts w:ascii="Arial" w:hAnsi="Arial" w:cs="Arial"/>
        </w:rPr>
        <w:t xml:space="preserve"> and his team.</w:t>
      </w:r>
    </w:p>
    <w:p w:rsidR="003A5A4E" w:rsidRDefault="003A5A4E" w:rsidP="004A786A">
      <w:pPr>
        <w:spacing w:after="0"/>
        <w:jc w:val="both"/>
        <w:rPr>
          <w:rFonts w:ascii="Arial" w:hAnsi="Arial" w:cs="Arial"/>
        </w:rPr>
      </w:pPr>
    </w:p>
    <w:p w:rsidR="00E17525" w:rsidRPr="004A786A" w:rsidRDefault="00E17525" w:rsidP="004A786A">
      <w:pPr>
        <w:spacing w:after="0"/>
        <w:jc w:val="both"/>
        <w:rPr>
          <w:rFonts w:ascii="Arial" w:hAnsi="Arial" w:cs="Arial"/>
        </w:rPr>
      </w:pPr>
      <w:r w:rsidRPr="004A786A">
        <w:rPr>
          <w:rFonts w:ascii="Arial" w:hAnsi="Arial" w:cs="Arial"/>
        </w:rPr>
        <w:t xml:space="preserve">There is improved </w:t>
      </w:r>
      <w:r w:rsidR="003A5A4E" w:rsidRPr="004A786A">
        <w:rPr>
          <w:rFonts w:ascii="Arial" w:hAnsi="Arial" w:cs="Arial"/>
        </w:rPr>
        <w:t>efficiency,</w:t>
      </w:r>
      <w:r w:rsidRPr="004A786A">
        <w:rPr>
          <w:rFonts w:ascii="Arial" w:hAnsi="Arial" w:cs="Arial"/>
        </w:rPr>
        <w:t xml:space="preserve"> service delivery as demonstrated </w:t>
      </w:r>
      <w:r w:rsidR="003A5A4E" w:rsidRPr="004A786A">
        <w:rPr>
          <w:rFonts w:ascii="Arial" w:hAnsi="Arial" w:cs="Arial"/>
        </w:rPr>
        <w:t>by improved</w:t>
      </w:r>
      <w:r w:rsidRPr="004A786A">
        <w:rPr>
          <w:rFonts w:ascii="Arial" w:hAnsi="Arial" w:cs="Arial"/>
        </w:rPr>
        <w:t xml:space="preserve"> turnaround times and quality.</w:t>
      </w:r>
    </w:p>
    <w:p w:rsidR="003A5A4E" w:rsidRDefault="003A5A4E" w:rsidP="004A786A">
      <w:pPr>
        <w:spacing w:after="0"/>
        <w:jc w:val="both"/>
        <w:rPr>
          <w:rFonts w:ascii="Arial" w:hAnsi="Arial" w:cs="Arial"/>
        </w:rPr>
      </w:pPr>
    </w:p>
    <w:p w:rsidR="00E17525" w:rsidRPr="004A786A" w:rsidRDefault="00E17525" w:rsidP="004A786A">
      <w:pPr>
        <w:spacing w:after="0"/>
        <w:jc w:val="both"/>
        <w:rPr>
          <w:rFonts w:ascii="Arial" w:hAnsi="Arial" w:cs="Arial"/>
        </w:rPr>
      </w:pPr>
      <w:r w:rsidRPr="004A786A">
        <w:rPr>
          <w:rFonts w:ascii="Arial" w:hAnsi="Arial" w:cs="Arial"/>
        </w:rPr>
        <w:t xml:space="preserve">The NHLS also runs two </w:t>
      </w:r>
      <w:r w:rsidR="003A5A4E" w:rsidRPr="004A786A">
        <w:rPr>
          <w:rFonts w:ascii="Arial" w:hAnsi="Arial" w:cs="Arial"/>
        </w:rPr>
        <w:t>renowned institutes</w:t>
      </w:r>
      <w:r w:rsidRPr="004A786A">
        <w:rPr>
          <w:rFonts w:ascii="Arial" w:hAnsi="Arial" w:cs="Arial"/>
        </w:rPr>
        <w:t xml:space="preserve">, the National </w:t>
      </w:r>
      <w:r w:rsidR="003A5A4E" w:rsidRPr="004A786A">
        <w:rPr>
          <w:rFonts w:ascii="Arial" w:hAnsi="Arial" w:cs="Arial"/>
        </w:rPr>
        <w:t>Institute for</w:t>
      </w:r>
      <w:r w:rsidRPr="004A786A">
        <w:rPr>
          <w:rFonts w:ascii="Arial" w:hAnsi="Arial" w:cs="Arial"/>
        </w:rPr>
        <w:t xml:space="preserve"> Communicable Diseases and Na</w:t>
      </w:r>
      <w:r w:rsidR="001C74C2" w:rsidRPr="004A786A">
        <w:rPr>
          <w:rFonts w:ascii="Arial" w:hAnsi="Arial" w:cs="Arial"/>
        </w:rPr>
        <w:t>tional Institute for Occupational</w:t>
      </w:r>
      <w:r w:rsidRPr="004A786A">
        <w:rPr>
          <w:rFonts w:ascii="Arial" w:hAnsi="Arial" w:cs="Arial"/>
        </w:rPr>
        <w:t xml:space="preserve"> Health. The NICD </w:t>
      </w:r>
      <w:r w:rsidR="003A5A4E" w:rsidRPr="004A786A">
        <w:rPr>
          <w:rFonts w:ascii="Arial" w:hAnsi="Arial" w:cs="Arial"/>
        </w:rPr>
        <w:t>continues to</w:t>
      </w:r>
      <w:r w:rsidRPr="004A786A">
        <w:rPr>
          <w:rFonts w:ascii="Arial" w:hAnsi="Arial" w:cs="Arial"/>
        </w:rPr>
        <w:t xml:space="preserve"> respond within 24 hours to notifiable outbreaks-recently being Flu, Ebola, </w:t>
      </w:r>
      <w:r w:rsidR="003A5A4E" w:rsidRPr="004A786A">
        <w:rPr>
          <w:rFonts w:ascii="Arial" w:hAnsi="Arial" w:cs="Arial"/>
        </w:rPr>
        <w:t>malaria,</w:t>
      </w:r>
      <w:r w:rsidRPr="004A786A">
        <w:rPr>
          <w:rFonts w:ascii="Arial" w:hAnsi="Arial" w:cs="Arial"/>
        </w:rPr>
        <w:t xml:space="preserve"> measles etc.</w:t>
      </w:r>
    </w:p>
    <w:p w:rsidR="003A5A4E" w:rsidRDefault="003A5A4E" w:rsidP="004A786A">
      <w:pPr>
        <w:spacing w:after="0"/>
        <w:jc w:val="both"/>
        <w:rPr>
          <w:rFonts w:ascii="Arial" w:hAnsi="Arial" w:cs="Arial"/>
        </w:rPr>
      </w:pPr>
    </w:p>
    <w:p w:rsidR="00E17525" w:rsidRPr="004A786A" w:rsidRDefault="00E17525" w:rsidP="004A786A">
      <w:pPr>
        <w:spacing w:after="0"/>
        <w:jc w:val="both"/>
        <w:rPr>
          <w:rFonts w:ascii="Arial" w:hAnsi="Arial" w:cs="Arial"/>
        </w:rPr>
      </w:pPr>
      <w:r w:rsidRPr="004A786A">
        <w:rPr>
          <w:rFonts w:ascii="Arial" w:hAnsi="Arial" w:cs="Arial"/>
        </w:rPr>
        <w:t>The NHLS aim</w:t>
      </w:r>
      <w:r w:rsidR="001C74C2" w:rsidRPr="004A786A">
        <w:rPr>
          <w:rFonts w:ascii="Arial" w:hAnsi="Arial" w:cs="Arial"/>
        </w:rPr>
        <w:t>s</w:t>
      </w:r>
      <w:r w:rsidRPr="004A786A">
        <w:rPr>
          <w:rFonts w:ascii="Arial" w:hAnsi="Arial" w:cs="Arial"/>
        </w:rPr>
        <w:t xml:space="preserve"> to continue improving quality of service and turnaround times by investing in equipment, IT, training and recruitment of professionals and improved quality management </w:t>
      </w:r>
      <w:r w:rsidR="00882617" w:rsidRPr="004A786A">
        <w:rPr>
          <w:rFonts w:ascii="Arial" w:hAnsi="Arial" w:cs="Arial"/>
        </w:rPr>
        <w:t>systems.</w:t>
      </w:r>
    </w:p>
    <w:p w:rsidR="003A5A4E" w:rsidRDefault="003A5A4E" w:rsidP="004A786A">
      <w:pPr>
        <w:spacing w:after="0"/>
        <w:jc w:val="both"/>
        <w:rPr>
          <w:rFonts w:ascii="Arial" w:hAnsi="Arial" w:cs="Arial"/>
          <w:b/>
        </w:rPr>
      </w:pPr>
    </w:p>
    <w:p w:rsidR="00E17525" w:rsidRPr="004A786A" w:rsidRDefault="00E17525" w:rsidP="004A786A">
      <w:pPr>
        <w:spacing w:after="0"/>
        <w:jc w:val="both"/>
        <w:rPr>
          <w:rFonts w:ascii="Arial" w:hAnsi="Arial" w:cs="Arial"/>
          <w:b/>
        </w:rPr>
      </w:pPr>
      <w:r w:rsidRPr="004A786A">
        <w:rPr>
          <w:rFonts w:ascii="Arial" w:hAnsi="Arial" w:cs="Arial"/>
          <w:b/>
        </w:rPr>
        <w:t>SOUTH AFRICAN HEALTH PRODUCT REGULATORY AUTHORITY</w:t>
      </w:r>
    </w:p>
    <w:p w:rsidR="003A5A4E" w:rsidRDefault="003A5A4E" w:rsidP="004A786A">
      <w:pPr>
        <w:spacing w:after="0"/>
        <w:jc w:val="both"/>
        <w:rPr>
          <w:rFonts w:ascii="Arial" w:hAnsi="Arial" w:cs="Arial"/>
        </w:rPr>
      </w:pPr>
    </w:p>
    <w:p w:rsidR="00E17525" w:rsidRPr="004A786A" w:rsidRDefault="00E17525" w:rsidP="004A786A">
      <w:pPr>
        <w:spacing w:after="0"/>
        <w:jc w:val="both"/>
        <w:rPr>
          <w:rFonts w:ascii="Arial" w:hAnsi="Arial" w:cs="Arial"/>
        </w:rPr>
      </w:pPr>
      <w:r w:rsidRPr="004A786A">
        <w:rPr>
          <w:rFonts w:ascii="Arial" w:hAnsi="Arial" w:cs="Arial"/>
        </w:rPr>
        <w:t xml:space="preserve">2018/19 was SAHPRAs first financial year as a public </w:t>
      </w:r>
      <w:r w:rsidR="003A5A4E" w:rsidRPr="004A786A">
        <w:rPr>
          <w:rFonts w:ascii="Arial" w:hAnsi="Arial" w:cs="Arial"/>
        </w:rPr>
        <w:t>entity. This</w:t>
      </w:r>
      <w:r w:rsidRPr="004A786A">
        <w:rPr>
          <w:rFonts w:ascii="Arial" w:hAnsi="Arial" w:cs="Arial"/>
        </w:rPr>
        <w:t xml:space="preserve"> was a year of setting up to operate </w:t>
      </w:r>
      <w:r w:rsidR="003A5A4E" w:rsidRPr="004A786A">
        <w:rPr>
          <w:rFonts w:ascii="Arial" w:hAnsi="Arial" w:cs="Arial"/>
        </w:rPr>
        <w:t>independently and</w:t>
      </w:r>
      <w:r w:rsidRPr="004A786A">
        <w:rPr>
          <w:rFonts w:ascii="Arial" w:hAnsi="Arial" w:cs="Arial"/>
        </w:rPr>
        <w:t xml:space="preserve"> retain revenue collected </w:t>
      </w:r>
      <w:r w:rsidR="003A5A4E" w:rsidRPr="004A786A">
        <w:rPr>
          <w:rFonts w:ascii="Arial" w:hAnsi="Arial" w:cs="Arial"/>
        </w:rPr>
        <w:t>through fees</w:t>
      </w:r>
      <w:r w:rsidRPr="004A786A">
        <w:rPr>
          <w:rFonts w:ascii="Arial" w:hAnsi="Arial" w:cs="Arial"/>
        </w:rPr>
        <w:t xml:space="preserve"> from the pharmaceutical industry.</w:t>
      </w:r>
      <w:r w:rsidR="00CD5B8E" w:rsidRPr="004A786A">
        <w:rPr>
          <w:rFonts w:ascii="Arial" w:hAnsi="Arial" w:cs="Arial"/>
        </w:rPr>
        <w:t xml:space="preserve"> </w:t>
      </w:r>
      <w:r w:rsidRPr="004A786A">
        <w:rPr>
          <w:rFonts w:ascii="Arial" w:hAnsi="Arial" w:cs="Arial"/>
        </w:rPr>
        <w:t xml:space="preserve">The </w:t>
      </w:r>
      <w:r w:rsidR="003A5A4E" w:rsidRPr="004A786A">
        <w:rPr>
          <w:rFonts w:ascii="Arial" w:hAnsi="Arial" w:cs="Arial"/>
        </w:rPr>
        <w:t>board focused efforts</w:t>
      </w:r>
      <w:r w:rsidR="00CD5B8E" w:rsidRPr="004A786A">
        <w:rPr>
          <w:rFonts w:ascii="Arial" w:hAnsi="Arial" w:cs="Arial"/>
        </w:rPr>
        <w:t xml:space="preserve"> towards developing and </w:t>
      </w:r>
      <w:r w:rsidR="003A5A4E" w:rsidRPr="004A786A">
        <w:rPr>
          <w:rFonts w:ascii="Arial" w:hAnsi="Arial" w:cs="Arial"/>
        </w:rPr>
        <w:t>implementing strategies</w:t>
      </w:r>
      <w:r w:rsidR="00CD5B8E" w:rsidRPr="004A786A">
        <w:rPr>
          <w:rFonts w:ascii="Arial" w:hAnsi="Arial" w:cs="Arial"/>
        </w:rPr>
        <w:t xml:space="preserve"> to address the backlog of applications for product registrations. </w:t>
      </w:r>
      <w:proofErr w:type="gramStart"/>
      <w:r w:rsidR="00CD5B8E" w:rsidRPr="004A786A">
        <w:rPr>
          <w:rFonts w:ascii="Arial" w:hAnsi="Arial" w:cs="Arial"/>
        </w:rPr>
        <w:t>Authorisation for section 21 applications were</w:t>
      </w:r>
      <w:proofErr w:type="gramEnd"/>
      <w:r w:rsidR="00CD5B8E" w:rsidRPr="004A786A">
        <w:rPr>
          <w:rFonts w:ascii="Arial" w:hAnsi="Arial" w:cs="Arial"/>
        </w:rPr>
        <w:t xml:space="preserve"> amended from manual to electronic which reduced the time for approval.</w:t>
      </w:r>
    </w:p>
    <w:p w:rsidR="003A5A4E" w:rsidRDefault="003A5A4E" w:rsidP="004A786A">
      <w:pPr>
        <w:spacing w:after="0"/>
        <w:jc w:val="both"/>
        <w:rPr>
          <w:rFonts w:ascii="Arial" w:hAnsi="Arial" w:cs="Arial"/>
        </w:rPr>
      </w:pPr>
    </w:p>
    <w:p w:rsidR="00CD5B8E" w:rsidRDefault="00CD5B8E" w:rsidP="004A786A">
      <w:pPr>
        <w:spacing w:after="0"/>
        <w:jc w:val="both"/>
        <w:rPr>
          <w:rFonts w:ascii="Arial" w:hAnsi="Arial" w:cs="Arial"/>
        </w:rPr>
      </w:pPr>
      <w:r w:rsidRPr="004A786A">
        <w:rPr>
          <w:rFonts w:ascii="Arial" w:hAnsi="Arial" w:cs="Arial"/>
        </w:rPr>
        <w:t xml:space="preserve">Amongst many achievements in its KPI </w:t>
      </w:r>
      <w:r w:rsidR="001C74C2" w:rsidRPr="004A786A">
        <w:rPr>
          <w:rFonts w:ascii="Arial" w:hAnsi="Arial" w:cs="Arial"/>
        </w:rPr>
        <w:t>SAHP</w:t>
      </w:r>
      <w:r w:rsidRPr="004A786A">
        <w:rPr>
          <w:rFonts w:ascii="Arial" w:hAnsi="Arial" w:cs="Arial"/>
        </w:rPr>
        <w:t>RA managed to:</w:t>
      </w:r>
    </w:p>
    <w:p w:rsidR="003A5A4E" w:rsidRPr="004A786A" w:rsidRDefault="003A5A4E" w:rsidP="004A786A">
      <w:pPr>
        <w:spacing w:after="0"/>
        <w:jc w:val="both"/>
        <w:rPr>
          <w:rFonts w:ascii="Arial" w:hAnsi="Arial" w:cs="Arial"/>
        </w:rPr>
      </w:pPr>
    </w:p>
    <w:p w:rsidR="003A5A4E" w:rsidRDefault="00CD5B8E" w:rsidP="003A5A4E">
      <w:pPr>
        <w:pStyle w:val="ListParagraph"/>
        <w:numPr>
          <w:ilvl w:val="0"/>
          <w:numId w:val="3"/>
        </w:numPr>
        <w:spacing w:after="0"/>
        <w:jc w:val="both"/>
        <w:rPr>
          <w:rFonts w:ascii="Arial" w:hAnsi="Arial" w:cs="Arial"/>
        </w:rPr>
      </w:pPr>
      <w:r w:rsidRPr="003A5A4E">
        <w:rPr>
          <w:rFonts w:ascii="Arial" w:hAnsi="Arial" w:cs="Arial"/>
        </w:rPr>
        <w:t xml:space="preserve">Issue a </w:t>
      </w:r>
      <w:r w:rsidR="003A5A4E" w:rsidRPr="003A5A4E">
        <w:rPr>
          <w:rFonts w:ascii="Arial" w:hAnsi="Arial" w:cs="Arial"/>
        </w:rPr>
        <w:t>consolidated 5910</w:t>
      </w:r>
      <w:r w:rsidRPr="003A5A4E">
        <w:rPr>
          <w:rFonts w:ascii="Arial" w:hAnsi="Arial" w:cs="Arial"/>
        </w:rPr>
        <w:t xml:space="preserve"> establishment </w:t>
      </w:r>
      <w:r w:rsidR="003A5A4E" w:rsidRPr="003A5A4E">
        <w:rPr>
          <w:rFonts w:ascii="Arial" w:hAnsi="Arial" w:cs="Arial"/>
        </w:rPr>
        <w:t>licences,</w:t>
      </w:r>
      <w:r w:rsidRPr="003A5A4E">
        <w:rPr>
          <w:rFonts w:ascii="Arial" w:hAnsi="Arial" w:cs="Arial"/>
        </w:rPr>
        <w:t xml:space="preserve"> narcotic and psychotropic substance permits and registration certificates</w:t>
      </w:r>
    </w:p>
    <w:p w:rsidR="00CD5B8E" w:rsidRPr="003A5A4E" w:rsidRDefault="00CD5B8E" w:rsidP="003A5A4E">
      <w:pPr>
        <w:pStyle w:val="ListParagraph"/>
        <w:numPr>
          <w:ilvl w:val="0"/>
          <w:numId w:val="3"/>
        </w:numPr>
        <w:spacing w:after="0"/>
        <w:jc w:val="both"/>
        <w:rPr>
          <w:rFonts w:ascii="Arial" w:hAnsi="Arial" w:cs="Arial"/>
        </w:rPr>
      </w:pPr>
      <w:r w:rsidRPr="003A5A4E">
        <w:rPr>
          <w:rFonts w:ascii="Arial" w:hAnsi="Arial" w:cs="Arial"/>
        </w:rPr>
        <w:t xml:space="preserve">Inspect 169 establishments for Good Manufacturing </w:t>
      </w:r>
      <w:r w:rsidR="003A5A4E" w:rsidRPr="003A5A4E">
        <w:rPr>
          <w:rFonts w:ascii="Arial" w:hAnsi="Arial" w:cs="Arial"/>
        </w:rPr>
        <w:t>Practice,</w:t>
      </w:r>
      <w:r w:rsidRPr="003A5A4E">
        <w:rPr>
          <w:rFonts w:ascii="Arial" w:hAnsi="Arial" w:cs="Arial"/>
        </w:rPr>
        <w:t xml:space="preserve"> Good Clinical </w:t>
      </w:r>
      <w:r w:rsidR="003A5A4E" w:rsidRPr="003A5A4E">
        <w:rPr>
          <w:rFonts w:ascii="Arial" w:hAnsi="Arial" w:cs="Arial"/>
        </w:rPr>
        <w:t>Practice</w:t>
      </w:r>
      <w:r w:rsidRPr="003A5A4E">
        <w:rPr>
          <w:rFonts w:ascii="Arial" w:hAnsi="Arial" w:cs="Arial"/>
        </w:rPr>
        <w:t xml:space="preserve"> and Good Wholesale Practice Compliance.</w:t>
      </w:r>
    </w:p>
    <w:p w:rsidR="003A5A4E" w:rsidRDefault="003A5A4E" w:rsidP="004A786A">
      <w:pPr>
        <w:spacing w:after="0"/>
        <w:jc w:val="both"/>
        <w:rPr>
          <w:rFonts w:ascii="Arial" w:hAnsi="Arial" w:cs="Arial"/>
        </w:rPr>
      </w:pPr>
    </w:p>
    <w:p w:rsidR="00CD5B8E" w:rsidRPr="004A786A" w:rsidRDefault="00CD5B8E" w:rsidP="004A786A">
      <w:pPr>
        <w:spacing w:after="0"/>
        <w:jc w:val="both"/>
        <w:rPr>
          <w:rFonts w:ascii="Arial" w:hAnsi="Arial" w:cs="Arial"/>
        </w:rPr>
      </w:pPr>
      <w:r w:rsidRPr="004A786A">
        <w:rPr>
          <w:rFonts w:ascii="Arial" w:hAnsi="Arial" w:cs="Arial"/>
        </w:rPr>
        <w:t xml:space="preserve">In the current 2019/20 financial </w:t>
      </w:r>
      <w:r w:rsidR="003A5A4E" w:rsidRPr="004A786A">
        <w:rPr>
          <w:rFonts w:ascii="Arial" w:hAnsi="Arial" w:cs="Arial"/>
        </w:rPr>
        <w:t>year,</w:t>
      </w:r>
      <w:r w:rsidRPr="004A786A">
        <w:rPr>
          <w:rFonts w:ascii="Arial" w:hAnsi="Arial" w:cs="Arial"/>
        </w:rPr>
        <w:t xml:space="preserve"> amongst other SAHPRA will work on:</w:t>
      </w:r>
    </w:p>
    <w:p w:rsidR="003A5A4E" w:rsidRDefault="003A5A4E" w:rsidP="004A786A">
      <w:pPr>
        <w:spacing w:after="0"/>
        <w:jc w:val="both"/>
        <w:rPr>
          <w:rFonts w:ascii="Arial" w:hAnsi="Arial" w:cs="Arial"/>
        </w:rPr>
      </w:pPr>
    </w:p>
    <w:p w:rsidR="003A5A4E" w:rsidRDefault="00CD5B8E" w:rsidP="004A786A">
      <w:pPr>
        <w:pStyle w:val="ListParagraph"/>
        <w:numPr>
          <w:ilvl w:val="0"/>
          <w:numId w:val="4"/>
        </w:numPr>
        <w:spacing w:after="0"/>
        <w:jc w:val="both"/>
        <w:rPr>
          <w:rFonts w:ascii="Arial" w:hAnsi="Arial" w:cs="Arial"/>
        </w:rPr>
      </w:pPr>
      <w:r w:rsidRPr="003A5A4E">
        <w:rPr>
          <w:rFonts w:ascii="Arial" w:hAnsi="Arial" w:cs="Arial"/>
        </w:rPr>
        <w:t>Roll out and implement the backlog elimination strategy and reduce it by 40%</w:t>
      </w:r>
    </w:p>
    <w:p w:rsidR="00CD5B8E" w:rsidRPr="003A5A4E" w:rsidRDefault="00882617" w:rsidP="004A786A">
      <w:pPr>
        <w:pStyle w:val="ListParagraph"/>
        <w:numPr>
          <w:ilvl w:val="0"/>
          <w:numId w:val="4"/>
        </w:numPr>
        <w:spacing w:after="0"/>
        <w:jc w:val="both"/>
        <w:rPr>
          <w:rFonts w:ascii="Arial" w:hAnsi="Arial" w:cs="Arial"/>
        </w:rPr>
      </w:pPr>
      <w:r>
        <w:rPr>
          <w:rFonts w:ascii="Arial" w:hAnsi="Arial" w:cs="Arial"/>
        </w:rPr>
        <w:t>Digitis</w:t>
      </w:r>
      <w:r w:rsidR="00CD5B8E" w:rsidRPr="003A5A4E">
        <w:rPr>
          <w:rFonts w:ascii="Arial" w:hAnsi="Arial" w:cs="Arial"/>
        </w:rPr>
        <w:t>ation of operational pathways and processes</w:t>
      </w:r>
    </w:p>
    <w:p w:rsidR="003A5A4E" w:rsidRDefault="003A5A4E" w:rsidP="004A786A">
      <w:pPr>
        <w:spacing w:after="0"/>
        <w:jc w:val="both"/>
        <w:rPr>
          <w:rFonts w:ascii="Arial" w:hAnsi="Arial" w:cs="Arial"/>
        </w:rPr>
      </w:pPr>
    </w:p>
    <w:p w:rsidR="00CD5B8E" w:rsidRPr="004A786A" w:rsidRDefault="00CD5B8E" w:rsidP="004A786A">
      <w:pPr>
        <w:spacing w:after="0"/>
        <w:jc w:val="both"/>
        <w:rPr>
          <w:rFonts w:ascii="Arial" w:hAnsi="Arial" w:cs="Arial"/>
        </w:rPr>
      </w:pPr>
      <w:r w:rsidRPr="004A786A">
        <w:rPr>
          <w:rFonts w:ascii="Arial" w:hAnsi="Arial" w:cs="Arial"/>
        </w:rPr>
        <w:t xml:space="preserve">Hon Chairperson the NDOH is ready to respond to the President's call for all of us to be ready to be sent and to move with </w:t>
      </w:r>
      <w:r w:rsidR="003A5A4E" w:rsidRPr="004A786A">
        <w:rPr>
          <w:rFonts w:ascii="Arial" w:hAnsi="Arial" w:cs="Arial"/>
        </w:rPr>
        <w:t>speed,</w:t>
      </w:r>
      <w:r w:rsidRPr="004A786A">
        <w:rPr>
          <w:rFonts w:ascii="Arial" w:hAnsi="Arial" w:cs="Arial"/>
        </w:rPr>
        <w:t xml:space="preserve"> </w:t>
      </w:r>
      <w:proofErr w:type="spellStart"/>
      <w:r w:rsidRPr="004A786A">
        <w:rPr>
          <w:rFonts w:ascii="Arial" w:hAnsi="Arial" w:cs="Arial"/>
        </w:rPr>
        <w:t>Thuma</w:t>
      </w:r>
      <w:proofErr w:type="spellEnd"/>
      <w:r w:rsidRPr="004A786A">
        <w:rPr>
          <w:rFonts w:ascii="Arial" w:hAnsi="Arial" w:cs="Arial"/>
        </w:rPr>
        <w:t xml:space="preserve"> Mina and </w:t>
      </w:r>
      <w:proofErr w:type="spellStart"/>
      <w:r w:rsidRPr="004A786A">
        <w:rPr>
          <w:rFonts w:ascii="Arial" w:hAnsi="Arial" w:cs="Arial"/>
        </w:rPr>
        <w:t>Khawuleza</w:t>
      </w:r>
      <w:proofErr w:type="spellEnd"/>
      <w:r w:rsidR="001C74C2" w:rsidRPr="004A786A">
        <w:rPr>
          <w:rFonts w:ascii="Arial" w:hAnsi="Arial" w:cs="Arial"/>
        </w:rPr>
        <w:t xml:space="preserve"> in the realisation of Universal Health Coverage</w:t>
      </w:r>
    </w:p>
    <w:p w:rsidR="003A5A4E" w:rsidRDefault="003A5A4E" w:rsidP="004A786A">
      <w:pPr>
        <w:spacing w:after="0"/>
        <w:jc w:val="both"/>
        <w:rPr>
          <w:rFonts w:ascii="Arial" w:hAnsi="Arial" w:cs="Arial"/>
          <w:b/>
        </w:rPr>
      </w:pPr>
    </w:p>
    <w:p w:rsidR="00CD5B8E" w:rsidRPr="004A786A" w:rsidRDefault="00CD5B8E" w:rsidP="004A786A">
      <w:pPr>
        <w:spacing w:after="0"/>
        <w:jc w:val="both"/>
        <w:rPr>
          <w:rFonts w:ascii="Arial" w:hAnsi="Arial" w:cs="Arial"/>
          <w:b/>
        </w:rPr>
      </w:pPr>
      <w:r w:rsidRPr="004A786A">
        <w:rPr>
          <w:rFonts w:ascii="Arial" w:hAnsi="Arial" w:cs="Arial"/>
          <w:b/>
        </w:rPr>
        <w:t xml:space="preserve">I THANK YOU </w:t>
      </w:r>
    </w:p>
    <w:p w:rsidR="001C74C2" w:rsidRPr="004A786A" w:rsidRDefault="001C74C2" w:rsidP="004A786A">
      <w:pPr>
        <w:spacing w:after="0"/>
        <w:jc w:val="both"/>
        <w:rPr>
          <w:rFonts w:ascii="Arial" w:hAnsi="Arial" w:cs="Arial"/>
          <w:b/>
        </w:rPr>
      </w:pPr>
      <w:r w:rsidRPr="004A786A">
        <w:rPr>
          <w:rFonts w:ascii="Arial" w:hAnsi="Arial" w:cs="Arial"/>
          <w:b/>
        </w:rPr>
        <w:t>KE A LEBOGA</w:t>
      </w:r>
    </w:p>
    <w:p w:rsidR="005816D7" w:rsidRPr="004A786A" w:rsidRDefault="005816D7" w:rsidP="004A786A">
      <w:pPr>
        <w:spacing w:after="0"/>
        <w:jc w:val="both"/>
        <w:rPr>
          <w:rFonts w:ascii="Arial" w:hAnsi="Arial" w:cs="Arial"/>
        </w:rPr>
      </w:pPr>
    </w:p>
    <w:p w:rsidR="003B03BD" w:rsidRPr="004A786A" w:rsidRDefault="003B03BD" w:rsidP="004A786A">
      <w:pPr>
        <w:spacing w:after="0"/>
        <w:jc w:val="both"/>
        <w:rPr>
          <w:rFonts w:ascii="Arial" w:hAnsi="Arial" w:cs="Arial"/>
        </w:rPr>
      </w:pP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r w:rsidRPr="004A786A">
        <w:rPr>
          <w:rFonts w:ascii="Arial" w:hAnsi="Arial" w:cs="Arial"/>
        </w:rPr>
        <w:tab/>
      </w:r>
    </w:p>
    <w:p w:rsidR="008E76E8" w:rsidRPr="004A786A" w:rsidRDefault="008E76E8" w:rsidP="004A786A">
      <w:pPr>
        <w:spacing w:after="0"/>
        <w:jc w:val="both"/>
        <w:rPr>
          <w:rFonts w:ascii="Arial" w:hAnsi="Arial" w:cs="Arial"/>
        </w:rPr>
      </w:pPr>
    </w:p>
    <w:p w:rsidR="00332957" w:rsidRPr="004A786A" w:rsidRDefault="00332957" w:rsidP="004A786A">
      <w:pPr>
        <w:spacing w:after="0"/>
        <w:jc w:val="both"/>
        <w:rPr>
          <w:rFonts w:ascii="Arial" w:hAnsi="Arial" w:cs="Arial"/>
        </w:rPr>
      </w:pPr>
    </w:p>
    <w:p w:rsidR="00996D4A" w:rsidRPr="004A786A" w:rsidRDefault="00996D4A" w:rsidP="004A786A">
      <w:pPr>
        <w:spacing w:after="0"/>
        <w:jc w:val="both"/>
        <w:rPr>
          <w:rFonts w:ascii="Arial" w:hAnsi="Arial" w:cs="Arial"/>
        </w:rPr>
      </w:pPr>
    </w:p>
    <w:sectPr w:rsidR="00996D4A" w:rsidRPr="004A786A" w:rsidSect="008B79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C7" w:rsidRDefault="005763C7" w:rsidP="00D74A08">
      <w:pPr>
        <w:spacing w:after="0" w:line="240" w:lineRule="auto"/>
      </w:pPr>
      <w:r>
        <w:separator/>
      </w:r>
    </w:p>
  </w:endnote>
  <w:endnote w:type="continuationSeparator" w:id="0">
    <w:p w:rsidR="005763C7" w:rsidRDefault="005763C7" w:rsidP="00D7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49301"/>
      <w:docPartObj>
        <w:docPartGallery w:val="Page Numbers (Bottom of Page)"/>
        <w:docPartUnique/>
      </w:docPartObj>
    </w:sdtPr>
    <w:sdtEndPr/>
    <w:sdtContent>
      <w:sdt>
        <w:sdtPr>
          <w:id w:val="-1769616900"/>
          <w:docPartObj>
            <w:docPartGallery w:val="Page Numbers (Top of Page)"/>
            <w:docPartUnique/>
          </w:docPartObj>
        </w:sdtPr>
        <w:sdtEndPr/>
        <w:sdtContent>
          <w:p w:rsidR="004A786A" w:rsidRDefault="004A7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40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080">
              <w:rPr>
                <w:b/>
                <w:bCs/>
                <w:noProof/>
              </w:rPr>
              <w:t>4</w:t>
            </w:r>
            <w:r>
              <w:rPr>
                <w:b/>
                <w:bCs/>
                <w:sz w:val="24"/>
                <w:szCs w:val="24"/>
              </w:rPr>
              <w:fldChar w:fldCharType="end"/>
            </w:r>
          </w:p>
        </w:sdtContent>
      </w:sdt>
    </w:sdtContent>
  </w:sdt>
  <w:p w:rsidR="009A0C93" w:rsidRDefault="009A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C7" w:rsidRDefault="005763C7" w:rsidP="00D74A08">
      <w:pPr>
        <w:spacing w:after="0" w:line="240" w:lineRule="auto"/>
      </w:pPr>
      <w:r>
        <w:separator/>
      </w:r>
    </w:p>
  </w:footnote>
  <w:footnote w:type="continuationSeparator" w:id="0">
    <w:p w:rsidR="005763C7" w:rsidRDefault="005763C7" w:rsidP="00D74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93" w:rsidRDefault="009A0C93">
    <w:pPr>
      <w:pStyle w:val="Header"/>
    </w:pPr>
  </w:p>
  <w:p w:rsidR="009A0C93" w:rsidRDefault="009A0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7C4"/>
    <w:multiLevelType w:val="hybridMultilevel"/>
    <w:tmpl w:val="CB06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504CB"/>
    <w:multiLevelType w:val="hybridMultilevel"/>
    <w:tmpl w:val="FC781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E0819"/>
    <w:multiLevelType w:val="hybridMultilevel"/>
    <w:tmpl w:val="BC523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A4EC9"/>
    <w:multiLevelType w:val="hybridMultilevel"/>
    <w:tmpl w:val="C8EE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C9"/>
    <w:rsid w:val="000B4DF8"/>
    <w:rsid w:val="000F6127"/>
    <w:rsid w:val="00112E98"/>
    <w:rsid w:val="00137AF6"/>
    <w:rsid w:val="00161180"/>
    <w:rsid w:val="001C74C2"/>
    <w:rsid w:val="002E6A1F"/>
    <w:rsid w:val="00320996"/>
    <w:rsid w:val="00332957"/>
    <w:rsid w:val="003379F6"/>
    <w:rsid w:val="003A5A4E"/>
    <w:rsid w:val="003B03BD"/>
    <w:rsid w:val="003C76F3"/>
    <w:rsid w:val="003F3F42"/>
    <w:rsid w:val="00407105"/>
    <w:rsid w:val="0043169F"/>
    <w:rsid w:val="004A786A"/>
    <w:rsid w:val="004A7998"/>
    <w:rsid w:val="004C66F1"/>
    <w:rsid w:val="004E264B"/>
    <w:rsid w:val="0050582A"/>
    <w:rsid w:val="005258C3"/>
    <w:rsid w:val="00576324"/>
    <w:rsid w:val="005763C7"/>
    <w:rsid w:val="005816D7"/>
    <w:rsid w:val="005A4E0D"/>
    <w:rsid w:val="00617119"/>
    <w:rsid w:val="0064035F"/>
    <w:rsid w:val="00651B5E"/>
    <w:rsid w:val="00755B45"/>
    <w:rsid w:val="00784592"/>
    <w:rsid w:val="007C5EA2"/>
    <w:rsid w:val="007E437B"/>
    <w:rsid w:val="00867393"/>
    <w:rsid w:val="00882617"/>
    <w:rsid w:val="00886AFE"/>
    <w:rsid w:val="008B6019"/>
    <w:rsid w:val="008B79A4"/>
    <w:rsid w:val="008E76E8"/>
    <w:rsid w:val="00974080"/>
    <w:rsid w:val="00996D4A"/>
    <w:rsid w:val="009A0C93"/>
    <w:rsid w:val="009E6D78"/>
    <w:rsid w:val="00AC0BBF"/>
    <w:rsid w:val="00B207C9"/>
    <w:rsid w:val="00B61493"/>
    <w:rsid w:val="00C55A61"/>
    <w:rsid w:val="00CD5B8E"/>
    <w:rsid w:val="00D74A08"/>
    <w:rsid w:val="00DE59D7"/>
    <w:rsid w:val="00E01D95"/>
    <w:rsid w:val="00E12DEB"/>
    <w:rsid w:val="00E17525"/>
    <w:rsid w:val="00EF7BF1"/>
    <w:rsid w:val="00F50936"/>
    <w:rsid w:val="00FA1D92"/>
    <w:rsid w:val="00FE1D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08"/>
  </w:style>
  <w:style w:type="paragraph" w:styleId="Footer">
    <w:name w:val="footer"/>
    <w:basedOn w:val="Normal"/>
    <w:link w:val="FooterChar"/>
    <w:uiPriority w:val="99"/>
    <w:unhideWhenUsed/>
    <w:rsid w:val="00D74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08"/>
  </w:style>
  <w:style w:type="paragraph" w:styleId="ListParagraph">
    <w:name w:val="List Paragraph"/>
    <w:basedOn w:val="Normal"/>
    <w:uiPriority w:val="34"/>
    <w:qFormat/>
    <w:rsid w:val="00DE5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08"/>
  </w:style>
  <w:style w:type="paragraph" w:styleId="Footer">
    <w:name w:val="footer"/>
    <w:basedOn w:val="Normal"/>
    <w:link w:val="FooterChar"/>
    <w:uiPriority w:val="99"/>
    <w:unhideWhenUsed/>
    <w:rsid w:val="00D74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08"/>
  </w:style>
  <w:style w:type="paragraph" w:styleId="ListParagraph">
    <w:name w:val="List Paragraph"/>
    <w:basedOn w:val="Normal"/>
    <w:uiPriority w:val="34"/>
    <w:qFormat/>
    <w:rsid w:val="00DE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84265-0427-435E-812E-E6EE0399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Asanda</cp:lastModifiedBy>
  <cp:revision>2</cp:revision>
  <cp:lastPrinted>2019-07-17T14:06:00Z</cp:lastPrinted>
  <dcterms:created xsi:type="dcterms:W3CDTF">2019-07-29T09:59:00Z</dcterms:created>
  <dcterms:modified xsi:type="dcterms:W3CDTF">2019-07-29T09:59:00Z</dcterms:modified>
</cp:coreProperties>
</file>