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6E" w:rsidRPr="00E96D04" w:rsidRDefault="00305D6E" w:rsidP="00305D6E">
      <w:pPr>
        <w:jc w:val="center"/>
        <w:rPr>
          <w:rFonts w:cs="Calibri"/>
          <w:b/>
          <w:bCs/>
          <w:sz w:val="56"/>
          <w:szCs w:val="56"/>
        </w:rPr>
      </w:pPr>
      <w:r w:rsidRPr="00E96D04">
        <w:rPr>
          <w:rFonts w:cs="Calibri"/>
          <w:b/>
          <w:bCs/>
          <w:sz w:val="56"/>
          <w:szCs w:val="56"/>
        </w:rPr>
        <w:t>African Christian Democratic Party</w:t>
      </w:r>
    </w:p>
    <w:p w:rsidR="00305D6E" w:rsidRPr="00E96D04" w:rsidRDefault="00305D6E" w:rsidP="00305D6E">
      <w:pPr>
        <w:rPr>
          <w:rFonts w:cs="Calibri"/>
          <w:b/>
          <w:bCs/>
          <w:sz w:val="30"/>
          <w:szCs w:val="30"/>
        </w:rPr>
      </w:pPr>
    </w:p>
    <w:p w:rsidR="00305D6E" w:rsidRPr="00E96D04" w:rsidRDefault="00305D6E" w:rsidP="00305D6E">
      <w:pPr>
        <w:rPr>
          <w:rFonts w:cs="Calibri"/>
          <w:b/>
          <w:bCs/>
          <w:sz w:val="30"/>
          <w:szCs w:val="30"/>
        </w:rPr>
      </w:pPr>
    </w:p>
    <w:p w:rsidR="00305D6E" w:rsidRPr="00E96D04" w:rsidRDefault="00305D6E" w:rsidP="00305D6E">
      <w:pPr>
        <w:rPr>
          <w:rFonts w:cs="Calibri"/>
          <w:b/>
          <w:bCs/>
          <w:sz w:val="30"/>
          <w:szCs w:val="30"/>
        </w:rPr>
      </w:pPr>
      <w:r>
        <w:rPr>
          <w:rFonts w:cs="Calibri"/>
          <w:b/>
          <w:bCs/>
          <w:sz w:val="30"/>
          <w:szCs w:val="30"/>
        </w:rPr>
        <w:t>12</w:t>
      </w:r>
      <w:r w:rsidRPr="00E96D04">
        <w:rPr>
          <w:rFonts w:cs="Calibri"/>
          <w:b/>
          <w:bCs/>
          <w:sz w:val="30"/>
          <w:szCs w:val="30"/>
        </w:rPr>
        <w:t xml:space="preserve"> July 2019</w:t>
      </w:r>
      <w:r w:rsidRPr="00E96D04">
        <w:rPr>
          <w:rFonts w:cs="Calibri"/>
          <w:b/>
          <w:bCs/>
          <w:sz w:val="30"/>
          <w:szCs w:val="30"/>
        </w:rPr>
        <w:br/>
      </w:r>
      <w:r w:rsidRPr="00E96D04">
        <w:rPr>
          <w:rFonts w:cs="Calibri"/>
          <w:b/>
          <w:bCs/>
          <w:sz w:val="30"/>
          <w:szCs w:val="30"/>
        </w:rPr>
        <w:br/>
        <w:t>ACDP Parliament</w:t>
      </w:r>
      <w:r w:rsidRPr="00E96D04">
        <w:rPr>
          <w:rFonts w:cs="Calibri"/>
          <w:b/>
          <w:bCs/>
          <w:sz w:val="30"/>
          <w:szCs w:val="30"/>
        </w:rPr>
        <w:br/>
        <w:t>Budget Vote 1</w:t>
      </w:r>
      <w:r>
        <w:rPr>
          <w:rFonts w:cs="Calibri"/>
          <w:b/>
          <w:bCs/>
          <w:sz w:val="30"/>
          <w:szCs w:val="30"/>
        </w:rPr>
        <w:t>6</w:t>
      </w:r>
      <w:r w:rsidRPr="00E96D04">
        <w:rPr>
          <w:rFonts w:cs="Calibri"/>
          <w:b/>
          <w:bCs/>
          <w:sz w:val="30"/>
          <w:szCs w:val="30"/>
        </w:rPr>
        <w:t xml:space="preserve">: </w:t>
      </w:r>
      <w:r>
        <w:rPr>
          <w:rFonts w:cs="Calibri"/>
          <w:b/>
          <w:bCs/>
          <w:sz w:val="30"/>
          <w:szCs w:val="30"/>
        </w:rPr>
        <w:t>Health</w:t>
      </w:r>
      <w:r>
        <w:rPr>
          <w:rFonts w:cs="Calibri"/>
          <w:b/>
          <w:bCs/>
          <w:sz w:val="30"/>
          <w:szCs w:val="30"/>
        </w:rPr>
        <w:br/>
      </w:r>
      <w:r w:rsidRPr="00E96D04">
        <w:rPr>
          <w:rFonts w:cs="Calibri"/>
          <w:b/>
          <w:bCs/>
          <w:sz w:val="30"/>
          <w:szCs w:val="30"/>
        </w:rPr>
        <w:t xml:space="preserve">Speech by Marie </w:t>
      </w:r>
      <w:proofErr w:type="spellStart"/>
      <w:r w:rsidRPr="00E96D04">
        <w:rPr>
          <w:rFonts w:cs="Calibri"/>
          <w:b/>
          <w:bCs/>
          <w:sz w:val="30"/>
          <w:szCs w:val="30"/>
        </w:rPr>
        <w:t>Sukers</w:t>
      </w:r>
      <w:proofErr w:type="spellEnd"/>
      <w:r w:rsidRPr="00E96D04">
        <w:rPr>
          <w:rFonts w:cs="Calibri"/>
          <w:b/>
          <w:bCs/>
          <w:sz w:val="30"/>
          <w:szCs w:val="30"/>
        </w:rPr>
        <w:t xml:space="preserve"> MP</w:t>
      </w:r>
    </w:p>
    <w:p w:rsidR="00305D6E" w:rsidRDefault="00305D6E" w:rsidP="004470CE">
      <w:pPr>
        <w:rPr>
          <w:rFonts w:ascii="Calibri" w:eastAsia="Times New Roman" w:hAnsi="Calibri" w:cs="Calibri"/>
          <w:color w:val="000000"/>
          <w:sz w:val="28"/>
          <w:szCs w:val="28"/>
        </w:rPr>
      </w:pPr>
    </w:p>
    <w:p w:rsidR="00305D6E" w:rsidRPr="001A2750" w:rsidRDefault="001A2750" w:rsidP="004470CE">
      <w:pPr>
        <w:rPr>
          <w:rFonts w:ascii="Calibri" w:eastAsia="Times New Roman" w:hAnsi="Calibri" w:cs="Calibri"/>
          <w:b/>
          <w:color w:val="000000"/>
          <w:sz w:val="36"/>
          <w:szCs w:val="36"/>
        </w:rPr>
      </w:pPr>
      <w:r w:rsidRPr="001A2750">
        <w:rPr>
          <w:rFonts w:ascii="Calibri" w:eastAsia="Times New Roman" w:hAnsi="Calibri" w:cs="Calibri"/>
          <w:b/>
          <w:i/>
          <w:color w:val="000000"/>
          <w:sz w:val="36"/>
          <w:szCs w:val="36"/>
        </w:rPr>
        <w:t>“</w:t>
      </w:r>
      <w:r w:rsidRPr="001A2750">
        <w:rPr>
          <w:rFonts w:ascii="Calibri" w:eastAsia="Times New Roman" w:hAnsi="Calibri" w:cs="Calibri"/>
          <w:b/>
          <w:i/>
          <w:color w:val="000000"/>
          <w:sz w:val="36"/>
          <w:szCs w:val="36"/>
        </w:rPr>
        <w:t>Our hospitals should not be mortuaries but places of healing</w:t>
      </w:r>
      <w:r w:rsidRPr="001A2750">
        <w:rPr>
          <w:rFonts w:ascii="Calibri" w:eastAsia="Times New Roman" w:hAnsi="Calibri" w:cs="Calibri"/>
          <w:b/>
          <w:i/>
          <w:color w:val="000000"/>
          <w:sz w:val="36"/>
          <w:szCs w:val="36"/>
        </w:rPr>
        <w:t>”</w:t>
      </w:r>
      <w:r w:rsidRPr="001A2750">
        <w:rPr>
          <w:rFonts w:ascii="Calibri" w:eastAsia="Times New Roman" w:hAnsi="Calibri" w:cs="Calibri"/>
          <w:b/>
          <w:color w:val="000000"/>
          <w:sz w:val="36"/>
          <w:szCs w:val="36"/>
        </w:rPr>
        <w:t xml:space="preserve"> </w:t>
      </w:r>
      <w:r>
        <w:rPr>
          <w:rFonts w:ascii="Calibri" w:eastAsia="Times New Roman" w:hAnsi="Calibri" w:cs="Calibri"/>
          <w:b/>
          <w:color w:val="000000"/>
          <w:sz w:val="36"/>
          <w:szCs w:val="36"/>
        </w:rPr>
        <w:t>–</w:t>
      </w:r>
      <w:r w:rsidRPr="001A2750">
        <w:rPr>
          <w:rFonts w:ascii="Calibri" w:eastAsia="Times New Roman" w:hAnsi="Calibri" w:cs="Calibri"/>
          <w:b/>
          <w:color w:val="000000"/>
          <w:sz w:val="36"/>
          <w:szCs w:val="36"/>
        </w:rPr>
        <w:t xml:space="preserve"> </w:t>
      </w:r>
      <w:r>
        <w:rPr>
          <w:rFonts w:ascii="Calibri" w:eastAsia="Times New Roman" w:hAnsi="Calibri" w:cs="Calibri"/>
          <w:b/>
          <w:color w:val="000000"/>
          <w:sz w:val="36"/>
          <w:szCs w:val="36"/>
        </w:rPr>
        <w:t>says ACDP MP</w:t>
      </w:r>
    </w:p>
    <w:p w:rsidR="00305D6E" w:rsidRDefault="00305D6E" w:rsidP="004470CE">
      <w:pPr>
        <w:rPr>
          <w:rFonts w:ascii="Calibri" w:hAnsi="Calibri" w:cs="Calibri"/>
          <w:sz w:val="28"/>
          <w:szCs w:val="28"/>
        </w:rPr>
      </w:pPr>
    </w:p>
    <w:p w:rsidR="00DA7F06" w:rsidRPr="00305D6E" w:rsidRDefault="00305D6E" w:rsidP="004470CE">
      <w:pPr>
        <w:rPr>
          <w:rFonts w:ascii="Calibri" w:hAnsi="Calibri" w:cs="Calibri"/>
          <w:sz w:val="30"/>
          <w:szCs w:val="30"/>
        </w:rPr>
      </w:pPr>
      <w:r>
        <w:rPr>
          <w:rFonts w:ascii="Calibri" w:hAnsi="Calibri" w:cs="Calibri"/>
          <w:sz w:val="28"/>
          <w:szCs w:val="28"/>
        </w:rPr>
        <w:t>“</w:t>
      </w:r>
      <w:r w:rsidR="001D16B0" w:rsidRPr="004470CE">
        <w:rPr>
          <w:rFonts w:ascii="Calibri" w:hAnsi="Calibri" w:cs="Calibri"/>
          <w:sz w:val="28"/>
          <w:szCs w:val="28"/>
        </w:rPr>
        <w:t>Chairperson</w:t>
      </w:r>
      <w:proofErr w:type="gramStart"/>
      <w:r w:rsidR="001D16B0" w:rsidRPr="004470CE">
        <w:rPr>
          <w:rFonts w:ascii="Calibri" w:hAnsi="Calibri" w:cs="Calibri"/>
          <w:sz w:val="28"/>
          <w:szCs w:val="28"/>
        </w:rPr>
        <w:t>,</w:t>
      </w:r>
      <w:proofErr w:type="gramEnd"/>
      <w:r w:rsidR="001D16B0" w:rsidRPr="004470CE">
        <w:rPr>
          <w:rFonts w:ascii="Calibri" w:hAnsi="Calibri" w:cs="Calibri"/>
          <w:sz w:val="28"/>
          <w:szCs w:val="28"/>
        </w:rPr>
        <w:br/>
      </w:r>
      <w:r w:rsidR="001D16B0" w:rsidRPr="004470CE">
        <w:rPr>
          <w:rFonts w:ascii="Calibri" w:hAnsi="Calibri" w:cs="Calibri"/>
          <w:sz w:val="28"/>
          <w:szCs w:val="28"/>
        </w:rPr>
        <w:br/>
      </w:r>
      <w:r w:rsidR="0047701C" w:rsidRPr="004470CE">
        <w:rPr>
          <w:rFonts w:ascii="Calibri" w:hAnsi="Calibri" w:cs="Calibri"/>
          <w:sz w:val="28"/>
          <w:szCs w:val="28"/>
        </w:rPr>
        <w:t>The ACDP notes yesterday’s approval of the Nation Health Insurance bill</w:t>
      </w:r>
      <w:r w:rsidR="00C67F84">
        <w:rPr>
          <w:rFonts w:ascii="Calibri" w:hAnsi="Calibri" w:cs="Calibri"/>
          <w:sz w:val="28"/>
          <w:szCs w:val="28"/>
        </w:rPr>
        <w:t xml:space="preserve"> by Cabinet</w:t>
      </w:r>
      <w:r w:rsidR="0047701C" w:rsidRPr="004470CE">
        <w:rPr>
          <w:rFonts w:ascii="Calibri" w:hAnsi="Calibri" w:cs="Calibri"/>
          <w:sz w:val="28"/>
          <w:szCs w:val="28"/>
        </w:rPr>
        <w:t xml:space="preserve">, which the </w:t>
      </w:r>
      <w:r w:rsidR="00DE32D3" w:rsidRPr="004470CE">
        <w:rPr>
          <w:rFonts w:ascii="Calibri" w:hAnsi="Calibri" w:cs="Calibri"/>
          <w:sz w:val="28"/>
          <w:szCs w:val="28"/>
        </w:rPr>
        <w:t>President</w:t>
      </w:r>
      <w:r w:rsidR="0047701C" w:rsidRPr="004470CE">
        <w:rPr>
          <w:rFonts w:ascii="Calibri" w:hAnsi="Calibri" w:cs="Calibri"/>
          <w:sz w:val="28"/>
          <w:szCs w:val="28"/>
        </w:rPr>
        <w:t xml:space="preserve"> </w:t>
      </w:r>
      <w:r w:rsidR="00C67F84">
        <w:rPr>
          <w:rFonts w:ascii="Calibri" w:hAnsi="Calibri" w:cs="Calibri"/>
          <w:sz w:val="28"/>
          <w:szCs w:val="28"/>
        </w:rPr>
        <w:t xml:space="preserve">- </w:t>
      </w:r>
      <w:r w:rsidR="0047701C" w:rsidRPr="004470CE">
        <w:rPr>
          <w:rFonts w:ascii="Calibri" w:hAnsi="Calibri" w:cs="Calibri"/>
          <w:sz w:val="28"/>
          <w:szCs w:val="28"/>
        </w:rPr>
        <w:t>in his</w:t>
      </w:r>
      <w:r w:rsidR="00DE32D3" w:rsidRPr="004470CE">
        <w:rPr>
          <w:rFonts w:ascii="Calibri" w:hAnsi="Calibri" w:cs="Calibri"/>
          <w:sz w:val="28"/>
          <w:szCs w:val="28"/>
        </w:rPr>
        <w:t xml:space="preserve"> State of the Nation Address</w:t>
      </w:r>
      <w:r w:rsidR="00C67F84">
        <w:rPr>
          <w:rFonts w:ascii="Calibri" w:hAnsi="Calibri" w:cs="Calibri"/>
          <w:sz w:val="28"/>
          <w:szCs w:val="28"/>
        </w:rPr>
        <w:t xml:space="preserve"> - </w:t>
      </w:r>
      <w:r w:rsidR="0047701C" w:rsidRPr="004470CE">
        <w:rPr>
          <w:rFonts w:ascii="Calibri" w:hAnsi="Calibri" w:cs="Calibri"/>
          <w:sz w:val="28"/>
          <w:szCs w:val="28"/>
        </w:rPr>
        <w:t xml:space="preserve">said </w:t>
      </w:r>
      <w:r w:rsidR="00DE32D3" w:rsidRPr="004470CE">
        <w:rPr>
          <w:rFonts w:ascii="Calibri" w:hAnsi="Calibri" w:cs="Calibri"/>
          <w:sz w:val="28"/>
          <w:szCs w:val="28"/>
        </w:rPr>
        <w:t>aims to reduce</w:t>
      </w:r>
      <w:r w:rsidR="00FF7552" w:rsidRPr="004470CE">
        <w:rPr>
          <w:rFonts w:ascii="Calibri" w:hAnsi="Calibri" w:cs="Calibri"/>
          <w:sz w:val="28"/>
          <w:szCs w:val="28"/>
        </w:rPr>
        <w:t xml:space="preserve"> inequality </w:t>
      </w:r>
      <w:r w:rsidR="00DF4AD7" w:rsidRPr="004470CE">
        <w:rPr>
          <w:rFonts w:ascii="Calibri" w:hAnsi="Calibri" w:cs="Calibri"/>
          <w:sz w:val="28"/>
          <w:szCs w:val="28"/>
        </w:rPr>
        <w:t xml:space="preserve">and improve </w:t>
      </w:r>
      <w:r w:rsidR="00FF7552" w:rsidRPr="004470CE">
        <w:rPr>
          <w:rFonts w:ascii="Calibri" w:hAnsi="Calibri" w:cs="Calibri"/>
          <w:sz w:val="28"/>
          <w:szCs w:val="28"/>
        </w:rPr>
        <w:t xml:space="preserve">access to public </w:t>
      </w:r>
      <w:r w:rsidR="00DF4AD7" w:rsidRPr="004470CE">
        <w:rPr>
          <w:rFonts w:ascii="Calibri" w:hAnsi="Calibri" w:cs="Calibri"/>
          <w:sz w:val="28"/>
          <w:szCs w:val="28"/>
        </w:rPr>
        <w:t>and private health facilities.</w:t>
      </w:r>
      <w:r w:rsidR="0047701C" w:rsidRPr="004470CE">
        <w:rPr>
          <w:rFonts w:ascii="Calibri" w:hAnsi="Calibri" w:cs="Calibri"/>
          <w:sz w:val="28"/>
          <w:szCs w:val="28"/>
        </w:rPr>
        <w:br/>
      </w:r>
      <w:r w:rsidR="0047701C" w:rsidRPr="004470CE">
        <w:rPr>
          <w:rFonts w:ascii="Calibri" w:hAnsi="Calibri" w:cs="Calibri"/>
          <w:sz w:val="28"/>
          <w:szCs w:val="28"/>
        </w:rPr>
        <w:br/>
      </w:r>
      <w:r w:rsidR="0047701C" w:rsidRPr="004470CE">
        <w:rPr>
          <w:rFonts w:ascii="Calibri" w:eastAsia="Times New Roman" w:hAnsi="Calibri" w:cs="Calibri"/>
          <w:color w:val="000000"/>
          <w:sz w:val="28"/>
          <w:szCs w:val="28"/>
        </w:rPr>
        <w:t xml:space="preserve">We have one common enemy in this room, and that is indifference. Indifference to the plight of the poor and vulnerable. Indifference is at the heart of a man who died outside a Western Cape provincial hospital after waiting to be treated since the early hours of the morning. Indifference when a nurse cringes to perform basic observations on a patient because of the state of his appearance. Indifference when a young mother inexperienced, scared and overwhelmed after being up all night with a sick infant, is not addressed in her mother tongue but made out to feel stupid, backward, foolish and unintelligent because a primary care nurse could not be bothered to take the time to listen! We have to ensure </w:t>
      </w:r>
      <w:r w:rsidR="0047701C" w:rsidRPr="004470CE">
        <w:rPr>
          <w:rFonts w:ascii="Calibri" w:eastAsia="Times New Roman" w:hAnsi="Calibri" w:cs="Calibri"/>
          <w:color w:val="000000"/>
          <w:sz w:val="28"/>
          <w:szCs w:val="28"/>
        </w:rPr>
        <w:lastRenderedPageBreak/>
        <w:t>that we foster a caring and compassionate health sector as set out in the White Paper on Health. The target set out by the department of 50% satisfaction at Primary Health Care facilities does not reflect that aim</w:t>
      </w:r>
      <w:r w:rsidR="004470CE" w:rsidRPr="004470CE">
        <w:rPr>
          <w:rFonts w:ascii="Calibri" w:eastAsia="Times New Roman" w:hAnsi="Calibri" w:cs="Calibri"/>
          <w:color w:val="000000"/>
          <w:sz w:val="28"/>
          <w:szCs w:val="28"/>
        </w:rPr>
        <w:t xml:space="preserve"> and </w:t>
      </w:r>
      <w:r w:rsidR="0047701C" w:rsidRPr="004470CE">
        <w:rPr>
          <w:rFonts w:ascii="Calibri" w:eastAsia="Times New Roman" w:hAnsi="Calibri" w:cs="Calibri"/>
          <w:color w:val="000000"/>
          <w:sz w:val="28"/>
          <w:szCs w:val="28"/>
        </w:rPr>
        <w:t>however, is sadly far from being realized!</w:t>
      </w:r>
      <w:r w:rsidR="0047701C" w:rsidRPr="004470CE">
        <w:rPr>
          <w:rFonts w:ascii="Calibri" w:eastAsia="Times New Roman" w:hAnsi="Calibri" w:cs="Calibri"/>
          <w:color w:val="000000"/>
          <w:sz w:val="28"/>
          <w:szCs w:val="28"/>
        </w:rPr>
        <w:br/>
      </w:r>
      <w:r w:rsidR="0047701C" w:rsidRPr="004470CE">
        <w:rPr>
          <w:rFonts w:ascii="Calibri" w:eastAsia="Times New Roman" w:hAnsi="Calibri" w:cs="Calibri"/>
          <w:color w:val="000000"/>
          <w:sz w:val="28"/>
          <w:szCs w:val="28"/>
        </w:rPr>
        <w:br/>
        <w:t>This said</w:t>
      </w:r>
      <w:proofErr w:type="gramStart"/>
      <w:r w:rsidR="004470CE" w:rsidRPr="004470CE">
        <w:rPr>
          <w:rFonts w:ascii="Calibri" w:eastAsia="Times New Roman" w:hAnsi="Calibri" w:cs="Calibri"/>
          <w:color w:val="000000"/>
          <w:sz w:val="28"/>
          <w:szCs w:val="28"/>
        </w:rPr>
        <w:t>,</w:t>
      </w:r>
      <w:proofErr w:type="gramEnd"/>
      <w:r w:rsidR="0047701C" w:rsidRPr="004470CE">
        <w:rPr>
          <w:rFonts w:ascii="Calibri" w:eastAsia="Times New Roman" w:hAnsi="Calibri" w:cs="Calibri"/>
          <w:color w:val="000000"/>
          <w:sz w:val="28"/>
          <w:szCs w:val="28"/>
        </w:rPr>
        <w:t xml:space="preserve"> we can learn from the example of the health care facility in </w:t>
      </w:r>
      <w:proofErr w:type="spellStart"/>
      <w:r w:rsidR="0047701C" w:rsidRPr="004470CE">
        <w:rPr>
          <w:rFonts w:ascii="Calibri" w:eastAsia="Times New Roman" w:hAnsi="Calibri" w:cs="Calibri"/>
          <w:color w:val="000000"/>
          <w:sz w:val="28"/>
          <w:szCs w:val="28"/>
        </w:rPr>
        <w:t>Ravensmead</w:t>
      </w:r>
      <w:proofErr w:type="spellEnd"/>
      <w:r w:rsidR="0047701C" w:rsidRPr="004470CE">
        <w:rPr>
          <w:rFonts w:ascii="Calibri" w:eastAsia="Times New Roman" w:hAnsi="Calibri" w:cs="Calibri"/>
          <w:color w:val="000000"/>
          <w:sz w:val="28"/>
          <w:szCs w:val="28"/>
        </w:rPr>
        <w:t xml:space="preserve">, where I have experienced, first hand, their commitment to best practice. Their example should be lauded and emulated throughout the nation.  Pockets of best practice as displayed at the health care facility need to be duplicated nation-wide. I visited the facility during the elections and was met by a wide eyed, passionate young woman, a third generation health professional, and she impressed </w:t>
      </w:r>
      <w:r w:rsidR="001D5459">
        <w:rPr>
          <w:rFonts w:ascii="Calibri" w:eastAsia="Times New Roman" w:hAnsi="Calibri" w:cs="Calibri"/>
          <w:color w:val="000000"/>
          <w:sz w:val="28"/>
          <w:szCs w:val="28"/>
        </w:rPr>
        <w:t>me</w:t>
      </w:r>
      <w:r w:rsidR="0047701C" w:rsidRPr="004470CE">
        <w:rPr>
          <w:rFonts w:ascii="Calibri" w:eastAsia="Times New Roman" w:hAnsi="Calibri" w:cs="Calibri"/>
          <w:color w:val="000000"/>
          <w:sz w:val="28"/>
          <w:szCs w:val="28"/>
        </w:rPr>
        <w:t xml:space="preserve"> with her enthusiasm! We need to develop a retention strategy for our doctors, pharmacist</w:t>
      </w:r>
      <w:r w:rsidR="001D5459">
        <w:rPr>
          <w:rFonts w:ascii="Calibri" w:eastAsia="Times New Roman" w:hAnsi="Calibri" w:cs="Calibri"/>
          <w:color w:val="000000"/>
          <w:sz w:val="28"/>
          <w:szCs w:val="28"/>
        </w:rPr>
        <w:t>s</w:t>
      </w:r>
      <w:r w:rsidR="0047701C" w:rsidRPr="004470CE">
        <w:rPr>
          <w:rFonts w:ascii="Calibri" w:eastAsia="Times New Roman" w:hAnsi="Calibri" w:cs="Calibri"/>
          <w:color w:val="000000"/>
          <w:sz w:val="28"/>
          <w:szCs w:val="28"/>
        </w:rPr>
        <w:t>, nurses and start with the basic</w:t>
      </w:r>
      <w:r w:rsidR="001D5459">
        <w:rPr>
          <w:rFonts w:ascii="Calibri" w:eastAsia="Times New Roman" w:hAnsi="Calibri" w:cs="Calibri"/>
          <w:color w:val="000000"/>
          <w:sz w:val="28"/>
          <w:szCs w:val="28"/>
        </w:rPr>
        <w:t>s</w:t>
      </w:r>
      <w:r w:rsidR="0047701C" w:rsidRPr="004470CE">
        <w:rPr>
          <w:rFonts w:ascii="Calibri" w:eastAsia="Times New Roman" w:hAnsi="Calibri" w:cs="Calibri"/>
          <w:color w:val="000000"/>
          <w:sz w:val="28"/>
          <w:szCs w:val="28"/>
        </w:rPr>
        <w:t>,</w:t>
      </w:r>
      <w:r w:rsidR="001D5459">
        <w:rPr>
          <w:rFonts w:ascii="Calibri" w:eastAsia="Times New Roman" w:hAnsi="Calibri" w:cs="Calibri"/>
          <w:color w:val="000000"/>
          <w:sz w:val="28"/>
          <w:szCs w:val="28"/>
        </w:rPr>
        <w:t xml:space="preserve"> ensure their</w:t>
      </w:r>
      <w:r w:rsidR="0047701C" w:rsidRPr="004470CE">
        <w:rPr>
          <w:rFonts w:ascii="Calibri" w:eastAsia="Times New Roman" w:hAnsi="Calibri" w:cs="Calibri"/>
          <w:color w:val="000000"/>
          <w:sz w:val="28"/>
          <w:szCs w:val="28"/>
        </w:rPr>
        <w:t xml:space="preserve"> safety! We cannot afford to continue to bleed talented</w:t>
      </w:r>
      <w:r w:rsidR="001D5459">
        <w:rPr>
          <w:rFonts w:ascii="Calibri" w:eastAsia="Times New Roman" w:hAnsi="Calibri" w:cs="Calibri"/>
          <w:color w:val="000000"/>
          <w:sz w:val="28"/>
          <w:szCs w:val="28"/>
        </w:rPr>
        <w:t xml:space="preserve">, </w:t>
      </w:r>
      <w:r w:rsidR="0047701C" w:rsidRPr="004470CE">
        <w:rPr>
          <w:rFonts w:ascii="Calibri" w:eastAsia="Times New Roman" w:hAnsi="Calibri" w:cs="Calibri"/>
          <w:color w:val="000000"/>
          <w:sz w:val="28"/>
          <w:szCs w:val="28"/>
        </w:rPr>
        <w:t>passionate health professionals!</w:t>
      </w:r>
      <w:r w:rsidR="0047701C" w:rsidRPr="004470CE">
        <w:rPr>
          <w:rFonts w:ascii="Calibri" w:eastAsia="Times New Roman" w:hAnsi="Calibri" w:cs="Calibri"/>
          <w:color w:val="000000"/>
          <w:sz w:val="28"/>
          <w:szCs w:val="28"/>
        </w:rPr>
        <w:br/>
      </w:r>
      <w:r w:rsidR="0047701C" w:rsidRPr="004470CE">
        <w:rPr>
          <w:rFonts w:ascii="Calibri" w:eastAsia="Times New Roman" w:hAnsi="Calibri" w:cs="Calibri"/>
          <w:color w:val="000000"/>
          <w:sz w:val="28"/>
          <w:szCs w:val="28"/>
        </w:rPr>
        <w:br/>
        <w:t xml:space="preserve">Effective </w:t>
      </w:r>
      <w:proofErr w:type="spellStart"/>
      <w:r w:rsidR="0047701C" w:rsidRPr="004470CE">
        <w:rPr>
          <w:rFonts w:ascii="Calibri" w:eastAsia="Times New Roman" w:hAnsi="Calibri" w:cs="Calibri"/>
          <w:color w:val="000000"/>
          <w:sz w:val="28"/>
          <w:szCs w:val="28"/>
        </w:rPr>
        <w:t>Intersectoral</w:t>
      </w:r>
      <w:proofErr w:type="spellEnd"/>
      <w:r w:rsidR="0047701C" w:rsidRPr="004470CE">
        <w:rPr>
          <w:rFonts w:ascii="Calibri" w:eastAsia="Times New Roman" w:hAnsi="Calibri" w:cs="Calibri"/>
          <w:color w:val="000000"/>
          <w:sz w:val="28"/>
          <w:szCs w:val="28"/>
        </w:rPr>
        <w:t xml:space="preserve"> collaboration is cited by researches as key to address social determinants: </w:t>
      </w:r>
      <w:proofErr w:type="spellStart"/>
      <w:r w:rsidR="0047701C" w:rsidRPr="004470CE">
        <w:rPr>
          <w:rFonts w:ascii="Calibri" w:eastAsia="Times New Roman" w:hAnsi="Calibri" w:cs="Calibri"/>
          <w:color w:val="000000"/>
          <w:sz w:val="28"/>
          <w:szCs w:val="28"/>
        </w:rPr>
        <w:t>Honourable</w:t>
      </w:r>
      <w:proofErr w:type="spellEnd"/>
      <w:r w:rsidR="0047701C" w:rsidRPr="004470CE">
        <w:rPr>
          <w:rFonts w:ascii="Calibri" w:eastAsia="Times New Roman" w:hAnsi="Calibri" w:cs="Calibri"/>
          <w:color w:val="000000"/>
          <w:sz w:val="28"/>
          <w:szCs w:val="28"/>
        </w:rPr>
        <w:t xml:space="preserve"> Minister, we as the ACDP are calling on this department together with the ministries of Social Development and Human Settlements to address with urgency the need for special housing. We have been urging the government for years to respond adequately to the plight of our most vulnerable people, this includes those suffering from mental illness, trauma or abuse. Families are suffering under the weight and trauma of caring for those who are mentally disturbed. Our current facilities are limited and individuals who can be restored to health deteriorate even further due to a lack of treatment and care that includes special needs housing. Mental illness has increased due to drug addiction and the destructive effects of drugs such as </w:t>
      </w:r>
      <w:proofErr w:type="spellStart"/>
      <w:r w:rsidR="0047701C" w:rsidRPr="004470CE">
        <w:rPr>
          <w:rFonts w:ascii="Calibri" w:eastAsia="Times New Roman" w:hAnsi="Calibri" w:cs="Calibri"/>
          <w:color w:val="000000"/>
          <w:sz w:val="28"/>
          <w:szCs w:val="28"/>
        </w:rPr>
        <w:t>tik</w:t>
      </w:r>
      <w:proofErr w:type="spellEnd"/>
      <w:r w:rsidR="0047701C" w:rsidRPr="004470CE">
        <w:rPr>
          <w:rFonts w:ascii="Calibri" w:eastAsia="Times New Roman" w:hAnsi="Calibri" w:cs="Calibri"/>
          <w:color w:val="000000"/>
          <w:sz w:val="28"/>
          <w:szCs w:val="28"/>
        </w:rPr>
        <w:t xml:space="preserve"> and </w:t>
      </w:r>
      <w:proofErr w:type="spellStart"/>
      <w:r w:rsidR="0047701C" w:rsidRPr="004470CE">
        <w:rPr>
          <w:rFonts w:ascii="Calibri" w:eastAsia="Times New Roman" w:hAnsi="Calibri" w:cs="Calibri"/>
          <w:color w:val="000000"/>
          <w:sz w:val="28"/>
          <w:szCs w:val="28"/>
        </w:rPr>
        <w:t>unga</w:t>
      </w:r>
      <w:proofErr w:type="spellEnd"/>
      <w:r w:rsidR="0047701C" w:rsidRPr="004470CE">
        <w:rPr>
          <w:rFonts w:ascii="Calibri" w:eastAsia="Times New Roman" w:hAnsi="Calibri" w:cs="Calibri"/>
          <w:color w:val="000000"/>
          <w:sz w:val="28"/>
          <w:szCs w:val="28"/>
        </w:rPr>
        <w:t xml:space="preserve">. We implore the Minister to support this policy that has been waiting for the last twenty years. Care cannot be </w:t>
      </w:r>
      <w:proofErr w:type="spellStart"/>
      <w:r w:rsidR="0047701C" w:rsidRPr="004470CE">
        <w:rPr>
          <w:rFonts w:ascii="Calibri" w:eastAsia="Times New Roman" w:hAnsi="Calibri" w:cs="Calibri"/>
          <w:color w:val="000000"/>
          <w:sz w:val="28"/>
          <w:szCs w:val="28"/>
        </w:rPr>
        <w:t>siloed</w:t>
      </w:r>
      <w:proofErr w:type="spellEnd"/>
      <w:r w:rsidR="001D5459">
        <w:rPr>
          <w:rFonts w:ascii="Calibri" w:eastAsia="Times New Roman" w:hAnsi="Calibri" w:cs="Calibri"/>
          <w:color w:val="000000"/>
          <w:sz w:val="28"/>
          <w:szCs w:val="28"/>
        </w:rPr>
        <w:t>,</w:t>
      </w:r>
      <w:r w:rsidR="0047701C" w:rsidRPr="004470CE">
        <w:rPr>
          <w:rFonts w:ascii="Calibri" w:eastAsia="Times New Roman" w:hAnsi="Calibri" w:cs="Calibri"/>
          <w:color w:val="000000"/>
          <w:sz w:val="28"/>
          <w:szCs w:val="28"/>
        </w:rPr>
        <w:t xml:space="preserve"> it must be linked.</w:t>
      </w:r>
      <w:r w:rsidR="004470CE" w:rsidRPr="004470CE">
        <w:rPr>
          <w:rFonts w:ascii="Calibri" w:eastAsia="Times New Roman" w:hAnsi="Calibri" w:cs="Calibri"/>
          <w:color w:val="000000"/>
          <w:sz w:val="28"/>
          <w:szCs w:val="28"/>
        </w:rPr>
        <w:br/>
      </w:r>
      <w:r w:rsidR="004470CE" w:rsidRPr="004470CE">
        <w:rPr>
          <w:rFonts w:ascii="Calibri" w:eastAsia="Times New Roman" w:hAnsi="Calibri" w:cs="Calibri"/>
          <w:color w:val="000000"/>
          <w:sz w:val="28"/>
          <w:szCs w:val="28"/>
        </w:rPr>
        <w:br/>
      </w:r>
      <w:r w:rsidR="0047701C" w:rsidRPr="004470CE">
        <w:rPr>
          <w:rFonts w:ascii="Calibri" w:eastAsia="Times New Roman" w:hAnsi="Calibri" w:cs="Calibri"/>
          <w:color w:val="000000"/>
          <w:sz w:val="28"/>
          <w:szCs w:val="28"/>
        </w:rPr>
        <w:t>Lastly</w:t>
      </w:r>
      <w:r w:rsidR="004470CE" w:rsidRPr="004470CE">
        <w:rPr>
          <w:rFonts w:ascii="Calibri" w:eastAsia="Times New Roman" w:hAnsi="Calibri" w:cs="Calibri"/>
          <w:color w:val="000000"/>
          <w:sz w:val="28"/>
          <w:szCs w:val="28"/>
        </w:rPr>
        <w:t>,</w:t>
      </w:r>
      <w:r w:rsidR="0047701C" w:rsidRPr="004470CE">
        <w:rPr>
          <w:rFonts w:ascii="Calibri" w:eastAsia="Times New Roman" w:hAnsi="Calibri" w:cs="Calibri"/>
          <w:color w:val="000000"/>
          <w:sz w:val="28"/>
          <w:szCs w:val="28"/>
        </w:rPr>
        <w:t xml:space="preserve"> I wish to quote Florence Nightingale</w:t>
      </w:r>
      <w:r w:rsidR="004470CE" w:rsidRPr="004470CE">
        <w:rPr>
          <w:rFonts w:ascii="Calibri" w:eastAsia="Times New Roman" w:hAnsi="Calibri" w:cs="Calibri"/>
          <w:color w:val="000000"/>
          <w:sz w:val="28"/>
          <w:szCs w:val="28"/>
        </w:rPr>
        <w:t>, who said and I quote</w:t>
      </w:r>
      <w:r w:rsidR="0047701C" w:rsidRPr="004470CE">
        <w:rPr>
          <w:rFonts w:ascii="Calibri" w:eastAsia="Times New Roman" w:hAnsi="Calibri" w:cs="Calibri"/>
          <w:color w:val="000000"/>
          <w:sz w:val="28"/>
          <w:szCs w:val="28"/>
        </w:rPr>
        <w:t xml:space="preserve">: </w:t>
      </w:r>
      <w:r w:rsidR="004470CE" w:rsidRPr="004470CE">
        <w:rPr>
          <w:rFonts w:ascii="Calibri" w:eastAsia="Times New Roman" w:hAnsi="Calibri" w:cs="Calibri"/>
          <w:color w:val="000000"/>
          <w:sz w:val="28"/>
          <w:szCs w:val="28"/>
        </w:rPr>
        <w:t>“</w:t>
      </w:r>
      <w:r w:rsidR="0047701C" w:rsidRPr="004470CE">
        <w:rPr>
          <w:rFonts w:ascii="Calibri" w:eastAsia="Times New Roman" w:hAnsi="Calibri" w:cs="Calibri"/>
          <w:color w:val="000000"/>
          <w:sz w:val="28"/>
          <w:szCs w:val="28"/>
        </w:rPr>
        <w:t>It may seem a strange principle to enunciate as the very first requirement in a hospital that it should do the sick no harm</w:t>
      </w:r>
      <w:r>
        <w:rPr>
          <w:rFonts w:ascii="Calibri" w:eastAsia="Times New Roman" w:hAnsi="Calibri" w:cs="Calibri"/>
          <w:color w:val="000000"/>
          <w:sz w:val="28"/>
          <w:szCs w:val="28"/>
        </w:rPr>
        <w:t>”, close quote.</w:t>
      </w:r>
      <w:r>
        <w:rPr>
          <w:rFonts w:ascii="Calibri" w:eastAsia="Times New Roman" w:hAnsi="Calibri" w:cs="Calibri"/>
          <w:color w:val="000000"/>
          <w:sz w:val="28"/>
          <w:szCs w:val="28"/>
        </w:rPr>
        <w:br/>
      </w:r>
      <w:r>
        <w:rPr>
          <w:rFonts w:ascii="Calibri" w:eastAsia="Times New Roman" w:hAnsi="Calibri" w:cs="Calibri"/>
          <w:color w:val="000000"/>
          <w:sz w:val="28"/>
          <w:szCs w:val="28"/>
        </w:rPr>
        <w:br/>
      </w:r>
      <w:r w:rsidR="0047701C" w:rsidRPr="004470CE">
        <w:rPr>
          <w:rFonts w:ascii="Calibri" w:eastAsia="Times New Roman" w:hAnsi="Calibri" w:cs="Calibri"/>
          <w:color w:val="000000"/>
          <w:sz w:val="28"/>
          <w:szCs w:val="28"/>
        </w:rPr>
        <w:lastRenderedPageBreak/>
        <w:t>Our hospitals should not be mortuaries but places of healing</w:t>
      </w:r>
      <w:r w:rsidR="001A2750">
        <w:rPr>
          <w:rFonts w:ascii="Calibri" w:eastAsia="Times New Roman" w:hAnsi="Calibri" w:cs="Calibri"/>
          <w:color w:val="000000"/>
          <w:sz w:val="28"/>
          <w:szCs w:val="28"/>
        </w:rPr>
        <w:t>.</w:t>
      </w:r>
      <w:r w:rsidR="001A2750">
        <w:rPr>
          <w:rFonts w:ascii="Calibri" w:eastAsia="Times New Roman" w:hAnsi="Calibri" w:cs="Calibri"/>
          <w:color w:val="000000"/>
          <w:sz w:val="28"/>
          <w:szCs w:val="28"/>
        </w:rPr>
        <w:br/>
      </w:r>
      <w:r w:rsidR="001A2750">
        <w:rPr>
          <w:rFonts w:ascii="Calibri" w:eastAsia="Times New Roman" w:hAnsi="Calibri" w:cs="Calibri"/>
          <w:color w:val="000000"/>
          <w:sz w:val="28"/>
          <w:szCs w:val="28"/>
        </w:rPr>
        <w:br/>
      </w:r>
      <w:r w:rsidR="004470CE" w:rsidRPr="004470CE">
        <w:rPr>
          <w:rFonts w:ascii="Calibri" w:eastAsia="Times New Roman" w:hAnsi="Calibri" w:cs="Calibri"/>
          <w:color w:val="000000"/>
          <w:sz w:val="28"/>
          <w:szCs w:val="28"/>
        </w:rPr>
        <w:t>I thank you!</w:t>
      </w:r>
      <w:r>
        <w:rPr>
          <w:rFonts w:ascii="Calibri" w:eastAsia="Times New Roman" w:hAnsi="Calibri" w:cs="Calibri"/>
          <w:color w:val="000000"/>
          <w:sz w:val="28"/>
          <w:szCs w:val="28"/>
        </w:rPr>
        <w:t>”</w:t>
      </w:r>
      <w:r>
        <w:rPr>
          <w:rFonts w:ascii="Calibri" w:eastAsia="Times New Roman" w:hAnsi="Calibri" w:cs="Calibri"/>
          <w:color w:val="000000"/>
          <w:sz w:val="28"/>
          <w:szCs w:val="28"/>
        </w:rPr>
        <w:br/>
      </w:r>
      <w:bookmarkStart w:id="0" w:name="_GoBack"/>
      <w:bookmarkEnd w:id="0"/>
      <w:r w:rsidRPr="00305D6E">
        <w:rPr>
          <w:rFonts w:ascii="Calibri" w:eastAsia="Times New Roman" w:hAnsi="Calibri" w:cs="Calibri"/>
          <w:color w:val="000000"/>
          <w:sz w:val="30"/>
          <w:szCs w:val="30"/>
        </w:rPr>
        <w:br/>
      </w:r>
      <w:r w:rsidRPr="00305D6E">
        <w:rPr>
          <w:rFonts w:cs="Calibri"/>
          <w:b/>
          <w:sz w:val="30"/>
          <w:szCs w:val="30"/>
        </w:rPr>
        <w:t>-END-</w:t>
      </w:r>
      <w:r w:rsidRPr="00305D6E">
        <w:rPr>
          <w:rFonts w:cs="Calibri"/>
          <w:b/>
          <w:sz w:val="30"/>
          <w:szCs w:val="30"/>
        </w:rPr>
        <w:br/>
      </w:r>
      <w:r w:rsidRPr="00305D6E">
        <w:rPr>
          <w:rFonts w:cs="Calibri"/>
          <w:b/>
          <w:sz w:val="30"/>
          <w:szCs w:val="30"/>
        </w:rPr>
        <w:br/>
        <w:t xml:space="preserve">For more information contact: Marie </w:t>
      </w:r>
      <w:proofErr w:type="spellStart"/>
      <w:r w:rsidRPr="00305D6E">
        <w:rPr>
          <w:rFonts w:cs="Calibri"/>
          <w:b/>
          <w:sz w:val="30"/>
          <w:szCs w:val="30"/>
        </w:rPr>
        <w:t>Sukers</w:t>
      </w:r>
      <w:proofErr w:type="spellEnd"/>
      <w:r w:rsidRPr="00305D6E">
        <w:rPr>
          <w:rFonts w:cs="Calibri"/>
          <w:b/>
          <w:sz w:val="30"/>
          <w:szCs w:val="30"/>
        </w:rPr>
        <w:t xml:space="preserve"> MP, Cell: 062-338-1156</w:t>
      </w:r>
      <w:r w:rsidRPr="00305D6E">
        <w:rPr>
          <w:rFonts w:cs="Calibri"/>
          <w:b/>
          <w:sz w:val="30"/>
          <w:szCs w:val="30"/>
        </w:rPr>
        <w:br/>
      </w:r>
      <w:r w:rsidRPr="00305D6E">
        <w:rPr>
          <w:rFonts w:cs="Calibri"/>
          <w:b/>
          <w:sz w:val="30"/>
          <w:szCs w:val="30"/>
        </w:rPr>
        <w:br/>
        <w:t xml:space="preserve">Media enquiries: </w:t>
      </w:r>
      <w:proofErr w:type="spellStart"/>
      <w:r w:rsidRPr="00305D6E">
        <w:rPr>
          <w:rFonts w:cs="Calibri"/>
          <w:b/>
          <w:sz w:val="30"/>
          <w:szCs w:val="30"/>
        </w:rPr>
        <w:t>Keeno</w:t>
      </w:r>
      <w:proofErr w:type="spellEnd"/>
      <w:r w:rsidRPr="00305D6E">
        <w:rPr>
          <w:rFonts w:cs="Calibri"/>
          <w:b/>
          <w:sz w:val="30"/>
          <w:szCs w:val="30"/>
        </w:rPr>
        <w:t xml:space="preserve"> Petersen, Media Liaison Officer, ACDP - Parliament, Tel: 021-403-3307 or Cell: 073-580-2902 or Email: </w:t>
      </w:r>
      <w:hyperlink r:id="rId5" w:history="1">
        <w:r w:rsidRPr="00305D6E">
          <w:rPr>
            <w:rStyle w:val="Hyperlink"/>
            <w:rFonts w:cs="Calibri"/>
            <w:b/>
            <w:sz w:val="30"/>
            <w:szCs w:val="30"/>
          </w:rPr>
          <w:t>kpetersen@parliament.gov.za</w:t>
        </w:r>
      </w:hyperlink>
      <w:r w:rsidRPr="00305D6E">
        <w:rPr>
          <w:rFonts w:cs="Calibri"/>
          <w:b/>
          <w:sz w:val="30"/>
          <w:szCs w:val="30"/>
        </w:rPr>
        <w:br/>
      </w:r>
      <w:r w:rsidRPr="00305D6E">
        <w:rPr>
          <w:rFonts w:cs="Calibri"/>
          <w:b/>
          <w:sz w:val="30"/>
          <w:szCs w:val="30"/>
        </w:rPr>
        <w:br/>
        <w:t>Subscribe to our social media accounts:</w:t>
      </w:r>
      <w:r w:rsidRPr="00305D6E">
        <w:rPr>
          <w:rFonts w:cs="Calibri"/>
          <w:b/>
          <w:sz w:val="30"/>
          <w:szCs w:val="30"/>
        </w:rPr>
        <w:br/>
      </w:r>
      <w:r w:rsidRPr="00305D6E">
        <w:rPr>
          <w:rFonts w:cs="Calibri"/>
          <w:b/>
          <w:sz w:val="30"/>
          <w:szCs w:val="30"/>
        </w:rPr>
        <w:br/>
        <w:t xml:space="preserve">*Facebook: </w:t>
      </w:r>
      <w:hyperlink r:id="rId6" w:history="1">
        <w:r w:rsidRPr="00305D6E">
          <w:rPr>
            <w:rStyle w:val="Hyperlink"/>
            <w:rFonts w:cs="Calibri"/>
            <w:b/>
            <w:sz w:val="30"/>
            <w:szCs w:val="30"/>
          </w:rPr>
          <w:t>http://web.facebook.com/african.christian.democratic.party/</w:t>
        </w:r>
      </w:hyperlink>
      <w:r w:rsidRPr="00305D6E">
        <w:rPr>
          <w:rFonts w:cs="Calibri"/>
          <w:b/>
          <w:sz w:val="30"/>
          <w:szCs w:val="30"/>
        </w:rPr>
        <w:br/>
      </w:r>
      <w:r w:rsidRPr="00305D6E">
        <w:rPr>
          <w:rFonts w:cs="Calibri"/>
          <w:b/>
          <w:sz w:val="30"/>
          <w:szCs w:val="30"/>
        </w:rPr>
        <w:br/>
        <w:t xml:space="preserve">*YouTube: </w:t>
      </w:r>
      <w:hyperlink r:id="rId7" w:history="1">
        <w:r w:rsidRPr="00305D6E">
          <w:rPr>
            <w:rStyle w:val="Hyperlink"/>
            <w:rFonts w:cs="Calibri"/>
            <w:b/>
            <w:sz w:val="30"/>
            <w:szCs w:val="30"/>
          </w:rPr>
          <w:t>http://www.youtube.com/channel/UCxSw-y435xJvOBzXtR4tXRw</w:t>
        </w:r>
      </w:hyperlink>
      <w:r w:rsidRPr="00305D6E">
        <w:rPr>
          <w:rFonts w:cs="Calibri"/>
          <w:b/>
          <w:sz w:val="30"/>
          <w:szCs w:val="30"/>
        </w:rPr>
        <w:br/>
      </w:r>
      <w:r w:rsidRPr="00305D6E">
        <w:rPr>
          <w:rFonts w:cs="Calibri"/>
          <w:b/>
          <w:sz w:val="30"/>
          <w:szCs w:val="30"/>
        </w:rPr>
        <w:br/>
        <w:t xml:space="preserve">*Twitter: </w:t>
      </w:r>
      <w:hyperlink r:id="rId8" w:history="1">
        <w:r w:rsidRPr="00305D6E">
          <w:rPr>
            <w:rStyle w:val="Hyperlink"/>
            <w:rFonts w:cs="Calibri"/>
            <w:b/>
            <w:sz w:val="30"/>
            <w:szCs w:val="30"/>
          </w:rPr>
          <w:t>http://twitter.com/A_C_D_P</w:t>
        </w:r>
      </w:hyperlink>
    </w:p>
    <w:sectPr w:rsidR="00DA7F06" w:rsidRPr="0030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D3"/>
    <w:rsid w:val="00111E92"/>
    <w:rsid w:val="001A2750"/>
    <w:rsid w:val="001D16B0"/>
    <w:rsid w:val="001D5459"/>
    <w:rsid w:val="002E0FA4"/>
    <w:rsid w:val="00305D6E"/>
    <w:rsid w:val="003665C2"/>
    <w:rsid w:val="004470CE"/>
    <w:rsid w:val="0047701C"/>
    <w:rsid w:val="004D654E"/>
    <w:rsid w:val="0077606A"/>
    <w:rsid w:val="00B905F4"/>
    <w:rsid w:val="00C67F84"/>
    <w:rsid w:val="00C75F86"/>
    <w:rsid w:val="00DA7F06"/>
    <w:rsid w:val="00DE32D3"/>
    <w:rsid w:val="00DF4AD7"/>
    <w:rsid w:val="00E45E26"/>
    <w:rsid w:val="00E666F8"/>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32D3"/>
  </w:style>
  <w:style w:type="character" w:styleId="Hyperlink">
    <w:name w:val="Hyperlink"/>
    <w:basedOn w:val="DefaultParagraphFont"/>
    <w:uiPriority w:val="99"/>
    <w:semiHidden/>
    <w:unhideWhenUsed/>
    <w:rsid w:val="00DE32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32D3"/>
  </w:style>
  <w:style w:type="character" w:styleId="Hyperlink">
    <w:name w:val="Hyperlink"/>
    <w:basedOn w:val="DefaultParagraphFont"/>
    <w:uiPriority w:val="99"/>
    <w:semiHidden/>
    <w:unhideWhenUsed/>
    <w:rsid w:val="00DE3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5778">
      <w:bodyDiv w:val="1"/>
      <w:marLeft w:val="0"/>
      <w:marRight w:val="0"/>
      <w:marTop w:val="0"/>
      <w:marBottom w:val="0"/>
      <w:divBdr>
        <w:top w:val="none" w:sz="0" w:space="0" w:color="auto"/>
        <w:left w:val="none" w:sz="0" w:space="0" w:color="auto"/>
        <w:bottom w:val="none" w:sz="0" w:space="0" w:color="auto"/>
        <w:right w:val="none" w:sz="0" w:space="0" w:color="auto"/>
      </w:divBdr>
    </w:div>
    <w:div w:id="14749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_C_D_P" TargetMode="External"/><Relationship Id="rId3" Type="http://schemas.openxmlformats.org/officeDocument/2006/relationships/settings" Target="settings.xml"/><Relationship Id="rId7" Type="http://schemas.openxmlformats.org/officeDocument/2006/relationships/hyperlink" Target="http://www.youtube.com/channel/UCxSw-y435xJvOBzXtR4tXR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facebook.com/african.christian.democratic.party/" TargetMode="External"/><Relationship Id="rId5" Type="http://schemas.openxmlformats.org/officeDocument/2006/relationships/hyperlink" Target="mailto:kpetersen@parliament.gov.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ACDP</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kpetersen</dc:creator>
  <cp:keywords/>
  <dc:description/>
  <cp:lastModifiedBy>kpetersen</cp:lastModifiedBy>
  <cp:revision>7</cp:revision>
  <cp:lastPrinted>2019-07-12T07:14:00Z</cp:lastPrinted>
  <dcterms:created xsi:type="dcterms:W3CDTF">2019-07-12T05:54:00Z</dcterms:created>
  <dcterms:modified xsi:type="dcterms:W3CDTF">2019-07-12T10:25:00Z</dcterms:modified>
</cp:coreProperties>
</file>