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F019" w14:textId="63CDB9B9" w:rsidR="00445536" w:rsidRDefault="00445536" w:rsidP="00445536">
      <w:pPr>
        <w:spacing w:line="360" w:lineRule="auto"/>
        <w:jc w:val="center"/>
        <w:rPr>
          <w:b/>
          <w:bCs/>
          <w:sz w:val="24"/>
          <w:szCs w:val="24"/>
          <w:u w:val="single"/>
        </w:rPr>
      </w:pPr>
      <w:r>
        <w:rPr>
          <w:b/>
          <w:bCs/>
          <w:sz w:val="24"/>
          <w:szCs w:val="24"/>
          <w:u w:val="single"/>
        </w:rPr>
        <w:t>FF Plus: H Denner</w:t>
      </w:r>
    </w:p>
    <w:p w14:paraId="46D86214" w14:textId="5CA3B1B0" w:rsidR="00445536" w:rsidRPr="00445536" w:rsidRDefault="00445536" w:rsidP="00445536">
      <w:pPr>
        <w:spacing w:line="360" w:lineRule="auto"/>
        <w:jc w:val="center"/>
        <w:rPr>
          <w:b/>
          <w:bCs/>
          <w:sz w:val="24"/>
          <w:szCs w:val="24"/>
          <w:u w:val="single"/>
        </w:rPr>
      </w:pPr>
      <w:r>
        <w:rPr>
          <w:b/>
          <w:bCs/>
          <w:sz w:val="24"/>
          <w:szCs w:val="24"/>
          <w:u w:val="single"/>
        </w:rPr>
        <w:t>Vote 10: Public Enterprises</w:t>
      </w:r>
    </w:p>
    <w:p w14:paraId="2B3B6457" w14:textId="77777777" w:rsidR="00445536" w:rsidRDefault="00445536" w:rsidP="00E53FD6">
      <w:pPr>
        <w:spacing w:line="360" w:lineRule="auto"/>
        <w:jc w:val="both"/>
        <w:rPr>
          <w:sz w:val="24"/>
          <w:szCs w:val="24"/>
        </w:rPr>
      </w:pPr>
    </w:p>
    <w:p w14:paraId="7A97DB95" w14:textId="68DAC16D" w:rsidR="00E53FD6" w:rsidRPr="00E53FD6" w:rsidRDefault="00E53FD6" w:rsidP="00E53FD6">
      <w:pPr>
        <w:spacing w:line="360" w:lineRule="auto"/>
        <w:jc w:val="both"/>
        <w:rPr>
          <w:sz w:val="24"/>
          <w:szCs w:val="24"/>
        </w:rPr>
      </w:pPr>
      <w:r w:rsidRPr="00E53FD6">
        <w:rPr>
          <w:sz w:val="24"/>
          <w:szCs w:val="24"/>
        </w:rPr>
        <w:t>Honourable House Chair,</w:t>
      </w:r>
    </w:p>
    <w:p w14:paraId="588C9F3A" w14:textId="77777777" w:rsidR="00E53FD6" w:rsidRDefault="00E53FD6" w:rsidP="00E53FD6">
      <w:pPr>
        <w:spacing w:line="360" w:lineRule="auto"/>
        <w:jc w:val="both"/>
        <w:rPr>
          <w:sz w:val="24"/>
          <w:szCs w:val="24"/>
        </w:rPr>
      </w:pPr>
      <w:r w:rsidRPr="00E53FD6">
        <w:rPr>
          <w:sz w:val="24"/>
          <w:szCs w:val="24"/>
        </w:rPr>
        <w:t xml:space="preserve">The vision of the department of Public Enterprises is to create an enabling environment in which State-owned companies can add real economic value to the economy of South Africa by focusing on operational excellence, commercial viability, and fiscal prudence.  </w:t>
      </w:r>
    </w:p>
    <w:p w14:paraId="391DAE30" w14:textId="56E98B2A" w:rsidR="00E53FD6" w:rsidRPr="00E53FD6" w:rsidRDefault="00E53FD6" w:rsidP="00E53FD6">
      <w:pPr>
        <w:spacing w:line="360" w:lineRule="auto"/>
        <w:jc w:val="both"/>
        <w:rPr>
          <w:sz w:val="24"/>
          <w:szCs w:val="24"/>
        </w:rPr>
      </w:pPr>
      <w:r w:rsidRPr="00E53FD6">
        <w:rPr>
          <w:sz w:val="24"/>
          <w:szCs w:val="24"/>
        </w:rPr>
        <w:t>And the targets on the report card against which these achievements are measured include the provision of a strategic direction and oversight over the six SOC’s under the department’s purview to ensure that they are:</w:t>
      </w:r>
    </w:p>
    <w:p w14:paraId="0CD8B77B" w14:textId="60FC6AA4" w:rsidR="00E53FD6" w:rsidRPr="00E53FD6" w:rsidRDefault="00E53FD6" w:rsidP="00E53FD6">
      <w:pPr>
        <w:pStyle w:val="ListParagraph"/>
        <w:numPr>
          <w:ilvl w:val="0"/>
          <w:numId w:val="1"/>
        </w:numPr>
        <w:spacing w:line="360" w:lineRule="auto"/>
        <w:jc w:val="both"/>
        <w:rPr>
          <w:sz w:val="24"/>
          <w:szCs w:val="24"/>
        </w:rPr>
      </w:pPr>
      <w:r w:rsidRPr="00E53FD6">
        <w:rPr>
          <w:sz w:val="24"/>
          <w:szCs w:val="24"/>
        </w:rPr>
        <w:t>Financially sustainable, adequately funded and operationally robust; and</w:t>
      </w:r>
      <w:r w:rsidR="00835883">
        <w:rPr>
          <w:sz w:val="24"/>
          <w:szCs w:val="24"/>
        </w:rPr>
        <w:t xml:space="preserve"> </w:t>
      </w:r>
      <w:proofErr w:type="gramStart"/>
      <w:r w:rsidR="00835883">
        <w:rPr>
          <w:sz w:val="24"/>
          <w:szCs w:val="24"/>
        </w:rPr>
        <w:t>that</w:t>
      </w:r>
      <w:proofErr w:type="gramEnd"/>
    </w:p>
    <w:p w14:paraId="601DD2A8" w14:textId="7AA6A88F" w:rsidR="00E53FD6" w:rsidRDefault="00E53FD6" w:rsidP="00E53FD6">
      <w:pPr>
        <w:pStyle w:val="ListParagraph"/>
        <w:numPr>
          <w:ilvl w:val="0"/>
          <w:numId w:val="1"/>
        </w:numPr>
        <w:spacing w:line="360" w:lineRule="auto"/>
        <w:jc w:val="both"/>
        <w:rPr>
          <w:sz w:val="24"/>
          <w:szCs w:val="24"/>
        </w:rPr>
      </w:pPr>
      <w:r w:rsidRPr="00E53FD6">
        <w:rPr>
          <w:sz w:val="24"/>
          <w:szCs w:val="24"/>
        </w:rPr>
        <w:t xml:space="preserve">They provide reliable, high quality and cost-effective services and infrastructure to industry and our citizens.   </w:t>
      </w:r>
    </w:p>
    <w:p w14:paraId="2780393C" w14:textId="146E6002" w:rsidR="00E53FD6" w:rsidRDefault="00E53FD6" w:rsidP="00E53FD6">
      <w:pPr>
        <w:spacing w:line="360" w:lineRule="auto"/>
        <w:jc w:val="both"/>
        <w:rPr>
          <w:sz w:val="24"/>
          <w:szCs w:val="24"/>
        </w:rPr>
      </w:pPr>
      <w:r>
        <w:rPr>
          <w:sz w:val="24"/>
          <w:szCs w:val="24"/>
        </w:rPr>
        <w:t xml:space="preserve">Honourable chair, if the past five to ten years was an exam written by die DPE </w:t>
      </w:r>
      <w:r w:rsidR="00835883">
        <w:rPr>
          <w:sz w:val="24"/>
          <w:szCs w:val="24"/>
        </w:rPr>
        <w:t>and this was the criteria, this department would fail on each and every question.</w:t>
      </w:r>
    </w:p>
    <w:p w14:paraId="23655B67" w14:textId="3F7F8DCE" w:rsidR="00835883" w:rsidRDefault="0032138C" w:rsidP="00E53FD6">
      <w:pPr>
        <w:spacing w:line="360" w:lineRule="auto"/>
        <w:jc w:val="both"/>
        <w:rPr>
          <w:sz w:val="24"/>
          <w:szCs w:val="24"/>
        </w:rPr>
      </w:pPr>
      <w:r>
        <w:rPr>
          <w:sz w:val="24"/>
          <w:szCs w:val="24"/>
        </w:rPr>
        <w:t>So would</w:t>
      </w:r>
      <w:r w:rsidR="00835883">
        <w:rPr>
          <w:sz w:val="24"/>
          <w:szCs w:val="24"/>
        </w:rPr>
        <w:t xml:space="preserve"> Eskom, Denel, the SAA, Transnet </w:t>
      </w:r>
      <w:r>
        <w:rPr>
          <w:sz w:val="24"/>
          <w:szCs w:val="24"/>
        </w:rPr>
        <w:t>and</w:t>
      </w:r>
      <w:r w:rsidR="00835883">
        <w:rPr>
          <w:sz w:val="24"/>
          <w:szCs w:val="24"/>
        </w:rPr>
        <w:t xml:space="preserve"> Alexkor</w:t>
      </w:r>
      <w:r>
        <w:rPr>
          <w:sz w:val="24"/>
          <w:szCs w:val="24"/>
        </w:rPr>
        <w:t xml:space="preserve"> as well.</w:t>
      </w:r>
      <w:r w:rsidR="00835883">
        <w:rPr>
          <w:sz w:val="24"/>
          <w:szCs w:val="24"/>
        </w:rPr>
        <w:t xml:space="preserve">  SAFCOL would maybe get a five out of ten.</w:t>
      </w:r>
    </w:p>
    <w:p w14:paraId="1676E610" w14:textId="78576594" w:rsidR="00835883" w:rsidRDefault="00835883" w:rsidP="00E53FD6">
      <w:pPr>
        <w:spacing w:line="360" w:lineRule="auto"/>
        <w:jc w:val="both"/>
        <w:rPr>
          <w:sz w:val="24"/>
          <w:szCs w:val="24"/>
        </w:rPr>
      </w:pPr>
      <w:r>
        <w:rPr>
          <w:sz w:val="24"/>
          <w:szCs w:val="24"/>
        </w:rPr>
        <w:t>And why is this?  Why is it that every single entity that this government touches is in need of a turnaround strategy?  And why has not one single turnaround strategy been successful?</w:t>
      </w:r>
    </w:p>
    <w:p w14:paraId="4C0B66F5" w14:textId="4644DDD7" w:rsidR="00835883" w:rsidRDefault="00835883" w:rsidP="00E53FD6">
      <w:pPr>
        <w:spacing w:line="360" w:lineRule="auto"/>
        <w:jc w:val="both"/>
        <w:rPr>
          <w:sz w:val="24"/>
          <w:szCs w:val="24"/>
        </w:rPr>
      </w:pPr>
      <w:r>
        <w:rPr>
          <w:sz w:val="24"/>
          <w:szCs w:val="24"/>
        </w:rPr>
        <w:t>Is it incompetence?  Is a lack of political will?  Is it corruption? Is it outdated political ideologies or e) all of the above?</w:t>
      </w:r>
    </w:p>
    <w:p w14:paraId="25702E6F" w14:textId="62508625" w:rsidR="00FD7D3E" w:rsidRDefault="00FD7D3E" w:rsidP="00E53FD6">
      <w:pPr>
        <w:spacing w:line="360" w:lineRule="auto"/>
        <w:jc w:val="both"/>
        <w:rPr>
          <w:sz w:val="24"/>
          <w:szCs w:val="24"/>
        </w:rPr>
      </w:pPr>
      <w:r>
        <w:rPr>
          <w:sz w:val="24"/>
          <w:szCs w:val="24"/>
        </w:rPr>
        <w:t>Is it operational excellence if we’ve had 3788 hours of loadshedding in</w:t>
      </w:r>
      <w:r w:rsidR="0032138C">
        <w:rPr>
          <w:sz w:val="24"/>
          <w:szCs w:val="24"/>
        </w:rPr>
        <w:t xml:space="preserve"> the year</w:t>
      </w:r>
      <w:r>
        <w:rPr>
          <w:sz w:val="24"/>
          <w:szCs w:val="24"/>
        </w:rPr>
        <w:t xml:space="preserve"> 2022 and by not even the end of the fifth month of 2023 we have already had more than 3000 hours of loadshedding?  Will this enable job creation and economic growth in line with the national development plan objectives?</w:t>
      </w:r>
    </w:p>
    <w:p w14:paraId="09156B6C" w14:textId="4147AA55" w:rsidR="00FD7D3E" w:rsidRDefault="00FD7D3E" w:rsidP="00E53FD6">
      <w:pPr>
        <w:spacing w:line="360" w:lineRule="auto"/>
        <w:jc w:val="both"/>
        <w:rPr>
          <w:sz w:val="24"/>
          <w:szCs w:val="24"/>
        </w:rPr>
      </w:pPr>
      <w:r>
        <w:rPr>
          <w:sz w:val="24"/>
          <w:szCs w:val="24"/>
        </w:rPr>
        <w:t>Does it qualify as operational excellence and commercial viability of an entire state</w:t>
      </w:r>
      <w:r w:rsidR="000D65B2">
        <w:rPr>
          <w:sz w:val="24"/>
          <w:szCs w:val="24"/>
        </w:rPr>
        <w:t>-</w:t>
      </w:r>
      <w:r>
        <w:rPr>
          <w:sz w:val="24"/>
          <w:szCs w:val="24"/>
        </w:rPr>
        <w:t xml:space="preserve">owned airline </w:t>
      </w:r>
      <w:r w:rsidR="000D65B2">
        <w:rPr>
          <w:sz w:val="24"/>
          <w:szCs w:val="24"/>
        </w:rPr>
        <w:t xml:space="preserve">has been run into the ground despite receiving bail-out after bail-out after bail-out and </w:t>
      </w:r>
      <w:r w:rsidR="000D65B2">
        <w:rPr>
          <w:sz w:val="24"/>
          <w:szCs w:val="24"/>
        </w:rPr>
        <w:lastRenderedPageBreak/>
        <w:t>now the department, the minister and the entity is bailing out through a questionable so-called merger under a cloud of too many questions, such as:</w:t>
      </w:r>
    </w:p>
    <w:p w14:paraId="2B9E95D1" w14:textId="4EF3E3A7" w:rsidR="000D65B2" w:rsidRDefault="000D65B2" w:rsidP="000D65B2">
      <w:pPr>
        <w:pStyle w:val="ListParagraph"/>
        <w:numPr>
          <w:ilvl w:val="0"/>
          <w:numId w:val="2"/>
        </w:numPr>
        <w:spacing w:line="360" w:lineRule="auto"/>
        <w:jc w:val="both"/>
        <w:rPr>
          <w:sz w:val="24"/>
          <w:szCs w:val="24"/>
        </w:rPr>
      </w:pPr>
      <w:r>
        <w:rPr>
          <w:sz w:val="24"/>
          <w:szCs w:val="24"/>
        </w:rPr>
        <w:t>How much is SAA worth?  Is it R14 billion, R3 billion or R51?</w:t>
      </w:r>
    </w:p>
    <w:p w14:paraId="00426763" w14:textId="782CA27E" w:rsidR="000D65B2" w:rsidRDefault="000D65B2" w:rsidP="000D65B2">
      <w:pPr>
        <w:pStyle w:val="ListParagraph"/>
        <w:numPr>
          <w:ilvl w:val="0"/>
          <w:numId w:val="2"/>
        </w:numPr>
        <w:spacing w:line="360" w:lineRule="auto"/>
        <w:jc w:val="both"/>
        <w:rPr>
          <w:sz w:val="24"/>
          <w:szCs w:val="24"/>
        </w:rPr>
      </w:pPr>
      <w:r>
        <w:rPr>
          <w:sz w:val="24"/>
          <w:szCs w:val="24"/>
        </w:rPr>
        <w:t xml:space="preserve">What process was followed in identifying </w:t>
      </w:r>
      <w:proofErr w:type="spellStart"/>
      <w:r>
        <w:rPr>
          <w:sz w:val="24"/>
          <w:szCs w:val="24"/>
        </w:rPr>
        <w:t>Takatso</w:t>
      </w:r>
      <w:proofErr w:type="spellEnd"/>
      <w:r>
        <w:rPr>
          <w:sz w:val="24"/>
          <w:szCs w:val="24"/>
        </w:rPr>
        <w:t xml:space="preserve"> Consortium?</w:t>
      </w:r>
    </w:p>
    <w:p w14:paraId="02680431" w14:textId="441C5988" w:rsidR="005341D3" w:rsidRDefault="005341D3" w:rsidP="000D65B2">
      <w:pPr>
        <w:pStyle w:val="ListParagraph"/>
        <w:numPr>
          <w:ilvl w:val="0"/>
          <w:numId w:val="2"/>
        </w:numPr>
        <w:spacing w:line="360" w:lineRule="auto"/>
        <w:jc w:val="both"/>
        <w:rPr>
          <w:sz w:val="24"/>
          <w:szCs w:val="24"/>
        </w:rPr>
      </w:pPr>
      <w:r>
        <w:rPr>
          <w:sz w:val="24"/>
          <w:szCs w:val="24"/>
        </w:rPr>
        <w:t>What criteria was used?</w:t>
      </w:r>
    </w:p>
    <w:p w14:paraId="4BACA4D2" w14:textId="11EB54F7" w:rsidR="000D65B2" w:rsidRDefault="000D65B2" w:rsidP="000D65B2">
      <w:pPr>
        <w:pStyle w:val="ListParagraph"/>
        <w:numPr>
          <w:ilvl w:val="0"/>
          <w:numId w:val="2"/>
        </w:numPr>
        <w:spacing w:line="360" w:lineRule="auto"/>
        <w:jc w:val="both"/>
        <w:rPr>
          <w:sz w:val="24"/>
          <w:szCs w:val="24"/>
        </w:rPr>
      </w:pPr>
      <w:r>
        <w:rPr>
          <w:sz w:val="24"/>
          <w:szCs w:val="24"/>
        </w:rPr>
        <w:t>How much is the 51% stake being sold for?</w:t>
      </w:r>
    </w:p>
    <w:p w14:paraId="59844D00" w14:textId="37830839" w:rsidR="000D65B2" w:rsidRDefault="000D65B2" w:rsidP="000D65B2">
      <w:pPr>
        <w:pStyle w:val="ListParagraph"/>
        <w:numPr>
          <w:ilvl w:val="0"/>
          <w:numId w:val="2"/>
        </w:numPr>
        <w:spacing w:line="360" w:lineRule="auto"/>
        <w:jc w:val="both"/>
        <w:rPr>
          <w:sz w:val="24"/>
          <w:szCs w:val="24"/>
        </w:rPr>
      </w:pPr>
      <w:r>
        <w:rPr>
          <w:sz w:val="24"/>
          <w:szCs w:val="24"/>
        </w:rPr>
        <w:t>What is the oversight committee’s input on this?</w:t>
      </w:r>
    </w:p>
    <w:p w14:paraId="6A4BDFBC" w14:textId="073A12C1" w:rsidR="000D65B2" w:rsidRDefault="000D65B2" w:rsidP="000D65B2">
      <w:pPr>
        <w:pStyle w:val="ListParagraph"/>
        <w:numPr>
          <w:ilvl w:val="0"/>
          <w:numId w:val="2"/>
        </w:numPr>
        <w:spacing w:line="360" w:lineRule="auto"/>
        <w:jc w:val="both"/>
        <w:rPr>
          <w:sz w:val="24"/>
          <w:szCs w:val="24"/>
        </w:rPr>
      </w:pPr>
      <w:r>
        <w:rPr>
          <w:sz w:val="24"/>
          <w:szCs w:val="24"/>
        </w:rPr>
        <w:t>What is the minister’s role in this?</w:t>
      </w:r>
    </w:p>
    <w:p w14:paraId="207F1A60" w14:textId="5AF23897" w:rsidR="000D65B2" w:rsidRDefault="000D65B2" w:rsidP="000D65B2">
      <w:pPr>
        <w:pStyle w:val="ListParagraph"/>
        <w:numPr>
          <w:ilvl w:val="0"/>
          <w:numId w:val="2"/>
        </w:numPr>
        <w:spacing w:line="360" w:lineRule="auto"/>
        <w:jc w:val="both"/>
        <w:rPr>
          <w:sz w:val="24"/>
          <w:szCs w:val="24"/>
        </w:rPr>
      </w:pPr>
      <w:r>
        <w:rPr>
          <w:sz w:val="24"/>
          <w:szCs w:val="24"/>
        </w:rPr>
        <w:t>Why are there so many unanswered questions?</w:t>
      </w:r>
    </w:p>
    <w:p w14:paraId="173FEC53" w14:textId="399FAEF5" w:rsidR="000D65B2" w:rsidRDefault="000D65B2" w:rsidP="000D65B2">
      <w:pPr>
        <w:spacing w:line="360" w:lineRule="auto"/>
        <w:jc w:val="both"/>
        <w:rPr>
          <w:sz w:val="24"/>
          <w:szCs w:val="24"/>
        </w:rPr>
      </w:pPr>
    </w:p>
    <w:p w14:paraId="4AEE4371" w14:textId="321C6BA4" w:rsidR="000D65B2" w:rsidRDefault="000D65B2" w:rsidP="000D65B2">
      <w:pPr>
        <w:spacing w:line="360" w:lineRule="auto"/>
        <w:jc w:val="both"/>
        <w:rPr>
          <w:sz w:val="24"/>
          <w:szCs w:val="24"/>
        </w:rPr>
      </w:pPr>
      <w:r>
        <w:rPr>
          <w:sz w:val="24"/>
          <w:szCs w:val="24"/>
        </w:rPr>
        <w:t>Chairperson, in his 2023 State of the Nation address, the president set the following priorities for government for this year:</w:t>
      </w:r>
    </w:p>
    <w:p w14:paraId="2E943226" w14:textId="2995799E" w:rsidR="000D65B2" w:rsidRDefault="000D65B2" w:rsidP="000D65B2">
      <w:pPr>
        <w:pStyle w:val="ListParagraph"/>
        <w:numPr>
          <w:ilvl w:val="0"/>
          <w:numId w:val="3"/>
        </w:numPr>
        <w:spacing w:line="360" w:lineRule="auto"/>
        <w:jc w:val="both"/>
        <w:rPr>
          <w:sz w:val="24"/>
          <w:szCs w:val="24"/>
        </w:rPr>
      </w:pPr>
      <w:r>
        <w:rPr>
          <w:sz w:val="24"/>
          <w:szCs w:val="24"/>
        </w:rPr>
        <w:t>Load-shedding;</w:t>
      </w:r>
      <w:r w:rsidR="005341D3">
        <w:rPr>
          <w:sz w:val="24"/>
          <w:szCs w:val="24"/>
        </w:rPr>
        <w:t xml:space="preserve"> – (that has</w:t>
      </w:r>
      <w:r w:rsidR="0032138C">
        <w:rPr>
          <w:sz w:val="24"/>
          <w:szCs w:val="24"/>
        </w:rPr>
        <w:t xml:space="preserve"> subsequently</w:t>
      </w:r>
      <w:r w:rsidR="005341D3">
        <w:rPr>
          <w:sz w:val="24"/>
          <w:szCs w:val="24"/>
        </w:rPr>
        <w:t xml:space="preserve"> worsened to stage 6 and possibly beyond?)</w:t>
      </w:r>
    </w:p>
    <w:p w14:paraId="45D4B2DA" w14:textId="54AF7BDB" w:rsidR="000D65B2" w:rsidRDefault="000D65B2" w:rsidP="000D65B2">
      <w:pPr>
        <w:pStyle w:val="ListParagraph"/>
        <w:numPr>
          <w:ilvl w:val="0"/>
          <w:numId w:val="3"/>
        </w:numPr>
        <w:spacing w:line="360" w:lineRule="auto"/>
        <w:jc w:val="both"/>
        <w:rPr>
          <w:sz w:val="24"/>
          <w:szCs w:val="24"/>
        </w:rPr>
      </w:pPr>
      <w:proofErr w:type="gramStart"/>
      <w:r>
        <w:rPr>
          <w:sz w:val="24"/>
          <w:szCs w:val="24"/>
        </w:rPr>
        <w:t>Unemployment;</w:t>
      </w:r>
      <w:proofErr w:type="gramEnd"/>
      <w:r w:rsidR="005341D3">
        <w:rPr>
          <w:sz w:val="24"/>
          <w:szCs w:val="24"/>
        </w:rPr>
        <w:t xml:space="preserve"> - (that is more that 40% with youth unemployment rapidly nearing 70%, which will worsen with governments apartheid-recipe race based legislation)</w:t>
      </w:r>
    </w:p>
    <w:p w14:paraId="5A0C62D6" w14:textId="1B85B82A" w:rsidR="000D65B2" w:rsidRDefault="000D65B2" w:rsidP="000D65B2">
      <w:pPr>
        <w:pStyle w:val="ListParagraph"/>
        <w:numPr>
          <w:ilvl w:val="0"/>
          <w:numId w:val="3"/>
        </w:numPr>
        <w:spacing w:line="360" w:lineRule="auto"/>
        <w:jc w:val="both"/>
        <w:rPr>
          <w:sz w:val="24"/>
          <w:szCs w:val="24"/>
        </w:rPr>
      </w:pPr>
      <w:r>
        <w:rPr>
          <w:sz w:val="24"/>
          <w:szCs w:val="24"/>
        </w:rPr>
        <w:t xml:space="preserve">Poverty and the rising cost of </w:t>
      </w:r>
      <w:proofErr w:type="gramStart"/>
      <w:r>
        <w:rPr>
          <w:sz w:val="24"/>
          <w:szCs w:val="24"/>
        </w:rPr>
        <w:t xml:space="preserve">living; </w:t>
      </w:r>
      <w:r w:rsidR="005341D3">
        <w:rPr>
          <w:sz w:val="24"/>
          <w:szCs w:val="24"/>
        </w:rPr>
        <w:t xml:space="preserve"> (</w:t>
      </w:r>
      <w:proofErr w:type="gramEnd"/>
      <w:r w:rsidR="005341D3">
        <w:rPr>
          <w:sz w:val="24"/>
          <w:szCs w:val="24"/>
        </w:rPr>
        <w:t>that worsens every day due to factors such as loadshedding and rising unemployment) and</w:t>
      </w:r>
    </w:p>
    <w:p w14:paraId="5E1EBFBE" w14:textId="442EB68B" w:rsidR="000D65B2" w:rsidRDefault="000D65B2" w:rsidP="000D65B2">
      <w:pPr>
        <w:pStyle w:val="ListParagraph"/>
        <w:numPr>
          <w:ilvl w:val="0"/>
          <w:numId w:val="3"/>
        </w:numPr>
        <w:spacing w:line="360" w:lineRule="auto"/>
        <w:jc w:val="both"/>
        <w:rPr>
          <w:sz w:val="24"/>
          <w:szCs w:val="24"/>
        </w:rPr>
      </w:pPr>
      <w:r>
        <w:rPr>
          <w:sz w:val="24"/>
          <w:szCs w:val="24"/>
        </w:rPr>
        <w:t>Crime and corruption</w:t>
      </w:r>
      <w:r w:rsidR="005341D3">
        <w:rPr>
          <w:sz w:val="24"/>
          <w:szCs w:val="24"/>
        </w:rPr>
        <w:t xml:space="preserve"> – (that is literally killing citizens of this country).</w:t>
      </w:r>
    </w:p>
    <w:p w14:paraId="7B2BC3E2" w14:textId="4728FA69" w:rsidR="000D65B2" w:rsidRDefault="000D65B2" w:rsidP="000D65B2">
      <w:pPr>
        <w:spacing w:line="360" w:lineRule="auto"/>
        <w:jc w:val="both"/>
        <w:rPr>
          <w:sz w:val="24"/>
          <w:szCs w:val="24"/>
        </w:rPr>
      </w:pPr>
      <w:proofErr w:type="gramStart"/>
      <w:r>
        <w:rPr>
          <w:sz w:val="24"/>
          <w:szCs w:val="24"/>
        </w:rPr>
        <w:t>So</w:t>
      </w:r>
      <w:proofErr w:type="gramEnd"/>
      <w:r>
        <w:rPr>
          <w:sz w:val="24"/>
          <w:szCs w:val="24"/>
        </w:rPr>
        <w:t xml:space="preserve"> another question that arises is why is it that when something is made a priority by this government i</w:t>
      </w:r>
      <w:r w:rsidR="005341D3">
        <w:rPr>
          <w:sz w:val="24"/>
          <w:szCs w:val="24"/>
        </w:rPr>
        <w:t>t</w:t>
      </w:r>
      <w:r>
        <w:rPr>
          <w:sz w:val="24"/>
          <w:szCs w:val="24"/>
        </w:rPr>
        <w:t xml:space="preserve"> automatically worsens the situation?</w:t>
      </w:r>
    </w:p>
    <w:p w14:paraId="622FBD67" w14:textId="643BD50B" w:rsidR="005341D3" w:rsidRDefault="005341D3" w:rsidP="005341D3">
      <w:pPr>
        <w:spacing w:line="360" w:lineRule="auto"/>
        <w:jc w:val="both"/>
        <w:rPr>
          <w:sz w:val="24"/>
          <w:szCs w:val="24"/>
        </w:rPr>
      </w:pPr>
      <w:r>
        <w:rPr>
          <w:sz w:val="24"/>
          <w:szCs w:val="24"/>
        </w:rPr>
        <w:t xml:space="preserve">I ask again, is it incompetence?  Is a lack of political will?  Is it corruption? Is it outdated political ideologies or e) </w:t>
      </w:r>
      <w:proofErr w:type="gramStart"/>
      <w:r>
        <w:rPr>
          <w:sz w:val="24"/>
          <w:szCs w:val="24"/>
        </w:rPr>
        <w:t>all of</w:t>
      </w:r>
      <w:proofErr w:type="gramEnd"/>
      <w:r>
        <w:rPr>
          <w:sz w:val="24"/>
          <w:szCs w:val="24"/>
        </w:rPr>
        <w:t xml:space="preserve"> the above?</w:t>
      </w:r>
    </w:p>
    <w:p w14:paraId="0FA2C34C" w14:textId="08BD282A" w:rsidR="00B76DD5" w:rsidRDefault="00B76DD5" w:rsidP="005341D3">
      <w:pPr>
        <w:spacing w:line="360" w:lineRule="auto"/>
        <w:jc w:val="both"/>
        <w:rPr>
          <w:sz w:val="24"/>
          <w:szCs w:val="24"/>
        </w:rPr>
      </w:pPr>
      <w:r>
        <w:rPr>
          <w:sz w:val="24"/>
          <w:szCs w:val="24"/>
        </w:rPr>
        <w:t xml:space="preserve">It’s </w:t>
      </w:r>
      <w:proofErr w:type="gramStart"/>
      <w:r>
        <w:rPr>
          <w:sz w:val="24"/>
          <w:szCs w:val="24"/>
        </w:rPr>
        <w:t>all of</w:t>
      </w:r>
      <w:proofErr w:type="gramEnd"/>
      <w:r>
        <w:rPr>
          <w:sz w:val="24"/>
          <w:szCs w:val="24"/>
        </w:rPr>
        <w:t xml:space="preserve"> the above chair.</w:t>
      </w:r>
    </w:p>
    <w:p w14:paraId="20704DB5" w14:textId="23BEDDEA" w:rsidR="00B76DD5" w:rsidRDefault="00B76DD5" w:rsidP="005341D3">
      <w:pPr>
        <w:spacing w:line="360" w:lineRule="auto"/>
        <w:jc w:val="both"/>
        <w:rPr>
          <w:sz w:val="24"/>
          <w:szCs w:val="24"/>
        </w:rPr>
      </w:pPr>
      <w:r>
        <w:rPr>
          <w:sz w:val="24"/>
          <w:szCs w:val="24"/>
        </w:rPr>
        <w:t xml:space="preserve">Maar </w:t>
      </w:r>
      <w:proofErr w:type="spellStart"/>
      <w:r>
        <w:rPr>
          <w:sz w:val="24"/>
          <w:szCs w:val="24"/>
        </w:rPr>
        <w:t>moenie</w:t>
      </w:r>
      <w:proofErr w:type="spellEnd"/>
      <w:r>
        <w:rPr>
          <w:sz w:val="24"/>
          <w:szCs w:val="24"/>
        </w:rPr>
        <w:t xml:space="preserve"> glo nie, hierdie </w:t>
      </w:r>
      <w:proofErr w:type="spellStart"/>
      <w:r>
        <w:rPr>
          <w:sz w:val="24"/>
          <w:szCs w:val="24"/>
        </w:rPr>
        <w:t>regering</w:t>
      </w:r>
      <w:proofErr w:type="spellEnd"/>
      <w:r>
        <w:rPr>
          <w:sz w:val="24"/>
          <w:szCs w:val="24"/>
        </w:rPr>
        <w:t xml:space="preserve"> </w:t>
      </w:r>
      <w:proofErr w:type="spellStart"/>
      <w:r>
        <w:rPr>
          <w:sz w:val="24"/>
          <w:szCs w:val="24"/>
        </w:rPr>
        <w:t>sal</w:t>
      </w:r>
      <w:proofErr w:type="spellEnd"/>
      <w:r>
        <w:rPr>
          <w:sz w:val="24"/>
          <w:szCs w:val="24"/>
        </w:rPr>
        <w:t xml:space="preserve"> nie die </w:t>
      </w:r>
      <w:proofErr w:type="spellStart"/>
      <w:r>
        <w:rPr>
          <w:sz w:val="24"/>
          <w:szCs w:val="24"/>
        </w:rPr>
        <w:t>verantwoordelikheid</w:t>
      </w:r>
      <w:proofErr w:type="spellEnd"/>
      <w:r>
        <w:rPr>
          <w:sz w:val="24"/>
          <w:szCs w:val="24"/>
        </w:rPr>
        <w:t xml:space="preserve"> vir </w:t>
      </w:r>
      <w:proofErr w:type="spellStart"/>
      <w:r>
        <w:rPr>
          <w:sz w:val="24"/>
          <w:szCs w:val="24"/>
        </w:rPr>
        <w:t>sy</w:t>
      </w:r>
      <w:proofErr w:type="spellEnd"/>
      <w:r>
        <w:rPr>
          <w:sz w:val="24"/>
          <w:szCs w:val="24"/>
        </w:rPr>
        <w:t xml:space="preserve"> eie </w:t>
      </w:r>
      <w:proofErr w:type="spellStart"/>
      <w:r>
        <w:rPr>
          <w:sz w:val="24"/>
          <w:szCs w:val="24"/>
        </w:rPr>
        <w:t>wandade</w:t>
      </w:r>
      <w:proofErr w:type="spellEnd"/>
      <w:r>
        <w:rPr>
          <w:sz w:val="24"/>
          <w:szCs w:val="24"/>
        </w:rPr>
        <w:t xml:space="preserve"> </w:t>
      </w:r>
      <w:proofErr w:type="spellStart"/>
      <w:r>
        <w:rPr>
          <w:sz w:val="24"/>
          <w:szCs w:val="24"/>
        </w:rPr>
        <w:t>aanvaar</w:t>
      </w:r>
      <w:proofErr w:type="spellEnd"/>
      <w:r>
        <w:rPr>
          <w:sz w:val="24"/>
          <w:szCs w:val="24"/>
        </w:rPr>
        <w:t xml:space="preserve"> nie.  Selfs die minister van hierdie </w:t>
      </w:r>
      <w:proofErr w:type="spellStart"/>
      <w:r>
        <w:rPr>
          <w:sz w:val="24"/>
          <w:szCs w:val="24"/>
        </w:rPr>
        <w:t>departement</w:t>
      </w:r>
      <w:proofErr w:type="spellEnd"/>
      <w:r>
        <w:rPr>
          <w:sz w:val="24"/>
          <w:szCs w:val="24"/>
        </w:rPr>
        <w:t xml:space="preserve">, van </w:t>
      </w:r>
      <w:proofErr w:type="spellStart"/>
      <w:r>
        <w:rPr>
          <w:sz w:val="24"/>
          <w:szCs w:val="24"/>
        </w:rPr>
        <w:t>wie</w:t>
      </w:r>
      <w:proofErr w:type="spellEnd"/>
      <w:r>
        <w:rPr>
          <w:sz w:val="24"/>
          <w:szCs w:val="24"/>
        </w:rPr>
        <w:t xml:space="preserve"> </w:t>
      </w:r>
      <w:proofErr w:type="spellStart"/>
      <w:r>
        <w:rPr>
          <w:sz w:val="24"/>
          <w:szCs w:val="24"/>
        </w:rPr>
        <w:t>vele</w:t>
      </w:r>
      <w:proofErr w:type="spellEnd"/>
      <w:r>
        <w:rPr>
          <w:sz w:val="24"/>
          <w:szCs w:val="24"/>
        </w:rPr>
        <w:t xml:space="preserve"> </w:t>
      </w:r>
      <w:proofErr w:type="spellStart"/>
      <w:r>
        <w:rPr>
          <w:sz w:val="24"/>
          <w:szCs w:val="24"/>
        </w:rPr>
        <w:t>Suid</w:t>
      </w:r>
      <w:proofErr w:type="spellEnd"/>
      <w:r>
        <w:rPr>
          <w:sz w:val="24"/>
          <w:szCs w:val="24"/>
        </w:rPr>
        <w:t xml:space="preserve">-Afrikaners </w:t>
      </w:r>
      <w:proofErr w:type="spellStart"/>
      <w:r>
        <w:rPr>
          <w:sz w:val="24"/>
          <w:szCs w:val="24"/>
        </w:rPr>
        <w:t>meer</w:t>
      </w:r>
      <w:proofErr w:type="spellEnd"/>
      <w:r>
        <w:rPr>
          <w:sz w:val="24"/>
          <w:szCs w:val="24"/>
        </w:rPr>
        <w:t xml:space="preserve"> </w:t>
      </w:r>
      <w:proofErr w:type="spellStart"/>
      <w:r>
        <w:rPr>
          <w:sz w:val="24"/>
          <w:szCs w:val="24"/>
        </w:rPr>
        <w:t>verwag</w:t>
      </w:r>
      <w:proofErr w:type="spellEnd"/>
      <w:r>
        <w:rPr>
          <w:sz w:val="24"/>
          <w:szCs w:val="24"/>
        </w:rPr>
        <w:t xml:space="preserve"> het, </w:t>
      </w:r>
      <w:proofErr w:type="spellStart"/>
      <w:r>
        <w:rPr>
          <w:sz w:val="24"/>
          <w:szCs w:val="24"/>
        </w:rPr>
        <w:t>maak</w:t>
      </w:r>
      <w:proofErr w:type="spellEnd"/>
      <w:r>
        <w:rPr>
          <w:sz w:val="24"/>
          <w:szCs w:val="24"/>
        </w:rPr>
        <w:t xml:space="preserve"> </w:t>
      </w:r>
      <w:proofErr w:type="spellStart"/>
      <w:r>
        <w:rPr>
          <w:sz w:val="24"/>
          <w:szCs w:val="24"/>
        </w:rPr>
        <w:t>homself</w:t>
      </w:r>
      <w:proofErr w:type="spellEnd"/>
      <w:r>
        <w:rPr>
          <w:sz w:val="24"/>
          <w:szCs w:val="24"/>
        </w:rPr>
        <w:t xml:space="preserve"> </w:t>
      </w:r>
      <w:proofErr w:type="spellStart"/>
      <w:r>
        <w:rPr>
          <w:sz w:val="24"/>
          <w:szCs w:val="24"/>
        </w:rPr>
        <w:t>skuldig</w:t>
      </w:r>
      <w:proofErr w:type="spellEnd"/>
      <w:r>
        <w:rPr>
          <w:sz w:val="24"/>
          <w:szCs w:val="24"/>
        </w:rPr>
        <w:t xml:space="preserve"> daaraan.  As dit nie Jan van </w:t>
      </w:r>
      <w:proofErr w:type="spellStart"/>
      <w:r>
        <w:rPr>
          <w:sz w:val="24"/>
          <w:szCs w:val="24"/>
        </w:rPr>
        <w:t>Riebeeck</w:t>
      </w:r>
      <w:proofErr w:type="spellEnd"/>
      <w:r>
        <w:rPr>
          <w:sz w:val="24"/>
          <w:szCs w:val="24"/>
        </w:rPr>
        <w:t xml:space="preserve"> of apartheid of die wit man of white monopoly capital se </w:t>
      </w:r>
      <w:proofErr w:type="spellStart"/>
      <w:r>
        <w:rPr>
          <w:sz w:val="24"/>
          <w:szCs w:val="24"/>
        </w:rPr>
        <w:t>skuld</w:t>
      </w:r>
      <w:proofErr w:type="spellEnd"/>
      <w:r>
        <w:rPr>
          <w:sz w:val="24"/>
          <w:szCs w:val="24"/>
        </w:rPr>
        <w:t xml:space="preserve"> is nie, dan is dit André de Ruyter se </w:t>
      </w:r>
      <w:proofErr w:type="spellStart"/>
      <w:r>
        <w:rPr>
          <w:sz w:val="24"/>
          <w:szCs w:val="24"/>
        </w:rPr>
        <w:t>skuld</w:t>
      </w:r>
      <w:proofErr w:type="spellEnd"/>
      <w:r>
        <w:rPr>
          <w:sz w:val="24"/>
          <w:szCs w:val="24"/>
        </w:rPr>
        <w:t xml:space="preserve">, maar dit is nooit die </w:t>
      </w:r>
      <w:proofErr w:type="spellStart"/>
      <w:r>
        <w:rPr>
          <w:sz w:val="24"/>
          <w:szCs w:val="24"/>
        </w:rPr>
        <w:t>skuld</w:t>
      </w:r>
      <w:proofErr w:type="spellEnd"/>
      <w:r>
        <w:rPr>
          <w:sz w:val="24"/>
          <w:szCs w:val="24"/>
        </w:rPr>
        <w:t xml:space="preserve"> van die </w:t>
      </w:r>
      <w:proofErr w:type="spellStart"/>
      <w:r>
        <w:rPr>
          <w:sz w:val="24"/>
          <w:szCs w:val="24"/>
        </w:rPr>
        <w:t>plunderende</w:t>
      </w:r>
      <w:proofErr w:type="spellEnd"/>
      <w:r>
        <w:rPr>
          <w:sz w:val="24"/>
          <w:szCs w:val="24"/>
        </w:rPr>
        <w:t xml:space="preserve"> ANC-</w:t>
      </w:r>
      <w:proofErr w:type="spellStart"/>
      <w:r>
        <w:rPr>
          <w:sz w:val="24"/>
          <w:szCs w:val="24"/>
        </w:rPr>
        <w:t>kaders</w:t>
      </w:r>
      <w:proofErr w:type="spellEnd"/>
      <w:r>
        <w:rPr>
          <w:sz w:val="24"/>
          <w:szCs w:val="24"/>
        </w:rPr>
        <w:t xml:space="preserve"> nie.  Die </w:t>
      </w:r>
      <w:proofErr w:type="spellStart"/>
      <w:r>
        <w:rPr>
          <w:sz w:val="24"/>
          <w:szCs w:val="24"/>
        </w:rPr>
        <w:t>skurke</w:t>
      </w:r>
      <w:proofErr w:type="spellEnd"/>
      <w:r>
        <w:rPr>
          <w:sz w:val="24"/>
          <w:szCs w:val="24"/>
        </w:rPr>
        <w:t xml:space="preserve"> in </w:t>
      </w:r>
      <w:proofErr w:type="spellStart"/>
      <w:r>
        <w:rPr>
          <w:sz w:val="24"/>
          <w:szCs w:val="24"/>
        </w:rPr>
        <w:t>dasse</w:t>
      </w:r>
      <w:proofErr w:type="spellEnd"/>
      <w:r>
        <w:rPr>
          <w:sz w:val="24"/>
          <w:szCs w:val="24"/>
        </w:rPr>
        <w:t xml:space="preserve"> en blink </w:t>
      </w:r>
      <w:proofErr w:type="spellStart"/>
      <w:r>
        <w:rPr>
          <w:sz w:val="24"/>
          <w:szCs w:val="24"/>
        </w:rPr>
        <w:t>hoëhakskoene</w:t>
      </w:r>
      <w:proofErr w:type="spellEnd"/>
      <w:r>
        <w:rPr>
          <w:sz w:val="24"/>
          <w:szCs w:val="24"/>
        </w:rPr>
        <w:t xml:space="preserve"> wat sonder </w:t>
      </w:r>
      <w:proofErr w:type="spellStart"/>
      <w:r>
        <w:rPr>
          <w:sz w:val="24"/>
          <w:szCs w:val="24"/>
        </w:rPr>
        <w:t>gewete</w:t>
      </w:r>
      <w:proofErr w:type="spellEnd"/>
      <w:r>
        <w:rPr>
          <w:sz w:val="24"/>
          <w:szCs w:val="24"/>
        </w:rPr>
        <w:t xml:space="preserve"> or </w:t>
      </w:r>
      <w:proofErr w:type="spellStart"/>
      <w:r>
        <w:rPr>
          <w:sz w:val="24"/>
          <w:szCs w:val="24"/>
        </w:rPr>
        <w:t>voorbehoud</w:t>
      </w:r>
      <w:proofErr w:type="spellEnd"/>
      <w:r>
        <w:rPr>
          <w:sz w:val="24"/>
          <w:szCs w:val="24"/>
        </w:rPr>
        <w:t xml:space="preserve"> die </w:t>
      </w:r>
      <w:proofErr w:type="spellStart"/>
      <w:r>
        <w:rPr>
          <w:sz w:val="24"/>
          <w:szCs w:val="24"/>
        </w:rPr>
        <w:t>koffers</w:t>
      </w:r>
      <w:proofErr w:type="spellEnd"/>
      <w:r>
        <w:rPr>
          <w:sz w:val="24"/>
          <w:szCs w:val="24"/>
        </w:rPr>
        <w:t xml:space="preserve"> van </w:t>
      </w:r>
      <w:proofErr w:type="spellStart"/>
      <w:r>
        <w:rPr>
          <w:sz w:val="24"/>
          <w:szCs w:val="24"/>
        </w:rPr>
        <w:t>elke</w:t>
      </w:r>
      <w:proofErr w:type="spellEnd"/>
      <w:r>
        <w:rPr>
          <w:sz w:val="24"/>
          <w:szCs w:val="24"/>
        </w:rPr>
        <w:t xml:space="preserve"> </w:t>
      </w:r>
      <w:proofErr w:type="spellStart"/>
      <w:r>
        <w:rPr>
          <w:sz w:val="24"/>
          <w:szCs w:val="24"/>
        </w:rPr>
        <w:t>staatsbeheerde</w:t>
      </w:r>
      <w:proofErr w:type="spellEnd"/>
      <w:r>
        <w:rPr>
          <w:sz w:val="24"/>
          <w:szCs w:val="24"/>
        </w:rPr>
        <w:t xml:space="preserve"> </w:t>
      </w:r>
      <w:proofErr w:type="spellStart"/>
      <w:r>
        <w:rPr>
          <w:sz w:val="24"/>
          <w:szCs w:val="24"/>
        </w:rPr>
        <w:t>entiteit</w:t>
      </w:r>
      <w:proofErr w:type="spellEnd"/>
      <w:r>
        <w:rPr>
          <w:sz w:val="24"/>
          <w:szCs w:val="24"/>
        </w:rPr>
        <w:t xml:space="preserve">, </w:t>
      </w:r>
      <w:proofErr w:type="spellStart"/>
      <w:r>
        <w:rPr>
          <w:sz w:val="24"/>
          <w:szCs w:val="24"/>
        </w:rPr>
        <w:lastRenderedPageBreak/>
        <w:t>elke</w:t>
      </w:r>
      <w:proofErr w:type="spellEnd"/>
      <w:r>
        <w:rPr>
          <w:sz w:val="24"/>
          <w:szCs w:val="24"/>
        </w:rPr>
        <w:t xml:space="preserve"> </w:t>
      </w:r>
      <w:proofErr w:type="spellStart"/>
      <w:r>
        <w:rPr>
          <w:sz w:val="24"/>
          <w:szCs w:val="24"/>
        </w:rPr>
        <w:t>departement</w:t>
      </w:r>
      <w:proofErr w:type="spellEnd"/>
      <w:r>
        <w:rPr>
          <w:sz w:val="24"/>
          <w:szCs w:val="24"/>
        </w:rPr>
        <w:t xml:space="preserve"> en </w:t>
      </w:r>
      <w:proofErr w:type="spellStart"/>
      <w:r>
        <w:rPr>
          <w:sz w:val="24"/>
          <w:szCs w:val="24"/>
        </w:rPr>
        <w:t>elke</w:t>
      </w:r>
      <w:proofErr w:type="spellEnd"/>
      <w:r>
        <w:rPr>
          <w:sz w:val="24"/>
          <w:szCs w:val="24"/>
        </w:rPr>
        <w:t xml:space="preserve"> </w:t>
      </w:r>
      <w:proofErr w:type="spellStart"/>
      <w:r>
        <w:rPr>
          <w:sz w:val="24"/>
          <w:szCs w:val="24"/>
        </w:rPr>
        <w:t>munisipaliteit</w:t>
      </w:r>
      <w:proofErr w:type="spellEnd"/>
      <w:r>
        <w:rPr>
          <w:sz w:val="24"/>
          <w:szCs w:val="24"/>
        </w:rPr>
        <w:t xml:space="preserve"> in hierdie land </w:t>
      </w:r>
      <w:proofErr w:type="spellStart"/>
      <w:r>
        <w:rPr>
          <w:sz w:val="24"/>
          <w:szCs w:val="24"/>
        </w:rPr>
        <w:t>geplunder</w:t>
      </w:r>
      <w:proofErr w:type="spellEnd"/>
      <w:r>
        <w:rPr>
          <w:sz w:val="24"/>
          <w:szCs w:val="24"/>
        </w:rPr>
        <w:t xml:space="preserve"> het tot waar </w:t>
      </w:r>
      <w:proofErr w:type="spellStart"/>
      <w:r>
        <w:rPr>
          <w:sz w:val="24"/>
          <w:szCs w:val="24"/>
        </w:rPr>
        <w:t>Suid</w:t>
      </w:r>
      <w:proofErr w:type="spellEnd"/>
      <w:r>
        <w:rPr>
          <w:sz w:val="24"/>
          <w:szCs w:val="24"/>
        </w:rPr>
        <w:t xml:space="preserve">-Afrikaners </w:t>
      </w:r>
      <w:proofErr w:type="spellStart"/>
      <w:r>
        <w:rPr>
          <w:sz w:val="24"/>
          <w:szCs w:val="24"/>
        </w:rPr>
        <w:t>honger</w:t>
      </w:r>
      <w:proofErr w:type="spellEnd"/>
      <w:r>
        <w:rPr>
          <w:sz w:val="24"/>
          <w:szCs w:val="24"/>
        </w:rPr>
        <w:t xml:space="preserve"> en </w:t>
      </w:r>
      <w:proofErr w:type="spellStart"/>
      <w:r>
        <w:rPr>
          <w:sz w:val="24"/>
          <w:szCs w:val="24"/>
        </w:rPr>
        <w:t>werkloos</w:t>
      </w:r>
      <w:proofErr w:type="spellEnd"/>
      <w:r>
        <w:rPr>
          <w:sz w:val="24"/>
          <w:szCs w:val="24"/>
        </w:rPr>
        <w:t xml:space="preserve"> in </w:t>
      </w:r>
      <w:proofErr w:type="spellStart"/>
      <w:r>
        <w:rPr>
          <w:sz w:val="24"/>
          <w:szCs w:val="24"/>
        </w:rPr>
        <w:t>donker</w:t>
      </w:r>
      <w:proofErr w:type="spellEnd"/>
      <w:r>
        <w:rPr>
          <w:sz w:val="24"/>
          <w:szCs w:val="24"/>
        </w:rPr>
        <w:t xml:space="preserve"> </w:t>
      </w:r>
      <w:proofErr w:type="spellStart"/>
      <w:r>
        <w:rPr>
          <w:sz w:val="24"/>
          <w:szCs w:val="24"/>
        </w:rPr>
        <w:t>moet</w:t>
      </w:r>
      <w:proofErr w:type="spellEnd"/>
      <w:r>
        <w:rPr>
          <w:sz w:val="24"/>
          <w:szCs w:val="24"/>
        </w:rPr>
        <w:t xml:space="preserve"> sit</w:t>
      </w:r>
      <w:r w:rsidR="0032138C">
        <w:rPr>
          <w:sz w:val="24"/>
          <w:szCs w:val="24"/>
        </w:rPr>
        <w:t>.</w:t>
      </w:r>
    </w:p>
    <w:p w14:paraId="54EE5849" w14:textId="4E703843" w:rsidR="00B76DD5" w:rsidRDefault="0032138C" w:rsidP="000D65B2">
      <w:pPr>
        <w:spacing w:line="360" w:lineRule="auto"/>
        <w:jc w:val="both"/>
        <w:rPr>
          <w:sz w:val="24"/>
          <w:szCs w:val="24"/>
        </w:rPr>
      </w:pPr>
      <w:proofErr w:type="spellStart"/>
      <w:r>
        <w:rPr>
          <w:sz w:val="24"/>
          <w:szCs w:val="24"/>
        </w:rPr>
        <w:t>Voorsitter</w:t>
      </w:r>
      <w:proofErr w:type="spellEnd"/>
      <w:r>
        <w:rPr>
          <w:sz w:val="24"/>
          <w:szCs w:val="24"/>
        </w:rPr>
        <w:t xml:space="preserve">, die ANC het 30 </w:t>
      </w:r>
      <w:proofErr w:type="spellStart"/>
      <w:r>
        <w:rPr>
          <w:sz w:val="24"/>
          <w:szCs w:val="24"/>
        </w:rPr>
        <w:t>jaar</w:t>
      </w:r>
      <w:proofErr w:type="spellEnd"/>
      <w:r>
        <w:rPr>
          <w:sz w:val="24"/>
          <w:szCs w:val="24"/>
        </w:rPr>
        <w:t xml:space="preserve"> gehad om hierdie </w:t>
      </w:r>
      <w:proofErr w:type="spellStart"/>
      <w:r>
        <w:rPr>
          <w:sz w:val="24"/>
          <w:szCs w:val="24"/>
        </w:rPr>
        <w:t>toets</w:t>
      </w:r>
      <w:proofErr w:type="spellEnd"/>
      <w:r>
        <w:rPr>
          <w:sz w:val="24"/>
          <w:szCs w:val="24"/>
        </w:rPr>
        <w:t xml:space="preserve"> deur te kom.  Hulle het </w:t>
      </w:r>
      <w:proofErr w:type="spellStart"/>
      <w:r>
        <w:rPr>
          <w:sz w:val="24"/>
          <w:szCs w:val="24"/>
        </w:rPr>
        <w:t>gedruip</w:t>
      </w:r>
      <w:proofErr w:type="spellEnd"/>
      <w:r>
        <w:rPr>
          <w:sz w:val="24"/>
          <w:szCs w:val="24"/>
        </w:rPr>
        <w:t>.</w:t>
      </w:r>
      <w:r w:rsidR="00C5399E">
        <w:rPr>
          <w:sz w:val="24"/>
          <w:szCs w:val="24"/>
        </w:rPr>
        <w:t xml:space="preserve"> En </w:t>
      </w:r>
      <w:proofErr w:type="spellStart"/>
      <w:r w:rsidR="00C5399E">
        <w:rPr>
          <w:sz w:val="24"/>
          <w:szCs w:val="24"/>
        </w:rPr>
        <w:t>ons</w:t>
      </w:r>
      <w:proofErr w:type="spellEnd"/>
      <w:r w:rsidR="00C5399E">
        <w:rPr>
          <w:sz w:val="24"/>
          <w:szCs w:val="24"/>
        </w:rPr>
        <w:t xml:space="preserve"> </w:t>
      </w:r>
      <w:proofErr w:type="spellStart"/>
      <w:r w:rsidR="00C5399E">
        <w:rPr>
          <w:sz w:val="24"/>
          <w:szCs w:val="24"/>
        </w:rPr>
        <w:t>klaar</w:t>
      </w:r>
      <w:proofErr w:type="spellEnd"/>
      <w:r w:rsidR="00C5399E">
        <w:rPr>
          <w:sz w:val="24"/>
          <w:szCs w:val="24"/>
        </w:rPr>
        <w:t xml:space="preserve"> met hulle.  Ek dank u.</w:t>
      </w:r>
    </w:p>
    <w:p w14:paraId="26225ADE" w14:textId="77777777" w:rsidR="0032138C" w:rsidRPr="000D65B2" w:rsidRDefault="0032138C" w:rsidP="000D65B2">
      <w:pPr>
        <w:spacing w:line="360" w:lineRule="auto"/>
        <w:jc w:val="both"/>
        <w:rPr>
          <w:sz w:val="24"/>
          <w:szCs w:val="24"/>
        </w:rPr>
      </w:pPr>
    </w:p>
    <w:p w14:paraId="7476C20D" w14:textId="77777777" w:rsidR="00FD7D3E" w:rsidRDefault="00FD7D3E" w:rsidP="00E53FD6">
      <w:pPr>
        <w:spacing w:line="360" w:lineRule="auto"/>
        <w:jc w:val="both"/>
        <w:rPr>
          <w:sz w:val="24"/>
          <w:szCs w:val="24"/>
        </w:rPr>
      </w:pPr>
    </w:p>
    <w:p w14:paraId="0CB70331" w14:textId="7A8D201D" w:rsidR="00835883" w:rsidRDefault="00835883" w:rsidP="00E53FD6">
      <w:pPr>
        <w:spacing w:line="360" w:lineRule="auto"/>
        <w:jc w:val="both"/>
        <w:rPr>
          <w:sz w:val="24"/>
          <w:szCs w:val="24"/>
        </w:rPr>
      </w:pPr>
    </w:p>
    <w:p w14:paraId="7D625620" w14:textId="77777777" w:rsidR="00835883" w:rsidRDefault="00835883" w:rsidP="00E53FD6">
      <w:pPr>
        <w:spacing w:line="360" w:lineRule="auto"/>
        <w:jc w:val="both"/>
        <w:rPr>
          <w:sz w:val="24"/>
          <w:szCs w:val="24"/>
        </w:rPr>
      </w:pPr>
    </w:p>
    <w:p w14:paraId="0445BD58" w14:textId="77777777" w:rsidR="00835883" w:rsidRPr="00E53FD6" w:rsidRDefault="00835883" w:rsidP="00E53FD6">
      <w:pPr>
        <w:spacing w:line="360" w:lineRule="auto"/>
        <w:jc w:val="both"/>
        <w:rPr>
          <w:sz w:val="24"/>
          <w:szCs w:val="24"/>
        </w:rPr>
      </w:pPr>
    </w:p>
    <w:sectPr w:rsidR="00835883" w:rsidRPr="00E53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E78"/>
    <w:multiLevelType w:val="hybridMultilevel"/>
    <w:tmpl w:val="96FEF2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C126BE"/>
    <w:multiLevelType w:val="hybridMultilevel"/>
    <w:tmpl w:val="5A8E8C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0F53354"/>
    <w:multiLevelType w:val="hybridMultilevel"/>
    <w:tmpl w:val="1D3E16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04077854">
    <w:abstractNumId w:val="1"/>
  </w:num>
  <w:num w:numId="2" w16cid:durableId="402065740">
    <w:abstractNumId w:val="0"/>
  </w:num>
  <w:num w:numId="3" w16cid:durableId="811675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6"/>
    <w:rsid w:val="000D65B2"/>
    <w:rsid w:val="00104016"/>
    <w:rsid w:val="0032138C"/>
    <w:rsid w:val="00445536"/>
    <w:rsid w:val="005341D3"/>
    <w:rsid w:val="00835883"/>
    <w:rsid w:val="009E002C"/>
    <w:rsid w:val="00B76DD5"/>
    <w:rsid w:val="00C5399E"/>
    <w:rsid w:val="00E53FD6"/>
    <w:rsid w:val="00FD7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57B7"/>
  <w15:chartTrackingRefBased/>
  <w15:docId w15:val="{4E3F7FB0-8B0B-4C66-8EA5-AAFEA836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Denner</dc:creator>
  <cp:keywords/>
  <dc:description/>
  <cp:lastModifiedBy>Deidré Meyer</cp:lastModifiedBy>
  <cp:revision>2</cp:revision>
  <dcterms:created xsi:type="dcterms:W3CDTF">2023-05-23T15:34:00Z</dcterms:created>
  <dcterms:modified xsi:type="dcterms:W3CDTF">2023-05-23T15:34:00Z</dcterms:modified>
</cp:coreProperties>
</file>