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FE" w:rsidRPr="009F7CDC" w:rsidRDefault="0005682F" w:rsidP="00634636">
      <w:pPr>
        <w:jc w:val="center"/>
        <w:rPr>
          <w:b/>
        </w:rPr>
      </w:pPr>
      <w:r w:rsidRPr="009F7CDC">
        <w:rPr>
          <w:b/>
        </w:rPr>
        <w:t>Deelname aan begrotingsdebat 20</w:t>
      </w:r>
      <w:r w:rsidR="003130F0" w:rsidRPr="009F7CDC">
        <w:rPr>
          <w:b/>
        </w:rPr>
        <w:t xml:space="preserve"> Mei 2021, </w:t>
      </w:r>
      <w:r w:rsidRPr="009F7CDC">
        <w:rPr>
          <w:b/>
        </w:rPr>
        <w:t>Basiese Onderwys</w:t>
      </w:r>
      <w:r w:rsidR="00634636" w:rsidRPr="009F7CDC">
        <w:rPr>
          <w:b/>
        </w:rPr>
        <w:t xml:space="preserve"> (Begrot</w:t>
      </w:r>
      <w:r w:rsidR="0061698F" w:rsidRPr="009F7CDC">
        <w:rPr>
          <w:b/>
        </w:rPr>
        <w:t>ingsp</w:t>
      </w:r>
      <w:r w:rsidRPr="009F7CDC">
        <w:rPr>
          <w:b/>
        </w:rPr>
        <w:t>os 16</w:t>
      </w:r>
      <w:r w:rsidR="003130F0" w:rsidRPr="009F7CDC">
        <w:rPr>
          <w:b/>
        </w:rPr>
        <w:t>)</w:t>
      </w:r>
    </w:p>
    <w:p w:rsidR="000103FE" w:rsidRPr="009F7CDC" w:rsidRDefault="000103FE">
      <w:pPr>
        <w:rPr>
          <w:b/>
        </w:rPr>
      </w:pPr>
      <w:r w:rsidRPr="009F7CDC">
        <w:rPr>
          <w:b/>
        </w:rPr>
        <w:t>WJ Bos</w:t>
      </w:r>
      <w:r w:rsidR="00624774" w:rsidRPr="009F7CDC">
        <w:rPr>
          <w:b/>
        </w:rPr>
        <w:t>hoff</w:t>
      </w:r>
    </w:p>
    <w:p w:rsidR="006F2D58" w:rsidRPr="009F7CDC" w:rsidRDefault="009F7CDC">
      <w:r w:rsidRPr="009F7CDC">
        <w:t>Agbare Huisvoorsitter</w:t>
      </w:r>
    </w:p>
    <w:p w:rsidR="009F7CDC" w:rsidRDefault="009F7CDC">
      <w:r>
        <w:t xml:space="preserve">Die VF Plus is deeglik bewus daarvan dat onderwys ’n uiters veeleisende oefening in logistiek, eiendomsbestuur en personeelbestuur is. Die R28 miljard rand wat die nasionale departement van basiese onderwys bestee, is maar die oortjies van die seekoei. Die eintlike werk en besteding van geld word deur die provinsies gedoen. </w:t>
      </w:r>
    </w:p>
    <w:p w:rsidR="009F7CDC" w:rsidRDefault="009F7CDC">
      <w:r>
        <w:t xml:space="preserve">Dit is nie verkeerd om die nasionale departement van basiese onderwys vir dienslewering op die grond verantwoordbaar te hou nie. Die bevoegdhede wat provinsies het, is deur die nasionale departement na hulle gedelegeer. </w:t>
      </w:r>
    </w:p>
    <w:p w:rsidR="00420A92" w:rsidRDefault="00420A92">
      <w:r>
        <w:t xml:space="preserve">Die beginsel van subsidiariteit is veel meer vanpas vir Suid-Afrika. Dit hou in dat alle gesag op die laagste moontlike vlak uitgeoefen word. Slegs dit wat plaaslik nie gedoen kan word nie, word na die volgende vlak opgewentel. </w:t>
      </w:r>
    </w:p>
    <w:p w:rsidR="00420A92" w:rsidRDefault="00420A92">
      <w:r>
        <w:t xml:space="preserve">Die tipiese dorp in Suid-Afrika het ’n kerk en ’n skool. Die verskille in bestuur tussen die twee is opvallend. </w:t>
      </w:r>
    </w:p>
    <w:p w:rsidR="00420A92" w:rsidRDefault="003150A1">
      <w:r>
        <w:t>Die kerklike</w:t>
      </w:r>
      <w:r w:rsidR="00420A92">
        <w:t xml:space="preserve"> gemeente </w:t>
      </w:r>
      <w:r>
        <w:t xml:space="preserve">is </w:t>
      </w:r>
      <w:r w:rsidR="00420A92">
        <w:t xml:space="preserve">’n </w:t>
      </w:r>
      <w:r>
        <w:t>selfstandige eenheid</w:t>
      </w:r>
      <w:r w:rsidR="00420A92">
        <w:t>. Slegs</w:t>
      </w:r>
      <w:r>
        <w:t xml:space="preserve"> problem gaan</w:t>
      </w:r>
      <w:r w:rsidR="00420A92">
        <w:t xml:space="preserve"> na die ring; </w:t>
      </w:r>
      <w:r>
        <w:t>en die sinode beslui</w:t>
      </w:r>
      <w:r w:rsidR="003F1DA2">
        <w:t>t oor so min sake, dat tweejaarlikse byeenkomste van ’n week lank voldoende is.</w:t>
      </w:r>
    </w:p>
    <w:p w:rsidR="00796CCE" w:rsidRDefault="00420A92">
      <w:r>
        <w:t>In die skool is dit teenoorgesteld. Die nasionale departement</w:t>
      </w:r>
      <w:r w:rsidR="003150A1">
        <w:t xml:space="preserve"> besluit in besonderhede wat </w:t>
      </w:r>
      <w:r>
        <w:t xml:space="preserve">skole </w:t>
      </w:r>
      <w:r w:rsidR="003150A1">
        <w:t>moet doen</w:t>
      </w:r>
      <w:r>
        <w:t xml:space="preserve"> en wanneer. Provinsies, distrikte en kr</w:t>
      </w:r>
      <w:r w:rsidR="003F1DA2">
        <w:t>inge is maar net agentskappe om nakoming te verseker.</w:t>
      </w:r>
    </w:p>
    <w:p w:rsidR="00796CCE" w:rsidRDefault="003F1DA2">
      <w:r>
        <w:t>Die professionele onderwyser het nie toesig nodig nie; tel nie ure haarfyn op en vergelyk dit met die werkkontrak nie; staak nie as hy of sy nie hulle sin kry nie. Hulle volvoer ’n roeping.</w:t>
      </w:r>
    </w:p>
    <w:p w:rsidR="00796CCE" w:rsidRDefault="00796CCE">
      <w:r>
        <w:t xml:space="preserve">In werklikheid gaan dit oor die beeld van </w:t>
      </w:r>
      <w:r w:rsidR="003F1DA2">
        <w:t>onderwys</w:t>
      </w:r>
      <w:r>
        <w:t>. Is skool ’n burg</w:t>
      </w:r>
      <w:r w:rsidR="003F1DA2">
        <w:t xml:space="preserve">eroorlog </w:t>
      </w:r>
      <w:r>
        <w:t>tussen grootmense en kin</w:t>
      </w:r>
      <w:r w:rsidR="003F1DA2">
        <w:t>ders? Is dit</w:t>
      </w:r>
      <w:r>
        <w:t xml:space="preserve"> ’n bondgenootskap tussen die</w:t>
      </w:r>
      <w:r w:rsidR="003F1DA2">
        <w:t xml:space="preserve"> ouerhuis en die staat? Is dit</w:t>
      </w:r>
      <w:r>
        <w:t xml:space="preserve"> die slagveld</w:t>
      </w:r>
      <w:r w:rsidR="003F1DA2">
        <w:t xml:space="preserve"> vir politieke vryheid? Is dit die plek waar die staat kinders </w:t>
      </w:r>
      <w:r>
        <w:t xml:space="preserve">herprogrammeer? </w:t>
      </w:r>
    </w:p>
    <w:p w:rsidR="00AF10EE" w:rsidRDefault="00AF10EE">
      <w:r>
        <w:t>Dit is hier</w:t>
      </w:r>
      <w:r w:rsidR="003F1DA2">
        <w:t>die vertrekpunte wat selde</w:t>
      </w:r>
      <w:r>
        <w:t xml:space="preserve"> gedebatteer word. </w:t>
      </w:r>
    </w:p>
    <w:p w:rsidR="00AF10EE" w:rsidRDefault="00AF10EE">
      <w:r>
        <w:t xml:space="preserve">Vir die VF Plus is die kind deel van ’n gesin; die gesin deel van ’n gemeenskap; die gemeenskap deel van ’n kultuurgemeenskap en van ’n staat. Onderwys is die geïnstitusionaliseerde deel van opvoeding – die deel waar die staat betrek word. </w:t>
      </w:r>
    </w:p>
    <w:p w:rsidR="00AF10EE" w:rsidRDefault="00AF10EE">
      <w:r>
        <w:t xml:space="preserve">In die skool word die kind voorberei om eendag ’n goeie burger te wees, maar ook om eendag ’n deelnemer aan die ekonomie te wees, maar ook om ’n goeie lid van die gemeenskap te wees, maar ook om sy of haar unieke aard te verwesenlik. </w:t>
      </w:r>
      <w:r w:rsidR="003F1DA2">
        <w:t>’n Belangrike vraag is of die staat werklik ’n oorheersende rol het om te speel.</w:t>
      </w:r>
      <w:r>
        <w:t xml:space="preserve"> </w:t>
      </w:r>
    </w:p>
    <w:p w:rsidR="00AF10EE" w:rsidRDefault="003F1DA2">
      <w:r>
        <w:t xml:space="preserve">Skole wat goeie resultate lewer in al die sienings van wat ’n skool behoort te doen, behoort grootliks deur die staat uitgelos te word. Tans word hulle egter aan ’n ouditkultuur onderwerp, wat van ’n onderwyser meer ’n administrateur as ’n opvoeder maak. </w:t>
      </w:r>
      <w:r w:rsidR="007A306E">
        <w:t xml:space="preserve">Hoekom? Om te kyk of hulle steeds die smalle weg van die staatsideologie betree? </w:t>
      </w:r>
    </w:p>
    <w:p w:rsidR="00B35CDB" w:rsidRDefault="007A306E">
      <w:r>
        <w:t xml:space="preserve">Aan die ander kant van die spektrum </w:t>
      </w:r>
      <w:r w:rsidR="00B35CDB">
        <w:t xml:space="preserve">is </w:t>
      </w:r>
      <w:r>
        <w:t xml:space="preserve">daar </w:t>
      </w:r>
      <w:r w:rsidR="00B35CDB">
        <w:t xml:space="preserve">skole waar resultate en omstandighede mens tot trane kan beweeg. Dit is waar onderwysers werk met ’n industriële beeld waar die departement “bestuur” </w:t>
      </w:r>
      <w:r w:rsidR="00B35CDB">
        <w:lastRenderedPageBreak/>
        <w:t xml:space="preserve">is en onderwysers die “werkers” – en waar toutrekkery oor geld, werksure en verpligtinge ’n </w:t>
      </w:r>
      <w:r>
        <w:t>permanent aan die gang</w:t>
      </w:r>
      <w:r w:rsidR="00B35CDB">
        <w:t xml:space="preserve"> is. </w:t>
      </w:r>
      <w:r>
        <w:t xml:space="preserve">In sulke skole is vakbonde soms magtiger as die staat. </w:t>
      </w:r>
      <w:r w:rsidR="00DD042D">
        <w:t xml:space="preserve">Ek verwys na die Volmink-verslag oor die verkoop van poste en wonder hoekom daar steeds nie opgetree is nie. </w:t>
      </w:r>
    </w:p>
    <w:p w:rsidR="00DD042D" w:rsidRDefault="00DD042D">
      <w:r>
        <w:t xml:space="preserve">Onafhanklike onderwys word al belangriker. Nie net peperduur skole in idilliese omgewings vir die superrykes nie. Ook gewone mense in die kwynende middelklas vra hulleself af of die staat nog iets tot die vennootskap tussen ouerhuis en staat bydra; of daar nie ander instellings is wat die plek van die staat kan inneem nie. Wat beheer oor onderwys neem, nie vanuit hulle oorvloed nie, </w:t>
      </w:r>
      <w:r w:rsidR="007A306E">
        <w:t>maar deur die versigtige hertoedeling</w:t>
      </w:r>
      <w:r>
        <w:t xml:space="preserve"> van hulle beperkte bronne. </w:t>
      </w:r>
    </w:p>
    <w:p w:rsidR="00DD042D" w:rsidRDefault="003150A1">
      <w:r>
        <w:t>In September last year</w:t>
      </w:r>
      <w:r w:rsidR="00DD042D">
        <w:t xml:space="preserve"> the minister responded to my question on </w:t>
      </w:r>
      <w:r>
        <w:t>collaborative home</w:t>
      </w:r>
      <w:r w:rsidR="00DD042D">
        <w:t>schooling</w:t>
      </w:r>
      <w:r w:rsidR="007A306E">
        <w:t>.</w:t>
      </w:r>
      <w:r w:rsidR="00DD042D">
        <w:t xml:space="preserve"> </w:t>
      </w:r>
      <w:r w:rsidR="007A306E">
        <w:t xml:space="preserve">That is </w:t>
      </w:r>
      <w:r w:rsidR="00DD042D">
        <w:t xml:space="preserve">where more than one family co-operate in </w:t>
      </w:r>
      <w:r>
        <w:t>providing education to their</w:t>
      </w:r>
      <w:r w:rsidR="007A306E">
        <w:t xml:space="preserve"> children. Currently </w:t>
      </w:r>
      <w:r>
        <w:t>authorities</w:t>
      </w:r>
      <w:r w:rsidR="007A306E">
        <w:t xml:space="preserve"> only recognize single-family homeschools and independent schools</w:t>
      </w:r>
      <w:r>
        <w:t>. Your response, Honourable Minister, was that</w:t>
      </w:r>
      <w:r w:rsidR="007A306E">
        <w:t xml:space="preserve"> organised</w:t>
      </w:r>
      <w:r>
        <w:t xml:space="preserve"> representatives should approach your department on the matter</w:t>
      </w:r>
      <w:r w:rsidR="007A306E">
        <w:t>, the importance of which is evident</w:t>
      </w:r>
      <w:r>
        <w:t xml:space="preserve">. Liberty in Learning </w:t>
      </w:r>
      <w:r w:rsidR="007A306E">
        <w:t xml:space="preserve">is an alliance of such organized interest groups, which </w:t>
      </w:r>
      <w:r>
        <w:t>wrote to your dep</w:t>
      </w:r>
      <w:r w:rsidR="007A306E">
        <w:t>artment that very day. S</w:t>
      </w:r>
      <w:r>
        <w:t xml:space="preserve">ince </w:t>
      </w:r>
      <w:r w:rsidR="007A306E">
        <w:t xml:space="preserve">then they had </w:t>
      </w:r>
      <w:r>
        <w:t xml:space="preserve">been sent from pillar to post, without any progress. My sincere request to you is to facilitate this discussion. </w:t>
      </w:r>
    </w:p>
    <w:p w:rsidR="007A306E" w:rsidRDefault="007A306E">
      <w:r>
        <w:t xml:space="preserve">Because what we need, is communities which are enabled to take responsibility for the education of their young ones. </w:t>
      </w:r>
      <w:bookmarkStart w:id="0" w:name="_GoBack"/>
      <w:bookmarkEnd w:id="0"/>
    </w:p>
    <w:p w:rsidR="003150A1" w:rsidRPr="009F7CDC" w:rsidRDefault="003150A1">
      <w:r>
        <w:t>Thank you Honourable Chair</w:t>
      </w:r>
    </w:p>
    <w:sectPr w:rsidR="003150A1" w:rsidRPr="009F7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DC"/>
    <w:rsid w:val="000033FB"/>
    <w:rsid w:val="000103FE"/>
    <w:rsid w:val="0005682F"/>
    <w:rsid w:val="00135801"/>
    <w:rsid w:val="001A13FC"/>
    <w:rsid w:val="001F7AB0"/>
    <w:rsid w:val="0029412F"/>
    <w:rsid w:val="002C6248"/>
    <w:rsid w:val="003130F0"/>
    <w:rsid w:val="003150A1"/>
    <w:rsid w:val="003F1DA2"/>
    <w:rsid w:val="003F6880"/>
    <w:rsid w:val="00420A92"/>
    <w:rsid w:val="00442679"/>
    <w:rsid w:val="00461AE5"/>
    <w:rsid w:val="0047230D"/>
    <w:rsid w:val="004A5A8B"/>
    <w:rsid w:val="00547A07"/>
    <w:rsid w:val="00561DD3"/>
    <w:rsid w:val="0058512B"/>
    <w:rsid w:val="0061698F"/>
    <w:rsid w:val="006235BC"/>
    <w:rsid w:val="00624774"/>
    <w:rsid w:val="00634636"/>
    <w:rsid w:val="0066157E"/>
    <w:rsid w:val="006D39DC"/>
    <w:rsid w:val="006E75A9"/>
    <w:rsid w:val="006F2D58"/>
    <w:rsid w:val="006F713F"/>
    <w:rsid w:val="00796CCE"/>
    <w:rsid w:val="007A306E"/>
    <w:rsid w:val="007A4B51"/>
    <w:rsid w:val="007A512A"/>
    <w:rsid w:val="007B6429"/>
    <w:rsid w:val="00824365"/>
    <w:rsid w:val="0084566F"/>
    <w:rsid w:val="008A77EF"/>
    <w:rsid w:val="00907161"/>
    <w:rsid w:val="0093025B"/>
    <w:rsid w:val="00933693"/>
    <w:rsid w:val="00943644"/>
    <w:rsid w:val="00973CEE"/>
    <w:rsid w:val="009B0601"/>
    <w:rsid w:val="009C3EA6"/>
    <w:rsid w:val="009F7CDC"/>
    <w:rsid w:val="00AA2FCD"/>
    <w:rsid w:val="00AF10EE"/>
    <w:rsid w:val="00AF7D3A"/>
    <w:rsid w:val="00B11410"/>
    <w:rsid w:val="00B142EA"/>
    <w:rsid w:val="00B26AD7"/>
    <w:rsid w:val="00B3227D"/>
    <w:rsid w:val="00B35CDB"/>
    <w:rsid w:val="00B5083A"/>
    <w:rsid w:val="00B82A5C"/>
    <w:rsid w:val="00C201F1"/>
    <w:rsid w:val="00C2102D"/>
    <w:rsid w:val="00C4486F"/>
    <w:rsid w:val="00C508CD"/>
    <w:rsid w:val="00C5563F"/>
    <w:rsid w:val="00C84748"/>
    <w:rsid w:val="00CA6674"/>
    <w:rsid w:val="00CB0EA1"/>
    <w:rsid w:val="00D3049D"/>
    <w:rsid w:val="00D36DD4"/>
    <w:rsid w:val="00DD042D"/>
    <w:rsid w:val="00DF6223"/>
    <w:rsid w:val="00E539B7"/>
    <w:rsid w:val="00ED4A48"/>
    <w:rsid w:val="00EF2F61"/>
    <w:rsid w:val="00F14E3C"/>
    <w:rsid w:val="00F3376C"/>
    <w:rsid w:val="00F541BB"/>
    <w:rsid w:val="00F902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F30E"/>
  <w15:chartTrackingRefBased/>
  <w15:docId w15:val="{524A96CD-2337-4AC7-A574-B1573D25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A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Wynand Johannes Boshoff</dc:creator>
  <cp:keywords/>
  <dc:description/>
  <cp:lastModifiedBy>Wynand Johannes Boshoff</cp:lastModifiedBy>
  <cp:revision>3</cp:revision>
  <dcterms:created xsi:type="dcterms:W3CDTF">2021-05-20T13:04:00Z</dcterms:created>
  <dcterms:modified xsi:type="dcterms:W3CDTF">2021-05-20T14:34:00Z</dcterms:modified>
</cp:coreProperties>
</file>