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1FA9" w14:textId="05117F30" w:rsidR="002F4DCB" w:rsidRPr="00C77F8F" w:rsidRDefault="00335A11" w:rsidP="002F4DCB">
      <w:pPr>
        <w:tabs>
          <w:tab w:val="left" w:pos="567"/>
          <w:tab w:val="left" w:pos="900"/>
          <w:tab w:val="left" w:pos="1134"/>
          <w:tab w:val="left" w:pos="1701"/>
          <w:tab w:val="left" w:pos="2268"/>
          <w:tab w:val="right" w:leader="dot" w:pos="9072"/>
        </w:tabs>
        <w:rPr>
          <w:rFonts w:ascii="Times New Roman" w:hAnsi="Times New Roman" w:cs="Times New Roman"/>
          <w:sz w:val="24"/>
          <w:szCs w:val="24"/>
        </w:rPr>
      </w:pPr>
      <w:r>
        <w:rPr>
          <w:rFonts w:ascii="Times New Roman" w:hAnsi="Times New Roman" w:cs="Times New Roman"/>
          <w:i/>
          <w:sz w:val="24"/>
          <w:szCs w:val="24"/>
        </w:rPr>
        <w:t>Wedne</w:t>
      </w:r>
      <w:r w:rsidR="006B4311">
        <w:rPr>
          <w:rFonts w:ascii="Times New Roman" w:hAnsi="Times New Roman" w:cs="Times New Roman"/>
          <w:i/>
          <w:sz w:val="24"/>
          <w:szCs w:val="24"/>
        </w:rPr>
        <w:t>s</w:t>
      </w:r>
      <w:r w:rsidR="00440FAD">
        <w:rPr>
          <w:rFonts w:ascii="Times New Roman" w:hAnsi="Times New Roman" w:cs="Times New Roman"/>
          <w:i/>
          <w:sz w:val="24"/>
          <w:szCs w:val="24"/>
        </w:rPr>
        <w:t>day</w:t>
      </w:r>
      <w:r w:rsidR="002F4DCB" w:rsidRPr="00310D69">
        <w:rPr>
          <w:rFonts w:ascii="Times New Roman" w:hAnsi="Times New Roman" w:cs="Times New Roman"/>
          <w:i/>
          <w:sz w:val="24"/>
          <w:szCs w:val="24"/>
        </w:rPr>
        <w:t xml:space="preserve">, </w:t>
      </w:r>
      <w:r w:rsidR="006B7E8E">
        <w:rPr>
          <w:rFonts w:ascii="Times New Roman" w:hAnsi="Times New Roman" w:cs="Times New Roman"/>
          <w:i/>
          <w:sz w:val="24"/>
          <w:szCs w:val="24"/>
        </w:rPr>
        <w:t>1</w:t>
      </w:r>
      <w:r>
        <w:rPr>
          <w:rFonts w:ascii="Times New Roman" w:hAnsi="Times New Roman" w:cs="Times New Roman"/>
          <w:i/>
          <w:sz w:val="24"/>
          <w:szCs w:val="24"/>
        </w:rPr>
        <w:t>5</w:t>
      </w:r>
      <w:r w:rsidR="002F4DCB">
        <w:rPr>
          <w:rFonts w:ascii="Times New Roman" w:hAnsi="Times New Roman" w:cs="Times New Roman"/>
          <w:i/>
          <w:sz w:val="24"/>
          <w:szCs w:val="24"/>
        </w:rPr>
        <w:t xml:space="preserve"> </w:t>
      </w:r>
      <w:r w:rsidR="001F6429">
        <w:rPr>
          <w:rFonts w:ascii="Times New Roman" w:hAnsi="Times New Roman" w:cs="Times New Roman"/>
          <w:i/>
          <w:sz w:val="24"/>
          <w:szCs w:val="24"/>
        </w:rPr>
        <w:t>April</w:t>
      </w:r>
      <w:r w:rsidR="002F4DCB" w:rsidRPr="00310D69">
        <w:rPr>
          <w:rFonts w:ascii="Times New Roman" w:hAnsi="Times New Roman" w:cs="Times New Roman"/>
          <w:i/>
          <w:sz w:val="24"/>
          <w:szCs w:val="24"/>
        </w:rPr>
        <w:t xml:space="preserve"> 20</w:t>
      </w:r>
      <w:r w:rsidR="002F4DCB">
        <w:rPr>
          <w:rFonts w:ascii="Times New Roman" w:hAnsi="Times New Roman" w:cs="Times New Roman"/>
          <w:i/>
          <w:sz w:val="24"/>
          <w:szCs w:val="24"/>
        </w:rPr>
        <w:t>20</w:t>
      </w:r>
      <w:r w:rsidR="002F4DCB" w:rsidRPr="00675A3B">
        <w:rPr>
          <w:rFonts w:ascii="Times New Roman" w:hAnsi="Times New Roman" w:cs="Times New Roman"/>
          <w:sz w:val="24"/>
          <w:szCs w:val="24"/>
        </w:rPr>
        <w:t>]</w:t>
      </w:r>
    </w:p>
    <w:p w14:paraId="5F884F0A" w14:textId="77777777" w:rsidR="002F4DCB" w:rsidRPr="00C77F8F" w:rsidRDefault="002F4DCB" w:rsidP="002F4DCB">
      <w:pPr>
        <w:tabs>
          <w:tab w:val="left" w:pos="567"/>
          <w:tab w:val="left" w:pos="1134"/>
          <w:tab w:val="left" w:pos="1701"/>
          <w:tab w:val="left" w:pos="2268"/>
          <w:tab w:val="right" w:leader="dot" w:pos="9072"/>
        </w:tabs>
        <w:rPr>
          <w:rFonts w:ascii="Times New Roman" w:hAnsi="Times New Roman" w:cs="Times New Roman"/>
          <w:sz w:val="24"/>
          <w:szCs w:val="24"/>
        </w:rPr>
      </w:pPr>
    </w:p>
    <w:p w14:paraId="0B4D18C3" w14:textId="663EADFB" w:rsidR="002F4DCB" w:rsidRPr="00310D69" w:rsidRDefault="002F4DCB" w:rsidP="002F4DCB">
      <w:pPr>
        <w:tabs>
          <w:tab w:val="left" w:pos="567"/>
          <w:tab w:val="left" w:pos="1134"/>
          <w:tab w:val="left" w:pos="1701"/>
          <w:tab w:val="left" w:pos="2268"/>
          <w:tab w:val="right" w:leader="dot" w:pos="9072"/>
        </w:tabs>
        <w:rPr>
          <w:rFonts w:ascii="Times New Roman" w:hAnsi="Times New Roman" w:cs="Times New Roman"/>
          <w:sz w:val="24"/>
          <w:szCs w:val="24"/>
        </w:rPr>
      </w:pPr>
      <w:r w:rsidRPr="00310D69">
        <w:rPr>
          <w:rFonts w:ascii="Times New Roman" w:hAnsi="Times New Roman" w:cs="Times New Roman"/>
          <w:sz w:val="24"/>
          <w:szCs w:val="24"/>
        </w:rPr>
        <w:t xml:space="preserve">No </w:t>
      </w:r>
      <w:r w:rsidR="00482962">
        <w:rPr>
          <w:rFonts w:ascii="Times New Roman" w:hAnsi="Times New Roman" w:cs="Times New Roman"/>
          <w:sz w:val="24"/>
          <w:szCs w:val="24"/>
        </w:rPr>
        <w:t>39</w:t>
      </w:r>
      <w:r w:rsidRPr="00310D69">
        <w:rPr>
          <w:rFonts w:ascii="Times New Roman" w:hAnsi="Times New Roman" w:cs="Times New Roman"/>
          <w:sz w:val="24"/>
          <w:szCs w:val="24"/>
        </w:rPr>
        <w:t>—20</w:t>
      </w:r>
      <w:r>
        <w:rPr>
          <w:rFonts w:ascii="Times New Roman" w:hAnsi="Times New Roman" w:cs="Times New Roman"/>
          <w:sz w:val="24"/>
          <w:szCs w:val="24"/>
        </w:rPr>
        <w:t>20</w:t>
      </w:r>
      <w:r w:rsidRPr="00310D69">
        <w:rPr>
          <w:rFonts w:ascii="Times New Roman" w:hAnsi="Times New Roman" w:cs="Times New Roman"/>
          <w:sz w:val="24"/>
          <w:szCs w:val="24"/>
        </w:rPr>
        <w:t xml:space="preserve">] </w:t>
      </w:r>
      <w:r>
        <w:rPr>
          <w:rFonts w:ascii="Times New Roman" w:hAnsi="Times New Roman" w:cs="Times New Roman"/>
          <w:sz w:val="24"/>
          <w:szCs w:val="24"/>
        </w:rPr>
        <w:t>SECOND</w:t>
      </w:r>
      <w:r w:rsidRPr="00310D69">
        <w:rPr>
          <w:rFonts w:ascii="Times New Roman" w:hAnsi="Times New Roman" w:cs="Times New Roman"/>
          <w:sz w:val="24"/>
          <w:szCs w:val="24"/>
        </w:rPr>
        <w:t xml:space="preserve"> SESSION, SIXTH PARLIAMENT</w:t>
      </w:r>
    </w:p>
    <w:p w14:paraId="27BBBA6C"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67EB82F2" w14:textId="77777777" w:rsidR="002F4DCB" w:rsidRPr="00C77F8F"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510B6337"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40"/>
          <w:szCs w:val="40"/>
        </w:rPr>
      </w:pPr>
      <w:r w:rsidRPr="00675A3B">
        <w:rPr>
          <w:rFonts w:ascii="Times New Roman" w:hAnsi="Times New Roman" w:cs="Times New Roman"/>
          <w:b/>
          <w:sz w:val="40"/>
          <w:szCs w:val="40"/>
        </w:rPr>
        <w:t>PARLIAMENT</w:t>
      </w:r>
    </w:p>
    <w:p w14:paraId="3CEA2500"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22"/>
          <w:szCs w:val="22"/>
        </w:rPr>
      </w:pPr>
    </w:p>
    <w:p w14:paraId="7D9A39AD"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22"/>
          <w:szCs w:val="22"/>
        </w:rPr>
      </w:pPr>
      <w:r w:rsidRPr="00675A3B">
        <w:rPr>
          <w:rFonts w:ascii="Times New Roman" w:hAnsi="Times New Roman" w:cs="Times New Roman"/>
          <w:b/>
          <w:sz w:val="22"/>
          <w:szCs w:val="22"/>
        </w:rPr>
        <w:t>OF THE</w:t>
      </w:r>
    </w:p>
    <w:p w14:paraId="20A3A965"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22"/>
          <w:szCs w:val="22"/>
        </w:rPr>
      </w:pPr>
    </w:p>
    <w:p w14:paraId="41A651CC"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40"/>
          <w:szCs w:val="40"/>
        </w:rPr>
      </w:pPr>
      <w:r w:rsidRPr="00675A3B">
        <w:rPr>
          <w:rFonts w:ascii="Times New Roman" w:hAnsi="Times New Roman" w:cs="Times New Roman"/>
          <w:b/>
          <w:sz w:val="40"/>
          <w:szCs w:val="40"/>
        </w:rPr>
        <w:t>REPUBLIC OF SOUTH AFRICA</w:t>
      </w:r>
    </w:p>
    <w:p w14:paraId="249CCB3D"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2E2DAB9E" w14:textId="77777777" w:rsidR="002F4DCB" w:rsidRPr="00C77F8F"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r>
        <w:rPr>
          <w:rFonts w:ascii="Times New Roman" w:hAnsi="Times New Roman" w:cs="Times New Roman"/>
          <w:sz w:val="24"/>
          <w:szCs w:val="24"/>
        </w:rPr>
        <w:t>_________________</w:t>
      </w:r>
      <w:r w:rsidRPr="00C77F8F">
        <w:rPr>
          <w:rFonts w:ascii="Times New Roman" w:hAnsi="Times New Roman" w:cs="Times New Roman"/>
          <w:sz w:val="24"/>
          <w:szCs w:val="24"/>
        </w:rPr>
        <w:t>____</w:t>
      </w:r>
    </w:p>
    <w:p w14:paraId="291D98AD"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6F76FB3D"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56"/>
          <w:szCs w:val="56"/>
        </w:rPr>
      </w:pPr>
      <w:r w:rsidRPr="00675A3B">
        <w:rPr>
          <w:rFonts w:ascii="Times New Roman" w:hAnsi="Times New Roman" w:cs="Times New Roman"/>
          <w:b/>
          <w:sz w:val="56"/>
          <w:szCs w:val="56"/>
        </w:rPr>
        <w:t>ANNOUNCEMENTS,</w:t>
      </w:r>
    </w:p>
    <w:p w14:paraId="42913D8F"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56"/>
          <w:szCs w:val="56"/>
        </w:rPr>
      </w:pPr>
      <w:r w:rsidRPr="00675A3B">
        <w:rPr>
          <w:rFonts w:ascii="Times New Roman" w:hAnsi="Times New Roman" w:cs="Times New Roman"/>
          <w:b/>
          <w:sz w:val="56"/>
          <w:szCs w:val="56"/>
        </w:rPr>
        <w:t xml:space="preserve"> TABLINGS AND </w:t>
      </w:r>
    </w:p>
    <w:p w14:paraId="58F36E17"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56"/>
          <w:szCs w:val="56"/>
        </w:rPr>
      </w:pPr>
      <w:r w:rsidRPr="00675A3B">
        <w:rPr>
          <w:rFonts w:ascii="Times New Roman" w:hAnsi="Times New Roman" w:cs="Times New Roman"/>
          <w:b/>
          <w:sz w:val="56"/>
          <w:szCs w:val="56"/>
        </w:rPr>
        <w:t>COMMITTEE REPORTS</w:t>
      </w:r>
    </w:p>
    <w:p w14:paraId="0DD34BB7" w14:textId="77777777" w:rsidR="002F4DCB" w:rsidRPr="00C77F8F"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r>
        <w:rPr>
          <w:rFonts w:ascii="Times New Roman" w:hAnsi="Times New Roman" w:cs="Times New Roman"/>
          <w:sz w:val="24"/>
          <w:szCs w:val="24"/>
        </w:rPr>
        <w:t>_________________</w:t>
      </w:r>
      <w:r w:rsidRPr="00C77F8F">
        <w:rPr>
          <w:rFonts w:ascii="Times New Roman" w:hAnsi="Times New Roman" w:cs="Times New Roman"/>
          <w:sz w:val="24"/>
          <w:szCs w:val="24"/>
        </w:rPr>
        <w:t>____</w:t>
      </w:r>
    </w:p>
    <w:p w14:paraId="7E0C5968" w14:textId="77777777" w:rsidR="002F4DCB" w:rsidRPr="00C77F8F"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3ACEF83F" w14:textId="052994D3" w:rsidR="002F4DCB" w:rsidRPr="00310D69" w:rsidRDefault="000A4368" w:rsidP="002F4DCB">
      <w:pPr>
        <w:tabs>
          <w:tab w:val="left" w:pos="567"/>
          <w:tab w:val="left" w:pos="1134"/>
          <w:tab w:val="left" w:pos="1701"/>
          <w:tab w:val="left" w:pos="2268"/>
          <w:tab w:val="right" w:leader="dot" w:pos="9072"/>
        </w:tabs>
        <w:jc w:val="center"/>
        <w:rPr>
          <w:rFonts w:ascii="Times New Roman" w:hAnsi="Times New Roman" w:cs="Times New Roman"/>
          <w:sz w:val="32"/>
          <w:szCs w:val="32"/>
        </w:rPr>
      </w:pPr>
      <w:r>
        <w:rPr>
          <w:rFonts w:ascii="Times New Roman" w:hAnsi="Times New Roman" w:cs="Times New Roman"/>
          <w:sz w:val="32"/>
          <w:szCs w:val="32"/>
        </w:rPr>
        <w:t>WEDN</w:t>
      </w:r>
      <w:r w:rsidR="006B7E8E">
        <w:rPr>
          <w:rFonts w:ascii="Times New Roman" w:hAnsi="Times New Roman" w:cs="Times New Roman"/>
          <w:sz w:val="32"/>
          <w:szCs w:val="32"/>
        </w:rPr>
        <w:t>E</w:t>
      </w:r>
      <w:r w:rsidR="006B4311">
        <w:rPr>
          <w:rFonts w:ascii="Times New Roman" w:hAnsi="Times New Roman" w:cs="Times New Roman"/>
          <w:sz w:val="32"/>
          <w:szCs w:val="32"/>
        </w:rPr>
        <w:t>S</w:t>
      </w:r>
      <w:r w:rsidR="00F32235">
        <w:rPr>
          <w:rFonts w:ascii="Times New Roman" w:hAnsi="Times New Roman" w:cs="Times New Roman"/>
          <w:sz w:val="32"/>
          <w:szCs w:val="32"/>
        </w:rPr>
        <w:t>DAY</w:t>
      </w:r>
      <w:r w:rsidR="002F4DCB" w:rsidRPr="00310D69">
        <w:rPr>
          <w:rFonts w:ascii="Times New Roman" w:hAnsi="Times New Roman" w:cs="Times New Roman"/>
          <w:sz w:val="32"/>
          <w:szCs w:val="32"/>
        </w:rPr>
        <w:t xml:space="preserve">, </w:t>
      </w:r>
      <w:r w:rsidR="006B7E8E">
        <w:rPr>
          <w:rFonts w:ascii="Times New Roman" w:hAnsi="Times New Roman" w:cs="Times New Roman"/>
          <w:sz w:val="32"/>
          <w:szCs w:val="32"/>
        </w:rPr>
        <w:t>1</w:t>
      </w:r>
      <w:r>
        <w:rPr>
          <w:rFonts w:ascii="Times New Roman" w:hAnsi="Times New Roman" w:cs="Times New Roman"/>
          <w:sz w:val="32"/>
          <w:szCs w:val="32"/>
        </w:rPr>
        <w:t>5</w:t>
      </w:r>
      <w:r w:rsidR="002F4DCB">
        <w:rPr>
          <w:rFonts w:ascii="Times New Roman" w:hAnsi="Times New Roman" w:cs="Times New Roman"/>
          <w:sz w:val="32"/>
          <w:szCs w:val="32"/>
        </w:rPr>
        <w:t xml:space="preserve"> </w:t>
      </w:r>
      <w:r w:rsidR="001F6429">
        <w:rPr>
          <w:rFonts w:ascii="Times New Roman" w:hAnsi="Times New Roman" w:cs="Times New Roman"/>
          <w:sz w:val="32"/>
          <w:szCs w:val="32"/>
        </w:rPr>
        <w:t>APRIL</w:t>
      </w:r>
      <w:r w:rsidR="002F4DCB" w:rsidRPr="00310D69">
        <w:rPr>
          <w:rFonts w:ascii="Times New Roman" w:hAnsi="Times New Roman" w:cs="Times New Roman"/>
          <w:sz w:val="32"/>
          <w:szCs w:val="32"/>
        </w:rPr>
        <w:t xml:space="preserve"> 20</w:t>
      </w:r>
      <w:r w:rsidR="002F4DCB">
        <w:rPr>
          <w:rFonts w:ascii="Times New Roman" w:hAnsi="Times New Roman" w:cs="Times New Roman"/>
          <w:sz w:val="32"/>
          <w:szCs w:val="32"/>
        </w:rPr>
        <w:t>20</w:t>
      </w:r>
    </w:p>
    <w:p w14:paraId="31166054" w14:textId="77777777" w:rsidR="002F4DCB" w:rsidRPr="00C77F8F"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r>
        <w:rPr>
          <w:rFonts w:ascii="Times New Roman" w:hAnsi="Times New Roman" w:cs="Times New Roman"/>
          <w:sz w:val="24"/>
          <w:szCs w:val="24"/>
        </w:rPr>
        <w:t>_________________</w:t>
      </w:r>
      <w:r w:rsidRPr="00C77F8F">
        <w:rPr>
          <w:rFonts w:ascii="Times New Roman" w:hAnsi="Times New Roman" w:cs="Times New Roman"/>
          <w:sz w:val="24"/>
          <w:szCs w:val="24"/>
        </w:rPr>
        <w:t>____</w:t>
      </w:r>
    </w:p>
    <w:p w14:paraId="427A4F61"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b/>
          <w:sz w:val="32"/>
          <w:szCs w:val="32"/>
        </w:rPr>
      </w:pPr>
    </w:p>
    <w:p w14:paraId="69442669"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40"/>
          <w:szCs w:val="40"/>
        </w:rPr>
      </w:pPr>
      <w:r w:rsidRPr="00675A3B">
        <w:rPr>
          <w:rFonts w:ascii="Times New Roman" w:hAnsi="Times New Roman" w:cs="Times New Roman"/>
          <w:b/>
          <w:sz w:val="40"/>
          <w:szCs w:val="40"/>
        </w:rPr>
        <w:t>TABLE OF CONTENTS</w:t>
      </w:r>
    </w:p>
    <w:p w14:paraId="768272BE"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0578D2BF" w14:textId="77777777" w:rsidR="002F4DCB" w:rsidRPr="00675A3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36"/>
          <w:szCs w:val="36"/>
        </w:rPr>
      </w:pPr>
    </w:p>
    <w:p w14:paraId="07399646" w14:textId="77777777" w:rsidR="002F4DCB" w:rsidRPr="00571FDA" w:rsidRDefault="002F4DCB" w:rsidP="002F4DCB">
      <w:pPr>
        <w:tabs>
          <w:tab w:val="left" w:pos="567"/>
          <w:tab w:val="left" w:pos="1134"/>
          <w:tab w:val="left" w:pos="1701"/>
          <w:tab w:val="left" w:pos="2268"/>
          <w:tab w:val="right" w:leader="dot" w:pos="9072"/>
        </w:tabs>
        <w:rPr>
          <w:rFonts w:ascii="Times New Roman" w:hAnsi="Times New Roman" w:cs="Times New Roman"/>
          <w:b/>
          <w:sz w:val="32"/>
          <w:szCs w:val="32"/>
        </w:rPr>
      </w:pPr>
      <w:r w:rsidRPr="00571FDA">
        <w:rPr>
          <w:rFonts w:ascii="Times New Roman" w:hAnsi="Times New Roman" w:cs="Times New Roman"/>
          <w:b/>
          <w:sz w:val="32"/>
          <w:szCs w:val="32"/>
        </w:rPr>
        <w:t>ANNOUNCEMENTS</w:t>
      </w:r>
    </w:p>
    <w:p w14:paraId="34F379D6" w14:textId="77777777" w:rsidR="002F4DCB" w:rsidRDefault="002F4DCB" w:rsidP="002F4DCB">
      <w:pPr>
        <w:tabs>
          <w:tab w:val="left" w:pos="567"/>
          <w:tab w:val="left" w:pos="1134"/>
          <w:tab w:val="left" w:pos="1701"/>
          <w:tab w:val="left" w:pos="2268"/>
          <w:tab w:val="right" w:leader="dot" w:pos="9072"/>
        </w:tabs>
        <w:rPr>
          <w:rFonts w:ascii="Times New Roman" w:hAnsi="Times New Roman" w:cs="Times New Roman"/>
          <w:b/>
          <w:sz w:val="24"/>
          <w:szCs w:val="24"/>
        </w:rPr>
      </w:pPr>
    </w:p>
    <w:p w14:paraId="7B95E7BC" w14:textId="77777777" w:rsidR="002F4DCB" w:rsidRPr="00675A3B" w:rsidRDefault="002F4DCB" w:rsidP="002F4DCB">
      <w:pPr>
        <w:tabs>
          <w:tab w:val="left" w:pos="567"/>
          <w:tab w:val="left" w:pos="1134"/>
          <w:tab w:val="left" w:pos="1701"/>
          <w:tab w:val="left" w:pos="2268"/>
          <w:tab w:val="right" w:leader="dot" w:pos="9072"/>
        </w:tabs>
        <w:rPr>
          <w:rFonts w:ascii="Times New Roman" w:hAnsi="Times New Roman" w:cs="Times New Roman"/>
          <w:b/>
          <w:sz w:val="28"/>
          <w:szCs w:val="28"/>
        </w:rPr>
      </w:pPr>
      <w:r w:rsidRPr="00675A3B">
        <w:rPr>
          <w:rFonts w:ascii="Times New Roman" w:hAnsi="Times New Roman" w:cs="Times New Roman"/>
          <w:b/>
          <w:sz w:val="28"/>
          <w:szCs w:val="28"/>
        </w:rPr>
        <w:t xml:space="preserve">National Assembly </w:t>
      </w:r>
    </w:p>
    <w:p w14:paraId="40E80973" w14:textId="77777777" w:rsidR="002F4DCB" w:rsidRDefault="002F4DCB" w:rsidP="002F4DCB">
      <w:pPr>
        <w:tabs>
          <w:tab w:val="left" w:pos="567"/>
          <w:tab w:val="left" w:pos="1134"/>
          <w:tab w:val="left" w:pos="1701"/>
          <w:tab w:val="left" w:pos="2268"/>
          <w:tab w:val="right" w:leader="dot" w:pos="9072"/>
        </w:tabs>
        <w:rPr>
          <w:rFonts w:ascii="Times New Roman" w:hAnsi="Times New Roman" w:cs="Times New Roman"/>
          <w:b/>
          <w:sz w:val="24"/>
          <w:szCs w:val="24"/>
        </w:rPr>
      </w:pPr>
    </w:p>
    <w:p w14:paraId="2BC5646A" w14:textId="4DD1D127" w:rsidR="008C2489" w:rsidRPr="003171D0" w:rsidRDefault="00482962" w:rsidP="00482962">
      <w:pPr>
        <w:numPr>
          <w:ilvl w:val="0"/>
          <w:numId w:val="1"/>
        </w:numPr>
        <w:tabs>
          <w:tab w:val="right" w:leader="dot" w:pos="9072"/>
        </w:tabs>
        <w:rPr>
          <w:rFonts w:ascii="Times New Roman" w:hAnsi="Times New Roman"/>
          <w:sz w:val="24"/>
          <w:szCs w:val="24"/>
        </w:rPr>
      </w:pPr>
      <w:r>
        <w:rPr>
          <w:rFonts w:ascii="Times New Roman" w:hAnsi="Times New Roman"/>
          <w:sz w:val="24"/>
          <w:szCs w:val="24"/>
        </w:rPr>
        <w:t>Rule on Virtual Meetings in terms of Rule 6 (Unforeseen Eventualities)</w:t>
      </w:r>
      <w:r w:rsidR="008C2489" w:rsidRPr="003171D0">
        <w:rPr>
          <w:rFonts w:ascii="Times New Roman" w:hAnsi="Times New Roman"/>
          <w:sz w:val="24"/>
          <w:szCs w:val="24"/>
        </w:rPr>
        <w:tab/>
      </w:r>
      <w:r>
        <w:rPr>
          <w:rFonts w:ascii="Times New Roman" w:hAnsi="Times New Roman"/>
          <w:sz w:val="24"/>
          <w:szCs w:val="24"/>
        </w:rPr>
        <w:t>1</w:t>
      </w:r>
    </w:p>
    <w:p w14:paraId="42D1521B" w14:textId="77777777" w:rsidR="002F4DCB" w:rsidRPr="00C97AB9" w:rsidRDefault="002F4DCB" w:rsidP="002F4DCB">
      <w:pPr>
        <w:pBdr>
          <w:bottom w:val="single" w:sz="12" w:space="0" w:color="auto"/>
        </w:pBdr>
        <w:tabs>
          <w:tab w:val="left" w:pos="567"/>
          <w:tab w:val="left" w:pos="1134"/>
          <w:tab w:val="left" w:pos="1701"/>
          <w:tab w:val="left" w:pos="2268"/>
          <w:tab w:val="right" w:leader="dot" w:pos="9072"/>
        </w:tabs>
        <w:ind w:left="540" w:hanging="540"/>
        <w:rPr>
          <w:rFonts w:ascii="Times New Roman" w:hAnsi="Times New Roman" w:cs="Times New Roman"/>
          <w:sz w:val="24"/>
          <w:szCs w:val="24"/>
          <w:lang w:val="en-ZA"/>
        </w:rPr>
      </w:pPr>
    </w:p>
    <w:p w14:paraId="7347B0D8" w14:textId="77777777" w:rsidR="002F4DCB" w:rsidRDefault="002F4DCB" w:rsidP="002F4DCB">
      <w:pPr>
        <w:tabs>
          <w:tab w:val="left" w:pos="567"/>
          <w:tab w:val="left" w:pos="1134"/>
          <w:tab w:val="left" w:pos="1701"/>
          <w:tab w:val="left" w:pos="2268"/>
          <w:tab w:val="right" w:leader="dot" w:pos="9072"/>
        </w:tabs>
        <w:jc w:val="center"/>
        <w:rPr>
          <w:rFonts w:ascii="Times New Roman" w:hAnsi="Times New Roman" w:cs="Times New Roman"/>
          <w:sz w:val="24"/>
          <w:szCs w:val="24"/>
        </w:rPr>
      </w:pPr>
    </w:p>
    <w:p w14:paraId="205842E9" w14:textId="77777777" w:rsidR="002F4DCB" w:rsidRPr="00571FDA" w:rsidRDefault="002F4DCB" w:rsidP="002F4DCB">
      <w:pPr>
        <w:tabs>
          <w:tab w:val="left" w:pos="567"/>
          <w:tab w:val="left" w:pos="1134"/>
          <w:tab w:val="left" w:pos="1701"/>
          <w:tab w:val="left" w:pos="2268"/>
          <w:tab w:val="right" w:leader="dot" w:pos="9072"/>
        </w:tabs>
        <w:jc w:val="center"/>
        <w:rPr>
          <w:rFonts w:ascii="Times New Roman" w:hAnsi="Times New Roman"/>
          <w:b/>
          <w:color w:val="000000"/>
          <w:sz w:val="40"/>
          <w:szCs w:val="40"/>
        </w:rPr>
      </w:pPr>
      <w:r w:rsidRPr="00571FDA">
        <w:rPr>
          <w:rFonts w:ascii="Times New Roman" w:hAnsi="Times New Roman"/>
          <w:b/>
          <w:color w:val="000000"/>
          <w:sz w:val="40"/>
          <w:szCs w:val="40"/>
        </w:rPr>
        <w:t>ANNOUNCEMENTS</w:t>
      </w:r>
    </w:p>
    <w:p w14:paraId="1E43D7A3" w14:textId="77777777" w:rsidR="002F4DCB" w:rsidRDefault="002F4DCB" w:rsidP="002F4DCB">
      <w:pPr>
        <w:tabs>
          <w:tab w:val="left" w:pos="567"/>
          <w:tab w:val="left" w:pos="1134"/>
          <w:tab w:val="left" w:pos="1701"/>
          <w:tab w:val="left" w:pos="2268"/>
          <w:tab w:val="right" w:leader="dot" w:pos="9072"/>
        </w:tabs>
        <w:rPr>
          <w:rFonts w:ascii="Times New Roman" w:hAnsi="Times New Roman" w:cs="Times New Roman"/>
          <w:b/>
          <w:sz w:val="32"/>
          <w:szCs w:val="32"/>
          <w:lang w:val="en-ZA"/>
        </w:rPr>
      </w:pPr>
    </w:p>
    <w:p w14:paraId="2BB44FFF" w14:textId="77777777" w:rsidR="002F4DCB" w:rsidRPr="007308D9" w:rsidRDefault="002F4DCB" w:rsidP="00482962">
      <w:pPr>
        <w:tabs>
          <w:tab w:val="left" w:pos="567"/>
          <w:tab w:val="left" w:pos="1134"/>
          <w:tab w:val="left" w:pos="1701"/>
          <w:tab w:val="left" w:pos="2268"/>
          <w:tab w:val="right" w:leader="dot" w:pos="9072"/>
        </w:tabs>
        <w:rPr>
          <w:rFonts w:ascii="Times New Roman" w:hAnsi="Times New Roman" w:cs="Times New Roman"/>
          <w:b/>
          <w:sz w:val="32"/>
          <w:szCs w:val="32"/>
          <w:lang w:val="en-ZA"/>
        </w:rPr>
      </w:pPr>
      <w:r w:rsidRPr="007308D9">
        <w:rPr>
          <w:rFonts w:ascii="Times New Roman" w:hAnsi="Times New Roman" w:cs="Times New Roman"/>
          <w:b/>
          <w:sz w:val="32"/>
          <w:szCs w:val="32"/>
          <w:lang w:val="en-ZA"/>
        </w:rPr>
        <w:t xml:space="preserve">National Assembly </w:t>
      </w:r>
    </w:p>
    <w:p w14:paraId="3F6DC3ED" w14:textId="77777777" w:rsidR="002F4DCB" w:rsidRDefault="002F4DCB" w:rsidP="00482962">
      <w:pPr>
        <w:tabs>
          <w:tab w:val="left" w:pos="567"/>
          <w:tab w:val="left" w:pos="1134"/>
          <w:tab w:val="left" w:pos="1701"/>
          <w:tab w:val="left" w:pos="2268"/>
          <w:tab w:val="right" w:leader="dot" w:pos="9072"/>
        </w:tabs>
        <w:rPr>
          <w:rFonts w:ascii="Times New Roman" w:hAnsi="Times New Roman" w:cs="Times New Roman"/>
          <w:sz w:val="24"/>
          <w:szCs w:val="24"/>
          <w:lang w:val="en-ZA"/>
        </w:rPr>
      </w:pPr>
    </w:p>
    <w:p w14:paraId="71023037" w14:textId="77777777" w:rsidR="002F4DCB" w:rsidRPr="00675A3B" w:rsidRDefault="002F4DCB" w:rsidP="00482962">
      <w:pPr>
        <w:tabs>
          <w:tab w:val="left" w:pos="567"/>
          <w:tab w:val="left" w:pos="1134"/>
          <w:tab w:val="left" w:pos="1701"/>
          <w:tab w:val="left" w:pos="2268"/>
          <w:tab w:val="right" w:leader="dot" w:pos="9072"/>
        </w:tabs>
        <w:rPr>
          <w:rFonts w:ascii="Times New Roman" w:hAnsi="Times New Roman" w:cs="Times New Roman"/>
          <w:b/>
          <w:sz w:val="28"/>
          <w:szCs w:val="28"/>
        </w:rPr>
      </w:pPr>
      <w:r w:rsidRPr="00675A3B">
        <w:rPr>
          <w:rFonts w:ascii="Times New Roman" w:hAnsi="Times New Roman" w:cs="Times New Roman"/>
          <w:b/>
          <w:sz w:val="28"/>
          <w:szCs w:val="28"/>
        </w:rPr>
        <w:t>The Speaker</w:t>
      </w:r>
    </w:p>
    <w:p w14:paraId="69977D1E" w14:textId="77777777" w:rsidR="00482962" w:rsidRDefault="00482962" w:rsidP="00482962">
      <w:pPr>
        <w:jc w:val="both"/>
        <w:rPr>
          <w:rFonts w:ascii="Times New Roman" w:hAnsi="Times New Roman" w:cs="Times New Roman"/>
          <w:b/>
          <w:sz w:val="24"/>
          <w:szCs w:val="24"/>
        </w:rPr>
      </w:pPr>
    </w:p>
    <w:p w14:paraId="1D43D15B" w14:textId="548CA75A" w:rsidR="00482962" w:rsidRPr="00482962" w:rsidRDefault="00482962" w:rsidP="00482962">
      <w:pPr>
        <w:pStyle w:val="ListParagraph"/>
        <w:numPr>
          <w:ilvl w:val="0"/>
          <w:numId w:val="8"/>
        </w:numPr>
        <w:ind w:left="540" w:hanging="540"/>
        <w:jc w:val="both"/>
        <w:rPr>
          <w:rFonts w:ascii="Times New Roman" w:hAnsi="Times New Roman" w:cs="Times New Roman"/>
          <w:b/>
          <w:sz w:val="24"/>
          <w:szCs w:val="24"/>
        </w:rPr>
      </w:pPr>
      <w:r w:rsidRPr="00482962">
        <w:rPr>
          <w:rFonts w:ascii="Times New Roman" w:hAnsi="Times New Roman" w:cs="Times New Roman"/>
          <w:b/>
          <w:sz w:val="24"/>
          <w:szCs w:val="24"/>
        </w:rPr>
        <w:t>Rule on Virtual Meetings in terms of National Assembly Rule 6 (Unforeseen Eventualities)</w:t>
      </w:r>
    </w:p>
    <w:p w14:paraId="4DC357B1" w14:textId="77777777" w:rsidR="00482962" w:rsidRDefault="00482962" w:rsidP="00482962">
      <w:pPr>
        <w:jc w:val="both"/>
        <w:rPr>
          <w:rFonts w:ascii="Times New Roman" w:hAnsi="Times New Roman" w:cs="Times New Roman"/>
          <w:sz w:val="24"/>
          <w:szCs w:val="24"/>
        </w:rPr>
      </w:pPr>
    </w:p>
    <w:p w14:paraId="5A07F927" w14:textId="77777777" w:rsidR="00482962" w:rsidRPr="007D011C" w:rsidRDefault="00482962" w:rsidP="00482962">
      <w:pPr>
        <w:ind w:firstLine="540"/>
        <w:jc w:val="both"/>
        <w:rPr>
          <w:rFonts w:ascii="Times New Roman" w:hAnsi="Times New Roman" w:cs="Times New Roman"/>
          <w:b/>
          <w:color w:val="000000"/>
          <w:sz w:val="24"/>
          <w:szCs w:val="24"/>
        </w:rPr>
      </w:pPr>
      <w:r w:rsidRPr="007D011C">
        <w:rPr>
          <w:rFonts w:ascii="Times New Roman" w:hAnsi="Times New Roman" w:cs="Times New Roman"/>
          <w:b/>
          <w:color w:val="000000"/>
          <w:sz w:val="24"/>
          <w:szCs w:val="24"/>
        </w:rPr>
        <w:t>Part A – Purpose</w:t>
      </w:r>
    </w:p>
    <w:p w14:paraId="7EEE3936" w14:textId="77777777" w:rsidR="00482962" w:rsidRDefault="00482962" w:rsidP="00482962">
      <w:pPr>
        <w:ind w:left="540"/>
        <w:jc w:val="both"/>
        <w:rPr>
          <w:rFonts w:ascii="Times New Roman" w:hAnsi="Times New Roman" w:cs="Times New Roman"/>
          <w:sz w:val="24"/>
          <w:szCs w:val="24"/>
        </w:rPr>
      </w:pPr>
      <w:r w:rsidRPr="007D011C">
        <w:rPr>
          <w:rFonts w:ascii="Times New Roman" w:hAnsi="Times New Roman" w:cs="Times New Roman"/>
          <w:sz w:val="24"/>
          <w:szCs w:val="24"/>
        </w:rPr>
        <w:lastRenderedPageBreak/>
        <w:t xml:space="preserve">The purpose of this rule is to enable the National Assembly and its committees to hold compliant virtual </w:t>
      </w:r>
      <w:r>
        <w:rPr>
          <w:rFonts w:ascii="Times New Roman" w:hAnsi="Times New Roman" w:cs="Times New Roman"/>
          <w:sz w:val="24"/>
          <w:szCs w:val="24"/>
        </w:rPr>
        <w:t>meetings</w:t>
      </w:r>
      <w:r w:rsidRPr="007D011C">
        <w:rPr>
          <w:rFonts w:ascii="Times New Roman" w:hAnsi="Times New Roman" w:cs="Times New Roman"/>
          <w:sz w:val="24"/>
          <w:szCs w:val="24"/>
        </w:rPr>
        <w:t xml:space="preserve"> using technological platforms. </w:t>
      </w:r>
    </w:p>
    <w:p w14:paraId="3D8A9099" w14:textId="77777777" w:rsidR="00482962" w:rsidRDefault="00482962" w:rsidP="00482962">
      <w:pPr>
        <w:ind w:left="540"/>
        <w:jc w:val="both"/>
        <w:rPr>
          <w:rFonts w:ascii="Times New Roman" w:hAnsi="Times New Roman" w:cs="Times New Roman"/>
          <w:sz w:val="24"/>
          <w:szCs w:val="24"/>
        </w:rPr>
      </w:pPr>
    </w:p>
    <w:p w14:paraId="1415C9FA" w14:textId="4EAF7E3C" w:rsidR="00482962" w:rsidRPr="007D011C" w:rsidRDefault="00482962" w:rsidP="00482962">
      <w:pPr>
        <w:ind w:left="540"/>
        <w:jc w:val="both"/>
        <w:rPr>
          <w:rFonts w:ascii="Times New Roman" w:hAnsi="Times New Roman" w:cs="Times New Roman"/>
          <w:sz w:val="24"/>
          <w:szCs w:val="24"/>
        </w:rPr>
      </w:pPr>
      <w:r w:rsidRPr="007D011C">
        <w:rPr>
          <w:rFonts w:ascii="Times New Roman" w:hAnsi="Times New Roman" w:cs="Times New Roman"/>
          <w:sz w:val="24"/>
          <w:szCs w:val="24"/>
        </w:rPr>
        <w:t>Rule 6 of the National Assembly Rules provides that the Speaker may give a ruling or frame a rule in respect of any eventuality for which the rules or orders of the House do not provide, having due regard to the procedures, precedents, practices and conventions developed by the House and on the basis of constitutional values and principles underpinning an open, accountable and de</w:t>
      </w:r>
      <w:r>
        <w:rPr>
          <w:rFonts w:ascii="Times New Roman" w:hAnsi="Times New Roman" w:cs="Times New Roman"/>
          <w:sz w:val="24"/>
          <w:szCs w:val="24"/>
        </w:rPr>
        <w:t>mocratic society.  A rule framed</w:t>
      </w:r>
      <w:r w:rsidRPr="007D011C">
        <w:rPr>
          <w:rFonts w:ascii="Times New Roman" w:hAnsi="Times New Roman" w:cs="Times New Roman"/>
          <w:sz w:val="24"/>
          <w:szCs w:val="24"/>
        </w:rPr>
        <w:t xml:space="preserve"> by the Speaker remains in force until the House, based on a recommendation of the Rules Committee, has decided thereon.</w:t>
      </w:r>
    </w:p>
    <w:p w14:paraId="28C92FF2" w14:textId="77777777" w:rsidR="00482962" w:rsidRDefault="00482962" w:rsidP="00482962">
      <w:pPr>
        <w:ind w:left="540"/>
        <w:jc w:val="both"/>
        <w:rPr>
          <w:rFonts w:ascii="Times New Roman" w:hAnsi="Times New Roman" w:cs="Times New Roman"/>
          <w:sz w:val="24"/>
          <w:szCs w:val="24"/>
        </w:rPr>
      </w:pPr>
    </w:p>
    <w:p w14:paraId="22F22AF4" w14:textId="36F67A93" w:rsidR="00482962" w:rsidRPr="007D011C" w:rsidRDefault="00482962" w:rsidP="00482962">
      <w:pPr>
        <w:ind w:left="540"/>
        <w:jc w:val="both"/>
        <w:rPr>
          <w:rFonts w:ascii="Times New Roman" w:hAnsi="Times New Roman" w:cs="Times New Roman"/>
          <w:sz w:val="24"/>
          <w:szCs w:val="24"/>
        </w:rPr>
      </w:pPr>
      <w:r w:rsidRPr="007D011C">
        <w:rPr>
          <w:rFonts w:ascii="Times New Roman" w:hAnsi="Times New Roman" w:cs="Times New Roman"/>
          <w:sz w:val="24"/>
          <w:szCs w:val="24"/>
        </w:rPr>
        <w:t xml:space="preserve">The Rules of the National Assembly remain in operation and are supplemented by </w:t>
      </w:r>
      <w:r>
        <w:rPr>
          <w:rFonts w:ascii="Times New Roman" w:hAnsi="Times New Roman" w:cs="Times New Roman"/>
          <w:sz w:val="24"/>
          <w:szCs w:val="24"/>
        </w:rPr>
        <w:t>this rule</w:t>
      </w:r>
      <w:r w:rsidRPr="007D011C">
        <w:rPr>
          <w:rFonts w:ascii="Times New Roman" w:hAnsi="Times New Roman" w:cs="Times New Roman"/>
          <w:sz w:val="24"/>
          <w:szCs w:val="24"/>
        </w:rPr>
        <w:t xml:space="preserve"> in order to provide for virtual meetings</w:t>
      </w:r>
      <w:r>
        <w:rPr>
          <w:rFonts w:ascii="Times New Roman" w:hAnsi="Times New Roman" w:cs="Times New Roman"/>
          <w:sz w:val="24"/>
          <w:szCs w:val="24"/>
        </w:rPr>
        <w:t>.</w:t>
      </w:r>
      <w:r w:rsidRPr="007D011C">
        <w:rPr>
          <w:rFonts w:ascii="Times New Roman" w:hAnsi="Times New Roman" w:cs="Times New Roman"/>
          <w:sz w:val="24"/>
          <w:szCs w:val="24"/>
        </w:rPr>
        <w:t xml:space="preserve">  </w:t>
      </w:r>
    </w:p>
    <w:p w14:paraId="7DD36D2C" w14:textId="77777777" w:rsidR="00482962" w:rsidRDefault="00482962" w:rsidP="00482962">
      <w:pPr>
        <w:tabs>
          <w:tab w:val="left" w:pos="567"/>
        </w:tabs>
        <w:jc w:val="both"/>
        <w:rPr>
          <w:rFonts w:ascii="Times New Roman" w:hAnsi="Times New Roman" w:cs="Times New Roman"/>
          <w:b/>
          <w:sz w:val="24"/>
          <w:szCs w:val="24"/>
        </w:rPr>
      </w:pPr>
    </w:p>
    <w:p w14:paraId="3F668FC8" w14:textId="6987123C" w:rsidR="00482962" w:rsidRPr="007D011C" w:rsidRDefault="00482962" w:rsidP="00482962">
      <w:pPr>
        <w:tabs>
          <w:tab w:val="left" w:pos="567"/>
        </w:tabs>
        <w:ind w:firstLine="540"/>
        <w:jc w:val="both"/>
        <w:rPr>
          <w:rFonts w:ascii="Times New Roman" w:hAnsi="Times New Roman" w:cs="Times New Roman"/>
          <w:b/>
          <w:bCs/>
          <w:sz w:val="24"/>
          <w:szCs w:val="24"/>
        </w:rPr>
      </w:pPr>
      <w:r w:rsidRPr="007D011C">
        <w:rPr>
          <w:rFonts w:ascii="Times New Roman" w:hAnsi="Times New Roman" w:cs="Times New Roman"/>
          <w:b/>
          <w:sz w:val="24"/>
          <w:szCs w:val="24"/>
        </w:rPr>
        <w:t xml:space="preserve">Part B - </w:t>
      </w:r>
      <w:r w:rsidRPr="007D011C">
        <w:rPr>
          <w:rFonts w:ascii="Times New Roman" w:hAnsi="Times New Roman" w:cs="Times New Roman"/>
          <w:b/>
          <w:bCs/>
          <w:sz w:val="24"/>
          <w:szCs w:val="24"/>
        </w:rPr>
        <w:t>Application of rule</w:t>
      </w:r>
    </w:p>
    <w:p w14:paraId="517F5795" w14:textId="77777777" w:rsidR="00482962" w:rsidRDefault="00482962" w:rsidP="00482962">
      <w:pPr>
        <w:jc w:val="both"/>
        <w:rPr>
          <w:rFonts w:ascii="Times New Roman" w:hAnsi="Times New Roman" w:cs="Times New Roman"/>
          <w:color w:val="000000"/>
          <w:sz w:val="24"/>
          <w:szCs w:val="24"/>
        </w:rPr>
      </w:pPr>
    </w:p>
    <w:p w14:paraId="5CA6CDE3" w14:textId="3D6C2E71" w:rsidR="00482962" w:rsidRDefault="00482962" w:rsidP="00482962">
      <w:pPr>
        <w:ind w:firstLine="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This rule applies to – </w:t>
      </w:r>
    </w:p>
    <w:p w14:paraId="7A3E72AC" w14:textId="77777777" w:rsidR="00482962" w:rsidRPr="007D011C" w:rsidRDefault="00482962" w:rsidP="00482962">
      <w:pPr>
        <w:jc w:val="both"/>
        <w:rPr>
          <w:rFonts w:ascii="Times New Roman" w:hAnsi="Times New Roman" w:cs="Times New Roman"/>
          <w:color w:val="000000"/>
          <w:sz w:val="24"/>
          <w:szCs w:val="24"/>
        </w:rPr>
      </w:pPr>
    </w:p>
    <w:p w14:paraId="06355C54" w14:textId="77777777" w:rsidR="00482962" w:rsidRPr="007D011C" w:rsidRDefault="00482962" w:rsidP="00482962">
      <w:pPr>
        <w:pStyle w:val="ListParagraph"/>
        <w:numPr>
          <w:ilvl w:val="0"/>
          <w:numId w:val="2"/>
        </w:numPr>
        <w:tabs>
          <w:tab w:val="left" w:pos="2340"/>
          <w:tab w:val="left" w:pos="4536"/>
        </w:tabs>
        <w:ind w:hanging="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sittings of the National Assembly </w:t>
      </w:r>
      <w:bookmarkStart w:id="0" w:name="_Hlk37399782"/>
      <w:r w:rsidRPr="007D011C">
        <w:rPr>
          <w:rFonts w:ascii="Times New Roman" w:hAnsi="Times New Roman" w:cs="Times New Roman"/>
          <w:color w:val="000000"/>
          <w:sz w:val="24"/>
          <w:szCs w:val="24"/>
        </w:rPr>
        <w:t>in the event a physical sitting is not possible, as determined by the Speaker;</w:t>
      </w:r>
      <w:bookmarkEnd w:id="0"/>
    </w:p>
    <w:p w14:paraId="4823B458" w14:textId="77777777" w:rsidR="00482962" w:rsidRPr="007D011C" w:rsidRDefault="00482962" w:rsidP="00482962">
      <w:pPr>
        <w:pStyle w:val="ListParagraph"/>
        <w:numPr>
          <w:ilvl w:val="0"/>
          <w:numId w:val="2"/>
        </w:numPr>
        <w:tabs>
          <w:tab w:val="left" w:pos="2340"/>
          <w:tab w:val="left" w:pos="4536"/>
        </w:tabs>
        <w:ind w:hanging="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meetings of committees in the event a physical meeting is not possible, as determined by the chairperson.</w:t>
      </w:r>
    </w:p>
    <w:p w14:paraId="1127ECF6" w14:textId="77777777" w:rsidR="00482962" w:rsidRDefault="00482962" w:rsidP="00482962">
      <w:pPr>
        <w:tabs>
          <w:tab w:val="left" w:pos="567"/>
        </w:tabs>
        <w:jc w:val="both"/>
        <w:rPr>
          <w:rFonts w:ascii="Times New Roman" w:hAnsi="Times New Roman" w:cs="Times New Roman"/>
          <w:b/>
          <w:color w:val="000000"/>
          <w:sz w:val="24"/>
          <w:szCs w:val="24"/>
        </w:rPr>
      </w:pPr>
    </w:p>
    <w:p w14:paraId="1CCA65CB" w14:textId="2858FF45" w:rsidR="00482962" w:rsidRPr="007D011C" w:rsidRDefault="00482962" w:rsidP="00482962">
      <w:pPr>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D011C">
        <w:rPr>
          <w:rFonts w:ascii="Times New Roman" w:hAnsi="Times New Roman" w:cs="Times New Roman"/>
          <w:b/>
          <w:color w:val="000000"/>
          <w:sz w:val="24"/>
          <w:szCs w:val="24"/>
        </w:rPr>
        <w:t xml:space="preserve">Part C - Notice and venue of meeting </w:t>
      </w:r>
    </w:p>
    <w:p w14:paraId="46DAE82C" w14:textId="77777777" w:rsidR="00482962" w:rsidRDefault="00482962" w:rsidP="00482962">
      <w:pPr>
        <w:tabs>
          <w:tab w:val="left" w:pos="567"/>
        </w:tabs>
        <w:jc w:val="both"/>
        <w:rPr>
          <w:rFonts w:ascii="Times New Roman" w:hAnsi="Times New Roman" w:cs="Times New Roman"/>
          <w:color w:val="000000"/>
          <w:sz w:val="24"/>
          <w:szCs w:val="24"/>
        </w:rPr>
      </w:pPr>
    </w:p>
    <w:p w14:paraId="1BAFDDB6" w14:textId="13D762CA" w:rsidR="00482962" w:rsidRDefault="00482962" w:rsidP="00482962">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D011C">
        <w:rPr>
          <w:rFonts w:ascii="Times New Roman" w:hAnsi="Times New Roman" w:cs="Times New Roman"/>
          <w:color w:val="000000"/>
          <w:sz w:val="24"/>
          <w:szCs w:val="24"/>
        </w:rPr>
        <w:t xml:space="preserve">In terms of this rule – </w:t>
      </w:r>
    </w:p>
    <w:p w14:paraId="5348EF7D" w14:textId="27DA2E05" w:rsidR="00482962" w:rsidRDefault="00482962" w:rsidP="00482962">
      <w:pPr>
        <w:tabs>
          <w:tab w:val="left" w:pos="567"/>
        </w:tabs>
        <w:jc w:val="both"/>
        <w:rPr>
          <w:rFonts w:ascii="Times New Roman" w:hAnsi="Times New Roman" w:cs="Times New Roman"/>
          <w:color w:val="000000"/>
          <w:sz w:val="24"/>
          <w:szCs w:val="24"/>
        </w:rPr>
      </w:pPr>
    </w:p>
    <w:p w14:paraId="44D9551A" w14:textId="77777777" w:rsidR="00482962" w:rsidRPr="007D011C" w:rsidRDefault="00482962" w:rsidP="00482962">
      <w:pPr>
        <w:pStyle w:val="ListParagraph"/>
        <w:numPr>
          <w:ilvl w:val="0"/>
          <w:numId w:val="3"/>
        </w:numPr>
        <w:tabs>
          <w:tab w:val="left" w:pos="2340"/>
          <w:tab w:val="left" w:pos="4536"/>
        </w:tabs>
        <w:ind w:left="1080" w:hanging="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the Speaker or chairperson of a committee shall issue a notice and agenda for a virtual meeting, which must include the date and time of the meeting;</w:t>
      </w:r>
    </w:p>
    <w:p w14:paraId="60A292F2" w14:textId="77777777" w:rsidR="00482962" w:rsidRPr="007D011C" w:rsidRDefault="00482962" w:rsidP="00482962">
      <w:pPr>
        <w:pStyle w:val="ListParagraph"/>
        <w:numPr>
          <w:ilvl w:val="0"/>
          <w:numId w:val="3"/>
        </w:numPr>
        <w:tabs>
          <w:tab w:val="left" w:pos="2340"/>
          <w:tab w:val="left" w:pos="4536"/>
        </w:tabs>
        <w:ind w:left="1080" w:hanging="540"/>
        <w:jc w:val="both"/>
        <w:rPr>
          <w:rFonts w:ascii="Times New Roman" w:hAnsi="Times New Roman" w:cs="Times New Roman"/>
          <w:color w:val="000000"/>
          <w:sz w:val="24"/>
          <w:szCs w:val="24"/>
        </w:rPr>
      </w:pPr>
      <w:r w:rsidRPr="007D011C">
        <w:rPr>
          <w:rFonts w:ascii="Times New Roman" w:hAnsi="Times New Roman" w:cs="Times New Roman"/>
          <w:sz w:val="24"/>
          <w:szCs w:val="24"/>
        </w:rPr>
        <w:t xml:space="preserve">all documents of the meeting shall be distributed by electronic means to which </w:t>
      </w:r>
      <w:r w:rsidRPr="007D011C">
        <w:rPr>
          <w:rFonts w:ascii="Times New Roman" w:hAnsi="Times New Roman" w:cs="Times New Roman"/>
          <w:color w:val="000000"/>
          <w:sz w:val="24"/>
          <w:szCs w:val="24"/>
        </w:rPr>
        <w:t xml:space="preserve">Members have access; and </w:t>
      </w:r>
    </w:p>
    <w:p w14:paraId="57EC3936" w14:textId="77777777" w:rsidR="00482962" w:rsidRPr="007D011C" w:rsidRDefault="00482962" w:rsidP="00482962">
      <w:pPr>
        <w:pStyle w:val="ListParagraph"/>
        <w:numPr>
          <w:ilvl w:val="0"/>
          <w:numId w:val="3"/>
        </w:numPr>
        <w:tabs>
          <w:tab w:val="left" w:pos="2340"/>
          <w:tab w:val="left" w:pos="4536"/>
        </w:tabs>
        <w:ind w:left="1080" w:hanging="540"/>
        <w:jc w:val="both"/>
        <w:rPr>
          <w:rFonts w:ascii="Times New Roman" w:hAnsi="Times New Roman" w:cs="Times New Roman"/>
          <w:sz w:val="24"/>
          <w:szCs w:val="24"/>
        </w:rPr>
      </w:pPr>
      <w:r w:rsidRPr="007D011C">
        <w:rPr>
          <w:rFonts w:ascii="Times New Roman" w:hAnsi="Times New Roman" w:cs="Times New Roman"/>
          <w:sz w:val="24"/>
          <w:szCs w:val="24"/>
        </w:rPr>
        <w:t xml:space="preserve">the venue of a virtual meeting shall be deemed to be Cape Town as the </w:t>
      </w:r>
      <w:r>
        <w:rPr>
          <w:rFonts w:ascii="Times New Roman" w:hAnsi="Times New Roman" w:cs="Times New Roman"/>
          <w:sz w:val="24"/>
          <w:szCs w:val="24"/>
        </w:rPr>
        <w:t>s</w:t>
      </w:r>
      <w:r w:rsidRPr="007D011C">
        <w:rPr>
          <w:rFonts w:ascii="Times New Roman" w:hAnsi="Times New Roman" w:cs="Times New Roman"/>
          <w:sz w:val="24"/>
          <w:szCs w:val="24"/>
        </w:rPr>
        <w:t xml:space="preserve">eat of Parliament. </w:t>
      </w:r>
    </w:p>
    <w:p w14:paraId="16B2F75D" w14:textId="77777777" w:rsidR="00482962" w:rsidRDefault="00482962" w:rsidP="00482962">
      <w:pPr>
        <w:tabs>
          <w:tab w:val="left" w:pos="567"/>
        </w:tabs>
        <w:jc w:val="both"/>
        <w:rPr>
          <w:rFonts w:ascii="Times New Roman" w:hAnsi="Times New Roman" w:cs="Times New Roman"/>
          <w:b/>
          <w:color w:val="000000"/>
          <w:sz w:val="24"/>
          <w:szCs w:val="24"/>
        </w:rPr>
      </w:pPr>
    </w:p>
    <w:p w14:paraId="1C5BAAA8" w14:textId="73D08DC3" w:rsidR="00482962" w:rsidRPr="007D011C" w:rsidRDefault="00482962" w:rsidP="00482962">
      <w:pPr>
        <w:tabs>
          <w:tab w:val="left" w:pos="567"/>
        </w:tabs>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ab/>
      </w:r>
      <w:r w:rsidRPr="007D011C">
        <w:rPr>
          <w:rFonts w:ascii="Times New Roman" w:hAnsi="Times New Roman" w:cs="Times New Roman"/>
          <w:b/>
          <w:color w:val="000000"/>
          <w:sz w:val="24"/>
          <w:szCs w:val="24"/>
        </w:rPr>
        <w:t xml:space="preserve">Part D - </w:t>
      </w:r>
      <w:r w:rsidRPr="007D011C">
        <w:rPr>
          <w:rFonts w:ascii="Times New Roman" w:hAnsi="Times New Roman" w:cs="Times New Roman"/>
          <w:b/>
          <w:bCs/>
          <w:color w:val="000000"/>
          <w:sz w:val="24"/>
          <w:szCs w:val="24"/>
        </w:rPr>
        <w:t xml:space="preserve">Privilege and order in meetings </w:t>
      </w:r>
    </w:p>
    <w:p w14:paraId="44411921" w14:textId="77777777" w:rsidR="00482962" w:rsidRDefault="00482962" w:rsidP="00482962">
      <w:pPr>
        <w:jc w:val="both"/>
        <w:rPr>
          <w:rFonts w:ascii="Times New Roman" w:hAnsi="Times New Roman" w:cs="Times New Roman"/>
          <w:color w:val="000000"/>
          <w:sz w:val="24"/>
          <w:szCs w:val="24"/>
        </w:rPr>
      </w:pPr>
      <w:bookmarkStart w:id="1" w:name="_Hlk37405007"/>
    </w:p>
    <w:p w14:paraId="03AEA0F0" w14:textId="079AD5CB" w:rsidR="00482962" w:rsidRDefault="00482962" w:rsidP="00482962">
      <w:pPr>
        <w:ind w:firstLine="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In a virtual meeting – </w:t>
      </w:r>
      <w:bookmarkEnd w:id="1"/>
    </w:p>
    <w:p w14:paraId="5A088E3B" w14:textId="77777777" w:rsidR="00482962" w:rsidRPr="007D011C" w:rsidRDefault="00482962" w:rsidP="00482962">
      <w:pPr>
        <w:jc w:val="both"/>
        <w:rPr>
          <w:rFonts w:ascii="Times New Roman" w:hAnsi="Times New Roman" w:cs="Times New Roman"/>
          <w:color w:val="000000"/>
          <w:sz w:val="24"/>
          <w:szCs w:val="24"/>
        </w:rPr>
      </w:pPr>
    </w:p>
    <w:p w14:paraId="5D60C99D" w14:textId="77777777" w:rsidR="00482962" w:rsidRPr="007D011C" w:rsidRDefault="00482962" w:rsidP="00482962">
      <w:pPr>
        <w:pStyle w:val="ListParagraph"/>
        <w:numPr>
          <w:ilvl w:val="0"/>
          <w:numId w:val="4"/>
        </w:numPr>
        <w:tabs>
          <w:tab w:val="left" w:pos="2340"/>
          <w:tab w:val="left" w:pos="4536"/>
        </w:tabs>
        <w:ind w:left="1170" w:hanging="630"/>
        <w:jc w:val="both"/>
        <w:rPr>
          <w:rFonts w:ascii="Times New Roman" w:hAnsi="Times New Roman" w:cs="Times New Roman"/>
          <w:color w:val="000000"/>
          <w:sz w:val="24"/>
          <w:szCs w:val="24"/>
        </w:rPr>
      </w:pPr>
      <w:r w:rsidRPr="007D011C">
        <w:rPr>
          <w:rFonts w:ascii="Times New Roman" w:hAnsi="Times New Roman" w:cs="Times New Roman"/>
          <w:sz w:val="24"/>
          <w:szCs w:val="24"/>
        </w:rPr>
        <w:t>members shall have the same powers, privileges and immunities which they ordinarily enjoy in parliamentary proceedings;</w:t>
      </w:r>
      <w:r>
        <w:rPr>
          <w:rFonts w:ascii="Times New Roman" w:hAnsi="Times New Roman" w:cs="Times New Roman"/>
          <w:sz w:val="24"/>
          <w:szCs w:val="24"/>
        </w:rPr>
        <w:t xml:space="preserve"> and</w:t>
      </w:r>
    </w:p>
    <w:p w14:paraId="65236F3D" w14:textId="77777777" w:rsidR="00482962" w:rsidRPr="007D011C" w:rsidRDefault="00482962" w:rsidP="00482962">
      <w:pPr>
        <w:pStyle w:val="ListParagraph"/>
        <w:numPr>
          <w:ilvl w:val="0"/>
          <w:numId w:val="4"/>
        </w:numPr>
        <w:tabs>
          <w:tab w:val="left" w:pos="2340"/>
          <w:tab w:val="left" w:pos="4536"/>
        </w:tabs>
        <w:ind w:left="1170" w:hanging="63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where relevant, current rules on order in public meetings and order in debate shall apply. </w:t>
      </w:r>
    </w:p>
    <w:p w14:paraId="445304C6" w14:textId="77777777" w:rsidR="00482962" w:rsidRDefault="00482962" w:rsidP="00482962">
      <w:pPr>
        <w:tabs>
          <w:tab w:val="left" w:pos="567"/>
        </w:tabs>
        <w:jc w:val="both"/>
        <w:rPr>
          <w:rFonts w:ascii="Times New Roman" w:hAnsi="Times New Roman" w:cs="Times New Roman"/>
          <w:b/>
          <w:bCs/>
          <w:color w:val="000000"/>
          <w:sz w:val="24"/>
          <w:szCs w:val="24"/>
        </w:rPr>
      </w:pPr>
    </w:p>
    <w:p w14:paraId="1B6F63E2" w14:textId="05866653" w:rsidR="00482962" w:rsidRPr="007D011C" w:rsidRDefault="00482962" w:rsidP="00482962">
      <w:pPr>
        <w:tabs>
          <w:tab w:val="left" w:pos="567"/>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7D011C">
        <w:rPr>
          <w:rFonts w:ascii="Times New Roman" w:hAnsi="Times New Roman" w:cs="Times New Roman"/>
          <w:b/>
          <w:bCs/>
          <w:color w:val="000000"/>
          <w:sz w:val="24"/>
          <w:szCs w:val="24"/>
        </w:rPr>
        <w:t xml:space="preserve">Part E - Presiding Officers </w:t>
      </w:r>
    </w:p>
    <w:p w14:paraId="16E698FD" w14:textId="77777777" w:rsidR="00482962" w:rsidRDefault="00482962" w:rsidP="00482962">
      <w:pPr>
        <w:jc w:val="both"/>
        <w:rPr>
          <w:rFonts w:ascii="Times New Roman" w:hAnsi="Times New Roman" w:cs="Times New Roman"/>
          <w:color w:val="000000"/>
          <w:sz w:val="24"/>
          <w:szCs w:val="24"/>
        </w:rPr>
      </w:pPr>
    </w:p>
    <w:p w14:paraId="1B579E16" w14:textId="4B7D099D" w:rsidR="00482962" w:rsidRPr="007D011C" w:rsidRDefault="00482962" w:rsidP="00482962">
      <w:pPr>
        <w:ind w:left="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In a virtual meeting the Presiding Officer or Chairperson of a committee shall have all the powers as provided for in the current Rules.</w:t>
      </w:r>
    </w:p>
    <w:p w14:paraId="7D0C4630" w14:textId="77777777" w:rsidR="00482962" w:rsidRDefault="00482962" w:rsidP="00482962">
      <w:pPr>
        <w:jc w:val="both"/>
        <w:rPr>
          <w:rFonts w:ascii="Times New Roman" w:hAnsi="Times New Roman" w:cs="Times New Roman"/>
          <w:b/>
          <w:bCs/>
          <w:color w:val="000000"/>
          <w:sz w:val="24"/>
          <w:szCs w:val="24"/>
        </w:rPr>
      </w:pPr>
    </w:p>
    <w:p w14:paraId="0B586253" w14:textId="4F4AA0EB" w:rsidR="00482962" w:rsidRPr="007D011C" w:rsidRDefault="00482962" w:rsidP="00482962">
      <w:pPr>
        <w:ind w:firstLine="540"/>
        <w:jc w:val="both"/>
        <w:rPr>
          <w:rFonts w:ascii="Times New Roman" w:hAnsi="Times New Roman" w:cs="Times New Roman"/>
          <w:b/>
          <w:bCs/>
          <w:color w:val="000000"/>
          <w:sz w:val="24"/>
          <w:szCs w:val="24"/>
        </w:rPr>
      </w:pPr>
      <w:r w:rsidRPr="007D011C">
        <w:rPr>
          <w:rFonts w:ascii="Times New Roman" w:hAnsi="Times New Roman" w:cs="Times New Roman"/>
          <w:b/>
          <w:bCs/>
          <w:color w:val="000000"/>
          <w:sz w:val="24"/>
          <w:szCs w:val="24"/>
        </w:rPr>
        <w:t>Part F - Quorum</w:t>
      </w:r>
    </w:p>
    <w:p w14:paraId="42D6F975" w14:textId="77777777" w:rsidR="00482962" w:rsidRDefault="00482962" w:rsidP="00482962">
      <w:pPr>
        <w:jc w:val="both"/>
        <w:rPr>
          <w:rFonts w:ascii="Times New Roman" w:hAnsi="Times New Roman" w:cs="Times New Roman"/>
          <w:color w:val="000000"/>
          <w:sz w:val="24"/>
          <w:szCs w:val="24"/>
        </w:rPr>
      </w:pPr>
    </w:p>
    <w:p w14:paraId="58C0C3B2" w14:textId="27D85BF1" w:rsidR="00482962" w:rsidRDefault="00482962" w:rsidP="00482962">
      <w:pPr>
        <w:ind w:firstLine="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In a virtual meeting – </w:t>
      </w:r>
    </w:p>
    <w:p w14:paraId="324BF71B" w14:textId="77777777" w:rsidR="00482962" w:rsidRPr="007D011C" w:rsidRDefault="00482962" w:rsidP="00482962">
      <w:pPr>
        <w:jc w:val="both"/>
        <w:rPr>
          <w:rFonts w:ascii="Times New Roman" w:hAnsi="Times New Roman" w:cs="Times New Roman"/>
          <w:color w:val="000000"/>
          <w:sz w:val="24"/>
          <w:szCs w:val="24"/>
        </w:rPr>
      </w:pPr>
    </w:p>
    <w:p w14:paraId="762070AF" w14:textId="77777777" w:rsidR="00482962" w:rsidRPr="007D011C" w:rsidRDefault="00482962" w:rsidP="00482962">
      <w:pPr>
        <w:pStyle w:val="ListParagraph"/>
        <w:numPr>
          <w:ilvl w:val="0"/>
          <w:numId w:val="5"/>
        </w:numPr>
        <w:tabs>
          <w:tab w:val="left" w:pos="1170"/>
          <w:tab w:val="left" w:pos="2340"/>
          <w:tab w:val="left" w:pos="4536"/>
        </w:tabs>
        <w:ind w:left="1170" w:hanging="63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the quorum requirements shall be those as determined by the Constitution and the Rules; and</w:t>
      </w:r>
    </w:p>
    <w:p w14:paraId="558FCE6D" w14:textId="77777777" w:rsidR="00482962" w:rsidRPr="007D011C" w:rsidRDefault="00482962" w:rsidP="00482962">
      <w:pPr>
        <w:pStyle w:val="ListParagraph"/>
        <w:numPr>
          <w:ilvl w:val="0"/>
          <w:numId w:val="5"/>
        </w:numPr>
        <w:tabs>
          <w:tab w:val="left" w:pos="1170"/>
          <w:tab w:val="left" w:pos="2340"/>
          <w:tab w:val="left" w:pos="4536"/>
        </w:tabs>
        <w:ind w:left="1170" w:hanging="630"/>
        <w:jc w:val="both"/>
        <w:rPr>
          <w:rFonts w:ascii="Times New Roman" w:hAnsi="Times New Roman" w:cs="Times New Roman"/>
          <w:sz w:val="24"/>
          <w:szCs w:val="24"/>
        </w:rPr>
      </w:pPr>
      <w:r w:rsidRPr="007D011C">
        <w:rPr>
          <w:rFonts w:ascii="Times New Roman" w:hAnsi="Times New Roman" w:cs="Times New Roman"/>
          <w:sz w:val="24"/>
          <w:szCs w:val="24"/>
        </w:rPr>
        <w:t>members who have accessed the meeting via the secure link sent to their email address shall be deemed present for the purposes of establishing a quorum, taking a decision or voting on a matter.</w:t>
      </w:r>
    </w:p>
    <w:p w14:paraId="00FCB931" w14:textId="77777777" w:rsidR="00482962" w:rsidRDefault="00482962" w:rsidP="00482962">
      <w:pPr>
        <w:jc w:val="both"/>
        <w:rPr>
          <w:rFonts w:ascii="Times New Roman" w:hAnsi="Times New Roman" w:cs="Times New Roman"/>
          <w:b/>
          <w:sz w:val="24"/>
          <w:szCs w:val="24"/>
        </w:rPr>
      </w:pPr>
    </w:p>
    <w:p w14:paraId="08EF1853" w14:textId="625F66EF" w:rsidR="00482962" w:rsidRPr="007D011C" w:rsidRDefault="00482962" w:rsidP="00482962">
      <w:pPr>
        <w:ind w:firstLine="540"/>
        <w:jc w:val="both"/>
        <w:rPr>
          <w:rFonts w:ascii="Times New Roman" w:hAnsi="Times New Roman" w:cs="Times New Roman"/>
          <w:b/>
          <w:sz w:val="24"/>
          <w:szCs w:val="24"/>
        </w:rPr>
      </w:pPr>
      <w:r w:rsidRPr="007D011C">
        <w:rPr>
          <w:rFonts w:ascii="Times New Roman" w:hAnsi="Times New Roman" w:cs="Times New Roman"/>
          <w:b/>
          <w:sz w:val="24"/>
          <w:szCs w:val="24"/>
        </w:rPr>
        <w:t>Part G - Voting</w:t>
      </w:r>
    </w:p>
    <w:p w14:paraId="33E6BCC9" w14:textId="77777777" w:rsidR="00482962" w:rsidRDefault="00482962" w:rsidP="00482962">
      <w:pPr>
        <w:jc w:val="both"/>
        <w:rPr>
          <w:rFonts w:ascii="Times New Roman" w:hAnsi="Times New Roman" w:cs="Times New Roman"/>
          <w:color w:val="000000"/>
          <w:sz w:val="24"/>
          <w:szCs w:val="24"/>
        </w:rPr>
      </w:pPr>
    </w:p>
    <w:p w14:paraId="5784CAC5" w14:textId="32EB3877" w:rsidR="00482962" w:rsidRDefault="00482962" w:rsidP="00482962">
      <w:pPr>
        <w:ind w:firstLine="540"/>
        <w:jc w:val="both"/>
        <w:rPr>
          <w:rFonts w:ascii="Times New Roman" w:hAnsi="Times New Roman" w:cs="Times New Roman"/>
          <w:color w:val="000000"/>
          <w:sz w:val="24"/>
          <w:szCs w:val="24"/>
        </w:rPr>
      </w:pPr>
      <w:r w:rsidRPr="007D011C">
        <w:rPr>
          <w:rFonts w:ascii="Times New Roman" w:hAnsi="Times New Roman" w:cs="Times New Roman"/>
          <w:color w:val="000000"/>
          <w:sz w:val="24"/>
          <w:szCs w:val="24"/>
        </w:rPr>
        <w:t xml:space="preserve">In a virtual meeting – </w:t>
      </w:r>
    </w:p>
    <w:p w14:paraId="04E20CD8" w14:textId="77777777" w:rsidR="00482962" w:rsidRPr="007D011C" w:rsidRDefault="00482962" w:rsidP="00482962">
      <w:pPr>
        <w:jc w:val="both"/>
        <w:rPr>
          <w:rFonts w:ascii="Times New Roman" w:hAnsi="Times New Roman" w:cs="Times New Roman"/>
          <w:color w:val="000000"/>
          <w:sz w:val="24"/>
          <w:szCs w:val="24"/>
        </w:rPr>
      </w:pPr>
    </w:p>
    <w:p w14:paraId="1C63BE43" w14:textId="77777777" w:rsidR="00482962" w:rsidRPr="007D011C" w:rsidRDefault="00482962" w:rsidP="00482962">
      <w:pPr>
        <w:pStyle w:val="ListParagraph"/>
        <w:numPr>
          <w:ilvl w:val="0"/>
          <w:numId w:val="6"/>
        </w:numPr>
        <w:tabs>
          <w:tab w:val="left" w:pos="2340"/>
          <w:tab w:val="left" w:pos="4536"/>
        </w:tabs>
        <w:ind w:left="1260" w:hanging="720"/>
        <w:jc w:val="both"/>
        <w:rPr>
          <w:rFonts w:ascii="Times New Roman" w:hAnsi="Times New Roman" w:cs="Times New Roman"/>
          <w:sz w:val="24"/>
          <w:szCs w:val="24"/>
        </w:rPr>
      </w:pPr>
      <w:r w:rsidRPr="007D011C">
        <w:rPr>
          <w:rFonts w:ascii="Times New Roman" w:hAnsi="Times New Roman" w:cs="Times New Roman"/>
          <w:sz w:val="24"/>
          <w:szCs w:val="24"/>
        </w:rPr>
        <w:t>members shall be entitled to cast their votes either electronically, by voice or by having their vote recorded by their respective whips;</w:t>
      </w:r>
    </w:p>
    <w:p w14:paraId="3986C9E3" w14:textId="77777777" w:rsidR="00482962" w:rsidRPr="007D011C" w:rsidRDefault="00482962" w:rsidP="00482962">
      <w:pPr>
        <w:pStyle w:val="ListParagraph"/>
        <w:numPr>
          <w:ilvl w:val="0"/>
          <w:numId w:val="6"/>
        </w:numPr>
        <w:tabs>
          <w:tab w:val="left" w:pos="2340"/>
          <w:tab w:val="left" w:pos="4536"/>
        </w:tabs>
        <w:ind w:left="1260" w:hanging="720"/>
        <w:jc w:val="both"/>
        <w:rPr>
          <w:rFonts w:ascii="Times New Roman" w:hAnsi="Times New Roman" w:cs="Times New Roman"/>
          <w:sz w:val="24"/>
          <w:szCs w:val="24"/>
        </w:rPr>
      </w:pPr>
      <w:r w:rsidRPr="007D011C">
        <w:rPr>
          <w:rFonts w:ascii="Times New Roman" w:hAnsi="Times New Roman" w:cs="Times New Roman"/>
          <w:sz w:val="24"/>
          <w:szCs w:val="24"/>
        </w:rPr>
        <w:t xml:space="preserve">the procedure to be followed is predetermined by the Speaker and directives are announced in the meeting by the Presiding Officer or Chairperson of a committee; </w:t>
      </w:r>
    </w:p>
    <w:p w14:paraId="02FBD020" w14:textId="77777777" w:rsidR="00482962" w:rsidRPr="007D011C" w:rsidRDefault="00482962" w:rsidP="00482962">
      <w:pPr>
        <w:pStyle w:val="ListParagraph"/>
        <w:numPr>
          <w:ilvl w:val="0"/>
          <w:numId w:val="6"/>
        </w:numPr>
        <w:tabs>
          <w:tab w:val="left" w:pos="2340"/>
          <w:tab w:val="left" w:pos="4536"/>
        </w:tabs>
        <w:ind w:left="1260" w:hanging="720"/>
        <w:jc w:val="both"/>
        <w:rPr>
          <w:rFonts w:ascii="Times New Roman" w:hAnsi="Times New Roman" w:cs="Times New Roman"/>
          <w:sz w:val="24"/>
          <w:szCs w:val="24"/>
        </w:rPr>
      </w:pPr>
      <w:r w:rsidRPr="007D011C">
        <w:rPr>
          <w:rFonts w:ascii="Times New Roman" w:hAnsi="Times New Roman" w:cs="Times New Roman"/>
          <w:sz w:val="24"/>
          <w:szCs w:val="24"/>
        </w:rPr>
        <w:t>only members who are present when a vote is called shall be permitted to vote;</w:t>
      </w:r>
    </w:p>
    <w:p w14:paraId="116C1A1E" w14:textId="77777777" w:rsidR="00482962" w:rsidRPr="007D011C" w:rsidRDefault="00482962" w:rsidP="00482962">
      <w:pPr>
        <w:pStyle w:val="ListParagraph"/>
        <w:numPr>
          <w:ilvl w:val="0"/>
          <w:numId w:val="6"/>
        </w:numPr>
        <w:tabs>
          <w:tab w:val="left" w:pos="2340"/>
          <w:tab w:val="left" w:pos="4536"/>
        </w:tabs>
        <w:ind w:left="1260" w:hanging="720"/>
        <w:jc w:val="both"/>
        <w:rPr>
          <w:rFonts w:ascii="Times New Roman" w:hAnsi="Times New Roman" w:cs="Times New Roman"/>
          <w:sz w:val="24"/>
          <w:szCs w:val="24"/>
        </w:rPr>
      </w:pPr>
      <w:r w:rsidRPr="007D011C">
        <w:rPr>
          <w:rFonts w:ascii="Times New Roman" w:hAnsi="Times New Roman" w:cs="Times New Roman"/>
          <w:sz w:val="24"/>
          <w:szCs w:val="24"/>
        </w:rPr>
        <w:t>the results of a vote are announced and, where possible, the names of members and how they voted are recorded in the Minutes of Proceedings; and</w:t>
      </w:r>
    </w:p>
    <w:p w14:paraId="7B32B71B" w14:textId="77777777" w:rsidR="00482962" w:rsidRPr="007D011C" w:rsidRDefault="00482962" w:rsidP="00482962">
      <w:pPr>
        <w:pStyle w:val="ListParagraph"/>
        <w:numPr>
          <w:ilvl w:val="0"/>
          <w:numId w:val="6"/>
        </w:numPr>
        <w:tabs>
          <w:tab w:val="left" w:pos="2340"/>
          <w:tab w:val="left" w:pos="4536"/>
        </w:tabs>
        <w:ind w:left="1260" w:hanging="720"/>
        <w:jc w:val="both"/>
        <w:rPr>
          <w:rFonts w:ascii="Times New Roman" w:hAnsi="Times New Roman" w:cs="Times New Roman"/>
          <w:sz w:val="24"/>
          <w:szCs w:val="24"/>
        </w:rPr>
      </w:pPr>
      <w:r w:rsidRPr="007D011C">
        <w:rPr>
          <w:rFonts w:ascii="Times New Roman" w:hAnsi="Times New Roman" w:cs="Times New Roman"/>
          <w:sz w:val="24"/>
          <w:szCs w:val="24"/>
        </w:rPr>
        <w:t>members must ensure that their votes are correctly recorded.</w:t>
      </w:r>
    </w:p>
    <w:p w14:paraId="193DA7FC" w14:textId="77777777" w:rsidR="00482962" w:rsidRDefault="00482962" w:rsidP="00482962">
      <w:pPr>
        <w:jc w:val="both"/>
        <w:rPr>
          <w:rFonts w:ascii="Times New Roman" w:hAnsi="Times New Roman" w:cs="Times New Roman"/>
          <w:b/>
          <w:sz w:val="24"/>
          <w:szCs w:val="24"/>
        </w:rPr>
      </w:pPr>
    </w:p>
    <w:p w14:paraId="63A77F37" w14:textId="4E0B0EA5" w:rsidR="00482962" w:rsidRPr="007D011C" w:rsidRDefault="00482962" w:rsidP="00482962">
      <w:pPr>
        <w:ind w:firstLine="540"/>
        <w:jc w:val="both"/>
        <w:rPr>
          <w:rFonts w:ascii="Times New Roman" w:hAnsi="Times New Roman" w:cs="Times New Roman"/>
          <w:b/>
          <w:sz w:val="24"/>
          <w:szCs w:val="24"/>
        </w:rPr>
      </w:pPr>
      <w:r w:rsidRPr="007D011C">
        <w:rPr>
          <w:rFonts w:ascii="Times New Roman" w:hAnsi="Times New Roman" w:cs="Times New Roman"/>
          <w:b/>
          <w:sz w:val="24"/>
          <w:szCs w:val="24"/>
        </w:rPr>
        <w:t>Part H– Public involvement</w:t>
      </w:r>
    </w:p>
    <w:p w14:paraId="23790D41" w14:textId="77777777" w:rsidR="00482962" w:rsidRDefault="00482962" w:rsidP="00482962">
      <w:pPr>
        <w:jc w:val="both"/>
        <w:rPr>
          <w:rFonts w:ascii="Times New Roman" w:hAnsi="Times New Roman" w:cs="Times New Roman"/>
          <w:sz w:val="24"/>
          <w:szCs w:val="24"/>
        </w:rPr>
      </w:pPr>
    </w:p>
    <w:p w14:paraId="2BC85D4A" w14:textId="1CF94FDA" w:rsidR="00482962" w:rsidRDefault="00482962" w:rsidP="00482962">
      <w:pPr>
        <w:ind w:left="540"/>
        <w:jc w:val="both"/>
        <w:rPr>
          <w:rFonts w:ascii="Times New Roman" w:hAnsi="Times New Roman" w:cs="Times New Roman"/>
          <w:sz w:val="24"/>
          <w:szCs w:val="24"/>
        </w:rPr>
      </w:pPr>
      <w:r w:rsidRPr="007D011C">
        <w:rPr>
          <w:rFonts w:ascii="Times New Roman" w:hAnsi="Times New Roman" w:cs="Times New Roman"/>
          <w:sz w:val="24"/>
          <w:szCs w:val="24"/>
        </w:rPr>
        <w:t xml:space="preserve">Access to proceedings must </w:t>
      </w:r>
      <w:r>
        <w:rPr>
          <w:rFonts w:ascii="Times New Roman" w:hAnsi="Times New Roman" w:cs="Times New Roman"/>
          <w:sz w:val="24"/>
          <w:szCs w:val="24"/>
        </w:rPr>
        <w:t xml:space="preserve">be </w:t>
      </w:r>
      <w:r w:rsidRPr="007D011C">
        <w:rPr>
          <w:rFonts w:ascii="Times New Roman" w:hAnsi="Times New Roman" w:cs="Times New Roman"/>
          <w:sz w:val="24"/>
          <w:szCs w:val="24"/>
        </w:rPr>
        <w:t>facilitated in a manner consistent with participatory and representative democracy and wherever possible a virtual meeting must be livestreamed.</w:t>
      </w:r>
    </w:p>
    <w:p w14:paraId="40AFA079" w14:textId="77777777" w:rsidR="00482962" w:rsidRDefault="00482962" w:rsidP="00482962">
      <w:pPr>
        <w:rPr>
          <w:rFonts w:ascii="Times New Roman" w:hAnsi="Times New Roman" w:cs="Times New Roman"/>
          <w:b/>
          <w:sz w:val="24"/>
          <w:szCs w:val="24"/>
        </w:rPr>
      </w:pPr>
    </w:p>
    <w:p w14:paraId="2CAC0B77" w14:textId="57F7EFF2" w:rsidR="00482962" w:rsidRDefault="00482962" w:rsidP="00482962">
      <w:pPr>
        <w:ind w:firstLine="540"/>
        <w:rPr>
          <w:rFonts w:ascii="Times New Roman" w:hAnsi="Times New Roman" w:cs="Times New Roman"/>
          <w:b/>
          <w:sz w:val="24"/>
          <w:szCs w:val="24"/>
        </w:rPr>
      </w:pPr>
      <w:r>
        <w:rPr>
          <w:rFonts w:ascii="Times New Roman" w:hAnsi="Times New Roman" w:cs="Times New Roman"/>
          <w:b/>
          <w:sz w:val="24"/>
          <w:szCs w:val="24"/>
        </w:rPr>
        <w:t xml:space="preserve">Addendum: </w:t>
      </w:r>
      <w:r w:rsidRPr="0024714F">
        <w:rPr>
          <w:rFonts w:ascii="Times New Roman" w:hAnsi="Times New Roman" w:cs="Times New Roman"/>
          <w:b/>
          <w:sz w:val="24"/>
          <w:szCs w:val="24"/>
        </w:rPr>
        <w:t>Process Guidelines</w:t>
      </w:r>
    </w:p>
    <w:p w14:paraId="5DBCFE3D" w14:textId="77777777" w:rsidR="00482962" w:rsidRPr="0024714F" w:rsidRDefault="00482962" w:rsidP="00482962">
      <w:pPr>
        <w:rPr>
          <w:rFonts w:ascii="Times New Roman" w:hAnsi="Times New Roman" w:cs="Times New Roman"/>
          <w:b/>
          <w:sz w:val="24"/>
          <w:szCs w:val="24"/>
        </w:rPr>
      </w:pPr>
    </w:p>
    <w:p w14:paraId="5F408EF9" w14:textId="77777777" w:rsidR="00482962" w:rsidRPr="007A6038"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color w:val="000000"/>
          <w:sz w:val="24"/>
          <w:szCs w:val="24"/>
        </w:rPr>
      </w:pPr>
      <w:r w:rsidRPr="007A6038">
        <w:rPr>
          <w:rFonts w:ascii="Times New Roman" w:hAnsi="Times New Roman" w:cs="Times New Roman"/>
          <w:color w:val="000000"/>
          <w:sz w:val="24"/>
          <w:szCs w:val="24"/>
        </w:rPr>
        <w:t>The Secretary to Parliament together with authorized officials and technical teams are responsible for technical support to facilitate virtual meetings.</w:t>
      </w:r>
    </w:p>
    <w:p w14:paraId="4AB9CFE1" w14:textId="77777777" w:rsidR="00482962" w:rsidRPr="007A6038"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color w:val="000000"/>
          <w:sz w:val="24"/>
          <w:szCs w:val="24"/>
        </w:rPr>
      </w:pPr>
      <w:r w:rsidRPr="007A6038">
        <w:rPr>
          <w:rFonts w:ascii="Times New Roman" w:hAnsi="Times New Roman" w:cs="Times New Roman"/>
          <w:color w:val="000000"/>
          <w:sz w:val="24"/>
          <w:szCs w:val="24"/>
        </w:rPr>
        <w:t>The Secretariat must be given at least 3 days’ notice of a meeting.</w:t>
      </w:r>
    </w:p>
    <w:p w14:paraId="5568DA61" w14:textId="77777777" w:rsidR="00482962" w:rsidRPr="007A6038"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color w:val="000000"/>
          <w:sz w:val="24"/>
          <w:szCs w:val="24"/>
        </w:rPr>
      </w:pPr>
      <w:r w:rsidRPr="007A6038">
        <w:rPr>
          <w:rFonts w:ascii="Times New Roman" w:hAnsi="Times New Roman" w:cs="Times New Roman"/>
          <w:color w:val="000000"/>
          <w:sz w:val="24"/>
          <w:szCs w:val="24"/>
        </w:rPr>
        <w:t xml:space="preserve">Pre-conference testing must take place at least a day before the meeting. </w:t>
      </w:r>
    </w:p>
    <w:p w14:paraId="328EADCE" w14:textId="77777777" w:rsidR="00482962"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color w:val="000000"/>
          <w:sz w:val="24"/>
          <w:szCs w:val="24"/>
        </w:rPr>
      </w:pPr>
      <w:r w:rsidRPr="007A6038">
        <w:rPr>
          <w:rFonts w:ascii="Times New Roman" w:hAnsi="Times New Roman" w:cs="Times New Roman"/>
          <w:color w:val="000000"/>
          <w:sz w:val="24"/>
          <w:szCs w:val="24"/>
        </w:rPr>
        <w:t xml:space="preserve">Technical </w:t>
      </w:r>
      <w:bookmarkStart w:id="2" w:name="_GoBack"/>
      <w:bookmarkEnd w:id="2"/>
      <w:r w:rsidRPr="007A6038">
        <w:rPr>
          <w:rFonts w:ascii="Times New Roman" w:hAnsi="Times New Roman" w:cs="Times New Roman"/>
          <w:color w:val="000000"/>
          <w:sz w:val="24"/>
          <w:szCs w:val="24"/>
        </w:rPr>
        <w:t>support must be available during a virtual meeting.</w:t>
      </w:r>
    </w:p>
    <w:p w14:paraId="26AE8743" w14:textId="77777777" w:rsidR="00482962" w:rsidRPr="0024714F"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color w:val="000000"/>
          <w:sz w:val="24"/>
          <w:szCs w:val="24"/>
        </w:rPr>
      </w:pPr>
      <w:r w:rsidRPr="0024714F">
        <w:rPr>
          <w:rFonts w:ascii="Times New Roman" w:hAnsi="Times New Roman" w:cs="Times New Roman"/>
          <w:sz w:val="24"/>
          <w:szCs w:val="24"/>
        </w:rPr>
        <w:t>The Secretariat must maintain the minutes and records of the proceedings.</w:t>
      </w:r>
      <w:bookmarkStart w:id="3" w:name="_gjdgxs" w:colFirst="0" w:colLast="0"/>
      <w:bookmarkEnd w:id="3"/>
    </w:p>
    <w:p w14:paraId="1087DD80" w14:textId="77777777" w:rsidR="00482962"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sz w:val="24"/>
          <w:szCs w:val="24"/>
        </w:rPr>
      </w:pPr>
      <w:r w:rsidRPr="0024714F">
        <w:rPr>
          <w:rFonts w:ascii="Times New Roman" w:hAnsi="Times New Roman" w:cs="Times New Roman"/>
          <w:sz w:val="24"/>
          <w:szCs w:val="24"/>
        </w:rPr>
        <w:t xml:space="preserve">The Secretariat must maintain a system that is capable of verifying the votes cast either electronically or manually. </w:t>
      </w:r>
    </w:p>
    <w:p w14:paraId="474927E7" w14:textId="77777777" w:rsidR="00482962" w:rsidRPr="001B138C" w:rsidRDefault="00482962" w:rsidP="00482962">
      <w:pPr>
        <w:pStyle w:val="ListParagraph"/>
        <w:numPr>
          <w:ilvl w:val="0"/>
          <w:numId w:val="7"/>
        </w:numPr>
        <w:tabs>
          <w:tab w:val="left" w:pos="2340"/>
          <w:tab w:val="left" w:pos="4536"/>
        </w:tabs>
        <w:ind w:left="1260" w:hanging="720"/>
        <w:jc w:val="both"/>
        <w:rPr>
          <w:rFonts w:ascii="Times New Roman" w:hAnsi="Times New Roman" w:cs="Times New Roman"/>
          <w:sz w:val="24"/>
          <w:szCs w:val="24"/>
        </w:rPr>
      </w:pPr>
      <w:r w:rsidRPr="001B138C">
        <w:rPr>
          <w:rFonts w:ascii="Times New Roman" w:hAnsi="Times New Roman" w:cs="Times New Roman"/>
          <w:sz w:val="24"/>
          <w:szCs w:val="24"/>
        </w:rPr>
        <w:t xml:space="preserve">Political parties must provide a signed copy of the votes cast for or against a question by their members, to the </w:t>
      </w:r>
      <w:r>
        <w:rPr>
          <w:rFonts w:ascii="Times New Roman" w:hAnsi="Times New Roman" w:cs="Times New Roman"/>
          <w:sz w:val="24"/>
          <w:szCs w:val="24"/>
        </w:rPr>
        <w:t>S</w:t>
      </w:r>
      <w:r w:rsidRPr="001B138C">
        <w:rPr>
          <w:rFonts w:ascii="Times New Roman" w:hAnsi="Times New Roman" w:cs="Times New Roman"/>
          <w:sz w:val="24"/>
          <w:szCs w:val="24"/>
        </w:rPr>
        <w:t>ecretariat within an agreed timeframe to ensure verification of results.  This record may be submitted electronically</w:t>
      </w:r>
    </w:p>
    <w:p w14:paraId="03057A9D" w14:textId="77777777" w:rsidR="008C2489" w:rsidRPr="003171D0" w:rsidRDefault="008C2489" w:rsidP="00482962">
      <w:pPr>
        <w:pBdr>
          <w:bottom w:val="single" w:sz="12" w:space="0" w:color="auto"/>
        </w:pBdr>
        <w:tabs>
          <w:tab w:val="left" w:pos="567"/>
          <w:tab w:val="left" w:pos="1134"/>
          <w:tab w:val="left" w:pos="1701"/>
          <w:tab w:val="left" w:pos="2268"/>
          <w:tab w:val="right" w:leader="dot" w:pos="9072"/>
        </w:tabs>
        <w:rPr>
          <w:rFonts w:ascii="Times New Roman" w:hAnsi="Times New Roman"/>
          <w:sz w:val="24"/>
          <w:szCs w:val="24"/>
          <w:lang w:val="en-GB"/>
        </w:rPr>
      </w:pPr>
    </w:p>
    <w:p w14:paraId="1EDD0E66" w14:textId="77777777" w:rsidR="002F4DCB" w:rsidRPr="003171D0" w:rsidRDefault="002F4DCB" w:rsidP="002F4DCB">
      <w:pPr>
        <w:rPr>
          <w:rFonts w:ascii="Times New Roman" w:hAnsi="Times New Roman"/>
          <w:sz w:val="24"/>
          <w:szCs w:val="24"/>
        </w:rPr>
      </w:pPr>
    </w:p>
    <w:sectPr w:rsidR="002F4DCB" w:rsidRPr="003171D0" w:rsidSect="00651A40">
      <w:headerReference w:type="default" r:id="rId7"/>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163C" w14:textId="77777777" w:rsidR="0048332B" w:rsidRDefault="00F32235">
      <w:r>
        <w:separator/>
      </w:r>
    </w:p>
  </w:endnote>
  <w:endnote w:type="continuationSeparator" w:id="0">
    <w:p w14:paraId="79D075B7" w14:textId="77777777" w:rsidR="0048332B" w:rsidRDefault="00F3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10A9" w14:textId="77777777" w:rsidR="0048332B" w:rsidRDefault="00F32235">
      <w:r>
        <w:separator/>
      </w:r>
    </w:p>
  </w:footnote>
  <w:footnote w:type="continuationSeparator" w:id="0">
    <w:p w14:paraId="435DE27F" w14:textId="77777777" w:rsidR="0048332B" w:rsidRDefault="00F32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84482"/>
      <w:docPartObj>
        <w:docPartGallery w:val="Page Numbers (Top of Page)"/>
        <w:docPartUnique/>
      </w:docPartObj>
    </w:sdtPr>
    <w:sdtEndPr>
      <w:rPr>
        <w:noProof/>
      </w:rPr>
    </w:sdtEndPr>
    <w:sdtContent>
      <w:p w14:paraId="3539FC5B" w14:textId="5CF62F9E" w:rsidR="00322233" w:rsidRDefault="009442A0">
        <w:pPr>
          <w:pStyle w:val="Header"/>
          <w:jc w:val="right"/>
        </w:pPr>
        <w:r>
          <w:fldChar w:fldCharType="begin"/>
        </w:r>
        <w:r>
          <w:instrText xml:space="preserve"> PAGE   \* MERGEFORMAT </w:instrText>
        </w:r>
        <w:r>
          <w:fldChar w:fldCharType="separate"/>
        </w:r>
        <w:r w:rsidR="00482962">
          <w:rPr>
            <w:noProof/>
          </w:rPr>
          <w:t>3</w:t>
        </w:r>
        <w:r>
          <w:rPr>
            <w:noProof/>
          </w:rPr>
          <w:fldChar w:fldCharType="end"/>
        </w:r>
      </w:p>
    </w:sdtContent>
  </w:sdt>
  <w:p w14:paraId="0C93029B" w14:textId="77777777" w:rsidR="00322233" w:rsidRDefault="004829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6C4"/>
    <w:multiLevelType w:val="hybridMultilevel"/>
    <w:tmpl w:val="8F82061E"/>
    <w:lvl w:ilvl="0" w:tplc="CD0252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53B7FAE"/>
    <w:multiLevelType w:val="hybridMultilevel"/>
    <w:tmpl w:val="5E289110"/>
    <w:lvl w:ilvl="0" w:tplc="5CA0D03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B2E37FE"/>
    <w:multiLevelType w:val="hybridMultilevel"/>
    <w:tmpl w:val="D7F0B6DC"/>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106024"/>
    <w:multiLevelType w:val="hybridMultilevel"/>
    <w:tmpl w:val="9D52FD3A"/>
    <w:lvl w:ilvl="0" w:tplc="8BACB0A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32FC3369"/>
    <w:multiLevelType w:val="hybridMultilevel"/>
    <w:tmpl w:val="2CB8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A170B"/>
    <w:multiLevelType w:val="hybridMultilevel"/>
    <w:tmpl w:val="E48E9886"/>
    <w:lvl w:ilvl="0" w:tplc="6C660C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99C4D71"/>
    <w:multiLevelType w:val="hybridMultilevel"/>
    <w:tmpl w:val="4F4A2072"/>
    <w:lvl w:ilvl="0" w:tplc="EADEE51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6B8B08C4"/>
    <w:multiLevelType w:val="hybridMultilevel"/>
    <w:tmpl w:val="33C42FC6"/>
    <w:lvl w:ilvl="0" w:tplc="2E608C80">
      <w:start w:val="1"/>
      <w:numFmt w:val="decimal"/>
      <w:lvlText w:val="%1."/>
      <w:lvlJc w:val="left"/>
      <w:pPr>
        <w:tabs>
          <w:tab w:val="num" w:pos="567"/>
        </w:tabs>
        <w:ind w:left="567" w:hanging="56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CB"/>
    <w:rsid w:val="000822BC"/>
    <w:rsid w:val="000A4368"/>
    <w:rsid w:val="000C2549"/>
    <w:rsid w:val="000D7A30"/>
    <w:rsid w:val="00100A9C"/>
    <w:rsid w:val="001D61FB"/>
    <w:rsid w:val="001F6429"/>
    <w:rsid w:val="00247726"/>
    <w:rsid w:val="00272EC0"/>
    <w:rsid w:val="002C1DD5"/>
    <w:rsid w:val="002F4DCB"/>
    <w:rsid w:val="00335A11"/>
    <w:rsid w:val="003368EB"/>
    <w:rsid w:val="003B688A"/>
    <w:rsid w:val="00424919"/>
    <w:rsid w:val="00440FAD"/>
    <w:rsid w:val="00482962"/>
    <w:rsid w:val="0048332B"/>
    <w:rsid w:val="005538FB"/>
    <w:rsid w:val="005D1ACD"/>
    <w:rsid w:val="00697C51"/>
    <w:rsid w:val="006B4311"/>
    <w:rsid w:val="006B7E8E"/>
    <w:rsid w:val="0079574F"/>
    <w:rsid w:val="007B7E13"/>
    <w:rsid w:val="007D3C9A"/>
    <w:rsid w:val="00803778"/>
    <w:rsid w:val="00867719"/>
    <w:rsid w:val="008C2489"/>
    <w:rsid w:val="00910C95"/>
    <w:rsid w:val="009442A0"/>
    <w:rsid w:val="00A15758"/>
    <w:rsid w:val="00A519A8"/>
    <w:rsid w:val="00B95A1F"/>
    <w:rsid w:val="00BE72B8"/>
    <w:rsid w:val="00BF4A86"/>
    <w:rsid w:val="00D51CAD"/>
    <w:rsid w:val="00D530F1"/>
    <w:rsid w:val="00EB002A"/>
    <w:rsid w:val="00EB4709"/>
    <w:rsid w:val="00F2644B"/>
    <w:rsid w:val="00F32235"/>
    <w:rsid w:val="00FE0D44"/>
    <w:rsid w:val="00FE29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8FB0"/>
  <w15:chartTrackingRefBased/>
  <w15:docId w15:val="{EEFE6C0B-1B86-42DB-9C36-D98FE53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CB"/>
    <w:pPr>
      <w:spacing w:after="0" w:line="240" w:lineRule="auto"/>
    </w:pPr>
    <w:rPr>
      <w:rFonts w:ascii="Times" w:eastAsia="Times New Roman" w:hAnsi="Times" w:cs="Time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CB"/>
    <w:pPr>
      <w:ind w:left="720"/>
      <w:contextualSpacing/>
    </w:pPr>
  </w:style>
  <w:style w:type="paragraph" w:styleId="HTMLPreformatted">
    <w:name w:val="HTML Preformatted"/>
    <w:basedOn w:val="Normal"/>
    <w:link w:val="HTMLPreformattedChar"/>
    <w:uiPriority w:val="99"/>
    <w:semiHidden/>
    <w:unhideWhenUsed/>
    <w:rsid w:val="002F4DCB"/>
    <w:pPr>
      <w:ind w:firstLine="360"/>
    </w:pPr>
    <w:rPr>
      <w:rFonts w:ascii="Consolas" w:hAnsi="Consolas" w:cs="Times New Roman"/>
      <w:lang w:bidi="en-US"/>
    </w:rPr>
  </w:style>
  <w:style w:type="character" w:customStyle="1" w:styleId="HTMLPreformattedChar">
    <w:name w:val="HTML Preformatted Char"/>
    <w:basedOn w:val="DefaultParagraphFont"/>
    <w:link w:val="HTMLPreformatted"/>
    <w:uiPriority w:val="99"/>
    <w:semiHidden/>
    <w:rsid w:val="002F4DCB"/>
    <w:rPr>
      <w:rFonts w:ascii="Consolas" w:eastAsia="Times New Roman" w:hAnsi="Consolas"/>
      <w:sz w:val="20"/>
      <w:szCs w:val="20"/>
      <w:lang w:val="en-US" w:bidi="en-US"/>
    </w:rPr>
  </w:style>
  <w:style w:type="paragraph" w:styleId="Header">
    <w:name w:val="header"/>
    <w:basedOn w:val="Normal"/>
    <w:link w:val="HeaderChar"/>
    <w:uiPriority w:val="99"/>
    <w:unhideWhenUsed/>
    <w:rsid w:val="002F4DCB"/>
    <w:pPr>
      <w:tabs>
        <w:tab w:val="center" w:pos="4680"/>
        <w:tab w:val="right" w:pos="9360"/>
      </w:tabs>
    </w:pPr>
  </w:style>
  <w:style w:type="character" w:customStyle="1" w:styleId="HeaderChar">
    <w:name w:val="Header Char"/>
    <w:basedOn w:val="DefaultParagraphFont"/>
    <w:link w:val="Header"/>
    <w:uiPriority w:val="99"/>
    <w:rsid w:val="002F4DCB"/>
    <w:rPr>
      <w:rFonts w:ascii="Times" w:eastAsia="Times New Roman" w:hAnsi="Times" w:cs="Times"/>
      <w:sz w:val="20"/>
      <w:szCs w:val="20"/>
      <w:lang w:val="en-US"/>
    </w:rPr>
  </w:style>
  <w:style w:type="paragraph" w:styleId="NormalWeb">
    <w:name w:val="Normal (Web)"/>
    <w:basedOn w:val="Normal"/>
    <w:rsid w:val="002F4DC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Mbhele</dc:creator>
  <cp:keywords/>
  <dc:description/>
  <cp:lastModifiedBy>Neil Bell</cp:lastModifiedBy>
  <cp:revision>5</cp:revision>
  <dcterms:created xsi:type="dcterms:W3CDTF">2020-04-08T09:47:00Z</dcterms:created>
  <dcterms:modified xsi:type="dcterms:W3CDTF">2020-04-15T15:28:00Z</dcterms:modified>
</cp:coreProperties>
</file>