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F00C" w14:textId="387DB3BE" w:rsidR="00700026" w:rsidRPr="008A11A8" w:rsidRDefault="008A11A8">
      <w:pPr>
        <w:rPr>
          <w:b/>
          <w:bCs/>
          <w:u w:val="single"/>
        </w:rPr>
      </w:pPr>
      <w:r w:rsidRPr="008A11A8">
        <w:rPr>
          <w:b/>
          <w:bCs/>
          <w:u w:val="single"/>
        </w:rPr>
        <w:t>9 May</w:t>
      </w:r>
    </w:p>
    <w:p w14:paraId="4C3BB2BD" w14:textId="4FDADA25" w:rsidR="008A11A8" w:rsidRPr="008A11A8" w:rsidRDefault="008A11A8">
      <w:pPr>
        <w:rPr>
          <w:b/>
          <w:bCs/>
          <w:u w:val="single"/>
        </w:rPr>
      </w:pPr>
      <w:r w:rsidRPr="008A11A8">
        <w:rPr>
          <w:b/>
          <w:bCs/>
          <w:u w:val="single"/>
        </w:rPr>
        <w:t>Employment and Labour budget vote</w:t>
      </w:r>
    </w:p>
    <w:p w14:paraId="18910B10" w14:textId="1707E753" w:rsidR="008A11A8" w:rsidRDefault="008A11A8">
      <w:pPr>
        <w:rPr>
          <w:b/>
          <w:bCs/>
          <w:u w:val="single"/>
        </w:rPr>
      </w:pPr>
      <w:r w:rsidRPr="008A11A8">
        <w:rPr>
          <w:b/>
          <w:bCs/>
          <w:u w:val="single"/>
        </w:rPr>
        <w:t>FF Plus: H Denner</w:t>
      </w:r>
    </w:p>
    <w:p w14:paraId="7115B538" w14:textId="77777777" w:rsidR="008A11A8" w:rsidRDefault="008A11A8">
      <w:pPr>
        <w:rPr>
          <w:b/>
          <w:bCs/>
          <w:u w:val="single"/>
        </w:rPr>
      </w:pPr>
    </w:p>
    <w:p w14:paraId="797CA843" w14:textId="4C1520B0" w:rsidR="008A11A8" w:rsidRDefault="008A11A8">
      <w:r>
        <w:t xml:space="preserve">Hon minister, you have sketched a very positive picture here today and credit must be given where its due. But lets now beat around the bush. We are facing an unprecedented unemployment crises. </w:t>
      </w:r>
      <w:r w:rsidR="00332648">
        <w:t xml:space="preserve">We have been facing one for years and its getting worse. We have a department with entities, </w:t>
      </w:r>
      <w:r w:rsidR="00D423A1">
        <w:t>except for</w:t>
      </w:r>
      <w:r w:rsidR="00332648">
        <w:t xml:space="preserve"> one, that are unable to deliver on its mandate. The unemployment rate is 4</w:t>
      </w:r>
      <w:r w:rsidR="00D423A1">
        <w:t>2</w:t>
      </w:r>
      <w:r w:rsidR="00332648">
        <w:t>.6%</w:t>
      </w:r>
      <w:r w:rsidR="00D423A1">
        <w:t xml:space="preserve"> and let’s not fool ourselves by excluding discourage work seekers. More than 11 million South Africans who are able to work are excluded from the labour market and the Department of Labour and its entities have fallen short of turning this situation around</w:t>
      </w:r>
      <w:r w:rsidR="00E32EC0">
        <w:t xml:space="preserve"> and supporting workers in need. </w:t>
      </w:r>
    </w:p>
    <w:p w14:paraId="01F0C3A1" w14:textId="030DB5CE" w:rsidR="00E32EC0" w:rsidRDefault="00E32EC0">
      <w:r>
        <w:t xml:space="preserve">Daar is </w:t>
      </w:r>
      <w:proofErr w:type="spellStart"/>
      <w:r>
        <w:t>verskeie</w:t>
      </w:r>
      <w:proofErr w:type="spellEnd"/>
      <w:r>
        <w:t xml:space="preserve"> redes </w:t>
      </w:r>
      <w:proofErr w:type="spellStart"/>
      <w:r>
        <w:t>waarom</w:t>
      </w:r>
      <w:proofErr w:type="spellEnd"/>
      <w:r>
        <w:t xml:space="preserve"> die </w:t>
      </w:r>
      <w:proofErr w:type="spellStart"/>
      <w:r>
        <w:t>Departement</w:t>
      </w:r>
      <w:proofErr w:type="spellEnd"/>
      <w:r>
        <w:t xml:space="preserve"> van Arbeid </w:t>
      </w:r>
      <w:proofErr w:type="spellStart"/>
      <w:r>
        <w:t>bydrae</w:t>
      </w:r>
      <w:proofErr w:type="spellEnd"/>
      <w:r>
        <w:t xml:space="preserve"> tot die </w:t>
      </w:r>
      <w:proofErr w:type="spellStart"/>
      <w:r>
        <w:t>werkloosheidskrisis</w:t>
      </w:r>
      <w:proofErr w:type="spellEnd"/>
      <w:r>
        <w:t xml:space="preserve"> in </w:t>
      </w:r>
      <w:proofErr w:type="spellStart"/>
      <w:r>
        <w:t>Suid</w:t>
      </w:r>
      <w:proofErr w:type="spellEnd"/>
      <w:r>
        <w:t xml:space="preserve"> Afrika </w:t>
      </w:r>
      <w:proofErr w:type="spellStart"/>
      <w:r>
        <w:t>eerder</w:t>
      </w:r>
      <w:proofErr w:type="spellEnd"/>
      <w:r>
        <w:t xml:space="preserve"> as om by te </w:t>
      </w:r>
      <w:proofErr w:type="spellStart"/>
      <w:r>
        <w:t>dra</w:t>
      </w:r>
      <w:proofErr w:type="spellEnd"/>
      <w:r>
        <w:t xml:space="preserve"> tot die </w:t>
      </w:r>
      <w:proofErr w:type="spellStart"/>
      <w:r>
        <w:t>oplossing</w:t>
      </w:r>
      <w:proofErr w:type="spellEnd"/>
      <w:r>
        <w:t xml:space="preserve"> </w:t>
      </w:r>
      <w:proofErr w:type="spellStart"/>
      <w:r>
        <w:t>daarvan</w:t>
      </w:r>
      <w:proofErr w:type="spellEnd"/>
      <w:r>
        <w:t xml:space="preserve">. Die </w:t>
      </w:r>
      <w:proofErr w:type="spellStart"/>
      <w:r>
        <w:t>agbare</w:t>
      </w:r>
      <w:proofErr w:type="spellEnd"/>
      <w:r>
        <w:t xml:space="preserve"> minister is </w:t>
      </w:r>
      <w:proofErr w:type="spellStart"/>
      <w:r>
        <w:t>gou</w:t>
      </w:r>
      <w:proofErr w:type="spellEnd"/>
      <w:r>
        <w:t xml:space="preserve"> om met my te </w:t>
      </w:r>
      <w:proofErr w:type="spellStart"/>
      <w:r>
        <w:t>verskil</w:t>
      </w:r>
      <w:proofErr w:type="spellEnd"/>
      <w:r>
        <w:t xml:space="preserve"> as ek verwys </w:t>
      </w:r>
      <w:proofErr w:type="spellStart"/>
      <w:r>
        <w:t>na</w:t>
      </w:r>
      <w:proofErr w:type="spellEnd"/>
      <w:r>
        <w:t xml:space="preserve"> die </w:t>
      </w:r>
      <w:proofErr w:type="spellStart"/>
      <w:r>
        <w:t>beperking</w:t>
      </w:r>
      <w:proofErr w:type="spellEnd"/>
      <w:r>
        <w:t xml:space="preserve"> wat </w:t>
      </w:r>
      <w:proofErr w:type="spellStart"/>
      <w:r>
        <w:t>striemende</w:t>
      </w:r>
      <w:proofErr w:type="spellEnd"/>
      <w:r>
        <w:t xml:space="preserve"> en </w:t>
      </w:r>
      <w:proofErr w:type="spellStart"/>
      <w:r>
        <w:t>selfs</w:t>
      </w:r>
      <w:proofErr w:type="spellEnd"/>
      <w:r>
        <w:t xml:space="preserve"> </w:t>
      </w:r>
      <w:proofErr w:type="spellStart"/>
      <w:r>
        <w:t>drakoniese</w:t>
      </w:r>
      <w:proofErr w:type="spellEnd"/>
      <w:r>
        <w:t xml:space="preserve"> </w:t>
      </w:r>
      <w:proofErr w:type="spellStart"/>
      <w:r>
        <w:t>arbeidswetgewing</w:t>
      </w:r>
      <w:proofErr w:type="spellEnd"/>
      <w:r>
        <w:t xml:space="preserve"> op die </w:t>
      </w:r>
      <w:proofErr w:type="spellStart"/>
      <w:r>
        <w:t>privaatsektor</w:t>
      </w:r>
      <w:proofErr w:type="spellEnd"/>
      <w:r>
        <w:t xml:space="preserve"> se </w:t>
      </w:r>
      <w:proofErr w:type="spellStart"/>
      <w:r>
        <w:t>werkskeppingsvermoë</w:t>
      </w:r>
      <w:proofErr w:type="spellEnd"/>
      <w:r>
        <w:t xml:space="preserve"> </w:t>
      </w:r>
      <w:proofErr w:type="spellStart"/>
      <w:r>
        <w:t>plaas</w:t>
      </w:r>
      <w:proofErr w:type="spellEnd"/>
      <w:r>
        <w:t xml:space="preserve">. </w:t>
      </w:r>
      <w:r w:rsidR="00A41980">
        <w:t xml:space="preserve">Daar word dan </w:t>
      </w:r>
      <w:proofErr w:type="spellStart"/>
      <w:r w:rsidR="00A41980">
        <w:t>gewoonlik</w:t>
      </w:r>
      <w:proofErr w:type="spellEnd"/>
      <w:r w:rsidR="00A41980">
        <w:t xml:space="preserve"> </w:t>
      </w:r>
      <w:proofErr w:type="spellStart"/>
      <w:r w:rsidR="00A41980">
        <w:t>agter</w:t>
      </w:r>
      <w:proofErr w:type="spellEnd"/>
      <w:r w:rsidR="00A41980">
        <w:t xml:space="preserve"> die </w:t>
      </w:r>
      <w:proofErr w:type="spellStart"/>
      <w:r w:rsidR="00A41980">
        <w:t>raskaart</w:t>
      </w:r>
      <w:proofErr w:type="spellEnd"/>
      <w:r w:rsidR="00A41980">
        <w:t xml:space="preserve"> </w:t>
      </w:r>
      <w:proofErr w:type="spellStart"/>
      <w:r w:rsidR="00A41980">
        <w:t>geskuil</w:t>
      </w:r>
      <w:proofErr w:type="spellEnd"/>
      <w:r w:rsidR="00A41980">
        <w:t xml:space="preserve"> met </w:t>
      </w:r>
      <w:proofErr w:type="spellStart"/>
      <w:r w:rsidR="00A41980">
        <w:t>uitsprake</w:t>
      </w:r>
      <w:proofErr w:type="spellEnd"/>
      <w:r w:rsidR="00A41980">
        <w:t xml:space="preserve"> soos </w:t>
      </w:r>
      <w:proofErr w:type="spellStart"/>
      <w:r w:rsidR="00A41980">
        <w:t>dat</w:t>
      </w:r>
      <w:proofErr w:type="spellEnd"/>
      <w:r w:rsidR="00A41980">
        <w:t xml:space="preserve"> die </w:t>
      </w:r>
      <w:proofErr w:type="spellStart"/>
      <w:r w:rsidR="00A41980">
        <w:t>onreg</w:t>
      </w:r>
      <w:proofErr w:type="spellEnd"/>
      <w:r w:rsidR="00A41980">
        <w:t xml:space="preserve"> van die verlede </w:t>
      </w:r>
      <w:proofErr w:type="spellStart"/>
      <w:r w:rsidR="00A41980">
        <w:t>terstond</w:t>
      </w:r>
      <w:proofErr w:type="spellEnd"/>
      <w:r w:rsidR="00A41980">
        <w:t xml:space="preserve"> en met </w:t>
      </w:r>
      <w:proofErr w:type="spellStart"/>
      <w:r w:rsidR="00A41980">
        <w:t>oortuiging</w:t>
      </w:r>
      <w:proofErr w:type="spellEnd"/>
      <w:r w:rsidR="00A41980">
        <w:t xml:space="preserve"> nou, 30jaar later deur die </w:t>
      </w:r>
      <w:proofErr w:type="spellStart"/>
      <w:r w:rsidR="00A41980">
        <w:t>regering</w:t>
      </w:r>
      <w:proofErr w:type="spellEnd"/>
      <w:r w:rsidR="00A41980">
        <w:t xml:space="preserve"> </w:t>
      </w:r>
      <w:proofErr w:type="spellStart"/>
      <w:r w:rsidR="00A41980">
        <w:t>reggestel</w:t>
      </w:r>
      <w:proofErr w:type="spellEnd"/>
      <w:r w:rsidR="00A41980">
        <w:t xml:space="preserve"> </w:t>
      </w:r>
      <w:proofErr w:type="spellStart"/>
      <w:r w:rsidR="00A41980">
        <w:t>sal</w:t>
      </w:r>
      <w:proofErr w:type="spellEnd"/>
      <w:r w:rsidR="00A41980">
        <w:t xml:space="preserve"> word.  Maar </w:t>
      </w:r>
      <w:proofErr w:type="spellStart"/>
      <w:r w:rsidR="00A41980">
        <w:t>agbare</w:t>
      </w:r>
      <w:proofErr w:type="spellEnd"/>
      <w:r w:rsidR="00A41980">
        <w:t xml:space="preserve"> </w:t>
      </w:r>
      <w:proofErr w:type="spellStart"/>
      <w:r w:rsidR="00A41980">
        <w:t>voorsitter</w:t>
      </w:r>
      <w:proofErr w:type="spellEnd"/>
      <w:r w:rsidR="00A41980">
        <w:t xml:space="preserve">, een </w:t>
      </w:r>
      <w:proofErr w:type="spellStart"/>
      <w:r w:rsidR="00A41980">
        <w:t>onreg</w:t>
      </w:r>
      <w:proofErr w:type="spellEnd"/>
      <w:r w:rsidR="00A41980">
        <w:t xml:space="preserve">, </w:t>
      </w:r>
      <w:proofErr w:type="spellStart"/>
      <w:r w:rsidR="00A41980">
        <w:t>kan</w:t>
      </w:r>
      <w:proofErr w:type="spellEnd"/>
      <w:r w:rsidR="00A41980">
        <w:t xml:space="preserve"> nie deur ‘n </w:t>
      </w:r>
      <w:proofErr w:type="spellStart"/>
      <w:r w:rsidR="00A41980">
        <w:t>ander</w:t>
      </w:r>
      <w:proofErr w:type="spellEnd"/>
      <w:r w:rsidR="00A41980">
        <w:t xml:space="preserve"> </w:t>
      </w:r>
      <w:proofErr w:type="spellStart"/>
      <w:r w:rsidR="00A41980">
        <w:t>reggestel</w:t>
      </w:r>
      <w:proofErr w:type="spellEnd"/>
      <w:r w:rsidR="00A41980">
        <w:t xml:space="preserve"> word nie. Die </w:t>
      </w:r>
      <w:proofErr w:type="spellStart"/>
      <w:r w:rsidR="00A41980">
        <w:t>gevolg</w:t>
      </w:r>
      <w:proofErr w:type="spellEnd"/>
      <w:r w:rsidR="00A41980">
        <w:t xml:space="preserve"> </w:t>
      </w:r>
      <w:proofErr w:type="spellStart"/>
      <w:r w:rsidR="00A41980">
        <w:t>daarvan</w:t>
      </w:r>
      <w:proofErr w:type="spellEnd"/>
      <w:r w:rsidR="00A41980">
        <w:t xml:space="preserve"> is die </w:t>
      </w:r>
      <w:proofErr w:type="spellStart"/>
      <w:r w:rsidR="00A41980">
        <w:t>werkloosheidskrisis</w:t>
      </w:r>
      <w:proofErr w:type="spellEnd"/>
      <w:r w:rsidR="00A41980">
        <w:t xml:space="preserve"> </w:t>
      </w:r>
      <w:proofErr w:type="spellStart"/>
      <w:r w:rsidR="00A41980">
        <w:t>waarin</w:t>
      </w:r>
      <w:proofErr w:type="spellEnd"/>
      <w:r w:rsidR="00A41980">
        <w:t xml:space="preserve"> </w:t>
      </w:r>
      <w:proofErr w:type="spellStart"/>
      <w:r w:rsidR="00A41980">
        <w:t>ons</w:t>
      </w:r>
      <w:proofErr w:type="spellEnd"/>
      <w:r w:rsidR="00A41980">
        <w:t xml:space="preserve"> nou sit. </w:t>
      </w:r>
      <w:r w:rsidR="004E43FF">
        <w:t xml:space="preserve">In </w:t>
      </w:r>
      <w:proofErr w:type="spellStart"/>
      <w:r w:rsidR="004E43FF">
        <w:t>plaas</w:t>
      </w:r>
      <w:proofErr w:type="spellEnd"/>
      <w:r w:rsidR="004E43FF">
        <w:t xml:space="preserve"> </w:t>
      </w:r>
      <w:proofErr w:type="spellStart"/>
      <w:r w:rsidR="004E43FF">
        <w:t>daarvan</w:t>
      </w:r>
      <w:proofErr w:type="spellEnd"/>
      <w:r w:rsidR="004E43FF">
        <w:t xml:space="preserve"> om </w:t>
      </w:r>
      <w:proofErr w:type="spellStart"/>
      <w:r w:rsidR="004E43FF">
        <w:t>ekonomiese</w:t>
      </w:r>
      <w:proofErr w:type="spellEnd"/>
      <w:r w:rsidR="004E43FF">
        <w:t xml:space="preserve"> </w:t>
      </w:r>
      <w:proofErr w:type="spellStart"/>
      <w:r w:rsidR="004E43FF">
        <w:t>welvaart</w:t>
      </w:r>
      <w:proofErr w:type="spellEnd"/>
      <w:r w:rsidR="004E43FF">
        <w:t xml:space="preserve"> te skep, </w:t>
      </w:r>
      <w:proofErr w:type="spellStart"/>
      <w:r w:rsidR="004E43FF">
        <w:t>dwing</w:t>
      </w:r>
      <w:proofErr w:type="spellEnd"/>
      <w:r w:rsidR="004E43FF">
        <w:t xml:space="preserve"> hierdie </w:t>
      </w:r>
      <w:proofErr w:type="spellStart"/>
      <w:r w:rsidR="004E43FF">
        <w:t>regering</w:t>
      </w:r>
      <w:proofErr w:type="spellEnd"/>
      <w:r w:rsidR="004E43FF">
        <w:t xml:space="preserve"> </w:t>
      </w:r>
      <w:proofErr w:type="spellStart"/>
      <w:r w:rsidR="004E43FF">
        <w:t>gefaalde</w:t>
      </w:r>
      <w:proofErr w:type="spellEnd"/>
      <w:r w:rsidR="004E43FF">
        <w:t xml:space="preserve"> </w:t>
      </w:r>
      <w:proofErr w:type="spellStart"/>
      <w:r w:rsidR="004E43FF">
        <w:t>politieke</w:t>
      </w:r>
      <w:proofErr w:type="spellEnd"/>
      <w:r w:rsidR="004E43FF">
        <w:t xml:space="preserve"> </w:t>
      </w:r>
      <w:proofErr w:type="spellStart"/>
      <w:r w:rsidR="004E43FF">
        <w:t>ideologië</w:t>
      </w:r>
      <w:proofErr w:type="spellEnd"/>
      <w:r w:rsidR="004E43FF">
        <w:t xml:space="preserve"> op die </w:t>
      </w:r>
      <w:proofErr w:type="spellStart"/>
      <w:r w:rsidR="00D408EC">
        <w:t>werklike</w:t>
      </w:r>
      <w:proofErr w:type="spellEnd"/>
      <w:r w:rsidR="00D408EC">
        <w:t xml:space="preserve"> </w:t>
      </w:r>
      <w:proofErr w:type="spellStart"/>
      <w:r w:rsidR="00D408EC">
        <w:t>werkskeppers</w:t>
      </w:r>
      <w:proofErr w:type="spellEnd"/>
      <w:r w:rsidR="00D408EC">
        <w:t xml:space="preserve"> van hierdie land </w:t>
      </w:r>
      <w:proofErr w:type="spellStart"/>
      <w:r w:rsidR="00D408EC">
        <w:t>af</w:t>
      </w:r>
      <w:proofErr w:type="spellEnd"/>
      <w:r w:rsidR="00D408EC">
        <w:t xml:space="preserve"> en dies te </w:t>
      </w:r>
      <w:proofErr w:type="spellStart"/>
      <w:r w:rsidR="00D408EC">
        <w:t>meer</w:t>
      </w:r>
      <w:proofErr w:type="spellEnd"/>
      <w:r w:rsidR="00D408EC">
        <w:t xml:space="preserve"> op die </w:t>
      </w:r>
      <w:proofErr w:type="spellStart"/>
      <w:r w:rsidR="00D408EC">
        <w:t>oog</w:t>
      </w:r>
      <w:proofErr w:type="spellEnd"/>
      <w:r w:rsidR="00D408EC">
        <w:t xml:space="preserve"> op volgende </w:t>
      </w:r>
      <w:proofErr w:type="spellStart"/>
      <w:r w:rsidR="00D408EC">
        <w:t>jaar</w:t>
      </w:r>
      <w:proofErr w:type="spellEnd"/>
      <w:r w:rsidR="00D408EC">
        <w:t xml:space="preserve"> se </w:t>
      </w:r>
      <w:proofErr w:type="spellStart"/>
      <w:r w:rsidR="00D408EC">
        <w:t>verkiesing</w:t>
      </w:r>
      <w:proofErr w:type="spellEnd"/>
      <w:r w:rsidR="00D408EC">
        <w:t xml:space="preserve">. </w:t>
      </w:r>
    </w:p>
    <w:p w14:paraId="02D180A9" w14:textId="1762DDBD" w:rsidR="00D408EC" w:rsidRDefault="00D408EC">
      <w:r>
        <w:t xml:space="preserve">Die </w:t>
      </w:r>
      <w:proofErr w:type="spellStart"/>
      <w:r>
        <w:t>wysigingswet</w:t>
      </w:r>
      <w:proofErr w:type="spellEnd"/>
      <w:r>
        <w:t xml:space="preserve"> op </w:t>
      </w:r>
      <w:proofErr w:type="spellStart"/>
      <w:r>
        <w:t>bilikke</w:t>
      </w:r>
      <w:proofErr w:type="spellEnd"/>
      <w:r>
        <w:t xml:space="preserve"> </w:t>
      </w:r>
      <w:proofErr w:type="spellStart"/>
      <w:r>
        <w:t>indiensname</w:t>
      </w:r>
      <w:proofErr w:type="spellEnd"/>
      <w:r>
        <w:t xml:space="preserve"> is die </w:t>
      </w:r>
      <w:proofErr w:type="spellStart"/>
      <w:r>
        <w:t>nuutste</w:t>
      </w:r>
      <w:proofErr w:type="spellEnd"/>
      <w:r>
        <w:t xml:space="preserve"> </w:t>
      </w:r>
      <w:proofErr w:type="spellStart"/>
      <w:r>
        <w:t>voorbeeld</w:t>
      </w:r>
      <w:proofErr w:type="spellEnd"/>
      <w:r>
        <w:t xml:space="preserve"> van </w:t>
      </w:r>
      <w:proofErr w:type="spellStart"/>
      <w:r>
        <w:t>sosiale</w:t>
      </w:r>
      <w:proofErr w:type="spellEnd"/>
      <w:r>
        <w:t xml:space="preserve"> </w:t>
      </w:r>
      <w:proofErr w:type="spellStart"/>
      <w:r>
        <w:t>ingenieurswese</w:t>
      </w:r>
      <w:proofErr w:type="spellEnd"/>
      <w:r>
        <w:t xml:space="preserve"> en </w:t>
      </w:r>
      <w:proofErr w:type="spellStart"/>
      <w:r>
        <w:t>omgekeerde</w:t>
      </w:r>
      <w:proofErr w:type="spellEnd"/>
      <w:r>
        <w:t xml:space="preserve"> apartheid. </w:t>
      </w:r>
      <w:proofErr w:type="spellStart"/>
      <w:r>
        <w:t>Waarom</w:t>
      </w:r>
      <w:proofErr w:type="spellEnd"/>
      <w:r>
        <w:t xml:space="preserve"> leer die ANC nie uit die </w:t>
      </w:r>
      <w:proofErr w:type="spellStart"/>
      <w:r>
        <w:t>geskiedenis</w:t>
      </w:r>
      <w:proofErr w:type="spellEnd"/>
      <w:r>
        <w:t xml:space="preserve"> nie? Hierdie </w:t>
      </w:r>
      <w:proofErr w:type="spellStart"/>
      <w:r>
        <w:t>ondeurdagte</w:t>
      </w:r>
      <w:proofErr w:type="spellEnd"/>
      <w:r>
        <w:t xml:space="preserve">, </w:t>
      </w:r>
      <w:proofErr w:type="spellStart"/>
      <w:r>
        <w:t>sinnelose</w:t>
      </w:r>
      <w:proofErr w:type="spellEnd"/>
      <w:r>
        <w:t xml:space="preserve"> </w:t>
      </w:r>
      <w:proofErr w:type="spellStart"/>
      <w:r>
        <w:t>wetgewing</w:t>
      </w:r>
      <w:proofErr w:type="spellEnd"/>
      <w:r>
        <w:t xml:space="preserve"> wat </w:t>
      </w:r>
      <w:proofErr w:type="spellStart"/>
      <w:r>
        <w:t>aan</w:t>
      </w:r>
      <w:proofErr w:type="spellEnd"/>
      <w:r>
        <w:t xml:space="preserve"> ‘n minister die mag gee om </w:t>
      </w:r>
      <w:proofErr w:type="spellStart"/>
      <w:r>
        <w:t>aan</w:t>
      </w:r>
      <w:proofErr w:type="spellEnd"/>
      <w:r>
        <w:t xml:space="preserve"> </w:t>
      </w:r>
      <w:proofErr w:type="spellStart"/>
      <w:r>
        <w:t>privaat</w:t>
      </w:r>
      <w:proofErr w:type="spellEnd"/>
      <w:r>
        <w:t xml:space="preserve"> </w:t>
      </w:r>
      <w:proofErr w:type="spellStart"/>
      <w:r>
        <w:t>besighede</w:t>
      </w:r>
      <w:proofErr w:type="spellEnd"/>
      <w:r>
        <w:t xml:space="preserve"> voor te skryf </w:t>
      </w:r>
      <w:proofErr w:type="spellStart"/>
      <w:r w:rsidR="00F44745">
        <w:t>wie</w:t>
      </w:r>
      <w:proofErr w:type="spellEnd"/>
      <w:r w:rsidR="00F44745">
        <w:t xml:space="preserve"> hulle waar </w:t>
      </w:r>
      <w:proofErr w:type="spellStart"/>
      <w:r w:rsidR="00F44745">
        <w:t>moet</w:t>
      </w:r>
      <w:proofErr w:type="spellEnd"/>
      <w:r w:rsidR="00F44745">
        <w:t xml:space="preserve"> </w:t>
      </w:r>
      <w:proofErr w:type="spellStart"/>
      <w:r w:rsidR="00F44745">
        <w:t>aanstel</w:t>
      </w:r>
      <w:proofErr w:type="spellEnd"/>
      <w:r w:rsidR="00F44745">
        <w:t xml:space="preserve"> is nie net absurd nie maar dit is </w:t>
      </w:r>
      <w:proofErr w:type="spellStart"/>
      <w:r w:rsidR="00F44745">
        <w:t>ongrondwetlik</w:t>
      </w:r>
      <w:proofErr w:type="spellEnd"/>
      <w:r w:rsidR="00F44745">
        <w:t xml:space="preserve"> en die VF Plus het </w:t>
      </w:r>
      <w:proofErr w:type="spellStart"/>
      <w:r w:rsidR="00F44745">
        <w:t>sy</w:t>
      </w:r>
      <w:proofErr w:type="spellEnd"/>
      <w:r w:rsidR="00F44745">
        <w:t xml:space="preserve"> stem by </w:t>
      </w:r>
      <w:proofErr w:type="spellStart"/>
      <w:r w:rsidR="00F44745">
        <w:t>talle</w:t>
      </w:r>
      <w:proofErr w:type="spellEnd"/>
      <w:r w:rsidR="00F44745">
        <w:t xml:space="preserve"> </w:t>
      </w:r>
      <w:proofErr w:type="spellStart"/>
      <w:r w:rsidR="00F44745">
        <w:t>ander</w:t>
      </w:r>
      <w:proofErr w:type="spellEnd"/>
      <w:r w:rsidR="00F44745">
        <w:t xml:space="preserve"> </w:t>
      </w:r>
      <w:proofErr w:type="spellStart"/>
      <w:r w:rsidR="00F44745">
        <w:t>gevoeg</w:t>
      </w:r>
      <w:proofErr w:type="spellEnd"/>
      <w:r w:rsidR="00F44745">
        <w:t xml:space="preserve"> wat hierdie </w:t>
      </w:r>
      <w:proofErr w:type="spellStart"/>
      <w:r w:rsidR="00F44745">
        <w:t>wetgewing</w:t>
      </w:r>
      <w:proofErr w:type="spellEnd"/>
      <w:r w:rsidR="00F44745">
        <w:t xml:space="preserve"> in die Hof gaan </w:t>
      </w:r>
      <w:proofErr w:type="spellStart"/>
      <w:r w:rsidR="00F44745">
        <w:t>aanveg</w:t>
      </w:r>
      <w:proofErr w:type="spellEnd"/>
      <w:r w:rsidR="00F44745">
        <w:t xml:space="preserve">. </w:t>
      </w:r>
    </w:p>
    <w:p w14:paraId="717C28AE" w14:textId="48E80D4C" w:rsidR="00B510C4" w:rsidRDefault="00B510C4">
      <w:proofErr w:type="spellStart"/>
      <w:r>
        <w:t>Voorsitter</w:t>
      </w:r>
      <w:proofErr w:type="spellEnd"/>
      <w:r>
        <w:t xml:space="preserve">, ek kom terug </w:t>
      </w:r>
      <w:proofErr w:type="spellStart"/>
      <w:r>
        <w:t>na</w:t>
      </w:r>
      <w:proofErr w:type="spellEnd"/>
      <w:r>
        <w:t xml:space="preserve"> die </w:t>
      </w:r>
      <w:proofErr w:type="spellStart"/>
      <w:r>
        <w:t>entiteite</w:t>
      </w:r>
      <w:proofErr w:type="spellEnd"/>
      <w:r>
        <w:t xml:space="preserve"> van die department. </w:t>
      </w:r>
    </w:p>
    <w:p w14:paraId="4C8F24ED" w14:textId="3277270F" w:rsidR="00B510C4" w:rsidRDefault="00B510C4">
      <w:r>
        <w:t>The Compensation Fund, an entity that manages billions of rands, and one that is currently in a financial turnaround process, because of among other reasons,</w:t>
      </w:r>
      <w:r w:rsidR="00690DDF">
        <w:t xml:space="preserve"> its failure</w:t>
      </w:r>
      <w:r>
        <w:t xml:space="preserve"> to submit statements to the AG</w:t>
      </w:r>
      <w:r w:rsidR="00690DDF">
        <w:t xml:space="preserve"> for audit purposes for the past 11+ years, has not submitted an annual performance plan for oversight by this committee either. Neither has the unemployment insurance fund. I am glad to hear from the minister that success from turnaround strategies can apparently be seen but you will excuse me </w:t>
      </w:r>
      <w:r w:rsidR="00E928CE">
        <w:t>minister if</w:t>
      </w:r>
      <w:r w:rsidR="00690DDF">
        <w:t xml:space="preserve"> I don’t take your word for it. </w:t>
      </w:r>
      <w:r w:rsidR="00E928CE">
        <w:t xml:space="preserve">Where are the APP’S? Where is the accountability? Where is the management of this department? Why are these 2 largest entities allowed to get away with this? Where are you minister? </w:t>
      </w:r>
    </w:p>
    <w:p w14:paraId="5C386CD9" w14:textId="249FA5E1" w:rsidR="00E928CE" w:rsidRDefault="00E928CE">
      <w:r>
        <w:t xml:space="preserve">I am glad to hear you, minister, acknowledge the problems with these funds. But there is also a large question mark hanging over the UIF and its decision to push through a payment of R5 billion to a questionable company for a questionable project that even the PIC did not feel comfortable with and when the minister is questioned about this, his timelines quite don’t match up. So, it makes one wonder, </w:t>
      </w:r>
      <w:r w:rsidR="00115C62">
        <w:t xml:space="preserve">how sincere is this acknowledgement really? Productivity is as it seems not so productive itself. The entity has been trying to get a single source of funding </w:t>
      </w:r>
      <w:r w:rsidR="00DA4B88">
        <w:t xml:space="preserve">for the past four years </w:t>
      </w:r>
      <w:r w:rsidR="00120802">
        <w:t xml:space="preserve">with the same observation and recommendation made by this committee year in and year out, yet it seems no movement in this regard. The same is true for supported employment enterprises and I think the hon committee chair mentioned this as well. Year after year the committee recommends that </w:t>
      </w:r>
      <w:r w:rsidR="00120802">
        <w:lastRenderedPageBreak/>
        <w:t xml:space="preserve">national Treasury is engaged to develop and implement a preferential procurement policy for government departments to procure from SEE programmes, but the same recommendation is made this year again with no clear progress in the matter. </w:t>
      </w:r>
    </w:p>
    <w:p w14:paraId="3872EC4E" w14:textId="223D636A" w:rsidR="00120802" w:rsidRDefault="00120802">
      <w:r>
        <w:t xml:space="preserve">The only truly functional entity of the Department of Labour is the CCMA but the serious lack of funding and resources is threatening to cut the only thin line of credibility that this department has left. </w:t>
      </w:r>
    </w:p>
    <w:p w14:paraId="442A6F26" w14:textId="645B33DC" w:rsidR="00120802" w:rsidRPr="008A11A8" w:rsidRDefault="00120802">
      <w:proofErr w:type="spellStart"/>
      <w:r>
        <w:t>Voorsitter</w:t>
      </w:r>
      <w:proofErr w:type="spellEnd"/>
      <w:r>
        <w:t xml:space="preserve">, ek het begin deur te sê </w:t>
      </w:r>
      <w:proofErr w:type="spellStart"/>
      <w:r>
        <w:t>dat</w:t>
      </w:r>
      <w:proofErr w:type="spellEnd"/>
      <w:r>
        <w:t xml:space="preserve"> dit nie </w:t>
      </w:r>
      <w:proofErr w:type="spellStart"/>
      <w:r>
        <w:t>sal</w:t>
      </w:r>
      <w:proofErr w:type="spellEnd"/>
      <w:r>
        <w:t xml:space="preserve"> help om </w:t>
      </w:r>
      <w:proofErr w:type="spellStart"/>
      <w:r>
        <w:t>mooi</w:t>
      </w:r>
      <w:proofErr w:type="spellEnd"/>
      <w:r>
        <w:t xml:space="preserve"> </w:t>
      </w:r>
      <w:proofErr w:type="spellStart"/>
      <w:r>
        <w:t>broodjies</w:t>
      </w:r>
      <w:proofErr w:type="spellEnd"/>
      <w:r>
        <w:t xml:space="preserve"> te </w:t>
      </w:r>
      <w:proofErr w:type="spellStart"/>
      <w:r>
        <w:t>bak</w:t>
      </w:r>
      <w:proofErr w:type="spellEnd"/>
      <w:r>
        <w:t xml:space="preserve"> nie. Ons is </w:t>
      </w:r>
      <w:proofErr w:type="spellStart"/>
      <w:r>
        <w:t>midde</w:t>
      </w:r>
      <w:proofErr w:type="spellEnd"/>
      <w:r>
        <w:t xml:space="preserve"> in ‘n </w:t>
      </w:r>
      <w:proofErr w:type="spellStart"/>
      <w:r>
        <w:t>werkloosheids</w:t>
      </w:r>
      <w:proofErr w:type="spellEnd"/>
      <w:r>
        <w:t xml:space="preserve"> </w:t>
      </w:r>
      <w:proofErr w:type="spellStart"/>
      <w:r>
        <w:t>krisis</w:t>
      </w:r>
      <w:proofErr w:type="spellEnd"/>
      <w:r>
        <w:t xml:space="preserve"> en </w:t>
      </w:r>
      <w:proofErr w:type="spellStart"/>
      <w:r>
        <w:t>ons</w:t>
      </w:r>
      <w:proofErr w:type="spellEnd"/>
      <w:r>
        <w:t xml:space="preserve"> </w:t>
      </w:r>
      <w:proofErr w:type="spellStart"/>
      <w:r>
        <w:t>sal</w:t>
      </w:r>
      <w:proofErr w:type="spellEnd"/>
      <w:r>
        <w:t xml:space="preserve"> nie hierdie </w:t>
      </w:r>
      <w:proofErr w:type="spellStart"/>
      <w:r>
        <w:t>krisis</w:t>
      </w:r>
      <w:proofErr w:type="spellEnd"/>
      <w:r>
        <w:t xml:space="preserve"> die hoof </w:t>
      </w:r>
      <w:proofErr w:type="spellStart"/>
      <w:r>
        <w:t>bied</w:t>
      </w:r>
      <w:proofErr w:type="spellEnd"/>
      <w:r>
        <w:t xml:space="preserve"> met ‘n department en ‘n minister wat die </w:t>
      </w:r>
      <w:proofErr w:type="spellStart"/>
      <w:r>
        <w:t>krisis</w:t>
      </w:r>
      <w:proofErr w:type="spellEnd"/>
      <w:r>
        <w:t xml:space="preserve"> </w:t>
      </w:r>
      <w:proofErr w:type="spellStart"/>
      <w:r>
        <w:t>ontken</w:t>
      </w:r>
      <w:proofErr w:type="spellEnd"/>
      <w:r>
        <w:t xml:space="preserve"> </w:t>
      </w:r>
      <w:proofErr w:type="spellStart"/>
      <w:r>
        <w:t>ter</w:t>
      </w:r>
      <w:proofErr w:type="spellEnd"/>
      <w:r>
        <w:t xml:space="preserve"> </w:t>
      </w:r>
      <w:proofErr w:type="spellStart"/>
      <w:r>
        <w:t>wille</w:t>
      </w:r>
      <w:proofErr w:type="spellEnd"/>
      <w:r>
        <w:t xml:space="preserve"> van </w:t>
      </w:r>
      <w:proofErr w:type="spellStart"/>
      <w:r>
        <w:t>politieke</w:t>
      </w:r>
      <w:proofErr w:type="spellEnd"/>
      <w:r>
        <w:t xml:space="preserve"> redes nie. Die realiteit </w:t>
      </w:r>
      <w:proofErr w:type="spellStart"/>
      <w:r>
        <w:t>staar</w:t>
      </w:r>
      <w:proofErr w:type="spellEnd"/>
      <w:r>
        <w:t xml:space="preserve"> </w:t>
      </w:r>
      <w:proofErr w:type="spellStart"/>
      <w:r>
        <w:t>ons</w:t>
      </w:r>
      <w:proofErr w:type="spellEnd"/>
      <w:r>
        <w:t xml:space="preserve"> in die </w:t>
      </w:r>
      <w:proofErr w:type="spellStart"/>
      <w:r>
        <w:t>gesig</w:t>
      </w:r>
      <w:proofErr w:type="spellEnd"/>
      <w:r>
        <w:t xml:space="preserve">. </w:t>
      </w:r>
      <w:proofErr w:type="spellStart"/>
      <w:r>
        <w:t>Suid</w:t>
      </w:r>
      <w:proofErr w:type="spellEnd"/>
      <w:r>
        <w:t xml:space="preserve"> Afrikaners is </w:t>
      </w:r>
      <w:proofErr w:type="spellStart"/>
      <w:r>
        <w:t>desperaat</w:t>
      </w:r>
      <w:proofErr w:type="spellEnd"/>
      <w:r>
        <w:t xml:space="preserve"> om vir </w:t>
      </w:r>
      <w:proofErr w:type="spellStart"/>
      <w:r>
        <w:t>hulself</w:t>
      </w:r>
      <w:proofErr w:type="spellEnd"/>
      <w:r>
        <w:t xml:space="preserve"> en hulle </w:t>
      </w:r>
      <w:proofErr w:type="spellStart"/>
      <w:r>
        <w:t>gesinne</w:t>
      </w:r>
      <w:proofErr w:type="spellEnd"/>
      <w:r>
        <w:t xml:space="preserve"> te </w:t>
      </w:r>
      <w:proofErr w:type="spellStart"/>
      <w:r>
        <w:t>sorg</w:t>
      </w:r>
      <w:proofErr w:type="spellEnd"/>
      <w:r>
        <w:t xml:space="preserve">. </w:t>
      </w:r>
      <w:r w:rsidR="005C6D72">
        <w:t xml:space="preserve">Maar die </w:t>
      </w:r>
      <w:proofErr w:type="spellStart"/>
      <w:r w:rsidR="005C6D72">
        <w:t>regering</w:t>
      </w:r>
      <w:proofErr w:type="spellEnd"/>
      <w:r w:rsidR="005C6D72">
        <w:t xml:space="preserve"> </w:t>
      </w:r>
      <w:proofErr w:type="spellStart"/>
      <w:r w:rsidR="005C6D72">
        <w:t>kies</w:t>
      </w:r>
      <w:proofErr w:type="spellEnd"/>
      <w:r w:rsidR="005C6D72">
        <w:t xml:space="preserve"> die ANC </w:t>
      </w:r>
      <w:proofErr w:type="spellStart"/>
      <w:r w:rsidR="005C6D72">
        <w:t>elke</w:t>
      </w:r>
      <w:proofErr w:type="spellEnd"/>
      <w:r w:rsidR="005C6D72">
        <w:t xml:space="preserve"> keer </w:t>
      </w:r>
      <w:proofErr w:type="spellStart"/>
      <w:r w:rsidR="005C6D72">
        <w:t>bo</w:t>
      </w:r>
      <w:proofErr w:type="spellEnd"/>
      <w:r w:rsidR="005C6D72">
        <w:t xml:space="preserve"> die </w:t>
      </w:r>
      <w:proofErr w:type="spellStart"/>
      <w:r w:rsidR="005C6D72">
        <w:t>mense</w:t>
      </w:r>
      <w:proofErr w:type="spellEnd"/>
      <w:r w:rsidR="005C6D72">
        <w:t xml:space="preserve"> van hierdie land en dit gaan julle </w:t>
      </w:r>
      <w:proofErr w:type="spellStart"/>
      <w:r w:rsidR="005C6D72">
        <w:t>duur</w:t>
      </w:r>
      <w:proofErr w:type="spellEnd"/>
      <w:r w:rsidR="005C6D72">
        <w:t xml:space="preserve"> te staan kom. </w:t>
      </w:r>
    </w:p>
    <w:sectPr w:rsidR="00120802" w:rsidRPr="008A1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A8"/>
    <w:rsid w:val="00115C62"/>
    <w:rsid w:val="00120802"/>
    <w:rsid w:val="00332648"/>
    <w:rsid w:val="004E43FF"/>
    <w:rsid w:val="005A10E9"/>
    <w:rsid w:val="005C6D72"/>
    <w:rsid w:val="00690DDF"/>
    <w:rsid w:val="00700026"/>
    <w:rsid w:val="008A11A8"/>
    <w:rsid w:val="00930164"/>
    <w:rsid w:val="00A41980"/>
    <w:rsid w:val="00B510C4"/>
    <w:rsid w:val="00D408EC"/>
    <w:rsid w:val="00D423A1"/>
    <w:rsid w:val="00DA4B88"/>
    <w:rsid w:val="00E32EC0"/>
    <w:rsid w:val="00E928CE"/>
    <w:rsid w:val="00F447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CEB2"/>
  <w15:chartTrackingRefBased/>
  <w15:docId w15:val="{2B4B3EF9-0F1A-4F7B-BA8A-A5BF0A34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10</cp:revision>
  <dcterms:created xsi:type="dcterms:W3CDTF">2023-05-11T13:12:00Z</dcterms:created>
  <dcterms:modified xsi:type="dcterms:W3CDTF">2023-05-11T14:04:00Z</dcterms:modified>
</cp:coreProperties>
</file>