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A5" w:rsidRPr="006A3D8F" w:rsidRDefault="00F55E07" w:rsidP="006A3D8F">
      <w:pPr>
        <w:autoSpaceDE w:val="0"/>
        <w:autoSpaceDN w:val="0"/>
        <w:adjustRightInd w:val="0"/>
        <w:spacing w:after="0" w:line="240" w:lineRule="auto"/>
        <w:rPr>
          <w:rFonts w:ascii="Arial" w:hAnsi="Arial" w:cs="Arial"/>
          <w:b/>
          <w:sz w:val="20"/>
          <w:szCs w:val="20"/>
        </w:rPr>
      </w:pPr>
      <w:r w:rsidRPr="006A3D8F">
        <w:rPr>
          <w:rFonts w:ascii="Arial" w:hAnsi="Arial" w:cs="Arial"/>
          <w:b/>
          <w:sz w:val="20"/>
          <w:szCs w:val="20"/>
        </w:rPr>
        <w:t>Policy Assessment and Recommendations Report of the Select Committee on Security and Justice on the 2023/24 Budget Vote 28, Annual Performance Plan (APP) of the Department of Police (SAPS), dated 17 May 2023.</w:t>
      </w:r>
    </w:p>
    <w:p w:rsidR="00D91BA5" w:rsidRPr="006A3D8F" w:rsidRDefault="00D91BA5" w:rsidP="006A3D8F">
      <w:pPr>
        <w:autoSpaceDE w:val="0"/>
        <w:autoSpaceDN w:val="0"/>
        <w:adjustRightInd w:val="0"/>
        <w:spacing w:after="0" w:line="240" w:lineRule="auto"/>
        <w:rPr>
          <w:rFonts w:ascii="Arial" w:hAnsi="Arial" w:cs="Arial"/>
          <w:b/>
          <w:sz w:val="20"/>
          <w:szCs w:val="20"/>
        </w:rPr>
      </w:pPr>
    </w:p>
    <w:p w:rsidR="00D91BA5" w:rsidRPr="006A3D8F" w:rsidRDefault="00D91BA5" w:rsidP="006A3D8F">
      <w:pPr>
        <w:pStyle w:val="ListParagraph"/>
        <w:numPr>
          <w:ilvl w:val="0"/>
          <w:numId w:val="1"/>
        </w:numPr>
        <w:spacing w:after="0" w:line="240" w:lineRule="auto"/>
        <w:ind w:left="851" w:hanging="851"/>
        <w:rPr>
          <w:rFonts w:ascii="Arial" w:hAnsi="Arial" w:cs="Arial"/>
          <w:b/>
          <w:sz w:val="20"/>
          <w:szCs w:val="20"/>
        </w:rPr>
      </w:pPr>
      <w:r w:rsidRPr="006A3D8F">
        <w:rPr>
          <w:rFonts w:ascii="Arial" w:hAnsi="Arial" w:cs="Arial"/>
          <w:b/>
          <w:sz w:val="20"/>
          <w:szCs w:val="20"/>
        </w:rPr>
        <w:t>Introduction</w:t>
      </w:r>
    </w:p>
    <w:p w:rsidR="00D91BA5" w:rsidRPr="006A3D8F" w:rsidRDefault="00D91BA5" w:rsidP="006A3D8F">
      <w:pPr>
        <w:pStyle w:val="ListParagraph"/>
        <w:spacing w:after="0" w:line="240" w:lineRule="auto"/>
        <w:ind w:left="851"/>
        <w:rPr>
          <w:rFonts w:ascii="Arial" w:hAnsi="Arial" w:cs="Arial"/>
          <w:b/>
          <w:sz w:val="20"/>
          <w:szCs w:val="20"/>
        </w:rPr>
      </w:pPr>
    </w:p>
    <w:p w:rsidR="00D91BA5" w:rsidRPr="006A3D8F" w:rsidRDefault="00C43E55" w:rsidP="006A3D8F">
      <w:pPr>
        <w:spacing w:after="0" w:line="240" w:lineRule="auto"/>
        <w:rPr>
          <w:rFonts w:ascii="Arial" w:hAnsi="Arial" w:cs="Arial"/>
          <w:sz w:val="20"/>
          <w:szCs w:val="20"/>
        </w:rPr>
      </w:pPr>
      <w:r w:rsidRPr="006A3D8F">
        <w:rPr>
          <w:rFonts w:ascii="Arial" w:hAnsi="Arial" w:cs="Arial"/>
          <w:sz w:val="20"/>
          <w:szCs w:val="20"/>
        </w:rPr>
        <w:t xml:space="preserve">This report serves to assess the strategic plans, annual performance plans and budget of the Department of Police for 2023/24 against the backdrop of service delivery. </w:t>
      </w:r>
      <w:r w:rsidR="00D91BA5" w:rsidRPr="006A3D8F">
        <w:rPr>
          <w:rFonts w:ascii="Arial" w:hAnsi="Arial" w:cs="Arial"/>
          <w:sz w:val="20"/>
          <w:szCs w:val="20"/>
        </w:rPr>
        <w:t xml:space="preserve">It is with this in mind that the Select Committee presents this report on the budget briefing by SAPS. The Select Committee on Security and Justice, on </w:t>
      </w:r>
      <w:r w:rsidR="00B21758" w:rsidRPr="006A3D8F">
        <w:rPr>
          <w:rFonts w:ascii="Arial" w:hAnsi="Arial" w:cs="Arial"/>
          <w:sz w:val="20"/>
          <w:szCs w:val="20"/>
        </w:rPr>
        <w:t>26 April 2023</w:t>
      </w:r>
      <w:r w:rsidR="00D91BA5" w:rsidRPr="006A3D8F">
        <w:rPr>
          <w:rFonts w:ascii="Arial" w:hAnsi="Arial" w:cs="Arial"/>
          <w:sz w:val="20"/>
          <w:szCs w:val="20"/>
        </w:rPr>
        <w:t xml:space="preserve">, held a virtual briefing on the </w:t>
      </w:r>
      <w:r w:rsidR="00EE7020" w:rsidRPr="006A3D8F">
        <w:rPr>
          <w:rFonts w:ascii="Arial" w:hAnsi="Arial" w:cs="Arial"/>
          <w:sz w:val="20"/>
          <w:szCs w:val="20"/>
        </w:rPr>
        <w:t xml:space="preserve">2023 </w:t>
      </w:r>
      <w:r w:rsidR="00D91BA5" w:rsidRPr="006A3D8F">
        <w:rPr>
          <w:rFonts w:ascii="Arial" w:hAnsi="Arial" w:cs="Arial"/>
          <w:sz w:val="20"/>
          <w:szCs w:val="20"/>
        </w:rPr>
        <w:t>Budget and APPs of the Department of Police</w:t>
      </w:r>
      <w:r w:rsidR="00B90C5E" w:rsidRPr="006A3D8F">
        <w:rPr>
          <w:rFonts w:ascii="Arial" w:hAnsi="Arial" w:cs="Arial"/>
          <w:sz w:val="20"/>
          <w:szCs w:val="20"/>
        </w:rPr>
        <w:t xml:space="preserve"> and reports as follows:</w:t>
      </w:r>
    </w:p>
    <w:p w:rsidR="00D91BA5" w:rsidRPr="006A3D8F" w:rsidRDefault="00D91BA5" w:rsidP="006A3D8F">
      <w:pPr>
        <w:pStyle w:val="ListParagraph"/>
        <w:numPr>
          <w:ilvl w:val="0"/>
          <w:numId w:val="1"/>
        </w:numPr>
        <w:spacing w:after="0" w:line="240" w:lineRule="auto"/>
        <w:ind w:left="360"/>
        <w:rPr>
          <w:rFonts w:ascii="Arial" w:hAnsi="Arial" w:cs="Arial"/>
          <w:b/>
          <w:sz w:val="20"/>
          <w:szCs w:val="20"/>
        </w:rPr>
      </w:pPr>
      <w:r w:rsidRPr="006A3D8F">
        <w:rPr>
          <w:rFonts w:ascii="Arial" w:hAnsi="Arial" w:cs="Arial"/>
          <w:b/>
          <w:sz w:val="20"/>
          <w:szCs w:val="20"/>
        </w:rPr>
        <w:tab/>
        <w:t xml:space="preserve">Strategic Priorities of the Department of Police for the </w:t>
      </w:r>
      <w:r w:rsidR="00EE7020" w:rsidRPr="006A3D8F">
        <w:rPr>
          <w:rFonts w:ascii="Arial" w:hAnsi="Arial" w:cs="Arial"/>
          <w:b/>
          <w:sz w:val="20"/>
          <w:szCs w:val="20"/>
        </w:rPr>
        <w:t>2022/23</w:t>
      </w:r>
      <w:r w:rsidRPr="006A3D8F">
        <w:rPr>
          <w:rFonts w:ascii="Arial" w:hAnsi="Arial" w:cs="Arial"/>
          <w:b/>
          <w:sz w:val="20"/>
          <w:szCs w:val="20"/>
        </w:rPr>
        <w:t xml:space="preserve"> financial year</w:t>
      </w:r>
    </w:p>
    <w:p w:rsidR="00D91BA5" w:rsidRPr="006A3D8F" w:rsidRDefault="00D91BA5" w:rsidP="006A3D8F">
      <w:pPr>
        <w:spacing w:after="0" w:line="240" w:lineRule="auto"/>
        <w:rPr>
          <w:rFonts w:ascii="Arial" w:hAnsi="Arial" w:cs="Arial"/>
          <w:sz w:val="20"/>
          <w:szCs w:val="20"/>
        </w:rPr>
      </w:pPr>
      <w:r w:rsidRPr="006A3D8F">
        <w:rPr>
          <w:rFonts w:ascii="Arial" w:hAnsi="Arial" w:cs="Arial"/>
          <w:sz w:val="20"/>
          <w:szCs w:val="20"/>
        </w:rPr>
        <w:t>There are various policy priorities which inform the Departmental strategic plans, APPs and budgets</w:t>
      </w:r>
      <w:r w:rsidR="00880216" w:rsidRPr="006A3D8F">
        <w:rPr>
          <w:rFonts w:ascii="Arial" w:hAnsi="Arial" w:cs="Arial"/>
          <w:sz w:val="20"/>
          <w:szCs w:val="20"/>
        </w:rPr>
        <w:t>. The various policy documents are aligned to the work which the Department intends undertaking in 2023.</w:t>
      </w:r>
    </w:p>
    <w:p w:rsidR="00880216" w:rsidRPr="006A3D8F" w:rsidRDefault="00C43E55" w:rsidP="006A3D8F">
      <w:pPr>
        <w:pStyle w:val="Default"/>
        <w:rPr>
          <w:sz w:val="20"/>
          <w:szCs w:val="20"/>
        </w:rPr>
      </w:pPr>
      <w:r w:rsidRPr="006A3D8F">
        <w:rPr>
          <w:b/>
          <w:bCs/>
          <w:sz w:val="20"/>
          <w:szCs w:val="20"/>
        </w:rPr>
        <w:t xml:space="preserve">2.1 </w:t>
      </w:r>
      <w:r w:rsidR="00880216" w:rsidRPr="006A3D8F">
        <w:rPr>
          <w:b/>
          <w:bCs/>
          <w:sz w:val="20"/>
          <w:szCs w:val="20"/>
        </w:rPr>
        <w:t xml:space="preserve">NATIONAL DEVELOPMENT PLAN (NDP) </w:t>
      </w:r>
    </w:p>
    <w:p w:rsidR="00880216" w:rsidRPr="006A3D8F" w:rsidRDefault="00880216" w:rsidP="006A3D8F">
      <w:pPr>
        <w:pStyle w:val="Default"/>
        <w:rPr>
          <w:sz w:val="20"/>
          <w:szCs w:val="20"/>
        </w:rPr>
      </w:pPr>
      <w:r w:rsidRPr="006A3D8F">
        <w:rPr>
          <w:sz w:val="20"/>
          <w:szCs w:val="20"/>
        </w:rPr>
        <w:t xml:space="preserve">Chapter 12 of the National Development Plan (NDP) titled “Building Safer Communities” outlines the responsibilities of the policing portfolio in South Africa. The vision of Chapter 12 is that: </w:t>
      </w:r>
    </w:p>
    <w:p w:rsidR="00C43E55" w:rsidRPr="006A3D8F" w:rsidRDefault="00880216" w:rsidP="006A3D8F">
      <w:pPr>
        <w:pStyle w:val="Default"/>
        <w:rPr>
          <w:sz w:val="20"/>
          <w:szCs w:val="20"/>
        </w:rPr>
      </w:pPr>
      <w:r w:rsidRPr="006A3D8F">
        <w:rPr>
          <w:sz w:val="20"/>
          <w:szCs w:val="20"/>
        </w:rPr>
        <w:t xml:space="preserve">"In 2030, people living in South Africa feel safe at home, at school and at work, and they enjoy a community life free of fear. Women walk freely in the streets and children play safely outside. </w:t>
      </w:r>
    </w:p>
    <w:p w:rsidR="00880216" w:rsidRPr="006A3D8F" w:rsidRDefault="00880216" w:rsidP="006A3D8F">
      <w:pPr>
        <w:pStyle w:val="Default"/>
        <w:rPr>
          <w:sz w:val="20"/>
          <w:szCs w:val="20"/>
        </w:rPr>
      </w:pPr>
      <w:r w:rsidRPr="006A3D8F">
        <w:rPr>
          <w:sz w:val="20"/>
          <w:szCs w:val="20"/>
        </w:rPr>
        <w:t xml:space="preserve">The police service is well-resourced and professional, staffed by highly skilled officers who value their work, serve the community, safeguard lives and property without discrimination, protect the peaceful against violence, and respect the rights to equality and justice." </w:t>
      </w:r>
    </w:p>
    <w:p w:rsidR="00C43E55" w:rsidRPr="006A3D8F" w:rsidRDefault="00C43E55" w:rsidP="006A3D8F">
      <w:pPr>
        <w:pStyle w:val="Default"/>
        <w:rPr>
          <w:sz w:val="20"/>
          <w:szCs w:val="20"/>
        </w:rPr>
      </w:pPr>
    </w:p>
    <w:p w:rsidR="00880216" w:rsidRPr="006A3D8F" w:rsidRDefault="00880216" w:rsidP="006A3D8F">
      <w:pPr>
        <w:pStyle w:val="Default"/>
        <w:rPr>
          <w:sz w:val="20"/>
          <w:szCs w:val="20"/>
        </w:rPr>
      </w:pPr>
      <w:r w:rsidRPr="006A3D8F">
        <w:rPr>
          <w:sz w:val="20"/>
          <w:szCs w:val="20"/>
        </w:rPr>
        <w:t xml:space="preserve">To achieve this vision, the NDP sets out five focus areas, including: </w:t>
      </w:r>
    </w:p>
    <w:p w:rsidR="00880216" w:rsidRPr="006A3D8F" w:rsidRDefault="00880216" w:rsidP="006A3D8F">
      <w:pPr>
        <w:pStyle w:val="Default"/>
        <w:rPr>
          <w:sz w:val="20"/>
          <w:szCs w:val="20"/>
        </w:rPr>
      </w:pPr>
      <w:r w:rsidRPr="006A3D8F">
        <w:rPr>
          <w:sz w:val="20"/>
          <w:szCs w:val="20"/>
        </w:rPr>
        <w:t xml:space="preserve"> Strengthen the criminal justice system; </w:t>
      </w:r>
    </w:p>
    <w:p w:rsidR="00880216" w:rsidRPr="006A3D8F" w:rsidRDefault="00880216" w:rsidP="006A3D8F">
      <w:pPr>
        <w:pStyle w:val="Default"/>
        <w:rPr>
          <w:sz w:val="20"/>
          <w:szCs w:val="20"/>
        </w:rPr>
      </w:pPr>
      <w:r w:rsidRPr="006A3D8F">
        <w:rPr>
          <w:sz w:val="20"/>
          <w:szCs w:val="20"/>
        </w:rPr>
        <w:t xml:space="preserve"> Make the police service professional; </w:t>
      </w:r>
    </w:p>
    <w:p w:rsidR="00880216" w:rsidRPr="006A3D8F" w:rsidRDefault="00880216" w:rsidP="006A3D8F">
      <w:pPr>
        <w:pStyle w:val="Default"/>
        <w:rPr>
          <w:sz w:val="20"/>
          <w:szCs w:val="20"/>
        </w:rPr>
      </w:pPr>
      <w:r w:rsidRPr="006A3D8F">
        <w:rPr>
          <w:sz w:val="20"/>
          <w:szCs w:val="20"/>
        </w:rPr>
        <w:t xml:space="preserve"> Demilitarise the police; </w:t>
      </w:r>
    </w:p>
    <w:p w:rsidR="00880216" w:rsidRPr="006A3D8F" w:rsidRDefault="00880216" w:rsidP="006A3D8F">
      <w:pPr>
        <w:pStyle w:val="Default"/>
        <w:rPr>
          <w:sz w:val="20"/>
          <w:szCs w:val="20"/>
        </w:rPr>
      </w:pPr>
      <w:r w:rsidRPr="006A3D8F">
        <w:rPr>
          <w:sz w:val="20"/>
          <w:szCs w:val="20"/>
        </w:rPr>
        <w:t xml:space="preserve"> Build safety using an integrated approach; and </w:t>
      </w:r>
    </w:p>
    <w:p w:rsidR="00880216" w:rsidRPr="006A3D8F" w:rsidRDefault="00880216" w:rsidP="006A3D8F">
      <w:pPr>
        <w:pStyle w:val="Default"/>
        <w:rPr>
          <w:sz w:val="20"/>
          <w:szCs w:val="20"/>
        </w:rPr>
      </w:pPr>
      <w:r w:rsidRPr="006A3D8F">
        <w:rPr>
          <w:sz w:val="20"/>
          <w:szCs w:val="20"/>
        </w:rPr>
        <w:t xml:space="preserve"> Build community participation in safety. </w:t>
      </w:r>
    </w:p>
    <w:p w:rsidR="00880216" w:rsidRPr="006A3D8F" w:rsidRDefault="00880216" w:rsidP="006A3D8F">
      <w:pPr>
        <w:pStyle w:val="Default"/>
        <w:rPr>
          <w:sz w:val="20"/>
          <w:szCs w:val="20"/>
        </w:rPr>
      </w:pPr>
    </w:p>
    <w:p w:rsidR="00880216" w:rsidRPr="006A3D8F" w:rsidRDefault="00C43E55" w:rsidP="006A3D8F">
      <w:pPr>
        <w:pStyle w:val="Default"/>
        <w:rPr>
          <w:sz w:val="20"/>
          <w:szCs w:val="20"/>
        </w:rPr>
      </w:pPr>
      <w:r w:rsidRPr="006A3D8F">
        <w:rPr>
          <w:b/>
          <w:bCs/>
          <w:sz w:val="20"/>
          <w:szCs w:val="20"/>
        </w:rPr>
        <w:t xml:space="preserve">2.2 </w:t>
      </w:r>
      <w:r w:rsidR="00880216" w:rsidRPr="006A3D8F">
        <w:rPr>
          <w:b/>
          <w:bCs/>
          <w:sz w:val="20"/>
          <w:szCs w:val="20"/>
        </w:rPr>
        <w:t xml:space="preserve">2019-2024 MEDIUM TERM STRATEGIC FRAMEWORK (MTSF) </w:t>
      </w:r>
    </w:p>
    <w:p w:rsidR="00880216" w:rsidRPr="006A3D8F" w:rsidRDefault="00880216" w:rsidP="006A3D8F">
      <w:pPr>
        <w:pStyle w:val="Default"/>
        <w:rPr>
          <w:sz w:val="20"/>
          <w:szCs w:val="20"/>
        </w:rPr>
      </w:pPr>
      <w:r w:rsidRPr="006A3D8F">
        <w:rPr>
          <w:sz w:val="20"/>
          <w:szCs w:val="20"/>
        </w:rPr>
        <w:t xml:space="preserve">The MTSF 2019–2024 aims to address challenges of unemployment, inequality and poverty through, 1) driving a strong and inclusive economy, 2) building and strengthening the capabilities of South Africans, and 3) achieving a more capable state. These underpin the seven priorities of the MTSF – </w:t>
      </w:r>
    </w:p>
    <w:p w:rsidR="00880216" w:rsidRPr="006A3D8F" w:rsidRDefault="00880216" w:rsidP="006A3D8F">
      <w:pPr>
        <w:pStyle w:val="Default"/>
        <w:rPr>
          <w:color w:val="auto"/>
          <w:sz w:val="20"/>
          <w:szCs w:val="20"/>
        </w:rPr>
      </w:pPr>
      <w:r w:rsidRPr="006A3D8F">
        <w:rPr>
          <w:color w:val="auto"/>
          <w:sz w:val="20"/>
          <w:szCs w:val="20"/>
        </w:rPr>
        <w:t xml:space="preserve"> </w:t>
      </w:r>
      <w:r w:rsidRPr="006A3D8F">
        <w:rPr>
          <w:b/>
          <w:bCs/>
          <w:color w:val="auto"/>
          <w:sz w:val="20"/>
          <w:szCs w:val="20"/>
        </w:rPr>
        <w:t xml:space="preserve">Priority 1: </w:t>
      </w:r>
      <w:r w:rsidRPr="006A3D8F">
        <w:rPr>
          <w:color w:val="auto"/>
          <w:sz w:val="20"/>
          <w:szCs w:val="20"/>
        </w:rPr>
        <w:t xml:space="preserve">Building a capable, ethical and developmental state </w:t>
      </w:r>
    </w:p>
    <w:p w:rsidR="00880216" w:rsidRPr="006A3D8F" w:rsidRDefault="00880216" w:rsidP="006A3D8F">
      <w:pPr>
        <w:pStyle w:val="Default"/>
        <w:rPr>
          <w:sz w:val="20"/>
          <w:szCs w:val="20"/>
        </w:rPr>
      </w:pPr>
      <w:r w:rsidRPr="006A3D8F">
        <w:rPr>
          <w:sz w:val="20"/>
          <w:szCs w:val="20"/>
        </w:rPr>
        <w:t xml:space="preserve"> </w:t>
      </w:r>
      <w:r w:rsidRPr="006A3D8F">
        <w:rPr>
          <w:b/>
          <w:bCs/>
          <w:sz w:val="20"/>
          <w:szCs w:val="20"/>
        </w:rPr>
        <w:t xml:space="preserve">Priority 2: </w:t>
      </w:r>
      <w:r w:rsidRPr="006A3D8F">
        <w:rPr>
          <w:sz w:val="20"/>
          <w:szCs w:val="20"/>
        </w:rPr>
        <w:t xml:space="preserve">Economic transformation and job creation </w:t>
      </w:r>
    </w:p>
    <w:p w:rsidR="00880216" w:rsidRPr="006A3D8F" w:rsidRDefault="00880216" w:rsidP="006A3D8F">
      <w:pPr>
        <w:pStyle w:val="Default"/>
        <w:rPr>
          <w:color w:val="auto"/>
          <w:sz w:val="20"/>
          <w:szCs w:val="20"/>
        </w:rPr>
      </w:pPr>
      <w:r w:rsidRPr="006A3D8F">
        <w:rPr>
          <w:color w:val="auto"/>
          <w:sz w:val="20"/>
          <w:szCs w:val="20"/>
        </w:rPr>
        <w:t xml:space="preserve"> </w:t>
      </w:r>
      <w:r w:rsidRPr="006A3D8F">
        <w:rPr>
          <w:b/>
          <w:bCs/>
          <w:color w:val="auto"/>
          <w:sz w:val="20"/>
          <w:szCs w:val="20"/>
        </w:rPr>
        <w:t xml:space="preserve">Priority 3: </w:t>
      </w:r>
      <w:r w:rsidRPr="006A3D8F">
        <w:rPr>
          <w:color w:val="auto"/>
          <w:sz w:val="20"/>
          <w:szCs w:val="20"/>
        </w:rPr>
        <w:t xml:space="preserve">Education, skills and health </w:t>
      </w:r>
    </w:p>
    <w:p w:rsidR="00880216" w:rsidRPr="006A3D8F" w:rsidRDefault="00880216" w:rsidP="006A3D8F">
      <w:pPr>
        <w:pStyle w:val="Default"/>
        <w:rPr>
          <w:color w:val="auto"/>
          <w:sz w:val="20"/>
          <w:szCs w:val="20"/>
        </w:rPr>
      </w:pPr>
      <w:r w:rsidRPr="006A3D8F">
        <w:rPr>
          <w:color w:val="auto"/>
          <w:sz w:val="20"/>
          <w:szCs w:val="20"/>
        </w:rPr>
        <w:t xml:space="preserve"> </w:t>
      </w:r>
      <w:r w:rsidRPr="006A3D8F">
        <w:rPr>
          <w:b/>
          <w:bCs/>
          <w:color w:val="auto"/>
          <w:sz w:val="20"/>
          <w:szCs w:val="20"/>
        </w:rPr>
        <w:t xml:space="preserve">Priority 4: </w:t>
      </w:r>
      <w:r w:rsidRPr="006A3D8F">
        <w:rPr>
          <w:color w:val="auto"/>
          <w:sz w:val="20"/>
          <w:szCs w:val="20"/>
        </w:rPr>
        <w:t xml:space="preserve">Consolidating the social wage through reliable and quality basic services </w:t>
      </w:r>
    </w:p>
    <w:p w:rsidR="00880216" w:rsidRPr="006A3D8F" w:rsidRDefault="00880216" w:rsidP="006A3D8F">
      <w:pPr>
        <w:pStyle w:val="Default"/>
        <w:rPr>
          <w:color w:val="auto"/>
          <w:sz w:val="20"/>
          <w:szCs w:val="20"/>
        </w:rPr>
      </w:pPr>
      <w:r w:rsidRPr="006A3D8F">
        <w:rPr>
          <w:color w:val="auto"/>
          <w:sz w:val="20"/>
          <w:szCs w:val="20"/>
        </w:rPr>
        <w:t xml:space="preserve"> </w:t>
      </w:r>
      <w:r w:rsidRPr="006A3D8F">
        <w:rPr>
          <w:b/>
          <w:bCs/>
          <w:color w:val="auto"/>
          <w:sz w:val="20"/>
          <w:szCs w:val="20"/>
        </w:rPr>
        <w:t xml:space="preserve">Priority 5: </w:t>
      </w:r>
      <w:r w:rsidRPr="006A3D8F">
        <w:rPr>
          <w:color w:val="auto"/>
          <w:sz w:val="20"/>
          <w:szCs w:val="20"/>
        </w:rPr>
        <w:t xml:space="preserve">Spatial integration, human settlements and local government </w:t>
      </w:r>
    </w:p>
    <w:p w:rsidR="00880216" w:rsidRPr="006A3D8F" w:rsidRDefault="00880216" w:rsidP="006A3D8F">
      <w:pPr>
        <w:pStyle w:val="Default"/>
        <w:rPr>
          <w:color w:val="auto"/>
          <w:sz w:val="20"/>
          <w:szCs w:val="20"/>
        </w:rPr>
      </w:pPr>
      <w:r w:rsidRPr="006A3D8F">
        <w:rPr>
          <w:color w:val="auto"/>
          <w:sz w:val="20"/>
          <w:szCs w:val="20"/>
        </w:rPr>
        <w:t xml:space="preserve"> </w:t>
      </w:r>
      <w:r w:rsidRPr="006A3D8F">
        <w:rPr>
          <w:b/>
          <w:bCs/>
          <w:color w:val="auto"/>
          <w:sz w:val="20"/>
          <w:szCs w:val="20"/>
        </w:rPr>
        <w:t xml:space="preserve">Priority 6: </w:t>
      </w:r>
      <w:r w:rsidRPr="006A3D8F">
        <w:rPr>
          <w:color w:val="auto"/>
          <w:sz w:val="20"/>
          <w:szCs w:val="20"/>
        </w:rPr>
        <w:t xml:space="preserve">Social cohesion and safe communities </w:t>
      </w:r>
    </w:p>
    <w:p w:rsidR="00880216" w:rsidRPr="006A3D8F" w:rsidRDefault="00880216" w:rsidP="006A3D8F">
      <w:pPr>
        <w:pStyle w:val="Default"/>
        <w:rPr>
          <w:sz w:val="20"/>
          <w:szCs w:val="20"/>
        </w:rPr>
      </w:pPr>
      <w:r w:rsidRPr="006A3D8F">
        <w:rPr>
          <w:sz w:val="20"/>
          <w:szCs w:val="20"/>
        </w:rPr>
        <w:t xml:space="preserve"> </w:t>
      </w:r>
      <w:r w:rsidRPr="006A3D8F">
        <w:rPr>
          <w:b/>
          <w:bCs/>
          <w:sz w:val="20"/>
          <w:szCs w:val="20"/>
        </w:rPr>
        <w:t xml:space="preserve">Priority 7: </w:t>
      </w:r>
      <w:r w:rsidRPr="006A3D8F">
        <w:rPr>
          <w:sz w:val="20"/>
          <w:szCs w:val="20"/>
        </w:rPr>
        <w:t xml:space="preserve">A better Africa and world </w:t>
      </w:r>
    </w:p>
    <w:p w:rsidR="00880216" w:rsidRPr="006A3D8F" w:rsidRDefault="00880216" w:rsidP="006A3D8F">
      <w:pPr>
        <w:pStyle w:val="Default"/>
        <w:rPr>
          <w:sz w:val="20"/>
          <w:szCs w:val="20"/>
        </w:rPr>
      </w:pPr>
    </w:p>
    <w:p w:rsidR="00880216" w:rsidRPr="006A3D8F" w:rsidRDefault="00880216" w:rsidP="006A3D8F">
      <w:pPr>
        <w:pStyle w:val="Default"/>
        <w:rPr>
          <w:i/>
          <w:sz w:val="20"/>
          <w:szCs w:val="20"/>
        </w:rPr>
      </w:pPr>
      <w:r w:rsidRPr="006A3D8F">
        <w:rPr>
          <w:i/>
          <w:sz w:val="20"/>
          <w:szCs w:val="20"/>
        </w:rPr>
        <w:t xml:space="preserve">Over the medium-term the SAPS will focus on the following priorities: </w:t>
      </w:r>
    </w:p>
    <w:p w:rsidR="00880216" w:rsidRPr="006A3D8F" w:rsidRDefault="00880216" w:rsidP="006A3D8F">
      <w:pPr>
        <w:pStyle w:val="Default"/>
        <w:rPr>
          <w:sz w:val="20"/>
          <w:szCs w:val="20"/>
        </w:rPr>
      </w:pPr>
      <w:r w:rsidRPr="006A3D8F">
        <w:rPr>
          <w:sz w:val="20"/>
          <w:szCs w:val="20"/>
        </w:rPr>
        <w:t>1) Improving community safety</w:t>
      </w:r>
      <w:r w:rsidR="006738AF" w:rsidRPr="006A3D8F">
        <w:rPr>
          <w:sz w:val="20"/>
          <w:szCs w:val="20"/>
        </w:rPr>
        <w:t>.</w:t>
      </w:r>
      <w:r w:rsidRPr="006A3D8F">
        <w:rPr>
          <w:sz w:val="20"/>
          <w:szCs w:val="20"/>
        </w:rPr>
        <w:t xml:space="preserve"> </w:t>
      </w:r>
    </w:p>
    <w:p w:rsidR="00880216" w:rsidRPr="006A3D8F" w:rsidRDefault="00880216" w:rsidP="006A3D8F">
      <w:pPr>
        <w:pStyle w:val="Default"/>
        <w:rPr>
          <w:sz w:val="20"/>
          <w:szCs w:val="20"/>
        </w:rPr>
      </w:pPr>
      <w:r w:rsidRPr="006A3D8F">
        <w:rPr>
          <w:sz w:val="20"/>
          <w:szCs w:val="20"/>
        </w:rPr>
        <w:t>2) Combating gender</w:t>
      </w:r>
      <w:r w:rsidRPr="006A3D8F">
        <w:rPr>
          <w:rFonts w:ascii="Times New Roman" w:hAnsi="Times New Roman"/>
          <w:sz w:val="20"/>
          <w:szCs w:val="20"/>
        </w:rPr>
        <w:t>‐</w:t>
      </w:r>
      <w:r w:rsidRPr="006A3D8F">
        <w:rPr>
          <w:sz w:val="20"/>
          <w:szCs w:val="20"/>
        </w:rPr>
        <w:t>based violence and femicide</w:t>
      </w:r>
      <w:r w:rsidR="006738AF" w:rsidRPr="006A3D8F">
        <w:rPr>
          <w:sz w:val="20"/>
          <w:szCs w:val="20"/>
        </w:rPr>
        <w:t>.</w:t>
      </w:r>
    </w:p>
    <w:p w:rsidR="00880216" w:rsidRPr="006A3D8F" w:rsidRDefault="00880216" w:rsidP="006A3D8F">
      <w:pPr>
        <w:pStyle w:val="Default"/>
        <w:rPr>
          <w:sz w:val="20"/>
          <w:szCs w:val="20"/>
        </w:rPr>
      </w:pPr>
      <w:r w:rsidRPr="006A3D8F">
        <w:rPr>
          <w:sz w:val="20"/>
          <w:szCs w:val="20"/>
        </w:rPr>
        <w:t>3) Addressing serious and organised crimes</w:t>
      </w:r>
      <w:r w:rsidR="006738AF" w:rsidRPr="006A3D8F">
        <w:rPr>
          <w:sz w:val="20"/>
          <w:szCs w:val="20"/>
        </w:rPr>
        <w:t>.</w:t>
      </w:r>
      <w:r w:rsidRPr="006A3D8F">
        <w:rPr>
          <w:sz w:val="20"/>
          <w:szCs w:val="20"/>
        </w:rPr>
        <w:t xml:space="preserve"> </w:t>
      </w:r>
    </w:p>
    <w:p w:rsidR="00880216" w:rsidRPr="006A3D8F" w:rsidRDefault="00880216" w:rsidP="006A3D8F">
      <w:pPr>
        <w:pStyle w:val="Default"/>
        <w:rPr>
          <w:sz w:val="20"/>
          <w:szCs w:val="20"/>
        </w:rPr>
      </w:pPr>
      <w:r w:rsidRPr="006A3D8F">
        <w:rPr>
          <w:sz w:val="20"/>
          <w:szCs w:val="20"/>
        </w:rPr>
        <w:t>4) Preventing, combating and investigating money laundering and terror financing</w:t>
      </w:r>
      <w:r w:rsidR="006738AF" w:rsidRPr="006A3D8F">
        <w:rPr>
          <w:sz w:val="20"/>
          <w:szCs w:val="20"/>
        </w:rPr>
        <w:t>.</w:t>
      </w:r>
      <w:r w:rsidRPr="006A3D8F">
        <w:rPr>
          <w:sz w:val="20"/>
          <w:szCs w:val="20"/>
        </w:rPr>
        <w:t xml:space="preserve"> </w:t>
      </w:r>
    </w:p>
    <w:p w:rsidR="00880216" w:rsidRPr="006A3D8F" w:rsidRDefault="00880216" w:rsidP="006A3D8F">
      <w:pPr>
        <w:pStyle w:val="Default"/>
        <w:rPr>
          <w:sz w:val="20"/>
          <w:szCs w:val="20"/>
        </w:rPr>
      </w:pPr>
    </w:p>
    <w:p w:rsidR="00880216" w:rsidRPr="006A3D8F" w:rsidRDefault="00C43E55" w:rsidP="006A3D8F">
      <w:pPr>
        <w:pStyle w:val="Default"/>
        <w:rPr>
          <w:sz w:val="20"/>
          <w:szCs w:val="20"/>
        </w:rPr>
      </w:pPr>
      <w:r w:rsidRPr="006A3D8F">
        <w:rPr>
          <w:b/>
          <w:bCs/>
          <w:sz w:val="20"/>
          <w:szCs w:val="20"/>
        </w:rPr>
        <w:t xml:space="preserve">2.3 </w:t>
      </w:r>
      <w:r w:rsidR="00880216" w:rsidRPr="006A3D8F">
        <w:rPr>
          <w:b/>
          <w:bCs/>
          <w:sz w:val="20"/>
          <w:szCs w:val="20"/>
        </w:rPr>
        <w:t xml:space="preserve">STATE OF THE NATION ADDRESS (SONA) </w:t>
      </w:r>
    </w:p>
    <w:p w:rsidR="00880216" w:rsidRPr="006A3D8F" w:rsidRDefault="00880216" w:rsidP="006A3D8F">
      <w:pPr>
        <w:pStyle w:val="Default"/>
        <w:rPr>
          <w:sz w:val="20"/>
          <w:szCs w:val="20"/>
        </w:rPr>
      </w:pPr>
      <w:r w:rsidRPr="006A3D8F">
        <w:rPr>
          <w:sz w:val="20"/>
          <w:szCs w:val="20"/>
        </w:rPr>
        <w:t xml:space="preserve">The key focus areas of the 2023 SONA related to the South African Police Service (SAPS), were additional personnel and funding to the SAPS, establishment of specialised policing units to address economic sabotage and related crimes, dedicated units to address specialised crimes such as kidnapping, introduction of evidence-based policing, the capacitation of 10111 call centres and community-orientated policing. </w:t>
      </w:r>
      <w:r w:rsidRPr="006A3D8F">
        <w:rPr>
          <w:i/>
          <w:iCs/>
          <w:sz w:val="20"/>
          <w:szCs w:val="20"/>
        </w:rPr>
        <w:t xml:space="preserve"> </w:t>
      </w:r>
    </w:p>
    <w:p w:rsidR="00B21758" w:rsidRPr="006A3D8F" w:rsidRDefault="00B21758" w:rsidP="006A3D8F">
      <w:pPr>
        <w:autoSpaceDE w:val="0"/>
        <w:autoSpaceDN w:val="0"/>
        <w:adjustRightInd w:val="0"/>
        <w:spacing w:after="0" w:line="240" w:lineRule="auto"/>
        <w:rPr>
          <w:rFonts w:ascii="Arial" w:hAnsi="Arial" w:cs="Arial"/>
          <w:sz w:val="20"/>
          <w:szCs w:val="20"/>
        </w:rPr>
      </w:pPr>
    </w:p>
    <w:p w:rsidR="00880216" w:rsidRPr="006A3D8F" w:rsidRDefault="00880216" w:rsidP="006A3D8F">
      <w:pPr>
        <w:pStyle w:val="Default"/>
        <w:rPr>
          <w:sz w:val="20"/>
          <w:szCs w:val="20"/>
        </w:rPr>
      </w:pPr>
      <w:r w:rsidRPr="006A3D8F">
        <w:rPr>
          <w:sz w:val="20"/>
          <w:szCs w:val="20"/>
        </w:rPr>
        <w:t xml:space="preserve">The 2023/24 Annual Performance Plan (APP) of the South African Police Service (SAPS) provides measurable performance indicators and targets against which its performance and service delivery outputs will be measured at the end of the financial year. These targets are budgeted through the Estimates of National Expenditure (ENE) (or Budget), and together these two documents provide a </w:t>
      </w:r>
      <w:r w:rsidRPr="006A3D8F">
        <w:rPr>
          <w:sz w:val="20"/>
          <w:szCs w:val="20"/>
        </w:rPr>
        <w:lastRenderedPageBreak/>
        <w:t>cohesive picture of the direction the Department is moving towards during 2023/24. In turn, these documents are informed by and based on the SAPS Strategic Plan 2020 - 2025, which identifies the medium-term strategic priorities of the Department. These Departmental priorities are aligned with the broad strategic goals and priorities of Government as stated in the Medium-Term Strategic Framework (MTSF) 2019-2024.</w:t>
      </w:r>
    </w:p>
    <w:p w:rsidR="00880216" w:rsidRPr="006A3D8F" w:rsidRDefault="00880216" w:rsidP="006A3D8F">
      <w:pPr>
        <w:spacing w:after="0" w:line="240" w:lineRule="auto"/>
        <w:rPr>
          <w:rFonts w:ascii="Arial" w:hAnsi="Arial" w:cs="Arial"/>
          <w:sz w:val="20"/>
          <w:szCs w:val="20"/>
        </w:rPr>
      </w:pPr>
    </w:p>
    <w:p w:rsidR="00D91BA5" w:rsidRPr="006A3D8F" w:rsidRDefault="00D91BA5" w:rsidP="006A3D8F">
      <w:pPr>
        <w:pStyle w:val="Default"/>
        <w:numPr>
          <w:ilvl w:val="0"/>
          <w:numId w:val="1"/>
        </w:numPr>
        <w:rPr>
          <w:b/>
          <w:sz w:val="20"/>
          <w:szCs w:val="20"/>
        </w:rPr>
      </w:pPr>
      <w:r w:rsidRPr="006A3D8F">
        <w:rPr>
          <w:b/>
          <w:bCs/>
          <w:sz w:val="20"/>
          <w:szCs w:val="20"/>
        </w:rPr>
        <w:t xml:space="preserve">SAPS </w:t>
      </w:r>
      <w:r w:rsidRPr="006A3D8F">
        <w:rPr>
          <w:b/>
          <w:sz w:val="20"/>
          <w:szCs w:val="20"/>
        </w:rPr>
        <w:t>Budget Allocation 202</w:t>
      </w:r>
      <w:r w:rsidR="00B21758" w:rsidRPr="006A3D8F">
        <w:rPr>
          <w:b/>
          <w:sz w:val="20"/>
          <w:szCs w:val="20"/>
        </w:rPr>
        <w:t>3</w:t>
      </w:r>
      <w:r w:rsidRPr="006A3D8F">
        <w:rPr>
          <w:b/>
          <w:sz w:val="20"/>
          <w:szCs w:val="20"/>
        </w:rPr>
        <w:t>/2</w:t>
      </w:r>
      <w:r w:rsidR="00B21758" w:rsidRPr="006A3D8F">
        <w:rPr>
          <w:b/>
          <w:sz w:val="20"/>
          <w:szCs w:val="20"/>
        </w:rPr>
        <w:t>4</w:t>
      </w:r>
    </w:p>
    <w:p w:rsidR="00880216" w:rsidRPr="006A3D8F" w:rsidRDefault="00880216"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xml:space="preserve">In 2023/24, the SAPS received a Main Appropriation of R102.13 billion, which is a nominal decrease of R417.3 million or 0.4 per cent compared to the previous financial year. In real terms (inflation considered), the Department’s allocation decreased with R5.18 billion, or 5.06 per cent. </w:t>
      </w:r>
    </w:p>
    <w:p w:rsidR="00B90C5E" w:rsidRPr="006A3D8F" w:rsidRDefault="00B90C5E" w:rsidP="006A3D8F">
      <w:pPr>
        <w:autoSpaceDE w:val="0"/>
        <w:autoSpaceDN w:val="0"/>
        <w:adjustRightInd w:val="0"/>
        <w:spacing w:after="0" w:line="240" w:lineRule="auto"/>
        <w:rPr>
          <w:rFonts w:ascii="Arial" w:hAnsi="Arial" w:cs="Arial"/>
          <w:color w:val="000000"/>
          <w:sz w:val="20"/>
          <w:szCs w:val="20"/>
          <w:lang w:val="en-US"/>
        </w:rPr>
      </w:pPr>
    </w:p>
    <w:p w:rsidR="00880216" w:rsidRPr="006A3D8F" w:rsidRDefault="00880216"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xml:space="preserve">The </w:t>
      </w:r>
      <w:r w:rsidRPr="006A3D8F">
        <w:rPr>
          <w:rFonts w:ascii="Arial" w:hAnsi="Arial" w:cs="Arial"/>
          <w:b/>
          <w:bCs/>
          <w:color w:val="000000"/>
          <w:sz w:val="20"/>
          <w:szCs w:val="20"/>
          <w:lang w:val="en-US"/>
        </w:rPr>
        <w:t xml:space="preserve">Administration Programme </w:t>
      </w:r>
      <w:r w:rsidRPr="006A3D8F">
        <w:rPr>
          <w:rFonts w:ascii="Arial" w:hAnsi="Arial" w:cs="Arial"/>
          <w:color w:val="000000"/>
          <w:sz w:val="20"/>
          <w:szCs w:val="20"/>
          <w:lang w:val="en-US"/>
        </w:rPr>
        <w:t xml:space="preserve">received a Main Appropriation of R20.97 billion in 2023/24, which is a nominal increase of R465.3 million or 2.27 per cent. In real terms, the programme’s allocation decreased with R514.6 million or 2.5 per cent. </w:t>
      </w:r>
    </w:p>
    <w:p w:rsidR="00B21758" w:rsidRPr="006A3D8F" w:rsidRDefault="00B21758" w:rsidP="006A3D8F">
      <w:pPr>
        <w:autoSpaceDE w:val="0"/>
        <w:autoSpaceDN w:val="0"/>
        <w:adjustRightInd w:val="0"/>
        <w:spacing w:after="0" w:line="240" w:lineRule="auto"/>
        <w:rPr>
          <w:rFonts w:ascii="Arial" w:hAnsi="Arial" w:cs="Arial"/>
          <w:color w:val="000000"/>
          <w:sz w:val="20"/>
          <w:szCs w:val="20"/>
          <w:lang w:val="en-US"/>
        </w:rPr>
      </w:pPr>
    </w:p>
    <w:p w:rsidR="00880216" w:rsidRPr="006A3D8F" w:rsidRDefault="00880216"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xml:space="preserve">The </w:t>
      </w:r>
      <w:r w:rsidRPr="006A3D8F">
        <w:rPr>
          <w:rFonts w:ascii="Arial" w:hAnsi="Arial" w:cs="Arial"/>
          <w:b/>
          <w:bCs/>
          <w:color w:val="000000"/>
          <w:sz w:val="20"/>
          <w:szCs w:val="20"/>
          <w:lang w:val="en-US"/>
        </w:rPr>
        <w:t xml:space="preserve">Detective Services Programme </w:t>
      </w:r>
      <w:r w:rsidRPr="006A3D8F">
        <w:rPr>
          <w:rFonts w:ascii="Arial" w:hAnsi="Arial" w:cs="Arial"/>
          <w:color w:val="000000"/>
          <w:sz w:val="20"/>
          <w:szCs w:val="20"/>
          <w:lang w:val="en-US"/>
        </w:rPr>
        <w:t xml:space="preserve">received a Main Appropriation of R20.85 billion in 2023/24, which is a slight nominal increase of R2.6 million or 0.01 per cent compared to the previous financial year. In real terms the programme’s allocation decreased by 4.6 per cent. </w:t>
      </w:r>
    </w:p>
    <w:p w:rsidR="00B21758" w:rsidRPr="006A3D8F" w:rsidRDefault="00B21758" w:rsidP="006A3D8F">
      <w:pPr>
        <w:autoSpaceDE w:val="0"/>
        <w:autoSpaceDN w:val="0"/>
        <w:adjustRightInd w:val="0"/>
        <w:spacing w:after="0" w:line="240" w:lineRule="auto"/>
        <w:rPr>
          <w:rFonts w:ascii="Arial" w:hAnsi="Arial" w:cs="Arial"/>
          <w:color w:val="000000"/>
          <w:sz w:val="20"/>
          <w:szCs w:val="20"/>
          <w:lang w:val="en-US"/>
        </w:rPr>
      </w:pPr>
    </w:p>
    <w:p w:rsidR="00880216" w:rsidRPr="006A3D8F" w:rsidRDefault="00880216"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xml:space="preserve">The </w:t>
      </w:r>
      <w:r w:rsidRPr="006A3D8F">
        <w:rPr>
          <w:rFonts w:ascii="Arial" w:hAnsi="Arial" w:cs="Arial"/>
          <w:b/>
          <w:bCs/>
          <w:color w:val="000000"/>
          <w:sz w:val="20"/>
          <w:szCs w:val="20"/>
          <w:lang w:val="en-US"/>
        </w:rPr>
        <w:t xml:space="preserve">Crime Intelligence Programme’s </w:t>
      </w:r>
      <w:r w:rsidRPr="006A3D8F">
        <w:rPr>
          <w:rFonts w:ascii="Arial" w:hAnsi="Arial" w:cs="Arial"/>
          <w:color w:val="000000"/>
          <w:sz w:val="20"/>
          <w:szCs w:val="20"/>
          <w:lang w:val="en-US"/>
        </w:rPr>
        <w:t xml:space="preserve">2022/23 allocation of R4.37 billion increased slightly with R9.0 million to a Main Appropriation of R4.38 billion in 2023/24, which is a nominal increase of 0.21 per cent and a real decrease of 4.47 per cent. </w:t>
      </w:r>
    </w:p>
    <w:p w:rsidR="00B21758" w:rsidRPr="006A3D8F" w:rsidRDefault="00B21758" w:rsidP="006A3D8F">
      <w:pPr>
        <w:spacing w:after="0" w:line="240" w:lineRule="auto"/>
        <w:rPr>
          <w:rFonts w:ascii="Arial" w:hAnsi="Arial" w:cs="Arial"/>
          <w:color w:val="000000"/>
          <w:sz w:val="20"/>
          <w:szCs w:val="20"/>
          <w:lang w:val="en-US"/>
        </w:rPr>
      </w:pPr>
    </w:p>
    <w:p w:rsidR="00880216" w:rsidRPr="006A3D8F" w:rsidRDefault="00880216" w:rsidP="006A3D8F">
      <w:pPr>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xml:space="preserve">The </w:t>
      </w:r>
      <w:r w:rsidRPr="006A3D8F">
        <w:rPr>
          <w:rFonts w:ascii="Arial" w:hAnsi="Arial" w:cs="Arial"/>
          <w:b/>
          <w:bCs/>
          <w:color w:val="000000"/>
          <w:sz w:val="20"/>
          <w:szCs w:val="20"/>
          <w:lang w:val="en-US"/>
        </w:rPr>
        <w:t xml:space="preserve">Protection and Security Services Programme </w:t>
      </w:r>
      <w:r w:rsidRPr="006A3D8F">
        <w:rPr>
          <w:rFonts w:ascii="Arial" w:hAnsi="Arial" w:cs="Arial"/>
          <w:color w:val="000000"/>
          <w:sz w:val="20"/>
          <w:szCs w:val="20"/>
          <w:lang w:val="en-US"/>
        </w:rPr>
        <w:t>received a Main Appropriation of R3.76 billion in 2023/24, which is a nominal percentage increase of 0.26 per cent compared to the previous financial year and a real decrease of 4.43 per cent.</w:t>
      </w:r>
    </w:p>
    <w:p w:rsidR="00880216" w:rsidRPr="006A3D8F" w:rsidRDefault="00880216" w:rsidP="006A3D8F">
      <w:pPr>
        <w:spacing w:after="0" w:line="240" w:lineRule="auto"/>
        <w:rPr>
          <w:rFonts w:ascii="Arial" w:hAnsi="Arial" w:cs="Arial"/>
          <w:sz w:val="20"/>
          <w:szCs w:val="20"/>
        </w:rPr>
      </w:pPr>
      <w:r w:rsidRPr="006A3D8F">
        <w:rPr>
          <w:rFonts w:ascii="Arial" w:hAnsi="Arial" w:cs="Arial"/>
          <w:sz w:val="20"/>
          <w:szCs w:val="20"/>
        </w:rPr>
        <w:t>The percent of total budget per Programme normally remains consistent across financial years, with only slight changes. However, the consecutive decreases in the proportional allocation to the Visible Policing programme remain concerning. In 2022/23, the proportional allocation of the Visible Policing programme was 51.74 per cent, which has decreased by 0.67 per cent to a proportional allocation of 51.07 per cent compared to the previous financial year.</w:t>
      </w:r>
    </w:p>
    <w:p w:rsidR="009806D7" w:rsidRPr="006A3D8F" w:rsidRDefault="009806D7" w:rsidP="006A3D8F">
      <w:pPr>
        <w:autoSpaceDE w:val="0"/>
        <w:autoSpaceDN w:val="0"/>
        <w:adjustRightInd w:val="0"/>
        <w:spacing w:after="0" w:line="240" w:lineRule="auto"/>
        <w:rPr>
          <w:rFonts w:ascii="Arial" w:hAnsi="Arial" w:cs="Arial"/>
          <w:sz w:val="20"/>
          <w:szCs w:val="20"/>
          <w:lang w:val="en-US"/>
        </w:rPr>
      </w:pPr>
    </w:p>
    <w:p w:rsidR="00291AEB" w:rsidRPr="006A3D8F" w:rsidRDefault="00C43E55" w:rsidP="006A3D8F">
      <w:pPr>
        <w:autoSpaceDE w:val="0"/>
        <w:autoSpaceDN w:val="0"/>
        <w:adjustRightInd w:val="0"/>
        <w:spacing w:after="0" w:line="240" w:lineRule="auto"/>
        <w:rPr>
          <w:rFonts w:ascii="Arial" w:hAnsi="Arial" w:cs="Arial"/>
          <w:b/>
          <w:color w:val="000000"/>
          <w:sz w:val="20"/>
          <w:szCs w:val="20"/>
          <w:lang w:val="en-US"/>
        </w:rPr>
      </w:pPr>
      <w:r w:rsidRPr="006A3D8F">
        <w:rPr>
          <w:rFonts w:ascii="Arial" w:hAnsi="Arial" w:cs="Arial"/>
          <w:b/>
          <w:color w:val="000000"/>
          <w:sz w:val="20"/>
          <w:szCs w:val="20"/>
          <w:lang w:val="en-US"/>
        </w:rPr>
        <w:t xml:space="preserve">3.1 </w:t>
      </w:r>
      <w:r w:rsidR="00291AEB" w:rsidRPr="006A3D8F">
        <w:rPr>
          <w:rFonts w:ascii="Arial" w:hAnsi="Arial" w:cs="Arial"/>
          <w:b/>
          <w:color w:val="000000"/>
          <w:sz w:val="20"/>
          <w:szCs w:val="20"/>
          <w:lang w:val="en-US"/>
        </w:rPr>
        <w:t>Financial Assessment of SAPS</w:t>
      </w:r>
    </w:p>
    <w:p w:rsidR="00F11DB3" w:rsidRPr="006A3D8F" w:rsidRDefault="00F11DB3"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xml:space="preserve">In terms of allocations per </w:t>
      </w:r>
      <w:r w:rsidRPr="006A3D8F">
        <w:rPr>
          <w:rFonts w:ascii="Arial" w:hAnsi="Arial" w:cs="Arial"/>
          <w:b/>
          <w:bCs/>
          <w:color w:val="000000"/>
          <w:sz w:val="20"/>
          <w:szCs w:val="20"/>
          <w:lang w:val="en-US"/>
        </w:rPr>
        <w:t xml:space="preserve">economic classification </w:t>
      </w:r>
      <w:r w:rsidRPr="006A3D8F">
        <w:rPr>
          <w:rFonts w:ascii="Arial" w:hAnsi="Arial" w:cs="Arial"/>
          <w:color w:val="000000"/>
          <w:sz w:val="20"/>
          <w:szCs w:val="20"/>
          <w:lang w:val="en-US"/>
        </w:rPr>
        <w:t xml:space="preserve">in 2023/24, the most significant increase is in the allocations to </w:t>
      </w:r>
      <w:r w:rsidRPr="006A3D8F">
        <w:rPr>
          <w:rFonts w:ascii="Arial" w:hAnsi="Arial" w:cs="Arial"/>
          <w:b/>
          <w:bCs/>
          <w:i/>
          <w:iCs/>
          <w:color w:val="000000"/>
          <w:sz w:val="20"/>
          <w:szCs w:val="20"/>
          <w:lang w:val="en-US"/>
        </w:rPr>
        <w:t>Buildings and other fixed structures</w:t>
      </w:r>
      <w:r w:rsidRPr="006A3D8F">
        <w:rPr>
          <w:rFonts w:ascii="Arial" w:hAnsi="Arial" w:cs="Arial"/>
          <w:b/>
          <w:bCs/>
          <w:color w:val="000000"/>
          <w:sz w:val="20"/>
          <w:szCs w:val="20"/>
          <w:lang w:val="en-US"/>
        </w:rPr>
        <w:t xml:space="preserve">. </w:t>
      </w:r>
      <w:r w:rsidRPr="006A3D8F">
        <w:rPr>
          <w:rFonts w:ascii="Arial" w:hAnsi="Arial" w:cs="Arial"/>
          <w:color w:val="000000"/>
          <w:sz w:val="20"/>
          <w:szCs w:val="20"/>
          <w:lang w:val="en-US"/>
        </w:rPr>
        <w:t xml:space="preserve">This allocation increased from R744.2 million in 2022/23 to R1.0 billion in 2023/14, which is a nominal increase of 34.8 per cent. Further, the allocation towards </w:t>
      </w:r>
      <w:r w:rsidRPr="006A3D8F">
        <w:rPr>
          <w:rFonts w:ascii="Arial" w:hAnsi="Arial" w:cs="Arial"/>
          <w:i/>
          <w:iCs/>
          <w:color w:val="000000"/>
          <w:sz w:val="20"/>
          <w:szCs w:val="20"/>
          <w:lang w:val="en-US"/>
        </w:rPr>
        <w:t xml:space="preserve">Transfers to Provinces and municipalities increased </w:t>
      </w:r>
      <w:r w:rsidRPr="006A3D8F">
        <w:rPr>
          <w:rFonts w:ascii="Arial" w:hAnsi="Arial" w:cs="Arial"/>
          <w:color w:val="000000"/>
          <w:sz w:val="20"/>
          <w:szCs w:val="20"/>
          <w:lang w:val="en-US"/>
        </w:rPr>
        <w:t xml:space="preserve">with a nominal percentage increase of 6.64 per cent. </w:t>
      </w:r>
    </w:p>
    <w:p w:rsidR="00F11DB3" w:rsidRPr="006A3D8F" w:rsidRDefault="00F11DB3"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xml:space="preserve">The allocation toward </w:t>
      </w:r>
      <w:r w:rsidRPr="006A3D8F">
        <w:rPr>
          <w:rFonts w:ascii="Arial" w:hAnsi="Arial" w:cs="Arial"/>
          <w:b/>
          <w:bCs/>
          <w:i/>
          <w:iCs/>
          <w:color w:val="000000"/>
          <w:sz w:val="20"/>
          <w:szCs w:val="20"/>
          <w:lang w:val="en-US"/>
        </w:rPr>
        <w:t xml:space="preserve">Agency and support/outsourced services </w:t>
      </w:r>
      <w:r w:rsidRPr="006A3D8F">
        <w:rPr>
          <w:rFonts w:ascii="Arial" w:hAnsi="Arial" w:cs="Arial"/>
          <w:color w:val="000000"/>
          <w:sz w:val="20"/>
          <w:szCs w:val="20"/>
          <w:lang w:val="en-US"/>
        </w:rPr>
        <w:t xml:space="preserve">increased form R424.5 million in 2022/23 to R7.41.1 million in 2023/24, which is a nominal increase of 74.58 per cent (R316.6 million). In real terms, the allocation towards this item increased with R282 million or 66.43 per cent. </w:t>
      </w:r>
    </w:p>
    <w:p w:rsidR="00291AEB" w:rsidRPr="006A3D8F" w:rsidRDefault="00F11DB3"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xml:space="preserve">It is concerning that the allocation towards </w:t>
      </w:r>
      <w:r w:rsidRPr="006A3D8F">
        <w:rPr>
          <w:rFonts w:ascii="Arial" w:hAnsi="Arial" w:cs="Arial"/>
          <w:b/>
          <w:bCs/>
          <w:i/>
          <w:iCs/>
          <w:color w:val="000000"/>
          <w:sz w:val="20"/>
          <w:szCs w:val="20"/>
          <w:lang w:val="en-US"/>
        </w:rPr>
        <w:t xml:space="preserve">Compensation of employees </w:t>
      </w:r>
      <w:r w:rsidRPr="006A3D8F">
        <w:rPr>
          <w:rFonts w:ascii="Arial" w:hAnsi="Arial" w:cs="Arial"/>
          <w:color w:val="000000"/>
          <w:sz w:val="20"/>
          <w:szCs w:val="20"/>
          <w:lang w:val="en-US"/>
        </w:rPr>
        <w:t xml:space="preserve">decreased despite the increased recruitment under </w:t>
      </w:r>
      <w:r w:rsidRPr="006A3D8F">
        <w:rPr>
          <w:rFonts w:ascii="Arial" w:hAnsi="Arial" w:cs="Arial"/>
          <w:i/>
          <w:iCs/>
          <w:color w:val="000000"/>
          <w:sz w:val="20"/>
          <w:szCs w:val="20"/>
          <w:lang w:val="en-US"/>
        </w:rPr>
        <w:t xml:space="preserve">Project 10 000 </w:t>
      </w:r>
      <w:r w:rsidRPr="006A3D8F">
        <w:rPr>
          <w:rFonts w:ascii="Arial" w:hAnsi="Arial" w:cs="Arial"/>
          <w:color w:val="000000"/>
          <w:sz w:val="20"/>
          <w:szCs w:val="20"/>
          <w:lang w:val="en-US"/>
        </w:rPr>
        <w:t xml:space="preserve">and further additional recruitment announced in the 2023 SONA. In 2023/24, the allocation towards </w:t>
      </w:r>
      <w:r w:rsidRPr="006A3D8F">
        <w:rPr>
          <w:rFonts w:ascii="Arial" w:hAnsi="Arial" w:cs="Arial"/>
          <w:i/>
          <w:iCs/>
          <w:color w:val="000000"/>
          <w:sz w:val="20"/>
          <w:szCs w:val="20"/>
          <w:lang w:val="en-US"/>
        </w:rPr>
        <w:t xml:space="preserve">Compensation of employees </w:t>
      </w:r>
      <w:r w:rsidRPr="006A3D8F">
        <w:rPr>
          <w:rFonts w:ascii="Arial" w:hAnsi="Arial" w:cs="Arial"/>
          <w:color w:val="000000"/>
          <w:sz w:val="20"/>
          <w:szCs w:val="20"/>
          <w:lang w:val="en-US"/>
        </w:rPr>
        <w:t>is R79.7 billion, which is a nominal decrease of R1.23 billion compared to the previous financial year (R81.02 billion). In real terms, the allocation decreased with R4.9 billion or 6.12 per cent compared to the previous financial year.</w:t>
      </w:r>
    </w:p>
    <w:p w:rsidR="00F11DB3" w:rsidRPr="006A3D8F" w:rsidRDefault="00F11DB3" w:rsidP="006A3D8F">
      <w:pPr>
        <w:autoSpaceDE w:val="0"/>
        <w:autoSpaceDN w:val="0"/>
        <w:adjustRightInd w:val="0"/>
        <w:spacing w:after="0" w:line="240" w:lineRule="auto"/>
        <w:rPr>
          <w:rFonts w:ascii="Arial" w:hAnsi="Arial" w:cs="Arial"/>
          <w:color w:val="000000"/>
          <w:sz w:val="20"/>
          <w:szCs w:val="20"/>
          <w:lang w:val="en-US"/>
        </w:rPr>
      </w:pPr>
    </w:p>
    <w:p w:rsidR="00F11DB3" w:rsidRPr="006A3D8F" w:rsidRDefault="00B90C5E" w:rsidP="006A3D8F">
      <w:pPr>
        <w:autoSpaceDE w:val="0"/>
        <w:autoSpaceDN w:val="0"/>
        <w:adjustRightInd w:val="0"/>
        <w:spacing w:after="0" w:line="240" w:lineRule="auto"/>
        <w:rPr>
          <w:rFonts w:ascii="Arial" w:hAnsi="Arial" w:cs="Arial"/>
          <w:b/>
          <w:color w:val="000000"/>
          <w:sz w:val="20"/>
          <w:szCs w:val="20"/>
          <w:lang w:val="en-US"/>
        </w:rPr>
      </w:pPr>
      <w:r w:rsidRPr="006A3D8F">
        <w:rPr>
          <w:rFonts w:ascii="Arial" w:hAnsi="Arial" w:cs="Arial"/>
          <w:b/>
          <w:color w:val="000000"/>
          <w:sz w:val="20"/>
          <w:szCs w:val="20"/>
          <w:lang w:val="en-US"/>
        </w:rPr>
        <w:t>3.1.1</w:t>
      </w:r>
      <w:r w:rsidR="00F11DB3" w:rsidRPr="006A3D8F">
        <w:rPr>
          <w:rFonts w:ascii="Arial" w:hAnsi="Arial" w:cs="Arial"/>
          <w:b/>
          <w:color w:val="000000"/>
          <w:sz w:val="20"/>
          <w:szCs w:val="20"/>
          <w:lang w:val="en-US"/>
        </w:rPr>
        <w:t xml:space="preserve">Infrastructure projects </w:t>
      </w:r>
    </w:p>
    <w:p w:rsidR="00F11DB3" w:rsidRPr="006A3D8F" w:rsidRDefault="00F11DB3"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xml:space="preserve">In 2009/10, South Africa had 1 116 police stations, which increased to 1 158 as at March 2022 (increase of 42 stations over a 22-year period). The SAPS conducts annual accessibility assessments by conducting feasibility/work study investigations to respond to the growing policing demands. However, this method has come under criticism over the past years because it lacks transparency. </w:t>
      </w:r>
    </w:p>
    <w:p w:rsidR="00F11DB3" w:rsidRPr="006A3D8F" w:rsidRDefault="00F11DB3"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The 2023/24 APP lists 21 new police stations on which construction will be finalised between 2023 and 2025. Of the 21 new stations, eight were started in 2016 and five in 2014. Thus, more than 60% of the police stations currently in construction were started more than five years ago. Of particular concern is the Kwa-Nocomboshe (KZN), Bhosiki (KZN) and Dun Donald (MP) police stations which were all started in 2014 and are expected to be completed in 2025, thus the construction of these police stations would have taken more than a decade to complete.</w:t>
      </w:r>
    </w:p>
    <w:p w:rsidR="00F11DB3" w:rsidRPr="006A3D8F" w:rsidRDefault="00F11DB3" w:rsidP="006A3D8F">
      <w:pPr>
        <w:autoSpaceDE w:val="0"/>
        <w:autoSpaceDN w:val="0"/>
        <w:adjustRightInd w:val="0"/>
        <w:spacing w:after="0" w:line="240" w:lineRule="auto"/>
        <w:rPr>
          <w:rFonts w:ascii="Arial" w:hAnsi="Arial" w:cs="Arial"/>
          <w:color w:val="000000"/>
          <w:sz w:val="20"/>
          <w:szCs w:val="20"/>
          <w:lang w:val="en-US"/>
        </w:rPr>
      </w:pPr>
    </w:p>
    <w:p w:rsidR="00F11DB3" w:rsidRPr="006A3D8F" w:rsidRDefault="00B90C5E"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b/>
          <w:bCs/>
          <w:color w:val="000000"/>
          <w:sz w:val="20"/>
          <w:szCs w:val="20"/>
          <w:lang w:val="en-US"/>
        </w:rPr>
        <w:lastRenderedPageBreak/>
        <w:t xml:space="preserve">3.1.2 </w:t>
      </w:r>
      <w:r w:rsidR="00F11DB3" w:rsidRPr="006A3D8F">
        <w:rPr>
          <w:rFonts w:ascii="Arial" w:hAnsi="Arial" w:cs="Arial"/>
          <w:b/>
          <w:bCs/>
          <w:color w:val="000000"/>
          <w:sz w:val="20"/>
          <w:szCs w:val="20"/>
          <w:lang w:val="en-US"/>
        </w:rPr>
        <w:t xml:space="preserve">Personnel expenditure and fixed establishment </w:t>
      </w:r>
    </w:p>
    <w:p w:rsidR="00F11DB3" w:rsidRPr="006A3D8F" w:rsidRDefault="00F11DB3"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xml:space="preserve">The SAPS has two separate employment categories under the SAPS Act (police personnel) and the Public Service and Administration Act (administrative personnel). The ratio of police members to population is measured only on the number of operational police members. Over the past 10 years the overall fixed establishment of SAPS has been declining. In 2011/12, the SAPS had 157 518 SAPS Act members, which had decreased to 140 048 in 2022. </w:t>
      </w:r>
    </w:p>
    <w:p w:rsidR="00F11DB3" w:rsidRPr="006A3D8F" w:rsidRDefault="00F11DB3"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xml:space="preserve">Importantly, the SAPS has developed and refined a model to calculate the human resource needs of each police station taking into consideration the minimum number of police officers needed to render an effective police service and the population density of the policing area of each police station. </w:t>
      </w:r>
    </w:p>
    <w:p w:rsidR="00F11DB3" w:rsidRPr="006A3D8F" w:rsidRDefault="00F11DB3" w:rsidP="006A3D8F">
      <w:pPr>
        <w:autoSpaceDE w:val="0"/>
        <w:autoSpaceDN w:val="0"/>
        <w:adjustRightInd w:val="0"/>
        <w:spacing w:after="0" w:line="240" w:lineRule="auto"/>
        <w:rPr>
          <w:rFonts w:ascii="Arial" w:hAnsi="Arial" w:cs="Arial"/>
          <w:sz w:val="20"/>
          <w:szCs w:val="20"/>
          <w:lang w:val="en-US"/>
        </w:rPr>
      </w:pPr>
      <w:r w:rsidRPr="006A3D8F">
        <w:rPr>
          <w:rFonts w:ascii="Arial" w:hAnsi="Arial" w:cs="Arial"/>
          <w:color w:val="000000"/>
          <w:sz w:val="20"/>
          <w:szCs w:val="20"/>
          <w:lang w:val="en-US"/>
        </w:rPr>
        <w:t>According to National Treasury, the total expenditure of the SAPS is expected to increase at an average annual rate of 3.9 per cent, from R102.6 billion in 2022/23 to R114.9 billion in 2025/26, mainly due to the allocation of additional funding of R5.8 billion over the MTEF period for cost</w:t>
      </w:r>
      <w:r w:rsidRPr="006A3D8F">
        <w:rPr>
          <w:rFonts w:ascii="Times New Roman" w:hAnsi="Times New Roman" w:cs="Arial"/>
          <w:color w:val="000000"/>
          <w:sz w:val="20"/>
          <w:szCs w:val="20"/>
          <w:lang w:val="en-US"/>
        </w:rPr>
        <w:t>‐</w:t>
      </w:r>
      <w:r w:rsidRPr="006A3D8F">
        <w:rPr>
          <w:rFonts w:ascii="Arial" w:hAnsi="Arial" w:cs="Arial"/>
          <w:color w:val="000000"/>
          <w:sz w:val="20"/>
          <w:szCs w:val="20"/>
          <w:lang w:val="en-US"/>
        </w:rPr>
        <w:t>of</w:t>
      </w:r>
      <w:r w:rsidRPr="006A3D8F">
        <w:rPr>
          <w:rFonts w:ascii="Times New Roman" w:hAnsi="Times New Roman" w:cs="Arial"/>
          <w:color w:val="000000"/>
          <w:sz w:val="20"/>
          <w:szCs w:val="20"/>
          <w:lang w:val="en-US"/>
        </w:rPr>
        <w:t>‐</w:t>
      </w:r>
      <w:r w:rsidRPr="006A3D8F">
        <w:rPr>
          <w:rFonts w:ascii="Arial" w:hAnsi="Arial" w:cs="Arial"/>
          <w:color w:val="000000"/>
          <w:sz w:val="20"/>
          <w:szCs w:val="20"/>
          <w:lang w:val="en-US"/>
        </w:rPr>
        <w:t xml:space="preserve">living adjustments, and R7.8 billion for strengthening capacity at police stations. </w:t>
      </w:r>
    </w:p>
    <w:p w:rsidR="005B123C" w:rsidRPr="006A3D8F" w:rsidRDefault="005B123C" w:rsidP="006A3D8F">
      <w:pPr>
        <w:autoSpaceDE w:val="0"/>
        <w:autoSpaceDN w:val="0"/>
        <w:adjustRightInd w:val="0"/>
        <w:spacing w:after="0" w:line="240" w:lineRule="auto"/>
        <w:rPr>
          <w:rFonts w:ascii="Arial" w:hAnsi="Arial" w:cs="Arial"/>
          <w:color w:val="000000"/>
          <w:sz w:val="20"/>
          <w:szCs w:val="20"/>
          <w:lang w:val="en-US"/>
        </w:rPr>
      </w:pPr>
    </w:p>
    <w:p w:rsidR="005B123C" w:rsidRPr="006A3D8F" w:rsidRDefault="00B90C5E" w:rsidP="006A3D8F">
      <w:pPr>
        <w:autoSpaceDE w:val="0"/>
        <w:autoSpaceDN w:val="0"/>
        <w:adjustRightInd w:val="0"/>
        <w:spacing w:after="0" w:line="240" w:lineRule="auto"/>
        <w:rPr>
          <w:rFonts w:ascii="Arial" w:hAnsi="Arial" w:cs="Arial"/>
          <w:b/>
          <w:color w:val="000000"/>
          <w:sz w:val="20"/>
          <w:szCs w:val="20"/>
          <w:lang w:val="en-US"/>
        </w:rPr>
      </w:pPr>
      <w:r w:rsidRPr="006A3D8F">
        <w:rPr>
          <w:rFonts w:ascii="Arial" w:hAnsi="Arial" w:cs="Arial"/>
          <w:b/>
          <w:color w:val="000000"/>
          <w:sz w:val="20"/>
          <w:szCs w:val="20"/>
          <w:lang w:val="en-US"/>
        </w:rPr>
        <w:t xml:space="preserve">3.1.3 </w:t>
      </w:r>
      <w:r w:rsidR="005B123C" w:rsidRPr="006A3D8F">
        <w:rPr>
          <w:rFonts w:ascii="Arial" w:hAnsi="Arial" w:cs="Arial"/>
          <w:b/>
          <w:color w:val="000000"/>
          <w:sz w:val="20"/>
          <w:szCs w:val="20"/>
          <w:lang w:val="en-US"/>
        </w:rPr>
        <w:t xml:space="preserve">Previous Annual Financial Statements </w:t>
      </w:r>
    </w:p>
    <w:p w:rsidR="00F11DB3" w:rsidRPr="006A3D8F" w:rsidRDefault="00F11DB3"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The previous Annual Financial Statements (AFS) of SAPS (for the 2021/22 financial year) did not report on any material losses through criminal conduct.</w:t>
      </w:r>
      <w:r w:rsidR="005B123C" w:rsidRPr="006A3D8F">
        <w:rPr>
          <w:rFonts w:ascii="Arial" w:hAnsi="Arial" w:cs="Arial"/>
          <w:color w:val="000000"/>
          <w:sz w:val="20"/>
          <w:szCs w:val="20"/>
          <w:lang w:val="en-US"/>
        </w:rPr>
        <w:t xml:space="preserve"> On this matter, SAPS reported as follows:</w:t>
      </w:r>
    </w:p>
    <w:p w:rsidR="00F11DB3" w:rsidRPr="006A3D8F" w:rsidRDefault="00F11DB3" w:rsidP="006A3D8F">
      <w:pPr>
        <w:pStyle w:val="ListParagraph"/>
        <w:numPr>
          <w:ilvl w:val="0"/>
          <w:numId w:val="24"/>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No material losses,</w:t>
      </w:r>
      <w:r w:rsidR="007339D2" w:rsidRPr="006A3D8F">
        <w:rPr>
          <w:rFonts w:ascii="Arial" w:hAnsi="Arial" w:cs="Arial"/>
          <w:color w:val="000000"/>
          <w:sz w:val="20"/>
          <w:szCs w:val="20"/>
        </w:rPr>
        <w:t xml:space="preserve"> </w:t>
      </w:r>
      <w:r w:rsidRPr="006A3D8F">
        <w:rPr>
          <w:rFonts w:ascii="Arial" w:hAnsi="Arial" w:cs="Arial"/>
          <w:color w:val="000000"/>
          <w:sz w:val="20"/>
          <w:szCs w:val="20"/>
        </w:rPr>
        <w:t>as a result of any unauthorised or fruitless and wasteful expenditure,</w:t>
      </w:r>
      <w:r w:rsidR="007339D2" w:rsidRPr="006A3D8F">
        <w:rPr>
          <w:rFonts w:ascii="Arial" w:hAnsi="Arial" w:cs="Arial"/>
          <w:color w:val="000000"/>
          <w:sz w:val="20"/>
          <w:szCs w:val="20"/>
        </w:rPr>
        <w:t xml:space="preserve"> </w:t>
      </w:r>
      <w:r w:rsidRPr="006A3D8F">
        <w:rPr>
          <w:rFonts w:ascii="Arial" w:hAnsi="Arial" w:cs="Arial"/>
          <w:color w:val="000000"/>
          <w:sz w:val="20"/>
          <w:szCs w:val="20"/>
        </w:rPr>
        <w:t>was reported that had occurred during that financial year, but confirmed fruitless and wasteful expenditure reported in that AFS was</w:t>
      </w:r>
      <w:r w:rsidR="00D31C8D" w:rsidRPr="006A3D8F">
        <w:rPr>
          <w:rFonts w:ascii="Arial" w:hAnsi="Arial" w:cs="Arial"/>
          <w:color w:val="000000"/>
          <w:sz w:val="20"/>
          <w:szCs w:val="20"/>
        </w:rPr>
        <w:t xml:space="preserve"> </w:t>
      </w:r>
      <w:r w:rsidRPr="006A3D8F">
        <w:rPr>
          <w:rFonts w:ascii="Arial" w:hAnsi="Arial" w:cs="Arial"/>
          <w:color w:val="000000"/>
          <w:sz w:val="20"/>
          <w:szCs w:val="20"/>
        </w:rPr>
        <w:t>similar</w:t>
      </w:r>
      <w:r w:rsidR="00D31C8D" w:rsidRPr="006A3D8F">
        <w:rPr>
          <w:rFonts w:ascii="Arial" w:hAnsi="Arial" w:cs="Arial"/>
          <w:color w:val="000000"/>
          <w:sz w:val="20"/>
          <w:szCs w:val="20"/>
        </w:rPr>
        <w:t xml:space="preserve"> </w:t>
      </w:r>
      <w:r w:rsidRPr="006A3D8F">
        <w:rPr>
          <w:rFonts w:ascii="Arial" w:hAnsi="Arial" w:cs="Arial"/>
          <w:color w:val="000000"/>
          <w:sz w:val="20"/>
          <w:szCs w:val="20"/>
        </w:rPr>
        <w:t>to</w:t>
      </w:r>
      <w:r w:rsidR="00D31C8D" w:rsidRPr="006A3D8F">
        <w:rPr>
          <w:rFonts w:ascii="Arial" w:hAnsi="Arial" w:cs="Arial"/>
          <w:color w:val="000000"/>
          <w:sz w:val="20"/>
          <w:szCs w:val="20"/>
        </w:rPr>
        <w:t xml:space="preserve"> </w:t>
      </w:r>
      <w:r w:rsidRPr="006A3D8F">
        <w:rPr>
          <w:rFonts w:ascii="Arial" w:hAnsi="Arial" w:cs="Arial"/>
          <w:color w:val="000000"/>
          <w:sz w:val="20"/>
          <w:szCs w:val="20"/>
        </w:rPr>
        <w:t>other</w:t>
      </w:r>
      <w:r w:rsidR="00D31C8D" w:rsidRPr="006A3D8F">
        <w:rPr>
          <w:rFonts w:ascii="Arial" w:hAnsi="Arial" w:cs="Arial"/>
          <w:color w:val="000000"/>
          <w:sz w:val="20"/>
          <w:szCs w:val="20"/>
        </w:rPr>
        <w:t xml:space="preserve"> </w:t>
      </w:r>
      <w:r w:rsidRPr="006A3D8F">
        <w:rPr>
          <w:rFonts w:ascii="Arial" w:hAnsi="Arial" w:cs="Arial"/>
          <w:color w:val="000000"/>
          <w:sz w:val="20"/>
          <w:szCs w:val="20"/>
        </w:rPr>
        <w:t>financial</w:t>
      </w:r>
      <w:r w:rsidR="00D31C8D" w:rsidRPr="006A3D8F">
        <w:rPr>
          <w:rFonts w:ascii="Arial" w:hAnsi="Arial" w:cs="Arial"/>
          <w:color w:val="000000"/>
          <w:sz w:val="20"/>
          <w:szCs w:val="20"/>
        </w:rPr>
        <w:t xml:space="preserve"> </w:t>
      </w:r>
      <w:r w:rsidRPr="006A3D8F">
        <w:rPr>
          <w:rFonts w:ascii="Arial" w:hAnsi="Arial" w:cs="Arial"/>
          <w:color w:val="000000"/>
          <w:sz w:val="20"/>
          <w:szCs w:val="20"/>
        </w:rPr>
        <w:t>years</w:t>
      </w:r>
      <w:r w:rsidR="00D31C8D" w:rsidRPr="006A3D8F">
        <w:rPr>
          <w:rFonts w:ascii="Arial" w:hAnsi="Arial" w:cs="Arial"/>
          <w:color w:val="000000"/>
          <w:sz w:val="20"/>
          <w:szCs w:val="20"/>
        </w:rPr>
        <w:t xml:space="preserve"> </w:t>
      </w:r>
      <w:r w:rsidRPr="006A3D8F">
        <w:rPr>
          <w:rFonts w:ascii="Arial" w:hAnsi="Arial" w:cs="Arial"/>
          <w:color w:val="000000"/>
          <w:sz w:val="20"/>
          <w:szCs w:val="20"/>
        </w:rPr>
        <w:t>and</w:t>
      </w:r>
      <w:r w:rsidR="00D31C8D" w:rsidRPr="006A3D8F">
        <w:rPr>
          <w:rFonts w:ascii="Arial" w:hAnsi="Arial" w:cs="Arial"/>
          <w:color w:val="000000"/>
          <w:sz w:val="20"/>
          <w:szCs w:val="20"/>
        </w:rPr>
        <w:t xml:space="preserve"> </w:t>
      </w:r>
      <w:r w:rsidRPr="006A3D8F">
        <w:rPr>
          <w:rFonts w:ascii="Arial" w:hAnsi="Arial" w:cs="Arial"/>
          <w:color w:val="000000"/>
          <w:sz w:val="20"/>
          <w:szCs w:val="20"/>
        </w:rPr>
        <w:t>not</w:t>
      </w:r>
      <w:r w:rsidR="00D31C8D" w:rsidRPr="006A3D8F">
        <w:rPr>
          <w:rFonts w:ascii="Arial" w:hAnsi="Arial" w:cs="Arial"/>
          <w:color w:val="000000"/>
          <w:sz w:val="20"/>
          <w:szCs w:val="20"/>
        </w:rPr>
        <w:t xml:space="preserve"> </w:t>
      </w:r>
      <w:r w:rsidRPr="006A3D8F">
        <w:rPr>
          <w:rFonts w:ascii="Arial" w:hAnsi="Arial" w:cs="Arial"/>
          <w:color w:val="000000"/>
          <w:sz w:val="20"/>
          <w:szCs w:val="20"/>
        </w:rPr>
        <w:t>material</w:t>
      </w:r>
      <w:r w:rsidR="00D31C8D" w:rsidRPr="006A3D8F">
        <w:rPr>
          <w:rFonts w:ascii="Arial" w:hAnsi="Arial" w:cs="Arial"/>
          <w:color w:val="000000"/>
          <w:sz w:val="20"/>
          <w:szCs w:val="20"/>
        </w:rPr>
        <w:t xml:space="preserve"> </w:t>
      </w:r>
      <w:r w:rsidRPr="006A3D8F">
        <w:rPr>
          <w:rFonts w:ascii="Arial" w:hAnsi="Arial" w:cs="Arial"/>
          <w:color w:val="000000"/>
          <w:sz w:val="20"/>
          <w:szCs w:val="20"/>
        </w:rPr>
        <w:t>in</w:t>
      </w:r>
      <w:r w:rsidR="00D31C8D" w:rsidRPr="006A3D8F">
        <w:rPr>
          <w:rFonts w:ascii="Arial" w:hAnsi="Arial" w:cs="Arial"/>
          <w:color w:val="000000"/>
          <w:sz w:val="20"/>
          <w:szCs w:val="20"/>
        </w:rPr>
        <w:t xml:space="preserve"> </w:t>
      </w:r>
      <w:r w:rsidRPr="006A3D8F">
        <w:rPr>
          <w:rFonts w:ascii="Arial" w:hAnsi="Arial" w:cs="Arial"/>
          <w:color w:val="000000"/>
          <w:sz w:val="20"/>
          <w:szCs w:val="20"/>
        </w:rPr>
        <w:t>nature.</w:t>
      </w:r>
    </w:p>
    <w:p w:rsidR="005B123C" w:rsidRPr="006A3D8F" w:rsidRDefault="005B123C" w:rsidP="006A3D8F">
      <w:pPr>
        <w:autoSpaceDE w:val="0"/>
        <w:autoSpaceDN w:val="0"/>
        <w:adjustRightInd w:val="0"/>
        <w:spacing w:after="0" w:line="240" w:lineRule="auto"/>
        <w:rPr>
          <w:rFonts w:ascii="Arial" w:hAnsi="Arial" w:cs="Arial"/>
          <w:color w:val="000000"/>
          <w:sz w:val="20"/>
          <w:szCs w:val="20"/>
          <w:lang w:val="en-US"/>
        </w:rPr>
      </w:pPr>
    </w:p>
    <w:p w:rsidR="00F11DB3" w:rsidRPr="006A3D8F" w:rsidRDefault="00F11DB3" w:rsidP="006A3D8F">
      <w:pPr>
        <w:pStyle w:val="ListParagraph"/>
        <w:numPr>
          <w:ilvl w:val="0"/>
          <w:numId w:val="24"/>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Some</w:t>
      </w:r>
      <w:r w:rsidR="00D31C8D" w:rsidRPr="006A3D8F">
        <w:rPr>
          <w:rFonts w:ascii="Arial" w:hAnsi="Arial" w:cs="Arial"/>
          <w:color w:val="000000"/>
          <w:sz w:val="20"/>
          <w:szCs w:val="20"/>
        </w:rPr>
        <w:t xml:space="preserve"> </w:t>
      </w:r>
      <w:r w:rsidRPr="006A3D8F">
        <w:rPr>
          <w:rFonts w:ascii="Arial" w:hAnsi="Arial" w:cs="Arial"/>
          <w:color w:val="000000"/>
          <w:sz w:val="20"/>
          <w:szCs w:val="20"/>
        </w:rPr>
        <w:t>possible</w:t>
      </w:r>
      <w:r w:rsidR="00D31C8D" w:rsidRPr="006A3D8F">
        <w:rPr>
          <w:rFonts w:ascii="Arial" w:hAnsi="Arial" w:cs="Arial"/>
          <w:color w:val="000000"/>
          <w:sz w:val="20"/>
          <w:szCs w:val="20"/>
        </w:rPr>
        <w:t xml:space="preserve"> </w:t>
      </w:r>
      <w:r w:rsidRPr="006A3D8F">
        <w:rPr>
          <w:rFonts w:ascii="Arial" w:hAnsi="Arial" w:cs="Arial"/>
          <w:color w:val="000000"/>
          <w:sz w:val="20"/>
          <w:szCs w:val="20"/>
        </w:rPr>
        <w:t>fruitless</w:t>
      </w:r>
      <w:r w:rsidR="00D31C8D" w:rsidRPr="006A3D8F">
        <w:rPr>
          <w:rFonts w:ascii="Arial" w:hAnsi="Arial" w:cs="Arial"/>
          <w:color w:val="000000"/>
          <w:sz w:val="20"/>
          <w:szCs w:val="20"/>
        </w:rPr>
        <w:t xml:space="preserve"> </w:t>
      </w:r>
      <w:r w:rsidRPr="006A3D8F">
        <w:rPr>
          <w:rFonts w:ascii="Arial" w:hAnsi="Arial" w:cs="Arial"/>
          <w:color w:val="000000"/>
          <w:sz w:val="20"/>
          <w:szCs w:val="20"/>
        </w:rPr>
        <w:t>and</w:t>
      </w:r>
      <w:r w:rsidR="00D31C8D" w:rsidRPr="006A3D8F">
        <w:rPr>
          <w:rFonts w:ascii="Arial" w:hAnsi="Arial" w:cs="Arial"/>
          <w:color w:val="000000"/>
          <w:sz w:val="20"/>
          <w:szCs w:val="20"/>
        </w:rPr>
        <w:t xml:space="preserve"> </w:t>
      </w:r>
      <w:r w:rsidRPr="006A3D8F">
        <w:rPr>
          <w:rFonts w:ascii="Arial" w:hAnsi="Arial" w:cs="Arial"/>
          <w:color w:val="000000"/>
          <w:sz w:val="20"/>
          <w:szCs w:val="20"/>
        </w:rPr>
        <w:t>wasteful</w:t>
      </w:r>
      <w:r w:rsidR="00D31C8D" w:rsidRPr="006A3D8F">
        <w:rPr>
          <w:rFonts w:ascii="Arial" w:hAnsi="Arial" w:cs="Arial"/>
          <w:color w:val="000000"/>
          <w:sz w:val="20"/>
          <w:szCs w:val="20"/>
        </w:rPr>
        <w:t xml:space="preserve"> </w:t>
      </w:r>
      <w:r w:rsidRPr="006A3D8F">
        <w:rPr>
          <w:rFonts w:ascii="Arial" w:hAnsi="Arial" w:cs="Arial"/>
          <w:color w:val="000000"/>
          <w:sz w:val="20"/>
          <w:szCs w:val="20"/>
        </w:rPr>
        <w:t>expenditure</w:t>
      </w:r>
      <w:r w:rsidR="00D31C8D" w:rsidRPr="006A3D8F">
        <w:rPr>
          <w:rFonts w:ascii="Arial" w:hAnsi="Arial" w:cs="Arial"/>
          <w:color w:val="000000"/>
          <w:sz w:val="20"/>
          <w:szCs w:val="20"/>
        </w:rPr>
        <w:t xml:space="preserve"> </w:t>
      </w:r>
      <w:r w:rsidRPr="006A3D8F">
        <w:rPr>
          <w:rFonts w:ascii="Arial" w:hAnsi="Arial" w:cs="Arial"/>
          <w:color w:val="000000"/>
          <w:sz w:val="20"/>
          <w:szCs w:val="20"/>
        </w:rPr>
        <w:t>was</w:t>
      </w:r>
      <w:r w:rsidR="00D31C8D" w:rsidRPr="006A3D8F">
        <w:rPr>
          <w:rFonts w:ascii="Arial" w:hAnsi="Arial" w:cs="Arial"/>
          <w:color w:val="000000"/>
          <w:sz w:val="20"/>
          <w:szCs w:val="20"/>
        </w:rPr>
        <w:t xml:space="preserve"> </w:t>
      </w:r>
      <w:r w:rsidRPr="006A3D8F">
        <w:rPr>
          <w:rFonts w:ascii="Arial" w:hAnsi="Arial" w:cs="Arial"/>
          <w:color w:val="000000"/>
          <w:sz w:val="20"/>
          <w:szCs w:val="20"/>
        </w:rPr>
        <w:t>also</w:t>
      </w:r>
      <w:r w:rsidR="00D31C8D" w:rsidRPr="006A3D8F">
        <w:rPr>
          <w:rFonts w:ascii="Arial" w:hAnsi="Arial" w:cs="Arial"/>
          <w:color w:val="000000"/>
          <w:sz w:val="20"/>
          <w:szCs w:val="20"/>
        </w:rPr>
        <w:t xml:space="preserve"> </w:t>
      </w:r>
      <w:r w:rsidRPr="006A3D8F">
        <w:rPr>
          <w:rFonts w:ascii="Arial" w:hAnsi="Arial" w:cs="Arial"/>
          <w:color w:val="000000"/>
          <w:sz w:val="20"/>
          <w:szCs w:val="20"/>
        </w:rPr>
        <w:t>disclosed,</w:t>
      </w:r>
      <w:r w:rsidR="007339D2" w:rsidRPr="006A3D8F">
        <w:rPr>
          <w:rFonts w:ascii="Arial" w:hAnsi="Arial" w:cs="Arial"/>
          <w:color w:val="000000"/>
          <w:sz w:val="20"/>
          <w:szCs w:val="20"/>
        </w:rPr>
        <w:t xml:space="preserve"> </w:t>
      </w:r>
      <w:r w:rsidRPr="006A3D8F">
        <w:rPr>
          <w:rFonts w:ascii="Arial" w:hAnsi="Arial" w:cs="Arial"/>
          <w:color w:val="000000"/>
          <w:sz w:val="20"/>
          <w:szCs w:val="20"/>
        </w:rPr>
        <w:t>but</w:t>
      </w:r>
      <w:r w:rsidR="00D31C8D" w:rsidRPr="006A3D8F">
        <w:rPr>
          <w:rFonts w:ascii="Arial" w:hAnsi="Arial" w:cs="Arial"/>
          <w:color w:val="000000"/>
          <w:sz w:val="20"/>
          <w:szCs w:val="20"/>
        </w:rPr>
        <w:t xml:space="preserve"> </w:t>
      </w:r>
      <w:r w:rsidRPr="006A3D8F">
        <w:rPr>
          <w:rFonts w:ascii="Arial" w:hAnsi="Arial" w:cs="Arial"/>
          <w:color w:val="000000"/>
          <w:sz w:val="20"/>
          <w:szCs w:val="20"/>
        </w:rPr>
        <w:t>all</w:t>
      </w:r>
      <w:r w:rsidR="00D31C8D" w:rsidRPr="006A3D8F">
        <w:rPr>
          <w:rFonts w:ascii="Arial" w:hAnsi="Arial" w:cs="Arial"/>
          <w:color w:val="000000"/>
          <w:sz w:val="20"/>
          <w:szCs w:val="20"/>
        </w:rPr>
        <w:t xml:space="preserve"> </w:t>
      </w:r>
      <w:r w:rsidRPr="006A3D8F">
        <w:rPr>
          <w:rFonts w:ascii="Arial" w:hAnsi="Arial" w:cs="Arial"/>
          <w:color w:val="000000"/>
          <w:sz w:val="20"/>
          <w:szCs w:val="20"/>
        </w:rPr>
        <w:t>possible</w:t>
      </w:r>
      <w:r w:rsidR="00D31C8D" w:rsidRPr="006A3D8F">
        <w:rPr>
          <w:rFonts w:ascii="Arial" w:hAnsi="Arial" w:cs="Arial"/>
          <w:color w:val="000000"/>
          <w:sz w:val="20"/>
          <w:szCs w:val="20"/>
        </w:rPr>
        <w:t xml:space="preserve"> </w:t>
      </w:r>
      <w:r w:rsidRPr="006A3D8F">
        <w:rPr>
          <w:rFonts w:ascii="Arial" w:hAnsi="Arial" w:cs="Arial"/>
          <w:color w:val="000000"/>
          <w:sz w:val="20"/>
          <w:szCs w:val="20"/>
        </w:rPr>
        <w:t>fruitless</w:t>
      </w:r>
      <w:r w:rsidR="00D31C8D" w:rsidRPr="006A3D8F">
        <w:rPr>
          <w:rFonts w:ascii="Arial" w:hAnsi="Arial" w:cs="Arial"/>
          <w:color w:val="000000"/>
          <w:sz w:val="20"/>
          <w:szCs w:val="20"/>
        </w:rPr>
        <w:t xml:space="preserve"> </w:t>
      </w:r>
      <w:r w:rsidRPr="006A3D8F">
        <w:rPr>
          <w:rFonts w:ascii="Arial" w:hAnsi="Arial" w:cs="Arial"/>
          <w:color w:val="000000"/>
          <w:sz w:val="20"/>
          <w:szCs w:val="20"/>
        </w:rPr>
        <w:t>and</w:t>
      </w:r>
      <w:r w:rsidR="00D31C8D" w:rsidRPr="006A3D8F">
        <w:rPr>
          <w:rFonts w:ascii="Arial" w:hAnsi="Arial" w:cs="Arial"/>
          <w:color w:val="000000"/>
          <w:sz w:val="20"/>
          <w:szCs w:val="20"/>
        </w:rPr>
        <w:t xml:space="preserve"> </w:t>
      </w:r>
      <w:r w:rsidRPr="006A3D8F">
        <w:rPr>
          <w:rFonts w:ascii="Arial" w:hAnsi="Arial" w:cs="Arial"/>
          <w:color w:val="000000"/>
          <w:sz w:val="20"/>
          <w:szCs w:val="20"/>
        </w:rPr>
        <w:t>wasteful</w:t>
      </w:r>
      <w:r w:rsidR="00D31C8D" w:rsidRPr="006A3D8F">
        <w:rPr>
          <w:rFonts w:ascii="Arial" w:hAnsi="Arial" w:cs="Arial"/>
          <w:color w:val="000000"/>
          <w:sz w:val="20"/>
          <w:szCs w:val="20"/>
        </w:rPr>
        <w:t xml:space="preserve"> </w:t>
      </w:r>
      <w:r w:rsidRPr="006A3D8F">
        <w:rPr>
          <w:rFonts w:ascii="Arial" w:hAnsi="Arial" w:cs="Arial"/>
          <w:color w:val="000000"/>
          <w:sz w:val="20"/>
          <w:szCs w:val="20"/>
        </w:rPr>
        <w:t>expenditure</w:t>
      </w:r>
      <w:r w:rsidR="00D31C8D" w:rsidRPr="006A3D8F">
        <w:rPr>
          <w:rFonts w:ascii="Arial" w:hAnsi="Arial" w:cs="Arial"/>
          <w:color w:val="000000"/>
          <w:sz w:val="20"/>
          <w:szCs w:val="20"/>
        </w:rPr>
        <w:t xml:space="preserve"> </w:t>
      </w:r>
      <w:r w:rsidRPr="006A3D8F">
        <w:rPr>
          <w:rFonts w:ascii="Arial" w:hAnsi="Arial" w:cs="Arial"/>
          <w:color w:val="000000"/>
          <w:sz w:val="20"/>
          <w:szCs w:val="20"/>
        </w:rPr>
        <w:t>are</w:t>
      </w:r>
      <w:r w:rsidR="00D31C8D" w:rsidRPr="006A3D8F">
        <w:rPr>
          <w:rFonts w:ascii="Arial" w:hAnsi="Arial" w:cs="Arial"/>
          <w:color w:val="000000"/>
          <w:sz w:val="20"/>
          <w:szCs w:val="20"/>
        </w:rPr>
        <w:t xml:space="preserve"> </w:t>
      </w:r>
      <w:r w:rsidRPr="006A3D8F">
        <w:rPr>
          <w:rFonts w:ascii="Arial" w:hAnsi="Arial" w:cs="Arial"/>
          <w:color w:val="000000"/>
          <w:sz w:val="20"/>
          <w:szCs w:val="20"/>
        </w:rPr>
        <w:t>duly</w:t>
      </w:r>
      <w:r w:rsidR="00D31C8D" w:rsidRPr="006A3D8F">
        <w:rPr>
          <w:rFonts w:ascii="Arial" w:hAnsi="Arial" w:cs="Arial"/>
          <w:color w:val="000000"/>
          <w:sz w:val="20"/>
          <w:szCs w:val="20"/>
        </w:rPr>
        <w:t xml:space="preserve"> </w:t>
      </w:r>
      <w:r w:rsidRPr="006A3D8F">
        <w:rPr>
          <w:rFonts w:ascii="Arial" w:hAnsi="Arial" w:cs="Arial"/>
          <w:color w:val="000000"/>
          <w:sz w:val="20"/>
          <w:szCs w:val="20"/>
        </w:rPr>
        <w:t>assessed</w:t>
      </w:r>
      <w:r w:rsidR="00D31C8D" w:rsidRPr="006A3D8F">
        <w:rPr>
          <w:rFonts w:ascii="Arial" w:hAnsi="Arial" w:cs="Arial"/>
          <w:color w:val="000000"/>
          <w:sz w:val="20"/>
          <w:szCs w:val="20"/>
        </w:rPr>
        <w:t xml:space="preserve"> </w:t>
      </w:r>
      <w:r w:rsidRPr="006A3D8F">
        <w:rPr>
          <w:rFonts w:ascii="Arial" w:hAnsi="Arial" w:cs="Arial"/>
          <w:color w:val="000000"/>
          <w:sz w:val="20"/>
          <w:szCs w:val="20"/>
        </w:rPr>
        <w:t>in</w:t>
      </w:r>
      <w:r w:rsidR="00D31C8D" w:rsidRPr="006A3D8F">
        <w:rPr>
          <w:rFonts w:ascii="Arial" w:hAnsi="Arial" w:cs="Arial"/>
          <w:color w:val="000000"/>
          <w:sz w:val="20"/>
          <w:szCs w:val="20"/>
        </w:rPr>
        <w:t xml:space="preserve"> </w:t>
      </w:r>
      <w:r w:rsidRPr="006A3D8F">
        <w:rPr>
          <w:rFonts w:ascii="Arial" w:hAnsi="Arial" w:cs="Arial"/>
          <w:color w:val="000000"/>
          <w:sz w:val="20"/>
          <w:szCs w:val="20"/>
        </w:rPr>
        <w:t>terms</w:t>
      </w:r>
      <w:r w:rsidR="00D31C8D" w:rsidRPr="006A3D8F">
        <w:rPr>
          <w:rFonts w:ascii="Arial" w:hAnsi="Arial" w:cs="Arial"/>
          <w:color w:val="000000"/>
          <w:sz w:val="20"/>
          <w:szCs w:val="20"/>
        </w:rPr>
        <w:t xml:space="preserve"> </w:t>
      </w:r>
      <w:r w:rsidRPr="006A3D8F">
        <w:rPr>
          <w:rFonts w:ascii="Arial" w:hAnsi="Arial" w:cs="Arial"/>
          <w:color w:val="000000"/>
          <w:sz w:val="20"/>
          <w:szCs w:val="20"/>
        </w:rPr>
        <w:t>of</w:t>
      </w:r>
      <w:r w:rsidR="00D31C8D" w:rsidRPr="006A3D8F">
        <w:rPr>
          <w:rFonts w:ascii="Arial" w:hAnsi="Arial" w:cs="Arial"/>
          <w:color w:val="000000"/>
          <w:sz w:val="20"/>
          <w:szCs w:val="20"/>
        </w:rPr>
        <w:t xml:space="preserve"> </w:t>
      </w:r>
      <w:r w:rsidRPr="006A3D8F">
        <w:rPr>
          <w:rFonts w:ascii="Arial" w:hAnsi="Arial" w:cs="Arial"/>
          <w:color w:val="000000"/>
          <w:sz w:val="20"/>
          <w:szCs w:val="20"/>
        </w:rPr>
        <w:t>the</w:t>
      </w:r>
      <w:r w:rsidR="00D31C8D" w:rsidRPr="006A3D8F">
        <w:rPr>
          <w:rFonts w:ascii="Arial" w:hAnsi="Arial" w:cs="Arial"/>
          <w:color w:val="000000"/>
          <w:sz w:val="20"/>
          <w:szCs w:val="20"/>
        </w:rPr>
        <w:t xml:space="preserve"> </w:t>
      </w:r>
      <w:r w:rsidRPr="006A3D8F">
        <w:rPr>
          <w:rFonts w:ascii="Arial" w:hAnsi="Arial" w:cs="Arial"/>
          <w:color w:val="000000"/>
          <w:sz w:val="20"/>
          <w:szCs w:val="20"/>
        </w:rPr>
        <w:t>National</w:t>
      </w:r>
      <w:r w:rsidR="00D31C8D" w:rsidRPr="006A3D8F">
        <w:rPr>
          <w:rFonts w:ascii="Arial" w:hAnsi="Arial" w:cs="Arial"/>
          <w:color w:val="000000"/>
          <w:sz w:val="20"/>
          <w:szCs w:val="20"/>
        </w:rPr>
        <w:t xml:space="preserve"> </w:t>
      </w:r>
      <w:r w:rsidRPr="006A3D8F">
        <w:rPr>
          <w:rFonts w:ascii="Arial" w:hAnsi="Arial" w:cs="Arial"/>
          <w:color w:val="000000"/>
          <w:sz w:val="20"/>
          <w:szCs w:val="20"/>
        </w:rPr>
        <w:t>Treasury</w:t>
      </w:r>
      <w:r w:rsidR="00D31C8D" w:rsidRPr="006A3D8F">
        <w:rPr>
          <w:rFonts w:ascii="Arial" w:hAnsi="Arial" w:cs="Arial"/>
          <w:color w:val="000000"/>
          <w:sz w:val="20"/>
          <w:szCs w:val="20"/>
        </w:rPr>
        <w:t xml:space="preserve"> </w:t>
      </w:r>
      <w:r w:rsidRPr="006A3D8F">
        <w:rPr>
          <w:rFonts w:ascii="Arial" w:hAnsi="Arial" w:cs="Arial"/>
          <w:color w:val="000000"/>
          <w:sz w:val="20"/>
          <w:szCs w:val="20"/>
        </w:rPr>
        <w:t>guidelines</w:t>
      </w:r>
      <w:r w:rsidR="00D31C8D" w:rsidRPr="006A3D8F">
        <w:rPr>
          <w:rFonts w:ascii="Arial" w:hAnsi="Arial" w:cs="Arial"/>
          <w:color w:val="000000"/>
          <w:sz w:val="20"/>
          <w:szCs w:val="20"/>
        </w:rPr>
        <w:t xml:space="preserve"> </w:t>
      </w:r>
      <w:r w:rsidRPr="006A3D8F">
        <w:rPr>
          <w:rFonts w:ascii="Arial" w:hAnsi="Arial" w:cs="Arial"/>
          <w:color w:val="000000"/>
          <w:sz w:val="20"/>
          <w:szCs w:val="20"/>
        </w:rPr>
        <w:t>and</w:t>
      </w:r>
      <w:r w:rsidR="00D31C8D" w:rsidRPr="006A3D8F">
        <w:rPr>
          <w:rFonts w:ascii="Arial" w:hAnsi="Arial" w:cs="Arial"/>
          <w:color w:val="000000"/>
          <w:sz w:val="20"/>
          <w:szCs w:val="20"/>
        </w:rPr>
        <w:t xml:space="preserve"> </w:t>
      </w:r>
      <w:r w:rsidRPr="006A3D8F">
        <w:rPr>
          <w:rFonts w:ascii="Arial" w:hAnsi="Arial" w:cs="Arial"/>
          <w:color w:val="000000"/>
          <w:sz w:val="20"/>
          <w:szCs w:val="20"/>
        </w:rPr>
        <w:t>if</w:t>
      </w:r>
      <w:r w:rsidR="00D31C8D" w:rsidRPr="006A3D8F">
        <w:rPr>
          <w:rFonts w:ascii="Arial" w:hAnsi="Arial" w:cs="Arial"/>
          <w:color w:val="000000"/>
          <w:sz w:val="20"/>
          <w:szCs w:val="20"/>
        </w:rPr>
        <w:t xml:space="preserve"> </w:t>
      </w:r>
      <w:r w:rsidRPr="006A3D8F">
        <w:rPr>
          <w:rFonts w:ascii="Arial" w:hAnsi="Arial" w:cs="Arial"/>
          <w:color w:val="000000"/>
          <w:sz w:val="20"/>
          <w:szCs w:val="20"/>
        </w:rPr>
        <w:t>indeed</w:t>
      </w:r>
      <w:r w:rsidR="00D31C8D" w:rsidRPr="006A3D8F">
        <w:rPr>
          <w:rFonts w:ascii="Arial" w:hAnsi="Arial" w:cs="Arial"/>
          <w:color w:val="000000"/>
          <w:sz w:val="20"/>
          <w:szCs w:val="20"/>
        </w:rPr>
        <w:t xml:space="preserve"> </w:t>
      </w:r>
      <w:r w:rsidRPr="006A3D8F">
        <w:rPr>
          <w:rFonts w:ascii="Arial" w:hAnsi="Arial" w:cs="Arial"/>
          <w:color w:val="000000"/>
          <w:sz w:val="20"/>
          <w:szCs w:val="20"/>
        </w:rPr>
        <w:t>confirmed</w:t>
      </w:r>
      <w:r w:rsidR="00D31C8D" w:rsidRPr="006A3D8F">
        <w:rPr>
          <w:rFonts w:ascii="Arial" w:hAnsi="Arial" w:cs="Arial"/>
          <w:color w:val="000000"/>
          <w:sz w:val="20"/>
          <w:szCs w:val="20"/>
        </w:rPr>
        <w:t xml:space="preserve"> </w:t>
      </w:r>
      <w:r w:rsidRPr="006A3D8F">
        <w:rPr>
          <w:rFonts w:ascii="Arial" w:hAnsi="Arial" w:cs="Arial"/>
          <w:color w:val="000000"/>
          <w:sz w:val="20"/>
          <w:szCs w:val="20"/>
        </w:rPr>
        <w:t>to</w:t>
      </w:r>
      <w:r w:rsidR="00D31C8D" w:rsidRPr="006A3D8F">
        <w:rPr>
          <w:rFonts w:ascii="Arial" w:hAnsi="Arial" w:cs="Arial"/>
          <w:color w:val="000000"/>
          <w:sz w:val="20"/>
          <w:szCs w:val="20"/>
        </w:rPr>
        <w:t xml:space="preserve"> </w:t>
      </w:r>
      <w:r w:rsidRPr="006A3D8F">
        <w:rPr>
          <w:rFonts w:ascii="Arial" w:hAnsi="Arial" w:cs="Arial"/>
          <w:color w:val="000000"/>
          <w:sz w:val="20"/>
          <w:szCs w:val="20"/>
        </w:rPr>
        <w:t>be</w:t>
      </w:r>
      <w:r w:rsidR="00D31C8D" w:rsidRPr="006A3D8F">
        <w:rPr>
          <w:rFonts w:ascii="Arial" w:hAnsi="Arial" w:cs="Arial"/>
          <w:color w:val="000000"/>
          <w:sz w:val="20"/>
          <w:szCs w:val="20"/>
        </w:rPr>
        <w:t xml:space="preserve"> </w:t>
      </w:r>
      <w:r w:rsidRPr="006A3D8F">
        <w:rPr>
          <w:rFonts w:ascii="Arial" w:hAnsi="Arial" w:cs="Arial"/>
          <w:color w:val="000000"/>
          <w:sz w:val="20"/>
          <w:szCs w:val="20"/>
        </w:rPr>
        <w:t>fruitless</w:t>
      </w:r>
      <w:r w:rsidR="00D31C8D" w:rsidRPr="006A3D8F">
        <w:rPr>
          <w:rFonts w:ascii="Arial" w:hAnsi="Arial" w:cs="Arial"/>
          <w:color w:val="000000"/>
          <w:sz w:val="20"/>
          <w:szCs w:val="20"/>
        </w:rPr>
        <w:t xml:space="preserve"> </w:t>
      </w:r>
      <w:r w:rsidRPr="006A3D8F">
        <w:rPr>
          <w:rFonts w:ascii="Arial" w:hAnsi="Arial" w:cs="Arial"/>
          <w:color w:val="000000"/>
          <w:sz w:val="20"/>
          <w:szCs w:val="20"/>
        </w:rPr>
        <w:t>and</w:t>
      </w:r>
      <w:r w:rsidR="00D31C8D" w:rsidRPr="006A3D8F">
        <w:rPr>
          <w:rFonts w:ascii="Arial" w:hAnsi="Arial" w:cs="Arial"/>
          <w:color w:val="000000"/>
          <w:sz w:val="20"/>
          <w:szCs w:val="20"/>
        </w:rPr>
        <w:t xml:space="preserve"> </w:t>
      </w:r>
      <w:r w:rsidRPr="006A3D8F">
        <w:rPr>
          <w:rFonts w:ascii="Arial" w:hAnsi="Arial" w:cs="Arial"/>
          <w:color w:val="000000"/>
          <w:sz w:val="20"/>
          <w:szCs w:val="20"/>
        </w:rPr>
        <w:t>wasteful,</w:t>
      </w:r>
      <w:r w:rsidR="007339D2" w:rsidRPr="006A3D8F">
        <w:rPr>
          <w:rFonts w:ascii="Arial" w:hAnsi="Arial" w:cs="Arial"/>
          <w:color w:val="000000"/>
          <w:sz w:val="20"/>
          <w:szCs w:val="20"/>
        </w:rPr>
        <w:t xml:space="preserve"> </w:t>
      </w:r>
      <w:r w:rsidRPr="006A3D8F">
        <w:rPr>
          <w:rFonts w:ascii="Arial" w:hAnsi="Arial" w:cs="Arial"/>
          <w:color w:val="000000"/>
          <w:sz w:val="20"/>
          <w:szCs w:val="20"/>
        </w:rPr>
        <w:t>such</w:t>
      </w:r>
      <w:r w:rsidR="00D31C8D" w:rsidRPr="006A3D8F">
        <w:rPr>
          <w:rFonts w:ascii="Arial" w:hAnsi="Arial" w:cs="Arial"/>
          <w:color w:val="000000"/>
          <w:sz w:val="20"/>
          <w:szCs w:val="20"/>
        </w:rPr>
        <w:t xml:space="preserve"> </w:t>
      </w:r>
      <w:r w:rsidRPr="006A3D8F">
        <w:rPr>
          <w:rFonts w:ascii="Arial" w:hAnsi="Arial" w:cs="Arial"/>
          <w:color w:val="000000"/>
          <w:sz w:val="20"/>
          <w:szCs w:val="20"/>
        </w:rPr>
        <w:t>is</w:t>
      </w:r>
      <w:r w:rsidR="00D31C8D" w:rsidRPr="006A3D8F">
        <w:rPr>
          <w:rFonts w:ascii="Arial" w:hAnsi="Arial" w:cs="Arial"/>
          <w:color w:val="000000"/>
          <w:sz w:val="20"/>
          <w:szCs w:val="20"/>
        </w:rPr>
        <w:t xml:space="preserve"> </w:t>
      </w:r>
      <w:r w:rsidRPr="006A3D8F">
        <w:rPr>
          <w:rFonts w:ascii="Arial" w:hAnsi="Arial" w:cs="Arial"/>
          <w:color w:val="000000"/>
          <w:sz w:val="20"/>
          <w:szCs w:val="20"/>
        </w:rPr>
        <w:t>disclosed</w:t>
      </w:r>
      <w:r w:rsidR="00D31C8D" w:rsidRPr="006A3D8F">
        <w:rPr>
          <w:rFonts w:ascii="Arial" w:hAnsi="Arial" w:cs="Arial"/>
          <w:color w:val="000000"/>
          <w:sz w:val="20"/>
          <w:szCs w:val="20"/>
        </w:rPr>
        <w:t xml:space="preserve"> </w:t>
      </w:r>
      <w:r w:rsidRPr="006A3D8F">
        <w:rPr>
          <w:rFonts w:ascii="Arial" w:hAnsi="Arial" w:cs="Arial"/>
          <w:color w:val="000000"/>
          <w:sz w:val="20"/>
          <w:szCs w:val="20"/>
        </w:rPr>
        <w:t>in</w:t>
      </w:r>
      <w:r w:rsidR="00D31C8D" w:rsidRPr="006A3D8F">
        <w:rPr>
          <w:rFonts w:ascii="Arial" w:hAnsi="Arial" w:cs="Arial"/>
          <w:color w:val="000000"/>
          <w:sz w:val="20"/>
          <w:szCs w:val="20"/>
        </w:rPr>
        <w:t xml:space="preserve"> </w:t>
      </w:r>
      <w:r w:rsidRPr="006A3D8F">
        <w:rPr>
          <w:rFonts w:ascii="Arial" w:hAnsi="Arial" w:cs="Arial"/>
          <w:color w:val="000000"/>
          <w:sz w:val="20"/>
          <w:szCs w:val="20"/>
        </w:rPr>
        <w:t>the</w:t>
      </w:r>
      <w:r w:rsidR="00D31C8D" w:rsidRPr="006A3D8F">
        <w:rPr>
          <w:rFonts w:ascii="Arial" w:hAnsi="Arial" w:cs="Arial"/>
          <w:color w:val="000000"/>
          <w:sz w:val="20"/>
          <w:szCs w:val="20"/>
        </w:rPr>
        <w:t xml:space="preserve"> </w:t>
      </w:r>
      <w:r w:rsidRPr="006A3D8F">
        <w:rPr>
          <w:rFonts w:ascii="Arial" w:hAnsi="Arial" w:cs="Arial"/>
          <w:color w:val="000000"/>
          <w:sz w:val="20"/>
          <w:szCs w:val="20"/>
        </w:rPr>
        <w:t>AFS</w:t>
      </w:r>
      <w:r w:rsidR="00D31C8D" w:rsidRPr="006A3D8F">
        <w:rPr>
          <w:rFonts w:ascii="Arial" w:hAnsi="Arial" w:cs="Arial"/>
          <w:color w:val="000000"/>
          <w:sz w:val="20"/>
          <w:szCs w:val="20"/>
        </w:rPr>
        <w:t xml:space="preserve"> </w:t>
      </w:r>
      <w:r w:rsidRPr="006A3D8F">
        <w:rPr>
          <w:rFonts w:ascii="Arial" w:hAnsi="Arial" w:cs="Arial"/>
          <w:color w:val="000000"/>
          <w:sz w:val="20"/>
          <w:szCs w:val="20"/>
        </w:rPr>
        <w:t>in</w:t>
      </w:r>
      <w:r w:rsidR="00D31C8D" w:rsidRPr="006A3D8F">
        <w:rPr>
          <w:rFonts w:ascii="Arial" w:hAnsi="Arial" w:cs="Arial"/>
          <w:color w:val="000000"/>
          <w:sz w:val="20"/>
          <w:szCs w:val="20"/>
        </w:rPr>
        <w:t xml:space="preserve"> </w:t>
      </w:r>
      <w:r w:rsidRPr="006A3D8F">
        <w:rPr>
          <w:rFonts w:ascii="Arial" w:hAnsi="Arial" w:cs="Arial"/>
          <w:color w:val="000000"/>
          <w:sz w:val="20"/>
          <w:szCs w:val="20"/>
        </w:rPr>
        <w:t>terms</w:t>
      </w:r>
      <w:r w:rsidR="00D31C8D" w:rsidRPr="006A3D8F">
        <w:rPr>
          <w:rFonts w:ascii="Arial" w:hAnsi="Arial" w:cs="Arial"/>
          <w:color w:val="000000"/>
          <w:sz w:val="20"/>
          <w:szCs w:val="20"/>
        </w:rPr>
        <w:t xml:space="preserve"> </w:t>
      </w:r>
      <w:r w:rsidRPr="006A3D8F">
        <w:rPr>
          <w:rFonts w:ascii="Arial" w:hAnsi="Arial" w:cs="Arial"/>
          <w:color w:val="000000"/>
          <w:sz w:val="20"/>
          <w:szCs w:val="20"/>
        </w:rPr>
        <w:t>of</w:t>
      </w:r>
      <w:r w:rsidR="00D31C8D" w:rsidRPr="006A3D8F">
        <w:rPr>
          <w:rFonts w:ascii="Arial" w:hAnsi="Arial" w:cs="Arial"/>
          <w:color w:val="000000"/>
          <w:sz w:val="20"/>
          <w:szCs w:val="20"/>
        </w:rPr>
        <w:t xml:space="preserve"> </w:t>
      </w:r>
      <w:r w:rsidRPr="006A3D8F">
        <w:rPr>
          <w:rFonts w:ascii="Arial" w:hAnsi="Arial" w:cs="Arial"/>
          <w:color w:val="000000"/>
          <w:sz w:val="20"/>
          <w:szCs w:val="20"/>
        </w:rPr>
        <w:t>the</w:t>
      </w:r>
      <w:r w:rsidR="00D31C8D" w:rsidRPr="006A3D8F">
        <w:rPr>
          <w:rFonts w:ascii="Arial" w:hAnsi="Arial" w:cs="Arial"/>
          <w:color w:val="000000"/>
          <w:sz w:val="20"/>
          <w:szCs w:val="20"/>
        </w:rPr>
        <w:t xml:space="preserve"> </w:t>
      </w:r>
      <w:r w:rsidRPr="006A3D8F">
        <w:rPr>
          <w:rFonts w:ascii="Arial" w:hAnsi="Arial" w:cs="Arial"/>
          <w:color w:val="000000"/>
          <w:sz w:val="20"/>
          <w:szCs w:val="20"/>
        </w:rPr>
        <w:t>National</w:t>
      </w:r>
      <w:r w:rsidR="00D31C8D" w:rsidRPr="006A3D8F">
        <w:rPr>
          <w:rFonts w:ascii="Arial" w:hAnsi="Arial" w:cs="Arial"/>
          <w:color w:val="000000"/>
          <w:sz w:val="20"/>
          <w:szCs w:val="20"/>
        </w:rPr>
        <w:t xml:space="preserve"> </w:t>
      </w:r>
      <w:r w:rsidRPr="006A3D8F">
        <w:rPr>
          <w:rFonts w:ascii="Arial" w:hAnsi="Arial" w:cs="Arial"/>
          <w:color w:val="000000"/>
          <w:sz w:val="20"/>
          <w:szCs w:val="20"/>
        </w:rPr>
        <w:t>Treasury</w:t>
      </w:r>
      <w:r w:rsidR="00D31C8D" w:rsidRPr="006A3D8F">
        <w:rPr>
          <w:rFonts w:ascii="Arial" w:hAnsi="Arial" w:cs="Arial"/>
          <w:color w:val="000000"/>
          <w:sz w:val="20"/>
          <w:szCs w:val="20"/>
        </w:rPr>
        <w:t xml:space="preserve"> </w:t>
      </w:r>
      <w:r w:rsidRPr="006A3D8F">
        <w:rPr>
          <w:rFonts w:ascii="Arial" w:hAnsi="Arial" w:cs="Arial"/>
          <w:color w:val="000000"/>
          <w:sz w:val="20"/>
          <w:szCs w:val="20"/>
        </w:rPr>
        <w:t>reporting</w:t>
      </w:r>
      <w:r w:rsidR="00D31C8D" w:rsidRPr="006A3D8F">
        <w:rPr>
          <w:rFonts w:ascii="Arial" w:hAnsi="Arial" w:cs="Arial"/>
          <w:color w:val="000000"/>
          <w:sz w:val="20"/>
          <w:szCs w:val="20"/>
        </w:rPr>
        <w:t xml:space="preserve"> </w:t>
      </w:r>
      <w:r w:rsidRPr="006A3D8F">
        <w:rPr>
          <w:rFonts w:ascii="Arial" w:hAnsi="Arial" w:cs="Arial"/>
          <w:color w:val="000000"/>
          <w:sz w:val="20"/>
          <w:szCs w:val="20"/>
        </w:rPr>
        <w:t>requirements.</w:t>
      </w:r>
    </w:p>
    <w:p w:rsidR="005B123C" w:rsidRPr="006A3D8F" w:rsidRDefault="005B123C" w:rsidP="006A3D8F">
      <w:pPr>
        <w:autoSpaceDE w:val="0"/>
        <w:autoSpaceDN w:val="0"/>
        <w:adjustRightInd w:val="0"/>
        <w:spacing w:after="0" w:line="240" w:lineRule="auto"/>
        <w:rPr>
          <w:rFonts w:ascii="Arial" w:hAnsi="Arial" w:cs="Arial"/>
          <w:color w:val="000000"/>
          <w:sz w:val="20"/>
          <w:szCs w:val="20"/>
          <w:lang w:val="en-US"/>
        </w:rPr>
      </w:pPr>
    </w:p>
    <w:p w:rsidR="00F11DB3" w:rsidRPr="006A3D8F" w:rsidRDefault="00F11DB3" w:rsidP="006A3D8F">
      <w:pPr>
        <w:pStyle w:val="ListParagraph"/>
        <w:numPr>
          <w:ilvl w:val="0"/>
          <w:numId w:val="24"/>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It</w:t>
      </w:r>
      <w:r w:rsidR="00D31C8D" w:rsidRPr="006A3D8F">
        <w:rPr>
          <w:rFonts w:ascii="Arial" w:hAnsi="Arial" w:cs="Arial"/>
          <w:color w:val="000000"/>
          <w:sz w:val="20"/>
          <w:szCs w:val="20"/>
        </w:rPr>
        <w:t xml:space="preserve"> </w:t>
      </w:r>
      <w:r w:rsidRPr="006A3D8F">
        <w:rPr>
          <w:rFonts w:ascii="Arial" w:hAnsi="Arial" w:cs="Arial"/>
          <w:color w:val="000000"/>
          <w:sz w:val="20"/>
          <w:szCs w:val="20"/>
        </w:rPr>
        <w:t>was</w:t>
      </w:r>
      <w:r w:rsidR="00D31C8D" w:rsidRPr="006A3D8F">
        <w:rPr>
          <w:rFonts w:ascii="Arial" w:hAnsi="Arial" w:cs="Arial"/>
          <w:color w:val="000000"/>
          <w:sz w:val="20"/>
          <w:szCs w:val="20"/>
        </w:rPr>
        <w:t xml:space="preserve"> </w:t>
      </w:r>
      <w:r w:rsidRPr="006A3D8F">
        <w:rPr>
          <w:rFonts w:ascii="Arial" w:hAnsi="Arial" w:cs="Arial"/>
          <w:color w:val="000000"/>
          <w:sz w:val="20"/>
          <w:szCs w:val="20"/>
        </w:rPr>
        <w:t>reported</w:t>
      </w:r>
      <w:r w:rsidR="00D31C8D" w:rsidRPr="006A3D8F">
        <w:rPr>
          <w:rFonts w:ascii="Arial" w:hAnsi="Arial" w:cs="Arial"/>
          <w:color w:val="000000"/>
          <w:sz w:val="20"/>
          <w:szCs w:val="20"/>
        </w:rPr>
        <w:t xml:space="preserve"> </w:t>
      </w:r>
      <w:r w:rsidRPr="006A3D8F">
        <w:rPr>
          <w:rFonts w:ascii="Arial" w:hAnsi="Arial" w:cs="Arial"/>
          <w:color w:val="000000"/>
          <w:sz w:val="20"/>
          <w:szCs w:val="20"/>
        </w:rPr>
        <w:t>in</w:t>
      </w:r>
      <w:r w:rsidR="00D31C8D" w:rsidRPr="006A3D8F">
        <w:rPr>
          <w:rFonts w:ascii="Arial" w:hAnsi="Arial" w:cs="Arial"/>
          <w:color w:val="000000"/>
          <w:sz w:val="20"/>
          <w:szCs w:val="20"/>
        </w:rPr>
        <w:t xml:space="preserve"> </w:t>
      </w:r>
      <w:r w:rsidRPr="006A3D8F">
        <w:rPr>
          <w:rFonts w:ascii="Arial" w:hAnsi="Arial" w:cs="Arial"/>
          <w:color w:val="000000"/>
          <w:sz w:val="20"/>
          <w:szCs w:val="20"/>
        </w:rPr>
        <w:t>that</w:t>
      </w:r>
      <w:r w:rsidR="00D31C8D" w:rsidRPr="006A3D8F">
        <w:rPr>
          <w:rFonts w:ascii="Arial" w:hAnsi="Arial" w:cs="Arial"/>
          <w:color w:val="000000"/>
          <w:sz w:val="20"/>
          <w:szCs w:val="20"/>
        </w:rPr>
        <w:t xml:space="preserve"> </w:t>
      </w:r>
      <w:r w:rsidRPr="006A3D8F">
        <w:rPr>
          <w:rFonts w:ascii="Arial" w:hAnsi="Arial" w:cs="Arial"/>
          <w:color w:val="000000"/>
          <w:sz w:val="20"/>
          <w:szCs w:val="20"/>
        </w:rPr>
        <w:t>AFS</w:t>
      </w:r>
      <w:r w:rsidR="00D31C8D" w:rsidRPr="006A3D8F">
        <w:rPr>
          <w:rFonts w:ascii="Arial" w:hAnsi="Arial" w:cs="Arial"/>
          <w:color w:val="000000"/>
          <w:sz w:val="20"/>
          <w:szCs w:val="20"/>
        </w:rPr>
        <w:t xml:space="preserve"> </w:t>
      </w:r>
      <w:r w:rsidRPr="006A3D8F">
        <w:rPr>
          <w:rFonts w:ascii="Arial" w:hAnsi="Arial" w:cs="Arial"/>
          <w:color w:val="000000"/>
          <w:sz w:val="20"/>
          <w:szCs w:val="20"/>
        </w:rPr>
        <w:t>that</w:t>
      </w:r>
      <w:r w:rsidR="00D31C8D" w:rsidRPr="006A3D8F">
        <w:rPr>
          <w:rFonts w:ascii="Arial" w:hAnsi="Arial" w:cs="Arial"/>
          <w:color w:val="000000"/>
          <w:sz w:val="20"/>
          <w:szCs w:val="20"/>
        </w:rPr>
        <w:t xml:space="preserve"> </w:t>
      </w:r>
      <w:r w:rsidRPr="006A3D8F">
        <w:rPr>
          <w:rFonts w:ascii="Arial" w:hAnsi="Arial" w:cs="Arial"/>
          <w:color w:val="000000"/>
          <w:sz w:val="20"/>
          <w:szCs w:val="20"/>
        </w:rPr>
        <w:t>28</w:t>
      </w:r>
      <w:r w:rsidR="00D31C8D" w:rsidRPr="006A3D8F">
        <w:rPr>
          <w:rFonts w:ascii="Arial" w:hAnsi="Arial" w:cs="Arial"/>
          <w:color w:val="000000"/>
          <w:sz w:val="20"/>
          <w:szCs w:val="20"/>
        </w:rPr>
        <w:t xml:space="preserve"> </w:t>
      </w:r>
      <w:r w:rsidRPr="006A3D8F">
        <w:rPr>
          <w:rFonts w:ascii="Arial" w:hAnsi="Arial" w:cs="Arial"/>
          <w:color w:val="000000"/>
          <w:sz w:val="20"/>
          <w:szCs w:val="20"/>
        </w:rPr>
        <w:t>fruitless</w:t>
      </w:r>
      <w:r w:rsidR="00D31C8D" w:rsidRPr="006A3D8F">
        <w:rPr>
          <w:rFonts w:ascii="Arial" w:hAnsi="Arial" w:cs="Arial"/>
          <w:color w:val="000000"/>
          <w:sz w:val="20"/>
          <w:szCs w:val="20"/>
        </w:rPr>
        <w:t xml:space="preserve"> </w:t>
      </w:r>
      <w:r w:rsidRPr="006A3D8F">
        <w:rPr>
          <w:rFonts w:ascii="Arial" w:hAnsi="Arial" w:cs="Arial"/>
          <w:color w:val="000000"/>
          <w:sz w:val="20"/>
          <w:szCs w:val="20"/>
        </w:rPr>
        <w:t>and</w:t>
      </w:r>
      <w:r w:rsidR="00D31C8D" w:rsidRPr="006A3D8F">
        <w:rPr>
          <w:rFonts w:ascii="Arial" w:hAnsi="Arial" w:cs="Arial"/>
          <w:color w:val="000000"/>
          <w:sz w:val="20"/>
          <w:szCs w:val="20"/>
        </w:rPr>
        <w:t xml:space="preserve"> </w:t>
      </w:r>
      <w:r w:rsidRPr="006A3D8F">
        <w:rPr>
          <w:rFonts w:ascii="Arial" w:hAnsi="Arial" w:cs="Arial"/>
          <w:color w:val="000000"/>
          <w:sz w:val="20"/>
          <w:szCs w:val="20"/>
        </w:rPr>
        <w:t>wasteful</w:t>
      </w:r>
      <w:r w:rsidR="00D31C8D" w:rsidRPr="006A3D8F">
        <w:rPr>
          <w:rFonts w:ascii="Arial" w:hAnsi="Arial" w:cs="Arial"/>
          <w:color w:val="000000"/>
          <w:sz w:val="20"/>
          <w:szCs w:val="20"/>
        </w:rPr>
        <w:t xml:space="preserve"> </w:t>
      </w:r>
      <w:r w:rsidRPr="006A3D8F">
        <w:rPr>
          <w:rFonts w:ascii="Arial" w:hAnsi="Arial" w:cs="Arial"/>
          <w:color w:val="000000"/>
          <w:sz w:val="20"/>
          <w:szCs w:val="20"/>
        </w:rPr>
        <w:t>incidents</w:t>
      </w:r>
      <w:r w:rsidR="00D31C8D" w:rsidRPr="006A3D8F">
        <w:rPr>
          <w:rFonts w:ascii="Arial" w:hAnsi="Arial" w:cs="Arial"/>
          <w:color w:val="000000"/>
          <w:sz w:val="20"/>
          <w:szCs w:val="20"/>
        </w:rPr>
        <w:t xml:space="preserve"> </w:t>
      </w:r>
      <w:r w:rsidRPr="006A3D8F">
        <w:rPr>
          <w:rFonts w:ascii="Arial" w:hAnsi="Arial" w:cs="Arial"/>
          <w:color w:val="000000"/>
          <w:sz w:val="20"/>
          <w:szCs w:val="20"/>
        </w:rPr>
        <w:t>required</w:t>
      </w:r>
      <w:r w:rsidR="00D31C8D" w:rsidRPr="006A3D8F">
        <w:rPr>
          <w:rFonts w:ascii="Arial" w:hAnsi="Arial" w:cs="Arial"/>
          <w:color w:val="000000"/>
          <w:sz w:val="20"/>
          <w:szCs w:val="20"/>
        </w:rPr>
        <w:t xml:space="preserve"> </w:t>
      </w:r>
      <w:r w:rsidRPr="006A3D8F">
        <w:rPr>
          <w:rFonts w:ascii="Arial" w:hAnsi="Arial" w:cs="Arial"/>
          <w:color w:val="000000"/>
          <w:sz w:val="20"/>
          <w:szCs w:val="20"/>
        </w:rPr>
        <w:t>disciplinary</w:t>
      </w:r>
      <w:r w:rsidR="00D31C8D" w:rsidRPr="006A3D8F">
        <w:rPr>
          <w:rFonts w:ascii="Arial" w:hAnsi="Arial" w:cs="Arial"/>
          <w:color w:val="000000"/>
          <w:sz w:val="20"/>
          <w:szCs w:val="20"/>
        </w:rPr>
        <w:t xml:space="preserve"> </w:t>
      </w:r>
      <w:r w:rsidRPr="006A3D8F">
        <w:rPr>
          <w:rFonts w:ascii="Arial" w:hAnsi="Arial" w:cs="Arial"/>
          <w:color w:val="000000"/>
          <w:sz w:val="20"/>
          <w:szCs w:val="20"/>
        </w:rPr>
        <w:t>steps</w:t>
      </w:r>
      <w:r w:rsidR="00D31C8D" w:rsidRPr="006A3D8F">
        <w:rPr>
          <w:rFonts w:ascii="Arial" w:hAnsi="Arial" w:cs="Arial"/>
          <w:color w:val="000000"/>
          <w:sz w:val="20"/>
          <w:szCs w:val="20"/>
        </w:rPr>
        <w:t xml:space="preserve"> </w:t>
      </w:r>
      <w:r w:rsidRPr="006A3D8F">
        <w:rPr>
          <w:rFonts w:ascii="Arial" w:hAnsi="Arial" w:cs="Arial"/>
          <w:color w:val="000000"/>
          <w:sz w:val="20"/>
          <w:szCs w:val="20"/>
        </w:rPr>
        <w:t>to</w:t>
      </w:r>
      <w:r w:rsidR="00D31C8D" w:rsidRPr="006A3D8F">
        <w:rPr>
          <w:rFonts w:ascii="Arial" w:hAnsi="Arial" w:cs="Arial"/>
          <w:color w:val="000000"/>
          <w:sz w:val="20"/>
          <w:szCs w:val="20"/>
        </w:rPr>
        <w:t xml:space="preserve"> </w:t>
      </w:r>
      <w:r w:rsidRPr="006A3D8F">
        <w:rPr>
          <w:rFonts w:ascii="Arial" w:hAnsi="Arial" w:cs="Arial"/>
          <w:color w:val="000000"/>
          <w:sz w:val="20"/>
          <w:szCs w:val="20"/>
        </w:rPr>
        <w:t>be</w:t>
      </w:r>
      <w:r w:rsidR="00D31C8D" w:rsidRPr="006A3D8F">
        <w:rPr>
          <w:rFonts w:ascii="Arial" w:hAnsi="Arial" w:cs="Arial"/>
          <w:color w:val="000000"/>
          <w:sz w:val="20"/>
          <w:szCs w:val="20"/>
        </w:rPr>
        <w:t xml:space="preserve"> </w:t>
      </w:r>
      <w:r w:rsidRPr="006A3D8F">
        <w:rPr>
          <w:rFonts w:ascii="Arial" w:hAnsi="Arial" w:cs="Arial"/>
          <w:color w:val="000000"/>
          <w:sz w:val="20"/>
          <w:szCs w:val="20"/>
        </w:rPr>
        <w:t>institute</w:t>
      </w:r>
      <w:r w:rsidR="00D31C8D" w:rsidRPr="006A3D8F">
        <w:rPr>
          <w:rFonts w:ascii="Arial" w:hAnsi="Arial" w:cs="Arial"/>
          <w:color w:val="000000"/>
          <w:sz w:val="20"/>
          <w:szCs w:val="20"/>
        </w:rPr>
        <w:t xml:space="preserve">d </w:t>
      </w:r>
      <w:r w:rsidRPr="006A3D8F">
        <w:rPr>
          <w:rFonts w:ascii="Arial" w:hAnsi="Arial" w:cs="Arial"/>
          <w:color w:val="000000"/>
          <w:sz w:val="20"/>
          <w:szCs w:val="20"/>
        </w:rPr>
        <w:t>against</w:t>
      </w:r>
      <w:r w:rsidR="00D31C8D" w:rsidRPr="006A3D8F">
        <w:rPr>
          <w:rFonts w:ascii="Arial" w:hAnsi="Arial" w:cs="Arial"/>
          <w:color w:val="000000"/>
          <w:sz w:val="20"/>
          <w:szCs w:val="20"/>
        </w:rPr>
        <w:t xml:space="preserve"> </w:t>
      </w:r>
      <w:r w:rsidRPr="006A3D8F">
        <w:rPr>
          <w:rFonts w:ascii="Arial" w:hAnsi="Arial" w:cs="Arial"/>
          <w:color w:val="000000"/>
          <w:sz w:val="20"/>
          <w:szCs w:val="20"/>
        </w:rPr>
        <w:t>SAPS</w:t>
      </w:r>
      <w:r w:rsidR="00D31C8D" w:rsidRPr="006A3D8F">
        <w:rPr>
          <w:rFonts w:ascii="Arial" w:hAnsi="Arial" w:cs="Arial"/>
          <w:color w:val="000000"/>
          <w:sz w:val="20"/>
          <w:szCs w:val="20"/>
        </w:rPr>
        <w:t xml:space="preserve"> </w:t>
      </w:r>
      <w:r w:rsidRPr="006A3D8F">
        <w:rPr>
          <w:rFonts w:ascii="Arial" w:hAnsi="Arial" w:cs="Arial"/>
          <w:color w:val="000000"/>
          <w:sz w:val="20"/>
          <w:szCs w:val="20"/>
        </w:rPr>
        <w:t>employees,</w:t>
      </w:r>
      <w:r w:rsidR="007339D2" w:rsidRPr="006A3D8F">
        <w:rPr>
          <w:rFonts w:ascii="Arial" w:hAnsi="Arial" w:cs="Arial"/>
          <w:color w:val="000000"/>
          <w:sz w:val="20"/>
          <w:szCs w:val="20"/>
        </w:rPr>
        <w:t xml:space="preserve"> </w:t>
      </w:r>
      <w:r w:rsidRPr="006A3D8F">
        <w:rPr>
          <w:rFonts w:ascii="Arial" w:hAnsi="Arial" w:cs="Arial"/>
          <w:color w:val="000000"/>
          <w:sz w:val="20"/>
          <w:szCs w:val="20"/>
        </w:rPr>
        <w:t>but</w:t>
      </w:r>
      <w:r w:rsidR="00D31C8D" w:rsidRPr="006A3D8F">
        <w:rPr>
          <w:rFonts w:ascii="Arial" w:hAnsi="Arial" w:cs="Arial"/>
          <w:color w:val="000000"/>
          <w:sz w:val="20"/>
          <w:szCs w:val="20"/>
        </w:rPr>
        <w:t xml:space="preserve"> </w:t>
      </w:r>
      <w:r w:rsidRPr="006A3D8F">
        <w:rPr>
          <w:rFonts w:ascii="Arial" w:hAnsi="Arial" w:cs="Arial"/>
          <w:color w:val="000000"/>
          <w:sz w:val="20"/>
          <w:szCs w:val="20"/>
        </w:rPr>
        <w:t>such</w:t>
      </w:r>
      <w:r w:rsidR="00D31C8D" w:rsidRPr="006A3D8F">
        <w:rPr>
          <w:rFonts w:ascii="Arial" w:hAnsi="Arial" w:cs="Arial"/>
          <w:color w:val="000000"/>
          <w:sz w:val="20"/>
          <w:szCs w:val="20"/>
        </w:rPr>
        <w:t xml:space="preserve"> </w:t>
      </w:r>
      <w:r w:rsidRPr="006A3D8F">
        <w:rPr>
          <w:rFonts w:ascii="Arial" w:hAnsi="Arial" w:cs="Arial"/>
          <w:color w:val="000000"/>
          <w:sz w:val="20"/>
          <w:szCs w:val="20"/>
        </w:rPr>
        <w:t>was</w:t>
      </w:r>
      <w:r w:rsidR="00D31C8D" w:rsidRPr="006A3D8F">
        <w:rPr>
          <w:rFonts w:ascii="Arial" w:hAnsi="Arial" w:cs="Arial"/>
          <w:color w:val="000000"/>
          <w:sz w:val="20"/>
          <w:szCs w:val="20"/>
        </w:rPr>
        <w:t xml:space="preserve"> </w:t>
      </w:r>
      <w:r w:rsidRPr="006A3D8F">
        <w:rPr>
          <w:rFonts w:ascii="Arial" w:hAnsi="Arial" w:cs="Arial"/>
          <w:color w:val="000000"/>
          <w:sz w:val="20"/>
          <w:szCs w:val="20"/>
        </w:rPr>
        <w:t>not</w:t>
      </w:r>
      <w:r w:rsidR="00D31C8D" w:rsidRPr="006A3D8F">
        <w:rPr>
          <w:rFonts w:ascii="Arial" w:hAnsi="Arial" w:cs="Arial"/>
          <w:color w:val="000000"/>
          <w:sz w:val="20"/>
          <w:szCs w:val="20"/>
        </w:rPr>
        <w:t xml:space="preserve"> </w:t>
      </w:r>
      <w:r w:rsidRPr="006A3D8F">
        <w:rPr>
          <w:rFonts w:ascii="Arial" w:hAnsi="Arial" w:cs="Arial"/>
          <w:color w:val="000000"/>
          <w:sz w:val="20"/>
          <w:szCs w:val="20"/>
        </w:rPr>
        <w:t>material</w:t>
      </w:r>
    </w:p>
    <w:p w:rsidR="00F11DB3" w:rsidRPr="006A3D8F" w:rsidRDefault="00F11DB3" w:rsidP="006A3D8F">
      <w:pPr>
        <w:autoSpaceDE w:val="0"/>
        <w:autoSpaceDN w:val="0"/>
        <w:adjustRightInd w:val="0"/>
        <w:spacing w:after="0" w:line="240" w:lineRule="auto"/>
        <w:rPr>
          <w:rFonts w:ascii="Arial" w:hAnsi="Arial" w:cs="Arial"/>
          <w:color w:val="000000"/>
          <w:sz w:val="20"/>
          <w:szCs w:val="20"/>
          <w:lang w:val="en-US"/>
        </w:rPr>
      </w:pPr>
    </w:p>
    <w:p w:rsidR="00AB31F5" w:rsidRPr="006A3D8F" w:rsidRDefault="00AB31F5"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In respect of recovering material losses, the Department reported:</w:t>
      </w:r>
    </w:p>
    <w:p w:rsidR="00AB31F5" w:rsidRPr="006A3D8F" w:rsidRDefault="00AB31F5"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Subsequent to fruitless and wasteful expenditure being confirmed,</w:t>
      </w:r>
      <w:r w:rsidR="007339D2"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 liability determination is performed to identify the employee or other party against which a recovery process can be instituted.</w:t>
      </w:r>
    </w:p>
    <w:p w:rsidR="00AB31F5" w:rsidRPr="006A3D8F" w:rsidRDefault="00AB31F5" w:rsidP="006A3D8F">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It</w:t>
      </w:r>
      <w:r w:rsidR="005237A5" w:rsidRPr="006A3D8F">
        <w:rPr>
          <w:rFonts w:ascii="Arial" w:hAnsi="Arial" w:cs="Arial"/>
          <w:color w:val="000000"/>
          <w:sz w:val="20"/>
          <w:szCs w:val="20"/>
        </w:rPr>
        <w:t xml:space="preserve"> </w:t>
      </w:r>
      <w:r w:rsidRPr="006A3D8F">
        <w:rPr>
          <w:rFonts w:ascii="Arial" w:hAnsi="Arial" w:cs="Arial"/>
          <w:color w:val="000000"/>
          <w:sz w:val="20"/>
          <w:szCs w:val="20"/>
        </w:rPr>
        <w:t>was</w:t>
      </w:r>
      <w:r w:rsidR="005237A5" w:rsidRPr="006A3D8F">
        <w:rPr>
          <w:rFonts w:ascii="Arial" w:hAnsi="Arial" w:cs="Arial"/>
          <w:color w:val="000000"/>
          <w:sz w:val="20"/>
          <w:szCs w:val="20"/>
        </w:rPr>
        <w:t xml:space="preserve"> </w:t>
      </w:r>
      <w:r w:rsidRPr="006A3D8F">
        <w:rPr>
          <w:rFonts w:ascii="Arial" w:hAnsi="Arial" w:cs="Arial"/>
          <w:color w:val="000000"/>
          <w:sz w:val="20"/>
          <w:szCs w:val="20"/>
        </w:rPr>
        <w:t>reported</w:t>
      </w:r>
      <w:r w:rsidR="005237A5" w:rsidRPr="006A3D8F">
        <w:rPr>
          <w:rFonts w:ascii="Arial" w:hAnsi="Arial" w:cs="Arial"/>
          <w:color w:val="000000"/>
          <w:sz w:val="20"/>
          <w:szCs w:val="20"/>
        </w:rPr>
        <w:t xml:space="preserve"> </w:t>
      </w:r>
      <w:r w:rsidRPr="006A3D8F">
        <w:rPr>
          <w:rFonts w:ascii="Arial" w:hAnsi="Arial" w:cs="Arial"/>
          <w:color w:val="000000"/>
          <w:sz w:val="20"/>
          <w:szCs w:val="20"/>
        </w:rPr>
        <w:t>in</w:t>
      </w:r>
      <w:r w:rsidR="005237A5" w:rsidRPr="006A3D8F">
        <w:rPr>
          <w:rFonts w:ascii="Arial" w:hAnsi="Arial" w:cs="Arial"/>
          <w:color w:val="000000"/>
          <w:sz w:val="20"/>
          <w:szCs w:val="20"/>
        </w:rPr>
        <w:t xml:space="preserve"> </w:t>
      </w:r>
      <w:r w:rsidRPr="006A3D8F">
        <w:rPr>
          <w:rFonts w:ascii="Arial" w:hAnsi="Arial" w:cs="Arial"/>
          <w:color w:val="000000"/>
          <w:sz w:val="20"/>
          <w:szCs w:val="20"/>
        </w:rPr>
        <w:t>that</w:t>
      </w:r>
      <w:r w:rsidR="005237A5" w:rsidRPr="006A3D8F">
        <w:rPr>
          <w:rFonts w:ascii="Arial" w:hAnsi="Arial" w:cs="Arial"/>
          <w:color w:val="000000"/>
          <w:sz w:val="20"/>
          <w:szCs w:val="20"/>
        </w:rPr>
        <w:t xml:space="preserve"> </w:t>
      </w:r>
      <w:r w:rsidRPr="006A3D8F">
        <w:rPr>
          <w:rFonts w:ascii="Arial" w:hAnsi="Arial" w:cs="Arial"/>
          <w:color w:val="000000"/>
          <w:sz w:val="20"/>
          <w:szCs w:val="20"/>
        </w:rPr>
        <w:t>AFS</w:t>
      </w:r>
      <w:r w:rsidR="005237A5" w:rsidRPr="006A3D8F">
        <w:rPr>
          <w:rFonts w:ascii="Arial" w:hAnsi="Arial" w:cs="Arial"/>
          <w:color w:val="000000"/>
          <w:sz w:val="20"/>
          <w:szCs w:val="20"/>
        </w:rPr>
        <w:t xml:space="preserve"> </w:t>
      </w:r>
      <w:r w:rsidRPr="006A3D8F">
        <w:rPr>
          <w:rFonts w:ascii="Arial" w:hAnsi="Arial" w:cs="Arial"/>
          <w:color w:val="000000"/>
          <w:sz w:val="20"/>
          <w:szCs w:val="20"/>
        </w:rPr>
        <w:t>that</w:t>
      </w:r>
      <w:r w:rsidR="005237A5" w:rsidRPr="006A3D8F">
        <w:rPr>
          <w:rFonts w:ascii="Arial" w:hAnsi="Arial" w:cs="Arial"/>
          <w:color w:val="000000"/>
          <w:sz w:val="20"/>
          <w:szCs w:val="20"/>
        </w:rPr>
        <w:t xml:space="preserve"> </w:t>
      </w:r>
      <w:r w:rsidRPr="006A3D8F">
        <w:rPr>
          <w:rFonts w:ascii="Arial" w:hAnsi="Arial" w:cs="Arial"/>
          <w:color w:val="000000"/>
          <w:sz w:val="20"/>
          <w:szCs w:val="20"/>
        </w:rPr>
        <w:t>75</w:t>
      </w:r>
      <w:r w:rsidR="005237A5" w:rsidRPr="006A3D8F">
        <w:rPr>
          <w:rFonts w:ascii="Arial" w:hAnsi="Arial" w:cs="Arial"/>
          <w:color w:val="000000"/>
          <w:sz w:val="20"/>
          <w:szCs w:val="20"/>
        </w:rPr>
        <w:t xml:space="preserve"> </w:t>
      </w:r>
      <w:r w:rsidRPr="006A3D8F">
        <w:rPr>
          <w:rFonts w:ascii="Arial" w:hAnsi="Arial" w:cs="Arial"/>
          <w:color w:val="000000"/>
          <w:sz w:val="20"/>
          <w:szCs w:val="20"/>
        </w:rPr>
        <w:t>fruitless</w:t>
      </w:r>
      <w:r w:rsidR="005237A5" w:rsidRPr="006A3D8F">
        <w:rPr>
          <w:rFonts w:ascii="Arial" w:hAnsi="Arial" w:cs="Arial"/>
          <w:color w:val="000000"/>
          <w:sz w:val="20"/>
          <w:szCs w:val="20"/>
        </w:rPr>
        <w:t xml:space="preserve"> </w:t>
      </w:r>
      <w:r w:rsidRPr="006A3D8F">
        <w:rPr>
          <w:rFonts w:ascii="Arial" w:hAnsi="Arial" w:cs="Arial"/>
          <w:color w:val="000000"/>
          <w:sz w:val="20"/>
          <w:szCs w:val="20"/>
        </w:rPr>
        <w:t>and</w:t>
      </w:r>
      <w:r w:rsidR="005237A5" w:rsidRPr="006A3D8F">
        <w:rPr>
          <w:rFonts w:ascii="Arial" w:hAnsi="Arial" w:cs="Arial"/>
          <w:color w:val="000000"/>
          <w:sz w:val="20"/>
          <w:szCs w:val="20"/>
        </w:rPr>
        <w:t xml:space="preserve"> </w:t>
      </w:r>
      <w:r w:rsidRPr="006A3D8F">
        <w:rPr>
          <w:rFonts w:ascii="Arial" w:hAnsi="Arial" w:cs="Arial"/>
          <w:color w:val="000000"/>
          <w:sz w:val="20"/>
          <w:szCs w:val="20"/>
        </w:rPr>
        <w:t>wasteful</w:t>
      </w:r>
      <w:r w:rsidR="005237A5" w:rsidRPr="006A3D8F">
        <w:rPr>
          <w:rFonts w:ascii="Arial" w:hAnsi="Arial" w:cs="Arial"/>
          <w:color w:val="000000"/>
          <w:sz w:val="20"/>
          <w:szCs w:val="20"/>
        </w:rPr>
        <w:t xml:space="preserve"> </w:t>
      </w:r>
      <w:r w:rsidRPr="006A3D8F">
        <w:rPr>
          <w:rFonts w:ascii="Arial" w:hAnsi="Arial" w:cs="Arial"/>
          <w:color w:val="000000"/>
          <w:sz w:val="20"/>
          <w:szCs w:val="20"/>
        </w:rPr>
        <w:t>incidents</w:t>
      </w:r>
      <w:r w:rsidR="005237A5" w:rsidRPr="006A3D8F">
        <w:rPr>
          <w:rFonts w:ascii="Arial" w:hAnsi="Arial" w:cs="Arial"/>
          <w:color w:val="000000"/>
          <w:sz w:val="20"/>
          <w:szCs w:val="20"/>
        </w:rPr>
        <w:t xml:space="preserve"> </w:t>
      </w:r>
      <w:r w:rsidRPr="006A3D8F">
        <w:rPr>
          <w:rFonts w:ascii="Arial" w:hAnsi="Arial" w:cs="Arial"/>
          <w:color w:val="000000"/>
          <w:sz w:val="20"/>
          <w:szCs w:val="20"/>
        </w:rPr>
        <w:t>were</w:t>
      </w:r>
      <w:r w:rsidR="005237A5" w:rsidRPr="006A3D8F">
        <w:rPr>
          <w:rFonts w:ascii="Arial" w:hAnsi="Arial" w:cs="Arial"/>
          <w:color w:val="000000"/>
          <w:sz w:val="20"/>
          <w:szCs w:val="20"/>
        </w:rPr>
        <w:t xml:space="preserve"> </w:t>
      </w:r>
      <w:r w:rsidRPr="006A3D8F">
        <w:rPr>
          <w:rFonts w:ascii="Arial" w:hAnsi="Arial" w:cs="Arial"/>
          <w:color w:val="000000"/>
          <w:sz w:val="20"/>
          <w:szCs w:val="20"/>
        </w:rPr>
        <w:t>determined</w:t>
      </w:r>
      <w:r w:rsidR="005237A5" w:rsidRPr="006A3D8F">
        <w:rPr>
          <w:rFonts w:ascii="Arial" w:hAnsi="Arial" w:cs="Arial"/>
          <w:color w:val="000000"/>
          <w:sz w:val="20"/>
          <w:szCs w:val="20"/>
        </w:rPr>
        <w:t xml:space="preserve"> </w:t>
      </w:r>
      <w:r w:rsidRPr="006A3D8F">
        <w:rPr>
          <w:rFonts w:ascii="Arial" w:hAnsi="Arial" w:cs="Arial"/>
          <w:color w:val="000000"/>
          <w:sz w:val="20"/>
          <w:szCs w:val="20"/>
        </w:rPr>
        <w:t>to</w:t>
      </w:r>
      <w:r w:rsidR="005237A5" w:rsidRPr="006A3D8F">
        <w:rPr>
          <w:rFonts w:ascii="Arial" w:hAnsi="Arial" w:cs="Arial"/>
          <w:color w:val="000000"/>
          <w:sz w:val="20"/>
          <w:szCs w:val="20"/>
        </w:rPr>
        <w:t xml:space="preserve"> </w:t>
      </w:r>
      <w:r w:rsidRPr="006A3D8F">
        <w:rPr>
          <w:rFonts w:ascii="Arial" w:hAnsi="Arial" w:cs="Arial"/>
          <w:color w:val="000000"/>
          <w:sz w:val="20"/>
          <w:szCs w:val="20"/>
        </w:rPr>
        <w:t>be</w:t>
      </w:r>
      <w:r w:rsidR="005237A5" w:rsidRPr="006A3D8F">
        <w:rPr>
          <w:rFonts w:ascii="Arial" w:hAnsi="Arial" w:cs="Arial"/>
          <w:color w:val="000000"/>
          <w:sz w:val="20"/>
          <w:szCs w:val="20"/>
        </w:rPr>
        <w:t xml:space="preserve"> </w:t>
      </w:r>
      <w:r w:rsidRPr="006A3D8F">
        <w:rPr>
          <w:rFonts w:ascii="Arial" w:hAnsi="Arial" w:cs="Arial"/>
          <w:color w:val="000000"/>
          <w:sz w:val="20"/>
          <w:szCs w:val="20"/>
        </w:rPr>
        <w:t>recoverable</w:t>
      </w:r>
      <w:r w:rsidR="005237A5" w:rsidRPr="006A3D8F">
        <w:rPr>
          <w:rFonts w:ascii="Arial" w:hAnsi="Arial" w:cs="Arial"/>
          <w:color w:val="000000"/>
          <w:sz w:val="20"/>
          <w:szCs w:val="20"/>
        </w:rPr>
        <w:t xml:space="preserve"> </w:t>
      </w:r>
      <w:r w:rsidRPr="006A3D8F">
        <w:rPr>
          <w:rFonts w:ascii="Arial" w:hAnsi="Arial" w:cs="Arial"/>
          <w:color w:val="000000"/>
          <w:sz w:val="20"/>
          <w:szCs w:val="20"/>
        </w:rPr>
        <w:t>from</w:t>
      </w:r>
      <w:r w:rsidR="005237A5" w:rsidRPr="006A3D8F">
        <w:rPr>
          <w:rFonts w:ascii="Arial" w:hAnsi="Arial" w:cs="Arial"/>
          <w:color w:val="000000"/>
          <w:sz w:val="20"/>
          <w:szCs w:val="20"/>
        </w:rPr>
        <w:t xml:space="preserve"> </w:t>
      </w:r>
      <w:r w:rsidRPr="006A3D8F">
        <w:rPr>
          <w:rFonts w:ascii="Arial" w:hAnsi="Arial" w:cs="Arial"/>
          <w:color w:val="000000"/>
          <w:sz w:val="20"/>
          <w:szCs w:val="20"/>
        </w:rPr>
        <w:t>SAPS</w:t>
      </w:r>
      <w:r w:rsidR="005237A5" w:rsidRPr="006A3D8F">
        <w:rPr>
          <w:rFonts w:ascii="Arial" w:hAnsi="Arial" w:cs="Arial"/>
          <w:color w:val="000000"/>
          <w:sz w:val="20"/>
          <w:szCs w:val="20"/>
        </w:rPr>
        <w:t xml:space="preserve"> </w:t>
      </w:r>
      <w:r w:rsidRPr="006A3D8F">
        <w:rPr>
          <w:rFonts w:ascii="Arial" w:hAnsi="Arial" w:cs="Arial"/>
          <w:color w:val="000000"/>
          <w:sz w:val="20"/>
          <w:szCs w:val="20"/>
        </w:rPr>
        <w:t>employees</w:t>
      </w:r>
      <w:r w:rsidR="005237A5" w:rsidRPr="006A3D8F">
        <w:rPr>
          <w:rFonts w:ascii="Arial" w:hAnsi="Arial" w:cs="Arial"/>
          <w:color w:val="000000"/>
          <w:sz w:val="20"/>
          <w:szCs w:val="20"/>
        </w:rPr>
        <w:t xml:space="preserve"> </w:t>
      </w:r>
      <w:r w:rsidRPr="006A3D8F">
        <w:rPr>
          <w:rFonts w:ascii="Arial" w:hAnsi="Arial" w:cs="Arial"/>
          <w:color w:val="000000"/>
          <w:sz w:val="20"/>
          <w:szCs w:val="20"/>
        </w:rPr>
        <w:t>and</w:t>
      </w:r>
      <w:r w:rsidR="005237A5" w:rsidRPr="006A3D8F">
        <w:rPr>
          <w:rFonts w:ascii="Arial" w:hAnsi="Arial" w:cs="Arial"/>
          <w:color w:val="000000"/>
          <w:sz w:val="20"/>
          <w:szCs w:val="20"/>
        </w:rPr>
        <w:t xml:space="preserve"> </w:t>
      </w:r>
      <w:r w:rsidRPr="006A3D8F">
        <w:rPr>
          <w:rFonts w:ascii="Arial" w:hAnsi="Arial" w:cs="Arial"/>
          <w:color w:val="000000"/>
          <w:sz w:val="20"/>
          <w:szCs w:val="20"/>
        </w:rPr>
        <w:t>other</w:t>
      </w:r>
      <w:r w:rsidR="005237A5" w:rsidRPr="006A3D8F">
        <w:rPr>
          <w:rFonts w:ascii="Arial" w:hAnsi="Arial" w:cs="Arial"/>
          <w:color w:val="000000"/>
          <w:sz w:val="20"/>
          <w:szCs w:val="20"/>
        </w:rPr>
        <w:t xml:space="preserve"> </w:t>
      </w:r>
      <w:r w:rsidRPr="006A3D8F">
        <w:rPr>
          <w:rFonts w:ascii="Arial" w:hAnsi="Arial" w:cs="Arial"/>
          <w:color w:val="000000"/>
          <w:sz w:val="20"/>
          <w:szCs w:val="20"/>
        </w:rPr>
        <w:t>parties,</w:t>
      </w:r>
      <w:r w:rsidR="007339D2" w:rsidRPr="006A3D8F">
        <w:rPr>
          <w:rFonts w:ascii="Arial" w:hAnsi="Arial" w:cs="Arial"/>
          <w:color w:val="000000"/>
          <w:sz w:val="20"/>
          <w:szCs w:val="20"/>
        </w:rPr>
        <w:t xml:space="preserve"> </w:t>
      </w:r>
      <w:r w:rsidRPr="006A3D8F">
        <w:rPr>
          <w:rFonts w:ascii="Arial" w:hAnsi="Arial" w:cs="Arial"/>
          <w:color w:val="000000"/>
          <w:sz w:val="20"/>
          <w:szCs w:val="20"/>
        </w:rPr>
        <w:t>but</w:t>
      </w:r>
      <w:r w:rsidR="005237A5" w:rsidRPr="006A3D8F">
        <w:rPr>
          <w:rFonts w:ascii="Arial" w:hAnsi="Arial" w:cs="Arial"/>
          <w:color w:val="000000"/>
          <w:sz w:val="20"/>
          <w:szCs w:val="20"/>
        </w:rPr>
        <w:t xml:space="preserve"> </w:t>
      </w:r>
      <w:r w:rsidRPr="006A3D8F">
        <w:rPr>
          <w:rFonts w:ascii="Arial" w:hAnsi="Arial" w:cs="Arial"/>
          <w:color w:val="000000"/>
          <w:sz w:val="20"/>
          <w:szCs w:val="20"/>
        </w:rPr>
        <w:t>such</w:t>
      </w:r>
      <w:r w:rsidR="005237A5" w:rsidRPr="006A3D8F">
        <w:rPr>
          <w:rFonts w:ascii="Arial" w:hAnsi="Arial" w:cs="Arial"/>
          <w:color w:val="000000"/>
          <w:sz w:val="20"/>
          <w:szCs w:val="20"/>
        </w:rPr>
        <w:t xml:space="preserve"> </w:t>
      </w:r>
      <w:r w:rsidRPr="006A3D8F">
        <w:rPr>
          <w:rFonts w:ascii="Arial" w:hAnsi="Arial" w:cs="Arial"/>
          <w:color w:val="000000"/>
          <w:sz w:val="20"/>
          <w:szCs w:val="20"/>
        </w:rPr>
        <w:t>was</w:t>
      </w:r>
      <w:r w:rsidR="005237A5" w:rsidRPr="006A3D8F">
        <w:rPr>
          <w:rFonts w:ascii="Arial" w:hAnsi="Arial" w:cs="Arial"/>
          <w:color w:val="000000"/>
          <w:sz w:val="20"/>
          <w:szCs w:val="20"/>
        </w:rPr>
        <w:t xml:space="preserve"> </w:t>
      </w:r>
      <w:r w:rsidRPr="006A3D8F">
        <w:rPr>
          <w:rFonts w:ascii="Arial" w:hAnsi="Arial" w:cs="Arial"/>
          <w:color w:val="000000"/>
          <w:sz w:val="20"/>
          <w:szCs w:val="20"/>
        </w:rPr>
        <w:t>also</w:t>
      </w:r>
      <w:r w:rsidR="005237A5" w:rsidRPr="006A3D8F">
        <w:rPr>
          <w:rFonts w:ascii="Arial" w:hAnsi="Arial" w:cs="Arial"/>
          <w:color w:val="000000"/>
          <w:sz w:val="20"/>
          <w:szCs w:val="20"/>
        </w:rPr>
        <w:t xml:space="preserve"> </w:t>
      </w:r>
      <w:r w:rsidRPr="006A3D8F">
        <w:rPr>
          <w:rFonts w:ascii="Arial" w:hAnsi="Arial" w:cs="Arial"/>
          <w:color w:val="000000"/>
          <w:sz w:val="20"/>
          <w:szCs w:val="20"/>
        </w:rPr>
        <w:t>not</w:t>
      </w:r>
      <w:r w:rsidR="005237A5" w:rsidRPr="006A3D8F">
        <w:rPr>
          <w:rFonts w:ascii="Arial" w:hAnsi="Arial" w:cs="Arial"/>
          <w:color w:val="000000"/>
          <w:sz w:val="20"/>
          <w:szCs w:val="20"/>
        </w:rPr>
        <w:t xml:space="preserve"> </w:t>
      </w:r>
      <w:r w:rsidRPr="006A3D8F">
        <w:rPr>
          <w:rFonts w:ascii="Arial" w:hAnsi="Arial" w:cs="Arial"/>
          <w:color w:val="000000"/>
          <w:sz w:val="20"/>
          <w:szCs w:val="20"/>
        </w:rPr>
        <w:t>material.</w:t>
      </w:r>
    </w:p>
    <w:p w:rsidR="00AB31F5" w:rsidRPr="006A3D8F" w:rsidRDefault="00AB31F5" w:rsidP="006A3D8F">
      <w:pPr>
        <w:autoSpaceDE w:val="0"/>
        <w:autoSpaceDN w:val="0"/>
        <w:adjustRightInd w:val="0"/>
        <w:spacing w:after="0" w:line="240" w:lineRule="auto"/>
        <w:rPr>
          <w:rFonts w:ascii="Arial" w:hAnsi="Arial" w:cs="Arial"/>
          <w:color w:val="000000"/>
          <w:sz w:val="20"/>
          <w:szCs w:val="20"/>
          <w:lang w:val="en-US"/>
        </w:rPr>
      </w:pPr>
    </w:p>
    <w:p w:rsidR="00D91BA5" w:rsidRPr="006A3D8F" w:rsidRDefault="00D91BA5" w:rsidP="006A3D8F">
      <w:pPr>
        <w:pStyle w:val="Default"/>
        <w:numPr>
          <w:ilvl w:val="0"/>
          <w:numId w:val="1"/>
        </w:numPr>
        <w:rPr>
          <w:b/>
          <w:sz w:val="20"/>
          <w:szCs w:val="20"/>
        </w:rPr>
      </w:pPr>
      <w:r w:rsidRPr="006A3D8F">
        <w:rPr>
          <w:b/>
          <w:sz w:val="20"/>
          <w:szCs w:val="20"/>
        </w:rPr>
        <w:t xml:space="preserve">Annual Performance Plans </w:t>
      </w:r>
      <w:r w:rsidR="007339D2" w:rsidRPr="006A3D8F">
        <w:rPr>
          <w:b/>
          <w:sz w:val="20"/>
          <w:szCs w:val="20"/>
        </w:rPr>
        <w:t>2023/24</w:t>
      </w:r>
      <w:r w:rsidRPr="006A3D8F">
        <w:rPr>
          <w:b/>
          <w:sz w:val="20"/>
          <w:szCs w:val="20"/>
        </w:rPr>
        <w:t xml:space="preserve"> per Programme</w:t>
      </w:r>
    </w:p>
    <w:p w:rsidR="00D91BA5" w:rsidRPr="006A3D8F" w:rsidRDefault="00FD4D20" w:rsidP="006A3D8F">
      <w:pPr>
        <w:pStyle w:val="Default"/>
        <w:rPr>
          <w:b/>
          <w:sz w:val="20"/>
          <w:szCs w:val="20"/>
        </w:rPr>
      </w:pPr>
      <w:r w:rsidRPr="006A3D8F">
        <w:rPr>
          <w:b/>
          <w:sz w:val="20"/>
          <w:szCs w:val="20"/>
        </w:rPr>
        <w:t xml:space="preserve">4.1 </w:t>
      </w:r>
      <w:r w:rsidR="00D91BA5" w:rsidRPr="006A3D8F">
        <w:rPr>
          <w:b/>
          <w:sz w:val="20"/>
          <w:szCs w:val="20"/>
        </w:rPr>
        <w:t>Programme 1: Administration Programme</w:t>
      </w:r>
    </w:p>
    <w:p w:rsidR="00921C9C" w:rsidRPr="006A3D8F" w:rsidRDefault="00921C9C" w:rsidP="006A3D8F">
      <w:pPr>
        <w:pStyle w:val="Default"/>
        <w:rPr>
          <w:sz w:val="20"/>
          <w:szCs w:val="20"/>
        </w:rPr>
      </w:pPr>
      <w:r w:rsidRPr="006A3D8F">
        <w:rPr>
          <w:b/>
          <w:bCs/>
          <w:sz w:val="20"/>
          <w:szCs w:val="20"/>
        </w:rPr>
        <w:t xml:space="preserve">Programme purpose: </w:t>
      </w:r>
      <w:r w:rsidRPr="006A3D8F">
        <w:rPr>
          <w:sz w:val="20"/>
          <w:szCs w:val="20"/>
        </w:rPr>
        <w:t xml:space="preserve">Provide strategic leadership, management and support services to the South African Police Service. </w:t>
      </w:r>
    </w:p>
    <w:p w:rsidR="006527AE" w:rsidRPr="006A3D8F" w:rsidRDefault="006527AE" w:rsidP="006A3D8F">
      <w:pPr>
        <w:pStyle w:val="Default"/>
        <w:rPr>
          <w:b/>
          <w:bCs/>
          <w:i/>
          <w:iCs/>
          <w:color w:val="252525"/>
          <w:sz w:val="20"/>
          <w:szCs w:val="20"/>
        </w:rPr>
      </w:pPr>
    </w:p>
    <w:p w:rsidR="00921C9C" w:rsidRPr="006A3D8F" w:rsidRDefault="00921C9C" w:rsidP="006A3D8F">
      <w:pPr>
        <w:pStyle w:val="Default"/>
        <w:rPr>
          <w:sz w:val="20"/>
          <w:szCs w:val="20"/>
        </w:rPr>
      </w:pPr>
      <w:r w:rsidRPr="006A3D8F">
        <w:rPr>
          <w:b/>
          <w:bCs/>
          <w:i/>
          <w:iCs/>
          <w:color w:val="252525"/>
          <w:sz w:val="20"/>
          <w:szCs w:val="20"/>
        </w:rPr>
        <w:t xml:space="preserve">Performance targets </w:t>
      </w:r>
    </w:p>
    <w:p w:rsidR="00921C9C" w:rsidRPr="006A3D8F" w:rsidRDefault="00921C9C" w:rsidP="006A3D8F">
      <w:pPr>
        <w:pStyle w:val="Default"/>
        <w:rPr>
          <w:sz w:val="20"/>
          <w:szCs w:val="20"/>
        </w:rPr>
      </w:pPr>
      <w:r w:rsidRPr="006A3D8F">
        <w:rPr>
          <w:sz w:val="20"/>
          <w:szCs w:val="20"/>
        </w:rPr>
        <w:t>The Administration Programme has 23 performance indicators for the 2023/24 financial year. There are two new performance indicators. In 2023, the indicator to measure the finalisation of IPID cases was removed.</w:t>
      </w:r>
      <w:r w:rsidR="006E6291" w:rsidRPr="006A3D8F">
        <w:rPr>
          <w:sz w:val="20"/>
          <w:szCs w:val="20"/>
        </w:rPr>
        <w:t xml:space="preserve"> </w:t>
      </w:r>
      <w:r w:rsidRPr="006A3D8F">
        <w:rPr>
          <w:sz w:val="20"/>
          <w:szCs w:val="20"/>
        </w:rPr>
        <w:t>In 2023, the SAPS will pursue its exemption from the SITA Act, including the establishment of internal capacity to manage functions taken over from SITA and the exploration of other service provisioning models such as Public-Private Partnerships and Build Own Transfers</w:t>
      </w:r>
      <w:r w:rsidR="000464DC" w:rsidRPr="006A3D8F">
        <w:rPr>
          <w:sz w:val="20"/>
          <w:szCs w:val="20"/>
        </w:rPr>
        <w:t>.</w:t>
      </w:r>
    </w:p>
    <w:p w:rsidR="00921C9C" w:rsidRPr="006A3D8F" w:rsidRDefault="00921C9C" w:rsidP="006A3D8F">
      <w:pPr>
        <w:pStyle w:val="Default"/>
        <w:rPr>
          <w:sz w:val="20"/>
          <w:szCs w:val="20"/>
        </w:rPr>
      </w:pPr>
    </w:p>
    <w:p w:rsidR="00921C9C" w:rsidRPr="006A3D8F" w:rsidRDefault="006E6291" w:rsidP="006A3D8F">
      <w:pPr>
        <w:pStyle w:val="Default"/>
        <w:rPr>
          <w:b/>
          <w:sz w:val="20"/>
          <w:szCs w:val="20"/>
        </w:rPr>
      </w:pPr>
      <w:r w:rsidRPr="006A3D8F">
        <w:rPr>
          <w:b/>
          <w:sz w:val="20"/>
          <w:szCs w:val="20"/>
        </w:rPr>
        <w:t xml:space="preserve">4.2 </w:t>
      </w:r>
      <w:r w:rsidR="00921C9C" w:rsidRPr="006A3D8F">
        <w:rPr>
          <w:b/>
          <w:sz w:val="20"/>
          <w:szCs w:val="20"/>
        </w:rPr>
        <w:t xml:space="preserve">Programme 2: Visible Policing </w:t>
      </w:r>
    </w:p>
    <w:p w:rsidR="00921C9C" w:rsidRPr="006A3D8F" w:rsidRDefault="006527AE" w:rsidP="006A3D8F">
      <w:pPr>
        <w:pStyle w:val="Default"/>
        <w:rPr>
          <w:sz w:val="20"/>
          <w:szCs w:val="20"/>
        </w:rPr>
      </w:pPr>
      <w:r w:rsidRPr="006A3D8F">
        <w:rPr>
          <w:b/>
          <w:bCs/>
          <w:sz w:val="20"/>
          <w:szCs w:val="20"/>
        </w:rPr>
        <w:t xml:space="preserve">Programme </w:t>
      </w:r>
      <w:r w:rsidR="00921C9C" w:rsidRPr="006A3D8F">
        <w:rPr>
          <w:b/>
          <w:bCs/>
          <w:sz w:val="20"/>
          <w:szCs w:val="20"/>
        </w:rPr>
        <w:t>Purpose</w:t>
      </w:r>
      <w:r w:rsidR="00921C9C" w:rsidRPr="006A3D8F">
        <w:rPr>
          <w:sz w:val="20"/>
          <w:szCs w:val="20"/>
        </w:rPr>
        <w:t xml:space="preserve">: Enable police stations to institute and preserve safety and security; and to provide for specialised interventions and the policing of South Africa’s borders. </w:t>
      </w:r>
    </w:p>
    <w:p w:rsidR="006527AE" w:rsidRPr="006A3D8F" w:rsidRDefault="006527AE" w:rsidP="006A3D8F">
      <w:pPr>
        <w:pStyle w:val="Default"/>
        <w:rPr>
          <w:b/>
          <w:bCs/>
          <w:i/>
          <w:iCs/>
          <w:color w:val="252525"/>
          <w:sz w:val="20"/>
          <w:szCs w:val="20"/>
        </w:rPr>
      </w:pPr>
    </w:p>
    <w:p w:rsidR="00921C9C" w:rsidRPr="006A3D8F" w:rsidRDefault="00921C9C" w:rsidP="006A3D8F">
      <w:pPr>
        <w:pStyle w:val="Default"/>
        <w:rPr>
          <w:sz w:val="20"/>
          <w:szCs w:val="20"/>
        </w:rPr>
      </w:pPr>
      <w:r w:rsidRPr="006A3D8F">
        <w:rPr>
          <w:b/>
          <w:bCs/>
          <w:i/>
          <w:iCs/>
          <w:color w:val="252525"/>
          <w:sz w:val="20"/>
          <w:szCs w:val="20"/>
        </w:rPr>
        <w:t xml:space="preserve"> Performance </w:t>
      </w:r>
      <w:r w:rsidR="006E6291" w:rsidRPr="006A3D8F">
        <w:rPr>
          <w:b/>
          <w:bCs/>
          <w:i/>
          <w:iCs/>
          <w:color w:val="252525"/>
          <w:sz w:val="20"/>
          <w:szCs w:val="20"/>
        </w:rPr>
        <w:t>targets</w:t>
      </w:r>
      <w:r w:rsidRPr="006A3D8F">
        <w:rPr>
          <w:b/>
          <w:bCs/>
          <w:i/>
          <w:iCs/>
          <w:color w:val="252525"/>
          <w:sz w:val="20"/>
          <w:szCs w:val="20"/>
        </w:rPr>
        <w:t xml:space="preserve"> </w:t>
      </w:r>
    </w:p>
    <w:p w:rsidR="00921C9C" w:rsidRPr="006A3D8F" w:rsidRDefault="00921C9C" w:rsidP="006A3D8F">
      <w:pPr>
        <w:pStyle w:val="Default"/>
        <w:rPr>
          <w:sz w:val="20"/>
          <w:szCs w:val="20"/>
        </w:rPr>
      </w:pPr>
      <w:r w:rsidRPr="006A3D8F">
        <w:rPr>
          <w:sz w:val="20"/>
          <w:szCs w:val="20"/>
        </w:rPr>
        <w:t>The Visible Police Programme has a total of 20 performance indicators, with three new performance indicators and targets.</w:t>
      </w:r>
    </w:p>
    <w:p w:rsidR="00921C9C" w:rsidRPr="006A3D8F" w:rsidRDefault="00921C9C" w:rsidP="006A3D8F">
      <w:pPr>
        <w:pStyle w:val="Default"/>
        <w:rPr>
          <w:sz w:val="20"/>
          <w:szCs w:val="20"/>
        </w:rPr>
      </w:pPr>
    </w:p>
    <w:p w:rsidR="00921C9C" w:rsidRPr="006A3D8F" w:rsidRDefault="00921C9C" w:rsidP="006A3D8F">
      <w:pPr>
        <w:pStyle w:val="Default"/>
        <w:rPr>
          <w:sz w:val="20"/>
          <w:szCs w:val="20"/>
        </w:rPr>
      </w:pPr>
      <w:r w:rsidRPr="006A3D8F">
        <w:rPr>
          <w:sz w:val="20"/>
          <w:szCs w:val="20"/>
        </w:rPr>
        <w:t xml:space="preserve">The removal of targets to measure the reduction of contact crimes or violence against women and children are based on addressing potential underreporting of these crimes. According to the SAPS these are potentially contradictory indicators that may hinder efforts to persuade victims of gender-based violence to report incidents. The inclusion of these targets can also have perverse incentives </w:t>
      </w:r>
      <w:r w:rsidRPr="006A3D8F">
        <w:rPr>
          <w:sz w:val="20"/>
          <w:szCs w:val="20"/>
        </w:rPr>
        <w:lastRenderedPageBreak/>
        <w:t>for police officers not to register cases of gender-based violence in order to meet performance targets.</w:t>
      </w:r>
    </w:p>
    <w:p w:rsidR="00921C9C" w:rsidRPr="006A3D8F" w:rsidRDefault="00921C9C" w:rsidP="006A3D8F">
      <w:pPr>
        <w:pStyle w:val="Default"/>
        <w:rPr>
          <w:sz w:val="20"/>
          <w:szCs w:val="20"/>
        </w:rPr>
      </w:pPr>
    </w:p>
    <w:p w:rsidR="00921C9C" w:rsidRPr="006A3D8F" w:rsidRDefault="00921C9C" w:rsidP="006A3D8F">
      <w:pPr>
        <w:pStyle w:val="Default"/>
        <w:rPr>
          <w:sz w:val="20"/>
          <w:szCs w:val="20"/>
        </w:rPr>
      </w:pPr>
      <w:r w:rsidRPr="006A3D8F">
        <w:rPr>
          <w:sz w:val="20"/>
          <w:szCs w:val="20"/>
        </w:rPr>
        <w:t xml:space="preserve">The </w:t>
      </w:r>
      <w:r w:rsidRPr="006A3D8F">
        <w:rPr>
          <w:b/>
          <w:bCs/>
          <w:sz w:val="20"/>
          <w:szCs w:val="20"/>
        </w:rPr>
        <w:t>Specialised Interventions and Border Security sub</w:t>
      </w:r>
      <w:r w:rsidR="000464DC" w:rsidRPr="006A3D8F">
        <w:rPr>
          <w:b/>
          <w:bCs/>
          <w:sz w:val="20"/>
          <w:szCs w:val="20"/>
        </w:rPr>
        <w:t>-</w:t>
      </w:r>
      <w:r w:rsidRPr="006A3D8F">
        <w:rPr>
          <w:b/>
          <w:bCs/>
          <w:sz w:val="20"/>
          <w:szCs w:val="20"/>
        </w:rPr>
        <w:t xml:space="preserve">programme </w:t>
      </w:r>
      <w:r w:rsidRPr="006A3D8F">
        <w:rPr>
          <w:sz w:val="20"/>
          <w:szCs w:val="20"/>
        </w:rPr>
        <w:t>has nine performance indicators. The majority of performance indicators in the Border Security sub</w:t>
      </w:r>
      <w:r w:rsidR="000464DC" w:rsidRPr="006A3D8F">
        <w:rPr>
          <w:sz w:val="20"/>
          <w:szCs w:val="20"/>
        </w:rPr>
        <w:t>-</w:t>
      </w:r>
      <w:r w:rsidRPr="006A3D8F">
        <w:rPr>
          <w:sz w:val="20"/>
          <w:szCs w:val="20"/>
        </w:rPr>
        <w:t>programme revolve around crime-related hits reacted to because of the Movement Control System (MCS) and the Enhanced Movement Control System (EMCS) on wanted persons and circulated stolen or robbed vehicles. The other performance indicators aim to search 100% of profiled vehicles at land ports, containers at sea ports and cargo consignments at airports for illegal facilitation of persons, contraband, illicit goods and/or stolen/robbed property</w:t>
      </w:r>
      <w:r w:rsidR="000464DC" w:rsidRPr="006A3D8F">
        <w:rPr>
          <w:sz w:val="20"/>
          <w:szCs w:val="20"/>
        </w:rPr>
        <w:t>.</w:t>
      </w:r>
    </w:p>
    <w:p w:rsidR="00921C9C" w:rsidRPr="006A3D8F" w:rsidRDefault="00921C9C" w:rsidP="006A3D8F">
      <w:pPr>
        <w:pStyle w:val="Default"/>
        <w:rPr>
          <w:sz w:val="20"/>
          <w:szCs w:val="20"/>
        </w:rPr>
      </w:pPr>
    </w:p>
    <w:p w:rsidR="00921C9C" w:rsidRPr="006A3D8F" w:rsidRDefault="00921C9C" w:rsidP="006A3D8F">
      <w:pPr>
        <w:pStyle w:val="Default"/>
        <w:rPr>
          <w:sz w:val="20"/>
          <w:szCs w:val="20"/>
        </w:rPr>
      </w:pPr>
      <w:r w:rsidRPr="006A3D8F">
        <w:rPr>
          <w:sz w:val="20"/>
          <w:szCs w:val="20"/>
        </w:rPr>
        <w:t>All resources utilised at the border that are used exclusively for border control, can be transferred to the B</w:t>
      </w:r>
      <w:r w:rsidR="006E6291" w:rsidRPr="006A3D8F">
        <w:rPr>
          <w:sz w:val="20"/>
          <w:szCs w:val="20"/>
        </w:rPr>
        <w:t>order Management Authority (B</w:t>
      </w:r>
      <w:r w:rsidRPr="006A3D8F">
        <w:rPr>
          <w:sz w:val="20"/>
          <w:szCs w:val="20"/>
        </w:rPr>
        <w:t>MA</w:t>
      </w:r>
      <w:r w:rsidR="006E6291" w:rsidRPr="006A3D8F">
        <w:rPr>
          <w:sz w:val="20"/>
          <w:szCs w:val="20"/>
        </w:rPr>
        <w:t>)</w:t>
      </w:r>
      <w:r w:rsidRPr="006A3D8F">
        <w:rPr>
          <w:sz w:val="20"/>
          <w:szCs w:val="20"/>
        </w:rPr>
        <w:t xml:space="preserve">. The SAPS, continues to provide border security at the 72 ports of entry (53 land ports, 10 air ports and nine sea ports) during its ongoing engagements with the DHA, on the establishment of the BMA. </w:t>
      </w:r>
    </w:p>
    <w:p w:rsidR="006E6291" w:rsidRPr="006A3D8F" w:rsidRDefault="006E6291" w:rsidP="006A3D8F">
      <w:pPr>
        <w:pStyle w:val="Default"/>
        <w:rPr>
          <w:sz w:val="20"/>
          <w:szCs w:val="20"/>
        </w:rPr>
      </w:pPr>
    </w:p>
    <w:p w:rsidR="00921C9C" w:rsidRPr="006A3D8F" w:rsidRDefault="00921C9C" w:rsidP="006A3D8F">
      <w:pPr>
        <w:pStyle w:val="Default"/>
        <w:rPr>
          <w:sz w:val="20"/>
          <w:szCs w:val="20"/>
        </w:rPr>
      </w:pPr>
      <w:r w:rsidRPr="006A3D8F">
        <w:rPr>
          <w:sz w:val="20"/>
          <w:szCs w:val="20"/>
        </w:rPr>
        <w:t>The capacitation of the Public Order Policing (POP) capability, together with the implementation of the July Unrest Expert Panel Recommendations and the Farlam Panel of Experts (Marikana), must be prioritised in 2023/24 and going forward.</w:t>
      </w:r>
    </w:p>
    <w:p w:rsidR="00921C9C" w:rsidRPr="006A3D8F" w:rsidRDefault="00921C9C" w:rsidP="006A3D8F">
      <w:pPr>
        <w:pStyle w:val="Default"/>
        <w:rPr>
          <w:sz w:val="20"/>
          <w:szCs w:val="20"/>
        </w:rPr>
      </w:pPr>
    </w:p>
    <w:p w:rsidR="00921C9C" w:rsidRPr="006A3D8F" w:rsidRDefault="00863E96" w:rsidP="006A3D8F">
      <w:pPr>
        <w:pStyle w:val="Default"/>
        <w:rPr>
          <w:sz w:val="20"/>
          <w:szCs w:val="20"/>
        </w:rPr>
      </w:pPr>
      <w:r w:rsidRPr="006A3D8F">
        <w:rPr>
          <w:b/>
          <w:bCs/>
          <w:sz w:val="20"/>
          <w:szCs w:val="20"/>
        </w:rPr>
        <w:t xml:space="preserve">4.3 </w:t>
      </w:r>
      <w:r w:rsidR="00921C9C" w:rsidRPr="006A3D8F">
        <w:rPr>
          <w:b/>
          <w:bCs/>
          <w:sz w:val="20"/>
          <w:szCs w:val="20"/>
        </w:rPr>
        <w:t xml:space="preserve">Programme 3: Detective Services Programme </w:t>
      </w:r>
    </w:p>
    <w:p w:rsidR="00921C9C" w:rsidRPr="006A3D8F" w:rsidRDefault="006527AE" w:rsidP="006A3D8F">
      <w:pPr>
        <w:pStyle w:val="Default"/>
        <w:rPr>
          <w:sz w:val="20"/>
          <w:szCs w:val="20"/>
        </w:rPr>
      </w:pPr>
      <w:r w:rsidRPr="006A3D8F">
        <w:rPr>
          <w:b/>
          <w:bCs/>
          <w:sz w:val="20"/>
          <w:szCs w:val="20"/>
        </w:rPr>
        <w:t xml:space="preserve">Programme </w:t>
      </w:r>
      <w:r w:rsidR="00921C9C" w:rsidRPr="006A3D8F">
        <w:rPr>
          <w:b/>
          <w:bCs/>
          <w:sz w:val="20"/>
          <w:szCs w:val="20"/>
        </w:rPr>
        <w:t xml:space="preserve">Purpose: </w:t>
      </w:r>
      <w:r w:rsidR="00921C9C" w:rsidRPr="006A3D8F">
        <w:rPr>
          <w:sz w:val="20"/>
          <w:szCs w:val="20"/>
        </w:rPr>
        <w:t xml:space="preserve">Enable the investigative work of the SAPS, including providing support to investigators in terms of forensic evidence and criminal records. </w:t>
      </w:r>
    </w:p>
    <w:p w:rsidR="006527AE" w:rsidRPr="006A3D8F" w:rsidRDefault="006527AE" w:rsidP="006A3D8F">
      <w:pPr>
        <w:pStyle w:val="Default"/>
        <w:rPr>
          <w:b/>
          <w:bCs/>
          <w:i/>
          <w:iCs/>
          <w:color w:val="252525"/>
          <w:sz w:val="20"/>
          <w:szCs w:val="20"/>
        </w:rPr>
      </w:pPr>
    </w:p>
    <w:p w:rsidR="00921C9C" w:rsidRPr="006A3D8F" w:rsidRDefault="00921C9C" w:rsidP="006A3D8F">
      <w:pPr>
        <w:pStyle w:val="Default"/>
        <w:rPr>
          <w:sz w:val="20"/>
          <w:szCs w:val="20"/>
        </w:rPr>
      </w:pPr>
      <w:r w:rsidRPr="006A3D8F">
        <w:rPr>
          <w:b/>
          <w:bCs/>
          <w:i/>
          <w:iCs/>
          <w:color w:val="252525"/>
          <w:sz w:val="20"/>
          <w:szCs w:val="20"/>
        </w:rPr>
        <w:t xml:space="preserve">Performance targets </w:t>
      </w:r>
    </w:p>
    <w:p w:rsidR="00921C9C" w:rsidRPr="006A3D8F" w:rsidRDefault="00921C9C" w:rsidP="006A3D8F">
      <w:pPr>
        <w:pStyle w:val="Default"/>
        <w:rPr>
          <w:sz w:val="20"/>
          <w:szCs w:val="20"/>
        </w:rPr>
      </w:pPr>
      <w:r w:rsidRPr="006A3D8F">
        <w:rPr>
          <w:sz w:val="20"/>
          <w:szCs w:val="20"/>
        </w:rPr>
        <w:t>The Detective Services Programme has 24 performance indicators in total, of which most are located in the Crime Investigations sub</w:t>
      </w:r>
      <w:r w:rsidR="000464DC" w:rsidRPr="006A3D8F">
        <w:rPr>
          <w:sz w:val="20"/>
          <w:szCs w:val="20"/>
        </w:rPr>
        <w:t>-</w:t>
      </w:r>
      <w:r w:rsidRPr="006A3D8F">
        <w:rPr>
          <w:sz w:val="20"/>
          <w:szCs w:val="20"/>
        </w:rPr>
        <w:t>programme (10 indicators). In 2023, five targets were removed from the Programme, which related to detection rates and circulation of wanted persons in 30 High Contact Crime Weight Stations, so-called cold cases (older than 3 years), and arrests for illegal drug trading</w:t>
      </w:r>
      <w:r w:rsidR="000464DC" w:rsidRPr="006A3D8F">
        <w:rPr>
          <w:sz w:val="20"/>
          <w:szCs w:val="20"/>
        </w:rPr>
        <w:t>.</w:t>
      </w:r>
    </w:p>
    <w:p w:rsidR="00921C9C" w:rsidRPr="006A3D8F" w:rsidRDefault="00921C9C" w:rsidP="006A3D8F">
      <w:pPr>
        <w:pStyle w:val="Default"/>
        <w:rPr>
          <w:sz w:val="20"/>
          <w:szCs w:val="20"/>
        </w:rPr>
      </w:pPr>
    </w:p>
    <w:p w:rsidR="00921C9C" w:rsidRPr="006A3D8F" w:rsidRDefault="00863E96" w:rsidP="006A3D8F">
      <w:pPr>
        <w:pStyle w:val="Default"/>
        <w:rPr>
          <w:b/>
          <w:sz w:val="20"/>
          <w:szCs w:val="20"/>
        </w:rPr>
      </w:pPr>
      <w:r w:rsidRPr="006A3D8F">
        <w:rPr>
          <w:b/>
          <w:sz w:val="20"/>
          <w:szCs w:val="20"/>
        </w:rPr>
        <w:t xml:space="preserve">4.3.1 </w:t>
      </w:r>
      <w:r w:rsidR="00921C9C" w:rsidRPr="006A3D8F">
        <w:rPr>
          <w:b/>
          <w:sz w:val="20"/>
          <w:szCs w:val="20"/>
        </w:rPr>
        <w:t xml:space="preserve">Directorate for Priority Crime Investigations (DPCI) </w:t>
      </w:r>
    </w:p>
    <w:p w:rsidR="00921C9C" w:rsidRPr="006A3D8F" w:rsidRDefault="00921C9C" w:rsidP="006A3D8F">
      <w:pPr>
        <w:pStyle w:val="Default"/>
        <w:rPr>
          <w:sz w:val="20"/>
          <w:szCs w:val="20"/>
        </w:rPr>
      </w:pPr>
      <w:r w:rsidRPr="006A3D8F">
        <w:rPr>
          <w:sz w:val="20"/>
          <w:szCs w:val="20"/>
        </w:rPr>
        <w:t xml:space="preserve">The </w:t>
      </w:r>
      <w:r w:rsidRPr="006A3D8F">
        <w:rPr>
          <w:b/>
          <w:bCs/>
          <w:sz w:val="20"/>
          <w:szCs w:val="20"/>
        </w:rPr>
        <w:t>Directorate for Priority Crime Investigations (DPCI)</w:t>
      </w:r>
      <w:r w:rsidRPr="006A3D8F">
        <w:rPr>
          <w:sz w:val="20"/>
          <w:szCs w:val="20"/>
        </w:rPr>
        <w:t>, commonly known as the Hawks is located as a Directorate within the SAPS under the Specialised Investigations sub</w:t>
      </w:r>
      <w:r w:rsidR="000464DC" w:rsidRPr="006A3D8F">
        <w:rPr>
          <w:sz w:val="20"/>
          <w:szCs w:val="20"/>
        </w:rPr>
        <w:t>-</w:t>
      </w:r>
      <w:r w:rsidRPr="006A3D8F">
        <w:rPr>
          <w:sz w:val="20"/>
          <w:szCs w:val="20"/>
        </w:rPr>
        <w:t>programme</w:t>
      </w:r>
      <w:r w:rsidR="000464DC" w:rsidRPr="006A3D8F">
        <w:rPr>
          <w:sz w:val="20"/>
          <w:szCs w:val="20"/>
        </w:rPr>
        <w:t>.</w:t>
      </w:r>
    </w:p>
    <w:p w:rsidR="00921C9C" w:rsidRPr="006A3D8F" w:rsidRDefault="00921C9C" w:rsidP="006A3D8F">
      <w:pPr>
        <w:pStyle w:val="Default"/>
        <w:rPr>
          <w:sz w:val="20"/>
          <w:szCs w:val="20"/>
        </w:rPr>
      </w:pPr>
    </w:p>
    <w:p w:rsidR="00921C9C" w:rsidRPr="006A3D8F" w:rsidRDefault="00921C9C" w:rsidP="006A3D8F">
      <w:pPr>
        <w:pStyle w:val="Default"/>
        <w:rPr>
          <w:sz w:val="20"/>
          <w:szCs w:val="20"/>
        </w:rPr>
      </w:pPr>
      <w:r w:rsidRPr="006A3D8F">
        <w:rPr>
          <w:sz w:val="20"/>
          <w:szCs w:val="20"/>
        </w:rPr>
        <w:t xml:space="preserve">According to the National Head of the DPCI, “the procurement of specialised technological aids, software licenses for specialised investigative tools and specialised technology equipment, remains a challenge that shall receive attention to ensure the effectiveness of the investigation of all serious crime, especially those crimes being committed in the cyber space”. Furthermore, the office accommodation of the DPCI remains a key challenge that must be addressed. </w:t>
      </w:r>
    </w:p>
    <w:p w:rsidR="00921C9C" w:rsidRPr="006A3D8F" w:rsidRDefault="00921C9C" w:rsidP="006A3D8F">
      <w:pPr>
        <w:pStyle w:val="Default"/>
        <w:rPr>
          <w:sz w:val="20"/>
          <w:szCs w:val="20"/>
        </w:rPr>
      </w:pPr>
      <w:r w:rsidRPr="006A3D8F">
        <w:rPr>
          <w:sz w:val="20"/>
          <w:szCs w:val="20"/>
        </w:rPr>
        <w:t xml:space="preserve">During 2023/24, the DPCI will prioritise the following: </w:t>
      </w:r>
    </w:p>
    <w:p w:rsidR="00921C9C" w:rsidRPr="006A3D8F" w:rsidRDefault="00921C9C" w:rsidP="006A3D8F">
      <w:pPr>
        <w:pStyle w:val="Default"/>
        <w:rPr>
          <w:sz w:val="20"/>
          <w:szCs w:val="20"/>
        </w:rPr>
      </w:pPr>
      <w:r w:rsidRPr="006A3D8F">
        <w:rPr>
          <w:sz w:val="20"/>
          <w:szCs w:val="20"/>
        </w:rPr>
        <w:t xml:space="preserve">1) Investigations and recommendations by the Judicial Commission of Inquiry into allegations of State Capture. </w:t>
      </w:r>
    </w:p>
    <w:p w:rsidR="00921C9C" w:rsidRPr="006A3D8F" w:rsidRDefault="00921C9C" w:rsidP="006A3D8F">
      <w:pPr>
        <w:pStyle w:val="Default"/>
        <w:rPr>
          <w:sz w:val="20"/>
          <w:szCs w:val="20"/>
        </w:rPr>
      </w:pPr>
      <w:r w:rsidRPr="006A3D8F">
        <w:rPr>
          <w:sz w:val="20"/>
          <w:szCs w:val="20"/>
        </w:rPr>
        <w:t xml:space="preserve">2) Corruption and Fraud in the Public Sector, including Organs of State. </w:t>
      </w:r>
    </w:p>
    <w:p w:rsidR="00921C9C" w:rsidRPr="006A3D8F" w:rsidRDefault="00921C9C" w:rsidP="006A3D8F">
      <w:pPr>
        <w:pStyle w:val="Default"/>
        <w:rPr>
          <w:sz w:val="20"/>
          <w:szCs w:val="20"/>
        </w:rPr>
      </w:pPr>
      <w:r w:rsidRPr="006A3D8F">
        <w:rPr>
          <w:sz w:val="20"/>
          <w:szCs w:val="20"/>
        </w:rPr>
        <w:t xml:space="preserve">3) Recommendations and findings of the Financial Action Task Force (FAFT). </w:t>
      </w:r>
    </w:p>
    <w:p w:rsidR="00921C9C" w:rsidRPr="006A3D8F" w:rsidRDefault="00921C9C" w:rsidP="006A3D8F">
      <w:pPr>
        <w:pStyle w:val="Default"/>
        <w:rPr>
          <w:sz w:val="20"/>
          <w:szCs w:val="20"/>
        </w:rPr>
      </w:pPr>
      <w:r w:rsidRPr="006A3D8F">
        <w:rPr>
          <w:sz w:val="20"/>
          <w:szCs w:val="20"/>
        </w:rPr>
        <w:t xml:space="preserve">4) The looting of essential infrastructure. </w:t>
      </w:r>
    </w:p>
    <w:p w:rsidR="00921C9C" w:rsidRPr="006A3D8F" w:rsidRDefault="00921C9C" w:rsidP="006A3D8F">
      <w:pPr>
        <w:pStyle w:val="Default"/>
        <w:rPr>
          <w:sz w:val="20"/>
          <w:szCs w:val="20"/>
        </w:rPr>
      </w:pPr>
      <w:r w:rsidRPr="006A3D8F">
        <w:rPr>
          <w:sz w:val="20"/>
          <w:szCs w:val="20"/>
        </w:rPr>
        <w:t xml:space="preserve">5) Stealing of natural resources. </w:t>
      </w:r>
    </w:p>
    <w:p w:rsidR="00921C9C" w:rsidRPr="006A3D8F" w:rsidRDefault="00921C9C" w:rsidP="006A3D8F">
      <w:pPr>
        <w:pStyle w:val="Default"/>
        <w:rPr>
          <w:sz w:val="20"/>
          <w:szCs w:val="20"/>
        </w:rPr>
      </w:pPr>
    </w:p>
    <w:p w:rsidR="00921C9C" w:rsidRPr="006A3D8F" w:rsidRDefault="00921C9C" w:rsidP="006A3D8F">
      <w:pPr>
        <w:pStyle w:val="Default"/>
        <w:rPr>
          <w:sz w:val="20"/>
          <w:szCs w:val="20"/>
        </w:rPr>
      </w:pPr>
      <w:r w:rsidRPr="006A3D8F">
        <w:rPr>
          <w:sz w:val="20"/>
          <w:szCs w:val="20"/>
        </w:rPr>
        <w:t>The DPCI is a crucial agency to address the grey-listed status of South Africa and to increase investigations and arrests related to money laundering and terror financing. Over the medium term, the DPCI will aim to increase the number of requests to the Financial Intelligence Centre on money laundering from 86 to 124, and on terror financing from 151 to 218. The DPCI also plans to leverage existing capacity and financial intelligence by adopting a proactive approach of identifying and pursuing high level, complex and serious cases of money laundering. In 2023, the DPCI will prioritise training of investigating officers on money laundering, asset forfeiture investigations and the Countering of Terror Financing, as there is an expectation to address the deficiencies identified by the FATF in the Post Assessment Report. The DPCI has put measures in place to ensure total cooperation with all critical role-players, to ensure that the remaining concerns of the FATF are effectively addressed. The National Risk Assessment (NRA) Report of the country is a critical guiding document for the DPCI, in this process and the action steps are being put in place are aligned with the NRA, as far as it relates to the mandate of the DPCI.</w:t>
      </w:r>
    </w:p>
    <w:p w:rsidR="00921C9C" w:rsidRPr="006A3D8F" w:rsidRDefault="00921C9C" w:rsidP="006A3D8F">
      <w:pPr>
        <w:pStyle w:val="Default"/>
        <w:rPr>
          <w:sz w:val="20"/>
          <w:szCs w:val="20"/>
        </w:rPr>
      </w:pPr>
    </w:p>
    <w:p w:rsidR="00921C9C" w:rsidRPr="006A3D8F" w:rsidRDefault="00863E96" w:rsidP="006A3D8F">
      <w:pPr>
        <w:pStyle w:val="Default"/>
        <w:rPr>
          <w:sz w:val="20"/>
          <w:szCs w:val="20"/>
        </w:rPr>
      </w:pPr>
      <w:r w:rsidRPr="006A3D8F">
        <w:rPr>
          <w:b/>
          <w:bCs/>
          <w:sz w:val="20"/>
          <w:szCs w:val="20"/>
        </w:rPr>
        <w:t xml:space="preserve">4.4 </w:t>
      </w:r>
      <w:r w:rsidR="00921C9C" w:rsidRPr="006A3D8F">
        <w:rPr>
          <w:b/>
          <w:bCs/>
          <w:sz w:val="20"/>
          <w:szCs w:val="20"/>
        </w:rPr>
        <w:t xml:space="preserve">Programme 4: Crime Intelligence Programme </w:t>
      </w:r>
    </w:p>
    <w:p w:rsidR="00921C9C" w:rsidRPr="006A3D8F" w:rsidRDefault="006527AE" w:rsidP="006A3D8F">
      <w:pPr>
        <w:pStyle w:val="Default"/>
        <w:rPr>
          <w:sz w:val="20"/>
          <w:szCs w:val="20"/>
        </w:rPr>
      </w:pPr>
      <w:r w:rsidRPr="006A3D8F">
        <w:rPr>
          <w:b/>
          <w:bCs/>
          <w:sz w:val="20"/>
          <w:szCs w:val="20"/>
        </w:rPr>
        <w:t xml:space="preserve">Programme </w:t>
      </w:r>
      <w:r w:rsidR="00921C9C" w:rsidRPr="006A3D8F">
        <w:rPr>
          <w:b/>
          <w:bCs/>
          <w:sz w:val="20"/>
          <w:szCs w:val="20"/>
        </w:rPr>
        <w:t xml:space="preserve">Purpose: </w:t>
      </w:r>
      <w:r w:rsidR="00921C9C" w:rsidRPr="006A3D8F">
        <w:rPr>
          <w:sz w:val="20"/>
          <w:szCs w:val="20"/>
        </w:rPr>
        <w:t xml:space="preserve">Manage crime intelligence, analyse crime information, and provide technical support for investigations and crime prevention operations. </w:t>
      </w:r>
    </w:p>
    <w:p w:rsidR="006527AE" w:rsidRPr="006A3D8F" w:rsidRDefault="006527AE" w:rsidP="006A3D8F">
      <w:pPr>
        <w:pStyle w:val="Default"/>
        <w:rPr>
          <w:b/>
          <w:bCs/>
          <w:i/>
          <w:iCs/>
          <w:color w:val="252525"/>
          <w:sz w:val="20"/>
          <w:szCs w:val="20"/>
        </w:rPr>
      </w:pPr>
    </w:p>
    <w:p w:rsidR="00921C9C" w:rsidRPr="006A3D8F" w:rsidRDefault="00921C9C" w:rsidP="006A3D8F">
      <w:pPr>
        <w:pStyle w:val="Default"/>
        <w:rPr>
          <w:sz w:val="20"/>
          <w:szCs w:val="20"/>
        </w:rPr>
      </w:pPr>
      <w:r w:rsidRPr="006A3D8F">
        <w:rPr>
          <w:b/>
          <w:bCs/>
          <w:i/>
          <w:iCs/>
          <w:color w:val="252525"/>
          <w:sz w:val="20"/>
          <w:szCs w:val="20"/>
        </w:rPr>
        <w:t xml:space="preserve">Performance targets </w:t>
      </w:r>
    </w:p>
    <w:p w:rsidR="00921C9C" w:rsidRPr="006A3D8F" w:rsidRDefault="00921C9C" w:rsidP="006A3D8F">
      <w:pPr>
        <w:pStyle w:val="Default"/>
        <w:rPr>
          <w:sz w:val="20"/>
          <w:szCs w:val="20"/>
        </w:rPr>
      </w:pPr>
      <w:r w:rsidRPr="006A3D8F">
        <w:rPr>
          <w:sz w:val="20"/>
          <w:szCs w:val="20"/>
        </w:rPr>
        <w:t xml:space="preserve">The Crime Intelligence Programme has 10 performance indicators to enable intelligence-led policing, effectiveness of counter-intelligence measures instituted by the SAPS and enhanced external cooperation and innovation on police reform and security matters to prevent and fight crime. </w:t>
      </w:r>
    </w:p>
    <w:p w:rsidR="00921C9C" w:rsidRPr="006A3D8F" w:rsidRDefault="00921C9C" w:rsidP="006A3D8F">
      <w:pPr>
        <w:pStyle w:val="Default"/>
        <w:rPr>
          <w:sz w:val="20"/>
          <w:szCs w:val="20"/>
        </w:rPr>
      </w:pPr>
      <w:r w:rsidRPr="006A3D8F">
        <w:rPr>
          <w:sz w:val="20"/>
          <w:szCs w:val="20"/>
        </w:rPr>
        <w:t xml:space="preserve">In 2023, most performance targets were revised to only relate to </w:t>
      </w:r>
      <w:r w:rsidRPr="006A3D8F">
        <w:rPr>
          <w:i/>
          <w:iCs/>
          <w:sz w:val="20"/>
          <w:szCs w:val="20"/>
        </w:rPr>
        <w:t xml:space="preserve">prioritised crime threats, which include </w:t>
      </w:r>
      <w:r w:rsidRPr="006A3D8F">
        <w:rPr>
          <w:sz w:val="20"/>
          <w:szCs w:val="20"/>
        </w:rPr>
        <w:t>inter alia, the following: organised crime, gangsterism, illicit drugs, the trio crimes, aggravated robbery, kidnapping, extortion, crimes related to critical/essential infrastructure, illegal firearms, stock theft and protected species, e.g. abalone.</w:t>
      </w:r>
    </w:p>
    <w:p w:rsidR="00921C9C" w:rsidRPr="006A3D8F" w:rsidRDefault="00921C9C" w:rsidP="006A3D8F">
      <w:pPr>
        <w:pStyle w:val="Default"/>
        <w:rPr>
          <w:sz w:val="20"/>
          <w:szCs w:val="20"/>
        </w:rPr>
      </w:pPr>
    </w:p>
    <w:p w:rsidR="00921C9C" w:rsidRPr="006A3D8F" w:rsidRDefault="00863E96" w:rsidP="006A3D8F">
      <w:pPr>
        <w:pStyle w:val="Default"/>
        <w:rPr>
          <w:sz w:val="20"/>
          <w:szCs w:val="20"/>
        </w:rPr>
      </w:pPr>
      <w:r w:rsidRPr="006A3D8F">
        <w:rPr>
          <w:b/>
          <w:bCs/>
          <w:sz w:val="20"/>
          <w:szCs w:val="20"/>
        </w:rPr>
        <w:t xml:space="preserve">4.5 </w:t>
      </w:r>
      <w:r w:rsidR="00921C9C" w:rsidRPr="006A3D8F">
        <w:rPr>
          <w:b/>
          <w:bCs/>
          <w:sz w:val="20"/>
          <w:szCs w:val="20"/>
        </w:rPr>
        <w:t xml:space="preserve">Programme 5: Protection and Security Services Programme </w:t>
      </w:r>
    </w:p>
    <w:p w:rsidR="00921C9C" w:rsidRPr="006A3D8F" w:rsidRDefault="006527AE" w:rsidP="006A3D8F">
      <w:pPr>
        <w:pStyle w:val="Default"/>
        <w:rPr>
          <w:sz w:val="20"/>
          <w:szCs w:val="20"/>
        </w:rPr>
      </w:pPr>
      <w:r w:rsidRPr="006A3D8F">
        <w:rPr>
          <w:b/>
          <w:bCs/>
          <w:sz w:val="20"/>
          <w:szCs w:val="20"/>
        </w:rPr>
        <w:t>Prog</w:t>
      </w:r>
      <w:r w:rsidR="000464DC" w:rsidRPr="006A3D8F">
        <w:rPr>
          <w:b/>
          <w:bCs/>
          <w:sz w:val="20"/>
          <w:szCs w:val="20"/>
        </w:rPr>
        <w:t>r</w:t>
      </w:r>
      <w:r w:rsidRPr="006A3D8F">
        <w:rPr>
          <w:b/>
          <w:bCs/>
          <w:sz w:val="20"/>
          <w:szCs w:val="20"/>
        </w:rPr>
        <w:t xml:space="preserve">amme </w:t>
      </w:r>
      <w:r w:rsidR="00921C9C" w:rsidRPr="006A3D8F">
        <w:rPr>
          <w:b/>
          <w:bCs/>
          <w:sz w:val="20"/>
          <w:szCs w:val="20"/>
        </w:rPr>
        <w:t xml:space="preserve">Purpose: </w:t>
      </w:r>
      <w:r w:rsidR="00921C9C" w:rsidRPr="006A3D8F">
        <w:rPr>
          <w:sz w:val="20"/>
          <w:szCs w:val="20"/>
        </w:rPr>
        <w:t xml:space="preserve">Provide protection and security services to all identified dignitaries and government interests. </w:t>
      </w:r>
    </w:p>
    <w:p w:rsidR="006527AE" w:rsidRPr="006A3D8F" w:rsidRDefault="006527AE" w:rsidP="006A3D8F">
      <w:pPr>
        <w:pStyle w:val="Default"/>
        <w:rPr>
          <w:b/>
          <w:bCs/>
          <w:i/>
          <w:iCs/>
          <w:color w:val="252525"/>
          <w:sz w:val="20"/>
          <w:szCs w:val="20"/>
        </w:rPr>
      </w:pPr>
    </w:p>
    <w:p w:rsidR="00921C9C" w:rsidRPr="006A3D8F" w:rsidRDefault="00921C9C" w:rsidP="006A3D8F">
      <w:pPr>
        <w:pStyle w:val="Default"/>
        <w:rPr>
          <w:sz w:val="20"/>
          <w:szCs w:val="20"/>
        </w:rPr>
      </w:pPr>
      <w:r w:rsidRPr="006A3D8F">
        <w:rPr>
          <w:b/>
          <w:bCs/>
          <w:i/>
          <w:iCs/>
          <w:color w:val="252525"/>
          <w:sz w:val="20"/>
          <w:szCs w:val="20"/>
        </w:rPr>
        <w:t xml:space="preserve"> Performance targets </w:t>
      </w:r>
    </w:p>
    <w:p w:rsidR="00921C9C" w:rsidRPr="006A3D8F" w:rsidRDefault="00921C9C" w:rsidP="006A3D8F">
      <w:pPr>
        <w:pStyle w:val="Default"/>
        <w:rPr>
          <w:sz w:val="20"/>
          <w:szCs w:val="20"/>
        </w:rPr>
      </w:pPr>
      <w:r w:rsidRPr="006A3D8F">
        <w:rPr>
          <w:sz w:val="20"/>
          <w:szCs w:val="20"/>
        </w:rPr>
        <w:t>The Protection and Security Services programme has seven performance indicators and targets to measure its effectiveness.</w:t>
      </w:r>
    </w:p>
    <w:p w:rsidR="00921C9C" w:rsidRPr="006A3D8F" w:rsidRDefault="00921C9C" w:rsidP="006A3D8F">
      <w:pPr>
        <w:pStyle w:val="Default"/>
        <w:rPr>
          <w:sz w:val="20"/>
          <w:szCs w:val="20"/>
        </w:rPr>
      </w:pPr>
    </w:p>
    <w:p w:rsidR="00921C9C" w:rsidRPr="006A3D8F" w:rsidRDefault="00921C9C" w:rsidP="006A3D8F">
      <w:pPr>
        <w:pStyle w:val="Default"/>
        <w:rPr>
          <w:sz w:val="20"/>
          <w:szCs w:val="20"/>
        </w:rPr>
      </w:pPr>
      <w:r w:rsidRPr="006A3D8F">
        <w:rPr>
          <w:sz w:val="20"/>
          <w:szCs w:val="20"/>
        </w:rPr>
        <w:t>The Programme has four sub</w:t>
      </w:r>
      <w:r w:rsidR="000464DC" w:rsidRPr="006A3D8F">
        <w:rPr>
          <w:sz w:val="20"/>
          <w:szCs w:val="20"/>
        </w:rPr>
        <w:t>-</w:t>
      </w:r>
      <w:r w:rsidRPr="006A3D8F">
        <w:rPr>
          <w:sz w:val="20"/>
          <w:szCs w:val="20"/>
        </w:rPr>
        <w:t>programmes as per the budget, but the performance indicators are delineated into only two sub</w:t>
      </w:r>
      <w:r w:rsidR="000464DC" w:rsidRPr="006A3D8F">
        <w:rPr>
          <w:sz w:val="20"/>
          <w:szCs w:val="20"/>
        </w:rPr>
        <w:t>-</w:t>
      </w:r>
      <w:r w:rsidRPr="006A3D8F">
        <w:rPr>
          <w:sz w:val="20"/>
          <w:szCs w:val="20"/>
        </w:rPr>
        <w:t xml:space="preserve">programmes, namely the </w:t>
      </w:r>
      <w:r w:rsidRPr="006A3D8F">
        <w:rPr>
          <w:i/>
          <w:iCs/>
          <w:sz w:val="20"/>
          <w:szCs w:val="20"/>
        </w:rPr>
        <w:t xml:space="preserve">Protection and Security Services </w:t>
      </w:r>
      <w:r w:rsidRPr="006A3D8F">
        <w:rPr>
          <w:sz w:val="20"/>
          <w:szCs w:val="20"/>
        </w:rPr>
        <w:t>sub</w:t>
      </w:r>
      <w:r w:rsidR="000464DC" w:rsidRPr="006A3D8F">
        <w:rPr>
          <w:sz w:val="20"/>
          <w:szCs w:val="20"/>
        </w:rPr>
        <w:t>-</w:t>
      </w:r>
      <w:r w:rsidRPr="006A3D8F">
        <w:rPr>
          <w:sz w:val="20"/>
          <w:szCs w:val="20"/>
        </w:rPr>
        <w:t xml:space="preserve">programme and </w:t>
      </w:r>
      <w:r w:rsidRPr="006A3D8F">
        <w:rPr>
          <w:i/>
          <w:iCs/>
          <w:sz w:val="20"/>
          <w:szCs w:val="20"/>
        </w:rPr>
        <w:t xml:space="preserve">Presidential Protection Services </w:t>
      </w:r>
      <w:r w:rsidRPr="006A3D8F">
        <w:rPr>
          <w:sz w:val="20"/>
          <w:szCs w:val="20"/>
        </w:rPr>
        <w:t>sub</w:t>
      </w:r>
      <w:r w:rsidR="000464DC" w:rsidRPr="006A3D8F">
        <w:rPr>
          <w:sz w:val="20"/>
          <w:szCs w:val="20"/>
        </w:rPr>
        <w:t>-</w:t>
      </w:r>
      <w:r w:rsidRPr="006A3D8F">
        <w:rPr>
          <w:sz w:val="20"/>
          <w:szCs w:val="20"/>
        </w:rPr>
        <w:t>programme. The other two sub</w:t>
      </w:r>
      <w:r w:rsidR="000464DC" w:rsidRPr="006A3D8F">
        <w:rPr>
          <w:sz w:val="20"/>
          <w:szCs w:val="20"/>
        </w:rPr>
        <w:t>-</w:t>
      </w:r>
      <w:r w:rsidRPr="006A3D8F">
        <w:rPr>
          <w:sz w:val="20"/>
          <w:szCs w:val="20"/>
        </w:rPr>
        <w:t xml:space="preserve">programmes </w:t>
      </w:r>
      <w:r w:rsidRPr="006A3D8F">
        <w:rPr>
          <w:i/>
          <w:iCs/>
          <w:sz w:val="20"/>
          <w:szCs w:val="20"/>
        </w:rPr>
        <w:t xml:space="preserve">Government Security Regulator </w:t>
      </w:r>
      <w:r w:rsidRPr="006A3D8F">
        <w:rPr>
          <w:sz w:val="20"/>
          <w:szCs w:val="20"/>
        </w:rPr>
        <w:t xml:space="preserve">and </w:t>
      </w:r>
      <w:r w:rsidRPr="006A3D8F">
        <w:rPr>
          <w:i/>
          <w:iCs/>
          <w:sz w:val="20"/>
          <w:szCs w:val="20"/>
        </w:rPr>
        <w:t xml:space="preserve">Operational Support, </w:t>
      </w:r>
      <w:r w:rsidRPr="006A3D8F">
        <w:rPr>
          <w:sz w:val="20"/>
          <w:szCs w:val="20"/>
        </w:rPr>
        <w:t>have no performance indicators assigned to them despite the sub</w:t>
      </w:r>
      <w:r w:rsidR="000464DC" w:rsidRPr="006A3D8F">
        <w:rPr>
          <w:sz w:val="20"/>
          <w:szCs w:val="20"/>
        </w:rPr>
        <w:t>-</w:t>
      </w:r>
      <w:r w:rsidRPr="006A3D8F">
        <w:rPr>
          <w:sz w:val="20"/>
          <w:szCs w:val="20"/>
        </w:rPr>
        <w:t>programmes receiving a budget allocation.</w:t>
      </w:r>
    </w:p>
    <w:p w:rsidR="003F06EC" w:rsidRPr="006A3D8F" w:rsidRDefault="003F06EC" w:rsidP="006A3D8F">
      <w:pPr>
        <w:pStyle w:val="Default"/>
        <w:rPr>
          <w:sz w:val="20"/>
          <w:szCs w:val="20"/>
        </w:rPr>
      </w:pPr>
    </w:p>
    <w:p w:rsidR="003F06EC" w:rsidRPr="006A3D8F" w:rsidRDefault="00863E96"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b/>
          <w:bCs/>
          <w:color w:val="000000"/>
          <w:sz w:val="20"/>
          <w:szCs w:val="20"/>
          <w:lang w:val="en-US"/>
        </w:rPr>
        <w:t xml:space="preserve">4.6 </w:t>
      </w:r>
      <w:r w:rsidR="003F06EC" w:rsidRPr="006A3D8F">
        <w:rPr>
          <w:rFonts w:ascii="Arial" w:hAnsi="Arial" w:cs="Arial"/>
          <w:b/>
          <w:bCs/>
          <w:color w:val="000000"/>
          <w:sz w:val="20"/>
          <w:szCs w:val="20"/>
          <w:lang w:val="en-US"/>
        </w:rPr>
        <w:t xml:space="preserve">MEASURING SERVICE DELIVERY AND FINANCIAL PERFORMANCE </w:t>
      </w:r>
    </w:p>
    <w:p w:rsidR="003F06EC" w:rsidRPr="006A3D8F" w:rsidRDefault="00863E96"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b/>
          <w:bCs/>
          <w:color w:val="000000"/>
          <w:sz w:val="20"/>
          <w:szCs w:val="20"/>
          <w:lang w:val="en-US"/>
        </w:rPr>
        <w:t xml:space="preserve">4.6.1 </w:t>
      </w:r>
      <w:r w:rsidR="003F06EC" w:rsidRPr="006A3D8F">
        <w:rPr>
          <w:rFonts w:ascii="Arial" w:hAnsi="Arial" w:cs="Arial"/>
          <w:b/>
          <w:bCs/>
          <w:color w:val="000000"/>
          <w:sz w:val="20"/>
          <w:szCs w:val="20"/>
          <w:lang w:val="en-US"/>
        </w:rPr>
        <w:t xml:space="preserve">Overall performance targets </w:t>
      </w:r>
    </w:p>
    <w:p w:rsidR="003F06EC" w:rsidRPr="006A3D8F" w:rsidRDefault="003F06EC"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xml:space="preserve">During 2022, the CSPS has developed guidelines to enhance SAPS performance Indicators. Further thereto, during the CSPS’ annual strategic planning session, the SAPS identified the following areas that require focused support by the CSPS on the SAPS’ 2023/24 APP: </w:t>
      </w:r>
    </w:p>
    <w:p w:rsidR="003F06EC" w:rsidRPr="006A3D8F" w:rsidRDefault="003F06EC"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xml:space="preserve"> Participation in the review of the District One-Plans for the DDM. </w:t>
      </w:r>
    </w:p>
    <w:p w:rsidR="003F06EC" w:rsidRPr="006A3D8F" w:rsidRDefault="003F06EC"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xml:space="preserve"> Assessment of the establishment of GBV Desks and the status / state of dedicated VFRs at all police stations. </w:t>
      </w:r>
    </w:p>
    <w:p w:rsidR="003F06EC" w:rsidRPr="006A3D8F" w:rsidRDefault="003F06EC"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xml:space="preserve"> Assessment of the extent of feedback to complainants by investigating officers (service standards). </w:t>
      </w:r>
    </w:p>
    <w:p w:rsidR="003F06EC" w:rsidRPr="006A3D8F" w:rsidRDefault="003F06EC"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xml:space="preserve"> Implementation of the Integrated Crime and Violence Prevention Strategy (ICVPS). </w:t>
      </w:r>
    </w:p>
    <w:p w:rsidR="003F06EC" w:rsidRPr="006A3D8F" w:rsidRDefault="003F06EC"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 Continued collaboration with the monitoring and evaluation of the Ministerial Crime Retreat</w:t>
      </w:r>
      <w:r w:rsidR="00AA1B66" w:rsidRPr="006A3D8F">
        <w:rPr>
          <w:rFonts w:ascii="Arial" w:hAnsi="Arial" w:cs="Arial"/>
          <w:color w:val="000000"/>
          <w:sz w:val="20"/>
          <w:szCs w:val="20"/>
          <w:lang w:val="en-US"/>
        </w:rPr>
        <w:t>.</w:t>
      </w:r>
    </w:p>
    <w:p w:rsidR="00AA1B66" w:rsidRPr="006A3D8F" w:rsidRDefault="00AA1B66" w:rsidP="006A3D8F">
      <w:pPr>
        <w:pStyle w:val="Default"/>
        <w:rPr>
          <w:sz w:val="20"/>
          <w:szCs w:val="20"/>
          <w:lang w:val="en-US"/>
        </w:rPr>
      </w:pPr>
    </w:p>
    <w:p w:rsidR="003F06EC" w:rsidRPr="006A3D8F" w:rsidRDefault="003F06EC" w:rsidP="006A3D8F">
      <w:pPr>
        <w:pStyle w:val="Default"/>
        <w:rPr>
          <w:sz w:val="20"/>
          <w:szCs w:val="20"/>
          <w:lang w:val="en-US"/>
        </w:rPr>
      </w:pPr>
      <w:r w:rsidRPr="006A3D8F">
        <w:rPr>
          <w:sz w:val="20"/>
          <w:szCs w:val="20"/>
          <w:lang w:val="en-US"/>
        </w:rPr>
        <w:t>During 2022, the Office of the Auditor-General was very critical of the Department’s performance indicators and noted that targets were set too low, indicators were too reactive in nature and indicators are inconsistent with lived experiences of citizens.</w:t>
      </w:r>
    </w:p>
    <w:p w:rsidR="003F06EC" w:rsidRPr="006A3D8F" w:rsidRDefault="003F06EC" w:rsidP="006A3D8F">
      <w:pPr>
        <w:pStyle w:val="Default"/>
        <w:rPr>
          <w:sz w:val="20"/>
          <w:szCs w:val="20"/>
          <w:lang w:val="en-US"/>
        </w:rPr>
      </w:pPr>
    </w:p>
    <w:p w:rsidR="00AA1B66" w:rsidRPr="006A3D8F" w:rsidRDefault="00863E96" w:rsidP="006A3D8F">
      <w:pPr>
        <w:pStyle w:val="Default"/>
        <w:rPr>
          <w:sz w:val="20"/>
          <w:szCs w:val="20"/>
          <w:lang w:val="en-US"/>
        </w:rPr>
      </w:pPr>
      <w:r w:rsidRPr="006A3D8F">
        <w:rPr>
          <w:b/>
          <w:sz w:val="20"/>
          <w:szCs w:val="20"/>
          <w:lang w:val="en-US"/>
        </w:rPr>
        <w:t>4.</w:t>
      </w:r>
      <w:r w:rsidR="00AA1B66" w:rsidRPr="006A3D8F">
        <w:rPr>
          <w:b/>
          <w:sz w:val="20"/>
          <w:szCs w:val="20"/>
          <w:lang w:val="en-US"/>
        </w:rPr>
        <w:t>6.2</w:t>
      </w:r>
      <w:r w:rsidRPr="006A3D8F">
        <w:rPr>
          <w:sz w:val="20"/>
          <w:szCs w:val="20"/>
          <w:lang w:val="en-US"/>
        </w:rPr>
        <w:t xml:space="preserve"> </w:t>
      </w:r>
      <w:r w:rsidRPr="006A3D8F">
        <w:rPr>
          <w:b/>
          <w:sz w:val="20"/>
          <w:szCs w:val="20"/>
          <w:lang w:val="en-US"/>
        </w:rPr>
        <w:t>Legislation</w:t>
      </w:r>
      <w:r w:rsidRPr="006A3D8F">
        <w:rPr>
          <w:sz w:val="20"/>
          <w:szCs w:val="20"/>
          <w:lang w:val="en-US"/>
        </w:rPr>
        <w:t>:</w:t>
      </w:r>
    </w:p>
    <w:p w:rsidR="003F06EC" w:rsidRPr="006A3D8F" w:rsidRDefault="00863E96" w:rsidP="006A3D8F">
      <w:pPr>
        <w:pStyle w:val="Default"/>
        <w:rPr>
          <w:sz w:val="20"/>
          <w:szCs w:val="20"/>
          <w:lang w:val="en-US"/>
        </w:rPr>
      </w:pPr>
      <w:r w:rsidRPr="006A3D8F">
        <w:rPr>
          <w:sz w:val="20"/>
          <w:szCs w:val="20"/>
          <w:lang w:val="en-US"/>
        </w:rPr>
        <w:t xml:space="preserve"> </w:t>
      </w:r>
      <w:r w:rsidR="003F06EC" w:rsidRPr="006A3D8F">
        <w:rPr>
          <w:sz w:val="20"/>
          <w:szCs w:val="20"/>
          <w:lang w:val="en-US"/>
        </w:rPr>
        <w:t>In respect of legislation, SAPS reported the following to the Committee</w:t>
      </w:r>
      <w:r w:rsidR="000464DC" w:rsidRPr="006A3D8F">
        <w:rPr>
          <w:sz w:val="20"/>
          <w:szCs w:val="20"/>
          <w:lang w:val="en-US"/>
        </w:rPr>
        <w:t>:</w:t>
      </w:r>
    </w:p>
    <w:p w:rsidR="00AA1B66" w:rsidRPr="006A3D8F" w:rsidRDefault="00AA1B66" w:rsidP="006A3D8F">
      <w:pPr>
        <w:autoSpaceDE w:val="0"/>
        <w:autoSpaceDN w:val="0"/>
        <w:adjustRightInd w:val="0"/>
        <w:spacing w:after="0" w:line="240" w:lineRule="auto"/>
        <w:rPr>
          <w:rFonts w:ascii="Arial" w:hAnsi="Arial" w:cs="Arial"/>
          <w:color w:val="000000"/>
          <w:sz w:val="20"/>
          <w:szCs w:val="20"/>
          <w:lang w:val="en-US"/>
        </w:rPr>
      </w:pPr>
    </w:p>
    <w:p w:rsidR="003F06EC" w:rsidRPr="006A3D8F" w:rsidRDefault="003F06EC"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The</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role</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of</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SAPS</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with</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regard</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to</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development</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and/or</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amendment</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of</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legislation</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is</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to</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render</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support</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and</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assistance</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to</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Civilian</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Secretariat</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for</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Police</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Service</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(CSPS)</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during</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development</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or</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revision</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of</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legislation.</w:t>
      </w:r>
    </w:p>
    <w:p w:rsidR="003F06EC" w:rsidRPr="006A3D8F" w:rsidRDefault="003F06EC"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The</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following</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legislation</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has</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been</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identified</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for</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review</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by</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DF5FBD"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CSPS:</w:t>
      </w:r>
    </w:p>
    <w:p w:rsidR="003F06EC" w:rsidRPr="006A3D8F" w:rsidRDefault="003F06EC" w:rsidP="006A3D8F">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South</w:t>
      </w:r>
      <w:r w:rsidR="00DF5FBD" w:rsidRPr="006A3D8F">
        <w:rPr>
          <w:rFonts w:ascii="Arial" w:hAnsi="Arial" w:cs="Arial"/>
          <w:color w:val="000000"/>
          <w:sz w:val="20"/>
          <w:szCs w:val="20"/>
        </w:rPr>
        <w:t xml:space="preserve"> </w:t>
      </w:r>
      <w:r w:rsidRPr="006A3D8F">
        <w:rPr>
          <w:rFonts w:ascii="Arial" w:hAnsi="Arial" w:cs="Arial"/>
          <w:color w:val="000000"/>
          <w:sz w:val="20"/>
          <w:szCs w:val="20"/>
        </w:rPr>
        <w:t>African</w:t>
      </w:r>
      <w:r w:rsidR="00DF5FBD" w:rsidRPr="006A3D8F">
        <w:rPr>
          <w:rFonts w:ascii="Arial" w:hAnsi="Arial" w:cs="Arial"/>
          <w:color w:val="000000"/>
          <w:sz w:val="20"/>
          <w:szCs w:val="20"/>
        </w:rPr>
        <w:t xml:space="preserve"> </w:t>
      </w:r>
      <w:r w:rsidRPr="006A3D8F">
        <w:rPr>
          <w:rFonts w:ascii="Arial" w:hAnsi="Arial" w:cs="Arial"/>
          <w:color w:val="000000"/>
          <w:sz w:val="20"/>
          <w:szCs w:val="20"/>
        </w:rPr>
        <w:t>Police</w:t>
      </w:r>
      <w:r w:rsidR="00DF5FBD" w:rsidRPr="006A3D8F">
        <w:rPr>
          <w:rFonts w:ascii="Arial" w:hAnsi="Arial" w:cs="Arial"/>
          <w:color w:val="000000"/>
          <w:sz w:val="20"/>
          <w:szCs w:val="20"/>
        </w:rPr>
        <w:t xml:space="preserve"> </w:t>
      </w:r>
      <w:r w:rsidRPr="006A3D8F">
        <w:rPr>
          <w:rFonts w:ascii="Arial" w:hAnsi="Arial" w:cs="Arial"/>
          <w:color w:val="000000"/>
          <w:sz w:val="20"/>
          <w:szCs w:val="20"/>
        </w:rPr>
        <w:t>Service</w:t>
      </w:r>
      <w:r w:rsidR="00DF5FBD" w:rsidRPr="006A3D8F">
        <w:rPr>
          <w:rFonts w:ascii="Arial" w:hAnsi="Arial" w:cs="Arial"/>
          <w:color w:val="000000"/>
          <w:sz w:val="20"/>
          <w:szCs w:val="20"/>
        </w:rPr>
        <w:t xml:space="preserve"> </w:t>
      </w:r>
      <w:r w:rsidRPr="006A3D8F">
        <w:rPr>
          <w:rFonts w:ascii="Arial" w:hAnsi="Arial" w:cs="Arial"/>
          <w:color w:val="000000"/>
          <w:sz w:val="20"/>
          <w:szCs w:val="20"/>
        </w:rPr>
        <w:t>Act,1995</w:t>
      </w:r>
      <w:r w:rsidR="00DF5FBD" w:rsidRPr="006A3D8F">
        <w:rPr>
          <w:rFonts w:ascii="Arial" w:hAnsi="Arial" w:cs="Arial"/>
          <w:color w:val="000000"/>
          <w:sz w:val="20"/>
          <w:szCs w:val="20"/>
        </w:rPr>
        <w:t xml:space="preserve"> </w:t>
      </w:r>
      <w:r w:rsidRPr="006A3D8F">
        <w:rPr>
          <w:rFonts w:ascii="Arial" w:hAnsi="Arial" w:cs="Arial"/>
          <w:color w:val="000000"/>
          <w:sz w:val="20"/>
          <w:szCs w:val="20"/>
        </w:rPr>
        <w:t>(Act</w:t>
      </w:r>
      <w:r w:rsidR="00DF5FBD" w:rsidRPr="006A3D8F">
        <w:rPr>
          <w:rFonts w:ascii="Arial" w:hAnsi="Arial" w:cs="Arial"/>
          <w:color w:val="000000"/>
          <w:sz w:val="20"/>
          <w:szCs w:val="20"/>
        </w:rPr>
        <w:t xml:space="preserve"> </w:t>
      </w:r>
      <w:r w:rsidRPr="006A3D8F">
        <w:rPr>
          <w:rFonts w:ascii="Arial" w:hAnsi="Arial" w:cs="Arial"/>
          <w:color w:val="000000"/>
          <w:sz w:val="20"/>
          <w:szCs w:val="20"/>
        </w:rPr>
        <w:t>No.68</w:t>
      </w:r>
      <w:r w:rsidR="00DF5FBD" w:rsidRPr="006A3D8F">
        <w:rPr>
          <w:rFonts w:ascii="Arial" w:hAnsi="Arial" w:cs="Arial"/>
          <w:color w:val="000000"/>
          <w:sz w:val="20"/>
          <w:szCs w:val="20"/>
        </w:rPr>
        <w:t xml:space="preserve"> </w:t>
      </w:r>
      <w:r w:rsidRPr="006A3D8F">
        <w:rPr>
          <w:rFonts w:ascii="Arial" w:hAnsi="Arial" w:cs="Arial"/>
          <w:color w:val="000000"/>
          <w:sz w:val="20"/>
          <w:szCs w:val="20"/>
        </w:rPr>
        <w:t>of</w:t>
      </w:r>
      <w:r w:rsidR="00DF5FBD" w:rsidRPr="006A3D8F">
        <w:rPr>
          <w:rFonts w:ascii="Arial" w:hAnsi="Arial" w:cs="Arial"/>
          <w:color w:val="000000"/>
          <w:sz w:val="20"/>
          <w:szCs w:val="20"/>
        </w:rPr>
        <w:t xml:space="preserve"> </w:t>
      </w:r>
      <w:r w:rsidRPr="006A3D8F">
        <w:rPr>
          <w:rFonts w:ascii="Arial" w:hAnsi="Arial" w:cs="Arial"/>
          <w:color w:val="000000"/>
          <w:sz w:val="20"/>
          <w:szCs w:val="20"/>
        </w:rPr>
        <w:t>1995)</w:t>
      </w:r>
      <w:r w:rsidR="000464DC" w:rsidRPr="006A3D8F">
        <w:rPr>
          <w:rFonts w:ascii="Arial" w:hAnsi="Arial" w:cs="Arial"/>
          <w:color w:val="000000"/>
          <w:sz w:val="20"/>
          <w:szCs w:val="20"/>
        </w:rPr>
        <w:t xml:space="preserve"> </w:t>
      </w:r>
      <w:r w:rsidRPr="006A3D8F">
        <w:rPr>
          <w:rFonts w:ascii="Arial" w:hAnsi="Arial" w:cs="Arial"/>
          <w:color w:val="000000"/>
          <w:sz w:val="20"/>
          <w:szCs w:val="20"/>
        </w:rPr>
        <w:t>-</w:t>
      </w:r>
      <w:r w:rsidR="000464DC" w:rsidRPr="006A3D8F">
        <w:rPr>
          <w:rFonts w:ascii="Arial" w:hAnsi="Arial" w:cs="Arial"/>
          <w:color w:val="000000"/>
          <w:sz w:val="20"/>
          <w:szCs w:val="20"/>
        </w:rPr>
        <w:t xml:space="preserve"> </w:t>
      </w:r>
      <w:r w:rsidRPr="006A3D8F">
        <w:rPr>
          <w:rFonts w:ascii="Arial" w:hAnsi="Arial" w:cs="Arial"/>
          <w:color w:val="000000"/>
          <w:sz w:val="20"/>
          <w:szCs w:val="20"/>
        </w:rPr>
        <w:t>Various</w:t>
      </w:r>
      <w:r w:rsidR="00DF5FBD" w:rsidRPr="006A3D8F">
        <w:rPr>
          <w:rFonts w:ascii="Arial" w:hAnsi="Arial" w:cs="Arial"/>
          <w:color w:val="000000"/>
          <w:sz w:val="20"/>
          <w:szCs w:val="20"/>
        </w:rPr>
        <w:t xml:space="preserve"> </w:t>
      </w:r>
      <w:r w:rsidRPr="006A3D8F">
        <w:rPr>
          <w:rFonts w:ascii="Arial" w:hAnsi="Arial" w:cs="Arial"/>
          <w:color w:val="000000"/>
          <w:sz w:val="20"/>
          <w:szCs w:val="20"/>
        </w:rPr>
        <w:t>stakeholders</w:t>
      </w:r>
      <w:r w:rsidR="00DF5FBD" w:rsidRPr="006A3D8F">
        <w:rPr>
          <w:rFonts w:ascii="Arial" w:hAnsi="Arial" w:cs="Arial"/>
          <w:color w:val="000000"/>
          <w:sz w:val="20"/>
          <w:szCs w:val="20"/>
        </w:rPr>
        <w:t xml:space="preserve"> </w:t>
      </w:r>
      <w:r w:rsidRPr="006A3D8F">
        <w:rPr>
          <w:rFonts w:ascii="Arial" w:hAnsi="Arial" w:cs="Arial"/>
          <w:color w:val="000000"/>
          <w:sz w:val="20"/>
          <w:szCs w:val="20"/>
        </w:rPr>
        <w:t>in</w:t>
      </w:r>
      <w:r w:rsidR="00DF5FBD" w:rsidRPr="006A3D8F">
        <w:rPr>
          <w:rFonts w:ascii="Arial" w:hAnsi="Arial" w:cs="Arial"/>
          <w:color w:val="000000"/>
          <w:sz w:val="20"/>
          <w:szCs w:val="20"/>
        </w:rPr>
        <w:t xml:space="preserve"> </w:t>
      </w:r>
      <w:r w:rsidRPr="006A3D8F">
        <w:rPr>
          <w:rFonts w:ascii="Arial" w:hAnsi="Arial" w:cs="Arial"/>
          <w:color w:val="000000"/>
          <w:sz w:val="20"/>
          <w:szCs w:val="20"/>
        </w:rPr>
        <w:t>the</w:t>
      </w:r>
      <w:r w:rsidR="00DF5FBD" w:rsidRPr="006A3D8F">
        <w:rPr>
          <w:rFonts w:ascii="Arial" w:hAnsi="Arial" w:cs="Arial"/>
          <w:color w:val="000000"/>
          <w:sz w:val="20"/>
          <w:szCs w:val="20"/>
        </w:rPr>
        <w:t xml:space="preserve"> </w:t>
      </w:r>
      <w:r w:rsidRPr="006A3D8F">
        <w:rPr>
          <w:rFonts w:ascii="Arial" w:hAnsi="Arial" w:cs="Arial"/>
          <w:color w:val="000000"/>
          <w:sz w:val="20"/>
          <w:szCs w:val="20"/>
        </w:rPr>
        <w:t>SAPS</w:t>
      </w:r>
      <w:r w:rsidR="00DF5FBD" w:rsidRPr="006A3D8F">
        <w:rPr>
          <w:rFonts w:ascii="Arial" w:hAnsi="Arial" w:cs="Arial"/>
          <w:color w:val="000000"/>
          <w:sz w:val="20"/>
          <w:szCs w:val="20"/>
        </w:rPr>
        <w:t xml:space="preserve"> </w:t>
      </w:r>
      <w:r w:rsidRPr="006A3D8F">
        <w:rPr>
          <w:rFonts w:ascii="Arial" w:hAnsi="Arial" w:cs="Arial"/>
          <w:color w:val="000000"/>
          <w:sz w:val="20"/>
          <w:szCs w:val="20"/>
        </w:rPr>
        <w:t>have</w:t>
      </w:r>
      <w:r w:rsidR="00DF5FBD" w:rsidRPr="006A3D8F">
        <w:rPr>
          <w:rFonts w:ascii="Arial" w:hAnsi="Arial" w:cs="Arial"/>
          <w:color w:val="000000"/>
          <w:sz w:val="20"/>
          <w:szCs w:val="20"/>
        </w:rPr>
        <w:t xml:space="preserve"> </w:t>
      </w:r>
      <w:r w:rsidRPr="006A3D8F">
        <w:rPr>
          <w:rFonts w:ascii="Arial" w:hAnsi="Arial" w:cs="Arial"/>
          <w:color w:val="000000"/>
          <w:sz w:val="20"/>
          <w:szCs w:val="20"/>
        </w:rPr>
        <w:t>been</w:t>
      </w:r>
      <w:r w:rsidR="00DF5FBD" w:rsidRPr="006A3D8F">
        <w:rPr>
          <w:rFonts w:ascii="Arial" w:hAnsi="Arial" w:cs="Arial"/>
          <w:color w:val="000000"/>
          <w:sz w:val="20"/>
          <w:szCs w:val="20"/>
        </w:rPr>
        <w:t xml:space="preserve"> </w:t>
      </w:r>
      <w:r w:rsidRPr="006A3D8F">
        <w:rPr>
          <w:rFonts w:ascii="Arial" w:hAnsi="Arial" w:cs="Arial"/>
          <w:color w:val="000000"/>
          <w:sz w:val="20"/>
          <w:szCs w:val="20"/>
        </w:rPr>
        <w:t>closely</w:t>
      </w:r>
      <w:r w:rsidR="00DF5FBD" w:rsidRPr="006A3D8F">
        <w:rPr>
          <w:rFonts w:ascii="Arial" w:hAnsi="Arial" w:cs="Arial"/>
          <w:color w:val="000000"/>
          <w:sz w:val="20"/>
          <w:szCs w:val="20"/>
        </w:rPr>
        <w:t xml:space="preserve"> </w:t>
      </w:r>
      <w:r w:rsidRPr="006A3D8F">
        <w:rPr>
          <w:rFonts w:ascii="Arial" w:hAnsi="Arial" w:cs="Arial"/>
          <w:color w:val="000000"/>
          <w:sz w:val="20"/>
          <w:szCs w:val="20"/>
        </w:rPr>
        <w:t>involved</w:t>
      </w:r>
      <w:r w:rsidR="00DF5FBD" w:rsidRPr="006A3D8F">
        <w:rPr>
          <w:rFonts w:ascii="Arial" w:hAnsi="Arial" w:cs="Arial"/>
          <w:color w:val="000000"/>
          <w:sz w:val="20"/>
          <w:szCs w:val="20"/>
        </w:rPr>
        <w:t xml:space="preserve"> </w:t>
      </w:r>
      <w:r w:rsidRPr="006A3D8F">
        <w:rPr>
          <w:rFonts w:ascii="Arial" w:hAnsi="Arial" w:cs="Arial"/>
          <w:color w:val="000000"/>
          <w:sz w:val="20"/>
          <w:szCs w:val="20"/>
        </w:rPr>
        <w:t>in</w:t>
      </w:r>
      <w:r w:rsidR="00DF5FBD" w:rsidRPr="006A3D8F">
        <w:rPr>
          <w:rFonts w:ascii="Arial" w:hAnsi="Arial" w:cs="Arial"/>
          <w:color w:val="000000"/>
          <w:sz w:val="20"/>
          <w:szCs w:val="20"/>
        </w:rPr>
        <w:t xml:space="preserve"> </w:t>
      </w:r>
      <w:r w:rsidRPr="006A3D8F">
        <w:rPr>
          <w:rFonts w:ascii="Arial" w:hAnsi="Arial" w:cs="Arial"/>
          <w:color w:val="000000"/>
          <w:sz w:val="20"/>
          <w:szCs w:val="20"/>
        </w:rPr>
        <w:t>the</w:t>
      </w:r>
      <w:r w:rsidR="00DF5FBD" w:rsidRPr="006A3D8F">
        <w:rPr>
          <w:rFonts w:ascii="Arial" w:hAnsi="Arial" w:cs="Arial"/>
          <w:color w:val="000000"/>
          <w:sz w:val="20"/>
          <w:szCs w:val="20"/>
        </w:rPr>
        <w:t xml:space="preserve"> </w:t>
      </w:r>
      <w:r w:rsidRPr="006A3D8F">
        <w:rPr>
          <w:rFonts w:ascii="Arial" w:hAnsi="Arial" w:cs="Arial"/>
          <w:color w:val="000000"/>
          <w:sz w:val="20"/>
          <w:szCs w:val="20"/>
        </w:rPr>
        <w:t>revision</w:t>
      </w:r>
      <w:r w:rsidR="00DF5FBD" w:rsidRPr="006A3D8F">
        <w:rPr>
          <w:rFonts w:ascii="Arial" w:hAnsi="Arial" w:cs="Arial"/>
          <w:color w:val="000000"/>
          <w:sz w:val="20"/>
          <w:szCs w:val="20"/>
        </w:rPr>
        <w:t xml:space="preserve"> </w:t>
      </w:r>
      <w:r w:rsidRPr="006A3D8F">
        <w:rPr>
          <w:rFonts w:ascii="Arial" w:hAnsi="Arial" w:cs="Arial"/>
          <w:color w:val="000000"/>
          <w:sz w:val="20"/>
          <w:szCs w:val="20"/>
        </w:rPr>
        <w:t>process</w:t>
      </w:r>
      <w:r w:rsidR="00DF5FBD" w:rsidRPr="006A3D8F">
        <w:rPr>
          <w:rFonts w:ascii="Arial" w:hAnsi="Arial" w:cs="Arial"/>
          <w:color w:val="000000"/>
          <w:sz w:val="20"/>
          <w:szCs w:val="20"/>
        </w:rPr>
        <w:t xml:space="preserve"> </w:t>
      </w:r>
      <w:r w:rsidRPr="006A3D8F">
        <w:rPr>
          <w:rFonts w:ascii="Arial" w:hAnsi="Arial" w:cs="Arial"/>
          <w:color w:val="000000"/>
          <w:sz w:val="20"/>
          <w:szCs w:val="20"/>
        </w:rPr>
        <w:t>and</w:t>
      </w:r>
      <w:r w:rsidR="00DF5FBD" w:rsidRPr="006A3D8F">
        <w:rPr>
          <w:rFonts w:ascii="Arial" w:hAnsi="Arial" w:cs="Arial"/>
          <w:color w:val="000000"/>
          <w:sz w:val="20"/>
          <w:szCs w:val="20"/>
        </w:rPr>
        <w:t xml:space="preserve"> </w:t>
      </w:r>
      <w:r w:rsidRPr="006A3D8F">
        <w:rPr>
          <w:rFonts w:ascii="Arial" w:hAnsi="Arial" w:cs="Arial"/>
          <w:color w:val="000000"/>
          <w:sz w:val="20"/>
          <w:szCs w:val="20"/>
        </w:rPr>
        <w:t>have</w:t>
      </w:r>
      <w:r w:rsidR="00DF5FBD" w:rsidRPr="006A3D8F">
        <w:rPr>
          <w:rFonts w:ascii="Arial" w:hAnsi="Arial" w:cs="Arial"/>
          <w:color w:val="000000"/>
          <w:sz w:val="20"/>
          <w:szCs w:val="20"/>
        </w:rPr>
        <w:t xml:space="preserve"> </w:t>
      </w:r>
      <w:r w:rsidRPr="006A3D8F">
        <w:rPr>
          <w:rFonts w:ascii="Arial" w:hAnsi="Arial" w:cs="Arial"/>
          <w:color w:val="000000"/>
          <w:sz w:val="20"/>
          <w:szCs w:val="20"/>
        </w:rPr>
        <w:t>continuously</w:t>
      </w:r>
      <w:r w:rsidR="00DF5FBD" w:rsidRPr="006A3D8F">
        <w:rPr>
          <w:rFonts w:ascii="Arial" w:hAnsi="Arial" w:cs="Arial"/>
          <w:color w:val="000000"/>
          <w:sz w:val="20"/>
          <w:szCs w:val="20"/>
        </w:rPr>
        <w:t xml:space="preserve"> </w:t>
      </w:r>
      <w:r w:rsidRPr="006A3D8F">
        <w:rPr>
          <w:rFonts w:ascii="Arial" w:hAnsi="Arial" w:cs="Arial"/>
          <w:color w:val="000000"/>
          <w:sz w:val="20"/>
          <w:szCs w:val="20"/>
        </w:rPr>
        <w:t>supported</w:t>
      </w:r>
      <w:r w:rsidR="00DF5FBD" w:rsidRPr="006A3D8F">
        <w:rPr>
          <w:rFonts w:ascii="Arial" w:hAnsi="Arial" w:cs="Arial"/>
          <w:color w:val="000000"/>
          <w:sz w:val="20"/>
          <w:szCs w:val="20"/>
        </w:rPr>
        <w:t xml:space="preserve"> </w:t>
      </w:r>
      <w:r w:rsidRPr="006A3D8F">
        <w:rPr>
          <w:rFonts w:ascii="Arial" w:hAnsi="Arial" w:cs="Arial"/>
          <w:color w:val="000000"/>
          <w:sz w:val="20"/>
          <w:szCs w:val="20"/>
        </w:rPr>
        <w:t>and</w:t>
      </w:r>
      <w:r w:rsidR="00DF5FBD" w:rsidRPr="006A3D8F">
        <w:rPr>
          <w:rFonts w:ascii="Arial" w:hAnsi="Arial" w:cs="Arial"/>
          <w:color w:val="000000"/>
          <w:sz w:val="20"/>
          <w:szCs w:val="20"/>
        </w:rPr>
        <w:t xml:space="preserve"> </w:t>
      </w:r>
      <w:r w:rsidRPr="006A3D8F">
        <w:rPr>
          <w:rFonts w:ascii="Arial" w:hAnsi="Arial" w:cs="Arial"/>
          <w:color w:val="000000"/>
          <w:sz w:val="20"/>
          <w:szCs w:val="20"/>
        </w:rPr>
        <w:t>assisted</w:t>
      </w:r>
      <w:r w:rsidR="00DF5FBD" w:rsidRPr="006A3D8F">
        <w:rPr>
          <w:rFonts w:ascii="Arial" w:hAnsi="Arial" w:cs="Arial"/>
          <w:color w:val="000000"/>
          <w:sz w:val="20"/>
          <w:szCs w:val="20"/>
        </w:rPr>
        <w:t xml:space="preserve"> </w:t>
      </w:r>
      <w:r w:rsidRPr="006A3D8F">
        <w:rPr>
          <w:rFonts w:ascii="Arial" w:hAnsi="Arial" w:cs="Arial"/>
          <w:color w:val="000000"/>
          <w:sz w:val="20"/>
          <w:szCs w:val="20"/>
        </w:rPr>
        <w:t>the</w:t>
      </w:r>
      <w:r w:rsidR="00DF5FBD" w:rsidRPr="006A3D8F">
        <w:rPr>
          <w:rFonts w:ascii="Arial" w:hAnsi="Arial" w:cs="Arial"/>
          <w:color w:val="000000"/>
          <w:sz w:val="20"/>
          <w:szCs w:val="20"/>
        </w:rPr>
        <w:t xml:space="preserve"> </w:t>
      </w:r>
      <w:r w:rsidRPr="006A3D8F">
        <w:rPr>
          <w:rFonts w:ascii="Arial" w:hAnsi="Arial" w:cs="Arial"/>
          <w:color w:val="000000"/>
          <w:sz w:val="20"/>
          <w:szCs w:val="20"/>
        </w:rPr>
        <w:t>CSPS</w:t>
      </w:r>
      <w:r w:rsidR="00DF5FBD" w:rsidRPr="006A3D8F">
        <w:rPr>
          <w:rFonts w:ascii="Arial" w:hAnsi="Arial" w:cs="Arial"/>
          <w:color w:val="000000"/>
          <w:sz w:val="20"/>
          <w:szCs w:val="20"/>
        </w:rPr>
        <w:t xml:space="preserve"> </w:t>
      </w:r>
      <w:r w:rsidRPr="006A3D8F">
        <w:rPr>
          <w:rFonts w:ascii="Arial" w:hAnsi="Arial" w:cs="Arial"/>
          <w:color w:val="000000"/>
          <w:sz w:val="20"/>
          <w:szCs w:val="20"/>
        </w:rPr>
        <w:t>in</w:t>
      </w:r>
      <w:r w:rsidR="0069533E" w:rsidRPr="006A3D8F">
        <w:rPr>
          <w:rFonts w:ascii="Arial" w:hAnsi="Arial" w:cs="Arial"/>
          <w:color w:val="000000"/>
          <w:sz w:val="20"/>
          <w:szCs w:val="20"/>
        </w:rPr>
        <w:t xml:space="preserve"> </w:t>
      </w:r>
      <w:r w:rsidRPr="006A3D8F">
        <w:rPr>
          <w:rFonts w:ascii="Arial" w:hAnsi="Arial" w:cs="Arial"/>
          <w:color w:val="000000"/>
          <w:sz w:val="20"/>
          <w:szCs w:val="20"/>
        </w:rPr>
        <w:t>the</w:t>
      </w:r>
      <w:r w:rsidR="0069533E" w:rsidRPr="006A3D8F">
        <w:rPr>
          <w:rFonts w:ascii="Arial" w:hAnsi="Arial" w:cs="Arial"/>
          <w:color w:val="000000"/>
          <w:sz w:val="20"/>
          <w:szCs w:val="20"/>
        </w:rPr>
        <w:t xml:space="preserve"> </w:t>
      </w:r>
      <w:r w:rsidRPr="006A3D8F">
        <w:rPr>
          <w:rFonts w:ascii="Arial" w:hAnsi="Arial" w:cs="Arial"/>
          <w:color w:val="000000"/>
          <w:sz w:val="20"/>
          <w:szCs w:val="20"/>
        </w:rPr>
        <w:t>development</w:t>
      </w:r>
      <w:r w:rsidR="0069533E" w:rsidRPr="006A3D8F">
        <w:rPr>
          <w:rFonts w:ascii="Arial" w:hAnsi="Arial" w:cs="Arial"/>
          <w:color w:val="000000"/>
          <w:sz w:val="20"/>
          <w:szCs w:val="20"/>
        </w:rPr>
        <w:t xml:space="preserve"> </w:t>
      </w:r>
      <w:r w:rsidRPr="006A3D8F">
        <w:rPr>
          <w:rFonts w:ascii="Arial" w:hAnsi="Arial" w:cs="Arial"/>
          <w:color w:val="000000"/>
          <w:sz w:val="20"/>
          <w:szCs w:val="20"/>
        </w:rPr>
        <w:t>of</w:t>
      </w:r>
      <w:r w:rsidR="0069533E" w:rsidRPr="006A3D8F">
        <w:rPr>
          <w:rFonts w:ascii="Arial" w:hAnsi="Arial" w:cs="Arial"/>
          <w:color w:val="000000"/>
          <w:sz w:val="20"/>
          <w:szCs w:val="20"/>
        </w:rPr>
        <w:t xml:space="preserve"> </w:t>
      </w:r>
      <w:r w:rsidRPr="006A3D8F">
        <w:rPr>
          <w:rFonts w:ascii="Arial" w:hAnsi="Arial" w:cs="Arial"/>
          <w:color w:val="000000"/>
          <w:sz w:val="20"/>
          <w:szCs w:val="20"/>
        </w:rPr>
        <w:t>the</w:t>
      </w:r>
      <w:r w:rsidR="0069533E" w:rsidRPr="006A3D8F">
        <w:rPr>
          <w:rFonts w:ascii="Arial" w:hAnsi="Arial" w:cs="Arial"/>
          <w:color w:val="000000"/>
          <w:sz w:val="20"/>
          <w:szCs w:val="20"/>
        </w:rPr>
        <w:t xml:space="preserve"> </w:t>
      </w:r>
      <w:r w:rsidRPr="006A3D8F">
        <w:rPr>
          <w:rFonts w:ascii="Arial" w:hAnsi="Arial" w:cs="Arial"/>
          <w:color w:val="000000"/>
          <w:sz w:val="20"/>
          <w:szCs w:val="20"/>
        </w:rPr>
        <w:t>South</w:t>
      </w:r>
      <w:r w:rsidR="0069533E" w:rsidRPr="006A3D8F">
        <w:rPr>
          <w:rFonts w:ascii="Arial" w:hAnsi="Arial" w:cs="Arial"/>
          <w:color w:val="000000"/>
          <w:sz w:val="20"/>
          <w:szCs w:val="20"/>
        </w:rPr>
        <w:t xml:space="preserve"> </w:t>
      </w:r>
      <w:r w:rsidRPr="006A3D8F">
        <w:rPr>
          <w:rFonts w:ascii="Arial" w:hAnsi="Arial" w:cs="Arial"/>
          <w:color w:val="000000"/>
          <w:sz w:val="20"/>
          <w:szCs w:val="20"/>
        </w:rPr>
        <w:t>African</w:t>
      </w:r>
      <w:r w:rsidR="0069533E" w:rsidRPr="006A3D8F">
        <w:rPr>
          <w:rFonts w:ascii="Arial" w:hAnsi="Arial" w:cs="Arial"/>
          <w:color w:val="000000"/>
          <w:sz w:val="20"/>
          <w:szCs w:val="20"/>
        </w:rPr>
        <w:t xml:space="preserve"> </w:t>
      </w:r>
      <w:r w:rsidRPr="006A3D8F">
        <w:rPr>
          <w:rFonts w:ascii="Arial" w:hAnsi="Arial" w:cs="Arial"/>
          <w:color w:val="000000"/>
          <w:sz w:val="20"/>
          <w:szCs w:val="20"/>
        </w:rPr>
        <w:t>Police</w:t>
      </w:r>
      <w:r w:rsidR="0069533E" w:rsidRPr="006A3D8F">
        <w:rPr>
          <w:rFonts w:ascii="Arial" w:hAnsi="Arial" w:cs="Arial"/>
          <w:color w:val="000000"/>
          <w:sz w:val="20"/>
          <w:szCs w:val="20"/>
        </w:rPr>
        <w:t xml:space="preserve"> </w:t>
      </w:r>
      <w:r w:rsidRPr="006A3D8F">
        <w:rPr>
          <w:rFonts w:ascii="Arial" w:hAnsi="Arial" w:cs="Arial"/>
          <w:color w:val="000000"/>
          <w:sz w:val="20"/>
          <w:szCs w:val="20"/>
        </w:rPr>
        <w:t>Service</w:t>
      </w:r>
      <w:r w:rsidR="0069533E" w:rsidRPr="006A3D8F">
        <w:rPr>
          <w:rFonts w:ascii="Arial" w:hAnsi="Arial" w:cs="Arial"/>
          <w:color w:val="000000"/>
          <w:sz w:val="20"/>
          <w:szCs w:val="20"/>
        </w:rPr>
        <w:t xml:space="preserve"> </w:t>
      </w:r>
      <w:r w:rsidRPr="006A3D8F">
        <w:rPr>
          <w:rFonts w:ascii="Arial" w:hAnsi="Arial" w:cs="Arial"/>
          <w:color w:val="000000"/>
          <w:sz w:val="20"/>
          <w:szCs w:val="20"/>
        </w:rPr>
        <w:t>Amendment</w:t>
      </w:r>
      <w:r w:rsidR="0069533E" w:rsidRPr="006A3D8F">
        <w:rPr>
          <w:rFonts w:ascii="Arial" w:hAnsi="Arial" w:cs="Arial"/>
          <w:color w:val="000000"/>
          <w:sz w:val="20"/>
          <w:szCs w:val="20"/>
        </w:rPr>
        <w:t xml:space="preserve"> </w:t>
      </w:r>
      <w:r w:rsidRPr="006A3D8F">
        <w:rPr>
          <w:rFonts w:ascii="Arial" w:hAnsi="Arial" w:cs="Arial"/>
          <w:color w:val="000000"/>
          <w:sz w:val="20"/>
          <w:szCs w:val="20"/>
        </w:rPr>
        <w:t>Bill</w:t>
      </w:r>
      <w:r w:rsidR="0069533E" w:rsidRPr="006A3D8F">
        <w:rPr>
          <w:rFonts w:ascii="Arial" w:hAnsi="Arial" w:cs="Arial"/>
          <w:color w:val="000000"/>
          <w:sz w:val="20"/>
          <w:szCs w:val="20"/>
        </w:rPr>
        <w:t xml:space="preserve"> </w:t>
      </w:r>
      <w:r w:rsidRPr="006A3D8F">
        <w:rPr>
          <w:rFonts w:ascii="Arial" w:hAnsi="Arial" w:cs="Arial"/>
          <w:color w:val="000000"/>
          <w:sz w:val="20"/>
          <w:szCs w:val="20"/>
        </w:rPr>
        <w:t>(“the</w:t>
      </w:r>
      <w:r w:rsidR="00305941" w:rsidRPr="006A3D8F">
        <w:rPr>
          <w:rFonts w:ascii="Arial" w:hAnsi="Arial" w:cs="Arial"/>
          <w:color w:val="000000"/>
          <w:sz w:val="20"/>
          <w:szCs w:val="20"/>
        </w:rPr>
        <w:t xml:space="preserve"> </w:t>
      </w:r>
      <w:r w:rsidRPr="006A3D8F">
        <w:rPr>
          <w:rFonts w:ascii="Arial" w:hAnsi="Arial" w:cs="Arial"/>
          <w:color w:val="000000"/>
          <w:sz w:val="20"/>
          <w:szCs w:val="20"/>
        </w:rPr>
        <w:t>Bill”).</w:t>
      </w:r>
    </w:p>
    <w:p w:rsidR="003F06EC" w:rsidRPr="006A3D8F" w:rsidRDefault="003F06EC" w:rsidP="006A3D8F">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Firearms</w:t>
      </w:r>
      <w:r w:rsidR="0069533E" w:rsidRPr="006A3D8F">
        <w:rPr>
          <w:rFonts w:ascii="Arial" w:hAnsi="Arial" w:cs="Arial"/>
          <w:color w:val="000000"/>
          <w:sz w:val="20"/>
          <w:szCs w:val="20"/>
        </w:rPr>
        <w:t xml:space="preserve"> </w:t>
      </w:r>
      <w:r w:rsidRPr="006A3D8F">
        <w:rPr>
          <w:rFonts w:ascii="Arial" w:hAnsi="Arial" w:cs="Arial"/>
          <w:color w:val="000000"/>
          <w:sz w:val="20"/>
          <w:szCs w:val="20"/>
        </w:rPr>
        <w:t>Control</w:t>
      </w:r>
      <w:r w:rsidR="0069533E" w:rsidRPr="006A3D8F">
        <w:rPr>
          <w:rFonts w:ascii="Arial" w:hAnsi="Arial" w:cs="Arial"/>
          <w:color w:val="000000"/>
          <w:sz w:val="20"/>
          <w:szCs w:val="20"/>
        </w:rPr>
        <w:t xml:space="preserve"> </w:t>
      </w:r>
      <w:r w:rsidRPr="006A3D8F">
        <w:rPr>
          <w:rFonts w:ascii="Arial" w:hAnsi="Arial" w:cs="Arial"/>
          <w:color w:val="000000"/>
          <w:sz w:val="20"/>
          <w:szCs w:val="20"/>
        </w:rPr>
        <w:t>Act,</w:t>
      </w:r>
      <w:r w:rsidR="0069533E" w:rsidRPr="006A3D8F">
        <w:rPr>
          <w:rFonts w:ascii="Arial" w:hAnsi="Arial" w:cs="Arial"/>
          <w:color w:val="000000"/>
          <w:sz w:val="20"/>
          <w:szCs w:val="20"/>
        </w:rPr>
        <w:t xml:space="preserve"> </w:t>
      </w:r>
      <w:r w:rsidRPr="006A3D8F">
        <w:rPr>
          <w:rFonts w:ascii="Arial" w:hAnsi="Arial" w:cs="Arial"/>
          <w:color w:val="000000"/>
          <w:sz w:val="20"/>
          <w:szCs w:val="20"/>
        </w:rPr>
        <w:t>2000</w:t>
      </w:r>
      <w:r w:rsidR="0069533E" w:rsidRPr="006A3D8F">
        <w:rPr>
          <w:rFonts w:ascii="Arial" w:hAnsi="Arial" w:cs="Arial"/>
          <w:color w:val="000000"/>
          <w:sz w:val="20"/>
          <w:szCs w:val="20"/>
        </w:rPr>
        <w:t xml:space="preserve"> </w:t>
      </w:r>
      <w:r w:rsidRPr="006A3D8F">
        <w:rPr>
          <w:rFonts w:ascii="Arial" w:hAnsi="Arial" w:cs="Arial"/>
          <w:color w:val="000000"/>
          <w:sz w:val="20"/>
          <w:szCs w:val="20"/>
        </w:rPr>
        <w:t>(Act</w:t>
      </w:r>
      <w:r w:rsidR="0069533E" w:rsidRPr="006A3D8F">
        <w:rPr>
          <w:rFonts w:ascii="Arial" w:hAnsi="Arial" w:cs="Arial"/>
          <w:color w:val="000000"/>
          <w:sz w:val="20"/>
          <w:szCs w:val="20"/>
        </w:rPr>
        <w:t xml:space="preserve"> </w:t>
      </w:r>
      <w:r w:rsidRPr="006A3D8F">
        <w:rPr>
          <w:rFonts w:ascii="Arial" w:hAnsi="Arial" w:cs="Arial"/>
          <w:color w:val="000000"/>
          <w:sz w:val="20"/>
          <w:szCs w:val="20"/>
        </w:rPr>
        <w:t>No.60</w:t>
      </w:r>
      <w:r w:rsidR="0069533E" w:rsidRPr="006A3D8F">
        <w:rPr>
          <w:rFonts w:ascii="Arial" w:hAnsi="Arial" w:cs="Arial"/>
          <w:color w:val="000000"/>
          <w:sz w:val="20"/>
          <w:szCs w:val="20"/>
        </w:rPr>
        <w:t xml:space="preserve"> </w:t>
      </w:r>
      <w:r w:rsidRPr="006A3D8F">
        <w:rPr>
          <w:rFonts w:ascii="Arial" w:hAnsi="Arial" w:cs="Arial"/>
          <w:color w:val="000000"/>
          <w:sz w:val="20"/>
          <w:szCs w:val="20"/>
        </w:rPr>
        <w:t>of</w:t>
      </w:r>
      <w:r w:rsidR="0069533E" w:rsidRPr="006A3D8F">
        <w:rPr>
          <w:rFonts w:ascii="Arial" w:hAnsi="Arial" w:cs="Arial"/>
          <w:color w:val="000000"/>
          <w:sz w:val="20"/>
          <w:szCs w:val="20"/>
        </w:rPr>
        <w:t xml:space="preserve"> </w:t>
      </w:r>
      <w:r w:rsidRPr="006A3D8F">
        <w:rPr>
          <w:rFonts w:ascii="Arial" w:hAnsi="Arial" w:cs="Arial"/>
          <w:color w:val="000000"/>
          <w:sz w:val="20"/>
          <w:szCs w:val="20"/>
        </w:rPr>
        <w:t>2000)</w:t>
      </w:r>
      <w:r w:rsidR="00305941" w:rsidRPr="006A3D8F">
        <w:rPr>
          <w:rFonts w:ascii="Arial" w:hAnsi="Arial" w:cs="Arial"/>
          <w:color w:val="000000"/>
          <w:sz w:val="20"/>
          <w:szCs w:val="20"/>
        </w:rPr>
        <w:t xml:space="preserve"> </w:t>
      </w:r>
      <w:r w:rsidRPr="006A3D8F">
        <w:rPr>
          <w:rFonts w:ascii="Arial" w:hAnsi="Arial" w:cs="Arial"/>
          <w:color w:val="000000"/>
          <w:sz w:val="20"/>
          <w:szCs w:val="20"/>
        </w:rPr>
        <w:t>-</w:t>
      </w:r>
      <w:r w:rsidR="00305941" w:rsidRPr="006A3D8F">
        <w:rPr>
          <w:rFonts w:ascii="Arial" w:hAnsi="Arial" w:cs="Arial"/>
          <w:color w:val="000000"/>
          <w:sz w:val="20"/>
          <w:szCs w:val="20"/>
        </w:rPr>
        <w:t xml:space="preserve"> </w:t>
      </w:r>
      <w:r w:rsidRPr="006A3D8F">
        <w:rPr>
          <w:rFonts w:ascii="Arial" w:hAnsi="Arial" w:cs="Arial"/>
          <w:color w:val="000000"/>
          <w:sz w:val="20"/>
          <w:szCs w:val="20"/>
        </w:rPr>
        <w:t>Various</w:t>
      </w:r>
      <w:r w:rsidR="0069533E" w:rsidRPr="006A3D8F">
        <w:rPr>
          <w:rFonts w:ascii="Arial" w:hAnsi="Arial" w:cs="Arial"/>
          <w:color w:val="000000"/>
          <w:sz w:val="20"/>
          <w:szCs w:val="20"/>
        </w:rPr>
        <w:t xml:space="preserve"> </w:t>
      </w:r>
      <w:r w:rsidRPr="006A3D8F">
        <w:rPr>
          <w:rFonts w:ascii="Arial" w:hAnsi="Arial" w:cs="Arial"/>
          <w:color w:val="000000"/>
          <w:sz w:val="20"/>
          <w:szCs w:val="20"/>
        </w:rPr>
        <w:t>environments,</w:t>
      </w:r>
      <w:r w:rsidR="00305941" w:rsidRPr="006A3D8F">
        <w:rPr>
          <w:rFonts w:ascii="Arial" w:hAnsi="Arial" w:cs="Arial"/>
          <w:color w:val="000000"/>
          <w:sz w:val="20"/>
          <w:szCs w:val="20"/>
        </w:rPr>
        <w:t xml:space="preserve"> </w:t>
      </w:r>
      <w:r w:rsidRPr="006A3D8F">
        <w:rPr>
          <w:rFonts w:ascii="Arial" w:hAnsi="Arial" w:cs="Arial"/>
          <w:color w:val="000000"/>
          <w:sz w:val="20"/>
          <w:szCs w:val="20"/>
        </w:rPr>
        <w:t>including</w:t>
      </w:r>
      <w:r w:rsidR="0069533E" w:rsidRPr="006A3D8F">
        <w:rPr>
          <w:rFonts w:ascii="Arial" w:hAnsi="Arial" w:cs="Arial"/>
          <w:color w:val="000000"/>
          <w:sz w:val="20"/>
          <w:szCs w:val="20"/>
        </w:rPr>
        <w:t xml:space="preserve"> </w:t>
      </w:r>
      <w:r w:rsidRPr="006A3D8F">
        <w:rPr>
          <w:rFonts w:ascii="Arial" w:hAnsi="Arial" w:cs="Arial"/>
          <w:color w:val="000000"/>
          <w:sz w:val="20"/>
          <w:szCs w:val="20"/>
        </w:rPr>
        <w:t>Legal</w:t>
      </w:r>
      <w:r w:rsidR="0069533E" w:rsidRPr="006A3D8F">
        <w:rPr>
          <w:rFonts w:ascii="Arial" w:hAnsi="Arial" w:cs="Arial"/>
          <w:color w:val="000000"/>
          <w:sz w:val="20"/>
          <w:szCs w:val="20"/>
        </w:rPr>
        <w:t xml:space="preserve"> </w:t>
      </w:r>
      <w:r w:rsidRPr="006A3D8F">
        <w:rPr>
          <w:rFonts w:ascii="Arial" w:hAnsi="Arial" w:cs="Arial"/>
          <w:color w:val="000000"/>
          <w:sz w:val="20"/>
          <w:szCs w:val="20"/>
        </w:rPr>
        <w:t>Services</w:t>
      </w:r>
      <w:r w:rsidR="0069533E" w:rsidRPr="006A3D8F">
        <w:rPr>
          <w:rFonts w:ascii="Arial" w:hAnsi="Arial" w:cs="Arial"/>
          <w:color w:val="000000"/>
          <w:sz w:val="20"/>
          <w:szCs w:val="20"/>
        </w:rPr>
        <w:t xml:space="preserve"> </w:t>
      </w:r>
      <w:r w:rsidRPr="006A3D8F">
        <w:rPr>
          <w:rFonts w:ascii="Arial" w:hAnsi="Arial" w:cs="Arial"/>
          <w:color w:val="000000"/>
          <w:sz w:val="20"/>
          <w:szCs w:val="20"/>
        </w:rPr>
        <w:t>and</w:t>
      </w:r>
      <w:r w:rsidR="0069533E" w:rsidRPr="006A3D8F">
        <w:rPr>
          <w:rFonts w:ascii="Arial" w:hAnsi="Arial" w:cs="Arial"/>
          <w:color w:val="000000"/>
          <w:sz w:val="20"/>
          <w:szCs w:val="20"/>
        </w:rPr>
        <w:t xml:space="preserve"> </w:t>
      </w:r>
      <w:r w:rsidRPr="006A3D8F">
        <w:rPr>
          <w:rFonts w:ascii="Arial" w:hAnsi="Arial" w:cs="Arial"/>
          <w:color w:val="000000"/>
          <w:sz w:val="20"/>
          <w:szCs w:val="20"/>
        </w:rPr>
        <w:t>the</w:t>
      </w:r>
      <w:r w:rsidR="0069533E" w:rsidRPr="006A3D8F">
        <w:rPr>
          <w:rFonts w:ascii="Arial" w:hAnsi="Arial" w:cs="Arial"/>
          <w:color w:val="000000"/>
          <w:sz w:val="20"/>
          <w:szCs w:val="20"/>
        </w:rPr>
        <w:t xml:space="preserve"> </w:t>
      </w:r>
      <w:r w:rsidRPr="006A3D8F">
        <w:rPr>
          <w:rFonts w:ascii="Arial" w:hAnsi="Arial" w:cs="Arial"/>
          <w:color w:val="000000"/>
          <w:sz w:val="20"/>
          <w:szCs w:val="20"/>
        </w:rPr>
        <w:t>Central</w:t>
      </w:r>
      <w:r w:rsidR="0069533E" w:rsidRPr="006A3D8F">
        <w:rPr>
          <w:rFonts w:ascii="Arial" w:hAnsi="Arial" w:cs="Arial"/>
          <w:color w:val="000000"/>
          <w:sz w:val="20"/>
          <w:szCs w:val="20"/>
        </w:rPr>
        <w:t xml:space="preserve"> </w:t>
      </w:r>
      <w:r w:rsidRPr="006A3D8F">
        <w:rPr>
          <w:rFonts w:ascii="Arial" w:hAnsi="Arial" w:cs="Arial"/>
          <w:color w:val="000000"/>
          <w:sz w:val="20"/>
          <w:szCs w:val="20"/>
        </w:rPr>
        <w:t>Firearm</w:t>
      </w:r>
      <w:r w:rsidR="0069533E" w:rsidRPr="006A3D8F">
        <w:rPr>
          <w:rFonts w:ascii="Arial" w:hAnsi="Arial" w:cs="Arial"/>
          <w:color w:val="000000"/>
          <w:sz w:val="20"/>
          <w:szCs w:val="20"/>
        </w:rPr>
        <w:t xml:space="preserve"> </w:t>
      </w:r>
      <w:r w:rsidRPr="006A3D8F">
        <w:rPr>
          <w:rFonts w:ascii="Arial" w:hAnsi="Arial" w:cs="Arial"/>
          <w:color w:val="000000"/>
          <w:sz w:val="20"/>
          <w:szCs w:val="20"/>
        </w:rPr>
        <w:t>Registry</w:t>
      </w:r>
      <w:r w:rsidR="0069533E" w:rsidRPr="006A3D8F">
        <w:rPr>
          <w:rFonts w:ascii="Arial" w:hAnsi="Arial" w:cs="Arial"/>
          <w:color w:val="000000"/>
          <w:sz w:val="20"/>
          <w:szCs w:val="20"/>
        </w:rPr>
        <w:t xml:space="preserve"> </w:t>
      </w:r>
      <w:r w:rsidRPr="006A3D8F">
        <w:rPr>
          <w:rFonts w:ascii="Arial" w:hAnsi="Arial" w:cs="Arial"/>
          <w:color w:val="000000"/>
          <w:sz w:val="20"/>
          <w:szCs w:val="20"/>
        </w:rPr>
        <w:t>are</w:t>
      </w:r>
      <w:r w:rsidR="0069533E" w:rsidRPr="006A3D8F">
        <w:rPr>
          <w:rFonts w:ascii="Arial" w:hAnsi="Arial" w:cs="Arial"/>
          <w:color w:val="000000"/>
          <w:sz w:val="20"/>
          <w:szCs w:val="20"/>
        </w:rPr>
        <w:t xml:space="preserve"> </w:t>
      </w:r>
      <w:r w:rsidRPr="006A3D8F">
        <w:rPr>
          <w:rFonts w:ascii="Arial" w:hAnsi="Arial" w:cs="Arial"/>
          <w:color w:val="000000"/>
          <w:sz w:val="20"/>
          <w:szCs w:val="20"/>
        </w:rPr>
        <w:t>continuously</w:t>
      </w:r>
      <w:r w:rsidR="0069533E" w:rsidRPr="006A3D8F">
        <w:rPr>
          <w:rFonts w:ascii="Arial" w:hAnsi="Arial" w:cs="Arial"/>
          <w:color w:val="000000"/>
          <w:sz w:val="20"/>
          <w:szCs w:val="20"/>
        </w:rPr>
        <w:t xml:space="preserve"> </w:t>
      </w:r>
      <w:r w:rsidRPr="006A3D8F">
        <w:rPr>
          <w:rFonts w:ascii="Arial" w:hAnsi="Arial" w:cs="Arial"/>
          <w:color w:val="000000"/>
          <w:sz w:val="20"/>
          <w:szCs w:val="20"/>
        </w:rPr>
        <w:t>rendering</w:t>
      </w:r>
      <w:r w:rsidR="0069533E" w:rsidRPr="006A3D8F">
        <w:rPr>
          <w:rFonts w:ascii="Arial" w:hAnsi="Arial" w:cs="Arial"/>
          <w:color w:val="000000"/>
          <w:sz w:val="20"/>
          <w:szCs w:val="20"/>
        </w:rPr>
        <w:t xml:space="preserve"> </w:t>
      </w:r>
      <w:r w:rsidRPr="006A3D8F">
        <w:rPr>
          <w:rFonts w:ascii="Arial" w:hAnsi="Arial" w:cs="Arial"/>
          <w:color w:val="000000"/>
          <w:sz w:val="20"/>
          <w:szCs w:val="20"/>
        </w:rPr>
        <w:t>support</w:t>
      </w:r>
      <w:r w:rsidR="0069533E" w:rsidRPr="006A3D8F">
        <w:rPr>
          <w:rFonts w:ascii="Arial" w:hAnsi="Arial" w:cs="Arial"/>
          <w:color w:val="000000"/>
          <w:sz w:val="20"/>
          <w:szCs w:val="20"/>
        </w:rPr>
        <w:t xml:space="preserve"> </w:t>
      </w:r>
      <w:r w:rsidRPr="006A3D8F">
        <w:rPr>
          <w:rFonts w:ascii="Arial" w:hAnsi="Arial" w:cs="Arial"/>
          <w:color w:val="000000"/>
          <w:sz w:val="20"/>
          <w:szCs w:val="20"/>
        </w:rPr>
        <w:t>to</w:t>
      </w:r>
      <w:r w:rsidR="0069533E" w:rsidRPr="006A3D8F">
        <w:rPr>
          <w:rFonts w:ascii="Arial" w:hAnsi="Arial" w:cs="Arial"/>
          <w:color w:val="000000"/>
          <w:sz w:val="20"/>
          <w:szCs w:val="20"/>
        </w:rPr>
        <w:t xml:space="preserve"> </w:t>
      </w:r>
      <w:r w:rsidRPr="006A3D8F">
        <w:rPr>
          <w:rFonts w:ascii="Arial" w:hAnsi="Arial" w:cs="Arial"/>
          <w:color w:val="000000"/>
          <w:sz w:val="20"/>
          <w:szCs w:val="20"/>
        </w:rPr>
        <w:t>the</w:t>
      </w:r>
      <w:r w:rsidR="0069533E" w:rsidRPr="006A3D8F">
        <w:rPr>
          <w:rFonts w:ascii="Arial" w:hAnsi="Arial" w:cs="Arial"/>
          <w:color w:val="000000"/>
          <w:sz w:val="20"/>
          <w:szCs w:val="20"/>
        </w:rPr>
        <w:t xml:space="preserve"> </w:t>
      </w:r>
      <w:r w:rsidRPr="006A3D8F">
        <w:rPr>
          <w:rFonts w:ascii="Arial" w:hAnsi="Arial" w:cs="Arial"/>
          <w:color w:val="000000"/>
          <w:sz w:val="20"/>
          <w:szCs w:val="20"/>
        </w:rPr>
        <w:t>CSPS</w:t>
      </w:r>
      <w:r w:rsidR="0069533E" w:rsidRPr="006A3D8F">
        <w:rPr>
          <w:rFonts w:ascii="Arial" w:hAnsi="Arial" w:cs="Arial"/>
          <w:color w:val="000000"/>
          <w:sz w:val="20"/>
          <w:szCs w:val="20"/>
        </w:rPr>
        <w:t xml:space="preserve"> </w:t>
      </w:r>
      <w:r w:rsidRPr="006A3D8F">
        <w:rPr>
          <w:rFonts w:ascii="Arial" w:hAnsi="Arial" w:cs="Arial"/>
          <w:color w:val="000000"/>
          <w:sz w:val="20"/>
          <w:szCs w:val="20"/>
        </w:rPr>
        <w:t>on</w:t>
      </w:r>
      <w:r w:rsidR="0069533E" w:rsidRPr="006A3D8F">
        <w:rPr>
          <w:rFonts w:ascii="Arial" w:hAnsi="Arial" w:cs="Arial"/>
          <w:color w:val="000000"/>
          <w:sz w:val="20"/>
          <w:szCs w:val="20"/>
        </w:rPr>
        <w:t xml:space="preserve"> </w:t>
      </w:r>
      <w:r w:rsidRPr="006A3D8F">
        <w:rPr>
          <w:rFonts w:ascii="Arial" w:hAnsi="Arial" w:cs="Arial"/>
          <w:color w:val="000000"/>
          <w:sz w:val="20"/>
          <w:szCs w:val="20"/>
        </w:rPr>
        <w:t>the</w:t>
      </w:r>
      <w:r w:rsidR="0069533E" w:rsidRPr="006A3D8F">
        <w:rPr>
          <w:rFonts w:ascii="Arial" w:hAnsi="Arial" w:cs="Arial"/>
          <w:color w:val="000000"/>
          <w:sz w:val="20"/>
          <w:szCs w:val="20"/>
        </w:rPr>
        <w:t xml:space="preserve"> </w:t>
      </w:r>
      <w:r w:rsidRPr="006A3D8F">
        <w:rPr>
          <w:rFonts w:ascii="Arial" w:hAnsi="Arial" w:cs="Arial"/>
          <w:color w:val="000000"/>
          <w:sz w:val="20"/>
          <w:szCs w:val="20"/>
        </w:rPr>
        <w:t>revision</w:t>
      </w:r>
      <w:r w:rsidR="0069533E" w:rsidRPr="006A3D8F">
        <w:rPr>
          <w:rFonts w:ascii="Arial" w:hAnsi="Arial" w:cs="Arial"/>
          <w:color w:val="000000"/>
          <w:sz w:val="20"/>
          <w:szCs w:val="20"/>
        </w:rPr>
        <w:t xml:space="preserve"> </w:t>
      </w:r>
      <w:r w:rsidRPr="006A3D8F">
        <w:rPr>
          <w:rFonts w:ascii="Arial" w:hAnsi="Arial" w:cs="Arial"/>
          <w:color w:val="000000"/>
          <w:sz w:val="20"/>
          <w:szCs w:val="20"/>
        </w:rPr>
        <w:t>and</w:t>
      </w:r>
      <w:r w:rsidR="0069533E" w:rsidRPr="006A3D8F">
        <w:rPr>
          <w:rFonts w:ascii="Arial" w:hAnsi="Arial" w:cs="Arial"/>
          <w:color w:val="000000"/>
          <w:sz w:val="20"/>
          <w:szCs w:val="20"/>
        </w:rPr>
        <w:t xml:space="preserve"> </w:t>
      </w:r>
      <w:r w:rsidRPr="006A3D8F">
        <w:rPr>
          <w:rFonts w:ascii="Arial" w:hAnsi="Arial" w:cs="Arial"/>
          <w:color w:val="000000"/>
          <w:sz w:val="20"/>
          <w:szCs w:val="20"/>
        </w:rPr>
        <w:t>the</w:t>
      </w:r>
      <w:r w:rsidR="0069533E" w:rsidRPr="006A3D8F">
        <w:rPr>
          <w:rFonts w:ascii="Arial" w:hAnsi="Arial" w:cs="Arial"/>
          <w:color w:val="000000"/>
          <w:sz w:val="20"/>
          <w:szCs w:val="20"/>
        </w:rPr>
        <w:t xml:space="preserve"> </w:t>
      </w:r>
      <w:r w:rsidRPr="006A3D8F">
        <w:rPr>
          <w:rFonts w:ascii="Arial" w:hAnsi="Arial" w:cs="Arial"/>
          <w:color w:val="000000"/>
          <w:sz w:val="20"/>
          <w:szCs w:val="20"/>
        </w:rPr>
        <w:t>practical</w:t>
      </w:r>
      <w:r w:rsidR="0069533E" w:rsidRPr="006A3D8F">
        <w:rPr>
          <w:rFonts w:ascii="Arial" w:hAnsi="Arial" w:cs="Arial"/>
          <w:color w:val="000000"/>
          <w:sz w:val="20"/>
          <w:szCs w:val="20"/>
        </w:rPr>
        <w:t xml:space="preserve"> </w:t>
      </w:r>
      <w:r w:rsidRPr="006A3D8F">
        <w:rPr>
          <w:rFonts w:ascii="Arial" w:hAnsi="Arial" w:cs="Arial"/>
          <w:color w:val="000000"/>
          <w:sz w:val="20"/>
          <w:szCs w:val="20"/>
        </w:rPr>
        <w:t>implications</w:t>
      </w:r>
      <w:r w:rsidR="0069533E" w:rsidRPr="006A3D8F">
        <w:rPr>
          <w:rFonts w:ascii="Arial" w:hAnsi="Arial" w:cs="Arial"/>
          <w:color w:val="000000"/>
          <w:sz w:val="20"/>
          <w:szCs w:val="20"/>
        </w:rPr>
        <w:t xml:space="preserve"> </w:t>
      </w:r>
      <w:r w:rsidRPr="006A3D8F">
        <w:rPr>
          <w:rFonts w:ascii="Arial" w:hAnsi="Arial" w:cs="Arial"/>
          <w:color w:val="000000"/>
          <w:sz w:val="20"/>
          <w:szCs w:val="20"/>
        </w:rPr>
        <w:t>thereof.</w:t>
      </w:r>
    </w:p>
    <w:p w:rsidR="003F06EC" w:rsidRPr="006A3D8F" w:rsidRDefault="003F06EC" w:rsidP="006A3D8F">
      <w:pPr>
        <w:pStyle w:val="Default"/>
        <w:rPr>
          <w:sz w:val="20"/>
          <w:szCs w:val="20"/>
        </w:rPr>
      </w:pPr>
    </w:p>
    <w:p w:rsidR="00AA1B66" w:rsidRPr="006A3D8F" w:rsidRDefault="00863E96" w:rsidP="006A3D8F">
      <w:pPr>
        <w:pStyle w:val="Default"/>
        <w:rPr>
          <w:sz w:val="20"/>
          <w:szCs w:val="20"/>
        </w:rPr>
      </w:pPr>
      <w:r w:rsidRPr="006A3D8F">
        <w:rPr>
          <w:b/>
          <w:sz w:val="20"/>
          <w:szCs w:val="20"/>
        </w:rPr>
        <w:t>4.</w:t>
      </w:r>
      <w:r w:rsidR="00AA1B66" w:rsidRPr="006A3D8F">
        <w:rPr>
          <w:b/>
          <w:sz w:val="20"/>
          <w:szCs w:val="20"/>
        </w:rPr>
        <w:t>6.3</w:t>
      </w:r>
      <w:r w:rsidRPr="006A3D8F">
        <w:rPr>
          <w:b/>
          <w:sz w:val="20"/>
          <w:szCs w:val="20"/>
        </w:rPr>
        <w:t xml:space="preserve"> Customer Satisfaction and SDIP</w:t>
      </w:r>
      <w:r w:rsidRPr="006A3D8F">
        <w:rPr>
          <w:sz w:val="20"/>
          <w:szCs w:val="20"/>
        </w:rPr>
        <w:t>:</w:t>
      </w:r>
    </w:p>
    <w:p w:rsidR="003F06EC" w:rsidRPr="006A3D8F" w:rsidRDefault="00863E96" w:rsidP="006A3D8F">
      <w:pPr>
        <w:pStyle w:val="Default"/>
        <w:rPr>
          <w:sz w:val="20"/>
          <w:szCs w:val="20"/>
        </w:rPr>
      </w:pPr>
      <w:r w:rsidRPr="006A3D8F">
        <w:rPr>
          <w:sz w:val="20"/>
          <w:szCs w:val="20"/>
        </w:rPr>
        <w:lastRenderedPageBreak/>
        <w:t xml:space="preserve"> </w:t>
      </w:r>
      <w:r w:rsidR="003F06EC" w:rsidRPr="006A3D8F">
        <w:rPr>
          <w:sz w:val="20"/>
          <w:szCs w:val="20"/>
        </w:rPr>
        <w:t>In respect of service delivery, customer satisfaction and the Service Delivery</w:t>
      </w:r>
      <w:r w:rsidR="00EB3E85" w:rsidRPr="006A3D8F">
        <w:rPr>
          <w:sz w:val="20"/>
          <w:szCs w:val="20"/>
        </w:rPr>
        <w:t xml:space="preserve"> Improvement Plan, SAPS reported as follows:</w:t>
      </w:r>
    </w:p>
    <w:p w:rsidR="00EB3E85" w:rsidRPr="006A3D8F" w:rsidRDefault="00EB3E85" w:rsidP="006A3D8F">
      <w:pPr>
        <w:autoSpaceDE w:val="0"/>
        <w:autoSpaceDN w:val="0"/>
        <w:adjustRightInd w:val="0"/>
        <w:spacing w:after="0" w:line="240" w:lineRule="auto"/>
        <w:rPr>
          <w:rFonts w:ascii="Arial" w:hAnsi="Arial" w:cs="Arial"/>
          <w:sz w:val="20"/>
          <w:szCs w:val="20"/>
          <w:lang w:val="en-US"/>
        </w:rPr>
      </w:pPr>
    </w:p>
    <w:p w:rsidR="00EB3E85" w:rsidRPr="006A3D8F" w:rsidRDefault="00EB3E85"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The</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SAPS</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conducted</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Customer</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Satisfaction</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Survey</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(CSS)</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during</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2021,</w:t>
      </w:r>
      <w:r w:rsidR="00863E9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assisted</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by</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University</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of</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South</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Africa’s</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Bureau</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for</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Market</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Research.</w:t>
      </w:r>
    </w:p>
    <w:p w:rsidR="00EB3E85" w:rsidRPr="006A3D8F" w:rsidRDefault="00EB3E85" w:rsidP="006A3D8F">
      <w:pPr>
        <w:pStyle w:val="ListParagraph"/>
        <w:numPr>
          <w:ilvl w:val="0"/>
          <w:numId w:val="21"/>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The</w:t>
      </w:r>
      <w:r w:rsidR="0077571E" w:rsidRPr="006A3D8F">
        <w:rPr>
          <w:rFonts w:ascii="Arial" w:hAnsi="Arial" w:cs="Arial"/>
          <w:color w:val="000000"/>
          <w:sz w:val="20"/>
          <w:szCs w:val="20"/>
        </w:rPr>
        <w:t xml:space="preserve"> </w:t>
      </w:r>
      <w:r w:rsidRPr="006A3D8F">
        <w:rPr>
          <w:rFonts w:ascii="Arial" w:hAnsi="Arial" w:cs="Arial"/>
          <w:color w:val="000000"/>
          <w:sz w:val="20"/>
          <w:szCs w:val="20"/>
        </w:rPr>
        <w:t>study</w:t>
      </w:r>
      <w:r w:rsidR="0077571E" w:rsidRPr="006A3D8F">
        <w:rPr>
          <w:rFonts w:ascii="Arial" w:hAnsi="Arial" w:cs="Arial"/>
          <w:color w:val="000000"/>
          <w:sz w:val="20"/>
          <w:szCs w:val="20"/>
        </w:rPr>
        <w:t xml:space="preserve"> </w:t>
      </w:r>
      <w:r w:rsidRPr="006A3D8F">
        <w:rPr>
          <w:rFonts w:ascii="Arial" w:hAnsi="Arial" w:cs="Arial"/>
          <w:color w:val="000000"/>
          <w:sz w:val="20"/>
          <w:szCs w:val="20"/>
        </w:rPr>
        <w:t>was</w:t>
      </w:r>
      <w:r w:rsidR="0077571E" w:rsidRPr="006A3D8F">
        <w:rPr>
          <w:rFonts w:ascii="Arial" w:hAnsi="Arial" w:cs="Arial"/>
          <w:color w:val="000000"/>
          <w:sz w:val="20"/>
          <w:szCs w:val="20"/>
        </w:rPr>
        <w:t xml:space="preserve"> </w:t>
      </w:r>
      <w:r w:rsidRPr="006A3D8F">
        <w:rPr>
          <w:rFonts w:ascii="Arial" w:hAnsi="Arial" w:cs="Arial"/>
          <w:color w:val="000000"/>
          <w:sz w:val="20"/>
          <w:szCs w:val="20"/>
        </w:rPr>
        <w:t>conducted</w:t>
      </w:r>
      <w:r w:rsidR="0077571E" w:rsidRPr="006A3D8F">
        <w:rPr>
          <w:rFonts w:ascii="Arial" w:hAnsi="Arial" w:cs="Arial"/>
          <w:color w:val="000000"/>
          <w:sz w:val="20"/>
          <w:szCs w:val="20"/>
        </w:rPr>
        <w:t xml:space="preserve"> </w:t>
      </w:r>
      <w:r w:rsidRPr="006A3D8F">
        <w:rPr>
          <w:rFonts w:ascii="Arial" w:hAnsi="Arial" w:cs="Arial"/>
          <w:color w:val="000000"/>
          <w:sz w:val="20"/>
          <w:szCs w:val="20"/>
        </w:rPr>
        <w:t>to</w:t>
      </w:r>
      <w:r w:rsidR="0077571E" w:rsidRPr="006A3D8F">
        <w:rPr>
          <w:rFonts w:ascii="Arial" w:hAnsi="Arial" w:cs="Arial"/>
          <w:color w:val="000000"/>
          <w:sz w:val="20"/>
          <w:szCs w:val="20"/>
        </w:rPr>
        <w:t xml:space="preserve"> </w:t>
      </w:r>
      <w:r w:rsidRPr="006A3D8F">
        <w:rPr>
          <w:rFonts w:ascii="Arial" w:hAnsi="Arial" w:cs="Arial"/>
          <w:color w:val="000000"/>
          <w:sz w:val="20"/>
          <w:szCs w:val="20"/>
        </w:rPr>
        <w:t>inform</w:t>
      </w:r>
      <w:r w:rsidR="0077571E" w:rsidRPr="006A3D8F">
        <w:rPr>
          <w:rFonts w:ascii="Arial" w:hAnsi="Arial" w:cs="Arial"/>
          <w:color w:val="000000"/>
          <w:sz w:val="20"/>
          <w:szCs w:val="20"/>
        </w:rPr>
        <w:t xml:space="preserve"> </w:t>
      </w:r>
      <w:r w:rsidRPr="006A3D8F">
        <w:rPr>
          <w:rFonts w:ascii="Arial" w:hAnsi="Arial" w:cs="Arial"/>
          <w:color w:val="000000"/>
          <w:sz w:val="20"/>
          <w:szCs w:val="20"/>
        </w:rPr>
        <w:t>the</w:t>
      </w:r>
      <w:r w:rsidR="0077571E" w:rsidRPr="006A3D8F">
        <w:rPr>
          <w:rFonts w:ascii="Arial" w:hAnsi="Arial" w:cs="Arial"/>
          <w:color w:val="000000"/>
          <w:sz w:val="20"/>
          <w:szCs w:val="20"/>
        </w:rPr>
        <w:t xml:space="preserve"> </w:t>
      </w:r>
      <w:r w:rsidRPr="006A3D8F">
        <w:rPr>
          <w:rFonts w:ascii="Arial" w:hAnsi="Arial" w:cs="Arial"/>
          <w:color w:val="000000"/>
          <w:sz w:val="20"/>
          <w:szCs w:val="20"/>
        </w:rPr>
        <w:t>outcome-based</w:t>
      </w:r>
      <w:r w:rsidR="0077571E" w:rsidRPr="006A3D8F">
        <w:rPr>
          <w:rFonts w:ascii="Arial" w:hAnsi="Arial" w:cs="Arial"/>
          <w:color w:val="000000"/>
          <w:sz w:val="20"/>
          <w:szCs w:val="20"/>
        </w:rPr>
        <w:t xml:space="preserve"> </w:t>
      </w:r>
      <w:r w:rsidRPr="006A3D8F">
        <w:rPr>
          <w:rFonts w:ascii="Arial" w:hAnsi="Arial" w:cs="Arial"/>
          <w:color w:val="000000"/>
          <w:sz w:val="20"/>
          <w:szCs w:val="20"/>
        </w:rPr>
        <w:t>measurement</w:t>
      </w:r>
      <w:r w:rsidR="0077571E" w:rsidRPr="006A3D8F">
        <w:rPr>
          <w:rFonts w:ascii="Arial" w:hAnsi="Arial" w:cs="Arial"/>
          <w:color w:val="000000"/>
          <w:sz w:val="20"/>
          <w:szCs w:val="20"/>
        </w:rPr>
        <w:t xml:space="preserve"> </w:t>
      </w:r>
      <w:r w:rsidRPr="006A3D8F">
        <w:rPr>
          <w:rFonts w:ascii="Arial" w:hAnsi="Arial" w:cs="Arial"/>
          <w:color w:val="000000"/>
          <w:sz w:val="20"/>
          <w:szCs w:val="20"/>
        </w:rPr>
        <w:t>of</w:t>
      </w:r>
      <w:r w:rsidR="0077571E" w:rsidRPr="006A3D8F">
        <w:rPr>
          <w:rFonts w:ascii="Arial" w:hAnsi="Arial" w:cs="Arial"/>
          <w:color w:val="000000"/>
          <w:sz w:val="20"/>
          <w:szCs w:val="20"/>
        </w:rPr>
        <w:t xml:space="preserve"> </w:t>
      </w:r>
      <w:r w:rsidRPr="006A3D8F">
        <w:rPr>
          <w:rFonts w:ascii="Arial" w:hAnsi="Arial" w:cs="Arial"/>
          <w:color w:val="000000"/>
          <w:sz w:val="20"/>
          <w:szCs w:val="20"/>
        </w:rPr>
        <w:t>the</w:t>
      </w:r>
      <w:r w:rsidR="0077571E" w:rsidRPr="006A3D8F">
        <w:rPr>
          <w:rFonts w:ascii="Arial" w:hAnsi="Arial" w:cs="Arial"/>
          <w:color w:val="000000"/>
          <w:sz w:val="20"/>
          <w:szCs w:val="20"/>
        </w:rPr>
        <w:t xml:space="preserve"> </w:t>
      </w:r>
      <w:r w:rsidRPr="006A3D8F">
        <w:rPr>
          <w:rFonts w:ascii="Arial" w:hAnsi="Arial" w:cs="Arial"/>
          <w:color w:val="000000"/>
          <w:sz w:val="20"/>
          <w:szCs w:val="20"/>
        </w:rPr>
        <w:t>ultimate,</w:t>
      </w:r>
      <w:r w:rsidR="00CC19D1" w:rsidRPr="006A3D8F">
        <w:rPr>
          <w:rFonts w:ascii="Arial" w:hAnsi="Arial" w:cs="Arial"/>
          <w:color w:val="000000"/>
          <w:sz w:val="20"/>
          <w:szCs w:val="20"/>
        </w:rPr>
        <w:t xml:space="preserve"> </w:t>
      </w:r>
      <w:r w:rsidRPr="006A3D8F">
        <w:rPr>
          <w:rFonts w:ascii="Arial" w:hAnsi="Arial" w:cs="Arial"/>
          <w:color w:val="000000"/>
          <w:sz w:val="20"/>
          <w:szCs w:val="20"/>
        </w:rPr>
        <w:t>immediate</w:t>
      </w:r>
      <w:r w:rsidR="0077571E" w:rsidRPr="006A3D8F">
        <w:rPr>
          <w:rFonts w:ascii="Arial" w:hAnsi="Arial" w:cs="Arial"/>
          <w:color w:val="000000"/>
          <w:sz w:val="20"/>
          <w:szCs w:val="20"/>
        </w:rPr>
        <w:t xml:space="preserve"> </w:t>
      </w:r>
      <w:r w:rsidRPr="006A3D8F">
        <w:rPr>
          <w:rFonts w:ascii="Arial" w:hAnsi="Arial" w:cs="Arial"/>
          <w:color w:val="000000"/>
          <w:sz w:val="20"/>
          <w:szCs w:val="20"/>
        </w:rPr>
        <w:t>and</w:t>
      </w:r>
      <w:r w:rsidR="0077571E" w:rsidRPr="006A3D8F">
        <w:rPr>
          <w:rFonts w:ascii="Arial" w:hAnsi="Arial" w:cs="Arial"/>
          <w:color w:val="000000"/>
          <w:sz w:val="20"/>
          <w:szCs w:val="20"/>
        </w:rPr>
        <w:t xml:space="preserve"> </w:t>
      </w:r>
      <w:r w:rsidRPr="006A3D8F">
        <w:rPr>
          <w:rFonts w:ascii="Arial" w:hAnsi="Arial" w:cs="Arial"/>
          <w:color w:val="000000"/>
          <w:sz w:val="20"/>
          <w:szCs w:val="20"/>
        </w:rPr>
        <w:t>intermediate</w:t>
      </w:r>
      <w:r w:rsidR="0077571E" w:rsidRPr="006A3D8F">
        <w:rPr>
          <w:rFonts w:ascii="Arial" w:hAnsi="Arial" w:cs="Arial"/>
          <w:color w:val="000000"/>
          <w:sz w:val="20"/>
          <w:szCs w:val="20"/>
        </w:rPr>
        <w:t xml:space="preserve"> </w:t>
      </w:r>
      <w:r w:rsidRPr="006A3D8F">
        <w:rPr>
          <w:rFonts w:ascii="Arial" w:hAnsi="Arial" w:cs="Arial"/>
          <w:color w:val="000000"/>
          <w:sz w:val="20"/>
          <w:szCs w:val="20"/>
        </w:rPr>
        <w:t>outcomes</w:t>
      </w:r>
      <w:r w:rsidR="0077571E" w:rsidRPr="006A3D8F">
        <w:rPr>
          <w:rFonts w:ascii="Arial" w:hAnsi="Arial" w:cs="Arial"/>
          <w:color w:val="000000"/>
          <w:sz w:val="20"/>
          <w:szCs w:val="20"/>
        </w:rPr>
        <w:t xml:space="preserve"> </w:t>
      </w:r>
      <w:r w:rsidRPr="006A3D8F">
        <w:rPr>
          <w:rFonts w:ascii="Arial" w:hAnsi="Arial" w:cs="Arial"/>
          <w:color w:val="000000"/>
          <w:sz w:val="20"/>
          <w:szCs w:val="20"/>
        </w:rPr>
        <w:t>that</w:t>
      </w:r>
      <w:r w:rsidR="0077571E" w:rsidRPr="006A3D8F">
        <w:rPr>
          <w:rFonts w:ascii="Arial" w:hAnsi="Arial" w:cs="Arial"/>
          <w:color w:val="000000"/>
          <w:sz w:val="20"/>
          <w:szCs w:val="20"/>
        </w:rPr>
        <w:t xml:space="preserve"> </w:t>
      </w:r>
      <w:r w:rsidRPr="006A3D8F">
        <w:rPr>
          <w:rFonts w:ascii="Arial" w:hAnsi="Arial" w:cs="Arial"/>
          <w:color w:val="000000"/>
          <w:sz w:val="20"/>
          <w:szCs w:val="20"/>
        </w:rPr>
        <w:t>collectively</w:t>
      </w:r>
      <w:r w:rsidR="0077571E" w:rsidRPr="006A3D8F">
        <w:rPr>
          <w:rFonts w:ascii="Arial" w:hAnsi="Arial" w:cs="Arial"/>
          <w:color w:val="000000"/>
          <w:sz w:val="20"/>
          <w:szCs w:val="20"/>
        </w:rPr>
        <w:t xml:space="preserve"> </w:t>
      </w:r>
      <w:r w:rsidRPr="006A3D8F">
        <w:rPr>
          <w:rFonts w:ascii="Arial" w:hAnsi="Arial" w:cs="Arial"/>
          <w:color w:val="000000"/>
          <w:sz w:val="20"/>
          <w:szCs w:val="20"/>
        </w:rPr>
        <w:t>contribute</w:t>
      </w:r>
      <w:r w:rsidR="0077571E" w:rsidRPr="006A3D8F">
        <w:rPr>
          <w:rFonts w:ascii="Arial" w:hAnsi="Arial" w:cs="Arial"/>
          <w:color w:val="000000"/>
          <w:sz w:val="20"/>
          <w:szCs w:val="20"/>
        </w:rPr>
        <w:t xml:space="preserve"> </w:t>
      </w:r>
      <w:r w:rsidRPr="006A3D8F">
        <w:rPr>
          <w:rFonts w:ascii="Arial" w:hAnsi="Arial" w:cs="Arial"/>
          <w:color w:val="000000"/>
          <w:sz w:val="20"/>
          <w:szCs w:val="20"/>
        </w:rPr>
        <w:t>towards</w:t>
      </w:r>
      <w:r w:rsidR="0077571E" w:rsidRPr="006A3D8F">
        <w:rPr>
          <w:rFonts w:ascii="Arial" w:hAnsi="Arial" w:cs="Arial"/>
          <w:color w:val="000000"/>
          <w:sz w:val="20"/>
          <w:szCs w:val="20"/>
        </w:rPr>
        <w:t xml:space="preserve"> </w:t>
      </w:r>
      <w:r w:rsidRPr="006A3D8F">
        <w:rPr>
          <w:rFonts w:ascii="Arial" w:hAnsi="Arial" w:cs="Arial"/>
          <w:color w:val="000000"/>
          <w:sz w:val="20"/>
          <w:szCs w:val="20"/>
        </w:rPr>
        <w:t>its</w:t>
      </w:r>
      <w:r w:rsidR="0077571E" w:rsidRPr="006A3D8F">
        <w:rPr>
          <w:rFonts w:ascii="Arial" w:hAnsi="Arial" w:cs="Arial"/>
          <w:color w:val="000000"/>
          <w:sz w:val="20"/>
          <w:szCs w:val="20"/>
        </w:rPr>
        <w:t xml:space="preserve"> </w:t>
      </w:r>
      <w:r w:rsidRPr="006A3D8F">
        <w:rPr>
          <w:rFonts w:ascii="Arial" w:hAnsi="Arial" w:cs="Arial"/>
          <w:color w:val="000000"/>
          <w:sz w:val="20"/>
          <w:szCs w:val="20"/>
        </w:rPr>
        <w:t>Impact</w:t>
      </w:r>
      <w:r w:rsidR="0077571E" w:rsidRPr="006A3D8F">
        <w:rPr>
          <w:rFonts w:ascii="Arial" w:hAnsi="Arial" w:cs="Arial"/>
          <w:color w:val="000000"/>
          <w:sz w:val="20"/>
          <w:szCs w:val="20"/>
        </w:rPr>
        <w:t xml:space="preserve"> </w:t>
      </w:r>
      <w:r w:rsidRPr="006A3D8F">
        <w:rPr>
          <w:rFonts w:ascii="Arial" w:hAnsi="Arial" w:cs="Arial"/>
          <w:color w:val="000000"/>
          <w:sz w:val="20"/>
          <w:szCs w:val="20"/>
        </w:rPr>
        <w:t>Statement</w:t>
      </w:r>
      <w:r w:rsidR="0077571E" w:rsidRPr="006A3D8F">
        <w:rPr>
          <w:rFonts w:ascii="Arial" w:hAnsi="Arial" w:cs="Arial"/>
          <w:color w:val="000000"/>
          <w:sz w:val="20"/>
          <w:szCs w:val="20"/>
        </w:rPr>
        <w:t xml:space="preserve"> </w:t>
      </w:r>
      <w:r w:rsidRPr="006A3D8F">
        <w:rPr>
          <w:rFonts w:ascii="Arial" w:hAnsi="Arial" w:cs="Arial"/>
          <w:color w:val="000000"/>
          <w:sz w:val="20"/>
          <w:szCs w:val="20"/>
        </w:rPr>
        <w:t>(SAPS</w:t>
      </w:r>
      <w:r w:rsidR="0077571E" w:rsidRPr="006A3D8F">
        <w:rPr>
          <w:rFonts w:ascii="Arial" w:hAnsi="Arial" w:cs="Arial"/>
          <w:color w:val="000000"/>
          <w:sz w:val="20"/>
          <w:szCs w:val="20"/>
        </w:rPr>
        <w:t xml:space="preserve"> </w:t>
      </w:r>
      <w:r w:rsidRPr="006A3D8F">
        <w:rPr>
          <w:rFonts w:ascii="Arial" w:hAnsi="Arial" w:cs="Arial"/>
          <w:color w:val="000000"/>
          <w:sz w:val="20"/>
          <w:szCs w:val="20"/>
        </w:rPr>
        <w:t>Strategic</w:t>
      </w:r>
      <w:r w:rsidR="0077571E" w:rsidRPr="006A3D8F">
        <w:rPr>
          <w:rFonts w:ascii="Arial" w:hAnsi="Arial" w:cs="Arial"/>
          <w:color w:val="000000"/>
          <w:sz w:val="20"/>
          <w:szCs w:val="20"/>
        </w:rPr>
        <w:t xml:space="preserve"> </w:t>
      </w:r>
      <w:r w:rsidRPr="006A3D8F">
        <w:rPr>
          <w:rFonts w:ascii="Arial" w:hAnsi="Arial" w:cs="Arial"/>
          <w:color w:val="000000"/>
          <w:sz w:val="20"/>
          <w:szCs w:val="20"/>
        </w:rPr>
        <w:t>Plan</w:t>
      </w:r>
      <w:r w:rsidR="0077571E" w:rsidRPr="006A3D8F">
        <w:rPr>
          <w:rFonts w:ascii="Arial" w:hAnsi="Arial" w:cs="Arial"/>
          <w:color w:val="000000"/>
          <w:sz w:val="20"/>
          <w:szCs w:val="20"/>
        </w:rPr>
        <w:t xml:space="preserve"> </w:t>
      </w:r>
      <w:r w:rsidRPr="006A3D8F">
        <w:rPr>
          <w:rFonts w:ascii="Arial" w:hAnsi="Arial" w:cs="Arial"/>
          <w:color w:val="000000"/>
          <w:sz w:val="20"/>
          <w:szCs w:val="20"/>
        </w:rPr>
        <w:t>2020</w:t>
      </w:r>
      <w:r w:rsidR="0077571E" w:rsidRPr="006A3D8F">
        <w:rPr>
          <w:rFonts w:ascii="Arial" w:hAnsi="Arial" w:cs="Arial"/>
          <w:color w:val="000000"/>
          <w:sz w:val="20"/>
          <w:szCs w:val="20"/>
        </w:rPr>
        <w:t xml:space="preserve"> </w:t>
      </w:r>
      <w:r w:rsidRPr="006A3D8F">
        <w:rPr>
          <w:rFonts w:ascii="Arial" w:hAnsi="Arial" w:cs="Arial"/>
          <w:color w:val="000000"/>
          <w:sz w:val="20"/>
          <w:szCs w:val="20"/>
        </w:rPr>
        <w:t>to</w:t>
      </w:r>
      <w:r w:rsidR="0077571E" w:rsidRPr="006A3D8F">
        <w:rPr>
          <w:rFonts w:ascii="Arial" w:hAnsi="Arial" w:cs="Arial"/>
          <w:color w:val="000000"/>
          <w:sz w:val="20"/>
          <w:szCs w:val="20"/>
        </w:rPr>
        <w:t xml:space="preserve"> </w:t>
      </w:r>
      <w:r w:rsidRPr="006A3D8F">
        <w:rPr>
          <w:rFonts w:ascii="Arial" w:hAnsi="Arial" w:cs="Arial"/>
          <w:color w:val="000000"/>
          <w:sz w:val="20"/>
          <w:szCs w:val="20"/>
        </w:rPr>
        <w:t>2025).</w:t>
      </w:r>
    </w:p>
    <w:p w:rsidR="00EB3E85" w:rsidRPr="006A3D8F" w:rsidRDefault="00EB3E85" w:rsidP="006A3D8F">
      <w:pPr>
        <w:pStyle w:val="ListParagraph"/>
        <w:numPr>
          <w:ilvl w:val="0"/>
          <w:numId w:val="21"/>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The</w:t>
      </w:r>
      <w:r w:rsidR="0077571E" w:rsidRPr="006A3D8F">
        <w:rPr>
          <w:rFonts w:ascii="Arial" w:hAnsi="Arial" w:cs="Arial"/>
          <w:color w:val="000000"/>
          <w:sz w:val="20"/>
          <w:szCs w:val="20"/>
        </w:rPr>
        <w:t xml:space="preserve"> </w:t>
      </w:r>
      <w:r w:rsidRPr="006A3D8F">
        <w:rPr>
          <w:rFonts w:ascii="Arial" w:hAnsi="Arial" w:cs="Arial"/>
          <w:color w:val="000000"/>
          <w:sz w:val="20"/>
          <w:szCs w:val="20"/>
        </w:rPr>
        <w:t>study’s</w:t>
      </w:r>
      <w:r w:rsidR="0077571E" w:rsidRPr="006A3D8F">
        <w:rPr>
          <w:rFonts w:ascii="Arial" w:hAnsi="Arial" w:cs="Arial"/>
          <w:color w:val="000000"/>
          <w:sz w:val="20"/>
          <w:szCs w:val="20"/>
        </w:rPr>
        <w:t xml:space="preserve"> </w:t>
      </w:r>
      <w:r w:rsidRPr="006A3D8F">
        <w:rPr>
          <w:rFonts w:ascii="Arial" w:hAnsi="Arial" w:cs="Arial"/>
          <w:color w:val="000000"/>
          <w:sz w:val="20"/>
          <w:szCs w:val="20"/>
        </w:rPr>
        <w:t>sample</w:t>
      </w:r>
      <w:r w:rsidR="0077571E" w:rsidRPr="006A3D8F">
        <w:rPr>
          <w:rFonts w:ascii="Arial" w:hAnsi="Arial" w:cs="Arial"/>
          <w:color w:val="000000"/>
          <w:sz w:val="20"/>
          <w:szCs w:val="20"/>
        </w:rPr>
        <w:t xml:space="preserve"> </w:t>
      </w:r>
      <w:r w:rsidRPr="006A3D8F">
        <w:rPr>
          <w:rFonts w:ascii="Arial" w:hAnsi="Arial" w:cs="Arial"/>
          <w:color w:val="000000"/>
          <w:sz w:val="20"/>
          <w:szCs w:val="20"/>
        </w:rPr>
        <w:t>size</w:t>
      </w:r>
      <w:r w:rsidR="0077571E" w:rsidRPr="006A3D8F">
        <w:rPr>
          <w:rFonts w:ascii="Arial" w:hAnsi="Arial" w:cs="Arial"/>
          <w:color w:val="000000"/>
          <w:sz w:val="20"/>
          <w:szCs w:val="20"/>
        </w:rPr>
        <w:t xml:space="preserve"> </w:t>
      </w:r>
      <w:r w:rsidRPr="006A3D8F">
        <w:rPr>
          <w:rFonts w:ascii="Arial" w:hAnsi="Arial" w:cs="Arial"/>
          <w:color w:val="000000"/>
          <w:sz w:val="20"/>
          <w:szCs w:val="20"/>
        </w:rPr>
        <w:t>was,</w:t>
      </w:r>
      <w:r w:rsidR="00CC19D1" w:rsidRPr="006A3D8F">
        <w:rPr>
          <w:rFonts w:ascii="Arial" w:hAnsi="Arial" w:cs="Arial"/>
          <w:color w:val="000000"/>
          <w:sz w:val="20"/>
          <w:szCs w:val="20"/>
        </w:rPr>
        <w:t xml:space="preserve"> </w:t>
      </w:r>
      <w:r w:rsidRPr="006A3D8F">
        <w:rPr>
          <w:rFonts w:ascii="Arial" w:hAnsi="Arial" w:cs="Arial"/>
          <w:color w:val="000000"/>
          <w:sz w:val="20"/>
          <w:szCs w:val="20"/>
        </w:rPr>
        <w:t>however,</w:t>
      </w:r>
      <w:r w:rsidR="00CC19D1" w:rsidRPr="006A3D8F">
        <w:rPr>
          <w:rFonts w:ascii="Arial" w:hAnsi="Arial" w:cs="Arial"/>
          <w:color w:val="000000"/>
          <w:sz w:val="20"/>
          <w:szCs w:val="20"/>
        </w:rPr>
        <w:t xml:space="preserve"> </w:t>
      </w:r>
      <w:r w:rsidRPr="006A3D8F">
        <w:rPr>
          <w:rFonts w:ascii="Arial" w:hAnsi="Arial" w:cs="Arial"/>
          <w:color w:val="000000"/>
          <w:sz w:val="20"/>
          <w:szCs w:val="20"/>
        </w:rPr>
        <w:t>not</w:t>
      </w:r>
      <w:r w:rsidR="0077571E" w:rsidRPr="006A3D8F">
        <w:rPr>
          <w:rFonts w:ascii="Arial" w:hAnsi="Arial" w:cs="Arial"/>
          <w:color w:val="000000"/>
          <w:sz w:val="20"/>
          <w:szCs w:val="20"/>
        </w:rPr>
        <w:t xml:space="preserve"> </w:t>
      </w:r>
      <w:r w:rsidRPr="006A3D8F">
        <w:rPr>
          <w:rFonts w:ascii="Arial" w:hAnsi="Arial" w:cs="Arial"/>
          <w:color w:val="000000"/>
          <w:sz w:val="20"/>
          <w:szCs w:val="20"/>
        </w:rPr>
        <w:t>large</w:t>
      </w:r>
      <w:r w:rsidR="0077571E" w:rsidRPr="006A3D8F">
        <w:rPr>
          <w:rFonts w:ascii="Arial" w:hAnsi="Arial" w:cs="Arial"/>
          <w:color w:val="000000"/>
          <w:sz w:val="20"/>
          <w:szCs w:val="20"/>
        </w:rPr>
        <w:t xml:space="preserve"> </w:t>
      </w:r>
      <w:r w:rsidRPr="006A3D8F">
        <w:rPr>
          <w:rFonts w:ascii="Arial" w:hAnsi="Arial" w:cs="Arial"/>
          <w:color w:val="000000"/>
          <w:sz w:val="20"/>
          <w:szCs w:val="20"/>
        </w:rPr>
        <w:t>enough</w:t>
      </w:r>
      <w:r w:rsidR="0077571E" w:rsidRPr="006A3D8F">
        <w:rPr>
          <w:rFonts w:ascii="Arial" w:hAnsi="Arial" w:cs="Arial"/>
          <w:color w:val="000000"/>
          <w:sz w:val="20"/>
          <w:szCs w:val="20"/>
        </w:rPr>
        <w:t xml:space="preserve"> </w:t>
      </w:r>
      <w:r w:rsidRPr="006A3D8F">
        <w:rPr>
          <w:rFonts w:ascii="Arial" w:hAnsi="Arial" w:cs="Arial"/>
          <w:color w:val="000000"/>
          <w:sz w:val="20"/>
          <w:szCs w:val="20"/>
        </w:rPr>
        <w:t>to</w:t>
      </w:r>
      <w:r w:rsidR="0077571E" w:rsidRPr="006A3D8F">
        <w:rPr>
          <w:rFonts w:ascii="Arial" w:hAnsi="Arial" w:cs="Arial"/>
          <w:color w:val="000000"/>
          <w:sz w:val="20"/>
          <w:szCs w:val="20"/>
        </w:rPr>
        <w:t xml:space="preserve"> </w:t>
      </w:r>
      <w:r w:rsidRPr="006A3D8F">
        <w:rPr>
          <w:rFonts w:ascii="Arial" w:hAnsi="Arial" w:cs="Arial"/>
          <w:color w:val="000000"/>
          <w:sz w:val="20"/>
          <w:szCs w:val="20"/>
        </w:rPr>
        <w:t>disaggregate</w:t>
      </w:r>
      <w:r w:rsidR="0077571E" w:rsidRPr="006A3D8F">
        <w:rPr>
          <w:rFonts w:ascii="Arial" w:hAnsi="Arial" w:cs="Arial"/>
          <w:color w:val="000000"/>
          <w:sz w:val="20"/>
          <w:szCs w:val="20"/>
        </w:rPr>
        <w:t xml:space="preserve"> </w:t>
      </w:r>
      <w:r w:rsidRPr="006A3D8F">
        <w:rPr>
          <w:rFonts w:ascii="Arial" w:hAnsi="Arial" w:cs="Arial"/>
          <w:color w:val="000000"/>
          <w:sz w:val="20"/>
          <w:szCs w:val="20"/>
        </w:rPr>
        <w:t>results</w:t>
      </w:r>
      <w:r w:rsidR="0077571E" w:rsidRPr="006A3D8F">
        <w:rPr>
          <w:rFonts w:ascii="Arial" w:hAnsi="Arial" w:cs="Arial"/>
          <w:color w:val="000000"/>
          <w:sz w:val="20"/>
          <w:szCs w:val="20"/>
        </w:rPr>
        <w:t xml:space="preserve"> </w:t>
      </w:r>
      <w:r w:rsidRPr="006A3D8F">
        <w:rPr>
          <w:rFonts w:ascii="Arial" w:hAnsi="Arial" w:cs="Arial"/>
          <w:color w:val="000000"/>
          <w:sz w:val="20"/>
          <w:szCs w:val="20"/>
        </w:rPr>
        <w:t>to</w:t>
      </w:r>
      <w:r w:rsidR="0077571E" w:rsidRPr="006A3D8F">
        <w:rPr>
          <w:rFonts w:ascii="Arial" w:hAnsi="Arial" w:cs="Arial"/>
          <w:color w:val="000000"/>
          <w:sz w:val="20"/>
          <w:szCs w:val="20"/>
        </w:rPr>
        <w:t xml:space="preserve"> </w:t>
      </w:r>
      <w:r w:rsidRPr="006A3D8F">
        <w:rPr>
          <w:rFonts w:ascii="Arial" w:hAnsi="Arial" w:cs="Arial"/>
          <w:color w:val="000000"/>
          <w:sz w:val="20"/>
          <w:szCs w:val="20"/>
        </w:rPr>
        <w:t>provincial</w:t>
      </w:r>
      <w:r w:rsidR="0077571E" w:rsidRPr="006A3D8F">
        <w:rPr>
          <w:rFonts w:ascii="Arial" w:hAnsi="Arial" w:cs="Arial"/>
          <w:color w:val="000000"/>
          <w:sz w:val="20"/>
          <w:szCs w:val="20"/>
        </w:rPr>
        <w:t xml:space="preserve"> </w:t>
      </w:r>
      <w:r w:rsidRPr="006A3D8F">
        <w:rPr>
          <w:rFonts w:ascii="Arial" w:hAnsi="Arial" w:cs="Arial"/>
          <w:color w:val="000000"/>
          <w:sz w:val="20"/>
          <w:szCs w:val="20"/>
        </w:rPr>
        <w:t>level.</w:t>
      </w:r>
    </w:p>
    <w:p w:rsidR="00863E96" w:rsidRPr="006A3D8F" w:rsidRDefault="00863E96" w:rsidP="006A3D8F">
      <w:pPr>
        <w:autoSpaceDE w:val="0"/>
        <w:autoSpaceDN w:val="0"/>
        <w:adjustRightInd w:val="0"/>
        <w:spacing w:after="0" w:line="240" w:lineRule="auto"/>
        <w:rPr>
          <w:rFonts w:ascii="Arial" w:hAnsi="Arial" w:cs="Arial"/>
          <w:color w:val="000000"/>
          <w:sz w:val="20"/>
          <w:szCs w:val="20"/>
          <w:lang w:val="en-US"/>
        </w:rPr>
      </w:pPr>
    </w:p>
    <w:p w:rsidR="00EB3E85" w:rsidRPr="006A3D8F" w:rsidRDefault="00EB3E85"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Several</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perception-based</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indices</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were</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generated</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through</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CSS</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and</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linked</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to</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outcomes</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that</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SAPS</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is</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striving</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to</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achieve</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during</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period</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2020</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to</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2025</w:t>
      </w:r>
      <w:r w:rsidR="002D70C7"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and</w:t>
      </w:r>
      <w:r w:rsidR="0077571E"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beyond.</w:t>
      </w:r>
    </w:p>
    <w:p w:rsidR="00EB3E85" w:rsidRPr="006A3D8F" w:rsidRDefault="00EB3E85" w:rsidP="006A3D8F">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Public</w:t>
      </w:r>
      <w:r w:rsidR="0077571E" w:rsidRPr="006A3D8F">
        <w:rPr>
          <w:rFonts w:ascii="Arial" w:hAnsi="Arial" w:cs="Arial"/>
          <w:color w:val="000000"/>
          <w:sz w:val="20"/>
          <w:szCs w:val="20"/>
        </w:rPr>
        <w:t xml:space="preserve"> </w:t>
      </w:r>
      <w:r w:rsidRPr="006A3D8F">
        <w:rPr>
          <w:rFonts w:ascii="Arial" w:hAnsi="Arial" w:cs="Arial"/>
          <w:color w:val="000000"/>
          <w:sz w:val="20"/>
          <w:szCs w:val="20"/>
        </w:rPr>
        <w:t>Satisfaction</w:t>
      </w:r>
      <w:r w:rsidR="0077571E" w:rsidRPr="006A3D8F">
        <w:rPr>
          <w:rFonts w:ascii="Arial" w:hAnsi="Arial" w:cs="Arial"/>
          <w:color w:val="000000"/>
          <w:sz w:val="20"/>
          <w:szCs w:val="20"/>
        </w:rPr>
        <w:t xml:space="preserve"> </w:t>
      </w:r>
      <w:r w:rsidRPr="006A3D8F">
        <w:rPr>
          <w:rFonts w:ascii="Arial" w:hAnsi="Arial" w:cs="Arial"/>
          <w:color w:val="000000"/>
          <w:sz w:val="20"/>
          <w:szCs w:val="20"/>
        </w:rPr>
        <w:t>with</w:t>
      </w:r>
      <w:r w:rsidR="0077571E" w:rsidRPr="006A3D8F">
        <w:rPr>
          <w:rFonts w:ascii="Arial" w:hAnsi="Arial" w:cs="Arial"/>
          <w:color w:val="000000"/>
          <w:sz w:val="20"/>
          <w:szCs w:val="20"/>
        </w:rPr>
        <w:t xml:space="preserve"> </w:t>
      </w:r>
      <w:r w:rsidRPr="006A3D8F">
        <w:rPr>
          <w:rFonts w:ascii="Arial" w:hAnsi="Arial" w:cs="Arial"/>
          <w:color w:val="000000"/>
          <w:sz w:val="20"/>
          <w:szCs w:val="20"/>
        </w:rPr>
        <w:t>the</w:t>
      </w:r>
      <w:r w:rsidR="0077571E" w:rsidRPr="006A3D8F">
        <w:rPr>
          <w:rFonts w:ascii="Arial" w:hAnsi="Arial" w:cs="Arial"/>
          <w:color w:val="000000"/>
          <w:sz w:val="20"/>
          <w:szCs w:val="20"/>
        </w:rPr>
        <w:t xml:space="preserve"> </w:t>
      </w:r>
      <w:r w:rsidRPr="006A3D8F">
        <w:rPr>
          <w:rFonts w:ascii="Arial" w:hAnsi="Arial" w:cs="Arial"/>
          <w:color w:val="000000"/>
          <w:sz w:val="20"/>
          <w:szCs w:val="20"/>
        </w:rPr>
        <w:t>SAPS</w:t>
      </w:r>
      <w:r w:rsidR="002D70C7" w:rsidRPr="006A3D8F">
        <w:rPr>
          <w:rFonts w:ascii="Arial" w:hAnsi="Arial" w:cs="Arial"/>
          <w:color w:val="000000"/>
          <w:sz w:val="20"/>
          <w:szCs w:val="20"/>
        </w:rPr>
        <w:t xml:space="preserve"> </w:t>
      </w:r>
      <w:r w:rsidRPr="006A3D8F">
        <w:rPr>
          <w:rFonts w:ascii="Arial" w:hAnsi="Arial" w:cs="Arial"/>
          <w:color w:val="000000"/>
          <w:sz w:val="20"/>
          <w:szCs w:val="20"/>
        </w:rPr>
        <w:t>Performance</w:t>
      </w:r>
      <w:r w:rsidR="0077571E" w:rsidRPr="006A3D8F">
        <w:rPr>
          <w:rFonts w:ascii="Arial" w:hAnsi="Arial" w:cs="Arial"/>
          <w:color w:val="000000"/>
          <w:sz w:val="20"/>
          <w:szCs w:val="20"/>
        </w:rPr>
        <w:t xml:space="preserve"> </w:t>
      </w:r>
      <w:r w:rsidRPr="006A3D8F">
        <w:rPr>
          <w:rFonts w:ascii="Arial" w:hAnsi="Arial" w:cs="Arial"/>
          <w:color w:val="000000"/>
          <w:sz w:val="20"/>
          <w:szCs w:val="20"/>
        </w:rPr>
        <w:t>Index</w:t>
      </w:r>
      <w:r w:rsidR="0077571E" w:rsidRPr="006A3D8F">
        <w:rPr>
          <w:rFonts w:ascii="Arial" w:hAnsi="Arial" w:cs="Arial"/>
          <w:color w:val="000000"/>
          <w:sz w:val="20"/>
          <w:szCs w:val="20"/>
        </w:rPr>
        <w:t xml:space="preserve"> </w:t>
      </w:r>
      <w:r w:rsidRPr="006A3D8F">
        <w:rPr>
          <w:rFonts w:ascii="Arial" w:hAnsi="Arial" w:cs="Arial"/>
          <w:color w:val="000000"/>
          <w:sz w:val="20"/>
          <w:szCs w:val="20"/>
        </w:rPr>
        <w:t>was</w:t>
      </w:r>
      <w:r w:rsidR="0077571E" w:rsidRPr="006A3D8F">
        <w:rPr>
          <w:rFonts w:ascii="Arial" w:hAnsi="Arial" w:cs="Arial"/>
          <w:color w:val="000000"/>
          <w:sz w:val="20"/>
          <w:szCs w:val="20"/>
        </w:rPr>
        <w:t xml:space="preserve"> </w:t>
      </w:r>
      <w:r w:rsidRPr="006A3D8F">
        <w:rPr>
          <w:rFonts w:ascii="Arial" w:hAnsi="Arial" w:cs="Arial"/>
          <w:color w:val="000000"/>
          <w:sz w:val="20"/>
          <w:szCs w:val="20"/>
        </w:rPr>
        <w:t>determined</w:t>
      </w:r>
      <w:r w:rsidR="0077571E" w:rsidRPr="006A3D8F">
        <w:rPr>
          <w:rFonts w:ascii="Arial" w:hAnsi="Arial" w:cs="Arial"/>
          <w:color w:val="000000"/>
          <w:sz w:val="20"/>
          <w:szCs w:val="20"/>
        </w:rPr>
        <w:t xml:space="preserve"> </w:t>
      </w:r>
      <w:r w:rsidRPr="006A3D8F">
        <w:rPr>
          <w:rFonts w:ascii="Arial" w:hAnsi="Arial" w:cs="Arial"/>
          <w:color w:val="000000"/>
          <w:sz w:val="20"/>
          <w:szCs w:val="20"/>
        </w:rPr>
        <w:t>to</w:t>
      </w:r>
      <w:r w:rsidR="0077571E" w:rsidRPr="006A3D8F">
        <w:rPr>
          <w:rFonts w:ascii="Arial" w:hAnsi="Arial" w:cs="Arial"/>
          <w:color w:val="000000"/>
          <w:sz w:val="20"/>
          <w:szCs w:val="20"/>
        </w:rPr>
        <w:t xml:space="preserve"> </w:t>
      </w:r>
      <w:r w:rsidRPr="006A3D8F">
        <w:rPr>
          <w:rFonts w:ascii="Arial" w:hAnsi="Arial" w:cs="Arial"/>
          <w:color w:val="000000"/>
          <w:sz w:val="20"/>
          <w:szCs w:val="20"/>
        </w:rPr>
        <w:t>be</w:t>
      </w:r>
      <w:r w:rsidR="0077571E" w:rsidRPr="006A3D8F">
        <w:rPr>
          <w:rFonts w:ascii="Arial" w:hAnsi="Arial" w:cs="Arial"/>
          <w:color w:val="000000"/>
          <w:sz w:val="20"/>
          <w:szCs w:val="20"/>
        </w:rPr>
        <w:t xml:space="preserve"> </w:t>
      </w:r>
      <w:r w:rsidRPr="006A3D8F">
        <w:rPr>
          <w:rFonts w:ascii="Arial" w:hAnsi="Arial" w:cs="Arial"/>
          <w:color w:val="000000"/>
          <w:sz w:val="20"/>
          <w:szCs w:val="20"/>
        </w:rPr>
        <w:t>50,70%.</w:t>
      </w:r>
    </w:p>
    <w:p w:rsidR="00EB3E85" w:rsidRPr="006A3D8F" w:rsidRDefault="00EB3E85" w:rsidP="006A3D8F">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The</w:t>
      </w:r>
      <w:r w:rsidR="0077571E" w:rsidRPr="006A3D8F">
        <w:rPr>
          <w:rFonts w:ascii="Arial" w:hAnsi="Arial" w:cs="Arial"/>
          <w:color w:val="000000"/>
          <w:sz w:val="20"/>
          <w:szCs w:val="20"/>
        </w:rPr>
        <w:t xml:space="preserve"> </w:t>
      </w:r>
      <w:r w:rsidRPr="006A3D8F">
        <w:rPr>
          <w:rFonts w:ascii="Arial" w:hAnsi="Arial" w:cs="Arial"/>
          <w:color w:val="000000"/>
          <w:sz w:val="20"/>
          <w:szCs w:val="20"/>
        </w:rPr>
        <w:t>confidence</w:t>
      </w:r>
      <w:r w:rsidR="0077571E" w:rsidRPr="006A3D8F">
        <w:rPr>
          <w:rFonts w:ascii="Arial" w:hAnsi="Arial" w:cs="Arial"/>
          <w:color w:val="000000"/>
          <w:sz w:val="20"/>
          <w:szCs w:val="20"/>
        </w:rPr>
        <w:t xml:space="preserve"> </w:t>
      </w:r>
      <w:r w:rsidRPr="006A3D8F">
        <w:rPr>
          <w:rFonts w:ascii="Arial" w:hAnsi="Arial" w:cs="Arial"/>
          <w:color w:val="000000"/>
          <w:sz w:val="20"/>
          <w:szCs w:val="20"/>
        </w:rPr>
        <w:t>index</w:t>
      </w:r>
      <w:r w:rsidR="0077571E" w:rsidRPr="006A3D8F">
        <w:rPr>
          <w:rFonts w:ascii="Arial" w:hAnsi="Arial" w:cs="Arial"/>
          <w:color w:val="000000"/>
          <w:sz w:val="20"/>
          <w:szCs w:val="20"/>
        </w:rPr>
        <w:t xml:space="preserve"> </w:t>
      </w:r>
      <w:r w:rsidRPr="006A3D8F">
        <w:rPr>
          <w:rFonts w:ascii="Arial" w:hAnsi="Arial" w:cs="Arial"/>
          <w:color w:val="000000"/>
          <w:sz w:val="20"/>
          <w:szCs w:val="20"/>
        </w:rPr>
        <w:t>for</w:t>
      </w:r>
      <w:r w:rsidR="0077571E" w:rsidRPr="006A3D8F">
        <w:rPr>
          <w:rFonts w:ascii="Arial" w:hAnsi="Arial" w:cs="Arial"/>
          <w:color w:val="000000"/>
          <w:sz w:val="20"/>
          <w:szCs w:val="20"/>
        </w:rPr>
        <w:t xml:space="preserve"> </w:t>
      </w:r>
      <w:r w:rsidRPr="006A3D8F">
        <w:rPr>
          <w:rFonts w:ascii="Arial" w:hAnsi="Arial" w:cs="Arial"/>
          <w:color w:val="000000"/>
          <w:sz w:val="20"/>
          <w:szCs w:val="20"/>
        </w:rPr>
        <w:t>the</w:t>
      </w:r>
      <w:r w:rsidR="0077571E" w:rsidRPr="006A3D8F">
        <w:rPr>
          <w:rFonts w:ascii="Arial" w:hAnsi="Arial" w:cs="Arial"/>
          <w:color w:val="000000"/>
          <w:sz w:val="20"/>
          <w:szCs w:val="20"/>
        </w:rPr>
        <w:t xml:space="preserve"> </w:t>
      </w:r>
      <w:r w:rsidRPr="006A3D8F">
        <w:rPr>
          <w:rFonts w:ascii="Arial" w:hAnsi="Arial" w:cs="Arial"/>
          <w:color w:val="000000"/>
          <w:sz w:val="20"/>
          <w:szCs w:val="20"/>
        </w:rPr>
        <w:t>SAPS</w:t>
      </w:r>
      <w:r w:rsidR="0077571E" w:rsidRPr="006A3D8F">
        <w:rPr>
          <w:rFonts w:ascii="Arial" w:hAnsi="Arial" w:cs="Arial"/>
          <w:color w:val="000000"/>
          <w:sz w:val="20"/>
          <w:szCs w:val="20"/>
        </w:rPr>
        <w:t xml:space="preserve"> </w:t>
      </w:r>
      <w:r w:rsidRPr="006A3D8F">
        <w:rPr>
          <w:rFonts w:ascii="Arial" w:hAnsi="Arial" w:cs="Arial"/>
          <w:color w:val="000000"/>
          <w:sz w:val="20"/>
          <w:szCs w:val="20"/>
        </w:rPr>
        <w:t>to</w:t>
      </w:r>
      <w:r w:rsidR="0077571E" w:rsidRPr="006A3D8F">
        <w:rPr>
          <w:rFonts w:ascii="Arial" w:hAnsi="Arial" w:cs="Arial"/>
          <w:color w:val="000000"/>
          <w:sz w:val="20"/>
          <w:szCs w:val="20"/>
        </w:rPr>
        <w:t xml:space="preserve"> </w:t>
      </w:r>
      <w:r w:rsidRPr="006A3D8F">
        <w:rPr>
          <w:rFonts w:ascii="Arial" w:hAnsi="Arial" w:cs="Arial"/>
          <w:color w:val="000000"/>
          <w:sz w:val="20"/>
          <w:szCs w:val="20"/>
        </w:rPr>
        <w:t>create</w:t>
      </w:r>
      <w:r w:rsidR="0077571E" w:rsidRPr="006A3D8F">
        <w:rPr>
          <w:rFonts w:ascii="Arial" w:hAnsi="Arial" w:cs="Arial"/>
          <w:color w:val="000000"/>
          <w:sz w:val="20"/>
          <w:szCs w:val="20"/>
        </w:rPr>
        <w:t xml:space="preserve"> </w:t>
      </w:r>
      <w:r w:rsidRPr="006A3D8F">
        <w:rPr>
          <w:rFonts w:ascii="Arial" w:hAnsi="Arial" w:cs="Arial"/>
          <w:color w:val="000000"/>
          <w:sz w:val="20"/>
          <w:szCs w:val="20"/>
        </w:rPr>
        <w:t>a</w:t>
      </w:r>
      <w:r w:rsidR="0077571E" w:rsidRPr="006A3D8F">
        <w:rPr>
          <w:rFonts w:ascii="Arial" w:hAnsi="Arial" w:cs="Arial"/>
          <w:color w:val="000000"/>
          <w:sz w:val="20"/>
          <w:szCs w:val="20"/>
        </w:rPr>
        <w:t xml:space="preserve"> </w:t>
      </w:r>
      <w:r w:rsidRPr="006A3D8F">
        <w:rPr>
          <w:rFonts w:ascii="Arial" w:hAnsi="Arial" w:cs="Arial"/>
          <w:color w:val="000000"/>
          <w:sz w:val="20"/>
          <w:szCs w:val="20"/>
        </w:rPr>
        <w:t>safe</w:t>
      </w:r>
      <w:r w:rsidR="0077571E" w:rsidRPr="006A3D8F">
        <w:rPr>
          <w:rFonts w:ascii="Arial" w:hAnsi="Arial" w:cs="Arial"/>
          <w:color w:val="000000"/>
          <w:sz w:val="20"/>
          <w:szCs w:val="20"/>
        </w:rPr>
        <w:t xml:space="preserve"> </w:t>
      </w:r>
      <w:r w:rsidRPr="006A3D8F">
        <w:rPr>
          <w:rFonts w:ascii="Arial" w:hAnsi="Arial" w:cs="Arial"/>
          <w:color w:val="000000"/>
          <w:sz w:val="20"/>
          <w:szCs w:val="20"/>
        </w:rPr>
        <w:t>and</w:t>
      </w:r>
      <w:r w:rsidR="0077571E" w:rsidRPr="006A3D8F">
        <w:rPr>
          <w:rFonts w:ascii="Arial" w:hAnsi="Arial" w:cs="Arial"/>
          <w:color w:val="000000"/>
          <w:sz w:val="20"/>
          <w:szCs w:val="20"/>
        </w:rPr>
        <w:t xml:space="preserve"> </w:t>
      </w:r>
      <w:r w:rsidRPr="006A3D8F">
        <w:rPr>
          <w:rFonts w:ascii="Arial" w:hAnsi="Arial" w:cs="Arial"/>
          <w:color w:val="000000"/>
          <w:sz w:val="20"/>
          <w:szCs w:val="20"/>
        </w:rPr>
        <w:t>secure</w:t>
      </w:r>
      <w:r w:rsidR="0077571E" w:rsidRPr="006A3D8F">
        <w:rPr>
          <w:rFonts w:ascii="Arial" w:hAnsi="Arial" w:cs="Arial"/>
          <w:color w:val="000000"/>
          <w:sz w:val="20"/>
          <w:szCs w:val="20"/>
        </w:rPr>
        <w:t xml:space="preserve"> </w:t>
      </w:r>
      <w:r w:rsidRPr="006A3D8F">
        <w:rPr>
          <w:rFonts w:ascii="Arial" w:hAnsi="Arial" w:cs="Arial"/>
          <w:color w:val="000000"/>
          <w:sz w:val="20"/>
          <w:szCs w:val="20"/>
        </w:rPr>
        <w:t>environment</w:t>
      </w:r>
      <w:r w:rsidR="0077571E" w:rsidRPr="006A3D8F">
        <w:rPr>
          <w:rFonts w:ascii="Arial" w:hAnsi="Arial" w:cs="Arial"/>
          <w:color w:val="000000"/>
          <w:sz w:val="20"/>
          <w:szCs w:val="20"/>
        </w:rPr>
        <w:t xml:space="preserve"> </w:t>
      </w:r>
      <w:r w:rsidRPr="006A3D8F">
        <w:rPr>
          <w:rFonts w:ascii="Arial" w:hAnsi="Arial" w:cs="Arial"/>
          <w:color w:val="000000"/>
          <w:sz w:val="20"/>
          <w:szCs w:val="20"/>
        </w:rPr>
        <w:t>was</w:t>
      </w:r>
      <w:r w:rsidR="0077571E" w:rsidRPr="006A3D8F">
        <w:rPr>
          <w:rFonts w:ascii="Arial" w:hAnsi="Arial" w:cs="Arial"/>
          <w:color w:val="000000"/>
          <w:sz w:val="20"/>
          <w:szCs w:val="20"/>
        </w:rPr>
        <w:t xml:space="preserve"> </w:t>
      </w:r>
      <w:r w:rsidRPr="006A3D8F">
        <w:rPr>
          <w:rFonts w:ascii="Arial" w:hAnsi="Arial" w:cs="Arial"/>
          <w:color w:val="000000"/>
          <w:sz w:val="20"/>
          <w:szCs w:val="20"/>
        </w:rPr>
        <w:t>41,64%.</w:t>
      </w:r>
    </w:p>
    <w:p w:rsidR="00EB3E85" w:rsidRPr="006A3D8F" w:rsidRDefault="00EB3E85" w:rsidP="006A3D8F">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The</w:t>
      </w:r>
      <w:r w:rsidR="0077571E" w:rsidRPr="006A3D8F">
        <w:rPr>
          <w:rFonts w:ascii="Arial" w:hAnsi="Arial" w:cs="Arial"/>
          <w:color w:val="000000"/>
          <w:sz w:val="20"/>
          <w:szCs w:val="20"/>
        </w:rPr>
        <w:t xml:space="preserve"> </w:t>
      </w:r>
      <w:r w:rsidRPr="006A3D8F">
        <w:rPr>
          <w:rFonts w:ascii="Arial" w:hAnsi="Arial" w:cs="Arial"/>
          <w:color w:val="000000"/>
          <w:sz w:val="20"/>
          <w:szCs w:val="20"/>
        </w:rPr>
        <w:t>satisfaction</w:t>
      </w:r>
      <w:r w:rsidR="0077571E" w:rsidRPr="006A3D8F">
        <w:rPr>
          <w:rFonts w:ascii="Arial" w:hAnsi="Arial" w:cs="Arial"/>
          <w:color w:val="000000"/>
          <w:sz w:val="20"/>
          <w:szCs w:val="20"/>
        </w:rPr>
        <w:t xml:space="preserve"> </w:t>
      </w:r>
      <w:r w:rsidRPr="006A3D8F">
        <w:rPr>
          <w:rFonts w:ascii="Arial" w:hAnsi="Arial" w:cs="Arial"/>
          <w:color w:val="000000"/>
          <w:sz w:val="20"/>
          <w:szCs w:val="20"/>
        </w:rPr>
        <w:t>with</w:t>
      </w:r>
      <w:r w:rsidR="0077571E" w:rsidRPr="006A3D8F">
        <w:rPr>
          <w:rFonts w:ascii="Arial" w:hAnsi="Arial" w:cs="Arial"/>
          <w:color w:val="000000"/>
          <w:sz w:val="20"/>
          <w:szCs w:val="20"/>
        </w:rPr>
        <w:t xml:space="preserve"> </w:t>
      </w:r>
      <w:r w:rsidRPr="006A3D8F">
        <w:rPr>
          <w:rFonts w:ascii="Arial" w:hAnsi="Arial" w:cs="Arial"/>
          <w:color w:val="000000"/>
          <w:sz w:val="20"/>
          <w:szCs w:val="20"/>
        </w:rPr>
        <w:t>SAPS’</w:t>
      </w:r>
      <w:r w:rsidR="002D70C7" w:rsidRPr="006A3D8F">
        <w:rPr>
          <w:rFonts w:ascii="Arial" w:hAnsi="Arial" w:cs="Arial"/>
          <w:color w:val="000000"/>
          <w:sz w:val="20"/>
          <w:szCs w:val="20"/>
        </w:rPr>
        <w:t xml:space="preserve"> </w:t>
      </w:r>
      <w:r w:rsidRPr="006A3D8F">
        <w:rPr>
          <w:rFonts w:ascii="Arial" w:hAnsi="Arial" w:cs="Arial"/>
          <w:color w:val="000000"/>
          <w:sz w:val="20"/>
          <w:szCs w:val="20"/>
        </w:rPr>
        <w:t>response</w:t>
      </w:r>
      <w:r w:rsidR="0077571E" w:rsidRPr="006A3D8F">
        <w:rPr>
          <w:rFonts w:ascii="Arial" w:hAnsi="Arial" w:cs="Arial"/>
          <w:color w:val="000000"/>
          <w:sz w:val="20"/>
          <w:szCs w:val="20"/>
        </w:rPr>
        <w:t xml:space="preserve"> </w:t>
      </w:r>
      <w:r w:rsidRPr="006A3D8F">
        <w:rPr>
          <w:rFonts w:ascii="Arial" w:hAnsi="Arial" w:cs="Arial"/>
          <w:color w:val="000000"/>
          <w:sz w:val="20"/>
          <w:szCs w:val="20"/>
        </w:rPr>
        <w:t>times</w:t>
      </w:r>
      <w:r w:rsidR="0077571E" w:rsidRPr="006A3D8F">
        <w:rPr>
          <w:rFonts w:ascii="Arial" w:hAnsi="Arial" w:cs="Arial"/>
          <w:color w:val="000000"/>
          <w:sz w:val="20"/>
          <w:szCs w:val="20"/>
        </w:rPr>
        <w:t xml:space="preserve"> </w:t>
      </w:r>
      <w:r w:rsidRPr="006A3D8F">
        <w:rPr>
          <w:rFonts w:ascii="Arial" w:hAnsi="Arial" w:cs="Arial"/>
          <w:color w:val="000000"/>
          <w:sz w:val="20"/>
          <w:szCs w:val="20"/>
        </w:rPr>
        <w:t>(SAPS</w:t>
      </w:r>
      <w:r w:rsidR="0077571E" w:rsidRPr="006A3D8F">
        <w:rPr>
          <w:rFonts w:ascii="Arial" w:hAnsi="Arial" w:cs="Arial"/>
          <w:color w:val="000000"/>
          <w:sz w:val="20"/>
          <w:szCs w:val="20"/>
        </w:rPr>
        <w:t xml:space="preserve"> </w:t>
      </w:r>
      <w:r w:rsidRPr="006A3D8F">
        <w:rPr>
          <w:rFonts w:ascii="Arial" w:hAnsi="Arial" w:cs="Arial"/>
          <w:color w:val="000000"/>
          <w:sz w:val="20"/>
          <w:szCs w:val="20"/>
        </w:rPr>
        <w:t>Response</w:t>
      </w:r>
      <w:r w:rsidR="0077571E" w:rsidRPr="006A3D8F">
        <w:rPr>
          <w:rFonts w:ascii="Arial" w:hAnsi="Arial" w:cs="Arial"/>
          <w:color w:val="000000"/>
          <w:sz w:val="20"/>
          <w:szCs w:val="20"/>
        </w:rPr>
        <w:t xml:space="preserve"> </w:t>
      </w:r>
      <w:r w:rsidRPr="006A3D8F">
        <w:rPr>
          <w:rFonts w:ascii="Arial" w:hAnsi="Arial" w:cs="Arial"/>
          <w:color w:val="000000"/>
          <w:sz w:val="20"/>
          <w:szCs w:val="20"/>
        </w:rPr>
        <w:t>Rate</w:t>
      </w:r>
      <w:r w:rsidR="0077571E" w:rsidRPr="006A3D8F">
        <w:rPr>
          <w:rFonts w:ascii="Arial" w:hAnsi="Arial" w:cs="Arial"/>
          <w:color w:val="000000"/>
          <w:sz w:val="20"/>
          <w:szCs w:val="20"/>
        </w:rPr>
        <w:t xml:space="preserve"> </w:t>
      </w:r>
      <w:r w:rsidRPr="006A3D8F">
        <w:rPr>
          <w:rFonts w:ascii="Arial" w:hAnsi="Arial" w:cs="Arial"/>
          <w:color w:val="000000"/>
          <w:sz w:val="20"/>
          <w:szCs w:val="20"/>
        </w:rPr>
        <w:t>Index)</w:t>
      </w:r>
      <w:r w:rsidR="002D70C7" w:rsidRPr="006A3D8F">
        <w:rPr>
          <w:rFonts w:ascii="Arial" w:hAnsi="Arial" w:cs="Arial"/>
          <w:color w:val="000000"/>
          <w:sz w:val="20"/>
          <w:szCs w:val="20"/>
        </w:rPr>
        <w:t xml:space="preserve"> </w:t>
      </w:r>
      <w:r w:rsidRPr="006A3D8F">
        <w:rPr>
          <w:rFonts w:ascii="Arial" w:hAnsi="Arial" w:cs="Arial"/>
          <w:color w:val="000000"/>
          <w:sz w:val="20"/>
          <w:szCs w:val="20"/>
        </w:rPr>
        <w:t>was</w:t>
      </w:r>
      <w:r w:rsidR="002D70C7" w:rsidRPr="006A3D8F">
        <w:rPr>
          <w:rFonts w:ascii="Arial" w:hAnsi="Arial" w:cs="Arial"/>
          <w:color w:val="000000"/>
          <w:sz w:val="20"/>
          <w:szCs w:val="20"/>
        </w:rPr>
        <w:t xml:space="preserve"> </w:t>
      </w:r>
      <w:r w:rsidRPr="006A3D8F">
        <w:rPr>
          <w:rFonts w:ascii="Arial" w:hAnsi="Arial" w:cs="Arial"/>
          <w:color w:val="000000"/>
          <w:sz w:val="20"/>
          <w:szCs w:val="20"/>
        </w:rPr>
        <w:t>51,24%.</w:t>
      </w:r>
    </w:p>
    <w:p w:rsidR="00EB3E85" w:rsidRPr="006A3D8F" w:rsidRDefault="00EB3E85" w:rsidP="006A3D8F">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Feedback</w:t>
      </w:r>
      <w:r w:rsidR="0077571E" w:rsidRPr="006A3D8F">
        <w:rPr>
          <w:rFonts w:ascii="Arial" w:hAnsi="Arial" w:cs="Arial"/>
          <w:color w:val="000000"/>
          <w:sz w:val="20"/>
          <w:szCs w:val="20"/>
        </w:rPr>
        <w:t xml:space="preserve"> </w:t>
      </w:r>
      <w:r w:rsidRPr="006A3D8F">
        <w:rPr>
          <w:rFonts w:ascii="Arial" w:hAnsi="Arial" w:cs="Arial"/>
          <w:color w:val="000000"/>
          <w:sz w:val="20"/>
          <w:szCs w:val="20"/>
        </w:rPr>
        <w:t>on</w:t>
      </w:r>
      <w:r w:rsidR="0077571E" w:rsidRPr="006A3D8F">
        <w:rPr>
          <w:rFonts w:ascii="Arial" w:hAnsi="Arial" w:cs="Arial"/>
          <w:color w:val="000000"/>
          <w:sz w:val="20"/>
          <w:szCs w:val="20"/>
        </w:rPr>
        <w:t xml:space="preserve"> </w:t>
      </w:r>
      <w:r w:rsidRPr="006A3D8F">
        <w:rPr>
          <w:rFonts w:ascii="Arial" w:hAnsi="Arial" w:cs="Arial"/>
          <w:color w:val="000000"/>
          <w:sz w:val="20"/>
          <w:szCs w:val="20"/>
        </w:rPr>
        <w:t>Complaints</w:t>
      </w:r>
      <w:r w:rsidR="0077571E" w:rsidRPr="006A3D8F">
        <w:rPr>
          <w:rFonts w:ascii="Arial" w:hAnsi="Arial" w:cs="Arial"/>
          <w:color w:val="000000"/>
          <w:sz w:val="20"/>
          <w:szCs w:val="20"/>
        </w:rPr>
        <w:t xml:space="preserve"> </w:t>
      </w:r>
      <w:r w:rsidRPr="006A3D8F">
        <w:rPr>
          <w:rFonts w:ascii="Arial" w:hAnsi="Arial" w:cs="Arial"/>
          <w:color w:val="000000"/>
          <w:sz w:val="20"/>
          <w:szCs w:val="20"/>
        </w:rPr>
        <w:t>Index</w:t>
      </w:r>
      <w:r w:rsidR="0077571E" w:rsidRPr="006A3D8F">
        <w:rPr>
          <w:rFonts w:ascii="Arial" w:hAnsi="Arial" w:cs="Arial"/>
          <w:color w:val="000000"/>
          <w:sz w:val="20"/>
          <w:szCs w:val="20"/>
        </w:rPr>
        <w:t xml:space="preserve"> </w:t>
      </w:r>
      <w:r w:rsidRPr="006A3D8F">
        <w:rPr>
          <w:rFonts w:ascii="Arial" w:hAnsi="Arial" w:cs="Arial"/>
          <w:color w:val="000000"/>
          <w:sz w:val="20"/>
          <w:szCs w:val="20"/>
        </w:rPr>
        <w:t>was</w:t>
      </w:r>
      <w:r w:rsidR="0077571E" w:rsidRPr="006A3D8F">
        <w:rPr>
          <w:rFonts w:ascii="Arial" w:hAnsi="Arial" w:cs="Arial"/>
          <w:color w:val="000000"/>
          <w:sz w:val="20"/>
          <w:szCs w:val="20"/>
        </w:rPr>
        <w:t xml:space="preserve"> </w:t>
      </w:r>
      <w:r w:rsidRPr="006A3D8F">
        <w:rPr>
          <w:rFonts w:ascii="Arial" w:hAnsi="Arial" w:cs="Arial"/>
          <w:color w:val="000000"/>
          <w:sz w:val="20"/>
          <w:szCs w:val="20"/>
        </w:rPr>
        <w:t>at</w:t>
      </w:r>
      <w:r w:rsidR="0077571E" w:rsidRPr="006A3D8F">
        <w:rPr>
          <w:rFonts w:ascii="Arial" w:hAnsi="Arial" w:cs="Arial"/>
          <w:color w:val="000000"/>
          <w:sz w:val="20"/>
          <w:szCs w:val="20"/>
        </w:rPr>
        <w:t xml:space="preserve"> </w:t>
      </w:r>
      <w:r w:rsidRPr="006A3D8F">
        <w:rPr>
          <w:rFonts w:ascii="Arial" w:hAnsi="Arial" w:cs="Arial"/>
          <w:color w:val="000000"/>
          <w:sz w:val="20"/>
          <w:szCs w:val="20"/>
        </w:rPr>
        <w:t>40,70%.</w:t>
      </w:r>
    </w:p>
    <w:p w:rsidR="00EB3E85" w:rsidRPr="006A3D8F" w:rsidRDefault="00EB3E85" w:rsidP="006A3D8F">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The</w:t>
      </w:r>
      <w:r w:rsidR="0077571E" w:rsidRPr="006A3D8F">
        <w:rPr>
          <w:rFonts w:ascii="Arial" w:hAnsi="Arial" w:cs="Arial"/>
          <w:color w:val="000000"/>
          <w:sz w:val="20"/>
          <w:szCs w:val="20"/>
        </w:rPr>
        <w:t xml:space="preserve"> </w:t>
      </w:r>
      <w:r w:rsidRPr="006A3D8F">
        <w:rPr>
          <w:rFonts w:ascii="Arial" w:hAnsi="Arial" w:cs="Arial"/>
          <w:color w:val="000000"/>
          <w:sz w:val="20"/>
          <w:szCs w:val="20"/>
        </w:rPr>
        <w:t>SAPS</w:t>
      </w:r>
      <w:r w:rsidR="0077571E" w:rsidRPr="006A3D8F">
        <w:rPr>
          <w:rFonts w:ascii="Arial" w:hAnsi="Arial" w:cs="Arial"/>
          <w:color w:val="000000"/>
          <w:sz w:val="20"/>
          <w:szCs w:val="20"/>
        </w:rPr>
        <w:t xml:space="preserve"> </w:t>
      </w:r>
      <w:r w:rsidRPr="006A3D8F">
        <w:rPr>
          <w:rFonts w:ascii="Arial" w:hAnsi="Arial" w:cs="Arial"/>
          <w:color w:val="000000"/>
          <w:sz w:val="20"/>
          <w:szCs w:val="20"/>
        </w:rPr>
        <w:t>Visibility</w:t>
      </w:r>
      <w:r w:rsidR="0077571E" w:rsidRPr="006A3D8F">
        <w:rPr>
          <w:rFonts w:ascii="Arial" w:hAnsi="Arial" w:cs="Arial"/>
          <w:color w:val="000000"/>
          <w:sz w:val="20"/>
          <w:szCs w:val="20"/>
        </w:rPr>
        <w:t xml:space="preserve"> </w:t>
      </w:r>
      <w:r w:rsidRPr="006A3D8F">
        <w:rPr>
          <w:rFonts w:ascii="Arial" w:hAnsi="Arial" w:cs="Arial"/>
          <w:color w:val="000000"/>
          <w:sz w:val="20"/>
          <w:szCs w:val="20"/>
        </w:rPr>
        <w:t>and</w:t>
      </w:r>
      <w:r w:rsidR="0077571E" w:rsidRPr="006A3D8F">
        <w:rPr>
          <w:rFonts w:ascii="Arial" w:hAnsi="Arial" w:cs="Arial"/>
          <w:color w:val="000000"/>
          <w:sz w:val="20"/>
          <w:szCs w:val="20"/>
        </w:rPr>
        <w:t xml:space="preserve"> </w:t>
      </w:r>
      <w:r w:rsidRPr="006A3D8F">
        <w:rPr>
          <w:rFonts w:ascii="Arial" w:hAnsi="Arial" w:cs="Arial"/>
          <w:color w:val="000000"/>
          <w:sz w:val="20"/>
          <w:szCs w:val="20"/>
        </w:rPr>
        <w:t>Community</w:t>
      </w:r>
      <w:r w:rsidR="0077571E" w:rsidRPr="006A3D8F">
        <w:rPr>
          <w:rFonts w:ascii="Arial" w:hAnsi="Arial" w:cs="Arial"/>
          <w:color w:val="000000"/>
          <w:sz w:val="20"/>
          <w:szCs w:val="20"/>
        </w:rPr>
        <w:t xml:space="preserve"> </w:t>
      </w:r>
      <w:r w:rsidRPr="006A3D8F">
        <w:rPr>
          <w:rFonts w:ascii="Arial" w:hAnsi="Arial" w:cs="Arial"/>
          <w:color w:val="000000"/>
          <w:sz w:val="20"/>
          <w:szCs w:val="20"/>
        </w:rPr>
        <w:t>Involvement</w:t>
      </w:r>
      <w:r w:rsidR="0077571E" w:rsidRPr="006A3D8F">
        <w:rPr>
          <w:rFonts w:ascii="Arial" w:hAnsi="Arial" w:cs="Arial"/>
          <w:color w:val="000000"/>
          <w:sz w:val="20"/>
          <w:szCs w:val="20"/>
        </w:rPr>
        <w:t xml:space="preserve"> </w:t>
      </w:r>
      <w:r w:rsidRPr="006A3D8F">
        <w:rPr>
          <w:rFonts w:ascii="Arial" w:hAnsi="Arial" w:cs="Arial"/>
          <w:color w:val="000000"/>
          <w:sz w:val="20"/>
          <w:szCs w:val="20"/>
        </w:rPr>
        <w:t>Index</w:t>
      </w:r>
      <w:r w:rsidR="0077571E" w:rsidRPr="006A3D8F">
        <w:rPr>
          <w:rFonts w:ascii="Arial" w:hAnsi="Arial" w:cs="Arial"/>
          <w:color w:val="000000"/>
          <w:sz w:val="20"/>
          <w:szCs w:val="20"/>
        </w:rPr>
        <w:t xml:space="preserve"> </w:t>
      </w:r>
      <w:r w:rsidRPr="006A3D8F">
        <w:rPr>
          <w:rFonts w:ascii="Arial" w:hAnsi="Arial" w:cs="Arial"/>
          <w:color w:val="000000"/>
          <w:sz w:val="20"/>
          <w:szCs w:val="20"/>
        </w:rPr>
        <w:t>indicates</w:t>
      </w:r>
      <w:r w:rsidR="0077571E" w:rsidRPr="006A3D8F">
        <w:rPr>
          <w:rFonts w:ascii="Arial" w:hAnsi="Arial" w:cs="Arial"/>
          <w:color w:val="000000"/>
          <w:sz w:val="20"/>
          <w:szCs w:val="20"/>
        </w:rPr>
        <w:t xml:space="preserve"> </w:t>
      </w:r>
      <w:r w:rsidRPr="006A3D8F">
        <w:rPr>
          <w:rFonts w:ascii="Arial" w:hAnsi="Arial" w:cs="Arial"/>
          <w:color w:val="000000"/>
          <w:sz w:val="20"/>
          <w:szCs w:val="20"/>
        </w:rPr>
        <w:t>that</w:t>
      </w:r>
      <w:r w:rsidR="0077571E" w:rsidRPr="006A3D8F">
        <w:rPr>
          <w:rFonts w:ascii="Arial" w:hAnsi="Arial" w:cs="Arial"/>
          <w:color w:val="000000"/>
          <w:sz w:val="20"/>
          <w:szCs w:val="20"/>
        </w:rPr>
        <w:t xml:space="preserve"> </w:t>
      </w:r>
      <w:r w:rsidRPr="006A3D8F">
        <w:rPr>
          <w:rFonts w:ascii="Arial" w:hAnsi="Arial" w:cs="Arial"/>
          <w:color w:val="000000"/>
          <w:sz w:val="20"/>
          <w:szCs w:val="20"/>
        </w:rPr>
        <w:t>public</w:t>
      </w:r>
      <w:r w:rsidR="0077571E" w:rsidRPr="006A3D8F">
        <w:rPr>
          <w:rFonts w:ascii="Arial" w:hAnsi="Arial" w:cs="Arial"/>
          <w:color w:val="000000"/>
          <w:sz w:val="20"/>
          <w:szCs w:val="20"/>
        </w:rPr>
        <w:t xml:space="preserve"> </w:t>
      </w:r>
      <w:r w:rsidRPr="006A3D8F">
        <w:rPr>
          <w:rFonts w:ascii="Arial" w:hAnsi="Arial" w:cs="Arial"/>
          <w:color w:val="000000"/>
          <w:sz w:val="20"/>
          <w:szCs w:val="20"/>
        </w:rPr>
        <w:t>perception</w:t>
      </w:r>
      <w:r w:rsidR="0077571E" w:rsidRPr="006A3D8F">
        <w:rPr>
          <w:rFonts w:ascii="Arial" w:hAnsi="Arial" w:cs="Arial"/>
          <w:color w:val="000000"/>
          <w:sz w:val="20"/>
          <w:szCs w:val="20"/>
        </w:rPr>
        <w:t xml:space="preserve"> </w:t>
      </w:r>
      <w:r w:rsidRPr="006A3D8F">
        <w:rPr>
          <w:rFonts w:ascii="Arial" w:hAnsi="Arial" w:cs="Arial"/>
          <w:color w:val="000000"/>
          <w:sz w:val="20"/>
          <w:szCs w:val="20"/>
        </w:rPr>
        <w:t>relating</w:t>
      </w:r>
      <w:r w:rsidR="0077571E" w:rsidRPr="006A3D8F">
        <w:rPr>
          <w:rFonts w:ascii="Arial" w:hAnsi="Arial" w:cs="Arial"/>
          <w:color w:val="000000"/>
          <w:sz w:val="20"/>
          <w:szCs w:val="20"/>
        </w:rPr>
        <w:t xml:space="preserve"> </w:t>
      </w:r>
      <w:r w:rsidRPr="006A3D8F">
        <w:rPr>
          <w:rFonts w:ascii="Arial" w:hAnsi="Arial" w:cs="Arial"/>
          <w:color w:val="000000"/>
          <w:sz w:val="20"/>
          <w:szCs w:val="20"/>
        </w:rPr>
        <w:t>to</w:t>
      </w:r>
      <w:r w:rsidR="0077571E" w:rsidRPr="006A3D8F">
        <w:rPr>
          <w:rFonts w:ascii="Arial" w:hAnsi="Arial" w:cs="Arial"/>
          <w:color w:val="000000"/>
          <w:sz w:val="20"/>
          <w:szCs w:val="20"/>
        </w:rPr>
        <w:t xml:space="preserve"> </w:t>
      </w:r>
      <w:r w:rsidRPr="006A3D8F">
        <w:rPr>
          <w:rFonts w:ascii="Arial" w:hAnsi="Arial" w:cs="Arial"/>
          <w:color w:val="000000"/>
          <w:sz w:val="20"/>
          <w:szCs w:val="20"/>
        </w:rPr>
        <w:t>the</w:t>
      </w:r>
      <w:r w:rsidR="0077571E" w:rsidRPr="006A3D8F">
        <w:rPr>
          <w:rFonts w:ascii="Arial" w:hAnsi="Arial" w:cs="Arial"/>
          <w:color w:val="000000"/>
          <w:sz w:val="20"/>
          <w:szCs w:val="20"/>
        </w:rPr>
        <w:t xml:space="preserve"> </w:t>
      </w:r>
      <w:r w:rsidRPr="006A3D8F">
        <w:rPr>
          <w:rFonts w:ascii="Arial" w:hAnsi="Arial" w:cs="Arial"/>
          <w:color w:val="000000"/>
          <w:sz w:val="20"/>
          <w:szCs w:val="20"/>
        </w:rPr>
        <w:t>extent</w:t>
      </w:r>
      <w:r w:rsidR="0077571E" w:rsidRPr="006A3D8F">
        <w:rPr>
          <w:rFonts w:ascii="Arial" w:hAnsi="Arial" w:cs="Arial"/>
          <w:color w:val="000000"/>
          <w:sz w:val="20"/>
          <w:szCs w:val="20"/>
        </w:rPr>
        <w:t xml:space="preserve"> </w:t>
      </w:r>
      <w:r w:rsidRPr="006A3D8F">
        <w:rPr>
          <w:rFonts w:ascii="Arial" w:hAnsi="Arial" w:cs="Arial"/>
          <w:color w:val="000000"/>
          <w:sz w:val="20"/>
          <w:szCs w:val="20"/>
        </w:rPr>
        <w:t>to</w:t>
      </w:r>
      <w:r w:rsidR="0077571E" w:rsidRPr="006A3D8F">
        <w:rPr>
          <w:rFonts w:ascii="Arial" w:hAnsi="Arial" w:cs="Arial"/>
          <w:color w:val="000000"/>
          <w:sz w:val="20"/>
          <w:szCs w:val="20"/>
        </w:rPr>
        <w:t xml:space="preserve"> </w:t>
      </w:r>
      <w:r w:rsidRPr="006A3D8F">
        <w:rPr>
          <w:rFonts w:ascii="Arial" w:hAnsi="Arial" w:cs="Arial"/>
          <w:color w:val="000000"/>
          <w:sz w:val="20"/>
          <w:szCs w:val="20"/>
        </w:rPr>
        <w:t>which</w:t>
      </w:r>
      <w:r w:rsidR="0077571E" w:rsidRPr="006A3D8F">
        <w:rPr>
          <w:rFonts w:ascii="Arial" w:hAnsi="Arial" w:cs="Arial"/>
          <w:color w:val="000000"/>
          <w:sz w:val="20"/>
          <w:szCs w:val="20"/>
        </w:rPr>
        <w:t xml:space="preserve"> </w:t>
      </w:r>
      <w:r w:rsidRPr="006A3D8F">
        <w:rPr>
          <w:rFonts w:ascii="Arial" w:hAnsi="Arial" w:cs="Arial"/>
          <w:color w:val="000000"/>
          <w:sz w:val="20"/>
          <w:szCs w:val="20"/>
        </w:rPr>
        <w:t>the</w:t>
      </w:r>
      <w:r w:rsidR="0077571E" w:rsidRPr="006A3D8F">
        <w:rPr>
          <w:rFonts w:ascii="Arial" w:hAnsi="Arial" w:cs="Arial"/>
          <w:color w:val="000000"/>
          <w:sz w:val="20"/>
          <w:szCs w:val="20"/>
        </w:rPr>
        <w:t xml:space="preserve"> </w:t>
      </w:r>
      <w:r w:rsidRPr="006A3D8F">
        <w:rPr>
          <w:rFonts w:ascii="Arial" w:hAnsi="Arial" w:cs="Arial"/>
          <w:color w:val="000000"/>
          <w:sz w:val="20"/>
          <w:szCs w:val="20"/>
        </w:rPr>
        <w:t>SAPS</w:t>
      </w:r>
      <w:r w:rsidR="0077571E" w:rsidRPr="006A3D8F">
        <w:rPr>
          <w:rFonts w:ascii="Arial" w:hAnsi="Arial" w:cs="Arial"/>
          <w:color w:val="000000"/>
          <w:sz w:val="20"/>
          <w:szCs w:val="20"/>
        </w:rPr>
        <w:t xml:space="preserve"> </w:t>
      </w:r>
      <w:r w:rsidRPr="006A3D8F">
        <w:rPr>
          <w:rFonts w:ascii="Arial" w:hAnsi="Arial" w:cs="Arial"/>
          <w:color w:val="000000"/>
          <w:sz w:val="20"/>
          <w:szCs w:val="20"/>
        </w:rPr>
        <w:t>is</w:t>
      </w:r>
      <w:r w:rsidR="0077571E" w:rsidRPr="006A3D8F">
        <w:rPr>
          <w:rFonts w:ascii="Arial" w:hAnsi="Arial" w:cs="Arial"/>
          <w:color w:val="000000"/>
          <w:sz w:val="20"/>
          <w:szCs w:val="20"/>
        </w:rPr>
        <w:t xml:space="preserve"> </w:t>
      </w:r>
      <w:r w:rsidRPr="006A3D8F">
        <w:rPr>
          <w:rFonts w:ascii="Arial" w:hAnsi="Arial" w:cs="Arial"/>
          <w:color w:val="000000"/>
          <w:sz w:val="20"/>
          <w:szCs w:val="20"/>
        </w:rPr>
        <w:t>visible</w:t>
      </w:r>
      <w:r w:rsidR="0077571E" w:rsidRPr="006A3D8F">
        <w:rPr>
          <w:rFonts w:ascii="Arial" w:hAnsi="Arial" w:cs="Arial"/>
          <w:color w:val="000000"/>
          <w:sz w:val="20"/>
          <w:szCs w:val="20"/>
        </w:rPr>
        <w:t xml:space="preserve"> </w:t>
      </w:r>
      <w:r w:rsidRPr="006A3D8F">
        <w:rPr>
          <w:rFonts w:ascii="Arial" w:hAnsi="Arial" w:cs="Arial"/>
          <w:color w:val="000000"/>
          <w:sz w:val="20"/>
          <w:szCs w:val="20"/>
        </w:rPr>
        <w:t>and</w:t>
      </w:r>
      <w:r w:rsidR="00024E85" w:rsidRPr="006A3D8F">
        <w:rPr>
          <w:rFonts w:ascii="Arial" w:hAnsi="Arial" w:cs="Arial"/>
          <w:color w:val="000000"/>
          <w:sz w:val="20"/>
          <w:szCs w:val="20"/>
        </w:rPr>
        <w:t xml:space="preserve"> </w:t>
      </w:r>
      <w:r w:rsidRPr="006A3D8F">
        <w:rPr>
          <w:rFonts w:ascii="Arial" w:hAnsi="Arial" w:cs="Arial"/>
          <w:color w:val="000000"/>
          <w:sz w:val="20"/>
          <w:szCs w:val="20"/>
        </w:rPr>
        <w:t>is</w:t>
      </w:r>
      <w:r w:rsidR="00024E85" w:rsidRPr="006A3D8F">
        <w:rPr>
          <w:rFonts w:ascii="Arial" w:hAnsi="Arial" w:cs="Arial"/>
          <w:color w:val="000000"/>
          <w:sz w:val="20"/>
          <w:szCs w:val="20"/>
        </w:rPr>
        <w:t xml:space="preserve"> </w:t>
      </w:r>
      <w:r w:rsidRPr="006A3D8F">
        <w:rPr>
          <w:rFonts w:ascii="Arial" w:hAnsi="Arial" w:cs="Arial"/>
          <w:color w:val="000000"/>
          <w:sz w:val="20"/>
          <w:szCs w:val="20"/>
        </w:rPr>
        <w:t>involved</w:t>
      </w:r>
      <w:r w:rsidR="00024E85" w:rsidRPr="006A3D8F">
        <w:rPr>
          <w:rFonts w:ascii="Arial" w:hAnsi="Arial" w:cs="Arial"/>
          <w:color w:val="000000"/>
          <w:sz w:val="20"/>
          <w:szCs w:val="20"/>
        </w:rPr>
        <w:t xml:space="preserve"> </w:t>
      </w:r>
      <w:r w:rsidRPr="006A3D8F">
        <w:rPr>
          <w:rFonts w:ascii="Arial" w:hAnsi="Arial" w:cs="Arial"/>
          <w:color w:val="000000"/>
          <w:sz w:val="20"/>
          <w:szCs w:val="20"/>
        </w:rPr>
        <w:t>in</w:t>
      </w:r>
      <w:r w:rsidR="00024E85" w:rsidRPr="006A3D8F">
        <w:rPr>
          <w:rFonts w:ascii="Arial" w:hAnsi="Arial" w:cs="Arial"/>
          <w:color w:val="000000"/>
          <w:sz w:val="20"/>
          <w:szCs w:val="20"/>
        </w:rPr>
        <w:t xml:space="preserve"> </w:t>
      </w:r>
      <w:r w:rsidRPr="006A3D8F">
        <w:rPr>
          <w:rFonts w:ascii="Arial" w:hAnsi="Arial" w:cs="Arial"/>
          <w:color w:val="000000"/>
          <w:sz w:val="20"/>
          <w:szCs w:val="20"/>
        </w:rPr>
        <w:t>communities,</w:t>
      </w:r>
      <w:r w:rsidR="00024E85" w:rsidRPr="006A3D8F">
        <w:rPr>
          <w:rFonts w:ascii="Arial" w:hAnsi="Arial" w:cs="Arial"/>
          <w:color w:val="000000"/>
          <w:sz w:val="20"/>
          <w:szCs w:val="20"/>
        </w:rPr>
        <w:t xml:space="preserve"> </w:t>
      </w:r>
      <w:r w:rsidRPr="006A3D8F">
        <w:rPr>
          <w:rFonts w:ascii="Arial" w:hAnsi="Arial" w:cs="Arial"/>
          <w:color w:val="000000"/>
          <w:sz w:val="20"/>
          <w:szCs w:val="20"/>
        </w:rPr>
        <w:t>was</w:t>
      </w:r>
      <w:r w:rsidR="00024E85" w:rsidRPr="006A3D8F">
        <w:rPr>
          <w:rFonts w:ascii="Arial" w:hAnsi="Arial" w:cs="Arial"/>
          <w:color w:val="000000"/>
          <w:sz w:val="20"/>
          <w:szCs w:val="20"/>
        </w:rPr>
        <w:t xml:space="preserve"> </w:t>
      </w:r>
      <w:r w:rsidRPr="006A3D8F">
        <w:rPr>
          <w:rFonts w:ascii="Arial" w:hAnsi="Arial" w:cs="Arial"/>
          <w:color w:val="000000"/>
          <w:sz w:val="20"/>
          <w:szCs w:val="20"/>
        </w:rPr>
        <w:t>42,77%.</w:t>
      </w:r>
    </w:p>
    <w:p w:rsidR="00EB3E85" w:rsidRPr="006A3D8F" w:rsidRDefault="00EB3E85" w:rsidP="006A3D8F">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The</w:t>
      </w:r>
      <w:r w:rsidR="00024E85" w:rsidRPr="006A3D8F">
        <w:rPr>
          <w:rFonts w:ascii="Arial" w:hAnsi="Arial" w:cs="Arial"/>
          <w:color w:val="000000"/>
          <w:sz w:val="20"/>
          <w:szCs w:val="20"/>
        </w:rPr>
        <w:t xml:space="preserve"> </w:t>
      </w:r>
      <w:r w:rsidRPr="006A3D8F">
        <w:rPr>
          <w:rFonts w:ascii="Arial" w:hAnsi="Arial" w:cs="Arial"/>
          <w:color w:val="000000"/>
          <w:sz w:val="20"/>
          <w:szCs w:val="20"/>
        </w:rPr>
        <w:t>Community</w:t>
      </w:r>
      <w:r w:rsidR="00024E85" w:rsidRPr="006A3D8F">
        <w:rPr>
          <w:rFonts w:ascii="Arial" w:hAnsi="Arial" w:cs="Arial"/>
          <w:color w:val="000000"/>
          <w:sz w:val="20"/>
          <w:szCs w:val="20"/>
        </w:rPr>
        <w:t xml:space="preserve"> </w:t>
      </w:r>
      <w:r w:rsidRPr="006A3D8F">
        <w:rPr>
          <w:rFonts w:ascii="Arial" w:hAnsi="Arial" w:cs="Arial"/>
          <w:color w:val="000000"/>
          <w:sz w:val="20"/>
          <w:szCs w:val="20"/>
        </w:rPr>
        <w:t>Police</w:t>
      </w:r>
      <w:r w:rsidR="00024E85" w:rsidRPr="006A3D8F">
        <w:rPr>
          <w:rFonts w:ascii="Arial" w:hAnsi="Arial" w:cs="Arial"/>
          <w:color w:val="000000"/>
          <w:sz w:val="20"/>
          <w:szCs w:val="20"/>
        </w:rPr>
        <w:t xml:space="preserve"> </w:t>
      </w:r>
      <w:r w:rsidRPr="006A3D8F">
        <w:rPr>
          <w:rFonts w:ascii="Arial" w:hAnsi="Arial" w:cs="Arial"/>
          <w:color w:val="000000"/>
          <w:sz w:val="20"/>
          <w:szCs w:val="20"/>
        </w:rPr>
        <w:t>Forum</w:t>
      </w:r>
      <w:r w:rsidR="00024E85" w:rsidRPr="006A3D8F">
        <w:rPr>
          <w:rFonts w:ascii="Arial" w:hAnsi="Arial" w:cs="Arial"/>
          <w:color w:val="000000"/>
          <w:sz w:val="20"/>
          <w:szCs w:val="20"/>
        </w:rPr>
        <w:t xml:space="preserve"> </w:t>
      </w:r>
      <w:r w:rsidRPr="006A3D8F">
        <w:rPr>
          <w:rFonts w:ascii="Arial" w:hAnsi="Arial" w:cs="Arial"/>
          <w:color w:val="000000"/>
          <w:sz w:val="20"/>
          <w:szCs w:val="20"/>
        </w:rPr>
        <w:t>Efficiency</w:t>
      </w:r>
      <w:r w:rsidR="00024E85" w:rsidRPr="006A3D8F">
        <w:rPr>
          <w:rFonts w:ascii="Arial" w:hAnsi="Arial" w:cs="Arial"/>
          <w:color w:val="000000"/>
          <w:sz w:val="20"/>
          <w:szCs w:val="20"/>
        </w:rPr>
        <w:t xml:space="preserve"> </w:t>
      </w:r>
      <w:r w:rsidRPr="006A3D8F">
        <w:rPr>
          <w:rFonts w:ascii="Arial" w:hAnsi="Arial" w:cs="Arial"/>
          <w:color w:val="000000"/>
          <w:sz w:val="20"/>
          <w:szCs w:val="20"/>
        </w:rPr>
        <w:t>and</w:t>
      </w:r>
      <w:r w:rsidR="00024E85" w:rsidRPr="006A3D8F">
        <w:rPr>
          <w:rFonts w:ascii="Arial" w:hAnsi="Arial" w:cs="Arial"/>
          <w:color w:val="000000"/>
          <w:sz w:val="20"/>
          <w:szCs w:val="20"/>
        </w:rPr>
        <w:t xml:space="preserve"> </w:t>
      </w:r>
      <w:r w:rsidRPr="006A3D8F">
        <w:rPr>
          <w:rFonts w:ascii="Arial" w:hAnsi="Arial" w:cs="Arial"/>
          <w:color w:val="000000"/>
          <w:sz w:val="20"/>
          <w:szCs w:val="20"/>
        </w:rPr>
        <w:t>Satisfaction</w:t>
      </w:r>
      <w:r w:rsidR="00024E85" w:rsidRPr="006A3D8F">
        <w:rPr>
          <w:rFonts w:ascii="Arial" w:hAnsi="Arial" w:cs="Arial"/>
          <w:color w:val="000000"/>
          <w:sz w:val="20"/>
          <w:szCs w:val="20"/>
        </w:rPr>
        <w:t xml:space="preserve"> </w:t>
      </w:r>
      <w:r w:rsidRPr="006A3D8F">
        <w:rPr>
          <w:rFonts w:ascii="Arial" w:hAnsi="Arial" w:cs="Arial"/>
          <w:color w:val="000000"/>
          <w:sz w:val="20"/>
          <w:szCs w:val="20"/>
        </w:rPr>
        <w:t>Index,</w:t>
      </w:r>
      <w:r w:rsidR="002D70C7" w:rsidRPr="006A3D8F">
        <w:rPr>
          <w:rFonts w:ascii="Arial" w:hAnsi="Arial" w:cs="Arial"/>
          <w:color w:val="000000"/>
          <w:sz w:val="20"/>
          <w:szCs w:val="20"/>
        </w:rPr>
        <w:t xml:space="preserve"> </w:t>
      </w:r>
      <w:r w:rsidRPr="006A3D8F">
        <w:rPr>
          <w:rFonts w:ascii="Arial" w:hAnsi="Arial" w:cs="Arial"/>
          <w:color w:val="000000"/>
          <w:sz w:val="20"/>
          <w:szCs w:val="20"/>
        </w:rPr>
        <w:t>was,</w:t>
      </w:r>
      <w:r w:rsidR="00024E85" w:rsidRPr="006A3D8F">
        <w:rPr>
          <w:rFonts w:ascii="Arial" w:hAnsi="Arial" w:cs="Arial"/>
          <w:color w:val="000000"/>
          <w:sz w:val="20"/>
          <w:szCs w:val="20"/>
        </w:rPr>
        <w:t xml:space="preserve"> </w:t>
      </w:r>
      <w:r w:rsidRPr="006A3D8F">
        <w:rPr>
          <w:rFonts w:ascii="Arial" w:hAnsi="Arial" w:cs="Arial"/>
          <w:color w:val="000000"/>
          <w:sz w:val="20"/>
          <w:szCs w:val="20"/>
        </w:rPr>
        <w:t>however,</w:t>
      </w:r>
      <w:r w:rsidR="00024E85" w:rsidRPr="006A3D8F">
        <w:rPr>
          <w:rFonts w:ascii="Arial" w:hAnsi="Arial" w:cs="Arial"/>
          <w:color w:val="000000"/>
          <w:sz w:val="20"/>
          <w:szCs w:val="20"/>
        </w:rPr>
        <w:t xml:space="preserve"> </w:t>
      </w:r>
      <w:r w:rsidRPr="006A3D8F">
        <w:rPr>
          <w:rFonts w:ascii="Arial" w:hAnsi="Arial" w:cs="Arial"/>
          <w:color w:val="000000"/>
          <w:sz w:val="20"/>
          <w:szCs w:val="20"/>
        </w:rPr>
        <w:t>significantly</w:t>
      </w:r>
      <w:r w:rsidR="00024E85" w:rsidRPr="006A3D8F">
        <w:rPr>
          <w:rFonts w:ascii="Arial" w:hAnsi="Arial" w:cs="Arial"/>
          <w:color w:val="000000"/>
          <w:sz w:val="20"/>
          <w:szCs w:val="20"/>
        </w:rPr>
        <w:t xml:space="preserve"> </w:t>
      </w:r>
      <w:r w:rsidRPr="006A3D8F">
        <w:rPr>
          <w:rFonts w:ascii="Arial" w:hAnsi="Arial" w:cs="Arial"/>
          <w:color w:val="000000"/>
          <w:sz w:val="20"/>
          <w:szCs w:val="20"/>
        </w:rPr>
        <w:t>higher</w:t>
      </w:r>
      <w:r w:rsidR="00024E85" w:rsidRPr="006A3D8F">
        <w:rPr>
          <w:rFonts w:ascii="Arial" w:hAnsi="Arial" w:cs="Arial"/>
          <w:color w:val="000000"/>
          <w:sz w:val="20"/>
          <w:szCs w:val="20"/>
        </w:rPr>
        <w:t xml:space="preserve"> </w:t>
      </w:r>
      <w:r w:rsidRPr="006A3D8F">
        <w:rPr>
          <w:rFonts w:ascii="Arial" w:hAnsi="Arial" w:cs="Arial"/>
          <w:color w:val="000000"/>
          <w:sz w:val="20"/>
          <w:szCs w:val="20"/>
        </w:rPr>
        <w:t>at</w:t>
      </w:r>
      <w:r w:rsidR="00024E85" w:rsidRPr="006A3D8F">
        <w:rPr>
          <w:rFonts w:ascii="Arial" w:hAnsi="Arial" w:cs="Arial"/>
          <w:color w:val="000000"/>
          <w:sz w:val="20"/>
          <w:szCs w:val="20"/>
        </w:rPr>
        <w:t xml:space="preserve"> </w:t>
      </w:r>
      <w:r w:rsidRPr="006A3D8F">
        <w:rPr>
          <w:rFonts w:ascii="Arial" w:hAnsi="Arial" w:cs="Arial"/>
          <w:color w:val="000000"/>
          <w:sz w:val="20"/>
          <w:szCs w:val="20"/>
        </w:rPr>
        <w:t>66,45%.</w:t>
      </w:r>
    </w:p>
    <w:p w:rsidR="00EB3E85" w:rsidRPr="006A3D8F" w:rsidRDefault="00EB3E85" w:rsidP="006A3D8F">
      <w:pPr>
        <w:pStyle w:val="ListParagraph"/>
        <w:numPr>
          <w:ilvl w:val="0"/>
          <w:numId w:val="22"/>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The</w:t>
      </w:r>
      <w:r w:rsidR="00024E85" w:rsidRPr="006A3D8F">
        <w:rPr>
          <w:rFonts w:ascii="Arial" w:hAnsi="Arial" w:cs="Arial"/>
          <w:color w:val="000000"/>
          <w:sz w:val="20"/>
          <w:szCs w:val="20"/>
        </w:rPr>
        <w:t xml:space="preserve"> </w:t>
      </w:r>
      <w:r w:rsidRPr="006A3D8F">
        <w:rPr>
          <w:rFonts w:ascii="Arial" w:hAnsi="Arial" w:cs="Arial"/>
          <w:color w:val="000000"/>
          <w:sz w:val="20"/>
          <w:szCs w:val="20"/>
        </w:rPr>
        <w:t>SAPS</w:t>
      </w:r>
      <w:r w:rsidR="00024E85" w:rsidRPr="006A3D8F">
        <w:rPr>
          <w:rFonts w:ascii="Arial" w:hAnsi="Arial" w:cs="Arial"/>
          <w:color w:val="000000"/>
          <w:sz w:val="20"/>
          <w:szCs w:val="20"/>
        </w:rPr>
        <w:t xml:space="preserve"> </w:t>
      </w:r>
      <w:r w:rsidRPr="006A3D8F">
        <w:rPr>
          <w:rFonts w:ascii="Arial" w:hAnsi="Arial" w:cs="Arial"/>
          <w:color w:val="000000"/>
          <w:sz w:val="20"/>
          <w:szCs w:val="20"/>
        </w:rPr>
        <w:t>Confidence</w:t>
      </w:r>
      <w:r w:rsidR="00024E85" w:rsidRPr="006A3D8F">
        <w:rPr>
          <w:rFonts w:ascii="Arial" w:hAnsi="Arial" w:cs="Arial"/>
          <w:color w:val="000000"/>
          <w:sz w:val="20"/>
          <w:szCs w:val="20"/>
        </w:rPr>
        <w:t xml:space="preserve"> </w:t>
      </w:r>
      <w:r w:rsidRPr="006A3D8F">
        <w:rPr>
          <w:rFonts w:ascii="Arial" w:hAnsi="Arial" w:cs="Arial"/>
          <w:color w:val="000000"/>
          <w:sz w:val="20"/>
          <w:szCs w:val="20"/>
        </w:rPr>
        <w:t>and</w:t>
      </w:r>
      <w:r w:rsidR="00024E85" w:rsidRPr="006A3D8F">
        <w:rPr>
          <w:rFonts w:ascii="Arial" w:hAnsi="Arial" w:cs="Arial"/>
          <w:color w:val="000000"/>
          <w:sz w:val="20"/>
          <w:szCs w:val="20"/>
        </w:rPr>
        <w:t xml:space="preserve"> </w:t>
      </w:r>
      <w:r w:rsidRPr="006A3D8F">
        <w:rPr>
          <w:rFonts w:ascii="Arial" w:hAnsi="Arial" w:cs="Arial"/>
          <w:color w:val="000000"/>
          <w:sz w:val="20"/>
          <w:szCs w:val="20"/>
        </w:rPr>
        <w:t>Trust</w:t>
      </w:r>
      <w:r w:rsidR="00024E85" w:rsidRPr="006A3D8F">
        <w:rPr>
          <w:rFonts w:ascii="Arial" w:hAnsi="Arial" w:cs="Arial"/>
          <w:color w:val="000000"/>
          <w:sz w:val="20"/>
          <w:szCs w:val="20"/>
        </w:rPr>
        <w:t xml:space="preserve"> </w:t>
      </w:r>
      <w:r w:rsidRPr="006A3D8F">
        <w:rPr>
          <w:rFonts w:ascii="Arial" w:hAnsi="Arial" w:cs="Arial"/>
          <w:color w:val="000000"/>
          <w:sz w:val="20"/>
          <w:szCs w:val="20"/>
        </w:rPr>
        <w:t>Index</w:t>
      </w:r>
      <w:r w:rsidR="00024E85" w:rsidRPr="006A3D8F">
        <w:rPr>
          <w:rFonts w:ascii="Arial" w:hAnsi="Arial" w:cs="Arial"/>
          <w:color w:val="000000"/>
          <w:sz w:val="20"/>
          <w:szCs w:val="20"/>
        </w:rPr>
        <w:t xml:space="preserve"> </w:t>
      </w:r>
      <w:r w:rsidRPr="006A3D8F">
        <w:rPr>
          <w:rFonts w:ascii="Arial" w:hAnsi="Arial" w:cs="Arial"/>
          <w:color w:val="000000"/>
          <w:sz w:val="20"/>
          <w:szCs w:val="20"/>
        </w:rPr>
        <w:t>was</w:t>
      </w:r>
      <w:r w:rsidR="00024E85" w:rsidRPr="006A3D8F">
        <w:rPr>
          <w:rFonts w:ascii="Arial" w:hAnsi="Arial" w:cs="Arial"/>
          <w:color w:val="000000"/>
          <w:sz w:val="20"/>
          <w:szCs w:val="20"/>
        </w:rPr>
        <w:t xml:space="preserve"> </w:t>
      </w:r>
      <w:r w:rsidRPr="006A3D8F">
        <w:rPr>
          <w:rFonts w:ascii="Arial" w:hAnsi="Arial" w:cs="Arial"/>
          <w:color w:val="000000"/>
          <w:sz w:val="20"/>
          <w:szCs w:val="20"/>
        </w:rPr>
        <w:t>established</w:t>
      </w:r>
      <w:r w:rsidR="00024E85" w:rsidRPr="006A3D8F">
        <w:rPr>
          <w:rFonts w:ascii="Arial" w:hAnsi="Arial" w:cs="Arial"/>
          <w:color w:val="000000"/>
          <w:sz w:val="20"/>
          <w:szCs w:val="20"/>
        </w:rPr>
        <w:t xml:space="preserve"> </w:t>
      </w:r>
      <w:r w:rsidRPr="006A3D8F">
        <w:rPr>
          <w:rFonts w:ascii="Arial" w:hAnsi="Arial" w:cs="Arial"/>
          <w:color w:val="000000"/>
          <w:sz w:val="20"/>
          <w:szCs w:val="20"/>
        </w:rPr>
        <w:t>to</w:t>
      </w:r>
      <w:r w:rsidR="00024E85" w:rsidRPr="006A3D8F">
        <w:rPr>
          <w:rFonts w:ascii="Arial" w:hAnsi="Arial" w:cs="Arial"/>
          <w:color w:val="000000"/>
          <w:sz w:val="20"/>
          <w:szCs w:val="20"/>
        </w:rPr>
        <w:t xml:space="preserve"> </w:t>
      </w:r>
      <w:r w:rsidRPr="006A3D8F">
        <w:rPr>
          <w:rFonts w:ascii="Arial" w:hAnsi="Arial" w:cs="Arial"/>
          <w:color w:val="000000"/>
          <w:sz w:val="20"/>
          <w:szCs w:val="20"/>
        </w:rPr>
        <w:t>beat</w:t>
      </w:r>
      <w:r w:rsidR="00024E85" w:rsidRPr="006A3D8F">
        <w:rPr>
          <w:rFonts w:ascii="Arial" w:hAnsi="Arial" w:cs="Arial"/>
          <w:color w:val="000000"/>
          <w:sz w:val="20"/>
          <w:szCs w:val="20"/>
        </w:rPr>
        <w:t xml:space="preserve"> </w:t>
      </w:r>
      <w:r w:rsidRPr="006A3D8F">
        <w:rPr>
          <w:rFonts w:ascii="Arial" w:hAnsi="Arial" w:cs="Arial"/>
          <w:color w:val="000000"/>
          <w:sz w:val="20"/>
          <w:szCs w:val="20"/>
        </w:rPr>
        <w:t>44,14%</w:t>
      </w:r>
      <w:r w:rsidR="00147591" w:rsidRPr="006A3D8F">
        <w:rPr>
          <w:rFonts w:ascii="Arial" w:hAnsi="Arial" w:cs="Arial"/>
          <w:color w:val="000000"/>
          <w:sz w:val="20"/>
          <w:szCs w:val="20"/>
        </w:rPr>
        <w:t>.</w:t>
      </w:r>
    </w:p>
    <w:p w:rsidR="00863E96" w:rsidRPr="006A3D8F" w:rsidRDefault="00863E96" w:rsidP="006A3D8F">
      <w:pPr>
        <w:autoSpaceDE w:val="0"/>
        <w:autoSpaceDN w:val="0"/>
        <w:adjustRightInd w:val="0"/>
        <w:spacing w:after="0" w:line="240" w:lineRule="auto"/>
        <w:rPr>
          <w:rFonts w:ascii="Arial" w:hAnsi="Arial" w:cs="Arial"/>
          <w:sz w:val="20"/>
          <w:szCs w:val="20"/>
        </w:rPr>
      </w:pPr>
    </w:p>
    <w:p w:rsidR="00EB3E85" w:rsidRPr="006A3D8F" w:rsidRDefault="00EB3E85"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rPr>
        <w:t>The</w:t>
      </w:r>
      <w:r w:rsidR="00024E85" w:rsidRPr="006A3D8F">
        <w:rPr>
          <w:rFonts w:ascii="Arial" w:hAnsi="Arial" w:cs="Arial"/>
          <w:color w:val="000000"/>
          <w:sz w:val="20"/>
          <w:szCs w:val="20"/>
        </w:rPr>
        <w:t xml:space="preserve"> </w:t>
      </w:r>
      <w:r w:rsidRPr="006A3D8F">
        <w:rPr>
          <w:rFonts w:ascii="Arial" w:hAnsi="Arial" w:cs="Arial"/>
          <w:color w:val="000000"/>
          <w:sz w:val="20"/>
          <w:szCs w:val="20"/>
        </w:rPr>
        <w:t>SAPS</w:t>
      </w:r>
      <w:r w:rsidR="002D70C7" w:rsidRPr="006A3D8F">
        <w:rPr>
          <w:rFonts w:ascii="Arial" w:hAnsi="Arial" w:cs="Arial"/>
          <w:color w:val="000000"/>
          <w:sz w:val="20"/>
          <w:szCs w:val="20"/>
        </w:rPr>
        <w:t xml:space="preserve"> </w:t>
      </w:r>
      <w:r w:rsidRPr="006A3D8F">
        <w:rPr>
          <w:rFonts w:ascii="Arial" w:hAnsi="Arial" w:cs="Arial"/>
          <w:color w:val="000000"/>
          <w:sz w:val="20"/>
          <w:szCs w:val="20"/>
        </w:rPr>
        <w:t>2022/23</w:t>
      </w:r>
      <w:r w:rsidR="00024E85" w:rsidRPr="006A3D8F">
        <w:rPr>
          <w:rFonts w:ascii="Arial" w:hAnsi="Arial" w:cs="Arial"/>
          <w:color w:val="000000"/>
          <w:sz w:val="20"/>
          <w:szCs w:val="20"/>
        </w:rPr>
        <w:t xml:space="preserve"> </w:t>
      </w:r>
      <w:r w:rsidRPr="006A3D8F">
        <w:rPr>
          <w:rFonts w:ascii="Arial" w:hAnsi="Arial" w:cs="Arial"/>
          <w:color w:val="000000"/>
          <w:sz w:val="20"/>
          <w:szCs w:val="20"/>
        </w:rPr>
        <w:t>APP</w:t>
      </w:r>
      <w:r w:rsidR="00024E85" w:rsidRPr="006A3D8F">
        <w:rPr>
          <w:rFonts w:ascii="Arial" w:hAnsi="Arial" w:cs="Arial"/>
          <w:color w:val="000000"/>
          <w:sz w:val="20"/>
          <w:szCs w:val="20"/>
        </w:rPr>
        <w:t xml:space="preserve"> </w:t>
      </w:r>
      <w:r w:rsidRPr="006A3D8F">
        <w:rPr>
          <w:rFonts w:ascii="Arial" w:hAnsi="Arial" w:cs="Arial"/>
          <w:color w:val="000000"/>
          <w:sz w:val="20"/>
          <w:szCs w:val="20"/>
        </w:rPr>
        <w:t>reflects</w:t>
      </w:r>
      <w:r w:rsidR="00024E85" w:rsidRPr="006A3D8F">
        <w:rPr>
          <w:rFonts w:ascii="Arial" w:hAnsi="Arial" w:cs="Arial"/>
          <w:color w:val="000000"/>
          <w:sz w:val="20"/>
          <w:szCs w:val="20"/>
        </w:rPr>
        <w:t xml:space="preserve"> </w:t>
      </w:r>
      <w:r w:rsidRPr="006A3D8F">
        <w:rPr>
          <w:rFonts w:ascii="Arial" w:hAnsi="Arial" w:cs="Arial"/>
          <w:color w:val="000000"/>
          <w:sz w:val="20"/>
          <w:szCs w:val="20"/>
        </w:rPr>
        <w:t>the</w:t>
      </w:r>
      <w:r w:rsidR="00024E85" w:rsidRPr="006A3D8F">
        <w:rPr>
          <w:rFonts w:ascii="Arial" w:hAnsi="Arial" w:cs="Arial"/>
          <w:color w:val="000000"/>
          <w:sz w:val="20"/>
          <w:szCs w:val="20"/>
        </w:rPr>
        <w:t xml:space="preserve"> </w:t>
      </w:r>
      <w:r w:rsidRPr="006A3D8F">
        <w:rPr>
          <w:rFonts w:ascii="Arial" w:hAnsi="Arial" w:cs="Arial"/>
          <w:color w:val="000000"/>
          <w:sz w:val="20"/>
          <w:szCs w:val="20"/>
        </w:rPr>
        <w:t>key</w:t>
      </w:r>
      <w:r w:rsidR="00024E85" w:rsidRPr="006A3D8F">
        <w:rPr>
          <w:rFonts w:ascii="Arial" w:hAnsi="Arial" w:cs="Arial"/>
          <w:color w:val="000000"/>
          <w:sz w:val="20"/>
          <w:szCs w:val="20"/>
        </w:rPr>
        <w:t xml:space="preserve"> </w:t>
      </w:r>
      <w:r w:rsidRPr="006A3D8F">
        <w:rPr>
          <w:rFonts w:ascii="Arial" w:hAnsi="Arial" w:cs="Arial"/>
          <w:color w:val="000000"/>
          <w:sz w:val="20"/>
          <w:szCs w:val="20"/>
        </w:rPr>
        <w:t>indicators</w:t>
      </w:r>
      <w:r w:rsidR="00024E85" w:rsidRPr="006A3D8F">
        <w:rPr>
          <w:rFonts w:ascii="Arial" w:hAnsi="Arial" w:cs="Arial"/>
          <w:color w:val="000000"/>
          <w:sz w:val="20"/>
          <w:szCs w:val="20"/>
        </w:rPr>
        <w:t xml:space="preserve"> </w:t>
      </w:r>
      <w:r w:rsidRPr="006A3D8F">
        <w:rPr>
          <w:rFonts w:ascii="Arial" w:hAnsi="Arial" w:cs="Arial"/>
          <w:color w:val="000000"/>
          <w:sz w:val="20"/>
          <w:szCs w:val="20"/>
        </w:rPr>
        <w:t>from</w:t>
      </w:r>
      <w:r w:rsidR="00024E85" w:rsidRPr="006A3D8F">
        <w:rPr>
          <w:rFonts w:ascii="Arial" w:hAnsi="Arial" w:cs="Arial"/>
          <w:color w:val="000000"/>
          <w:sz w:val="20"/>
          <w:szCs w:val="20"/>
        </w:rPr>
        <w:t xml:space="preserve"> </w:t>
      </w:r>
      <w:r w:rsidRPr="006A3D8F">
        <w:rPr>
          <w:rFonts w:ascii="Arial" w:hAnsi="Arial" w:cs="Arial"/>
          <w:color w:val="000000"/>
          <w:sz w:val="20"/>
          <w:szCs w:val="20"/>
        </w:rPr>
        <w:t>the</w:t>
      </w:r>
      <w:r w:rsidR="00024E85" w:rsidRPr="006A3D8F">
        <w:rPr>
          <w:rFonts w:ascii="Arial" w:hAnsi="Arial" w:cs="Arial"/>
          <w:color w:val="000000"/>
          <w:sz w:val="20"/>
          <w:szCs w:val="20"/>
        </w:rPr>
        <w:t xml:space="preserve"> </w:t>
      </w:r>
      <w:r w:rsidRPr="006A3D8F">
        <w:rPr>
          <w:rFonts w:ascii="Arial" w:hAnsi="Arial" w:cs="Arial"/>
          <w:color w:val="000000"/>
          <w:sz w:val="20"/>
          <w:szCs w:val="20"/>
        </w:rPr>
        <w:t>CSS,</w:t>
      </w:r>
      <w:r w:rsidR="002D70C7" w:rsidRPr="006A3D8F">
        <w:rPr>
          <w:rFonts w:ascii="Arial" w:hAnsi="Arial" w:cs="Arial"/>
          <w:color w:val="000000"/>
          <w:sz w:val="20"/>
          <w:szCs w:val="20"/>
        </w:rPr>
        <w:t xml:space="preserve"> </w:t>
      </w:r>
      <w:r w:rsidRPr="006A3D8F">
        <w:rPr>
          <w:rFonts w:ascii="Arial" w:hAnsi="Arial" w:cs="Arial"/>
          <w:color w:val="000000"/>
          <w:sz w:val="20"/>
          <w:szCs w:val="20"/>
        </w:rPr>
        <w:t>which</w:t>
      </w:r>
      <w:r w:rsidR="00024E85" w:rsidRPr="006A3D8F">
        <w:rPr>
          <w:rFonts w:ascii="Arial" w:hAnsi="Arial" w:cs="Arial"/>
          <w:color w:val="000000"/>
          <w:sz w:val="20"/>
          <w:szCs w:val="20"/>
        </w:rPr>
        <w:t xml:space="preserve"> </w:t>
      </w:r>
      <w:r w:rsidRPr="006A3D8F">
        <w:rPr>
          <w:rFonts w:ascii="Arial" w:hAnsi="Arial" w:cs="Arial"/>
          <w:color w:val="000000"/>
          <w:sz w:val="20"/>
          <w:szCs w:val="20"/>
        </w:rPr>
        <w:t>are</w:t>
      </w:r>
      <w:r w:rsidR="00024E85" w:rsidRPr="006A3D8F">
        <w:rPr>
          <w:rFonts w:ascii="Arial" w:hAnsi="Arial" w:cs="Arial"/>
          <w:color w:val="000000"/>
          <w:sz w:val="20"/>
          <w:szCs w:val="20"/>
        </w:rPr>
        <w:t xml:space="preserve"> </w:t>
      </w:r>
      <w:r w:rsidRPr="006A3D8F">
        <w:rPr>
          <w:rFonts w:ascii="Arial" w:hAnsi="Arial" w:cs="Arial"/>
          <w:color w:val="000000"/>
          <w:sz w:val="20"/>
          <w:szCs w:val="20"/>
        </w:rPr>
        <w:t>used</w:t>
      </w:r>
      <w:r w:rsidR="00024E85" w:rsidRPr="006A3D8F">
        <w:rPr>
          <w:rFonts w:ascii="Arial" w:hAnsi="Arial" w:cs="Arial"/>
          <w:color w:val="000000"/>
          <w:sz w:val="20"/>
          <w:szCs w:val="20"/>
        </w:rPr>
        <w:t xml:space="preserve"> </w:t>
      </w:r>
      <w:r w:rsidRPr="006A3D8F">
        <w:rPr>
          <w:rFonts w:ascii="Arial" w:hAnsi="Arial" w:cs="Arial"/>
          <w:color w:val="000000"/>
          <w:sz w:val="20"/>
          <w:szCs w:val="20"/>
        </w:rPr>
        <w:t>to</w:t>
      </w:r>
      <w:r w:rsidR="00024E85" w:rsidRPr="006A3D8F">
        <w:rPr>
          <w:rFonts w:ascii="Arial" w:hAnsi="Arial" w:cs="Arial"/>
          <w:color w:val="000000"/>
          <w:sz w:val="20"/>
          <w:szCs w:val="20"/>
        </w:rPr>
        <w:t xml:space="preserve"> </w:t>
      </w:r>
      <w:r w:rsidRPr="006A3D8F">
        <w:rPr>
          <w:rFonts w:ascii="Arial" w:hAnsi="Arial" w:cs="Arial"/>
          <w:color w:val="000000"/>
          <w:sz w:val="20"/>
          <w:szCs w:val="20"/>
        </w:rPr>
        <w:t>assess</w:t>
      </w:r>
      <w:r w:rsidR="00024E85" w:rsidRPr="006A3D8F">
        <w:rPr>
          <w:rFonts w:ascii="Arial" w:hAnsi="Arial" w:cs="Arial"/>
          <w:color w:val="000000"/>
          <w:sz w:val="20"/>
          <w:szCs w:val="20"/>
        </w:rPr>
        <w:t xml:space="preserve"> </w:t>
      </w:r>
      <w:r w:rsidRPr="006A3D8F">
        <w:rPr>
          <w:rFonts w:ascii="Arial" w:hAnsi="Arial" w:cs="Arial"/>
          <w:color w:val="000000"/>
          <w:sz w:val="20"/>
          <w:szCs w:val="20"/>
        </w:rPr>
        <w:t>public</w:t>
      </w:r>
      <w:r w:rsidR="00024E85" w:rsidRPr="006A3D8F">
        <w:rPr>
          <w:rFonts w:ascii="Arial" w:hAnsi="Arial" w:cs="Arial"/>
          <w:color w:val="000000"/>
          <w:sz w:val="20"/>
          <w:szCs w:val="20"/>
        </w:rPr>
        <w:t xml:space="preserve"> </w:t>
      </w:r>
      <w:r w:rsidRPr="006A3D8F">
        <w:rPr>
          <w:rFonts w:ascii="Arial" w:hAnsi="Arial" w:cs="Arial"/>
          <w:color w:val="000000"/>
          <w:sz w:val="20"/>
          <w:szCs w:val="20"/>
        </w:rPr>
        <w:t>perceptions</w:t>
      </w:r>
      <w:r w:rsidR="00024E85" w:rsidRPr="006A3D8F">
        <w:rPr>
          <w:rFonts w:ascii="Arial" w:hAnsi="Arial" w:cs="Arial"/>
          <w:color w:val="000000"/>
          <w:sz w:val="20"/>
          <w:szCs w:val="20"/>
        </w:rPr>
        <w:t xml:space="preserve"> </w:t>
      </w:r>
      <w:r w:rsidRPr="006A3D8F">
        <w:rPr>
          <w:rFonts w:ascii="Arial" w:hAnsi="Arial" w:cs="Arial"/>
          <w:color w:val="000000"/>
          <w:sz w:val="20"/>
          <w:szCs w:val="20"/>
        </w:rPr>
        <w:t>with</w:t>
      </w:r>
      <w:r w:rsidR="00024E85" w:rsidRPr="006A3D8F">
        <w:rPr>
          <w:rFonts w:ascii="Arial" w:hAnsi="Arial" w:cs="Arial"/>
          <w:color w:val="000000"/>
          <w:sz w:val="20"/>
          <w:szCs w:val="20"/>
        </w:rPr>
        <w:t xml:space="preserve"> </w:t>
      </w:r>
      <w:r w:rsidRPr="006A3D8F">
        <w:rPr>
          <w:rFonts w:ascii="Arial" w:hAnsi="Arial" w:cs="Arial"/>
          <w:color w:val="000000"/>
          <w:sz w:val="20"/>
          <w:szCs w:val="20"/>
        </w:rPr>
        <w:t>the</w:t>
      </w:r>
      <w:r w:rsidR="00024E85" w:rsidRPr="006A3D8F">
        <w:rPr>
          <w:rFonts w:ascii="Arial" w:hAnsi="Arial" w:cs="Arial"/>
          <w:color w:val="000000"/>
          <w:sz w:val="20"/>
          <w:szCs w:val="20"/>
        </w:rPr>
        <w:t xml:space="preserve"> </w:t>
      </w:r>
      <w:r w:rsidRPr="006A3D8F">
        <w:rPr>
          <w:rFonts w:ascii="Arial" w:hAnsi="Arial" w:cs="Arial"/>
          <w:color w:val="000000"/>
          <w:sz w:val="20"/>
          <w:szCs w:val="20"/>
        </w:rPr>
        <w:t>SAPS</w:t>
      </w:r>
      <w:r w:rsidR="002D70C7" w:rsidRPr="006A3D8F">
        <w:rPr>
          <w:rFonts w:ascii="Arial" w:hAnsi="Arial" w:cs="Arial"/>
          <w:color w:val="000000"/>
          <w:sz w:val="20"/>
          <w:szCs w:val="20"/>
        </w:rPr>
        <w:t xml:space="preserve"> </w:t>
      </w:r>
      <w:r w:rsidRPr="006A3D8F">
        <w:rPr>
          <w:rFonts w:ascii="Arial" w:hAnsi="Arial" w:cs="Arial"/>
          <w:color w:val="000000"/>
          <w:sz w:val="20"/>
          <w:szCs w:val="20"/>
        </w:rPr>
        <w:t>levels</w:t>
      </w:r>
      <w:r w:rsidR="00024E85" w:rsidRPr="006A3D8F">
        <w:rPr>
          <w:rFonts w:ascii="Arial" w:hAnsi="Arial" w:cs="Arial"/>
          <w:color w:val="000000"/>
          <w:sz w:val="20"/>
          <w:szCs w:val="20"/>
        </w:rPr>
        <w:t xml:space="preserve"> </w:t>
      </w:r>
      <w:r w:rsidRPr="006A3D8F">
        <w:rPr>
          <w:rFonts w:ascii="Arial" w:hAnsi="Arial" w:cs="Arial"/>
          <w:color w:val="000000"/>
          <w:sz w:val="20"/>
          <w:szCs w:val="20"/>
        </w:rPr>
        <w:t>of</w:t>
      </w:r>
      <w:r w:rsidR="00024E85" w:rsidRPr="006A3D8F">
        <w:rPr>
          <w:rFonts w:ascii="Arial" w:hAnsi="Arial" w:cs="Arial"/>
          <w:color w:val="000000"/>
          <w:sz w:val="20"/>
          <w:szCs w:val="20"/>
        </w:rPr>
        <w:t xml:space="preserve"> </w:t>
      </w:r>
      <w:r w:rsidRPr="006A3D8F">
        <w:rPr>
          <w:rFonts w:ascii="Arial" w:hAnsi="Arial" w:cs="Arial"/>
          <w:color w:val="000000"/>
          <w:sz w:val="20"/>
          <w:szCs w:val="20"/>
        </w:rPr>
        <w:t>service</w:t>
      </w:r>
      <w:r w:rsidR="00024E85" w:rsidRPr="006A3D8F">
        <w:rPr>
          <w:rFonts w:ascii="Arial" w:hAnsi="Arial" w:cs="Arial"/>
          <w:color w:val="000000"/>
          <w:sz w:val="20"/>
          <w:szCs w:val="20"/>
        </w:rPr>
        <w:t xml:space="preserve"> </w:t>
      </w:r>
      <w:r w:rsidRPr="006A3D8F">
        <w:rPr>
          <w:rFonts w:ascii="Arial" w:hAnsi="Arial" w:cs="Arial"/>
          <w:color w:val="000000"/>
          <w:sz w:val="20"/>
          <w:szCs w:val="20"/>
        </w:rPr>
        <w:t>delivery</w:t>
      </w:r>
      <w:r w:rsidR="00024E85" w:rsidRPr="006A3D8F">
        <w:rPr>
          <w:rFonts w:ascii="Arial" w:hAnsi="Arial" w:cs="Arial"/>
          <w:color w:val="000000"/>
          <w:sz w:val="20"/>
          <w:szCs w:val="20"/>
        </w:rPr>
        <w:t xml:space="preserve"> </w:t>
      </w:r>
      <w:r w:rsidRPr="006A3D8F">
        <w:rPr>
          <w:rFonts w:ascii="Arial" w:hAnsi="Arial" w:cs="Arial"/>
          <w:color w:val="000000"/>
          <w:sz w:val="20"/>
          <w:szCs w:val="20"/>
        </w:rPr>
        <w:t>and</w:t>
      </w:r>
      <w:r w:rsidR="00024E85" w:rsidRPr="006A3D8F">
        <w:rPr>
          <w:rFonts w:ascii="Arial" w:hAnsi="Arial" w:cs="Arial"/>
          <w:color w:val="000000"/>
          <w:sz w:val="20"/>
          <w:szCs w:val="20"/>
        </w:rPr>
        <w:t xml:space="preserve"> </w:t>
      </w:r>
      <w:r w:rsidRPr="006A3D8F">
        <w:rPr>
          <w:rFonts w:ascii="Arial" w:hAnsi="Arial" w:cs="Arial"/>
          <w:color w:val="000000"/>
          <w:sz w:val="20"/>
          <w:szCs w:val="20"/>
        </w:rPr>
        <w:t>professionalism</w:t>
      </w:r>
      <w:r w:rsidR="00863E96" w:rsidRPr="006A3D8F">
        <w:rPr>
          <w:rFonts w:ascii="Arial" w:hAnsi="Arial" w:cs="Arial"/>
          <w:color w:val="000000"/>
          <w:sz w:val="20"/>
          <w:szCs w:val="20"/>
        </w:rPr>
        <w:t xml:space="preserve">. </w:t>
      </w:r>
      <w:r w:rsidRPr="006A3D8F">
        <w:rPr>
          <w:rFonts w:ascii="Arial" w:hAnsi="Arial" w:cs="Arial"/>
          <w:color w:val="000000"/>
          <w:sz w:val="20"/>
          <w:szCs w:val="20"/>
          <w:lang w:val="en-US"/>
        </w:rPr>
        <w:t>The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challenges</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associated</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with</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service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delivery</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at</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station</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level,</w:t>
      </w:r>
      <w:r w:rsidR="002D70C7"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as</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highlighted</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by</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2021</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CSS,</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are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addressed</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through</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SAPS</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Service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Delivery</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Improvement</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Plan</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(which</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is</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reflected</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in</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APP).</w:t>
      </w:r>
    </w:p>
    <w:p w:rsidR="00EB3E85" w:rsidRPr="006A3D8F" w:rsidRDefault="00EB3E85"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The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2023/24</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SDIP</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identifies</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specific</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services</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for</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optimisation,</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linked</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to</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CSS</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and</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complaints</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that</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are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reported</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to</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SAPS:</w:t>
      </w:r>
    </w:p>
    <w:p w:rsidR="00EB3E85" w:rsidRPr="006A3D8F" w:rsidRDefault="00EB3E85" w:rsidP="006A3D8F">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Service1:</w:t>
      </w:r>
      <w:r w:rsidR="002D70C7" w:rsidRPr="006A3D8F">
        <w:rPr>
          <w:rFonts w:ascii="Arial" w:hAnsi="Arial" w:cs="Arial"/>
          <w:color w:val="000000"/>
          <w:sz w:val="20"/>
          <w:szCs w:val="20"/>
        </w:rPr>
        <w:t xml:space="preserve"> </w:t>
      </w:r>
      <w:r w:rsidRPr="006A3D8F">
        <w:rPr>
          <w:rFonts w:ascii="Arial" w:hAnsi="Arial" w:cs="Arial"/>
          <w:color w:val="000000"/>
          <w:sz w:val="20"/>
          <w:szCs w:val="20"/>
        </w:rPr>
        <w:t>Frontline</w:t>
      </w:r>
      <w:r w:rsidR="00024E85" w:rsidRPr="006A3D8F">
        <w:rPr>
          <w:rFonts w:ascii="Arial" w:hAnsi="Arial" w:cs="Arial"/>
          <w:color w:val="000000"/>
          <w:sz w:val="20"/>
          <w:szCs w:val="20"/>
        </w:rPr>
        <w:t xml:space="preserve"> </w:t>
      </w:r>
      <w:r w:rsidRPr="006A3D8F">
        <w:rPr>
          <w:rFonts w:ascii="Arial" w:hAnsi="Arial" w:cs="Arial"/>
          <w:color w:val="000000"/>
          <w:sz w:val="20"/>
          <w:szCs w:val="20"/>
        </w:rPr>
        <w:t>response</w:t>
      </w:r>
      <w:r w:rsidR="00024E85" w:rsidRPr="006A3D8F">
        <w:rPr>
          <w:rFonts w:ascii="Arial" w:hAnsi="Arial" w:cs="Arial"/>
          <w:color w:val="000000"/>
          <w:sz w:val="20"/>
          <w:szCs w:val="20"/>
        </w:rPr>
        <w:t xml:space="preserve"> </w:t>
      </w:r>
      <w:r w:rsidRPr="006A3D8F">
        <w:rPr>
          <w:rFonts w:ascii="Arial" w:hAnsi="Arial" w:cs="Arial"/>
          <w:color w:val="000000"/>
          <w:sz w:val="20"/>
          <w:szCs w:val="20"/>
        </w:rPr>
        <w:t>to</w:t>
      </w:r>
      <w:r w:rsidR="00024E85" w:rsidRPr="006A3D8F">
        <w:rPr>
          <w:rFonts w:ascii="Arial" w:hAnsi="Arial" w:cs="Arial"/>
          <w:color w:val="000000"/>
          <w:sz w:val="20"/>
          <w:szCs w:val="20"/>
        </w:rPr>
        <w:t xml:space="preserve"> </w:t>
      </w:r>
      <w:r w:rsidRPr="006A3D8F">
        <w:rPr>
          <w:rFonts w:ascii="Arial" w:hAnsi="Arial" w:cs="Arial"/>
          <w:color w:val="000000"/>
          <w:sz w:val="20"/>
          <w:szCs w:val="20"/>
        </w:rPr>
        <w:t>crime</w:t>
      </w:r>
      <w:r w:rsidR="00024E85" w:rsidRPr="006A3D8F">
        <w:rPr>
          <w:rFonts w:ascii="Arial" w:hAnsi="Arial" w:cs="Arial"/>
          <w:color w:val="000000"/>
          <w:sz w:val="20"/>
          <w:szCs w:val="20"/>
        </w:rPr>
        <w:t xml:space="preserve"> </w:t>
      </w:r>
      <w:r w:rsidRPr="006A3D8F">
        <w:rPr>
          <w:rFonts w:ascii="Arial" w:hAnsi="Arial" w:cs="Arial"/>
          <w:color w:val="000000"/>
          <w:sz w:val="20"/>
          <w:szCs w:val="20"/>
        </w:rPr>
        <w:t>or</w:t>
      </w:r>
      <w:r w:rsidR="00024E85" w:rsidRPr="006A3D8F">
        <w:rPr>
          <w:rFonts w:ascii="Arial" w:hAnsi="Arial" w:cs="Arial"/>
          <w:color w:val="000000"/>
          <w:sz w:val="20"/>
          <w:szCs w:val="20"/>
        </w:rPr>
        <w:t xml:space="preserve"> </w:t>
      </w:r>
      <w:r w:rsidRPr="006A3D8F">
        <w:rPr>
          <w:rFonts w:ascii="Arial" w:hAnsi="Arial" w:cs="Arial"/>
          <w:color w:val="000000"/>
          <w:sz w:val="20"/>
          <w:szCs w:val="20"/>
        </w:rPr>
        <w:t>incidents.</w:t>
      </w:r>
    </w:p>
    <w:p w:rsidR="00EB3E85" w:rsidRPr="006A3D8F" w:rsidRDefault="00EB3E85" w:rsidP="006A3D8F">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Service2:</w:t>
      </w:r>
      <w:r w:rsidR="002D70C7" w:rsidRPr="006A3D8F">
        <w:rPr>
          <w:rFonts w:ascii="Arial" w:hAnsi="Arial" w:cs="Arial"/>
          <w:color w:val="000000"/>
          <w:sz w:val="20"/>
          <w:szCs w:val="20"/>
        </w:rPr>
        <w:t xml:space="preserve"> </w:t>
      </w:r>
      <w:r w:rsidRPr="006A3D8F">
        <w:rPr>
          <w:rFonts w:ascii="Arial" w:hAnsi="Arial" w:cs="Arial"/>
          <w:color w:val="000000"/>
          <w:sz w:val="20"/>
          <w:szCs w:val="20"/>
        </w:rPr>
        <w:t>Police</w:t>
      </w:r>
      <w:r w:rsidR="00024E85" w:rsidRPr="006A3D8F">
        <w:rPr>
          <w:rFonts w:ascii="Arial" w:hAnsi="Arial" w:cs="Arial"/>
          <w:color w:val="000000"/>
          <w:sz w:val="20"/>
          <w:szCs w:val="20"/>
        </w:rPr>
        <w:t xml:space="preserve"> </w:t>
      </w:r>
      <w:r w:rsidRPr="006A3D8F">
        <w:rPr>
          <w:rFonts w:ascii="Arial" w:hAnsi="Arial" w:cs="Arial"/>
          <w:color w:val="000000"/>
          <w:sz w:val="20"/>
          <w:szCs w:val="20"/>
        </w:rPr>
        <w:t>support</w:t>
      </w:r>
      <w:r w:rsidR="00024E85" w:rsidRPr="006A3D8F">
        <w:rPr>
          <w:rFonts w:ascii="Arial" w:hAnsi="Arial" w:cs="Arial"/>
          <w:color w:val="000000"/>
          <w:sz w:val="20"/>
          <w:szCs w:val="20"/>
        </w:rPr>
        <w:t xml:space="preserve"> </w:t>
      </w:r>
      <w:r w:rsidRPr="006A3D8F">
        <w:rPr>
          <w:rFonts w:ascii="Arial" w:hAnsi="Arial" w:cs="Arial"/>
          <w:color w:val="000000"/>
          <w:sz w:val="20"/>
          <w:szCs w:val="20"/>
        </w:rPr>
        <w:t>to</w:t>
      </w:r>
      <w:r w:rsidR="00024E85" w:rsidRPr="006A3D8F">
        <w:rPr>
          <w:rFonts w:ascii="Arial" w:hAnsi="Arial" w:cs="Arial"/>
          <w:color w:val="000000"/>
          <w:sz w:val="20"/>
          <w:szCs w:val="20"/>
        </w:rPr>
        <w:t xml:space="preserve"> </w:t>
      </w:r>
      <w:r w:rsidRPr="006A3D8F">
        <w:rPr>
          <w:rFonts w:ascii="Arial" w:hAnsi="Arial" w:cs="Arial"/>
          <w:color w:val="000000"/>
          <w:sz w:val="20"/>
          <w:szCs w:val="20"/>
        </w:rPr>
        <w:t>victims</w:t>
      </w:r>
      <w:r w:rsidR="00024E85" w:rsidRPr="006A3D8F">
        <w:rPr>
          <w:rFonts w:ascii="Arial" w:hAnsi="Arial" w:cs="Arial"/>
          <w:color w:val="000000"/>
          <w:sz w:val="20"/>
          <w:szCs w:val="20"/>
        </w:rPr>
        <w:t xml:space="preserve"> </w:t>
      </w:r>
      <w:r w:rsidRPr="006A3D8F">
        <w:rPr>
          <w:rFonts w:ascii="Arial" w:hAnsi="Arial" w:cs="Arial"/>
          <w:color w:val="000000"/>
          <w:sz w:val="20"/>
          <w:szCs w:val="20"/>
        </w:rPr>
        <w:t>of</w:t>
      </w:r>
      <w:r w:rsidR="00024E85" w:rsidRPr="006A3D8F">
        <w:rPr>
          <w:rFonts w:ascii="Arial" w:hAnsi="Arial" w:cs="Arial"/>
          <w:color w:val="000000"/>
          <w:sz w:val="20"/>
          <w:szCs w:val="20"/>
        </w:rPr>
        <w:t xml:space="preserve"> </w:t>
      </w:r>
      <w:r w:rsidRPr="006A3D8F">
        <w:rPr>
          <w:rFonts w:ascii="Arial" w:hAnsi="Arial" w:cs="Arial"/>
          <w:color w:val="000000"/>
          <w:sz w:val="20"/>
          <w:szCs w:val="20"/>
        </w:rPr>
        <w:t>crime.</w:t>
      </w:r>
    </w:p>
    <w:p w:rsidR="00EB3E85" w:rsidRPr="006A3D8F" w:rsidRDefault="00EB3E85" w:rsidP="006A3D8F">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Service3:</w:t>
      </w:r>
      <w:r w:rsidR="002D70C7" w:rsidRPr="006A3D8F">
        <w:rPr>
          <w:rFonts w:ascii="Arial" w:hAnsi="Arial" w:cs="Arial"/>
          <w:color w:val="000000"/>
          <w:sz w:val="20"/>
          <w:szCs w:val="20"/>
        </w:rPr>
        <w:t xml:space="preserve"> </w:t>
      </w:r>
      <w:r w:rsidRPr="006A3D8F">
        <w:rPr>
          <w:rFonts w:ascii="Arial" w:hAnsi="Arial" w:cs="Arial"/>
          <w:color w:val="000000"/>
          <w:sz w:val="20"/>
          <w:szCs w:val="20"/>
        </w:rPr>
        <w:t>Initiate</w:t>
      </w:r>
      <w:r w:rsidR="00024E85" w:rsidRPr="006A3D8F">
        <w:rPr>
          <w:rFonts w:ascii="Arial" w:hAnsi="Arial" w:cs="Arial"/>
          <w:color w:val="000000"/>
          <w:sz w:val="20"/>
          <w:szCs w:val="20"/>
        </w:rPr>
        <w:t xml:space="preserve"> </w:t>
      </w:r>
      <w:r w:rsidRPr="006A3D8F">
        <w:rPr>
          <w:rFonts w:ascii="Arial" w:hAnsi="Arial" w:cs="Arial"/>
          <w:color w:val="000000"/>
          <w:sz w:val="20"/>
          <w:szCs w:val="20"/>
        </w:rPr>
        <w:t>crime</w:t>
      </w:r>
      <w:r w:rsidR="00024E85" w:rsidRPr="006A3D8F">
        <w:rPr>
          <w:rFonts w:ascii="Arial" w:hAnsi="Arial" w:cs="Arial"/>
          <w:color w:val="000000"/>
          <w:sz w:val="20"/>
          <w:szCs w:val="20"/>
        </w:rPr>
        <w:t xml:space="preserve"> </w:t>
      </w:r>
      <w:r w:rsidRPr="006A3D8F">
        <w:rPr>
          <w:rFonts w:ascii="Arial" w:hAnsi="Arial" w:cs="Arial"/>
          <w:color w:val="000000"/>
          <w:sz w:val="20"/>
          <w:szCs w:val="20"/>
        </w:rPr>
        <w:t>prevention</w:t>
      </w:r>
      <w:r w:rsidR="00024E85" w:rsidRPr="006A3D8F">
        <w:rPr>
          <w:rFonts w:ascii="Arial" w:hAnsi="Arial" w:cs="Arial"/>
          <w:color w:val="000000"/>
          <w:sz w:val="20"/>
          <w:szCs w:val="20"/>
        </w:rPr>
        <w:t xml:space="preserve"> </w:t>
      </w:r>
      <w:r w:rsidRPr="006A3D8F">
        <w:rPr>
          <w:rFonts w:ascii="Arial" w:hAnsi="Arial" w:cs="Arial"/>
          <w:color w:val="000000"/>
          <w:sz w:val="20"/>
          <w:szCs w:val="20"/>
        </w:rPr>
        <w:t>for</w:t>
      </w:r>
      <w:r w:rsidR="00024E85" w:rsidRPr="006A3D8F">
        <w:rPr>
          <w:rFonts w:ascii="Arial" w:hAnsi="Arial" w:cs="Arial"/>
          <w:color w:val="000000"/>
          <w:sz w:val="20"/>
          <w:szCs w:val="20"/>
        </w:rPr>
        <w:t xml:space="preserve"> </w:t>
      </w:r>
      <w:r w:rsidRPr="006A3D8F">
        <w:rPr>
          <w:rFonts w:ascii="Arial" w:hAnsi="Arial" w:cs="Arial"/>
          <w:color w:val="000000"/>
          <w:sz w:val="20"/>
          <w:szCs w:val="20"/>
        </w:rPr>
        <w:t>safer</w:t>
      </w:r>
      <w:r w:rsidR="00024E85" w:rsidRPr="006A3D8F">
        <w:rPr>
          <w:rFonts w:ascii="Arial" w:hAnsi="Arial" w:cs="Arial"/>
          <w:color w:val="000000"/>
          <w:sz w:val="20"/>
          <w:szCs w:val="20"/>
        </w:rPr>
        <w:t xml:space="preserve"> </w:t>
      </w:r>
      <w:r w:rsidRPr="006A3D8F">
        <w:rPr>
          <w:rFonts w:ascii="Arial" w:hAnsi="Arial" w:cs="Arial"/>
          <w:color w:val="000000"/>
          <w:sz w:val="20"/>
          <w:szCs w:val="20"/>
        </w:rPr>
        <w:t>communities.</w:t>
      </w:r>
    </w:p>
    <w:p w:rsidR="00EB3E85" w:rsidRPr="006A3D8F" w:rsidRDefault="00EB3E85" w:rsidP="006A3D8F">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6A3D8F">
        <w:rPr>
          <w:rFonts w:ascii="Arial" w:hAnsi="Arial" w:cs="Arial"/>
          <w:color w:val="000000"/>
          <w:sz w:val="20"/>
          <w:szCs w:val="20"/>
        </w:rPr>
        <w:t>Service4:</w:t>
      </w:r>
      <w:r w:rsidR="002D70C7" w:rsidRPr="006A3D8F">
        <w:rPr>
          <w:rFonts w:ascii="Arial" w:hAnsi="Arial" w:cs="Arial"/>
          <w:color w:val="000000"/>
          <w:sz w:val="20"/>
          <w:szCs w:val="20"/>
        </w:rPr>
        <w:t xml:space="preserve"> </w:t>
      </w:r>
      <w:r w:rsidRPr="006A3D8F">
        <w:rPr>
          <w:rFonts w:ascii="Arial" w:hAnsi="Arial" w:cs="Arial"/>
          <w:color w:val="000000"/>
          <w:sz w:val="20"/>
          <w:szCs w:val="20"/>
        </w:rPr>
        <w:t>Effective</w:t>
      </w:r>
      <w:r w:rsidR="00024E85" w:rsidRPr="006A3D8F">
        <w:rPr>
          <w:rFonts w:ascii="Arial" w:hAnsi="Arial" w:cs="Arial"/>
          <w:color w:val="000000"/>
          <w:sz w:val="20"/>
          <w:szCs w:val="20"/>
        </w:rPr>
        <w:t xml:space="preserve"> </w:t>
      </w:r>
      <w:r w:rsidRPr="006A3D8F">
        <w:rPr>
          <w:rFonts w:ascii="Arial" w:hAnsi="Arial" w:cs="Arial"/>
          <w:color w:val="000000"/>
          <w:sz w:val="20"/>
          <w:szCs w:val="20"/>
        </w:rPr>
        <w:t>investigation</w:t>
      </w:r>
      <w:r w:rsidR="00024E85" w:rsidRPr="006A3D8F">
        <w:rPr>
          <w:rFonts w:ascii="Arial" w:hAnsi="Arial" w:cs="Arial"/>
          <w:color w:val="000000"/>
          <w:sz w:val="20"/>
          <w:szCs w:val="20"/>
        </w:rPr>
        <w:t xml:space="preserve"> </w:t>
      </w:r>
      <w:r w:rsidRPr="006A3D8F">
        <w:rPr>
          <w:rFonts w:ascii="Arial" w:hAnsi="Arial" w:cs="Arial"/>
          <w:color w:val="000000"/>
          <w:sz w:val="20"/>
          <w:szCs w:val="20"/>
        </w:rPr>
        <w:t>and</w:t>
      </w:r>
      <w:r w:rsidR="00024E85" w:rsidRPr="006A3D8F">
        <w:rPr>
          <w:rFonts w:ascii="Arial" w:hAnsi="Arial" w:cs="Arial"/>
          <w:color w:val="000000"/>
          <w:sz w:val="20"/>
          <w:szCs w:val="20"/>
        </w:rPr>
        <w:t xml:space="preserve"> </w:t>
      </w:r>
      <w:r w:rsidRPr="006A3D8F">
        <w:rPr>
          <w:rFonts w:ascii="Arial" w:hAnsi="Arial" w:cs="Arial"/>
          <w:color w:val="000000"/>
          <w:sz w:val="20"/>
          <w:szCs w:val="20"/>
        </w:rPr>
        <w:t>documentation</w:t>
      </w:r>
      <w:r w:rsidR="00024E85" w:rsidRPr="006A3D8F">
        <w:rPr>
          <w:rFonts w:ascii="Arial" w:hAnsi="Arial" w:cs="Arial"/>
          <w:color w:val="000000"/>
          <w:sz w:val="20"/>
          <w:szCs w:val="20"/>
        </w:rPr>
        <w:t xml:space="preserve"> </w:t>
      </w:r>
      <w:r w:rsidRPr="006A3D8F">
        <w:rPr>
          <w:rFonts w:ascii="Arial" w:hAnsi="Arial" w:cs="Arial"/>
          <w:color w:val="000000"/>
          <w:sz w:val="20"/>
          <w:szCs w:val="20"/>
        </w:rPr>
        <w:t>of</w:t>
      </w:r>
      <w:r w:rsidR="00024E85" w:rsidRPr="006A3D8F">
        <w:rPr>
          <w:rFonts w:ascii="Arial" w:hAnsi="Arial" w:cs="Arial"/>
          <w:color w:val="000000"/>
          <w:sz w:val="20"/>
          <w:szCs w:val="20"/>
        </w:rPr>
        <w:t xml:space="preserve"> </w:t>
      </w:r>
      <w:r w:rsidRPr="006A3D8F">
        <w:rPr>
          <w:rFonts w:ascii="Arial" w:hAnsi="Arial" w:cs="Arial"/>
          <w:color w:val="000000"/>
          <w:sz w:val="20"/>
          <w:szCs w:val="20"/>
        </w:rPr>
        <w:t>case</w:t>
      </w:r>
      <w:r w:rsidR="002D70C7" w:rsidRPr="006A3D8F">
        <w:rPr>
          <w:rFonts w:ascii="Arial" w:hAnsi="Arial" w:cs="Arial"/>
          <w:color w:val="000000"/>
          <w:sz w:val="20"/>
          <w:szCs w:val="20"/>
        </w:rPr>
        <w:t xml:space="preserve"> </w:t>
      </w:r>
      <w:r w:rsidRPr="006A3D8F">
        <w:rPr>
          <w:rFonts w:ascii="Arial" w:hAnsi="Arial" w:cs="Arial"/>
          <w:color w:val="000000"/>
          <w:sz w:val="20"/>
          <w:szCs w:val="20"/>
        </w:rPr>
        <w:t>dockets.</w:t>
      </w:r>
    </w:p>
    <w:p w:rsidR="00863E96" w:rsidRPr="006A3D8F" w:rsidRDefault="00863E96" w:rsidP="006A3D8F">
      <w:pPr>
        <w:autoSpaceDE w:val="0"/>
        <w:autoSpaceDN w:val="0"/>
        <w:adjustRightInd w:val="0"/>
        <w:spacing w:after="0" w:line="240" w:lineRule="auto"/>
        <w:rPr>
          <w:rFonts w:ascii="Arial" w:hAnsi="Arial" w:cs="Arial"/>
          <w:color w:val="000000"/>
          <w:sz w:val="20"/>
          <w:szCs w:val="20"/>
          <w:lang w:val="en-US"/>
        </w:rPr>
      </w:pPr>
    </w:p>
    <w:p w:rsidR="00EB3E85" w:rsidRPr="006A3D8F" w:rsidRDefault="00EB3E85" w:rsidP="006A3D8F">
      <w:pPr>
        <w:autoSpaceDE w:val="0"/>
        <w:autoSpaceDN w:val="0"/>
        <w:adjustRightInd w:val="0"/>
        <w:spacing w:after="0" w:line="240" w:lineRule="auto"/>
        <w:rPr>
          <w:rFonts w:ascii="Arial" w:hAnsi="Arial" w:cs="Arial"/>
          <w:color w:val="000000"/>
          <w:sz w:val="20"/>
          <w:szCs w:val="20"/>
          <w:lang w:val="en-US"/>
        </w:rPr>
      </w:pPr>
      <w:r w:rsidRPr="006A3D8F">
        <w:rPr>
          <w:rFonts w:ascii="Arial" w:hAnsi="Arial" w:cs="Arial"/>
          <w:color w:val="000000"/>
          <w:sz w:val="20"/>
          <w:szCs w:val="20"/>
          <w:lang w:val="en-US"/>
        </w:rPr>
        <w:t>Service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Delivery</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Improvement</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Action</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Plans</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are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implemented</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at</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all</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police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stati</w:t>
      </w:r>
      <w:r w:rsidR="00024E85" w:rsidRPr="006A3D8F">
        <w:rPr>
          <w:rFonts w:ascii="Arial" w:hAnsi="Arial" w:cs="Arial"/>
          <w:color w:val="000000"/>
          <w:sz w:val="20"/>
          <w:szCs w:val="20"/>
          <w:lang w:val="en-US"/>
        </w:rPr>
        <w:t>o</w:t>
      </w:r>
      <w:r w:rsidRPr="006A3D8F">
        <w:rPr>
          <w:rFonts w:ascii="Arial" w:hAnsi="Arial" w:cs="Arial"/>
          <w:color w:val="000000"/>
          <w:sz w:val="20"/>
          <w:szCs w:val="20"/>
          <w:lang w:val="en-US"/>
        </w:rPr>
        <w:t>ns</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and</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are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monitored</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quarterly</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and</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annually.</w:t>
      </w:r>
      <w:r w:rsidR="00863E9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SAPS</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is</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currently</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conducting</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Customer</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Satisfaction</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Survey</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for</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2023,</w:t>
      </w:r>
      <w:r w:rsidR="002D70C7"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which</w:t>
      </w:r>
      <w:r w:rsidR="00024E85"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will</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be</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completed</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by</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end</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of</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financial</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year.</w:t>
      </w:r>
      <w:r w:rsidR="00863E9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The</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2023</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CSS</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will</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include</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a</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large</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enough</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sample</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to</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disaggregate</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results</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to</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individual</w:t>
      </w:r>
      <w:r w:rsidR="009529A6" w:rsidRPr="006A3D8F">
        <w:rPr>
          <w:rFonts w:ascii="Arial" w:hAnsi="Arial" w:cs="Arial"/>
          <w:color w:val="000000"/>
          <w:sz w:val="20"/>
          <w:szCs w:val="20"/>
          <w:lang w:val="en-US"/>
        </w:rPr>
        <w:t xml:space="preserve"> </w:t>
      </w:r>
      <w:r w:rsidRPr="006A3D8F">
        <w:rPr>
          <w:rFonts w:ascii="Arial" w:hAnsi="Arial" w:cs="Arial"/>
          <w:color w:val="000000"/>
          <w:sz w:val="20"/>
          <w:szCs w:val="20"/>
          <w:lang w:val="en-US"/>
        </w:rPr>
        <w:t>provinces</w:t>
      </w:r>
      <w:r w:rsidR="0039341D" w:rsidRPr="006A3D8F">
        <w:rPr>
          <w:rFonts w:ascii="Arial" w:hAnsi="Arial" w:cs="Arial"/>
          <w:color w:val="000000"/>
          <w:sz w:val="20"/>
          <w:szCs w:val="20"/>
          <w:lang w:val="en-US"/>
        </w:rPr>
        <w:t>.</w:t>
      </w:r>
    </w:p>
    <w:p w:rsidR="00921C9C" w:rsidRPr="006A3D8F" w:rsidRDefault="00921C9C" w:rsidP="006A3D8F">
      <w:pPr>
        <w:pStyle w:val="Default"/>
        <w:rPr>
          <w:sz w:val="20"/>
          <w:szCs w:val="20"/>
        </w:rPr>
      </w:pPr>
    </w:p>
    <w:p w:rsidR="00D91BA5" w:rsidRPr="006A3D8F" w:rsidRDefault="00D91BA5" w:rsidP="006A3D8F">
      <w:pPr>
        <w:pStyle w:val="ListParagraph"/>
        <w:numPr>
          <w:ilvl w:val="0"/>
          <w:numId w:val="1"/>
        </w:numPr>
        <w:tabs>
          <w:tab w:val="left" w:pos="360"/>
        </w:tabs>
        <w:autoSpaceDE w:val="0"/>
        <w:autoSpaceDN w:val="0"/>
        <w:adjustRightInd w:val="0"/>
        <w:spacing w:after="0" w:line="240" w:lineRule="auto"/>
        <w:ind w:left="360"/>
        <w:rPr>
          <w:rFonts w:ascii="Arial" w:hAnsi="Arial" w:cs="Arial"/>
          <w:b/>
          <w:sz w:val="20"/>
          <w:szCs w:val="20"/>
        </w:rPr>
      </w:pPr>
      <w:r w:rsidRPr="006A3D8F">
        <w:rPr>
          <w:rFonts w:ascii="Arial" w:hAnsi="Arial" w:cs="Arial"/>
          <w:b/>
          <w:sz w:val="20"/>
          <w:szCs w:val="20"/>
        </w:rPr>
        <w:t>Discussion / Responses by the Department</w:t>
      </w:r>
    </w:p>
    <w:p w:rsidR="007D78D7" w:rsidRPr="006A3D8F" w:rsidRDefault="00863E96"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5.1 </w:t>
      </w:r>
      <w:r w:rsidR="003044EF" w:rsidRPr="006A3D8F">
        <w:rPr>
          <w:rFonts w:ascii="Arial" w:hAnsi="Arial" w:cs="Arial"/>
          <w:b/>
          <w:sz w:val="20"/>
          <w:szCs w:val="20"/>
        </w:rPr>
        <w:t xml:space="preserve">Resources allocated to Provinces: </w:t>
      </w:r>
      <w:r w:rsidR="003044EF" w:rsidRPr="006A3D8F">
        <w:rPr>
          <w:rFonts w:ascii="Arial" w:hAnsi="Arial" w:cs="Arial"/>
          <w:sz w:val="20"/>
          <w:szCs w:val="20"/>
        </w:rPr>
        <w:t>Members wanted to know what informed the differentiation of amounts of funds to different provinces. The Department responded that</w:t>
      </w:r>
      <w:r w:rsidR="00774D73" w:rsidRPr="006A3D8F">
        <w:rPr>
          <w:rFonts w:ascii="Arial" w:hAnsi="Arial" w:cs="Arial"/>
          <w:sz w:val="20"/>
          <w:szCs w:val="20"/>
        </w:rPr>
        <w:t xml:space="preserve"> besides population</w:t>
      </w:r>
      <w:r w:rsidR="003044EF" w:rsidRPr="006A3D8F">
        <w:rPr>
          <w:rFonts w:ascii="Arial" w:hAnsi="Arial" w:cs="Arial"/>
          <w:sz w:val="20"/>
          <w:szCs w:val="20"/>
        </w:rPr>
        <w:t>, they</w:t>
      </w:r>
      <w:r w:rsidR="00774D73" w:rsidRPr="006A3D8F">
        <w:rPr>
          <w:rFonts w:ascii="Arial" w:hAnsi="Arial" w:cs="Arial"/>
          <w:sz w:val="20"/>
          <w:szCs w:val="20"/>
        </w:rPr>
        <w:t xml:space="preserve"> also take into account police population because they need resources</w:t>
      </w:r>
      <w:r w:rsidR="003044EF" w:rsidRPr="006A3D8F">
        <w:rPr>
          <w:rFonts w:ascii="Arial" w:hAnsi="Arial" w:cs="Arial"/>
          <w:sz w:val="20"/>
          <w:szCs w:val="20"/>
        </w:rPr>
        <w:t>. They therefore also have to consider</w:t>
      </w:r>
      <w:r w:rsidR="00512FBB" w:rsidRPr="006A3D8F">
        <w:rPr>
          <w:rFonts w:ascii="Arial" w:hAnsi="Arial" w:cs="Arial"/>
          <w:sz w:val="20"/>
          <w:szCs w:val="20"/>
        </w:rPr>
        <w:t xml:space="preserve"> baselines and provinces must submit spending proposals and all priorities id</w:t>
      </w:r>
      <w:r w:rsidR="003044EF" w:rsidRPr="006A3D8F">
        <w:rPr>
          <w:rFonts w:ascii="Arial" w:hAnsi="Arial" w:cs="Arial"/>
          <w:sz w:val="20"/>
          <w:szCs w:val="20"/>
        </w:rPr>
        <w:t>entified</w:t>
      </w:r>
      <w:r w:rsidR="00512FBB" w:rsidRPr="006A3D8F">
        <w:rPr>
          <w:rFonts w:ascii="Arial" w:hAnsi="Arial" w:cs="Arial"/>
          <w:sz w:val="20"/>
          <w:szCs w:val="20"/>
        </w:rPr>
        <w:t xml:space="preserve"> by </w:t>
      </w:r>
      <w:r w:rsidR="003044EF" w:rsidRPr="006A3D8F">
        <w:rPr>
          <w:rFonts w:ascii="Arial" w:hAnsi="Arial" w:cs="Arial"/>
          <w:sz w:val="20"/>
          <w:szCs w:val="20"/>
        </w:rPr>
        <w:t>the A</w:t>
      </w:r>
      <w:r w:rsidR="00512FBB" w:rsidRPr="006A3D8F">
        <w:rPr>
          <w:rFonts w:ascii="Arial" w:hAnsi="Arial" w:cs="Arial"/>
          <w:sz w:val="20"/>
          <w:szCs w:val="20"/>
        </w:rPr>
        <w:t xml:space="preserve">ccounting </w:t>
      </w:r>
      <w:r w:rsidR="003044EF" w:rsidRPr="006A3D8F">
        <w:rPr>
          <w:rFonts w:ascii="Arial" w:hAnsi="Arial" w:cs="Arial"/>
          <w:sz w:val="20"/>
          <w:szCs w:val="20"/>
        </w:rPr>
        <w:t>O</w:t>
      </w:r>
      <w:r w:rsidR="00512FBB" w:rsidRPr="006A3D8F">
        <w:rPr>
          <w:rFonts w:ascii="Arial" w:hAnsi="Arial" w:cs="Arial"/>
          <w:sz w:val="20"/>
          <w:szCs w:val="20"/>
        </w:rPr>
        <w:t>fficer to allocate funding to cost centres.</w:t>
      </w:r>
    </w:p>
    <w:p w:rsidR="007D78D7" w:rsidRPr="006A3D8F" w:rsidRDefault="00863E96" w:rsidP="006A3D8F">
      <w:pPr>
        <w:tabs>
          <w:tab w:val="left" w:pos="360"/>
        </w:tabs>
        <w:autoSpaceDE w:val="0"/>
        <w:autoSpaceDN w:val="0"/>
        <w:adjustRightInd w:val="0"/>
        <w:spacing w:after="0" w:line="240" w:lineRule="auto"/>
        <w:rPr>
          <w:rFonts w:ascii="Arial" w:hAnsi="Arial" w:cs="Arial"/>
          <w:b/>
          <w:sz w:val="20"/>
          <w:szCs w:val="20"/>
        </w:rPr>
      </w:pPr>
      <w:r w:rsidRPr="006A3D8F">
        <w:rPr>
          <w:rFonts w:ascii="Arial" w:hAnsi="Arial" w:cs="Arial"/>
          <w:b/>
          <w:sz w:val="20"/>
          <w:szCs w:val="20"/>
        </w:rPr>
        <w:t xml:space="preserve">5.2 </w:t>
      </w:r>
      <w:r w:rsidR="003044EF" w:rsidRPr="006A3D8F">
        <w:rPr>
          <w:rFonts w:ascii="Arial" w:hAnsi="Arial" w:cs="Arial"/>
          <w:b/>
          <w:sz w:val="20"/>
          <w:szCs w:val="20"/>
        </w:rPr>
        <w:t>D</w:t>
      </w:r>
      <w:r w:rsidR="007D78D7" w:rsidRPr="006A3D8F">
        <w:rPr>
          <w:rFonts w:ascii="Arial" w:hAnsi="Arial" w:cs="Arial"/>
          <w:b/>
          <w:sz w:val="20"/>
          <w:szCs w:val="20"/>
        </w:rPr>
        <w:t>estruction of infrastructure and metal theft</w:t>
      </w:r>
      <w:r w:rsidR="003044EF" w:rsidRPr="006A3D8F">
        <w:rPr>
          <w:rFonts w:ascii="Arial" w:hAnsi="Arial" w:cs="Arial"/>
          <w:b/>
          <w:sz w:val="20"/>
          <w:szCs w:val="20"/>
        </w:rPr>
        <w:t xml:space="preserve">: </w:t>
      </w:r>
      <w:r w:rsidR="003044EF" w:rsidRPr="006A3D8F">
        <w:rPr>
          <w:rFonts w:ascii="Arial" w:hAnsi="Arial" w:cs="Arial"/>
          <w:sz w:val="20"/>
          <w:szCs w:val="20"/>
        </w:rPr>
        <w:t>Members wanted the Department to</w:t>
      </w:r>
      <w:r w:rsidR="007D78D7" w:rsidRPr="006A3D8F">
        <w:rPr>
          <w:rFonts w:ascii="Arial" w:hAnsi="Arial" w:cs="Arial"/>
          <w:sz w:val="20"/>
          <w:szCs w:val="20"/>
        </w:rPr>
        <w:t xml:space="preserve"> give an indication of any legislative restrictions </w:t>
      </w:r>
      <w:r w:rsidR="00AD3675" w:rsidRPr="006A3D8F">
        <w:rPr>
          <w:rFonts w:ascii="Arial" w:hAnsi="Arial" w:cs="Arial"/>
          <w:sz w:val="20"/>
          <w:szCs w:val="20"/>
        </w:rPr>
        <w:t xml:space="preserve">to be amended to curb these restrictions and </w:t>
      </w:r>
      <w:r w:rsidR="003044EF" w:rsidRPr="006A3D8F">
        <w:rPr>
          <w:rFonts w:ascii="Arial" w:hAnsi="Arial" w:cs="Arial"/>
          <w:sz w:val="20"/>
          <w:szCs w:val="20"/>
        </w:rPr>
        <w:t xml:space="preserve">the </w:t>
      </w:r>
      <w:r w:rsidR="00AD3675" w:rsidRPr="006A3D8F">
        <w:rPr>
          <w:rFonts w:ascii="Arial" w:hAnsi="Arial" w:cs="Arial"/>
          <w:sz w:val="20"/>
          <w:szCs w:val="20"/>
        </w:rPr>
        <w:t>costs for replacing infrastructure</w:t>
      </w:r>
      <w:r w:rsidR="003044EF" w:rsidRPr="006A3D8F">
        <w:rPr>
          <w:rFonts w:ascii="Arial" w:hAnsi="Arial" w:cs="Arial"/>
          <w:sz w:val="20"/>
          <w:szCs w:val="20"/>
        </w:rPr>
        <w:t xml:space="preserve">. The Department responded that there are challenges in </w:t>
      </w:r>
      <w:r w:rsidR="00026243" w:rsidRPr="006A3D8F">
        <w:rPr>
          <w:rFonts w:ascii="Arial" w:hAnsi="Arial" w:cs="Arial"/>
          <w:sz w:val="20"/>
          <w:szCs w:val="20"/>
        </w:rPr>
        <w:t xml:space="preserve">the implementation of the </w:t>
      </w:r>
      <w:r w:rsidR="003044EF" w:rsidRPr="006A3D8F">
        <w:rPr>
          <w:rFonts w:ascii="Arial" w:hAnsi="Arial" w:cs="Arial"/>
          <w:sz w:val="20"/>
          <w:szCs w:val="20"/>
        </w:rPr>
        <w:t>Criminal L</w:t>
      </w:r>
      <w:r w:rsidR="00026243" w:rsidRPr="006A3D8F">
        <w:rPr>
          <w:rFonts w:ascii="Arial" w:hAnsi="Arial" w:cs="Arial"/>
          <w:sz w:val="20"/>
          <w:szCs w:val="20"/>
        </w:rPr>
        <w:t xml:space="preserve">aw </w:t>
      </w:r>
      <w:r w:rsidR="003044EF" w:rsidRPr="006A3D8F">
        <w:rPr>
          <w:rFonts w:ascii="Arial" w:hAnsi="Arial" w:cs="Arial"/>
          <w:sz w:val="20"/>
          <w:szCs w:val="20"/>
        </w:rPr>
        <w:t>A</w:t>
      </w:r>
      <w:r w:rsidR="00026243" w:rsidRPr="006A3D8F">
        <w:rPr>
          <w:rFonts w:ascii="Arial" w:hAnsi="Arial" w:cs="Arial"/>
          <w:sz w:val="20"/>
          <w:szCs w:val="20"/>
        </w:rPr>
        <w:t xml:space="preserve">mendment </w:t>
      </w:r>
      <w:r w:rsidR="003044EF" w:rsidRPr="006A3D8F">
        <w:rPr>
          <w:rFonts w:ascii="Arial" w:hAnsi="Arial" w:cs="Arial"/>
          <w:sz w:val="20"/>
          <w:szCs w:val="20"/>
        </w:rPr>
        <w:t>A</w:t>
      </w:r>
      <w:r w:rsidR="00026243" w:rsidRPr="006A3D8F">
        <w:rPr>
          <w:rFonts w:ascii="Arial" w:hAnsi="Arial" w:cs="Arial"/>
          <w:sz w:val="20"/>
          <w:szCs w:val="20"/>
        </w:rPr>
        <w:t>ct</w:t>
      </w:r>
      <w:r w:rsidR="003044EF" w:rsidRPr="006A3D8F">
        <w:rPr>
          <w:rFonts w:ascii="Arial" w:hAnsi="Arial" w:cs="Arial"/>
          <w:sz w:val="20"/>
          <w:szCs w:val="20"/>
        </w:rPr>
        <w:t xml:space="preserve">. They </w:t>
      </w:r>
      <w:r w:rsidR="00026243" w:rsidRPr="006A3D8F">
        <w:rPr>
          <w:rFonts w:ascii="Arial" w:hAnsi="Arial" w:cs="Arial"/>
          <w:sz w:val="20"/>
          <w:szCs w:val="20"/>
        </w:rPr>
        <w:t>need to continue to educate colleagues at all levels so that these cases may not be trivialised</w:t>
      </w:r>
      <w:r w:rsidR="003044EF" w:rsidRPr="006A3D8F">
        <w:rPr>
          <w:rFonts w:ascii="Arial" w:hAnsi="Arial" w:cs="Arial"/>
          <w:sz w:val="20"/>
          <w:szCs w:val="20"/>
        </w:rPr>
        <w:t>. SAPS has</w:t>
      </w:r>
      <w:r w:rsidR="00026243" w:rsidRPr="006A3D8F">
        <w:rPr>
          <w:rFonts w:ascii="Arial" w:hAnsi="Arial" w:cs="Arial"/>
          <w:sz w:val="20"/>
          <w:szCs w:val="20"/>
        </w:rPr>
        <w:t xml:space="preserve"> prioritised focus groups or dedicated teams </w:t>
      </w:r>
      <w:r w:rsidR="003044EF" w:rsidRPr="006A3D8F">
        <w:rPr>
          <w:rFonts w:ascii="Arial" w:hAnsi="Arial" w:cs="Arial"/>
          <w:sz w:val="20"/>
          <w:szCs w:val="20"/>
        </w:rPr>
        <w:t xml:space="preserve">and </w:t>
      </w:r>
      <w:r w:rsidR="00026243" w:rsidRPr="006A3D8F">
        <w:rPr>
          <w:rFonts w:ascii="Arial" w:hAnsi="Arial" w:cs="Arial"/>
          <w:sz w:val="20"/>
          <w:szCs w:val="20"/>
        </w:rPr>
        <w:t>estab</w:t>
      </w:r>
      <w:r w:rsidR="003044EF" w:rsidRPr="006A3D8F">
        <w:rPr>
          <w:rFonts w:ascii="Arial" w:hAnsi="Arial" w:cs="Arial"/>
          <w:sz w:val="20"/>
          <w:szCs w:val="20"/>
        </w:rPr>
        <w:t>lished</w:t>
      </w:r>
      <w:r w:rsidR="00026243" w:rsidRPr="006A3D8F">
        <w:rPr>
          <w:rFonts w:ascii="Arial" w:hAnsi="Arial" w:cs="Arial"/>
          <w:sz w:val="20"/>
          <w:szCs w:val="20"/>
        </w:rPr>
        <w:t xml:space="preserve"> infrastructure task teams to focus on </w:t>
      </w:r>
      <w:r w:rsidR="003044EF" w:rsidRPr="006A3D8F">
        <w:rPr>
          <w:rFonts w:ascii="Arial" w:hAnsi="Arial" w:cs="Arial"/>
          <w:sz w:val="20"/>
          <w:szCs w:val="20"/>
        </w:rPr>
        <w:t xml:space="preserve">the </w:t>
      </w:r>
      <w:r w:rsidR="00026243" w:rsidRPr="006A3D8F">
        <w:rPr>
          <w:rFonts w:ascii="Arial" w:hAnsi="Arial" w:cs="Arial"/>
          <w:sz w:val="20"/>
          <w:szCs w:val="20"/>
        </w:rPr>
        <w:t>detective environment under organised crime</w:t>
      </w:r>
      <w:r w:rsidR="003044EF" w:rsidRPr="006A3D8F">
        <w:rPr>
          <w:rFonts w:ascii="Arial" w:hAnsi="Arial" w:cs="Arial"/>
          <w:sz w:val="20"/>
          <w:szCs w:val="20"/>
        </w:rPr>
        <w:t>.</w:t>
      </w:r>
    </w:p>
    <w:p w:rsidR="00AD3675" w:rsidRPr="006A3D8F" w:rsidRDefault="00863E96"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5.3 </w:t>
      </w:r>
      <w:r w:rsidR="00C433E4" w:rsidRPr="006A3D8F">
        <w:rPr>
          <w:rFonts w:ascii="Arial" w:hAnsi="Arial" w:cs="Arial"/>
          <w:b/>
          <w:sz w:val="20"/>
          <w:szCs w:val="20"/>
        </w:rPr>
        <w:t xml:space="preserve">Digitisation of certification, Affidavits and registration of cases: </w:t>
      </w:r>
      <w:r w:rsidR="00C433E4" w:rsidRPr="006A3D8F">
        <w:rPr>
          <w:rFonts w:ascii="Arial" w:hAnsi="Arial" w:cs="Arial"/>
          <w:sz w:val="20"/>
          <w:szCs w:val="20"/>
        </w:rPr>
        <w:t xml:space="preserve">Members were of the view that the functions played by police officers in certification of documents and affidavits were </w:t>
      </w:r>
      <w:r w:rsidR="00AD3675" w:rsidRPr="006A3D8F">
        <w:rPr>
          <w:rFonts w:ascii="Arial" w:hAnsi="Arial" w:cs="Arial"/>
          <w:sz w:val="20"/>
          <w:szCs w:val="20"/>
        </w:rPr>
        <w:t>taking away resources from crime prevention</w:t>
      </w:r>
      <w:r w:rsidR="00C433E4" w:rsidRPr="006A3D8F">
        <w:rPr>
          <w:rFonts w:ascii="Arial" w:hAnsi="Arial" w:cs="Arial"/>
          <w:sz w:val="20"/>
          <w:szCs w:val="20"/>
        </w:rPr>
        <w:t>. Members wanted to know what the possibility is of digitising these functions</w:t>
      </w:r>
      <w:r w:rsidRPr="006A3D8F">
        <w:rPr>
          <w:rFonts w:ascii="Arial" w:hAnsi="Arial" w:cs="Arial"/>
          <w:sz w:val="20"/>
          <w:szCs w:val="20"/>
        </w:rPr>
        <w:t xml:space="preserve"> were</w:t>
      </w:r>
      <w:r w:rsidR="00C433E4" w:rsidRPr="006A3D8F">
        <w:rPr>
          <w:rFonts w:ascii="Arial" w:hAnsi="Arial" w:cs="Arial"/>
          <w:sz w:val="20"/>
          <w:szCs w:val="20"/>
        </w:rPr>
        <w:t xml:space="preserve"> and also digitising the registration of cases online.  The Department responded that in</w:t>
      </w:r>
      <w:r w:rsidR="00774D73" w:rsidRPr="006A3D8F">
        <w:rPr>
          <w:rFonts w:ascii="Arial" w:hAnsi="Arial" w:cs="Arial"/>
          <w:sz w:val="20"/>
          <w:szCs w:val="20"/>
        </w:rPr>
        <w:t xml:space="preserve"> most police stations there are separate areas for th</w:t>
      </w:r>
      <w:r w:rsidR="00C433E4" w:rsidRPr="006A3D8F">
        <w:rPr>
          <w:rFonts w:ascii="Arial" w:hAnsi="Arial" w:cs="Arial"/>
          <w:sz w:val="20"/>
          <w:szCs w:val="20"/>
        </w:rPr>
        <w:t>e</w:t>
      </w:r>
      <w:r w:rsidR="00774D73" w:rsidRPr="006A3D8F">
        <w:rPr>
          <w:rFonts w:ascii="Arial" w:hAnsi="Arial" w:cs="Arial"/>
          <w:sz w:val="20"/>
          <w:szCs w:val="20"/>
        </w:rPr>
        <w:t xml:space="preserve"> certification</w:t>
      </w:r>
      <w:r w:rsidR="00C433E4" w:rsidRPr="006A3D8F">
        <w:rPr>
          <w:rFonts w:ascii="Arial" w:hAnsi="Arial" w:cs="Arial"/>
          <w:sz w:val="20"/>
          <w:szCs w:val="20"/>
        </w:rPr>
        <w:t xml:space="preserve"> processes. The Department acknowledged that this was a good suggestion and that they would</w:t>
      </w:r>
      <w:r w:rsidR="00774D73" w:rsidRPr="006A3D8F">
        <w:rPr>
          <w:rFonts w:ascii="Arial" w:hAnsi="Arial" w:cs="Arial"/>
          <w:sz w:val="20"/>
          <w:szCs w:val="20"/>
        </w:rPr>
        <w:t xml:space="preserve"> look into this with </w:t>
      </w:r>
      <w:r w:rsidR="00C433E4" w:rsidRPr="006A3D8F">
        <w:rPr>
          <w:rFonts w:ascii="Arial" w:hAnsi="Arial" w:cs="Arial"/>
          <w:sz w:val="20"/>
          <w:szCs w:val="20"/>
        </w:rPr>
        <w:t xml:space="preserve">their </w:t>
      </w:r>
      <w:r w:rsidR="00774D73" w:rsidRPr="006A3D8F">
        <w:rPr>
          <w:rFonts w:ascii="Arial" w:hAnsi="Arial" w:cs="Arial"/>
          <w:sz w:val="20"/>
          <w:szCs w:val="20"/>
        </w:rPr>
        <w:t>IT department</w:t>
      </w:r>
      <w:r w:rsidR="00C433E4" w:rsidRPr="006A3D8F">
        <w:rPr>
          <w:rFonts w:ascii="Arial" w:hAnsi="Arial" w:cs="Arial"/>
          <w:sz w:val="20"/>
          <w:szCs w:val="20"/>
        </w:rPr>
        <w:t>.</w:t>
      </w:r>
      <w:r w:rsidR="00807DE6" w:rsidRPr="006A3D8F">
        <w:rPr>
          <w:rFonts w:ascii="Arial" w:hAnsi="Arial" w:cs="Arial"/>
          <w:sz w:val="20"/>
          <w:szCs w:val="20"/>
        </w:rPr>
        <w:t xml:space="preserve"> SAPS confirm</w:t>
      </w:r>
      <w:r w:rsidR="00C433E4" w:rsidRPr="006A3D8F">
        <w:rPr>
          <w:rFonts w:ascii="Arial" w:hAnsi="Arial" w:cs="Arial"/>
          <w:sz w:val="20"/>
          <w:szCs w:val="20"/>
        </w:rPr>
        <w:t>ed</w:t>
      </w:r>
      <w:r w:rsidR="00807DE6" w:rsidRPr="006A3D8F">
        <w:rPr>
          <w:rFonts w:ascii="Arial" w:hAnsi="Arial" w:cs="Arial"/>
          <w:sz w:val="20"/>
          <w:szCs w:val="20"/>
        </w:rPr>
        <w:t xml:space="preserve"> that </w:t>
      </w:r>
      <w:r w:rsidR="00C433E4" w:rsidRPr="006A3D8F">
        <w:rPr>
          <w:rFonts w:ascii="Arial" w:hAnsi="Arial" w:cs="Arial"/>
          <w:sz w:val="20"/>
          <w:szCs w:val="20"/>
        </w:rPr>
        <w:t xml:space="preserve">they </w:t>
      </w:r>
      <w:r w:rsidR="00807DE6" w:rsidRPr="006A3D8F">
        <w:rPr>
          <w:rFonts w:ascii="Arial" w:hAnsi="Arial" w:cs="Arial"/>
          <w:sz w:val="20"/>
          <w:szCs w:val="20"/>
        </w:rPr>
        <w:t xml:space="preserve">are a business driven environment with technology to be </w:t>
      </w:r>
      <w:r w:rsidR="00807DE6" w:rsidRPr="006A3D8F">
        <w:rPr>
          <w:rFonts w:ascii="Arial" w:hAnsi="Arial" w:cs="Arial"/>
          <w:sz w:val="20"/>
          <w:szCs w:val="20"/>
        </w:rPr>
        <w:lastRenderedPageBreak/>
        <w:t>improved</w:t>
      </w:r>
      <w:r w:rsidR="00C433E4" w:rsidRPr="006A3D8F">
        <w:rPr>
          <w:rFonts w:ascii="Arial" w:hAnsi="Arial" w:cs="Arial"/>
          <w:sz w:val="20"/>
          <w:szCs w:val="20"/>
        </w:rPr>
        <w:t xml:space="preserve">. In implementation thereof they would also have to ensure that other relevant Departments eg The Department of Education is also online in this regard. In respect of the </w:t>
      </w:r>
      <w:r w:rsidR="00AD3675" w:rsidRPr="006A3D8F">
        <w:rPr>
          <w:rFonts w:ascii="Arial" w:hAnsi="Arial" w:cs="Arial"/>
          <w:sz w:val="20"/>
          <w:szCs w:val="20"/>
        </w:rPr>
        <w:t xml:space="preserve">digitisation </w:t>
      </w:r>
      <w:r w:rsidR="00C433E4" w:rsidRPr="006A3D8F">
        <w:rPr>
          <w:rFonts w:ascii="Arial" w:hAnsi="Arial" w:cs="Arial"/>
          <w:sz w:val="20"/>
          <w:szCs w:val="20"/>
        </w:rPr>
        <w:t>of cases, there will still need to be a police officer to confirm the elements of the crime but they will certainly look into different models related to this.</w:t>
      </w:r>
    </w:p>
    <w:p w:rsidR="00AD3675" w:rsidRPr="006A3D8F" w:rsidRDefault="00A613B1"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5.4 </w:t>
      </w:r>
      <w:r w:rsidR="00E1561C" w:rsidRPr="006A3D8F">
        <w:rPr>
          <w:rFonts w:ascii="Arial" w:hAnsi="Arial" w:cs="Arial"/>
          <w:b/>
          <w:sz w:val="20"/>
          <w:szCs w:val="20"/>
        </w:rPr>
        <w:t xml:space="preserve">New Recruits and Pay Progressions: </w:t>
      </w:r>
      <w:r w:rsidR="00E1561C" w:rsidRPr="006A3D8F">
        <w:rPr>
          <w:rFonts w:ascii="Arial" w:hAnsi="Arial" w:cs="Arial"/>
          <w:sz w:val="20"/>
          <w:szCs w:val="20"/>
        </w:rPr>
        <w:t xml:space="preserve">Members wanted to know whether the budget caters for the new recruits and for the full three years. Members also wanted to understand whether the budget catered for pay progressions of members. The Department responded that the budget </w:t>
      </w:r>
      <w:r w:rsidR="00AD3675" w:rsidRPr="006A3D8F">
        <w:rPr>
          <w:rFonts w:ascii="Arial" w:hAnsi="Arial" w:cs="Arial"/>
          <w:sz w:val="20"/>
          <w:szCs w:val="20"/>
        </w:rPr>
        <w:t>cater</w:t>
      </w:r>
      <w:r w:rsidR="00E1561C" w:rsidRPr="006A3D8F">
        <w:rPr>
          <w:rFonts w:ascii="Arial" w:hAnsi="Arial" w:cs="Arial"/>
          <w:sz w:val="20"/>
          <w:szCs w:val="20"/>
        </w:rPr>
        <w:t>s</w:t>
      </w:r>
      <w:r w:rsidR="00AD3675" w:rsidRPr="006A3D8F">
        <w:rPr>
          <w:rFonts w:ascii="Arial" w:hAnsi="Arial" w:cs="Arial"/>
          <w:sz w:val="20"/>
          <w:szCs w:val="20"/>
        </w:rPr>
        <w:t xml:space="preserve"> for </w:t>
      </w:r>
      <w:r w:rsidR="00F82238" w:rsidRPr="006A3D8F">
        <w:rPr>
          <w:rFonts w:ascii="Arial" w:hAnsi="Arial" w:cs="Arial"/>
          <w:sz w:val="20"/>
          <w:szCs w:val="20"/>
        </w:rPr>
        <w:t>3 year</w:t>
      </w:r>
      <w:r w:rsidR="00E1561C" w:rsidRPr="006A3D8F">
        <w:rPr>
          <w:rFonts w:ascii="Arial" w:hAnsi="Arial" w:cs="Arial"/>
          <w:sz w:val="20"/>
          <w:szCs w:val="20"/>
        </w:rPr>
        <w:t xml:space="preserve">s in the </w:t>
      </w:r>
      <w:r w:rsidR="00F82238" w:rsidRPr="006A3D8F">
        <w:rPr>
          <w:rFonts w:ascii="Arial" w:hAnsi="Arial" w:cs="Arial"/>
          <w:sz w:val="20"/>
          <w:szCs w:val="20"/>
        </w:rPr>
        <w:t>medium term</w:t>
      </w:r>
      <w:r w:rsidR="00E1561C" w:rsidRPr="006A3D8F">
        <w:rPr>
          <w:rFonts w:ascii="Arial" w:hAnsi="Arial" w:cs="Arial"/>
          <w:sz w:val="20"/>
          <w:szCs w:val="20"/>
        </w:rPr>
        <w:t xml:space="preserve"> budget</w:t>
      </w:r>
      <w:r w:rsidR="00F82238" w:rsidRPr="006A3D8F">
        <w:rPr>
          <w:rFonts w:ascii="Arial" w:hAnsi="Arial" w:cs="Arial"/>
          <w:sz w:val="20"/>
          <w:szCs w:val="20"/>
        </w:rPr>
        <w:t xml:space="preserve"> for recruitment</w:t>
      </w:r>
      <w:r w:rsidR="00E1561C" w:rsidRPr="006A3D8F">
        <w:rPr>
          <w:rFonts w:ascii="Arial" w:hAnsi="Arial" w:cs="Arial"/>
          <w:sz w:val="20"/>
          <w:szCs w:val="20"/>
        </w:rPr>
        <w:t>. The</w:t>
      </w:r>
      <w:r w:rsidR="00F82238" w:rsidRPr="006A3D8F">
        <w:rPr>
          <w:rFonts w:ascii="Arial" w:hAnsi="Arial" w:cs="Arial"/>
          <w:sz w:val="20"/>
          <w:szCs w:val="20"/>
        </w:rPr>
        <w:t xml:space="preserve"> </w:t>
      </w:r>
      <w:r w:rsidR="0039341D" w:rsidRPr="006A3D8F">
        <w:rPr>
          <w:rFonts w:ascii="Arial" w:hAnsi="Arial" w:cs="Arial"/>
          <w:sz w:val="20"/>
          <w:szCs w:val="20"/>
        </w:rPr>
        <w:t>bargaining</w:t>
      </w:r>
      <w:r w:rsidR="00F82238" w:rsidRPr="006A3D8F">
        <w:rPr>
          <w:rFonts w:ascii="Arial" w:hAnsi="Arial" w:cs="Arial"/>
          <w:sz w:val="20"/>
          <w:szCs w:val="20"/>
        </w:rPr>
        <w:t xml:space="preserve"> councils only determine percentage increase </w:t>
      </w:r>
      <w:r w:rsidR="00E1561C" w:rsidRPr="006A3D8F">
        <w:rPr>
          <w:rFonts w:ascii="Arial" w:hAnsi="Arial" w:cs="Arial"/>
          <w:sz w:val="20"/>
          <w:szCs w:val="20"/>
        </w:rPr>
        <w:t xml:space="preserve">and </w:t>
      </w:r>
      <w:r w:rsidR="00F82238" w:rsidRPr="006A3D8F">
        <w:rPr>
          <w:rFonts w:ascii="Arial" w:hAnsi="Arial" w:cs="Arial"/>
          <w:sz w:val="20"/>
          <w:szCs w:val="20"/>
        </w:rPr>
        <w:t xml:space="preserve">each </w:t>
      </w:r>
      <w:r w:rsidR="00E1561C" w:rsidRPr="006A3D8F">
        <w:rPr>
          <w:rFonts w:ascii="Arial" w:hAnsi="Arial" w:cs="Arial"/>
          <w:sz w:val="20"/>
          <w:szCs w:val="20"/>
        </w:rPr>
        <w:t>Department</w:t>
      </w:r>
      <w:r w:rsidR="00F82238" w:rsidRPr="006A3D8F">
        <w:rPr>
          <w:rFonts w:ascii="Arial" w:hAnsi="Arial" w:cs="Arial"/>
          <w:sz w:val="20"/>
          <w:szCs w:val="20"/>
        </w:rPr>
        <w:t xml:space="preserve"> has to pay for what has been agreed upon</w:t>
      </w:r>
      <w:r w:rsidR="00E1561C" w:rsidRPr="006A3D8F">
        <w:rPr>
          <w:rFonts w:ascii="Arial" w:hAnsi="Arial" w:cs="Arial"/>
          <w:sz w:val="20"/>
          <w:szCs w:val="20"/>
        </w:rPr>
        <w:t xml:space="preserve">. The Department has </w:t>
      </w:r>
      <w:r w:rsidR="00512FBB" w:rsidRPr="006A3D8F">
        <w:rPr>
          <w:rFonts w:ascii="Arial" w:hAnsi="Arial" w:cs="Arial"/>
          <w:sz w:val="20"/>
          <w:szCs w:val="20"/>
        </w:rPr>
        <w:t>signed an agreement and allocations will be made during budget adjustments</w:t>
      </w:r>
      <w:r w:rsidR="0039341D" w:rsidRPr="006A3D8F">
        <w:rPr>
          <w:rFonts w:ascii="Arial" w:hAnsi="Arial" w:cs="Arial"/>
          <w:sz w:val="20"/>
          <w:szCs w:val="20"/>
        </w:rPr>
        <w:t>.</w:t>
      </w:r>
    </w:p>
    <w:p w:rsidR="00AD3675" w:rsidRPr="006A3D8F" w:rsidRDefault="00A613B1" w:rsidP="006A3D8F">
      <w:pPr>
        <w:tabs>
          <w:tab w:val="left" w:pos="360"/>
        </w:tabs>
        <w:autoSpaceDE w:val="0"/>
        <w:autoSpaceDN w:val="0"/>
        <w:adjustRightInd w:val="0"/>
        <w:spacing w:after="0" w:line="240" w:lineRule="auto"/>
        <w:rPr>
          <w:rFonts w:ascii="Arial" w:hAnsi="Arial" w:cs="Arial"/>
          <w:b/>
          <w:sz w:val="20"/>
          <w:szCs w:val="20"/>
        </w:rPr>
      </w:pPr>
      <w:r w:rsidRPr="006A3D8F">
        <w:rPr>
          <w:rFonts w:ascii="Arial" w:hAnsi="Arial" w:cs="Arial"/>
          <w:b/>
          <w:sz w:val="20"/>
          <w:szCs w:val="20"/>
        </w:rPr>
        <w:t xml:space="preserve">5.5 </w:t>
      </w:r>
      <w:r w:rsidR="00E1561C" w:rsidRPr="006A3D8F">
        <w:rPr>
          <w:rFonts w:ascii="Arial" w:hAnsi="Arial" w:cs="Arial"/>
          <w:b/>
          <w:sz w:val="20"/>
          <w:szCs w:val="20"/>
        </w:rPr>
        <w:t>C</w:t>
      </w:r>
      <w:r w:rsidR="00AD3675" w:rsidRPr="006A3D8F">
        <w:rPr>
          <w:rFonts w:ascii="Arial" w:hAnsi="Arial" w:cs="Arial"/>
          <w:b/>
          <w:sz w:val="20"/>
          <w:szCs w:val="20"/>
        </w:rPr>
        <w:t>onditions of police stations that are being prioritised</w:t>
      </w:r>
      <w:r w:rsidR="00E1561C" w:rsidRPr="006A3D8F">
        <w:rPr>
          <w:rFonts w:ascii="Arial" w:hAnsi="Arial" w:cs="Arial"/>
          <w:b/>
          <w:sz w:val="20"/>
          <w:szCs w:val="20"/>
        </w:rPr>
        <w:t xml:space="preserve"> and Anti</w:t>
      </w:r>
      <w:r w:rsidR="0039341D" w:rsidRPr="006A3D8F">
        <w:rPr>
          <w:rFonts w:ascii="Arial" w:hAnsi="Arial" w:cs="Arial"/>
          <w:b/>
          <w:sz w:val="20"/>
          <w:szCs w:val="20"/>
        </w:rPr>
        <w:t>-</w:t>
      </w:r>
      <w:r w:rsidR="00E1561C" w:rsidRPr="006A3D8F">
        <w:rPr>
          <w:rFonts w:ascii="Arial" w:hAnsi="Arial" w:cs="Arial"/>
          <w:b/>
          <w:sz w:val="20"/>
          <w:szCs w:val="20"/>
        </w:rPr>
        <w:t xml:space="preserve">Gang Units - KZN: </w:t>
      </w:r>
      <w:r w:rsidR="00E1561C" w:rsidRPr="006A3D8F">
        <w:rPr>
          <w:rFonts w:ascii="Arial" w:hAnsi="Arial" w:cs="Arial"/>
          <w:sz w:val="20"/>
          <w:szCs w:val="20"/>
        </w:rPr>
        <w:t>Members were of the view that in</w:t>
      </w:r>
      <w:r w:rsidR="00AD3675" w:rsidRPr="006A3D8F">
        <w:rPr>
          <w:rFonts w:ascii="Arial" w:hAnsi="Arial" w:cs="Arial"/>
          <w:sz w:val="20"/>
          <w:szCs w:val="20"/>
        </w:rPr>
        <w:t xml:space="preserve"> </w:t>
      </w:r>
      <w:r w:rsidR="009F2CBB" w:rsidRPr="006A3D8F">
        <w:rPr>
          <w:rFonts w:ascii="Arial" w:hAnsi="Arial" w:cs="Arial"/>
          <w:sz w:val="20"/>
          <w:szCs w:val="20"/>
        </w:rPr>
        <w:t>KwaZulu-Natal</w:t>
      </w:r>
      <w:r w:rsidR="00E1561C" w:rsidRPr="006A3D8F">
        <w:rPr>
          <w:rFonts w:ascii="Arial" w:hAnsi="Arial" w:cs="Arial"/>
          <w:sz w:val="20"/>
          <w:szCs w:val="20"/>
        </w:rPr>
        <w:t xml:space="preserve">, </w:t>
      </w:r>
      <w:r w:rsidR="00AD3675" w:rsidRPr="006A3D8F">
        <w:rPr>
          <w:rFonts w:ascii="Arial" w:hAnsi="Arial" w:cs="Arial"/>
          <w:sz w:val="20"/>
          <w:szCs w:val="20"/>
        </w:rPr>
        <w:t>none of the</w:t>
      </w:r>
      <w:r w:rsidR="00E1561C" w:rsidRPr="006A3D8F">
        <w:rPr>
          <w:rFonts w:ascii="Arial" w:hAnsi="Arial" w:cs="Arial"/>
          <w:sz w:val="20"/>
          <w:szCs w:val="20"/>
        </w:rPr>
        <w:t xml:space="preserve"> police stations are</w:t>
      </w:r>
      <w:r w:rsidR="00AD3675" w:rsidRPr="006A3D8F">
        <w:rPr>
          <w:rFonts w:ascii="Arial" w:hAnsi="Arial" w:cs="Arial"/>
          <w:sz w:val="20"/>
          <w:szCs w:val="20"/>
        </w:rPr>
        <w:t xml:space="preserve"> in </w:t>
      </w:r>
      <w:r w:rsidR="00E1561C" w:rsidRPr="006A3D8F">
        <w:rPr>
          <w:rFonts w:ascii="Arial" w:hAnsi="Arial" w:cs="Arial"/>
          <w:sz w:val="20"/>
          <w:szCs w:val="20"/>
        </w:rPr>
        <w:t>an excellent condition. Members also wanted to know if anti</w:t>
      </w:r>
      <w:r w:rsidR="0039341D" w:rsidRPr="006A3D8F">
        <w:rPr>
          <w:rFonts w:ascii="Arial" w:hAnsi="Arial" w:cs="Arial"/>
          <w:sz w:val="20"/>
          <w:szCs w:val="20"/>
        </w:rPr>
        <w:t>-</w:t>
      </w:r>
      <w:r w:rsidR="00E1561C" w:rsidRPr="006A3D8F">
        <w:rPr>
          <w:rFonts w:ascii="Arial" w:hAnsi="Arial" w:cs="Arial"/>
          <w:sz w:val="20"/>
          <w:szCs w:val="20"/>
        </w:rPr>
        <w:t xml:space="preserve">gang units in </w:t>
      </w:r>
      <w:r w:rsidR="001D6506" w:rsidRPr="006A3D8F">
        <w:rPr>
          <w:rFonts w:ascii="Arial" w:hAnsi="Arial" w:cs="Arial"/>
          <w:sz w:val="20"/>
          <w:szCs w:val="20"/>
        </w:rPr>
        <w:t xml:space="preserve">KZN </w:t>
      </w:r>
      <w:r w:rsidR="00E1561C" w:rsidRPr="006A3D8F">
        <w:rPr>
          <w:rFonts w:ascii="Arial" w:hAnsi="Arial" w:cs="Arial"/>
          <w:sz w:val="20"/>
          <w:szCs w:val="20"/>
        </w:rPr>
        <w:t xml:space="preserve">were </w:t>
      </w:r>
      <w:r w:rsidR="001D6506" w:rsidRPr="006A3D8F">
        <w:rPr>
          <w:rFonts w:ascii="Arial" w:hAnsi="Arial" w:cs="Arial"/>
          <w:sz w:val="20"/>
          <w:szCs w:val="20"/>
        </w:rPr>
        <w:t>currently prioritis</w:t>
      </w:r>
      <w:r w:rsidR="00F231B2" w:rsidRPr="006A3D8F">
        <w:rPr>
          <w:rFonts w:ascii="Arial" w:hAnsi="Arial" w:cs="Arial"/>
          <w:sz w:val="20"/>
          <w:szCs w:val="20"/>
        </w:rPr>
        <w:t>ed</w:t>
      </w:r>
      <w:r w:rsidR="00E1561C" w:rsidRPr="006A3D8F">
        <w:rPr>
          <w:rFonts w:ascii="Arial" w:hAnsi="Arial" w:cs="Arial"/>
          <w:sz w:val="20"/>
          <w:szCs w:val="20"/>
        </w:rPr>
        <w:t xml:space="preserve"> in</w:t>
      </w:r>
      <w:r w:rsidR="001D6506" w:rsidRPr="006A3D8F">
        <w:rPr>
          <w:rFonts w:ascii="Arial" w:hAnsi="Arial" w:cs="Arial"/>
          <w:sz w:val="20"/>
          <w:szCs w:val="20"/>
        </w:rPr>
        <w:t xml:space="preserve"> this financial year</w:t>
      </w:r>
      <w:r w:rsidR="00E1561C" w:rsidRPr="006A3D8F">
        <w:rPr>
          <w:rFonts w:ascii="Arial" w:hAnsi="Arial" w:cs="Arial"/>
          <w:sz w:val="20"/>
          <w:szCs w:val="20"/>
        </w:rPr>
        <w:t xml:space="preserve">. The Department responded that they are aware of the poor condition of police stations and that </w:t>
      </w:r>
      <w:r w:rsidR="001D6506" w:rsidRPr="006A3D8F">
        <w:rPr>
          <w:rFonts w:ascii="Arial" w:hAnsi="Arial" w:cs="Arial"/>
          <w:sz w:val="20"/>
          <w:szCs w:val="20"/>
        </w:rPr>
        <w:t xml:space="preserve">assessments are </w:t>
      </w:r>
      <w:r w:rsidR="00E1561C" w:rsidRPr="006A3D8F">
        <w:rPr>
          <w:rFonts w:ascii="Arial" w:hAnsi="Arial" w:cs="Arial"/>
          <w:sz w:val="20"/>
          <w:szCs w:val="20"/>
        </w:rPr>
        <w:t xml:space="preserve">being undertaken. </w:t>
      </w:r>
      <w:r w:rsidR="00C248EC" w:rsidRPr="006A3D8F">
        <w:rPr>
          <w:rFonts w:ascii="Arial" w:hAnsi="Arial" w:cs="Arial"/>
          <w:sz w:val="20"/>
          <w:szCs w:val="20"/>
        </w:rPr>
        <w:t xml:space="preserve">The Department will require that in respect of </w:t>
      </w:r>
      <w:r w:rsidR="001D6506" w:rsidRPr="006A3D8F">
        <w:rPr>
          <w:rFonts w:ascii="Arial" w:hAnsi="Arial" w:cs="Arial"/>
          <w:sz w:val="20"/>
          <w:szCs w:val="20"/>
        </w:rPr>
        <w:t>leased buildings for DPW</w:t>
      </w:r>
      <w:r w:rsidR="00C248EC" w:rsidRPr="006A3D8F">
        <w:rPr>
          <w:rFonts w:ascii="Arial" w:hAnsi="Arial" w:cs="Arial"/>
          <w:sz w:val="20"/>
          <w:szCs w:val="20"/>
        </w:rPr>
        <w:t>,</w:t>
      </w:r>
      <w:r w:rsidR="001D6506" w:rsidRPr="006A3D8F">
        <w:rPr>
          <w:rFonts w:ascii="Arial" w:hAnsi="Arial" w:cs="Arial"/>
          <w:sz w:val="20"/>
          <w:szCs w:val="20"/>
        </w:rPr>
        <w:t xml:space="preserve"> to engage landlords for upgrades that need to be done</w:t>
      </w:r>
      <w:r w:rsidR="00C248EC" w:rsidRPr="006A3D8F">
        <w:rPr>
          <w:rFonts w:ascii="Arial" w:hAnsi="Arial" w:cs="Arial"/>
          <w:sz w:val="20"/>
          <w:szCs w:val="20"/>
        </w:rPr>
        <w:t xml:space="preserve">. In respect of </w:t>
      </w:r>
      <w:r w:rsidR="001D6506" w:rsidRPr="006A3D8F">
        <w:rPr>
          <w:rFonts w:ascii="Arial" w:hAnsi="Arial" w:cs="Arial"/>
          <w:sz w:val="20"/>
          <w:szCs w:val="20"/>
        </w:rPr>
        <w:t>state owned faci</w:t>
      </w:r>
      <w:r w:rsidR="0039341D" w:rsidRPr="006A3D8F">
        <w:rPr>
          <w:rFonts w:ascii="Arial" w:hAnsi="Arial" w:cs="Arial"/>
          <w:sz w:val="20"/>
          <w:szCs w:val="20"/>
        </w:rPr>
        <w:t>l</w:t>
      </w:r>
      <w:r w:rsidR="001D6506" w:rsidRPr="006A3D8F">
        <w:rPr>
          <w:rFonts w:ascii="Arial" w:hAnsi="Arial" w:cs="Arial"/>
          <w:sz w:val="20"/>
          <w:szCs w:val="20"/>
        </w:rPr>
        <w:t>ities</w:t>
      </w:r>
      <w:r w:rsidR="00C248EC" w:rsidRPr="006A3D8F">
        <w:rPr>
          <w:rFonts w:ascii="Arial" w:hAnsi="Arial" w:cs="Arial"/>
          <w:sz w:val="20"/>
          <w:szCs w:val="20"/>
        </w:rPr>
        <w:t>,</w:t>
      </w:r>
      <w:r w:rsidR="001D6506" w:rsidRPr="006A3D8F">
        <w:rPr>
          <w:rFonts w:ascii="Arial" w:hAnsi="Arial" w:cs="Arial"/>
          <w:sz w:val="20"/>
          <w:szCs w:val="20"/>
        </w:rPr>
        <w:t xml:space="preserve"> 95 </w:t>
      </w:r>
      <w:r w:rsidR="00C248EC" w:rsidRPr="006A3D8F">
        <w:rPr>
          <w:rFonts w:ascii="Arial" w:hAnsi="Arial" w:cs="Arial"/>
          <w:sz w:val="20"/>
          <w:szCs w:val="20"/>
        </w:rPr>
        <w:t xml:space="preserve">were </w:t>
      </w:r>
      <w:r w:rsidR="001D6506" w:rsidRPr="006A3D8F">
        <w:rPr>
          <w:rFonts w:ascii="Arial" w:hAnsi="Arial" w:cs="Arial"/>
          <w:sz w:val="20"/>
          <w:szCs w:val="20"/>
        </w:rPr>
        <w:t xml:space="preserve">registered </w:t>
      </w:r>
      <w:r w:rsidR="00C248EC" w:rsidRPr="006A3D8F">
        <w:rPr>
          <w:rFonts w:ascii="Arial" w:hAnsi="Arial" w:cs="Arial"/>
          <w:sz w:val="20"/>
          <w:szCs w:val="20"/>
        </w:rPr>
        <w:t xml:space="preserve">and </w:t>
      </w:r>
      <w:r w:rsidR="001D6506" w:rsidRPr="006A3D8F">
        <w:rPr>
          <w:rFonts w:ascii="Arial" w:hAnsi="Arial" w:cs="Arial"/>
          <w:sz w:val="20"/>
          <w:szCs w:val="20"/>
        </w:rPr>
        <w:t xml:space="preserve">only 8 </w:t>
      </w:r>
      <w:r w:rsidR="00C248EC" w:rsidRPr="006A3D8F">
        <w:rPr>
          <w:rFonts w:ascii="Arial" w:hAnsi="Arial" w:cs="Arial"/>
          <w:sz w:val="20"/>
          <w:szCs w:val="20"/>
        </w:rPr>
        <w:t xml:space="preserve">of these were based in KZN.  The </w:t>
      </w:r>
      <w:r w:rsidR="001D6506" w:rsidRPr="006A3D8F">
        <w:rPr>
          <w:rFonts w:ascii="Arial" w:hAnsi="Arial" w:cs="Arial"/>
          <w:sz w:val="20"/>
          <w:szCs w:val="20"/>
        </w:rPr>
        <w:t xml:space="preserve">MTEF </w:t>
      </w:r>
      <w:r w:rsidR="00C248EC" w:rsidRPr="006A3D8F">
        <w:rPr>
          <w:rFonts w:ascii="Arial" w:hAnsi="Arial" w:cs="Arial"/>
          <w:sz w:val="20"/>
          <w:szCs w:val="20"/>
        </w:rPr>
        <w:t xml:space="preserve">will prioritise </w:t>
      </w:r>
      <w:r w:rsidR="001D6506" w:rsidRPr="006A3D8F">
        <w:rPr>
          <w:rFonts w:ascii="Arial" w:hAnsi="Arial" w:cs="Arial"/>
          <w:sz w:val="20"/>
          <w:szCs w:val="20"/>
        </w:rPr>
        <w:t>upgrades</w:t>
      </w:r>
      <w:r w:rsidR="00C248EC" w:rsidRPr="006A3D8F">
        <w:rPr>
          <w:rFonts w:ascii="Arial" w:hAnsi="Arial" w:cs="Arial"/>
          <w:sz w:val="20"/>
          <w:szCs w:val="20"/>
        </w:rPr>
        <w:t xml:space="preserve">, </w:t>
      </w:r>
      <w:r w:rsidR="001D6506" w:rsidRPr="006A3D8F">
        <w:rPr>
          <w:rFonts w:ascii="Arial" w:hAnsi="Arial" w:cs="Arial"/>
          <w:sz w:val="20"/>
          <w:szCs w:val="20"/>
        </w:rPr>
        <w:t>repair and maintenance</w:t>
      </w:r>
      <w:r w:rsidR="00C248EC" w:rsidRPr="006A3D8F">
        <w:rPr>
          <w:rFonts w:ascii="Arial" w:hAnsi="Arial" w:cs="Arial"/>
          <w:sz w:val="20"/>
          <w:szCs w:val="20"/>
        </w:rPr>
        <w:t xml:space="preserve"> of police stations. </w:t>
      </w:r>
      <w:r w:rsidRPr="006A3D8F">
        <w:rPr>
          <w:rFonts w:ascii="Arial" w:hAnsi="Arial" w:cs="Arial"/>
          <w:sz w:val="20"/>
          <w:szCs w:val="20"/>
        </w:rPr>
        <w:t>The Department is working towards addressing gangsterism in KZN.</w:t>
      </w:r>
    </w:p>
    <w:p w:rsidR="00AD3675" w:rsidRPr="006A3D8F" w:rsidRDefault="00A613B1"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5.6 </w:t>
      </w:r>
      <w:r w:rsidR="000F1292" w:rsidRPr="006A3D8F">
        <w:rPr>
          <w:rFonts w:ascii="Arial" w:hAnsi="Arial" w:cs="Arial"/>
          <w:b/>
          <w:sz w:val="20"/>
          <w:szCs w:val="20"/>
        </w:rPr>
        <w:t>Fruitless and Wasteful expenditure</w:t>
      </w:r>
      <w:r w:rsidRPr="006A3D8F">
        <w:rPr>
          <w:rFonts w:ascii="Arial" w:hAnsi="Arial" w:cs="Arial"/>
          <w:b/>
          <w:sz w:val="20"/>
          <w:szCs w:val="20"/>
        </w:rPr>
        <w:t xml:space="preserve"> (75 issues)</w:t>
      </w:r>
      <w:r w:rsidR="000F1292" w:rsidRPr="006A3D8F">
        <w:rPr>
          <w:rFonts w:ascii="Arial" w:hAnsi="Arial" w:cs="Arial"/>
          <w:b/>
          <w:sz w:val="20"/>
          <w:szCs w:val="20"/>
        </w:rPr>
        <w:t xml:space="preserve">: </w:t>
      </w:r>
      <w:r w:rsidR="000F1292" w:rsidRPr="006A3D8F">
        <w:rPr>
          <w:rFonts w:ascii="Arial" w:hAnsi="Arial" w:cs="Arial"/>
          <w:sz w:val="20"/>
          <w:szCs w:val="20"/>
        </w:rPr>
        <w:t>Members wanted to know what measures have been put in place to recover this expenditure and if any of those had successfully been reclaimed. The Department responded that they have</w:t>
      </w:r>
      <w:r w:rsidR="00512FBB" w:rsidRPr="006A3D8F">
        <w:rPr>
          <w:rFonts w:ascii="Arial" w:hAnsi="Arial" w:cs="Arial"/>
          <w:sz w:val="20"/>
          <w:szCs w:val="20"/>
        </w:rPr>
        <w:t xml:space="preserve"> determined who is liable and finalised processes and recovery processes are in place</w:t>
      </w:r>
      <w:r w:rsidR="000F1292" w:rsidRPr="006A3D8F">
        <w:rPr>
          <w:rFonts w:ascii="Arial" w:hAnsi="Arial" w:cs="Arial"/>
          <w:sz w:val="20"/>
          <w:szCs w:val="20"/>
        </w:rPr>
        <w:t>. The Department will</w:t>
      </w:r>
      <w:r w:rsidR="00512FBB" w:rsidRPr="006A3D8F">
        <w:rPr>
          <w:rFonts w:ascii="Arial" w:hAnsi="Arial" w:cs="Arial"/>
          <w:sz w:val="20"/>
          <w:szCs w:val="20"/>
        </w:rPr>
        <w:t xml:space="preserve"> investigate and recover fruitless and wasteful expenditure</w:t>
      </w:r>
      <w:r w:rsidR="000F1292" w:rsidRPr="006A3D8F">
        <w:rPr>
          <w:rFonts w:ascii="Arial" w:hAnsi="Arial" w:cs="Arial"/>
          <w:sz w:val="20"/>
          <w:szCs w:val="20"/>
        </w:rPr>
        <w:t>.</w:t>
      </w:r>
    </w:p>
    <w:p w:rsidR="00AD3675" w:rsidRPr="006A3D8F" w:rsidRDefault="00A613B1"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5.7 </w:t>
      </w:r>
      <w:r w:rsidR="000F1292" w:rsidRPr="006A3D8F">
        <w:rPr>
          <w:rFonts w:ascii="Arial" w:hAnsi="Arial" w:cs="Arial"/>
          <w:b/>
          <w:sz w:val="20"/>
          <w:szCs w:val="20"/>
        </w:rPr>
        <w:t xml:space="preserve">Police Vehicles in working order: </w:t>
      </w:r>
      <w:r w:rsidR="000F1292" w:rsidRPr="006A3D8F">
        <w:rPr>
          <w:rFonts w:ascii="Arial" w:hAnsi="Arial" w:cs="Arial"/>
          <w:sz w:val="20"/>
          <w:szCs w:val="20"/>
        </w:rPr>
        <w:t xml:space="preserve">Members wanted to understand what the Department is doing to ensure that vehicles are functional and in working order. The Department responded that this is </w:t>
      </w:r>
      <w:r w:rsidR="00F82238" w:rsidRPr="006A3D8F">
        <w:rPr>
          <w:rFonts w:ascii="Arial" w:hAnsi="Arial" w:cs="Arial"/>
          <w:sz w:val="20"/>
          <w:szCs w:val="20"/>
        </w:rPr>
        <w:t xml:space="preserve">part of </w:t>
      </w:r>
      <w:r w:rsidR="000F1292" w:rsidRPr="006A3D8F">
        <w:rPr>
          <w:rFonts w:ascii="Arial" w:hAnsi="Arial" w:cs="Arial"/>
          <w:sz w:val="20"/>
          <w:szCs w:val="20"/>
        </w:rPr>
        <w:t xml:space="preserve">a </w:t>
      </w:r>
      <w:r w:rsidR="00F82238" w:rsidRPr="006A3D8F">
        <w:rPr>
          <w:rFonts w:ascii="Arial" w:hAnsi="Arial" w:cs="Arial"/>
          <w:sz w:val="20"/>
          <w:szCs w:val="20"/>
        </w:rPr>
        <w:t xml:space="preserve">contract with </w:t>
      </w:r>
      <w:r w:rsidR="000F1292" w:rsidRPr="006A3D8F">
        <w:rPr>
          <w:rFonts w:ascii="Arial" w:hAnsi="Arial" w:cs="Arial"/>
          <w:sz w:val="20"/>
          <w:szCs w:val="20"/>
        </w:rPr>
        <w:t>N</w:t>
      </w:r>
      <w:r w:rsidR="00F82238" w:rsidRPr="006A3D8F">
        <w:rPr>
          <w:rFonts w:ascii="Arial" w:hAnsi="Arial" w:cs="Arial"/>
          <w:sz w:val="20"/>
          <w:szCs w:val="20"/>
        </w:rPr>
        <w:t xml:space="preserve">ational </w:t>
      </w:r>
      <w:r w:rsidR="000F1292" w:rsidRPr="006A3D8F">
        <w:rPr>
          <w:rFonts w:ascii="Arial" w:hAnsi="Arial" w:cs="Arial"/>
          <w:sz w:val="20"/>
          <w:szCs w:val="20"/>
        </w:rPr>
        <w:t>T</w:t>
      </w:r>
      <w:r w:rsidR="00F82238" w:rsidRPr="006A3D8F">
        <w:rPr>
          <w:rFonts w:ascii="Arial" w:hAnsi="Arial" w:cs="Arial"/>
          <w:sz w:val="20"/>
          <w:szCs w:val="20"/>
        </w:rPr>
        <w:t xml:space="preserve">reasury on servicing of vehicles and </w:t>
      </w:r>
      <w:r w:rsidR="0039341D" w:rsidRPr="006A3D8F">
        <w:rPr>
          <w:rFonts w:ascii="Arial" w:hAnsi="Arial" w:cs="Arial"/>
          <w:sz w:val="20"/>
          <w:szCs w:val="20"/>
        </w:rPr>
        <w:t xml:space="preserve">were </w:t>
      </w:r>
      <w:r w:rsidR="00F82238" w:rsidRPr="006A3D8F">
        <w:rPr>
          <w:rFonts w:ascii="Arial" w:hAnsi="Arial" w:cs="Arial"/>
          <w:sz w:val="20"/>
          <w:szCs w:val="20"/>
        </w:rPr>
        <w:t>looking at modalities of this contract on how best to do this and hope to finalise this within 2 months</w:t>
      </w:r>
      <w:r w:rsidR="000F1292" w:rsidRPr="006A3D8F">
        <w:rPr>
          <w:rFonts w:ascii="Arial" w:hAnsi="Arial" w:cs="Arial"/>
          <w:sz w:val="20"/>
          <w:szCs w:val="20"/>
        </w:rPr>
        <w:t>.</w:t>
      </w:r>
    </w:p>
    <w:p w:rsidR="00F0647F" w:rsidRPr="006A3D8F" w:rsidRDefault="00A613B1"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5.8 </w:t>
      </w:r>
      <w:r w:rsidR="00940819" w:rsidRPr="006A3D8F">
        <w:rPr>
          <w:rFonts w:ascii="Arial" w:hAnsi="Arial" w:cs="Arial"/>
          <w:b/>
          <w:sz w:val="20"/>
          <w:szCs w:val="20"/>
        </w:rPr>
        <w:t xml:space="preserve">Imbizos: </w:t>
      </w:r>
      <w:r w:rsidR="00940819" w:rsidRPr="006A3D8F">
        <w:rPr>
          <w:rFonts w:ascii="Arial" w:hAnsi="Arial" w:cs="Arial"/>
          <w:sz w:val="20"/>
          <w:szCs w:val="20"/>
        </w:rPr>
        <w:t>Members wanted to know what the Department envisages to cover in Imbizos. The Department responded that depending on the area and the issues emanating from that area, they would host focussed and specific engagements regarding those issues.</w:t>
      </w:r>
    </w:p>
    <w:p w:rsidR="00F0647F" w:rsidRPr="006A3D8F" w:rsidRDefault="00A613B1"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5.9 </w:t>
      </w:r>
      <w:r w:rsidR="00F0647F" w:rsidRPr="006A3D8F">
        <w:rPr>
          <w:rFonts w:ascii="Arial" w:hAnsi="Arial" w:cs="Arial"/>
          <w:b/>
          <w:sz w:val="20"/>
          <w:szCs w:val="20"/>
        </w:rPr>
        <w:t>DNA database backlog</w:t>
      </w:r>
      <w:r w:rsidR="00940819" w:rsidRPr="006A3D8F">
        <w:rPr>
          <w:rFonts w:ascii="Arial" w:hAnsi="Arial" w:cs="Arial"/>
          <w:b/>
          <w:sz w:val="20"/>
          <w:szCs w:val="20"/>
        </w:rPr>
        <w:t xml:space="preserve">: </w:t>
      </w:r>
      <w:r w:rsidR="00940819" w:rsidRPr="006A3D8F">
        <w:rPr>
          <w:rFonts w:ascii="Arial" w:hAnsi="Arial" w:cs="Arial"/>
          <w:sz w:val="20"/>
          <w:szCs w:val="20"/>
        </w:rPr>
        <w:t>Members wanted to know what the progress was in respect of addressing these backlogs. The Department responded that they are still in the process of reducing the backlogs</w:t>
      </w:r>
      <w:r w:rsidR="00DB456A" w:rsidRPr="006A3D8F">
        <w:rPr>
          <w:rFonts w:ascii="Arial" w:hAnsi="Arial" w:cs="Arial"/>
          <w:sz w:val="20"/>
          <w:szCs w:val="20"/>
        </w:rPr>
        <w:t xml:space="preserve"> and </w:t>
      </w:r>
      <w:r w:rsidR="00940819" w:rsidRPr="006A3D8F">
        <w:rPr>
          <w:rFonts w:ascii="Arial" w:hAnsi="Arial" w:cs="Arial"/>
          <w:sz w:val="20"/>
          <w:szCs w:val="20"/>
        </w:rPr>
        <w:t xml:space="preserve">they </w:t>
      </w:r>
      <w:r w:rsidR="00DB456A" w:rsidRPr="006A3D8F">
        <w:rPr>
          <w:rFonts w:ascii="Arial" w:hAnsi="Arial" w:cs="Arial"/>
          <w:sz w:val="20"/>
          <w:szCs w:val="20"/>
        </w:rPr>
        <w:t>do have sufficient databases but only of p</w:t>
      </w:r>
      <w:r w:rsidR="00940819" w:rsidRPr="006A3D8F">
        <w:rPr>
          <w:rFonts w:ascii="Arial" w:hAnsi="Arial" w:cs="Arial"/>
          <w:sz w:val="20"/>
          <w:szCs w:val="20"/>
        </w:rPr>
        <w:t>eople</w:t>
      </w:r>
      <w:r w:rsidR="00DB456A" w:rsidRPr="006A3D8F">
        <w:rPr>
          <w:rFonts w:ascii="Arial" w:hAnsi="Arial" w:cs="Arial"/>
          <w:sz w:val="20"/>
          <w:szCs w:val="20"/>
        </w:rPr>
        <w:t xml:space="preserve"> who have been arrested</w:t>
      </w:r>
      <w:r w:rsidRPr="006A3D8F">
        <w:rPr>
          <w:rFonts w:ascii="Arial" w:hAnsi="Arial" w:cs="Arial"/>
          <w:sz w:val="20"/>
          <w:szCs w:val="20"/>
        </w:rPr>
        <w:t>.</w:t>
      </w:r>
    </w:p>
    <w:p w:rsidR="00F0647F" w:rsidRPr="006A3D8F" w:rsidRDefault="00A613B1" w:rsidP="006A3D8F">
      <w:pPr>
        <w:tabs>
          <w:tab w:val="left" w:pos="360"/>
        </w:tabs>
        <w:autoSpaceDE w:val="0"/>
        <w:autoSpaceDN w:val="0"/>
        <w:adjustRightInd w:val="0"/>
        <w:spacing w:after="0" w:line="240" w:lineRule="auto"/>
        <w:rPr>
          <w:rFonts w:ascii="Arial" w:hAnsi="Arial" w:cs="Arial"/>
          <w:b/>
          <w:sz w:val="20"/>
          <w:szCs w:val="20"/>
        </w:rPr>
      </w:pPr>
      <w:r w:rsidRPr="006A3D8F">
        <w:rPr>
          <w:rFonts w:ascii="Arial" w:hAnsi="Arial" w:cs="Arial"/>
          <w:b/>
          <w:sz w:val="20"/>
          <w:szCs w:val="20"/>
        </w:rPr>
        <w:t xml:space="preserve">5.10 </w:t>
      </w:r>
      <w:r w:rsidR="00940819" w:rsidRPr="006A3D8F">
        <w:rPr>
          <w:rFonts w:ascii="Arial" w:hAnsi="Arial" w:cs="Arial"/>
          <w:b/>
          <w:sz w:val="20"/>
          <w:szCs w:val="20"/>
        </w:rPr>
        <w:t xml:space="preserve">10111 project: </w:t>
      </w:r>
      <w:r w:rsidR="00940819" w:rsidRPr="006A3D8F">
        <w:rPr>
          <w:rFonts w:ascii="Arial" w:hAnsi="Arial" w:cs="Arial"/>
          <w:sz w:val="20"/>
          <w:szCs w:val="20"/>
        </w:rPr>
        <w:t xml:space="preserve">Members wanted to know what steps were being undertaken to action this project. The Department responded that they have </w:t>
      </w:r>
      <w:r w:rsidR="00D96CA4" w:rsidRPr="006A3D8F">
        <w:rPr>
          <w:rFonts w:ascii="Arial" w:hAnsi="Arial" w:cs="Arial"/>
          <w:sz w:val="20"/>
          <w:szCs w:val="20"/>
        </w:rPr>
        <w:t xml:space="preserve">technology on 10111 and </w:t>
      </w:r>
      <w:r w:rsidR="00940819" w:rsidRPr="006A3D8F">
        <w:rPr>
          <w:rFonts w:ascii="Arial" w:hAnsi="Arial" w:cs="Arial"/>
          <w:sz w:val="20"/>
          <w:szCs w:val="20"/>
        </w:rPr>
        <w:t xml:space="preserve">the </w:t>
      </w:r>
      <w:r w:rsidR="00D96CA4" w:rsidRPr="006A3D8F">
        <w:rPr>
          <w:rFonts w:ascii="Arial" w:hAnsi="Arial" w:cs="Arial"/>
          <w:sz w:val="20"/>
          <w:szCs w:val="20"/>
        </w:rPr>
        <w:t xml:space="preserve">police personnel </w:t>
      </w:r>
      <w:r w:rsidR="00940819" w:rsidRPr="006A3D8F">
        <w:rPr>
          <w:rFonts w:ascii="Arial" w:hAnsi="Arial" w:cs="Arial"/>
          <w:sz w:val="20"/>
          <w:szCs w:val="20"/>
        </w:rPr>
        <w:t xml:space="preserve">are </w:t>
      </w:r>
      <w:r w:rsidR="00D96CA4" w:rsidRPr="006A3D8F">
        <w:rPr>
          <w:rFonts w:ascii="Arial" w:hAnsi="Arial" w:cs="Arial"/>
          <w:sz w:val="20"/>
          <w:szCs w:val="20"/>
        </w:rPr>
        <w:t xml:space="preserve">partnering with </w:t>
      </w:r>
      <w:r w:rsidR="00940819" w:rsidRPr="006A3D8F">
        <w:rPr>
          <w:rFonts w:ascii="Arial" w:hAnsi="Arial" w:cs="Arial"/>
          <w:sz w:val="20"/>
          <w:szCs w:val="20"/>
        </w:rPr>
        <w:t xml:space="preserve">the </w:t>
      </w:r>
      <w:r w:rsidR="00D96CA4" w:rsidRPr="006A3D8F">
        <w:rPr>
          <w:rFonts w:ascii="Arial" w:hAnsi="Arial" w:cs="Arial"/>
          <w:sz w:val="20"/>
          <w:szCs w:val="20"/>
        </w:rPr>
        <w:t>private sector to assist with technology</w:t>
      </w:r>
      <w:r w:rsidR="00940819" w:rsidRPr="006A3D8F">
        <w:rPr>
          <w:rFonts w:ascii="Arial" w:hAnsi="Arial" w:cs="Arial"/>
          <w:b/>
          <w:sz w:val="20"/>
          <w:szCs w:val="20"/>
        </w:rPr>
        <w:t>.</w:t>
      </w:r>
    </w:p>
    <w:p w:rsidR="00F0647F" w:rsidRPr="006A3D8F" w:rsidRDefault="00A613B1" w:rsidP="006A3D8F">
      <w:pPr>
        <w:tabs>
          <w:tab w:val="left" w:pos="360"/>
        </w:tabs>
        <w:autoSpaceDE w:val="0"/>
        <w:autoSpaceDN w:val="0"/>
        <w:adjustRightInd w:val="0"/>
        <w:spacing w:after="0" w:line="240" w:lineRule="auto"/>
        <w:rPr>
          <w:rFonts w:ascii="Arial" w:hAnsi="Arial" w:cs="Arial"/>
          <w:b/>
          <w:sz w:val="20"/>
          <w:szCs w:val="20"/>
        </w:rPr>
      </w:pPr>
      <w:r w:rsidRPr="006A3D8F">
        <w:rPr>
          <w:rFonts w:ascii="Arial" w:hAnsi="Arial" w:cs="Arial"/>
          <w:b/>
          <w:sz w:val="20"/>
          <w:szCs w:val="20"/>
        </w:rPr>
        <w:t xml:space="preserve">5.11 </w:t>
      </w:r>
      <w:r w:rsidR="00F0647F" w:rsidRPr="006A3D8F">
        <w:rPr>
          <w:rFonts w:ascii="Arial" w:hAnsi="Arial" w:cs="Arial"/>
          <w:b/>
          <w:sz w:val="20"/>
          <w:szCs w:val="20"/>
        </w:rPr>
        <w:t>Border security</w:t>
      </w:r>
      <w:r w:rsidR="00940819" w:rsidRPr="006A3D8F">
        <w:rPr>
          <w:rFonts w:ascii="Arial" w:hAnsi="Arial" w:cs="Arial"/>
          <w:b/>
          <w:sz w:val="20"/>
          <w:szCs w:val="20"/>
        </w:rPr>
        <w:t xml:space="preserve">: </w:t>
      </w:r>
      <w:r w:rsidR="00940819" w:rsidRPr="006A3D8F">
        <w:rPr>
          <w:rFonts w:ascii="Arial" w:hAnsi="Arial" w:cs="Arial"/>
          <w:sz w:val="20"/>
          <w:szCs w:val="20"/>
        </w:rPr>
        <w:t>Members wanted to know if there were any</w:t>
      </w:r>
      <w:r w:rsidR="00F0647F" w:rsidRPr="006A3D8F">
        <w:rPr>
          <w:rFonts w:ascii="Arial" w:hAnsi="Arial" w:cs="Arial"/>
          <w:sz w:val="20"/>
          <w:szCs w:val="20"/>
        </w:rPr>
        <w:t xml:space="preserve"> current challenges </w:t>
      </w:r>
      <w:r w:rsidR="00436B74" w:rsidRPr="006A3D8F">
        <w:rPr>
          <w:rFonts w:ascii="Arial" w:hAnsi="Arial" w:cs="Arial"/>
          <w:sz w:val="20"/>
          <w:szCs w:val="20"/>
        </w:rPr>
        <w:t xml:space="preserve">and </w:t>
      </w:r>
      <w:r w:rsidR="00940819" w:rsidRPr="006A3D8F">
        <w:rPr>
          <w:rFonts w:ascii="Arial" w:hAnsi="Arial" w:cs="Arial"/>
          <w:sz w:val="20"/>
          <w:szCs w:val="20"/>
        </w:rPr>
        <w:t xml:space="preserve">for the Department to </w:t>
      </w:r>
      <w:r w:rsidR="00436B74" w:rsidRPr="006A3D8F">
        <w:rPr>
          <w:rFonts w:ascii="Arial" w:hAnsi="Arial" w:cs="Arial"/>
          <w:sz w:val="20"/>
          <w:szCs w:val="20"/>
        </w:rPr>
        <w:t xml:space="preserve">clarify how the establishment of </w:t>
      </w:r>
      <w:r w:rsidR="00940819" w:rsidRPr="006A3D8F">
        <w:rPr>
          <w:rFonts w:ascii="Arial" w:hAnsi="Arial" w:cs="Arial"/>
          <w:sz w:val="20"/>
          <w:szCs w:val="20"/>
        </w:rPr>
        <w:t xml:space="preserve">the </w:t>
      </w:r>
      <w:r w:rsidR="00436B74" w:rsidRPr="006A3D8F">
        <w:rPr>
          <w:rFonts w:ascii="Arial" w:hAnsi="Arial" w:cs="Arial"/>
          <w:sz w:val="20"/>
          <w:szCs w:val="20"/>
        </w:rPr>
        <w:t>BMA wil</w:t>
      </w:r>
      <w:r w:rsidR="00940819" w:rsidRPr="006A3D8F">
        <w:rPr>
          <w:rFonts w:ascii="Arial" w:hAnsi="Arial" w:cs="Arial"/>
          <w:sz w:val="20"/>
          <w:szCs w:val="20"/>
        </w:rPr>
        <w:t>l</w:t>
      </w:r>
      <w:r w:rsidR="00436B74" w:rsidRPr="006A3D8F">
        <w:rPr>
          <w:rFonts w:ascii="Arial" w:hAnsi="Arial" w:cs="Arial"/>
          <w:sz w:val="20"/>
          <w:szCs w:val="20"/>
        </w:rPr>
        <w:t xml:space="preserve"> impact</w:t>
      </w:r>
      <w:r w:rsidR="00DB456A" w:rsidRPr="006A3D8F">
        <w:rPr>
          <w:rFonts w:ascii="Arial" w:hAnsi="Arial" w:cs="Arial"/>
          <w:sz w:val="20"/>
          <w:szCs w:val="20"/>
        </w:rPr>
        <w:t xml:space="preserve"> </w:t>
      </w:r>
      <w:r w:rsidR="00940819" w:rsidRPr="006A3D8F">
        <w:rPr>
          <w:rFonts w:ascii="Arial" w:hAnsi="Arial" w:cs="Arial"/>
          <w:sz w:val="20"/>
          <w:szCs w:val="20"/>
        </w:rPr>
        <w:t xml:space="preserve">their work at borders. The Department responded that </w:t>
      </w:r>
      <w:r w:rsidR="00DB456A" w:rsidRPr="006A3D8F">
        <w:rPr>
          <w:rFonts w:ascii="Arial" w:hAnsi="Arial" w:cs="Arial"/>
          <w:sz w:val="20"/>
          <w:szCs w:val="20"/>
        </w:rPr>
        <w:t xml:space="preserve">with </w:t>
      </w:r>
      <w:r w:rsidR="00940819" w:rsidRPr="006A3D8F">
        <w:rPr>
          <w:rFonts w:ascii="Arial" w:hAnsi="Arial" w:cs="Arial"/>
          <w:sz w:val="20"/>
          <w:szCs w:val="20"/>
        </w:rPr>
        <w:t xml:space="preserve">the </w:t>
      </w:r>
      <w:r w:rsidR="00DB456A" w:rsidRPr="006A3D8F">
        <w:rPr>
          <w:rFonts w:ascii="Arial" w:hAnsi="Arial" w:cs="Arial"/>
          <w:sz w:val="20"/>
          <w:szCs w:val="20"/>
        </w:rPr>
        <w:t xml:space="preserve">implementation of BMA and requirements of various </w:t>
      </w:r>
      <w:r w:rsidR="00940819" w:rsidRPr="006A3D8F">
        <w:rPr>
          <w:rFonts w:ascii="Arial" w:hAnsi="Arial" w:cs="Arial"/>
          <w:sz w:val="20"/>
          <w:szCs w:val="20"/>
        </w:rPr>
        <w:t xml:space="preserve">Departments, the </w:t>
      </w:r>
      <w:r w:rsidR="00DB456A" w:rsidRPr="006A3D8F">
        <w:rPr>
          <w:rFonts w:ascii="Arial" w:hAnsi="Arial" w:cs="Arial"/>
          <w:sz w:val="20"/>
          <w:szCs w:val="20"/>
        </w:rPr>
        <w:t xml:space="preserve">mandates of </w:t>
      </w:r>
      <w:r w:rsidR="00940819" w:rsidRPr="006A3D8F">
        <w:rPr>
          <w:rFonts w:ascii="Arial" w:hAnsi="Arial" w:cs="Arial"/>
          <w:sz w:val="20"/>
          <w:szCs w:val="20"/>
        </w:rPr>
        <w:t xml:space="preserve">Departments </w:t>
      </w:r>
      <w:r w:rsidR="00DB456A" w:rsidRPr="006A3D8F">
        <w:rPr>
          <w:rFonts w:ascii="Arial" w:hAnsi="Arial" w:cs="Arial"/>
          <w:sz w:val="20"/>
          <w:szCs w:val="20"/>
        </w:rPr>
        <w:t>are clear</w:t>
      </w:r>
      <w:r w:rsidR="00940819" w:rsidRPr="006A3D8F">
        <w:rPr>
          <w:rFonts w:ascii="Arial" w:hAnsi="Arial" w:cs="Arial"/>
          <w:sz w:val="20"/>
          <w:szCs w:val="20"/>
        </w:rPr>
        <w:t xml:space="preserve">. SAPS responds </w:t>
      </w:r>
      <w:r w:rsidR="00DB456A" w:rsidRPr="006A3D8F">
        <w:rPr>
          <w:rFonts w:ascii="Arial" w:hAnsi="Arial" w:cs="Arial"/>
          <w:sz w:val="20"/>
          <w:szCs w:val="20"/>
        </w:rPr>
        <w:t>in relation to crime</w:t>
      </w:r>
      <w:r w:rsidR="00940819" w:rsidRPr="006A3D8F">
        <w:rPr>
          <w:rFonts w:ascii="Arial" w:hAnsi="Arial" w:cs="Arial"/>
          <w:sz w:val="20"/>
          <w:szCs w:val="20"/>
        </w:rPr>
        <w:t>. There are a few</w:t>
      </w:r>
      <w:r w:rsidR="00DB456A" w:rsidRPr="006A3D8F">
        <w:rPr>
          <w:rFonts w:ascii="Arial" w:hAnsi="Arial" w:cs="Arial"/>
          <w:sz w:val="20"/>
          <w:szCs w:val="20"/>
        </w:rPr>
        <w:t xml:space="preserve"> land borders </w:t>
      </w:r>
      <w:r w:rsidR="00940819" w:rsidRPr="006A3D8F">
        <w:rPr>
          <w:rFonts w:ascii="Arial" w:hAnsi="Arial" w:cs="Arial"/>
          <w:sz w:val="20"/>
          <w:szCs w:val="20"/>
        </w:rPr>
        <w:t xml:space="preserve">where the </w:t>
      </w:r>
      <w:r w:rsidR="00DB456A" w:rsidRPr="006A3D8F">
        <w:rPr>
          <w:rFonts w:ascii="Arial" w:hAnsi="Arial" w:cs="Arial"/>
          <w:sz w:val="20"/>
          <w:szCs w:val="20"/>
        </w:rPr>
        <w:t xml:space="preserve">BMA is still sorting out personnel </w:t>
      </w:r>
      <w:r w:rsidR="00940819" w:rsidRPr="006A3D8F">
        <w:rPr>
          <w:rFonts w:ascii="Arial" w:hAnsi="Arial" w:cs="Arial"/>
          <w:sz w:val="20"/>
          <w:szCs w:val="20"/>
        </w:rPr>
        <w:t xml:space="preserve">and </w:t>
      </w:r>
      <w:r w:rsidR="00DB456A" w:rsidRPr="006A3D8F">
        <w:rPr>
          <w:rFonts w:ascii="Arial" w:hAnsi="Arial" w:cs="Arial"/>
          <w:sz w:val="20"/>
          <w:szCs w:val="20"/>
        </w:rPr>
        <w:t>m</w:t>
      </w:r>
      <w:r w:rsidR="00940819" w:rsidRPr="006A3D8F">
        <w:rPr>
          <w:rFonts w:ascii="Arial" w:hAnsi="Arial" w:cs="Arial"/>
          <w:sz w:val="20"/>
          <w:szCs w:val="20"/>
        </w:rPr>
        <w:t xml:space="preserve">embers </w:t>
      </w:r>
      <w:r w:rsidR="00DB456A" w:rsidRPr="006A3D8F">
        <w:rPr>
          <w:rFonts w:ascii="Arial" w:hAnsi="Arial" w:cs="Arial"/>
          <w:sz w:val="20"/>
          <w:szCs w:val="20"/>
        </w:rPr>
        <w:t>are still assisting in thos</w:t>
      </w:r>
      <w:r w:rsidR="00940819" w:rsidRPr="006A3D8F">
        <w:rPr>
          <w:rFonts w:ascii="Arial" w:hAnsi="Arial" w:cs="Arial"/>
          <w:sz w:val="20"/>
          <w:szCs w:val="20"/>
        </w:rPr>
        <w:t>e</w:t>
      </w:r>
      <w:r w:rsidR="00DB456A" w:rsidRPr="006A3D8F">
        <w:rPr>
          <w:rFonts w:ascii="Arial" w:hAnsi="Arial" w:cs="Arial"/>
          <w:sz w:val="20"/>
          <w:szCs w:val="20"/>
        </w:rPr>
        <w:t xml:space="preserve"> ports</w:t>
      </w:r>
      <w:r w:rsidR="00940819" w:rsidRPr="006A3D8F">
        <w:rPr>
          <w:rFonts w:ascii="Arial" w:hAnsi="Arial" w:cs="Arial"/>
          <w:sz w:val="20"/>
          <w:szCs w:val="20"/>
        </w:rPr>
        <w:t>. They have had</w:t>
      </w:r>
      <w:r w:rsidR="00DB456A" w:rsidRPr="006A3D8F">
        <w:rPr>
          <w:rFonts w:ascii="Arial" w:hAnsi="Arial" w:cs="Arial"/>
          <w:sz w:val="20"/>
          <w:szCs w:val="20"/>
        </w:rPr>
        <w:t xml:space="preserve"> various meetings with </w:t>
      </w:r>
      <w:r w:rsidR="00940819" w:rsidRPr="006A3D8F">
        <w:rPr>
          <w:rFonts w:ascii="Arial" w:hAnsi="Arial" w:cs="Arial"/>
          <w:sz w:val="20"/>
          <w:szCs w:val="20"/>
        </w:rPr>
        <w:t xml:space="preserve">the </w:t>
      </w:r>
      <w:r w:rsidR="00DB456A" w:rsidRPr="006A3D8F">
        <w:rPr>
          <w:rFonts w:ascii="Arial" w:hAnsi="Arial" w:cs="Arial"/>
          <w:sz w:val="20"/>
          <w:szCs w:val="20"/>
        </w:rPr>
        <w:t xml:space="preserve">commissioner of BMA </w:t>
      </w:r>
      <w:r w:rsidR="00940819" w:rsidRPr="006A3D8F">
        <w:rPr>
          <w:rFonts w:ascii="Arial" w:hAnsi="Arial" w:cs="Arial"/>
          <w:sz w:val="20"/>
          <w:szCs w:val="20"/>
        </w:rPr>
        <w:t>in respect of the role of SAPS and there have been no challenges to report as they meet regularly with Nat</w:t>
      </w:r>
      <w:r w:rsidR="0039341D" w:rsidRPr="006A3D8F">
        <w:rPr>
          <w:rFonts w:ascii="Arial" w:hAnsi="Arial" w:cs="Arial"/>
          <w:sz w:val="20"/>
          <w:szCs w:val="20"/>
        </w:rPr>
        <w:t>J</w:t>
      </w:r>
      <w:r w:rsidR="00940819" w:rsidRPr="006A3D8F">
        <w:rPr>
          <w:rFonts w:ascii="Arial" w:hAnsi="Arial" w:cs="Arial"/>
          <w:sz w:val="20"/>
          <w:szCs w:val="20"/>
        </w:rPr>
        <w:t>oints to collaborate.</w:t>
      </w:r>
      <w:r w:rsidR="00DB456A" w:rsidRPr="006A3D8F">
        <w:rPr>
          <w:rFonts w:ascii="Arial" w:hAnsi="Arial" w:cs="Arial"/>
          <w:b/>
          <w:sz w:val="20"/>
          <w:szCs w:val="20"/>
        </w:rPr>
        <w:t xml:space="preserve"> </w:t>
      </w:r>
    </w:p>
    <w:p w:rsidR="00436B74" w:rsidRPr="006A3D8F" w:rsidRDefault="00A613B1"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5.12 </w:t>
      </w:r>
      <w:r w:rsidR="00F37F3A" w:rsidRPr="006A3D8F">
        <w:rPr>
          <w:rFonts w:ascii="Arial" w:hAnsi="Arial" w:cs="Arial"/>
          <w:b/>
          <w:sz w:val="20"/>
          <w:szCs w:val="20"/>
        </w:rPr>
        <w:t xml:space="preserve">The safety of police officials: </w:t>
      </w:r>
      <w:r w:rsidR="00F37F3A" w:rsidRPr="006A3D8F">
        <w:rPr>
          <w:rFonts w:ascii="Arial" w:hAnsi="Arial" w:cs="Arial"/>
          <w:sz w:val="20"/>
          <w:szCs w:val="20"/>
        </w:rPr>
        <w:t>Members wanted to know what is being done to ensure the safety of police officials particu</w:t>
      </w:r>
      <w:r w:rsidR="0039341D" w:rsidRPr="006A3D8F">
        <w:rPr>
          <w:rFonts w:ascii="Arial" w:hAnsi="Arial" w:cs="Arial"/>
          <w:sz w:val="20"/>
          <w:szCs w:val="20"/>
        </w:rPr>
        <w:t>l</w:t>
      </w:r>
      <w:r w:rsidR="00F37F3A" w:rsidRPr="006A3D8F">
        <w:rPr>
          <w:rFonts w:ascii="Arial" w:hAnsi="Arial" w:cs="Arial"/>
          <w:sz w:val="20"/>
          <w:szCs w:val="20"/>
        </w:rPr>
        <w:t>arly in respect of providing them with a secure environment. The Department responded that they have allocated R</w:t>
      </w:r>
      <w:r w:rsidR="00D96CA4" w:rsidRPr="006A3D8F">
        <w:rPr>
          <w:rFonts w:ascii="Arial" w:hAnsi="Arial" w:cs="Arial"/>
          <w:sz w:val="20"/>
          <w:szCs w:val="20"/>
        </w:rPr>
        <w:t xml:space="preserve">25mil to address </w:t>
      </w:r>
      <w:r w:rsidR="00F37F3A" w:rsidRPr="006A3D8F">
        <w:rPr>
          <w:rFonts w:ascii="Arial" w:hAnsi="Arial" w:cs="Arial"/>
          <w:sz w:val="20"/>
          <w:szCs w:val="20"/>
        </w:rPr>
        <w:t xml:space="preserve">the </w:t>
      </w:r>
      <w:r w:rsidR="00D96CA4" w:rsidRPr="006A3D8F">
        <w:rPr>
          <w:rFonts w:ascii="Arial" w:hAnsi="Arial" w:cs="Arial"/>
          <w:sz w:val="20"/>
          <w:szCs w:val="20"/>
        </w:rPr>
        <w:t>safety of police officers where stations do not have gates or fences including CCTV</w:t>
      </w:r>
      <w:r w:rsidR="00F37F3A" w:rsidRPr="006A3D8F">
        <w:rPr>
          <w:rFonts w:ascii="Arial" w:hAnsi="Arial" w:cs="Arial"/>
          <w:sz w:val="20"/>
          <w:szCs w:val="20"/>
        </w:rPr>
        <w:t xml:space="preserve">. They have completed </w:t>
      </w:r>
      <w:r w:rsidR="00D96CA4" w:rsidRPr="006A3D8F">
        <w:rPr>
          <w:rFonts w:ascii="Arial" w:hAnsi="Arial" w:cs="Arial"/>
          <w:sz w:val="20"/>
          <w:szCs w:val="20"/>
        </w:rPr>
        <w:t xml:space="preserve">45 sites in </w:t>
      </w:r>
      <w:r w:rsidRPr="006A3D8F">
        <w:rPr>
          <w:rFonts w:ascii="Arial" w:hAnsi="Arial" w:cs="Arial"/>
          <w:sz w:val="20"/>
          <w:szCs w:val="20"/>
        </w:rPr>
        <w:t xml:space="preserve">the </w:t>
      </w:r>
      <w:r w:rsidR="00D96CA4" w:rsidRPr="006A3D8F">
        <w:rPr>
          <w:rFonts w:ascii="Arial" w:hAnsi="Arial" w:cs="Arial"/>
          <w:sz w:val="20"/>
          <w:szCs w:val="20"/>
        </w:rPr>
        <w:t>past fin</w:t>
      </w:r>
      <w:r w:rsidR="00F37F3A" w:rsidRPr="006A3D8F">
        <w:rPr>
          <w:rFonts w:ascii="Arial" w:hAnsi="Arial" w:cs="Arial"/>
          <w:sz w:val="20"/>
          <w:szCs w:val="20"/>
        </w:rPr>
        <w:t>ancial</w:t>
      </w:r>
      <w:r w:rsidR="00D96CA4" w:rsidRPr="006A3D8F">
        <w:rPr>
          <w:rFonts w:ascii="Arial" w:hAnsi="Arial" w:cs="Arial"/>
          <w:sz w:val="20"/>
          <w:szCs w:val="20"/>
        </w:rPr>
        <w:t xml:space="preserve"> year</w:t>
      </w:r>
      <w:r w:rsidR="00F37F3A" w:rsidRPr="006A3D8F">
        <w:rPr>
          <w:rFonts w:ascii="Arial" w:hAnsi="Arial" w:cs="Arial"/>
          <w:sz w:val="20"/>
          <w:szCs w:val="20"/>
        </w:rPr>
        <w:t xml:space="preserve"> and they have given</w:t>
      </w:r>
      <w:r w:rsidR="00D96CA4" w:rsidRPr="006A3D8F">
        <w:rPr>
          <w:rFonts w:ascii="Arial" w:hAnsi="Arial" w:cs="Arial"/>
          <w:sz w:val="20"/>
          <w:szCs w:val="20"/>
        </w:rPr>
        <w:t xml:space="preserve"> members firearms for self</w:t>
      </w:r>
      <w:r w:rsidR="0039341D" w:rsidRPr="006A3D8F">
        <w:rPr>
          <w:rFonts w:ascii="Arial" w:hAnsi="Arial" w:cs="Arial"/>
          <w:sz w:val="20"/>
          <w:szCs w:val="20"/>
        </w:rPr>
        <w:t>-</w:t>
      </w:r>
      <w:r w:rsidR="00D96CA4" w:rsidRPr="006A3D8F">
        <w:rPr>
          <w:rFonts w:ascii="Arial" w:hAnsi="Arial" w:cs="Arial"/>
          <w:sz w:val="20"/>
          <w:szCs w:val="20"/>
        </w:rPr>
        <w:t>defence and in service training to make them operationally ready</w:t>
      </w:r>
      <w:r w:rsidR="00F37F3A" w:rsidRPr="006A3D8F">
        <w:rPr>
          <w:rFonts w:ascii="Arial" w:hAnsi="Arial" w:cs="Arial"/>
          <w:sz w:val="20"/>
          <w:szCs w:val="20"/>
        </w:rPr>
        <w:t xml:space="preserve"> as well as</w:t>
      </w:r>
      <w:r w:rsidR="00DB456A" w:rsidRPr="006A3D8F">
        <w:rPr>
          <w:rFonts w:ascii="Arial" w:hAnsi="Arial" w:cs="Arial"/>
          <w:sz w:val="20"/>
          <w:szCs w:val="20"/>
        </w:rPr>
        <w:t xml:space="preserve"> bullet resistant vests</w:t>
      </w:r>
      <w:r w:rsidR="00F37F3A" w:rsidRPr="006A3D8F">
        <w:rPr>
          <w:rFonts w:ascii="Arial" w:hAnsi="Arial" w:cs="Arial"/>
          <w:sz w:val="20"/>
          <w:szCs w:val="20"/>
        </w:rPr>
        <w:t xml:space="preserve">. </w:t>
      </w:r>
    </w:p>
    <w:p w:rsidR="00436B74" w:rsidRPr="006A3D8F" w:rsidRDefault="00A613B1"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5.13 </w:t>
      </w:r>
      <w:r w:rsidR="00F37F3A" w:rsidRPr="006A3D8F">
        <w:rPr>
          <w:rFonts w:ascii="Arial" w:hAnsi="Arial" w:cs="Arial"/>
          <w:b/>
          <w:sz w:val="20"/>
          <w:szCs w:val="20"/>
        </w:rPr>
        <w:t>S</w:t>
      </w:r>
      <w:r w:rsidR="00436B74" w:rsidRPr="006A3D8F">
        <w:rPr>
          <w:rFonts w:ascii="Arial" w:hAnsi="Arial" w:cs="Arial"/>
          <w:b/>
          <w:sz w:val="20"/>
          <w:szCs w:val="20"/>
        </w:rPr>
        <w:t>torage facilities of files</w:t>
      </w:r>
      <w:r w:rsidR="00F37F3A" w:rsidRPr="006A3D8F">
        <w:rPr>
          <w:rFonts w:ascii="Arial" w:hAnsi="Arial" w:cs="Arial"/>
          <w:b/>
          <w:sz w:val="20"/>
          <w:szCs w:val="20"/>
        </w:rPr>
        <w:t xml:space="preserve">: </w:t>
      </w:r>
      <w:r w:rsidR="00F37F3A" w:rsidRPr="006A3D8F">
        <w:rPr>
          <w:rFonts w:ascii="Arial" w:hAnsi="Arial" w:cs="Arial"/>
          <w:sz w:val="20"/>
          <w:szCs w:val="20"/>
        </w:rPr>
        <w:t xml:space="preserve">Members wanted to know what is being done to address the storage facilities of files, particularly in </w:t>
      </w:r>
      <w:r w:rsidR="00036D4F" w:rsidRPr="006A3D8F">
        <w:rPr>
          <w:rFonts w:ascii="Arial" w:hAnsi="Arial" w:cs="Arial"/>
          <w:sz w:val="20"/>
          <w:szCs w:val="20"/>
        </w:rPr>
        <w:t>Ugu</w:t>
      </w:r>
      <w:r w:rsidR="00436B74" w:rsidRPr="006A3D8F">
        <w:rPr>
          <w:rFonts w:ascii="Arial" w:hAnsi="Arial" w:cs="Arial"/>
          <w:sz w:val="20"/>
          <w:szCs w:val="20"/>
        </w:rPr>
        <w:t xml:space="preserve"> where there was mess in storage of files</w:t>
      </w:r>
      <w:r w:rsidR="00F37F3A" w:rsidRPr="006A3D8F">
        <w:rPr>
          <w:rFonts w:ascii="Arial" w:hAnsi="Arial" w:cs="Arial"/>
          <w:sz w:val="20"/>
          <w:szCs w:val="20"/>
        </w:rPr>
        <w:t xml:space="preserve">. The Department responded that </w:t>
      </w:r>
      <w:r w:rsidR="00D27FF4" w:rsidRPr="006A3D8F">
        <w:rPr>
          <w:rFonts w:ascii="Arial" w:hAnsi="Arial" w:cs="Arial"/>
          <w:sz w:val="20"/>
          <w:szCs w:val="20"/>
        </w:rPr>
        <w:t>there are storage facilities for all files</w:t>
      </w:r>
      <w:r w:rsidR="00F37F3A" w:rsidRPr="006A3D8F">
        <w:rPr>
          <w:rFonts w:ascii="Arial" w:hAnsi="Arial" w:cs="Arial"/>
          <w:sz w:val="20"/>
          <w:szCs w:val="20"/>
        </w:rPr>
        <w:t xml:space="preserve"> at all police stations.</w:t>
      </w:r>
    </w:p>
    <w:p w:rsidR="00436B74" w:rsidRPr="006A3D8F" w:rsidRDefault="00A613B1"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5.14 </w:t>
      </w:r>
      <w:r w:rsidR="00124210" w:rsidRPr="006A3D8F">
        <w:rPr>
          <w:rFonts w:ascii="Arial" w:hAnsi="Arial" w:cs="Arial"/>
          <w:b/>
          <w:sz w:val="20"/>
          <w:szCs w:val="20"/>
        </w:rPr>
        <w:t xml:space="preserve">Granting of bail for serious offences: </w:t>
      </w:r>
      <w:r w:rsidR="00124210" w:rsidRPr="006A3D8F">
        <w:rPr>
          <w:rFonts w:ascii="Arial" w:hAnsi="Arial" w:cs="Arial"/>
          <w:sz w:val="20"/>
          <w:szCs w:val="20"/>
        </w:rPr>
        <w:t xml:space="preserve">Members referred to a case where a </w:t>
      </w:r>
      <w:r w:rsidR="00436B74" w:rsidRPr="006A3D8F">
        <w:rPr>
          <w:rFonts w:ascii="Arial" w:hAnsi="Arial" w:cs="Arial"/>
          <w:sz w:val="20"/>
          <w:szCs w:val="20"/>
        </w:rPr>
        <w:t xml:space="preserve">65yr old man </w:t>
      </w:r>
      <w:r w:rsidR="00124210" w:rsidRPr="006A3D8F">
        <w:rPr>
          <w:rFonts w:ascii="Arial" w:hAnsi="Arial" w:cs="Arial"/>
          <w:sz w:val="20"/>
          <w:szCs w:val="20"/>
        </w:rPr>
        <w:t xml:space="preserve">had been </w:t>
      </w:r>
      <w:r w:rsidR="00436B74" w:rsidRPr="006A3D8F">
        <w:rPr>
          <w:rFonts w:ascii="Arial" w:hAnsi="Arial" w:cs="Arial"/>
          <w:sz w:val="20"/>
          <w:szCs w:val="20"/>
        </w:rPr>
        <w:t xml:space="preserve">arrested </w:t>
      </w:r>
      <w:r w:rsidR="00124210" w:rsidRPr="006A3D8F">
        <w:rPr>
          <w:rFonts w:ascii="Arial" w:hAnsi="Arial" w:cs="Arial"/>
          <w:sz w:val="20"/>
          <w:szCs w:val="20"/>
        </w:rPr>
        <w:t>for</w:t>
      </w:r>
      <w:r w:rsidR="00436B74" w:rsidRPr="006A3D8F">
        <w:rPr>
          <w:rFonts w:ascii="Arial" w:hAnsi="Arial" w:cs="Arial"/>
          <w:sz w:val="20"/>
          <w:szCs w:val="20"/>
        </w:rPr>
        <w:t xml:space="preserve"> 3 unlicensed firearms and false id</w:t>
      </w:r>
      <w:r w:rsidR="00124210" w:rsidRPr="006A3D8F">
        <w:rPr>
          <w:rFonts w:ascii="Arial" w:hAnsi="Arial" w:cs="Arial"/>
          <w:sz w:val="20"/>
          <w:szCs w:val="20"/>
        </w:rPr>
        <w:t>entity</w:t>
      </w:r>
      <w:r w:rsidR="00436B74" w:rsidRPr="006A3D8F">
        <w:rPr>
          <w:rFonts w:ascii="Arial" w:hAnsi="Arial" w:cs="Arial"/>
          <w:sz w:val="20"/>
          <w:szCs w:val="20"/>
        </w:rPr>
        <w:t xml:space="preserve"> document</w:t>
      </w:r>
      <w:r w:rsidR="00124210" w:rsidRPr="006A3D8F">
        <w:rPr>
          <w:rFonts w:ascii="Arial" w:hAnsi="Arial" w:cs="Arial"/>
          <w:sz w:val="20"/>
          <w:szCs w:val="20"/>
        </w:rPr>
        <w:t>s and</w:t>
      </w:r>
      <w:r w:rsidR="00436B74" w:rsidRPr="006A3D8F">
        <w:rPr>
          <w:rFonts w:ascii="Arial" w:hAnsi="Arial" w:cs="Arial"/>
          <w:sz w:val="20"/>
          <w:szCs w:val="20"/>
        </w:rPr>
        <w:t xml:space="preserve"> on </w:t>
      </w:r>
      <w:r w:rsidR="00124210" w:rsidRPr="006A3D8F">
        <w:rPr>
          <w:rFonts w:ascii="Arial" w:hAnsi="Arial" w:cs="Arial"/>
          <w:sz w:val="20"/>
          <w:szCs w:val="20"/>
        </w:rPr>
        <w:t xml:space="preserve">the </w:t>
      </w:r>
      <w:r w:rsidR="00436B74" w:rsidRPr="006A3D8F">
        <w:rPr>
          <w:rFonts w:ascii="Arial" w:hAnsi="Arial" w:cs="Arial"/>
          <w:sz w:val="20"/>
          <w:szCs w:val="20"/>
        </w:rPr>
        <w:t>4</w:t>
      </w:r>
      <w:r w:rsidR="00436B74" w:rsidRPr="006A3D8F">
        <w:rPr>
          <w:rFonts w:ascii="Arial" w:hAnsi="Arial" w:cs="Arial"/>
          <w:sz w:val="20"/>
          <w:szCs w:val="20"/>
          <w:vertAlign w:val="superscript"/>
        </w:rPr>
        <w:t>th</w:t>
      </w:r>
      <w:r w:rsidR="00436B74" w:rsidRPr="006A3D8F">
        <w:rPr>
          <w:rFonts w:ascii="Arial" w:hAnsi="Arial" w:cs="Arial"/>
          <w:sz w:val="20"/>
          <w:szCs w:val="20"/>
        </w:rPr>
        <w:t xml:space="preserve"> day</w:t>
      </w:r>
      <w:r w:rsidR="00124210" w:rsidRPr="006A3D8F">
        <w:rPr>
          <w:rFonts w:ascii="Arial" w:hAnsi="Arial" w:cs="Arial"/>
          <w:sz w:val="20"/>
          <w:szCs w:val="20"/>
        </w:rPr>
        <w:t>, he was</w:t>
      </w:r>
      <w:r w:rsidR="00436B74" w:rsidRPr="006A3D8F">
        <w:rPr>
          <w:rFonts w:ascii="Arial" w:hAnsi="Arial" w:cs="Arial"/>
          <w:sz w:val="20"/>
          <w:szCs w:val="20"/>
        </w:rPr>
        <w:t xml:space="preserve"> granted bail</w:t>
      </w:r>
      <w:r w:rsidR="00124210" w:rsidRPr="006A3D8F">
        <w:rPr>
          <w:rFonts w:ascii="Arial" w:hAnsi="Arial" w:cs="Arial"/>
          <w:sz w:val="20"/>
          <w:szCs w:val="20"/>
        </w:rPr>
        <w:t xml:space="preserve">. Members wanted to know whether this was due to corrupt police officials granting criminals bail. The Department responded that they </w:t>
      </w:r>
      <w:r w:rsidR="00F151D6" w:rsidRPr="006A3D8F">
        <w:rPr>
          <w:rFonts w:ascii="Arial" w:hAnsi="Arial" w:cs="Arial"/>
          <w:sz w:val="20"/>
          <w:szCs w:val="20"/>
        </w:rPr>
        <w:t xml:space="preserve">normally propose bail but </w:t>
      </w:r>
      <w:r w:rsidR="00124210" w:rsidRPr="006A3D8F">
        <w:rPr>
          <w:rFonts w:ascii="Arial" w:hAnsi="Arial" w:cs="Arial"/>
          <w:sz w:val="20"/>
          <w:szCs w:val="20"/>
        </w:rPr>
        <w:t xml:space="preserve">it is </w:t>
      </w:r>
      <w:r w:rsidR="00F151D6" w:rsidRPr="006A3D8F">
        <w:rPr>
          <w:rFonts w:ascii="Arial" w:hAnsi="Arial" w:cs="Arial"/>
          <w:sz w:val="20"/>
          <w:szCs w:val="20"/>
        </w:rPr>
        <w:t xml:space="preserve">ultimately decided by </w:t>
      </w:r>
      <w:r w:rsidR="00124210" w:rsidRPr="006A3D8F">
        <w:rPr>
          <w:rFonts w:ascii="Arial" w:hAnsi="Arial" w:cs="Arial"/>
          <w:sz w:val="20"/>
          <w:szCs w:val="20"/>
        </w:rPr>
        <w:t xml:space="preserve">the </w:t>
      </w:r>
      <w:r w:rsidR="00F151D6" w:rsidRPr="006A3D8F">
        <w:rPr>
          <w:rFonts w:ascii="Arial" w:hAnsi="Arial" w:cs="Arial"/>
          <w:sz w:val="20"/>
          <w:szCs w:val="20"/>
        </w:rPr>
        <w:t>magistrate</w:t>
      </w:r>
      <w:r w:rsidR="00124210" w:rsidRPr="006A3D8F">
        <w:rPr>
          <w:rFonts w:ascii="Arial" w:hAnsi="Arial" w:cs="Arial"/>
          <w:sz w:val="20"/>
          <w:szCs w:val="20"/>
        </w:rPr>
        <w:t xml:space="preserve">. The Department confirmed the case but stated that they have a solid case and the </w:t>
      </w:r>
      <w:r w:rsidR="00D02B9E" w:rsidRPr="006A3D8F">
        <w:rPr>
          <w:rFonts w:ascii="Arial" w:hAnsi="Arial" w:cs="Arial"/>
          <w:sz w:val="20"/>
          <w:szCs w:val="20"/>
        </w:rPr>
        <w:t xml:space="preserve">matter </w:t>
      </w:r>
      <w:r w:rsidR="00124210" w:rsidRPr="006A3D8F">
        <w:rPr>
          <w:rFonts w:ascii="Arial" w:hAnsi="Arial" w:cs="Arial"/>
          <w:sz w:val="20"/>
          <w:szCs w:val="20"/>
        </w:rPr>
        <w:t xml:space="preserve">has been </w:t>
      </w:r>
      <w:r w:rsidR="00D02B9E" w:rsidRPr="006A3D8F">
        <w:rPr>
          <w:rFonts w:ascii="Arial" w:hAnsi="Arial" w:cs="Arial"/>
          <w:sz w:val="20"/>
          <w:szCs w:val="20"/>
        </w:rPr>
        <w:t xml:space="preserve">remanded to 30 </w:t>
      </w:r>
      <w:r w:rsidR="00124210" w:rsidRPr="006A3D8F">
        <w:rPr>
          <w:rFonts w:ascii="Arial" w:hAnsi="Arial" w:cs="Arial"/>
          <w:sz w:val="20"/>
          <w:szCs w:val="20"/>
        </w:rPr>
        <w:t>M</w:t>
      </w:r>
      <w:r w:rsidR="00D02B9E" w:rsidRPr="006A3D8F">
        <w:rPr>
          <w:rFonts w:ascii="Arial" w:hAnsi="Arial" w:cs="Arial"/>
          <w:sz w:val="20"/>
          <w:szCs w:val="20"/>
        </w:rPr>
        <w:t>ay</w:t>
      </w:r>
      <w:r w:rsidR="00124210" w:rsidRPr="006A3D8F">
        <w:rPr>
          <w:rFonts w:ascii="Arial" w:hAnsi="Arial" w:cs="Arial"/>
          <w:sz w:val="20"/>
          <w:szCs w:val="20"/>
        </w:rPr>
        <w:t xml:space="preserve"> 2023</w:t>
      </w:r>
      <w:r w:rsidR="00D02B9E" w:rsidRPr="006A3D8F">
        <w:rPr>
          <w:rFonts w:ascii="Arial" w:hAnsi="Arial" w:cs="Arial"/>
          <w:sz w:val="20"/>
          <w:szCs w:val="20"/>
        </w:rPr>
        <w:t>.</w:t>
      </w:r>
    </w:p>
    <w:p w:rsidR="00436B74" w:rsidRPr="006A3D8F" w:rsidRDefault="00A613B1"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lastRenderedPageBreak/>
        <w:t xml:space="preserve">5.15 </w:t>
      </w:r>
      <w:r w:rsidR="009E3166" w:rsidRPr="006A3D8F">
        <w:rPr>
          <w:rFonts w:ascii="Arial" w:hAnsi="Arial" w:cs="Arial"/>
          <w:b/>
          <w:sz w:val="20"/>
          <w:szCs w:val="20"/>
        </w:rPr>
        <w:t xml:space="preserve">Police stations that close early and have no generators: </w:t>
      </w:r>
      <w:r w:rsidR="009E3166" w:rsidRPr="006A3D8F">
        <w:rPr>
          <w:rFonts w:ascii="Arial" w:hAnsi="Arial" w:cs="Arial"/>
          <w:sz w:val="20"/>
          <w:szCs w:val="20"/>
        </w:rPr>
        <w:t xml:space="preserve">Members wanted to know why </w:t>
      </w:r>
      <w:r w:rsidR="00552D6A" w:rsidRPr="006A3D8F">
        <w:rPr>
          <w:rFonts w:ascii="Arial" w:hAnsi="Arial" w:cs="Arial"/>
          <w:sz w:val="20"/>
          <w:szCs w:val="20"/>
        </w:rPr>
        <w:t>the</w:t>
      </w:r>
      <w:r w:rsidR="00436B74" w:rsidRPr="006A3D8F">
        <w:rPr>
          <w:rFonts w:ascii="Arial" w:hAnsi="Arial" w:cs="Arial"/>
          <w:sz w:val="20"/>
          <w:szCs w:val="20"/>
        </w:rPr>
        <w:t xml:space="preserve"> </w:t>
      </w:r>
      <w:r w:rsidR="00552D6A" w:rsidRPr="006A3D8F">
        <w:rPr>
          <w:rFonts w:ascii="Arial" w:hAnsi="Arial" w:cs="Arial"/>
          <w:sz w:val="20"/>
          <w:szCs w:val="20"/>
        </w:rPr>
        <w:t xml:space="preserve">Ga-Rankuwa </w:t>
      </w:r>
      <w:r w:rsidR="00436B74" w:rsidRPr="006A3D8F">
        <w:rPr>
          <w:rFonts w:ascii="Arial" w:hAnsi="Arial" w:cs="Arial"/>
          <w:sz w:val="20"/>
          <w:szCs w:val="20"/>
        </w:rPr>
        <w:t xml:space="preserve">police station </w:t>
      </w:r>
      <w:r w:rsidR="00552D6A" w:rsidRPr="006A3D8F">
        <w:rPr>
          <w:rFonts w:ascii="Arial" w:hAnsi="Arial" w:cs="Arial"/>
          <w:sz w:val="20"/>
          <w:szCs w:val="20"/>
        </w:rPr>
        <w:t xml:space="preserve">was </w:t>
      </w:r>
      <w:r w:rsidR="00436B74" w:rsidRPr="006A3D8F">
        <w:rPr>
          <w:rFonts w:ascii="Arial" w:hAnsi="Arial" w:cs="Arial"/>
          <w:sz w:val="20"/>
          <w:szCs w:val="20"/>
        </w:rPr>
        <w:t>closing</w:t>
      </w:r>
      <w:r w:rsidR="009E3166" w:rsidRPr="006A3D8F">
        <w:rPr>
          <w:rFonts w:ascii="Arial" w:hAnsi="Arial" w:cs="Arial"/>
          <w:sz w:val="20"/>
          <w:szCs w:val="20"/>
        </w:rPr>
        <w:t xml:space="preserve"> at</w:t>
      </w:r>
      <w:r w:rsidR="00436B74" w:rsidRPr="006A3D8F">
        <w:rPr>
          <w:rFonts w:ascii="Arial" w:hAnsi="Arial" w:cs="Arial"/>
          <w:sz w:val="20"/>
          <w:szCs w:val="20"/>
        </w:rPr>
        <w:t xml:space="preserve"> 9pm</w:t>
      </w:r>
      <w:r w:rsidR="009E3166" w:rsidRPr="006A3D8F">
        <w:rPr>
          <w:rFonts w:ascii="Arial" w:hAnsi="Arial" w:cs="Arial"/>
          <w:sz w:val="20"/>
          <w:szCs w:val="20"/>
        </w:rPr>
        <w:t xml:space="preserve"> and</w:t>
      </w:r>
      <w:r w:rsidR="00436B74" w:rsidRPr="006A3D8F">
        <w:rPr>
          <w:rFonts w:ascii="Arial" w:hAnsi="Arial" w:cs="Arial"/>
          <w:sz w:val="20"/>
          <w:szCs w:val="20"/>
        </w:rPr>
        <w:t xml:space="preserve"> what happen</w:t>
      </w:r>
      <w:r w:rsidR="009E3166" w:rsidRPr="006A3D8F">
        <w:rPr>
          <w:rFonts w:ascii="Arial" w:hAnsi="Arial" w:cs="Arial"/>
          <w:sz w:val="20"/>
          <w:szCs w:val="20"/>
        </w:rPr>
        <w:t>s</w:t>
      </w:r>
      <w:r w:rsidR="00436B74" w:rsidRPr="006A3D8F">
        <w:rPr>
          <w:rFonts w:ascii="Arial" w:hAnsi="Arial" w:cs="Arial"/>
          <w:sz w:val="20"/>
          <w:szCs w:val="20"/>
        </w:rPr>
        <w:t xml:space="preserve"> with these police stations if they have problems with generators</w:t>
      </w:r>
      <w:r w:rsidR="009E3166" w:rsidRPr="006A3D8F">
        <w:rPr>
          <w:rFonts w:ascii="Arial" w:hAnsi="Arial" w:cs="Arial"/>
          <w:sz w:val="20"/>
          <w:szCs w:val="20"/>
        </w:rPr>
        <w:t xml:space="preserve">. The Department responded </w:t>
      </w:r>
      <w:r w:rsidR="00F151D6" w:rsidRPr="006A3D8F">
        <w:rPr>
          <w:rFonts w:ascii="Arial" w:hAnsi="Arial" w:cs="Arial"/>
          <w:sz w:val="20"/>
          <w:szCs w:val="20"/>
        </w:rPr>
        <w:t xml:space="preserve">that there is a problem at this police station </w:t>
      </w:r>
      <w:r w:rsidR="009E3166" w:rsidRPr="006A3D8F">
        <w:rPr>
          <w:rFonts w:ascii="Arial" w:hAnsi="Arial" w:cs="Arial"/>
          <w:sz w:val="20"/>
          <w:szCs w:val="20"/>
        </w:rPr>
        <w:t>and they relied</w:t>
      </w:r>
      <w:r w:rsidR="00F151D6" w:rsidRPr="006A3D8F">
        <w:rPr>
          <w:rFonts w:ascii="Arial" w:hAnsi="Arial" w:cs="Arial"/>
          <w:sz w:val="20"/>
          <w:szCs w:val="20"/>
        </w:rPr>
        <w:t xml:space="preserve"> on DPW last year </w:t>
      </w:r>
      <w:r w:rsidR="009E3166" w:rsidRPr="006A3D8F">
        <w:rPr>
          <w:rFonts w:ascii="Arial" w:hAnsi="Arial" w:cs="Arial"/>
          <w:sz w:val="20"/>
          <w:szCs w:val="20"/>
        </w:rPr>
        <w:t xml:space="preserve">and </w:t>
      </w:r>
      <w:r w:rsidR="00F151D6" w:rsidRPr="006A3D8F">
        <w:rPr>
          <w:rFonts w:ascii="Arial" w:hAnsi="Arial" w:cs="Arial"/>
          <w:sz w:val="20"/>
          <w:szCs w:val="20"/>
        </w:rPr>
        <w:t xml:space="preserve">went to this police station due to </w:t>
      </w:r>
      <w:r w:rsidR="009E3166" w:rsidRPr="006A3D8F">
        <w:rPr>
          <w:rFonts w:ascii="Arial" w:hAnsi="Arial" w:cs="Arial"/>
          <w:sz w:val="20"/>
          <w:szCs w:val="20"/>
        </w:rPr>
        <w:t xml:space="preserve">the </w:t>
      </w:r>
      <w:r w:rsidR="00F151D6" w:rsidRPr="006A3D8F">
        <w:rPr>
          <w:rFonts w:ascii="Arial" w:hAnsi="Arial" w:cs="Arial"/>
          <w:sz w:val="20"/>
          <w:szCs w:val="20"/>
        </w:rPr>
        <w:t>problem of lighting</w:t>
      </w:r>
      <w:r w:rsidR="009E3166" w:rsidRPr="006A3D8F">
        <w:rPr>
          <w:rFonts w:ascii="Arial" w:hAnsi="Arial" w:cs="Arial"/>
          <w:sz w:val="20"/>
          <w:szCs w:val="20"/>
        </w:rPr>
        <w:t>. They found that the</w:t>
      </w:r>
      <w:r w:rsidR="00F151D6" w:rsidRPr="006A3D8F">
        <w:rPr>
          <w:rFonts w:ascii="Arial" w:hAnsi="Arial" w:cs="Arial"/>
          <w:sz w:val="20"/>
          <w:szCs w:val="20"/>
        </w:rPr>
        <w:t xml:space="preserve"> sub</w:t>
      </w:r>
      <w:r w:rsidR="00552D6A" w:rsidRPr="006A3D8F">
        <w:rPr>
          <w:rFonts w:ascii="Arial" w:hAnsi="Arial" w:cs="Arial"/>
          <w:sz w:val="20"/>
          <w:szCs w:val="20"/>
        </w:rPr>
        <w:t>-</w:t>
      </w:r>
      <w:r w:rsidR="00F151D6" w:rsidRPr="006A3D8F">
        <w:rPr>
          <w:rFonts w:ascii="Arial" w:hAnsi="Arial" w:cs="Arial"/>
          <w:sz w:val="20"/>
          <w:szCs w:val="20"/>
        </w:rPr>
        <w:t>station supplying electricity was experiencing problems</w:t>
      </w:r>
      <w:r w:rsidR="009E3166" w:rsidRPr="006A3D8F">
        <w:rPr>
          <w:rFonts w:ascii="Arial" w:hAnsi="Arial" w:cs="Arial"/>
          <w:sz w:val="20"/>
          <w:szCs w:val="20"/>
        </w:rPr>
        <w:t xml:space="preserve"> and</w:t>
      </w:r>
      <w:r w:rsidR="00F151D6" w:rsidRPr="006A3D8F">
        <w:rPr>
          <w:rFonts w:ascii="Arial" w:hAnsi="Arial" w:cs="Arial"/>
          <w:sz w:val="20"/>
          <w:szCs w:val="20"/>
        </w:rPr>
        <w:t xml:space="preserve"> engaged on this matter and since </w:t>
      </w:r>
      <w:r w:rsidR="009E3166" w:rsidRPr="006A3D8F">
        <w:rPr>
          <w:rFonts w:ascii="Arial" w:hAnsi="Arial" w:cs="Arial"/>
          <w:sz w:val="20"/>
          <w:szCs w:val="20"/>
        </w:rPr>
        <w:t>J</w:t>
      </w:r>
      <w:r w:rsidR="00F151D6" w:rsidRPr="006A3D8F">
        <w:rPr>
          <w:rFonts w:ascii="Arial" w:hAnsi="Arial" w:cs="Arial"/>
          <w:sz w:val="20"/>
          <w:szCs w:val="20"/>
        </w:rPr>
        <w:t>une last year</w:t>
      </w:r>
      <w:r w:rsidR="009E3166" w:rsidRPr="006A3D8F">
        <w:rPr>
          <w:rFonts w:ascii="Arial" w:hAnsi="Arial" w:cs="Arial"/>
          <w:sz w:val="20"/>
          <w:szCs w:val="20"/>
        </w:rPr>
        <w:t>, the</w:t>
      </w:r>
      <w:r w:rsidR="00F151D6" w:rsidRPr="006A3D8F">
        <w:rPr>
          <w:rFonts w:ascii="Arial" w:hAnsi="Arial" w:cs="Arial"/>
          <w:sz w:val="20"/>
          <w:szCs w:val="20"/>
        </w:rPr>
        <w:t xml:space="preserve"> station now has electricity and has 2 generators</w:t>
      </w:r>
      <w:r w:rsidR="009E3166" w:rsidRPr="006A3D8F">
        <w:rPr>
          <w:rFonts w:ascii="Arial" w:hAnsi="Arial" w:cs="Arial"/>
          <w:sz w:val="20"/>
          <w:szCs w:val="20"/>
        </w:rPr>
        <w:t>.</w:t>
      </w:r>
    </w:p>
    <w:p w:rsidR="009E3166" w:rsidRPr="006A3D8F" w:rsidRDefault="00A613B1"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5.16 </w:t>
      </w:r>
      <w:r w:rsidR="009E3166" w:rsidRPr="006A3D8F">
        <w:rPr>
          <w:rFonts w:ascii="Arial" w:hAnsi="Arial" w:cs="Arial"/>
          <w:b/>
          <w:sz w:val="20"/>
          <w:szCs w:val="20"/>
        </w:rPr>
        <w:t xml:space="preserve">Resources and capacity insufficient for police to tackle crime: </w:t>
      </w:r>
      <w:r w:rsidR="009E3166" w:rsidRPr="006A3D8F">
        <w:rPr>
          <w:rFonts w:ascii="Arial" w:hAnsi="Arial" w:cs="Arial"/>
          <w:sz w:val="20"/>
          <w:szCs w:val="20"/>
        </w:rPr>
        <w:t>Members were concerned that R</w:t>
      </w:r>
      <w:r w:rsidR="00436B74" w:rsidRPr="006A3D8F">
        <w:rPr>
          <w:rFonts w:ascii="Arial" w:hAnsi="Arial" w:cs="Arial"/>
          <w:sz w:val="20"/>
          <w:szCs w:val="20"/>
        </w:rPr>
        <w:t>102 billion may not be sufficient for police to do what they have to do</w:t>
      </w:r>
      <w:r w:rsidR="009E3166" w:rsidRPr="006A3D8F">
        <w:rPr>
          <w:rFonts w:ascii="Arial" w:hAnsi="Arial" w:cs="Arial"/>
          <w:sz w:val="20"/>
          <w:szCs w:val="20"/>
        </w:rPr>
        <w:t>. The Department responded that the</w:t>
      </w:r>
      <w:r w:rsidR="00372B45" w:rsidRPr="006A3D8F">
        <w:rPr>
          <w:rFonts w:ascii="Arial" w:hAnsi="Arial" w:cs="Arial"/>
          <w:sz w:val="20"/>
          <w:szCs w:val="20"/>
        </w:rPr>
        <w:t xml:space="preserve"> amounts have been determined to accommodate department priorities</w:t>
      </w:r>
      <w:r w:rsidR="009E3166" w:rsidRPr="006A3D8F">
        <w:rPr>
          <w:rFonts w:ascii="Arial" w:hAnsi="Arial" w:cs="Arial"/>
          <w:sz w:val="20"/>
          <w:szCs w:val="20"/>
        </w:rPr>
        <w:t xml:space="preserve">. The Department acknowledged that they do have capacity challenges and are addressing this led by the Presidency and supported by Treasury. In particular, the new recruits have now been increased to 10000 in SONA and this was done to respond to the shortage of personnel. There was also a high level of retirement and there are less officers today than in 2010 despite the population growing. There is a need for the community to play a central role in the fight against crime and it is therefore important to strengthen this arm and to work with provinces to strengthen CPF structures. </w:t>
      </w:r>
    </w:p>
    <w:p w:rsidR="007579C6" w:rsidRPr="006A3D8F" w:rsidRDefault="00A613B1"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5.17 </w:t>
      </w:r>
      <w:r w:rsidR="00436B74" w:rsidRPr="006A3D8F">
        <w:rPr>
          <w:rFonts w:ascii="Arial" w:hAnsi="Arial" w:cs="Arial"/>
          <w:b/>
          <w:sz w:val="20"/>
          <w:szCs w:val="20"/>
        </w:rPr>
        <w:t>NW province</w:t>
      </w:r>
      <w:r w:rsidR="007579C6" w:rsidRPr="006A3D8F">
        <w:rPr>
          <w:rFonts w:ascii="Arial" w:hAnsi="Arial" w:cs="Arial"/>
          <w:b/>
          <w:sz w:val="20"/>
          <w:szCs w:val="20"/>
        </w:rPr>
        <w:t xml:space="preserve"> corruption cases: </w:t>
      </w:r>
      <w:r w:rsidR="007579C6" w:rsidRPr="006A3D8F">
        <w:rPr>
          <w:rFonts w:ascii="Arial" w:hAnsi="Arial" w:cs="Arial"/>
          <w:sz w:val="20"/>
          <w:szCs w:val="20"/>
        </w:rPr>
        <w:t xml:space="preserve">Members were concerned that </w:t>
      </w:r>
      <w:r w:rsidR="00436B74" w:rsidRPr="006A3D8F">
        <w:rPr>
          <w:rFonts w:ascii="Arial" w:hAnsi="Arial" w:cs="Arial"/>
          <w:sz w:val="20"/>
          <w:szCs w:val="20"/>
        </w:rPr>
        <w:t>2 years ago</w:t>
      </w:r>
      <w:r w:rsidR="007579C6" w:rsidRPr="006A3D8F">
        <w:rPr>
          <w:rFonts w:ascii="Arial" w:hAnsi="Arial" w:cs="Arial"/>
          <w:sz w:val="20"/>
          <w:szCs w:val="20"/>
        </w:rPr>
        <w:t xml:space="preserve"> they</w:t>
      </w:r>
      <w:r w:rsidR="00436B74" w:rsidRPr="006A3D8F">
        <w:rPr>
          <w:rFonts w:ascii="Arial" w:hAnsi="Arial" w:cs="Arial"/>
          <w:sz w:val="20"/>
          <w:szCs w:val="20"/>
        </w:rPr>
        <w:t xml:space="preserve"> dealt with </w:t>
      </w:r>
      <w:r w:rsidR="007579C6" w:rsidRPr="006A3D8F">
        <w:rPr>
          <w:rFonts w:ascii="Arial" w:hAnsi="Arial" w:cs="Arial"/>
          <w:sz w:val="20"/>
          <w:szCs w:val="20"/>
        </w:rPr>
        <w:t xml:space="preserve">an </w:t>
      </w:r>
      <w:r w:rsidR="00436B74" w:rsidRPr="006A3D8F">
        <w:rPr>
          <w:rFonts w:ascii="Arial" w:hAnsi="Arial" w:cs="Arial"/>
          <w:sz w:val="20"/>
          <w:szCs w:val="20"/>
        </w:rPr>
        <w:t xml:space="preserve">intervention in </w:t>
      </w:r>
      <w:r w:rsidR="007579C6" w:rsidRPr="006A3D8F">
        <w:rPr>
          <w:rFonts w:ascii="Arial" w:hAnsi="Arial" w:cs="Arial"/>
          <w:sz w:val="20"/>
          <w:szCs w:val="20"/>
        </w:rPr>
        <w:t xml:space="preserve">the </w:t>
      </w:r>
      <w:r w:rsidR="00436B74" w:rsidRPr="006A3D8F">
        <w:rPr>
          <w:rFonts w:ascii="Arial" w:hAnsi="Arial" w:cs="Arial"/>
          <w:sz w:val="20"/>
          <w:szCs w:val="20"/>
        </w:rPr>
        <w:t xml:space="preserve">province </w:t>
      </w:r>
      <w:r w:rsidR="007579C6" w:rsidRPr="006A3D8F">
        <w:rPr>
          <w:rFonts w:ascii="Arial" w:hAnsi="Arial" w:cs="Arial"/>
          <w:sz w:val="20"/>
          <w:szCs w:val="20"/>
        </w:rPr>
        <w:t>and</w:t>
      </w:r>
      <w:r w:rsidR="00436B74" w:rsidRPr="006A3D8F">
        <w:rPr>
          <w:rFonts w:ascii="Arial" w:hAnsi="Arial" w:cs="Arial"/>
          <w:sz w:val="20"/>
          <w:szCs w:val="20"/>
        </w:rPr>
        <w:t xml:space="preserve"> police gave 95 cases on corruption </w:t>
      </w:r>
      <w:r w:rsidR="007579C6" w:rsidRPr="006A3D8F">
        <w:rPr>
          <w:rFonts w:ascii="Arial" w:hAnsi="Arial" w:cs="Arial"/>
          <w:sz w:val="20"/>
          <w:szCs w:val="20"/>
        </w:rPr>
        <w:t xml:space="preserve">and </w:t>
      </w:r>
      <w:r w:rsidR="00436B74" w:rsidRPr="006A3D8F">
        <w:rPr>
          <w:rFonts w:ascii="Arial" w:hAnsi="Arial" w:cs="Arial"/>
          <w:sz w:val="20"/>
          <w:szCs w:val="20"/>
        </w:rPr>
        <w:t>maladministration</w:t>
      </w:r>
      <w:r w:rsidR="007579C6" w:rsidRPr="006A3D8F">
        <w:rPr>
          <w:rFonts w:ascii="Arial" w:hAnsi="Arial" w:cs="Arial"/>
          <w:sz w:val="20"/>
          <w:szCs w:val="20"/>
        </w:rPr>
        <w:t xml:space="preserve">. At the time members were confident </w:t>
      </w:r>
      <w:r w:rsidR="00436B74" w:rsidRPr="006A3D8F">
        <w:rPr>
          <w:rFonts w:ascii="Arial" w:hAnsi="Arial" w:cs="Arial"/>
          <w:sz w:val="20"/>
          <w:szCs w:val="20"/>
        </w:rPr>
        <w:t xml:space="preserve">that important strides would be made </w:t>
      </w:r>
      <w:r w:rsidR="007579C6" w:rsidRPr="006A3D8F">
        <w:rPr>
          <w:rFonts w:ascii="Arial" w:hAnsi="Arial" w:cs="Arial"/>
          <w:sz w:val="20"/>
          <w:szCs w:val="20"/>
        </w:rPr>
        <w:t xml:space="preserve">and members are now concerned that </w:t>
      </w:r>
      <w:r w:rsidR="00CB36C4" w:rsidRPr="006A3D8F">
        <w:rPr>
          <w:rFonts w:ascii="Arial" w:hAnsi="Arial" w:cs="Arial"/>
          <w:sz w:val="20"/>
          <w:szCs w:val="20"/>
        </w:rPr>
        <w:t>no progress has been made</w:t>
      </w:r>
      <w:r w:rsidR="007579C6" w:rsidRPr="006A3D8F">
        <w:rPr>
          <w:rFonts w:ascii="Arial" w:hAnsi="Arial" w:cs="Arial"/>
          <w:sz w:val="20"/>
          <w:szCs w:val="20"/>
        </w:rPr>
        <w:t>. The DPCI responded that at the time there were 95 cases and during this time they referred to 51 cases and the others covered municipalities. They indicated that 14 matters were on court roll and now there are 7 matters in respect of municipalities and government departments. The DPCI committed to provide details to the committee.</w:t>
      </w:r>
    </w:p>
    <w:p w:rsidR="00436B74" w:rsidRPr="006A3D8F" w:rsidRDefault="00A613B1" w:rsidP="006A3D8F">
      <w:pPr>
        <w:tabs>
          <w:tab w:val="left" w:pos="360"/>
        </w:tabs>
        <w:autoSpaceDE w:val="0"/>
        <w:autoSpaceDN w:val="0"/>
        <w:adjustRightInd w:val="0"/>
        <w:spacing w:after="0" w:line="240" w:lineRule="auto"/>
        <w:rPr>
          <w:rFonts w:ascii="Arial" w:hAnsi="Arial" w:cs="Arial"/>
          <w:b/>
          <w:sz w:val="20"/>
          <w:szCs w:val="20"/>
        </w:rPr>
      </w:pPr>
      <w:r w:rsidRPr="006A3D8F">
        <w:rPr>
          <w:rFonts w:ascii="Arial" w:hAnsi="Arial" w:cs="Arial"/>
          <w:b/>
          <w:sz w:val="20"/>
          <w:szCs w:val="20"/>
        </w:rPr>
        <w:t xml:space="preserve">5.18 </w:t>
      </w:r>
      <w:r w:rsidR="0021179B" w:rsidRPr="006A3D8F">
        <w:rPr>
          <w:rFonts w:ascii="Arial" w:hAnsi="Arial" w:cs="Arial"/>
          <w:b/>
          <w:sz w:val="20"/>
          <w:szCs w:val="20"/>
        </w:rPr>
        <w:t xml:space="preserve">Gangsterism in Klerksdorp: </w:t>
      </w:r>
      <w:r w:rsidR="0021179B" w:rsidRPr="006A3D8F">
        <w:rPr>
          <w:rFonts w:ascii="Arial" w:hAnsi="Arial" w:cs="Arial"/>
          <w:sz w:val="20"/>
          <w:szCs w:val="20"/>
        </w:rPr>
        <w:t>Members were concerned that</w:t>
      </w:r>
      <w:r w:rsidR="001A7D70" w:rsidRPr="006A3D8F">
        <w:rPr>
          <w:rFonts w:ascii="Arial" w:hAnsi="Arial" w:cs="Arial"/>
          <w:sz w:val="20"/>
          <w:szCs w:val="20"/>
        </w:rPr>
        <w:t xml:space="preserve"> gangsterism is out of control </w:t>
      </w:r>
      <w:r w:rsidR="0021179B" w:rsidRPr="006A3D8F">
        <w:rPr>
          <w:rFonts w:ascii="Arial" w:hAnsi="Arial" w:cs="Arial"/>
          <w:sz w:val="20"/>
          <w:szCs w:val="20"/>
        </w:rPr>
        <w:t xml:space="preserve">and people are </w:t>
      </w:r>
      <w:r w:rsidR="001A7D70" w:rsidRPr="006A3D8F">
        <w:rPr>
          <w:rFonts w:ascii="Arial" w:hAnsi="Arial" w:cs="Arial"/>
          <w:sz w:val="20"/>
          <w:szCs w:val="20"/>
        </w:rPr>
        <w:t xml:space="preserve">being killed </w:t>
      </w:r>
      <w:r w:rsidR="0021179B" w:rsidRPr="006A3D8F">
        <w:rPr>
          <w:rFonts w:ascii="Arial" w:hAnsi="Arial" w:cs="Arial"/>
          <w:sz w:val="20"/>
          <w:szCs w:val="20"/>
        </w:rPr>
        <w:t xml:space="preserve">and </w:t>
      </w:r>
      <w:r w:rsidR="00A14F77" w:rsidRPr="006A3D8F">
        <w:rPr>
          <w:rFonts w:ascii="Arial" w:hAnsi="Arial" w:cs="Arial"/>
          <w:sz w:val="20"/>
          <w:szCs w:val="20"/>
        </w:rPr>
        <w:t>harassed</w:t>
      </w:r>
      <w:r w:rsidR="001A7D70" w:rsidRPr="006A3D8F">
        <w:rPr>
          <w:rFonts w:ascii="Arial" w:hAnsi="Arial" w:cs="Arial"/>
          <w:sz w:val="20"/>
          <w:szCs w:val="20"/>
        </w:rPr>
        <w:t xml:space="preserve"> </w:t>
      </w:r>
      <w:r w:rsidR="0021179B" w:rsidRPr="006A3D8F">
        <w:rPr>
          <w:rFonts w:ascii="Arial" w:hAnsi="Arial" w:cs="Arial"/>
          <w:sz w:val="20"/>
          <w:szCs w:val="20"/>
        </w:rPr>
        <w:t xml:space="preserve">and that there has been </w:t>
      </w:r>
      <w:r w:rsidR="001A7D70" w:rsidRPr="006A3D8F">
        <w:rPr>
          <w:rFonts w:ascii="Arial" w:hAnsi="Arial" w:cs="Arial"/>
          <w:sz w:val="20"/>
          <w:szCs w:val="20"/>
        </w:rPr>
        <w:t>no effort by police to address the issue of gangsterism in NW province</w:t>
      </w:r>
      <w:r w:rsidR="0021179B" w:rsidRPr="006A3D8F">
        <w:rPr>
          <w:rFonts w:ascii="Arial" w:hAnsi="Arial" w:cs="Arial"/>
          <w:sz w:val="20"/>
          <w:szCs w:val="20"/>
        </w:rPr>
        <w:t>. Members were also of the view that</w:t>
      </w:r>
      <w:r w:rsidR="001A7D70" w:rsidRPr="006A3D8F">
        <w:rPr>
          <w:rFonts w:ascii="Arial" w:hAnsi="Arial" w:cs="Arial"/>
          <w:sz w:val="20"/>
          <w:szCs w:val="20"/>
        </w:rPr>
        <w:t xml:space="preserve"> people’s perception of police </w:t>
      </w:r>
      <w:r w:rsidR="0021179B" w:rsidRPr="006A3D8F">
        <w:rPr>
          <w:rFonts w:ascii="Arial" w:hAnsi="Arial" w:cs="Arial"/>
          <w:sz w:val="20"/>
          <w:szCs w:val="20"/>
        </w:rPr>
        <w:t xml:space="preserve">was </w:t>
      </w:r>
      <w:r w:rsidR="001A7D70" w:rsidRPr="006A3D8F">
        <w:rPr>
          <w:rFonts w:ascii="Arial" w:hAnsi="Arial" w:cs="Arial"/>
          <w:sz w:val="20"/>
          <w:szCs w:val="20"/>
        </w:rPr>
        <w:t>not good. Zama</w:t>
      </w:r>
      <w:r w:rsidR="00A14F77" w:rsidRPr="006A3D8F">
        <w:rPr>
          <w:rFonts w:ascii="Arial" w:hAnsi="Arial" w:cs="Arial"/>
          <w:sz w:val="20"/>
          <w:szCs w:val="20"/>
        </w:rPr>
        <w:t xml:space="preserve"> </w:t>
      </w:r>
      <w:r w:rsidR="001A7D70" w:rsidRPr="006A3D8F">
        <w:rPr>
          <w:rFonts w:ascii="Arial" w:hAnsi="Arial" w:cs="Arial"/>
          <w:sz w:val="20"/>
          <w:szCs w:val="20"/>
        </w:rPr>
        <w:t>zamas are ruling the area</w:t>
      </w:r>
      <w:r w:rsidR="0021179B" w:rsidRPr="006A3D8F">
        <w:rPr>
          <w:rFonts w:ascii="Arial" w:hAnsi="Arial" w:cs="Arial"/>
          <w:sz w:val="20"/>
          <w:szCs w:val="20"/>
        </w:rPr>
        <w:t xml:space="preserve"> and in the past week a</w:t>
      </w:r>
      <w:r w:rsidR="001A7D70" w:rsidRPr="006A3D8F">
        <w:rPr>
          <w:rFonts w:ascii="Arial" w:hAnsi="Arial" w:cs="Arial"/>
          <w:sz w:val="20"/>
          <w:szCs w:val="20"/>
        </w:rPr>
        <w:t xml:space="preserve"> person </w:t>
      </w:r>
      <w:r w:rsidR="0021179B" w:rsidRPr="006A3D8F">
        <w:rPr>
          <w:rFonts w:ascii="Arial" w:hAnsi="Arial" w:cs="Arial"/>
          <w:sz w:val="20"/>
          <w:szCs w:val="20"/>
        </w:rPr>
        <w:t xml:space="preserve">had been </w:t>
      </w:r>
      <w:r w:rsidR="001A7D70" w:rsidRPr="006A3D8F">
        <w:rPr>
          <w:rFonts w:ascii="Arial" w:hAnsi="Arial" w:cs="Arial"/>
          <w:sz w:val="20"/>
          <w:szCs w:val="20"/>
        </w:rPr>
        <w:t>arrested with 40 hand grenades</w:t>
      </w:r>
      <w:r w:rsidR="0021179B" w:rsidRPr="006A3D8F">
        <w:rPr>
          <w:rFonts w:ascii="Arial" w:hAnsi="Arial" w:cs="Arial"/>
          <w:sz w:val="20"/>
          <w:szCs w:val="20"/>
        </w:rPr>
        <w:t xml:space="preserve"> and that there does not seem to be a </w:t>
      </w:r>
      <w:r w:rsidR="001A7D70" w:rsidRPr="006A3D8F">
        <w:rPr>
          <w:rFonts w:ascii="Arial" w:hAnsi="Arial" w:cs="Arial"/>
          <w:sz w:val="20"/>
          <w:szCs w:val="20"/>
        </w:rPr>
        <w:t>well co-ordinated</w:t>
      </w:r>
      <w:r w:rsidR="0021179B" w:rsidRPr="006A3D8F">
        <w:rPr>
          <w:rFonts w:ascii="Arial" w:hAnsi="Arial" w:cs="Arial"/>
          <w:sz w:val="20"/>
          <w:szCs w:val="20"/>
        </w:rPr>
        <w:t>,</w:t>
      </w:r>
      <w:r w:rsidR="001A7D70" w:rsidRPr="006A3D8F">
        <w:rPr>
          <w:rFonts w:ascii="Arial" w:hAnsi="Arial" w:cs="Arial"/>
          <w:sz w:val="20"/>
          <w:szCs w:val="20"/>
        </w:rPr>
        <w:t xml:space="preserve"> coherent effort to deal with </w:t>
      </w:r>
      <w:r w:rsidR="00A14F77" w:rsidRPr="006A3D8F">
        <w:rPr>
          <w:rFonts w:ascii="Arial" w:hAnsi="Arial" w:cs="Arial"/>
          <w:sz w:val="20"/>
          <w:szCs w:val="20"/>
        </w:rPr>
        <w:t>Z</w:t>
      </w:r>
      <w:r w:rsidR="001A7D70" w:rsidRPr="006A3D8F">
        <w:rPr>
          <w:rFonts w:ascii="Arial" w:hAnsi="Arial" w:cs="Arial"/>
          <w:sz w:val="20"/>
          <w:szCs w:val="20"/>
        </w:rPr>
        <w:t>ama</w:t>
      </w:r>
      <w:r w:rsidR="00A14F77" w:rsidRPr="006A3D8F">
        <w:rPr>
          <w:rFonts w:ascii="Arial" w:hAnsi="Arial" w:cs="Arial"/>
          <w:sz w:val="20"/>
          <w:szCs w:val="20"/>
        </w:rPr>
        <w:t xml:space="preserve"> </w:t>
      </w:r>
      <w:r w:rsidR="001A7D70" w:rsidRPr="006A3D8F">
        <w:rPr>
          <w:rFonts w:ascii="Arial" w:hAnsi="Arial" w:cs="Arial"/>
          <w:sz w:val="20"/>
          <w:szCs w:val="20"/>
        </w:rPr>
        <w:t>zamas in townships</w:t>
      </w:r>
      <w:r w:rsidR="0021179B" w:rsidRPr="006A3D8F">
        <w:rPr>
          <w:rFonts w:ascii="Arial" w:hAnsi="Arial" w:cs="Arial"/>
          <w:sz w:val="20"/>
          <w:szCs w:val="20"/>
        </w:rPr>
        <w:t>.</w:t>
      </w:r>
      <w:r w:rsidR="006E391A" w:rsidRPr="006A3D8F">
        <w:rPr>
          <w:rFonts w:ascii="Arial" w:hAnsi="Arial" w:cs="Arial"/>
          <w:sz w:val="20"/>
          <w:szCs w:val="20"/>
        </w:rPr>
        <w:t xml:space="preserve"> The Department responded that they are engaging on the problems in Klerksdorp and that they acknowledge the problems in respect of gangsterism. The Department stated that in </w:t>
      </w:r>
      <w:r w:rsidR="00D02B9E" w:rsidRPr="006A3D8F">
        <w:rPr>
          <w:rFonts w:ascii="Arial" w:hAnsi="Arial" w:cs="Arial"/>
          <w:sz w:val="20"/>
          <w:szCs w:val="20"/>
        </w:rPr>
        <w:t>last year</w:t>
      </w:r>
      <w:r w:rsidR="006E391A" w:rsidRPr="006A3D8F">
        <w:rPr>
          <w:rFonts w:ascii="Arial" w:hAnsi="Arial" w:cs="Arial"/>
          <w:sz w:val="20"/>
          <w:szCs w:val="20"/>
        </w:rPr>
        <w:t xml:space="preserve">, the </w:t>
      </w:r>
      <w:r w:rsidR="00D02B9E" w:rsidRPr="006A3D8F">
        <w:rPr>
          <w:rFonts w:ascii="Arial" w:hAnsi="Arial" w:cs="Arial"/>
          <w:sz w:val="20"/>
          <w:szCs w:val="20"/>
        </w:rPr>
        <w:t xml:space="preserve">head of </w:t>
      </w:r>
      <w:r w:rsidR="006E391A" w:rsidRPr="006A3D8F">
        <w:rPr>
          <w:rFonts w:ascii="Arial" w:hAnsi="Arial" w:cs="Arial"/>
          <w:sz w:val="20"/>
          <w:szCs w:val="20"/>
        </w:rPr>
        <w:t>B</w:t>
      </w:r>
      <w:r w:rsidR="00D02B9E" w:rsidRPr="006A3D8F">
        <w:rPr>
          <w:rFonts w:ascii="Arial" w:hAnsi="Arial" w:cs="Arial"/>
          <w:sz w:val="20"/>
          <w:szCs w:val="20"/>
        </w:rPr>
        <w:t>oko</w:t>
      </w:r>
      <w:r w:rsidR="00A14F77" w:rsidRPr="006A3D8F">
        <w:rPr>
          <w:rFonts w:ascii="Arial" w:hAnsi="Arial" w:cs="Arial"/>
          <w:sz w:val="20"/>
          <w:szCs w:val="20"/>
        </w:rPr>
        <w:t xml:space="preserve"> H</w:t>
      </w:r>
      <w:r w:rsidR="00D02B9E" w:rsidRPr="006A3D8F">
        <w:rPr>
          <w:rFonts w:ascii="Arial" w:hAnsi="Arial" w:cs="Arial"/>
          <w:sz w:val="20"/>
          <w:szCs w:val="20"/>
        </w:rPr>
        <w:t>ar</w:t>
      </w:r>
      <w:r w:rsidR="006E391A" w:rsidRPr="006A3D8F">
        <w:rPr>
          <w:rFonts w:ascii="Arial" w:hAnsi="Arial" w:cs="Arial"/>
          <w:sz w:val="20"/>
          <w:szCs w:val="20"/>
        </w:rPr>
        <w:t>a</w:t>
      </w:r>
      <w:r w:rsidR="00D02B9E" w:rsidRPr="006A3D8F">
        <w:rPr>
          <w:rFonts w:ascii="Arial" w:hAnsi="Arial" w:cs="Arial"/>
          <w:sz w:val="20"/>
          <w:szCs w:val="20"/>
        </w:rPr>
        <w:t xml:space="preserve">m was killed </w:t>
      </w:r>
      <w:r w:rsidR="006E391A" w:rsidRPr="006A3D8F">
        <w:rPr>
          <w:rFonts w:ascii="Arial" w:hAnsi="Arial" w:cs="Arial"/>
          <w:sz w:val="20"/>
          <w:szCs w:val="20"/>
        </w:rPr>
        <w:t>and</w:t>
      </w:r>
      <w:r w:rsidR="00D02B9E" w:rsidRPr="006A3D8F">
        <w:rPr>
          <w:rFonts w:ascii="Arial" w:hAnsi="Arial" w:cs="Arial"/>
          <w:sz w:val="20"/>
          <w:szCs w:val="20"/>
        </w:rPr>
        <w:t xml:space="preserve"> 2 mine shafts have been closed</w:t>
      </w:r>
      <w:r w:rsidR="006E391A" w:rsidRPr="006A3D8F">
        <w:rPr>
          <w:rFonts w:ascii="Arial" w:hAnsi="Arial" w:cs="Arial"/>
          <w:sz w:val="20"/>
          <w:szCs w:val="20"/>
        </w:rPr>
        <w:t xml:space="preserve">. The </w:t>
      </w:r>
      <w:r w:rsidR="00D02B9E" w:rsidRPr="006A3D8F">
        <w:rPr>
          <w:rFonts w:ascii="Arial" w:hAnsi="Arial" w:cs="Arial"/>
          <w:sz w:val="20"/>
          <w:szCs w:val="20"/>
        </w:rPr>
        <w:t>province has an anti</w:t>
      </w:r>
      <w:r w:rsidR="00A14F77" w:rsidRPr="006A3D8F">
        <w:rPr>
          <w:rFonts w:ascii="Arial" w:hAnsi="Arial" w:cs="Arial"/>
          <w:sz w:val="20"/>
          <w:szCs w:val="20"/>
        </w:rPr>
        <w:t>-</w:t>
      </w:r>
      <w:r w:rsidR="00D02B9E" w:rsidRPr="006A3D8F">
        <w:rPr>
          <w:rFonts w:ascii="Arial" w:hAnsi="Arial" w:cs="Arial"/>
          <w:sz w:val="20"/>
          <w:szCs w:val="20"/>
        </w:rPr>
        <w:t xml:space="preserve">gang task team that is making inroads. </w:t>
      </w:r>
      <w:r w:rsidR="006E391A" w:rsidRPr="006A3D8F">
        <w:rPr>
          <w:rFonts w:ascii="Arial" w:hAnsi="Arial" w:cs="Arial"/>
          <w:sz w:val="20"/>
          <w:szCs w:val="20"/>
        </w:rPr>
        <w:t xml:space="preserve">The </w:t>
      </w:r>
      <w:r w:rsidR="00D02B9E" w:rsidRPr="006A3D8F">
        <w:rPr>
          <w:rFonts w:ascii="Arial" w:hAnsi="Arial" w:cs="Arial"/>
          <w:sz w:val="20"/>
          <w:szCs w:val="20"/>
        </w:rPr>
        <w:t>co-ope</w:t>
      </w:r>
      <w:r w:rsidR="00A14F77" w:rsidRPr="006A3D8F">
        <w:rPr>
          <w:rFonts w:ascii="Arial" w:hAnsi="Arial" w:cs="Arial"/>
          <w:sz w:val="20"/>
          <w:szCs w:val="20"/>
        </w:rPr>
        <w:t>r</w:t>
      </w:r>
      <w:r w:rsidR="00D02B9E" w:rsidRPr="006A3D8F">
        <w:rPr>
          <w:rFonts w:ascii="Arial" w:hAnsi="Arial" w:cs="Arial"/>
          <w:sz w:val="20"/>
          <w:szCs w:val="20"/>
        </w:rPr>
        <w:t>ation b</w:t>
      </w:r>
      <w:r w:rsidR="006E391A" w:rsidRPr="006A3D8F">
        <w:rPr>
          <w:rFonts w:ascii="Arial" w:hAnsi="Arial" w:cs="Arial"/>
          <w:sz w:val="20"/>
          <w:szCs w:val="20"/>
        </w:rPr>
        <w:t xml:space="preserve">etween the </w:t>
      </w:r>
      <w:r w:rsidR="00D02B9E" w:rsidRPr="006A3D8F">
        <w:rPr>
          <w:rFonts w:ascii="Arial" w:hAnsi="Arial" w:cs="Arial"/>
          <w:sz w:val="20"/>
          <w:szCs w:val="20"/>
        </w:rPr>
        <w:t xml:space="preserve">community and police led to </w:t>
      </w:r>
      <w:r w:rsidR="006E391A" w:rsidRPr="006A3D8F">
        <w:rPr>
          <w:rFonts w:ascii="Arial" w:hAnsi="Arial" w:cs="Arial"/>
          <w:sz w:val="20"/>
          <w:szCs w:val="20"/>
        </w:rPr>
        <w:t xml:space="preserve">the </w:t>
      </w:r>
      <w:r w:rsidR="00D02B9E" w:rsidRPr="006A3D8F">
        <w:rPr>
          <w:rFonts w:ascii="Arial" w:hAnsi="Arial" w:cs="Arial"/>
          <w:sz w:val="20"/>
          <w:szCs w:val="20"/>
        </w:rPr>
        <w:t xml:space="preserve">arrest of </w:t>
      </w:r>
      <w:r w:rsidR="006E391A" w:rsidRPr="006A3D8F">
        <w:rPr>
          <w:rFonts w:ascii="Arial" w:hAnsi="Arial" w:cs="Arial"/>
          <w:sz w:val="20"/>
          <w:szCs w:val="20"/>
        </w:rPr>
        <w:t xml:space="preserve">the </w:t>
      </w:r>
      <w:r w:rsidR="00D02B9E" w:rsidRPr="006A3D8F">
        <w:rPr>
          <w:rFonts w:ascii="Arial" w:hAnsi="Arial" w:cs="Arial"/>
          <w:sz w:val="20"/>
          <w:szCs w:val="20"/>
        </w:rPr>
        <w:t>person with 40 hand grenades</w:t>
      </w:r>
      <w:r w:rsidR="00A14F77" w:rsidRPr="006A3D8F">
        <w:rPr>
          <w:rFonts w:ascii="Arial" w:hAnsi="Arial" w:cs="Arial"/>
          <w:sz w:val="20"/>
          <w:szCs w:val="20"/>
        </w:rPr>
        <w:t>.</w:t>
      </w:r>
    </w:p>
    <w:p w:rsidR="001A7D70" w:rsidRPr="006A3D8F" w:rsidRDefault="00A613B1"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5.19 </w:t>
      </w:r>
      <w:r w:rsidR="001A7D70" w:rsidRPr="006A3D8F">
        <w:rPr>
          <w:rFonts w:ascii="Arial" w:hAnsi="Arial" w:cs="Arial"/>
          <w:b/>
          <w:sz w:val="20"/>
          <w:szCs w:val="20"/>
        </w:rPr>
        <w:t>Anti</w:t>
      </w:r>
      <w:r w:rsidR="00A14F77" w:rsidRPr="006A3D8F">
        <w:rPr>
          <w:rFonts w:ascii="Arial" w:hAnsi="Arial" w:cs="Arial"/>
          <w:b/>
          <w:sz w:val="20"/>
          <w:szCs w:val="20"/>
        </w:rPr>
        <w:t>-</w:t>
      </w:r>
      <w:r w:rsidR="001A7D70" w:rsidRPr="006A3D8F">
        <w:rPr>
          <w:rFonts w:ascii="Arial" w:hAnsi="Arial" w:cs="Arial"/>
          <w:b/>
          <w:sz w:val="20"/>
          <w:szCs w:val="20"/>
        </w:rPr>
        <w:t>money laundering and counter terrorism</w:t>
      </w:r>
      <w:r w:rsidR="00D95938" w:rsidRPr="006A3D8F">
        <w:rPr>
          <w:rFonts w:ascii="Arial" w:hAnsi="Arial" w:cs="Arial"/>
          <w:b/>
          <w:sz w:val="20"/>
          <w:szCs w:val="20"/>
        </w:rPr>
        <w:t xml:space="preserve">: </w:t>
      </w:r>
      <w:r w:rsidR="00D95938" w:rsidRPr="006A3D8F">
        <w:rPr>
          <w:rFonts w:ascii="Arial" w:hAnsi="Arial" w:cs="Arial"/>
          <w:sz w:val="20"/>
          <w:szCs w:val="20"/>
        </w:rPr>
        <w:t xml:space="preserve">Members raised concerns that the </w:t>
      </w:r>
      <w:r w:rsidR="001A7D70" w:rsidRPr="006A3D8F">
        <w:rPr>
          <w:rFonts w:ascii="Arial" w:hAnsi="Arial" w:cs="Arial"/>
          <w:sz w:val="20"/>
          <w:szCs w:val="20"/>
        </w:rPr>
        <w:t>strategy has not been made public</w:t>
      </w:r>
      <w:r w:rsidR="00D95938" w:rsidRPr="006A3D8F">
        <w:rPr>
          <w:rFonts w:ascii="Arial" w:hAnsi="Arial" w:cs="Arial"/>
          <w:sz w:val="20"/>
          <w:szCs w:val="20"/>
        </w:rPr>
        <w:t xml:space="preserve"> and our country is now </w:t>
      </w:r>
      <w:r w:rsidR="001A7D70" w:rsidRPr="006A3D8F">
        <w:rPr>
          <w:rFonts w:ascii="Arial" w:hAnsi="Arial" w:cs="Arial"/>
          <w:sz w:val="20"/>
          <w:szCs w:val="20"/>
        </w:rPr>
        <w:t>grey listed and we need to discuss this and all roleplayers need to participate</w:t>
      </w:r>
      <w:r w:rsidR="00D95938" w:rsidRPr="006A3D8F">
        <w:rPr>
          <w:rFonts w:ascii="Arial" w:hAnsi="Arial" w:cs="Arial"/>
          <w:sz w:val="20"/>
          <w:szCs w:val="20"/>
        </w:rPr>
        <w:t xml:space="preserve">. The Department responded that they </w:t>
      </w:r>
      <w:r w:rsidR="00F151D6" w:rsidRPr="006A3D8F">
        <w:rPr>
          <w:rFonts w:ascii="Arial" w:hAnsi="Arial" w:cs="Arial"/>
          <w:sz w:val="20"/>
          <w:szCs w:val="20"/>
        </w:rPr>
        <w:t xml:space="preserve">have </w:t>
      </w:r>
      <w:r w:rsidR="00D95938" w:rsidRPr="006A3D8F">
        <w:rPr>
          <w:rFonts w:ascii="Arial" w:hAnsi="Arial" w:cs="Arial"/>
          <w:sz w:val="20"/>
          <w:szCs w:val="20"/>
        </w:rPr>
        <w:t xml:space="preserve">a </w:t>
      </w:r>
      <w:r w:rsidR="00F151D6" w:rsidRPr="006A3D8F">
        <w:rPr>
          <w:rFonts w:ascii="Arial" w:hAnsi="Arial" w:cs="Arial"/>
          <w:sz w:val="20"/>
          <w:szCs w:val="20"/>
        </w:rPr>
        <w:t>team working on implementing a plan to rectify this matter</w:t>
      </w:r>
      <w:r w:rsidR="00D95938" w:rsidRPr="006A3D8F">
        <w:rPr>
          <w:rFonts w:ascii="Arial" w:hAnsi="Arial" w:cs="Arial"/>
          <w:sz w:val="20"/>
          <w:szCs w:val="20"/>
        </w:rPr>
        <w:t>. The</w:t>
      </w:r>
      <w:r w:rsidR="00F151D6" w:rsidRPr="006A3D8F">
        <w:rPr>
          <w:rFonts w:ascii="Arial" w:hAnsi="Arial" w:cs="Arial"/>
          <w:sz w:val="20"/>
          <w:szCs w:val="20"/>
        </w:rPr>
        <w:t xml:space="preserve"> POCDATRA legislation has been amended and passed and </w:t>
      </w:r>
      <w:r w:rsidR="00D95938" w:rsidRPr="006A3D8F">
        <w:rPr>
          <w:rFonts w:ascii="Arial" w:hAnsi="Arial" w:cs="Arial"/>
          <w:sz w:val="20"/>
          <w:szCs w:val="20"/>
        </w:rPr>
        <w:t xml:space="preserve">they are </w:t>
      </w:r>
      <w:r w:rsidR="00F151D6" w:rsidRPr="006A3D8F">
        <w:rPr>
          <w:rFonts w:ascii="Arial" w:hAnsi="Arial" w:cs="Arial"/>
          <w:sz w:val="20"/>
          <w:szCs w:val="20"/>
        </w:rPr>
        <w:t>working on this.</w:t>
      </w:r>
      <w:r w:rsidR="00A50907" w:rsidRPr="006A3D8F">
        <w:rPr>
          <w:rFonts w:ascii="Arial" w:hAnsi="Arial" w:cs="Arial"/>
          <w:sz w:val="20"/>
          <w:szCs w:val="20"/>
        </w:rPr>
        <w:t xml:space="preserve"> </w:t>
      </w:r>
      <w:r w:rsidR="00D95938" w:rsidRPr="006A3D8F">
        <w:rPr>
          <w:rFonts w:ascii="Arial" w:hAnsi="Arial" w:cs="Arial"/>
          <w:sz w:val="20"/>
          <w:szCs w:val="20"/>
        </w:rPr>
        <w:t>They indicated that they d</w:t>
      </w:r>
      <w:r w:rsidR="00A50907" w:rsidRPr="006A3D8F">
        <w:rPr>
          <w:rFonts w:ascii="Arial" w:hAnsi="Arial" w:cs="Arial"/>
          <w:sz w:val="20"/>
          <w:szCs w:val="20"/>
        </w:rPr>
        <w:t xml:space="preserve">o have </w:t>
      </w:r>
      <w:r w:rsidR="00D95938" w:rsidRPr="006A3D8F">
        <w:rPr>
          <w:rFonts w:ascii="Arial" w:hAnsi="Arial" w:cs="Arial"/>
          <w:sz w:val="20"/>
          <w:szCs w:val="20"/>
        </w:rPr>
        <w:t xml:space="preserve">a </w:t>
      </w:r>
      <w:r w:rsidR="00A50907" w:rsidRPr="006A3D8F">
        <w:rPr>
          <w:rFonts w:ascii="Arial" w:hAnsi="Arial" w:cs="Arial"/>
          <w:sz w:val="20"/>
          <w:szCs w:val="20"/>
        </w:rPr>
        <w:t xml:space="preserve">strategy that needs to unfold </w:t>
      </w:r>
      <w:r w:rsidR="00D95938" w:rsidRPr="006A3D8F">
        <w:rPr>
          <w:rFonts w:ascii="Arial" w:hAnsi="Arial" w:cs="Arial"/>
          <w:sz w:val="20"/>
          <w:szCs w:val="20"/>
        </w:rPr>
        <w:t>and that</w:t>
      </w:r>
      <w:r w:rsidR="00A50907" w:rsidRPr="006A3D8F">
        <w:rPr>
          <w:rFonts w:ascii="Arial" w:hAnsi="Arial" w:cs="Arial"/>
          <w:sz w:val="20"/>
          <w:szCs w:val="20"/>
        </w:rPr>
        <w:t xml:space="preserve"> </w:t>
      </w:r>
      <w:r w:rsidR="00AA0CC5" w:rsidRPr="006A3D8F">
        <w:rPr>
          <w:rFonts w:ascii="Arial" w:hAnsi="Arial" w:cs="Arial"/>
          <w:sz w:val="20"/>
          <w:szCs w:val="20"/>
        </w:rPr>
        <w:t>communication</w:t>
      </w:r>
      <w:r w:rsidR="00A50907" w:rsidRPr="006A3D8F">
        <w:rPr>
          <w:rFonts w:ascii="Arial" w:hAnsi="Arial" w:cs="Arial"/>
          <w:sz w:val="20"/>
          <w:szCs w:val="20"/>
        </w:rPr>
        <w:t xml:space="preserve"> of strategy will then be undertak</w:t>
      </w:r>
      <w:r w:rsidR="00D95938" w:rsidRPr="006A3D8F">
        <w:rPr>
          <w:rFonts w:ascii="Arial" w:hAnsi="Arial" w:cs="Arial"/>
          <w:sz w:val="20"/>
          <w:szCs w:val="20"/>
        </w:rPr>
        <w:t>e</w:t>
      </w:r>
      <w:r w:rsidR="00A50907" w:rsidRPr="006A3D8F">
        <w:rPr>
          <w:rFonts w:ascii="Arial" w:hAnsi="Arial" w:cs="Arial"/>
          <w:sz w:val="20"/>
          <w:szCs w:val="20"/>
        </w:rPr>
        <w:t>n</w:t>
      </w:r>
      <w:r w:rsidR="00D95938" w:rsidRPr="006A3D8F">
        <w:rPr>
          <w:rFonts w:ascii="Arial" w:hAnsi="Arial" w:cs="Arial"/>
          <w:sz w:val="20"/>
          <w:szCs w:val="20"/>
        </w:rPr>
        <w:t xml:space="preserve">. The </w:t>
      </w:r>
      <w:r w:rsidR="00A50907" w:rsidRPr="006A3D8F">
        <w:rPr>
          <w:rFonts w:ascii="Arial" w:hAnsi="Arial" w:cs="Arial"/>
          <w:sz w:val="20"/>
          <w:szCs w:val="20"/>
        </w:rPr>
        <w:t xml:space="preserve">strategy was well consulted and </w:t>
      </w:r>
      <w:r w:rsidR="00D95938" w:rsidRPr="006A3D8F">
        <w:rPr>
          <w:rFonts w:ascii="Arial" w:hAnsi="Arial" w:cs="Arial"/>
          <w:sz w:val="20"/>
          <w:szCs w:val="20"/>
        </w:rPr>
        <w:t xml:space="preserve">they are </w:t>
      </w:r>
      <w:r w:rsidR="00A50907" w:rsidRPr="006A3D8F">
        <w:rPr>
          <w:rFonts w:ascii="Arial" w:hAnsi="Arial" w:cs="Arial"/>
          <w:sz w:val="20"/>
          <w:szCs w:val="20"/>
        </w:rPr>
        <w:t>contin</w:t>
      </w:r>
      <w:r w:rsidR="00AA0CC5" w:rsidRPr="006A3D8F">
        <w:rPr>
          <w:rFonts w:ascii="Arial" w:hAnsi="Arial" w:cs="Arial"/>
          <w:sz w:val="20"/>
          <w:szCs w:val="20"/>
        </w:rPr>
        <w:t>u</w:t>
      </w:r>
      <w:r w:rsidR="00A50907" w:rsidRPr="006A3D8F">
        <w:rPr>
          <w:rFonts w:ascii="Arial" w:hAnsi="Arial" w:cs="Arial"/>
          <w:sz w:val="20"/>
          <w:szCs w:val="20"/>
        </w:rPr>
        <w:t xml:space="preserve">ously improving on </w:t>
      </w:r>
      <w:r w:rsidR="00D95938" w:rsidRPr="006A3D8F">
        <w:rPr>
          <w:rFonts w:ascii="Arial" w:hAnsi="Arial" w:cs="Arial"/>
          <w:sz w:val="20"/>
          <w:szCs w:val="20"/>
        </w:rPr>
        <w:t xml:space="preserve">the </w:t>
      </w:r>
      <w:r w:rsidR="00A50907" w:rsidRPr="006A3D8F">
        <w:rPr>
          <w:rFonts w:ascii="Arial" w:hAnsi="Arial" w:cs="Arial"/>
          <w:sz w:val="20"/>
          <w:szCs w:val="20"/>
        </w:rPr>
        <w:t>stra</w:t>
      </w:r>
      <w:r w:rsidR="00D95938" w:rsidRPr="006A3D8F">
        <w:rPr>
          <w:rFonts w:ascii="Arial" w:hAnsi="Arial" w:cs="Arial"/>
          <w:sz w:val="20"/>
          <w:szCs w:val="20"/>
        </w:rPr>
        <w:t>tegy.</w:t>
      </w:r>
    </w:p>
    <w:p w:rsidR="000838D3" w:rsidRPr="006A3D8F" w:rsidRDefault="00A613B1"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5.20 </w:t>
      </w:r>
      <w:r w:rsidR="00C33FC8" w:rsidRPr="006A3D8F">
        <w:rPr>
          <w:rFonts w:ascii="Arial" w:hAnsi="Arial" w:cs="Arial"/>
          <w:b/>
          <w:sz w:val="20"/>
          <w:szCs w:val="20"/>
        </w:rPr>
        <w:t xml:space="preserve">Stock theft in North West Province: </w:t>
      </w:r>
      <w:r w:rsidR="00C33FC8" w:rsidRPr="006A3D8F">
        <w:rPr>
          <w:rFonts w:ascii="Arial" w:hAnsi="Arial" w:cs="Arial"/>
          <w:sz w:val="20"/>
          <w:szCs w:val="20"/>
        </w:rPr>
        <w:t xml:space="preserve">Members were concerned that SAPS is doing nothing to address the fact that </w:t>
      </w:r>
      <w:r w:rsidR="000838D3" w:rsidRPr="006A3D8F">
        <w:rPr>
          <w:rFonts w:ascii="Arial" w:hAnsi="Arial" w:cs="Arial"/>
          <w:sz w:val="20"/>
          <w:szCs w:val="20"/>
        </w:rPr>
        <w:t>farmers can</w:t>
      </w:r>
      <w:r w:rsidRPr="006A3D8F">
        <w:rPr>
          <w:rFonts w:ascii="Arial" w:hAnsi="Arial" w:cs="Arial"/>
          <w:sz w:val="20"/>
          <w:szCs w:val="20"/>
        </w:rPr>
        <w:t>no</w:t>
      </w:r>
      <w:r w:rsidR="000838D3" w:rsidRPr="006A3D8F">
        <w:rPr>
          <w:rFonts w:ascii="Arial" w:hAnsi="Arial" w:cs="Arial"/>
          <w:sz w:val="20"/>
          <w:szCs w:val="20"/>
        </w:rPr>
        <w:t>t make ends meet because livestock is stolen</w:t>
      </w:r>
      <w:r w:rsidR="00C33FC8" w:rsidRPr="006A3D8F">
        <w:rPr>
          <w:rFonts w:ascii="Arial" w:hAnsi="Arial" w:cs="Arial"/>
          <w:sz w:val="20"/>
          <w:szCs w:val="20"/>
        </w:rPr>
        <w:t xml:space="preserve">. Members were of the view that </w:t>
      </w:r>
      <w:r w:rsidR="000838D3" w:rsidRPr="006A3D8F">
        <w:rPr>
          <w:rFonts w:ascii="Arial" w:hAnsi="Arial" w:cs="Arial"/>
          <w:sz w:val="20"/>
          <w:szCs w:val="20"/>
        </w:rPr>
        <w:t xml:space="preserve">no investigations </w:t>
      </w:r>
      <w:r w:rsidR="00C33FC8" w:rsidRPr="006A3D8F">
        <w:rPr>
          <w:rFonts w:ascii="Arial" w:hAnsi="Arial" w:cs="Arial"/>
          <w:sz w:val="20"/>
          <w:szCs w:val="20"/>
        </w:rPr>
        <w:t xml:space="preserve">were being undertaken and that the </w:t>
      </w:r>
      <w:r w:rsidR="000838D3" w:rsidRPr="006A3D8F">
        <w:rPr>
          <w:rFonts w:ascii="Arial" w:hAnsi="Arial" w:cs="Arial"/>
          <w:sz w:val="20"/>
          <w:szCs w:val="20"/>
        </w:rPr>
        <w:t>cases don’t go to court</w:t>
      </w:r>
      <w:r w:rsidR="00C33FC8" w:rsidRPr="006A3D8F">
        <w:rPr>
          <w:rFonts w:ascii="Arial" w:hAnsi="Arial" w:cs="Arial"/>
          <w:sz w:val="20"/>
          <w:szCs w:val="20"/>
        </w:rPr>
        <w:t xml:space="preserve">. The Department responded that they have </w:t>
      </w:r>
      <w:r w:rsidR="00D02B9E" w:rsidRPr="006A3D8F">
        <w:rPr>
          <w:rFonts w:ascii="Arial" w:hAnsi="Arial" w:cs="Arial"/>
          <w:sz w:val="20"/>
          <w:szCs w:val="20"/>
        </w:rPr>
        <w:t xml:space="preserve">recovered the cattle </w:t>
      </w:r>
      <w:r w:rsidR="00C33FC8" w:rsidRPr="006A3D8F">
        <w:rPr>
          <w:rFonts w:ascii="Arial" w:hAnsi="Arial" w:cs="Arial"/>
          <w:sz w:val="20"/>
          <w:szCs w:val="20"/>
        </w:rPr>
        <w:t xml:space="preserve">and </w:t>
      </w:r>
      <w:r w:rsidR="00D02B9E" w:rsidRPr="006A3D8F">
        <w:rPr>
          <w:rFonts w:ascii="Arial" w:hAnsi="Arial" w:cs="Arial"/>
          <w:sz w:val="20"/>
          <w:szCs w:val="20"/>
        </w:rPr>
        <w:t>established 2 satellite stock theft unit</w:t>
      </w:r>
      <w:r w:rsidR="00C33FC8" w:rsidRPr="006A3D8F">
        <w:rPr>
          <w:rFonts w:ascii="Arial" w:hAnsi="Arial" w:cs="Arial"/>
          <w:sz w:val="20"/>
          <w:szCs w:val="20"/>
        </w:rPr>
        <w:t>s</w:t>
      </w:r>
      <w:r w:rsidR="00DA7121" w:rsidRPr="006A3D8F">
        <w:rPr>
          <w:rFonts w:ascii="Arial" w:hAnsi="Arial" w:cs="Arial"/>
          <w:sz w:val="20"/>
          <w:szCs w:val="20"/>
        </w:rPr>
        <w:t xml:space="preserve">. The </w:t>
      </w:r>
      <w:r w:rsidR="00D02B9E" w:rsidRPr="006A3D8F">
        <w:rPr>
          <w:rFonts w:ascii="Arial" w:hAnsi="Arial" w:cs="Arial"/>
          <w:sz w:val="20"/>
          <w:szCs w:val="20"/>
        </w:rPr>
        <w:t xml:space="preserve">police are working closely with farmers to prevent stock and cable theft </w:t>
      </w:r>
      <w:r w:rsidR="00DA7121" w:rsidRPr="006A3D8F">
        <w:rPr>
          <w:rFonts w:ascii="Arial" w:hAnsi="Arial" w:cs="Arial"/>
          <w:sz w:val="20"/>
          <w:szCs w:val="20"/>
        </w:rPr>
        <w:t xml:space="preserve">and they have </w:t>
      </w:r>
      <w:r w:rsidR="00D02B9E" w:rsidRPr="006A3D8F">
        <w:rPr>
          <w:rFonts w:ascii="Arial" w:hAnsi="Arial" w:cs="Arial"/>
          <w:sz w:val="20"/>
          <w:szCs w:val="20"/>
        </w:rPr>
        <w:t xml:space="preserve">increased </w:t>
      </w:r>
      <w:r w:rsidR="00AA0CC5" w:rsidRPr="006A3D8F">
        <w:rPr>
          <w:rFonts w:ascii="Arial" w:hAnsi="Arial" w:cs="Arial"/>
          <w:sz w:val="20"/>
          <w:szCs w:val="20"/>
        </w:rPr>
        <w:t xml:space="preserve">the number </w:t>
      </w:r>
      <w:r w:rsidR="00D02B9E" w:rsidRPr="006A3D8F">
        <w:rPr>
          <w:rFonts w:ascii="Arial" w:hAnsi="Arial" w:cs="Arial"/>
          <w:sz w:val="20"/>
          <w:szCs w:val="20"/>
        </w:rPr>
        <w:t xml:space="preserve">of members in </w:t>
      </w:r>
      <w:r w:rsidR="00284DBF" w:rsidRPr="006A3D8F">
        <w:rPr>
          <w:rFonts w:ascii="Arial" w:hAnsi="Arial" w:cs="Arial"/>
          <w:sz w:val="20"/>
          <w:szCs w:val="20"/>
        </w:rPr>
        <w:t>Sunnieshof, North West Province</w:t>
      </w:r>
      <w:r w:rsidR="00D02B9E" w:rsidRPr="006A3D8F">
        <w:rPr>
          <w:rFonts w:ascii="Arial" w:hAnsi="Arial" w:cs="Arial"/>
          <w:sz w:val="20"/>
          <w:szCs w:val="20"/>
        </w:rPr>
        <w:t xml:space="preserve"> 787 heads of cattle were impounded</w:t>
      </w:r>
      <w:r w:rsidR="00DA7121" w:rsidRPr="006A3D8F">
        <w:rPr>
          <w:rFonts w:ascii="Arial" w:hAnsi="Arial" w:cs="Arial"/>
          <w:sz w:val="20"/>
          <w:szCs w:val="20"/>
        </w:rPr>
        <w:t>.</w:t>
      </w:r>
    </w:p>
    <w:p w:rsidR="000838D3" w:rsidRPr="006A3D8F" w:rsidRDefault="00A613B1"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5.21 </w:t>
      </w:r>
      <w:r w:rsidR="00DA7121" w:rsidRPr="006A3D8F">
        <w:rPr>
          <w:rFonts w:ascii="Arial" w:hAnsi="Arial" w:cs="Arial"/>
          <w:b/>
          <w:sz w:val="20"/>
          <w:szCs w:val="20"/>
        </w:rPr>
        <w:t>Television show dealing with</w:t>
      </w:r>
      <w:r w:rsidR="000838D3" w:rsidRPr="006A3D8F">
        <w:rPr>
          <w:rFonts w:ascii="Arial" w:hAnsi="Arial" w:cs="Arial"/>
          <w:b/>
          <w:sz w:val="20"/>
          <w:szCs w:val="20"/>
        </w:rPr>
        <w:t xml:space="preserve"> drugs and organised crime</w:t>
      </w:r>
      <w:r w:rsidR="00DA7121" w:rsidRPr="006A3D8F">
        <w:rPr>
          <w:rFonts w:ascii="Arial" w:hAnsi="Arial" w:cs="Arial"/>
          <w:b/>
          <w:sz w:val="20"/>
          <w:szCs w:val="20"/>
        </w:rPr>
        <w:t xml:space="preserve">: </w:t>
      </w:r>
      <w:r w:rsidR="00DA7121" w:rsidRPr="006A3D8F">
        <w:rPr>
          <w:rFonts w:ascii="Arial" w:hAnsi="Arial" w:cs="Arial"/>
          <w:sz w:val="20"/>
          <w:szCs w:val="20"/>
        </w:rPr>
        <w:t xml:space="preserve">Members wanted to know if this show was real life crimes or only acting. The Department responded that </w:t>
      </w:r>
      <w:r w:rsidRPr="006A3D8F">
        <w:rPr>
          <w:rFonts w:ascii="Arial" w:hAnsi="Arial" w:cs="Arial"/>
          <w:sz w:val="20"/>
          <w:szCs w:val="20"/>
        </w:rPr>
        <w:t xml:space="preserve">it </w:t>
      </w:r>
      <w:r w:rsidR="00DA7121" w:rsidRPr="006A3D8F">
        <w:rPr>
          <w:rFonts w:ascii="Arial" w:hAnsi="Arial" w:cs="Arial"/>
          <w:sz w:val="20"/>
          <w:szCs w:val="20"/>
        </w:rPr>
        <w:t xml:space="preserve">was </w:t>
      </w:r>
      <w:r w:rsidR="00026243" w:rsidRPr="006A3D8F">
        <w:rPr>
          <w:rFonts w:ascii="Arial" w:hAnsi="Arial" w:cs="Arial"/>
          <w:sz w:val="20"/>
          <w:szCs w:val="20"/>
        </w:rPr>
        <w:t xml:space="preserve">aware of the show </w:t>
      </w:r>
      <w:r w:rsidR="00DA7121" w:rsidRPr="006A3D8F">
        <w:rPr>
          <w:rFonts w:ascii="Arial" w:hAnsi="Arial" w:cs="Arial"/>
          <w:sz w:val="20"/>
          <w:szCs w:val="20"/>
        </w:rPr>
        <w:t xml:space="preserve">and they are </w:t>
      </w:r>
      <w:r w:rsidR="00026243" w:rsidRPr="006A3D8F">
        <w:rPr>
          <w:rFonts w:ascii="Arial" w:hAnsi="Arial" w:cs="Arial"/>
          <w:sz w:val="20"/>
          <w:szCs w:val="20"/>
        </w:rPr>
        <w:t xml:space="preserve">currently in talks with producers of </w:t>
      </w:r>
      <w:r w:rsidR="00DA7121" w:rsidRPr="006A3D8F">
        <w:rPr>
          <w:rFonts w:ascii="Arial" w:hAnsi="Arial" w:cs="Arial"/>
          <w:sz w:val="20"/>
          <w:szCs w:val="20"/>
        </w:rPr>
        <w:t xml:space="preserve">the </w:t>
      </w:r>
      <w:r w:rsidR="00026243" w:rsidRPr="006A3D8F">
        <w:rPr>
          <w:rFonts w:ascii="Arial" w:hAnsi="Arial" w:cs="Arial"/>
          <w:sz w:val="20"/>
          <w:szCs w:val="20"/>
        </w:rPr>
        <w:t>show to better collaborate</w:t>
      </w:r>
      <w:r w:rsidR="00DA7121" w:rsidRPr="006A3D8F">
        <w:rPr>
          <w:rFonts w:ascii="Arial" w:hAnsi="Arial" w:cs="Arial"/>
          <w:sz w:val="20"/>
          <w:szCs w:val="20"/>
        </w:rPr>
        <w:t xml:space="preserve">. In the first </w:t>
      </w:r>
      <w:r w:rsidR="00026243" w:rsidRPr="006A3D8F">
        <w:rPr>
          <w:rFonts w:ascii="Arial" w:hAnsi="Arial" w:cs="Arial"/>
          <w:sz w:val="20"/>
          <w:szCs w:val="20"/>
        </w:rPr>
        <w:t>episode police members w</w:t>
      </w:r>
      <w:r w:rsidR="00DA7121" w:rsidRPr="006A3D8F">
        <w:rPr>
          <w:rFonts w:ascii="Arial" w:hAnsi="Arial" w:cs="Arial"/>
          <w:sz w:val="20"/>
          <w:szCs w:val="20"/>
        </w:rPr>
        <w:t>e</w:t>
      </w:r>
      <w:r w:rsidR="00026243" w:rsidRPr="006A3D8F">
        <w:rPr>
          <w:rFonts w:ascii="Arial" w:hAnsi="Arial" w:cs="Arial"/>
          <w:sz w:val="20"/>
          <w:szCs w:val="20"/>
        </w:rPr>
        <w:t xml:space="preserve">re called out </w:t>
      </w:r>
      <w:r w:rsidR="00DA7121" w:rsidRPr="006A3D8F">
        <w:rPr>
          <w:rFonts w:ascii="Arial" w:hAnsi="Arial" w:cs="Arial"/>
          <w:sz w:val="20"/>
          <w:szCs w:val="20"/>
        </w:rPr>
        <w:t>and this was done without the knowledge of the national office and therefore they need to improve their national instructions. The Department confirmed that it is just a television show and not real crimes that are being shown.</w:t>
      </w:r>
      <w:r w:rsidR="00026243" w:rsidRPr="006A3D8F">
        <w:rPr>
          <w:rFonts w:ascii="Arial" w:hAnsi="Arial" w:cs="Arial"/>
          <w:sz w:val="20"/>
          <w:szCs w:val="20"/>
        </w:rPr>
        <w:t xml:space="preserve"> </w:t>
      </w:r>
    </w:p>
    <w:p w:rsidR="00030FB9" w:rsidRPr="006A3D8F" w:rsidRDefault="00A613B1"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5.22 </w:t>
      </w:r>
      <w:r w:rsidR="00CA4B26" w:rsidRPr="006A3D8F">
        <w:rPr>
          <w:rFonts w:ascii="Arial" w:hAnsi="Arial" w:cs="Arial"/>
          <w:b/>
          <w:sz w:val="20"/>
          <w:szCs w:val="20"/>
        </w:rPr>
        <w:t>Communit</w:t>
      </w:r>
      <w:r w:rsidRPr="006A3D8F">
        <w:rPr>
          <w:rFonts w:ascii="Arial" w:hAnsi="Arial" w:cs="Arial"/>
          <w:b/>
          <w:sz w:val="20"/>
          <w:szCs w:val="20"/>
        </w:rPr>
        <w:t xml:space="preserve">ies </w:t>
      </w:r>
      <w:r w:rsidR="00CA4B26" w:rsidRPr="006A3D8F">
        <w:rPr>
          <w:rFonts w:ascii="Arial" w:hAnsi="Arial" w:cs="Arial"/>
          <w:b/>
          <w:sz w:val="20"/>
          <w:szCs w:val="20"/>
        </w:rPr>
        <w:t xml:space="preserve">should be utilised more to assist police with solving crimes: </w:t>
      </w:r>
      <w:r w:rsidR="00CA4B26" w:rsidRPr="006A3D8F">
        <w:rPr>
          <w:rFonts w:ascii="Arial" w:hAnsi="Arial" w:cs="Arial"/>
          <w:sz w:val="20"/>
          <w:szCs w:val="20"/>
        </w:rPr>
        <w:t xml:space="preserve">Members referred to </w:t>
      </w:r>
      <w:r w:rsidR="00AE0F88" w:rsidRPr="006A3D8F">
        <w:rPr>
          <w:rFonts w:ascii="Arial" w:hAnsi="Arial" w:cs="Arial"/>
          <w:sz w:val="20"/>
          <w:szCs w:val="20"/>
        </w:rPr>
        <w:t>a group of p</w:t>
      </w:r>
      <w:r w:rsidR="00CA4B26" w:rsidRPr="006A3D8F">
        <w:rPr>
          <w:rFonts w:ascii="Arial" w:hAnsi="Arial" w:cs="Arial"/>
          <w:sz w:val="20"/>
          <w:szCs w:val="20"/>
        </w:rPr>
        <w:t xml:space="preserve">eople </w:t>
      </w:r>
      <w:r w:rsidR="00AE0F88" w:rsidRPr="006A3D8F">
        <w:rPr>
          <w:rFonts w:ascii="Arial" w:hAnsi="Arial" w:cs="Arial"/>
          <w:sz w:val="20"/>
          <w:szCs w:val="20"/>
        </w:rPr>
        <w:t xml:space="preserve">in </w:t>
      </w:r>
      <w:r w:rsidR="00AA0CC5" w:rsidRPr="006A3D8F">
        <w:rPr>
          <w:rFonts w:ascii="Arial" w:hAnsi="Arial" w:cs="Arial"/>
          <w:sz w:val="20"/>
          <w:szCs w:val="20"/>
        </w:rPr>
        <w:t>Ekurhuleni</w:t>
      </w:r>
      <w:r w:rsidR="00CA4B26" w:rsidRPr="006A3D8F">
        <w:rPr>
          <w:rFonts w:ascii="Arial" w:hAnsi="Arial" w:cs="Arial"/>
          <w:sz w:val="20"/>
          <w:szCs w:val="20"/>
        </w:rPr>
        <w:t xml:space="preserve"> and </w:t>
      </w:r>
      <w:r w:rsidR="00AE0F88" w:rsidRPr="006A3D8F">
        <w:rPr>
          <w:rFonts w:ascii="Arial" w:hAnsi="Arial" w:cs="Arial"/>
          <w:sz w:val="20"/>
          <w:szCs w:val="20"/>
        </w:rPr>
        <w:t>a councillor was killed by gangsters</w:t>
      </w:r>
      <w:r w:rsidR="00CA4B26" w:rsidRPr="006A3D8F">
        <w:rPr>
          <w:rFonts w:ascii="Arial" w:hAnsi="Arial" w:cs="Arial"/>
          <w:sz w:val="20"/>
          <w:szCs w:val="20"/>
        </w:rPr>
        <w:t xml:space="preserve">. These people were arrested because of the community assisting the police. Members wanted to know why more community members could not become police officers. The Department responded that the </w:t>
      </w:r>
      <w:r w:rsidR="00D02B9E" w:rsidRPr="006A3D8F">
        <w:rPr>
          <w:rFonts w:ascii="Arial" w:hAnsi="Arial" w:cs="Arial"/>
          <w:sz w:val="20"/>
          <w:szCs w:val="20"/>
        </w:rPr>
        <w:t xml:space="preserve">private security company </w:t>
      </w:r>
      <w:r w:rsidR="00CA4B26" w:rsidRPr="006A3D8F">
        <w:rPr>
          <w:rFonts w:ascii="Arial" w:hAnsi="Arial" w:cs="Arial"/>
          <w:sz w:val="20"/>
          <w:szCs w:val="20"/>
        </w:rPr>
        <w:t xml:space="preserve">is </w:t>
      </w:r>
      <w:r w:rsidR="00D02B9E" w:rsidRPr="006A3D8F">
        <w:rPr>
          <w:rFonts w:ascii="Arial" w:hAnsi="Arial" w:cs="Arial"/>
          <w:sz w:val="20"/>
          <w:szCs w:val="20"/>
        </w:rPr>
        <w:t>collaborating with police and working together</w:t>
      </w:r>
      <w:r w:rsidR="00CA4B26" w:rsidRPr="006A3D8F">
        <w:rPr>
          <w:rFonts w:ascii="Arial" w:hAnsi="Arial" w:cs="Arial"/>
          <w:sz w:val="20"/>
          <w:szCs w:val="20"/>
        </w:rPr>
        <w:t>. The recruitment of new police officers and improved CPF structures will assist with improvements in this regard.</w:t>
      </w:r>
    </w:p>
    <w:p w:rsidR="00AE0F88" w:rsidRPr="006A3D8F" w:rsidRDefault="00B85BB6"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5.23 </w:t>
      </w:r>
      <w:r w:rsidR="00CA4B26" w:rsidRPr="006A3D8F">
        <w:rPr>
          <w:rFonts w:ascii="Arial" w:hAnsi="Arial" w:cs="Arial"/>
          <w:b/>
          <w:sz w:val="20"/>
          <w:szCs w:val="20"/>
        </w:rPr>
        <w:t xml:space="preserve">DPCI capacity, investigations into state capture and grey listing: </w:t>
      </w:r>
      <w:r w:rsidR="00CA4B26" w:rsidRPr="006A3D8F">
        <w:rPr>
          <w:rFonts w:ascii="Arial" w:hAnsi="Arial" w:cs="Arial"/>
          <w:sz w:val="20"/>
          <w:szCs w:val="20"/>
        </w:rPr>
        <w:t xml:space="preserve">Members wanted to know, given the capacity constraints of DPCI, what the </w:t>
      </w:r>
      <w:r w:rsidR="00AE0F88" w:rsidRPr="006A3D8F">
        <w:rPr>
          <w:rFonts w:ascii="Arial" w:hAnsi="Arial" w:cs="Arial"/>
          <w:sz w:val="20"/>
          <w:szCs w:val="20"/>
        </w:rPr>
        <w:t>current status of investigations into state capture</w:t>
      </w:r>
      <w:r w:rsidR="00CA4B26" w:rsidRPr="006A3D8F">
        <w:rPr>
          <w:rFonts w:ascii="Arial" w:hAnsi="Arial" w:cs="Arial"/>
          <w:sz w:val="20"/>
          <w:szCs w:val="20"/>
        </w:rPr>
        <w:t xml:space="preserve"> is </w:t>
      </w:r>
      <w:r w:rsidR="00AE0F88" w:rsidRPr="006A3D8F">
        <w:rPr>
          <w:rFonts w:ascii="Arial" w:hAnsi="Arial" w:cs="Arial"/>
          <w:sz w:val="20"/>
          <w:szCs w:val="20"/>
        </w:rPr>
        <w:lastRenderedPageBreak/>
        <w:t xml:space="preserve">and </w:t>
      </w:r>
      <w:r w:rsidR="000C4BE3" w:rsidRPr="006A3D8F">
        <w:rPr>
          <w:rFonts w:ascii="Arial" w:hAnsi="Arial" w:cs="Arial"/>
          <w:sz w:val="20"/>
          <w:szCs w:val="20"/>
        </w:rPr>
        <w:t xml:space="preserve">the DPCI’s ability and progress in addressing </w:t>
      </w:r>
      <w:r w:rsidR="00AE0F88" w:rsidRPr="006A3D8F">
        <w:rPr>
          <w:rFonts w:ascii="Arial" w:hAnsi="Arial" w:cs="Arial"/>
          <w:sz w:val="20"/>
          <w:szCs w:val="20"/>
        </w:rPr>
        <w:t>grey listing in SA</w:t>
      </w:r>
      <w:r w:rsidR="000C4BE3" w:rsidRPr="006A3D8F">
        <w:rPr>
          <w:rFonts w:ascii="Arial" w:hAnsi="Arial" w:cs="Arial"/>
          <w:sz w:val="20"/>
          <w:szCs w:val="20"/>
        </w:rPr>
        <w:t xml:space="preserve">. Members also wanted to know if the DPCI was experiencing any challenges. The DPCI responded that in respect of </w:t>
      </w:r>
      <w:r w:rsidR="00372B45" w:rsidRPr="006A3D8F">
        <w:rPr>
          <w:rFonts w:ascii="Arial" w:hAnsi="Arial" w:cs="Arial"/>
          <w:sz w:val="20"/>
          <w:szCs w:val="20"/>
        </w:rPr>
        <w:t>state capture</w:t>
      </w:r>
      <w:r w:rsidR="000C4BE3" w:rsidRPr="006A3D8F">
        <w:rPr>
          <w:rFonts w:ascii="Arial" w:hAnsi="Arial" w:cs="Arial"/>
          <w:sz w:val="20"/>
          <w:szCs w:val="20"/>
        </w:rPr>
        <w:t xml:space="preserve">, they do not work </w:t>
      </w:r>
      <w:r w:rsidR="00372B45" w:rsidRPr="006A3D8F">
        <w:rPr>
          <w:rFonts w:ascii="Arial" w:hAnsi="Arial" w:cs="Arial"/>
          <w:sz w:val="20"/>
          <w:szCs w:val="20"/>
        </w:rPr>
        <w:t xml:space="preserve">alone </w:t>
      </w:r>
      <w:r w:rsidR="000C4BE3" w:rsidRPr="006A3D8F">
        <w:rPr>
          <w:rFonts w:ascii="Arial" w:hAnsi="Arial" w:cs="Arial"/>
          <w:sz w:val="20"/>
          <w:szCs w:val="20"/>
        </w:rPr>
        <w:t xml:space="preserve">but </w:t>
      </w:r>
      <w:r w:rsidR="00372B45" w:rsidRPr="006A3D8F">
        <w:rPr>
          <w:rFonts w:ascii="Arial" w:hAnsi="Arial" w:cs="Arial"/>
          <w:sz w:val="20"/>
          <w:szCs w:val="20"/>
        </w:rPr>
        <w:t>criminal investi</w:t>
      </w:r>
      <w:r w:rsidRPr="006A3D8F">
        <w:rPr>
          <w:rFonts w:ascii="Arial" w:hAnsi="Arial" w:cs="Arial"/>
          <w:sz w:val="20"/>
          <w:szCs w:val="20"/>
        </w:rPr>
        <w:t>g</w:t>
      </w:r>
      <w:r w:rsidR="00372B45" w:rsidRPr="006A3D8F">
        <w:rPr>
          <w:rFonts w:ascii="Arial" w:hAnsi="Arial" w:cs="Arial"/>
          <w:sz w:val="20"/>
          <w:szCs w:val="20"/>
        </w:rPr>
        <w:t xml:space="preserve">ations </w:t>
      </w:r>
      <w:r w:rsidR="000C4BE3" w:rsidRPr="006A3D8F">
        <w:rPr>
          <w:rFonts w:ascii="Arial" w:hAnsi="Arial" w:cs="Arial"/>
          <w:sz w:val="20"/>
          <w:szCs w:val="20"/>
        </w:rPr>
        <w:t xml:space="preserve">are </w:t>
      </w:r>
      <w:r w:rsidR="00372B45" w:rsidRPr="006A3D8F">
        <w:rPr>
          <w:rFonts w:ascii="Arial" w:hAnsi="Arial" w:cs="Arial"/>
          <w:sz w:val="20"/>
          <w:szCs w:val="20"/>
        </w:rPr>
        <w:t>a</w:t>
      </w:r>
      <w:r w:rsidR="000C4BE3" w:rsidRPr="006A3D8F">
        <w:rPr>
          <w:rFonts w:ascii="Arial" w:hAnsi="Arial" w:cs="Arial"/>
          <w:sz w:val="20"/>
          <w:szCs w:val="20"/>
        </w:rPr>
        <w:t>s</w:t>
      </w:r>
      <w:r w:rsidR="00372B45" w:rsidRPr="006A3D8F">
        <w:rPr>
          <w:rFonts w:ascii="Arial" w:hAnsi="Arial" w:cs="Arial"/>
          <w:sz w:val="20"/>
          <w:szCs w:val="20"/>
        </w:rPr>
        <w:t xml:space="preserve">signed to </w:t>
      </w:r>
      <w:r w:rsidRPr="006A3D8F">
        <w:rPr>
          <w:rFonts w:ascii="Arial" w:hAnsi="Arial" w:cs="Arial"/>
          <w:sz w:val="20"/>
          <w:szCs w:val="20"/>
        </w:rPr>
        <w:t xml:space="preserve">the </w:t>
      </w:r>
      <w:r w:rsidR="00372B45" w:rsidRPr="006A3D8F">
        <w:rPr>
          <w:rFonts w:ascii="Arial" w:hAnsi="Arial" w:cs="Arial"/>
          <w:sz w:val="20"/>
          <w:szCs w:val="20"/>
        </w:rPr>
        <w:t>NDPP</w:t>
      </w:r>
      <w:r w:rsidR="000C4BE3" w:rsidRPr="006A3D8F">
        <w:rPr>
          <w:rFonts w:ascii="Arial" w:hAnsi="Arial" w:cs="Arial"/>
          <w:sz w:val="20"/>
          <w:szCs w:val="20"/>
        </w:rPr>
        <w:t xml:space="preserve">. The Investigating Directorate (ID) has </w:t>
      </w:r>
      <w:r w:rsidR="00372B45" w:rsidRPr="006A3D8F">
        <w:rPr>
          <w:rFonts w:ascii="Arial" w:hAnsi="Arial" w:cs="Arial"/>
          <w:sz w:val="20"/>
          <w:szCs w:val="20"/>
        </w:rPr>
        <w:t xml:space="preserve">specifically </w:t>
      </w:r>
      <w:r w:rsidR="000C4BE3" w:rsidRPr="006A3D8F">
        <w:rPr>
          <w:rFonts w:ascii="Arial" w:hAnsi="Arial" w:cs="Arial"/>
          <w:sz w:val="20"/>
          <w:szCs w:val="20"/>
        </w:rPr>
        <w:t xml:space="preserve">been </w:t>
      </w:r>
      <w:r w:rsidR="00372B45" w:rsidRPr="006A3D8F">
        <w:rPr>
          <w:rFonts w:ascii="Arial" w:hAnsi="Arial" w:cs="Arial"/>
          <w:sz w:val="20"/>
          <w:szCs w:val="20"/>
        </w:rPr>
        <w:t xml:space="preserve">created to deal with these matters and the ID chooses the matters as reflected in </w:t>
      </w:r>
      <w:r w:rsidR="000C4BE3" w:rsidRPr="006A3D8F">
        <w:rPr>
          <w:rFonts w:ascii="Arial" w:hAnsi="Arial" w:cs="Arial"/>
          <w:sz w:val="20"/>
          <w:szCs w:val="20"/>
        </w:rPr>
        <w:t xml:space="preserve">the </w:t>
      </w:r>
      <w:r w:rsidR="00372B45" w:rsidRPr="006A3D8F">
        <w:rPr>
          <w:rFonts w:ascii="Arial" w:hAnsi="Arial" w:cs="Arial"/>
          <w:sz w:val="20"/>
          <w:szCs w:val="20"/>
        </w:rPr>
        <w:t xml:space="preserve">Zondo report and </w:t>
      </w:r>
      <w:r w:rsidR="000C4BE3" w:rsidRPr="006A3D8F">
        <w:rPr>
          <w:rFonts w:ascii="Arial" w:hAnsi="Arial" w:cs="Arial"/>
          <w:sz w:val="20"/>
          <w:szCs w:val="20"/>
        </w:rPr>
        <w:t xml:space="preserve">the </w:t>
      </w:r>
      <w:r w:rsidR="00372B45" w:rsidRPr="006A3D8F">
        <w:rPr>
          <w:rFonts w:ascii="Arial" w:hAnsi="Arial" w:cs="Arial"/>
          <w:sz w:val="20"/>
          <w:szCs w:val="20"/>
        </w:rPr>
        <w:t xml:space="preserve">DPCI will deal with other matters that they have not chosen. </w:t>
      </w:r>
      <w:r w:rsidR="000C4BE3" w:rsidRPr="006A3D8F">
        <w:rPr>
          <w:rFonts w:ascii="Arial" w:hAnsi="Arial" w:cs="Arial"/>
          <w:sz w:val="20"/>
          <w:szCs w:val="20"/>
        </w:rPr>
        <w:t xml:space="preserve">The DPCI has </w:t>
      </w:r>
      <w:r w:rsidR="00372B45" w:rsidRPr="006A3D8F">
        <w:rPr>
          <w:rFonts w:ascii="Arial" w:hAnsi="Arial" w:cs="Arial"/>
          <w:sz w:val="20"/>
          <w:szCs w:val="20"/>
        </w:rPr>
        <w:t xml:space="preserve">provided 15 investigators to work with </w:t>
      </w:r>
      <w:r w:rsidRPr="006A3D8F">
        <w:rPr>
          <w:rFonts w:ascii="Arial" w:hAnsi="Arial" w:cs="Arial"/>
          <w:sz w:val="20"/>
          <w:szCs w:val="20"/>
        </w:rPr>
        <w:t xml:space="preserve">the </w:t>
      </w:r>
      <w:r w:rsidR="00372B45" w:rsidRPr="006A3D8F">
        <w:rPr>
          <w:rFonts w:ascii="Arial" w:hAnsi="Arial" w:cs="Arial"/>
          <w:sz w:val="20"/>
          <w:szCs w:val="20"/>
        </w:rPr>
        <w:t xml:space="preserve">ID </w:t>
      </w:r>
      <w:r w:rsidR="000C4BE3" w:rsidRPr="006A3D8F">
        <w:rPr>
          <w:rFonts w:ascii="Arial" w:hAnsi="Arial" w:cs="Arial"/>
          <w:sz w:val="20"/>
          <w:szCs w:val="20"/>
        </w:rPr>
        <w:t xml:space="preserve">and </w:t>
      </w:r>
      <w:r w:rsidR="00372B45" w:rsidRPr="006A3D8F">
        <w:rPr>
          <w:rFonts w:ascii="Arial" w:hAnsi="Arial" w:cs="Arial"/>
          <w:sz w:val="20"/>
          <w:szCs w:val="20"/>
        </w:rPr>
        <w:t xml:space="preserve">they are accounting </w:t>
      </w:r>
      <w:r w:rsidR="00F231B2" w:rsidRPr="006A3D8F">
        <w:rPr>
          <w:rFonts w:ascii="Arial" w:hAnsi="Arial" w:cs="Arial"/>
          <w:sz w:val="20"/>
          <w:szCs w:val="20"/>
        </w:rPr>
        <w:t>to the</w:t>
      </w:r>
      <w:r w:rsidR="00372B45" w:rsidRPr="006A3D8F">
        <w:rPr>
          <w:rFonts w:ascii="Arial" w:hAnsi="Arial" w:cs="Arial"/>
          <w:sz w:val="20"/>
          <w:szCs w:val="20"/>
        </w:rPr>
        <w:t xml:space="preserve"> management of </w:t>
      </w:r>
      <w:r w:rsidRPr="006A3D8F">
        <w:rPr>
          <w:rFonts w:ascii="Arial" w:hAnsi="Arial" w:cs="Arial"/>
          <w:sz w:val="20"/>
          <w:szCs w:val="20"/>
        </w:rPr>
        <w:t xml:space="preserve">the </w:t>
      </w:r>
      <w:r w:rsidR="00372B45" w:rsidRPr="006A3D8F">
        <w:rPr>
          <w:rFonts w:ascii="Arial" w:hAnsi="Arial" w:cs="Arial"/>
          <w:sz w:val="20"/>
          <w:szCs w:val="20"/>
        </w:rPr>
        <w:t xml:space="preserve">ID to assist for </w:t>
      </w:r>
      <w:r w:rsidR="000C4BE3" w:rsidRPr="006A3D8F">
        <w:rPr>
          <w:rFonts w:ascii="Arial" w:hAnsi="Arial" w:cs="Arial"/>
          <w:sz w:val="20"/>
          <w:szCs w:val="20"/>
        </w:rPr>
        <w:t xml:space="preserve">a </w:t>
      </w:r>
      <w:r w:rsidR="00372B45" w:rsidRPr="006A3D8F">
        <w:rPr>
          <w:rFonts w:ascii="Arial" w:hAnsi="Arial" w:cs="Arial"/>
          <w:sz w:val="20"/>
          <w:szCs w:val="20"/>
        </w:rPr>
        <w:t xml:space="preserve">period of 3 years </w:t>
      </w:r>
      <w:r w:rsidR="000C4BE3" w:rsidRPr="006A3D8F">
        <w:rPr>
          <w:rFonts w:ascii="Arial" w:hAnsi="Arial" w:cs="Arial"/>
          <w:sz w:val="20"/>
          <w:szCs w:val="20"/>
        </w:rPr>
        <w:t xml:space="preserve">which </w:t>
      </w:r>
      <w:r w:rsidR="00372B45" w:rsidRPr="006A3D8F">
        <w:rPr>
          <w:rFonts w:ascii="Arial" w:hAnsi="Arial" w:cs="Arial"/>
          <w:sz w:val="20"/>
          <w:szCs w:val="20"/>
        </w:rPr>
        <w:t xml:space="preserve">will end </w:t>
      </w:r>
      <w:r w:rsidR="000C4BE3" w:rsidRPr="006A3D8F">
        <w:rPr>
          <w:rFonts w:ascii="Arial" w:hAnsi="Arial" w:cs="Arial"/>
          <w:sz w:val="20"/>
          <w:szCs w:val="20"/>
        </w:rPr>
        <w:t xml:space="preserve">in </w:t>
      </w:r>
      <w:r w:rsidR="00372B45" w:rsidRPr="006A3D8F">
        <w:rPr>
          <w:rFonts w:ascii="Arial" w:hAnsi="Arial" w:cs="Arial"/>
          <w:sz w:val="20"/>
          <w:szCs w:val="20"/>
        </w:rPr>
        <w:t>August this year</w:t>
      </w:r>
      <w:r w:rsidR="000C4BE3" w:rsidRPr="006A3D8F">
        <w:rPr>
          <w:rFonts w:ascii="Arial" w:hAnsi="Arial" w:cs="Arial"/>
          <w:sz w:val="20"/>
          <w:szCs w:val="20"/>
        </w:rPr>
        <w:t xml:space="preserve">. The DPCI has </w:t>
      </w:r>
      <w:r w:rsidR="00372B45" w:rsidRPr="006A3D8F">
        <w:rPr>
          <w:rFonts w:ascii="Arial" w:hAnsi="Arial" w:cs="Arial"/>
          <w:sz w:val="20"/>
          <w:szCs w:val="20"/>
        </w:rPr>
        <w:t xml:space="preserve">decided to extend </w:t>
      </w:r>
      <w:r w:rsidR="000C4BE3" w:rsidRPr="006A3D8F">
        <w:rPr>
          <w:rFonts w:ascii="Arial" w:hAnsi="Arial" w:cs="Arial"/>
          <w:sz w:val="20"/>
          <w:szCs w:val="20"/>
        </w:rPr>
        <w:t xml:space="preserve">these contracts for a further </w:t>
      </w:r>
      <w:r w:rsidR="00372B45" w:rsidRPr="006A3D8F">
        <w:rPr>
          <w:rFonts w:ascii="Arial" w:hAnsi="Arial" w:cs="Arial"/>
          <w:sz w:val="20"/>
          <w:szCs w:val="20"/>
        </w:rPr>
        <w:t>3 years</w:t>
      </w:r>
      <w:r w:rsidR="000C4BE3" w:rsidRPr="006A3D8F">
        <w:rPr>
          <w:rFonts w:ascii="Arial" w:hAnsi="Arial" w:cs="Arial"/>
          <w:sz w:val="20"/>
          <w:szCs w:val="20"/>
        </w:rPr>
        <w:t xml:space="preserve"> which</w:t>
      </w:r>
      <w:r w:rsidR="00372B45" w:rsidRPr="006A3D8F">
        <w:rPr>
          <w:rFonts w:ascii="Arial" w:hAnsi="Arial" w:cs="Arial"/>
          <w:sz w:val="20"/>
          <w:szCs w:val="20"/>
        </w:rPr>
        <w:t xml:space="preserve"> will end in 2025. </w:t>
      </w:r>
      <w:r w:rsidR="000C4BE3" w:rsidRPr="006A3D8F">
        <w:rPr>
          <w:rFonts w:ascii="Arial" w:hAnsi="Arial" w:cs="Arial"/>
          <w:sz w:val="20"/>
          <w:szCs w:val="20"/>
        </w:rPr>
        <w:t xml:space="preserve">Some matters are on the court roll and some are pending decision.  In respect of addressing </w:t>
      </w:r>
      <w:r w:rsidR="00372B45" w:rsidRPr="006A3D8F">
        <w:rPr>
          <w:rFonts w:ascii="Arial" w:hAnsi="Arial" w:cs="Arial"/>
          <w:sz w:val="20"/>
          <w:szCs w:val="20"/>
        </w:rPr>
        <w:t>Grey listing</w:t>
      </w:r>
      <w:r w:rsidR="000C4BE3" w:rsidRPr="006A3D8F">
        <w:rPr>
          <w:rFonts w:ascii="Arial" w:hAnsi="Arial" w:cs="Arial"/>
          <w:sz w:val="20"/>
          <w:szCs w:val="20"/>
        </w:rPr>
        <w:t xml:space="preserve">, the DPCI indicated that they </w:t>
      </w:r>
      <w:r w:rsidR="00372B45" w:rsidRPr="006A3D8F">
        <w:rPr>
          <w:rFonts w:ascii="Arial" w:hAnsi="Arial" w:cs="Arial"/>
          <w:sz w:val="20"/>
          <w:szCs w:val="20"/>
        </w:rPr>
        <w:t xml:space="preserve">have teams nationally comprising of various stakeholders within </w:t>
      </w:r>
      <w:r w:rsidR="000C4BE3" w:rsidRPr="006A3D8F">
        <w:rPr>
          <w:rFonts w:ascii="Arial" w:hAnsi="Arial" w:cs="Arial"/>
          <w:sz w:val="20"/>
          <w:szCs w:val="20"/>
        </w:rPr>
        <w:t xml:space="preserve">the </w:t>
      </w:r>
      <w:r w:rsidR="00372B45" w:rsidRPr="006A3D8F">
        <w:rPr>
          <w:rFonts w:ascii="Arial" w:hAnsi="Arial" w:cs="Arial"/>
          <w:sz w:val="20"/>
          <w:szCs w:val="20"/>
        </w:rPr>
        <w:t xml:space="preserve">law enforcement space working closely with </w:t>
      </w:r>
      <w:r w:rsidR="000C4BE3" w:rsidRPr="006A3D8F">
        <w:rPr>
          <w:rFonts w:ascii="Arial" w:hAnsi="Arial" w:cs="Arial"/>
          <w:sz w:val="20"/>
          <w:szCs w:val="20"/>
        </w:rPr>
        <w:t xml:space="preserve">the </w:t>
      </w:r>
      <w:r w:rsidR="00372B45" w:rsidRPr="006A3D8F">
        <w:rPr>
          <w:rFonts w:ascii="Arial" w:hAnsi="Arial" w:cs="Arial"/>
          <w:sz w:val="20"/>
          <w:szCs w:val="20"/>
        </w:rPr>
        <w:t xml:space="preserve">NPA </w:t>
      </w:r>
      <w:r w:rsidR="000C4BE3" w:rsidRPr="006A3D8F">
        <w:rPr>
          <w:rFonts w:ascii="Arial" w:hAnsi="Arial" w:cs="Arial"/>
          <w:sz w:val="20"/>
          <w:szCs w:val="20"/>
        </w:rPr>
        <w:t xml:space="preserve">and </w:t>
      </w:r>
      <w:r w:rsidR="00372B45" w:rsidRPr="006A3D8F">
        <w:rPr>
          <w:rFonts w:ascii="Arial" w:hAnsi="Arial" w:cs="Arial"/>
          <w:sz w:val="20"/>
          <w:szCs w:val="20"/>
        </w:rPr>
        <w:t xml:space="preserve">working with crime intelligence to chart a way forward. </w:t>
      </w:r>
      <w:r w:rsidR="000C4BE3" w:rsidRPr="006A3D8F">
        <w:rPr>
          <w:rFonts w:ascii="Arial" w:hAnsi="Arial" w:cs="Arial"/>
          <w:sz w:val="20"/>
          <w:szCs w:val="20"/>
        </w:rPr>
        <w:t xml:space="preserve">They are currently focussing on serious counts of </w:t>
      </w:r>
      <w:r w:rsidR="00372B45" w:rsidRPr="006A3D8F">
        <w:rPr>
          <w:rFonts w:ascii="Arial" w:hAnsi="Arial" w:cs="Arial"/>
          <w:sz w:val="20"/>
          <w:szCs w:val="20"/>
        </w:rPr>
        <w:t xml:space="preserve">money </w:t>
      </w:r>
      <w:r w:rsidR="000C4BE3" w:rsidRPr="006A3D8F">
        <w:rPr>
          <w:rFonts w:ascii="Arial" w:hAnsi="Arial" w:cs="Arial"/>
          <w:sz w:val="20"/>
          <w:szCs w:val="20"/>
        </w:rPr>
        <w:t>l</w:t>
      </w:r>
      <w:r w:rsidR="00372B45" w:rsidRPr="006A3D8F">
        <w:rPr>
          <w:rFonts w:ascii="Arial" w:hAnsi="Arial" w:cs="Arial"/>
          <w:sz w:val="20"/>
          <w:szCs w:val="20"/>
        </w:rPr>
        <w:t>aundering</w:t>
      </w:r>
      <w:r w:rsidR="000C4BE3" w:rsidRPr="006A3D8F">
        <w:rPr>
          <w:rFonts w:ascii="Arial" w:hAnsi="Arial" w:cs="Arial"/>
          <w:sz w:val="20"/>
          <w:szCs w:val="20"/>
        </w:rPr>
        <w:t xml:space="preserve"> and several cases have gone to court. T</w:t>
      </w:r>
      <w:r w:rsidR="00372B45" w:rsidRPr="006A3D8F">
        <w:rPr>
          <w:rFonts w:ascii="Arial" w:hAnsi="Arial" w:cs="Arial"/>
          <w:sz w:val="20"/>
          <w:szCs w:val="20"/>
        </w:rPr>
        <w:t xml:space="preserve">here are still challenges </w:t>
      </w:r>
      <w:r w:rsidR="000C4BE3" w:rsidRPr="006A3D8F">
        <w:rPr>
          <w:rFonts w:ascii="Arial" w:hAnsi="Arial" w:cs="Arial"/>
          <w:sz w:val="20"/>
          <w:szCs w:val="20"/>
        </w:rPr>
        <w:t xml:space="preserve">in respect of capacity and </w:t>
      </w:r>
      <w:r w:rsidR="00372B45" w:rsidRPr="006A3D8F">
        <w:rPr>
          <w:rFonts w:ascii="Arial" w:hAnsi="Arial" w:cs="Arial"/>
          <w:sz w:val="20"/>
          <w:szCs w:val="20"/>
        </w:rPr>
        <w:t xml:space="preserve">DPCI </w:t>
      </w:r>
      <w:r w:rsidR="000C4BE3" w:rsidRPr="006A3D8F">
        <w:rPr>
          <w:rFonts w:ascii="Arial" w:hAnsi="Arial" w:cs="Arial"/>
          <w:sz w:val="20"/>
          <w:szCs w:val="20"/>
        </w:rPr>
        <w:t xml:space="preserve">is </w:t>
      </w:r>
      <w:r w:rsidR="00372B45" w:rsidRPr="006A3D8F">
        <w:rPr>
          <w:rFonts w:ascii="Arial" w:hAnsi="Arial" w:cs="Arial"/>
          <w:sz w:val="20"/>
          <w:szCs w:val="20"/>
        </w:rPr>
        <w:t>still sitting at 54%</w:t>
      </w:r>
      <w:r w:rsidR="000C4BE3" w:rsidRPr="006A3D8F">
        <w:rPr>
          <w:rFonts w:ascii="Arial" w:hAnsi="Arial" w:cs="Arial"/>
          <w:sz w:val="20"/>
          <w:szCs w:val="20"/>
        </w:rPr>
        <w:t xml:space="preserve">. In terms of their capacity </w:t>
      </w:r>
      <w:r w:rsidR="00372B45" w:rsidRPr="006A3D8F">
        <w:rPr>
          <w:rFonts w:ascii="Arial" w:hAnsi="Arial" w:cs="Arial"/>
          <w:sz w:val="20"/>
          <w:szCs w:val="20"/>
        </w:rPr>
        <w:t>project</w:t>
      </w:r>
      <w:r w:rsidR="000C4BE3" w:rsidRPr="006A3D8F">
        <w:rPr>
          <w:rFonts w:ascii="Arial" w:hAnsi="Arial" w:cs="Arial"/>
          <w:sz w:val="20"/>
          <w:szCs w:val="20"/>
        </w:rPr>
        <w:t xml:space="preserve">, </w:t>
      </w:r>
      <w:r w:rsidR="00372B45" w:rsidRPr="006A3D8F">
        <w:rPr>
          <w:rFonts w:ascii="Arial" w:hAnsi="Arial" w:cs="Arial"/>
          <w:sz w:val="20"/>
          <w:szCs w:val="20"/>
        </w:rPr>
        <w:t xml:space="preserve">290 </w:t>
      </w:r>
      <w:r w:rsidR="000C4BE3" w:rsidRPr="006A3D8F">
        <w:rPr>
          <w:rFonts w:ascii="Arial" w:hAnsi="Arial" w:cs="Arial"/>
          <w:sz w:val="20"/>
          <w:szCs w:val="20"/>
        </w:rPr>
        <w:t xml:space="preserve">appointments </w:t>
      </w:r>
      <w:r w:rsidR="00372B45" w:rsidRPr="006A3D8F">
        <w:rPr>
          <w:rFonts w:ascii="Arial" w:hAnsi="Arial" w:cs="Arial"/>
          <w:sz w:val="20"/>
          <w:szCs w:val="20"/>
        </w:rPr>
        <w:t>should be finalised this month so that they can start next month</w:t>
      </w:r>
      <w:r w:rsidR="000C4BE3" w:rsidRPr="006A3D8F">
        <w:rPr>
          <w:rFonts w:ascii="Arial" w:hAnsi="Arial" w:cs="Arial"/>
          <w:sz w:val="20"/>
          <w:szCs w:val="20"/>
        </w:rPr>
        <w:t xml:space="preserve">. More than </w:t>
      </w:r>
      <w:r w:rsidR="00372B45" w:rsidRPr="006A3D8F">
        <w:rPr>
          <w:rFonts w:ascii="Arial" w:hAnsi="Arial" w:cs="Arial"/>
          <w:sz w:val="20"/>
          <w:szCs w:val="20"/>
        </w:rPr>
        <w:t xml:space="preserve">100 new officials above those </w:t>
      </w:r>
      <w:r w:rsidR="000C4BE3" w:rsidRPr="006A3D8F">
        <w:rPr>
          <w:rFonts w:ascii="Arial" w:hAnsi="Arial" w:cs="Arial"/>
          <w:sz w:val="20"/>
          <w:szCs w:val="20"/>
        </w:rPr>
        <w:t xml:space="preserve">are </w:t>
      </w:r>
      <w:r w:rsidR="00372B45" w:rsidRPr="006A3D8F">
        <w:rPr>
          <w:rFonts w:ascii="Arial" w:hAnsi="Arial" w:cs="Arial"/>
          <w:sz w:val="20"/>
          <w:szCs w:val="20"/>
        </w:rPr>
        <w:t xml:space="preserve">being elevated within. </w:t>
      </w:r>
      <w:r w:rsidR="000C4BE3" w:rsidRPr="006A3D8F">
        <w:rPr>
          <w:rFonts w:ascii="Arial" w:hAnsi="Arial" w:cs="Arial"/>
          <w:sz w:val="20"/>
          <w:szCs w:val="20"/>
        </w:rPr>
        <w:t xml:space="preserve"> The intention is to fill all v</w:t>
      </w:r>
      <w:r w:rsidR="00372B45" w:rsidRPr="006A3D8F">
        <w:rPr>
          <w:rFonts w:ascii="Arial" w:hAnsi="Arial" w:cs="Arial"/>
          <w:sz w:val="20"/>
          <w:szCs w:val="20"/>
        </w:rPr>
        <w:t xml:space="preserve">acancies within </w:t>
      </w:r>
      <w:r w:rsidR="000C4BE3" w:rsidRPr="006A3D8F">
        <w:rPr>
          <w:rFonts w:ascii="Arial" w:hAnsi="Arial" w:cs="Arial"/>
          <w:sz w:val="20"/>
          <w:szCs w:val="20"/>
        </w:rPr>
        <w:t xml:space="preserve">the next </w:t>
      </w:r>
      <w:r w:rsidR="00372B45" w:rsidRPr="006A3D8F">
        <w:rPr>
          <w:rFonts w:ascii="Arial" w:hAnsi="Arial" w:cs="Arial"/>
          <w:sz w:val="20"/>
          <w:szCs w:val="20"/>
        </w:rPr>
        <w:t>2 fin</w:t>
      </w:r>
      <w:r w:rsidR="000C4BE3" w:rsidRPr="006A3D8F">
        <w:rPr>
          <w:rFonts w:ascii="Arial" w:hAnsi="Arial" w:cs="Arial"/>
          <w:sz w:val="20"/>
          <w:szCs w:val="20"/>
        </w:rPr>
        <w:t>ancial</w:t>
      </w:r>
      <w:r w:rsidR="00372B45" w:rsidRPr="006A3D8F">
        <w:rPr>
          <w:rFonts w:ascii="Arial" w:hAnsi="Arial" w:cs="Arial"/>
          <w:sz w:val="20"/>
          <w:szCs w:val="20"/>
        </w:rPr>
        <w:t xml:space="preserve"> years</w:t>
      </w:r>
      <w:r w:rsidR="00AA0CC5" w:rsidRPr="006A3D8F">
        <w:rPr>
          <w:rFonts w:ascii="Arial" w:hAnsi="Arial" w:cs="Arial"/>
          <w:sz w:val="20"/>
          <w:szCs w:val="20"/>
        </w:rPr>
        <w:t>.</w:t>
      </w:r>
    </w:p>
    <w:p w:rsidR="00AE0F88" w:rsidRPr="006A3D8F" w:rsidRDefault="00B85BB6" w:rsidP="006A3D8F">
      <w:pPr>
        <w:tabs>
          <w:tab w:val="left" w:pos="360"/>
        </w:tabs>
        <w:autoSpaceDE w:val="0"/>
        <w:autoSpaceDN w:val="0"/>
        <w:adjustRightInd w:val="0"/>
        <w:spacing w:after="0" w:line="240" w:lineRule="auto"/>
        <w:rPr>
          <w:rFonts w:ascii="Arial" w:hAnsi="Arial" w:cs="Arial"/>
          <w:b/>
          <w:sz w:val="20"/>
          <w:szCs w:val="20"/>
        </w:rPr>
      </w:pPr>
      <w:r w:rsidRPr="006A3D8F">
        <w:rPr>
          <w:rFonts w:ascii="Arial" w:hAnsi="Arial" w:cs="Arial"/>
          <w:b/>
          <w:sz w:val="20"/>
          <w:szCs w:val="20"/>
        </w:rPr>
        <w:t xml:space="preserve">5.24 </w:t>
      </w:r>
      <w:r w:rsidR="00AE0F88" w:rsidRPr="006A3D8F">
        <w:rPr>
          <w:rFonts w:ascii="Arial" w:hAnsi="Arial" w:cs="Arial"/>
          <w:b/>
          <w:sz w:val="20"/>
          <w:szCs w:val="20"/>
        </w:rPr>
        <w:t>Customer satisfaction surveys</w:t>
      </w:r>
      <w:r w:rsidR="00A57145" w:rsidRPr="006A3D8F">
        <w:rPr>
          <w:rFonts w:ascii="Arial" w:hAnsi="Arial" w:cs="Arial"/>
          <w:b/>
          <w:sz w:val="20"/>
          <w:szCs w:val="20"/>
        </w:rPr>
        <w:t xml:space="preserve">: </w:t>
      </w:r>
      <w:r w:rsidR="00A57145" w:rsidRPr="006A3D8F">
        <w:rPr>
          <w:rFonts w:ascii="Arial" w:hAnsi="Arial" w:cs="Arial"/>
          <w:sz w:val="20"/>
          <w:szCs w:val="20"/>
        </w:rPr>
        <w:t xml:space="preserve">Members wanted to know what the </w:t>
      </w:r>
      <w:r w:rsidR="00AE0F88" w:rsidRPr="006A3D8F">
        <w:rPr>
          <w:rFonts w:ascii="Arial" w:hAnsi="Arial" w:cs="Arial"/>
          <w:sz w:val="20"/>
          <w:szCs w:val="20"/>
        </w:rPr>
        <w:t xml:space="preserve">key lessons </w:t>
      </w:r>
      <w:r w:rsidR="00A57145" w:rsidRPr="006A3D8F">
        <w:rPr>
          <w:rFonts w:ascii="Arial" w:hAnsi="Arial" w:cs="Arial"/>
          <w:sz w:val="20"/>
          <w:szCs w:val="20"/>
        </w:rPr>
        <w:t xml:space="preserve">were </w:t>
      </w:r>
      <w:r w:rsidR="00AE0F88" w:rsidRPr="006A3D8F">
        <w:rPr>
          <w:rFonts w:ascii="Arial" w:hAnsi="Arial" w:cs="Arial"/>
          <w:sz w:val="20"/>
          <w:szCs w:val="20"/>
        </w:rPr>
        <w:t>from these surveys</w:t>
      </w:r>
      <w:r w:rsidR="00A57145" w:rsidRPr="006A3D8F">
        <w:rPr>
          <w:rFonts w:ascii="Arial" w:hAnsi="Arial" w:cs="Arial"/>
          <w:sz w:val="20"/>
          <w:szCs w:val="20"/>
        </w:rPr>
        <w:t>. The Department responded that</w:t>
      </w:r>
      <w:r w:rsidR="00D27FF4" w:rsidRPr="006A3D8F">
        <w:rPr>
          <w:rFonts w:ascii="Arial" w:hAnsi="Arial" w:cs="Arial"/>
          <w:sz w:val="20"/>
          <w:szCs w:val="20"/>
        </w:rPr>
        <w:t xml:space="preserve"> when they interviewed complainants</w:t>
      </w:r>
      <w:r w:rsidR="00A57145" w:rsidRPr="006A3D8F">
        <w:rPr>
          <w:rFonts w:ascii="Arial" w:hAnsi="Arial" w:cs="Arial"/>
          <w:sz w:val="20"/>
          <w:szCs w:val="20"/>
        </w:rPr>
        <w:t xml:space="preserve">, a key issue was the perception of police and the </w:t>
      </w:r>
      <w:r w:rsidR="00D27FF4" w:rsidRPr="006A3D8F">
        <w:rPr>
          <w:rFonts w:ascii="Arial" w:hAnsi="Arial" w:cs="Arial"/>
          <w:sz w:val="20"/>
          <w:szCs w:val="20"/>
        </w:rPr>
        <w:t>majority said th</w:t>
      </w:r>
      <w:r w:rsidR="00A57145" w:rsidRPr="006A3D8F">
        <w:rPr>
          <w:rFonts w:ascii="Arial" w:hAnsi="Arial" w:cs="Arial"/>
          <w:sz w:val="20"/>
          <w:szCs w:val="20"/>
        </w:rPr>
        <w:t>at they ar</w:t>
      </w:r>
      <w:r w:rsidR="00D27FF4" w:rsidRPr="006A3D8F">
        <w:rPr>
          <w:rFonts w:ascii="Arial" w:hAnsi="Arial" w:cs="Arial"/>
          <w:sz w:val="20"/>
          <w:szCs w:val="20"/>
        </w:rPr>
        <w:t xml:space="preserve">e </w:t>
      </w:r>
      <w:r w:rsidR="00A57145" w:rsidRPr="006A3D8F">
        <w:rPr>
          <w:rFonts w:ascii="Arial" w:hAnsi="Arial" w:cs="Arial"/>
          <w:sz w:val="20"/>
          <w:szCs w:val="20"/>
        </w:rPr>
        <w:t>not being treated well by</w:t>
      </w:r>
      <w:r w:rsidR="00D27FF4" w:rsidRPr="006A3D8F">
        <w:rPr>
          <w:rFonts w:ascii="Arial" w:hAnsi="Arial" w:cs="Arial"/>
          <w:sz w:val="20"/>
          <w:szCs w:val="20"/>
        </w:rPr>
        <w:t xml:space="preserve"> police at stations</w:t>
      </w:r>
      <w:r w:rsidR="00A57145" w:rsidRPr="006A3D8F">
        <w:rPr>
          <w:rFonts w:ascii="Arial" w:hAnsi="Arial" w:cs="Arial"/>
          <w:sz w:val="20"/>
          <w:szCs w:val="20"/>
        </w:rPr>
        <w:t>. Another problem was the lack of or i</w:t>
      </w:r>
      <w:r w:rsidR="00D27FF4" w:rsidRPr="006A3D8F">
        <w:rPr>
          <w:rFonts w:ascii="Arial" w:hAnsi="Arial" w:cs="Arial"/>
          <w:sz w:val="20"/>
          <w:szCs w:val="20"/>
        </w:rPr>
        <w:t>nadequate communication with victims of crime</w:t>
      </w:r>
      <w:r w:rsidR="00A57145" w:rsidRPr="006A3D8F">
        <w:rPr>
          <w:rFonts w:ascii="Arial" w:hAnsi="Arial" w:cs="Arial"/>
          <w:sz w:val="20"/>
          <w:szCs w:val="20"/>
        </w:rPr>
        <w:t xml:space="preserve">. There is therefore a lot of work that must be done to improve these matters. There is also a </w:t>
      </w:r>
      <w:r w:rsidR="00D27FF4" w:rsidRPr="006A3D8F">
        <w:rPr>
          <w:rFonts w:ascii="Arial" w:hAnsi="Arial" w:cs="Arial"/>
          <w:sz w:val="20"/>
          <w:szCs w:val="20"/>
        </w:rPr>
        <w:t>need for transparency i</w:t>
      </w:r>
      <w:r w:rsidR="00A57145" w:rsidRPr="006A3D8F">
        <w:rPr>
          <w:rFonts w:ascii="Arial" w:hAnsi="Arial" w:cs="Arial"/>
          <w:sz w:val="20"/>
          <w:szCs w:val="20"/>
        </w:rPr>
        <w:t xml:space="preserve">n terms of the </w:t>
      </w:r>
      <w:r w:rsidR="00D27FF4" w:rsidRPr="006A3D8F">
        <w:rPr>
          <w:rFonts w:ascii="Arial" w:hAnsi="Arial" w:cs="Arial"/>
          <w:sz w:val="20"/>
          <w:szCs w:val="20"/>
        </w:rPr>
        <w:t>community policing approach</w:t>
      </w:r>
      <w:r w:rsidR="00A57145" w:rsidRPr="006A3D8F">
        <w:rPr>
          <w:rFonts w:ascii="Arial" w:hAnsi="Arial" w:cs="Arial"/>
          <w:sz w:val="20"/>
          <w:szCs w:val="20"/>
        </w:rPr>
        <w:t>. The Department is also aware that the morale of police officials needs to be improved in order to see improvement in their ability to deal with complainants.</w:t>
      </w:r>
      <w:r w:rsidR="000C2E83" w:rsidRPr="006A3D8F">
        <w:rPr>
          <w:rFonts w:ascii="Arial" w:hAnsi="Arial" w:cs="Arial"/>
          <w:b/>
          <w:sz w:val="20"/>
          <w:szCs w:val="20"/>
        </w:rPr>
        <w:t xml:space="preserve"> </w:t>
      </w:r>
    </w:p>
    <w:p w:rsidR="00B91166" w:rsidRPr="006A3D8F" w:rsidRDefault="00B85BB6" w:rsidP="006A3D8F">
      <w:pPr>
        <w:tabs>
          <w:tab w:val="left" w:pos="360"/>
        </w:tabs>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 xml:space="preserve">5.25 </w:t>
      </w:r>
      <w:r w:rsidR="00A57145" w:rsidRPr="006A3D8F">
        <w:rPr>
          <w:rFonts w:ascii="Arial" w:hAnsi="Arial" w:cs="Arial"/>
          <w:b/>
          <w:sz w:val="20"/>
          <w:szCs w:val="20"/>
        </w:rPr>
        <w:t xml:space="preserve">Department’s use of retired personnel: </w:t>
      </w:r>
      <w:r w:rsidR="00A57145" w:rsidRPr="006A3D8F">
        <w:rPr>
          <w:rFonts w:ascii="Arial" w:hAnsi="Arial" w:cs="Arial"/>
          <w:sz w:val="20"/>
          <w:szCs w:val="20"/>
        </w:rPr>
        <w:t xml:space="preserve">Members wanted </w:t>
      </w:r>
      <w:r w:rsidR="00B91166" w:rsidRPr="006A3D8F">
        <w:rPr>
          <w:rFonts w:ascii="Arial" w:hAnsi="Arial" w:cs="Arial"/>
          <w:sz w:val="20"/>
          <w:szCs w:val="20"/>
        </w:rPr>
        <w:t xml:space="preserve">clarity on whether there are instances where </w:t>
      </w:r>
      <w:r w:rsidR="004402C0" w:rsidRPr="006A3D8F">
        <w:rPr>
          <w:rFonts w:ascii="Arial" w:hAnsi="Arial" w:cs="Arial"/>
          <w:sz w:val="20"/>
          <w:szCs w:val="20"/>
        </w:rPr>
        <w:t xml:space="preserve">the Department </w:t>
      </w:r>
      <w:r w:rsidR="00B91166" w:rsidRPr="006A3D8F">
        <w:rPr>
          <w:rFonts w:ascii="Arial" w:hAnsi="Arial" w:cs="Arial"/>
          <w:sz w:val="20"/>
          <w:szCs w:val="20"/>
        </w:rPr>
        <w:t>is req</w:t>
      </w:r>
      <w:r w:rsidR="004402C0" w:rsidRPr="006A3D8F">
        <w:rPr>
          <w:rFonts w:ascii="Arial" w:hAnsi="Arial" w:cs="Arial"/>
          <w:sz w:val="20"/>
          <w:szCs w:val="20"/>
        </w:rPr>
        <w:t>uired</w:t>
      </w:r>
      <w:r w:rsidR="00B91166" w:rsidRPr="006A3D8F">
        <w:rPr>
          <w:rFonts w:ascii="Arial" w:hAnsi="Arial" w:cs="Arial"/>
          <w:sz w:val="20"/>
          <w:szCs w:val="20"/>
        </w:rPr>
        <w:t xml:space="preserve"> to appoint retired members </w:t>
      </w:r>
      <w:r w:rsidR="004402C0" w:rsidRPr="006A3D8F">
        <w:rPr>
          <w:rFonts w:ascii="Arial" w:hAnsi="Arial" w:cs="Arial"/>
          <w:sz w:val="20"/>
          <w:szCs w:val="20"/>
        </w:rPr>
        <w:t xml:space="preserve">and </w:t>
      </w:r>
      <w:r w:rsidR="00B91166" w:rsidRPr="006A3D8F">
        <w:rPr>
          <w:rFonts w:ascii="Arial" w:hAnsi="Arial" w:cs="Arial"/>
          <w:sz w:val="20"/>
          <w:szCs w:val="20"/>
        </w:rPr>
        <w:t>what type of case</w:t>
      </w:r>
      <w:r w:rsidR="004402C0" w:rsidRPr="006A3D8F">
        <w:rPr>
          <w:rFonts w:ascii="Arial" w:hAnsi="Arial" w:cs="Arial"/>
          <w:sz w:val="20"/>
          <w:szCs w:val="20"/>
        </w:rPr>
        <w:t>s</w:t>
      </w:r>
      <w:r w:rsidR="00B91166" w:rsidRPr="006A3D8F">
        <w:rPr>
          <w:rFonts w:ascii="Arial" w:hAnsi="Arial" w:cs="Arial"/>
          <w:sz w:val="20"/>
          <w:szCs w:val="20"/>
        </w:rPr>
        <w:t xml:space="preserve"> require that type of intervention</w:t>
      </w:r>
      <w:r w:rsidR="004402C0" w:rsidRPr="006A3D8F">
        <w:rPr>
          <w:rFonts w:ascii="Arial" w:hAnsi="Arial" w:cs="Arial"/>
          <w:sz w:val="20"/>
          <w:szCs w:val="20"/>
        </w:rPr>
        <w:t>. Members also wanted to know if retired members are used for skills transfer within the Department. The Department responded</w:t>
      </w:r>
      <w:r w:rsidR="00B91166" w:rsidRPr="006A3D8F">
        <w:rPr>
          <w:rFonts w:ascii="Arial" w:hAnsi="Arial" w:cs="Arial"/>
          <w:sz w:val="20"/>
          <w:szCs w:val="20"/>
        </w:rPr>
        <w:t xml:space="preserve"> </w:t>
      </w:r>
      <w:r w:rsidR="004402C0" w:rsidRPr="006A3D8F">
        <w:rPr>
          <w:rFonts w:ascii="Arial" w:hAnsi="Arial" w:cs="Arial"/>
          <w:sz w:val="20"/>
          <w:szCs w:val="20"/>
        </w:rPr>
        <w:t xml:space="preserve">that they </w:t>
      </w:r>
      <w:r w:rsidR="00D85C64" w:rsidRPr="006A3D8F">
        <w:rPr>
          <w:rFonts w:ascii="Arial" w:hAnsi="Arial" w:cs="Arial"/>
          <w:sz w:val="20"/>
          <w:szCs w:val="20"/>
        </w:rPr>
        <w:t xml:space="preserve">do enlist retired officers in detective services </w:t>
      </w:r>
      <w:r w:rsidR="004402C0" w:rsidRPr="006A3D8F">
        <w:rPr>
          <w:rFonts w:ascii="Arial" w:hAnsi="Arial" w:cs="Arial"/>
          <w:sz w:val="20"/>
          <w:szCs w:val="20"/>
        </w:rPr>
        <w:t>and</w:t>
      </w:r>
      <w:r w:rsidR="00D85C64" w:rsidRPr="006A3D8F">
        <w:rPr>
          <w:rFonts w:ascii="Arial" w:hAnsi="Arial" w:cs="Arial"/>
          <w:sz w:val="20"/>
          <w:szCs w:val="20"/>
        </w:rPr>
        <w:t xml:space="preserve"> now and then advertise posts and call members to come back for specific cases or to assist in training</w:t>
      </w:r>
      <w:r w:rsidR="004402C0" w:rsidRPr="006A3D8F">
        <w:rPr>
          <w:rFonts w:ascii="Arial" w:hAnsi="Arial" w:cs="Arial"/>
          <w:sz w:val="20"/>
          <w:szCs w:val="20"/>
        </w:rPr>
        <w:t>. Some members have been contracted to assist with the training of new recruits. These members have to be below the age of 60 and have a clean record and are required to be medically fit.</w:t>
      </w:r>
      <w:r w:rsidR="00D85C64" w:rsidRPr="006A3D8F">
        <w:rPr>
          <w:rFonts w:ascii="Arial" w:hAnsi="Arial" w:cs="Arial"/>
          <w:sz w:val="20"/>
          <w:szCs w:val="20"/>
        </w:rPr>
        <w:t xml:space="preserve"> </w:t>
      </w:r>
      <w:r w:rsidR="004402C0" w:rsidRPr="006A3D8F">
        <w:rPr>
          <w:rFonts w:ascii="Arial" w:hAnsi="Arial" w:cs="Arial"/>
          <w:sz w:val="20"/>
          <w:szCs w:val="20"/>
        </w:rPr>
        <w:t xml:space="preserve">The </w:t>
      </w:r>
      <w:r w:rsidR="00D85C64" w:rsidRPr="006A3D8F">
        <w:rPr>
          <w:rFonts w:ascii="Arial" w:hAnsi="Arial" w:cs="Arial"/>
          <w:sz w:val="20"/>
          <w:szCs w:val="20"/>
        </w:rPr>
        <w:t>DPC</w:t>
      </w:r>
      <w:r w:rsidR="00AA0CC5" w:rsidRPr="006A3D8F">
        <w:rPr>
          <w:rFonts w:ascii="Arial" w:hAnsi="Arial" w:cs="Arial"/>
          <w:sz w:val="20"/>
          <w:szCs w:val="20"/>
        </w:rPr>
        <w:t>I</w:t>
      </w:r>
      <w:r w:rsidR="00D85C64" w:rsidRPr="006A3D8F">
        <w:rPr>
          <w:rFonts w:ascii="Arial" w:hAnsi="Arial" w:cs="Arial"/>
          <w:sz w:val="20"/>
          <w:szCs w:val="20"/>
        </w:rPr>
        <w:t xml:space="preserve"> </w:t>
      </w:r>
      <w:r w:rsidR="004402C0" w:rsidRPr="006A3D8F">
        <w:rPr>
          <w:rFonts w:ascii="Arial" w:hAnsi="Arial" w:cs="Arial"/>
          <w:sz w:val="20"/>
          <w:szCs w:val="20"/>
        </w:rPr>
        <w:t xml:space="preserve">further indicated that they have </w:t>
      </w:r>
      <w:r w:rsidR="00D85C64" w:rsidRPr="006A3D8F">
        <w:rPr>
          <w:rFonts w:ascii="Arial" w:hAnsi="Arial" w:cs="Arial"/>
          <w:sz w:val="20"/>
          <w:szCs w:val="20"/>
        </w:rPr>
        <w:t>advertise</w:t>
      </w:r>
      <w:r w:rsidR="004402C0" w:rsidRPr="006A3D8F">
        <w:rPr>
          <w:rFonts w:ascii="Arial" w:hAnsi="Arial" w:cs="Arial"/>
          <w:sz w:val="20"/>
          <w:szCs w:val="20"/>
        </w:rPr>
        <w:t>d</w:t>
      </w:r>
      <w:r w:rsidR="00D85C64" w:rsidRPr="006A3D8F">
        <w:rPr>
          <w:rFonts w:ascii="Arial" w:hAnsi="Arial" w:cs="Arial"/>
          <w:sz w:val="20"/>
          <w:szCs w:val="20"/>
        </w:rPr>
        <w:t xml:space="preserve"> 200 posts for those who have resigned or retired to join on </w:t>
      </w:r>
      <w:r w:rsidR="004402C0" w:rsidRPr="006A3D8F">
        <w:rPr>
          <w:rFonts w:ascii="Arial" w:hAnsi="Arial" w:cs="Arial"/>
          <w:sz w:val="20"/>
          <w:szCs w:val="20"/>
        </w:rPr>
        <w:t xml:space="preserve">a </w:t>
      </w:r>
      <w:r w:rsidR="00D85C64" w:rsidRPr="006A3D8F">
        <w:rPr>
          <w:rFonts w:ascii="Arial" w:hAnsi="Arial" w:cs="Arial"/>
          <w:sz w:val="20"/>
          <w:szCs w:val="20"/>
        </w:rPr>
        <w:t xml:space="preserve">3 year contract to assist with </w:t>
      </w:r>
      <w:r w:rsidR="004402C0" w:rsidRPr="006A3D8F">
        <w:rPr>
          <w:rFonts w:ascii="Arial" w:hAnsi="Arial" w:cs="Arial"/>
          <w:sz w:val="20"/>
          <w:szCs w:val="20"/>
        </w:rPr>
        <w:t xml:space="preserve">the </w:t>
      </w:r>
      <w:r w:rsidR="00D85C64" w:rsidRPr="006A3D8F">
        <w:rPr>
          <w:rFonts w:ascii="Arial" w:hAnsi="Arial" w:cs="Arial"/>
          <w:sz w:val="20"/>
          <w:szCs w:val="20"/>
        </w:rPr>
        <w:t>TRC cases</w:t>
      </w:r>
      <w:r w:rsidR="004402C0" w:rsidRPr="006A3D8F">
        <w:rPr>
          <w:rFonts w:ascii="Arial" w:hAnsi="Arial" w:cs="Arial"/>
          <w:sz w:val="20"/>
          <w:szCs w:val="20"/>
        </w:rPr>
        <w:t>.</w:t>
      </w:r>
    </w:p>
    <w:p w:rsidR="00D91BA5" w:rsidRPr="006A3D8F" w:rsidRDefault="00D91BA5" w:rsidP="006A3D8F">
      <w:pPr>
        <w:pStyle w:val="ListParagraph"/>
        <w:numPr>
          <w:ilvl w:val="0"/>
          <w:numId w:val="1"/>
        </w:numPr>
        <w:spacing w:after="0" w:line="240" w:lineRule="auto"/>
        <w:ind w:left="360"/>
        <w:rPr>
          <w:rFonts w:ascii="Arial" w:hAnsi="Arial" w:cs="Arial"/>
          <w:b/>
          <w:sz w:val="20"/>
          <w:szCs w:val="20"/>
        </w:rPr>
      </w:pPr>
      <w:r w:rsidRPr="006A3D8F">
        <w:rPr>
          <w:rFonts w:ascii="Arial" w:hAnsi="Arial" w:cs="Arial"/>
          <w:b/>
          <w:sz w:val="20"/>
          <w:szCs w:val="20"/>
        </w:rPr>
        <w:t>Recommendations</w:t>
      </w:r>
    </w:p>
    <w:p w:rsidR="00D91BA5" w:rsidRPr="006A3D8F" w:rsidRDefault="00B85BB6" w:rsidP="006A3D8F">
      <w:pPr>
        <w:spacing w:after="0" w:line="240" w:lineRule="auto"/>
        <w:rPr>
          <w:rFonts w:ascii="Arial" w:hAnsi="Arial" w:cs="Arial"/>
          <w:sz w:val="20"/>
          <w:szCs w:val="20"/>
        </w:rPr>
      </w:pPr>
      <w:r w:rsidRPr="006A3D8F">
        <w:rPr>
          <w:rFonts w:ascii="Arial" w:hAnsi="Arial" w:cs="Arial"/>
          <w:b/>
          <w:sz w:val="20"/>
          <w:szCs w:val="20"/>
        </w:rPr>
        <w:t>6</w:t>
      </w:r>
      <w:r w:rsidR="00D91BA5" w:rsidRPr="006A3D8F">
        <w:rPr>
          <w:rFonts w:ascii="Arial" w:hAnsi="Arial" w:cs="Arial"/>
          <w:b/>
          <w:sz w:val="20"/>
          <w:szCs w:val="20"/>
        </w:rPr>
        <w:t>.1</w:t>
      </w:r>
      <w:r w:rsidR="00D91BA5" w:rsidRPr="006A3D8F">
        <w:rPr>
          <w:rFonts w:ascii="Arial" w:hAnsi="Arial" w:cs="Arial"/>
          <w:sz w:val="20"/>
          <w:szCs w:val="20"/>
        </w:rPr>
        <w:t xml:space="preserve"> The Department should</w:t>
      </w:r>
      <w:r w:rsidR="0027238D" w:rsidRPr="006A3D8F">
        <w:rPr>
          <w:rFonts w:ascii="Arial" w:hAnsi="Arial" w:cs="Arial"/>
          <w:sz w:val="20"/>
          <w:szCs w:val="20"/>
        </w:rPr>
        <w:t xml:space="preserve"> </w:t>
      </w:r>
      <w:r w:rsidR="00AA0CC5" w:rsidRPr="006A3D8F">
        <w:rPr>
          <w:rFonts w:ascii="Arial" w:hAnsi="Arial" w:cs="Arial"/>
          <w:sz w:val="20"/>
          <w:szCs w:val="20"/>
        </w:rPr>
        <w:t>ensure</w:t>
      </w:r>
      <w:r w:rsidR="0027238D" w:rsidRPr="006A3D8F">
        <w:rPr>
          <w:rFonts w:ascii="Arial" w:hAnsi="Arial" w:cs="Arial"/>
          <w:sz w:val="20"/>
          <w:szCs w:val="20"/>
        </w:rPr>
        <w:t xml:space="preserve"> that it prioritises addressing infrastructural challenges</w:t>
      </w:r>
      <w:r w:rsidR="007B14D3" w:rsidRPr="006A3D8F">
        <w:rPr>
          <w:rFonts w:ascii="Arial" w:hAnsi="Arial" w:cs="Arial"/>
          <w:sz w:val="20"/>
          <w:szCs w:val="20"/>
        </w:rPr>
        <w:t xml:space="preserve"> in respect of ensuring that police stations are fully functional. The Department </w:t>
      </w:r>
      <w:r w:rsidR="00AA0CC5" w:rsidRPr="006A3D8F">
        <w:rPr>
          <w:rFonts w:ascii="Arial" w:hAnsi="Arial" w:cs="Arial"/>
          <w:sz w:val="20"/>
          <w:szCs w:val="20"/>
        </w:rPr>
        <w:t>should,</w:t>
      </w:r>
      <w:r w:rsidR="00D91BA5" w:rsidRPr="006A3D8F">
        <w:rPr>
          <w:rFonts w:ascii="Arial" w:hAnsi="Arial" w:cs="Arial"/>
          <w:sz w:val="20"/>
          <w:szCs w:val="20"/>
        </w:rPr>
        <w:t xml:space="preserve"> within 30 days of the adoption of the report by the Committee, send a </w:t>
      </w:r>
      <w:r w:rsidR="007B14D3" w:rsidRPr="006A3D8F">
        <w:rPr>
          <w:rFonts w:ascii="Arial" w:hAnsi="Arial" w:cs="Arial"/>
          <w:sz w:val="20"/>
          <w:szCs w:val="20"/>
        </w:rPr>
        <w:t>list of police stations that are State Owned and those that fall under DPW in respect of infrastructure.</w:t>
      </w:r>
    </w:p>
    <w:p w:rsidR="00D91BA5" w:rsidRPr="006A3D8F" w:rsidRDefault="00B85BB6" w:rsidP="006A3D8F">
      <w:pPr>
        <w:spacing w:after="0" w:line="240" w:lineRule="auto"/>
        <w:rPr>
          <w:rFonts w:ascii="Arial" w:hAnsi="Arial" w:cs="Arial"/>
          <w:sz w:val="20"/>
          <w:szCs w:val="20"/>
        </w:rPr>
      </w:pPr>
      <w:r w:rsidRPr="006A3D8F">
        <w:rPr>
          <w:rFonts w:ascii="Arial" w:hAnsi="Arial" w:cs="Arial"/>
          <w:b/>
          <w:sz w:val="20"/>
          <w:szCs w:val="20"/>
        </w:rPr>
        <w:t>6</w:t>
      </w:r>
      <w:r w:rsidR="00D91BA5" w:rsidRPr="006A3D8F">
        <w:rPr>
          <w:rFonts w:ascii="Arial" w:hAnsi="Arial" w:cs="Arial"/>
          <w:b/>
          <w:sz w:val="20"/>
          <w:szCs w:val="20"/>
        </w:rPr>
        <w:t>.2</w:t>
      </w:r>
      <w:r w:rsidR="00D91BA5" w:rsidRPr="006A3D8F">
        <w:rPr>
          <w:rFonts w:ascii="Arial" w:hAnsi="Arial" w:cs="Arial"/>
          <w:sz w:val="20"/>
          <w:szCs w:val="20"/>
        </w:rPr>
        <w:t xml:space="preserve"> The Department should </w:t>
      </w:r>
      <w:r w:rsidR="007B14D3" w:rsidRPr="006A3D8F">
        <w:rPr>
          <w:rFonts w:ascii="Arial" w:hAnsi="Arial" w:cs="Arial"/>
          <w:sz w:val="20"/>
          <w:szCs w:val="20"/>
        </w:rPr>
        <w:t>actively conduct research and look at mechanisms to imp</w:t>
      </w:r>
      <w:r w:rsidRPr="006A3D8F">
        <w:rPr>
          <w:rFonts w:ascii="Arial" w:hAnsi="Arial" w:cs="Arial"/>
          <w:sz w:val="20"/>
          <w:szCs w:val="20"/>
        </w:rPr>
        <w:t>l</w:t>
      </w:r>
      <w:r w:rsidR="007B14D3" w:rsidRPr="006A3D8F">
        <w:rPr>
          <w:rFonts w:ascii="Arial" w:hAnsi="Arial" w:cs="Arial"/>
          <w:sz w:val="20"/>
          <w:szCs w:val="20"/>
        </w:rPr>
        <w:t>ement digitisation of the certification of documents and affidavits and further research the possibility of implementing the digitisation of case files in order to ensure that police are focussed on crime prevention.</w:t>
      </w:r>
    </w:p>
    <w:p w:rsidR="00D91BA5" w:rsidRPr="006A3D8F" w:rsidRDefault="00B85BB6" w:rsidP="006A3D8F">
      <w:pPr>
        <w:spacing w:after="0" w:line="240" w:lineRule="auto"/>
        <w:rPr>
          <w:rFonts w:ascii="Arial" w:hAnsi="Arial" w:cs="Arial"/>
          <w:sz w:val="20"/>
          <w:szCs w:val="20"/>
        </w:rPr>
      </w:pPr>
      <w:r w:rsidRPr="006A3D8F">
        <w:rPr>
          <w:rFonts w:ascii="Arial" w:hAnsi="Arial" w:cs="Arial"/>
          <w:b/>
          <w:sz w:val="20"/>
          <w:szCs w:val="20"/>
        </w:rPr>
        <w:t>6</w:t>
      </w:r>
      <w:r w:rsidR="00D91BA5" w:rsidRPr="006A3D8F">
        <w:rPr>
          <w:rFonts w:ascii="Arial" w:hAnsi="Arial" w:cs="Arial"/>
          <w:b/>
          <w:sz w:val="20"/>
          <w:szCs w:val="20"/>
        </w:rPr>
        <w:t>.3</w:t>
      </w:r>
      <w:r w:rsidR="00D91BA5" w:rsidRPr="006A3D8F">
        <w:rPr>
          <w:rFonts w:ascii="Arial" w:hAnsi="Arial" w:cs="Arial"/>
          <w:sz w:val="20"/>
          <w:szCs w:val="20"/>
        </w:rPr>
        <w:t xml:space="preserve"> The Department should </w:t>
      </w:r>
      <w:r w:rsidR="007B14D3" w:rsidRPr="006A3D8F">
        <w:rPr>
          <w:rFonts w:ascii="Arial" w:hAnsi="Arial" w:cs="Arial"/>
          <w:sz w:val="20"/>
          <w:szCs w:val="20"/>
        </w:rPr>
        <w:t>ensure that it implements initiatives to urgently address gangsterism in the North West Province and in KZN. The Department should prioritise the anti</w:t>
      </w:r>
      <w:r w:rsidR="00AA0CC5" w:rsidRPr="006A3D8F">
        <w:rPr>
          <w:rFonts w:ascii="Arial" w:hAnsi="Arial" w:cs="Arial"/>
          <w:sz w:val="20"/>
          <w:szCs w:val="20"/>
        </w:rPr>
        <w:t>-</w:t>
      </w:r>
      <w:r w:rsidR="007B14D3" w:rsidRPr="006A3D8F">
        <w:rPr>
          <w:rFonts w:ascii="Arial" w:hAnsi="Arial" w:cs="Arial"/>
          <w:sz w:val="20"/>
          <w:szCs w:val="20"/>
        </w:rPr>
        <w:t>gang units in these provinces specifically to ensure the safety of communities.</w:t>
      </w:r>
    </w:p>
    <w:p w:rsidR="00D91BA5" w:rsidRPr="006A3D8F" w:rsidRDefault="00B85BB6" w:rsidP="006A3D8F">
      <w:pPr>
        <w:spacing w:after="0" w:line="240" w:lineRule="auto"/>
        <w:rPr>
          <w:rFonts w:ascii="Arial" w:hAnsi="Arial" w:cs="Arial"/>
          <w:sz w:val="20"/>
          <w:szCs w:val="20"/>
        </w:rPr>
      </w:pPr>
      <w:r w:rsidRPr="006A3D8F">
        <w:rPr>
          <w:rFonts w:ascii="Arial" w:hAnsi="Arial" w:cs="Arial"/>
          <w:b/>
          <w:sz w:val="20"/>
          <w:szCs w:val="20"/>
        </w:rPr>
        <w:t>6</w:t>
      </w:r>
      <w:r w:rsidR="00D91BA5" w:rsidRPr="006A3D8F">
        <w:rPr>
          <w:rFonts w:ascii="Arial" w:hAnsi="Arial" w:cs="Arial"/>
          <w:b/>
          <w:sz w:val="20"/>
          <w:szCs w:val="20"/>
        </w:rPr>
        <w:t>.4</w:t>
      </w:r>
      <w:r w:rsidR="00D91BA5" w:rsidRPr="006A3D8F">
        <w:rPr>
          <w:rFonts w:ascii="Arial" w:hAnsi="Arial" w:cs="Arial"/>
          <w:sz w:val="20"/>
          <w:szCs w:val="20"/>
        </w:rPr>
        <w:t xml:space="preserve"> The D</w:t>
      </w:r>
      <w:r w:rsidR="007B14D3" w:rsidRPr="006A3D8F">
        <w:rPr>
          <w:rFonts w:ascii="Arial" w:hAnsi="Arial" w:cs="Arial"/>
          <w:sz w:val="20"/>
          <w:szCs w:val="20"/>
        </w:rPr>
        <w:t>PCI should ensure that it focusses its capacity on investigations pertaining to State Capture, Corruption and Anti</w:t>
      </w:r>
      <w:r w:rsidR="00AA0CC5" w:rsidRPr="006A3D8F">
        <w:rPr>
          <w:rFonts w:ascii="Arial" w:hAnsi="Arial" w:cs="Arial"/>
          <w:sz w:val="20"/>
          <w:szCs w:val="20"/>
        </w:rPr>
        <w:t>-</w:t>
      </w:r>
      <w:r w:rsidR="007B14D3" w:rsidRPr="006A3D8F">
        <w:rPr>
          <w:rFonts w:ascii="Arial" w:hAnsi="Arial" w:cs="Arial"/>
          <w:sz w:val="20"/>
          <w:szCs w:val="20"/>
        </w:rPr>
        <w:t>Money laundering and provide the Committee with updated reports on a quarterly basis of progress on these matters.</w:t>
      </w:r>
    </w:p>
    <w:p w:rsidR="00D91BA5" w:rsidRPr="006A3D8F" w:rsidRDefault="00B85BB6" w:rsidP="006A3D8F">
      <w:pPr>
        <w:spacing w:after="0" w:line="240" w:lineRule="auto"/>
        <w:rPr>
          <w:rFonts w:ascii="Arial" w:hAnsi="Arial" w:cs="Arial"/>
          <w:sz w:val="20"/>
          <w:szCs w:val="20"/>
        </w:rPr>
      </w:pPr>
      <w:r w:rsidRPr="006A3D8F">
        <w:rPr>
          <w:rFonts w:ascii="Arial" w:hAnsi="Arial" w:cs="Arial"/>
          <w:b/>
          <w:sz w:val="20"/>
          <w:szCs w:val="20"/>
        </w:rPr>
        <w:t>6</w:t>
      </w:r>
      <w:r w:rsidR="00D91BA5" w:rsidRPr="006A3D8F">
        <w:rPr>
          <w:rFonts w:ascii="Arial" w:hAnsi="Arial" w:cs="Arial"/>
          <w:b/>
          <w:sz w:val="20"/>
          <w:szCs w:val="20"/>
        </w:rPr>
        <w:t>.5</w:t>
      </w:r>
      <w:r w:rsidR="00D91BA5" w:rsidRPr="006A3D8F">
        <w:rPr>
          <w:rFonts w:ascii="Arial" w:hAnsi="Arial" w:cs="Arial"/>
          <w:sz w:val="20"/>
          <w:szCs w:val="20"/>
        </w:rPr>
        <w:t xml:space="preserve"> The Department should </w:t>
      </w:r>
      <w:r w:rsidR="00FA3CD1" w:rsidRPr="006A3D8F">
        <w:rPr>
          <w:rFonts w:ascii="Arial" w:hAnsi="Arial" w:cs="Arial"/>
          <w:sz w:val="20"/>
          <w:szCs w:val="20"/>
        </w:rPr>
        <w:t xml:space="preserve">ensure more community involvement in the fight against crime and focus on the training of the new recruits in order to increase capacity on the ground in crime prevention initiatives. In this regard, the Department should ensure that all CPF structures are functional and operational in all Provinces. </w:t>
      </w:r>
    </w:p>
    <w:p w:rsidR="00D91BA5" w:rsidRPr="006A3D8F" w:rsidRDefault="00B85BB6" w:rsidP="006A3D8F">
      <w:pPr>
        <w:autoSpaceDE w:val="0"/>
        <w:autoSpaceDN w:val="0"/>
        <w:adjustRightInd w:val="0"/>
        <w:spacing w:after="0" w:line="240" w:lineRule="auto"/>
        <w:rPr>
          <w:rFonts w:ascii="Arial" w:hAnsi="Arial" w:cs="Arial"/>
          <w:sz w:val="20"/>
          <w:szCs w:val="20"/>
          <w:lang w:val="en-US"/>
        </w:rPr>
      </w:pPr>
      <w:r w:rsidRPr="006A3D8F">
        <w:rPr>
          <w:rFonts w:ascii="Arial" w:hAnsi="Arial" w:cs="Arial"/>
          <w:b/>
          <w:sz w:val="20"/>
          <w:szCs w:val="20"/>
          <w:lang w:val="en-US"/>
        </w:rPr>
        <w:t>6</w:t>
      </w:r>
      <w:r w:rsidR="00D91BA5" w:rsidRPr="006A3D8F">
        <w:rPr>
          <w:rFonts w:ascii="Arial" w:hAnsi="Arial" w:cs="Arial"/>
          <w:b/>
          <w:sz w:val="20"/>
          <w:szCs w:val="20"/>
          <w:lang w:val="en-US"/>
        </w:rPr>
        <w:t>.6</w:t>
      </w:r>
      <w:r w:rsidR="00D91BA5" w:rsidRPr="006A3D8F">
        <w:rPr>
          <w:rFonts w:ascii="Arial" w:hAnsi="Arial" w:cs="Arial"/>
          <w:sz w:val="20"/>
          <w:szCs w:val="20"/>
          <w:lang w:val="en-US"/>
        </w:rPr>
        <w:t xml:space="preserve"> The Department should </w:t>
      </w:r>
      <w:r w:rsidR="00675EFF" w:rsidRPr="006A3D8F">
        <w:rPr>
          <w:rFonts w:ascii="Arial" w:hAnsi="Arial" w:cs="Arial"/>
          <w:sz w:val="20"/>
          <w:szCs w:val="20"/>
          <w:lang w:val="en-US"/>
        </w:rPr>
        <w:t>ensure the safety of police officials by ensuring that the necessary steps are undertaken to secure all police stations</w:t>
      </w:r>
      <w:r w:rsidRPr="006A3D8F">
        <w:rPr>
          <w:rFonts w:ascii="Arial" w:hAnsi="Arial" w:cs="Arial"/>
          <w:sz w:val="20"/>
          <w:szCs w:val="20"/>
          <w:lang w:val="en-US"/>
        </w:rPr>
        <w:t>.</w:t>
      </w:r>
      <w:r w:rsidR="00675EFF" w:rsidRPr="006A3D8F">
        <w:rPr>
          <w:rFonts w:ascii="Arial" w:hAnsi="Arial" w:cs="Arial"/>
          <w:sz w:val="20"/>
          <w:szCs w:val="20"/>
          <w:lang w:val="en-US"/>
        </w:rPr>
        <w:t xml:space="preserve"> The Department shou</w:t>
      </w:r>
      <w:r w:rsidR="00AA0CC5" w:rsidRPr="006A3D8F">
        <w:rPr>
          <w:rFonts w:ascii="Arial" w:hAnsi="Arial" w:cs="Arial"/>
          <w:sz w:val="20"/>
          <w:szCs w:val="20"/>
          <w:lang w:val="en-US"/>
        </w:rPr>
        <w:t>l</w:t>
      </w:r>
      <w:r w:rsidR="00675EFF" w:rsidRPr="006A3D8F">
        <w:rPr>
          <w:rFonts w:ascii="Arial" w:hAnsi="Arial" w:cs="Arial"/>
          <w:sz w:val="20"/>
          <w:szCs w:val="20"/>
          <w:lang w:val="en-US"/>
        </w:rPr>
        <w:t xml:space="preserve">d ensure that police stations have CCTV cameras and that police officials are issued with bullet proof vests. </w:t>
      </w:r>
    </w:p>
    <w:p w:rsidR="00D91BA5" w:rsidRPr="006A3D8F" w:rsidRDefault="00B85BB6" w:rsidP="006A3D8F">
      <w:pPr>
        <w:autoSpaceDE w:val="0"/>
        <w:autoSpaceDN w:val="0"/>
        <w:adjustRightInd w:val="0"/>
        <w:spacing w:after="0" w:line="240" w:lineRule="auto"/>
        <w:rPr>
          <w:rFonts w:ascii="Arial" w:hAnsi="Arial" w:cs="Arial"/>
          <w:sz w:val="20"/>
          <w:szCs w:val="20"/>
          <w:lang w:val="en-US"/>
        </w:rPr>
      </w:pPr>
      <w:r w:rsidRPr="006A3D8F">
        <w:rPr>
          <w:rFonts w:ascii="Arial" w:hAnsi="Arial" w:cs="Arial"/>
          <w:b/>
          <w:sz w:val="20"/>
          <w:szCs w:val="20"/>
          <w:lang w:val="en-US"/>
        </w:rPr>
        <w:t>6</w:t>
      </w:r>
      <w:r w:rsidR="00D91BA5" w:rsidRPr="006A3D8F">
        <w:rPr>
          <w:rFonts w:ascii="Arial" w:hAnsi="Arial" w:cs="Arial"/>
          <w:b/>
          <w:sz w:val="20"/>
          <w:szCs w:val="20"/>
          <w:lang w:val="en-US"/>
        </w:rPr>
        <w:t>.7</w:t>
      </w:r>
      <w:r w:rsidR="00D91BA5" w:rsidRPr="006A3D8F">
        <w:rPr>
          <w:rFonts w:ascii="Arial" w:hAnsi="Arial" w:cs="Arial"/>
          <w:sz w:val="20"/>
          <w:szCs w:val="20"/>
          <w:lang w:val="en-US"/>
        </w:rPr>
        <w:t xml:space="preserve"> </w:t>
      </w:r>
      <w:r w:rsidR="0085552C" w:rsidRPr="006A3D8F">
        <w:rPr>
          <w:rFonts w:ascii="Arial" w:hAnsi="Arial" w:cs="Arial"/>
          <w:sz w:val="20"/>
          <w:szCs w:val="20"/>
          <w:lang w:val="en-US"/>
        </w:rPr>
        <w:t>The Department should ensure that it improves the perception of police on the ground and that communities feel safe when reporting crimes at police stations. In this regard, the Department should ensure that adequate training is provided to police officials to ensure better communication to victims of crime.</w:t>
      </w:r>
    </w:p>
    <w:p w:rsidR="00D91BA5" w:rsidRPr="006A3D8F" w:rsidRDefault="00B85BB6" w:rsidP="006A3D8F">
      <w:pPr>
        <w:autoSpaceDE w:val="0"/>
        <w:autoSpaceDN w:val="0"/>
        <w:adjustRightInd w:val="0"/>
        <w:spacing w:after="0" w:line="240" w:lineRule="auto"/>
        <w:rPr>
          <w:rFonts w:ascii="Arial" w:hAnsi="Arial" w:cs="Arial"/>
          <w:sz w:val="20"/>
          <w:szCs w:val="20"/>
          <w:lang w:val="en-US"/>
        </w:rPr>
      </w:pPr>
      <w:r w:rsidRPr="006A3D8F">
        <w:rPr>
          <w:rFonts w:ascii="Arial" w:hAnsi="Arial" w:cs="Arial"/>
          <w:b/>
          <w:sz w:val="20"/>
          <w:szCs w:val="20"/>
          <w:lang w:val="en-US"/>
        </w:rPr>
        <w:lastRenderedPageBreak/>
        <w:t>6</w:t>
      </w:r>
      <w:r w:rsidR="00D91BA5" w:rsidRPr="006A3D8F">
        <w:rPr>
          <w:rFonts w:ascii="Arial" w:hAnsi="Arial" w:cs="Arial"/>
          <w:b/>
          <w:sz w:val="20"/>
          <w:szCs w:val="20"/>
          <w:lang w:val="en-US"/>
        </w:rPr>
        <w:t>.8</w:t>
      </w:r>
      <w:r w:rsidR="00D91BA5" w:rsidRPr="006A3D8F">
        <w:rPr>
          <w:rFonts w:ascii="Arial" w:hAnsi="Arial" w:cs="Arial"/>
          <w:sz w:val="20"/>
          <w:szCs w:val="20"/>
          <w:lang w:val="en-US"/>
        </w:rPr>
        <w:t xml:space="preserve"> The Department should </w:t>
      </w:r>
      <w:r w:rsidR="0085552C" w:rsidRPr="006A3D8F">
        <w:rPr>
          <w:rFonts w:ascii="Arial" w:hAnsi="Arial" w:cs="Arial"/>
          <w:sz w:val="20"/>
          <w:szCs w:val="20"/>
          <w:lang w:val="en-US"/>
        </w:rPr>
        <w:t>focus on improving staff morale within the Department as the improved morale of staff will significantly improve the perception of the community of the police.</w:t>
      </w:r>
    </w:p>
    <w:p w:rsidR="00D91BA5" w:rsidRPr="006A3D8F" w:rsidRDefault="00B85BB6" w:rsidP="006A3D8F">
      <w:pPr>
        <w:autoSpaceDE w:val="0"/>
        <w:autoSpaceDN w:val="0"/>
        <w:adjustRightInd w:val="0"/>
        <w:spacing w:after="0" w:line="240" w:lineRule="auto"/>
        <w:rPr>
          <w:rFonts w:ascii="Arial" w:hAnsi="Arial" w:cs="Arial"/>
          <w:sz w:val="20"/>
          <w:szCs w:val="20"/>
          <w:lang w:val="en-US"/>
        </w:rPr>
      </w:pPr>
      <w:r w:rsidRPr="006A3D8F">
        <w:rPr>
          <w:rFonts w:ascii="Arial" w:hAnsi="Arial" w:cs="Arial"/>
          <w:b/>
          <w:sz w:val="20"/>
          <w:szCs w:val="20"/>
          <w:lang w:val="en-US"/>
        </w:rPr>
        <w:t>6</w:t>
      </w:r>
      <w:r w:rsidR="00D91BA5" w:rsidRPr="006A3D8F">
        <w:rPr>
          <w:rFonts w:ascii="Arial" w:hAnsi="Arial" w:cs="Arial"/>
          <w:b/>
          <w:sz w:val="20"/>
          <w:szCs w:val="20"/>
          <w:lang w:val="en-US"/>
        </w:rPr>
        <w:t>.9</w:t>
      </w:r>
      <w:r w:rsidR="00D91BA5" w:rsidRPr="006A3D8F">
        <w:rPr>
          <w:rFonts w:ascii="Arial" w:hAnsi="Arial" w:cs="Arial"/>
          <w:sz w:val="20"/>
          <w:szCs w:val="20"/>
          <w:lang w:val="en-US"/>
        </w:rPr>
        <w:t xml:space="preserve"> The Department should speed up its recovery plan to address the backlogs in DNA testing, particularly as it relates to GBV</w:t>
      </w:r>
      <w:r w:rsidR="0040412D" w:rsidRPr="006A3D8F">
        <w:rPr>
          <w:rFonts w:ascii="Arial" w:hAnsi="Arial" w:cs="Arial"/>
          <w:sz w:val="20"/>
          <w:szCs w:val="20"/>
          <w:lang w:val="en-US"/>
        </w:rPr>
        <w:t>F</w:t>
      </w:r>
      <w:r w:rsidR="00D91BA5" w:rsidRPr="006A3D8F">
        <w:rPr>
          <w:rFonts w:ascii="Arial" w:hAnsi="Arial" w:cs="Arial"/>
          <w:sz w:val="20"/>
          <w:szCs w:val="20"/>
          <w:lang w:val="en-US"/>
        </w:rPr>
        <w:t xml:space="preserve"> cases.</w:t>
      </w:r>
    </w:p>
    <w:p w:rsidR="00D91BA5" w:rsidRPr="006A3D8F" w:rsidRDefault="00B85BB6" w:rsidP="006A3D8F">
      <w:pPr>
        <w:autoSpaceDE w:val="0"/>
        <w:autoSpaceDN w:val="0"/>
        <w:adjustRightInd w:val="0"/>
        <w:spacing w:after="0" w:line="240" w:lineRule="auto"/>
        <w:rPr>
          <w:rFonts w:ascii="Arial" w:hAnsi="Arial" w:cs="Arial"/>
          <w:sz w:val="20"/>
          <w:szCs w:val="20"/>
          <w:lang w:val="en-US"/>
        </w:rPr>
      </w:pPr>
      <w:r w:rsidRPr="006A3D8F">
        <w:rPr>
          <w:rFonts w:ascii="Arial" w:hAnsi="Arial" w:cs="Arial"/>
          <w:b/>
          <w:sz w:val="20"/>
          <w:szCs w:val="20"/>
          <w:lang w:val="en-US"/>
        </w:rPr>
        <w:t>6</w:t>
      </w:r>
      <w:r w:rsidR="00D91BA5" w:rsidRPr="006A3D8F">
        <w:rPr>
          <w:rFonts w:ascii="Arial" w:hAnsi="Arial" w:cs="Arial"/>
          <w:b/>
          <w:sz w:val="20"/>
          <w:szCs w:val="20"/>
          <w:lang w:val="en-US"/>
        </w:rPr>
        <w:t>.10</w:t>
      </w:r>
      <w:r w:rsidR="00D91BA5" w:rsidRPr="006A3D8F">
        <w:rPr>
          <w:rFonts w:ascii="Arial" w:hAnsi="Arial" w:cs="Arial"/>
          <w:sz w:val="20"/>
          <w:szCs w:val="20"/>
          <w:lang w:val="en-US"/>
        </w:rPr>
        <w:t xml:space="preserve"> The </w:t>
      </w:r>
      <w:r w:rsidR="0085552C" w:rsidRPr="006A3D8F">
        <w:rPr>
          <w:rFonts w:ascii="Arial" w:hAnsi="Arial" w:cs="Arial"/>
          <w:sz w:val="20"/>
          <w:szCs w:val="20"/>
          <w:lang w:val="en-US"/>
        </w:rPr>
        <w:t>Department should utilise retired police officials to ensure that there is a good basis for the transfer of important skills within the Department, particularly to strengthen the training of new recruits.</w:t>
      </w:r>
    </w:p>
    <w:p w:rsidR="00AA0CC5" w:rsidRPr="006A3D8F" w:rsidRDefault="00AA0CC5" w:rsidP="006A3D8F">
      <w:pPr>
        <w:autoSpaceDE w:val="0"/>
        <w:autoSpaceDN w:val="0"/>
        <w:adjustRightInd w:val="0"/>
        <w:spacing w:after="0" w:line="240" w:lineRule="auto"/>
        <w:rPr>
          <w:rFonts w:ascii="Arial" w:hAnsi="Arial" w:cs="Arial"/>
          <w:sz w:val="20"/>
          <w:szCs w:val="20"/>
          <w:lang w:val="en-US"/>
        </w:rPr>
      </w:pPr>
    </w:p>
    <w:p w:rsidR="00BB074D" w:rsidRPr="006A3D8F" w:rsidRDefault="00BB074D" w:rsidP="006A3D8F">
      <w:pPr>
        <w:autoSpaceDE w:val="0"/>
        <w:autoSpaceDN w:val="0"/>
        <w:adjustRightInd w:val="0"/>
        <w:spacing w:after="0" w:line="240" w:lineRule="auto"/>
        <w:rPr>
          <w:rFonts w:ascii="Arial" w:hAnsi="Arial" w:cs="Arial"/>
          <w:sz w:val="20"/>
          <w:szCs w:val="20"/>
          <w:lang w:val="en-US"/>
        </w:rPr>
      </w:pPr>
    </w:p>
    <w:p w:rsidR="00D91BA5" w:rsidRPr="006A3D8F" w:rsidRDefault="00D91BA5" w:rsidP="006A3D8F">
      <w:pPr>
        <w:pStyle w:val="ListParagraph"/>
        <w:numPr>
          <w:ilvl w:val="0"/>
          <w:numId w:val="1"/>
        </w:numPr>
        <w:tabs>
          <w:tab w:val="left" w:pos="270"/>
        </w:tabs>
        <w:spacing w:after="0" w:line="240" w:lineRule="auto"/>
        <w:ind w:left="360"/>
        <w:rPr>
          <w:rFonts w:ascii="Arial" w:hAnsi="Arial" w:cs="Arial"/>
          <w:b/>
          <w:sz w:val="20"/>
          <w:szCs w:val="20"/>
        </w:rPr>
      </w:pPr>
      <w:r w:rsidRPr="006A3D8F">
        <w:rPr>
          <w:rFonts w:ascii="Arial" w:hAnsi="Arial" w:cs="Arial"/>
          <w:b/>
          <w:sz w:val="20"/>
          <w:szCs w:val="20"/>
        </w:rPr>
        <w:t>Conclusion</w:t>
      </w:r>
    </w:p>
    <w:p w:rsidR="00D91BA5" w:rsidRPr="006A3D8F" w:rsidRDefault="00D91BA5" w:rsidP="006A3D8F">
      <w:pPr>
        <w:spacing w:after="0" w:line="240" w:lineRule="auto"/>
        <w:rPr>
          <w:rFonts w:ascii="Arial" w:hAnsi="Arial" w:cs="Arial"/>
          <w:sz w:val="20"/>
          <w:szCs w:val="20"/>
        </w:rPr>
      </w:pPr>
      <w:r w:rsidRPr="006A3D8F">
        <w:rPr>
          <w:rFonts w:ascii="Arial" w:hAnsi="Arial" w:cs="Arial"/>
          <w:sz w:val="20"/>
          <w:szCs w:val="20"/>
        </w:rPr>
        <w:t xml:space="preserve">The Committee encouraged the Department to find innovative ways to ensure that the important services which it delivers is not compromised significantly due to budget cuts. The Department was encouraged to continue working towards </w:t>
      </w:r>
      <w:r w:rsidR="00B85BB6" w:rsidRPr="006A3D8F">
        <w:rPr>
          <w:rFonts w:ascii="Arial" w:hAnsi="Arial" w:cs="Arial"/>
          <w:sz w:val="20"/>
          <w:szCs w:val="20"/>
        </w:rPr>
        <w:t>ensuring the safety of communities and working towards improving the perception of the police.</w:t>
      </w:r>
    </w:p>
    <w:p w:rsidR="00AA0CC5" w:rsidRPr="006A3D8F" w:rsidRDefault="00AA0CC5" w:rsidP="006A3D8F">
      <w:pPr>
        <w:spacing w:after="0" w:line="240" w:lineRule="auto"/>
        <w:rPr>
          <w:rFonts w:ascii="Arial" w:hAnsi="Arial" w:cs="Arial"/>
          <w:sz w:val="20"/>
          <w:szCs w:val="20"/>
        </w:rPr>
      </w:pPr>
    </w:p>
    <w:p w:rsidR="00D91BA5" w:rsidRPr="006A3D8F" w:rsidRDefault="00D91BA5" w:rsidP="006A3D8F">
      <w:pPr>
        <w:spacing w:after="0" w:line="240" w:lineRule="auto"/>
        <w:rPr>
          <w:rFonts w:ascii="Arial" w:hAnsi="Arial" w:cs="Arial"/>
          <w:sz w:val="20"/>
          <w:szCs w:val="20"/>
        </w:rPr>
      </w:pPr>
      <w:r w:rsidRPr="006A3D8F">
        <w:rPr>
          <w:rFonts w:ascii="Arial" w:hAnsi="Arial" w:cs="Arial"/>
          <w:sz w:val="20"/>
          <w:szCs w:val="20"/>
        </w:rPr>
        <w:t xml:space="preserve">The Select Committee on Security and Justice supports Budget Vote 28. </w:t>
      </w:r>
    </w:p>
    <w:p w:rsidR="00D91BA5" w:rsidRPr="006A3D8F" w:rsidRDefault="00D91BA5" w:rsidP="006A3D8F">
      <w:pPr>
        <w:spacing w:after="0" w:line="240" w:lineRule="auto"/>
        <w:rPr>
          <w:rFonts w:ascii="Arial" w:hAnsi="Arial" w:cs="Arial"/>
          <w:sz w:val="20"/>
          <w:szCs w:val="20"/>
        </w:rPr>
      </w:pPr>
    </w:p>
    <w:p w:rsidR="00D91BA5" w:rsidRPr="006A3D8F" w:rsidRDefault="00D91BA5" w:rsidP="006A3D8F">
      <w:pPr>
        <w:autoSpaceDE w:val="0"/>
        <w:autoSpaceDN w:val="0"/>
        <w:adjustRightInd w:val="0"/>
        <w:spacing w:after="0" w:line="240" w:lineRule="auto"/>
        <w:rPr>
          <w:rFonts w:ascii="Arial" w:hAnsi="Arial" w:cs="Arial"/>
          <w:sz w:val="20"/>
          <w:szCs w:val="20"/>
        </w:rPr>
      </w:pPr>
      <w:r w:rsidRPr="006A3D8F">
        <w:rPr>
          <w:rFonts w:ascii="Arial" w:hAnsi="Arial" w:cs="Arial"/>
          <w:b/>
          <w:sz w:val="20"/>
          <w:szCs w:val="20"/>
        </w:rPr>
        <w:t>Report to be considered.</w:t>
      </w:r>
    </w:p>
    <w:p w:rsidR="00D91BA5" w:rsidRPr="006A3D8F" w:rsidRDefault="00D91BA5" w:rsidP="006A3D8F">
      <w:pPr>
        <w:autoSpaceDE w:val="0"/>
        <w:autoSpaceDN w:val="0"/>
        <w:adjustRightInd w:val="0"/>
        <w:spacing w:after="0" w:line="240" w:lineRule="auto"/>
        <w:rPr>
          <w:rFonts w:ascii="Arial" w:hAnsi="Arial" w:cs="Arial"/>
          <w:sz w:val="20"/>
          <w:szCs w:val="20"/>
        </w:rPr>
      </w:pPr>
    </w:p>
    <w:p w:rsidR="00D91BA5" w:rsidRPr="006A3D8F" w:rsidRDefault="00D91BA5" w:rsidP="006A3D8F">
      <w:pPr>
        <w:pStyle w:val="Default"/>
        <w:ind w:left="851"/>
        <w:rPr>
          <w:sz w:val="20"/>
          <w:szCs w:val="20"/>
        </w:rPr>
      </w:pPr>
    </w:p>
    <w:p w:rsidR="00D91BA5" w:rsidRPr="006A3D8F" w:rsidRDefault="00D91BA5" w:rsidP="006A3D8F">
      <w:pPr>
        <w:spacing w:after="0" w:line="240" w:lineRule="auto"/>
        <w:rPr>
          <w:rFonts w:ascii="Arial" w:hAnsi="Arial" w:cs="Arial"/>
          <w:sz w:val="20"/>
          <w:szCs w:val="20"/>
        </w:rPr>
      </w:pPr>
    </w:p>
    <w:p w:rsidR="00FE5171" w:rsidRPr="006A3D8F" w:rsidRDefault="00FE5171" w:rsidP="006A3D8F">
      <w:pPr>
        <w:spacing w:after="0" w:line="240" w:lineRule="auto"/>
        <w:rPr>
          <w:rFonts w:ascii="Arial" w:hAnsi="Arial" w:cs="Arial"/>
          <w:b/>
          <w:sz w:val="20"/>
          <w:szCs w:val="20"/>
        </w:rPr>
      </w:pPr>
    </w:p>
    <w:sectPr w:rsidR="00FE5171" w:rsidRPr="006A3D8F" w:rsidSect="00567F43">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5FB" w:rsidRDefault="00BA45FB" w:rsidP="00BD69CD">
      <w:pPr>
        <w:spacing w:after="0" w:line="240" w:lineRule="auto"/>
      </w:pPr>
      <w:r>
        <w:separator/>
      </w:r>
    </w:p>
  </w:endnote>
  <w:endnote w:type="continuationSeparator" w:id="0">
    <w:p w:rsidR="00BA45FB" w:rsidRDefault="00BA45FB" w:rsidP="00BD6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127477"/>
      <w:docPartObj>
        <w:docPartGallery w:val="Page Numbers (Bottom of Page)"/>
        <w:docPartUnique/>
      </w:docPartObj>
    </w:sdtPr>
    <w:sdtEndPr>
      <w:rPr>
        <w:noProof/>
      </w:rPr>
    </w:sdtEndPr>
    <w:sdtContent>
      <w:p w:rsidR="00EE7020" w:rsidRDefault="00E1415F">
        <w:pPr>
          <w:pStyle w:val="Footer"/>
          <w:jc w:val="center"/>
        </w:pPr>
        <w:r>
          <w:fldChar w:fldCharType="begin"/>
        </w:r>
        <w:r w:rsidR="00EE7020">
          <w:instrText xml:space="preserve"> PAGE   \* MERGEFORMAT </w:instrText>
        </w:r>
        <w:r>
          <w:fldChar w:fldCharType="separate"/>
        </w:r>
        <w:r w:rsidR="006A3D8F">
          <w:rPr>
            <w:noProof/>
          </w:rPr>
          <w:t>1</w:t>
        </w:r>
        <w:r>
          <w:rPr>
            <w:noProof/>
          </w:rPr>
          <w:fldChar w:fldCharType="end"/>
        </w:r>
      </w:p>
    </w:sdtContent>
  </w:sdt>
  <w:p w:rsidR="00EE7020" w:rsidRDefault="00EE7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5FB" w:rsidRDefault="00BA45FB" w:rsidP="00BD69CD">
      <w:pPr>
        <w:spacing w:after="0" w:line="240" w:lineRule="auto"/>
      </w:pPr>
      <w:r>
        <w:separator/>
      </w:r>
    </w:p>
  </w:footnote>
  <w:footnote w:type="continuationSeparator" w:id="0">
    <w:p w:rsidR="00BA45FB" w:rsidRDefault="00BA45FB" w:rsidP="00BD6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78A"/>
    <w:multiLevelType w:val="hybridMultilevel"/>
    <w:tmpl w:val="01FE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F672D"/>
    <w:multiLevelType w:val="hybridMultilevel"/>
    <w:tmpl w:val="932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C4A42"/>
    <w:multiLevelType w:val="hybridMultilevel"/>
    <w:tmpl w:val="F2E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8782E"/>
    <w:multiLevelType w:val="hybridMultilevel"/>
    <w:tmpl w:val="9918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A7D35"/>
    <w:multiLevelType w:val="hybridMultilevel"/>
    <w:tmpl w:val="7C2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76AC7"/>
    <w:multiLevelType w:val="hybridMultilevel"/>
    <w:tmpl w:val="3F98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9004D"/>
    <w:multiLevelType w:val="hybridMultilevel"/>
    <w:tmpl w:val="8C74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2401E"/>
    <w:multiLevelType w:val="hybridMultilevel"/>
    <w:tmpl w:val="C63E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0589B"/>
    <w:multiLevelType w:val="hybridMultilevel"/>
    <w:tmpl w:val="EEA0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A709C"/>
    <w:multiLevelType w:val="hybridMultilevel"/>
    <w:tmpl w:val="DBF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A1633"/>
    <w:multiLevelType w:val="multilevel"/>
    <w:tmpl w:val="1CF8CD9A"/>
    <w:lvl w:ilvl="0">
      <w:start w:val="1"/>
      <w:numFmt w:val="decimal"/>
      <w:lvlText w:val="%1."/>
      <w:lvlJc w:val="left"/>
      <w:pPr>
        <w:ind w:left="450" w:hanging="360"/>
      </w:pPr>
      <w:rPr>
        <w:rFonts w:hint="default"/>
        <w:b/>
      </w:rPr>
    </w:lvl>
    <w:lvl w:ilvl="1">
      <w:start w:val="1"/>
      <w:numFmt w:val="decimal"/>
      <w:isLgl/>
      <w:lvlText w:val="%1.%2."/>
      <w:lvlJc w:val="left"/>
      <w:pPr>
        <w:ind w:left="720" w:hanging="360"/>
      </w:pPr>
      <w:rPr>
        <w:rFonts w:ascii="Times New Roman" w:hAnsi="Times New Roman" w:cs="Times New Roman" w:hint="default"/>
        <w:b w:val="0"/>
        <w:i w:val="0"/>
        <w:sz w:val="24"/>
        <w:szCs w:val="24"/>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4554F14"/>
    <w:multiLevelType w:val="multilevel"/>
    <w:tmpl w:val="1BC82154"/>
    <w:lvl w:ilvl="0">
      <w:start w:val="4"/>
      <w:numFmt w:val="decimal"/>
      <w:lvlText w:val="%1"/>
      <w:lvlJc w:val="left"/>
      <w:pPr>
        <w:ind w:left="360" w:hanging="360"/>
      </w:pPr>
      <w:rPr>
        <w:rFonts w:eastAsia="Times New Roman" w:hint="default"/>
        <w:b/>
        <w:color w:val="000000"/>
        <w:sz w:val="18"/>
      </w:rPr>
    </w:lvl>
    <w:lvl w:ilvl="1">
      <w:start w:val="2"/>
      <w:numFmt w:val="decimal"/>
      <w:lvlText w:val="%1.%2"/>
      <w:lvlJc w:val="left"/>
      <w:pPr>
        <w:ind w:left="360" w:hanging="360"/>
      </w:pPr>
      <w:rPr>
        <w:rFonts w:eastAsia="Times New Roman" w:hint="default"/>
        <w:b/>
        <w:color w:val="000000"/>
        <w:sz w:val="24"/>
        <w:szCs w:val="24"/>
      </w:rPr>
    </w:lvl>
    <w:lvl w:ilvl="2">
      <w:start w:val="1"/>
      <w:numFmt w:val="decimal"/>
      <w:lvlText w:val="%1.%2.%3"/>
      <w:lvlJc w:val="left"/>
      <w:pPr>
        <w:ind w:left="720" w:hanging="720"/>
      </w:pPr>
      <w:rPr>
        <w:rFonts w:eastAsia="Times New Roman" w:hint="default"/>
        <w:b/>
        <w:color w:val="000000"/>
        <w:sz w:val="18"/>
      </w:rPr>
    </w:lvl>
    <w:lvl w:ilvl="3">
      <w:start w:val="1"/>
      <w:numFmt w:val="decimal"/>
      <w:lvlText w:val="%1.%2.%3.%4"/>
      <w:lvlJc w:val="left"/>
      <w:pPr>
        <w:ind w:left="720" w:hanging="720"/>
      </w:pPr>
      <w:rPr>
        <w:rFonts w:eastAsia="Times New Roman" w:hint="default"/>
        <w:b/>
        <w:color w:val="000000"/>
        <w:sz w:val="18"/>
      </w:rPr>
    </w:lvl>
    <w:lvl w:ilvl="4">
      <w:start w:val="1"/>
      <w:numFmt w:val="decimal"/>
      <w:lvlText w:val="%1.%2.%3.%4.%5"/>
      <w:lvlJc w:val="left"/>
      <w:pPr>
        <w:ind w:left="1080" w:hanging="1080"/>
      </w:pPr>
      <w:rPr>
        <w:rFonts w:eastAsia="Times New Roman" w:hint="default"/>
        <w:b/>
        <w:color w:val="000000"/>
        <w:sz w:val="18"/>
      </w:rPr>
    </w:lvl>
    <w:lvl w:ilvl="5">
      <w:start w:val="1"/>
      <w:numFmt w:val="decimal"/>
      <w:lvlText w:val="%1.%2.%3.%4.%5.%6"/>
      <w:lvlJc w:val="left"/>
      <w:pPr>
        <w:ind w:left="1080" w:hanging="1080"/>
      </w:pPr>
      <w:rPr>
        <w:rFonts w:eastAsia="Times New Roman" w:hint="default"/>
        <w:b/>
        <w:color w:val="000000"/>
        <w:sz w:val="18"/>
      </w:rPr>
    </w:lvl>
    <w:lvl w:ilvl="6">
      <w:start w:val="1"/>
      <w:numFmt w:val="decimal"/>
      <w:lvlText w:val="%1.%2.%3.%4.%5.%6.%7"/>
      <w:lvlJc w:val="left"/>
      <w:pPr>
        <w:ind w:left="1440" w:hanging="1440"/>
      </w:pPr>
      <w:rPr>
        <w:rFonts w:eastAsia="Times New Roman" w:hint="default"/>
        <w:b/>
        <w:color w:val="000000"/>
        <w:sz w:val="18"/>
      </w:rPr>
    </w:lvl>
    <w:lvl w:ilvl="7">
      <w:start w:val="1"/>
      <w:numFmt w:val="decimal"/>
      <w:lvlText w:val="%1.%2.%3.%4.%5.%6.%7.%8"/>
      <w:lvlJc w:val="left"/>
      <w:pPr>
        <w:ind w:left="1440" w:hanging="1440"/>
      </w:pPr>
      <w:rPr>
        <w:rFonts w:eastAsia="Times New Roman" w:hint="default"/>
        <w:b/>
        <w:color w:val="000000"/>
        <w:sz w:val="18"/>
      </w:rPr>
    </w:lvl>
    <w:lvl w:ilvl="8">
      <w:start w:val="1"/>
      <w:numFmt w:val="decimal"/>
      <w:lvlText w:val="%1.%2.%3.%4.%5.%6.%7.%8.%9"/>
      <w:lvlJc w:val="left"/>
      <w:pPr>
        <w:ind w:left="1800" w:hanging="1800"/>
      </w:pPr>
      <w:rPr>
        <w:rFonts w:eastAsia="Times New Roman" w:hint="default"/>
        <w:b/>
        <w:color w:val="000000"/>
        <w:sz w:val="18"/>
      </w:rPr>
    </w:lvl>
  </w:abstractNum>
  <w:abstractNum w:abstractNumId="12">
    <w:nsid w:val="35E5591A"/>
    <w:multiLevelType w:val="hybridMultilevel"/>
    <w:tmpl w:val="2C6E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32BF9"/>
    <w:multiLevelType w:val="hybridMultilevel"/>
    <w:tmpl w:val="F3DA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D26F9"/>
    <w:multiLevelType w:val="hybridMultilevel"/>
    <w:tmpl w:val="C7B4FE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AE3261F"/>
    <w:multiLevelType w:val="hybridMultilevel"/>
    <w:tmpl w:val="68E0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7C04BB"/>
    <w:multiLevelType w:val="multilevel"/>
    <w:tmpl w:val="6E3EA68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456C6D"/>
    <w:multiLevelType w:val="hybridMultilevel"/>
    <w:tmpl w:val="01FE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728A4"/>
    <w:multiLevelType w:val="hybridMultilevel"/>
    <w:tmpl w:val="94C8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D12581"/>
    <w:multiLevelType w:val="hybridMultilevel"/>
    <w:tmpl w:val="DD94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D6663"/>
    <w:multiLevelType w:val="hybridMultilevel"/>
    <w:tmpl w:val="36C2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164F7"/>
    <w:multiLevelType w:val="hybridMultilevel"/>
    <w:tmpl w:val="3D8EF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1483203"/>
    <w:multiLevelType w:val="hybridMultilevel"/>
    <w:tmpl w:val="B3A8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61292"/>
    <w:multiLevelType w:val="hybridMultilevel"/>
    <w:tmpl w:val="0102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A84E70"/>
    <w:multiLevelType w:val="hybridMultilevel"/>
    <w:tmpl w:val="AD2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21"/>
  </w:num>
  <w:num w:numId="5">
    <w:abstractNumId w:val="14"/>
  </w:num>
  <w:num w:numId="6">
    <w:abstractNumId w:val="23"/>
  </w:num>
  <w:num w:numId="7">
    <w:abstractNumId w:val="16"/>
  </w:num>
  <w:num w:numId="8">
    <w:abstractNumId w:val="11"/>
  </w:num>
  <w:num w:numId="9">
    <w:abstractNumId w:val="3"/>
  </w:num>
  <w:num w:numId="10">
    <w:abstractNumId w:val="0"/>
  </w:num>
  <w:num w:numId="11">
    <w:abstractNumId w:val="1"/>
  </w:num>
  <w:num w:numId="12">
    <w:abstractNumId w:val="12"/>
  </w:num>
  <w:num w:numId="13">
    <w:abstractNumId w:val="18"/>
  </w:num>
  <w:num w:numId="14">
    <w:abstractNumId w:val="6"/>
  </w:num>
  <w:num w:numId="15">
    <w:abstractNumId w:val="24"/>
  </w:num>
  <w:num w:numId="16">
    <w:abstractNumId w:val="22"/>
  </w:num>
  <w:num w:numId="17">
    <w:abstractNumId w:val="7"/>
  </w:num>
  <w:num w:numId="18">
    <w:abstractNumId w:val="2"/>
  </w:num>
  <w:num w:numId="19">
    <w:abstractNumId w:val="19"/>
  </w:num>
  <w:num w:numId="20">
    <w:abstractNumId w:val="17"/>
  </w:num>
  <w:num w:numId="21">
    <w:abstractNumId w:val="13"/>
  </w:num>
  <w:num w:numId="22">
    <w:abstractNumId w:val="20"/>
  </w:num>
  <w:num w:numId="23">
    <w:abstractNumId w:val="9"/>
  </w:num>
  <w:num w:numId="24">
    <w:abstractNumId w:val="5"/>
  </w:num>
  <w:num w:numId="25">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40338"/>
    <w:rsid w:val="00001F5F"/>
    <w:rsid w:val="00024E85"/>
    <w:rsid w:val="00026243"/>
    <w:rsid w:val="00030FB9"/>
    <w:rsid w:val="00036D4F"/>
    <w:rsid w:val="000464DC"/>
    <w:rsid w:val="00046756"/>
    <w:rsid w:val="00053FDA"/>
    <w:rsid w:val="000838D3"/>
    <w:rsid w:val="000C2E83"/>
    <w:rsid w:val="000C4BE3"/>
    <w:rsid w:val="000C58BB"/>
    <w:rsid w:val="000F1292"/>
    <w:rsid w:val="000F38A9"/>
    <w:rsid w:val="00124210"/>
    <w:rsid w:val="00140FD7"/>
    <w:rsid w:val="00147591"/>
    <w:rsid w:val="001A7D70"/>
    <w:rsid w:val="001D6506"/>
    <w:rsid w:val="0021179B"/>
    <w:rsid w:val="00222B8F"/>
    <w:rsid w:val="00250D13"/>
    <w:rsid w:val="002521EF"/>
    <w:rsid w:val="0027238D"/>
    <w:rsid w:val="00284DBF"/>
    <w:rsid w:val="00291AEB"/>
    <w:rsid w:val="002D2CD9"/>
    <w:rsid w:val="002D70C7"/>
    <w:rsid w:val="003044EF"/>
    <w:rsid w:val="00305941"/>
    <w:rsid w:val="00372B45"/>
    <w:rsid w:val="0039341D"/>
    <w:rsid w:val="003F06EC"/>
    <w:rsid w:val="0040412D"/>
    <w:rsid w:val="00436B74"/>
    <w:rsid w:val="004402C0"/>
    <w:rsid w:val="005037AA"/>
    <w:rsid w:val="00510EFF"/>
    <w:rsid w:val="00512FBB"/>
    <w:rsid w:val="005237A5"/>
    <w:rsid w:val="00531FD7"/>
    <w:rsid w:val="0054730C"/>
    <w:rsid w:val="00552D6A"/>
    <w:rsid w:val="00567F43"/>
    <w:rsid w:val="005A1B48"/>
    <w:rsid w:val="005A38DA"/>
    <w:rsid w:val="005B123C"/>
    <w:rsid w:val="005C47F3"/>
    <w:rsid w:val="00617F5E"/>
    <w:rsid w:val="006527AE"/>
    <w:rsid w:val="006738AF"/>
    <w:rsid w:val="00675EFF"/>
    <w:rsid w:val="0069533E"/>
    <w:rsid w:val="00697BA1"/>
    <w:rsid w:val="006A3D8F"/>
    <w:rsid w:val="006B3FDE"/>
    <w:rsid w:val="006C6121"/>
    <w:rsid w:val="006E391A"/>
    <w:rsid w:val="006E6291"/>
    <w:rsid w:val="007339D2"/>
    <w:rsid w:val="007579C6"/>
    <w:rsid w:val="00774D73"/>
    <w:rsid w:val="0077571E"/>
    <w:rsid w:val="007B14D3"/>
    <w:rsid w:val="007D78D7"/>
    <w:rsid w:val="00807DE6"/>
    <w:rsid w:val="0085552C"/>
    <w:rsid w:val="00863E96"/>
    <w:rsid w:val="00880216"/>
    <w:rsid w:val="008A7410"/>
    <w:rsid w:val="008C29D5"/>
    <w:rsid w:val="008E7AC9"/>
    <w:rsid w:val="00921C9C"/>
    <w:rsid w:val="00940819"/>
    <w:rsid w:val="00946642"/>
    <w:rsid w:val="009529A6"/>
    <w:rsid w:val="00970D43"/>
    <w:rsid w:val="009806D7"/>
    <w:rsid w:val="00984923"/>
    <w:rsid w:val="00993C35"/>
    <w:rsid w:val="009E3166"/>
    <w:rsid w:val="009F2CBB"/>
    <w:rsid w:val="00A10DBF"/>
    <w:rsid w:val="00A14F77"/>
    <w:rsid w:val="00A50907"/>
    <w:rsid w:val="00A56A43"/>
    <w:rsid w:val="00A57145"/>
    <w:rsid w:val="00A613B1"/>
    <w:rsid w:val="00A91BAE"/>
    <w:rsid w:val="00AA0CC5"/>
    <w:rsid w:val="00AA1B66"/>
    <w:rsid w:val="00AB31F5"/>
    <w:rsid w:val="00AD3675"/>
    <w:rsid w:val="00AE0F88"/>
    <w:rsid w:val="00AF7035"/>
    <w:rsid w:val="00B06CB7"/>
    <w:rsid w:val="00B21758"/>
    <w:rsid w:val="00B85BB6"/>
    <w:rsid w:val="00B90C5E"/>
    <w:rsid w:val="00B91166"/>
    <w:rsid w:val="00B9299E"/>
    <w:rsid w:val="00BA45FB"/>
    <w:rsid w:val="00BB074D"/>
    <w:rsid w:val="00BD3A95"/>
    <w:rsid w:val="00BD69CD"/>
    <w:rsid w:val="00C02164"/>
    <w:rsid w:val="00C04EC1"/>
    <w:rsid w:val="00C248EC"/>
    <w:rsid w:val="00C33FC8"/>
    <w:rsid w:val="00C433E4"/>
    <w:rsid w:val="00C43E55"/>
    <w:rsid w:val="00CA4B26"/>
    <w:rsid w:val="00CB36C4"/>
    <w:rsid w:val="00CC19D1"/>
    <w:rsid w:val="00D02B9E"/>
    <w:rsid w:val="00D23BFF"/>
    <w:rsid w:val="00D27FF4"/>
    <w:rsid w:val="00D31C8D"/>
    <w:rsid w:val="00D40338"/>
    <w:rsid w:val="00D42100"/>
    <w:rsid w:val="00D85C64"/>
    <w:rsid w:val="00D91BA5"/>
    <w:rsid w:val="00D95938"/>
    <w:rsid w:val="00D96CA4"/>
    <w:rsid w:val="00DA7121"/>
    <w:rsid w:val="00DB456A"/>
    <w:rsid w:val="00DF5FBD"/>
    <w:rsid w:val="00E1415F"/>
    <w:rsid w:val="00E1561C"/>
    <w:rsid w:val="00E771C4"/>
    <w:rsid w:val="00EB2EC8"/>
    <w:rsid w:val="00EB3E85"/>
    <w:rsid w:val="00EE7020"/>
    <w:rsid w:val="00F0647F"/>
    <w:rsid w:val="00F11DB3"/>
    <w:rsid w:val="00F151D6"/>
    <w:rsid w:val="00F231B2"/>
    <w:rsid w:val="00F251E1"/>
    <w:rsid w:val="00F37F3A"/>
    <w:rsid w:val="00F55E07"/>
    <w:rsid w:val="00F82238"/>
    <w:rsid w:val="00FA3CD1"/>
    <w:rsid w:val="00FB14FE"/>
    <w:rsid w:val="00FD4D20"/>
    <w:rsid w:val="00FE5171"/>
    <w:rsid w:val="00FF2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33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D6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9CD"/>
  </w:style>
  <w:style w:type="paragraph" w:styleId="Footer">
    <w:name w:val="footer"/>
    <w:basedOn w:val="Normal"/>
    <w:link w:val="FooterChar"/>
    <w:uiPriority w:val="99"/>
    <w:unhideWhenUsed/>
    <w:rsid w:val="00BD6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9CD"/>
  </w:style>
  <w:style w:type="paragraph" w:styleId="FootnoteText">
    <w:name w:val="footnote text"/>
    <w:basedOn w:val="Normal"/>
    <w:link w:val="FootnoteTextChar"/>
    <w:uiPriority w:val="99"/>
    <w:rsid w:val="00FE517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E5171"/>
    <w:rPr>
      <w:rFonts w:ascii="Times New Roman" w:eastAsia="Times New Roman" w:hAnsi="Times New Roman" w:cs="Times New Roman"/>
      <w:sz w:val="20"/>
      <w:szCs w:val="20"/>
      <w:lang w:val="en-US"/>
    </w:rPr>
  </w:style>
  <w:style w:type="character" w:styleId="FootnoteReference">
    <w:name w:val="footnote reference"/>
    <w:uiPriority w:val="99"/>
    <w:rsid w:val="00FE5171"/>
    <w:rPr>
      <w:vertAlign w:val="superscript"/>
    </w:rPr>
  </w:style>
  <w:style w:type="paragraph" w:styleId="ListParagraph">
    <w:name w:val="List Paragraph"/>
    <w:aliases w:val="List Paragraph 1,Bullets,Recommendation,List Paragraph1,Table of contents numbered"/>
    <w:basedOn w:val="Normal"/>
    <w:link w:val="ListParagraphChar"/>
    <w:uiPriority w:val="34"/>
    <w:qFormat/>
    <w:rsid w:val="00FE5171"/>
    <w:pPr>
      <w:spacing w:after="200" w:line="276" w:lineRule="auto"/>
      <w:ind w:left="720"/>
      <w:contextualSpacing/>
    </w:pPr>
    <w:rPr>
      <w:rFonts w:ascii="Calibri" w:eastAsia="Calibri" w:hAnsi="Calibri" w:cs="Times New Roman"/>
      <w:lang w:val="en-US"/>
    </w:rPr>
  </w:style>
  <w:style w:type="paragraph" w:styleId="CommentText">
    <w:name w:val="annotation text"/>
    <w:basedOn w:val="Normal"/>
    <w:link w:val="CommentTextChar"/>
    <w:uiPriority w:val="99"/>
    <w:unhideWhenUsed/>
    <w:rsid w:val="00FE5171"/>
    <w:pPr>
      <w:spacing w:line="240" w:lineRule="auto"/>
    </w:pPr>
    <w:rPr>
      <w:sz w:val="20"/>
      <w:szCs w:val="20"/>
      <w:lang w:val="en-US"/>
    </w:rPr>
  </w:style>
  <w:style w:type="character" w:customStyle="1" w:styleId="CommentTextChar">
    <w:name w:val="Comment Text Char"/>
    <w:basedOn w:val="DefaultParagraphFont"/>
    <w:link w:val="CommentText"/>
    <w:uiPriority w:val="99"/>
    <w:rsid w:val="00FE5171"/>
    <w:rPr>
      <w:sz w:val="20"/>
      <w:szCs w:val="20"/>
      <w:lang w:val="en-US"/>
    </w:rPr>
  </w:style>
  <w:style w:type="paragraph" w:styleId="BodyTextIndent2">
    <w:name w:val="Body Text Indent 2"/>
    <w:basedOn w:val="Normal"/>
    <w:link w:val="BodyTextIndent2Char"/>
    <w:uiPriority w:val="99"/>
    <w:unhideWhenUsed/>
    <w:rsid w:val="00FE5171"/>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FE5171"/>
    <w:rPr>
      <w:rFonts w:ascii="Times New Roman" w:eastAsia="Times New Roman" w:hAnsi="Times New Roman" w:cs="Times New Roman"/>
      <w:sz w:val="24"/>
      <w:szCs w:val="24"/>
      <w:lang w:val="en-GB"/>
    </w:rPr>
  </w:style>
  <w:style w:type="character" w:customStyle="1" w:styleId="ListParagraphChar">
    <w:name w:val="List Paragraph Char"/>
    <w:aliases w:val="List Paragraph 1 Char,Bullets Char,Recommendation Char,List Paragraph1 Char,Table of contents numbered Char"/>
    <w:basedOn w:val="DefaultParagraphFont"/>
    <w:link w:val="ListParagraph"/>
    <w:uiPriority w:val="34"/>
    <w:locked/>
    <w:rsid w:val="00D91BA5"/>
    <w:rPr>
      <w:rFonts w:ascii="Calibri" w:eastAsia="Calibri" w:hAnsi="Calibri" w:cs="Times New Roman"/>
      <w:lang w:val="en-US"/>
    </w:rPr>
  </w:style>
  <w:style w:type="paragraph" w:customStyle="1" w:styleId="Pa10">
    <w:name w:val="Pa10"/>
    <w:basedOn w:val="Normal"/>
    <w:next w:val="Normal"/>
    <w:uiPriority w:val="99"/>
    <w:rsid w:val="00D91BA5"/>
    <w:pPr>
      <w:autoSpaceDE w:val="0"/>
      <w:autoSpaceDN w:val="0"/>
      <w:adjustRightInd w:val="0"/>
      <w:spacing w:after="0" w:line="201" w:lineRule="atLeast"/>
    </w:pPr>
    <w:rPr>
      <w:rFonts w:ascii="Helvetica LT Std Light" w:hAnsi="Helvetica LT Std Light"/>
      <w:sz w:val="24"/>
      <w:szCs w:val="24"/>
      <w:lang w:val="en-US"/>
    </w:rPr>
  </w:style>
  <w:style w:type="paragraph" w:customStyle="1" w:styleId="Pa15">
    <w:name w:val="Pa15"/>
    <w:basedOn w:val="Default"/>
    <w:next w:val="Default"/>
    <w:uiPriority w:val="99"/>
    <w:rsid w:val="00D91BA5"/>
    <w:pPr>
      <w:spacing w:line="201" w:lineRule="atLeast"/>
    </w:pPr>
    <w:rPr>
      <w:rFonts w:ascii="Helvetica LT Std" w:hAnsi="Helvetica LT Std" w:cstheme="minorBidi"/>
      <w:color w:val="auto"/>
      <w:lang w:val="en-US"/>
    </w:rPr>
  </w:style>
  <w:style w:type="character" w:customStyle="1" w:styleId="A0">
    <w:name w:val="A0"/>
    <w:uiPriority w:val="99"/>
    <w:rsid w:val="00D91BA5"/>
    <w:rPr>
      <w:rFonts w:cs="Helvetica LT Std Light"/>
      <w:color w:val="000000"/>
      <w:sz w:val="20"/>
      <w:szCs w:val="20"/>
    </w:rPr>
  </w:style>
  <w:style w:type="paragraph" w:customStyle="1" w:styleId="Pa17">
    <w:name w:val="Pa17"/>
    <w:basedOn w:val="Default"/>
    <w:next w:val="Default"/>
    <w:uiPriority w:val="99"/>
    <w:rsid w:val="00D91BA5"/>
    <w:pPr>
      <w:spacing w:line="201" w:lineRule="atLeast"/>
    </w:pPr>
    <w:rPr>
      <w:rFonts w:ascii="Times New Roman" w:hAnsi="Times New Roman" w:cs="Times New Roman"/>
      <w:color w:val="auto"/>
      <w:lang w:val="en-US"/>
    </w:rPr>
  </w:style>
  <w:style w:type="character" w:styleId="CommentReference">
    <w:name w:val="annotation reference"/>
    <w:basedOn w:val="DefaultParagraphFont"/>
    <w:uiPriority w:val="99"/>
    <w:semiHidden/>
    <w:unhideWhenUsed/>
    <w:rsid w:val="00D91BA5"/>
    <w:rPr>
      <w:sz w:val="16"/>
      <w:szCs w:val="16"/>
    </w:rPr>
  </w:style>
  <w:style w:type="paragraph" w:styleId="CommentSubject">
    <w:name w:val="annotation subject"/>
    <w:basedOn w:val="CommentText"/>
    <w:next w:val="CommentText"/>
    <w:link w:val="CommentSubjectChar"/>
    <w:uiPriority w:val="99"/>
    <w:semiHidden/>
    <w:unhideWhenUsed/>
    <w:rsid w:val="00D91BA5"/>
    <w:pPr>
      <w:spacing w:after="0"/>
      <w:jc w:val="both"/>
    </w:pPr>
    <w:rPr>
      <w:rFonts w:ascii="Arial" w:eastAsia="Times New Roman" w:hAnsi="Arial" w:cs="Times New Roman"/>
      <w:b/>
      <w:bCs/>
      <w:color w:val="000000"/>
      <w:spacing w:val="6"/>
      <w:lang w:val="en-GB" w:eastAsia="en-GB"/>
    </w:rPr>
  </w:style>
  <w:style w:type="character" w:customStyle="1" w:styleId="CommentSubjectChar">
    <w:name w:val="Comment Subject Char"/>
    <w:basedOn w:val="CommentTextChar"/>
    <w:link w:val="CommentSubject"/>
    <w:uiPriority w:val="99"/>
    <w:semiHidden/>
    <w:rsid w:val="00D91BA5"/>
    <w:rPr>
      <w:rFonts w:ascii="Arial" w:eastAsia="Times New Roman" w:hAnsi="Arial" w:cs="Times New Roman"/>
      <w:b/>
      <w:bCs/>
      <w:color w:val="000000"/>
      <w:spacing w:val="6"/>
      <w:sz w:val="20"/>
      <w:szCs w:val="20"/>
      <w:lang w:val="en-GB" w:eastAsia="en-GB"/>
    </w:rPr>
  </w:style>
  <w:style w:type="paragraph" w:styleId="BalloonText">
    <w:name w:val="Balloon Text"/>
    <w:basedOn w:val="Normal"/>
    <w:link w:val="BalloonTextChar"/>
    <w:uiPriority w:val="99"/>
    <w:semiHidden/>
    <w:unhideWhenUsed/>
    <w:rsid w:val="00D91BA5"/>
    <w:pPr>
      <w:spacing w:after="0" w:line="240" w:lineRule="auto"/>
      <w:jc w:val="both"/>
    </w:pPr>
    <w:rPr>
      <w:rFonts w:ascii="Segoe UI" w:eastAsia="Times New Roman" w:hAnsi="Segoe UI" w:cs="Segoe UI"/>
      <w:color w:val="000000"/>
      <w:spacing w:val="6"/>
      <w:sz w:val="18"/>
      <w:szCs w:val="18"/>
      <w:lang w:val="en-GB" w:eastAsia="en-GB"/>
    </w:rPr>
  </w:style>
  <w:style w:type="character" w:customStyle="1" w:styleId="BalloonTextChar">
    <w:name w:val="Balloon Text Char"/>
    <w:basedOn w:val="DefaultParagraphFont"/>
    <w:link w:val="BalloonText"/>
    <w:uiPriority w:val="99"/>
    <w:semiHidden/>
    <w:rsid w:val="00D91BA5"/>
    <w:rPr>
      <w:rFonts w:ascii="Segoe UI" w:eastAsia="Times New Roman" w:hAnsi="Segoe UI" w:cs="Segoe UI"/>
      <w:color w:val="000000"/>
      <w:spacing w:val="6"/>
      <w:sz w:val="18"/>
      <w:szCs w:val="18"/>
      <w:lang w:val="en-GB" w:eastAsia="en-GB"/>
    </w:rPr>
  </w:style>
  <w:style w:type="paragraph" w:styleId="NoSpacing">
    <w:name w:val="No Spacing"/>
    <w:uiPriority w:val="1"/>
    <w:qFormat/>
    <w:rsid w:val="00B2175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52FE09D111C438C99F0D1E54E9502" ma:contentTypeVersion="7" ma:contentTypeDescription="Create a new document." ma:contentTypeScope="" ma:versionID="fd5bdcc69adac5c88e62f420097804e9">
  <xsd:schema xmlns:xsd="http://www.w3.org/2001/XMLSchema" xmlns:xs="http://www.w3.org/2001/XMLSchema" xmlns:p="http://schemas.microsoft.com/office/2006/metadata/properties" xmlns:ns3="bc69abea-0368-4bd4-af24-9c59f30957b6" targetNamespace="http://schemas.microsoft.com/office/2006/metadata/properties" ma:root="true" ma:fieldsID="eb666f3b8e21fc99b696ada27309c863" ns3:_="">
    <xsd:import namespace="bc69abea-0368-4bd4-af24-9c59f30957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9abea-0368-4bd4-af24-9c59f3095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A43D2-62CB-4EE6-A6E6-35C2DFEC8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9abea-0368-4bd4-af24-9c59f3095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D9883-ADF0-43FE-9973-E2870CA729F9}">
  <ds:schemaRefs>
    <ds:schemaRef ds:uri="http://schemas.microsoft.com/sharepoint/v3/contenttype/forms"/>
  </ds:schemaRefs>
</ds:datastoreItem>
</file>

<file path=customXml/itemProps3.xml><?xml version="1.0" encoding="utf-8"?>
<ds:datastoreItem xmlns:ds="http://schemas.openxmlformats.org/officeDocument/2006/customXml" ds:itemID="{5943ABF0-B914-4A98-A34C-44EB8A5D6E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6193</Words>
  <Characters>35303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User</cp:lastModifiedBy>
  <cp:revision>2</cp:revision>
  <dcterms:created xsi:type="dcterms:W3CDTF">2023-05-21T00:22:00Z</dcterms:created>
  <dcterms:modified xsi:type="dcterms:W3CDTF">2023-05-21T00:22:00Z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0x01010039152FE09D111C438C99F0D1E54E9502</vt:lpwstr>
  </property>
  <property fmtid="{D5CDD505-2E9C-101B-9397-08002B2CF9AE}" pid="3" name="GrammarlyDocumentId">
    <vt:lpwstr>b4512a6abd1fc7f38edb6427c8ef084592d9ed60de757653d194944c855742d9</vt:lpwstr>
  </property>
</Properties>
</file>