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7E1" w:rsidRDefault="00237106">
      <w:pPr>
        <w:rPr>
          <w:b/>
          <w:bCs/>
          <w:sz w:val="32"/>
          <w:szCs w:val="32"/>
          <w:u w:val="single"/>
          <w:lang w:val="en-US"/>
        </w:rPr>
      </w:pPr>
      <w:r>
        <w:rPr>
          <w:sz w:val="32"/>
          <w:szCs w:val="32"/>
          <w:lang w:val="en-US"/>
        </w:rPr>
        <w:t xml:space="preserve">                    </w:t>
      </w:r>
      <w:r w:rsidRPr="00237106">
        <w:rPr>
          <w:b/>
          <w:bCs/>
          <w:sz w:val="32"/>
          <w:szCs w:val="32"/>
          <w:u w:val="single"/>
          <w:lang w:val="en-US"/>
        </w:rPr>
        <w:t>UNPACKING COPYRIGHT EXEMPTIONS</w:t>
      </w:r>
    </w:p>
    <w:p w:rsidR="00423842" w:rsidRDefault="00423842">
      <w:pPr>
        <w:rPr>
          <w:b/>
          <w:bCs/>
          <w:sz w:val="32"/>
          <w:szCs w:val="32"/>
          <w:u w:val="single"/>
          <w:lang w:val="en-US"/>
        </w:rPr>
      </w:pPr>
    </w:p>
    <w:p w:rsidR="00237106" w:rsidRDefault="00423842">
      <w:pPr>
        <w:rPr>
          <w:b/>
          <w:bCs/>
          <w:sz w:val="32"/>
          <w:szCs w:val="32"/>
          <w:u w:val="single"/>
          <w:lang w:val="en-US"/>
        </w:rPr>
      </w:pPr>
      <w:r>
        <w:rPr>
          <w:sz w:val="32"/>
          <w:szCs w:val="32"/>
          <w:lang w:val="en-US"/>
        </w:rPr>
        <w:t>INTRODUCTION</w:t>
      </w:r>
    </w:p>
    <w:p w:rsidR="00DB1546" w:rsidRDefault="00237106">
      <w:pPr>
        <w:rPr>
          <w:sz w:val="28"/>
          <w:szCs w:val="28"/>
          <w:lang w:val="en-US"/>
        </w:rPr>
      </w:pPr>
      <w:r>
        <w:rPr>
          <w:sz w:val="28"/>
          <w:szCs w:val="28"/>
          <w:lang w:val="en-US"/>
        </w:rPr>
        <w:t xml:space="preserve">Copyright is a system that </w:t>
      </w:r>
      <w:r w:rsidR="006D6888">
        <w:rPr>
          <w:sz w:val="28"/>
          <w:szCs w:val="28"/>
          <w:lang w:val="en-US"/>
        </w:rPr>
        <w:t>provides</w:t>
      </w:r>
      <w:r>
        <w:rPr>
          <w:sz w:val="28"/>
          <w:szCs w:val="28"/>
          <w:lang w:val="en-US"/>
        </w:rPr>
        <w:t xml:space="preserve"> a qualified monopoly for creative persons, collectively known as ‘authors’, in the use of their original works (be they literary, artistic, musical etc.) in the manners in which such works can be commercially used for gain. The purpose of this system is to enable them to make a living out of producing works, and thus to provide </w:t>
      </w:r>
      <w:r w:rsidR="003F5DA8">
        <w:rPr>
          <w:sz w:val="28"/>
          <w:szCs w:val="28"/>
          <w:lang w:val="en-US"/>
        </w:rPr>
        <w:t xml:space="preserve">an incentive for them to create more and better works. </w:t>
      </w:r>
    </w:p>
    <w:p w:rsidR="00237106" w:rsidRDefault="003F5DA8">
      <w:pPr>
        <w:rPr>
          <w:sz w:val="28"/>
          <w:szCs w:val="28"/>
          <w:lang w:val="en-US"/>
        </w:rPr>
      </w:pPr>
      <w:r>
        <w:rPr>
          <w:sz w:val="28"/>
          <w:szCs w:val="28"/>
          <w:lang w:val="en-US"/>
        </w:rPr>
        <w:t>The protection is granted for a limited period (for fifty years after the happening of a specific event, depending on the category of the work). Once the term of protection has expired, the work falls into the public domain and can be used freely by all for whatever purpose.</w:t>
      </w:r>
    </w:p>
    <w:p w:rsidR="003F5DA8" w:rsidRDefault="003F5DA8">
      <w:pPr>
        <w:rPr>
          <w:sz w:val="28"/>
          <w:szCs w:val="28"/>
          <w:lang w:val="en-US"/>
        </w:rPr>
      </w:pPr>
      <w:r>
        <w:rPr>
          <w:sz w:val="28"/>
          <w:szCs w:val="28"/>
          <w:lang w:val="en-US"/>
        </w:rPr>
        <w:t xml:space="preserve">The public benefits in two ways from this system. First, works </w:t>
      </w:r>
      <w:r w:rsidR="003D48B6">
        <w:rPr>
          <w:sz w:val="28"/>
          <w:szCs w:val="28"/>
          <w:lang w:val="en-US"/>
        </w:rPr>
        <w:t>broadening</w:t>
      </w:r>
      <w:r>
        <w:rPr>
          <w:sz w:val="28"/>
          <w:szCs w:val="28"/>
          <w:lang w:val="en-US"/>
        </w:rPr>
        <w:t xml:space="preserve"> their knowledge, enriching their culture, giving them pleasure and </w:t>
      </w:r>
      <w:proofErr w:type="gramStart"/>
      <w:r>
        <w:rPr>
          <w:sz w:val="28"/>
          <w:szCs w:val="28"/>
          <w:lang w:val="en-US"/>
        </w:rPr>
        <w:t>entertainment,</w:t>
      </w:r>
      <w:proofErr w:type="gramEnd"/>
      <w:r>
        <w:rPr>
          <w:sz w:val="28"/>
          <w:szCs w:val="28"/>
          <w:lang w:val="en-US"/>
        </w:rPr>
        <w:t xml:space="preserve"> and </w:t>
      </w:r>
      <w:r w:rsidR="003D48B6">
        <w:rPr>
          <w:sz w:val="28"/>
          <w:szCs w:val="28"/>
          <w:lang w:val="en-US"/>
        </w:rPr>
        <w:t xml:space="preserve">generally </w:t>
      </w:r>
      <w:r>
        <w:rPr>
          <w:sz w:val="28"/>
          <w:szCs w:val="28"/>
          <w:lang w:val="en-US"/>
        </w:rPr>
        <w:t>enhancing their well-being are produced in abundance on an ongoing basis.</w:t>
      </w:r>
      <w:r w:rsidR="00DB1546">
        <w:rPr>
          <w:sz w:val="28"/>
          <w:szCs w:val="28"/>
          <w:lang w:val="en-US"/>
        </w:rPr>
        <w:t xml:space="preserve"> Second, after the initial period of protection, during which the works can be used subject to the permission of the copyright owner, the works </w:t>
      </w:r>
      <w:r w:rsidR="004F1A1B">
        <w:rPr>
          <w:sz w:val="28"/>
          <w:szCs w:val="28"/>
          <w:lang w:val="en-US"/>
        </w:rPr>
        <w:t xml:space="preserve">fall into the public domain and </w:t>
      </w:r>
      <w:r w:rsidR="00DB1546">
        <w:rPr>
          <w:sz w:val="28"/>
          <w:szCs w:val="28"/>
          <w:lang w:val="en-US"/>
        </w:rPr>
        <w:t>become common property.</w:t>
      </w:r>
    </w:p>
    <w:p w:rsidR="00DB1546" w:rsidRDefault="00DB1546">
      <w:pPr>
        <w:rPr>
          <w:sz w:val="28"/>
          <w:szCs w:val="28"/>
          <w:lang w:val="en-US"/>
        </w:rPr>
      </w:pPr>
      <w:r>
        <w:rPr>
          <w:sz w:val="28"/>
          <w:szCs w:val="28"/>
          <w:lang w:val="en-US"/>
        </w:rPr>
        <w:t xml:space="preserve">During the protected period constraints can be placed by the copyright owner on the manner and circumstances in which the works can be used. In general the copyright owner can exact payment for the use of his/her work. This is her quid pro quo for her granting permission for the use in question, which is in turn the mechanism by which her income from her work is generated. </w:t>
      </w:r>
    </w:p>
    <w:p w:rsidR="003D48B6" w:rsidRDefault="003D48B6">
      <w:pPr>
        <w:rPr>
          <w:sz w:val="28"/>
          <w:szCs w:val="28"/>
          <w:lang w:val="en-US"/>
        </w:rPr>
      </w:pPr>
      <w:r>
        <w:rPr>
          <w:sz w:val="28"/>
          <w:szCs w:val="28"/>
          <w:lang w:val="en-US"/>
        </w:rPr>
        <w:t>This imposition of constraints on the use of work</w:t>
      </w:r>
      <w:r w:rsidR="00BC408C">
        <w:rPr>
          <w:sz w:val="28"/>
          <w:szCs w:val="28"/>
          <w:lang w:val="en-US"/>
        </w:rPr>
        <w:t>s</w:t>
      </w:r>
      <w:r>
        <w:rPr>
          <w:sz w:val="28"/>
          <w:szCs w:val="28"/>
          <w:lang w:val="en-US"/>
        </w:rPr>
        <w:t xml:space="preserve"> impacts on public freedoms because it</w:t>
      </w:r>
      <w:r w:rsidR="004622B4">
        <w:rPr>
          <w:sz w:val="28"/>
          <w:szCs w:val="28"/>
          <w:lang w:val="en-US"/>
        </w:rPr>
        <w:t xml:space="preserve"> can</w:t>
      </w:r>
      <w:r>
        <w:rPr>
          <w:sz w:val="28"/>
          <w:szCs w:val="28"/>
          <w:lang w:val="en-US"/>
        </w:rPr>
        <w:t xml:space="preserve"> inhibit the use of works in circumstances where society feels that the works ought in fairness to be more freely available. There is a tension between the property rights and entitlements of the copyright owner and the interests of the public at large. A weighing up between these</w:t>
      </w:r>
      <w:r w:rsidR="00423842">
        <w:rPr>
          <w:sz w:val="28"/>
          <w:szCs w:val="28"/>
          <w:lang w:val="en-US"/>
        </w:rPr>
        <w:t xml:space="preserve"> conflicting</w:t>
      </w:r>
      <w:r>
        <w:rPr>
          <w:sz w:val="28"/>
          <w:szCs w:val="28"/>
          <w:lang w:val="en-US"/>
        </w:rPr>
        <w:t xml:space="preserve"> interests is desirable. Copyright law </w:t>
      </w:r>
      <w:r w:rsidR="00423842">
        <w:rPr>
          <w:sz w:val="28"/>
          <w:szCs w:val="28"/>
          <w:lang w:val="en-US"/>
        </w:rPr>
        <w:t>strives to achieve an equitable balance in this respect.</w:t>
      </w:r>
      <w:r w:rsidR="00DD1F2C">
        <w:rPr>
          <w:sz w:val="28"/>
          <w:szCs w:val="28"/>
          <w:lang w:val="en-US"/>
        </w:rPr>
        <w:t xml:space="preserve"> </w:t>
      </w:r>
      <w:r w:rsidR="005B789D">
        <w:rPr>
          <w:sz w:val="28"/>
          <w:szCs w:val="28"/>
          <w:lang w:val="en-US"/>
        </w:rPr>
        <w:t xml:space="preserve">This is done by making </w:t>
      </w:r>
      <w:r w:rsidR="00740FDE">
        <w:rPr>
          <w:sz w:val="28"/>
          <w:szCs w:val="28"/>
          <w:lang w:val="en-US"/>
        </w:rPr>
        <w:t>exce</w:t>
      </w:r>
      <w:r w:rsidR="00BA5CE4">
        <w:rPr>
          <w:sz w:val="28"/>
          <w:szCs w:val="28"/>
          <w:lang w:val="en-US"/>
        </w:rPr>
        <w:t>ptions to copyright protection. These exceptions</w:t>
      </w:r>
      <w:r w:rsidR="00B70233">
        <w:rPr>
          <w:sz w:val="28"/>
          <w:szCs w:val="28"/>
          <w:lang w:val="en-US"/>
        </w:rPr>
        <w:t xml:space="preserve"> exempt certain activities from constituting copyright infringement</w:t>
      </w:r>
      <w:r w:rsidR="009C4B73">
        <w:rPr>
          <w:sz w:val="28"/>
          <w:szCs w:val="28"/>
          <w:lang w:val="en-US"/>
        </w:rPr>
        <w:t>.</w:t>
      </w:r>
    </w:p>
    <w:p w:rsidR="008673B4" w:rsidRDefault="008673B4">
      <w:pPr>
        <w:rPr>
          <w:sz w:val="28"/>
          <w:szCs w:val="28"/>
          <w:lang w:val="en-US"/>
        </w:rPr>
      </w:pPr>
    </w:p>
    <w:p w:rsidR="00423842" w:rsidRDefault="00423842">
      <w:pPr>
        <w:rPr>
          <w:sz w:val="28"/>
          <w:szCs w:val="28"/>
          <w:lang w:val="en-US"/>
        </w:rPr>
      </w:pPr>
      <w:r>
        <w:rPr>
          <w:sz w:val="28"/>
          <w:szCs w:val="28"/>
          <w:lang w:val="en-US"/>
        </w:rPr>
        <w:lastRenderedPageBreak/>
        <w:t>INTERNATIONAL COMMITMENTS</w:t>
      </w:r>
    </w:p>
    <w:p w:rsidR="00DD1F2C" w:rsidRDefault="00423842">
      <w:pPr>
        <w:rPr>
          <w:sz w:val="28"/>
          <w:szCs w:val="28"/>
          <w:lang w:val="en-US"/>
        </w:rPr>
      </w:pPr>
      <w:r>
        <w:rPr>
          <w:sz w:val="28"/>
          <w:szCs w:val="28"/>
          <w:lang w:val="en-US"/>
        </w:rPr>
        <w:t xml:space="preserve">South Africa is a member of two international treaties which regulate copyright, namely the Berne Convention and the so-called TRIPS Agreement. It is bound to comply with these treaties and to incorporate their prescripts in our domestic law. Any deviation from them would place us in breach of those agreements. The South African Constitution in fact obliges us to apply the terms of international treaties of which we are members </w:t>
      </w:r>
      <w:r w:rsidR="00DD1F2C">
        <w:rPr>
          <w:sz w:val="28"/>
          <w:szCs w:val="28"/>
          <w:lang w:val="en-US"/>
        </w:rPr>
        <w:t>in our law.</w:t>
      </w:r>
    </w:p>
    <w:p w:rsidR="00423842" w:rsidRDefault="00DD1F2C">
      <w:pPr>
        <w:rPr>
          <w:sz w:val="28"/>
          <w:szCs w:val="28"/>
          <w:lang w:val="en-US"/>
        </w:rPr>
      </w:pPr>
      <w:r>
        <w:rPr>
          <w:sz w:val="28"/>
          <w:szCs w:val="28"/>
          <w:lang w:val="en-US"/>
        </w:rPr>
        <w:t>Both treaties lay down requirements obliging members to grant a prescribed measure of protection to copyright works, both locally and foreign made. Our law meets these requirements in accordance with our obligations. The treaties co</w:t>
      </w:r>
      <w:r w:rsidR="009C4B73">
        <w:rPr>
          <w:sz w:val="28"/>
          <w:szCs w:val="28"/>
          <w:lang w:val="en-US"/>
        </w:rPr>
        <w:t>untenance exceptions to copyright protection, but only i</w:t>
      </w:r>
      <w:r w:rsidR="00957E27">
        <w:rPr>
          <w:sz w:val="28"/>
          <w:szCs w:val="28"/>
          <w:lang w:val="en-US"/>
        </w:rPr>
        <w:t>n</w:t>
      </w:r>
      <w:r w:rsidR="009C4B73">
        <w:rPr>
          <w:sz w:val="28"/>
          <w:szCs w:val="28"/>
          <w:lang w:val="en-US"/>
        </w:rPr>
        <w:t xml:space="preserve"> certain</w:t>
      </w:r>
      <w:r w:rsidR="00CC7DA9">
        <w:rPr>
          <w:sz w:val="28"/>
          <w:szCs w:val="28"/>
          <w:lang w:val="en-US"/>
        </w:rPr>
        <w:t xml:space="preserve"> strictly</w:t>
      </w:r>
      <w:r w:rsidR="009C4B73">
        <w:rPr>
          <w:sz w:val="28"/>
          <w:szCs w:val="28"/>
          <w:lang w:val="en-US"/>
        </w:rPr>
        <w:t xml:space="preserve"> </w:t>
      </w:r>
      <w:r w:rsidR="00701671">
        <w:rPr>
          <w:sz w:val="28"/>
          <w:szCs w:val="28"/>
          <w:lang w:val="en-US"/>
        </w:rPr>
        <w:t xml:space="preserve">circumscribed </w:t>
      </w:r>
      <w:r w:rsidR="00EA3251">
        <w:rPr>
          <w:sz w:val="28"/>
          <w:szCs w:val="28"/>
          <w:lang w:val="en-US"/>
        </w:rPr>
        <w:t>situations and circumstances.</w:t>
      </w:r>
      <w:r w:rsidR="00423842">
        <w:rPr>
          <w:sz w:val="28"/>
          <w:szCs w:val="28"/>
          <w:lang w:val="en-US"/>
        </w:rPr>
        <w:t xml:space="preserve"> </w:t>
      </w:r>
      <w:r w:rsidR="0037419C">
        <w:rPr>
          <w:sz w:val="28"/>
          <w:szCs w:val="28"/>
          <w:lang w:val="en-US"/>
        </w:rPr>
        <w:t xml:space="preserve">Exceptions in our law cannot go </w:t>
      </w:r>
      <w:proofErr w:type="gramStart"/>
      <w:r w:rsidR="0037419C">
        <w:rPr>
          <w:sz w:val="28"/>
          <w:szCs w:val="28"/>
          <w:lang w:val="en-US"/>
        </w:rPr>
        <w:t xml:space="preserve">beyond </w:t>
      </w:r>
      <w:r w:rsidR="00381731">
        <w:rPr>
          <w:sz w:val="28"/>
          <w:szCs w:val="28"/>
          <w:lang w:val="en-US"/>
        </w:rPr>
        <w:t xml:space="preserve"> the</w:t>
      </w:r>
      <w:proofErr w:type="gramEnd"/>
      <w:r w:rsidR="00381731">
        <w:rPr>
          <w:sz w:val="28"/>
          <w:szCs w:val="28"/>
          <w:lang w:val="en-US"/>
        </w:rPr>
        <w:t xml:space="preserve"> ambit of those </w:t>
      </w:r>
      <w:r w:rsidR="00697253">
        <w:rPr>
          <w:sz w:val="28"/>
          <w:szCs w:val="28"/>
          <w:lang w:val="en-US"/>
        </w:rPr>
        <w:t xml:space="preserve">comprised </w:t>
      </w:r>
      <w:r w:rsidR="00381731">
        <w:rPr>
          <w:sz w:val="28"/>
          <w:szCs w:val="28"/>
          <w:lang w:val="en-US"/>
        </w:rPr>
        <w:t>in the treaties.</w:t>
      </w:r>
      <w:r w:rsidR="00692047">
        <w:rPr>
          <w:sz w:val="28"/>
          <w:szCs w:val="28"/>
          <w:lang w:val="en-US"/>
        </w:rPr>
        <w:t xml:space="preserve"> The treaties provide that exception</w:t>
      </w:r>
      <w:r w:rsidR="00EC2286">
        <w:rPr>
          <w:sz w:val="28"/>
          <w:szCs w:val="28"/>
          <w:lang w:val="en-US"/>
        </w:rPr>
        <w:t xml:space="preserve">s can only be allowed if they fall within the limits of the so-called </w:t>
      </w:r>
      <w:r w:rsidR="00E638CA" w:rsidRPr="008B3731">
        <w:rPr>
          <w:b/>
          <w:bCs/>
          <w:sz w:val="28"/>
          <w:szCs w:val="28"/>
          <w:lang w:val="en-US"/>
        </w:rPr>
        <w:t>‘Three-step Test’</w:t>
      </w:r>
    </w:p>
    <w:p w:rsidR="00344625" w:rsidRDefault="00334C2D">
      <w:pPr>
        <w:rPr>
          <w:sz w:val="28"/>
          <w:szCs w:val="28"/>
          <w:lang w:val="en-US"/>
        </w:rPr>
      </w:pPr>
      <w:r>
        <w:rPr>
          <w:sz w:val="28"/>
          <w:szCs w:val="28"/>
          <w:lang w:val="en-US"/>
        </w:rPr>
        <w:t xml:space="preserve">In terms of the three-step test </w:t>
      </w:r>
      <w:r w:rsidR="00814E89">
        <w:rPr>
          <w:sz w:val="28"/>
          <w:szCs w:val="28"/>
          <w:lang w:val="en-US"/>
        </w:rPr>
        <w:t>an exception can only be granted if</w:t>
      </w:r>
      <w:r w:rsidR="00AE7F86">
        <w:rPr>
          <w:sz w:val="28"/>
          <w:szCs w:val="28"/>
          <w:lang w:val="en-US"/>
        </w:rPr>
        <w:t>:</w:t>
      </w:r>
    </w:p>
    <w:p w:rsidR="00AE7F86" w:rsidRDefault="00AE7F86">
      <w:pPr>
        <w:rPr>
          <w:sz w:val="28"/>
          <w:szCs w:val="28"/>
          <w:lang w:val="en-US"/>
        </w:rPr>
      </w:pPr>
      <w:r>
        <w:rPr>
          <w:sz w:val="28"/>
          <w:szCs w:val="28"/>
          <w:lang w:val="en-US"/>
        </w:rPr>
        <w:t>1. It amounts to</w:t>
      </w:r>
      <w:r w:rsidR="00940FD1">
        <w:rPr>
          <w:sz w:val="28"/>
          <w:szCs w:val="28"/>
          <w:lang w:val="en-US"/>
        </w:rPr>
        <w:t xml:space="preserve"> a </w:t>
      </w:r>
      <w:r w:rsidR="00940FD1">
        <w:rPr>
          <w:b/>
          <w:bCs/>
          <w:sz w:val="28"/>
          <w:szCs w:val="28"/>
          <w:lang w:val="en-US"/>
        </w:rPr>
        <w:t>certain special</w:t>
      </w:r>
      <w:r w:rsidR="00234CD5">
        <w:rPr>
          <w:sz w:val="28"/>
          <w:szCs w:val="28"/>
          <w:lang w:val="en-US"/>
        </w:rPr>
        <w:t xml:space="preserve"> case</w:t>
      </w:r>
      <w:r w:rsidR="0085398C">
        <w:rPr>
          <w:sz w:val="28"/>
          <w:szCs w:val="28"/>
          <w:lang w:val="en-US"/>
        </w:rPr>
        <w:t>.</w:t>
      </w:r>
    </w:p>
    <w:p w:rsidR="00234CD5" w:rsidRDefault="00234CD5">
      <w:pPr>
        <w:rPr>
          <w:sz w:val="28"/>
          <w:szCs w:val="28"/>
          <w:lang w:val="en-US"/>
        </w:rPr>
      </w:pPr>
      <w:r>
        <w:rPr>
          <w:sz w:val="28"/>
          <w:szCs w:val="28"/>
          <w:lang w:val="en-US"/>
        </w:rPr>
        <w:t xml:space="preserve">2. </w:t>
      </w:r>
      <w:r w:rsidR="00A02356">
        <w:rPr>
          <w:sz w:val="28"/>
          <w:szCs w:val="28"/>
          <w:lang w:val="en-US"/>
        </w:rPr>
        <w:t xml:space="preserve">It does not conflict with </w:t>
      </w:r>
      <w:r w:rsidR="003632B2">
        <w:rPr>
          <w:sz w:val="28"/>
          <w:szCs w:val="28"/>
          <w:lang w:val="en-US"/>
        </w:rPr>
        <w:t xml:space="preserve">a </w:t>
      </w:r>
      <w:r w:rsidR="003632B2" w:rsidRPr="00FA3729">
        <w:rPr>
          <w:b/>
          <w:bCs/>
          <w:sz w:val="28"/>
          <w:szCs w:val="28"/>
          <w:lang w:val="en-US"/>
        </w:rPr>
        <w:t>normal exploitation</w:t>
      </w:r>
      <w:r w:rsidR="003632B2">
        <w:rPr>
          <w:sz w:val="28"/>
          <w:szCs w:val="28"/>
          <w:lang w:val="en-US"/>
        </w:rPr>
        <w:t xml:space="preserve"> of the work</w:t>
      </w:r>
      <w:r w:rsidR="0085398C">
        <w:rPr>
          <w:sz w:val="28"/>
          <w:szCs w:val="28"/>
          <w:lang w:val="en-US"/>
        </w:rPr>
        <w:t>.</w:t>
      </w:r>
    </w:p>
    <w:p w:rsidR="00FA3729" w:rsidRDefault="004A3768">
      <w:pPr>
        <w:rPr>
          <w:sz w:val="28"/>
          <w:szCs w:val="28"/>
          <w:lang w:val="en-US"/>
        </w:rPr>
      </w:pPr>
      <w:r>
        <w:rPr>
          <w:sz w:val="28"/>
          <w:szCs w:val="28"/>
          <w:lang w:val="en-US"/>
        </w:rPr>
        <w:t xml:space="preserve">3. It does not </w:t>
      </w:r>
      <w:r w:rsidR="009D6075">
        <w:rPr>
          <w:sz w:val="28"/>
          <w:szCs w:val="28"/>
          <w:lang w:val="en-US"/>
        </w:rPr>
        <w:t xml:space="preserve">unreasonably </w:t>
      </w:r>
      <w:r w:rsidR="009D6075" w:rsidRPr="009C06F9">
        <w:rPr>
          <w:b/>
          <w:bCs/>
          <w:sz w:val="28"/>
          <w:szCs w:val="28"/>
          <w:lang w:val="en-US"/>
        </w:rPr>
        <w:t>prejudice the legitimate interests</w:t>
      </w:r>
      <w:r w:rsidR="009D6075">
        <w:rPr>
          <w:sz w:val="28"/>
          <w:szCs w:val="28"/>
          <w:lang w:val="en-US"/>
        </w:rPr>
        <w:t xml:space="preserve"> of the rights holder</w:t>
      </w:r>
    </w:p>
    <w:p w:rsidR="00351C27" w:rsidRDefault="001B1AB2">
      <w:pPr>
        <w:rPr>
          <w:sz w:val="28"/>
          <w:szCs w:val="28"/>
          <w:lang w:val="en-US"/>
        </w:rPr>
      </w:pPr>
      <w:r>
        <w:rPr>
          <w:sz w:val="28"/>
          <w:szCs w:val="28"/>
          <w:lang w:val="en-US"/>
        </w:rPr>
        <w:t xml:space="preserve">These tests are applied </w:t>
      </w:r>
      <w:r w:rsidR="004C50E2">
        <w:rPr>
          <w:sz w:val="28"/>
          <w:szCs w:val="28"/>
          <w:lang w:val="en-US"/>
        </w:rPr>
        <w:t xml:space="preserve">consecutively. In other words each of them must </w:t>
      </w:r>
      <w:r w:rsidR="00E64C39">
        <w:rPr>
          <w:sz w:val="28"/>
          <w:szCs w:val="28"/>
          <w:lang w:val="en-US"/>
        </w:rPr>
        <w:t>be met in the order in which they are stated.</w:t>
      </w:r>
      <w:r w:rsidR="0074180E">
        <w:rPr>
          <w:sz w:val="28"/>
          <w:szCs w:val="28"/>
          <w:lang w:val="en-US"/>
        </w:rPr>
        <w:t xml:space="preserve"> This means, for instance, that if the first one is not met, </w:t>
      </w:r>
      <w:r w:rsidR="009E52F6">
        <w:rPr>
          <w:sz w:val="28"/>
          <w:szCs w:val="28"/>
          <w:lang w:val="en-US"/>
        </w:rPr>
        <w:t>that is the end of the matter, and so forth.</w:t>
      </w:r>
    </w:p>
    <w:p w:rsidR="00513611" w:rsidRDefault="003C1257">
      <w:pPr>
        <w:rPr>
          <w:sz w:val="28"/>
          <w:szCs w:val="28"/>
          <w:lang w:val="en-US"/>
        </w:rPr>
      </w:pPr>
      <w:r>
        <w:rPr>
          <w:sz w:val="28"/>
          <w:szCs w:val="28"/>
          <w:lang w:val="en-US"/>
        </w:rPr>
        <w:t xml:space="preserve">The upshot is that an exception in our law cannot be valid if it does not pass the three-step test. </w:t>
      </w:r>
      <w:r w:rsidR="00CD7417">
        <w:rPr>
          <w:sz w:val="28"/>
          <w:szCs w:val="28"/>
          <w:lang w:val="en-US"/>
        </w:rPr>
        <w:t>Our law would be in breach of the treaties, and therefore unconstitutional</w:t>
      </w:r>
      <w:r w:rsidR="008C03DA">
        <w:rPr>
          <w:sz w:val="28"/>
          <w:szCs w:val="28"/>
          <w:lang w:val="en-US"/>
        </w:rPr>
        <w:t>,</w:t>
      </w:r>
      <w:r w:rsidR="00CD7417">
        <w:rPr>
          <w:sz w:val="28"/>
          <w:szCs w:val="28"/>
          <w:lang w:val="en-US"/>
        </w:rPr>
        <w:t xml:space="preserve"> if it </w:t>
      </w:r>
      <w:r w:rsidR="0003008E">
        <w:rPr>
          <w:sz w:val="28"/>
          <w:szCs w:val="28"/>
          <w:lang w:val="en-US"/>
        </w:rPr>
        <w:t xml:space="preserve">seeks to provide an exception that </w:t>
      </w:r>
      <w:r w:rsidR="000223D3">
        <w:rPr>
          <w:sz w:val="28"/>
          <w:szCs w:val="28"/>
          <w:lang w:val="en-US"/>
        </w:rPr>
        <w:t>does not meet the three-step test.</w:t>
      </w:r>
    </w:p>
    <w:p w:rsidR="00513611" w:rsidRDefault="00513611">
      <w:pPr>
        <w:rPr>
          <w:sz w:val="28"/>
          <w:szCs w:val="28"/>
          <w:lang w:val="en-US"/>
        </w:rPr>
      </w:pPr>
    </w:p>
    <w:p w:rsidR="00B72560" w:rsidRDefault="00B72560">
      <w:pPr>
        <w:rPr>
          <w:sz w:val="28"/>
          <w:szCs w:val="28"/>
          <w:lang w:val="en-US"/>
        </w:rPr>
      </w:pPr>
      <w:proofErr w:type="gramStart"/>
      <w:r>
        <w:rPr>
          <w:sz w:val="28"/>
          <w:szCs w:val="28"/>
          <w:lang w:val="en-US"/>
        </w:rPr>
        <w:t>SYSTEMS FOR PROVIDING EXCEPTIONS.</w:t>
      </w:r>
      <w:proofErr w:type="gramEnd"/>
    </w:p>
    <w:p w:rsidR="001B1AB2" w:rsidRDefault="00BD4D18">
      <w:pPr>
        <w:rPr>
          <w:sz w:val="28"/>
          <w:szCs w:val="28"/>
          <w:lang w:val="en-US"/>
        </w:rPr>
      </w:pPr>
      <w:r>
        <w:rPr>
          <w:sz w:val="28"/>
          <w:szCs w:val="28"/>
          <w:lang w:val="en-US"/>
        </w:rPr>
        <w:t>Internationally, there are basically two systems utilized in providing exceptions to copyright. The</w:t>
      </w:r>
      <w:r w:rsidR="00D04EAD">
        <w:rPr>
          <w:sz w:val="28"/>
          <w:szCs w:val="28"/>
          <w:lang w:val="en-US"/>
        </w:rPr>
        <w:t>y</w:t>
      </w:r>
      <w:r>
        <w:rPr>
          <w:sz w:val="28"/>
          <w:szCs w:val="28"/>
          <w:lang w:val="en-US"/>
        </w:rPr>
        <w:t xml:space="preserve"> are so-called </w:t>
      </w:r>
      <w:r w:rsidR="005B5590">
        <w:rPr>
          <w:sz w:val="28"/>
          <w:szCs w:val="28"/>
          <w:lang w:val="en-US"/>
        </w:rPr>
        <w:t>‘</w:t>
      </w:r>
      <w:r w:rsidR="00862F1A">
        <w:rPr>
          <w:sz w:val="28"/>
          <w:szCs w:val="28"/>
          <w:lang w:val="en-US"/>
        </w:rPr>
        <w:t xml:space="preserve">Fair </w:t>
      </w:r>
      <w:r w:rsidR="00862F1A">
        <w:rPr>
          <w:b/>
          <w:bCs/>
          <w:sz w:val="28"/>
          <w:szCs w:val="28"/>
          <w:lang w:val="en-US"/>
        </w:rPr>
        <w:t>Dealing</w:t>
      </w:r>
      <w:r w:rsidR="00862F1A">
        <w:rPr>
          <w:sz w:val="28"/>
          <w:szCs w:val="28"/>
          <w:lang w:val="en-US"/>
        </w:rPr>
        <w:t>’</w:t>
      </w:r>
      <w:r w:rsidR="002C1064">
        <w:rPr>
          <w:sz w:val="28"/>
          <w:szCs w:val="28"/>
          <w:lang w:val="en-US"/>
        </w:rPr>
        <w:t xml:space="preserve"> and ‘Fair </w:t>
      </w:r>
      <w:r w:rsidR="00794049">
        <w:rPr>
          <w:b/>
          <w:bCs/>
          <w:sz w:val="28"/>
          <w:szCs w:val="28"/>
          <w:lang w:val="en-US"/>
        </w:rPr>
        <w:t>Use</w:t>
      </w:r>
      <w:r w:rsidR="00D04EAD">
        <w:rPr>
          <w:sz w:val="28"/>
          <w:szCs w:val="28"/>
          <w:lang w:val="en-US"/>
        </w:rPr>
        <w:t>’, respectively</w:t>
      </w:r>
      <w:r w:rsidR="006223AB">
        <w:rPr>
          <w:sz w:val="28"/>
          <w:szCs w:val="28"/>
          <w:lang w:val="en-US"/>
        </w:rPr>
        <w:t>.</w:t>
      </w:r>
    </w:p>
    <w:p w:rsidR="006223AB" w:rsidRPr="002723DE" w:rsidRDefault="006223AB">
      <w:pPr>
        <w:rPr>
          <w:sz w:val="28"/>
          <w:szCs w:val="28"/>
          <w:u w:val="single"/>
          <w:lang w:val="en-US"/>
        </w:rPr>
      </w:pPr>
      <w:r w:rsidRPr="002723DE">
        <w:rPr>
          <w:sz w:val="28"/>
          <w:szCs w:val="28"/>
          <w:u w:val="single"/>
          <w:lang w:val="en-US"/>
        </w:rPr>
        <w:t xml:space="preserve">Fair </w:t>
      </w:r>
      <w:r w:rsidR="002723DE" w:rsidRPr="002723DE">
        <w:rPr>
          <w:sz w:val="28"/>
          <w:szCs w:val="28"/>
          <w:u w:val="single"/>
          <w:lang w:val="en-US"/>
        </w:rPr>
        <w:t>Dealing</w:t>
      </w:r>
    </w:p>
    <w:p w:rsidR="007378E1" w:rsidRDefault="002A6978">
      <w:pPr>
        <w:rPr>
          <w:sz w:val="28"/>
          <w:szCs w:val="28"/>
          <w:lang w:val="en-US"/>
        </w:rPr>
      </w:pPr>
      <w:r>
        <w:rPr>
          <w:sz w:val="28"/>
          <w:szCs w:val="28"/>
          <w:lang w:val="en-US"/>
        </w:rPr>
        <w:t>Uti</w:t>
      </w:r>
      <w:r w:rsidR="000A1ED7">
        <w:rPr>
          <w:sz w:val="28"/>
          <w:szCs w:val="28"/>
          <w:lang w:val="en-US"/>
        </w:rPr>
        <w:t xml:space="preserve">lizing </w:t>
      </w:r>
      <w:r w:rsidR="009E1777" w:rsidRPr="009E1777">
        <w:rPr>
          <w:b/>
          <w:bCs/>
          <w:sz w:val="28"/>
          <w:szCs w:val="28"/>
          <w:lang w:val="en-US"/>
        </w:rPr>
        <w:t>F</w:t>
      </w:r>
      <w:r w:rsidR="000A1ED7" w:rsidRPr="009E1777">
        <w:rPr>
          <w:b/>
          <w:bCs/>
          <w:sz w:val="28"/>
          <w:szCs w:val="28"/>
          <w:lang w:val="en-US"/>
        </w:rPr>
        <w:t xml:space="preserve">air </w:t>
      </w:r>
      <w:r w:rsidR="009E1777" w:rsidRPr="009E1777">
        <w:rPr>
          <w:b/>
          <w:bCs/>
          <w:sz w:val="28"/>
          <w:szCs w:val="28"/>
          <w:lang w:val="en-US"/>
        </w:rPr>
        <w:t>D</w:t>
      </w:r>
      <w:r w:rsidR="000A1ED7" w:rsidRPr="009E1777">
        <w:rPr>
          <w:b/>
          <w:bCs/>
          <w:sz w:val="28"/>
          <w:szCs w:val="28"/>
          <w:lang w:val="en-US"/>
        </w:rPr>
        <w:t>ealing</w:t>
      </w:r>
      <w:r w:rsidR="000A1ED7">
        <w:rPr>
          <w:sz w:val="28"/>
          <w:szCs w:val="28"/>
          <w:lang w:val="en-US"/>
        </w:rPr>
        <w:t xml:space="preserve"> </w:t>
      </w:r>
      <w:r w:rsidR="001F60FF">
        <w:rPr>
          <w:sz w:val="28"/>
          <w:szCs w:val="28"/>
          <w:lang w:val="en-US"/>
        </w:rPr>
        <w:t xml:space="preserve">entails providing a closed list of </w:t>
      </w:r>
      <w:r w:rsidR="008526C1">
        <w:rPr>
          <w:sz w:val="28"/>
          <w:szCs w:val="28"/>
          <w:lang w:val="en-US"/>
        </w:rPr>
        <w:t xml:space="preserve">carefully formulated </w:t>
      </w:r>
      <w:r w:rsidR="00081D6C">
        <w:rPr>
          <w:sz w:val="28"/>
          <w:szCs w:val="28"/>
          <w:lang w:val="en-US"/>
        </w:rPr>
        <w:t>descriptions of actions in relation to works that are excused from cop</w:t>
      </w:r>
      <w:r w:rsidR="00C4235E">
        <w:rPr>
          <w:sz w:val="28"/>
          <w:szCs w:val="28"/>
          <w:lang w:val="en-US"/>
        </w:rPr>
        <w:t>yright infringement</w:t>
      </w:r>
      <w:r w:rsidR="009F33C7">
        <w:rPr>
          <w:sz w:val="28"/>
          <w:szCs w:val="28"/>
          <w:lang w:val="en-US"/>
        </w:rPr>
        <w:t xml:space="preserve"> in copyright legislation</w:t>
      </w:r>
      <w:r w:rsidR="00BB61C4">
        <w:rPr>
          <w:sz w:val="28"/>
          <w:szCs w:val="28"/>
          <w:lang w:val="en-US"/>
        </w:rPr>
        <w:t xml:space="preserve">. In the case of certain of these specific </w:t>
      </w:r>
      <w:r w:rsidR="009C4501">
        <w:rPr>
          <w:sz w:val="28"/>
          <w:szCs w:val="28"/>
          <w:lang w:val="en-US"/>
        </w:rPr>
        <w:t>exceptions the</w:t>
      </w:r>
      <w:r w:rsidR="0024747C">
        <w:rPr>
          <w:sz w:val="28"/>
          <w:szCs w:val="28"/>
          <w:lang w:val="en-US"/>
        </w:rPr>
        <w:t xml:space="preserve">re is </w:t>
      </w:r>
      <w:proofErr w:type="gramStart"/>
      <w:r w:rsidR="0024747C">
        <w:rPr>
          <w:sz w:val="28"/>
          <w:szCs w:val="28"/>
          <w:lang w:val="en-US"/>
        </w:rPr>
        <w:t xml:space="preserve">a </w:t>
      </w:r>
      <w:r w:rsidR="009C4501">
        <w:rPr>
          <w:sz w:val="28"/>
          <w:szCs w:val="28"/>
          <w:lang w:val="en-US"/>
        </w:rPr>
        <w:t xml:space="preserve"> </w:t>
      </w:r>
      <w:r w:rsidR="008D1904">
        <w:rPr>
          <w:sz w:val="28"/>
          <w:szCs w:val="28"/>
          <w:lang w:val="en-US"/>
        </w:rPr>
        <w:t>qualification</w:t>
      </w:r>
      <w:proofErr w:type="gramEnd"/>
      <w:r w:rsidR="008D1904">
        <w:rPr>
          <w:sz w:val="28"/>
          <w:szCs w:val="28"/>
          <w:lang w:val="en-US"/>
        </w:rPr>
        <w:t xml:space="preserve"> that the action in question must </w:t>
      </w:r>
      <w:r w:rsidR="005622D5">
        <w:rPr>
          <w:sz w:val="28"/>
          <w:szCs w:val="28"/>
          <w:lang w:val="en-US"/>
        </w:rPr>
        <w:t>be</w:t>
      </w:r>
      <w:r w:rsidR="00CB18B3">
        <w:rPr>
          <w:sz w:val="28"/>
          <w:szCs w:val="28"/>
          <w:lang w:val="en-US"/>
        </w:rPr>
        <w:t xml:space="preserve"> a ‘fair dealing</w:t>
      </w:r>
      <w:r w:rsidR="00737207">
        <w:rPr>
          <w:sz w:val="28"/>
          <w:szCs w:val="28"/>
          <w:lang w:val="en-US"/>
        </w:rPr>
        <w:t>’ with the work. For instance</w:t>
      </w:r>
      <w:r w:rsidR="00E15613">
        <w:rPr>
          <w:sz w:val="28"/>
          <w:szCs w:val="28"/>
          <w:lang w:val="en-US"/>
        </w:rPr>
        <w:t>,</w:t>
      </w:r>
      <w:r w:rsidR="00737207">
        <w:rPr>
          <w:sz w:val="28"/>
          <w:szCs w:val="28"/>
          <w:lang w:val="en-US"/>
        </w:rPr>
        <w:t xml:space="preserve"> an exception </w:t>
      </w:r>
      <w:r w:rsidR="00782A6C">
        <w:rPr>
          <w:sz w:val="28"/>
          <w:szCs w:val="28"/>
          <w:lang w:val="en-US"/>
        </w:rPr>
        <w:t>enabling</w:t>
      </w:r>
      <w:r w:rsidR="00737207">
        <w:rPr>
          <w:sz w:val="28"/>
          <w:szCs w:val="28"/>
          <w:lang w:val="en-US"/>
        </w:rPr>
        <w:t xml:space="preserve"> a work </w:t>
      </w:r>
      <w:r w:rsidR="00782A6C">
        <w:rPr>
          <w:sz w:val="28"/>
          <w:szCs w:val="28"/>
          <w:lang w:val="en-US"/>
        </w:rPr>
        <w:t>to</w:t>
      </w:r>
      <w:r w:rsidR="00737207">
        <w:rPr>
          <w:sz w:val="28"/>
          <w:szCs w:val="28"/>
          <w:lang w:val="en-US"/>
        </w:rPr>
        <w:t xml:space="preserve"> be used without the perm</w:t>
      </w:r>
      <w:r w:rsidR="007A2C04">
        <w:rPr>
          <w:sz w:val="28"/>
          <w:szCs w:val="28"/>
          <w:lang w:val="en-US"/>
        </w:rPr>
        <w:t>ission of the copyright  owner for purposes of private study (</w:t>
      </w:r>
      <w:r w:rsidR="005B7B30">
        <w:rPr>
          <w:sz w:val="28"/>
          <w:szCs w:val="28"/>
          <w:lang w:val="en-US"/>
        </w:rPr>
        <w:t>a certain special case in terms of the Three</w:t>
      </w:r>
      <w:r w:rsidR="00CB3EC0">
        <w:rPr>
          <w:sz w:val="28"/>
          <w:szCs w:val="28"/>
          <w:lang w:val="en-US"/>
        </w:rPr>
        <w:t>-step Test) is qualified to the extent that the use must in add</w:t>
      </w:r>
      <w:r w:rsidR="00630481">
        <w:rPr>
          <w:sz w:val="28"/>
          <w:szCs w:val="28"/>
          <w:lang w:val="en-US"/>
        </w:rPr>
        <w:t xml:space="preserve">ition be a </w:t>
      </w:r>
      <w:r w:rsidR="00E53BC4">
        <w:rPr>
          <w:sz w:val="28"/>
          <w:szCs w:val="28"/>
          <w:lang w:val="en-US"/>
        </w:rPr>
        <w:t>‘</w:t>
      </w:r>
      <w:r w:rsidR="00630481" w:rsidRPr="009D7FAF">
        <w:rPr>
          <w:b/>
          <w:bCs/>
          <w:sz w:val="28"/>
          <w:szCs w:val="28"/>
          <w:lang w:val="en-US"/>
        </w:rPr>
        <w:t>fair dealing</w:t>
      </w:r>
      <w:r w:rsidR="00E53BC4">
        <w:rPr>
          <w:b/>
          <w:bCs/>
          <w:sz w:val="28"/>
          <w:szCs w:val="28"/>
          <w:lang w:val="en-US"/>
        </w:rPr>
        <w:t>’</w:t>
      </w:r>
      <w:r w:rsidR="00630481">
        <w:rPr>
          <w:sz w:val="28"/>
          <w:szCs w:val="28"/>
          <w:lang w:val="en-US"/>
        </w:rPr>
        <w:t xml:space="preserve"> with it. Th</w:t>
      </w:r>
      <w:r w:rsidR="00743714">
        <w:rPr>
          <w:sz w:val="28"/>
          <w:szCs w:val="28"/>
          <w:lang w:val="en-US"/>
        </w:rPr>
        <w:t>is</w:t>
      </w:r>
      <w:r w:rsidR="00630481">
        <w:rPr>
          <w:sz w:val="28"/>
          <w:szCs w:val="28"/>
          <w:lang w:val="en-US"/>
        </w:rPr>
        <w:t xml:space="preserve"> intro</w:t>
      </w:r>
      <w:r w:rsidR="00BF7AD7">
        <w:rPr>
          <w:sz w:val="28"/>
          <w:szCs w:val="28"/>
          <w:lang w:val="en-US"/>
        </w:rPr>
        <w:t>duces a value judgment into the equation aimed at making the exce</w:t>
      </w:r>
      <w:r w:rsidR="001B27DA">
        <w:rPr>
          <w:sz w:val="28"/>
          <w:szCs w:val="28"/>
          <w:lang w:val="en-US"/>
        </w:rPr>
        <w:t xml:space="preserve">ption consonant with the second and third components of the </w:t>
      </w:r>
      <w:r w:rsidR="00F9675D">
        <w:rPr>
          <w:sz w:val="28"/>
          <w:szCs w:val="28"/>
          <w:lang w:val="en-US"/>
        </w:rPr>
        <w:t>Three-step Test.</w:t>
      </w:r>
      <w:r w:rsidR="0027434E">
        <w:rPr>
          <w:sz w:val="28"/>
          <w:szCs w:val="28"/>
          <w:lang w:val="en-US"/>
        </w:rPr>
        <w:t xml:space="preserve"> Not all the exceptions used in this system</w:t>
      </w:r>
      <w:r w:rsidR="005A4C12">
        <w:rPr>
          <w:sz w:val="28"/>
          <w:szCs w:val="28"/>
          <w:lang w:val="en-US"/>
        </w:rPr>
        <w:t xml:space="preserve"> specifically</w:t>
      </w:r>
      <w:r w:rsidR="0027434E">
        <w:rPr>
          <w:sz w:val="28"/>
          <w:szCs w:val="28"/>
          <w:lang w:val="en-US"/>
        </w:rPr>
        <w:t xml:space="preserve"> </w:t>
      </w:r>
      <w:r w:rsidR="005A4C12">
        <w:rPr>
          <w:sz w:val="28"/>
          <w:szCs w:val="28"/>
          <w:lang w:val="en-US"/>
        </w:rPr>
        <w:t>have this additional qu</w:t>
      </w:r>
      <w:r w:rsidR="00D92852">
        <w:rPr>
          <w:sz w:val="28"/>
          <w:szCs w:val="28"/>
          <w:lang w:val="en-US"/>
        </w:rPr>
        <w:t xml:space="preserve">alification, thus making </w:t>
      </w:r>
      <w:r w:rsidR="009B4FE3">
        <w:rPr>
          <w:sz w:val="28"/>
          <w:szCs w:val="28"/>
          <w:lang w:val="en-US"/>
        </w:rPr>
        <w:t>the ’Fair Dealing</w:t>
      </w:r>
      <w:r w:rsidR="009438B4">
        <w:rPr>
          <w:sz w:val="28"/>
          <w:szCs w:val="28"/>
          <w:lang w:val="en-US"/>
        </w:rPr>
        <w:t>’ description for</w:t>
      </w:r>
      <w:r w:rsidR="009B4FE3">
        <w:rPr>
          <w:sz w:val="28"/>
          <w:szCs w:val="28"/>
          <w:lang w:val="en-US"/>
        </w:rPr>
        <w:t xml:space="preserve"> </w:t>
      </w:r>
      <w:r w:rsidR="00D92852">
        <w:rPr>
          <w:sz w:val="28"/>
          <w:szCs w:val="28"/>
          <w:lang w:val="en-US"/>
        </w:rPr>
        <w:t>the closed list sy</w:t>
      </w:r>
      <w:r w:rsidR="009B4FE3">
        <w:rPr>
          <w:sz w:val="28"/>
          <w:szCs w:val="28"/>
          <w:lang w:val="en-US"/>
        </w:rPr>
        <w:t>stem</w:t>
      </w:r>
      <w:r w:rsidR="005A4C12">
        <w:rPr>
          <w:sz w:val="28"/>
          <w:szCs w:val="28"/>
          <w:lang w:val="en-US"/>
        </w:rPr>
        <w:t xml:space="preserve"> </w:t>
      </w:r>
      <w:r w:rsidR="009438B4">
        <w:rPr>
          <w:sz w:val="28"/>
          <w:szCs w:val="28"/>
          <w:lang w:val="en-US"/>
        </w:rPr>
        <w:t>something of a misno</w:t>
      </w:r>
      <w:r w:rsidR="00D026D3">
        <w:rPr>
          <w:sz w:val="28"/>
          <w:szCs w:val="28"/>
          <w:lang w:val="en-US"/>
        </w:rPr>
        <w:t xml:space="preserve">mer. Accordingly, the expression </w:t>
      </w:r>
      <w:r w:rsidR="00E14E9A">
        <w:rPr>
          <w:sz w:val="28"/>
          <w:szCs w:val="28"/>
          <w:lang w:val="en-US"/>
        </w:rPr>
        <w:t>‘fair dealing’ is used in both a wide and a narrow sense</w:t>
      </w:r>
      <w:r w:rsidR="002612C9">
        <w:rPr>
          <w:sz w:val="28"/>
          <w:szCs w:val="28"/>
          <w:lang w:val="en-US"/>
        </w:rPr>
        <w:t>, the naming of the system</w:t>
      </w:r>
      <w:r w:rsidR="008B4580">
        <w:rPr>
          <w:sz w:val="28"/>
          <w:szCs w:val="28"/>
          <w:lang w:val="en-US"/>
        </w:rPr>
        <w:t xml:space="preserve"> per se</w:t>
      </w:r>
      <w:r w:rsidR="002612C9">
        <w:rPr>
          <w:sz w:val="28"/>
          <w:szCs w:val="28"/>
          <w:lang w:val="en-US"/>
        </w:rPr>
        <w:t xml:space="preserve"> being the former manner of use.</w:t>
      </w:r>
    </w:p>
    <w:p w:rsidR="008526C1" w:rsidRDefault="007378E1">
      <w:pPr>
        <w:rPr>
          <w:sz w:val="28"/>
          <w:szCs w:val="28"/>
          <w:lang w:val="en-US"/>
        </w:rPr>
      </w:pPr>
      <w:r>
        <w:rPr>
          <w:sz w:val="28"/>
          <w:szCs w:val="28"/>
          <w:lang w:val="en-US"/>
        </w:rPr>
        <w:t>Provided</w:t>
      </w:r>
      <w:r w:rsidR="000027FF">
        <w:rPr>
          <w:sz w:val="28"/>
          <w:szCs w:val="28"/>
          <w:lang w:val="en-US"/>
        </w:rPr>
        <w:t xml:space="preserve"> specific</w:t>
      </w:r>
      <w:r>
        <w:rPr>
          <w:sz w:val="28"/>
          <w:szCs w:val="28"/>
          <w:lang w:val="en-US"/>
        </w:rPr>
        <w:t xml:space="preserve"> </w:t>
      </w:r>
      <w:r w:rsidR="000027FF">
        <w:rPr>
          <w:sz w:val="28"/>
          <w:szCs w:val="28"/>
          <w:lang w:val="en-US"/>
        </w:rPr>
        <w:t xml:space="preserve">exceptions in the Fair Dealing system are </w:t>
      </w:r>
      <w:r w:rsidR="00E50E91">
        <w:rPr>
          <w:sz w:val="28"/>
          <w:szCs w:val="28"/>
          <w:lang w:val="en-US"/>
        </w:rPr>
        <w:t xml:space="preserve">well chosen by the legislature </w:t>
      </w:r>
      <w:r w:rsidR="0085473F">
        <w:rPr>
          <w:sz w:val="28"/>
          <w:szCs w:val="28"/>
          <w:lang w:val="en-US"/>
        </w:rPr>
        <w:t>for inclusion in the Copyright Act,</w:t>
      </w:r>
      <w:r w:rsidR="00E50E91">
        <w:rPr>
          <w:sz w:val="28"/>
          <w:szCs w:val="28"/>
          <w:lang w:val="en-US"/>
        </w:rPr>
        <w:t xml:space="preserve"> they can meet the</w:t>
      </w:r>
      <w:r w:rsidR="0085473F">
        <w:rPr>
          <w:sz w:val="28"/>
          <w:szCs w:val="28"/>
          <w:lang w:val="en-US"/>
        </w:rPr>
        <w:t xml:space="preserve"> meet the Three</w:t>
      </w:r>
      <w:r w:rsidR="00264853">
        <w:rPr>
          <w:sz w:val="28"/>
          <w:szCs w:val="28"/>
          <w:lang w:val="en-US"/>
        </w:rPr>
        <w:t>-step Test comfortably.</w:t>
      </w:r>
      <w:r w:rsidR="00E50E91">
        <w:rPr>
          <w:sz w:val="28"/>
          <w:szCs w:val="28"/>
          <w:lang w:val="en-US"/>
        </w:rPr>
        <w:t xml:space="preserve"> </w:t>
      </w:r>
      <w:r w:rsidR="00D026D3">
        <w:rPr>
          <w:sz w:val="28"/>
          <w:szCs w:val="28"/>
          <w:lang w:val="en-US"/>
        </w:rPr>
        <w:t xml:space="preserve"> </w:t>
      </w:r>
    </w:p>
    <w:p w:rsidR="00066C57" w:rsidRDefault="00062288">
      <w:pPr>
        <w:rPr>
          <w:sz w:val="28"/>
          <w:szCs w:val="28"/>
          <w:lang w:val="en-US"/>
        </w:rPr>
      </w:pPr>
      <w:r>
        <w:rPr>
          <w:sz w:val="28"/>
          <w:szCs w:val="28"/>
          <w:lang w:val="en-US"/>
        </w:rPr>
        <w:t>The Fair Dealing system</w:t>
      </w:r>
      <w:r w:rsidR="007D41C5">
        <w:rPr>
          <w:sz w:val="28"/>
          <w:szCs w:val="28"/>
          <w:lang w:val="en-US"/>
        </w:rPr>
        <w:t xml:space="preserve"> was devised by the framers of the Berne C</w:t>
      </w:r>
      <w:r w:rsidR="002F40DF">
        <w:rPr>
          <w:sz w:val="28"/>
          <w:szCs w:val="28"/>
          <w:lang w:val="en-US"/>
        </w:rPr>
        <w:t>onvention</w:t>
      </w:r>
      <w:r w:rsidR="003C3EFE">
        <w:rPr>
          <w:sz w:val="28"/>
          <w:szCs w:val="28"/>
          <w:lang w:val="en-US"/>
        </w:rPr>
        <w:t>, of which it is an integral part</w:t>
      </w:r>
      <w:r w:rsidR="006316CD">
        <w:rPr>
          <w:sz w:val="28"/>
          <w:szCs w:val="28"/>
          <w:lang w:val="en-US"/>
        </w:rPr>
        <w:t>.</w:t>
      </w:r>
      <w:r w:rsidR="00674948">
        <w:rPr>
          <w:sz w:val="28"/>
          <w:szCs w:val="28"/>
          <w:lang w:val="en-US"/>
        </w:rPr>
        <w:t xml:space="preserve"> </w:t>
      </w:r>
      <w:r w:rsidR="0086262A">
        <w:rPr>
          <w:sz w:val="28"/>
          <w:szCs w:val="28"/>
          <w:lang w:val="en-US"/>
        </w:rPr>
        <w:t>The system</w:t>
      </w:r>
      <w:r w:rsidR="00E76F38">
        <w:rPr>
          <w:sz w:val="28"/>
          <w:szCs w:val="28"/>
          <w:lang w:val="en-US"/>
        </w:rPr>
        <w:t xml:space="preserve"> is designed to </w:t>
      </w:r>
      <w:r w:rsidR="003E7994">
        <w:rPr>
          <w:sz w:val="28"/>
          <w:szCs w:val="28"/>
          <w:lang w:val="en-US"/>
        </w:rPr>
        <w:t>meet the requirements of the Three-step Test.</w:t>
      </w:r>
      <w:r w:rsidR="00667222">
        <w:rPr>
          <w:sz w:val="28"/>
          <w:szCs w:val="28"/>
          <w:lang w:val="en-US"/>
        </w:rPr>
        <w:t xml:space="preserve"> It</w:t>
      </w:r>
      <w:r>
        <w:rPr>
          <w:sz w:val="28"/>
          <w:szCs w:val="28"/>
          <w:lang w:val="en-US"/>
        </w:rPr>
        <w:t xml:space="preserve"> is utilized widely t</w:t>
      </w:r>
      <w:r w:rsidR="003F276E">
        <w:rPr>
          <w:sz w:val="28"/>
          <w:szCs w:val="28"/>
          <w:lang w:val="en-US"/>
        </w:rPr>
        <w:t xml:space="preserve">hroughout the world, including in South Africa and </w:t>
      </w:r>
      <w:r w:rsidR="007E4352">
        <w:rPr>
          <w:sz w:val="28"/>
          <w:szCs w:val="28"/>
          <w:lang w:val="en-US"/>
        </w:rPr>
        <w:t>Africa</w:t>
      </w:r>
      <w:r w:rsidR="00A608D0">
        <w:rPr>
          <w:sz w:val="28"/>
          <w:szCs w:val="28"/>
          <w:lang w:val="en-US"/>
        </w:rPr>
        <w:t xml:space="preserve"> in general</w:t>
      </w:r>
      <w:r w:rsidR="007E4352">
        <w:rPr>
          <w:sz w:val="28"/>
          <w:szCs w:val="28"/>
          <w:lang w:val="en-US"/>
        </w:rPr>
        <w:t>.</w:t>
      </w:r>
    </w:p>
    <w:p w:rsidR="00080DDB" w:rsidRDefault="00080DDB">
      <w:pPr>
        <w:rPr>
          <w:sz w:val="28"/>
          <w:szCs w:val="28"/>
          <w:u w:val="single"/>
          <w:lang w:val="en-US"/>
        </w:rPr>
      </w:pPr>
      <w:proofErr w:type="gramStart"/>
      <w:r>
        <w:rPr>
          <w:sz w:val="28"/>
          <w:szCs w:val="28"/>
          <w:u w:val="single"/>
          <w:lang w:val="en-US"/>
        </w:rPr>
        <w:t>Fair Use.</w:t>
      </w:r>
      <w:proofErr w:type="gramEnd"/>
    </w:p>
    <w:p w:rsidR="00181E8B" w:rsidRDefault="00BF1865">
      <w:pPr>
        <w:rPr>
          <w:sz w:val="28"/>
          <w:szCs w:val="28"/>
          <w:lang w:val="en-US"/>
        </w:rPr>
      </w:pPr>
      <w:r>
        <w:rPr>
          <w:sz w:val="28"/>
          <w:szCs w:val="28"/>
          <w:lang w:val="en-US"/>
        </w:rPr>
        <w:t>Fair Use is a system which developed in American copyright</w:t>
      </w:r>
      <w:r w:rsidR="00D10706">
        <w:rPr>
          <w:sz w:val="28"/>
          <w:szCs w:val="28"/>
          <w:lang w:val="en-US"/>
        </w:rPr>
        <w:t xml:space="preserve"> law</w:t>
      </w:r>
      <w:r>
        <w:rPr>
          <w:sz w:val="28"/>
          <w:szCs w:val="28"/>
          <w:lang w:val="en-US"/>
        </w:rPr>
        <w:t xml:space="preserve">. It was provided for in the USA </w:t>
      </w:r>
      <w:r w:rsidR="00577FC5">
        <w:rPr>
          <w:sz w:val="28"/>
          <w:szCs w:val="28"/>
          <w:lang w:val="en-US"/>
        </w:rPr>
        <w:t xml:space="preserve">before </w:t>
      </w:r>
      <w:r w:rsidR="000A662E">
        <w:rPr>
          <w:sz w:val="28"/>
          <w:szCs w:val="28"/>
          <w:lang w:val="en-US"/>
        </w:rPr>
        <w:t>that country</w:t>
      </w:r>
      <w:r w:rsidR="00577FC5">
        <w:rPr>
          <w:sz w:val="28"/>
          <w:szCs w:val="28"/>
          <w:lang w:val="en-US"/>
        </w:rPr>
        <w:t xml:space="preserve"> joined the </w:t>
      </w:r>
      <w:r w:rsidR="00091714">
        <w:rPr>
          <w:sz w:val="28"/>
          <w:szCs w:val="28"/>
          <w:lang w:val="en-US"/>
        </w:rPr>
        <w:t>Berne Convention o</w:t>
      </w:r>
      <w:r w:rsidR="00FA70FA">
        <w:rPr>
          <w:sz w:val="28"/>
          <w:szCs w:val="28"/>
          <w:lang w:val="en-US"/>
        </w:rPr>
        <w:t>r the TRIPS Agreement</w:t>
      </w:r>
      <w:r w:rsidR="00BC5281">
        <w:rPr>
          <w:sz w:val="28"/>
          <w:szCs w:val="28"/>
          <w:lang w:val="en-US"/>
        </w:rPr>
        <w:t>,</w:t>
      </w:r>
      <w:r w:rsidR="00FA70FA">
        <w:rPr>
          <w:sz w:val="28"/>
          <w:szCs w:val="28"/>
          <w:lang w:val="en-US"/>
        </w:rPr>
        <w:t xml:space="preserve"> and without</w:t>
      </w:r>
      <w:r w:rsidR="000A662E">
        <w:rPr>
          <w:sz w:val="28"/>
          <w:szCs w:val="28"/>
          <w:lang w:val="en-US"/>
        </w:rPr>
        <w:t xml:space="preserve"> having any</w:t>
      </w:r>
      <w:r w:rsidR="00FA70FA">
        <w:rPr>
          <w:sz w:val="28"/>
          <w:szCs w:val="28"/>
          <w:lang w:val="en-US"/>
        </w:rPr>
        <w:t xml:space="preserve"> regar</w:t>
      </w:r>
      <w:r w:rsidR="00A06AC4">
        <w:rPr>
          <w:sz w:val="28"/>
          <w:szCs w:val="28"/>
          <w:lang w:val="en-US"/>
        </w:rPr>
        <w:t xml:space="preserve">d to the Three-step Test. It is underpinned by the </w:t>
      </w:r>
      <w:r w:rsidR="00D5102E">
        <w:rPr>
          <w:sz w:val="28"/>
          <w:szCs w:val="28"/>
          <w:lang w:val="en-US"/>
        </w:rPr>
        <w:t xml:space="preserve">peculiarities and tenets of American copyright law and the American </w:t>
      </w:r>
      <w:r w:rsidR="004F65AF">
        <w:rPr>
          <w:sz w:val="28"/>
          <w:szCs w:val="28"/>
          <w:lang w:val="en-US"/>
        </w:rPr>
        <w:t>law</w:t>
      </w:r>
      <w:r w:rsidR="00D5102E">
        <w:rPr>
          <w:sz w:val="28"/>
          <w:szCs w:val="28"/>
          <w:lang w:val="en-US"/>
        </w:rPr>
        <w:t xml:space="preserve"> </w:t>
      </w:r>
      <w:r w:rsidR="000607D6">
        <w:rPr>
          <w:sz w:val="28"/>
          <w:szCs w:val="28"/>
          <w:lang w:val="en-US"/>
        </w:rPr>
        <w:t>and procedur</w:t>
      </w:r>
      <w:r w:rsidR="00704963">
        <w:rPr>
          <w:sz w:val="28"/>
          <w:szCs w:val="28"/>
          <w:lang w:val="en-US"/>
        </w:rPr>
        <w:t>es</w:t>
      </w:r>
      <w:r w:rsidR="004F65AF">
        <w:rPr>
          <w:sz w:val="28"/>
          <w:szCs w:val="28"/>
          <w:lang w:val="en-US"/>
        </w:rPr>
        <w:t xml:space="preserve"> in general</w:t>
      </w:r>
      <w:r w:rsidR="002C57AE">
        <w:rPr>
          <w:sz w:val="28"/>
          <w:szCs w:val="28"/>
          <w:lang w:val="en-US"/>
        </w:rPr>
        <w:t>, which are significantly different to our own.</w:t>
      </w:r>
      <w:r w:rsidR="00DF7FAA">
        <w:rPr>
          <w:sz w:val="28"/>
          <w:szCs w:val="28"/>
          <w:lang w:val="en-US"/>
        </w:rPr>
        <w:t xml:space="preserve"> </w:t>
      </w:r>
    </w:p>
    <w:p w:rsidR="004773C0" w:rsidRDefault="008963B3">
      <w:pPr>
        <w:rPr>
          <w:sz w:val="28"/>
          <w:szCs w:val="28"/>
          <w:lang w:val="en-US"/>
        </w:rPr>
      </w:pPr>
      <w:r>
        <w:rPr>
          <w:sz w:val="28"/>
          <w:szCs w:val="28"/>
          <w:lang w:val="en-US"/>
        </w:rPr>
        <w:t xml:space="preserve">American </w:t>
      </w:r>
      <w:r w:rsidR="00DF7FAA">
        <w:rPr>
          <w:sz w:val="28"/>
          <w:szCs w:val="28"/>
          <w:lang w:val="en-US"/>
        </w:rPr>
        <w:t xml:space="preserve">copyright law was not designed to </w:t>
      </w:r>
      <w:r w:rsidR="001B5226">
        <w:rPr>
          <w:sz w:val="28"/>
          <w:szCs w:val="28"/>
          <w:lang w:val="en-US"/>
        </w:rPr>
        <w:t xml:space="preserve">meet the requirements of the Three-step Test. Whether </w:t>
      </w:r>
      <w:r w:rsidR="00944323">
        <w:rPr>
          <w:sz w:val="28"/>
          <w:szCs w:val="28"/>
          <w:lang w:val="en-US"/>
        </w:rPr>
        <w:t>Fair Use</w:t>
      </w:r>
      <w:r w:rsidR="001B5226">
        <w:rPr>
          <w:sz w:val="28"/>
          <w:szCs w:val="28"/>
          <w:lang w:val="en-US"/>
        </w:rPr>
        <w:t xml:space="preserve"> can</w:t>
      </w:r>
      <w:r w:rsidR="000D0C11">
        <w:rPr>
          <w:sz w:val="28"/>
          <w:szCs w:val="28"/>
          <w:lang w:val="en-US"/>
        </w:rPr>
        <w:t xml:space="preserve"> in retrospect</w:t>
      </w:r>
      <w:r w:rsidR="001B5226">
        <w:rPr>
          <w:sz w:val="28"/>
          <w:szCs w:val="28"/>
          <w:lang w:val="en-US"/>
        </w:rPr>
        <w:t xml:space="preserve"> be </w:t>
      </w:r>
      <w:r w:rsidR="007F2B9B">
        <w:rPr>
          <w:sz w:val="28"/>
          <w:szCs w:val="28"/>
          <w:lang w:val="en-US"/>
        </w:rPr>
        <w:t>massaged</w:t>
      </w:r>
      <w:r w:rsidR="00027AA3">
        <w:rPr>
          <w:sz w:val="28"/>
          <w:szCs w:val="28"/>
          <w:lang w:val="en-US"/>
        </w:rPr>
        <w:t xml:space="preserve"> to </w:t>
      </w:r>
      <w:r w:rsidR="007F2B9B">
        <w:rPr>
          <w:sz w:val="28"/>
          <w:szCs w:val="28"/>
          <w:lang w:val="en-US"/>
        </w:rPr>
        <w:t>satisfy</w:t>
      </w:r>
      <w:r w:rsidR="00027AA3">
        <w:rPr>
          <w:sz w:val="28"/>
          <w:szCs w:val="28"/>
          <w:lang w:val="en-US"/>
        </w:rPr>
        <w:t xml:space="preserve"> the test is a moot question that will be addressed later.</w:t>
      </w:r>
      <w:r w:rsidR="009A232D">
        <w:rPr>
          <w:sz w:val="28"/>
          <w:szCs w:val="28"/>
          <w:lang w:val="en-US"/>
        </w:rPr>
        <w:t xml:space="preserve"> </w:t>
      </w:r>
    </w:p>
    <w:p w:rsidR="008A6E37" w:rsidRDefault="008A6E37">
      <w:pPr>
        <w:rPr>
          <w:sz w:val="28"/>
          <w:szCs w:val="28"/>
          <w:lang w:val="en-US"/>
        </w:rPr>
      </w:pPr>
      <w:r>
        <w:rPr>
          <w:sz w:val="28"/>
          <w:szCs w:val="28"/>
          <w:lang w:val="en-US"/>
        </w:rPr>
        <w:t xml:space="preserve">Fair Use prevails in </w:t>
      </w:r>
      <w:r w:rsidR="000E68A1">
        <w:rPr>
          <w:sz w:val="28"/>
          <w:szCs w:val="28"/>
          <w:lang w:val="en-US"/>
        </w:rPr>
        <w:t xml:space="preserve">the USA and in six other countries, out of nearly </w:t>
      </w:r>
      <w:r w:rsidR="00245C3F">
        <w:rPr>
          <w:sz w:val="28"/>
          <w:szCs w:val="28"/>
          <w:lang w:val="en-US"/>
        </w:rPr>
        <w:t xml:space="preserve">200 countries in the world that are members of the conventions. </w:t>
      </w:r>
      <w:r w:rsidR="006F5CB5">
        <w:rPr>
          <w:sz w:val="28"/>
          <w:szCs w:val="28"/>
          <w:lang w:val="en-US"/>
        </w:rPr>
        <w:t>It has been considered and found to be</w:t>
      </w:r>
      <w:r w:rsidR="00E364CF">
        <w:rPr>
          <w:sz w:val="28"/>
          <w:szCs w:val="28"/>
          <w:lang w:val="en-US"/>
        </w:rPr>
        <w:t xml:space="preserve"> wanting and</w:t>
      </w:r>
      <w:r w:rsidR="006F5CB5">
        <w:rPr>
          <w:sz w:val="28"/>
          <w:szCs w:val="28"/>
          <w:lang w:val="en-US"/>
        </w:rPr>
        <w:t xml:space="preserve"> unacceptable</w:t>
      </w:r>
      <w:r w:rsidR="005D5078">
        <w:rPr>
          <w:sz w:val="28"/>
          <w:szCs w:val="28"/>
          <w:lang w:val="en-US"/>
        </w:rPr>
        <w:t>,</w:t>
      </w:r>
      <w:r w:rsidR="006F5CB5">
        <w:rPr>
          <w:sz w:val="28"/>
          <w:szCs w:val="28"/>
          <w:lang w:val="en-US"/>
        </w:rPr>
        <w:t xml:space="preserve"> in</w:t>
      </w:r>
      <w:r w:rsidR="00B12989">
        <w:rPr>
          <w:sz w:val="28"/>
          <w:szCs w:val="28"/>
          <w:lang w:val="en-US"/>
        </w:rPr>
        <w:t>ter alia</w:t>
      </w:r>
      <w:r w:rsidR="005D5078">
        <w:rPr>
          <w:sz w:val="28"/>
          <w:szCs w:val="28"/>
          <w:lang w:val="en-US"/>
        </w:rPr>
        <w:t>,</w:t>
      </w:r>
      <w:r w:rsidR="00B12989">
        <w:rPr>
          <w:sz w:val="28"/>
          <w:szCs w:val="28"/>
          <w:lang w:val="en-US"/>
        </w:rPr>
        <w:t xml:space="preserve"> in Europe, </w:t>
      </w:r>
      <w:r w:rsidR="00254F08">
        <w:rPr>
          <w:sz w:val="28"/>
          <w:szCs w:val="28"/>
          <w:lang w:val="en-US"/>
        </w:rPr>
        <w:t>the UK, Australia, New Ze</w:t>
      </w:r>
      <w:r w:rsidR="00362AD2">
        <w:rPr>
          <w:sz w:val="28"/>
          <w:szCs w:val="28"/>
          <w:lang w:val="en-US"/>
        </w:rPr>
        <w:t>eland</w:t>
      </w:r>
      <w:r w:rsidR="001A1432">
        <w:rPr>
          <w:sz w:val="28"/>
          <w:szCs w:val="28"/>
          <w:lang w:val="en-US"/>
        </w:rPr>
        <w:t>,</w:t>
      </w:r>
      <w:r w:rsidR="00362AD2">
        <w:rPr>
          <w:sz w:val="28"/>
          <w:szCs w:val="28"/>
          <w:lang w:val="en-US"/>
        </w:rPr>
        <w:t xml:space="preserve"> despite </w:t>
      </w:r>
      <w:r w:rsidR="00F342CF">
        <w:rPr>
          <w:sz w:val="28"/>
          <w:szCs w:val="28"/>
          <w:lang w:val="en-US"/>
        </w:rPr>
        <w:t>being urged by American business interest</w:t>
      </w:r>
      <w:r w:rsidR="0096076E">
        <w:rPr>
          <w:sz w:val="28"/>
          <w:szCs w:val="28"/>
          <w:lang w:val="en-US"/>
        </w:rPr>
        <w:t>s</w:t>
      </w:r>
      <w:r w:rsidR="00F342CF">
        <w:rPr>
          <w:sz w:val="28"/>
          <w:szCs w:val="28"/>
          <w:lang w:val="en-US"/>
        </w:rPr>
        <w:t xml:space="preserve">. It has also not been taken up into the </w:t>
      </w:r>
      <w:r w:rsidR="00CA6651">
        <w:rPr>
          <w:sz w:val="28"/>
          <w:szCs w:val="28"/>
          <w:lang w:val="en-US"/>
        </w:rPr>
        <w:t>Copyright Model Law adopted by the African Re</w:t>
      </w:r>
      <w:r w:rsidR="006715AA">
        <w:rPr>
          <w:sz w:val="28"/>
          <w:szCs w:val="28"/>
          <w:lang w:val="en-US"/>
        </w:rPr>
        <w:t>gional Intellectual Property Office (</w:t>
      </w:r>
      <w:r w:rsidR="004071FC">
        <w:rPr>
          <w:sz w:val="28"/>
          <w:szCs w:val="28"/>
          <w:lang w:val="en-US"/>
        </w:rPr>
        <w:t>ARIPO)</w:t>
      </w:r>
      <w:r w:rsidR="006F5CB5">
        <w:rPr>
          <w:sz w:val="28"/>
          <w:szCs w:val="28"/>
          <w:lang w:val="en-US"/>
        </w:rPr>
        <w:t xml:space="preserve"> </w:t>
      </w:r>
      <w:r w:rsidR="001A1432">
        <w:rPr>
          <w:sz w:val="28"/>
          <w:szCs w:val="28"/>
          <w:lang w:val="en-US"/>
        </w:rPr>
        <w:t>in 2019.</w:t>
      </w:r>
      <w:r w:rsidR="00E853A8">
        <w:rPr>
          <w:sz w:val="28"/>
          <w:szCs w:val="28"/>
          <w:lang w:val="en-US"/>
        </w:rPr>
        <w:t xml:space="preserve"> </w:t>
      </w:r>
    </w:p>
    <w:p w:rsidR="0039676A" w:rsidRDefault="00E853A8">
      <w:pPr>
        <w:rPr>
          <w:sz w:val="28"/>
          <w:szCs w:val="28"/>
          <w:lang w:val="en-US"/>
        </w:rPr>
      </w:pPr>
      <w:r>
        <w:rPr>
          <w:sz w:val="28"/>
          <w:szCs w:val="28"/>
          <w:lang w:val="en-US"/>
        </w:rPr>
        <w:t xml:space="preserve">Fair Use entails the court </w:t>
      </w:r>
      <w:r w:rsidR="004B315B">
        <w:rPr>
          <w:sz w:val="28"/>
          <w:szCs w:val="28"/>
          <w:lang w:val="en-US"/>
        </w:rPr>
        <w:t>being given a discretion</w:t>
      </w:r>
      <w:r w:rsidR="007C5074">
        <w:rPr>
          <w:sz w:val="28"/>
          <w:szCs w:val="28"/>
          <w:lang w:val="en-US"/>
        </w:rPr>
        <w:t xml:space="preserve"> when </w:t>
      </w:r>
      <w:r w:rsidR="001C64AA">
        <w:rPr>
          <w:sz w:val="28"/>
          <w:szCs w:val="28"/>
          <w:lang w:val="en-US"/>
        </w:rPr>
        <w:t>passing judgment in</w:t>
      </w:r>
      <w:r w:rsidR="007C5074">
        <w:rPr>
          <w:sz w:val="28"/>
          <w:szCs w:val="28"/>
          <w:lang w:val="en-US"/>
        </w:rPr>
        <w:t xml:space="preserve"> a copyright infringement case </w:t>
      </w:r>
      <w:r w:rsidR="004B315B">
        <w:rPr>
          <w:sz w:val="28"/>
          <w:szCs w:val="28"/>
          <w:lang w:val="en-US"/>
        </w:rPr>
        <w:t>to decide</w:t>
      </w:r>
      <w:r w:rsidR="00983372">
        <w:rPr>
          <w:sz w:val="28"/>
          <w:szCs w:val="28"/>
          <w:lang w:val="en-US"/>
        </w:rPr>
        <w:t xml:space="preserve"> whether the prima facie infri</w:t>
      </w:r>
      <w:r w:rsidR="00D76E7C">
        <w:rPr>
          <w:sz w:val="28"/>
          <w:szCs w:val="28"/>
          <w:lang w:val="en-US"/>
        </w:rPr>
        <w:t>n</w:t>
      </w:r>
      <w:r w:rsidR="00983372">
        <w:rPr>
          <w:sz w:val="28"/>
          <w:szCs w:val="28"/>
          <w:lang w:val="en-US"/>
        </w:rPr>
        <w:t>g</w:t>
      </w:r>
      <w:r w:rsidR="00D76E7C">
        <w:rPr>
          <w:sz w:val="28"/>
          <w:szCs w:val="28"/>
          <w:lang w:val="en-US"/>
        </w:rPr>
        <w:t>e</w:t>
      </w:r>
      <w:r w:rsidR="00983372">
        <w:rPr>
          <w:sz w:val="28"/>
          <w:szCs w:val="28"/>
          <w:lang w:val="en-US"/>
        </w:rPr>
        <w:t>ment</w:t>
      </w:r>
      <w:r w:rsidR="00D76E7C">
        <w:rPr>
          <w:sz w:val="28"/>
          <w:szCs w:val="28"/>
          <w:lang w:val="en-US"/>
        </w:rPr>
        <w:t xml:space="preserve"> by the defendant should be e</w:t>
      </w:r>
      <w:r w:rsidR="005172CB">
        <w:rPr>
          <w:sz w:val="28"/>
          <w:szCs w:val="28"/>
          <w:lang w:val="en-US"/>
        </w:rPr>
        <w:t xml:space="preserve">xcused or exempted </w:t>
      </w:r>
      <w:r w:rsidR="00256ADC">
        <w:rPr>
          <w:sz w:val="28"/>
          <w:szCs w:val="28"/>
          <w:lang w:val="en-US"/>
        </w:rPr>
        <w:t>because she was making ‘fair use’ of the work in the particular circumstance</w:t>
      </w:r>
      <w:r w:rsidR="00B02414">
        <w:rPr>
          <w:sz w:val="28"/>
          <w:szCs w:val="28"/>
          <w:lang w:val="en-US"/>
        </w:rPr>
        <w:t>s of the case.</w:t>
      </w:r>
      <w:r w:rsidR="00F55D3B">
        <w:rPr>
          <w:sz w:val="28"/>
          <w:szCs w:val="28"/>
          <w:lang w:val="en-US"/>
        </w:rPr>
        <w:t xml:space="preserve"> </w:t>
      </w:r>
      <w:r w:rsidR="005808AC">
        <w:rPr>
          <w:sz w:val="28"/>
          <w:szCs w:val="28"/>
          <w:lang w:val="en-US"/>
        </w:rPr>
        <w:t>In evaluatin</w:t>
      </w:r>
      <w:r w:rsidR="00254AB0">
        <w:rPr>
          <w:sz w:val="28"/>
          <w:szCs w:val="28"/>
          <w:lang w:val="en-US"/>
        </w:rPr>
        <w:t>g the ‘fairness’ of the defendants infringing conduct, the court should take account</w:t>
      </w:r>
      <w:r w:rsidR="00DF5A52">
        <w:rPr>
          <w:sz w:val="28"/>
          <w:szCs w:val="28"/>
          <w:lang w:val="en-US"/>
        </w:rPr>
        <w:t>, inter alia,</w:t>
      </w:r>
      <w:r w:rsidR="00254AB0">
        <w:rPr>
          <w:sz w:val="28"/>
          <w:szCs w:val="28"/>
          <w:lang w:val="en-US"/>
        </w:rPr>
        <w:t xml:space="preserve"> of the following facto</w:t>
      </w:r>
      <w:r w:rsidR="0039676A">
        <w:rPr>
          <w:sz w:val="28"/>
          <w:szCs w:val="28"/>
          <w:lang w:val="en-US"/>
        </w:rPr>
        <w:t>rs:</w:t>
      </w:r>
    </w:p>
    <w:p w:rsidR="00094C2A" w:rsidRDefault="00094C2A">
      <w:pPr>
        <w:rPr>
          <w:sz w:val="28"/>
          <w:szCs w:val="28"/>
          <w:lang w:val="en-US"/>
        </w:rPr>
      </w:pPr>
      <w:r>
        <w:rPr>
          <w:sz w:val="28"/>
          <w:szCs w:val="28"/>
          <w:lang w:val="en-US"/>
        </w:rPr>
        <w:t>1. The purpose and character of the use</w:t>
      </w:r>
      <w:r w:rsidR="00340ECE">
        <w:rPr>
          <w:sz w:val="28"/>
          <w:szCs w:val="28"/>
          <w:lang w:val="en-US"/>
        </w:rPr>
        <w:t>.</w:t>
      </w:r>
    </w:p>
    <w:p w:rsidR="00340ECE" w:rsidRDefault="00D7287F">
      <w:pPr>
        <w:rPr>
          <w:sz w:val="28"/>
          <w:szCs w:val="28"/>
          <w:lang w:val="en-US"/>
        </w:rPr>
      </w:pPr>
      <w:r>
        <w:rPr>
          <w:sz w:val="28"/>
          <w:szCs w:val="28"/>
          <w:lang w:val="en-US"/>
        </w:rPr>
        <w:t>2. The nature of the copyright work.</w:t>
      </w:r>
    </w:p>
    <w:p w:rsidR="005F3B94" w:rsidRDefault="00340ECE">
      <w:pPr>
        <w:rPr>
          <w:sz w:val="28"/>
          <w:szCs w:val="28"/>
          <w:lang w:val="en-US"/>
        </w:rPr>
      </w:pPr>
      <w:r>
        <w:rPr>
          <w:sz w:val="28"/>
          <w:szCs w:val="28"/>
          <w:lang w:val="en-US"/>
        </w:rPr>
        <w:t>3. The amount and substantiali</w:t>
      </w:r>
      <w:r w:rsidR="005F3B94">
        <w:rPr>
          <w:sz w:val="28"/>
          <w:szCs w:val="28"/>
          <w:lang w:val="en-US"/>
        </w:rPr>
        <w:t>t</w:t>
      </w:r>
      <w:r>
        <w:rPr>
          <w:sz w:val="28"/>
          <w:szCs w:val="28"/>
          <w:lang w:val="en-US"/>
        </w:rPr>
        <w:t>y</w:t>
      </w:r>
      <w:r w:rsidR="005F3B94">
        <w:rPr>
          <w:sz w:val="28"/>
          <w:szCs w:val="28"/>
          <w:lang w:val="en-US"/>
        </w:rPr>
        <w:t xml:space="preserve"> of the portion used.</w:t>
      </w:r>
    </w:p>
    <w:p w:rsidR="00DF5A52" w:rsidRDefault="00AA32EB">
      <w:pPr>
        <w:rPr>
          <w:sz w:val="28"/>
          <w:szCs w:val="28"/>
          <w:lang w:val="en-US"/>
        </w:rPr>
      </w:pPr>
      <w:r>
        <w:rPr>
          <w:sz w:val="28"/>
          <w:szCs w:val="28"/>
          <w:lang w:val="en-US"/>
        </w:rPr>
        <w:t>4. The effect on the plaintiff</w:t>
      </w:r>
      <w:r w:rsidR="006D6791">
        <w:rPr>
          <w:sz w:val="28"/>
          <w:szCs w:val="28"/>
          <w:lang w:val="en-US"/>
        </w:rPr>
        <w:t>’s potential market.</w:t>
      </w:r>
    </w:p>
    <w:p w:rsidR="00040577" w:rsidRDefault="00040577">
      <w:pPr>
        <w:rPr>
          <w:sz w:val="28"/>
          <w:szCs w:val="28"/>
          <w:lang w:val="en-US"/>
        </w:rPr>
      </w:pPr>
      <w:r>
        <w:rPr>
          <w:sz w:val="28"/>
          <w:szCs w:val="28"/>
          <w:lang w:val="en-US"/>
        </w:rPr>
        <w:t xml:space="preserve">It must be emphasized that these four factors are not a </w:t>
      </w:r>
      <w:r w:rsidRPr="008E2C7A">
        <w:rPr>
          <w:b/>
          <w:bCs/>
          <w:sz w:val="28"/>
          <w:szCs w:val="28"/>
          <w:lang w:val="en-US"/>
        </w:rPr>
        <w:t>test</w:t>
      </w:r>
      <w:r>
        <w:rPr>
          <w:sz w:val="28"/>
          <w:szCs w:val="28"/>
          <w:lang w:val="en-US"/>
        </w:rPr>
        <w:t xml:space="preserve"> for fairness</w:t>
      </w:r>
      <w:proofErr w:type="gramStart"/>
      <w:r w:rsidR="008E2C7A">
        <w:rPr>
          <w:sz w:val="28"/>
          <w:szCs w:val="28"/>
          <w:lang w:val="en-US"/>
        </w:rPr>
        <w:t>,  but</w:t>
      </w:r>
      <w:proofErr w:type="gramEnd"/>
      <w:r w:rsidR="008E2C7A">
        <w:rPr>
          <w:sz w:val="28"/>
          <w:szCs w:val="28"/>
          <w:lang w:val="en-US"/>
        </w:rPr>
        <w:t xml:space="preserve"> rather </w:t>
      </w:r>
      <w:r w:rsidR="008E2C7A" w:rsidRPr="007044A8">
        <w:rPr>
          <w:b/>
          <w:bCs/>
          <w:sz w:val="28"/>
          <w:szCs w:val="28"/>
          <w:lang w:val="en-US"/>
        </w:rPr>
        <w:t>guidelines</w:t>
      </w:r>
      <w:r w:rsidR="008E2C7A">
        <w:rPr>
          <w:sz w:val="28"/>
          <w:szCs w:val="28"/>
          <w:lang w:val="en-US"/>
        </w:rPr>
        <w:t xml:space="preserve"> for the court to follow in</w:t>
      </w:r>
      <w:r w:rsidR="006A4846">
        <w:rPr>
          <w:sz w:val="28"/>
          <w:szCs w:val="28"/>
          <w:lang w:val="en-US"/>
        </w:rPr>
        <w:t xml:space="preserve"> assessing </w:t>
      </w:r>
      <w:r w:rsidR="00956618">
        <w:rPr>
          <w:sz w:val="28"/>
          <w:szCs w:val="28"/>
          <w:lang w:val="en-US"/>
        </w:rPr>
        <w:t>the fairness of infringing conduct</w:t>
      </w:r>
      <w:r w:rsidR="004937EF">
        <w:rPr>
          <w:sz w:val="28"/>
          <w:szCs w:val="28"/>
          <w:lang w:val="en-US"/>
        </w:rPr>
        <w:t>, and in</w:t>
      </w:r>
      <w:r w:rsidR="00483B74">
        <w:rPr>
          <w:sz w:val="28"/>
          <w:szCs w:val="28"/>
          <w:lang w:val="en-US"/>
        </w:rPr>
        <w:t xml:space="preserve"> </w:t>
      </w:r>
      <w:r w:rsidR="008E2C7A">
        <w:rPr>
          <w:sz w:val="28"/>
          <w:szCs w:val="28"/>
          <w:lang w:val="en-US"/>
        </w:rPr>
        <w:t>apply</w:t>
      </w:r>
      <w:r w:rsidR="00A0214B">
        <w:rPr>
          <w:sz w:val="28"/>
          <w:szCs w:val="28"/>
          <w:lang w:val="en-US"/>
        </w:rPr>
        <w:t xml:space="preserve">ing its discretion </w:t>
      </w:r>
      <w:r w:rsidR="00483B74">
        <w:rPr>
          <w:sz w:val="28"/>
          <w:szCs w:val="28"/>
          <w:lang w:val="en-US"/>
        </w:rPr>
        <w:t xml:space="preserve">in deciding </w:t>
      </w:r>
      <w:r w:rsidR="00B828CD">
        <w:rPr>
          <w:sz w:val="28"/>
          <w:szCs w:val="28"/>
          <w:lang w:val="en-US"/>
        </w:rPr>
        <w:t>whether</w:t>
      </w:r>
      <w:r w:rsidR="00214D9B">
        <w:rPr>
          <w:sz w:val="28"/>
          <w:szCs w:val="28"/>
          <w:lang w:val="en-US"/>
        </w:rPr>
        <w:t xml:space="preserve"> </w:t>
      </w:r>
      <w:r w:rsidR="00A0214B">
        <w:rPr>
          <w:sz w:val="28"/>
          <w:szCs w:val="28"/>
          <w:lang w:val="en-US"/>
        </w:rPr>
        <w:t>to grant an exception.</w:t>
      </w:r>
    </w:p>
    <w:p w:rsidR="00C94BC0" w:rsidRDefault="00C049BF">
      <w:pPr>
        <w:rPr>
          <w:sz w:val="28"/>
          <w:szCs w:val="28"/>
          <w:lang w:val="en-US"/>
        </w:rPr>
      </w:pPr>
      <w:r>
        <w:rPr>
          <w:sz w:val="28"/>
          <w:szCs w:val="28"/>
          <w:lang w:val="en-US"/>
        </w:rPr>
        <w:t xml:space="preserve">In adopting this approach </w:t>
      </w:r>
      <w:r w:rsidR="00234483">
        <w:rPr>
          <w:sz w:val="28"/>
          <w:szCs w:val="28"/>
          <w:lang w:val="en-US"/>
        </w:rPr>
        <w:t xml:space="preserve">the court can decide for itself </w:t>
      </w:r>
      <w:r w:rsidR="00402983">
        <w:rPr>
          <w:sz w:val="28"/>
          <w:szCs w:val="28"/>
          <w:lang w:val="en-US"/>
        </w:rPr>
        <w:t xml:space="preserve">what </w:t>
      </w:r>
      <w:r w:rsidR="00402983" w:rsidRPr="00FB63DA">
        <w:rPr>
          <w:b/>
          <w:bCs/>
          <w:sz w:val="28"/>
          <w:szCs w:val="28"/>
          <w:lang w:val="en-US"/>
        </w:rPr>
        <w:t>actions</w:t>
      </w:r>
      <w:r w:rsidR="00402983">
        <w:rPr>
          <w:sz w:val="28"/>
          <w:szCs w:val="28"/>
          <w:lang w:val="en-US"/>
        </w:rPr>
        <w:t xml:space="preserve"> </w:t>
      </w:r>
      <w:r w:rsidR="00FB63DA">
        <w:rPr>
          <w:sz w:val="28"/>
          <w:szCs w:val="28"/>
          <w:lang w:val="en-US"/>
        </w:rPr>
        <w:t>ought to qualify as potential exceptions.</w:t>
      </w:r>
      <w:r w:rsidR="00556DEA">
        <w:rPr>
          <w:sz w:val="28"/>
          <w:szCs w:val="28"/>
          <w:lang w:val="en-US"/>
        </w:rPr>
        <w:t xml:space="preserve"> In this respect the system is in sharp contrast to the Fa</w:t>
      </w:r>
      <w:r w:rsidR="0024450F">
        <w:rPr>
          <w:sz w:val="28"/>
          <w:szCs w:val="28"/>
          <w:lang w:val="en-US"/>
        </w:rPr>
        <w:t xml:space="preserve">ir Dealing system where the </w:t>
      </w:r>
      <w:r w:rsidR="0024450F">
        <w:rPr>
          <w:b/>
          <w:bCs/>
          <w:sz w:val="28"/>
          <w:szCs w:val="28"/>
          <w:lang w:val="en-US"/>
        </w:rPr>
        <w:t>actions</w:t>
      </w:r>
      <w:r w:rsidR="0024450F">
        <w:rPr>
          <w:sz w:val="28"/>
          <w:szCs w:val="28"/>
          <w:lang w:val="en-US"/>
        </w:rPr>
        <w:t xml:space="preserve"> </w:t>
      </w:r>
      <w:r w:rsidR="001B4B5E">
        <w:rPr>
          <w:sz w:val="28"/>
          <w:szCs w:val="28"/>
          <w:lang w:val="en-US"/>
        </w:rPr>
        <w:t>to which exceptions can be applied are determined and specified in the legislation</w:t>
      </w:r>
      <w:r w:rsidR="003E7DDB">
        <w:rPr>
          <w:sz w:val="28"/>
          <w:szCs w:val="28"/>
          <w:lang w:val="en-US"/>
        </w:rPr>
        <w:t xml:space="preserve">. </w:t>
      </w:r>
    </w:p>
    <w:p w:rsidR="00EA4668" w:rsidRDefault="003E7DDB">
      <w:pPr>
        <w:rPr>
          <w:b/>
          <w:bCs/>
          <w:sz w:val="28"/>
          <w:szCs w:val="28"/>
          <w:lang w:val="en-US"/>
        </w:rPr>
      </w:pPr>
      <w:r>
        <w:rPr>
          <w:sz w:val="28"/>
          <w:szCs w:val="28"/>
          <w:lang w:val="en-US"/>
        </w:rPr>
        <w:t xml:space="preserve">The crucial question that arises is </w:t>
      </w:r>
      <w:r w:rsidR="00DB71D3">
        <w:rPr>
          <w:sz w:val="28"/>
          <w:szCs w:val="28"/>
          <w:lang w:val="en-US"/>
        </w:rPr>
        <w:t xml:space="preserve">how this general discretion conferred on the court can satisfy the </w:t>
      </w:r>
      <w:r w:rsidR="003B15F7">
        <w:rPr>
          <w:sz w:val="28"/>
          <w:szCs w:val="28"/>
          <w:lang w:val="en-US"/>
        </w:rPr>
        <w:t xml:space="preserve">first of the step in the Three-step </w:t>
      </w:r>
      <w:r w:rsidR="004B48CC">
        <w:rPr>
          <w:sz w:val="28"/>
          <w:szCs w:val="28"/>
          <w:lang w:val="en-US"/>
        </w:rPr>
        <w:t>Test, namely that an exception can</w:t>
      </w:r>
      <w:r w:rsidR="0007381A">
        <w:rPr>
          <w:sz w:val="28"/>
          <w:szCs w:val="28"/>
          <w:lang w:val="en-US"/>
        </w:rPr>
        <w:t xml:space="preserve">not be granted unless the infringing act </w:t>
      </w:r>
      <w:r w:rsidR="0083309A">
        <w:rPr>
          <w:sz w:val="28"/>
          <w:szCs w:val="28"/>
          <w:lang w:val="en-US"/>
        </w:rPr>
        <w:t xml:space="preserve">is a </w:t>
      </w:r>
      <w:r w:rsidR="0083309A">
        <w:rPr>
          <w:b/>
          <w:bCs/>
          <w:sz w:val="28"/>
          <w:szCs w:val="28"/>
          <w:lang w:val="en-US"/>
        </w:rPr>
        <w:t>certain special case.</w:t>
      </w:r>
    </w:p>
    <w:p w:rsidR="00B62364" w:rsidRDefault="00597297">
      <w:pPr>
        <w:rPr>
          <w:sz w:val="28"/>
          <w:szCs w:val="28"/>
          <w:lang w:val="en-US"/>
        </w:rPr>
      </w:pPr>
      <w:r>
        <w:rPr>
          <w:sz w:val="28"/>
          <w:szCs w:val="28"/>
          <w:lang w:val="en-US"/>
        </w:rPr>
        <w:t>Implementing the</w:t>
      </w:r>
      <w:r w:rsidR="000A0D84">
        <w:rPr>
          <w:sz w:val="28"/>
          <w:szCs w:val="28"/>
          <w:lang w:val="en-US"/>
        </w:rPr>
        <w:t xml:space="preserve"> Fair Use</w:t>
      </w:r>
      <w:r w:rsidR="00DA512A">
        <w:rPr>
          <w:sz w:val="28"/>
          <w:szCs w:val="28"/>
          <w:lang w:val="en-US"/>
        </w:rPr>
        <w:t xml:space="preserve"> system</w:t>
      </w:r>
      <w:r w:rsidR="000A0D84">
        <w:rPr>
          <w:sz w:val="28"/>
          <w:szCs w:val="28"/>
          <w:lang w:val="en-US"/>
        </w:rPr>
        <w:t xml:space="preserve"> </w:t>
      </w:r>
      <w:r w:rsidR="0093782A">
        <w:rPr>
          <w:sz w:val="28"/>
          <w:szCs w:val="28"/>
          <w:lang w:val="en-US"/>
        </w:rPr>
        <w:t xml:space="preserve">does not </w:t>
      </w:r>
      <w:proofErr w:type="spellStart"/>
      <w:r w:rsidR="0093782A">
        <w:rPr>
          <w:sz w:val="28"/>
          <w:szCs w:val="28"/>
          <w:lang w:val="en-US"/>
        </w:rPr>
        <w:t>behove</w:t>
      </w:r>
      <w:proofErr w:type="spellEnd"/>
      <w:r w:rsidR="0093782A">
        <w:rPr>
          <w:sz w:val="28"/>
          <w:szCs w:val="28"/>
          <w:lang w:val="en-US"/>
        </w:rPr>
        <w:t xml:space="preserve"> </w:t>
      </w:r>
      <w:proofErr w:type="gramStart"/>
      <w:r w:rsidR="0093782A">
        <w:rPr>
          <w:sz w:val="28"/>
          <w:szCs w:val="28"/>
          <w:lang w:val="en-US"/>
        </w:rPr>
        <w:t xml:space="preserve">the </w:t>
      </w:r>
      <w:r w:rsidR="003D304C">
        <w:rPr>
          <w:sz w:val="28"/>
          <w:szCs w:val="28"/>
          <w:lang w:val="en-US"/>
        </w:rPr>
        <w:t xml:space="preserve"> court</w:t>
      </w:r>
      <w:proofErr w:type="gramEnd"/>
      <w:r w:rsidR="003D304C">
        <w:rPr>
          <w:sz w:val="28"/>
          <w:szCs w:val="28"/>
          <w:lang w:val="en-US"/>
        </w:rPr>
        <w:t xml:space="preserve"> to make </w:t>
      </w:r>
      <w:r w:rsidR="003C70C3">
        <w:rPr>
          <w:sz w:val="28"/>
          <w:szCs w:val="28"/>
          <w:lang w:val="en-US"/>
        </w:rPr>
        <w:t>a</w:t>
      </w:r>
      <w:r w:rsidR="009B4E89">
        <w:rPr>
          <w:sz w:val="28"/>
          <w:szCs w:val="28"/>
          <w:lang w:val="en-US"/>
        </w:rPr>
        <w:t>ny</w:t>
      </w:r>
      <w:r w:rsidR="003D304C">
        <w:rPr>
          <w:sz w:val="28"/>
          <w:szCs w:val="28"/>
          <w:lang w:val="en-US"/>
        </w:rPr>
        <w:t xml:space="preserve"> finding</w:t>
      </w:r>
      <w:r w:rsidR="009500C1">
        <w:rPr>
          <w:sz w:val="28"/>
          <w:szCs w:val="28"/>
          <w:lang w:val="en-US"/>
        </w:rPr>
        <w:t xml:space="preserve"> that the relevant action is</w:t>
      </w:r>
      <w:r w:rsidR="009B4E89">
        <w:rPr>
          <w:sz w:val="28"/>
          <w:szCs w:val="28"/>
          <w:lang w:val="en-US"/>
        </w:rPr>
        <w:t xml:space="preserve"> indeed</w:t>
      </w:r>
      <w:r w:rsidR="009500C1">
        <w:rPr>
          <w:sz w:val="28"/>
          <w:szCs w:val="28"/>
          <w:lang w:val="en-US"/>
        </w:rPr>
        <w:t xml:space="preserve"> </w:t>
      </w:r>
      <w:r w:rsidR="009500C1" w:rsidRPr="004C1345">
        <w:rPr>
          <w:b/>
          <w:bCs/>
          <w:sz w:val="28"/>
          <w:szCs w:val="28"/>
          <w:lang w:val="en-US"/>
        </w:rPr>
        <w:t>a certain special case</w:t>
      </w:r>
      <w:r w:rsidR="002358F5">
        <w:rPr>
          <w:sz w:val="28"/>
          <w:szCs w:val="28"/>
          <w:lang w:val="en-US"/>
        </w:rPr>
        <w:t xml:space="preserve">; it is only required to decide </w:t>
      </w:r>
      <w:r w:rsidR="000D226F">
        <w:rPr>
          <w:sz w:val="28"/>
          <w:szCs w:val="28"/>
          <w:lang w:val="en-US"/>
        </w:rPr>
        <w:t>whether</w:t>
      </w:r>
      <w:r w:rsidR="002358F5">
        <w:rPr>
          <w:sz w:val="28"/>
          <w:szCs w:val="28"/>
          <w:lang w:val="en-US"/>
        </w:rPr>
        <w:t xml:space="preserve"> the</w:t>
      </w:r>
      <w:r w:rsidR="003C4B37">
        <w:rPr>
          <w:sz w:val="28"/>
          <w:szCs w:val="28"/>
          <w:lang w:val="en-US"/>
        </w:rPr>
        <w:t xml:space="preserve"> infringing</w:t>
      </w:r>
      <w:r w:rsidR="002358F5">
        <w:rPr>
          <w:sz w:val="28"/>
          <w:szCs w:val="28"/>
          <w:lang w:val="en-US"/>
        </w:rPr>
        <w:t xml:space="preserve"> </w:t>
      </w:r>
      <w:r w:rsidR="003C4B37">
        <w:rPr>
          <w:b/>
          <w:bCs/>
          <w:sz w:val="28"/>
          <w:szCs w:val="28"/>
          <w:lang w:val="en-US"/>
        </w:rPr>
        <w:t>act</w:t>
      </w:r>
      <w:r w:rsidR="00A23840">
        <w:rPr>
          <w:b/>
          <w:bCs/>
          <w:sz w:val="28"/>
          <w:szCs w:val="28"/>
          <w:lang w:val="en-US"/>
        </w:rPr>
        <w:t>ion</w:t>
      </w:r>
      <w:r w:rsidR="00254E38">
        <w:rPr>
          <w:b/>
          <w:bCs/>
          <w:sz w:val="28"/>
          <w:szCs w:val="28"/>
          <w:lang w:val="en-US"/>
        </w:rPr>
        <w:t xml:space="preserve"> </w:t>
      </w:r>
      <w:r w:rsidR="00254E38">
        <w:rPr>
          <w:sz w:val="28"/>
          <w:szCs w:val="28"/>
          <w:lang w:val="en-US"/>
        </w:rPr>
        <w:t>in question</w:t>
      </w:r>
      <w:r w:rsidR="001C6A17">
        <w:rPr>
          <w:b/>
          <w:bCs/>
          <w:sz w:val="28"/>
          <w:szCs w:val="28"/>
          <w:lang w:val="en-US"/>
        </w:rPr>
        <w:t xml:space="preserve"> </w:t>
      </w:r>
      <w:r w:rsidR="001C6A17">
        <w:rPr>
          <w:sz w:val="28"/>
          <w:szCs w:val="28"/>
          <w:lang w:val="en-US"/>
        </w:rPr>
        <w:t xml:space="preserve">amounted to use of the work in a manner which is </w:t>
      </w:r>
      <w:r w:rsidR="001C6A17" w:rsidRPr="008901BF">
        <w:rPr>
          <w:b/>
          <w:bCs/>
          <w:sz w:val="28"/>
          <w:szCs w:val="28"/>
          <w:lang w:val="en-US"/>
        </w:rPr>
        <w:t>fair</w:t>
      </w:r>
      <w:r w:rsidR="006621D8">
        <w:rPr>
          <w:b/>
          <w:bCs/>
          <w:sz w:val="28"/>
          <w:szCs w:val="28"/>
          <w:lang w:val="en-US"/>
        </w:rPr>
        <w:t xml:space="preserve">. </w:t>
      </w:r>
      <w:r w:rsidR="006621D8">
        <w:rPr>
          <w:sz w:val="28"/>
          <w:szCs w:val="28"/>
          <w:lang w:val="en-US"/>
        </w:rPr>
        <w:t xml:space="preserve">The court is free to </w:t>
      </w:r>
      <w:r w:rsidR="008A1803">
        <w:rPr>
          <w:sz w:val="28"/>
          <w:szCs w:val="28"/>
          <w:lang w:val="en-US"/>
        </w:rPr>
        <w:t>regard any act of whatsoever nature</w:t>
      </w:r>
      <w:r w:rsidR="0025130E">
        <w:rPr>
          <w:sz w:val="28"/>
          <w:szCs w:val="28"/>
          <w:lang w:val="en-US"/>
        </w:rPr>
        <w:t xml:space="preserve"> as being capable of being exempted</w:t>
      </w:r>
      <w:r w:rsidR="002915D4">
        <w:rPr>
          <w:sz w:val="28"/>
          <w:szCs w:val="28"/>
          <w:lang w:val="en-US"/>
        </w:rPr>
        <w:t>, according to its discretion.</w:t>
      </w:r>
      <w:r w:rsidR="00773A50">
        <w:rPr>
          <w:sz w:val="28"/>
          <w:szCs w:val="28"/>
          <w:lang w:val="en-US"/>
        </w:rPr>
        <w:t xml:space="preserve"> It is difficult to conceive how </w:t>
      </w:r>
      <w:r w:rsidR="002D6F3F">
        <w:rPr>
          <w:sz w:val="28"/>
          <w:szCs w:val="28"/>
          <w:lang w:val="en-US"/>
        </w:rPr>
        <w:t>an</w:t>
      </w:r>
      <w:r w:rsidR="00C873E2">
        <w:rPr>
          <w:sz w:val="28"/>
          <w:szCs w:val="28"/>
          <w:lang w:val="en-US"/>
        </w:rPr>
        <w:t>y</w:t>
      </w:r>
      <w:r w:rsidR="002D6F3F">
        <w:rPr>
          <w:sz w:val="28"/>
          <w:szCs w:val="28"/>
          <w:lang w:val="en-US"/>
        </w:rPr>
        <w:t xml:space="preserve"> </w:t>
      </w:r>
      <w:r w:rsidR="00343E14">
        <w:rPr>
          <w:sz w:val="28"/>
          <w:szCs w:val="28"/>
          <w:lang w:val="en-US"/>
        </w:rPr>
        <w:t>‘</w:t>
      </w:r>
      <w:r w:rsidR="002D6F3F">
        <w:rPr>
          <w:sz w:val="28"/>
          <w:szCs w:val="28"/>
          <w:lang w:val="en-US"/>
        </w:rPr>
        <w:t>fair</w:t>
      </w:r>
      <w:r w:rsidR="00343E14">
        <w:rPr>
          <w:sz w:val="28"/>
          <w:szCs w:val="28"/>
          <w:lang w:val="en-US"/>
        </w:rPr>
        <w:t>’</w:t>
      </w:r>
      <w:r w:rsidR="002D6F3F">
        <w:rPr>
          <w:sz w:val="28"/>
          <w:szCs w:val="28"/>
          <w:lang w:val="en-US"/>
        </w:rPr>
        <w:t xml:space="preserve"> act</w:t>
      </w:r>
      <w:r w:rsidR="007744D8">
        <w:rPr>
          <w:sz w:val="28"/>
          <w:szCs w:val="28"/>
          <w:lang w:val="en-US"/>
        </w:rPr>
        <w:t>ion</w:t>
      </w:r>
      <w:r w:rsidR="002D6F3F">
        <w:rPr>
          <w:sz w:val="28"/>
          <w:szCs w:val="28"/>
          <w:lang w:val="en-US"/>
        </w:rPr>
        <w:t xml:space="preserve"> of whatsoever nature can be classified as</w:t>
      </w:r>
      <w:r w:rsidR="00EC5076">
        <w:rPr>
          <w:sz w:val="28"/>
          <w:szCs w:val="28"/>
          <w:lang w:val="en-US"/>
        </w:rPr>
        <w:t xml:space="preserve"> being</w:t>
      </w:r>
      <w:r w:rsidR="002D6F3F">
        <w:rPr>
          <w:sz w:val="28"/>
          <w:szCs w:val="28"/>
          <w:lang w:val="en-US"/>
        </w:rPr>
        <w:t xml:space="preserve"> </w:t>
      </w:r>
      <w:r w:rsidR="004D7220">
        <w:rPr>
          <w:b/>
          <w:bCs/>
          <w:sz w:val="28"/>
          <w:szCs w:val="28"/>
          <w:lang w:val="en-US"/>
        </w:rPr>
        <w:t>a certain special case</w:t>
      </w:r>
      <w:r w:rsidR="00C873E2">
        <w:rPr>
          <w:b/>
          <w:bCs/>
          <w:sz w:val="28"/>
          <w:szCs w:val="28"/>
          <w:lang w:val="en-US"/>
        </w:rPr>
        <w:t xml:space="preserve"> </w:t>
      </w:r>
      <w:r w:rsidR="00C873E2">
        <w:rPr>
          <w:sz w:val="28"/>
          <w:szCs w:val="28"/>
          <w:lang w:val="en-US"/>
        </w:rPr>
        <w:t>and thus pass the first of the t</w:t>
      </w:r>
      <w:r w:rsidR="0069582E">
        <w:rPr>
          <w:sz w:val="28"/>
          <w:szCs w:val="28"/>
          <w:lang w:val="en-US"/>
        </w:rPr>
        <w:t>hree tests required by the Berne Convention and the TRIP</w:t>
      </w:r>
      <w:r w:rsidR="001B2835">
        <w:rPr>
          <w:sz w:val="28"/>
          <w:szCs w:val="28"/>
          <w:lang w:val="en-US"/>
        </w:rPr>
        <w:t>’</w:t>
      </w:r>
      <w:r w:rsidR="0069582E">
        <w:rPr>
          <w:sz w:val="28"/>
          <w:szCs w:val="28"/>
          <w:lang w:val="en-US"/>
        </w:rPr>
        <w:t>S Ag</w:t>
      </w:r>
      <w:r w:rsidR="000E0986">
        <w:rPr>
          <w:sz w:val="28"/>
          <w:szCs w:val="28"/>
          <w:lang w:val="en-US"/>
        </w:rPr>
        <w:t>reement.</w:t>
      </w:r>
    </w:p>
    <w:p w:rsidR="00C049BF" w:rsidRDefault="00C709F6">
      <w:pPr>
        <w:rPr>
          <w:sz w:val="28"/>
          <w:szCs w:val="28"/>
          <w:lang w:val="en-US"/>
        </w:rPr>
      </w:pPr>
      <w:r>
        <w:rPr>
          <w:sz w:val="28"/>
          <w:szCs w:val="28"/>
          <w:lang w:val="en-US"/>
        </w:rPr>
        <w:t xml:space="preserve">The treaties expressly require </w:t>
      </w:r>
      <w:r w:rsidR="00AE214E">
        <w:rPr>
          <w:sz w:val="28"/>
          <w:szCs w:val="28"/>
          <w:lang w:val="en-US"/>
        </w:rPr>
        <w:t xml:space="preserve">member countries to apply the Three-step Test </w:t>
      </w:r>
      <w:r w:rsidR="00BB3FD9">
        <w:rPr>
          <w:sz w:val="28"/>
          <w:szCs w:val="28"/>
          <w:lang w:val="en-US"/>
        </w:rPr>
        <w:t>to the granting of exceptions.</w:t>
      </w:r>
      <w:r w:rsidR="00173364">
        <w:rPr>
          <w:sz w:val="28"/>
          <w:szCs w:val="28"/>
          <w:lang w:val="en-US"/>
        </w:rPr>
        <w:t xml:space="preserve"> South African legislation </w:t>
      </w:r>
      <w:r w:rsidR="00285221">
        <w:rPr>
          <w:sz w:val="28"/>
          <w:szCs w:val="28"/>
          <w:lang w:val="en-US"/>
        </w:rPr>
        <w:t>must therefore</w:t>
      </w:r>
      <w:r w:rsidR="000F5DBA">
        <w:rPr>
          <w:sz w:val="28"/>
          <w:szCs w:val="28"/>
          <w:lang w:val="en-US"/>
        </w:rPr>
        <w:t xml:space="preserve"> </w:t>
      </w:r>
      <w:r w:rsidR="00173364">
        <w:rPr>
          <w:sz w:val="28"/>
          <w:szCs w:val="28"/>
          <w:lang w:val="en-US"/>
        </w:rPr>
        <w:t xml:space="preserve">specify the </w:t>
      </w:r>
      <w:r w:rsidR="00A80A1D">
        <w:rPr>
          <w:b/>
          <w:bCs/>
          <w:sz w:val="28"/>
          <w:szCs w:val="28"/>
          <w:lang w:val="en-US"/>
        </w:rPr>
        <w:t xml:space="preserve">certain special </w:t>
      </w:r>
      <w:proofErr w:type="gramStart"/>
      <w:r w:rsidR="00A80A1D">
        <w:rPr>
          <w:b/>
          <w:bCs/>
          <w:sz w:val="28"/>
          <w:szCs w:val="28"/>
          <w:lang w:val="en-US"/>
        </w:rPr>
        <w:t xml:space="preserve">cases </w:t>
      </w:r>
      <w:r w:rsidR="00A80A1D">
        <w:rPr>
          <w:sz w:val="28"/>
          <w:szCs w:val="28"/>
          <w:lang w:val="en-US"/>
        </w:rPr>
        <w:t xml:space="preserve"> which</w:t>
      </w:r>
      <w:proofErr w:type="gramEnd"/>
      <w:r w:rsidR="00A80A1D">
        <w:rPr>
          <w:sz w:val="28"/>
          <w:szCs w:val="28"/>
          <w:lang w:val="en-US"/>
        </w:rPr>
        <w:t xml:space="preserve"> </w:t>
      </w:r>
      <w:r w:rsidR="00B74366">
        <w:rPr>
          <w:sz w:val="28"/>
          <w:szCs w:val="28"/>
          <w:lang w:val="en-US"/>
        </w:rPr>
        <w:t xml:space="preserve">are exempted </w:t>
      </w:r>
      <w:r w:rsidR="00185DE9">
        <w:rPr>
          <w:sz w:val="28"/>
          <w:szCs w:val="28"/>
          <w:lang w:val="en-US"/>
        </w:rPr>
        <w:t>on pain of being</w:t>
      </w:r>
      <w:r w:rsidR="00A80A1D">
        <w:rPr>
          <w:sz w:val="28"/>
          <w:szCs w:val="28"/>
          <w:lang w:val="en-US"/>
        </w:rPr>
        <w:t xml:space="preserve"> </w:t>
      </w:r>
      <w:r w:rsidR="00D95FB9">
        <w:rPr>
          <w:sz w:val="28"/>
          <w:szCs w:val="28"/>
          <w:lang w:val="en-US"/>
        </w:rPr>
        <w:t>in violation of these treaties</w:t>
      </w:r>
      <w:r w:rsidR="00185DE9">
        <w:rPr>
          <w:sz w:val="28"/>
          <w:szCs w:val="28"/>
          <w:lang w:val="en-US"/>
        </w:rPr>
        <w:t>,</w:t>
      </w:r>
      <w:r w:rsidR="00D95FB9">
        <w:rPr>
          <w:sz w:val="28"/>
          <w:szCs w:val="28"/>
          <w:lang w:val="en-US"/>
        </w:rPr>
        <w:t xml:space="preserve"> and</w:t>
      </w:r>
      <w:r w:rsidR="00185DE9">
        <w:rPr>
          <w:sz w:val="28"/>
          <w:szCs w:val="28"/>
          <w:lang w:val="en-US"/>
        </w:rPr>
        <w:t xml:space="preserve"> therefore</w:t>
      </w:r>
      <w:r w:rsidR="00D95FB9">
        <w:rPr>
          <w:sz w:val="28"/>
          <w:szCs w:val="28"/>
          <w:lang w:val="en-US"/>
        </w:rPr>
        <w:t xml:space="preserve"> unconstitutional.</w:t>
      </w:r>
    </w:p>
    <w:p w:rsidR="00AE304B" w:rsidRDefault="00B11A03">
      <w:pPr>
        <w:rPr>
          <w:sz w:val="28"/>
          <w:szCs w:val="28"/>
          <w:lang w:val="en-US"/>
        </w:rPr>
      </w:pPr>
      <w:r>
        <w:rPr>
          <w:sz w:val="28"/>
          <w:szCs w:val="28"/>
          <w:lang w:val="en-US"/>
        </w:rPr>
        <w:t xml:space="preserve">The proponents of Fair Use, including the </w:t>
      </w:r>
      <w:r w:rsidR="007B217C">
        <w:rPr>
          <w:sz w:val="28"/>
          <w:szCs w:val="28"/>
          <w:lang w:val="en-US"/>
        </w:rPr>
        <w:t xml:space="preserve">global American companies that </w:t>
      </w:r>
      <w:r w:rsidR="009E3753">
        <w:rPr>
          <w:sz w:val="28"/>
          <w:szCs w:val="28"/>
          <w:lang w:val="en-US"/>
        </w:rPr>
        <w:t>champion and lobby</w:t>
      </w:r>
      <w:r w:rsidR="00722E08">
        <w:rPr>
          <w:sz w:val="28"/>
          <w:szCs w:val="28"/>
          <w:lang w:val="en-US"/>
        </w:rPr>
        <w:t xml:space="preserve"> world-wide</w:t>
      </w:r>
      <w:r w:rsidR="009E3753">
        <w:rPr>
          <w:sz w:val="28"/>
          <w:szCs w:val="28"/>
          <w:lang w:val="en-US"/>
        </w:rPr>
        <w:t xml:space="preserve"> for th</w:t>
      </w:r>
      <w:r w:rsidR="002B09CA">
        <w:rPr>
          <w:sz w:val="28"/>
          <w:szCs w:val="28"/>
          <w:lang w:val="en-US"/>
        </w:rPr>
        <w:t>is</w:t>
      </w:r>
      <w:r w:rsidR="009E3753">
        <w:rPr>
          <w:sz w:val="28"/>
          <w:szCs w:val="28"/>
          <w:lang w:val="en-US"/>
        </w:rPr>
        <w:t xml:space="preserve"> system of exception</w:t>
      </w:r>
      <w:r w:rsidR="002B09CA">
        <w:rPr>
          <w:sz w:val="28"/>
          <w:szCs w:val="28"/>
          <w:lang w:val="en-US"/>
        </w:rPr>
        <w:t>s</w:t>
      </w:r>
      <w:r w:rsidR="00234973">
        <w:rPr>
          <w:sz w:val="28"/>
          <w:szCs w:val="28"/>
          <w:lang w:val="en-US"/>
        </w:rPr>
        <w:t xml:space="preserve"> (in general companies that operate vast databases of </w:t>
      </w:r>
      <w:r w:rsidR="003A3AE5">
        <w:rPr>
          <w:sz w:val="28"/>
          <w:szCs w:val="28"/>
          <w:lang w:val="en-US"/>
        </w:rPr>
        <w:t>easily accessible digital information</w:t>
      </w:r>
      <w:r w:rsidR="00B76570">
        <w:rPr>
          <w:sz w:val="28"/>
          <w:szCs w:val="28"/>
          <w:lang w:val="en-US"/>
        </w:rPr>
        <w:t xml:space="preserve"> where copyright is a hindrance to their operations</w:t>
      </w:r>
      <w:r w:rsidR="003A3AE5">
        <w:rPr>
          <w:sz w:val="28"/>
          <w:szCs w:val="28"/>
          <w:lang w:val="en-US"/>
        </w:rPr>
        <w:t>)</w:t>
      </w:r>
      <w:r w:rsidR="003F673E">
        <w:rPr>
          <w:sz w:val="28"/>
          <w:szCs w:val="28"/>
          <w:lang w:val="en-US"/>
        </w:rPr>
        <w:t xml:space="preserve"> </w:t>
      </w:r>
      <w:r w:rsidR="005E21C6">
        <w:rPr>
          <w:sz w:val="28"/>
          <w:szCs w:val="28"/>
          <w:lang w:val="en-US"/>
        </w:rPr>
        <w:t xml:space="preserve">argue that </w:t>
      </w:r>
      <w:r w:rsidR="005E21C6" w:rsidRPr="00A16B15">
        <w:rPr>
          <w:b/>
          <w:bCs/>
          <w:sz w:val="28"/>
          <w:szCs w:val="28"/>
          <w:lang w:val="en-US"/>
        </w:rPr>
        <w:t xml:space="preserve">any action </w:t>
      </w:r>
      <w:r w:rsidR="005E21C6">
        <w:rPr>
          <w:sz w:val="28"/>
          <w:szCs w:val="28"/>
          <w:lang w:val="en-US"/>
        </w:rPr>
        <w:t xml:space="preserve">that is </w:t>
      </w:r>
      <w:r w:rsidR="005E21C6" w:rsidRPr="00966E6D">
        <w:rPr>
          <w:b/>
          <w:bCs/>
          <w:sz w:val="28"/>
          <w:szCs w:val="28"/>
          <w:lang w:val="en-US"/>
        </w:rPr>
        <w:t>fair</w:t>
      </w:r>
      <w:r w:rsidR="005E21C6">
        <w:rPr>
          <w:sz w:val="28"/>
          <w:szCs w:val="28"/>
          <w:lang w:val="en-US"/>
        </w:rPr>
        <w:t xml:space="preserve"> on the part of a user of </w:t>
      </w:r>
      <w:r w:rsidR="00DA413E">
        <w:rPr>
          <w:sz w:val="28"/>
          <w:szCs w:val="28"/>
          <w:lang w:val="en-US"/>
        </w:rPr>
        <w:t>a</w:t>
      </w:r>
      <w:r w:rsidR="005E21C6">
        <w:rPr>
          <w:sz w:val="28"/>
          <w:szCs w:val="28"/>
          <w:lang w:val="en-US"/>
        </w:rPr>
        <w:t xml:space="preserve"> work </w:t>
      </w:r>
      <w:r w:rsidR="00B3627D">
        <w:rPr>
          <w:sz w:val="28"/>
          <w:szCs w:val="28"/>
          <w:lang w:val="en-US"/>
        </w:rPr>
        <w:t xml:space="preserve">constitutes </w:t>
      </w:r>
      <w:r w:rsidR="00B3627D">
        <w:rPr>
          <w:b/>
          <w:bCs/>
          <w:sz w:val="28"/>
          <w:szCs w:val="28"/>
          <w:lang w:val="en-US"/>
        </w:rPr>
        <w:t>a certain special case</w:t>
      </w:r>
      <w:r w:rsidR="00D56733">
        <w:rPr>
          <w:b/>
          <w:bCs/>
          <w:sz w:val="28"/>
          <w:szCs w:val="28"/>
          <w:lang w:val="en-US"/>
        </w:rPr>
        <w:t xml:space="preserve">. </w:t>
      </w:r>
      <w:r w:rsidR="00D56733">
        <w:rPr>
          <w:sz w:val="28"/>
          <w:szCs w:val="28"/>
          <w:lang w:val="en-US"/>
        </w:rPr>
        <w:t>It is submitted that his proposition defies logic and common sense</w:t>
      </w:r>
      <w:r w:rsidR="00722E08">
        <w:rPr>
          <w:sz w:val="28"/>
          <w:szCs w:val="28"/>
          <w:lang w:val="en-US"/>
        </w:rPr>
        <w:t xml:space="preserve"> and is untenable.</w:t>
      </w:r>
      <w:r w:rsidR="00B3627D">
        <w:rPr>
          <w:b/>
          <w:bCs/>
          <w:sz w:val="28"/>
          <w:szCs w:val="28"/>
          <w:lang w:val="en-US"/>
        </w:rPr>
        <w:t xml:space="preserve"> </w:t>
      </w:r>
      <w:r w:rsidR="006E1033">
        <w:rPr>
          <w:sz w:val="28"/>
          <w:szCs w:val="28"/>
          <w:lang w:val="en-US"/>
        </w:rPr>
        <w:t xml:space="preserve">Freedom to regard </w:t>
      </w:r>
      <w:r w:rsidR="006E1033" w:rsidRPr="000565E8">
        <w:rPr>
          <w:b/>
          <w:bCs/>
          <w:sz w:val="28"/>
          <w:szCs w:val="28"/>
          <w:lang w:val="en-US"/>
        </w:rPr>
        <w:t>an</w:t>
      </w:r>
      <w:r w:rsidR="0028316B" w:rsidRPr="000565E8">
        <w:rPr>
          <w:b/>
          <w:bCs/>
          <w:sz w:val="28"/>
          <w:szCs w:val="28"/>
          <w:lang w:val="en-US"/>
        </w:rPr>
        <w:t>y</w:t>
      </w:r>
      <w:r w:rsidR="006E1033" w:rsidRPr="000565E8">
        <w:rPr>
          <w:b/>
          <w:bCs/>
          <w:sz w:val="28"/>
          <w:szCs w:val="28"/>
          <w:lang w:val="en-US"/>
        </w:rPr>
        <w:t xml:space="preserve"> actions</w:t>
      </w:r>
      <w:r w:rsidR="006E1033">
        <w:rPr>
          <w:sz w:val="28"/>
          <w:szCs w:val="28"/>
          <w:lang w:val="en-US"/>
        </w:rPr>
        <w:t xml:space="preserve"> </w:t>
      </w:r>
      <w:r w:rsidR="00723885">
        <w:rPr>
          <w:sz w:val="28"/>
          <w:szCs w:val="28"/>
          <w:lang w:val="en-US"/>
        </w:rPr>
        <w:t xml:space="preserve">whatsoever </w:t>
      </w:r>
      <w:r w:rsidR="006E1033">
        <w:rPr>
          <w:sz w:val="28"/>
          <w:szCs w:val="28"/>
          <w:lang w:val="en-US"/>
        </w:rPr>
        <w:t>in respect</w:t>
      </w:r>
      <w:r w:rsidR="0028316B">
        <w:rPr>
          <w:sz w:val="28"/>
          <w:szCs w:val="28"/>
          <w:lang w:val="en-US"/>
        </w:rPr>
        <w:t xml:space="preserve"> of a work</w:t>
      </w:r>
      <w:r w:rsidR="003B2305">
        <w:rPr>
          <w:sz w:val="28"/>
          <w:szCs w:val="28"/>
          <w:lang w:val="en-US"/>
        </w:rPr>
        <w:t xml:space="preserve">, </w:t>
      </w:r>
      <w:r w:rsidR="007E5E2A">
        <w:rPr>
          <w:sz w:val="28"/>
          <w:szCs w:val="28"/>
          <w:lang w:val="en-US"/>
        </w:rPr>
        <w:t>which</w:t>
      </w:r>
      <w:r w:rsidR="00723885">
        <w:rPr>
          <w:sz w:val="28"/>
          <w:szCs w:val="28"/>
          <w:lang w:val="en-US"/>
        </w:rPr>
        <w:t xml:space="preserve"> are now</w:t>
      </w:r>
      <w:r w:rsidR="003B2305">
        <w:rPr>
          <w:sz w:val="28"/>
          <w:szCs w:val="28"/>
          <w:lang w:val="en-US"/>
        </w:rPr>
        <w:t>here specified</w:t>
      </w:r>
      <w:r w:rsidR="00C947CC">
        <w:rPr>
          <w:sz w:val="28"/>
          <w:szCs w:val="28"/>
          <w:lang w:val="en-US"/>
        </w:rPr>
        <w:t>,</w:t>
      </w:r>
      <w:r w:rsidR="0028316B">
        <w:rPr>
          <w:sz w:val="28"/>
          <w:szCs w:val="28"/>
          <w:lang w:val="en-US"/>
        </w:rPr>
        <w:t xml:space="preserve"> </w:t>
      </w:r>
      <w:r w:rsidR="00811E81">
        <w:rPr>
          <w:sz w:val="28"/>
          <w:szCs w:val="28"/>
          <w:lang w:val="en-US"/>
        </w:rPr>
        <w:t>a</w:t>
      </w:r>
      <w:r w:rsidR="0028316B">
        <w:rPr>
          <w:sz w:val="28"/>
          <w:szCs w:val="28"/>
          <w:lang w:val="en-US"/>
        </w:rPr>
        <w:t xml:space="preserve">s suitable subject matter for an </w:t>
      </w:r>
      <w:r w:rsidR="001F18E9">
        <w:rPr>
          <w:sz w:val="28"/>
          <w:szCs w:val="28"/>
          <w:lang w:val="en-US"/>
        </w:rPr>
        <w:t xml:space="preserve">exception, according to the </w:t>
      </w:r>
      <w:proofErr w:type="spellStart"/>
      <w:r w:rsidR="001F18E9">
        <w:rPr>
          <w:sz w:val="28"/>
          <w:szCs w:val="28"/>
          <w:lang w:val="en-US"/>
        </w:rPr>
        <w:t>judges</w:t>
      </w:r>
      <w:proofErr w:type="spellEnd"/>
      <w:r w:rsidR="001F18E9">
        <w:rPr>
          <w:sz w:val="28"/>
          <w:szCs w:val="28"/>
          <w:lang w:val="en-US"/>
        </w:rPr>
        <w:t xml:space="preserve"> discretion</w:t>
      </w:r>
      <w:r w:rsidR="00811E81">
        <w:rPr>
          <w:sz w:val="28"/>
          <w:szCs w:val="28"/>
          <w:lang w:val="en-US"/>
        </w:rPr>
        <w:t xml:space="preserve">, cannot </w:t>
      </w:r>
      <w:r w:rsidR="00FE0236">
        <w:rPr>
          <w:sz w:val="28"/>
          <w:szCs w:val="28"/>
          <w:lang w:val="en-US"/>
        </w:rPr>
        <w:t>be reconciled with the notion that the exception</w:t>
      </w:r>
      <w:r w:rsidR="00177D15">
        <w:rPr>
          <w:sz w:val="28"/>
          <w:szCs w:val="28"/>
          <w:lang w:val="en-US"/>
        </w:rPr>
        <w:t>s</w:t>
      </w:r>
      <w:r w:rsidR="00FE0236">
        <w:rPr>
          <w:sz w:val="28"/>
          <w:szCs w:val="28"/>
          <w:lang w:val="en-US"/>
        </w:rPr>
        <w:t xml:space="preserve"> </w:t>
      </w:r>
      <w:r w:rsidR="00356892">
        <w:rPr>
          <w:sz w:val="28"/>
          <w:szCs w:val="28"/>
          <w:lang w:val="en-US"/>
        </w:rPr>
        <w:t>must</w:t>
      </w:r>
      <w:r w:rsidR="00FE0236">
        <w:rPr>
          <w:sz w:val="28"/>
          <w:szCs w:val="28"/>
          <w:lang w:val="en-US"/>
        </w:rPr>
        <w:t xml:space="preserve"> be limited to a </w:t>
      </w:r>
      <w:r w:rsidR="00305F84">
        <w:rPr>
          <w:b/>
          <w:bCs/>
          <w:sz w:val="28"/>
          <w:szCs w:val="28"/>
          <w:lang w:val="en-US"/>
        </w:rPr>
        <w:t xml:space="preserve">certain </w:t>
      </w:r>
      <w:r w:rsidR="00305F84">
        <w:rPr>
          <w:sz w:val="28"/>
          <w:szCs w:val="28"/>
          <w:lang w:val="en-US"/>
        </w:rPr>
        <w:t xml:space="preserve">special case or a certain </w:t>
      </w:r>
      <w:r w:rsidR="00305F84">
        <w:rPr>
          <w:b/>
          <w:bCs/>
          <w:sz w:val="28"/>
          <w:szCs w:val="28"/>
          <w:lang w:val="en-US"/>
        </w:rPr>
        <w:t xml:space="preserve">special </w:t>
      </w:r>
      <w:r w:rsidR="00305F84">
        <w:rPr>
          <w:sz w:val="28"/>
          <w:szCs w:val="28"/>
          <w:lang w:val="en-US"/>
        </w:rPr>
        <w:t>case.</w:t>
      </w:r>
      <w:r w:rsidR="008721B3">
        <w:rPr>
          <w:sz w:val="28"/>
          <w:szCs w:val="28"/>
          <w:lang w:val="en-US"/>
        </w:rPr>
        <w:t xml:space="preserve"> A random </w:t>
      </w:r>
      <w:r w:rsidR="00F44654">
        <w:rPr>
          <w:sz w:val="28"/>
          <w:szCs w:val="28"/>
          <w:lang w:val="en-US"/>
        </w:rPr>
        <w:t xml:space="preserve">unspecified action </w:t>
      </w:r>
      <w:r w:rsidR="00E00FC7">
        <w:rPr>
          <w:sz w:val="28"/>
          <w:szCs w:val="28"/>
          <w:lang w:val="en-US"/>
        </w:rPr>
        <w:t>adopted</w:t>
      </w:r>
      <w:r w:rsidR="00F44654">
        <w:rPr>
          <w:sz w:val="28"/>
          <w:szCs w:val="28"/>
          <w:lang w:val="en-US"/>
        </w:rPr>
        <w:t xml:space="preserve"> by</w:t>
      </w:r>
      <w:r w:rsidR="00E00FC7">
        <w:rPr>
          <w:sz w:val="28"/>
          <w:szCs w:val="28"/>
          <w:lang w:val="en-US"/>
        </w:rPr>
        <w:t xml:space="preserve"> a</w:t>
      </w:r>
      <w:r w:rsidR="00471124">
        <w:rPr>
          <w:sz w:val="28"/>
          <w:szCs w:val="28"/>
          <w:lang w:val="en-US"/>
        </w:rPr>
        <w:t xml:space="preserve"> judge using his discretion </w:t>
      </w:r>
      <w:r w:rsidR="00877A1C">
        <w:rPr>
          <w:sz w:val="28"/>
          <w:szCs w:val="28"/>
          <w:lang w:val="en-US"/>
        </w:rPr>
        <w:t>in a particular case</w:t>
      </w:r>
      <w:r w:rsidR="00F44654">
        <w:rPr>
          <w:sz w:val="28"/>
          <w:szCs w:val="28"/>
          <w:lang w:val="en-US"/>
        </w:rPr>
        <w:t xml:space="preserve"> </w:t>
      </w:r>
      <w:r w:rsidR="00877A1C">
        <w:rPr>
          <w:sz w:val="28"/>
          <w:szCs w:val="28"/>
          <w:lang w:val="en-US"/>
        </w:rPr>
        <w:t>can</w:t>
      </w:r>
      <w:r w:rsidR="00B75D77">
        <w:rPr>
          <w:sz w:val="28"/>
          <w:szCs w:val="28"/>
          <w:lang w:val="en-US"/>
        </w:rPr>
        <w:t>not</w:t>
      </w:r>
      <w:r w:rsidR="00877A1C">
        <w:rPr>
          <w:sz w:val="28"/>
          <w:szCs w:val="28"/>
          <w:lang w:val="en-US"/>
        </w:rPr>
        <w:t xml:space="preserve"> from a law</w:t>
      </w:r>
      <w:r w:rsidR="00334727">
        <w:rPr>
          <w:sz w:val="28"/>
          <w:szCs w:val="28"/>
          <w:lang w:val="en-US"/>
        </w:rPr>
        <w:t>-</w:t>
      </w:r>
      <w:r w:rsidR="00877A1C">
        <w:rPr>
          <w:sz w:val="28"/>
          <w:szCs w:val="28"/>
          <w:lang w:val="en-US"/>
        </w:rPr>
        <w:t xml:space="preserve">making perspective </w:t>
      </w:r>
      <w:r w:rsidR="00B75D77">
        <w:rPr>
          <w:sz w:val="28"/>
          <w:szCs w:val="28"/>
          <w:lang w:val="en-US"/>
        </w:rPr>
        <w:t xml:space="preserve">qualify as a case which </w:t>
      </w:r>
      <w:r w:rsidR="00733262">
        <w:rPr>
          <w:sz w:val="28"/>
          <w:szCs w:val="28"/>
          <w:lang w:val="en-US"/>
        </w:rPr>
        <w:t xml:space="preserve">is </w:t>
      </w:r>
      <w:r w:rsidR="00B75D77">
        <w:rPr>
          <w:sz w:val="28"/>
          <w:szCs w:val="28"/>
          <w:lang w:val="en-US"/>
        </w:rPr>
        <w:t xml:space="preserve">either </w:t>
      </w:r>
      <w:r w:rsidR="00B75D77" w:rsidRPr="006A1E06">
        <w:rPr>
          <w:b/>
          <w:bCs/>
          <w:sz w:val="28"/>
          <w:szCs w:val="28"/>
          <w:lang w:val="en-US"/>
        </w:rPr>
        <w:t>certain</w:t>
      </w:r>
      <w:r w:rsidR="00B75D77">
        <w:rPr>
          <w:sz w:val="28"/>
          <w:szCs w:val="28"/>
          <w:lang w:val="en-US"/>
        </w:rPr>
        <w:t xml:space="preserve"> or </w:t>
      </w:r>
      <w:r w:rsidR="00B75D77" w:rsidRPr="006A1E06">
        <w:rPr>
          <w:b/>
          <w:bCs/>
          <w:sz w:val="28"/>
          <w:szCs w:val="28"/>
          <w:lang w:val="en-US"/>
        </w:rPr>
        <w:t>special</w:t>
      </w:r>
      <w:r w:rsidR="00082C6B">
        <w:rPr>
          <w:sz w:val="28"/>
          <w:szCs w:val="28"/>
          <w:lang w:val="en-US"/>
        </w:rPr>
        <w:t xml:space="preserve"> within the meaning contemplated in the treaties.</w:t>
      </w:r>
    </w:p>
    <w:p w:rsidR="000516C9" w:rsidRDefault="007C0596" w:rsidP="000516C9">
      <w:r>
        <w:rPr>
          <w:sz w:val="28"/>
          <w:szCs w:val="28"/>
          <w:lang w:val="en-US"/>
        </w:rPr>
        <w:t xml:space="preserve">A worthy academic discussion of Fair Use as a system for </w:t>
      </w:r>
      <w:r w:rsidR="00F47FC7">
        <w:rPr>
          <w:sz w:val="28"/>
          <w:szCs w:val="28"/>
          <w:lang w:val="en-US"/>
        </w:rPr>
        <w:t>providing exceptions to copyright infringement</w:t>
      </w:r>
      <w:r w:rsidR="006E5BA7">
        <w:rPr>
          <w:sz w:val="28"/>
          <w:szCs w:val="28"/>
          <w:lang w:val="en-US"/>
        </w:rPr>
        <w:t xml:space="preserve"> in South Africa</w:t>
      </w:r>
      <w:r w:rsidR="00F47FC7">
        <w:rPr>
          <w:sz w:val="28"/>
          <w:szCs w:val="28"/>
          <w:lang w:val="en-US"/>
        </w:rPr>
        <w:t xml:space="preserve"> by Prof </w:t>
      </w:r>
      <w:proofErr w:type="spellStart"/>
      <w:r w:rsidR="00F47FC7">
        <w:rPr>
          <w:sz w:val="28"/>
          <w:szCs w:val="28"/>
          <w:lang w:val="en-US"/>
        </w:rPr>
        <w:t>Sadulla</w:t>
      </w:r>
      <w:proofErr w:type="spellEnd"/>
      <w:r w:rsidR="00F47FC7">
        <w:rPr>
          <w:sz w:val="28"/>
          <w:szCs w:val="28"/>
          <w:lang w:val="en-US"/>
        </w:rPr>
        <w:t xml:space="preserve"> </w:t>
      </w:r>
      <w:proofErr w:type="spellStart"/>
      <w:r w:rsidR="00F47FC7">
        <w:rPr>
          <w:sz w:val="28"/>
          <w:szCs w:val="28"/>
          <w:lang w:val="en-US"/>
        </w:rPr>
        <w:t>Karjiker</w:t>
      </w:r>
      <w:proofErr w:type="spellEnd"/>
      <w:r w:rsidR="00F47FC7">
        <w:rPr>
          <w:sz w:val="28"/>
          <w:szCs w:val="28"/>
          <w:lang w:val="en-US"/>
        </w:rPr>
        <w:t xml:space="preserve"> of Stellenbosch </w:t>
      </w:r>
      <w:r w:rsidR="006E5BA7">
        <w:rPr>
          <w:sz w:val="28"/>
          <w:szCs w:val="28"/>
          <w:lang w:val="en-US"/>
        </w:rPr>
        <w:t>University</w:t>
      </w:r>
      <w:r w:rsidR="006E1033">
        <w:rPr>
          <w:sz w:val="28"/>
          <w:szCs w:val="28"/>
          <w:lang w:val="en-US"/>
        </w:rPr>
        <w:t xml:space="preserve"> </w:t>
      </w:r>
      <w:r w:rsidR="001C6F11">
        <w:rPr>
          <w:sz w:val="28"/>
          <w:szCs w:val="28"/>
          <w:lang w:val="en-US"/>
        </w:rPr>
        <w:t xml:space="preserve">can be found in the booklet entitled </w:t>
      </w:r>
      <w:r w:rsidR="00C4448C">
        <w:rPr>
          <w:i/>
          <w:iCs/>
          <w:sz w:val="28"/>
          <w:szCs w:val="28"/>
          <w:lang w:val="en-US"/>
        </w:rPr>
        <w:t>‘A Gift of Multiplication</w:t>
      </w:r>
      <w:r w:rsidR="003B61D3">
        <w:rPr>
          <w:sz w:val="28"/>
          <w:szCs w:val="28"/>
          <w:lang w:val="en-US"/>
        </w:rPr>
        <w:t xml:space="preserve">, published by </w:t>
      </w:r>
      <w:proofErr w:type="spellStart"/>
      <w:r w:rsidR="003B61D3">
        <w:rPr>
          <w:sz w:val="28"/>
          <w:szCs w:val="28"/>
          <w:lang w:val="en-US"/>
        </w:rPr>
        <w:t>Juta</w:t>
      </w:r>
      <w:proofErr w:type="spellEnd"/>
      <w:r w:rsidR="003B61D3">
        <w:rPr>
          <w:sz w:val="28"/>
          <w:szCs w:val="28"/>
          <w:lang w:val="en-US"/>
        </w:rPr>
        <w:t>, at page</w:t>
      </w:r>
      <w:r w:rsidR="00461F5B">
        <w:rPr>
          <w:sz w:val="28"/>
          <w:szCs w:val="28"/>
          <w:lang w:val="en-US"/>
        </w:rPr>
        <w:t xml:space="preserve"> 41. </w:t>
      </w:r>
      <w:r w:rsidR="003907BB">
        <w:rPr>
          <w:sz w:val="28"/>
          <w:szCs w:val="28"/>
          <w:lang w:val="en-US"/>
        </w:rPr>
        <w:t>Copies</w:t>
      </w:r>
      <w:r w:rsidR="00461F5B">
        <w:rPr>
          <w:sz w:val="28"/>
          <w:szCs w:val="28"/>
          <w:lang w:val="en-US"/>
        </w:rPr>
        <w:t xml:space="preserve"> of this booklet wil</w:t>
      </w:r>
      <w:r w:rsidR="001F6DCB">
        <w:rPr>
          <w:sz w:val="28"/>
          <w:szCs w:val="28"/>
          <w:lang w:val="en-US"/>
        </w:rPr>
        <w:t>l be made available to members of the Select Committee. It can be accessed el</w:t>
      </w:r>
      <w:r w:rsidR="007C0676">
        <w:rPr>
          <w:sz w:val="28"/>
          <w:szCs w:val="28"/>
          <w:lang w:val="en-US"/>
        </w:rPr>
        <w:t>ectronically at the link</w:t>
      </w:r>
      <w:r w:rsidR="00403135">
        <w:rPr>
          <w:sz w:val="28"/>
          <w:szCs w:val="28"/>
          <w:lang w:val="en-US"/>
        </w:rPr>
        <w:t xml:space="preserve">: </w:t>
      </w:r>
    </w:p>
    <w:p w:rsidR="000516C9" w:rsidRDefault="00062FAE" w:rsidP="000516C9">
      <w:pPr>
        <w:rPr>
          <w:color w:val="000000"/>
          <w:sz w:val="24"/>
          <w:szCs w:val="24"/>
        </w:rPr>
      </w:pPr>
      <w:hyperlink r:id="rId4" w:tgtFrame="_blank" w:tooltip="Original URL: https://www.juta.co.za/uploads/The_Gift_of_Multiplication_Essays_Amendment_Bill. Click or tap if you trust this link." w:history="1">
        <w:r w:rsidR="000516C9">
          <w:rPr>
            <w:rStyle w:val="Hyperlink"/>
            <w:rFonts w:ascii="Segoe UI" w:hAnsi="Segoe UI" w:cs="Segoe UI"/>
            <w:sz w:val="23"/>
            <w:szCs w:val="23"/>
            <w:shd w:val="clear" w:color="auto" w:fill="FFFFFF"/>
          </w:rPr>
          <w:t>https://www.juta.co.za/uploads/The_Gift_of_Multiplication_Essays_Amendment_Bill</w:t>
        </w:r>
      </w:hyperlink>
    </w:p>
    <w:p w:rsidR="00994D34" w:rsidRDefault="00994D34" w:rsidP="000516C9">
      <w:pPr>
        <w:rPr>
          <w:color w:val="000000"/>
          <w:sz w:val="24"/>
          <w:szCs w:val="24"/>
        </w:rPr>
      </w:pPr>
    </w:p>
    <w:p w:rsidR="003C1F1B" w:rsidRDefault="003C1F1B" w:rsidP="000516C9">
      <w:pPr>
        <w:rPr>
          <w:color w:val="000000"/>
          <w:sz w:val="24"/>
          <w:szCs w:val="24"/>
        </w:rPr>
      </w:pPr>
      <w:proofErr w:type="gramStart"/>
      <w:r w:rsidRPr="00443DAB">
        <w:rPr>
          <w:color w:val="000000"/>
          <w:sz w:val="28"/>
          <w:szCs w:val="28"/>
        </w:rPr>
        <w:t>EVALUATION OF FAIR DEALING AND FAIR USE</w:t>
      </w:r>
      <w:r>
        <w:rPr>
          <w:color w:val="000000"/>
          <w:sz w:val="24"/>
          <w:szCs w:val="24"/>
        </w:rPr>
        <w:t>.</w:t>
      </w:r>
      <w:proofErr w:type="gramEnd"/>
    </w:p>
    <w:p w:rsidR="00222F5E" w:rsidRDefault="00443DAB" w:rsidP="000516C9">
      <w:pPr>
        <w:rPr>
          <w:color w:val="000000"/>
          <w:sz w:val="28"/>
          <w:szCs w:val="28"/>
        </w:rPr>
      </w:pPr>
      <w:r>
        <w:rPr>
          <w:color w:val="000000"/>
          <w:sz w:val="24"/>
          <w:szCs w:val="24"/>
        </w:rPr>
        <w:t>F</w:t>
      </w:r>
      <w:r w:rsidR="000E78B4">
        <w:rPr>
          <w:color w:val="000000"/>
          <w:sz w:val="28"/>
          <w:szCs w:val="28"/>
        </w:rPr>
        <w:t xml:space="preserve">air Dealing has the merit of certainty. Whether or not an activity constitutes a </w:t>
      </w:r>
      <w:r w:rsidR="00222F5E" w:rsidRPr="00896055">
        <w:rPr>
          <w:b/>
          <w:bCs/>
          <w:color w:val="000000"/>
          <w:sz w:val="28"/>
          <w:szCs w:val="28"/>
        </w:rPr>
        <w:t>certain special case</w:t>
      </w:r>
      <w:r w:rsidR="00792E3A">
        <w:rPr>
          <w:b/>
          <w:bCs/>
          <w:color w:val="000000"/>
          <w:sz w:val="28"/>
          <w:szCs w:val="28"/>
        </w:rPr>
        <w:t xml:space="preserve"> </w:t>
      </w:r>
      <w:r w:rsidR="00212CBF">
        <w:rPr>
          <w:color w:val="000000"/>
          <w:sz w:val="28"/>
          <w:szCs w:val="28"/>
        </w:rPr>
        <w:t>and qualifies as an exception</w:t>
      </w:r>
      <w:r w:rsidR="00222F5E">
        <w:rPr>
          <w:color w:val="000000"/>
          <w:sz w:val="28"/>
          <w:szCs w:val="28"/>
        </w:rPr>
        <w:t xml:space="preserve"> is determined by reference to the closed list of exc</w:t>
      </w:r>
      <w:r w:rsidR="00F75904">
        <w:rPr>
          <w:color w:val="000000"/>
          <w:sz w:val="28"/>
          <w:szCs w:val="28"/>
        </w:rPr>
        <w:t>eptions contained in the legislation.</w:t>
      </w:r>
      <w:r w:rsidR="004B76CC">
        <w:rPr>
          <w:color w:val="000000"/>
          <w:sz w:val="28"/>
          <w:szCs w:val="28"/>
        </w:rPr>
        <w:t xml:space="preserve"> If the</w:t>
      </w:r>
      <w:r w:rsidR="00721A28">
        <w:rPr>
          <w:color w:val="000000"/>
          <w:sz w:val="28"/>
          <w:szCs w:val="28"/>
        </w:rPr>
        <w:t xml:space="preserve"> </w:t>
      </w:r>
      <w:r w:rsidR="00ED797A">
        <w:rPr>
          <w:color w:val="000000"/>
          <w:sz w:val="28"/>
          <w:szCs w:val="28"/>
        </w:rPr>
        <w:t>contentious</w:t>
      </w:r>
      <w:r w:rsidR="004B76CC">
        <w:rPr>
          <w:color w:val="000000"/>
          <w:sz w:val="28"/>
          <w:szCs w:val="28"/>
        </w:rPr>
        <w:t xml:space="preserve"> activity is</w:t>
      </w:r>
      <w:r w:rsidR="0011267F">
        <w:rPr>
          <w:color w:val="000000"/>
          <w:sz w:val="28"/>
          <w:szCs w:val="28"/>
        </w:rPr>
        <w:t xml:space="preserve"> thus</w:t>
      </w:r>
      <w:r w:rsidR="004B76CC">
        <w:rPr>
          <w:color w:val="000000"/>
          <w:sz w:val="28"/>
          <w:szCs w:val="28"/>
        </w:rPr>
        <w:t xml:space="preserve"> </w:t>
      </w:r>
      <w:r w:rsidR="000B00B0">
        <w:rPr>
          <w:color w:val="000000"/>
          <w:sz w:val="28"/>
          <w:szCs w:val="28"/>
        </w:rPr>
        <w:t>listed or</w:t>
      </w:r>
      <w:r w:rsidR="00C2195E">
        <w:rPr>
          <w:color w:val="000000"/>
          <w:sz w:val="28"/>
          <w:szCs w:val="28"/>
        </w:rPr>
        <w:t xml:space="preserve"> can be regarded as falling within one of the listed ex</w:t>
      </w:r>
      <w:r w:rsidR="00003531">
        <w:rPr>
          <w:color w:val="000000"/>
          <w:sz w:val="28"/>
          <w:szCs w:val="28"/>
        </w:rPr>
        <w:t>ceptions</w:t>
      </w:r>
      <w:r w:rsidR="00DD5C10">
        <w:rPr>
          <w:color w:val="000000"/>
          <w:sz w:val="28"/>
          <w:szCs w:val="28"/>
        </w:rPr>
        <w:t>,</w:t>
      </w:r>
      <w:r w:rsidR="00C2195E">
        <w:rPr>
          <w:color w:val="000000"/>
          <w:sz w:val="28"/>
          <w:szCs w:val="28"/>
        </w:rPr>
        <w:t xml:space="preserve"> </w:t>
      </w:r>
      <w:r w:rsidR="008460B5">
        <w:rPr>
          <w:color w:val="000000"/>
          <w:sz w:val="28"/>
          <w:szCs w:val="28"/>
        </w:rPr>
        <w:t>it follows that it is a certain special case</w:t>
      </w:r>
      <w:r w:rsidR="00853289">
        <w:rPr>
          <w:color w:val="000000"/>
          <w:sz w:val="28"/>
          <w:szCs w:val="28"/>
        </w:rPr>
        <w:t>.</w:t>
      </w:r>
      <w:r w:rsidR="00A80AB7">
        <w:rPr>
          <w:color w:val="000000"/>
          <w:sz w:val="28"/>
          <w:szCs w:val="28"/>
        </w:rPr>
        <w:t xml:space="preserve"> The public knows what it can do without obtai</w:t>
      </w:r>
      <w:r w:rsidR="00F43791">
        <w:rPr>
          <w:color w:val="000000"/>
          <w:sz w:val="28"/>
          <w:szCs w:val="28"/>
        </w:rPr>
        <w:t>ning consent from the copy</w:t>
      </w:r>
      <w:r w:rsidR="002E43E6">
        <w:rPr>
          <w:color w:val="000000"/>
          <w:sz w:val="28"/>
          <w:szCs w:val="28"/>
        </w:rPr>
        <w:t>right owner</w:t>
      </w:r>
      <w:r w:rsidR="004F0E87">
        <w:rPr>
          <w:color w:val="000000"/>
          <w:sz w:val="28"/>
          <w:szCs w:val="28"/>
        </w:rPr>
        <w:t xml:space="preserve"> and conversely the copyright owner knows w</w:t>
      </w:r>
      <w:r w:rsidR="000F543E">
        <w:rPr>
          <w:color w:val="000000"/>
          <w:sz w:val="28"/>
          <w:szCs w:val="28"/>
        </w:rPr>
        <w:t>hat limitation has been placed on her excl</w:t>
      </w:r>
      <w:r w:rsidR="00321CCA">
        <w:rPr>
          <w:color w:val="000000"/>
          <w:sz w:val="28"/>
          <w:szCs w:val="28"/>
        </w:rPr>
        <w:t>usive rights.</w:t>
      </w:r>
    </w:p>
    <w:p w:rsidR="00C11543" w:rsidRDefault="00C11543" w:rsidP="000516C9">
      <w:pPr>
        <w:rPr>
          <w:color w:val="000000"/>
          <w:sz w:val="28"/>
          <w:szCs w:val="28"/>
        </w:rPr>
      </w:pPr>
      <w:r>
        <w:rPr>
          <w:color w:val="000000"/>
          <w:sz w:val="28"/>
          <w:szCs w:val="28"/>
        </w:rPr>
        <w:t>The disadvantage of the Fair Dealing system is that it</w:t>
      </w:r>
      <w:r w:rsidR="00A84CAB">
        <w:rPr>
          <w:color w:val="000000"/>
          <w:sz w:val="28"/>
          <w:szCs w:val="28"/>
        </w:rPr>
        <w:t xml:space="preserve"> lacks</w:t>
      </w:r>
      <w:r>
        <w:rPr>
          <w:color w:val="000000"/>
          <w:sz w:val="28"/>
          <w:szCs w:val="28"/>
        </w:rPr>
        <w:t xml:space="preserve"> </w:t>
      </w:r>
      <w:r w:rsidR="00397D17">
        <w:rPr>
          <w:color w:val="000000"/>
          <w:sz w:val="28"/>
          <w:szCs w:val="28"/>
        </w:rPr>
        <w:t>flexibility</w:t>
      </w:r>
      <w:r>
        <w:rPr>
          <w:color w:val="000000"/>
          <w:sz w:val="28"/>
          <w:szCs w:val="28"/>
        </w:rPr>
        <w:t>.</w:t>
      </w:r>
      <w:r w:rsidR="00D15B39">
        <w:rPr>
          <w:color w:val="000000"/>
          <w:sz w:val="28"/>
          <w:szCs w:val="28"/>
        </w:rPr>
        <w:t xml:space="preserve"> In the event that circumstances require the making of further exceptions it is necessary </w:t>
      </w:r>
      <w:r w:rsidR="004C56F1">
        <w:rPr>
          <w:color w:val="000000"/>
          <w:sz w:val="28"/>
          <w:szCs w:val="28"/>
        </w:rPr>
        <w:t>for the legislation to be amended</w:t>
      </w:r>
      <w:r w:rsidR="00264F4D">
        <w:rPr>
          <w:color w:val="000000"/>
          <w:sz w:val="28"/>
          <w:szCs w:val="28"/>
        </w:rPr>
        <w:t xml:space="preserve"> so as to expand the closed list of exceptions</w:t>
      </w:r>
      <w:r w:rsidR="004C56F1">
        <w:rPr>
          <w:color w:val="000000"/>
          <w:sz w:val="28"/>
          <w:szCs w:val="28"/>
        </w:rPr>
        <w:t>, which could be a time</w:t>
      </w:r>
      <w:r w:rsidR="00FD6191">
        <w:rPr>
          <w:color w:val="000000"/>
          <w:sz w:val="28"/>
          <w:szCs w:val="28"/>
        </w:rPr>
        <w:t>-</w:t>
      </w:r>
      <w:r w:rsidR="004C56F1">
        <w:rPr>
          <w:color w:val="000000"/>
          <w:sz w:val="28"/>
          <w:szCs w:val="28"/>
        </w:rPr>
        <w:t>consuming process</w:t>
      </w:r>
      <w:r w:rsidR="00FD6191">
        <w:rPr>
          <w:color w:val="000000"/>
          <w:sz w:val="28"/>
          <w:szCs w:val="28"/>
        </w:rPr>
        <w:t>. In the current South African Copyright Act this is mitigated by Section 1</w:t>
      </w:r>
      <w:r w:rsidR="00413B0D">
        <w:rPr>
          <w:color w:val="000000"/>
          <w:sz w:val="28"/>
          <w:szCs w:val="28"/>
        </w:rPr>
        <w:t>3 which empowers the Minister of Trade and Industry to make new exemptions in regulations, provided they comply with the Thre</w:t>
      </w:r>
      <w:r w:rsidR="007460CB">
        <w:rPr>
          <w:color w:val="000000"/>
          <w:sz w:val="28"/>
          <w:szCs w:val="28"/>
        </w:rPr>
        <w:t xml:space="preserve">e-step Test. New exceptions </w:t>
      </w:r>
      <w:r w:rsidR="00251B67">
        <w:rPr>
          <w:color w:val="000000"/>
          <w:sz w:val="28"/>
          <w:szCs w:val="28"/>
        </w:rPr>
        <w:t xml:space="preserve">can thus be created </w:t>
      </w:r>
      <w:r w:rsidR="009A7C24">
        <w:rPr>
          <w:color w:val="000000"/>
          <w:sz w:val="28"/>
          <w:szCs w:val="28"/>
        </w:rPr>
        <w:t>in the short term.</w:t>
      </w:r>
    </w:p>
    <w:p w:rsidR="00436A88" w:rsidRDefault="009A7C24" w:rsidP="000516C9">
      <w:pPr>
        <w:rPr>
          <w:color w:val="000000"/>
          <w:sz w:val="28"/>
          <w:szCs w:val="28"/>
        </w:rPr>
      </w:pPr>
      <w:r>
        <w:rPr>
          <w:color w:val="000000"/>
          <w:sz w:val="28"/>
          <w:szCs w:val="28"/>
        </w:rPr>
        <w:t>By contrast the Fair Use system i</w:t>
      </w:r>
      <w:r w:rsidR="00293659">
        <w:rPr>
          <w:color w:val="000000"/>
          <w:sz w:val="28"/>
          <w:szCs w:val="28"/>
        </w:rPr>
        <w:t>s flexible. New exceptions can be created liter</w:t>
      </w:r>
      <w:r w:rsidR="00873BEC">
        <w:rPr>
          <w:color w:val="000000"/>
          <w:sz w:val="28"/>
          <w:szCs w:val="28"/>
        </w:rPr>
        <w:t>ally on the spur of the moment by judges hearing copyright infringement cases.</w:t>
      </w:r>
      <w:r w:rsidR="00D737BD">
        <w:rPr>
          <w:color w:val="000000"/>
          <w:sz w:val="28"/>
          <w:szCs w:val="28"/>
        </w:rPr>
        <w:t xml:space="preserve"> These exceptions could be ad hoc and do not necessarily lay</w:t>
      </w:r>
      <w:r w:rsidR="00886ECE">
        <w:rPr>
          <w:color w:val="000000"/>
          <w:sz w:val="28"/>
          <w:szCs w:val="28"/>
        </w:rPr>
        <w:t xml:space="preserve"> down new principles that can guide future cases</w:t>
      </w:r>
      <w:r w:rsidR="00854460">
        <w:rPr>
          <w:color w:val="000000"/>
          <w:sz w:val="28"/>
          <w:szCs w:val="28"/>
        </w:rPr>
        <w:t>. This is because they will largely be determined by their own facts.</w:t>
      </w:r>
      <w:r w:rsidR="00802696">
        <w:rPr>
          <w:color w:val="000000"/>
          <w:sz w:val="28"/>
          <w:szCs w:val="28"/>
        </w:rPr>
        <w:t xml:space="preserve"> </w:t>
      </w:r>
    </w:p>
    <w:p w:rsidR="009A7C24" w:rsidRDefault="00802696" w:rsidP="000516C9">
      <w:pPr>
        <w:rPr>
          <w:color w:val="000000"/>
          <w:sz w:val="28"/>
          <w:szCs w:val="28"/>
        </w:rPr>
      </w:pPr>
      <w:r>
        <w:rPr>
          <w:color w:val="000000"/>
          <w:sz w:val="28"/>
          <w:szCs w:val="28"/>
        </w:rPr>
        <w:t>These cases amount to judge</w:t>
      </w:r>
      <w:r w:rsidR="00223EC4">
        <w:rPr>
          <w:color w:val="000000"/>
          <w:sz w:val="28"/>
          <w:szCs w:val="28"/>
        </w:rPr>
        <w:t>-</w:t>
      </w:r>
      <w:r>
        <w:rPr>
          <w:color w:val="000000"/>
          <w:sz w:val="28"/>
          <w:szCs w:val="28"/>
        </w:rPr>
        <w:t>made law.</w:t>
      </w:r>
      <w:r w:rsidR="001B4839">
        <w:rPr>
          <w:color w:val="000000"/>
          <w:sz w:val="28"/>
          <w:szCs w:val="28"/>
        </w:rPr>
        <w:t xml:space="preserve"> </w:t>
      </w:r>
      <w:r w:rsidR="002B2EDE">
        <w:rPr>
          <w:color w:val="000000"/>
          <w:sz w:val="28"/>
          <w:szCs w:val="28"/>
        </w:rPr>
        <w:t xml:space="preserve">The courts (including the Constitutional Court) have frequently gone on record warning that </w:t>
      </w:r>
      <w:r w:rsidR="004C444F">
        <w:rPr>
          <w:color w:val="000000"/>
          <w:sz w:val="28"/>
          <w:szCs w:val="28"/>
        </w:rPr>
        <w:t>courts</w:t>
      </w:r>
      <w:r w:rsidR="002B2EDE">
        <w:rPr>
          <w:color w:val="000000"/>
          <w:sz w:val="28"/>
          <w:szCs w:val="28"/>
        </w:rPr>
        <w:t xml:space="preserve"> should not venture into the field of</w:t>
      </w:r>
      <w:r w:rsidR="00663D85">
        <w:rPr>
          <w:color w:val="000000"/>
          <w:sz w:val="28"/>
          <w:szCs w:val="28"/>
        </w:rPr>
        <w:t xml:space="preserve"> law</w:t>
      </w:r>
      <w:r w:rsidR="002B2EDE">
        <w:rPr>
          <w:color w:val="000000"/>
          <w:sz w:val="28"/>
          <w:szCs w:val="28"/>
        </w:rPr>
        <w:t xml:space="preserve"> making </w:t>
      </w:r>
      <w:r w:rsidR="004E57A7">
        <w:rPr>
          <w:color w:val="000000"/>
          <w:sz w:val="28"/>
          <w:szCs w:val="28"/>
        </w:rPr>
        <w:t>lest they abrogate the principle of separation of functions</w:t>
      </w:r>
      <w:r w:rsidR="00663D85">
        <w:rPr>
          <w:color w:val="000000"/>
          <w:sz w:val="28"/>
          <w:szCs w:val="28"/>
        </w:rPr>
        <w:t xml:space="preserve"> and powers</w:t>
      </w:r>
      <w:r w:rsidR="004E57A7">
        <w:rPr>
          <w:color w:val="000000"/>
          <w:sz w:val="28"/>
          <w:szCs w:val="28"/>
        </w:rPr>
        <w:t xml:space="preserve"> and intrude on the </w:t>
      </w:r>
      <w:r w:rsidR="00807DA5">
        <w:rPr>
          <w:color w:val="000000"/>
          <w:sz w:val="28"/>
          <w:szCs w:val="28"/>
        </w:rPr>
        <w:t>terrain of parliament.</w:t>
      </w:r>
      <w:r w:rsidR="00663D85">
        <w:rPr>
          <w:color w:val="000000"/>
          <w:sz w:val="28"/>
          <w:szCs w:val="28"/>
        </w:rPr>
        <w:t xml:space="preserve"> </w:t>
      </w:r>
      <w:r w:rsidR="00680F64">
        <w:rPr>
          <w:color w:val="000000"/>
          <w:sz w:val="28"/>
          <w:szCs w:val="28"/>
        </w:rPr>
        <w:t>P</w:t>
      </w:r>
      <w:r w:rsidR="006D3350">
        <w:rPr>
          <w:color w:val="000000"/>
          <w:sz w:val="28"/>
          <w:szCs w:val="28"/>
        </w:rPr>
        <w:t>arliament is the institution that is best pla</w:t>
      </w:r>
      <w:r w:rsidR="009B7C0E">
        <w:rPr>
          <w:color w:val="000000"/>
          <w:sz w:val="28"/>
          <w:szCs w:val="28"/>
        </w:rPr>
        <w:t>ced to take the</w:t>
      </w:r>
      <w:r w:rsidR="00567492">
        <w:rPr>
          <w:color w:val="000000"/>
          <w:sz w:val="28"/>
          <w:szCs w:val="28"/>
        </w:rPr>
        <w:t xml:space="preserve"> policy</w:t>
      </w:r>
      <w:r w:rsidR="009B7C0E">
        <w:rPr>
          <w:color w:val="000000"/>
          <w:sz w:val="28"/>
          <w:szCs w:val="28"/>
        </w:rPr>
        <w:t xml:space="preserve"> decisions that play a role in matters such as </w:t>
      </w:r>
      <w:r w:rsidR="008C045A">
        <w:rPr>
          <w:color w:val="000000"/>
          <w:sz w:val="28"/>
          <w:szCs w:val="28"/>
        </w:rPr>
        <w:t>diminishing the property rights of copyright owners.</w:t>
      </w:r>
    </w:p>
    <w:p w:rsidR="00AE4F82" w:rsidRDefault="00AE4F82" w:rsidP="000516C9">
      <w:pPr>
        <w:rPr>
          <w:color w:val="000000"/>
          <w:sz w:val="28"/>
          <w:szCs w:val="28"/>
        </w:rPr>
      </w:pPr>
      <w:r>
        <w:rPr>
          <w:color w:val="000000"/>
          <w:sz w:val="28"/>
          <w:szCs w:val="28"/>
        </w:rPr>
        <w:t xml:space="preserve">The main drawback of Fair Use is uncertainty. Because judges can </w:t>
      </w:r>
      <w:r w:rsidR="001124CC">
        <w:rPr>
          <w:color w:val="000000"/>
          <w:sz w:val="28"/>
          <w:szCs w:val="28"/>
        </w:rPr>
        <w:t xml:space="preserve">in the exercise of their discretion decide that just about anything can constitute Fair </w:t>
      </w:r>
      <w:r w:rsidR="0015232B">
        <w:rPr>
          <w:color w:val="000000"/>
          <w:sz w:val="28"/>
          <w:szCs w:val="28"/>
        </w:rPr>
        <w:t xml:space="preserve">Use and amount to a new exception, no-one, </w:t>
      </w:r>
      <w:r w:rsidR="00EF448B">
        <w:rPr>
          <w:color w:val="000000"/>
          <w:sz w:val="28"/>
          <w:szCs w:val="28"/>
        </w:rPr>
        <w:t xml:space="preserve">not copyright owners nor users, can know in advance whether a particular activity can </w:t>
      </w:r>
      <w:r w:rsidR="00124026">
        <w:rPr>
          <w:color w:val="000000"/>
          <w:sz w:val="28"/>
          <w:szCs w:val="28"/>
        </w:rPr>
        <w:t>qualify for</w:t>
      </w:r>
      <w:r w:rsidR="002B692E">
        <w:rPr>
          <w:color w:val="000000"/>
          <w:sz w:val="28"/>
          <w:szCs w:val="28"/>
        </w:rPr>
        <w:t xml:space="preserve"> an exception. This will only become known at the</w:t>
      </w:r>
      <w:r w:rsidR="00015DF8">
        <w:rPr>
          <w:color w:val="000000"/>
          <w:sz w:val="28"/>
          <w:szCs w:val="28"/>
        </w:rPr>
        <w:t xml:space="preserve"> final</w:t>
      </w:r>
      <w:r w:rsidR="002B692E">
        <w:rPr>
          <w:color w:val="000000"/>
          <w:sz w:val="28"/>
          <w:szCs w:val="28"/>
        </w:rPr>
        <w:t xml:space="preserve"> conclusion of copyright infringement litigation</w:t>
      </w:r>
      <w:r w:rsidR="00015DF8">
        <w:rPr>
          <w:color w:val="000000"/>
          <w:sz w:val="28"/>
          <w:szCs w:val="28"/>
        </w:rPr>
        <w:t xml:space="preserve"> – once the final appeal has been decided (which could take several years after the </w:t>
      </w:r>
      <w:r w:rsidR="00087A66">
        <w:rPr>
          <w:color w:val="000000"/>
          <w:sz w:val="28"/>
          <w:szCs w:val="28"/>
        </w:rPr>
        <w:t xml:space="preserve">potential infringement has been committed) </w:t>
      </w:r>
      <w:r w:rsidR="001B50DF">
        <w:rPr>
          <w:color w:val="000000"/>
          <w:sz w:val="28"/>
          <w:szCs w:val="28"/>
        </w:rPr>
        <w:t>-</w:t>
      </w:r>
      <w:r w:rsidR="00087A66">
        <w:rPr>
          <w:color w:val="000000"/>
          <w:sz w:val="28"/>
          <w:szCs w:val="28"/>
        </w:rPr>
        <w:t>whether particular</w:t>
      </w:r>
      <w:r w:rsidR="00366C16">
        <w:rPr>
          <w:color w:val="000000"/>
          <w:sz w:val="28"/>
          <w:szCs w:val="28"/>
        </w:rPr>
        <w:t xml:space="preserve"> acti</w:t>
      </w:r>
      <w:r w:rsidR="00EB1F8B">
        <w:rPr>
          <w:color w:val="000000"/>
          <w:sz w:val="28"/>
          <w:szCs w:val="28"/>
        </w:rPr>
        <w:t>ons</w:t>
      </w:r>
      <w:r w:rsidR="00366C16">
        <w:rPr>
          <w:color w:val="000000"/>
          <w:sz w:val="28"/>
          <w:szCs w:val="28"/>
        </w:rPr>
        <w:t xml:space="preserve"> will be judged to be infringement or will be </w:t>
      </w:r>
      <w:r w:rsidR="00B47BDF">
        <w:rPr>
          <w:color w:val="000000"/>
          <w:sz w:val="28"/>
          <w:szCs w:val="28"/>
        </w:rPr>
        <w:t>exempted on the basis of an exception created in the li</w:t>
      </w:r>
      <w:r w:rsidR="001B50DF">
        <w:rPr>
          <w:color w:val="000000"/>
          <w:sz w:val="28"/>
          <w:szCs w:val="28"/>
        </w:rPr>
        <w:t>tigation.</w:t>
      </w:r>
      <w:r w:rsidR="00087A66">
        <w:rPr>
          <w:color w:val="000000"/>
          <w:sz w:val="28"/>
          <w:szCs w:val="28"/>
        </w:rPr>
        <w:t xml:space="preserve"> </w:t>
      </w:r>
      <w:r w:rsidR="007F65C9">
        <w:rPr>
          <w:color w:val="000000"/>
          <w:sz w:val="28"/>
          <w:szCs w:val="28"/>
        </w:rPr>
        <w:t xml:space="preserve">Neither the litigants nor the public </w:t>
      </w:r>
      <w:r w:rsidR="00CA3917">
        <w:rPr>
          <w:color w:val="000000"/>
          <w:sz w:val="28"/>
          <w:szCs w:val="28"/>
        </w:rPr>
        <w:t xml:space="preserve">will know in the meantime whether the actions in question qualify for </w:t>
      </w:r>
      <w:r w:rsidR="00E02C40">
        <w:rPr>
          <w:color w:val="000000"/>
          <w:sz w:val="28"/>
          <w:szCs w:val="28"/>
        </w:rPr>
        <w:t>an exception.</w:t>
      </w:r>
      <w:r w:rsidR="00E96795">
        <w:rPr>
          <w:color w:val="000000"/>
          <w:sz w:val="28"/>
          <w:szCs w:val="28"/>
        </w:rPr>
        <w:t xml:space="preserve"> Furthermore</w:t>
      </w:r>
      <w:r w:rsidR="00CD6272">
        <w:rPr>
          <w:color w:val="000000"/>
          <w:sz w:val="28"/>
          <w:szCs w:val="28"/>
        </w:rPr>
        <w:t>, no-one knows when and what new exceptions will come along</w:t>
      </w:r>
      <w:r w:rsidR="001847F0">
        <w:rPr>
          <w:color w:val="000000"/>
          <w:sz w:val="28"/>
          <w:szCs w:val="28"/>
        </w:rPr>
        <w:t xml:space="preserve">. </w:t>
      </w:r>
      <w:r w:rsidR="00E96795">
        <w:rPr>
          <w:color w:val="000000"/>
          <w:sz w:val="28"/>
          <w:szCs w:val="28"/>
        </w:rPr>
        <w:t xml:space="preserve"> </w:t>
      </w:r>
      <w:r w:rsidR="001F0E53">
        <w:rPr>
          <w:color w:val="000000"/>
          <w:sz w:val="28"/>
          <w:szCs w:val="28"/>
        </w:rPr>
        <w:t>This could happen with every</w:t>
      </w:r>
      <w:r w:rsidR="00E062F4">
        <w:rPr>
          <w:color w:val="000000"/>
          <w:sz w:val="28"/>
          <w:szCs w:val="28"/>
        </w:rPr>
        <w:t xml:space="preserve"> single</w:t>
      </w:r>
      <w:r w:rsidR="001F0E53">
        <w:rPr>
          <w:color w:val="000000"/>
          <w:sz w:val="28"/>
          <w:szCs w:val="28"/>
        </w:rPr>
        <w:t xml:space="preserve"> future copyright infringement case</w:t>
      </w:r>
      <w:r w:rsidR="00C16870">
        <w:rPr>
          <w:color w:val="000000"/>
          <w:sz w:val="28"/>
          <w:szCs w:val="28"/>
        </w:rPr>
        <w:t>, a deve</w:t>
      </w:r>
      <w:r w:rsidR="00F657AD">
        <w:rPr>
          <w:color w:val="000000"/>
          <w:sz w:val="28"/>
          <w:szCs w:val="28"/>
        </w:rPr>
        <w:t>lopment which would not necessarily be generally known.</w:t>
      </w:r>
    </w:p>
    <w:p w:rsidR="00F66A30" w:rsidRPr="00443DAB" w:rsidRDefault="00B90F16" w:rsidP="000516C9">
      <w:pPr>
        <w:rPr>
          <w:color w:val="000000"/>
          <w:sz w:val="28"/>
          <w:szCs w:val="28"/>
        </w:rPr>
      </w:pPr>
      <w:r>
        <w:rPr>
          <w:color w:val="000000"/>
          <w:sz w:val="28"/>
          <w:szCs w:val="28"/>
        </w:rPr>
        <w:t xml:space="preserve">Fair Use is a creature of American </w:t>
      </w:r>
      <w:r w:rsidR="00A47A0D">
        <w:rPr>
          <w:color w:val="000000"/>
          <w:sz w:val="28"/>
          <w:szCs w:val="28"/>
        </w:rPr>
        <w:t xml:space="preserve">copyright law. Our courts do not apply American law and </w:t>
      </w:r>
      <w:r w:rsidR="00791998">
        <w:rPr>
          <w:color w:val="000000"/>
          <w:sz w:val="28"/>
          <w:szCs w:val="28"/>
        </w:rPr>
        <w:t xml:space="preserve">the principle would be applied by </w:t>
      </w:r>
      <w:r w:rsidR="00F13836">
        <w:rPr>
          <w:color w:val="000000"/>
          <w:sz w:val="28"/>
          <w:szCs w:val="28"/>
        </w:rPr>
        <w:t>them in the context of</w:t>
      </w:r>
      <w:r w:rsidR="001922C4">
        <w:rPr>
          <w:color w:val="000000"/>
          <w:sz w:val="28"/>
          <w:szCs w:val="28"/>
        </w:rPr>
        <w:t>, and in a manner compatible with</w:t>
      </w:r>
      <w:r w:rsidR="00723A88">
        <w:rPr>
          <w:color w:val="000000"/>
          <w:sz w:val="28"/>
          <w:szCs w:val="28"/>
        </w:rPr>
        <w:t>,</w:t>
      </w:r>
      <w:r w:rsidR="00F13836">
        <w:rPr>
          <w:color w:val="000000"/>
          <w:sz w:val="28"/>
          <w:szCs w:val="28"/>
        </w:rPr>
        <w:t xml:space="preserve"> our law</w:t>
      </w:r>
      <w:r w:rsidR="00723A88">
        <w:rPr>
          <w:color w:val="000000"/>
          <w:sz w:val="28"/>
          <w:szCs w:val="28"/>
        </w:rPr>
        <w:t>.</w:t>
      </w:r>
      <w:r w:rsidR="00D52C02">
        <w:rPr>
          <w:color w:val="000000"/>
          <w:sz w:val="28"/>
          <w:szCs w:val="28"/>
        </w:rPr>
        <w:t xml:space="preserve"> </w:t>
      </w:r>
      <w:r w:rsidR="00E0188C">
        <w:rPr>
          <w:color w:val="000000"/>
          <w:sz w:val="28"/>
          <w:szCs w:val="28"/>
        </w:rPr>
        <w:t xml:space="preserve">The methodology and the outcome of applying </w:t>
      </w:r>
      <w:r w:rsidR="00D62EE4">
        <w:rPr>
          <w:color w:val="000000"/>
          <w:sz w:val="28"/>
          <w:szCs w:val="28"/>
        </w:rPr>
        <w:t xml:space="preserve">the system in our law would not necessarily be the same as </w:t>
      </w:r>
      <w:r w:rsidR="003927F7">
        <w:rPr>
          <w:color w:val="000000"/>
          <w:sz w:val="28"/>
          <w:szCs w:val="28"/>
        </w:rPr>
        <w:t>the counterpart in America.</w:t>
      </w:r>
      <w:r w:rsidR="008F4E95">
        <w:rPr>
          <w:color w:val="000000"/>
          <w:sz w:val="28"/>
          <w:szCs w:val="28"/>
        </w:rPr>
        <w:t xml:space="preserve"> It has the p</w:t>
      </w:r>
      <w:r w:rsidR="00A257F0">
        <w:rPr>
          <w:color w:val="000000"/>
          <w:sz w:val="28"/>
          <w:szCs w:val="28"/>
        </w:rPr>
        <w:t>otential</w:t>
      </w:r>
      <w:r w:rsidR="008210E7">
        <w:rPr>
          <w:color w:val="000000"/>
          <w:sz w:val="28"/>
          <w:szCs w:val="28"/>
        </w:rPr>
        <w:t xml:space="preserve"> in our law</w:t>
      </w:r>
      <w:r w:rsidR="00A257F0">
        <w:rPr>
          <w:color w:val="000000"/>
          <w:sz w:val="28"/>
          <w:szCs w:val="28"/>
        </w:rPr>
        <w:t xml:space="preserve"> to grant unchartered </w:t>
      </w:r>
      <w:r w:rsidR="00C75A87">
        <w:rPr>
          <w:color w:val="000000"/>
          <w:sz w:val="28"/>
          <w:szCs w:val="28"/>
        </w:rPr>
        <w:t>exceptions to copyright on a widespread scale</w:t>
      </w:r>
      <w:r w:rsidR="00A93974">
        <w:rPr>
          <w:color w:val="000000"/>
          <w:sz w:val="28"/>
          <w:szCs w:val="28"/>
        </w:rPr>
        <w:t>.</w:t>
      </w:r>
    </w:p>
    <w:p w:rsidR="00A74758" w:rsidRPr="005F5C74" w:rsidRDefault="009C7689" w:rsidP="009C7689">
      <w:pPr>
        <w:rPr>
          <w:sz w:val="28"/>
          <w:szCs w:val="28"/>
          <w:lang w:val="en-US"/>
        </w:rPr>
      </w:pPr>
      <w:r w:rsidRPr="00B40ECA">
        <w:rPr>
          <w:sz w:val="28"/>
          <w:szCs w:val="28"/>
        </w:rPr>
        <w:t>Suppose under a fair use system</w:t>
      </w:r>
      <w:r w:rsidR="005F5C74">
        <w:rPr>
          <w:sz w:val="28"/>
          <w:szCs w:val="28"/>
        </w:rPr>
        <w:t xml:space="preserve"> in our law, </w:t>
      </w:r>
      <w:r w:rsidR="00D371D4">
        <w:rPr>
          <w:sz w:val="28"/>
          <w:szCs w:val="28"/>
        </w:rPr>
        <w:t>Person</w:t>
      </w:r>
      <w:r w:rsidRPr="00B40ECA">
        <w:rPr>
          <w:sz w:val="28"/>
          <w:szCs w:val="28"/>
        </w:rPr>
        <w:t xml:space="preserve"> X decides that it is acceptable and reasonable to make copies of the latest best-selling novel for the benefit of the thirty members of </w:t>
      </w:r>
      <w:r w:rsidR="009562A5">
        <w:rPr>
          <w:sz w:val="28"/>
          <w:szCs w:val="28"/>
        </w:rPr>
        <w:t>her</w:t>
      </w:r>
      <w:r w:rsidRPr="00B40ECA">
        <w:rPr>
          <w:sz w:val="28"/>
          <w:szCs w:val="28"/>
        </w:rPr>
        <w:t xml:space="preserve"> book club, being impecunious and unable to afford buying copies for themselves. Does this amount to fair use</w:t>
      </w:r>
      <w:r w:rsidR="00776FC3">
        <w:rPr>
          <w:sz w:val="28"/>
          <w:szCs w:val="28"/>
        </w:rPr>
        <w:t xml:space="preserve"> and thus qualify for an exception</w:t>
      </w:r>
      <w:r w:rsidRPr="00B40ECA">
        <w:rPr>
          <w:sz w:val="28"/>
          <w:szCs w:val="28"/>
        </w:rPr>
        <w:t xml:space="preserve">? </w:t>
      </w:r>
      <w:r w:rsidR="003B488D">
        <w:rPr>
          <w:sz w:val="28"/>
          <w:szCs w:val="28"/>
        </w:rPr>
        <w:t xml:space="preserve">Bear in mind that in our law the </w:t>
      </w:r>
      <w:r w:rsidR="00C005C0">
        <w:rPr>
          <w:sz w:val="28"/>
          <w:szCs w:val="28"/>
        </w:rPr>
        <w:t>court is obliged to apply the Three-step Test to an</w:t>
      </w:r>
      <w:r w:rsidR="00A74758">
        <w:rPr>
          <w:sz w:val="28"/>
          <w:szCs w:val="28"/>
        </w:rPr>
        <w:t xml:space="preserve">y prospective exception. </w:t>
      </w:r>
    </w:p>
    <w:p w:rsidR="009460B0" w:rsidRDefault="009C7689" w:rsidP="009C7689">
      <w:pPr>
        <w:rPr>
          <w:sz w:val="28"/>
          <w:szCs w:val="28"/>
        </w:rPr>
      </w:pPr>
      <w:r w:rsidRPr="00B40ECA">
        <w:rPr>
          <w:sz w:val="28"/>
          <w:szCs w:val="28"/>
        </w:rPr>
        <w:t xml:space="preserve">The legislation </w:t>
      </w:r>
      <w:r w:rsidR="009A634A">
        <w:rPr>
          <w:sz w:val="28"/>
          <w:szCs w:val="28"/>
        </w:rPr>
        <w:t>would be</w:t>
      </w:r>
      <w:r w:rsidRPr="00B40ECA">
        <w:rPr>
          <w:sz w:val="28"/>
          <w:szCs w:val="28"/>
        </w:rPr>
        <w:t xml:space="preserve"> silent on whether this </w:t>
      </w:r>
      <w:r w:rsidRPr="008A351C">
        <w:rPr>
          <w:b/>
          <w:bCs/>
          <w:sz w:val="28"/>
          <w:szCs w:val="28"/>
        </w:rPr>
        <w:t>act</w:t>
      </w:r>
      <w:r w:rsidR="00E018D9">
        <w:rPr>
          <w:b/>
          <w:bCs/>
          <w:sz w:val="28"/>
          <w:szCs w:val="28"/>
        </w:rPr>
        <w:t>ion</w:t>
      </w:r>
      <w:r w:rsidR="00E93F22">
        <w:rPr>
          <w:b/>
          <w:bCs/>
          <w:sz w:val="28"/>
          <w:szCs w:val="28"/>
        </w:rPr>
        <w:t xml:space="preserve"> </w:t>
      </w:r>
      <w:r w:rsidR="00E93F22">
        <w:rPr>
          <w:sz w:val="28"/>
          <w:szCs w:val="28"/>
        </w:rPr>
        <w:t>per se</w:t>
      </w:r>
      <w:r w:rsidRPr="00B40ECA">
        <w:rPr>
          <w:sz w:val="28"/>
          <w:szCs w:val="28"/>
        </w:rPr>
        <w:t xml:space="preserve"> qualifies </w:t>
      </w:r>
      <w:r w:rsidR="000C2430">
        <w:rPr>
          <w:sz w:val="28"/>
          <w:szCs w:val="28"/>
        </w:rPr>
        <w:t>for</w:t>
      </w:r>
      <w:r w:rsidRPr="00B40ECA">
        <w:rPr>
          <w:sz w:val="28"/>
          <w:szCs w:val="28"/>
        </w:rPr>
        <w:t xml:space="preserve"> an exception. </w:t>
      </w:r>
      <w:r w:rsidR="00A8106A">
        <w:rPr>
          <w:sz w:val="28"/>
          <w:szCs w:val="28"/>
        </w:rPr>
        <w:t>In</w:t>
      </w:r>
      <w:r w:rsidRPr="00B40ECA">
        <w:rPr>
          <w:sz w:val="28"/>
          <w:szCs w:val="28"/>
        </w:rPr>
        <w:t xml:space="preserve"> apply</w:t>
      </w:r>
      <w:r w:rsidR="00A8106A">
        <w:rPr>
          <w:sz w:val="28"/>
          <w:szCs w:val="28"/>
        </w:rPr>
        <w:t>ing</w:t>
      </w:r>
      <w:r w:rsidRPr="00B40ECA">
        <w:rPr>
          <w:sz w:val="28"/>
          <w:szCs w:val="28"/>
        </w:rPr>
        <w:t xml:space="preserve"> the </w:t>
      </w:r>
      <w:r w:rsidR="00F6083A">
        <w:rPr>
          <w:sz w:val="28"/>
          <w:szCs w:val="28"/>
        </w:rPr>
        <w:t>first</w:t>
      </w:r>
      <w:r w:rsidR="00487364">
        <w:rPr>
          <w:sz w:val="28"/>
          <w:szCs w:val="28"/>
        </w:rPr>
        <w:t xml:space="preserve"> step</w:t>
      </w:r>
      <w:r w:rsidR="00F6083A">
        <w:rPr>
          <w:sz w:val="28"/>
          <w:szCs w:val="28"/>
        </w:rPr>
        <w:t xml:space="preserve"> of the </w:t>
      </w:r>
      <w:r w:rsidRPr="00B40ECA">
        <w:rPr>
          <w:sz w:val="28"/>
          <w:szCs w:val="28"/>
        </w:rPr>
        <w:t>three-step test</w:t>
      </w:r>
      <w:r w:rsidR="003E0DA6">
        <w:rPr>
          <w:sz w:val="28"/>
          <w:szCs w:val="28"/>
        </w:rPr>
        <w:t xml:space="preserve"> </w:t>
      </w:r>
      <w:r w:rsidR="00CD614E">
        <w:rPr>
          <w:sz w:val="28"/>
          <w:szCs w:val="28"/>
        </w:rPr>
        <w:t>(which it is compelled to do)</w:t>
      </w:r>
      <w:r w:rsidRPr="00B40ECA">
        <w:rPr>
          <w:sz w:val="28"/>
          <w:szCs w:val="28"/>
        </w:rPr>
        <w:t xml:space="preserve"> </w:t>
      </w:r>
      <w:r w:rsidR="00C26BEE">
        <w:rPr>
          <w:sz w:val="28"/>
          <w:szCs w:val="28"/>
        </w:rPr>
        <w:t>the court</w:t>
      </w:r>
      <w:r w:rsidRPr="00B40ECA">
        <w:rPr>
          <w:sz w:val="28"/>
          <w:szCs w:val="28"/>
        </w:rPr>
        <w:t xml:space="preserve"> ought to approach the matter on the basis of</w:t>
      </w:r>
      <w:r w:rsidR="001A7194">
        <w:rPr>
          <w:sz w:val="28"/>
          <w:szCs w:val="28"/>
        </w:rPr>
        <w:t xml:space="preserve">, to begin with, </w:t>
      </w:r>
      <w:r w:rsidR="000C2430">
        <w:rPr>
          <w:sz w:val="28"/>
          <w:szCs w:val="28"/>
        </w:rPr>
        <w:t>deciding</w:t>
      </w:r>
      <w:r w:rsidRPr="00B40ECA">
        <w:rPr>
          <w:sz w:val="28"/>
          <w:szCs w:val="28"/>
        </w:rPr>
        <w:t xml:space="preserve"> whether copying books for a book club is</w:t>
      </w:r>
      <w:r w:rsidR="003318C3">
        <w:rPr>
          <w:sz w:val="28"/>
          <w:szCs w:val="28"/>
        </w:rPr>
        <w:t xml:space="preserve"> inherently</w:t>
      </w:r>
      <w:r w:rsidRPr="00B40ECA">
        <w:rPr>
          <w:sz w:val="28"/>
          <w:szCs w:val="28"/>
        </w:rPr>
        <w:t xml:space="preserve"> an activity that</w:t>
      </w:r>
      <w:r w:rsidR="002247C7">
        <w:rPr>
          <w:sz w:val="28"/>
          <w:szCs w:val="28"/>
        </w:rPr>
        <w:t xml:space="preserve"> actually</w:t>
      </w:r>
      <w:r w:rsidRPr="00B40ECA">
        <w:rPr>
          <w:sz w:val="28"/>
          <w:szCs w:val="28"/>
        </w:rPr>
        <w:t xml:space="preserve"> merits qualifying as </w:t>
      </w:r>
      <w:r w:rsidRPr="001C5B8E">
        <w:rPr>
          <w:b/>
          <w:bCs/>
          <w:sz w:val="28"/>
          <w:szCs w:val="28"/>
        </w:rPr>
        <w:t>a certain special case</w:t>
      </w:r>
      <w:r w:rsidRPr="00B40ECA">
        <w:rPr>
          <w:sz w:val="28"/>
          <w:szCs w:val="28"/>
        </w:rPr>
        <w:t xml:space="preserve"> at all, such as to warrant it being exempted from copyright</w:t>
      </w:r>
      <w:r w:rsidR="0053564C">
        <w:rPr>
          <w:sz w:val="28"/>
          <w:szCs w:val="28"/>
        </w:rPr>
        <w:t>. Diffe</w:t>
      </w:r>
      <w:r w:rsidR="00BB3CB6">
        <w:rPr>
          <w:sz w:val="28"/>
          <w:szCs w:val="28"/>
        </w:rPr>
        <w:t>rent courts might reach different conclusio</w:t>
      </w:r>
      <w:r w:rsidR="0067201E">
        <w:rPr>
          <w:sz w:val="28"/>
          <w:szCs w:val="28"/>
        </w:rPr>
        <w:t>n</w:t>
      </w:r>
      <w:r w:rsidR="006721EE">
        <w:rPr>
          <w:sz w:val="28"/>
          <w:szCs w:val="28"/>
        </w:rPr>
        <w:t>s</w:t>
      </w:r>
      <w:r w:rsidR="00BB3CB6">
        <w:rPr>
          <w:sz w:val="28"/>
          <w:szCs w:val="28"/>
        </w:rPr>
        <w:t xml:space="preserve"> o</w:t>
      </w:r>
      <w:r w:rsidR="0067201E">
        <w:rPr>
          <w:sz w:val="28"/>
          <w:szCs w:val="28"/>
        </w:rPr>
        <w:t>n</w:t>
      </w:r>
      <w:r w:rsidR="00BB3CB6">
        <w:rPr>
          <w:sz w:val="28"/>
          <w:szCs w:val="28"/>
        </w:rPr>
        <w:t xml:space="preserve"> this question since </w:t>
      </w:r>
      <w:proofErr w:type="gramStart"/>
      <w:r w:rsidR="00BB3CB6">
        <w:rPr>
          <w:sz w:val="28"/>
          <w:szCs w:val="28"/>
        </w:rPr>
        <w:t xml:space="preserve">a </w:t>
      </w:r>
      <w:r w:rsidR="0012452D">
        <w:rPr>
          <w:sz w:val="28"/>
          <w:szCs w:val="28"/>
        </w:rPr>
        <w:t>discretion</w:t>
      </w:r>
      <w:proofErr w:type="gramEnd"/>
      <w:r w:rsidR="0012452D">
        <w:rPr>
          <w:sz w:val="28"/>
          <w:szCs w:val="28"/>
        </w:rPr>
        <w:t xml:space="preserve"> o</w:t>
      </w:r>
      <w:r w:rsidR="006721EE">
        <w:rPr>
          <w:sz w:val="28"/>
          <w:szCs w:val="28"/>
        </w:rPr>
        <w:t>r</w:t>
      </w:r>
      <w:r w:rsidR="0012452D">
        <w:rPr>
          <w:sz w:val="28"/>
          <w:szCs w:val="28"/>
        </w:rPr>
        <w:t xml:space="preserve"> value judgment is </w:t>
      </w:r>
      <w:r w:rsidR="00201E6E">
        <w:rPr>
          <w:sz w:val="28"/>
          <w:szCs w:val="28"/>
        </w:rPr>
        <w:t>involved</w:t>
      </w:r>
      <w:r w:rsidRPr="00B40ECA">
        <w:rPr>
          <w:sz w:val="28"/>
          <w:szCs w:val="28"/>
        </w:rPr>
        <w:t>. Assuming</w:t>
      </w:r>
      <w:r w:rsidR="00310263">
        <w:rPr>
          <w:sz w:val="28"/>
          <w:szCs w:val="28"/>
        </w:rPr>
        <w:t>,</w:t>
      </w:r>
      <w:r w:rsidR="00DC34DA">
        <w:rPr>
          <w:sz w:val="28"/>
          <w:szCs w:val="28"/>
        </w:rPr>
        <w:t xml:space="preserve"> for the </w:t>
      </w:r>
      <w:r w:rsidR="004B0D27">
        <w:rPr>
          <w:sz w:val="28"/>
          <w:szCs w:val="28"/>
        </w:rPr>
        <w:t>sake</w:t>
      </w:r>
      <w:r w:rsidR="00DC34DA">
        <w:rPr>
          <w:sz w:val="28"/>
          <w:szCs w:val="28"/>
        </w:rPr>
        <w:t xml:space="preserve"> of argument,</w:t>
      </w:r>
      <w:r w:rsidRPr="00B40ECA">
        <w:rPr>
          <w:sz w:val="28"/>
          <w:szCs w:val="28"/>
        </w:rPr>
        <w:t xml:space="preserve"> the court decides that in principle this is a worthy </w:t>
      </w:r>
      <w:r w:rsidRPr="004B0D27">
        <w:rPr>
          <w:b/>
          <w:bCs/>
          <w:sz w:val="28"/>
          <w:szCs w:val="28"/>
        </w:rPr>
        <w:t>certain special case</w:t>
      </w:r>
      <w:r w:rsidRPr="00B40ECA">
        <w:rPr>
          <w:sz w:val="28"/>
          <w:szCs w:val="28"/>
        </w:rPr>
        <w:t xml:space="preserve">, the next step is to decide whether that activity conflicts with normal </w:t>
      </w:r>
      <w:r w:rsidR="00635127" w:rsidRPr="00B40ECA">
        <w:rPr>
          <w:sz w:val="28"/>
          <w:szCs w:val="28"/>
        </w:rPr>
        <w:t>exploitation or</w:t>
      </w:r>
      <w:r w:rsidRPr="00B40ECA">
        <w:rPr>
          <w:sz w:val="28"/>
          <w:szCs w:val="28"/>
        </w:rPr>
        <w:t xml:space="preserve"> is unduly prejudicial</w:t>
      </w:r>
      <w:r w:rsidR="00344C84">
        <w:rPr>
          <w:sz w:val="28"/>
          <w:szCs w:val="28"/>
        </w:rPr>
        <w:t>, as required by the Three</w:t>
      </w:r>
      <w:r w:rsidR="00004FDE">
        <w:rPr>
          <w:sz w:val="28"/>
          <w:szCs w:val="28"/>
        </w:rPr>
        <w:t>-</w:t>
      </w:r>
      <w:r w:rsidR="00E216E2">
        <w:rPr>
          <w:sz w:val="28"/>
          <w:szCs w:val="28"/>
        </w:rPr>
        <w:t>step</w:t>
      </w:r>
      <w:r w:rsidR="00004FDE">
        <w:rPr>
          <w:sz w:val="28"/>
          <w:szCs w:val="28"/>
        </w:rPr>
        <w:t xml:space="preserve"> Test.</w:t>
      </w:r>
      <w:r w:rsidRPr="00B40ECA">
        <w:rPr>
          <w:sz w:val="28"/>
          <w:szCs w:val="28"/>
        </w:rPr>
        <w:t xml:space="preserve"> If it does not fall foul of </w:t>
      </w:r>
      <w:r w:rsidR="00323E11">
        <w:rPr>
          <w:sz w:val="28"/>
          <w:szCs w:val="28"/>
        </w:rPr>
        <w:t>any</w:t>
      </w:r>
      <w:r w:rsidRPr="00B40ECA">
        <w:rPr>
          <w:sz w:val="28"/>
          <w:szCs w:val="28"/>
        </w:rPr>
        <w:t xml:space="preserve"> of these tests</w:t>
      </w:r>
      <w:r w:rsidR="009A70CC">
        <w:rPr>
          <w:sz w:val="28"/>
          <w:szCs w:val="28"/>
        </w:rPr>
        <w:t>,</w:t>
      </w:r>
      <w:r w:rsidRPr="00B40ECA">
        <w:rPr>
          <w:sz w:val="28"/>
          <w:szCs w:val="28"/>
        </w:rPr>
        <w:t xml:space="preserve"> then prima facie the use of the work is </w:t>
      </w:r>
      <w:r w:rsidRPr="00AD65B8">
        <w:rPr>
          <w:b/>
          <w:bCs/>
          <w:sz w:val="28"/>
          <w:szCs w:val="28"/>
        </w:rPr>
        <w:t>fair</w:t>
      </w:r>
      <w:r w:rsidRPr="00B40ECA">
        <w:rPr>
          <w:sz w:val="28"/>
          <w:szCs w:val="28"/>
        </w:rPr>
        <w:t>. However, in reaching a final conclusion on this point the</w:t>
      </w:r>
      <w:r w:rsidR="007C5755">
        <w:rPr>
          <w:sz w:val="28"/>
          <w:szCs w:val="28"/>
        </w:rPr>
        <w:t xml:space="preserve"> system requires that the</w:t>
      </w:r>
      <w:r w:rsidRPr="00B40ECA">
        <w:rPr>
          <w:sz w:val="28"/>
          <w:szCs w:val="28"/>
        </w:rPr>
        <w:t xml:space="preserve"> court should also have regard to all relevant considerations, including </w:t>
      </w:r>
      <w:r w:rsidR="00F93D73">
        <w:rPr>
          <w:sz w:val="28"/>
          <w:szCs w:val="28"/>
        </w:rPr>
        <w:t xml:space="preserve">the </w:t>
      </w:r>
      <w:r w:rsidRPr="00B40ECA">
        <w:rPr>
          <w:sz w:val="28"/>
          <w:szCs w:val="28"/>
        </w:rPr>
        <w:t>four factors</w:t>
      </w:r>
      <w:r w:rsidR="00A87255">
        <w:rPr>
          <w:sz w:val="28"/>
          <w:szCs w:val="28"/>
        </w:rPr>
        <w:t xml:space="preserve"> discussed above</w:t>
      </w:r>
      <w:r w:rsidRPr="00B40ECA">
        <w:rPr>
          <w:sz w:val="28"/>
          <w:szCs w:val="28"/>
        </w:rPr>
        <w:t xml:space="preserve">, but also others like the financial circumstances of the members of the book club. If they are wealthy, </w:t>
      </w:r>
      <w:r w:rsidR="00B368F5">
        <w:rPr>
          <w:sz w:val="28"/>
          <w:szCs w:val="28"/>
        </w:rPr>
        <w:t>X’s</w:t>
      </w:r>
      <w:r w:rsidRPr="00B40ECA">
        <w:rPr>
          <w:sz w:val="28"/>
          <w:szCs w:val="28"/>
        </w:rPr>
        <w:t xml:space="preserve"> conduct would</w:t>
      </w:r>
      <w:r w:rsidR="00D84242">
        <w:rPr>
          <w:sz w:val="28"/>
          <w:szCs w:val="28"/>
        </w:rPr>
        <w:t xml:space="preserve"> probably</w:t>
      </w:r>
      <w:r w:rsidRPr="00B40ECA">
        <w:rPr>
          <w:sz w:val="28"/>
          <w:szCs w:val="28"/>
        </w:rPr>
        <w:t xml:space="preserve"> not be fair; on the other hand</w:t>
      </w:r>
      <w:r w:rsidR="00AC58B5">
        <w:rPr>
          <w:sz w:val="28"/>
          <w:szCs w:val="28"/>
        </w:rPr>
        <w:t>,</w:t>
      </w:r>
      <w:r w:rsidRPr="00B40ECA">
        <w:rPr>
          <w:sz w:val="28"/>
          <w:szCs w:val="28"/>
        </w:rPr>
        <w:t xml:space="preserve"> if they are </w:t>
      </w:r>
      <w:r w:rsidR="00B368F5">
        <w:rPr>
          <w:sz w:val="28"/>
          <w:szCs w:val="28"/>
        </w:rPr>
        <w:t>poverty stricken</w:t>
      </w:r>
      <w:r w:rsidRPr="00B40ECA">
        <w:rPr>
          <w:sz w:val="28"/>
          <w:szCs w:val="28"/>
        </w:rPr>
        <w:t xml:space="preserve"> it might arguably be fair.</w:t>
      </w:r>
      <w:r w:rsidR="00991AA3">
        <w:rPr>
          <w:sz w:val="28"/>
          <w:szCs w:val="28"/>
        </w:rPr>
        <w:t xml:space="preserve"> </w:t>
      </w:r>
    </w:p>
    <w:p w:rsidR="009C7689" w:rsidRPr="00AA5A1B" w:rsidRDefault="00991AA3" w:rsidP="009C7689">
      <w:pPr>
        <w:rPr>
          <w:b/>
          <w:bCs/>
          <w:sz w:val="28"/>
          <w:szCs w:val="28"/>
        </w:rPr>
      </w:pPr>
      <w:r>
        <w:rPr>
          <w:sz w:val="28"/>
          <w:szCs w:val="28"/>
        </w:rPr>
        <w:t>Whatever decision the court reaches would have little precedent value</w:t>
      </w:r>
      <w:r w:rsidR="00123AEC">
        <w:rPr>
          <w:sz w:val="28"/>
          <w:szCs w:val="28"/>
        </w:rPr>
        <w:t xml:space="preserve"> and would not </w:t>
      </w:r>
      <w:r w:rsidR="006500A8">
        <w:rPr>
          <w:sz w:val="28"/>
          <w:szCs w:val="28"/>
        </w:rPr>
        <w:t>create any certainty</w:t>
      </w:r>
      <w:r w:rsidR="00A23BB1">
        <w:rPr>
          <w:sz w:val="28"/>
          <w:szCs w:val="28"/>
        </w:rPr>
        <w:t xml:space="preserve"> as to the law</w:t>
      </w:r>
      <w:r w:rsidR="00441BD5">
        <w:rPr>
          <w:sz w:val="28"/>
          <w:szCs w:val="28"/>
        </w:rPr>
        <w:t>,</w:t>
      </w:r>
      <w:r>
        <w:rPr>
          <w:sz w:val="28"/>
          <w:szCs w:val="28"/>
        </w:rPr>
        <w:t xml:space="preserve"> because in the next</w:t>
      </w:r>
      <w:r w:rsidR="006500A8">
        <w:rPr>
          <w:sz w:val="28"/>
          <w:szCs w:val="28"/>
        </w:rPr>
        <w:t xml:space="preserve"> similar</w:t>
      </w:r>
      <w:r>
        <w:rPr>
          <w:sz w:val="28"/>
          <w:szCs w:val="28"/>
        </w:rPr>
        <w:t xml:space="preserve"> case that comes along</w:t>
      </w:r>
      <w:r w:rsidR="002D7762">
        <w:rPr>
          <w:sz w:val="28"/>
          <w:szCs w:val="28"/>
        </w:rPr>
        <w:t xml:space="preserve"> the circumstances might be different</w:t>
      </w:r>
      <w:r w:rsidR="00F537B1">
        <w:rPr>
          <w:sz w:val="28"/>
          <w:szCs w:val="28"/>
        </w:rPr>
        <w:t>.</w:t>
      </w:r>
      <w:r>
        <w:rPr>
          <w:sz w:val="28"/>
          <w:szCs w:val="28"/>
        </w:rPr>
        <w:t xml:space="preserve"> </w:t>
      </w:r>
      <w:r w:rsidR="00F537B1">
        <w:rPr>
          <w:sz w:val="28"/>
          <w:szCs w:val="28"/>
        </w:rPr>
        <w:t>T</w:t>
      </w:r>
      <w:r>
        <w:rPr>
          <w:sz w:val="28"/>
          <w:szCs w:val="28"/>
        </w:rPr>
        <w:t>he</w:t>
      </w:r>
      <w:r w:rsidR="00055A97">
        <w:rPr>
          <w:sz w:val="28"/>
          <w:szCs w:val="28"/>
        </w:rPr>
        <w:t>re</w:t>
      </w:r>
      <w:r>
        <w:rPr>
          <w:sz w:val="28"/>
          <w:szCs w:val="28"/>
        </w:rPr>
        <w:t xml:space="preserve"> may be </w:t>
      </w:r>
      <w:proofErr w:type="gramStart"/>
      <w:r w:rsidR="00EC516D">
        <w:rPr>
          <w:sz w:val="28"/>
          <w:szCs w:val="28"/>
        </w:rPr>
        <w:t>more,</w:t>
      </w:r>
      <w:proofErr w:type="gramEnd"/>
      <w:r>
        <w:rPr>
          <w:sz w:val="28"/>
          <w:szCs w:val="28"/>
        </w:rPr>
        <w:t xml:space="preserve"> or fewer copies </w:t>
      </w:r>
      <w:r w:rsidR="00A2071E">
        <w:rPr>
          <w:sz w:val="28"/>
          <w:szCs w:val="28"/>
        </w:rPr>
        <w:t xml:space="preserve">of the book </w:t>
      </w:r>
      <w:r>
        <w:rPr>
          <w:sz w:val="28"/>
          <w:szCs w:val="28"/>
        </w:rPr>
        <w:t xml:space="preserve">involved, </w:t>
      </w:r>
      <w:r w:rsidR="00DA4452">
        <w:rPr>
          <w:sz w:val="28"/>
          <w:szCs w:val="28"/>
        </w:rPr>
        <w:t>the book may be difficult to obtain</w:t>
      </w:r>
      <w:r w:rsidR="00A3406B">
        <w:rPr>
          <w:sz w:val="28"/>
          <w:szCs w:val="28"/>
        </w:rPr>
        <w:t>, the price of the book may be different</w:t>
      </w:r>
      <w:r w:rsidR="005D25B0">
        <w:rPr>
          <w:sz w:val="28"/>
          <w:szCs w:val="28"/>
        </w:rPr>
        <w:t>,</w:t>
      </w:r>
      <w:r w:rsidR="00DA4452">
        <w:rPr>
          <w:sz w:val="28"/>
          <w:szCs w:val="28"/>
        </w:rPr>
        <w:t xml:space="preserve"> or the economic</w:t>
      </w:r>
      <w:r w:rsidR="00A26905">
        <w:rPr>
          <w:sz w:val="28"/>
          <w:szCs w:val="28"/>
        </w:rPr>
        <w:t xml:space="preserve"> circumstances of the members of the book</w:t>
      </w:r>
      <w:r w:rsidR="0082304C">
        <w:rPr>
          <w:sz w:val="28"/>
          <w:szCs w:val="28"/>
        </w:rPr>
        <w:t xml:space="preserve"> </w:t>
      </w:r>
      <w:r w:rsidR="00A26905">
        <w:rPr>
          <w:sz w:val="28"/>
          <w:szCs w:val="28"/>
        </w:rPr>
        <w:t>club</w:t>
      </w:r>
      <w:r w:rsidR="0082304C">
        <w:rPr>
          <w:sz w:val="28"/>
          <w:szCs w:val="28"/>
        </w:rPr>
        <w:t xml:space="preserve"> may be better or worse than in this case.</w:t>
      </w:r>
      <w:r w:rsidR="00151FF4">
        <w:rPr>
          <w:sz w:val="28"/>
          <w:szCs w:val="28"/>
        </w:rPr>
        <w:t xml:space="preserve"> These </w:t>
      </w:r>
      <w:r w:rsidR="00B6556E">
        <w:rPr>
          <w:sz w:val="28"/>
          <w:szCs w:val="28"/>
        </w:rPr>
        <w:t xml:space="preserve">different factors could prompt a different decision on the </w:t>
      </w:r>
      <w:r w:rsidR="008F5FF9">
        <w:rPr>
          <w:sz w:val="28"/>
          <w:szCs w:val="28"/>
        </w:rPr>
        <w:t>appropriateness of an exception.</w:t>
      </w:r>
      <w:r w:rsidR="00A26905">
        <w:rPr>
          <w:sz w:val="28"/>
          <w:szCs w:val="28"/>
        </w:rPr>
        <w:t xml:space="preserve"> </w:t>
      </w:r>
      <w:r w:rsidR="005D25B0">
        <w:rPr>
          <w:sz w:val="28"/>
          <w:szCs w:val="28"/>
        </w:rPr>
        <w:t>No</w:t>
      </w:r>
      <w:r w:rsidR="005F7D8B">
        <w:rPr>
          <w:sz w:val="28"/>
          <w:szCs w:val="28"/>
        </w:rPr>
        <w:t xml:space="preserve">-one will be any the wiser as to whether copying a book for distribution in a book club </w:t>
      </w:r>
      <w:r w:rsidR="00A328BB">
        <w:rPr>
          <w:sz w:val="28"/>
          <w:szCs w:val="28"/>
        </w:rPr>
        <w:t>can be regarded as</w:t>
      </w:r>
      <w:r w:rsidR="005F7D8B">
        <w:rPr>
          <w:sz w:val="28"/>
          <w:szCs w:val="28"/>
        </w:rPr>
        <w:t xml:space="preserve"> a recognized </w:t>
      </w:r>
      <w:r w:rsidR="00552257">
        <w:rPr>
          <w:sz w:val="28"/>
          <w:szCs w:val="28"/>
        </w:rPr>
        <w:t>exception</w:t>
      </w:r>
      <w:r w:rsidR="00A328BB">
        <w:rPr>
          <w:sz w:val="28"/>
          <w:szCs w:val="28"/>
        </w:rPr>
        <w:t xml:space="preserve"> and is thus in principle </w:t>
      </w:r>
      <w:r w:rsidR="00252C13">
        <w:rPr>
          <w:sz w:val="28"/>
          <w:szCs w:val="28"/>
        </w:rPr>
        <w:t>a</w:t>
      </w:r>
      <w:r w:rsidR="00252C13" w:rsidRPr="00424156">
        <w:rPr>
          <w:b/>
          <w:bCs/>
          <w:sz w:val="28"/>
          <w:szCs w:val="28"/>
        </w:rPr>
        <w:t xml:space="preserve"> certain special case</w:t>
      </w:r>
      <w:r w:rsidR="00552257">
        <w:rPr>
          <w:sz w:val="28"/>
          <w:szCs w:val="28"/>
        </w:rPr>
        <w:t>.</w:t>
      </w:r>
      <w:r w:rsidR="00252C13">
        <w:rPr>
          <w:sz w:val="28"/>
          <w:szCs w:val="28"/>
        </w:rPr>
        <w:t xml:space="preserve"> This must be contrasted with the situation where it is stated in the legislation that it const</w:t>
      </w:r>
      <w:r w:rsidR="00AA5A1B">
        <w:rPr>
          <w:sz w:val="28"/>
          <w:szCs w:val="28"/>
        </w:rPr>
        <w:t xml:space="preserve">itutes a </w:t>
      </w:r>
      <w:r w:rsidR="00AA5A1B">
        <w:rPr>
          <w:b/>
          <w:bCs/>
          <w:sz w:val="28"/>
          <w:szCs w:val="28"/>
        </w:rPr>
        <w:t>certain special case</w:t>
      </w:r>
      <w:r w:rsidR="001D726E">
        <w:rPr>
          <w:b/>
          <w:bCs/>
          <w:sz w:val="28"/>
          <w:szCs w:val="28"/>
        </w:rPr>
        <w:t>.</w:t>
      </w:r>
    </w:p>
    <w:p w:rsidR="009C7689" w:rsidRPr="00B40ECA" w:rsidRDefault="009C7689" w:rsidP="009C7689">
      <w:pPr>
        <w:rPr>
          <w:sz w:val="28"/>
          <w:szCs w:val="28"/>
        </w:rPr>
      </w:pPr>
    </w:p>
    <w:p w:rsidR="00667C36" w:rsidRDefault="00385356">
      <w:pPr>
        <w:rPr>
          <w:sz w:val="28"/>
          <w:szCs w:val="28"/>
          <w:lang w:val="en-US"/>
        </w:rPr>
      </w:pPr>
      <w:r>
        <w:rPr>
          <w:sz w:val="28"/>
          <w:szCs w:val="28"/>
          <w:lang w:val="en-US"/>
        </w:rPr>
        <w:t>CONCLUSION</w:t>
      </w:r>
    </w:p>
    <w:p w:rsidR="00385356" w:rsidRDefault="00102DBE">
      <w:pPr>
        <w:rPr>
          <w:sz w:val="28"/>
          <w:szCs w:val="28"/>
          <w:lang w:val="en-US"/>
        </w:rPr>
      </w:pPr>
      <w:r>
        <w:rPr>
          <w:sz w:val="28"/>
          <w:szCs w:val="28"/>
          <w:lang w:val="en-US"/>
        </w:rPr>
        <w:t>Fair De</w:t>
      </w:r>
      <w:r w:rsidR="00EC411D">
        <w:rPr>
          <w:sz w:val="28"/>
          <w:szCs w:val="28"/>
          <w:lang w:val="en-US"/>
        </w:rPr>
        <w:t>a</w:t>
      </w:r>
      <w:r>
        <w:rPr>
          <w:sz w:val="28"/>
          <w:szCs w:val="28"/>
          <w:lang w:val="en-US"/>
        </w:rPr>
        <w:t>ling</w:t>
      </w:r>
      <w:r w:rsidR="00EC411D">
        <w:rPr>
          <w:sz w:val="28"/>
          <w:szCs w:val="28"/>
          <w:lang w:val="en-US"/>
        </w:rPr>
        <w:t xml:space="preserve"> is the system that has been part o</w:t>
      </w:r>
      <w:r w:rsidR="00F720AF">
        <w:rPr>
          <w:sz w:val="28"/>
          <w:szCs w:val="28"/>
          <w:lang w:val="en-US"/>
        </w:rPr>
        <w:t>f our copyright law for at least the past century.</w:t>
      </w:r>
      <w:r w:rsidR="00BA10A0">
        <w:rPr>
          <w:sz w:val="28"/>
          <w:szCs w:val="28"/>
          <w:lang w:val="en-US"/>
        </w:rPr>
        <w:t xml:space="preserve"> It is derived from the treaties and</w:t>
      </w:r>
      <w:r w:rsidR="005A1899">
        <w:rPr>
          <w:sz w:val="28"/>
          <w:szCs w:val="28"/>
          <w:lang w:val="en-US"/>
        </w:rPr>
        <w:t xml:space="preserve">, together with the accompanying Three-step Test, </w:t>
      </w:r>
      <w:r w:rsidR="00A2215D">
        <w:rPr>
          <w:sz w:val="28"/>
          <w:szCs w:val="28"/>
          <w:lang w:val="en-US"/>
        </w:rPr>
        <w:t>is enshrined in, and dictated by, them.</w:t>
      </w:r>
      <w:r w:rsidR="005B6368">
        <w:rPr>
          <w:sz w:val="28"/>
          <w:szCs w:val="28"/>
          <w:lang w:val="en-US"/>
        </w:rPr>
        <w:t xml:space="preserve"> It is followed by the overwhelming majority of countries in the world and by and large works well</w:t>
      </w:r>
      <w:r w:rsidR="00AA49DE">
        <w:rPr>
          <w:sz w:val="28"/>
          <w:szCs w:val="28"/>
          <w:lang w:val="en-US"/>
        </w:rPr>
        <w:t xml:space="preserve"> </w:t>
      </w:r>
      <w:r w:rsidR="00E3077C">
        <w:rPr>
          <w:sz w:val="28"/>
          <w:szCs w:val="28"/>
          <w:lang w:val="en-US"/>
        </w:rPr>
        <w:t>(</w:t>
      </w:r>
      <w:r w:rsidR="0081268B">
        <w:rPr>
          <w:sz w:val="28"/>
          <w:szCs w:val="28"/>
          <w:lang w:val="en-US"/>
        </w:rPr>
        <w:t>i</w:t>
      </w:r>
      <w:r w:rsidR="005B6368">
        <w:rPr>
          <w:sz w:val="28"/>
          <w:szCs w:val="28"/>
          <w:lang w:val="en-US"/>
        </w:rPr>
        <w:t>t must, ho</w:t>
      </w:r>
      <w:r w:rsidR="00072E46">
        <w:rPr>
          <w:sz w:val="28"/>
          <w:szCs w:val="28"/>
          <w:lang w:val="en-US"/>
        </w:rPr>
        <w:t>wever, be said that the current list of exceptions in the Copy</w:t>
      </w:r>
      <w:r w:rsidR="00D0413C">
        <w:rPr>
          <w:sz w:val="28"/>
          <w:szCs w:val="28"/>
          <w:lang w:val="en-US"/>
        </w:rPr>
        <w:t>right Act is inadequate and requires to be expanded by additional items</w:t>
      </w:r>
      <w:r w:rsidR="0081268B">
        <w:rPr>
          <w:sz w:val="28"/>
          <w:szCs w:val="28"/>
          <w:lang w:val="en-US"/>
        </w:rPr>
        <w:t>)</w:t>
      </w:r>
      <w:r w:rsidR="00D0413C">
        <w:rPr>
          <w:sz w:val="28"/>
          <w:szCs w:val="28"/>
          <w:lang w:val="en-US"/>
        </w:rPr>
        <w:t>.</w:t>
      </w:r>
      <w:r w:rsidR="006E252D">
        <w:rPr>
          <w:sz w:val="28"/>
          <w:szCs w:val="28"/>
          <w:lang w:val="en-US"/>
        </w:rPr>
        <w:t xml:space="preserve"> It provides much needed certainty </w:t>
      </w:r>
      <w:r w:rsidR="00CC0DA1">
        <w:rPr>
          <w:sz w:val="28"/>
          <w:szCs w:val="28"/>
          <w:lang w:val="en-US"/>
        </w:rPr>
        <w:t xml:space="preserve">in the law on the question. </w:t>
      </w:r>
    </w:p>
    <w:p w:rsidR="00CC0DA1" w:rsidRDefault="00907C08">
      <w:pPr>
        <w:rPr>
          <w:sz w:val="28"/>
          <w:szCs w:val="28"/>
          <w:lang w:val="en-US"/>
        </w:rPr>
      </w:pPr>
      <w:r>
        <w:rPr>
          <w:sz w:val="28"/>
          <w:szCs w:val="28"/>
          <w:lang w:val="en-US"/>
        </w:rPr>
        <w:t>Fair Use is an alien system which has no roots in our law and do</w:t>
      </w:r>
      <w:r w:rsidR="00635F4D">
        <w:rPr>
          <w:sz w:val="28"/>
          <w:szCs w:val="28"/>
          <w:lang w:val="en-US"/>
        </w:rPr>
        <w:t xml:space="preserve">es not belong in it. It derives from American law which is significantly different to our </w:t>
      </w:r>
      <w:r w:rsidR="009E246C">
        <w:rPr>
          <w:sz w:val="28"/>
          <w:szCs w:val="28"/>
          <w:lang w:val="en-US"/>
        </w:rPr>
        <w:t>own law. It has virtually gained no currency ou</w:t>
      </w:r>
      <w:r w:rsidR="009C1653">
        <w:rPr>
          <w:sz w:val="28"/>
          <w:szCs w:val="28"/>
          <w:lang w:val="en-US"/>
        </w:rPr>
        <w:t>tside America, and has been rejected by our peer coun</w:t>
      </w:r>
      <w:r w:rsidR="009F665F">
        <w:rPr>
          <w:sz w:val="28"/>
          <w:szCs w:val="28"/>
          <w:lang w:val="en-US"/>
        </w:rPr>
        <w:t xml:space="preserve">tries. </w:t>
      </w:r>
      <w:r w:rsidR="00C161EC">
        <w:rPr>
          <w:sz w:val="28"/>
          <w:szCs w:val="28"/>
          <w:lang w:val="en-US"/>
        </w:rPr>
        <w:t>Incorporating it in our law is fraught with difficulties</w:t>
      </w:r>
      <w:r w:rsidR="006B0756">
        <w:rPr>
          <w:sz w:val="28"/>
          <w:szCs w:val="28"/>
          <w:lang w:val="en-US"/>
        </w:rPr>
        <w:t xml:space="preserve"> and will lead to a situation of great uncertainty in the area of copyright exceptions. This i</w:t>
      </w:r>
      <w:r w:rsidR="006A7C33">
        <w:rPr>
          <w:sz w:val="28"/>
          <w:szCs w:val="28"/>
          <w:lang w:val="en-US"/>
        </w:rPr>
        <w:t>s not in the interests of rights holders nor users or the gen</w:t>
      </w:r>
      <w:r w:rsidR="007E11D9">
        <w:rPr>
          <w:sz w:val="28"/>
          <w:szCs w:val="28"/>
          <w:lang w:val="en-US"/>
        </w:rPr>
        <w:t>eral public.</w:t>
      </w:r>
      <w:r w:rsidR="00E44E35">
        <w:rPr>
          <w:sz w:val="28"/>
          <w:szCs w:val="28"/>
          <w:lang w:val="en-US"/>
        </w:rPr>
        <w:t xml:space="preserve"> By virtue of its possible </w:t>
      </w:r>
      <w:r w:rsidR="000C69B4">
        <w:rPr>
          <w:sz w:val="28"/>
          <w:szCs w:val="28"/>
          <w:lang w:val="en-US"/>
        </w:rPr>
        <w:t>excessive</w:t>
      </w:r>
      <w:r w:rsidR="00EC7453">
        <w:rPr>
          <w:sz w:val="28"/>
          <w:szCs w:val="28"/>
          <w:lang w:val="en-US"/>
        </w:rPr>
        <w:t xml:space="preserve"> and </w:t>
      </w:r>
      <w:r w:rsidR="00EC7453" w:rsidRPr="00C67C1C">
        <w:rPr>
          <w:b/>
          <w:bCs/>
          <w:sz w:val="28"/>
          <w:szCs w:val="28"/>
          <w:lang w:val="en-US"/>
        </w:rPr>
        <w:t>uncontrolled</w:t>
      </w:r>
      <w:r w:rsidR="000C69B4">
        <w:rPr>
          <w:sz w:val="28"/>
          <w:szCs w:val="28"/>
          <w:lang w:val="en-US"/>
        </w:rPr>
        <w:t xml:space="preserve"> generosity</w:t>
      </w:r>
      <w:r w:rsidR="00EC7453">
        <w:rPr>
          <w:sz w:val="28"/>
          <w:szCs w:val="28"/>
          <w:lang w:val="en-US"/>
        </w:rPr>
        <w:t xml:space="preserve"> to</w:t>
      </w:r>
      <w:r w:rsidR="000C69B4">
        <w:rPr>
          <w:sz w:val="28"/>
          <w:szCs w:val="28"/>
          <w:lang w:val="en-US"/>
        </w:rPr>
        <w:t xml:space="preserve"> users of co</w:t>
      </w:r>
      <w:r w:rsidR="00EC7453">
        <w:rPr>
          <w:sz w:val="28"/>
          <w:szCs w:val="28"/>
          <w:lang w:val="en-US"/>
        </w:rPr>
        <w:t>pyright</w:t>
      </w:r>
      <w:r w:rsidR="00261845">
        <w:rPr>
          <w:sz w:val="28"/>
          <w:szCs w:val="28"/>
          <w:lang w:val="en-US"/>
        </w:rPr>
        <w:t>, it has the potential to tilt the scales balancing the</w:t>
      </w:r>
      <w:r w:rsidR="003E2F6E">
        <w:rPr>
          <w:sz w:val="28"/>
          <w:szCs w:val="28"/>
          <w:lang w:val="en-US"/>
        </w:rPr>
        <w:t xml:space="preserve"> </w:t>
      </w:r>
      <w:r w:rsidR="00B4396F">
        <w:rPr>
          <w:sz w:val="28"/>
          <w:szCs w:val="28"/>
          <w:lang w:val="en-US"/>
        </w:rPr>
        <w:t>constitutionally protected</w:t>
      </w:r>
      <w:r w:rsidR="00261845">
        <w:rPr>
          <w:sz w:val="28"/>
          <w:szCs w:val="28"/>
          <w:lang w:val="en-US"/>
        </w:rPr>
        <w:t xml:space="preserve"> property rights of cop</w:t>
      </w:r>
      <w:r w:rsidR="00377DB3">
        <w:rPr>
          <w:sz w:val="28"/>
          <w:szCs w:val="28"/>
          <w:lang w:val="en-US"/>
        </w:rPr>
        <w:t xml:space="preserve">yright owners with the </w:t>
      </w:r>
      <w:r w:rsidR="000C33AE">
        <w:rPr>
          <w:sz w:val="28"/>
          <w:szCs w:val="28"/>
          <w:lang w:val="en-US"/>
        </w:rPr>
        <w:t>freedoms</w:t>
      </w:r>
      <w:r w:rsidR="00377DB3">
        <w:rPr>
          <w:sz w:val="28"/>
          <w:szCs w:val="28"/>
          <w:lang w:val="en-US"/>
        </w:rPr>
        <w:t xml:space="preserve"> available to users </w:t>
      </w:r>
      <w:r w:rsidR="00D53600">
        <w:rPr>
          <w:sz w:val="28"/>
          <w:szCs w:val="28"/>
          <w:lang w:val="en-US"/>
        </w:rPr>
        <w:t xml:space="preserve">too heavily in </w:t>
      </w:r>
      <w:proofErr w:type="spellStart"/>
      <w:r w:rsidR="00D53600">
        <w:rPr>
          <w:sz w:val="28"/>
          <w:szCs w:val="28"/>
          <w:lang w:val="en-US"/>
        </w:rPr>
        <w:t>favour</w:t>
      </w:r>
      <w:proofErr w:type="spellEnd"/>
      <w:r w:rsidR="00D53600">
        <w:rPr>
          <w:sz w:val="28"/>
          <w:szCs w:val="28"/>
          <w:lang w:val="en-US"/>
        </w:rPr>
        <w:t xml:space="preserve"> of the latter, thus nullifying the purpose of cop</w:t>
      </w:r>
      <w:r w:rsidR="00603C92">
        <w:rPr>
          <w:sz w:val="28"/>
          <w:szCs w:val="28"/>
          <w:lang w:val="en-US"/>
        </w:rPr>
        <w:t>yright</w:t>
      </w:r>
      <w:r w:rsidR="008F06CE">
        <w:rPr>
          <w:sz w:val="28"/>
          <w:szCs w:val="28"/>
          <w:lang w:val="en-US"/>
        </w:rPr>
        <w:t xml:space="preserve">. </w:t>
      </w:r>
      <w:r w:rsidR="00576A00">
        <w:rPr>
          <w:sz w:val="28"/>
          <w:szCs w:val="28"/>
          <w:lang w:val="en-US"/>
        </w:rPr>
        <w:t>In the final analysis it runs the risk o</w:t>
      </w:r>
      <w:r w:rsidR="00DC0211">
        <w:rPr>
          <w:sz w:val="28"/>
          <w:szCs w:val="28"/>
          <w:lang w:val="en-US"/>
        </w:rPr>
        <w:t>f</w:t>
      </w:r>
      <w:r w:rsidR="00214C24">
        <w:rPr>
          <w:sz w:val="28"/>
          <w:szCs w:val="28"/>
          <w:lang w:val="en-US"/>
        </w:rPr>
        <w:t xml:space="preserve"> facilitating</w:t>
      </w:r>
      <w:r w:rsidR="00DC0211">
        <w:rPr>
          <w:sz w:val="28"/>
          <w:szCs w:val="28"/>
          <w:lang w:val="en-US"/>
        </w:rPr>
        <w:t xml:space="preserve"> killing the proverbial goose that lays the golden egg.</w:t>
      </w:r>
    </w:p>
    <w:p w:rsidR="00E7784E" w:rsidRDefault="00E7784E">
      <w:pPr>
        <w:rPr>
          <w:sz w:val="28"/>
          <w:szCs w:val="28"/>
          <w:lang w:val="en-US"/>
        </w:rPr>
      </w:pPr>
    </w:p>
    <w:p w:rsidR="00E7784E" w:rsidRDefault="00E7784E">
      <w:pPr>
        <w:rPr>
          <w:sz w:val="28"/>
          <w:szCs w:val="28"/>
          <w:lang w:val="en-US"/>
        </w:rPr>
      </w:pPr>
      <w:r>
        <w:rPr>
          <w:sz w:val="28"/>
          <w:szCs w:val="28"/>
          <w:lang w:val="en-US"/>
        </w:rPr>
        <w:t xml:space="preserve">OH Dean </w:t>
      </w:r>
    </w:p>
    <w:p w:rsidR="00E7784E" w:rsidRPr="00080DDB" w:rsidRDefault="00E7784E">
      <w:pPr>
        <w:rPr>
          <w:sz w:val="28"/>
          <w:szCs w:val="28"/>
          <w:lang w:val="en-US"/>
        </w:rPr>
      </w:pPr>
      <w:r>
        <w:rPr>
          <w:sz w:val="28"/>
          <w:szCs w:val="28"/>
          <w:lang w:val="en-US"/>
        </w:rPr>
        <w:t xml:space="preserve">24 October </w:t>
      </w:r>
      <w:r w:rsidR="008E6F30">
        <w:rPr>
          <w:sz w:val="28"/>
          <w:szCs w:val="28"/>
          <w:lang w:val="en-US"/>
        </w:rPr>
        <w:t>2022.</w:t>
      </w:r>
    </w:p>
    <w:sectPr w:rsidR="00E7784E" w:rsidRPr="00080DDB" w:rsidSect="00062F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37106"/>
    <w:rsid w:val="000027FF"/>
    <w:rsid w:val="00003531"/>
    <w:rsid w:val="000036A7"/>
    <w:rsid w:val="00004FDE"/>
    <w:rsid w:val="00015DF8"/>
    <w:rsid w:val="000223D3"/>
    <w:rsid w:val="00027AA3"/>
    <w:rsid w:val="0003008E"/>
    <w:rsid w:val="00040577"/>
    <w:rsid w:val="000516C9"/>
    <w:rsid w:val="00055A97"/>
    <w:rsid w:val="000565E8"/>
    <w:rsid w:val="000607D6"/>
    <w:rsid w:val="00062288"/>
    <w:rsid w:val="00062FAE"/>
    <w:rsid w:val="00066C57"/>
    <w:rsid w:val="00072E46"/>
    <w:rsid w:val="0007381A"/>
    <w:rsid w:val="00080DDB"/>
    <w:rsid w:val="00081D6C"/>
    <w:rsid w:val="00082C6B"/>
    <w:rsid w:val="00087A66"/>
    <w:rsid w:val="00091714"/>
    <w:rsid w:val="00094C2A"/>
    <w:rsid w:val="000A0D84"/>
    <w:rsid w:val="000A1ED7"/>
    <w:rsid w:val="000A662E"/>
    <w:rsid w:val="000B00B0"/>
    <w:rsid w:val="000C2430"/>
    <w:rsid w:val="000C33AE"/>
    <w:rsid w:val="000C69B4"/>
    <w:rsid w:val="000D0C11"/>
    <w:rsid w:val="000D226F"/>
    <w:rsid w:val="000D24E3"/>
    <w:rsid w:val="000E0986"/>
    <w:rsid w:val="000E68A1"/>
    <w:rsid w:val="000E78B4"/>
    <w:rsid w:val="000F543E"/>
    <w:rsid w:val="000F5DBA"/>
    <w:rsid w:val="00102DBE"/>
    <w:rsid w:val="001124CC"/>
    <w:rsid w:val="0011267F"/>
    <w:rsid w:val="001212BE"/>
    <w:rsid w:val="00123AEC"/>
    <w:rsid w:val="00124026"/>
    <w:rsid w:val="0012452D"/>
    <w:rsid w:val="00143CFD"/>
    <w:rsid w:val="00151FF4"/>
    <w:rsid w:val="0015232B"/>
    <w:rsid w:val="00157B23"/>
    <w:rsid w:val="00173364"/>
    <w:rsid w:val="00177D15"/>
    <w:rsid w:val="00181E8B"/>
    <w:rsid w:val="001847F0"/>
    <w:rsid w:val="00185DE9"/>
    <w:rsid w:val="00190E5A"/>
    <w:rsid w:val="001922C4"/>
    <w:rsid w:val="001A1432"/>
    <w:rsid w:val="001A7194"/>
    <w:rsid w:val="001B1AB2"/>
    <w:rsid w:val="001B27DA"/>
    <w:rsid w:val="001B2835"/>
    <w:rsid w:val="001B4839"/>
    <w:rsid w:val="001B4903"/>
    <w:rsid w:val="001B4B5E"/>
    <w:rsid w:val="001B50DF"/>
    <w:rsid w:val="001B5226"/>
    <w:rsid w:val="001C5B8E"/>
    <w:rsid w:val="001C64AA"/>
    <w:rsid w:val="001C6A17"/>
    <w:rsid w:val="001C6E55"/>
    <w:rsid w:val="001C6F11"/>
    <w:rsid w:val="001D09C8"/>
    <w:rsid w:val="001D726E"/>
    <w:rsid w:val="001F0E53"/>
    <w:rsid w:val="001F18E9"/>
    <w:rsid w:val="001F2D1E"/>
    <w:rsid w:val="001F60FF"/>
    <w:rsid w:val="001F6DCB"/>
    <w:rsid w:val="00201E6E"/>
    <w:rsid w:val="00212CBF"/>
    <w:rsid w:val="00214C24"/>
    <w:rsid w:val="00214D9B"/>
    <w:rsid w:val="00222F5E"/>
    <w:rsid w:val="00223EC4"/>
    <w:rsid w:val="002247C7"/>
    <w:rsid w:val="00234483"/>
    <w:rsid w:val="00234973"/>
    <w:rsid w:val="00234CD5"/>
    <w:rsid w:val="002358F5"/>
    <w:rsid w:val="00236E6E"/>
    <w:rsid w:val="00237106"/>
    <w:rsid w:val="002416AD"/>
    <w:rsid w:val="0024450F"/>
    <w:rsid w:val="00245C3F"/>
    <w:rsid w:val="0024747C"/>
    <w:rsid w:val="0025130E"/>
    <w:rsid w:val="00251B67"/>
    <w:rsid w:val="00252C13"/>
    <w:rsid w:val="00254AB0"/>
    <w:rsid w:val="00254E38"/>
    <w:rsid w:val="00254F08"/>
    <w:rsid w:val="00256ADC"/>
    <w:rsid w:val="002612C9"/>
    <w:rsid w:val="00261845"/>
    <w:rsid w:val="00264853"/>
    <w:rsid w:val="00264F4D"/>
    <w:rsid w:val="002723DE"/>
    <w:rsid w:val="0027434E"/>
    <w:rsid w:val="0028316B"/>
    <w:rsid w:val="00285221"/>
    <w:rsid w:val="00286BE7"/>
    <w:rsid w:val="002915D4"/>
    <w:rsid w:val="00293659"/>
    <w:rsid w:val="002A6978"/>
    <w:rsid w:val="002B09CA"/>
    <w:rsid w:val="002B2EDE"/>
    <w:rsid w:val="002B692E"/>
    <w:rsid w:val="002C1064"/>
    <w:rsid w:val="002C57AE"/>
    <w:rsid w:val="002D6F3F"/>
    <w:rsid w:val="002D7762"/>
    <w:rsid w:val="002E43E6"/>
    <w:rsid w:val="002F40DF"/>
    <w:rsid w:val="00305F84"/>
    <w:rsid w:val="00310263"/>
    <w:rsid w:val="00321CCA"/>
    <w:rsid w:val="00323E11"/>
    <w:rsid w:val="003318C3"/>
    <w:rsid w:val="00334727"/>
    <w:rsid w:val="00334C2D"/>
    <w:rsid w:val="00340ECE"/>
    <w:rsid w:val="00343E14"/>
    <w:rsid w:val="00344625"/>
    <w:rsid w:val="00344C84"/>
    <w:rsid w:val="00351C27"/>
    <w:rsid w:val="00356892"/>
    <w:rsid w:val="00362AD2"/>
    <w:rsid w:val="003632B2"/>
    <w:rsid w:val="00366C16"/>
    <w:rsid w:val="0037419C"/>
    <w:rsid w:val="00377DB3"/>
    <w:rsid w:val="00381731"/>
    <w:rsid w:val="00382595"/>
    <w:rsid w:val="00385356"/>
    <w:rsid w:val="003907BB"/>
    <w:rsid w:val="003927F7"/>
    <w:rsid w:val="0039676A"/>
    <w:rsid w:val="00397D17"/>
    <w:rsid w:val="003A3AE5"/>
    <w:rsid w:val="003B15F7"/>
    <w:rsid w:val="003B2305"/>
    <w:rsid w:val="003B488D"/>
    <w:rsid w:val="003B61D3"/>
    <w:rsid w:val="003C1257"/>
    <w:rsid w:val="003C1F1B"/>
    <w:rsid w:val="003C3EFE"/>
    <w:rsid w:val="003C4B37"/>
    <w:rsid w:val="003C70C3"/>
    <w:rsid w:val="003D304C"/>
    <w:rsid w:val="003D48B6"/>
    <w:rsid w:val="003E0DA6"/>
    <w:rsid w:val="003E2F6E"/>
    <w:rsid w:val="003E7994"/>
    <w:rsid w:val="003E7DDB"/>
    <w:rsid w:val="003F276E"/>
    <w:rsid w:val="003F5DA8"/>
    <w:rsid w:val="003F673E"/>
    <w:rsid w:val="00402983"/>
    <w:rsid w:val="00403135"/>
    <w:rsid w:val="004071FC"/>
    <w:rsid w:val="00410B88"/>
    <w:rsid w:val="00413B0D"/>
    <w:rsid w:val="00423842"/>
    <w:rsid w:val="00424156"/>
    <w:rsid w:val="00436A88"/>
    <w:rsid w:val="00441BD5"/>
    <w:rsid w:val="00443DAB"/>
    <w:rsid w:val="00461F5B"/>
    <w:rsid w:val="004622B4"/>
    <w:rsid w:val="0046565D"/>
    <w:rsid w:val="00471124"/>
    <w:rsid w:val="004763AE"/>
    <w:rsid w:val="004773C0"/>
    <w:rsid w:val="00483B74"/>
    <w:rsid w:val="004847E1"/>
    <w:rsid w:val="00487364"/>
    <w:rsid w:val="004937EF"/>
    <w:rsid w:val="004A3768"/>
    <w:rsid w:val="004B0D27"/>
    <w:rsid w:val="004B315B"/>
    <w:rsid w:val="004B48CC"/>
    <w:rsid w:val="004B76CC"/>
    <w:rsid w:val="004C1345"/>
    <w:rsid w:val="004C444F"/>
    <w:rsid w:val="004C50E2"/>
    <w:rsid w:val="004C56F1"/>
    <w:rsid w:val="004D7220"/>
    <w:rsid w:val="004E39B5"/>
    <w:rsid w:val="004E57A7"/>
    <w:rsid w:val="004F0E87"/>
    <w:rsid w:val="004F1A1B"/>
    <w:rsid w:val="004F65AF"/>
    <w:rsid w:val="004F7DB1"/>
    <w:rsid w:val="00513611"/>
    <w:rsid w:val="00514E01"/>
    <w:rsid w:val="00516058"/>
    <w:rsid w:val="005172CB"/>
    <w:rsid w:val="005226FE"/>
    <w:rsid w:val="0053564C"/>
    <w:rsid w:val="005410E4"/>
    <w:rsid w:val="00552257"/>
    <w:rsid w:val="00556DEA"/>
    <w:rsid w:val="005622D5"/>
    <w:rsid w:val="00567492"/>
    <w:rsid w:val="00576A00"/>
    <w:rsid w:val="00577FC5"/>
    <w:rsid w:val="005808AC"/>
    <w:rsid w:val="00597297"/>
    <w:rsid w:val="005A1899"/>
    <w:rsid w:val="005A4C12"/>
    <w:rsid w:val="005B5590"/>
    <w:rsid w:val="005B6368"/>
    <w:rsid w:val="005B789D"/>
    <w:rsid w:val="005B7B30"/>
    <w:rsid w:val="005D25B0"/>
    <w:rsid w:val="005D5078"/>
    <w:rsid w:val="005E21C6"/>
    <w:rsid w:val="005F3B94"/>
    <w:rsid w:val="005F5C74"/>
    <w:rsid w:val="005F7D8B"/>
    <w:rsid w:val="00603C92"/>
    <w:rsid w:val="006223AB"/>
    <w:rsid w:val="006250E0"/>
    <w:rsid w:val="00630481"/>
    <w:rsid w:val="006316CD"/>
    <w:rsid w:val="00635127"/>
    <w:rsid w:val="00635F4D"/>
    <w:rsid w:val="006500A8"/>
    <w:rsid w:val="00652BF1"/>
    <w:rsid w:val="006621D8"/>
    <w:rsid w:val="00663D85"/>
    <w:rsid w:val="00667222"/>
    <w:rsid w:val="00667C36"/>
    <w:rsid w:val="006715AA"/>
    <w:rsid w:val="0067201E"/>
    <w:rsid w:val="006721EE"/>
    <w:rsid w:val="00674948"/>
    <w:rsid w:val="00680F64"/>
    <w:rsid w:val="00692047"/>
    <w:rsid w:val="0069582E"/>
    <w:rsid w:val="00695C0E"/>
    <w:rsid w:val="00697253"/>
    <w:rsid w:val="006A1E06"/>
    <w:rsid w:val="006A4846"/>
    <w:rsid w:val="006A7C33"/>
    <w:rsid w:val="006B0756"/>
    <w:rsid w:val="006D3350"/>
    <w:rsid w:val="006D649F"/>
    <w:rsid w:val="006D6791"/>
    <w:rsid w:val="006D6888"/>
    <w:rsid w:val="006E1033"/>
    <w:rsid w:val="006E252D"/>
    <w:rsid w:val="006E5BA7"/>
    <w:rsid w:val="006F5CB5"/>
    <w:rsid w:val="00701671"/>
    <w:rsid w:val="007044A8"/>
    <w:rsid w:val="00704963"/>
    <w:rsid w:val="00721A28"/>
    <w:rsid w:val="00722E08"/>
    <w:rsid w:val="00722FF6"/>
    <w:rsid w:val="00723885"/>
    <w:rsid w:val="00723A88"/>
    <w:rsid w:val="00733262"/>
    <w:rsid w:val="00734510"/>
    <w:rsid w:val="00737207"/>
    <w:rsid w:val="007378E1"/>
    <w:rsid w:val="00740FDE"/>
    <w:rsid w:val="0074180E"/>
    <w:rsid w:val="00743714"/>
    <w:rsid w:val="00743E02"/>
    <w:rsid w:val="007460CB"/>
    <w:rsid w:val="007722C0"/>
    <w:rsid w:val="00773A50"/>
    <w:rsid w:val="007744D8"/>
    <w:rsid w:val="00776FC3"/>
    <w:rsid w:val="00782A6C"/>
    <w:rsid w:val="00791998"/>
    <w:rsid w:val="00792E3A"/>
    <w:rsid w:val="00794049"/>
    <w:rsid w:val="007A2C04"/>
    <w:rsid w:val="007A6627"/>
    <w:rsid w:val="007B217C"/>
    <w:rsid w:val="007C0596"/>
    <w:rsid w:val="007C0676"/>
    <w:rsid w:val="007C5074"/>
    <w:rsid w:val="007C5755"/>
    <w:rsid w:val="007D41C5"/>
    <w:rsid w:val="007E11D9"/>
    <w:rsid w:val="007E4352"/>
    <w:rsid w:val="007E5E2A"/>
    <w:rsid w:val="007F2B9B"/>
    <w:rsid w:val="007F65C9"/>
    <w:rsid w:val="00802696"/>
    <w:rsid w:val="00807DA5"/>
    <w:rsid w:val="00811E81"/>
    <w:rsid w:val="0081268B"/>
    <w:rsid w:val="00814E89"/>
    <w:rsid w:val="008210E7"/>
    <w:rsid w:val="0082304C"/>
    <w:rsid w:val="0083309A"/>
    <w:rsid w:val="008408E6"/>
    <w:rsid w:val="008460B5"/>
    <w:rsid w:val="008526C1"/>
    <w:rsid w:val="00853289"/>
    <w:rsid w:val="0085398C"/>
    <w:rsid w:val="00854460"/>
    <w:rsid w:val="0085473F"/>
    <w:rsid w:val="0086262A"/>
    <w:rsid w:val="00862F1A"/>
    <w:rsid w:val="008673B4"/>
    <w:rsid w:val="008721B3"/>
    <w:rsid w:val="00873BEC"/>
    <w:rsid w:val="00877A1C"/>
    <w:rsid w:val="00886ECE"/>
    <w:rsid w:val="008901BF"/>
    <w:rsid w:val="00896055"/>
    <w:rsid w:val="008963B3"/>
    <w:rsid w:val="008A1803"/>
    <w:rsid w:val="008A351C"/>
    <w:rsid w:val="008A6E37"/>
    <w:rsid w:val="008B3731"/>
    <w:rsid w:val="008B4580"/>
    <w:rsid w:val="008C03DA"/>
    <w:rsid w:val="008C045A"/>
    <w:rsid w:val="008D1904"/>
    <w:rsid w:val="008E2C7A"/>
    <w:rsid w:val="008E6F30"/>
    <w:rsid w:val="008F06CE"/>
    <w:rsid w:val="008F4E95"/>
    <w:rsid w:val="008F5FF9"/>
    <w:rsid w:val="00907C08"/>
    <w:rsid w:val="009173EE"/>
    <w:rsid w:val="0093782A"/>
    <w:rsid w:val="00940FD1"/>
    <w:rsid w:val="009438B4"/>
    <w:rsid w:val="00944323"/>
    <w:rsid w:val="009460B0"/>
    <w:rsid w:val="0094759D"/>
    <w:rsid w:val="009500C1"/>
    <w:rsid w:val="009562A5"/>
    <w:rsid w:val="00956618"/>
    <w:rsid w:val="00957E27"/>
    <w:rsid w:val="0096076E"/>
    <w:rsid w:val="00966E6D"/>
    <w:rsid w:val="00983372"/>
    <w:rsid w:val="00991AA3"/>
    <w:rsid w:val="00994D34"/>
    <w:rsid w:val="009A232D"/>
    <w:rsid w:val="009A634A"/>
    <w:rsid w:val="009A70CC"/>
    <w:rsid w:val="009A7C24"/>
    <w:rsid w:val="009B4E89"/>
    <w:rsid w:val="009B4FE3"/>
    <w:rsid w:val="009B7C0E"/>
    <w:rsid w:val="009C06F9"/>
    <w:rsid w:val="009C1653"/>
    <w:rsid w:val="009C4501"/>
    <w:rsid w:val="009C4B73"/>
    <w:rsid w:val="009C7689"/>
    <w:rsid w:val="009D6075"/>
    <w:rsid w:val="009D7FAF"/>
    <w:rsid w:val="009E1777"/>
    <w:rsid w:val="009E246C"/>
    <w:rsid w:val="009E3753"/>
    <w:rsid w:val="009E52F6"/>
    <w:rsid w:val="009F33C7"/>
    <w:rsid w:val="009F665F"/>
    <w:rsid w:val="00A0214B"/>
    <w:rsid w:val="00A02356"/>
    <w:rsid w:val="00A06AC4"/>
    <w:rsid w:val="00A108FF"/>
    <w:rsid w:val="00A16B15"/>
    <w:rsid w:val="00A2071E"/>
    <w:rsid w:val="00A2215D"/>
    <w:rsid w:val="00A23840"/>
    <w:rsid w:val="00A23BB1"/>
    <w:rsid w:val="00A257F0"/>
    <w:rsid w:val="00A26905"/>
    <w:rsid w:val="00A328BB"/>
    <w:rsid w:val="00A3406B"/>
    <w:rsid w:val="00A47A0D"/>
    <w:rsid w:val="00A608D0"/>
    <w:rsid w:val="00A74758"/>
    <w:rsid w:val="00A80A1D"/>
    <w:rsid w:val="00A80AB7"/>
    <w:rsid w:val="00A8106A"/>
    <w:rsid w:val="00A84CAB"/>
    <w:rsid w:val="00A87255"/>
    <w:rsid w:val="00A93974"/>
    <w:rsid w:val="00AA32EB"/>
    <w:rsid w:val="00AA49DE"/>
    <w:rsid w:val="00AA5A1B"/>
    <w:rsid w:val="00AB7A02"/>
    <w:rsid w:val="00AC58B5"/>
    <w:rsid w:val="00AD65B8"/>
    <w:rsid w:val="00AE214E"/>
    <w:rsid w:val="00AE304B"/>
    <w:rsid w:val="00AE4F82"/>
    <w:rsid w:val="00AE7F86"/>
    <w:rsid w:val="00AF1D0F"/>
    <w:rsid w:val="00B02414"/>
    <w:rsid w:val="00B11A03"/>
    <w:rsid w:val="00B12989"/>
    <w:rsid w:val="00B3188C"/>
    <w:rsid w:val="00B3627D"/>
    <w:rsid w:val="00B368F5"/>
    <w:rsid w:val="00B40ECA"/>
    <w:rsid w:val="00B418C7"/>
    <w:rsid w:val="00B4396F"/>
    <w:rsid w:val="00B47BDF"/>
    <w:rsid w:val="00B62364"/>
    <w:rsid w:val="00B6556E"/>
    <w:rsid w:val="00B70233"/>
    <w:rsid w:val="00B70A74"/>
    <w:rsid w:val="00B72560"/>
    <w:rsid w:val="00B74366"/>
    <w:rsid w:val="00B75D77"/>
    <w:rsid w:val="00B76570"/>
    <w:rsid w:val="00B828CD"/>
    <w:rsid w:val="00B90F16"/>
    <w:rsid w:val="00BA10A0"/>
    <w:rsid w:val="00BA5CE4"/>
    <w:rsid w:val="00BB3CB6"/>
    <w:rsid w:val="00BB3FD9"/>
    <w:rsid w:val="00BB61C4"/>
    <w:rsid w:val="00BC408C"/>
    <w:rsid w:val="00BC5281"/>
    <w:rsid w:val="00BD4D18"/>
    <w:rsid w:val="00BF1865"/>
    <w:rsid w:val="00BF7AD7"/>
    <w:rsid w:val="00C005C0"/>
    <w:rsid w:val="00C049BF"/>
    <w:rsid w:val="00C11543"/>
    <w:rsid w:val="00C161EC"/>
    <w:rsid w:val="00C16870"/>
    <w:rsid w:val="00C2195E"/>
    <w:rsid w:val="00C26BEE"/>
    <w:rsid w:val="00C4235E"/>
    <w:rsid w:val="00C4448C"/>
    <w:rsid w:val="00C63F16"/>
    <w:rsid w:val="00C67C1C"/>
    <w:rsid w:val="00C709F6"/>
    <w:rsid w:val="00C74324"/>
    <w:rsid w:val="00C75A87"/>
    <w:rsid w:val="00C84AE8"/>
    <w:rsid w:val="00C873E2"/>
    <w:rsid w:val="00C947CC"/>
    <w:rsid w:val="00C94BC0"/>
    <w:rsid w:val="00CA3917"/>
    <w:rsid w:val="00CA6651"/>
    <w:rsid w:val="00CB18B3"/>
    <w:rsid w:val="00CB3EC0"/>
    <w:rsid w:val="00CC0DA1"/>
    <w:rsid w:val="00CC7DA9"/>
    <w:rsid w:val="00CD614E"/>
    <w:rsid w:val="00CD6272"/>
    <w:rsid w:val="00CD7417"/>
    <w:rsid w:val="00D026D3"/>
    <w:rsid w:val="00D0413C"/>
    <w:rsid w:val="00D04EAD"/>
    <w:rsid w:val="00D10706"/>
    <w:rsid w:val="00D15B39"/>
    <w:rsid w:val="00D3350A"/>
    <w:rsid w:val="00D371D4"/>
    <w:rsid w:val="00D5102E"/>
    <w:rsid w:val="00D52C02"/>
    <w:rsid w:val="00D53600"/>
    <w:rsid w:val="00D56733"/>
    <w:rsid w:val="00D62EE4"/>
    <w:rsid w:val="00D7287F"/>
    <w:rsid w:val="00D737BD"/>
    <w:rsid w:val="00D76C08"/>
    <w:rsid w:val="00D76E7C"/>
    <w:rsid w:val="00D84242"/>
    <w:rsid w:val="00D92852"/>
    <w:rsid w:val="00D95FB9"/>
    <w:rsid w:val="00DA413E"/>
    <w:rsid w:val="00DA4452"/>
    <w:rsid w:val="00DA512A"/>
    <w:rsid w:val="00DB1546"/>
    <w:rsid w:val="00DB71D3"/>
    <w:rsid w:val="00DC0211"/>
    <w:rsid w:val="00DC34DA"/>
    <w:rsid w:val="00DD1F2C"/>
    <w:rsid w:val="00DD5C10"/>
    <w:rsid w:val="00DE3774"/>
    <w:rsid w:val="00DF5077"/>
    <w:rsid w:val="00DF5A52"/>
    <w:rsid w:val="00DF7FAA"/>
    <w:rsid w:val="00E00FC7"/>
    <w:rsid w:val="00E0188C"/>
    <w:rsid w:val="00E018D9"/>
    <w:rsid w:val="00E02C40"/>
    <w:rsid w:val="00E062F4"/>
    <w:rsid w:val="00E14E9A"/>
    <w:rsid w:val="00E15613"/>
    <w:rsid w:val="00E216E2"/>
    <w:rsid w:val="00E3077C"/>
    <w:rsid w:val="00E364CF"/>
    <w:rsid w:val="00E43C32"/>
    <w:rsid w:val="00E44E35"/>
    <w:rsid w:val="00E50E91"/>
    <w:rsid w:val="00E53BC4"/>
    <w:rsid w:val="00E638CA"/>
    <w:rsid w:val="00E64C39"/>
    <w:rsid w:val="00E76F38"/>
    <w:rsid w:val="00E7784E"/>
    <w:rsid w:val="00E853A8"/>
    <w:rsid w:val="00E93F22"/>
    <w:rsid w:val="00E96795"/>
    <w:rsid w:val="00EA3251"/>
    <w:rsid w:val="00EA4668"/>
    <w:rsid w:val="00EB1F8B"/>
    <w:rsid w:val="00EC2286"/>
    <w:rsid w:val="00EC411D"/>
    <w:rsid w:val="00EC5076"/>
    <w:rsid w:val="00EC516D"/>
    <w:rsid w:val="00EC7453"/>
    <w:rsid w:val="00ED6755"/>
    <w:rsid w:val="00ED797A"/>
    <w:rsid w:val="00EF448B"/>
    <w:rsid w:val="00F06754"/>
    <w:rsid w:val="00F13836"/>
    <w:rsid w:val="00F23E7E"/>
    <w:rsid w:val="00F2450C"/>
    <w:rsid w:val="00F342CF"/>
    <w:rsid w:val="00F43791"/>
    <w:rsid w:val="00F44654"/>
    <w:rsid w:val="00F47FC7"/>
    <w:rsid w:val="00F537B1"/>
    <w:rsid w:val="00F55D3B"/>
    <w:rsid w:val="00F6083A"/>
    <w:rsid w:val="00F657AD"/>
    <w:rsid w:val="00F66A30"/>
    <w:rsid w:val="00F71934"/>
    <w:rsid w:val="00F720AF"/>
    <w:rsid w:val="00F75904"/>
    <w:rsid w:val="00F93D73"/>
    <w:rsid w:val="00F9675D"/>
    <w:rsid w:val="00FA3729"/>
    <w:rsid w:val="00FA70FA"/>
    <w:rsid w:val="00FB63DA"/>
    <w:rsid w:val="00FD6191"/>
    <w:rsid w:val="00FE0236"/>
    <w:rsid w:val="00FE600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F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16C9"/>
    <w:rPr>
      <w:color w:val="0000FF"/>
      <w:u w:val="single"/>
    </w:rPr>
  </w:style>
</w:styles>
</file>

<file path=word/webSettings.xml><?xml version="1.0" encoding="utf-8"?>
<w:webSettings xmlns:r="http://schemas.openxmlformats.org/officeDocument/2006/relationships" xmlns:w="http://schemas.openxmlformats.org/wordprocessingml/2006/main">
  <w:divs>
    <w:div w:id="1038313322">
      <w:bodyDiv w:val="1"/>
      <w:marLeft w:val="0"/>
      <w:marRight w:val="0"/>
      <w:marTop w:val="0"/>
      <w:marBottom w:val="0"/>
      <w:divBdr>
        <w:top w:val="none" w:sz="0" w:space="0" w:color="auto"/>
        <w:left w:val="none" w:sz="0" w:space="0" w:color="auto"/>
        <w:bottom w:val="none" w:sz="0" w:space="0" w:color="auto"/>
        <w:right w:val="none" w:sz="0" w:space="0" w:color="auto"/>
      </w:divBdr>
    </w:div>
    <w:div w:id="159353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tect-za.mimecast.com/s/CZ1FCy8ArlhN2NEAIMQSz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2720</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Dean</dc:creator>
  <cp:lastModifiedBy>USER</cp:lastModifiedBy>
  <cp:revision>2</cp:revision>
  <dcterms:created xsi:type="dcterms:W3CDTF">2022-10-26T12:49:00Z</dcterms:created>
  <dcterms:modified xsi:type="dcterms:W3CDTF">2022-10-26T12:49:00Z</dcterms:modified>
</cp:coreProperties>
</file>