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13" w:rsidRPr="00064D13" w:rsidRDefault="00064D13" w:rsidP="00064D13">
      <w:pPr>
        <w:ind w:left="20" w:firstLine="864"/>
        <w:jc w:val="center"/>
        <w:rPr>
          <w:rFonts w:ascii="Arial" w:hAnsi="Arial" w:cs="Arial"/>
          <w:b/>
          <w:sz w:val="20"/>
          <w:szCs w:val="20"/>
        </w:rPr>
      </w:pPr>
      <w:r w:rsidRPr="00064D13">
        <w:rPr>
          <w:rFonts w:ascii="Arial" w:hAnsi="Arial" w:cs="Arial"/>
          <w:b/>
          <w:sz w:val="20"/>
          <w:szCs w:val="20"/>
        </w:rPr>
        <w:t>UNREVISED HANSARD</w:t>
      </w:r>
    </w:p>
    <w:p w:rsidR="00064D13" w:rsidRPr="00064D13" w:rsidRDefault="00064D13" w:rsidP="00064D13">
      <w:pPr>
        <w:ind w:left="20" w:firstLine="864"/>
        <w:jc w:val="center"/>
        <w:rPr>
          <w:rFonts w:ascii="Arial" w:hAnsi="Arial" w:cs="Arial"/>
          <w:b/>
          <w:sz w:val="20"/>
          <w:szCs w:val="20"/>
        </w:rPr>
      </w:pPr>
      <w:r w:rsidRPr="00064D13">
        <w:rPr>
          <w:rFonts w:ascii="Arial" w:hAnsi="Arial" w:cs="Arial"/>
          <w:b/>
          <w:sz w:val="20"/>
          <w:szCs w:val="20"/>
        </w:rPr>
        <w:t>NATIONAL</w:t>
      </w:r>
      <w:r w:rsidRPr="00064D13">
        <w:rPr>
          <w:rFonts w:ascii="Arial" w:hAnsi="Arial" w:cs="Arial"/>
          <w:b/>
          <w:spacing w:val="-13"/>
          <w:sz w:val="20"/>
          <w:szCs w:val="20"/>
        </w:rPr>
        <w:t xml:space="preserve"> </w:t>
      </w:r>
      <w:r w:rsidRPr="00064D13">
        <w:rPr>
          <w:rFonts w:ascii="Arial" w:hAnsi="Arial" w:cs="Arial"/>
          <w:b/>
          <w:sz w:val="20"/>
          <w:szCs w:val="20"/>
        </w:rPr>
        <w:t>COUNCIL</w:t>
      </w:r>
      <w:r w:rsidRPr="00064D13">
        <w:rPr>
          <w:rFonts w:ascii="Arial" w:hAnsi="Arial" w:cs="Arial"/>
          <w:b/>
          <w:spacing w:val="-13"/>
          <w:sz w:val="20"/>
          <w:szCs w:val="20"/>
        </w:rPr>
        <w:t xml:space="preserve"> </w:t>
      </w:r>
      <w:r w:rsidRPr="00064D13">
        <w:rPr>
          <w:rFonts w:ascii="Arial" w:hAnsi="Arial" w:cs="Arial"/>
          <w:b/>
          <w:sz w:val="20"/>
          <w:szCs w:val="20"/>
        </w:rPr>
        <w:t>OF</w:t>
      </w:r>
      <w:r w:rsidRPr="00064D13">
        <w:rPr>
          <w:rFonts w:ascii="Arial" w:hAnsi="Arial" w:cs="Arial"/>
          <w:b/>
          <w:spacing w:val="-13"/>
          <w:sz w:val="20"/>
          <w:szCs w:val="20"/>
        </w:rPr>
        <w:t xml:space="preserve"> </w:t>
      </w:r>
      <w:r w:rsidRPr="00064D13">
        <w:rPr>
          <w:rFonts w:ascii="Arial" w:hAnsi="Arial" w:cs="Arial"/>
          <w:b/>
          <w:sz w:val="20"/>
          <w:szCs w:val="20"/>
        </w:rPr>
        <w:t>PROVINCES</w:t>
      </w:r>
    </w:p>
    <w:p w:rsidR="00064D13" w:rsidRPr="00064D13" w:rsidRDefault="00064D13" w:rsidP="00064D13">
      <w:pPr>
        <w:ind w:left="308"/>
        <w:jc w:val="center"/>
        <w:rPr>
          <w:rFonts w:ascii="Arial" w:hAnsi="Arial" w:cs="Arial"/>
          <w:b/>
          <w:sz w:val="20"/>
          <w:szCs w:val="20"/>
        </w:rPr>
      </w:pPr>
      <w:r w:rsidRPr="00064D13">
        <w:rPr>
          <w:rFonts w:ascii="Arial" w:hAnsi="Arial" w:cs="Arial"/>
          <w:b/>
          <w:sz w:val="20"/>
          <w:szCs w:val="20"/>
        </w:rPr>
        <w:t>WEDNESDAY,</w:t>
      </w:r>
      <w:r w:rsidRPr="00064D13">
        <w:rPr>
          <w:rFonts w:ascii="Arial" w:hAnsi="Arial" w:cs="Arial"/>
          <w:b/>
          <w:spacing w:val="-6"/>
          <w:sz w:val="20"/>
          <w:szCs w:val="20"/>
        </w:rPr>
        <w:t xml:space="preserve"> </w:t>
      </w:r>
      <w:r w:rsidRPr="00064D13">
        <w:rPr>
          <w:rFonts w:ascii="Arial" w:hAnsi="Arial" w:cs="Arial"/>
          <w:b/>
          <w:sz w:val="20"/>
          <w:szCs w:val="20"/>
        </w:rPr>
        <w:t>5</w:t>
      </w:r>
      <w:r w:rsidRPr="00064D13">
        <w:rPr>
          <w:rFonts w:ascii="Arial" w:hAnsi="Arial" w:cs="Arial"/>
          <w:b/>
          <w:spacing w:val="-6"/>
          <w:sz w:val="20"/>
          <w:szCs w:val="20"/>
        </w:rPr>
        <w:t xml:space="preserve"> </w:t>
      </w:r>
      <w:r w:rsidRPr="00064D13">
        <w:rPr>
          <w:rFonts w:ascii="Arial" w:hAnsi="Arial" w:cs="Arial"/>
          <w:b/>
          <w:sz w:val="20"/>
          <w:szCs w:val="20"/>
        </w:rPr>
        <w:t>OCTOBER</w:t>
      </w:r>
      <w:r w:rsidRPr="00064D13">
        <w:rPr>
          <w:rFonts w:ascii="Arial" w:hAnsi="Arial" w:cs="Arial"/>
          <w:b/>
          <w:spacing w:val="-5"/>
          <w:sz w:val="20"/>
          <w:szCs w:val="20"/>
        </w:rPr>
        <w:t xml:space="preserve"> </w:t>
      </w:r>
      <w:r w:rsidRPr="00064D13">
        <w:rPr>
          <w:rFonts w:ascii="Arial" w:hAnsi="Arial" w:cs="Arial"/>
          <w:b/>
          <w:spacing w:val="-4"/>
          <w:sz w:val="20"/>
          <w:szCs w:val="20"/>
        </w:rPr>
        <w:t>2022</w:t>
      </w:r>
    </w:p>
    <w:p w:rsidR="009435A5" w:rsidRPr="00064D13" w:rsidRDefault="009435A5" w:rsidP="00064D13">
      <w:pPr>
        <w:pStyle w:val="BodyText"/>
        <w:rPr>
          <w:rFonts w:ascii="Arial" w:hAnsi="Arial" w:cs="Arial"/>
          <w:b/>
          <w:sz w:val="20"/>
          <w:szCs w:val="20"/>
        </w:rPr>
      </w:pPr>
    </w:p>
    <w:p w:rsidR="009435A5" w:rsidRPr="00064D13" w:rsidRDefault="009435A5" w:rsidP="00064D13">
      <w:pPr>
        <w:pStyle w:val="BodyText"/>
        <w:rPr>
          <w:rFonts w:ascii="Arial" w:hAnsi="Arial" w:cs="Arial"/>
          <w:b/>
          <w:sz w:val="20"/>
          <w:szCs w:val="20"/>
        </w:rPr>
      </w:pPr>
      <w:r w:rsidRPr="00064D13">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9435A5" w:rsidRPr="00064D13" w:rsidRDefault="009435A5" w:rsidP="00064D13">
      <w:pPr>
        <w:pStyle w:val="BodyText"/>
        <w:rPr>
          <w:rFonts w:ascii="Arial" w:hAnsi="Arial" w:cs="Arial"/>
          <w:b/>
          <w:sz w:val="20"/>
          <w:szCs w:val="20"/>
        </w:rPr>
      </w:pPr>
    </w:p>
    <w:p w:rsidR="009435A5" w:rsidRPr="00064D13" w:rsidRDefault="009435A5" w:rsidP="00064D13">
      <w:pPr>
        <w:pStyle w:val="BodyText"/>
        <w:rPr>
          <w:rFonts w:ascii="Arial" w:hAnsi="Arial" w:cs="Arial"/>
          <w:b/>
          <w:sz w:val="20"/>
          <w:szCs w:val="20"/>
        </w:rPr>
      </w:pPr>
    </w:p>
    <w:p w:rsidR="009435A5" w:rsidRPr="00064D13" w:rsidRDefault="009435A5" w:rsidP="00064D13">
      <w:pPr>
        <w:pStyle w:val="BodyText"/>
        <w:rPr>
          <w:rFonts w:ascii="Arial" w:hAnsi="Arial" w:cs="Arial"/>
          <w:b/>
          <w:sz w:val="20"/>
          <w:szCs w:val="20"/>
        </w:rPr>
      </w:pPr>
    </w:p>
    <w:p w:rsidR="009435A5" w:rsidRPr="00064D13" w:rsidRDefault="008B7D6F" w:rsidP="00064D13">
      <w:pPr>
        <w:ind w:left="368" w:right="368"/>
        <w:jc w:val="center"/>
        <w:rPr>
          <w:rFonts w:ascii="Arial" w:hAnsi="Arial" w:cs="Arial"/>
          <w:b/>
          <w:i/>
          <w:sz w:val="20"/>
          <w:szCs w:val="20"/>
        </w:rPr>
      </w:pPr>
      <w:r w:rsidRPr="00064D13">
        <w:rPr>
          <w:rFonts w:ascii="Arial" w:hAnsi="Arial" w:cs="Arial"/>
          <w:b/>
          <w:i/>
          <w:sz w:val="20"/>
          <w:szCs w:val="20"/>
        </w:rPr>
        <w:t>PROCEEDINGS</w:t>
      </w:r>
      <w:r w:rsidRPr="00064D13">
        <w:rPr>
          <w:rFonts w:ascii="Arial" w:hAnsi="Arial" w:cs="Arial"/>
          <w:b/>
          <w:i/>
          <w:spacing w:val="-6"/>
          <w:sz w:val="20"/>
          <w:szCs w:val="20"/>
        </w:rPr>
        <w:t xml:space="preserve"> </w:t>
      </w:r>
      <w:r w:rsidRPr="00064D13">
        <w:rPr>
          <w:rFonts w:ascii="Arial" w:hAnsi="Arial" w:cs="Arial"/>
          <w:b/>
          <w:i/>
          <w:sz w:val="20"/>
          <w:szCs w:val="20"/>
        </w:rPr>
        <w:t>OF</w:t>
      </w:r>
      <w:r w:rsidRPr="00064D13">
        <w:rPr>
          <w:rFonts w:ascii="Arial" w:hAnsi="Arial" w:cs="Arial"/>
          <w:b/>
          <w:i/>
          <w:spacing w:val="-5"/>
          <w:sz w:val="20"/>
          <w:szCs w:val="20"/>
        </w:rPr>
        <w:t xml:space="preserve"> </w:t>
      </w:r>
      <w:r w:rsidRPr="00064D13">
        <w:rPr>
          <w:rFonts w:ascii="Arial" w:hAnsi="Arial" w:cs="Arial"/>
          <w:b/>
          <w:i/>
          <w:sz w:val="20"/>
          <w:szCs w:val="20"/>
        </w:rPr>
        <w:t>THE</w:t>
      </w:r>
      <w:r w:rsidRPr="00064D13">
        <w:rPr>
          <w:rFonts w:ascii="Arial" w:hAnsi="Arial" w:cs="Arial"/>
          <w:b/>
          <w:i/>
          <w:spacing w:val="-6"/>
          <w:sz w:val="20"/>
          <w:szCs w:val="20"/>
        </w:rPr>
        <w:t xml:space="preserve"> </w:t>
      </w:r>
      <w:r w:rsidRPr="00064D13">
        <w:rPr>
          <w:rFonts w:ascii="Arial" w:hAnsi="Arial" w:cs="Arial"/>
          <w:b/>
          <w:i/>
          <w:sz w:val="20"/>
          <w:szCs w:val="20"/>
        </w:rPr>
        <w:t>NATIONAL</w:t>
      </w:r>
      <w:r w:rsidRPr="00064D13">
        <w:rPr>
          <w:rFonts w:ascii="Arial" w:hAnsi="Arial" w:cs="Arial"/>
          <w:b/>
          <w:i/>
          <w:spacing w:val="-5"/>
          <w:sz w:val="20"/>
          <w:szCs w:val="20"/>
        </w:rPr>
        <w:t xml:space="preserve"> </w:t>
      </w:r>
      <w:r w:rsidRPr="00064D13">
        <w:rPr>
          <w:rFonts w:ascii="Arial" w:hAnsi="Arial" w:cs="Arial"/>
          <w:b/>
          <w:i/>
          <w:sz w:val="20"/>
          <w:szCs w:val="20"/>
        </w:rPr>
        <w:t>COUNCIL</w:t>
      </w:r>
      <w:r w:rsidRPr="00064D13">
        <w:rPr>
          <w:rFonts w:ascii="Arial" w:hAnsi="Arial" w:cs="Arial"/>
          <w:b/>
          <w:i/>
          <w:spacing w:val="-6"/>
          <w:sz w:val="20"/>
          <w:szCs w:val="20"/>
        </w:rPr>
        <w:t xml:space="preserve"> </w:t>
      </w:r>
      <w:r w:rsidRPr="00064D13">
        <w:rPr>
          <w:rFonts w:ascii="Arial" w:hAnsi="Arial" w:cs="Arial"/>
          <w:b/>
          <w:i/>
          <w:sz w:val="20"/>
          <w:szCs w:val="20"/>
        </w:rPr>
        <w:t>OF</w:t>
      </w:r>
      <w:r w:rsidRPr="00064D13">
        <w:rPr>
          <w:rFonts w:ascii="Arial" w:hAnsi="Arial" w:cs="Arial"/>
          <w:b/>
          <w:i/>
          <w:spacing w:val="-5"/>
          <w:sz w:val="20"/>
          <w:szCs w:val="20"/>
        </w:rPr>
        <w:t xml:space="preserve"> </w:t>
      </w:r>
      <w:r w:rsidRPr="00064D13">
        <w:rPr>
          <w:rFonts w:ascii="Arial" w:hAnsi="Arial" w:cs="Arial"/>
          <w:b/>
          <w:i/>
          <w:spacing w:val="-2"/>
          <w:sz w:val="20"/>
          <w:szCs w:val="20"/>
        </w:rPr>
        <w:t>PROVINCES</w:t>
      </w:r>
    </w:p>
    <w:p w:rsidR="009435A5" w:rsidRPr="00064D13" w:rsidRDefault="009435A5" w:rsidP="00064D13">
      <w:pPr>
        <w:pStyle w:val="BodyText"/>
        <w:rPr>
          <w:rFonts w:ascii="Arial" w:hAnsi="Arial" w:cs="Arial"/>
          <w:b/>
          <w:i/>
          <w:sz w:val="20"/>
          <w:szCs w:val="20"/>
        </w:rPr>
      </w:pPr>
    </w:p>
    <w:p w:rsidR="009435A5" w:rsidRPr="00064D13" w:rsidRDefault="009435A5" w:rsidP="00064D13">
      <w:pPr>
        <w:pStyle w:val="BodyText"/>
        <w:rPr>
          <w:rFonts w:ascii="Arial" w:hAnsi="Arial" w:cs="Arial"/>
          <w:b/>
          <w:i/>
          <w:sz w:val="20"/>
          <w:szCs w:val="20"/>
        </w:rPr>
      </w:pPr>
      <w:r w:rsidRPr="00064D13">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9435A5" w:rsidRPr="00064D13" w:rsidRDefault="009435A5" w:rsidP="00064D13">
      <w:pPr>
        <w:pStyle w:val="BodyText"/>
        <w:rPr>
          <w:rFonts w:ascii="Arial" w:hAnsi="Arial" w:cs="Arial"/>
          <w:b/>
          <w:i/>
          <w:sz w:val="20"/>
          <w:szCs w:val="20"/>
        </w:rPr>
      </w:pPr>
    </w:p>
    <w:p w:rsidR="009435A5" w:rsidRPr="00064D13" w:rsidRDefault="009435A5" w:rsidP="00064D13">
      <w:pPr>
        <w:pStyle w:val="BodyText"/>
        <w:rPr>
          <w:rFonts w:ascii="Arial" w:hAnsi="Arial" w:cs="Arial"/>
          <w:b/>
          <w:i/>
          <w:sz w:val="20"/>
          <w:szCs w:val="20"/>
        </w:rPr>
      </w:pPr>
    </w:p>
    <w:p w:rsidR="009435A5" w:rsidRPr="00064D13" w:rsidRDefault="009435A5" w:rsidP="00064D13">
      <w:pPr>
        <w:pStyle w:val="BodyText"/>
        <w:rPr>
          <w:rFonts w:ascii="Arial" w:hAnsi="Arial" w:cs="Arial"/>
          <w:b/>
          <w:i/>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3968"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Council</w:t>
      </w:r>
      <w:r w:rsidRPr="00064D13">
        <w:rPr>
          <w:rFonts w:ascii="Arial" w:hAnsi="Arial" w:cs="Arial"/>
          <w:spacing w:val="-4"/>
          <w:sz w:val="20"/>
          <w:szCs w:val="20"/>
        </w:rPr>
        <w:t xml:space="preserve"> </w:t>
      </w:r>
      <w:r w:rsidRPr="00064D13">
        <w:rPr>
          <w:rFonts w:ascii="Arial" w:hAnsi="Arial" w:cs="Arial"/>
          <w:sz w:val="20"/>
          <w:szCs w:val="20"/>
        </w:rPr>
        <w:t>met</w:t>
      </w:r>
      <w:r w:rsidRPr="00064D13">
        <w:rPr>
          <w:rFonts w:ascii="Arial" w:hAnsi="Arial" w:cs="Arial"/>
          <w:spacing w:val="-4"/>
          <w:sz w:val="20"/>
          <w:szCs w:val="20"/>
        </w:rPr>
        <w:t xml:space="preserve"> </w:t>
      </w:r>
      <w:r w:rsidRPr="00064D13">
        <w:rPr>
          <w:rFonts w:ascii="Arial" w:hAnsi="Arial" w:cs="Arial"/>
          <w:sz w:val="20"/>
          <w:szCs w:val="20"/>
        </w:rPr>
        <w:t>at</w:t>
      </w:r>
      <w:r w:rsidRPr="00064D13">
        <w:rPr>
          <w:rFonts w:ascii="Arial" w:hAnsi="Arial" w:cs="Arial"/>
          <w:spacing w:val="-3"/>
          <w:sz w:val="20"/>
          <w:szCs w:val="20"/>
        </w:rPr>
        <w:t xml:space="preserve"> </w:t>
      </w:r>
      <w:r w:rsidRPr="00064D13">
        <w:rPr>
          <w:rFonts w:ascii="Arial" w:hAnsi="Arial" w:cs="Arial"/>
          <w:spacing w:val="-2"/>
          <w:sz w:val="20"/>
          <w:szCs w:val="20"/>
        </w:rPr>
        <w:t>09:00.</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Chairperson</w:t>
      </w:r>
      <w:r w:rsidRPr="00064D13">
        <w:rPr>
          <w:rFonts w:ascii="Arial" w:hAnsi="Arial" w:cs="Arial"/>
          <w:spacing w:val="-5"/>
          <w:sz w:val="20"/>
          <w:szCs w:val="20"/>
        </w:rPr>
        <w:t xml:space="preserve"> </w:t>
      </w:r>
      <w:r w:rsidRPr="00064D13">
        <w:rPr>
          <w:rFonts w:ascii="Arial" w:hAnsi="Arial" w:cs="Arial"/>
          <w:sz w:val="20"/>
          <w:szCs w:val="20"/>
        </w:rPr>
        <w:t>took</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Chair</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requested</w:t>
      </w:r>
      <w:r w:rsidRPr="00064D13">
        <w:rPr>
          <w:rFonts w:ascii="Arial" w:hAnsi="Arial" w:cs="Arial"/>
          <w:spacing w:val="-5"/>
          <w:sz w:val="20"/>
          <w:szCs w:val="20"/>
        </w:rPr>
        <w:t xml:space="preserve"> </w:t>
      </w:r>
      <w:r w:rsidRPr="00064D13">
        <w:rPr>
          <w:rFonts w:ascii="Arial" w:hAnsi="Arial" w:cs="Arial"/>
          <w:sz w:val="20"/>
          <w:szCs w:val="20"/>
        </w:rPr>
        <w:t>members</w:t>
      </w:r>
      <w:r w:rsidRPr="00064D13">
        <w:rPr>
          <w:rFonts w:ascii="Arial" w:hAnsi="Arial" w:cs="Arial"/>
          <w:spacing w:val="-5"/>
          <w:sz w:val="20"/>
          <w:szCs w:val="20"/>
        </w:rPr>
        <w:t xml:space="preserve"> </w:t>
      </w:r>
      <w:r w:rsidRPr="00064D13">
        <w:rPr>
          <w:rFonts w:ascii="Arial" w:hAnsi="Arial" w:cs="Arial"/>
          <w:sz w:val="20"/>
          <w:szCs w:val="20"/>
        </w:rPr>
        <w:t>to observe a moment of silence for prayers or meditation.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CHAIRPERSON</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NCOP:</w:t>
      </w:r>
      <w:r w:rsidRPr="00064D13">
        <w:rPr>
          <w:rFonts w:ascii="Arial" w:hAnsi="Arial" w:cs="Arial"/>
          <w:spacing w:val="-3"/>
          <w:sz w:val="20"/>
          <w:szCs w:val="20"/>
        </w:rPr>
        <w:t xml:space="preserve"> </w:t>
      </w:r>
      <w:r w:rsidRPr="00064D13">
        <w:rPr>
          <w:rFonts w:ascii="Arial" w:hAnsi="Arial" w:cs="Arial"/>
          <w:sz w:val="20"/>
          <w:szCs w:val="20"/>
        </w:rPr>
        <w:t>Hon</w:t>
      </w:r>
      <w:r w:rsidRPr="00064D13">
        <w:rPr>
          <w:rFonts w:ascii="Arial" w:hAnsi="Arial" w:cs="Arial"/>
          <w:spacing w:val="-5"/>
          <w:sz w:val="20"/>
          <w:szCs w:val="20"/>
        </w:rPr>
        <w:t xml:space="preserve"> </w:t>
      </w:r>
      <w:r w:rsidRPr="00064D13">
        <w:rPr>
          <w:rFonts w:ascii="Arial" w:hAnsi="Arial" w:cs="Arial"/>
          <w:sz w:val="20"/>
          <w:szCs w:val="20"/>
        </w:rPr>
        <w:t>delegates,</w:t>
      </w:r>
      <w:r w:rsidRPr="00064D13">
        <w:rPr>
          <w:rFonts w:ascii="Arial" w:hAnsi="Arial" w:cs="Arial"/>
          <w:spacing w:val="-5"/>
          <w:sz w:val="20"/>
          <w:szCs w:val="20"/>
        </w:rPr>
        <w:t xml:space="preserve"> </w:t>
      </w:r>
      <w:r w:rsidRPr="00064D13">
        <w:rPr>
          <w:rFonts w:ascii="Arial" w:hAnsi="Arial" w:cs="Arial"/>
          <w:sz w:val="20"/>
          <w:szCs w:val="20"/>
        </w:rPr>
        <w:t>before</w:t>
      </w:r>
      <w:r w:rsidRPr="00064D13">
        <w:rPr>
          <w:rFonts w:ascii="Arial" w:hAnsi="Arial" w:cs="Arial"/>
          <w:spacing w:val="-5"/>
          <w:sz w:val="20"/>
          <w:szCs w:val="20"/>
        </w:rPr>
        <w:t xml:space="preserve"> </w:t>
      </w:r>
      <w:r w:rsidRPr="00064D13">
        <w:rPr>
          <w:rFonts w:ascii="Arial" w:hAnsi="Arial" w:cs="Arial"/>
          <w:sz w:val="20"/>
          <w:szCs w:val="20"/>
        </w:rPr>
        <w:t>we</w:t>
      </w:r>
      <w:r w:rsidRPr="00064D13">
        <w:rPr>
          <w:rFonts w:ascii="Arial" w:hAnsi="Arial" w:cs="Arial"/>
          <w:spacing w:val="-5"/>
          <w:sz w:val="20"/>
          <w:szCs w:val="20"/>
        </w:rPr>
        <w:t xml:space="preserve"> </w:t>
      </w:r>
      <w:r w:rsidRPr="00064D13">
        <w:rPr>
          <w:rFonts w:ascii="Arial" w:hAnsi="Arial" w:cs="Arial"/>
          <w:sz w:val="20"/>
          <w:szCs w:val="20"/>
        </w:rPr>
        <w:t xml:space="preserve">proceed I would like to take this opportunity to remind you of the </w:t>
      </w:r>
      <w:r w:rsidRPr="00064D13">
        <w:rPr>
          <w:rFonts w:ascii="Arial" w:hAnsi="Arial" w:cs="Arial"/>
          <w:spacing w:val="-2"/>
          <w:sz w:val="20"/>
          <w:szCs w:val="20"/>
        </w:rPr>
        <w:t>following:</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virtual</w:t>
      </w:r>
      <w:r w:rsidRPr="00064D13">
        <w:rPr>
          <w:rFonts w:ascii="Arial" w:hAnsi="Arial" w:cs="Arial"/>
          <w:spacing w:val="-5"/>
          <w:sz w:val="20"/>
          <w:szCs w:val="20"/>
        </w:rPr>
        <w:t xml:space="preserve"> </w:t>
      </w:r>
      <w:r w:rsidRPr="00064D13">
        <w:rPr>
          <w:rFonts w:ascii="Arial" w:hAnsi="Arial" w:cs="Arial"/>
          <w:sz w:val="20"/>
          <w:szCs w:val="20"/>
        </w:rPr>
        <w:t>sitting</w:t>
      </w:r>
      <w:r w:rsidRPr="00064D13">
        <w:rPr>
          <w:rFonts w:ascii="Arial" w:hAnsi="Arial" w:cs="Arial"/>
          <w:spacing w:val="-5"/>
          <w:sz w:val="20"/>
          <w:szCs w:val="20"/>
        </w:rPr>
        <w:t xml:space="preserve"> </w:t>
      </w:r>
      <w:r w:rsidRPr="00064D13">
        <w:rPr>
          <w:rFonts w:ascii="Arial" w:hAnsi="Arial" w:cs="Arial"/>
          <w:sz w:val="20"/>
          <w:szCs w:val="20"/>
        </w:rPr>
        <w:t>constitutes</w:t>
      </w:r>
      <w:r w:rsidRPr="00064D13">
        <w:rPr>
          <w:rFonts w:ascii="Arial" w:hAnsi="Arial" w:cs="Arial"/>
          <w:spacing w:val="-5"/>
          <w:sz w:val="20"/>
          <w:szCs w:val="20"/>
        </w:rPr>
        <w:t xml:space="preserve"> </w:t>
      </w:r>
      <w:r w:rsidRPr="00064D13">
        <w:rPr>
          <w:rFonts w:ascii="Arial" w:hAnsi="Arial" w:cs="Arial"/>
          <w:sz w:val="20"/>
          <w:szCs w:val="20"/>
        </w:rPr>
        <w:t>a</w:t>
      </w:r>
      <w:r w:rsidRPr="00064D13">
        <w:rPr>
          <w:rFonts w:ascii="Arial" w:hAnsi="Arial" w:cs="Arial"/>
          <w:spacing w:val="-5"/>
          <w:sz w:val="20"/>
          <w:szCs w:val="20"/>
        </w:rPr>
        <w:t xml:space="preserve"> </w:t>
      </w:r>
      <w:r w:rsidRPr="00064D13">
        <w:rPr>
          <w:rFonts w:ascii="Arial" w:hAnsi="Arial" w:cs="Arial"/>
          <w:sz w:val="20"/>
          <w:szCs w:val="20"/>
        </w:rPr>
        <w:t>sitting</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National Council of Provinces.</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That</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place</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3"/>
          <w:sz w:val="20"/>
          <w:szCs w:val="20"/>
        </w:rPr>
        <w:t xml:space="preserve"> </w:t>
      </w:r>
      <w:r w:rsidRPr="00064D13">
        <w:rPr>
          <w:rFonts w:ascii="Arial" w:hAnsi="Arial" w:cs="Arial"/>
          <w:sz w:val="20"/>
          <w:szCs w:val="20"/>
        </w:rPr>
        <w:t>sitting</w:t>
      </w:r>
      <w:r w:rsidRPr="00064D13">
        <w:rPr>
          <w:rFonts w:ascii="Arial" w:hAnsi="Arial" w:cs="Arial"/>
          <w:spacing w:val="-4"/>
          <w:sz w:val="20"/>
          <w:szCs w:val="20"/>
        </w:rPr>
        <w:t xml:space="preserve"> </w:t>
      </w:r>
      <w:r w:rsidRPr="00064D13">
        <w:rPr>
          <w:rFonts w:ascii="Arial" w:hAnsi="Arial" w:cs="Arial"/>
          <w:sz w:val="20"/>
          <w:szCs w:val="20"/>
        </w:rPr>
        <w:t>is</w:t>
      </w:r>
      <w:r w:rsidRPr="00064D13">
        <w:rPr>
          <w:rFonts w:ascii="Arial" w:hAnsi="Arial" w:cs="Arial"/>
          <w:spacing w:val="-4"/>
          <w:sz w:val="20"/>
          <w:szCs w:val="20"/>
        </w:rPr>
        <w:t xml:space="preserve"> </w:t>
      </w:r>
      <w:r w:rsidRPr="00064D13">
        <w:rPr>
          <w:rFonts w:ascii="Arial" w:hAnsi="Arial" w:cs="Arial"/>
          <w:sz w:val="20"/>
          <w:szCs w:val="20"/>
        </w:rPr>
        <w:t>deemed</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be</w:t>
      </w:r>
      <w:r w:rsidRPr="00064D13">
        <w:rPr>
          <w:rFonts w:ascii="Arial" w:hAnsi="Arial" w:cs="Arial"/>
          <w:spacing w:val="-4"/>
          <w:sz w:val="20"/>
          <w:szCs w:val="20"/>
        </w:rPr>
        <w:t xml:space="preserve"> </w:t>
      </w:r>
      <w:r w:rsidRPr="00064D13">
        <w:rPr>
          <w:rFonts w:ascii="Arial" w:hAnsi="Arial" w:cs="Arial"/>
          <w:sz w:val="20"/>
          <w:szCs w:val="20"/>
        </w:rPr>
        <w:t>Cape</w:t>
      </w:r>
      <w:r w:rsidRPr="00064D13">
        <w:rPr>
          <w:rFonts w:ascii="Arial" w:hAnsi="Arial" w:cs="Arial"/>
          <w:spacing w:val="-4"/>
          <w:sz w:val="20"/>
          <w:szCs w:val="20"/>
        </w:rPr>
        <w:t xml:space="preserve"> </w:t>
      </w:r>
      <w:r w:rsidRPr="00064D13">
        <w:rPr>
          <w:rFonts w:ascii="Arial" w:hAnsi="Arial" w:cs="Arial"/>
          <w:sz w:val="20"/>
          <w:szCs w:val="20"/>
        </w:rPr>
        <w:t>Town</w:t>
      </w:r>
      <w:r w:rsidRPr="00064D13">
        <w:rPr>
          <w:rFonts w:ascii="Arial" w:hAnsi="Arial" w:cs="Arial"/>
          <w:spacing w:val="-4"/>
          <w:sz w:val="20"/>
          <w:szCs w:val="20"/>
        </w:rPr>
        <w:t xml:space="preserve"> </w:t>
      </w:r>
      <w:r w:rsidRPr="00064D13">
        <w:rPr>
          <w:rFonts w:ascii="Arial" w:hAnsi="Arial" w:cs="Arial"/>
          <w:sz w:val="20"/>
          <w:szCs w:val="20"/>
        </w:rPr>
        <w:t>where the seat of the National Council of Provinces is.</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That delegates in the virtual sitting enjoy the same powers and</w:t>
      </w:r>
      <w:r w:rsidRPr="00064D13">
        <w:rPr>
          <w:rFonts w:ascii="Arial" w:hAnsi="Arial" w:cs="Arial"/>
          <w:spacing w:val="-4"/>
          <w:sz w:val="20"/>
          <w:szCs w:val="20"/>
        </w:rPr>
        <w:t xml:space="preserve"> </w:t>
      </w:r>
      <w:r w:rsidRPr="00064D13">
        <w:rPr>
          <w:rFonts w:ascii="Arial" w:hAnsi="Arial" w:cs="Arial"/>
          <w:sz w:val="20"/>
          <w:szCs w:val="20"/>
        </w:rPr>
        <w:t>privileges</w:t>
      </w:r>
      <w:r w:rsidRPr="00064D13">
        <w:rPr>
          <w:rFonts w:ascii="Arial" w:hAnsi="Arial" w:cs="Arial"/>
          <w:spacing w:val="-4"/>
          <w:sz w:val="20"/>
          <w:szCs w:val="20"/>
        </w:rPr>
        <w:t xml:space="preserve"> </w:t>
      </w:r>
      <w:r w:rsidRPr="00064D13">
        <w:rPr>
          <w:rFonts w:ascii="Arial" w:hAnsi="Arial" w:cs="Arial"/>
          <w:sz w:val="20"/>
          <w:szCs w:val="20"/>
        </w:rPr>
        <w:t>that</w:t>
      </w:r>
      <w:r w:rsidRPr="00064D13">
        <w:rPr>
          <w:rFonts w:ascii="Arial" w:hAnsi="Arial" w:cs="Arial"/>
          <w:spacing w:val="-4"/>
          <w:sz w:val="20"/>
          <w:szCs w:val="20"/>
        </w:rPr>
        <w:t xml:space="preserve"> </w:t>
      </w:r>
      <w:r w:rsidRPr="00064D13">
        <w:rPr>
          <w:rFonts w:ascii="Arial" w:hAnsi="Arial" w:cs="Arial"/>
          <w:sz w:val="20"/>
          <w:szCs w:val="20"/>
        </w:rPr>
        <w:t>apply</w:t>
      </w:r>
      <w:r w:rsidRPr="00064D13">
        <w:rPr>
          <w:rFonts w:ascii="Arial" w:hAnsi="Arial" w:cs="Arial"/>
          <w:spacing w:val="-4"/>
          <w:sz w:val="20"/>
          <w:szCs w:val="20"/>
        </w:rPr>
        <w:t xml:space="preserve"> </w:t>
      </w:r>
      <w:r w:rsidRPr="00064D13">
        <w:rPr>
          <w:rFonts w:ascii="Arial" w:hAnsi="Arial" w:cs="Arial"/>
          <w:sz w:val="20"/>
          <w:szCs w:val="20"/>
        </w:rPr>
        <w:t>in</w:t>
      </w:r>
      <w:r w:rsidRPr="00064D13">
        <w:rPr>
          <w:rFonts w:ascii="Arial" w:hAnsi="Arial" w:cs="Arial"/>
          <w:spacing w:val="-4"/>
          <w:sz w:val="20"/>
          <w:szCs w:val="20"/>
        </w:rPr>
        <w:t xml:space="preserve"> </w:t>
      </w:r>
      <w:r w:rsidRPr="00064D13">
        <w:rPr>
          <w:rFonts w:ascii="Arial" w:hAnsi="Arial" w:cs="Arial"/>
          <w:sz w:val="20"/>
          <w:szCs w:val="20"/>
        </w:rPr>
        <w:t>a</w:t>
      </w:r>
      <w:r w:rsidRPr="00064D13">
        <w:rPr>
          <w:rFonts w:ascii="Arial" w:hAnsi="Arial" w:cs="Arial"/>
          <w:spacing w:val="-4"/>
          <w:sz w:val="20"/>
          <w:szCs w:val="20"/>
        </w:rPr>
        <w:t xml:space="preserve"> </w:t>
      </w:r>
      <w:r w:rsidRPr="00064D13">
        <w:rPr>
          <w:rFonts w:ascii="Arial" w:hAnsi="Arial" w:cs="Arial"/>
          <w:sz w:val="20"/>
          <w:szCs w:val="20"/>
        </w:rPr>
        <w:t>sitting</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National</w:t>
      </w:r>
      <w:r w:rsidRPr="00064D13">
        <w:rPr>
          <w:rFonts w:ascii="Arial" w:hAnsi="Arial" w:cs="Arial"/>
          <w:spacing w:val="-4"/>
          <w:sz w:val="20"/>
          <w:szCs w:val="20"/>
        </w:rPr>
        <w:t xml:space="preserve"> </w:t>
      </w:r>
      <w:r w:rsidRPr="00064D13">
        <w:rPr>
          <w:rFonts w:ascii="Arial" w:hAnsi="Arial" w:cs="Arial"/>
          <w:sz w:val="20"/>
          <w:szCs w:val="20"/>
        </w:rPr>
        <w:t>Council of Provinces.</w:t>
      </w:r>
    </w:p>
    <w:p w:rsidR="009435A5" w:rsidRPr="00064D13" w:rsidRDefault="009435A5" w:rsidP="00064D13">
      <w:pPr>
        <w:rPr>
          <w:rFonts w:ascii="Arial" w:hAnsi="Arial" w:cs="Arial"/>
          <w:sz w:val="20"/>
          <w:szCs w:val="20"/>
        </w:rPr>
        <w:sectPr w:rsidR="009435A5" w:rsidRPr="00064D13">
          <w:headerReference w:type="default" r:id="rId7"/>
          <w:type w:val="continuous"/>
          <w:pgSz w:w="11910" w:h="16840"/>
          <w:pgMar w:top="2380" w:right="1340" w:bottom="280" w:left="1340" w:header="707" w:footer="0" w:gutter="0"/>
          <w:pgNumType w:start="1"/>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100"/>
        <w:rPr>
          <w:rFonts w:ascii="Arial" w:hAnsi="Arial" w:cs="Arial"/>
          <w:sz w:val="20"/>
          <w:szCs w:val="20"/>
        </w:rPr>
      </w:pPr>
      <w:r w:rsidRPr="00064D13">
        <w:rPr>
          <w:rFonts w:ascii="Arial" w:hAnsi="Arial" w:cs="Arial"/>
          <w:sz w:val="20"/>
          <w:szCs w:val="20"/>
        </w:rPr>
        <w:t>That for the purpose of the quorum, all delegates who are logged</w:t>
      </w:r>
      <w:r w:rsidRPr="00064D13">
        <w:rPr>
          <w:rFonts w:ascii="Arial" w:hAnsi="Arial" w:cs="Arial"/>
          <w:spacing w:val="-4"/>
          <w:sz w:val="20"/>
          <w:szCs w:val="20"/>
        </w:rPr>
        <w:t xml:space="preserve"> </w:t>
      </w:r>
      <w:r w:rsidRPr="00064D13">
        <w:rPr>
          <w:rFonts w:ascii="Arial" w:hAnsi="Arial" w:cs="Arial"/>
          <w:sz w:val="20"/>
          <w:szCs w:val="20"/>
        </w:rPr>
        <w:t>on</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virtual</w:t>
      </w:r>
      <w:r w:rsidRPr="00064D13">
        <w:rPr>
          <w:rFonts w:ascii="Arial" w:hAnsi="Arial" w:cs="Arial"/>
          <w:spacing w:val="-4"/>
          <w:sz w:val="20"/>
          <w:szCs w:val="20"/>
        </w:rPr>
        <w:t xml:space="preserve"> </w:t>
      </w:r>
      <w:r w:rsidRPr="00064D13">
        <w:rPr>
          <w:rFonts w:ascii="Arial" w:hAnsi="Arial" w:cs="Arial"/>
          <w:sz w:val="20"/>
          <w:szCs w:val="20"/>
        </w:rPr>
        <w:t>platform</w:t>
      </w:r>
      <w:r w:rsidRPr="00064D13">
        <w:rPr>
          <w:rFonts w:ascii="Arial" w:hAnsi="Arial" w:cs="Arial"/>
          <w:spacing w:val="-4"/>
          <w:sz w:val="20"/>
          <w:szCs w:val="20"/>
        </w:rPr>
        <w:t xml:space="preserve"> </w:t>
      </w:r>
      <w:r w:rsidRPr="00064D13">
        <w:rPr>
          <w:rFonts w:ascii="Arial" w:hAnsi="Arial" w:cs="Arial"/>
          <w:sz w:val="20"/>
          <w:szCs w:val="20"/>
        </w:rPr>
        <w:t>shall</w:t>
      </w:r>
      <w:r w:rsidRPr="00064D13">
        <w:rPr>
          <w:rFonts w:ascii="Arial" w:hAnsi="Arial" w:cs="Arial"/>
          <w:spacing w:val="-4"/>
          <w:sz w:val="20"/>
          <w:szCs w:val="20"/>
        </w:rPr>
        <w:t xml:space="preserve"> </w:t>
      </w:r>
      <w:r w:rsidRPr="00064D13">
        <w:rPr>
          <w:rFonts w:ascii="Arial" w:hAnsi="Arial" w:cs="Arial"/>
          <w:sz w:val="20"/>
          <w:szCs w:val="20"/>
        </w:rPr>
        <w:t>be</w:t>
      </w:r>
      <w:r w:rsidRPr="00064D13">
        <w:rPr>
          <w:rFonts w:ascii="Arial" w:hAnsi="Arial" w:cs="Arial"/>
          <w:spacing w:val="-4"/>
          <w:sz w:val="20"/>
          <w:szCs w:val="20"/>
        </w:rPr>
        <w:t xml:space="preserve"> </w:t>
      </w:r>
      <w:r w:rsidRPr="00064D13">
        <w:rPr>
          <w:rFonts w:ascii="Arial" w:hAnsi="Arial" w:cs="Arial"/>
          <w:sz w:val="20"/>
          <w:szCs w:val="20"/>
        </w:rPr>
        <w:t>considered</w:t>
      </w:r>
      <w:r w:rsidRPr="00064D13">
        <w:rPr>
          <w:rFonts w:ascii="Arial" w:hAnsi="Arial" w:cs="Arial"/>
          <w:spacing w:val="-4"/>
          <w:sz w:val="20"/>
          <w:szCs w:val="20"/>
        </w:rPr>
        <w:t xml:space="preserve"> </w:t>
      </w:r>
      <w:r w:rsidRPr="00064D13">
        <w:rPr>
          <w:rFonts w:ascii="Arial" w:hAnsi="Arial" w:cs="Arial"/>
          <w:sz w:val="20"/>
          <w:szCs w:val="20"/>
        </w:rPr>
        <w:t>present.</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44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That delegates must switch on their videos if they want to speak.</w:t>
      </w:r>
      <w:r w:rsidRPr="00064D13">
        <w:rPr>
          <w:rFonts w:ascii="Arial" w:hAnsi="Arial" w:cs="Arial"/>
          <w:spacing w:val="-5"/>
          <w:sz w:val="20"/>
          <w:szCs w:val="20"/>
        </w:rPr>
        <w:t xml:space="preserve"> </w:t>
      </w: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delegates</w:t>
      </w:r>
      <w:r w:rsidRPr="00064D13">
        <w:rPr>
          <w:rFonts w:ascii="Arial" w:hAnsi="Arial" w:cs="Arial"/>
          <w:spacing w:val="-5"/>
          <w:sz w:val="20"/>
          <w:szCs w:val="20"/>
        </w:rPr>
        <w:t xml:space="preserve"> </w:t>
      </w:r>
      <w:r w:rsidRPr="00064D13">
        <w:rPr>
          <w:rFonts w:ascii="Arial" w:hAnsi="Arial" w:cs="Arial"/>
          <w:sz w:val="20"/>
          <w:szCs w:val="20"/>
        </w:rPr>
        <w:t>should</w:t>
      </w:r>
      <w:r w:rsidRPr="00064D13">
        <w:rPr>
          <w:rFonts w:ascii="Arial" w:hAnsi="Arial" w:cs="Arial"/>
          <w:spacing w:val="-5"/>
          <w:sz w:val="20"/>
          <w:szCs w:val="20"/>
        </w:rPr>
        <w:t xml:space="preserve"> </w:t>
      </w:r>
      <w:r w:rsidRPr="00064D13">
        <w:rPr>
          <w:rFonts w:ascii="Arial" w:hAnsi="Arial" w:cs="Arial"/>
          <w:sz w:val="20"/>
          <w:szCs w:val="20"/>
        </w:rPr>
        <w:t>ensure</w:t>
      </w:r>
      <w:r w:rsidRPr="00064D13">
        <w:rPr>
          <w:rFonts w:ascii="Arial" w:hAnsi="Arial" w:cs="Arial"/>
          <w:spacing w:val="-5"/>
          <w:sz w:val="20"/>
          <w:szCs w:val="20"/>
        </w:rPr>
        <w:t xml:space="preserve"> </w:t>
      </w: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microphones</w:t>
      </w:r>
      <w:r w:rsidRPr="00064D13">
        <w:rPr>
          <w:rFonts w:ascii="Arial" w:hAnsi="Arial" w:cs="Arial"/>
          <w:spacing w:val="-5"/>
          <w:sz w:val="20"/>
          <w:szCs w:val="20"/>
        </w:rPr>
        <w:t xml:space="preserve"> </w:t>
      </w:r>
      <w:r w:rsidRPr="00064D13">
        <w:rPr>
          <w:rFonts w:ascii="Arial" w:hAnsi="Arial" w:cs="Arial"/>
          <w:sz w:val="20"/>
          <w:szCs w:val="20"/>
        </w:rPr>
        <w:t>on their gadgets are muted and must always remain muted.</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The</w:t>
      </w:r>
      <w:r w:rsidRPr="00064D13">
        <w:rPr>
          <w:rFonts w:ascii="Arial" w:hAnsi="Arial" w:cs="Arial"/>
          <w:spacing w:val="-7"/>
          <w:sz w:val="20"/>
          <w:szCs w:val="20"/>
        </w:rPr>
        <w:t xml:space="preserve"> </w:t>
      </w:r>
      <w:r w:rsidRPr="00064D13">
        <w:rPr>
          <w:rFonts w:ascii="Arial" w:hAnsi="Arial" w:cs="Arial"/>
          <w:sz w:val="20"/>
          <w:szCs w:val="20"/>
        </w:rPr>
        <w:t>interpretation</w:t>
      </w:r>
      <w:r w:rsidRPr="00064D13">
        <w:rPr>
          <w:rFonts w:ascii="Arial" w:hAnsi="Arial" w:cs="Arial"/>
          <w:spacing w:val="-7"/>
          <w:sz w:val="20"/>
          <w:szCs w:val="20"/>
        </w:rPr>
        <w:t xml:space="preserve"> </w:t>
      </w:r>
      <w:r w:rsidRPr="00064D13">
        <w:rPr>
          <w:rFonts w:ascii="Arial" w:hAnsi="Arial" w:cs="Arial"/>
          <w:sz w:val="20"/>
          <w:szCs w:val="20"/>
        </w:rPr>
        <w:t>facility</w:t>
      </w:r>
      <w:r w:rsidRPr="00064D13">
        <w:rPr>
          <w:rFonts w:ascii="Arial" w:hAnsi="Arial" w:cs="Arial"/>
          <w:spacing w:val="-7"/>
          <w:sz w:val="20"/>
          <w:szCs w:val="20"/>
        </w:rPr>
        <w:t xml:space="preserve"> </w:t>
      </w:r>
      <w:r w:rsidRPr="00064D13">
        <w:rPr>
          <w:rFonts w:ascii="Arial" w:hAnsi="Arial" w:cs="Arial"/>
          <w:sz w:val="20"/>
          <w:szCs w:val="20"/>
        </w:rPr>
        <w:t>is</w:t>
      </w:r>
      <w:r w:rsidRPr="00064D13">
        <w:rPr>
          <w:rFonts w:ascii="Arial" w:hAnsi="Arial" w:cs="Arial"/>
          <w:spacing w:val="-6"/>
          <w:sz w:val="20"/>
          <w:szCs w:val="20"/>
        </w:rPr>
        <w:t xml:space="preserve"> </w:t>
      </w:r>
      <w:r w:rsidRPr="00064D13">
        <w:rPr>
          <w:rFonts w:ascii="Arial" w:hAnsi="Arial" w:cs="Arial"/>
          <w:spacing w:val="-2"/>
          <w:sz w:val="20"/>
          <w:szCs w:val="20"/>
        </w:rPr>
        <w:t>active.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That permanent delegates, members of the</w:t>
      </w:r>
      <w:r w:rsidRPr="00064D13">
        <w:rPr>
          <w:rFonts w:ascii="Arial" w:hAnsi="Arial" w:cs="Arial"/>
          <w:sz w:val="20"/>
          <w:szCs w:val="20"/>
        </w:rPr>
        <w:t xml:space="preserve"> executive, special delegates and the SA Local Government Association, SALGA, representatives are requested to ensure that the interpretation facility on their gadgets are properly activated</w:t>
      </w:r>
      <w:r w:rsidRPr="00064D13">
        <w:rPr>
          <w:rFonts w:ascii="Arial" w:hAnsi="Arial" w:cs="Arial"/>
          <w:spacing w:val="-7"/>
          <w:sz w:val="20"/>
          <w:szCs w:val="20"/>
        </w:rPr>
        <w:t xml:space="preserve"> </w:t>
      </w:r>
      <w:r w:rsidRPr="00064D13">
        <w:rPr>
          <w:rFonts w:ascii="Arial" w:hAnsi="Arial" w:cs="Arial"/>
          <w:sz w:val="20"/>
          <w:szCs w:val="20"/>
        </w:rPr>
        <w:t>to</w:t>
      </w:r>
      <w:r w:rsidRPr="00064D13">
        <w:rPr>
          <w:rFonts w:ascii="Arial" w:hAnsi="Arial" w:cs="Arial"/>
          <w:spacing w:val="-7"/>
          <w:sz w:val="20"/>
          <w:szCs w:val="20"/>
        </w:rPr>
        <w:t xml:space="preserve"> </w:t>
      </w:r>
      <w:r w:rsidRPr="00064D13">
        <w:rPr>
          <w:rFonts w:ascii="Arial" w:hAnsi="Arial" w:cs="Arial"/>
          <w:sz w:val="20"/>
          <w:szCs w:val="20"/>
        </w:rPr>
        <w:t>facilitate</w:t>
      </w:r>
      <w:r w:rsidRPr="00064D13">
        <w:rPr>
          <w:rFonts w:ascii="Arial" w:hAnsi="Arial" w:cs="Arial"/>
          <w:spacing w:val="-6"/>
          <w:sz w:val="20"/>
          <w:szCs w:val="20"/>
        </w:rPr>
        <w:t xml:space="preserve"> </w:t>
      </w:r>
      <w:r w:rsidRPr="00064D13">
        <w:rPr>
          <w:rFonts w:ascii="Arial" w:hAnsi="Arial" w:cs="Arial"/>
          <w:sz w:val="20"/>
          <w:szCs w:val="20"/>
        </w:rPr>
        <w:t>access</w:t>
      </w:r>
      <w:r w:rsidRPr="00064D13">
        <w:rPr>
          <w:rFonts w:ascii="Arial" w:hAnsi="Arial" w:cs="Arial"/>
          <w:spacing w:val="-7"/>
          <w:sz w:val="20"/>
          <w:szCs w:val="20"/>
        </w:rPr>
        <w:t xml:space="preserve"> </w:t>
      </w:r>
      <w:r w:rsidRPr="00064D13">
        <w:rPr>
          <w:rFonts w:ascii="Arial" w:hAnsi="Arial" w:cs="Arial"/>
          <w:sz w:val="20"/>
          <w:szCs w:val="20"/>
        </w:rPr>
        <w:t>to</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7"/>
          <w:sz w:val="20"/>
          <w:szCs w:val="20"/>
        </w:rPr>
        <w:t xml:space="preserve"> </w:t>
      </w:r>
      <w:r w:rsidRPr="00064D13">
        <w:rPr>
          <w:rFonts w:ascii="Arial" w:hAnsi="Arial" w:cs="Arial"/>
          <w:sz w:val="20"/>
          <w:szCs w:val="20"/>
        </w:rPr>
        <w:t>interpretation</w:t>
      </w:r>
      <w:r w:rsidRPr="00064D13">
        <w:rPr>
          <w:rFonts w:ascii="Arial" w:hAnsi="Arial" w:cs="Arial"/>
          <w:spacing w:val="-6"/>
          <w:sz w:val="20"/>
          <w:szCs w:val="20"/>
        </w:rPr>
        <w:t xml:space="preserve"> </w:t>
      </w:r>
      <w:r w:rsidRPr="00064D13">
        <w:rPr>
          <w:rFonts w:ascii="Arial" w:hAnsi="Arial" w:cs="Arial"/>
          <w:spacing w:val="-2"/>
          <w:sz w:val="20"/>
          <w:szCs w:val="20"/>
        </w:rPr>
        <w:t>services.</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That</w:t>
      </w:r>
      <w:r w:rsidRPr="00064D13">
        <w:rPr>
          <w:rFonts w:ascii="Arial" w:hAnsi="Arial" w:cs="Arial"/>
          <w:spacing w:val="-4"/>
          <w:sz w:val="20"/>
          <w:szCs w:val="20"/>
        </w:rPr>
        <w:t xml:space="preserve"> </w:t>
      </w:r>
      <w:r w:rsidRPr="00064D13">
        <w:rPr>
          <w:rFonts w:ascii="Arial" w:hAnsi="Arial" w:cs="Arial"/>
          <w:sz w:val="20"/>
          <w:szCs w:val="20"/>
        </w:rPr>
        <w:t>any</w:t>
      </w:r>
      <w:r w:rsidRPr="00064D13">
        <w:rPr>
          <w:rFonts w:ascii="Arial" w:hAnsi="Arial" w:cs="Arial"/>
          <w:spacing w:val="-4"/>
          <w:sz w:val="20"/>
          <w:szCs w:val="20"/>
        </w:rPr>
        <w:t xml:space="preserve"> </w:t>
      </w:r>
      <w:r w:rsidRPr="00064D13">
        <w:rPr>
          <w:rFonts w:ascii="Arial" w:hAnsi="Arial" w:cs="Arial"/>
          <w:sz w:val="20"/>
          <w:szCs w:val="20"/>
        </w:rPr>
        <w:t>delegate</w:t>
      </w:r>
      <w:r w:rsidRPr="00064D13">
        <w:rPr>
          <w:rFonts w:ascii="Arial" w:hAnsi="Arial" w:cs="Arial"/>
          <w:spacing w:val="-4"/>
          <w:sz w:val="20"/>
          <w:szCs w:val="20"/>
        </w:rPr>
        <w:t xml:space="preserve"> </w:t>
      </w:r>
      <w:r w:rsidRPr="00064D13">
        <w:rPr>
          <w:rFonts w:ascii="Arial" w:hAnsi="Arial" w:cs="Arial"/>
          <w:sz w:val="20"/>
          <w:szCs w:val="20"/>
        </w:rPr>
        <w:t>who</w:t>
      </w:r>
      <w:r w:rsidRPr="00064D13">
        <w:rPr>
          <w:rFonts w:ascii="Arial" w:hAnsi="Arial" w:cs="Arial"/>
          <w:spacing w:val="-4"/>
          <w:sz w:val="20"/>
          <w:szCs w:val="20"/>
        </w:rPr>
        <w:t xml:space="preserve"> </w:t>
      </w:r>
      <w:r w:rsidRPr="00064D13">
        <w:rPr>
          <w:rFonts w:ascii="Arial" w:hAnsi="Arial" w:cs="Arial"/>
          <w:sz w:val="20"/>
          <w:szCs w:val="20"/>
        </w:rPr>
        <w:t>wishes</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speak</w:t>
      </w:r>
      <w:r w:rsidRPr="00064D13">
        <w:rPr>
          <w:rFonts w:ascii="Arial" w:hAnsi="Arial" w:cs="Arial"/>
          <w:spacing w:val="-4"/>
          <w:sz w:val="20"/>
          <w:szCs w:val="20"/>
        </w:rPr>
        <w:t xml:space="preserve"> </w:t>
      </w:r>
      <w:r w:rsidRPr="00064D13">
        <w:rPr>
          <w:rFonts w:ascii="Arial" w:hAnsi="Arial" w:cs="Arial"/>
          <w:sz w:val="20"/>
          <w:szCs w:val="20"/>
        </w:rPr>
        <w:t>must</w:t>
      </w:r>
      <w:r w:rsidRPr="00064D13">
        <w:rPr>
          <w:rFonts w:ascii="Arial" w:hAnsi="Arial" w:cs="Arial"/>
          <w:spacing w:val="-4"/>
          <w:sz w:val="20"/>
          <w:szCs w:val="20"/>
        </w:rPr>
        <w:t xml:space="preserve"> </w:t>
      </w:r>
      <w:r w:rsidRPr="00064D13">
        <w:rPr>
          <w:rFonts w:ascii="Arial" w:hAnsi="Arial" w:cs="Arial"/>
          <w:sz w:val="20"/>
          <w:szCs w:val="20"/>
        </w:rPr>
        <w:t>use</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‘raise</w:t>
      </w:r>
      <w:r w:rsidRPr="00064D13">
        <w:rPr>
          <w:rFonts w:ascii="Arial" w:hAnsi="Arial" w:cs="Arial"/>
          <w:spacing w:val="-4"/>
          <w:sz w:val="20"/>
          <w:szCs w:val="20"/>
        </w:rPr>
        <w:t xml:space="preserve"> </w:t>
      </w:r>
      <w:r w:rsidRPr="00064D13">
        <w:rPr>
          <w:rFonts w:ascii="Arial" w:hAnsi="Arial" w:cs="Arial"/>
          <w:sz w:val="20"/>
          <w:szCs w:val="20"/>
        </w:rPr>
        <w:t>your hand’ function. And of course, that by now almost all members are familiar with the icon and its use.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Hon</w:t>
      </w:r>
      <w:r w:rsidRPr="00064D13">
        <w:rPr>
          <w:rFonts w:ascii="Arial" w:hAnsi="Arial" w:cs="Arial"/>
          <w:spacing w:val="-5"/>
          <w:sz w:val="20"/>
          <w:szCs w:val="20"/>
        </w:rPr>
        <w:t xml:space="preserve"> </w:t>
      </w:r>
      <w:r w:rsidRPr="00064D13">
        <w:rPr>
          <w:rFonts w:ascii="Arial" w:hAnsi="Arial" w:cs="Arial"/>
          <w:sz w:val="20"/>
          <w:szCs w:val="20"/>
        </w:rPr>
        <w:t>delegates,</w:t>
      </w:r>
      <w:r w:rsidRPr="00064D13">
        <w:rPr>
          <w:rFonts w:ascii="Arial" w:hAnsi="Arial" w:cs="Arial"/>
          <w:spacing w:val="-5"/>
          <w:sz w:val="20"/>
          <w:szCs w:val="20"/>
        </w:rPr>
        <w:t xml:space="preserve"> </w:t>
      </w:r>
      <w:r w:rsidRPr="00064D13">
        <w:rPr>
          <w:rFonts w:ascii="Arial" w:hAnsi="Arial" w:cs="Arial"/>
          <w:sz w:val="20"/>
          <w:szCs w:val="20"/>
        </w:rPr>
        <w:t>I’m</w:t>
      </w:r>
      <w:r w:rsidRPr="00064D13">
        <w:rPr>
          <w:rFonts w:ascii="Arial" w:hAnsi="Arial" w:cs="Arial"/>
          <w:spacing w:val="-5"/>
          <w:sz w:val="20"/>
          <w:szCs w:val="20"/>
        </w:rPr>
        <w:t xml:space="preserve"> </w:t>
      </w:r>
      <w:r w:rsidRPr="00064D13">
        <w:rPr>
          <w:rFonts w:ascii="Arial" w:hAnsi="Arial" w:cs="Arial"/>
          <w:sz w:val="20"/>
          <w:szCs w:val="20"/>
        </w:rPr>
        <w:t>also</w:t>
      </w:r>
      <w:r w:rsidRPr="00064D13">
        <w:rPr>
          <w:rFonts w:ascii="Arial" w:hAnsi="Arial" w:cs="Arial"/>
          <w:spacing w:val="-5"/>
          <w:sz w:val="20"/>
          <w:szCs w:val="20"/>
        </w:rPr>
        <w:t xml:space="preserve"> </w:t>
      </w:r>
      <w:r w:rsidRPr="00064D13">
        <w:rPr>
          <w:rFonts w:ascii="Arial" w:hAnsi="Arial" w:cs="Arial"/>
          <w:sz w:val="20"/>
          <w:szCs w:val="20"/>
        </w:rPr>
        <w:t>been</w:t>
      </w:r>
      <w:r w:rsidRPr="00064D13">
        <w:rPr>
          <w:rFonts w:ascii="Arial" w:hAnsi="Arial" w:cs="Arial"/>
          <w:spacing w:val="-5"/>
          <w:sz w:val="20"/>
          <w:szCs w:val="20"/>
        </w:rPr>
        <w:t xml:space="preserve"> </w:t>
      </w:r>
      <w:r w:rsidRPr="00064D13">
        <w:rPr>
          <w:rFonts w:ascii="Arial" w:hAnsi="Arial" w:cs="Arial"/>
          <w:sz w:val="20"/>
          <w:szCs w:val="20"/>
        </w:rPr>
        <w:t>informed</w:t>
      </w:r>
      <w:r w:rsidRPr="00064D13">
        <w:rPr>
          <w:rFonts w:ascii="Arial" w:hAnsi="Arial" w:cs="Arial"/>
          <w:spacing w:val="-5"/>
          <w:sz w:val="20"/>
          <w:szCs w:val="20"/>
        </w:rPr>
        <w:t xml:space="preserve"> </w:t>
      </w: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there’ll</w:t>
      </w:r>
      <w:r w:rsidRPr="00064D13">
        <w:rPr>
          <w:rFonts w:ascii="Arial" w:hAnsi="Arial" w:cs="Arial"/>
          <w:spacing w:val="-5"/>
          <w:sz w:val="20"/>
          <w:szCs w:val="20"/>
        </w:rPr>
        <w:t xml:space="preserve"> </w:t>
      </w:r>
      <w:r w:rsidRPr="00064D13">
        <w:rPr>
          <w:rFonts w:ascii="Arial" w:hAnsi="Arial" w:cs="Arial"/>
          <w:sz w:val="20"/>
          <w:szCs w:val="20"/>
        </w:rPr>
        <w:t>be</w:t>
      </w:r>
      <w:r w:rsidRPr="00064D13">
        <w:rPr>
          <w:rFonts w:ascii="Arial" w:hAnsi="Arial" w:cs="Arial"/>
          <w:spacing w:val="-5"/>
          <w:sz w:val="20"/>
          <w:szCs w:val="20"/>
        </w:rPr>
        <w:t xml:space="preserve"> </w:t>
      </w:r>
      <w:r w:rsidRPr="00064D13">
        <w:rPr>
          <w:rFonts w:ascii="Arial" w:hAnsi="Arial" w:cs="Arial"/>
          <w:sz w:val="20"/>
          <w:szCs w:val="20"/>
        </w:rPr>
        <w:t>no notices of motion or motions without not</w:t>
      </w:r>
      <w:r w:rsidRPr="00064D13">
        <w:rPr>
          <w:rFonts w:ascii="Arial" w:hAnsi="Arial" w:cs="Arial"/>
          <w:sz w:val="20"/>
          <w:szCs w:val="20"/>
        </w:rPr>
        <w:t>ice.</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So,</w:t>
      </w:r>
      <w:r w:rsidRPr="00064D13">
        <w:rPr>
          <w:rFonts w:ascii="Arial" w:hAnsi="Arial" w:cs="Arial"/>
          <w:spacing w:val="-4"/>
          <w:sz w:val="20"/>
          <w:szCs w:val="20"/>
        </w:rPr>
        <w:t xml:space="preserve"> </w:t>
      </w:r>
      <w:r w:rsidRPr="00064D13">
        <w:rPr>
          <w:rFonts w:ascii="Arial" w:hAnsi="Arial" w:cs="Arial"/>
          <w:sz w:val="20"/>
          <w:szCs w:val="20"/>
        </w:rPr>
        <w:t>before</w:t>
      </w:r>
      <w:r w:rsidRPr="00064D13">
        <w:rPr>
          <w:rFonts w:ascii="Arial" w:hAnsi="Arial" w:cs="Arial"/>
          <w:spacing w:val="-4"/>
          <w:sz w:val="20"/>
          <w:szCs w:val="20"/>
        </w:rPr>
        <w:t xml:space="preserve"> </w:t>
      </w:r>
      <w:r w:rsidRPr="00064D13">
        <w:rPr>
          <w:rFonts w:ascii="Arial" w:hAnsi="Arial" w:cs="Arial"/>
          <w:sz w:val="20"/>
          <w:szCs w:val="20"/>
        </w:rPr>
        <w:t>we</w:t>
      </w:r>
      <w:r w:rsidRPr="00064D13">
        <w:rPr>
          <w:rFonts w:ascii="Arial" w:hAnsi="Arial" w:cs="Arial"/>
          <w:spacing w:val="-4"/>
          <w:sz w:val="20"/>
          <w:szCs w:val="20"/>
        </w:rPr>
        <w:t xml:space="preserve"> </w:t>
      </w:r>
      <w:r w:rsidRPr="00064D13">
        <w:rPr>
          <w:rFonts w:ascii="Arial" w:hAnsi="Arial" w:cs="Arial"/>
          <w:sz w:val="20"/>
          <w:szCs w:val="20"/>
        </w:rPr>
        <w:t>proceed</w:t>
      </w:r>
      <w:r w:rsidRPr="00064D13">
        <w:rPr>
          <w:rFonts w:ascii="Arial" w:hAnsi="Arial" w:cs="Arial"/>
          <w:spacing w:val="-4"/>
          <w:sz w:val="20"/>
          <w:szCs w:val="20"/>
        </w:rPr>
        <w:t xml:space="preserve"> </w:t>
      </w:r>
      <w:r w:rsidRPr="00064D13">
        <w:rPr>
          <w:rFonts w:ascii="Arial" w:hAnsi="Arial" w:cs="Arial"/>
          <w:sz w:val="20"/>
          <w:szCs w:val="20"/>
        </w:rPr>
        <w:t>I</w:t>
      </w:r>
      <w:r w:rsidRPr="00064D13">
        <w:rPr>
          <w:rFonts w:ascii="Arial" w:hAnsi="Arial" w:cs="Arial"/>
          <w:spacing w:val="-4"/>
          <w:sz w:val="20"/>
          <w:szCs w:val="20"/>
        </w:rPr>
        <w:t xml:space="preserve"> </w:t>
      </w:r>
      <w:r w:rsidRPr="00064D13">
        <w:rPr>
          <w:rFonts w:ascii="Arial" w:hAnsi="Arial" w:cs="Arial"/>
          <w:sz w:val="20"/>
          <w:szCs w:val="20"/>
        </w:rPr>
        <w:t>would</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welcome</w:t>
      </w:r>
      <w:r w:rsidRPr="00064D13">
        <w:rPr>
          <w:rFonts w:ascii="Arial" w:hAnsi="Arial" w:cs="Arial"/>
          <w:spacing w:val="-4"/>
          <w:sz w:val="20"/>
          <w:szCs w:val="20"/>
        </w:rPr>
        <w:t xml:space="preserve"> </w:t>
      </w:r>
      <w:r w:rsidRPr="00064D13">
        <w:rPr>
          <w:rFonts w:ascii="Arial" w:hAnsi="Arial" w:cs="Arial"/>
          <w:sz w:val="20"/>
          <w:szCs w:val="20"/>
        </w:rPr>
        <w:t>all</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Members</w:t>
      </w:r>
      <w:r w:rsidRPr="00064D13">
        <w:rPr>
          <w:rFonts w:ascii="Arial" w:hAnsi="Arial" w:cs="Arial"/>
          <w:spacing w:val="-4"/>
          <w:sz w:val="20"/>
          <w:szCs w:val="20"/>
        </w:rPr>
        <w:t xml:space="preserve"> </w:t>
      </w:r>
      <w:r w:rsidRPr="00064D13">
        <w:rPr>
          <w:rFonts w:ascii="Arial" w:hAnsi="Arial" w:cs="Arial"/>
          <w:sz w:val="20"/>
          <w:szCs w:val="20"/>
        </w:rPr>
        <w:t>of Executive Council, MECs, permanent delegates, all special delegates and the SALGA representatives to the House.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49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Hon</w:t>
      </w:r>
      <w:r w:rsidRPr="00064D13">
        <w:rPr>
          <w:rFonts w:ascii="Arial" w:hAnsi="Arial" w:cs="Arial"/>
          <w:spacing w:val="-7"/>
          <w:sz w:val="20"/>
          <w:szCs w:val="20"/>
        </w:rPr>
        <w:t xml:space="preserve"> </w:t>
      </w:r>
      <w:r w:rsidRPr="00064D13">
        <w:rPr>
          <w:rFonts w:ascii="Arial" w:hAnsi="Arial" w:cs="Arial"/>
          <w:sz w:val="20"/>
          <w:szCs w:val="20"/>
        </w:rPr>
        <w:t>delegates,</w:t>
      </w:r>
      <w:r w:rsidRPr="00064D13">
        <w:rPr>
          <w:rFonts w:ascii="Arial" w:hAnsi="Arial" w:cs="Arial"/>
          <w:spacing w:val="-4"/>
          <w:sz w:val="20"/>
          <w:szCs w:val="20"/>
        </w:rPr>
        <w:t xml:space="preserve"> </w:t>
      </w:r>
      <w:r w:rsidRPr="00064D13">
        <w:rPr>
          <w:rFonts w:ascii="Arial" w:hAnsi="Arial" w:cs="Arial"/>
          <w:sz w:val="20"/>
          <w:szCs w:val="20"/>
        </w:rPr>
        <w:t>we’ll</w:t>
      </w:r>
      <w:r w:rsidRPr="00064D13">
        <w:rPr>
          <w:rFonts w:ascii="Arial" w:hAnsi="Arial" w:cs="Arial"/>
          <w:spacing w:val="-4"/>
          <w:sz w:val="20"/>
          <w:szCs w:val="20"/>
        </w:rPr>
        <w:t xml:space="preserve"> </w:t>
      </w:r>
      <w:r w:rsidRPr="00064D13">
        <w:rPr>
          <w:rFonts w:ascii="Arial" w:hAnsi="Arial" w:cs="Arial"/>
          <w:sz w:val="20"/>
          <w:szCs w:val="20"/>
        </w:rPr>
        <w:t>now</w:t>
      </w:r>
      <w:r w:rsidRPr="00064D13">
        <w:rPr>
          <w:rFonts w:ascii="Arial" w:hAnsi="Arial" w:cs="Arial"/>
          <w:spacing w:val="-5"/>
          <w:sz w:val="20"/>
          <w:szCs w:val="20"/>
        </w:rPr>
        <w:t xml:space="preserve"> </w:t>
      </w:r>
      <w:r w:rsidRPr="00064D13">
        <w:rPr>
          <w:rFonts w:ascii="Arial" w:hAnsi="Arial" w:cs="Arial"/>
          <w:sz w:val="20"/>
          <w:szCs w:val="20"/>
        </w:rPr>
        <w:t>proceed</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Order</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day.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ind w:left="652" w:right="653" w:firstLine="359"/>
        <w:rPr>
          <w:rFonts w:ascii="Arial" w:hAnsi="Arial" w:cs="Arial"/>
          <w:b/>
          <w:sz w:val="20"/>
          <w:szCs w:val="20"/>
        </w:rPr>
      </w:pPr>
      <w:r w:rsidRPr="00064D13">
        <w:rPr>
          <w:rFonts w:ascii="Arial" w:hAnsi="Arial" w:cs="Arial"/>
          <w:b/>
          <w:sz w:val="20"/>
          <w:szCs w:val="20"/>
        </w:rPr>
        <w:t>CONSIDERATION OF REPORT OF THE SELECT COMMITTEE ON CO-OPERATIVE</w:t>
      </w:r>
      <w:r w:rsidRPr="00064D13">
        <w:rPr>
          <w:rFonts w:ascii="Arial" w:hAnsi="Arial" w:cs="Arial"/>
          <w:b/>
          <w:spacing w:val="-8"/>
          <w:sz w:val="20"/>
          <w:szCs w:val="20"/>
        </w:rPr>
        <w:t xml:space="preserve"> </w:t>
      </w:r>
      <w:r w:rsidRPr="00064D13">
        <w:rPr>
          <w:rFonts w:ascii="Arial" w:hAnsi="Arial" w:cs="Arial"/>
          <w:b/>
          <w:sz w:val="20"/>
          <w:szCs w:val="20"/>
        </w:rPr>
        <w:t>GOVERNANCE</w:t>
      </w:r>
      <w:r w:rsidRPr="00064D13">
        <w:rPr>
          <w:rFonts w:ascii="Arial" w:hAnsi="Arial" w:cs="Arial"/>
          <w:b/>
          <w:spacing w:val="-8"/>
          <w:sz w:val="20"/>
          <w:szCs w:val="20"/>
        </w:rPr>
        <w:t xml:space="preserve"> </w:t>
      </w:r>
      <w:r w:rsidRPr="00064D13">
        <w:rPr>
          <w:rFonts w:ascii="Arial" w:hAnsi="Arial" w:cs="Arial"/>
          <w:b/>
          <w:sz w:val="20"/>
          <w:szCs w:val="20"/>
        </w:rPr>
        <w:t>AND</w:t>
      </w:r>
      <w:r w:rsidRPr="00064D13">
        <w:rPr>
          <w:rFonts w:ascii="Arial" w:hAnsi="Arial" w:cs="Arial"/>
          <w:b/>
          <w:spacing w:val="-8"/>
          <w:sz w:val="20"/>
          <w:szCs w:val="20"/>
        </w:rPr>
        <w:t xml:space="preserve"> </w:t>
      </w:r>
      <w:r w:rsidRPr="00064D13">
        <w:rPr>
          <w:rFonts w:ascii="Arial" w:hAnsi="Arial" w:cs="Arial"/>
          <w:b/>
          <w:sz w:val="20"/>
          <w:szCs w:val="20"/>
        </w:rPr>
        <w:t>TRADITIONAL</w:t>
      </w:r>
      <w:r w:rsidRPr="00064D13">
        <w:rPr>
          <w:rFonts w:ascii="Arial" w:hAnsi="Arial" w:cs="Arial"/>
          <w:b/>
          <w:spacing w:val="-8"/>
          <w:sz w:val="20"/>
          <w:szCs w:val="20"/>
        </w:rPr>
        <w:t xml:space="preserve"> </w:t>
      </w:r>
      <w:r w:rsidRPr="00064D13">
        <w:rPr>
          <w:rFonts w:ascii="Arial" w:hAnsi="Arial" w:cs="Arial"/>
          <w:b/>
          <w:sz w:val="20"/>
          <w:szCs w:val="20"/>
        </w:rPr>
        <w:t>AFFAIRS,</w:t>
      </w:r>
      <w:r w:rsidRPr="00064D13">
        <w:rPr>
          <w:rFonts w:ascii="Arial" w:hAnsi="Arial" w:cs="Arial"/>
          <w:b/>
          <w:spacing w:val="-8"/>
          <w:sz w:val="20"/>
          <w:szCs w:val="20"/>
        </w:rPr>
        <w:t xml:space="preserve"> </w:t>
      </w:r>
      <w:r w:rsidRPr="00064D13">
        <w:rPr>
          <w:rFonts w:ascii="Arial" w:hAnsi="Arial" w:cs="Arial"/>
          <w:b/>
          <w:sz w:val="20"/>
          <w:szCs w:val="20"/>
        </w:rPr>
        <w:t>WATER,</w:t>
      </w:r>
    </w:p>
    <w:p w:rsidR="009435A5" w:rsidRPr="00064D13" w:rsidRDefault="008B7D6F" w:rsidP="00064D13">
      <w:pPr>
        <w:ind w:left="368" w:right="369"/>
        <w:jc w:val="center"/>
        <w:rPr>
          <w:rFonts w:ascii="Arial" w:hAnsi="Arial" w:cs="Arial"/>
          <w:b/>
          <w:sz w:val="20"/>
          <w:szCs w:val="20"/>
        </w:rPr>
      </w:pPr>
      <w:r w:rsidRPr="00064D13">
        <w:rPr>
          <w:rFonts w:ascii="Arial" w:hAnsi="Arial" w:cs="Arial"/>
          <w:b/>
          <w:sz w:val="20"/>
          <w:szCs w:val="20"/>
        </w:rPr>
        <w:t>SANITATION AND HUMAN SETTLEMENTS ON CONSIDERATION ON THE NOTICE</w:t>
      </w:r>
      <w:r w:rsidRPr="00064D13">
        <w:rPr>
          <w:rFonts w:ascii="Arial" w:hAnsi="Arial" w:cs="Arial"/>
          <w:b/>
          <w:spacing w:val="-5"/>
          <w:sz w:val="20"/>
          <w:szCs w:val="20"/>
        </w:rPr>
        <w:t xml:space="preserve"> </w:t>
      </w:r>
      <w:r w:rsidRPr="00064D13">
        <w:rPr>
          <w:rFonts w:ascii="Arial" w:hAnsi="Arial" w:cs="Arial"/>
          <w:b/>
          <w:sz w:val="20"/>
          <w:szCs w:val="20"/>
        </w:rPr>
        <w:t>OF</w:t>
      </w:r>
      <w:r w:rsidRPr="00064D13">
        <w:rPr>
          <w:rFonts w:ascii="Arial" w:hAnsi="Arial" w:cs="Arial"/>
          <w:b/>
          <w:spacing w:val="-5"/>
          <w:sz w:val="20"/>
          <w:szCs w:val="20"/>
        </w:rPr>
        <w:t xml:space="preserve"> </w:t>
      </w:r>
      <w:r w:rsidRPr="00064D13">
        <w:rPr>
          <w:rFonts w:ascii="Arial" w:hAnsi="Arial" w:cs="Arial"/>
          <w:b/>
          <w:sz w:val="20"/>
          <w:szCs w:val="20"/>
        </w:rPr>
        <w:t>INTERVENTION</w:t>
      </w:r>
      <w:r w:rsidRPr="00064D13">
        <w:rPr>
          <w:rFonts w:ascii="Arial" w:hAnsi="Arial" w:cs="Arial"/>
          <w:b/>
          <w:spacing w:val="-5"/>
          <w:sz w:val="20"/>
          <w:szCs w:val="20"/>
        </w:rPr>
        <w:t xml:space="preserve"> </w:t>
      </w:r>
      <w:r w:rsidRPr="00064D13">
        <w:rPr>
          <w:rFonts w:ascii="Arial" w:hAnsi="Arial" w:cs="Arial"/>
          <w:b/>
          <w:sz w:val="20"/>
          <w:szCs w:val="20"/>
        </w:rPr>
        <w:t>IN</w:t>
      </w:r>
      <w:r w:rsidRPr="00064D13">
        <w:rPr>
          <w:rFonts w:ascii="Arial" w:hAnsi="Arial" w:cs="Arial"/>
          <w:b/>
          <w:spacing w:val="-5"/>
          <w:sz w:val="20"/>
          <w:szCs w:val="20"/>
        </w:rPr>
        <w:t xml:space="preserve"> </w:t>
      </w:r>
      <w:r w:rsidRPr="00064D13">
        <w:rPr>
          <w:rFonts w:ascii="Arial" w:hAnsi="Arial" w:cs="Arial"/>
          <w:b/>
          <w:sz w:val="20"/>
          <w:szCs w:val="20"/>
        </w:rPr>
        <w:t>TERMS</w:t>
      </w:r>
      <w:r w:rsidRPr="00064D13">
        <w:rPr>
          <w:rFonts w:ascii="Arial" w:hAnsi="Arial" w:cs="Arial"/>
          <w:b/>
          <w:spacing w:val="-5"/>
          <w:sz w:val="20"/>
          <w:szCs w:val="20"/>
        </w:rPr>
        <w:t xml:space="preserve"> </w:t>
      </w:r>
      <w:r w:rsidRPr="00064D13">
        <w:rPr>
          <w:rFonts w:ascii="Arial" w:hAnsi="Arial" w:cs="Arial"/>
          <w:b/>
          <w:sz w:val="20"/>
          <w:szCs w:val="20"/>
        </w:rPr>
        <w:t>OF</w:t>
      </w:r>
      <w:r w:rsidRPr="00064D13">
        <w:rPr>
          <w:rFonts w:ascii="Arial" w:hAnsi="Arial" w:cs="Arial"/>
          <w:b/>
          <w:spacing w:val="-5"/>
          <w:sz w:val="20"/>
          <w:szCs w:val="20"/>
        </w:rPr>
        <w:t xml:space="preserve"> </w:t>
      </w:r>
      <w:r w:rsidRPr="00064D13">
        <w:rPr>
          <w:rFonts w:ascii="Arial" w:hAnsi="Arial" w:cs="Arial"/>
          <w:b/>
          <w:sz w:val="20"/>
          <w:szCs w:val="20"/>
        </w:rPr>
        <w:t>SECTION</w:t>
      </w:r>
      <w:r w:rsidRPr="00064D13">
        <w:rPr>
          <w:rFonts w:ascii="Arial" w:hAnsi="Arial" w:cs="Arial"/>
          <w:b/>
          <w:spacing w:val="-5"/>
          <w:sz w:val="20"/>
          <w:szCs w:val="20"/>
        </w:rPr>
        <w:t xml:space="preserve"> </w:t>
      </w:r>
      <w:r w:rsidRPr="00064D13">
        <w:rPr>
          <w:rFonts w:ascii="Arial" w:hAnsi="Arial" w:cs="Arial"/>
          <w:b/>
          <w:sz w:val="20"/>
          <w:szCs w:val="20"/>
        </w:rPr>
        <w:t>139(1)(c)</w:t>
      </w:r>
      <w:r w:rsidRPr="00064D13">
        <w:rPr>
          <w:rFonts w:ascii="Arial" w:hAnsi="Arial" w:cs="Arial"/>
          <w:b/>
          <w:spacing w:val="-5"/>
          <w:sz w:val="20"/>
          <w:szCs w:val="20"/>
        </w:rPr>
        <w:t xml:space="preserve"> </w:t>
      </w:r>
      <w:r w:rsidRPr="00064D13">
        <w:rPr>
          <w:rFonts w:ascii="Arial" w:hAnsi="Arial" w:cs="Arial"/>
          <w:b/>
          <w:sz w:val="20"/>
          <w:szCs w:val="20"/>
        </w:rPr>
        <w:t>OF</w:t>
      </w:r>
      <w:r w:rsidRPr="00064D13">
        <w:rPr>
          <w:rFonts w:ascii="Arial" w:hAnsi="Arial" w:cs="Arial"/>
          <w:b/>
          <w:spacing w:val="-5"/>
          <w:sz w:val="20"/>
          <w:szCs w:val="20"/>
        </w:rPr>
        <w:t xml:space="preserve"> </w:t>
      </w:r>
      <w:r w:rsidRPr="00064D13">
        <w:rPr>
          <w:rFonts w:ascii="Arial" w:hAnsi="Arial" w:cs="Arial"/>
          <w:b/>
          <w:sz w:val="20"/>
          <w:szCs w:val="20"/>
        </w:rPr>
        <w:t>THE CONSTITUTION IN THE DITSOBOTL</w:t>
      </w:r>
      <w:r w:rsidRPr="00064D13">
        <w:rPr>
          <w:rFonts w:ascii="Arial" w:hAnsi="Arial" w:cs="Arial"/>
          <w:b/>
          <w:sz w:val="20"/>
          <w:szCs w:val="20"/>
        </w:rPr>
        <w:t>A LOCAL MUNICIPALITY, DATED</w:t>
      </w:r>
    </w:p>
    <w:p w:rsidR="009435A5" w:rsidRPr="00064D13" w:rsidRDefault="008B7D6F" w:rsidP="00064D13">
      <w:pPr>
        <w:ind w:left="3605"/>
        <w:rPr>
          <w:rFonts w:ascii="Arial" w:hAnsi="Arial" w:cs="Arial"/>
          <w:b/>
          <w:sz w:val="20"/>
          <w:szCs w:val="20"/>
        </w:rPr>
      </w:pPr>
      <w:r w:rsidRPr="00064D13">
        <w:rPr>
          <w:rFonts w:ascii="Arial" w:hAnsi="Arial" w:cs="Arial"/>
          <w:b/>
          <w:sz w:val="20"/>
          <w:szCs w:val="20"/>
        </w:rPr>
        <w:t>3</w:t>
      </w:r>
      <w:r w:rsidRPr="00064D13">
        <w:rPr>
          <w:rFonts w:ascii="Arial" w:hAnsi="Arial" w:cs="Arial"/>
          <w:b/>
          <w:spacing w:val="-4"/>
          <w:sz w:val="20"/>
          <w:szCs w:val="20"/>
        </w:rPr>
        <w:t xml:space="preserve"> </w:t>
      </w:r>
      <w:r w:rsidRPr="00064D13">
        <w:rPr>
          <w:rFonts w:ascii="Arial" w:hAnsi="Arial" w:cs="Arial"/>
          <w:b/>
          <w:sz w:val="20"/>
          <w:szCs w:val="20"/>
        </w:rPr>
        <w:t>OCTOBER</w:t>
      </w:r>
      <w:r w:rsidRPr="00064D13">
        <w:rPr>
          <w:rFonts w:ascii="Arial" w:hAnsi="Arial" w:cs="Arial"/>
          <w:b/>
          <w:spacing w:val="-4"/>
          <w:sz w:val="20"/>
          <w:szCs w:val="20"/>
        </w:rPr>
        <w:t xml:space="preserve"> 2022</w:t>
      </w:r>
    </w:p>
    <w:p w:rsidR="009435A5" w:rsidRPr="00064D13" w:rsidRDefault="009435A5" w:rsidP="00064D13">
      <w:pPr>
        <w:pStyle w:val="BodyText"/>
        <w:rPr>
          <w:rFonts w:ascii="Arial" w:hAnsi="Arial" w:cs="Arial"/>
          <w:b/>
          <w:sz w:val="20"/>
          <w:szCs w:val="20"/>
        </w:rPr>
      </w:pPr>
    </w:p>
    <w:p w:rsidR="009435A5" w:rsidRPr="00064D13" w:rsidRDefault="009435A5" w:rsidP="00064D13">
      <w:pPr>
        <w:pStyle w:val="BodyText"/>
        <w:rPr>
          <w:rFonts w:ascii="Arial" w:hAnsi="Arial" w:cs="Arial"/>
          <w:b/>
          <w:sz w:val="20"/>
          <w:szCs w:val="20"/>
        </w:rPr>
      </w:pPr>
    </w:p>
    <w:p w:rsidR="009435A5" w:rsidRPr="00064D13" w:rsidRDefault="009435A5" w:rsidP="00064D13">
      <w:pPr>
        <w:pStyle w:val="BodyText"/>
        <w:rPr>
          <w:rFonts w:ascii="Arial" w:hAnsi="Arial" w:cs="Arial"/>
          <w:b/>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Mr T S C DODOVU: Hon Chairperson of the NCOP, hon Amos Masondo,</w:t>
      </w:r>
      <w:r w:rsidRPr="00064D13">
        <w:rPr>
          <w:rFonts w:ascii="Arial" w:hAnsi="Arial" w:cs="Arial"/>
          <w:spacing w:val="-5"/>
          <w:sz w:val="20"/>
          <w:szCs w:val="20"/>
        </w:rPr>
        <w:t xml:space="preserve"> </w:t>
      </w:r>
      <w:r w:rsidRPr="00064D13">
        <w:rPr>
          <w:rFonts w:ascii="Arial" w:hAnsi="Arial" w:cs="Arial"/>
          <w:sz w:val="20"/>
          <w:szCs w:val="20"/>
        </w:rPr>
        <w:t>all</w:t>
      </w:r>
      <w:r w:rsidRPr="00064D13">
        <w:rPr>
          <w:rFonts w:ascii="Arial" w:hAnsi="Arial" w:cs="Arial"/>
          <w:spacing w:val="-5"/>
          <w:sz w:val="20"/>
          <w:szCs w:val="20"/>
        </w:rPr>
        <w:t xml:space="preserve"> </w:t>
      </w:r>
      <w:r w:rsidRPr="00064D13">
        <w:rPr>
          <w:rFonts w:ascii="Arial" w:hAnsi="Arial" w:cs="Arial"/>
          <w:sz w:val="20"/>
          <w:szCs w:val="20"/>
        </w:rPr>
        <w:t>permanent</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special</w:t>
      </w:r>
      <w:r w:rsidRPr="00064D13">
        <w:rPr>
          <w:rFonts w:ascii="Arial" w:hAnsi="Arial" w:cs="Arial"/>
          <w:spacing w:val="-5"/>
          <w:sz w:val="20"/>
          <w:szCs w:val="20"/>
        </w:rPr>
        <w:t xml:space="preserve"> </w:t>
      </w:r>
      <w:r w:rsidRPr="00064D13">
        <w:rPr>
          <w:rFonts w:ascii="Arial" w:hAnsi="Arial" w:cs="Arial"/>
          <w:sz w:val="20"/>
          <w:szCs w:val="20"/>
        </w:rPr>
        <w:t>delegates</w:t>
      </w:r>
      <w:r w:rsidRPr="00064D13">
        <w:rPr>
          <w:rFonts w:ascii="Arial" w:hAnsi="Arial" w:cs="Arial"/>
          <w:spacing w:val="-5"/>
          <w:sz w:val="20"/>
          <w:szCs w:val="20"/>
        </w:rPr>
        <w:t xml:space="preserve"> </w:t>
      </w:r>
      <w:r w:rsidRPr="00064D13">
        <w:rPr>
          <w:rFonts w:ascii="Arial" w:hAnsi="Arial" w:cs="Arial"/>
          <w:sz w:val="20"/>
          <w:szCs w:val="20"/>
        </w:rPr>
        <w:t>who</w:t>
      </w:r>
      <w:r w:rsidRPr="00064D13">
        <w:rPr>
          <w:rFonts w:ascii="Arial" w:hAnsi="Arial" w:cs="Arial"/>
          <w:spacing w:val="-5"/>
          <w:sz w:val="20"/>
          <w:szCs w:val="20"/>
        </w:rPr>
        <w:t xml:space="preserve"> </w:t>
      </w:r>
      <w:r w:rsidRPr="00064D13">
        <w:rPr>
          <w:rFonts w:ascii="Arial" w:hAnsi="Arial" w:cs="Arial"/>
          <w:sz w:val="20"/>
          <w:szCs w:val="20"/>
        </w:rPr>
        <w:t>are</w:t>
      </w:r>
      <w:r w:rsidRPr="00064D13">
        <w:rPr>
          <w:rFonts w:ascii="Arial" w:hAnsi="Arial" w:cs="Arial"/>
          <w:spacing w:val="-5"/>
          <w:sz w:val="20"/>
          <w:szCs w:val="20"/>
        </w:rPr>
        <w:t xml:space="preserve"> </w:t>
      </w:r>
      <w:r w:rsidRPr="00064D13">
        <w:rPr>
          <w:rFonts w:ascii="Arial" w:hAnsi="Arial" w:cs="Arial"/>
          <w:sz w:val="20"/>
          <w:szCs w:val="20"/>
        </w:rPr>
        <w:t>present in this session, all Members of Parliament, MPs.</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339"/>
        <w:jc w:val="both"/>
        <w:rPr>
          <w:rFonts w:ascii="Arial" w:hAnsi="Arial" w:cs="Arial"/>
          <w:sz w:val="20"/>
          <w:szCs w:val="20"/>
        </w:rPr>
      </w:pPr>
      <w:r w:rsidRPr="00064D13">
        <w:rPr>
          <w:rFonts w:ascii="Arial" w:hAnsi="Arial" w:cs="Arial"/>
          <w:sz w:val="20"/>
          <w:szCs w:val="20"/>
        </w:rPr>
        <w:t>Allow</w:t>
      </w:r>
      <w:r w:rsidRPr="00064D13">
        <w:rPr>
          <w:rFonts w:ascii="Arial" w:hAnsi="Arial" w:cs="Arial"/>
          <w:spacing w:val="-4"/>
          <w:sz w:val="20"/>
          <w:szCs w:val="20"/>
        </w:rPr>
        <w:t xml:space="preserve"> </w:t>
      </w:r>
      <w:r w:rsidRPr="00064D13">
        <w:rPr>
          <w:rFonts w:ascii="Arial" w:hAnsi="Arial" w:cs="Arial"/>
          <w:sz w:val="20"/>
          <w:szCs w:val="20"/>
        </w:rPr>
        <w:t>me</w:t>
      </w:r>
      <w:r w:rsidRPr="00064D13">
        <w:rPr>
          <w:rFonts w:ascii="Arial" w:hAnsi="Arial" w:cs="Arial"/>
          <w:spacing w:val="-4"/>
          <w:sz w:val="20"/>
          <w:szCs w:val="20"/>
        </w:rPr>
        <w:t xml:space="preserve"> </w:t>
      </w:r>
      <w:r w:rsidRPr="00064D13">
        <w:rPr>
          <w:rFonts w:ascii="Arial" w:hAnsi="Arial" w:cs="Arial"/>
          <w:sz w:val="20"/>
          <w:szCs w:val="20"/>
        </w:rPr>
        <w:t>this</w:t>
      </w:r>
      <w:r w:rsidRPr="00064D13">
        <w:rPr>
          <w:rFonts w:ascii="Arial" w:hAnsi="Arial" w:cs="Arial"/>
          <w:spacing w:val="-4"/>
          <w:sz w:val="20"/>
          <w:szCs w:val="20"/>
        </w:rPr>
        <w:t xml:space="preserve"> </w:t>
      </w:r>
      <w:r w:rsidRPr="00064D13">
        <w:rPr>
          <w:rFonts w:ascii="Arial" w:hAnsi="Arial" w:cs="Arial"/>
          <w:sz w:val="20"/>
          <w:szCs w:val="20"/>
        </w:rPr>
        <w:t>morning</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present</w:t>
      </w:r>
      <w:r w:rsidRPr="00064D13">
        <w:rPr>
          <w:rFonts w:ascii="Arial" w:hAnsi="Arial" w:cs="Arial"/>
          <w:spacing w:val="-4"/>
          <w:sz w:val="20"/>
          <w:szCs w:val="20"/>
        </w:rPr>
        <w:t xml:space="preserve"> </w:t>
      </w:r>
      <w:r w:rsidRPr="00064D13">
        <w:rPr>
          <w:rFonts w:ascii="Arial" w:hAnsi="Arial" w:cs="Arial"/>
          <w:sz w:val="20"/>
          <w:szCs w:val="20"/>
        </w:rPr>
        <w:t>a</w:t>
      </w:r>
      <w:r w:rsidRPr="00064D13">
        <w:rPr>
          <w:rFonts w:ascii="Arial" w:hAnsi="Arial" w:cs="Arial"/>
          <w:spacing w:val="-4"/>
          <w:sz w:val="20"/>
          <w:szCs w:val="20"/>
        </w:rPr>
        <w:t xml:space="preserve"> </w:t>
      </w:r>
      <w:r w:rsidRPr="00064D13">
        <w:rPr>
          <w:rFonts w:ascii="Arial" w:hAnsi="Arial" w:cs="Arial"/>
          <w:sz w:val="20"/>
          <w:szCs w:val="20"/>
        </w:rPr>
        <w:t>report</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committee</w:t>
      </w:r>
      <w:r w:rsidRPr="00064D13">
        <w:rPr>
          <w:rFonts w:ascii="Arial" w:hAnsi="Arial" w:cs="Arial"/>
          <w:spacing w:val="-4"/>
          <w:sz w:val="20"/>
          <w:szCs w:val="20"/>
        </w:rPr>
        <w:t xml:space="preserve"> </w:t>
      </w:r>
      <w:r w:rsidRPr="00064D13">
        <w:rPr>
          <w:rFonts w:ascii="Arial" w:hAnsi="Arial" w:cs="Arial"/>
          <w:sz w:val="20"/>
          <w:szCs w:val="20"/>
        </w:rPr>
        <w:t>in terms</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intervention</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139(1)(c)</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Constitution</w:t>
      </w:r>
      <w:r w:rsidRPr="00064D13">
        <w:rPr>
          <w:rFonts w:ascii="Arial" w:hAnsi="Arial" w:cs="Arial"/>
          <w:spacing w:val="-4"/>
          <w:sz w:val="20"/>
          <w:szCs w:val="20"/>
        </w:rPr>
        <w:t xml:space="preserve"> </w:t>
      </w:r>
      <w:r w:rsidRPr="00064D13">
        <w:rPr>
          <w:rFonts w:ascii="Arial" w:hAnsi="Arial" w:cs="Arial"/>
          <w:sz w:val="20"/>
          <w:szCs w:val="20"/>
        </w:rPr>
        <w:t>in the Ditsobotla Local Municipality.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Hon</w:t>
      </w:r>
      <w:r w:rsidRPr="00064D13">
        <w:rPr>
          <w:rFonts w:ascii="Arial" w:hAnsi="Arial" w:cs="Arial"/>
          <w:spacing w:val="-5"/>
          <w:sz w:val="20"/>
          <w:szCs w:val="20"/>
        </w:rPr>
        <w:t xml:space="preserve"> </w:t>
      </w:r>
      <w:r w:rsidRPr="00064D13">
        <w:rPr>
          <w:rFonts w:ascii="Arial" w:hAnsi="Arial" w:cs="Arial"/>
          <w:sz w:val="20"/>
          <w:szCs w:val="20"/>
        </w:rPr>
        <w:t>Chairperson</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members</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House,</w:t>
      </w:r>
      <w:r w:rsidRPr="00064D13">
        <w:rPr>
          <w:rFonts w:ascii="Arial" w:hAnsi="Arial" w:cs="Arial"/>
          <w:spacing w:val="-5"/>
          <w:sz w:val="20"/>
          <w:szCs w:val="20"/>
        </w:rPr>
        <w:t xml:space="preserve"> </w:t>
      </w:r>
      <w:r w:rsidRPr="00064D13">
        <w:rPr>
          <w:rFonts w:ascii="Arial" w:hAnsi="Arial" w:cs="Arial"/>
          <w:sz w:val="20"/>
          <w:szCs w:val="20"/>
        </w:rPr>
        <w:t>our</w:t>
      </w:r>
      <w:r w:rsidRPr="00064D13">
        <w:rPr>
          <w:rFonts w:ascii="Arial" w:hAnsi="Arial" w:cs="Arial"/>
          <w:spacing w:val="-5"/>
          <w:sz w:val="20"/>
          <w:szCs w:val="20"/>
        </w:rPr>
        <w:t xml:space="preserve"> </w:t>
      </w:r>
      <w:r w:rsidRPr="00064D13">
        <w:rPr>
          <w:rFonts w:ascii="Arial" w:hAnsi="Arial" w:cs="Arial"/>
          <w:sz w:val="20"/>
          <w:szCs w:val="20"/>
        </w:rPr>
        <w:t>municipalities and some of them, in this case, in the post 2021 local government</w:t>
      </w:r>
      <w:r w:rsidRPr="00064D13">
        <w:rPr>
          <w:rFonts w:ascii="Arial" w:hAnsi="Arial" w:cs="Arial"/>
          <w:spacing w:val="-7"/>
          <w:sz w:val="20"/>
          <w:szCs w:val="20"/>
        </w:rPr>
        <w:t xml:space="preserve"> </w:t>
      </w:r>
      <w:r w:rsidRPr="00064D13">
        <w:rPr>
          <w:rFonts w:ascii="Arial" w:hAnsi="Arial" w:cs="Arial"/>
          <w:sz w:val="20"/>
          <w:szCs w:val="20"/>
        </w:rPr>
        <w:t>elections</w:t>
      </w:r>
      <w:r w:rsidRPr="00064D13">
        <w:rPr>
          <w:rFonts w:ascii="Arial" w:hAnsi="Arial" w:cs="Arial"/>
          <w:spacing w:val="-7"/>
          <w:sz w:val="20"/>
          <w:szCs w:val="20"/>
        </w:rPr>
        <w:t xml:space="preserve"> </w:t>
      </w:r>
      <w:r w:rsidRPr="00064D13">
        <w:rPr>
          <w:rFonts w:ascii="Arial" w:hAnsi="Arial" w:cs="Arial"/>
          <w:sz w:val="20"/>
          <w:szCs w:val="20"/>
        </w:rPr>
        <w:t>are</w:t>
      </w:r>
      <w:r w:rsidRPr="00064D13">
        <w:rPr>
          <w:rFonts w:ascii="Arial" w:hAnsi="Arial" w:cs="Arial"/>
          <w:spacing w:val="-7"/>
          <w:sz w:val="20"/>
          <w:szCs w:val="20"/>
        </w:rPr>
        <w:t xml:space="preserve"> </w:t>
      </w:r>
      <w:r w:rsidRPr="00064D13">
        <w:rPr>
          <w:rFonts w:ascii="Arial" w:hAnsi="Arial" w:cs="Arial"/>
          <w:sz w:val="20"/>
          <w:szCs w:val="20"/>
        </w:rPr>
        <w:t>again</w:t>
      </w:r>
      <w:r w:rsidRPr="00064D13">
        <w:rPr>
          <w:rFonts w:ascii="Arial" w:hAnsi="Arial" w:cs="Arial"/>
          <w:spacing w:val="-7"/>
          <w:sz w:val="20"/>
          <w:szCs w:val="20"/>
        </w:rPr>
        <w:t xml:space="preserve"> </w:t>
      </w:r>
      <w:r w:rsidRPr="00064D13">
        <w:rPr>
          <w:rFonts w:ascii="Arial" w:hAnsi="Arial" w:cs="Arial"/>
          <w:sz w:val="20"/>
          <w:szCs w:val="20"/>
        </w:rPr>
        <w:t>facing</w:t>
      </w:r>
      <w:r w:rsidRPr="00064D13">
        <w:rPr>
          <w:rFonts w:ascii="Arial" w:hAnsi="Arial" w:cs="Arial"/>
          <w:spacing w:val="-7"/>
          <w:sz w:val="20"/>
          <w:szCs w:val="20"/>
        </w:rPr>
        <w:t xml:space="preserve"> </w:t>
      </w:r>
      <w:r w:rsidRPr="00064D13">
        <w:rPr>
          <w:rFonts w:ascii="Arial" w:hAnsi="Arial" w:cs="Arial"/>
          <w:sz w:val="20"/>
          <w:szCs w:val="20"/>
        </w:rPr>
        <w:t>historical,</w:t>
      </w:r>
      <w:r w:rsidRPr="00064D13">
        <w:rPr>
          <w:rFonts w:ascii="Arial" w:hAnsi="Arial" w:cs="Arial"/>
          <w:spacing w:val="-7"/>
          <w:sz w:val="20"/>
          <w:szCs w:val="20"/>
        </w:rPr>
        <w:t xml:space="preserve"> </w:t>
      </w:r>
      <w:r w:rsidRPr="00064D13">
        <w:rPr>
          <w:rFonts w:ascii="Arial" w:hAnsi="Arial" w:cs="Arial"/>
          <w:sz w:val="20"/>
          <w:szCs w:val="20"/>
        </w:rPr>
        <w:t>continuous</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noProof/>
          <w:sz w:val="20"/>
          <w:szCs w:val="20"/>
        </w:rPr>
        <w:drawing>
          <wp:anchor distT="0" distB="0" distL="0" distR="0" simplePos="0" relativeHeight="487445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and unacceptable challenges of poor service delivery, political</w:t>
      </w:r>
      <w:r w:rsidRPr="00064D13">
        <w:rPr>
          <w:rFonts w:ascii="Arial" w:hAnsi="Arial" w:cs="Arial"/>
          <w:spacing w:val="-8"/>
          <w:sz w:val="20"/>
          <w:szCs w:val="20"/>
        </w:rPr>
        <w:t xml:space="preserve"> </w:t>
      </w:r>
      <w:r w:rsidRPr="00064D13">
        <w:rPr>
          <w:rFonts w:ascii="Arial" w:hAnsi="Arial" w:cs="Arial"/>
          <w:sz w:val="20"/>
          <w:szCs w:val="20"/>
        </w:rPr>
        <w:t>instability,</w:t>
      </w:r>
      <w:r w:rsidRPr="00064D13">
        <w:rPr>
          <w:rFonts w:ascii="Arial" w:hAnsi="Arial" w:cs="Arial"/>
          <w:spacing w:val="-8"/>
          <w:sz w:val="20"/>
          <w:szCs w:val="20"/>
        </w:rPr>
        <w:t xml:space="preserve"> </w:t>
      </w:r>
      <w:r w:rsidRPr="00064D13">
        <w:rPr>
          <w:rFonts w:ascii="Arial" w:hAnsi="Arial" w:cs="Arial"/>
          <w:sz w:val="20"/>
          <w:szCs w:val="20"/>
        </w:rPr>
        <w:t>financial</w:t>
      </w:r>
      <w:r w:rsidRPr="00064D13">
        <w:rPr>
          <w:rFonts w:ascii="Arial" w:hAnsi="Arial" w:cs="Arial"/>
          <w:spacing w:val="-8"/>
          <w:sz w:val="20"/>
          <w:szCs w:val="20"/>
        </w:rPr>
        <w:t xml:space="preserve"> </w:t>
      </w:r>
      <w:r w:rsidRPr="00064D13">
        <w:rPr>
          <w:rFonts w:ascii="Arial" w:hAnsi="Arial" w:cs="Arial"/>
          <w:sz w:val="20"/>
          <w:szCs w:val="20"/>
        </w:rPr>
        <w:t>mismanagement,</w:t>
      </w:r>
      <w:r w:rsidRPr="00064D13">
        <w:rPr>
          <w:rFonts w:ascii="Arial" w:hAnsi="Arial" w:cs="Arial"/>
          <w:spacing w:val="-8"/>
          <w:sz w:val="20"/>
          <w:szCs w:val="20"/>
        </w:rPr>
        <w:t xml:space="preserve"> </w:t>
      </w:r>
      <w:r w:rsidRPr="00064D13">
        <w:rPr>
          <w:rFonts w:ascii="Arial" w:hAnsi="Arial" w:cs="Arial"/>
          <w:sz w:val="20"/>
          <w:szCs w:val="20"/>
        </w:rPr>
        <w:t>weak</w:t>
      </w:r>
      <w:r w:rsidRPr="00064D13">
        <w:rPr>
          <w:rFonts w:ascii="Arial" w:hAnsi="Arial" w:cs="Arial"/>
          <w:spacing w:val="-8"/>
          <w:sz w:val="20"/>
          <w:szCs w:val="20"/>
        </w:rPr>
        <w:t xml:space="preserve"> </w:t>
      </w:r>
      <w:r w:rsidRPr="00064D13">
        <w:rPr>
          <w:rFonts w:ascii="Arial" w:hAnsi="Arial" w:cs="Arial"/>
          <w:sz w:val="20"/>
          <w:szCs w:val="20"/>
        </w:rPr>
        <w:t>municipal performance management, dysfunctional councils, poor intergovernmental support and oversight, slow implementation of recommendations of section 106, forensic investigations, corruption, factionalism, political interference and manipulation in the</w:t>
      </w:r>
      <w:r w:rsidRPr="00064D13">
        <w:rPr>
          <w:rFonts w:ascii="Arial" w:hAnsi="Arial" w:cs="Arial"/>
          <w:sz w:val="20"/>
          <w:szCs w:val="20"/>
        </w:rPr>
        <w:t xml:space="preserve"> administration, lack of administrative professionalism, lack of servant and ethical leadership including unprincipled politics and unholy man political marriages of local coalition government across the country.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Chairperson,</w:t>
      </w:r>
      <w:r w:rsidRPr="00064D13">
        <w:rPr>
          <w:rFonts w:ascii="Arial" w:hAnsi="Arial" w:cs="Arial"/>
          <w:spacing w:val="-5"/>
          <w:sz w:val="20"/>
          <w:szCs w:val="20"/>
        </w:rPr>
        <w:t xml:space="preserve"> </w:t>
      </w:r>
      <w:r w:rsidRPr="00064D13">
        <w:rPr>
          <w:rFonts w:ascii="Arial" w:hAnsi="Arial" w:cs="Arial"/>
          <w:sz w:val="20"/>
          <w:szCs w:val="20"/>
        </w:rPr>
        <w:t>last</w:t>
      </w:r>
      <w:r w:rsidRPr="00064D13">
        <w:rPr>
          <w:rFonts w:ascii="Arial" w:hAnsi="Arial" w:cs="Arial"/>
          <w:spacing w:val="-5"/>
          <w:sz w:val="20"/>
          <w:szCs w:val="20"/>
        </w:rPr>
        <w:t xml:space="preserve"> </w:t>
      </w:r>
      <w:r w:rsidRPr="00064D13">
        <w:rPr>
          <w:rFonts w:ascii="Arial" w:hAnsi="Arial" w:cs="Arial"/>
          <w:sz w:val="20"/>
          <w:szCs w:val="20"/>
        </w:rPr>
        <w:t>month</w:t>
      </w:r>
      <w:r w:rsidRPr="00064D13">
        <w:rPr>
          <w:rFonts w:ascii="Arial" w:hAnsi="Arial" w:cs="Arial"/>
          <w:spacing w:val="-5"/>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September</w:t>
      </w:r>
      <w:r w:rsidRPr="00064D13">
        <w:rPr>
          <w:rFonts w:ascii="Arial" w:hAnsi="Arial" w:cs="Arial"/>
          <w:spacing w:val="-5"/>
          <w:sz w:val="20"/>
          <w:szCs w:val="20"/>
        </w:rPr>
        <w:t xml:space="preserve"> </w:t>
      </w:r>
      <w:r w:rsidRPr="00064D13">
        <w:rPr>
          <w:rFonts w:ascii="Arial" w:hAnsi="Arial" w:cs="Arial"/>
          <w:sz w:val="20"/>
          <w:szCs w:val="20"/>
        </w:rPr>
        <w:t>2022</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NCOP</w:t>
      </w:r>
      <w:r w:rsidRPr="00064D13">
        <w:rPr>
          <w:rFonts w:ascii="Arial" w:hAnsi="Arial" w:cs="Arial"/>
          <w:spacing w:val="-5"/>
          <w:sz w:val="20"/>
          <w:szCs w:val="20"/>
        </w:rPr>
        <w:t xml:space="preserve"> </w:t>
      </w:r>
      <w:r w:rsidRPr="00064D13">
        <w:rPr>
          <w:rFonts w:ascii="Arial" w:hAnsi="Arial" w:cs="Arial"/>
          <w:sz w:val="20"/>
          <w:szCs w:val="20"/>
        </w:rPr>
        <w:t>committee received a notice of intervention after it was submitted by the Chair of the NCOP in terms of section 139(1)(c) of the Constitution in the Ditsobotla Local Municipality for consideration and reporting.</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100"/>
        <w:rPr>
          <w:rFonts w:ascii="Arial" w:hAnsi="Arial" w:cs="Arial"/>
          <w:sz w:val="20"/>
          <w:szCs w:val="20"/>
        </w:rPr>
      </w:pPr>
      <w:r w:rsidRPr="00064D13">
        <w:rPr>
          <w:rFonts w:ascii="Arial" w:hAnsi="Arial" w:cs="Arial"/>
          <w:sz w:val="20"/>
          <w:szCs w:val="20"/>
        </w:rPr>
        <w:t xml:space="preserve">The referral by the Chairperson </w:t>
      </w:r>
      <w:r w:rsidRPr="00064D13">
        <w:rPr>
          <w:rFonts w:ascii="Arial" w:hAnsi="Arial" w:cs="Arial"/>
          <w:sz w:val="20"/>
          <w:szCs w:val="20"/>
        </w:rPr>
        <w:t>of the NCOP of the notice, in terms of section 139(1)(c) in the Ditsobotla Local Municipality, has been in line with the constitutional provision that requires the collective in this House to pronounce within 14 days whether to approve or disapprove the di</w:t>
      </w:r>
      <w:r w:rsidRPr="00064D13">
        <w:rPr>
          <w:rFonts w:ascii="Arial" w:hAnsi="Arial" w:cs="Arial"/>
          <w:sz w:val="20"/>
          <w:szCs w:val="20"/>
        </w:rPr>
        <w:t>ssolution</w:t>
      </w:r>
      <w:r w:rsidRPr="00064D13">
        <w:rPr>
          <w:rFonts w:ascii="Arial" w:hAnsi="Arial" w:cs="Arial"/>
          <w:spacing w:val="-6"/>
          <w:sz w:val="20"/>
          <w:szCs w:val="20"/>
        </w:rPr>
        <w:t xml:space="preserve"> </w:t>
      </w:r>
      <w:r w:rsidRPr="00064D13">
        <w:rPr>
          <w:rFonts w:ascii="Arial" w:hAnsi="Arial" w:cs="Arial"/>
          <w:sz w:val="20"/>
          <w:szCs w:val="20"/>
        </w:rPr>
        <w:t>of</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dysfunctional</w:t>
      </w:r>
      <w:r w:rsidRPr="00064D13">
        <w:rPr>
          <w:rFonts w:ascii="Arial" w:hAnsi="Arial" w:cs="Arial"/>
          <w:spacing w:val="-6"/>
          <w:sz w:val="20"/>
          <w:szCs w:val="20"/>
        </w:rPr>
        <w:t xml:space="preserve"> </w:t>
      </w:r>
      <w:r w:rsidRPr="00064D13">
        <w:rPr>
          <w:rFonts w:ascii="Arial" w:hAnsi="Arial" w:cs="Arial"/>
          <w:sz w:val="20"/>
          <w:szCs w:val="20"/>
        </w:rPr>
        <w:t>and</w:t>
      </w:r>
      <w:r w:rsidRPr="00064D13">
        <w:rPr>
          <w:rFonts w:ascii="Arial" w:hAnsi="Arial" w:cs="Arial"/>
          <w:spacing w:val="-6"/>
          <w:sz w:val="20"/>
          <w:szCs w:val="20"/>
        </w:rPr>
        <w:t xml:space="preserve"> </w:t>
      </w:r>
      <w:r w:rsidRPr="00064D13">
        <w:rPr>
          <w:rFonts w:ascii="Arial" w:hAnsi="Arial" w:cs="Arial"/>
          <w:sz w:val="20"/>
          <w:szCs w:val="20"/>
        </w:rPr>
        <w:t>criminally</w:t>
      </w:r>
      <w:r w:rsidRPr="00064D13">
        <w:rPr>
          <w:rFonts w:ascii="Arial" w:hAnsi="Arial" w:cs="Arial"/>
          <w:spacing w:val="-6"/>
          <w:sz w:val="20"/>
          <w:szCs w:val="20"/>
        </w:rPr>
        <w:t xml:space="preserve"> </w:t>
      </w:r>
      <w:r w:rsidRPr="00064D13">
        <w:rPr>
          <w:rFonts w:ascii="Arial" w:hAnsi="Arial" w:cs="Arial"/>
          <w:sz w:val="20"/>
          <w:szCs w:val="20"/>
        </w:rPr>
        <w:t>captured</w:t>
      </w:r>
      <w:r w:rsidRPr="00064D13">
        <w:rPr>
          <w:rFonts w:ascii="Arial" w:hAnsi="Arial" w:cs="Arial"/>
          <w:spacing w:val="-6"/>
          <w:sz w:val="20"/>
          <w:szCs w:val="20"/>
        </w:rPr>
        <w:t xml:space="preserve"> </w:t>
      </w:r>
      <w:r w:rsidRPr="00064D13">
        <w:rPr>
          <w:rFonts w:ascii="Arial" w:hAnsi="Arial" w:cs="Arial"/>
          <w:sz w:val="20"/>
          <w:szCs w:val="20"/>
        </w:rPr>
        <w:t xml:space="preserve">local </w:t>
      </w:r>
      <w:r w:rsidRPr="00064D13">
        <w:rPr>
          <w:rFonts w:ascii="Arial" w:hAnsi="Arial" w:cs="Arial"/>
          <w:spacing w:val="-2"/>
          <w:sz w:val="20"/>
          <w:szCs w:val="20"/>
        </w:rPr>
        <w:t>municipality.</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noProof/>
          <w:sz w:val="20"/>
          <w:szCs w:val="20"/>
        </w:rPr>
        <w:drawing>
          <wp:anchor distT="0" distB="0" distL="0" distR="0" simplePos="0" relativeHeight="487446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Hon Chairperson, subsequent to the tabling by the North West MEC for Co-operative Governance and Traditional Affairs, CoGTA, of the notice of intervention in ter</w:t>
      </w:r>
      <w:r w:rsidRPr="00064D13">
        <w:rPr>
          <w:rFonts w:ascii="Arial" w:hAnsi="Arial" w:cs="Arial"/>
          <w:sz w:val="20"/>
          <w:szCs w:val="20"/>
        </w:rPr>
        <w:t>ms of section 139(1)(c) of the Constitution and the NCOP referral of the notice of intervention, a multiparty delegation of the select committee, guided by the constitutional requirement of public participation in the process of Parliament generally and sp</w:t>
      </w:r>
      <w:r w:rsidRPr="00064D13">
        <w:rPr>
          <w:rFonts w:ascii="Arial" w:hAnsi="Arial" w:cs="Arial"/>
          <w:sz w:val="20"/>
          <w:szCs w:val="20"/>
        </w:rPr>
        <w:t>ecifically</w:t>
      </w:r>
      <w:r w:rsidRPr="00064D13">
        <w:rPr>
          <w:rFonts w:ascii="Arial" w:hAnsi="Arial" w:cs="Arial"/>
          <w:spacing w:val="-4"/>
          <w:sz w:val="20"/>
          <w:szCs w:val="20"/>
        </w:rPr>
        <w:t xml:space="preserve"> </w:t>
      </w:r>
      <w:r w:rsidRPr="00064D13">
        <w:rPr>
          <w:rFonts w:ascii="Arial" w:hAnsi="Arial" w:cs="Arial"/>
          <w:sz w:val="20"/>
          <w:szCs w:val="20"/>
        </w:rPr>
        <w:t>in</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NCOP,</w:t>
      </w:r>
      <w:r w:rsidRPr="00064D13">
        <w:rPr>
          <w:rFonts w:ascii="Arial" w:hAnsi="Arial" w:cs="Arial"/>
          <w:spacing w:val="-4"/>
          <w:sz w:val="20"/>
          <w:szCs w:val="20"/>
        </w:rPr>
        <w:t xml:space="preserve"> </w:t>
      </w:r>
      <w:r w:rsidRPr="00064D13">
        <w:rPr>
          <w:rFonts w:ascii="Arial" w:hAnsi="Arial" w:cs="Arial"/>
          <w:sz w:val="20"/>
          <w:szCs w:val="20"/>
        </w:rPr>
        <w:t>consulted</w:t>
      </w:r>
      <w:r w:rsidRPr="00064D13">
        <w:rPr>
          <w:rFonts w:ascii="Arial" w:hAnsi="Arial" w:cs="Arial"/>
          <w:spacing w:val="-4"/>
          <w:sz w:val="20"/>
          <w:szCs w:val="20"/>
        </w:rPr>
        <w:t xml:space="preserve"> </w:t>
      </w:r>
      <w:r w:rsidRPr="00064D13">
        <w:rPr>
          <w:rFonts w:ascii="Arial" w:hAnsi="Arial" w:cs="Arial"/>
          <w:sz w:val="20"/>
          <w:szCs w:val="20"/>
        </w:rPr>
        <w:t>and</w:t>
      </w:r>
      <w:r w:rsidRPr="00064D13">
        <w:rPr>
          <w:rFonts w:ascii="Arial" w:hAnsi="Arial" w:cs="Arial"/>
          <w:spacing w:val="-4"/>
          <w:sz w:val="20"/>
          <w:szCs w:val="20"/>
        </w:rPr>
        <w:t xml:space="preserve"> </w:t>
      </w:r>
      <w:r w:rsidRPr="00064D13">
        <w:rPr>
          <w:rFonts w:ascii="Arial" w:hAnsi="Arial" w:cs="Arial"/>
          <w:sz w:val="20"/>
          <w:szCs w:val="20"/>
        </w:rPr>
        <w:t>engaged</w:t>
      </w:r>
      <w:r w:rsidRPr="00064D13">
        <w:rPr>
          <w:rFonts w:ascii="Arial" w:hAnsi="Arial" w:cs="Arial"/>
          <w:spacing w:val="-4"/>
          <w:sz w:val="20"/>
          <w:szCs w:val="20"/>
        </w:rPr>
        <w:t xml:space="preserve"> </w:t>
      </w:r>
      <w:r w:rsidRPr="00064D13">
        <w:rPr>
          <w:rFonts w:ascii="Arial" w:hAnsi="Arial" w:cs="Arial"/>
          <w:sz w:val="20"/>
          <w:szCs w:val="20"/>
        </w:rPr>
        <w:t>on</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29th</w:t>
      </w:r>
      <w:r w:rsidRPr="00064D13">
        <w:rPr>
          <w:rFonts w:ascii="Arial" w:hAnsi="Arial" w:cs="Arial"/>
          <w:spacing w:val="-4"/>
          <w:sz w:val="20"/>
          <w:szCs w:val="20"/>
        </w:rPr>
        <w:t xml:space="preserve"> </w:t>
      </w:r>
      <w:r w:rsidRPr="00064D13">
        <w:rPr>
          <w:rFonts w:ascii="Arial" w:hAnsi="Arial" w:cs="Arial"/>
          <w:sz w:val="20"/>
          <w:szCs w:val="20"/>
        </w:rPr>
        <w:t>of September 2022 with the internal and external stakeholders of the Ditsobotla Local Municipality.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Hon members of the House, our main objective of conducting public</w:t>
      </w:r>
      <w:r w:rsidRPr="00064D13">
        <w:rPr>
          <w:rFonts w:ascii="Arial" w:hAnsi="Arial" w:cs="Arial"/>
          <w:spacing w:val="-5"/>
          <w:sz w:val="20"/>
          <w:szCs w:val="20"/>
        </w:rPr>
        <w:t xml:space="preserve"> </w:t>
      </w:r>
      <w:r w:rsidRPr="00064D13">
        <w:rPr>
          <w:rFonts w:ascii="Arial" w:hAnsi="Arial" w:cs="Arial"/>
          <w:sz w:val="20"/>
          <w:szCs w:val="20"/>
        </w:rPr>
        <w:t>participation</w:t>
      </w:r>
      <w:r w:rsidRPr="00064D13">
        <w:rPr>
          <w:rFonts w:ascii="Arial" w:hAnsi="Arial" w:cs="Arial"/>
          <w:spacing w:val="-5"/>
          <w:sz w:val="20"/>
          <w:szCs w:val="20"/>
        </w:rPr>
        <w:t xml:space="preserve"> </w:t>
      </w:r>
      <w:r w:rsidRPr="00064D13">
        <w:rPr>
          <w:rFonts w:ascii="Arial" w:hAnsi="Arial" w:cs="Arial"/>
          <w:sz w:val="20"/>
          <w:szCs w:val="20"/>
        </w:rPr>
        <w:t>was</w:t>
      </w:r>
      <w:r w:rsidRPr="00064D13">
        <w:rPr>
          <w:rFonts w:ascii="Arial" w:hAnsi="Arial" w:cs="Arial"/>
          <w:spacing w:val="-5"/>
          <w:sz w:val="20"/>
          <w:szCs w:val="20"/>
        </w:rPr>
        <w:t xml:space="preserve"> </w:t>
      </w:r>
      <w:r w:rsidRPr="00064D13">
        <w:rPr>
          <w:rFonts w:ascii="Arial" w:hAnsi="Arial" w:cs="Arial"/>
          <w:sz w:val="20"/>
          <w:szCs w:val="20"/>
        </w:rPr>
        <w:t>to</w:t>
      </w:r>
      <w:r w:rsidRPr="00064D13">
        <w:rPr>
          <w:rFonts w:ascii="Arial" w:hAnsi="Arial" w:cs="Arial"/>
          <w:spacing w:val="-5"/>
          <w:sz w:val="20"/>
          <w:szCs w:val="20"/>
        </w:rPr>
        <w:t xml:space="preserve"> </w:t>
      </w:r>
      <w:r w:rsidRPr="00064D13">
        <w:rPr>
          <w:rFonts w:ascii="Arial" w:hAnsi="Arial" w:cs="Arial"/>
          <w:sz w:val="20"/>
          <w:szCs w:val="20"/>
        </w:rPr>
        <w:t>consult,</w:t>
      </w:r>
      <w:r w:rsidRPr="00064D13">
        <w:rPr>
          <w:rFonts w:ascii="Arial" w:hAnsi="Arial" w:cs="Arial"/>
          <w:spacing w:val="-5"/>
          <w:sz w:val="20"/>
          <w:szCs w:val="20"/>
        </w:rPr>
        <w:t xml:space="preserve"> </w:t>
      </w:r>
      <w:r w:rsidRPr="00064D13">
        <w:rPr>
          <w:rFonts w:ascii="Arial" w:hAnsi="Arial" w:cs="Arial"/>
          <w:sz w:val="20"/>
          <w:szCs w:val="20"/>
        </w:rPr>
        <w:t>engage</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solicit</w:t>
      </w:r>
      <w:r w:rsidRPr="00064D13">
        <w:rPr>
          <w:rFonts w:ascii="Arial" w:hAnsi="Arial" w:cs="Arial"/>
          <w:spacing w:val="-5"/>
          <w:sz w:val="20"/>
          <w:szCs w:val="20"/>
        </w:rPr>
        <w:t xml:space="preserve"> </w:t>
      </w:r>
      <w:r w:rsidRPr="00064D13">
        <w:rPr>
          <w:rFonts w:ascii="Arial" w:hAnsi="Arial" w:cs="Arial"/>
          <w:sz w:val="20"/>
          <w:szCs w:val="20"/>
        </w:rPr>
        <w:t>the views and opinions of the stakeholders on constitutional, procedural, substantive and extraordinary circumstantial matters</w:t>
      </w:r>
      <w:r w:rsidRPr="00064D13">
        <w:rPr>
          <w:rFonts w:ascii="Arial" w:hAnsi="Arial" w:cs="Arial"/>
          <w:spacing w:val="-5"/>
          <w:sz w:val="20"/>
          <w:szCs w:val="20"/>
        </w:rPr>
        <w:t xml:space="preserve"> </w:t>
      </w:r>
      <w:r w:rsidRPr="00064D13">
        <w:rPr>
          <w:rFonts w:ascii="Arial" w:hAnsi="Arial" w:cs="Arial"/>
          <w:sz w:val="20"/>
          <w:szCs w:val="20"/>
        </w:rPr>
        <w:t>relating</w:t>
      </w:r>
      <w:r w:rsidRPr="00064D13">
        <w:rPr>
          <w:rFonts w:ascii="Arial" w:hAnsi="Arial" w:cs="Arial"/>
          <w:spacing w:val="-5"/>
          <w:sz w:val="20"/>
          <w:szCs w:val="20"/>
        </w:rPr>
        <w:t xml:space="preserve"> </w:t>
      </w:r>
      <w:r w:rsidRPr="00064D13">
        <w:rPr>
          <w:rFonts w:ascii="Arial" w:hAnsi="Arial" w:cs="Arial"/>
          <w:sz w:val="20"/>
          <w:szCs w:val="20"/>
        </w:rPr>
        <w:t>to</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dissolution</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Ditsobotla</w:t>
      </w:r>
      <w:r w:rsidRPr="00064D13">
        <w:rPr>
          <w:rFonts w:ascii="Arial" w:hAnsi="Arial" w:cs="Arial"/>
          <w:spacing w:val="-5"/>
          <w:sz w:val="20"/>
          <w:szCs w:val="20"/>
        </w:rPr>
        <w:t xml:space="preserve"> </w:t>
      </w:r>
      <w:r w:rsidRPr="00064D13">
        <w:rPr>
          <w:rFonts w:ascii="Arial" w:hAnsi="Arial" w:cs="Arial"/>
          <w:sz w:val="20"/>
          <w:szCs w:val="20"/>
        </w:rPr>
        <w:t xml:space="preserve">Local </w:t>
      </w:r>
      <w:r w:rsidRPr="00064D13">
        <w:rPr>
          <w:rFonts w:ascii="Arial" w:hAnsi="Arial" w:cs="Arial"/>
          <w:spacing w:val="-2"/>
          <w:sz w:val="20"/>
          <w:szCs w:val="20"/>
        </w:rPr>
        <w:t>Municipality.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In line with our public participation obje</w:t>
      </w:r>
      <w:r w:rsidRPr="00064D13">
        <w:rPr>
          <w:rFonts w:ascii="Arial" w:hAnsi="Arial" w:cs="Arial"/>
          <w:sz w:val="20"/>
          <w:szCs w:val="20"/>
        </w:rPr>
        <w:t>ctives, we as the collective of the select committee engaged with the MEC for CoGTA and MEC for Finance, representatives of political parties in the municipality, SALGA, SA Municipal Workers’ Union, SAMWU, external stakeholders such as the school governing</w:t>
      </w:r>
      <w:r w:rsidRPr="00064D13">
        <w:rPr>
          <w:rFonts w:ascii="Arial" w:hAnsi="Arial" w:cs="Arial"/>
          <w:spacing w:val="-7"/>
          <w:sz w:val="20"/>
          <w:szCs w:val="20"/>
        </w:rPr>
        <w:t xml:space="preserve"> </w:t>
      </w:r>
      <w:r w:rsidRPr="00064D13">
        <w:rPr>
          <w:rFonts w:ascii="Arial" w:hAnsi="Arial" w:cs="Arial"/>
          <w:sz w:val="20"/>
          <w:szCs w:val="20"/>
        </w:rPr>
        <w:t>bodies,</w:t>
      </w:r>
      <w:r w:rsidRPr="00064D13">
        <w:rPr>
          <w:rFonts w:ascii="Arial" w:hAnsi="Arial" w:cs="Arial"/>
          <w:spacing w:val="-7"/>
          <w:sz w:val="20"/>
          <w:szCs w:val="20"/>
        </w:rPr>
        <w:t xml:space="preserve"> </w:t>
      </w:r>
      <w:r w:rsidRPr="00064D13">
        <w:rPr>
          <w:rFonts w:ascii="Arial" w:hAnsi="Arial" w:cs="Arial"/>
          <w:sz w:val="20"/>
          <w:szCs w:val="20"/>
        </w:rPr>
        <w:t>women’s</w:t>
      </w:r>
      <w:r w:rsidRPr="00064D13">
        <w:rPr>
          <w:rFonts w:ascii="Arial" w:hAnsi="Arial" w:cs="Arial"/>
          <w:spacing w:val="-7"/>
          <w:sz w:val="20"/>
          <w:szCs w:val="20"/>
        </w:rPr>
        <w:t xml:space="preserve"> </w:t>
      </w:r>
      <w:r w:rsidRPr="00064D13">
        <w:rPr>
          <w:rFonts w:ascii="Arial" w:hAnsi="Arial" w:cs="Arial"/>
          <w:sz w:val="20"/>
          <w:szCs w:val="20"/>
        </w:rPr>
        <w:t>forum,</w:t>
      </w:r>
      <w:r w:rsidRPr="00064D13">
        <w:rPr>
          <w:rFonts w:ascii="Arial" w:hAnsi="Arial" w:cs="Arial"/>
          <w:spacing w:val="-7"/>
          <w:sz w:val="20"/>
          <w:szCs w:val="20"/>
        </w:rPr>
        <w:t xml:space="preserve"> </w:t>
      </w:r>
      <w:r w:rsidRPr="00064D13">
        <w:rPr>
          <w:rFonts w:ascii="Arial" w:hAnsi="Arial" w:cs="Arial"/>
          <w:sz w:val="20"/>
          <w:szCs w:val="20"/>
        </w:rPr>
        <w:t>business</w:t>
      </w:r>
      <w:r w:rsidRPr="00064D13">
        <w:rPr>
          <w:rFonts w:ascii="Arial" w:hAnsi="Arial" w:cs="Arial"/>
          <w:spacing w:val="-7"/>
          <w:sz w:val="20"/>
          <w:szCs w:val="20"/>
        </w:rPr>
        <w:t xml:space="preserve"> </w:t>
      </w:r>
      <w:r w:rsidRPr="00064D13">
        <w:rPr>
          <w:rFonts w:ascii="Arial" w:hAnsi="Arial" w:cs="Arial"/>
          <w:sz w:val="20"/>
          <w:szCs w:val="20"/>
        </w:rPr>
        <w:t>chamber,</w:t>
      </w:r>
      <w:r w:rsidRPr="00064D13">
        <w:rPr>
          <w:rFonts w:ascii="Arial" w:hAnsi="Arial" w:cs="Arial"/>
          <w:spacing w:val="-7"/>
          <w:sz w:val="20"/>
          <w:szCs w:val="20"/>
        </w:rPr>
        <w:t xml:space="preserve"> </w:t>
      </w:r>
      <w:r w:rsidRPr="00064D13">
        <w:rPr>
          <w:rFonts w:ascii="Arial" w:hAnsi="Arial" w:cs="Arial"/>
          <w:sz w:val="20"/>
          <w:szCs w:val="20"/>
        </w:rPr>
        <w:t>Community</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6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Policing Forum, CPF, the Dutch Reformed Church, SA National Civic</w:t>
      </w:r>
      <w:r w:rsidRPr="00064D13">
        <w:rPr>
          <w:rFonts w:ascii="Arial" w:hAnsi="Arial" w:cs="Arial"/>
          <w:spacing w:val="-6"/>
          <w:sz w:val="20"/>
          <w:szCs w:val="20"/>
        </w:rPr>
        <w:t xml:space="preserve"> </w:t>
      </w:r>
      <w:r w:rsidRPr="00064D13">
        <w:rPr>
          <w:rFonts w:ascii="Arial" w:hAnsi="Arial" w:cs="Arial"/>
          <w:sz w:val="20"/>
          <w:szCs w:val="20"/>
        </w:rPr>
        <w:t>Organisation,</w:t>
      </w:r>
      <w:r w:rsidRPr="00064D13">
        <w:rPr>
          <w:rFonts w:ascii="Arial" w:hAnsi="Arial" w:cs="Arial"/>
          <w:spacing w:val="-5"/>
          <w:sz w:val="20"/>
          <w:szCs w:val="20"/>
        </w:rPr>
        <w:t xml:space="preserve"> </w:t>
      </w:r>
      <w:r w:rsidRPr="00064D13">
        <w:rPr>
          <w:rFonts w:ascii="Arial" w:hAnsi="Arial" w:cs="Arial"/>
          <w:sz w:val="20"/>
          <w:szCs w:val="20"/>
        </w:rPr>
        <w:t>SA</w:t>
      </w:r>
      <w:r w:rsidRPr="00064D13">
        <w:rPr>
          <w:rFonts w:ascii="Arial" w:hAnsi="Arial" w:cs="Arial"/>
          <w:spacing w:val="-6"/>
          <w:sz w:val="20"/>
          <w:szCs w:val="20"/>
        </w:rPr>
        <w:t xml:space="preserve"> </w:t>
      </w:r>
      <w:r w:rsidRPr="00064D13">
        <w:rPr>
          <w:rFonts w:ascii="Arial" w:hAnsi="Arial" w:cs="Arial"/>
          <w:sz w:val="20"/>
          <w:szCs w:val="20"/>
        </w:rPr>
        <w:t>National</w:t>
      </w:r>
      <w:r w:rsidRPr="00064D13">
        <w:rPr>
          <w:rFonts w:ascii="Arial" w:hAnsi="Arial" w:cs="Arial"/>
          <w:spacing w:val="-6"/>
          <w:sz w:val="20"/>
          <w:szCs w:val="20"/>
        </w:rPr>
        <w:t xml:space="preserve"> </w:t>
      </w:r>
      <w:r w:rsidRPr="00064D13">
        <w:rPr>
          <w:rFonts w:ascii="Arial" w:hAnsi="Arial" w:cs="Arial"/>
          <w:sz w:val="20"/>
          <w:szCs w:val="20"/>
        </w:rPr>
        <w:t>Civic</w:t>
      </w:r>
      <w:r w:rsidRPr="00064D13">
        <w:rPr>
          <w:rFonts w:ascii="Arial" w:hAnsi="Arial" w:cs="Arial"/>
          <w:spacing w:val="-6"/>
          <w:sz w:val="20"/>
          <w:szCs w:val="20"/>
        </w:rPr>
        <w:t xml:space="preserve"> </w:t>
      </w:r>
      <w:r w:rsidRPr="00064D13">
        <w:rPr>
          <w:rFonts w:ascii="Arial" w:hAnsi="Arial" w:cs="Arial"/>
          <w:sz w:val="20"/>
          <w:szCs w:val="20"/>
        </w:rPr>
        <w:t>Organisation,</w:t>
      </w:r>
      <w:r w:rsidRPr="00064D13">
        <w:rPr>
          <w:rFonts w:ascii="Arial" w:hAnsi="Arial" w:cs="Arial"/>
          <w:spacing w:val="-4"/>
          <w:sz w:val="20"/>
          <w:szCs w:val="20"/>
        </w:rPr>
        <w:t xml:space="preserve"> </w:t>
      </w:r>
      <w:r w:rsidRPr="00064D13">
        <w:rPr>
          <w:rFonts w:ascii="Arial" w:hAnsi="Arial" w:cs="Arial"/>
          <w:sz w:val="20"/>
          <w:szCs w:val="20"/>
        </w:rPr>
        <w:t>SANCO,</w:t>
      </w:r>
      <w:r w:rsidRPr="00064D13">
        <w:rPr>
          <w:rFonts w:ascii="Arial" w:hAnsi="Arial" w:cs="Arial"/>
          <w:spacing w:val="-6"/>
          <w:sz w:val="20"/>
          <w:szCs w:val="20"/>
        </w:rPr>
        <w:t xml:space="preserve"> </w:t>
      </w:r>
      <w:r w:rsidRPr="00064D13">
        <w:rPr>
          <w:rFonts w:ascii="Arial" w:hAnsi="Arial" w:cs="Arial"/>
          <w:sz w:val="20"/>
          <w:szCs w:val="20"/>
        </w:rPr>
        <w:t>The Trade</w:t>
      </w:r>
      <w:r w:rsidRPr="00064D13">
        <w:rPr>
          <w:rFonts w:ascii="Arial" w:hAnsi="Arial" w:cs="Arial"/>
          <w:spacing w:val="-4"/>
          <w:sz w:val="20"/>
          <w:szCs w:val="20"/>
        </w:rPr>
        <w:t xml:space="preserve"> </w:t>
      </w:r>
      <w:r w:rsidRPr="00064D13">
        <w:rPr>
          <w:rFonts w:ascii="Arial" w:hAnsi="Arial" w:cs="Arial"/>
          <w:sz w:val="20"/>
          <w:szCs w:val="20"/>
        </w:rPr>
        <w:t>and</w:t>
      </w:r>
      <w:r w:rsidRPr="00064D13">
        <w:rPr>
          <w:rFonts w:ascii="Arial" w:hAnsi="Arial" w:cs="Arial"/>
          <w:spacing w:val="-4"/>
          <w:sz w:val="20"/>
          <w:szCs w:val="20"/>
        </w:rPr>
        <w:t xml:space="preserve"> </w:t>
      </w:r>
      <w:r w:rsidRPr="00064D13">
        <w:rPr>
          <w:rFonts w:ascii="Arial" w:hAnsi="Arial" w:cs="Arial"/>
          <w:sz w:val="20"/>
          <w:szCs w:val="20"/>
        </w:rPr>
        <w:t>Wholesale</w:t>
      </w:r>
      <w:r w:rsidRPr="00064D13">
        <w:rPr>
          <w:rFonts w:ascii="Arial" w:hAnsi="Arial" w:cs="Arial"/>
          <w:spacing w:val="-4"/>
          <w:sz w:val="20"/>
          <w:szCs w:val="20"/>
        </w:rPr>
        <w:t xml:space="preserve"> </w:t>
      </w:r>
      <w:r w:rsidRPr="00064D13">
        <w:rPr>
          <w:rFonts w:ascii="Arial" w:hAnsi="Arial" w:cs="Arial"/>
          <w:sz w:val="20"/>
          <w:szCs w:val="20"/>
        </w:rPr>
        <w:t>Association,</w:t>
      </w:r>
      <w:r w:rsidRPr="00064D13">
        <w:rPr>
          <w:rFonts w:ascii="Arial" w:hAnsi="Arial" w:cs="Arial"/>
          <w:spacing w:val="-4"/>
          <w:sz w:val="20"/>
          <w:szCs w:val="20"/>
        </w:rPr>
        <w:t xml:space="preserve"> </w:t>
      </w:r>
      <w:r w:rsidRPr="00064D13">
        <w:rPr>
          <w:rFonts w:ascii="Arial" w:hAnsi="Arial" w:cs="Arial"/>
          <w:sz w:val="20"/>
          <w:szCs w:val="20"/>
        </w:rPr>
        <w:t>car</w:t>
      </w:r>
      <w:r w:rsidRPr="00064D13">
        <w:rPr>
          <w:rFonts w:ascii="Arial" w:hAnsi="Arial" w:cs="Arial"/>
          <w:spacing w:val="-4"/>
          <w:sz w:val="20"/>
          <w:szCs w:val="20"/>
        </w:rPr>
        <w:t xml:space="preserve"> </w:t>
      </w:r>
      <w:r w:rsidRPr="00064D13">
        <w:rPr>
          <w:rFonts w:ascii="Arial" w:hAnsi="Arial" w:cs="Arial"/>
          <w:sz w:val="20"/>
          <w:szCs w:val="20"/>
        </w:rPr>
        <w:t>wash</w:t>
      </w:r>
      <w:r w:rsidRPr="00064D13">
        <w:rPr>
          <w:rFonts w:ascii="Arial" w:hAnsi="Arial" w:cs="Arial"/>
          <w:spacing w:val="-4"/>
          <w:sz w:val="20"/>
          <w:szCs w:val="20"/>
        </w:rPr>
        <w:t xml:space="preserve"> </w:t>
      </w:r>
      <w:r w:rsidRPr="00064D13">
        <w:rPr>
          <w:rFonts w:ascii="Arial" w:hAnsi="Arial" w:cs="Arial"/>
          <w:sz w:val="20"/>
          <w:szCs w:val="20"/>
        </w:rPr>
        <w:t>and</w:t>
      </w:r>
      <w:r w:rsidRPr="00064D13">
        <w:rPr>
          <w:rFonts w:ascii="Arial" w:hAnsi="Arial" w:cs="Arial"/>
          <w:spacing w:val="-4"/>
          <w:sz w:val="20"/>
          <w:szCs w:val="20"/>
        </w:rPr>
        <w:t xml:space="preserve"> </w:t>
      </w:r>
      <w:r w:rsidRPr="00064D13">
        <w:rPr>
          <w:rFonts w:ascii="Arial" w:hAnsi="Arial" w:cs="Arial"/>
          <w:sz w:val="20"/>
          <w:szCs w:val="20"/>
        </w:rPr>
        <w:t>shine</w:t>
      </w:r>
      <w:r w:rsidRPr="00064D13">
        <w:rPr>
          <w:rFonts w:ascii="Arial" w:hAnsi="Arial" w:cs="Arial"/>
          <w:spacing w:val="-4"/>
          <w:sz w:val="20"/>
          <w:szCs w:val="20"/>
        </w:rPr>
        <w:t xml:space="preserve"> </w:t>
      </w:r>
      <w:r w:rsidRPr="00064D13">
        <w:rPr>
          <w:rFonts w:ascii="Arial" w:hAnsi="Arial" w:cs="Arial"/>
          <w:sz w:val="20"/>
          <w:szCs w:val="20"/>
        </w:rPr>
        <w:t>as</w:t>
      </w:r>
      <w:r w:rsidRPr="00064D13">
        <w:rPr>
          <w:rFonts w:ascii="Arial" w:hAnsi="Arial" w:cs="Arial"/>
          <w:spacing w:val="-4"/>
          <w:sz w:val="20"/>
          <w:szCs w:val="20"/>
        </w:rPr>
        <w:t xml:space="preserve"> </w:t>
      </w:r>
      <w:r w:rsidRPr="00064D13">
        <w:rPr>
          <w:rFonts w:ascii="Arial" w:hAnsi="Arial" w:cs="Arial"/>
          <w:sz w:val="20"/>
          <w:szCs w:val="20"/>
        </w:rPr>
        <w:t>well</w:t>
      </w:r>
      <w:r w:rsidRPr="00064D13">
        <w:rPr>
          <w:rFonts w:ascii="Arial" w:hAnsi="Arial" w:cs="Arial"/>
          <w:spacing w:val="-4"/>
          <w:sz w:val="20"/>
          <w:szCs w:val="20"/>
        </w:rPr>
        <w:t xml:space="preserve"> </w:t>
      </w:r>
      <w:r w:rsidRPr="00064D13">
        <w:rPr>
          <w:rFonts w:ascii="Arial" w:hAnsi="Arial" w:cs="Arial"/>
          <w:sz w:val="20"/>
          <w:szCs w:val="20"/>
        </w:rPr>
        <w:t>as the Medical Practitioners’ Association.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In the spirit of openness, what became apparent during the process of consultation with the stakeholders were the opinions not supporting the dissolution and the opinions on whether the decision of the NCOP that it will take the interest of the community a</w:t>
      </w:r>
      <w:r w:rsidRPr="00064D13">
        <w:rPr>
          <w:rFonts w:ascii="Arial" w:hAnsi="Arial" w:cs="Arial"/>
          <w:sz w:val="20"/>
          <w:szCs w:val="20"/>
        </w:rPr>
        <w:t>t heart and ensure that service delivery,</w:t>
      </w:r>
      <w:r w:rsidRPr="00064D13">
        <w:rPr>
          <w:rFonts w:ascii="Arial" w:hAnsi="Arial" w:cs="Arial"/>
          <w:spacing w:val="-5"/>
          <w:sz w:val="20"/>
          <w:szCs w:val="20"/>
        </w:rPr>
        <w:t xml:space="preserve"> </w:t>
      </w:r>
      <w:r w:rsidRPr="00064D13">
        <w:rPr>
          <w:rFonts w:ascii="Arial" w:hAnsi="Arial" w:cs="Arial"/>
          <w:sz w:val="20"/>
          <w:szCs w:val="20"/>
        </w:rPr>
        <w:t>good</w:t>
      </w:r>
      <w:r w:rsidRPr="00064D13">
        <w:rPr>
          <w:rFonts w:ascii="Arial" w:hAnsi="Arial" w:cs="Arial"/>
          <w:spacing w:val="-5"/>
          <w:sz w:val="20"/>
          <w:szCs w:val="20"/>
        </w:rPr>
        <w:t xml:space="preserve"> </w:t>
      </w:r>
      <w:r w:rsidRPr="00064D13">
        <w:rPr>
          <w:rFonts w:ascii="Arial" w:hAnsi="Arial" w:cs="Arial"/>
          <w:sz w:val="20"/>
          <w:szCs w:val="20"/>
        </w:rPr>
        <w:t>governance</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fighting</w:t>
      </w:r>
      <w:r w:rsidRPr="00064D13">
        <w:rPr>
          <w:rFonts w:ascii="Arial" w:hAnsi="Arial" w:cs="Arial"/>
          <w:spacing w:val="-5"/>
          <w:sz w:val="20"/>
          <w:szCs w:val="20"/>
        </w:rPr>
        <w:t xml:space="preserve"> </w:t>
      </w:r>
      <w:r w:rsidRPr="00064D13">
        <w:rPr>
          <w:rFonts w:ascii="Arial" w:hAnsi="Arial" w:cs="Arial"/>
          <w:sz w:val="20"/>
          <w:szCs w:val="20"/>
        </w:rPr>
        <w:t>corruption</w:t>
      </w:r>
      <w:r w:rsidRPr="00064D13">
        <w:rPr>
          <w:rFonts w:ascii="Arial" w:hAnsi="Arial" w:cs="Arial"/>
          <w:spacing w:val="-5"/>
          <w:sz w:val="20"/>
          <w:szCs w:val="20"/>
        </w:rPr>
        <w:t xml:space="preserve"> </w:t>
      </w:r>
      <w:r w:rsidRPr="00064D13">
        <w:rPr>
          <w:rFonts w:ascii="Arial" w:hAnsi="Arial" w:cs="Arial"/>
          <w:sz w:val="20"/>
          <w:szCs w:val="20"/>
        </w:rPr>
        <w:t>was</w:t>
      </w:r>
      <w:r w:rsidRPr="00064D13">
        <w:rPr>
          <w:rFonts w:ascii="Arial" w:hAnsi="Arial" w:cs="Arial"/>
          <w:spacing w:val="-5"/>
          <w:sz w:val="20"/>
          <w:szCs w:val="20"/>
        </w:rPr>
        <w:t xml:space="preserve"> </w:t>
      </w:r>
      <w:r w:rsidRPr="00064D13">
        <w:rPr>
          <w:rFonts w:ascii="Arial" w:hAnsi="Arial" w:cs="Arial"/>
          <w:sz w:val="20"/>
          <w:szCs w:val="20"/>
        </w:rPr>
        <w:t>going</w:t>
      </w:r>
      <w:r w:rsidRPr="00064D13">
        <w:rPr>
          <w:rFonts w:ascii="Arial" w:hAnsi="Arial" w:cs="Arial"/>
          <w:spacing w:val="-5"/>
          <w:sz w:val="20"/>
          <w:szCs w:val="20"/>
        </w:rPr>
        <w:t xml:space="preserve"> </w:t>
      </w:r>
      <w:r w:rsidRPr="00064D13">
        <w:rPr>
          <w:rFonts w:ascii="Arial" w:hAnsi="Arial" w:cs="Arial"/>
          <w:sz w:val="20"/>
          <w:szCs w:val="20"/>
        </w:rPr>
        <w:t xml:space="preserve">to </w:t>
      </w:r>
      <w:r w:rsidRPr="00064D13">
        <w:rPr>
          <w:rFonts w:ascii="Arial" w:hAnsi="Arial" w:cs="Arial"/>
          <w:spacing w:val="-2"/>
          <w:sz w:val="20"/>
          <w:szCs w:val="20"/>
        </w:rPr>
        <w:t>happen.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Hon members of the House, as the collective of the select committee we have observed and noted during the engagement with stakeholders a phenomenon wit</w:t>
      </w:r>
      <w:r w:rsidRPr="00064D13">
        <w:rPr>
          <w:rFonts w:ascii="Arial" w:hAnsi="Arial" w:cs="Arial"/>
          <w:sz w:val="20"/>
          <w:szCs w:val="20"/>
        </w:rPr>
        <w:t>hin the Ditsobotla Local Municipality that could be characterized as a class municipal capturing project of criminals, mafias, gangsters and unethical</w:t>
      </w:r>
      <w:r w:rsidRPr="00064D13">
        <w:rPr>
          <w:rFonts w:ascii="Arial" w:hAnsi="Arial" w:cs="Arial"/>
          <w:spacing w:val="-6"/>
          <w:sz w:val="20"/>
          <w:szCs w:val="20"/>
        </w:rPr>
        <w:t xml:space="preserve"> </w:t>
      </w:r>
      <w:r w:rsidRPr="00064D13">
        <w:rPr>
          <w:rFonts w:ascii="Arial" w:hAnsi="Arial" w:cs="Arial"/>
          <w:sz w:val="20"/>
          <w:szCs w:val="20"/>
        </w:rPr>
        <w:t>leaders</w:t>
      </w:r>
      <w:r w:rsidRPr="00064D13">
        <w:rPr>
          <w:rFonts w:ascii="Arial" w:hAnsi="Arial" w:cs="Arial"/>
          <w:spacing w:val="-6"/>
          <w:sz w:val="20"/>
          <w:szCs w:val="20"/>
        </w:rPr>
        <w:t xml:space="preserve"> </w:t>
      </w:r>
      <w:r w:rsidRPr="00064D13">
        <w:rPr>
          <w:rFonts w:ascii="Arial" w:hAnsi="Arial" w:cs="Arial"/>
          <w:sz w:val="20"/>
          <w:szCs w:val="20"/>
        </w:rPr>
        <w:t>and</w:t>
      </w:r>
      <w:r w:rsidRPr="00064D13">
        <w:rPr>
          <w:rFonts w:ascii="Arial" w:hAnsi="Arial" w:cs="Arial"/>
          <w:spacing w:val="-6"/>
          <w:sz w:val="20"/>
          <w:szCs w:val="20"/>
        </w:rPr>
        <w:t xml:space="preserve"> </w:t>
      </w:r>
      <w:r w:rsidRPr="00064D13">
        <w:rPr>
          <w:rFonts w:ascii="Arial" w:hAnsi="Arial" w:cs="Arial"/>
          <w:sz w:val="20"/>
          <w:szCs w:val="20"/>
        </w:rPr>
        <w:t>senior</w:t>
      </w:r>
      <w:r w:rsidRPr="00064D13">
        <w:rPr>
          <w:rFonts w:ascii="Arial" w:hAnsi="Arial" w:cs="Arial"/>
          <w:spacing w:val="-6"/>
          <w:sz w:val="20"/>
          <w:szCs w:val="20"/>
        </w:rPr>
        <w:t xml:space="preserve"> </w:t>
      </w:r>
      <w:r w:rsidRPr="00064D13">
        <w:rPr>
          <w:rFonts w:ascii="Arial" w:hAnsi="Arial" w:cs="Arial"/>
          <w:sz w:val="20"/>
          <w:szCs w:val="20"/>
        </w:rPr>
        <w:t>officials</w:t>
      </w:r>
      <w:r w:rsidRPr="00064D13">
        <w:rPr>
          <w:rFonts w:ascii="Arial" w:hAnsi="Arial" w:cs="Arial"/>
          <w:spacing w:val="-6"/>
          <w:sz w:val="20"/>
          <w:szCs w:val="20"/>
        </w:rPr>
        <w:t xml:space="preserve"> </w:t>
      </w:r>
      <w:r w:rsidRPr="00064D13">
        <w:rPr>
          <w:rFonts w:ascii="Arial" w:hAnsi="Arial" w:cs="Arial"/>
          <w:sz w:val="20"/>
          <w:szCs w:val="20"/>
        </w:rPr>
        <w:t>with</w:t>
      </w:r>
      <w:r w:rsidRPr="00064D13">
        <w:rPr>
          <w:rFonts w:ascii="Arial" w:hAnsi="Arial" w:cs="Arial"/>
          <w:spacing w:val="-6"/>
          <w:sz w:val="20"/>
          <w:szCs w:val="20"/>
        </w:rPr>
        <w:t xml:space="preserve"> </w:t>
      </w:r>
      <w:r w:rsidRPr="00064D13">
        <w:rPr>
          <w:rFonts w:ascii="Arial" w:hAnsi="Arial" w:cs="Arial"/>
          <w:sz w:val="20"/>
          <w:szCs w:val="20"/>
        </w:rPr>
        <w:t>committed</w:t>
      </w:r>
      <w:r w:rsidRPr="00064D13">
        <w:rPr>
          <w:rFonts w:ascii="Arial" w:hAnsi="Arial" w:cs="Arial"/>
          <w:spacing w:val="-6"/>
          <w:sz w:val="20"/>
          <w:szCs w:val="20"/>
        </w:rPr>
        <w:t xml:space="preserve"> </w:t>
      </w:r>
      <w:r w:rsidRPr="00064D13">
        <w:rPr>
          <w:rFonts w:ascii="Arial" w:hAnsi="Arial" w:cs="Arial"/>
          <w:sz w:val="20"/>
          <w:szCs w:val="20"/>
        </w:rPr>
        <w:t>interest of misappropriating public resources allocated for t</w:t>
      </w:r>
      <w:r w:rsidRPr="00064D13">
        <w:rPr>
          <w:rFonts w:ascii="Arial" w:hAnsi="Arial" w:cs="Arial"/>
          <w:sz w:val="20"/>
          <w:szCs w:val="20"/>
        </w:rPr>
        <w:t>he provision</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basic</w:t>
      </w:r>
      <w:r w:rsidRPr="00064D13">
        <w:rPr>
          <w:rFonts w:ascii="Arial" w:hAnsi="Arial" w:cs="Arial"/>
          <w:spacing w:val="-5"/>
          <w:sz w:val="20"/>
          <w:szCs w:val="20"/>
        </w:rPr>
        <w:t xml:space="preserve"> </w:t>
      </w:r>
      <w:r w:rsidRPr="00064D13">
        <w:rPr>
          <w:rFonts w:ascii="Arial" w:hAnsi="Arial" w:cs="Arial"/>
          <w:sz w:val="20"/>
          <w:szCs w:val="20"/>
        </w:rPr>
        <w:t>services</w:t>
      </w:r>
      <w:r w:rsidRPr="00064D13">
        <w:rPr>
          <w:rFonts w:ascii="Arial" w:hAnsi="Arial" w:cs="Arial"/>
          <w:spacing w:val="-5"/>
          <w:sz w:val="20"/>
          <w:szCs w:val="20"/>
        </w:rPr>
        <w:t xml:space="preserve"> </w:t>
      </w:r>
      <w:r w:rsidRPr="00064D13">
        <w:rPr>
          <w:rFonts w:ascii="Arial" w:hAnsi="Arial" w:cs="Arial"/>
          <w:sz w:val="20"/>
          <w:szCs w:val="20"/>
        </w:rPr>
        <w:t>such</w:t>
      </w:r>
      <w:r w:rsidRPr="00064D13">
        <w:rPr>
          <w:rFonts w:ascii="Arial" w:hAnsi="Arial" w:cs="Arial"/>
          <w:spacing w:val="-5"/>
          <w:sz w:val="20"/>
          <w:szCs w:val="20"/>
        </w:rPr>
        <w:t xml:space="preserve"> </w:t>
      </w:r>
      <w:r w:rsidRPr="00064D13">
        <w:rPr>
          <w:rFonts w:ascii="Arial" w:hAnsi="Arial" w:cs="Arial"/>
          <w:sz w:val="20"/>
          <w:szCs w:val="20"/>
        </w:rPr>
        <w:t>as</w:t>
      </w:r>
      <w:r w:rsidRPr="00064D13">
        <w:rPr>
          <w:rFonts w:ascii="Arial" w:hAnsi="Arial" w:cs="Arial"/>
          <w:spacing w:val="-5"/>
          <w:sz w:val="20"/>
          <w:szCs w:val="20"/>
        </w:rPr>
        <w:t xml:space="preserve"> </w:t>
      </w:r>
      <w:r w:rsidRPr="00064D13">
        <w:rPr>
          <w:rFonts w:ascii="Arial" w:hAnsi="Arial" w:cs="Arial"/>
          <w:sz w:val="20"/>
          <w:szCs w:val="20"/>
        </w:rPr>
        <w:t>water,</w:t>
      </w:r>
      <w:r w:rsidRPr="00064D13">
        <w:rPr>
          <w:rFonts w:ascii="Arial" w:hAnsi="Arial" w:cs="Arial"/>
          <w:spacing w:val="-5"/>
          <w:sz w:val="20"/>
          <w:szCs w:val="20"/>
        </w:rPr>
        <w:t xml:space="preserve"> </w:t>
      </w:r>
      <w:r w:rsidRPr="00064D13">
        <w:rPr>
          <w:rFonts w:ascii="Arial" w:hAnsi="Arial" w:cs="Arial"/>
          <w:sz w:val="20"/>
          <w:szCs w:val="20"/>
        </w:rPr>
        <w:t>electricity,</w:t>
      </w:r>
      <w:r w:rsidRPr="00064D13">
        <w:rPr>
          <w:rFonts w:ascii="Arial" w:hAnsi="Arial" w:cs="Arial"/>
          <w:spacing w:val="-5"/>
          <w:sz w:val="20"/>
          <w:szCs w:val="20"/>
        </w:rPr>
        <w:t xml:space="preserve"> </w:t>
      </w:r>
      <w:r w:rsidRPr="00064D13">
        <w:rPr>
          <w:rFonts w:ascii="Arial" w:hAnsi="Arial" w:cs="Arial"/>
          <w:sz w:val="20"/>
          <w:szCs w:val="20"/>
        </w:rPr>
        <w:t>roads, sanitation and the safety of the local community.</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noProof/>
          <w:sz w:val="20"/>
          <w:szCs w:val="20"/>
        </w:rPr>
        <w:drawing>
          <wp:anchor distT="0" distB="0" distL="0" distR="0" simplePos="0" relativeHeight="487447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The criminal phenomenon in our people’s municipality like Ditsobotla</w:t>
      </w:r>
      <w:r w:rsidRPr="00064D13">
        <w:rPr>
          <w:rFonts w:ascii="Arial" w:hAnsi="Arial" w:cs="Arial"/>
          <w:spacing w:val="-5"/>
          <w:sz w:val="20"/>
          <w:szCs w:val="20"/>
        </w:rPr>
        <w:t xml:space="preserve"> </w:t>
      </w:r>
      <w:r w:rsidRPr="00064D13">
        <w:rPr>
          <w:rFonts w:ascii="Arial" w:hAnsi="Arial" w:cs="Arial"/>
          <w:sz w:val="20"/>
          <w:szCs w:val="20"/>
        </w:rPr>
        <w:t>is</w:t>
      </w:r>
      <w:r w:rsidRPr="00064D13">
        <w:rPr>
          <w:rFonts w:ascii="Arial" w:hAnsi="Arial" w:cs="Arial"/>
          <w:spacing w:val="-5"/>
          <w:sz w:val="20"/>
          <w:szCs w:val="20"/>
        </w:rPr>
        <w:t xml:space="preserve"> </w:t>
      </w:r>
      <w:r w:rsidRPr="00064D13">
        <w:rPr>
          <w:rFonts w:ascii="Arial" w:hAnsi="Arial" w:cs="Arial"/>
          <w:sz w:val="20"/>
          <w:szCs w:val="20"/>
        </w:rPr>
        <w:t>against</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values</w:t>
      </w:r>
      <w:r w:rsidRPr="00064D13">
        <w:rPr>
          <w:rFonts w:ascii="Arial" w:hAnsi="Arial" w:cs="Arial"/>
          <w:spacing w:val="-5"/>
          <w:sz w:val="20"/>
          <w:szCs w:val="20"/>
        </w:rPr>
        <w:t xml:space="preserve"> </w:t>
      </w:r>
      <w:r w:rsidRPr="00064D13">
        <w:rPr>
          <w:rFonts w:ascii="Arial" w:hAnsi="Arial" w:cs="Arial"/>
          <w:sz w:val="20"/>
          <w:szCs w:val="20"/>
        </w:rPr>
        <w:t>committed</w:t>
      </w:r>
      <w:r w:rsidRPr="00064D13">
        <w:rPr>
          <w:rFonts w:ascii="Arial" w:hAnsi="Arial" w:cs="Arial"/>
          <w:spacing w:val="-5"/>
          <w:sz w:val="20"/>
          <w:szCs w:val="20"/>
        </w:rPr>
        <w:t xml:space="preserve"> </w:t>
      </w:r>
      <w:r w:rsidRPr="00064D13">
        <w:rPr>
          <w:rFonts w:ascii="Arial" w:hAnsi="Arial" w:cs="Arial"/>
          <w:sz w:val="20"/>
          <w:szCs w:val="20"/>
        </w:rPr>
        <w:t>by</w:t>
      </w:r>
      <w:r w:rsidRPr="00064D13">
        <w:rPr>
          <w:rFonts w:ascii="Arial" w:hAnsi="Arial" w:cs="Arial"/>
          <w:spacing w:val="-5"/>
          <w:sz w:val="20"/>
          <w:szCs w:val="20"/>
        </w:rPr>
        <w:t xml:space="preserve"> </w:t>
      </w:r>
      <w:r w:rsidRPr="00064D13">
        <w:rPr>
          <w:rFonts w:ascii="Arial" w:hAnsi="Arial" w:cs="Arial"/>
          <w:sz w:val="20"/>
          <w:szCs w:val="20"/>
        </w:rPr>
        <w:t>our</w:t>
      </w:r>
      <w:r w:rsidRPr="00064D13">
        <w:rPr>
          <w:rFonts w:ascii="Arial" w:hAnsi="Arial" w:cs="Arial"/>
          <w:spacing w:val="-5"/>
          <w:sz w:val="20"/>
          <w:szCs w:val="20"/>
        </w:rPr>
        <w:t xml:space="preserve"> </w:t>
      </w:r>
      <w:r w:rsidRPr="00064D13">
        <w:rPr>
          <w:rFonts w:ascii="Arial" w:hAnsi="Arial" w:cs="Arial"/>
          <w:sz w:val="20"/>
          <w:szCs w:val="20"/>
        </w:rPr>
        <w:t xml:space="preserve">forefathers </w:t>
      </w:r>
      <w:r w:rsidRPr="00064D13">
        <w:rPr>
          <w:rFonts w:ascii="Arial" w:hAnsi="Arial" w:cs="Arial"/>
          <w:sz w:val="20"/>
          <w:szCs w:val="20"/>
        </w:rPr>
        <w:t>in 1955 when they adopted the Freedom Charter and said the people shall govern.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Hon</w:t>
      </w:r>
      <w:r w:rsidRPr="00064D13">
        <w:rPr>
          <w:rFonts w:ascii="Arial" w:hAnsi="Arial" w:cs="Arial"/>
          <w:spacing w:val="-5"/>
          <w:sz w:val="20"/>
          <w:szCs w:val="20"/>
        </w:rPr>
        <w:t xml:space="preserve"> </w:t>
      </w:r>
      <w:r w:rsidRPr="00064D13">
        <w:rPr>
          <w:rFonts w:ascii="Arial" w:hAnsi="Arial" w:cs="Arial"/>
          <w:sz w:val="20"/>
          <w:szCs w:val="20"/>
        </w:rPr>
        <w:t>Chairperson,</w:t>
      </w:r>
      <w:r w:rsidRPr="00064D13">
        <w:rPr>
          <w:rFonts w:ascii="Arial" w:hAnsi="Arial" w:cs="Arial"/>
          <w:spacing w:val="-5"/>
          <w:sz w:val="20"/>
          <w:szCs w:val="20"/>
        </w:rPr>
        <w:t xml:space="preserve"> </w:t>
      </w:r>
      <w:r w:rsidRPr="00064D13">
        <w:rPr>
          <w:rFonts w:ascii="Arial" w:hAnsi="Arial" w:cs="Arial"/>
          <w:sz w:val="20"/>
          <w:szCs w:val="20"/>
        </w:rPr>
        <w:t>we</w:t>
      </w:r>
      <w:r w:rsidRPr="00064D13">
        <w:rPr>
          <w:rFonts w:ascii="Arial" w:hAnsi="Arial" w:cs="Arial"/>
          <w:spacing w:val="-5"/>
          <w:sz w:val="20"/>
          <w:szCs w:val="20"/>
        </w:rPr>
        <w:t xml:space="preserve"> </w:t>
      </w:r>
      <w:r w:rsidRPr="00064D13">
        <w:rPr>
          <w:rFonts w:ascii="Arial" w:hAnsi="Arial" w:cs="Arial"/>
          <w:sz w:val="20"/>
          <w:szCs w:val="20"/>
        </w:rPr>
        <w:t>have,</w:t>
      </w:r>
      <w:r w:rsidRPr="00064D13">
        <w:rPr>
          <w:rFonts w:ascii="Arial" w:hAnsi="Arial" w:cs="Arial"/>
          <w:spacing w:val="-5"/>
          <w:sz w:val="20"/>
          <w:szCs w:val="20"/>
        </w:rPr>
        <w:t xml:space="preserve"> </w:t>
      </w:r>
      <w:r w:rsidRPr="00064D13">
        <w:rPr>
          <w:rFonts w:ascii="Arial" w:hAnsi="Arial" w:cs="Arial"/>
          <w:sz w:val="20"/>
          <w:szCs w:val="20"/>
        </w:rPr>
        <w:t>as</w:t>
      </w:r>
      <w:r w:rsidRPr="00064D13">
        <w:rPr>
          <w:rFonts w:ascii="Arial" w:hAnsi="Arial" w:cs="Arial"/>
          <w:spacing w:val="-5"/>
          <w:sz w:val="20"/>
          <w:szCs w:val="20"/>
        </w:rPr>
        <w:t xml:space="preserve"> </w:t>
      </w:r>
      <w:r w:rsidRPr="00064D13">
        <w:rPr>
          <w:rFonts w:ascii="Arial" w:hAnsi="Arial" w:cs="Arial"/>
          <w:sz w:val="20"/>
          <w:szCs w:val="20"/>
        </w:rPr>
        <w:t>members</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committee,</w:t>
      </w:r>
      <w:r w:rsidRPr="00064D13">
        <w:rPr>
          <w:rFonts w:ascii="Arial" w:hAnsi="Arial" w:cs="Arial"/>
          <w:spacing w:val="-5"/>
          <w:sz w:val="20"/>
          <w:szCs w:val="20"/>
        </w:rPr>
        <w:t xml:space="preserve"> </w:t>
      </w:r>
      <w:r w:rsidRPr="00064D13">
        <w:rPr>
          <w:rFonts w:ascii="Arial" w:hAnsi="Arial" w:cs="Arial"/>
          <w:sz w:val="20"/>
          <w:szCs w:val="20"/>
        </w:rPr>
        <w:t>noted that the MEC for CoGTA has complied with the constitutional requirement</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notification</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Minister</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CoGTA</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 xml:space="preserve">the approval of the notice of dissolution of Ditsobotla Local Municipality in terms of section 139(1)(c) of the </w:t>
      </w:r>
      <w:r w:rsidRPr="00064D13">
        <w:rPr>
          <w:rFonts w:ascii="Arial" w:hAnsi="Arial" w:cs="Arial"/>
          <w:spacing w:val="-2"/>
          <w:sz w:val="20"/>
          <w:szCs w:val="20"/>
        </w:rPr>
        <w:t>Constitution.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On substantive matters we have, however, noted with great concern the triggers leading to the dissolution of the municipalit</w:t>
      </w:r>
      <w:r w:rsidRPr="00064D13">
        <w:rPr>
          <w:rFonts w:ascii="Arial" w:hAnsi="Arial" w:cs="Arial"/>
          <w:sz w:val="20"/>
          <w:szCs w:val="20"/>
        </w:rPr>
        <w:t>y which include poor performance, poor service delivery, political infighting, corruption, lack of consequence</w:t>
      </w:r>
      <w:r w:rsidRPr="00064D13">
        <w:rPr>
          <w:rFonts w:ascii="Arial" w:hAnsi="Arial" w:cs="Arial"/>
          <w:spacing w:val="-7"/>
          <w:sz w:val="20"/>
          <w:szCs w:val="20"/>
        </w:rPr>
        <w:t xml:space="preserve"> </w:t>
      </w:r>
      <w:r w:rsidRPr="00064D13">
        <w:rPr>
          <w:rFonts w:ascii="Arial" w:hAnsi="Arial" w:cs="Arial"/>
          <w:sz w:val="20"/>
          <w:szCs w:val="20"/>
        </w:rPr>
        <w:t>management,</w:t>
      </w:r>
      <w:r w:rsidRPr="00064D13">
        <w:rPr>
          <w:rFonts w:ascii="Arial" w:hAnsi="Arial" w:cs="Arial"/>
          <w:spacing w:val="-7"/>
          <w:sz w:val="20"/>
          <w:szCs w:val="20"/>
        </w:rPr>
        <w:t xml:space="preserve"> </w:t>
      </w:r>
      <w:r w:rsidRPr="00064D13">
        <w:rPr>
          <w:rFonts w:ascii="Arial" w:hAnsi="Arial" w:cs="Arial"/>
          <w:sz w:val="20"/>
          <w:szCs w:val="20"/>
        </w:rPr>
        <w:t>existence</w:t>
      </w:r>
      <w:r w:rsidRPr="00064D13">
        <w:rPr>
          <w:rFonts w:ascii="Arial" w:hAnsi="Arial" w:cs="Arial"/>
          <w:spacing w:val="-7"/>
          <w:sz w:val="20"/>
          <w:szCs w:val="20"/>
        </w:rPr>
        <w:t xml:space="preserve"> </w:t>
      </w:r>
      <w:r w:rsidRPr="00064D13">
        <w:rPr>
          <w:rFonts w:ascii="Arial" w:hAnsi="Arial" w:cs="Arial"/>
          <w:sz w:val="20"/>
          <w:szCs w:val="20"/>
        </w:rPr>
        <w:t>of</w:t>
      </w:r>
      <w:r w:rsidRPr="00064D13">
        <w:rPr>
          <w:rFonts w:ascii="Arial" w:hAnsi="Arial" w:cs="Arial"/>
          <w:spacing w:val="-7"/>
          <w:sz w:val="20"/>
          <w:szCs w:val="20"/>
        </w:rPr>
        <w:t xml:space="preserve"> </w:t>
      </w:r>
      <w:r w:rsidRPr="00064D13">
        <w:rPr>
          <w:rFonts w:ascii="Arial" w:hAnsi="Arial" w:cs="Arial"/>
          <w:sz w:val="20"/>
          <w:szCs w:val="20"/>
        </w:rPr>
        <w:t>criminal</w:t>
      </w:r>
      <w:r w:rsidRPr="00064D13">
        <w:rPr>
          <w:rFonts w:ascii="Arial" w:hAnsi="Arial" w:cs="Arial"/>
          <w:spacing w:val="-7"/>
          <w:sz w:val="20"/>
          <w:szCs w:val="20"/>
        </w:rPr>
        <w:t xml:space="preserve"> </w:t>
      </w:r>
      <w:r w:rsidRPr="00064D13">
        <w:rPr>
          <w:rFonts w:ascii="Arial" w:hAnsi="Arial" w:cs="Arial"/>
          <w:sz w:val="20"/>
          <w:szCs w:val="20"/>
        </w:rPr>
        <w:t>elements</w:t>
      </w:r>
      <w:r w:rsidRPr="00064D13">
        <w:rPr>
          <w:rFonts w:ascii="Arial" w:hAnsi="Arial" w:cs="Arial"/>
          <w:spacing w:val="-7"/>
          <w:sz w:val="20"/>
          <w:szCs w:val="20"/>
        </w:rPr>
        <w:t xml:space="preserve"> </w:t>
      </w:r>
      <w:r w:rsidRPr="00064D13">
        <w:rPr>
          <w:rFonts w:ascii="Arial" w:hAnsi="Arial" w:cs="Arial"/>
          <w:sz w:val="20"/>
          <w:szCs w:val="20"/>
        </w:rPr>
        <w:t>within the municipality, noncompliance with legislation and supply chain management policy, leadership</w:t>
      </w:r>
      <w:r w:rsidRPr="00064D13">
        <w:rPr>
          <w:rFonts w:ascii="Arial" w:hAnsi="Arial" w:cs="Arial"/>
          <w:sz w:val="20"/>
          <w:szCs w:val="20"/>
        </w:rPr>
        <w:t xml:space="preserve"> squabbles between the offices of the Mayor and the Speaker, municipal council failure to carry out its executive and other legislative mandate as stipulated in the Constitution, especially ... [Inaudible.] ... of the Constitution.</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noProof/>
          <w:sz w:val="20"/>
          <w:szCs w:val="20"/>
        </w:rPr>
        <w:drawing>
          <wp:anchor distT="0" distB="0" distL="0" distR="0" simplePos="0" relativeHeight="487447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 xml:space="preserve">Hon </w:t>
      </w:r>
      <w:r w:rsidRPr="00064D13">
        <w:rPr>
          <w:rFonts w:ascii="Arial" w:hAnsi="Arial" w:cs="Arial"/>
          <w:sz w:val="20"/>
          <w:szCs w:val="20"/>
        </w:rPr>
        <w:t>members of the House, as members of the select committee we are of the opinion that the substantive matters raised by the</w:t>
      </w:r>
      <w:r w:rsidRPr="00064D13">
        <w:rPr>
          <w:rFonts w:ascii="Arial" w:hAnsi="Arial" w:cs="Arial"/>
          <w:spacing w:val="-6"/>
          <w:sz w:val="20"/>
          <w:szCs w:val="20"/>
        </w:rPr>
        <w:t xml:space="preserve"> </w:t>
      </w:r>
      <w:r w:rsidRPr="00064D13">
        <w:rPr>
          <w:rFonts w:ascii="Arial" w:hAnsi="Arial" w:cs="Arial"/>
          <w:sz w:val="20"/>
          <w:szCs w:val="20"/>
        </w:rPr>
        <w:t>internal</w:t>
      </w:r>
      <w:r w:rsidRPr="00064D13">
        <w:rPr>
          <w:rFonts w:ascii="Arial" w:hAnsi="Arial" w:cs="Arial"/>
          <w:spacing w:val="-6"/>
          <w:sz w:val="20"/>
          <w:szCs w:val="20"/>
        </w:rPr>
        <w:t xml:space="preserve"> </w:t>
      </w:r>
      <w:r w:rsidRPr="00064D13">
        <w:rPr>
          <w:rFonts w:ascii="Arial" w:hAnsi="Arial" w:cs="Arial"/>
          <w:sz w:val="20"/>
          <w:szCs w:val="20"/>
        </w:rPr>
        <w:t>and</w:t>
      </w:r>
      <w:r w:rsidRPr="00064D13">
        <w:rPr>
          <w:rFonts w:ascii="Arial" w:hAnsi="Arial" w:cs="Arial"/>
          <w:spacing w:val="-6"/>
          <w:sz w:val="20"/>
          <w:szCs w:val="20"/>
        </w:rPr>
        <w:t xml:space="preserve"> </w:t>
      </w:r>
      <w:r w:rsidRPr="00064D13">
        <w:rPr>
          <w:rFonts w:ascii="Arial" w:hAnsi="Arial" w:cs="Arial"/>
          <w:sz w:val="20"/>
          <w:szCs w:val="20"/>
        </w:rPr>
        <w:t>external</w:t>
      </w:r>
      <w:r w:rsidRPr="00064D13">
        <w:rPr>
          <w:rFonts w:ascii="Arial" w:hAnsi="Arial" w:cs="Arial"/>
          <w:spacing w:val="-6"/>
          <w:sz w:val="20"/>
          <w:szCs w:val="20"/>
        </w:rPr>
        <w:t xml:space="preserve"> </w:t>
      </w:r>
      <w:r w:rsidRPr="00064D13">
        <w:rPr>
          <w:rFonts w:ascii="Arial" w:hAnsi="Arial" w:cs="Arial"/>
          <w:sz w:val="20"/>
          <w:szCs w:val="20"/>
        </w:rPr>
        <w:t>stakeholders,</w:t>
      </w:r>
      <w:r w:rsidRPr="00064D13">
        <w:rPr>
          <w:rFonts w:ascii="Arial" w:hAnsi="Arial" w:cs="Arial"/>
          <w:spacing w:val="-6"/>
          <w:sz w:val="20"/>
          <w:szCs w:val="20"/>
        </w:rPr>
        <w:t xml:space="preserve"> </w:t>
      </w:r>
      <w:r w:rsidRPr="00064D13">
        <w:rPr>
          <w:rFonts w:ascii="Arial" w:hAnsi="Arial" w:cs="Arial"/>
          <w:sz w:val="20"/>
          <w:szCs w:val="20"/>
        </w:rPr>
        <w:t>generally,</w:t>
      </w:r>
      <w:r w:rsidRPr="00064D13">
        <w:rPr>
          <w:rFonts w:ascii="Arial" w:hAnsi="Arial" w:cs="Arial"/>
          <w:spacing w:val="-6"/>
          <w:sz w:val="20"/>
          <w:szCs w:val="20"/>
        </w:rPr>
        <w:t xml:space="preserve"> </w:t>
      </w:r>
      <w:r w:rsidRPr="00064D13">
        <w:rPr>
          <w:rFonts w:ascii="Arial" w:hAnsi="Arial" w:cs="Arial"/>
          <w:sz w:val="20"/>
          <w:szCs w:val="20"/>
        </w:rPr>
        <w:t>require</w:t>
      </w:r>
      <w:r w:rsidRPr="00064D13">
        <w:rPr>
          <w:rFonts w:ascii="Arial" w:hAnsi="Arial" w:cs="Arial"/>
          <w:spacing w:val="-6"/>
          <w:sz w:val="20"/>
          <w:szCs w:val="20"/>
        </w:rPr>
        <w:t xml:space="preserve"> </w:t>
      </w:r>
      <w:r w:rsidRPr="00064D13">
        <w:rPr>
          <w:rFonts w:ascii="Arial" w:hAnsi="Arial" w:cs="Arial"/>
          <w:sz w:val="20"/>
          <w:szCs w:val="20"/>
        </w:rPr>
        <w:t>the NCOP to approve a resolution that will ensure municipal good governance, so</w:t>
      </w:r>
      <w:r w:rsidRPr="00064D13">
        <w:rPr>
          <w:rFonts w:ascii="Arial" w:hAnsi="Arial" w:cs="Arial"/>
          <w:sz w:val="20"/>
          <w:szCs w:val="20"/>
        </w:rPr>
        <w:t>und financial management, organizational development, effective public participation and service delivery</w:t>
      </w:r>
      <w:r w:rsidRPr="00064D13">
        <w:rPr>
          <w:rFonts w:ascii="Arial" w:hAnsi="Arial" w:cs="Arial"/>
          <w:spacing w:val="-5"/>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Ditsobotla</w:t>
      </w:r>
      <w:r w:rsidRPr="00064D13">
        <w:rPr>
          <w:rFonts w:ascii="Arial" w:hAnsi="Arial" w:cs="Arial"/>
          <w:spacing w:val="-5"/>
          <w:sz w:val="20"/>
          <w:szCs w:val="20"/>
        </w:rPr>
        <w:t xml:space="preserve"> </w:t>
      </w:r>
      <w:r w:rsidRPr="00064D13">
        <w:rPr>
          <w:rFonts w:ascii="Arial" w:hAnsi="Arial" w:cs="Arial"/>
          <w:sz w:val="20"/>
          <w:szCs w:val="20"/>
        </w:rPr>
        <w:t>Local</w:t>
      </w:r>
      <w:r w:rsidRPr="00064D13">
        <w:rPr>
          <w:rFonts w:ascii="Arial" w:hAnsi="Arial" w:cs="Arial"/>
          <w:spacing w:val="-5"/>
          <w:sz w:val="20"/>
          <w:szCs w:val="20"/>
        </w:rPr>
        <w:t xml:space="preserve"> </w:t>
      </w:r>
      <w:r w:rsidRPr="00064D13">
        <w:rPr>
          <w:rFonts w:ascii="Arial" w:hAnsi="Arial" w:cs="Arial"/>
          <w:sz w:val="20"/>
          <w:szCs w:val="20"/>
        </w:rPr>
        <w:t>Municipality</w:t>
      </w:r>
      <w:r w:rsidRPr="00064D13">
        <w:rPr>
          <w:rFonts w:ascii="Arial" w:hAnsi="Arial" w:cs="Arial"/>
          <w:spacing w:val="-5"/>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accordance</w:t>
      </w:r>
      <w:r w:rsidRPr="00064D13">
        <w:rPr>
          <w:rFonts w:ascii="Arial" w:hAnsi="Arial" w:cs="Arial"/>
          <w:spacing w:val="-5"/>
          <w:sz w:val="20"/>
          <w:szCs w:val="20"/>
        </w:rPr>
        <w:t xml:space="preserve"> </w:t>
      </w:r>
      <w:r w:rsidRPr="00064D13">
        <w:rPr>
          <w:rFonts w:ascii="Arial" w:hAnsi="Arial" w:cs="Arial"/>
          <w:sz w:val="20"/>
          <w:szCs w:val="20"/>
        </w:rPr>
        <w:t>to the Constitution and the existing legislation.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While noting the objection of members of the DA in terms of the</w:t>
      </w:r>
      <w:r w:rsidRPr="00064D13">
        <w:rPr>
          <w:rFonts w:ascii="Arial" w:hAnsi="Arial" w:cs="Arial"/>
          <w:spacing w:val="-5"/>
          <w:sz w:val="20"/>
          <w:szCs w:val="20"/>
        </w:rPr>
        <w:t xml:space="preserve"> </w:t>
      </w:r>
      <w:r w:rsidRPr="00064D13">
        <w:rPr>
          <w:rFonts w:ascii="Arial" w:hAnsi="Arial" w:cs="Arial"/>
          <w:sz w:val="20"/>
          <w:szCs w:val="20"/>
        </w:rPr>
        <w:t>recommendation,</w:t>
      </w:r>
      <w:r w:rsidRPr="00064D13">
        <w:rPr>
          <w:rFonts w:ascii="Arial" w:hAnsi="Arial" w:cs="Arial"/>
          <w:spacing w:val="-5"/>
          <w:sz w:val="20"/>
          <w:szCs w:val="20"/>
        </w:rPr>
        <w:t xml:space="preserve"> </w:t>
      </w:r>
      <w:r w:rsidRPr="00064D13">
        <w:rPr>
          <w:rFonts w:ascii="Arial" w:hAnsi="Arial" w:cs="Arial"/>
          <w:sz w:val="20"/>
          <w:szCs w:val="20"/>
        </w:rPr>
        <w:t>who</w:t>
      </w:r>
      <w:r w:rsidRPr="00064D13">
        <w:rPr>
          <w:rFonts w:ascii="Arial" w:hAnsi="Arial" w:cs="Arial"/>
          <w:spacing w:val="-5"/>
          <w:sz w:val="20"/>
          <w:szCs w:val="20"/>
        </w:rPr>
        <w:t xml:space="preserve"> </w:t>
      </w:r>
      <w:r w:rsidRPr="00064D13">
        <w:rPr>
          <w:rFonts w:ascii="Arial" w:hAnsi="Arial" w:cs="Arial"/>
          <w:sz w:val="20"/>
          <w:szCs w:val="20"/>
        </w:rPr>
        <w:t>are</w:t>
      </w:r>
      <w:r w:rsidRPr="00064D13">
        <w:rPr>
          <w:rFonts w:ascii="Arial" w:hAnsi="Arial" w:cs="Arial"/>
          <w:spacing w:val="-5"/>
          <w:sz w:val="20"/>
          <w:szCs w:val="20"/>
        </w:rPr>
        <w:t xml:space="preserve"> </w:t>
      </w:r>
      <w:r w:rsidRPr="00064D13">
        <w:rPr>
          <w:rFonts w:ascii="Arial" w:hAnsi="Arial" w:cs="Arial"/>
          <w:sz w:val="20"/>
          <w:szCs w:val="20"/>
        </w:rPr>
        <w:t>serving</w:t>
      </w:r>
      <w:r w:rsidRPr="00064D13">
        <w:rPr>
          <w:rFonts w:ascii="Arial" w:hAnsi="Arial" w:cs="Arial"/>
          <w:spacing w:val="-5"/>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our</w:t>
      </w:r>
      <w:r w:rsidRPr="00064D13">
        <w:rPr>
          <w:rFonts w:ascii="Arial" w:hAnsi="Arial" w:cs="Arial"/>
          <w:spacing w:val="-5"/>
          <w:sz w:val="20"/>
          <w:szCs w:val="20"/>
        </w:rPr>
        <w:t xml:space="preserve"> </w:t>
      </w:r>
      <w:r w:rsidRPr="00064D13">
        <w:rPr>
          <w:rFonts w:ascii="Arial" w:hAnsi="Arial" w:cs="Arial"/>
          <w:sz w:val="20"/>
          <w:szCs w:val="20"/>
        </w:rPr>
        <w:t>select</w:t>
      </w:r>
      <w:r w:rsidRPr="00064D13">
        <w:rPr>
          <w:rFonts w:ascii="Arial" w:hAnsi="Arial" w:cs="Arial"/>
          <w:spacing w:val="-5"/>
          <w:sz w:val="20"/>
          <w:szCs w:val="20"/>
        </w:rPr>
        <w:t xml:space="preserve"> </w:t>
      </w:r>
      <w:r w:rsidRPr="00064D13">
        <w:rPr>
          <w:rFonts w:ascii="Arial" w:hAnsi="Arial" w:cs="Arial"/>
          <w:sz w:val="20"/>
          <w:szCs w:val="20"/>
        </w:rPr>
        <w:t>committee, having considered the constitutional, procedural and substantive</w:t>
      </w:r>
      <w:r w:rsidRPr="00064D13">
        <w:rPr>
          <w:rFonts w:ascii="Arial" w:hAnsi="Arial" w:cs="Arial"/>
          <w:spacing w:val="-6"/>
          <w:sz w:val="20"/>
          <w:szCs w:val="20"/>
        </w:rPr>
        <w:t xml:space="preserve"> </w:t>
      </w:r>
      <w:r w:rsidRPr="00064D13">
        <w:rPr>
          <w:rFonts w:ascii="Arial" w:hAnsi="Arial" w:cs="Arial"/>
          <w:sz w:val="20"/>
          <w:szCs w:val="20"/>
        </w:rPr>
        <w:t>as</w:t>
      </w:r>
      <w:r w:rsidRPr="00064D13">
        <w:rPr>
          <w:rFonts w:ascii="Arial" w:hAnsi="Arial" w:cs="Arial"/>
          <w:spacing w:val="-6"/>
          <w:sz w:val="20"/>
          <w:szCs w:val="20"/>
        </w:rPr>
        <w:t xml:space="preserve"> </w:t>
      </w:r>
      <w:r w:rsidRPr="00064D13">
        <w:rPr>
          <w:rFonts w:ascii="Arial" w:hAnsi="Arial" w:cs="Arial"/>
          <w:sz w:val="20"/>
          <w:szCs w:val="20"/>
        </w:rPr>
        <w:t>well</w:t>
      </w:r>
      <w:r w:rsidRPr="00064D13">
        <w:rPr>
          <w:rFonts w:ascii="Arial" w:hAnsi="Arial" w:cs="Arial"/>
          <w:spacing w:val="-6"/>
          <w:sz w:val="20"/>
          <w:szCs w:val="20"/>
        </w:rPr>
        <w:t xml:space="preserve"> </w:t>
      </w:r>
      <w:r w:rsidRPr="00064D13">
        <w:rPr>
          <w:rFonts w:ascii="Arial" w:hAnsi="Arial" w:cs="Arial"/>
          <w:sz w:val="20"/>
          <w:szCs w:val="20"/>
        </w:rPr>
        <w:t>as</w:t>
      </w:r>
      <w:r w:rsidRPr="00064D13">
        <w:rPr>
          <w:rFonts w:ascii="Arial" w:hAnsi="Arial" w:cs="Arial"/>
          <w:spacing w:val="-6"/>
          <w:sz w:val="20"/>
          <w:szCs w:val="20"/>
        </w:rPr>
        <w:t xml:space="preserve"> </w:t>
      </w:r>
      <w:r w:rsidRPr="00064D13">
        <w:rPr>
          <w:rFonts w:ascii="Arial" w:hAnsi="Arial" w:cs="Arial"/>
          <w:sz w:val="20"/>
          <w:szCs w:val="20"/>
        </w:rPr>
        <w:t>extra-circumstantial</w:t>
      </w:r>
      <w:r w:rsidRPr="00064D13">
        <w:rPr>
          <w:rFonts w:ascii="Arial" w:hAnsi="Arial" w:cs="Arial"/>
          <w:spacing w:val="-6"/>
          <w:sz w:val="20"/>
          <w:szCs w:val="20"/>
        </w:rPr>
        <w:t xml:space="preserve"> </w:t>
      </w:r>
      <w:r w:rsidRPr="00064D13">
        <w:rPr>
          <w:rFonts w:ascii="Arial" w:hAnsi="Arial" w:cs="Arial"/>
          <w:sz w:val="20"/>
          <w:szCs w:val="20"/>
        </w:rPr>
        <w:t>matters</w:t>
      </w:r>
      <w:r w:rsidRPr="00064D13">
        <w:rPr>
          <w:rFonts w:ascii="Arial" w:hAnsi="Arial" w:cs="Arial"/>
          <w:spacing w:val="-6"/>
          <w:sz w:val="20"/>
          <w:szCs w:val="20"/>
        </w:rPr>
        <w:t xml:space="preserve"> </w:t>
      </w:r>
      <w:r w:rsidRPr="00064D13">
        <w:rPr>
          <w:rFonts w:ascii="Arial" w:hAnsi="Arial" w:cs="Arial"/>
          <w:sz w:val="20"/>
          <w:szCs w:val="20"/>
        </w:rPr>
        <w:t>relating to the dissolution, t</w:t>
      </w:r>
      <w:r w:rsidRPr="00064D13">
        <w:rPr>
          <w:rFonts w:ascii="Arial" w:hAnsi="Arial" w:cs="Arial"/>
          <w:sz w:val="20"/>
          <w:szCs w:val="20"/>
        </w:rPr>
        <w:t xml:space="preserve">here was unanimous decision during the adoption of our report to recommend to this House the </w:t>
      </w:r>
      <w:r w:rsidRPr="00064D13">
        <w:rPr>
          <w:rFonts w:ascii="Arial" w:hAnsi="Arial" w:cs="Arial"/>
          <w:spacing w:val="-2"/>
          <w:sz w:val="20"/>
          <w:szCs w:val="20"/>
        </w:rPr>
        <w:t>following:</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NCOP</w:t>
      </w:r>
      <w:r w:rsidRPr="00064D13">
        <w:rPr>
          <w:rFonts w:ascii="Arial" w:hAnsi="Arial" w:cs="Arial"/>
          <w:spacing w:val="-5"/>
          <w:sz w:val="20"/>
          <w:szCs w:val="20"/>
        </w:rPr>
        <w:t xml:space="preserve"> </w:t>
      </w:r>
      <w:r w:rsidRPr="00064D13">
        <w:rPr>
          <w:rFonts w:ascii="Arial" w:hAnsi="Arial" w:cs="Arial"/>
          <w:sz w:val="20"/>
          <w:szCs w:val="20"/>
        </w:rPr>
        <w:t>approves</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invocation</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section</w:t>
      </w:r>
      <w:r w:rsidRPr="00064D13">
        <w:rPr>
          <w:rFonts w:ascii="Arial" w:hAnsi="Arial" w:cs="Arial"/>
          <w:spacing w:val="-5"/>
          <w:sz w:val="20"/>
          <w:szCs w:val="20"/>
        </w:rPr>
        <w:t xml:space="preserve"> </w:t>
      </w:r>
      <w:r w:rsidRPr="00064D13">
        <w:rPr>
          <w:rFonts w:ascii="Arial" w:hAnsi="Arial" w:cs="Arial"/>
          <w:sz w:val="20"/>
          <w:szCs w:val="20"/>
        </w:rPr>
        <w:t>139(1)(c)</w:t>
      </w:r>
      <w:r w:rsidRPr="00064D13">
        <w:rPr>
          <w:rFonts w:ascii="Arial" w:hAnsi="Arial" w:cs="Arial"/>
          <w:spacing w:val="-5"/>
          <w:sz w:val="20"/>
          <w:szCs w:val="20"/>
        </w:rPr>
        <w:t xml:space="preserve"> </w:t>
      </w:r>
      <w:r w:rsidRPr="00064D13">
        <w:rPr>
          <w:rFonts w:ascii="Arial" w:hAnsi="Arial" w:cs="Arial"/>
          <w:sz w:val="20"/>
          <w:szCs w:val="20"/>
        </w:rPr>
        <w:t>of the Constitution in the Ditsobotla Local Municipality.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Administrator</w:t>
      </w:r>
      <w:r w:rsidRPr="00064D13">
        <w:rPr>
          <w:rFonts w:ascii="Arial" w:hAnsi="Arial" w:cs="Arial"/>
          <w:spacing w:val="-5"/>
          <w:sz w:val="20"/>
          <w:szCs w:val="20"/>
        </w:rPr>
        <w:t xml:space="preserve"> </w:t>
      </w:r>
      <w:r w:rsidRPr="00064D13">
        <w:rPr>
          <w:rFonts w:ascii="Arial" w:hAnsi="Arial" w:cs="Arial"/>
          <w:sz w:val="20"/>
          <w:szCs w:val="20"/>
        </w:rPr>
        <w:t>appointe</w:t>
      </w:r>
      <w:r w:rsidRPr="00064D13">
        <w:rPr>
          <w:rFonts w:ascii="Arial" w:hAnsi="Arial" w:cs="Arial"/>
          <w:sz w:val="20"/>
          <w:szCs w:val="20"/>
        </w:rPr>
        <w:t>d</w:t>
      </w:r>
      <w:r w:rsidRPr="00064D13">
        <w:rPr>
          <w:rFonts w:ascii="Arial" w:hAnsi="Arial" w:cs="Arial"/>
          <w:spacing w:val="-4"/>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terms</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section</w:t>
      </w:r>
      <w:r w:rsidRPr="00064D13">
        <w:rPr>
          <w:rFonts w:ascii="Arial" w:hAnsi="Arial" w:cs="Arial"/>
          <w:spacing w:val="-5"/>
          <w:sz w:val="20"/>
          <w:szCs w:val="20"/>
        </w:rPr>
        <w:t xml:space="preserve"> </w:t>
      </w:r>
      <w:r w:rsidRPr="00064D13">
        <w:rPr>
          <w:rFonts w:ascii="Arial" w:hAnsi="Arial" w:cs="Arial"/>
          <w:sz w:val="20"/>
          <w:szCs w:val="20"/>
        </w:rPr>
        <w:t>139(1)(c) of the Constitution must also conduct a skills audit to ascertain the kind of skills available within the local municipality and the areas needing augmentation.</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That</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select</w:t>
      </w:r>
      <w:r w:rsidRPr="00064D13">
        <w:rPr>
          <w:rFonts w:ascii="Arial" w:hAnsi="Arial" w:cs="Arial"/>
          <w:spacing w:val="-4"/>
          <w:sz w:val="20"/>
          <w:szCs w:val="20"/>
        </w:rPr>
        <w:t xml:space="preserve"> </w:t>
      </w:r>
      <w:r w:rsidRPr="00064D13">
        <w:rPr>
          <w:rFonts w:ascii="Arial" w:hAnsi="Arial" w:cs="Arial"/>
          <w:sz w:val="20"/>
          <w:szCs w:val="20"/>
        </w:rPr>
        <w:t>committee</w:t>
      </w:r>
      <w:r w:rsidRPr="00064D13">
        <w:rPr>
          <w:rFonts w:ascii="Arial" w:hAnsi="Arial" w:cs="Arial"/>
          <w:spacing w:val="-4"/>
          <w:sz w:val="20"/>
          <w:szCs w:val="20"/>
        </w:rPr>
        <w:t xml:space="preserve"> </w:t>
      </w:r>
      <w:r w:rsidRPr="00064D13">
        <w:rPr>
          <w:rFonts w:ascii="Arial" w:hAnsi="Arial" w:cs="Arial"/>
          <w:sz w:val="20"/>
          <w:szCs w:val="20"/>
        </w:rPr>
        <w:t>should,</w:t>
      </w:r>
      <w:r w:rsidRPr="00064D13">
        <w:rPr>
          <w:rFonts w:ascii="Arial" w:hAnsi="Arial" w:cs="Arial"/>
          <w:spacing w:val="-4"/>
          <w:sz w:val="20"/>
          <w:szCs w:val="20"/>
        </w:rPr>
        <w:t xml:space="preserve"> </w:t>
      </w:r>
      <w:r w:rsidRPr="00064D13">
        <w:rPr>
          <w:rFonts w:ascii="Arial" w:hAnsi="Arial" w:cs="Arial"/>
          <w:sz w:val="20"/>
          <w:szCs w:val="20"/>
        </w:rPr>
        <w:t>within</w:t>
      </w:r>
      <w:r w:rsidRPr="00064D13">
        <w:rPr>
          <w:rFonts w:ascii="Arial" w:hAnsi="Arial" w:cs="Arial"/>
          <w:spacing w:val="-4"/>
          <w:sz w:val="20"/>
          <w:szCs w:val="20"/>
        </w:rPr>
        <w:t xml:space="preserve"> </w:t>
      </w:r>
      <w:r w:rsidRPr="00064D13">
        <w:rPr>
          <w:rFonts w:ascii="Arial" w:hAnsi="Arial" w:cs="Arial"/>
          <w:sz w:val="20"/>
          <w:szCs w:val="20"/>
        </w:rPr>
        <w:t>a</w:t>
      </w:r>
      <w:r w:rsidRPr="00064D13">
        <w:rPr>
          <w:rFonts w:ascii="Arial" w:hAnsi="Arial" w:cs="Arial"/>
          <w:spacing w:val="-4"/>
          <w:sz w:val="20"/>
          <w:szCs w:val="20"/>
        </w:rPr>
        <w:t xml:space="preserve"> </w:t>
      </w:r>
      <w:r w:rsidRPr="00064D13">
        <w:rPr>
          <w:rFonts w:ascii="Arial" w:hAnsi="Arial" w:cs="Arial"/>
          <w:sz w:val="20"/>
          <w:szCs w:val="20"/>
        </w:rPr>
        <w:t>month,</w:t>
      </w:r>
      <w:r w:rsidRPr="00064D13">
        <w:rPr>
          <w:rFonts w:ascii="Arial" w:hAnsi="Arial" w:cs="Arial"/>
          <w:spacing w:val="-4"/>
          <w:sz w:val="20"/>
          <w:szCs w:val="20"/>
        </w:rPr>
        <w:t xml:space="preserve"> </w:t>
      </w:r>
      <w:r w:rsidRPr="00064D13">
        <w:rPr>
          <w:rFonts w:ascii="Arial" w:hAnsi="Arial" w:cs="Arial"/>
          <w:sz w:val="20"/>
          <w:szCs w:val="20"/>
        </w:rPr>
        <w:t>call</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MEC for CoGTA and the MEC for Finance to explain their section 139(5) interventions in all municipalities in the North West.</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80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Calling law enforcement agencies such as the Special Investigating</w:t>
      </w:r>
      <w:r w:rsidRPr="00064D13">
        <w:rPr>
          <w:rFonts w:ascii="Arial" w:hAnsi="Arial" w:cs="Arial"/>
          <w:spacing w:val="-6"/>
          <w:sz w:val="20"/>
          <w:szCs w:val="20"/>
        </w:rPr>
        <w:t xml:space="preserve"> </w:t>
      </w:r>
      <w:r w:rsidRPr="00064D13">
        <w:rPr>
          <w:rFonts w:ascii="Arial" w:hAnsi="Arial" w:cs="Arial"/>
          <w:sz w:val="20"/>
          <w:szCs w:val="20"/>
        </w:rPr>
        <w:t>Unit,</w:t>
      </w:r>
      <w:r w:rsidRPr="00064D13">
        <w:rPr>
          <w:rFonts w:ascii="Arial" w:hAnsi="Arial" w:cs="Arial"/>
          <w:spacing w:val="-6"/>
          <w:sz w:val="20"/>
          <w:szCs w:val="20"/>
        </w:rPr>
        <w:t xml:space="preserve"> </w:t>
      </w:r>
      <w:r w:rsidRPr="00064D13">
        <w:rPr>
          <w:rFonts w:ascii="Arial" w:hAnsi="Arial" w:cs="Arial"/>
          <w:sz w:val="20"/>
          <w:szCs w:val="20"/>
        </w:rPr>
        <w:t>SIU,</w:t>
      </w:r>
      <w:r w:rsidRPr="00064D13">
        <w:rPr>
          <w:rFonts w:ascii="Arial" w:hAnsi="Arial" w:cs="Arial"/>
          <w:spacing w:val="-6"/>
          <w:sz w:val="20"/>
          <w:szCs w:val="20"/>
        </w:rPr>
        <w:t xml:space="preserve"> </w:t>
      </w:r>
      <w:r w:rsidRPr="00064D13">
        <w:rPr>
          <w:rFonts w:ascii="Arial" w:hAnsi="Arial" w:cs="Arial"/>
          <w:sz w:val="20"/>
          <w:szCs w:val="20"/>
        </w:rPr>
        <w:t>to</w:t>
      </w:r>
      <w:r w:rsidRPr="00064D13">
        <w:rPr>
          <w:rFonts w:ascii="Arial" w:hAnsi="Arial" w:cs="Arial"/>
          <w:spacing w:val="-6"/>
          <w:sz w:val="20"/>
          <w:szCs w:val="20"/>
        </w:rPr>
        <w:t xml:space="preserve"> </w:t>
      </w:r>
      <w:r w:rsidRPr="00064D13">
        <w:rPr>
          <w:rFonts w:ascii="Arial" w:hAnsi="Arial" w:cs="Arial"/>
          <w:sz w:val="20"/>
          <w:szCs w:val="20"/>
        </w:rPr>
        <w:t>investigate</w:t>
      </w:r>
      <w:r w:rsidRPr="00064D13">
        <w:rPr>
          <w:rFonts w:ascii="Arial" w:hAnsi="Arial" w:cs="Arial"/>
          <w:spacing w:val="-6"/>
          <w:sz w:val="20"/>
          <w:szCs w:val="20"/>
        </w:rPr>
        <w:t xml:space="preserve"> </w:t>
      </w:r>
      <w:r w:rsidRPr="00064D13">
        <w:rPr>
          <w:rFonts w:ascii="Arial" w:hAnsi="Arial" w:cs="Arial"/>
          <w:sz w:val="20"/>
          <w:szCs w:val="20"/>
        </w:rPr>
        <w:t>all</w:t>
      </w:r>
      <w:r w:rsidRPr="00064D13">
        <w:rPr>
          <w:rFonts w:ascii="Arial" w:hAnsi="Arial" w:cs="Arial"/>
          <w:spacing w:val="-6"/>
          <w:sz w:val="20"/>
          <w:szCs w:val="20"/>
        </w:rPr>
        <w:t xml:space="preserve"> </w:t>
      </w:r>
      <w:r w:rsidRPr="00064D13">
        <w:rPr>
          <w:rFonts w:ascii="Arial" w:hAnsi="Arial" w:cs="Arial"/>
          <w:sz w:val="20"/>
          <w:szCs w:val="20"/>
        </w:rPr>
        <w:t>allegations</w:t>
      </w:r>
      <w:r w:rsidRPr="00064D13">
        <w:rPr>
          <w:rFonts w:ascii="Arial" w:hAnsi="Arial" w:cs="Arial"/>
          <w:spacing w:val="-6"/>
          <w:sz w:val="20"/>
          <w:szCs w:val="20"/>
        </w:rPr>
        <w:t xml:space="preserve"> </w:t>
      </w:r>
      <w:r w:rsidRPr="00064D13">
        <w:rPr>
          <w:rFonts w:ascii="Arial" w:hAnsi="Arial" w:cs="Arial"/>
          <w:sz w:val="20"/>
          <w:szCs w:val="20"/>
        </w:rPr>
        <w:t xml:space="preserve">of </w:t>
      </w:r>
      <w:r w:rsidRPr="00064D13">
        <w:rPr>
          <w:rFonts w:ascii="Arial" w:hAnsi="Arial" w:cs="Arial"/>
          <w:sz w:val="20"/>
          <w:szCs w:val="20"/>
        </w:rPr>
        <w:t>corruption</w:t>
      </w:r>
      <w:r w:rsidRPr="00064D13">
        <w:rPr>
          <w:rFonts w:ascii="Arial" w:hAnsi="Arial" w:cs="Arial"/>
          <w:spacing w:val="-6"/>
          <w:sz w:val="20"/>
          <w:szCs w:val="20"/>
        </w:rPr>
        <w:t xml:space="preserve"> </w:t>
      </w:r>
      <w:r w:rsidRPr="00064D13">
        <w:rPr>
          <w:rFonts w:ascii="Arial" w:hAnsi="Arial" w:cs="Arial"/>
          <w:sz w:val="20"/>
          <w:szCs w:val="20"/>
        </w:rPr>
        <w:t>and</w:t>
      </w:r>
      <w:r w:rsidRPr="00064D13">
        <w:rPr>
          <w:rFonts w:ascii="Arial" w:hAnsi="Arial" w:cs="Arial"/>
          <w:spacing w:val="-6"/>
          <w:sz w:val="20"/>
          <w:szCs w:val="20"/>
        </w:rPr>
        <w:t xml:space="preserve"> </w:t>
      </w:r>
      <w:r w:rsidRPr="00064D13">
        <w:rPr>
          <w:rFonts w:ascii="Arial" w:hAnsi="Arial" w:cs="Arial"/>
          <w:sz w:val="20"/>
          <w:szCs w:val="20"/>
        </w:rPr>
        <w:t>appointment</w:t>
      </w:r>
      <w:r w:rsidRPr="00064D13">
        <w:rPr>
          <w:rFonts w:ascii="Arial" w:hAnsi="Arial" w:cs="Arial"/>
          <w:spacing w:val="-6"/>
          <w:sz w:val="20"/>
          <w:szCs w:val="20"/>
        </w:rPr>
        <w:t xml:space="preserve"> </w:t>
      </w:r>
      <w:r w:rsidRPr="00064D13">
        <w:rPr>
          <w:rFonts w:ascii="Arial" w:hAnsi="Arial" w:cs="Arial"/>
          <w:sz w:val="20"/>
          <w:szCs w:val="20"/>
        </w:rPr>
        <w:t>of</w:t>
      </w:r>
      <w:r w:rsidRPr="00064D13">
        <w:rPr>
          <w:rFonts w:ascii="Arial" w:hAnsi="Arial" w:cs="Arial"/>
          <w:spacing w:val="-6"/>
          <w:sz w:val="20"/>
          <w:szCs w:val="20"/>
        </w:rPr>
        <w:t xml:space="preserve"> </w:t>
      </w:r>
      <w:r w:rsidRPr="00064D13">
        <w:rPr>
          <w:rFonts w:ascii="Arial" w:hAnsi="Arial" w:cs="Arial"/>
          <w:sz w:val="20"/>
          <w:szCs w:val="20"/>
        </w:rPr>
        <w:t>unqualified</w:t>
      </w:r>
      <w:r w:rsidRPr="00064D13">
        <w:rPr>
          <w:rFonts w:ascii="Arial" w:hAnsi="Arial" w:cs="Arial"/>
          <w:spacing w:val="-6"/>
          <w:sz w:val="20"/>
          <w:szCs w:val="20"/>
        </w:rPr>
        <w:t xml:space="preserve"> </w:t>
      </w:r>
      <w:r w:rsidRPr="00064D13">
        <w:rPr>
          <w:rFonts w:ascii="Arial" w:hAnsi="Arial" w:cs="Arial"/>
          <w:sz w:val="20"/>
          <w:szCs w:val="20"/>
        </w:rPr>
        <w:t>staff</w:t>
      </w:r>
      <w:r w:rsidRPr="00064D13">
        <w:rPr>
          <w:rFonts w:ascii="Arial" w:hAnsi="Arial" w:cs="Arial"/>
          <w:spacing w:val="-6"/>
          <w:sz w:val="20"/>
          <w:szCs w:val="20"/>
        </w:rPr>
        <w:t xml:space="preserve"> </w:t>
      </w:r>
      <w:r w:rsidRPr="00064D13">
        <w:rPr>
          <w:rFonts w:ascii="Arial" w:hAnsi="Arial" w:cs="Arial"/>
          <w:sz w:val="20"/>
          <w:szCs w:val="20"/>
        </w:rPr>
        <w:t>within</w:t>
      </w:r>
      <w:r w:rsidRPr="00064D13">
        <w:rPr>
          <w:rFonts w:ascii="Arial" w:hAnsi="Arial" w:cs="Arial"/>
          <w:spacing w:val="-6"/>
          <w:sz w:val="20"/>
          <w:szCs w:val="20"/>
        </w:rPr>
        <w:t xml:space="preserve"> </w:t>
      </w:r>
      <w:r w:rsidRPr="00064D13">
        <w:rPr>
          <w:rFonts w:ascii="Arial" w:hAnsi="Arial" w:cs="Arial"/>
          <w:sz w:val="20"/>
          <w:szCs w:val="20"/>
        </w:rPr>
        <w:t>the Ditsobotla Local Municipality.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In compliance with the conditions of ministerial approval of the intervention in terms of section 139(1)(c), the MEC for CoGTA, through the Administrator and the Mu</w:t>
      </w:r>
      <w:r w:rsidRPr="00064D13">
        <w:rPr>
          <w:rFonts w:ascii="Arial" w:hAnsi="Arial" w:cs="Arial"/>
          <w:sz w:val="20"/>
          <w:szCs w:val="20"/>
        </w:rPr>
        <w:t>nicipal Manager, should</w:t>
      </w:r>
      <w:r w:rsidRPr="00064D13">
        <w:rPr>
          <w:rFonts w:ascii="Arial" w:hAnsi="Arial" w:cs="Arial"/>
          <w:spacing w:val="-6"/>
          <w:sz w:val="20"/>
          <w:szCs w:val="20"/>
        </w:rPr>
        <w:t xml:space="preserve"> </w:t>
      </w:r>
      <w:r w:rsidRPr="00064D13">
        <w:rPr>
          <w:rFonts w:ascii="Arial" w:hAnsi="Arial" w:cs="Arial"/>
          <w:sz w:val="20"/>
          <w:szCs w:val="20"/>
        </w:rPr>
        <w:t>liaise</w:t>
      </w:r>
      <w:r w:rsidRPr="00064D13">
        <w:rPr>
          <w:rFonts w:ascii="Arial" w:hAnsi="Arial" w:cs="Arial"/>
          <w:spacing w:val="-6"/>
          <w:sz w:val="20"/>
          <w:szCs w:val="20"/>
        </w:rPr>
        <w:t xml:space="preserve"> </w:t>
      </w:r>
      <w:r w:rsidRPr="00064D13">
        <w:rPr>
          <w:rFonts w:ascii="Arial" w:hAnsi="Arial" w:cs="Arial"/>
          <w:sz w:val="20"/>
          <w:szCs w:val="20"/>
        </w:rPr>
        <w:t>with</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Independent</w:t>
      </w:r>
      <w:r w:rsidRPr="00064D13">
        <w:rPr>
          <w:rFonts w:ascii="Arial" w:hAnsi="Arial" w:cs="Arial"/>
          <w:spacing w:val="-6"/>
          <w:sz w:val="20"/>
          <w:szCs w:val="20"/>
        </w:rPr>
        <w:t xml:space="preserve"> </w:t>
      </w:r>
      <w:r w:rsidRPr="00064D13">
        <w:rPr>
          <w:rFonts w:ascii="Arial" w:hAnsi="Arial" w:cs="Arial"/>
          <w:sz w:val="20"/>
          <w:szCs w:val="20"/>
        </w:rPr>
        <w:t>Electoral</w:t>
      </w:r>
      <w:r w:rsidRPr="00064D13">
        <w:rPr>
          <w:rFonts w:ascii="Arial" w:hAnsi="Arial" w:cs="Arial"/>
          <w:spacing w:val="-6"/>
          <w:sz w:val="20"/>
          <w:szCs w:val="20"/>
        </w:rPr>
        <w:t xml:space="preserve"> </w:t>
      </w:r>
      <w:r w:rsidRPr="00064D13">
        <w:rPr>
          <w:rFonts w:ascii="Arial" w:hAnsi="Arial" w:cs="Arial"/>
          <w:sz w:val="20"/>
          <w:szCs w:val="20"/>
        </w:rPr>
        <w:t>Commission,</w:t>
      </w:r>
      <w:r w:rsidRPr="00064D13">
        <w:rPr>
          <w:rFonts w:ascii="Arial" w:hAnsi="Arial" w:cs="Arial"/>
          <w:spacing w:val="-6"/>
          <w:sz w:val="20"/>
          <w:szCs w:val="20"/>
        </w:rPr>
        <w:t xml:space="preserve"> </w:t>
      </w:r>
      <w:r w:rsidRPr="00064D13">
        <w:rPr>
          <w:rFonts w:ascii="Arial" w:hAnsi="Arial" w:cs="Arial"/>
          <w:sz w:val="20"/>
          <w:szCs w:val="20"/>
        </w:rPr>
        <w:t xml:space="preserve">IEC, to alert it on the dissolution of the Ditsobotla Local </w:t>
      </w:r>
      <w:r w:rsidRPr="00064D13">
        <w:rPr>
          <w:rFonts w:ascii="Arial" w:hAnsi="Arial" w:cs="Arial"/>
          <w:spacing w:val="-2"/>
          <w:sz w:val="20"/>
          <w:szCs w:val="20"/>
        </w:rPr>
        <w:t>Municipality.</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 xml:space="preserve">Hon members of the House, the select committee has noted with great concern that the MEC for CoGTA in the </w:t>
      </w:r>
      <w:r w:rsidRPr="00064D13">
        <w:rPr>
          <w:rFonts w:ascii="Arial" w:hAnsi="Arial" w:cs="Arial"/>
          <w:sz w:val="20"/>
          <w:szCs w:val="20"/>
        </w:rPr>
        <w:t>North West has taken an unprocedural step to appoint the Administrator for the</w:t>
      </w:r>
      <w:r w:rsidRPr="00064D13">
        <w:rPr>
          <w:rFonts w:ascii="Arial" w:hAnsi="Arial" w:cs="Arial"/>
          <w:spacing w:val="-6"/>
          <w:sz w:val="20"/>
          <w:szCs w:val="20"/>
        </w:rPr>
        <w:t xml:space="preserve"> </w:t>
      </w:r>
      <w:r w:rsidRPr="00064D13">
        <w:rPr>
          <w:rFonts w:ascii="Arial" w:hAnsi="Arial" w:cs="Arial"/>
          <w:sz w:val="20"/>
          <w:szCs w:val="20"/>
        </w:rPr>
        <w:t>municipality</w:t>
      </w:r>
      <w:r w:rsidRPr="00064D13">
        <w:rPr>
          <w:rFonts w:ascii="Arial" w:hAnsi="Arial" w:cs="Arial"/>
          <w:spacing w:val="-6"/>
          <w:sz w:val="20"/>
          <w:szCs w:val="20"/>
        </w:rPr>
        <w:t xml:space="preserve"> </w:t>
      </w:r>
      <w:r w:rsidRPr="00064D13">
        <w:rPr>
          <w:rFonts w:ascii="Arial" w:hAnsi="Arial" w:cs="Arial"/>
          <w:sz w:val="20"/>
          <w:szCs w:val="20"/>
        </w:rPr>
        <w:t>before</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committee</w:t>
      </w:r>
      <w:r w:rsidRPr="00064D13">
        <w:rPr>
          <w:rFonts w:ascii="Arial" w:hAnsi="Arial" w:cs="Arial"/>
          <w:spacing w:val="-6"/>
          <w:sz w:val="20"/>
          <w:szCs w:val="20"/>
        </w:rPr>
        <w:t xml:space="preserve"> </w:t>
      </w:r>
      <w:r w:rsidRPr="00064D13">
        <w:rPr>
          <w:rFonts w:ascii="Arial" w:hAnsi="Arial" w:cs="Arial"/>
          <w:sz w:val="20"/>
          <w:szCs w:val="20"/>
        </w:rPr>
        <w:t>has</w:t>
      </w:r>
      <w:r w:rsidRPr="00064D13">
        <w:rPr>
          <w:rFonts w:ascii="Arial" w:hAnsi="Arial" w:cs="Arial"/>
          <w:spacing w:val="-6"/>
          <w:sz w:val="20"/>
          <w:szCs w:val="20"/>
        </w:rPr>
        <w:t xml:space="preserve"> </w:t>
      </w:r>
      <w:r w:rsidRPr="00064D13">
        <w:rPr>
          <w:rFonts w:ascii="Arial" w:hAnsi="Arial" w:cs="Arial"/>
          <w:sz w:val="20"/>
          <w:szCs w:val="20"/>
        </w:rPr>
        <w:t>deliberated,</w:t>
      </w:r>
      <w:r w:rsidRPr="00064D13">
        <w:rPr>
          <w:rFonts w:ascii="Arial" w:hAnsi="Arial" w:cs="Arial"/>
          <w:spacing w:val="-6"/>
          <w:sz w:val="20"/>
          <w:szCs w:val="20"/>
        </w:rPr>
        <w:t xml:space="preserve"> </w:t>
      </w:r>
      <w:r w:rsidRPr="00064D13">
        <w:rPr>
          <w:rFonts w:ascii="Arial" w:hAnsi="Arial" w:cs="Arial"/>
          <w:sz w:val="20"/>
          <w:szCs w:val="20"/>
        </w:rPr>
        <w:t>adopted and even tabled this report to this House this morning for approval or disapproval of the dissolution.</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8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steps</w:t>
      </w:r>
      <w:r w:rsidRPr="00064D13">
        <w:rPr>
          <w:rFonts w:ascii="Arial" w:hAnsi="Arial" w:cs="Arial"/>
          <w:spacing w:val="-4"/>
          <w:sz w:val="20"/>
          <w:szCs w:val="20"/>
        </w:rPr>
        <w:t xml:space="preserve"> </w:t>
      </w:r>
      <w:r w:rsidRPr="00064D13">
        <w:rPr>
          <w:rFonts w:ascii="Arial" w:hAnsi="Arial" w:cs="Arial"/>
          <w:sz w:val="20"/>
          <w:szCs w:val="20"/>
        </w:rPr>
        <w:t>taken</w:t>
      </w:r>
      <w:r w:rsidRPr="00064D13">
        <w:rPr>
          <w:rFonts w:ascii="Arial" w:hAnsi="Arial" w:cs="Arial"/>
          <w:spacing w:val="-4"/>
          <w:sz w:val="20"/>
          <w:szCs w:val="20"/>
        </w:rPr>
        <w:t xml:space="preserve"> </w:t>
      </w:r>
      <w:r w:rsidRPr="00064D13">
        <w:rPr>
          <w:rFonts w:ascii="Arial" w:hAnsi="Arial" w:cs="Arial"/>
          <w:sz w:val="20"/>
          <w:szCs w:val="20"/>
        </w:rPr>
        <w:t>by</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MEC</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appoint</w:t>
      </w:r>
      <w:r w:rsidRPr="00064D13">
        <w:rPr>
          <w:rFonts w:ascii="Arial" w:hAnsi="Arial" w:cs="Arial"/>
          <w:spacing w:val="-2"/>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Administrator</w:t>
      </w:r>
      <w:r w:rsidRPr="00064D13">
        <w:rPr>
          <w:rFonts w:ascii="Arial" w:hAnsi="Arial" w:cs="Arial"/>
          <w:spacing w:val="-4"/>
          <w:sz w:val="20"/>
          <w:szCs w:val="20"/>
        </w:rPr>
        <w:t xml:space="preserve"> </w:t>
      </w:r>
      <w:r w:rsidRPr="00064D13">
        <w:rPr>
          <w:rFonts w:ascii="Arial" w:hAnsi="Arial" w:cs="Arial"/>
          <w:sz w:val="20"/>
          <w:szCs w:val="20"/>
        </w:rPr>
        <w:t xml:space="preserve">before the decision of the NCOP are not procedural and thus invalid, and undermines the legal process and perpetuate the unfounded perception that the NCOP process is merely a rubberstamp </w:t>
      </w:r>
      <w:r w:rsidRPr="00064D13">
        <w:rPr>
          <w:rFonts w:ascii="Arial" w:hAnsi="Arial" w:cs="Arial"/>
          <w:spacing w:val="-2"/>
          <w:sz w:val="20"/>
          <w:szCs w:val="20"/>
        </w:rPr>
        <w:t>process.</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As</w:t>
      </w:r>
      <w:r w:rsidRPr="00064D13">
        <w:rPr>
          <w:rFonts w:ascii="Arial" w:hAnsi="Arial" w:cs="Arial"/>
          <w:spacing w:val="-4"/>
          <w:sz w:val="20"/>
          <w:szCs w:val="20"/>
        </w:rPr>
        <w:t xml:space="preserve"> </w:t>
      </w:r>
      <w:r w:rsidRPr="00064D13">
        <w:rPr>
          <w:rFonts w:ascii="Arial" w:hAnsi="Arial" w:cs="Arial"/>
          <w:sz w:val="20"/>
          <w:szCs w:val="20"/>
        </w:rPr>
        <w:t>a</w:t>
      </w:r>
      <w:r w:rsidRPr="00064D13">
        <w:rPr>
          <w:rFonts w:ascii="Arial" w:hAnsi="Arial" w:cs="Arial"/>
          <w:spacing w:val="-4"/>
          <w:sz w:val="20"/>
          <w:szCs w:val="20"/>
        </w:rPr>
        <w:t xml:space="preserve"> </w:t>
      </w:r>
      <w:r w:rsidRPr="00064D13">
        <w:rPr>
          <w:rFonts w:ascii="Arial" w:hAnsi="Arial" w:cs="Arial"/>
          <w:sz w:val="20"/>
          <w:szCs w:val="20"/>
        </w:rPr>
        <w:t>result,</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select</w:t>
      </w:r>
      <w:r w:rsidRPr="00064D13">
        <w:rPr>
          <w:rFonts w:ascii="Arial" w:hAnsi="Arial" w:cs="Arial"/>
          <w:spacing w:val="-4"/>
          <w:sz w:val="20"/>
          <w:szCs w:val="20"/>
        </w:rPr>
        <w:t xml:space="preserve"> </w:t>
      </w:r>
      <w:r w:rsidRPr="00064D13">
        <w:rPr>
          <w:rFonts w:ascii="Arial" w:hAnsi="Arial" w:cs="Arial"/>
          <w:sz w:val="20"/>
          <w:szCs w:val="20"/>
        </w:rPr>
        <w:t>committee</w:t>
      </w:r>
      <w:r w:rsidRPr="00064D13">
        <w:rPr>
          <w:rFonts w:ascii="Arial" w:hAnsi="Arial" w:cs="Arial"/>
          <w:spacing w:val="-4"/>
          <w:sz w:val="20"/>
          <w:szCs w:val="20"/>
        </w:rPr>
        <w:t xml:space="preserve"> </w:t>
      </w:r>
      <w:r w:rsidRPr="00064D13">
        <w:rPr>
          <w:rFonts w:ascii="Arial" w:hAnsi="Arial" w:cs="Arial"/>
          <w:sz w:val="20"/>
          <w:szCs w:val="20"/>
        </w:rPr>
        <w:t>has</w:t>
      </w:r>
      <w:r w:rsidRPr="00064D13">
        <w:rPr>
          <w:rFonts w:ascii="Arial" w:hAnsi="Arial" w:cs="Arial"/>
          <w:spacing w:val="-4"/>
          <w:sz w:val="20"/>
          <w:szCs w:val="20"/>
        </w:rPr>
        <w:t xml:space="preserve"> </w:t>
      </w:r>
      <w:r w:rsidRPr="00064D13">
        <w:rPr>
          <w:rFonts w:ascii="Arial" w:hAnsi="Arial" w:cs="Arial"/>
          <w:sz w:val="20"/>
          <w:szCs w:val="20"/>
        </w:rPr>
        <w:t>resolved</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invite</w:t>
      </w:r>
      <w:r w:rsidRPr="00064D13">
        <w:rPr>
          <w:rFonts w:ascii="Arial" w:hAnsi="Arial" w:cs="Arial"/>
          <w:spacing w:val="-4"/>
          <w:sz w:val="20"/>
          <w:szCs w:val="20"/>
        </w:rPr>
        <w:t xml:space="preserve"> </w:t>
      </w:r>
      <w:r w:rsidRPr="00064D13">
        <w:rPr>
          <w:rFonts w:ascii="Arial" w:hAnsi="Arial" w:cs="Arial"/>
          <w:sz w:val="20"/>
          <w:szCs w:val="20"/>
        </w:rPr>
        <w:t>the MEC within a month to appear before the select committee itself to give clear reasons for her actions.</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Hon members of the House, to deliver quality services to the people will require the successful implementation of recommendation</w:t>
      </w:r>
      <w:r w:rsidRPr="00064D13">
        <w:rPr>
          <w:rFonts w:ascii="Arial" w:hAnsi="Arial" w:cs="Arial"/>
          <w:spacing w:val="-7"/>
          <w:sz w:val="20"/>
          <w:szCs w:val="20"/>
        </w:rPr>
        <w:t xml:space="preserve"> </w:t>
      </w:r>
      <w:r w:rsidRPr="00064D13">
        <w:rPr>
          <w:rFonts w:ascii="Arial" w:hAnsi="Arial" w:cs="Arial"/>
          <w:sz w:val="20"/>
          <w:szCs w:val="20"/>
        </w:rPr>
        <w:t>of</w:t>
      </w:r>
      <w:r w:rsidRPr="00064D13">
        <w:rPr>
          <w:rFonts w:ascii="Arial" w:hAnsi="Arial" w:cs="Arial"/>
          <w:spacing w:val="-6"/>
          <w:sz w:val="20"/>
          <w:szCs w:val="20"/>
        </w:rPr>
        <w:t xml:space="preserve"> </w:t>
      </w:r>
      <w:r w:rsidRPr="00064D13">
        <w:rPr>
          <w:rFonts w:ascii="Arial" w:hAnsi="Arial" w:cs="Arial"/>
          <w:sz w:val="20"/>
          <w:szCs w:val="20"/>
        </w:rPr>
        <w:t>Public</w:t>
      </w:r>
      <w:r w:rsidRPr="00064D13">
        <w:rPr>
          <w:rFonts w:ascii="Arial" w:hAnsi="Arial" w:cs="Arial"/>
          <w:spacing w:val="-7"/>
          <w:sz w:val="20"/>
          <w:szCs w:val="20"/>
        </w:rPr>
        <w:t xml:space="preserve"> </w:t>
      </w:r>
      <w:r w:rsidRPr="00064D13">
        <w:rPr>
          <w:rFonts w:ascii="Arial" w:hAnsi="Arial" w:cs="Arial"/>
          <w:sz w:val="20"/>
          <w:szCs w:val="20"/>
        </w:rPr>
        <w:t>Protecto</w:t>
      </w:r>
      <w:r w:rsidRPr="00064D13">
        <w:rPr>
          <w:rFonts w:ascii="Arial" w:hAnsi="Arial" w:cs="Arial"/>
          <w:sz w:val="20"/>
          <w:szCs w:val="20"/>
        </w:rPr>
        <w:t>r’s</w:t>
      </w:r>
      <w:r w:rsidRPr="00064D13">
        <w:rPr>
          <w:rFonts w:ascii="Arial" w:hAnsi="Arial" w:cs="Arial"/>
          <w:spacing w:val="-7"/>
          <w:sz w:val="20"/>
          <w:szCs w:val="20"/>
        </w:rPr>
        <w:t xml:space="preserve"> </w:t>
      </w:r>
      <w:r w:rsidRPr="00064D13">
        <w:rPr>
          <w:rFonts w:ascii="Arial" w:hAnsi="Arial" w:cs="Arial"/>
          <w:sz w:val="20"/>
          <w:szCs w:val="20"/>
        </w:rPr>
        <w:t>municipal</w:t>
      </w:r>
      <w:r w:rsidRPr="00064D13">
        <w:rPr>
          <w:rFonts w:ascii="Arial" w:hAnsi="Arial" w:cs="Arial"/>
          <w:spacing w:val="-7"/>
          <w:sz w:val="20"/>
          <w:szCs w:val="20"/>
        </w:rPr>
        <w:t xml:space="preserve"> </w:t>
      </w:r>
      <w:r w:rsidRPr="00064D13">
        <w:rPr>
          <w:rFonts w:ascii="Arial" w:hAnsi="Arial" w:cs="Arial"/>
          <w:sz w:val="20"/>
          <w:szCs w:val="20"/>
        </w:rPr>
        <w:t>audit</w:t>
      </w:r>
      <w:r w:rsidRPr="00064D13">
        <w:rPr>
          <w:rFonts w:ascii="Arial" w:hAnsi="Arial" w:cs="Arial"/>
          <w:spacing w:val="-7"/>
          <w:sz w:val="20"/>
          <w:szCs w:val="20"/>
        </w:rPr>
        <w:t xml:space="preserve"> </w:t>
      </w:r>
      <w:r w:rsidRPr="00064D13">
        <w:rPr>
          <w:rFonts w:ascii="Arial" w:hAnsi="Arial" w:cs="Arial"/>
          <w:sz w:val="20"/>
          <w:szCs w:val="20"/>
        </w:rPr>
        <w:t>outcomes, investigation</w:t>
      </w:r>
      <w:r w:rsidRPr="00064D13">
        <w:rPr>
          <w:rFonts w:ascii="Arial" w:hAnsi="Arial" w:cs="Arial"/>
          <w:spacing w:val="-6"/>
          <w:sz w:val="20"/>
          <w:szCs w:val="20"/>
        </w:rPr>
        <w:t xml:space="preserve"> </w:t>
      </w:r>
      <w:r w:rsidRPr="00064D13">
        <w:rPr>
          <w:rFonts w:ascii="Arial" w:hAnsi="Arial" w:cs="Arial"/>
          <w:sz w:val="20"/>
          <w:szCs w:val="20"/>
        </w:rPr>
        <w:t>of</w:t>
      </w:r>
      <w:r w:rsidRPr="00064D13">
        <w:rPr>
          <w:rFonts w:ascii="Arial" w:hAnsi="Arial" w:cs="Arial"/>
          <w:spacing w:val="-6"/>
          <w:sz w:val="20"/>
          <w:szCs w:val="20"/>
        </w:rPr>
        <w:t xml:space="preserve"> </w:t>
      </w:r>
      <w:r w:rsidRPr="00064D13">
        <w:rPr>
          <w:rFonts w:ascii="Arial" w:hAnsi="Arial" w:cs="Arial"/>
          <w:sz w:val="20"/>
          <w:szCs w:val="20"/>
        </w:rPr>
        <w:t>forensic</w:t>
      </w:r>
      <w:r w:rsidRPr="00064D13">
        <w:rPr>
          <w:rFonts w:ascii="Arial" w:hAnsi="Arial" w:cs="Arial"/>
          <w:spacing w:val="-6"/>
          <w:sz w:val="20"/>
          <w:szCs w:val="20"/>
        </w:rPr>
        <w:t xml:space="preserve"> </w:t>
      </w:r>
      <w:r w:rsidRPr="00064D13">
        <w:rPr>
          <w:rFonts w:ascii="Arial" w:hAnsi="Arial" w:cs="Arial"/>
          <w:sz w:val="20"/>
          <w:szCs w:val="20"/>
        </w:rPr>
        <w:t>investigations</w:t>
      </w:r>
      <w:r w:rsidRPr="00064D13">
        <w:rPr>
          <w:rFonts w:ascii="Arial" w:hAnsi="Arial" w:cs="Arial"/>
          <w:spacing w:val="-6"/>
          <w:sz w:val="20"/>
          <w:szCs w:val="20"/>
        </w:rPr>
        <w:t xml:space="preserve"> </w:t>
      </w:r>
      <w:r w:rsidRPr="00064D13">
        <w:rPr>
          <w:rFonts w:ascii="Arial" w:hAnsi="Arial" w:cs="Arial"/>
          <w:sz w:val="20"/>
          <w:szCs w:val="20"/>
        </w:rPr>
        <w:t>conducted</w:t>
      </w:r>
      <w:r w:rsidRPr="00064D13">
        <w:rPr>
          <w:rFonts w:ascii="Arial" w:hAnsi="Arial" w:cs="Arial"/>
          <w:spacing w:val="-6"/>
          <w:sz w:val="20"/>
          <w:szCs w:val="20"/>
        </w:rPr>
        <w:t xml:space="preserve"> </w:t>
      </w:r>
      <w:r w:rsidRPr="00064D13">
        <w:rPr>
          <w:rFonts w:ascii="Arial" w:hAnsi="Arial" w:cs="Arial"/>
          <w:sz w:val="20"/>
          <w:szCs w:val="20"/>
        </w:rPr>
        <w:t>in</w:t>
      </w:r>
      <w:r w:rsidRPr="00064D13">
        <w:rPr>
          <w:rFonts w:ascii="Arial" w:hAnsi="Arial" w:cs="Arial"/>
          <w:spacing w:val="-6"/>
          <w:sz w:val="20"/>
          <w:szCs w:val="20"/>
        </w:rPr>
        <w:t xml:space="preserve"> </w:t>
      </w:r>
      <w:r w:rsidRPr="00064D13">
        <w:rPr>
          <w:rFonts w:ascii="Arial" w:hAnsi="Arial" w:cs="Arial"/>
          <w:sz w:val="20"/>
          <w:szCs w:val="20"/>
        </w:rPr>
        <w:t>terms</w:t>
      </w:r>
      <w:r w:rsidRPr="00064D13">
        <w:rPr>
          <w:rFonts w:ascii="Arial" w:hAnsi="Arial" w:cs="Arial"/>
          <w:spacing w:val="-6"/>
          <w:sz w:val="20"/>
          <w:szCs w:val="20"/>
        </w:rPr>
        <w:t xml:space="preserve"> </w:t>
      </w:r>
      <w:r w:rsidRPr="00064D13">
        <w:rPr>
          <w:rFonts w:ascii="Arial" w:hAnsi="Arial" w:cs="Arial"/>
          <w:sz w:val="20"/>
          <w:szCs w:val="20"/>
        </w:rPr>
        <w:t>of section 106 of the Municipal Systems Act, and more importantly, a local government cadre of a special tide.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These must be skilled and competent cadres capable of delivering.</w:t>
      </w:r>
      <w:r w:rsidRPr="00064D13">
        <w:rPr>
          <w:rFonts w:ascii="Arial" w:hAnsi="Arial" w:cs="Arial"/>
          <w:spacing w:val="-4"/>
          <w:sz w:val="20"/>
          <w:szCs w:val="20"/>
        </w:rPr>
        <w:t xml:space="preserve"> </w:t>
      </w:r>
      <w:r w:rsidRPr="00064D13">
        <w:rPr>
          <w:rFonts w:ascii="Arial" w:hAnsi="Arial" w:cs="Arial"/>
          <w:sz w:val="20"/>
          <w:szCs w:val="20"/>
        </w:rPr>
        <w:t>It</w:t>
      </w:r>
      <w:r w:rsidRPr="00064D13">
        <w:rPr>
          <w:rFonts w:ascii="Arial" w:hAnsi="Arial" w:cs="Arial"/>
          <w:spacing w:val="-4"/>
          <w:sz w:val="20"/>
          <w:szCs w:val="20"/>
        </w:rPr>
        <w:t xml:space="preserve"> </w:t>
      </w:r>
      <w:r w:rsidRPr="00064D13">
        <w:rPr>
          <w:rFonts w:ascii="Arial" w:hAnsi="Arial" w:cs="Arial"/>
          <w:sz w:val="20"/>
          <w:szCs w:val="20"/>
        </w:rPr>
        <w:t>must</w:t>
      </w:r>
      <w:r w:rsidRPr="00064D13">
        <w:rPr>
          <w:rFonts w:ascii="Arial" w:hAnsi="Arial" w:cs="Arial"/>
          <w:spacing w:val="-4"/>
          <w:sz w:val="20"/>
          <w:szCs w:val="20"/>
        </w:rPr>
        <w:t xml:space="preserve"> </w:t>
      </w:r>
      <w:r w:rsidRPr="00064D13">
        <w:rPr>
          <w:rFonts w:ascii="Arial" w:hAnsi="Arial" w:cs="Arial"/>
          <w:sz w:val="20"/>
          <w:szCs w:val="20"/>
        </w:rPr>
        <w:t>be</w:t>
      </w:r>
      <w:r w:rsidRPr="00064D13">
        <w:rPr>
          <w:rFonts w:ascii="Arial" w:hAnsi="Arial" w:cs="Arial"/>
          <w:spacing w:val="-4"/>
          <w:sz w:val="20"/>
          <w:szCs w:val="20"/>
        </w:rPr>
        <w:t xml:space="preserve"> </w:t>
      </w:r>
      <w:r w:rsidRPr="00064D13">
        <w:rPr>
          <w:rFonts w:ascii="Arial" w:hAnsi="Arial" w:cs="Arial"/>
          <w:sz w:val="20"/>
          <w:szCs w:val="20"/>
        </w:rPr>
        <w:t>cadres</w:t>
      </w:r>
      <w:r w:rsidRPr="00064D13">
        <w:rPr>
          <w:rFonts w:ascii="Arial" w:hAnsi="Arial" w:cs="Arial"/>
          <w:spacing w:val="-4"/>
          <w:sz w:val="20"/>
          <w:szCs w:val="20"/>
        </w:rPr>
        <w:t xml:space="preserve"> </w:t>
      </w:r>
      <w:r w:rsidRPr="00064D13">
        <w:rPr>
          <w:rFonts w:ascii="Arial" w:hAnsi="Arial" w:cs="Arial"/>
          <w:sz w:val="20"/>
          <w:szCs w:val="20"/>
        </w:rPr>
        <w:t>who</w:t>
      </w:r>
      <w:r w:rsidRPr="00064D13">
        <w:rPr>
          <w:rFonts w:ascii="Arial" w:hAnsi="Arial" w:cs="Arial"/>
          <w:spacing w:val="-4"/>
          <w:sz w:val="20"/>
          <w:szCs w:val="20"/>
        </w:rPr>
        <w:t xml:space="preserve"> </w:t>
      </w:r>
      <w:r w:rsidRPr="00064D13">
        <w:rPr>
          <w:rFonts w:ascii="Arial" w:hAnsi="Arial" w:cs="Arial"/>
          <w:sz w:val="20"/>
          <w:szCs w:val="20"/>
        </w:rPr>
        <w:t>are</w:t>
      </w:r>
      <w:r w:rsidRPr="00064D13">
        <w:rPr>
          <w:rFonts w:ascii="Arial" w:hAnsi="Arial" w:cs="Arial"/>
          <w:spacing w:val="-4"/>
          <w:sz w:val="20"/>
          <w:szCs w:val="20"/>
        </w:rPr>
        <w:t xml:space="preserve"> </w:t>
      </w:r>
      <w:r w:rsidRPr="00064D13">
        <w:rPr>
          <w:rFonts w:ascii="Arial" w:hAnsi="Arial" w:cs="Arial"/>
          <w:sz w:val="20"/>
          <w:szCs w:val="20"/>
        </w:rPr>
        <w:t>servants</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 xml:space="preserve">people and who work selflessly and diligently for the cause of the </w:t>
      </w:r>
      <w:r w:rsidRPr="00064D13">
        <w:rPr>
          <w:rFonts w:ascii="Arial" w:hAnsi="Arial" w:cs="Arial"/>
          <w:spacing w:val="-2"/>
          <w:sz w:val="20"/>
          <w:szCs w:val="20"/>
        </w:rPr>
        <w:t>people.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We</w:t>
      </w:r>
      <w:r w:rsidRPr="00064D13">
        <w:rPr>
          <w:rFonts w:ascii="Arial" w:hAnsi="Arial" w:cs="Arial"/>
          <w:spacing w:val="-5"/>
          <w:sz w:val="20"/>
          <w:szCs w:val="20"/>
        </w:rPr>
        <w:t xml:space="preserve"> </w:t>
      </w:r>
      <w:r w:rsidRPr="00064D13">
        <w:rPr>
          <w:rFonts w:ascii="Arial" w:hAnsi="Arial" w:cs="Arial"/>
          <w:sz w:val="20"/>
          <w:szCs w:val="20"/>
        </w:rPr>
        <w:t>really</w:t>
      </w:r>
      <w:r w:rsidRPr="00064D13">
        <w:rPr>
          <w:rFonts w:ascii="Arial" w:hAnsi="Arial" w:cs="Arial"/>
          <w:spacing w:val="-5"/>
          <w:sz w:val="20"/>
          <w:szCs w:val="20"/>
        </w:rPr>
        <w:t xml:space="preserve"> </w:t>
      </w:r>
      <w:r w:rsidRPr="00064D13">
        <w:rPr>
          <w:rFonts w:ascii="Arial" w:hAnsi="Arial" w:cs="Arial"/>
          <w:sz w:val="20"/>
          <w:szCs w:val="20"/>
        </w:rPr>
        <w:t>need</w:t>
      </w:r>
      <w:r w:rsidRPr="00064D13">
        <w:rPr>
          <w:rFonts w:ascii="Arial" w:hAnsi="Arial" w:cs="Arial"/>
          <w:spacing w:val="-5"/>
          <w:sz w:val="20"/>
          <w:szCs w:val="20"/>
        </w:rPr>
        <w:t xml:space="preserve"> </w:t>
      </w:r>
      <w:r w:rsidRPr="00064D13">
        <w:rPr>
          <w:rFonts w:ascii="Arial" w:hAnsi="Arial" w:cs="Arial"/>
          <w:sz w:val="20"/>
          <w:szCs w:val="20"/>
        </w:rPr>
        <w:t>administrative</w:t>
      </w:r>
      <w:r w:rsidRPr="00064D13">
        <w:rPr>
          <w:rFonts w:ascii="Arial" w:hAnsi="Arial" w:cs="Arial"/>
          <w:spacing w:val="-5"/>
          <w:sz w:val="20"/>
          <w:szCs w:val="20"/>
        </w:rPr>
        <w:t xml:space="preserve"> </w:t>
      </w:r>
      <w:r w:rsidRPr="00064D13">
        <w:rPr>
          <w:rFonts w:ascii="Arial" w:hAnsi="Arial" w:cs="Arial"/>
          <w:sz w:val="20"/>
          <w:szCs w:val="20"/>
        </w:rPr>
        <w:t>cadres</w:t>
      </w:r>
      <w:r w:rsidRPr="00064D13">
        <w:rPr>
          <w:rFonts w:ascii="Arial" w:hAnsi="Arial" w:cs="Arial"/>
          <w:spacing w:val="-5"/>
          <w:sz w:val="20"/>
          <w:szCs w:val="20"/>
        </w:rPr>
        <w:t xml:space="preserve"> </w:t>
      </w:r>
      <w:r w:rsidRPr="00064D13">
        <w:rPr>
          <w:rFonts w:ascii="Arial" w:hAnsi="Arial" w:cs="Arial"/>
          <w:sz w:val="20"/>
          <w:szCs w:val="20"/>
        </w:rPr>
        <w:t>who</w:t>
      </w:r>
      <w:r w:rsidRPr="00064D13">
        <w:rPr>
          <w:rFonts w:ascii="Arial" w:hAnsi="Arial" w:cs="Arial"/>
          <w:spacing w:val="-5"/>
          <w:sz w:val="20"/>
          <w:szCs w:val="20"/>
        </w:rPr>
        <w:t xml:space="preserve"> </w:t>
      </w:r>
      <w:r w:rsidRPr="00064D13">
        <w:rPr>
          <w:rFonts w:ascii="Arial" w:hAnsi="Arial" w:cs="Arial"/>
          <w:sz w:val="20"/>
          <w:szCs w:val="20"/>
        </w:rPr>
        <w:t>would</w:t>
      </w:r>
      <w:r w:rsidRPr="00064D13">
        <w:rPr>
          <w:rFonts w:ascii="Arial" w:hAnsi="Arial" w:cs="Arial"/>
          <w:spacing w:val="-5"/>
          <w:sz w:val="20"/>
          <w:szCs w:val="20"/>
        </w:rPr>
        <w:t xml:space="preserve"> </w:t>
      </w:r>
      <w:r w:rsidRPr="00064D13">
        <w:rPr>
          <w:rFonts w:ascii="Arial" w:hAnsi="Arial" w:cs="Arial"/>
          <w:sz w:val="20"/>
          <w:szCs w:val="20"/>
        </w:rPr>
        <w:t>account</w:t>
      </w:r>
      <w:r w:rsidRPr="00064D13">
        <w:rPr>
          <w:rFonts w:ascii="Arial" w:hAnsi="Arial" w:cs="Arial"/>
          <w:spacing w:val="-5"/>
          <w:sz w:val="20"/>
          <w:szCs w:val="20"/>
        </w:rPr>
        <w:t xml:space="preserve"> </w:t>
      </w:r>
      <w:r w:rsidRPr="00064D13">
        <w:rPr>
          <w:rFonts w:ascii="Arial" w:hAnsi="Arial" w:cs="Arial"/>
          <w:sz w:val="20"/>
          <w:szCs w:val="20"/>
        </w:rPr>
        <w:t>to</w:t>
      </w:r>
      <w:r w:rsidRPr="00064D13">
        <w:rPr>
          <w:rFonts w:ascii="Arial" w:hAnsi="Arial" w:cs="Arial"/>
          <w:spacing w:val="-5"/>
          <w:sz w:val="20"/>
          <w:szCs w:val="20"/>
        </w:rPr>
        <w:t xml:space="preserve"> </w:t>
      </w:r>
      <w:r w:rsidRPr="00064D13">
        <w:rPr>
          <w:rFonts w:ascii="Arial" w:hAnsi="Arial" w:cs="Arial"/>
          <w:sz w:val="20"/>
          <w:szCs w:val="20"/>
        </w:rPr>
        <w:t>the people at</w:t>
      </w:r>
      <w:r w:rsidRPr="00064D13">
        <w:rPr>
          <w:rFonts w:ascii="Arial" w:hAnsi="Arial" w:cs="Arial"/>
          <w:sz w:val="20"/>
          <w:szCs w:val="20"/>
        </w:rPr>
        <w:t xml:space="preserve"> all material times, while at the same time they</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would</w:t>
      </w:r>
      <w:r w:rsidRPr="00064D13">
        <w:rPr>
          <w:rFonts w:ascii="Arial" w:hAnsi="Arial" w:cs="Arial"/>
          <w:spacing w:val="-5"/>
          <w:sz w:val="20"/>
          <w:szCs w:val="20"/>
        </w:rPr>
        <w:t xml:space="preserve"> </w:t>
      </w:r>
      <w:r w:rsidRPr="00064D13">
        <w:rPr>
          <w:rFonts w:ascii="Arial" w:hAnsi="Arial" w:cs="Arial"/>
          <w:sz w:val="20"/>
          <w:szCs w:val="20"/>
        </w:rPr>
        <w:t>be</w:t>
      </w:r>
      <w:r w:rsidRPr="00064D13">
        <w:rPr>
          <w:rFonts w:ascii="Arial" w:hAnsi="Arial" w:cs="Arial"/>
          <w:spacing w:val="-5"/>
          <w:sz w:val="20"/>
          <w:szCs w:val="20"/>
        </w:rPr>
        <w:t xml:space="preserve"> </w:t>
      </w:r>
      <w:r w:rsidRPr="00064D13">
        <w:rPr>
          <w:rFonts w:ascii="Arial" w:hAnsi="Arial" w:cs="Arial"/>
          <w:sz w:val="20"/>
          <w:szCs w:val="20"/>
        </w:rPr>
        <w:t>committed</w:t>
      </w:r>
      <w:r w:rsidRPr="00064D13">
        <w:rPr>
          <w:rFonts w:ascii="Arial" w:hAnsi="Arial" w:cs="Arial"/>
          <w:spacing w:val="-5"/>
          <w:sz w:val="20"/>
          <w:szCs w:val="20"/>
        </w:rPr>
        <w:t xml:space="preserve"> </w:t>
      </w:r>
      <w:r w:rsidRPr="00064D13">
        <w:rPr>
          <w:rFonts w:ascii="Arial" w:hAnsi="Arial" w:cs="Arial"/>
          <w:sz w:val="20"/>
          <w:szCs w:val="20"/>
        </w:rPr>
        <w:t>to</w:t>
      </w:r>
      <w:r w:rsidRPr="00064D13">
        <w:rPr>
          <w:rFonts w:ascii="Arial" w:hAnsi="Arial" w:cs="Arial"/>
          <w:spacing w:val="-5"/>
          <w:sz w:val="20"/>
          <w:szCs w:val="20"/>
        </w:rPr>
        <w:t xml:space="preserve"> </w:t>
      </w:r>
      <w:r w:rsidRPr="00064D13">
        <w:rPr>
          <w:rFonts w:ascii="Arial" w:hAnsi="Arial" w:cs="Arial"/>
          <w:sz w:val="20"/>
          <w:szCs w:val="20"/>
        </w:rPr>
        <w:t>rooting</w:t>
      </w:r>
      <w:r w:rsidRPr="00064D13">
        <w:rPr>
          <w:rFonts w:ascii="Arial" w:hAnsi="Arial" w:cs="Arial"/>
          <w:spacing w:val="-5"/>
          <w:sz w:val="20"/>
          <w:szCs w:val="20"/>
        </w:rPr>
        <w:t xml:space="preserve"> </w:t>
      </w:r>
      <w:r w:rsidRPr="00064D13">
        <w:rPr>
          <w:rFonts w:ascii="Arial" w:hAnsi="Arial" w:cs="Arial"/>
          <w:sz w:val="20"/>
          <w:szCs w:val="20"/>
        </w:rPr>
        <w:t>out</w:t>
      </w:r>
      <w:r w:rsidRPr="00064D13">
        <w:rPr>
          <w:rFonts w:ascii="Arial" w:hAnsi="Arial" w:cs="Arial"/>
          <w:spacing w:val="-5"/>
          <w:sz w:val="20"/>
          <w:szCs w:val="20"/>
        </w:rPr>
        <w:t xml:space="preserve"> </w:t>
      </w:r>
      <w:r w:rsidRPr="00064D13">
        <w:rPr>
          <w:rFonts w:ascii="Arial" w:hAnsi="Arial" w:cs="Arial"/>
          <w:sz w:val="20"/>
          <w:szCs w:val="20"/>
        </w:rPr>
        <w:t>corruption</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ensuring</w:t>
      </w:r>
      <w:r w:rsidRPr="00064D13">
        <w:rPr>
          <w:rFonts w:ascii="Arial" w:hAnsi="Arial" w:cs="Arial"/>
          <w:spacing w:val="-5"/>
          <w:sz w:val="20"/>
          <w:szCs w:val="20"/>
        </w:rPr>
        <w:t xml:space="preserve"> </w:t>
      </w:r>
      <w:r w:rsidRPr="00064D13">
        <w:rPr>
          <w:rFonts w:ascii="Arial" w:hAnsi="Arial" w:cs="Arial"/>
          <w:sz w:val="20"/>
          <w:szCs w:val="20"/>
        </w:rPr>
        <w:t xml:space="preserve">good </w:t>
      </w:r>
      <w:r w:rsidRPr="00064D13">
        <w:rPr>
          <w:rFonts w:ascii="Arial" w:hAnsi="Arial" w:cs="Arial"/>
          <w:spacing w:val="-2"/>
          <w:sz w:val="20"/>
          <w:szCs w:val="20"/>
        </w:rPr>
        <w:t>governance.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49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The</w:t>
      </w:r>
      <w:r w:rsidRPr="00064D13">
        <w:rPr>
          <w:rFonts w:ascii="Arial" w:hAnsi="Arial" w:cs="Arial"/>
          <w:spacing w:val="-7"/>
          <w:sz w:val="20"/>
          <w:szCs w:val="20"/>
        </w:rPr>
        <w:t xml:space="preserve"> </w:t>
      </w:r>
      <w:r w:rsidRPr="00064D13">
        <w:rPr>
          <w:rFonts w:ascii="Arial" w:hAnsi="Arial" w:cs="Arial"/>
          <w:sz w:val="20"/>
          <w:szCs w:val="20"/>
        </w:rPr>
        <w:t>professionalization</w:t>
      </w:r>
      <w:r w:rsidRPr="00064D13">
        <w:rPr>
          <w:rFonts w:ascii="Arial" w:hAnsi="Arial" w:cs="Arial"/>
          <w:spacing w:val="-7"/>
          <w:sz w:val="20"/>
          <w:szCs w:val="20"/>
        </w:rPr>
        <w:t xml:space="preserve"> </w:t>
      </w:r>
      <w:r w:rsidRPr="00064D13">
        <w:rPr>
          <w:rFonts w:ascii="Arial" w:hAnsi="Arial" w:cs="Arial"/>
          <w:sz w:val="20"/>
          <w:szCs w:val="20"/>
        </w:rPr>
        <w:t>of</w:t>
      </w:r>
      <w:r w:rsidRPr="00064D13">
        <w:rPr>
          <w:rFonts w:ascii="Arial" w:hAnsi="Arial" w:cs="Arial"/>
          <w:spacing w:val="-7"/>
          <w:sz w:val="20"/>
          <w:szCs w:val="20"/>
        </w:rPr>
        <w:t xml:space="preserve"> </w:t>
      </w:r>
      <w:r w:rsidRPr="00064D13">
        <w:rPr>
          <w:rFonts w:ascii="Arial" w:hAnsi="Arial" w:cs="Arial"/>
          <w:sz w:val="20"/>
          <w:szCs w:val="20"/>
        </w:rPr>
        <w:t>local</w:t>
      </w:r>
      <w:r w:rsidRPr="00064D13">
        <w:rPr>
          <w:rFonts w:ascii="Arial" w:hAnsi="Arial" w:cs="Arial"/>
          <w:spacing w:val="-7"/>
          <w:sz w:val="20"/>
          <w:szCs w:val="20"/>
        </w:rPr>
        <w:t xml:space="preserve"> </w:t>
      </w:r>
      <w:r w:rsidRPr="00064D13">
        <w:rPr>
          <w:rFonts w:ascii="Arial" w:hAnsi="Arial" w:cs="Arial"/>
          <w:sz w:val="20"/>
          <w:szCs w:val="20"/>
        </w:rPr>
        <w:t>government</w:t>
      </w:r>
      <w:r w:rsidRPr="00064D13">
        <w:rPr>
          <w:rFonts w:ascii="Arial" w:hAnsi="Arial" w:cs="Arial"/>
          <w:spacing w:val="-7"/>
          <w:sz w:val="20"/>
          <w:szCs w:val="20"/>
        </w:rPr>
        <w:t xml:space="preserve"> </w:t>
      </w:r>
      <w:r w:rsidRPr="00064D13">
        <w:rPr>
          <w:rFonts w:ascii="Arial" w:hAnsi="Arial" w:cs="Arial"/>
          <w:sz w:val="20"/>
          <w:szCs w:val="20"/>
        </w:rPr>
        <w:t>administration</w:t>
      </w:r>
      <w:r w:rsidRPr="00064D13">
        <w:rPr>
          <w:rFonts w:ascii="Arial" w:hAnsi="Arial" w:cs="Arial"/>
          <w:spacing w:val="-4"/>
          <w:sz w:val="20"/>
          <w:szCs w:val="20"/>
        </w:rPr>
        <w:t xml:space="preserve"> </w:t>
      </w:r>
      <w:r w:rsidRPr="00064D13">
        <w:rPr>
          <w:rFonts w:ascii="Arial" w:hAnsi="Arial" w:cs="Arial"/>
          <w:sz w:val="20"/>
          <w:szCs w:val="20"/>
        </w:rPr>
        <w:t>had to become more critical in what they are doing in order to stabilize the municipality and make it functional.</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Local</w:t>
      </w:r>
      <w:r w:rsidRPr="00064D13">
        <w:rPr>
          <w:rFonts w:ascii="Arial" w:hAnsi="Arial" w:cs="Arial"/>
          <w:spacing w:val="-7"/>
          <w:sz w:val="20"/>
          <w:szCs w:val="20"/>
        </w:rPr>
        <w:t xml:space="preserve"> </w:t>
      </w:r>
      <w:r w:rsidRPr="00064D13">
        <w:rPr>
          <w:rFonts w:ascii="Arial" w:hAnsi="Arial" w:cs="Arial"/>
          <w:sz w:val="20"/>
          <w:szCs w:val="20"/>
        </w:rPr>
        <w:t>government</w:t>
      </w:r>
      <w:r w:rsidRPr="00064D13">
        <w:rPr>
          <w:rFonts w:ascii="Arial" w:hAnsi="Arial" w:cs="Arial"/>
          <w:spacing w:val="-7"/>
          <w:sz w:val="20"/>
          <w:szCs w:val="20"/>
        </w:rPr>
        <w:t xml:space="preserve"> </w:t>
      </w:r>
      <w:r w:rsidRPr="00064D13">
        <w:rPr>
          <w:rFonts w:ascii="Arial" w:hAnsi="Arial" w:cs="Arial"/>
          <w:sz w:val="20"/>
          <w:szCs w:val="20"/>
        </w:rPr>
        <w:t>should</w:t>
      </w:r>
      <w:r w:rsidRPr="00064D13">
        <w:rPr>
          <w:rFonts w:ascii="Arial" w:hAnsi="Arial" w:cs="Arial"/>
          <w:spacing w:val="-7"/>
          <w:sz w:val="20"/>
          <w:szCs w:val="20"/>
        </w:rPr>
        <w:t xml:space="preserve"> </w:t>
      </w:r>
      <w:r w:rsidRPr="00064D13">
        <w:rPr>
          <w:rFonts w:ascii="Arial" w:hAnsi="Arial" w:cs="Arial"/>
          <w:sz w:val="20"/>
          <w:szCs w:val="20"/>
        </w:rPr>
        <w:t>be</w:t>
      </w:r>
      <w:r w:rsidRPr="00064D13">
        <w:rPr>
          <w:rFonts w:ascii="Arial" w:hAnsi="Arial" w:cs="Arial"/>
          <w:spacing w:val="-7"/>
          <w:sz w:val="20"/>
          <w:szCs w:val="20"/>
        </w:rPr>
        <w:t xml:space="preserve"> </w:t>
      </w:r>
      <w:r w:rsidRPr="00064D13">
        <w:rPr>
          <w:rFonts w:ascii="Arial" w:hAnsi="Arial" w:cs="Arial"/>
          <w:sz w:val="20"/>
          <w:szCs w:val="20"/>
        </w:rPr>
        <w:t>everybody’s</w:t>
      </w:r>
      <w:r w:rsidRPr="00064D13">
        <w:rPr>
          <w:rFonts w:ascii="Arial" w:hAnsi="Arial" w:cs="Arial"/>
          <w:spacing w:val="-7"/>
          <w:sz w:val="20"/>
          <w:szCs w:val="20"/>
        </w:rPr>
        <w:t xml:space="preserve"> </w:t>
      </w:r>
      <w:r w:rsidRPr="00064D13">
        <w:rPr>
          <w:rFonts w:ascii="Arial" w:hAnsi="Arial" w:cs="Arial"/>
          <w:sz w:val="20"/>
          <w:szCs w:val="20"/>
        </w:rPr>
        <w:t>business,</w:t>
      </w:r>
      <w:r w:rsidRPr="00064D13">
        <w:rPr>
          <w:rFonts w:ascii="Arial" w:hAnsi="Arial" w:cs="Arial"/>
          <w:spacing w:val="-7"/>
          <w:sz w:val="20"/>
          <w:szCs w:val="20"/>
        </w:rPr>
        <w:t xml:space="preserve"> </w:t>
      </w:r>
      <w:r w:rsidRPr="00064D13">
        <w:rPr>
          <w:rFonts w:ascii="Arial" w:hAnsi="Arial" w:cs="Arial"/>
          <w:sz w:val="20"/>
          <w:szCs w:val="20"/>
        </w:rPr>
        <w:t>business including members of this House irrespective of their political and ideological ...</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The</w:t>
      </w:r>
      <w:r w:rsidRPr="00064D13">
        <w:rPr>
          <w:rFonts w:ascii="Arial" w:hAnsi="Arial" w:cs="Arial"/>
          <w:spacing w:val="-7"/>
          <w:sz w:val="20"/>
          <w:szCs w:val="20"/>
        </w:rPr>
        <w:t xml:space="preserve"> </w:t>
      </w:r>
      <w:r w:rsidRPr="00064D13">
        <w:rPr>
          <w:rFonts w:ascii="Arial" w:hAnsi="Arial" w:cs="Arial"/>
          <w:sz w:val="20"/>
          <w:szCs w:val="20"/>
        </w:rPr>
        <w:t>CHAIRPERSON</w:t>
      </w:r>
      <w:r w:rsidRPr="00064D13">
        <w:rPr>
          <w:rFonts w:ascii="Arial" w:hAnsi="Arial" w:cs="Arial"/>
          <w:spacing w:val="-5"/>
          <w:sz w:val="20"/>
          <w:szCs w:val="20"/>
        </w:rPr>
        <w:t xml:space="preserve"> </w:t>
      </w:r>
      <w:r w:rsidRPr="00064D13">
        <w:rPr>
          <w:rFonts w:ascii="Arial" w:hAnsi="Arial" w:cs="Arial"/>
          <w:sz w:val="20"/>
          <w:szCs w:val="20"/>
        </w:rPr>
        <w:t>OF</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NCOP:</w:t>
      </w:r>
      <w:r w:rsidRPr="00064D13">
        <w:rPr>
          <w:rFonts w:ascii="Arial" w:hAnsi="Arial" w:cs="Arial"/>
          <w:spacing w:val="-4"/>
          <w:sz w:val="20"/>
          <w:szCs w:val="20"/>
        </w:rPr>
        <w:t xml:space="preserve"> </w:t>
      </w:r>
      <w:r w:rsidRPr="00064D13">
        <w:rPr>
          <w:rFonts w:ascii="Arial" w:hAnsi="Arial" w:cs="Arial"/>
          <w:sz w:val="20"/>
          <w:szCs w:val="20"/>
        </w:rPr>
        <w:t>As</w:t>
      </w:r>
      <w:r w:rsidRPr="00064D13">
        <w:rPr>
          <w:rFonts w:ascii="Arial" w:hAnsi="Arial" w:cs="Arial"/>
          <w:spacing w:val="-5"/>
          <w:sz w:val="20"/>
          <w:szCs w:val="20"/>
        </w:rPr>
        <w:t xml:space="preserve"> </w:t>
      </w:r>
      <w:r w:rsidRPr="00064D13">
        <w:rPr>
          <w:rFonts w:ascii="Arial" w:hAnsi="Arial" w:cs="Arial"/>
          <w:sz w:val="20"/>
          <w:szCs w:val="20"/>
        </w:rPr>
        <w:t>you</w:t>
      </w:r>
      <w:r w:rsidRPr="00064D13">
        <w:rPr>
          <w:rFonts w:ascii="Arial" w:hAnsi="Arial" w:cs="Arial"/>
          <w:spacing w:val="-4"/>
          <w:sz w:val="20"/>
          <w:szCs w:val="20"/>
        </w:rPr>
        <w:t xml:space="preserve"> </w:t>
      </w:r>
      <w:r w:rsidRPr="00064D13">
        <w:rPr>
          <w:rFonts w:ascii="Arial" w:hAnsi="Arial" w:cs="Arial"/>
          <w:sz w:val="20"/>
          <w:szCs w:val="20"/>
        </w:rPr>
        <w:t>conclude,</w:t>
      </w:r>
      <w:r w:rsidRPr="00064D13">
        <w:rPr>
          <w:rFonts w:ascii="Arial" w:hAnsi="Arial" w:cs="Arial"/>
          <w:spacing w:val="-5"/>
          <w:sz w:val="20"/>
          <w:szCs w:val="20"/>
        </w:rPr>
        <w:t xml:space="preserve"> </w:t>
      </w:r>
      <w:r w:rsidRPr="00064D13">
        <w:rPr>
          <w:rFonts w:ascii="Arial" w:hAnsi="Arial" w:cs="Arial"/>
          <w:sz w:val="20"/>
          <w:szCs w:val="20"/>
        </w:rPr>
        <w:t>hon</w:t>
      </w:r>
      <w:r w:rsidRPr="00064D13">
        <w:rPr>
          <w:rFonts w:ascii="Arial" w:hAnsi="Arial" w:cs="Arial"/>
          <w:spacing w:val="-4"/>
          <w:sz w:val="20"/>
          <w:szCs w:val="20"/>
        </w:rPr>
        <w:t xml:space="preserve"> </w:t>
      </w:r>
      <w:r w:rsidRPr="00064D13">
        <w:rPr>
          <w:rFonts w:ascii="Arial" w:hAnsi="Arial" w:cs="Arial"/>
          <w:spacing w:val="-2"/>
          <w:sz w:val="20"/>
          <w:szCs w:val="20"/>
        </w:rPr>
        <w:t>Dodovu.</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Mr</w:t>
      </w:r>
      <w:r w:rsidRPr="00064D13">
        <w:rPr>
          <w:rFonts w:ascii="Arial" w:hAnsi="Arial" w:cs="Arial"/>
          <w:spacing w:val="-3"/>
          <w:sz w:val="20"/>
          <w:szCs w:val="20"/>
        </w:rPr>
        <w:t xml:space="preserve"> </w:t>
      </w:r>
      <w:r w:rsidRPr="00064D13">
        <w:rPr>
          <w:rFonts w:ascii="Arial" w:hAnsi="Arial" w:cs="Arial"/>
          <w:sz w:val="20"/>
          <w:szCs w:val="20"/>
        </w:rPr>
        <w:t>T</w:t>
      </w:r>
      <w:r w:rsidRPr="00064D13">
        <w:rPr>
          <w:rFonts w:ascii="Arial" w:hAnsi="Arial" w:cs="Arial"/>
          <w:spacing w:val="-3"/>
          <w:sz w:val="20"/>
          <w:szCs w:val="20"/>
        </w:rPr>
        <w:t xml:space="preserve"> </w:t>
      </w:r>
      <w:r w:rsidRPr="00064D13">
        <w:rPr>
          <w:rFonts w:ascii="Arial" w:hAnsi="Arial" w:cs="Arial"/>
          <w:sz w:val="20"/>
          <w:szCs w:val="20"/>
        </w:rPr>
        <w:t>S</w:t>
      </w:r>
      <w:r w:rsidRPr="00064D13">
        <w:rPr>
          <w:rFonts w:ascii="Arial" w:hAnsi="Arial" w:cs="Arial"/>
          <w:spacing w:val="-3"/>
          <w:sz w:val="20"/>
          <w:szCs w:val="20"/>
        </w:rPr>
        <w:t xml:space="preserve"> </w:t>
      </w:r>
      <w:r w:rsidRPr="00064D13">
        <w:rPr>
          <w:rFonts w:ascii="Arial" w:hAnsi="Arial" w:cs="Arial"/>
          <w:sz w:val="20"/>
          <w:szCs w:val="20"/>
        </w:rPr>
        <w:t>C</w:t>
      </w:r>
      <w:r w:rsidRPr="00064D13">
        <w:rPr>
          <w:rFonts w:ascii="Arial" w:hAnsi="Arial" w:cs="Arial"/>
          <w:spacing w:val="-3"/>
          <w:sz w:val="20"/>
          <w:szCs w:val="20"/>
        </w:rPr>
        <w:t xml:space="preserve"> </w:t>
      </w:r>
      <w:r w:rsidRPr="00064D13">
        <w:rPr>
          <w:rFonts w:ascii="Arial" w:hAnsi="Arial" w:cs="Arial"/>
          <w:sz w:val="20"/>
          <w:szCs w:val="20"/>
        </w:rPr>
        <w:t>DODOVU:</w:t>
      </w:r>
      <w:r w:rsidRPr="00064D13">
        <w:rPr>
          <w:rFonts w:ascii="Arial" w:hAnsi="Arial" w:cs="Arial"/>
          <w:spacing w:val="-3"/>
          <w:sz w:val="20"/>
          <w:szCs w:val="20"/>
        </w:rPr>
        <w:t xml:space="preserve"> </w:t>
      </w:r>
      <w:r w:rsidRPr="00064D13">
        <w:rPr>
          <w:rFonts w:ascii="Arial" w:hAnsi="Arial" w:cs="Arial"/>
          <w:sz w:val="20"/>
          <w:szCs w:val="20"/>
        </w:rPr>
        <w:t>...</w:t>
      </w:r>
      <w:r w:rsidRPr="00064D13">
        <w:rPr>
          <w:rFonts w:ascii="Arial" w:hAnsi="Arial" w:cs="Arial"/>
          <w:spacing w:val="-3"/>
          <w:sz w:val="20"/>
          <w:szCs w:val="20"/>
        </w:rPr>
        <w:t xml:space="preserve"> </w:t>
      </w:r>
      <w:r w:rsidRPr="00064D13">
        <w:rPr>
          <w:rFonts w:ascii="Arial" w:hAnsi="Arial" w:cs="Arial"/>
          <w:sz w:val="20"/>
          <w:szCs w:val="20"/>
        </w:rPr>
        <w:t>and</w:t>
      </w:r>
      <w:r w:rsidRPr="00064D13">
        <w:rPr>
          <w:rFonts w:ascii="Arial" w:hAnsi="Arial" w:cs="Arial"/>
          <w:spacing w:val="-3"/>
          <w:sz w:val="20"/>
          <w:szCs w:val="20"/>
        </w:rPr>
        <w:t xml:space="preserve"> </w:t>
      </w:r>
      <w:r w:rsidRPr="00064D13">
        <w:rPr>
          <w:rFonts w:ascii="Arial" w:hAnsi="Arial" w:cs="Arial"/>
          <w:sz w:val="20"/>
          <w:szCs w:val="20"/>
        </w:rPr>
        <w:t>in</w:t>
      </w:r>
      <w:r w:rsidRPr="00064D13">
        <w:rPr>
          <w:rFonts w:ascii="Arial" w:hAnsi="Arial" w:cs="Arial"/>
          <w:spacing w:val="-3"/>
          <w:sz w:val="20"/>
          <w:szCs w:val="20"/>
        </w:rPr>
        <w:t xml:space="preserve"> </w:t>
      </w:r>
      <w:r w:rsidRPr="00064D13">
        <w:rPr>
          <w:rFonts w:ascii="Arial" w:hAnsi="Arial" w:cs="Arial"/>
          <w:sz w:val="20"/>
          <w:szCs w:val="20"/>
        </w:rPr>
        <w:t>that</w:t>
      </w:r>
      <w:r w:rsidRPr="00064D13">
        <w:rPr>
          <w:rFonts w:ascii="Arial" w:hAnsi="Arial" w:cs="Arial"/>
          <w:spacing w:val="-3"/>
          <w:sz w:val="20"/>
          <w:szCs w:val="20"/>
        </w:rPr>
        <w:t xml:space="preserve"> </w:t>
      </w:r>
      <w:r w:rsidRPr="00064D13">
        <w:rPr>
          <w:rFonts w:ascii="Arial" w:hAnsi="Arial" w:cs="Arial"/>
          <w:sz w:val="20"/>
          <w:szCs w:val="20"/>
        </w:rPr>
        <w:t>sense</w:t>
      </w:r>
      <w:r w:rsidRPr="00064D13">
        <w:rPr>
          <w:rFonts w:ascii="Arial" w:hAnsi="Arial" w:cs="Arial"/>
          <w:spacing w:val="-3"/>
          <w:sz w:val="20"/>
          <w:szCs w:val="20"/>
        </w:rPr>
        <w:t xml:space="preserve"> </w:t>
      </w:r>
      <w:r w:rsidRPr="00064D13">
        <w:rPr>
          <w:rFonts w:ascii="Arial" w:hAnsi="Arial" w:cs="Arial"/>
          <w:sz w:val="20"/>
          <w:szCs w:val="20"/>
        </w:rPr>
        <w:t>I</w:t>
      </w:r>
      <w:r w:rsidRPr="00064D13">
        <w:rPr>
          <w:rFonts w:ascii="Arial" w:hAnsi="Arial" w:cs="Arial"/>
          <w:spacing w:val="-3"/>
          <w:sz w:val="20"/>
          <w:szCs w:val="20"/>
        </w:rPr>
        <w:t xml:space="preserve"> </w:t>
      </w:r>
      <w:r w:rsidRPr="00064D13">
        <w:rPr>
          <w:rFonts w:ascii="Arial" w:hAnsi="Arial" w:cs="Arial"/>
          <w:sz w:val="20"/>
          <w:szCs w:val="20"/>
        </w:rPr>
        <w:t>wish</w:t>
      </w:r>
      <w:r w:rsidRPr="00064D13">
        <w:rPr>
          <w:rFonts w:ascii="Arial" w:hAnsi="Arial" w:cs="Arial"/>
          <w:spacing w:val="-3"/>
          <w:sz w:val="20"/>
          <w:szCs w:val="20"/>
        </w:rPr>
        <w:t xml:space="preserve"> </w:t>
      </w:r>
      <w:r w:rsidRPr="00064D13">
        <w:rPr>
          <w:rFonts w:ascii="Arial" w:hAnsi="Arial" w:cs="Arial"/>
          <w:sz w:val="20"/>
          <w:szCs w:val="20"/>
        </w:rPr>
        <w:t>to</w:t>
      </w:r>
      <w:r w:rsidRPr="00064D13">
        <w:rPr>
          <w:rFonts w:ascii="Arial" w:hAnsi="Arial" w:cs="Arial"/>
          <w:spacing w:val="-3"/>
          <w:sz w:val="20"/>
          <w:szCs w:val="20"/>
        </w:rPr>
        <w:t xml:space="preserve"> </w:t>
      </w:r>
      <w:r w:rsidRPr="00064D13">
        <w:rPr>
          <w:rFonts w:ascii="Arial" w:hAnsi="Arial" w:cs="Arial"/>
          <w:sz w:val="20"/>
          <w:szCs w:val="20"/>
        </w:rPr>
        <w:t>present</w:t>
      </w:r>
      <w:r w:rsidRPr="00064D13">
        <w:rPr>
          <w:rFonts w:ascii="Arial" w:hAnsi="Arial" w:cs="Arial"/>
          <w:spacing w:val="-3"/>
          <w:sz w:val="20"/>
          <w:szCs w:val="20"/>
        </w:rPr>
        <w:t xml:space="preserve"> </w:t>
      </w:r>
      <w:r w:rsidRPr="00064D13">
        <w:rPr>
          <w:rFonts w:ascii="Arial" w:hAnsi="Arial" w:cs="Arial"/>
          <w:sz w:val="20"/>
          <w:szCs w:val="20"/>
        </w:rPr>
        <w:t>this report before the House for considerati</w:t>
      </w:r>
      <w:r w:rsidRPr="00064D13">
        <w:rPr>
          <w:rFonts w:ascii="Arial" w:hAnsi="Arial" w:cs="Arial"/>
          <w:sz w:val="20"/>
          <w:szCs w:val="20"/>
        </w:rPr>
        <w:t>on and adoption. I thank you very much, hon Chair of the session.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ind w:left="100"/>
        <w:rPr>
          <w:rFonts w:ascii="Arial" w:hAnsi="Arial" w:cs="Arial"/>
          <w:sz w:val="20"/>
          <w:szCs w:val="20"/>
        </w:rPr>
      </w:pPr>
      <w:r w:rsidRPr="00064D13">
        <w:rPr>
          <w:rFonts w:ascii="Arial" w:hAnsi="Arial" w:cs="Arial"/>
          <w:i/>
          <w:sz w:val="20"/>
          <w:szCs w:val="20"/>
        </w:rPr>
        <w:t>Declaration</w:t>
      </w:r>
      <w:r w:rsidRPr="00064D13">
        <w:rPr>
          <w:rFonts w:ascii="Arial" w:hAnsi="Arial" w:cs="Arial"/>
          <w:i/>
          <w:spacing w:val="-7"/>
          <w:sz w:val="20"/>
          <w:szCs w:val="20"/>
        </w:rPr>
        <w:t xml:space="preserve"> </w:t>
      </w:r>
      <w:r w:rsidRPr="00064D13">
        <w:rPr>
          <w:rFonts w:ascii="Arial" w:hAnsi="Arial" w:cs="Arial"/>
          <w:i/>
          <w:sz w:val="20"/>
          <w:szCs w:val="20"/>
        </w:rPr>
        <w:t>of</w:t>
      </w:r>
      <w:r w:rsidRPr="00064D13">
        <w:rPr>
          <w:rFonts w:ascii="Arial" w:hAnsi="Arial" w:cs="Arial"/>
          <w:i/>
          <w:spacing w:val="-6"/>
          <w:sz w:val="20"/>
          <w:szCs w:val="20"/>
        </w:rPr>
        <w:t xml:space="preserve"> </w:t>
      </w:r>
      <w:r w:rsidRPr="00064D13">
        <w:rPr>
          <w:rFonts w:ascii="Arial" w:hAnsi="Arial" w:cs="Arial"/>
          <w:i/>
          <w:spacing w:val="-2"/>
          <w:sz w:val="20"/>
          <w:szCs w:val="20"/>
        </w:rPr>
        <w:t>vote</w:t>
      </w:r>
      <w:r w:rsidRPr="00064D13">
        <w:rPr>
          <w:rFonts w:ascii="Arial" w:hAnsi="Arial" w:cs="Arial"/>
          <w:spacing w:val="-2"/>
          <w:sz w:val="20"/>
          <w:szCs w:val="20"/>
        </w:rPr>
        <w:t>:</w:t>
      </w: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100"/>
        <w:rPr>
          <w:rFonts w:ascii="Arial" w:hAnsi="Arial" w:cs="Arial"/>
          <w:sz w:val="20"/>
          <w:szCs w:val="20"/>
        </w:rPr>
      </w:pPr>
      <w:r w:rsidRPr="00064D13">
        <w:rPr>
          <w:rFonts w:ascii="Arial" w:hAnsi="Arial" w:cs="Arial"/>
          <w:sz w:val="20"/>
          <w:szCs w:val="20"/>
        </w:rPr>
        <w:t>Mr</w:t>
      </w:r>
      <w:r w:rsidRPr="00064D13">
        <w:rPr>
          <w:rFonts w:ascii="Arial" w:hAnsi="Arial" w:cs="Arial"/>
          <w:spacing w:val="-4"/>
          <w:sz w:val="20"/>
          <w:szCs w:val="20"/>
        </w:rPr>
        <w:t xml:space="preserve"> </w:t>
      </w:r>
      <w:r w:rsidRPr="00064D13">
        <w:rPr>
          <w:rFonts w:ascii="Arial" w:hAnsi="Arial" w:cs="Arial"/>
          <w:sz w:val="20"/>
          <w:szCs w:val="20"/>
        </w:rPr>
        <w:t>I</w:t>
      </w:r>
      <w:r w:rsidRPr="00064D13">
        <w:rPr>
          <w:rFonts w:ascii="Arial" w:hAnsi="Arial" w:cs="Arial"/>
          <w:spacing w:val="-4"/>
          <w:sz w:val="20"/>
          <w:szCs w:val="20"/>
        </w:rPr>
        <w:t xml:space="preserve"> </w:t>
      </w:r>
      <w:r w:rsidRPr="00064D13">
        <w:rPr>
          <w:rFonts w:ascii="Arial" w:hAnsi="Arial" w:cs="Arial"/>
          <w:sz w:val="20"/>
          <w:szCs w:val="20"/>
        </w:rPr>
        <w:t>M</w:t>
      </w:r>
      <w:r w:rsidRPr="00064D13">
        <w:rPr>
          <w:rFonts w:ascii="Arial" w:hAnsi="Arial" w:cs="Arial"/>
          <w:spacing w:val="-4"/>
          <w:sz w:val="20"/>
          <w:szCs w:val="20"/>
        </w:rPr>
        <w:t xml:space="preserve"> </w:t>
      </w:r>
      <w:r w:rsidRPr="00064D13">
        <w:rPr>
          <w:rFonts w:ascii="Arial" w:hAnsi="Arial" w:cs="Arial"/>
          <w:sz w:val="20"/>
          <w:szCs w:val="20"/>
        </w:rPr>
        <w:t>SILEKU:</w:t>
      </w:r>
      <w:r w:rsidRPr="00064D13">
        <w:rPr>
          <w:rFonts w:ascii="Arial" w:hAnsi="Arial" w:cs="Arial"/>
          <w:spacing w:val="-4"/>
          <w:sz w:val="20"/>
          <w:szCs w:val="20"/>
        </w:rPr>
        <w:t xml:space="preserve"> </w:t>
      </w:r>
      <w:r w:rsidRPr="00064D13">
        <w:rPr>
          <w:rFonts w:ascii="Arial" w:hAnsi="Arial" w:cs="Arial"/>
          <w:sz w:val="20"/>
          <w:szCs w:val="20"/>
        </w:rPr>
        <w:t>Hon</w:t>
      </w:r>
      <w:r w:rsidRPr="00064D13">
        <w:rPr>
          <w:rFonts w:ascii="Arial" w:hAnsi="Arial" w:cs="Arial"/>
          <w:spacing w:val="-4"/>
          <w:sz w:val="20"/>
          <w:szCs w:val="20"/>
        </w:rPr>
        <w:t xml:space="preserve"> </w:t>
      </w:r>
      <w:r w:rsidRPr="00064D13">
        <w:rPr>
          <w:rFonts w:ascii="Arial" w:hAnsi="Arial" w:cs="Arial"/>
          <w:sz w:val="20"/>
          <w:szCs w:val="20"/>
        </w:rPr>
        <w:t>Chair,</w:t>
      </w:r>
      <w:r w:rsidRPr="00064D13">
        <w:rPr>
          <w:rFonts w:ascii="Arial" w:hAnsi="Arial" w:cs="Arial"/>
          <w:spacing w:val="-3"/>
          <w:sz w:val="20"/>
          <w:szCs w:val="20"/>
        </w:rPr>
        <w:t xml:space="preserve"> </w:t>
      </w:r>
      <w:r w:rsidRPr="00064D13">
        <w:rPr>
          <w:rFonts w:ascii="Arial" w:hAnsi="Arial" w:cs="Arial"/>
          <w:sz w:val="20"/>
          <w:szCs w:val="20"/>
        </w:rPr>
        <w:t>hon</w:t>
      </w:r>
      <w:r w:rsidRPr="00064D13">
        <w:rPr>
          <w:rFonts w:ascii="Arial" w:hAnsi="Arial" w:cs="Arial"/>
          <w:spacing w:val="-4"/>
          <w:sz w:val="20"/>
          <w:szCs w:val="20"/>
        </w:rPr>
        <w:t xml:space="preserve"> </w:t>
      </w:r>
      <w:r w:rsidRPr="00064D13">
        <w:rPr>
          <w:rFonts w:ascii="Arial" w:hAnsi="Arial" w:cs="Arial"/>
          <w:sz w:val="20"/>
          <w:szCs w:val="20"/>
        </w:rPr>
        <w:t>members,</w:t>
      </w:r>
      <w:r w:rsidRPr="00064D13">
        <w:rPr>
          <w:rFonts w:ascii="Arial" w:hAnsi="Arial" w:cs="Arial"/>
          <w:spacing w:val="-4"/>
          <w:sz w:val="20"/>
          <w:szCs w:val="20"/>
        </w:rPr>
        <w:t xml:space="preserve"> </w:t>
      </w:r>
      <w:r w:rsidRPr="00064D13">
        <w:rPr>
          <w:rFonts w:ascii="Arial" w:hAnsi="Arial" w:cs="Arial"/>
          <w:sz w:val="20"/>
          <w:szCs w:val="20"/>
        </w:rPr>
        <w:t>and</w:t>
      </w:r>
      <w:r w:rsidRPr="00064D13">
        <w:rPr>
          <w:rFonts w:ascii="Arial" w:hAnsi="Arial" w:cs="Arial"/>
          <w:spacing w:val="-4"/>
          <w:sz w:val="20"/>
          <w:szCs w:val="20"/>
        </w:rPr>
        <w:t xml:space="preserve"> </w:t>
      </w:r>
      <w:r w:rsidRPr="00064D13">
        <w:rPr>
          <w:rFonts w:ascii="Arial" w:hAnsi="Arial" w:cs="Arial"/>
          <w:sz w:val="20"/>
          <w:szCs w:val="20"/>
        </w:rPr>
        <w:t>special</w:t>
      </w:r>
      <w:r w:rsidRPr="00064D13">
        <w:rPr>
          <w:rFonts w:ascii="Arial" w:hAnsi="Arial" w:cs="Arial"/>
          <w:spacing w:val="-4"/>
          <w:sz w:val="20"/>
          <w:szCs w:val="20"/>
        </w:rPr>
        <w:t xml:space="preserve"> </w:t>
      </w:r>
      <w:r w:rsidRPr="00064D13">
        <w:rPr>
          <w:rFonts w:ascii="Arial" w:hAnsi="Arial" w:cs="Arial"/>
          <w:sz w:val="20"/>
          <w:szCs w:val="20"/>
        </w:rPr>
        <w:t>delegates,</w:t>
      </w:r>
      <w:r w:rsidRPr="00064D13">
        <w:rPr>
          <w:rFonts w:ascii="Arial" w:hAnsi="Arial" w:cs="Arial"/>
          <w:spacing w:val="-4"/>
          <w:sz w:val="20"/>
          <w:szCs w:val="20"/>
        </w:rPr>
        <w:t xml:space="preserve"> </w:t>
      </w:r>
      <w:r w:rsidRPr="00064D13">
        <w:rPr>
          <w:rFonts w:ascii="Arial" w:hAnsi="Arial" w:cs="Arial"/>
          <w:sz w:val="20"/>
          <w:szCs w:val="20"/>
        </w:rPr>
        <w:t>good morning, again</w:t>
      </w:r>
      <w:r w:rsidRPr="00064D13">
        <w:rPr>
          <w:rFonts w:ascii="Arial" w:hAnsi="Arial" w:cs="Arial"/>
          <w:sz w:val="20"/>
          <w:szCs w:val="20"/>
        </w:rPr>
        <w:t>, we missed the elephant in the room. For more than 20-years, we are acknowledging that section 139 of the Constitution intervention, do not restore sound financial management or improve on the absence of delivering services.</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noProof/>
          <w:sz w:val="20"/>
          <w:szCs w:val="20"/>
        </w:rPr>
        <w:drawing>
          <wp:anchor distT="0" distB="0" distL="0" distR="0" simplePos="0" relativeHeight="487449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On 26th of</w:t>
      </w:r>
      <w:r w:rsidRPr="00064D13">
        <w:rPr>
          <w:rFonts w:ascii="Arial" w:hAnsi="Arial" w:cs="Arial"/>
          <w:sz w:val="20"/>
          <w:szCs w:val="20"/>
        </w:rPr>
        <w:t xml:space="preserve"> October 2021 Minister, Enock Godongwana wrote to the Premier of the Northwest, about interventions to address municipalities in crisis. Ditsobotla is unfortunately one of the municipalities mentioned in the letter recommending the right mode of interventi</w:t>
      </w:r>
      <w:r w:rsidRPr="00064D13">
        <w:rPr>
          <w:rFonts w:ascii="Arial" w:hAnsi="Arial" w:cs="Arial"/>
          <w:sz w:val="20"/>
          <w:szCs w:val="20"/>
        </w:rPr>
        <w:t>on. As a result, on the 24th of November 2021, the North West Provincial Government invokes section</w:t>
      </w:r>
      <w:r w:rsidRPr="00064D13">
        <w:rPr>
          <w:rFonts w:ascii="Arial" w:hAnsi="Arial" w:cs="Arial"/>
          <w:spacing w:val="-5"/>
          <w:sz w:val="20"/>
          <w:szCs w:val="20"/>
        </w:rPr>
        <w:t xml:space="preserve"> </w:t>
      </w:r>
      <w:r w:rsidRPr="00064D13">
        <w:rPr>
          <w:rFonts w:ascii="Arial" w:hAnsi="Arial" w:cs="Arial"/>
          <w:sz w:val="20"/>
          <w:szCs w:val="20"/>
        </w:rPr>
        <w:t>139</w:t>
      </w:r>
      <w:r w:rsidRPr="00064D13">
        <w:rPr>
          <w:rFonts w:ascii="Arial" w:hAnsi="Arial" w:cs="Arial"/>
          <w:spacing w:val="-5"/>
          <w:sz w:val="20"/>
          <w:szCs w:val="20"/>
        </w:rPr>
        <w:t xml:space="preserve"> </w:t>
      </w:r>
      <w:r w:rsidRPr="00064D13">
        <w:rPr>
          <w:rFonts w:ascii="Arial" w:hAnsi="Arial" w:cs="Arial"/>
          <w:sz w:val="20"/>
          <w:szCs w:val="20"/>
        </w:rPr>
        <w:t>subsection</w:t>
      </w:r>
      <w:r w:rsidRPr="00064D13">
        <w:rPr>
          <w:rFonts w:ascii="Arial" w:hAnsi="Arial" w:cs="Arial"/>
          <w:spacing w:val="-5"/>
          <w:sz w:val="20"/>
          <w:szCs w:val="20"/>
        </w:rPr>
        <w:t xml:space="preserve"> </w:t>
      </w:r>
      <w:r w:rsidRPr="00064D13">
        <w:rPr>
          <w:rFonts w:ascii="Arial" w:hAnsi="Arial" w:cs="Arial"/>
          <w:sz w:val="20"/>
          <w:szCs w:val="20"/>
        </w:rPr>
        <w:t>5(a)</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(c).</w:t>
      </w:r>
      <w:r w:rsidRPr="00064D13">
        <w:rPr>
          <w:rFonts w:ascii="Arial" w:hAnsi="Arial" w:cs="Arial"/>
          <w:spacing w:val="-5"/>
          <w:sz w:val="20"/>
          <w:szCs w:val="20"/>
        </w:rPr>
        <w:t xml:space="preserve"> </w:t>
      </w:r>
      <w:r w:rsidRPr="00064D13">
        <w:rPr>
          <w:rFonts w:ascii="Arial" w:hAnsi="Arial" w:cs="Arial"/>
          <w:sz w:val="20"/>
          <w:szCs w:val="20"/>
        </w:rPr>
        <w:t>Due</w:t>
      </w:r>
      <w:r w:rsidRPr="00064D13">
        <w:rPr>
          <w:rFonts w:ascii="Arial" w:hAnsi="Arial" w:cs="Arial"/>
          <w:spacing w:val="-5"/>
          <w:sz w:val="20"/>
          <w:szCs w:val="20"/>
        </w:rPr>
        <w:t xml:space="preserve"> </w:t>
      </w:r>
      <w:r w:rsidRPr="00064D13">
        <w:rPr>
          <w:rFonts w:ascii="Arial" w:hAnsi="Arial" w:cs="Arial"/>
          <w:sz w:val="20"/>
          <w:szCs w:val="20"/>
        </w:rPr>
        <w:t>to</w:t>
      </w:r>
      <w:r w:rsidRPr="00064D13">
        <w:rPr>
          <w:rFonts w:ascii="Arial" w:hAnsi="Arial" w:cs="Arial"/>
          <w:spacing w:val="-5"/>
          <w:sz w:val="20"/>
          <w:szCs w:val="20"/>
        </w:rPr>
        <w:t xml:space="preserve"> </w:t>
      </w:r>
      <w:r w:rsidRPr="00064D13">
        <w:rPr>
          <w:rFonts w:ascii="Arial" w:hAnsi="Arial" w:cs="Arial"/>
          <w:sz w:val="20"/>
          <w:szCs w:val="20"/>
        </w:rPr>
        <w:t>incompetence,</w:t>
      </w:r>
      <w:r w:rsidRPr="00064D13">
        <w:rPr>
          <w:rFonts w:ascii="Arial" w:hAnsi="Arial" w:cs="Arial"/>
          <w:spacing w:val="-5"/>
          <w:sz w:val="20"/>
          <w:szCs w:val="20"/>
        </w:rPr>
        <w:t xml:space="preserve"> </w:t>
      </w:r>
      <w:r w:rsidRPr="00064D13">
        <w:rPr>
          <w:rFonts w:ascii="Arial" w:hAnsi="Arial" w:cs="Arial"/>
          <w:sz w:val="20"/>
          <w:szCs w:val="20"/>
        </w:rPr>
        <w:t>the North West Provincial Government failed to submit a written notice of intervention as per section 139(</w:t>
      </w:r>
      <w:r w:rsidRPr="00064D13">
        <w:rPr>
          <w:rFonts w:ascii="Arial" w:hAnsi="Arial" w:cs="Arial"/>
          <w:sz w:val="20"/>
          <w:szCs w:val="20"/>
        </w:rPr>
        <w:t>6)(b) of rendering it unconstitutional.</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We as the committee also failed to call the North West Provincial</w:t>
      </w:r>
      <w:r w:rsidRPr="00064D13">
        <w:rPr>
          <w:rFonts w:ascii="Arial" w:hAnsi="Arial" w:cs="Arial"/>
          <w:spacing w:val="-6"/>
          <w:sz w:val="20"/>
          <w:szCs w:val="20"/>
        </w:rPr>
        <w:t xml:space="preserve"> </w:t>
      </w:r>
      <w:r w:rsidRPr="00064D13">
        <w:rPr>
          <w:rFonts w:ascii="Arial" w:hAnsi="Arial" w:cs="Arial"/>
          <w:sz w:val="20"/>
          <w:szCs w:val="20"/>
        </w:rPr>
        <w:t>Government</w:t>
      </w:r>
      <w:r w:rsidRPr="00064D13">
        <w:rPr>
          <w:rFonts w:ascii="Arial" w:hAnsi="Arial" w:cs="Arial"/>
          <w:spacing w:val="-6"/>
          <w:sz w:val="20"/>
          <w:szCs w:val="20"/>
        </w:rPr>
        <w:t xml:space="preserve"> </w:t>
      </w:r>
      <w:r w:rsidRPr="00064D13">
        <w:rPr>
          <w:rFonts w:ascii="Arial" w:hAnsi="Arial" w:cs="Arial"/>
          <w:sz w:val="20"/>
          <w:szCs w:val="20"/>
        </w:rPr>
        <w:t>to</w:t>
      </w:r>
      <w:r w:rsidRPr="00064D13">
        <w:rPr>
          <w:rFonts w:ascii="Arial" w:hAnsi="Arial" w:cs="Arial"/>
          <w:spacing w:val="-6"/>
          <w:sz w:val="20"/>
          <w:szCs w:val="20"/>
        </w:rPr>
        <w:t xml:space="preserve"> </w:t>
      </w:r>
      <w:r w:rsidRPr="00064D13">
        <w:rPr>
          <w:rFonts w:ascii="Arial" w:hAnsi="Arial" w:cs="Arial"/>
          <w:sz w:val="20"/>
          <w:szCs w:val="20"/>
        </w:rPr>
        <w:t>deal</w:t>
      </w:r>
      <w:r w:rsidRPr="00064D13">
        <w:rPr>
          <w:rFonts w:ascii="Arial" w:hAnsi="Arial" w:cs="Arial"/>
          <w:spacing w:val="-6"/>
          <w:sz w:val="20"/>
          <w:szCs w:val="20"/>
        </w:rPr>
        <w:t xml:space="preserve"> </w:t>
      </w:r>
      <w:r w:rsidRPr="00064D13">
        <w:rPr>
          <w:rFonts w:ascii="Arial" w:hAnsi="Arial" w:cs="Arial"/>
          <w:sz w:val="20"/>
          <w:szCs w:val="20"/>
        </w:rPr>
        <w:t>with</w:t>
      </w:r>
      <w:r w:rsidRPr="00064D13">
        <w:rPr>
          <w:rFonts w:ascii="Arial" w:hAnsi="Arial" w:cs="Arial"/>
          <w:spacing w:val="-6"/>
          <w:sz w:val="20"/>
          <w:szCs w:val="20"/>
        </w:rPr>
        <w:t xml:space="preserve"> </w:t>
      </w:r>
      <w:r w:rsidRPr="00064D13">
        <w:rPr>
          <w:rFonts w:ascii="Arial" w:hAnsi="Arial" w:cs="Arial"/>
          <w:sz w:val="20"/>
          <w:szCs w:val="20"/>
        </w:rPr>
        <w:t>unconstitutionality</w:t>
      </w:r>
      <w:r w:rsidRPr="00064D13">
        <w:rPr>
          <w:rFonts w:ascii="Arial" w:hAnsi="Arial" w:cs="Arial"/>
          <w:spacing w:val="-6"/>
          <w:sz w:val="20"/>
          <w:szCs w:val="20"/>
        </w:rPr>
        <w:t xml:space="preserve"> </w:t>
      </w:r>
      <w:r w:rsidRPr="00064D13">
        <w:rPr>
          <w:rFonts w:ascii="Arial" w:hAnsi="Arial" w:cs="Arial"/>
          <w:sz w:val="20"/>
          <w:szCs w:val="20"/>
        </w:rPr>
        <w:t>of</w:t>
      </w:r>
      <w:r w:rsidRPr="00064D13">
        <w:rPr>
          <w:rFonts w:ascii="Arial" w:hAnsi="Arial" w:cs="Arial"/>
          <w:spacing w:val="-6"/>
          <w:sz w:val="20"/>
          <w:szCs w:val="20"/>
        </w:rPr>
        <w:t xml:space="preserve"> </w:t>
      </w:r>
      <w:r w:rsidRPr="00064D13">
        <w:rPr>
          <w:rFonts w:ascii="Arial" w:hAnsi="Arial" w:cs="Arial"/>
          <w:sz w:val="20"/>
          <w:szCs w:val="20"/>
        </w:rPr>
        <w:t>the intervention when it was referred to us as a committee in March 2022. The only interaction we had about Ditsobotla was when the North West Provincial Government wanted to invoke section 139(1)(c).</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100"/>
        <w:rPr>
          <w:rFonts w:ascii="Arial" w:hAnsi="Arial" w:cs="Arial"/>
          <w:sz w:val="20"/>
          <w:szCs w:val="20"/>
        </w:rPr>
      </w:pPr>
      <w:r w:rsidRPr="00064D13">
        <w:rPr>
          <w:rFonts w:ascii="Arial" w:hAnsi="Arial" w:cs="Arial"/>
          <w:sz w:val="20"/>
          <w:szCs w:val="20"/>
        </w:rPr>
        <w:t>What is of concern is that provinces continued to inv</w:t>
      </w:r>
      <w:r w:rsidRPr="00064D13">
        <w:rPr>
          <w:rFonts w:ascii="Arial" w:hAnsi="Arial" w:cs="Arial"/>
          <w:sz w:val="20"/>
          <w:szCs w:val="20"/>
        </w:rPr>
        <w:t>oke section 139(1) when there is already persistent financial problems</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crisis</w:t>
      </w:r>
      <w:r w:rsidRPr="00064D13">
        <w:rPr>
          <w:rFonts w:ascii="Arial" w:hAnsi="Arial" w:cs="Arial"/>
          <w:spacing w:val="-5"/>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a</w:t>
      </w:r>
      <w:r w:rsidRPr="00064D13">
        <w:rPr>
          <w:rFonts w:ascii="Arial" w:hAnsi="Arial" w:cs="Arial"/>
          <w:spacing w:val="-5"/>
          <w:sz w:val="20"/>
          <w:szCs w:val="20"/>
        </w:rPr>
        <w:t xml:space="preserve"> </w:t>
      </w:r>
      <w:r w:rsidRPr="00064D13">
        <w:rPr>
          <w:rFonts w:ascii="Arial" w:hAnsi="Arial" w:cs="Arial"/>
          <w:sz w:val="20"/>
          <w:szCs w:val="20"/>
        </w:rPr>
        <w:t>municipality.</w:t>
      </w:r>
      <w:r w:rsidRPr="00064D13">
        <w:rPr>
          <w:rFonts w:ascii="Arial" w:hAnsi="Arial" w:cs="Arial"/>
          <w:spacing w:val="-5"/>
          <w:sz w:val="20"/>
          <w:szCs w:val="20"/>
        </w:rPr>
        <w:t xml:space="preserve"> </w:t>
      </w:r>
      <w:r w:rsidRPr="00064D13">
        <w:rPr>
          <w:rFonts w:ascii="Arial" w:hAnsi="Arial" w:cs="Arial"/>
          <w:sz w:val="20"/>
          <w:szCs w:val="20"/>
        </w:rPr>
        <w:t>When</w:t>
      </w:r>
      <w:r w:rsidRPr="00064D13">
        <w:rPr>
          <w:rFonts w:ascii="Arial" w:hAnsi="Arial" w:cs="Arial"/>
          <w:spacing w:val="-5"/>
          <w:sz w:val="20"/>
          <w:szCs w:val="20"/>
        </w:rPr>
        <w:t xml:space="preserve"> </w:t>
      </w:r>
      <w:r w:rsidRPr="00064D13">
        <w:rPr>
          <w:rFonts w:ascii="Arial" w:hAnsi="Arial" w:cs="Arial"/>
          <w:sz w:val="20"/>
          <w:szCs w:val="20"/>
        </w:rPr>
        <w:t>these</w:t>
      </w:r>
      <w:r w:rsidRPr="00064D13">
        <w:rPr>
          <w:rFonts w:ascii="Arial" w:hAnsi="Arial" w:cs="Arial"/>
          <w:spacing w:val="-5"/>
          <w:sz w:val="20"/>
          <w:szCs w:val="20"/>
        </w:rPr>
        <w:t xml:space="preserve"> </w:t>
      </w:r>
      <w:r w:rsidRPr="00064D13">
        <w:rPr>
          <w:rFonts w:ascii="Arial" w:hAnsi="Arial" w:cs="Arial"/>
          <w:sz w:val="20"/>
          <w:szCs w:val="20"/>
        </w:rPr>
        <w:t>matters</w:t>
      </w:r>
      <w:r w:rsidRPr="00064D13">
        <w:rPr>
          <w:rFonts w:ascii="Arial" w:hAnsi="Arial" w:cs="Arial"/>
          <w:spacing w:val="-5"/>
          <w:sz w:val="20"/>
          <w:szCs w:val="20"/>
        </w:rPr>
        <w:t xml:space="preserve"> </w:t>
      </w:r>
      <w:r w:rsidRPr="00064D13">
        <w:rPr>
          <w:rFonts w:ascii="Arial" w:hAnsi="Arial" w:cs="Arial"/>
          <w:sz w:val="20"/>
          <w:szCs w:val="20"/>
        </w:rPr>
        <w:t>were raised during our deliberation, the Chairperson was unfortunately annoyed.</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noProof/>
          <w:sz w:val="20"/>
          <w:szCs w:val="20"/>
        </w:rPr>
        <w:drawing>
          <wp:anchor distT="0" distB="0" distL="0" distR="0" simplePos="0" relativeHeight="487450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To evoke section 139(1)(c) intervent</w:t>
      </w:r>
      <w:r w:rsidRPr="00064D13">
        <w:rPr>
          <w:rFonts w:ascii="Arial" w:hAnsi="Arial" w:cs="Arial"/>
          <w:sz w:val="20"/>
          <w:szCs w:val="20"/>
        </w:rPr>
        <w:t>ion in Ditsobotla will only</w:t>
      </w:r>
      <w:r w:rsidRPr="00064D13">
        <w:rPr>
          <w:rFonts w:ascii="Arial" w:hAnsi="Arial" w:cs="Arial"/>
          <w:spacing w:val="-4"/>
          <w:sz w:val="20"/>
          <w:szCs w:val="20"/>
        </w:rPr>
        <w:t xml:space="preserve"> </w:t>
      </w:r>
      <w:r w:rsidRPr="00064D13">
        <w:rPr>
          <w:rFonts w:ascii="Arial" w:hAnsi="Arial" w:cs="Arial"/>
          <w:sz w:val="20"/>
          <w:szCs w:val="20"/>
        </w:rPr>
        <w:t>be</w:t>
      </w:r>
      <w:r w:rsidRPr="00064D13">
        <w:rPr>
          <w:rFonts w:ascii="Arial" w:hAnsi="Arial" w:cs="Arial"/>
          <w:spacing w:val="-4"/>
          <w:sz w:val="20"/>
          <w:szCs w:val="20"/>
        </w:rPr>
        <w:t xml:space="preserve"> </w:t>
      </w:r>
      <w:r w:rsidRPr="00064D13">
        <w:rPr>
          <w:rFonts w:ascii="Arial" w:hAnsi="Arial" w:cs="Arial"/>
          <w:sz w:val="20"/>
          <w:szCs w:val="20"/>
        </w:rPr>
        <w:t>a</w:t>
      </w:r>
      <w:r w:rsidRPr="00064D13">
        <w:rPr>
          <w:rFonts w:ascii="Arial" w:hAnsi="Arial" w:cs="Arial"/>
          <w:spacing w:val="-4"/>
          <w:sz w:val="20"/>
          <w:szCs w:val="20"/>
        </w:rPr>
        <w:t xml:space="preserve"> </w:t>
      </w:r>
      <w:r w:rsidRPr="00064D13">
        <w:rPr>
          <w:rFonts w:ascii="Arial" w:hAnsi="Arial" w:cs="Arial"/>
          <w:sz w:val="20"/>
          <w:szCs w:val="20"/>
        </w:rPr>
        <w:t>political</w:t>
      </w:r>
      <w:r w:rsidRPr="00064D13">
        <w:rPr>
          <w:rFonts w:ascii="Arial" w:hAnsi="Arial" w:cs="Arial"/>
          <w:spacing w:val="-4"/>
          <w:sz w:val="20"/>
          <w:szCs w:val="20"/>
        </w:rPr>
        <w:t xml:space="preserve"> </w:t>
      </w:r>
      <w:r w:rsidRPr="00064D13">
        <w:rPr>
          <w:rFonts w:ascii="Arial" w:hAnsi="Arial" w:cs="Arial"/>
          <w:sz w:val="20"/>
          <w:szCs w:val="20"/>
        </w:rPr>
        <w:t>punitive</w:t>
      </w:r>
      <w:r w:rsidRPr="00064D13">
        <w:rPr>
          <w:rFonts w:ascii="Arial" w:hAnsi="Arial" w:cs="Arial"/>
          <w:spacing w:val="-4"/>
          <w:sz w:val="20"/>
          <w:szCs w:val="20"/>
        </w:rPr>
        <w:t xml:space="preserve"> </w:t>
      </w:r>
      <w:r w:rsidRPr="00064D13">
        <w:rPr>
          <w:rFonts w:ascii="Arial" w:hAnsi="Arial" w:cs="Arial"/>
          <w:sz w:val="20"/>
          <w:szCs w:val="20"/>
        </w:rPr>
        <w:t>action</w:t>
      </w:r>
      <w:r w:rsidRPr="00064D13">
        <w:rPr>
          <w:rFonts w:ascii="Arial" w:hAnsi="Arial" w:cs="Arial"/>
          <w:spacing w:val="-4"/>
          <w:sz w:val="20"/>
          <w:szCs w:val="20"/>
        </w:rPr>
        <w:t xml:space="preserve"> </w:t>
      </w:r>
      <w:r w:rsidRPr="00064D13">
        <w:rPr>
          <w:rFonts w:ascii="Arial" w:hAnsi="Arial" w:cs="Arial"/>
          <w:sz w:val="20"/>
          <w:szCs w:val="20"/>
        </w:rPr>
        <w:t>by</w:t>
      </w:r>
      <w:r w:rsidRPr="00064D13">
        <w:rPr>
          <w:rFonts w:ascii="Arial" w:hAnsi="Arial" w:cs="Arial"/>
          <w:spacing w:val="-4"/>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ANC</w:t>
      </w:r>
      <w:r w:rsidRPr="00064D13">
        <w:rPr>
          <w:rFonts w:ascii="Arial" w:hAnsi="Arial" w:cs="Arial"/>
          <w:spacing w:val="-4"/>
          <w:sz w:val="20"/>
          <w:szCs w:val="20"/>
        </w:rPr>
        <w:t xml:space="preserve"> </w:t>
      </w:r>
      <w:r w:rsidRPr="00064D13">
        <w:rPr>
          <w:rFonts w:ascii="Arial" w:hAnsi="Arial" w:cs="Arial"/>
          <w:sz w:val="20"/>
          <w:szCs w:val="20"/>
        </w:rPr>
        <w:t>to</w:t>
      </w:r>
      <w:r w:rsidRPr="00064D13">
        <w:rPr>
          <w:rFonts w:ascii="Arial" w:hAnsi="Arial" w:cs="Arial"/>
          <w:spacing w:val="-4"/>
          <w:sz w:val="20"/>
          <w:szCs w:val="20"/>
        </w:rPr>
        <w:t xml:space="preserve"> </w:t>
      </w:r>
      <w:r w:rsidRPr="00064D13">
        <w:rPr>
          <w:rFonts w:ascii="Arial" w:hAnsi="Arial" w:cs="Arial"/>
          <w:sz w:val="20"/>
          <w:szCs w:val="20"/>
        </w:rPr>
        <w:t>discipline factionalism amongst their councillors causing political instability by disruptive and destructive behaviour.</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Furthermore,</w:t>
      </w:r>
      <w:r w:rsidRPr="00064D13">
        <w:rPr>
          <w:rFonts w:ascii="Arial" w:hAnsi="Arial" w:cs="Arial"/>
          <w:spacing w:val="-6"/>
          <w:sz w:val="20"/>
          <w:szCs w:val="20"/>
        </w:rPr>
        <w:t xml:space="preserve"> </w:t>
      </w:r>
      <w:r w:rsidRPr="00064D13">
        <w:rPr>
          <w:rFonts w:ascii="Arial" w:hAnsi="Arial" w:cs="Arial"/>
          <w:sz w:val="20"/>
          <w:szCs w:val="20"/>
        </w:rPr>
        <w:t>Ditsobotla</w:t>
      </w:r>
      <w:r w:rsidRPr="00064D13">
        <w:rPr>
          <w:rFonts w:ascii="Arial" w:hAnsi="Arial" w:cs="Arial"/>
          <w:spacing w:val="-5"/>
          <w:sz w:val="20"/>
          <w:szCs w:val="20"/>
        </w:rPr>
        <w:t xml:space="preserve"> </w:t>
      </w:r>
      <w:r w:rsidRPr="00064D13">
        <w:rPr>
          <w:rFonts w:ascii="Arial" w:hAnsi="Arial" w:cs="Arial"/>
          <w:sz w:val="20"/>
          <w:szCs w:val="20"/>
        </w:rPr>
        <w:t>had</w:t>
      </w:r>
      <w:r w:rsidRPr="00064D13">
        <w:rPr>
          <w:rFonts w:ascii="Arial" w:hAnsi="Arial" w:cs="Arial"/>
          <w:spacing w:val="-6"/>
          <w:sz w:val="20"/>
          <w:szCs w:val="20"/>
        </w:rPr>
        <w:t xml:space="preserve"> </w:t>
      </w:r>
      <w:r w:rsidRPr="00064D13">
        <w:rPr>
          <w:rFonts w:ascii="Arial" w:hAnsi="Arial" w:cs="Arial"/>
          <w:sz w:val="20"/>
          <w:szCs w:val="20"/>
        </w:rPr>
        <w:t>a</w:t>
      </w:r>
      <w:r w:rsidRPr="00064D13">
        <w:rPr>
          <w:rFonts w:ascii="Arial" w:hAnsi="Arial" w:cs="Arial"/>
          <w:spacing w:val="-5"/>
          <w:sz w:val="20"/>
          <w:szCs w:val="20"/>
        </w:rPr>
        <w:t xml:space="preserve"> </w:t>
      </w:r>
      <w:r w:rsidRPr="00064D13">
        <w:rPr>
          <w:rFonts w:ascii="Arial" w:hAnsi="Arial" w:cs="Arial"/>
          <w:sz w:val="20"/>
          <w:szCs w:val="20"/>
        </w:rPr>
        <w:t>total</w:t>
      </w:r>
      <w:r w:rsidRPr="00064D13">
        <w:rPr>
          <w:rFonts w:ascii="Arial" w:hAnsi="Arial" w:cs="Arial"/>
          <w:spacing w:val="-6"/>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seven</w:t>
      </w:r>
      <w:r w:rsidRPr="00064D13">
        <w:rPr>
          <w:rFonts w:ascii="Arial" w:hAnsi="Arial" w:cs="Arial"/>
          <w:spacing w:val="-6"/>
          <w:sz w:val="20"/>
          <w:szCs w:val="20"/>
        </w:rPr>
        <w:t xml:space="preserve"> </w:t>
      </w:r>
      <w:r w:rsidRPr="00064D13">
        <w:rPr>
          <w:rFonts w:ascii="Arial" w:hAnsi="Arial" w:cs="Arial"/>
          <w:sz w:val="20"/>
          <w:szCs w:val="20"/>
        </w:rPr>
        <w:t>failed</w:t>
      </w:r>
      <w:r w:rsidRPr="00064D13">
        <w:rPr>
          <w:rFonts w:ascii="Arial" w:hAnsi="Arial" w:cs="Arial"/>
          <w:spacing w:val="-5"/>
          <w:sz w:val="20"/>
          <w:szCs w:val="20"/>
        </w:rPr>
        <w:t xml:space="preserve"> </w:t>
      </w:r>
      <w:r w:rsidRPr="00064D13">
        <w:rPr>
          <w:rFonts w:ascii="Arial" w:hAnsi="Arial" w:cs="Arial"/>
          <w:spacing w:val="-2"/>
          <w:sz w:val="20"/>
          <w:szCs w:val="20"/>
        </w:rPr>
        <w:t>section</w:t>
      </w: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00"/>
        <w:rPr>
          <w:rFonts w:ascii="Arial" w:hAnsi="Arial" w:cs="Arial"/>
          <w:sz w:val="20"/>
          <w:szCs w:val="20"/>
        </w:rPr>
      </w:pPr>
      <w:r w:rsidRPr="00064D13">
        <w:rPr>
          <w:rFonts w:ascii="Arial" w:hAnsi="Arial" w:cs="Arial"/>
          <w:sz w:val="20"/>
          <w:szCs w:val="20"/>
        </w:rPr>
        <w:t>139 interventions but regressed to a point where Ditsobotla Local</w:t>
      </w:r>
      <w:r w:rsidRPr="00064D13">
        <w:rPr>
          <w:rFonts w:ascii="Arial" w:hAnsi="Arial" w:cs="Arial"/>
          <w:spacing w:val="-6"/>
          <w:sz w:val="20"/>
          <w:szCs w:val="20"/>
        </w:rPr>
        <w:t xml:space="preserve"> </w:t>
      </w:r>
      <w:r w:rsidRPr="00064D13">
        <w:rPr>
          <w:rFonts w:ascii="Arial" w:hAnsi="Arial" w:cs="Arial"/>
          <w:sz w:val="20"/>
          <w:szCs w:val="20"/>
        </w:rPr>
        <w:t>Municipality</w:t>
      </w:r>
      <w:r w:rsidRPr="00064D13">
        <w:rPr>
          <w:rFonts w:ascii="Arial" w:hAnsi="Arial" w:cs="Arial"/>
          <w:spacing w:val="-6"/>
          <w:sz w:val="20"/>
          <w:szCs w:val="20"/>
        </w:rPr>
        <w:t xml:space="preserve"> </w:t>
      </w:r>
      <w:r w:rsidRPr="00064D13">
        <w:rPr>
          <w:rFonts w:ascii="Arial" w:hAnsi="Arial" w:cs="Arial"/>
          <w:sz w:val="20"/>
          <w:szCs w:val="20"/>
        </w:rPr>
        <w:t>under</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ANC</w:t>
      </w:r>
      <w:r w:rsidRPr="00064D13">
        <w:rPr>
          <w:rFonts w:ascii="Arial" w:hAnsi="Arial" w:cs="Arial"/>
          <w:spacing w:val="-6"/>
          <w:sz w:val="20"/>
          <w:szCs w:val="20"/>
        </w:rPr>
        <w:t xml:space="preserve"> </w:t>
      </w:r>
      <w:r w:rsidRPr="00064D13">
        <w:rPr>
          <w:rFonts w:ascii="Arial" w:hAnsi="Arial" w:cs="Arial"/>
          <w:sz w:val="20"/>
          <w:szCs w:val="20"/>
        </w:rPr>
        <w:t>governance</w:t>
      </w:r>
      <w:r w:rsidRPr="00064D13">
        <w:rPr>
          <w:rFonts w:ascii="Arial" w:hAnsi="Arial" w:cs="Arial"/>
          <w:spacing w:val="-6"/>
          <w:sz w:val="20"/>
          <w:szCs w:val="20"/>
        </w:rPr>
        <w:t xml:space="preserve"> </w:t>
      </w:r>
      <w:r w:rsidRPr="00064D13">
        <w:rPr>
          <w:rFonts w:ascii="Arial" w:hAnsi="Arial" w:cs="Arial"/>
          <w:sz w:val="20"/>
          <w:szCs w:val="20"/>
        </w:rPr>
        <w:t>visibly</w:t>
      </w:r>
      <w:r w:rsidRPr="00064D13">
        <w:rPr>
          <w:rFonts w:ascii="Arial" w:hAnsi="Arial" w:cs="Arial"/>
          <w:spacing w:val="-6"/>
          <w:sz w:val="20"/>
          <w:szCs w:val="20"/>
        </w:rPr>
        <w:t xml:space="preserve"> </w:t>
      </w:r>
      <w:r w:rsidRPr="00064D13">
        <w:rPr>
          <w:rFonts w:ascii="Arial" w:hAnsi="Arial" w:cs="Arial"/>
          <w:sz w:val="20"/>
          <w:szCs w:val="20"/>
        </w:rPr>
        <w:t>Ditsobotla economy, causing lives and livelihoods in Ditsobotla to be challenged. Chair, the question we need to ask is, how was this regression and collapse</w:t>
      </w:r>
      <w:r w:rsidRPr="00064D13">
        <w:rPr>
          <w:rFonts w:ascii="Arial" w:hAnsi="Arial" w:cs="Arial"/>
          <w:spacing w:val="-92"/>
          <w:sz w:val="20"/>
          <w:szCs w:val="20"/>
        </w:rPr>
        <w:t xml:space="preserve"> </w:t>
      </w:r>
      <w:r w:rsidRPr="00064D13">
        <w:rPr>
          <w:rFonts w:ascii="Arial" w:hAnsi="Arial" w:cs="Arial"/>
          <w:sz w:val="20"/>
          <w:szCs w:val="20"/>
        </w:rPr>
        <w:t>of</w:t>
      </w:r>
      <w:r w:rsidRPr="00064D13">
        <w:rPr>
          <w:rFonts w:ascii="Arial" w:hAnsi="Arial" w:cs="Arial"/>
          <w:spacing w:val="80"/>
          <w:sz w:val="20"/>
          <w:szCs w:val="20"/>
        </w:rPr>
        <w:t xml:space="preserve"> </w:t>
      </w:r>
      <w:r w:rsidRPr="00064D13">
        <w:rPr>
          <w:rFonts w:ascii="Arial" w:hAnsi="Arial" w:cs="Arial"/>
          <w:sz w:val="20"/>
          <w:szCs w:val="20"/>
        </w:rPr>
        <w:t>Ditsobotla allowed by the North West Provincial Government ignoring the red flags of mismanagem</w:t>
      </w:r>
      <w:r w:rsidRPr="00064D13">
        <w:rPr>
          <w:rFonts w:ascii="Arial" w:hAnsi="Arial" w:cs="Arial"/>
          <w:sz w:val="20"/>
          <w:szCs w:val="20"/>
        </w:rPr>
        <w:t>ent and maladministration? Why did the North West Provincial Government not take steps to address and resolve and accountability with stringent consequence management measures?</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province</w:t>
      </w:r>
      <w:r w:rsidRPr="00064D13">
        <w:rPr>
          <w:rFonts w:ascii="Arial" w:hAnsi="Arial" w:cs="Arial"/>
          <w:spacing w:val="-5"/>
          <w:sz w:val="20"/>
          <w:szCs w:val="20"/>
        </w:rPr>
        <w:t xml:space="preserve"> </w:t>
      </w:r>
      <w:r w:rsidRPr="00064D13">
        <w:rPr>
          <w:rFonts w:ascii="Arial" w:hAnsi="Arial" w:cs="Arial"/>
          <w:sz w:val="20"/>
          <w:szCs w:val="20"/>
        </w:rPr>
        <w:t>clearly</w:t>
      </w:r>
      <w:r w:rsidRPr="00064D13">
        <w:rPr>
          <w:rFonts w:ascii="Arial" w:hAnsi="Arial" w:cs="Arial"/>
          <w:spacing w:val="-5"/>
          <w:sz w:val="20"/>
          <w:szCs w:val="20"/>
        </w:rPr>
        <w:t xml:space="preserve"> </w:t>
      </w:r>
      <w:r w:rsidRPr="00064D13">
        <w:rPr>
          <w:rFonts w:ascii="Arial" w:hAnsi="Arial" w:cs="Arial"/>
          <w:sz w:val="20"/>
          <w:szCs w:val="20"/>
        </w:rPr>
        <w:t>failed</w:t>
      </w:r>
      <w:r w:rsidRPr="00064D13">
        <w:rPr>
          <w:rFonts w:ascii="Arial" w:hAnsi="Arial" w:cs="Arial"/>
          <w:spacing w:val="-5"/>
          <w:sz w:val="20"/>
          <w:szCs w:val="20"/>
        </w:rPr>
        <w:t xml:space="preserve"> </w:t>
      </w:r>
      <w:r w:rsidRPr="00064D13">
        <w:rPr>
          <w:rFonts w:ascii="Arial" w:hAnsi="Arial" w:cs="Arial"/>
          <w:sz w:val="20"/>
          <w:szCs w:val="20"/>
        </w:rPr>
        <w:t>to</w:t>
      </w:r>
      <w:r w:rsidRPr="00064D13">
        <w:rPr>
          <w:rFonts w:ascii="Arial" w:hAnsi="Arial" w:cs="Arial"/>
          <w:spacing w:val="-5"/>
          <w:sz w:val="20"/>
          <w:szCs w:val="20"/>
        </w:rPr>
        <w:t xml:space="preserve"> </w:t>
      </w:r>
      <w:r w:rsidRPr="00064D13">
        <w:rPr>
          <w:rFonts w:ascii="Arial" w:hAnsi="Arial" w:cs="Arial"/>
          <w:sz w:val="20"/>
          <w:szCs w:val="20"/>
        </w:rPr>
        <w:t>render</w:t>
      </w:r>
      <w:r w:rsidRPr="00064D13">
        <w:rPr>
          <w:rFonts w:ascii="Arial" w:hAnsi="Arial" w:cs="Arial"/>
          <w:spacing w:val="-5"/>
          <w:sz w:val="20"/>
          <w:szCs w:val="20"/>
        </w:rPr>
        <w:t xml:space="preserve"> </w:t>
      </w:r>
      <w:r w:rsidRPr="00064D13">
        <w:rPr>
          <w:rFonts w:ascii="Arial" w:hAnsi="Arial" w:cs="Arial"/>
          <w:sz w:val="20"/>
          <w:szCs w:val="20"/>
        </w:rPr>
        <w:t>support</w:t>
      </w:r>
      <w:r w:rsidRPr="00064D13">
        <w:rPr>
          <w:rFonts w:ascii="Arial" w:hAnsi="Arial" w:cs="Arial"/>
          <w:spacing w:val="-5"/>
          <w:sz w:val="20"/>
          <w:szCs w:val="20"/>
        </w:rPr>
        <w:t xml:space="preserve"> </w:t>
      </w:r>
      <w:r w:rsidRPr="00064D13">
        <w:rPr>
          <w:rFonts w:ascii="Arial" w:hAnsi="Arial" w:cs="Arial"/>
          <w:sz w:val="20"/>
          <w:szCs w:val="20"/>
        </w:rPr>
        <w:t>as</w:t>
      </w:r>
      <w:r w:rsidRPr="00064D13">
        <w:rPr>
          <w:rFonts w:ascii="Arial" w:hAnsi="Arial" w:cs="Arial"/>
          <w:spacing w:val="-5"/>
          <w:sz w:val="20"/>
          <w:szCs w:val="20"/>
        </w:rPr>
        <w:t xml:space="preserve"> </w:t>
      </w:r>
      <w:r w:rsidRPr="00064D13">
        <w:rPr>
          <w:rFonts w:ascii="Arial" w:hAnsi="Arial" w:cs="Arial"/>
          <w:sz w:val="20"/>
          <w:szCs w:val="20"/>
        </w:rPr>
        <w:t>per section 154 of the Constit</w:t>
      </w:r>
      <w:r w:rsidRPr="00064D13">
        <w:rPr>
          <w:rFonts w:ascii="Arial" w:hAnsi="Arial" w:cs="Arial"/>
          <w:sz w:val="20"/>
          <w:szCs w:val="20"/>
        </w:rPr>
        <w:t>ution.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We cannot tolerate systemic fraud, corruption and looting of municipalities</w:t>
      </w:r>
      <w:r w:rsidRPr="00064D13">
        <w:rPr>
          <w:rFonts w:ascii="Arial" w:hAnsi="Arial" w:cs="Arial"/>
          <w:spacing w:val="-7"/>
          <w:sz w:val="20"/>
          <w:szCs w:val="20"/>
        </w:rPr>
        <w:t xml:space="preserve"> </w:t>
      </w:r>
      <w:r w:rsidRPr="00064D13">
        <w:rPr>
          <w:rFonts w:ascii="Arial" w:hAnsi="Arial" w:cs="Arial"/>
          <w:sz w:val="20"/>
          <w:szCs w:val="20"/>
        </w:rPr>
        <w:t>anymore</w:t>
      </w:r>
      <w:r w:rsidRPr="00064D13">
        <w:rPr>
          <w:rFonts w:ascii="Arial" w:hAnsi="Arial" w:cs="Arial"/>
          <w:spacing w:val="-7"/>
          <w:sz w:val="20"/>
          <w:szCs w:val="20"/>
        </w:rPr>
        <w:t xml:space="preserve"> </w:t>
      </w:r>
      <w:r w:rsidRPr="00064D13">
        <w:rPr>
          <w:rFonts w:ascii="Arial" w:hAnsi="Arial" w:cs="Arial"/>
          <w:sz w:val="20"/>
          <w:szCs w:val="20"/>
        </w:rPr>
        <w:t>by</w:t>
      </w:r>
      <w:r w:rsidRPr="00064D13">
        <w:rPr>
          <w:rFonts w:ascii="Arial" w:hAnsi="Arial" w:cs="Arial"/>
          <w:spacing w:val="-7"/>
          <w:sz w:val="20"/>
          <w:szCs w:val="20"/>
        </w:rPr>
        <w:t xml:space="preserve"> </w:t>
      </w:r>
      <w:r w:rsidRPr="00064D13">
        <w:rPr>
          <w:rFonts w:ascii="Arial" w:hAnsi="Arial" w:cs="Arial"/>
          <w:sz w:val="20"/>
          <w:szCs w:val="20"/>
        </w:rPr>
        <w:t>dissolving</w:t>
      </w:r>
      <w:r w:rsidRPr="00064D13">
        <w:rPr>
          <w:rFonts w:ascii="Arial" w:hAnsi="Arial" w:cs="Arial"/>
          <w:spacing w:val="-7"/>
          <w:sz w:val="20"/>
          <w:szCs w:val="20"/>
        </w:rPr>
        <w:t xml:space="preserve"> </w:t>
      </w:r>
      <w:r w:rsidRPr="00064D13">
        <w:rPr>
          <w:rFonts w:ascii="Arial" w:hAnsi="Arial" w:cs="Arial"/>
          <w:sz w:val="20"/>
          <w:szCs w:val="20"/>
        </w:rPr>
        <w:t>councils</w:t>
      </w:r>
      <w:r w:rsidRPr="00064D13">
        <w:rPr>
          <w:rFonts w:ascii="Arial" w:hAnsi="Arial" w:cs="Arial"/>
          <w:spacing w:val="-7"/>
          <w:sz w:val="20"/>
          <w:szCs w:val="20"/>
        </w:rPr>
        <w:t xml:space="preserve"> </w:t>
      </w:r>
      <w:r w:rsidRPr="00064D13">
        <w:rPr>
          <w:rFonts w:ascii="Arial" w:hAnsi="Arial" w:cs="Arial"/>
          <w:sz w:val="20"/>
          <w:szCs w:val="20"/>
        </w:rPr>
        <w:t>while</w:t>
      </w:r>
      <w:r w:rsidRPr="00064D13">
        <w:rPr>
          <w:rFonts w:ascii="Arial" w:hAnsi="Arial" w:cs="Arial"/>
          <w:spacing w:val="-7"/>
          <w:sz w:val="20"/>
          <w:szCs w:val="20"/>
        </w:rPr>
        <w:t xml:space="preserve"> </w:t>
      </w:r>
      <w:r w:rsidRPr="00064D13">
        <w:rPr>
          <w:rFonts w:ascii="Arial" w:hAnsi="Arial" w:cs="Arial"/>
          <w:sz w:val="20"/>
          <w:szCs w:val="20"/>
        </w:rPr>
        <w:t>accounting officers, top management and middle management remains untouchable.</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Democratic</w:t>
      </w:r>
      <w:r w:rsidRPr="00064D13">
        <w:rPr>
          <w:rFonts w:ascii="Arial" w:hAnsi="Arial" w:cs="Arial"/>
          <w:spacing w:val="-6"/>
          <w:sz w:val="20"/>
          <w:szCs w:val="20"/>
        </w:rPr>
        <w:t xml:space="preserve"> </w:t>
      </w:r>
      <w:r w:rsidRPr="00064D13">
        <w:rPr>
          <w:rFonts w:ascii="Arial" w:hAnsi="Arial" w:cs="Arial"/>
          <w:sz w:val="20"/>
          <w:szCs w:val="20"/>
        </w:rPr>
        <w:t>Alliance</w:t>
      </w:r>
      <w:r w:rsidRPr="00064D13">
        <w:rPr>
          <w:rFonts w:ascii="Arial" w:hAnsi="Arial" w:cs="Arial"/>
          <w:spacing w:val="-6"/>
          <w:sz w:val="20"/>
          <w:szCs w:val="20"/>
        </w:rPr>
        <w:t xml:space="preserve"> </w:t>
      </w:r>
      <w:r w:rsidRPr="00064D13">
        <w:rPr>
          <w:rFonts w:ascii="Arial" w:hAnsi="Arial" w:cs="Arial"/>
          <w:sz w:val="20"/>
          <w:szCs w:val="20"/>
        </w:rPr>
        <w:t>votes</w:t>
      </w:r>
      <w:r w:rsidRPr="00064D13">
        <w:rPr>
          <w:rFonts w:ascii="Arial" w:hAnsi="Arial" w:cs="Arial"/>
          <w:spacing w:val="-6"/>
          <w:sz w:val="20"/>
          <w:szCs w:val="20"/>
        </w:rPr>
        <w:t xml:space="preserve"> </w:t>
      </w:r>
      <w:r w:rsidRPr="00064D13">
        <w:rPr>
          <w:rFonts w:ascii="Arial" w:hAnsi="Arial" w:cs="Arial"/>
          <w:sz w:val="20"/>
          <w:szCs w:val="20"/>
        </w:rPr>
        <w:t>against</w:t>
      </w:r>
      <w:r w:rsidRPr="00064D13">
        <w:rPr>
          <w:rFonts w:ascii="Arial" w:hAnsi="Arial" w:cs="Arial"/>
          <w:spacing w:val="-6"/>
          <w:sz w:val="20"/>
          <w:szCs w:val="20"/>
        </w:rPr>
        <w:t xml:space="preserve"> </w:t>
      </w:r>
      <w:r w:rsidRPr="00064D13">
        <w:rPr>
          <w:rFonts w:ascii="Arial" w:hAnsi="Arial" w:cs="Arial"/>
          <w:sz w:val="20"/>
          <w:szCs w:val="20"/>
        </w:rPr>
        <w:t>this</w:t>
      </w:r>
      <w:r w:rsidRPr="00064D13">
        <w:rPr>
          <w:rFonts w:ascii="Arial" w:hAnsi="Arial" w:cs="Arial"/>
          <w:spacing w:val="-6"/>
          <w:sz w:val="20"/>
          <w:szCs w:val="20"/>
        </w:rPr>
        <w:t xml:space="preserve"> </w:t>
      </w:r>
      <w:r w:rsidRPr="00064D13">
        <w:rPr>
          <w:rFonts w:ascii="Arial" w:hAnsi="Arial" w:cs="Arial"/>
          <w:sz w:val="20"/>
          <w:szCs w:val="20"/>
        </w:rPr>
        <w:t>report becau</w:t>
      </w:r>
      <w:r w:rsidRPr="00064D13">
        <w:rPr>
          <w:rFonts w:ascii="Arial" w:hAnsi="Arial" w:cs="Arial"/>
          <w:sz w:val="20"/>
          <w:szCs w:val="20"/>
        </w:rPr>
        <w:t>se</w:t>
      </w:r>
      <w:r w:rsidRPr="00064D13">
        <w:rPr>
          <w:rFonts w:ascii="Arial" w:hAnsi="Arial" w:cs="Arial"/>
          <w:spacing w:val="-7"/>
          <w:sz w:val="20"/>
          <w:szCs w:val="20"/>
        </w:rPr>
        <w:t xml:space="preserve"> </w:t>
      </w:r>
      <w:r w:rsidRPr="00064D13">
        <w:rPr>
          <w:rFonts w:ascii="Arial" w:hAnsi="Arial" w:cs="Arial"/>
          <w:sz w:val="20"/>
          <w:szCs w:val="20"/>
        </w:rPr>
        <w:t>dissolving</w:t>
      </w:r>
      <w:r w:rsidRPr="00064D13">
        <w:rPr>
          <w:rFonts w:ascii="Arial" w:hAnsi="Arial" w:cs="Arial"/>
          <w:spacing w:val="-6"/>
          <w:sz w:val="20"/>
          <w:szCs w:val="20"/>
        </w:rPr>
        <w:t xml:space="preserve"> </w:t>
      </w: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council</w:t>
      </w:r>
      <w:r w:rsidRPr="00064D13">
        <w:rPr>
          <w:rFonts w:ascii="Arial" w:hAnsi="Arial" w:cs="Arial"/>
          <w:spacing w:val="-6"/>
          <w:sz w:val="20"/>
          <w:szCs w:val="20"/>
        </w:rPr>
        <w:t xml:space="preserve"> </w:t>
      </w:r>
      <w:r w:rsidRPr="00064D13">
        <w:rPr>
          <w:rFonts w:ascii="Arial" w:hAnsi="Arial" w:cs="Arial"/>
          <w:sz w:val="20"/>
          <w:szCs w:val="20"/>
        </w:rPr>
        <w:t>will</w:t>
      </w:r>
      <w:r w:rsidRPr="00064D13">
        <w:rPr>
          <w:rFonts w:ascii="Arial" w:hAnsi="Arial" w:cs="Arial"/>
          <w:spacing w:val="-6"/>
          <w:sz w:val="20"/>
          <w:szCs w:val="20"/>
        </w:rPr>
        <w:t xml:space="preserve"> </w:t>
      </w:r>
      <w:r w:rsidRPr="00064D13">
        <w:rPr>
          <w:rFonts w:ascii="Arial" w:hAnsi="Arial" w:cs="Arial"/>
          <w:sz w:val="20"/>
          <w:szCs w:val="20"/>
        </w:rPr>
        <w:t>not</w:t>
      </w:r>
      <w:r w:rsidRPr="00064D13">
        <w:rPr>
          <w:rFonts w:ascii="Arial" w:hAnsi="Arial" w:cs="Arial"/>
          <w:spacing w:val="-6"/>
          <w:sz w:val="20"/>
          <w:szCs w:val="20"/>
        </w:rPr>
        <w:t xml:space="preserve"> </w:t>
      </w:r>
      <w:r w:rsidRPr="00064D13">
        <w:rPr>
          <w:rFonts w:ascii="Arial" w:hAnsi="Arial" w:cs="Arial"/>
          <w:sz w:val="20"/>
          <w:szCs w:val="20"/>
        </w:rPr>
        <w:t>solve</w:t>
      </w:r>
      <w:r w:rsidRPr="00064D13">
        <w:rPr>
          <w:rFonts w:ascii="Arial" w:hAnsi="Arial" w:cs="Arial"/>
          <w:spacing w:val="-6"/>
          <w:sz w:val="20"/>
          <w:szCs w:val="20"/>
        </w:rPr>
        <w:t xml:space="preserve"> </w:t>
      </w:r>
      <w:r w:rsidRPr="00064D13">
        <w:rPr>
          <w:rFonts w:ascii="Arial" w:hAnsi="Arial" w:cs="Arial"/>
          <w:sz w:val="20"/>
          <w:szCs w:val="20"/>
        </w:rPr>
        <w:t>Ditsobotla</w:t>
      </w:r>
      <w:r w:rsidRPr="00064D13">
        <w:rPr>
          <w:rFonts w:ascii="Arial" w:hAnsi="Arial" w:cs="Arial"/>
          <w:spacing w:val="-6"/>
          <w:sz w:val="20"/>
          <w:szCs w:val="20"/>
        </w:rPr>
        <w:t xml:space="preserve"> </w:t>
      </w:r>
      <w:r w:rsidRPr="00064D13">
        <w:rPr>
          <w:rFonts w:ascii="Arial" w:hAnsi="Arial" w:cs="Arial"/>
          <w:spacing w:val="-2"/>
          <w:sz w:val="20"/>
          <w:szCs w:val="20"/>
        </w:rPr>
        <w:t>while</w:t>
      </w:r>
    </w:p>
    <w:p w:rsidR="009435A5" w:rsidRPr="00064D13" w:rsidRDefault="009435A5" w:rsidP="00064D13">
      <w:pPr>
        <w:rPr>
          <w:rFonts w:ascii="Arial" w:hAnsi="Arial" w:cs="Arial"/>
          <w:sz w:val="20"/>
          <w:szCs w:val="20"/>
        </w:rPr>
        <w:sectPr w:rsidR="009435A5" w:rsidRPr="00064D13">
          <w:pgSz w:w="11910" w:h="16840"/>
          <w:pgMar w:top="2380" w:right="1340" w:bottom="280" w:left="1340" w:header="707" w:footer="0" w:gutter="0"/>
          <w:cols w:space="720"/>
        </w:sect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governance</w:t>
      </w:r>
      <w:r w:rsidRPr="00064D13">
        <w:rPr>
          <w:rFonts w:ascii="Arial" w:hAnsi="Arial" w:cs="Arial"/>
          <w:spacing w:val="-5"/>
          <w:sz w:val="20"/>
          <w:szCs w:val="20"/>
        </w:rPr>
        <w:t xml:space="preserve"> </w:t>
      </w:r>
      <w:r w:rsidRPr="00064D13">
        <w:rPr>
          <w:rFonts w:ascii="Arial" w:hAnsi="Arial" w:cs="Arial"/>
          <w:sz w:val="20"/>
          <w:szCs w:val="20"/>
        </w:rPr>
        <w:t>is</w:t>
      </w:r>
      <w:r w:rsidRPr="00064D13">
        <w:rPr>
          <w:rFonts w:ascii="Arial" w:hAnsi="Arial" w:cs="Arial"/>
          <w:spacing w:val="-5"/>
          <w:sz w:val="20"/>
          <w:szCs w:val="20"/>
        </w:rPr>
        <w:t xml:space="preserve"> </w:t>
      </w:r>
      <w:r w:rsidRPr="00064D13">
        <w:rPr>
          <w:rFonts w:ascii="Arial" w:hAnsi="Arial" w:cs="Arial"/>
          <w:sz w:val="20"/>
          <w:szCs w:val="20"/>
        </w:rPr>
        <w:t>captured</w:t>
      </w:r>
      <w:r w:rsidRPr="00064D13">
        <w:rPr>
          <w:rFonts w:ascii="Arial" w:hAnsi="Arial" w:cs="Arial"/>
          <w:spacing w:val="-5"/>
          <w:sz w:val="20"/>
          <w:szCs w:val="20"/>
        </w:rPr>
        <w:t xml:space="preserve"> </w:t>
      </w:r>
      <w:r w:rsidRPr="00064D13">
        <w:rPr>
          <w:rFonts w:ascii="Arial" w:hAnsi="Arial" w:cs="Arial"/>
          <w:sz w:val="20"/>
          <w:szCs w:val="20"/>
        </w:rPr>
        <w:t>by</w:t>
      </w:r>
      <w:r w:rsidRPr="00064D13">
        <w:rPr>
          <w:rFonts w:ascii="Arial" w:hAnsi="Arial" w:cs="Arial"/>
          <w:spacing w:val="-5"/>
          <w:sz w:val="20"/>
          <w:szCs w:val="20"/>
        </w:rPr>
        <w:t xml:space="preserve"> </w:t>
      </w:r>
      <w:r w:rsidRPr="00064D13">
        <w:rPr>
          <w:rFonts w:ascii="Arial" w:hAnsi="Arial" w:cs="Arial"/>
          <w:sz w:val="20"/>
          <w:szCs w:val="20"/>
        </w:rPr>
        <w:t>a</w:t>
      </w:r>
      <w:r w:rsidRPr="00064D13">
        <w:rPr>
          <w:rFonts w:ascii="Arial" w:hAnsi="Arial" w:cs="Arial"/>
          <w:spacing w:val="-5"/>
          <w:sz w:val="20"/>
          <w:szCs w:val="20"/>
        </w:rPr>
        <w:t xml:space="preserve"> </w:t>
      </w:r>
      <w:r w:rsidRPr="00064D13">
        <w:rPr>
          <w:rFonts w:ascii="Arial" w:hAnsi="Arial" w:cs="Arial"/>
          <w:sz w:val="20"/>
          <w:szCs w:val="20"/>
        </w:rPr>
        <w:t>fraudulent</w:t>
      </w:r>
      <w:r w:rsidRPr="00064D13">
        <w:rPr>
          <w:rFonts w:ascii="Arial" w:hAnsi="Arial" w:cs="Arial"/>
          <w:spacing w:val="-5"/>
          <w:sz w:val="20"/>
          <w:szCs w:val="20"/>
        </w:rPr>
        <w:t xml:space="preserve"> </w:t>
      </w:r>
      <w:r w:rsidRPr="00064D13">
        <w:rPr>
          <w:rFonts w:ascii="Arial" w:hAnsi="Arial" w:cs="Arial"/>
          <w:sz w:val="20"/>
          <w:szCs w:val="20"/>
        </w:rPr>
        <w:t>and</w:t>
      </w:r>
      <w:r w:rsidRPr="00064D13">
        <w:rPr>
          <w:rFonts w:ascii="Arial" w:hAnsi="Arial" w:cs="Arial"/>
          <w:spacing w:val="-5"/>
          <w:sz w:val="20"/>
          <w:szCs w:val="20"/>
        </w:rPr>
        <w:t xml:space="preserve"> </w:t>
      </w:r>
      <w:r w:rsidRPr="00064D13">
        <w:rPr>
          <w:rFonts w:ascii="Arial" w:hAnsi="Arial" w:cs="Arial"/>
          <w:sz w:val="20"/>
          <w:szCs w:val="20"/>
        </w:rPr>
        <w:t>corrupt</w:t>
      </w:r>
      <w:r w:rsidRPr="00064D13">
        <w:rPr>
          <w:rFonts w:ascii="Arial" w:hAnsi="Arial" w:cs="Arial"/>
          <w:spacing w:val="-5"/>
          <w:sz w:val="20"/>
          <w:szCs w:val="20"/>
        </w:rPr>
        <w:t xml:space="preserve"> </w:t>
      </w:r>
      <w:r w:rsidRPr="00064D13">
        <w:rPr>
          <w:rFonts w:ascii="Arial" w:hAnsi="Arial" w:cs="Arial"/>
          <w:sz w:val="20"/>
          <w:szCs w:val="20"/>
        </w:rPr>
        <w:t>ANC administration. Thank you, Chair.</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Debate</w:t>
      </w:r>
      <w:r w:rsidRPr="00064D13">
        <w:rPr>
          <w:rFonts w:ascii="Arial" w:hAnsi="Arial" w:cs="Arial"/>
          <w:spacing w:val="-6"/>
          <w:sz w:val="20"/>
          <w:szCs w:val="20"/>
        </w:rPr>
        <w:t xml:space="preserve"> </w:t>
      </w:r>
      <w:r w:rsidRPr="00064D13">
        <w:rPr>
          <w:rFonts w:ascii="Arial" w:hAnsi="Arial" w:cs="Arial"/>
          <w:spacing w:val="-2"/>
          <w:sz w:val="20"/>
          <w:szCs w:val="20"/>
        </w:rPr>
        <w:t>concluded.</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noProof/>
          <w:sz w:val="20"/>
          <w:szCs w:val="20"/>
        </w:rPr>
        <w:drawing>
          <wp:anchor distT="0" distB="0" distL="0" distR="0" simplePos="0" relativeHeight="4874506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64D13">
        <w:rPr>
          <w:rFonts w:ascii="Arial" w:hAnsi="Arial" w:cs="Arial"/>
          <w:sz w:val="20"/>
          <w:szCs w:val="20"/>
        </w:rPr>
        <w:t>Question</w:t>
      </w:r>
      <w:r w:rsidRPr="00064D13">
        <w:rPr>
          <w:rFonts w:ascii="Arial" w:hAnsi="Arial" w:cs="Arial"/>
          <w:spacing w:val="-7"/>
          <w:sz w:val="20"/>
          <w:szCs w:val="20"/>
        </w:rPr>
        <w:t xml:space="preserve"> </w:t>
      </w:r>
      <w:r w:rsidRPr="00064D13">
        <w:rPr>
          <w:rFonts w:ascii="Arial" w:hAnsi="Arial" w:cs="Arial"/>
          <w:sz w:val="20"/>
          <w:szCs w:val="20"/>
        </w:rPr>
        <w:t>put:</w:t>
      </w:r>
      <w:r w:rsidRPr="00064D13">
        <w:rPr>
          <w:rFonts w:ascii="Arial" w:hAnsi="Arial" w:cs="Arial"/>
          <w:spacing w:val="-4"/>
          <w:sz w:val="20"/>
          <w:szCs w:val="20"/>
        </w:rPr>
        <w:t xml:space="preserve"> </w:t>
      </w:r>
      <w:r w:rsidRPr="00064D13">
        <w:rPr>
          <w:rFonts w:ascii="Arial" w:hAnsi="Arial" w:cs="Arial"/>
          <w:sz w:val="20"/>
          <w:szCs w:val="20"/>
        </w:rPr>
        <w:t>That</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4"/>
          <w:sz w:val="20"/>
          <w:szCs w:val="20"/>
        </w:rPr>
        <w:t xml:space="preserve"> </w:t>
      </w:r>
      <w:r w:rsidRPr="00064D13">
        <w:rPr>
          <w:rFonts w:ascii="Arial" w:hAnsi="Arial" w:cs="Arial"/>
          <w:sz w:val="20"/>
          <w:szCs w:val="20"/>
        </w:rPr>
        <w:t>Report</w:t>
      </w:r>
      <w:r w:rsidRPr="00064D13">
        <w:rPr>
          <w:rFonts w:ascii="Arial" w:hAnsi="Arial" w:cs="Arial"/>
          <w:spacing w:val="-5"/>
          <w:sz w:val="20"/>
          <w:szCs w:val="20"/>
        </w:rPr>
        <w:t xml:space="preserve"> </w:t>
      </w:r>
      <w:r w:rsidRPr="00064D13">
        <w:rPr>
          <w:rFonts w:ascii="Arial" w:hAnsi="Arial" w:cs="Arial"/>
          <w:sz w:val="20"/>
          <w:szCs w:val="20"/>
        </w:rPr>
        <w:t>be</w:t>
      </w:r>
      <w:r w:rsidRPr="00064D13">
        <w:rPr>
          <w:rFonts w:ascii="Arial" w:hAnsi="Arial" w:cs="Arial"/>
          <w:spacing w:val="-4"/>
          <w:sz w:val="20"/>
          <w:szCs w:val="20"/>
        </w:rPr>
        <w:t xml:space="preserve"> </w:t>
      </w:r>
      <w:r w:rsidRPr="00064D13">
        <w:rPr>
          <w:rFonts w:ascii="Arial" w:hAnsi="Arial" w:cs="Arial"/>
          <w:spacing w:val="-2"/>
          <w:sz w:val="20"/>
          <w:szCs w:val="20"/>
        </w:rPr>
        <w:t>adopted.</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Declarations</w:t>
      </w:r>
      <w:r w:rsidRPr="00064D13">
        <w:rPr>
          <w:rFonts w:ascii="Arial" w:hAnsi="Arial" w:cs="Arial"/>
          <w:spacing w:val="-7"/>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vote</w:t>
      </w:r>
      <w:r w:rsidRPr="00064D13">
        <w:rPr>
          <w:rFonts w:ascii="Arial" w:hAnsi="Arial" w:cs="Arial"/>
          <w:spacing w:val="-4"/>
          <w:sz w:val="20"/>
          <w:szCs w:val="20"/>
        </w:rPr>
        <w:t xml:space="preserve"> </w:t>
      </w:r>
      <w:r w:rsidRPr="00064D13">
        <w:rPr>
          <w:rFonts w:ascii="Arial" w:hAnsi="Arial" w:cs="Arial"/>
          <w:sz w:val="20"/>
          <w:szCs w:val="20"/>
        </w:rPr>
        <w:t>made</w:t>
      </w:r>
      <w:r w:rsidRPr="00064D13">
        <w:rPr>
          <w:rFonts w:ascii="Arial" w:hAnsi="Arial" w:cs="Arial"/>
          <w:spacing w:val="-5"/>
          <w:sz w:val="20"/>
          <w:szCs w:val="20"/>
        </w:rPr>
        <w:t xml:space="preserve"> </w:t>
      </w:r>
      <w:r w:rsidRPr="00064D13">
        <w:rPr>
          <w:rFonts w:ascii="Arial" w:hAnsi="Arial" w:cs="Arial"/>
          <w:sz w:val="20"/>
          <w:szCs w:val="20"/>
        </w:rPr>
        <w:t>on</w:t>
      </w:r>
      <w:r w:rsidRPr="00064D13">
        <w:rPr>
          <w:rFonts w:ascii="Arial" w:hAnsi="Arial" w:cs="Arial"/>
          <w:spacing w:val="-5"/>
          <w:sz w:val="20"/>
          <w:szCs w:val="20"/>
        </w:rPr>
        <w:t xml:space="preserve"> </w:t>
      </w:r>
      <w:r w:rsidRPr="00064D13">
        <w:rPr>
          <w:rFonts w:ascii="Arial" w:hAnsi="Arial" w:cs="Arial"/>
          <w:sz w:val="20"/>
          <w:szCs w:val="20"/>
        </w:rPr>
        <w:t>behalf</w:t>
      </w:r>
      <w:r w:rsidRPr="00064D13">
        <w:rPr>
          <w:rFonts w:ascii="Arial" w:hAnsi="Arial" w:cs="Arial"/>
          <w:spacing w:val="-4"/>
          <w:sz w:val="20"/>
          <w:szCs w:val="20"/>
        </w:rPr>
        <w:t xml:space="preserve"> </w:t>
      </w:r>
      <w:r w:rsidRPr="00064D13">
        <w:rPr>
          <w:rFonts w:ascii="Arial" w:hAnsi="Arial" w:cs="Arial"/>
          <w:sz w:val="20"/>
          <w:szCs w:val="20"/>
        </w:rPr>
        <w:t>of</w:t>
      </w:r>
      <w:r w:rsidRPr="00064D13">
        <w:rPr>
          <w:rFonts w:ascii="Arial" w:hAnsi="Arial" w:cs="Arial"/>
          <w:spacing w:val="-5"/>
          <w:sz w:val="20"/>
          <w:szCs w:val="20"/>
        </w:rPr>
        <w:t xml:space="preserve"> </w:t>
      </w:r>
      <w:r w:rsidRPr="00064D13">
        <w:rPr>
          <w:rFonts w:ascii="Arial" w:hAnsi="Arial" w:cs="Arial"/>
          <w:sz w:val="20"/>
          <w:szCs w:val="20"/>
        </w:rPr>
        <w:t>the</w:t>
      </w:r>
      <w:r w:rsidRPr="00064D13">
        <w:rPr>
          <w:rFonts w:ascii="Arial" w:hAnsi="Arial" w:cs="Arial"/>
          <w:spacing w:val="-5"/>
          <w:sz w:val="20"/>
          <w:szCs w:val="20"/>
        </w:rPr>
        <w:t xml:space="preserve"> </w:t>
      </w:r>
      <w:r w:rsidRPr="00064D13">
        <w:rPr>
          <w:rFonts w:ascii="Arial" w:hAnsi="Arial" w:cs="Arial"/>
          <w:sz w:val="20"/>
          <w:szCs w:val="20"/>
        </w:rPr>
        <w:t>Western</w:t>
      </w:r>
      <w:r w:rsidRPr="00064D13">
        <w:rPr>
          <w:rFonts w:ascii="Arial" w:hAnsi="Arial" w:cs="Arial"/>
          <w:spacing w:val="-4"/>
          <w:sz w:val="20"/>
          <w:szCs w:val="20"/>
        </w:rPr>
        <w:t xml:space="preserve"> </w:t>
      </w:r>
      <w:r w:rsidRPr="00064D13">
        <w:rPr>
          <w:rFonts w:ascii="Arial" w:hAnsi="Arial" w:cs="Arial"/>
          <w:spacing w:val="-2"/>
          <w:sz w:val="20"/>
          <w:szCs w:val="20"/>
        </w:rPr>
        <w:t>Cape.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FAVOUR:</w:t>
      </w:r>
      <w:r w:rsidRPr="00064D13">
        <w:rPr>
          <w:rFonts w:ascii="Arial" w:hAnsi="Arial" w:cs="Arial"/>
          <w:spacing w:val="-5"/>
          <w:sz w:val="20"/>
          <w:szCs w:val="20"/>
        </w:rPr>
        <w:t xml:space="preserve"> </w:t>
      </w:r>
      <w:r w:rsidRPr="00064D13">
        <w:rPr>
          <w:rFonts w:ascii="Arial" w:hAnsi="Arial" w:cs="Arial"/>
          <w:sz w:val="20"/>
          <w:szCs w:val="20"/>
        </w:rPr>
        <w:t>Eastern</w:t>
      </w:r>
      <w:r w:rsidRPr="00064D13">
        <w:rPr>
          <w:rFonts w:ascii="Arial" w:hAnsi="Arial" w:cs="Arial"/>
          <w:spacing w:val="-5"/>
          <w:sz w:val="20"/>
          <w:szCs w:val="20"/>
        </w:rPr>
        <w:t xml:space="preserve"> </w:t>
      </w:r>
      <w:r w:rsidRPr="00064D13">
        <w:rPr>
          <w:rFonts w:ascii="Arial" w:hAnsi="Arial" w:cs="Arial"/>
          <w:sz w:val="20"/>
          <w:szCs w:val="20"/>
        </w:rPr>
        <w:t>Cape,</w:t>
      </w:r>
      <w:r w:rsidRPr="00064D13">
        <w:rPr>
          <w:rFonts w:ascii="Arial" w:hAnsi="Arial" w:cs="Arial"/>
          <w:spacing w:val="-5"/>
          <w:sz w:val="20"/>
          <w:szCs w:val="20"/>
        </w:rPr>
        <w:t xml:space="preserve"> </w:t>
      </w:r>
      <w:r w:rsidRPr="00064D13">
        <w:rPr>
          <w:rFonts w:ascii="Arial" w:hAnsi="Arial" w:cs="Arial"/>
          <w:sz w:val="20"/>
          <w:szCs w:val="20"/>
        </w:rPr>
        <w:t>Free</w:t>
      </w:r>
      <w:r w:rsidRPr="00064D13">
        <w:rPr>
          <w:rFonts w:ascii="Arial" w:hAnsi="Arial" w:cs="Arial"/>
          <w:spacing w:val="-5"/>
          <w:sz w:val="20"/>
          <w:szCs w:val="20"/>
        </w:rPr>
        <w:t xml:space="preserve"> </w:t>
      </w:r>
      <w:r w:rsidRPr="00064D13">
        <w:rPr>
          <w:rFonts w:ascii="Arial" w:hAnsi="Arial" w:cs="Arial"/>
          <w:sz w:val="20"/>
          <w:szCs w:val="20"/>
        </w:rPr>
        <w:t>State,</w:t>
      </w:r>
      <w:r w:rsidRPr="00064D13">
        <w:rPr>
          <w:rFonts w:ascii="Arial" w:hAnsi="Arial" w:cs="Arial"/>
          <w:spacing w:val="-5"/>
          <w:sz w:val="20"/>
          <w:szCs w:val="20"/>
        </w:rPr>
        <w:t xml:space="preserve"> </w:t>
      </w:r>
      <w:r w:rsidRPr="00064D13">
        <w:rPr>
          <w:rFonts w:ascii="Arial" w:hAnsi="Arial" w:cs="Arial"/>
          <w:sz w:val="20"/>
          <w:szCs w:val="20"/>
        </w:rPr>
        <w:t>Gauteng,</w:t>
      </w:r>
      <w:r w:rsidRPr="00064D13">
        <w:rPr>
          <w:rFonts w:ascii="Arial" w:hAnsi="Arial" w:cs="Arial"/>
          <w:spacing w:val="-5"/>
          <w:sz w:val="20"/>
          <w:szCs w:val="20"/>
        </w:rPr>
        <w:t xml:space="preserve"> </w:t>
      </w:r>
      <w:r w:rsidRPr="00064D13">
        <w:rPr>
          <w:rFonts w:ascii="Arial" w:hAnsi="Arial" w:cs="Arial"/>
          <w:sz w:val="20"/>
          <w:szCs w:val="20"/>
        </w:rPr>
        <w:t>KwaZulu-Natal, Limpopo, Mpumalanga, Northern Cape and North West.</w:t>
      </w: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AGAINST:</w:t>
      </w:r>
      <w:r w:rsidRPr="00064D13">
        <w:rPr>
          <w:rFonts w:ascii="Arial" w:hAnsi="Arial" w:cs="Arial"/>
          <w:spacing w:val="-8"/>
          <w:sz w:val="20"/>
          <w:szCs w:val="20"/>
        </w:rPr>
        <w:t xml:space="preserve"> </w:t>
      </w:r>
      <w:r w:rsidRPr="00064D13">
        <w:rPr>
          <w:rFonts w:ascii="Arial" w:hAnsi="Arial" w:cs="Arial"/>
          <w:sz w:val="20"/>
          <w:szCs w:val="20"/>
        </w:rPr>
        <w:t>Western</w:t>
      </w:r>
      <w:r w:rsidRPr="00064D13">
        <w:rPr>
          <w:rFonts w:ascii="Arial" w:hAnsi="Arial" w:cs="Arial"/>
          <w:spacing w:val="-7"/>
          <w:sz w:val="20"/>
          <w:szCs w:val="20"/>
        </w:rPr>
        <w:t xml:space="preserve"> </w:t>
      </w:r>
      <w:r w:rsidRPr="00064D13">
        <w:rPr>
          <w:rFonts w:ascii="Arial" w:hAnsi="Arial" w:cs="Arial"/>
          <w:spacing w:val="-2"/>
          <w:sz w:val="20"/>
          <w:szCs w:val="20"/>
        </w:rPr>
        <w:t>Cape.</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ight="263"/>
        <w:rPr>
          <w:rFonts w:ascii="Arial" w:hAnsi="Arial" w:cs="Arial"/>
          <w:sz w:val="20"/>
          <w:szCs w:val="20"/>
        </w:rPr>
      </w:pPr>
      <w:r w:rsidRPr="00064D13">
        <w:rPr>
          <w:rFonts w:ascii="Arial" w:hAnsi="Arial" w:cs="Arial"/>
          <w:sz w:val="20"/>
          <w:szCs w:val="20"/>
        </w:rPr>
        <w:t>Report</w:t>
      </w:r>
      <w:r w:rsidRPr="00064D13">
        <w:rPr>
          <w:rFonts w:ascii="Arial" w:hAnsi="Arial" w:cs="Arial"/>
          <w:spacing w:val="-5"/>
          <w:sz w:val="20"/>
          <w:szCs w:val="20"/>
        </w:rPr>
        <w:t xml:space="preserve"> </w:t>
      </w:r>
      <w:r w:rsidRPr="00064D13">
        <w:rPr>
          <w:rFonts w:ascii="Arial" w:hAnsi="Arial" w:cs="Arial"/>
          <w:sz w:val="20"/>
          <w:szCs w:val="20"/>
        </w:rPr>
        <w:t>accordingly</w:t>
      </w:r>
      <w:r w:rsidRPr="00064D13">
        <w:rPr>
          <w:rFonts w:ascii="Arial" w:hAnsi="Arial" w:cs="Arial"/>
          <w:spacing w:val="-5"/>
          <w:sz w:val="20"/>
          <w:szCs w:val="20"/>
        </w:rPr>
        <w:t xml:space="preserve"> </w:t>
      </w:r>
      <w:r w:rsidRPr="00064D13">
        <w:rPr>
          <w:rFonts w:ascii="Arial" w:hAnsi="Arial" w:cs="Arial"/>
          <w:sz w:val="20"/>
          <w:szCs w:val="20"/>
        </w:rPr>
        <w:t>adopted</w:t>
      </w:r>
      <w:r w:rsidRPr="00064D13">
        <w:rPr>
          <w:rFonts w:ascii="Arial" w:hAnsi="Arial" w:cs="Arial"/>
          <w:spacing w:val="-5"/>
          <w:sz w:val="20"/>
          <w:szCs w:val="20"/>
        </w:rPr>
        <w:t xml:space="preserve"> </w:t>
      </w:r>
      <w:r w:rsidRPr="00064D13">
        <w:rPr>
          <w:rFonts w:ascii="Arial" w:hAnsi="Arial" w:cs="Arial"/>
          <w:sz w:val="20"/>
          <w:szCs w:val="20"/>
        </w:rPr>
        <w:t>in</w:t>
      </w:r>
      <w:r w:rsidRPr="00064D13">
        <w:rPr>
          <w:rFonts w:ascii="Arial" w:hAnsi="Arial" w:cs="Arial"/>
          <w:spacing w:val="-5"/>
          <w:sz w:val="20"/>
          <w:szCs w:val="20"/>
        </w:rPr>
        <w:t xml:space="preserve"> </w:t>
      </w:r>
      <w:r w:rsidRPr="00064D13">
        <w:rPr>
          <w:rFonts w:ascii="Arial" w:hAnsi="Arial" w:cs="Arial"/>
          <w:sz w:val="20"/>
          <w:szCs w:val="20"/>
        </w:rPr>
        <w:t>accordance</w:t>
      </w:r>
      <w:r w:rsidRPr="00064D13">
        <w:rPr>
          <w:rFonts w:ascii="Arial" w:hAnsi="Arial" w:cs="Arial"/>
          <w:spacing w:val="-5"/>
          <w:sz w:val="20"/>
          <w:szCs w:val="20"/>
        </w:rPr>
        <w:t xml:space="preserve"> </w:t>
      </w:r>
      <w:r w:rsidRPr="00064D13">
        <w:rPr>
          <w:rFonts w:ascii="Arial" w:hAnsi="Arial" w:cs="Arial"/>
          <w:sz w:val="20"/>
          <w:szCs w:val="20"/>
        </w:rPr>
        <w:t>with</w:t>
      </w:r>
      <w:r w:rsidRPr="00064D13">
        <w:rPr>
          <w:rFonts w:ascii="Arial" w:hAnsi="Arial" w:cs="Arial"/>
          <w:spacing w:val="-5"/>
          <w:sz w:val="20"/>
          <w:szCs w:val="20"/>
        </w:rPr>
        <w:t xml:space="preserve"> </w:t>
      </w:r>
      <w:r w:rsidRPr="00064D13">
        <w:rPr>
          <w:rFonts w:ascii="Arial" w:hAnsi="Arial" w:cs="Arial"/>
          <w:sz w:val="20"/>
          <w:szCs w:val="20"/>
        </w:rPr>
        <w:t>section</w:t>
      </w:r>
      <w:r w:rsidRPr="00064D13">
        <w:rPr>
          <w:rFonts w:ascii="Arial" w:hAnsi="Arial" w:cs="Arial"/>
          <w:spacing w:val="-5"/>
          <w:sz w:val="20"/>
          <w:szCs w:val="20"/>
        </w:rPr>
        <w:t xml:space="preserve"> </w:t>
      </w:r>
      <w:r w:rsidRPr="00064D13">
        <w:rPr>
          <w:rFonts w:ascii="Arial" w:hAnsi="Arial" w:cs="Arial"/>
          <w:sz w:val="20"/>
          <w:szCs w:val="20"/>
        </w:rPr>
        <w:t>65</w:t>
      </w:r>
      <w:r w:rsidRPr="00064D13">
        <w:rPr>
          <w:rFonts w:ascii="Arial" w:hAnsi="Arial" w:cs="Arial"/>
          <w:spacing w:val="-5"/>
          <w:sz w:val="20"/>
          <w:szCs w:val="20"/>
        </w:rPr>
        <w:t xml:space="preserve"> </w:t>
      </w:r>
      <w:r w:rsidRPr="00064D13">
        <w:rPr>
          <w:rFonts w:ascii="Arial" w:hAnsi="Arial" w:cs="Arial"/>
          <w:sz w:val="20"/>
          <w:szCs w:val="20"/>
        </w:rPr>
        <w:t>of the Constitution.</w:t>
      </w:r>
    </w:p>
    <w:p w:rsidR="009435A5" w:rsidRPr="00064D13" w:rsidRDefault="009435A5" w:rsidP="00064D13">
      <w:pPr>
        <w:pStyle w:val="BodyText"/>
        <w:rPr>
          <w:rFonts w:ascii="Arial" w:hAnsi="Arial" w:cs="Arial"/>
          <w:sz w:val="20"/>
          <w:szCs w:val="20"/>
        </w:rPr>
      </w:pPr>
    </w:p>
    <w:p w:rsidR="009435A5" w:rsidRPr="00064D13" w:rsidRDefault="009435A5" w:rsidP="00064D13">
      <w:pPr>
        <w:pStyle w:val="BodyText"/>
        <w:rPr>
          <w:rFonts w:ascii="Arial" w:hAnsi="Arial" w:cs="Arial"/>
          <w:sz w:val="20"/>
          <w:szCs w:val="20"/>
        </w:rPr>
      </w:pPr>
    </w:p>
    <w:p w:rsidR="009435A5" w:rsidRPr="00064D13" w:rsidRDefault="008B7D6F" w:rsidP="00064D13">
      <w:pPr>
        <w:pStyle w:val="BodyText"/>
        <w:ind w:left="100"/>
        <w:rPr>
          <w:rFonts w:ascii="Arial" w:hAnsi="Arial" w:cs="Arial"/>
          <w:sz w:val="20"/>
          <w:szCs w:val="20"/>
        </w:rPr>
      </w:pPr>
      <w:r w:rsidRPr="00064D13">
        <w:rPr>
          <w:rFonts w:ascii="Arial" w:hAnsi="Arial" w:cs="Arial"/>
          <w:sz w:val="20"/>
          <w:szCs w:val="20"/>
        </w:rPr>
        <w:t>The</w:t>
      </w:r>
      <w:r w:rsidRPr="00064D13">
        <w:rPr>
          <w:rFonts w:ascii="Arial" w:hAnsi="Arial" w:cs="Arial"/>
          <w:spacing w:val="-6"/>
          <w:sz w:val="20"/>
          <w:szCs w:val="20"/>
        </w:rPr>
        <w:t xml:space="preserve"> </w:t>
      </w:r>
      <w:r w:rsidRPr="00064D13">
        <w:rPr>
          <w:rFonts w:ascii="Arial" w:hAnsi="Arial" w:cs="Arial"/>
          <w:sz w:val="20"/>
          <w:szCs w:val="20"/>
        </w:rPr>
        <w:t>Council</w:t>
      </w:r>
      <w:r w:rsidRPr="00064D13">
        <w:rPr>
          <w:rFonts w:ascii="Arial" w:hAnsi="Arial" w:cs="Arial"/>
          <w:spacing w:val="-5"/>
          <w:sz w:val="20"/>
          <w:szCs w:val="20"/>
        </w:rPr>
        <w:t xml:space="preserve"> </w:t>
      </w:r>
      <w:r w:rsidRPr="00064D13">
        <w:rPr>
          <w:rFonts w:ascii="Arial" w:hAnsi="Arial" w:cs="Arial"/>
          <w:sz w:val="20"/>
          <w:szCs w:val="20"/>
        </w:rPr>
        <w:t>adjourned</w:t>
      </w:r>
      <w:r w:rsidRPr="00064D13">
        <w:rPr>
          <w:rFonts w:ascii="Arial" w:hAnsi="Arial" w:cs="Arial"/>
          <w:spacing w:val="-5"/>
          <w:sz w:val="20"/>
          <w:szCs w:val="20"/>
        </w:rPr>
        <w:t xml:space="preserve"> </w:t>
      </w:r>
      <w:r w:rsidRPr="00064D13">
        <w:rPr>
          <w:rFonts w:ascii="Arial" w:hAnsi="Arial" w:cs="Arial"/>
          <w:sz w:val="20"/>
          <w:szCs w:val="20"/>
        </w:rPr>
        <w:t>at</w:t>
      </w:r>
      <w:r w:rsidRPr="00064D13">
        <w:rPr>
          <w:rFonts w:ascii="Arial" w:hAnsi="Arial" w:cs="Arial"/>
          <w:spacing w:val="-5"/>
          <w:sz w:val="20"/>
          <w:szCs w:val="20"/>
        </w:rPr>
        <w:t xml:space="preserve"> </w:t>
      </w:r>
      <w:r w:rsidRPr="00064D13">
        <w:rPr>
          <w:rFonts w:ascii="Arial" w:hAnsi="Arial" w:cs="Arial"/>
          <w:spacing w:val="-2"/>
          <w:sz w:val="20"/>
          <w:szCs w:val="20"/>
        </w:rPr>
        <w:t>09:24.</w:t>
      </w:r>
    </w:p>
    <w:sectPr w:rsidR="009435A5" w:rsidRPr="00064D13" w:rsidSect="009435A5">
      <w:pgSz w:w="11910" w:h="16840"/>
      <w:pgMar w:top="238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6F" w:rsidRDefault="008B7D6F" w:rsidP="009435A5">
      <w:r>
        <w:separator/>
      </w:r>
    </w:p>
  </w:endnote>
  <w:endnote w:type="continuationSeparator" w:id="0">
    <w:p w:rsidR="008B7D6F" w:rsidRDefault="008B7D6F" w:rsidP="009435A5">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6F" w:rsidRDefault="008B7D6F" w:rsidP="009435A5">
      <w:r>
        <w:separator/>
      </w:r>
    </w:p>
  </w:footnote>
  <w:footnote w:type="continuationSeparator" w:id="0">
    <w:p w:rsidR="008B7D6F" w:rsidRDefault="008B7D6F" w:rsidP="0094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A5" w:rsidRDefault="009435A5">
    <w:pPr>
      <w:pStyle w:val="BodyText"/>
      <w:spacing w:line="14" w:lineRule="auto"/>
      <w:rPr>
        <w:sz w:val="20"/>
      </w:rPr>
    </w:pPr>
    <w:r w:rsidRPr="009435A5">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9435A5" w:rsidRDefault="009435A5">
                <w:pPr>
                  <w:spacing w:before="201"/>
                  <w:ind w:left="1518" w:right="15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435A5"/>
    <w:rsid w:val="00064D13"/>
    <w:rsid w:val="008B7D6F"/>
    <w:rsid w:val="00943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35A5"/>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35A5"/>
    <w:rPr>
      <w:sz w:val="24"/>
      <w:szCs w:val="24"/>
    </w:rPr>
  </w:style>
  <w:style w:type="paragraph" w:styleId="ListParagraph">
    <w:name w:val="List Paragraph"/>
    <w:basedOn w:val="Normal"/>
    <w:uiPriority w:val="1"/>
    <w:qFormat/>
    <w:rsid w:val="009435A5"/>
  </w:style>
  <w:style w:type="paragraph" w:customStyle="1" w:styleId="TableParagraph">
    <w:name w:val="Table Paragraph"/>
    <w:basedOn w:val="Normal"/>
    <w:uiPriority w:val="1"/>
    <w:qFormat/>
    <w:rsid w:val="009435A5"/>
  </w:style>
  <w:style w:type="paragraph" w:styleId="Header">
    <w:name w:val="header"/>
    <w:basedOn w:val="Normal"/>
    <w:link w:val="HeaderChar"/>
    <w:uiPriority w:val="99"/>
    <w:semiHidden/>
    <w:unhideWhenUsed/>
    <w:rsid w:val="00064D13"/>
    <w:pPr>
      <w:tabs>
        <w:tab w:val="center" w:pos="4680"/>
        <w:tab w:val="right" w:pos="9360"/>
      </w:tabs>
    </w:pPr>
  </w:style>
  <w:style w:type="character" w:customStyle="1" w:styleId="HeaderChar">
    <w:name w:val="Header Char"/>
    <w:basedOn w:val="DefaultParagraphFont"/>
    <w:link w:val="Header"/>
    <w:uiPriority w:val="99"/>
    <w:semiHidden/>
    <w:rsid w:val="00064D13"/>
    <w:rPr>
      <w:rFonts w:ascii="Courier New" w:eastAsia="Courier New" w:hAnsi="Courier New" w:cs="Courier New"/>
    </w:rPr>
  </w:style>
  <w:style w:type="paragraph" w:styleId="Footer">
    <w:name w:val="footer"/>
    <w:basedOn w:val="Normal"/>
    <w:link w:val="FooterChar"/>
    <w:uiPriority w:val="99"/>
    <w:semiHidden/>
    <w:unhideWhenUsed/>
    <w:rsid w:val="00064D13"/>
    <w:pPr>
      <w:tabs>
        <w:tab w:val="center" w:pos="4680"/>
        <w:tab w:val="right" w:pos="9360"/>
      </w:tabs>
    </w:pPr>
  </w:style>
  <w:style w:type="character" w:customStyle="1" w:styleId="FooterChar">
    <w:name w:val="Footer Char"/>
    <w:basedOn w:val="DefaultParagraphFont"/>
    <w:link w:val="Footer"/>
    <w:uiPriority w:val="99"/>
    <w:semiHidden/>
    <w:rsid w:val="00064D1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 Sibanyoni</dc:creator>
  <cp:lastModifiedBy>User</cp:lastModifiedBy>
  <cp:revision>2</cp:revision>
  <dcterms:created xsi:type="dcterms:W3CDTF">2022-10-12T11:33:00Z</dcterms:created>
  <dcterms:modified xsi:type="dcterms:W3CDTF">2022-10-12T12:37:00Z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2016</vt:lpwstr>
  </property>
  <property fmtid="{D5CDD505-2E9C-101B-9397-08002B2CF9AE}" pid="4" name="LastSaved">
    <vt:filetime>2022-10-12T00:00:00Z</vt:filetime>
  </property>
</Properties>
</file>