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698" w:rsidRPr="0024611F" w:rsidRDefault="0024611F" w:rsidP="0024611F">
      <w:pPr>
        <w:rPr>
          <w:rFonts w:cs="Arial"/>
          <w:b/>
          <w:color w:val="auto"/>
          <w:sz w:val="20"/>
          <w:szCs w:val="20"/>
          <w:lang w:val="en-ZA"/>
        </w:rPr>
      </w:pPr>
      <w:r>
        <w:rPr>
          <w:rFonts w:cs="Arial"/>
          <w:b/>
          <w:color w:val="auto"/>
          <w:sz w:val="20"/>
          <w:szCs w:val="20"/>
          <w:lang w:val="en-ZA"/>
        </w:rPr>
        <w:t>Report of t</w:t>
      </w:r>
      <w:r w:rsidRPr="0024611F">
        <w:rPr>
          <w:rFonts w:cs="Arial"/>
          <w:b/>
          <w:color w:val="auto"/>
          <w:sz w:val="20"/>
          <w:szCs w:val="20"/>
          <w:lang w:val="en-ZA"/>
        </w:rPr>
        <w:t>he Select Commi</w:t>
      </w:r>
      <w:r>
        <w:rPr>
          <w:rFonts w:cs="Arial"/>
          <w:b/>
          <w:color w:val="auto"/>
          <w:sz w:val="20"/>
          <w:szCs w:val="20"/>
          <w:lang w:val="en-ZA"/>
        </w:rPr>
        <w:t>ttee on Cooperative Governance a</w:t>
      </w:r>
      <w:r w:rsidRPr="0024611F">
        <w:rPr>
          <w:rFonts w:cs="Arial"/>
          <w:b/>
          <w:color w:val="auto"/>
          <w:sz w:val="20"/>
          <w:szCs w:val="20"/>
          <w:lang w:val="en-ZA"/>
        </w:rPr>
        <w:t>nd Traditio</w:t>
      </w:r>
      <w:r>
        <w:rPr>
          <w:rFonts w:cs="Arial"/>
          <w:b/>
          <w:color w:val="auto"/>
          <w:sz w:val="20"/>
          <w:szCs w:val="20"/>
          <w:lang w:val="en-ZA"/>
        </w:rPr>
        <w:t>nal Affairs, Water, Sanitation and Human Settlements on Consideration on the Notice of Intervention in terms of Section 139 (1) (C) t</w:t>
      </w:r>
      <w:r w:rsidRPr="0024611F">
        <w:rPr>
          <w:rFonts w:cs="Arial"/>
          <w:b/>
          <w:color w:val="auto"/>
          <w:sz w:val="20"/>
          <w:szCs w:val="20"/>
          <w:lang w:val="en-ZA"/>
        </w:rPr>
        <w:t xml:space="preserve">he Constitution Ditsobotla Local Municipality, Dated 3 October 2022 </w:t>
      </w:r>
    </w:p>
    <w:p w:rsidR="008123AF" w:rsidRPr="0024611F" w:rsidRDefault="008123AF" w:rsidP="0024611F">
      <w:pPr>
        <w:rPr>
          <w:rFonts w:cs="Arial"/>
          <w:b/>
          <w:color w:val="auto"/>
          <w:sz w:val="20"/>
          <w:szCs w:val="20"/>
          <w:lang w:val="en-ZA"/>
        </w:rPr>
      </w:pPr>
    </w:p>
    <w:p w:rsidR="00455698" w:rsidRPr="0024611F" w:rsidRDefault="00455698" w:rsidP="0024611F">
      <w:pPr>
        <w:rPr>
          <w:rFonts w:cs="Arial"/>
          <w:b/>
          <w:color w:val="auto"/>
          <w:sz w:val="20"/>
          <w:szCs w:val="20"/>
          <w:lang w:val="en-ZA"/>
        </w:rPr>
      </w:pPr>
      <w:r w:rsidRPr="0024611F">
        <w:rPr>
          <w:rFonts w:cs="Arial"/>
          <w:b/>
          <w:color w:val="auto"/>
          <w:sz w:val="20"/>
          <w:szCs w:val="20"/>
          <w:lang w:val="en-ZA"/>
        </w:rPr>
        <w:t>1.</w:t>
      </w:r>
      <w:r w:rsidRPr="0024611F">
        <w:rPr>
          <w:rFonts w:cs="Arial"/>
          <w:b/>
          <w:color w:val="auto"/>
          <w:sz w:val="20"/>
          <w:szCs w:val="20"/>
          <w:lang w:val="en-ZA"/>
        </w:rPr>
        <w:tab/>
        <w:t>Background and Overview</w:t>
      </w:r>
    </w:p>
    <w:p w:rsidR="002B21E4" w:rsidRPr="0024611F" w:rsidRDefault="002B21E4" w:rsidP="0024611F">
      <w:pPr>
        <w:rPr>
          <w:rFonts w:cs="Arial"/>
          <w:b/>
          <w:color w:val="auto"/>
          <w:sz w:val="20"/>
          <w:szCs w:val="20"/>
          <w:lang w:val="en-ZA"/>
        </w:rPr>
      </w:pPr>
    </w:p>
    <w:p w:rsidR="00455698" w:rsidRPr="0024611F" w:rsidRDefault="00455698" w:rsidP="0024611F">
      <w:pPr>
        <w:pStyle w:val="ListParagraph"/>
        <w:numPr>
          <w:ilvl w:val="1"/>
          <w:numId w:val="14"/>
        </w:numPr>
        <w:rPr>
          <w:rFonts w:cs="Arial"/>
          <w:color w:val="auto"/>
          <w:sz w:val="20"/>
          <w:szCs w:val="20"/>
          <w:lang w:val="en-ZA"/>
        </w:rPr>
      </w:pPr>
      <w:r w:rsidRPr="0024611F">
        <w:rPr>
          <w:rFonts w:cs="Arial"/>
          <w:color w:val="auto"/>
          <w:sz w:val="20"/>
          <w:szCs w:val="20"/>
          <w:lang w:val="en-ZA"/>
        </w:rPr>
        <w:t>The Select Committee on Co-operative Governance and Traditional Affairs,</w:t>
      </w:r>
      <w:r w:rsidR="00264DE6" w:rsidRPr="0024611F">
        <w:rPr>
          <w:rFonts w:cs="Arial"/>
          <w:color w:val="auto"/>
          <w:sz w:val="20"/>
          <w:szCs w:val="20"/>
          <w:lang w:val="en-ZA"/>
        </w:rPr>
        <w:t xml:space="preserve"> Water, Sanitation and Human Settlement, </w:t>
      </w:r>
      <w:r w:rsidRPr="0024611F">
        <w:rPr>
          <w:rFonts w:cs="Arial"/>
          <w:color w:val="auto"/>
          <w:sz w:val="20"/>
          <w:szCs w:val="20"/>
          <w:lang w:val="en-ZA"/>
        </w:rPr>
        <w:t>having considered the request by the National Council of Provinces (NCOP)</w:t>
      </w:r>
      <w:r w:rsidR="00637470" w:rsidRPr="0024611F">
        <w:rPr>
          <w:rFonts w:cs="Arial"/>
          <w:color w:val="auto"/>
          <w:sz w:val="20"/>
          <w:szCs w:val="20"/>
          <w:lang w:val="en-ZA"/>
        </w:rPr>
        <w:t>,</w:t>
      </w:r>
      <w:r w:rsidRPr="0024611F">
        <w:rPr>
          <w:rFonts w:cs="Arial"/>
          <w:color w:val="auto"/>
          <w:sz w:val="20"/>
          <w:szCs w:val="20"/>
          <w:lang w:val="en-ZA"/>
        </w:rPr>
        <w:t xml:space="preserve"> to consider and report on the intervention notice invoked in </w:t>
      </w:r>
      <w:r w:rsidR="00666831" w:rsidRPr="0024611F">
        <w:rPr>
          <w:rFonts w:cs="Arial"/>
          <w:color w:val="auto"/>
          <w:sz w:val="20"/>
          <w:szCs w:val="20"/>
          <w:lang w:val="en-ZA"/>
        </w:rPr>
        <w:t xml:space="preserve">the </w:t>
      </w:r>
      <w:r w:rsidR="00865872" w:rsidRPr="0024611F">
        <w:rPr>
          <w:rFonts w:cs="Arial"/>
          <w:color w:val="auto"/>
          <w:sz w:val="20"/>
          <w:szCs w:val="20"/>
          <w:lang w:val="en-ZA"/>
        </w:rPr>
        <w:t xml:space="preserve">Ditsobotla </w:t>
      </w:r>
      <w:r w:rsidR="002B21E4" w:rsidRPr="0024611F">
        <w:rPr>
          <w:rFonts w:cs="Arial"/>
          <w:color w:val="auto"/>
          <w:sz w:val="20"/>
          <w:szCs w:val="20"/>
          <w:lang w:val="en-ZA"/>
        </w:rPr>
        <w:t xml:space="preserve">Local </w:t>
      </w:r>
      <w:r w:rsidRPr="0024611F">
        <w:rPr>
          <w:rFonts w:cs="Arial"/>
          <w:color w:val="auto"/>
          <w:sz w:val="20"/>
          <w:szCs w:val="20"/>
          <w:lang w:val="en-ZA"/>
        </w:rPr>
        <w:t>Municipality in terms of section 139(</w:t>
      </w:r>
      <w:r w:rsidR="00666831" w:rsidRPr="0024611F">
        <w:rPr>
          <w:rFonts w:cs="Arial"/>
          <w:color w:val="auto"/>
          <w:sz w:val="20"/>
          <w:szCs w:val="20"/>
          <w:lang w:val="en-ZA"/>
        </w:rPr>
        <w:t>1) (c</w:t>
      </w:r>
      <w:r w:rsidRPr="0024611F">
        <w:rPr>
          <w:rFonts w:cs="Arial"/>
          <w:color w:val="auto"/>
          <w:sz w:val="20"/>
          <w:szCs w:val="20"/>
          <w:lang w:val="en-ZA"/>
        </w:rPr>
        <w:t xml:space="preserve">) of the Constitution, the </w:t>
      </w:r>
      <w:r w:rsidR="00470B83" w:rsidRPr="0024611F">
        <w:rPr>
          <w:rFonts w:cs="Arial"/>
          <w:color w:val="auto"/>
          <w:sz w:val="20"/>
          <w:szCs w:val="20"/>
          <w:lang w:val="en-ZA"/>
        </w:rPr>
        <w:t xml:space="preserve">Select </w:t>
      </w:r>
      <w:r w:rsidRPr="0024611F">
        <w:rPr>
          <w:rFonts w:cs="Arial"/>
          <w:color w:val="auto"/>
          <w:sz w:val="20"/>
          <w:szCs w:val="20"/>
          <w:lang w:val="en-ZA"/>
        </w:rPr>
        <w:t>Committee report</w:t>
      </w:r>
      <w:r w:rsidR="00470B83" w:rsidRPr="0024611F">
        <w:rPr>
          <w:rFonts w:cs="Arial"/>
          <w:color w:val="auto"/>
          <w:sz w:val="20"/>
          <w:szCs w:val="20"/>
          <w:lang w:val="en-ZA"/>
        </w:rPr>
        <w:t>s</w:t>
      </w:r>
      <w:r w:rsidRPr="0024611F">
        <w:rPr>
          <w:rFonts w:cs="Arial"/>
          <w:color w:val="auto"/>
          <w:sz w:val="20"/>
          <w:szCs w:val="20"/>
          <w:lang w:val="en-ZA"/>
        </w:rPr>
        <w:t xml:space="preserve"> as follows:</w:t>
      </w:r>
    </w:p>
    <w:p w:rsidR="00A565D3" w:rsidRPr="0024611F" w:rsidRDefault="00A565D3" w:rsidP="0024611F">
      <w:pPr>
        <w:pStyle w:val="ListParagraph"/>
        <w:rPr>
          <w:rFonts w:cs="Arial"/>
          <w:color w:val="auto"/>
          <w:sz w:val="20"/>
          <w:szCs w:val="20"/>
          <w:lang w:val="en-ZA"/>
        </w:rPr>
      </w:pPr>
    </w:p>
    <w:p w:rsidR="00EC202C" w:rsidRPr="0024611F" w:rsidRDefault="00EC202C" w:rsidP="0024611F">
      <w:pPr>
        <w:pStyle w:val="ListParagraph"/>
        <w:numPr>
          <w:ilvl w:val="1"/>
          <w:numId w:val="14"/>
        </w:numPr>
        <w:rPr>
          <w:rFonts w:cs="Arial"/>
          <w:color w:val="auto"/>
          <w:sz w:val="20"/>
          <w:szCs w:val="20"/>
          <w:lang w:val="en-ZA"/>
        </w:rPr>
      </w:pPr>
      <w:r w:rsidRPr="0024611F">
        <w:rPr>
          <w:rFonts w:cs="Arial"/>
          <w:color w:val="auto"/>
          <w:sz w:val="20"/>
          <w:szCs w:val="20"/>
          <w:lang w:val="en-ZA"/>
        </w:rPr>
        <w:t xml:space="preserve">On the </w:t>
      </w:r>
      <w:r w:rsidR="006C1123" w:rsidRPr="0024611F">
        <w:rPr>
          <w:rFonts w:cs="Arial"/>
          <w:color w:val="auto"/>
          <w:sz w:val="20"/>
          <w:szCs w:val="20"/>
          <w:lang w:val="en-ZA"/>
        </w:rPr>
        <w:t>1</w:t>
      </w:r>
      <w:r w:rsidR="009774CD" w:rsidRPr="0024611F">
        <w:rPr>
          <w:rFonts w:cs="Arial"/>
          <w:color w:val="auto"/>
          <w:sz w:val="20"/>
          <w:szCs w:val="20"/>
          <w:lang w:val="en-ZA"/>
        </w:rPr>
        <w:t>5</w:t>
      </w:r>
      <w:r w:rsidRPr="0024611F">
        <w:rPr>
          <w:rFonts w:cs="Arial"/>
          <w:color w:val="auto"/>
          <w:sz w:val="20"/>
          <w:szCs w:val="20"/>
          <w:lang w:val="en-ZA"/>
        </w:rPr>
        <w:t xml:space="preserve"> </w:t>
      </w:r>
      <w:r w:rsidR="003A344E" w:rsidRPr="0024611F">
        <w:rPr>
          <w:rFonts w:cs="Arial"/>
          <w:color w:val="auto"/>
          <w:sz w:val="20"/>
          <w:szCs w:val="20"/>
          <w:lang w:val="en-ZA"/>
        </w:rPr>
        <w:t>September</w:t>
      </w:r>
      <w:r w:rsidRPr="0024611F">
        <w:rPr>
          <w:rFonts w:cs="Arial"/>
          <w:color w:val="auto"/>
          <w:sz w:val="20"/>
          <w:szCs w:val="20"/>
          <w:lang w:val="en-ZA"/>
        </w:rPr>
        <w:t xml:space="preserve"> 202</w:t>
      </w:r>
      <w:r w:rsidR="006C1123" w:rsidRPr="0024611F">
        <w:rPr>
          <w:rFonts w:cs="Arial"/>
          <w:color w:val="auto"/>
          <w:sz w:val="20"/>
          <w:szCs w:val="20"/>
          <w:lang w:val="en-ZA"/>
        </w:rPr>
        <w:t>2</w:t>
      </w:r>
      <w:r w:rsidRPr="0024611F">
        <w:rPr>
          <w:rFonts w:cs="Arial"/>
          <w:color w:val="auto"/>
          <w:sz w:val="20"/>
          <w:szCs w:val="20"/>
          <w:lang w:val="en-ZA"/>
        </w:rPr>
        <w:t xml:space="preserve">, the </w:t>
      </w:r>
      <w:r w:rsidR="006C1123" w:rsidRPr="0024611F">
        <w:rPr>
          <w:rFonts w:cs="Arial"/>
          <w:color w:val="auto"/>
          <w:sz w:val="20"/>
          <w:szCs w:val="20"/>
          <w:lang w:val="en-ZA"/>
        </w:rPr>
        <w:t xml:space="preserve">North West </w:t>
      </w:r>
      <w:r w:rsidRPr="0024611F">
        <w:rPr>
          <w:rFonts w:cs="Arial"/>
          <w:color w:val="auto"/>
          <w:sz w:val="20"/>
          <w:szCs w:val="20"/>
          <w:lang w:val="en-ZA"/>
        </w:rPr>
        <w:t xml:space="preserve">MEC of the </w:t>
      </w:r>
      <w:r w:rsidR="00A565D3" w:rsidRPr="0024611F">
        <w:rPr>
          <w:rFonts w:cs="Arial"/>
          <w:color w:val="auto"/>
          <w:sz w:val="20"/>
          <w:szCs w:val="20"/>
          <w:lang w:val="en-ZA"/>
        </w:rPr>
        <w:t>D</w:t>
      </w:r>
      <w:r w:rsidRPr="0024611F">
        <w:rPr>
          <w:rFonts w:cs="Arial"/>
          <w:color w:val="auto"/>
          <w:sz w:val="20"/>
          <w:szCs w:val="20"/>
          <w:lang w:val="en-ZA"/>
        </w:rPr>
        <w:t xml:space="preserve">epartment of </w:t>
      </w:r>
      <w:r w:rsidR="00A565D3" w:rsidRPr="0024611F">
        <w:rPr>
          <w:rFonts w:cs="Arial"/>
          <w:color w:val="auto"/>
          <w:sz w:val="20"/>
          <w:szCs w:val="20"/>
          <w:lang w:val="en-ZA"/>
        </w:rPr>
        <w:t>C</w:t>
      </w:r>
      <w:r w:rsidRPr="0024611F">
        <w:rPr>
          <w:rFonts w:cs="Arial"/>
          <w:color w:val="auto"/>
          <w:sz w:val="20"/>
          <w:szCs w:val="20"/>
          <w:lang w:val="en-ZA"/>
        </w:rPr>
        <w:t xml:space="preserve">ooperative </w:t>
      </w:r>
      <w:r w:rsidR="00A565D3" w:rsidRPr="0024611F">
        <w:rPr>
          <w:rFonts w:cs="Arial"/>
          <w:color w:val="auto"/>
          <w:sz w:val="20"/>
          <w:szCs w:val="20"/>
          <w:lang w:val="en-ZA"/>
        </w:rPr>
        <w:t>G</w:t>
      </w:r>
      <w:r w:rsidRPr="0024611F">
        <w:rPr>
          <w:rFonts w:cs="Arial"/>
          <w:color w:val="auto"/>
          <w:sz w:val="20"/>
          <w:szCs w:val="20"/>
          <w:lang w:val="en-ZA"/>
        </w:rPr>
        <w:t xml:space="preserve">overnance, </w:t>
      </w:r>
      <w:r w:rsidR="00A565D3" w:rsidRPr="0024611F">
        <w:rPr>
          <w:rFonts w:cs="Arial"/>
          <w:color w:val="auto"/>
          <w:sz w:val="20"/>
          <w:szCs w:val="20"/>
          <w:lang w:val="en-ZA"/>
        </w:rPr>
        <w:t>H</w:t>
      </w:r>
      <w:r w:rsidRPr="0024611F">
        <w:rPr>
          <w:rFonts w:cs="Arial"/>
          <w:color w:val="auto"/>
          <w:sz w:val="20"/>
          <w:szCs w:val="20"/>
          <w:lang w:val="en-ZA"/>
        </w:rPr>
        <w:t xml:space="preserve">uman </w:t>
      </w:r>
      <w:r w:rsidR="00A565D3" w:rsidRPr="0024611F">
        <w:rPr>
          <w:rFonts w:cs="Arial"/>
          <w:color w:val="auto"/>
          <w:sz w:val="20"/>
          <w:szCs w:val="20"/>
          <w:lang w:val="en-ZA"/>
        </w:rPr>
        <w:t>S</w:t>
      </w:r>
      <w:r w:rsidRPr="0024611F">
        <w:rPr>
          <w:rFonts w:cs="Arial"/>
          <w:color w:val="auto"/>
          <w:sz w:val="20"/>
          <w:szCs w:val="20"/>
          <w:lang w:val="en-ZA"/>
        </w:rPr>
        <w:t xml:space="preserve">ettlement and </w:t>
      </w:r>
      <w:r w:rsidR="00A565D3" w:rsidRPr="0024611F">
        <w:rPr>
          <w:rFonts w:cs="Arial"/>
          <w:color w:val="auto"/>
          <w:sz w:val="20"/>
          <w:szCs w:val="20"/>
          <w:lang w:val="en-ZA"/>
        </w:rPr>
        <w:t>T</w:t>
      </w:r>
      <w:r w:rsidRPr="0024611F">
        <w:rPr>
          <w:rFonts w:cs="Arial"/>
          <w:color w:val="auto"/>
          <w:sz w:val="20"/>
          <w:szCs w:val="20"/>
          <w:lang w:val="en-ZA"/>
        </w:rPr>
        <w:t xml:space="preserve">raditional </w:t>
      </w:r>
      <w:r w:rsidR="00A565D3" w:rsidRPr="0024611F">
        <w:rPr>
          <w:rFonts w:cs="Arial"/>
          <w:color w:val="auto"/>
          <w:sz w:val="20"/>
          <w:szCs w:val="20"/>
          <w:lang w:val="en-ZA"/>
        </w:rPr>
        <w:t>A</w:t>
      </w:r>
      <w:r w:rsidRPr="0024611F">
        <w:rPr>
          <w:rFonts w:cs="Arial"/>
          <w:color w:val="auto"/>
          <w:sz w:val="20"/>
          <w:szCs w:val="20"/>
          <w:lang w:val="en-ZA"/>
        </w:rPr>
        <w:t xml:space="preserve">ffairs tabled a notice of intervention in terms of section 139 (1) (c) of the constitution in </w:t>
      </w:r>
      <w:r w:rsidR="00990A79" w:rsidRPr="0024611F">
        <w:rPr>
          <w:rFonts w:cs="Arial"/>
          <w:color w:val="auto"/>
          <w:sz w:val="20"/>
          <w:szCs w:val="20"/>
          <w:lang w:val="en-ZA"/>
        </w:rPr>
        <w:t>Ditsobotla</w:t>
      </w:r>
      <w:r w:rsidR="006C1123" w:rsidRPr="0024611F">
        <w:rPr>
          <w:rFonts w:cs="Arial"/>
          <w:color w:val="auto"/>
          <w:sz w:val="20"/>
          <w:szCs w:val="20"/>
          <w:lang w:val="en-ZA"/>
        </w:rPr>
        <w:t xml:space="preserve"> </w:t>
      </w:r>
      <w:r w:rsidRPr="0024611F">
        <w:rPr>
          <w:rFonts w:cs="Arial"/>
          <w:color w:val="auto"/>
          <w:sz w:val="20"/>
          <w:szCs w:val="20"/>
          <w:lang w:val="en-ZA"/>
        </w:rPr>
        <w:t xml:space="preserve">Local Municipality to the </w:t>
      </w:r>
      <w:r w:rsidR="00A565D3" w:rsidRPr="0024611F">
        <w:rPr>
          <w:rFonts w:cs="Arial"/>
          <w:color w:val="auto"/>
          <w:sz w:val="20"/>
          <w:szCs w:val="20"/>
          <w:lang w:val="en-ZA"/>
        </w:rPr>
        <w:t>C</w:t>
      </w:r>
      <w:r w:rsidRPr="0024611F">
        <w:rPr>
          <w:rFonts w:cs="Arial"/>
          <w:color w:val="auto"/>
          <w:sz w:val="20"/>
          <w:szCs w:val="20"/>
          <w:lang w:val="en-ZA"/>
        </w:rPr>
        <w:t xml:space="preserve">hairperson of the </w:t>
      </w:r>
      <w:r w:rsidR="00A565D3" w:rsidRPr="0024611F">
        <w:rPr>
          <w:rFonts w:cs="Arial"/>
          <w:color w:val="auto"/>
          <w:sz w:val="20"/>
          <w:szCs w:val="20"/>
          <w:lang w:val="en-ZA"/>
        </w:rPr>
        <w:t>N</w:t>
      </w:r>
      <w:r w:rsidRPr="0024611F">
        <w:rPr>
          <w:rFonts w:cs="Arial"/>
          <w:color w:val="auto"/>
          <w:sz w:val="20"/>
          <w:szCs w:val="20"/>
          <w:lang w:val="en-ZA"/>
        </w:rPr>
        <w:t xml:space="preserve">ational </w:t>
      </w:r>
      <w:r w:rsidR="00A565D3" w:rsidRPr="0024611F">
        <w:rPr>
          <w:rFonts w:cs="Arial"/>
          <w:color w:val="auto"/>
          <w:sz w:val="20"/>
          <w:szCs w:val="20"/>
          <w:lang w:val="en-ZA"/>
        </w:rPr>
        <w:t>C</w:t>
      </w:r>
      <w:r w:rsidRPr="0024611F">
        <w:rPr>
          <w:rFonts w:cs="Arial"/>
          <w:color w:val="auto"/>
          <w:sz w:val="20"/>
          <w:szCs w:val="20"/>
          <w:lang w:val="en-ZA"/>
        </w:rPr>
        <w:t>ouncil of</w:t>
      </w:r>
      <w:r w:rsidR="00A565D3" w:rsidRPr="0024611F">
        <w:rPr>
          <w:rFonts w:cs="Arial"/>
          <w:color w:val="auto"/>
          <w:sz w:val="20"/>
          <w:szCs w:val="20"/>
          <w:lang w:val="en-ZA"/>
        </w:rPr>
        <w:t xml:space="preserve"> P</w:t>
      </w:r>
      <w:r w:rsidRPr="0024611F">
        <w:rPr>
          <w:rFonts w:cs="Arial"/>
          <w:color w:val="auto"/>
          <w:sz w:val="20"/>
          <w:szCs w:val="20"/>
          <w:lang w:val="en-ZA"/>
        </w:rPr>
        <w:t>rovinces</w:t>
      </w:r>
      <w:r w:rsidR="00C87C83" w:rsidRPr="0024611F">
        <w:rPr>
          <w:rFonts w:cs="Arial"/>
          <w:color w:val="auto"/>
          <w:sz w:val="20"/>
          <w:szCs w:val="20"/>
          <w:lang w:val="en-ZA"/>
        </w:rPr>
        <w:t>.</w:t>
      </w:r>
      <w:r w:rsidRPr="0024611F">
        <w:rPr>
          <w:rFonts w:cs="Arial"/>
          <w:color w:val="auto"/>
          <w:sz w:val="20"/>
          <w:szCs w:val="20"/>
          <w:lang w:val="en-ZA"/>
        </w:rPr>
        <w:t xml:space="preserve"> </w:t>
      </w:r>
    </w:p>
    <w:p w:rsidR="00455698" w:rsidRPr="0024611F" w:rsidRDefault="00455698" w:rsidP="0024611F">
      <w:pPr>
        <w:rPr>
          <w:rFonts w:cs="Arial"/>
          <w:color w:val="auto"/>
          <w:sz w:val="20"/>
          <w:szCs w:val="20"/>
          <w:lang w:val="en-ZA"/>
        </w:rPr>
      </w:pPr>
    </w:p>
    <w:p w:rsidR="00455698" w:rsidRPr="0024611F" w:rsidRDefault="00A565D3" w:rsidP="0024611F">
      <w:pPr>
        <w:pStyle w:val="ListParagraph"/>
        <w:numPr>
          <w:ilvl w:val="1"/>
          <w:numId w:val="14"/>
        </w:numPr>
        <w:rPr>
          <w:rFonts w:cs="Arial"/>
          <w:color w:val="auto"/>
          <w:sz w:val="20"/>
          <w:szCs w:val="20"/>
          <w:lang w:val="en-ZA"/>
        </w:rPr>
      </w:pPr>
      <w:r w:rsidRPr="0024611F">
        <w:rPr>
          <w:rFonts w:cs="Arial"/>
          <w:color w:val="auto"/>
          <w:sz w:val="20"/>
          <w:szCs w:val="20"/>
          <w:lang w:val="en-ZA"/>
        </w:rPr>
        <w:t xml:space="preserve">Subsequent to the tabling, the </w:t>
      </w:r>
      <w:r w:rsidR="00BE77CE" w:rsidRPr="0024611F">
        <w:rPr>
          <w:rFonts w:cs="Arial"/>
          <w:color w:val="auto"/>
          <w:sz w:val="20"/>
          <w:szCs w:val="20"/>
          <w:lang w:val="en-ZA"/>
        </w:rPr>
        <w:t>C</w:t>
      </w:r>
      <w:r w:rsidRPr="0024611F">
        <w:rPr>
          <w:rFonts w:cs="Arial"/>
          <w:color w:val="auto"/>
          <w:sz w:val="20"/>
          <w:szCs w:val="20"/>
          <w:lang w:val="en-ZA"/>
        </w:rPr>
        <w:t xml:space="preserve">hairperson of the </w:t>
      </w:r>
      <w:r w:rsidR="00BE77CE" w:rsidRPr="0024611F">
        <w:rPr>
          <w:rFonts w:cs="Arial"/>
          <w:color w:val="auto"/>
          <w:sz w:val="20"/>
          <w:szCs w:val="20"/>
          <w:lang w:val="en-ZA"/>
        </w:rPr>
        <w:t>N</w:t>
      </w:r>
      <w:r w:rsidRPr="0024611F">
        <w:rPr>
          <w:rFonts w:cs="Arial"/>
          <w:color w:val="auto"/>
          <w:sz w:val="20"/>
          <w:szCs w:val="20"/>
          <w:lang w:val="en-ZA"/>
        </w:rPr>
        <w:t xml:space="preserve">ational </w:t>
      </w:r>
      <w:r w:rsidR="00BE77CE" w:rsidRPr="0024611F">
        <w:rPr>
          <w:rFonts w:cs="Arial"/>
          <w:color w:val="auto"/>
          <w:sz w:val="20"/>
          <w:szCs w:val="20"/>
          <w:lang w:val="en-ZA"/>
        </w:rPr>
        <w:t>C</w:t>
      </w:r>
      <w:r w:rsidRPr="0024611F">
        <w:rPr>
          <w:rFonts w:cs="Arial"/>
          <w:color w:val="auto"/>
          <w:sz w:val="20"/>
          <w:szCs w:val="20"/>
          <w:lang w:val="en-ZA"/>
        </w:rPr>
        <w:t xml:space="preserve">ouncil of </w:t>
      </w:r>
      <w:r w:rsidR="00BE77CE" w:rsidRPr="0024611F">
        <w:rPr>
          <w:rFonts w:cs="Arial"/>
          <w:color w:val="auto"/>
          <w:sz w:val="20"/>
          <w:szCs w:val="20"/>
          <w:lang w:val="en-ZA"/>
        </w:rPr>
        <w:t>P</w:t>
      </w:r>
      <w:r w:rsidRPr="0024611F">
        <w:rPr>
          <w:rFonts w:cs="Arial"/>
          <w:color w:val="auto"/>
          <w:sz w:val="20"/>
          <w:szCs w:val="20"/>
          <w:lang w:val="en-ZA"/>
        </w:rPr>
        <w:t xml:space="preserve">rovinces, in terms of </w:t>
      </w:r>
      <w:r w:rsidR="00455698" w:rsidRPr="0024611F">
        <w:rPr>
          <w:rFonts w:cs="Arial"/>
          <w:color w:val="auto"/>
          <w:sz w:val="20"/>
          <w:szCs w:val="20"/>
          <w:lang w:val="en-ZA"/>
        </w:rPr>
        <w:t xml:space="preserve">NCOP </w:t>
      </w:r>
      <w:r w:rsidR="00470B83" w:rsidRPr="0024611F">
        <w:rPr>
          <w:rFonts w:cs="Arial"/>
          <w:color w:val="auto"/>
          <w:sz w:val="20"/>
          <w:szCs w:val="20"/>
          <w:lang w:val="en-ZA"/>
        </w:rPr>
        <w:t>R</w:t>
      </w:r>
      <w:r w:rsidR="00455698" w:rsidRPr="0024611F">
        <w:rPr>
          <w:rFonts w:cs="Arial"/>
          <w:color w:val="auto"/>
          <w:sz w:val="20"/>
          <w:szCs w:val="20"/>
          <w:lang w:val="en-ZA"/>
        </w:rPr>
        <w:t xml:space="preserve">ule 101, </w:t>
      </w:r>
      <w:r w:rsidRPr="0024611F">
        <w:rPr>
          <w:rFonts w:cs="Arial"/>
          <w:color w:val="auto"/>
          <w:sz w:val="20"/>
          <w:szCs w:val="20"/>
          <w:lang w:val="en-ZA"/>
        </w:rPr>
        <w:t>re</w:t>
      </w:r>
      <w:r w:rsidR="00455698" w:rsidRPr="0024611F">
        <w:rPr>
          <w:rFonts w:cs="Arial"/>
          <w:color w:val="auto"/>
          <w:sz w:val="20"/>
          <w:szCs w:val="20"/>
          <w:lang w:val="en-ZA"/>
        </w:rPr>
        <w:t>ferred the</w:t>
      </w:r>
      <w:r w:rsidRPr="0024611F">
        <w:rPr>
          <w:rFonts w:cs="Arial"/>
          <w:color w:val="auto"/>
          <w:sz w:val="20"/>
          <w:szCs w:val="20"/>
          <w:lang w:val="en-ZA"/>
        </w:rPr>
        <w:t xml:space="preserve"> section 139 (1) </w:t>
      </w:r>
      <w:r w:rsidR="00282190" w:rsidRPr="0024611F">
        <w:rPr>
          <w:rFonts w:cs="Arial"/>
          <w:color w:val="auto"/>
          <w:sz w:val="20"/>
          <w:szCs w:val="20"/>
          <w:lang w:val="en-ZA"/>
        </w:rPr>
        <w:t>(c</w:t>
      </w:r>
      <w:r w:rsidRPr="0024611F">
        <w:rPr>
          <w:rFonts w:cs="Arial"/>
          <w:color w:val="auto"/>
          <w:sz w:val="20"/>
          <w:szCs w:val="20"/>
          <w:lang w:val="en-ZA"/>
        </w:rPr>
        <w:t xml:space="preserve">) </w:t>
      </w:r>
      <w:r w:rsidR="00282190" w:rsidRPr="0024611F">
        <w:rPr>
          <w:rFonts w:cs="Arial"/>
          <w:color w:val="auto"/>
          <w:sz w:val="20"/>
          <w:szCs w:val="20"/>
          <w:lang w:val="en-ZA"/>
        </w:rPr>
        <w:t>notice</w:t>
      </w:r>
      <w:r w:rsidR="00455698" w:rsidRPr="0024611F">
        <w:rPr>
          <w:rFonts w:cs="Arial"/>
          <w:color w:val="auto"/>
          <w:sz w:val="20"/>
          <w:szCs w:val="20"/>
          <w:lang w:val="en-ZA"/>
        </w:rPr>
        <w:t xml:space="preserve"> of </w:t>
      </w:r>
      <w:r w:rsidR="0089026B" w:rsidRPr="0024611F">
        <w:rPr>
          <w:rFonts w:cs="Arial"/>
          <w:color w:val="auto"/>
          <w:sz w:val="20"/>
          <w:szCs w:val="20"/>
          <w:lang w:val="en-ZA"/>
        </w:rPr>
        <w:t xml:space="preserve">dissolution </w:t>
      </w:r>
      <w:r w:rsidR="00455698" w:rsidRPr="0024611F">
        <w:rPr>
          <w:rFonts w:cs="Arial"/>
          <w:color w:val="auto"/>
          <w:sz w:val="20"/>
          <w:szCs w:val="20"/>
          <w:lang w:val="en-ZA"/>
        </w:rPr>
        <w:t xml:space="preserve">to the </w:t>
      </w:r>
      <w:r w:rsidR="00470B83" w:rsidRPr="0024611F">
        <w:rPr>
          <w:rFonts w:cs="Arial"/>
          <w:color w:val="auto"/>
          <w:sz w:val="20"/>
          <w:szCs w:val="20"/>
          <w:lang w:val="en-ZA"/>
        </w:rPr>
        <w:t xml:space="preserve">Select </w:t>
      </w:r>
      <w:r w:rsidR="00455698" w:rsidRPr="0024611F">
        <w:rPr>
          <w:rFonts w:cs="Arial"/>
          <w:color w:val="auto"/>
          <w:sz w:val="20"/>
          <w:szCs w:val="20"/>
          <w:lang w:val="en-ZA"/>
        </w:rPr>
        <w:t>Committee</w:t>
      </w:r>
      <w:r w:rsidR="006C1123" w:rsidRPr="0024611F">
        <w:rPr>
          <w:rFonts w:cs="Arial"/>
          <w:color w:val="auto"/>
          <w:sz w:val="20"/>
          <w:szCs w:val="20"/>
          <w:lang w:val="en-ZA"/>
        </w:rPr>
        <w:t xml:space="preserve"> of CoGTA </w:t>
      </w:r>
      <w:r w:rsidR="00455698" w:rsidRPr="0024611F">
        <w:rPr>
          <w:rFonts w:cs="Arial"/>
          <w:color w:val="auto"/>
          <w:sz w:val="20"/>
          <w:szCs w:val="20"/>
          <w:lang w:val="en-ZA"/>
        </w:rPr>
        <w:t>for consideration and reporting</w:t>
      </w:r>
      <w:r w:rsidR="00F31B86" w:rsidRPr="0024611F">
        <w:rPr>
          <w:rFonts w:cs="Arial"/>
          <w:color w:val="auto"/>
          <w:sz w:val="20"/>
          <w:szCs w:val="20"/>
          <w:lang w:val="en-ZA"/>
        </w:rPr>
        <w:t xml:space="preserve">. On the </w:t>
      </w:r>
      <w:r w:rsidR="006C1123" w:rsidRPr="0024611F">
        <w:rPr>
          <w:rFonts w:cs="Arial"/>
          <w:color w:val="auto"/>
          <w:sz w:val="20"/>
          <w:szCs w:val="20"/>
          <w:lang w:val="en-ZA"/>
        </w:rPr>
        <w:t>29</w:t>
      </w:r>
      <w:r w:rsidR="00F31B86" w:rsidRPr="0024611F">
        <w:rPr>
          <w:rFonts w:cs="Arial"/>
          <w:color w:val="auto"/>
          <w:sz w:val="20"/>
          <w:szCs w:val="20"/>
          <w:vertAlign w:val="superscript"/>
          <w:lang w:val="en-ZA"/>
        </w:rPr>
        <w:t>th</w:t>
      </w:r>
      <w:r w:rsidR="00F31B86" w:rsidRPr="0024611F">
        <w:rPr>
          <w:rFonts w:cs="Arial"/>
          <w:color w:val="auto"/>
          <w:sz w:val="20"/>
          <w:szCs w:val="20"/>
          <w:lang w:val="en-ZA"/>
        </w:rPr>
        <w:t xml:space="preserve"> of </w:t>
      </w:r>
      <w:r w:rsidR="006C1123" w:rsidRPr="0024611F">
        <w:rPr>
          <w:rFonts w:cs="Arial"/>
          <w:color w:val="auto"/>
          <w:sz w:val="20"/>
          <w:szCs w:val="20"/>
          <w:lang w:val="en-ZA"/>
        </w:rPr>
        <w:t>September 2</w:t>
      </w:r>
      <w:r w:rsidR="00666831" w:rsidRPr="0024611F">
        <w:rPr>
          <w:rFonts w:cs="Arial"/>
          <w:color w:val="auto"/>
          <w:sz w:val="20"/>
          <w:szCs w:val="20"/>
          <w:lang w:val="en-ZA"/>
        </w:rPr>
        <w:t>02</w:t>
      </w:r>
      <w:r w:rsidR="006C1123" w:rsidRPr="0024611F">
        <w:rPr>
          <w:rFonts w:cs="Arial"/>
          <w:color w:val="auto"/>
          <w:sz w:val="20"/>
          <w:szCs w:val="20"/>
          <w:lang w:val="en-ZA"/>
        </w:rPr>
        <w:t>2</w:t>
      </w:r>
      <w:r w:rsidR="00F31B86" w:rsidRPr="0024611F">
        <w:rPr>
          <w:rFonts w:cs="Arial"/>
          <w:color w:val="auto"/>
          <w:sz w:val="20"/>
          <w:szCs w:val="20"/>
          <w:lang w:val="en-ZA"/>
        </w:rPr>
        <w:t>,</w:t>
      </w:r>
      <w:r w:rsidR="00455698" w:rsidRPr="0024611F">
        <w:rPr>
          <w:rFonts w:cs="Arial"/>
          <w:color w:val="auto"/>
          <w:sz w:val="20"/>
          <w:szCs w:val="20"/>
          <w:lang w:val="en-ZA"/>
        </w:rPr>
        <w:t xml:space="preserve"> the </w:t>
      </w:r>
      <w:r w:rsidR="00470B83" w:rsidRPr="0024611F">
        <w:rPr>
          <w:rFonts w:cs="Arial"/>
          <w:color w:val="auto"/>
          <w:sz w:val="20"/>
          <w:szCs w:val="20"/>
          <w:lang w:val="en-ZA"/>
        </w:rPr>
        <w:t xml:space="preserve">Select </w:t>
      </w:r>
      <w:r w:rsidR="00455698" w:rsidRPr="0024611F">
        <w:rPr>
          <w:rFonts w:cs="Arial"/>
          <w:color w:val="auto"/>
          <w:sz w:val="20"/>
          <w:szCs w:val="20"/>
          <w:lang w:val="en-ZA"/>
        </w:rPr>
        <w:t>Committee</w:t>
      </w:r>
      <w:r w:rsidR="00282190" w:rsidRPr="0024611F">
        <w:rPr>
          <w:rFonts w:cs="Arial"/>
          <w:color w:val="auto"/>
          <w:sz w:val="20"/>
          <w:szCs w:val="20"/>
          <w:lang w:val="en-ZA"/>
        </w:rPr>
        <w:t xml:space="preserve"> </w:t>
      </w:r>
      <w:r w:rsidR="006C1123" w:rsidRPr="0024611F">
        <w:rPr>
          <w:rFonts w:cs="Arial"/>
          <w:color w:val="auto"/>
          <w:sz w:val="20"/>
          <w:szCs w:val="20"/>
          <w:lang w:val="en-ZA"/>
        </w:rPr>
        <w:t xml:space="preserve">conducted oversight visit to </w:t>
      </w:r>
      <w:r w:rsidR="00F31B86" w:rsidRPr="0024611F">
        <w:rPr>
          <w:rFonts w:cs="Arial"/>
          <w:color w:val="auto"/>
          <w:sz w:val="20"/>
          <w:szCs w:val="20"/>
          <w:lang w:val="en-ZA"/>
        </w:rPr>
        <w:t>D</w:t>
      </w:r>
      <w:r w:rsidR="006C1123" w:rsidRPr="0024611F">
        <w:rPr>
          <w:rFonts w:cs="Arial"/>
          <w:color w:val="auto"/>
          <w:sz w:val="20"/>
          <w:szCs w:val="20"/>
          <w:lang w:val="en-ZA"/>
        </w:rPr>
        <w:t xml:space="preserve">itsobotla </w:t>
      </w:r>
      <w:r w:rsidR="00341851" w:rsidRPr="0024611F">
        <w:rPr>
          <w:rFonts w:cs="Arial"/>
          <w:color w:val="auto"/>
          <w:sz w:val="20"/>
          <w:szCs w:val="20"/>
          <w:lang w:val="en-ZA"/>
        </w:rPr>
        <w:t>L</w:t>
      </w:r>
      <w:r w:rsidR="006C1123" w:rsidRPr="0024611F">
        <w:rPr>
          <w:rFonts w:cs="Arial"/>
          <w:color w:val="auto"/>
          <w:sz w:val="20"/>
          <w:szCs w:val="20"/>
          <w:lang w:val="en-ZA"/>
        </w:rPr>
        <w:t xml:space="preserve">ocal </w:t>
      </w:r>
      <w:r w:rsidR="00341851" w:rsidRPr="0024611F">
        <w:rPr>
          <w:rFonts w:cs="Arial"/>
          <w:color w:val="auto"/>
          <w:sz w:val="20"/>
          <w:szCs w:val="20"/>
          <w:lang w:val="en-ZA"/>
        </w:rPr>
        <w:t>M</w:t>
      </w:r>
      <w:r w:rsidR="006C1123" w:rsidRPr="0024611F">
        <w:rPr>
          <w:rFonts w:cs="Arial"/>
          <w:color w:val="auto"/>
          <w:sz w:val="20"/>
          <w:szCs w:val="20"/>
          <w:lang w:val="en-ZA"/>
        </w:rPr>
        <w:t>unicipality</w:t>
      </w:r>
      <w:r w:rsidR="00F31B86" w:rsidRPr="0024611F">
        <w:rPr>
          <w:rFonts w:cs="Arial"/>
          <w:color w:val="auto"/>
          <w:sz w:val="20"/>
          <w:szCs w:val="20"/>
          <w:lang w:val="en-ZA"/>
        </w:rPr>
        <w:t xml:space="preserve">. </w:t>
      </w:r>
    </w:p>
    <w:p w:rsidR="00266218" w:rsidRPr="0024611F" w:rsidRDefault="00266218" w:rsidP="0024611F">
      <w:pPr>
        <w:ind w:left="720" w:hanging="720"/>
        <w:rPr>
          <w:rFonts w:cs="Arial"/>
          <w:b/>
          <w:color w:val="auto"/>
          <w:sz w:val="20"/>
          <w:szCs w:val="20"/>
          <w:lang w:val="en-ZA"/>
        </w:rPr>
      </w:pPr>
    </w:p>
    <w:p w:rsidR="00455698" w:rsidRPr="0024611F" w:rsidRDefault="00455698" w:rsidP="0024611F">
      <w:pPr>
        <w:ind w:left="720" w:hanging="720"/>
        <w:rPr>
          <w:rFonts w:cs="Arial"/>
          <w:b/>
          <w:color w:val="auto"/>
          <w:sz w:val="20"/>
          <w:szCs w:val="20"/>
          <w:lang w:val="en-ZA"/>
        </w:rPr>
      </w:pPr>
      <w:r w:rsidRPr="0024611F">
        <w:rPr>
          <w:rFonts w:cs="Arial"/>
          <w:b/>
          <w:color w:val="auto"/>
          <w:sz w:val="20"/>
          <w:szCs w:val="20"/>
          <w:lang w:val="en-ZA"/>
        </w:rPr>
        <w:t>2.</w:t>
      </w:r>
      <w:r w:rsidRPr="0024611F">
        <w:rPr>
          <w:rFonts w:cs="Arial"/>
          <w:b/>
          <w:color w:val="auto"/>
          <w:sz w:val="20"/>
          <w:szCs w:val="20"/>
          <w:lang w:val="en-ZA"/>
        </w:rPr>
        <w:tab/>
        <w:t>Objective of the</w:t>
      </w:r>
      <w:r w:rsidR="00264DE6" w:rsidRPr="0024611F">
        <w:rPr>
          <w:rFonts w:cs="Arial"/>
          <w:b/>
          <w:color w:val="auto"/>
          <w:sz w:val="20"/>
          <w:szCs w:val="20"/>
          <w:lang w:val="en-ZA"/>
        </w:rPr>
        <w:t xml:space="preserve"> </w:t>
      </w:r>
      <w:r w:rsidR="00341851" w:rsidRPr="0024611F">
        <w:rPr>
          <w:rFonts w:cs="Arial"/>
          <w:b/>
          <w:color w:val="auto"/>
          <w:sz w:val="20"/>
          <w:szCs w:val="20"/>
          <w:lang w:val="en-ZA"/>
        </w:rPr>
        <w:t>O</w:t>
      </w:r>
      <w:r w:rsidR="00F31B86" w:rsidRPr="0024611F">
        <w:rPr>
          <w:rFonts w:cs="Arial"/>
          <w:b/>
          <w:color w:val="auto"/>
          <w:sz w:val="20"/>
          <w:szCs w:val="20"/>
          <w:lang w:val="en-ZA"/>
        </w:rPr>
        <w:t xml:space="preserve">versight </w:t>
      </w:r>
      <w:r w:rsidR="00341851" w:rsidRPr="0024611F">
        <w:rPr>
          <w:rFonts w:cs="Arial"/>
          <w:b/>
          <w:color w:val="auto"/>
          <w:sz w:val="20"/>
          <w:szCs w:val="20"/>
          <w:lang w:val="en-ZA"/>
        </w:rPr>
        <w:t>V</w:t>
      </w:r>
      <w:r w:rsidR="00F31B86" w:rsidRPr="0024611F">
        <w:rPr>
          <w:rFonts w:cs="Arial"/>
          <w:b/>
          <w:color w:val="auto"/>
          <w:sz w:val="20"/>
          <w:szCs w:val="20"/>
          <w:lang w:val="en-ZA"/>
        </w:rPr>
        <w:t xml:space="preserve">isit </w:t>
      </w:r>
    </w:p>
    <w:p w:rsidR="00264DE6" w:rsidRPr="0024611F" w:rsidRDefault="00264DE6" w:rsidP="0024611F">
      <w:pPr>
        <w:rPr>
          <w:rFonts w:cs="Arial"/>
          <w:b/>
          <w:color w:val="auto"/>
          <w:sz w:val="20"/>
          <w:szCs w:val="20"/>
          <w:lang w:val="en-ZA"/>
        </w:rPr>
      </w:pPr>
    </w:p>
    <w:p w:rsidR="00251DFE" w:rsidRPr="0024611F" w:rsidRDefault="00455698" w:rsidP="0024611F">
      <w:pPr>
        <w:ind w:left="720" w:hanging="720"/>
        <w:rPr>
          <w:rFonts w:cs="Arial"/>
          <w:color w:val="auto"/>
          <w:sz w:val="20"/>
          <w:szCs w:val="20"/>
          <w:lang w:val="en-ZA"/>
        </w:rPr>
      </w:pPr>
      <w:r w:rsidRPr="0024611F">
        <w:rPr>
          <w:rFonts w:cs="Arial"/>
          <w:color w:val="auto"/>
          <w:sz w:val="20"/>
          <w:szCs w:val="20"/>
          <w:lang w:val="en-ZA"/>
        </w:rPr>
        <w:t>2.1</w:t>
      </w:r>
      <w:r w:rsidRPr="0024611F">
        <w:rPr>
          <w:rFonts w:cs="Arial"/>
          <w:color w:val="auto"/>
          <w:sz w:val="20"/>
          <w:szCs w:val="20"/>
          <w:lang w:val="en-ZA"/>
        </w:rPr>
        <w:tab/>
        <w:t xml:space="preserve">The main objective was to interact with the </w:t>
      </w:r>
      <w:r w:rsidR="00821F79" w:rsidRPr="0024611F">
        <w:rPr>
          <w:rFonts w:cs="Arial"/>
          <w:color w:val="auto"/>
          <w:sz w:val="20"/>
          <w:szCs w:val="20"/>
          <w:lang w:val="en-ZA"/>
        </w:rPr>
        <w:t>i</w:t>
      </w:r>
      <w:r w:rsidRPr="0024611F">
        <w:rPr>
          <w:rFonts w:cs="Arial"/>
          <w:color w:val="auto"/>
          <w:sz w:val="20"/>
          <w:szCs w:val="20"/>
          <w:lang w:val="en-ZA"/>
        </w:rPr>
        <w:t xml:space="preserve">nternal and external </w:t>
      </w:r>
      <w:r w:rsidR="00821F79" w:rsidRPr="0024611F">
        <w:rPr>
          <w:rFonts w:cs="Arial"/>
          <w:color w:val="auto"/>
          <w:sz w:val="20"/>
          <w:szCs w:val="20"/>
          <w:lang w:val="en-ZA"/>
        </w:rPr>
        <w:t>s</w:t>
      </w:r>
      <w:r w:rsidRPr="0024611F">
        <w:rPr>
          <w:rFonts w:cs="Arial"/>
          <w:color w:val="auto"/>
          <w:sz w:val="20"/>
          <w:szCs w:val="20"/>
          <w:lang w:val="en-ZA"/>
        </w:rPr>
        <w:t xml:space="preserve">takeholders of the Municipality in order to solicit their opinions on the </w:t>
      </w:r>
      <w:r w:rsidR="00821F79" w:rsidRPr="0024611F">
        <w:rPr>
          <w:rFonts w:cs="Arial"/>
          <w:color w:val="auto"/>
          <w:sz w:val="20"/>
          <w:szCs w:val="20"/>
          <w:lang w:val="en-ZA"/>
        </w:rPr>
        <w:t>c</w:t>
      </w:r>
      <w:r w:rsidRPr="0024611F">
        <w:rPr>
          <w:rFonts w:cs="Arial"/>
          <w:color w:val="auto"/>
          <w:sz w:val="20"/>
          <w:szCs w:val="20"/>
          <w:lang w:val="en-ZA"/>
        </w:rPr>
        <w:t xml:space="preserve">onstitutional, </w:t>
      </w:r>
      <w:r w:rsidR="00821F79" w:rsidRPr="0024611F">
        <w:rPr>
          <w:rFonts w:cs="Arial"/>
          <w:color w:val="auto"/>
          <w:sz w:val="20"/>
          <w:szCs w:val="20"/>
          <w:lang w:val="en-ZA"/>
        </w:rPr>
        <w:t>p</w:t>
      </w:r>
      <w:r w:rsidRPr="0024611F">
        <w:rPr>
          <w:rFonts w:cs="Arial"/>
          <w:color w:val="auto"/>
          <w:sz w:val="20"/>
          <w:szCs w:val="20"/>
          <w:lang w:val="en-ZA"/>
        </w:rPr>
        <w:t xml:space="preserve">rocedural and </w:t>
      </w:r>
      <w:r w:rsidR="00821F79" w:rsidRPr="0024611F">
        <w:rPr>
          <w:rFonts w:cs="Arial"/>
          <w:color w:val="auto"/>
          <w:sz w:val="20"/>
          <w:szCs w:val="20"/>
          <w:lang w:val="en-ZA"/>
        </w:rPr>
        <w:t>s</w:t>
      </w:r>
      <w:r w:rsidRPr="0024611F">
        <w:rPr>
          <w:rFonts w:cs="Arial"/>
          <w:color w:val="auto"/>
          <w:sz w:val="20"/>
          <w:szCs w:val="20"/>
          <w:lang w:val="en-ZA"/>
        </w:rPr>
        <w:t xml:space="preserve">ubstantive matters related to the </w:t>
      </w:r>
      <w:r w:rsidR="00821F79" w:rsidRPr="0024611F">
        <w:rPr>
          <w:rFonts w:cs="Arial"/>
          <w:color w:val="auto"/>
          <w:sz w:val="20"/>
          <w:szCs w:val="20"/>
          <w:lang w:val="en-ZA"/>
        </w:rPr>
        <w:t>invo</w:t>
      </w:r>
      <w:r w:rsidR="00637470" w:rsidRPr="0024611F">
        <w:rPr>
          <w:rFonts w:cs="Arial"/>
          <w:color w:val="auto"/>
          <w:sz w:val="20"/>
          <w:szCs w:val="20"/>
          <w:lang w:val="en-ZA"/>
        </w:rPr>
        <w:t>cation</w:t>
      </w:r>
      <w:r w:rsidR="00821F79" w:rsidRPr="0024611F">
        <w:rPr>
          <w:rFonts w:cs="Arial"/>
          <w:color w:val="auto"/>
          <w:sz w:val="20"/>
          <w:szCs w:val="20"/>
          <w:lang w:val="en-ZA"/>
        </w:rPr>
        <w:t xml:space="preserve"> of s</w:t>
      </w:r>
      <w:r w:rsidRPr="0024611F">
        <w:rPr>
          <w:rFonts w:cs="Arial"/>
          <w:color w:val="auto"/>
          <w:sz w:val="20"/>
          <w:szCs w:val="20"/>
          <w:lang w:val="en-ZA"/>
        </w:rPr>
        <w:t>ection 139(1</w:t>
      </w:r>
      <w:r w:rsidR="006C1AC2" w:rsidRPr="0024611F">
        <w:rPr>
          <w:rFonts w:cs="Arial"/>
          <w:color w:val="auto"/>
          <w:sz w:val="20"/>
          <w:szCs w:val="20"/>
          <w:lang w:val="en-ZA"/>
        </w:rPr>
        <w:t>)(</w:t>
      </w:r>
      <w:r w:rsidR="00732957" w:rsidRPr="0024611F">
        <w:rPr>
          <w:rFonts w:cs="Arial"/>
          <w:color w:val="auto"/>
          <w:sz w:val="20"/>
          <w:szCs w:val="20"/>
          <w:lang w:val="en-ZA"/>
        </w:rPr>
        <w:t>c</w:t>
      </w:r>
      <w:r w:rsidRPr="0024611F">
        <w:rPr>
          <w:rFonts w:cs="Arial"/>
          <w:color w:val="auto"/>
          <w:sz w:val="20"/>
          <w:szCs w:val="20"/>
          <w:lang w:val="en-ZA"/>
        </w:rPr>
        <w:t>) of the Constitution</w:t>
      </w:r>
      <w:r w:rsidR="00637470" w:rsidRPr="0024611F">
        <w:rPr>
          <w:rFonts w:cs="Arial"/>
          <w:color w:val="auto"/>
          <w:sz w:val="20"/>
          <w:szCs w:val="20"/>
          <w:lang w:val="en-ZA"/>
        </w:rPr>
        <w:t>.</w:t>
      </w:r>
      <w:r w:rsidR="00637470" w:rsidRPr="0024611F" w:rsidDel="00637470">
        <w:rPr>
          <w:rFonts w:cs="Arial"/>
          <w:color w:val="auto"/>
          <w:sz w:val="20"/>
          <w:szCs w:val="20"/>
          <w:lang w:val="en-ZA"/>
        </w:rPr>
        <w:t xml:space="preserve"> </w:t>
      </w:r>
    </w:p>
    <w:p w:rsidR="00455698" w:rsidRPr="0024611F" w:rsidRDefault="00455698" w:rsidP="0024611F">
      <w:pPr>
        <w:rPr>
          <w:rFonts w:cs="Arial"/>
          <w:color w:val="auto"/>
          <w:sz w:val="20"/>
          <w:szCs w:val="20"/>
          <w:lang w:val="en-ZA"/>
        </w:rPr>
      </w:pPr>
    </w:p>
    <w:p w:rsidR="00266218" w:rsidRPr="0024611F" w:rsidRDefault="00266218" w:rsidP="0024611F">
      <w:pPr>
        <w:rPr>
          <w:rFonts w:cs="Arial"/>
          <w:color w:val="auto"/>
          <w:sz w:val="20"/>
          <w:szCs w:val="20"/>
          <w:lang w:val="en-ZA"/>
        </w:rPr>
      </w:pPr>
    </w:p>
    <w:p w:rsidR="001F0398" w:rsidRPr="0024611F" w:rsidRDefault="001F0398" w:rsidP="0024611F">
      <w:pPr>
        <w:rPr>
          <w:rFonts w:cs="Arial"/>
          <w:color w:val="auto"/>
          <w:sz w:val="20"/>
          <w:szCs w:val="20"/>
          <w:lang w:val="en-ZA"/>
        </w:rPr>
      </w:pPr>
    </w:p>
    <w:p w:rsidR="001F0398" w:rsidRPr="0024611F" w:rsidRDefault="001F0398" w:rsidP="0024611F">
      <w:pPr>
        <w:rPr>
          <w:rFonts w:cs="Arial"/>
          <w:color w:val="auto"/>
          <w:sz w:val="20"/>
          <w:szCs w:val="20"/>
          <w:lang w:val="en-ZA"/>
        </w:rPr>
      </w:pPr>
    </w:p>
    <w:p w:rsidR="00266218" w:rsidRPr="0024611F" w:rsidRDefault="00266218" w:rsidP="0024611F">
      <w:pPr>
        <w:rPr>
          <w:rFonts w:cs="Arial"/>
          <w:color w:val="auto"/>
          <w:sz w:val="20"/>
          <w:szCs w:val="20"/>
          <w:lang w:val="en-ZA"/>
        </w:rPr>
      </w:pPr>
    </w:p>
    <w:p w:rsidR="00827D5E" w:rsidRPr="0024611F" w:rsidRDefault="00F31B86" w:rsidP="0024611F">
      <w:pPr>
        <w:ind w:left="720" w:hanging="720"/>
        <w:rPr>
          <w:rFonts w:cs="Arial"/>
          <w:b/>
          <w:color w:val="auto"/>
          <w:sz w:val="20"/>
          <w:szCs w:val="20"/>
          <w:lang w:val="en-ZA"/>
        </w:rPr>
      </w:pPr>
      <w:r w:rsidRPr="0024611F">
        <w:rPr>
          <w:rFonts w:cs="Arial"/>
          <w:b/>
          <w:color w:val="auto"/>
          <w:sz w:val="20"/>
          <w:szCs w:val="20"/>
          <w:lang w:val="en-ZA"/>
        </w:rPr>
        <w:t xml:space="preserve">3. </w:t>
      </w:r>
      <w:r w:rsidRPr="0024611F">
        <w:rPr>
          <w:rFonts w:cs="Arial"/>
          <w:b/>
          <w:color w:val="auto"/>
          <w:sz w:val="20"/>
          <w:szCs w:val="20"/>
          <w:lang w:val="en-ZA"/>
        </w:rPr>
        <w:tab/>
        <w:t xml:space="preserve">General Overview of the Oversight Visit </w:t>
      </w:r>
    </w:p>
    <w:p w:rsidR="00F31B86" w:rsidRPr="0024611F" w:rsidRDefault="00F31B86" w:rsidP="0024611F">
      <w:pPr>
        <w:rPr>
          <w:rFonts w:cs="Arial"/>
          <w:color w:val="auto"/>
          <w:sz w:val="20"/>
          <w:szCs w:val="20"/>
          <w:lang w:val="en-ZA"/>
        </w:rPr>
      </w:pPr>
    </w:p>
    <w:p w:rsidR="00F31B86" w:rsidRPr="0024611F" w:rsidRDefault="00F31B86" w:rsidP="0024611F">
      <w:pPr>
        <w:ind w:left="720" w:hanging="720"/>
        <w:rPr>
          <w:rFonts w:cs="Arial"/>
          <w:color w:val="auto"/>
          <w:sz w:val="20"/>
          <w:szCs w:val="20"/>
          <w:lang w:val="en-ZA"/>
        </w:rPr>
      </w:pPr>
      <w:r w:rsidRPr="0024611F">
        <w:rPr>
          <w:rFonts w:cs="Arial"/>
          <w:color w:val="auto"/>
          <w:sz w:val="20"/>
          <w:szCs w:val="20"/>
          <w:lang w:val="en-ZA"/>
        </w:rPr>
        <w:t xml:space="preserve">3.1. </w:t>
      </w:r>
      <w:r w:rsidRPr="0024611F">
        <w:rPr>
          <w:rFonts w:cs="Arial"/>
          <w:color w:val="auto"/>
          <w:sz w:val="20"/>
          <w:szCs w:val="20"/>
          <w:lang w:val="en-ZA"/>
        </w:rPr>
        <w:tab/>
        <w:t xml:space="preserve">During the period of oversight visit, members of the </w:t>
      </w:r>
      <w:r w:rsidR="007F58C2" w:rsidRPr="0024611F">
        <w:rPr>
          <w:rFonts w:cs="Arial"/>
          <w:color w:val="auto"/>
          <w:sz w:val="20"/>
          <w:szCs w:val="20"/>
          <w:lang w:val="en-ZA"/>
        </w:rPr>
        <w:t>S</w:t>
      </w:r>
      <w:r w:rsidRPr="0024611F">
        <w:rPr>
          <w:rFonts w:cs="Arial"/>
          <w:color w:val="auto"/>
          <w:sz w:val="20"/>
          <w:szCs w:val="20"/>
          <w:lang w:val="en-ZA"/>
        </w:rPr>
        <w:t xml:space="preserve">elect </w:t>
      </w:r>
      <w:r w:rsidR="007F58C2" w:rsidRPr="0024611F">
        <w:rPr>
          <w:rFonts w:cs="Arial"/>
          <w:color w:val="auto"/>
          <w:sz w:val="20"/>
          <w:szCs w:val="20"/>
          <w:lang w:val="en-ZA"/>
        </w:rPr>
        <w:t>C</w:t>
      </w:r>
      <w:r w:rsidRPr="0024611F">
        <w:rPr>
          <w:rFonts w:cs="Arial"/>
          <w:color w:val="auto"/>
          <w:sz w:val="20"/>
          <w:szCs w:val="20"/>
          <w:lang w:val="en-ZA"/>
        </w:rPr>
        <w:t xml:space="preserve">ommittee were briefed by the MEC of Department of Cooperative Governance and Traditional Affairs and the MEC of the </w:t>
      </w:r>
      <w:r w:rsidR="002403BE" w:rsidRPr="0024611F">
        <w:rPr>
          <w:rFonts w:cs="Arial"/>
          <w:color w:val="auto"/>
          <w:sz w:val="20"/>
          <w:szCs w:val="20"/>
          <w:lang w:val="en-ZA"/>
        </w:rPr>
        <w:t>P</w:t>
      </w:r>
      <w:r w:rsidRPr="0024611F">
        <w:rPr>
          <w:rFonts w:cs="Arial"/>
          <w:color w:val="auto"/>
          <w:sz w:val="20"/>
          <w:szCs w:val="20"/>
          <w:lang w:val="en-ZA"/>
        </w:rPr>
        <w:t xml:space="preserve">rovincial </w:t>
      </w:r>
      <w:r w:rsidR="002403BE" w:rsidRPr="0024611F">
        <w:rPr>
          <w:rFonts w:cs="Arial"/>
          <w:color w:val="auto"/>
          <w:sz w:val="20"/>
          <w:szCs w:val="20"/>
          <w:lang w:val="en-ZA"/>
        </w:rPr>
        <w:t>T</w:t>
      </w:r>
      <w:r w:rsidRPr="0024611F">
        <w:rPr>
          <w:rFonts w:cs="Arial"/>
          <w:color w:val="auto"/>
          <w:sz w:val="20"/>
          <w:szCs w:val="20"/>
          <w:lang w:val="en-ZA"/>
        </w:rPr>
        <w:t xml:space="preserve">reasury on the constitutional, procedural and substantive matters related to the invocation including the rationale for intervening in terms of section 139 (1) </w:t>
      </w:r>
      <w:r w:rsidR="002403BE" w:rsidRPr="0024611F">
        <w:rPr>
          <w:rFonts w:cs="Arial"/>
          <w:color w:val="auto"/>
          <w:sz w:val="20"/>
          <w:szCs w:val="20"/>
          <w:lang w:val="en-ZA"/>
        </w:rPr>
        <w:t>(c</w:t>
      </w:r>
      <w:r w:rsidRPr="0024611F">
        <w:rPr>
          <w:rFonts w:cs="Arial"/>
          <w:color w:val="auto"/>
          <w:sz w:val="20"/>
          <w:szCs w:val="20"/>
          <w:lang w:val="en-ZA"/>
        </w:rPr>
        <w:t xml:space="preserve">) of the </w:t>
      </w:r>
      <w:r w:rsidR="002403BE" w:rsidRPr="0024611F">
        <w:rPr>
          <w:rFonts w:cs="Arial"/>
          <w:color w:val="auto"/>
          <w:sz w:val="20"/>
          <w:szCs w:val="20"/>
          <w:lang w:val="en-ZA"/>
        </w:rPr>
        <w:t>C</w:t>
      </w:r>
      <w:r w:rsidRPr="0024611F">
        <w:rPr>
          <w:rFonts w:cs="Arial"/>
          <w:color w:val="auto"/>
          <w:sz w:val="20"/>
          <w:szCs w:val="20"/>
          <w:lang w:val="en-ZA"/>
        </w:rPr>
        <w:t xml:space="preserve">onstitution in the </w:t>
      </w:r>
      <w:r w:rsidR="002403BE" w:rsidRPr="0024611F">
        <w:rPr>
          <w:rFonts w:cs="Arial"/>
          <w:color w:val="auto"/>
          <w:sz w:val="20"/>
          <w:szCs w:val="20"/>
          <w:lang w:val="en-ZA"/>
        </w:rPr>
        <w:t>L</w:t>
      </w:r>
      <w:r w:rsidRPr="0024611F">
        <w:rPr>
          <w:rFonts w:cs="Arial"/>
          <w:color w:val="auto"/>
          <w:sz w:val="20"/>
          <w:szCs w:val="20"/>
          <w:lang w:val="en-ZA"/>
        </w:rPr>
        <w:t xml:space="preserve">ocal </w:t>
      </w:r>
      <w:r w:rsidR="002403BE" w:rsidRPr="0024611F">
        <w:rPr>
          <w:rFonts w:cs="Arial"/>
          <w:color w:val="auto"/>
          <w:sz w:val="20"/>
          <w:szCs w:val="20"/>
          <w:lang w:val="en-ZA"/>
        </w:rPr>
        <w:t>M</w:t>
      </w:r>
      <w:r w:rsidRPr="0024611F">
        <w:rPr>
          <w:rFonts w:cs="Arial"/>
          <w:color w:val="auto"/>
          <w:sz w:val="20"/>
          <w:szCs w:val="20"/>
          <w:lang w:val="en-ZA"/>
        </w:rPr>
        <w:t>unicipality</w:t>
      </w:r>
      <w:r w:rsidR="00C87C83" w:rsidRPr="0024611F">
        <w:rPr>
          <w:rFonts w:cs="Arial"/>
          <w:color w:val="auto"/>
          <w:sz w:val="20"/>
          <w:szCs w:val="20"/>
          <w:lang w:val="en-ZA"/>
        </w:rPr>
        <w:t>.</w:t>
      </w:r>
    </w:p>
    <w:p w:rsidR="00F31B86" w:rsidRPr="0024611F" w:rsidRDefault="00F31B86" w:rsidP="0024611F">
      <w:pPr>
        <w:rPr>
          <w:rFonts w:cs="Arial"/>
          <w:color w:val="auto"/>
          <w:sz w:val="20"/>
          <w:szCs w:val="20"/>
          <w:lang w:val="en-ZA"/>
        </w:rPr>
      </w:pPr>
    </w:p>
    <w:p w:rsidR="00F31B86" w:rsidRPr="0024611F" w:rsidRDefault="00F31B86" w:rsidP="0024611F">
      <w:pPr>
        <w:ind w:left="720" w:hanging="720"/>
        <w:rPr>
          <w:rFonts w:cs="Arial"/>
          <w:color w:val="auto"/>
          <w:sz w:val="20"/>
          <w:szCs w:val="20"/>
          <w:lang w:val="en-ZA"/>
        </w:rPr>
      </w:pPr>
      <w:r w:rsidRPr="0024611F">
        <w:rPr>
          <w:rFonts w:cs="Arial"/>
          <w:color w:val="auto"/>
          <w:sz w:val="20"/>
          <w:szCs w:val="20"/>
          <w:lang w:val="en-ZA"/>
        </w:rPr>
        <w:t>3.2.</w:t>
      </w:r>
      <w:r w:rsidRPr="0024611F">
        <w:rPr>
          <w:rFonts w:cs="Arial"/>
          <w:color w:val="auto"/>
          <w:sz w:val="20"/>
          <w:szCs w:val="20"/>
          <w:lang w:val="en-ZA"/>
        </w:rPr>
        <w:tab/>
      </w:r>
      <w:r w:rsidR="002403BE" w:rsidRPr="0024611F">
        <w:rPr>
          <w:rFonts w:cs="Arial"/>
          <w:color w:val="auto"/>
          <w:sz w:val="20"/>
          <w:szCs w:val="20"/>
          <w:lang w:val="en-ZA"/>
        </w:rPr>
        <w:t>The representative of the South African Local Government Association, the Mayor, representatives of the political parties, organised labour and external stakeholders made oral and written submission on the constitutional, substantive matters related to the invocation of the intervention</w:t>
      </w:r>
      <w:r w:rsidR="00C87C83" w:rsidRPr="0024611F">
        <w:rPr>
          <w:rFonts w:cs="Arial"/>
          <w:color w:val="auto"/>
          <w:sz w:val="20"/>
          <w:szCs w:val="20"/>
          <w:lang w:val="en-ZA"/>
        </w:rPr>
        <w:t>.</w:t>
      </w:r>
      <w:r w:rsidR="002403BE" w:rsidRPr="0024611F">
        <w:rPr>
          <w:rFonts w:cs="Arial"/>
          <w:color w:val="auto"/>
          <w:sz w:val="20"/>
          <w:szCs w:val="20"/>
          <w:lang w:val="en-ZA"/>
        </w:rPr>
        <w:t xml:space="preserve">   </w:t>
      </w:r>
    </w:p>
    <w:p w:rsidR="00F31B86" w:rsidRPr="0024611F" w:rsidRDefault="00F31B86" w:rsidP="0024611F">
      <w:pPr>
        <w:rPr>
          <w:rFonts w:cs="Arial"/>
          <w:color w:val="auto"/>
          <w:sz w:val="20"/>
          <w:szCs w:val="20"/>
          <w:lang w:val="en-ZA"/>
        </w:rPr>
      </w:pPr>
    </w:p>
    <w:p w:rsidR="00F31B86" w:rsidRPr="0024611F" w:rsidRDefault="007F58C2" w:rsidP="0024611F">
      <w:pPr>
        <w:ind w:left="720" w:hanging="720"/>
        <w:rPr>
          <w:rFonts w:cs="Arial"/>
          <w:b/>
          <w:color w:val="auto"/>
          <w:sz w:val="20"/>
          <w:szCs w:val="20"/>
          <w:lang w:val="en-ZA"/>
        </w:rPr>
      </w:pPr>
      <w:r w:rsidRPr="0024611F">
        <w:rPr>
          <w:rFonts w:cs="Arial"/>
          <w:color w:val="auto"/>
          <w:sz w:val="20"/>
          <w:szCs w:val="20"/>
          <w:lang w:val="en-ZA"/>
        </w:rPr>
        <w:t xml:space="preserve">4. </w:t>
      </w:r>
      <w:r w:rsidRPr="0024611F">
        <w:rPr>
          <w:rFonts w:cs="Arial"/>
          <w:color w:val="auto"/>
          <w:sz w:val="20"/>
          <w:szCs w:val="20"/>
          <w:lang w:val="en-ZA"/>
        </w:rPr>
        <w:tab/>
      </w:r>
      <w:r w:rsidRPr="0024611F">
        <w:rPr>
          <w:rFonts w:cs="Arial"/>
          <w:b/>
          <w:color w:val="auto"/>
          <w:sz w:val="20"/>
          <w:szCs w:val="20"/>
          <w:lang w:val="en-ZA"/>
        </w:rPr>
        <w:t xml:space="preserve">Joint Briefing by the MEC of the Department of Cooperative Governance and Traditional Affairs and the MEC of the Provincial Treasury </w:t>
      </w:r>
    </w:p>
    <w:p w:rsidR="00F31B86" w:rsidRPr="0024611F" w:rsidRDefault="00F31B86" w:rsidP="0024611F">
      <w:pPr>
        <w:rPr>
          <w:rFonts w:cs="Arial"/>
          <w:b/>
          <w:color w:val="auto"/>
          <w:sz w:val="20"/>
          <w:szCs w:val="20"/>
          <w:lang w:val="en-ZA"/>
        </w:rPr>
      </w:pPr>
    </w:p>
    <w:p w:rsidR="00F31B86" w:rsidRPr="0024611F" w:rsidRDefault="00077CE8" w:rsidP="0024611F">
      <w:pPr>
        <w:ind w:left="720" w:hanging="720"/>
        <w:rPr>
          <w:rFonts w:cs="Arial"/>
          <w:color w:val="auto"/>
          <w:sz w:val="20"/>
          <w:szCs w:val="20"/>
          <w:lang w:val="en-ZA"/>
        </w:rPr>
      </w:pPr>
      <w:r w:rsidRPr="0024611F">
        <w:rPr>
          <w:rFonts w:cs="Arial"/>
          <w:color w:val="auto"/>
          <w:sz w:val="20"/>
          <w:szCs w:val="20"/>
          <w:lang w:val="en-ZA"/>
        </w:rPr>
        <w:t>4.1.</w:t>
      </w:r>
      <w:r w:rsidRPr="0024611F">
        <w:rPr>
          <w:rFonts w:cs="Arial"/>
          <w:color w:val="auto"/>
          <w:sz w:val="20"/>
          <w:szCs w:val="20"/>
          <w:lang w:val="en-ZA"/>
        </w:rPr>
        <w:tab/>
        <w:t xml:space="preserve">The MEC of the Department of Cooperative Governance and Traditional Affairs and the MEC of the Provincial Treasury jointly briefed </w:t>
      </w:r>
      <w:r w:rsidR="00081242" w:rsidRPr="0024611F">
        <w:rPr>
          <w:rFonts w:cs="Arial"/>
          <w:color w:val="auto"/>
          <w:sz w:val="20"/>
          <w:szCs w:val="20"/>
          <w:lang w:val="en-ZA"/>
        </w:rPr>
        <w:t xml:space="preserve">the delegation </w:t>
      </w:r>
      <w:r w:rsidRPr="0024611F">
        <w:rPr>
          <w:rFonts w:cs="Arial"/>
          <w:color w:val="auto"/>
          <w:sz w:val="20"/>
          <w:szCs w:val="20"/>
          <w:lang w:val="en-ZA"/>
        </w:rPr>
        <w:t xml:space="preserve">of the select committee and the stakeholders on the invocation of section 139 (1) </w:t>
      </w:r>
      <w:r w:rsidR="00081242" w:rsidRPr="0024611F">
        <w:rPr>
          <w:rFonts w:cs="Arial"/>
          <w:color w:val="auto"/>
          <w:sz w:val="20"/>
          <w:szCs w:val="20"/>
          <w:lang w:val="en-ZA"/>
        </w:rPr>
        <w:t>(c)</w:t>
      </w:r>
      <w:r w:rsidRPr="0024611F">
        <w:rPr>
          <w:rFonts w:cs="Arial"/>
          <w:color w:val="auto"/>
          <w:sz w:val="20"/>
          <w:szCs w:val="20"/>
          <w:lang w:val="en-ZA"/>
        </w:rPr>
        <w:t xml:space="preserve"> of the </w:t>
      </w:r>
      <w:r w:rsidR="00081242" w:rsidRPr="0024611F">
        <w:rPr>
          <w:rFonts w:cs="Arial"/>
          <w:color w:val="auto"/>
          <w:sz w:val="20"/>
          <w:szCs w:val="20"/>
          <w:lang w:val="en-ZA"/>
        </w:rPr>
        <w:t>C</w:t>
      </w:r>
      <w:r w:rsidRPr="0024611F">
        <w:rPr>
          <w:rFonts w:cs="Arial"/>
          <w:color w:val="auto"/>
          <w:sz w:val="20"/>
          <w:szCs w:val="20"/>
          <w:lang w:val="en-ZA"/>
        </w:rPr>
        <w:t xml:space="preserve">onstitution in the </w:t>
      </w:r>
      <w:r w:rsidR="00081242" w:rsidRPr="0024611F">
        <w:rPr>
          <w:rFonts w:cs="Arial"/>
          <w:color w:val="auto"/>
          <w:sz w:val="20"/>
          <w:szCs w:val="20"/>
          <w:lang w:val="en-ZA"/>
        </w:rPr>
        <w:t>L</w:t>
      </w:r>
      <w:r w:rsidRPr="0024611F">
        <w:rPr>
          <w:rFonts w:cs="Arial"/>
          <w:color w:val="auto"/>
          <w:sz w:val="20"/>
          <w:szCs w:val="20"/>
          <w:lang w:val="en-ZA"/>
        </w:rPr>
        <w:t xml:space="preserve">ocal </w:t>
      </w:r>
      <w:r w:rsidR="00081242" w:rsidRPr="0024611F">
        <w:rPr>
          <w:rFonts w:cs="Arial"/>
          <w:color w:val="auto"/>
          <w:sz w:val="20"/>
          <w:szCs w:val="20"/>
          <w:lang w:val="en-ZA"/>
        </w:rPr>
        <w:t>M</w:t>
      </w:r>
      <w:r w:rsidRPr="0024611F">
        <w:rPr>
          <w:rFonts w:cs="Arial"/>
          <w:color w:val="auto"/>
          <w:sz w:val="20"/>
          <w:szCs w:val="20"/>
          <w:lang w:val="en-ZA"/>
        </w:rPr>
        <w:t>unicipality</w:t>
      </w:r>
      <w:r w:rsidR="00C87C83" w:rsidRPr="0024611F">
        <w:rPr>
          <w:rFonts w:cs="Arial"/>
          <w:color w:val="auto"/>
          <w:sz w:val="20"/>
          <w:szCs w:val="20"/>
          <w:lang w:val="en-ZA"/>
        </w:rPr>
        <w:t>.</w:t>
      </w:r>
      <w:r w:rsidRPr="0024611F">
        <w:rPr>
          <w:rFonts w:cs="Arial"/>
          <w:color w:val="auto"/>
          <w:sz w:val="20"/>
          <w:szCs w:val="20"/>
          <w:lang w:val="en-ZA"/>
        </w:rPr>
        <w:t xml:space="preserve"> </w:t>
      </w:r>
    </w:p>
    <w:p w:rsidR="00081242" w:rsidRPr="0024611F" w:rsidRDefault="00081242" w:rsidP="0024611F">
      <w:pPr>
        <w:ind w:left="720" w:hanging="720"/>
        <w:rPr>
          <w:rFonts w:cs="Arial"/>
          <w:color w:val="auto"/>
          <w:sz w:val="20"/>
          <w:szCs w:val="20"/>
          <w:lang w:val="en-ZA"/>
        </w:rPr>
      </w:pPr>
    </w:p>
    <w:p w:rsidR="007F58C2" w:rsidRPr="0024611F" w:rsidRDefault="00081242" w:rsidP="0024611F">
      <w:pPr>
        <w:ind w:left="720" w:hanging="720"/>
        <w:rPr>
          <w:rFonts w:cs="Arial"/>
          <w:color w:val="auto"/>
          <w:sz w:val="20"/>
          <w:szCs w:val="20"/>
          <w:lang w:val="en-ZA"/>
        </w:rPr>
      </w:pPr>
      <w:r w:rsidRPr="0024611F">
        <w:rPr>
          <w:rFonts w:cs="Arial"/>
          <w:color w:val="auto"/>
          <w:sz w:val="20"/>
          <w:szCs w:val="20"/>
          <w:lang w:val="en-ZA"/>
        </w:rPr>
        <w:t xml:space="preserve">4.2. </w:t>
      </w:r>
      <w:r w:rsidRPr="0024611F">
        <w:rPr>
          <w:rFonts w:cs="Arial"/>
          <w:color w:val="auto"/>
          <w:sz w:val="20"/>
          <w:szCs w:val="20"/>
          <w:lang w:val="en-ZA"/>
        </w:rPr>
        <w:tab/>
        <w:t xml:space="preserve">The presentation focused on </w:t>
      </w:r>
      <w:r w:rsidR="005B2CBA" w:rsidRPr="0024611F">
        <w:rPr>
          <w:rFonts w:cs="Arial"/>
          <w:color w:val="auto"/>
          <w:sz w:val="20"/>
          <w:szCs w:val="20"/>
          <w:lang w:val="en-ZA"/>
        </w:rPr>
        <w:t>background motivations for intervention, measures taken to normalize challenges in the local municipality, triggers leading to intervention, procedural matters relating to the intervention and secondment of intervention team to the local municipality</w:t>
      </w:r>
      <w:r w:rsidR="00C87C83" w:rsidRPr="0024611F">
        <w:rPr>
          <w:rFonts w:cs="Arial"/>
          <w:color w:val="auto"/>
          <w:sz w:val="20"/>
          <w:szCs w:val="20"/>
          <w:lang w:val="en-ZA"/>
        </w:rPr>
        <w:t>.</w:t>
      </w:r>
      <w:r w:rsidR="005B2CBA" w:rsidRPr="0024611F">
        <w:rPr>
          <w:rFonts w:cs="Arial"/>
          <w:color w:val="auto"/>
          <w:sz w:val="20"/>
          <w:szCs w:val="20"/>
          <w:lang w:val="en-ZA"/>
        </w:rPr>
        <w:t xml:space="preserve">  </w:t>
      </w:r>
    </w:p>
    <w:p w:rsidR="007F58C2" w:rsidRPr="0024611F" w:rsidRDefault="007F58C2" w:rsidP="0024611F">
      <w:pPr>
        <w:rPr>
          <w:rFonts w:cs="Arial"/>
          <w:color w:val="auto"/>
          <w:sz w:val="20"/>
          <w:szCs w:val="20"/>
          <w:lang w:val="en-ZA"/>
        </w:rPr>
      </w:pPr>
    </w:p>
    <w:p w:rsidR="007F58C2" w:rsidRPr="0024611F" w:rsidRDefault="005B2CBA" w:rsidP="0024611F">
      <w:pPr>
        <w:rPr>
          <w:rFonts w:cs="Arial"/>
          <w:b/>
          <w:color w:val="auto"/>
          <w:sz w:val="20"/>
          <w:szCs w:val="20"/>
          <w:lang w:val="en-ZA"/>
        </w:rPr>
      </w:pPr>
      <w:r w:rsidRPr="0024611F">
        <w:rPr>
          <w:rFonts w:cs="Arial"/>
          <w:b/>
          <w:color w:val="auto"/>
          <w:sz w:val="20"/>
          <w:szCs w:val="20"/>
          <w:lang w:val="en-ZA"/>
        </w:rPr>
        <w:t xml:space="preserve">5. </w:t>
      </w:r>
      <w:r w:rsidRPr="0024611F">
        <w:rPr>
          <w:rFonts w:cs="Arial"/>
          <w:b/>
          <w:color w:val="auto"/>
          <w:sz w:val="20"/>
          <w:szCs w:val="20"/>
          <w:lang w:val="en-ZA"/>
        </w:rPr>
        <w:tab/>
        <w:t xml:space="preserve">Background </w:t>
      </w:r>
    </w:p>
    <w:p w:rsidR="007F58C2" w:rsidRPr="0024611F" w:rsidRDefault="007F58C2" w:rsidP="0024611F">
      <w:pPr>
        <w:rPr>
          <w:rFonts w:cs="Arial"/>
          <w:b/>
          <w:color w:val="auto"/>
          <w:sz w:val="20"/>
          <w:szCs w:val="20"/>
          <w:lang w:val="en-ZA"/>
        </w:rPr>
      </w:pPr>
    </w:p>
    <w:p w:rsidR="00695ADE" w:rsidRPr="0024611F" w:rsidRDefault="00695ADE" w:rsidP="0024611F">
      <w:pPr>
        <w:kinsoku w:val="0"/>
        <w:overflowPunct w:val="0"/>
        <w:ind w:left="720" w:hanging="720"/>
        <w:contextualSpacing/>
        <w:textAlignment w:val="baseline"/>
        <w:rPr>
          <w:rFonts w:eastAsia="Tahoma" w:cs="Arial"/>
          <w:color w:val="auto"/>
          <w:spacing w:val="0"/>
          <w:kern w:val="24"/>
          <w:sz w:val="20"/>
          <w:szCs w:val="20"/>
          <w:lang w:val="en-US" w:eastAsia="en-ZA"/>
        </w:rPr>
      </w:pPr>
      <w:r w:rsidRPr="0024611F">
        <w:rPr>
          <w:rFonts w:eastAsia="Tahoma" w:cs="Arial"/>
          <w:bCs/>
          <w:color w:val="auto"/>
          <w:spacing w:val="0"/>
          <w:kern w:val="24"/>
          <w:sz w:val="20"/>
          <w:szCs w:val="20"/>
          <w:lang w:val="en-US" w:eastAsia="en-ZA"/>
        </w:rPr>
        <w:t>5.1.</w:t>
      </w:r>
      <w:r w:rsidRPr="0024611F">
        <w:rPr>
          <w:rFonts w:eastAsia="Tahoma" w:cs="Arial"/>
          <w:bCs/>
          <w:color w:val="auto"/>
          <w:spacing w:val="0"/>
          <w:kern w:val="24"/>
          <w:sz w:val="20"/>
          <w:szCs w:val="20"/>
          <w:lang w:val="en-US" w:eastAsia="en-ZA"/>
        </w:rPr>
        <w:tab/>
        <w:t>Section 152(1)</w:t>
      </w:r>
      <w:r w:rsidRPr="0024611F">
        <w:rPr>
          <w:rFonts w:eastAsia="Tahoma" w:cs="Arial"/>
          <w:color w:val="auto"/>
          <w:spacing w:val="0"/>
          <w:kern w:val="24"/>
          <w:sz w:val="20"/>
          <w:szCs w:val="20"/>
          <w:lang w:val="en-US" w:eastAsia="en-ZA"/>
        </w:rPr>
        <w:t xml:space="preserve"> of the Constitution, 1996 stipulates that the mandate of local government is to provide democratic and accountable government for local communities; ensure provision of services to the </w:t>
      </w:r>
      <w:r w:rsidRPr="0024611F">
        <w:rPr>
          <w:rFonts w:eastAsia="Tahoma" w:cs="Arial"/>
          <w:color w:val="auto"/>
          <w:spacing w:val="0"/>
          <w:kern w:val="24"/>
          <w:sz w:val="20"/>
          <w:szCs w:val="20"/>
          <w:lang w:val="en-US" w:eastAsia="en-ZA"/>
        </w:rPr>
        <w:lastRenderedPageBreak/>
        <w:t xml:space="preserve">communities in a sustainable manner; promote social and economic development; promote a safe and healthy environment and encourage the involvement of communities and community organizations in the matters of local government. </w:t>
      </w:r>
    </w:p>
    <w:p w:rsidR="00341851" w:rsidRPr="0024611F" w:rsidRDefault="00341851" w:rsidP="0024611F">
      <w:pPr>
        <w:kinsoku w:val="0"/>
        <w:overflowPunct w:val="0"/>
        <w:ind w:left="720" w:hanging="720"/>
        <w:contextualSpacing/>
        <w:textAlignment w:val="baseline"/>
        <w:rPr>
          <w:rFonts w:eastAsia="Tahoma" w:cs="Arial"/>
          <w:color w:val="auto"/>
          <w:spacing w:val="0"/>
          <w:kern w:val="24"/>
          <w:sz w:val="20"/>
          <w:szCs w:val="20"/>
          <w:lang w:val="en-US" w:eastAsia="en-ZA"/>
        </w:rPr>
      </w:pPr>
    </w:p>
    <w:p w:rsidR="00695ADE" w:rsidRPr="0024611F" w:rsidRDefault="00695ADE" w:rsidP="0024611F">
      <w:pPr>
        <w:kinsoku w:val="0"/>
        <w:overflowPunct w:val="0"/>
        <w:ind w:left="720" w:hanging="720"/>
        <w:contextualSpacing/>
        <w:textAlignment w:val="baseline"/>
        <w:rPr>
          <w:rFonts w:cs="Arial"/>
          <w:color w:val="auto"/>
          <w:spacing w:val="0"/>
          <w:sz w:val="20"/>
          <w:szCs w:val="20"/>
          <w:lang w:val="en-ZA" w:eastAsia="en-ZA"/>
        </w:rPr>
      </w:pPr>
      <w:r w:rsidRPr="0024611F">
        <w:rPr>
          <w:rFonts w:eastAsia="Tahoma" w:cs="Arial"/>
          <w:color w:val="auto"/>
          <w:spacing w:val="0"/>
          <w:kern w:val="24"/>
          <w:sz w:val="20"/>
          <w:szCs w:val="20"/>
          <w:lang w:val="en-US" w:eastAsia="en-ZA"/>
        </w:rPr>
        <w:t>5.2.</w:t>
      </w:r>
      <w:r w:rsidRPr="0024611F">
        <w:rPr>
          <w:rFonts w:eastAsia="Tahoma" w:cs="Arial"/>
          <w:color w:val="auto"/>
          <w:spacing w:val="0"/>
          <w:kern w:val="24"/>
          <w:sz w:val="20"/>
          <w:szCs w:val="20"/>
          <w:lang w:val="en-US" w:eastAsia="en-ZA"/>
        </w:rPr>
        <w:tab/>
        <w:t xml:space="preserve">These constitutional mandates remain our foundation to put necessary systems and controls in place if we were to change the phase of local government in our province. </w:t>
      </w:r>
      <w:r w:rsidRPr="0024611F">
        <w:rPr>
          <w:rFonts w:eastAsia="Tahoma" w:cs="Arial"/>
          <w:bCs/>
          <w:color w:val="auto"/>
          <w:spacing w:val="0"/>
          <w:kern w:val="24"/>
          <w:sz w:val="20"/>
          <w:szCs w:val="20"/>
          <w:lang w:val="en-US" w:eastAsia="en-ZA"/>
        </w:rPr>
        <w:t>Section 152(2)</w:t>
      </w:r>
      <w:r w:rsidRPr="0024611F">
        <w:rPr>
          <w:rFonts w:eastAsia="Tahoma" w:cs="Arial"/>
          <w:color w:val="auto"/>
          <w:spacing w:val="0"/>
          <w:kern w:val="24"/>
          <w:sz w:val="20"/>
          <w:szCs w:val="20"/>
          <w:lang w:val="en-US" w:eastAsia="en-ZA"/>
        </w:rPr>
        <w:t xml:space="preserve"> of the Constitution stipulates that a municipality must strive, within its financial and administrative capacity, to achieve the mandate as set out in Section 152(1). Furthermore, </w:t>
      </w:r>
      <w:r w:rsidRPr="0024611F">
        <w:rPr>
          <w:rFonts w:eastAsia="Tahoma" w:cs="Arial"/>
          <w:bCs/>
          <w:color w:val="auto"/>
          <w:spacing w:val="0"/>
          <w:kern w:val="24"/>
          <w:sz w:val="20"/>
          <w:szCs w:val="20"/>
          <w:lang w:val="en-US" w:eastAsia="en-ZA"/>
        </w:rPr>
        <w:t>Section 153</w:t>
      </w:r>
      <w:r w:rsidRPr="0024611F">
        <w:rPr>
          <w:rFonts w:eastAsia="Tahoma" w:cs="Arial"/>
          <w:color w:val="auto"/>
          <w:spacing w:val="0"/>
          <w:kern w:val="24"/>
          <w:sz w:val="20"/>
          <w:szCs w:val="20"/>
          <w:lang w:val="en-US" w:eastAsia="en-ZA"/>
        </w:rPr>
        <w:t xml:space="preserve"> of the Constitution stipulates that a municipality must structure and manage its administration and budgeting and planning processes to give priority to the basic needs of the community and to promote the social and economic development of the community. </w:t>
      </w:r>
    </w:p>
    <w:p w:rsidR="007F58C2" w:rsidRPr="0024611F" w:rsidRDefault="007F58C2" w:rsidP="0024611F">
      <w:pPr>
        <w:rPr>
          <w:rFonts w:cs="Arial"/>
          <w:color w:val="auto"/>
          <w:sz w:val="20"/>
          <w:szCs w:val="20"/>
          <w:lang w:val="en-ZA"/>
        </w:rPr>
      </w:pPr>
    </w:p>
    <w:p w:rsidR="00695ADE" w:rsidRPr="0024611F" w:rsidRDefault="00695ADE" w:rsidP="0024611F">
      <w:pPr>
        <w:kinsoku w:val="0"/>
        <w:overflowPunct w:val="0"/>
        <w:ind w:left="720" w:hanging="720"/>
        <w:contextualSpacing/>
        <w:textAlignment w:val="baseline"/>
        <w:rPr>
          <w:rFonts w:eastAsia="Tahoma" w:cs="Arial"/>
          <w:color w:val="auto"/>
          <w:spacing w:val="0"/>
          <w:kern w:val="24"/>
          <w:sz w:val="20"/>
          <w:szCs w:val="20"/>
          <w:lang w:val="en-US" w:eastAsia="en-ZA"/>
        </w:rPr>
      </w:pPr>
      <w:r w:rsidRPr="0024611F">
        <w:rPr>
          <w:rFonts w:eastAsia="Tahoma" w:cs="Arial"/>
          <w:color w:val="auto"/>
          <w:spacing w:val="0"/>
          <w:kern w:val="24"/>
          <w:sz w:val="20"/>
          <w:szCs w:val="20"/>
          <w:lang w:val="en-US" w:eastAsia="en-ZA"/>
        </w:rPr>
        <w:t>5.3.</w:t>
      </w:r>
      <w:r w:rsidRPr="0024611F">
        <w:rPr>
          <w:rFonts w:eastAsia="Tahoma" w:cs="Arial"/>
          <w:color w:val="auto"/>
          <w:spacing w:val="0"/>
          <w:kern w:val="24"/>
          <w:sz w:val="20"/>
          <w:szCs w:val="20"/>
          <w:lang w:val="en-US" w:eastAsia="en-ZA"/>
        </w:rPr>
        <w:tab/>
        <w:t>The National and Provincial Government in terms of Section 154 of the Constitution must by legislative and other measures support and strengthen the capacity of municipalities to manage their own affairs, to exercise their powers and to perform their functions.</w:t>
      </w:r>
    </w:p>
    <w:p w:rsidR="007F58C2" w:rsidRPr="0024611F" w:rsidRDefault="007F58C2" w:rsidP="0024611F">
      <w:pPr>
        <w:rPr>
          <w:rFonts w:cs="Arial"/>
          <w:color w:val="auto"/>
          <w:sz w:val="20"/>
          <w:szCs w:val="20"/>
          <w:lang w:val="en-ZA"/>
        </w:rPr>
      </w:pPr>
    </w:p>
    <w:p w:rsidR="007F58C2" w:rsidRPr="0024611F" w:rsidRDefault="002844E8" w:rsidP="0024611F">
      <w:pPr>
        <w:ind w:left="720" w:hanging="720"/>
        <w:rPr>
          <w:rFonts w:cs="Arial"/>
          <w:color w:val="auto"/>
          <w:sz w:val="20"/>
          <w:szCs w:val="20"/>
          <w:lang w:val="en-ZA"/>
        </w:rPr>
      </w:pPr>
      <w:r w:rsidRPr="0024611F">
        <w:rPr>
          <w:rFonts w:eastAsia="Tahoma" w:cs="Arial"/>
          <w:color w:val="auto"/>
          <w:kern w:val="24"/>
          <w:sz w:val="20"/>
          <w:szCs w:val="20"/>
          <w:lang w:val="en-US"/>
        </w:rPr>
        <w:t xml:space="preserve">5.4. </w:t>
      </w:r>
      <w:r w:rsidRPr="0024611F">
        <w:rPr>
          <w:rFonts w:eastAsia="Tahoma" w:cs="Arial"/>
          <w:color w:val="auto"/>
          <w:kern w:val="24"/>
          <w:sz w:val="20"/>
          <w:szCs w:val="20"/>
          <w:lang w:val="en-US"/>
        </w:rPr>
        <w:tab/>
      </w:r>
      <w:r w:rsidR="00695ADE" w:rsidRPr="0024611F">
        <w:rPr>
          <w:rFonts w:eastAsia="Tahoma" w:cs="Arial"/>
          <w:color w:val="auto"/>
          <w:kern w:val="24"/>
          <w:sz w:val="20"/>
          <w:szCs w:val="20"/>
          <w:lang w:val="en-US"/>
        </w:rPr>
        <w:t>Despite these empowering provisions of legislation aimed at `Making Local Government Work for Everyone‘ and ensuring `</w:t>
      </w:r>
      <w:r w:rsidR="004F1877" w:rsidRPr="0024611F">
        <w:rPr>
          <w:rFonts w:eastAsia="Tahoma" w:cs="Arial"/>
          <w:color w:val="auto"/>
          <w:kern w:val="24"/>
          <w:sz w:val="20"/>
          <w:szCs w:val="20"/>
          <w:lang w:val="en-US"/>
        </w:rPr>
        <w:t>a</w:t>
      </w:r>
      <w:r w:rsidR="00695ADE" w:rsidRPr="0024611F">
        <w:rPr>
          <w:rFonts w:eastAsia="Tahoma" w:cs="Arial"/>
          <w:color w:val="auto"/>
          <w:kern w:val="24"/>
          <w:sz w:val="20"/>
          <w:szCs w:val="20"/>
          <w:lang w:val="en-US"/>
        </w:rPr>
        <w:t xml:space="preserve">ccountable, </w:t>
      </w:r>
      <w:r w:rsidR="004F1877" w:rsidRPr="0024611F">
        <w:rPr>
          <w:rFonts w:eastAsia="Tahoma" w:cs="Arial"/>
          <w:color w:val="auto"/>
          <w:kern w:val="24"/>
          <w:sz w:val="20"/>
          <w:szCs w:val="20"/>
          <w:lang w:val="en-US"/>
        </w:rPr>
        <w:t>r</w:t>
      </w:r>
      <w:r w:rsidR="00695ADE" w:rsidRPr="0024611F">
        <w:rPr>
          <w:rFonts w:eastAsia="Tahoma" w:cs="Arial"/>
          <w:color w:val="auto"/>
          <w:kern w:val="24"/>
          <w:sz w:val="20"/>
          <w:szCs w:val="20"/>
          <w:lang w:val="en-US"/>
        </w:rPr>
        <w:t xml:space="preserve">esponsive and </w:t>
      </w:r>
      <w:r w:rsidR="004F1877" w:rsidRPr="0024611F">
        <w:rPr>
          <w:rFonts w:eastAsia="Tahoma" w:cs="Arial"/>
          <w:color w:val="auto"/>
          <w:kern w:val="24"/>
          <w:sz w:val="20"/>
          <w:szCs w:val="20"/>
          <w:lang w:val="en-US"/>
        </w:rPr>
        <w:t>a</w:t>
      </w:r>
      <w:r w:rsidR="00695ADE" w:rsidRPr="0024611F">
        <w:rPr>
          <w:rFonts w:eastAsia="Tahoma" w:cs="Arial"/>
          <w:color w:val="auto"/>
          <w:kern w:val="24"/>
          <w:sz w:val="20"/>
          <w:szCs w:val="20"/>
          <w:lang w:val="en-US"/>
        </w:rPr>
        <w:t xml:space="preserve">ccessible`, our newly inaugurated councils in the North West Province in varying degrees are experiencing </w:t>
      </w:r>
      <w:r w:rsidR="004F1877" w:rsidRPr="0024611F">
        <w:rPr>
          <w:rFonts w:eastAsia="Tahoma" w:cs="Arial"/>
          <w:color w:val="auto"/>
          <w:kern w:val="24"/>
          <w:sz w:val="20"/>
          <w:szCs w:val="20"/>
          <w:lang w:val="en-US"/>
        </w:rPr>
        <w:t>f</w:t>
      </w:r>
      <w:r w:rsidR="00695ADE" w:rsidRPr="0024611F">
        <w:rPr>
          <w:rFonts w:eastAsia="Tahoma" w:cs="Arial"/>
          <w:color w:val="auto"/>
          <w:kern w:val="24"/>
          <w:sz w:val="20"/>
          <w:szCs w:val="20"/>
          <w:lang w:val="en-US"/>
        </w:rPr>
        <w:t xml:space="preserve">ailure and collapse of governance and administrative systems in municipalities; where legislative provisions &amp; prescripts are flouted, in particular SCM processes and procedures; noncompliance to the MFMA to the point where the Equitable share had to be withheld until normality </w:t>
      </w:r>
      <w:r w:rsidR="004F1877" w:rsidRPr="0024611F">
        <w:rPr>
          <w:rFonts w:eastAsia="Tahoma" w:cs="Arial"/>
          <w:color w:val="auto"/>
          <w:kern w:val="24"/>
          <w:sz w:val="20"/>
          <w:szCs w:val="20"/>
          <w:lang w:val="en-US"/>
        </w:rPr>
        <w:t xml:space="preserve">is </w:t>
      </w:r>
      <w:r w:rsidR="00695ADE" w:rsidRPr="0024611F">
        <w:rPr>
          <w:rFonts w:eastAsia="Tahoma" w:cs="Arial"/>
          <w:color w:val="auto"/>
          <w:kern w:val="24"/>
          <w:sz w:val="20"/>
          <w:szCs w:val="20"/>
          <w:lang w:val="en-US"/>
        </w:rPr>
        <w:t>ensued</w:t>
      </w:r>
      <w:r w:rsidR="00C87C83" w:rsidRPr="0024611F">
        <w:rPr>
          <w:rFonts w:eastAsia="Tahoma" w:cs="Arial"/>
          <w:color w:val="auto"/>
          <w:kern w:val="24"/>
          <w:sz w:val="20"/>
          <w:szCs w:val="20"/>
          <w:lang w:val="en-US"/>
        </w:rPr>
        <w:t>.</w:t>
      </w:r>
    </w:p>
    <w:p w:rsidR="007F58C2" w:rsidRPr="0024611F" w:rsidRDefault="007F58C2" w:rsidP="0024611F">
      <w:pPr>
        <w:rPr>
          <w:rFonts w:cs="Arial"/>
          <w:color w:val="auto"/>
          <w:sz w:val="20"/>
          <w:szCs w:val="20"/>
          <w:lang w:val="en-ZA"/>
        </w:rPr>
      </w:pPr>
    </w:p>
    <w:p w:rsidR="007F58C2" w:rsidRPr="0024611F" w:rsidRDefault="004F1877" w:rsidP="0024611F">
      <w:pPr>
        <w:rPr>
          <w:rFonts w:cs="Arial"/>
          <w:b/>
          <w:color w:val="auto"/>
          <w:sz w:val="20"/>
          <w:szCs w:val="20"/>
          <w:lang w:val="en-ZA"/>
        </w:rPr>
      </w:pPr>
      <w:r w:rsidRPr="0024611F">
        <w:rPr>
          <w:rFonts w:cs="Arial"/>
          <w:b/>
          <w:color w:val="auto"/>
          <w:sz w:val="20"/>
          <w:szCs w:val="20"/>
          <w:lang w:val="en-ZA"/>
        </w:rPr>
        <w:t xml:space="preserve">6. </w:t>
      </w:r>
      <w:r w:rsidRPr="0024611F">
        <w:rPr>
          <w:rFonts w:cs="Arial"/>
          <w:b/>
          <w:color w:val="auto"/>
          <w:sz w:val="20"/>
          <w:szCs w:val="20"/>
          <w:lang w:val="en-ZA"/>
        </w:rPr>
        <w:tab/>
        <w:t xml:space="preserve">Motivation for Intervention in the Local Municipality </w:t>
      </w:r>
    </w:p>
    <w:p w:rsidR="007F58C2" w:rsidRPr="0024611F" w:rsidRDefault="007F58C2" w:rsidP="0024611F">
      <w:pPr>
        <w:rPr>
          <w:rFonts w:cs="Arial"/>
          <w:color w:val="auto"/>
          <w:sz w:val="20"/>
          <w:szCs w:val="20"/>
          <w:lang w:val="en-ZA"/>
        </w:rPr>
      </w:pPr>
    </w:p>
    <w:p w:rsidR="007F58C2" w:rsidRPr="0024611F" w:rsidRDefault="004F1877" w:rsidP="0024611F">
      <w:pPr>
        <w:ind w:left="720" w:hanging="720"/>
        <w:rPr>
          <w:rFonts w:eastAsia="Tahoma" w:cs="Arial"/>
          <w:color w:val="auto"/>
          <w:kern w:val="24"/>
          <w:sz w:val="20"/>
          <w:szCs w:val="20"/>
        </w:rPr>
      </w:pPr>
      <w:r w:rsidRPr="0024611F">
        <w:rPr>
          <w:rFonts w:eastAsia="Tahoma" w:cs="Arial"/>
          <w:color w:val="auto"/>
          <w:kern w:val="24"/>
          <w:sz w:val="20"/>
          <w:szCs w:val="20"/>
        </w:rPr>
        <w:t>6.1.</w:t>
      </w:r>
      <w:r w:rsidRPr="0024611F">
        <w:rPr>
          <w:rFonts w:eastAsia="Tahoma" w:cs="Arial"/>
          <w:color w:val="auto"/>
          <w:kern w:val="24"/>
          <w:sz w:val="20"/>
          <w:szCs w:val="20"/>
        </w:rPr>
        <w:tab/>
        <w:t>That being the case, the Honourable Premier urgently responded and directed that MEC’s for COGHSTA, MEC L. Miga, MEC for Finance, MEC M. Rosho and MEC for COSATMA, MEC S. Lehari together with the administration team led by Head of Departments that reports to the above mentioned Executive Authorities  to implement as a matter of urgency measures that are meant to address all the challenges and risks which impacts on the stability and delivery of services to the communities of the affected municipalities. The delegation is led by MEC COGHSTA and has been assigned to deal with both the political and administrative challenges</w:t>
      </w:r>
      <w:r w:rsidR="00C87C83" w:rsidRPr="0024611F">
        <w:rPr>
          <w:rFonts w:eastAsia="Tahoma" w:cs="Arial"/>
          <w:color w:val="auto"/>
          <w:kern w:val="24"/>
          <w:sz w:val="20"/>
          <w:szCs w:val="20"/>
        </w:rPr>
        <w:t>.</w:t>
      </w:r>
    </w:p>
    <w:p w:rsidR="007F58C2" w:rsidRPr="0024611F" w:rsidRDefault="007F58C2" w:rsidP="0024611F">
      <w:pPr>
        <w:rPr>
          <w:rFonts w:cs="Arial"/>
          <w:color w:val="auto"/>
          <w:sz w:val="20"/>
          <w:szCs w:val="20"/>
          <w:lang w:val="en-ZA"/>
        </w:rPr>
      </w:pPr>
    </w:p>
    <w:p w:rsidR="00266218" w:rsidRPr="0024611F" w:rsidRDefault="00266218" w:rsidP="0024611F">
      <w:pPr>
        <w:rPr>
          <w:rFonts w:cs="Arial"/>
          <w:color w:val="auto"/>
          <w:sz w:val="20"/>
          <w:szCs w:val="20"/>
          <w:lang w:val="en-ZA"/>
        </w:rPr>
      </w:pPr>
    </w:p>
    <w:p w:rsidR="004F1877" w:rsidRPr="0024611F" w:rsidRDefault="004F1877" w:rsidP="0024611F">
      <w:pPr>
        <w:kinsoku w:val="0"/>
        <w:overflowPunct w:val="0"/>
        <w:ind w:left="720" w:hanging="720"/>
        <w:contextualSpacing/>
        <w:textAlignment w:val="baseline"/>
        <w:rPr>
          <w:rFonts w:eastAsia="Tahoma" w:cs="Arial"/>
          <w:color w:val="auto"/>
          <w:spacing w:val="0"/>
          <w:kern w:val="24"/>
          <w:sz w:val="20"/>
          <w:szCs w:val="20"/>
          <w:lang w:eastAsia="en-ZA"/>
        </w:rPr>
      </w:pPr>
      <w:r w:rsidRPr="0024611F">
        <w:rPr>
          <w:rFonts w:eastAsia="Tahoma" w:cs="Arial"/>
          <w:color w:val="auto"/>
          <w:spacing w:val="0"/>
          <w:kern w:val="24"/>
          <w:sz w:val="20"/>
          <w:szCs w:val="20"/>
          <w:lang w:eastAsia="en-ZA"/>
        </w:rPr>
        <w:t>6.2.</w:t>
      </w:r>
      <w:r w:rsidRPr="0024611F">
        <w:rPr>
          <w:rFonts w:eastAsia="Tahoma" w:cs="Arial"/>
          <w:color w:val="auto"/>
          <w:spacing w:val="0"/>
          <w:kern w:val="24"/>
          <w:sz w:val="20"/>
          <w:szCs w:val="20"/>
          <w:lang w:eastAsia="en-ZA"/>
        </w:rPr>
        <w:tab/>
        <w:t>This progressive approach was to give the new council a chance to resolve their challenges is not yielding desired outcomes despite the support thus far provided. By implication, provincial government faces the eminent risk of being stuck for the next 5 years with the same issues which were prevalent in the previous administration and putting service delivery at risk. The domino-effect is that the province may be rendered ungovernable.</w:t>
      </w:r>
    </w:p>
    <w:p w:rsidR="004F1877" w:rsidRPr="0024611F" w:rsidRDefault="00341851" w:rsidP="0024611F">
      <w:pPr>
        <w:tabs>
          <w:tab w:val="left" w:pos="1860"/>
        </w:tabs>
        <w:kinsoku w:val="0"/>
        <w:overflowPunct w:val="0"/>
        <w:ind w:left="720" w:hanging="720"/>
        <w:contextualSpacing/>
        <w:textAlignment w:val="baseline"/>
        <w:rPr>
          <w:rFonts w:cs="Arial"/>
          <w:color w:val="auto"/>
          <w:spacing w:val="0"/>
          <w:sz w:val="20"/>
          <w:szCs w:val="20"/>
          <w:lang w:val="en-ZA" w:eastAsia="en-ZA"/>
        </w:rPr>
      </w:pPr>
      <w:r w:rsidRPr="0024611F">
        <w:rPr>
          <w:rFonts w:cs="Arial"/>
          <w:color w:val="auto"/>
          <w:spacing w:val="0"/>
          <w:sz w:val="20"/>
          <w:szCs w:val="20"/>
          <w:lang w:val="en-ZA" w:eastAsia="en-ZA"/>
        </w:rPr>
        <w:tab/>
      </w:r>
      <w:r w:rsidRPr="0024611F">
        <w:rPr>
          <w:rFonts w:cs="Arial"/>
          <w:color w:val="auto"/>
          <w:spacing w:val="0"/>
          <w:sz w:val="20"/>
          <w:szCs w:val="20"/>
          <w:lang w:val="en-ZA" w:eastAsia="en-ZA"/>
        </w:rPr>
        <w:tab/>
      </w:r>
    </w:p>
    <w:p w:rsidR="007F58C2" w:rsidRPr="0024611F" w:rsidRDefault="004F1877" w:rsidP="0024611F">
      <w:pPr>
        <w:ind w:left="720" w:hanging="720"/>
        <w:rPr>
          <w:rFonts w:cs="Arial"/>
          <w:b/>
          <w:color w:val="auto"/>
          <w:sz w:val="20"/>
          <w:szCs w:val="20"/>
          <w:lang w:val="en-ZA"/>
        </w:rPr>
      </w:pPr>
      <w:r w:rsidRPr="0024611F">
        <w:rPr>
          <w:rFonts w:cs="Arial"/>
          <w:color w:val="auto"/>
          <w:sz w:val="20"/>
          <w:szCs w:val="20"/>
          <w:lang w:val="en-ZA"/>
        </w:rPr>
        <w:t xml:space="preserve">7. </w:t>
      </w:r>
      <w:r w:rsidRPr="0024611F">
        <w:rPr>
          <w:rFonts w:cs="Arial"/>
          <w:color w:val="auto"/>
          <w:sz w:val="20"/>
          <w:szCs w:val="20"/>
          <w:lang w:val="en-ZA"/>
        </w:rPr>
        <w:tab/>
      </w:r>
      <w:r w:rsidRPr="0024611F">
        <w:rPr>
          <w:rFonts w:cs="Arial"/>
          <w:b/>
          <w:color w:val="auto"/>
          <w:sz w:val="20"/>
          <w:szCs w:val="20"/>
          <w:lang w:val="en-ZA"/>
        </w:rPr>
        <w:t xml:space="preserve">Measures taken to normalize political and administrative challenges facing the local municipality  </w:t>
      </w:r>
    </w:p>
    <w:p w:rsidR="007F58C2" w:rsidRPr="0024611F" w:rsidRDefault="007F58C2" w:rsidP="0024611F">
      <w:pPr>
        <w:rPr>
          <w:rFonts w:cs="Arial"/>
          <w:color w:val="auto"/>
          <w:sz w:val="20"/>
          <w:szCs w:val="20"/>
          <w:lang w:val="en-ZA"/>
        </w:rPr>
      </w:pPr>
    </w:p>
    <w:p w:rsidR="00AF4160" w:rsidRPr="0024611F" w:rsidRDefault="00AF4160" w:rsidP="0024611F">
      <w:pPr>
        <w:kinsoku w:val="0"/>
        <w:overflowPunct w:val="0"/>
        <w:ind w:left="720" w:hanging="720"/>
        <w:contextualSpacing/>
        <w:textAlignment w:val="baseline"/>
        <w:rPr>
          <w:rFonts w:eastAsia="Tahoma" w:cs="Arial"/>
          <w:color w:val="auto"/>
          <w:spacing w:val="0"/>
          <w:kern w:val="24"/>
          <w:sz w:val="20"/>
          <w:szCs w:val="20"/>
          <w:lang w:eastAsia="en-ZA"/>
        </w:rPr>
      </w:pPr>
      <w:r w:rsidRPr="0024611F">
        <w:rPr>
          <w:rFonts w:eastAsia="Tahoma" w:cs="Arial"/>
          <w:color w:val="auto"/>
          <w:spacing w:val="0"/>
          <w:kern w:val="24"/>
          <w:sz w:val="20"/>
          <w:szCs w:val="20"/>
          <w:lang w:eastAsia="en-ZA"/>
        </w:rPr>
        <w:t>7.1.</w:t>
      </w:r>
      <w:r w:rsidRPr="0024611F">
        <w:rPr>
          <w:rFonts w:eastAsia="Tahoma" w:cs="Arial"/>
          <w:color w:val="auto"/>
          <w:spacing w:val="0"/>
          <w:kern w:val="24"/>
          <w:sz w:val="20"/>
          <w:szCs w:val="20"/>
          <w:lang w:eastAsia="en-ZA"/>
        </w:rPr>
        <w:tab/>
      </w:r>
      <w:r w:rsidR="004F1877" w:rsidRPr="0024611F">
        <w:rPr>
          <w:rFonts w:eastAsia="Tahoma" w:cs="Arial"/>
          <w:color w:val="auto"/>
          <w:spacing w:val="0"/>
          <w:kern w:val="24"/>
          <w:sz w:val="20"/>
          <w:szCs w:val="20"/>
          <w:lang w:eastAsia="en-ZA"/>
        </w:rPr>
        <w:t>The Department together with Provincial Treasury intervened by the withholding of the equitable share entitled to the municipalities until Council sort out its challenges. The following were the conditions outlined for the release of the equitable share in Ditsobotla LM:</w:t>
      </w:r>
    </w:p>
    <w:p w:rsidR="004F1877" w:rsidRPr="0024611F" w:rsidRDefault="00AF4160" w:rsidP="0024611F">
      <w:pPr>
        <w:kinsoku w:val="0"/>
        <w:overflowPunct w:val="0"/>
        <w:ind w:left="720" w:hanging="720"/>
        <w:contextualSpacing/>
        <w:textAlignment w:val="baseline"/>
        <w:rPr>
          <w:rFonts w:cs="Arial"/>
          <w:color w:val="auto"/>
          <w:spacing w:val="0"/>
          <w:sz w:val="20"/>
          <w:szCs w:val="20"/>
          <w:lang w:val="en-ZA" w:eastAsia="en-ZA"/>
        </w:rPr>
      </w:pPr>
      <w:r w:rsidRPr="0024611F">
        <w:rPr>
          <w:rFonts w:eastAsia="Tahoma" w:cs="Arial"/>
          <w:color w:val="auto"/>
          <w:spacing w:val="0"/>
          <w:kern w:val="24"/>
          <w:sz w:val="20"/>
          <w:szCs w:val="20"/>
          <w:lang w:eastAsia="en-ZA"/>
        </w:rPr>
        <w:t>(a).</w:t>
      </w:r>
      <w:r w:rsidRPr="0024611F">
        <w:rPr>
          <w:rFonts w:eastAsia="Tahoma" w:cs="Arial"/>
          <w:color w:val="auto"/>
          <w:spacing w:val="0"/>
          <w:kern w:val="24"/>
          <w:sz w:val="20"/>
          <w:szCs w:val="20"/>
          <w:lang w:eastAsia="en-ZA"/>
        </w:rPr>
        <w:tab/>
      </w:r>
      <w:r w:rsidR="004F1877" w:rsidRPr="0024611F">
        <w:rPr>
          <w:rFonts w:eastAsia="Tahoma" w:cs="Arial"/>
          <w:color w:val="auto"/>
          <w:spacing w:val="0"/>
          <w:kern w:val="24"/>
          <w:sz w:val="20"/>
          <w:szCs w:val="20"/>
          <w:lang w:eastAsia="en-ZA"/>
        </w:rPr>
        <w:t>Submit the process plan for the recruitment and filling of all vacant senior positions, to PT and COGHSTA (the plan should not exceed three months)</w:t>
      </w:r>
    </w:p>
    <w:p w:rsidR="00AF4160" w:rsidRPr="0024611F" w:rsidRDefault="00AF4160" w:rsidP="0024611F">
      <w:pPr>
        <w:kinsoku w:val="0"/>
        <w:overflowPunct w:val="0"/>
        <w:contextualSpacing/>
        <w:textAlignment w:val="baseline"/>
        <w:rPr>
          <w:rFonts w:eastAsia="Tahoma" w:cs="Arial"/>
          <w:color w:val="auto"/>
          <w:spacing w:val="0"/>
          <w:kern w:val="24"/>
          <w:sz w:val="20"/>
          <w:szCs w:val="20"/>
          <w:lang w:eastAsia="en-ZA"/>
        </w:rPr>
      </w:pPr>
      <w:r w:rsidRPr="0024611F">
        <w:rPr>
          <w:rFonts w:eastAsia="Tahoma" w:cs="Arial"/>
          <w:color w:val="auto"/>
          <w:spacing w:val="0"/>
          <w:kern w:val="24"/>
          <w:sz w:val="20"/>
          <w:szCs w:val="20"/>
          <w:lang w:eastAsia="en-ZA"/>
        </w:rPr>
        <w:t xml:space="preserve">(b). </w:t>
      </w:r>
      <w:r w:rsidRPr="0024611F">
        <w:rPr>
          <w:rFonts w:eastAsia="Tahoma" w:cs="Arial"/>
          <w:color w:val="auto"/>
          <w:spacing w:val="0"/>
          <w:kern w:val="24"/>
          <w:sz w:val="20"/>
          <w:szCs w:val="20"/>
          <w:lang w:eastAsia="en-ZA"/>
        </w:rPr>
        <w:tab/>
      </w:r>
      <w:r w:rsidR="004F1877" w:rsidRPr="0024611F">
        <w:rPr>
          <w:rFonts w:eastAsia="Tahoma" w:cs="Arial"/>
          <w:color w:val="auto"/>
          <w:spacing w:val="0"/>
          <w:kern w:val="24"/>
          <w:sz w:val="20"/>
          <w:szCs w:val="20"/>
          <w:lang w:eastAsia="en-ZA"/>
        </w:rPr>
        <w:t>Submit Council resolution to PT on the invo</w:t>
      </w:r>
      <w:r w:rsidRPr="0024611F">
        <w:rPr>
          <w:rFonts w:eastAsia="Tahoma" w:cs="Arial"/>
          <w:color w:val="auto"/>
          <w:spacing w:val="0"/>
          <w:kern w:val="24"/>
          <w:sz w:val="20"/>
          <w:szCs w:val="20"/>
          <w:lang w:eastAsia="en-ZA"/>
        </w:rPr>
        <w:t xml:space="preserve">cation of sec 139 (5) (a) </w:t>
      </w:r>
    </w:p>
    <w:p w:rsidR="004F1877" w:rsidRPr="0024611F" w:rsidRDefault="00AF4160" w:rsidP="0024611F">
      <w:pPr>
        <w:kinsoku w:val="0"/>
        <w:overflowPunct w:val="0"/>
        <w:ind w:left="720" w:hanging="720"/>
        <w:contextualSpacing/>
        <w:textAlignment w:val="baseline"/>
        <w:rPr>
          <w:rFonts w:cs="Arial"/>
          <w:color w:val="auto"/>
          <w:spacing w:val="0"/>
          <w:sz w:val="20"/>
          <w:szCs w:val="20"/>
          <w:lang w:val="en-ZA" w:eastAsia="en-ZA"/>
        </w:rPr>
      </w:pPr>
      <w:r w:rsidRPr="0024611F">
        <w:rPr>
          <w:rFonts w:eastAsia="Tahoma" w:cs="Arial"/>
          <w:color w:val="auto"/>
          <w:spacing w:val="0"/>
          <w:kern w:val="24"/>
          <w:sz w:val="20"/>
          <w:szCs w:val="20"/>
          <w:lang w:eastAsia="en-ZA"/>
        </w:rPr>
        <w:t>(c).</w:t>
      </w:r>
      <w:r w:rsidRPr="0024611F">
        <w:rPr>
          <w:rFonts w:eastAsia="Tahoma" w:cs="Arial"/>
          <w:color w:val="auto"/>
          <w:spacing w:val="0"/>
          <w:kern w:val="24"/>
          <w:sz w:val="20"/>
          <w:szCs w:val="20"/>
          <w:lang w:eastAsia="en-ZA"/>
        </w:rPr>
        <w:tab/>
      </w:r>
      <w:r w:rsidR="004F1877" w:rsidRPr="0024611F">
        <w:rPr>
          <w:rFonts w:eastAsia="Tahoma" w:cs="Arial"/>
          <w:color w:val="auto"/>
          <w:spacing w:val="0"/>
          <w:kern w:val="24"/>
          <w:sz w:val="20"/>
          <w:szCs w:val="20"/>
          <w:lang w:eastAsia="en-ZA"/>
        </w:rPr>
        <w:t>Submit a detailed report on the unspent Integrated National Electrification Programme (INEP) grant earmarked for upgrading the power station and measures put in place to address the impasse.</w:t>
      </w:r>
    </w:p>
    <w:p w:rsidR="004F1877" w:rsidRPr="0024611F" w:rsidRDefault="00AF4160" w:rsidP="0024611F">
      <w:pPr>
        <w:kinsoku w:val="0"/>
        <w:overflowPunct w:val="0"/>
        <w:ind w:left="720" w:hanging="720"/>
        <w:contextualSpacing/>
        <w:textAlignment w:val="baseline"/>
        <w:rPr>
          <w:rFonts w:cs="Arial"/>
          <w:color w:val="auto"/>
          <w:spacing w:val="0"/>
          <w:sz w:val="20"/>
          <w:szCs w:val="20"/>
          <w:lang w:val="en-ZA" w:eastAsia="en-ZA"/>
        </w:rPr>
      </w:pPr>
      <w:r w:rsidRPr="0024611F">
        <w:rPr>
          <w:rFonts w:eastAsia="Tahoma" w:cs="Arial"/>
          <w:color w:val="auto"/>
          <w:spacing w:val="0"/>
          <w:kern w:val="24"/>
          <w:sz w:val="20"/>
          <w:szCs w:val="20"/>
          <w:lang w:eastAsia="en-ZA"/>
        </w:rPr>
        <w:t xml:space="preserve">(d). </w:t>
      </w:r>
      <w:r w:rsidRPr="0024611F">
        <w:rPr>
          <w:rFonts w:eastAsia="Tahoma" w:cs="Arial"/>
          <w:color w:val="auto"/>
          <w:spacing w:val="0"/>
          <w:kern w:val="24"/>
          <w:sz w:val="20"/>
          <w:szCs w:val="20"/>
          <w:lang w:eastAsia="en-ZA"/>
        </w:rPr>
        <w:tab/>
      </w:r>
      <w:r w:rsidR="004F1877" w:rsidRPr="0024611F">
        <w:rPr>
          <w:rFonts w:eastAsia="Tahoma" w:cs="Arial"/>
          <w:color w:val="auto"/>
          <w:spacing w:val="0"/>
          <w:kern w:val="24"/>
          <w:sz w:val="20"/>
          <w:szCs w:val="20"/>
          <w:lang w:eastAsia="en-ZA"/>
        </w:rPr>
        <w:t xml:space="preserve">Submit a progress plan on addressing waste management and sewer spillages </w:t>
      </w:r>
    </w:p>
    <w:p w:rsidR="004F1877" w:rsidRPr="0024611F" w:rsidRDefault="00AF4160" w:rsidP="0024611F">
      <w:pPr>
        <w:kinsoku w:val="0"/>
        <w:overflowPunct w:val="0"/>
        <w:contextualSpacing/>
        <w:textAlignment w:val="baseline"/>
        <w:rPr>
          <w:rFonts w:cs="Arial"/>
          <w:color w:val="auto"/>
          <w:spacing w:val="0"/>
          <w:sz w:val="20"/>
          <w:szCs w:val="20"/>
          <w:lang w:val="en-ZA" w:eastAsia="en-ZA"/>
        </w:rPr>
      </w:pPr>
      <w:r w:rsidRPr="0024611F">
        <w:rPr>
          <w:rFonts w:eastAsia="Tahoma" w:cs="Arial"/>
          <w:color w:val="auto"/>
          <w:spacing w:val="0"/>
          <w:kern w:val="24"/>
          <w:sz w:val="20"/>
          <w:szCs w:val="20"/>
          <w:lang w:eastAsia="en-ZA"/>
        </w:rPr>
        <w:t>(e)</w:t>
      </w:r>
      <w:r w:rsidRPr="0024611F">
        <w:rPr>
          <w:rFonts w:eastAsia="Tahoma" w:cs="Arial"/>
          <w:color w:val="auto"/>
          <w:spacing w:val="0"/>
          <w:kern w:val="24"/>
          <w:sz w:val="20"/>
          <w:szCs w:val="20"/>
          <w:lang w:eastAsia="en-ZA"/>
        </w:rPr>
        <w:tab/>
      </w:r>
      <w:r w:rsidR="004F1877" w:rsidRPr="0024611F">
        <w:rPr>
          <w:rFonts w:eastAsia="Tahoma" w:cs="Arial"/>
          <w:color w:val="auto"/>
          <w:spacing w:val="0"/>
          <w:kern w:val="24"/>
          <w:sz w:val="20"/>
          <w:szCs w:val="20"/>
          <w:lang w:eastAsia="en-ZA"/>
        </w:rPr>
        <w:t xml:space="preserve">Submit Council resolution on repayment plan of the Eskom debt </w:t>
      </w:r>
    </w:p>
    <w:p w:rsidR="004F1877" w:rsidRPr="0024611F" w:rsidRDefault="00AF4160" w:rsidP="0024611F">
      <w:pPr>
        <w:kinsoku w:val="0"/>
        <w:overflowPunct w:val="0"/>
        <w:ind w:left="720" w:hanging="720"/>
        <w:contextualSpacing/>
        <w:textAlignment w:val="baseline"/>
        <w:rPr>
          <w:rFonts w:eastAsia="Tahoma" w:cs="Arial"/>
          <w:iCs/>
          <w:color w:val="auto"/>
          <w:spacing w:val="0"/>
          <w:kern w:val="24"/>
          <w:sz w:val="20"/>
          <w:szCs w:val="20"/>
          <w:lang w:eastAsia="en-ZA"/>
        </w:rPr>
      </w:pPr>
      <w:r w:rsidRPr="0024611F">
        <w:rPr>
          <w:rFonts w:eastAsia="Tahoma" w:cs="Arial"/>
          <w:iCs/>
          <w:color w:val="auto"/>
          <w:spacing w:val="0"/>
          <w:kern w:val="24"/>
          <w:sz w:val="20"/>
          <w:szCs w:val="20"/>
          <w:lang w:eastAsia="en-ZA"/>
        </w:rPr>
        <w:t xml:space="preserve">(d). </w:t>
      </w:r>
      <w:r w:rsidRPr="0024611F">
        <w:rPr>
          <w:rFonts w:eastAsia="Tahoma" w:cs="Arial"/>
          <w:iCs/>
          <w:color w:val="auto"/>
          <w:spacing w:val="0"/>
          <w:kern w:val="24"/>
          <w:sz w:val="20"/>
          <w:szCs w:val="20"/>
          <w:lang w:eastAsia="en-ZA"/>
        </w:rPr>
        <w:tab/>
      </w:r>
      <w:r w:rsidR="004F1877" w:rsidRPr="0024611F">
        <w:rPr>
          <w:rFonts w:eastAsia="Tahoma" w:cs="Arial"/>
          <w:iCs/>
          <w:color w:val="auto"/>
          <w:spacing w:val="0"/>
          <w:kern w:val="24"/>
          <w:sz w:val="20"/>
          <w:szCs w:val="20"/>
          <w:lang w:eastAsia="en-ZA"/>
        </w:rPr>
        <w:t xml:space="preserve">Submission of an approved implementation plan regarding the recent Public Protectors </w:t>
      </w:r>
      <w:r w:rsidR="00990A79" w:rsidRPr="0024611F">
        <w:rPr>
          <w:rFonts w:eastAsia="Tahoma" w:cs="Arial"/>
          <w:iCs/>
          <w:color w:val="auto"/>
          <w:spacing w:val="0"/>
          <w:kern w:val="24"/>
          <w:sz w:val="20"/>
          <w:szCs w:val="20"/>
          <w:lang w:eastAsia="en-ZA"/>
        </w:rPr>
        <w:t>Report</w:t>
      </w:r>
      <w:r w:rsidRPr="0024611F">
        <w:rPr>
          <w:rFonts w:eastAsia="Tahoma" w:cs="Arial"/>
          <w:iCs/>
          <w:color w:val="auto"/>
          <w:spacing w:val="0"/>
          <w:kern w:val="24"/>
          <w:sz w:val="20"/>
          <w:szCs w:val="20"/>
          <w:lang w:eastAsia="en-ZA"/>
        </w:rPr>
        <w:t xml:space="preserve"> </w:t>
      </w:r>
      <w:r w:rsidR="004F1877" w:rsidRPr="0024611F">
        <w:rPr>
          <w:rFonts w:eastAsia="Tahoma" w:cs="Arial"/>
          <w:iCs/>
          <w:color w:val="auto"/>
          <w:spacing w:val="0"/>
          <w:kern w:val="24"/>
          <w:sz w:val="20"/>
          <w:szCs w:val="20"/>
          <w:lang w:eastAsia="en-ZA"/>
        </w:rPr>
        <w:t xml:space="preserve">That the Council resolve on the appointment of the municipal </w:t>
      </w:r>
      <w:r w:rsidR="00990A79" w:rsidRPr="0024611F">
        <w:rPr>
          <w:rFonts w:eastAsia="Tahoma" w:cs="Arial"/>
          <w:iCs/>
          <w:color w:val="auto"/>
          <w:spacing w:val="0"/>
          <w:kern w:val="24"/>
          <w:sz w:val="20"/>
          <w:szCs w:val="20"/>
          <w:lang w:eastAsia="en-ZA"/>
        </w:rPr>
        <w:t>v</w:t>
      </w:r>
      <w:r w:rsidR="004F1877" w:rsidRPr="0024611F">
        <w:rPr>
          <w:rFonts w:eastAsia="Tahoma" w:cs="Arial"/>
          <w:iCs/>
          <w:color w:val="auto"/>
          <w:spacing w:val="0"/>
          <w:kern w:val="24"/>
          <w:sz w:val="20"/>
          <w:szCs w:val="20"/>
          <w:lang w:eastAsia="en-ZA"/>
        </w:rPr>
        <w:t>aluer on the compilation of the new valuation roll.</w:t>
      </w:r>
    </w:p>
    <w:p w:rsidR="004F1877" w:rsidRPr="0024611F" w:rsidRDefault="004F1877" w:rsidP="0024611F">
      <w:pPr>
        <w:kinsoku w:val="0"/>
        <w:overflowPunct w:val="0"/>
        <w:ind w:left="720" w:hanging="720"/>
        <w:contextualSpacing/>
        <w:textAlignment w:val="baseline"/>
        <w:rPr>
          <w:rFonts w:cs="Arial"/>
          <w:color w:val="auto"/>
          <w:spacing w:val="0"/>
          <w:sz w:val="20"/>
          <w:szCs w:val="20"/>
          <w:lang w:val="en-ZA" w:eastAsia="en-ZA"/>
        </w:rPr>
      </w:pPr>
    </w:p>
    <w:p w:rsidR="007F58C2" w:rsidRPr="0024611F" w:rsidRDefault="00AF4160" w:rsidP="0024611F">
      <w:pPr>
        <w:rPr>
          <w:rFonts w:cs="Arial"/>
          <w:b/>
          <w:color w:val="auto"/>
          <w:sz w:val="20"/>
          <w:szCs w:val="20"/>
          <w:lang w:val="en-ZA"/>
        </w:rPr>
      </w:pPr>
      <w:r w:rsidRPr="0024611F">
        <w:rPr>
          <w:rFonts w:cs="Arial"/>
          <w:b/>
          <w:color w:val="auto"/>
          <w:sz w:val="20"/>
          <w:szCs w:val="20"/>
          <w:lang w:val="en-ZA"/>
        </w:rPr>
        <w:t>8.</w:t>
      </w:r>
      <w:r w:rsidRPr="0024611F">
        <w:rPr>
          <w:rFonts w:cs="Arial"/>
          <w:b/>
          <w:color w:val="auto"/>
          <w:sz w:val="20"/>
          <w:szCs w:val="20"/>
          <w:lang w:val="en-ZA"/>
        </w:rPr>
        <w:tab/>
        <w:t xml:space="preserve">Triggers leading to the intervention in the </w:t>
      </w:r>
      <w:r w:rsidR="00F523CD" w:rsidRPr="0024611F">
        <w:rPr>
          <w:rFonts w:cs="Arial"/>
          <w:b/>
          <w:color w:val="auto"/>
          <w:sz w:val="20"/>
          <w:szCs w:val="20"/>
          <w:lang w:val="en-ZA"/>
        </w:rPr>
        <w:t>L</w:t>
      </w:r>
      <w:r w:rsidRPr="0024611F">
        <w:rPr>
          <w:rFonts w:cs="Arial"/>
          <w:b/>
          <w:color w:val="auto"/>
          <w:sz w:val="20"/>
          <w:szCs w:val="20"/>
          <w:lang w:val="en-ZA"/>
        </w:rPr>
        <w:t xml:space="preserve">ocal </w:t>
      </w:r>
      <w:r w:rsidR="00F523CD" w:rsidRPr="0024611F">
        <w:rPr>
          <w:rFonts w:cs="Arial"/>
          <w:b/>
          <w:color w:val="auto"/>
          <w:sz w:val="20"/>
          <w:szCs w:val="20"/>
          <w:lang w:val="en-ZA"/>
        </w:rPr>
        <w:t>M</w:t>
      </w:r>
      <w:r w:rsidRPr="0024611F">
        <w:rPr>
          <w:rFonts w:cs="Arial"/>
          <w:b/>
          <w:color w:val="auto"/>
          <w:sz w:val="20"/>
          <w:szCs w:val="20"/>
          <w:lang w:val="en-ZA"/>
        </w:rPr>
        <w:t xml:space="preserve">unicipality </w:t>
      </w:r>
    </w:p>
    <w:p w:rsidR="004F1877" w:rsidRPr="0024611F" w:rsidRDefault="004F1877" w:rsidP="0024611F">
      <w:pPr>
        <w:rPr>
          <w:rFonts w:cs="Arial"/>
          <w:b/>
          <w:color w:val="auto"/>
          <w:sz w:val="20"/>
          <w:szCs w:val="20"/>
          <w:lang w:val="en-ZA"/>
        </w:rPr>
      </w:pPr>
    </w:p>
    <w:p w:rsidR="004F1877" w:rsidRPr="0024611F" w:rsidRDefault="00CA25BB" w:rsidP="0024611F">
      <w:pPr>
        <w:ind w:left="720" w:hanging="720"/>
        <w:rPr>
          <w:rFonts w:cs="Arial"/>
          <w:b/>
          <w:color w:val="auto"/>
          <w:sz w:val="20"/>
          <w:szCs w:val="20"/>
          <w:lang w:val="en-ZA"/>
        </w:rPr>
      </w:pPr>
      <w:r w:rsidRPr="0024611F">
        <w:rPr>
          <w:rFonts w:eastAsia="Calibri" w:cs="Arial"/>
          <w:color w:val="auto"/>
          <w:kern w:val="24"/>
          <w:sz w:val="20"/>
          <w:szCs w:val="20"/>
        </w:rPr>
        <w:t>8.1.</w:t>
      </w:r>
      <w:r w:rsidRPr="0024611F">
        <w:rPr>
          <w:rFonts w:eastAsia="Calibri" w:cs="Arial"/>
          <w:color w:val="auto"/>
          <w:kern w:val="24"/>
          <w:sz w:val="20"/>
          <w:szCs w:val="20"/>
        </w:rPr>
        <w:tab/>
        <w:t>The current reality is that there are serious challenges in Ditsobotla Local Municipality relating to power conflicts that resulted in the outvoting of the Mayor in a sweeping motion of no confidence. A new Mayor has been installed by majority councillors in a quorating council meeting. The ousted Mayor appointed the former Municipal Manager as the acting Municipal Manager whilst the reconstituted Council also appointed their own Acting Municipal Manager</w:t>
      </w:r>
      <w:r w:rsidR="00C87C83" w:rsidRPr="0024611F">
        <w:rPr>
          <w:rFonts w:eastAsia="Calibri" w:cs="Arial"/>
          <w:color w:val="auto"/>
          <w:kern w:val="24"/>
          <w:sz w:val="20"/>
          <w:szCs w:val="20"/>
        </w:rPr>
        <w:t>.</w:t>
      </w:r>
    </w:p>
    <w:p w:rsidR="004F1877" w:rsidRPr="0024611F" w:rsidRDefault="004F1877" w:rsidP="0024611F">
      <w:pPr>
        <w:rPr>
          <w:rFonts w:cs="Arial"/>
          <w:b/>
          <w:color w:val="auto"/>
          <w:sz w:val="20"/>
          <w:szCs w:val="20"/>
          <w:lang w:val="en-ZA"/>
        </w:rPr>
      </w:pPr>
    </w:p>
    <w:p w:rsidR="00266218" w:rsidRPr="0024611F" w:rsidRDefault="00266218" w:rsidP="0024611F">
      <w:pPr>
        <w:rPr>
          <w:rFonts w:cs="Arial"/>
          <w:b/>
          <w:color w:val="auto"/>
          <w:sz w:val="20"/>
          <w:szCs w:val="20"/>
          <w:lang w:val="en-ZA"/>
        </w:rPr>
      </w:pPr>
    </w:p>
    <w:p w:rsidR="00CA25BB" w:rsidRPr="0024611F" w:rsidRDefault="00CA25BB" w:rsidP="0024611F">
      <w:pPr>
        <w:kinsoku w:val="0"/>
        <w:overflowPunct w:val="0"/>
        <w:ind w:left="720" w:hanging="720"/>
        <w:contextualSpacing/>
        <w:textAlignment w:val="baseline"/>
        <w:rPr>
          <w:rFonts w:cs="Arial"/>
          <w:color w:val="auto"/>
          <w:spacing w:val="0"/>
          <w:sz w:val="20"/>
          <w:szCs w:val="20"/>
          <w:lang w:val="en-ZA" w:eastAsia="en-ZA"/>
        </w:rPr>
      </w:pPr>
      <w:r w:rsidRPr="0024611F">
        <w:rPr>
          <w:rFonts w:eastAsia="Calibri" w:cs="Arial"/>
          <w:color w:val="auto"/>
          <w:spacing w:val="0"/>
          <w:kern w:val="24"/>
          <w:sz w:val="20"/>
          <w:szCs w:val="20"/>
          <w:lang w:eastAsia="en-ZA"/>
        </w:rPr>
        <w:t>8.2.</w:t>
      </w:r>
      <w:r w:rsidRPr="0024611F">
        <w:rPr>
          <w:rFonts w:eastAsia="Calibri" w:cs="Arial"/>
          <w:color w:val="auto"/>
          <w:spacing w:val="0"/>
          <w:kern w:val="24"/>
          <w:sz w:val="20"/>
          <w:szCs w:val="20"/>
          <w:lang w:eastAsia="en-ZA"/>
        </w:rPr>
        <w:tab/>
        <w:t xml:space="preserve">The former Municipal Manager forcefully took office and installed bouncers on the municipal premises with guns and live ammunition to control access and deny all opposed to him including the (Mayor, Speaker) as well as other councillors’ access to the building. ABSA bank was instructed on change of signatories to the municipal account which has been contested whilst the workers of the municipality have been camping at the bank premises regarding the municipal bank account. </w:t>
      </w:r>
    </w:p>
    <w:p w:rsidR="004F1877" w:rsidRPr="0024611F" w:rsidRDefault="004F1877" w:rsidP="0024611F">
      <w:pPr>
        <w:rPr>
          <w:rFonts w:cs="Arial"/>
          <w:b/>
          <w:color w:val="auto"/>
          <w:sz w:val="20"/>
          <w:szCs w:val="20"/>
          <w:lang w:val="en-ZA"/>
        </w:rPr>
      </w:pPr>
    </w:p>
    <w:p w:rsidR="00CA25BB" w:rsidRPr="0024611F" w:rsidRDefault="00CA25BB" w:rsidP="0024611F">
      <w:pPr>
        <w:kinsoku w:val="0"/>
        <w:overflowPunct w:val="0"/>
        <w:ind w:left="720" w:hanging="720"/>
        <w:contextualSpacing/>
        <w:textAlignment w:val="baseline"/>
        <w:rPr>
          <w:rFonts w:cs="Arial"/>
          <w:color w:val="auto"/>
          <w:spacing w:val="0"/>
          <w:sz w:val="20"/>
          <w:szCs w:val="20"/>
          <w:lang w:val="en-ZA" w:eastAsia="en-ZA"/>
        </w:rPr>
      </w:pPr>
      <w:r w:rsidRPr="0024611F">
        <w:rPr>
          <w:rFonts w:eastAsia="Calibri" w:cs="Arial"/>
          <w:color w:val="auto"/>
          <w:spacing w:val="0"/>
          <w:kern w:val="24"/>
          <w:sz w:val="20"/>
          <w:szCs w:val="20"/>
          <w:lang w:eastAsia="en-ZA"/>
        </w:rPr>
        <w:t>8.3.</w:t>
      </w:r>
      <w:r w:rsidRPr="0024611F">
        <w:rPr>
          <w:rFonts w:eastAsia="Calibri" w:cs="Arial"/>
          <w:color w:val="auto"/>
          <w:spacing w:val="0"/>
          <w:kern w:val="24"/>
          <w:sz w:val="20"/>
          <w:szCs w:val="20"/>
          <w:lang w:eastAsia="en-ZA"/>
        </w:rPr>
        <w:tab/>
        <w:t xml:space="preserve">In 2019, Cogta successfully implemented a court order against the former Municipal Manager which is still in force. Currently the municipality is operating with 2 Municipal Manager’s either of them not qualifying to act in that. </w:t>
      </w:r>
    </w:p>
    <w:p w:rsidR="004F1877" w:rsidRPr="0024611F" w:rsidRDefault="004F1877" w:rsidP="0024611F">
      <w:pPr>
        <w:rPr>
          <w:rFonts w:cs="Arial"/>
          <w:color w:val="auto"/>
          <w:sz w:val="20"/>
          <w:szCs w:val="20"/>
          <w:lang w:val="en-ZA"/>
        </w:rPr>
      </w:pPr>
    </w:p>
    <w:p w:rsidR="00206578" w:rsidRPr="0024611F" w:rsidRDefault="00AC1255" w:rsidP="0024611F">
      <w:pPr>
        <w:kinsoku w:val="0"/>
        <w:overflowPunct w:val="0"/>
        <w:ind w:left="720" w:hanging="720"/>
        <w:contextualSpacing/>
        <w:textAlignment w:val="baseline"/>
        <w:rPr>
          <w:rFonts w:cs="Arial"/>
          <w:color w:val="auto"/>
          <w:spacing w:val="0"/>
          <w:sz w:val="20"/>
          <w:szCs w:val="20"/>
          <w:lang w:val="en-ZA" w:eastAsia="en-ZA"/>
        </w:rPr>
      </w:pPr>
      <w:r w:rsidRPr="0024611F">
        <w:rPr>
          <w:rFonts w:eastAsia="Calibri" w:cs="Arial"/>
          <w:color w:val="auto"/>
          <w:spacing w:val="0"/>
          <w:kern w:val="24"/>
          <w:sz w:val="20"/>
          <w:szCs w:val="20"/>
          <w:lang w:eastAsia="en-ZA"/>
        </w:rPr>
        <w:t>8.4.</w:t>
      </w:r>
      <w:r w:rsidRPr="0024611F">
        <w:rPr>
          <w:rFonts w:eastAsia="Calibri" w:cs="Arial"/>
          <w:color w:val="auto"/>
          <w:spacing w:val="0"/>
          <w:kern w:val="24"/>
          <w:sz w:val="20"/>
          <w:szCs w:val="20"/>
          <w:lang w:eastAsia="en-ZA"/>
        </w:rPr>
        <w:tab/>
      </w:r>
      <w:r w:rsidR="00206578" w:rsidRPr="0024611F">
        <w:rPr>
          <w:rFonts w:eastAsia="Calibri" w:cs="Arial"/>
          <w:color w:val="auto"/>
          <w:spacing w:val="0"/>
          <w:kern w:val="24"/>
          <w:sz w:val="20"/>
          <w:szCs w:val="20"/>
          <w:lang w:eastAsia="en-ZA"/>
        </w:rPr>
        <w:t>Current situation as we write this submission is that there is no law and order in the municipality. MEC’s Rosho and Miga have recently met with all Council members who reported the current issues outlined below. They were advised to open cases against those who break the law and to ensure return to normality. It must be noted that in the same meeting, some of the Councillors (about 6-8) left the meeting whilst it was still in procession. Council was</w:t>
      </w:r>
      <w:r w:rsidR="00206578" w:rsidRPr="0024611F">
        <w:rPr>
          <w:rFonts w:cs="Arial"/>
          <w:color w:val="auto"/>
          <w:spacing w:val="0"/>
          <w:kern w:val="24"/>
          <w:sz w:val="20"/>
          <w:szCs w:val="20"/>
          <w:lang w:eastAsia="en-ZA"/>
        </w:rPr>
        <w:t xml:space="preserve"> granted 3 days to take charge from date of meeting to resolve on the matters indicated and report to MEC’s an action that was not completed and reported on by the council.</w:t>
      </w:r>
    </w:p>
    <w:p w:rsidR="004F1877" w:rsidRPr="0024611F" w:rsidRDefault="004F1877" w:rsidP="0024611F">
      <w:pPr>
        <w:rPr>
          <w:rFonts w:cs="Arial"/>
          <w:color w:val="auto"/>
          <w:sz w:val="20"/>
          <w:szCs w:val="20"/>
          <w:lang w:val="en-ZA"/>
        </w:rPr>
      </w:pPr>
    </w:p>
    <w:p w:rsidR="00AC1255" w:rsidRPr="0024611F" w:rsidRDefault="00AC1255" w:rsidP="0024611F">
      <w:pPr>
        <w:kinsoku w:val="0"/>
        <w:overflowPunct w:val="0"/>
        <w:ind w:left="720" w:hanging="720"/>
        <w:contextualSpacing/>
        <w:textAlignment w:val="baseline"/>
        <w:rPr>
          <w:rFonts w:cs="Arial"/>
          <w:color w:val="auto"/>
          <w:spacing w:val="0"/>
          <w:kern w:val="24"/>
          <w:sz w:val="20"/>
          <w:szCs w:val="20"/>
          <w:lang w:eastAsia="en-ZA"/>
        </w:rPr>
      </w:pPr>
      <w:r w:rsidRPr="0024611F">
        <w:rPr>
          <w:rFonts w:cs="Arial"/>
          <w:color w:val="auto"/>
          <w:spacing w:val="0"/>
          <w:kern w:val="24"/>
          <w:sz w:val="20"/>
          <w:szCs w:val="20"/>
          <w:lang w:eastAsia="en-ZA"/>
        </w:rPr>
        <w:t>8.5.</w:t>
      </w:r>
      <w:r w:rsidRPr="0024611F">
        <w:rPr>
          <w:rFonts w:cs="Arial"/>
          <w:color w:val="auto"/>
          <w:spacing w:val="0"/>
          <w:kern w:val="24"/>
          <w:sz w:val="20"/>
          <w:szCs w:val="20"/>
          <w:lang w:eastAsia="en-ZA"/>
        </w:rPr>
        <w:tab/>
        <w:t>On the 18</w:t>
      </w:r>
      <w:r w:rsidRPr="0024611F">
        <w:rPr>
          <w:rFonts w:cs="Arial"/>
          <w:color w:val="auto"/>
          <w:spacing w:val="0"/>
          <w:kern w:val="24"/>
          <w:position w:val="10"/>
          <w:sz w:val="20"/>
          <w:szCs w:val="20"/>
          <w:vertAlign w:val="superscript"/>
          <w:lang w:eastAsia="en-ZA"/>
        </w:rPr>
        <w:t>th</w:t>
      </w:r>
      <w:r w:rsidR="00990A79" w:rsidRPr="0024611F">
        <w:rPr>
          <w:rFonts w:cs="Arial"/>
          <w:color w:val="auto"/>
          <w:spacing w:val="0"/>
          <w:kern w:val="24"/>
          <w:sz w:val="20"/>
          <w:szCs w:val="20"/>
          <w:lang w:eastAsia="en-ZA"/>
        </w:rPr>
        <w:t xml:space="preserve"> </w:t>
      </w:r>
      <w:r w:rsidRPr="0024611F">
        <w:rPr>
          <w:rFonts w:cs="Arial"/>
          <w:color w:val="auto"/>
          <w:spacing w:val="0"/>
          <w:kern w:val="24"/>
          <w:sz w:val="20"/>
          <w:szCs w:val="20"/>
          <w:lang w:eastAsia="en-ZA"/>
        </w:rPr>
        <w:t xml:space="preserve">of July 2022 it emerged from the news and videos circulating on social media that violence has erupted in the municipality. 2 security companies broke into a fight when one was terminated and Municipal Manager brought a new security company to the premises. The terminated security company refused to vacate site and instead there was confrontation which involved gun-shooting. It is alleged that some community members came and reinforced the fight wherein the new security company was ejected.  </w:t>
      </w:r>
    </w:p>
    <w:p w:rsidR="00E47D4E" w:rsidRPr="0024611F" w:rsidRDefault="00E47D4E" w:rsidP="0024611F">
      <w:pPr>
        <w:pStyle w:val="ListParagraph"/>
        <w:ind w:left="644"/>
        <w:contextualSpacing/>
        <w:rPr>
          <w:rFonts w:cs="Arial"/>
          <w:color w:val="auto"/>
          <w:sz w:val="20"/>
          <w:szCs w:val="20"/>
        </w:rPr>
      </w:pPr>
    </w:p>
    <w:p w:rsidR="00E47D4E" w:rsidRPr="0024611F" w:rsidRDefault="00F523CD" w:rsidP="0024611F">
      <w:pPr>
        <w:ind w:left="720" w:hanging="720"/>
        <w:contextualSpacing/>
        <w:rPr>
          <w:rFonts w:cs="Arial"/>
          <w:color w:val="auto"/>
          <w:spacing w:val="0"/>
          <w:kern w:val="24"/>
          <w:sz w:val="20"/>
          <w:szCs w:val="20"/>
          <w:lang w:eastAsia="en-ZA"/>
        </w:rPr>
      </w:pPr>
      <w:r w:rsidRPr="0024611F">
        <w:rPr>
          <w:rFonts w:eastAsia="Tahoma" w:cs="Arial"/>
          <w:color w:val="auto"/>
          <w:kern w:val="24"/>
          <w:sz w:val="20"/>
          <w:szCs w:val="20"/>
        </w:rPr>
        <w:t>8.6.</w:t>
      </w:r>
      <w:r w:rsidRPr="0024611F">
        <w:rPr>
          <w:rFonts w:eastAsia="Tahoma" w:cs="Arial"/>
          <w:color w:val="auto"/>
          <w:kern w:val="24"/>
          <w:sz w:val="20"/>
          <w:szCs w:val="20"/>
        </w:rPr>
        <w:tab/>
      </w:r>
      <w:r w:rsidR="00E47D4E" w:rsidRPr="0024611F">
        <w:rPr>
          <w:rFonts w:eastAsia="Tahoma" w:cs="Arial"/>
          <w:color w:val="auto"/>
          <w:kern w:val="24"/>
          <w:sz w:val="20"/>
          <w:szCs w:val="20"/>
        </w:rPr>
        <w:t>The Mayor allegedly appointed the suspended acting MM despite the court ruling that the appointment was unlawful (the appointment process was not tabled and approved by council). Councillors confirmed (2) parallel council meetings that took place on 15th June for purpose of appointment of acting MM and acting CFO. Decisions taken by both Councils resulted in duplicating appointments in Council (2 Mayors, 2 Speakers and 2 whip</w:t>
      </w:r>
    </w:p>
    <w:p w:rsidR="00E47D4E" w:rsidRPr="0024611F" w:rsidRDefault="00E47D4E" w:rsidP="0024611F">
      <w:pPr>
        <w:contextualSpacing/>
        <w:rPr>
          <w:rFonts w:eastAsia="Tahoma" w:cs="Arial"/>
          <w:color w:val="auto"/>
          <w:spacing w:val="0"/>
          <w:kern w:val="24"/>
          <w:sz w:val="20"/>
          <w:szCs w:val="20"/>
          <w:lang w:val="en-ZA" w:eastAsia="en-ZA"/>
        </w:rPr>
      </w:pPr>
    </w:p>
    <w:p w:rsidR="00266218" w:rsidRPr="0024611F" w:rsidRDefault="00266218" w:rsidP="0024611F">
      <w:pPr>
        <w:contextualSpacing/>
        <w:rPr>
          <w:rFonts w:eastAsia="Tahoma" w:cs="Arial"/>
          <w:color w:val="auto"/>
          <w:spacing w:val="0"/>
          <w:kern w:val="24"/>
          <w:sz w:val="20"/>
          <w:szCs w:val="20"/>
          <w:lang w:val="en-ZA" w:eastAsia="en-ZA"/>
        </w:rPr>
      </w:pPr>
    </w:p>
    <w:p w:rsidR="00E47D4E" w:rsidRPr="0024611F" w:rsidRDefault="00F523CD" w:rsidP="0024611F">
      <w:pPr>
        <w:ind w:left="720" w:hanging="720"/>
        <w:contextualSpacing/>
        <w:rPr>
          <w:rFonts w:cs="Arial"/>
          <w:color w:val="auto"/>
          <w:spacing w:val="0"/>
          <w:sz w:val="20"/>
          <w:szCs w:val="20"/>
          <w:lang w:val="en-ZA" w:eastAsia="en-ZA"/>
        </w:rPr>
      </w:pPr>
      <w:r w:rsidRPr="0024611F">
        <w:rPr>
          <w:rFonts w:eastAsia="Tahoma" w:cs="Arial"/>
          <w:color w:val="auto"/>
          <w:spacing w:val="0"/>
          <w:kern w:val="24"/>
          <w:sz w:val="20"/>
          <w:szCs w:val="20"/>
          <w:lang w:val="en-ZA" w:eastAsia="en-ZA"/>
        </w:rPr>
        <w:t>8.7.</w:t>
      </w:r>
      <w:r w:rsidRPr="0024611F">
        <w:rPr>
          <w:rFonts w:eastAsia="Tahoma" w:cs="Arial"/>
          <w:color w:val="auto"/>
          <w:spacing w:val="0"/>
          <w:kern w:val="24"/>
          <w:sz w:val="20"/>
          <w:szCs w:val="20"/>
          <w:lang w:val="en-ZA" w:eastAsia="en-ZA"/>
        </w:rPr>
        <w:tab/>
      </w:r>
      <w:r w:rsidR="00E47D4E" w:rsidRPr="0024611F">
        <w:rPr>
          <w:rFonts w:eastAsia="Tahoma" w:cs="Arial"/>
          <w:color w:val="auto"/>
          <w:spacing w:val="0"/>
          <w:kern w:val="24"/>
          <w:sz w:val="20"/>
          <w:szCs w:val="20"/>
          <w:lang w:val="en-ZA" w:eastAsia="en-ZA"/>
        </w:rPr>
        <w:t>High rate of suspension of staff in administrative positions without following due processes. (In some instances cases take long to be finalised) High vacancy rate in senior management positions (The position of the accounting officer was vacant for the past three years) Decisions taken by both Councils resulted in duplicating appointments in Administration (2 MMs and 2 CFOs) Lack of implementation of SIU/Public Protector’s reports and no progress to address previous irregular appointments</w:t>
      </w:r>
      <w:r w:rsidR="00C87C83" w:rsidRPr="0024611F">
        <w:rPr>
          <w:rFonts w:eastAsia="Tahoma" w:cs="Arial"/>
          <w:color w:val="auto"/>
          <w:spacing w:val="0"/>
          <w:kern w:val="24"/>
          <w:sz w:val="20"/>
          <w:szCs w:val="20"/>
          <w:lang w:val="en-ZA" w:eastAsia="en-ZA"/>
        </w:rPr>
        <w:t>.</w:t>
      </w:r>
      <w:r w:rsidR="00E47D4E" w:rsidRPr="0024611F">
        <w:rPr>
          <w:rFonts w:eastAsia="Tahoma" w:cs="Arial"/>
          <w:color w:val="auto"/>
          <w:spacing w:val="0"/>
          <w:kern w:val="24"/>
          <w:sz w:val="20"/>
          <w:szCs w:val="20"/>
          <w:lang w:val="en-ZA" w:eastAsia="en-ZA"/>
        </w:rPr>
        <w:t xml:space="preserve"> </w:t>
      </w:r>
    </w:p>
    <w:p w:rsidR="00E47D4E" w:rsidRPr="0024611F" w:rsidRDefault="00E47D4E" w:rsidP="0024611F">
      <w:pPr>
        <w:kinsoku w:val="0"/>
        <w:overflowPunct w:val="0"/>
        <w:ind w:left="720" w:hanging="720"/>
        <w:contextualSpacing/>
        <w:textAlignment w:val="baseline"/>
        <w:rPr>
          <w:rFonts w:cs="Arial"/>
          <w:color w:val="auto"/>
          <w:spacing w:val="0"/>
          <w:kern w:val="24"/>
          <w:sz w:val="20"/>
          <w:szCs w:val="20"/>
          <w:lang w:eastAsia="en-ZA"/>
        </w:rPr>
      </w:pPr>
    </w:p>
    <w:p w:rsidR="00E47D4E" w:rsidRPr="0024611F" w:rsidRDefault="00F523CD" w:rsidP="0024611F">
      <w:pPr>
        <w:ind w:left="720" w:hanging="720"/>
        <w:contextualSpacing/>
        <w:rPr>
          <w:rFonts w:cs="Arial"/>
          <w:color w:val="auto"/>
          <w:spacing w:val="0"/>
          <w:kern w:val="24"/>
          <w:sz w:val="20"/>
          <w:szCs w:val="20"/>
          <w:lang w:eastAsia="en-ZA"/>
        </w:rPr>
      </w:pPr>
      <w:r w:rsidRPr="0024611F">
        <w:rPr>
          <w:rFonts w:eastAsia="Tahoma" w:cs="Arial"/>
          <w:color w:val="auto"/>
          <w:spacing w:val="0"/>
          <w:kern w:val="24"/>
          <w:sz w:val="20"/>
          <w:szCs w:val="20"/>
          <w:lang w:val="en-ZA" w:eastAsia="en-ZA"/>
        </w:rPr>
        <w:t>8.8.</w:t>
      </w:r>
      <w:r w:rsidRPr="0024611F">
        <w:rPr>
          <w:rFonts w:eastAsia="Tahoma" w:cs="Arial"/>
          <w:color w:val="auto"/>
          <w:spacing w:val="0"/>
          <w:kern w:val="24"/>
          <w:sz w:val="20"/>
          <w:szCs w:val="20"/>
          <w:lang w:val="en-ZA" w:eastAsia="en-ZA"/>
        </w:rPr>
        <w:tab/>
      </w:r>
      <w:r w:rsidR="00E47D4E" w:rsidRPr="0024611F">
        <w:rPr>
          <w:rFonts w:eastAsia="Tahoma" w:cs="Arial"/>
          <w:color w:val="auto"/>
          <w:spacing w:val="0"/>
          <w:kern w:val="24"/>
          <w:sz w:val="20"/>
          <w:szCs w:val="20"/>
          <w:lang w:val="en-ZA" w:eastAsia="en-ZA"/>
        </w:rPr>
        <w:t>There are conflicts centred around signatories of the municipal bank account. The municipality is in financial crisis. Disclaimer Audit opinion for the past 5 years. Unfunded Budget for the past 3 years. Non-payment of Eskom debt. Unspent INEP grant earmarked for upgrading the power station</w:t>
      </w:r>
      <w:r w:rsidR="00C87C83" w:rsidRPr="0024611F">
        <w:rPr>
          <w:rFonts w:eastAsia="Tahoma" w:cs="Arial"/>
          <w:color w:val="auto"/>
          <w:spacing w:val="0"/>
          <w:kern w:val="24"/>
          <w:sz w:val="20"/>
          <w:szCs w:val="20"/>
          <w:lang w:val="en-ZA" w:eastAsia="en-ZA"/>
        </w:rPr>
        <w:t>.</w:t>
      </w:r>
    </w:p>
    <w:p w:rsidR="00E47D4E" w:rsidRPr="0024611F" w:rsidRDefault="00E47D4E" w:rsidP="0024611F">
      <w:pPr>
        <w:kinsoku w:val="0"/>
        <w:overflowPunct w:val="0"/>
        <w:ind w:left="720" w:hanging="720"/>
        <w:contextualSpacing/>
        <w:textAlignment w:val="baseline"/>
        <w:rPr>
          <w:rFonts w:cs="Arial"/>
          <w:color w:val="auto"/>
          <w:spacing w:val="0"/>
          <w:kern w:val="24"/>
          <w:sz w:val="20"/>
          <w:szCs w:val="20"/>
          <w:lang w:eastAsia="en-ZA"/>
        </w:rPr>
      </w:pPr>
    </w:p>
    <w:p w:rsidR="00F523CD" w:rsidRPr="0024611F" w:rsidRDefault="00F523CD" w:rsidP="0024611F">
      <w:pPr>
        <w:ind w:left="720" w:hanging="720"/>
        <w:contextualSpacing/>
        <w:rPr>
          <w:rFonts w:cs="Arial"/>
          <w:color w:val="auto"/>
          <w:spacing w:val="0"/>
          <w:sz w:val="20"/>
          <w:szCs w:val="20"/>
          <w:lang w:val="en-ZA" w:eastAsia="en-ZA"/>
        </w:rPr>
      </w:pPr>
      <w:r w:rsidRPr="0024611F">
        <w:rPr>
          <w:rFonts w:eastAsia="Tahoma" w:cs="Arial"/>
          <w:color w:val="auto"/>
          <w:spacing w:val="0"/>
          <w:kern w:val="24"/>
          <w:sz w:val="20"/>
          <w:szCs w:val="20"/>
          <w:lang w:val="en-ZA" w:eastAsia="en-ZA"/>
        </w:rPr>
        <w:t>8.9.</w:t>
      </w:r>
      <w:r w:rsidRPr="0024611F">
        <w:rPr>
          <w:rFonts w:eastAsia="Tahoma" w:cs="Arial"/>
          <w:color w:val="auto"/>
          <w:spacing w:val="0"/>
          <w:kern w:val="24"/>
          <w:sz w:val="20"/>
          <w:szCs w:val="20"/>
          <w:lang w:val="en-ZA" w:eastAsia="en-ZA"/>
        </w:rPr>
        <w:tab/>
      </w:r>
      <w:r w:rsidR="00E47D4E" w:rsidRPr="0024611F">
        <w:rPr>
          <w:rFonts w:eastAsia="Tahoma" w:cs="Arial"/>
          <w:color w:val="auto"/>
          <w:spacing w:val="0"/>
          <w:kern w:val="24"/>
          <w:sz w:val="20"/>
          <w:szCs w:val="20"/>
          <w:lang w:val="en-ZA" w:eastAsia="en-ZA"/>
        </w:rPr>
        <w:t xml:space="preserve">Service delivery issues are not prominently discussed, planned and executed by the municipal council. SAKELIGA case to take over the powers of the municipality is gaining momentum. </w:t>
      </w:r>
    </w:p>
    <w:p w:rsidR="00F523CD" w:rsidRPr="0024611F" w:rsidRDefault="00F523CD" w:rsidP="0024611F">
      <w:pPr>
        <w:kinsoku w:val="0"/>
        <w:overflowPunct w:val="0"/>
        <w:ind w:left="720" w:hanging="720"/>
        <w:contextualSpacing/>
        <w:textAlignment w:val="baseline"/>
        <w:rPr>
          <w:rFonts w:cs="Arial"/>
          <w:color w:val="auto"/>
          <w:spacing w:val="0"/>
          <w:kern w:val="24"/>
          <w:sz w:val="20"/>
          <w:szCs w:val="20"/>
          <w:lang w:eastAsia="en-ZA"/>
        </w:rPr>
      </w:pPr>
    </w:p>
    <w:p w:rsidR="00341851" w:rsidRPr="0024611F" w:rsidRDefault="0026173D" w:rsidP="0024611F">
      <w:pPr>
        <w:ind w:left="720" w:hanging="720"/>
        <w:rPr>
          <w:rFonts w:eastAsiaTheme="minorEastAsia" w:cs="Arial"/>
          <w:b/>
          <w:color w:val="auto"/>
          <w:spacing w:val="0"/>
          <w:kern w:val="24"/>
          <w:sz w:val="20"/>
          <w:szCs w:val="20"/>
          <w:lang w:val="en-ZA" w:eastAsia="en-ZA"/>
        </w:rPr>
      </w:pPr>
      <w:r w:rsidRPr="0024611F">
        <w:rPr>
          <w:rFonts w:eastAsiaTheme="minorEastAsia" w:cs="Arial"/>
          <w:b/>
          <w:color w:val="auto"/>
          <w:spacing w:val="0"/>
          <w:kern w:val="24"/>
          <w:sz w:val="20"/>
          <w:szCs w:val="20"/>
          <w:lang w:val="en-ZA" w:eastAsia="en-ZA"/>
        </w:rPr>
        <w:t xml:space="preserve">9. </w:t>
      </w:r>
      <w:r w:rsidRPr="0024611F">
        <w:rPr>
          <w:rFonts w:eastAsiaTheme="minorEastAsia" w:cs="Arial"/>
          <w:b/>
          <w:color w:val="auto"/>
          <w:spacing w:val="0"/>
          <w:kern w:val="24"/>
          <w:sz w:val="20"/>
          <w:szCs w:val="20"/>
          <w:lang w:val="en-ZA" w:eastAsia="en-ZA"/>
        </w:rPr>
        <w:tab/>
        <w:t xml:space="preserve">Oral and Written Presentation of South African Local Government Association (SALGA) </w:t>
      </w:r>
    </w:p>
    <w:p w:rsidR="00990A79" w:rsidRPr="0024611F" w:rsidRDefault="00990A79" w:rsidP="0024611F">
      <w:pPr>
        <w:ind w:left="720" w:hanging="720"/>
        <w:rPr>
          <w:rFonts w:eastAsiaTheme="minorEastAsia" w:cs="Arial"/>
          <w:b/>
          <w:color w:val="auto"/>
          <w:spacing w:val="0"/>
          <w:kern w:val="24"/>
          <w:sz w:val="20"/>
          <w:szCs w:val="20"/>
          <w:lang w:val="en-ZA" w:eastAsia="en-ZA"/>
        </w:rPr>
      </w:pPr>
    </w:p>
    <w:p w:rsidR="001411E7" w:rsidRPr="0024611F" w:rsidRDefault="00D0296D" w:rsidP="0024611F">
      <w:pPr>
        <w:ind w:left="720" w:hanging="720"/>
        <w:contextualSpacing/>
        <w:rPr>
          <w:rFonts w:eastAsiaTheme="minorEastAsia" w:cs="Arial"/>
          <w:color w:val="auto"/>
          <w:spacing w:val="0"/>
          <w:kern w:val="24"/>
          <w:sz w:val="20"/>
          <w:szCs w:val="20"/>
          <w:lang w:val="en-ZA" w:eastAsia="en-ZA"/>
        </w:rPr>
      </w:pPr>
      <w:r w:rsidRPr="0024611F">
        <w:rPr>
          <w:rFonts w:eastAsiaTheme="minorEastAsia" w:cs="Arial"/>
          <w:color w:val="auto"/>
          <w:spacing w:val="0"/>
          <w:kern w:val="24"/>
          <w:sz w:val="20"/>
          <w:szCs w:val="20"/>
          <w:lang w:val="en-ZA" w:eastAsia="en-ZA"/>
        </w:rPr>
        <w:t>9.1.</w:t>
      </w:r>
      <w:r w:rsidRPr="0024611F">
        <w:rPr>
          <w:rFonts w:eastAsiaTheme="minorEastAsia" w:cs="Arial"/>
          <w:color w:val="auto"/>
          <w:spacing w:val="0"/>
          <w:kern w:val="24"/>
          <w:sz w:val="20"/>
          <w:szCs w:val="20"/>
          <w:lang w:val="en-ZA" w:eastAsia="en-ZA"/>
        </w:rPr>
        <w:tab/>
      </w:r>
      <w:r w:rsidR="001411E7" w:rsidRPr="0024611F">
        <w:rPr>
          <w:rFonts w:eastAsiaTheme="minorEastAsia" w:cs="Arial"/>
          <w:color w:val="auto"/>
          <w:spacing w:val="0"/>
          <w:kern w:val="24"/>
          <w:sz w:val="20"/>
          <w:szCs w:val="20"/>
          <w:lang w:val="en-ZA" w:eastAsia="en-ZA"/>
        </w:rPr>
        <w:t xml:space="preserve">The representative of the South African Local Government Association tabled </w:t>
      </w:r>
      <w:r w:rsidR="007D65F4" w:rsidRPr="0024611F">
        <w:rPr>
          <w:rFonts w:eastAsiaTheme="minorEastAsia" w:cs="Arial"/>
          <w:color w:val="auto"/>
          <w:spacing w:val="0"/>
          <w:kern w:val="24"/>
          <w:sz w:val="20"/>
          <w:szCs w:val="20"/>
          <w:lang w:val="en-ZA" w:eastAsia="en-ZA"/>
        </w:rPr>
        <w:t xml:space="preserve">an opinion that partially support the invocation of section 139 (1) (c) of the </w:t>
      </w:r>
      <w:r w:rsidR="00C1183B" w:rsidRPr="0024611F">
        <w:rPr>
          <w:rFonts w:eastAsiaTheme="minorEastAsia" w:cs="Arial"/>
          <w:color w:val="auto"/>
          <w:spacing w:val="0"/>
          <w:kern w:val="24"/>
          <w:sz w:val="20"/>
          <w:szCs w:val="20"/>
          <w:lang w:val="en-ZA" w:eastAsia="en-ZA"/>
        </w:rPr>
        <w:t>C</w:t>
      </w:r>
      <w:r w:rsidR="007D65F4" w:rsidRPr="0024611F">
        <w:rPr>
          <w:rFonts w:eastAsiaTheme="minorEastAsia" w:cs="Arial"/>
          <w:color w:val="auto"/>
          <w:spacing w:val="0"/>
          <w:kern w:val="24"/>
          <w:sz w:val="20"/>
          <w:szCs w:val="20"/>
          <w:lang w:val="en-ZA" w:eastAsia="en-ZA"/>
        </w:rPr>
        <w:t xml:space="preserve">onstitution in the local municipality. However, the representative argued that the invocation is influenced by outsiders and there a lack certainty that it will deal with the actual challenges facing the local municipality. </w:t>
      </w:r>
      <w:r w:rsidR="00427359" w:rsidRPr="0024611F">
        <w:rPr>
          <w:rFonts w:eastAsiaTheme="minorEastAsia" w:cs="Arial"/>
          <w:color w:val="auto"/>
          <w:spacing w:val="0"/>
          <w:kern w:val="24"/>
          <w:sz w:val="20"/>
          <w:szCs w:val="20"/>
          <w:lang w:val="en-ZA" w:eastAsia="en-ZA"/>
        </w:rPr>
        <w:t xml:space="preserve">The representative indicated that challenges facing the local municipality are administrative. The representative emphasised the importance of deploying skilled people, provision of basic services such as water, roads, peace and comfort. The representative expressed doubt that the invocation of section 139 (1) (c) of Constitution will help the municipality to deal with current complex existing problems. In the written submission, SALGA highlighted a number of support provide to the municipalities in north west including Ditsobotla. These support include the following: </w:t>
      </w:r>
    </w:p>
    <w:p w:rsidR="00266218" w:rsidRPr="0024611F" w:rsidRDefault="00266218" w:rsidP="0024611F">
      <w:pPr>
        <w:ind w:left="720" w:hanging="720"/>
        <w:contextualSpacing/>
        <w:rPr>
          <w:rFonts w:eastAsiaTheme="minorEastAsia" w:cs="Arial"/>
          <w:color w:val="auto"/>
          <w:spacing w:val="0"/>
          <w:kern w:val="24"/>
          <w:sz w:val="20"/>
          <w:szCs w:val="20"/>
          <w:lang w:val="en-ZA" w:eastAsia="en-ZA"/>
        </w:rPr>
      </w:pPr>
    </w:p>
    <w:p w:rsidR="00D0296D" w:rsidRPr="0024611F" w:rsidRDefault="00427359" w:rsidP="0024611F">
      <w:pPr>
        <w:ind w:left="720" w:hanging="720"/>
        <w:contextualSpacing/>
        <w:rPr>
          <w:rFonts w:eastAsiaTheme="minorEastAsia" w:cs="Arial"/>
          <w:color w:val="auto"/>
          <w:spacing w:val="0"/>
          <w:kern w:val="24"/>
          <w:sz w:val="20"/>
          <w:szCs w:val="20"/>
          <w:lang w:val="en-ZA" w:eastAsia="en-ZA"/>
        </w:rPr>
      </w:pPr>
      <w:r w:rsidRPr="0024611F">
        <w:rPr>
          <w:rFonts w:eastAsiaTheme="minorEastAsia" w:cs="Arial"/>
          <w:color w:val="auto"/>
          <w:spacing w:val="0"/>
          <w:kern w:val="24"/>
          <w:sz w:val="20"/>
          <w:szCs w:val="20"/>
          <w:lang w:val="en-ZA" w:eastAsia="en-ZA"/>
        </w:rPr>
        <w:t xml:space="preserve">(a) </w:t>
      </w:r>
      <w:r w:rsidRPr="0024611F">
        <w:rPr>
          <w:rFonts w:eastAsiaTheme="minorEastAsia" w:cs="Arial"/>
          <w:color w:val="auto"/>
          <w:spacing w:val="0"/>
          <w:kern w:val="24"/>
          <w:sz w:val="20"/>
          <w:szCs w:val="20"/>
          <w:lang w:val="en-ZA" w:eastAsia="en-ZA"/>
        </w:rPr>
        <w:tab/>
      </w:r>
      <w:r w:rsidR="00D0296D" w:rsidRPr="0024611F">
        <w:rPr>
          <w:rFonts w:eastAsiaTheme="minorEastAsia" w:cs="Arial"/>
          <w:color w:val="auto"/>
          <w:spacing w:val="0"/>
          <w:kern w:val="24"/>
          <w:sz w:val="20"/>
          <w:szCs w:val="20"/>
          <w:lang w:val="en-ZA" w:eastAsia="en-ZA"/>
        </w:rPr>
        <w:t xml:space="preserve">Facilitated PMS Session on Proposed Framework/Concept Model on Development and Cascading of PMS for Employees and Staff levels below Senior Management in Municipalities for Ngaka Modiri </w:t>
      </w:r>
      <w:r w:rsidR="00D0296D" w:rsidRPr="0024611F">
        <w:rPr>
          <w:rFonts w:eastAsiaTheme="minorEastAsia" w:cs="Arial"/>
          <w:color w:val="auto"/>
          <w:spacing w:val="0"/>
          <w:kern w:val="24"/>
          <w:sz w:val="20"/>
          <w:szCs w:val="20"/>
          <w:lang w:val="en-ZA" w:eastAsia="en-ZA"/>
        </w:rPr>
        <w:lastRenderedPageBreak/>
        <w:t>Molema District and its Local Municipalities (Mafikeng, Ratlou, Ditsobotla, Tswaing and Ramotshere Moiloa) 0n 17th February 2022</w:t>
      </w:r>
      <w:r w:rsidR="00C87C83" w:rsidRPr="0024611F">
        <w:rPr>
          <w:rFonts w:eastAsiaTheme="minorEastAsia" w:cs="Arial"/>
          <w:color w:val="auto"/>
          <w:spacing w:val="0"/>
          <w:kern w:val="24"/>
          <w:sz w:val="20"/>
          <w:szCs w:val="20"/>
          <w:lang w:val="en-ZA" w:eastAsia="en-ZA"/>
        </w:rPr>
        <w:t>.</w:t>
      </w:r>
    </w:p>
    <w:p w:rsidR="00D0296D" w:rsidRPr="0024611F" w:rsidRDefault="00D0296D" w:rsidP="0024611F">
      <w:pPr>
        <w:contextualSpacing/>
        <w:rPr>
          <w:rFonts w:cs="Arial"/>
          <w:color w:val="auto"/>
          <w:spacing w:val="0"/>
          <w:sz w:val="20"/>
          <w:szCs w:val="20"/>
          <w:lang w:val="en-ZA" w:eastAsia="en-ZA"/>
        </w:rPr>
      </w:pPr>
    </w:p>
    <w:p w:rsidR="00D0296D" w:rsidRPr="0024611F" w:rsidRDefault="00427359" w:rsidP="0024611F">
      <w:pPr>
        <w:ind w:left="720" w:hanging="720"/>
        <w:contextualSpacing/>
        <w:rPr>
          <w:rFonts w:eastAsiaTheme="minorEastAsia" w:cs="Arial"/>
          <w:color w:val="auto"/>
          <w:spacing w:val="0"/>
          <w:kern w:val="24"/>
          <w:sz w:val="20"/>
          <w:szCs w:val="20"/>
          <w:lang w:val="en-ZA" w:eastAsia="en-ZA"/>
        </w:rPr>
      </w:pPr>
      <w:r w:rsidRPr="0024611F">
        <w:rPr>
          <w:rFonts w:eastAsiaTheme="minorEastAsia" w:cs="Arial"/>
          <w:color w:val="auto"/>
          <w:spacing w:val="0"/>
          <w:kern w:val="24"/>
          <w:sz w:val="20"/>
          <w:szCs w:val="20"/>
          <w:lang w:val="en-ZA" w:eastAsia="en-ZA"/>
        </w:rPr>
        <w:t>(b)</w:t>
      </w:r>
      <w:r w:rsidR="00D0296D" w:rsidRPr="0024611F">
        <w:rPr>
          <w:rFonts w:eastAsiaTheme="minorEastAsia" w:cs="Arial"/>
          <w:color w:val="auto"/>
          <w:spacing w:val="0"/>
          <w:kern w:val="24"/>
          <w:sz w:val="20"/>
          <w:szCs w:val="20"/>
          <w:lang w:val="en-ZA" w:eastAsia="en-ZA"/>
        </w:rPr>
        <w:t>.</w:t>
      </w:r>
      <w:r w:rsidR="00D0296D" w:rsidRPr="0024611F">
        <w:rPr>
          <w:rFonts w:eastAsiaTheme="minorEastAsia" w:cs="Arial"/>
          <w:color w:val="auto"/>
          <w:spacing w:val="0"/>
          <w:kern w:val="24"/>
          <w:sz w:val="20"/>
          <w:szCs w:val="20"/>
          <w:lang w:val="en-ZA" w:eastAsia="en-ZA"/>
        </w:rPr>
        <w:tab/>
        <w:t>Distributed Circular and Guidelines to Municipalities Salaries and Wages implementation 06/10/21 Issued notice: negotiation team/mandate seeking northwest collective agreements on conditions of services for the north west division of the SALGBC negotiation 14/10/21 SALGA Nort</w:t>
      </w:r>
      <w:r w:rsidR="003C3858" w:rsidRPr="0024611F">
        <w:rPr>
          <w:rFonts w:eastAsiaTheme="minorEastAsia" w:cs="Arial"/>
          <w:color w:val="auto"/>
          <w:spacing w:val="0"/>
          <w:kern w:val="24"/>
          <w:sz w:val="20"/>
          <w:szCs w:val="20"/>
          <w:lang w:val="en-ZA" w:eastAsia="en-ZA"/>
        </w:rPr>
        <w:t>h</w:t>
      </w:r>
      <w:r w:rsidR="00D0296D" w:rsidRPr="0024611F">
        <w:rPr>
          <w:rFonts w:eastAsiaTheme="minorEastAsia" w:cs="Arial"/>
          <w:color w:val="auto"/>
          <w:spacing w:val="0"/>
          <w:kern w:val="24"/>
          <w:sz w:val="20"/>
          <w:szCs w:val="20"/>
          <w:lang w:val="en-ZA" w:eastAsia="en-ZA"/>
        </w:rPr>
        <w:t xml:space="preserve"> West has distributed Circular 7/2021 Collective Agreement on Retirement Fund to our member municipalities 18/09/2021.</w:t>
      </w:r>
    </w:p>
    <w:p w:rsidR="00D0296D" w:rsidRPr="0024611F" w:rsidRDefault="00D0296D" w:rsidP="0024611F">
      <w:pPr>
        <w:contextualSpacing/>
        <w:rPr>
          <w:rFonts w:cs="Arial"/>
          <w:color w:val="auto"/>
          <w:spacing w:val="0"/>
          <w:sz w:val="20"/>
          <w:szCs w:val="20"/>
          <w:lang w:val="en-ZA" w:eastAsia="en-ZA"/>
        </w:rPr>
      </w:pPr>
    </w:p>
    <w:p w:rsidR="00D0296D" w:rsidRPr="0024611F" w:rsidRDefault="00427359" w:rsidP="0024611F">
      <w:pPr>
        <w:ind w:left="720" w:hanging="720"/>
        <w:contextualSpacing/>
        <w:rPr>
          <w:rFonts w:eastAsiaTheme="minorEastAsia" w:cs="Arial"/>
          <w:color w:val="auto"/>
          <w:spacing w:val="0"/>
          <w:kern w:val="24"/>
          <w:sz w:val="20"/>
          <w:szCs w:val="20"/>
          <w:lang w:val="en-ZA" w:eastAsia="en-ZA"/>
        </w:rPr>
      </w:pPr>
      <w:r w:rsidRPr="0024611F">
        <w:rPr>
          <w:rFonts w:eastAsiaTheme="minorEastAsia" w:cs="Arial"/>
          <w:color w:val="auto"/>
          <w:spacing w:val="0"/>
          <w:kern w:val="24"/>
          <w:sz w:val="20"/>
          <w:szCs w:val="20"/>
          <w:lang w:val="en-ZA" w:eastAsia="en-ZA"/>
        </w:rPr>
        <w:t>(c)</w:t>
      </w:r>
      <w:r w:rsidR="00D0296D" w:rsidRPr="0024611F">
        <w:rPr>
          <w:rFonts w:eastAsiaTheme="minorEastAsia" w:cs="Arial"/>
          <w:color w:val="auto"/>
          <w:spacing w:val="0"/>
          <w:kern w:val="24"/>
          <w:sz w:val="20"/>
          <w:szCs w:val="20"/>
          <w:lang w:val="en-ZA" w:eastAsia="en-ZA"/>
        </w:rPr>
        <w:t>.</w:t>
      </w:r>
      <w:r w:rsidR="00D0296D" w:rsidRPr="0024611F">
        <w:rPr>
          <w:rFonts w:eastAsiaTheme="minorEastAsia" w:cs="Arial"/>
          <w:color w:val="auto"/>
          <w:spacing w:val="0"/>
          <w:kern w:val="24"/>
          <w:sz w:val="20"/>
          <w:szCs w:val="20"/>
          <w:lang w:val="en-ZA" w:eastAsia="en-ZA"/>
        </w:rPr>
        <w:tab/>
        <w:t>Distribute is invited the Mandating team on collective agreement on conditions of services 18-19 March 2022. Issued and submitted the letter for second round negotiation on conditions of services collective agreement 25 March 2022. 1) Convened COVID 19 Municipal Rearrangement Framework with Dr Ruth Mompati and Ngaka Modiri Molema District Municipalities 8 September 2021 (Virtual Session)</w:t>
      </w:r>
      <w:r w:rsidR="00C87C83" w:rsidRPr="0024611F">
        <w:rPr>
          <w:rFonts w:eastAsiaTheme="minorEastAsia" w:cs="Arial"/>
          <w:color w:val="auto"/>
          <w:spacing w:val="0"/>
          <w:kern w:val="24"/>
          <w:sz w:val="20"/>
          <w:szCs w:val="20"/>
          <w:lang w:val="en-ZA" w:eastAsia="en-ZA"/>
        </w:rPr>
        <w:t>.</w:t>
      </w:r>
      <w:r w:rsidR="00D0296D" w:rsidRPr="0024611F">
        <w:rPr>
          <w:rFonts w:eastAsiaTheme="minorEastAsia" w:cs="Arial"/>
          <w:color w:val="auto"/>
          <w:spacing w:val="0"/>
          <w:kern w:val="24"/>
          <w:sz w:val="20"/>
          <w:szCs w:val="20"/>
          <w:lang w:val="en-ZA" w:eastAsia="en-ZA"/>
        </w:rPr>
        <w:t xml:space="preserve"> </w:t>
      </w:r>
    </w:p>
    <w:p w:rsidR="00D0296D" w:rsidRPr="0024611F" w:rsidRDefault="00D0296D" w:rsidP="0024611F">
      <w:pPr>
        <w:contextualSpacing/>
        <w:rPr>
          <w:rFonts w:cs="Arial"/>
          <w:color w:val="auto"/>
          <w:spacing w:val="0"/>
          <w:sz w:val="20"/>
          <w:szCs w:val="20"/>
          <w:lang w:val="en-ZA" w:eastAsia="en-ZA"/>
        </w:rPr>
      </w:pPr>
    </w:p>
    <w:p w:rsidR="00D0296D" w:rsidRPr="0024611F" w:rsidRDefault="00427359" w:rsidP="0024611F">
      <w:pPr>
        <w:ind w:left="720" w:hanging="720"/>
        <w:contextualSpacing/>
        <w:rPr>
          <w:rFonts w:cs="Arial"/>
          <w:color w:val="auto"/>
          <w:spacing w:val="0"/>
          <w:sz w:val="20"/>
          <w:szCs w:val="20"/>
          <w:lang w:val="en-ZA" w:eastAsia="en-ZA"/>
        </w:rPr>
      </w:pPr>
      <w:r w:rsidRPr="0024611F">
        <w:rPr>
          <w:rFonts w:eastAsiaTheme="minorEastAsia" w:cs="Arial"/>
          <w:color w:val="auto"/>
          <w:spacing w:val="0"/>
          <w:kern w:val="24"/>
          <w:sz w:val="20"/>
          <w:szCs w:val="20"/>
          <w:lang w:val="en-ZA" w:eastAsia="en-ZA"/>
        </w:rPr>
        <w:t>(d)</w:t>
      </w:r>
      <w:r w:rsidR="00D0296D" w:rsidRPr="0024611F">
        <w:rPr>
          <w:rFonts w:eastAsiaTheme="minorEastAsia" w:cs="Arial"/>
          <w:color w:val="auto"/>
          <w:spacing w:val="0"/>
          <w:kern w:val="24"/>
          <w:sz w:val="20"/>
          <w:szCs w:val="20"/>
          <w:lang w:val="en-ZA" w:eastAsia="en-ZA"/>
        </w:rPr>
        <w:t>.</w:t>
      </w:r>
      <w:r w:rsidR="00D0296D" w:rsidRPr="0024611F">
        <w:rPr>
          <w:rFonts w:eastAsiaTheme="minorEastAsia" w:cs="Arial"/>
          <w:color w:val="auto"/>
          <w:spacing w:val="0"/>
          <w:kern w:val="24"/>
          <w:sz w:val="20"/>
          <w:szCs w:val="20"/>
          <w:lang w:val="en-ZA" w:eastAsia="en-ZA"/>
        </w:rPr>
        <w:tab/>
        <w:t>Convened Human Resource and Labour Relations Practitioners Forum and Facilitated COVID 19 Induced Organizational Rearrangement &amp; Work from Home/Business Continuity Draft Framework 9 March 2022 for the sector and member municipalities for adoption.</w:t>
      </w:r>
    </w:p>
    <w:p w:rsidR="00D0296D" w:rsidRPr="0024611F" w:rsidRDefault="00D0296D" w:rsidP="0024611F">
      <w:pPr>
        <w:contextualSpacing/>
        <w:rPr>
          <w:rFonts w:eastAsiaTheme="minorEastAsia" w:cs="Arial"/>
          <w:color w:val="auto"/>
          <w:spacing w:val="0"/>
          <w:kern w:val="24"/>
          <w:sz w:val="20"/>
          <w:szCs w:val="20"/>
          <w:lang w:val="en-ZA" w:eastAsia="en-ZA"/>
        </w:rPr>
      </w:pPr>
    </w:p>
    <w:p w:rsidR="00D0296D" w:rsidRPr="0024611F" w:rsidRDefault="00427359" w:rsidP="0024611F">
      <w:pPr>
        <w:ind w:left="720" w:hanging="720"/>
        <w:contextualSpacing/>
        <w:rPr>
          <w:rFonts w:eastAsiaTheme="minorEastAsia" w:cs="Arial"/>
          <w:color w:val="auto"/>
          <w:spacing w:val="0"/>
          <w:kern w:val="24"/>
          <w:sz w:val="20"/>
          <w:szCs w:val="20"/>
          <w:lang w:val="en-ZA" w:eastAsia="en-ZA"/>
        </w:rPr>
      </w:pPr>
      <w:r w:rsidRPr="0024611F">
        <w:rPr>
          <w:rFonts w:eastAsiaTheme="minorEastAsia" w:cs="Arial"/>
          <w:color w:val="auto"/>
          <w:spacing w:val="0"/>
          <w:kern w:val="24"/>
          <w:sz w:val="20"/>
          <w:szCs w:val="20"/>
          <w:lang w:val="en-ZA" w:eastAsia="en-ZA"/>
        </w:rPr>
        <w:t xml:space="preserve">(e) </w:t>
      </w:r>
      <w:r w:rsidR="00D0296D" w:rsidRPr="0024611F">
        <w:rPr>
          <w:rFonts w:eastAsiaTheme="minorEastAsia" w:cs="Arial"/>
          <w:color w:val="auto"/>
          <w:spacing w:val="0"/>
          <w:kern w:val="24"/>
          <w:sz w:val="20"/>
          <w:szCs w:val="20"/>
          <w:lang w:val="en-ZA" w:eastAsia="en-ZA"/>
        </w:rPr>
        <w:tab/>
        <w:t>Implementation of Governance support tools and guidelines for municipalities including delegation of Authority framework</w:t>
      </w:r>
      <w:r w:rsidR="008F05B6" w:rsidRPr="0024611F">
        <w:rPr>
          <w:rFonts w:eastAsiaTheme="minorEastAsia" w:cs="Arial"/>
          <w:color w:val="auto"/>
          <w:spacing w:val="0"/>
          <w:kern w:val="24"/>
          <w:sz w:val="20"/>
          <w:szCs w:val="20"/>
          <w:lang w:val="en-ZA" w:eastAsia="en-ZA"/>
        </w:rPr>
        <w:t xml:space="preserve">. </w:t>
      </w:r>
      <w:r w:rsidR="00D0296D" w:rsidRPr="0024611F">
        <w:rPr>
          <w:rFonts w:eastAsiaTheme="minorEastAsia" w:cs="Arial"/>
          <w:color w:val="auto"/>
          <w:spacing w:val="0"/>
          <w:kern w:val="24"/>
          <w:sz w:val="20"/>
          <w:szCs w:val="20"/>
          <w:lang w:val="en-ZA" w:eastAsia="en-ZA"/>
        </w:rPr>
        <w:t>Facilitated engagements with municipalities and other key stakeholders on the implementation of Transition Management Plan on 22 September 2021.</w:t>
      </w:r>
    </w:p>
    <w:p w:rsidR="00D0296D" w:rsidRPr="0024611F" w:rsidRDefault="00D0296D" w:rsidP="0024611F">
      <w:pPr>
        <w:contextualSpacing/>
        <w:rPr>
          <w:rFonts w:cs="Arial"/>
          <w:color w:val="auto"/>
          <w:spacing w:val="0"/>
          <w:sz w:val="20"/>
          <w:szCs w:val="20"/>
          <w:lang w:val="en-ZA" w:eastAsia="en-ZA"/>
        </w:rPr>
      </w:pPr>
    </w:p>
    <w:p w:rsidR="00D0296D" w:rsidRPr="0024611F" w:rsidRDefault="00427359" w:rsidP="0024611F">
      <w:pPr>
        <w:ind w:left="720" w:hanging="720"/>
        <w:contextualSpacing/>
        <w:rPr>
          <w:rFonts w:cs="Arial"/>
          <w:color w:val="auto"/>
          <w:spacing w:val="0"/>
          <w:sz w:val="20"/>
          <w:szCs w:val="20"/>
          <w:lang w:val="en-ZA" w:eastAsia="en-ZA"/>
        </w:rPr>
      </w:pPr>
      <w:r w:rsidRPr="0024611F">
        <w:rPr>
          <w:rFonts w:eastAsiaTheme="minorEastAsia" w:cs="Arial"/>
          <w:color w:val="auto"/>
          <w:spacing w:val="0"/>
          <w:kern w:val="24"/>
          <w:sz w:val="20"/>
          <w:szCs w:val="20"/>
          <w:lang w:val="en-ZA" w:eastAsia="en-ZA"/>
        </w:rPr>
        <w:t xml:space="preserve">(f) </w:t>
      </w:r>
      <w:r w:rsidR="00D0296D" w:rsidRPr="0024611F">
        <w:rPr>
          <w:rFonts w:eastAsiaTheme="minorEastAsia" w:cs="Arial"/>
          <w:color w:val="auto"/>
          <w:spacing w:val="0"/>
          <w:kern w:val="24"/>
          <w:sz w:val="20"/>
          <w:szCs w:val="20"/>
          <w:lang w:val="en-ZA" w:eastAsia="en-ZA"/>
        </w:rPr>
        <w:t>.</w:t>
      </w:r>
      <w:r w:rsidR="00D0296D" w:rsidRPr="0024611F">
        <w:rPr>
          <w:rFonts w:eastAsiaTheme="minorEastAsia" w:cs="Arial"/>
          <w:color w:val="auto"/>
          <w:spacing w:val="0"/>
          <w:kern w:val="24"/>
          <w:sz w:val="20"/>
          <w:szCs w:val="20"/>
          <w:lang w:val="en-ZA" w:eastAsia="en-ZA"/>
        </w:rPr>
        <w:tab/>
        <w:t xml:space="preserve">Information sharing sessions and dissemination of NRW throughout the year. </w:t>
      </w:r>
      <w:r w:rsidR="008F05B6" w:rsidRPr="0024611F">
        <w:rPr>
          <w:rFonts w:eastAsiaTheme="minorEastAsia" w:cs="Arial"/>
          <w:color w:val="auto"/>
          <w:spacing w:val="0"/>
          <w:kern w:val="24"/>
          <w:sz w:val="20"/>
          <w:szCs w:val="20"/>
          <w:lang w:val="en-ZA" w:eastAsia="en-ZA"/>
        </w:rPr>
        <w:t>Non-Revenue</w:t>
      </w:r>
      <w:r w:rsidR="00D0296D" w:rsidRPr="0024611F">
        <w:rPr>
          <w:rFonts w:eastAsiaTheme="minorEastAsia" w:cs="Arial"/>
          <w:color w:val="auto"/>
          <w:spacing w:val="0"/>
          <w:kern w:val="24"/>
          <w:sz w:val="20"/>
          <w:szCs w:val="20"/>
          <w:lang w:val="en-ZA" w:eastAsia="en-ZA"/>
        </w:rPr>
        <w:t xml:space="preserve"> Provincial Plan was developed to guide municipalities on the implementation of NRW projects. JB Ma</w:t>
      </w:r>
      <w:r w:rsidR="00C87C83" w:rsidRPr="0024611F">
        <w:rPr>
          <w:rFonts w:eastAsiaTheme="minorEastAsia" w:cs="Arial"/>
          <w:color w:val="auto"/>
          <w:spacing w:val="0"/>
          <w:kern w:val="24"/>
          <w:sz w:val="20"/>
          <w:szCs w:val="20"/>
          <w:lang w:val="en-ZA" w:eastAsia="en-ZA"/>
        </w:rPr>
        <w:t xml:space="preserve">rks NRW project proposals. And </w:t>
      </w:r>
      <w:r w:rsidR="00D0296D" w:rsidRPr="0024611F">
        <w:rPr>
          <w:rFonts w:eastAsiaTheme="minorEastAsia" w:cs="Arial"/>
          <w:color w:val="auto"/>
          <w:spacing w:val="0"/>
          <w:kern w:val="24"/>
          <w:sz w:val="20"/>
          <w:szCs w:val="20"/>
          <w:lang w:val="en-ZA" w:eastAsia="en-ZA"/>
        </w:rPr>
        <w:t>two (2) officials took part in the NRW Facilitators under JICA and DWS programme.</w:t>
      </w:r>
    </w:p>
    <w:p w:rsidR="00D0296D" w:rsidRPr="0024611F" w:rsidRDefault="00D0296D" w:rsidP="0024611F">
      <w:pPr>
        <w:contextualSpacing/>
        <w:rPr>
          <w:rFonts w:eastAsiaTheme="minorEastAsia" w:cs="Arial"/>
          <w:color w:val="auto"/>
          <w:spacing w:val="0"/>
          <w:kern w:val="24"/>
          <w:sz w:val="20"/>
          <w:szCs w:val="20"/>
          <w:lang w:val="en-ZA" w:eastAsia="en-ZA"/>
        </w:rPr>
      </w:pPr>
    </w:p>
    <w:p w:rsidR="00427359" w:rsidRPr="0024611F" w:rsidRDefault="00427359" w:rsidP="0024611F">
      <w:pPr>
        <w:ind w:left="720" w:hanging="720"/>
        <w:contextualSpacing/>
        <w:rPr>
          <w:rFonts w:cs="Arial"/>
          <w:color w:val="auto"/>
          <w:spacing w:val="0"/>
          <w:sz w:val="20"/>
          <w:szCs w:val="20"/>
          <w:lang w:val="en-ZA" w:eastAsia="en-ZA"/>
        </w:rPr>
      </w:pPr>
      <w:r w:rsidRPr="0024611F">
        <w:rPr>
          <w:rFonts w:eastAsiaTheme="minorEastAsia" w:cs="Arial"/>
          <w:color w:val="auto"/>
          <w:spacing w:val="0"/>
          <w:kern w:val="24"/>
          <w:sz w:val="20"/>
          <w:szCs w:val="20"/>
          <w:lang w:val="en-ZA" w:eastAsia="en-ZA"/>
        </w:rPr>
        <w:t>(g)</w:t>
      </w:r>
      <w:r w:rsidR="00D0296D" w:rsidRPr="0024611F">
        <w:rPr>
          <w:rFonts w:eastAsiaTheme="minorEastAsia" w:cs="Arial"/>
          <w:color w:val="auto"/>
          <w:spacing w:val="0"/>
          <w:kern w:val="24"/>
          <w:sz w:val="20"/>
          <w:szCs w:val="20"/>
          <w:lang w:val="en-ZA" w:eastAsia="en-ZA"/>
        </w:rPr>
        <w:t>.</w:t>
      </w:r>
      <w:r w:rsidR="00D0296D" w:rsidRPr="0024611F">
        <w:rPr>
          <w:rFonts w:eastAsiaTheme="minorEastAsia" w:cs="Arial"/>
          <w:color w:val="auto"/>
          <w:spacing w:val="0"/>
          <w:kern w:val="24"/>
          <w:sz w:val="20"/>
          <w:szCs w:val="20"/>
          <w:lang w:val="en-ZA" w:eastAsia="en-ZA"/>
        </w:rPr>
        <w:tab/>
        <w:t>Ditsobotla LM participates in the Provincial UISP/ PHSHDA meetings which are a support structure to municipalities in the Upgrading of Informal Settlement Program and the Priority Housing Program</w:t>
      </w:r>
      <w:r w:rsidR="00990A79" w:rsidRPr="0024611F">
        <w:rPr>
          <w:rFonts w:eastAsiaTheme="minorEastAsia" w:cs="Arial"/>
          <w:color w:val="auto"/>
          <w:spacing w:val="0"/>
          <w:kern w:val="24"/>
          <w:sz w:val="20"/>
          <w:szCs w:val="20"/>
          <w:lang w:val="en-ZA" w:eastAsia="en-ZA"/>
        </w:rPr>
        <w:t>.</w:t>
      </w:r>
    </w:p>
    <w:p w:rsidR="00427359" w:rsidRPr="0024611F" w:rsidRDefault="00427359" w:rsidP="0024611F">
      <w:pPr>
        <w:rPr>
          <w:rFonts w:eastAsiaTheme="minorEastAsia" w:cs="Arial"/>
          <w:color w:val="auto"/>
          <w:spacing w:val="0"/>
          <w:kern w:val="24"/>
          <w:sz w:val="20"/>
          <w:szCs w:val="20"/>
          <w:lang w:val="en-ZA" w:eastAsia="en-ZA"/>
        </w:rPr>
      </w:pPr>
    </w:p>
    <w:p w:rsidR="00341851" w:rsidRPr="0024611F" w:rsidRDefault="008F05B6" w:rsidP="0024611F">
      <w:pPr>
        <w:ind w:left="720" w:hanging="720"/>
        <w:rPr>
          <w:rFonts w:eastAsiaTheme="minorEastAsia" w:cs="Arial"/>
          <w:b/>
          <w:color w:val="auto"/>
          <w:spacing w:val="0"/>
          <w:kern w:val="24"/>
          <w:sz w:val="20"/>
          <w:szCs w:val="20"/>
          <w:lang w:val="en-ZA" w:eastAsia="en-ZA"/>
        </w:rPr>
      </w:pPr>
      <w:r w:rsidRPr="0024611F">
        <w:rPr>
          <w:rFonts w:eastAsiaTheme="minorEastAsia" w:cs="Arial"/>
          <w:color w:val="auto"/>
          <w:spacing w:val="0"/>
          <w:kern w:val="24"/>
          <w:sz w:val="20"/>
          <w:szCs w:val="20"/>
          <w:lang w:val="en-ZA" w:eastAsia="en-ZA"/>
        </w:rPr>
        <w:t xml:space="preserve">10. </w:t>
      </w:r>
      <w:r w:rsidRPr="0024611F">
        <w:rPr>
          <w:rFonts w:eastAsiaTheme="minorEastAsia" w:cs="Arial"/>
          <w:color w:val="auto"/>
          <w:spacing w:val="0"/>
          <w:kern w:val="24"/>
          <w:sz w:val="20"/>
          <w:szCs w:val="20"/>
          <w:lang w:val="en-ZA" w:eastAsia="en-ZA"/>
        </w:rPr>
        <w:tab/>
      </w:r>
      <w:r w:rsidRPr="0024611F">
        <w:rPr>
          <w:rFonts w:eastAsiaTheme="minorEastAsia" w:cs="Arial"/>
          <w:b/>
          <w:color w:val="auto"/>
          <w:spacing w:val="0"/>
          <w:kern w:val="24"/>
          <w:sz w:val="20"/>
          <w:szCs w:val="20"/>
          <w:lang w:val="en-ZA" w:eastAsia="en-ZA"/>
        </w:rPr>
        <w:t>Opinions of Internal and External Stakeholders on Invocation of Section 139 (1) (c) in Ditsobotla Local Municipality</w:t>
      </w:r>
    </w:p>
    <w:p w:rsidR="00266218" w:rsidRPr="0024611F" w:rsidRDefault="00266218" w:rsidP="0024611F">
      <w:pPr>
        <w:ind w:left="720" w:hanging="720"/>
        <w:rPr>
          <w:rFonts w:eastAsiaTheme="minorEastAsia" w:cs="Arial"/>
          <w:b/>
          <w:color w:val="auto"/>
          <w:spacing w:val="0"/>
          <w:kern w:val="24"/>
          <w:sz w:val="20"/>
          <w:szCs w:val="20"/>
          <w:lang w:val="en-ZA" w:eastAsia="en-ZA"/>
        </w:rPr>
      </w:pPr>
    </w:p>
    <w:p w:rsidR="00266218" w:rsidRPr="0024611F" w:rsidRDefault="00266218" w:rsidP="0024611F">
      <w:pPr>
        <w:ind w:left="720" w:hanging="720"/>
        <w:rPr>
          <w:rFonts w:eastAsiaTheme="minorEastAsia" w:cs="Arial"/>
          <w:b/>
          <w:color w:val="auto"/>
          <w:spacing w:val="0"/>
          <w:kern w:val="24"/>
          <w:sz w:val="20"/>
          <w:szCs w:val="20"/>
          <w:lang w:val="en-ZA" w:eastAsia="en-ZA"/>
        </w:rPr>
      </w:pPr>
    </w:p>
    <w:p w:rsidR="006103A2" w:rsidRPr="0024611F" w:rsidRDefault="00877C63" w:rsidP="0024611F">
      <w:pPr>
        <w:ind w:left="720" w:hanging="720"/>
        <w:rPr>
          <w:rFonts w:eastAsiaTheme="minorEastAsia" w:cs="Arial"/>
          <w:color w:val="auto"/>
          <w:spacing w:val="0"/>
          <w:kern w:val="24"/>
          <w:sz w:val="20"/>
          <w:szCs w:val="20"/>
          <w:lang w:val="en-ZA" w:eastAsia="en-ZA"/>
        </w:rPr>
      </w:pPr>
      <w:r w:rsidRPr="0024611F">
        <w:rPr>
          <w:rFonts w:eastAsiaTheme="minorEastAsia" w:cs="Arial"/>
          <w:color w:val="auto"/>
          <w:spacing w:val="0"/>
          <w:kern w:val="24"/>
          <w:sz w:val="20"/>
          <w:szCs w:val="20"/>
          <w:lang w:val="en-ZA" w:eastAsia="en-ZA"/>
        </w:rPr>
        <w:t>10.1.</w:t>
      </w:r>
      <w:r w:rsidRPr="0024611F">
        <w:rPr>
          <w:rFonts w:eastAsiaTheme="minorEastAsia" w:cs="Arial"/>
          <w:color w:val="auto"/>
          <w:spacing w:val="0"/>
          <w:kern w:val="24"/>
          <w:sz w:val="20"/>
          <w:szCs w:val="20"/>
          <w:lang w:val="en-ZA" w:eastAsia="en-ZA"/>
        </w:rPr>
        <w:tab/>
      </w:r>
      <w:r w:rsidR="003C3858" w:rsidRPr="0024611F">
        <w:rPr>
          <w:rFonts w:eastAsiaTheme="minorEastAsia" w:cs="Arial"/>
          <w:color w:val="auto"/>
          <w:spacing w:val="0"/>
          <w:kern w:val="24"/>
          <w:sz w:val="20"/>
          <w:szCs w:val="20"/>
          <w:lang w:val="en-ZA" w:eastAsia="en-ZA"/>
        </w:rPr>
        <w:t xml:space="preserve">The representative of the African National Congress(ANC) </w:t>
      </w:r>
      <w:r w:rsidRPr="0024611F">
        <w:rPr>
          <w:rFonts w:eastAsiaTheme="minorEastAsia" w:cs="Arial"/>
          <w:color w:val="auto"/>
          <w:spacing w:val="0"/>
          <w:kern w:val="24"/>
          <w:sz w:val="20"/>
          <w:szCs w:val="20"/>
          <w:lang w:val="en-ZA" w:eastAsia="en-ZA"/>
        </w:rPr>
        <w:t xml:space="preserve">tabled an opinion against the invocation of section 139 (1) </w:t>
      </w:r>
      <w:r w:rsidR="00F84DD7" w:rsidRPr="0024611F">
        <w:rPr>
          <w:rFonts w:eastAsiaTheme="minorEastAsia" w:cs="Arial"/>
          <w:color w:val="auto"/>
          <w:spacing w:val="0"/>
          <w:kern w:val="24"/>
          <w:sz w:val="20"/>
          <w:szCs w:val="20"/>
          <w:lang w:val="en-ZA" w:eastAsia="en-ZA"/>
        </w:rPr>
        <w:t>(c</w:t>
      </w:r>
      <w:r w:rsidRPr="0024611F">
        <w:rPr>
          <w:rFonts w:eastAsiaTheme="minorEastAsia" w:cs="Arial"/>
          <w:color w:val="auto"/>
          <w:spacing w:val="0"/>
          <w:kern w:val="24"/>
          <w:sz w:val="20"/>
          <w:szCs w:val="20"/>
          <w:lang w:val="en-ZA" w:eastAsia="en-ZA"/>
        </w:rPr>
        <w:t>) of the constitution in the local municipality</w:t>
      </w:r>
      <w:r w:rsidR="00F84DD7" w:rsidRPr="0024611F">
        <w:rPr>
          <w:rFonts w:eastAsiaTheme="minorEastAsia" w:cs="Arial"/>
          <w:color w:val="auto"/>
          <w:spacing w:val="0"/>
          <w:kern w:val="24"/>
          <w:sz w:val="20"/>
          <w:szCs w:val="20"/>
          <w:lang w:val="en-ZA" w:eastAsia="en-ZA"/>
        </w:rPr>
        <w:t>. the mayor indicated that prior to the appointment of the acting Municipal Manager, a letter was written to the MEC of CoGTA requesting guidance after noticing that Ms Ledwaba’s term was coming to an end on 1</w:t>
      </w:r>
      <w:r w:rsidR="00F84DD7" w:rsidRPr="0024611F">
        <w:rPr>
          <w:rFonts w:eastAsiaTheme="minorEastAsia" w:cs="Arial"/>
          <w:color w:val="auto"/>
          <w:spacing w:val="0"/>
          <w:kern w:val="24"/>
          <w:sz w:val="20"/>
          <w:szCs w:val="20"/>
          <w:vertAlign w:val="superscript"/>
          <w:lang w:val="en-ZA" w:eastAsia="en-ZA"/>
        </w:rPr>
        <w:t>st</w:t>
      </w:r>
      <w:r w:rsidR="00F84DD7" w:rsidRPr="0024611F">
        <w:rPr>
          <w:rFonts w:eastAsiaTheme="minorEastAsia" w:cs="Arial"/>
          <w:color w:val="auto"/>
          <w:spacing w:val="0"/>
          <w:kern w:val="24"/>
          <w:sz w:val="20"/>
          <w:szCs w:val="20"/>
          <w:lang w:val="en-ZA" w:eastAsia="en-ZA"/>
        </w:rPr>
        <w:t xml:space="preserve"> June 2022. However, that was no response from the office of the MEC. </w:t>
      </w:r>
      <w:r w:rsidR="001411E7" w:rsidRPr="0024611F">
        <w:rPr>
          <w:rFonts w:eastAsiaTheme="minorEastAsia" w:cs="Arial"/>
          <w:color w:val="auto"/>
          <w:spacing w:val="0"/>
          <w:kern w:val="24"/>
          <w:sz w:val="20"/>
          <w:szCs w:val="20"/>
          <w:lang w:val="en-ZA" w:eastAsia="en-ZA"/>
        </w:rPr>
        <w:t xml:space="preserve"> </w:t>
      </w:r>
      <w:r w:rsidR="00CB0680" w:rsidRPr="0024611F">
        <w:rPr>
          <w:rFonts w:eastAsiaTheme="minorEastAsia" w:cs="Arial"/>
          <w:color w:val="auto"/>
          <w:spacing w:val="0"/>
          <w:kern w:val="24"/>
          <w:sz w:val="20"/>
          <w:szCs w:val="20"/>
          <w:lang w:val="en-ZA" w:eastAsia="en-ZA"/>
        </w:rPr>
        <w:t>The written submission of the mayor indicates that the current council inherited a municipality that has been adopting unfunded budget, financial crisis, inability to pay ESKOM debt, litigation challenges, non- payment of rates by the business as the result of slow reaction by the municipality to provide services needed, lack of tools of trade such s photocopy machines, papers, computers and mayoral car</w:t>
      </w:r>
      <w:r w:rsidR="00C87C83" w:rsidRPr="0024611F">
        <w:rPr>
          <w:rFonts w:eastAsiaTheme="minorEastAsia" w:cs="Arial"/>
          <w:color w:val="auto"/>
          <w:spacing w:val="0"/>
          <w:kern w:val="24"/>
          <w:sz w:val="20"/>
          <w:szCs w:val="20"/>
          <w:lang w:val="en-ZA" w:eastAsia="en-ZA"/>
        </w:rPr>
        <w:t>.</w:t>
      </w:r>
      <w:r w:rsidR="00CB0680" w:rsidRPr="0024611F">
        <w:rPr>
          <w:rFonts w:eastAsiaTheme="minorEastAsia" w:cs="Arial"/>
          <w:color w:val="auto"/>
          <w:spacing w:val="0"/>
          <w:kern w:val="24"/>
          <w:sz w:val="20"/>
          <w:szCs w:val="20"/>
          <w:lang w:val="en-ZA" w:eastAsia="en-ZA"/>
        </w:rPr>
        <w:t xml:space="preserve"> </w:t>
      </w:r>
      <w:r w:rsidR="00266218" w:rsidRPr="0024611F">
        <w:rPr>
          <w:rFonts w:eastAsiaTheme="minorEastAsia" w:cs="Arial"/>
          <w:color w:val="auto"/>
          <w:spacing w:val="0"/>
          <w:kern w:val="24"/>
          <w:sz w:val="20"/>
          <w:szCs w:val="20"/>
          <w:lang w:val="en-ZA" w:eastAsia="en-ZA"/>
        </w:rPr>
        <w:t xml:space="preserve"> </w:t>
      </w:r>
      <w:r w:rsidR="006103A2" w:rsidRPr="0024611F">
        <w:rPr>
          <w:rFonts w:eastAsiaTheme="minorEastAsia" w:cs="Arial"/>
          <w:color w:val="auto"/>
          <w:spacing w:val="0"/>
          <w:kern w:val="24"/>
          <w:sz w:val="20"/>
          <w:szCs w:val="20"/>
          <w:lang w:val="en-ZA" w:eastAsia="en-ZA"/>
        </w:rPr>
        <w:t xml:space="preserve">The mayoral written submission indicates that the current council is expected to resolve long outstanding challenges including financial challenges, lack of capacity in administration, corruption and infighting by the previous council.  </w:t>
      </w:r>
    </w:p>
    <w:p w:rsidR="006103A2" w:rsidRPr="0024611F" w:rsidRDefault="006103A2" w:rsidP="0024611F">
      <w:pPr>
        <w:ind w:left="720" w:hanging="720"/>
        <w:rPr>
          <w:rFonts w:eastAsiaTheme="minorEastAsia" w:cs="Arial"/>
          <w:color w:val="auto"/>
          <w:spacing w:val="0"/>
          <w:kern w:val="24"/>
          <w:sz w:val="20"/>
          <w:szCs w:val="20"/>
          <w:lang w:val="en-ZA" w:eastAsia="en-ZA"/>
        </w:rPr>
      </w:pPr>
    </w:p>
    <w:p w:rsidR="00427359" w:rsidRPr="0024611F" w:rsidRDefault="003C3858" w:rsidP="0024611F">
      <w:pPr>
        <w:ind w:left="720" w:hanging="720"/>
        <w:rPr>
          <w:rFonts w:eastAsiaTheme="minorEastAsia" w:cs="Arial"/>
          <w:color w:val="auto"/>
          <w:spacing w:val="0"/>
          <w:kern w:val="24"/>
          <w:sz w:val="20"/>
          <w:szCs w:val="20"/>
          <w:lang w:val="en-ZA" w:eastAsia="en-ZA"/>
        </w:rPr>
      </w:pPr>
      <w:r w:rsidRPr="0024611F">
        <w:rPr>
          <w:rFonts w:eastAsiaTheme="minorEastAsia" w:cs="Arial"/>
          <w:color w:val="auto"/>
          <w:spacing w:val="0"/>
          <w:kern w:val="24"/>
          <w:sz w:val="20"/>
          <w:szCs w:val="20"/>
          <w:lang w:val="en-ZA" w:eastAsia="en-ZA"/>
        </w:rPr>
        <w:t xml:space="preserve">10.2. </w:t>
      </w:r>
      <w:r w:rsidRPr="0024611F">
        <w:rPr>
          <w:rFonts w:eastAsiaTheme="minorEastAsia" w:cs="Arial"/>
          <w:color w:val="auto"/>
          <w:spacing w:val="0"/>
          <w:kern w:val="24"/>
          <w:sz w:val="20"/>
          <w:szCs w:val="20"/>
          <w:lang w:val="en-ZA" w:eastAsia="en-ZA"/>
        </w:rPr>
        <w:tab/>
        <w:t xml:space="preserve">The representative of the Democratic Alliance (DA) </w:t>
      </w:r>
      <w:r w:rsidR="00470589" w:rsidRPr="0024611F">
        <w:rPr>
          <w:rFonts w:eastAsiaTheme="minorEastAsia" w:cs="Arial"/>
          <w:color w:val="auto"/>
          <w:spacing w:val="0"/>
          <w:kern w:val="24"/>
          <w:sz w:val="20"/>
          <w:szCs w:val="20"/>
          <w:lang w:val="en-ZA" w:eastAsia="en-ZA"/>
        </w:rPr>
        <w:t xml:space="preserve">tabled an opinion against the invocation of section 139 (1) </w:t>
      </w:r>
      <w:r w:rsidR="00833918" w:rsidRPr="0024611F">
        <w:rPr>
          <w:rFonts w:eastAsiaTheme="minorEastAsia" w:cs="Arial"/>
          <w:color w:val="auto"/>
          <w:spacing w:val="0"/>
          <w:kern w:val="24"/>
          <w:sz w:val="20"/>
          <w:szCs w:val="20"/>
          <w:lang w:val="en-ZA" w:eastAsia="en-ZA"/>
        </w:rPr>
        <w:t>(c</w:t>
      </w:r>
      <w:r w:rsidR="00470589" w:rsidRPr="0024611F">
        <w:rPr>
          <w:rFonts w:eastAsiaTheme="minorEastAsia" w:cs="Arial"/>
          <w:color w:val="auto"/>
          <w:spacing w:val="0"/>
          <w:kern w:val="24"/>
          <w:sz w:val="20"/>
          <w:szCs w:val="20"/>
          <w:lang w:val="en-ZA" w:eastAsia="en-ZA"/>
        </w:rPr>
        <w:t xml:space="preserve">) of the constitution </w:t>
      </w:r>
      <w:r w:rsidR="00833918" w:rsidRPr="0024611F">
        <w:rPr>
          <w:rFonts w:eastAsiaTheme="minorEastAsia" w:cs="Arial"/>
          <w:color w:val="auto"/>
          <w:spacing w:val="0"/>
          <w:kern w:val="24"/>
          <w:sz w:val="20"/>
          <w:szCs w:val="20"/>
          <w:lang w:val="en-ZA" w:eastAsia="en-ZA"/>
        </w:rPr>
        <w:t>and recommended</w:t>
      </w:r>
      <w:r w:rsidR="00470589" w:rsidRPr="0024611F">
        <w:rPr>
          <w:rFonts w:eastAsiaTheme="minorEastAsia" w:cs="Arial"/>
          <w:color w:val="auto"/>
          <w:spacing w:val="0"/>
          <w:kern w:val="24"/>
          <w:sz w:val="20"/>
          <w:szCs w:val="20"/>
          <w:lang w:val="en-ZA" w:eastAsia="en-ZA"/>
        </w:rPr>
        <w:t xml:space="preserve"> the invocation of section 139 (1) (a) or (b) or section 139 (5) or 139 (7). The written submission of the </w:t>
      </w:r>
      <w:r w:rsidR="00DD12E4" w:rsidRPr="0024611F">
        <w:rPr>
          <w:rFonts w:eastAsiaTheme="minorEastAsia" w:cs="Arial"/>
          <w:color w:val="auto"/>
          <w:spacing w:val="0"/>
          <w:kern w:val="24"/>
          <w:sz w:val="20"/>
          <w:szCs w:val="20"/>
          <w:lang w:val="en-ZA" w:eastAsia="en-ZA"/>
        </w:rPr>
        <w:t>D</w:t>
      </w:r>
      <w:r w:rsidR="00470589" w:rsidRPr="0024611F">
        <w:rPr>
          <w:rFonts w:eastAsiaTheme="minorEastAsia" w:cs="Arial"/>
          <w:color w:val="auto"/>
          <w:spacing w:val="0"/>
          <w:kern w:val="24"/>
          <w:sz w:val="20"/>
          <w:szCs w:val="20"/>
          <w:lang w:val="en-ZA" w:eastAsia="en-ZA"/>
        </w:rPr>
        <w:t xml:space="preserve">emocratic </w:t>
      </w:r>
      <w:r w:rsidR="00DD12E4" w:rsidRPr="0024611F">
        <w:rPr>
          <w:rFonts w:eastAsiaTheme="minorEastAsia" w:cs="Arial"/>
          <w:color w:val="auto"/>
          <w:spacing w:val="0"/>
          <w:kern w:val="24"/>
          <w:sz w:val="20"/>
          <w:szCs w:val="20"/>
          <w:lang w:val="en-ZA" w:eastAsia="en-ZA"/>
        </w:rPr>
        <w:t>A</w:t>
      </w:r>
      <w:r w:rsidR="00470589" w:rsidRPr="0024611F">
        <w:rPr>
          <w:rFonts w:eastAsiaTheme="minorEastAsia" w:cs="Arial"/>
          <w:color w:val="auto"/>
          <w:spacing w:val="0"/>
          <w:kern w:val="24"/>
          <w:sz w:val="20"/>
          <w:szCs w:val="20"/>
          <w:lang w:val="en-ZA" w:eastAsia="en-ZA"/>
        </w:rPr>
        <w:t>lliance raised</w:t>
      </w:r>
      <w:r w:rsidR="00DD12E4" w:rsidRPr="0024611F">
        <w:rPr>
          <w:rFonts w:eastAsiaTheme="minorEastAsia" w:cs="Arial"/>
          <w:color w:val="auto"/>
          <w:spacing w:val="0"/>
          <w:kern w:val="24"/>
          <w:sz w:val="20"/>
          <w:szCs w:val="20"/>
          <w:lang w:val="en-ZA" w:eastAsia="en-ZA"/>
        </w:rPr>
        <w:t xml:space="preserve"> several </w:t>
      </w:r>
      <w:r w:rsidR="00470589" w:rsidRPr="0024611F">
        <w:rPr>
          <w:rFonts w:eastAsiaTheme="minorEastAsia" w:cs="Arial"/>
          <w:color w:val="auto"/>
          <w:spacing w:val="0"/>
          <w:kern w:val="24"/>
          <w:sz w:val="20"/>
          <w:szCs w:val="20"/>
          <w:lang w:val="en-ZA" w:eastAsia="en-ZA"/>
        </w:rPr>
        <w:t xml:space="preserve">concerns </w:t>
      </w:r>
      <w:r w:rsidR="00833918" w:rsidRPr="0024611F">
        <w:rPr>
          <w:rFonts w:eastAsiaTheme="minorEastAsia" w:cs="Arial"/>
          <w:color w:val="auto"/>
          <w:spacing w:val="0"/>
          <w:kern w:val="24"/>
          <w:sz w:val="20"/>
          <w:szCs w:val="20"/>
          <w:lang w:val="en-ZA" w:eastAsia="en-ZA"/>
        </w:rPr>
        <w:t xml:space="preserve">around previously failed </w:t>
      </w:r>
      <w:r w:rsidR="00470589" w:rsidRPr="0024611F">
        <w:rPr>
          <w:rFonts w:eastAsiaTheme="minorEastAsia" w:cs="Arial"/>
          <w:color w:val="auto"/>
          <w:spacing w:val="0"/>
          <w:kern w:val="24"/>
          <w:sz w:val="20"/>
          <w:szCs w:val="20"/>
          <w:lang w:val="en-ZA" w:eastAsia="en-ZA"/>
        </w:rPr>
        <w:t>interventions</w:t>
      </w:r>
      <w:r w:rsidR="00833918" w:rsidRPr="0024611F">
        <w:rPr>
          <w:rFonts w:eastAsiaTheme="minorEastAsia" w:cs="Arial"/>
          <w:color w:val="auto"/>
          <w:spacing w:val="0"/>
          <w:kern w:val="24"/>
          <w:sz w:val="20"/>
          <w:szCs w:val="20"/>
          <w:lang w:val="en-ZA" w:eastAsia="en-ZA"/>
        </w:rPr>
        <w:t xml:space="preserve">, financial administration, service delivery problems, ANC political factionalism undermining governance and service </w:t>
      </w:r>
      <w:r w:rsidR="00C87C83" w:rsidRPr="0024611F">
        <w:rPr>
          <w:rFonts w:eastAsiaTheme="minorEastAsia" w:cs="Arial"/>
          <w:color w:val="auto"/>
          <w:spacing w:val="0"/>
          <w:kern w:val="24"/>
          <w:sz w:val="20"/>
          <w:szCs w:val="20"/>
          <w:lang w:val="en-ZA" w:eastAsia="en-ZA"/>
        </w:rPr>
        <w:t>delivery.</w:t>
      </w:r>
    </w:p>
    <w:p w:rsidR="00990A79" w:rsidRPr="0024611F" w:rsidRDefault="00990A79" w:rsidP="0024611F">
      <w:pPr>
        <w:ind w:left="720" w:hanging="720"/>
        <w:rPr>
          <w:rFonts w:eastAsiaTheme="minorEastAsia" w:cs="Arial"/>
          <w:color w:val="auto"/>
          <w:spacing w:val="0"/>
          <w:kern w:val="24"/>
          <w:sz w:val="20"/>
          <w:szCs w:val="20"/>
          <w:lang w:val="en-ZA" w:eastAsia="en-ZA"/>
        </w:rPr>
      </w:pPr>
    </w:p>
    <w:p w:rsidR="003C3858" w:rsidRPr="0024611F" w:rsidRDefault="00AB4DF9" w:rsidP="0024611F">
      <w:pPr>
        <w:rPr>
          <w:rFonts w:eastAsiaTheme="minorEastAsia" w:cs="Arial"/>
          <w:color w:val="auto"/>
          <w:spacing w:val="0"/>
          <w:kern w:val="24"/>
          <w:sz w:val="20"/>
          <w:szCs w:val="20"/>
          <w:lang w:val="en-ZA" w:eastAsia="en-ZA"/>
        </w:rPr>
      </w:pPr>
      <w:r w:rsidRPr="0024611F">
        <w:rPr>
          <w:rFonts w:eastAsiaTheme="minorEastAsia" w:cs="Arial"/>
          <w:color w:val="auto"/>
          <w:spacing w:val="0"/>
          <w:kern w:val="24"/>
          <w:sz w:val="20"/>
          <w:szCs w:val="20"/>
          <w:lang w:val="en-ZA" w:eastAsia="en-ZA"/>
        </w:rPr>
        <w:t xml:space="preserve">The DA written submission raised concerns about </w:t>
      </w:r>
      <w:r w:rsidR="006729EE" w:rsidRPr="0024611F">
        <w:rPr>
          <w:rFonts w:eastAsiaTheme="minorEastAsia" w:cs="Arial"/>
          <w:color w:val="auto"/>
          <w:spacing w:val="0"/>
          <w:kern w:val="24"/>
          <w:sz w:val="20"/>
          <w:szCs w:val="20"/>
          <w:lang w:val="en-ZA" w:eastAsia="en-ZA"/>
        </w:rPr>
        <w:t>the failure</w:t>
      </w:r>
      <w:r w:rsidR="00DD12E4" w:rsidRPr="0024611F">
        <w:rPr>
          <w:rFonts w:eastAsiaTheme="minorEastAsia" w:cs="Arial"/>
          <w:color w:val="auto"/>
          <w:spacing w:val="0"/>
          <w:kern w:val="24"/>
          <w:sz w:val="20"/>
          <w:szCs w:val="20"/>
          <w:lang w:val="en-ZA" w:eastAsia="en-ZA"/>
        </w:rPr>
        <w:t xml:space="preserve"> by the </w:t>
      </w:r>
      <w:r w:rsidR="00833918" w:rsidRPr="0024611F">
        <w:rPr>
          <w:rFonts w:eastAsiaTheme="minorEastAsia" w:cs="Arial"/>
          <w:color w:val="auto"/>
          <w:spacing w:val="0"/>
          <w:kern w:val="24"/>
          <w:sz w:val="20"/>
          <w:szCs w:val="20"/>
          <w:lang w:val="en-ZA" w:eastAsia="en-ZA"/>
        </w:rPr>
        <w:t>D</w:t>
      </w:r>
      <w:r w:rsidR="00DD12E4" w:rsidRPr="0024611F">
        <w:rPr>
          <w:rFonts w:eastAsiaTheme="minorEastAsia" w:cs="Arial"/>
          <w:color w:val="auto"/>
          <w:spacing w:val="0"/>
          <w:kern w:val="24"/>
          <w:sz w:val="20"/>
          <w:szCs w:val="20"/>
          <w:lang w:val="en-ZA" w:eastAsia="en-ZA"/>
        </w:rPr>
        <w:t>epartment of CoGTA to give effect to a judgement obtained against the appointment of the former municipal manager, failures to implement post audit plans, improvement and strengthening of internal control measures, institution of consequence management, tabling of SIU report in the council, implementation of the recommendations of the pubic protector, deployment and redeployment of failed administrators, cadre deployment</w:t>
      </w:r>
      <w:r w:rsidR="00427359" w:rsidRPr="0024611F">
        <w:rPr>
          <w:rFonts w:eastAsiaTheme="minorEastAsia" w:cs="Arial"/>
          <w:color w:val="auto"/>
          <w:spacing w:val="0"/>
          <w:kern w:val="24"/>
          <w:sz w:val="20"/>
          <w:szCs w:val="20"/>
          <w:lang w:val="en-ZA" w:eastAsia="en-ZA"/>
        </w:rPr>
        <w:t>.</w:t>
      </w:r>
      <w:r w:rsidR="00DD12E4" w:rsidRPr="0024611F">
        <w:rPr>
          <w:rFonts w:eastAsiaTheme="minorEastAsia" w:cs="Arial"/>
          <w:color w:val="auto"/>
          <w:spacing w:val="0"/>
          <w:kern w:val="24"/>
          <w:sz w:val="20"/>
          <w:szCs w:val="20"/>
          <w:lang w:val="en-ZA" w:eastAsia="en-ZA"/>
        </w:rPr>
        <w:t xml:space="preserve"> </w:t>
      </w:r>
      <w:r w:rsidR="00470589" w:rsidRPr="0024611F">
        <w:rPr>
          <w:rFonts w:eastAsiaTheme="minorEastAsia" w:cs="Arial"/>
          <w:color w:val="auto"/>
          <w:spacing w:val="0"/>
          <w:kern w:val="24"/>
          <w:sz w:val="20"/>
          <w:szCs w:val="20"/>
          <w:lang w:val="en-ZA" w:eastAsia="en-ZA"/>
        </w:rPr>
        <w:t xml:space="preserve"> </w:t>
      </w:r>
    </w:p>
    <w:p w:rsidR="00B159EF" w:rsidRPr="0024611F" w:rsidRDefault="00B159EF" w:rsidP="0024611F">
      <w:pPr>
        <w:rPr>
          <w:rFonts w:eastAsiaTheme="minorEastAsia" w:cs="Arial"/>
          <w:b/>
          <w:color w:val="auto"/>
          <w:spacing w:val="0"/>
          <w:kern w:val="24"/>
          <w:sz w:val="20"/>
          <w:szCs w:val="20"/>
          <w:lang w:val="en-ZA" w:eastAsia="en-ZA"/>
        </w:rPr>
      </w:pPr>
    </w:p>
    <w:p w:rsidR="00427359" w:rsidRPr="0024611F" w:rsidRDefault="00427359" w:rsidP="0024611F">
      <w:pPr>
        <w:rPr>
          <w:rFonts w:eastAsiaTheme="minorEastAsia" w:cs="Arial"/>
          <w:b/>
          <w:color w:val="auto"/>
          <w:spacing w:val="0"/>
          <w:kern w:val="24"/>
          <w:sz w:val="20"/>
          <w:szCs w:val="20"/>
          <w:lang w:val="en-ZA" w:eastAsia="en-ZA"/>
        </w:rPr>
      </w:pPr>
      <w:r w:rsidRPr="0024611F">
        <w:rPr>
          <w:rFonts w:eastAsiaTheme="minorEastAsia" w:cs="Arial"/>
          <w:color w:val="auto"/>
          <w:spacing w:val="0"/>
          <w:kern w:val="24"/>
          <w:sz w:val="20"/>
          <w:szCs w:val="20"/>
          <w:lang w:val="en-ZA" w:eastAsia="en-ZA"/>
        </w:rPr>
        <w:t xml:space="preserve">On current municipal challenges, the written submission of the Democratic Alliance raised serious concerns related municipal failures to appointment of skilled and qualified municipal officials, skills auditing, appointment into administration of previous political office bearers without adequate job descriptions, filling of critical vacancies for skilled and technical position at middle management, implementation of the recruitment process plan for the appointment of senior management, payment of third party deductions, payment of suppliers and service providers within the prescribed 30 days, updating of indigent registry,  extended </w:t>
      </w:r>
      <w:r w:rsidRPr="0024611F">
        <w:rPr>
          <w:rFonts w:eastAsiaTheme="minorEastAsia" w:cs="Arial"/>
          <w:color w:val="auto"/>
          <w:spacing w:val="0"/>
          <w:kern w:val="24"/>
          <w:sz w:val="20"/>
          <w:szCs w:val="20"/>
          <w:lang w:val="en-ZA" w:eastAsia="en-ZA"/>
        </w:rPr>
        <w:lastRenderedPageBreak/>
        <w:t>vacancy of the position of Chief Financial Officer, provision of tools of trade, updating of municipal valuation roll, excessive expenditure on litigation, section 54 managers filled on temporary basis without relevant qualification, dysfunctionality of supply chain management, undermining of legislative oversight mandate and subversion by political office bearers and officials, sabotage and vandalism of infrastructure by officials, constant violence of employees resulting in several hostages, shooting incidence, regular protest actions and lack of assistance from South African Local Government Association with regard to the current municipal challenges</w:t>
      </w:r>
      <w:r w:rsidR="00C87C83" w:rsidRPr="0024611F">
        <w:rPr>
          <w:rFonts w:eastAsiaTheme="minorEastAsia" w:cs="Arial"/>
          <w:color w:val="auto"/>
          <w:spacing w:val="0"/>
          <w:kern w:val="24"/>
          <w:sz w:val="20"/>
          <w:szCs w:val="20"/>
          <w:lang w:val="en-ZA" w:eastAsia="en-ZA"/>
        </w:rPr>
        <w:t>.</w:t>
      </w:r>
      <w:r w:rsidRPr="0024611F">
        <w:rPr>
          <w:rFonts w:eastAsiaTheme="minorEastAsia" w:cs="Arial"/>
          <w:color w:val="auto"/>
          <w:spacing w:val="0"/>
          <w:kern w:val="24"/>
          <w:sz w:val="20"/>
          <w:szCs w:val="20"/>
          <w:lang w:val="en-ZA" w:eastAsia="en-ZA"/>
        </w:rPr>
        <w:t xml:space="preserve">  </w:t>
      </w:r>
    </w:p>
    <w:p w:rsidR="00427359" w:rsidRPr="0024611F" w:rsidRDefault="00427359" w:rsidP="0024611F">
      <w:pPr>
        <w:rPr>
          <w:rFonts w:eastAsiaTheme="minorEastAsia" w:cs="Arial"/>
          <w:b/>
          <w:color w:val="auto"/>
          <w:spacing w:val="0"/>
          <w:kern w:val="24"/>
          <w:sz w:val="20"/>
          <w:szCs w:val="20"/>
          <w:lang w:val="en-ZA" w:eastAsia="en-ZA"/>
        </w:rPr>
      </w:pPr>
    </w:p>
    <w:p w:rsidR="003C3858" w:rsidRPr="0024611F" w:rsidRDefault="003C3858" w:rsidP="0024611F">
      <w:pPr>
        <w:ind w:left="720" w:hanging="720"/>
        <w:rPr>
          <w:rFonts w:eastAsiaTheme="minorEastAsia" w:cs="Arial"/>
          <w:color w:val="auto"/>
          <w:spacing w:val="0"/>
          <w:kern w:val="24"/>
          <w:sz w:val="20"/>
          <w:szCs w:val="20"/>
          <w:lang w:val="en-ZA" w:eastAsia="en-ZA"/>
        </w:rPr>
      </w:pPr>
      <w:r w:rsidRPr="0024611F">
        <w:rPr>
          <w:rFonts w:eastAsiaTheme="minorEastAsia" w:cs="Arial"/>
          <w:color w:val="auto"/>
          <w:spacing w:val="0"/>
          <w:kern w:val="24"/>
          <w:sz w:val="20"/>
          <w:szCs w:val="20"/>
          <w:lang w:val="en-ZA" w:eastAsia="en-ZA"/>
        </w:rPr>
        <w:t>10.3.</w:t>
      </w:r>
      <w:r w:rsidRPr="0024611F">
        <w:rPr>
          <w:rFonts w:eastAsiaTheme="minorEastAsia" w:cs="Arial"/>
          <w:color w:val="auto"/>
          <w:spacing w:val="0"/>
          <w:kern w:val="24"/>
          <w:sz w:val="20"/>
          <w:szCs w:val="20"/>
          <w:lang w:val="en-ZA" w:eastAsia="en-ZA"/>
        </w:rPr>
        <w:tab/>
        <w:t>The representative of the Economic Freedom Fighter (EFF)</w:t>
      </w:r>
      <w:r w:rsidR="00F52780" w:rsidRPr="0024611F">
        <w:rPr>
          <w:rFonts w:eastAsiaTheme="minorEastAsia" w:cs="Arial"/>
          <w:color w:val="auto"/>
          <w:spacing w:val="0"/>
          <w:kern w:val="24"/>
          <w:sz w:val="20"/>
          <w:szCs w:val="20"/>
          <w:lang w:val="en-ZA" w:eastAsia="en-ZA"/>
        </w:rPr>
        <w:t xml:space="preserve"> tabled an opinion that support the invocation of section 139 (1) (c) of the </w:t>
      </w:r>
      <w:r w:rsidR="00877C63" w:rsidRPr="0024611F">
        <w:rPr>
          <w:rFonts w:eastAsiaTheme="minorEastAsia" w:cs="Arial"/>
          <w:color w:val="auto"/>
          <w:spacing w:val="0"/>
          <w:kern w:val="24"/>
          <w:sz w:val="20"/>
          <w:szCs w:val="20"/>
          <w:lang w:val="en-ZA" w:eastAsia="en-ZA"/>
        </w:rPr>
        <w:t>C</w:t>
      </w:r>
      <w:r w:rsidR="00F52780" w:rsidRPr="0024611F">
        <w:rPr>
          <w:rFonts w:eastAsiaTheme="minorEastAsia" w:cs="Arial"/>
          <w:color w:val="auto"/>
          <w:spacing w:val="0"/>
          <w:kern w:val="24"/>
          <w:sz w:val="20"/>
          <w:szCs w:val="20"/>
          <w:lang w:val="en-ZA" w:eastAsia="en-ZA"/>
        </w:rPr>
        <w:t xml:space="preserve">onstitution in the </w:t>
      </w:r>
      <w:r w:rsidR="00877C63" w:rsidRPr="0024611F">
        <w:rPr>
          <w:rFonts w:eastAsiaTheme="minorEastAsia" w:cs="Arial"/>
          <w:color w:val="auto"/>
          <w:spacing w:val="0"/>
          <w:kern w:val="24"/>
          <w:sz w:val="20"/>
          <w:szCs w:val="20"/>
          <w:lang w:val="en-ZA" w:eastAsia="en-ZA"/>
        </w:rPr>
        <w:t>L</w:t>
      </w:r>
      <w:r w:rsidR="00F52780" w:rsidRPr="0024611F">
        <w:rPr>
          <w:rFonts w:eastAsiaTheme="minorEastAsia" w:cs="Arial"/>
          <w:color w:val="auto"/>
          <w:spacing w:val="0"/>
          <w:kern w:val="24"/>
          <w:sz w:val="20"/>
          <w:szCs w:val="20"/>
          <w:lang w:val="en-ZA" w:eastAsia="en-ZA"/>
        </w:rPr>
        <w:t xml:space="preserve">ocal </w:t>
      </w:r>
      <w:r w:rsidR="00877C63" w:rsidRPr="0024611F">
        <w:rPr>
          <w:rFonts w:eastAsiaTheme="minorEastAsia" w:cs="Arial"/>
          <w:color w:val="auto"/>
          <w:spacing w:val="0"/>
          <w:kern w:val="24"/>
          <w:sz w:val="20"/>
          <w:szCs w:val="20"/>
          <w:lang w:val="en-ZA" w:eastAsia="en-ZA"/>
        </w:rPr>
        <w:t>M</w:t>
      </w:r>
      <w:r w:rsidR="00F52780" w:rsidRPr="0024611F">
        <w:rPr>
          <w:rFonts w:eastAsiaTheme="minorEastAsia" w:cs="Arial"/>
          <w:color w:val="auto"/>
          <w:spacing w:val="0"/>
          <w:kern w:val="24"/>
          <w:sz w:val="20"/>
          <w:szCs w:val="20"/>
          <w:lang w:val="en-ZA" w:eastAsia="en-ZA"/>
        </w:rPr>
        <w:t>unicipality</w:t>
      </w:r>
      <w:r w:rsidR="00231077" w:rsidRPr="0024611F">
        <w:rPr>
          <w:rFonts w:eastAsiaTheme="minorEastAsia" w:cs="Arial"/>
          <w:color w:val="auto"/>
          <w:spacing w:val="0"/>
          <w:kern w:val="24"/>
          <w:sz w:val="20"/>
          <w:szCs w:val="20"/>
          <w:lang w:val="en-ZA" w:eastAsia="en-ZA"/>
        </w:rPr>
        <w:t>. The representative raised concerns about lack of service delivery, illegal appointment of municipal senior officials</w:t>
      </w:r>
      <w:r w:rsidR="00C87C83" w:rsidRPr="0024611F">
        <w:rPr>
          <w:rFonts w:eastAsiaTheme="minorEastAsia" w:cs="Arial"/>
          <w:color w:val="auto"/>
          <w:spacing w:val="0"/>
          <w:kern w:val="24"/>
          <w:sz w:val="20"/>
          <w:szCs w:val="20"/>
          <w:lang w:val="en-ZA" w:eastAsia="en-ZA"/>
        </w:rPr>
        <w:t>.</w:t>
      </w:r>
      <w:r w:rsidR="00F52780" w:rsidRPr="0024611F">
        <w:rPr>
          <w:rFonts w:eastAsiaTheme="minorEastAsia" w:cs="Arial"/>
          <w:color w:val="auto"/>
          <w:spacing w:val="0"/>
          <w:kern w:val="24"/>
          <w:sz w:val="20"/>
          <w:szCs w:val="20"/>
          <w:lang w:val="en-ZA" w:eastAsia="en-ZA"/>
        </w:rPr>
        <w:t xml:space="preserve"> </w:t>
      </w:r>
    </w:p>
    <w:p w:rsidR="00266218" w:rsidRPr="0024611F" w:rsidRDefault="00266218" w:rsidP="0024611F">
      <w:pPr>
        <w:ind w:left="720" w:hanging="720"/>
        <w:rPr>
          <w:rFonts w:eastAsiaTheme="minorEastAsia" w:cs="Arial"/>
          <w:color w:val="auto"/>
          <w:spacing w:val="0"/>
          <w:kern w:val="24"/>
          <w:sz w:val="20"/>
          <w:szCs w:val="20"/>
          <w:lang w:val="en-ZA" w:eastAsia="en-ZA"/>
        </w:rPr>
      </w:pPr>
    </w:p>
    <w:p w:rsidR="00F52780" w:rsidRPr="0024611F" w:rsidRDefault="00F52780" w:rsidP="0024611F">
      <w:pPr>
        <w:ind w:left="720" w:hanging="720"/>
        <w:rPr>
          <w:rFonts w:eastAsiaTheme="minorEastAsia" w:cs="Arial"/>
          <w:color w:val="auto"/>
          <w:spacing w:val="0"/>
          <w:kern w:val="24"/>
          <w:sz w:val="20"/>
          <w:szCs w:val="20"/>
          <w:lang w:val="en-ZA" w:eastAsia="en-ZA"/>
        </w:rPr>
      </w:pPr>
      <w:r w:rsidRPr="0024611F">
        <w:rPr>
          <w:rFonts w:eastAsiaTheme="minorEastAsia" w:cs="Arial"/>
          <w:color w:val="auto"/>
          <w:spacing w:val="0"/>
          <w:kern w:val="24"/>
          <w:sz w:val="20"/>
          <w:szCs w:val="20"/>
          <w:lang w:val="en-ZA" w:eastAsia="en-ZA"/>
        </w:rPr>
        <w:t>10.4.</w:t>
      </w:r>
      <w:r w:rsidRPr="0024611F">
        <w:rPr>
          <w:rFonts w:eastAsiaTheme="minorEastAsia" w:cs="Arial"/>
          <w:color w:val="auto"/>
          <w:spacing w:val="0"/>
          <w:kern w:val="24"/>
          <w:sz w:val="20"/>
          <w:szCs w:val="20"/>
          <w:lang w:val="en-ZA" w:eastAsia="en-ZA"/>
        </w:rPr>
        <w:tab/>
        <w:t xml:space="preserve">The representative of the Freedom Front Plus tabled an opinion that support the placing of the </w:t>
      </w:r>
      <w:r w:rsidR="00877C63" w:rsidRPr="0024611F">
        <w:rPr>
          <w:rFonts w:eastAsiaTheme="minorEastAsia" w:cs="Arial"/>
          <w:color w:val="auto"/>
          <w:spacing w:val="0"/>
          <w:kern w:val="24"/>
          <w:sz w:val="20"/>
          <w:szCs w:val="20"/>
          <w:lang w:val="en-ZA" w:eastAsia="en-ZA"/>
        </w:rPr>
        <w:t>L</w:t>
      </w:r>
      <w:r w:rsidRPr="0024611F">
        <w:rPr>
          <w:rFonts w:eastAsiaTheme="minorEastAsia" w:cs="Arial"/>
          <w:color w:val="auto"/>
          <w:spacing w:val="0"/>
          <w:kern w:val="24"/>
          <w:sz w:val="20"/>
          <w:szCs w:val="20"/>
          <w:lang w:val="en-ZA" w:eastAsia="en-ZA"/>
        </w:rPr>
        <w:t xml:space="preserve">ocal </w:t>
      </w:r>
      <w:r w:rsidR="00877C63" w:rsidRPr="0024611F">
        <w:rPr>
          <w:rFonts w:eastAsiaTheme="minorEastAsia" w:cs="Arial"/>
          <w:color w:val="auto"/>
          <w:spacing w:val="0"/>
          <w:kern w:val="24"/>
          <w:sz w:val="20"/>
          <w:szCs w:val="20"/>
          <w:lang w:val="en-ZA" w:eastAsia="en-ZA"/>
        </w:rPr>
        <w:t>M</w:t>
      </w:r>
      <w:r w:rsidRPr="0024611F">
        <w:rPr>
          <w:rFonts w:eastAsiaTheme="minorEastAsia" w:cs="Arial"/>
          <w:color w:val="auto"/>
          <w:spacing w:val="0"/>
          <w:kern w:val="24"/>
          <w:sz w:val="20"/>
          <w:szCs w:val="20"/>
          <w:lang w:val="en-ZA" w:eastAsia="en-ZA"/>
        </w:rPr>
        <w:t>unicipality under section 139 (1) of the Constitution</w:t>
      </w:r>
      <w:r w:rsidR="00B16209" w:rsidRPr="0024611F">
        <w:rPr>
          <w:rFonts w:eastAsiaTheme="minorEastAsia" w:cs="Arial"/>
          <w:color w:val="auto"/>
          <w:spacing w:val="0"/>
          <w:kern w:val="24"/>
          <w:sz w:val="20"/>
          <w:szCs w:val="20"/>
          <w:lang w:val="en-ZA" w:eastAsia="en-ZA"/>
        </w:rPr>
        <w:t>. The representative raised concerns about the failure of the municipality to action remedial actions, implementation of the recommendations, lack of feedback, unilateral appointment of municipal manager, lack of support and the need to e</w:t>
      </w:r>
      <w:r w:rsidR="00C87C83" w:rsidRPr="0024611F">
        <w:rPr>
          <w:rFonts w:eastAsiaTheme="minorEastAsia" w:cs="Arial"/>
          <w:color w:val="auto"/>
          <w:spacing w:val="0"/>
          <w:kern w:val="24"/>
          <w:sz w:val="20"/>
          <w:szCs w:val="20"/>
          <w:lang w:val="en-ZA" w:eastAsia="en-ZA"/>
        </w:rPr>
        <w:t>lect a new municipal council.</w:t>
      </w:r>
    </w:p>
    <w:p w:rsidR="00F52780" w:rsidRPr="0024611F" w:rsidRDefault="00F52780" w:rsidP="0024611F">
      <w:pPr>
        <w:ind w:left="720" w:hanging="720"/>
        <w:rPr>
          <w:rFonts w:eastAsiaTheme="minorEastAsia" w:cs="Arial"/>
          <w:color w:val="auto"/>
          <w:spacing w:val="0"/>
          <w:kern w:val="24"/>
          <w:sz w:val="20"/>
          <w:szCs w:val="20"/>
          <w:lang w:val="en-ZA" w:eastAsia="en-ZA"/>
        </w:rPr>
      </w:pPr>
    </w:p>
    <w:p w:rsidR="00231077" w:rsidRPr="0024611F" w:rsidRDefault="003C3858" w:rsidP="0024611F">
      <w:pPr>
        <w:ind w:left="720" w:hanging="720"/>
        <w:rPr>
          <w:rFonts w:eastAsiaTheme="minorEastAsia" w:cs="Arial"/>
          <w:color w:val="auto"/>
          <w:spacing w:val="0"/>
          <w:kern w:val="24"/>
          <w:sz w:val="20"/>
          <w:szCs w:val="20"/>
          <w:lang w:val="en-ZA" w:eastAsia="en-ZA"/>
        </w:rPr>
      </w:pPr>
      <w:r w:rsidRPr="0024611F">
        <w:rPr>
          <w:rFonts w:eastAsiaTheme="minorEastAsia" w:cs="Arial"/>
          <w:color w:val="auto"/>
          <w:spacing w:val="0"/>
          <w:kern w:val="24"/>
          <w:sz w:val="20"/>
          <w:szCs w:val="20"/>
          <w:lang w:val="en-ZA" w:eastAsia="en-ZA"/>
        </w:rPr>
        <w:t>10.</w:t>
      </w:r>
      <w:r w:rsidR="006729EE" w:rsidRPr="0024611F">
        <w:rPr>
          <w:rFonts w:eastAsiaTheme="minorEastAsia" w:cs="Arial"/>
          <w:color w:val="auto"/>
          <w:spacing w:val="0"/>
          <w:kern w:val="24"/>
          <w:sz w:val="20"/>
          <w:szCs w:val="20"/>
          <w:lang w:val="en-ZA" w:eastAsia="en-ZA"/>
        </w:rPr>
        <w:t>5</w:t>
      </w:r>
      <w:r w:rsidRPr="0024611F">
        <w:rPr>
          <w:rFonts w:eastAsiaTheme="minorEastAsia" w:cs="Arial"/>
          <w:color w:val="auto"/>
          <w:spacing w:val="0"/>
          <w:kern w:val="24"/>
          <w:sz w:val="20"/>
          <w:szCs w:val="20"/>
          <w:lang w:val="en-ZA" w:eastAsia="en-ZA"/>
        </w:rPr>
        <w:t xml:space="preserve">. </w:t>
      </w:r>
      <w:r w:rsidRPr="0024611F">
        <w:rPr>
          <w:rFonts w:eastAsiaTheme="minorEastAsia" w:cs="Arial"/>
          <w:color w:val="auto"/>
          <w:spacing w:val="0"/>
          <w:kern w:val="24"/>
          <w:sz w:val="20"/>
          <w:szCs w:val="20"/>
          <w:lang w:val="en-ZA" w:eastAsia="en-ZA"/>
        </w:rPr>
        <w:tab/>
      </w:r>
      <w:r w:rsidR="005D0EF6" w:rsidRPr="0024611F">
        <w:rPr>
          <w:rFonts w:eastAsiaTheme="minorEastAsia" w:cs="Arial"/>
          <w:color w:val="auto"/>
          <w:spacing w:val="0"/>
          <w:kern w:val="24"/>
          <w:sz w:val="20"/>
          <w:szCs w:val="20"/>
          <w:lang w:val="en-ZA" w:eastAsia="en-ZA"/>
        </w:rPr>
        <w:t>The representative of the African Christian Democratic Party (</w:t>
      </w:r>
      <w:r w:rsidR="00B16209" w:rsidRPr="0024611F">
        <w:rPr>
          <w:rFonts w:eastAsiaTheme="minorEastAsia" w:cs="Arial"/>
          <w:color w:val="auto"/>
          <w:spacing w:val="0"/>
          <w:kern w:val="24"/>
          <w:sz w:val="20"/>
          <w:szCs w:val="20"/>
          <w:lang w:val="en-ZA" w:eastAsia="en-ZA"/>
        </w:rPr>
        <w:t>ACDP) tabled</w:t>
      </w:r>
      <w:r w:rsidR="005D0EF6" w:rsidRPr="0024611F">
        <w:rPr>
          <w:rFonts w:eastAsiaTheme="minorEastAsia" w:cs="Arial"/>
          <w:color w:val="auto"/>
          <w:spacing w:val="0"/>
          <w:kern w:val="24"/>
          <w:sz w:val="20"/>
          <w:szCs w:val="20"/>
          <w:lang w:val="en-ZA" w:eastAsia="en-ZA"/>
        </w:rPr>
        <w:t xml:space="preserve"> an opinion against the invocation of section 139 (1) of the Constitution in the Local Municipality</w:t>
      </w:r>
      <w:r w:rsidR="00B16209" w:rsidRPr="0024611F">
        <w:rPr>
          <w:rFonts w:eastAsiaTheme="minorEastAsia" w:cs="Arial"/>
          <w:color w:val="auto"/>
          <w:spacing w:val="0"/>
          <w:kern w:val="24"/>
          <w:sz w:val="20"/>
          <w:szCs w:val="20"/>
          <w:lang w:val="en-ZA" w:eastAsia="en-ZA"/>
        </w:rPr>
        <w:t>. The representative raised concerns about illegal appointment of the municipal manager who lacked experience and never worked in municipal environment, lack of senior managers and the failure of the Department of Cooperative Governance and Traditional Affairs to respond to the municipal request to provide support in terms of section 154 of the Constitution</w:t>
      </w:r>
      <w:r w:rsidR="00C87C83" w:rsidRPr="0024611F">
        <w:rPr>
          <w:rFonts w:eastAsiaTheme="minorEastAsia" w:cs="Arial"/>
          <w:color w:val="auto"/>
          <w:spacing w:val="0"/>
          <w:kern w:val="24"/>
          <w:sz w:val="20"/>
          <w:szCs w:val="20"/>
          <w:lang w:val="en-ZA" w:eastAsia="en-ZA"/>
        </w:rPr>
        <w:t>.</w:t>
      </w:r>
      <w:r w:rsidR="00B16209" w:rsidRPr="0024611F">
        <w:rPr>
          <w:rFonts w:eastAsiaTheme="minorEastAsia" w:cs="Arial"/>
          <w:color w:val="auto"/>
          <w:spacing w:val="0"/>
          <w:kern w:val="24"/>
          <w:sz w:val="20"/>
          <w:szCs w:val="20"/>
          <w:lang w:val="en-ZA" w:eastAsia="en-ZA"/>
        </w:rPr>
        <w:t xml:space="preserve">  </w:t>
      </w:r>
    </w:p>
    <w:p w:rsidR="00231077" w:rsidRPr="0024611F" w:rsidRDefault="00231077" w:rsidP="0024611F">
      <w:pPr>
        <w:ind w:left="720" w:hanging="720"/>
        <w:rPr>
          <w:rFonts w:eastAsiaTheme="minorEastAsia" w:cs="Arial"/>
          <w:color w:val="auto"/>
          <w:spacing w:val="0"/>
          <w:kern w:val="24"/>
          <w:sz w:val="20"/>
          <w:szCs w:val="20"/>
          <w:lang w:val="en-ZA" w:eastAsia="en-ZA"/>
        </w:rPr>
      </w:pPr>
    </w:p>
    <w:p w:rsidR="005D0EF6" w:rsidRPr="0024611F" w:rsidRDefault="00231077" w:rsidP="0024611F">
      <w:pPr>
        <w:ind w:left="720" w:hanging="720"/>
        <w:rPr>
          <w:rFonts w:eastAsiaTheme="minorEastAsia" w:cs="Arial"/>
          <w:color w:val="auto"/>
          <w:spacing w:val="0"/>
          <w:kern w:val="24"/>
          <w:sz w:val="20"/>
          <w:szCs w:val="20"/>
          <w:lang w:val="en-ZA" w:eastAsia="en-ZA"/>
        </w:rPr>
      </w:pPr>
      <w:r w:rsidRPr="0024611F">
        <w:rPr>
          <w:rFonts w:eastAsiaTheme="minorEastAsia" w:cs="Arial"/>
          <w:color w:val="auto"/>
          <w:spacing w:val="0"/>
          <w:kern w:val="24"/>
          <w:sz w:val="20"/>
          <w:szCs w:val="20"/>
          <w:lang w:val="en-ZA" w:eastAsia="en-ZA"/>
        </w:rPr>
        <w:t>10.</w:t>
      </w:r>
      <w:r w:rsidR="006729EE" w:rsidRPr="0024611F">
        <w:rPr>
          <w:rFonts w:eastAsiaTheme="minorEastAsia" w:cs="Arial"/>
          <w:color w:val="auto"/>
          <w:spacing w:val="0"/>
          <w:kern w:val="24"/>
          <w:sz w:val="20"/>
          <w:szCs w:val="20"/>
          <w:lang w:val="en-ZA" w:eastAsia="en-ZA"/>
        </w:rPr>
        <w:t>6</w:t>
      </w:r>
      <w:r w:rsidRPr="0024611F">
        <w:rPr>
          <w:rFonts w:eastAsiaTheme="minorEastAsia" w:cs="Arial"/>
          <w:color w:val="auto"/>
          <w:spacing w:val="0"/>
          <w:kern w:val="24"/>
          <w:sz w:val="20"/>
          <w:szCs w:val="20"/>
          <w:lang w:val="en-ZA" w:eastAsia="en-ZA"/>
        </w:rPr>
        <w:t xml:space="preserve">. </w:t>
      </w:r>
      <w:r w:rsidR="005D0EF6" w:rsidRPr="0024611F">
        <w:rPr>
          <w:rFonts w:eastAsiaTheme="minorEastAsia" w:cs="Arial"/>
          <w:color w:val="auto"/>
          <w:spacing w:val="0"/>
          <w:kern w:val="24"/>
          <w:sz w:val="20"/>
          <w:szCs w:val="20"/>
          <w:lang w:val="en-ZA" w:eastAsia="en-ZA"/>
        </w:rPr>
        <w:t xml:space="preserve"> </w:t>
      </w:r>
      <w:r w:rsidRPr="0024611F">
        <w:rPr>
          <w:rFonts w:eastAsiaTheme="minorEastAsia" w:cs="Arial"/>
          <w:color w:val="auto"/>
          <w:spacing w:val="0"/>
          <w:kern w:val="24"/>
          <w:sz w:val="20"/>
          <w:szCs w:val="20"/>
          <w:lang w:val="en-ZA" w:eastAsia="en-ZA"/>
        </w:rPr>
        <w:t>The representative of Forum for Service Delivery (</w:t>
      </w:r>
      <w:r w:rsidR="007D65F4" w:rsidRPr="0024611F">
        <w:rPr>
          <w:rFonts w:eastAsiaTheme="minorEastAsia" w:cs="Arial"/>
          <w:color w:val="auto"/>
          <w:spacing w:val="0"/>
          <w:kern w:val="24"/>
          <w:sz w:val="20"/>
          <w:szCs w:val="20"/>
          <w:lang w:val="en-ZA" w:eastAsia="en-ZA"/>
        </w:rPr>
        <w:t>FSD) tabled</w:t>
      </w:r>
      <w:r w:rsidRPr="0024611F">
        <w:rPr>
          <w:rFonts w:eastAsiaTheme="minorEastAsia" w:cs="Arial"/>
          <w:color w:val="auto"/>
          <w:spacing w:val="0"/>
          <w:kern w:val="24"/>
          <w:sz w:val="20"/>
          <w:szCs w:val="20"/>
          <w:lang w:val="en-ZA" w:eastAsia="en-ZA"/>
        </w:rPr>
        <w:t xml:space="preserve"> an opinion against the placement of the local municipality under section 139 (1) </w:t>
      </w:r>
      <w:r w:rsidR="007D65F4" w:rsidRPr="0024611F">
        <w:rPr>
          <w:rFonts w:eastAsiaTheme="minorEastAsia" w:cs="Arial"/>
          <w:color w:val="auto"/>
          <w:spacing w:val="0"/>
          <w:kern w:val="24"/>
          <w:sz w:val="20"/>
          <w:szCs w:val="20"/>
          <w:lang w:val="en-ZA" w:eastAsia="en-ZA"/>
        </w:rPr>
        <w:t>(c)</w:t>
      </w:r>
      <w:r w:rsidRPr="0024611F">
        <w:rPr>
          <w:rFonts w:eastAsiaTheme="minorEastAsia" w:cs="Arial"/>
          <w:color w:val="auto"/>
          <w:spacing w:val="0"/>
          <w:kern w:val="24"/>
          <w:sz w:val="20"/>
          <w:szCs w:val="20"/>
          <w:lang w:val="en-ZA" w:eastAsia="en-ZA"/>
        </w:rPr>
        <w:t xml:space="preserve"> of the Constitution. The representative raised concerns that the challenges faced by the current municipal council started since 2012, infighting within the ANC, duplications of the mayors, speakers and chief whips as the result of political problems within the ANC</w:t>
      </w:r>
      <w:r w:rsidR="00C87C83" w:rsidRPr="0024611F">
        <w:rPr>
          <w:rFonts w:eastAsiaTheme="minorEastAsia" w:cs="Arial"/>
          <w:color w:val="auto"/>
          <w:spacing w:val="0"/>
          <w:kern w:val="24"/>
          <w:sz w:val="20"/>
          <w:szCs w:val="20"/>
          <w:lang w:val="en-ZA" w:eastAsia="en-ZA"/>
        </w:rPr>
        <w:t>.</w:t>
      </w:r>
      <w:r w:rsidRPr="0024611F">
        <w:rPr>
          <w:rFonts w:eastAsiaTheme="minorEastAsia" w:cs="Arial"/>
          <w:color w:val="auto"/>
          <w:spacing w:val="0"/>
          <w:kern w:val="24"/>
          <w:sz w:val="20"/>
          <w:szCs w:val="20"/>
          <w:lang w:val="en-ZA" w:eastAsia="en-ZA"/>
        </w:rPr>
        <w:t xml:space="preserve">  </w:t>
      </w:r>
    </w:p>
    <w:p w:rsidR="00D93F74" w:rsidRPr="0024611F" w:rsidRDefault="00D93F74" w:rsidP="0024611F">
      <w:pPr>
        <w:ind w:left="720" w:hanging="720"/>
        <w:rPr>
          <w:rFonts w:eastAsiaTheme="minorEastAsia" w:cs="Arial"/>
          <w:color w:val="auto"/>
          <w:spacing w:val="0"/>
          <w:kern w:val="24"/>
          <w:sz w:val="20"/>
          <w:szCs w:val="20"/>
          <w:lang w:val="en-ZA" w:eastAsia="en-ZA"/>
        </w:rPr>
      </w:pPr>
    </w:p>
    <w:p w:rsidR="003C3858" w:rsidRPr="0024611F" w:rsidRDefault="005D0EF6" w:rsidP="0024611F">
      <w:pPr>
        <w:ind w:left="720" w:hanging="720"/>
        <w:rPr>
          <w:rFonts w:eastAsiaTheme="minorEastAsia" w:cs="Arial"/>
          <w:color w:val="auto"/>
          <w:spacing w:val="0"/>
          <w:kern w:val="24"/>
          <w:sz w:val="20"/>
          <w:szCs w:val="20"/>
          <w:lang w:val="en-ZA" w:eastAsia="en-ZA"/>
        </w:rPr>
      </w:pPr>
      <w:r w:rsidRPr="0024611F">
        <w:rPr>
          <w:rFonts w:eastAsiaTheme="minorEastAsia" w:cs="Arial"/>
          <w:color w:val="auto"/>
          <w:spacing w:val="0"/>
          <w:kern w:val="24"/>
          <w:sz w:val="20"/>
          <w:szCs w:val="20"/>
          <w:lang w:val="en-ZA" w:eastAsia="en-ZA"/>
        </w:rPr>
        <w:t>1</w:t>
      </w:r>
      <w:r w:rsidR="006729EE" w:rsidRPr="0024611F">
        <w:rPr>
          <w:rFonts w:eastAsiaTheme="minorEastAsia" w:cs="Arial"/>
          <w:color w:val="auto"/>
          <w:spacing w:val="0"/>
          <w:kern w:val="24"/>
          <w:sz w:val="20"/>
          <w:szCs w:val="20"/>
          <w:lang w:val="en-ZA" w:eastAsia="en-ZA"/>
        </w:rPr>
        <w:t>0</w:t>
      </w:r>
      <w:r w:rsidRPr="0024611F">
        <w:rPr>
          <w:rFonts w:eastAsiaTheme="minorEastAsia" w:cs="Arial"/>
          <w:color w:val="auto"/>
          <w:spacing w:val="0"/>
          <w:kern w:val="24"/>
          <w:sz w:val="20"/>
          <w:szCs w:val="20"/>
          <w:lang w:val="en-ZA" w:eastAsia="en-ZA"/>
        </w:rPr>
        <w:t>.</w:t>
      </w:r>
      <w:r w:rsidR="006729EE" w:rsidRPr="0024611F">
        <w:rPr>
          <w:rFonts w:eastAsiaTheme="minorEastAsia" w:cs="Arial"/>
          <w:color w:val="auto"/>
          <w:spacing w:val="0"/>
          <w:kern w:val="24"/>
          <w:sz w:val="20"/>
          <w:szCs w:val="20"/>
          <w:lang w:val="en-ZA" w:eastAsia="en-ZA"/>
        </w:rPr>
        <w:t>7</w:t>
      </w:r>
      <w:r w:rsidRPr="0024611F">
        <w:rPr>
          <w:rFonts w:eastAsiaTheme="minorEastAsia" w:cs="Arial"/>
          <w:color w:val="auto"/>
          <w:spacing w:val="0"/>
          <w:kern w:val="24"/>
          <w:sz w:val="20"/>
          <w:szCs w:val="20"/>
          <w:lang w:val="en-ZA" w:eastAsia="en-ZA"/>
        </w:rPr>
        <w:t xml:space="preserve"> </w:t>
      </w:r>
      <w:r w:rsidR="003C3858" w:rsidRPr="0024611F">
        <w:rPr>
          <w:rFonts w:eastAsiaTheme="minorEastAsia" w:cs="Arial"/>
          <w:color w:val="auto"/>
          <w:spacing w:val="0"/>
          <w:kern w:val="24"/>
          <w:sz w:val="20"/>
          <w:szCs w:val="20"/>
          <w:lang w:val="en-ZA" w:eastAsia="en-ZA"/>
        </w:rPr>
        <w:t xml:space="preserve">The representative of </w:t>
      </w:r>
      <w:r w:rsidR="00AC4ED4" w:rsidRPr="0024611F">
        <w:rPr>
          <w:rFonts w:eastAsiaTheme="minorEastAsia" w:cs="Arial"/>
          <w:color w:val="auto"/>
          <w:spacing w:val="0"/>
          <w:kern w:val="24"/>
          <w:sz w:val="20"/>
          <w:szCs w:val="20"/>
          <w:lang w:val="en-ZA" w:eastAsia="en-ZA"/>
        </w:rPr>
        <w:t>S</w:t>
      </w:r>
      <w:r w:rsidR="003C3858" w:rsidRPr="0024611F">
        <w:rPr>
          <w:rFonts w:eastAsiaTheme="minorEastAsia" w:cs="Arial"/>
          <w:color w:val="auto"/>
          <w:spacing w:val="0"/>
          <w:kern w:val="24"/>
          <w:sz w:val="20"/>
          <w:szCs w:val="20"/>
          <w:lang w:val="en-ZA" w:eastAsia="en-ZA"/>
        </w:rPr>
        <w:t>outh African Municipal Worker Union (SAMMU)</w:t>
      </w:r>
      <w:r w:rsidR="00F52780" w:rsidRPr="0024611F">
        <w:rPr>
          <w:rFonts w:eastAsiaTheme="minorEastAsia" w:cs="Arial"/>
          <w:color w:val="auto"/>
          <w:spacing w:val="0"/>
          <w:kern w:val="24"/>
          <w:sz w:val="20"/>
          <w:szCs w:val="20"/>
          <w:lang w:val="en-ZA" w:eastAsia="en-ZA"/>
        </w:rPr>
        <w:t xml:space="preserve"> tabled an opinion against the invocation of section 139 (1) (c) of the Constitution</w:t>
      </w:r>
      <w:r w:rsidR="00877C63" w:rsidRPr="0024611F">
        <w:rPr>
          <w:rFonts w:eastAsiaTheme="minorEastAsia" w:cs="Arial"/>
          <w:color w:val="auto"/>
          <w:spacing w:val="0"/>
          <w:kern w:val="24"/>
          <w:sz w:val="20"/>
          <w:szCs w:val="20"/>
          <w:lang w:val="en-ZA" w:eastAsia="en-ZA"/>
        </w:rPr>
        <w:t xml:space="preserve"> in</w:t>
      </w:r>
      <w:r w:rsidRPr="0024611F">
        <w:rPr>
          <w:rFonts w:eastAsiaTheme="minorEastAsia" w:cs="Arial"/>
          <w:color w:val="auto"/>
          <w:spacing w:val="0"/>
          <w:kern w:val="24"/>
          <w:sz w:val="20"/>
          <w:szCs w:val="20"/>
          <w:lang w:val="en-ZA" w:eastAsia="en-ZA"/>
        </w:rPr>
        <w:t xml:space="preserve"> the local </w:t>
      </w:r>
      <w:r w:rsidR="00A9607A" w:rsidRPr="0024611F">
        <w:rPr>
          <w:rFonts w:eastAsiaTheme="minorEastAsia" w:cs="Arial"/>
          <w:color w:val="auto"/>
          <w:spacing w:val="0"/>
          <w:kern w:val="24"/>
          <w:sz w:val="20"/>
          <w:szCs w:val="20"/>
          <w:lang w:val="en-ZA" w:eastAsia="en-ZA"/>
        </w:rPr>
        <w:t>municipality</w:t>
      </w:r>
      <w:r w:rsidR="00B16209" w:rsidRPr="0024611F">
        <w:rPr>
          <w:rFonts w:eastAsiaTheme="minorEastAsia" w:cs="Arial"/>
          <w:color w:val="auto"/>
          <w:spacing w:val="0"/>
          <w:kern w:val="24"/>
          <w:sz w:val="20"/>
          <w:szCs w:val="20"/>
          <w:lang w:val="en-ZA" w:eastAsia="en-ZA"/>
        </w:rPr>
        <w:t xml:space="preserve">. The representative raised concerns </w:t>
      </w:r>
      <w:r w:rsidR="006850B6" w:rsidRPr="0024611F">
        <w:rPr>
          <w:rFonts w:eastAsiaTheme="minorEastAsia" w:cs="Arial"/>
          <w:color w:val="auto"/>
          <w:spacing w:val="0"/>
          <w:kern w:val="24"/>
          <w:sz w:val="20"/>
          <w:szCs w:val="20"/>
          <w:lang w:val="en-ZA" w:eastAsia="en-ZA"/>
        </w:rPr>
        <w:t xml:space="preserve">about lack of impact of the </w:t>
      </w:r>
      <w:r w:rsidR="007D65F4" w:rsidRPr="0024611F">
        <w:rPr>
          <w:rFonts w:eastAsiaTheme="minorEastAsia" w:cs="Arial"/>
          <w:color w:val="auto"/>
          <w:spacing w:val="0"/>
          <w:kern w:val="24"/>
          <w:sz w:val="20"/>
          <w:szCs w:val="20"/>
          <w:lang w:val="en-ZA" w:eastAsia="en-ZA"/>
        </w:rPr>
        <w:t>interventions, non</w:t>
      </w:r>
      <w:r w:rsidR="00D93F74" w:rsidRPr="0024611F">
        <w:rPr>
          <w:rFonts w:eastAsiaTheme="minorEastAsia" w:cs="Arial"/>
          <w:color w:val="auto"/>
          <w:spacing w:val="0"/>
          <w:kern w:val="24"/>
          <w:sz w:val="20"/>
          <w:szCs w:val="20"/>
          <w:lang w:val="en-ZA" w:eastAsia="en-ZA"/>
        </w:rPr>
        <w:t xml:space="preserve">-payment of ESKOM debts, non-payment of </w:t>
      </w:r>
      <w:r w:rsidR="007D65F4" w:rsidRPr="0024611F">
        <w:rPr>
          <w:rFonts w:eastAsiaTheme="minorEastAsia" w:cs="Arial"/>
          <w:color w:val="auto"/>
          <w:spacing w:val="0"/>
          <w:kern w:val="24"/>
          <w:sz w:val="20"/>
          <w:szCs w:val="20"/>
          <w:lang w:val="en-ZA" w:eastAsia="en-ZA"/>
        </w:rPr>
        <w:t>salaries, instability</w:t>
      </w:r>
      <w:r w:rsidR="00D93F74" w:rsidRPr="0024611F">
        <w:rPr>
          <w:rFonts w:eastAsiaTheme="minorEastAsia" w:cs="Arial"/>
          <w:color w:val="auto"/>
          <w:spacing w:val="0"/>
          <w:kern w:val="24"/>
          <w:sz w:val="20"/>
          <w:szCs w:val="20"/>
          <w:lang w:val="en-ZA" w:eastAsia="en-ZA"/>
        </w:rPr>
        <w:t xml:space="preserve"> caused by provincial </w:t>
      </w:r>
      <w:r w:rsidR="007D65F4" w:rsidRPr="0024611F">
        <w:rPr>
          <w:rFonts w:eastAsiaTheme="minorEastAsia" w:cs="Arial"/>
          <w:color w:val="auto"/>
          <w:spacing w:val="0"/>
          <w:kern w:val="24"/>
          <w:sz w:val="20"/>
          <w:szCs w:val="20"/>
          <w:lang w:val="en-ZA" w:eastAsia="en-ZA"/>
        </w:rPr>
        <w:t>government, appointment</w:t>
      </w:r>
      <w:r w:rsidR="00D93F74" w:rsidRPr="0024611F">
        <w:rPr>
          <w:rFonts w:eastAsiaTheme="minorEastAsia" w:cs="Arial"/>
          <w:color w:val="auto"/>
          <w:spacing w:val="0"/>
          <w:kern w:val="24"/>
          <w:sz w:val="20"/>
          <w:szCs w:val="20"/>
          <w:lang w:val="en-ZA" w:eastAsia="en-ZA"/>
        </w:rPr>
        <w:t xml:space="preserve"> of unqualified Acting Municipal Manager, conflict between the mayor and the speaker caused by provincial government, business interest of the MEC in the municipality and application of section 139 (1) </w:t>
      </w:r>
      <w:r w:rsidR="007D65F4" w:rsidRPr="0024611F">
        <w:rPr>
          <w:rFonts w:eastAsiaTheme="minorEastAsia" w:cs="Arial"/>
          <w:color w:val="auto"/>
          <w:spacing w:val="0"/>
          <w:kern w:val="24"/>
          <w:sz w:val="20"/>
          <w:szCs w:val="20"/>
          <w:lang w:val="en-ZA" w:eastAsia="en-ZA"/>
        </w:rPr>
        <w:t>(c</w:t>
      </w:r>
      <w:r w:rsidR="00D93F74" w:rsidRPr="0024611F">
        <w:rPr>
          <w:rFonts w:eastAsiaTheme="minorEastAsia" w:cs="Arial"/>
          <w:color w:val="auto"/>
          <w:spacing w:val="0"/>
          <w:kern w:val="24"/>
          <w:sz w:val="20"/>
          <w:szCs w:val="20"/>
          <w:lang w:val="en-ZA" w:eastAsia="en-ZA"/>
        </w:rPr>
        <w:t>) for political reasons</w:t>
      </w:r>
      <w:r w:rsidR="00B955E5" w:rsidRPr="0024611F">
        <w:rPr>
          <w:rFonts w:eastAsiaTheme="minorEastAsia" w:cs="Arial"/>
          <w:color w:val="auto"/>
          <w:spacing w:val="0"/>
          <w:kern w:val="24"/>
          <w:sz w:val="20"/>
          <w:szCs w:val="20"/>
          <w:lang w:val="en-ZA" w:eastAsia="en-ZA"/>
        </w:rPr>
        <w:t>. The union representative argued that the current councillors are better that the previous one because of their commitm</w:t>
      </w:r>
      <w:r w:rsidR="00C87C83" w:rsidRPr="0024611F">
        <w:rPr>
          <w:rFonts w:eastAsiaTheme="minorEastAsia" w:cs="Arial"/>
          <w:color w:val="auto"/>
          <w:spacing w:val="0"/>
          <w:kern w:val="24"/>
          <w:sz w:val="20"/>
          <w:szCs w:val="20"/>
          <w:lang w:val="en-ZA" w:eastAsia="en-ZA"/>
        </w:rPr>
        <w:t>ent to fight against corruption.</w:t>
      </w:r>
    </w:p>
    <w:p w:rsidR="00B159EF" w:rsidRPr="0024611F" w:rsidRDefault="00B159EF" w:rsidP="0024611F">
      <w:pPr>
        <w:rPr>
          <w:rFonts w:eastAsiaTheme="minorEastAsia" w:cs="Arial"/>
          <w:b/>
          <w:color w:val="auto"/>
          <w:spacing w:val="0"/>
          <w:kern w:val="24"/>
          <w:sz w:val="20"/>
          <w:szCs w:val="20"/>
          <w:lang w:val="en-ZA" w:eastAsia="en-ZA"/>
        </w:rPr>
      </w:pPr>
    </w:p>
    <w:p w:rsidR="003C3858" w:rsidRPr="0024611F" w:rsidRDefault="00AC4ED4" w:rsidP="0024611F">
      <w:pPr>
        <w:ind w:left="720" w:hanging="720"/>
        <w:rPr>
          <w:rFonts w:eastAsiaTheme="minorEastAsia" w:cs="Arial"/>
          <w:color w:val="auto"/>
          <w:spacing w:val="0"/>
          <w:kern w:val="24"/>
          <w:sz w:val="20"/>
          <w:szCs w:val="20"/>
          <w:lang w:val="en-ZA" w:eastAsia="en-ZA"/>
        </w:rPr>
      </w:pPr>
      <w:r w:rsidRPr="0024611F">
        <w:rPr>
          <w:rFonts w:eastAsiaTheme="minorEastAsia" w:cs="Arial"/>
          <w:color w:val="auto"/>
          <w:spacing w:val="0"/>
          <w:kern w:val="24"/>
          <w:sz w:val="20"/>
          <w:szCs w:val="20"/>
          <w:lang w:val="en-ZA" w:eastAsia="en-ZA"/>
        </w:rPr>
        <w:t>10.</w:t>
      </w:r>
      <w:r w:rsidR="006729EE" w:rsidRPr="0024611F">
        <w:rPr>
          <w:rFonts w:eastAsiaTheme="minorEastAsia" w:cs="Arial"/>
          <w:color w:val="auto"/>
          <w:spacing w:val="0"/>
          <w:kern w:val="24"/>
          <w:sz w:val="20"/>
          <w:szCs w:val="20"/>
          <w:lang w:val="en-ZA" w:eastAsia="en-ZA"/>
        </w:rPr>
        <w:t>8</w:t>
      </w:r>
      <w:r w:rsidRPr="0024611F">
        <w:rPr>
          <w:rFonts w:eastAsiaTheme="minorEastAsia" w:cs="Arial"/>
          <w:color w:val="auto"/>
          <w:spacing w:val="0"/>
          <w:kern w:val="24"/>
          <w:sz w:val="20"/>
          <w:szCs w:val="20"/>
          <w:lang w:val="en-ZA" w:eastAsia="en-ZA"/>
        </w:rPr>
        <w:t xml:space="preserve">. </w:t>
      </w:r>
      <w:r w:rsidRPr="0024611F">
        <w:rPr>
          <w:rFonts w:eastAsiaTheme="minorEastAsia" w:cs="Arial"/>
          <w:color w:val="auto"/>
          <w:spacing w:val="0"/>
          <w:kern w:val="24"/>
          <w:sz w:val="20"/>
          <w:szCs w:val="20"/>
          <w:lang w:val="en-ZA" w:eastAsia="en-ZA"/>
        </w:rPr>
        <w:tab/>
        <w:t>The representative of the Dutch Reformed Church (DRC)</w:t>
      </w:r>
      <w:r w:rsidR="00B955E5" w:rsidRPr="0024611F">
        <w:rPr>
          <w:rFonts w:eastAsiaTheme="minorEastAsia" w:cs="Arial"/>
          <w:color w:val="auto"/>
          <w:spacing w:val="0"/>
          <w:kern w:val="24"/>
          <w:sz w:val="20"/>
          <w:szCs w:val="20"/>
          <w:lang w:val="en-ZA" w:eastAsia="en-ZA"/>
        </w:rPr>
        <w:t xml:space="preserve"> tabled an opinion that support some kind of intervention. The representative raised concerns about lack of service delivery and emphasizing the need to provide more water tankers to deal with water crisis affecting the local community</w:t>
      </w:r>
      <w:r w:rsidR="00C87C83" w:rsidRPr="0024611F">
        <w:rPr>
          <w:rFonts w:eastAsiaTheme="minorEastAsia" w:cs="Arial"/>
          <w:color w:val="auto"/>
          <w:spacing w:val="0"/>
          <w:kern w:val="24"/>
          <w:sz w:val="20"/>
          <w:szCs w:val="20"/>
          <w:lang w:val="en-ZA" w:eastAsia="en-ZA"/>
        </w:rPr>
        <w:t>.</w:t>
      </w:r>
      <w:r w:rsidR="00B955E5" w:rsidRPr="0024611F">
        <w:rPr>
          <w:rFonts w:eastAsiaTheme="minorEastAsia" w:cs="Arial"/>
          <w:color w:val="auto"/>
          <w:spacing w:val="0"/>
          <w:kern w:val="24"/>
          <w:sz w:val="20"/>
          <w:szCs w:val="20"/>
          <w:lang w:val="en-ZA" w:eastAsia="en-ZA"/>
        </w:rPr>
        <w:t xml:space="preserve"> </w:t>
      </w:r>
    </w:p>
    <w:p w:rsidR="00B159EF" w:rsidRPr="0024611F" w:rsidRDefault="00B159EF" w:rsidP="0024611F">
      <w:pPr>
        <w:rPr>
          <w:rFonts w:eastAsiaTheme="minorEastAsia" w:cs="Arial"/>
          <w:color w:val="auto"/>
          <w:spacing w:val="0"/>
          <w:kern w:val="24"/>
          <w:sz w:val="20"/>
          <w:szCs w:val="20"/>
          <w:lang w:val="en-ZA" w:eastAsia="en-ZA"/>
        </w:rPr>
      </w:pPr>
    </w:p>
    <w:p w:rsidR="00AC4ED4" w:rsidRPr="0024611F" w:rsidRDefault="00AC4ED4" w:rsidP="0024611F">
      <w:pPr>
        <w:ind w:left="720" w:hanging="720"/>
        <w:rPr>
          <w:rFonts w:eastAsiaTheme="minorEastAsia" w:cs="Arial"/>
          <w:b/>
          <w:color w:val="auto"/>
          <w:spacing w:val="0"/>
          <w:kern w:val="24"/>
          <w:sz w:val="20"/>
          <w:szCs w:val="20"/>
          <w:lang w:val="en-ZA" w:eastAsia="en-ZA"/>
        </w:rPr>
      </w:pPr>
      <w:r w:rsidRPr="0024611F">
        <w:rPr>
          <w:rFonts w:eastAsiaTheme="minorEastAsia" w:cs="Arial"/>
          <w:color w:val="auto"/>
          <w:spacing w:val="0"/>
          <w:kern w:val="24"/>
          <w:sz w:val="20"/>
          <w:szCs w:val="20"/>
          <w:lang w:val="en-ZA" w:eastAsia="en-ZA"/>
        </w:rPr>
        <w:t>10.</w:t>
      </w:r>
      <w:r w:rsidR="006729EE" w:rsidRPr="0024611F">
        <w:rPr>
          <w:rFonts w:eastAsiaTheme="minorEastAsia" w:cs="Arial"/>
          <w:color w:val="auto"/>
          <w:spacing w:val="0"/>
          <w:kern w:val="24"/>
          <w:sz w:val="20"/>
          <w:szCs w:val="20"/>
          <w:lang w:val="en-ZA" w:eastAsia="en-ZA"/>
        </w:rPr>
        <w:t>9</w:t>
      </w:r>
      <w:r w:rsidR="00B955E5" w:rsidRPr="0024611F">
        <w:rPr>
          <w:rFonts w:eastAsiaTheme="minorEastAsia" w:cs="Arial"/>
          <w:color w:val="auto"/>
          <w:spacing w:val="0"/>
          <w:kern w:val="24"/>
          <w:sz w:val="20"/>
          <w:szCs w:val="20"/>
          <w:lang w:val="en-ZA" w:eastAsia="en-ZA"/>
        </w:rPr>
        <w:t>.</w:t>
      </w:r>
      <w:r w:rsidRPr="0024611F">
        <w:rPr>
          <w:rFonts w:eastAsiaTheme="minorEastAsia" w:cs="Arial"/>
          <w:color w:val="auto"/>
          <w:spacing w:val="0"/>
          <w:kern w:val="24"/>
          <w:sz w:val="20"/>
          <w:szCs w:val="20"/>
          <w:lang w:val="en-ZA" w:eastAsia="en-ZA"/>
        </w:rPr>
        <w:tab/>
        <w:t>The representative of Lichtenburg Business Chamber (LBC)</w:t>
      </w:r>
      <w:r w:rsidR="002B75BB" w:rsidRPr="0024611F">
        <w:rPr>
          <w:rFonts w:eastAsiaTheme="minorEastAsia" w:cs="Arial"/>
          <w:color w:val="auto"/>
          <w:spacing w:val="0"/>
          <w:kern w:val="24"/>
          <w:sz w:val="20"/>
          <w:szCs w:val="20"/>
          <w:lang w:val="en-ZA" w:eastAsia="en-ZA"/>
        </w:rPr>
        <w:t xml:space="preserve"> tabled an opinion that support the invocation of section 139 (1) (c) and the appointment of the Administrator and Municipal Managers. The representative however, </w:t>
      </w:r>
      <w:r w:rsidR="00BA0D9C" w:rsidRPr="0024611F">
        <w:rPr>
          <w:rFonts w:eastAsiaTheme="minorEastAsia" w:cs="Arial"/>
          <w:color w:val="auto"/>
          <w:spacing w:val="0"/>
          <w:kern w:val="24"/>
          <w:sz w:val="20"/>
          <w:szCs w:val="20"/>
          <w:lang w:val="en-ZA" w:eastAsia="en-ZA"/>
        </w:rPr>
        <w:t>raised several concerns relating to the functionality of the local municipality. the</w:t>
      </w:r>
      <w:r w:rsidR="002B75BB" w:rsidRPr="0024611F">
        <w:rPr>
          <w:rFonts w:eastAsiaTheme="minorEastAsia" w:cs="Arial"/>
          <w:color w:val="auto"/>
          <w:spacing w:val="0"/>
          <w:kern w:val="24"/>
          <w:sz w:val="20"/>
          <w:szCs w:val="20"/>
          <w:lang w:val="en-ZA" w:eastAsia="en-ZA"/>
        </w:rPr>
        <w:t>se</w:t>
      </w:r>
      <w:r w:rsidR="00BA0D9C" w:rsidRPr="0024611F">
        <w:rPr>
          <w:rFonts w:eastAsiaTheme="minorEastAsia" w:cs="Arial"/>
          <w:color w:val="auto"/>
          <w:spacing w:val="0"/>
          <w:kern w:val="24"/>
          <w:sz w:val="20"/>
          <w:szCs w:val="20"/>
          <w:lang w:val="en-ZA" w:eastAsia="en-ZA"/>
        </w:rPr>
        <w:t xml:space="preserve"> included </w:t>
      </w:r>
      <w:r w:rsidR="002B75BB" w:rsidRPr="0024611F">
        <w:rPr>
          <w:rFonts w:eastAsiaTheme="minorEastAsia" w:cs="Arial"/>
          <w:color w:val="auto"/>
          <w:spacing w:val="0"/>
          <w:kern w:val="24"/>
          <w:sz w:val="20"/>
          <w:szCs w:val="20"/>
          <w:lang w:val="en-ZA" w:eastAsia="en-ZA"/>
        </w:rPr>
        <w:t>loss</w:t>
      </w:r>
      <w:r w:rsidR="00BA0D9C" w:rsidRPr="0024611F">
        <w:rPr>
          <w:rFonts w:eastAsiaTheme="minorEastAsia" w:cs="Arial"/>
          <w:color w:val="auto"/>
          <w:spacing w:val="0"/>
          <w:kern w:val="24"/>
          <w:sz w:val="20"/>
          <w:szCs w:val="20"/>
          <w:lang w:val="en-ZA" w:eastAsia="en-ZA"/>
        </w:rPr>
        <w:t xml:space="preserve"> of confidence</w:t>
      </w:r>
      <w:r w:rsidR="002B75BB" w:rsidRPr="0024611F">
        <w:rPr>
          <w:rFonts w:eastAsiaTheme="minorEastAsia" w:cs="Arial"/>
          <w:color w:val="auto"/>
          <w:spacing w:val="0"/>
          <w:kern w:val="24"/>
          <w:sz w:val="20"/>
          <w:szCs w:val="20"/>
          <w:lang w:val="en-ZA" w:eastAsia="en-ZA"/>
        </w:rPr>
        <w:t xml:space="preserve"> in the municipality</w:t>
      </w:r>
      <w:r w:rsidR="00BA0D9C" w:rsidRPr="0024611F">
        <w:rPr>
          <w:rFonts w:eastAsiaTheme="minorEastAsia" w:cs="Arial"/>
          <w:color w:val="auto"/>
          <w:spacing w:val="0"/>
          <w:kern w:val="24"/>
          <w:sz w:val="20"/>
          <w:szCs w:val="20"/>
          <w:lang w:val="en-ZA" w:eastAsia="en-ZA"/>
        </w:rPr>
        <w:t>, corruption, lack of impact</w:t>
      </w:r>
      <w:r w:rsidR="002B75BB" w:rsidRPr="0024611F">
        <w:rPr>
          <w:rFonts w:eastAsiaTheme="minorEastAsia" w:cs="Arial"/>
          <w:color w:val="auto"/>
          <w:spacing w:val="0"/>
          <w:kern w:val="24"/>
          <w:sz w:val="20"/>
          <w:szCs w:val="20"/>
          <w:lang w:val="en-ZA" w:eastAsia="en-ZA"/>
        </w:rPr>
        <w:t xml:space="preserve"> of intervention, </w:t>
      </w:r>
      <w:r w:rsidR="00BA0D9C" w:rsidRPr="0024611F">
        <w:rPr>
          <w:rFonts w:eastAsiaTheme="minorEastAsia" w:cs="Arial"/>
          <w:color w:val="auto"/>
          <w:spacing w:val="0"/>
          <w:kern w:val="24"/>
          <w:sz w:val="20"/>
          <w:szCs w:val="20"/>
          <w:lang w:val="en-ZA" w:eastAsia="en-ZA"/>
        </w:rPr>
        <w:t xml:space="preserve">need for effective and transparent governance. The representative made several recommendations including </w:t>
      </w:r>
      <w:r w:rsidR="002B75BB" w:rsidRPr="0024611F">
        <w:rPr>
          <w:rFonts w:eastAsiaTheme="minorEastAsia" w:cs="Arial"/>
          <w:color w:val="auto"/>
          <w:spacing w:val="0"/>
          <w:kern w:val="24"/>
          <w:sz w:val="20"/>
          <w:szCs w:val="20"/>
          <w:lang w:val="en-ZA" w:eastAsia="en-ZA"/>
        </w:rPr>
        <w:t xml:space="preserve">staff auditing, </w:t>
      </w:r>
      <w:r w:rsidR="00F84DD7" w:rsidRPr="0024611F">
        <w:rPr>
          <w:rFonts w:eastAsiaTheme="minorEastAsia" w:cs="Arial"/>
          <w:color w:val="auto"/>
          <w:spacing w:val="0"/>
          <w:kern w:val="24"/>
          <w:sz w:val="20"/>
          <w:szCs w:val="20"/>
          <w:lang w:val="en-ZA" w:eastAsia="en-ZA"/>
        </w:rPr>
        <w:t>dealing with bloated administration, investigation of cadre deployment, suspension of officials with criminal records and pending investigation, provision of service delivery and ring-fencing of funds by the national treasury for payment of ESKOM and other service providers</w:t>
      </w:r>
      <w:r w:rsidR="00C87C83" w:rsidRPr="0024611F">
        <w:rPr>
          <w:rFonts w:eastAsiaTheme="minorEastAsia" w:cs="Arial"/>
          <w:b/>
          <w:color w:val="auto"/>
          <w:spacing w:val="0"/>
          <w:kern w:val="24"/>
          <w:sz w:val="20"/>
          <w:szCs w:val="20"/>
          <w:lang w:val="en-ZA" w:eastAsia="en-ZA"/>
        </w:rPr>
        <w:t>.</w:t>
      </w:r>
    </w:p>
    <w:p w:rsidR="00C87C83" w:rsidRPr="0024611F" w:rsidRDefault="00C87C83" w:rsidP="0024611F">
      <w:pPr>
        <w:rPr>
          <w:rFonts w:eastAsiaTheme="minorEastAsia" w:cs="Arial"/>
          <w:b/>
          <w:color w:val="auto"/>
          <w:spacing w:val="0"/>
          <w:kern w:val="24"/>
          <w:sz w:val="20"/>
          <w:szCs w:val="20"/>
          <w:lang w:val="en-ZA" w:eastAsia="en-ZA"/>
        </w:rPr>
      </w:pPr>
    </w:p>
    <w:p w:rsidR="00B955E5" w:rsidRPr="0024611F" w:rsidRDefault="00AC4ED4" w:rsidP="0024611F">
      <w:pPr>
        <w:ind w:left="720" w:hanging="720"/>
        <w:rPr>
          <w:rFonts w:eastAsiaTheme="minorEastAsia" w:cs="Arial"/>
          <w:color w:val="auto"/>
          <w:spacing w:val="0"/>
          <w:kern w:val="24"/>
          <w:sz w:val="20"/>
          <w:szCs w:val="20"/>
          <w:lang w:val="en-ZA" w:eastAsia="en-ZA"/>
        </w:rPr>
      </w:pPr>
      <w:r w:rsidRPr="0024611F">
        <w:rPr>
          <w:rFonts w:eastAsiaTheme="minorEastAsia" w:cs="Arial"/>
          <w:color w:val="auto"/>
          <w:spacing w:val="0"/>
          <w:kern w:val="24"/>
          <w:sz w:val="20"/>
          <w:szCs w:val="20"/>
          <w:lang w:val="en-ZA" w:eastAsia="en-ZA"/>
        </w:rPr>
        <w:t>10.</w:t>
      </w:r>
      <w:r w:rsidR="00B955E5" w:rsidRPr="0024611F">
        <w:rPr>
          <w:rFonts w:eastAsiaTheme="minorEastAsia" w:cs="Arial"/>
          <w:color w:val="auto"/>
          <w:spacing w:val="0"/>
          <w:kern w:val="24"/>
          <w:sz w:val="20"/>
          <w:szCs w:val="20"/>
          <w:lang w:val="en-ZA" w:eastAsia="en-ZA"/>
        </w:rPr>
        <w:t>1</w:t>
      </w:r>
      <w:r w:rsidR="006729EE" w:rsidRPr="0024611F">
        <w:rPr>
          <w:rFonts w:eastAsiaTheme="minorEastAsia" w:cs="Arial"/>
          <w:color w:val="auto"/>
          <w:spacing w:val="0"/>
          <w:kern w:val="24"/>
          <w:sz w:val="20"/>
          <w:szCs w:val="20"/>
          <w:lang w:val="en-ZA" w:eastAsia="en-ZA"/>
        </w:rPr>
        <w:t>0</w:t>
      </w:r>
      <w:r w:rsidRPr="0024611F">
        <w:rPr>
          <w:rFonts w:eastAsiaTheme="minorEastAsia" w:cs="Arial"/>
          <w:color w:val="auto"/>
          <w:spacing w:val="0"/>
          <w:kern w:val="24"/>
          <w:sz w:val="20"/>
          <w:szCs w:val="20"/>
          <w:lang w:val="en-ZA" w:eastAsia="en-ZA"/>
        </w:rPr>
        <w:t xml:space="preserve"> </w:t>
      </w:r>
      <w:r w:rsidRPr="0024611F">
        <w:rPr>
          <w:rFonts w:eastAsiaTheme="minorEastAsia" w:cs="Arial"/>
          <w:color w:val="auto"/>
          <w:spacing w:val="0"/>
          <w:kern w:val="24"/>
          <w:sz w:val="20"/>
          <w:szCs w:val="20"/>
          <w:lang w:val="en-ZA" w:eastAsia="en-ZA"/>
        </w:rPr>
        <w:tab/>
      </w:r>
      <w:r w:rsidR="00B955E5" w:rsidRPr="0024611F">
        <w:rPr>
          <w:rFonts w:eastAsiaTheme="minorEastAsia" w:cs="Arial"/>
          <w:color w:val="auto"/>
          <w:spacing w:val="0"/>
          <w:kern w:val="24"/>
          <w:sz w:val="20"/>
          <w:szCs w:val="20"/>
          <w:lang w:val="en-ZA" w:eastAsia="en-ZA"/>
        </w:rPr>
        <w:t>The representation of Community Policing Forum (CPF)</w:t>
      </w:r>
      <w:r w:rsidR="00DB61D2" w:rsidRPr="0024611F">
        <w:rPr>
          <w:rFonts w:eastAsiaTheme="minorEastAsia" w:cs="Arial"/>
          <w:color w:val="auto"/>
          <w:spacing w:val="0"/>
          <w:kern w:val="24"/>
          <w:sz w:val="20"/>
          <w:szCs w:val="20"/>
          <w:lang w:val="en-ZA" w:eastAsia="en-ZA"/>
        </w:rPr>
        <w:t xml:space="preserve"> raised concerns about the nature of working with criminals, lack of service delivery provision such as water and electricity. The representative made an appeal to the municipal managers not to take a side</w:t>
      </w:r>
      <w:r w:rsidR="00663F30" w:rsidRPr="0024611F">
        <w:rPr>
          <w:rFonts w:eastAsiaTheme="minorEastAsia" w:cs="Arial"/>
          <w:color w:val="auto"/>
          <w:spacing w:val="0"/>
          <w:kern w:val="24"/>
          <w:sz w:val="20"/>
          <w:szCs w:val="20"/>
          <w:lang w:val="en-ZA" w:eastAsia="en-ZA"/>
        </w:rPr>
        <w:t>.</w:t>
      </w:r>
    </w:p>
    <w:p w:rsidR="00B955E5" w:rsidRPr="0024611F" w:rsidRDefault="00B955E5" w:rsidP="0024611F">
      <w:pPr>
        <w:rPr>
          <w:rFonts w:eastAsiaTheme="minorEastAsia" w:cs="Arial"/>
          <w:b/>
          <w:color w:val="auto"/>
          <w:spacing w:val="0"/>
          <w:kern w:val="24"/>
          <w:sz w:val="20"/>
          <w:szCs w:val="20"/>
          <w:lang w:val="en-ZA" w:eastAsia="en-ZA"/>
        </w:rPr>
      </w:pPr>
    </w:p>
    <w:p w:rsidR="00B955E5" w:rsidRPr="0024611F" w:rsidRDefault="00663F30" w:rsidP="0024611F">
      <w:pPr>
        <w:ind w:left="720" w:hanging="720"/>
        <w:rPr>
          <w:rFonts w:eastAsiaTheme="minorEastAsia" w:cs="Arial"/>
          <w:color w:val="auto"/>
          <w:spacing w:val="0"/>
          <w:kern w:val="24"/>
          <w:sz w:val="20"/>
          <w:szCs w:val="20"/>
          <w:lang w:val="en-ZA" w:eastAsia="en-ZA"/>
        </w:rPr>
      </w:pPr>
      <w:r w:rsidRPr="0024611F">
        <w:rPr>
          <w:rFonts w:eastAsiaTheme="minorEastAsia" w:cs="Arial"/>
          <w:color w:val="auto"/>
          <w:spacing w:val="0"/>
          <w:kern w:val="24"/>
          <w:sz w:val="20"/>
          <w:szCs w:val="20"/>
          <w:lang w:val="en-ZA" w:eastAsia="en-ZA"/>
        </w:rPr>
        <w:t>10.1</w:t>
      </w:r>
      <w:r w:rsidR="006729EE" w:rsidRPr="0024611F">
        <w:rPr>
          <w:rFonts w:eastAsiaTheme="minorEastAsia" w:cs="Arial"/>
          <w:color w:val="auto"/>
          <w:spacing w:val="0"/>
          <w:kern w:val="24"/>
          <w:sz w:val="20"/>
          <w:szCs w:val="20"/>
          <w:lang w:val="en-ZA" w:eastAsia="en-ZA"/>
        </w:rPr>
        <w:t>1</w:t>
      </w:r>
      <w:r w:rsidRPr="0024611F">
        <w:rPr>
          <w:rFonts w:eastAsiaTheme="minorEastAsia" w:cs="Arial"/>
          <w:color w:val="auto"/>
          <w:spacing w:val="0"/>
          <w:kern w:val="24"/>
          <w:sz w:val="20"/>
          <w:szCs w:val="20"/>
          <w:lang w:val="en-ZA" w:eastAsia="en-ZA"/>
        </w:rPr>
        <w:t>.</w:t>
      </w:r>
      <w:r w:rsidRPr="0024611F">
        <w:rPr>
          <w:rFonts w:eastAsiaTheme="minorEastAsia" w:cs="Arial"/>
          <w:color w:val="auto"/>
          <w:spacing w:val="0"/>
          <w:kern w:val="24"/>
          <w:sz w:val="20"/>
          <w:szCs w:val="20"/>
          <w:lang w:val="en-ZA" w:eastAsia="en-ZA"/>
        </w:rPr>
        <w:tab/>
      </w:r>
      <w:r w:rsidR="00B955E5" w:rsidRPr="0024611F">
        <w:rPr>
          <w:rFonts w:eastAsiaTheme="minorEastAsia" w:cs="Arial"/>
          <w:color w:val="auto"/>
          <w:spacing w:val="0"/>
          <w:kern w:val="24"/>
          <w:sz w:val="20"/>
          <w:szCs w:val="20"/>
          <w:lang w:val="en-ZA" w:eastAsia="en-ZA"/>
        </w:rPr>
        <w:t>The representative of School Governing Bodies (SGP)</w:t>
      </w:r>
      <w:r w:rsidRPr="0024611F">
        <w:rPr>
          <w:rFonts w:eastAsiaTheme="minorEastAsia" w:cs="Arial"/>
          <w:color w:val="auto"/>
          <w:spacing w:val="0"/>
          <w:kern w:val="24"/>
          <w:sz w:val="20"/>
          <w:szCs w:val="20"/>
          <w:lang w:val="en-ZA" w:eastAsia="en-ZA"/>
        </w:rPr>
        <w:t xml:space="preserve"> raised concerns about poor service delivery. The representative indicated that the requires water, toilets, electricity, proper sanitation and financing. The representative further indicated the community needs clean, effective and transparent governance as well as the provision of housing that has been promised by th</w:t>
      </w:r>
      <w:r w:rsidR="00C87C83" w:rsidRPr="0024611F">
        <w:rPr>
          <w:rFonts w:eastAsiaTheme="minorEastAsia" w:cs="Arial"/>
          <w:color w:val="auto"/>
          <w:spacing w:val="0"/>
          <w:kern w:val="24"/>
          <w:sz w:val="20"/>
          <w:szCs w:val="20"/>
          <w:lang w:val="en-ZA" w:eastAsia="en-ZA"/>
        </w:rPr>
        <w:t>e government in the past years.</w:t>
      </w:r>
    </w:p>
    <w:p w:rsidR="00DB61D2" w:rsidRPr="0024611F" w:rsidRDefault="00DB61D2" w:rsidP="0024611F">
      <w:pPr>
        <w:rPr>
          <w:rFonts w:eastAsiaTheme="minorEastAsia" w:cs="Arial"/>
          <w:b/>
          <w:color w:val="auto"/>
          <w:spacing w:val="0"/>
          <w:kern w:val="24"/>
          <w:sz w:val="20"/>
          <w:szCs w:val="20"/>
          <w:lang w:val="en-ZA" w:eastAsia="en-ZA"/>
        </w:rPr>
      </w:pPr>
    </w:p>
    <w:p w:rsidR="00B955E5" w:rsidRPr="0024611F" w:rsidRDefault="001411E7" w:rsidP="0024611F">
      <w:pPr>
        <w:ind w:left="720" w:hanging="720"/>
        <w:rPr>
          <w:rFonts w:eastAsiaTheme="minorEastAsia" w:cs="Arial"/>
          <w:color w:val="auto"/>
          <w:spacing w:val="0"/>
          <w:kern w:val="24"/>
          <w:sz w:val="20"/>
          <w:szCs w:val="20"/>
          <w:lang w:val="en-ZA" w:eastAsia="en-ZA"/>
        </w:rPr>
      </w:pPr>
      <w:r w:rsidRPr="0024611F">
        <w:rPr>
          <w:rFonts w:eastAsiaTheme="minorEastAsia" w:cs="Arial"/>
          <w:color w:val="auto"/>
          <w:spacing w:val="0"/>
          <w:kern w:val="24"/>
          <w:sz w:val="20"/>
          <w:szCs w:val="20"/>
          <w:lang w:val="en-ZA" w:eastAsia="en-ZA"/>
        </w:rPr>
        <w:lastRenderedPageBreak/>
        <w:t>10.1</w:t>
      </w:r>
      <w:r w:rsidR="006729EE" w:rsidRPr="0024611F">
        <w:rPr>
          <w:rFonts w:eastAsiaTheme="minorEastAsia" w:cs="Arial"/>
          <w:color w:val="auto"/>
          <w:spacing w:val="0"/>
          <w:kern w:val="24"/>
          <w:sz w:val="20"/>
          <w:szCs w:val="20"/>
          <w:lang w:val="en-ZA" w:eastAsia="en-ZA"/>
        </w:rPr>
        <w:t>2</w:t>
      </w:r>
      <w:r w:rsidRPr="0024611F">
        <w:rPr>
          <w:rFonts w:eastAsiaTheme="minorEastAsia" w:cs="Arial"/>
          <w:color w:val="auto"/>
          <w:spacing w:val="0"/>
          <w:kern w:val="24"/>
          <w:sz w:val="20"/>
          <w:szCs w:val="20"/>
          <w:lang w:val="en-ZA" w:eastAsia="en-ZA"/>
        </w:rPr>
        <w:t xml:space="preserve">. </w:t>
      </w:r>
      <w:r w:rsidR="00DB61D2" w:rsidRPr="0024611F">
        <w:rPr>
          <w:rFonts w:eastAsiaTheme="minorEastAsia" w:cs="Arial"/>
          <w:color w:val="auto"/>
          <w:spacing w:val="0"/>
          <w:kern w:val="24"/>
          <w:sz w:val="20"/>
          <w:szCs w:val="20"/>
          <w:lang w:val="en-ZA" w:eastAsia="en-ZA"/>
        </w:rPr>
        <w:t>The representative of the Women Forum (WF)</w:t>
      </w:r>
      <w:r w:rsidR="00663F30" w:rsidRPr="0024611F">
        <w:rPr>
          <w:rFonts w:eastAsiaTheme="minorEastAsia" w:cs="Arial"/>
          <w:color w:val="auto"/>
          <w:spacing w:val="0"/>
          <w:kern w:val="24"/>
          <w:sz w:val="20"/>
          <w:szCs w:val="20"/>
          <w:lang w:val="en-ZA" w:eastAsia="en-ZA"/>
        </w:rPr>
        <w:t xml:space="preserve"> raised concerns about gender based violence in the community. The representative also raised serious concerns about the beaten of women accused of municipal equitable share</w:t>
      </w:r>
      <w:r w:rsidRPr="0024611F">
        <w:rPr>
          <w:rFonts w:eastAsiaTheme="minorEastAsia" w:cs="Arial"/>
          <w:color w:val="auto"/>
          <w:spacing w:val="0"/>
          <w:kern w:val="24"/>
          <w:sz w:val="20"/>
          <w:szCs w:val="20"/>
          <w:lang w:val="en-ZA" w:eastAsia="en-ZA"/>
        </w:rPr>
        <w:t xml:space="preserve">. The representative made allegation about the criminals send by the ANC to beat women. The representative argued that the invocation of section 139 (1) </w:t>
      </w:r>
      <w:r w:rsidR="007D65F4" w:rsidRPr="0024611F">
        <w:rPr>
          <w:rFonts w:eastAsiaTheme="minorEastAsia" w:cs="Arial"/>
          <w:color w:val="auto"/>
          <w:spacing w:val="0"/>
          <w:kern w:val="24"/>
          <w:sz w:val="20"/>
          <w:szCs w:val="20"/>
          <w:lang w:val="en-ZA" w:eastAsia="en-ZA"/>
        </w:rPr>
        <w:t>(c</w:t>
      </w:r>
      <w:r w:rsidRPr="0024611F">
        <w:rPr>
          <w:rFonts w:eastAsiaTheme="minorEastAsia" w:cs="Arial"/>
          <w:color w:val="auto"/>
          <w:spacing w:val="0"/>
          <w:kern w:val="24"/>
          <w:sz w:val="20"/>
          <w:szCs w:val="20"/>
          <w:lang w:val="en-ZA" w:eastAsia="en-ZA"/>
        </w:rPr>
        <w:t>) of the constitution in the local municipality should fix the municipality and hiring of criminals accused of corruption and misuse of equitable share formula</w:t>
      </w:r>
      <w:r w:rsidR="00C87C83" w:rsidRPr="0024611F">
        <w:rPr>
          <w:rFonts w:eastAsiaTheme="minorEastAsia" w:cs="Arial"/>
          <w:color w:val="auto"/>
          <w:spacing w:val="0"/>
          <w:kern w:val="24"/>
          <w:sz w:val="20"/>
          <w:szCs w:val="20"/>
          <w:lang w:val="en-ZA" w:eastAsia="en-ZA"/>
        </w:rPr>
        <w:t>.</w:t>
      </w:r>
      <w:r w:rsidRPr="0024611F">
        <w:rPr>
          <w:rFonts w:eastAsiaTheme="minorEastAsia" w:cs="Arial"/>
          <w:color w:val="auto"/>
          <w:spacing w:val="0"/>
          <w:kern w:val="24"/>
          <w:sz w:val="20"/>
          <w:szCs w:val="20"/>
          <w:lang w:val="en-ZA" w:eastAsia="en-ZA"/>
        </w:rPr>
        <w:t xml:space="preserve">  </w:t>
      </w:r>
    </w:p>
    <w:p w:rsidR="00DB61D2" w:rsidRPr="0024611F" w:rsidRDefault="00DB61D2" w:rsidP="0024611F">
      <w:pPr>
        <w:rPr>
          <w:rFonts w:eastAsiaTheme="minorEastAsia" w:cs="Arial"/>
          <w:b/>
          <w:color w:val="auto"/>
          <w:spacing w:val="0"/>
          <w:kern w:val="24"/>
          <w:sz w:val="20"/>
          <w:szCs w:val="20"/>
          <w:lang w:val="en-ZA" w:eastAsia="en-ZA"/>
        </w:rPr>
      </w:pPr>
    </w:p>
    <w:p w:rsidR="00B955E5" w:rsidRPr="0024611F" w:rsidRDefault="002C7C72" w:rsidP="0024611F">
      <w:pPr>
        <w:ind w:left="720" w:hanging="720"/>
        <w:rPr>
          <w:rFonts w:eastAsiaTheme="minorEastAsia" w:cs="Arial"/>
          <w:color w:val="auto"/>
          <w:spacing w:val="0"/>
          <w:kern w:val="24"/>
          <w:sz w:val="20"/>
          <w:szCs w:val="20"/>
          <w:lang w:val="en-ZA" w:eastAsia="en-ZA"/>
        </w:rPr>
      </w:pPr>
      <w:r w:rsidRPr="0024611F">
        <w:rPr>
          <w:rFonts w:eastAsiaTheme="minorEastAsia" w:cs="Arial"/>
          <w:color w:val="auto"/>
          <w:spacing w:val="0"/>
          <w:kern w:val="24"/>
          <w:sz w:val="20"/>
          <w:szCs w:val="20"/>
          <w:lang w:val="en-ZA" w:eastAsia="en-ZA"/>
        </w:rPr>
        <w:t>10.1</w:t>
      </w:r>
      <w:r w:rsidR="006729EE" w:rsidRPr="0024611F">
        <w:rPr>
          <w:rFonts w:eastAsiaTheme="minorEastAsia" w:cs="Arial"/>
          <w:color w:val="auto"/>
          <w:spacing w:val="0"/>
          <w:kern w:val="24"/>
          <w:sz w:val="20"/>
          <w:szCs w:val="20"/>
          <w:lang w:val="en-ZA" w:eastAsia="en-ZA"/>
        </w:rPr>
        <w:t>3</w:t>
      </w:r>
      <w:r w:rsidRPr="0024611F">
        <w:rPr>
          <w:rFonts w:eastAsiaTheme="minorEastAsia" w:cs="Arial"/>
          <w:color w:val="auto"/>
          <w:spacing w:val="0"/>
          <w:kern w:val="24"/>
          <w:sz w:val="20"/>
          <w:szCs w:val="20"/>
          <w:lang w:val="en-ZA" w:eastAsia="en-ZA"/>
        </w:rPr>
        <w:t xml:space="preserve">. </w:t>
      </w:r>
      <w:r w:rsidR="00B955E5" w:rsidRPr="0024611F">
        <w:rPr>
          <w:rFonts w:eastAsiaTheme="minorEastAsia" w:cs="Arial"/>
          <w:color w:val="auto"/>
          <w:spacing w:val="0"/>
          <w:kern w:val="24"/>
          <w:sz w:val="20"/>
          <w:szCs w:val="20"/>
          <w:lang w:val="en-ZA" w:eastAsia="en-ZA"/>
        </w:rPr>
        <w:t xml:space="preserve">The representative of Carwash and Shine (CWS) </w:t>
      </w:r>
      <w:r w:rsidRPr="0024611F">
        <w:rPr>
          <w:rFonts w:eastAsiaTheme="minorEastAsia" w:cs="Arial"/>
          <w:color w:val="auto"/>
          <w:spacing w:val="0"/>
          <w:kern w:val="24"/>
          <w:sz w:val="20"/>
          <w:szCs w:val="20"/>
          <w:lang w:val="en-ZA" w:eastAsia="en-ZA"/>
        </w:rPr>
        <w:t>raised concerns about water and electricity challenges which impact on already 40 employed people</w:t>
      </w:r>
      <w:r w:rsidR="00C87C83" w:rsidRPr="0024611F">
        <w:rPr>
          <w:rFonts w:eastAsiaTheme="minorEastAsia" w:cs="Arial"/>
          <w:color w:val="auto"/>
          <w:spacing w:val="0"/>
          <w:kern w:val="24"/>
          <w:sz w:val="20"/>
          <w:szCs w:val="20"/>
          <w:lang w:val="en-ZA" w:eastAsia="en-ZA"/>
        </w:rPr>
        <w:t>.</w:t>
      </w:r>
    </w:p>
    <w:p w:rsidR="00B955E5" w:rsidRPr="0024611F" w:rsidRDefault="00B955E5" w:rsidP="0024611F">
      <w:pPr>
        <w:rPr>
          <w:rFonts w:eastAsiaTheme="minorEastAsia" w:cs="Arial"/>
          <w:color w:val="auto"/>
          <w:spacing w:val="0"/>
          <w:kern w:val="24"/>
          <w:sz w:val="20"/>
          <w:szCs w:val="20"/>
          <w:lang w:val="en-ZA" w:eastAsia="en-ZA"/>
        </w:rPr>
      </w:pPr>
    </w:p>
    <w:p w:rsidR="002C7C72" w:rsidRPr="0024611F" w:rsidRDefault="002C7C72" w:rsidP="0024611F">
      <w:pPr>
        <w:ind w:left="720" w:hanging="720"/>
        <w:rPr>
          <w:rFonts w:eastAsiaTheme="minorEastAsia" w:cs="Arial"/>
          <w:color w:val="auto"/>
          <w:spacing w:val="0"/>
          <w:kern w:val="24"/>
          <w:sz w:val="20"/>
          <w:szCs w:val="20"/>
          <w:lang w:val="en-ZA" w:eastAsia="en-ZA"/>
        </w:rPr>
      </w:pPr>
      <w:r w:rsidRPr="0024611F">
        <w:rPr>
          <w:rFonts w:eastAsiaTheme="minorEastAsia" w:cs="Arial"/>
          <w:color w:val="auto"/>
          <w:spacing w:val="0"/>
          <w:kern w:val="24"/>
          <w:sz w:val="20"/>
          <w:szCs w:val="20"/>
          <w:lang w:val="en-ZA" w:eastAsia="en-ZA"/>
        </w:rPr>
        <w:t>10.1</w:t>
      </w:r>
      <w:r w:rsidR="006729EE" w:rsidRPr="0024611F">
        <w:rPr>
          <w:rFonts w:eastAsiaTheme="minorEastAsia" w:cs="Arial"/>
          <w:color w:val="auto"/>
          <w:spacing w:val="0"/>
          <w:kern w:val="24"/>
          <w:sz w:val="20"/>
          <w:szCs w:val="20"/>
          <w:lang w:val="en-ZA" w:eastAsia="en-ZA"/>
        </w:rPr>
        <w:t>4</w:t>
      </w:r>
      <w:r w:rsidRPr="0024611F">
        <w:rPr>
          <w:rFonts w:eastAsiaTheme="minorEastAsia" w:cs="Arial"/>
          <w:color w:val="auto"/>
          <w:spacing w:val="0"/>
          <w:kern w:val="24"/>
          <w:sz w:val="20"/>
          <w:szCs w:val="20"/>
          <w:lang w:val="en-ZA" w:eastAsia="en-ZA"/>
        </w:rPr>
        <w:t xml:space="preserve">. The representative of the Trade and Wholesale Association (TWA) raised concerns about the financial situation </w:t>
      </w:r>
      <w:r w:rsidR="007D65F4" w:rsidRPr="0024611F">
        <w:rPr>
          <w:rFonts w:eastAsiaTheme="minorEastAsia" w:cs="Arial"/>
          <w:color w:val="auto"/>
          <w:spacing w:val="0"/>
          <w:kern w:val="24"/>
          <w:sz w:val="20"/>
          <w:szCs w:val="20"/>
          <w:lang w:val="en-ZA" w:eastAsia="en-ZA"/>
        </w:rPr>
        <w:t>of the</w:t>
      </w:r>
      <w:r w:rsidRPr="0024611F">
        <w:rPr>
          <w:rFonts w:eastAsiaTheme="minorEastAsia" w:cs="Arial"/>
          <w:color w:val="auto"/>
          <w:spacing w:val="0"/>
          <w:kern w:val="24"/>
          <w:sz w:val="20"/>
          <w:szCs w:val="20"/>
          <w:lang w:val="en-ZA" w:eastAsia="en-ZA"/>
        </w:rPr>
        <w:t xml:space="preserve"> municipality, lack of competent and knowledgeable officials, bloated administration, use of consultants, financial mismanagement and lack of accountability on who acces</w:t>
      </w:r>
      <w:r w:rsidR="00C87C83" w:rsidRPr="0024611F">
        <w:rPr>
          <w:rFonts w:eastAsiaTheme="minorEastAsia" w:cs="Arial"/>
          <w:color w:val="auto"/>
          <w:spacing w:val="0"/>
          <w:kern w:val="24"/>
          <w:sz w:val="20"/>
          <w:szCs w:val="20"/>
          <w:lang w:val="en-ZA" w:eastAsia="en-ZA"/>
        </w:rPr>
        <w:t>s to the municipal bank account.</w:t>
      </w:r>
    </w:p>
    <w:p w:rsidR="00B955E5" w:rsidRPr="0024611F" w:rsidRDefault="00B955E5" w:rsidP="0024611F">
      <w:pPr>
        <w:rPr>
          <w:rFonts w:eastAsiaTheme="minorEastAsia" w:cs="Arial"/>
          <w:b/>
          <w:color w:val="auto"/>
          <w:spacing w:val="0"/>
          <w:kern w:val="24"/>
          <w:sz w:val="20"/>
          <w:szCs w:val="20"/>
          <w:lang w:val="en-ZA" w:eastAsia="en-ZA"/>
        </w:rPr>
      </w:pPr>
    </w:p>
    <w:p w:rsidR="006729EE" w:rsidRPr="0024611F" w:rsidRDefault="00DB61D2" w:rsidP="0024611F">
      <w:pPr>
        <w:ind w:left="720" w:hanging="720"/>
        <w:rPr>
          <w:rFonts w:eastAsiaTheme="minorEastAsia" w:cs="Arial"/>
          <w:color w:val="auto"/>
          <w:spacing w:val="0"/>
          <w:kern w:val="24"/>
          <w:sz w:val="20"/>
          <w:szCs w:val="20"/>
          <w:lang w:val="en-ZA" w:eastAsia="en-ZA"/>
        </w:rPr>
      </w:pPr>
      <w:r w:rsidRPr="0024611F">
        <w:rPr>
          <w:rFonts w:eastAsiaTheme="minorEastAsia" w:cs="Arial"/>
          <w:color w:val="auto"/>
          <w:spacing w:val="0"/>
          <w:kern w:val="24"/>
          <w:sz w:val="20"/>
          <w:szCs w:val="20"/>
          <w:lang w:val="en-ZA" w:eastAsia="en-ZA"/>
        </w:rPr>
        <w:t>10.1</w:t>
      </w:r>
      <w:r w:rsidR="006729EE" w:rsidRPr="0024611F">
        <w:rPr>
          <w:rFonts w:eastAsiaTheme="minorEastAsia" w:cs="Arial"/>
          <w:color w:val="auto"/>
          <w:spacing w:val="0"/>
          <w:kern w:val="24"/>
          <w:sz w:val="20"/>
          <w:szCs w:val="20"/>
          <w:lang w:val="en-ZA" w:eastAsia="en-ZA"/>
        </w:rPr>
        <w:t>5</w:t>
      </w:r>
      <w:r w:rsidRPr="0024611F">
        <w:rPr>
          <w:rFonts w:eastAsiaTheme="minorEastAsia" w:cs="Arial"/>
          <w:color w:val="auto"/>
          <w:spacing w:val="0"/>
          <w:kern w:val="24"/>
          <w:sz w:val="20"/>
          <w:szCs w:val="20"/>
          <w:lang w:val="en-ZA" w:eastAsia="en-ZA"/>
        </w:rPr>
        <w:t xml:space="preserve">. </w:t>
      </w:r>
      <w:r w:rsidR="002C7C72" w:rsidRPr="0024611F">
        <w:rPr>
          <w:rFonts w:eastAsiaTheme="minorEastAsia" w:cs="Arial"/>
          <w:color w:val="auto"/>
          <w:spacing w:val="0"/>
          <w:kern w:val="24"/>
          <w:sz w:val="20"/>
          <w:szCs w:val="20"/>
          <w:lang w:val="en-ZA" w:eastAsia="en-ZA"/>
        </w:rPr>
        <w:t xml:space="preserve">The representative of the Medical Practitioners Association (MPA) raised serious concerns about the problem related to the provision of water and electricity which impact on human life. The representative raised also concerns </w:t>
      </w:r>
      <w:r w:rsidRPr="0024611F">
        <w:rPr>
          <w:rFonts w:eastAsiaTheme="minorEastAsia" w:cs="Arial"/>
          <w:color w:val="auto"/>
          <w:spacing w:val="0"/>
          <w:kern w:val="24"/>
          <w:sz w:val="20"/>
          <w:szCs w:val="20"/>
          <w:lang w:val="en-ZA" w:eastAsia="en-ZA"/>
        </w:rPr>
        <w:t xml:space="preserve">about potholes which result to the breaking of </w:t>
      </w:r>
      <w:r w:rsidR="002C7C72" w:rsidRPr="0024611F">
        <w:rPr>
          <w:rFonts w:eastAsiaTheme="minorEastAsia" w:cs="Arial"/>
          <w:color w:val="auto"/>
          <w:spacing w:val="0"/>
          <w:kern w:val="24"/>
          <w:sz w:val="20"/>
          <w:szCs w:val="20"/>
          <w:lang w:val="en-ZA" w:eastAsia="en-ZA"/>
        </w:rPr>
        <w:t>ambulances</w:t>
      </w:r>
      <w:r w:rsidR="00C87C83" w:rsidRPr="0024611F">
        <w:rPr>
          <w:rFonts w:eastAsiaTheme="minorEastAsia" w:cs="Arial"/>
          <w:color w:val="auto"/>
          <w:spacing w:val="0"/>
          <w:kern w:val="24"/>
          <w:sz w:val="20"/>
          <w:szCs w:val="20"/>
          <w:lang w:val="en-ZA" w:eastAsia="en-ZA"/>
        </w:rPr>
        <w:t>.</w:t>
      </w:r>
      <w:r w:rsidR="002C7C72" w:rsidRPr="0024611F">
        <w:rPr>
          <w:rFonts w:eastAsiaTheme="minorEastAsia" w:cs="Arial"/>
          <w:color w:val="auto"/>
          <w:spacing w:val="0"/>
          <w:kern w:val="24"/>
          <w:sz w:val="20"/>
          <w:szCs w:val="20"/>
          <w:lang w:val="en-ZA" w:eastAsia="en-ZA"/>
        </w:rPr>
        <w:t xml:space="preserve">  </w:t>
      </w:r>
    </w:p>
    <w:p w:rsidR="006729EE" w:rsidRPr="0024611F" w:rsidRDefault="006729EE" w:rsidP="0024611F">
      <w:pPr>
        <w:rPr>
          <w:rFonts w:eastAsiaTheme="minorEastAsia" w:cs="Arial"/>
          <w:b/>
          <w:color w:val="auto"/>
          <w:spacing w:val="0"/>
          <w:kern w:val="24"/>
          <w:sz w:val="20"/>
          <w:szCs w:val="20"/>
          <w:lang w:val="en-ZA" w:eastAsia="en-ZA"/>
        </w:rPr>
      </w:pPr>
    </w:p>
    <w:p w:rsidR="00AC4ED4" w:rsidRPr="0024611F" w:rsidRDefault="00DB61D2" w:rsidP="0024611F">
      <w:pPr>
        <w:ind w:left="720" w:hanging="720"/>
        <w:rPr>
          <w:rFonts w:eastAsiaTheme="minorEastAsia" w:cs="Arial"/>
          <w:color w:val="auto"/>
          <w:spacing w:val="0"/>
          <w:kern w:val="24"/>
          <w:sz w:val="20"/>
          <w:szCs w:val="20"/>
          <w:lang w:val="en-ZA" w:eastAsia="en-ZA"/>
        </w:rPr>
      </w:pPr>
      <w:r w:rsidRPr="0024611F">
        <w:rPr>
          <w:rFonts w:eastAsiaTheme="minorEastAsia" w:cs="Arial"/>
          <w:color w:val="auto"/>
          <w:spacing w:val="0"/>
          <w:kern w:val="24"/>
          <w:sz w:val="20"/>
          <w:szCs w:val="20"/>
          <w:lang w:val="en-ZA" w:eastAsia="en-ZA"/>
        </w:rPr>
        <w:t>10.1</w:t>
      </w:r>
      <w:r w:rsidR="006729EE" w:rsidRPr="0024611F">
        <w:rPr>
          <w:rFonts w:eastAsiaTheme="minorEastAsia" w:cs="Arial"/>
          <w:color w:val="auto"/>
          <w:spacing w:val="0"/>
          <w:kern w:val="24"/>
          <w:sz w:val="20"/>
          <w:szCs w:val="20"/>
          <w:lang w:val="en-ZA" w:eastAsia="en-ZA"/>
        </w:rPr>
        <w:t>6</w:t>
      </w:r>
      <w:r w:rsidRPr="0024611F">
        <w:rPr>
          <w:rFonts w:eastAsiaTheme="minorEastAsia" w:cs="Arial"/>
          <w:color w:val="auto"/>
          <w:spacing w:val="0"/>
          <w:kern w:val="24"/>
          <w:sz w:val="20"/>
          <w:szCs w:val="20"/>
          <w:lang w:val="en-ZA" w:eastAsia="en-ZA"/>
        </w:rPr>
        <w:t>.</w:t>
      </w:r>
      <w:r w:rsidRPr="0024611F">
        <w:rPr>
          <w:rFonts w:eastAsiaTheme="minorEastAsia" w:cs="Arial"/>
          <w:color w:val="auto"/>
          <w:spacing w:val="0"/>
          <w:kern w:val="24"/>
          <w:sz w:val="20"/>
          <w:szCs w:val="20"/>
          <w:lang w:val="en-ZA" w:eastAsia="en-ZA"/>
        </w:rPr>
        <w:tab/>
      </w:r>
      <w:r w:rsidR="00AC4ED4" w:rsidRPr="0024611F">
        <w:rPr>
          <w:rFonts w:eastAsiaTheme="minorEastAsia" w:cs="Arial"/>
          <w:color w:val="auto"/>
          <w:spacing w:val="0"/>
          <w:kern w:val="24"/>
          <w:sz w:val="20"/>
          <w:szCs w:val="20"/>
          <w:lang w:val="en-ZA" w:eastAsia="en-ZA"/>
        </w:rPr>
        <w:t xml:space="preserve">The representative of </w:t>
      </w:r>
      <w:r w:rsidR="00F52780" w:rsidRPr="0024611F">
        <w:rPr>
          <w:rFonts w:eastAsiaTheme="minorEastAsia" w:cs="Arial"/>
          <w:color w:val="auto"/>
          <w:spacing w:val="0"/>
          <w:kern w:val="24"/>
          <w:sz w:val="20"/>
          <w:szCs w:val="20"/>
          <w:lang w:val="en-ZA" w:eastAsia="en-ZA"/>
        </w:rPr>
        <w:t>South African National Civic Association (SANCO)</w:t>
      </w:r>
      <w:r w:rsidRPr="0024611F">
        <w:rPr>
          <w:rFonts w:eastAsiaTheme="minorEastAsia" w:cs="Arial"/>
          <w:color w:val="auto"/>
          <w:spacing w:val="0"/>
          <w:kern w:val="24"/>
          <w:sz w:val="20"/>
          <w:szCs w:val="20"/>
          <w:lang w:val="en-ZA" w:eastAsia="en-ZA"/>
        </w:rPr>
        <w:t xml:space="preserve"> tabled an opinion that support the invocation of section 139 (1) </w:t>
      </w:r>
      <w:r w:rsidR="007D65F4" w:rsidRPr="0024611F">
        <w:rPr>
          <w:rFonts w:eastAsiaTheme="minorEastAsia" w:cs="Arial"/>
          <w:color w:val="auto"/>
          <w:spacing w:val="0"/>
          <w:kern w:val="24"/>
          <w:sz w:val="20"/>
          <w:szCs w:val="20"/>
          <w:lang w:val="en-ZA" w:eastAsia="en-ZA"/>
        </w:rPr>
        <w:t>(c</w:t>
      </w:r>
      <w:r w:rsidRPr="0024611F">
        <w:rPr>
          <w:rFonts w:eastAsiaTheme="minorEastAsia" w:cs="Arial"/>
          <w:color w:val="auto"/>
          <w:spacing w:val="0"/>
          <w:kern w:val="24"/>
          <w:sz w:val="20"/>
          <w:szCs w:val="20"/>
          <w:lang w:val="en-ZA" w:eastAsia="en-ZA"/>
        </w:rPr>
        <w:t>) of the constitution in the local municipality. the representative raised serious concerns about corruption, political infighting, non-compliance with supply chain management, ESKOM debts, political instability, nepotism and appointment of unqualified municipal officials, litigations, irregular appointment of contractors</w:t>
      </w:r>
      <w:r w:rsidR="00C87C83" w:rsidRPr="0024611F">
        <w:rPr>
          <w:rFonts w:eastAsiaTheme="minorEastAsia" w:cs="Arial"/>
          <w:color w:val="auto"/>
          <w:spacing w:val="0"/>
          <w:kern w:val="24"/>
          <w:sz w:val="20"/>
          <w:szCs w:val="20"/>
          <w:lang w:val="en-ZA" w:eastAsia="en-ZA"/>
        </w:rPr>
        <w:t>.</w:t>
      </w:r>
      <w:r w:rsidRPr="0024611F">
        <w:rPr>
          <w:rFonts w:eastAsiaTheme="minorEastAsia" w:cs="Arial"/>
          <w:color w:val="auto"/>
          <w:spacing w:val="0"/>
          <w:kern w:val="24"/>
          <w:sz w:val="20"/>
          <w:szCs w:val="20"/>
          <w:lang w:val="en-ZA" w:eastAsia="en-ZA"/>
        </w:rPr>
        <w:t xml:space="preserve"> </w:t>
      </w:r>
    </w:p>
    <w:p w:rsidR="00B955E5" w:rsidRPr="0024611F" w:rsidRDefault="00B955E5" w:rsidP="0024611F">
      <w:pPr>
        <w:rPr>
          <w:rFonts w:eastAsiaTheme="minorEastAsia" w:cs="Arial"/>
          <w:color w:val="auto"/>
          <w:spacing w:val="0"/>
          <w:kern w:val="24"/>
          <w:sz w:val="20"/>
          <w:szCs w:val="20"/>
          <w:lang w:val="en-ZA" w:eastAsia="en-ZA"/>
        </w:rPr>
      </w:pPr>
    </w:p>
    <w:p w:rsidR="001F2C5F" w:rsidRPr="0024611F" w:rsidRDefault="001F2C5F" w:rsidP="0024611F">
      <w:pPr>
        <w:rPr>
          <w:rFonts w:eastAsiaTheme="minorEastAsia" w:cs="Arial"/>
          <w:b/>
          <w:color w:val="auto"/>
          <w:spacing w:val="0"/>
          <w:kern w:val="24"/>
          <w:sz w:val="20"/>
          <w:szCs w:val="20"/>
          <w:lang w:val="en-ZA" w:eastAsia="en-ZA"/>
        </w:rPr>
      </w:pPr>
      <w:r w:rsidRPr="0024611F">
        <w:rPr>
          <w:rFonts w:eastAsiaTheme="minorEastAsia" w:cs="Arial"/>
          <w:b/>
          <w:color w:val="auto"/>
          <w:spacing w:val="0"/>
          <w:kern w:val="24"/>
          <w:sz w:val="20"/>
          <w:szCs w:val="20"/>
          <w:lang w:val="en-ZA" w:eastAsia="en-ZA"/>
        </w:rPr>
        <w:t xml:space="preserve">11. </w:t>
      </w:r>
      <w:r w:rsidRPr="0024611F">
        <w:rPr>
          <w:rFonts w:eastAsiaTheme="minorEastAsia" w:cs="Arial"/>
          <w:b/>
          <w:color w:val="auto"/>
          <w:spacing w:val="0"/>
          <w:kern w:val="24"/>
          <w:sz w:val="20"/>
          <w:szCs w:val="20"/>
          <w:lang w:val="en-ZA" w:eastAsia="en-ZA"/>
        </w:rPr>
        <w:tab/>
        <w:t xml:space="preserve">Observation and Opinions of the Select Committee </w:t>
      </w:r>
    </w:p>
    <w:p w:rsidR="001F2C5F" w:rsidRPr="0024611F" w:rsidRDefault="001F2C5F" w:rsidP="0024611F">
      <w:pPr>
        <w:rPr>
          <w:rFonts w:eastAsiaTheme="minorEastAsia" w:cs="Arial"/>
          <w:color w:val="auto"/>
          <w:spacing w:val="0"/>
          <w:kern w:val="24"/>
          <w:sz w:val="20"/>
          <w:szCs w:val="20"/>
          <w:lang w:val="en-ZA" w:eastAsia="en-ZA"/>
        </w:rPr>
      </w:pPr>
    </w:p>
    <w:p w:rsidR="00332860" w:rsidRPr="0024611F" w:rsidRDefault="001F2C5F" w:rsidP="0024611F">
      <w:pPr>
        <w:ind w:left="720" w:hanging="720"/>
        <w:rPr>
          <w:rFonts w:eastAsiaTheme="minorEastAsia" w:cs="Arial"/>
          <w:color w:val="auto"/>
          <w:spacing w:val="0"/>
          <w:kern w:val="24"/>
          <w:sz w:val="20"/>
          <w:szCs w:val="20"/>
          <w:lang w:eastAsia="en-ZA"/>
        </w:rPr>
      </w:pPr>
      <w:r w:rsidRPr="0024611F">
        <w:rPr>
          <w:rFonts w:eastAsiaTheme="minorEastAsia" w:cs="Arial"/>
          <w:color w:val="auto"/>
          <w:spacing w:val="0"/>
          <w:kern w:val="24"/>
          <w:sz w:val="20"/>
          <w:szCs w:val="20"/>
          <w:lang w:val="en-ZA" w:eastAsia="en-ZA"/>
        </w:rPr>
        <w:t>11.1.</w:t>
      </w:r>
      <w:r w:rsidRPr="0024611F">
        <w:rPr>
          <w:rFonts w:eastAsiaTheme="minorEastAsia" w:cs="Arial"/>
          <w:color w:val="auto"/>
          <w:spacing w:val="0"/>
          <w:kern w:val="24"/>
          <w:sz w:val="20"/>
          <w:szCs w:val="20"/>
          <w:lang w:val="en-ZA" w:eastAsia="en-ZA"/>
        </w:rPr>
        <w:tab/>
      </w:r>
      <w:r w:rsidR="00332860" w:rsidRPr="0024611F">
        <w:rPr>
          <w:rFonts w:eastAsiaTheme="minorEastAsia" w:cs="Arial"/>
          <w:color w:val="auto"/>
          <w:spacing w:val="0"/>
          <w:kern w:val="24"/>
          <w:sz w:val="20"/>
          <w:szCs w:val="20"/>
          <w:lang w:val="en-ZA" w:eastAsia="en-ZA"/>
        </w:rPr>
        <w:t xml:space="preserve">The </w:t>
      </w:r>
      <w:r w:rsidR="00711BAA" w:rsidRPr="0024611F">
        <w:rPr>
          <w:rFonts w:eastAsiaTheme="minorEastAsia" w:cs="Arial"/>
          <w:color w:val="auto"/>
          <w:spacing w:val="0"/>
          <w:kern w:val="24"/>
          <w:sz w:val="20"/>
          <w:szCs w:val="20"/>
          <w:lang w:val="en-ZA" w:eastAsia="en-ZA"/>
        </w:rPr>
        <w:t>S</w:t>
      </w:r>
      <w:r w:rsidR="00332860" w:rsidRPr="0024611F">
        <w:rPr>
          <w:rFonts w:eastAsiaTheme="minorEastAsia" w:cs="Arial"/>
          <w:color w:val="auto"/>
          <w:spacing w:val="0"/>
          <w:kern w:val="24"/>
          <w:sz w:val="20"/>
          <w:szCs w:val="20"/>
          <w:lang w:val="en-ZA" w:eastAsia="en-ZA"/>
        </w:rPr>
        <w:t xml:space="preserve">elect </w:t>
      </w:r>
      <w:r w:rsidR="00711BAA" w:rsidRPr="0024611F">
        <w:rPr>
          <w:rFonts w:eastAsiaTheme="minorEastAsia" w:cs="Arial"/>
          <w:color w:val="auto"/>
          <w:spacing w:val="0"/>
          <w:kern w:val="24"/>
          <w:sz w:val="20"/>
          <w:szCs w:val="20"/>
          <w:lang w:val="en-ZA" w:eastAsia="en-ZA"/>
        </w:rPr>
        <w:t>C</w:t>
      </w:r>
      <w:r w:rsidR="00332860" w:rsidRPr="0024611F">
        <w:rPr>
          <w:rFonts w:eastAsiaTheme="minorEastAsia" w:cs="Arial"/>
          <w:color w:val="auto"/>
          <w:spacing w:val="0"/>
          <w:kern w:val="24"/>
          <w:sz w:val="20"/>
          <w:szCs w:val="20"/>
          <w:lang w:val="en-ZA" w:eastAsia="en-ZA"/>
        </w:rPr>
        <w:t xml:space="preserve">ommittee has noted that in terms of section 139 (2) of the constitution, </w:t>
      </w:r>
      <w:r w:rsidR="006A7B99" w:rsidRPr="0024611F">
        <w:rPr>
          <w:rFonts w:eastAsiaTheme="minorEastAsia" w:cs="Arial"/>
          <w:color w:val="auto"/>
          <w:spacing w:val="0"/>
          <w:kern w:val="24"/>
          <w:sz w:val="20"/>
          <w:szCs w:val="20"/>
          <w:lang w:val="en-ZA" w:eastAsia="en-ZA"/>
        </w:rPr>
        <w:t>i</w:t>
      </w:r>
      <w:r w:rsidR="00332860" w:rsidRPr="0024611F">
        <w:rPr>
          <w:rFonts w:eastAsiaTheme="minorEastAsia" w:cs="Arial"/>
          <w:color w:val="auto"/>
          <w:spacing w:val="0"/>
          <w:kern w:val="24"/>
          <w:sz w:val="20"/>
          <w:szCs w:val="20"/>
          <w:lang w:val="en-ZA" w:eastAsia="en-ZA"/>
        </w:rPr>
        <w:t>f a Provincial Executive Intervenes in a municipal</w:t>
      </w:r>
      <w:r w:rsidR="006A7B99" w:rsidRPr="0024611F">
        <w:rPr>
          <w:rFonts w:eastAsiaTheme="minorEastAsia" w:cs="Arial"/>
          <w:color w:val="auto"/>
          <w:spacing w:val="0"/>
          <w:kern w:val="24"/>
          <w:sz w:val="20"/>
          <w:szCs w:val="20"/>
          <w:lang w:val="en-ZA" w:eastAsia="en-ZA"/>
        </w:rPr>
        <w:t>ity in terms of subsection (1)(c</w:t>
      </w:r>
      <w:r w:rsidR="00332860" w:rsidRPr="0024611F">
        <w:rPr>
          <w:rFonts w:eastAsiaTheme="minorEastAsia" w:cs="Arial"/>
          <w:color w:val="auto"/>
          <w:spacing w:val="0"/>
          <w:kern w:val="24"/>
          <w:sz w:val="20"/>
          <w:szCs w:val="20"/>
          <w:lang w:val="en-ZA" w:eastAsia="en-ZA"/>
        </w:rPr>
        <w:t>)</w:t>
      </w:r>
      <w:r w:rsidR="00711BAA" w:rsidRPr="0024611F">
        <w:rPr>
          <w:rFonts w:eastAsiaTheme="minorEastAsia" w:cs="Arial"/>
          <w:color w:val="auto"/>
          <w:spacing w:val="0"/>
          <w:kern w:val="24"/>
          <w:sz w:val="20"/>
          <w:szCs w:val="20"/>
          <w:lang w:val="en-ZA" w:eastAsia="en-ZA"/>
        </w:rPr>
        <w:t xml:space="preserve">, </w:t>
      </w:r>
      <w:r w:rsidR="00332860" w:rsidRPr="0024611F">
        <w:rPr>
          <w:rFonts w:eastAsiaTheme="minorEastAsia" w:cs="Arial"/>
          <w:color w:val="auto"/>
          <w:spacing w:val="0"/>
          <w:kern w:val="24"/>
          <w:sz w:val="20"/>
          <w:szCs w:val="20"/>
          <w:lang w:eastAsia="en-ZA"/>
        </w:rPr>
        <w:t>the provincial executive must immediately</w:t>
      </w:r>
      <w:r w:rsidR="00711BAA" w:rsidRPr="0024611F">
        <w:rPr>
          <w:rFonts w:eastAsiaTheme="minorEastAsia" w:cs="Arial"/>
          <w:color w:val="auto"/>
          <w:spacing w:val="0"/>
          <w:kern w:val="24"/>
          <w:sz w:val="20"/>
          <w:szCs w:val="20"/>
          <w:lang w:eastAsia="en-ZA"/>
        </w:rPr>
        <w:t xml:space="preserve"> </w:t>
      </w:r>
      <w:r w:rsidR="00332860" w:rsidRPr="0024611F">
        <w:rPr>
          <w:rFonts w:eastAsiaTheme="minorEastAsia" w:cs="Arial"/>
          <w:color w:val="auto"/>
          <w:spacing w:val="0"/>
          <w:kern w:val="24"/>
          <w:sz w:val="20"/>
          <w:szCs w:val="20"/>
          <w:lang w:eastAsia="en-ZA"/>
        </w:rPr>
        <w:t>submit a written notice of the dissolution to</w:t>
      </w:r>
      <w:r w:rsidR="00711BAA" w:rsidRPr="0024611F">
        <w:rPr>
          <w:rFonts w:eastAsiaTheme="minorEastAsia" w:cs="Arial"/>
          <w:color w:val="auto"/>
          <w:spacing w:val="0"/>
          <w:kern w:val="24"/>
          <w:sz w:val="20"/>
          <w:szCs w:val="20"/>
          <w:lang w:eastAsia="en-ZA"/>
        </w:rPr>
        <w:t xml:space="preserve"> </w:t>
      </w:r>
      <w:r w:rsidR="00332860" w:rsidRPr="0024611F">
        <w:rPr>
          <w:rFonts w:eastAsiaTheme="minorEastAsia" w:cs="Arial"/>
          <w:color w:val="auto"/>
          <w:spacing w:val="0"/>
          <w:kern w:val="24"/>
          <w:sz w:val="20"/>
          <w:szCs w:val="20"/>
          <w:lang w:eastAsia="en-ZA"/>
        </w:rPr>
        <w:t>the Cabinet member responsible for local government affairs; and</w:t>
      </w:r>
      <w:r w:rsidR="00711BAA" w:rsidRPr="0024611F">
        <w:rPr>
          <w:rFonts w:eastAsiaTheme="minorEastAsia" w:cs="Arial"/>
          <w:color w:val="auto"/>
          <w:spacing w:val="0"/>
          <w:kern w:val="24"/>
          <w:sz w:val="20"/>
          <w:szCs w:val="20"/>
          <w:lang w:eastAsia="en-ZA"/>
        </w:rPr>
        <w:t xml:space="preserve"> </w:t>
      </w:r>
      <w:r w:rsidR="00332860" w:rsidRPr="0024611F">
        <w:rPr>
          <w:rFonts w:eastAsiaTheme="minorEastAsia" w:cs="Arial"/>
          <w:color w:val="auto"/>
          <w:spacing w:val="0"/>
          <w:kern w:val="24"/>
          <w:sz w:val="20"/>
          <w:szCs w:val="20"/>
          <w:lang w:eastAsia="en-ZA"/>
        </w:rPr>
        <w:t xml:space="preserve">the relevant provincial legislature and the National Council of Provinces; and </w:t>
      </w:r>
      <w:r w:rsidR="00711BAA" w:rsidRPr="0024611F">
        <w:rPr>
          <w:rFonts w:eastAsiaTheme="minorEastAsia" w:cs="Arial"/>
          <w:color w:val="auto"/>
          <w:spacing w:val="0"/>
          <w:kern w:val="24"/>
          <w:sz w:val="20"/>
          <w:szCs w:val="20"/>
          <w:lang w:eastAsia="en-ZA"/>
        </w:rPr>
        <w:t xml:space="preserve">that </w:t>
      </w:r>
      <w:r w:rsidR="00332860" w:rsidRPr="0024611F">
        <w:rPr>
          <w:rFonts w:eastAsiaTheme="minorEastAsia" w:cs="Arial"/>
          <w:color w:val="auto"/>
          <w:spacing w:val="0"/>
          <w:kern w:val="24"/>
          <w:sz w:val="20"/>
          <w:szCs w:val="20"/>
          <w:lang w:eastAsia="en-ZA"/>
        </w:rPr>
        <w:t>the dissolution takes effect 14 days from the date of receipt of the notice by the Council</w:t>
      </w:r>
      <w:r w:rsidR="00711BAA" w:rsidRPr="0024611F">
        <w:rPr>
          <w:rFonts w:eastAsiaTheme="minorEastAsia" w:cs="Arial"/>
          <w:color w:val="auto"/>
          <w:spacing w:val="0"/>
          <w:kern w:val="24"/>
          <w:sz w:val="20"/>
          <w:szCs w:val="20"/>
          <w:lang w:eastAsia="en-ZA"/>
        </w:rPr>
        <w:t xml:space="preserve"> </w:t>
      </w:r>
      <w:r w:rsidR="00332860" w:rsidRPr="0024611F">
        <w:rPr>
          <w:rFonts w:eastAsiaTheme="minorEastAsia" w:cs="Arial"/>
          <w:color w:val="auto"/>
          <w:spacing w:val="0"/>
          <w:kern w:val="24"/>
          <w:sz w:val="20"/>
          <w:szCs w:val="20"/>
          <w:lang w:eastAsia="en-ZA"/>
        </w:rPr>
        <w:t xml:space="preserve">unless set aside by that Cabinet member or </w:t>
      </w:r>
      <w:r w:rsidR="00DA7BB2" w:rsidRPr="0024611F">
        <w:rPr>
          <w:rFonts w:eastAsiaTheme="minorEastAsia" w:cs="Arial"/>
          <w:color w:val="auto"/>
          <w:spacing w:val="0"/>
          <w:kern w:val="24"/>
          <w:sz w:val="20"/>
          <w:szCs w:val="20"/>
          <w:lang w:eastAsia="en-ZA"/>
        </w:rPr>
        <w:t>t</w:t>
      </w:r>
      <w:r w:rsidR="00332860" w:rsidRPr="0024611F">
        <w:rPr>
          <w:rFonts w:eastAsiaTheme="minorEastAsia" w:cs="Arial"/>
          <w:color w:val="auto"/>
          <w:spacing w:val="0"/>
          <w:kern w:val="24"/>
          <w:sz w:val="20"/>
          <w:szCs w:val="20"/>
          <w:lang w:eastAsia="en-ZA"/>
        </w:rPr>
        <w:t>he Council before the expiry of those 14 days.</w:t>
      </w:r>
    </w:p>
    <w:p w:rsidR="00332860" w:rsidRPr="0024611F" w:rsidRDefault="00332860" w:rsidP="0024611F">
      <w:pPr>
        <w:rPr>
          <w:rFonts w:eastAsiaTheme="minorEastAsia" w:cs="Arial"/>
          <w:color w:val="auto"/>
          <w:spacing w:val="0"/>
          <w:kern w:val="24"/>
          <w:sz w:val="20"/>
          <w:szCs w:val="20"/>
          <w:lang w:val="en-ZA" w:eastAsia="en-ZA"/>
        </w:rPr>
      </w:pPr>
    </w:p>
    <w:p w:rsidR="00266218" w:rsidRPr="0024611F" w:rsidRDefault="00266218" w:rsidP="0024611F">
      <w:pPr>
        <w:rPr>
          <w:rFonts w:eastAsiaTheme="minorEastAsia" w:cs="Arial"/>
          <w:color w:val="auto"/>
          <w:spacing w:val="0"/>
          <w:kern w:val="24"/>
          <w:sz w:val="20"/>
          <w:szCs w:val="20"/>
          <w:lang w:val="en-ZA" w:eastAsia="en-ZA"/>
        </w:rPr>
      </w:pPr>
    </w:p>
    <w:p w:rsidR="00711BAA" w:rsidRPr="0024611F" w:rsidRDefault="001F2C5F" w:rsidP="0024611F">
      <w:pPr>
        <w:ind w:left="720" w:hanging="720"/>
        <w:rPr>
          <w:rFonts w:eastAsiaTheme="minorEastAsia" w:cs="Arial"/>
          <w:color w:val="auto"/>
          <w:spacing w:val="0"/>
          <w:kern w:val="24"/>
          <w:sz w:val="20"/>
          <w:szCs w:val="20"/>
          <w:lang w:val="en-ZA" w:eastAsia="en-ZA"/>
        </w:rPr>
      </w:pPr>
      <w:r w:rsidRPr="0024611F">
        <w:rPr>
          <w:rFonts w:eastAsiaTheme="minorEastAsia" w:cs="Arial"/>
          <w:color w:val="auto"/>
          <w:spacing w:val="0"/>
          <w:kern w:val="24"/>
          <w:sz w:val="20"/>
          <w:szCs w:val="20"/>
          <w:lang w:val="en-ZA" w:eastAsia="en-ZA"/>
        </w:rPr>
        <w:t>11.2.</w:t>
      </w:r>
      <w:r w:rsidRPr="0024611F">
        <w:rPr>
          <w:rFonts w:eastAsiaTheme="minorEastAsia" w:cs="Arial"/>
          <w:color w:val="auto"/>
          <w:spacing w:val="0"/>
          <w:kern w:val="24"/>
          <w:sz w:val="20"/>
          <w:szCs w:val="20"/>
          <w:lang w:val="en-ZA" w:eastAsia="en-ZA"/>
        </w:rPr>
        <w:tab/>
      </w:r>
      <w:r w:rsidR="00711BAA" w:rsidRPr="0024611F">
        <w:rPr>
          <w:rFonts w:eastAsiaTheme="minorEastAsia" w:cs="Arial"/>
          <w:color w:val="auto"/>
          <w:spacing w:val="0"/>
          <w:kern w:val="24"/>
          <w:sz w:val="20"/>
          <w:szCs w:val="20"/>
          <w:lang w:val="en-ZA" w:eastAsia="en-ZA"/>
        </w:rPr>
        <w:t xml:space="preserve">The Select Committee has </w:t>
      </w:r>
      <w:r w:rsidR="00FA0E2A" w:rsidRPr="0024611F">
        <w:rPr>
          <w:rFonts w:eastAsiaTheme="minorEastAsia" w:cs="Arial"/>
          <w:color w:val="auto"/>
          <w:spacing w:val="0"/>
          <w:kern w:val="24"/>
          <w:sz w:val="20"/>
          <w:szCs w:val="20"/>
          <w:lang w:val="en-ZA" w:eastAsia="en-ZA"/>
        </w:rPr>
        <w:t xml:space="preserve">noted </w:t>
      </w:r>
      <w:r w:rsidR="00DA7BB2" w:rsidRPr="0024611F">
        <w:rPr>
          <w:rFonts w:eastAsiaTheme="minorEastAsia" w:cs="Arial"/>
          <w:color w:val="auto"/>
          <w:spacing w:val="0"/>
          <w:kern w:val="24"/>
          <w:sz w:val="20"/>
          <w:szCs w:val="20"/>
          <w:lang w:val="en-ZA" w:eastAsia="en-ZA"/>
        </w:rPr>
        <w:t xml:space="preserve">with regard to </w:t>
      </w:r>
      <w:r w:rsidR="00FA0E2A" w:rsidRPr="0024611F">
        <w:rPr>
          <w:rFonts w:eastAsiaTheme="minorEastAsia" w:cs="Arial"/>
          <w:color w:val="auto"/>
          <w:spacing w:val="0"/>
          <w:kern w:val="24"/>
          <w:sz w:val="20"/>
          <w:szCs w:val="20"/>
          <w:lang w:val="en-ZA" w:eastAsia="en-ZA"/>
        </w:rPr>
        <w:t xml:space="preserve">constitutional and procedural requirements that </w:t>
      </w:r>
      <w:r w:rsidR="00711BAA" w:rsidRPr="0024611F">
        <w:rPr>
          <w:rFonts w:eastAsiaTheme="minorEastAsia" w:cs="Arial"/>
          <w:color w:val="auto"/>
          <w:spacing w:val="0"/>
          <w:kern w:val="24"/>
          <w:sz w:val="20"/>
          <w:szCs w:val="20"/>
          <w:lang w:val="en-ZA" w:eastAsia="en-ZA"/>
        </w:rPr>
        <w:t>a</w:t>
      </w:r>
      <w:r w:rsidR="00AC1255" w:rsidRPr="0024611F">
        <w:rPr>
          <w:rFonts w:eastAsiaTheme="minorEastAsia" w:cs="Arial"/>
          <w:color w:val="auto"/>
          <w:spacing w:val="0"/>
          <w:kern w:val="24"/>
          <w:sz w:val="20"/>
          <w:szCs w:val="20"/>
          <w:lang w:val="en-ZA" w:eastAsia="en-ZA"/>
        </w:rPr>
        <w:t xml:space="preserve"> written notice</w:t>
      </w:r>
      <w:r w:rsidR="00FA0E2A" w:rsidRPr="0024611F">
        <w:rPr>
          <w:rFonts w:eastAsiaTheme="minorEastAsia" w:cs="Arial"/>
          <w:color w:val="auto"/>
          <w:spacing w:val="0"/>
          <w:kern w:val="24"/>
          <w:sz w:val="20"/>
          <w:szCs w:val="20"/>
          <w:lang w:val="en-ZA" w:eastAsia="en-ZA"/>
        </w:rPr>
        <w:t xml:space="preserve"> of intervention in terms of section 139 (1) (c) of the Constitution in Ditsobotla Local Municipality </w:t>
      </w:r>
      <w:r w:rsidR="00AC1255" w:rsidRPr="0024611F">
        <w:rPr>
          <w:rFonts w:eastAsiaTheme="minorEastAsia" w:cs="Arial"/>
          <w:color w:val="auto"/>
          <w:spacing w:val="0"/>
          <w:kern w:val="24"/>
          <w:sz w:val="20"/>
          <w:szCs w:val="20"/>
          <w:lang w:val="en-ZA" w:eastAsia="en-ZA"/>
        </w:rPr>
        <w:t xml:space="preserve">was submitted to </w:t>
      </w:r>
      <w:r w:rsidR="00711BAA" w:rsidRPr="0024611F">
        <w:rPr>
          <w:rFonts w:eastAsiaTheme="minorEastAsia" w:cs="Arial"/>
          <w:color w:val="auto"/>
          <w:spacing w:val="0"/>
          <w:kern w:val="24"/>
          <w:sz w:val="20"/>
          <w:szCs w:val="20"/>
          <w:lang w:val="en-ZA" w:eastAsia="en-ZA"/>
        </w:rPr>
        <w:t>t</w:t>
      </w:r>
      <w:r w:rsidR="00AC1255" w:rsidRPr="0024611F">
        <w:rPr>
          <w:rFonts w:eastAsiaTheme="minorEastAsia" w:cs="Arial"/>
          <w:color w:val="auto"/>
          <w:spacing w:val="0"/>
          <w:kern w:val="24"/>
          <w:sz w:val="20"/>
          <w:szCs w:val="20"/>
          <w:lang w:val="en-ZA" w:eastAsia="en-ZA"/>
        </w:rPr>
        <w:t xml:space="preserve">he </w:t>
      </w:r>
      <w:r w:rsidR="00711BAA" w:rsidRPr="0024611F">
        <w:rPr>
          <w:rFonts w:eastAsiaTheme="minorEastAsia" w:cs="Arial"/>
          <w:color w:val="auto"/>
          <w:spacing w:val="0"/>
          <w:kern w:val="24"/>
          <w:sz w:val="20"/>
          <w:szCs w:val="20"/>
          <w:lang w:val="en-ZA" w:eastAsia="en-ZA"/>
        </w:rPr>
        <w:t>Minster of the Department of Cooperative Governance and Traditional Affairs, t</w:t>
      </w:r>
      <w:r w:rsidR="00AC1255" w:rsidRPr="0024611F">
        <w:rPr>
          <w:rFonts w:eastAsiaTheme="minorEastAsia" w:cs="Arial"/>
          <w:color w:val="auto"/>
          <w:spacing w:val="0"/>
          <w:kern w:val="24"/>
          <w:sz w:val="20"/>
          <w:szCs w:val="20"/>
          <w:lang w:val="en-ZA" w:eastAsia="en-ZA"/>
        </w:rPr>
        <w:t xml:space="preserve">he </w:t>
      </w:r>
      <w:r w:rsidR="00711BAA" w:rsidRPr="0024611F">
        <w:rPr>
          <w:rFonts w:eastAsiaTheme="minorEastAsia" w:cs="Arial"/>
          <w:color w:val="auto"/>
          <w:spacing w:val="0"/>
          <w:kern w:val="24"/>
          <w:sz w:val="20"/>
          <w:szCs w:val="20"/>
          <w:lang w:val="en-ZA" w:eastAsia="en-ZA"/>
        </w:rPr>
        <w:t>North West P</w:t>
      </w:r>
      <w:r w:rsidR="00AC1255" w:rsidRPr="0024611F">
        <w:rPr>
          <w:rFonts w:eastAsiaTheme="minorEastAsia" w:cs="Arial"/>
          <w:color w:val="auto"/>
          <w:spacing w:val="0"/>
          <w:kern w:val="24"/>
          <w:sz w:val="20"/>
          <w:szCs w:val="20"/>
          <w:lang w:val="en-ZA" w:eastAsia="en-ZA"/>
        </w:rPr>
        <w:t xml:space="preserve">rovincial </w:t>
      </w:r>
      <w:r w:rsidR="00711BAA" w:rsidRPr="0024611F">
        <w:rPr>
          <w:rFonts w:eastAsiaTheme="minorEastAsia" w:cs="Arial"/>
          <w:color w:val="auto"/>
          <w:spacing w:val="0"/>
          <w:kern w:val="24"/>
          <w:sz w:val="20"/>
          <w:szCs w:val="20"/>
          <w:lang w:val="en-ZA" w:eastAsia="en-ZA"/>
        </w:rPr>
        <w:t>L</w:t>
      </w:r>
      <w:r w:rsidR="00AC1255" w:rsidRPr="0024611F">
        <w:rPr>
          <w:rFonts w:eastAsiaTheme="minorEastAsia" w:cs="Arial"/>
          <w:color w:val="auto"/>
          <w:spacing w:val="0"/>
          <w:kern w:val="24"/>
          <w:sz w:val="20"/>
          <w:szCs w:val="20"/>
          <w:lang w:val="en-ZA" w:eastAsia="en-ZA"/>
        </w:rPr>
        <w:t>egislature and National Council of Provinces on 15th September 2022.</w:t>
      </w:r>
    </w:p>
    <w:p w:rsidR="006729EE" w:rsidRPr="0024611F" w:rsidRDefault="006729EE" w:rsidP="0024611F">
      <w:pPr>
        <w:ind w:left="720" w:hanging="720"/>
        <w:rPr>
          <w:rFonts w:eastAsiaTheme="minorEastAsia" w:cs="Arial"/>
          <w:color w:val="auto"/>
          <w:spacing w:val="0"/>
          <w:kern w:val="24"/>
          <w:sz w:val="20"/>
          <w:szCs w:val="20"/>
          <w:lang w:val="en-ZA" w:eastAsia="en-ZA"/>
        </w:rPr>
      </w:pPr>
    </w:p>
    <w:p w:rsidR="00B70244" w:rsidRPr="0024611F" w:rsidRDefault="001F2C5F" w:rsidP="0024611F">
      <w:pPr>
        <w:ind w:left="720" w:hanging="720"/>
        <w:rPr>
          <w:rFonts w:eastAsiaTheme="minorEastAsia" w:cs="Arial"/>
          <w:color w:val="auto"/>
          <w:spacing w:val="0"/>
          <w:kern w:val="24"/>
          <w:sz w:val="20"/>
          <w:szCs w:val="20"/>
          <w:lang w:eastAsia="en-ZA"/>
        </w:rPr>
      </w:pPr>
      <w:r w:rsidRPr="0024611F">
        <w:rPr>
          <w:rFonts w:eastAsiaTheme="minorEastAsia" w:cs="Arial"/>
          <w:color w:val="auto"/>
          <w:spacing w:val="0"/>
          <w:kern w:val="24"/>
          <w:sz w:val="20"/>
          <w:szCs w:val="20"/>
          <w:lang w:eastAsia="en-ZA"/>
        </w:rPr>
        <w:t>11.3.</w:t>
      </w:r>
      <w:r w:rsidRPr="0024611F">
        <w:rPr>
          <w:rFonts w:eastAsiaTheme="minorEastAsia" w:cs="Arial"/>
          <w:color w:val="auto"/>
          <w:spacing w:val="0"/>
          <w:kern w:val="24"/>
          <w:sz w:val="20"/>
          <w:szCs w:val="20"/>
          <w:lang w:eastAsia="en-ZA"/>
        </w:rPr>
        <w:tab/>
      </w:r>
      <w:r w:rsidR="004E1A9C" w:rsidRPr="0024611F">
        <w:rPr>
          <w:rFonts w:eastAsiaTheme="minorEastAsia" w:cs="Arial"/>
          <w:color w:val="auto"/>
          <w:spacing w:val="0"/>
          <w:kern w:val="24"/>
          <w:sz w:val="20"/>
          <w:szCs w:val="20"/>
          <w:lang w:eastAsia="en-ZA"/>
        </w:rPr>
        <w:t xml:space="preserve">In </w:t>
      </w:r>
      <w:r w:rsidR="00B70244" w:rsidRPr="0024611F">
        <w:rPr>
          <w:rFonts w:cs="Arial"/>
          <w:color w:val="auto"/>
          <w:spacing w:val="0"/>
          <w:sz w:val="20"/>
          <w:szCs w:val="20"/>
          <w:lang w:val="en-ZA" w:eastAsia="en-ZA"/>
        </w:rPr>
        <w:t>line with the approval requirements prescribed in section 139(3) of the Constitution,</w:t>
      </w:r>
      <w:r w:rsidR="004E1A9C" w:rsidRPr="0024611F">
        <w:rPr>
          <w:rFonts w:cs="Arial"/>
          <w:color w:val="auto"/>
          <w:spacing w:val="0"/>
          <w:sz w:val="20"/>
          <w:szCs w:val="20"/>
          <w:lang w:val="en-ZA" w:eastAsia="en-ZA"/>
        </w:rPr>
        <w:t xml:space="preserve"> the Select Committee has noted that </w:t>
      </w:r>
      <w:r w:rsidR="00B70244" w:rsidRPr="0024611F">
        <w:rPr>
          <w:rFonts w:cs="Arial"/>
          <w:color w:val="auto"/>
          <w:spacing w:val="0"/>
          <w:sz w:val="20"/>
          <w:szCs w:val="20"/>
          <w:lang w:val="en-ZA" w:eastAsia="en-ZA"/>
        </w:rPr>
        <w:t>on 29 September 2022</w:t>
      </w:r>
      <w:r w:rsidR="004E1A9C" w:rsidRPr="0024611F">
        <w:rPr>
          <w:rFonts w:cs="Arial"/>
          <w:color w:val="auto"/>
          <w:spacing w:val="0"/>
          <w:sz w:val="20"/>
          <w:szCs w:val="20"/>
          <w:lang w:val="en-ZA" w:eastAsia="en-ZA"/>
        </w:rPr>
        <w:t xml:space="preserve">, the Minister of the </w:t>
      </w:r>
      <w:r w:rsidR="006729EE" w:rsidRPr="0024611F">
        <w:rPr>
          <w:rFonts w:cs="Arial"/>
          <w:color w:val="auto"/>
          <w:spacing w:val="0"/>
          <w:sz w:val="20"/>
          <w:szCs w:val="20"/>
          <w:lang w:val="en-ZA" w:eastAsia="en-ZA"/>
        </w:rPr>
        <w:t>D</w:t>
      </w:r>
      <w:r w:rsidR="004E1A9C" w:rsidRPr="0024611F">
        <w:rPr>
          <w:rFonts w:cs="Arial"/>
          <w:color w:val="auto"/>
          <w:spacing w:val="0"/>
          <w:sz w:val="20"/>
          <w:szCs w:val="20"/>
          <w:lang w:val="en-ZA" w:eastAsia="en-ZA"/>
        </w:rPr>
        <w:t>epartment of CoGTA concurred w</w:t>
      </w:r>
      <w:r w:rsidR="00B70244" w:rsidRPr="0024611F">
        <w:rPr>
          <w:rFonts w:cs="Arial"/>
          <w:color w:val="auto"/>
          <w:spacing w:val="0"/>
          <w:sz w:val="20"/>
          <w:szCs w:val="20"/>
          <w:lang w:val="en-ZA" w:eastAsia="en-ZA"/>
        </w:rPr>
        <w:t>ith the decision by the North-West PEC to intervene in Ditsobotla Local Municipality by dissolving the Municipal Council in terms of section 139(1)(c) of the Constitution, and appointing an Administrator until a newly elected Municipal Council has been declared elected</w:t>
      </w:r>
      <w:r w:rsidR="006729EE" w:rsidRPr="0024611F">
        <w:rPr>
          <w:rFonts w:cs="Arial"/>
          <w:color w:val="auto"/>
          <w:spacing w:val="0"/>
          <w:sz w:val="20"/>
          <w:szCs w:val="20"/>
          <w:lang w:val="en-ZA" w:eastAsia="en-ZA"/>
        </w:rPr>
        <w:t>.</w:t>
      </w:r>
    </w:p>
    <w:p w:rsidR="001F2C5F" w:rsidRPr="0024611F" w:rsidRDefault="001F2C5F" w:rsidP="0024611F">
      <w:pPr>
        <w:rPr>
          <w:rFonts w:eastAsiaTheme="minorEastAsia" w:cs="Arial"/>
          <w:color w:val="auto"/>
          <w:spacing w:val="0"/>
          <w:kern w:val="24"/>
          <w:sz w:val="20"/>
          <w:szCs w:val="20"/>
          <w:lang w:eastAsia="en-ZA"/>
        </w:rPr>
      </w:pPr>
    </w:p>
    <w:p w:rsidR="00DB6CA3" w:rsidRPr="0024611F" w:rsidRDefault="001F2C5F" w:rsidP="0024611F">
      <w:pPr>
        <w:ind w:left="720" w:hanging="720"/>
        <w:rPr>
          <w:rFonts w:cs="Arial"/>
          <w:color w:val="auto"/>
          <w:spacing w:val="0"/>
          <w:sz w:val="20"/>
          <w:szCs w:val="20"/>
          <w:lang w:val="en-ZA" w:eastAsia="en-ZA"/>
        </w:rPr>
      </w:pPr>
      <w:r w:rsidRPr="0024611F">
        <w:rPr>
          <w:rFonts w:eastAsiaTheme="minorEastAsia" w:cs="Arial"/>
          <w:color w:val="auto"/>
          <w:spacing w:val="0"/>
          <w:kern w:val="24"/>
          <w:sz w:val="20"/>
          <w:szCs w:val="20"/>
          <w:lang w:eastAsia="en-ZA"/>
        </w:rPr>
        <w:t>11.4.</w:t>
      </w:r>
      <w:r w:rsidRPr="0024611F">
        <w:rPr>
          <w:rFonts w:eastAsiaTheme="minorEastAsia" w:cs="Arial"/>
          <w:color w:val="auto"/>
          <w:spacing w:val="0"/>
          <w:kern w:val="24"/>
          <w:sz w:val="20"/>
          <w:szCs w:val="20"/>
          <w:lang w:eastAsia="en-ZA"/>
        </w:rPr>
        <w:tab/>
      </w:r>
      <w:r w:rsidR="00C265D1" w:rsidRPr="0024611F">
        <w:rPr>
          <w:rFonts w:eastAsiaTheme="minorEastAsia" w:cs="Arial"/>
          <w:color w:val="auto"/>
          <w:spacing w:val="0"/>
          <w:kern w:val="24"/>
          <w:sz w:val="20"/>
          <w:szCs w:val="20"/>
          <w:lang w:eastAsia="en-ZA"/>
        </w:rPr>
        <w:t xml:space="preserve">The Minister has approved the intervention in the local municipality </w:t>
      </w:r>
      <w:r w:rsidR="00B70244" w:rsidRPr="0024611F">
        <w:rPr>
          <w:rFonts w:eastAsiaTheme="minorEastAsia" w:cs="Arial"/>
          <w:color w:val="auto"/>
          <w:spacing w:val="0"/>
          <w:kern w:val="24"/>
          <w:sz w:val="20"/>
          <w:szCs w:val="20"/>
          <w:lang w:eastAsia="en-ZA"/>
        </w:rPr>
        <w:t xml:space="preserve">on </w:t>
      </w:r>
      <w:r w:rsidR="004F15BA" w:rsidRPr="0024611F">
        <w:rPr>
          <w:rFonts w:eastAsiaTheme="minorEastAsia" w:cs="Arial"/>
          <w:color w:val="auto"/>
          <w:spacing w:val="0"/>
          <w:kern w:val="24"/>
          <w:sz w:val="20"/>
          <w:szCs w:val="20"/>
          <w:lang w:eastAsia="en-ZA"/>
        </w:rPr>
        <w:t>conditions that</w:t>
      </w:r>
      <w:r w:rsidR="00C265D1" w:rsidRPr="0024611F">
        <w:rPr>
          <w:rFonts w:eastAsiaTheme="minorEastAsia" w:cs="Arial"/>
          <w:color w:val="auto"/>
          <w:spacing w:val="0"/>
          <w:kern w:val="24"/>
          <w:sz w:val="20"/>
          <w:szCs w:val="20"/>
          <w:lang w:eastAsia="en-ZA"/>
        </w:rPr>
        <w:t xml:space="preserve"> (1) </w:t>
      </w:r>
      <w:r w:rsidRPr="0024611F">
        <w:rPr>
          <w:rFonts w:eastAsiaTheme="minorEastAsia" w:cs="Arial"/>
          <w:color w:val="auto"/>
          <w:spacing w:val="0"/>
          <w:kern w:val="24"/>
          <w:sz w:val="20"/>
          <w:szCs w:val="20"/>
          <w:lang w:eastAsia="en-ZA"/>
        </w:rPr>
        <w:t>, t</w:t>
      </w:r>
      <w:r w:rsidR="00DB6CA3" w:rsidRPr="0024611F">
        <w:rPr>
          <w:rFonts w:cs="Arial"/>
          <w:color w:val="auto"/>
          <w:spacing w:val="0"/>
          <w:sz w:val="20"/>
          <w:szCs w:val="20"/>
          <w:lang w:val="en-ZA" w:eastAsia="en-ZA"/>
        </w:rPr>
        <w:t xml:space="preserve">he Administration Team should be constituted with clear Terms of References to assume all the powers bestowed by the Constitution and other relevant legislations to a Municipal Council, (2) </w:t>
      </w:r>
      <w:r w:rsidRPr="0024611F">
        <w:rPr>
          <w:rFonts w:cs="Arial"/>
          <w:color w:val="auto"/>
          <w:spacing w:val="0"/>
          <w:sz w:val="20"/>
          <w:szCs w:val="20"/>
          <w:lang w:val="en-ZA" w:eastAsia="en-ZA"/>
        </w:rPr>
        <w:t>t</w:t>
      </w:r>
      <w:r w:rsidR="00DB6CA3" w:rsidRPr="0024611F">
        <w:rPr>
          <w:rFonts w:cs="Arial"/>
          <w:color w:val="auto"/>
          <w:spacing w:val="0"/>
          <w:sz w:val="20"/>
          <w:szCs w:val="20"/>
          <w:lang w:val="en-ZA" w:eastAsia="en-ZA"/>
        </w:rPr>
        <w:t xml:space="preserve">he Administration Team, supported by the provincial and national Department, and SALGA, should develop a plan to deal with all the identified challenges experienced by the municipality against which they will deliver corrective measures for the triggers of the intervention, and report on progress to the </w:t>
      </w:r>
      <w:r w:rsidR="00DA7BB2" w:rsidRPr="0024611F">
        <w:rPr>
          <w:rFonts w:cs="Arial"/>
          <w:color w:val="auto"/>
          <w:spacing w:val="0"/>
          <w:sz w:val="20"/>
          <w:szCs w:val="20"/>
          <w:lang w:val="en-ZA" w:eastAsia="en-ZA"/>
        </w:rPr>
        <w:t>P</w:t>
      </w:r>
      <w:r w:rsidR="00DB6CA3" w:rsidRPr="0024611F">
        <w:rPr>
          <w:rFonts w:cs="Arial"/>
          <w:color w:val="auto"/>
          <w:spacing w:val="0"/>
          <w:sz w:val="20"/>
          <w:szCs w:val="20"/>
          <w:lang w:val="en-ZA" w:eastAsia="en-ZA"/>
        </w:rPr>
        <w:t xml:space="preserve">EC every month; </w:t>
      </w:r>
      <w:r w:rsidRPr="0024611F">
        <w:rPr>
          <w:rFonts w:cs="Arial"/>
          <w:color w:val="auto"/>
          <w:spacing w:val="0"/>
          <w:sz w:val="20"/>
          <w:szCs w:val="20"/>
          <w:lang w:val="en-ZA" w:eastAsia="en-ZA"/>
        </w:rPr>
        <w:t xml:space="preserve"> </w:t>
      </w:r>
      <w:r w:rsidR="00DB6CA3" w:rsidRPr="0024611F">
        <w:rPr>
          <w:rFonts w:cs="Arial"/>
          <w:color w:val="auto"/>
          <w:spacing w:val="0"/>
          <w:sz w:val="20"/>
          <w:szCs w:val="20"/>
          <w:lang w:val="en-ZA" w:eastAsia="en-ZA"/>
        </w:rPr>
        <w:t xml:space="preserve">(3)  </w:t>
      </w:r>
      <w:r w:rsidRPr="0024611F">
        <w:rPr>
          <w:rFonts w:cs="Arial"/>
          <w:color w:val="auto"/>
          <w:spacing w:val="0"/>
          <w:sz w:val="20"/>
          <w:szCs w:val="20"/>
          <w:lang w:val="en-ZA" w:eastAsia="en-ZA"/>
        </w:rPr>
        <w:t>t</w:t>
      </w:r>
      <w:r w:rsidR="00DB6CA3" w:rsidRPr="0024611F">
        <w:rPr>
          <w:rFonts w:cs="Arial"/>
          <w:color w:val="auto"/>
          <w:spacing w:val="0"/>
          <w:sz w:val="20"/>
          <w:szCs w:val="20"/>
          <w:lang w:val="en-ZA" w:eastAsia="en-ZA"/>
        </w:rPr>
        <w:t xml:space="preserve">hat the </w:t>
      </w:r>
      <w:r w:rsidR="004F15BA" w:rsidRPr="0024611F">
        <w:rPr>
          <w:rFonts w:cs="Arial"/>
          <w:color w:val="auto"/>
          <w:spacing w:val="0"/>
          <w:sz w:val="20"/>
          <w:szCs w:val="20"/>
          <w:lang w:val="en-ZA" w:eastAsia="en-ZA"/>
        </w:rPr>
        <w:t>N</w:t>
      </w:r>
      <w:r w:rsidR="00DB6CA3" w:rsidRPr="0024611F">
        <w:rPr>
          <w:rFonts w:cs="Arial"/>
          <w:color w:val="auto"/>
          <w:spacing w:val="0"/>
          <w:sz w:val="20"/>
          <w:szCs w:val="20"/>
          <w:lang w:val="en-ZA" w:eastAsia="en-ZA"/>
        </w:rPr>
        <w:t>ational Department of Cooperative Governance be provided with monthly and quarterly progress reports, and a close-out report upon revocation of the intervention; (4) That the MEC, through the Administrator and/or Municipal Manager, liaise with the Independent Electoral Commission to alert on the dissolution of the Ditsobotla Municipal Council</w:t>
      </w:r>
      <w:r w:rsidR="006729EE" w:rsidRPr="0024611F">
        <w:rPr>
          <w:rFonts w:cs="Arial"/>
          <w:color w:val="auto"/>
          <w:spacing w:val="0"/>
          <w:sz w:val="20"/>
          <w:szCs w:val="20"/>
          <w:lang w:val="en-ZA" w:eastAsia="en-ZA"/>
        </w:rPr>
        <w:t>.</w:t>
      </w:r>
    </w:p>
    <w:p w:rsidR="001F2C5F" w:rsidRPr="0024611F" w:rsidRDefault="001F2C5F" w:rsidP="0024611F">
      <w:pPr>
        <w:ind w:left="720" w:hanging="720"/>
        <w:rPr>
          <w:rFonts w:eastAsiaTheme="minorEastAsia" w:cs="Arial"/>
          <w:color w:val="auto"/>
          <w:spacing w:val="0"/>
          <w:kern w:val="24"/>
          <w:sz w:val="20"/>
          <w:szCs w:val="20"/>
          <w:lang w:val="en-ZA" w:eastAsia="en-ZA"/>
        </w:rPr>
      </w:pPr>
    </w:p>
    <w:p w:rsidR="00B159EF" w:rsidRPr="0024611F" w:rsidRDefault="001F2C5F" w:rsidP="0024611F">
      <w:pPr>
        <w:ind w:left="720" w:hanging="720"/>
        <w:rPr>
          <w:rFonts w:cs="Arial"/>
          <w:color w:val="auto"/>
          <w:spacing w:val="0"/>
          <w:sz w:val="20"/>
          <w:szCs w:val="20"/>
          <w:lang w:val="en-ZA" w:eastAsia="en-ZA"/>
        </w:rPr>
      </w:pPr>
      <w:r w:rsidRPr="0024611F">
        <w:rPr>
          <w:rFonts w:eastAsiaTheme="minorEastAsia" w:cs="Arial"/>
          <w:color w:val="auto"/>
          <w:spacing w:val="0"/>
          <w:kern w:val="24"/>
          <w:sz w:val="20"/>
          <w:szCs w:val="20"/>
          <w:lang w:val="en-ZA" w:eastAsia="en-ZA"/>
        </w:rPr>
        <w:t>11.5.</w:t>
      </w:r>
      <w:r w:rsidRPr="0024611F">
        <w:rPr>
          <w:rFonts w:eastAsiaTheme="minorEastAsia" w:cs="Arial"/>
          <w:color w:val="auto"/>
          <w:spacing w:val="0"/>
          <w:kern w:val="24"/>
          <w:sz w:val="20"/>
          <w:szCs w:val="20"/>
          <w:lang w:val="en-ZA" w:eastAsia="en-ZA"/>
        </w:rPr>
        <w:tab/>
      </w:r>
      <w:r w:rsidR="00DB6CA3" w:rsidRPr="0024611F">
        <w:rPr>
          <w:rFonts w:eastAsiaTheme="minorEastAsia" w:cs="Arial"/>
          <w:color w:val="auto"/>
          <w:spacing w:val="0"/>
          <w:kern w:val="24"/>
          <w:sz w:val="20"/>
          <w:szCs w:val="20"/>
          <w:lang w:val="en-ZA" w:eastAsia="en-ZA"/>
        </w:rPr>
        <w:t xml:space="preserve">The </w:t>
      </w:r>
      <w:r w:rsidR="004F15BA" w:rsidRPr="0024611F">
        <w:rPr>
          <w:rFonts w:eastAsiaTheme="minorEastAsia" w:cs="Arial"/>
          <w:color w:val="auto"/>
          <w:spacing w:val="0"/>
          <w:kern w:val="24"/>
          <w:sz w:val="20"/>
          <w:szCs w:val="20"/>
          <w:lang w:val="en-ZA" w:eastAsia="en-ZA"/>
        </w:rPr>
        <w:t>S</w:t>
      </w:r>
      <w:r w:rsidR="00DB6CA3" w:rsidRPr="0024611F">
        <w:rPr>
          <w:rFonts w:eastAsiaTheme="minorEastAsia" w:cs="Arial"/>
          <w:color w:val="auto"/>
          <w:spacing w:val="0"/>
          <w:kern w:val="24"/>
          <w:sz w:val="20"/>
          <w:szCs w:val="20"/>
          <w:lang w:val="en-ZA" w:eastAsia="en-ZA"/>
        </w:rPr>
        <w:t xml:space="preserve">elect </w:t>
      </w:r>
      <w:r w:rsidR="004F15BA" w:rsidRPr="0024611F">
        <w:rPr>
          <w:rFonts w:eastAsiaTheme="minorEastAsia" w:cs="Arial"/>
          <w:color w:val="auto"/>
          <w:spacing w:val="0"/>
          <w:kern w:val="24"/>
          <w:sz w:val="20"/>
          <w:szCs w:val="20"/>
          <w:lang w:val="en-ZA" w:eastAsia="en-ZA"/>
        </w:rPr>
        <w:t>C</w:t>
      </w:r>
      <w:r w:rsidR="00DB6CA3" w:rsidRPr="0024611F">
        <w:rPr>
          <w:rFonts w:eastAsiaTheme="minorEastAsia" w:cs="Arial"/>
          <w:color w:val="auto"/>
          <w:spacing w:val="0"/>
          <w:kern w:val="24"/>
          <w:sz w:val="20"/>
          <w:szCs w:val="20"/>
          <w:lang w:val="en-ZA" w:eastAsia="en-ZA"/>
        </w:rPr>
        <w:t>ommittee has not</w:t>
      </w:r>
      <w:r w:rsidR="004F15BA" w:rsidRPr="0024611F">
        <w:rPr>
          <w:rFonts w:eastAsiaTheme="minorEastAsia" w:cs="Arial"/>
          <w:color w:val="auto"/>
          <w:spacing w:val="0"/>
          <w:kern w:val="24"/>
          <w:sz w:val="20"/>
          <w:szCs w:val="20"/>
          <w:lang w:val="en-ZA" w:eastAsia="en-ZA"/>
        </w:rPr>
        <w:t>iced</w:t>
      </w:r>
      <w:r w:rsidR="00F523CD" w:rsidRPr="0024611F">
        <w:rPr>
          <w:rFonts w:eastAsiaTheme="minorEastAsia" w:cs="Arial"/>
          <w:color w:val="auto"/>
          <w:spacing w:val="0"/>
          <w:kern w:val="24"/>
          <w:sz w:val="20"/>
          <w:szCs w:val="20"/>
          <w:lang w:val="en-ZA" w:eastAsia="en-ZA"/>
        </w:rPr>
        <w:t xml:space="preserve"> that </w:t>
      </w:r>
      <w:r w:rsidR="004F15BA" w:rsidRPr="0024611F">
        <w:rPr>
          <w:rFonts w:eastAsiaTheme="minorEastAsia" w:cs="Arial"/>
          <w:color w:val="auto"/>
          <w:spacing w:val="0"/>
          <w:kern w:val="24"/>
          <w:sz w:val="20"/>
          <w:szCs w:val="20"/>
          <w:lang w:val="en-ZA" w:eastAsia="en-ZA"/>
        </w:rPr>
        <w:t xml:space="preserve">the Minister of the Department of Cooperative Governance and Traditional Affairs has considered among other when approving the intervention, </w:t>
      </w:r>
      <w:r w:rsidR="00DB6CA3" w:rsidRPr="0024611F">
        <w:rPr>
          <w:rFonts w:cs="Arial"/>
          <w:color w:val="auto"/>
          <w:spacing w:val="0"/>
          <w:sz w:val="20"/>
          <w:szCs w:val="20"/>
          <w:lang w:val="en-ZA" w:eastAsia="en-ZA"/>
        </w:rPr>
        <w:t xml:space="preserve">the challenges experienced by the municipality regarding serious shortcomings prevalent in the Local </w:t>
      </w:r>
      <w:r w:rsidR="004F15BA" w:rsidRPr="0024611F">
        <w:rPr>
          <w:rFonts w:cs="Arial"/>
          <w:color w:val="auto"/>
          <w:spacing w:val="0"/>
          <w:sz w:val="20"/>
          <w:szCs w:val="20"/>
          <w:lang w:val="en-ZA" w:eastAsia="en-ZA"/>
        </w:rPr>
        <w:t>Municipality, the</w:t>
      </w:r>
      <w:r w:rsidR="00DB6CA3" w:rsidRPr="0024611F">
        <w:rPr>
          <w:rFonts w:cs="Arial"/>
          <w:color w:val="auto"/>
          <w:spacing w:val="0"/>
          <w:sz w:val="20"/>
          <w:szCs w:val="20"/>
          <w:lang w:val="en-ZA" w:eastAsia="en-ZA"/>
        </w:rPr>
        <w:t xml:space="preserve"> existence of two parallel Municipal Councils operating in the municipality, with two Mayors, two Speakers and two Chief Whips in the Municipal Council.</w:t>
      </w:r>
    </w:p>
    <w:p w:rsidR="00266218" w:rsidRPr="0024611F" w:rsidRDefault="00266218" w:rsidP="0024611F">
      <w:pPr>
        <w:ind w:left="720" w:hanging="720"/>
        <w:rPr>
          <w:rFonts w:cs="Arial"/>
          <w:color w:val="auto"/>
          <w:spacing w:val="0"/>
          <w:sz w:val="20"/>
          <w:szCs w:val="20"/>
          <w:lang w:val="en-ZA" w:eastAsia="en-ZA"/>
        </w:rPr>
      </w:pPr>
    </w:p>
    <w:p w:rsidR="00DB6CA3" w:rsidRPr="0024611F" w:rsidRDefault="00B159EF" w:rsidP="0024611F">
      <w:pPr>
        <w:ind w:left="720" w:hanging="720"/>
        <w:rPr>
          <w:rFonts w:eastAsiaTheme="minorEastAsia" w:cs="Arial"/>
          <w:color w:val="auto"/>
          <w:spacing w:val="0"/>
          <w:kern w:val="24"/>
          <w:sz w:val="20"/>
          <w:szCs w:val="20"/>
          <w:lang w:val="en-ZA" w:eastAsia="en-ZA"/>
        </w:rPr>
      </w:pPr>
      <w:r w:rsidRPr="0024611F">
        <w:rPr>
          <w:rFonts w:cs="Arial"/>
          <w:color w:val="auto"/>
          <w:spacing w:val="0"/>
          <w:sz w:val="20"/>
          <w:szCs w:val="20"/>
          <w:lang w:val="en-ZA" w:eastAsia="en-ZA"/>
        </w:rPr>
        <w:lastRenderedPageBreak/>
        <w:t>11.6.</w:t>
      </w:r>
      <w:r w:rsidRPr="0024611F">
        <w:rPr>
          <w:rFonts w:cs="Arial"/>
          <w:color w:val="auto"/>
          <w:spacing w:val="0"/>
          <w:sz w:val="20"/>
          <w:szCs w:val="20"/>
          <w:lang w:val="en-ZA" w:eastAsia="en-ZA"/>
        </w:rPr>
        <w:tab/>
      </w:r>
      <w:r w:rsidR="00DB6CA3" w:rsidRPr="0024611F">
        <w:rPr>
          <w:rFonts w:cs="Arial"/>
          <w:color w:val="auto"/>
          <w:spacing w:val="0"/>
          <w:sz w:val="20"/>
          <w:szCs w:val="20"/>
          <w:lang w:val="en-ZA" w:eastAsia="en-ZA"/>
        </w:rPr>
        <w:t xml:space="preserve"> </w:t>
      </w:r>
      <w:r w:rsidR="004F15BA" w:rsidRPr="0024611F">
        <w:rPr>
          <w:rFonts w:cs="Arial"/>
          <w:color w:val="auto"/>
          <w:spacing w:val="0"/>
          <w:sz w:val="20"/>
          <w:szCs w:val="20"/>
          <w:lang w:val="en-ZA" w:eastAsia="en-ZA"/>
        </w:rPr>
        <w:t xml:space="preserve">The Minister has also </w:t>
      </w:r>
      <w:r w:rsidR="00DB6CA3" w:rsidRPr="0024611F">
        <w:rPr>
          <w:rFonts w:cs="Arial"/>
          <w:color w:val="auto"/>
          <w:spacing w:val="0"/>
          <w:sz w:val="20"/>
          <w:szCs w:val="20"/>
          <w:lang w:val="en-ZA" w:eastAsia="en-ZA"/>
        </w:rPr>
        <w:t>noted the ever non-fulfilment of the executive and other legislative obligations that have necessitated the invocation of section 139(1)(c) of the Constitution in that municipality</w:t>
      </w:r>
      <w:r w:rsidR="00C87C83" w:rsidRPr="0024611F">
        <w:rPr>
          <w:rFonts w:cs="Arial"/>
          <w:color w:val="auto"/>
          <w:spacing w:val="0"/>
          <w:sz w:val="20"/>
          <w:szCs w:val="20"/>
          <w:lang w:val="en-ZA" w:eastAsia="en-ZA"/>
        </w:rPr>
        <w:t>.</w:t>
      </w:r>
    </w:p>
    <w:p w:rsidR="00DB6CA3" w:rsidRPr="0024611F" w:rsidRDefault="00DB6CA3" w:rsidP="0024611F">
      <w:pPr>
        <w:rPr>
          <w:rFonts w:eastAsiaTheme="minorEastAsia" w:cs="Arial"/>
          <w:color w:val="auto"/>
          <w:spacing w:val="0"/>
          <w:kern w:val="24"/>
          <w:sz w:val="20"/>
          <w:szCs w:val="20"/>
          <w:lang w:val="en-ZA" w:eastAsia="en-ZA"/>
        </w:rPr>
      </w:pPr>
    </w:p>
    <w:p w:rsidR="001B0C97" w:rsidRPr="0024611F" w:rsidRDefault="001F2C5F" w:rsidP="0024611F">
      <w:pPr>
        <w:ind w:left="720" w:hanging="720"/>
        <w:rPr>
          <w:rFonts w:eastAsiaTheme="minorEastAsia" w:cs="Arial"/>
          <w:color w:val="auto"/>
          <w:spacing w:val="0"/>
          <w:kern w:val="24"/>
          <w:sz w:val="20"/>
          <w:szCs w:val="20"/>
          <w:lang w:val="en-ZA" w:eastAsia="en-ZA"/>
        </w:rPr>
      </w:pPr>
      <w:r w:rsidRPr="0024611F">
        <w:rPr>
          <w:rFonts w:eastAsiaTheme="minorEastAsia" w:cs="Arial"/>
          <w:color w:val="auto"/>
          <w:spacing w:val="0"/>
          <w:kern w:val="24"/>
          <w:sz w:val="20"/>
          <w:szCs w:val="20"/>
          <w:lang w:val="en-ZA" w:eastAsia="en-ZA"/>
        </w:rPr>
        <w:t>11.</w:t>
      </w:r>
      <w:r w:rsidR="00B159EF" w:rsidRPr="0024611F">
        <w:rPr>
          <w:rFonts w:eastAsiaTheme="minorEastAsia" w:cs="Arial"/>
          <w:color w:val="auto"/>
          <w:spacing w:val="0"/>
          <w:kern w:val="24"/>
          <w:sz w:val="20"/>
          <w:szCs w:val="20"/>
          <w:lang w:val="en-ZA" w:eastAsia="en-ZA"/>
        </w:rPr>
        <w:t>7</w:t>
      </w:r>
      <w:r w:rsidRPr="0024611F">
        <w:rPr>
          <w:rFonts w:eastAsiaTheme="minorEastAsia" w:cs="Arial"/>
          <w:color w:val="auto"/>
          <w:spacing w:val="0"/>
          <w:kern w:val="24"/>
          <w:sz w:val="20"/>
          <w:szCs w:val="20"/>
          <w:lang w:val="en-ZA" w:eastAsia="en-ZA"/>
        </w:rPr>
        <w:t>.</w:t>
      </w:r>
      <w:r w:rsidRPr="0024611F">
        <w:rPr>
          <w:rFonts w:eastAsiaTheme="minorEastAsia" w:cs="Arial"/>
          <w:color w:val="auto"/>
          <w:spacing w:val="0"/>
          <w:kern w:val="24"/>
          <w:sz w:val="20"/>
          <w:szCs w:val="20"/>
          <w:lang w:val="en-ZA" w:eastAsia="en-ZA"/>
        </w:rPr>
        <w:tab/>
      </w:r>
      <w:r w:rsidR="003D519E" w:rsidRPr="0024611F">
        <w:rPr>
          <w:rFonts w:eastAsiaTheme="minorEastAsia" w:cs="Arial"/>
          <w:color w:val="auto"/>
          <w:spacing w:val="0"/>
          <w:kern w:val="24"/>
          <w:sz w:val="20"/>
          <w:szCs w:val="20"/>
          <w:lang w:val="en-ZA" w:eastAsia="en-ZA"/>
        </w:rPr>
        <w:t xml:space="preserve">The </w:t>
      </w:r>
      <w:r w:rsidR="00FA0E2A" w:rsidRPr="0024611F">
        <w:rPr>
          <w:rFonts w:eastAsiaTheme="minorEastAsia" w:cs="Arial"/>
          <w:color w:val="auto"/>
          <w:spacing w:val="0"/>
          <w:kern w:val="24"/>
          <w:sz w:val="20"/>
          <w:szCs w:val="20"/>
          <w:lang w:val="en-ZA" w:eastAsia="en-ZA"/>
        </w:rPr>
        <w:t>S</w:t>
      </w:r>
      <w:r w:rsidR="003D519E" w:rsidRPr="0024611F">
        <w:rPr>
          <w:rFonts w:eastAsiaTheme="minorEastAsia" w:cs="Arial"/>
          <w:color w:val="auto"/>
          <w:spacing w:val="0"/>
          <w:kern w:val="24"/>
          <w:sz w:val="20"/>
          <w:szCs w:val="20"/>
          <w:lang w:val="en-ZA" w:eastAsia="en-ZA"/>
        </w:rPr>
        <w:t xml:space="preserve">elect </w:t>
      </w:r>
      <w:r w:rsidR="00FA0E2A" w:rsidRPr="0024611F">
        <w:rPr>
          <w:rFonts w:eastAsiaTheme="minorEastAsia" w:cs="Arial"/>
          <w:color w:val="auto"/>
          <w:spacing w:val="0"/>
          <w:kern w:val="24"/>
          <w:sz w:val="20"/>
          <w:szCs w:val="20"/>
          <w:lang w:val="en-ZA" w:eastAsia="en-ZA"/>
        </w:rPr>
        <w:t>C</w:t>
      </w:r>
      <w:r w:rsidR="003D519E" w:rsidRPr="0024611F">
        <w:rPr>
          <w:rFonts w:eastAsiaTheme="minorEastAsia" w:cs="Arial"/>
          <w:color w:val="auto"/>
          <w:spacing w:val="0"/>
          <w:kern w:val="24"/>
          <w:sz w:val="20"/>
          <w:szCs w:val="20"/>
          <w:lang w:val="en-ZA" w:eastAsia="en-ZA"/>
        </w:rPr>
        <w:t>ommittee has further noted that section 139 (1) (</w:t>
      </w:r>
      <w:r w:rsidR="00FA0E2A" w:rsidRPr="0024611F">
        <w:rPr>
          <w:rFonts w:eastAsiaTheme="minorEastAsia" w:cs="Arial"/>
          <w:color w:val="auto"/>
          <w:spacing w:val="0"/>
          <w:kern w:val="24"/>
          <w:sz w:val="20"/>
          <w:szCs w:val="20"/>
          <w:lang w:val="en-ZA" w:eastAsia="en-ZA"/>
        </w:rPr>
        <w:t>c)</w:t>
      </w:r>
      <w:r w:rsidR="003D519E" w:rsidRPr="0024611F">
        <w:rPr>
          <w:rFonts w:eastAsiaTheme="minorEastAsia" w:cs="Arial"/>
          <w:color w:val="auto"/>
          <w:spacing w:val="0"/>
          <w:kern w:val="24"/>
          <w:sz w:val="20"/>
          <w:szCs w:val="20"/>
          <w:lang w:val="en-ZA" w:eastAsia="en-ZA"/>
        </w:rPr>
        <w:t xml:space="preserve"> of the</w:t>
      </w:r>
      <w:r w:rsidR="00FA0E2A" w:rsidRPr="0024611F">
        <w:rPr>
          <w:rFonts w:eastAsiaTheme="minorEastAsia" w:cs="Arial"/>
          <w:color w:val="auto"/>
          <w:spacing w:val="0"/>
          <w:kern w:val="24"/>
          <w:sz w:val="20"/>
          <w:szCs w:val="20"/>
          <w:lang w:val="en-ZA" w:eastAsia="en-ZA"/>
        </w:rPr>
        <w:t xml:space="preserve"> C</w:t>
      </w:r>
      <w:r w:rsidR="003D519E" w:rsidRPr="0024611F">
        <w:rPr>
          <w:rFonts w:eastAsiaTheme="minorEastAsia" w:cs="Arial"/>
          <w:color w:val="auto"/>
          <w:spacing w:val="0"/>
          <w:kern w:val="24"/>
          <w:sz w:val="20"/>
          <w:szCs w:val="20"/>
          <w:lang w:val="en-ZA" w:eastAsia="en-ZA"/>
        </w:rPr>
        <w:t xml:space="preserve">onstitution has been invoked along section 139 (5) of the </w:t>
      </w:r>
      <w:r w:rsidR="00FA0E2A" w:rsidRPr="0024611F">
        <w:rPr>
          <w:rFonts w:eastAsiaTheme="minorEastAsia" w:cs="Arial"/>
          <w:color w:val="auto"/>
          <w:spacing w:val="0"/>
          <w:kern w:val="24"/>
          <w:sz w:val="20"/>
          <w:szCs w:val="20"/>
          <w:lang w:val="en-ZA" w:eastAsia="en-ZA"/>
        </w:rPr>
        <w:t>MFMA by</w:t>
      </w:r>
      <w:r w:rsidR="003D519E" w:rsidRPr="0024611F">
        <w:rPr>
          <w:rFonts w:eastAsiaTheme="minorEastAsia" w:cs="Arial"/>
          <w:color w:val="auto"/>
          <w:spacing w:val="0"/>
          <w:kern w:val="24"/>
          <w:sz w:val="20"/>
          <w:szCs w:val="20"/>
          <w:lang w:val="en-ZA" w:eastAsia="en-ZA"/>
        </w:rPr>
        <w:t xml:space="preserve"> the </w:t>
      </w:r>
      <w:r w:rsidR="00FA0E2A" w:rsidRPr="0024611F">
        <w:rPr>
          <w:rFonts w:eastAsiaTheme="minorEastAsia" w:cs="Arial"/>
          <w:color w:val="auto"/>
          <w:spacing w:val="0"/>
          <w:kern w:val="24"/>
          <w:sz w:val="20"/>
          <w:szCs w:val="20"/>
          <w:lang w:val="en-ZA" w:eastAsia="en-ZA"/>
        </w:rPr>
        <w:t>P</w:t>
      </w:r>
      <w:r w:rsidR="003D519E" w:rsidRPr="0024611F">
        <w:rPr>
          <w:rFonts w:eastAsiaTheme="minorEastAsia" w:cs="Arial"/>
          <w:color w:val="auto"/>
          <w:spacing w:val="0"/>
          <w:kern w:val="24"/>
          <w:sz w:val="20"/>
          <w:szCs w:val="20"/>
          <w:lang w:val="en-ZA" w:eastAsia="en-ZA"/>
        </w:rPr>
        <w:t xml:space="preserve">rovincial </w:t>
      </w:r>
      <w:r w:rsidR="00FA0E2A" w:rsidRPr="0024611F">
        <w:rPr>
          <w:rFonts w:eastAsiaTheme="minorEastAsia" w:cs="Arial"/>
          <w:color w:val="auto"/>
          <w:spacing w:val="0"/>
          <w:kern w:val="24"/>
          <w:sz w:val="20"/>
          <w:szCs w:val="20"/>
          <w:lang w:val="en-ZA" w:eastAsia="en-ZA"/>
        </w:rPr>
        <w:t>T</w:t>
      </w:r>
      <w:r w:rsidR="003D519E" w:rsidRPr="0024611F">
        <w:rPr>
          <w:rFonts w:eastAsiaTheme="minorEastAsia" w:cs="Arial"/>
          <w:color w:val="auto"/>
          <w:spacing w:val="0"/>
          <w:kern w:val="24"/>
          <w:sz w:val="20"/>
          <w:szCs w:val="20"/>
          <w:lang w:val="en-ZA" w:eastAsia="en-ZA"/>
        </w:rPr>
        <w:t>reasury to implement the mandatory financial recovery plan in Ditsobotla Local Municipality as th</w:t>
      </w:r>
      <w:r w:rsidR="00FA0E2A" w:rsidRPr="0024611F">
        <w:rPr>
          <w:rFonts w:eastAsiaTheme="minorEastAsia" w:cs="Arial"/>
          <w:color w:val="auto"/>
          <w:spacing w:val="0"/>
          <w:kern w:val="24"/>
          <w:sz w:val="20"/>
          <w:szCs w:val="20"/>
          <w:lang w:val="en-ZA" w:eastAsia="en-ZA"/>
        </w:rPr>
        <w:t xml:space="preserve">is </w:t>
      </w:r>
      <w:r w:rsidR="003D519E" w:rsidRPr="0024611F">
        <w:rPr>
          <w:rFonts w:eastAsiaTheme="minorEastAsia" w:cs="Arial"/>
          <w:color w:val="auto"/>
          <w:spacing w:val="0"/>
          <w:kern w:val="24"/>
          <w:sz w:val="20"/>
          <w:szCs w:val="20"/>
          <w:lang w:val="en-ZA" w:eastAsia="en-ZA"/>
        </w:rPr>
        <w:t xml:space="preserve">municipality </w:t>
      </w:r>
      <w:r w:rsidR="00FA0E2A" w:rsidRPr="0024611F">
        <w:rPr>
          <w:rFonts w:eastAsiaTheme="minorEastAsia" w:cs="Arial"/>
          <w:color w:val="auto"/>
          <w:spacing w:val="0"/>
          <w:kern w:val="24"/>
          <w:sz w:val="20"/>
          <w:szCs w:val="20"/>
          <w:lang w:val="en-ZA" w:eastAsia="en-ZA"/>
        </w:rPr>
        <w:t>is under financial distress</w:t>
      </w:r>
      <w:r w:rsidR="00C87C83" w:rsidRPr="0024611F">
        <w:rPr>
          <w:rFonts w:eastAsiaTheme="minorEastAsia" w:cs="Arial"/>
          <w:color w:val="auto"/>
          <w:spacing w:val="0"/>
          <w:kern w:val="24"/>
          <w:sz w:val="20"/>
          <w:szCs w:val="20"/>
          <w:lang w:val="en-ZA" w:eastAsia="en-ZA"/>
        </w:rPr>
        <w:t>.</w:t>
      </w:r>
      <w:r w:rsidR="003D519E" w:rsidRPr="0024611F">
        <w:rPr>
          <w:rFonts w:eastAsiaTheme="minorEastAsia" w:cs="Arial"/>
          <w:color w:val="auto"/>
          <w:spacing w:val="0"/>
          <w:kern w:val="24"/>
          <w:sz w:val="20"/>
          <w:szCs w:val="20"/>
          <w:lang w:val="en-ZA" w:eastAsia="en-ZA"/>
        </w:rPr>
        <w:t xml:space="preserve"> </w:t>
      </w:r>
    </w:p>
    <w:p w:rsidR="001B0C97" w:rsidRPr="0024611F" w:rsidRDefault="001B0C97" w:rsidP="0024611F">
      <w:pPr>
        <w:rPr>
          <w:rFonts w:eastAsiaTheme="minorEastAsia" w:cs="Arial"/>
          <w:color w:val="auto"/>
          <w:spacing w:val="0"/>
          <w:kern w:val="24"/>
          <w:sz w:val="20"/>
          <w:szCs w:val="20"/>
          <w:lang w:val="en-ZA" w:eastAsia="en-ZA"/>
        </w:rPr>
      </w:pPr>
    </w:p>
    <w:p w:rsidR="00C505E9" w:rsidRPr="0024611F" w:rsidRDefault="001F2C5F" w:rsidP="0024611F">
      <w:pPr>
        <w:ind w:left="720" w:hanging="720"/>
        <w:rPr>
          <w:rFonts w:eastAsiaTheme="minorEastAsia" w:cs="Arial"/>
          <w:color w:val="auto"/>
          <w:spacing w:val="0"/>
          <w:kern w:val="24"/>
          <w:sz w:val="20"/>
          <w:szCs w:val="20"/>
          <w:lang w:val="en-ZA" w:eastAsia="en-ZA"/>
        </w:rPr>
      </w:pPr>
      <w:r w:rsidRPr="0024611F">
        <w:rPr>
          <w:rFonts w:eastAsiaTheme="minorEastAsia" w:cs="Arial"/>
          <w:color w:val="auto"/>
          <w:spacing w:val="0"/>
          <w:kern w:val="24"/>
          <w:sz w:val="20"/>
          <w:szCs w:val="20"/>
          <w:lang w:val="en-ZA" w:eastAsia="en-ZA"/>
        </w:rPr>
        <w:t>11.</w:t>
      </w:r>
      <w:r w:rsidR="00B159EF" w:rsidRPr="0024611F">
        <w:rPr>
          <w:rFonts w:eastAsiaTheme="minorEastAsia" w:cs="Arial"/>
          <w:color w:val="auto"/>
          <w:spacing w:val="0"/>
          <w:kern w:val="24"/>
          <w:sz w:val="20"/>
          <w:szCs w:val="20"/>
          <w:lang w:val="en-ZA" w:eastAsia="en-ZA"/>
        </w:rPr>
        <w:t>8</w:t>
      </w:r>
      <w:r w:rsidRPr="0024611F">
        <w:rPr>
          <w:rFonts w:eastAsiaTheme="minorEastAsia" w:cs="Arial"/>
          <w:color w:val="auto"/>
          <w:spacing w:val="0"/>
          <w:kern w:val="24"/>
          <w:sz w:val="20"/>
          <w:szCs w:val="20"/>
          <w:lang w:val="en-ZA" w:eastAsia="en-ZA"/>
        </w:rPr>
        <w:t>.</w:t>
      </w:r>
      <w:r w:rsidRPr="0024611F">
        <w:rPr>
          <w:rFonts w:eastAsiaTheme="minorEastAsia" w:cs="Arial"/>
          <w:color w:val="auto"/>
          <w:spacing w:val="0"/>
          <w:kern w:val="24"/>
          <w:sz w:val="20"/>
          <w:szCs w:val="20"/>
          <w:lang w:val="en-ZA" w:eastAsia="en-ZA"/>
        </w:rPr>
        <w:tab/>
      </w:r>
      <w:r w:rsidR="00C505E9" w:rsidRPr="0024611F">
        <w:rPr>
          <w:rFonts w:eastAsiaTheme="minorEastAsia" w:cs="Arial"/>
          <w:color w:val="auto"/>
          <w:spacing w:val="0"/>
          <w:kern w:val="24"/>
          <w:sz w:val="20"/>
          <w:szCs w:val="20"/>
          <w:lang w:val="en-ZA" w:eastAsia="en-ZA"/>
        </w:rPr>
        <w:t xml:space="preserve">The </w:t>
      </w:r>
      <w:r w:rsidR="002C06E1" w:rsidRPr="0024611F">
        <w:rPr>
          <w:rFonts w:eastAsiaTheme="minorEastAsia" w:cs="Arial"/>
          <w:color w:val="auto"/>
          <w:spacing w:val="0"/>
          <w:kern w:val="24"/>
          <w:sz w:val="20"/>
          <w:szCs w:val="20"/>
          <w:lang w:val="en-ZA" w:eastAsia="en-ZA"/>
        </w:rPr>
        <w:t>S</w:t>
      </w:r>
      <w:r w:rsidR="00C505E9" w:rsidRPr="0024611F">
        <w:rPr>
          <w:rFonts w:eastAsiaTheme="minorEastAsia" w:cs="Arial"/>
          <w:color w:val="auto"/>
          <w:spacing w:val="0"/>
          <w:kern w:val="24"/>
          <w:sz w:val="20"/>
          <w:szCs w:val="20"/>
          <w:lang w:val="en-ZA" w:eastAsia="en-ZA"/>
        </w:rPr>
        <w:t xml:space="preserve">elect </w:t>
      </w:r>
      <w:r w:rsidR="002C06E1" w:rsidRPr="0024611F">
        <w:rPr>
          <w:rFonts w:eastAsiaTheme="minorEastAsia" w:cs="Arial"/>
          <w:color w:val="auto"/>
          <w:spacing w:val="0"/>
          <w:kern w:val="24"/>
          <w:sz w:val="20"/>
          <w:szCs w:val="20"/>
          <w:lang w:val="en-ZA" w:eastAsia="en-ZA"/>
        </w:rPr>
        <w:t>C</w:t>
      </w:r>
      <w:r w:rsidR="00C505E9" w:rsidRPr="0024611F">
        <w:rPr>
          <w:rFonts w:eastAsiaTheme="minorEastAsia" w:cs="Arial"/>
          <w:color w:val="auto"/>
          <w:spacing w:val="0"/>
          <w:kern w:val="24"/>
          <w:sz w:val="20"/>
          <w:szCs w:val="20"/>
          <w:lang w:val="en-ZA" w:eastAsia="en-ZA"/>
        </w:rPr>
        <w:t>ommittee has noted with</w:t>
      </w:r>
      <w:r w:rsidR="00B56708" w:rsidRPr="0024611F">
        <w:rPr>
          <w:rFonts w:eastAsiaTheme="minorEastAsia" w:cs="Arial"/>
          <w:color w:val="auto"/>
          <w:spacing w:val="0"/>
          <w:kern w:val="24"/>
          <w:sz w:val="20"/>
          <w:szCs w:val="20"/>
          <w:lang w:val="en-ZA" w:eastAsia="en-ZA"/>
        </w:rPr>
        <w:t xml:space="preserve"> greater </w:t>
      </w:r>
      <w:r w:rsidR="00C505E9" w:rsidRPr="0024611F">
        <w:rPr>
          <w:rFonts w:eastAsiaTheme="minorEastAsia" w:cs="Arial"/>
          <w:color w:val="auto"/>
          <w:spacing w:val="0"/>
          <w:kern w:val="24"/>
          <w:sz w:val="20"/>
          <w:szCs w:val="20"/>
          <w:lang w:val="en-ZA" w:eastAsia="en-ZA"/>
        </w:rPr>
        <w:t>concern</w:t>
      </w:r>
      <w:r w:rsidR="00B56708" w:rsidRPr="0024611F">
        <w:rPr>
          <w:rFonts w:eastAsiaTheme="minorEastAsia" w:cs="Arial"/>
          <w:color w:val="auto"/>
          <w:spacing w:val="0"/>
          <w:kern w:val="24"/>
          <w:sz w:val="20"/>
          <w:szCs w:val="20"/>
          <w:lang w:val="en-ZA" w:eastAsia="en-ZA"/>
        </w:rPr>
        <w:t xml:space="preserve"> the existence of </w:t>
      </w:r>
      <w:r w:rsidR="002C06E1" w:rsidRPr="0024611F">
        <w:rPr>
          <w:rFonts w:eastAsiaTheme="minorEastAsia" w:cs="Arial"/>
          <w:color w:val="auto"/>
          <w:spacing w:val="0"/>
          <w:kern w:val="24"/>
          <w:sz w:val="20"/>
          <w:szCs w:val="20"/>
          <w:lang w:val="en-ZA" w:eastAsia="en-ZA"/>
        </w:rPr>
        <w:t xml:space="preserve">criminal elements within the </w:t>
      </w:r>
      <w:r w:rsidR="00B56708" w:rsidRPr="0024611F">
        <w:rPr>
          <w:rFonts w:eastAsiaTheme="minorEastAsia" w:cs="Arial"/>
          <w:color w:val="auto"/>
          <w:spacing w:val="0"/>
          <w:kern w:val="24"/>
          <w:sz w:val="20"/>
          <w:szCs w:val="20"/>
          <w:lang w:val="en-ZA" w:eastAsia="en-ZA"/>
        </w:rPr>
        <w:t>municipality, non</w:t>
      </w:r>
      <w:r w:rsidR="002C06E1" w:rsidRPr="0024611F">
        <w:rPr>
          <w:rFonts w:eastAsiaTheme="minorEastAsia" w:cs="Arial"/>
          <w:color w:val="auto"/>
          <w:spacing w:val="0"/>
          <w:kern w:val="24"/>
          <w:sz w:val="20"/>
          <w:szCs w:val="20"/>
          <w:lang w:val="en-ZA" w:eastAsia="en-ZA"/>
        </w:rPr>
        <w:t>–</w:t>
      </w:r>
      <w:r w:rsidR="001C3AF0" w:rsidRPr="0024611F">
        <w:rPr>
          <w:rFonts w:eastAsiaTheme="minorEastAsia" w:cs="Arial"/>
          <w:color w:val="auto"/>
          <w:spacing w:val="0"/>
          <w:kern w:val="24"/>
          <w:sz w:val="20"/>
          <w:szCs w:val="20"/>
          <w:lang w:val="en-ZA" w:eastAsia="en-ZA"/>
        </w:rPr>
        <w:t xml:space="preserve">compliance </w:t>
      </w:r>
      <w:r w:rsidR="002C06E1" w:rsidRPr="0024611F">
        <w:rPr>
          <w:rFonts w:eastAsiaTheme="minorEastAsia" w:cs="Arial"/>
          <w:color w:val="auto"/>
          <w:spacing w:val="0"/>
          <w:kern w:val="24"/>
          <w:sz w:val="20"/>
          <w:szCs w:val="20"/>
          <w:lang w:val="en-ZA" w:eastAsia="en-ZA"/>
        </w:rPr>
        <w:t xml:space="preserve">with legislation and supply chain management policy, leadership squabbles between the offices of the Mayor and the Speaker, </w:t>
      </w:r>
      <w:r w:rsidR="00167244" w:rsidRPr="0024611F">
        <w:rPr>
          <w:rFonts w:eastAsiaTheme="minorEastAsia" w:cs="Arial"/>
          <w:color w:val="auto"/>
          <w:spacing w:val="0"/>
          <w:kern w:val="24"/>
          <w:sz w:val="20"/>
          <w:szCs w:val="20"/>
          <w:lang w:val="en-ZA" w:eastAsia="en-ZA"/>
        </w:rPr>
        <w:t xml:space="preserve">municipal council failure to </w:t>
      </w:r>
      <w:r w:rsidR="00C3074E" w:rsidRPr="0024611F">
        <w:rPr>
          <w:rFonts w:eastAsiaTheme="minorEastAsia" w:cs="Arial"/>
          <w:color w:val="auto"/>
          <w:spacing w:val="0"/>
          <w:kern w:val="24"/>
          <w:sz w:val="20"/>
          <w:szCs w:val="20"/>
          <w:lang w:val="en-ZA" w:eastAsia="en-ZA"/>
        </w:rPr>
        <w:t xml:space="preserve">carry out its executive and other </w:t>
      </w:r>
      <w:r w:rsidR="007D65F4" w:rsidRPr="0024611F">
        <w:rPr>
          <w:rFonts w:eastAsiaTheme="minorEastAsia" w:cs="Arial"/>
          <w:color w:val="auto"/>
          <w:spacing w:val="0"/>
          <w:kern w:val="24"/>
          <w:sz w:val="20"/>
          <w:szCs w:val="20"/>
          <w:lang w:val="en-ZA" w:eastAsia="en-ZA"/>
        </w:rPr>
        <w:t>legislative mandates</w:t>
      </w:r>
      <w:r w:rsidR="00C3074E" w:rsidRPr="0024611F">
        <w:rPr>
          <w:rFonts w:eastAsiaTheme="minorEastAsia" w:cs="Arial"/>
          <w:color w:val="auto"/>
          <w:spacing w:val="0"/>
          <w:kern w:val="24"/>
          <w:sz w:val="20"/>
          <w:szCs w:val="20"/>
          <w:lang w:val="en-ZA" w:eastAsia="en-ZA"/>
        </w:rPr>
        <w:t xml:space="preserve"> as stipulated in terms of section 152 (1), 152 (2) and 153 of the Constitution of the Republic of South Africa</w:t>
      </w:r>
      <w:r w:rsidR="00C87C83" w:rsidRPr="0024611F">
        <w:rPr>
          <w:rFonts w:eastAsiaTheme="minorEastAsia" w:cs="Arial"/>
          <w:color w:val="auto"/>
          <w:spacing w:val="0"/>
          <w:kern w:val="24"/>
          <w:sz w:val="20"/>
          <w:szCs w:val="20"/>
          <w:lang w:val="en-ZA" w:eastAsia="en-ZA"/>
        </w:rPr>
        <w:t>.</w:t>
      </w:r>
    </w:p>
    <w:p w:rsidR="00DA7BB2" w:rsidRPr="0024611F" w:rsidRDefault="00DA7BB2" w:rsidP="0024611F">
      <w:pPr>
        <w:ind w:left="720" w:hanging="720"/>
        <w:rPr>
          <w:rFonts w:eastAsiaTheme="minorEastAsia" w:cs="Arial"/>
          <w:color w:val="auto"/>
          <w:spacing w:val="0"/>
          <w:kern w:val="24"/>
          <w:sz w:val="20"/>
          <w:szCs w:val="20"/>
          <w:lang w:val="en-ZA" w:eastAsia="en-ZA"/>
        </w:rPr>
      </w:pPr>
    </w:p>
    <w:p w:rsidR="00073A59" w:rsidRPr="0024611F" w:rsidRDefault="001F2C5F" w:rsidP="0024611F">
      <w:pPr>
        <w:ind w:left="720" w:hanging="720"/>
        <w:rPr>
          <w:rFonts w:eastAsiaTheme="minorEastAsia" w:cs="Arial"/>
          <w:color w:val="auto"/>
          <w:spacing w:val="0"/>
          <w:kern w:val="24"/>
          <w:sz w:val="20"/>
          <w:szCs w:val="20"/>
          <w:lang w:val="en-ZA" w:eastAsia="en-ZA"/>
        </w:rPr>
      </w:pPr>
      <w:r w:rsidRPr="0024611F">
        <w:rPr>
          <w:rFonts w:eastAsiaTheme="minorEastAsia" w:cs="Arial"/>
          <w:color w:val="auto"/>
          <w:spacing w:val="0"/>
          <w:kern w:val="24"/>
          <w:sz w:val="20"/>
          <w:szCs w:val="20"/>
          <w:lang w:val="en-ZA" w:eastAsia="en-ZA"/>
        </w:rPr>
        <w:t>11.</w:t>
      </w:r>
      <w:r w:rsidR="00B159EF" w:rsidRPr="0024611F">
        <w:rPr>
          <w:rFonts w:eastAsiaTheme="minorEastAsia" w:cs="Arial"/>
          <w:color w:val="auto"/>
          <w:spacing w:val="0"/>
          <w:kern w:val="24"/>
          <w:sz w:val="20"/>
          <w:szCs w:val="20"/>
          <w:lang w:val="en-ZA" w:eastAsia="en-ZA"/>
        </w:rPr>
        <w:t>9</w:t>
      </w:r>
      <w:r w:rsidRPr="0024611F">
        <w:rPr>
          <w:rFonts w:eastAsiaTheme="minorEastAsia" w:cs="Arial"/>
          <w:color w:val="auto"/>
          <w:spacing w:val="0"/>
          <w:kern w:val="24"/>
          <w:sz w:val="20"/>
          <w:szCs w:val="20"/>
          <w:lang w:val="en-ZA" w:eastAsia="en-ZA"/>
        </w:rPr>
        <w:t>.</w:t>
      </w:r>
      <w:r w:rsidRPr="0024611F">
        <w:rPr>
          <w:rFonts w:eastAsiaTheme="minorEastAsia" w:cs="Arial"/>
          <w:color w:val="auto"/>
          <w:spacing w:val="0"/>
          <w:kern w:val="24"/>
          <w:sz w:val="20"/>
          <w:szCs w:val="20"/>
          <w:lang w:val="en-ZA" w:eastAsia="en-ZA"/>
        </w:rPr>
        <w:tab/>
      </w:r>
      <w:r w:rsidR="00711BAA" w:rsidRPr="0024611F">
        <w:rPr>
          <w:rFonts w:eastAsiaTheme="minorEastAsia" w:cs="Arial"/>
          <w:color w:val="auto"/>
          <w:spacing w:val="0"/>
          <w:kern w:val="24"/>
          <w:sz w:val="20"/>
          <w:szCs w:val="20"/>
          <w:lang w:val="en-ZA" w:eastAsia="en-ZA"/>
        </w:rPr>
        <w:t xml:space="preserve">The </w:t>
      </w:r>
      <w:r w:rsidR="00073A59" w:rsidRPr="0024611F">
        <w:rPr>
          <w:rFonts w:eastAsiaTheme="minorEastAsia" w:cs="Arial"/>
          <w:color w:val="auto"/>
          <w:spacing w:val="0"/>
          <w:kern w:val="24"/>
          <w:sz w:val="20"/>
          <w:szCs w:val="20"/>
          <w:lang w:val="en-ZA" w:eastAsia="en-ZA"/>
        </w:rPr>
        <w:t>S</w:t>
      </w:r>
      <w:r w:rsidR="00711BAA" w:rsidRPr="0024611F">
        <w:rPr>
          <w:rFonts w:eastAsiaTheme="minorEastAsia" w:cs="Arial"/>
          <w:color w:val="auto"/>
          <w:spacing w:val="0"/>
          <w:kern w:val="24"/>
          <w:sz w:val="20"/>
          <w:szCs w:val="20"/>
          <w:lang w:val="en-ZA" w:eastAsia="en-ZA"/>
        </w:rPr>
        <w:t xml:space="preserve">elect </w:t>
      </w:r>
      <w:r w:rsidR="00073A59" w:rsidRPr="0024611F">
        <w:rPr>
          <w:rFonts w:eastAsiaTheme="minorEastAsia" w:cs="Arial"/>
          <w:color w:val="auto"/>
          <w:spacing w:val="0"/>
          <w:kern w:val="24"/>
          <w:sz w:val="20"/>
          <w:szCs w:val="20"/>
          <w:lang w:val="en-ZA" w:eastAsia="en-ZA"/>
        </w:rPr>
        <w:t>C</w:t>
      </w:r>
      <w:r w:rsidR="00711BAA" w:rsidRPr="0024611F">
        <w:rPr>
          <w:rFonts w:eastAsiaTheme="minorEastAsia" w:cs="Arial"/>
          <w:color w:val="auto"/>
          <w:spacing w:val="0"/>
          <w:kern w:val="24"/>
          <w:sz w:val="20"/>
          <w:szCs w:val="20"/>
          <w:lang w:val="en-ZA" w:eastAsia="en-ZA"/>
        </w:rPr>
        <w:t>ommittee</w:t>
      </w:r>
      <w:r w:rsidR="00CC7424" w:rsidRPr="0024611F">
        <w:rPr>
          <w:rFonts w:eastAsiaTheme="minorEastAsia" w:cs="Arial"/>
          <w:color w:val="auto"/>
          <w:spacing w:val="0"/>
          <w:kern w:val="24"/>
          <w:sz w:val="20"/>
          <w:szCs w:val="20"/>
          <w:lang w:val="en-ZA" w:eastAsia="en-ZA"/>
        </w:rPr>
        <w:t xml:space="preserve"> has </w:t>
      </w:r>
      <w:r w:rsidR="00C3074E" w:rsidRPr="0024611F">
        <w:rPr>
          <w:rFonts w:eastAsiaTheme="minorEastAsia" w:cs="Arial"/>
          <w:color w:val="auto"/>
          <w:spacing w:val="0"/>
          <w:kern w:val="24"/>
          <w:sz w:val="20"/>
          <w:szCs w:val="20"/>
          <w:lang w:val="en-ZA" w:eastAsia="en-ZA"/>
        </w:rPr>
        <w:t xml:space="preserve">furthermore </w:t>
      </w:r>
      <w:r w:rsidR="00711BAA" w:rsidRPr="0024611F">
        <w:rPr>
          <w:rFonts w:eastAsiaTheme="minorEastAsia" w:cs="Arial"/>
          <w:color w:val="auto"/>
          <w:spacing w:val="0"/>
          <w:kern w:val="24"/>
          <w:sz w:val="20"/>
          <w:szCs w:val="20"/>
          <w:lang w:val="en-ZA" w:eastAsia="en-ZA"/>
        </w:rPr>
        <w:t xml:space="preserve">noted </w:t>
      </w:r>
      <w:r w:rsidR="00CC7424" w:rsidRPr="0024611F">
        <w:rPr>
          <w:rFonts w:eastAsiaTheme="minorEastAsia" w:cs="Arial"/>
          <w:color w:val="auto"/>
          <w:spacing w:val="0"/>
          <w:kern w:val="24"/>
          <w:sz w:val="20"/>
          <w:szCs w:val="20"/>
          <w:lang w:val="en-ZA" w:eastAsia="en-ZA"/>
        </w:rPr>
        <w:t>the opinions</w:t>
      </w:r>
      <w:r w:rsidR="00C505E9" w:rsidRPr="0024611F">
        <w:rPr>
          <w:rFonts w:eastAsiaTheme="minorEastAsia" w:cs="Arial"/>
          <w:color w:val="auto"/>
          <w:spacing w:val="0"/>
          <w:kern w:val="24"/>
          <w:sz w:val="20"/>
          <w:szCs w:val="20"/>
          <w:lang w:val="en-ZA" w:eastAsia="en-ZA"/>
        </w:rPr>
        <w:t xml:space="preserve"> concerns </w:t>
      </w:r>
      <w:r w:rsidR="00073A59" w:rsidRPr="0024611F">
        <w:rPr>
          <w:rFonts w:eastAsiaTheme="minorEastAsia" w:cs="Arial"/>
          <w:color w:val="auto"/>
          <w:spacing w:val="0"/>
          <w:kern w:val="24"/>
          <w:sz w:val="20"/>
          <w:szCs w:val="20"/>
          <w:lang w:val="en-ZA" w:eastAsia="en-ZA"/>
        </w:rPr>
        <w:t>of both internal and external stakeholders on the need to ensure</w:t>
      </w:r>
      <w:r w:rsidR="00945B66" w:rsidRPr="0024611F">
        <w:rPr>
          <w:rFonts w:eastAsiaTheme="minorEastAsia" w:cs="Arial"/>
          <w:color w:val="auto"/>
          <w:spacing w:val="0"/>
          <w:kern w:val="24"/>
          <w:sz w:val="20"/>
          <w:szCs w:val="20"/>
          <w:lang w:val="en-ZA" w:eastAsia="en-ZA"/>
        </w:rPr>
        <w:t xml:space="preserve"> municipal ethical leadership,</w:t>
      </w:r>
      <w:r w:rsidR="0058295E" w:rsidRPr="0024611F">
        <w:rPr>
          <w:rFonts w:eastAsiaTheme="minorEastAsia" w:cs="Arial"/>
          <w:color w:val="auto"/>
          <w:spacing w:val="0"/>
          <w:kern w:val="24"/>
          <w:sz w:val="20"/>
          <w:szCs w:val="20"/>
          <w:lang w:val="en-ZA" w:eastAsia="en-ZA"/>
        </w:rPr>
        <w:t xml:space="preserve"> conflict management between the Mayor and the Speaker, </w:t>
      </w:r>
      <w:r w:rsidR="00945B66" w:rsidRPr="0024611F">
        <w:rPr>
          <w:rFonts w:eastAsiaTheme="minorEastAsia" w:cs="Arial"/>
          <w:color w:val="auto"/>
          <w:spacing w:val="0"/>
          <w:kern w:val="24"/>
          <w:sz w:val="20"/>
          <w:szCs w:val="20"/>
          <w:lang w:val="en-ZA" w:eastAsia="en-ZA"/>
        </w:rPr>
        <w:t>good</w:t>
      </w:r>
      <w:r w:rsidR="00073A59" w:rsidRPr="0024611F">
        <w:rPr>
          <w:rFonts w:eastAsiaTheme="minorEastAsia" w:cs="Arial"/>
          <w:color w:val="auto"/>
          <w:spacing w:val="0"/>
          <w:kern w:val="24"/>
          <w:sz w:val="20"/>
          <w:szCs w:val="20"/>
          <w:lang w:val="en-ZA" w:eastAsia="en-ZA"/>
        </w:rPr>
        <w:t xml:space="preserve"> governance, sound financial management,</w:t>
      </w:r>
      <w:r w:rsidR="00CC7424" w:rsidRPr="0024611F">
        <w:rPr>
          <w:rFonts w:eastAsiaTheme="minorEastAsia" w:cs="Arial"/>
          <w:color w:val="auto"/>
          <w:spacing w:val="0"/>
          <w:kern w:val="24"/>
          <w:sz w:val="20"/>
          <w:szCs w:val="20"/>
          <w:lang w:val="en-ZA" w:eastAsia="en-ZA"/>
        </w:rPr>
        <w:t xml:space="preserve"> </w:t>
      </w:r>
      <w:r w:rsidR="00945B66" w:rsidRPr="0024611F">
        <w:rPr>
          <w:rFonts w:eastAsiaTheme="minorEastAsia" w:cs="Arial"/>
          <w:color w:val="auto"/>
          <w:spacing w:val="0"/>
          <w:kern w:val="24"/>
          <w:sz w:val="20"/>
          <w:szCs w:val="20"/>
          <w:lang w:val="en-ZA" w:eastAsia="en-ZA"/>
        </w:rPr>
        <w:t xml:space="preserve">lean as opposed to </w:t>
      </w:r>
      <w:r w:rsidR="00CC7424" w:rsidRPr="0024611F">
        <w:rPr>
          <w:rFonts w:eastAsiaTheme="minorEastAsia" w:cs="Arial"/>
          <w:color w:val="auto"/>
          <w:spacing w:val="0"/>
          <w:kern w:val="24"/>
          <w:sz w:val="20"/>
          <w:szCs w:val="20"/>
          <w:lang w:val="en-ZA" w:eastAsia="en-ZA"/>
        </w:rPr>
        <w:t>boated municipal administration, appointment</w:t>
      </w:r>
      <w:r w:rsidR="00073A59" w:rsidRPr="0024611F">
        <w:rPr>
          <w:rFonts w:eastAsiaTheme="minorEastAsia" w:cs="Arial"/>
          <w:color w:val="auto"/>
          <w:spacing w:val="0"/>
          <w:kern w:val="24"/>
          <w:sz w:val="20"/>
          <w:szCs w:val="20"/>
          <w:lang w:val="en-ZA" w:eastAsia="en-ZA"/>
        </w:rPr>
        <w:t xml:space="preserve"> of qualified, competent and skilled officials, fight against corruption, commitment to </w:t>
      </w:r>
      <w:r w:rsidR="00945B66" w:rsidRPr="0024611F">
        <w:rPr>
          <w:rFonts w:eastAsiaTheme="minorEastAsia" w:cs="Arial"/>
          <w:color w:val="auto"/>
          <w:spacing w:val="0"/>
          <w:kern w:val="24"/>
          <w:sz w:val="20"/>
          <w:szCs w:val="20"/>
          <w:lang w:val="en-ZA" w:eastAsia="en-ZA"/>
        </w:rPr>
        <w:t xml:space="preserve">deal with </w:t>
      </w:r>
      <w:r w:rsidR="00073A59" w:rsidRPr="0024611F">
        <w:rPr>
          <w:rFonts w:eastAsiaTheme="minorEastAsia" w:cs="Arial"/>
          <w:color w:val="auto"/>
          <w:spacing w:val="0"/>
          <w:kern w:val="24"/>
          <w:sz w:val="20"/>
          <w:szCs w:val="20"/>
          <w:lang w:val="en-ZA" w:eastAsia="en-ZA"/>
        </w:rPr>
        <w:t>political interference in administration, implementation of consequence management,</w:t>
      </w:r>
      <w:r w:rsidR="0058295E" w:rsidRPr="0024611F">
        <w:rPr>
          <w:rFonts w:eastAsiaTheme="minorEastAsia" w:cs="Arial"/>
          <w:color w:val="auto"/>
          <w:spacing w:val="0"/>
          <w:kern w:val="24"/>
          <w:sz w:val="20"/>
          <w:szCs w:val="20"/>
          <w:lang w:val="en-ZA" w:eastAsia="en-ZA"/>
        </w:rPr>
        <w:t xml:space="preserve"> implementation of the recommendations of Special Investigation Unit’s (SIU) and Public Protector’s Reports</w:t>
      </w:r>
      <w:r w:rsidR="001B0C97" w:rsidRPr="0024611F">
        <w:rPr>
          <w:rFonts w:eastAsiaTheme="minorEastAsia" w:cs="Arial"/>
          <w:color w:val="auto"/>
          <w:spacing w:val="0"/>
          <w:kern w:val="24"/>
          <w:sz w:val="20"/>
          <w:szCs w:val="20"/>
          <w:lang w:val="en-ZA" w:eastAsia="en-ZA"/>
        </w:rPr>
        <w:t xml:space="preserve">, </w:t>
      </w:r>
      <w:r w:rsidR="0058295E" w:rsidRPr="0024611F">
        <w:rPr>
          <w:rFonts w:eastAsiaTheme="minorEastAsia" w:cs="Arial"/>
          <w:color w:val="auto"/>
          <w:spacing w:val="0"/>
          <w:kern w:val="24"/>
          <w:sz w:val="20"/>
          <w:szCs w:val="20"/>
          <w:lang w:val="en-ZA" w:eastAsia="en-ZA"/>
        </w:rPr>
        <w:t xml:space="preserve"> </w:t>
      </w:r>
      <w:r w:rsidR="00CC7424" w:rsidRPr="0024611F">
        <w:rPr>
          <w:rFonts w:eastAsiaTheme="minorEastAsia" w:cs="Arial"/>
          <w:color w:val="auto"/>
          <w:spacing w:val="0"/>
          <w:kern w:val="24"/>
          <w:sz w:val="20"/>
          <w:szCs w:val="20"/>
          <w:lang w:val="en-ZA" w:eastAsia="en-ZA"/>
        </w:rPr>
        <w:t>provision of service delivery</w:t>
      </w:r>
      <w:r w:rsidR="00945B66" w:rsidRPr="0024611F">
        <w:rPr>
          <w:rFonts w:eastAsiaTheme="minorEastAsia" w:cs="Arial"/>
          <w:color w:val="auto"/>
          <w:spacing w:val="0"/>
          <w:kern w:val="24"/>
          <w:sz w:val="20"/>
          <w:szCs w:val="20"/>
          <w:lang w:val="en-ZA" w:eastAsia="en-ZA"/>
        </w:rPr>
        <w:t xml:space="preserve"> such as electricity, water, roads</w:t>
      </w:r>
      <w:r w:rsidR="001B0C97" w:rsidRPr="0024611F">
        <w:rPr>
          <w:rFonts w:eastAsiaTheme="minorEastAsia" w:cs="Arial"/>
          <w:color w:val="auto"/>
          <w:spacing w:val="0"/>
          <w:kern w:val="24"/>
          <w:sz w:val="20"/>
          <w:szCs w:val="20"/>
          <w:lang w:val="en-ZA" w:eastAsia="en-ZA"/>
        </w:rPr>
        <w:t xml:space="preserve"> and lack of impact of previous section 139 (1) (b) </w:t>
      </w:r>
      <w:r w:rsidR="00DA7BB2" w:rsidRPr="0024611F">
        <w:rPr>
          <w:rFonts w:eastAsiaTheme="minorEastAsia" w:cs="Arial"/>
          <w:color w:val="auto"/>
          <w:spacing w:val="0"/>
          <w:kern w:val="24"/>
          <w:sz w:val="20"/>
          <w:szCs w:val="20"/>
          <w:lang w:val="en-ZA" w:eastAsia="en-ZA"/>
        </w:rPr>
        <w:t xml:space="preserve"> invoked </w:t>
      </w:r>
      <w:r w:rsidR="00C87C83" w:rsidRPr="0024611F">
        <w:rPr>
          <w:rFonts w:eastAsiaTheme="minorEastAsia" w:cs="Arial"/>
          <w:color w:val="auto"/>
          <w:spacing w:val="0"/>
          <w:kern w:val="24"/>
          <w:sz w:val="20"/>
          <w:szCs w:val="20"/>
          <w:lang w:val="en-ZA" w:eastAsia="en-ZA"/>
        </w:rPr>
        <w:t>in the Local Municipality.</w:t>
      </w:r>
    </w:p>
    <w:p w:rsidR="00AB4DF9" w:rsidRPr="0024611F" w:rsidRDefault="00AB4DF9" w:rsidP="0024611F">
      <w:pPr>
        <w:ind w:left="720" w:hanging="720"/>
        <w:rPr>
          <w:rFonts w:eastAsiaTheme="minorEastAsia" w:cs="Arial"/>
          <w:color w:val="auto"/>
          <w:spacing w:val="0"/>
          <w:kern w:val="24"/>
          <w:sz w:val="20"/>
          <w:szCs w:val="20"/>
          <w:lang w:val="en-ZA" w:eastAsia="en-ZA"/>
        </w:rPr>
      </w:pPr>
    </w:p>
    <w:p w:rsidR="00AB4DF9" w:rsidRPr="0024611F" w:rsidRDefault="00AB4DF9" w:rsidP="0024611F">
      <w:pPr>
        <w:ind w:left="720" w:hanging="720"/>
        <w:rPr>
          <w:rFonts w:eastAsiaTheme="minorEastAsia" w:cs="Arial"/>
          <w:color w:val="auto"/>
          <w:spacing w:val="0"/>
          <w:kern w:val="24"/>
          <w:sz w:val="20"/>
          <w:szCs w:val="20"/>
          <w:lang w:val="en-ZA" w:eastAsia="en-ZA"/>
        </w:rPr>
      </w:pPr>
      <w:r w:rsidRPr="0024611F">
        <w:rPr>
          <w:rFonts w:eastAsiaTheme="minorEastAsia" w:cs="Arial"/>
          <w:color w:val="auto"/>
          <w:spacing w:val="0"/>
          <w:kern w:val="24"/>
          <w:sz w:val="20"/>
          <w:szCs w:val="20"/>
          <w:lang w:val="en-ZA" w:eastAsia="en-ZA"/>
        </w:rPr>
        <w:t>11.</w:t>
      </w:r>
      <w:r w:rsidR="00B159EF" w:rsidRPr="0024611F">
        <w:rPr>
          <w:rFonts w:eastAsiaTheme="minorEastAsia" w:cs="Arial"/>
          <w:color w:val="auto"/>
          <w:spacing w:val="0"/>
          <w:kern w:val="24"/>
          <w:sz w:val="20"/>
          <w:szCs w:val="20"/>
          <w:lang w:val="en-ZA" w:eastAsia="en-ZA"/>
        </w:rPr>
        <w:t>10.</w:t>
      </w:r>
      <w:r w:rsidRPr="0024611F">
        <w:rPr>
          <w:rFonts w:eastAsiaTheme="minorEastAsia" w:cs="Arial"/>
          <w:color w:val="auto"/>
          <w:spacing w:val="0"/>
          <w:kern w:val="24"/>
          <w:sz w:val="20"/>
          <w:szCs w:val="20"/>
          <w:lang w:val="en-ZA" w:eastAsia="en-ZA"/>
        </w:rPr>
        <w:t xml:space="preserve"> The Select Committee has on the basis of the written submission of the Democratic Alliance noted</w:t>
      </w:r>
      <w:r w:rsidR="00EC16EA" w:rsidRPr="0024611F">
        <w:rPr>
          <w:rFonts w:eastAsiaTheme="minorEastAsia" w:cs="Arial"/>
          <w:color w:val="auto"/>
          <w:spacing w:val="0"/>
          <w:kern w:val="24"/>
          <w:sz w:val="20"/>
          <w:szCs w:val="20"/>
          <w:lang w:val="en-ZA" w:eastAsia="en-ZA"/>
        </w:rPr>
        <w:t xml:space="preserve"> numerous </w:t>
      </w:r>
      <w:r w:rsidRPr="0024611F">
        <w:rPr>
          <w:rFonts w:eastAsiaTheme="minorEastAsia" w:cs="Arial"/>
          <w:color w:val="auto"/>
          <w:spacing w:val="0"/>
          <w:kern w:val="24"/>
          <w:sz w:val="20"/>
          <w:szCs w:val="20"/>
          <w:lang w:val="en-ZA" w:eastAsia="en-ZA"/>
        </w:rPr>
        <w:t xml:space="preserve">concerns </w:t>
      </w:r>
      <w:r w:rsidR="00EC16EA" w:rsidRPr="0024611F">
        <w:rPr>
          <w:rFonts w:eastAsiaTheme="minorEastAsia" w:cs="Arial"/>
          <w:color w:val="auto"/>
          <w:spacing w:val="0"/>
          <w:kern w:val="24"/>
          <w:sz w:val="20"/>
          <w:szCs w:val="20"/>
          <w:lang w:val="en-ZA" w:eastAsia="en-ZA"/>
        </w:rPr>
        <w:t xml:space="preserve">related to </w:t>
      </w:r>
      <w:r w:rsidRPr="0024611F">
        <w:rPr>
          <w:rFonts w:eastAsiaTheme="minorEastAsia" w:cs="Arial"/>
          <w:color w:val="auto"/>
          <w:spacing w:val="0"/>
          <w:kern w:val="24"/>
          <w:sz w:val="20"/>
          <w:szCs w:val="20"/>
          <w:lang w:val="en-ZA" w:eastAsia="en-ZA"/>
        </w:rPr>
        <w:t xml:space="preserve">previously failed interventions, ANC political factionalism undermining governance and service delivery, non-tabling </w:t>
      </w:r>
      <w:r w:rsidR="00EC16EA" w:rsidRPr="0024611F">
        <w:rPr>
          <w:rFonts w:eastAsiaTheme="minorEastAsia" w:cs="Arial"/>
          <w:color w:val="auto"/>
          <w:spacing w:val="0"/>
          <w:kern w:val="24"/>
          <w:sz w:val="20"/>
          <w:szCs w:val="20"/>
          <w:lang w:val="en-ZA" w:eastAsia="en-ZA"/>
        </w:rPr>
        <w:t>in the Council of SIU report following investigation into the previous administration, non- implementation of the Public Protectors</w:t>
      </w:r>
      <w:r w:rsidRPr="0024611F">
        <w:rPr>
          <w:rFonts w:eastAsiaTheme="minorEastAsia" w:cs="Arial"/>
          <w:color w:val="auto"/>
          <w:spacing w:val="0"/>
          <w:kern w:val="24"/>
          <w:sz w:val="20"/>
          <w:szCs w:val="20"/>
          <w:lang w:val="en-ZA" w:eastAsia="en-ZA"/>
        </w:rPr>
        <w:t xml:space="preserve"> </w:t>
      </w:r>
      <w:r w:rsidR="00EC16EA" w:rsidRPr="0024611F">
        <w:rPr>
          <w:rFonts w:eastAsiaTheme="minorEastAsia" w:cs="Arial"/>
          <w:color w:val="auto"/>
          <w:spacing w:val="0"/>
          <w:kern w:val="24"/>
          <w:sz w:val="20"/>
          <w:szCs w:val="20"/>
          <w:lang w:val="en-ZA" w:eastAsia="en-ZA"/>
        </w:rPr>
        <w:t xml:space="preserve">report into inherent nepotism in appointments, deployment and redeployment of failed administrators, adoption of unfunded budget, collapse of water and sanitation services, </w:t>
      </w:r>
      <w:r w:rsidR="00FA490D" w:rsidRPr="0024611F">
        <w:rPr>
          <w:rFonts w:eastAsiaTheme="minorEastAsia" w:cs="Arial"/>
          <w:color w:val="auto"/>
          <w:spacing w:val="0"/>
          <w:kern w:val="24"/>
          <w:sz w:val="20"/>
          <w:szCs w:val="20"/>
          <w:lang w:val="en-ZA" w:eastAsia="en-ZA"/>
        </w:rPr>
        <w:t xml:space="preserve"> devaluation of properties in Lichtenburg due to lack service delivery impacting on local economic development, substantial financial losses as a result of water leaks</w:t>
      </w:r>
      <w:r w:rsidR="00696EF0" w:rsidRPr="0024611F">
        <w:rPr>
          <w:rFonts w:eastAsiaTheme="minorEastAsia" w:cs="Arial"/>
          <w:color w:val="auto"/>
          <w:spacing w:val="0"/>
          <w:kern w:val="24"/>
          <w:sz w:val="20"/>
          <w:szCs w:val="20"/>
          <w:lang w:val="en-ZA" w:eastAsia="en-ZA"/>
        </w:rPr>
        <w:t xml:space="preserve">. </w:t>
      </w:r>
    </w:p>
    <w:p w:rsidR="00933D9D" w:rsidRPr="0024611F" w:rsidRDefault="00933D9D" w:rsidP="0024611F">
      <w:pPr>
        <w:ind w:left="720" w:hanging="720"/>
        <w:rPr>
          <w:rFonts w:eastAsiaTheme="minorEastAsia" w:cs="Arial"/>
          <w:color w:val="auto"/>
          <w:spacing w:val="0"/>
          <w:kern w:val="24"/>
          <w:sz w:val="20"/>
          <w:szCs w:val="20"/>
          <w:lang w:val="en-ZA" w:eastAsia="en-ZA"/>
        </w:rPr>
      </w:pPr>
    </w:p>
    <w:p w:rsidR="00266218" w:rsidRPr="0024611F" w:rsidRDefault="00266218" w:rsidP="0024611F">
      <w:pPr>
        <w:ind w:left="720" w:hanging="720"/>
        <w:rPr>
          <w:rFonts w:eastAsiaTheme="minorEastAsia" w:cs="Arial"/>
          <w:color w:val="auto"/>
          <w:spacing w:val="0"/>
          <w:kern w:val="24"/>
          <w:sz w:val="20"/>
          <w:szCs w:val="20"/>
          <w:lang w:val="en-ZA" w:eastAsia="en-ZA"/>
        </w:rPr>
      </w:pPr>
    </w:p>
    <w:p w:rsidR="00266218" w:rsidRPr="0024611F" w:rsidRDefault="00266218" w:rsidP="0024611F">
      <w:pPr>
        <w:ind w:left="720" w:hanging="720"/>
        <w:rPr>
          <w:rFonts w:eastAsiaTheme="minorEastAsia" w:cs="Arial"/>
          <w:color w:val="auto"/>
          <w:spacing w:val="0"/>
          <w:kern w:val="24"/>
          <w:sz w:val="20"/>
          <w:szCs w:val="20"/>
          <w:lang w:val="en-ZA" w:eastAsia="en-ZA"/>
        </w:rPr>
      </w:pPr>
    </w:p>
    <w:p w:rsidR="00933D9D" w:rsidRPr="0024611F" w:rsidRDefault="00933D9D" w:rsidP="0024611F">
      <w:pPr>
        <w:ind w:left="720" w:hanging="720"/>
        <w:rPr>
          <w:rFonts w:eastAsiaTheme="minorEastAsia" w:cs="Arial"/>
          <w:color w:val="auto"/>
          <w:spacing w:val="0"/>
          <w:kern w:val="24"/>
          <w:sz w:val="20"/>
          <w:szCs w:val="20"/>
          <w:lang w:val="en-ZA" w:eastAsia="en-ZA"/>
        </w:rPr>
      </w:pPr>
      <w:r w:rsidRPr="0024611F">
        <w:rPr>
          <w:rFonts w:eastAsiaTheme="minorEastAsia" w:cs="Arial"/>
          <w:color w:val="auto"/>
          <w:spacing w:val="0"/>
          <w:kern w:val="24"/>
          <w:sz w:val="20"/>
          <w:szCs w:val="20"/>
          <w:lang w:val="en-ZA" w:eastAsia="en-ZA"/>
        </w:rPr>
        <w:t>11.</w:t>
      </w:r>
      <w:r w:rsidR="00B159EF" w:rsidRPr="0024611F">
        <w:rPr>
          <w:rFonts w:eastAsiaTheme="minorEastAsia" w:cs="Arial"/>
          <w:color w:val="auto"/>
          <w:spacing w:val="0"/>
          <w:kern w:val="24"/>
          <w:sz w:val="20"/>
          <w:szCs w:val="20"/>
          <w:lang w:val="en-ZA" w:eastAsia="en-ZA"/>
        </w:rPr>
        <w:t>11</w:t>
      </w:r>
      <w:r w:rsidRPr="0024611F">
        <w:rPr>
          <w:rFonts w:eastAsiaTheme="minorEastAsia" w:cs="Arial"/>
          <w:color w:val="auto"/>
          <w:spacing w:val="0"/>
          <w:kern w:val="24"/>
          <w:sz w:val="20"/>
          <w:szCs w:val="20"/>
          <w:lang w:val="en-ZA" w:eastAsia="en-ZA"/>
        </w:rPr>
        <w:t xml:space="preserve">. On current municipal challenges, the Select Committee has further noted the concerns of the Democratic Alliance on failures related </w:t>
      </w:r>
      <w:r w:rsidR="007F626A" w:rsidRPr="0024611F">
        <w:rPr>
          <w:rFonts w:eastAsiaTheme="minorEastAsia" w:cs="Arial"/>
          <w:color w:val="auto"/>
          <w:spacing w:val="0"/>
          <w:kern w:val="24"/>
          <w:sz w:val="20"/>
          <w:szCs w:val="20"/>
          <w:lang w:val="en-ZA" w:eastAsia="en-ZA"/>
        </w:rPr>
        <w:t xml:space="preserve">to </w:t>
      </w:r>
      <w:r w:rsidRPr="0024611F">
        <w:rPr>
          <w:rFonts w:eastAsiaTheme="minorEastAsia" w:cs="Arial"/>
          <w:color w:val="auto"/>
          <w:spacing w:val="0"/>
          <w:kern w:val="24"/>
          <w:sz w:val="20"/>
          <w:szCs w:val="20"/>
          <w:lang w:val="en-ZA" w:eastAsia="en-ZA"/>
        </w:rPr>
        <w:t xml:space="preserve">appointment of skilled and qualified municipal officials, </w:t>
      </w:r>
      <w:r w:rsidR="00696EF0" w:rsidRPr="0024611F">
        <w:rPr>
          <w:rFonts w:eastAsiaTheme="minorEastAsia" w:cs="Arial"/>
          <w:color w:val="auto"/>
          <w:spacing w:val="0"/>
          <w:kern w:val="24"/>
          <w:sz w:val="20"/>
          <w:szCs w:val="20"/>
          <w:lang w:val="en-ZA" w:eastAsia="en-ZA"/>
        </w:rPr>
        <w:t>skills auditing, appointment into administration of previous political office bearers without adequate job descriptions, filling of critical vacancies for skilled and technical position at middle management</w:t>
      </w:r>
      <w:r w:rsidR="00E96C1F" w:rsidRPr="0024611F">
        <w:rPr>
          <w:rFonts w:eastAsiaTheme="minorEastAsia" w:cs="Arial"/>
          <w:color w:val="auto"/>
          <w:spacing w:val="0"/>
          <w:kern w:val="24"/>
          <w:sz w:val="20"/>
          <w:szCs w:val="20"/>
          <w:lang w:val="en-ZA" w:eastAsia="en-ZA"/>
        </w:rPr>
        <w:t xml:space="preserve">, implementation of the recruitment process plan for the appointment of senior management, payment of third party deductions, payment of suppliers and service providers within the prescribed 30 days, updating of indigent registry, </w:t>
      </w:r>
      <w:r w:rsidR="007F626A" w:rsidRPr="0024611F">
        <w:rPr>
          <w:rFonts w:eastAsiaTheme="minorEastAsia" w:cs="Arial"/>
          <w:color w:val="auto"/>
          <w:spacing w:val="0"/>
          <w:kern w:val="24"/>
          <w:sz w:val="20"/>
          <w:szCs w:val="20"/>
          <w:lang w:val="en-ZA" w:eastAsia="en-ZA"/>
        </w:rPr>
        <w:t xml:space="preserve"> extended </w:t>
      </w:r>
      <w:r w:rsidR="00E96C1F" w:rsidRPr="0024611F">
        <w:rPr>
          <w:rFonts w:eastAsiaTheme="minorEastAsia" w:cs="Arial"/>
          <w:color w:val="auto"/>
          <w:spacing w:val="0"/>
          <w:kern w:val="24"/>
          <w:sz w:val="20"/>
          <w:szCs w:val="20"/>
          <w:lang w:val="en-ZA" w:eastAsia="en-ZA"/>
        </w:rPr>
        <w:t>vacancy of the</w:t>
      </w:r>
      <w:r w:rsidR="007F626A" w:rsidRPr="0024611F">
        <w:rPr>
          <w:rFonts w:eastAsiaTheme="minorEastAsia" w:cs="Arial"/>
          <w:color w:val="auto"/>
          <w:spacing w:val="0"/>
          <w:kern w:val="24"/>
          <w:sz w:val="20"/>
          <w:szCs w:val="20"/>
          <w:lang w:val="en-ZA" w:eastAsia="en-ZA"/>
        </w:rPr>
        <w:t xml:space="preserve"> position of C</w:t>
      </w:r>
      <w:r w:rsidR="00E96C1F" w:rsidRPr="0024611F">
        <w:rPr>
          <w:rFonts w:eastAsiaTheme="minorEastAsia" w:cs="Arial"/>
          <w:color w:val="auto"/>
          <w:spacing w:val="0"/>
          <w:kern w:val="24"/>
          <w:sz w:val="20"/>
          <w:szCs w:val="20"/>
          <w:lang w:val="en-ZA" w:eastAsia="en-ZA"/>
        </w:rPr>
        <w:t xml:space="preserve">hief </w:t>
      </w:r>
      <w:r w:rsidR="007F626A" w:rsidRPr="0024611F">
        <w:rPr>
          <w:rFonts w:eastAsiaTheme="minorEastAsia" w:cs="Arial"/>
          <w:color w:val="auto"/>
          <w:spacing w:val="0"/>
          <w:kern w:val="24"/>
          <w:sz w:val="20"/>
          <w:szCs w:val="20"/>
          <w:lang w:val="en-ZA" w:eastAsia="en-ZA"/>
        </w:rPr>
        <w:t>F</w:t>
      </w:r>
      <w:r w:rsidR="00E96C1F" w:rsidRPr="0024611F">
        <w:rPr>
          <w:rFonts w:eastAsiaTheme="minorEastAsia" w:cs="Arial"/>
          <w:color w:val="auto"/>
          <w:spacing w:val="0"/>
          <w:kern w:val="24"/>
          <w:sz w:val="20"/>
          <w:szCs w:val="20"/>
          <w:lang w:val="en-ZA" w:eastAsia="en-ZA"/>
        </w:rPr>
        <w:t xml:space="preserve">inancial </w:t>
      </w:r>
      <w:r w:rsidR="007F626A" w:rsidRPr="0024611F">
        <w:rPr>
          <w:rFonts w:eastAsiaTheme="minorEastAsia" w:cs="Arial"/>
          <w:color w:val="auto"/>
          <w:spacing w:val="0"/>
          <w:kern w:val="24"/>
          <w:sz w:val="20"/>
          <w:szCs w:val="20"/>
          <w:lang w:val="en-ZA" w:eastAsia="en-ZA"/>
        </w:rPr>
        <w:t>O</w:t>
      </w:r>
      <w:r w:rsidR="00E96C1F" w:rsidRPr="0024611F">
        <w:rPr>
          <w:rFonts w:eastAsiaTheme="minorEastAsia" w:cs="Arial"/>
          <w:color w:val="auto"/>
          <w:spacing w:val="0"/>
          <w:kern w:val="24"/>
          <w:sz w:val="20"/>
          <w:szCs w:val="20"/>
          <w:lang w:val="en-ZA" w:eastAsia="en-ZA"/>
        </w:rPr>
        <w:t xml:space="preserve">fficer, provision of tools of trade, updating of municipal valuation roll, </w:t>
      </w:r>
      <w:r w:rsidR="007F626A" w:rsidRPr="0024611F">
        <w:rPr>
          <w:rFonts w:eastAsiaTheme="minorEastAsia" w:cs="Arial"/>
          <w:color w:val="auto"/>
          <w:spacing w:val="0"/>
          <w:kern w:val="24"/>
          <w:sz w:val="20"/>
          <w:szCs w:val="20"/>
          <w:lang w:val="en-ZA" w:eastAsia="en-ZA"/>
        </w:rPr>
        <w:t xml:space="preserve">excessive expenditure on litigation, section 54 managers filled on temporary basis without relevant qualification, dysfunctionality of supply chain management, </w:t>
      </w:r>
      <w:r w:rsidR="005F4753" w:rsidRPr="0024611F">
        <w:rPr>
          <w:rFonts w:eastAsiaTheme="minorEastAsia" w:cs="Arial"/>
          <w:color w:val="auto"/>
          <w:spacing w:val="0"/>
          <w:kern w:val="24"/>
          <w:sz w:val="20"/>
          <w:szCs w:val="20"/>
          <w:lang w:val="en-ZA" w:eastAsia="en-ZA"/>
        </w:rPr>
        <w:t xml:space="preserve">undermining of legislative oversight mandate </w:t>
      </w:r>
      <w:r w:rsidR="009B6402" w:rsidRPr="0024611F">
        <w:rPr>
          <w:rFonts w:eastAsiaTheme="minorEastAsia" w:cs="Arial"/>
          <w:color w:val="auto"/>
          <w:spacing w:val="0"/>
          <w:kern w:val="24"/>
          <w:sz w:val="20"/>
          <w:szCs w:val="20"/>
          <w:lang w:val="en-ZA" w:eastAsia="en-ZA"/>
        </w:rPr>
        <w:t>and subversion by political office bearers and officials, sabotage and vandalism of infrastructure by officials, constant violence of employees resulting in several hostages, shooting incidence, regular protest actions and lack of assistance from South African Local Government Association with regard to the curre</w:t>
      </w:r>
      <w:r w:rsidR="00C1183B" w:rsidRPr="0024611F">
        <w:rPr>
          <w:rFonts w:eastAsiaTheme="minorEastAsia" w:cs="Arial"/>
          <w:color w:val="auto"/>
          <w:spacing w:val="0"/>
          <w:kern w:val="24"/>
          <w:sz w:val="20"/>
          <w:szCs w:val="20"/>
          <w:lang w:val="en-ZA" w:eastAsia="en-ZA"/>
        </w:rPr>
        <w:t>nt municipal challenge</w:t>
      </w:r>
      <w:r w:rsidR="00C87C83" w:rsidRPr="0024611F">
        <w:rPr>
          <w:rFonts w:eastAsiaTheme="minorEastAsia" w:cs="Arial"/>
          <w:color w:val="auto"/>
          <w:spacing w:val="0"/>
          <w:kern w:val="24"/>
          <w:sz w:val="20"/>
          <w:szCs w:val="20"/>
          <w:lang w:val="en-ZA" w:eastAsia="en-ZA"/>
        </w:rPr>
        <w:t>.</w:t>
      </w:r>
    </w:p>
    <w:p w:rsidR="00933D9D" w:rsidRPr="0024611F" w:rsidRDefault="00933D9D" w:rsidP="0024611F">
      <w:pPr>
        <w:ind w:left="720" w:hanging="720"/>
        <w:rPr>
          <w:rFonts w:eastAsiaTheme="minorEastAsia" w:cs="Arial"/>
          <w:color w:val="auto"/>
          <w:spacing w:val="0"/>
          <w:kern w:val="24"/>
          <w:sz w:val="20"/>
          <w:szCs w:val="20"/>
          <w:lang w:val="en-ZA" w:eastAsia="en-ZA"/>
        </w:rPr>
      </w:pPr>
    </w:p>
    <w:p w:rsidR="00BE50AD" w:rsidRPr="0024611F" w:rsidRDefault="001F2C5F" w:rsidP="0024611F">
      <w:pPr>
        <w:ind w:left="720" w:hanging="720"/>
        <w:rPr>
          <w:rFonts w:eastAsiaTheme="minorEastAsia" w:cs="Arial"/>
          <w:color w:val="auto"/>
          <w:spacing w:val="0"/>
          <w:kern w:val="24"/>
          <w:sz w:val="20"/>
          <w:szCs w:val="20"/>
          <w:lang w:val="en-ZA" w:eastAsia="en-ZA"/>
        </w:rPr>
      </w:pPr>
      <w:r w:rsidRPr="0024611F">
        <w:rPr>
          <w:rFonts w:eastAsiaTheme="minorEastAsia" w:cs="Arial"/>
          <w:color w:val="auto"/>
          <w:spacing w:val="0"/>
          <w:kern w:val="24"/>
          <w:sz w:val="20"/>
          <w:szCs w:val="20"/>
          <w:lang w:val="en-ZA" w:eastAsia="en-ZA"/>
        </w:rPr>
        <w:t>11.</w:t>
      </w:r>
      <w:r w:rsidR="00B159EF" w:rsidRPr="0024611F">
        <w:rPr>
          <w:rFonts w:eastAsiaTheme="minorEastAsia" w:cs="Arial"/>
          <w:color w:val="auto"/>
          <w:spacing w:val="0"/>
          <w:kern w:val="24"/>
          <w:sz w:val="20"/>
          <w:szCs w:val="20"/>
          <w:lang w:val="en-ZA" w:eastAsia="en-ZA"/>
        </w:rPr>
        <w:t>12</w:t>
      </w:r>
      <w:r w:rsidRPr="0024611F">
        <w:rPr>
          <w:rFonts w:eastAsiaTheme="minorEastAsia" w:cs="Arial"/>
          <w:color w:val="auto"/>
          <w:spacing w:val="0"/>
          <w:kern w:val="24"/>
          <w:sz w:val="20"/>
          <w:szCs w:val="20"/>
          <w:lang w:val="en-ZA" w:eastAsia="en-ZA"/>
        </w:rPr>
        <w:t>.</w:t>
      </w:r>
      <w:r w:rsidRPr="0024611F">
        <w:rPr>
          <w:rFonts w:eastAsiaTheme="minorEastAsia" w:cs="Arial"/>
          <w:color w:val="auto"/>
          <w:spacing w:val="0"/>
          <w:kern w:val="24"/>
          <w:sz w:val="20"/>
          <w:szCs w:val="20"/>
          <w:lang w:val="en-ZA" w:eastAsia="en-ZA"/>
        </w:rPr>
        <w:tab/>
      </w:r>
      <w:r w:rsidR="00BE50AD" w:rsidRPr="0024611F">
        <w:rPr>
          <w:rFonts w:eastAsiaTheme="minorEastAsia" w:cs="Arial"/>
          <w:color w:val="auto"/>
          <w:spacing w:val="0"/>
          <w:kern w:val="24"/>
          <w:sz w:val="20"/>
          <w:szCs w:val="20"/>
          <w:lang w:val="en-ZA" w:eastAsia="en-ZA"/>
        </w:rPr>
        <w:t>The Select Committee is of the opinion that the substantive matters raised by the internal and external stakeholders generally, require the National Council of Provinces to approve a resolution that will ensure municipal good governance, sound financial management, organisational development, effective public participation and service delivery in the Ditsobotla Local Municipality in accordance to the constitution and existing legislations</w:t>
      </w:r>
      <w:r w:rsidR="00C87C83" w:rsidRPr="0024611F">
        <w:rPr>
          <w:rFonts w:eastAsiaTheme="minorEastAsia" w:cs="Arial"/>
          <w:color w:val="auto"/>
          <w:spacing w:val="0"/>
          <w:kern w:val="24"/>
          <w:sz w:val="20"/>
          <w:szCs w:val="20"/>
          <w:lang w:val="en-ZA" w:eastAsia="en-ZA"/>
        </w:rPr>
        <w:t>.</w:t>
      </w:r>
    </w:p>
    <w:p w:rsidR="00BE50AD" w:rsidRPr="0024611F" w:rsidRDefault="00BE50AD" w:rsidP="0024611F">
      <w:pPr>
        <w:rPr>
          <w:rFonts w:eastAsiaTheme="minorEastAsia" w:cs="Arial"/>
          <w:color w:val="auto"/>
          <w:spacing w:val="0"/>
          <w:kern w:val="24"/>
          <w:sz w:val="20"/>
          <w:szCs w:val="20"/>
          <w:lang w:val="en-ZA" w:eastAsia="en-ZA"/>
        </w:rPr>
      </w:pPr>
    </w:p>
    <w:p w:rsidR="00DE3416" w:rsidRPr="0024611F" w:rsidRDefault="00D7107B" w:rsidP="0024611F">
      <w:pPr>
        <w:ind w:left="720" w:hanging="720"/>
        <w:rPr>
          <w:rFonts w:eastAsiaTheme="minorEastAsia" w:cs="Arial"/>
          <w:color w:val="auto"/>
          <w:spacing w:val="0"/>
          <w:kern w:val="24"/>
          <w:sz w:val="20"/>
          <w:szCs w:val="20"/>
          <w:lang w:val="en-ZA" w:eastAsia="en-ZA"/>
        </w:rPr>
      </w:pPr>
      <w:r w:rsidRPr="0024611F">
        <w:rPr>
          <w:rFonts w:eastAsiaTheme="minorEastAsia" w:cs="Arial"/>
          <w:color w:val="auto"/>
          <w:spacing w:val="0"/>
          <w:kern w:val="24"/>
          <w:sz w:val="20"/>
          <w:szCs w:val="20"/>
          <w:lang w:val="en-ZA" w:eastAsia="en-ZA"/>
        </w:rPr>
        <w:t xml:space="preserve">11.13. </w:t>
      </w:r>
      <w:r w:rsidRPr="0024611F">
        <w:rPr>
          <w:rFonts w:eastAsiaTheme="minorEastAsia" w:cs="Arial"/>
          <w:color w:val="auto"/>
          <w:spacing w:val="0"/>
          <w:kern w:val="24"/>
          <w:sz w:val="20"/>
          <w:szCs w:val="20"/>
          <w:lang w:val="en-ZA" w:eastAsia="en-ZA"/>
        </w:rPr>
        <w:tab/>
        <w:t xml:space="preserve">The Select committee has noted the position of the members of the Democratic Alliance against the approval by the House of the intervention in terms of section 139 (1) (c) of the Constitution in Ditsobotla Local Municipality </w:t>
      </w:r>
    </w:p>
    <w:p w:rsidR="00DE3416" w:rsidRPr="0024611F" w:rsidRDefault="00DE3416" w:rsidP="0024611F">
      <w:pPr>
        <w:rPr>
          <w:rFonts w:eastAsiaTheme="minorEastAsia" w:cs="Arial"/>
          <w:color w:val="auto"/>
          <w:spacing w:val="0"/>
          <w:kern w:val="24"/>
          <w:sz w:val="20"/>
          <w:szCs w:val="20"/>
          <w:lang w:val="en-ZA" w:eastAsia="en-ZA"/>
        </w:rPr>
      </w:pPr>
    </w:p>
    <w:p w:rsidR="00282190" w:rsidRPr="0024611F" w:rsidRDefault="001F2C5F" w:rsidP="0024611F">
      <w:pPr>
        <w:rPr>
          <w:rFonts w:cs="Arial"/>
          <w:b/>
          <w:color w:val="auto"/>
          <w:sz w:val="20"/>
          <w:szCs w:val="20"/>
          <w:lang w:val="en-ZA"/>
        </w:rPr>
      </w:pPr>
      <w:r w:rsidRPr="0024611F">
        <w:rPr>
          <w:rFonts w:cs="Arial"/>
          <w:b/>
          <w:color w:val="auto"/>
          <w:sz w:val="20"/>
          <w:szCs w:val="20"/>
          <w:lang w:val="en-ZA"/>
        </w:rPr>
        <w:t xml:space="preserve">12. </w:t>
      </w:r>
      <w:r w:rsidR="008E6FB0" w:rsidRPr="0024611F">
        <w:rPr>
          <w:rFonts w:cs="Arial"/>
          <w:b/>
          <w:color w:val="auto"/>
          <w:sz w:val="20"/>
          <w:szCs w:val="20"/>
          <w:lang w:val="en-ZA"/>
        </w:rPr>
        <w:tab/>
      </w:r>
      <w:r w:rsidR="00805F94" w:rsidRPr="0024611F">
        <w:rPr>
          <w:rFonts w:cs="Arial"/>
          <w:b/>
          <w:color w:val="auto"/>
          <w:sz w:val="20"/>
          <w:szCs w:val="20"/>
          <w:lang w:val="en-ZA"/>
        </w:rPr>
        <w:t xml:space="preserve">Recommendations of the Select Committee </w:t>
      </w:r>
    </w:p>
    <w:p w:rsidR="00B56708" w:rsidRPr="0024611F" w:rsidRDefault="00B56708" w:rsidP="0024611F">
      <w:pPr>
        <w:rPr>
          <w:rFonts w:cs="Arial"/>
          <w:b/>
          <w:color w:val="auto"/>
          <w:sz w:val="20"/>
          <w:szCs w:val="20"/>
          <w:lang w:val="en-ZA"/>
        </w:rPr>
      </w:pPr>
    </w:p>
    <w:p w:rsidR="00B56708" w:rsidRPr="0024611F" w:rsidRDefault="001F2C5F" w:rsidP="0024611F">
      <w:pPr>
        <w:ind w:left="720" w:hanging="720"/>
        <w:rPr>
          <w:rFonts w:cs="Arial"/>
          <w:color w:val="auto"/>
          <w:sz w:val="20"/>
          <w:szCs w:val="20"/>
          <w:lang w:val="en-ZA"/>
        </w:rPr>
      </w:pPr>
      <w:r w:rsidRPr="0024611F">
        <w:rPr>
          <w:rFonts w:cs="Arial"/>
          <w:color w:val="auto"/>
          <w:sz w:val="20"/>
          <w:szCs w:val="20"/>
          <w:lang w:val="en-ZA"/>
        </w:rPr>
        <w:t>12.1.</w:t>
      </w:r>
      <w:r w:rsidRPr="0024611F">
        <w:rPr>
          <w:rFonts w:cs="Arial"/>
          <w:color w:val="auto"/>
          <w:sz w:val="20"/>
          <w:szCs w:val="20"/>
          <w:lang w:val="en-ZA"/>
        </w:rPr>
        <w:tab/>
      </w:r>
      <w:r w:rsidR="00B56708" w:rsidRPr="0024611F">
        <w:rPr>
          <w:rFonts w:cs="Arial"/>
          <w:color w:val="auto"/>
          <w:sz w:val="20"/>
          <w:szCs w:val="20"/>
          <w:lang w:val="en-ZA"/>
        </w:rPr>
        <w:t xml:space="preserve">Having solicited the opinions of the internal and external stakeholders in line with the constitutional requirements of public participation on the constitutional, procedural and substantive matters related to the invocation of section 139 (1) </w:t>
      </w:r>
      <w:r w:rsidR="004F15BA" w:rsidRPr="0024611F">
        <w:rPr>
          <w:rFonts w:cs="Arial"/>
          <w:color w:val="auto"/>
          <w:sz w:val="20"/>
          <w:szCs w:val="20"/>
          <w:lang w:val="en-ZA"/>
        </w:rPr>
        <w:t>(c)</w:t>
      </w:r>
      <w:r w:rsidR="00B56708" w:rsidRPr="0024611F">
        <w:rPr>
          <w:rFonts w:cs="Arial"/>
          <w:color w:val="auto"/>
          <w:sz w:val="20"/>
          <w:szCs w:val="20"/>
          <w:lang w:val="en-ZA"/>
        </w:rPr>
        <w:t xml:space="preserve"> of the </w:t>
      </w:r>
      <w:r w:rsidR="006729EE" w:rsidRPr="0024611F">
        <w:rPr>
          <w:rFonts w:cs="Arial"/>
          <w:color w:val="auto"/>
          <w:sz w:val="20"/>
          <w:szCs w:val="20"/>
          <w:lang w:val="en-ZA"/>
        </w:rPr>
        <w:t>C</w:t>
      </w:r>
      <w:r w:rsidR="00B56708" w:rsidRPr="0024611F">
        <w:rPr>
          <w:rFonts w:cs="Arial"/>
          <w:color w:val="auto"/>
          <w:sz w:val="20"/>
          <w:szCs w:val="20"/>
          <w:lang w:val="en-ZA"/>
        </w:rPr>
        <w:t xml:space="preserve">onstitution, the </w:t>
      </w:r>
      <w:r w:rsidR="00DB23CE" w:rsidRPr="0024611F">
        <w:rPr>
          <w:rFonts w:cs="Arial"/>
          <w:color w:val="auto"/>
          <w:sz w:val="20"/>
          <w:szCs w:val="20"/>
          <w:lang w:val="en-ZA"/>
        </w:rPr>
        <w:t>S</w:t>
      </w:r>
      <w:r w:rsidR="00B56708" w:rsidRPr="0024611F">
        <w:rPr>
          <w:rFonts w:cs="Arial"/>
          <w:color w:val="auto"/>
          <w:sz w:val="20"/>
          <w:szCs w:val="20"/>
          <w:lang w:val="en-ZA"/>
        </w:rPr>
        <w:t xml:space="preserve">elect </w:t>
      </w:r>
      <w:r w:rsidR="00DB23CE" w:rsidRPr="0024611F">
        <w:rPr>
          <w:rFonts w:cs="Arial"/>
          <w:color w:val="auto"/>
          <w:sz w:val="20"/>
          <w:szCs w:val="20"/>
          <w:lang w:val="en-ZA"/>
        </w:rPr>
        <w:t>C</w:t>
      </w:r>
      <w:r w:rsidR="00B56708" w:rsidRPr="0024611F">
        <w:rPr>
          <w:rFonts w:cs="Arial"/>
          <w:color w:val="auto"/>
          <w:sz w:val="20"/>
          <w:szCs w:val="20"/>
          <w:lang w:val="en-ZA"/>
        </w:rPr>
        <w:t xml:space="preserve">ommittee recommends to the </w:t>
      </w:r>
      <w:r w:rsidR="006729EE" w:rsidRPr="0024611F">
        <w:rPr>
          <w:rFonts w:cs="Arial"/>
          <w:color w:val="auto"/>
          <w:sz w:val="20"/>
          <w:szCs w:val="20"/>
          <w:lang w:val="en-ZA"/>
        </w:rPr>
        <w:t>N</w:t>
      </w:r>
      <w:r w:rsidR="00B56708" w:rsidRPr="0024611F">
        <w:rPr>
          <w:rFonts w:cs="Arial"/>
          <w:color w:val="auto"/>
          <w:sz w:val="20"/>
          <w:szCs w:val="20"/>
          <w:lang w:val="en-ZA"/>
        </w:rPr>
        <w:t xml:space="preserve">ational </w:t>
      </w:r>
      <w:r w:rsidR="006729EE" w:rsidRPr="0024611F">
        <w:rPr>
          <w:rFonts w:cs="Arial"/>
          <w:color w:val="auto"/>
          <w:sz w:val="20"/>
          <w:szCs w:val="20"/>
          <w:lang w:val="en-ZA"/>
        </w:rPr>
        <w:t>C</w:t>
      </w:r>
      <w:r w:rsidR="00B56708" w:rsidRPr="0024611F">
        <w:rPr>
          <w:rFonts w:cs="Arial"/>
          <w:color w:val="auto"/>
          <w:sz w:val="20"/>
          <w:szCs w:val="20"/>
          <w:lang w:val="en-ZA"/>
        </w:rPr>
        <w:t xml:space="preserve">ouncil of </w:t>
      </w:r>
      <w:r w:rsidR="006729EE" w:rsidRPr="0024611F">
        <w:rPr>
          <w:rFonts w:cs="Arial"/>
          <w:color w:val="auto"/>
          <w:sz w:val="20"/>
          <w:szCs w:val="20"/>
          <w:lang w:val="en-ZA"/>
        </w:rPr>
        <w:t>P</w:t>
      </w:r>
      <w:r w:rsidR="00B56708" w:rsidRPr="0024611F">
        <w:rPr>
          <w:rFonts w:cs="Arial"/>
          <w:color w:val="auto"/>
          <w:sz w:val="20"/>
          <w:szCs w:val="20"/>
          <w:lang w:val="en-ZA"/>
        </w:rPr>
        <w:t xml:space="preserve">rovince as follows: </w:t>
      </w:r>
    </w:p>
    <w:p w:rsidR="00B56708" w:rsidRPr="0024611F" w:rsidRDefault="00B56708" w:rsidP="0024611F">
      <w:pPr>
        <w:rPr>
          <w:rFonts w:cs="Arial"/>
          <w:b/>
          <w:color w:val="auto"/>
          <w:sz w:val="20"/>
          <w:szCs w:val="20"/>
          <w:lang w:val="en-ZA"/>
        </w:rPr>
      </w:pPr>
    </w:p>
    <w:p w:rsidR="00282190" w:rsidRPr="0024611F" w:rsidRDefault="008E6FB0" w:rsidP="0024611F">
      <w:pPr>
        <w:ind w:left="1440" w:hanging="1440"/>
        <w:rPr>
          <w:rFonts w:cs="Arial"/>
          <w:bCs/>
          <w:color w:val="auto"/>
          <w:sz w:val="20"/>
          <w:szCs w:val="20"/>
        </w:rPr>
      </w:pPr>
      <w:r w:rsidRPr="0024611F">
        <w:rPr>
          <w:rFonts w:cs="Arial"/>
          <w:bCs/>
          <w:color w:val="auto"/>
          <w:sz w:val="20"/>
          <w:szCs w:val="20"/>
        </w:rPr>
        <w:lastRenderedPageBreak/>
        <w:t xml:space="preserve">. </w:t>
      </w:r>
      <w:r w:rsidR="001F2C5F" w:rsidRPr="0024611F">
        <w:rPr>
          <w:rFonts w:cs="Arial"/>
          <w:bCs/>
          <w:color w:val="auto"/>
          <w:sz w:val="20"/>
          <w:szCs w:val="20"/>
        </w:rPr>
        <w:t>1</w:t>
      </w:r>
      <w:r w:rsidR="006729EE" w:rsidRPr="0024611F">
        <w:rPr>
          <w:rFonts w:cs="Arial"/>
          <w:bCs/>
          <w:color w:val="auto"/>
          <w:sz w:val="20"/>
          <w:szCs w:val="20"/>
        </w:rPr>
        <w:t>2</w:t>
      </w:r>
      <w:r w:rsidR="001F2C5F" w:rsidRPr="0024611F">
        <w:rPr>
          <w:rFonts w:cs="Arial"/>
          <w:bCs/>
          <w:color w:val="auto"/>
          <w:sz w:val="20"/>
          <w:szCs w:val="20"/>
        </w:rPr>
        <w:t>.1.1</w:t>
      </w:r>
      <w:r w:rsidRPr="0024611F">
        <w:rPr>
          <w:rFonts w:cs="Arial"/>
          <w:bCs/>
          <w:color w:val="auto"/>
          <w:sz w:val="20"/>
          <w:szCs w:val="20"/>
        </w:rPr>
        <w:tab/>
      </w:r>
      <w:r w:rsidR="00C27741" w:rsidRPr="0024611F">
        <w:rPr>
          <w:rFonts w:cs="Arial"/>
          <w:bCs/>
          <w:color w:val="auto"/>
          <w:sz w:val="20"/>
          <w:szCs w:val="20"/>
        </w:rPr>
        <w:t>T</w:t>
      </w:r>
      <w:r w:rsidR="00282190" w:rsidRPr="0024611F">
        <w:rPr>
          <w:rFonts w:cs="Arial"/>
          <w:bCs/>
          <w:color w:val="auto"/>
          <w:sz w:val="20"/>
          <w:szCs w:val="20"/>
        </w:rPr>
        <w:t xml:space="preserve">he </w:t>
      </w:r>
      <w:r w:rsidR="00C27741" w:rsidRPr="0024611F">
        <w:rPr>
          <w:rFonts w:cs="Arial"/>
          <w:bCs/>
          <w:color w:val="auto"/>
          <w:sz w:val="20"/>
          <w:szCs w:val="20"/>
        </w:rPr>
        <w:t>N</w:t>
      </w:r>
      <w:r w:rsidR="00282190" w:rsidRPr="0024611F">
        <w:rPr>
          <w:rFonts w:cs="Arial"/>
          <w:bCs/>
          <w:color w:val="auto"/>
          <w:sz w:val="20"/>
          <w:szCs w:val="20"/>
        </w:rPr>
        <w:t xml:space="preserve">ational </w:t>
      </w:r>
      <w:r w:rsidR="00C27741" w:rsidRPr="0024611F">
        <w:rPr>
          <w:rFonts w:cs="Arial"/>
          <w:bCs/>
          <w:color w:val="auto"/>
          <w:sz w:val="20"/>
          <w:szCs w:val="20"/>
        </w:rPr>
        <w:t>C</w:t>
      </w:r>
      <w:r w:rsidR="00282190" w:rsidRPr="0024611F">
        <w:rPr>
          <w:rFonts w:cs="Arial"/>
          <w:bCs/>
          <w:color w:val="auto"/>
          <w:sz w:val="20"/>
          <w:szCs w:val="20"/>
        </w:rPr>
        <w:t xml:space="preserve">ouncil of </w:t>
      </w:r>
      <w:r w:rsidR="00C27741" w:rsidRPr="0024611F">
        <w:rPr>
          <w:rFonts w:cs="Arial"/>
          <w:bCs/>
          <w:color w:val="auto"/>
          <w:sz w:val="20"/>
          <w:szCs w:val="20"/>
        </w:rPr>
        <w:t>P</w:t>
      </w:r>
      <w:r w:rsidR="00282190" w:rsidRPr="0024611F">
        <w:rPr>
          <w:rFonts w:cs="Arial"/>
          <w:bCs/>
          <w:color w:val="auto"/>
          <w:sz w:val="20"/>
          <w:szCs w:val="20"/>
        </w:rPr>
        <w:t>rovinces approves</w:t>
      </w:r>
      <w:r w:rsidR="00B56708" w:rsidRPr="0024611F">
        <w:rPr>
          <w:rFonts w:cs="Arial"/>
          <w:bCs/>
          <w:color w:val="auto"/>
          <w:sz w:val="20"/>
          <w:szCs w:val="20"/>
        </w:rPr>
        <w:t xml:space="preserve"> </w:t>
      </w:r>
      <w:r w:rsidR="00282190" w:rsidRPr="0024611F">
        <w:rPr>
          <w:rFonts w:cs="Arial"/>
          <w:bCs/>
          <w:color w:val="auto"/>
          <w:sz w:val="20"/>
          <w:szCs w:val="20"/>
        </w:rPr>
        <w:t xml:space="preserve">the invocation of section 139 (1) </w:t>
      </w:r>
      <w:r w:rsidR="00C27741" w:rsidRPr="0024611F">
        <w:rPr>
          <w:rFonts w:cs="Arial"/>
          <w:bCs/>
          <w:color w:val="auto"/>
          <w:sz w:val="20"/>
          <w:szCs w:val="20"/>
        </w:rPr>
        <w:t>(</w:t>
      </w:r>
      <w:r w:rsidR="00282190" w:rsidRPr="0024611F">
        <w:rPr>
          <w:rFonts w:cs="Arial"/>
          <w:bCs/>
          <w:color w:val="auto"/>
          <w:sz w:val="20"/>
          <w:szCs w:val="20"/>
        </w:rPr>
        <w:t xml:space="preserve">c) </w:t>
      </w:r>
      <w:r w:rsidR="00C27741" w:rsidRPr="0024611F">
        <w:rPr>
          <w:rFonts w:cs="Arial"/>
          <w:bCs/>
          <w:color w:val="auto"/>
          <w:sz w:val="20"/>
          <w:szCs w:val="20"/>
        </w:rPr>
        <w:t xml:space="preserve">of the Constitution in </w:t>
      </w:r>
      <w:r w:rsidR="001F2C5F" w:rsidRPr="0024611F">
        <w:rPr>
          <w:rFonts w:cs="Arial"/>
          <w:bCs/>
          <w:color w:val="auto"/>
          <w:sz w:val="20"/>
          <w:szCs w:val="20"/>
        </w:rPr>
        <w:t xml:space="preserve">Ditsobotla </w:t>
      </w:r>
      <w:r w:rsidR="00C27741" w:rsidRPr="0024611F">
        <w:rPr>
          <w:rFonts w:cs="Arial"/>
          <w:bCs/>
          <w:color w:val="auto"/>
          <w:sz w:val="20"/>
          <w:szCs w:val="20"/>
        </w:rPr>
        <w:t>Local Municipality</w:t>
      </w:r>
      <w:r w:rsidR="001E3DAA" w:rsidRPr="0024611F">
        <w:rPr>
          <w:rFonts w:cs="Arial"/>
          <w:bCs/>
          <w:color w:val="auto"/>
          <w:sz w:val="20"/>
          <w:szCs w:val="20"/>
        </w:rPr>
        <w:t>.</w:t>
      </w:r>
    </w:p>
    <w:p w:rsidR="003A344E" w:rsidRPr="0024611F" w:rsidRDefault="00EF18A4" w:rsidP="0024611F">
      <w:pPr>
        <w:ind w:left="1440" w:hanging="1440"/>
        <w:rPr>
          <w:rFonts w:cs="Arial"/>
          <w:bCs/>
          <w:color w:val="auto"/>
          <w:sz w:val="20"/>
          <w:szCs w:val="20"/>
        </w:rPr>
      </w:pPr>
      <w:r w:rsidRPr="0024611F">
        <w:rPr>
          <w:rFonts w:cs="Arial"/>
          <w:bCs/>
          <w:color w:val="auto"/>
          <w:sz w:val="20"/>
          <w:szCs w:val="20"/>
        </w:rPr>
        <w:t xml:space="preserve">12.1.2     </w:t>
      </w:r>
      <w:r w:rsidR="004F0A83" w:rsidRPr="0024611F">
        <w:rPr>
          <w:rFonts w:cs="Arial"/>
          <w:bCs/>
          <w:color w:val="auto"/>
          <w:sz w:val="20"/>
          <w:szCs w:val="20"/>
        </w:rPr>
        <w:tab/>
      </w:r>
      <w:r w:rsidR="003A344E" w:rsidRPr="0024611F">
        <w:rPr>
          <w:rFonts w:cs="Arial"/>
          <w:bCs/>
          <w:color w:val="auto"/>
          <w:sz w:val="20"/>
          <w:szCs w:val="20"/>
        </w:rPr>
        <w:t>The Admi</w:t>
      </w:r>
      <w:r w:rsidRPr="0024611F">
        <w:rPr>
          <w:rFonts w:cs="Arial"/>
          <w:bCs/>
          <w:color w:val="auto"/>
          <w:sz w:val="20"/>
          <w:szCs w:val="20"/>
        </w:rPr>
        <w:t>ni</w:t>
      </w:r>
      <w:r w:rsidR="003A344E" w:rsidRPr="0024611F">
        <w:rPr>
          <w:rFonts w:cs="Arial"/>
          <w:bCs/>
          <w:color w:val="auto"/>
          <w:sz w:val="20"/>
          <w:szCs w:val="20"/>
        </w:rPr>
        <w:t>strator</w:t>
      </w:r>
      <w:r w:rsidR="00EF41F8" w:rsidRPr="0024611F">
        <w:rPr>
          <w:rFonts w:cs="Arial"/>
          <w:bCs/>
          <w:color w:val="auto"/>
          <w:sz w:val="20"/>
          <w:szCs w:val="20"/>
        </w:rPr>
        <w:t xml:space="preserve"> appointed in terms of section 139 (1) </w:t>
      </w:r>
      <w:r w:rsidR="003C650A" w:rsidRPr="0024611F">
        <w:rPr>
          <w:rFonts w:cs="Arial"/>
          <w:bCs/>
          <w:color w:val="auto"/>
          <w:sz w:val="20"/>
          <w:szCs w:val="20"/>
        </w:rPr>
        <w:t>(c)</w:t>
      </w:r>
      <w:r w:rsidR="00EF41F8" w:rsidRPr="0024611F">
        <w:rPr>
          <w:rFonts w:cs="Arial"/>
          <w:bCs/>
          <w:color w:val="auto"/>
          <w:sz w:val="20"/>
          <w:szCs w:val="20"/>
        </w:rPr>
        <w:t xml:space="preserve"> of the Constitution must also </w:t>
      </w:r>
      <w:r w:rsidR="003A344E" w:rsidRPr="0024611F">
        <w:rPr>
          <w:rFonts w:cs="Arial"/>
          <w:bCs/>
          <w:color w:val="auto"/>
          <w:sz w:val="20"/>
          <w:szCs w:val="20"/>
        </w:rPr>
        <w:t>conduct a skills A</w:t>
      </w:r>
      <w:r w:rsidRPr="0024611F">
        <w:rPr>
          <w:rFonts w:cs="Arial"/>
          <w:bCs/>
          <w:color w:val="auto"/>
          <w:sz w:val="20"/>
          <w:szCs w:val="20"/>
        </w:rPr>
        <w:t xml:space="preserve">udit </w:t>
      </w:r>
      <w:r w:rsidR="00A733FD" w:rsidRPr="0024611F">
        <w:rPr>
          <w:rFonts w:cs="Arial"/>
          <w:bCs/>
          <w:color w:val="auto"/>
          <w:sz w:val="20"/>
          <w:szCs w:val="20"/>
        </w:rPr>
        <w:t xml:space="preserve">to ascertain the kind of skills available within the local municipality and the areas needing augmentation </w:t>
      </w:r>
    </w:p>
    <w:p w:rsidR="003A344E" w:rsidRPr="0024611F" w:rsidRDefault="003A344E" w:rsidP="0024611F">
      <w:pPr>
        <w:ind w:left="1440" w:hanging="1440"/>
        <w:rPr>
          <w:rFonts w:cs="Arial"/>
          <w:bCs/>
          <w:color w:val="auto"/>
          <w:sz w:val="20"/>
          <w:szCs w:val="20"/>
        </w:rPr>
      </w:pPr>
    </w:p>
    <w:p w:rsidR="00282190" w:rsidRPr="0024611F" w:rsidRDefault="00EF18A4" w:rsidP="0024611F">
      <w:pPr>
        <w:ind w:left="1440" w:hanging="1440"/>
        <w:rPr>
          <w:rFonts w:cs="Arial"/>
          <w:bCs/>
          <w:color w:val="auto"/>
          <w:sz w:val="20"/>
          <w:szCs w:val="20"/>
        </w:rPr>
      </w:pPr>
      <w:r w:rsidRPr="0024611F">
        <w:rPr>
          <w:rFonts w:cs="Arial"/>
          <w:bCs/>
          <w:color w:val="auto"/>
          <w:sz w:val="20"/>
          <w:szCs w:val="20"/>
        </w:rPr>
        <w:t xml:space="preserve">12.1.3     </w:t>
      </w:r>
      <w:r w:rsidR="003A344E" w:rsidRPr="0024611F">
        <w:rPr>
          <w:rFonts w:cs="Arial"/>
          <w:bCs/>
          <w:color w:val="auto"/>
          <w:sz w:val="20"/>
          <w:szCs w:val="20"/>
        </w:rPr>
        <w:t xml:space="preserve"> </w:t>
      </w:r>
      <w:r w:rsidR="004F0A83" w:rsidRPr="0024611F">
        <w:rPr>
          <w:rFonts w:cs="Arial"/>
          <w:bCs/>
          <w:color w:val="auto"/>
          <w:sz w:val="20"/>
          <w:szCs w:val="20"/>
        </w:rPr>
        <w:tab/>
      </w:r>
      <w:r w:rsidR="003A344E" w:rsidRPr="0024611F">
        <w:rPr>
          <w:rFonts w:cs="Arial"/>
          <w:bCs/>
          <w:color w:val="auto"/>
          <w:sz w:val="20"/>
          <w:szCs w:val="20"/>
        </w:rPr>
        <w:t xml:space="preserve">The Select Committee on </w:t>
      </w:r>
      <w:r w:rsidR="00DE3416" w:rsidRPr="0024611F">
        <w:rPr>
          <w:rFonts w:cs="Arial"/>
          <w:bCs/>
          <w:color w:val="auto"/>
          <w:sz w:val="20"/>
          <w:szCs w:val="20"/>
        </w:rPr>
        <w:t>C</w:t>
      </w:r>
      <w:r w:rsidR="003A344E" w:rsidRPr="0024611F">
        <w:rPr>
          <w:rFonts w:cs="Arial"/>
          <w:bCs/>
          <w:color w:val="auto"/>
          <w:sz w:val="20"/>
          <w:szCs w:val="20"/>
        </w:rPr>
        <w:t xml:space="preserve">ooperative </w:t>
      </w:r>
      <w:r w:rsidRPr="0024611F">
        <w:rPr>
          <w:rFonts w:cs="Arial"/>
          <w:bCs/>
          <w:color w:val="auto"/>
          <w:sz w:val="20"/>
          <w:szCs w:val="20"/>
        </w:rPr>
        <w:t>Governance and</w:t>
      </w:r>
      <w:r w:rsidR="003A344E" w:rsidRPr="0024611F">
        <w:rPr>
          <w:rFonts w:cs="Arial"/>
          <w:bCs/>
          <w:color w:val="auto"/>
          <w:sz w:val="20"/>
          <w:szCs w:val="20"/>
        </w:rPr>
        <w:t xml:space="preserve"> </w:t>
      </w:r>
      <w:r w:rsidRPr="0024611F">
        <w:rPr>
          <w:rFonts w:cs="Arial"/>
          <w:bCs/>
          <w:color w:val="auto"/>
          <w:sz w:val="20"/>
          <w:szCs w:val="20"/>
        </w:rPr>
        <w:t>T</w:t>
      </w:r>
      <w:r w:rsidR="003A344E" w:rsidRPr="0024611F">
        <w:rPr>
          <w:rFonts w:cs="Arial"/>
          <w:bCs/>
          <w:color w:val="auto"/>
          <w:sz w:val="20"/>
          <w:szCs w:val="20"/>
        </w:rPr>
        <w:t>raditional Affairs should within a month call the MEC</w:t>
      </w:r>
      <w:r w:rsidR="00EF41F8" w:rsidRPr="0024611F">
        <w:rPr>
          <w:rFonts w:cs="Arial"/>
          <w:bCs/>
          <w:color w:val="auto"/>
          <w:sz w:val="20"/>
          <w:szCs w:val="20"/>
        </w:rPr>
        <w:t xml:space="preserve"> of the </w:t>
      </w:r>
      <w:r w:rsidR="003A344E" w:rsidRPr="0024611F">
        <w:rPr>
          <w:rFonts w:cs="Arial"/>
          <w:bCs/>
          <w:color w:val="auto"/>
          <w:sz w:val="20"/>
          <w:szCs w:val="20"/>
        </w:rPr>
        <w:t xml:space="preserve">Department of Cooperative Governance and </w:t>
      </w:r>
      <w:r w:rsidRPr="0024611F">
        <w:rPr>
          <w:rFonts w:cs="Arial"/>
          <w:bCs/>
          <w:color w:val="auto"/>
          <w:sz w:val="20"/>
          <w:szCs w:val="20"/>
        </w:rPr>
        <w:t>Traditional</w:t>
      </w:r>
      <w:r w:rsidR="003A344E" w:rsidRPr="0024611F">
        <w:rPr>
          <w:rFonts w:cs="Arial"/>
          <w:bCs/>
          <w:color w:val="auto"/>
          <w:sz w:val="20"/>
          <w:szCs w:val="20"/>
        </w:rPr>
        <w:t xml:space="preserve"> Affairs and MEC on Fina</w:t>
      </w:r>
      <w:r w:rsidRPr="0024611F">
        <w:rPr>
          <w:rFonts w:cs="Arial"/>
          <w:bCs/>
          <w:color w:val="auto"/>
          <w:sz w:val="20"/>
          <w:szCs w:val="20"/>
        </w:rPr>
        <w:t>n</w:t>
      </w:r>
      <w:r w:rsidR="003A344E" w:rsidRPr="0024611F">
        <w:rPr>
          <w:rFonts w:cs="Arial"/>
          <w:bCs/>
          <w:color w:val="auto"/>
          <w:sz w:val="20"/>
          <w:szCs w:val="20"/>
        </w:rPr>
        <w:t xml:space="preserve">ce to </w:t>
      </w:r>
      <w:r w:rsidR="00EF41F8" w:rsidRPr="0024611F">
        <w:rPr>
          <w:rFonts w:cs="Arial"/>
          <w:bCs/>
          <w:color w:val="auto"/>
          <w:sz w:val="20"/>
          <w:szCs w:val="20"/>
        </w:rPr>
        <w:t xml:space="preserve">explain </w:t>
      </w:r>
      <w:r w:rsidR="003C650A" w:rsidRPr="0024611F">
        <w:rPr>
          <w:rFonts w:cs="Arial"/>
          <w:bCs/>
          <w:color w:val="auto"/>
          <w:sz w:val="20"/>
          <w:szCs w:val="20"/>
        </w:rPr>
        <w:t xml:space="preserve">their section 139 (5) interventions </w:t>
      </w:r>
      <w:r w:rsidR="003A344E" w:rsidRPr="0024611F">
        <w:rPr>
          <w:rFonts w:cs="Arial"/>
          <w:bCs/>
          <w:color w:val="auto"/>
          <w:sz w:val="20"/>
          <w:szCs w:val="20"/>
        </w:rPr>
        <w:t>in all Municipalities in North West.</w:t>
      </w:r>
    </w:p>
    <w:p w:rsidR="00EF41F8" w:rsidRPr="0024611F" w:rsidRDefault="00EF41F8" w:rsidP="0024611F">
      <w:pPr>
        <w:ind w:left="1440" w:hanging="1440"/>
        <w:rPr>
          <w:rFonts w:cs="Arial"/>
          <w:bCs/>
          <w:color w:val="auto"/>
          <w:sz w:val="20"/>
          <w:szCs w:val="20"/>
        </w:rPr>
      </w:pPr>
    </w:p>
    <w:p w:rsidR="00EF41F8" w:rsidRPr="0024611F" w:rsidRDefault="00EF41F8" w:rsidP="0024611F">
      <w:pPr>
        <w:ind w:left="1440" w:hanging="1440"/>
        <w:rPr>
          <w:rFonts w:cs="Arial"/>
          <w:bCs/>
          <w:color w:val="auto"/>
          <w:sz w:val="20"/>
          <w:szCs w:val="20"/>
        </w:rPr>
      </w:pPr>
      <w:r w:rsidRPr="0024611F">
        <w:rPr>
          <w:rFonts w:cs="Arial"/>
          <w:bCs/>
          <w:color w:val="auto"/>
          <w:sz w:val="20"/>
          <w:szCs w:val="20"/>
        </w:rPr>
        <w:t>12.1.4.</w:t>
      </w:r>
      <w:r w:rsidRPr="0024611F">
        <w:rPr>
          <w:rFonts w:cs="Arial"/>
          <w:bCs/>
          <w:color w:val="auto"/>
          <w:sz w:val="20"/>
          <w:szCs w:val="20"/>
        </w:rPr>
        <w:tab/>
        <w:t xml:space="preserve">The Select Committee is calling for law enforcement agencies such as the Special Investigation Unit (SIU) to investigation allegations of corruption and appointment of unqualified staff within the Ditsobotla Local Municipality </w:t>
      </w:r>
    </w:p>
    <w:p w:rsidR="004F0A83" w:rsidRPr="0024611F" w:rsidRDefault="004F0A83" w:rsidP="0024611F">
      <w:pPr>
        <w:ind w:left="1440" w:hanging="1440"/>
        <w:rPr>
          <w:rFonts w:cs="Arial"/>
          <w:bCs/>
          <w:color w:val="auto"/>
          <w:sz w:val="20"/>
          <w:szCs w:val="20"/>
        </w:rPr>
      </w:pPr>
    </w:p>
    <w:p w:rsidR="003C650A" w:rsidRPr="0024611F" w:rsidRDefault="004F0A83" w:rsidP="0024611F">
      <w:pPr>
        <w:ind w:left="1440" w:hanging="1440"/>
        <w:rPr>
          <w:rFonts w:cs="Arial"/>
          <w:bCs/>
          <w:color w:val="auto"/>
          <w:sz w:val="20"/>
          <w:szCs w:val="20"/>
        </w:rPr>
      </w:pPr>
      <w:r w:rsidRPr="0024611F">
        <w:rPr>
          <w:rFonts w:cs="Arial"/>
          <w:bCs/>
          <w:color w:val="auto"/>
          <w:sz w:val="20"/>
          <w:szCs w:val="20"/>
        </w:rPr>
        <w:t>12.1.4.</w:t>
      </w:r>
      <w:r w:rsidRPr="0024611F">
        <w:rPr>
          <w:rFonts w:cs="Arial"/>
          <w:bCs/>
          <w:color w:val="auto"/>
          <w:sz w:val="20"/>
          <w:szCs w:val="20"/>
        </w:rPr>
        <w:tab/>
      </w:r>
      <w:r w:rsidR="00A733FD" w:rsidRPr="0024611F">
        <w:rPr>
          <w:rFonts w:cs="Arial"/>
          <w:bCs/>
          <w:color w:val="auto"/>
          <w:sz w:val="20"/>
          <w:szCs w:val="20"/>
        </w:rPr>
        <w:t xml:space="preserve">The Select Committee has learned with concern that the MEC of North </w:t>
      </w:r>
      <w:r w:rsidR="00EE19C4" w:rsidRPr="0024611F">
        <w:rPr>
          <w:rFonts w:cs="Arial"/>
          <w:bCs/>
          <w:color w:val="auto"/>
          <w:sz w:val="20"/>
          <w:szCs w:val="20"/>
        </w:rPr>
        <w:t>Department of</w:t>
      </w:r>
      <w:r w:rsidR="00A733FD" w:rsidRPr="0024611F">
        <w:rPr>
          <w:rFonts w:cs="Arial"/>
          <w:bCs/>
          <w:color w:val="auto"/>
          <w:sz w:val="20"/>
          <w:szCs w:val="20"/>
        </w:rPr>
        <w:t xml:space="preserve"> Cooperative Governance and Traditional Affairs has taken </w:t>
      </w:r>
      <w:r w:rsidR="00EE19C4" w:rsidRPr="0024611F">
        <w:rPr>
          <w:rFonts w:cs="Arial"/>
          <w:bCs/>
          <w:color w:val="auto"/>
          <w:sz w:val="20"/>
          <w:szCs w:val="20"/>
        </w:rPr>
        <w:t xml:space="preserve">un-procedural </w:t>
      </w:r>
      <w:r w:rsidR="00A733FD" w:rsidRPr="0024611F">
        <w:rPr>
          <w:rFonts w:cs="Arial"/>
          <w:bCs/>
          <w:color w:val="auto"/>
          <w:sz w:val="20"/>
          <w:szCs w:val="20"/>
        </w:rPr>
        <w:t xml:space="preserve">step to appoint the </w:t>
      </w:r>
      <w:r w:rsidR="00EE19C4" w:rsidRPr="0024611F">
        <w:rPr>
          <w:rFonts w:cs="Arial"/>
          <w:bCs/>
          <w:color w:val="auto"/>
          <w:sz w:val="20"/>
          <w:szCs w:val="20"/>
        </w:rPr>
        <w:t>A</w:t>
      </w:r>
      <w:r w:rsidR="00A733FD" w:rsidRPr="0024611F">
        <w:rPr>
          <w:rFonts w:cs="Arial"/>
          <w:bCs/>
          <w:color w:val="auto"/>
          <w:sz w:val="20"/>
          <w:szCs w:val="20"/>
        </w:rPr>
        <w:t>dministrator for the municipality before Committee has deliberated, adopted</w:t>
      </w:r>
      <w:r w:rsidR="00EE19C4" w:rsidRPr="0024611F">
        <w:rPr>
          <w:rFonts w:cs="Arial"/>
          <w:bCs/>
          <w:color w:val="auto"/>
          <w:sz w:val="20"/>
          <w:szCs w:val="20"/>
        </w:rPr>
        <w:t xml:space="preserve"> and table the report to the National Council of approval or disapproval.</w:t>
      </w:r>
      <w:r w:rsidR="004E0090" w:rsidRPr="0024611F">
        <w:rPr>
          <w:rFonts w:cs="Arial"/>
          <w:bCs/>
          <w:color w:val="auto"/>
          <w:sz w:val="20"/>
          <w:szCs w:val="20"/>
        </w:rPr>
        <w:t xml:space="preserve"> </w:t>
      </w:r>
    </w:p>
    <w:p w:rsidR="003C650A" w:rsidRPr="0024611F" w:rsidRDefault="003C650A" w:rsidP="0024611F">
      <w:pPr>
        <w:ind w:left="1440" w:hanging="1440"/>
        <w:rPr>
          <w:rFonts w:cs="Arial"/>
          <w:bCs/>
          <w:color w:val="auto"/>
          <w:sz w:val="20"/>
          <w:szCs w:val="20"/>
        </w:rPr>
      </w:pPr>
    </w:p>
    <w:p w:rsidR="004F0A83" w:rsidRPr="0024611F" w:rsidRDefault="003C650A" w:rsidP="0024611F">
      <w:pPr>
        <w:ind w:left="1440" w:hanging="1440"/>
        <w:rPr>
          <w:rFonts w:cs="Arial"/>
          <w:bCs/>
          <w:color w:val="auto"/>
          <w:sz w:val="20"/>
          <w:szCs w:val="20"/>
        </w:rPr>
      </w:pPr>
      <w:r w:rsidRPr="0024611F">
        <w:rPr>
          <w:rFonts w:cs="Arial"/>
          <w:bCs/>
          <w:color w:val="auto"/>
          <w:sz w:val="20"/>
          <w:szCs w:val="20"/>
        </w:rPr>
        <w:t>12.1.5.</w:t>
      </w:r>
      <w:r w:rsidRPr="0024611F">
        <w:rPr>
          <w:rFonts w:cs="Arial"/>
          <w:bCs/>
          <w:color w:val="auto"/>
          <w:sz w:val="20"/>
          <w:szCs w:val="20"/>
        </w:rPr>
        <w:tab/>
      </w:r>
      <w:r w:rsidR="004E0090" w:rsidRPr="0024611F">
        <w:rPr>
          <w:rFonts w:cs="Arial"/>
          <w:bCs/>
          <w:color w:val="auto"/>
          <w:sz w:val="20"/>
          <w:szCs w:val="20"/>
        </w:rPr>
        <w:t xml:space="preserve">The steps taken by the MEC to appoint the Administrator before the decision of the NCOP are not procedural and thus invalid, undermines the legal process and perpetuate the unfounded perception that the NCOP process is merely a </w:t>
      </w:r>
      <w:r w:rsidR="00EF41F8" w:rsidRPr="0024611F">
        <w:rPr>
          <w:rFonts w:cs="Arial"/>
          <w:bCs/>
          <w:color w:val="auto"/>
          <w:sz w:val="20"/>
          <w:szCs w:val="20"/>
        </w:rPr>
        <w:t xml:space="preserve">rubber-stamp process. As a </w:t>
      </w:r>
      <w:r w:rsidRPr="0024611F">
        <w:rPr>
          <w:rFonts w:cs="Arial"/>
          <w:bCs/>
          <w:color w:val="auto"/>
          <w:sz w:val="20"/>
          <w:szCs w:val="20"/>
        </w:rPr>
        <w:t>result,</w:t>
      </w:r>
      <w:r w:rsidR="00EF41F8" w:rsidRPr="0024611F">
        <w:rPr>
          <w:rFonts w:cs="Arial"/>
          <w:bCs/>
          <w:color w:val="auto"/>
          <w:sz w:val="20"/>
          <w:szCs w:val="20"/>
        </w:rPr>
        <w:t xml:space="preserve"> the select committee has resolved to invite the MEC within a month to appear before the committee to give reasons for her actions</w:t>
      </w:r>
      <w:r w:rsidR="004E0090" w:rsidRPr="0024611F">
        <w:rPr>
          <w:rFonts w:cs="Arial"/>
          <w:bCs/>
          <w:color w:val="auto"/>
          <w:sz w:val="20"/>
          <w:szCs w:val="20"/>
        </w:rPr>
        <w:t xml:space="preserve">     </w:t>
      </w:r>
    </w:p>
    <w:p w:rsidR="00C87C83" w:rsidRPr="0024611F" w:rsidRDefault="00C87C83" w:rsidP="0024611F">
      <w:pPr>
        <w:ind w:left="1440" w:hanging="1440"/>
        <w:rPr>
          <w:rFonts w:cs="Arial"/>
          <w:bCs/>
          <w:color w:val="auto"/>
          <w:sz w:val="20"/>
          <w:szCs w:val="20"/>
        </w:rPr>
      </w:pPr>
    </w:p>
    <w:p w:rsidR="000A32A1" w:rsidRPr="0024611F" w:rsidRDefault="003C650A" w:rsidP="0024611F">
      <w:pPr>
        <w:ind w:left="1440" w:hanging="1440"/>
        <w:rPr>
          <w:rFonts w:cs="Arial"/>
          <w:color w:val="auto"/>
          <w:spacing w:val="0"/>
          <w:sz w:val="20"/>
          <w:szCs w:val="20"/>
          <w:lang w:val="en-ZA" w:eastAsia="en-ZA"/>
        </w:rPr>
      </w:pPr>
      <w:r w:rsidRPr="0024611F">
        <w:rPr>
          <w:rFonts w:cs="Arial"/>
          <w:bCs/>
          <w:color w:val="auto"/>
          <w:sz w:val="20"/>
          <w:szCs w:val="20"/>
        </w:rPr>
        <w:t>12.1.6.</w:t>
      </w:r>
      <w:r w:rsidRPr="0024611F">
        <w:rPr>
          <w:rFonts w:cs="Arial"/>
          <w:bCs/>
          <w:color w:val="auto"/>
          <w:sz w:val="20"/>
          <w:szCs w:val="20"/>
        </w:rPr>
        <w:tab/>
      </w:r>
      <w:r w:rsidR="000A32A1" w:rsidRPr="0024611F">
        <w:rPr>
          <w:rFonts w:cs="Arial"/>
          <w:bCs/>
          <w:color w:val="auto"/>
          <w:sz w:val="20"/>
          <w:szCs w:val="20"/>
        </w:rPr>
        <w:t xml:space="preserve"> </w:t>
      </w:r>
      <w:r w:rsidR="000A32A1" w:rsidRPr="0024611F">
        <w:rPr>
          <w:rFonts w:cs="Arial"/>
          <w:color w:val="auto"/>
          <w:spacing w:val="0"/>
          <w:sz w:val="20"/>
          <w:szCs w:val="20"/>
          <w:lang w:val="en-ZA" w:eastAsia="en-ZA"/>
        </w:rPr>
        <w:t xml:space="preserve">In </w:t>
      </w:r>
      <w:r w:rsidRPr="0024611F">
        <w:rPr>
          <w:rFonts w:cs="Arial"/>
          <w:color w:val="auto"/>
          <w:spacing w:val="0"/>
          <w:sz w:val="20"/>
          <w:szCs w:val="20"/>
          <w:lang w:val="en-ZA" w:eastAsia="en-ZA"/>
        </w:rPr>
        <w:t xml:space="preserve">compliance </w:t>
      </w:r>
      <w:r w:rsidR="000A32A1" w:rsidRPr="0024611F">
        <w:rPr>
          <w:rFonts w:cs="Arial"/>
          <w:color w:val="auto"/>
          <w:spacing w:val="0"/>
          <w:sz w:val="20"/>
          <w:szCs w:val="20"/>
          <w:lang w:val="en-ZA" w:eastAsia="en-ZA"/>
        </w:rPr>
        <w:t>with the</w:t>
      </w:r>
      <w:r w:rsidR="00990A79" w:rsidRPr="0024611F">
        <w:rPr>
          <w:rFonts w:cs="Arial"/>
          <w:color w:val="auto"/>
          <w:spacing w:val="0"/>
          <w:sz w:val="20"/>
          <w:szCs w:val="20"/>
          <w:lang w:val="en-ZA" w:eastAsia="en-ZA"/>
        </w:rPr>
        <w:t xml:space="preserve"> conditions of</w:t>
      </w:r>
      <w:r w:rsidR="000A32A1" w:rsidRPr="0024611F">
        <w:rPr>
          <w:rFonts w:cs="Arial"/>
          <w:color w:val="auto"/>
          <w:spacing w:val="0"/>
          <w:sz w:val="20"/>
          <w:szCs w:val="20"/>
          <w:lang w:val="en-ZA" w:eastAsia="en-ZA"/>
        </w:rPr>
        <w:t xml:space="preserve"> M</w:t>
      </w:r>
      <w:r w:rsidR="00990A79" w:rsidRPr="0024611F">
        <w:rPr>
          <w:rFonts w:cs="Arial"/>
          <w:color w:val="auto"/>
          <w:spacing w:val="0"/>
          <w:sz w:val="20"/>
          <w:szCs w:val="20"/>
          <w:lang w:val="en-ZA" w:eastAsia="en-ZA"/>
        </w:rPr>
        <w:t xml:space="preserve">inisterial </w:t>
      </w:r>
      <w:r w:rsidR="000A32A1" w:rsidRPr="0024611F">
        <w:rPr>
          <w:rFonts w:cs="Arial"/>
          <w:color w:val="auto"/>
          <w:spacing w:val="0"/>
          <w:sz w:val="20"/>
          <w:szCs w:val="20"/>
          <w:lang w:val="en-ZA" w:eastAsia="en-ZA"/>
        </w:rPr>
        <w:t>approval of</w:t>
      </w:r>
      <w:r w:rsidR="00EF18A4" w:rsidRPr="0024611F">
        <w:rPr>
          <w:rFonts w:cs="Arial"/>
          <w:color w:val="auto"/>
          <w:spacing w:val="0"/>
          <w:sz w:val="20"/>
          <w:szCs w:val="20"/>
          <w:lang w:val="en-ZA" w:eastAsia="en-ZA"/>
        </w:rPr>
        <w:t xml:space="preserve"> the </w:t>
      </w:r>
      <w:r w:rsidR="000A32A1" w:rsidRPr="0024611F">
        <w:rPr>
          <w:rFonts w:cs="Arial"/>
          <w:color w:val="auto"/>
          <w:spacing w:val="0"/>
          <w:sz w:val="20"/>
          <w:szCs w:val="20"/>
          <w:lang w:val="en-ZA" w:eastAsia="en-ZA"/>
        </w:rPr>
        <w:t xml:space="preserve">Intervention </w:t>
      </w:r>
      <w:r w:rsidRPr="0024611F">
        <w:rPr>
          <w:rFonts w:cs="Arial"/>
          <w:color w:val="auto"/>
          <w:spacing w:val="0"/>
          <w:sz w:val="20"/>
          <w:szCs w:val="20"/>
          <w:lang w:val="en-ZA" w:eastAsia="en-ZA"/>
        </w:rPr>
        <w:t>in terms</w:t>
      </w:r>
      <w:r w:rsidR="000A32A1" w:rsidRPr="0024611F">
        <w:rPr>
          <w:rFonts w:cs="Arial"/>
          <w:color w:val="auto"/>
          <w:spacing w:val="0"/>
          <w:sz w:val="20"/>
          <w:szCs w:val="20"/>
          <w:lang w:val="en-ZA" w:eastAsia="en-ZA"/>
        </w:rPr>
        <w:t xml:space="preserve"> of Section 139 (1)(c) The MEC of </w:t>
      </w:r>
      <w:r w:rsidR="00990A79" w:rsidRPr="0024611F">
        <w:rPr>
          <w:rFonts w:cs="Arial"/>
          <w:color w:val="auto"/>
          <w:spacing w:val="0"/>
          <w:sz w:val="20"/>
          <w:szCs w:val="20"/>
          <w:lang w:val="en-ZA" w:eastAsia="en-ZA"/>
        </w:rPr>
        <w:t>COGTA</w:t>
      </w:r>
      <w:r w:rsidR="006A7B99" w:rsidRPr="0024611F">
        <w:rPr>
          <w:rFonts w:cs="Arial"/>
          <w:color w:val="auto"/>
          <w:spacing w:val="0"/>
          <w:sz w:val="20"/>
          <w:szCs w:val="20"/>
          <w:lang w:val="en-ZA" w:eastAsia="en-ZA"/>
        </w:rPr>
        <w:t xml:space="preserve"> through </w:t>
      </w:r>
      <w:r w:rsidR="000A32A1" w:rsidRPr="0024611F">
        <w:rPr>
          <w:rFonts w:cs="Arial"/>
          <w:color w:val="auto"/>
          <w:spacing w:val="0"/>
          <w:sz w:val="20"/>
          <w:szCs w:val="20"/>
          <w:lang w:val="en-ZA" w:eastAsia="en-ZA"/>
        </w:rPr>
        <w:t>the</w:t>
      </w:r>
      <w:r w:rsidR="006A7B99" w:rsidRPr="0024611F">
        <w:rPr>
          <w:rFonts w:cs="Arial"/>
          <w:color w:val="auto"/>
          <w:spacing w:val="0"/>
          <w:sz w:val="20"/>
          <w:szCs w:val="20"/>
          <w:lang w:val="en-ZA" w:eastAsia="en-ZA"/>
        </w:rPr>
        <w:t xml:space="preserve"> </w:t>
      </w:r>
      <w:r w:rsidR="000A32A1" w:rsidRPr="0024611F">
        <w:rPr>
          <w:rFonts w:cs="Arial"/>
          <w:color w:val="auto"/>
          <w:spacing w:val="0"/>
          <w:sz w:val="20"/>
          <w:szCs w:val="20"/>
          <w:lang w:val="en-ZA" w:eastAsia="en-ZA"/>
        </w:rPr>
        <w:t>Administrator and/or Municipal Manager, liaise with the Independent Electoral Commission to alert on the dissolution of the Ditsobotla Municipal Council</w:t>
      </w:r>
      <w:r w:rsidR="006A7B99" w:rsidRPr="0024611F">
        <w:rPr>
          <w:rFonts w:cs="Arial"/>
          <w:color w:val="auto"/>
          <w:spacing w:val="0"/>
          <w:sz w:val="20"/>
          <w:szCs w:val="20"/>
          <w:lang w:val="en-ZA" w:eastAsia="en-ZA"/>
        </w:rPr>
        <w:t>.</w:t>
      </w:r>
    </w:p>
    <w:p w:rsidR="00D7107B" w:rsidRPr="0024611F" w:rsidRDefault="00D7107B" w:rsidP="0024611F">
      <w:pPr>
        <w:ind w:left="1440" w:hanging="1440"/>
        <w:rPr>
          <w:rFonts w:cs="Arial"/>
          <w:bCs/>
          <w:color w:val="auto"/>
          <w:sz w:val="20"/>
          <w:szCs w:val="20"/>
        </w:rPr>
      </w:pPr>
    </w:p>
    <w:p w:rsidR="001F0398" w:rsidRPr="0024611F" w:rsidRDefault="001F0398" w:rsidP="0024611F">
      <w:pPr>
        <w:ind w:left="1440" w:hanging="1440"/>
        <w:rPr>
          <w:rFonts w:cs="Arial"/>
          <w:bCs/>
          <w:color w:val="auto"/>
          <w:sz w:val="20"/>
          <w:szCs w:val="20"/>
        </w:rPr>
      </w:pPr>
    </w:p>
    <w:p w:rsidR="001F0398" w:rsidRPr="0024611F" w:rsidRDefault="001F0398" w:rsidP="0024611F">
      <w:pPr>
        <w:ind w:left="1440" w:hanging="1440"/>
        <w:rPr>
          <w:rFonts w:cs="Arial"/>
          <w:bCs/>
          <w:color w:val="auto"/>
          <w:sz w:val="20"/>
          <w:szCs w:val="20"/>
        </w:rPr>
      </w:pPr>
    </w:p>
    <w:p w:rsidR="003A344E" w:rsidRPr="0024611F" w:rsidRDefault="00D7107B" w:rsidP="0024611F">
      <w:pPr>
        <w:ind w:left="1440" w:hanging="1440"/>
        <w:rPr>
          <w:rFonts w:cs="Arial"/>
          <w:b/>
          <w:bCs/>
          <w:color w:val="auto"/>
          <w:sz w:val="20"/>
          <w:szCs w:val="20"/>
        </w:rPr>
      </w:pPr>
      <w:r w:rsidRPr="0024611F">
        <w:rPr>
          <w:rFonts w:cs="Arial"/>
          <w:b/>
          <w:bCs/>
          <w:color w:val="auto"/>
          <w:sz w:val="20"/>
          <w:szCs w:val="20"/>
        </w:rPr>
        <w:t xml:space="preserve">Report to be considered </w:t>
      </w:r>
      <w:bookmarkStart w:id="0" w:name="_GoBack"/>
      <w:bookmarkEnd w:id="0"/>
    </w:p>
    <w:sectPr w:rsidR="003A344E" w:rsidRPr="0024611F" w:rsidSect="001F0398">
      <w:footerReference w:type="even" r:id="rId8"/>
      <w:footerReference w:type="default" r:id="rId9"/>
      <w:headerReference w:type="first" r:id="rId10"/>
      <w:footerReference w:type="first" r:id="rId11"/>
      <w:pgSz w:w="11906" w:h="16838" w:code="9"/>
      <w:pgMar w:top="720" w:right="1134" w:bottom="993" w:left="1134" w:header="1134" w:footer="6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5E74" w:rsidRDefault="002F5E74">
      <w:r>
        <w:separator/>
      </w:r>
    </w:p>
  </w:endnote>
  <w:endnote w:type="continuationSeparator" w:id="0">
    <w:p w:rsidR="002F5E74" w:rsidRDefault="002F5E7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359" w:rsidRDefault="00E407F3" w:rsidP="00793556">
    <w:pPr>
      <w:pStyle w:val="Footer"/>
      <w:framePr w:wrap="around" w:vAnchor="text" w:hAnchor="margin" w:xAlign="center" w:y="1"/>
      <w:rPr>
        <w:rStyle w:val="PageNumber"/>
      </w:rPr>
    </w:pPr>
    <w:r>
      <w:rPr>
        <w:rStyle w:val="PageNumber"/>
      </w:rPr>
      <w:fldChar w:fldCharType="begin"/>
    </w:r>
    <w:r w:rsidR="00427359">
      <w:rPr>
        <w:rStyle w:val="PageNumber"/>
      </w:rPr>
      <w:instrText xml:space="preserve">PAGE  </w:instrText>
    </w:r>
    <w:r>
      <w:rPr>
        <w:rStyle w:val="PageNumber"/>
      </w:rPr>
      <w:fldChar w:fldCharType="end"/>
    </w:r>
  </w:p>
  <w:p w:rsidR="00427359" w:rsidRDefault="00427359" w:rsidP="00CE5B8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359" w:rsidRPr="00DA614D" w:rsidRDefault="00E407F3">
    <w:pPr>
      <w:pStyle w:val="Footer"/>
      <w:jc w:val="right"/>
      <w:rPr>
        <w:sz w:val="22"/>
        <w:szCs w:val="22"/>
      </w:rPr>
    </w:pPr>
    <w:r w:rsidRPr="00DA614D">
      <w:rPr>
        <w:sz w:val="22"/>
        <w:szCs w:val="22"/>
      </w:rPr>
      <w:fldChar w:fldCharType="begin"/>
    </w:r>
    <w:r w:rsidR="00427359" w:rsidRPr="00DA614D">
      <w:rPr>
        <w:sz w:val="22"/>
        <w:szCs w:val="22"/>
      </w:rPr>
      <w:instrText xml:space="preserve"> PAGE   \* MERGEFORMAT </w:instrText>
    </w:r>
    <w:r w:rsidRPr="00DA614D">
      <w:rPr>
        <w:sz w:val="22"/>
        <w:szCs w:val="22"/>
      </w:rPr>
      <w:fldChar w:fldCharType="separate"/>
    </w:r>
    <w:r w:rsidR="0024611F">
      <w:rPr>
        <w:noProof/>
        <w:sz w:val="22"/>
        <w:szCs w:val="22"/>
      </w:rPr>
      <w:t>8</w:t>
    </w:r>
    <w:r w:rsidRPr="00DA614D">
      <w:rPr>
        <w:sz w:val="22"/>
        <w:szCs w:val="22"/>
      </w:rPr>
      <w:fldChar w:fldCharType="end"/>
    </w:r>
  </w:p>
  <w:p w:rsidR="00427359" w:rsidRPr="00CE5B8C" w:rsidRDefault="00427359" w:rsidP="00BF02E4">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359" w:rsidRPr="00455698" w:rsidRDefault="00E407F3">
    <w:pPr>
      <w:pStyle w:val="Footer"/>
      <w:jc w:val="right"/>
      <w:rPr>
        <w:rFonts w:ascii="Times New Roman" w:hAnsi="Times New Roman"/>
        <w:sz w:val="24"/>
        <w:szCs w:val="24"/>
      </w:rPr>
    </w:pPr>
    <w:r w:rsidRPr="00455698">
      <w:rPr>
        <w:rFonts w:ascii="Times New Roman" w:hAnsi="Times New Roman"/>
        <w:sz w:val="24"/>
        <w:szCs w:val="24"/>
      </w:rPr>
      <w:fldChar w:fldCharType="begin"/>
    </w:r>
    <w:r w:rsidR="00427359" w:rsidRPr="00455698">
      <w:rPr>
        <w:rFonts w:ascii="Times New Roman" w:hAnsi="Times New Roman"/>
        <w:sz w:val="24"/>
        <w:szCs w:val="24"/>
      </w:rPr>
      <w:instrText xml:space="preserve"> PAGE   \* MERGEFORMAT </w:instrText>
    </w:r>
    <w:r w:rsidRPr="00455698">
      <w:rPr>
        <w:rFonts w:ascii="Times New Roman" w:hAnsi="Times New Roman"/>
        <w:sz w:val="24"/>
        <w:szCs w:val="24"/>
      </w:rPr>
      <w:fldChar w:fldCharType="separate"/>
    </w:r>
    <w:r w:rsidR="0024611F">
      <w:rPr>
        <w:rFonts w:ascii="Times New Roman" w:hAnsi="Times New Roman"/>
        <w:noProof/>
        <w:sz w:val="24"/>
        <w:szCs w:val="24"/>
      </w:rPr>
      <w:t>1</w:t>
    </w:r>
    <w:r w:rsidRPr="00455698">
      <w:rPr>
        <w:rFonts w:ascii="Times New Roman" w:hAnsi="Times New Roman"/>
        <w:sz w:val="24"/>
        <w:szCs w:val="24"/>
      </w:rPr>
      <w:fldChar w:fldCharType="end"/>
    </w:r>
  </w:p>
  <w:p w:rsidR="00427359" w:rsidRDefault="004273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5E74" w:rsidRDefault="002F5E74">
      <w:r>
        <w:separator/>
      </w:r>
    </w:p>
  </w:footnote>
  <w:footnote w:type="continuationSeparator" w:id="0">
    <w:p w:rsidR="002F5E74" w:rsidRDefault="002F5E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359" w:rsidRDefault="0042735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72CAC"/>
    <w:multiLevelType w:val="hybridMultilevel"/>
    <w:tmpl w:val="0B52C554"/>
    <w:lvl w:ilvl="0" w:tplc="AC32836A">
      <w:start w:val="1"/>
      <w:numFmt w:val="bullet"/>
      <w:lvlText w:val="•"/>
      <w:lvlJc w:val="left"/>
      <w:pPr>
        <w:tabs>
          <w:tab w:val="num" w:pos="720"/>
        </w:tabs>
        <w:ind w:left="720" w:hanging="360"/>
      </w:pPr>
      <w:rPr>
        <w:rFonts w:ascii="Arial" w:hAnsi="Arial" w:hint="default"/>
      </w:rPr>
    </w:lvl>
    <w:lvl w:ilvl="1" w:tplc="F2424E84">
      <w:numFmt w:val="bullet"/>
      <w:lvlText w:val="o"/>
      <w:lvlJc w:val="left"/>
      <w:pPr>
        <w:tabs>
          <w:tab w:val="num" w:pos="1440"/>
        </w:tabs>
        <w:ind w:left="1440" w:hanging="360"/>
      </w:pPr>
      <w:rPr>
        <w:rFonts w:ascii="Courier New" w:hAnsi="Courier New" w:hint="default"/>
      </w:rPr>
    </w:lvl>
    <w:lvl w:ilvl="2" w:tplc="B1D0290C" w:tentative="1">
      <w:start w:val="1"/>
      <w:numFmt w:val="bullet"/>
      <w:lvlText w:val="•"/>
      <w:lvlJc w:val="left"/>
      <w:pPr>
        <w:tabs>
          <w:tab w:val="num" w:pos="2160"/>
        </w:tabs>
        <w:ind w:left="2160" w:hanging="360"/>
      </w:pPr>
      <w:rPr>
        <w:rFonts w:ascii="Arial" w:hAnsi="Arial" w:hint="default"/>
      </w:rPr>
    </w:lvl>
    <w:lvl w:ilvl="3" w:tplc="1C649E24" w:tentative="1">
      <w:start w:val="1"/>
      <w:numFmt w:val="bullet"/>
      <w:lvlText w:val="•"/>
      <w:lvlJc w:val="left"/>
      <w:pPr>
        <w:tabs>
          <w:tab w:val="num" w:pos="2880"/>
        </w:tabs>
        <w:ind w:left="2880" w:hanging="360"/>
      </w:pPr>
      <w:rPr>
        <w:rFonts w:ascii="Arial" w:hAnsi="Arial" w:hint="default"/>
      </w:rPr>
    </w:lvl>
    <w:lvl w:ilvl="4" w:tplc="3F6C760C" w:tentative="1">
      <w:start w:val="1"/>
      <w:numFmt w:val="bullet"/>
      <w:lvlText w:val="•"/>
      <w:lvlJc w:val="left"/>
      <w:pPr>
        <w:tabs>
          <w:tab w:val="num" w:pos="3600"/>
        </w:tabs>
        <w:ind w:left="3600" w:hanging="360"/>
      </w:pPr>
      <w:rPr>
        <w:rFonts w:ascii="Arial" w:hAnsi="Arial" w:hint="default"/>
      </w:rPr>
    </w:lvl>
    <w:lvl w:ilvl="5" w:tplc="0CF2F7A6" w:tentative="1">
      <w:start w:val="1"/>
      <w:numFmt w:val="bullet"/>
      <w:lvlText w:val="•"/>
      <w:lvlJc w:val="left"/>
      <w:pPr>
        <w:tabs>
          <w:tab w:val="num" w:pos="4320"/>
        </w:tabs>
        <w:ind w:left="4320" w:hanging="360"/>
      </w:pPr>
      <w:rPr>
        <w:rFonts w:ascii="Arial" w:hAnsi="Arial" w:hint="default"/>
      </w:rPr>
    </w:lvl>
    <w:lvl w:ilvl="6" w:tplc="5AA4A154" w:tentative="1">
      <w:start w:val="1"/>
      <w:numFmt w:val="bullet"/>
      <w:lvlText w:val="•"/>
      <w:lvlJc w:val="left"/>
      <w:pPr>
        <w:tabs>
          <w:tab w:val="num" w:pos="5040"/>
        </w:tabs>
        <w:ind w:left="5040" w:hanging="360"/>
      </w:pPr>
      <w:rPr>
        <w:rFonts w:ascii="Arial" w:hAnsi="Arial" w:hint="default"/>
      </w:rPr>
    </w:lvl>
    <w:lvl w:ilvl="7" w:tplc="B7805802" w:tentative="1">
      <w:start w:val="1"/>
      <w:numFmt w:val="bullet"/>
      <w:lvlText w:val="•"/>
      <w:lvlJc w:val="left"/>
      <w:pPr>
        <w:tabs>
          <w:tab w:val="num" w:pos="5760"/>
        </w:tabs>
        <w:ind w:left="5760" w:hanging="360"/>
      </w:pPr>
      <w:rPr>
        <w:rFonts w:ascii="Arial" w:hAnsi="Arial" w:hint="default"/>
      </w:rPr>
    </w:lvl>
    <w:lvl w:ilvl="8" w:tplc="99E8BF3E" w:tentative="1">
      <w:start w:val="1"/>
      <w:numFmt w:val="bullet"/>
      <w:lvlText w:val="•"/>
      <w:lvlJc w:val="left"/>
      <w:pPr>
        <w:tabs>
          <w:tab w:val="num" w:pos="6480"/>
        </w:tabs>
        <w:ind w:left="6480" w:hanging="360"/>
      </w:pPr>
      <w:rPr>
        <w:rFonts w:ascii="Arial" w:hAnsi="Arial" w:hint="default"/>
      </w:rPr>
    </w:lvl>
  </w:abstractNum>
  <w:abstractNum w:abstractNumId="1">
    <w:nsid w:val="03353CB3"/>
    <w:multiLevelType w:val="hybridMultilevel"/>
    <w:tmpl w:val="435EB862"/>
    <w:lvl w:ilvl="0" w:tplc="F760AAFE">
      <w:start w:val="1"/>
      <w:numFmt w:val="lowerLetter"/>
      <w:lvlText w:val="(%1)"/>
      <w:lvlJc w:val="left"/>
      <w:pPr>
        <w:ind w:left="1800" w:hanging="360"/>
      </w:pPr>
      <w:rPr>
        <w:rFonts w:ascii="Tahoma" w:eastAsia="Tahoma" w:hAnsi="Tahoma" w:cs="Tahoma" w:hint="default"/>
        <w:color w:val="000000" w:themeColor="text1"/>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
    <w:nsid w:val="15C548C9"/>
    <w:multiLevelType w:val="hybridMultilevel"/>
    <w:tmpl w:val="16AAEB9C"/>
    <w:lvl w:ilvl="0" w:tplc="61F449BA">
      <w:start w:val="1"/>
      <w:numFmt w:val="decimal"/>
      <w:lvlText w:val="%1."/>
      <w:lvlJc w:val="left"/>
      <w:pPr>
        <w:tabs>
          <w:tab w:val="num" w:pos="720"/>
        </w:tabs>
        <w:ind w:left="720" w:hanging="360"/>
      </w:pPr>
    </w:lvl>
    <w:lvl w:ilvl="1" w:tplc="D892EF5C" w:tentative="1">
      <w:start w:val="1"/>
      <w:numFmt w:val="decimal"/>
      <w:lvlText w:val="%2."/>
      <w:lvlJc w:val="left"/>
      <w:pPr>
        <w:tabs>
          <w:tab w:val="num" w:pos="1440"/>
        </w:tabs>
        <w:ind w:left="1440" w:hanging="360"/>
      </w:pPr>
    </w:lvl>
    <w:lvl w:ilvl="2" w:tplc="468CE39A" w:tentative="1">
      <w:start w:val="1"/>
      <w:numFmt w:val="decimal"/>
      <w:lvlText w:val="%3."/>
      <w:lvlJc w:val="left"/>
      <w:pPr>
        <w:tabs>
          <w:tab w:val="num" w:pos="2160"/>
        </w:tabs>
        <w:ind w:left="2160" w:hanging="360"/>
      </w:pPr>
    </w:lvl>
    <w:lvl w:ilvl="3" w:tplc="129075BA" w:tentative="1">
      <w:start w:val="1"/>
      <w:numFmt w:val="decimal"/>
      <w:lvlText w:val="%4."/>
      <w:lvlJc w:val="left"/>
      <w:pPr>
        <w:tabs>
          <w:tab w:val="num" w:pos="2880"/>
        </w:tabs>
        <w:ind w:left="2880" w:hanging="360"/>
      </w:pPr>
    </w:lvl>
    <w:lvl w:ilvl="4" w:tplc="CC9E8626" w:tentative="1">
      <w:start w:val="1"/>
      <w:numFmt w:val="decimal"/>
      <w:lvlText w:val="%5."/>
      <w:lvlJc w:val="left"/>
      <w:pPr>
        <w:tabs>
          <w:tab w:val="num" w:pos="3600"/>
        </w:tabs>
        <w:ind w:left="3600" w:hanging="360"/>
      </w:pPr>
    </w:lvl>
    <w:lvl w:ilvl="5" w:tplc="F2D0D16A" w:tentative="1">
      <w:start w:val="1"/>
      <w:numFmt w:val="decimal"/>
      <w:lvlText w:val="%6."/>
      <w:lvlJc w:val="left"/>
      <w:pPr>
        <w:tabs>
          <w:tab w:val="num" w:pos="4320"/>
        </w:tabs>
        <w:ind w:left="4320" w:hanging="360"/>
      </w:pPr>
    </w:lvl>
    <w:lvl w:ilvl="6" w:tplc="744A9DBE" w:tentative="1">
      <w:start w:val="1"/>
      <w:numFmt w:val="decimal"/>
      <w:lvlText w:val="%7."/>
      <w:lvlJc w:val="left"/>
      <w:pPr>
        <w:tabs>
          <w:tab w:val="num" w:pos="5040"/>
        </w:tabs>
        <w:ind w:left="5040" w:hanging="360"/>
      </w:pPr>
    </w:lvl>
    <w:lvl w:ilvl="7" w:tplc="25DA7BE6" w:tentative="1">
      <w:start w:val="1"/>
      <w:numFmt w:val="decimal"/>
      <w:lvlText w:val="%8."/>
      <w:lvlJc w:val="left"/>
      <w:pPr>
        <w:tabs>
          <w:tab w:val="num" w:pos="5760"/>
        </w:tabs>
        <w:ind w:left="5760" w:hanging="360"/>
      </w:pPr>
    </w:lvl>
    <w:lvl w:ilvl="8" w:tplc="9BC6625A" w:tentative="1">
      <w:start w:val="1"/>
      <w:numFmt w:val="decimal"/>
      <w:lvlText w:val="%9."/>
      <w:lvlJc w:val="left"/>
      <w:pPr>
        <w:tabs>
          <w:tab w:val="num" w:pos="6480"/>
        </w:tabs>
        <w:ind w:left="6480" w:hanging="360"/>
      </w:pPr>
    </w:lvl>
  </w:abstractNum>
  <w:abstractNum w:abstractNumId="3">
    <w:nsid w:val="165F7439"/>
    <w:multiLevelType w:val="hybridMultilevel"/>
    <w:tmpl w:val="24F41494"/>
    <w:lvl w:ilvl="0" w:tplc="D2AA751E">
      <w:start w:val="1"/>
      <w:numFmt w:val="bullet"/>
      <w:lvlText w:val="•"/>
      <w:lvlJc w:val="left"/>
      <w:pPr>
        <w:tabs>
          <w:tab w:val="num" w:pos="720"/>
        </w:tabs>
        <w:ind w:left="720" w:hanging="360"/>
      </w:pPr>
      <w:rPr>
        <w:rFonts w:ascii="Arial" w:hAnsi="Arial" w:hint="default"/>
      </w:rPr>
    </w:lvl>
    <w:lvl w:ilvl="1" w:tplc="7FDA5E50">
      <w:start w:val="1"/>
      <w:numFmt w:val="decimal"/>
      <w:lvlText w:val="%2."/>
      <w:lvlJc w:val="left"/>
      <w:pPr>
        <w:tabs>
          <w:tab w:val="num" w:pos="1440"/>
        </w:tabs>
        <w:ind w:left="1440" w:hanging="360"/>
      </w:pPr>
    </w:lvl>
    <w:lvl w:ilvl="2" w:tplc="896EA5C8" w:tentative="1">
      <w:start w:val="1"/>
      <w:numFmt w:val="bullet"/>
      <w:lvlText w:val="•"/>
      <w:lvlJc w:val="left"/>
      <w:pPr>
        <w:tabs>
          <w:tab w:val="num" w:pos="2160"/>
        </w:tabs>
        <w:ind w:left="2160" w:hanging="360"/>
      </w:pPr>
      <w:rPr>
        <w:rFonts w:ascii="Arial" w:hAnsi="Arial" w:hint="default"/>
      </w:rPr>
    </w:lvl>
    <w:lvl w:ilvl="3" w:tplc="6B88D30A" w:tentative="1">
      <w:start w:val="1"/>
      <w:numFmt w:val="bullet"/>
      <w:lvlText w:val="•"/>
      <w:lvlJc w:val="left"/>
      <w:pPr>
        <w:tabs>
          <w:tab w:val="num" w:pos="2880"/>
        </w:tabs>
        <w:ind w:left="2880" w:hanging="360"/>
      </w:pPr>
      <w:rPr>
        <w:rFonts w:ascii="Arial" w:hAnsi="Arial" w:hint="default"/>
      </w:rPr>
    </w:lvl>
    <w:lvl w:ilvl="4" w:tplc="CE18E7E2" w:tentative="1">
      <w:start w:val="1"/>
      <w:numFmt w:val="bullet"/>
      <w:lvlText w:val="•"/>
      <w:lvlJc w:val="left"/>
      <w:pPr>
        <w:tabs>
          <w:tab w:val="num" w:pos="3600"/>
        </w:tabs>
        <w:ind w:left="3600" w:hanging="360"/>
      </w:pPr>
      <w:rPr>
        <w:rFonts w:ascii="Arial" w:hAnsi="Arial" w:hint="default"/>
      </w:rPr>
    </w:lvl>
    <w:lvl w:ilvl="5" w:tplc="4EC441EE" w:tentative="1">
      <w:start w:val="1"/>
      <w:numFmt w:val="bullet"/>
      <w:lvlText w:val="•"/>
      <w:lvlJc w:val="left"/>
      <w:pPr>
        <w:tabs>
          <w:tab w:val="num" w:pos="4320"/>
        </w:tabs>
        <w:ind w:left="4320" w:hanging="360"/>
      </w:pPr>
      <w:rPr>
        <w:rFonts w:ascii="Arial" w:hAnsi="Arial" w:hint="default"/>
      </w:rPr>
    </w:lvl>
    <w:lvl w:ilvl="6" w:tplc="CA7ECA20" w:tentative="1">
      <w:start w:val="1"/>
      <w:numFmt w:val="bullet"/>
      <w:lvlText w:val="•"/>
      <w:lvlJc w:val="left"/>
      <w:pPr>
        <w:tabs>
          <w:tab w:val="num" w:pos="5040"/>
        </w:tabs>
        <w:ind w:left="5040" w:hanging="360"/>
      </w:pPr>
      <w:rPr>
        <w:rFonts w:ascii="Arial" w:hAnsi="Arial" w:hint="default"/>
      </w:rPr>
    </w:lvl>
    <w:lvl w:ilvl="7" w:tplc="DB248A46" w:tentative="1">
      <w:start w:val="1"/>
      <w:numFmt w:val="bullet"/>
      <w:lvlText w:val="•"/>
      <w:lvlJc w:val="left"/>
      <w:pPr>
        <w:tabs>
          <w:tab w:val="num" w:pos="5760"/>
        </w:tabs>
        <w:ind w:left="5760" w:hanging="360"/>
      </w:pPr>
      <w:rPr>
        <w:rFonts w:ascii="Arial" w:hAnsi="Arial" w:hint="default"/>
      </w:rPr>
    </w:lvl>
    <w:lvl w:ilvl="8" w:tplc="214E168A" w:tentative="1">
      <w:start w:val="1"/>
      <w:numFmt w:val="bullet"/>
      <w:lvlText w:val="•"/>
      <w:lvlJc w:val="left"/>
      <w:pPr>
        <w:tabs>
          <w:tab w:val="num" w:pos="6480"/>
        </w:tabs>
        <w:ind w:left="6480" w:hanging="360"/>
      </w:pPr>
      <w:rPr>
        <w:rFonts w:ascii="Arial" w:hAnsi="Arial" w:hint="default"/>
      </w:rPr>
    </w:lvl>
  </w:abstractNum>
  <w:abstractNum w:abstractNumId="4">
    <w:nsid w:val="1778791A"/>
    <w:multiLevelType w:val="hybridMultilevel"/>
    <w:tmpl w:val="361E95F4"/>
    <w:lvl w:ilvl="0" w:tplc="2F8C7B04">
      <w:start w:val="1"/>
      <w:numFmt w:val="lowerRoman"/>
      <w:lvlText w:val="(%1)"/>
      <w:lvlJc w:val="right"/>
      <w:pPr>
        <w:tabs>
          <w:tab w:val="num" w:pos="720"/>
        </w:tabs>
        <w:ind w:left="720" w:hanging="360"/>
      </w:pPr>
    </w:lvl>
    <w:lvl w:ilvl="1" w:tplc="C1C8AC88" w:tentative="1">
      <w:start w:val="1"/>
      <w:numFmt w:val="lowerRoman"/>
      <w:lvlText w:val="(%2)"/>
      <w:lvlJc w:val="right"/>
      <w:pPr>
        <w:tabs>
          <w:tab w:val="num" w:pos="1440"/>
        </w:tabs>
        <w:ind w:left="1440" w:hanging="360"/>
      </w:pPr>
    </w:lvl>
    <w:lvl w:ilvl="2" w:tplc="69845E70" w:tentative="1">
      <w:start w:val="1"/>
      <w:numFmt w:val="lowerRoman"/>
      <w:lvlText w:val="(%3)"/>
      <w:lvlJc w:val="right"/>
      <w:pPr>
        <w:tabs>
          <w:tab w:val="num" w:pos="2160"/>
        </w:tabs>
        <w:ind w:left="2160" w:hanging="360"/>
      </w:pPr>
    </w:lvl>
    <w:lvl w:ilvl="3" w:tplc="44FA7BA4" w:tentative="1">
      <w:start w:val="1"/>
      <w:numFmt w:val="lowerRoman"/>
      <w:lvlText w:val="(%4)"/>
      <w:lvlJc w:val="right"/>
      <w:pPr>
        <w:tabs>
          <w:tab w:val="num" w:pos="2880"/>
        </w:tabs>
        <w:ind w:left="2880" w:hanging="360"/>
      </w:pPr>
    </w:lvl>
    <w:lvl w:ilvl="4" w:tplc="DB56F440" w:tentative="1">
      <w:start w:val="1"/>
      <w:numFmt w:val="lowerRoman"/>
      <w:lvlText w:val="(%5)"/>
      <w:lvlJc w:val="right"/>
      <w:pPr>
        <w:tabs>
          <w:tab w:val="num" w:pos="3600"/>
        </w:tabs>
        <w:ind w:left="3600" w:hanging="360"/>
      </w:pPr>
    </w:lvl>
    <w:lvl w:ilvl="5" w:tplc="CA720104" w:tentative="1">
      <w:start w:val="1"/>
      <w:numFmt w:val="lowerRoman"/>
      <w:lvlText w:val="(%6)"/>
      <w:lvlJc w:val="right"/>
      <w:pPr>
        <w:tabs>
          <w:tab w:val="num" w:pos="4320"/>
        </w:tabs>
        <w:ind w:left="4320" w:hanging="360"/>
      </w:pPr>
    </w:lvl>
    <w:lvl w:ilvl="6" w:tplc="3E84D25C" w:tentative="1">
      <w:start w:val="1"/>
      <w:numFmt w:val="lowerRoman"/>
      <w:lvlText w:val="(%7)"/>
      <w:lvlJc w:val="right"/>
      <w:pPr>
        <w:tabs>
          <w:tab w:val="num" w:pos="5040"/>
        </w:tabs>
        <w:ind w:left="5040" w:hanging="360"/>
      </w:pPr>
    </w:lvl>
    <w:lvl w:ilvl="7" w:tplc="C91A77C0" w:tentative="1">
      <w:start w:val="1"/>
      <w:numFmt w:val="lowerRoman"/>
      <w:lvlText w:val="(%8)"/>
      <w:lvlJc w:val="right"/>
      <w:pPr>
        <w:tabs>
          <w:tab w:val="num" w:pos="5760"/>
        </w:tabs>
        <w:ind w:left="5760" w:hanging="360"/>
      </w:pPr>
    </w:lvl>
    <w:lvl w:ilvl="8" w:tplc="8A16CEB8" w:tentative="1">
      <w:start w:val="1"/>
      <w:numFmt w:val="lowerRoman"/>
      <w:lvlText w:val="(%9)"/>
      <w:lvlJc w:val="right"/>
      <w:pPr>
        <w:tabs>
          <w:tab w:val="num" w:pos="6480"/>
        </w:tabs>
        <w:ind w:left="6480" w:hanging="360"/>
      </w:pPr>
    </w:lvl>
  </w:abstractNum>
  <w:abstractNum w:abstractNumId="5">
    <w:nsid w:val="19F92232"/>
    <w:multiLevelType w:val="hybridMultilevel"/>
    <w:tmpl w:val="2522D9D0"/>
    <w:lvl w:ilvl="0" w:tplc="A478397E">
      <w:start w:val="1"/>
      <w:numFmt w:val="bullet"/>
      <w:lvlText w:val=""/>
      <w:lvlJc w:val="left"/>
      <w:pPr>
        <w:tabs>
          <w:tab w:val="num" w:pos="720"/>
        </w:tabs>
        <w:ind w:left="720" w:hanging="360"/>
      </w:pPr>
      <w:rPr>
        <w:rFonts w:ascii="Wingdings" w:hAnsi="Wingdings" w:hint="default"/>
      </w:rPr>
    </w:lvl>
    <w:lvl w:ilvl="1" w:tplc="24A4FF1E" w:tentative="1">
      <w:start w:val="1"/>
      <w:numFmt w:val="bullet"/>
      <w:lvlText w:val=""/>
      <w:lvlJc w:val="left"/>
      <w:pPr>
        <w:tabs>
          <w:tab w:val="num" w:pos="1440"/>
        </w:tabs>
        <w:ind w:left="1440" w:hanging="360"/>
      </w:pPr>
      <w:rPr>
        <w:rFonts w:ascii="Wingdings" w:hAnsi="Wingdings" w:hint="default"/>
      </w:rPr>
    </w:lvl>
    <w:lvl w:ilvl="2" w:tplc="B08A4FD4" w:tentative="1">
      <w:start w:val="1"/>
      <w:numFmt w:val="bullet"/>
      <w:lvlText w:val=""/>
      <w:lvlJc w:val="left"/>
      <w:pPr>
        <w:tabs>
          <w:tab w:val="num" w:pos="2160"/>
        </w:tabs>
        <w:ind w:left="2160" w:hanging="360"/>
      </w:pPr>
      <w:rPr>
        <w:rFonts w:ascii="Wingdings" w:hAnsi="Wingdings" w:hint="default"/>
      </w:rPr>
    </w:lvl>
    <w:lvl w:ilvl="3" w:tplc="FB06C8D8" w:tentative="1">
      <w:start w:val="1"/>
      <w:numFmt w:val="bullet"/>
      <w:lvlText w:val=""/>
      <w:lvlJc w:val="left"/>
      <w:pPr>
        <w:tabs>
          <w:tab w:val="num" w:pos="2880"/>
        </w:tabs>
        <w:ind w:left="2880" w:hanging="360"/>
      </w:pPr>
      <w:rPr>
        <w:rFonts w:ascii="Wingdings" w:hAnsi="Wingdings" w:hint="default"/>
      </w:rPr>
    </w:lvl>
    <w:lvl w:ilvl="4" w:tplc="C028512C" w:tentative="1">
      <w:start w:val="1"/>
      <w:numFmt w:val="bullet"/>
      <w:lvlText w:val=""/>
      <w:lvlJc w:val="left"/>
      <w:pPr>
        <w:tabs>
          <w:tab w:val="num" w:pos="3600"/>
        </w:tabs>
        <w:ind w:left="3600" w:hanging="360"/>
      </w:pPr>
      <w:rPr>
        <w:rFonts w:ascii="Wingdings" w:hAnsi="Wingdings" w:hint="default"/>
      </w:rPr>
    </w:lvl>
    <w:lvl w:ilvl="5" w:tplc="7BAE27E4" w:tentative="1">
      <w:start w:val="1"/>
      <w:numFmt w:val="bullet"/>
      <w:lvlText w:val=""/>
      <w:lvlJc w:val="left"/>
      <w:pPr>
        <w:tabs>
          <w:tab w:val="num" w:pos="4320"/>
        </w:tabs>
        <w:ind w:left="4320" w:hanging="360"/>
      </w:pPr>
      <w:rPr>
        <w:rFonts w:ascii="Wingdings" w:hAnsi="Wingdings" w:hint="default"/>
      </w:rPr>
    </w:lvl>
    <w:lvl w:ilvl="6" w:tplc="D9A8927C" w:tentative="1">
      <w:start w:val="1"/>
      <w:numFmt w:val="bullet"/>
      <w:lvlText w:val=""/>
      <w:lvlJc w:val="left"/>
      <w:pPr>
        <w:tabs>
          <w:tab w:val="num" w:pos="5040"/>
        </w:tabs>
        <w:ind w:left="5040" w:hanging="360"/>
      </w:pPr>
      <w:rPr>
        <w:rFonts w:ascii="Wingdings" w:hAnsi="Wingdings" w:hint="default"/>
      </w:rPr>
    </w:lvl>
    <w:lvl w:ilvl="7" w:tplc="40C64316" w:tentative="1">
      <w:start w:val="1"/>
      <w:numFmt w:val="bullet"/>
      <w:lvlText w:val=""/>
      <w:lvlJc w:val="left"/>
      <w:pPr>
        <w:tabs>
          <w:tab w:val="num" w:pos="5760"/>
        </w:tabs>
        <w:ind w:left="5760" w:hanging="360"/>
      </w:pPr>
      <w:rPr>
        <w:rFonts w:ascii="Wingdings" w:hAnsi="Wingdings" w:hint="default"/>
      </w:rPr>
    </w:lvl>
    <w:lvl w:ilvl="8" w:tplc="2A3ED3F8" w:tentative="1">
      <w:start w:val="1"/>
      <w:numFmt w:val="bullet"/>
      <w:lvlText w:val=""/>
      <w:lvlJc w:val="left"/>
      <w:pPr>
        <w:tabs>
          <w:tab w:val="num" w:pos="6480"/>
        </w:tabs>
        <w:ind w:left="6480" w:hanging="360"/>
      </w:pPr>
      <w:rPr>
        <w:rFonts w:ascii="Wingdings" w:hAnsi="Wingdings" w:hint="default"/>
      </w:rPr>
    </w:lvl>
  </w:abstractNum>
  <w:abstractNum w:abstractNumId="6">
    <w:nsid w:val="1AEB6F35"/>
    <w:multiLevelType w:val="multilevel"/>
    <w:tmpl w:val="471EDD3A"/>
    <w:lvl w:ilvl="0">
      <w:start w:val="15"/>
      <w:numFmt w:val="decimal"/>
      <w:lvlText w:val="%1."/>
      <w:lvlJc w:val="left"/>
      <w:pPr>
        <w:ind w:left="480" w:hanging="480"/>
      </w:pPr>
      <w:rPr>
        <w:rFonts w:eastAsiaTheme="minorEastAsia" w:hint="default"/>
      </w:rPr>
    </w:lvl>
    <w:lvl w:ilvl="1">
      <w:start w:val="6"/>
      <w:numFmt w:val="decimal"/>
      <w:lvlText w:val="%1.%2."/>
      <w:lvlJc w:val="left"/>
      <w:pPr>
        <w:ind w:left="720" w:hanging="720"/>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1080" w:hanging="108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440" w:hanging="144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800" w:hanging="1800"/>
      </w:pPr>
      <w:rPr>
        <w:rFonts w:eastAsiaTheme="minorEastAsia" w:hint="default"/>
      </w:rPr>
    </w:lvl>
    <w:lvl w:ilvl="8">
      <w:start w:val="1"/>
      <w:numFmt w:val="decimal"/>
      <w:lvlText w:val="%1.%2.%3.%4.%5.%6.%7.%8.%9."/>
      <w:lvlJc w:val="left"/>
      <w:pPr>
        <w:ind w:left="1800" w:hanging="1800"/>
      </w:pPr>
      <w:rPr>
        <w:rFonts w:eastAsiaTheme="minorEastAsia" w:hint="default"/>
      </w:rPr>
    </w:lvl>
  </w:abstractNum>
  <w:abstractNum w:abstractNumId="7">
    <w:nsid w:val="1C192B8E"/>
    <w:multiLevelType w:val="hybridMultilevel"/>
    <w:tmpl w:val="26F609BC"/>
    <w:lvl w:ilvl="0" w:tplc="DFD0B646">
      <w:start w:val="1"/>
      <w:numFmt w:val="bullet"/>
      <w:lvlText w:val="•"/>
      <w:lvlJc w:val="left"/>
      <w:pPr>
        <w:tabs>
          <w:tab w:val="num" w:pos="720"/>
        </w:tabs>
        <w:ind w:left="720" w:hanging="360"/>
      </w:pPr>
      <w:rPr>
        <w:rFonts w:ascii="Arial" w:hAnsi="Arial" w:hint="default"/>
      </w:rPr>
    </w:lvl>
    <w:lvl w:ilvl="1" w:tplc="43D22F34" w:tentative="1">
      <w:start w:val="1"/>
      <w:numFmt w:val="bullet"/>
      <w:lvlText w:val="•"/>
      <w:lvlJc w:val="left"/>
      <w:pPr>
        <w:tabs>
          <w:tab w:val="num" w:pos="1440"/>
        </w:tabs>
        <w:ind w:left="1440" w:hanging="360"/>
      </w:pPr>
      <w:rPr>
        <w:rFonts w:ascii="Arial" w:hAnsi="Arial" w:hint="default"/>
      </w:rPr>
    </w:lvl>
    <w:lvl w:ilvl="2" w:tplc="542EECD2" w:tentative="1">
      <w:start w:val="1"/>
      <w:numFmt w:val="bullet"/>
      <w:lvlText w:val="•"/>
      <w:lvlJc w:val="left"/>
      <w:pPr>
        <w:tabs>
          <w:tab w:val="num" w:pos="2160"/>
        </w:tabs>
        <w:ind w:left="2160" w:hanging="360"/>
      </w:pPr>
      <w:rPr>
        <w:rFonts w:ascii="Arial" w:hAnsi="Arial" w:hint="default"/>
      </w:rPr>
    </w:lvl>
    <w:lvl w:ilvl="3" w:tplc="E3A23C9E" w:tentative="1">
      <w:start w:val="1"/>
      <w:numFmt w:val="bullet"/>
      <w:lvlText w:val="•"/>
      <w:lvlJc w:val="left"/>
      <w:pPr>
        <w:tabs>
          <w:tab w:val="num" w:pos="2880"/>
        </w:tabs>
        <w:ind w:left="2880" w:hanging="360"/>
      </w:pPr>
      <w:rPr>
        <w:rFonts w:ascii="Arial" w:hAnsi="Arial" w:hint="default"/>
      </w:rPr>
    </w:lvl>
    <w:lvl w:ilvl="4" w:tplc="D668D702" w:tentative="1">
      <w:start w:val="1"/>
      <w:numFmt w:val="bullet"/>
      <w:lvlText w:val="•"/>
      <w:lvlJc w:val="left"/>
      <w:pPr>
        <w:tabs>
          <w:tab w:val="num" w:pos="3600"/>
        </w:tabs>
        <w:ind w:left="3600" w:hanging="360"/>
      </w:pPr>
      <w:rPr>
        <w:rFonts w:ascii="Arial" w:hAnsi="Arial" w:hint="default"/>
      </w:rPr>
    </w:lvl>
    <w:lvl w:ilvl="5" w:tplc="1E087B5A" w:tentative="1">
      <w:start w:val="1"/>
      <w:numFmt w:val="bullet"/>
      <w:lvlText w:val="•"/>
      <w:lvlJc w:val="left"/>
      <w:pPr>
        <w:tabs>
          <w:tab w:val="num" w:pos="4320"/>
        </w:tabs>
        <w:ind w:left="4320" w:hanging="360"/>
      </w:pPr>
      <w:rPr>
        <w:rFonts w:ascii="Arial" w:hAnsi="Arial" w:hint="default"/>
      </w:rPr>
    </w:lvl>
    <w:lvl w:ilvl="6" w:tplc="B0FEAFB8" w:tentative="1">
      <w:start w:val="1"/>
      <w:numFmt w:val="bullet"/>
      <w:lvlText w:val="•"/>
      <w:lvlJc w:val="left"/>
      <w:pPr>
        <w:tabs>
          <w:tab w:val="num" w:pos="5040"/>
        </w:tabs>
        <w:ind w:left="5040" w:hanging="360"/>
      </w:pPr>
      <w:rPr>
        <w:rFonts w:ascii="Arial" w:hAnsi="Arial" w:hint="default"/>
      </w:rPr>
    </w:lvl>
    <w:lvl w:ilvl="7" w:tplc="D632BB68" w:tentative="1">
      <w:start w:val="1"/>
      <w:numFmt w:val="bullet"/>
      <w:lvlText w:val="•"/>
      <w:lvlJc w:val="left"/>
      <w:pPr>
        <w:tabs>
          <w:tab w:val="num" w:pos="5760"/>
        </w:tabs>
        <w:ind w:left="5760" w:hanging="360"/>
      </w:pPr>
      <w:rPr>
        <w:rFonts w:ascii="Arial" w:hAnsi="Arial" w:hint="default"/>
      </w:rPr>
    </w:lvl>
    <w:lvl w:ilvl="8" w:tplc="2B7C8214" w:tentative="1">
      <w:start w:val="1"/>
      <w:numFmt w:val="bullet"/>
      <w:lvlText w:val="•"/>
      <w:lvlJc w:val="left"/>
      <w:pPr>
        <w:tabs>
          <w:tab w:val="num" w:pos="6480"/>
        </w:tabs>
        <w:ind w:left="6480" w:hanging="360"/>
      </w:pPr>
      <w:rPr>
        <w:rFonts w:ascii="Arial" w:hAnsi="Arial" w:hint="default"/>
      </w:rPr>
    </w:lvl>
  </w:abstractNum>
  <w:abstractNum w:abstractNumId="8">
    <w:nsid w:val="1E78290B"/>
    <w:multiLevelType w:val="hybridMultilevel"/>
    <w:tmpl w:val="753AD38C"/>
    <w:lvl w:ilvl="0" w:tplc="3E26897A">
      <w:start w:val="1"/>
      <w:numFmt w:val="bullet"/>
      <w:lvlText w:val=""/>
      <w:lvlJc w:val="left"/>
      <w:pPr>
        <w:tabs>
          <w:tab w:val="num" w:pos="720"/>
        </w:tabs>
        <w:ind w:left="720" w:hanging="360"/>
      </w:pPr>
      <w:rPr>
        <w:rFonts w:ascii="Wingdings" w:hAnsi="Wingdings" w:hint="default"/>
      </w:rPr>
    </w:lvl>
    <w:lvl w:ilvl="1" w:tplc="A14ECA1C" w:tentative="1">
      <w:start w:val="1"/>
      <w:numFmt w:val="bullet"/>
      <w:lvlText w:val=""/>
      <w:lvlJc w:val="left"/>
      <w:pPr>
        <w:tabs>
          <w:tab w:val="num" w:pos="1440"/>
        </w:tabs>
        <w:ind w:left="1440" w:hanging="360"/>
      </w:pPr>
      <w:rPr>
        <w:rFonts w:ascii="Wingdings" w:hAnsi="Wingdings" w:hint="default"/>
      </w:rPr>
    </w:lvl>
    <w:lvl w:ilvl="2" w:tplc="1854A740" w:tentative="1">
      <w:start w:val="1"/>
      <w:numFmt w:val="bullet"/>
      <w:lvlText w:val=""/>
      <w:lvlJc w:val="left"/>
      <w:pPr>
        <w:tabs>
          <w:tab w:val="num" w:pos="2160"/>
        </w:tabs>
        <w:ind w:left="2160" w:hanging="360"/>
      </w:pPr>
      <w:rPr>
        <w:rFonts w:ascii="Wingdings" w:hAnsi="Wingdings" w:hint="default"/>
      </w:rPr>
    </w:lvl>
    <w:lvl w:ilvl="3" w:tplc="D1AEB434" w:tentative="1">
      <w:start w:val="1"/>
      <w:numFmt w:val="bullet"/>
      <w:lvlText w:val=""/>
      <w:lvlJc w:val="left"/>
      <w:pPr>
        <w:tabs>
          <w:tab w:val="num" w:pos="2880"/>
        </w:tabs>
        <w:ind w:left="2880" w:hanging="360"/>
      </w:pPr>
      <w:rPr>
        <w:rFonts w:ascii="Wingdings" w:hAnsi="Wingdings" w:hint="default"/>
      </w:rPr>
    </w:lvl>
    <w:lvl w:ilvl="4" w:tplc="C4EABF7E" w:tentative="1">
      <w:start w:val="1"/>
      <w:numFmt w:val="bullet"/>
      <w:lvlText w:val=""/>
      <w:lvlJc w:val="left"/>
      <w:pPr>
        <w:tabs>
          <w:tab w:val="num" w:pos="3600"/>
        </w:tabs>
        <w:ind w:left="3600" w:hanging="360"/>
      </w:pPr>
      <w:rPr>
        <w:rFonts w:ascii="Wingdings" w:hAnsi="Wingdings" w:hint="default"/>
      </w:rPr>
    </w:lvl>
    <w:lvl w:ilvl="5" w:tplc="F216C5C6" w:tentative="1">
      <w:start w:val="1"/>
      <w:numFmt w:val="bullet"/>
      <w:lvlText w:val=""/>
      <w:lvlJc w:val="left"/>
      <w:pPr>
        <w:tabs>
          <w:tab w:val="num" w:pos="4320"/>
        </w:tabs>
        <w:ind w:left="4320" w:hanging="360"/>
      </w:pPr>
      <w:rPr>
        <w:rFonts w:ascii="Wingdings" w:hAnsi="Wingdings" w:hint="default"/>
      </w:rPr>
    </w:lvl>
    <w:lvl w:ilvl="6" w:tplc="F04A00F8" w:tentative="1">
      <w:start w:val="1"/>
      <w:numFmt w:val="bullet"/>
      <w:lvlText w:val=""/>
      <w:lvlJc w:val="left"/>
      <w:pPr>
        <w:tabs>
          <w:tab w:val="num" w:pos="5040"/>
        </w:tabs>
        <w:ind w:left="5040" w:hanging="360"/>
      </w:pPr>
      <w:rPr>
        <w:rFonts w:ascii="Wingdings" w:hAnsi="Wingdings" w:hint="default"/>
      </w:rPr>
    </w:lvl>
    <w:lvl w:ilvl="7" w:tplc="74348A84" w:tentative="1">
      <w:start w:val="1"/>
      <w:numFmt w:val="bullet"/>
      <w:lvlText w:val=""/>
      <w:lvlJc w:val="left"/>
      <w:pPr>
        <w:tabs>
          <w:tab w:val="num" w:pos="5760"/>
        </w:tabs>
        <w:ind w:left="5760" w:hanging="360"/>
      </w:pPr>
      <w:rPr>
        <w:rFonts w:ascii="Wingdings" w:hAnsi="Wingdings" w:hint="default"/>
      </w:rPr>
    </w:lvl>
    <w:lvl w:ilvl="8" w:tplc="70FC0218" w:tentative="1">
      <w:start w:val="1"/>
      <w:numFmt w:val="bullet"/>
      <w:lvlText w:val=""/>
      <w:lvlJc w:val="left"/>
      <w:pPr>
        <w:tabs>
          <w:tab w:val="num" w:pos="6480"/>
        </w:tabs>
        <w:ind w:left="6480" w:hanging="360"/>
      </w:pPr>
      <w:rPr>
        <w:rFonts w:ascii="Wingdings" w:hAnsi="Wingdings" w:hint="default"/>
      </w:rPr>
    </w:lvl>
  </w:abstractNum>
  <w:abstractNum w:abstractNumId="9">
    <w:nsid w:val="23F80E98"/>
    <w:multiLevelType w:val="multilevel"/>
    <w:tmpl w:val="1AB03196"/>
    <w:lvl w:ilvl="0">
      <w:start w:val="7"/>
      <w:numFmt w:val="decimal"/>
      <w:lvlText w:val="%1."/>
      <w:lvlJc w:val="left"/>
      <w:pPr>
        <w:ind w:left="390" w:hanging="390"/>
      </w:pPr>
      <w:rPr>
        <w:rFonts w:hint="default"/>
        <w:b w:val="0"/>
      </w:rPr>
    </w:lvl>
    <w:lvl w:ilvl="1">
      <w:start w:val="6"/>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0">
    <w:nsid w:val="24B744BD"/>
    <w:multiLevelType w:val="hybridMultilevel"/>
    <w:tmpl w:val="880E10E4"/>
    <w:lvl w:ilvl="0" w:tplc="55728F56">
      <w:start w:val="1"/>
      <w:numFmt w:val="bullet"/>
      <w:lvlText w:val="•"/>
      <w:lvlJc w:val="left"/>
      <w:pPr>
        <w:tabs>
          <w:tab w:val="num" w:pos="720"/>
        </w:tabs>
        <w:ind w:left="720" w:hanging="360"/>
      </w:pPr>
      <w:rPr>
        <w:rFonts w:ascii="Arial" w:hAnsi="Arial" w:hint="default"/>
      </w:rPr>
    </w:lvl>
    <w:lvl w:ilvl="1" w:tplc="396E95C4" w:tentative="1">
      <w:start w:val="1"/>
      <w:numFmt w:val="bullet"/>
      <w:lvlText w:val="•"/>
      <w:lvlJc w:val="left"/>
      <w:pPr>
        <w:tabs>
          <w:tab w:val="num" w:pos="1440"/>
        </w:tabs>
        <w:ind w:left="1440" w:hanging="360"/>
      </w:pPr>
      <w:rPr>
        <w:rFonts w:ascii="Arial" w:hAnsi="Arial" w:hint="default"/>
      </w:rPr>
    </w:lvl>
    <w:lvl w:ilvl="2" w:tplc="0A2C9E34" w:tentative="1">
      <w:start w:val="1"/>
      <w:numFmt w:val="bullet"/>
      <w:lvlText w:val="•"/>
      <w:lvlJc w:val="left"/>
      <w:pPr>
        <w:tabs>
          <w:tab w:val="num" w:pos="2160"/>
        </w:tabs>
        <w:ind w:left="2160" w:hanging="360"/>
      </w:pPr>
      <w:rPr>
        <w:rFonts w:ascii="Arial" w:hAnsi="Arial" w:hint="default"/>
      </w:rPr>
    </w:lvl>
    <w:lvl w:ilvl="3" w:tplc="B4E8A616" w:tentative="1">
      <w:start w:val="1"/>
      <w:numFmt w:val="bullet"/>
      <w:lvlText w:val="•"/>
      <w:lvlJc w:val="left"/>
      <w:pPr>
        <w:tabs>
          <w:tab w:val="num" w:pos="2880"/>
        </w:tabs>
        <w:ind w:left="2880" w:hanging="360"/>
      </w:pPr>
      <w:rPr>
        <w:rFonts w:ascii="Arial" w:hAnsi="Arial" w:hint="default"/>
      </w:rPr>
    </w:lvl>
    <w:lvl w:ilvl="4" w:tplc="3B627290" w:tentative="1">
      <w:start w:val="1"/>
      <w:numFmt w:val="bullet"/>
      <w:lvlText w:val="•"/>
      <w:lvlJc w:val="left"/>
      <w:pPr>
        <w:tabs>
          <w:tab w:val="num" w:pos="3600"/>
        </w:tabs>
        <w:ind w:left="3600" w:hanging="360"/>
      </w:pPr>
      <w:rPr>
        <w:rFonts w:ascii="Arial" w:hAnsi="Arial" w:hint="default"/>
      </w:rPr>
    </w:lvl>
    <w:lvl w:ilvl="5" w:tplc="9BC8B044" w:tentative="1">
      <w:start w:val="1"/>
      <w:numFmt w:val="bullet"/>
      <w:lvlText w:val="•"/>
      <w:lvlJc w:val="left"/>
      <w:pPr>
        <w:tabs>
          <w:tab w:val="num" w:pos="4320"/>
        </w:tabs>
        <w:ind w:left="4320" w:hanging="360"/>
      </w:pPr>
      <w:rPr>
        <w:rFonts w:ascii="Arial" w:hAnsi="Arial" w:hint="default"/>
      </w:rPr>
    </w:lvl>
    <w:lvl w:ilvl="6" w:tplc="A9DA979A" w:tentative="1">
      <w:start w:val="1"/>
      <w:numFmt w:val="bullet"/>
      <w:lvlText w:val="•"/>
      <w:lvlJc w:val="left"/>
      <w:pPr>
        <w:tabs>
          <w:tab w:val="num" w:pos="5040"/>
        </w:tabs>
        <w:ind w:left="5040" w:hanging="360"/>
      </w:pPr>
      <w:rPr>
        <w:rFonts w:ascii="Arial" w:hAnsi="Arial" w:hint="default"/>
      </w:rPr>
    </w:lvl>
    <w:lvl w:ilvl="7" w:tplc="948EA51E" w:tentative="1">
      <w:start w:val="1"/>
      <w:numFmt w:val="bullet"/>
      <w:lvlText w:val="•"/>
      <w:lvlJc w:val="left"/>
      <w:pPr>
        <w:tabs>
          <w:tab w:val="num" w:pos="5760"/>
        </w:tabs>
        <w:ind w:left="5760" w:hanging="360"/>
      </w:pPr>
      <w:rPr>
        <w:rFonts w:ascii="Arial" w:hAnsi="Arial" w:hint="default"/>
      </w:rPr>
    </w:lvl>
    <w:lvl w:ilvl="8" w:tplc="F252DF26" w:tentative="1">
      <w:start w:val="1"/>
      <w:numFmt w:val="bullet"/>
      <w:lvlText w:val="•"/>
      <w:lvlJc w:val="left"/>
      <w:pPr>
        <w:tabs>
          <w:tab w:val="num" w:pos="6480"/>
        </w:tabs>
        <w:ind w:left="6480" w:hanging="360"/>
      </w:pPr>
      <w:rPr>
        <w:rFonts w:ascii="Arial" w:hAnsi="Arial" w:hint="default"/>
      </w:rPr>
    </w:lvl>
  </w:abstractNum>
  <w:abstractNum w:abstractNumId="11">
    <w:nsid w:val="2D41556A"/>
    <w:multiLevelType w:val="multilevel"/>
    <w:tmpl w:val="25465B0C"/>
    <w:lvl w:ilvl="0">
      <w:start w:val="10"/>
      <w:numFmt w:val="decimal"/>
      <w:lvlText w:val="%1."/>
      <w:lvlJc w:val="left"/>
      <w:pPr>
        <w:ind w:left="480" w:hanging="480"/>
      </w:pPr>
      <w:rPr>
        <w:rFonts w:hint="default"/>
      </w:rPr>
    </w:lvl>
    <w:lvl w:ilvl="1">
      <w:start w:val="6"/>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2EE1344F"/>
    <w:multiLevelType w:val="hybridMultilevel"/>
    <w:tmpl w:val="F2A8D900"/>
    <w:lvl w:ilvl="0" w:tplc="72C098A4">
      <w:start w:val="1"/>
      <w:numFmt w:val="bullet"/>
      <w:lvlText w:val="•"/>
      <w:lvlJc w:val="left"/>
      <w:pPr>
        <w:tabs>
          <w:tab w:val="num" w:pos="720"/>
        </w:tabs>
        <w:ind w:left="720" w:hanging="360"/>
      </w:pPr>
      <w:rPr>
        <w:rFonts w:ascii="Arial" w:hAnsi="Arial" w:hint="default"/>
      </w:rPr>
    </w:lvl>
    <w:lvl w:ilvl="1" w:tplc="36ACABDC" w:tentative="1">
      <w:start w:val="1"/>
      <w:numFmt w:val="bullet"/>
      <w:lvlText w:val="•"/>
      <w:lvlJc w:val="left"/>
      <w:pPr>
        <w:tabs>
          <w:tab w:val="num" w:pos="1440"/>
        </w:tabs>
        <w:ind w:left="1440" w:hanging="360"/>
      </w:pPr>
      <w:rPr>
        <w:rFonts w:ascii="Arial" w:hAnsi="Arial" w:hint="default"/>
      </w:rPr>
    </w:lvl>
    <w:lvl w:ilvl="2" w:tplc="93D4B612" w:tentative="1">
      <w:start w:val="1"/>
      <w:numFmt w:val="bullet"/>
      <w:lvlText w:val="•"/>
      <w:lvlJc w:val="left"/>
      <w:pPr>
        <w:tabs>
          <w:tab w:val="num" w:pos="2160"/>
        </w:tabs>
        <w:ind w:left="2160" w:hanging="360"/>
      </w:pPr>
      <w:rPr>
        <w:rFonts w:ascii="Arial" w:hAnsi="Arial" w:hint="default"/>
      </w:rPr>
    </w:lvl>
    <w:lvl w:ilvl="3" w:tplc="4BF8C622" w:tentative="1">
      <w:start w:val="1"/>
      <w:numFmt w:val="bullet"/>
      <w:lvlText w:val="•"/>
      <w:lvlJc w:val="left"/>
      <w:pPr>
        <w:tabs>
          <w:tab w:val="num" w:pos="2880"/>
        </w:tabs>
        <w:ind w:left="2880" w:hanging="360"/>
      </w:pPr>
      <w:rPr>
        <w:rFonts w:ascii="Arial" w:hAnsi="Arial" w:hint="default"/>
      </w:rPr>
    </w:lvl>
    <w:lvl w:ilvl="4" w:tplc="7FEADBFE" w:tentative="1">
      <w:start w:val="1"/>
      <w:numFmt w:val="bullet"/>
      <w:lvlText w:val="•"/>
      <w:lvlJc w:val="left"/>
      <w:pPr>
        <w:tabs>
          <w:tab w:val="num" w:pos="3600"/>
        </w:tabs>
        <w:ind w:left="3600" w:hanging="360"/>
      </w:pPr>
      <w:rPr>
        <w:rFonts w:ascii="Arial" w:hAnsi="Arial" w:hint="default"/>
      </w:rPr>
    </w:lvl>
    <w:lvl w:ilvl="5" w:tplc="451A674A" w:tentative="1">
      <w:start w:val="1"/>
      <w:numFmt w:val="bullet"/>
      <w:lvlText w:val="•"/>
      <w:lvlJc w:val="left"/>
      <w:pPr>
        <w:tabs>
          <w:tab w:val="num" w:pos="4320"/>
        </w:tabs>
        <w:ind w:left="4320" w:hanging="360"/>
      </w:pPr>
      <w:rPr>
        <w:rFonts w:ascii="Arial" w:hAnsi="Arial" w:hint="default"/>
      </w:rPr>
    </w:lvl>
    <w:lvl w:ilvl="6" w:tplc="017AEAD2" w:tentative="1">
      <w:start w:val="1"/>
      <w:numFmt w:val="bullet"/>
      <w:lvlText w:val="•"/>
      <w:lvlJc w:val="left"/>
      <w:pPr>
        <w:tabs>
          <w:tab w:val="num" w:pos="5040"/>
        </w:tabs>
        <w:ind w:left="5040" w:hanging="360"/>
      </w:pPr>
      <w:rPr>
        <w:rFonts w:ascii="Arial" w:hAnsi="Arial" w:hint="default"/>
      </w:rPr>
    </w:lvl>
    <w:lvl w:ilvl="7" w:tplc="1FE4EA56" w:tentative="1">
      <w:start w:val="1"/>
      <w:numFmt w:val="bullet"/>
      <w:lvlText w:val="•"/>
      <w:lvlJc w:val="left"/>
      <w:pPr>
        <w:tabs>
          <w:tab w:val="num" w:pos="5760"/>
        </w:tabs>
        <w:ind w:left="5760" w:hanging="360"/>
      </w:pPr>
      <w:rPr>
        <w:rFonts w:ascii="Arial" w:hAnsi="Arial" w:hint="default"/>
      </w:rPr>
    </w:lvl>
    <w:lvl w:ilvl="8" w:tplc="6B6CAF16" w:tentative="1">
      <w:start w:val="1"/>
      <w:numFmt w:val="bullet"/>
      <w:lvlText w:val="•"/>
      <w:lvlJc w:val="left"/>
      <w:pPr>
        <w:tabs>
          <w:tab w:val="num" w:pos="6480"/>
        </w:tabs>
        <w:ind w:left="6480" w:hanging="360"/>
      </w:pPr>
      <w:rPr>
        <w:rFonts w:ascii="Arial" w:hAnsi="Arial" w:hint="default"/>
      </w:rPr>
    </w:lvl>
  </w:abstractNum>
  <w:abstractNum w:abstractNumId="13">
    <w:nsid w:val="2F602497"/>
    <w:multiLevelType w:val="hybridMultilevel"/>
    <w:tmpl w:val="F54889C8"/>
    <w:lvl w:ilvl="0" w:tplc="68F85E86">
      <w:start w:val="1"/>
      <w:numFmt w:val="bullet"/>
      <w:lvlText w:val=""/>
      <w:lvlJc w:val="left"/>
      <w:pPr>
        <w:tabs>
          <w:tab w:val="num" w:pos="644"/>
        </w:tabs>
        <w:ind w:left="644" w:hanging="360"/>
      </w:pPr>
      <w:rPr>
        <w:rFonts w:ascii="Wingdings" w:hAnsi="Wingdings" w:hint="default"/>
      </w:rPr>
    </w:lvl>
    <w:lvl w:ilvl="1" w:tplc="D332CAB0" w:tentative="1">
      <w:start w:val="1"/>
      <w:numFmt w:val="bullet"/>
      <w:lvlText w:val=""/>
      <w:lvlJc w:val="left"/>
      <w:pPr>
        <w:tabs>
          <w:tab w:val="num" w:pos="1364"/>
        </w:tabs>
        <w:ind w:left="1364" w:hanging="360"/>
      </w:pPr>
      <w:rPr>
        <w:rFonts w:ascii="Wingdings" w:hAnsi="Wingdings" w:hint="default"/>
      </w:rPr>
    </w:lvl>
    <w:lvl w:ilvl="2" w:tplc="6A98E068" w:tentative="1">
      <w:start w:val="1"/>
      <w:numFmt w:val="bullet"/>
      <w:lvlText w:val=""/>
      <w:lvlJc w:val="left"/>
      <w:pPr>
        <w:tabs>
          <w:tab w:val="num" w:pos="2084"/>
        </w:tabs>
        <w:ind w:left="2084" w:hanging="360"/>
      </w:pPr>
      <w:rPr>
        <w:rFonts w:ascii="Wingdings" w:hAnsi="Wingdings" w:hint="default"/>
      </w:rPr>
    </w:lvl>
    <w:lvl w:ilvl="3" w:tplc="AB30CDE6" w:tentative="1">
      <w:start w:val="1"/>
      <w:numFmt w:val="bullet"/>
      <w:lvlText w:val=""/>
      <w:lvlJc w:val="left"/>
      <w:pPr>
        <w:tabs>
          <w:tab w:val="num" w:pos="2804"/>
        </w:tabs>
        <w:ind w:left="2804" w:hanging="360"/>
      </w:pPr>
      <w:rPr>
        <w:rFonts w:ascii="Wingdings" w:hAnsi="Wingdings" w:hint="default"/>
      </w:rPr>
    </w:lvl>
    <w:lvl w:ilvl="4" w:tplc="7FF68BD2" w:tentative="1">
      <w:start w:val="1"/>
      <w:numFmt w:val="bullet"/>
      <w:lvlText w:val=""/>
      <w:lvlJc w:val="left"/>
      <w:pPr>
        <w:tabs>
          <w:tab w:val="num" w:pos="3524"/>
        </w:tabs>
        <w:ind w:left="3524" w:hanging="360"/>
      </w:pPr>
      <w:rPr>
        <w:rFonts w:ascii="Wingdings" w:hAnsi="Wingdings" w:hint="default"/>
      </w:rPr>
    </w:lvl>
    <w:lvl w:ilvl="5" w:tplc="8A9E79DC" w:tentative="1">
      <w:start w:val="1"/>
      <w:numFmt w:val="bullet"/>
      <w:lvlText w:val=""/>
      <w:lvlJc w:val="left"/>
      <w:pPr>
        <w:tabs>
          <w:tab w:val="num" w:pos="4244"/>
        </w:tabs>
        <w:ind w:left="4244" w:hanging="360"/>
      </w:pPr>
      <w:rPr>
        <w:rFonts w:ascii="Wingdings" w:hAnsi="Wingdings" w:hint="default"/>
      </w:rPr>
    </w:lvl>
    <w:lvl w:ilvl="6" w:tplc="61CADD0C" w:tentative="1">
      <w:start w:val="1"/>
      <w:numFmt w:val="bullet"/>
      <w:lvlText w:val=""/>
      <w:lvlJc w:val="left"/>
      <w:pPr>
        <w:tabs>
          <w:tab w:val="num" w:pos="4964"/>
        </w:tabs>
        <w:ind w:left="4964" w:hanging="360"/>
      </w:pPr>
      <w:rPr>
        <w:rFonts w:ascii="Wingdings" w:hAnsi="Wingdings" w:hint="default"/>
      </w:rPr>
    </w:lvl>
    <w:lvl w:ilvl="7" w:tplc="99A02102" w:tentative="1">
      <w:start w:val="1"/>
      <w:numFmt w:val="bullet"/>
      <w:lvlText w:val=""/>
      <w:lvlJc w:val="left"/>
      <w:pPr>
        <w:tabs>
          <w:tab w:val="num" w:pos="5684"/>
        </w:tabs>
        <w:ind w:left="5684" w:hanging="360"/>
      </w:pPr>
      <w:rPr>
        <w:rFonts w:ascii="Wingdings" w:hAnsi="Wingdings" w:hint="default"/>
      </w:rPr>
    </w:lvl>
    <w:lvl w:ilvl="8" w:tplc="AD227BE4" w:tentative="1">
      <w:start w:val="1"/>
      <w:numFmt w:val="bullet"/>
      <w:lvlText w:val=""/>
      <w:lvlJc w:val="left"/>
      <w:pPr>
        <w:tabs>
          <w:tab w:val="num" w:pos="6404"/>
        </w:tabs>
        <w:ind w:left="6404" w:hanging="360"/>
      </w:pPr>
      <w:rPr>
        <w:rFonts w:ascii="Wingdings" w:hAnsi="Wingdings" w:hint="default"/>
      </w:rPr>
    </w:lvl>
  </w:abstractNum>
  <w:abstractNum w:abstractNumId="14">
    <w:nsid w:val="38CB0339"/>
    <w:multiLevelType w:val="hybridMultilevel"/>
    <w:tmpl w:val="07F6BF60"/>
    <w:lvl w:ilvl="0" w:tplc="5A0CFC16">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2A6D16"/>
    <w:multiLevelType w:val="hybridMultilevel"/>
    <w:tmpl w:val="89F854C2"/>
    <w:lvl w:ilvl="0" w:tplc="F8D83366">
      <w:start w:val="1"/>
      <w:numFmt w:val="bullet"/>
      <w:lvlText w:val=""/>
      <w:lvlJc w:val="left"/>
      <w:pPr>
        <w:tabs>
          <w:tab w:val="num" w:pos="720"/>
        </w:tabs>
        <w:ind w:left="720" w:hanging="360"/>
      </w:pPr>
      <w:rPr>
        <w:rFonts w:ascii="Wingdings" w:hAnsi="Wingdings" w:hint="default"/>
      </w:rPr>
    </w:lvl>
    <w:lvl w:ilvl="1" w:tplc="3D08D72A" w:tentative="1">
      <w:start w:val="1"/>
      <w:numFmt w:val="bullet"/>
      <w:lvlText w:val=""/>
      <w:lvlJc w:val="left"/>
      <w:pPr>
        <w:tabs>
          <w:tab w:val="num" w:pos="1440"/>
        </w:tabs>
        <w:ind w:left="1440" w:hanging="360"/>
      </w:pPr>
      <w:rPr>
        <w:rFonts w:ascii="Wingdings" w:hAnsi="Wingdings" w:hint="default"/>
      </w:rPr>
    </w:lvl>
    <w:lvl w:ilvl="2" w:tplc="E2A0B55C" w:tentative="1">
      <w:start w:val="1"/>
      <w:numFmt w:val="bullet"/>
      <w:lvlText w:val=""/>
      <w:lvlJc w:val="left"/>
      <w:pPr>
        <w:tabs>
          <w:tab w:val="num" w:pos="2160"/>
        </w:tabs>
        <w:ind w:left="2160" w:hanging="360"/>
      </w:pPr>
      <w:rPr>
        <w:rFonts w:ascii="Wingdings" w:hAnsi="Wingdings" w:hint="default"/>
      </w:rPr>
    </w:lvl>
    <w:lvl w:ilvl="3" w:tplc="3B5CAA0E" w:tentative="1">
      <w:start w:val="1"/>
      <w:numFmt w:val="bullet"/>
      <w:lvlText w:val=""/>
      <w:lvlJc w:val="left"/>
      <w:pPr>
        <w:tabs>
          <w:tab w:val="num" w:pos="2880"/>
        </w:tabs>
        <w:ind w:left="2880" w:hanging="360"/>
      </w:pPr>
      <w:rPr>
        <w:rFonts w:ascii="Wingdings" w:hAnsi="Wingdings" w:hint="default"/>
      </w:rPr>
    </w:lvl>
    <w:lvl w:ilvl="4" w:tplc="805EFE4C" w:tentative="1">
      <w:start w:val="1"/>
      <w:numFmt w:val="bullet"/>
      <w:lvlText w:val=""/>
      <w:lvlJc w:val="left"/>
      <w:pPr>
        <w:tabs>
          <w:tab w:val="num" w:pos="3600"/>
        </w:tabs>
        <w:ind w:left="3600" w:hanging="360"/>
      </w:pPr>
      <w:rPr>
        <w:rFonts w:ascii="Wingdings" w:hAnsi="Wingdings" w:hint="default"/>
      </w:rPr>
    </w:lvl>
    <w:lvl w:ilvl="5" w:tplc="5A468C40" w:tentative="1">
      <w:start w:val="1"/>
      <w:numFmt w:val="bullet"/>
      <w:lvlText w:val=""/>
      <w:lvlJc w:val="left"/>
      <w:pPr>
        <w:tabs>
          <w:tab w:val="num" w:pos="4320"/>
        </w:tabs>
        <w:ind w:left="4320" w:hanging="360"/>
      </w:pPr>
      <w:rPr>
        <w:rFonts w:ascii="Wingdings" w:hAnsi="Wingdings" w:hint="default"/>
      </w:rPr>
    </w:lvl>
    <w:lvl w:ilvl="6" w:tplc="E8D6E834" w:tentative="1">
      <w:start w:val="1"/>
      <w:numFmt w:val="bullet"/>
      <w:lvlText w:val=""/>
      <w:lvlJc w:val="left"/>
      <w:pPr>
        <w:tabs>
          <w:tab w:val="num" w:pos="5040"/>
        </w:tabs>
        <w:ind w:left="5040" w:hanging="360"/>
      </w:pPr>
      <w:rPr>
        <w:rFonts w:ascii="Wingdings" w:hAnsi="Wingdings" w:hint="default"/>
      </w:rPr>
    </w:lvl>
    <w:lvl w:ilvl="7" w:tplc="D402E518" w:tentative="1">
      <w:start w:val="1"/>
      <w:numFmt w:val="bullet"/>
      <w:lvlText w:val=""/>
      <w:lvlJc w:val="left"/>
      <w:pPr>
        <w:tabs>
          <w:tab w:val="num" w:pos="5760"/>
        </w:tabs>
        <w:ind w:left="5760" w:hanging="360"/>
      </w:pPr>
      <w:rPr>
        <w:rFonts w:ascii="Wingdings" w:hAnsi="Wingdings" w:hint="default"/>
      </w:rPr>
    </w:lvl>
    <w:lvl w:ilvl="8" w:tplc="69D475EE" w:tentative="1">
      <w:start w:val="1"/>
      <w:numFmt w:val="bullet"/>
      <w:lvlText w:val=""/>
      <w:lvlJc w:val="left"/>
      <w:pPr>
        <w:tabs>
          <w:tab w:val="num" w:pos="6480"/>
        </w:tabs>
        <w:ind w:left="6480" w:hanging="360"/>
      </w:pPr>
      <w:rPr>
        <w:rFonts w:ascii="Wingdings" w:hAnsi="Wingdings" w:hint="default"/>
      </w:rPr>
    </w:lvl>
  </w:abstractNum>
  <w:abstractNum w:abstractNumId="16">
    <w:nsid w:val="442B675A"/>
    <w:multiLevelType w:val="hybridMultilevel"/>
    <w:tmpl w:val="84869136"/>
    <w:lvl w:ilvl="0" w:tplc="60565758">
      <w:start w:val="1"/>
      <w:numFmt w:val="bullet"/>
      <w:lvlText w:val="•"/>
      <w:lvlJc w:val="left"/>
      <w:pPr>
        <w:tabs>
          <w:tab w:val="num" w:pos="720"/>
        </w:tabs>
        <w:ind w:left="720" w:hanging="360"/>
      </w:pPr>
      <w:rPr>
        <w:rFonts w:ascii="Arial" w:hAnsi="Arial" w:hint="default"/>
      </w:rPr>
    </w:lvl>
    <w:lvl w:ilvl="1" w:tplc="25AECC9E" w:tentative="1">
      <w:start w:val="1"/>
      <w:numFmt w:val="bullet"/>
      <w:lvlText w:val="•"/>
      <w:lvlJc w:val="left"/>
      <w:pPr>
        <w:tabs>
          <w:tab w:val="num" w:pos="1440"/>
        </w:tabs>
        <w:ind w:left="1440" w:hanging="360"/>
      </w:pPr>
      <w:rPr>
        <w:rFonts w:ascii="Arial" w:hAnsi="Arial" w:hint="default"/>
      </w:rPr>
    </w:lvl>
    <w:lvl w:ilvl="2" w:tplc="4762CC9A" w:tentative="1">
      <w:start w:val="1"/>
      <w:numFmt w:val="bullet"/>
      <w:lvlText w:val="•"/>
      <w:lvlJc w:val="left"/>
      <w:pPr>
        <w:tabs>
          <w:tab w:val="num" w:pos="2160"/>
        </w:tabs>
        <w:ind w:left="2160" w:hanging="360"/>
      </w:pPr>
      <w:rPr>
        <w:rFonts w:ascii="Arial" w:hAnsi="Arial" w:hint="default"/>
      </w:rPr>
    </w:lvl>
    <w:lvl w:ilvl="3" w:tplc="E0F6E234" w:tentative="1">
      <w:start w:val="1"/>
      <w:numFmt w:val="bullet"/>
      <w:lvlText w:val="•"/>
      <w:lvlJc w:val="left"/>
      <w:pPr>
        <w:tabs>
          <w:tab w:val="num" w:pos="2880"/>
        </w:tabs>
        <w:ind w:left="2880" w:hanging="360"/>
      </w:pPr>
      <w:rPr>
        <w:rFonts w:ascii="Arial" w:hAnsi="Arial" w:hint="default"/>
      </w:rPr>
    </w:lvl>
    <w:lvl w:ilvl="4" w:tplc="7DC2FEEE" w:tentative="1">
      <w:start w:val="1"/>
      <w:numFmt w:val="bullet"/>
      <w:lvlText w:val="•"/>
      <w:lvlJc w:val="left"/>
      <w:pPr>
        <w:tabs>
          <w:tab w:val="num" w:pos="3600"/>
        </w:tabs>
        <w:ind w:left="3600" w:hanging="360"/>
      </w:pPr>
      <w:rPr>
        <w:rFonts w:ascii="Arial" w:hAnsi="Arial" w:hint="default"/>
      </w:rPr>
    </w:lvl>
    <w:lvl w:ilvl="5" w:tplc="B3BCAB2C" w:tentative="1">
      <w:start w:val="1"/>
      <w:numFmt w:val="bullet"/>
      <w:lvlText w:val="•"/>
      <w:lvlJc w:val="left"/>
      <w:pPr>
        <w:tabs>
          <w:tab w:val="num" w:pos="4320"/>
        </w:tabs>
        <w:ind w:left="4320" w:hanging="360"/>
      </w:pPr>
      <w:rPr>
        <w:rFonts w:ascii="Arial" w:hAnsi="Arial" w:hint="default"/>
      </w:rPr>
    </w:lvl>
    <w:lvl w:ilvl="6" w:tplc="61F4435C" w:tentative="1">
      <w:start w:val="1"/>
      <w:numFmt w:val="bullet"/>
      <w:lvlText w:val="•"/>
      <w:lvlJc w:val="left"/>
      <w:pPr>
        <w:tabs>
          <w:tab w:val="num" w:pos="5040"/>
        </w:tabs>
        <w:ind w:left="5040" w:hanging="360"/>
      </w:pPr>
      <w:rPr>
        <w:rFonts w:ascii="Arial" w:hAnsi="Arial" w:hint="default"/>
      </w:rPr>
    </w:lvl>
    <w:lvl w:ilvl="7" w:tplc="87D4772E" w:tentative="1">
      <w:start w:val="1"/>
      <w:numFmt w:val="bullet"/>
      <w:lvlText w:val="•"/>
      <w:lvlJc w:val="left"/>
      <w:pPr>
        <w:tabs>
          <w:tab w:val="num" w:pos="5760"/>
        </w:tabs>
        <w:ind w:left="5760" w:hanging="360"/>
      </w:pPr>
      <w:rPr>
        <w:rFonts w:ascii="Arial" w:hAnsi="Arial" w:hint="default"/>
      </w:rPr>
    </w:lvl>
    <w:lvl w:ilvl="8" w:tplc="8A9637F8" w:tentative="1">
      <w:start w:val="1"/>
      <w:numFmt w:val="bullet"/>
      <w:lvlText w:val="•"/>
      <w:lvlJc w:val="left"/>
      <w:pPr>
        <w:tabs>
          <w:tab w:val="num" w:pos="6480"/>
        </w:tabs>
        <w:ind w:left="6480" w:hanging="360"/>
      </w:pPr>
      <w:rPr>
        <w:rFonts w:ascii="Arial" w:hAnsi="Arial" w:hint="default"/>
      </w:rPr>
    </w:lvl>
  </w:abstractNum>
  <w:abstractNum w:abstractNumId="17">
    <w:nsid w:val="519C17FE"/>
    <w:multiLevelType w:val="hybridMultilevel"/>
    <w:tmpl w:val="4F725BCA"/>
    <w:lvl w:ilvl="0" w:tplc="C460089E">
      <w:start w:val="1"/>
      <w:numFmt w:val="bullet"/>
      <w:lvlText w:val="•"/>
      <w:lvlJc w:val="left"/>
      <w:pPr>
        <w:tabs>
          <w:tab w:val="num" w:pos="720"/>
        </w:tabs>
        <w:ind w:left="720" w:hanging="360"/>
      </w:pPr>
      <w:rPr>
        <w:rFonts w:ascii="Arial" w:hAnsi="Arial" w:hint="default"/>
      </w:rPr>
    </w:lvl>
    <w:lvl w:ilvl="1" w:tplc="103AEC5E" w:tentative="1">
      <w:start w:val="1"/>
      <w:numFmt w:val="bullet"/>
      <w:lvlText w:val="•"/>
      <w:lvlJc w:val="left"/>
      <w:pPr>
        <w:tabs>
          <w:tab w:val="num" w:pos="1440"/>
        </w:tabs>
        <w:ind w:left="1440" w:hanging="360"/>
      </w:pPr>
      <w:rPr>
        <w:rFonts w:ascii="Arial" w:hAnsi="Arial" w:hint="default"/>
      </w:rPr>
    </w:lvl>
    <w:lvl w:ilvl="2" w:tplc="950C5E68" w:tentative="1">
      <w:start w:val="1"/>
      <w:numFmt w:val="bullet"/>
      <w:lvlText w:val="•"/>
      <w:lvlJc w:val="left"/>
      <w:pPr>
        <w:tabs>
          <w:tab w:val="num" w:pos="2160"/>
        </w:tabs>
        <w:ind w:left="2160" w:hanging="360"/>
      </w:pPr>
      <w:rPr>
        <w:rFonts w:ascii="Arial" w:hAnsi="Arial" w:hint="default"/>
      </w:rPr>
    </w:lvl>
    <w:lvl w:ilvl="3" w:tplc="4A10DD62" w:tentative="1">
      <w:start w:val="1"/>
      <w:numFmt w:val="bullet"/>
      <w:lvlText w:val="•"/>
      <w:lvlJc w:val="left"/>
      <w:pPr>
        <w:tabs>
          <w:tab w:val="num" w:pos="2880"/>
        </w:tabs>
        <w:ind w:left="2880" w:hanging="360"/>
      </w:pPr>
      <w:rPr>
        <w:rFonts w:ascii="Arial" w:hAnsi="Arial" w:hint="default"/>
      </w:rPr>
    </w:lvl>
    <w:lvl w:ilvl="4" w:tplc="7DCC8B06" w:tentative="1">
      <w:start w:val="1"/>
      <w:numFmt w:val="bullet"/>
      <w:lvlText w:val="•"/>
      <w:lvlJc w:val="left"/>
      <w:pPr>
        <w:tabs>
          <w:tab w:val="num" w:pos="3600"/>
        </w:tabs>
        <w:ind w:left="3600" w:hanging="360"/>
      </w:pPr>
      <w:rPr>
        <w:rFonts w:ascii="Arial" w:hAnsi="Arial" w:hint="default"/>
      </w:rPr>
    </w:lvl>
    <w:lvl w:ilvl="5" w:tplc="FA821746" w:tentative="1">
      <w:start w:val="1"/>
      <w:numFmt w:val="bullet"/>
      <w:lvlText w:val="•"/>
      <w:lvlJc w:val="left"/>
      <w:pPr>
        <w:tabs>
          <w:tab w:val="num" w:pos="4320"/>
        </w:tabs>
        <w:ind w:left="4320" w:hanging="360"/>
      </w:pPr>
      <w:rPr>
        <w:rFonts w:ascii="Arial" w:hAnsi="Arial" w:hint="default"/>
      </w:rPr>
    </w:lvl>
    <w:lvl w:ilvl="6" w:tplc="21EEF100" w:tentative="1">
      <w:start w:val="1"/>
      <w:numFmt w:val="bullet"/>
      <w:lvlText w:val="•"/>
      <w:lvlJc w:val="left"/>
      <w:pPr>
        <w:tabs>
          <w:tab w:val="num" w:pos="5040"/>
        </w:tabs>
        <w:ind w:left="5040" w:hanging="360"/>
      </w:pPr>
      <w:rPr>
        <w:rFonts w:ascii="Arial" w:hAnsi="Arial" w:hint="default"/>
      </w:rPr>
    </w:lvl>
    <w:lvl w:ilvl="7" w:tplc="253CCB8E" w:tentative="1">
      <w:start w:val="1"/>
      <w:numFmt w:val="bullet"/>
      <w:lvlText w:val="•"/>
      <w:lvlJc w:val="left"/>
      <w:pPr>
        <w:tabs>
          <w:tab w:val="num" w:pos="5760"/>
        </w:tabs>
        <w:ind w:left="5760" w:hanging="360"/>
      </w:pPr>
      <w:rPr>
        <w:rFonts w:ascii="Arial" w:hAnsi="Arial" w:hint="default"/>
      </w:rPr>
    </w:lvl>
    <w:lvl w:ilvl="8" w:tplc="8AA8B5C6" w:tentative="1">
      <w:start w:val="1"/>
      <w:numFmt w:val="bullet"/>
      <w:lvlText w:val="•"/>
      <w:lvlJc w:val="left"/>
      <w:pPr>
        <w:tabs>
          <w:tab w:val="num" w:pos="6480"/>
        </w:tabs>
        <w:ind w:left="6480" w:hanging="360"/>
      </w:pPr>
      <w:rPr>
        <w:rFonts w:ascii="Arial" w:hAnsi="Arial" w:hint="default"/>
      </w:rPr>
    </w:lvl>
  </w:abstractNum>
  <w:abstractNum w:abstractNumId="18">
    <w:nsid w:val="53F652E0"/>
    <w:multiLevelType w:val="hybridMultilevel"/>
    <w:tmpl w:val="64745692"/>
    <w:lvl w:ilvl="0" w:tplc="81EA4F06">
      <w:start w:val="1"/>
      <w:numFmt w:val="bullet"/>
      <w:lvlText w:val="•"/>
      <w:lvlJc w:val="left"/>
      <w:pPr>
        <w:tabs>
          <w:tab w:val="num" w:pos="720"/>
        </w:tabs>
        <w:ind w:left="720" w:hanging="360"/>
      </w:pPr>
      <w:rPr>
        <w:rFonts w:ascii="Arial" w:hAnsi="Arial" w:hint="default"/>
      </w:rPr>
    </w:lvl>
    <w:lvl w:ilvl="1" w:tplc="E99CB8AE" w:tentative="1">
      <w:start w:val="1"/>
      <w:numFmt w:val="bullet"/>
      <w:lvlText w:val="•"/>
      <w:lvlJc w:val="left"/>
      <w:pPr>
        <w:tabs>
          <w:tab w:val="num" w:pos="1440"/>
        </w:tabs>
        <w:ind w:left="1440" w:hanging="360"/>
      </w:pPr>
      <w:rPr>
        <w:rFonts w:ascii="Arial" w:hAnsi="Arial" w:hint="default"/>
      </w:rPr>
    </w:lvl>
    <w:lvl w:ilvl="2" w:tplc="86DC44CA" w:tentative="1">
      <w:start w:val="1"/>
      <w:numFmt w:val="bullet"/>
      <w:lvlText w:val="•"/>
      <w:lvlJc w:val="left"/>
      <w:pPr>
        <w:tabs>
          <w:tab w:val="num" w:pos="2160"/>
        </w:tabs>
        <w:ind w:left="2160" w:hanging="360"/>
      </w:pPr>
      <w:rPr>
        <w:rFonts w:ascii="Arial" w:hAnsi="Arial" w:hint="default"/>
      </w:rPr>
    </w:lvl>
    <w:lvl w:ilvl="3" w:tplc="574C5AB0" w:tentative="1">
      <w:start w:val="1"/>
      <w:numFmt w:val="bullet"/>
      <w:lvlText w:val="•"/>
      <w:lvlJc w:val="left"/>
      <w:pPr>
        <w:tabs>
          <w:tab w:val="num" w:pos="2880"/>
        </w:tabs>
        <w:ind w:left="2880" w:hanging="360"/>
      </w:pPr>
      <w:rPr>
        <w:rFonts w:ascii="Arial" w:hAnsi="Arial" w:hint="default"/>
      </w:rPr>
    </w:lvl>
    <w:lvl w:ilvl="4" w:tplc="7506D01C" w:tentative="1">
      <w:start w:val="1"/>
      <w:numFmt w:val="bullet"/>
      <w:lvlText w:val="•"/>
      <w:lvlJc w:val="left"/>
      <w:pPr>
        <w:tabs>
          <w:tab w:val="num" w:pos="3600"/>
        </w:tabs>
        <w:ind w:left="3600" w:hanging="360"/>
      </w:pPr>
      <w:rPr>
        <w:rFonts w:ascii="Arial" w:hAnsi="Arial" w:hint="default"/>
      </w:rPr>
    </w:lvl>
    <w:lvl w:ilvl="5" w:tplc="669E25AC" w:tentative="1">
      <w:start w:val="1"/>
      <w:numFmt w:val="bullet"/>
      <w:lvlText w:val="•"/>
      <w:lvlJc w:val="left"/>
      <w:pPr>
        <w:tabs>
          <w:tab w:val="num" w:pos="4320"/>
        </w:tabs>
        <w:ind w:left="4320" w:hanging="360"/>
      </w:pPr>
      <w:rPr>
        <w:rFonts w:ascii="Arial" w:hAnsi="Arial" w:hint="default"/>
      </w:rPr>
    </w:lvl>
    <w:lvl w:ilvl="6" w:tplc="92821832" w:tentative="1">
      <w:start w:val="1"/>
      <w:numFmt w:val="bullet"/>
      <w:lvlText w:val="•"/>
      <w:lvlJc w:val="left"/>
      <w:pPr>
        <w:tabs>
          <w:tab w:val="num" w:pos="5040"/>
        </w:tabs>
        <w:ind w:left="5040" w:hanging="360"/>
      </w:pPr>
      <w:rPr>
        <w:rFonts w:ascii="Arial" w:hAnsi="Arial" w:hint="default"/>
      </w:rPr>
    </w:lvl>
    <w:lvl w:ilvl="7" w:tplc="7D22ED4E" w:tentative="1">
      <w:start w:val="1"/>
      <w:numFmt w:val="bullet"/>
      <w:lvlText w:val="•"/>
      <w:lvlJc w:val="left"/>
      <w:pPr>
        <w:tabs>
          <w:tab w:val="num" w:pos="5760"/>
        </w:tabs>
        <w:ind w:left="5760" w:hanging="360"/>
      </w:pPr>
      <w:rPr>
        <w:rFonts w:ascii="Arial" w:hAnsi="Arial" w:hint="default"/>
      </w:rPr>
    </w:lvl>
    <w:lvl w:ilvl="8" w:tplc="70C823FC" w:tentative="1">
      <w:start w:val="1"/>
      <w:numFmt w:val="bullet"/>
      <w:lvlText w:val="•"/>
      <w:lvlJc w:val="left"/>
      <w:pPr>
        <w:tabs>
          <w:tab w:val="num" w:pos="6480"/>
        </w:tabs>
        <w:ind w:left="6480" w:hanging="360"/>
      </w:pPr>
      <w:rPr>
        <w:rFonts w:ascii="Arial" w:hAnsi="Arial" w:hint="default"/>
      </w:rPr>
    </w:lvl>
  </w:abstractNum>
  <w:abstractNum w:abstractNumId="19">
    <w:nsid w:val="5CAF7AE9"/>
    <w:multiLevelType w:val="hybridMultilevel"/>
    <w:tmpl w:val="2BBAED6A"/>
    <w:lvl w:ilvl="0" w:tplc="913A0BB0">
      <w:start w:val="3"/>
      <w:numFmt w:val="lowerLetter"/>
      <w:lvlText w:val="%1)"/>
      <w:lvlJc w:val="left"/>
      <w:pPr>
        <w:tabs>
          <w:tab w:val="num" w:pos="720"/>
        </w:tabs>
        <w:ind w:left="720" w:hanging="360"/>
      </w:pPr>
    </w:lvl>
    <w:lvl w:ilvl="1" w:tplc="9C304760" w:tentative="1">
      <w:start w:val="1"/>
      <w:numFmt w:val="lowerLetter"/>
      <w:lvlText w:val="%2)"/>
      <w:lvlJc w:val="left"/>
      <w:pPr>
        <w:tabs>
          <w:tab w:val="num" w:pos="1440"/>
        </w:tabs>
        <w:ind w:left="1440" w:hanging="360"/>
      </w:pPr>
    </w:lvl>
    <w:lvl w:ilvl="2" w:tplc="79EAA6C4" w:tentative="1">
      <w:start w:val="1"/>
      <w:numFmt w:val="lowerLetter"/>
      <w:lvlText w:val="%3)"/>
      <w:lvlJc w:val="left"/>
      <w:pPr>
        <w:tabs>
          <w:tab w:val="num" w:pos="2160"/>
        </w:tabs>
        <w:ind w:left="2160" w:hanging="360"/>
      </w:pPr>
    </w:lvl>
    <w:lvl w:ilvl="3" w:tplc="55E47B3E" w:tentative="1">
      <w:start w:val="1"/>
      <w:numFmt w:val="lowerLetter"/>
      <w:lvlText w:val="%4)"/>
      <w:lvlJc w:val="left"/>
      <w:pPr>
        <w:tabs>
          <w:tab w:val="num" w:pos="2880"/>
        </w:tabs>
        <w:ind w:left="2880" w:hanging="360"/>
      </w:pPr>
    </w:lvl>
    <w:lvl w:ilvl="4" w:tplc="6B180400" w:tentative="1">
      <w:start w:val="1"/>
      <w:numFmt w:val="lowerLetter"/>
      <w:lvlText w:val="%5)"/>
      <w:lvlJc w:val="left"/>
      <w:pPr>
        <w:tabs>
          <w:tab w:val="num" w:pos="3600"/>
        </w:tabs>
        <w:ind w:left="3600" w:hanging="360"/>
      </w:pPr>
    </w:lvl>
    <w:lvl w:ilvl="5" w:tplc="E5627C58" w:tentative="1">
      <w:start w:val="1"/>
      <w:numFmt w:val="lowerLetter"/>
      <w:lvlText w:val="%6)"/>
      <w:lvlJc w:val="left"/>
      <w:pPr>
        <w:tabs>
          <w:tab w:val="num" w:pos="4320"/>
        </w:tabs>
        <w:ind w:left="4320" w:hanging="360"/>
      </w:pPr>
    </w:lvl>
    <w:lvl w:ilvl="6" w:tplc="A00426CC" w:tentative="1">
      <w:start w:val="1"/>
      <w:numFmt w:val="lowerLetter"/>
      <w:lvlText w:val="%7)"/>
      <w:lvlJc w:val="left"/>
      <w:pPr>
        <w:tabs>
          <w:tab w:val="num" w:pos="5040"/>
        </w:tabs>
        <w:ind w:left="5040" w:hanging="360"/>
      </w:pPr>
    </w:lvl>
    <w:lvl w:ilvl="7" w:tplc="AC9663F2" w:tentative="1">
      <w:start w:val="1"/>
      <w:numFmt w:val="lowerLetter"/>
      <w:lvlText w:val="%8)"/>
      <w:lvlJc w:val="left"/>
      <w:pPr>
        <w:tabs>
          <w:tab w:val="num" w:pos="5760"/>
        </w:tabs>
        <w:ind w:left="5760" w:hanging="360"/>
      </w:pPr>
    </w:lvl>
    <w:lvl w:ilvl="8" w:tplc="D9E25896" w:tentative="1">
      <w:start w:val="1"/>
      <w:numFmt w:val="lowerLetter"/>
      <w:lvlText w:val="%9)"/>
      <w:lvlJc w:val="left"/>
      <w:pPr>
        <w:tabs>
          <w:tab w:val="num" w:pos="6480"/>
        </w:tabs>
        <w:ind w:left="6480" w:hanging="360"/>
      </w:pPr>
    </w:lvl>
  </w:abstractNum>
  <w:abstractNum w:abstractNumId="20">
    <w:nsid w:val="5E18780F"/>
    <w:multiLevelType w:val="hybridMultilevel"/>
    <w:tmpl w:val="F168B55A"/>
    <w:lvl w:ilvl="0" w:tplc="FFFFFFFF">
      <w:start w:val="1"/>
      <w:numFmt w:val="bullet"/>
      <w:pStyle w:val="ListBullet"/>
      <w:lvlText w:val=""/>
      <w:lvlJc w:val="left"/>
      <w:pPr>
        <w:tabs>
          <w:tab w:val="num" w:pos="600"/>
        </w:tabs>
        <w:ind w:left="600" w:hanging="360"/>
      </w:pPr>
      <w:rPr>
        <w:rFonts w:ascii="Symbol" w:hAnsi="Symbol" w:hint="default"/>
      </w:rPr>
    </w:lvl>
    <w:lvl w:ilvl="1" w:tplc="FFFFFFFF">
      <w:start w:val="1"/>
      <w:numFmt w:val="bullet"/>
      <w:pStyle w:val="LongBullet"/>
      <w:lvlText w:val=""/>
      <w:lvlJc w:val="left"/>
      <w:pPr>
        <w:tabs>
          <w:tab w:val="num" w:pos="960"/>
        </w:tabs>
        <w:ind w:left="811" w:hanging="211"/>
      </w:pPr>
      <w:rPr>
        <w:rFonts w:ascii="Symbol" w:hAnsi="Symbol" w:hint="default"/>
      </w:rPr>
    </w:lvl>
    <w:lvl w:ilvl="2" w:tplc="FFFFFFFF" w:tentative="1">
      <w:start w:val="1"/>
      <w:numFmt w:val="bullet"/>
      <w:lvlText w:val=""/>
      <w:lvlJc w:val="left"/>
      <w:pPr>
        <w:tabs>
          <w:tab w:val="num" w:pos="1680"/>
        </w:tabs>
        <w:ind w:left="1680" w:hanging="360"/>
      </w:pPr>
      <w:rPr>
        <w:rFonts w:ascii="Wingdings" w:hAnsi="Wingdings" w:hint="default"/>
      </w:rPr>
    </w:lvl>
    <w:lvl w:ilvl="3" w:tplc="FFFFFFFF" w:tentative="1">
      <w:start w:val="1"/>
      <w:numFmt w:val="bullet"/>
      <w:lvlText w:val=""/>
      <w:lvlJc w:val="left"/>
      <w:pPr>
        <w:tabs>
          <w:tab w:val="num" w:pos="2400"/>
        </w:tabs>
        <w:ind w:left="2400" w:hanging="360"/>
      </w:pPr>
      <w:rPr>
        <w:rFonts w:ascii="Symbol" w:hAnsi="Symbol" w:hint="default"/>
      </w:rPr>
    </w:lvl>
    <w:lvl w:ilvl="4" w:tplc="FFFFFFFF" w:tentative="1">
      <w:start w:val="1"/>
      <w:numFmt w:val="bullet"/>
      <w:lvlText w:val="o"/>
      <w:lvlJc w:val="left"/>
      <w:pPr>
        <w:tabs>
          <w:tab w:val="num" w:pos="3120"/>
        </w:tabs>
        <w:ind w:left="3120" w:hanging="360"/>
      </w:pPr>
      <w:rPr>
        <w:rFonts w:ascii="Courier New" w:hAnsi="Courier New" w:hint="default"/>
      </w:rPr>
    </w:lvl>
    <w:lvl w:ilvl="5" w:tplc="FFFFFFFF" w:tentative="1">
      <w:start w:val="1"/>
      <w:numFmt w:val="bullet"/>
      <w:lvlText w:val=""/>
      <w:lvlJc w:val="left"/>
      <w:pPr>
        <w:tabs>
          <w:tab w:val="num" w:pos="3840"/>
        </w:tabs>
        <w:ind w:left="3840" w:hanging="360"/>
      </w:pPr>
      <w:rPr>
        <w:rFonts w:ascii="Wingdings" w:hAnsi="Wingdings" w:hint="default"/>
      </w:rPr>
    </w:lvl>
    <w:lvl w:ilvl="6" w:tplc="FFFFFFFF" w:tentative="1">
      <w:start w:val="1"/>
      <w:numFmt w:val="bullet"/>
      <w:lvlText w:val=""/>
      <w:lvlJc w:val="left"/>
      <w:pPr>
        <w:tabs>
          <w:tab w:val="num" w:pos="4560"/>
        </w:tabs>
        <w:ind w:left="4560" w:hanging="360"/>
      </w:pPr>
      <w:rPr>
        <w:rFonts w:ascii="Symbol" w:hAnsi="Symbol" w:hint="default"/>
      </w:rPr>
    </w:lvl>
    <w:lvl w:ilvl="7" w:tplc="FFFFFFFF" w:tentative="1">
      <w:start w:val="1"/>
      <w:numFmt w:val="bullet"/>
      <w:lvlText w:val="o"/>
      <w:lvlJc w:val="left"/>
      <w:pPr>
        <w:tabs>
          <w:tab w:val="num" w:pos="5280"/>
        </w:tabs>
        <w:ind w:left="5280" w:hanging="360"/>
      </w:pPr>
      <w:rPr>
        <w:rFonts w:ascii="Courier New" w:hAnsi="Courier New" w:hint="default"/>
      </w:rPr>
    </w:lvl>
    <w:lvl w:ilvl="8" w:tplc="FFFFFFFF" w:tentative="1">
      <w:start w:val="1"/>
      <w:numFmt w:val="bullet"/>
      <w:lvlText w:val=""/>
      <w:lvlJc w:val="left"/>
      <w:pPr>
        <w:tabs>
          <w:tab w:val="num" w:pos="6000"/>
        </w:tabs>
        <w:ind w:left="6000" w:hanging="360"/>
      </w:pPr>
      <w:rPr>
        <w:rFonts w:ascii="Wingdings" w:hAnsi="Wingdings" w:hint="default"/>
      </w:rPr>
    </w:lvl>
  </w:abstractNum>
  <w:abstractNum w:abstractNumId="21">
    <w:nsid w:val="5F6458B1"/>
    <w:multiLevelType w:val="hybridMultilevel"/>
    <w:tmpl w:val="789458F8"/>
    <w:lvl w:ilvl="0" w:tplc="ABEAB624">
      <w:start w:val="1"/>
      <w:numFmt w:val="bullet"/>
      <w:lvlText w:val="•"/>
      <w:lvlJc w:val="left"/>
      <w:pPr>
        <w:tabs>
          <w:tab w:val="num" w:pos="720"/>
        </w:tabs>
        <w:ind w:left="720" w:hanging="360"/>
      </w:pPr>
      <w:rPr>
        <w:rFonts w:ascii="Arial" w:hAnsi="Arial" w:hint="default"/>
      </w:rPr>
    </w:lvl>
    <w:lvl w:ilvl="1" w:tplc="396C37A2" w:tentative="1">
      <w:start w:val="1"/>
      <w:numFmt w:val="bullet"/>
      <w:lvlText w:val="•"/>
      <w:lvlJc w:val="left"/>
      <w:pPr>
        <w:tabs>
          <w:tab w:val="num" w:pos="1440"/>
        </w:tabs>
        <w:ind w:left="1440" w:hanging="360"/>
      </w:pPr>
      <w:rPr>
        <w:rFonts w:ascii="Arial" w:hAnsi="Arial" w:hint="default"/>
      </w:rPr>
    </w:lvl>
    <w:lvl w:ilvl="2" w:tplc="CD889352" w:tentative="1">
      <w:start w:val="1"/>
      <w:numFmt w:val="bullet"/>
      <w:lvlText w:val="•"/>
      <w:lvlJc w:val="left"/>
      <w:pPr>
        <w:tabs>
          <w:tab w:val="num" w:pos="2160"/>
        </w:tabs>
        <w:ind w:left="2160" w:hanging="360"/>
      </w:pPr>
      <w:rPr>
        <w:rFonts w:ascii="Arial" w:hAnsi="Arial" w:hint="default"/>
      </w:rPr>
    </w:lvl>
    <w:lvl w:ilvl="3" w:tplc="4634A118" w:tentative="1">
      <w:start w:val="1"/>
      <w:numFmt w:val="bullet"/>
      <w:lvlText w:val="•"/>
      <w:lvlJc w:val="left"/>
      <w:pPr>
        <w:tabs>
          <w:tab w:val="num" w:pos="2880"/>
        </w:tabs>
        <w:ind w:left="2880" w:hanging="360"/>
      </w:pPr>
      <w:rPr>
        <w:rFonts w:ascii="Arial" w:hAnsi="Arial" w:hint="default"/>
      </w:rPr>
    </w:lvl>
    <w:lvl w:ilvl="4" w:tplc="A940684A" w:tentative="1">
      <w:start w:val="1"/>
      <w:numFmt w:val="bullet"/>
      <w:lvlText w:val="•"/>
      <w:lvlJc w:val="left"/>
      <w:pPr>
        <w:tabs>
          <w:tab w:val="num" w:pos="3600"/>
        </w:tabs>
        <w:ind w:left="3600" w:hanging="360"/>
      </w:pPr>
      <w:rPr>
        <w:rFonts w:ascii="Arial" w:hAnsi="Arial" w:hint="default"/>
      </w:rPr>
    </w:lvl>
    <w:lvl w:ilvl="5" w:tplc="55ECA530" w:tentative="1">
      <w:start w:val="1"/>
      <w:numFmt w:val="bullet"/>
      <w:lvlText w:val="•"/>
      <w:lvlJc w:val="left"/>
      <w:pPr>
        <w:tabs>
          <w:tab w:val="num" w:pos="4320"/>
        </w:tabs>
        <w:ind w:left="4320" w:hanging="360"/>
      </w:pPr>
      <w:rPr>
        <w:rFonts w:ascii="Arial" w:hAnsi="Arial" w:hint="default"/>
      </w:rPr>
    </w:lvl>
    <w:lvl w:ilvl="6" w:tplc="C602E13A" w:tentative="1">
      <w:start w:val="1"/>
      <w:numFmt w:val="bullet"/>
      <w:lvlText w:val="•"/>
      <w:lvlJc w:val="left"/>
      <w:pPr>
        <w:tabs>
          <w:tab w:val="num" w:pos="5040"/>
        </w:tabs>
        <w:ind w:left="5040" w:hanging="360"/>
      </w:pPr>
      <w:rPr>
        <w:rFonts w:ascii="Arial" w:hAnsi="Arial" w:hint="default"/>
      </w:rPr>
    </w:lvl>
    <w:lvl w:ilvl="7" w:tplc="1C147624" w:tentative="1">
      <w:start w:val="1"/>
      <w:numFmt w:val="bullet"/>
      <w:lvlText w:val="•"/>
      <w:lvlJc w:val="left"/>
      <w:pPr>
        <w:tabs>
          <w:tab w:val="num" w:pos="5760"/>
        </w:tabs>
        <w:ind w:left="5760" w:hanging="360"/>
      </w:pPr>
      <w:rPr>
        <w:rFonts w:ascii="Arial" w:hAnsi="Arial" w:hint="default"/>
      </w:rPr>
    </w:lvl>
    <w:lvl w:ilvl="8" w:tplc="E7FA1A40" w:tentative="1">
      <w:start w:val="1"/>
      <w:numFmt w:val="bullet"/>
      <w:lvlText w:val="•"/>
      <w:lvlJc w:val="left"/>
      <w:pPr>
        <w:tabs>
          <w:tab w:val="num" w:pos="6480"/>
        </w:tabs>
        <w:ind w:left="6480" w:hanging="360"/>
      </w:pPr>
      <w:rPr>
        <w:rFonts w:ascii="Arial" w:hAnsi="Arial" w:hint="default"/>
      </w:rPr>
    </w:lvl>
  </w:abstractNum>
  <w:abstractNum w:abstractNumId="22">
    <w:nsid w:val="68183256"/>
    <w:multiLevelType w:val="hybridMultilevel"/>
    <w:tmpl w:val="9B2A413E"/>
    <w:lvl w:ilvl="0" w:tplc="3842B3D8">
      <w:start w:val="1"/>
      <w:numFmt w:val="bullet"/>
      <w:lvlText w:val="•"/>
      <w:lvlJc w:val="left"/>
      <w:pPr>
        <w:tabs>
          <w:tab w:val="num" w:pos="720"/>
        </w:tabs>
        <w:ind w:left="720" w:hanging="360"/>
      </w:pPr>
      <w:rPr>
        <w:rFonts w:ascii="Arial" w:hAnsi="Arial" w:hint="default"/>
      </w:rPr>
    </w:lvl>
    <w:lvl w:ilvl="1" w:tplc="1592003C" w:tentative="1">
      <w:start w:val="1"/>
      <w:numFmt w:val="bullet"/>
      <w:lvlText w:val="•"/>
      <w:lvlJc w:val="left"/>
      <w:pPr>
        <w:tabs>
          <w:tab w:val="num" w:pos="1440"/>
        </w:tabs>
        <w:ind w:left="1440" w:hanging="360"/>
      </w:pPr>
      <w:rPr>
        <w:rFonts w:ascii="Arial" w:hAnsi="Arial" w:hint="default"/>
      </w:rPr>
    </w:lvl>
    <w:lvl w:ilvl="2" w:tplc="7E8E7948" w:tentative="1">
      <w:start w:val="1"/>
      <w:numFmt w:val="bullet"/>
      <w:lvlText w:val="•"/>
      <w:lvlJc w:val="left"/>
      <w:pPr>
        <w:tabs>
          <w:tab w:val="num" w:pos="2160"/>
        </w:tabs>
        <w:ind w:left="2160" w:hanging="360"/>
      </w:pPr>
      <w:rPr>
        <w:rFonts w:ascii="Arial" w:hAnsi="Arial" w:hint="default"/>
      </w:rPr>
    </w:lvl>
    <w:lvl w:ilvl="3" w:tplc="28BCF872" w:tentative="1">
      <w:start w:val="1"/>
      <w:numFmt w:val="bullet"/>
      <w:lvlText w:val="•"/>
      <w:lvlJc w:val="left"/>
      <w:pPr>
        <w:tabs>
          <w:tab w:val="num" w:pos="2880"/>
        </w:tabs>
        <w:ind w:left="2880" w:hanging="360"/>
      </w:pPr>
      <w:rPr>
        <w:rFonts w:ascii="Arial" w:hAnsi="Arial" w:hint="default"/>
      </w:rPr>
    </w:lvl>
    <w:lvl w:ilvl="4" w:tplc="CA34E66A" w:tentative="1">
      <w:start w:val="1"/>
      <w:numFmt w:val="bullet"/>
      <w:lvlText w:val="•"/>
      <w:lvlJc w:val="left"/>
      <w:pPr>
        <w:tabs>
          <w:tab w:val="num" w:pos="3600"/>
        </w:tabs>
        <w:ind w:left="3600" w:hanging="360"/>
      </w:pPr>
      <w:rPr>
        <w:rFonts w:ascii="Arial" w:hAnsi="Arial" w:hint="default"/>
      </w:rPr>
    </w:lvl>
    <w:lvl w:ilvl="5" w:tplc="1D70C10E" w:tentative="1">
      <w:start w:val="1"/>
      <w:numFmt w:val="bullet"/>
      <w:lvlText w:val="•"/>
      <w:lvlJc w:val="left"/>
      <w:pPr>
        <w:tabs>
          <w:tab w:val="num" w:pos="4320"/>
        </w:tabs>
        <w:ind w:left="4320" w:hanging="360"/>
      </w:pPr>
      <w:rPr>
        <w:rFonts w:ascii="Arial" w:hAnsi="Arial" w:hint="default"/>
      </w:rPr>
    </w:lvl>
    <w:lvl w:ilvl="6" w:tplc="BD9C9E8E" w:tentative="1">
      <w:start w:val="1"/>
      <w:numFmt w:val="bullet"/>
      <w:lvlText w:val="•"/>
      <w:lvlJc w:val="left"/>
      <w:pPr>
        <w:tabs>
          <w:tab w:val="num" w:pos="5040"/>
        </w:tabs>
        <w:ind w:left="5040" w:hanging="360"/>
      </w:pPr>
      <w:rPr>
        <w:rFonts w:ascii="Arial" w:hAnsi="Arial" w:hint="default"/>
      </w:rPr>
    </w:lvl>
    <w:lvl w:ilvl="7" w:tplc="1FB81E24" w:tentative="1">
      <w:start w:val="1"/>
      <w:numFmt w:val="bullet"/>
      <w:lvlText w:val="•"/>
      <w:lvlJc w:val="left"/>
      <w:pPr>
        <w:tabs>
          <w:tab w:val="num" w:pos="5760"/>
        </w:tabs>
        <w:ind w:left="5760" w:hanging="360"/>
      </w:pPr>
      <w:rPr>
        <w:rFonts w:ascii="Arial" w:hAnsi="Arial" w:hint="default"/>
      </w:rPr>
    </w:lvl>
    <w:lvl w:ilvl="8" w:tplc="D03AE996" w:tentative="1">
      <w:start w:val="1"/>
      <w:numFmt w:val="bullet"/>
      <w:lvlText w:val="•"/>
      <w:lvlJc w:val="left"/>
      <w:pPr>
        <w:tabs>
          <w:tab w:val="num" w:pos="6480"/>
        </w:tabs>
        <w:ind w:left="6480" w:hanging="360"/>
      </w:pPr>
      <w:rPr>
        <w:rFonts w:ascii="Arial" w:hAnsi="Arial" w:hint="default"/>
      </w:rPr>
    </w:lvl>
  </w:abstractNum>
  <w:abstractNum w:abstractNumId="23">
    <w:nsid w:val="68B111BB"/>
    <w:multiLevelType w:val="hybridMultilevel"/>
    <w:tmpl w:val="CC5A27DA"/>
    <w:lvl w:ilvl="0" w:tplc="2AA4236E">
      <w:start w:val="1"/>
      <w:numFmt w:val="bullet"/>
      <w:lvlText w:val=""/>
      <w:lvlJc w:val="left"/>
      <w:pPr>
        <w:tabs>
          <w:tab w:val="num" w:pos="720"/>
        </w:tabs>
        <w:ind w:left="720" w:hanging="360"/>
      </w:pPr>
      <w:rPr>
        <w:rFonts w:ascii="Wingdings" w:hAnsi="Wingdings" w:hint="default"/>
      </w:rPr>
    </w:lvl>
    <w:lvl w:ilvl="1" w:tplc="B100BA3E" w:tentative="1">
      <w:start w:val="1"/>
      <w:numFmt w:val="bullet"/>
      <w:lvlText w:val=""/>
      <w:lvlJc w:val="left"/>
      <w:pPr>
        <w:tabs>
          <w:tab w:val="num" w:pos="1440"/>
        </w:tabs>
        <w:ind w:left="1440" w:hanging="360"/>
      </w:pPr>
      <w:rPr>
        <w:rFonts w:ascii="Wingdings" w:hAnsi="Wingdings" w:hint="default"/>
      </w:rPr>
    </w:lvl>
    <w:lvl w:ilvl="2" w:tplc="4EA8EDDE" w:tentative="1">
      <w:start w:val="1"/>
      <w:numFmt w:val="bullet"/>
      <w:lvlText w:val=""/>
      <w:lvlJc w:val="left"/>
      <w:pPr>
        <w:tabs>
          <w:tab w:val="num" w:pos="2160"/>
        </w:tabs>
        <w:ind w:left="2160" w:hanging="360"/>
      </w:pPr>
      <w:rPr>
        <w:rFonts w:ascii="Wingdings" w:hAnsi="Wingdings" w:hint="default"/>
      </w:rPr>
    </w:lvl>
    <w:lvl w:ilvl="3" w:tplc="E0BAF53A" w:tentative="1">
      <w:start w:val="1"/>
      <w:numFmt w:val="bullet"/>
      <w:lvlText w:val=""/>
      <w:lvlJc w:val="left"/>
      <w:pPr>
        <w:tabs>
          <w:tab w:val="num" w:pos="2880"/>
        </w:tabs>
        <w:ind w:left="2880" w:hanging="360"/>
      </w:pPr>
      <w:rPr>
        <w:rFonts w:ascii="Wingdings" w:hAnsi="Wingdings" w:hint="default"/>
      </w:rPr>
    </w:lvl>
    <w:lvl w:ilvl="4" w:tplc="528AF2E0" w:tentative="1">
      <w:start w:val="1"/>
      <w:numFmt w:val="bullet"/>
      <w:lvlText w:val=""/>
      <w:lvlJc w:val="left"/>
      <w:pPr>
        <w:tabs>
          <w:tab w:val="num" w:pos="3600"/>
        </w:tabs>
        <w:ind w:left="3600" w:hanging="360"/>
      </w:pPr>
      <w:rPr>
        <w:rFonts w:ascii="Wingdings" w:hAnsi="Wingdings" w:hint="default"/>
      </w:rPr>
    </w:lvl>
    <w:lvl w:ilvl="5" w:tplc="0926306A" w:tentative="1">
      <w:start w:val="1"/>
      <w:numFmt w:val="bullet"/>
      <w:lvlText w:val=""/>
      <w:lvlJc w:val="left"/>
      <w:pPr>
        <w:tabs>
          <w:tab w:val="num" w:pos="4320"/>
        </w:tabs>
        <w:ind w:left="4320" w:hanging="360"/>
      </w:pPr>
      <w:rPr>
        <w:rFonts w:ascii="Wingdings" w:hAnsi="Wingdings" w:hint="default"/>
      </w:rPr>
    </w:lvl>
    <w:lvl w:ilvl="6" w:tplc="D86411B4" w:tentative="1">
      <w:start w:val="1"/>
      <w:numFmt w:val="bullet"/>
      <w:lvlText w:val=""/>
      <w:lvlJc w:val="left"/>
      <w:pPr>
        <w:tabs>
          <w:tab w:val="num" w:pos="5040"/>
        </w:tabs>
        <w:ind w:left="5040" w:hanging="360"/>
      </w:pPr>
      <w:rPr>
        <w:rFonts w:ascii="Wingdings" w:hAnsi="Wingdings" w:hint="default"/>
      </w:rPr>
    </w:lvl>
    <w:lvl w:ilvl="7" w:tplc="86B8C234" w:tentative="1">
      <w:start w:val="1"/>
      <w:numFmt w:val="bullet"/>
      <w:lvlText w:val=""/>
      <w:lvlJc w:val="left"/>
      <w:pPr>
        <w:tabs>
          <w:tab w:val="num" w:pos="5760"/>
        </w:tabs>
        <w:ind w:left="5760" w:hanging="360"/>
      </w:pPr>
      <w:rPr>
        <w:rFonts w:ascii="Wingdings" w:hAnsi="Wingdings" w:hint="default"/>
      </w:rPr>
    </w:lvl>
    <w:lvl w:ilvl="8" w:tplc="FABA6286" w:tentative="1">
      <w:start w:val="1"/>
      <w:numFmt w:val="bullet"/>
      <w:lvlText w:val=""/>
      <w:lvlJc w:val="left"/>
      <w:pPr>
        <w:tabs>
          <w:tab w:val="num" w:pos="6480"/>
        </w:tabs>
        <w:ind w:left="6480" w:hanging="360"/>
      </w:pPr>
      <w:rPr>
        <w:rFonts w:ascii="Wingdings" w:hAnsi="Wingdings" w:hint="default"/>
      </w:rPr>
    </w:lvl>
  </w:abstractNum>
  <w:abstractNum w:abstractNumId="24">
    <w:nsid w:val="69176BEA"/>
    <w:multiLevelType w:val="hybridMultilevel"/>
    <w:tmpl w:val="6F4C1CF0"/>
    <w:lvl w:ilvl="0" w:tplc="82D81076">
      <w:start w:val="1"/>
      <w:numFmt w:val="bullet"/>
      <w:lvlText w:val="•"/>
      <w:lvlJc w:val="left"/>
      <w:pPr>
        <w:tabs>
          <w:tab w:val="num" w:pos="720"/>
        </w:tabs>
        <w:ind w:left="720" w:hanging="360"/>
      </w:pPr>
      <w:rPr>
        <w:rFonts w:ascii="Arial" w:hAnsi="Arial" w:hint="default"/>
      </w:rPr>
    </w:lvl>
    <w:lvl w:ilvl="1" w:tplc="FCCE105A" w:tentative="1">
      <w:start w:val="1"/>
      <w:numFmt w:val="bullet"/>
      <w:lvlText w:val="•"/>
      <w:lvlJc w:val="left"/>
      <w:pPr>
        <w:tabs>
          <w:tab w:val="num" w:pos="1440"/>
        </w:tabs>
        <w:ind w:left="1440" w:hanging="360"/>
      </w:pPr>
      <w:rPr>
        <w:rFonts w:ascii="Arial" w:hAnsi="Arial" w:hint="default"/>
      </w:rPr>
    </w:lvl>
    <w:lvl w:ilvl="2" w:tplc="B8D8CAC8" w:tentative="1">
      <w:start w:val="1"/>
      <w:numFmt w:val="bullet"/>
      <w:lvlText w:val="•"/>
      <w:lvlJc w:val="left"/>
      <w:pPr>
        <w:tabs>
          <w:tab w:val="num" w:pos="2160"/>
        </w:tabs>
        <w:ind w:left="2160" w:hanging="360"/>
      </w:pPr>
      <w:rPr>
        <w:rFonts w:ascii="Arial" w:hAnsi="Arial" w:hint="default"/>
      </w:rPr>
    </w:lvl>
    <w:lvl w:ilvl="3" w:tplc="CEBC7700" w:tentative="1">
      <w:start w:val="1"/>
      <w:numFmt w:val="bullet"/>
      <w:lvlText w:val="•"/>
      <w:lvlJc w:val="left"/>
      <w:pPr>
        <w:tabs>
          <w:tab w:val="num" w:pos="2880"/>
        </w:tabs>
        <w:ind w:left="2880" w:hanging="360"/>
      </w:pPr>
      <w:rPr>
        <w:rFonts w:ascii="Arial" w:hAnsi="Arial" w:hint="default"/>
      </w:rPr>
    </w:lvl>
    <w:lvl w:ilvl="4" w:tplc="DB40A530" w:tentative="1">
      <w:start w:val="1"/>
      <w:numFmt w:val="bullet"/>
      <w:lvlText w:val="•"/>
      <w:lvlJc w:val="left"/>
      <w:pPr>
        <w:tabs>
          <w:tab w:val="num" w:pos="3600"/>
        </w:tabs>
        <w:ind w:left="3600" w:hanging="360"/>
      </w:pPr>
      <w:rPr>
        <w:rFonts w:ascii="Arial" w:hAnsi="Arial" w:hint="default"/>
      </w:rPr>
    </w:lvl>
    <w:lvl w:ilvl="5" w:tplc="AEEAD0C2" w:tentative="1">
      <w:start w:val="1"/>
      <w:numFmt w:val="bullet"/>
      <w:lvlText w:val="•"/>
      <w:lvlJc w:val="left"/>
      <w:pPr>
        <w:tabs>
          <w:tab w:val="num" w:pos="4320"/>
        </w:tabs>
        <w:ind w:left="4320" w:hanging="360"/>
      </w:pPr>
      <w:rPr>
        <w:rFonts w:ascii="Arial" w:hAnsi="Arial" w:hint="default"/>
      </w:rPr>
    </w:lvl>
    <w:lvl w:ilvl="6" w:tplc="2F0680B2" w:tentative="1">
      <w:start w:val="1"/>
      <w:numFmt w:val="bullet"/>
      <w:lvlText w:val="•"/>
      <w:lvlJc w:val="left"/>
      <w:pPr>
        <w:tabs>
          <w:tab w:val="num" w:pos="5040"/>
        </w:tabs>
        <w:ind w:left="5040" w:hanging="360"/>
      </w:pPr>
      <w:rPr>
        <w:rFonts w:ascii="Arial" w:hAnsi="Arial" w:hint="default"/>
      </w:rPr>
    </w:lvl>
    <w:lvl w:ilvl="7" w:tplc="CDA48E5A" w:tentative="1">
      <w:start w:val="1"/>
      <w:numFmt w:val="bullet"/>
      <w:lvlText w:val="•"/>
      <w:lvlJc w:val="left"/>
      <w:pPr>
        <w:tabs>
          <w:tab w:val="num" w:pos="5760"/>
        </w:tabs>
        <w:ind w:left="5760" w:hanging="360"/>
      </w:pPr>
      <w:rPr>
        <w:rFonts w:ascii="Arial" w:hAnsi="Arial" w:hint="default"/>
      </w:rPr>
    </w:lvl>
    <w:lvl w:ilvl="8" w:tplc="85C0B668" w:tentative="1">
      <w:start w:val="1"/>
      <w:numFmt w:val="bullet"/>
      <w:lvlText w:val="•"/>
      <w:lvlJc w:val="left"/>
      <w:pPr>
        <w:tabs>
          <w:tab w:val="num" w:pos="6480"/>
        </w:tabs>
        <w:ind w:left="6480" w:hanging="360"/>
      </w:pPr>
      <w:rPr>
        <w:rFonts w:ascii="Arial" w:hAnsi="Arial" w:hint="default"/>
      </w:rPr>
    </w:lvl>
  </w:abstractNum>
  <w:abstractNum w:abstractNumId="25">
    <w:nsid w:val="69495D6B"/>
    <w:multiLevelType w:val="hybridMultilevel"/>
    <w:tmpl w:val="34F88A0E"/>
    <w:lvl w:ilvl="0" w:tplc="C9F0803E">
      <w:start w:val="1"/>
      <w:numFmt w:val="bullet"/>
      <w:lvlText w:val=""/>
      <w:lvlJc w:val="left"/>
      <w:pPr>
        <w:tabs>
          <w:tab w:val="num" w:pos="720"/>
        </w:tabs>
        <w:ind w:left="720" w:hanging="360"/>
      </w:pPr>
      <w:rPr>
        <w:rFonts w:ascii="Wingdings" w:hAnsi="Wingdings" w:hint="default"/>
      </w:rPr>
    </w:lvl>
    <w:lvl w:ilvl="1" w:tplc="6E20515A" w:tentative="1">
      <w:start w:val="1"/>
      <w:numFmt w:val="bullet"/>
      <w:lvlText w:val=""/>
      <w:lvlJc w:val="left"/>
      <w:pPr>
        <w:tabs>
          <w:tab w:val="num" w:pos="1440"/>
        </w:tabs>
        <w:ind w:left="1440" w:hanging="360"/>
      </w:pPr>
      <w:rPr>
        <w:rFonts w:ascii="Wingdings" w:hAnsi="Wingdings" w:hint="default"/>
      </w:rPr>
    </w:lvl>
    <w:lvl w:ilvl="2" w:tplc="534CEDAA" w:tentative="1">
      <w:start w:val="1"/>
      <w:numFmt w:val="bullet"/>
      <w:lvlText w:val=""/>
      <w:lvlJc w:val="left"/>
      <w:pPr>
        <w:tabs>
          <w:tab w:val="num" w:pos="2160"/>
        </w:tabs>
        <w:ind w:left="2160" w:hanging="360"/>
      </w:pPr>
      <w:rPr>
        <w:rFonts w:ascii="Wingdings" w:hAnsi="Wingdings" w:hint="default"/>
      </w:rPr>
    </w:lvl>
    <w:lvl w:ilvl="3" w:tplc="261A1A82" w:tentative="1">
      <w:start w:val="1"/>
      <w:numFmt w:val="bullet"/>
      <w:lvlText w:val=""/>
      <w:lvlJc w:val="left"/>
      <w:pPr>
        <w:tabs>
          <w:tab w:val="num" w:pos="2880"/>
        </w:tabs>
        <w:ind w:left="2880" w:hanging="360"/>
      </w:pPr>
      <w:rPr>
        <w:rFonts w:ascii="Wingdings" w:hAnsi="Wingdings" w:hint="default"/>
      </w:rPr>
    </w:lvl>
    <w:lvl w:ilvl="4" w:tplc="670E1C20" w:tentative="1">
      <w:start w:val="1"/>
      <w:numFmt w:val="bullet"/>
      <w:lvlText w:val=""/>
      <w:lvlJc w:val="left"/>
      <w:pPr>
        <w:tabs>
          <w:tab w:val="num" w:pos="3600"/>
        </w:tabs>
        <w:ind w:left="3600" w:hanging="360"/>
      </w:pPr>
      <w:rPr>
        <w:rFonts w:ascii="Wingdings" w:hAnsi="Wingdings" w:hint="default"/>
      </w:rPr>
    </w:lvl>
    <w:lvl w:ilvl="5" w:tplc="4AFABF10" w:tentative="1">
      <w:start w:val="1"/>
      <w:numFmt w:val="bullet"/>
      <w:lvlText w:val=""/>
      <w:lvlJc w:val="left"/>
      <w:pPr>
        <w:tabs>
          <w:tab w:val="num" w:pos="4320"/>
        </w:tabs>
        <w:ind w:left="4320" w:hanging="360"/>
      </w:pPr>
      <w:rPr>
        <w:rFonts w:ascii="Wingdings" w:hAnsi="Wingdings" w:hint="default"/>
      </w:rPr>
    </w:lvl>
    <w:lvl w:ilvl="6" w:tplc="3AA09D3E" w:tentative="1">
      <w:start w:val="1"/>
      <w:numFmt w:val="bullet"/>
      <w:lvlText w:val=""/>
      <w:lvlJc w:val="left"/>
      <w:pPr>
        <w:tabs>
          <w:tab w:val="num" w:pos="5040"/>
        </w:tabs>
        <w:ind w:left="5040" w:hanging="360"/>
      </w:pPr>
      <w:rPr>
        <w:rFonts w:ascii="Wingdings" w:hAnsi="Wingdings" w:hint="default"/>
      </w:rPr>
    </w:lvl>
    <w:lvl w:ilvl="7" w:tplc="CF4AEF3C" w:tentative="1">
      <w:start w:val="1"/>
      <w:numFmt w:val="bullet"/>
      <w:lvlText w:val=""/>
      <w:lvlJc w:val="left"/>
      <w:pPr>
        <w:tabs>
          <w:tab w:val="num" w:pos="5760"/>
        </w:tabs>
        <w:ind w:left="5760" w:hanging="360"/>
      </w:pPr>
      <w:rPr>
        <w:rFonts w:ascii="Wingdings" w:hAnsi="Wingdings" w:hint="default"/>
      </w:rPr>
    </w:lvl>
    <w:lvl w:ilvl="8" w:tplc="6978B472" w:tentative="1">
      <w:start w:val="1"/>
      <w:numFmt w:val="bullet"/>
      <w:lvlText w:val=""/>
      <w:lvlJc w:val="left"/>
      <w:pPr>
        <w:tabs>
          <w:tab w:val="num" w:pos="6480"/>
        </w:tabs>
        <w:ind w:left="6480" w:hanging="360"/>
      </w:pPr>
      <w:rPr>
        <w:rFonts w:ascii="Wingdings" w:hAnsi="Wingdings" w:hint="default"/>
      </w:rPr>
    </w:lvl>
  </w:abstractNum>
  <w:abstractNum w:abstractNumId="26">
    <w:nsid w:val="69F52E9A"/>
    <w:multiLevelType w:val="hybridMultilevel"/>
    <w:tmpl w:val="EC563064"/>
    <w:lvl w:ilvl="0" w:tplc="D938D966">
      <w:start w:val="1"/>
      <w:numFmt w:val="bullet"/>
      <w:lvlText w:val="•"/>
      <w:lvlJc w:val="left"/>
      <w:pPr>
        <w:tabs>
          <w:tab w:val="num" w:pos="720"/>
        </w:tabs>
        <w:ind w:left="720" w:hanging="360"/>
      </w:pPr>
      <w:rPr>
        <w:rFonts w:ascii="Arial" w:hAnsi="Arial" w:hint="default"/>
      </w:rPr>
    </w:lvl>
    <w:lvl w:ilvl="1" w:tplc="A6904D02" w:tentative="1">
      <w:start w:val="1"/>
      <w:numFmt w:val="bullet"/>
      <w:lvlText w:val="•"/>
      <w:lvlJc w:val="left"/>
      <w:pPr>
        <w:tabs>
          <w:tab w:val="num" w:pos="1440"/>
        </w:tabs>
        <w:ind w:left="1440" w:hanging="360"/>
      </w:pPr>
      <w:rPr>
        <w:rFonts w:ascii="Arial" w:hAnsi="Arial" w:hint="default"/>
      </w:rPr>
    </w:lvl>
    <w:lvl w:ilvl="2" w:tplc="AC421294" w:tentative="1">
      <w:start w:val="1"/>
      <w:numFmt w:val="bullet"/>
      <w:lvlText w:val="•"/>
      <w:lvlJc w:val="left"/>
      <w:pPr>
        <w:tabs>
          <w:tab w:val="num" w:pos="2160"/>
        </w:tabs>
        <w:ind w:left="2160" w:hanging="360"/>
      </w:pPr>
      <w:rPr>
        <w:rFonts w:ascii="Arial" w:hAnsi="Arial" w:hint="default"/>
      </w:rPr>
    </w:lvl>
    <w:lvl w:ilvl="3" w:tplc="13A04194" w:tentative="1">
      <w:start w:val="1"/>
      <w:numFmt w:val="bullet"/>
      <w:lvlText w:val="•"/>
      <w:lvlJc w:val="left"/>
      <w:pPr>
        <w:tabs>
          <w:tab w:val="num" w:pos="2880"/>
        </w:tabs>
        <w:ind w:left="2880" w:hanging="360"/>
      </w:pPr>
      <w:rPr>
        <w:rFonts w:ascii="Arial" w:hAnsi="Arial" w:hint="default"/>
      </w:rPr>
    </w:lvl>
    <w:lvl w:ilvl="4" w:tplc="3E384F66" w:tentative="1">
      <w:start w:val="1"/>
      <w:numFmt w:val="bullet"/>
      <w:lvlText w:val="•"/>
      <w:lvlJc w:val="left"/>
      <w:pPr>
        <w:tabs>
          <w:tab w:val="num" w:pos="3600"/>
        </w:tabs>
        <w:ind w:left="3600" w:hanging="360"/>
      </w:pPr>
      <w:rPr>
        <w:rFonts w:ascii="Arial" w:hAnsi="Arial" w:hint="default"/>
      </w:rPr>
    </w:lvl>
    <w:lvl w:ilvl="5" w:tplc="7A4C12B2" w:tentative="1">
      <w:start w:val="1"/>
      <w:numFmt w:val="bullet"/>
      <w:lvlText w:val="•"/>
      <w:lvlJc w:val="left"/>
      <w:pPr>
        <w:tabs>
          <w:tab w:val="num" w:pos="4320"/>
        </w:tabs>
        <w:ind w:left="4320" w:hanging="360"/>
      </w:pPr>
      <w:rPr>
        <w:rFonts w:ascii="Arial" w:hAnsi="Arial" w:hint="default"/>
      </w:rPr>
    </w:lvl>
    <w:lvl w:ilvl="6" w:tplc="817CEF7E" w:tentative="1">
      <w:start w:val="1"/>
      <w:numFmt w:val="bullet"/>
      <w:lvlText w:val="•"/>
      <w:lvlJc w:val="left"/>
      <w:pPr>
        <w:tabs>
          <w:tab w:val="num" w:pos="5040"/>
        </w:tabs>
        <w:ind w:left="5040" w:hanging="360"/>
      </w:pPr>
      <w:rPr>
        <w:rFonts w:ascii="Arial" w:hAnsi="Arial" w:hint="default"/>
      </w:rPr>
    </w:lvl>
    <w:lvl w:ilvl="7" w:tplc="7472BA9C" w:tentative="1">
      <w:start w:val="1"/>
      <w:numFmt w:val="bullet"/>
      <w:lvlText w:val="•"/>
      <w:lvlJc w:val="left"/>
      <w:pPr>
        <w:tabs>
          <w:tab w:val="num" w:pos="5760"/>
        </w:tabs>
        <w:ind w:left="5760" w:hanging="360"/>
      </w:pPr>
      <w:rPr>
        <w:rFonts w:ascii="Arial" w:hAnsi="Arial" w:hint="default"/>
      </w:rPr>
    </w:lvl>
    <w:lvl w:ilvl="8" w:tplc="62142070" w:tentative="1">
      <w:start w:val="1"/>
      <w:numFmt w:val="bullet"/>
      <w:lvlText w:val="•"/>
      <w:lvlJc w:val="left"/>
      <w:pPr>
        <w:tabs>
          <w:tab w:val="num" w:pos="6480"/>
        </w:tabs>
        <w:ind w:left="6480" w:hanging="360"/>
      </w:pPr>
      <w:rPr>
        <w:rFonts w:ascii="Arial" w:hAnsi="Arial" w:hint="default"/>
      </w:rPr>
    </w:lvl>
  </w:abstractNum>
  <w:abstractNum w:abstractNumId="27">
    <w:nsid w:val="6E435ACB"/>
    <w:multiLevelType w:val="hybridMultilevel"/>
    <w:tmpl w:val="BB5E840A"/>
    <w:lvl w:ilvl="0" w:tplc="EEE676C8">
      <w:start w:val="1"/>
      <w:numFmt w:val="decimal"/>
      <w:lvlText w:val="%1."/>
      <w:lvlJc w:val="left"/>
      <w:pPr>
        <w:tabs>
          <w:tab w:val="num" w:pos="720"/>
        </w:tabs>
        <w:ind w:left="720" w:hanging="360"/>
      </w:pPr>
    </w:lvl>
    <w:lvl w:ilvl="1" w:tplc="46C8CA32" w:tentative="1">
      <w:start w:val="1"/>
      <w:numFmt w:val="decimal"/>
      <w:lvlText w:val="%2."/>
      <w:lvlJc w:val="left"/>
      <w:pPr>
        <w:tabs>
          <w:tab w:val="num" w:pos="1440"/>
        </w:tabs>
        <w:ind w:left="1440" w:hanging="360"/>
      </w:pPr>
    </w:lvl>
    <w:lvl w:ilvl="2" w:tplc="92CE6F4C" w:tentative="1">
      <w:start w:val="1"/>
      <w:numFmt w:val="decimal"/>
      <w:lvlText w:val="%3."/>
      <w:lvlJc w:val="left"/>
      <w:pPr>
        <w:tabs>
          <w:tab w:val="num" w:pos="2160"/>
        </w:tabs>
        <w:ind w:left="2160" w:hanging="360"/>
      </w:pPr>
    </w:lvl>
    <w:lvl w:ilvl="3" w:tplc="104A4AFC" w:tentative="1">
      <w:start w:val="1"/>
      <w:numFmt w:val="decimal"/>
      <w:lvlText w:val="%4."/>
      <w:lvlJc w:val="left"/>
      <w:pPr>
        <w:tabs>
          <w:tab w:val="num" w:pos="2880"/>
        </w:tabs>
        <w:ind w:left="2880" w:hanging="360"/>
      </w:pPr>
    </w:lvl>
    <w:lvl w:ilvl="4" w:tplc="2056E22C" w:tentative="1">
      <w:start w:val="1"/>
      <w:numFmt w:val="decimal"/>
      <w:lvlText w:val="%5."/>
      <w:lvlJc w:val="left"/>
      <w:pPr>
        <w:tabs>
          <w:tab w:val="num" w:pos="3600"/>
        </w:tabs>
        <w:ind w:left="3600" w:hanging="360"/>
      </w:pPr>
    </w:lvl>
    <w:lvl w:ilvl="5" w:tplc="344E01CE" w:tentative="1">
      <w:start w:val="1"/>
      <w:numFmt w:val="decimal"/>
      <w:lvlText w:val="%6."/>
      <w:lvlJc w:val="left"/>
      <w:pPr>
        <w:tabs>
          <w:tab w:val="num" w:pos="4320"/>
        </w:tabs>
        <w:ind w:left="4320" w:hanging="360"/>
      </w:pPr>
    </w:lvl>
    <w:lvl w:ilvl="6" w:tplc="9CB09076" w:tentative="1">
      <w:start w:val="1"/>
      <w:numFmt w:val="decimal"/>
      <w:lvlText w:val="%7."/>
      <w:lvlJc w:val="left"/>
      <w:pPr>
        <w:tabs>
          <w:tab w:val="num" w:pos="5040"/>
        </w:tabs>
        <w:ind w:left="5040" w:hanging="360"/>
      </w:pPr>
    </w:lvl>
    <w:lvl w:ilvl="7" w:tplc="9ACAC008" w:tentative="1">
      <w:start w:val="1"/>
      <w:numFmt w:val="decimal"/>
      <w:lvlText w:val="%8."/>
      <w:lvlJc w:val="left"/>
      <w:pPr>
        <w:tabs>
          <w:tab w:val="num" w:pos="5760"/>
        </w:tabs>
        <w:ind w:left="5760" w:hanging="360"/>
      </w:pPr>
    </w:lvl>
    <w:lvl w:ilvl="8" w:tplc="A46EAD3A" w:tentative="1">
      <w:start w:val="1"/>
      <w:numFmt w:val="decimal"/>
      <w:lvlText w:val="%9."/>
      <w:lvlJc w:val="left"/>
      <w:pPr>
        <w:tabs>
          <w:tab w:val="num" w:pos="6480"/>
        </w:tabs>
        <w:ind w:left="6480" w:hanging="360"/>
      </w:pPr>
    </w:lvl>
  </w:abstractNum>
  <w:abstractNum w:abstractNumId="28">
    <w:nsid w:val="6EE22140"/>
    <w:multiLevelType w:val="hybridMultilevel"/>
    <w:tmpl w:val="89040916"/>
    <w:lvl w:ilvl="0" w:tplc="057473E6">
      <w:start w:val="1"/>
      <w:numFmt w:val="bullet"/>
      <w:lvlText w:val=""/>
      <w:lvlJc w:val="left"/>
      <w:pPr>
        <w:tabs>
          <w:tab w:val="num" w:pos="720"/>
        </w:tabs>
        <w:ind w:left="720" w:hanging="360"/>
      </w:pPr>
      <w:rPr>
        <w:rFonts w:ascii="Wingdings" w:hAnsi="Wingdings" w:hint="default"/>
      </w:rPr>
    </w:lvl>
    <w:lvl w:ilvl="1" w:tplc="995CED16" w:tentative="1">
      <w:start w:val="1"/>
      <w:numFmt w:val="bullet"/>
      <w:lvlText w:val=""/>
      <w:lvlJc w:val="left"/>
      <w:pPr>
        <w:tabs>
          <w:tab w:val="num" w:pos="1440"/>
        </w:tabs>
        <w:ind w:left="1440" w:hanging="360"/>
      </w:pPr>
      <w:rPr>
        <w:rFonts w:ascii="Wingdings" w:hAnsi="Wingdings" w:hint="default"/>
      </w:rPr>
    </w:lvl>
    <w:lvl w:ilvl="2" w:tplc="2026C06C" w:tentative="1">
      <w:start w:val="1"/>
      <w:numFmt w:val="bullet"/>
      <w:lvlText w:val=""/>
      <w:lvlJc w:val="left"/>
      <w:pPr>
        <w:tabs>
          <w:tab w:val="num" w:pos="2160"/>
        </w:tabs>
        <w:ind w:left="2160" w:hanging="360"/>
      </w:pPr>
      <w:rPr>
        <w:rFonts w:ascii="Wingdings" w:hAnsi="Wingdings" w:hint="default"/>
      </w:rPr>
    </w:lvl>
    <w:lvl w:ilvl="3" w:tplc="9B88618C" w:tentative="1">
      <w:start w:val="1"/>
      <w:numFmt w:val="bullet"/>
      <w:lvlText w:val=""/>
      <w:lvlJc w:val="left"/>
      <w:pPr>
        <w:tabs>
          <w:tab w:val="num" w:pos="2880"/>
        </w:tabs>
        <w:ind w:left="2880" w:hanging="360"/>
      </w:pPr>
      <w:rPr>
        <w:rFonts w:ascii="Wingdings" w:hAnsi="Wingdings" w:hint="default"/>
      </w:rPr>
    </w:lvl>
    <w:lvl w:ilvl="4" w:tplc="8BA26EA6" w:tentative="1">
      <w:start w:val="1"/>
      <w:numFmt w:val="bullet"/>
      <w:lvlText w:val=""/>
      <w:lvlJc w:val="left"/>
      <w:pPr>
        <w:tabs>
          <w:tab w:val="num" w:pos="3600"/>
        </w:tabs>
        <w:ind w:left="3600" w:hanging="360"/>
      </w:pPr>
      <w:rPr>
        <w:rFonts w:ascii="Wingdings" w:hAnsi="Wingdings" w:hint="default"/>
      </w:rPr>
    </w:lvl>
    <w:lvl w:ilvl="5" w:tplc="38B6E99C" w:tentative="1">
      <w:start w:val="1"/>
      <w:numFmt w:val="bullet"/>
      <w:lvlText w:val=""/>
      <w:lvlJc w:val="left"/>
      <w:pPr>
        <w:tabs>
          <w:tab w:val="num" w:pos="4320"/>
        </w:tabs>
        <w:ind w:left="4320" w:hanging="360"/>
      </w:pPr>
      <w:rPr>
        <w:rFonts w:ascii="Wingdings" w:hAnsi="Wingdings" w:hint="default"/>
      </w:rPr>
    </w:lvl>
    <w:lvl w:ilvl="6" w:tplc="B95EBBBA" w:tentative="1">
      <w:start w:val="1"/>
      <w:numFmt w:val="bullet"/>
      <w:lvlText w:val=""/>
      <w:lvlJc w:val="left"/>
      <w:pPr>
        <w:tabs>
          <w:tab w:val="num" w:pos="5040"/>
        </w:tabs>
        <w:ind w:left="5040" w:hanging="360"/>
      </w:pPr>
      <w:rPr>
        <w:rFonts w:ascii="Wingdings" w:hAnsi="Wingdings" w:hint="default"/>
      </w:rPr>
    </w:lvl>
    <w:lvl w:ilvl="7" w:tplc="7D3C029A" w:tentative="1">
      <w:start w:val="1"/>
      <w:numFmt w:val="bullet"/>
      <w:lvlText w:val=""/>
      <w:lvlJc w:val="left"/>
      <w:pPr>
        <w:tabs>
          <w:tab w:val="num" w:pos="5760"/>
        </w:tabs>
        <w:ind w:left="5760" w:hanging="360"/>
      </w:pPr>
      <w:rPr>
        <w:rFonts w:ascii="Wingdings" w:hAnsi="Wingdings" w:hint="default"/>
      </w:rPr>
    </w:lvl>
    <w:lvl w:ilvl="8" w:tplc="4858A692" w:tentative="1">
      <w:start w:val="1"/>
      <w:numFmt w:val="bullet"/>
      <w:lvlText w:val=""/>
      <w:lvlJc w:val="left"/>
      <w:pPr>
        <w:tabs>
          <w:tab w:val="num" w:pos="6480"/>
        </w:tabs>
        <w:ind w:left="6480" w:hanging="360"/>
      </w:pPr>
      <w:rPr>
        <w:rFonts w:ascii="Wingdings" w:hAnsi="Wingdings" w:hint="default"/>
      </w:rPr>
    </w:lvl>
  </w:abstractNum>
  <w:abstractNum w:abstractNumId="29">
    <w:nsid w:val="70E30DBF"/>
    <w:multiLevelType w:val="hybridMultilevel"/>
    <w:tmpl w:val="105C0702"/>
    <w:lvl w:ilvl="0" w:tplc="271CC52A">
      <w:start w:val="1"/>
      <w:numFmt w:val="bullet"/>
      <w:lvlText w:val="•"/>
      <w:lvlJc w:val="left"/>
      <w:pPr>
        <w:tabs>
          <w:tab w:val="num" w:pos="720"/>
        </w:tabs>
        <w:ind w:left="720" w:hanging="360"/>
      </w:pPr>
      <w:rPr>
        <w:rFonts w:ascii="Arial" w:hAnsi="Arial" w:hint="default"/>
      </w:rPr>
    </w:lvl>
    <w:lvl w:ilvl="1" w:tplc="58E84E0A" w:tentative="1">
      <w:start w:val="1"/>
      <w:numFmt w:val="bullet"/>
      <w:lvlText w:val="•"/>
      <w:lvlJc w:val="left"/>
      <w:pPr>
        <w:tabs>
          <w:tab w:val="num" w:pos="1440"/>
        </w:tabs>
        <w:ind w:left="1440" w:hanging="360"/>
      </w:pPr>
      <w:rPr>
        <w:rFonts w:ascii="Arial" w:hAnsi="Arial" w:hint="default"/>
      </w:rPr>
    </w:lvl>
    <w:lvl w:ilvl="2" w:tplc="23C48B38" w:tentative="1">
      <w:start w:val="1"/>
      <w:numFmt w:val="bullet"/>
      <w:lvlText w:val="•"/>
      <w:lvlJc w:val="left"/>
      <w:pPr>
        <w:tabs>
          <w:tab w:val="num" w:pos="2160"/>
        </w:tabs>
        <w:ind w:left="2160" w:hanging="360"/>
      </w:pPr>
      <w:rPr>
        <w:rFonts w:ascii="Arial" w:hAnsi="Arial" w:hint="default"/>
      </w:rPr>
    </w:lvl>
    <w:lvl w:ilvl="3" w:tplc="7C181A5E" w:tentative="1">
      <w:start w:val="1"/>
      <w:numFmt w:val="bullet"/>
      <w:lvlText w:val="•"/>
      <w:lvlJc w:val="left"/>
      <w:pPr>
        <w:tabs>
          <w:tab w:val="num" w:pos="2880"/>
        </w:tabs>
        <w:ind w:left="2880" w:hanging="360"/>
      </w:pPr>
      <w:rPr>
        <w:rFonts w:ascii="Arial" w:hAnsi="Arial" w:hint="default"/>
      </w:rPr>
    </w:lvl>
    <w:lvl w:ilvl="4" w:tplc="0E120DB4" w:tentative="1">
      <w:start w:val="1"/>
      <w:numFmt w:val="bullet"/>
      <w:lvlText w:val="•"/>
      <w:lvlJc w:val="left"/>
      <w:pPr>
        <w:tabs>
          <w:tab w:val="num" w:pos="3600"/>
        </w:tabs>
        <w:ind w:left="3600" w:hanging="360"/>
      </w:pPr>
      <w:rPr>
        <w:rFonts w:ascii="Arial" w:hAnsi="Arial" w:hint="default"/>
      </w:rPr>
    </w:lvl>
    <w:lvl w:ilvl="5" w:tplc="1124E35E" w:tentative="1">
      <w:start w:val="1"/>
      <w:numFmt w:val="bullet"/>
      <w:lvlText w:val="•"/>
      <w:lvlJc w:val="left"/>
      <w:pPr>
        <w:tabs>
          <w:tab w:val="num" w:pos="4320"/>
        </w:tabs>
        <w:ind w:left="4320" w:hanging="360"/>
      </w:pPr>
      <w:rPr>
        <w:rFonts w:ascii="Arial" w:hAnsi="Arial" w:hint="default"/>
      </w:rPr>
    </w:lvl>
    <w:lvl w:ilvl="6" w:tplc="1B4A3282" w:tentative="1">
      <w:start w:val="1"/>
      <w:numFmt w:val="bullet"/>
      <w:lvlText w:val="•"/>
      <w:lvlJc w:val="left"/>
      <w:pPr>
        <w:tabs>
          <w:tab w:val="num" w:pos="5040"/>
        </w:tabs>
        <w:ind w:left="5040" w:hanging="360"/>
      </w:pPr>
      <w:rPr>
        <w:rFonts w:ascii="Arial" w:hAnsi="Arial" w:hint="default"/>
      </w:rPr>
    </w:lvl>
    <w:lvl w:ilvl="7" w:tplc="30E2A268" w:tentative="1">
      <w:start w:val="1"/>
      <w:numFmt w:val="bullet"/>
      <w:lvlText w:val="•"/>
      <w:lvlJc w:val="left"/>
      <w:pPr>
        <w:tabs>
          <w:tab w:val="num" w:pos="5760"/>
        </w:tabs>
        <w:ind w:left="5760" w:hanging="360"/>
      </w:pPr>
      <w:rPr>
        <w:rFonts w:ascii="Arial" w:hAnsi="Arial" w:hint="default"/>
      </w:rPr>
    </w:lvl>
    <w:lvl w:ilvl="8" w:tplc="ED8007FC" w:tentative="1">
      <w:start w:val="1"/>
      <w:numFmt w:val="bullet"/>
      <w:lvlText w:val="•"/>
      <w:lvlJc w:val="left"/>
      <w:pPr>
        <w:tabs>
          <w:tab w:val="num" w:pos="6480"/>
        </w:tabs>
        <w:ind w:left="6480" w:hanging="360"/>
      </w:pPr>
      <w:rPr>
        <w:rFonts w:ascii="Arial" w:hAnsi="Arial" w:hint="default"/>
      </w:rPr>
    </w:lvl>
  </w:abstractNum>
  <w:abstractNum w:abstractNumId="30">
    <w:nsid w:val="712F5846"/>
    <w:multiLevelType w:val="hybridMultilevel"/>
    <w:tmpl w:val="9692CED2"/>
    <w:lvl w:ilvl="0" w:tplc="0568DB2E">
      <w:start w:val="1"/>
      <w:numFmt w:val="bullet"/>
      <w:lvlText w:val="•"/>
      <w:lvlJc w:val="left"/>
      <w:pPr>
        <w:tabs>
          <w:tab w:val="num" w:pos="720"/>
        </w:tabs>
        <w:ind w:left="720" w:hanging="360"/>
      </w:pPr>
      <w:rPr>
        <w:rFonts w:ascii="Arial" w:hAnsi="Arial" w:hint="default"/>
      </w:rPr>
    </w:lvl>
    <w:lvl w:ilvl="1" w:tplc="1346E972" w:tentative="1">
      <w:start w:val="1"/>
      <w:numFmt w:val="bullet"/>
      <w:lvlText w:val="•"/>
      <w:lvlJc w:val="left"/>
      <w:pPr>
        <w:tabs>
          <w:tab w:val="num" w:pos="1440"/>
        </w:tabs>
        <w:ind w:left="1440" w:hanging="360"/>
      </w:pPr>
      <w:rPr>
        <w:rFonts w:ascii="Arial" w:hAnsi="Arial" w:hint="default"/>
      </w:rPr>
    </w:lvl>
    <w:lvl w:ilvl="2" w:tplc="7436A166" w:tentative="1">
      <w:start w:val="1"/>
      <w:numFmt w:val="bullet"/>
      <w:lvlText w:val="•"/>
      <w:lvlJc w:val="left"/>
      <w:pPr>
        <w:tabs>
          <w:tab w:val="num" w:pos="2160"/>
        </w:tabs>
        <w:ind w:left="2160" w:hanging="360"/>
      </w:pPr>
      <w:rPr>
        <w:rFonts w:ascii="Arial" w:hAnsi="Arial" w:hint="default"/>
      </w:rPr>
    </w:lvl>
    <w:lvl w:ilvl="3" w:tplc="60D2BC56" w:tentative="1">
      <w:start w:val="1"/>
      <w:numFmt w:val="bullet"/>
      <w:lvlText w:val="•"/>
      <w:lvlJc w:val="left"/>
      <w:pPr>
        <w:tabs>
          <w:tab w:val="num" w:pos="2880"/>
        </w:tabs>
        <w:ind w:left="2880" w:hanging="360"/>
      </w:pPr>
      <w:rPr>
        <w:rFonts w:ascii="Arial" w:hAnsi="Arial" w:hint="default"/>
      </w:rPr>
    </w:lvl>
    <w:lvl w:ilvl="4" w:tplc="9F3A1BE2" w:tentative="1">
      <w:start w:val="1"/>
      <w:numFmt w:val="bullet"/>
      <w:lvlText w:val="•"/>
      <w:lvlJc w:val="left"/>
      <w:pPr>
        <w:tabs>
          <w:tab w:val="num" w:pos="3600"/>
        </w:tabs>
        <w:ind w:left="3600" w:hanging="360"/>
      </w:pPr>
      <w:rPr>
        <w:rFonts w:ascii="Arial" w:hAnsi="Arial" w:hint="default"/>
      </w:rPr>
    </w:lvl>
    <w:lvl w:ilvl="5" w:tplc="0BE8131C" w:tentative="1">
      <w:start w:val="1"/>
      <w:numFmt w:val="bullet"/>
      <w:lvlText w:val="•"/>
      <w:lvlJc w:val="left"/>
      <w:pPr>
        <w:tabs>
          <w:tab w:val="num" w:pos="4320"/>
        </w:tabs>
        <w:ind w:left="4320" w:hanging="360"/>
      </w:pPr>
      <w:rPr>
        <w:rFonts w:ascii="Arial" w:hAnsi="Arial" w:hint="default"/>
      </w:rPr>
    </w:lvl>
    <w:lvl w:ilvl="6" w:tplc="86C6D5F8" w:tentative="1">
      <w:start w:val="1"/>
      <w:numFmt w:val="bullet"/>
      <w:lvlText w:val="•"/>
      <w:lvlJc w:val="left"/>
      <w:pPr>
        <w:tabs>
          <w:tab w:val="num" w:pos="5040"/>
        </w:tabs>
        <w:ind w:left="5040" w:hanging="360"/>
      </w:pPr>
      <w:rPr>
        <w:rFonts w:ascii="Arial" w:hAnsi="Arial" w:hint="default"/>
      </w:rPr>
    </w:lvl>
    <w:lvl w:ilvl="7" w:tplc="2FF42750" w:tentative="1">
      <w:start w:val="1"/>
      <w:numFmt w:val="bullet"/>
      <w:lvlText w:val="•"/>
      <w:lvlJc w:val="left"/>
      <w:pPr>
        <w:tabs>
          <w:tab w:val="num" w:pos="5760"/>
        </w:tabs>
        <w:ind w:left="5760" w:hanging="360"/>
      </w:pPr>
      <w:rPr>
        <w:rFonts w:ascii="Arial" w:hAnsi="Arial" w:hint="default"/>
      </w:rPr>
    </w:lvl>
    <w:lvl w:ilvl="8" w:tplc="AF5009AA" w:tentative="1">
      <w:start w:val="1"/>
      <w:numFmt w:val="bullet"/>
      <w:lvlText w:val="•"/>
      <w:lvlJc w:val="left"/>
      <w:pPr>
        <w:tabs>
          <w:tab w:val="num" w:pos="6480"/>
        </w:tabs>
        <w:ind w:left="6480" w:hanging="360"/>
      </w:pPr>
      <w:rPr>
        <w:rFonts w:ascii="Arial" w:hAnsi="Arial" w:hint="default"/>
      </w:rPr>
    </w:lvl>
  </w:abstractNum>
  <w:abstractNum w:abstractNumId="31">
    <w:nsid w:val="729E7987"/>
    <w:multiLevelType w:val="hybridMultilevel"/>
    <w:tmpl w:val="EF7CF5DE"/>
    <w:lvl w:ilvl="0" w:tplc="03067414">
      <w:start w:val="1"/>
      <w:numFmt w:val="bullet"/>
      <w:lvlText w:val="•"/>
      <w:lvlJc w:val="left"/>
      <w:pPr>
        <w:tabs>
          <w:tab w:val="num" w:pos="720"/>
        </w:tabs>
        <w:ind w:left="720" w:hanging="360"/>
      </w:pPr>
      <w:rPr>
        <w:rFonts w:ascii="Arial" w:hAnsi="Arial" w:hint="default"/>
      </w:rPr>
    </w:lvl>
    <w:lvl w:ilvl="1" w:tplc="96782926" w:tentative="1">
      <w:start w:val="1"/>
      <w:numFmt w:val="bullet"/>
      <w:lvlText w:val="•"/>
      <w:lvlJc w:val="left"/>
      <w:pPr>
        <w:tabs>
          <w:tab w:val="num" w:pos="1440"/>
        </w:tabs>
        <w:ind w:left="1440" w:hanging="360"/>
      </w:pPr>
      <w:rPr>
        <w:rFonts w:ascii="Arial" w:hAnsi="Arial" w:hint="default"/>
      </w:rPr>
    </w:lvl>
    <w:lvl w:ilvl="2" w:tplc="E33C0412" w:tentative="1">
      <w:start w:val="1"/>
      <w:numFmt w:val="bullet"/>
      <w:lvlText w:val="•"/>
      <w:lvlJc w:val="left"/>
      <w:pPr>
        <w:tabs>
          <w:tab w:val="num" w:pos="2160"/>
        </w:tabs>
        <w:ind w:left="2160" w:hanging="360"/>
      </w:pPr>
      <w:rPr>
        <w:rFonts w:ascii="Arial" w:hAnsi="Arial" w:hint="default"/>
      </w:rPr>
    </w:lvl>
    <w:lvl w:ilvl="3" w:tplc="6CEC11F0" w:tentative="1">
      <w:start w:val="1"/>
      <w:numFmt w:val="bullet"/>
      <w:lvlText w:val="•"/>
      <w:lvlJc w:val="left"/>
      <w:pPr>
        <w:tabs>
          <w:tab w:val="num" w:pos="2880"/>
        </w:tabs>
        <w:ind w:left="2880" w:hanging="360"/>
      </w:pPr>
      <w:rPr>
        <w:rFonts w:ascii="Arial" w:hAnsi="Arial" w:hint="default"/>
      </w:rPr>
    </w:lvl>
    <w:lvl w:ilvl="4" w:tplc="65EC6506" w:tentative="1">
      <w:start w:val="1"/>
      <w:numFmt w:val="bullet"/>
      <w:lvlText w:val="•"/>
      <w:lvlJc w:val="left"/>
      <w:pPr>
        <w:tabs>
          <w:tab w:val="num" w:pos="3600"/>
        </w:tabs>
        <w:ind w:left="3600" w:hanging="360"/>
      </w:pPr>
      <w:rPr>
        <w:rFonts w:ascii="Arial" w:hAnsi="Arial" w:hint="default"/>
      </w:rPr>
    </w:lvl>
    <w:lvl w:ilvl="5" w:tplc="2DB02FBE" w:tentative="1">
      <w:start w:val="1"/>
      <w:numFmt w:val="bullet"/>
      <w:lvlText w:val="•"/>
      <w:lvlJc w:val="left"/>
      <w:pPr>
        <w:tabs>
          <w:tab w:val="num" w:pos="4320"/>
        </w:tabs>
        <w:ind w:left="4320" w:hanging="360"/>
      </w:pPr>
      <w:rPr>
        <w:rFonts w:ascii="Arial" w:hAnsi="Arial" w:hint="default"/>
      </w:rPr>
    </w:lvl>
    <w:lvl w:ilvl="6" w:tplc="E87C7764" w:tentative="1">
      <w:start w:val="1"/>
      <w:numFmt w:val="bullet"/>
      <w:lvlText w:val="•"/>
      <w:lvlJc w:val="left"/>
      <w:pPr>
        <w:tabs>
          <w:tab w:val="num" w:pos="5040"/>
        </w:tabs>
        <w:ind w:left="5040" w:hanging="360"/>
      </w:pPr>
      <w:rPr>
        <w:rFonts w:ascii="Arial" w:hAnsi="Arial" w:hint="default"/>
      </w:rPr>
    </w:lvl>
    <w:lvl w:ilvl="7" w:tplc="9B22042E" w:tentative="1">
      <w:start w:val="1"/>
      <w:numFmt w:val="bullet"/>
      <w:lvlText w:val="•"/>
      <w:lvlJc w:val="left"/>
      <w:pPr>
        <w:tabs>
          <w:tab w:val="num" w:pos="5760"/>
        </w:tabs>
        <w:ind w:left="5760" w:hanging="360"/>
      </w:pPr>
      <w:rPr>
        <w:rFonts w:ascii="Arial" w:hAnsi="Arial" w:hint="default"/>
      </w:rPr>
    </w:lvl>
    <w:lvl w:ilvl="8" w:tplc="C6C29F70" w:tentative="1">
      <w:start w:val="1"/>
      <w:numFmt w:val="bullet"/>
      <w:lvlText w:val="•"/>
      <w:lvlJc w:val="left"/>
      <w:pPr>
        <w:tabs>
          <w:tab w:val="num" w:pos="6480"/>
        </w:tabs>
        <w:ind w:left="6480" w:hanging="360"/>
      </w:pPr>
      <w:rPr>
        <w:rFonts w:ascii="Arial" w:hAnsi="Arial" w:hint="default"/>
      </w:rPr>
    </w:lvl>
  </w:abstractNum>
  <w:abstractNum w:abstractNumId="32">
    <w:nsid w:val="74715CD9"/>
    <w:multiLevelType w:val="hybridMultilevel"/>
    <w:tmpl w:val="7B40C090"/>
    <w:lvl w:ilvl="0" w:tplc="EA9C04D8">
      <w:start w:val="1"/>
      <w:numFmt w:val="bullet"/>
      <w:lvlText w:val=""/>
      <w:lvlJc w:val="left"/>
      <w:pPr>
        <w:tabs>
          <w:tab w:val="num" w:pos="720"/>
        </w:tabs>
        <w:ind w:left="720" w:hanging="360"/>
      </w:pPr>
      <w:rPr>
        <w:rFonts w:ascii="Wingdings" w:hAnsi="Wingdings" w:hint="default"/>
      </w:rPr>
    </w:lvl>
    <w:lvl w:ilvl="1" w:tplc="42369446" w:tentative="1">
      <w:start w:val="1"/>
      <w:numFmt w:val="bullet"/>
      <w:lvlText w:val=""/>
      <w:lvlJc w:val="left"/>
      <w:pPr>
        <w:tabs>
          <w:tab w:val="num" w:pos="1440"/>
        </w:tabs>
        <w:ind w:left="1440" w:hanging="360"/>
      </w:pPr>
      <w:rPr>
        <w:rFonts w:ascii="Wingdings" w:hAnsi="Wingdings" w:hint="default"/>
      </w:rPr>
    </w:lvl>
    <w:lvl w:ilvl="2" w:tplc="C408EFC0" w:tentative="1">
      <w:start w:val="1"/>
      <w:numFmt w:val="bullet"/>
      <w:lvlText w:val=""/>
      <w:lvlJc w:val="left"/>
      <w:pPr>
        <w:tabs>
          <w:tab w:val="num" w:pos="2160"/>
        </w:tabs>
        <w:ind w:left="2160" w:hanging="360"/>
      </w:pPr>
      <w:rPr>
        <w:rFonts w:ascii="Wingdings" w:hAnsi="Wingdings" w:hint="default"/>
      </w:rPr>
    </w:lvl>
    <w:lvl w:ilvl="3" w:tplc="4FC23104" w:tentative="1">
      <w:start w:val="1"/>
      <w:numFmt w:val="bullet"/>
      <w:lvlText w:val=""/>
      <w:lvlJc w:val="left"/>
      <w:pPr>
        <w:tabs>
          <w:tab w:val="num" w:pos="2880"/>
        </w:tabs>
        <w:ind w:left="2880" w:hanging="360"/>
      </w:pPr>
      <w:rPr>
        <w:rFonts w:ascii="Wingdings" w:hAnsi="Wingdings" w:hint="default"/>
      </w:rPr>
    </w:lvl>
    <w:lvl w:ilvl="4" w:tplc="F1FAA408" w:tentative="1">
      <w:start w:val="1"/>
      <w:numFmt w:val="bullet"/>
      <w:lvlText w:val=""/>
      <w:lvlJc w:val="left"/>
      <w:pPr>
        <w:tabs>
          <w:tab w:val="num" w:pos="3600"/>
        </w:tabs>
        <w:ind w:left="3600" w:hanging="360"/>
      </w:pPr>
      <w:rPr>
        <w:rFonts w:ascii="Wingdings" w:hAnsi="Wingdings" w:hint="default"/>
      </w:rPr>
    </w:lvl>
    <w:lvl w:ilvl="5" w:tplc="621EA4EE" w:tentative="1">
      <w:start w:val="1"/>
      <w:numFmt w:val="bullet"/>
      <w:lvlText w:val=""/>
      <w:lvlJc w:val="left"/>
      <w:pPr>
        <w:tabs>
          <w:tab w:val="num" w:pos="4320"/>
        </w:tabs>
        <w:ind w:left="4320" w:hanging="360"/>
      </w:pPr>
      <w:rPr>
        <w:rFonts w:ascii="Wingdings" w:hAnsi="Wingdings" w:hint="default"/>
      </w:rPr>
    </w:lvl>
    <w:lvl w:ilvl="6" w:tplc="EF2E3B10" w:tentative="1">
      <w:start w:val="1"/>
      <w:numFmt w:val="bullet"/>
      <w:lvlText w:val=""/>
      <w:lvlJc w:val="left"/>
      <w:pPr>
        <w:tabs>
          <w:tab w:val="num" w:pos="5040"/>
        </w:tabs>
        <w:ind w:left="5040" w:hanging="360"/>
      </w:pPr>
      <w:rPr>
        <w:rFonts w:ascii="Wingdings" w:hAnsi="Wingdings" w:hint="default"/>
      </w:rPr>
    </w:lvl>
    <w:lvl w:ilvl="7" w:tplc="4E50B5B2" w:tentative="1">
      <w:start w:val="1"/>
      <w:numFmt w:val="bullet"/>
      <w:lvlText w:val=""/>
      <w:lvlJc w:val="left"/>
      <w:pPr>
        <w:tabs>
          <w:tab w:val="num" w:pos="5760"/>
        </w:tabs>
        <w:ind w:left="5760" w:hanging="360"/>
      </w:pPr>
      <w:rPr>
        <w:rFonts w:ascii="Wingdings" w:hAnsi="Wingdings" w:hint="default"/>
      </w:rPr>
    </w:lvl>
    <w:lvl w:ilvl="8" w:tplc="12F6C8AA" w:tentative="1">
      <w:start w:val="1"/>
      <w:numFmt w:val="bullet"/>
      <w:lvlText w:val=""/>
      <w:lvlJc w:val="left"/>
      <w:pPr>
        <w:tabs>
          <w:tab w:val="num" w:pos="6480"/>
        </w:tabs>
        <w:ind w:left="6480" w:hanging="360"/>
      </w:pPr>
      <w:rPr>
        <w:rFonts w:ascii="Wingdings" w:hAnsi="Wingdings" w:hint="default"/>
      </w:rPr>
    </w:lvl>
  </w:abstractNum>
  <w:abstractNum w:abstractNumId="33">
    <w:nsid w:val="74D96CAF"/>
    <w:multiLevelType w:val="hybridMultilevel"/>
    <w:tmpl w:val="A10CC016"/>
    <w:lvl w:ilvl="0" w:tplc="A7F628F2">
      <w:start w:val="1"/>
      <w:numFmt w:val="bullet"/>
      <w:lvlText w:val="•"/>
      <w:lvlJc w:val="left"/>
      <w:pPr>
        <w:tabs>
          <w:tab w:val="num" w:pos="720"/>
        </w:tabs>
        <w:ind w:left="720" w:hanging="360"/>
      </w:pPr>
      <w:rPr>
        <w:rFonts w:ascii="Arial" w:hAnsi="Arial" w:hint="default"/>
      </w:rPr>
    </w:lvl>
    <w:lvl w:ilvl="1" w:tplc="559C95DC">
      <w:numFmt w:val="bullet"/>
      <w:lvlText w:val="–"/>
      <w:lvlJc w:val="left"/>
      <w:pPr>
        <w:tabs>
          <w:tab w:val="num" w:pos="1440"/>
        </w:tabs>
        <w:ind w:left="1440" w:hanging="360"/>
      </w:pPr>
      <w:rPr>
        <w:rFonts w:ascii="Arial" w:hAnsi="Arial" w:hint="default"/>
      </w:rPr>
    </w:lvl>
    <w:lvl w:ilvl="2" w:tplc="81BEBF0E" w:tentative="1">
      <w:start w:val="1"/>
      <w:numFmt w:val="bullet"/>
      <w:lvlText w:val="•"/>
      <w:lvlJc w:val="left"/>
      <w:pPr>
        <w:tabs>
          <w:tab w:val="num" w:pos="2160"/>
        </w:tabs>
        <w:ind w:left="2160" w:hanging="360"/>
      </w:pPr>
      <w:rPr>
        <w:rFonts w:ascii="Arial" w:hAnsi="Arial" w:hint="default"/>
      </w:rPr>
    </w:lvl>
    <w:lvl w:ilvl="3" w:tplc="F992D85C" w:tentative="1">
      <w:start w:val="1"/>
      <w:numFmt w:val="bullet"/>
      <w:lvlText w:val="•"/>
      <w:lvlJc w:val="left"/>
      <w:pPr>
        <w:tabs>
          <w:tab w:val="num" w:pos="2880"/>
        </w:tabs>
        <w:ind w:left="2880" w:hanging="360"/>
      </w:pPr>
      <w:rPr>
        <w:rFonts w:ascii="Arial" w:hAnsi="Arial" w:hint="default"/>
      </w:rPr>
    </w:lvl>
    <w:lvl w:ilvl="4" w:tplc="B90A2A54" w:tentative="1">
      <w:start w:val="1"/>
      <w:numFmt w:val="bullet"/>
      <w:lvlText w:val="•"/>
      <w:lvlJc w:val="left"/>
      <w:pPr>
        <w:tabs>
          <w:tab w:val="num" w:pos="3600"/>
        </w:tabs>
        <w:ind w:left="3600" w:hanging="360"/>
      </w:pPr>
      <w:rPr>
        <w:rFonts w:ascii="Arial" w:hAnsi="Arial" w:hint="default"/>
      </w:rPr>
    </w:lvl>
    <w:lvl w:ilvl="5" w:tplc="5A3E70BE" w:tentative="1">
      <w:start w:val="1"/>
      <w:numFmt w:val="bullet"/>
      <w:lvlText w:val="•"/>
      <w:lvlJc w:val="left"/>
      <w:pPr>
        <w:tabs>
          <w:tab w:val="num" w:pos="4320"/>
        </w:tabs>
        <w:ind w:left="4320" w:hanging="360"/>
      </w:pPr>
      <w:rPr>
        <w:rFonts w:ascii="Arial" w:hAnsi="Arial" w:hint="default"/>
      </w:rPr>
    </w:lvl>
    <w:lvl w:ilvl="6" w:tplc="9544E82A" w:tentative="1">
      <w:start w:val="1"/>
      <w:numFmt w:val="bullet"/>
      <w:lvlText w:val="•"/>
      <w:lvlJc w:val="left"/>
      <w:pPr>
        <w:tabs>
          <w:tab w:val="num" w:pos="5040"/>
        </w:tabs>
        <w:ind w:left="5040" w:hanging="360"/>
      </w:pPr>
      <w:rPr>
        <w:rFonts w:ascii="Arial" w:hAnsi="Arial" w:hint="default"/>
      </w:rPr>
    </w:lvl>
    <w:lvl w:ilvl="7" w:tplc="23524362" w:tentative="1">
      <w:start w:val="1"/>
      <w:numFmt w:val="bullet"/>
      <w:lvlText w:val="•"/>
      <w:lvlJc w:val="left"/>
      <w:pPr>
        <w:tabs>
          <w:tab w:val="num" w:pos="5760"/>
        </w:tabs>
        <w:ind w:left="5760" w:hanging="360"/>
      </w:pPr>
      <w:rPr>
        <w:rFonts w:ascii="Arial" w:hAnsi="Arial" w:hint="default"/>
      </w:rPr>
    </w:lvl>
    <w:lvl w:ilvl="8" w:tplc="92B8378C" w:tentative="1">
      <w:start w:val="1"/>
      <w:numFmt w:val="bullet"/>
      <w:lvlText w:val="•"/>
      <w:lvlJc w:val="left"/>
      <w:pPr>
        <w:tabs>
          <w:tab w:val="num" w:pos="6480"/>
        </w:tabs>
        <w:ind w:left="6480" w:hanging="360"/>
      </w:pPr>
      <w:rPr>
        <w:rFonts w:ascii="Arial" w:hAnsi="Arial" w:hint="default"/>
      </w:rPr>
    </w:lvl>
  </w:abstractNum>
  <w:abstractNum w:abstractNumId="34">
    <w:nsid w:val="766431C3"/>
    <w:multiLevelType w:val="multilevel"/>
    <w:tmpl w:val="7E32B90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76D0512B"/>
    <w:multiLevelType w:val="hybridMultilevel"/>
    <w:tmpl w:val="5810B232"/>
    <w:lvl w:ilvl="0" w:tplc="DCD6B4EE">
      <w:start w:val="3"/>
      <w:numFmt w:val="lowerLetter"/>
      <w:lvlText w:val="%1)"/>
      <w:lvlJc w:val="left"/>
      <w:pPr>
        <w:tabs>
          <w:tab w:val="num" w:pos="720"/>
        </w:tabs>
        <w:ind w:left="720" w:hanging="360"/>
      </w:pPr>
    </w:lvl>
    <w:lvl w:ilvl="1" w:tplc="867250A4" w:tentative="1">
      <w:start w:val="1"/>
      <w:numFmt w:val="lowerLetter"/>
      <w:lvlText w:val="%2)"/>
      <w:lvlJc w:val="left"/>
      <w:pPr>
        <w:tabs>
          <w:tab w:val="num" w:pos="1440"/>
        </w:tabs>
        <w:ind w:left="1440" w:hanging="360"/>
      </w:pPr>
    </w:lvl>
    <w:lvl w:ilvl="2" w:tplc="19B0F79C" w:tentative="1">
      <w:start w:val="1"/>
      <w:numFmt w:val="lowerLetter"/>
      <w:lvlText w:val="%3)"/>
      <w:lvlJc w:val="left"/>
      <w:pPr>
        <w:tabs>
          <w:tab w:val="num" w:pos="2160"/>
        </w:tabs>
        <w:ind w:left="2160" w:hanging="360"/>
      </w:pPr>
    </w:lvl>
    <w:lvl w:ilvl="3" w:tplc="A3242C80" w:tentative="1">
      <w:start w:val="1"/>
      <w:numFmt w:val="lowerLetter"/>
      <w:lvlText w:val="%4)"/>
      <w:lvlJc w:val="left"/>
      <w:pPr>
        <w:tabs>
          <w:tab w:val="num" w:pos="2880"/>
        </w:tabs>
        <w:ind w:left="2880" w:hanging="360"/>
      </w:pPr>
    </w:lvl>
    <w:lvl w:ilvl="4" w:tplc="7AB04B52" w:tentative="1">
      <w:start w:val="1"/>
      <w:numFmt w:val="lowerLetter"/>
      <w:lvlText w:val="%5)"/>
      <w:lvlJc w:val="left"/>
      <w:pPr>
        <w:tabs>
          <w:tab w:val="num" w:pos="3600"/>
        </w:tabs>
        <w:ind w:left="3600" w:hanging="360"/>
      </w:pPr>
    </w:lvl>
    <w:lvl w:ilvl="5" w:tplc="DE0AB8D6" w:tentative="1">
      <w:start w:val="1"/>
      <w:numFmt w:val="lowerLetter"/>
      <w:lvlText w:val="%6)"/>
      <w:lvlJc w:val="left"/>
      <w:pPr>
        <w:tabs>
          <w:tab w:val="num" w:pos="4320"/>
        </w:tabs>
        <w:ind w:left="4320" w:hanging="360"/>
      </w:pPr>
    </w:lvl>
    <w:lvl w:ilvl="6" w:tplc="6110FC2E" w:tentative="1">
      <w:start w:val="1"/>
      <w:numFmt w:val="lowerLetter"/>
      <w:lvlText w:val="%7)"/>
      <w:lvlJc w:val="left"/>
      <w:pPr>
        <w:tabs>
          <w:tab w:val="num" w:pos="5040"/>
        </w:tabs>
        <w:ind w:left="5040" w:hanging="360"/>
      </w:pPr>
    </w:lvl>
    <w:lvl w:ilvl="7" w:tplc="2A0A2910" w:tentative="1">
      <w:start w:val="1"/>
      <w:numFmt w:val="lowerLetter"/>
      <w:lvlText w:val="%8)"/>
      <w:lvlJc w:val="left"/>
      <w:pPr>
        <w:tabs>
          <w:tab w:val="num" w:pos="5760"/>
        </w:tabs>
        <w:ind w:left="5760" w:hanging="360"/>
      </w:pPr>
    </w:lvl>
    <w:lvl w:ilvl="8" w:tplc="910867C6" w:tentative="1">
      <w:start w:val="1"/>
      <w:numFmt w:val="lowerLetter"/>
      <w:lvlText w:val="%9)"/>
      <w:lvlJc w:val="left"/>
      <w:pPr>
        <w:tabs>
          <w:tab w:val="num" w:pos="6480"/>
        </w:tabs>
        <w:ind w:left="6480" w:hanging="360"/>
      </w:pPr>
    </w:lvl>
  </w:abstractNum>
  <w:abstractNum w:abstractNumId="36">
    <w:nsid w:val="776A6BAF"/>
    <w:multiLevelType w:val="hybridMultilevel"/>
    <w:tmpl w:val="CF2EA02E"/>
    <w:lvl w:ilvl="0" w:tplc="A1F499F8">
      <w:start w:val="1"/>
      <w:numFmt w:val="bullet"/>
      <w:lvlText w:val=""/>
      <w:lvlJc w:val="left"/>
      <w:pPr>
        <w:tabs>
          <w:tab w:val="num" w:pos="720"/>
        </w:tabs>
        <w:ind w:left="720" w:hanging="360"/>
      </w:pPr>
      <w:rPr>
        <w:rFonts w:ascii="Wingdings" w:hAnsi="Wingdings" w:hint="default"/>
      </w:rPr>
    </w:lvl>
    <w:lvl w:ilvl="1" w:tplc="2B8269B2" w:tentative="1">
      <w:start w:val="1"/>
      <w:numFmt w:val="bullet"/>
      <w:lvlText w:val=""/>
      <w:lvlJc w:val="left"/>
      <w:pPr>
        <w:tabs>
          <w:tab w:val="num" w:pos="1440"/>
        </w:tabs>
        <w:ind w:left="1440" w:hanging="360"/>
      </w:pPr>
      <w:rPr>
        <w:rFonts w:ascii="Wingdings" w:hAnsi="Wingdings" w:hint="default"/>
      </w:rPr>
    </w:lvl>
    <w:lvl w:ilvl="2" w:tplc="6B528A58" w:tentative="1">
      <w:start w:val="1"/>
      <w:numFmt w:val="bullet"/>
      <w:lvlText w:val=""/>
      <w:lvlJc w:val="left"/>
      <w:pPr>
        <w:tabs>
          <w:tab w:val="num" w:pos="2160"/>
        </w:tabs>
        <w:ind w:left="2160" w:hanging="360"/>
      </w:pPr>
      <w:rPr>
        <w:rFonts w:ascii="Wingdings" w:hAnsi="Wingdings" w:hint="default"/>
      </w:rPr>
    </w:lvl>
    <w:lvl w:ilvl="3" w:tplc="F39E9A50" w:tentative="1">
      <w:start w:val="1"/>
      <w:numFmt w:val="bullet"/>
      <w:lvlText w:val=""/>
      <w:lvlJc w:val="left"/>
      <w:pPr>
        <w:tabs>
          <w:tab w:val="num" w:pos="2880"/>
        </w:tabs>
        <w:ind w:left="2880" w:hanging="360"/>
      </w:pPr>
      <w:rPr>
        <w:rFonts w:ascii="Wingdings" w:hAnsi="Wingdings" w:hint="default"/>
      </w:rPr>
    </w:lvl>
    <w:lvl w:ilvl="4" w:tplc="6BD2B9C8" w:tentative="1">
      <w:start w:val="1"/>
      <w:numFmt w:val="bullet"/>
      <w:lvlText w:val=""/>
      <w:lvlJc w:val="left"/>
      <w:pPr>
        <w:tabs>
          <w:tab w:val="num" w:pos="3600"/>
        </w:tabs>
        <w:ind w:left="3600" w:hanging="360"/>
      </w:pPr>
      <w:rPr>
        <w:rFonts w:ascii="Wingdings" w:hAnsi="Wingdings" w:hint="default"/>
      </w:rPr>
    </w:lvl>
    <w:lvl w:ilvl="5" w:tplc="C0C6182C" w:tentative="1">
      <w:start w:val="1"/>
      <w:numFmt w:val="bullet"/>
      <w:lvlText w:val=""/>
      <w:lvlJc w:val="left"/>
      <w:pPr>
        <w:tabs>
          <w:tab w:val="num" w:pos="4320"/>
        </w:tabs>
        <w:ind w:left="4320" w:hanging="360"/>
      </w:pPr>
      <w:rPr>
        <w:rFonts w:ascii="Wingdings" w:hAnsi="Wingdings" w:hint="default"/>
      </w:rPr>
    </w:lvl>
    <w:lvl w:ilvl="6" w:tplc="ACD27FF2" w:tentative="1">
      <w:start w:val="1"/>
      <w:numFmt w:val="bullet"/>
      <w:lvlText w:val=""/>
      <w:lvlJc w:val="left"/>
      <w:pPr>
        <w:tabs>
          <w:tab w:val="num" w:pos="5040"/>
        </w:tabs>
        <w:ind w:left="5040" w:hanging="360"/>
      </w:pPr>
      <w:rPr>
        <w:rFonts w:ascii="Wingdings" w:hAnsi="Wingdings" w:hint="default"/>
      </w:rPr>
    </w:lvl>
    <w:lvl w:ilvl="7" w:tplc="F954CAAA" w:tentative="1">
      <w:start w:val="1"/>
      <w:numFmt w:val="bullet"/>
      <w:lvlText w:val=""/>
      <w:lvlJc w:val="left"/>
      <w:pPr>
        <w:tabs>
          <w:tab w:val="num" w:pos="5760"/>
        </w:tabs>
        <w:ind w:left="5760" w:hanging="360"/>
      </w:pPr>
      <w:rPr>
        <w:rFonts w:ascii="Wingdings" w:hAnsi="Wingdings" w:hint="default"/>
      </w:rPr>
    </w:lvl>
    <w:lvl w:ilvl="8" w:tplc="5860DD0C" w:tentative="1">
      <w:start w:val="1"/>
      <w:numFmt w:val="bullet"/>
      <w:lvlText w:val=""/>
      <w:lvlJc w:val="left"/>
      <w:pPr>
        <w:tabs>
          <w:tab w:val="num" w:pos="6480"/>
        </w:tabs>
        <w:ind w:left="6480" w:hanging="360"/>
      </w:pPr>
      <w:rPr>
        <w:rFonts w:ascii="Wingdings" w:hAnsi="Wingdings" w:hint="default"/>
      </w:rPr>
    </w:lvl>
  </w:abstractNum>
  <w:abstractNum w:abstractNumId="37">
    <w:nsid w:val="7B78027E"/>
    <w:multiLevelType w:val="hybridMultilevel"/>
    <w:tmpl w:val="B20612B0"/>
    <w:lvl w:ilvl="0" w:tplc="31EA5C54">
      <w:start w:val="1"/>
      <w:numFmt w:val="bullet"/>
      <w:lvlText w:val="•"/>
      <w:lvlJc w:val="left"/>
      <w:pPr>
        <w:tabs>
          <w:tab w:val="num" w:pos="720"/>
        </w:tabs>
        <w:ind w:left="720" w:hanging="360"/>
      </w:pPr>
      <w:rPr>
        <w:rFonts w:ascii="Arial" w:hAnsi="Arial" w:hint="default"/>
      </w:rPr>
    </w:lvl>
    <w:lvl w:ilvl="1" w:tplc="61BAB942" w:tentative="1">
      <w:start w:val="1"/>
      <w:numFmt w:val="bullet"/>
      <w:lvlText w:val="•"/>
      <w:lvlJc w:val="left"/>
      <w:pPr>
        <w:tabs>
          <w:tab w:val="num" w:pos="1440"/>
        </w:tabs>
        <w:ind w:left="1440" w:hanging="360"/>
      </w:pPr>
      <w:rPr>
        <w:rFonts w:ascii="Arial" w:hAnsi="Arial" w:hint="default"/>
      </w:rPr>
    </w:lvl>
    <w:lvl w:ilvl="2" w:tplc="C1964014" w:tentative="1">
      <w:start w:val="1"/>
      <w:numFmt w:val="bullet"/>
      <w:lvlText w:val="•"/>
      <w:lvlJc w:val="left"/>
      <w:pPr>
        <w:tabs>
          <w:tab w:val="num" w:pos="2160"/>
        </w:tabs>
        <w:ind w:left="2160" w:hanging="360"/>
      </w:pPr>
      <w:rPr>
        <w:rFonts w:ascii="Arial" w:hAnsi="Arial" w:hint="default"/>
      </w:rPr>
    </w:lvl>
    <w:lvl w:ilvl="3" w:tplc="D530131A" w:tentative="1">
      <w:start w:val="1"/>
      <w:numFmt w:val="bullet"/>
      <w:lvlText w:val="•"/>
      <w:lvlJc w:val="left"/>
      <w:pPr>
        <w:tabs>
          <w:tab w:val="num" w:pos="2880"/>
        </w:tabs>
        <w:ind w:left="2880" w:hanging="360"/>
      </w:pPr>
      <w:rPr>
        <w:rFonts w:ascii="Arial" w:hAnsi="Arial" w:hint="default"/>
      </w:rPr>
    </w:lvl>
    <w:lvl w:ilvl="4" w:tplc="2736BCE4" w:tentative="1">
      <w:start w:val="1"/>
      <w:numFmt w:val="bullet"/>
      <w:lvlText w:val="•"/>
      <w:lvlJc w:val="left"/>
      <w:pPr>
        <w:tabs>
          <w:tab w:val="num" w:pos="3600"/>
        </w:tabs>
        <w:ind w:left="3600" w:hanging="360"/>
      </w:pPr>
      <w:rPr>
        <w:rFonts w:ascii="Arial" w:hAnsi="Arial" w:hint="default"/>
      </w:rPr>
    </w:lvl>
    <w:lvl w:ilvl="5" w:tplc="284E98CE" w:tentative="1">
      <w:start w:val="1"/>
      <w:numFmt w:val="bullet"/>
      <w:lvlText w:val="•"/>
      <w:lvlJc w:val="left"/>
      <w:pPr>
        <w:tabs>
          <w:tab w:val="num" w:pos="4320"/>
        </w:tabs>
        <w:ind w:left="4320" w:hanging="360"/>
      </w:pPr>
      <w:rPr>
        <w:rFonts w:ascii="Arial" w:hAnsi="Arial" w:hint="default"/>
      </w:rPr>
    </w:lvl>
    <w:lvl w:ilvl="6" w:tplc="A29A7970" w:tentative="1">
      <w:start w:val="1"/>
      <w:numFmt w:val="bullet"/>
      <w:lvlText w:val="•"/>
      <w:lvlJc w:val="left"/>
      <w:pPr>
        <w:tabs>
          <w:tab w:val="num" w:pos="5040"/>
        </w:tabs>
        <w:ind w:left="5040" w:hanging="360"/>
      </w:pPr>
      <w:rPr>
        <w:rFonts w:ascii="Arial" w:hAnsi="Arial" w:hint="default"/>
      </w:rPr>
    </w:lvl>
    <w:lvl w:ilvl="7" w:tplc="55DAEACC" w:tentative="1">
      <w:start w:val="1"/>
      <w:numFmt w:val="bullet"/>
      <w:lvlText w:val="•"/>
      <w:lvlJc w:val="left"/>
      <w:pPr>
        <w:tabs>
          <w:tab w:val="num" w:pos="5760"/>
        </w:tabs>
        <w:ind w:left="5760" w:hanging="360"/>
      </w:pPr>
      <w:rPr>
        <w:rFonts w:ascii="Arial" w:hAnsi="Arial" w:hint="default"/>
      </w:rPr>
    </w:lvl>
    <w:lvl w:ilvl="8" w:tplc="5AB41F12" w:tentative="1">
      <w:start w:val="1"/>
      <w:numFmt w:val="bullet"/>
      <w:lvlText w:val="•"/>
      <w:lvlJc w:val="left"/>
      <w:pPr>
        <w:tabs>
          <w:tab w:val="num" w:pos="6480"/>
        </w:tabs>
        <w:ind w:left="6480" w:hanging="360"/>
      </w:pPr>
      <w:rPr>
        <w:rFonts w:ascii="Arial" w:hAnsi="Arial" w:hint="default"/>
      </w:rPr>
    </w:lvl>
  </w:abstractNum>
  <w:num w:numId="1">
    <w:abstractNumId w:val="20"/>
  </w:num>
  <w:num w:numId="2">
    <w:abstractNumId w:val="9"/>
  </w:num>
  <w:num w:numId="3">
    <w:abstractNumId w:val="11"/>
  </w:num>
  <w:num w:numId="4">
    <w:abstractNumId w:val="14"/>
  </w:num>
  <w:num w:numId="5">
    <w:abstractNumId w:val="21"/>
  </w:num>
  <w:num w:numId="6">
    <w:abstractNumId w:val="16"/>
  </w:num>
  <w:num w:numId="7">
    <w:abstractNumId w:val="29"/>
  </w:num>
  <w:num w:numId="8">
    <w:abstractNumId w:val="33"/>
  </w:num>
  <w:num w:numId="9">
    <w:abstractNumId w:val="27"/>
  </w:num>
  <w:num w:numId="10">
    <w:abstractNumId w:val="3"/>
  </w:num>
  <w:num w:numId="11">
    <w:abstractNumId w:val="2"/>
  </w:num>
  <w:num w:numId="12">
    <w:abstractNumId w:val="31"/>
  </w:num>
  <w:num w:numId="13">
    <w:abstractNumId w:val="10"/>
  </w:num>
  <w:num w:numId="14">
    <w:abstractNumId w:val="34"/>
  </w:num>
  <w:num w:numId="15">
    <w:abstractNumId w:val="6"/>
  </w:num>
  <w:num w:numId="16">
    <w:abstractNumId w:val="19"/>
  </w:num>
  <w:num w:numId="17">
    <w:abstractNumId w:val="35"/>
  </w:num>
  <w:num w:numId="18">
    <w:abstractNumId w:val="5"/>
  </w:num>
  <w:num w:numId="19">
    <w:abstractNumId w:val="8"/>
  </w:num>
  <w:num w:numId="20">
    <w:abstractNumId w:val="32"/>
  </w:num>
  <w:num w:numId="21">
    <w:abstractNumId w:val="25"/>
  </w:num>
  <w:num w:numId="22">
    <w:abstractNumId w:val="23"/>
  </w:num>
  <w:num w:numId="23">
    <w:abstractNumId w:val="24"/>
  </w:num>
  <w:num w:numId="24">
    <w:abstractNumId w:val="18"/>
  </w:num>
  <w:num w:numId="25">
    <w:abstractNumId w:val="17"/>
  </w:num>
  <w:num w:numId="26">
    <w:abstractNumId w:val="0"/>
  </w:num>
  <w:num w:numId="27">
    <w:abstractNumId w:val="1"/>
  </w:num>
  <w:num w:numId="28">
    <w:abstractNumId w:val="12"/>
  </w:num>
  <w:num w:numId="29">
    <w:abstractNumId w:val="30"/>
  </w:num>
  <w:num w:numId="30">
    <w:abstractNumId w:val="22"/>
  </w:num>
  <w:num w:numId="31">
    <w:abstractNumId w:val="26"/>
  </w:num>
  <w:num w:numId="32">
    <w:abstractNumId w:val="4"/>
  </w:num>
  <w:num w:numId="33">
    <w:abstractNumId w:val="7"/>
  </w:num>
  <w:num w:numId="34">
    <w:abstractNumId w:val="37"/>
  </w:num>
  <w:num w:numId="35">
    <w:abstractNumId w:val="13"/>
  </w:num>
  <w:num w:numId="36">
    <w:abstractNumId w:val="15"/>
  </w:num>
  <w:num w:numId="37">
    <w:abstractNumId w:val="28"/>
  </w:num>
  <w:num w:numId="38">
    <w:abstractNumId w:val="36"/>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ZA" w:vendorID="64" w:dllVersion="131078" w:nlCheck="1" w:checkStyle="0"/>
  <w:activeWritingStyle w:appName="MSWord" w:lang="en-GB" w:vendorID="64" w:dllVersion="131078" w:nlCheck="1" w:checkStyle="0"/>
  <w:activeWritingStyle w:appName="MSWord" w:lang="en-US" w:vendorID="64" w:dllVersion="131078" w:nlCheck="1" w:checkStyle="0"/>
  <w:stylePaneFormatFilter w:val="3F01"/>
  <w:defaultTabStop w:val="720"/>
  <w:characterSpacingControl w:val="doNotCompress"/>
  <w:hdrShapeDefaults>
    <o:shapedefaults v:ext="edit" spidmax="5122"/>
  </w:hdrShapeDefaults>
  <w:footnotePr>
    <w:footnote w:id="-1"/>
    <w:footnote w:id="0"/>
  </w:footnotePr>
  <w:endnotePr>
    <w:endnote w:id="-1"/>
    <w:endnote w:id="0"/>
  </w:endnotePr>
  <w:compat/>
  <w:rsids>
    <w:rsidRoot w:val="00FB5BA3"/>
    <w:rsid w:val="00000FF9"/>
    <w:rsid w:val="00001E3E"/>
    <w:rsid w:val="00003EDD"/>
    <w:rsid w:val="0000440F"/>
    <w:rsid w:val="000173D3"/>
    <w:rsid w:val="000178F1"/>
    <w:rsid w:val="000211D0"/>
    <w:rsid w:val="00021EBE"/>
    <w:rsid w:val="00027F2A"/>
    <w:rsid w:val="00033095"/>
    <w:rsid w:val="000362BA"/>
    <w:rsid w:val="0004086B"/>
    <w:rsid w:val="00042BB5"/>
    <w:rsid w:val="00042CD7"/>
    <w:rsid w:val="0004479C"/>
    <w:rsid w:val="00050A58"/>
    <w:rsid w:val="00051E53"/>
    <w:rsid w:val="00060922"/>
    <w:rsid w:val="00061F23"/>
    <w:rsid w:val="00062491"/>
    <w:rsid w:val="00063811"/>
    <w:rsid w:val="00065372"/>
    <w:rsid w:val="000722AC"/>
    <w:rsid w:val="00073A59"/>
    <w:rsid w:val="00074725"/>
    <w:rsid w:val="00077B1B"/>
    <w:rsid w:val="00077CE8"/>
    <w:rsid w:val="00081242"/>
    <w:rsid w:val="0008325D"/>
    <w:rsid w:val="00084685"/>
    <w:rsid w:val="0008499B"/>
    <w:rsid w:val="00092D69"/>
    <w:rsid w:val="000A0041"/>
    <w:rsid w:val="000A32A1"/>
    <w:rsid w:val="000A51F4"/>
    <w:rsid w:val="000A6568"/>
    <w:rsid w:val="000B4A57"/>
    <w:rsid w:val="000B4E54"/>
    <w:rsid w:val="000B5185"/>
    <w:rsid w:val="000B564B"/>
    <w:rsid w:val="000B79B1"/>
    <w:rsid w:val="000C0790"/>
    <w:rsid w:val="000C0E4F"/>
    <w:rsid w:val="000C1605"/>
    <w:rsid w:val="000C1F55"/>
    <w:rsid w:val="000C39F9"/>
    <w:rsid w:val="000C59AA"/>
    <w:rsid w:val="000C698E"/>
    <w:rsid w:val="000D3562"/>
    <w:rsid w:val="000D4B83"/>
    <w:rsid w:val="000D5780"/>
    <w:rsid w:val="000D62B0"/>
    <w:rsid w:val="000D6445"/>
    <w:rsid w:val="000D6DBE"/>
    <w:rsid w:val="000E1244"/>
    <w:rsid w:val="000E2CA0"/>
    <w:rsid w:val="000E2DBA"/>
    <w:rsid w:val="000E51C0"/>
    <w:rsid w:val="000F0563"/>
    <w:rsid w:val="000F0B5F"/>
    <w:rsid w:val="000F23D9"/>
    <w:rsid w:val="000F2686"/>
    <w:rsid w:val="000F45F7"/>
    <w:rsid w:val="000F5CF3"/>
    <w:rsid w:val="0010146C"/>
    <w:rsid w:val="0010335B"/>
    <w:rsid w:val="001039B1"/>
    <w:rsid w:val="00112C87"/>
    <w:rsid w:val="00113281"/>
    <w:rsid w:val="00115BEC"/>
    <w:rsid w:val="00115CBC"/>
    <w:rsid w:val="00117AAB"/>
    <w:rsid w:val="0012154A"/>
    <w:rsid w:val="001260AA"/>
    <w:rsid w:val="001266C9"/>
    <w:rsid w:val="00126718"/>
    <w:rsid w:val="00126E33"/>
    <w:rsid w:val="001300F1"/>
    <w:rsid w:val="001315E1"/>
    <w:rsid w:val="0013589C"/>
    <w:rsid w:val="001411E7"/>
    <w:rsid w:val="001413C3"/>
    <w:rsid w:val="001462A2"/>
    <w:rsid w:val="001467C8"/>
    <w:rsid w:val="00146CFF"/>
    <w:rsid w:val="0015106F"/>
    <w:rsid w:val="0015430C"/>
    <w:rsid w:val="00156D3E"/>
    <w:rsid w:val="0016178F"/>
    <w:rsid w:val="00167244"/>
    <w:rsid w:val="0017099E"/>
    <w:rsid w:val="00180AF4"/>
    <w:rsid w:val="0018237B"/>
    <w:rsid w:val="001825D3"/>
    <w:rsid w:val="00182D46"/>
    <w:rsid w:val="001840CD"/>
    <w:rsid w:val="001908A1"/>
    <w:rsid w:val="00194365"/>
    <w:rsid w:val="00194FC6"/>
    <w:rsid w:val="0019714C"/>
    <w:rsid w:val="001A133E"/>
    <w:rsid w:val="001A1D12"/>
    <w:rsid w:val="001A2FE9"/>
    <w:rsid w:val="001A321E"/>
    <w:rsid w:val="001B0C97"/>
    <w:rsid w:val="001B298F"/>
    <w:rsid w:val="001B2A3A"/>
    <w:rsid w:val="001B6870"/>
    <w:rsid w:val="001C0B54"/>
    <w:rsid w:val="001C3A1A"/>
    <w:rsid w:val="001C3A76"/>
    <w:rsid w:val="001C3AF0"/>
    <w:rsid w:val="001C4A40"/>
    <w:rsid w:val="001C52A7"/>
    <w:rsid w:val="001C5764"/>
    <w:rsid w:val="001C6685"/>
    <w:rsid w:val="001C6973"/>
    <w:rsid w:val="001C6CBD"/>
    <w:rsid w:val="001C7C95"/>
    <w:rsid w:val="001D0D54"/>
    <w:rsid w:val="001D121A"/>
    <w:rsid w:val="001D32FA"/>
    <w:rsid w:val="001D4C1E"/>
    <w:rsid w:val="001D549D"/>
    <w:rsid w:val="001E3DAA"/>
    <w:rsid w:val="001E5104"/>
    <w:rsid w:val="001F0398"/>
    <w:rsid w:val="001F1A21"/>
    <w:rsid w:val="001F2640"/>
    <w:rsid w:val="001F2C5F"/>
    <w:rsid w:val="001F2FF4"/>
    <w:rsid w:val="001F32F6"/>
    <w:rsid w:val="001F521E"/>
    <w:rsid w:val="001F5257"/>
    <w:rsid w:val="002009F2"/>
    <w:rsid w:val="0020135A"/>
    <w:rsid w:val="00202B89"/>
    <w:rsid w:val="00203E94"/>
    <w:rsid w:val="00206578"/>
    <w:rsid w:val="00206C59"/>
    <w:rsid w:val="00211118"/>
    <w:rsid w:val="0021203C"/>
    <w:rsid w:val="002120D3"/>
    <w:rsid w:val="00212C46"/>
    <w:rsid w:val="00213A9C"/>
    <w:rsid w:val="00215495"/>
    <w:rsid w:val="002204DF"/>
    <w:rsid w:val="00222FED"/>
    <w:rsid w:val="0022319B"/>
    <w:rsid w:val="00224C7C"/>
    <w:rsid w:val="002250C5"/>
    <w:rsid w:val="00225964"/>
    <w:rsid w:val="00230875"/>
    <w:rsid w:val="00231077"/>
    <w:rsid w:val="00231E15"/>
    <w:rsid w:val="00232650"/>
    <w:rsid w:val="002400FD"/>
    <w:rsid w:val="002403BE"/>
    <w:rsid w:val="00242B2B"/>
    <w:rsid w:val="00243917"/>
    <w:rsid w:val="0024611F"/>
    <w:rsid w:val="00247082"/>
    <w:rsid w:val="00250C07"/>
    <w:rsid w:val="00251DFE"/>
    <w:rsid w:val="00254883"/>
    <w:rsid w:val="00254D99"/>
    <w:rsid w:val="00254FA3"/>
    <w:rsid w:val="00256695"/>
    <w:rsid w:val="00261061"/>
    <w:rsid w:val="0026173D"/>
    <w:rsid w:val="00264DE6"/>
    <w:rsid w:val="00266218"/>
    <w:rsid w:val="002702A3"/>
    <w:rsid w:val="00271578"/>
    <w:rsid w:val="00282190"/>
    <w:rsid w:val="0028298B"/>
    <w:rsid w:val="002844E8"/>
    <w:rsid w:val="00287178"/>
    <w:rsid w:val="00290107"/>
    <w:rsid w:val="0029355E"/>
    <w:rsid w:val="00293AA2"/>
    <w:rsid w:val="00294618"/>
    <w:rsid w:val="002A0253"/>
    <w:rsid w:val="002A0D81"/>
    <w:rsid w:val="002A2F37"/>
    <w:rsid w:val="002A4362"/>
    <w:rsid w:val="002A4E4B"/>
    <w:rsid w:val="002B012F"/>
    <w:rsid w:val="002B21E4"/>
    <w:rsid w:val="002B6CE9"/>
    <w:rsid w:val="002B6D3F"/>
    <w:rsid w:val="002B75BB"/>
    <w:rsid w:val="002B79EA"/>
    <w:rsid w:val="002C06E1"/>
    <w:rsid w:val="002C2621"/>
    <w:rsid w:val="002C3A42"/>
    <w:rsid w:val="002C77DC"/>
    <w:rsid w:val="002C7C72"/>
    <w:rsid w:val="002D2935"/>
    <w:rsid w:val="002D2A3B"/>
    <w:rsid w:val="002D6EF3"/>
    <w:rsid w:val="002E2CC7"/>
    <w:rsid w:val="002E5B5F"/>
    <w:rsid w:val="002F3B2D"/>
    <w:rsid w:val="002F5665"/>
    <w:rsid w:val="002F5E74"/>
    <w:rsid w:val="00305052"/>
    <w:rsid w:val="00307A47"/>
    <w:rsid w:val="00315A56"/>
    <w:rsid w:val="00315E1E"/>
    <w:rsid w:val="003161F7"/>
    <w:rsid w:val="0031680D"/>
    <w:rsid w:val="00320454"/>
    <w:rsid w:val="003210FE"/>
    <w:rsid w:val="003230E7"/>
    <w:rsid w:val="00324B91"/>
    <w:rsid w:val="0032506A"/>
    <w:rsid w:val="00326E87"/>
    <w:rsid w:val="00332860"/>
    <w:rsid w:val="00337D9B"/>
    <w:rsid w:val="00337DD0"/>
    <w:rsid w:val="00341851"/>
    <w:rsid w:val="00341FBF"/>
    <w:rsid w:val="003440E9"/>
    <w:rsid w:val="00344F04"/>
    <w:rsid w:val="00347978"/>
    <w:rsid w:val="003500AD"/>
    <w:rsid w:val="0035030C"/>
    <w:rsid w:val="003604E5"/>
    <w:rsid w:val="00360560"/>
    <w:rsid w:val="003648FA"/>
    <w:rsid w:val="0036536F"/>
    <w:rsid w:val="00366273"/>
    <w:rsid w:val="00367282"/>
    <w:rsid w:val="00367C4E"/>
    <w:rsid w:val="0037162B"/>
    <w:rsid w:val="0037364F"/>
    <w:rsid w:val="00374407"/>
    <w:rsid w:val="0038133C"/>
    <w:rsid w:val="00381A37"/>
    <w:rsid w:val="003829B1"/>
    <w:rsid w:val="00384695"/>
    <w:rsid w:val="00384F4F"/>
    <w:rsid w:val="00385AC2"/>
    <w:rsid w:val="00386437"/>
    <w:rsid w:val="00386D1D"/>
    <w:rsid w:val="00390D88"/>
    <w:rsid w:val="0039525C"/>
    <w:rsid w:val="003A344E"/>
    <w:rsid w:val="003A4A09"/>
    <w:rsid w:val="003A4A94"/>
    <w:rsid w:val="003A69DF"/>
    <w:rsid w:val="003B2AF2"/>
    <w:rsid w:val="003B3B29"/>
    <w:rsid w:val="003C0095"/>
    <w:rsid w:val="003C04BC"/>
    <w:rsid w:val="003C3375"/>
    <w:rsid w:val="003C3858"/>
    <w:rsid w:val="003C5CB4"/>
    <w:rsid w:val="003C650A"/>
    <w:rsid w:val="003D1C85"/>
    <w:rsid w:val="003D1CD4"/>
    <w:rsid w:val="003D3847"/>
    <w:rsid w:val="003D394C"/>
    <w:rsid w:val="003D519E"/>
    <w:rsid w:val="003D67C5"/>
    <w:rsid w:val="003D7437"/>
    <w:rsid w:val="003D7F76"/>
    <w:rsid w:val="003E03DC"/>
    <w:rsid w:val="003E0745"/>
    <w:rsid w:val="003E0CEE"/>
    <w:rsid w:val="003E2C00"/>
    <w:rsid w:val="003E3ED3"/>
    <w:rsid w:val="003E4F22"/>
    <w:rsid w:val="003E5A1F"/>
    <w:rsid w:val="003E6BC3"/>
    <w:rsid w:val="003E6C15"/>
    <w:rsid w:val="003F1285"/>
    <w:rsid w:val="003F1E84"/>
    <w:rsid w:val="003F3B14"/>
    <w:rsid w:val="003F581D"/>
    <w:rsid w:val="003F7027"/>
    <w:rsid w:val="004044F7"/>
    <w:rsid w:val="00407AA5"/>
    <w:rsid w:val="00410549"/>
    <w:rsid w:val="00410809"/>
    <w:rsid w:val="00410941"/>
    <w:rsid w:val="00412923"/>
    <w:rsid w:val="00412B5C"/>
    <w:rsid w:val="004140DC"/>
    <w:rsid w:val="004171D4"/>
    <w:rsid w:val="00417A4A"/>
    <w:rsid w:val="00417AFC"/>
    <w:rsid w:val="004201AF"/>
    <w:rsid w:val="004207B3"/>
    <w:rsid w:val="004236C7"/>
    <w:rsid w:val="004241D1"/>
    <w:rsid w:val="00424C43"/>
    <w:rsid w:val="00426515"/>
    <w:rsid w:val="00427359"/>
    <w:rsid w:val="00430E40"/>
    <w:rsid w:val="0043152D"/>
    <w:rsid w:val="00431BE4"/>
    <w:rsid w:val="0043624E"/>
    <w:rsid w:val="00437A01"/>
    <w:rsid w:val="00441EF1"/>
    <w:rsid w:val="00451D5A"/>
    <w:rsid w:val="00454E82"/>
    <w:rsid w:val="00455698"/>
    <w:rsid w:val="00457AD2"/>
    <w:rsid w:val="00461E11"/>
    <w:rsid w:val="00470589"/>
    <w:rsid w:val="00470B83"/>
    <w:rsid w:val="00475237"/>
    <w:rsid w:val="00477315"/>
    <w:rsid w:val="004816D2"/>
    <w:rsid w:val="004818B4"/>
    <w:rsid w:val="004820F7"/>
    <w:rsid w:val="004853F8"/>
    <w:rsid w:val="00485D42"/>
    <w:rsid w:val="00490DE6"/>
    <w:rsid w:val="00496665"/>
    <w:rsid w:val="00497BDB"/>
    <w:rsid w:val="004A354A"/>
    <w:rsid w:val="004A780F"/>
    <w:rsid w:val="004A7913"/>
    <w:rsid w:val="004B0AC1"/>
    <w:rsid w:val="004B2DEF"/>
    <w:rsid w:val="004B35DE"/>
    <w:rsid w:val="004B52D6"/>
    <w:rsid w:val="004B5A5E"/>
    <w:rsid w:val="004C7EFA"/>
    <w:rsid w:val="004D1BB5"/>
    <w:rsid w:val="004D46F9"/>
    <w:rsid w:val="004D6659"/>
    <w:rsid w:val="004E0090"/>
    <w:rsid w:val="004E1A9C"/>
    <w:rsid w:val="004E440E"/>
    <w:rsid w:val="004E527C"/>
    <w:rsid w:val="004E5487"/>
    <w:rsid w:val="004F0A83"/>
    <w:rsid w:val="004F15BA"/>
    <w:rsid w:val="004F1877"/>
    <w:rsid w:val="004F42F0"/>
    <w:rsid w:val="00502C2D"/>
    <w:rsid w:val="00503BDE"/>
    <w:rsid w:val="0050565A"/>
    <w:rsid w:val="00505B2F"/>
    <w:rsid w:val="00506E2B"/>
    <w:rsid w:val="00510AD8"/>
    <w:rsid w:val="00515420"/>
    <w:rsid w:val="00515572"/>
    <w:rsid w:val="00515C4E"/>
    <w:rsid w:val="0051615F"/>
    <w:rsid w:val="00516F74"/>
    <w:rsid w:val="005228F0"/>
    <w:rsid w:val="00523258"/>
    <w:rsid w:val="00524530"/>
    <w:rsid w:val="00530660"/>
    <w:rsid w:val="00530AA9"/>
    <w:rsid w:val="0054030A"/>
    <w:rsid w:val="00540EAE"/>
    <w:rsid w:val="00550A71"/>
    <w:rsid w:val="00553368"/>
    <w:rsid w:val="0055752A"/>
    <w:rsid w:val="00557619"/>
    <w:rsid w:val="00563E2F"/>
    <w:rsid w:val="005660E2"/>
    <w:rsid w:val="00570196"/>
    <w:rsid w:val="005711F5"/>
    <w:rsid w:val="00573C67"/>
    <w:rsid w:val="00576BA5"/>
    <w:rsid w:val="00577DB7"/>
    <w:rsid w:val="0058295E"/>
    <w:rsid w:val="00583031"/>
    <w:rsid w:val="00586245"/>
    <w:rsid w:val="0059011C"/>
    <w:rsid w:val="005921C7"/>
    <w:rsid w:val="005923A9"/>
    <w:rsid w:val="00592BD5"/>
    <w:rsid w:val="00593AF4"/>
    <w:rsid w:val="005942EA"/>
    <w:rsid w:val="005947BE"/>
    <w:rsid w:val="00595C5D"/>
    <w:rsid w:val="00597F08"/>
    <w:rsid w:val="005A2244"/>
    <w:rsid w:val="005A48EB"/>
    <w:rsid w:val="005A623D"/>
    <w:rsid w:val="005A6EA3"/>
    <w:rsid w:val="005B1FC7"/>
    <w:rsid w:val="005B2CBA"/>
    <w:rsid w:val="005C077E"/>
    <w:rsid w:val="005C1826"/>
    <w:rsid w:val="005C2BAB"/>
    <w:rsid w:val="005C4144"/>
    <w:rsid w:val="005C527C"/>
    <w:rsid w:val="005D001F"/>
    <w:rsid w:val="005D0EF6"/>
    <w:rsid w:val="005D1A3C"/>
    <w:rsid w:val="005D1C48"/>
    <w:rsid w:val="005D1FC4"/>
    <w:rsid w:val="005D33CF"/>
    <w:rsid w:val="005D59D1"/>
    <w:rsid w:val="005D5DB2"/>
    <w:rsid w:val="005D5EC4"/>
    <w:rsid w:val="005D6ED7"/>
    <w:rsid w:val="005E1900"/>
    <w:rsid w:val="005E446F"/>
    <w:rsid w:val="005E5AAB"/>
    <w:rsid w:val="005F1466"/>
    <w:rsid w:val="005F1B54"/>
    <w:rsid w:val="005F4008"/>
    <w:rsid w:val="005F4753"/>
    <w:rsid w:val="005F672E"/>
    <w:rsid w:val="005F6754"/>
    <w:rsid w:val="00600A39"/>
    <w:rsid w:val="00600E02"/>
    <w:rsid w:val="0060227E"/>
    <w:rsid w:val="00602854"/>
    <w:rsid w:val="006050B7"/>
    <w:rsid w:val="00605CA6"/>
    <w:rsid w:val="006103A2"/>
    <w:rsid w:val="006108A3"/>
    <w:rsid w:val="0061488A"/>
    <w:rsid w:val="00637470"/>
    <w:rsid w:val="00637653"/>
    <w:rsid w:val="00642432"/>
    <w:rsid w:val="0064562B"/>
    <w:rsid w:val="00651751"/>
    <w:rsid w:val="00652107"/>
    <w:rsid w:val="00656AA3"/>
    <w:rsid w:val="00657C60"/>
    <w:rsid w:val="00663F30"/>
    <w:rsid w:val="00665251"/>
    <w:rsid w:val="00666831"/>
    <w:rsid w:val="00667380"/>
    <w:rsid w:val="00667720"/>
    <w:rsid w:val="0067257E"/>
    <w:rsid w:val="006729EE"/>
    <w:rsid w:val="00681248"/>
    <w:rsid w:val="00681F11"/>
    <w:rsid w:val="00682333"/>
    <w:rsid w:val="006850B6"/>
    <w:rsid w:val="0068749A"/>
    <w:rsid w:val="00687664"/>
    <w:rsid w:val="00691C3B"/>
    <w:rsid w:val="00693857"/>
    <w:rsid w:val="00695ADE"/>
    <w:rsid w:val="00696EF0"/>
    <w:rsid w:val="00697F43"/>
    <w:rsid w:val="006A05D7"/>
    <w:rsid w:val="006A50F8"/>
    <w:rsid w:val="006A7B99"/>
    <w:rsid w:val="006B14C4"/>
    <w:rsid w:val="006B1524"/>
    <w:rsid w:val="006B1EFD"/>
    <w:rsid w:val="006B20C6"/>
    <w:rsid w:val="006B28E0"/>
    <w:rsid w:val="006B5C52"/>
    <w:rsid w:val="006B67E4"/>
    <w:rsid w:val="006B767B"/>
    <w:rsid w:val="006C1123"/>
    <w:rsid w:val="006C1AC2"/>
    <w:rsid w:val="006C4D74"/>
    <w:rsid w:val="006C50FB"/>
    <w:rsid w:val="006C6D9A"/>
    <w:rsid w:val="006C73E6"/>
    <w:rsid w:val="006D5508"/>
    <w:rsid w:val="006D7998"/>
    <w:rsid w:val="006F2692"/>
    <w:rsid w:val="006F34E1"/>
    <w:rsid w:val="006F4AC3"/>
    <w:rsid w:val="006F5543"/>
    <w:rsid w:val="006F6165"/>
    <w:rsid w:val="00700BC2"/>
    <w:rsid w:val="0070673E"/>
    <w:rsid w:val="00707634"/>
    <w:rsid w:val="00711BAA"/>
    <w:rsid w:val="00711BFF"/>
    <w:rsid w:val="00715182"/>
    <w:rsid w:val="00715E7B"/>
    <w:rsid w:val="00720040"/>
    <w:rsid w:val="00720842"/>
    <w:rsid w:val="0072161F"/>
    <w:rsid w:val="00725C7A"/>
    <w:rsid w:val="007312F1"/>
    <w:rsid w:val="007317F2"/>
    <w:rsid w:val="00731E49"/>
    <w:rsid w:val="00732957"/>
    <w:rsid w:val="00735346"/>
    <w:rsid w:val="00735774"/>
    <w:rsid w:val="00737A0D"/>
    <w:rsid w:val="00741547"/>
    <w:rsid w:val="007426CD"/>
    <w:rsid w:val="00743656"/>
    <w:rsid w:val="00743E31"/>
    <w:rsid w:val="00744DF2"/>
    <w:rsid w:val="0074583C"/>
    <w:rsid w:val="00746BF4"/>
    <w:rsid w:val="00746F20"/>
    <w:rsid w:val="007470EA"/>
    <w:rsid w:val="007473B3"/>
    <w:rsid w:val="007476CD"/>
    <w:rsid w:val="007522CF"/>
    <w:rsid w:val="00754AAE"/>
    <w:rsid w:val="007563D6"/>
    <w:rsid w:val="00760923"/>
    <w:rsid w:val="007645DB"/>
    <w:rsid w:val="007649CD"/>
    <w:rsid w:val="00764BFC"/>
    <w:rsid w:val="00765D05"/>
    <w:rsid w:val="007715F7"/>
    <w:rsid w:val="0077178E"/>
    <w:rsid w:val="007743C9"/>
    <w:rsid w:val="0077656B"/>
    <w:rsid w:val="0077776D"/>
    <w:rsid w:val="00777B0A"/>
    <w:rsid w:val="00781F9A"/>
    <w:rsid w:val="00787047"/>
    <w:rsid w:val="00787F36"/>
    <w:rsid w:val="00792D8C"/>
    <w:rsid w:val="00793556"/>
    <w:rsid w:val="0079389A"/>
    <w:rsid w:val="00793A65"/>
    <w:rsid w:val="00793B1A"/>
    <w:rsid w:val="007957A7"/>
    <w:rsid w:val="007A249A"/>
    <w:rsid w:val="007A4761"/>
    <w:rsid w:val="007A5252"/>
    <w:rsid w:val="007B0D26"/>
    <w:rsid w:val="007B2FB8"/>
    <w:rsid w:val="007B3D76"/>
    <w:rsid w:val="007B5DDD"/>
    <w:rsid w:val="007B672B"/>
    <w:rsid w:val="007B6CE6"/>
    <w:rsid w:val="007B752B"/>
    <w:rsid w:val="007C0CA9"/>
    <w:rsid w:val="007C3EBC"/>
    <w:rsid w:val="007C6E7E"/>
    <w:rsid w:val="007D65F4"/>
    <w:rsid w:val="007E1774"/>
    <w:rsid w:val="007F3000"/>
    <w:rsid w:val="007F400C"/>
    <w:rsid w:val="007F5707"/>
    <w:rsid w:val="007F58C2"/>
    <w:rsid w:val="007F626A"/>
    <w:rsid w:val="007F6FA9"/>
    <w:rsid w:val="007F7884"/>
    <w:rsid w:val="00801AB4"/>
    <w:rsid w:val="00802787"/>
    <w:rsid w:val="00804800"/>
    <w:rsid w:val="00804F39"/>
    <w:rsid w:val="00805ACD"/>
    <w:rsid w:val="00805F94"/>
    <w:rsid w:val="008123AF"/>
    <w:rsid w:val="0081355C"/>
    <w:rsid w:val="00814365"/>
    <w:rsid w:val="00820342"/>
    <w:rsid w:val="008207E4"/>
    <w:rsid w:val="00821382"/>
    <w:rsid w:val="00821693"/>
    <w:rsid w:val="00821F79"/>
    <w:rsid w:val="00827D5E"/>
    <w:rsid w:val="00833705"/>
    <w:rsid w:val="00833918"/>
    <w:rsid w:val="00835283"/>
    <w:rsid w:val="00835918"/>
    <w:rsid w:val="00836261"/>
    <w:rsid w:val="00840E8D"/>
    <w:rsid w:val="008431CA"/>
    <w:rsid w:val="00846102"/>
    <w:rsid w:val="008577C0"/>
    <w:rsid w:val="00862424"/>
    <w:rsid w:val="00865872"/>
    <w:rsid w:val="008672D2"/>
    <w:rsid w:val="00872885"/>
    <w:rsid w:val="008765BE"/>
    <w:rsid w:val="00877C63"/>
    <w:rsid w:val="00877C98"/>
    <w:rsid w:val="00880273"/>
    <w:rsid w:val="0088143A"/>
    <w:rsid w:val="00885C71"/>
    <w:rsid w:val="00887672"/>
    <w:rsid w:val="0089026B"/>
    <w:rsid w:val="00890474"/>
    <w:rsid w:val="00894275"/>
    <w:rsid w:val="00895B58"/>
    <w:rsid w:val="00896875"/>
    <w:rsid w:val="008A28C6"/>
    <w:rsid w:val="008A2BA1"/>
    <w:rsid w:val="008A3519"/>
    <w:rsid w:val="008A71D0"/>
    <w:rsid w:val="008B1144"/>
    <w:rsid w:val="008B6AE6"/>
    <w:rsid w:val="008C03AD"/>
    <w:rsid w:val="008C36FA"/>
    <w:rsid w:val="008C3B43"/>
    <w:rsid w:val="008C6D96"/>
    <w:rsid w:val="008D083D"/>
    <w:rsid w:val="008D09FE"/>
    <w:rsid w:val="008D55F2"/>
    <w:rsid w:val="008E6FB0"/>
    <w:rsid w:val="008F0414"/>
    <w:rsid w:val="008F05B6"/>
    <w:rsid w:val="008F5090"/>
    <w:rsid w:val="008F55B2"/>
    <w:rsid w:val="009004FF"/>
    <w:rsid w:val="0090257F"/>
    <w:rsid w:val="00911BB0"/>
    <w:rsid w:val="009143E1"/>
    <w:rsid w:val="00916D8C"/>
    <w:rsid w:val="0092057B"/>
    <w:rsid w:val="00924915"/>
    <w:rsid w:val="00930976"/>
    <w:rsid w:val="009334E1"/>
    <w:rsid w:val="00933C2C"/>
    <w:rsid w:val="00933D9D"/>
    <w:rsid w:val="0093755D"/>
    <w:rsid w:val="00937B9E"/>
    <w:rsid w:val="00937E87"/>
    <w:rsid w:val="009435B4"/>
    <w:rsid w:val="0094488C"/>
    <w:rsid w:val="00945B66"/>
    <w:rsid w:val="009538F5"/>
    <w:rsid w:val="00955D1D"/>
    <w:rsid w:val="00962EC8"/>
    <w:rsid w:val="009646EB"/>
    <w:rsid w:val="00965877"/>
    <w:rsid w:val="00971999"/>
    <w:rsid w:val="00974948"/>
    <w:rsid w:val="0097711D"/>
    <w:rsid w:val="009774CD"/>
    <w:rsid w:val="00981F5A"/>
    <w:rsid w:val="00984E01"/>
    <w:rsid w:val="00985046"/>
    <w:rsid w:val="0098507A"/>
    <w:rsid w:val="009853EA"/>
    <w:rsid w:val="00985F93"/>
    <w:rsid w:val="009870AF"/>
    <w:rsid w:val="00987386"/>
    <w:rsid w:val="00990A79"/>
    <w:rsid w:val="009945E2"/>
    <w:rsid w:val="009A03FD"/>
    <w:rsid w:val="009A0BFF"/>
    <w:rsid w:val="009A0E17"/>
    <w:rsid w:val="009A653F"/>
    <w:rsid w:val="009B0CA1"/>
    <w:rsid w:val="009B0E42"/>
    <w:rsid w:val="009B22A9"/>
    <w:rsid w:val="009B2348"/>
    <w:rsid w:val="009B2C5B"/>
    <w:rsid w:val="009B45CD"/>
    <w:rsid w:val="009B6402"/>
    <w:rsid w:val="009B6939"/>
    <w:rsid w:val="009D04B0"/>
    <w:rsid w:val="009D220D"/>
    <w:rsid w:val="009D31ED"/>
    <w:rsid w:val="009D7DDD"/>
    <w:rsid w:val="009E0E29"/>
    <w:rsid w:val="009E1987"/>
    <w:rsid w:val="009F41E5"/>
    <w:rsid w:val="009F77BB"/>
    <w:rsid w:val="009F7896"/>
    <w:rsid w:val="00A01DC6"/>
    <w:rsid w:val="00A0486B"/>
    <w:rsid w:val="00A05FD8"/>
    <w:rsid w:val="00A06426"/>
    <w:rsid w:val="00A0718D"/>
    <w:rsid w:val="00A10B4B"/>
    <w:rsid w:val="00A143A6"/>
    <w:rsid w:val="00A162B7"/>
    <w:rsid w:val="00A16302"/>
    <w:rsid w:val="00A16375"/>
    <w:rsid w:val="00A20EB9"/>
    <w:rsid w:val="00A24453"/>
    <w:rsid w:val="00A32C68"/>
    <w:rsid w:val="00A33B84"/>
    <w:rsid w:val="00A34A0D"/>
    <w:rsid w:val="00A37229"/>
    <w:rsid w:val="00A43079"/>
    <w:rsid w:val="00A466AB"/>
    <w:rsid w:val="00A503F0"/>
    <w:rsid w:val="00A54C34"/>
    <w:rsid w:val="00A565D3"/>
    <w:rsid w:val="00A57223"/>
    <w:rsid w:val="00A607E8"/>
    <w:rsid w:val="00A708B1"/>
    <w:rsid w:val="00A7260D"/>
    <w:rsid w:val="00A729DA"/>
    <w:rsid w:val="00A733FD"/>
    <w:rsid w:val="00A76D2F"/>
    <w:rsid w:val="00A84E82"/>
    <w:rsid w:val="00A9607A"/>
    <w:rsid w:val="00AA0352"/>
    <w:rsid w:val="00AA11A1"/>
    <w:rsid w:val="00AA1B42"/>
    <w:rsid w:val="00AA277E"/>
    <w:rsid w:val="00AA3DC7"/>
    <w:rsid w:val="00AA48F8"/>
    <w:rsid w:val="00AA55E1"/>
    <w:rsid w:val="00AA7E0E"/>
    <w:rsid w:val="00AB0E32"/>
    <w:rsid w:val="00AB0E87"/>
    <w:rsid w:val="00AB4411"/>
    <w:rsid w:val="00AB4DF9"/>
    <w:rsid w:val="00AB6194"/>
    <w:rsid w:val="00AB7995"/>
    <w:rsid w:val="00AC1255"/>
    <w:rsid w:val="00AC34AE"/>
    <w:rsid w:val="00AC4ED4"/>
    <w:rsid w:val="00AD41BF"/>
    <w:rsid w:val="00AD72B1"/>
    <w:rsid w:val="00AE275B"/>
    <w:rsid w:val="00AE41DD"/>
    <w:rsid w:val="00AF104C"/>
    <w:rsid w:val="00AF3D56"/>
    <w:rsid w:val="00AF4160"/>
    <w:rsid w:val="00AF44D7"/>
    <w:rsid w:val="00AF49D3"/>
    <w:rsid w:val="00AF5F2C"/>
    <w:rsid w:val="00B0699F"/>
    <w:rsid w:val="00B110B9"/>
    <w:rsid w:val="00B11238"/>
    <w:rsid w:val="00B116BF"/>
    <w:rsid w:val="00B12206"/>
    <w:rsid w:val="00B1537D"/>
    <w:rsid w:val="00B159EF"/>
    <w:rsid w:val="00B16209"/>
    <w:rsid w:val="00B16E4E"/>
    <w:rsid w:val="00B21817"/>
    <w:rsid w:val="00B2258E"/>
    <w:rsid w:val="00B2291D"/>
    <w:rsid w:val="00B2343F"/>
    <w:rsid w:val="00B27420"/>
    <w:rsid w:val="00B315B3"/>
    <w:rsid w:val="00B33852"/>
    <w:rsid w:val="00B37A85"/>
    <w:rsid w:val="00B43ADC"/>
    <w:rsid w:val="00B44344"/>
    <w:rsid w:val="00B449D3"/>
    <w:rsid w:val="00B45F27"/>
    <w:rsid w:val="00B46BD3"/>
    <w:rsid w:val="00B46C99"/>
    <w:rsid w:val="00B51437"/>
    <w:rsid w:val="00B537C7"/>
    <w:rsid w:val="00B55F00"/>
    <w:rsid w:val="00B56708"/>
    <w:rsid w:val="00B57433"/>
    <w:rsid w:val="00B626F3"/>
    <w:rsid w:val="00B641B1"/>
    <w:rsid w:val="00B64A3F"/>
    <w:rsid w:val="00B6504C"/>
    <w:rsid w:val="00B66592"/>
    <w:rsid w:val="00B66F7A"/>
    <w:rsid w:val="00B70244"/>
    <w:rsid w:val="00B70A12"/>
    <w:rsid w:val="00B75C4E"/>
    <w:rsid w:val="00B8011A"/>
    <w:rsid w:val="00B83262"/>
    <w:rsid w:val="00B8389A"/>
    <w:rsid w:val="00B8504B"/>
    <w:rsid w:val="00B85585"/>
    <w:rsid w:val="00B86D2A"/>
    <w:rsid w:val="00B86E59"/>
    <w:rsid w:val="00B955E5"/>
    <w:rsid w:val="00B96EA0"/>
    <w:rsid w:val="00BA0416"/>
    <w:rsid w:val="00BA0D9C"/>
    <w:rsid w:val="00BA16F9"/>
    <w:rsid w:val="00BA58EC"/>
    <w:rsid w:val="00BA78A9"/>
    <w:rsid w:val="00BB2BB3"/>
    <w:rsid w:val="00BB7ECE"/>
    <w:rsid w:val="00BC0224"/>
    <w:rsid w:val="00BC2795"/>
    <w:rsid w:val="00BC3BE0"/>
    <w:rsid w:val="00BD14FC"/>
    <w:rsid w:val="00BD269E"/>
    <w:rsid w:val="00BD3775"/>
    <w:rsid w:val="00BD49EC"/>
    <w:rsid w:val="00BD691B"/>
    <w:rsid w:val="00BE34F9"/>
    <w:rsid w:val="00BE50AD"/>
    <w:rsid w:val="00BE56CE"/>
    <w:rsid w:val="00BE6753"/>
    <w:rsid w:val="00BE73D2"/>
    <w:rsid w:val="00BE77CE"/>
    <w:rsid w:val="00BF02E4"/>
    <w:rsid w:val="00BF1756"/>
    <w:rsid w:val="00BF2901"/>
    <w:rsid w:val="00BF52DE"/>
    <w:rsid w:val="00C0182A"/>
    <w:rsid w:val="00C044C9"/>
    <w:rsid w:val="00C0604E"/>
    <w:rsid w:val="00C06458"/>
    <w:rsid w:val="00C06B66"/>
    <w:rsid w:val="00C1111A"/>
    <w:rsid w:val="00C1183B"/>
    <w:rsid w:val="00C15A89"/>
    <w:rsid w:val="00C169C6"/>
    <w:rsid w:val="00C22DD5"/>
    <w:rsid w:val="00C23E08"/>
    <w:rsid w:val="00C265D1"/>
    <w:rsid w:val="00C268CB"/>
    <w:rsid w:val="00C26DA9"/>
    <w:rsid w:val="00C27741"/>
    <w:rsid w:val="00C3074E"/>
    <w:rsid w:val="00C326F8"/>
    <w:rsid w:val="00C32EBD"/>
    <w:rsid w:val="00C34301"/>
    <w:rsid w:val="00C345B2"/>
    <w:rsid w:val="00C35266"/>
    <w:rsid w:val="00C35414"/>
    <w:rsid w:val="00C357C3"/>
    <w:rsid w:val="00C400CA"/>
    <w:rsid w:val="00C41B06"/>
    <w:rsid w:val="00C44695"/>
    <w:rsid w:val="00C505E9"/>
    <w:rsid w:val="00C524FB"/>
    <w:rsid w:val="00C5365D"/>
    <w:rsid w:val="00C57799"/>
    <w:rsid w:val="00C57AD2"/>
    <w:rsid w:val="00C611CE"/>
    <w:rsid w:val="00C67F3A"/>
    <w:rsid w:val="00C71266"/>
    <w:rsid w:val="00C72082"/>
    <w:rsid w:val="00C72227"/>
    <w:rsid w:val="00C72CD6"/>
    <w:rsid w:val="00C8491B"/>
    <w:rsid w:val="00C87C83"/>
    <w:rsid w:val="00C90159"/>
    <w:rsid w:val="00C9246B"/>
    <w:rsid w:val="00C94E9B"/>
    <w:rsid w:val="00C9610E"/>
    <w:rsid w:val="00C97BBC"/>
    <w:rsid w:val="00CA25BB"/>
    <w:rsid w:val="00CA5981"/>
    <w:rsid w:val="00CA6BC1"/>
    <w:rsid w:val="00CA7FD1"/>
    <w:rsid w:val="00CB0680"/>
    <w:rsid w:val="00CB278F"/>
    <w:rsid w:val="00CC00E4"/>
    <w:rsid w:val="00CC04AD"/>
    <w:rsid w:val="00CC11BA"/>
    <w:rsid w:val="00CC1737"/>
    <w:rsid w:val="00CC4517"/>
    <w:rsid w:val="00CC73D5"/>
    <w:rsid w:val="00CC7424"/>
    <w:rsid w:val="00CC7730"/>
    <w:rsid w:val="00CD1168"/>
    <w:rsid w:val="00CD64D8"/>
    <w:rsid w:val="00CD6ECA"/>
    <w:rsid w:val="00CE2770"/>
    <w:rsid w:val="00CE2EFC"/>
    <w:rsid w:val="00CE3D6C"/>
    <w:rsid w:val="00CE5B8C"/>
    <w:rsid w:val="00CE6934"/>
    <w:rsid w:val="00CF00FD"/>
    <w:rsid w:val="00D0296D"/>
    <w:rsid w:val="00D03848"/>
    <w:rsid w:val="00D0402D"/>
    <w:rsid w:val="00D104C8"/>
    <w:rsid w:val="00D10BC1"/>
    <w:rsid w:val="00D10BFC"/>
    <w:rsid w:val="00D152EC"/>
    <w:rsid w:val="00D15878"/>
    <w:rsid w:val="00D21245"/>
    <w:rsid w:val="00D25EB9"/>
    <w:rsid w:val="00D30918"/>
    <w:rsid w:val="00D325C3"/>
    <w:rsid w:val="00D35C80"/>
    <w:rsid w:val="00D37F0F"/>
    <w:rsid w:val="00D405EA"/>
    <w:rsid w:val="00D44D94"/>
    <w:rsid w:val="00D5467C"/>
    <w:rsid w:val="00D54970"/>
    <w:rsid w:val="00D555D1"/>
    <w:rsid w:val="00D5642E"/>
    <w:rsid w:val="00D60062"/>
    <w:rsid w:val="00D60AD5"/>
    <w:rsid w:val="00D62C93"/>
    <w:rsid w:val="00D6392B"/>
    <w:rsid w:val="00D6424A"/>
    <w:rsid w:val="00D6557B"/>
    <w:rsid w:val="00D7107B"/>
    <w:rsid w:val="00D7641C"/>
    <w:rsid w:val="00D813D2"/>
    <w:rsid w:val="00D83DDE"/>
    <w:rsid w:val="00D83FFA"/>
    <w:rsid w:val="00D862C0"/>
    <w:rsid w:val="00D873EA"/>
    <w:rsid w:val="00D92CD8"/>
    <w:rsid w:val="00D93F74"/>
    <w:rsid w:val="00D964D2"/>
    <w:rsid w:val="00D97458"/>
    <w:rsid w:val="00DA15C9"/>
    <w:rsid w:val="00DA4438"/>
    <w:rsid w:val="00DA5BCE"/>
    <w:rsid w:val="00DA614D"/>
    <w:rsid w:val="00DA7BB2"/>
    <w:rsid w:val="00DB1CDD"/>
    <w:rsid w:val="00DB23CE"/>
    <w:rsid w:val="00DB3CA9"/>
    <w:rsid w:val="00DB61D2"/>
    <w:rsid w:val="00DB6C44"/>
    <w:rsid w:val="00DB6CA3"/>
    <w:rsid w:val="00DC1EE7"/>
    <w:rsid w:val="00DC282D"/>
    <w:rsid w:val="00DC67A0"/>
    <w:rsid w:val="00DC7599"/>
    <w:rsid w:val="00DC7C91"/>
    <w:rsid w:val="00DD12E4"/>
    <w:rsid w:val="00DD3516"/>
    <w:rsid w:val="00DD40CF"/>
    <w:rsid w:val="00DD4FFE"/>
    <w:rsid w:val="00DD58C6"/>
    <w:rsid w:val="00DD788F"/>
    <w:rsid w:val="00DE050E"/>
    <w:rsid w:val="00DE2FD9"/>
    <w:rsid w:val="00DE3416"/>
    <w:rsid w:val="00DE4506"/>
    <w:rsid w:val="00DE526B"/>
    <w:rsid w:val="00DE54F6"/>
    <w:rsid w:val="00DF125A"/>
    <w:rsid w:val="00DF2813"/>
    <w:rsid w:val="00DF4D0E"/>
    <w:rsid w:val="00DF75F6"/>
    <w:rsid w:val="00E0164A"/>
    <w:rsid w:val="00E02CFF"/>
    <w:rsid w:val="00E03941"/>
    <w:rsid w:val="00E04CCF"/>
    <w:rsid w:val="00E07145"/>
    <w:rsid w:val="00E074AF"/>
    <w:rsid w:val="00E07532"/>
    <w:rsid w:val="00E161CD"/>
    <w:rsid w:val="00E2338C"/>
    <w:rsid w:val="00E239BA"/>
    <w:rsid w:val="00E24C07"/>
    <w:rsid w:val="00E262B2"/>
    <w:rsid w:val="00E303ED"/>
    <w:rsid w:val="00E31572"/>
    <w:rsid w:val="00E32EEE"/>
    <w:rsid w:val="00E334E3"/>
    <w:rsid w:val="00E405A0"/>
    <w:rsid w:val="00E407F3"/>
    <w:rsid w:val="00E4336A"/>
    <w:rsid w:val="00E45DE1"/>
    <w:rsid w:val="00E46A6B"/>
    <w:rsid w:val="00E473CB"/>
    <w:rsid w:val="00E474C7"/>
    <w:rsid w:val="00E47D4E"/>
    <w:rsid w:val="00E54C5C"/>
    <w:rsid w:val="00E54C9E"/>
    <w:rsid w:val="00E5776A"/>
    <w:rsid w:val="00E60531"/>
    <w:rsid w:val="00E621F5"/>
    <w:rsid w:val="00E62EEA"/>
    <w:rsid w:val="00E63666"/>
    <w:rsid w:val="00E655D2"/>
    <w:rsid w:val="00E65745"/>
    <w:rsid w:val="00E70644"/>
    <w:rsid w:val="00E71197"/>
    <w:rsid w:val="00E74128"/>
    <w:rsid w:val="00E75AFE"/>
    <w:rsid w:val="00E77D85"/>
    <w:rsid w:val="00E825A4"/>
    <w:rsid w:val="00E8374A"/>
    <w:rsid w:val="00E8462B"/>
    <w:rsid w:val="00E85993"/>
    <w:rsid w:val="00E86316"/>
    <w:rsid w:val="00E95D29"/>
    <w:rsid w:val="00E969A6"/>
    <w:rsid w:val="00E96C1F"/>
    <w:rsid w:val="00EA2EDE"/>
    <w:rsid w:val="00EA4AB3"/>
    <w:rsid w:val="00EA7AC3"/>
    <w:rsid w:val="00EB09AE"/>
    <w:rsid w:val="00EB0D54"/>
    <w:rsid w:val="00EB0D5B"/>
    <w:rsid w:val="00EB2638"/>
    <w:rsid w:val="00EB3DE9"/>
    <w:rsid w:val="00EB42E7"/>
    <w:rsid w:val="00EB4751"/>
    <w:rsid w:val="00EB4860"/>
    <w:rsid w:val="00EB4B55"/>
    <w:rsid w:val="00EB7F40"/>
    <w:rsid w:val="00EC16EA"/>
    <w:rsid w:val="00EC202C"/>
    <w:rsid w:val="00EC2E77"/>
    <w:rsid w:val="00EC725B"/>
    <w:rsid w:val="00ED1D38"/>
    <w:rsid w:val="00ED29DA"/>
    <w:rsid w:val="00ED5AB6"/>
    <w:rsid w:val="00EE0306"/>
    <w:rsid w:val="00EE0E02"/>
    <w:rsid w:val="00EE19C4"/>
    <w:rsid w:val="00EE1DFA"/>
    <w:rsid w:val="00EE39E9"/>
    <w:rsid w:val="00EE4228"/>
    <w:rsid w:val="00EF18A4"/>
    <w:rsid w:val="00EF3A33"/>
    <w:rsid w:val="00EF41F8"/>
    <w:rsid w:val="00EF735D"/>
    <w:rsid w:val="00F11935"/>
    <w:rsid w:val="00F12C77"/>
    <w:rsid w:val="00F14024"/>
    <w:rsid w:val="00F21DB8"/>
    <w:rsid w:val="00F23B49"/>
    <w:rsid w:val="00F2420C"/>
    <w:rsid w:val="00F2445A"/>
    <w:rsid w:val="00F25FA5"/>
    <w:rsid w:val="00F308B9"/>
    <w:rsid w:val="00F31325"/>
    <w:rsid w:val="00F31B86"/>
    <w:rsid w:val="00F31D12"/>
    <w:rsid w:val="00F31D31"/>
    <w:rsid w:val="00F4096C"/>
    <w:rsid w:val="00F4380A"/>
    <w:rsid w:val="00F43EE5"/>
    <w:rsid w:val="00F456A7"/>
    <w:rsid w:val="00F4735B"/>
    <w:rsid w:val="00F479E3"/>
    <w:rsid w:val="00F523CD"/>
    <w:rsid w:val="00F52780"/>
    <w:rsid w:val="00F53C16"/>
    <w:rsid w:val="00F578DB"/>
    <w:rsid w:val="00F624BD"/>
    <w:rsid w:val="00F62C04"/>
    <w:rsid w:val="00F6617C"/>
    <w:rsid w:val="00F66701"/>
    <w:rsid w:val="00F7308D"/>
    <w:rsid w:val="00F74BB2"/>
    <w:rsid w:val="00F757DC"/>
    <w:rsid w:val="00F7729E"/>
    <w:rsid w:val="00F77CA3"/>
    <w:rsid w:val="00F80001"/>
    <w:rsid w:val="00F81BD4"/>
    <w:rsid w:val="00F849EB"/>
    <w:rsid w:val="00F84DD7"/>
    <w:rsid w:val="00F85A48"/>
    <w:rsid w:val="00F86A3D"/>
    <w:rsid w:val="00F92822"/>
    <w:rsid w:val="00F93129"/>
    <w:rsid w:val="00F9423D"/>
    <w:rsid w:val="00F9470E"/>
    <w:rsid w:val="00FA0AF6"/>
    <w:rsid w:val="00FA0D5F"/>
    <w:rsid w:val="00FA0E2A"/>
    <w:rsid w:val="00FA2D4B"/>
    <w:rsid w:val="00FA490D"/>
    <w:rsid w:val="00FA7098"/>
    <w:rsid w:val="00FB5BA3"/>
    <w:rsid w:val="00FB6EA4"/>
    <w:rsid w:val="00FB754F"/>
    <w:rsid w:val="00FC6DE7"/>
    <w:rsid w:val="00FD2F9D"/>
    <w:rsid w:val="00FD3FF6"/>
    <w:rsid w:val="00FD6F90"/>
    <w:rsid w:val="00FD7D78"/>
    <w:rsid w:val="00FD7FE5"/>
    <w:rsid w:val="00FE4550"/>
    <w:rsid w:val="00FE6424"/>
    <w:rsid w:val="00FF4157"/>
    <w:rsid w:val="00FF7C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07F3"/>
    <w:rPr>
      <w:rFonts w:ascii="Arial" w:hAnsi="Arial"/>
      <w:color w:val="001F00"/>
      <w:spacing w:val="6"/>
      <w:sz w:val="18"/>
      <w:szCs w:val="18"/>
      <w:lang w:val="en-GB" w:eastAsia="en-GB"/>
    </w:rPr>
  </w:style>
  <w:style w:type="paragraph" w:styleId="Heading1">
    <w:name w:val="heading 1"/>
    <w:basedOn w:val="Normal"/>
    <w:next w:val="Normal"/>
    <w:qFormat/>
    <w:rsid w:val="00E407F3"/>
    <w:pPr>
      <w:keepNext/>
      <w:outlineLvl w:val="0"/>
    </w:pPr>
    <w:rPr>
      <w:rFonts w:cs="Arial"/>
      <w:b/>
      <w:bCs/>
      <w:kern w:val="32"/>
      <w:sz w:val="20"/>
      <w:szCs w:val="20"/>
    </w:rPr>
  </w:style>
  <w:style w:type="paragraph" w:styleId="Heading2">
    <w:name w:val="heading 2"/>
    <w:basedOn w:val="Normal"/>
    <w:next w:val="Normal"/>
    <w:qFormat/>
    <w:rsid w:val="00E407F3"/>
    <w:pPr>
      <w:keepNext/>
      <w:outlineLvl w:val="1"/>
    </w:pPr>
    <w:rPr>
      <w:rFonts w:cs="Arial"/>
      <w:b/>
      <w:bCs/>
      <w:iCs/>
    </w:rPr>
  </w:style>
  <w:style w:type="paragraph" w:styleId="Heading3">
    <w:name w:val="heading 3"/>
    <w:basedOn w:val="Normal"/>
    <w:next w:val="Normal"/>
    <w:qFormat/>
    <w:rsid w:val="00E407F3"/>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Upper">
    <w:name w:val="Normal Upper"/>
    <w:basedOn w:val="Normal"/>
    <w:rsid w:val="00E407F3"/>
    <w:rPr>
      <w:caps/>
    </w:rPr>
  </w:style>
  <w:style w:type="paragraph" w:customStyle="1" w:styleId="Normalbold">
    <w:name w:val="Normal bold"/>
    <w:basedOn w:val="Normal"/>
    <w:rsid w:val="00E407F3"/>
    <w:rPr>
      <w:b/>
    </w:rPr>
  </w:style>
  <w:style w:type="paragraph" w:customStyle="1" w:styleId="NormalUpperbold">
    <w:name w:val="Normal Upper bold"/>
    <w:basedOn w:val="Normal"/>
    <w:rsid w:val="00E407F3"/>
    <w:rPr>
      <w:b/>
      <w:caps/>
    </w:rPr>
  </w:style>
  <w:style w:type="paragraph" w:styleId="Footer">
    <w:name w:val="footer"/>
    <w:basedOn w:val="Normal"/>
    <w:link w:val="FooterChar"/>
    <w:uiPriority w:val="99"/>
    <w:rsid w:val="00E407F3"/>
    <w:rPr>
      <w:color w:val="auto"/>
      <w:sz w:val="14"/>
      <w:szCs w:val="14"/>
    </w:rPr>
  </w:style>
  <w:style w:type="paragraph" w:customStyle="1" w:styleId="Footerbold">
    <w:name w:val="Footer bold"/>
    <w:basedOn w:val="Footer"/>
    <w:rsid w:val="00E407F3"/>
    <w:rPr>
      <w:b/>
    </w:rPr>
  </w:style>
  <w:style w:type="paragraph" w:styleId="Header">
    <w:name w:val="header"/>
    <w:basedOn w:val="Normal"/>
    <w:rsid w:val="00E407F3"/>
    <w:pPr>
      <w:tabs>
        <w:tab w:val="center" w:pos="4153"/>
        <w:tab w:val="right" w:pos="8306"/>
      </w:tabs>
    </w:pPr>
  </w:style>
  <w:style w:type="character" w:customStyle="1" w:styleId="CharChar">
    <w:name w:val="Char Char"/>
    <w:rsid w:val="00E407F3"/>
    <w:rPr>
      <w:rFonts w:ascii="Arial" w:hAnsi="Arial"/>
      <w:sz w:val="14"/>
      <w:szCs w:val="14"/>
      <w:lang w:val="en-GB" w:eastAsia="en-GB" w:bidi="ar-SA"/>
    </w:rPr>
  </w:style>
  <w:style w:type="character" w:customStyle="1" w:styleId="FooterboldChar">
    <w:name w:val="Footer bold Char"/>
    <w:rsid w:val="00E407F3"/>
    <w:rPr>
      <w:rFonts w:ascii="Arial" w:hAnsi="Arial"/>
      <w:b/>
      <w:sz w:val="14"/>
      <w:szCs w:val="14"/>
      <w:lang w:val="en-GB" w:eastAsia="en-GB" w:bidi="ar-SA"/>
    </w:rPr>
  </w:style>
  <w:style w:type="character" w:styleId="PageNumber">
    <w:name w:val="page number"/>
    <w:basedOn w:val="DefaultParagraphFont"/>
    <w:rsid w:val="00E407F3"/>
  </w:style>
  <w:style w:type="character" w:styleId="Hyperlink">
    <w:name w:val="Hyperlink"/>
    <w:rsid w:val="001A321E"/>
    <w:rPr>
      <w:color w:val="0000FF"/>
      <w:u w:val="single"/>
    </w:rPr>
  </w:style>
  <w:style w:type="paragraph" w:customStyle="1" w:styleId="NormalRight">
    <w:name w:val="Normal Right"/>
    <w:basedOn w:val="Normal"/>
    <w:rsid w:val="00E407F3"/>
    <w:pPr>
      <w:jc w:val="right"/>
    </w:pPr>
  </w:style>
  <w:style w:type="paragraph" w:customStyle="1" w:styleId="NormalCenter">
    <w:name w:val="Normal Center"/>
    <w:basedOn w:val="Normal"/>
    <w:rsid w:val="00E407F3"/>
    <w:pPr>
      <w:jc w:val="center"/>
    </w:pPr>
  </w:style>
  <w:style w:type="paragraph" w:customStyle="1" w:styleId="NormalBoldCenter">
    <w:name w:val="Normal Bold Center"/>
    <w:basedOn w:val="NormalCenter"/>
    <w:rsid w:val="00E407F3"/>
    <w:rPr>
      <w:b/>
    </w:rPr>
  </w:style>
  <w:style w:type="paragraph" w:customStyle="1" w:styleId="Spacer">
    <w:name w:val="Spacer"/>
    <w:basedOn w:val="Normal"/>
    <w:rsid w:val="00E407F3"/>
    <w:rPr>
      <w:sz w:val="2"/>
    </w:rPr>
  </w:style>
  <w:style w:type="paragraph" w:styleId="DocumentMap">
    <w:name w:val="Document Map"/>
    <w:basedOn w:val="Normal"/>
    <w:semiHidden/>
    <w:rsid w:val="00E407F3"/>
    <w:pPr>
      <w:shd w:val="clear" w:color="auto" w:fill="000080"/>
    </w:pPr>
    <w:rPr>
      <w:rFonts w:ascii="Tahoma" w:hAnsi="Tahoma" w:cs="Tahoma"/>
      <w:sz w:val="20"/>
      <w:szCs w:val="20"/>
    </w:rPr>
  </w:style>
  <w:style w:type="paragraph" w:styleId="Caption">
    <w:name w:val="caption"/>
    <w:basedOn w:val="Normal"/>
    <w:next w:val="Normal"/>
    <w:qFormat/>
    <w:rsid w:val="001A321E"/>
    <w:pPr>
      <w:jc w:val="center"/>
    </w:pPr>
    <w:rPr>
      <w:rFonts w:ascii="Univers" w:hAnsi="Univers" w:cs="Arial"/>
      <w:b/>
      <w:bCs/>
      <w:color w:val="000000"/>
      <w:spacing w:val="0"/>
      <w:sz w:val="24"/>
      <w:szCs w:val="28"/>
      <w:lang w:eastAsia="en-US"/>
    </w:rPr>
  </w:style>
  <w:style w:type="paragraph" w:styleId="BodyText">
    <w:name w:val="Body Text"/>
    <w:basedOn w:val="Normal"/>
    <w:rsid w:val="001F521E"/>
    <w:rPr>
      <w:rFonts w:ascii="Univers" w:hAnsi="Univers"/>
      <w:color w:val="000000"/>
      <w:spacing w:val="0"/>
      <w:sz w:val="24"/>
      <w:szCs w:val="22"/>
      <w:lang w:eastAsia="en-US"/>
    </w:rPr>
  </w:style>
  <w:style w:type="paragraph" w:styleId="BalloonText">
    <w:name w:val="Balloon Text"/>
    <w:basedOn w:val="Normal"/>
    <w:semiHidden/>
    <w:rsid w:val="00E621F5"/>
    <w:rPr>
      <w:rFonts w:ascii="Tahoma" w:hAnsi="Tahoma" w:cs="Tahoma"/>
      <w:sz w:val="16"/>
      <w:szCs w:val="16"/>
    </w:rPr>
  </w:style>
  <w:style w:type="paragraph" w:styleId="PlainText">
    <w:name w:val="Plain Text"/>
    <w:basedOn w:val="Normal"/>
    <w:rsid w:val="00B8389A"/>
    <w:rPr>
      <w:rFonts w:ascii="Courier New" w:hAnsi="Courier New" w:cs="Courier New"/>
      <w:color w:val="auto"/>
      <w:spacing w:val="0"/>
      <w:sz w:val="20"/>
      <w:szCs w:val="20"/>
      <w:lang w:val="en-US" w:eastAsia="en-US"/>
    </w:rPr>
  </w:style>
  <w:style w:type="character" w:styleId="CommentReference">
    <w:name w:val="annotation reference"/>
    <w:semiHidden/>
    <w:rsid w:val="003E0745"/>
    <w:rPr>
      <w:sz w:val="16"/>
      <w:szCs w:val="16"/>
    </w:rPr>
  </w:style>
  <w:style w:type="paragraph" w:styleId="CommentText">
    <w:name w:val="annotation text"/>
    <w:basedOn w:val="Normal"/>
    <w:semiHidden/>
    <w:rsid w:val="003E0745"/>
    <w:rPr>
      <w:sz w:val="20"/>
      <w:szCs w:val="20"/>
    </w:rPr>
  </w:style>
  <w:style w:type="paragraph" w:styleId="CommentSubject">
    <w:name w:val="annotation subject"/>
    <w:basedOn w:val="CommentText"/>
    <w:next w:val="CommentText"/>
    <w:semiHidden/>
    <w:rsid w:val="003E0745"/>
    <w:rPr>
      <w:b/>
      <w:bCs/>
    </w:rPr>
  </w:style>
  <w:style w:type="paragraph" w:styleId="BodyText3">
    <w:name w:val="Body Text 3"/>
    <w:basedOn w:val="Normal"/>
    <w:rsid w:val="00EB4860"/>
    <w:pPr>
      <w:spacing w:after="120"/>
    </w:pPr>
    <w:rPr>
      <w:sz w:val="16"/>
      <w:szCs w:val="16"/>
    </w:rPr>
  </w:style>
  <w:style w:type="paragraph" w:customStyle="1" w:styleId="Char">
    <w:name w:val="Char"/>
    <w:basedOn w:val="Normal"/>
    <w:rsid w:val="00EB4860"/>
    <w:pPr>
      <w:spacing w:after="160" w:line="240" w:lineRule="exact"/>
    </w:pPr>
    <w:rPr>
      <w:bCs/>
      <w:color w:val="auto"/>
      <w:spacing w:val="0"/>
      <w:sz w:val="22"/>
      <w:szCs w:val="24"/>
      <w:lang w:val="en-US" w:eastAsia="en-US"/>
    </w:rPr>
  </w:style>
  <w:style w:type="paragraph" w:styleId="ListBullet">
    <w:name w:val="List Bullet"/>
    <w:basedOn w:val="Normal"/>
    <w:autoRedefine/>
    <w:rsid w:val="00B27420"/>
    <w:pPr>
      <w:numPr>
        <w:numId w:val="1"/>
      </w:numPr>
      <w:spacing w:after="40" w:line="260" w:lineRule="atLeast"/>
      <w:ind w:left="357" w:hanging="357"/>
      <w:jc w:val="both"/>
    </w:pPr>
    <w:rPr>
      <w:rFonts w:ascii="Times New Roman" w:hAnsi="Times New Roman"/>
      <w:color w:val="auto"/>
      <w:spacing w:val="0"/>
      <w:sz w:val="22"/>
      <w:szCs w:val="24"/>
      <w:lang w:val="en-US" w:eastAsia="en-US"/>
    </w:rPr>
  </w:style>
  <w:style w:type="paragraph" w:customStyle="1" w:styleId="LongBullet">
    <w:name w:val="Long Bullet"/>
    <w:basedOn w:val="ListBullet"/>
    <w:rsid w:val="00B27420"/>
    <w:pPr>
      <w:numPr>
        <w:ilvl w:val="1"/>
      </w:numPr>
      <w:tabs>
        <w:tab w:val="left" w:pos="284"/>
        <w:tab w:val="left" w:pos="567"/>
        <w:tab w:val="num" w:pos="3600"/>
      </w:tabs>
      <w:spacing w:after="120"/>
      <w:ind w:left="3600" w:hanging="360"/>
    </w:pPr>
    <w:rPr>
      <w:szCs w:val="20"/>
      <w:lang w:val="en-ZA"/>
    </w:rPr>
  </w:style>
  <w:style w:type="paragraph" w:styleId="FootnoteText">
    <w:name w:val="footnote text"/>
    <w:basedOn w:val="Normal"/>
    <w:link w:val="FootnoteTextChar"/>
    <w:uiPriority w:val="99"/>
    <w:semiHidden/>
    <w:rsid w:val="00B27420"/>
    <w:rPr>
      <w:rFonts w:ascii="Times New Roman" w:hAnsi="Times New Roman"/>
      <w:color w:val="auto"/>
      <w:spacing w:val="0"/>
      <w:sz w:val="20"/>
      <w:szCs w:val="20"/>
      <w:lang w:val="en-US" w:eastAsia="en-US"/>
    </w:rPr>
  </w:style>
  <w:style w:type="character" w:styleId="FootnoteReference">
    <w:name w:val="footnote reference"/>
    <w:semiHidden/>
    <w:rsid w:val="00B27420"/>
    <w:rPr>
      <w:vertAlign w:val="superscript"/>
    </w:rPr>
  </w:style>
  <w:style w:type="paragraph" w:styleId="NormalWeb">
    <w:name w:val="Normal (Web)"/>
    <w:basedOn w:val="Normal"/>
    <w:uiPriority w:val="99"/>
    <w:rsid w:val="00ED29DA"/>
    <w:rPr>
      <w:rFonts w:ascii="Times New Roman" w:hAnsi="Times New Roman"/>
      <w:sz w:val="24"/>
      <w:szCs w:val="24"/>
    </w:rPr>
  </w:style>
  <w:style w:type="paragraph" w:styleId="BodyTextIndent">
    <w:name w:val="Body Text Indent"/>
    <w:basedOn w:val="Normal"/>
    <w:rsid w:val="00EB2638"/>
    <w:pPr>
      <w:spacing w:after="120"/>
      <w:ind w:left="360"/>
    </w:pPr>
  </w:style>
  <w:style w:type="paragraph" w:styleId="ListParagraph">
    <w:name w:val="List Paragraph"/>
    <w:basedOn w:val="Normal"/>
    <w:link w:val="ListParagraphChar"/>
    <w:uiPriority w:val="34"/>
    <w:qFormat/>
    <w:rsid w:val="00570196"/>
    <w:pPr>
      <w:ind w:left="720"/>
    </w:pPr>
  </w:style>
  <w:style w:type="character" w:customStyle="1" w:styleId="FooterChar">
    <w:name w:val="Footer Char"/>
    <w:link w:val="Footer"/>
    <w:uiPriority w:val="99"/>
    <w:rsid w:val="00570196"/>
    <w:rPr>
      <w:rFonts w:ascii="Arial" w:hAnsi="Arial"/>
      <w:spacing w:val="6"/>
      <w:sz w:val="14"/>
      <w:szCs w:val="14"/>
      <w:lang w:val="en-GB" w:eastAsia="en-GB"/>
    </w:rPr>
  </w:style>
  <w:style w:type="character" w:customStyle="1" w:styleId="FootnoteTextChar">
    <w:name w:val="Footnote Text Char"/>
    <w:link w:val="FootnoteText"/>
    <w:uiPriority w:val="99"/>
    <w:semiHidden/>
    <w:rsid w:val="003C0095"/>
    <w:rPr>
      <w:lang w:val="en-US" w:eastAsia="en-US"/>
    </w:rPr>
  </w:style>
  <w:style w:type="paragraph" w:customStyle="1" w:styleId="Default">
    <w:name w:val="Default"/>
    <w:rsid w:val="007C3EBC"/>
    <w:pPr>
      <w:autoSpaceDE w:val="0"/>
      <w:autoSpaceDN w:val="0"/>
      <w:adjustRightInd w:val="0"/>
    </w:pPr>
    <w:rPr>
      <w:color w:val="000000"/>
      <w:sz w:val="24"/>
      <w:szCs w:val="24"/>
    </w:rPr>
  </w:style>
  <w:style w:type="paragraph" w:styleId="NoSpacing">
    <w:name w:val="No Spacing"/>
    <w:uiPriority w:val="99"/>
    <w:qFormat/>
    <w:rsid w:val="00681248"/>
    <w:rPr>
      <w:rFonts w:asciiTheme="minorHAnsi" w:eastAsiaTheme="minorHAnsi" w:hAnsiTheme="minorHAnsi" w:cstheme="minorBidi"/>
      <w:sz w:val="22"/>
      <w:szCs w:val="22"/>
      <w:lang w:eastAsia="en-US"/>
    </w:rPr>
  </w:style>
  <w:style w:type="character" w:customStyle="1" w:styleId="ListParagraphChar">
    <w:name w:val="List Paragraph Char"/>
    <w:link w:val="ListParagraph"/>
    <w:uiPriority w:val="34"/>
    <w:locked/>
    <w:rsid w:val="00F757DC"/>
    <w:rPr>
      <w:rFonts w:ascii="Arial" w:hAnsi="Arial"/>
      <w:color w:val="001F00"/>
      <w:spacing w:val="6"/>
      <w:sz w:val="18"/>
      <w:szCs w:val="18"/>
      <w:lang w:val="en-GB" w:eastAsia="en-GB"/>
    </w:rPr>
  </w:style>
</w:styles>
</file>

<file path=word/webSettings.xml><?xml version="1.0" encoding="utf-8"?>
<w:webSettings xmlns:r="http://schemas.openxmlformats.org/officeDocument/2006/relationships" xmlns:w="http://schemas.openxmlformats.org/wordprocessingml/2006/main">
  <w:divs>
    <w:div w:id="4987804">
      <w:bodyDiv w:val="1"/>
      <w:marLeft w:val="0"/>
      <w:marRight w:val="0"/>
      <w:marTop w:val="0"/>
      <w:marBottom w:val="0"/>
      <w:divBdr>
        <w:top w:val="none" w:sz="0" w:space="0" w:color="auto"/>
        <w:left w:val="none" w:sz="0" w:space="0" w:color="auto"/>
        <w:bottom w:val="none" w:sz="0" w:space="0" w:color="auto"/>
        <w:right w:val="none" w:sz="0" w:space="0" w:color="auto"/>
      </w:divBdr>
      <w:divsChild>
        <w:div w:id="1666937486">
          <w:marLeft w:val="547"/>
          <w:marRight w:val="0"/>
          <w:marTop w:val="115"/>
          <w:marBottom w:val="0"/>
          <w:divBdr>
            <w:top w:val="none" w:sz="0" w:space="0" w:color="auto"/>
            <w:left w:val="none" w:sz="0" w:space="0" w:color="auto"/>
            <w:bottom w:val="none" w:sz="0" w:space="0" w:color="auto"/>
            <w:right w:val="none" w:sz="0" w:space="0" w:color="auto"/>
          </w:divBdr>
        </w:div>
        <w:div w:id="211114167">
          <w:marLeft w:val="547"/>
          <w:marRight w:val="0"/>
          <w:marTop w:val="115"/>
          <w:marBottom w:val="0"/>
          <w:divBdr>
            <w:top w:val="none" w:sz="0" w:space="0" w:color="auto"/>
            <w:left w:val="none" w:sz="0" w:space="0" w:color="auto"/>
            <w:bottom w:val="none" w:sz="0" w:space="0" w:color="auto"/>
            <w:right w:val="none" w:sz="0" w:space="0" w:color="auto"/>
          </w:divBdr>
        </w:div>
      </w:divsChild>
    </w:div>
    <w:div w:id="16544101">
      <w:bodyDiv w:val="1"/>
      <w:marLeft w:val="0"/>
      <w:marRight w:val="0"/>
      <w:marTop w:val="0"/>
      <w:marBottom w:val="0"/>
      <w:divBdr>
        <w:top w:val="none" w:sz="0" w:space="0" w:color="auto"/>
        <w:left w:val="none" w:sz="0" w:space="0" w:color="auto"/>
        <w:bottom w:val="none" w:sz="0" w:space="0" w:color="auto"/>
        <w:right w:val="none" w:sz="0" w:space="0" w:color="auto"/>
      </w:divBdr>
    </w:div>
    <w:div w:id="62678441">
      <w:bodyDiv w:val="1"/>
      <w:marLeft w:val="0"/>
      <w:marRight w:val="0"/>
      <w:marTop w:val="0"/>
      <w:marBottom w:val="0"/>
      <w:divBdr>
        <w:top w:val="none" w:sz="0" w:space="0" w:color="auto"/>
        <w:left w:val="none" w:sz="0" w:space="0" w:color="auto"/>
        <w:bottom w:val="none" w:sz="0" w:space="0" w:color="auto"/>
        <w:right w:val="none" w:sz="0" w:space="0" w:color="auto"/>
      </w:divBdr>
    </w:div>
    <w:div w:id="63264216">
      <w:bodyDiv w:val="1"/>
      <w:marLeft w:val="0"/>
      <w:marRight w:val="0"/>
      <w:marTop w:val="0"/>
      <w:marBottom w:val="0"/>
      <w:divBdr>
        <w:top w:val="none" w:sz="0" w:space="0" w:color="auto"/>
        <w:left w:val="none" w:sz="0" w:space="0" w:color="auto"/>
        <w:bottom w:val="none" w:sz="0" w:space="0" w:color="auto"/>
        <w:right w:val="none" w:sz="0" w:space="0" w:color="auto"/>
      </w:divBdr>
    </w:div>
    <w:div w:id="80879071">
      <w:bodyDiv w:val="1"/>
      <w:marLeft w:val="0"/>
      <w:marRight w:val="0"/>
      <w:marTop w:val="0"/>
      <w:marBottom w:val="0"/>
      <w:divBdr>
        <w:top w:val="none" w:sz="0" w:space="0" w:color="auto"/>
        <w:left w:val="none" w:sz="0" w:space="0" w:color="auto"/>
        <w:bottom w:val="none" w:sz="0" w:space="0" w:color="auto"/>
        <w:right w:val="none" w:sz="0" w:space="0" w:color="auto"/>
      </w:divBdr>
      <w:divsChild>
        <w:div w:id="1294292488">
          <w:marLeft w:val="0"/>
          <w:marRight w:val="0"/>
          <w:marTop w:val="0"/>
          <w:marBottom w:val="0"/>
          <w:divBdr>
            <w:top w:val="none" w:sz="0" w:space="0" w:color="auto"/>
            <w:left w:val="none" w:sz="0" w:space="0" w:color="auto"/>
            <w:bottom w:val="none" w:sz="0" w:space="0" w:color="auto"/>
            <w:right w:val="none" w:sz="0" w:space="0" w:color="auto"/>
          </w:divBdr>
          <w:divsChild>
            <w:div w:id="166470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22094">
      <w:bodyDiv w:val="1"/>
      <w:marLeft w:val="0"/>
      <w:marRight w:val="0"/>
      <w:marTop w:val="0"/>
      <w:marBottom w:val="0"/>
      <w:divBdr>
        <w:top w:val="none" w:sz="0" w:space="0" w:color="auto"/>
        <w:left w:val="none" w:sz="0" w:space="0" w:color="auto"/>
        <w:bottom w:val="none" w:sz="0" w:space="0" w:color="auto"/>
        <w:right w:val="none" w:sz="0" w:space="0" w:color="auto"/>
      </w:divBdr>
      <w:divsChild>
        <w:div w:id="1838374392">
          <w:marLeft w:val="720"/>
          <w:marRight w:val="0"/>
          <w:marTop w:val="77"/>
          <w:marBottom w:val="0"/>
          <w:divBdr>
            <w:top w:val="none" w:sz="0" w:space="0" w:color="auto"/>
            <w:left w:val="none" w:sz="0" w:space="0" w:color="auto"/>
            <w:bottom w:val="none" w:sz="0" w:space="0" w:color="auto"/>
            <w:right w:val="none" w:sz="0" w:space="0" w:color="auto"/>
          </w:divBdr>
        </w:div>
        <w:div w:id="10955697">
          <w:marLeft w:val="720"/>
          <w:marRight w:val="0"/>
          <w:marTop w:val="77"/>
          <w:marBottom w:val="0"/>
          <w:divBdr>
            <w:top w:val="none" w:sz="0" w:space="0" w:color="auto"/>
            <w:left w:val="none" w:sz="0" w:space="0" w:color="auto"/>
            <w:bottom w:val="none" w:sz="0" w:space="0" w:color="auto"/>
            <w:right w:val="none" w:sz="0" w:space="0" w:color="auto"/>
          </w:divBdr>
        </w:div>
        <w:div w:id="346375516">
          <w:marLeft w:val="720"/>
          <w:marRight w:val="0"/>
          <w:marTop w:val="77"/>
          <w:marBottom w:val="0"/>
          <w:divBdr>
            <w:top w:val="none" w:sz="0" w:space="0" w:color="auto"/>
            <w:left w:val="none" w:sz="0" w:space="0" w:color="auto"/>
            <w:bottom w:val="none" w:sz="0" w:space="0" w:color="auto"/>
            <w:right w:val="none" w:sz="0" w:space="0" w:color="auto"/>
          </w:divBdr>
        </w:div>
      </w:divsChild>
    </w:div>
    <w:div w:id="109514628">
      <w:bodyDiv w:val="1"/>
      <w:marLeft w:val="0"/>
      <w:marRight w:val="0"/>
      <w:marTop w:val="0"/>
      <w:marBottom w:val="0"/>
      <w:divBdr>
        <w:top w:val="none" w:sz="0" w:space="0" w:color="auto"/>
        <w:left w:val="none" w:sz="0" w:space="0" w:color="auto"/>
        <w:bottom w:val="none" w:sz="0" w:space="0" w:color="auto"/>
        <w:right w:val="none" w:sz="0" w:space="0" w:color="auto"/>
      </w:divBdr>
    </w:div>
    <w:div w:id="121730496">
      <w:bodyDiv w:val="1"/>
      <w:marLeft w:val="0"/>
      <w:marRight w:val="0"/>
      <w:marTop w:val="0"/>
      <w:marBottom w:val="0"/>
      <w:divBdr>
        <w:top w:val="none" w:sz="0" w:space="0" w:color="auto"/>
        <w:left w:val="none" w:sz="0" w:space="0" w:color="auto"/>
        <w:bottom w:val="none" w:sz="0" w:space="0" w:color="auto"/>
        <w:right w:val="none" w:sz="0" w:space="0" w:color="auto"/>
      </w:divBdr>
      <w:divsChild>
        <w:div w:id="1134717803">
          <w:marLeft w:val="0"/>
          <w:marRight w:val="0"/>
          <w:marTop w:val="0"/>
          <w:marBottom w:val="0"/>
          <w:divBdr>
            <w:top w:val="none" w:sz="0" w:space="0" w:color="auto"/>
            <w:left w:val="none" w:sz="0" w:space="0" w:color="auto"/>
            <w:bottom w:val="none" w:sz="0" w:space="0" w:color="auto"/>
            <w:right w:val="none" w:sz="0" w:space="0" w:color="auto"/>
          </w:divBdr>
          <w:divsChild>
            <w:div w:id="114203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73154">
      <w:bodyDiv w:val="1"/>
      <w:marLeft w:val="0"/>
      <w:marRight w:val="0"/>
      <w:marTop w:val="0"/>
      <w:marBottom w:val="0"/>
      <w:divBdr>
        <w:top w:val="none" w:sz="0" w:space="0" w:color="auto"/>
        <w:left w:val="none" w:sz="0" w:space="0" w:color="auto"/>
        <w:bottom w:val="none" w:sz="0" w:space="0" w:color="auto"/>
        <w:right w:val="none" w:sz="0" w:space="0" w:color="auto"/>
      </w:divBdr>
      <w:divsChild>
        <w:div w:id="1916817387">
          <w:marLeft w:val="720"/>
          <w:marRight w:val="0"/>
          <w:marTop w:val="0"/>
          <w:marBottom w:val="0"/>
          <w:divBdr>
            <w:top w:val="none" w:sz="0" w:space="0" w:color="auto"/>
            <w:left w:val="none" w:sz="0" w:space="0" w:color="auto"/>
            <w:bottom w:val="none" w:sz="0" w:space="0" w:color="auto"/>
            <w:right w:val="none" w:sz="0" w:space="0" w:color="auto"/>
          </w:divBdr>
        </w:div>
      </w:divsChild>
    </w:div>
    <w:div w:id="129831269">
      <w:bodyDiv w:val="1"/>
      <w:marLeft w:val="0"/>
      <w:marRight w:val="0"/>
      <w:marTop w:val="0"/>
      <w:marBottom w:val="0"/>
      <w:divBdr>
        <w:top w:val="none" w:sz="0" w:space="0" w:color="auto"/>
        <w:left w:val="none" w:sz="0" w:space="0" w:color="auto"/>
        <w:bottom w:val="none" w:sz="0" w:space="0" w:color="auto"/>
        <w:right w:val="none" w:sz="0" w:space="0" w:color="auto"/>
      </w:divBdr>
      <w:divsChild>
        <w:div w:id="1517498425">
          <w:marLeft w:val="0"/>
          <w:marRight w:val="0"/>
          <w:marTop w:val="0"/>
          <w:marBottom w:val="0"/>
          <w:divBdr>
            <w:top w:val="none" w:sz="0" w:space="0" w:color="auto"/>
            <w:left w:val="none" w:sz="0" w:space="0" w:color="auto"/>
            <w:bottom w:val="none" w:sz="0" w:space="0" w:color="auto"/>
            <w:right w:val="none" w:sz="0" w:space="0" w:color="auto"/>
          </w:divBdr>
          <w:divsChild>
            <w:div w:id="760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68176">
      <w:bodyDiv w:val="1"/>
      <w:marLeft w:val="0"/>
      <w:marRight w:val="0"/>
      <w:marTop w:val="0"/>
      <w:marBottom w:val="0"/>
      <w:divBdr>
        <w:top w:val="none" w:sz="0" w:space="0" w:color="auto"/>
        <w:left w:val="none" w:sz="0" w:space="0" w:color="auto"/>
        <w:bottom w:val="none" w:sz="0" w:space="0" w:color="auto"/>
        <w:right w:val="none" w:sz="0" w:space="0" w:color="auto"/>
      </w:divBdr>
      <w:divsChild>
        <w:div w:id="917715435">
          <w:marLeft w:val="806"/>
          <w:marRight w:val="0"/>
          <w:marTop w:val="115"/>
          <w:marBottom w:val="0"/>
          <w:divBdr>
            <w:top w:val="none" w:sz="0" w:space="0" w:color="auto"/>
            <w:left w:val="none" w:sz="0" w:space="0" w:color="auto"/>
            <w:bottom w:val="none" w:sz="0" w:space="0" w:color="auto"/>
            <w:right w:val="none" w:sz="0" w:space="0" w:color="auto"/>
          </w:divBdr>
        </w:div>
      </w:divsChild>
    </w:div>
    <w:div w:id="142549779">
      <w:bodyDiv w:val="1"/>
      <w:marLeft w:val="0"/>
      <w:marRight w:val="0"/>
      <w:marTop w:val="0"/>
      <w:marBottom w:val="0"/>
      <w:divBdr>
        <w:top w:val="none" w:sz="0" w:space="0" w:color="auto"/>
        <w:left w:val="none" w:sz="0" w:space="0" w:color="auto"/>
        <w:bottom w:val="none" w:sz="0" w:space="0" w:color="auto"/>
        <w:right w:val="none" w:sz="0" w:space="0" w:color="auto"/>
      </w:divBdr>
      <w:divsChild>
        <w:div w:id="1449811571">
          <w:marLeft w:val="0"/>
          <w:marRight w:val="0"/>
          <w:marTop w:val="0"/>
          <w:marBottom w:val="0"/>
          <w:divBdr>
            <w:top w:val="none" w:sz="0" w:space="0" w:color="auto"/>
            <w:left w:val="none" w:sz="0" w:space="0" w:color="auto"/>
            <w:bottom w:val="none" w:sz="0" w:space="0" w:color="auto"/>
            <w:right w:val="none" w:sz="0" w:space="0" w:color="auto"/>
          </w:divBdr>
          <w:divsChild>
            <w:div w:id="69789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45944">
      <w:bodyDiv w:val="1"/>
      <w:marLeft w:val="0"/>
      <w:marRight w:val="0"/>
      <w:marTop w:val="0"/>
      <w:marBottom w:val="0"/>
      <w:divBdr>
        <w:top w:val="none" w:sz="0" w:space="0" w:color="auto"/>
        <w:left w:val="none" w:sz="0" w:space="0" w:color="auto"/>
        <w:bottom w:val="none" w:sz="0" w:space="0" w:color="auto"/>
        <w:right w:val="none" w:sz="0" w:space="0" w:color="auto"/>
      </w:divBdr>
      <w:divsChild>
        <w:div w:id="108472793">
          <w:marLeft w:val="1166"/>
          <w:marRight w:val="0"/>
          <w:marTop w:val="0"/>
          <w:marBottom w:val="0"/>
          <w:divBdr>
            <w:top w:val="none" w:sz="0" w:space="0" w:color="auto"/>
            <w:left w:val="none" w:sz="0" w:space="0" w:color="auto"/>
            <w:bottom w:val="none" w:sz="0" w:space="0" w:color="auto"/>
            <w:right w:val="none" w:sz="0" w:space="0" w:color="auto"/>
          </w:divBdr>
        </w:div>
      </w:divsChild>
    </w:div>
    <w:div w:id="145561549">
      <w:bodyDiv w:val="1"/>
      <w:marLeft w:val="0"/>
      <w:marRight w:val="0"/>
      <w:marTop w:val="0"/>
      <w:marBottom w:val="0"/>
      <w:divBdr>
        <w:top w:val="none" w:sz="0" w:space="0" w:color="auto"/>
        <w:left w:val="none" w:sz="0" w:space="0" w:color="auto"/>
        <w:bottom w:val="none" w:sz="0" w:space="0" w:color="auto"/>
        <w:right w:val="none" w:sz="0" w:space="0" w:color="auto"/>
      </w:divBdr>
      <w:divsChild>
        <w:div w:id="675688845">
          <w:marLeft w:val="547"/>
          <w:marRight w:val="0"/>
          <w:marTop w:val="115"/>
          <w:marBottom w:val="0"/>
          <w:divBdr>
            <w:top w:val="none" w:sz="0" w:space="0" w:color="auto"/>
            <w:left w:val="none" w:sz="0" w:space="0" w:color="auto"/>
            <w:bottom w:val="none" w:sz="0" w:space="0" w:color="auto"/>
            <w:right w:val="none" w:sz="0" w:space="0" w:color="auto"/>
          </w:divBdr>
        </w:div>
      </w:divsChild>
    </w:div>
    <w:div w:id="157770687">
      <w:bodyDiv w:val="1"/>
      <w:marLeft w:val="0"/>
      <w:marRight w:val="0"/>
      <w:marTop w:val="0"/>
      <w:marBottom w:val="0"/>
      <w:divBdr>
        <w:top w:val="none" w:sz="0" w:space="0" w:color="auto"/>
        <w:left w:val="none" w:sz="0" w:space="0" w:color="auto"/>
        <w:bottom w:val="none" w:sz="0" w:space="0" w:color="auto"/>
        <w:right w:val="none" w:sz="0" w:space="0" w:color="auto"/>
      </w:divBdr>
    </w:div>
    <w:div w:id="180625512">
      <w:bodyDiv w:val="1"/>
      <w:marLeft w:val="0"/>
      <w:marRight w:val="0"/>
      <w:marTop w:val="0"/>
      <w:marBottom w:val="0"/>
      <w:divBdr>
        <w:top w:val="none" w:sz="0" w:space="0" w:color="auto"/>
        <w:left w:val="none" w:sz="0" w:space="0" w:color="auto"/>
        <w:bottom w:val="none" w:sz="0" w:space="0" w:color="auto"/>
        <w:right w:val="none" w:sz="0" w:space="0" w:color="auto"/>
      </w:divBdr>
    </w:div>
    <w:div w:id="194083449">
      <w:bodyDiv w:val="1"/>
      <w:marLeft w:val="0"/>
      <w:marRight w:val="0"/>
      <w:marTop w:val="0"/>
      <w:marBottom w:val="0"/>
      <w:divBdr>
        <w:top w:val="none" w:sz="0" w:space="0" w:color="auto"/>
        <w:left w:val="none" w:sz="0" w:space="0" w:color="auto"/>
        <w:bottom w:val="none" w:sz="0" w:space="0" w:color="auto"/>
        <w:right w:val="none" w:sz="0" w:space="0" w:color="auto"/>
      </w:divBdr>
      <w:divsChild>
        <w:div w:id="1316572986">
          <w:marLeft w:val="0"/>
          <w:marRight w:val="0"/>
          <w:marTop w:val="0"/>
          <w:marBottom w:val="0"/>
          <w:divBdr>
            <w:top w:val="none" w:sz="0" w:space="0" w:color="auto"/>
            <w:left w:val="none" w:sz="0" w:space="0" w:color="auto"/>
            <w:bottom w:val="none" w:sz="0" w:space="0" w:color="auto"/>
            <w:right w:val="none" w:sz="0" w:space="0" w:color="auto"/>
          </w:divBdr>
          <w:divsChild>
            <w:div w:id="84247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61147">
      <w:bodyDiv w:val="1"/>
      <w:marLeft w:val="0"/>
      <w:marRight w:val="0"/>
      <w:marTop w:val="0"/>
      <w:marBottom w:val="0"/>
      <w:divBdr>
        <w:top w:val="none" w:sz="0" w:space="0" w:color="auto"/>
        <w:left w:val="none" w:sz="0" w:space="0" w:color="auto"/>
        <w:bottom w:val="none" w:sz="0" w:space="0" w:color="auto"/>
        <w:right w:val="none" w:sz="0" w:space="0" w:color="auto"/>
      </w:divBdr>
      <w:divsChild>
        <w:div w:id="650712096">
          <w:marLeft w:val="547"/>
          <w:marRight w:val="0"/>
          <w:marTop w:val="0"/>
          <w:marBottom w:val="0"/>
          <w:divBdr>
            <w:top w:val="none" w:sz="0" w:space="0" w:color="auto"/>
            <w:left w:val="none" w:sz="0" w:space="0" w:color="auto"/>
            <w:bottom w:val="none" w:sz="0" w:space="0" w:color="auto"/>
            <w:right w:val="none" w:sz="0" w:space="0" w:color="auto"/>
          </w:divBdr>
        </w:div>
      </w:divsChild>
    </w:div>
    <w:div w:id="201284220">
      <w:bodyDiv w:val="1"/>
      <w:marLeft w:val="0"/>
      <w:marRight w:val="0"/>
      <w:marTop w:val="0"/>
      <w:marBottom w:val="0"/>
      <w:divBdr>
        <w:top w:val="none" w:sz="0" w:space="0" w:color="auto"/>
        <w:left w:val="none" w:sz="0" w:space="0" w:color="auto"/>
        <w:bottom w:val="none" w:sz="0" w:space="0" w:color="auto"/>
        <w:right w:val="none" w:sz="0" w:space="0" w:color="auto"/>
      </w:divBdr>
      <w:divsChild>
        <w:div w:id="402485274">
          <w:marLeft w:val="547"/>
          <w:marRight w:val="0"/>
          <w:marTop w:val="0"/>
          <w:marBottom w:val="160"/>
          <w:divBdr>
            <w:top w:val="none" w:sz="0" w:space="0" w:color="auto"/>
            <w:left w:val="none" w:sz="0" w:space="0" w:color="auto"/>
            <w:bottom w:val="none" w:sz="0" w:space="0" w:color="auto"/>
            <w:right w:val="none" w:sz="0" w:space="0" w:color="auto"/>
          </w:divBdr>
        </w:div>
        <w:div w:id="2035878613">
          <w:marLeft w:val="547"/>
          <w:marRight w:val="0"/>
          <w:marTop w:val="0"/>
          <w:marBottom w:val="160"/>
          <w:divBdr>
            <w:top w:val="none" w:sz="0" w:space="0" w:color="auto"/>
            <w:left w:val="none" w:sz="0" w:space="0" w:color="auto"/>
            <w:bottom w:val="none" w:sz="0" w:space="0" w:color="auto"/>
            <w:right w:val="none" w:sz="0" w:space="0" w:color="auto"/>
          </w:divBdr>
        </w:div>
      </w:divsChild>
    </w:div>
    <w:div w:id="211118962">
      <w:bodyDiv w:val="1"/>
      <w:marLeft w:val="0"/>
      <w:marRight w:val="0"/>
      <w:marTop w:val="0"/>
      <w:marBottom w:val="0"/>
      <w:divBdr>
        <w:top w:val="none" w:sz="0" w:space="0" w:color="auto"/>
        <w:left w:val="none" w:sz="0" w:space="0" w:color="auto"/>
        <w:bottom w:val="none" w:sz="0" w:space="0" w:color="auto"/>
        <w:right w:val="none" w:sz="0" w:space="0" w:color="auto"/>
      </w:divBdr>
      <w:divsChild>
        <w:div w:id="968510945">
          <w:marLeft w:val="547"/>
          <w:marRight w:val="0"/>
          <w:marTop w:val="115"/>
          <w:marBottom w:val="0"/>
          <w:divBdr>
            <w:top w:val="none" w:sz="0" w:space="0" w:color="auto"/>
            <w:left w:val="none" w:sz="0" w:space="0" w:color="auto"/>
            <w:bottom w:val="none" w:sz="0" w:space="0" w:color="auto"/>
            <w:right w:val="none" w:sz="0" w:space="0" w:color="auto"/>
          </w:divBdr>
        </w:div>
        <w:div w:id="1104110039">
          <w:marLeft w:val="1166"/>
          <w:marRight w:val="0"/>
          <w:marTop w:val="115"/>
          <w:marBottom w:val="0"/>
          <w:divBdr>
            <w:top w:val="none" w:sz="0" w:space="0" w:color="auto"/>
            <w:left w:val="none" w:sz="0" w:space="0" w:color="auto"/>
            <w:bottom w:val="none" w:sz="0" w:space="0" w:color="auto"/>
            <w:right w:val="none" w:sz="0" w:space="0" w:color="auto"/>
          </w:divBdr>
        </w:div>
        <w:div w:id="1591621540">
          <w:marLeft w:val="1166"/>
          <w:marRight w:val="0"/>
          <w:marTop w:val="115"/>
          <w:marBottom w:val="0"/>
          <w:divBdr>
            <w:top w:val="none" w:sz="0" w:space="0" w:color="auto"/>
            <w:left w:val="none" w:sz="0" w:space="0" w:color="auto"/>
            <w:bottom w:val="none" w:sz="0" w:space="0" w:color="auto"/>
            <w:right w:val="none" w:sz="0" w:space="0" w:color="auto"/>
          </w:divBdr>
        </w:div>
        <w:div w:id="821386887">
          <w:marLeft w:val="1166"/>
          <w:marRight w:val="0"/>
          <w:marTop w:val="115"/>
          <w:marBottom w:val="0"/>
          <w:divBdr>
            <w:top w:val="none" w:sz="0" w:space="0" w:color="auto"/>
            <w:left w:val="none" w:sz="0" w:space="0" w:color="auto"/>
            <w:bottom w:val="none" w:sz="0" w:space="0" w:color="auto"/>
            <w:right w:val="none" w:sz="0" w:space="0" w:color="auto"/>
          </w:divBdr>
        </w:div>
      </w:divsChild>
    </w:div>
    <w:div w:id="240140259">
      <w:bodyDiv w:val="1"/>
      <w:marLeft w:val="0"/>
      <w:marRight w:val="0"/>
      <w:marTop w:val="0"/>
      <w:marBottom w:val="0"/>
      <w:divBdr>
        <w:top w:val="none" w:sz="0" w:space="0" w:color="auto"/>
        <w:left w:val="none" w:sz="0" w:space="0" w:color="auto"/>
        <w:bottom w:val="none" w:sz="0" w:space="0" w:color="auto"/>
        <w:right w:val="none" w:sz="0" w:space="0" w:color="auto"/>
      </w:divBdr>
      <w:divsChild>
        <w:div w:id="600113883">
          <w:marLeft w:val="547"/>
          <w:marRight w:val="0"/>
          <w:marTop w:val="0"/>
          <w:marBottom w:val="160"/>
          <w:divBdr>
            <w:top w:val="none" w:sz="0" w:space="0" w:color="auto"/>
            <w:left w:val="none" w:sz="0" w:space="0" w:color="auto"/>
            <w:bottom w:val="none" w:sz="0" w:space="0" w:color="auto"/>
            <w:right w:val="none" w:sz="0" w:space="0" w:color="auto"/>
          </w:divBdr>
        </w:div>
        <w:div w:id="1135027474">
          <w:marLeft w:val="547"/>
          <w:marRight w:val="0"/>
          <w:marTop w:val="0"/>
          <w:marBottom w:val="160"/>
          <w:divBdr>
            <w:top w:val="none" w:sz="0" w:space="0" w:color="auto"/>
            <w:left w:val="none" w:sz="0" w:space="0" w:color="auto"/>
            <w:bottom w:val="none" w:sz="0" w:space="0" w:color="auto"/>
            <w:right w:val="none" w:sz="0" w:space="0" w:color="auto"/>
          </w:divBdr>
        </w:div>
        <w:div w:id="1766919171">
          <w:marLeft w:val="547"/>
          <w:marRight w:val="0"/>
          <w:marTop w:val="0"/>
          <w:marBottom w:val="160"/>
          <w:divBdr>
            <w:top w:val="none" w:sz="0" w:space="0" w:color="auto"/>
            <w:left w:val="none" w:sz="0" w:space="0" w:color="auto"/>
            <w:bottom w:val="none" w:sz="0" w:space="0" w:color="auto"/>
            <w:right w:val="none" w:sz="0" w:space="0" w:color="auto"/>
          </w:divBdr>
        </w:div>
        <w:div w:id="2113084598">
          <w:marLeft w:val="547"/>
          <w:marRight w:val="0"/>
          <w:marTop w:val="0"/>
          <w:marBottom w:val="160"/>
          <w:divBdr>
            <w:top w:val="none" w:sz="0" w:space="0" w:color="auto"/>
            <w:left w:val="none" w:sz="0" w:space="0" w:color="auto"/>
            <w:bottom w:val="none" w:sz="0" w:space="0" w:color="auto"/>
            <w:right w:val="none" w:sz="0" w:space="0" w:color="auto"/>
          </w:divBdr>
        </w:div>
        <w:div w:id="2025209759">
          <w:marLeft w:val="547"/>
          <w:marRight w:val="0"/>
          <w:marTop w:val="0"/>
          <w:marBottom w:val="160"/>
          <w:divBdr>
            <w:top w:val="none" w:sz="0" w:space="0" w:color="auto"/>
            <w:left w:val="none" w:sz="0" w:space="0" w:color="auto"/>
            <w:bottom w:val="none" w:sz="0" w:space="0" w:color="auto"/>
            <w:right w:val="none" w:sz="0" w:space="0" w:color="auto"/>
          </w:divBdr>
        </w:div>
        <w:div w:id="133258063">
          <w:marLeft w:val="547"/>
          <w:marRight w:val="0"/>
          <w:marTop w:val="0"/>
          <w:marBottom w:val="160"/>
          <w:divBdr>
            <w:top w:val="none" w:sz="0" w:space="0" w:color="auto"/>
            <w:left w:val="none" w:sz="0" w:space="0" w:color="auto"/>
            <w:bottom w:val="none" w:sz="0" w:space="0" w:color="auto"/>
            <w:right w:val="none" w:sz="0" w:space="0" w:color="auto"/>
          </w:divBdr>
        </w:div>
        <w:div w:id="876552474">
          <w:marLeft w:val="547"/>
          <w:marRight w:val="0"/>
          <w:marTop w:val="0"/>
          <w:marBottom w:val="160"/>
          <w:divBdr>
            <w:top w:val="none" w:sz="0" w:space="0" w:color="auto"/>
            <w:left w:val="none" w:sz="0" w:space="0" w:color="auto"/>
            <w:bottom w:val="none" w:sz="0" w:space="0" w:color="auto"/>
            <w:right w:val="none" w:sz="0" w:space="0" w:color="auto"/>
          </w:divBdr>
        </w:div>
        <w:div w:id="1248615396">
          <w:marLeft w:val="547"/>
          <w:marRight w:val="0"/>
          <w:marTop w:val="0"/>
          <w:marBottom w:val="160"/>
          <w:divBdr>
            <w:top w:val="none" w:sz="0" w:space="0" w:color="auto"/>
            <w:left w:val="none" w:sz="0" w:space="0" w:color="auto"/>
            <w:bottom w:val="none" w:sz="0" w:space="0" w:color="auto"/>
            <w:right w:val="none" w:sz="0" w:space="0" w:color="auto"/>
          </w:divBdr>
        </w:div>
        <w:div w:id="1565919520">
          <w:marLeft w:val="547"/>
          <w:marRight w:val="0"/>
          <w:marTop w:val="0"/>
          <w:marBottom w:val="160"/>
          <w:divBdr>
            <w:top w:val="none" w:sz="0" w:space="0" w:color="auto"/>
            <w:left w:val="none" w:sz="0" w:space="0" w:color="auto"/>
            <w:bottom w:val="none" w:sz="0" w:space="0" w:color="auto"/>
            <w:right w:val="none" w:sz="0" w:space="0" w:color="auto"/>
          </w:divBdr>
        </w:div>
        <w:div w:id="137184352">
          <w:marLeft w:val="547"/>
          <w:marRight w:val="0"/>
          <w:marTop w:val="0"/>
          <w:marBottom w:val="160"/>
          <w:divBdr>
            <w:top w:val="none" w:sz="0" w:space="0" w:color="auto"/>
            <w:left w:val="none" w:sz="0" w:space="0" w:color="auto"/>
            <w:bottom w:val="none" w:sz="0" w:space="0" w:color="auto"/>
            <w:right w:val="none" w:sz="0" w:space="0" w:color="auto"/>
          </w:divBdr>
        </w:div>
        <w:div w:id="973289371">
          <w:marLeft w:val="547"/>
          <w:marRight w:val="0"/>
          <w:marTop w:val="0"/>
          <w:marBottom w:val="160"/>
          <w:divBdr>
            <w:top w:val="none" w:sz="0" w:space="0" w:color="auto"/>
            <w:left w:val="none" w:sz="0" w:space="0" w:color="auto"/>
            <w:bottom w:val="none" w:sz="0" w:space="0" w:color="auto"/>
            <w:right w:val="none" w:sz="0" w:space="0" w:color="auto"/>
          </w:divBdr>
        </w:div>
        <w:div w:id="1956063106">
          <w:marLeft w:val="547"/>
          <w:marRight w:val="0"/>
          <w:marTop w:val="0"/>
          <w:marBottom w:val="160"/>
          <w:divBdr>
            <w:top w:val="none" w:sz="0" w:space="0" w:color="auto"/>
            <w:left w:val="none" w:sz="0" w:space="0" w:color="auto"/>
            <w:bottom w:val="none" w:sz="0" w:space="0" w:color="auto"/>
            <w:right w:val="none" w:sz="0" w:space="0" w:color="auto"/>
          </w:divBdr>
        </w:div>
        <w:div w:id="2036078484">
          <w:marLeft w:val="547"/>
          <w:marRight w:val="0"/>
          <w:marTop w:val="0"/>
          <w:marBottom w:val="160"/>
          <w:divBdr>
            <w:top w:val="none" w:sz="0" w:space="0" w:color="auto"/>
            <w:left w:val="none" w:sz="0" w:space="0" w:color="auto"/>
            <w:bottom w:val="none" w:sz="0" w:space="0" w:color="auto"/>
            <w:right w:val="none" w:sz="0" w:space="0" w:color="auto"/>
          </w:divBdr>
        </w:div>
        <w:div w:id="728117424">
          <w:marLeft w:val="547"/>
          <w:marRight w:val="0"/>
          <w:marTop w:val="0"/>
          <w:marBottom w:val="160"/>
          <w:divBdr>
            <w:top w:val="none" w:sz="0" w:space="0" w:color="auto"/>
            <w:left w:val="none" w:sz="0" w:space="0" w:color="auto"/>
            <w:bottom w:val="none" w:sz="0" w:space="0" w:color="auto"/>
            <w:right w:val="none" w:sz="0" w:space="0" w:color="auto"/>
          </w:divBdr>
        </w:div>
        <w:div w:id="709648608">
          <w:marLeft w:val="547"/>
          <w:marRight w:val="0"/>
          <w:marTop w:val="0"/>
          <w:marBottom w:val="160"/>
          <w:divBdr>
            <w:top w:val="none" w:sz="0" w:space="0" w:color="auto"/>
            <w:left w:val="none" w:sz="0" w:space="0" w:color="auto"/>
            <w:bottom w:val="none" w:sz="0" w:space="0" w:color="auto"/>
            <w:right w:val="none" w:sz="0" w:space="0" w:color="auto"/>
          </w:divBdr>
        </w:div>
        <w:div w:id="144051548">
          <w:marLeft w:val="547"/>
          <w:marRight w:val="0"/>
          <w:marTop w:val="0"/>
          <w:marBottom w:val="160"/>
          <w:divBdr>
            <w:top w:val="none" w:sz="0" w:space="0" w:color="auto"/>
            <w:left w:val="none" w:sz="0" w:space="0" w:color="auto"/>
            <w:bottom w:val="none" w:sz="0" w:space="0" w:color="auto"/>
            <w:right w:val="none" w:sz="0" w:space="0" w:color="auto"/>
          </w:divBdr>
        </w:div>
        <w:div w:id="1509173873">
          <w:marLeft w:val="547"/>
          <w:marRight w:val="0"/>
          <w:marTop w:val="0"/>
          <w:marBottom w:val="160"/>
          <w:divBdr>
            <w:top w:val="none" w:sz="0" w:space="0" w:color="auto"/>
            <w:left w:val="none" w:sz="0" w:space="0" w:color="auto"/>
            <w:bottom w:val="none" w:sz="0" w:space="0" w:color="auto"/>
            <w:right w:val="none" w:sz="0" w:space="0" w:color="auto"/>
          </w:divBdr>
        </w:div>
        <w:div w:id="1506046590">
          <w:marLeft w:val="547"/>
          <w:marRight w:val="0"/>
          <w:marTop w:val="0"/>
          <w:marBottom w:val="160"/>
          <w:divBdr>
            <w:top w:val="none" w:sz="0" w:space="0" w:color="auto"/>
            <w:left w:val="none" w:sz="0" w:space="0" w:color="auto"/>
            <w:bottom w:val="none" w:sz="0" w:space="0" w:color="auto"/>
            <w:right w:val="none" w:sz="0" w:space="0" w:color="auto"/>
          </w:divBdr>
        </w:div>
        <w:div w:id="914781621">
          <w:marLeft w:val="547"/>
          <w:marRight w:val="0"/>
          <w:marTop w:val="0"/>
          <w:marBottom w:val="160"/>
          <w:divBdr>
            <w:top w:val="none" w:sz="0" w:space="0" w:color="auto"/>
            <w:left w:val="none" w:sz="0" w:space="0" w:color="auto"/>
            <w:bottom w:val="none" w:sz="0" w:space="0" w:color="auto"/>
            <w:right w:val="none" w:sz="0" w:space="0" w:color="auto"/>
          </w:divBdr>
        </w:div>
        <w:div w:id="1560357665">
          <w:marLeft w:val="547"/>
          <w:marRight w:val="0"/>
          <w:marTop w:val="0"/>
          <w:marBottom w:val="160"/>
          <w:divBdr>
            <w:top w:val="none" w:sz="0" w:space="0" w:color="auto"/>
            <w:left w:val="none" w:sz="0" w:space="0" w:color="auto"/>
            <w:bottom w:val="none" w:sz="0" w:space="0" w:color="auto"/>
            <w:right w:val="none" w:sz="0" w:space="0" w:color="auto"/>
          </w:divBdr>
        </w:div>
        <w:div w:id="1922371844">
          <w:marLeft w:val="547"/>
          <w:marRight w:val="0"/>
          <w:marTop w:val="0"/>
          <w:marBottom w:val="160"/>
          <w:divBdr>
            <w:top w:val="none" w:sz="0" w:space="0" w:color="auto"/>
            <w:left w:val="none" w:sz="0" w:space="0" w:color="auto"/>
            <w:bottom w:val="none" w:sz="0" w:space="0" w:color="auto"/>
            <w:right w:val="none" w:sz="0" w:space="0" w:color="auto"/>
          </w:divBdr>
        </w:div>
        <w:div w:id="1637561114">
          <w:marLeft w:val="547"/>
          <w:marRight w:val="0"/>
          <w:marTop w:val="0"/>
          <w:marBottom w:val="160"/>
          <w:divBdr>
            <w:top w:val="none" w:sz="0" w:space="0" w:color="auto"/>
            <w:left w:val="none" w:sz="0" w:space="0" w:color="auto"/>
            <w:bottom w:val="none" w:sz="0" w:space="0" w:color="auto"/>
            <w:right w:val="none" w:sz="0" w:space="0" w:color="auto"/>
          </w:divBdr>
        </w:div>
        <w:div w:id="1861579933">
          <w:marLeft w:val="547"/>
          <w:marRight w:val="0"/>
          <w:marTop w:val="0"/>
          <w:marBottom w:val="160"/>
          <w:divBdr>
            <w:top w:val="none" w:sz="0" w:space="0" w:color="auto"/>
            <w:left w:val="none" w:sz="0" w:space="0" w:color="auto"/>
            <w:bottom w:val="none" w:sz="0" w:space="0" w:color="auto"/>
            <w:right w:val="none" w:sz="0" w:space="0" w:color="auto"/>
          </w:divBdr>
        </w:div>
        <w:div w:id="663359372">
          <w:marLeft w:val="547"/>
          <w:marRight w:val="0"/>
          <w:marTop w:val="0"/>
          <w:marBottom w:val="160"/>
          <w:divBdr>
            <w:top w:val="none" w:sz="0" w:space="0" w:color="auto"/>
            <w:left w:val="none" w:sz="0" w:space="0" w:color="auto"/>
            <w:bottom w:val="none" w:sz="0" w:space="0" w:color="auto"/>
            <w:right w:val="none" w:sz="0" w:space="0" w:color="auto"/>
          </w:divBdr>
        </w:div>
        <w:div w:id="675225849">
          <w:marLeft w:val="547"/>
          <w:marRight w:val="0"/>
          <w:marTop w:val="0"/>
          <w:marBottom w:val="160"/>
          <w:divBdr>
            <w:top w:val="none" w:sz="0" w:space="0" w:color="auto"/>
            <w:left w:val="none" w:sz="0" w:space="0" w:color="auto"/>
            <w:bottom w:val="none" w:sz="0" w:space="0" w:color="auto"/>
            <w:right w:val="none" w:sz="0" w:space="0" w:color="auto"/>
          </w:divBdr>
        </w:div>
        <w:div w:id="578295632">
          <w:marLeft w:val="547"/>
          <w:marRight w:val="0"/>
          <w:marTop w:val="0"/>
          <w:marBottom w:val="160"/>
          <w:divBdr>
            <w:top w:val="none" w:sz="0" w:space="0" w:color="auto"/>
            <w:left w:val="none" w:sz="0" w:space="0" w:color="auto"/>
            <w:bottom w:val="none" w:sz="0" w:space="0" w:color="auto"/>
            <w:right w:val="none" w:sz="0" w:space="0" w:color="auto"/>
          </w:divBdr>
        </w:div>
        <w:div w:id="1532569258">
          <w:marLeft w:val="547"/>
          <w:marRight w:val="0"/>
          <w:marTop w:val="0"/>
          <w:marBottom w:val="160"/>
          <w:divBdr>
            <w:top w:val="none" w:sz="0" w:space="0" w:color="auto"/>
            <w:left w:val="none" w:sz="0" w:space="0" w:color="auto"/>
            <w:bottom w:val="none" w:sz="0" w:space="0" w:color="auto"/>
            <w:right w:val="none" w:sz="0" w:space="0" w:color="auto"/>
          </w:divBdr>
        </w:div>
        <w:div w:id="29646118">
          <w:marLeft w:val="547"/>
          <w:marRight w:val="0"/>
          <w:marTop w:val="0"/>
          <w:marBottom w:val="160"/>
          <w:divBdr>
            <w:top w:val="none" w:sz="0" w:space="0" w:color="auto"/>
            <w:left w:val="none" w:sz="0" w:space="0" w:color="auto"/>
            <w:bottom w:val="none" w:sz="0" w:space="0" w:color="auto"/>
            <w:right w:val="none" w:sz="0" w:space="0" w:color="auto"/>
          </w:divBdr>
        </w:div>
        <w:div w:id="1635789468">
          <w:marLeft w:val="547"/>
          <w:marRight w:val="0"/>
          <w:marTop w:val="0"/>
          <w:marBottom w:val="160"/>
          <w:divBdr>
            <w:top w:val="none" w:sz="0" w:space="0" w:color="auto"/>
            <w:left w:val="none" w:sz="0" w:space="0" w:color="auto"/>
            <w:bottom w:val="none" w:sz="0" w:space="0" w:color="auto"/>
            <w:right w:val="none" w:sz="0" w:space="0" w:color="auto"/>
          </w:divBdr>
        </w:div>
      </w:divsChild>
    </w:div>
    <w:div w:id="242765849">
      <w:bodyDiv w:val="1"/>
      <w:marLeft w:val="0"/>
      <w:marRight w:val="0"/>
      <w:marTop w:val="0"/>
      <w:marBottom w:val="0"/>
      <w:divBdr>
        <w:top w:val="none" w:sz="0" w:space="0" w:color="auto"/>
        <w:left w:val="none" w:sz="0" w:space="0" w:color="auto"/>
        <w:bottom w:val="none" w:sz="0" w:space="0" w:color="auto"/>
        <w:right w:val="none" w:sz="0" w:space="0" w:color="auto"/>
      </w:divBdr>
      <w:divsChild>
        <w:div w:id="1207525723">
          <w:marLeft w:val="720"/>
          <w:marRight w:val="0"/>
          <w:marTop w:val="0"/>
          <w:marBottom w:val="0"/>
          <w:divBdr>
            <w:top w:val="none" w:sz="0" w:space="0" w:color="auto"/>
            <w:left w:val="none" w:sz="0" w:space="0" w:color="auto"/>
            <w:bottom w:val="none" w:sz="0" w:space="0" w:color="auto"/>
            <w:right w:val="none" w:sz="0" w:space="0" w:color="auto"/>
          </w:divBdr>
        </w:div>
      </w:divsChild>
    </w:div>
    <w:div w:id="251935024">
      <w:bodyDiv w:val="1"/>
      <w:marLeft w:val="0"/>
      <w:marRight w:val="0"/>
      <w:marTop w:val="0"/>
      <w:marBottom w:val="0"/>
      <w:divBdr>
        <w:top w:val="none" w:sz="0" w:space="0" w:color="auto"/>
        <w:left w:val="none" w:sz="0" w:space="0" w:color="auto"/>
        <w:bottom w:val="none" w:sz="0" w:space="0" w:color="auto"/>
        <w:right w:val="none" w:sz="0" w:space="0" w:color="auto"/>
      </w:divBdr>
      <w:divsChild>
        <w:div w:id="319971399">
          <w:marLeft w:val="360"/>
          <w:marRight w:val="0"/>
          <w:marTop w:val="200"/>
          <w:marBottom w:val="0"/>
          <w:divBdr>
            <w:top w:val="none" w:sz="0" w:space="0" w:color="auto"/>
            <w:left w:val="none" w:sz="0" w:space="0" w:color="auto"/>
            <w:bottom w:val="none" w:sz="0" w:space="0" w:color="auto"/>
            <w:right w:val="none" w:sz="0" w:space="0" w:color="auto"/>
          </w:divBdr>
        </w:div>
        <w:div w:id="331030180">
          <w:marLeft w:val="360"/>
          <w:marRight w:val="0"/>
          <w:marTop w:val="200"/>
          <w:marBottom w:val="0"/>
          <w:divBdr>
            <w:top w:val="none" w:sz="0" w:space="0" w:color="auto"/>
            <w:left w:val="none" w:sz="0" w:space="0" w:color="auto"/>
            <w:bottom w:val="none" w:sz="0" w:space="0" w:color="auto"/>
            <w:right w:val="none" w:sz="0" w:space="0" w:color="auto"/>
          </w:divBdr>
        </w:div>
        <w:div w:id="466632974">
          <w:marLeft w:val="360"/>
          <w:marRight w:val="0"/>
          <w:marTop w:val="200"/>
          <w:marBottom w:val="0"/>
          <w:divBdr>
            <w:top w:val="none" w:sz="0" w:space="0" w:color="auto"/>
            <w:left w:val="none" w:sz="0" w:space="0" w:color="auto"/>
            <w:bottom w:val="none" w:sz="0" w:space="0" w:color="auto"/>
            <w:right w:val="none" w:sz="0" w:space="0" w:color="auto"/>
          </w:divBdr>
        </w:div>
        <w:div w:id="495801094">
          <w:marLeft w:val="360"/>
          <w:marRight w:val="0"/>
          <w:marTop w:val="200"/>
          <w:marBottom w:val="0"/>
          <w:divBdr>
            <w:top w:val="none" w:sz="0" w:space="0" w:color="auto"/>
            <w:left w:val="none" w:sz="0" w:space="0" w:color="auto"/>
            <w:bottom w:val="none" w:sz="0" w:space="0" w:color="auto"/>
            <w:right w:val="none" w:sz="0" w:space="0" w:color="auto"/>
          </w:divBdr>
        </w:div>
        <w:div w:id="934363619">
          <w:marLeft w:val="360"/>
          <w:marRight w:val="0"/>
          <w:marTop w:val="200"/>
          <w:marBottom w:val="0"/>
          <w:divBdr>
            <w:top w:val="none" w:sz="0" w:space="0" w:color="auto"/>
            <w:left w:val="none" w:sz="0" w:space="0" w:color="auto"/>
            <w:bottom w:val="none" w:sz="0" w:space="0" w:color="auto"/>
            <w:right w:val="none" w:sz="0" w:space="0" w:color="auto"/>
          </w:divBdr>
        </w:div>
        <w:div w:id="1370035427">
          <w:marLeft w:val="360"/>
          <w:marRight w:val="0"/>
          <w:marTop w:val="200"/>
          <w:marBottom w:val="0"/>
          <w:divBdr>
            <w:top w:val="none" w:sz="0" w:space="0" w:color="auto"/>
            <w:left w:val="none" w:sz="0" w:space="0" w:color="auto"/>
            <w:bottom w:val="none" w:sz="0" w:space="0" w:color="auto"/>
            <w:right w:val="none" w:sz="0" w:space="0" w:color="auto"/>
          </w:divBdr>
        </w:div>
        <w:div w:id="1654136396">
          <w:marLeft w:val="360"/>
          <w:marRight w:val="0"/>
          <w:marTop w:val="200"/>
          <w:marBottom w:val="0"/>
          <w:divBdr>
            <w:top w:val="none" w:sz="0" w:space="0" w:color="auto"/>
            <w:left w:val="none" w:sz="0" w:space="0" w:color="auto"/>
            <w:bottom w:val="none" w:sz="0" w:space="0" w:color="auto"/>
            <w:right w:val="none" w:sz="0" w:space="0" w:color="auto"/>
          </w:divBdr>
        </w:div>
        <w:div w:id="1984919784">
          <w:marLeft w:val="360"/>
          <w:marRight w:val="0"/>
          <w:marTop w:val="200"/>
          <w:marBottom w:val="0"/>
          <w:divBdr>
            <w:top w:val="none" w:sz="0" w:space="0" w:color="auto"/>
            <w:left w:val="none" w:sz="0" w:space="0" w:color="auto"/>
            <w:bottom w:val="none" w:sz="0" w:space="0" w:color="auto"/>
            <w:right w:val="none" w:sz="0" w:space="0" w:color="auto"/>
          </w:divBdr>
        </w:div>
        <w:div w:id="2041776194">
          <w:marLeft w:val="360"/>
          <w:marRight w:val="0"/>
          <w:marTop w:val="200"/>
          <w:marBottom w:val="0"/>
          <w:divBdr>
            <w:top w:val="none" w:sz="0" w:space="0" w:color="auto"/>
            <w:left w:val="none" w:sz="0" w:space="0" w:color="auto"/>
            <w:bottom w:val="none" w:sz="0" w:space="0" w:color="auto"/>
            <w:right w:val="none" w:sz="0" w:space="0" w:color="auto"/>
          </w:divBdr>
        </w:div>
        <w:div w:id="2064476724">
          <w:marLeft w:val="360"/>
          <w:marRight w:val="0"/>
          <w:marTop w:val="200"/>
          <w:marBottom w:val="0"/>
          <w:divBdr>
            <w:top w:val="none" w:sz="0" w:space="0" w:color="auto"/>
            <w:left w:val="none" w:sz="0" w:space="0" w:color="auto"/>
            <w:bottom w:val="none" w:sz="0" w:space="0" w:color="auto"/>
            <w:right w:val="none" w:sz="0" w:space="0" w:color="auto"/>
          </w:divBdr>
        </w:div>
      </w:divsChild>
    </w:div>
    <w:div w:id="260577688">
      <w:bodyDiv w:val="1"/>
      <w:marLeft w:val="0"/>
      <w:marRight w:val="0"/>
      <w:marTop w:val="0"/>
      <w:marBottom w:val="0"/>
      <w:divBdr>
        <w:top w:val="none" w:sz="0" w:space="0" w:color="auto"/>
        <w:left w:val="none" w:sz="0" w:space="0" w:color="auto"/>
        <w:bottom w:val="none" w:sz="0" w:space="0" w:color="auto"/>
        <w:right w:val="none" w:sz="0" w:space="0" w:color="auto"/>
      </w:divBdr>
      <w:divsChild>
        <w:div w:id="1131635883">
          <w:marLeft w:val="0"/>
          <w:marRight w:val="0"/>
          <w:marTop w:val="0"/>
          <w:marBottom w:val="0"/>
          <w:divBdr>
            <w:top w:val="none" w:sz="0" w:space="0" w:color="auto"/>
            <w:left w:val="none" w:sz="0" w:space="0" w:color="auto"/>
            <w:bottom w:val="none" w:sz="0" w:space="0" w:color="auto"/>
            <w:right w:val="none" w:sz="0" w:space="0" w:color="auto"/>
          </w:divBdr>
          <w:divsChild>
            <w:div w:id="18325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990522">
      <w:bodyDiv w:val="1"/>
      <w:marLeft w:val="0"/>
      <w:marRight w:val="0"/>
      <w:marTop w:val="0"/>
      <w:marBottom w:val="0"/>
      <w:divBdr>
        <w:top w:val="none" w:sz="0" w:space="0" w:color="auto"/>
        <w:left w:val="none" w:sz="0" w:space="0" w:color="auto"/>
        <w:bottom w:val="none" w:sz="0" w:space="0" w:color="auto"/>
        <w:right w:val="none" w:sz="0" w:space="0" w:color="auto"/>
      </w:divBdr>
      <w:divsChild>
        <w:div w:id="47731892">
          <w:marLeft w:val="720"/>
          <w:marRight w:val="0"/>
          <w:marTop w:val="96"/>
          <w:marBottom w:val="0"/>
          <w:divBdr>
            <w:top w:val="none" w:sz="0" w:space="0" w:color="auto"/>
            <w:left w:val="none" w:sz="0" w:space="0" w:color="auto"/>
            <w:bottom w:val="none" w:sz="0" w:space="0" w:color="auto"/>
            <w:right w:val="none" w:sz="0" w:space="0" w:color="auto"/>
          </w:divBdr>
        </w:div>
      </w:divsChild>
    </w:div>
    <w:div w:id="278148896">
      <w:bodyDiv w:val="1"/>
      <w:marLeft w:val="0"/>
      <w:marRight w:val="0"/>
      <w:marTop w:val="0"/>
      <w:marBottom w:val="0"/>
      <w:divBdr>
        <w:top w:val="none" w:sz="0" w:space="0" w:color="auto"/>
        <w:left w:val="none" w:sz="0" w:space="0" w:color="auto"/>
        <w:bottom w:val="none" w:sz="0" w:space="0" w:color="auto"/>
        <w:right w:val="none" w:sz="0" w:space="0" w:color="auto"/>
      </w:divBdr>
      <w:divsChild>
        <w:div w:id="1785156088">
          <w:marLeft w:val="547"/>
          <w:marRight w:val="0"/>
          <w:marTop w:val="0"/>
          <w:marBottom w:val="160"/>
          <w:divBdr>
            <w:top w:val="none" w:sz="0" w:space="0" w:color="auto"/>
            <w:left w:val="none" w:sz="0" w:space="0" w:color="auto"/>
            <w:bottom w:val="none" w:sz="0" w:space="0" w:color="auto"/>
            <w:right w:val="none" w:sz="0" w:space="0" w:color="auto"/>
          </w:divBdr>
        </w:div>
        <w:div w:id="869878414">
          <w:marLeft w:val="547"/>
          <w:marRight w:val="0"/>
          <w:marTop w:val="0"/>
          <w:marBottom w:val="160"/>
          <w:divBdr>
            <w:top w:val="none" w:sz="0" w:space="0" w:color="auto"/>
            <w:left w:val="none" w:sz="0" w:space="0" w:color="auto"/>
            <w:bottom w:val="none" w:sz="0" w:space="0" w:color="auto"/>
            <w:right w:val="none" w:sz="0" w:space="0" w:color="auto"/>
          </w:divBdr>
        </w:div>
        <w:div w:id="1744334291">
          <w:marLeft w:val="547"/>
          <w:marRight w:val="0"/>
          <w:marTop w:val="0"/>
          <w:marBottom w:val="160"/>
          <w:divBdr>
            <w:top w:val="none" w:sz="0" w:space="0" w:color="auto"/>
            <w:left w:val="none" w:sz="0" w:space="0" w:color="auto"/>
            <w:bottom w:val="none" w:sz="0" w:space="0" w:color="auto"/>
            <w:right w:val="none" w:sz="0" w:space="0" w:color="auto"/>
          </w:divBdr>
        </w:div>
        <w:div w:id="928349805">
          <w:marLeft w:val="547"/>
          <w:marRight w:val="0"/>
          <w:marTop w:val="0"/>
          <w:marBottom w:val="160"/>
          <w:divBdr>
            <w:top w:val="none" w:sz="0" w:space="0" w:color="auto"/>
            <w:left w:val="none" w:sz="0" w:space="0" w:color="auto"/>
            <w:bottom w:val="none" w:sz="0" w:space="0" w:color="auto"/>
            <w:right w:val="none" w:sz="0" w:space="0" w:color="auto"/>
          </w:divBdr>
        </w:div>
        <w:div w:id="1142388541">
          <w:marLeft w:val="547"/>
          <w:marRight w:val="0"/>
          <w:marTop w:val="0"/>
          <w:marBottom w:val="160"/>
          <w:divBdr>
            <w:top w:val="none" w:sz="0" w:space="0" w:color="auto"/>
            <w:left w:val="none" w:sz="0" w:space="0" w:color="auto"/>
            <w:bottom w:val="none" w:sz="0" w:space="0" w:color="auto"/>
            <w:right w:val="none" w:sz="0" w:space="0" w:color="auto"/>
          </w:divBdr>
        </w:div>
      </w:divsChild>
    </w:div>
    <w:div w:id="284819846">
      <w:bodyDiv w:val="1"/>
      <w:marLeft w:val="0"/>
      <w:marRight w:val="0"/>
      <w:marTop w:val="0"/>
      <w:marBottom w:val="0"/>
      <w:divBdr>
        <w:top w:val="none" w:sz="0" w:space="0" w:color="auto"/>
        <w:left w:val="none" w:sz="0" w:space="0" w:color="auto"/>
        <w:bottom w:val="none" w:sz="0" w:space="0" w:color="auto"/>
        <w:right w:val="none" w:sz="0" w:space="0" w:color="auto"/>
      </w:divBdr>
      <w:divsChild>
        <w:div w:id="799421166">
          <w:marLeft w:val="360"/>
          <w:marRight w:val="0"/>
          <w:marTop w:val="200"/>
          <w:marBottom w:val="0"/>
          <w:divBdr>
            <w:top w:val="none" w:sz="0" w:space="0" w:color="auto"/>
            <w:left w:val="none" w:sz="0" w:space="0" w:color="auto"/>
            <w:bottom w:val="none" w:sz="0" w:space="0" w:color="auto"/>
            <w:right w:val="none" w:sz="0" w:space="0" w:color="auto"/>
          </w:divBdr>
        </w:div>
        <w:div w:id="1033573165">
          <w:marLeft w:val="360"/>
          <w:marRight w:val="0"/>
          <w:marTop w:val="200"/>
          <w:marBottom w:val="0"/>
          <w:divBdr>
            <w:top w:val="none" w:sz="0" w:space="0" w:color="auto"/>
            <w:left w:val="none" w:sz="0" w:space="0" w:color="auto"/>
            <w:bottom w:val="none" w:sz="0" w:space="0" w:color="auto"/>
            <w:right w:val="none" w:sz="0" w:space="0" w:color="auto"/>
          </w:divBdr>
        </w:div>
        <w:div w:id="1619599499">
          <w:marLeft w:val="360"/>
          <w:marRight w:val="0"/>
          <w:marTop w:val="200"/>
          <w:marBottom w:val="0"/>
          <w:divBdr>
            <w:top w:val="none" w:sz="0" w:space="0" w:color="auto"/>
            <w:left w:val="none" w:sz="0" w:space="0" w:color="auto"/>
            <w:bottom w:val="none" w:sz="0" w:space="0" w:color="auto"/>
            <w:right w:val="none" w:sz="0" w:space="0" w:color="auto"/>
          </w:divBdr>
        </w:div>
        <w:div w:id="1854611182">
          <w:marLeft w:val="360"/>
          <w:marRight w:val="0"/>
          <w:marTop w:val="200"/>
          <w:marBottom w:val="0"/>
          <w:divBdr>
            <w:top w:val="none" w:sz="0" w:space="0" w:color="auto"/>
            <w:left w:val="none" w:sz="0" w:space="0" w:color="auto"/>
            <w:bottom w:val="none" w:sz="0" w:space="0" w:color="auto"/>
            <w:right w:val="none" w:sz="0" w:space="0" w:color="auto"/>
          </w:divBdr>
        </w:div>
      </w:divsChild>
    </w:div>
    <w:div w:id="287321152">
      <w:bodyDiv w:val="1"/>
      <w:marLeft w:val="0"/>
      <w:marRight w:val="0"/>
      <w:marTop w:val="0"/>
      <w:marBottom w:val="0"/>
      <w:divBdr>
        <w:top w:val="none" w:sz="0" w:space="0" w:color="auto"/>
        <w:left w:val="none" w:sz="0" w:space="0" w:color="auto"/>
        <w:bottom w:val="none" w:sz="0" w:space="0" w:color="auto"/>
        <w:right w:val="none" w:sz="0" w:space="0" w:color="auto"/>
      </w:divBdr>
      <w:divsChild>
        <w:div w:id="331642356">
          <w:marLeft w:val="547"/>
          <w:marRight w:val="0"/>
          <w:marTop w:val="77"/>
          <w:marBottom w:val="0"/>
          <w:divBdr>
            <w:top w:val="none" w:sz="0" w:space="0" w:color="auto"/>
            <w:left w:val="none" w:sz="0" w:space="0" w:color="auto"/>
            <w:bottom w:val="none" w:sz="0" w:space="0" w:color="auto"/>
            <w:right w:val="none" w:sz="0" w:space="0" w:color="auto"/>
          </w:divBdr>
        </w:div>
        <w:div w:id="561528784">
          <w:marLeft w:val="547"/>
          <w:marRight w:val="0"/>
          <w:marTop w:val="77"/>
          <w:marBottom w:val="0"/>
          <w:divBdr>
            <w:top w:val="none" w:sz="0" w:space="0" w:color="auto"/>
            <w:left w:val="none" w:sz="0" w:space="0" w:color="auto"/>
            <w:bottom w:val="none" w:sz="0" w:space="0" w:color="auto"/>
            <w:right w:val="none" w:sz="0" w:space="0" w:color="auto"/>
          </w:divBdr>
        </w:div>
        <w:div w:id="131096722">
          <w:marLeft w:val="547"/>
          <w:marRight w:val="0"/>
          <w:marTop w:val="77"/>
          <w:marBottom w:val="0"/>
          <w:divBdr>
            <w:top w:val="none" w:sz="0" w:space="0" w:color="auto"/>
            <w:left w:val="none" w:sz="0" w:space="0" w:color="auto"/>
            <w:bottom w:val="none" w:sz="0" w:space="0" w:color="auto"/>
            <w:right w:val="none" w:sz="0" w:space="0" w:color="auto"/>
          </w:divBdr>
        </w:div>
        <w:div w:id="1047293304">
          <w:marLeft w:val="547"/>
          <w:marRight w:val="0"/>
          <w:marTop w:val="77"/>
          <w:marBottom w:val="0"/>
          <w:divBdr>
            <w:top w:val="none" w:sz="0" w:space="0" w:color="auto"/>
            <w:left w:val="none" w:sz="0" w:space="0" w:color="auto"/>
            <w:bottom w:val="none" w:sz="0" w:space="0" w:color="auto"/>
            <w:right w:val="none" w:sz="0" w:space="0" w:color="auto"/>
          </w:divBdr>
        </w:div>
        <w:div w:id="2098017057">
          <w:marLeft w:val="547"/>
          <w:marRight w:val="0"/>
          <w:marTop w:val="77"/>
          <w:marBottom w:val="0"/>
          <w:divBdr>
            <w:top w:val="none" w:sz="0" w:space="0" w:color="auto"/>
            <w:left w:val="none" w:sz="0" w:space="0" w:color="auto"/>
            <w:bottom w:val="none" w:sz="0" w:space="0" w:color="auto"/>
            <w:right w:val="none" w:sz="0" w:space="0" w:color="auto"/>
          </w:divBdr>
        </w:div>
      </w:divsChild>
    </w:div>
    <w:div w:id="312147994">
      <w:bodyDiv w:val="1"/>
      <w:marLeft w:val="0"/>
      <w:marRight w:val="0"/>
      <w:marTop w:val="0"/>
      <w:marBottom w:val="0"/>
      <w:divBdr>
        <w:top w:val="none" w:sz="0" w:space="0" w:color="auto"/>
        <w:left w:val="none" w:sz="0" w:space="0" w:color="auto"/>
        <w:bottom w:val="none" w:sz="0" w:space="0" w:color="auto"/>
        <w:right w:val="none" w:sz="0" w:space="0" w:color="auto"/>
      </w:divBdr>
      <w:divsChild>
        <w:div w:id="84424084">
          <w:marLeft w:val="432"/>
          <w:marRight w:val="0"/>
          <w:marTop w:val="154"/>
          <w:marBottom w:val="0"/>
          <w:divBdr>
            <w:top w:val="none" w:sz="0" w:space="0" w:color="auto"/>
            <w:left w:val="none" w:sz="0" w:space="0" w:color="auto"/>
            <w:bottom w:val="none" w:sz="0" w:space="0" w:color="auto"/>
            <w:right w:val="none" w:sz="0" w:space="0" w:color="auto"/>
          </w:divBdr>
        </w:div>
        <w:div w:id="1236090197">
          <w:marLeft w:val="432"/>
          <w:marRight w:val="0"/>
          <w:marTop w:val="154"/>
          <w:marBottom w:val="0"/>
          <w:divBdr>
            <w:top w:val="none" w:sz="0" w:space="0" w:color="auto"/>
            <w:left w:val="none" w:sz="0" w:space="0" w:color="auto"/>
            <w:bottom w:val="none" w:sz="0" w:space="0" w:color="auto"/>
            <w:right w:val="none" w:sz="0" w:space="0" w:color="auto"/>
          </w:divBdr>
        </w:div>
        <w:div w:id="2012104893">
          <w:marLeft w:val="432"/>
          <w:marRight w:val="0"/>
          <w:marTop w:val="154"/>
          <w:marBottom w:val="0"/>
          <w:divBdr>
            <w:top w:val="none" w:sz="0" w:space="0" w:color="auto"/>
            <w:left w:val="none" w:sz="0" w:space="0" w:color="auto"/>
            <w:bottom w:val="none" w:sz="0" w:space="0" w:color="auto"/>
            <w:right w:val="none" w:sz="0" w:space="0" w:color="auto"/>
          </w:divBdr>
        </w:div>
      </w:divsChild>
    </w:div>
    <w:div w:id="321273506">
      <w:bodyDiv w:val="1"/>
      <w:marLeft w:val="0"/>
      <w:marRight w:val="0"/>
      <w:marTop w:val="0"/>
      <w:marBottom w:val="0"/>
      <w:divBdr>
        <w:top w:val="none" w:sz="0" w:space="0" w:color="auto"/>
        <w:left w:val="none" w:sz="0" w:space="0" w:color="auto"/>
        <w:bottom w:val="none" w:sz="0" w:space="0" w:color="auto"/>
        <w:right w:val="none" w:sz="0" w:space="0" w:color="auto"/>
      </w:divBdr>
      <w:divsChild>
        <w:div w:id="477378638">
          <w:marLeft w:val="446"/>
          <w:marRight w:val="0"/>
          <w:marTop w:val="0"/>
          <w:marBottom w:val="0"/>
          <w:divBdr>
            <w:top w:val="none" w:sz="0" w:space="0" w:color="auto"/>
            <w:left w:val="none" w:sz="0" w:space="0" w:color="auto"/>
            <w:bottom w:val="none" w:sz="0" w:space="0" w:color="auto"/>
            <w:right w:val="none" w:sz="0" w:space="0" w:color="auto"/>
          </w:divBdr>
        </w:div>
        <w:div w:id="567570094">
          <w:marLeft w:val="446"/>
          <w:marRight w:val="0"/>
          <w:marTop w:val="0"/>
          <w:marBottom w:val="0"/>
          <w:divBdr>
            <w:top w:val="none" w:sz="0" w:space="0" w:color="auto"/>
            <w:left w:val="none" w:sz="0" w:space="0" w:color="auto"/>
            <w:bottom w:val="none" w:sz="0" w:space="0" w:color="auto"/>
            <w:right w:val="none" w:sz="0" w:space="0" w:color="auto"/>
          </w:divBdr>
        </w:div>
        <w:div w:id="753353593">
          <w:marLeft w:val="446"/>
          <w:marRight w:val="0"/>
          <w:marTop w:val="0"/>
          <w:marBottom w:val="0"/>
          <w:divBdr>
            <w:top w:val="none" w:sz="0" w:space="0" w:color="auto"/>
            <w:left w:val="none" w:sz="0" w:space="0" w:color="auto"/>
            <w:bottom w:val="none" w:sz="0" w:space="0" w:color="auto"/>
            <w:right w:val="none" w:sz="0" w:space="0" w:color="auto"/>
          </w:divBdr>
        </w:div>
        <w:div w:id="1327050209">
          <w:marLeft w:val="446"/>
          <w:marRight w:val="0"/>
          <w:marTop w:val="0"/>
          <w:marBottom w:val="0"/>
          <w:divBdr>
            <w:top w:val="none" w:sz="0" w:space="0" w:color="auto"/>
            <w:left w:val="none" w:sz="0" w:space="0" w:color="auto"/>
            <w:bottom w:val="none" w:sz="0" w:space="0" w:color="auto"/>
            <w:right w:val="none" w:sz="0" w:space="0" w:color="auto"/>
          </w:divBdr>
        </w:div>
      </w:divsChild>
    </w:div>
    <w:div w:id="331489491">
      <w:bodyDiv w:val="1"/>
      <w:marLeft w:val="0"/>
      <w:marRight w:val="0"/>
      <w:marTop w:val="0"/>
      <w:marBottom w:val="0"/>
      <w:divBdr>
        <w:top w:val="none" w:sz="0" w:space="0" w:color="auto"/>
        <w:left w:val="none" w:sz="0" w:space="0" w:color="auto"/>
        <w:bottom w:val="none" w:sz="0" w:space="0" w:color="auto"/>
        <w:right w:val="none" w:sz="0" w:space="0" w:color="auto"/>
      </w:divBdr>
      <w:divsChild>
        <w:div w:id="210653010">
          <w:marLeft w:val="0"/>
          <w:marRight w:val="0"/>
          <w:marTop w:val="0"/>
          <w:marBottom w:val="0"/>
          <w:divBdr>
            <w:top w:val="none" w:sz="0" w:space="0" w:color="auto"/>
            <w:left w:val="none" w:sz="0" w:space="0" w:color="auto"/>
            <w:bottom w:val="none" w:sz="0" w:space="0" w:color="auto"/>
            <w:right w:val="none" w:sz="0" w:space="0" w:color="auto"/>
          </w:divBdr>
          <w:divsChild>
            <w:div w:id="67299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923742">
      <w:bodyDiv w:val="1"/>
      <w:marLeft w:val="0"/>
      <w:marRight w:val="0"/>
      <w:marTop w:val="0"/>
      <w:marBottom w:val="0"/>
      <w:divBdr>
        <w:top w:val="none" w:sz="0" w:space="0" w:color="auto"/>
        <w:left w:val="none" w:sz="0" w:space="0" w:color="auto"/>
        <w:bottom w:val="none" w:sz="0" w:space="0" w:color="auto"/>
        <w:right w:val="none" w:sz="0" w:space="0" w:color="auto"/>
      </w:divBdr>
      <w:divsChild>
        <w:div w:id="1553736663">
          <w:marLeft w:val="547"/>
          <w:marRight w:val="0"/>
          <w:marTop w:val="115"/>
          <w:marBottom w:val="0"/>
          <w:divBdr>
            <w:top w:val="none" w:sz="0" w:space="0" w:color="auto"/>
            <w:left w:val="none" w:sz="0" w:space="0" w:color="auto"/>
            <w:bottom w:val="none" w:sz="0" w:space="0" w:color="auto"/>
            <w:right w:val="none" w:sz="0" w:space="0" w:color="auto"/>
          </w:divBdr>
        </w:div>
      </w:divsChild>
    </w:div>
    <w:div w:id="335690866">
      <w:bodyDiv w:val="1"/>
      <w:marLeft w:val="0"/>
      <w:marRight w:val="0"/>
      <w:marTop w:val="0"/>
      <w:marBottom w:val="0"/>
      <w:divBdr>
        <w:top w:val="none" w:sz="0" w:space="0" w:color="auto"/>
        <w:left w:val="none" w:sz="0" w:space="0" w:color="auto"/>
        <w:bottom w:val="none" w:sz="0" w:space="0" w:color="auto"/>
        <w:right w:val="none" w:sz="0" w:space="0" w:color="auto"/>
      </w:divBdr>
      <w:divsChild>
        <w:div w:id="1502575385">
          <w:marLeft w:val="1166"/>
          <w:marRight w:val="0"/>
          <w:marTop w:val="0"/>
          <w:marBottom w:val="0"/>
          <w:divBdr>
            <w:top w:val="none" w:sz="0" w:space="0" w:color="auto"/>
            <w:left w:val="none" w:sz="0" w:space="0" w:color="auto"/>
            <w:bottom w:val="none" w:sz="0" w:space="0" w:color="auto"/>
            <w:right w:val="none" w:sz="0" w:space="0" w:color="auto"/>
          </w:divBdr>
        </w:div>
      </w:divsChild>
    </w:div>
    <w:div w:id="341669437">
      <w:bodyDiv w:val="1"/>
      <w:marLeft w:val="0"/>
      <w:marRight w:val="0"/>
      <w:marTop w:val="0"/>
      <w:marBottom w:val="0"/>
      <w:divBdr>
        <w:top w:val="none" w:sz="0" w:space="0" w:color="auto"/>
        <w:left w:val="none" w:sz="0" w:space="0" w:color="auto"/>
        <w:bottom w:val="none" w:sz="0" w:space="0" w:color="auto"/>
        <w:right w:val="none" w:sz="0" w:space="0" w:color="auto"/>
      </w:divBdr>
      <w:divsChild>
        <w:div w:id="1336304334">
          <w:marLeft w:val="720"/>
          <w:marRight w:val="0"/>
          <w:marTop w:val="115"/>
          <w:marBottom w:val="0"/>
          <w:divBdr>
            <w:top w:val="none" w:sz="0" w:space="0" w:color="auto"/>
            <w:left w:val="none" w:sz="0" w:space="0" w:color="auto"/>
            <w:bottom w:val="none" w:sz="0" w:space="0" w:color="auto"/>
            <w:right w:val="none" w:sz="0" w:space="0" w:color="auto"/>
          </w:divBdr>
        </w:div>
      </w:divsChild>
    </w:div>
    <w:div w:id="363942148">
      <w:bodyDiv w:val="1"/>
      <w:marLeft w:val="0"/>
      <w:marRight w:val="0"/>
      <w:marTop w:val="0"/>
      <w:marBottom w:val="0"/>
      <w:divBdr>
        <w:top w:val="none" w:sz="0" w:space="0" w:color="auto"/>
        <w:left w:val="none" w:sz="0" w:space="0" w:color="auto"/>
        <w:bottom w:val="none" w:sz="0" w:space="0" w:color="auto"/>
        <w:right w:val="none" w:sz="0" w:space="0" w:color="auto"/>
      </w:divBdr>
      <w:divsChild>
        <w:div w:id="804813656">
          <w:marLeft w:val="720"/>
          <w:marRight w:val="288"/>
          <w:marTop w:val="77"/>
          <w:marBottom w:val="0"/>
          <w:divBdr>
            <w:top w:val="none" w:sz="0" w:space="0" w:color="auto"/>
            <w:left w:val="none" w:sz="0" w:space="0" w:color="auto"/>
            <w:bottom w:val="none" w:sz="0" w:space="0" w:color="auto"/>
            <w:right w:val="none" w:sz="0" w:space="0" w:color="auto"/>
          </w:divBdr>
        </w:div>
        <w:div w:id="170145752">
          <w:marLeft w:val="1166"/>
          <w:marRight w:val="0"/>
          <w:marTop w:val="67"/>
          <w:marBottom w:val="0"/>
          <w:divBdr>
            <w:top w:val="none" w:sz="0" w:space="0" w:color="auto"/>
            <w:left w:val="none" w:sz="0" w:space="0" w:color="auto"/>
            <w:bottom w:val="none" w:sz="0" w:space="0" w:color="auto"/>
            <w:right w:val="none" w:sz="0" w:space="0" w:color="auto"/>
          </w:divBdr>
        </w:div>
        <w:div w:id="1506631930">
          <w:marLeft w:val="1166"/>
          <w:marRight w:val="0"/>
          <w:marTop w:val="67"/>
          <w:marBottom w:val="0"/>
          <w:divBdr>
            <w:top w:val="none" w:sz="0" w:space="0" w:color="auto"/>
            <w:left w:val="none" w:sz="0" w:space="0" w:color="auto"/>
            <w:bottom w:val="none" w:sz="0" w:space="0" w:color="auto"/>
            <w:right w:val="none" w:sz="0" w:space="0" w:color="auto"/>
          </w:divBdr>
        </w:div>
        <w:div w:id="1419668795">
          <w:marLeft w:val="1166"/>
          <w:marRight w:val="0"/>
          <w:marTop w:val="67"/>
          <w:marBottom w:val="0"/>
          <w:divBdr>
            <w:top w:val="none" w:sz="0" w:space="0" w:color="auto"/>
            <w:left w:val="none" w:sz="0" w:space="0" w:color="auto"/>
            <w:bottom w:val="none" w:sz="0" w:space="0" w:color="auto"/>
            <w:right w:val="none" w:sz="0" w:space="0" w:color="auto"/>
          </w:divBdr>
        </w:div>
        <w:div w:id="947616479">
          <w:marLeft w:val="1166"/>
          <w:marRight w:val="0"/>
          <w:marTop w:val="67"/>
          <w:marBottom w:val="0"/>
          <w:divBdr>
            <w:top w:val="none" w:sz="0" w:space="0" w:color="auto"/>
            <w:left w:val="none" w:sz="0" w:space="0" w:color="auto"/>
            <w:bottom w:val="none" w:sz="0" w:space="0" w:color="auto"/>
            <w:right w:val="none" w:sz="0" w:space="0" w:color="auto"/>
          </w:divBdr>
        </w:div>
        <w:div w:id="1048647057">
          <w:marLeft w:val="1166"/>
          <w:marRight w:val="0"/>
          <w:marTop w:val="67"/>
          <w:marBottom w:val="0"/>
          <w:divBdr>
            <w:top w:val="none" w:sz="0" w:space="0" w:color="auto"/>
            <w:left w:val="none" w:sz="0" w:space="0" w:color="auto"/>
            <w:bottom w:val="none" w:sz="0" w:space="0" w:color="auto"/>
            <w:right w:val="none" w:sz="0" w:space="0" w:color="auto"/>
          </w:divBdr>
        </w:div>
        <w:div w:id="143935529">
          <w:marLeft w:val="1166"/>
          <w:marRight w:val="0"/>
          <w:marTop w:val="67"/>
          <w:marBottom w:val="0"/>
          <w:divBdr>
            <w:top w:val="none" w:sz="0" w:space="0" w:color="auto"/>
            <w:left w:val="none" w:sz="0" w:space="0" w:color="auto"/>
            <w:bottom w:val="none" w:sz="0" w:space="0" w:color="auto"/>
            <w:right w:val="none" w:sz="0" w:space="0" w:color="auto"/>
          </w:divBdr>
        </w:div>
        <w:div w:id="364212973">
          <w:marLeft w:val="1166"/>
          <w:marRight w:val="0"/>
          <w:marTop w:val="67"/>
          <w:marBottom w:val="0"/>
          <w:divBdr>
            <w:top w:val="none" w:sz="0" w:space="0" w:color="auto"/>
            <w:left w:val="none" w:sz="0" w:space="0" w:color="auto"/>
            <w:bottom w:val="none" w:sz="0" w:space="0" w:color="auto"/>
            <w:right w:val="none" w:sz="0" w:space="0" w:color="auto"/>
          </w:divBdr>
        </w:div>
      </w:divsChild>
    </w:div>
    <w:div w:id="379405162">
      <w:bodyDiv w:val="1"/>
      <w:marLeft w:val="0"/>
      <w:marRight w:val="0"/>
      <w:marTop w:val="0"/>
      <w:marBottom w:val="0"/>
      <w:divBdr>
        <w:top w:val="none" w:sz="0" w:space="0" w:color="auto"/>
        <w:left w:val="none" w:sz="0" w:space="0" w:color="auto"/>
        <w:bottom w:val="none" w:sz="0" w:space="0" w:color="auto"/>
        <w:right w:val="none" w:sz="0" w:space="0" w:color="auto"/>
      </w:divBdr>
      <w:divsChild>
        <w:div w:id="1155533558">
          <w:marLeft w:val="907"/>
          <w:marRight w:val="0"/>
          <w:marTop w:val="0"/>
          <w:marBottom w:val="0"/>
          <w:divBdr>
            <w:top w:val="none" w:sz="0" w:space="0" w:color="auto"/>
            <w:left w:val="none" w:sz="0" w:space="0" w:color="auto"/>
            <w:bottom w:val="none" w:sz="0" w:space="0" w:color="auto"/>
            <w:right w:val="none" w:sz="0" w:space="0" w:color="auto"/>
          </w:divBdr>
        </w:div>
      </w:divsChild>
    </w:div>
    <w:div w:id="396825126">
      <w:bodyDiv w:val="1"/>
      <w:marLeft w:val="0"/>
      <w:marRight w:val="0"/>
      <w:marTop w:val="0"/>
      <w:marBottom w:val="0"/>
      <w:divBdr>
        <w:top w:val="none" w:sz="0" w:space="0" w:color="auto"/>
        <w:left w:val="none" w:sz="0" w:space="0" w:color="auto"/>
        <w:bottom w:val="none" w:sz="0" w:space="0" w:color="auto"/>
        <w:right w:val="none" w:sz="0" w:space="0" w:color="auto"/>
      </w:divBdr>
      <w:divsChild>
        <w:div w:id="1432553566">
          <w:marLeft w:val="720"/>
          <w:marRight w:val="0"/>
          <w:marTop w:val="0"/>
          <w:marBottom w:val="0"/>
          <w:divBdr>
            <w:top w:val="none" w:sz="0" w:space="0" w:color="auto"/>
            <w:left w:val="none" w:sz="0" w:space="0" w:color="auto"/>
            <w:bottom w:val="none" w:sz="0" w:space="0" w:color="auto"/>
            <w:right w:val="none" w:sz="0" w:space="0" w:color="auto"/>
          </w:divBdr>
        </w:div>
      </w:divsChild>
    </w:div>
    <w:div w:id="399132711">
      <w:bodyDiv w:val="1"/>
      <w:marLeft w:val="0"/>
      <w:marRight w:val="0"/>
      <w:marTop w:val="0"/>
      <w:marBottom w:val="0"/>
      <w:divBdr>
        <w:top w:val="none" w:sz="0" w:space="0" w:color="auto"/>
        <w:left w:val="none" w:sz="0" w:space="0" w:color="auto"/>
        <w:bottom w:val="none" w:sz="0" w:space="0" w:color="auto"/>
        <w:right w:val="none" w:sz="0" w:space="0" w:color="auto"/>
      </w:divBdr>
      <w:divsChild>
        <w:div w:id="244263256">
          <w:marLeft w:val="446"/>
          <w:marRight w:val="0"/>
          <w:marTop w:val="0"/>
          <w:marBottom w:val="0"/>
          <w:divBdr>
            <w:top w:val="none" w:sz="0" w:space="0" w:color="auto"/>
            <w:left w:val="none" w:sz="0" w:space="0" w:color="auto"/>
            <w:bottom w:val="none" w:sz="0" w:space="0" w:color="auto"/>
            <w:right w:val="none" w:sz="0" w:space="0" w:color="auto"/>
          </w:divBdr>
        </w:div>
        <w:div w:id="912818084">
          <w:marLeft w:val="446"/>
          <w:marRight w:val="0"/>
          <w:marTop w:val="0"/>
          <w:marBottom w:val="0"/>
          <w:divBdr>
            <w:top w:val="none" w:sz="0" w:space="0" w:color="auto"/>
            <w:left w:val="none" w:sz="0" w:space="0" w:color="auto"/>
            <w:bottom w:val="none" w:sz="0" w:space="0" w:color="auto"/>
            <w:right w:val="none" w:sz="0" w:space="0" w:color="auto"/>
          </w:divBdr>
        </w:div>
        <w:div w:id="1416785996">
          <w:marLeft w:val="446"/>
          <w:marRight w:val="0"/>
          <w:marTop w:val="0"/>
          <w:marBottom w:val="0"/>
          <w:divBdr>
            <w:top w:val="none" w:sz="0" w:space="0" w:color="auto"/>
            <w:left w:val="none" w:sz="0" w:space="0" w:color="auto"/>
            <w:bottom w:val="none" w:sz="0" w:space="0" w:color="auto"/>
            <w:right w:val="none" w:sz="0" w:space="0" w:color="auto"/>
          </w:divBdr>
        </w:div>
        <w:div w:id="1977372351">
          <w:marLeft w:val="446"/>
          <w:marRight w:val="0"/>
          <w:marTop w:val="0"/>
          <w:marBottom w:val="0"/>
          <w:divBdr>
            <w:top w:val="none" w:sz="0" w:space="0" w:color="auto"/>
            <w:left w:val="none" w:sz="0" w:space="0" w:color="auto"/>
            <w:bottom w:val="none" w:sz="0" w:space="0" w:color="auto"/>
            <w:right w:val="none" w:sz="0" w:space="0" w:color="auto"/>
          </w:divBdr>
        </w:div>
      </w:divsChild>
    </w:div>
    <w:div w:id="414860940">
      <w:bodyDiv w:val="1"/>
      <w:marLeft w:val="0"/>
      <w:marRight w:val="0"/>
      <w:marTop w:val="0"/>
      <w:marBottom w:val="0"/>
      <w:divBdr>
        <w:top w:val="none" w:sz="0" w:space="0" w:color="auto"/>
        <w:left w:val="none" w:sz="0" w:space="0" w:color="auto"/>
        <w:bottom w:val="none" w:sz="0" w:space="0" w:color="auto"/>
        <w:right w:val="none" w:sz="0" w:space="0" w:color="auto"/>
      </w:divBdr>
      <w:divsChild>
        <w:div w:id="1823959008">
          <w:marLeft w:val="0"/>
          <w:marRight w:val="0"/>
          <w:marTop w:val="0"/>
          <w:marBottom w:val="0"/>
          <w:divBdr>
            <w:top w:val="none" w:sz="0" w:space="0" w:color="auto"/>
            <w:left w:val="none" w:sz="0" w:space="0" w:color="auto"/>
            <w:bottom w:val="none" w:sz="0" w:space="0" w:color="auto"/>
            <w:right w:val="none" w:sz="0" w:space="0" w:color="auto"/>
          </w:divBdr>
          <w:divsChild>
            <w:div w:id="199498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174458">
      <w:bodyDiv w:val="1"/>
      <w:marLeft w:val="0"/>
      <w:marRight w:val="0"/>
      <w:marTop w:val="0"/>
      <w:marBottom w:val="0"/>
      <w:divBdr>
        <w:top w:val="none" w:sz="0" w:space="0" w:color="auto"/>
        <w:left w:val="none" w:sz="0" w:space="0" w:color="auto"/>
        <w:bottom w:val="none" w:sz="0" w:space="0" w:color="auto"/>
        <w:right w:val="none" w:sz="0" w:space="0" w:color="auto"/>
      </w:divBdr>
      <w:divsChild>
        <w:div w:id="96559418">
          <w:marLeft w:val="720"/>
          <w:marRight w:val="0"/>
          <w:marTop w:val="0"/>
          <w:marBottom w:val="0"/>
          <w:divBdr>
            <w:top w:val="none" w:sz="0" w:space="0" w:color="auto"/>
            <w:left w:val="none" w:sz="0" w:space="0" w:color="auto"/>
            <w:bottom w:val="none" w:sz="0" w:space="0" w:color="auto"/>
            <w:right w:val="none" w:sz="0" w:space="0" w:color="auto"/>
          </w:divBdr>
        </w:div>
      </w:divsChild>
    </w:div>
    <w:div w:id="469438375">
      <w:bodyDiv w:val="1"/>
      <w:marLeft w:val="0"/>
      <w:marRight w:val="0"/>
      <w:marTop w:val="0"/>
      <w:marBottom w:val="0"/>
      <w:divBdr>
        <w:top w:val="none" w:sz="0" w:space="0" w:color="auto"/>
        <w:left w:val="none" w:sz="0" w:space="0" w:color="auto"/>
        <w:bottom w:val="none" w:sz="0" w:space="0" w:color="auto"/>
        <w:right w:val="none" w:sz="0" w:space="0" w:color="auto"/>
      </w:divBdr>
      <w:divsChild>
        <w:div w:id="802845555">
          <w:marLeft w:val="720"/>
          <w:marRight w:val="0"/>
          <w:marTop w:val="0"/>
          <w:marBottom w:val="0"/>
          <w:divBdr>
            <w:top w:val="none" w:sz="0" w:space="0" w:color="auto"/>
            <w:left w:val="none" w:sz="0" w:space="0" w:color="auto"/>
            <w:bottom w:val="none" w:sz="0" w:space="0" w:color="auto"/>
            <w:right w:val="none" w:sz="0" w:space="0" w:color="auto"/>
          </w:divBdr>
        </w:div>
      </w:divsChild>
    </w:div>
    <w:div w:id="477920608">
      <w:bodyDiv w:val="1"/>
      <w:marLeft w:val="0"/>
      <w:marRight w:val="0"/>
      <w:marTop w:val="0"/>
      <w:marBottom w:val="0"/>
      <w:divBdr>
        <w:top w:val="none" w:sz="0" w:space="0" w:color="auto"/>
        <w:left w:val="none" w:sz="0" w:space="0" w:color="auto"/>
        <w:bottom w:val="none" w:sz="0" w:space="0" w:color="auto"/>
        <w:right w:val="none" w:sz="0" w:space="0" w:color="auto"/>
      </w:divBdr>
      <w:divsChild>
        <w:div w:id="1833837945">
          <w:marLeft w:val="720"/>
          <w:marRight w:val="0"/>
          <w:marTop w:val="115"/>
          <w:marBottom w:val="0"/>
          <w:divBdr>
            <w:top w:val="none" w:sz="0" w:space="0" w:color="auto"/>
            <w:left w:val="none" w:sz="0" w:space="0" w:color="auto"/>
            <w:bottom w:val="none" w:sz="0" w:space="0" w:color="auto"/>
            <w:right w:val="none" w:sz="0" w:space="0" w:color="auto"/>
          </w:divBdr>
        </w:div>
      </w:divsChild>
    </w:div>
    <w:div w:id="478111546">
      <w:bodyDiv w:val="1"/>
      <w:marLeft w:val="0"/>
      <w:marRight w:val="0"/>
      <w:marTop w:val="0"/>
      <w:marBottom w:val="0"/>
      <w:divBdr>
        <w:top w:val="none" w:sz="0" w:space="0" w:color="auto"/>
        <w:left w:val="none" w:sz="0" w:space="0" w:color="auto"/>
        <w:bottom w:val="none" w:sz="0" w:space="0" w:color="auto"/>
        <w:right w:val="none" w:sz="0" w:space="0" w:color="auto"/>
      </w:divBdr>
      <w:divsChild>
        <w:div w:id="1383752571">
          <w:marLeft w:val="720"/>
          <w:marRight w:val="0"/>
          <w:marTop w:val="96"/>
          <w:marBottom w:val="0"/>
          <w:divBdr>
            <w:top w:val="none" w:sz="0" w:space="0" w:color="auto"/>
            <w:left w:val="none" w:sz="0" w:space="0" w:color="auto"/>
            <w:bottom w:val="none" w:sz="0" w:space="0" w:color="auto"/>
            <w:right w:val="none" w:sz="0" w:space="0" w:color="auto"/>
          </w:divBdr>
        </w:div>
      </w:divsChild>
    </w:div>
    <w:div w:id="479493513">
      <w:bodyDiv w:val="1"/>
      <w:marLeft w:val="0"/>
      <w:marRight w:val="0"/>
      <w:marTop w:val="0"/>
      <w:marBottom w:val="0"/>
      <w:divBdr>
        <w:top w:val="none" w:sz="0" w:space="0" w:color="auto"/>
        <w:left w:val="none" w:sz="0" w:space="0" w:color="auto"/>
        <w:bottom w:val="none" w:sz="0" w:space="0" w:color="auto"/>
        <w:right w:val="none" w:sz="0" w:space="0" w:color="auto"/>
      </w:divBdr>
      <w:divsChild>
        <w:div w:id="827868272">
          <w:marLeft w:val="0"/>
          <w:marRight w:val="0"/>
          <w:marTop w:val="0"/>
          <w:marBottom w:val="0"/>
          <w:divBdr>
            <w:top w:val="none" w:sz="0" w:space="0" w:color="auto"/>
            <w:left w:val="none" w:sz="0" w:space="0" w:color="auto"/>
            <w:bottom w:val="none" w:sz="0" w:space="0" w:color="auto"/>
            <w:right w:val="none" w:sz="0" w:space="0" w:color="auto"/>
          </w:divBdr>
          <w:divsChild>
            <w:div w:id="7224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346611">
      <w:bodyDiv w:val="1"/>
      <w:marLeft w:val="0"/>
      <w:marRight w:val="0"/>
      <w:marTop w:val="0"/>
      <w:marBottom w:val="0"/>
      <w:divBdr>
        <w:top w:val="none" w:sz="0" w:space="0" w:color="auto"/>
        <w:left w:val="none" w:sz="0" w:space="0" w:color="auto"/>
        <w:bottom w:val="none" w:sz="0" w:space="0" w:color="auto"/>
        <w:right w:val="none" w:sz="0" w:space="0" w:color="auto"/>
      </w:divBdr>
      <w:divsChild>
        <w:div w:id="720205222">
          <w:marLeft w:val="0"/>
          <w:marRight w:val="0"/>
          <w:marTop w:val="0"/>
          <w:marBottom w:val="0"/>
          <w:divBdr>
            <w:top w:val="none" w:sz="0" w:space="0" w:color="auto"/>
            <w:left w:val="none" w:sz="0" w:space="0" w:color="auto"/>
            <w:bottom w:val="none" w:sz="0" w:space="0" w:color="auto"/>
            <w:right w:val="none" w:sz="0" w:space="0" w:color="auto"/>
          </w:divBdr>
          <w:divsChild>
            <w:div w:id="11606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433300">
      <w:bodyDiv w:val="1"/>
      <w:marLeft w:val="0"/>
      <w:marRight w:val="0"/>
      <w:marTop w:val="0"/>
      <w:marBottom w:val="0"/>
      <w:divBdr>
        <w:top w:val="none" w:sz="0" w:space="0" w:color="auto"/>
        <w:left w:val="none" w:sz="0" w:space="0" w:color="auto"/>
        <w:bottom w:val="none" w:sz="0" w:space="0" w:color="auto"/>
        <w:right w:val="none" w:sz="0" w:space="0" w:color="auto"/>
      </w:divBdr>
      <w:divsChild>
        <w:div w:id="1083139102">
          <w:marLeft w:val="446"/>
          <w:marRight w:val="0"/>
          <w:marTop w:val="0"/>
          <w:marBottom w:val="0"/>
          <w:divBdr>
            <w:top w:val="none" w:sz="0" w:space="0" w:color="auto"/>
            <w:left w:val="none" w:sz="0" w:space="0" w:color="auto"/>
            <w:bottom w:val="none" w:sz="0" w:space="0" w:color="auto"/>
            <w:right w:val="none" w:sz="0" w:space="0" w:color="auto"/>
          </w:divBdr>
        </w:div>
        <w:div w:id="1968243587">
          <w:marLeft w:val="1267"/>
          <w:marRight w:val="0"/>
          <w:marTop w:val="0"/>
          <w:marBottom w:val="0"/>
          <w:divBdr>
            <w:top w:val="none" w:sz="0" w:space="0" w:color="auto"/>
            <w:left w:val="none" w:sz="0" w:space="0" w:color="auto"/>
            <w:bottom w:val="none" w:sz="0" w:space="0" w:color="auto"/>
            <w:right w:val="none" w:sz="0" w:space="0" w:color="auto"/>
          </w:divBdr>
        </w:div>
        <w:div w:id="223836366">
          <w:marLeft w:val="1267"/>
          <w:marRight w:val="0"/>
          <w:marTop w:val="0"/>
          <w:marBottom w:val="200"/>
          <w:divBdr>
            <w:top w:val="none" w:sz="0" w:space="0" w:color="auto"/>
            <w:left w:val="none" w:sz="0" w:space="0" w:color="auto"/>
            <w:bottom w:val="none" w:sz="0" w:space="0" w:color="auto"/>
            <w:right w:val="none" w:sz="0" w:space="0" w:color="auto"/>
          </w:divBdr>
        </w:div>
      </w:divsChild>
    </w:div>
    <w:div w:id="618027772">
      <w:bodyDiv w:val="1"/>
      <w:marLeft w:val="0"/>
      <w:marRight w:val="0"/>
      <w:marTop w:val="0"/>
      <w:marBottom w:val="0"/>
      <w:divBdr>
        <w:top w:val="none" w:sz="0" w:space="0" w:color="auto"/>
        <w:left w:val="none" w:sz="0" w:space="0" w:color="auto"/>
        <w:bottom w:val="none" w:sz="0" w:space="0" w:color="auto"/>
        <w:right w:val="none" w:sz="0" w:space="0" w:color="auto"/>
      </w:divBdr>
      <w:divsChild>
        <w:div w:id="1967392529">
          <w:marLeft w:val="547"/>
          <w:marRight w:val="0"/>
          <w:marTop w:val="115"/>
          <w:marBottom w:val="0"/>
          <w:divBdr>
            <w:top w:val="none" w:sz="0" w:space="0" w:color="auto"/>
            <w:left w:val="none" w:sz="0" w:space="0" w:color="auto"/>
            <w:bottom w:val="none" w:sz="0" w:space="0" w:color="auto"/>
            <w:right w:val="none" w:sz="0" w:space="0" w:color="auto"/>
          </w:divBdr>
        </w:div>
      </w:divsChild>
    </w:div>
    <w:div w:id="629628007">
      <w:bodyDiv w:val="1"/>
      <w:marLeft w:val="0"/>
      <w:marRight w:val="0"/>
      <w:marTop w:val="0"/>
      <w:marBottom w:val="0"/>
      <w:divBdr>
        <w:top w:val="none" w:sz="0" w:space="0" w:color="auto"/>
        <w:left w:val="none" w:sz="0" w:space="0" w:color="auto"/>
        <w:bottom w:val="none" w:sz="0" w:space="0" w:color="auto"/>
        <w:right w:val="none" w:sz="0" w:space="0" w:color="auto"/>
      </w:divBdr>
      <w:divsChild>
        <w:div w:id="455609679">
          <w:marLeft w:val="0"/>
          <w:marRight w:val="0"/>
          <w:marTop w:val="0"/>
          <w:marBottom w:val="0"/>
          <w:divBdr>
            <w:top w:val="none" w:sz="0" w:space="0" w:color="auto"/>
            <w:left w:val="none" w:sz="0" w:space="0" w:color="auto"/>
            <w:bottom w:val="none" w:sz="0" w:space="0" w:color="auto"/>
            <w:right w:val="none" w:sz="0" w:space="0" w:color="auto"/>
          </w:divBdr>
        </w:div>
      </w:divsChild>
    </w:div>
    <w:div w:id="632642894">
      <w:bodyDiv w:val="1"/>
      <w:marLeft w:val="0"/>
      <w:marRight w:val="0"/>
      <w:marTop w:val="0"/>
      <w:marBottom w:val="0"/>
      <w:divBdr>
        <w:top w:val="none" w:sz="0" w:space="0" w:color="auto"/>
        <w:left w:val="none" w:sz="0" w:space="0" w:color="auto"/>
        <w:bottom w:val="none" w:sz="0" w:space="0" w:color="auto"/>
        <w:right w:val="none" w:sz="0" w:space="0" w:color="auto"/>
      </w:divBdr>
      <w:divsChild>
        <w:div w:id="165361214">
          <w:marLeft w:val="432"/>
          <w:marRight w:val="0"/>
          <w:marTop w:val="125"/>
          <w:marBottom w:val="0"/>
          <w:divBdr>
            <w:top w:val="none" w:sz="0" w:space="0" w:color="auto"/>
            <w:left w:val="none" w:sz="0" w:space="0" w:color="auto"/>
            <w:bottom w:val="none" w:sz="0" w:space="0" w:color="auto"/>
            <w:right w:val="none" w:sz="0" w:space="0" w:color="auto"/>
          </w:divBdr>
        </w:div>
        <w:div w:id="255360695">
          <w:marLeft w:val="432"/>
          <w:marRight w:val="0"/>
          <w:marTop w:val="125"/>
          <w:marBottom w:val="0"/>
          <w:divBdr>
            <w:top w:val="none" w:sz="0" w:space="0" w:color="auto"/>
            <w:left w:val="none" w:sz="0" w:space="0" w:color="auto"/>
            <w:bottom w:val="none" w:sz="0" w:space="0" w:color="auto"/>
            <w:right w:val="none" w:sz="0" w:space="0" w:color="auto"/>
          </w:divBdr>
        </w:div>
        <w:div w:id="266081979">
          <w:marLeft w:val="432"/>
          <w:marRight w:val="0"/>
          <w:marTop w:val="125"/>
          <w:marBottom w:val="0"/>
          <w:divBdr>
            <w:top w:val="none" w:sz="0" w:space="0" w:color="auto"/>
            <w:left w:val="none" w:sz="0" w:space="0" w:color="auto"/>
            <w:bottom w:val="none" w:sz="0" w:space="0" w:color="auto"/>
            <w:right w:val="none" w:sz="0" w:space="0" w:color="auto"/>
          </w:divBdr>
        </w:div>
        <w:div w:id="1038358851">
          <w:marLeft w:val="432"/>
          <w:marRight w:val="0"/>
          <w:marTop w:val="125"/>
          <w:marBottom w:val="0"/>
          <w:divBdr>
            <w:top w:val="none" w:sz="0" w:space="0" w:color="auto"/>
            <w:left w:val="none" w:sz="0" w:space="0" w:color="auto"/>
            <w:bottom w:val="none" w:sz="0" w:space="0" w:color="auto"/>
            <w:right w:val="none" w:sz="0" w:space="0" w:color="auto"/>
          </w:divBdr>
        </w:div>
        <w:div w:id="1750735246">
          <w:marLeft w:val="432"/>
          <w:marRight w:val="0"/>
          <w:marTop w:val="125"/>
          <w:marBottom w:val="0"/>
          <w:divBdr>
            <w:top w:val="none" w:sz="0" w:space="0" w:color="auto"/>
            <w:left w:val="none" w:sz="0" w:space="0" w:color="auto"/>
            <w:bottom w:val="none" w:sz="0" w:space="0" w:color="auto"/>
            <w:right w:val="none" w:sz="0" w:space="0" w:color="auto"/>
          </w:divBdr>
        </w:div>
        <w:div w:id="1828399880">
          <w:marLeft w:val="432"/>
          <w:marRight w:val="0"/>
          <w:marTop w:val="125"/>
          <w:marBottom w:val="0"/>
          <w:divBdr>
            <w:top w:val="none" w:sz="0" w:space="0" w:color="auto"/>
            <w:left w:val="none" w:sz="0" w:space="0" w:color="auto"/>
            <w:bottom w:val="none" w:sz="0" w:space="0" w:color="auto"/>
            <w:right w:val="none" w:sz="0" w:space="0" w:color="auto"/>
          </w:divBdr>
        </w:div>
        <w:div w:id="2080514845">
          <w:marLeft w:val="432"/>
          <w:marRight w:val="0"/>
          <w:marTop w:val="125"/>
          <w:marBottom w:val="0"/>
          <w:divBdr>
            <w:top w:val="none" w:sz="0" w:space="0" w:color="auto"/>
            <w:left w:val="none" w:sz="0" w:space="0" w:color="auto"/>
            <w:bottom w:val="none" w:sz="0" w:space="0" w:color="auto"/>
            <w:right w:val="none" w:sz="0" w:space="0" w:color="auto"/>
          </w:divBdr>
        </w:div>
        <w:div w:id="2104108569">
          <w:marLeft w:val="432"/>
          <w:marRight w:val="0"/>
          <w:marTop w:val="125"/>
          <w:marBottom w:val="0"/>
          <w:divBdr>
            <w:top w:val="none" w:sz="0" w:space="0" w:color="auto"/>
            <w:left w:val="none" w:sz="0" w:space="0" w:color="auto"/>
            <w:bottom w:val="none" w:sz="0" w:space="0" w:color="auto"/>
            <w:right w:val="none" w:sz="0" w:space="0" w:color="auto"/>
          </w:divBdr>
        </w:div>
      </w:divsChild>
    </w:div>
    <w:div w:id="692923445">
      <w:bodyDiv w:val="1"/>
      <w:marLeft w:val="0"/>
      <w:marRight w:val="0"/>
      <w:marTop w:val="0"/>
      <w:marBottom w:val="0"/>
      <w:divBdr>
        <w:top w:val="none" w:sz="0" w:space="0" w:color="auto"/>
        <w:left w:val="none" w:sz="0" w:space="0" w:color="auto"/>
        <w:bottom w:val="none" w:sz="0" w:space="0" w:color="auto"/>
        <w:right w:val="none" w:sz="0" w:space="0" w:color="auto"/>
      </w:divBdr>
      <w:divsChild>
        <w:div w:id="1654022364">
          <w:marLeft w:val="547"/>
          <w:marRight w:val="0"/>
          <w:marTop w:val="115"/>
          <w:marBottom w:val="0"/>
          <w:divBdr>
            <w:top w:val="none" w:sz="0" w:space="0" w:color="auto"/>
            <w:left w:val="none" w:sz="0" w:space="0" w:color="auto"/>
            <w:bottom w:val="none" w:sz="0" w:space="0" w:color="auto"/>
            <w:right w:val="none" w:sz="0" w:space="0" w:color="auto"/>
          </w:divBdr>
        </w:div>
        <w:div w:id="1873688638">
          <w:marLeft w:val="547"/>
          <w:marRight w:val="0"/>
          <w:marTop w:val="115"/>
          <w:marBottom w:val="0"/>
          <w:divBdr>
            <w:top w:val="none" w:sz="0" w:space="0" w:color="auto"/>
            <w:left w:val="none" w:sz="0" w:space="0" w:color="auto"/>
            <w:bottom w:val="none" w:sz="0" w:space="0" w:color="auto"/>
            <w:right w:val="none" w:sz="0" w:space="0" w:color="auto"/>
          </w:divBdr>
        </w:div>
      </w:divsChild>
    </w:div>
    <w:div w:id="752161259">
      <w:bodyDiv w:val="1"/>
      <w:marLeft w:val="0"/>
      <w:marRight w:val="0"/>
      <w:marTop w:val="0"/>
      <w:marBottom w:val="0"/>
      <w:divBdr>
        <w:top w:val="none" w:sz="0" w:space="0" w:color="auto"/>
        <w:left w:val="none" w:sz="0" w:space="0" w:color="auto"/>
        <w:bottom w:val="none" w:sz="0" w:space="0" w:color="auto"/>
        <w:right w:val="none" w:sz="0" w:space="0" w:color="auto"/>
      </w:divBdr>
      <w:divsChild>
        <w:div w:id="1948808735">
          <w:marLeft w:val="720"/>
          <w:marRight w:val="0"/>
          <w:marTop w:val="0"/>
          <w:marBottom w:val="0"/>
          <w:divBdr>
            <w:top w:val="none" w:sz="0" w:space="0" w:color="auto"/>
            <w:left w:val="none" w:sz="0" w:space="0" w:color="auto"/>
            <w:bottom w:val="none" w:sz="0" w:space="0" w:color="auto"/>
            <w:right w:val="none" w:sz="0" w:space="0" w:color="auto"/>
          </w:divBdr>
        </w:div>
      </w:divsChild>
    </w:div>
    <w:div w:id="783428918">
      <w:bodyDiv w:val="1"/>
      <w:marLeft w:val="0"/>
      <w:marRight w:val="0"/>
      <w:marTop w:val="0"/>
      <w:marBottom w:val="0"/>
      <w:divBdr>
        <w:top w:val="none" w:sz="0" w:space="0" w:color="auto"/>
        <w:left w:val="none" w:sz="0" w:space="0" w:color="auto"/>
        <w:bottom w:val="none" w:sz="0" w:space="0" w:color="auto"/>
        <w:right w:val="none" w:sz="0" w:space="0" w:color="auto"/>
      </w:divBdr>
      <w:divsChild>
        <w:div w:id="521406309">
          <w:marLeft w:val="806"/>
          <w:marRight w:val="0"/>
          <w:marTop w:val="115"/>
          <w:marBottom w:val="0"/>
          <w:divBdr>
            <w:top w:val="none" w:sz="0" w:space="0" w:color="auto"/>
            <w:left w:val="none" w:sz="0" w:space="0" w:color="auto"/>
            <w:bottom w:val="none" w:sz="0" w:space="0" w:color="auto"/>
            <w:right w:val="none" w:sz="0" w:space="0" w:color="auto"/>
          </w:divBdr>
        </w:div>
      </w:divsChild>
    </w:div>
    <w:div w:id="792747342">
      <w:bodyDiv w:val="1"/>
      <w:marLeft w:val="0"/>
      <w:marRight w:val="0"/>
      <w:marTop w:val="0"/>
      <w:marBottom w:val="0"/>
      <w:divBdr>
        <w:top w:val="none" w:sz="0" w:space="0" w:color="auto"/>
        <w:left w:val="none" w:sz="0" w:space="0" w:color="auto"/>
        <w:bottom w:val="none" w:sz="0" w:space="0" w:color="auto"/>
        <w:right w:val="none" w:sz="0" w:space="0" w:color="auto"/>
      </w:divBdr>
      <w:divsChild>
        <w:div w:id="100534037">
          <w:marLeft w:val="432"/>
          <w:marRight w:val="0"/>
          <w:marTop w:val="77"/>
          <w:marBottom w:val="120"/>
          <w:divBdr>
            <w:top w:val="none" w:sz="0" w:space="0" w:color="auto"/>
            <w:left w:val="none" w:sz="0" w:space="0" w:color="auto"/>
            <w:bottom w:val="none" w:sz="0" w:space="0" w:color="auto"/>
            <w:right w:val="none" w:sz="0" w:space="0" w:color="auto"/>
          </w:divBdr>
        </w:div>
      </w:divsChild>
    </w:div>
    <w:div w:id="880092683">
      <w:bodyDiv w:val="1"/>
      <w:marLeft w:val="0"/>
      <w:marRight w:val="0"/>
      <w:marTop w:val="0"/>
      <w:marBottom w:val="0"/>
      <w:divBdr>
        <w:top w:val="none" w:sz="0" w:space="0" w:color="auto"/>
        <w:left w:val="none" w:sz="0" w:space="0" w:color="auto"/>
        <w:bottom w:val="none" w:sz="0" w:space="0" w:color="auto"/>
        <w:right w:val="none" w:sz="0" w:space="0" w:color="auto"/>
      </w:divBdr>
      <w:divsChild>
        <w:div w:id="2039155621">
          <w:marLeft w:val="0"/>
          <w:marRight w:val="0"/>
          <w:marTop w:val="0"/>
          <w:marBottom w:val="0"/>
          <w:divBdr>
            <w:top w:val="none" w:sz="0" w:space="0" w:color="auto"/>
            <w:left w:val="none" w:sz="0" w:space="0" w:color="auto"/>
            <w:bottom w:val="none" w:sz="0" w:space="0" w:color="auto"/>
            <w:right w:val="none" w:sz="0" w:space="0" w:color="auto"/>
          </w:divBdr>
          <w:divsChild>
            <w:div w:id="11734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360251">
      <w:bodyDiv w:val="1"/>
      <w:marLeft w:val="0"/>
      <w:marRight w:val="0"/>
      <w:marTop w:val="0"/>
      <w:marBottom w:val="0"/>
      <w:divBdr>
        <w:top w:val="none" w:sz="0" w:space="0" w:color="auto"/>
        <w:left w:val="none" w:sz="0" w:space="0" w:color="auto"/>
        <w:bottom w:val="none" w:sz="0" w:space="0" w:color="auto"/>
        <w:right w:val="none" w:sz="0" w:space="0" w:color="auto"/>
      </w:divBdr>
      <w:divsChild>
        <w:div w:id="961224878">
          <w:marLeft w:val="0"/>
          <w:marRight w:val="0"/>
          <w:marTop w:val="0"/>
          <w:marBottom w:val="0"/>
          <w:divBdr>
            <w:top w:val="none" w:sz="0" w:space="0" w:color="auto"/>
            <w:left w:val="none" w:sz="0" w:space="0" w:color="auto"/>
            <w:bottom w:val="none" w:sz="0" w:space="0" w:color="auto"/>
            <w:right w:val="none" w:sz="0" w:space="0" w:color="auto"/>
          </w:divBdr>
          <w:divsChild>
            <w:div w:id="128843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383947">
      <w:bodyDiv w:val="1"/>
      <w:marLeft w:val="0"/>
      <w:marRight w:val="0"/>
      <w:marTop w:val="0"/>
      <w:marBottom w:val="0"/>
      <w:divBdr>
        <w:top w:val="none" w:sz="0" w:space="0" w:color="auto"/>
        <w:left w:val="none" w:sz="0" w:space="0" w:color="auto"/>
        <w:bottom w:val="none" w:sz="0" w:space="0" w:color="auto"/>
        <w:right w:val="none" w:sz="0" w:space="0" w:color="auto"/>
      </w:divBdr>
      <w:divsChild>
        <w:div w:id="1586450215">
          <w:marLeft w:val="0"/>
          <w:marRight w:val="0"/>
          <w:marTop w:val="0"/>
          <w:marBottom w:val="0"/>
          <w:divBdr>
            <w:top w:val="none" w:sz="0" w:space="0" w:color="auto"/>
            <w:left w:val="none" w:sz="0" w:space="0" w:color="auto"/>
            <w:bottom w:val="none" w:sz="0" w:space="0" w:color="auto"/>
            <w:right w:val="none" w:sz="0" w:space="0" w:color="auto"/>
          </w:divBdr>
          <w:divsChild>
            <w:div w:id="204100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09826">
      <w:bodyDiv w:val="1"/>
      <w:marLeft w:val="0"/>
      <w:marRight w:val="0"/>
      <w:marTop w:val="0"/>
      <w:marBottom w:val="0"/>
      <w:divBdr>
        <w:top w:val="none" w:sz="0" w:space="0" w:color="auto"/>
        <w:left w:val="none" w:sz="0" w:space="0" w:color="auto"/>
        <w:bottom w:val="none" w:sz="0" w:space="0" w:color="auto"/>
        <w:right w:val="none" w:sz="0" w:space="0" w:color="auto"/>
      </w:divBdr>
      <w:divsChild>
        <w:div w:id="1627740904">
          <w:marLeft w:val="360"/>
          <w:marRight w:val="0"/>
          <w:marTop w:val="200"/>
          <w:marBottom w:val="0"/>
          <w:divBdr>
            <w:top w:val="none" w:sz="0" w:space="0" w:color="auto"/>
            <w:left w:val="none" w:sz="0" w:space="0" w:color="auto"/>
            <w:bottom w:val="none" w:sz="0" w:space="0" w:color="auto"/>
            <w:right w:val="none" w:sz="0" w:space="0" w:color="auto"/>
          </w:divBdr>
        </w:div>
        <w:div w:id="2106878084">
          <w:marLeft w:val="360"/>
          <w:marRight w:val="0"/>
          <w:marTop w:val="200"/>
          <w:marBottom w:val="0"/>
          <w:divBdr>
            <w:top w:val="none" w:sz="0" w:space="0" w:color="auto"/>
            <w:left w:val="none" w:sz="0" w:space="0" w:color="auto"/>
            <w:bottom w:val="none" w:sz="0" w:space="0" w:color="auto"/>
            <w:right w:val="none" w:sz="0" w:space="0" w:color="auto"/>
          </w:divBdr>
        </w:div>
        <w:div w:id="2114587698">
          <w:marLeft w:val="360"/>
          <w:marRight w:val="0"/>
          <w:marTop w:val="200"/>
          <w:marBottom w:val="0"/>
          <w:divBdr>
            <w:top w:val="none" w:sz="0" w:space="0" w:color="auto"/>
            <w:left w:val="none" w:sz="0" w:space="0" w:color="auto"/>
            <w:bottom w:val="none" w:sz="0" w:space="0" w:color="auto"/>
            <w:right w:val="none" w:sz="0" w:space="0" w:color="auto"/>
          </w:divBdr>
        </w:div>
      </w:divsChild>
    </w:div>
    <w:div w:id="912272729">
      <w:bodyDiv w:val="1"/>
      <w:marLeft w:val="0"/>
      <w:marRight w:val="0"/>
      <w:marTop w:val="0"/>
      <w:marBottom w:val="0"/>
      <w:divBdr>
        <w:top w:val="none" w:sz="0" w:space="0" w:color="auto"/>
        <w:left w:val="none" w:sz="0" w:space="0" w:color="auto"/>
        <w:bottom w:val="none" w:sz="0" w:space="0" w:color="auto"/>
        <w:right w:val="none" w:sz="0" w:space="0" w:color="auto"/>
      </w:divBdr>
      <w:divsChild>
        <w:div w:id="1793356396">
          <w:marLeft w:val="720"/>
          <w:marRight w:val="0"/>
          <w:marTop w:val="115"/>
          <w:marBottom w:val="0"/>
          <w:divBdr>
            <w:top w:val="none" w:sz="0" w:space="0" w:color="auto"/>
            <w:left w:val="none" w:sz="0" w:space="0" w:color="auto"/>
            <w:bottom w:val="none" w:sz="0" w:space="0" w:color="auto"/>
            <w:right w:val="none" w:sz="0" w:space="0" w:color="auto"/>
          </w:divBdr>
        </w:div>
      </w:divsChild>
    </w:div>
    <w:div w:id="922109532">
      <w:bodyDiv w:val="1"/>
      <w:marLeft w:val="0"/>
      <w:marRight w:val="0"/>
      <w:marTop w:val="0"/>
      <w:marBottom w:val="0"/>
      <w:divBdr>
        <w:top w:val="none" w:sz="0" w:space="0" w:color="auto"/>
        <w:left w:val="none" w:sz="0" w:space="0" w:color="auto"/>
        <w:bottom w:val="none" w:sz="0" w:space="0" w:color="auto"/>
        <w:right w:val="none" w:sz="0" w:space="0" w:color="auto"/>
      </w:divBdr>
      <w:divsChild>
        <w:div w:id="1164007445">
          <w:marLeft w:val="547"/>
          <w:marRight w:val="0"/>
          <w:marTop w:val="115"/>
          <w:marBottom w:val="0"/>
          <w:divBdr>
            <w:top w:val="none" w:sz="0" w:space="0" w:color="auto"/>
            <w:left w:val="none" w:sz="0" w:space="0" w:color="auto"/>
            <w:bottom w:val="none" w:sz="0" w:space="0" w:color="auto"/>
            <w:right w:val="none" w:sz="0" w:space="0" w:color="auto"/>
          </w:divBdr>
        </w:div>
      </w:divsChild>
    </w:div>
    <w:div w:id="944731655">
      <w:bodyDiv w:val="1"/>
      <w:marLeft w:val="0"/>
      <w:marRight w:val="0"/>
      <w:marTop w:val="0"/>
      <w:marBottom w:val="0"/>
      <w:divBdr>
        <w:top w:val="none" w:sz="0" w:space="0" w:color="auto"/>
        <w:left w:val="none" w:sz="0" w:space="0" w:color="auto"/>
        <w:bottom w:val="none" w:sz="0" w:space="0" w:color="auto"/>
        <w:right w:val="none" w:sz="0" w:space="0" w:color="auto"/>
      </w:divBdr>
      <w:divsChild>
        <w:div w:id="1605074677">
          <w:marLeft w:val="547"/>
          <w:marRight w:val="0"/>
          <w:marTop w:val="0"/>
          <w:marBottom w:val="0"/>
          <w:divBdr>
            <w:top w:val="none" w:sz="0" w:space="0" w:color="auto"/>
            <w:left w:val="none" w:sz="0" w:space="0" w:color="auto"/>
            <w:bottom w:val="none" w:sz="0" w:space="0" w:color="auto"/>
            <w:right w:val="none" w:sz="0" w:space="0" w:color="auto"/>
          </w:divBdr>
        </w:div>
      </w:divsChild>
    </w:div>
    <w:div w:id="959147668">
      <w:bodyDiv w:val="1"/>
      <w:marLeft w:val="0"/>
      <w:marRight w:val="0"/>
      <w:marTop w:val="0"/>
      <w:marBottom w:val="0"/>
      <w:divBdr>
        <w:top w:val="none" w:sz="0" w:space="0" w:color="auto"/>
        <w:left w:val="none" w:sz="0" w:space="0" w:color="auto"/>
        <w:bottom w:val="none" w:sz="0" w:space="0" w:color="auto"/>
        <w:right w:val="none" w:sz="0" w:space="0" w:color="auto"/>
      </w:divBdr>
      <w:divsChild>
        <w:div w:id="1033699756">
          <w:marLeft w:val="432"/>
          <w:marRight w:val="0"/>
          <w:marTop w:val="77"/>
          <w:marBottom w:val="120"/>
          <w:divBdr>
            <w:top w:val="none" w:sz="0" w:space="0" w:color="auto"/>
            <w:left w:val="none" w:sz="0" w:space="0" w:color="auto"/>
            <w:bottom w:val="none" w:sz="0" w:space="0" w:color="auto"/>
            <w:right w:val="none" w:sz="0" w:space="0" w:color="auto"/>
          </w:divBdr>
        </w:div>
      </w:divsChild>
    </w:div>
    <w:div w:id="964193731">
      <w:bodyDiv w:val="1"/>
      <w:marLeft w:val="0"/>
      <w:marRight w:val="0"/>
      <w:marTop w:val="0"/>
      <w:marBottom w:val="0"/>
      <w:divBdr>
        <w:top w:val="none" w:sz="0" w:space="0" w:color="auto"/>
        <w:left w:val="none" w:sz="0" w:space="0" w:color="auto"/>
        <w:bottom w:val="none" w:sz="0" w:space="0" w:color="auto"/>
        <w:right w:val="none" w:sz="0" w:space="0" w:color="auto"/>
      </w:divBdr>
    </w:div>
    <w:div w:id="971330851">
      <w:bodyDiv w:val="1"/>
      <w:marLeft w:val="0"/>
      <w:marRight w:val="0"/>
      <w:marTop w:val="0"/>
      <w:marBottom w:val="0"/>
      <w:divBdr>
        <w:top w:val="none" w:sz="0" w:space="0" w:color="auto"/>
        <w:left w:val="none" w:sz="0" w:space="0" w:color="auto"/>
        <w:bottom w:val="none" w:sz="0" w:space="0" w:color="auto"/>
        <w:right w:val="none" w:sz="0" w:space="0" w:color="auto"/>
      </w:divBdr>
      <w:divsChild>
        <w:div w:id="940063743">
          <w:marLeft w:val="720"/>
          <w:marRight w:val="0"/>
          <w:marTop w:val="0"/>
          <w:marBottom w:val="0"/>
          <w:divBdr>
            <w:top w:val="none" w:sz="0" w:space="0" w:color="auto"/>
            <w:left w:val="none" w:sz="0" w:space="0" w:color="auto"/>
            <w:bottom w:val="none" w:sz="0" w:space="0" w:color="auto"/>
            <w:right w:val="none" w:sz="0" w:space="0" w:color="auto"/>
          </w:divBdr>
        </w:div>
      </w:divsChild>
    </w:div>
    <w:div w:id="1011179527">
      <w:bodyDiv w:val="1"/>
      <w:marLeft w:val="0"/>
      <w:marRight w:val="0"/>
      <w:marTop w:val="0"/>
      <w:marBottom w:val="0"/>
      <w:divBdr>
        <w:top w:val="none" w:sz="0" w:space="0" w:color="auto"/>
        <w:left w:val="none" w:sz="0" w:space="0" w:color="auto"/>
        <w:bottom w:val="none" w:sz="0" w:space="0" w:color="auto"/>
        <w:right w:val="none" w:sz="0" w:space="0" w:color="auto"/>
      </w:divBdr>
      <w:divsChild>
        <w:div w:id="1433470691">
          <w:marLeft w:val="0"/>
          <w:marRight w:val="0"/>
          <w:marTop w:val="0"/>
          <w:marBottom w:val="0"/>
          <w:divBdr>
            <w:top w:val="none" w:sz="0" w:space="0" w:color="auto"/>
            <w:left w:val="none" w:sz="0" w:space="0" w:color="auto"/>
            <w:bottom w:val="none" w:sz="0" w:space="0" w:color="auto"/>
            <w:right w:val="none" w:sz="0" w:space="0" w:color="auto"/>
          </w:divBdr>
          <w:divsChild>
            <w:div w:id="49565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934912">
      <w:bodyDiv w:val="1"/>
      <w:marLeft w:val="0"/>
      <w:marRight w:val="0"/>
      <w:marTop w:val="0"/>
      <w:marBottom w:val="0"/>
      <w:divBdr>
        <w:top w:val="none" w:sz="0" w:space="0" w:color="auto"/>
        <w:left w:val="none" w:sz="0" w:space="0" w:color="auto"/>
        <w:bottom w:val="none" w:sz="0" w:space="0" w:color="auto"/>
        <w:right w:val="none" w:sz="0" w:space="0" w:color="auto"/>
      </w:divBdr>
      <w:divsChild>
        <w:div w:id="1196188994">
          <w:marLeft w:val="547"/>
          <w:marRight w:val="0"/>
          <w:marTop w:val="115"/>
          <w:marBottom w:val="0"/>
          <w:divBdr>
            <w:top w:val="none" w:sz="0" w:space="0" w:color="auto"/>
            <w:left w:val="none" w:sz="0" w:space="0" w:color="auto"/>
            <w:bottom w:val="none" w:sz="0" w:space="0" w:color="auto"/>
            <w:right w:val="none" w:sz="0" w:space="0" w:color="auto"/>
          </w:divBdr>
        </w:div>
        <w:div w:id="1137842741">
          <w:marLeft w:val="547"/>
          <w:marRight w:val="0"/>
          <w:marTop w:val="115"/>
          <w:marBottom w:val="0"/>
          <w:divBdr>
            <w:top w:val="none" w:sz="0" w:space="0" w:color="auto"/>
            <w:left w:val="none" w:sz="0" w:space="0" w:color="auto"/>
            <w:bottom w:val="none" w:sz="0" w:space="0" w:color="auto"/>
            <w:right w:val="none" w:sz="0" w:space="0" w:color="auto"/>
          </w:divBdr>
        </w:div>
        <w:div w:id="580677513">
          <w:marLeft w:val="547"/>
          <w:marRight w:val="0"/>
          <w:marTop w:val="115"/>
          <w:marBottom w:val="0"/>
          <w:divBdr>
            <w:top w:val="none" w:sz="0" w:space="0" w:color="auto"/>
            <w:left w:val="none" w:sz="0" w:space="0" w:color="auto"/>
            <w:bottom w:val="none" w:sz="0" w:space="0" w:color="auto"/>
            <w:right w:val="none" w:sz="0" w:space="0" w:color="auto"/>
          </w:divBdr>
        </w:div>
        <w:div w:id="1325744297">
          <w:marLeft w:val="547"/>
          <w:marRight w:val="0"/>
          <w:marTop w:val="115"/>
          <w:marBottom w:val="0"/>
          <w:divBdr>
            <w:top w:val="none" w:sz="0" w:space="0" w:color="auto"/>
            <w:left w:val="none" w:sz="0" w:space="0" w:color="auto"/>
            <w:bottom w:val="none" w:sz="0" w:space="0" w:color="auto"/>
            <w:right w:val="none" w:sz="0" w:space="0" w:color="auto"/>
          </w:divBdr>
        </w:div>
      </w:divsChild>
    </w:div>
    <w:div w:id="1028414815">
      <w:bodyDiv w:val="1"/>
      <w:marLeft w:val="0"/>
      <w:marRight w:val="0"/>
      <w:marTop w:val="0"/>
      <w:marBottom w:val="0"/>
      <w:divBdr>
        <w:top w:val="none" w:sz="0" w:space="0" w:color="auto"/>
        <w:left w:val="none" w:sz="0" w:space="0" w:color="auto"/>
        <w:bottom w:val="none" w:sz="0" w:space="0" w:color="auto"/>
        <w:right w:val="none" w:sz="0" w:space="0" w:color="auto"/>
      </w:divBdr>
      <w:divsChild>
        <w:div w:id="703406748">
          <w:marLeft w:val="432"/>
          <w:marRight w:val="0"/>
          <w:marTop w:val="149"/>
          <w:marBottom w:val="0"/>
          <w:divBdr>
            <w:top w:val="none" w:sz="0" w:space="0" w:color="auto"/>
            <w:left w:val="none" w:sz="0" w:space="0" w:color="auto"/>
            <w:bottom w:val="none" w:sz="0" w:space="0" w:color="auto"/>
            <w:right w:val="none" w:sz="0" w:space="0" w:color="auto"/>
          </w:divBdr>
        </w:div>
        <w:div w:id="906889075">
          <w:marLeft w:val="432"/>
          <w:marRight w:val="0"/>
          <w:marTop w:val="149"/>
          <w:marBottom w:val="0"/>
          <w:divBdr>
            <w:top w:val="none" w:sz="0" w:space="0" w:color="auto"/>
            <w:left w:val="none" w:sz="0" w:space="0" w:color="auto"/>
            <w:bottom w:val="none" w:sz="0" w:space="0" w:color="auto"/>
            <w:right w:val="none" w:sz="0" w:space="0" w:color="auto"/>
          </w:divBdr>
        </w:div>
        <w:div w:id="1183394759">
          <w:marLeft w:val="432"/>
          <w:marRight w:val="0"/>
          <w:marTop w:val="149"/>
          <w:marBottom w:val="0"/>
          <w:divBdr>
            <w:top w:val="none" w:sz="0" w:space="0" w:color="auto"/>
            <w:left w:val="none" w:sz="0" w:space="0" w:color="auto"/>
            <w:bottom w:val="none" w:sz="0" w:space="0" w:color="auto"/>
            <w:right w:val="none" w:sz="0" w:space="0" w:color="auto"/>
          </w:divBdr>
        </w:div>
        <w:div w:id="1665546462">
          <w:marLeft w:val="432"/>
          <w:marRight w:val="0"/>
          <w:marTop w:val="149"/>
          <w:marBottom w:val="0"/>
          <w:divBdr>
            <w:top w:val="none" w:sz="0" w:space="0" w:color="auto"/>
            <w:left w:val="none" w:sz="0" w:space="0" w:color="auto"/>
            <w:bottom w:val="none" w:sz="0" w:space="0" w:color="auto"/>
            <w:right w:val="none" w:sz="0" w:space="0" w:color="auto"/>
          </w:divBdr>
        </w:div>
        <w:div w:id="1787195919">
          <w:marLeft w:val="432"/>
          <w:marRight w:val="0"/>
          <w:marTop w:val="149"/>
          <w:marBottom w:val="0"/>
          <w:divBdr>
            <w:top w:val="none" w:sz="0" w:space="0" w:color="auto"/>
            <w:left w:val="none" w:sz="0" w:space="0" w:color="auto"/>
            <w:bottom w:val="none" w:sz="0" w:space="0" w:color="auto"/>
            <w:right w:val="none" w:sz="0" w:space="0" w:color="auto"/>
          </w:divBdr>
        </w:div>
        <w:div w:id="1800150910">
          <w:marLeft w:val="432"/>
          <w:marRight w:val="0"/>
          <w:marTop w:val="149"/>
          <w:marBottom w:val="0"/>
          <w:divBdr>
            <w:top w:val="none" w:sz="0" w:space="0" w:color="auto"/>
            <w:left w:val="none" w:sz="0" w:space="0" w:color="auto"/>
            <w:bottom w:val="none" w:sz="0" w:space="0" w:color="auto"/>
            <w:right w:val="none" w:sz="0" w:space="0" w:color="auto"/>
          </w:divBdr>
        </w:div>
        <w:div w:id="2104959397">
          <w:marLeft w:val="432"/>
          <w:marRight w:val="0"/>
          <w:marTop w:val="149"/>
          <w:marBottom w:val="0"/>
          <w:divBdr>
            <w:top w:val="none" w:sz="0" w:space="0" w:color="auto"/>
            <w:left w:val="none" w:sz="0" w:space="0" w:color="auto"/>
            <w:bottom w:val="none" w:sz="0" w:space="0" w:color="auto"/>
            <w:right w:val="none" w:sz="0" w:space="0" w:color="auto"/>
          </w:divBdr>
        </w:div>
      </w:divsChild>
    </w:div>
    <w:div w:id="1038166599">
      <w:bodyDiv w:val="1"/>
      <w:marLeft w:val="0"/>
      <w:marRight w:val="0"/>
      <w:marTop w:val="0"/>
      <w:marBottom w:val="0"/>
      <w:divBdr>
        <w:top w:val="none" w:sz="0" w:space="0" w:color="auto"/>
        <w:left w:val="none" w:sz="0" w:space="0" w:color="auto"/>
        <w:bottom w:val="none" w:sz="0" w:space="0" w:color="auto"/>
        <w:right w:val="none" w:sz="0" w:space="0" w:color="auto"/>
      </w:divBdr>
      <w:divsChild>
        <w:div w:id="2100833989">
          <w:marLeft w:val="547"/>
          <w:marRight w:val="0"/>
          <w:marTop w:val="0"/>
          <w:marBottom w:val="160"/>
          <w:divBdr>
            <w:top w:val="none" w:sz="0" w:space="0" w:color="auto"/>
            <w:left w:val="none" w:sz="0" w:space="0" w:color="auto"/>
            <w:bottom w:val="none" w:sz="0" w:space="0" w:color="auto"/>
            <w:right w:val="none" w:sz="0" w:space="0" w:color="auto"/>
          </w:divBdr>
        </w:div>
        <w:div w:id="560486822">
          <w:marLeft w:val="547"/>
          <w:marRight w:val="0"/>
          <w:marTop w:val="0"/>
          <w:marBottom w:val="160"/>
          <w:divBdr>
            <w:top w:val="none" w:sz="0" w:space="0" w:color="auto"/>
            <w:left w:val="none" w:sz="0" w:space="0" w:color="auto"/>
            <w:bottom w:val="none" w:sz="0" w:space="0" w:color="auto"/>
            <w:right w:val="none" w:sz="0" w:space="0" w:color="auto"/>
          </w:divBdr>
        </w:div>
        <w:div w:id="40443858">
          <w:marLeft w:val="547"/>
          <w:marRight w:val="0"/>
          <w:marTop w:val="0"/>
          <w:marBottom w:val="160"/>
          <w:divBdr>
            <w:top w:val="none" w:sz="0" w:space="0" w:color="auto"/>
            <w:left w:val="none" w:sz="0" w:space="0" w:color="auto"/>
            <w:bottom w:val="none" w:sz="0" w:space="0" w:color="auto"/>
            <w:right w:val="none" w:sz="0" w:space="0" w:color="auto"/>
          </w:divBdr>
        </w:div>
      </w:divsChild>
    </w:div>
    <w:div w:id="1038435131">
      <w:bodyDiv w:val="1"/>
      <w:marLeft w:val="0"/>
      <w:marRight w:val="0"/>
      <w:marTop w:val="0"/>
      <w:marBottom w:val="0"/>
      <w:divBdr>
        <w:top w:val="none" w:sz="0" w:space="0" w:color="auto"/>
        <w:left w:val="none" w:sz="0" w:space="0" w:color="auto"/>
        <w:bottom w:val="none" w:sz="0" w:space="0" w:color="auto"/>
        <w:right w:val="none" w:sz="0" w:space="0" w:color="auto"/>
      </w:divBdr>
      <w:divsChild>
        <w:div w:id="776867933">
          <w:marLeft w:val="634"/>
          <w:marRight w:val="0"/>
          <w:marTop w:val="0"/>
          <w:marBottom w:val="0"/>
          <w:divBdr>
            <w:top w:val="none" w:sz="0" w:space="0" w:color="auto"/>
            <w:left w:val="none" w:sz="0" w:space="0" w:color="auto"/>
            <w:bottom w:val="none" w:sz="0" w:space="0" w:color="auto"/>
            <w:right w:val="none" w:sz="0" w:space="0" w:color="auto"/>
          </w:divBdr>
        </w:div>
      </w:divsChild>
    </w:div>
    <w:div w:id="1100642539">
      <w:bodyDiv w:val="1"/>
      <w:marLeft w:val="0"/>
      <w:marRight w:val="0"/>
      <w:marTop w:val="0"/>
      <w:marBottom w:val="0"/>
      <w:divBdr>
        <w:top w:val="none" w:sz="0" w:space="0" w:color="auto"/>
        <w:left w:val="none" w:sz="0" w:space="0" w:color="auto"/>
        <w:bottom w:val="none" w:sz="0" w:space="0" w:color="auto"/>
        <w:right w:val="none" w:sz="0" w:space="0" w:color="auto"/>
      </w:divBdr>
      <w:divsChild>
        <w:div w:id="405418866">
          <w:marLeft w:val="806"/>
          <w:marRight w:val="0"/>
          <w:marTop w:val="115"/>
          <w:marBottom w:val="0"/>
          <w:divBdr>
            <w:top w:val="none" w:sz="0" w:space="0" w:color="auto"/>
            <w:left w:val="none" w:sz="0" w:space="0" w:color="auto"/>
            <w:bottom w:val="none" w:sz="0" w:space="0" w:color="auto"/>
            <w:right w:val="none" w:sz="0" w:space="0" w:color="auto"/>
          </w:divBdr>
        </w:div>
      </w:divsChild>
    </w:div>
    <w:div w:id="1105810338">
      <w:bodyDiv w:val="1"/>
      <w:marLeft w:val="0"/>
      <w:marRight w:val="0"/>
      <w:marTop w:val="0"/>
      <w:marBottom w:val="0"/>
      <w:divBdr>
        <w:top w:val="none" w:sz="0" w:space="0" w:color="auto"/>
        <w:left w:val="none" w:sz="0" w:space="0" w:color="auto"/>
        <w:bottom w:val="none" w:sz="0" w:space="0" w:color="auto"/>
        <w:right w:val="none" w:sz="0" w:space="0" w:color="auto"/>
      </w:divBdr>
      <w:divsChild>
        <w:div w:id="351028891">
          <w:marLeft w:val="720"/>
          <w:marRight w:val="0"/>
          <w:marTop w:val="0"/>
          <w:marBottom w:val="0"/>
          <w:divBdr>
            <w:top w:val="none" w:sz="0" w:space="0" w:color="auto"/>
            <w:left w:val="none" w:sz="0" w:space="0" w:color="auto"/>
            <w:bottom w:val="none" w:sz="0" w:space="0" w:color="auto"/>
            <w:right w:val="none" w:sz="0" w:space="0" w:color="auto"/>
          </w:divBdr>
        </w:div>
      </w:divsChild>
    </w:div>
    <w:div w:id="1128354337">
      <w:bodyDiv w:val="1"/>
      <w:marLeft w:val="0"/>
      <w:marRight w:val="0"/>
      <w:marTop w:val="0"/>
      <w:marBottom w:val="0"/>
      <w:divBdr>
        <w:top w:val="none" w:sz="0" w:space="0" w:color="auto"/>
        <w:left w:val="none" w:sz="0" w:space="0" w:color="auto"/>
        <w:bottom w:val="none" w:sz="0" w:space="0" w:color="auto"/>
        <w:right w:val="none" w:sz="0" w:space="0" w:color="auto"/>
      </w:divBdr>
      <w:divsChild>
        <w:div w:id="798378651">
          <w:marLeft w:val="0"/>
          <w:marRight w:val="0"/>
          <w:marTop w:val="0"/>
          <w:marBottom w:val="0"/>
          <w:divBdr>
            <w:top w:val="none" w:sz="0" w:space="0" w:color="auto"/>
            <w:left w:val="none" w:sz="0" w:space="0" w:color="auto"/>
            <w:bottom w:val="none" w:sz="0" w:space="0" w:color="auto"/>
            <w:right w:val="none" w:sz="0" w:space="0" w:color="auto"/>
          </w:divBdr>
          <w:divsChild>
            <w:div w:id="214037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211238">
      <w:bodyDiv w:val="1"/>
      <w:marLeft w:val="0"/>
      <w:marRight w:val="0"/>
      <w:marTop w:val="0"/>
      <w:marBottom w:val="0"/>
      <w:divBdr>
        <w:top w:val="none" w:sz="0" w:space="0" w:color="auto"/>
        <w:left w:val="none" w:sz="0" w:space="0" w:color="auto"/>
        <w:bottom w:val="none" w:sz="0" w:space="0" w:color="auto"/>
        <w:right w:val="none" w:sz="0" w:space="0" w:color="auto"/>
      </w:divBdr>
      <w:divsChild>
        <w:div w:id="1273634950">
          <w:marLeft w:val="0"/>
          <w:marRight w:val="0"/>
          <w:marTop w:val="0"/>
          <w:marBottom w:val="0"/>
          <w:divBdr>
            <w:top w:val="none" w:sz="0" w:space="0" w:color="auto"/>
            <w:left w:val="none" w:sz="0" w:space="0" w:color="auto"/>
            <w:bottom w:val="none" w:sz="0" w:space="0" w:color="auto"/>
            <w:right w:val="none" w:sz="0" w:space="0" w:color="auto"/>
          </w:divBdr>
          <w:divsChild>
            <w:div w:id="43478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483741">
      <w:bodyDiv w:val="1"/>
      <w:marLeft w:val="0"/>
      <w:marRight w:val="0"/>
      <w:marTop w:val="0"/>
      <w:marBottom w:val="0"/>
      <w:divBdr>
        <w:top w:val="none" w:sz="0" w:space="0" w:color="auto"/>
        <w:left w:val="none" w:sz="0" w:space="0" w:color="auto"/>
        <w:bottom w:val="none" w:sz="0" w:space="0" w:color="auto"/>
        <w:right w:val="none" w:sz="0" w:space="0" w:color="auto"/>
      </w:divBdr>
      <w:divsChild>
        <w:div w:id="1263224839">
          <w:marLeft w:val="547"/>
          <w:marRight w:val="0"/>
          <w:marTop w:val="86"/>
          <w:marBottom w:val="0"/>
          <w:divBdr>
            <w:top w:val="none" w:sz="0" w:space="0" w:color="auto"/>
            <w:left w:val="none" w:sz="0" w:space="0" w:color="auto"/>
            <w:bottom w:val="none" w:sz="0" w:space="0" w:color="auto"/>
            <w:right w:val="none" w:sz="0" w:space="0" w:color="auto"/>
          </w:divBdr>
        </w:div>
        <w:div w:id="219482125">
          <w:marLeft w:val="1800"/>
          <w:marRight w:val="0"/>
          <w:marTop w:val="86"/>
          <w:marBottom w:val="0"/>
          <w:divBdr>
            <w:top w:val="none" w:sz="0" w:space="0" w:color="auto"/>
            <w:left w:val="none" w:sz="0" w:space="0" w:color="auto"/>
            <w:bottom w:val="none" w:sz="0" w:space="0" w:color="auto"/>
            <w:right w:val="none" w:sz="0" w:space="0" w:color="auto"/>
          </w:divBdr>
        </w:div>
        <w:div w:id="2141995734">
          <w:marLeft w:val="1800"/>
          <w:marRight w:val="0"/>
          <w:marTop w:val="86"/>
          <w:marBottom w:val="0"/>
          <w:divBdr>
            <w:top w:val="none" w:sz="0" w:space="0" w:color="auto"/>
            <w:left w:val="none" w:sz="0" w:space="0" w:color="auto"/>
            <w:bottom w:val="none" w:sz="0" w:space="0" w:color="auto"/>
            <w:right w:val="none" w:sz="0" w:space="0" w:color="auto"/>
          </w:divBdr>
        </w:div>
        <w:div w:id="346909829">
          <w:marLeft w:val="1800"/>
          <w:marRight w:val="0"/>
          <w:marTop w:val="86"/>
          <w:marBottom w:val="0"/>
          <w:divBdr>
            <w:top w:val="none" w:sz="0" w:space="0" w:color="auto"/>
            <w:left w:val="none" w:sz="0" w:space="0" w:color="auto"/>
            <w:bottom w:val="none" w:sz="0" w:space="0" w:color="auto"/>
            <w:right w:val="none" w:sz="0" w:space="0" w:color="auto"/>
          </w:divBdr>
        </w:div>
      </w:divsChild>
    </w:div>
    <w:div w:id="1137723040">
      <w:bodyDiv w:val="1"/>
      <w:marLeft w:val="0"/>
      <w:marRight w:val="0"/>
      <w:marTop w:val="0"/>
      <w:marBottom w:val="0"/>
      <w:divBdr>
        <w:top w:val="none" w:sz="0" w:space="0" w:color="auto"/>
        <w:left w:val="none" w:sz="0" w:space="0" w:color="auto"/>
        <w:bottom w:val="none" w:sz="0" w:space="0" w:color="auto"/>
        <w:right w:val="none" w:sz="0" w:space="0" w:color="auto"/>
      </w:divBdr>
      <w:divsChild>
        <w:div w:id="213546027">
          <w:marLeft w:val="720"/>
          <w:marRight w:val="0"/>
          <w:marTop w:val="0"/>
          <w:marBottom w:val="0"/>
          <w:divBdr>
            <w:top w:val="none" w:sz="0" w:space="0" w:color="auto"/>
            <w:left w:val="none" w:sz="0" w:space="0" w:color="auto"/>
            <w:bottom w:val="none" w:sz="0" w:space="0" w:color="auto"/>
            <w:right w:val="none" w:sz="0" w:space="0" w:color="auto"/>
          </w:divBdr>
        </w:div>
        <w:div w:id="434599429">
          <w:marLeft w:val="720"/>
          <w:marRight w:val="0"/>
          <w:marTop w:val="0"/>
          <w:marBottom w:val="0"/>
          <w:divBdr>
            <w:top w:val="none" w:sz="0" w:space="0" w:color="auto"/>
            <w:left w:val="none" w:sz="0" w:space="0" w:color="auto"/>
            <w:bottom w:val="none" w:sz="0" w:space="0" w:color="auto"/>
            <w:right w:val="none" w:sz="0" w:space="0" w:color="auto"/>
          </w:divBdr>
        </w:div>
        <w:div w:id="549153082">
          <w:marLeft w:val="720"/>
          <w:marRight w:val="0"/>
          <w:marTop w:val="0"/>
          <w:marBottom w:val="0"/>
          <w:divBdr>
            <w:top w:val="none" w:sz="0" w:space="0" w:color="auto"/>
            <w:left w:val="none" w:sz="0" w:space="0" w:color="auto"/>
            <w:bottom w:val="none" w:sz="0" w:space="0" w:color="auto"/>
            <w:right w:val="none" w:sz="0" w:space="0" w:color="auto"/>
          </w:divBdr>
        </w:div>
        <w:div w:id="587158786">
          <w:marLeft w:val="720"/>
          <w:marRight w:val="0"/>
          <w:marTop w:val="0"/>
          <w:marBottom w:val="0"/>
          <w:divBdr>
            <w:top w:val="none" w:sz="0" w:space="0" w:color="auto"/>
            <w:left w:val="none" w:sz="0" w:space="0" w:color="auto"/>
            <w:bottom w:val="none" w:sz="0" w:space="0" w:color="auto"/>
            <w:right w:val="none" w:sz="0" w:space="0" w:color="auto"/>
          </w:divBdr>
        </w:div>
        <w:div w:id="793061144">
          <w:marLeft w:val="720"/>
          <w:marRight w:val="0"/>
          <w:marTop w:val="0"/>
          <w:marBottom w:val="0"/>
          <w:divBdr>
            <w:top w:val="none" w:sz="0" w:space="0" w:color="auto"/>
            <w:left w:val="none" w:sz="0" w:space="0" w:color="auto"/>
            <w:bottom w:val="none" w:sz="0" w:space="0" w:color="auto"/>
            <w:right w:val="none" w:sz="0" w:space="0" w:color="auto"/>
          </w:divBdr>
        </w:div>
        <w:div w:id="888539875">
          <w:marLeft w:val="446"/>
          <w:marRight w:val="0"/>
          <w:marTop w:val="0"/>
          <w:marBottom w:val="0"/>
          <w:divBdr>
            <w:top w:val="none" w:sz="0" w:space="0" w:color="auto"/>
            <w:left w:val="none" w:sz="0" w:space="0" w:color="auto"/>
            <w:bottom w:val="none" w:sz="0" w:space="0" w:color="auto"/>
            <w:right w:val="none" w:sz="0" w:space="0" w:color="auto"/>
          </w:divBdr>
        </w:div>
        <w:div w:id="992295530">
          <w:marLeft w:val="720"/>
          <w:marRight w:val="0"/>
          <w:marTop w:val="0"/>
          <w:marBottom w:val="0"/>
          <w:divBdr>
            <w:top w:val="none" w:sz="0" w:space="0" w:color="auto"/>
            <w:left w:val="none" w:sz="0" w:space="0" w:color="auto"/>
            <w:bottom w:val="none" w:sz="0" w:space="0" w:color="auto"/>
            <w:right w:val="none" w:sz="0" w:space="0" w:color="auto"/>
          </w:divBdr>
        </w:div>
        <w:div w:id="1204444727">
          <w:marLeft w:val="446"/>
          <w:marRight w:val="0"/>
          <w:marTop w:val="0"/>
          <w:marBottom w:val="0"/>
          <w:divBdr>
            <w:top w:val="none" w:sz="0" w:space="0" w:color="auto"/>
            <w:left w:val="none" w:sz="0" w:space="0" w:color="auto"/>
            <w:bottom w:val="none" w:sz="0" w:space="0" w:color="auto"/>
            <w:right w:val="none" w:sz="0" w:space="0" w:color="auto"/>
          </w:divBdr>
        </w:div>
        <w:div w:id="1233390843">
          <w:marLeft w:val="720"/>
          <w:marRight w:val="0"/>
          <w:marTop w:val="0"/>
          <w:marBottom w:val="0"/>
          <w:divBdr>
            <w:top w:val="none" w:sz="0" w:space="0" w:color="auto"/>
            <w:left w:val="none" w:sz="0" w:space="0" w:color="auto"/>
            <w:bottom w:val="none" w:sz="0" w:space="0" w:color="auto"/>
            <w:right w:val="none" w:sz="0" w:space="0" w:color="auto"/>
          </w:divBdr>
        </w:div>
        <w:div w:id="1372001206">
          <w:marLeft w:val="720"/>
          <w:marRight w:val="0"/>
          <w:marTop w:val="0"/>
          <w:marBottom w:val="0"/>
          <w:divBdr>
            <w:top w:val="none" w:sz="0" w:space="0" w:color="auto"/>
            <w:left w:val="none" w:sz="0" w:space="0" w:color="auto"/>
            <w:bottom w:val="none" w:sz="0" w:space="0" w:color="auto"/>
            <w:right w:val="none" w:sz="0" w:space="0" w:color="auto"/>
          </w:divBdr>
        </w:div>
        <w:div w:id="1557009114">
          <w:marLeft w:val="720"/>
          <w:marRight w:val="0"/>
          <w:marTop w:val="0"/>
          <w:marBottom w:val="0"/>
          <w:divBdr>
            <w:top w:val="none" w:sz="0" w:space="0" w:color="auto"/>
            <w:left w:val="none" w:sz="0" w:space="0" w:color="auto"/>
            <w:bottom w:val="none" w:sz="0" w:space="0" w:color="auto"/>
            <w:right w:val="none" w:sz="0" w:space="0" w:color="auto"/>
          </w:divBdr>
        </w:div>
      </w:divsChild>
    </w:div>
    <w:div w:id="1140534926">
      <w:bodyDiv w:val="1"/>
      <w:marLeft w:val="0"/>
      <w:marRight w:val="0"/>
      <w:marTop w:val="0"/>
      <w:marBottom w:val="0"/>
      <w:divBdr>
        <w:top w:val="none" w:sz="0" w:space="0" w:color="auto"/>
        <w:left w:val="none" w:sz="0" w:space="0" w:color="auto"/>
        <w:bottom w:val="none" w:sz="0" w:space="0" w:color="auto"/>
        <w:right w:val="none" w:sz="0" w:space="0" w:color="auto"/>
      </w:divBdr>
      <w:divsChild>
        <w:div w:id="290868208">
          <w:marLeft w:val="547"/>
          <w:marRight w:val="0"/>
          <w:marTop w:val="115"/>
          <w:marBottom w:val="0"/>
          <w:divBdr>
            <w:top w:val="none" w:sz="0" w:space="0" w:color="auto"/>
            <w:left w:val="none" w:sz="0" w:space="0" w:color="auto"/>
            <w:bottom w:val="none" w:sz="0" w:space="0" w:color="auto"/>
            <w:right w:val="none" w:sz="0" w:space="0" w:color="auto"/>
          </w:divBdr>
        </w:div>
      </w:divsChild>
    </w:div>
    <w:div w:id="1149399552">
      <w:bodyDiv w:val="1"/>
      <w:marLeft w:val="0"/>
      <w:marRight w:val="0"/>
      <w:marTop w:val="0"/>
      <w:marBottom w:val="0"/>
      <w:divBdr>
        <w:top w:val="none" w:sz="0" w:space="0" w:color="auto"/>
        <w:left w:val="none" w:sz="0" w:space="0" w:color="auto"/>
        <w:bottom w:val="none" w:sz="0" w:space="0" w:color="auto"/>
        <w:right w:val="none" w:sz="0" w:space="0" w:color="auto"/>
      </w:divBdr>
      <w:divsChild>
        <w:div w:id="1600672796">
          <w:marLeft w:val="1166"/>
          <w:marRight w:val="0"/>
          <w:marTop w:val="0"/>
          <w:marBottom w:val="0"/>
          <w:divBdr>
            <w:top w:val="none" w:sz="0" w:space="0" w:color="auto"/>
            <w:left w:val="none" w:sz="0" w:space="0" w:color="auto"/>
            <w:bottom w:val="none" w:sz="0" w:space="0" w:color="auto"/>
            <w:right w:val="none" w:sz="0" w:space="0" w:color="auto"/>
          </w:divBdr>
        </w:div>
      </w:divsChild>
    </w:div>
    <w:div w:id="1163662161">
      <w:bodyDiv w:val="1"/>
      <w:marLeft w:val="0"/>
      <w:marRight w:val="0"/>
      <w:marTop w:val="0"/>
      <w:marBottom w:val="0"/>
      <w:divBdr>
        <w:top w:val="none" w:sz="0" w:space="0" w:color="auto"/>
        <w:left w:val="none" w:sz="0" w:space="0" w:color="auto"/>
        <w:bottom w:val="none" w:sz="0" w:space="0" w:color="auto"/>
        <w:right w:val="none" w:sz="0" w:space="0" w:color="auto"/>
      </w:divBdr>
      <w:divsChild>
        <w:div w:id="216862499">
          <w:marLeft w:val="720"/>
          <w:marRight w:val="0"/>
          <w:marTop w:val="96"/>
          <w:marBottom w:val="0"/>
          <w:divBdr>
            <w:top w:val="none" w:sz="0" w:space="0" w:color="auto"/>
            <w:left w:val="none" w:sz="0" w:space="0" w:color="auto"/>
            <w:bottom w:val="none" w:sz="0" w:space="0" w:color="auto"/>
            <w:right w:val="none" w:sz="0" w:space="0" w:color="auto"/>
          </w:divBdr>
        </w:div>
      </w:divsChild>
    </w:div>
    <w:div w:id="1167211019">
      <w:bodyDiv w:val="1"/>
      <w:marLeft w:val="0"/>
      <w:marRight w:val="0"/>
      <w:marTop w:val="0"/>
      <w:marBottom w:val="0"/>
      <w:divBdr>
        <w:top w:val="none" w:sz="0" w:space="0" w:color="auto"/>
        <w:left w:val="none" w:sz="0" w:space="0" w:color="auto"/>
        <w:bottom w:val="none" w:sz="0" w:space="0" w:color="auto"/>
        <w:right w:val="none" w:sz="0" w:space="0" w:color="auto"/>
      </w:divBdr>
      <w:divsChild>
        <w:div w:id="1976060571">
          <w:marLeft w:val="547"/>
          <w:marRight w:val="0"/>
          <w:marTop w:val="86"/>
          <w:marBottom w:val="0"/>
          <w:divBdr>
            <w:top w:val="none" w:sz="0" w:space="0" w:color="auto"/>
            <w:left w:val="none" w:sz="0" w:space="0" w:color="auto"/>
            <w:bottom w:val="none" w:sz="0" w:space="0" w:color="auto"/>
            <w:right w:val="none" w:sz="0" w:space="0" w:color="auto"/>
          </w:divBdr>
        </w:div>
        <w:div w:id="56828606">
          <w:marLeft w:val="547"/>
          <w:marRight w:val="0"/>
          <w:marTop w:val="86"/>
          <w:marBottom w:val="0"/>
          <w:divBdr>
            <w:top w:val="none" w:sz="0" w:space="0" w:color="auto"/>
            <w:left w:val="none" w:sz="0" w:space="0" w:color="auto"/>
            <w:bottom w:val="none" w:sz="0" w:space="0" w:color="auto"/>
            <w:right w:val="none" w:sz="0" w:space="0" w:color="auto"/>
          </w:divBdr>
        </w:div>
        <w:div w:id="871844784">
          <w:marLeft w:val="547"/>
          <w:marRight w:val="0"/>
          <w:marTop w:val="86"/>
          <w:marBottom w:val="0"/>
          <w:divBdr>
            <w:top w:val="none" w:sz="0" w:space="0" w:color="auto"/>
            <w:left w:val="none" w:sz="0" w:space="0" w:color="auto"/>
            <w:bottom w:val="none" w:sz="0" w:space="0" w:color="auto"/>
            <w:right w:val="none" w:sz="0" w:space="0" w:color="auto"/>
          </w:divBdr>
        </w:div>
        <w:div w:id="1352143581">
          <w:marLeft w:val="547"/>
          <w:marRight w:val="0"/>
          <w:marTop w:val="86"/>
          <w:marBottom w:val="0"/>
          <w:divBdr>
            <w:top w:val="none" w:sz="0" w:space="0" w:color="auto"/>
            <w:left w:val="none" w:sz="0" w:space="0" w:color="auto"/>
            <w:bottom w:val="none" w:sz="0" w:space="0" w:color="auto"/>
            <w:right w:val="none" w:sz="0" w:space="0" w:color="auto"/>
          </w:divBdr>
        </w:div>
        <w:div w:id="1203178808">
          <w:marLeft w:val="547"/>
          <w:marRight w:val="0"/>
          <w:marTop w:val="86"/>
          <w:marBottom w:val="0"/>
          <w:divBdr>
            <w:top w:val="none" w:sz="0" w:space="0" w:color="auto"/>
            <w:left w:val="none" w:sz="0" w:space="0" w:color="auto"/>
            <w:bottom w:val="none" w:sz="0" w:space="0" w:color="auto"/>
            <w:right w:val="none" w:sz="0" w:space="0" w:color="auto"/>
          </w:divBdr>
        </w:div>
        <w:div w:id="1891649346">
          <w:marLeft w:val="547"/>
          <w:marRight w:val="0"/>
          <w:marTop w:val="86"/>
          <w:marBottom w:val="0"/>
          <w:divBdr>
            <w:top w:val="none" w:sz="0" w:space="0" w:color="auto"/>
            <w:left w:val="none" w:sz="0" w:space="0" w:color="auto"/>
            <w:bottom w:val="none" w:sz="0" w:space="0" w:color="auto"/>
            <w:right w:val="none" w:sz="0" w:space="0" w:color="auto"/>
          </w:divBdr>
        </w:div>
        <w:div w:id="769929131">
          <w:marLeft w:val="547"/>
          <w:marRight w:val="0"/>
          <w:marTop w:val="86"/>
          <w:marBottom w:val="0"/>
          <w:divBdr>
            <w:top w:val="none" w:sz="0" w:space="0" w:color="auto"/>
            <w:left w:val="none" w:sz="0" w:space="0" w:color="auto"/>
            <w:bottom w:val="none" w:sz="0" w:space="0" w:color="auto"/>
            <w:right w:val="none" w:sz="0" w:space="0" w:color="auto"/>
          </w:divBdr>
        </w:div>
      </w:divsChild>
    </w:div>
    <w:div w:id="1182351853">
      <w:bodyDiv w:val="1"/>
      <w:marLeft w:val="0"/>
      <w:marRight w:val="0"/>
      <w:marTop w:val="0"/>
      <w:marBottom w:val="0"/>
      <w:divBdr>
        <w:top w:val="none" w:sz="0" w:space="0" w:color="auto"/>
        <w:left w:val="none" w:sz="0" w:space="0" w:color="auto"/>
        <w:bottom w:val="none" w:sz="0" w:space="0" w:color="auto"/>
        <w:right w:val="none" w:sz="0" w:space="0" w:color="auto"/>
      </w:divBdr>
      <w:divsChild>
        <w:div w:id="1581135030">
          <w:marLeft w:val="720"/>
          <w:marRight w:val="288"/>
          <w:marTop w:val="79"/>
          <w:marBottom w:val="0"/>
          <w:divBdr>
            <w:top w:val="none" w:sz="0" w:space="0" w:color="auto"/>
            <w:left w:val="none" w:sz="0" w:space="0" w:color="auto"/>
            <w:bottom w:val="none" w:sz="0" w:space="0" w:color="auto"/>
            <w:right w:val="none" w:sz="0" w:space="0" w:color="auto"/>
          </w:divBdr>
        </w:div>
      </w:divsChild>
    </w:div>
    <w:div w:id="1210264944">
      <w:bodyDiv w:val="1"/>
      <w:marLeft w:val="0"/>
      <w:marRight w:val="0"/>
      <w:marTop w:val="0"/>
      <w:marBottom w:val="0"/>
      <w:divBdr>
        <w:top w:val="none" w:sz="0" w:space="0" w:color="auto"/>
        <w:left w:val="none" w:sz="0" w:space="0" w:color="auto"/>
        <w:bottom w:val="none" w:sz="0" w:space="0" w:color="auto"/>
        <w:right w:val="none" w:sz="0" w:space="0" w:color="auto"/>
      </w:divBdr>
      <w:divsChild>
        <w:div w:id="1949920566">
          <w:marLeft w:val="0"/>
          <w:marRight w:val="0"/>
          <w:marTop w:val="0"/>
          <w:marBottom w:val="0"/>
          <w:divBdr>
            <w:top w:val="none" w:sz="0" w:space="0" w:color="auto"/>
            <w:left w:val="none" w:sz="0" w:space="0" w:color="auto"/>
            <w:bottom w:val="none" w:sz="0" w:space="0" w:color="auto"/>
            <w:right w:val="none" w:sz="0" w:space="0" w:color="auto"/>
          </w:divBdr>
          <w:divsChild>
            <w:div w:id="43660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42059">
      <w:bodyDiv w:val="1"/>
      <w:marLeft w:val="0"/>
      <w:marRight w:val="0"/>
      <w:marTop w:val="0"/>
      <w:marBottom w:val="0"/>
      <w:divBdr>
        <w:top w:val="none" w:sz="0" w:space="0" w:color="auto"/>
        <w:left w:val="none" w:sz="0" w:space="0" w:color="auto"/>
        <w:bottom w:val="none" w:sz="0" w:space="0" w:color="auto"/>
        <w:right w:val="none" w:sz="0" w:space="0" w:color="auto"/>
      </w:divBdr>
      <w:divsChild>
        <w:div w:id="889338772">
          <w:marLeft w:val="547"/>
          <w:marRight w:val="0"/>
          <w:marTop w:val="77"/>
          <w:marBottom w:val="0"/>
          <w:divBdr>
            <w:top w:val="none" w:sz="0" w:space="0" w:color="auto"/>
            <w:left w:val="none" w:sz="0" w:space="0" w:color="auto"/>
            <w:bottom w:val="none" w:sz="0" w:space="0" w:color="auto"/>
            <w:right w:val="none" w:sz="0" w:space="0" w:color="auto"/>
          </w:divBdr>
        </w:div>
      </w:divsChild>
    </w:div>
    <w:div w:id="1218081875">
      <w:bodyDiv w:val="1"/>
      <w:marLeft w:val="0"/>
      <w:marRight w:val="0"/>
      <w:marTop w:val="0"/>
      <w:marBottom w:val="0"/>
      <w:divBdr>
        <w:top w:val="none" w:sz="0" w:space="0" w:color="auto"/>
        <w:left w:val="none" w:sz="0" w:space="0" w:color="auto"/>
        <w:bottom w:val="none" w:sz="0" w:space="0" w:color="auto"/>
        <w:right w:val="none" w:sz="0" w:space="0" w:color="auto"/>
      </w:divBdr>
      <w:divsChild>
        <w:div w:id="833761931">
          <w:marLeft w:val="446"/>
          <w:marRight w:val="0"/>
          <w:marTop w:val="0"/>
          <w:marBottom w:val="0"/>
          <w:divBdr>
            <w:top w:val="none" w:sz="0" w:space="0" w:color="auto"/>
            <w:left w:val="none" w:sz="0" w:space="0" w:color="auto"/>
            <w:bottom w:val="none" w:sz="0" w:space="0" w:color="auto"/>
            <w:right w:val="none" w:sz="0" w:space="0" w:color="auto"/>
          </w:divBdr>
        </w:div>
        <w:div w:id="5645485">
          <w:marLeft w:val="446"/>
          <w:marRight w:val="0"/>
          <w:marTop w:val="0"/>
          <w:marBottom w:val="0"/>
          <w:divBdr>
            <w:top w:val="none" w:sz="0" w:space="0" w:color="auto"/>
            <w:left w:val="none" w:sz="0" w:space="0" w:color="auto"/>
            <w:bottom w:val="none" w:sz="0" w:space="0" w:color="auto"/>
            <w:right w:val="none" w:sz="0" w:space="0" w:color="auto"/>
          </w:divBdr>
        </w:div>
        <w:div w:id="236672732">
          <w:marLeft w:val="446"/>
          <w:marRight w:val="0"/>
          <w:marTop w:val="0"/>
          <w:marBottom w:val="0"/>
          <w:divBdr>
            <w:top w:val="none" w:sz="0" w:space="0" w:color="auto"/>
            <w:left w:val="none" w:sz="0" w:space="0" w:color="auto"/>
            <w:bottom w:val="none" w:sz="0" w:space="0" w:color="auto"/>
            <w:right w:val="none" w:sz="0" w:space="0" w:color="auto"/>
          </w:divBdr>
        </w:div>
      </w:divsChild>
    </w:div>
    <w:div w:id="1236162770">
      <w:bodyDiv w:val="1"/>
      <w:marLeft w:val="0"/>
      <w:marRight w:val="0"/>
      <w:marTop w:val="0"/>
      <w:marBottom w:val="0"/>
      <w:divBdr>
        <w:top w:val="none" w:sz="0" w:space="0" w:color="auto"/>
        <w:left w:val="none" w:sz="0" w:space="0" w:color="auto"/>
        <w:bottom w:val="none" w:sz="0" w:space="0" w:color="auto"/>
        <w:right w:val="none" w:sz="0" w:space="0" w:color="auto"/>
      </w:divBdr>
      <w:divsChild>
        <w:div w:id="431970606">
          <w:marLeft w:val="806"/>
          <w:marRight w:val="0"/>
          <w:marTop w:val="154"/>
          <w:marBottom w:val="0"/>
          <w:divBdr>
            <w:top w:val="none" w:sz="0" w:space="0" w:color="auto"/>
            <w:left w:val="none" w:sz="0" w:space="0" w:color="auto"/>
            <w:bottom w:val="none" w:sz="0" w:space="0" w:color="auto"/>
            <w:right w:val="none" w:sz="0" w:space="0" w:color="auto"/>
          </w:divBdr>
        </w:div>
        <w:div w:id="887300664">
          <w:marLeft w:val="432"/>
          <w:marRight w:val="0"/>
          <w:marTop w:val="154"/>
          <w:marBottom w:val="0"/>
          <w:divBdr>
            <w:top w:val="none" w:sz="0" w:space="0" w:color="auto"/>
            <w:left w:val="none" w:sz="0" w:space="0" w:color="auto"/>
            <w:bottom w:val="none" w:sz="0" w:space="0" w:color="auto"/>
            <w:right w:val="none" w:sz="0" w:space="0" w:color="auto"/>
          </w:divBdr>
        </w:div>
        <w:div w:id="1070689887">
          <w:marLeft w:val="432"/>
          <w:marRight w:val="0"/>
          <w:marTop w:val="154"/>
          <w:marBottom w:val="0"/>
          <w:divBdr>
            <w:top w:val="none" w:sz="0" w:space="0" w:color="auto"/>
            <w:left w:val="none" w:sz="0" w:space="0" w:color="auto"/>
            <w:bottom w:val="none" w:sz="0" w:space="0" w:color="auto"/>
            <w:right w:val="none" w:sz="0" w:space="0" w:color="auto"/>
          </w:divBdr>
        </w:div>
        <w:div w:id="1848059934">
          <w:marLeft w:val="432"/>
          <w:marRight w:val="0"/>
          <w:marTop w:val="154"/>
          <w:marBottom w:val="0"/>
          <w:divBdr>
            <w:top w:val="none" w:sz="0" w:space="0" w:color="auto"/>
            <w:left w:val="none" w:sz="0" w:space="0" w:color="auto"/>
            <w:bottom w:val="none" w:sz="0" w:space="0" w:color="auto"/>
            <w:right w:val="none" w:sz="0" w:space="0" w:color="auto"/>
          </w:divBdr>
        </w:div>
      </w:divsChild>
    </w:div>
    <w:div w:id="1294215708">
      <w:bodyDiv w:val="1"/>
      <w:marLeft w:val="0"/>
      <w:marRight w:val="0"/>
      <w:marTop w:val="0"/>
      <w:marBottom w:val="0"/>
      <w:divBdr>
        <w:top w:val="none" w:sz="0" w:space="0" w:color="auto"/>
        <w:left w:val="none" w:sz="0" w:space="0" w:color="auto"/>
        <w:bottom w:val="none" w:sz="0" w:space="0" w:color="auto"/>
        <w:right w:val="none" w:sz="0" w:space="0" w:color="auto"/>
      </w:divBdr>
      <w:divsChild>
        <w:div w:id="907425073">
          <w:marLeft w:val="547"/>
          <w:marRight w:val="0"/>
          <w:marTop w:val="106"/>
          <w:marBottom w:val="0"/>
          <w:divBdr>
            <w:top w:val="none" w:sz="0" w:space="0" w:color="auto"/>
            <w:left w:val="none" w:sz="0" w:space="0" w:color="auto"/>
            <w:bottom w:val="none" w:sz="0" w:space="0" w:color="auto"/>
            <w:right w:val="none" w:sz="0" w:space="0" w:color="auto"/>
          </w:divBdr>
        </w:div>
        <w:div w:id="1242254237">
          <w:marLeft w:val="547"/>
          <w:marRight w:val="0"/>
          <w:marTop w:val="106"/>
          <w:marBottom w:val="0"/>
          <w:divBdr>
            <w:top w:val="none" w:sz="0" w:space="0" w:color="auto"/>
            <w:left w:val="none" w:sz="0" w:space="0" w:color="auto"/>
            <w:bottom w:val="none" w:sz="0" w:space="0" w:color="auto"/>
            <w:right w:val="none" w:sz="0" w:space="0" w:color="auto"/>
          </w:divBdr>
        </w:div>
        <w:div w:id="1787500825">
          <w:marLeft w:val="547"/>
          <w:marRight w:val="0"/>
          <w:marTop w:val="106"/>
          <w:marBottom w:val="0"/>
          <w:divBdr>
            <w:top w:val="none" w:sz="0" w:space="0" w:color="auto"/>
            <w:left w:val="none" w:sz="0" w:space="0" w:color="auto"/>
            <w:bottom w:val="none" w:sz="0" w:space="0" w:color="auto"/>
            <w:right w:val="none" w:sz="0" w:space="0" w:color="auto"/>
          </w:divBdr>
        </w:div>
        <w:div w:id="409276242">
          <w:marLeft w:val="547"/>
          <w:marRight w:val="0"/>
          <w:marTop w:val="106"/>
          <w:marBottom w:val="0"/>
          <w:divBdr>
            <w:top w:val="none" w:sz="0" w:space="0" w:color="auto"/>
            <w:left w:val="none" w:sz="0" w:space="0" w:color="auto"/>
            <w:bottom w:val="none" w:sz="0" w:space="0" w:color="auto"/>
            <w:right w:val="none" w:sz="0" w:space="0" w:color="auto"/>
          </w:divBdr>
        </w:div>
      </w:divsChild>
    </w:div>
    <w:div w:id="1307860067">
      <w:bodyDiv w:val="1"/>
      <w:marLeft w:val="0"/>
      <w:marRight w:val="0"/>
      <w:marTop w:val="0"/>
      <w:marBottom w:val="0"/>
      <w:divBdr>
        <w:top w:val="none" w:sz="0" w:space="0" w:color="auto"/>
        <w:left w:val="none" w:sz="0" w:space="0" w:color="auto"/>
        <w:bottom w:val="none" w:sz="0" w:space="0" w:color="auto"/>
        <w:right w:val="none" w:sz="0" w:space="0" w:color="auto"/>
      </w:divBdr>
      <w:divsChild>
        <w:div w:id="184904072">
          <w:marLeft w:val="446"/>
          <w:marRight w:val="0"/>
          <w:marTop w:val="0"/>
          <w:marBottom w:val="0"/>
          <w:divBdr>
            <w:top w:val="none" w:sz="0" w:space="0" w:color="auto"/>
            <w:left w:val="none" w:sz="0" w:space="0" w:color="auto"/>
            <w:bottom w:val="none" w:sz="0" w:space="0" w:color="auto"/>
            <w:right w:val="none" w:sz="0" w:space="0" w:color="auto"/>
          </w:divBdr>
        </w:div>
        <w:div w:id="241263366">
          <w:marLeft w:val="446"/>
          <w:marRight w:val="0"/>
          <w:marTop w:val="0"/>
          <w:marBottom w:val="0"/>
          <w:divBdr>
            <w:top w:val="none" w:sz="0" w:space="0" w:color="auto"/>
            <w:left w:val="none" w:sz="0" w:space="0" w:color="auto"/>
            <w:bottom w:val="none" w:sz="0" w:space="0" w:color="auto"/>
            <w:right w:val="none" w:sz="0" w:space="0" w:color="auto"/>
          </w:divBdr>
        </w:div>
        <w:div w:id="415248089">
          <w:marLeft w:val="446"/>
          <w:marRight w:val="0"/>
          <w:marTop w:val="0"/>
          <w:marBottom w:val="0"/>
          <w:divBdr>
            <w:top w:val="none" w:sz="0" w:space="0" w:color="auto"/>
            <w:left w:val="none" w:sz="0" w:space="0" w:color="auto"/>
            <w:bottom w:val="none" w:sz="0" w:space="0" w:color="auto"/>
            <w:right w:val="none" w:sz="0" w:space="0" w:color="auto"/>
          </w:divBdr>
        </w:div>
        <w:div w:id="526674602">
          <w:marLeft w:val="360"/>
          <w:marRight w:val="0"/>
          <w:marTop w:val="200"/>
          <w:marBottom w:val="0"/>
          <w:divBdr>
            <w:top w:val="none" w:sz="0" w:space="0" w:color="auto"/>
            <w:left w:val="none" w:sz="0" w:space="0" w:color="auto"/>
            <w:bottom w:val="none" w:sz="0" w:space="0" w:color="auto"/>
            <w:right w:val="none" w:sz="0" w:space="0" w:color="auto"/>
          </w:divBdr>
        </w:div>
        <w:div w:id="526875330">
          <w:marLeft w:val="446"/>
          <w:marRight w:val="0"/>
          <w:marTop w:val="0"/>
          <w:marBottom w:val="0"/>
          <w:divBdr>
            <w:top w:val="none" w:sz="0" w:space="0" w:color="auto"/>
            <w:left w:val="none" w:sz="0" w:space="0" w:color="auto"/>
            <w:bottom w:val="none" w:sz="0" w:space="0" w:color="auto"/>
            <w:right w:val="none" w:sz="0" w:space="0" w:color="auto"/>
          </w:divBdr>
        </w:div>
        <w:div w:id="1046758814">
          <w:marLeft w:val="360"/>
          <w:marRight w:val="0"/>
          <w:marTop w:val="200"/>
          <w:marBottom w:val="0"/>
          <w:divBdr>
            <w:top w:val="none" w:sz="0" w:space="0" w:color="auto"/>
            <w:left w:val="none" w:sz="0" w:space="0" w:color="auto"/>
            <w:bottom w:val="none" w:sz="0" w:space="0" w:color="auto"/>
            <w:right w:val="none" w:sz="0" w:space="0" w:color="auto"/>
          </w:divBdr>
        </w:div>
        <w:div w:id="1350133915">
          <w:marLeft w:val="446"/>
          <w:marRight w:val="0"/>
          <w:marTop w:val="0"/>
          <w:marBottom w:val="0"/>
          <w:divBdr>
            <w:top w:val="none" w:sz="0" w:space="0" w:color="auto"/>
            <w:left w:val="none" w:sz="0" w:space="0" w:color="auto"/>
            <w:bottom w:val="none" w:sz="0" w:space="0" w:color="auto"/>
            <w:right w:val="none" w:sz="0" w:space="0" w:color="auto"/>
          </w:divBdr>
        </w:div>
        <w:div w:id="1659188016">
          <w:marLeft w:val="446"/>
          <w:marRight w:val="0"/>
          <w:marTop w:val="0"/>
          <w:marBottom w:val="0"/>
          <w:divBdr>
            <w:top w:val="none" w:sz="0" w:space="0" w:color="auto"/>
            <w:left w:val="none" w:sz="0" w:space="0" w:color="auto"/>
            <w:bottom w:val="none" w:sz="0" w:space="0" w:color="auto"/>
            <w:right w:val="none" w:sz="0" w:space="0" w:color="auto"/>
          </w:divBdr>
        </w:div>
      </w:divsChild>
    </w:div>
    <w:div w:id="1326664123">
      <w:bodyDiv w:val="1"/>
      <w:marLeft w:val="0"/>
      <w:marRight w:val="0"/>
      <w:marTop w:val="0"/>
      <w:marBottom w:val="0"/>
      <w:divBdr>
        <w:top w:val="none" w:sz="0" w:space="0" w:color="auto"/>
        <w:left w:val="none" w:sz="0" w:space="0" w:color="auto"/>
        <w:bottom w:val="none" w:sz="0" w:space="0" w:color="auto"/>
        <w:right w:val="none" w:sz="0" w:space="0" w:color="auto"/>
      </w:divBdr>
      <w:divsChild>
        <w:div w:id="1091704195">
          <w:marLeft w:val="0"/>
          <w:marRight w:val="0"/>
          <w:marTop w:val="0"/>
          <w:marBottom w:val="0"/>
          <w:divBdr>
            <w:top w:val="none" w:sz="0" w:space="0" w:color="auto"/>
            <w:left w:val="none" w:sz="0" w:space="0" w:color="auto"/>
            <w:bottom w:val="none" w:sz="0" w:space="0" w:color="auto"/>
            <w:right w:val="none" w:sz="0" w:space="0" w:color="auto"/>
          </w:divBdr>
          <w:divsChild>
            <w:div w:id="91863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985549">
      <w:bodyDiv w:val="1"/>
      <w:marLeft w:val="0"/>
      <w:marRight w:val="0"/>
      <w:marTop w:val="0"/>
      <w:marBottom w:val="0"/>
      <w:divBdr>
        <w:top w:val="none" w:sz="0" w:space="0" w:color="auto"/>
        <w:left w:val="none" w:sz="0" w:space="0" w:color="auto"/>
        <w:bottom w:val="none" w:sz="0" w:space="0" w:color="auto"/>
        <w:right w:val="none" w:sz="0" w:space="0" w:color="auto"/>
      </w:divBdr>
      <w:divsChild>
        <w:div w:id="807282910">
          <w:marLeft w:val="547"/>
          <w:marRight w:val="0"/>
          <w:marTop w:val="106"/>
          <w:marBottom w:val="0"/>
          <w:divBdr>
            <w:top w:val="none" w:sz="0" w:space="0" w:color="auto"/>
            <w:left w:val="none" w:sz="0" w:space="0" w:color="auto"/>
            <w:bottom w:val="none" w:sz="0" w:space="0" w:color="auto"/>
            <w:right w:val="none" w:sz="0" w:space="0" w:color="auto"/>
          </w:divBdr>
        </w:div>
        <w:div w:id="1270119552">
          <w:marLeft w:val="1440"/>
          <w:marRight w:val="0"/>
          <w:marTop w:val="106"/>
          <w:marBottom w:val="0"/>
          <w:divBdr>
            <w:top w:val="none" w:sz="0" w:space="0" w:color="auto"/>
            <w:left w:val="none" w:sz="0" w:space="0" w:color="auto"/>
            <w:bottom w:val="none" w:sz="0" w:space="0" w:color="auto"/>
            <w:right w:val="none" w:sz="0" w:space="0" w:color="auto"/>
          </w:divBdr>
        </w:div>
        <w:div w:id="316685592">
          <w:marLeft w:val="1440"/>
          <w:marRight w:val="0"/>
          <w:marTop w:val="106"/>
          <w:marBottom w:val="0"/>
          <w:divBdr>
            <w:top w:val="none" w:sz="0" w:space="0" w:color="auto"/>
            <w:left w:val="none" w:sz="0" w:space="0" w:color="auto"/>
            <w:bottom w:val="none" w:sz="0" w:space="0" w:color="auto"/>
            <w:right w:val="none" w:sz="0" w:space="0" w:color="auto"/>
          </w:divBdr>
        </w:div>
        <w:div w:id="260456962">
          <w:marLeft w:val="1440"/>
          <w:marRight w:val="0"/>
          <w:marTop w:val="106"/>
          <w:marBottom w:val="0"/>
          <w:divBdr>
            <w:top w:val="none" w:sz="0" w:space="0" w:color="auto"/>
            <w:left w:val="none" w:sz="0" w:space="0" w:color="auto"/>
            <w:bottom w:val="none" w:sz="0" w:space="0" w:color="auto"/>
            <w:right w:val="none" w:sz="0" w:space="0" w:color="auto"/>
          </w:divBdr>
        </w:div>
        <w:div w:id="706105872">
          <w:marLeft w:val="1440"/>
          <w:marRight w:val="0"/>
          <w:marTop w:val="106"/>
          <w:marBottom w:val="0"/>
          <w:divBdr>
            <w:top w:val="none" w:sz="0" w:space="0" w:color="auto"/>
            <w:left w:val="none" w:sz="0" w:space="0" w:color="auto"/>
            <w:bottom w:val="none" w:sz="0" w:space="0" w:color="auto"/>
            <w:right w:val="none" w:sz="0" w:space="0" w:color="auto"/>
          </w:divBdr>
        </w:div>
      </w:divsChild>
    </w:div>
    <w:div w:id="1343819108">
      <w:bodyDiv w:val="1"/>
      <w:marLeft w:val="0"/>
      <w:marRight w:val="0"/>
      <w:marTop w:val="0"/>
      <w:marBottom w:val="0"/>
      <w:divBdr>
        <w:top w:val="none" w:sz="0" w:space="0" w:color="auto"/>
        <w:left w:val="none" w:sz="0" w:space="0" w:color="auto"/>
        <w:bottom w:val="none" w:sz="0" w:space="0" w:color="auto"/>
        <w:right w:val="none" w:sz="0" w:space="0" w:color="auto"/>
      </w:divBdr>
      <w:divsChild>
        <w:div w:id="1711952727">
          <w:marLeft w:val="432"/>
          <w:marRight w:val="0"/>
          <w:marTop w:val="77"/>
          <w:marBottom w:val="120"/>
          <w:divBdr>
            <w:top w:val="none" w:sz="0" w:space="0" w:color="auto"/>
            <w:left w:val="none" w:sz="0" w:space="0" w:color="auto"/>
            <w:bottom w:val="none" w:sz="0" w:space="0" w:color="auto"/>
            <w:right w:val="none" w:sz="0" w:space="0" w:color="auto"/>
          </w:divBdr>
        </w:div>
      </w:divsChild>
    </w:div>
    <w:div w:id="1353148627">
      <w:bodyDiv w:val="1"/>
      <w:marLeft w:val="0"/>
      <w:marRight w:val="0"/>
      <w:marTop w:val="0"/>
      <w:marBottom w:val="0"/>
      <w:divBdr>
        <w:top w:val="none" w:sz="0" w:space="0" w:color="auto"/>
        <w:left w:val="none" w:sz="0" w:space="0" w:color="auto"/>
        <w:bottom w:val="none" w:sz="0" w:space="0" w:color="auto"/>
        <w:right w:val="none" w:sz="0" w:space="0" w:color="auto"/>
      </w:divBdr>
      <w:divsChild>
        <w:div w:id="1454205424">
          <w:marLeft w:val="1166"/>
          <w:marRight w:val="0"/>
          <w:marTop w:val="0"/>
          <w:marBottom w:val="0"/>
          <w:divBdr>
            <w:top w:val="none" w:sz="0" w:space="0" w:color="auto"/>
            <w:left w:val="none" w:sz="0" w:space="0" w:color="auto"/>
            <w:bottom w:val="none" w:sz="0" w:space="0" w:color="auto"/>
            <w:right w:val="none" w:sz="0" w:space="0" w:color="auto"/>
          </w:divBdr>
        </w:div>
      </w:divsChild>
    </w:div>
    <w:div w:id="1361786944">
      <w:bodyDiv w:val="1"/>
      <w:marLeft w:val="0"/>
      <w:marRight w:val="0"/>
      <w:marTop w:val="0"/>
      <w:marBottom w:val="0"/>
      <w:divBdr>
        <w:top w:val="none" w:sz="0" w:space="0" w:color="auto"/>
        <w:left w:val="none" w:sz="0" w:space="0" w:color="auto"/>
        <w:bottom w:val="none" w:sz="0" w:space="0" w:color="auto"/>
        <w:right w:val="none" w:sz="0" w:space="0" w:color="auto"/>
      </w:divBdr>
      <w:divsChild>
        <w:div w:id="107965803">
          <w:marLeft w:val="0"/>
          <w:marRight w:val="0"/>
          <w:marTop w:val="0"/>
          <w:marBottom w:val="0"/>
          <w:divBdr>
            <w:top w:val="none" w:sz="0" w:space="0" w:color="auto"/>
            <w:left w:val="none" w:sz="0" w:space="0" w:color="auto"/>
            <w:bottom w:val="none" w:sz="0" w:space="0" w:color="auto"/>
            <w:right w:val="none" w:sz="0" w:space="0" w:color="auto"/>
          </w:divBdr>
          <w:divsChild>
            <w:div w:id="199290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226726">
      <w:bodyDiv w:val="1"/>
      <w:marLeft w:val="0"/>
      <w:marRight w:val="0"/>
      <w:marTop w:val="0"/>
      <w:marBottom w:val="0"/>
      <w:divBdr>
        <w:top w:val="none" w:sz="0" w:space="0" w:color="auto"/>
        <w:left w:val="none" w:sz="0" w:space="0" w:color="auto"/>
        <w:bottom w:val="none" w:sz="0" w:space="0" w:color="auto"/>
        <w:right w:val="none" w:sz="0" w:space="0" w:color="auto"/>
      </w:divBdr>
      <w:divsChild>
        <w:div w:id="1652783932">
          <w:marLeft w:val="634"/>
          <w:marRight w:val="0"/>
          <w:marTop w:val="0"/>
          <w:marBottom w:val="0"/>
          <w:divBdr>
            <w:top w:val="none" w:sz="0" w:space="0" w:color="auto"/>
            <w:left w:val="none" w:sz="0" w:space="0" w:color="auto"/>
            <w:bottom w:val="none" w:sz="0" w:space="0" w:color="auto"/>
            <w:right w:val="none" w:sz="0" w:space="0" w:color="auto"/>
          </w:divBdr>
        </w:div>
      </w:divsChild>
    </w:div>
    <w:div w:id="1380518926">
      <w:bodyDiv w:val="1"/>
      <w:marLeft w:val="0"/>
      <w:marRight w:val="0"/>
      <w:marTop w:val="0"/>
      <w:marBottom w:val="0"/>
      <w:divBdr>
        <w:top w:val="none" w:sz="0" w:space="0" w:color="auto"/>
        <w:left w:val="none" w:sz="0" w:space="0" w:color="auto"/>
        <w:bottom w:val="none" w:sz="0" w:space="0" w:color="auto"/>
        <w:right w:val="none" w:sz="0" w:space="0" w:color="auto"/>
      </w:divBdr>
      <w:divsChild>
        <w:div w:id="1221597961">
          <w:marLeft w:val="547"/>
          <w:marRight w:val="0"/>
          <w:marTop w:val="86"/>
          <w:marBottom w:val="0"/>
          <w:divBdr>
            <w:top w:val="none" w:sz="0" w:space="0" w:color="auto"/>
            <w:left w:val="none" w:sz="0" w:space="0" w:color="auto"/>
            <w:bottom w:val="none" w:sz="0" w:space="0" w:color="auto"/>
            <w:right w:val="none" w:sz="0" w:space="0" w:color="auto"/>
          </w:divBdr>
        </w:div>
        <w:div w:id="1148865749">
          <w:marLeft w:val="547"/>
          <w:marRight w:val="0"/>
          <w:marTop w:val="86"/>
          <w:marBottom w:val="0"/>
          <w:divBdr>
            <w:top w:val="none" w:sz="0" w:space="0" w:color="auto"/>
            <w:left w:val="none" w:sz="0" w:space="0" w:color="auto"/>
            <w:bottom w:val="none" w:sz="0" w:space="0" w:color="auto"/>
            <w:right w:val="none" w:sz="0" w:space="0" w:color="auto"/>
          </w:divBdr>
        </w:div>
        <w:div w:id="132797803">
          <w:marLeft w:val="547"/>
          <w:marRight w:val="0"/>
          <w:marTop w:val="86"/>
          <w:marBottom w:val="0"/>
          <w:divBdr>
            <w:top w:val="none" w:sz="0" w:space="0" w:color="auto"/>
            <w:left w:val="none" w:sz="0" w:space="0" w:color="auto"/>
            <w:bottom w:val="none" w:sz="0" w:space="0" w:color="auto"/>
            <w:right w:val="none" w:sz="0" w:space="0" w:color="auto"/>
          </w:divBdr>
        </w:div>
        <w:div w:id="699551088">
          <w:marLeft w:val="547"/>
          <w:marRight w:val="0"/>
          <w:marTop w:val="86"/>
          <w:marBottom w:val="0"/>
          <w:divBdr>
            <w:top w:val="none" w:sz="0" w:space="0" w:color="auto"/>
            <w:left w:val="none" w:sz="0" w:space="0" w:color="auto"/>
            <w:bottom w:val="none" w:sz="0" w:space="0" w:color="auto"/>
            <w:right w:val="none" w:sz="0" w:space="0" w:color="auto"/>
          </w:divBdr>
        </w:div>
      </w:divsChild>
    </w:div>
    <w:div w:id="1421100713">
      <w:bodyDiv w:val="1"/>
      <w:marLeft w:val="0"/>
      <w:marRight w:val="0"/>
      <w:marTop w:val="0"/>
      <w:marBottom w:val="0"/>
      <w:divBdr>
        <w:top w:val="none" w:sz="0" w:space="0" w:color="auto"/>
        <w:left w:val="none" w:sz="0" w:space="0" w:color="auto"/>
        <w:bottom w:val="none" w:sz="0" w:space="0" w:color="auto"/>
        <w:right w:val="none" w:sz="0" w:space="0" w:color="auto"/>
      </w:divBdr>
      <w:divsChild>
        <w:div w:id="1728069652">
          <w:marLeft w:val="634"/>
          <w:marRight w:val="0"/>
          <w:marTop w:val="0"/>
          <w:marBottom w:val="0"/>
          <w:divBdr>
            <w:top w:val="none" w:sz="0" w:space="0" w:color="auto"/>
            <w:left w:val="none" w:sz="0" w:space="0" w:color="auto"/>
            <w:bottom w:val="none" w:sz="0" w:space="0" w:color="auto"/>
            <w:right w:val="none" w:sz="0" w:space="0" w:color="auto"/>
          </w:divBdr>
        </w:div>
      </w:divsChild>
    </w:div>
    <w:div w:id="1422681283">
      <w:bodyDiv w:val="1"/>
      <w:marLeft w:val="0"/>
      <w:marRight w:val="0"/>
      <w:marTop w:val="0"/>
      <w:marBottom w:val="0"/>
      <w:divBdr>
        <w:top w:val="none" w:sz="0" w:space="0" w:color="auto"/>
        <w:left w:val="none" w:sz="0" w:space="0" w:color="auto"/>
        <w:bottom w:val="none" w:sz="0" w:space="0" w:color="auto"/>
        <w:right w:val="none" w:sz="0" w:space="0" w:color="auto"/>
      </w:divBdr>
      <w:divsChild>
        <w:div w:id="2143838440">
          <w:marLeft w:val="720"/>
          <w:marRight w:val="0"/>
          <w:marTop w:val="0"/>
          <w:marBottom w:val="0"/>
          <w:divBdr>
            <w:top w:val="none" w:sz="0" w:space="0" w:color="auto"/>
            <w:left w:val="none" w:sz="0" w:space="0" w:color="auto"/>
            <w:bottom w:val="none" w:sz="0" w:space="0" w:color="auto"/>
            <w:right w:val="none" w:sz="0" w:space="0" w:color="auto"/>
          </w:divBdr>
        </w:div>
      </w:divsChild>
    </w:div>
    <w:div w:id="1424765392">
      <w:bodyDiv w:val="1"/>
      <w:marLeft w:val="0"/>
      <w:marRight w:val="0"/>
      <w:marTop w:val="0"/>
      <w:marBottom w:val="0"/>
      <w:divBdr>
        <w:top w:val="none" w:sz="0" w:space="0" w:color="auto"/>
        <w:left w:val="none" w:sz="0" w:space="0" w:color="auto"/>
        <w:bottom w:val="none" w:sz="0" w:space="0" w:color="auto"/>
        <w:right w:val="none" w:sz="0" w:space="0" w:color="auto"/>
      </w:divBdr>
      <w:divsChild>
        <w:div w:id="843513925">
          <w:marLeft w:val="0"/>
          <w:marRight w:val="0"/>
          <w:marTop w:val="0"/>
          <w:marBottom w:val="0"/>
          <w:divBdr>
            <w:top w:val="none" w:sz="0" w:space="0" w:color="auto"/>
            <w:left w:val="none" w:sz="0" w:space="0" w:color="auto"/>
            <w:bottom w:val="none" w:sz="0" w:space="0" w:color="auto"/>
            <w:right w:val="none" w:sz="0" w:space="0" w:color="auto"/>
          </w:divBdr>
          <w:divsChild>
            <w:div w:id="27868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499051">
      <w:bodyDiv w:val="1"/>
      <w:marLeft w:val="0"/>
      <w:marRight w:val="0"/>
      <w:marTop w:val="0"/>
      <w:marBottom w:val="0"/>
      <w:divBdr>
        <w:top w:val="none" w:sz="0" w:space="0" w:color="auto"/>
        <w:left w:val="none" w:sz="0" w:space="0" w:color="auto"/>
        <w:bottom w:val="none" w:sz="0" w:space="0" w:color="auto"/>
        <w:right w:val="none" w:sz="0" w:space="0" w:color="auto"/>
      </w:divBdr>
      <w:divsChild>
        <w:div w:id="758672374">
          <w:marLeft w:val="634"/>
          <w:marRight w:val="0"/>
          <w:marTop w:val="0"/>
          <w:marBottom w:val="0"/>
          <w:divBdr>
            <w:top w:val="none" w:sz="0" w:space="0" w:color="auto"/>
            <w:left w:val="none" w:sz="0" w:space="0" w:color="auto"/>
            <w:bottom w:val="none" w:sz="0" w:space="0" w:color="auto"/>
            <w:right w:val="none" w:sz="0" w:space="0" w:color="auto"/>
          </w:divBdr>
        </w:div>
      </w:divsChild>
    </w:div>
    <w:div w:id="1528058504">
      <w:bodyDiv w:val="1"/>
      <w:marLeft w:val="0"/>
      <w:marRight w:val="0"/>
      <w:marTop w:val="0"/>
      <w:marBottom w:val="0"/>
      <w:divBdr>
        <w:top w:val="none" w:sz="0" w:space="0" w:color="auto"/>
        <w:left w:val="none" w:sz="0" w:space="0" w:color="auto"/>
        <w:bottom w:val="none" w:sz="0" w:space="0" w:color="auto"/>
        <w:right w:val="none" w:sz="0" w:space="0" w:color="auto"/>
      </w:divBdr>
      <w:divsChild>
        <w:div w:id="465318581">
          <w:marLeft w:val="0"/>
          <w:marRight w:val="0"/>
          <w:marTop w:val="0"/>
          <w:marBottom w:val="0"/>
          <w:divBdr>
            <w:top w:val="none" w:sz="0" w:space="0" w:color="auto"/>
            <w:left w:val="none" w:sz="0" w:space="0" w:color="auto"/>
            <w:bottom w:val="none" w:sz="0" w:space="0" w:color="auto"/>
            <w:right w:val="none" w:sz="0" w:space="0" w:color="auto"/>
          </w:divBdr>
          <w:divsChild>
            <w:div w:id="132285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691526">
      <w:bodyDiv w:val="1"/>
      <w:marLeft w:val="0"/>
      <w:marRight w:val="0"/>
      <w:marTop w:val="0"/>
      <w:marBottom w:val="0"/>
      <w:divBdr>
        <w:top w:val="none" w:sz="0" w:space="0" w:color="auto"/>
        <w:left w:val="none" w:sz="0" w:space="0" w:color="auto"/>
        <w:bottom w:val="none" w:sz="0" w:space="0" w:color="auto"/>
        <w:right w:val="none" w:sz="0" w:space="0" w:color="auto"/>
      </w:divBdr>
    </w:div>
    <w:div w:id="1566990556">
      <w:bodyDiv w:val="1"/>
      <w:marLeft w:val="0"/>
      <w:marRight w:val="0"/>
      <w:marTop w:val="0"/>
      <w:marBottom w:val="0"/>
      <w:divBdr>
        <w:top w:val="none" w:sz="0" w:space="0" w:color="auto"/>
        <w:left w:val="none" w:sz="0" w:space="0" w:color="auto"/>
        <w:bottom w:val="none" w:sz="0" w:space="0" w:color="auto"/>
        <w:right w:val="none" w:sz="0" w:space="0" w:color="auto"/>
      </w:divBdr>
      <w:divsChild>
        <w:div w:id="629481276">
          <w:marLeft w:val="0"/>
          <w:marRight w:val="0"/>
          <w:marTop w:val="0"/>
          <w:marBottom w:val="0"/>
          <w:divBdr>
            <w:top w:val="none" w:sz="0" w:space="0" w:color="auto"/>
            <w:left w:val="none" w:sz="0" w:space="0" w:color="auto"/>
            <w:bottom w:val="none" w:sz="0" w:space="0" w:color="auto"/>
            <w:right w:val="none" w:sz="0" w:space="0" w:color="auto"/>
          </w:divBdr>
          <w:divsChild>
            <w:div w:id="104078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098128">
      <w:bodyDiv w:val="1"/>
      <w:marLeft w:val="0"/>
      <w:marRight w:val="0"/>
      <w:marTop w:val="0"/>
      <w:marBottom w:val="0"/>
      <w:divBdr>
        <w:top w:val="none" w:sz="0" w:space="0" w:color="auto"/>
        <w:left w:val="none" w:sz="0" w:space="0" w:color="auto"/>
        <w:bottom w:val="none" w:sz="0" w:space="0" w:color="auto"/>
        <w:right w:val="none" w:sz="0" w:space="0" w:color="auto"/>
      </w:divBdr>
      <w:divsChild>
        <w:div w:id="1794472879">
          <w:marLeft w:val="1166"/>
          <w:marRight w:val="0"/>
          <w:marTop w:val="96"/>
          <w:marBottom w:val="0"/>
          <w:divBdr>
            <w:top w:val="none" w:sz="0" w:space="0" w:color="auto"/>
            <w:left w:val="none" w:sz="0" w:space="0" w:color="auto"/>
            <w:bottom w:val="none" w:sz="0" w:space="0" w:color="auto"/>
            <w:right w:val="none" w:sz="0" w:space="0" w:color="auto"/>
          </w:divBdr>
        </w:div>
        <w:div w:id="748891478">
          <w:marLeft w:val="1166"/>
          <w:marRight w:val="0"/>
          <w:marTop w:val="96"/>
          <w:marBottom w:val="0"/>
          <w:divBdr>
            <w:top w:val="none" w:sz="0" w:space="0" w:color="auto"/>
            <w:left w:val="none" w:sz="0" w:space="0" w:color="auto"/>
            <w:bottom w:val="none" w:sz="0" w:space="0" w:color="auto"/>
            <w:right w:val="none" w:sz="0" w:space="0" w:color="auto"/>
          </w:divBdr>
        </w:div>
        <w:div w:id="475490135">
          <w:marLeft w:val="1166"/>
          <w:marRight w:val="0"/>
          <w:marTop w:val="96"/>
          <w:marBottom w:val="0"/>
          <w:divBdr>
            <w:top w:val="none" w:sz="0" w:space="0" w:color="auto"/>
            <w:left w:val="none" w:sz="0" w:space="0" w:color="auto"/>
            <w:bottom w:val="none" w:sz="0" w:space="0" w:color="auto"/>
            <w:right w:val="none" w:sz="0" w:space="0" w:color="auto"/>
          </w:divBdr>
        </w:div>
        <w:div w:id="366608606">
          <w:marLeft w:val="1166"/>
          <w:marRight w:val="0"/>
          <w:marTop w:val="96"/>
          <w:marBottom w:val="0"/>
          <w:divBdr>
            <w:top w:val="none" w:sz="0" w:space="0" w:color="auto"/>
            <w:left w:val="none" w:sz="0" w:space="0" w:color="auto"/>
            <w:bottom w:val="none" w:sz="0" w:space="0" w:color="auto"/>
            <w:right w:val="none" w:sz="0" w:space="0" w:color="auto"/>
          </w:divBdr>
        </w:div>
      </w:divsChild>
    </w:div>
    <w:div w:id="1583372087">
      <w:bodyDiv w:val="1"/>
      <w:marLeft w:val="0"/>
      <w:marRight w:val="0"/>
      <w:marTop w:val="0"/>
      <w:marBottom w:val="0"/>
      <w:divBdr>
        <w:top w:val="none" w:sz="0" w:space="0" w:color="auto"/>
        <w:left w:val="none" w:sz="0" w:space="0" w:color="auto"/>
        <w:bottom w:val="none" w:sz="0" w:space="0" w:color="auto"/>
        <w:right w:val="none" w:sz="0" w:space="0" w:color="auto"/>
      </w:divBdr>
      <w:divsChild>
        <w:div w:id="148908277">
          <w:marLeft w:val="720"/>
          <w:marRight w:val="0"/>
          <w:marTop w:val="86"/>
          <w:marBottom w:val="0"/>
          <w:divBdr>
            <w:top w:val="none" w:sz="0" w:space="0" w:color="auto"/>
            <w:left w:val="none" w:sz="0" w:space="0" w:color="auto"/>
            <w:bottom w:val="none" w:sz="0" w:space="0" w:color="auto"/>
            <w:right w:val="none" w:sz="0" w:space="0" w:color="auto"/>
          </w:divBdr>
        </w:div>
      </w:divsChild>
    </w:div>
    <w:div w:id="1630280264">
      <w:bodyDiv w:val="1"/>
      <w:marLeft w:val="0"/>
      <w:marRight w:val="0"/>
      <w:marTop w:val="0"/>
      <w:marBottom w:val="0"/>
      <w:divBdr>
        <w:top w:val="none" w:sz="0" w:space="0" w:color="auto"/>
        <w:left w:val="none" w:sz="0" w:space="0" w:color="auto"/>
        <w:bottom w:val="none" w:sz="0" w:space="0" w:color="auto"/>
        <w:right w:val="none" w:sz="0" w:space="0" w:color="auto"/>
      </w:divBdr>
    </w:div>
    <w:div w:id="1647977229">
      <w:bodyDiv w:val="1"/>
      <w:marLeft w:val="0"/>
      <w:marRight w:val="0"/>
      <w:marTop w:val="0"/>
      <w:marBottom w:val="0"/>
      <w:divBdr>
        <w:top w:val="none" w:sz="0" w:space="0" w:color="auto"/>
        <w:left w:val="none" w:sz="0" w:space="0" w:color="auto"/>
        <w:bottom w:val="none" w:sz="0" w:space="0" w:color="auto"/>
        <w:right w:val="none" w:sz="0" w:space="0" w:color="auto"/>
      </w:divBdr>
    </w:div>
    <w:div w:id="1653218017">
      <w:bodyDiv w:val="1"/>
      <w:marLeft w:val="0"/>
      <w:marRight w:val="0"/>
      <w:marTop w:val="0"/>
      <w:marBottom w:val="0"/>
      <w:divBdr>
        <w:top w:val="none" w:sz="0" w:space="0" w:color="auto"/>
        <w:left w:val="none" w:sz="0" w:space="0" w:color="auto"/>
        <w:bottom w:val="none" w:sz="0" w:space="0" w:color="auto"/>
        <w:right w:val="none" w:sz="0" w:space="0" w:color="auto"/>
      </w:divBdr>
      <w:divsChild>
        <w:div w:id="455298513">
          <w:marLeft w:val="1166"/>
          <w:marRight w:val="0"/>
          <w:marTop w:val="0"/>
          <w:marBottom w:val="0"/>
          <w:divBdr>
            <w:top w:val="none" w:sz="0" w:space="0" w:color="auto"/>
            <w:left w:val="none" w:sz="0" w:space="0" w:color="auto"/>
            <w:bottom w:val="none" w:sz="0" w:space="0" w:color="auto"/>
            <w:right w:val="none" w:sz="0" w:space="0" w:color="auto"/>
          </w:divBdr>
        </w:div>
        <w:div w:id="554586195">
          <w:marLeft w:val="1166"/>
          <w:marRight w:val="0"/>
          <w:marTop w:val="0"/>
          <w:marBottom w:val="0"/>
          <w:divBdr>
            <w:top w:val="none" w:sz="0" w:space="0" w:color="auto"/>
            <w:left w:val="none" w:sz="0" w:space="0" w:color="auto"/>
            <w:bottom w:val="none" w:sz="0" w:space="0" w:color="auto"/>
            <w:right w:val="none" w:sz="0" w:space="0" w:color="auto"/>
          </w:divBdr>
        </w:div>
        <w:div w:id="1269507493">
          <w:marLeft w:val="461"/>
          <w:marRight w:val="0"/>
          <w:marTop w:val="0"/>
          <w:marBottom w:val="0"/>
          <w:divBdr>
            <w:top w:val="none" w:sz="0" w:space="0" w:color="auto"/>
            <w:left w:val="none" w:sz="0" w:space="0" w:color="auto"/>
            <w:bottom w:val="none" w:sz="0" w:space="0" w:color="auto"/>
            <w:right w:val="none" w:sz="0" w:space="0" w:color="auto"/>
          </w:divBdr>
        </w:div>
        <w:div w:id="1669745213">
          <w:marLeft w:val="1166"/>
          <w:marRight w:val="0"/>
          <w:marTop w:val="0"/>
          <w:marBottom w:val="0"/>
          <w:divBdr>
            <w:top w:val="none" w:sz="0" w:space="0" w:color="auto"/>
            <w:left w:val="none" w:sz="0" w:space="0" w:color="auto"/>
            <w:bottom w:val="none" w:sz="0" w:space="0" w:color="auto"/>
            <w:right w:val="none" w:sz="0" w:space="0" w:color="auto"/>
          </w:divBdr>
        </w:div>
        <w:div w:id="1865512257">
          <w:marLeft w:val="461"/>
          <w:marRight w:val="0"/>
          <w:marTop w:val="0"/>
          <w:marBottom w:val="0"/>
          <w:divBdr>
            <w:top w:val="none" w:sz="0" w:space="0" w:color="auto"/>
            <w:left w:val="none" w:sz="0" w:space="0" w:color="auto"/>
            <w:bottom w:val="none" w:sz="0" w:space="0" w:color="auto"/>
            <w:right w:val="none" w:sz="0" w:space="0" w:color="auto"/>
          </w:divBdr>
        </w:div>
      </w:divsChild>
    </w:div>
    <w:div w:id="1661158237">
      <w:bodyDiv w:val="1"/>
      <w:marLeft w:val="0"/>
      <w:marRight w:val="0"/>
      <w:marTop w:val="0"/>
      <w:marBottom w:val="0"/>
      <w:divBdr>
        <w:top w:val="none" w:sz="0" w:space="0" w:color="auto"/>
        <w:left w:val="none" w:sz="0" w:space="0" w:color="auto"/>
        <w:bottom w:val="none" w:sz="0" w:space="0" w:color="auto"/>
        <w:right w:val="none" w:sz="0" w:space="0" w:color="auto"/>
      </w:divBdr>
      <w:divsChild>
        <w:div w:id="1213348904">
          <w:marLeft w:val="0"/>
          <w:marRight w:val="0"/>
          <w:marTop w:val="0"/>
          <w:marBottom w:val="0"/>
          <w:divBdr>
            <w:top w:val="none" w:sz="0" w:space="0" w:color="auto"/>
            <w:left w:val="none" w:sz="0" w:space="0" w:color="auto"/>
            <w:bottom w:val="none" w:sz="0" w:space="0" w:color="auto"/>
            <w:right w:val="none" w:sz="0" w:space="0" w:color="auto"/>
          </w:divBdr>
          <w:divsChild>
            <w:div w:id="3751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85092">
      <w:bodyDiv w:val="1"/>
      <w:marLeft w:val="0"/>
      <w:marRight w:val="0"/>
      <w:marTop w:val="0"/>
      <w:marBottom w:val="0"/>
      <w:divBdr>
        <w:top w:val="none" w:sz="0" w:space="0" w:color="auto"/>
        <w:left w:val="none" w:sz="0" w:space="0" w:color="auto"/>
        <w:bottom w:val="none" w:sz="0" w:space="0" w:color="auto"/>
        <w:right w:val="none" w:sz="0" w:space="0" w:color="auto"/>
      </w:divBdr>
      <w:divsChild>
        <w:div w:id="390933740">
          <w:marLeft w:val="0"/>
          <w:marRight w:val="0"/>
          <w:marTop w:val="0"/>
          <w:marBottom w:val="0"/>
          <w:divBdr>
            <w:top w:val="none" w:sz="0" w:space="0" w:color="auto"/>
            <w:left w:val="none" w:sz="0" w:space="0" w:color="auto"/>
            <w:bottom w:val="none" w:sz="0" w:space="0" w:color="auto"/>
            <w:right w:val="none" w:sz="0" w:space="0" w:color="auto"/>
          </w:divBdr>
          <w:divsChild>
            <w:div w:id="30527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985155">
      <w:bodyDiv w:val="1"/>
      <w:marLeft w:val="0"/>
      <w:marRight w:val="0"/>
      <w:marTop w:val="0"/>
      <w:marBottom w:val="0"/>
      <w:divBdr>
        <w:top w:val="none" w:sz="0" w:space="0" w:color="auto"/>
        <w:left w:val="none" w:sz="0" w:space="0" w:color="auto"/>
        <w:bottom w:val="none" w:sz="0" w:space="0" w:color="auto"/>
        <w:right w:val="none" w:sz="0" w:space="0" w:color="auto"/>
      </w:divBdr>
      <w:divsChild>
        <w:div w:id="1643535906">
          <w:marLeft w:val="720"/>
          <w:marRight w:val="0"/>
          <w:marTop w:val="96"/>
          <w:marBottom w:val="0"/>
          <w:divBdr>
            <w:top w:val="none" w:sz="0" w:space="0" w:color="auto"/>
            <w:left w:val="none" w:sz="0" w:space="0" w:color="auto"/>
            <w:bottom w:val="none" w:sz="0" w:space="0" w:color="auto"/>
            <w:right w:val="none" w:sz="0" w:space="0" w:color="auto"/>
          </w:divBdr>
        </w:div>
        <w:div w:id="336032675">
          <w:marLeft w:val="720"/>
          <w:marRight w:val="0"/>
          <w:marTop w:val="96"/>
          <w:marBottom w:val="0"/>
          <w:divBdr>
            <w:top w:val="none" w:sz="0" w:space="0" w:color="auto"/>
            <w:left w:val="none" w:sz="0" w:space="0" w:color="auto"/>
            <w:bottom w:val="none" w:sz="0" w:space="0" w:color="auto"/>
            <w:right w:val="none" w:sz="0" w:space="0" w:color="auto"/>
          </w:divBdr>
        </w:div>
        <w:div w:id="585573104">
          <w:marLeft w:val="720"/>
          <w:marRight w:val="0"/>
          <w:marTop w:val="96"/>
          <w:marBottom w:val="0"/>
          <w:divBdr>
            <w:top w:val="none" w:sz="0" w:space="0" w:color="auto"/>
            <w:left w:val="none" w:sz="0" w:space="0" w:color="auto"/>
            <w:bottom w:val="none" w:sz="0" w:space="0" w:color="auto"/>
            <w:right w:val="none" w:sz="0" w:space="0" w:color="auto"/>
          </w:divBdr>
        </w:div>
      </w:divsChild>
    </w:div>
    <w:div w:id="1787383905">
      <w:bodyDiv w:val="1"/>
      <w:marLeft w:val="0"/>
      <w:marRight w:val="0"/>
      <w:marTop w:val="0"/>
      <w:marBottom w:val="0"/>
      <w:divBdr>
        <w:top w:val="none" w:sz="0" w:space="0" w:color="auto"/>
        <w:left w:val="none" w:sz="0" w:space="0" w:color="auto"/>
        <w:bottom w:val="none" w:sz="0" w:space="0" w:color="auto"/>
        <w:right w:val="none" w:sz="0" w:space="0" w:color="auto"/>
      </w:divBdr>
      <w:divsChild>
        <w:div w:id="1391616773">
          <w:marLeft w:val="720"/>
          <w:marRight w:val="0"/>
          <w:marTop w:val="96"/>
          <w:marBottom w:val="0"/>
          <w:divBdr>
            <w:top w:val="none" w:sz="0" w:space="0" w:color="auto"/>
            <w:left w:val="none" w:sz="0" w:space="0" w:color="auto"/>
            <w:bottom w:val="none" w:sz="0" w:space="0" w:color="auto"/>
            <w:right w:val="none" w:sz="0" w:space="0" w:color="auto"/>
          </w:divBdr>
        </w:div>
      </w:divsChild>
    </w:div>
    <w:div w:id="1817382162">
      <w:bodyDiv w:val="1"/>
      <w:marLeft w:val="0"/>
      <w:marRight w:val="0"/>
      <w:marTop w:val="0"/>
      <w:marBottom w:val="0"/>
      <w:divBdr>
        <w:top w:val="none" w:sz="0" w:space="0" w:color="auto"/>
        <w:left w:val="none" w:sz="0" w:space="0" w:color="auto"/>
        <w:bottom w:val="none" w:sz="0" w:space="0" w:color="auto"/>
        <w:right w:val="none" w:sz="0" w:space="0" w:color="auto"/>
      </w:divBdr>
    </w:div>
    <w:div w:id="1821578768">
      <w:bodyDiv w:val="1"/>
      <w:marLeft w:val="0"/>
      <w:marRight w:val="0"/>
      <w:marTop w:val="0"/>
      <w:marBottom w:val="0"/>
      <w:divBdr>
        <w:top w:val="none" w:sz="0" w:space="0" w:color="auto"/>
        <w:left w:val="none" w:sz="0" w:space="0" w:color="auto"/>
        <w:bottom w:val="none" w:sz="0" w:space="0" w:color="auto"/>
        <w:right w:val="none" w:sz="0" w:space="0" w:color="auto"/>
      </w:divBdr>
    </w:div>
    <w:div w:id="1827624987">
      <w:bodyDiv w:val="1"/>
      <w:marLeft w:val="0"/>
      <w:marRight w:val="0"/>
      <w:marTop w:val="0"/>
      <w:marBottom w:val="0"/>
      <w:divBdr>
        <w:top w:val="none" w:sz="0" w:space="0" w:color="auto"/>
        <w:left w:val="none" w:sz="0" w:space="0" w:color="auto"/>
        <w:bottom w:val="none" w:sz="0" w:space="0" w:color="auto"/>
        <w:right w:val="none" w:sz="0" w:space="0" w:color="auto"/>
      </w:divBdr>
      <w:divsChild>
        <w:div w:id="777142663">
          <w:marLeft w:val="432"/>
          <w:marRight w:val="0"/>
          <w:marTop w:val="77"/>
          <w:marBottom w:val="0"/>
          <w:divBdr>
            <w:top w:val="none" w:sz="0" w:space="0" w:color="auto"/>
            <w:left w:val="none" w:sz="0" w:space="0" w:color="auto"/>
            <w:bottom w:val="none" w:sz="0" w:space="0" w:color="auto"/>
            <w:right w:val="none" w:sz="0" w:space="0" w:color="auto"/>
          </w:divBdr>
        </w:div>
      </w:divsChild>
    </w:div>
    <w:div w:id="1855263817">
      <w:bodyDiv w:val="1"/>
      <w:marLeft w:val="0"/>
      <w:marRight w:val="0"/>
      <w:marTop w:val="0"/>
      <w:marBottom w:val="0"/>
      <w:divBdr>
        <w:top w:val="none" w:sz="0" w:space="0" w:color="auto"/>
        <w:left w:val="none" w:sz="0" w:space="0" w:color="auto"/>
        <w:bottom w:val="none" w:sz="0" w:space="0" w:color="auto"/>
        <w:right w:val="none" w:sz="0" w:space="0" w:color="auto"/>
      </w:divBdr>
      <w:divsChild>
        <w:div w:id="663511098">
          <w:marLeft w:val="446"/>
          <w:marRight w:val="0"/>
          <w:marTop w:val="0"/>
          <w:marBottom w:val="0"/>
          <w:divBdr>
            <w:top w:val="none" w:sz="0" w:space="0" w:color="auto"/>
            <w:left w:val="none" w:sz="0" w:space="0" w:color="auto"/>
            <w:bottom w:val="none" w:sz="0" w:space="0" w:color="auto"/>
            <w:right w:val="none" w:sz="0" w:space="0" w:color="auto"/>
          </w:divBdr>
        </w:div>
        <w:div w:id="960258188">
          <w:marLeft w:val="446"/>
          <w:marRight w:val="0"/>
          <w:marTop w:val="0"/>
          <w:marBottom w:val="0"/>
          <w:divBdr>
            <w:top w:val="none" w:sz="0" w:space="0" w:color="auto"/>
            <w:left w:val="none" w:sz="0" w:space="0" w:color="auto"/>
            <w:bottom w:val="none" w:sz="0" w:space="0" w:color="auto"/>
            <w:right w:val="none" w:sz="0" w:space="0" w:color="auto"/>
          </w:divBdr>
        </w:div>
        <w:div w:id="1153522388">
          <w:marLeft w:val="446"/>
          <w:marRight w:val="0"/>
          <w:marTop w:val="0"/>
          <w:marBottom w:val="0"/>
          <w:divBdr>
            <w:top w:val="none" w:sz="0" w:space="0" w:color="auto"/>
            <w:left w:val="none" w:sz="0" w:space="0" w:color="auto"/>
            <w:bottom w:val="none" w:sz="0" w:space="0" w:color="auto"/>
            <w:right w:val="none" w:sz="0" w:space="0" w:color="auto"/>
          </w:divBdr>
        </w:div>
      </w:divsChild>
    </w:div>
    <w:div w:id="1879931912">
      <w:bodyDiv w:val="1"/>
      <w:marLeft w:val="0"/>
      <w:marRight w:val="0"/>
      <w:marTop w:val="0"/>
      <w:marBottom w:val="0"/>
      <w:divBdr>
        <w:top w:val="none" w:sz="0" w:space="0" w:color="auto"/>
        <w:left w:val="none" w:sz="0" w:space="0" w:color="auto"/>
        <w:bottom w:val="none" w:sz="0" w:space="0" w:color="auto"/>
        <w:right w:val="none" w:sz="0" w:space="0" w:color="auto"/>
      </w:divBdr>
    </w:div>
    <w:div w:id="1895190078">
      <w:bodyDiv w:val="1"/>
      <w:marLeft w:val="0"/>
      <w:marRight w:val="0"/>
      <w:marTop w:val="0"/>
      <w:marBottom w:val="0"/>
      <w:divBdr>
        <w:top w:val="none" w:sz="0" w:space="0" w:color="auto"/>
        <w:left w:val="none" w:sz="0" w:space="0" w:color="auto"/>
        <w:bottom w:val="none" w:sz="0" w:space="0" w:color="auto"/>
        <w:right w:val="none" w:sz="0" w:space="0" w:color="auto"/>
      </w:divBdr>
      <w:divsChild>
        <w:div w:id="1930310919">
          <w:marLeft w:val="0"/>
          <w:marRight w:val="0"/>
          <w:marTop w:val="0"/>
          <w:marBottom w:val="0"/>
          <w:divBdr>
            <w:top w:val="none" w:sz="0" w:space="0" w:color="auto"/>
            <w:left w:val="none" w:sz="0" w:space="0" w:color="auto"/>
            <w:bottom w:val="none" w:sz="0" w:space="0" w:color="auto"/>
            <w:right w:val="none" w:sz="0" w:space="0" w:color="auto"/>
          </w:divBdr>
          <w:divsChild>
            <w:div w:id="117803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458101">
      <w:bodyDiv w:val="1"/>
      <w:marLeft w:val="0"/>
      <w:marRight w:val="0"/>
      <w:marTop w:val="0"/>
      <w:marBottom w:val="0"/>
      <w:divBdr>
        <w:top w:val="none" w:sz="0" w:space="0" w:color="auto"/>
        <w:left w:val="none" w:sz="0" w:space="0" w:color="auto"/>
        <w:bottom w:val="none" w:sz="0" w:space="0" w:color="auto"/>
        <w:right w:val="none" w:sz="0" w:space="0" w:color="auto"/>
      </w:divBdr>
      <w:divsChild>
        <w:div w:id="695009543">
          <w:marLeft w:val="720"/>
          <w:marRight w:val="0"/>
          <w:marTop w:val="0"/>
          <w:marBottom w:val="0"/>
          <w:divBdr>
            <w:top w:val="none" w:sz="0" w:space="0" w:color="auto"/>
            <w:left w:val="none" w:sz="0" w:space="0" w:color="auto"/>
            <w:bottom w:val="none" w:sz="0" w:space="0" w:color="auto"/>
            <w:right w:val="none" w:sz="0" w:space="0" w:color="auto"/>
          </w:divBdr>
        </w:div>
      </w:divsChild>
    </w:div>
    <w:div w:id="1933466493">
      <w:bodyDiv w:val="1"/>
      <w:marLeft w:val="0"/>
      <w:marRight w:val="0"/>
      <w:marTop w:val="0"/>
      <w:marBottom w:val="0"/>
      <w:divBdr>
        <w:top w:val="none" w:sz="0" w:space="0" w:color="auto"/>
        <w:left w:val="none" w:sz="0" w:space="0" w:color="auto"/>
        <w:bottom w:val="none" w:sz="0" w:space="0" w:color="auto"/>
        <w:right w:val="none" w:sz="0" w:space="0" w:color="auto"/>
      </w:divBdr>
      <w:divsChild>
        <w:div w:id="66197919">
          <w:marLeft w:val="1166"/>
          <w:marRight w:val="0"/>
          <w:marTop w:val="0"/>
          <w:marBottom w:val="0"/>
          <w:divBdr>
            <w:top w:val="none" w:sz="0" w:space="0" w:color="auto"/>
            <w:left w:val="none" w:sz="0" w:space="0" w:color="auto"/>
            <w:bottom w:val="none" w:sz="0" w:space="0" w:color="auto"/>
            <w:right w:val="none" w:sz="0" w:space="0" w:color="auto"/>
          </w:divBdr>
        </w:div>
        <w:div w:id="436874721">
          <w:marLeft w:val="1166"/>
          <w:marRight w:val="0"/>
          <w:marTop w:val="0"/>
          <w:marBottom w:val="0"/>
          <w:divBdr>
            <w:top w:val="none" w:sz="0" w:space="0" w:color="auto"/>
            <w:left w:val="none" w:sz="0" w:space="0" w:color="auto"/>
            <w:bottom w:val="none" w:sz="0" w:space="0" w:color="auto"/>
            <w:right w:val="none" w:sz="0" w:space="0" w:color="auto"/>
          </w:divBdr>
        </w:div>
        <w:div w:id="1022896758">
          <w:marLeft w:val="1166"/>
          <w:marRight w:val="0"/>
          <w:marTop w:val="0"/>
          <w:marBottom w:val="0"/>
          <w:divBdr>
            <w:top w:val="none" w:sz="0" w:space="0" w:color="auto"/>
            <w:left w:val="none" w:sz="0" w:space="0" w:color="auto"/>
            <w:bottom w:val="none" w:sz="0" w:space="0" w:color="auto"/>
            <w:right w:val="none" w:sz="0" w:space="0" w:color="auto"/>
          </w:divBdr>
        </w:div>
        <w:div w:id="1491677119">
          <w:marLeft w:val="1166"/>
          <w:marRight w:val="0"/>
          <w:marTop w:val="0"/>
          <w:marBottom w:val="0"/>
          <w:divBdr>
            <w:top w:val="none" w:sz="0" w:space="0" w:color="auto"/>
            <w:left w:val="none" w:sz="0" w:space="0" w:color="auto"/>
            <w:bottom w:val="none" w:sz="0" w:space="0" w:color="auto"/>
            <w:right w:val="none" w:sz="0" w:space="0" w:color="auto"/>
          </w:divBdr>
        </w:div>
      </w:divsChild>
    </w:div>
    <w:div w:id="1936474851">
      <w:bodyDiv w:val="1"/>
      <w:marLeft w:val="0"/>
      <w:marRight w:val="0"/>
      <w:marTop w:val="0"/>
      <w:marBottom w:val="0"/>
      <w:divBdr>
        <w:top w:val="none" w:sz="0" w:space="0" w:color="auto"/>
        <w:left w:val="none" w:sz="0" w:space="0" w:color="auto"/>
        <w:bottom w:val="none" w:sz="0" w:space="0" w:color="auto"/>
        <w:right w:val="none" w:sz="0" w:space="0" w:color="auto"/>
      </w:divBdr>
      <w:divsChild>
        <w:div w:id="1226650044">
          <w:marLeft w:val="547"/>
          <w:marRight w:val="0"/>
          <w:marTop w:val="0"/>
          <w:marBottom w:val="160"/>
          <w:divBdr>
            <w:top w:val="none" w:sz="0" w:space="0" w:color="auto"/>
            <w:left w:val="none" w:sz="0" w:space="0" w:color="auto"/>
            <w:bottom w:val="none" w:sz="0" w:space="0" w:color="auto"/>
            <w:right w:val="none" w:sz="0" w:space="0" w:color="auto"/>
          </w:divBdr>
        </w:div>
        <w:div w:id="338193612">
          <w:marLeft w:val="547"/>
          <w:marRight w:val="0"/>
          <w:marTop w:val="0"/>
          <w:marBottom w:val="160"/>
          <w:divBdr>
            <w:top w:val="none" w:sz="0" w:space="0" w:color="auto"/>
            <w:left w:val="none" w:sz="0" w:space="0" w:color="auto"/>
            <w:bottom w:val="none" w:sz="0" w:space="0" w:color="auto"/>
            <w:right w:val="none" w:sz="0" w:space="0" w:color="auto"/>
          </w:divBdr>
        </w:div>
        <w:div w:id="4552455">
          <w:marLeft w:val="547"/>
          <w:marRight w:val="0"/>
          <w:marTop w:val="0"/>
          <w:marBottom w:val="160"/>
          <w:divBdr>
            <w:top w:val="none" w:sz="0" w:space="0" w:color="auto"/>
            <w:left w:val="none" w:sz="0" w:space="0" w:color="auto"/>
            <w:bottom w:val="none" w:sz="0" w:space="0" w:color="auto"/>
            <w:right w:val="none" w:sz="0" w:space="0" w:color="auto"/>
          </w:divBdr>
        </w:div>
        <w:div w:id="429858487">
          <w:marLeft w:val="547"/>
          <w:marRight w:val="0"/>
          <w:marTop w:val="0"/>
          <w:marBottom w:val="160"/>
          <w:divBdr>
            <w:top w:val="none" w:sz="0" w:space="0" w:color="auto"/>
            <w:left w:val="none" w:sz="0" w:space="0" w:color="auto"/>
            <w:bottom w:val="none" w:sz="0" w:space="0" w:color="auto"/>
            <w:right w:val="none" w:sz="0" w:space="0" w:color="auto"/>
          </w:divBdr>
        </w:div>
      </w:divsChild>
    </w:div>
    <w:div w:id="1956013243">
      <w:bodyDiv w:val="1"/>
      <w:marLeft w:val="0"/>
      <w:marRight w:val="0"/>
      <w:marTop w:val="0"/>
      <w:marBottom w:val="0"/>
      <w:divBdr>
        <w:top w:val="none" w:sz="0" w:space="0" w:color="auto"/>
        <w:left w:val="none" w:sz="0" w:space="0" w:color="auto"/>
        <w:bottom w:val="none" w:sz="0" w:space="0" w:color="auto"/>
        <w:right w:val="none" w:sz="0" w:space="0" w:color="auto"/>
      </w:divBdr>
    </w:div>
    <w:div w:id="1978100463">
      <w:bodyDiv w:val="1"/>
      <w:marLeft w:val="0"/>
      <w:marRight w:val="0"/>
      <w:marTop w:val="0"/>
      <w:marBottom w:val="0"/>
      <w:divBdr>
        <w:top w:val="none" w:sz="0" w:space="0" w:color="auto"/>
        <w:left w:val="none" w:sz="0" w:space="0" w:color="auto"/>
        <w:bottom w:val="none" w:sz="0" w:space="0" w:color="auto"/>
        <w:right w:val="none" w:sz="0" w:space="0" w:color="auto"/>
      </w:divBdr>
    </w:div>
    <w:div w:id="1990938100">
      <w:bodyDiv w:val="1"/>
      <w:marLeft w:val="0"/>
      <w:marRight w:val="0"/>
      <w:marTop w:val="0"/>
      <w:marBottom w:val="0"/>
      <w:divBdr>
        <w:top w:val="none" w:sz="0" w:space="0" w:color="auto"/>
        <w:left w:val="none" w:sz="0" w:space="0" w:color="auto"/>
        <w:bottom w:val="none" w:sz="0" w:space="0" w:color="auto"/>
        <w:right w:val="none" w:sz="0" w:space="0" w:color="auto"/>
      </w:divBdr>
    </w:div>
    <w:div w:id="2006588750">
      <w:bodyDiv w:val="1"/>
      <w:marLeft w:val="0"/>
      <w:marRight w:val="0"/>
      <w:marTop w:val="0"/>
      <w:marBottom w:val="0"/>
      <w:divBdr>
        <w:top w:val="none" w:sz="0" w:space="0" w:color="auto"/>
        <w:left w:val="none" w:sz="0" w:space="0" w:color="auto"/>
        <w:bottom w:val="none" w:sz="0" w:space="0" w:color="auto"/>
        <w:right w:val="none" w:sz="0" w:space="0" w:color="auto"/>
      </w:divBdr>
      <w:divsChild>
        <w:div w:id="489059840">
          <w:marLeft w:val="0"/>
          <w:marRight w:val="0"/>
          <w:marTop w:val="0"/>
          <w:marBottom w:val="0"/>
          <w:divBdr>
            <w:top w:val="none" w:sz="0" w:space="0" w:color="auto"/>
            <w:left w:val="none" w:sz="0" w:space="0" w:color="auto"/>
            <w:bottom w:val="none" w:sz="0" w:space="0" w:color="auto"/>
            <w:right w:val="none" w:sz="0" w:space="0" w:color="auto"/>
          </w:divBdr>
          <w:divsChild>
            <w:div w:id="109991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748002">
      <w:bodyDiv w:val="1"/>
      <w:marLeft w:val="0"/>
      <w:marRight w:val="0"/>
      <w:marTop w:val="0"/>
      <w:marBottom w:val="0"/>
      <w:divBdr>
        <w:top w:val="none" w:sz="0" w:space="0" w:color="auto"/>
        <w:left w:val="none" w:sz="0" w:space="0" w:color="auto"/>
        <w:bottom w:val="none" w:sz="0" w:space="0" w:color="auto"/>
        <w:right w:val="none" w:sz="0" w:space="0" w:color="auto"/>
      </w:divBdr>
      <w:divsChild>
        <w:div w:id="1891574479">
          <w:marLeft w:val="547"/>
          <w:marRight w:val="0"/>
          <w:marTop w:val="86"/>
          <w:marBottom w:val="0"/>
          <w:divBdr>
            <w:top w:val="none" w:sz="0" w:space="0" w:color="auto"/>
            <w:left w:val="none" w:sz="0" w:space="0" w:color="auto"/>
            <w:bottom w:val="none" w:sz="0" w:space="0" w:color="auto"/>
            <w:right w:val="none" w:sz="0" w:space="0" w:color="auto"/>
          </w:divBdr>
        </w:div>
      </w:divsChild>
    </w:div>
    <w:div w:id="2055765487">
      <w:bodyDiv w:val="1"/>
      <w:marLeft w:val="0"/>
      <w:marRight w:val="0"/>
      <w:marTop w:val="0"/>
      <w:marBottom w:val="0"/>
      <w:divBdr>
        <w:top w:val="none" w:sz="0" w:space="0" w:color="auto"/>
        <w:left w:val="none" w:sz="0" w:space="0" w:color="auto"/>
        <w:bottom w:val="none" w:sz="0" w:space="0" w:color="auto"/>
        <w:right w:val="none" w:sz="0" w:space="0" w:color="auto"/>
      </w:divBdr>
      <w:divsChild>
        <w:div w:id="344015770">
          <w:marLeft w:val="720"/>
          <w:marRight w:val="0"/>
          <w:marTop w:val="96"/>
          <w:marBottom w:val="0"/>
          <w:divBdr>
            <w:top w:val="none" w:sz="0" w:space="0" w:color="auto"/>
            <w:left w:val="none" w:sz="0" w:space="0" w:color="auto"/>
            <w:bottom w:val="none" w:sz="0" w:space="0" w:color="auto"/>
            <w:right w:val="none" w:sz="0" w:space="0" w:color="auto"/>
          </w:divBdr>
        </w:div>
        <w:div w:id="218323447">
          <w:marLeft w:val="720"/>
          <w:marRight w:val="0"/>
          <w:marTop w:val="96"/>
          <w:marBottom w:val="0"/>
          <w:divBdr>
            <w:top w:val="none" w:sz="0" w:space="0" w:color="auto"/>
            <w:left w:val="none" w:sz="0" w:space="0" w:color="auto"/>
            <w:bottom w:val="none" w:sz="0" w:space="0" w:color="auto"/>
            <w:right w:val="none" w:sz="0" w:space="0" w:color="auto"/>
          </w:divBdr>
        </w:div>
      </w:divsChild>
    </w:div>
    <w:div w:id="2068800668">
      <w:bodyDiv w:val="1"/>
      <w:marLeft w:val="0"/>
      <w:marRight w:val="0"/>
      <w:marTop w:val="0"/>
      <w:marBottom w:val="0"/>
      <w:divBdr>
        <w:top w:val="none" w:sz="0" w:space="0" w:color="auto"/>
        <w:left w:val="none" w:sz="0" w:space="0" w:color="auto"/>
        <w:bottom w:val="none" w:sz="0" w:space="0" w:color="auto"/>
        <w:right w:val="none" w:sz="0" w:space="0" w:color="auto"/>
      </w:divBdr>
      <w:divsChild>
        <w:div w:id="735473305">
          <w:marLeft w:val="720"/>
          <w:marRight w:val="0"/>
          <w:marTop w:val="0"/>
          <w:marBottom w:val="0"/>
          <w:divBdr>
            <w:top w:val="none" w:sz="0" w:space="0" w:color="auto"/>
            <w:left w:val="none" w:sz="0" w:space="0" w:color="auto"/>
            <w:bottom w:val="none" w:sz="0" w:space="0" w:color="auto"/>
            <w:right w:val="none" w:sz="0" w:space="0" w:color="auto"/>
          </w:divBdr>
        </w:div>
      </w:divsChild>
    </w:div>
    <w:div w:id="2108036723">
      <w:bodyDiv w:val="1"/>
      <w:marLeft w:val="0"/>
      <w:marRight w:val="0"/>
      <w:marTop w:val="0"/>
      <w:marBottom w:val="0"/>
      <w:divBdr>
        <w:top w:val="none" w:sz="0" w:space="0" w:color="auto"/>
        <w:left w:val="none" w:sz="0" w:space="0" w:color="auto"/>
        <w:bottom w:val="none" w:sz="0" w:space="0" w:color="auto"/>
        <w:right w:val="none" w:sz="0" w:space="0" w:color="auto"/>
      </w:divBdr>
      <w:divsChild>
        <w:div w:id="1589540392">
          <w:marLeft w:val="634"/>
          <w:marRight w:val="0"/>
          <w:marTop w:val="0"/>
          <w:marBottom w:val="0"/>
          <w:divBdr>
            <w:top w:val="none" w:sz="0" w:space="0" w:color="auto"/>
            <w:left w:val="none" w:sz="0" w:space="0" w:color="auto"/>
            <w:bottom w:val="none" w:sz="0" w:space="0" w:color="auto"/>
            <w:right w:val="none" w:sz="0" w:space="0" w:color="auto"/>
          </w:divBdr>
        </w:div>
      </w:divsChild>
    </w:div>
    <w:div w:id="2114787255">
      <w:bodyDiv w:val="1"/>
      <w:marLeft w:val="0"/>
      <w:marRight w:val="0"/>
      <w:marTop w:val="0"/>
      <w:marBottom w:val="0"/>
      <w:divBdr>
        <w:top w:val="none" w:sz="0" w:space="0" w:color="auto"/>
        <w:left w:val="none" w:sz="0" w:space="0" w:color="auto"/>
        <w:bottom w:val="none" w:sz="0" w:space="0" w:color="auto"/>
        <w:right w:val="none" w:sz="0" w:space="0" w:color="auto"/>
      </w:divBdr>
      <w:divsChild>
        <w:div w:id="1599874661">
          <w:marLeft w:val="720"/>
          <w:marRight w:val="0"/>
          <w:marTop w:val="0"/>
          <w:marBottom w:val="0"/>
          <w:divBdr>
            <w:top w:val="none" w:sz="0" w:space="0" w:color="auto"/>
            <w:left w:val="none" w:sz="0" w:space="0" w:color="auto"/>
            <w:bottom w:val="none" w:sz="0" w:space="0" w:color="auto"/>
            <w:right w:val="none" w:sz="0" w:space="0" w:color="auto"/>
          </w:divBdr>
        </w:div>
      </w:divsChild>
    </w:div>
    <w:div w:id="2120833915">
      <w:bodyDiv w:val="1"/>
      <w:marLeft w:val="0"/>
      <w:marRight w:val="0"/>
      <w:marTop w:val="0"/>
      <w:marBottom w:val="0"/>
      <w:divBdr>
        <w:top w:val="none" w:sz="0" w:space="0" w:color="auto"/>
        <w:left w:val="none" w:sz="0" w:space="0" w:color="auto"/>
        <w:bottom w:val="none" w:sz="0" w:space="0" w:color="auto"/>
        <w:right w:val="none" w:sz="0" w:space="0" w:color="auto"/>
      </w:divBdr>
      <w:divsChild>
        <w:div w:id="435566839">
          <w:marLeft w:val="0"/>
          <w:marRight w:val="0"/>
          <w:marTop w:val="0"/>
          <w:marBottom w:val="0"/>
          <w:divBdr>
            <w:top w:val="none" w:sz="0" w:space="0" w:color="auto"/>
            <w:left w:val="none" w:sz="0" w:space="0" w:color="auto"/>
            <w:bottom w:val="none" w:sz="0" w:space="0" w:color="auto"/>
            <w:right w:val="none" w:sz="0" w:space="0" w:color="auto"/>
          </w:divBdr>
          <w:divsChild>
            <w:div w:id="69508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535111">
      <w:bodyDiv w:val="1"/>
      <w:marLeft w:val="0"/>
      <w:marRight w:val="0"/>
      <w:marTop w:val="0"/>
      <w:marBottom w:val="0"/>
      <w:divBdr>
        <w:top w:val="none" w:sz="0" w:space="0" w:color="auto"/>
        <w:left w:val="none" w:sz="0" w:space="0" w:color="auto"/>
        <w:bottom w:val="none" w:sz="0" w:space="0" w:color="auto"/>
        <w:right w:val="none" w:sz="0" w:space="0" w:color="auto"/>
      </w:divBdr>
    </w:div>
    <w:div w:id="2138140226">
      <w:bodyDiv w:val="1"/>
      <w:marLeft w:val="0"/>
      <w:marRight w:val="0"/>
      <w:marTop w:val="0"/>
      <w:marBottom w:val="0"/>
      <w:divBdr>
        <w:top w:val="none" w:sz="0" w:space="0" w:color="auto"/>
        <w:left w:val="none" w:sz="0" w:space="0" w:color="auto"/>
        <w:bottom w:val="none" w:sz="0" w:space="0" w:color="auto"/>
        <w:right w:val="none" w:sz="0" w:space="0" w:color="auto"/>
      </w:divBdr>
      <w:divsChild>
        <w:div w:id="1602108930">
          <w:marLeft w:val="0"/>
          <w:marRight w:val="0"/>
          <w:marTop w:val="0"/>
          <w:marBottom w:val="0"/>
          <w:divBdr>
            <w:top w:val="none" w:sz="0" w:space="0" w:color="auto"/>
            <w:left w:val="none" w:sz="0" w:space="0" w:color="auto"/>
            <w:bottom w:val="none" w:sz="0" w:space="0" w:color="auto"/>
            <w:right w:val="none" w:sz="0" w:space="0" w:color="auto"/>
          </w:divBdr>
          <w:divsChild>
            <w:div w:id="11990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537DB6-6B5B-4118-908B-5A027CAA5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5030</Words>
  <Characters>28674</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APPLICATION FOR DAILY ALLOWANCE</vt:lpstr>
    </vt:vector>
  </TitlesOfParts>
  <Company>Wired</Company>
  <LinksUpToDate>false</LinksUpToDate>
  <CharactersWithSpaces>33637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DAILY ALLOWANCE</dc:title>
  <dc:creator>Robert van der Bijl</dc:creator>
  <cp:lastModifiedBy>User</cp:lastModifiedBy>
  <cp:revision>2</cp:revision>
  <cp:lastPrinted>2017-08-28T06:24:00Z</cp:lastPrinted>
  <dcterms:created xsi:type="dcterms:W3CDTF">2022-10-03T20:37:00Z</dcterms:created>
  <dcterms:modified xsi:type="dcterms:W3CDTF">2022-10-03T20:37:00Z</dcterms:modified>
</cp:coreProperties>
</file>