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8C405B" w:rsidRPr="004B5EE1" w:rsidRDefault="004B3B5F">
      <w:pPr>
        <w:framePr w:w="3408" w:wrap="auto" w:hAnchor="text" w:x="4369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02 JUNE 2022</w:t>
      </w:r>
    </w:p>
    <w:p w:rsidR="008C405B" w:rsidRPr="004B5EE1" w:rsidRDefault="004B3B5F">
      <w:pPr>
        <w:framePr w:w="816" w:wrap="auto" w:hAnchor="text" w:x="5665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____</w:t>
      </w:r>
    </w:p>
    <w:p w:rsidR="008C405B" w:rsidRPr="004B5EE1" w:rsidRDefault="004B3B5F">
      <w:pPr>
        <w:framePr w:w="5425" w:wrap="auto" w:hAnchor="text" w:x="336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4B5EE1">
        <w:rPr>
          <w:rFonts w:ascii="Arial" w:hAnsi="Arial" w:cs="Arial"/>
          <w:b/>
          <w:i/>
          <w:color w:val="000000"/>
          <w:sz w:val="20"/>
          <w:szCs w:val="20"/>
        </w:rPr>
        <w:t>PROCEEDINGS OF THE</w:t>
      </w:r>
      <w:r w:rsidRPr="004B5EE1">
        <w:rPr>
          <w:rFonts w:ascii="Arial" w:hAnsi="Arial" w:cs="Arial"/>
          <w:b/>
          <w:i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b/>
          <w:i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____</w:t>
      </w:r>
    </w:p>
    <w:p w:rsidR="008C405B" w:rsidRPr="004B5EE1" w:rsidRDefault="004B3B5F">
      <w:pPr>
        <w:framePr w:w="3553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met at 14:00.</w:t>
      </w:r>
    </w:p>
    <w:p w:rsidR="008C405B" w:rsidRPr="004B5EE1" w:rsidRDefault="004B3B5F">
      <w:pPr>
        <w:framePr w:w="8881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House Chairperson Ms M G Boroto took the Chair and requested</w:t>
      </w:r>
    </w:p>
    <w:p w:rsidR="008C405B" w:rsidRPr="004B5EE1" w:rsidRDefault="004B3B5F">
      <w:pPr>
        <w:framePr w:w="8881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members to observ</w:t>
      </w:r>
      <w:r w:rsidR="004B5EE1" w:rsidRPr="004B5EE1">
        <w:rPr>
          <w:rFonts w:ascii="Arial" w:hAnsi="Arial" w:cs="Arial"/>
          <w:color w:val="000000"/>
          <w:sz w:val="20"/>
          <w:szCs w:val="20"/>
        </w:rPr>
        <w:t>A</w:t>
      </w:r>
      <w:r w:rsidRPr="004B5EE1">
        <w:rPr>
          <w:rFonts w:ascii="Arial" w:hAnsi="Arial" w:cs="Arial"/>
          <w:color w:val="000000"/>
          <w:sz w:val="20"/>
          <w:szCs w:val="20"/>
        </w:rPr>
        <w:t>e a moment of silence for prayer or</w:t>
      </w:r>
    </w:p>
    <w:p w:rsidR="008C405B" w:rsidRPr="004B5EE1" w:rsidRDefault="004B3B5F">
      <w:pPr>
        <w:framePr w:w="8881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meditation.</w:t>
      </w:r>
    </w:p>
    <w:p w:rsidR="008C405B" w:rsidRPr="004B5EE1" w:rsidRDefault="004B3B5F">
      <w:pPr>
        <w:framePr w:w="1968" w:wrap="auto" w:hAnchor="text" w:x="5089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ANNOUNCEMENT</w:t>
      </w:r>
    </w:p>
    <w:p w:rsidR="008C405B" w:rsidRPr="004B5EE1" w:rsidRDefault="004B3B5F">
      <w:pPr>
        <w:framePr w:w="873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The sound that was</w:t>
      </w:r>
    </w:p>
    <w:p w:rsidR="008C405B" w:rsidRPr="004B5EE1" w:rsidRDefault="004B3B5F">
      <w:pPr>
        <w:framePr w:w="873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playing took me aback, I thought we are in a different</w:t>
      </w:r>
    </w:p>
    <w:p w:rsidR="008C405B" w:rsidRPr="004B5EE1" w:rsidRDefault="004B3B5F">
      <w:pPr>
        <w:framePr w:w="873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country. Hon members, in the interest of safety for all, we</w:t>
      </w:r>
    </w:p>
    <w:p w:rsidR="008C405B" w:rsidRPr="004B5EE1" w:rsidRDefault="004B3B5F">
      <w:pPr>
        <w:framePr w:w="873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all know that we adhere to by keeping our masks on.</w:t>
      </w:r>
    </w:p>
    <w:p w:rsidR="008C405B" w:rsidRPr="004B5EE1" w:rsidRDefault="004B3B5F">
      <w:pPr>
        <w:framePr w:w="873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B A RADEBE: I hereby move on behalf of the Chief Whip of</w:t>
      </w:r>
    </w:p>
    <w:p w:rsidR="008C405B" w:rsidRPr="004B5EE1" w:rsidRDefault="004B3B5F">
      <w:pPr>
        <w:framePr w:w="873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Majority Party:</w:t>
      </w:r>
    </w:p>
    <w:p w:rsidR="008C405B" w:rsidRPr="004B5EE1" w:rsidRDefault="004B3B5F">
      <w:pPr>
        <w:framePr w:w="8880" w:wrap="auto" w:hAnchor="text" w:x="180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the House, with the concurrence of the National Council</w:t>
      </w:r>
    </w:p>
    <w:p w:rsidR="008C405B" w:rsidRPr="004B5EE1" w:rsidRDefault="004B3B5F">
      <w:pPr>
        <w:framePr w:w="2256" w:wrap="auto" w:hAnchor="text" w:x="180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Provinces –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8C405B" w:rsidRPr="004B5EE1" w:rsidRDefault="004B3B5F">
      <w:pPr>
        <w:framePr w:w="8736" w:wrap="auto" w:hAnchor="text" w:x="180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(1)</w:t>
      </w:r>
      <w:r w:rsidRPr="004B5EE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recognises that climate change and global warming have</w:t>
      </w:r>
    </w:p>
    <w:p w:rsidR="008C405B" w:rsidRPr="004B5EE1" w:rsidRDefault="004B3B5F">
      <w:pPr>
        <w:framePr w:w="7296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become priorities for South Africa and the global</w:t>
      </w:r>
    </w:p>
    <w:p w:rsidR="008C405B" w:rsidRPr="004B5EE1" w:rsidRDefault="004B3B5F">
      <w:pPr>
        <w:framePr w:w="7296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community;</w:t>
      </w:r>
    </w:p>
    <w:p w:rsidR="008C405B" w:rsidRPr="004B5EE1" w:rsidRDefault="004B3B5F">
      <w:pPr>
        <w:framePr w:w="8736" w:wrap="auto" w:hAnchor="text" w:x="180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(2)</w:t>
      </w:r>
      <w:r w:rsidRPr="004B5EE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notes that South Africa has made a number of</w:t>
      </w:r>
    </w:p>
    <w:p w:rsidR="008C405B" w:rsidRPr="004B5EE1" w:rsidRDefault="004B3B5F">
      <w:pPr>
        <w:framePr w:w="8736" w:wrap="auto" w:hAnchor="text" w:x="1800" w:y="4757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commitments to combat climate change in the context of</w:t>
      </w:r>
    </w:p>
    <w:p w:rsidR="008C405B" w:rsidRPr="004B5EE1" w:rsidRDefault="004B3B5F">
      <w:pPr>
        <w:framePr w:w="8736" w:wrap="auto" w:hAnchor="text" w:x="180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 just transition and sustainable development;</w:t>
      </w:r>
    </w:p>
    <w:p w:rsidR="008C405B" w:rsidRPr="004B5EE1" w:rsidRDefault="004B3B5F">
      <w:pPr>
        <w:framePr w:w="8880" w:wrap="auto" w:hAnchor="text" w:x="180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(3)</w:t>
      </w:r>
      <w:r w:rsidRPr="004B5EE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further notes that Parliament requires a coordinated,</w:t>
      </w:r>
    </w:p>
    <w:p w:rsidR="008C405B" w:rsidRPr="004B5EE1" w:rsidRDefault="004B3B5F">
      <w:pPr>
        <w:framePr w:w="8880" w:wrap="auto" w:hAnchor="text" w:x="1800" w:y="693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consultative approach to ensure that it can oversee and</w:t>
      </w:r>
    </w:p>
    <w:p w:rsidR="008C405B" w:rsidRPr="004B5EE1" w:rsidRDefault="004B3B5F">
      <w:pPr>
        <w:framePr w:w="8880" w:wrap="auto" w:hAnchor="text" w:x="1800" w:y="693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contribute to South Africa’s climate’s strategy;</w:t>
      </w:r>
    </w:p>
    <w:p w:rsidR="008C405B" w:rsidRPr="004B5EE1" w:rsidRDefault="004B3B5F">
      <w:pPr>
        <w:framePr w:w="8881" w:wrap="auto" w:hAnchor="text" w:x="180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(4)</w:t>
      </w:r>
      <w:r w:rsidRPr="004B5EE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therefore, resolves, in accordance with Joint Rule 142,</w:t>
      </w:r>
    </w:p>
    <w:p w:rsidR="008C405B" w:rsidRPr="004B5EE1" w:rsidRDefault="004B3B5F">
      <w:pPr>
        <w:framePr w:w="8881" w:wrap="auto" w:hAnchor="text" w:x="1800" w:y="911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establish a Joint Steering Committee on Climate</w:t>
      </w:r>
    </w:p>
    <w:p w:rsidR="008C405B" w:rsidRPr="004B5EE1" w:rsidRDefault="004B3B5F">
      <w:pPr>
        <w:framePr w:w="8881" w:wrap="auto" w:hAnchor="text" w:x="1800" w:y="911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Change for the duration of the Sixth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Parliament; the</w:t>
      </w:r>
    </w:p>
    <w:p w:rsidR="008C405B" w:rsidRPr="004B5EE1" w:rsidRDefault="004B3B5F">
      <w:pPr>
        <w:framePr w:w="8881" w:wrap="auto" w:hAnchor="text" w:x="1800" w:y="911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Committee to;</w:t>
      </w:r>
    </w:p>
    <w:p w:rsidR="008C405B" w:rsidRPr="004B5EE1" w:rsidRDefault="004B3B5F">
      <w:pPr>
        <w:framePr w:w="7532" w:wrap="auto" w:hAnchor="text" w:x="252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(a)</w:t>
      </w:r>
      <w:r w:rsidRPr="004B5EE1">
        <w:rPr>
          <w:rFonts w:ascii="Arial" w:hAnsi="Arial" w:cs="Arial"/>
          <w:color w:val="000000"/>
          <w:spacing w:val="235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facilitate the co-ordination of parliamentary</w:t>
      </w:r>
    </w:p>
    <w:p w:rsidR="008C405B" w:rsidRPr="004B5EE1" w:rsidRDefault="004B3B5F">
      <w:pPr>
        <w:framePr w:w="7532" w:wrap="auto" w:hAnchor="text" w:x="2520" w:y="11829"/>
        <w:widowControl w:val="0"/>
        <w:autoSpaceDE w:val="0"/>
        <w:autoSpaceDN w:val="0"/>
        <w:spacing w:before="271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activities related to climate change;</w:t>
      </w:r>
    </w:p>
    <w:p w:rsidR="008C405B" w:rsidRPr="004B5EE1" w:rsidRDefault="004B3B5F">
      <w:pPr>
        <w:framePr w:w="7531" w:wrap="auto" w:hAnchor="text" w:x="252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(b)</w:t>
      </w:r>
      <w:r w:rsidRPr="004B5EE1">
        <w:rPr>
          <w:rFonts w:ascii="Arial" w:hAnsi="Arial" w:cs="Arial"/>
          <w:color w:val="000000"/>
          <w:spacing w:val="235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facilitate a joint parliamentary programme of</w:t>
      </w:r>
    </w:p>
    <w:p w:rsidR="008C405B" w:rsidRPr="004B5EE1" w:rsidRDefault="004B3B5F">
      <w:pPr>
        <w:framePr w:w="7531" w:wrap="auto" w:hAnchor="text" w:x="2520" w:y="13459"/>
        <w:widowControl w:val="0"/>
        <w:autoSpaceDE w:val="0"/>
        <w:autoSpaceDN w:val="0"/>
        <w:spacing w:before="273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action to prioritise climate issues and</w:t>
      </w:r>
    </w:p>
    <w:p w:rsidR="008C405B" w:rsidRPr="004B5EE1" w:rsidRDefault="004B3B5F">
      <w:pPr>
        <w:framePr w:w="7531" w:wrap="auto" w:hAnchor="text" w:x="2520" w:y="13459"/>
        <w:widowControl w:val="0"/>
        <w:autoSpaceDE w:val="0"/>
        <w:autoSpaceDN w:val="0"/>
        <w:spacing w:before="273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commitments;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8C405B" w:rsidRPr="004B5EE1" w:rsidRDefault="004B3B5F">
      <w:pPr>
        <w:framePr w:w="7676" w:wrap="auto" w:hAnchor="text" w:x="252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(c)</w:t>
      </w:r>
      <w:r w:rsidRPr="004B5EE1">
        <w:rPr>
          <w:rFonts w:ascii="Arial" w:hAnsi="Arial" w:cs="Arial"/>
          <w:color w:val="000000"/>
          <w:spacing w:val="235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be co-chaired by a House Chairperson from each</w:t>
      </w:r>
    </w:p>
    <w:p w:rsidR="008C405B" w:rsidRPr="004B5EE1" w:rsidRDefault="004B3B5F">
      <w:pPr>
        <w:framePr w:w="1104" w:wrap="auto" w:hAnchor="text" w:x="3332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House;</w:t>
      </w:r>
    </w:p>
    <w:p w:rsidR="008C405B" w:rsidRPr="004B5EE1" w:rsidRDefault="004B3B5F">
      <w:pPr>
        <w:framePr w:w="8107" w:wrap="auto" w:hAnchor="text" w:x="252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(d)</w:t>
      </w:r>
      <w:r w:rsidRPr="004B5EE1">
        <w:rPr>
          <w:rFonts w:ascii="Arial" w:hAnsi="Arial" w:cs="Arial"/>
          <w:color w:val="000000"/>
          <w:spacing w:val="235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exercise those powers provided for in Joint Rules</w:t>
      </w:r>
    </w:p>
    <w:p w:rsidR="008C405B" w:rsidRPr="004B5EE1" w:rsidRDefault="004B3B5F">
      <w:pPr>
        <w:framePr w:w="8107" w:wrap="auto" w:hAnchor="text" w:x="2520" w:y="4215"/>
        <w:widowControl w:val="0"/>
        <w:autoSpaceDE w:val="0"/>
        <w:autoSpaceDN w:val="0"/>
        <w:spacing w:before="271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32 and 33 and may consult any other committee or</w:t>
      </w:r>
    </w:p>
    <w:p w:rsidR="008C405B" w:rsidRPr="004B5EE1" w:rsidRDefault="004B3B5F">
      <w:pPr>
        <w:framePr w:w="8107" w:wrap="auto" w:hAnchor="text" w:x="2520" w:y="4215"/>
        <w:widowControl w:val="0"/>
        <w:autoSpaceDE w:val="0"/>
        <w:autoSpaceDN w:val="0"/>
        <w:spacing w:before="274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forum;</w:t>
      </w:r>
    </w:p>
    <w:p w:rsidR="008C405B" w:rsidRPr="004B5EE1" w:rsidRDefault="004B3B5F">
      <w:pPr>
        <w:framePr w:w="7532" w:wrap="auto" w:hAnchor="text" w:x="252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(e)</w:t>
      </w:r>
      <w:r w:rsidRPr="004B5EE1">
        <w:rPr>
          <w:rFonts w:ascii="Arial" w:hAnsi="Arial" w:cs="Arial"/>
          <w:color w:val="000000"/>
          <w:spacing w:val="235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have the power to establish sub-committees to</w:t>
      </w:r>
    </w:p>
    <w:p w:rsidR="008C405B" w:rsidRPr="004B5EE1" w:rsidRDefault="004B3B5F">
      <w:pPr>
        <w:framePr w:w="7532" w:wrap="auto" w:hAnchor="text" w:x="2520" w:y="6390"/>
        <w:widowControl w:val="0"/>
        <w:autoSpaceDE w:val="0"/>
        <w:autoSpaceDN w:val="0"/>
        <w:spacing w:before="273" w:after="0" w:line="272" w:lineRule="exact"/>
        <w:ind w:left="811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assist with the fulfilment of its mandate;</w:t>
      </w:r>
    </w:p>
    <w:p w:rsidR="008C405B" w:rsidRPr="004B5EE1" w:rsidRDefault="004B3B5F">
      <w:pPr>
        <w:framePr w:w="2635" w:wrap="auto" w:hAnchor="text" w:x="252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(f)</w:t>
      </w:r>
      <w:r w:rsidRPr="004B5EE1">
        <w:rPr>
          <w:rFonts w:ascii="Arial" w:hAnsi="Arial" w:cs="Arial"/>
          <w:color w:val="000000"/>
          <w:spacing w:val="235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consist of;</w:t>
      </w:r>
    </w:p>
    <w:p w:rsidR="008C405B" w:rsidRPr="004B5EE1" w:rsidRDefault="004B3B5F">
      <w:pPr>
        <w:framePr w:w="7133" w:wrap="auto" w:hAnchor="text" w:x="3332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(i)</w:t>
      </w:r>
      <w:r w:rsidRPr="004B5EE1">
        <w:rPr>
          <w:rFonts w:ascii="Arial" w:hAnsi="Arial" w:cs="Arial"/>
          <w:color w:val="000000"/>
          <w:spacing w:val="413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one member designated from each of the</w:t>
      </w:r>
    </w:p>
    <w:p w:rsidR="008C405B" w:rsidRPr="004B5EE1" w:rsidRDefault="004B3B5F">
      <w:pPr>
        <w:framePr w:w="7133" w:wrap="auto" w:hAnchor="text" w:x="3332" w:y="9110"/>
        <w:widowControl w:val="0"/>
        <w:autoSpaceDE w:val="0"/>
        <w:autoSpaceDN w:val="0"/>
        <w:spacing w:before="271" w:after="0" w:line="272" w:lineRule="exact"/>
        <w:ind w:left="989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portfolio committees on Agriculture, Land</w:t>
      </w:r>
    </w:p>
    <w:p w:rsidR="008C405B" w:rsidRPr="004B5EE1" w:rsidRDefault="004B3B5F">
      <w:pPr>
        <w:framePr w:w="7133" w:wrap="auto" w:hAnchor="text" w:x="3332" w:y="9110"/>
        <w:widowControl w:val="0"/>
        <w:autoSpaceDE w:val="0"/>
        <w:autoSpaceDN w:val="0"/>
        <w:spacing w:before="273" w:after="0" w:line="272" w:lineRule="exact"/>
        <w:ind w:left="989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Reform and Rural Development; Higher</w:t>
      </w:r>
    </w:p>
    <w:p w:rsidR="008C405B" w:rsidRPr="004B5EE1" w:rsidRDefault="004B3B5F">
      <w:pPr>
        <w:framePr w:w="7133" w:wrap="auto" w:hAnchor="text" w:x="3332" w:y="9110"/>
        <w:widowControl w:val="0"/>
        <w:autoSpaceDE w:val="0"/>
        <w:autoSpaceDN w:val="0"/>
        <w:spacing w:before="273" w:after="0" w:line="272" w:lineRule="exact"/>
        <w:ind w:left="989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Education, Science and Technology; Human</w:t>
      </w:r>
    </w:p>
    <w:p w:rsidR="008C405B" w:rsidRPr="004B5EE1" w:rsidRDefault="004B3B5F">
      <w:pPr>
        <w:framePr w:w="7133" w:wrap="auto" w:hAnchor="text" w:x="3332" w:y="9110"/>
        <w:widowControl w:val="0"/>
        <w:autoSpaceDE w:val="0"/>
        <w:autoSpaceDN w:val="0"/>
        <w:spacing w:before="271" w:after="0" w:line="272" w:lineRule="exact"/>
        <w:ind w:left="989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Settlements, Water and Sanitation;</w:t>
      </w:r>
    </w:p>
    <w:p w:rsidR="008C405B" w:rsidRPr="004B5EE1" w:rsidRDefault="004B3B5F">
      <w:pPr>
        <w:framePr w:w="6000" w:wrap="auto" w:hAnchor="text" w:x="4321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International Relations and Cooperation;</w:t>
      </w:r>
    </w:p>
    <w:p w:rsidR="008C405B" w:rsidRPr="004B5EE1" w:rsidRDefault="004B3B5F">
      <w:pPr>
        <w:framePr w:w="6000" w:wrap="auto" w:hAnchor="text" w:x="4321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Public Enterprises; Minerals and Energy;</w:t>
      </w:r>
    </w:p>
    <w:p w:rsidR="008C405B" w:rsidRPr="004B5EE1" w:rsidRDefault="004B3B5F">
      <w:pPr>
        <w:framePr w:w="6000" w:wrap="auto" w:hAnchor="text" w:x="4321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Trade and Industry; and Transport;</w:t>
      </w:r>
    </w:p>
    <w:p w:rsidR="008C405B" w:rsidRPr="004B5EE1" w:rsidRDefault="004B3B5F">
      <w:pPr>
        <w:framePr w:w="6701" w:wrap="auto" w:hAnchor="text" w:x="3332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(ii)</w:t>
      </w:r>
      <w:r w:rsidRPr="004B5EE1">
        <w:rPr>
          <w:rFonts w:ascii="Arial" w:hAnsi="Arial" w:cs="Arial"/>
          <w:color w:val="000000"/>
          <w:spacing w:val="269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one member designated from each of the</w:t>
      </w:r>
    </w:p>
    <w:p w:rsidR="008C405B" w:rsidRPr="004B5EE1" w:rsidRDefault="004B3B5F">
      <w:pPr>
        <w:framePr w:w="6701" w:wrap="auto" w:hAnchor="text" w:x="3332" w:y="14004"/>
        <w:widowControl w:val="0"/>
        <w:autoSpaceDE w:val="0"/>
        <w:autoSpaceDN w:val="0"/>
        <w:spacing w:before="273" w:after="0" w:line="272" w:lineRule="exact"/>
        <w:ind w:left="989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select committees on Education and</w:t>
      </w:r>
    </w:p>
    <w:p w:rsidR="008C405B" w:rsidRPr="004B5EE1" w:rsidRDefault="004B3B5F">
      <w:pPr>
        <w:framePr w:w="6288" w:wrap="auto" w:hAnchor="text" w:x="4321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Technology, Sport, Arts and Culture; Trade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8C405B" w:rsidRPr="004B5EE1" w:rsidRDefault="004B3B5F">
      <w:pPr>
        <w:framePr w:w="6144" w:wrap="auto" w:hAnchor="text" w:x="4321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Industry, Economic Development, Small</w:t>
      </w:r>
    </w:p>
    <w:p w:rsidR="008C405B" w:rsidRPr="004B5EE1" w:rsidRDefault="004B3B5F">
      <w:pPr>
        <w:framePr w:w="6288" w:wrap="auto" w:hAnchor="text" w:x="4321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Business Development, Tourism, Employment</w:t>
      </w:r>
    </w:p>
    <w:p w:rsidR="008C405B" w:rsidRPr="004B5EE1" w:rsidRDefault="004B3B5F">
      <w:pPr>
        <w:framePr w:w="6288" w:wrap="auto" w:hAnchor="text" w:x="4321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Labour; Cooperative Governance and</w:t>
      </w:r>
    </w:p>
    <w:p w:rsidR="008C405B" w:rsidRPr="004B5EE1" w:rsidRDefault="004B3B5F">
      <w:pPr>
        <w:framePr w:w="6288" w:wrap="auto" w:hAnchor="text" w:x="4321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Traditional Affairs, Water and Sanitation</w:t>
      </w:r>
    </w:p>
    <w:p w:rsidR="008C405B" w:rsidRPr="004B5EE1" w:rsidRDefault="004B3B5F">
      <w:pPr>
        <w:framePr w:w="6288" w:wrap="auto" w:hAnchor="text" w:x="4321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Human Settlements; Land Reform,</w:t>
      </w:r>
    </w:p>
    <w:p w:rsidR="008C405B" w:rsidRPr="004B5EE1" w:rsidRDefault="004B3B5F">
      <w:pPr>
        <w:framePr w:w="6288" w:wrap="auto" w:hAnchor="text" w:x="4321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Environment, Mineral Resources and Energy;</w:t>
      </w:r>
    </w:p>
    <w:p w:rsidR="008C405B" w:rsidRPr="004B5EE1" w:rsidRDefault="004B3B5F">
      <w:pPr>
        <w:framePr w:w="6288" w:wrap="auto" w:hAnchor="text" w:x="4321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Public Enterprises and Communications; and</w:t>
      </w:r>
    </w:p>
    <w:p w:rsidR="008C405B" w:rsidRPr="004B5EE1" w:rsidRDefault="004B3B5F">
      <w:pPr>
        <w:framePr w:w="6288" w:wrap="auto" w:hAnchor="text" w:x="4321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Transport, Public Service and</w:t>
      </w:r>
    </w:p>
    <w:p w:rsidR="008C405B" w:rsidRPr="004B5EE1" w:rsidRDefault="004B3B5F">
      <w:pPr>
        <w:framePr w:w="4848" w:wrap="auto" w:hAnchor="text" w:x="4321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Administration, Public Works and</w:t>
      </w:r>
    </w:p>
    <w:p w:rsidR="008C405B" w:rsidRPr="004B5EE1" w:rsidRDefault="004B3B5F">
      <w:pPr>
        <w:framePr w:w="4848" w:wrap="auto" w:hAnchor="text" w:x="4321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Infrastructure;</w:t>
      </w:r>
    </w:p>
    <w:p w:rsidR="008C405B" w:rsidRPr="004B5EE1" w:rsidRDefault="004B3B5F">
      <w:pPr>
        <w:framePr w:w="7133" w:wrap="auto" w:hAnchor="text" w:x="3332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(iii)</w:t>
      </w:r>
      <w:r w:rsidRPr="004B5EE1">
        <w:rPr>
          <w:rFonts w:ascii="Arial" w:hAnsi="Arial" w:cs="Arial"/>
          <w:color w:val="000000"/>
          <w:spacing w:val="125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one member designated from each of the</w:t>
      </w:r>
    </w:p>
    <w:p w:rsidR="008C405B" w:rsidRPr="004B5EE1" w:rsidRDefault="004B3B5F">
      <w:pPr>
        <w:framePr w:w="7133" w:wrap="auto" w:hAnchor="text" w:x="3332" w:y="8564"/>
        <w:widowControl w:val="0"/>
        <w:autoSpaceDE w:val="0"/>
        <w:autoSpaceDN w:val="0"/>
        <w:spacing w:before="273" w:after="0" w:line="272" w:lineRule="exact"/>
        <w:ind w:left="989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standing and select committees on finance</w:t>
      </w:r>
    </w:p>
    <w:p w:rsidR="008C405B" w:rsidRPr="004B5EE1" w:rsidRDefault="004B3B5F">
      <w:pPr>
        <w:framePr w:w="7133" w:wrap="auto" w:hAnchor="text" w:x="3332" w:y="8564"/>
        <w:widowControl w:val="0"/>
        <w:autoSpaceDE w:val="0"/>
        <w:autoSpaceDN w:val="0"/>
        <w:spacing w:before="271" w:after="0" w:line="272" w:lineRule="exact"/>
        <w:ind w:left="989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appropriations;</w:t>
      </w:r>
    </w:p>
    <w:p w:rsidR="008C405B" w:rsidRPr="004B5EE1" w:rsidRDefault="004B3B5F">
      <w:pPr>
        <w:framePr w:w="6701" w:wrap="auto" w:hAnchor="text" w:x="3332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(iv)</w:t>
      </w:r>
      <w:r w:rsidRPr="004B5EE1">
        <w:rPr>
          <w:rFonts w:ascii="Arial" w:hAnsi="Arial" w:cs="Arial"/>
          <w:color w:val="000000"/>
          <w:spacing w:val="269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11 other members from the National</w:t>
      </w:r>
    </w:p>
    <w:p w:rsidR="008C405B" w:rsidRPr="004B5EE1" w:rsidRDefault="004B3B5F">
      <w:pPr>
        <w:framePr w:w="6701" w:wrap="auto" w:hAnchor="text" w:x="3332" w:y="10742"/>
        <w:widowControl w:val="0"/>
        <w:autoSpaceDE w:val="0"/>
        <w:autoSpaceDN w:val="0"/>
        <w:spacing w:before="271" w:after="0" w:line="272" w:lineRule="exact"/>
        <w:ind w:left="989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Assembly (ANC 6, DA 2, EFF 1 and other</w:t>
      </w:r>
    </w:p>
    <w:p w:rsidR="008C405B" w:rsidRPr="004B5EE1" w:rsidRDefault="004B3B5F">
      <w:pPr>
        <w:framePr w:w="6701" w:wrap="auto" w:hAnchor="text" w:x="3332" w:y="10742"/>
        <w:widowControl w:val="0"/>
        <w:autoSpaceDE w:val="0"/>
        <w:autoSpaceDN w:val="0"/>
        <w:spacing w:before="273" w:after="0" w:line="272" w:lineRule="exact"/>
        <w:ind w:left="989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parties 2); and</w:t>
      </w:r>
    </w:p>
    <w:p w:rsidR="008C405B" w:rsidRPr="004B5EE1" w:rsidRDefault="004B3B5F">
      <w:pPr>
        <w:framePr w:w="7134" w:wrap="auto" w:hAnchor="text" w:x="3332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(v)</w:t>
      </w:r>
      <w:r w:rsidRPr="004B5EE1">
        <w:rPr>
          <w:rFonts w:ascii="Arial" w:hAnsi="Arial" w:cs="Arial"/>
          <w:color w:val="000000"/>
          <w:spacing w:val="413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9 other members from the National Council</w:t>
      </w:r>
    </w:p>
    <w:p w:rsidR="008C405B" w:rsidRPr="004B5EE1" w:rsidRDefault="004B3B5F">
      <w:pPr>
        <w:framePr w:w="7134" w:wrap="auto" w:hAnchor="text" w:x="3332" w:y="12372"/>
        <w:widowControl w:val="0"/>
        <w:autoSpaceDE w:val="0"/>
        <w:autoSpaceDN w:val="0"/>
        <w:spacing w:before="273" w:after="0" w:line="272" w:lineRule="exact"/>
        <w:ind w:left="989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Provinces; and</w:t>
      </w:r>
    </w:p>
    <w:p w:rsidR="008C405B" w:rsidRPr="004B5EE1" w:rsidRDefault="004B3B5F">
      <w:pPr>
        <w:framePr w:w="6667" w:wrap="auto" w:hAnchor="text" w:x="180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(5)</w:t>
      </w:r>
      <w:r w:rsidRPr="004B5EE1">
        <w:rPr>
          <w:rFonts w:ascii="Arial" w:hAnsi="Arial" w:cs="Arial"/>
          <w:color w:val="000000"/>
          <w:spacing w:val="235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report to the Houses at least annually.</w:t>
      </w:r>
    </w:p>
    <w:p w:rsidR="008C405B" w:rsidRPr="004B5EE1" w:rsidRDefault="004B3B5F">
      <w:pPr>
        <w:framePr w:w="19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Question Put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8C405B" w:rsidRPr="004B5EE1" w:rsidRDefault="004B3B5F">
      <w:pPr>
        <w:framePr w:w="268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Motion agreed to.</w:t>
      </w:r>
    </w:p>
    <w:p w:rsidR="008C405B" w:rsidRPr="004B5EE1" w:rsidRDefault="004B3B5F">
      <w:pPr>
        <w:framePr w:w="8736" w:wrap="auto" w:hAnchor="text" w:x="1704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CONSIDERATION OF REPORT OF PORTFOLIO COMMITTEE ON HEALTH ON</w:t>
      </w:r>
    </w:p>
    <w:p w:rsidR="008C405B" w:rsidRPr="004B5EE1" w:rsidRDefault="004B3B5F">
      <w:pPr>
        <w:framePr w:w="6577" w:wrap="auto" w:hAnchor="text" w:x="2784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HEALTH AMENDMENT BILL [B 29</w:t>
      </w:r>
      <w:r w:rsidRPr="004B5EE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b/>
          <w:color w:val="000000"/>
          <w:sz w:val="20"/>
          <w:szCs w:val="20"/>
        </w:rPr>
        <w:t>–</w:t>
      </w:r>
      <w:r w:rsidRPr="004B5EE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B5EE1">
        <w:rPr>
          <w:rFonts w:ascii="Arial" w:hAnsi="Arial" w:cs="Arial"/>
          <w:b/>
          <w:color w:val="000000"/>
          <w:sz w:val="20"/>
          <w:szCs w:val="20"/>
        </w:rPr>
        <w:t>2018]</w:t>
      </w:r>
    </w:p>
    <w:p w:rsidR="008C405B" w:rsidRPr="004B5EE1" w:rsidRDefault="004B3B5F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Dr K L JACOBS: Thank you Chairperson. The National Health</w:t>
      </w:r>
    </w:p>
    <w:p w:rsidR="008C405B" w:rsidRPr="004B5EE1" w:rsidRDefault="004B3B5F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Amendment Bill B29 of 2018 was a Private Members Bill tabled</w:t>
      </w:r>
    </w:p>
    <w:p w:rsidR="008C405B" w:rsidRPr="004B5EE1" w:rsidRDefault="004B3B5F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referred to the committee on 3 September 2018.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Bill had lapsed in accordance with NA rules which are Rule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3332 at the end of Fifth Parliament and was revived during the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Sixth Parliament.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Bill sought to amend section 4 of the National Health Act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61 of 2003 to provide clinics in the public sector to open and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operate for 24 hours and seven days a week.</w:t>
      </w:r>
    </w:p>
    <w:p w:rsidR="008C405B" w:rsidRPr="004B5EE1" w:rsidRDefault="004B3B5F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committee met with the sponsor of the Bill Dr Suzan</w:t>
      </w:r>
    </w:p>
    <w:p w:rsidR="008C405B" w:rsidRPr="004B5EE1" w:rsidRDefault="004B3B5F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Thembekwayo on 7 October 2020 to receive a briefing relating</w:t>
      </w:r>
    </w:p>
    <w:p w:rsidR="008C405B" w:rsidRPr="004B5EE1" w:rsidRDefault="004B3B5F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the Bills contents and provisions. The committee</w:t>
      </w:r>
    </w:p>
    <w:p w:rsidR="008C405B" w:rsidRPr="004B5EE1" w:rsidRDefault="004B3B5F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subsequently received input on the Bill from the national</w:t>
      </w:r>
    </w:p>
    <w:p w:rsidR="008C405B" w:rsidRPr="004B5EE1" w:rsidRDefault="004B3B5F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Department of Health on the 21st of October 2020.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Following extensive committee deliberations and input from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Department of Health, the committee concluded that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National Health Amendment Bill in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its current form would have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massive financial implications on the Department of Health and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quantification of course had not been done.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Moreover, it was of concern to the committee that the country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was currently under financial stress and the Department of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Health would have great difficulty in adjusting its current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budget against the health requirements resulting from the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Covid-19 pandemic.</w:t>
      </w:r>
    </w:p>
    <w:p w:rsidR="008C405B" w:rsidRPr="004B5EE1" w:rsidRDefault="004B3B5F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committee understood that the Department of Health has</w:t>
      </w:r>
    </w:p>
    <w:p w:rsidR="008C405B" w:rsidRPr="004B5EE1" w:rsidRDefault="004B3B5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committed to ensure that ultimately all primary health care</w:t>
      </w:r>
    </w:p>
    <w:p w:rsidR="008C405B" w:rsidRPr="004B5EE1" w:rsidRDefault="004B3B5F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facilities operated for 24 hours a day and this goal would be</w:t>
      </w:r>
    </w:p>
    <w:p w:rsidR="008C405B" w:rsidRPr="004B5EE1" w:rsidRDefault="004B3B5F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achieved through progressive means when and as resources will</w:t>
      </w:r>
    </w:p>
    <w:p w:rsidR="008C405B" w:rsidRPr="004B5EE1" w:rsidRDefault="004B3B5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become available.</w:t>
      </w:r>
    </w:p>
    <w:p w:rsidR="008C405B" w:rsidRPr="004B5EE1" w:rsidRDefault="004B3B5F">
      <w:pPr>
        <w:framePr w:w="8881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committee was of the opinion that there is a need for</w:t>
      </w:r>
    </w:p>
    <w:p w:rsidR="008C405B" w:rsidRPr="004B5EE1" w:rsidRDefault="004B3B5F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comprehensive data on the factors informing the operation of</w:t>
      </w:r>
    </w:p>
    <w:p w:rsidR="008C405B" w:rsidRPr="004B5EE1" w:rsidRDefault="004B3B5F">
      <w:pPr>
        <w:framePr w:w="8881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24 hour facilities such as human and financial resources</w:t>
      </w:r>
    </w:p>
    <w:p w:rsidR="008C405B" w:rsidRPr="004B5EE1" w:rsidRDefault="004B3B5F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needed for expanded service delivery.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8C405B" w:rsidRPr="004B5EE1" w:rsidRDefault="004B3B5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Further noting that the Bill would require urgent investment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health infrastructure which is not tuneable given current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limited resources.</w:t>
      </w:r>
    </w:p>
    <w:p w:rsidR="008C405B" w:rsidRPr="004B5EE1" w:rsidRDefault="004B3B5F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its deliberations, the committee noted that the Bill was</w:t>
      </w:r>
    </w:p>
    <w:p w:rsidR="008C405B" w:rsidRPr="004B5EE1" w:rsidRDefault="004B3B5F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not subjected to a socio economic impacted assessment system</w:t>
      </w:r>
    </w:p>
    <w:p w:rsidR="008C405B" w:rsidRPr="004B5EE1" w:rsidRDefault="004B3B5F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determine whether the Bill was the correct vehicle to</w:t>
      </w:r>
    </w:p>
    <w:p w:rsidR="008C405B" w:rsidRPr="004B5EE1" w:rsidRDefault="004B3B5F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achieve the intended objective.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committee was and continues to process the National Health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Insurance Bill which will likely have an impact on the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proposed legislation as well as provide for consequential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amendments of the National Health Act.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Based on the aforementioned reasons, the committee adopted a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motion that the Bill was not desirable at the stage. The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committee thanks Dr Suzan Thembekwayo for sponsoring the Bill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in so doing giving the committee the opportunity to engage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a continuous debate on improving the health system of our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country.</w:t>
      </w:r>
    </w:p>
    <w:p w:rsidR="008C405B" w:rsidRPr="004B5EE1" w:rsidRDefault="004B3B5F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are reminded that the government’s goal is to address the</w:t>
      </w:r>
    </w:p>
    <w:p w:rsidR="008C405B" w:rsidRPr="004B5EE1" w:rsidRDefault="004B3B5F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access to quality and affordable health care to all South</w:t>
      </w:r>
    </w:p>
    <w:p w:rsidR="008C405B" w:rsidRPr="004B5EE1" w:rsidRDefault="004B3B5F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Africans. This is in line with Alma-Ata declaration of 1978 of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World Health Organisation. I will only call the section on</w:t>
      </w:r>
    </w:p>
    <w:p w:rsidR="008C405B" w:rsidRPr="004B5EE1" w:rsidRDefault="004B3B5F">
      <w:pPr>
        <w:framePr w:w="31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primary health care;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“Primary health care is essential health based on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practical scientifically sound and socially acceptable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methods and technology made universally accessible to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individuals and families in the community through the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full participation at a cost that the community and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country can afford to maintain at every stage of their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development in the spirit of self-reliance and self-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determination. It forms an integral part of both the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county’s health system of which it is the central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function and main focus and of this overall social and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economic development of the community. It is the first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level of contact of individuals, the family and community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 the National Health System bringing health care as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close as possible to where people live and work and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constitutes the first element of continuing health care</w:t>
      </w:r>
    </w:p>
    <w:p w:rsidR="008C405B" w:rsidRPr="004B5EE1" w:rsidRDefault="004B3B5F">
      <w:pPr>
        <w:framePr w:w="8448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process.”</w:t>
      </w:r>
    </w:p>
    <w:p w:rsidR="008C405B" w:rsidRPr="004B5EE1" w:rsidRDefault="004B3B5F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Chairperson, we are in the final stages of the processes of</w:t>
      </w:r>
    </w:p>
    <w:p w:rsidR="008C405B" w:rsidRPr="004B5EE1" w:rsidRDefault="004B3B5F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NHI Bill in the Portfolio Committee on Health.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8C405B" w:rsidRPr="004B5EE1" w:rsidRDefault="004B3B5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EFF jumped the gun with this Bill. Yet, incomprehensively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EFF says they do not support the NHI Bill yet they were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seeking to have our clinics at this point in time as early as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2018 on a 24hour seven days a week basis.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 Bill that seeks as its intention to achieve its universal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access to quality health care services in the republic, in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accordance with the section 27 of the Constitution is sounding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they said they would not agree with and this was done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just yesterday as we were deliberating further on the Bill.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Bill runs the opportunity to all the political parties to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show that they do care about the poor and the marginalised,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change of perspective on the NHI Bill, please consider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supporting the NHI Bill as we proceed further with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deliberations. Thank you once again Chairperson.</w:t>
      </w:r>
    </w:p>
    <w:p w:rsidR="008C405B" w:rsidRPr="004B5EE1" w:rsidRDefault="004B3B5F">
      <w:pPr>
        <w:framePr w:w="326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Ms M O CLARKE: Hon House Chairperson, with reference to the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proposed Private Member’s Bill, by the hon Dr Thembekwayo, the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DA supports a noble objective of extending access to medical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care. This Bill will realise bringing health care to the poor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vulnerable in particularly within rural areas. The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objectives in the Bill with regards to improving access to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8C405B" w:rsidRPr="004B5EE1" w:rsidRDefault="004B3B5F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health care services having it been realised particularly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within the City of Johannesburg under the DA-led governance.</w:t>
      </w:r>
    </w:p>
    <w:p w:rsidR="008C405B" w:rsidRPr="004B5EE1" w:rsidRDefault="004B3B5F">
      <w:pPr>
        <w:framePr w:w="888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concerns that the DA have revolves around the practical</w:t>
      </w:r>
    </w:p>
    <w:p w:rsidR="008C405B" w:rsidRPr="004B5EE1" w:rsidRDefault="004B3B5F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implementation of such an amendment. Prior to considering a</w:t>
      </w:r>
    </w:p>
    <w:p w:rsidR="008C405B" w:rsidRPr="004B5EE1" w:rsidRDefault="004B3B5F">
      <w:pPr>
        <w:framePr w:w="8881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legislative amendment, the first need to properly capacitate</w:t>
      </w:r>
    </w:p>
    <w:p w:rsidR="008C405B" w:rsidRPr="004B5EE1" w:rsidRDefault="004B3B5F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these clinics. Currently this amendment will not solve the</w:t>
      </w:r>
    </w:p>
    <w:p w:rsidR="008C405B" w:rsidRPr="004B5EE1" w:rsidRDefault="004B3B5F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current problem of the access of health care services.</w:t>
      </w:r>
    </w:p>
    <w:p w:rsidR="008C405B" w:rsidRPr="004B5EE1" w:rsidRDefault="004B3B5F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Its implementation will place an enormous financial burden on</w:t>
      </w:r>
    </w:p>
    <w:p w:rsidR="008C405B" w:rsidRPr="004B5EE1" w:rsidRDefault="004B3B5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state that will inevitably hamstring other health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programmes. Not to mention the impact that it will have on the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National Health Insurance, NHI, once implementing this Bill.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national department and most provincial departments will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not have the resources, staff, equipment to implement this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Bill as legislation. Expanding on current capacity may prove a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breach too far.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Currently, South Africa has 0,31% of doctors per 1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000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patients. It is unclear where the necessary human resources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will come from to meet the needs of clinics to operate 24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hours. Doctors and nurses are already working extremely long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8C405B" w:rsidRPr="004B5EE1" w:rsidRDefault="004B3B5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hours and the PMB does not take into consideration such</w:t>
      </w:r>
    </w:p>
    <w:p w:rsidR="008C405B" w:rsidRPr="004B5EE1" w:rsidRDefault="004B3B5F">
      <w:pPr>
        <w:framePr w:w="16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shortages.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Additionally, the financial resources needed would have to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double. Considering the current economic context, COVID-19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pandemic and its implications on the health care environment,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financial sustainability of such an amendment is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questionable.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Another concern I would like to</w:t>
      </w:r>
      <w:r w:rsidRPr="004B5EE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raise around the state of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compliance, norms and standards that is provided around our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clinics. Should they be mandated and operated within 24 hours?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 do not think our clinics would cope with that kind of stress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 many of our clinics do not comply with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 norms and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standards.</w:t>
      </w:r>
    </w:p>
    <w:p w:rsidR="008C405B" w:rsidRPr="004B5EE1" w:rsidRDefault="004B3B5F">
      <w:pPr>
        <w:framePr w:w="758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 are a total of 3 473 public health care, PHC,</w:t>
      </w:r>
    </w:p>
    <w:p w:rsidR="008C405B" w:rsidRPr="004B5EE1" w:rsidRDefault="004B3B5F">
      <w:pPr>
        <w:framePr w:w="902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facilities, of which only 2 200 facilities qualify as ideal</w:t>
      </w:r>
    </w:p>
    <w:p w:rsidR="008C405B" w:rsidRPr="004B5EE1" w:rsidRDefault="004B3B5F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clinics. This means that 63% of facilities comply with the</w:t>
      </w:r>
    </w:p>
    <w:p w:rsidR="008C405B" w:rsidRPr="004B5EE1" w:rsidRDefault="004B3B5F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norms and standards of which only 1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050 PHCs, facilities have</w:t>
      </w:r>
    </w:p>
    <w:p w:rsidR="008C405B" w:rsidRPr="004B5EE1" w:rsidRDefault="004B3B5F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adequate space to accommodate 24 hour services. The concerns</w:t>
      </w:r>
    </w:p>
    <w:p w:rsidR="008C405B" w:rsidRPr="004B5EE1" w:rsidRDefault="004B3B5F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raised is that the clinics that do not meet the criteria of</w:t>
      </w:r>
    </w:p>
    <w:p w:rsidR="008C405B" w:rsidRPr="004B5EE1" w:rsidRDefault="004B3B5F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ideal clinics pose a risk to the quality health care provided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8C405B" w:rsidRPr="004B5EE1" w:rsidRDefault="004B3B5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could result in an increase of legal cases against the</w:t>
      </w:r>
    </w:p>
    <w:p w:rsidR="008C405B" w:rsidRPr="004B5EE1" w:rsidRDefault="004B3B5F">
      <w:pPr>
        <w:framePr w:w="11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state.</w:t>
      </w:r>
    </w:p>
    <w:p w:rsidR="008C405B" w:rsidRPr="004B5EE1" w:rsidRDefault="004B3B5F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 long as the Bill cannot be adequately implemented, it has</w:t>
      </w:r>
    </w:p>
    <w:p w:rsidR="008C405B" w:rsidRPr="004B5EE1" w:rsidRDefault="004B3B5F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 real value as legislation.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following caveat must be put in place to realise the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outcome of this Bill. A proper evaluation must be undertaken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at the hand of social requirements and the ability of the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department. The undertaking of the Socio Economic Impact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Assessment System, SEIAS, is therefore recommended to ensure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an informed decision is made in this regard. Expand,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update and maintain health infrastructure to be able to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accommodate the 24-hour service mandate. Expand and increase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number of health care workers in the sector, have an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adequate financing to sustain and meet financial demands of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such a provision.</w:t>
      </w:r>
    </w:p>
    <w:p w:rsidR="008C405B" w:rsidRPr="004B5EE1" w:rsidRDefault="004B3B5F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Portfolio Committee on Health must ensure that oversight</w:t>
      </w:r>
    </w:p>
    <w:p w:rsidR="008C405B" w:rsidRPr="004B5EE1" w:rsidRDefault="004B3B5F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is exercised in terms of these clinics.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conclusion, indeed, the Constitution does highlight the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right to access health services. However, the provision of the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resources provides for a limitation in this regard. We must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8C405B" w:rsidRPr="004B5EE1" w:rsidRDefault="004B3B5F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therefore aim in accordance with the resource availability to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extend the operational times of the clinics in order to meet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rights enshrined in section 27(1) of the Constitution.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However, I do not believe that this PMB will effectively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result in increased and improved access to health care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services as it does not consider the human and financial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resources. This should be done in a faced approach in order to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realise the outcomes of the Private Member Bill.</w:t>
      </w:r>
    </w:p>
    <w:p w:rsidR="008C405B" w:rsidRPr="004B5EE1" w:rsidRDefault="004B3B5F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Additionally, overworking doctors by stretching the 0,31</w:t>
      </w:r>
    </w:p>
    <w:p w:rsidR="008C405B" w:rsidRPr="004B5EE1" w:rsidRDefault="004B3B5F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available to provide services for 24 hours, will have a</w:t>
      </w:r>
    </w:p>
    <w:p w:rsidR="008C405B" w:rsidRPr="004B5EE1" w:rsidRDefault="004B3B5F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negative impact on staff morale and mental health which will</w:t>
      </w:r>
    </w:p>
    <w:p w:rsidR="008C405B" w:rsidRPr="004B5EE1" w:rsidRDefault="004B3B5F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ultimately in lower quality of health provisions.</w:t>
      </w:r>
    </w:p>
    <w:p w:rsidR="008C405B" w:rsidRPr="004B5EE1" w:rsidRDefault="004B3B5F">
      <w:pPr>
        <w:framePr w:w="873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is important to address any issue that hinders universal</w:t>
      </w:r>
    </w:p>
    <w:p w:rsidR="008C405B" w:rsidRPr="004B5EE1" w:rsidRDefault="004B3B5F">
      <w:pPr>
        <w:framePr w:w="873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health care within the public sector. If all these</w:t>
      </w:r>
    </w:p>
    <w:p w:rsidR="008C405B" w:rsidRPr="004B5EE1" w:rsidRDefault="004B3B5F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shortcomings are realised in the public health system, the DA</w:t>
      </w:r>
    </w:p>
    <w:p w:rsidR="008C405B" w:rsidRPr="004B5EE1" w:rsidRDefault="004B3B5F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will support this Private Member’s Bill. Just to note the DA</w:t>
      </w:r>
    </w:p>
    <w:p w:rsidR="008C405B" w:rsidRPr="004B5EE1" w:rsidRDefault="004B3B5F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does not support the NHI. Thank you. [Applause.]</w:t>
      </w:r>
    </w:p>
    <w:p w:rsidR="008C405B" w:rsidRPr="004B5EE1" w:rsidRDefault="004B3B5F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Hon members, I am not</w:t>
      </w:r>
    </w:p>
    <w:p w:rsidR="008C405B" w:rsidRPr="004B5EE1" w:rsidRDefault="004B3B5F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sure. Information and Communication Technology, ICT, I did not</w:t>
      </w:r>
    </w:p>
    <w:p w:rsidR="008C405B" w:rsidRPr="004B5EE1" w:rsidRDefault="004B3B5F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want to disturb the member on the podium, but the echo or the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8C405B" w:rsidRPr="004B5EE1" w:rsidRDefault="004B3B5F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sound that comes from – something is not right. The sound is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disturbed when the member is on the podium. So, please check.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Sometimes you find that the TV sets are not fully off or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whatever monitor. “Ja.”</w:t>
      </w:r>
    </w:p>
    <w:p w:rsidR="008C405B" w:rsidRPr="004B5EE1" w:rsidRDefault="004B3B5F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Alright. We now proceed now and call on the EFF, hon Chirwa.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Ms N N CHIRWA: Hon House Chairperson, what brings us today is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yet another affirmation that the ANC-led government and its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agents masquerading as political parties in this House who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never care about the people of this country. Today, is a firm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reminder that when the legislators of this House found an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opportunity to legislate the universal health care coverage in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form of supporting an EFF Private Member’s Bill that was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see hospital and clinics opening 24 hours and seven days a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week, they chose to rather reject this opportunity, because of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political jealousy and a deep disdain for our people who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continue to stand in queues at 4:00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am in the morning, just to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collect medication and vaccination for their infants and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grandparents.</w:t>
      </w:r>
    </w:p>
    <w:p w:rsidR="008C405B" w:rsidRPr="004B5EE1" w:rsidRDefault="004B3B5F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is a lie that this Bill is not financially feasible. The</w:t>
      </w:r>
    </w:p>
    <w:p w:rsidR="008C405B" w:rsidRPr="004B5EE1" w:rsidRDefault="004B3B5F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ANC-led government would rather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spend health care money on</w:t>
      </w:r>
    </w:p>
    <w:p w:rsidR="008C405B" w:rsidRPr="004B5EE1" w:rsidRDefault="004B3B5F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doing programmes set for them by Bill Gates, than programmes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8C405B" w:rsidRPr="004B5EE1" w:rsidRDefault="004B3B5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than programmes that will result in quality and accessible</w:t>
      </w:r>
    </w:p>
    <w:p w:rsidR="008C405B" w:rsidRPr="004B5EE1" w:rsidRDefault="004B3B5F">
      <w:pPr>
        <w:framePr w:w="41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health care for our people.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ANC-led government is committed to buying salons for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Minister’s girlfriends with money meant to save lives of our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people like we saw with the Digital Vibes cash heist during a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global pandemic.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Unfortunately for the country, this Bill was not going to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benefit ANC thugs with handouts. It was not going to create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opening for an increase executive personnel. This Bill was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going to ensure that more nurses and doctors are employed.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More community health care workers are permanently absorbed.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More Emergency Medical Services, EMSs, are available and put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 end to our people being turned back at 4:00 pm, because a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clinic, a place meant for health care and our wellbeing has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office hours’ like is an accounting firm in Sandton is closed.</w:t>
      </w:r>
    </w:p>
    <w:p w:rsidR="008C405B" w:rsidRPr="004B5EE1" w:rsidRDefault="004B3B5F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Limpopo, in Madimbo Clinic just last year, a woman gave</w:t>
      </w:r>
    </w:p>
    <w:p w:rsidR="008C405B" w:rsidRPr="004B5EE1" w:rsidRDefault="004B3B5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birth on a pavement outside of a clinic in full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view of</w:t>
      </w:r>
    </w:p>
    <w:p w:rsidR="008C405B" w:rsidRPr="004B5EE1" w:rsidRDefault="004B3B5F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passers-by because it was closed and nurses were sleeping.</w:t>
      </w:r>
    </w:p>
    <w:p w:rsidR="008C405B" w:rsidRPr="004B5EE1" w:rsidRDefault="004B3B5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is a clinic that was initially meant to be opened for 24</w:t>
      </w:r>
    </w:p>
    <w:p w:rsidR="008C405B" w:rsidRPr="004B5EE1" w:rsidRDefault="004B3B5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hours, but was not because a commitment to have a clinic to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function for 24 hours and seven days a week is not the same as</w:t>
      </w:r>
    </w:p>
    <w:p w:rsidR="008C405B" w:rsidRPr="004B5EE1" w:rsidRDefault="004B3B5F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legislative responsibility for the same purpose!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Elina Maseko had a same catastrophic event outside Stanza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Bopape Clinic in Mamelodi East. Another woman gave birth in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Mapela Clinic outside Mokopane, just last year while waiting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for the clinic to open. Hundreds of other women and their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children die at the gates of health care facilities because of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ANC promises and commitments that never manifest in this House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doing their legislative duties to usher access to our most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destitute communities and especially the women of this country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who utilise health care services the most.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Today, the ANC-led government want to tell us about committing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opening clinics for 24/7 and yet the very same people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rejects legislating the very same commitment.</w:t>
      </w:r>
    </w:p>
    <w:p w:rsidR="008C405B" w:rsidRPr="004B5EE1" w:rsidRDefault="004B3B5F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Our people will not be assisted by mere commitment that cannot</w:t>
      </w:r>
    </w:p>
    <w:p w:rsidR="008C405B" w:rsidRPr="004B5EE1" w:rsidRDefault="004B3B5F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 reflected on paper as the law. In 1994 the ANC committed to</w:t>
      </w:r>
    </w:p>
    <w:p w:rsidR="008C405B" w:rsidRPr="004B5EE1" w:rsidRDefault="004B3B5F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ushering free education and almost 30 years later, it is still</w:t>
      </w:r>
    </w:p>
    <w:p w:rsidR="008C405B" w:rsidRPr="004B5EE1" w:rsidRDefault="004B3B5F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not a reality. Our people need laws that will protect their</w:t>
      </w:r>
    </w:p>
    <w:p w:rsidR="008C405B" w:rsidRPr="004B5EE1" w:rsidRDefault="004B3B5F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rights, no slating promises and commitments that never become</w:t>
      </w:r>
    </w:p>
    <w:p w:rsidR="008C405B" w:rsidRPr="004B5EE1" w:rsidRDefault="004B3B5F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 reality.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8C405B" w:rsidRPr="004B5EE1" w:rsidRDefault="004B3B5F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rejection of this Bill is indeed a form of gender-based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violence and ignoring our rights to health care. It is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precarious that in the year 2022 the EFF has to teach a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supposedly liberation party that our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people need health care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facilities that open for 24/7. Rejection of this Bill,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subsequently means and accepting the status quo.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poor are once again left out entirely accepting Bills such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 the National Health Insurance, NHI, while a meaningful Bill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like a National Health Amendment Bill surprisingly reminds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people in this room that the country has money issues.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They do not remember that we have money issues when they steal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our money. They do not remember that we have money issues when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SA Health Products Regulatory Authority, Sahpra, donates to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America for health products that are not recognised for. They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do not remember that we have money issues when they discard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expired vaccines bought with our money because they fail to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educate our people of the importance of vaccination. They do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not remember that we have money issues when they outsource our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health care to the private sector through the NHI. They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remember that we have money issues when we want our people to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 able to go to the clinic at 2:00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am because they got sick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at 2:00 am.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8C405B" w:rsidRPr="004B5EE1" w:rsidRDefault="004B3B5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Prevention, primary health care and education will forever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remain a myth in this country so long as the poor person has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wait for the weekend to pass in order to be assisted in our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clinics.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Bill seeks to ensure medical intervention at the point of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need for our people. [Time expired.]</w:t>
      </w:r>
    </w:p>
    <w:p w:rsidR="008C405B" w:rsidRPr="004B5EE1" w:rsidRDefault="004B3B5F">
      <w:pPr>
        <w:framePr w:w="844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A H M PAPO: Hon House Chairperson, on a point of order</w:t>
      </w:r>
    </w:p>
    <w:p w:rsidR="008C405B" w:rsidRPr="004B5EE1" w:rsidRDefault="004B3B5F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The IFP. Mama Hlengwa</w:t>
      </w:r>
    </w:p>
    <w:p w:rsidR="008C405B" w:rsidRPr="004B5EE1" w:rsidRDefault="004B3B5F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just before you proceed: Why are you rising hon Papo?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A H M PAPO: Hon House Chairperson, my point of order is: I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wanted to check whether is it parliamentary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for the hon member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start her speech without greeting the president of her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organisation?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Hon Member, that is not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point of order.</w:t>
      </w:r>
    </w:p>
    <w:p w:rsidR="008C405B" w:rsidRPr="004B5EE1" w:rsidRDefault="004B3B5F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Nk H O MKHALIPI: Hhayi wena. Yazi amakhehla ePhalamende adina</w:t>
      </w:r>
    </w:p>
    <w:p w:rsidR="008C405B" w:rsidRPr="004B5EE1" w:rsidRDefault="004B3B5F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kanjena ke.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8C405B" w:rsidRPr="004B5EE1" w:rsidRDefault="004B3B5F">
      <w:pPr>
        <w:framePr w:w="68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Nk N P SONTI: Ayifuni wena! Ayifuni wena leyo!</w:t>
      </w:r>
    </w:p>
    <w:p w:rsidR="008C405B" w:rsidRPr="004B5EE1" w:rsidRDefault="004B3B5F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844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Order hon members!</w:t>
      </w:r>
    </w:p>
    <w:p w:rsidR="008C405B" w:rsidRPr="004B5EE1" w:rsidRDefault="004B3B5F">
      <w:pPr>
        <w:framePr w:w="844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Order!</w:t>
      </w:r>
    </w:p>
    <w:p w:rsidR="008C405B" w:rsidRPr="004B5EE1" w:rsidRDefault="004B3B5F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571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Nk H O MKHALIPI: Uyaphapha! Uyaphapha!</w:t>
      </w:r>
    </w:p>
    <w:p w:rsidR="008C405B" w:rsidRPr="004B5EE1" w:rsidRDefault="004B3B5F">
      <w:pPr>
        <w:framePr w:w="369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Nk N P SONTI: Uyaphapha!</w:t>
      </w:r>
    </w:p>
    <w:p w:rsidR="008C405B" w:rsidRPr="004B5EE1" w:rsidRDefault="004B3B5F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The hon Sonti, please!</w:t>
      </w:r>
    </w:p>
    <w:p w:rsidR="008C405B" w:rsidRPr="004B5EE1" w:rsidRDefault="004B3B5F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 will deal with everything that is being raised! Please,</w:t>
      </w:r>
    </w:p>
    <w:p w:rsidR="008C405B" w:rsidRPr="004B5EE1" w:rsidRDefault="004B3B5F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stop!</w:t>
      </w:r>
    </w:p>
    <w:p w:rsidR="008C405B" w:rsidRPr="004B5EE1" w:rsidRDefault="004B3B5F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456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Mama Hlengwa, ithuba ngelakho.</w:t>
      </w:r>
    </w:p>
    <w:p w:rsidR="008C405B" w:rsidRPr="004B5EE1" w:rsidRDefault="004B3B5F">
      <w:pPr>
        <w:framePr w:w="13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888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Ms M D HLENGWA: Hon House Chairperson, the COVID-19 pandemic</w:t>
      </w:r>
    </w:p>
    <w:p w:rsidR="008C405B" w:rsidRPr="004B5EE1" w:rsidRDefault="004B3B5F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without doubt brought the global society in the stand still.</w:t>
      </w:r>
    </w:p>
    <w:p w:rsidR="008C405B" w:rsidRPr="004B5EE1" w:rsidRDefault="004B3B5F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forever changes the ways we view and access the health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8C405B" w:rsidRPr="004B5EE1" w:rsidRDefault="004B3B5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care. The pandemic also tragically had a much greater impact</w:t>
      </w:r>
    </w:p>
    <w:p w:rsidR="008C405B" w:rsidRPr="004B5EE1" w:rsidRDefault="004B3B5F">
      <w:pPr>
        <w:framePr w:w="45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 the poorest of the society.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According to the World Bank extreme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poverty increased in all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countries in 2020. It is expected that COVID-19 induced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extreme poverty is set to increase by 1,3 percentage point in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Sub-Saharan countries alone.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is against the backdrop that we should renew and review the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National Health Amendment Bill which proposes to amend the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National Health Act to provide that public health care clinics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must operate and provide health service for 24 hours a day and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seven days a week.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reality is that the direction in which the economic state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our country must inform the deliberation of this Bill. The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fact that no costing model was provided makes this proposal as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noble as it is not feasible.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 an expected gross domestic product, GDP, growth rate of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only 1,8% over the next three years and a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government debt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burden of over R4,3 trillion. This proposal will have grave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financial implications.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8C405B" w:rsidRPr="004B5EE1" w:rsidRDefault="004B3B5F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However, this reality should not mask urgent need of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government to ensure our public health facilities do need to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serve the people.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Corruption and fraud within this sector must be attended with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extreme urgency. The deliberations on the National Health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Insurance Bill should also not be used to mask the urgent need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attend to maintenance of the public health care facilities.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IFP has always been vocal about the alarming delays in the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repair work of the Charlotte Maxeke Hospital and it seems that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delay has been further escalated by reports of</w:t>
      </w:r>
    </w:p>
    <w:p w:rsidR="008C405B" w:rsidRPr="004B5EE1" w:rsidRDefault="004B3B5F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corruption. Access to health care must be ... Thank you, hon</w:t>
      </w:r>
    </w:p>
    <w:p w:rsidR="008C405B" w:rsidRPr="004B5EE1" w:rsidRDefault="004B3B5F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House Chairperson. The IFP accepts this report.</w:t>
      </w:r>
    </w:p>
    <w:p w:rsidR="008C405B" w:rsidRPr="004B5EE1" w:rsidRDefault="004B3B5F">
      <w:pPr>
        <w:framePr w:w="16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Mnr P A VAN STADEN: Agb Voorsitter, dit is een ding om ’n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bestaande wetgewing te verander, al is dit net met ’n klein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sin of ’n woord, maar die uitvoering daarvan kan, soos in die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huidige geval van Suid-Afrika se openbare gesondheidsorg, ’n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baie, baie groot uitdaging raak.</w:t>
      </w:r>
    </w:p>
    <w:p w:rsidR="008C405B" w:rsidRPr="004B5EE1" w:rsidRDefault="004B3B5F">
      <w:pPr>
        <w:framePr w:w="744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Dit is baie maklik om die woorde tot die Nasionale</w:t>
      </w:r>
    </w:p>
    <w:p w:rsidR="008C405B" w:rsidRPr="004B5EE1" w:rsidRDefault="004B3B5F">
      <w:pPr>
        <w:framePr w:w="87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Gesondheidswet te voeg wat opdrag gee dat klinieke wat deur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8C405B" w:rsidRPr="004B5EE1" w:rsidRDefault="004B3B5F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die staat befonds word dienste moet lewer 24-uur per dag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sewe</w:t>
      </w:r>
    </w:p>
    <w:p w:rsidR="008C405B" w:rsidRPr="004B5EE1" w:rsidRDefault="004B3B5F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dae per week. Dit is baie maklik, maar dit gaan nie gebeur</w:t>
      </w:r>
    </w:p>
    <w:p w:rsidR="008C405B" w:rsidRPr="004B5EE1" w:rsidRDefault="004B3B5F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nie.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Die Minister het reeds in ’n geskrewe antwoord aan my in die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afgelope tyd aangedui dat Suid-Afrika tans met 10 831 vakante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poste vir verpleegsters en 1 339 vakante poste vir dokters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sit. Met die portefeuljekomitee se besoeke gedurende die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Nasionale Gesondheidsversekering, NGV, verhore aan landelike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gebiede die afgelope tyd, waar klinieke ’n uiters belangrike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rol in hierdie verafgeleë gebiede speel, het dit tog deurgekom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en was dit duidelik gewees dat die tekorte aan dokters,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verpleegsters, medisyne, toerusting en die daaglikse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infrastruktuur soos krag en water ver tekort skiet, en dat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pasiënte vir dae aaneen van hul huise af moet loop om by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hierdie klinieke uit te kom, net om daar te kom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en om nie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gehelp te kan word nie weens al die tekorte wat ek so pas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genoem het.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Daarom kan die wetgewing verander word maar die vraag is, hoe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gaan die spesifieke wetgewing dan tot uitvoering gebring word?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Dit kan nie, dit gaan nie en dit gaan glad nie gebeur nie, en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onder die huidige omstandighede gaan dit bloot net ’n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onbegonne taak wees om uit te voer.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8C405B" w:rsidRPr="004B5EE1" w:rsidRDefault="004B3B5F">
      <w:pPr>
        <w:framePr w:w="672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Intusssen mors hierdie regering sy tyd en ons</w:t>
      </w:r>
    </w:p>
    <w:p w:rsidR="008C405B" w:rsidRPr="004B5EE1" w:rsidRDefault="004B3B5F">
      <w:pPr>
        <w:framePr w:w="643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belastingbetalers se geld met die Nasionale</w:t>
      </w:r>
    </w:p>
    <w:p w:rsidR="008C405B" w:rsidRPr="004B5EE1" w:rsidRDefault="004B3B5F">
      <w:pPr>
        <w:framePr w:w="9169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Gesondheidsversekering en gee nie aandag aan kritiese</w:t>
      </w:r>
    </w:p>
    <w:p w:rsidR="008C405B" w:rsidRPr="004B5EE1" w:rsidRDefault="004B3B5F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infrastruktuur wat reeds in duie gestort het nie. Die</w:t>
      </w:r>
    </w:p>
    <w:p w:rsidR="008C405B" w:rsidRPr="004B5EE1" w:rsidRDefault="004B3B5F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R8 miljard wat uit vanjaar se Gesondheidsbegroting aan die NGV</w:t>
      </w:r>
    </w:p>
    <w:p w:rsidR="008C405B" w:rsidRPr="004B5EE1" w:rsidRDefault="004B3B5F">
      <w:pPr>
        <w:framePr w:w="9169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spandeer word kon eerder spandeer gewees het om die openbare</w:t>
      </w:r>
    </w:p>
    <w:p w:rsidR="008C405B" w:rsidRPr="004B5EE1" w:rsidRDefault="004B3B5F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gesondheidsinfrastruktuur op te gradeer, om kundiges aan te</w:t>
      </w:r>
    </w:p>
    <w:p w:rsidR="008C405B" w:rsidRPr="004B5EE1" w:rsidRDefault="004B3B5F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stel, die vakante poste van dokters en verpleegsters te vul en</w:t>
      </w:r>
    </w:p>
    <w:p w:rsidR="008C405B" w:rsidRPr="004B5EE1" w:rsidRDefault="004B3B5F">
      <w:pPr>
        <w:framePr w:w="9169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vir die uitwissing van wanbestuur, wanadministrasie en van</w:t>
      </w:r>
    </w:p>
    <w:p w:rsidR="008C405B" w:rsidRPr="004B5EE1" w:rsidRDefault="004B3B5F">
      <w:pPr>
        <w:framePr w:w="9169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korrupsie.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Alhoewel die VF Plus hierdie verslag ondersteun, kan ons nie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hierdie wysiging aan die Nasionale Gesondheidswet ondersteun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nie. Ek dank u.</w:t>
      </w:r>
    </w:p>
    <w:p w:rsidR="008C405B" w:rsidRPr="004B5EE1" w:rsidRDefault="004B3B5F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Ms M E SUKERS: Hon Chairperson, we firstly wish to recognise</w:t>
      </w:r>
    </w:p>
    <w:p w:rsidR="008C405B" w:rsidRPr="004B5EE1" w:rsidRDefault="004B3B5F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work of Dr Thembekwayo to bring this Bill before the</w:t>
      </w:r>
    </w:p>
    <w:p w:rsidR="008C405B" w:rsidRPr="004B5EE1" w:rsidRDefault="004B3B5F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committee. We however support the report by the committee.</w:t>
      </w:r>
    </w:p>
    <w:p w:rsidR="008C405B" w:rsidRPr="004B5EE1" w:rsidRDefault="004B3B5F">
      <w:pPr>
        <w:framePr w:w="8881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ACDP notes the important issue of access to health care</w:t>
      </w:r>
    </w:p>
    <w:p w:rsidR="008C405B" w:rsidRPr="004B5EE1" w:rsidRDefault="004B3B5F">
      <w:pPr>
        <w:framePr w:w="8881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the expansion of healthcare services at a primary care</w:t>
      </w:r>
    </w:p>
    <w:p w:rsidR="008C405B" w:rsidRPr="004B5EE1" w:rsidRDefault="004B3B5F">
      <w:pPr>
        <w:framePr w:w="888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level that the Bill seeks to address. Primary health care</w:t>
      </w:r>
    </w:p>
    <w:p w:rsidR="008C405B" w:rsidRPr="004B5EE1" w:rsidRDefault="004B3B5F">
      <w:pPr>
        <w:framePr w:w="888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facilities, such as day hospitals or clinics are at the</w:t>
      </w:r>
    </w:p>
    <w:p w:rsidR="008C405B" w:rsidRPr="004B5EE1" w:rsidRDefault="004B3B5F">
      <w:pPr>
        <w:framePr w:w="8881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forefront of health care and disease management. The quality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8C405B" w:rsidRPr="004B5EE1" w:rsidRDefault="004B3B5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health care is greatly impacted by the long waiting hours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at these facilities, the shortage of staff, the lack of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security and the lack of appropriate infrastructure to ensure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comfort and safety of patients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- especially the elderly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those suffering from illness.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change this, there are two critical elements that must be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addressed: The ability of the state, to perform and execute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what is needed and the environmental readiness to facilitate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change of extending service hours. It is evident that the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biggest hurdle to transformative, and quality health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care is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deficiencies of the state.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is not primarily a lack of funding or even on-the-ground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capacity, but that the state insists on controlling the sector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dictating to communities concerning their health</w:t>
      </w:r>
      <w:r w:rsidRPr="004B5EE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care. The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key reason we do not turn the money invested into healthcare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by the taxpayer into health outcomes is the state’s desire to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control health care. We cannot constantly be saying we don’t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have money to open clinics when communities need them or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pretend that funding doesn’t matter. The state needs to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devolve power to communities to determine how their needs are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best served, and when they want their clinics to be open.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8C405B" w:rsidRPr="004B5EE1" w:rsidRDefault="004B3B5F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want to see a model, especially in rural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communities or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areas, with a high population that reduces pressure on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system. What is needed to make this shift possible, and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thereby improve services and access to quality health care, is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 further deep-think and consultation before legislation that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extends service hours can be developed and implemented. This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legislation needs to form part of a fundamental reform of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healthcare system, and no hon Jacobs we do not support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National Health Insurance, NHI.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 long as the states dictates health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care centrally, it will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demonstrate its inability to create a conducive environment to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pursue improvement and transformative health care services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will improve our people’s experiences at health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care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facilities.</w:t>
      </w:r>
    </w:p>
    <w:p w:rsidR="008C405B" w:rsidRPr="004B5EE1" w:rsidRDefault="004B3B5F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thus conclude with the committee that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Bill is not</w:t>
      </w:r>
    </w:p>
    <w:p w:rsidR="008C405B" w:rsidRPr="004B5EE1" w:rsidRDefault="004B3B5F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implementable or desirable in the current circumstances. We</w:t>
      </w:r>
    </w:p>
    <w:p w:rsidR="008C405B" w:rsidRPr="004B5EE1" w:rsidRDefault="004B3B5F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would welcome working with Dr Thembekwayo and the whole</w:t>
      </w:r>
    </w:p>
    <w:p w:rsidR="008C405B" w:rsidRPr="004B5EE1" w:rsidRDefault="004B3B5F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committee to create community-led healthcare. Thank you,</w:t>
      </w:r>
    </w:p>
    <w:p w:rsidR="008C405B" w:rsidRPr="004B5EE1" w:rsidRDefault="004B3B5F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Chair.</w:t>
      </w:r>
    </w:p>
    <w:p w:rsidR="008C405B" w:rsidRPr="004B5EE1" w:rsidRDefault="004B3B5F">
      <w:pPr>
        <w:framePr w:w="672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CHAIRPESON (MS MG BOROTO): The UDM?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8C405B" w:rsidRPr="004B5EE1" w:rsidRDefault="004B3B5F">
      <w:pPr>
        <w:framePr w:w="600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N L S KWANKWA: No declaration, Chair.</w:t>
      </w:r>
    </w:p>
    <w:p w:rsidR="008C405B" w:rsidRPr="004B5EE1" w:rsidRDefault="004B3B5F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A M SHAIK-EMAM: Thank you very much, House Chairperson. The</w:t>
      </w:r>
    </w:p>
    <w:p w:rsidR="008C405B" w:rsidRPr="004B5EE1" w:rsidRDefault="004B3B5F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NFP notes the report that is tabled here today. And allow us</w:t>
      </w:r>
    </w:p>
    <w:p w:rsidR="008C405B" w:rsidRPr="004B5EE1" w:rsidRDefault="004B3B5F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express our concern about a whole lot of matters pertaining</w:t>
      </w:r>
    </w:p>
    <w:p w:rsidR="008C405B" w:rsidRPr="004B5EE1" w:rsidRDefault="004B3B5F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this particularly.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 think it is common knowledge that people in this country and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all over the world get ill at any time of the day or night.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that as human beings, we ought to have services available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them when they do take ill.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 want to give an example of Mohammed Khan from Durban who got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ill on a very wet and rainy Saturday could not get an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ambulance, the facilities were not available. In two days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later, he died in hospitals, all because there was a delay in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not having facilities available.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Chairperson, is it okay or acceptable that when somebody takes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ill on a weekend or after hours, they must then wait for a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Monday to receive medical attention? Is it not the</w:t>
      </w:r>
    </w:p>
    <w:p w:rsidR="008C405B" w:rsidRPr="004B5EE1" w:rsidRDefault="004B3B5F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 xml:space="preserve">responsibility of the state to provide quality healthcare, 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>24-</w:t>
      </w:r>
    </w:p>
    <w:p w:rsidR="008C405B" w:rsidRPr="004B5EE1" w:rsidRDefault="004B3B5F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hours a day seven days a week? Yes, indeed, we will raise</w:t>
      </w:r>
    </w:p>
    <w:p w:rsidR="008C405B" w:rsidRPr="004B5EE1" w:rsidRDefault="004B3B5F">
      <w:pPr>
        <w:framePr w:w="917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concern about whether we have the financial resources and the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8C405B" w:rsidRPr="004B5EE1" w:rsidRDefault="004B3B5F">
      <w:pPr>
        <w:framePr w:w="744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capacity to deal with it, but 28-years later House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Chairperson, we think that something ought to have been done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order to address the challenges many of our people face.</w:t>
      </w:r>
    </w:p>
    <w:p w:rsidR="008C405B" w:rsidRPr="004B5EE1" w:rsidRDefault="004B3B5F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Let me give you the case of the Lambert’s Bay. There’s not</w:t>
      </w:r>
    </w:p>
    <w:p w:rsidR="008C405B" w:rsidRPr="004B5EE1" w:rsidRDefault="004B3B5F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even a day-care hospital, the Chairperson and people have to</w:t>
      </w:r>
    </w:p>
    <w:p w:rsidR="008C405B" w:rsidRPr="004B5EE1" w:rsidRDefault="004B3B5F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rely on going 10,20 or 30 kilometres away. No ambulance</w:t>
      </w:r>
    </w:p>
    <w:p w:rsidR="008C405B" w:rsidRPr="004B5EE1" w:rsidRDefault="004B3B5F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services available and many people are dying as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 result of</w:t>
      </w:r>
    </w:p>
    <w:p w:rsidR="008C405B" w:rsidRPr="004B5EE1" w:rsidRDefault="004B3B5F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this.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 initiative of this must be welcome, while we understand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we may not have the necessary resources. Currently, the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first thing we need to ask how will we be able to introduce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universal health care in South Africa if the issue of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financial resources and the capacity is always going to be the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one in question?</w:t>
      </w:r>
      <w:r w:rsidRPr="004B5EE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I think the time has come when we need to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take more seriously the lives of all people whether they are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rich or poor, black or white, and provide a more quality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healthcare service in the country. Thank you.</w:t>
      </w:r>
    </w:p>
    <w:p w:rsidR="008C405B" w:rsidRPr="004B5EE1" w:rsidRDefault="004B3B5F">
      <w:pPr>
        <w:framePr w:w="758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S M JAFTA: Thank you, hon Chair. The progressive</w:t>
      </w:r>
    </w:p>
    <w:p w:rsidR="008C405B" w:rsidRPr="004B5EE1" w:rsidRDefault="004B3B5F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realisation of the right of access to primary health care in</w:t>
      </w:r>
    </w:p>
    <w:p w:rsidR="008C405B" w:rsidRPr="004B5EE1" w:rsidRDefault="004B3B5F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our view, constitutionally be achieved in a phased manner,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8C405B" w:rsidRPr="004B5EE1" w:rsidRDefault="004B3B5F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subject to available resource. The Constitution itself</w:t>
      </w:r>
    </w:p>
    <w:p w:rsidR="008C405B" w:rsidRPr="004B5EE1" w:rsidRDefault="004B3B5F">
      <w:pPr>
        <w:framePr w:w="25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delineates this.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Bill was effectively going to have huge implications for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balance sheets of the Department of Health. We must remind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members, hon Chair that private Bills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bearing financial and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policy implications must be carefully studied. Such Bills must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consider existing policy framework and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 strategic objective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government departments.</w:t>
      </w:r>
    </w:p>
    <w:p w:rsidR="008C405B" w:rsidRPr="004B5EE1" w:rsidRDefault="004B3B5F">
      <w:pPr>
        <w:framePr w:w="8881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While the issue of opening clinics 24-hours is not</w:t>
      </w:r>
    </w:p>
    <w:p w:rsidR="008C405B" w:rsidRPr="004B5EE1" w:rsidRDefault="004B3B5F">
      <w:pPr>
        <w:framePr w:w="8881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unimportant, it must be aligned to other ancillary</w:t>
      </w:r>
    </w:p>
    <w:p w:rsidR="008C405B" w:rsidRPr="004B5EE1" w:rsidRDefault="004B3B5F">
      <w:pPr>
        <w:framePr w:w="8881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considerations in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place. In this regard, it is common</w:t>
      </w:r>
    </w:p>
    <w:p w:rsidR="008C405B" w:rsidRPr="004B5EE1" w:rsidRDefault="004B3B5F">
      <w:pPr>
        <w:framePr w:w="8881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knowledge that the National Health Insurance, NHI, is on the</w:t>
      </w:r>
    </w:p>
    <w:p w:rsidR="008C405B" w:rsidRPr="004B5EE1" w:rsidRDefault="004B3B5F">
      <w:pPr>
        <w:framePr w:w="8881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pilot phase and will likely cover these aspects.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therefore do not share the sentiment that the rejection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of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Bill is inconsistent with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primary health care. We know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it may be tempting to sponsor private Bills with the view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achieve in certain political gains, but this must be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informed by empirical evidence. We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support this report, hon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Chair.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8C405B" w:rsidRPr="004B5EE1" w:rsidRDefault="004B3B5F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Dr K L JACOBS: Thank you, Chairperson. I will say amen and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more. Thank you very much from the DA.</w:t>
      </w:r>
      <w:r w:rsidRPr="004B5EE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Chairperson,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we thank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members of the political parties who came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to give their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views and we also want to thank those who are supporting this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report.</w:t>
      </w:r>
    </w:p>
    <w:p w:rsidR="008C405B" w:rsidRPr="004B5EE1" w:rsidRDefault="004B3B5F">
      <w:pPr>
        <w:framePr w:w="917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do understand that there is an urgency for our people to be</w:t>
      </w:r>
    </w:p>
    <w:p w:rsidR="008C405B" w:rsidRPr="004B5EE1" w:rsidRDefault="004B3B5F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able to receive healthcare whenever it is needed. But we also</w:t>
      </w:r>
    </w:p>
    <w:p w:rsidR="008C405B" w:rsidRPr="004B5EE1" w:rsidRDefault="004B3B5F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need to understand that there are different tiers of</w:t>
      </w:r>
    </w:p>
    <w:p w:rsidR="008C405B" w:rsidRPr="004B5EE1" w:rsidRDefault="004B3B5F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healthcare, just to talk to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what hon Shaik-Emam was speaking</w:t>
      </w:r>
    </w:p>
    <w:p w:rsidR="008C405B" w:rsidRPr="004B5EE1" w:rsidRDefault="004B3B5F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about.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 is a situation where somebody needs emergency medical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care, then we have facilities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for their type of care. It is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not a primary healthcare challenge for you then having to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access a clinic at that point in time. You go to the relevant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hospital which could either be a district hospital, a regional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hospital or a tertiary hospital for that matter, as you are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then referred up the chain according to the challenge health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challenge which you are experiencing.</w:t>
      </w:r>
    </w:p>
    <w:p w:rsidR="008C405B" w:rsidRPr="004B5EE1" w:rsidRDefault="004B3B5F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must also be reminded that this Bill at this point in time,</w:t>
      </w:r>
    </w:p>
    <w:p w:rsidR="008C405B" w:rsidRPr="004B5EE1" w:rsidRDefault="004B3B5F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report by the ANC says that it is not a desirable and by</w:t>
      </w:r>
    </w:p>
    <w:p w:rsidR="008C405B" w:rsidRPr="004B5EE1" w:rsidRDefault="004B3B5F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committee and we had intense deliberations and it was a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8C405B" w:rsidRPr="004B5EE1" w:rsidRDefault="004B3B5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decision of the committee that it is not desirable at this</w:t>
      </w:r>
    </w:p>
    <w:p w:rsidR="008C405B" w:rsidRPr="004B5EE1" w:rsidRDefault="004B3B5F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time. Notwithstanding the fact that we know that our people do</w:t>
      </w:r>
    </w:p>
    <w:p w:rsidR="008C405B" w:rsidRPr="004B5EE1" w:rsidRDefault="004B3B5F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need access to the health care as put by the hon member of the</w:t>
      </w:r>
    </w:p>
    <w:p w:rsidR="008C405B" w:rsidRPr="004B5EE1" w:rsidRDefault="004B3B5F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EFF wanting to portray the ANC as being an organization that</w:t>
      </w:r>
    </w:p>
    <w:p w:rsidR="008C405B" w:rsidRPr="004B5EE1" w:rsidRDefault="004B3B5F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does not want people to have access to the healthcare.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is through the systems which we have in place where our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people know where they are able to access healthcare that we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want people to understand that due to the nature of the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illness which you present with at that point in time you are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access the health care that is provided for you. Thank you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very much chairperson, the ANC stands to that report.</w:t>
      </w:r>
    </w:p>
    <w:p w:rsidR="008C405B" w:rsidRPr="004B5EE1" w:rsidRDefault="004B3B5F">
      <w:pPr>
        <w:framePr w:w="715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B A RADEBE moved: That the Report be adopted.</w:t>
      </w:r>
    </w:p>
    <w:p w:rsidR="008C405B" w:rsidRPr="004B5EE1" w:rsidRDefault="004B3B5F">
      <w:pPr>
        <w:framePr w:w="7152" w:wrap="auto" w:hAnchor="text" w:x="1440" w:y="9652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Motion agreed to.</w:t>
      </w:r>
    </w:p>
    <w:p w:rsidR="008C405B" w:rsidRPr="004B5EE1" w:rsidRDefault="004B3B5F">
      <w:pPr>
        <w:framePr w:w="6913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8C405B" w:rsidRPr="004B5EE1" w:rsidRDefault="004B3B5F">
      <w:pPr>
        <w:framePr w:w="6913" w:wrap="auto" w:hAnchor="text" w:x="1440" w:y="11829"/>
        <w:widowControl w:val="0"/>
        <w:autoSpaceDE w:val="0"/>
        <w:autoSpaceDN w:val="0"/>
        <w:spacing w:before="816" w:after="0" w:line="272" w:lineRule="exact"/>
        <w:ind w:left="235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HEALTH AMENDMENT BILL</w:t>
      </w:r>
    </w:p>
    <w:p w:rsidR="008C405B" w:rsidRPr="004B5EE1" w:rsidRDefault="004B3B5F">
      <w:pPr>
        <w:framePr w:w="6913" w:wrap="auto" w:hAnchor="text" w:x="1440" w:y="11829"/>
        <w:widowControl w:val="0"/>
        <w:autoSpaceDE w:val="0"/>
        <w:autoSpaceDN w:val="0"/>
        <w:spacing w:before="815" w:after="0" w:line="272" w:lineRule="exact"/>
        <w:ind w:left="2857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(Second Reading debate)</w:t>
      </w:r>
    </w:p>
    <w:p w:rsidR="008C405B" w:rsidRPr="004B5EE1" w:rsidRDefault="004B3B5F">
      <w:pPr>
        <w:framePr w:w="211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Question put.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8C405B" w:rsidRPr="004B5EE1" w:rsidRDefault="004B3B5F">
      <w:pPr>
        <w:framePr w:w="312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8C405B" w:rsidRPr="004B5EE1" w:rsidRDefault="004B3B5F">
      <w:pPr>
        <w:framePr w:w="801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Bill not read a second time (Economic Freedom Fighters</w:t>
      </w:r>
    </w:p>
    <w:p w:rsidR="008C405B" w:rsidRPr="004B5EE1" w:rsidRDefault="004B3B5F">
      <w:pPr>
        <w:framePr w:w="8016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dissenting).</w:t>
      </w:r>
    </w:p>
    <w:p w:rsidR="008C405B" w:rsidRPr="004B5EE1" w:rsidRDefault="004B3B5F">
      <w:pPr>
        <w:framePr w:w="9170" w:wrap="auto" w:hAnchor="text" w:x="1488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CONSIDERATION OF REPORT OF PORTFOLIO COMMITTEE ON CO-OPERATIVE</w:t>
      </w:r>
    </w:p>
    <w:p w:rsidR="008C405B" w:rsidRPr="004B5EE1" w:rsidRDefault="004B3B5F">
      <w:pPr>
        <w:framePr w:w="9170" w:wrap="auto" w:hAnchor="text" w:x="1488" w:y="5303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GOVERNANCE AND TRADITIONAL AFFAIRS ON DISASTER MANAGEMENT</w:t>
      </w:r>
    </w:p>
    <w:p w:rsidR="008C405B" w:rsidRPr="004B5EE1" w:rsidRDefault="004B3B5F">
      <w:pPr>
        <w:framePr w:w="9170" w:wrap="auto" w:hAnchor="text" w:x="1488" w:y="5303"/>
        <w:widowControl w:val="0"/>
        <w:autoSpaceDE w:val="0"/>
        <w:autoSpaceDN w:val="0"/>
        <w:spacing w:before="271" w:after="0" w:line="272" w:lineRule="exact"/>
        <w:ind w:left="34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AMENDMENT BILL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 xml:space="preserve">Mr F D XASA: Thank you, hon Chairperson, hon members, the 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operative Governance and Traditional Affairs has convened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several meetings to receive briefings and deliberate on a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proposed Disaster Management Amendment Bill. This was a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private members’ Bill sponsored by Dr P J Groenewald of the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FFPlus. The Bill aimed to constrain the perceived power of the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executive in relation to the duration of a state of disaster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by means of affording Parliament, provincial legislatures and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municipal councils. The explosive power to extend the duration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national, provincial and local state of disaster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respectively as well as allow for the legislatures to exercise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greater oversight in respect of the management of disasters.</w:t>
      </w:r>
    </w:p>
    <w:p w:rsidR="008C405B" w:rsidRPr="004B5EE1" w:rsidRDefault="004B3B5F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portfolio committee resolved to invite public comment on</w:t>
      </w:r>
    </w:p>
    <w:p w:rsidR="008C405B" w:rsidRPr="004B5EE1" w:rsidRDefault="004B3B5F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proposed Bill before deciding on its motion of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8C405B" w:rsidRPr="004B5EE1" w:rsidRDefault="004B3B5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desirability. A call for submissions was open from 19 July to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26 of August 2021 to afford entrusted persons and institutions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 period of at least three weeks to comment on the proposed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legislation. Virtual public hearings were also convened to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receive oral inputs on the written submissions as some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stakeholders had explicitly indicated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 preference to meet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 the committee and discuss their proposal with the view to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ensuring a proper understanding of an objective and the intend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these proposals.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committee duly complied with this consideration while the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majority of the stakeholders and the minority of the committee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members saw a need for the proposed amendments to the Disaster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Management Act. The majority of committee members did not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agree with the desirability of the proposed Bill. This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disagreement was based mainly on the view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that the current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accountability and oversight mechanisms provided in the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Constitution are adequate to address the gaps identified in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Bill.</w:t>
      </w:r>
    </w:p>
    <w:p w:rsidR="008C405B" w:rsidRPr="004B5EE1" w:rsidRDefault="004B3B5F">
      <w:pPr>
        <w:framePr w:w="85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Furthermore, allowing the legislatures to encroach on the</w:t>
      </w:r>
    </w:p>
    <w:p w:rsidR="008C405B" w:rsidRPr="004B5EE1" w:rsidRDefault="004B3B5F">
      <w:pPr>
        <w:framePr w:w="859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 xml:space="preserve">executive functions, including the declaration and 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8C405B" w:rsidRPr="004B5EE1" w:rsidRDefault="004B3B5F">
      <w:pPr>
        <w:framePr w:w="859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extension of the state of disaster and the making of</w:t>
      </w:r>
    </w:p>
    <w:p w:rsidR="008C405B" w:rsidRPr="004B5EE1" w:rsidRDefault="004B3B5F">
      <w:pPr>
        <w:framePr w:w="8592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regulations pursuant to such declaration would amount to a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violation of the principle of separation of powers between the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arms of state. As a matter of fact, Parliament has delegated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regulation making powers to the executive. However, the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portfolio committee wishes to thank Dr Groenewald for the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extensive work involved in drafting and introducing the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private members’ Bill and assure him that his efforts were not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fruitless and that the inputs of stakeholders were not in vain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 they contribute meaningfully and generate more debate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around the declaration of state of disaster and the regulation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made under ...[Inaudible.] such debate is encouraged as it may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promote reasonableness and rationality in the management of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disaster. Thank you very much, Chairperson.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C BRINK: There we go, it’s my first time here. Chairperson,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report before us is not just about the COVID-19 pandemic,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it’s about the abuse of power under the guise of necessity,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what Parliament can do to stop it. The majority of public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submissions received by the portfolio committee were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in favour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subjecting of government power to a state of disaster, to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more constraints in amending the Act. The excuses offered by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Minister and officials as to why this cannot happen, don’t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make sense. The ANC has clearly not learnt the lessons of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COVID-19.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8C405B" w:rsidRPr="004B5EE1" w:rsidRDefault="004B3B5F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They are still in denial about harm done to the people of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South Africa by the COVID-19 lockdown. Many of the jobs that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were lost, the businesses that were never reopened, the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setbacks in teaching and learning, weren’t the matter of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necessity, that’s because of incompetence of the decision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makers, because the people in power didn’t want to listen or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learn, and because they didn’t care to explain themselves to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public. Just how government used the Disaster Management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Act to override Parliament’s law-making function and oversight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function, was not foreseen by Parliament when the Act was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passed 20 years ago.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Disaster Management Amendment Bill is a sincere attempt to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fix this defect in our law, and it accords with the DA’s case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a Supreme Court of Appeal against section 27 of the Act.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Consider the anomaly in our law, Chairperson, between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disasters and emergencies. Both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State of Emergency Act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and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Disaster Management Act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grants the government</w:t>
      </w:r>
    </w:p>
    <w:p w:rsidR="008C405B" w:rsidRPr="004B5EE1" w:rsidRDefault="004B3B5F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extraordinary power, but only the State of Emergency Act put</w:t>
      </w:r>
    </w:p>
    <w:p w:rsidR="008C405B" w:rsidRPr="004B5EE1" w:rsidRDefault="004B3B5F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parliamentary breaks on the abuse of that extraordinary power.</w:t>
      </w:r>
    </w:p>
    <w:p w:rsidR="008C405B" w:rsidRPr="004B5EE1" w:rsidRDefault="004B3B5F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Had an emergency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been declared in response to COVID-19, then</w:t>
      </w:r>
    </w:p>
    <w:p w:rsidR="008C405B" w:rsidRPr="004B5EE1" w:rsidRDefault="004B3B5F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power of government would have been subject to three</w:t>
      </w:r>
    </w:p>
    <w:p w:rsidR="008C405B" w:rsidRPr="004B5EE1" w:rsidRDefault="004B3B5F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important steps.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8C405B" w:rsidRPr="004B5EE1" w:rsidRDefault="004B3B5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First, the declaration would’ve been tabled in Parliament.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would’ve allowed elected representatives of the people,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full glare of the public and media to debate the merits of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COVID-19 lockdown, but by the time that this House debated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for the first time, all the decisions had already been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made, one of the hardest lockdown in the world. Second, in a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state of emergency, Parliament would’ve had the power to amend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vote down regulations.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So, instead of having to go to court, to determine that the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cigarette ban was based on faulty scientific evidence, we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could’ve determined that in Parliament, here in Parliament,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there was more scrutiny than it was applied behind the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closed doors of the so-called, Coronavirus Command Council.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also applies to many other irrational and unreasonable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decisions. Finally, an extension of a state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of emergency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would’ve been subject to the concurrence of Parliament if were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pass this Private Members’ Amendment Bill, then these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procedural constraints would also apply to a disaster, and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is a good thing, we need that.</w:t>
      </w:r>
    </w:p>
    <w:p w:rsidR="008C405B" w:rsidRPr="004B5EE1" w:rsidRDefault="004B3B5F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argument that such restrictions will constrain</w:t>
      </w:r>
    </w:p>
    <w:p w:rsidR="008C405B" w:rsidRPr="004B5EE1" w:rsidRDefault="004B3B5F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government’s ability to manage a disaster, is simply not</w:t>
      </w:r>
    </w:p>
    <w:p w:rsidR="008C405B" w:rsidRPr="004B5EE1" w:rsidRDefault="004B3B5F">
      <w:pPr>
        <w:framePr w:w="8592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accurate. Think of the measures that government could have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8C405B" w:rsidRPr="004B5EE1" w:rsidRDefault="004B3B5F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taken that don’t require emergency powers.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Procuring the Covid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vaccine, keeping drunk drivers off the roads by policing and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out of the emergency rooms, using PR agencies to convince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public about the efficacy of the vaccine instead of lining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pockets of the Health Minister, these don’t require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extraordinary powers.</w:t>
      </w:r>
    </w:p>
    <w:p w:rsidR="008C405B" w:rsidRPr="004B5EE1" w:rsidRDefault="004B3B5F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Also, think of those measures that you require, the</w:t>
      </w:r>
    </w:p>
    <w:p w:rsidR="008C405B" w:rsidRPr="004B5EE1" w:rsidRDefault="004B3B5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extraordinary powers such as mask mandates. That could’ve been</w:t>
      </w:r>
    </w:p>
    <w:p w:rsidR="008C405B" w:rsidRPr="004B5EE1" w:rsidRDefault="004B3B5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debated in this Parliament in a matter of weeks, and then</w:t>
      </w:r>
    </w:p>
    <w:p w:rsidR="008C405B" w:rsidRPr="004B5EE1" w:rsidRDefault="004B3B5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reviewed on a monthly basis. Chairperson, the truth is that</w:t>
      </w:r>
    </w:p>
    <w:p w:rsidR="008C405B" w:rsidRPr="004B5EE1" w:rsidRDefault="004B3B5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government’s handling of COVID-19 was worse, because they had</w:t>
      </w:r>
    </w:p>
    <w:p w:rsidR="008C405B" w:rsidRPr="004B5EE1" w:rsidRDefault="004B3B5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too much power, and the same is going to be true of the next</w:t>
      </w:r>
    </w:p>
    <w:p w:rsidR="008C405B" w:rsidRPr="004B5EE1" w:rsidRDefault="004B3B5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disaster. So, by quashing this Amendment Bill to the Disaster</w:t>
      </w:r>
    </w:p>
    <w:p w:rsidR="008C405B" w:rsidRPr="004B5EE1" w:rsidRDefault="004B3B5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Management Act as this report review, the ANC confirm that</w:t>
      </w:r>
    </w:p>
    <w:p w:rsidR="008C405B" w:rsidRPr="004B5EE1" w:rsidRDefault="004B3B5F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they’ve learnt nothing, and that they see nothing beyond their</w:t>
      </w:r>
    </w:p>
    <w:p w:rsidR="008C405B" w:rsidRPr="004B5EE1" w:rsidRDefault="004B3B5F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own command and control.</w:t>
      </w:r>
    </w:p>
    <w:p w:rsidR="008C405B" w:rsidRPr="004B5EE1" w:rsidRDefault="004B3B5F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will now be up to the court to do what Parliament has</w:t>
      </w:r>
    </w:p>
    <w:p w:rsidR="008C405B" w:rsidRPr="004B5EE1" w:rsidRDefault="004B3B5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failed to do, and to bring the law in line with the</w:t>
      </w:r>
    </w:p>
    <w:p w:rsidR="008C405B" w:rsidRPr="004B5EE1" w:rsidRDefault="004B3B5F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Constitution. The DA does not support this Bill. I thank you.</w:t>
      </w:r>
    </w:p>
    <w:p w:rsidR="008C405B" w:rsidRPr="004B5EE1" w:rsidRDefault="004B3B5F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K CEZA: Chairperson, our Constitution and the laws that</w:t>
      </w:r>
    </w:p>
    <w:p w:rsidR="008C405B" w:rsidRPr="004B5EE1" w:rsidRDefault="004B3B5F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spring from it, imperfect as they are, must be changed when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8C405B" w:rsidRPr="004B5EE1" w:rsidRDefault="004B3B5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 is a view, based on empirical evidence, that these laws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have failed society. What we cannot afford to do is to change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laws on the basis of the incompetence of those currently in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power, because those in power today may not be in power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tomorrow. The frustration by the member of the FF Plus, which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led to him initiating this Private Member’s Bill, emanates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from the gross incompetence of this present government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in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dealing with the Coronavirus.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member alleges that the powers that the Disaster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Management Act granted to the Cabinet member responsible for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administration of that Act were draconian, and left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 with little room to influence the response. While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may disagree that the handling of the pandemic by the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Ruling Party was abysmal, we do not agree that this is because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the powers the laws given to the Cabinet member. It is the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incompetence of the government, and not the undesirability of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law that led us to the mess we are in today as a result of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Corona pandemic.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Act allowed the Minister to take a number of decisions,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these decisions are reviewable in court. It is not the Act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forced the Cabinet to ban the sale of hot foods, for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instance, when they first published their disaster management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8C405B" w:rsidRPr="004B5EE1" w:rsidRDefault="004B3B5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regulations, it is the foolishness of those who published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these regulations that made them link the spread of the virus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the sale of hot foods, or of particular pieces of clothing.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is not the Act that forced the government to close off many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industries while not taking measures to shield these</w:t>
      </w:r>
    </w:p>
    <w:p w:rsidR="008C405B" w:rsidRPr="004B5EE1" w:rsidRDefault="004B3B5F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industries from the negative effects of these closures, it is</w:t>
      </w:r>
    </w:p>
    <w:p w:rsidR="008C405B" w:rsidRPr="004B5EE1" w:rsidRDefault="004B3B5F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foolishness and the shortsightedness of those who lead.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cannot over-legislate the conduct of the Executive, we can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review the decisions they make. We cannot legislate out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foolishness and legislate in wisdom, it is impossible to do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so. Lastly, Chair, the architecture of our constitutional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democracy makes distinction between the functions of the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Executive and those of the legislature. The legislature must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initiate legislation and hold the executive to account, but we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cannot be responsible for taking Executive decisions as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Parliament, as the Bill would have asked us to do so.</w:t>
      </w:r>
    </w:p>
    <w:p w:rsidR="008C405B" w:rsidRPr="004B5EE1" w:rsidRDefault="004B3B5F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remains the territory of the Executive, ours is to hold</w:t>
      </w:r>
    </w:p>
    <w:p w:rsidR="008C405B" w:rsidRPr="004B5EE1" w:rsidRDefault="004B3B5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them to account, call out their foolishness, and if needs be,</w:t>
      </w:r>
    </w:p>
    <w:p w:rsidR="008C405B" w:rsidRPr="004B5EE1" w:rsidRDefault="004B3B5F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review unlawfulness of decisions in court. We therefore. are</w:t>
      </w:r>
    </w:p>
    <w:p w:rsidR="008C405B" w:rsidRPr="004B5EE1" w:rsidRDefault="004B3B5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full support of the committee recommendation not to go</w:t>
      </w:r>
    </w:p>
    <w:p w:rsidR="008C405B" w:rsidRPr="004B5EE1" w:rsidRDefault="004B3B5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ahead with this Bill. Thank you very much, Chair.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8C405B" w:rsidRPr="004B5EE1" w:rsidRDefault="004B3B5F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Ms S A BUTHELEZI: Hon Chairperson, it is undisputed that the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COVID-19 pandemic had a devastating impact on our economy and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our daily lives. Facing the third year of this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pandemic, we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must ask ourselves whether our laws, which were not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necessarily drafted to provide checks and balances for such an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unprecedented event, are aligned with our constitutional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democracy? From the outset, the IFP wishes to state that it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supported the objectives of the Disaster Management Amendment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Bill, which proposes to amend the Disaster Management Act.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Bill, aimed to amend the duration of a state of disaster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provide that only the National Assembly, a provincial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legislature or municipal council may resolve to extend the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declaration of a national, provincial or local state of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disaster. We strongly submit that although it is critical that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Executive be placed in a position to act swiftly in such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unprecedented events, Parliament must be placed in a position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adequately provide oversight in terms of the Act. This is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not currently the case. Currently, the Minister may, in terms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section 27 of the Act, extend the national state of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disaster one month at a time, after the initial three months.</w:t>
      </w:r>
    </w:p>
    <w:p w:rsidR="008C405B" w:rsidRPr="004B5EE1" w:rsidRDefault="004B3B5F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power can be exercised indefinitely by the Minister,</w:t>
      </w:r>
    </w:p>
    <w:p w:rsidR="008C405B" w:rsidRPr="004B5EE1" w:rsidRDefault="004B3B5F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without any input from Parliament. This is not aligned with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695315" cy="5380355"/>
            <wp:effectExtent l="0" t="0" r="635" b="0"/>
            <wp:wrapNone/>
            <wp:docPr id="11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38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2548255</wp:posOffset>
            </wp:positionH>
            <wp:positionV relativeFrom="page">
              <wp:posOffset>1626235</wp:posOffset>
            </wp:positionV>
            <wp:extent cx="1488440" cy="199390"/>
            <wp:effectExtent l="0" t="0" r="0" b="0"/>
            <wp:wrapNone/>
            <wp:docPr id="11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4102735</wp:posOffset>
            </wp:positionH>
            <wp:positionV relativeFrom="page">
              <wp:posOffset>1626235</wp:posOffset>
            </wp:positionV>
            <wp:extent cx="2311400" cy="199390"/>
            <wp:effectExtent l="0" t="0" r="0" b="0"/>
            <wp:wrapNone/>
            <wp:docPr id="10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1972310</wp:posOffset>
            </wp:positionV>
            <wp:extent cx="5603875" cy="199390"/>
            <wp:effectExtent l="0" t="0" r="0" b="0"/>
            <wp:wrapNone/>
            <wp:docPr id="10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2316480</wp:posOffset>
            </wp:positionV>
            <wp:extent cx="5420995" cy="199390"/>
            <wp:effectExtent l="0" t="0" r="8255" b="0"/>
            <wp:wrapNone/>
            <wp:docPr id="10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2662555</wp:posOffset>
            </wp:positionV>
            <wp:extent cx="4689475" cy="199390"/>
            <wp:effectExtent l="0" t="0" r="0" b="0"/>
            <wp:wrapNone/>
            <wp:docPr id="10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8532495</wp:posOffset>
            </wp:positionV>
            <wp:extent cx="5603875" cy="199390"/>
            <wp:effectExtent l="0" t="0" r="0" b="0"/>
            <wp:wrapNone/>
            <wp:docPr id="10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9224645</wp:posOffset>
            </wp:positionV>
            <wp:extent cx="5238115" cy="199390"/>
            <wp:effectExtent l="0" t="0" r="635" b="0"/>
            <wp:wrapNone/>
            <wp:docPr id="10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9568815</wp:posOffset>
            </wp:positionV>
            <wp:extent cx="5420995" cy="199390"/>
            <wp:effectExtent l="0" t="0" r="8255" b="0"/>
            <wp:wrapNone/>
            <wp:docPr id="10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8C405B" w:rsidRPr="004B5EE1" w:rsidRDefault="004B3B5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our constitutional democracy, which requires adequate checks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balances on the Executive. We do not believe that the Bill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would have encroached on the Minister’s role at all.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 Bill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provided a necessary draft, which could have been reworked by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committee to strengthen the Act. Not all provisions of the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Bill had to be accepted as is. For instance, the percentage of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supporting votes required for further extensions, could have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been further deliberated on and reworked.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However, the rejection of the Bill in its entirety, is not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justified. The committee was given a unique opportunity to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strengthen the Act and provide adequate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checks and balances on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Executive power. The IFP also shares the sentiment that the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Act was never envisioned to regulate an event of this scale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nature. Our laws are not set in stone and must reflect the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reality of our circumstances. If we do not grab this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opportunity and strengthen our laws, we may risk abuse of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power at the expense of the people of South Africa.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 IFP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does not accept the Portfolio Committee’s Report and rejection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the Bill. Thank you, Chairperson.</w:t>
      </w:r>
    </w:p>
    <w:p w:rsidR="008C405B" w:rsidRPr="004B5EE1" w:rsidRDefault="004B3B5F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Dr P J GROENEWALD: Hon House Chair, section 92(2) of the</w:t>
      </w:r>
    </w:p>
    <w:p w:rsidR="008C405B" w:rsidRPr="004B5EE1" w:rsidRDefault="004B3B5F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Constitution determines that the Cabinet members are</w:t>
      </w:r>
    </w:p>
    <w:p w:rsidR="008C405B" w:rsidRPr="004B5EE1" w:rsidRDefault="004B3B5F">
      <w:pPr>
        <w:framePr w:w="9025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 xml:space="preserve">individually and collectively accountable to 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>P</w:t>
      </w:r>
      <w:r w:rsidRPr="004B5EE1">
        <w:rPr>
          <w:rFonts w:ascii="Arial" w:hAnsi="Arial" w:cs="Arial"/>
          <w:color w:val="000000"/>
          <w:sz w:val="20"/>
          <w:szCs w:val="20"/>
        </w:rPr>
        <w:t>arliament. It’s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695315" cy="5380355"/>
            <wp:effectExtent l="0" t="0" r="635" b="0"/>
            <wp:wrapNone/>
            <wp:docPr id="10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38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1626235</wp:posOffset>
            </wp:positionV>
            <wp:extent cx="5512435" cy="199390"/>
            <wp:effectExtent l="0" t="0" r="0" b="0"/>
            <wp:wrapNone/>
            <wp:docPr id="10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1972310</wp:posOffset>
            </wp:positionV>
            <wp:extent cx="2768600" cy="199390"/>
            <wp:effectExtent l="0" t="0" r="0" b="0"/>
            <wp:wrapNone/>
            <wp:docPr id="10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3736975</wp:posOffset>
            </wp:positionH>
            <wp:positionV relativeFrom="page">
              <wp:posOffset>1972310</wp:posOffset>
            </wp:positionV>
            <wp:extent cx="2860675" cy="199390"/>
            <wp:effectExtent l="0" t="0" r="0" b="0"/>
            <wp:wrapNone/>
            <wp:docPr id="9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2316480</wp:posOffset>
            </wp:positionV>
            <wp:extent cx="4780915" cy="199390"/>
            <wp:effectExtent l="0" t="0" r="635" b="0"/>
            <wp:wrapNone/>
            <wp:docPr id="9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5749290</wp:posOffset>
            </wp:positionH>
            <wp:positionV relativeFrom="page">
              <wp:posOffset>2316480</wp:posOffset>
            </wp:positionV>
            <wp:extent cx="756920" cy="199390"/>
            <wp:effectExtent l="0" t="0" r="5080" b="0"/>
            <wp:wrapNone/>
            <wp:docPr id="9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2662555</wp:posOffset>
            </wp:positionV>
            <wp:extent cx="5603875" cy="199390"/>
            <wp:effectExtent l="0" t="0" r="0" b="0"/>
            <wp:wrapNone/>
            <wp:docPr id="9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8C405B" w:rsidRPr="004B5EE1" w:rsidRDefault="004B3B5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 constitutional obligation, but that doesn’t mean that</w:t>
      </w:r>
    </w:p>
    <w:p w:rsidR="008C405B" w:rsidRPr="004B5EE1" w:rsidRDefault="004B3B5F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 can sit back and wait for the executive to be</w:t>
      </w:r>
    </w:p>
    <w:p w:rsidR="008C405B" w:rsidRPr="004B5EE1" w:rsidRDefault="004B3B5F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accountable. No, the constitutional obligation is on this</w:t>
      </w:r>
    </w:p>
    <w:p w:rsidR="008C405B" w:rsidRPr="004B5EE1" w:rsidRDefault="004B3B5F">
      <w:pPr>
        <w:framePr w:w="844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House to ensure that the executive is accountable to</w:t>
      </w:r>
    </w:p>
    <w:p w:rsidR="008C405B" w:rsidRPr="004B5EE1" w:rsidRDefault="004B3B5F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Parliament.</w:t>
      </w:r>
    </w:p>
    <w:p w:rsidR="008C405B" w:rsidRPr="004B5EE1" w:rsidRDefault="004B3B5F">
      <w:pPr>
        <w:framePr w:w="873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former Speaker, the hon Thandi Modise, at the Zondo</w:t>
      </w:r>
    </w:p>
    <w:p w:rsidR="008C405B" w:rsidRPr="004B5EE1" w:rsidRDefault="004B3B5F">
      <w:pPr>
        <w:framePr w:w="873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Commission with regard to state capture, apologised to the</w:t>
      </w:r>
    </w:p>
    <w:p w:rsidR="008C405B" w:rsidRPr="004B5EE1" w:rsidRDefault="004B3B5F">
      <w:pPr>
        <w:framePr w:w="873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people of South Africa for the fact that Parliament did not</w:t>
      </w:r>
    </w:p>
    <w:p w:rsidR="008C405B" w:rsidRPr="004B5EE1" w:rsidRDefault="004B3B5F">
      <w:pPr>
        <w:framePr w:w="873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hold the executive accountable.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When it comes to the Disaster Management Bill, which I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proposed in this House, at the committee we had a procedure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where we had to vote as far as the desirability is concerned.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committee majority being the ANC decided to say no, there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is no desirability for such a Bill. It means that the ANC says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we don’t have the desire to hold the executive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accountable. You didn’t even read the Bill. This Bill proposes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when it comes to the disaster that the Minister is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accountable to Parliament in the same way as you would have a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state of emergency. Go and do your homework. Don’t come and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sit here and not know what is it all about. [Interjections.]</w:t>
      </w:r>
    </w:p>
    <w:p w:rsidR="008C405B" w:rsidRPr="004B5EE1" w:rsidRDefault="004B3B5F">
      <w:pPr>
        <w:framePr w:w="672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Order.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8C405B" w:rsidRPr="004B5EE1" w:rsidRDefault="004B3B5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Dr P J GROENEWALD: Go and do your homework and you’ll find</w:t>
      </w:r>
    </w:p>
    <w:p w:rsidR="008C405B" w:rsidRPr="004B5EE1" w:rsidRDefault="004B3B5F">
      <w:pPr>
        <w:framePr w:w="873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worldwide, other countries don’t have an Act as far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as</w:t>
      </w:r>
    </w:p>
    <w:p w:rsidR="008C405B" w:rsidRPr="004B5EE1" w:rsidRDefault="004B3B5F">
      <w:pPr>
        <w:framePr w:w="873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disasters are concerned. They only have an emergency Act.</w:t>
      </w:r>
    </w:p>
    <w:p w:rsidR="008C405B" w:rsidRPr="004B5EE1" w:rsidRDefault="004B3B5F">
      <w:pPr>
        <w:framePr w:w="873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That’s the way ... [Inaudible.]</w:t>
      </w:r>
    </w:p>
    <w:p w:rsidR="008C405B" w:rsidRPr="004B5EE1" w:rsidRDefault="004B3B5F">
      <w:pPr>
        <w:framePr w:w="844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 want to put it clearly that the FFPlus and those who</w:t>
      </w:r>
    </w:p>
    <w:p w:rsidR="008C405B" w:rsidRPr="004B5EE1" w:rsidRDefault="004B3B5F">
      <w:pPr>
        <w:framePr w:w="844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supported this Bill wanted to fulfil their constitutional</w:t>
      </w:r>
    </w:p>
    <w:p w:rsidR="008C405B" w:rsidRPr="004B5EE1" w:rsidRDefault="004B3B5F">
      <w:pPr>
        <w:framePr w:w="844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obligation. The ANC is failing the people of South Africa</w:t>
      </w:r>
    </w:p>
    <w:p w:rsidR="008C405B" w:rsidRPr="004B5EE1" w:rsidRDefault="004B3B5F">
      <w:pPr>
        <w:framePr w:w="844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again. I thank you.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S N SWART: Thank you, House Chairperson, the ACDP, like all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parties, initially supported the hard COVID-19 lockdown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regulations for the reasons given, namely to flatten the curve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enable public health care facilities to prepare for the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expected COVID-19 pandemic. We all thought it would be short-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lived, understanding the delicate balance that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was struck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between saving lives and livelihoods. However, it soon became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apparent that many irrational regulations were having a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devastating impact on the economy, resulting in tens of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thousands of businesses closing, with millions losing their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jobs.</w:t>
      </w:r>
    </w:p>
    <w:p w:rsidR="008C405B" w:rsidRPr="004B5EE1" w:rsidRDefault="004B3B5F">
      <w:pPr>
        <w:framePr w:w="9025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Besides the many irrational lockdown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regulations such as that</w:t>
      </w:r>
    </w:p>
    <w:p w:rsidR="008C405B" w:rsidRPr="004B5EE1" w:rsidRDefault="004B3B5F">
      <w:pPr>
        <w:framePr w:w="9025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relating to whether roast chicken could be sold, what type of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8C405B" w:rsidRPr="004B5EE1" w:rsidRDefault="004B3B5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clothes and shoes could be bought, where you could exercise,</w:t>
      </w:r>
    </w:p>
    <w:p w:rsidR="008C405B" w:rsidRPr="004B5EE1" w:rsidRDefault="004B3B5F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worship and pray, there was also the flagrant disregard for</w:t>
      </w:r>
    </w:p>
    <w:p w:rsidR="008C405B" w:rsidRPr="004B5EE1" w:rsidRDefault="004B3B5F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rights of citizens.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worst possible abuse occurred early in the lockdown with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tragic death of Mr Collins Khoza at the hands of security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officials. It is sad that High Court Judge Fabricius had to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restate what should have been obvious, that every citizen is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protected by the Bill of Rights.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But he went further to find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there was a complete lack of trust between the government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 the one hand and society on the other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during the lockdown.</w:t>
      </w:r>
    </w:p>
    <w:p w:rsidR="008C405B" w:rsidRPr="004B5EE1" w:rsidRDefault="004B3B5F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is deeply disturbing, yet Parliament as the elected</w:t>
      </w:r>
    </w:p>
    <w:p w:rsidR="008C405B" w:rsidRPr="004B5EE1" w:rsidRDefault="004B3B5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representatives had no say over the contents of draconian</w:t>
      </w:r>
    </w:p>
    <w:p w:rsidR="008C405B" w:rsidRPr="004B5EE1" w:rsidRDefault="004B3B5F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disaster management regulations, or the monthly extensions of</w:t>
      </w:r>
    </w:p>
    <w:p w:rsidR="008C405B" w:rsidRPr="004B5EE1" w:rsidRDefault="004B3B5F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state of disaster for more than two years.</w:t>
      </w:r>
    </w:p>
    <w:p w:rsidR="008C405B" w:rsidRPr="004B5EE1" w:rsidRDefault="004B3B5F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Dr Groenewald’s proposed amendment sought to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restrict the</w:t>
      </w:r>
    </w:p>
    <w:p w:rsidR="008C405B" w:rsidRPr="004B5EE1" w:rsidRDefault="004B3B5F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Minister’s powers and to make her more accountable to</w:t>
      </w:r>
    </w:p>
    <w:p w:rsidR="008C405B" w:rsidRPr="004B5EE1" w:rsidRDefault="004B3B5F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Parliament. This is eminently reasonable and supported by the</w:t>
      </w:r>
    </w:p>
    <w:p w:rsidR="008C405B" w:rsidRPr="004B5EE1" w:rsidRDefault="004B3B5F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ACDP.</w:t>
      </w:r>
    </w:p>
    <w:p w:rsidR="008C405B" w:rsidRPr="004B5EE1" w:rsidRDefault="004B3B5F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argument about the separation of powers is deeply flawed.</w:t>
      </w:r>
    </w:p>
    <w:p w:rsidR="008C405B" w:rsidRPr="004B5EE1" w:rsidRDefault="004B3B5F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a section 37 state of emergency, which is very similar to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8C405B" w:rsidRPr="004B5EE1" w:rsidRDefault="004B3B5F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what was practically experienced under the state of disaster,</w:t>
      </w:r>
    </w:p>
    <w:p w:rsidR="008C405B" w:rsidRPr="004B5EE1" w:rsidRDefault="004B3B5F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Parliament’s permission must be sought for an extension.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There</w:t>
      </w:r>
    </w:p>
    <w:p w:rsidR="008C405B" w:rsidRPr="004B5EE1" w:rsidRDefault="004B3B5F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is no reason why Parliament should not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similarly have a say on</w:t>
      </w:r>
    </w:p>
    <w:p w:rsidR="008C405B" w:rsidRPr="004B5EE1" w:rsidRDefault="004B3B5F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extension of the state of disaster.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 court may also decide on the declaration, extension, or any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legislation enacted, or</w:t>
      </w:r>
      <w:r w:rsidRPr="004B5EE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any other action taken, in consequence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a state of emergency. Yet, astonishingly, government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lawyers in the Collins Khoza case had the audacity to argue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a court had no function in that matter and ought not to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even hear a case under a state of disaster. Thankfully, this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argument was given short shrift by the judge, but it does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illustrate an arrogant attitude that prevailed at that time.</w:t>
      </w:r>
    </w:p>
    <w:p w:rsidR="008C405B" w:rsidRPr="004B5EE1" w:rsidRDefault="004B3B5F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many cases, traumatized citizens were even told even by</w:t>
      </w:r>
    </w:p>
    <w:p w:rsidR="008C405B" w:rsidRPr="004B5EE1" w:rsidRDefault="004B3B5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municipal and traffic police that they had no rights under</w:t>
      </w:r>
    </w:p>
    <w:p w:rsidR="008C405B" w:rsidRPr="004B5EE1" w:rsidRDefault="004B3B5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lockdown regulations. More than 350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000 citizens were arrested</w:t>
      </w:r>
    </w:p>
    <w:p w:rsidR="008C405B" w:rsidRPr="004B5EE1" w:rsidRDefault="004B3B5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for minor breaches, and where they paid admission of guilt</w:t>
      </w:r>
    </w:p>
    <w:p w:rsidR="008C405B" w:rsidRPr="004B5EE1" w:rsidRDefault="004B3B5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fines, now they have criminal records.</w:t>
      </w:r>
    </w:p>
    <w:p w:rsidR="008C405B" w:rsidRPr="004B5EE1" w:rsidRDefault="004B3B5F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ACDP commends Dr Groenewald in his Bill, and hence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we will</w:t>
      </w:r>
    </w:p>
    <w:p w:rsidR="008C405B" w:rsidRPr="004B5EE1" w:rsidRDefault="004B3B5F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not support this report. I thank you.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B N HERRON: Thank you, House Chair, disasters by nature are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unpredictable and pose existential and unforeseen challenges,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whether they are induced by a pandemic, climate change or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civil unrest, mitigating human suffering and loss requires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agility from those in charge of managing the response.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Across the world from Australia to Canada, the COVID-19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pandemic has seen legislatures tailoring disaster regulations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 the view to better managing future calamities.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South Africa is no exception. Here, as in many other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territories the impacted unprecedented lockdowns were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economically disastrous. Here, as elsewhere, many citizens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held strong views about the appropriateness of some of the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regulations. Not least, due to the manner in which we are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curtailing most of our civil and economic liberties, they seem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enable the corrupt to flourish.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don’t all need to agree on everything but it is best not to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have to conduct our disagreements on the manner our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response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recovery while on the teeth of a disaster. We therefore do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our best to lay down some robust frameworks in advance</w:t>
      </w:r>
    </w:p>
    <w:p w:rsidR="008C405B" w:rsidRPr="004B5EE1" w:rsidRDefault="004B3B5F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suitable to managing a broad’s worth of eventualities because</w:t>
      </w:r>
    </w:p>
    <w:p w:rsidR="008C405B" w:rsidRPr="004B5EE1" w:rsidRDefault="004B3B5F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who can tell what the nature of the next disaster will be.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8C405B" w:rsidRPr="004B5EE1" w:rsidRDefault="004B3B5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What we do know is that we don’t want government red tape and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excessive consultation to slow down the ability of the state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at all its levels to respond in a co-ordinated fashion. We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don’t want jurisdictional protocol to inhibit emergency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operations. We don’t want to add another layer of misfortune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disasters by creating conducive conditions for crooks.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three most South African disasters; COVID-19, last year’s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attempted insurrection, and the recent flooding in KwaZulu-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Natal demonstrated that there is ample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room for improvement in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Disaster Management Act. We may disagree as politicians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what steps to take when faced with a tsunami, a new virus or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more social unrest, what we should all agree in advance is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our response is unlikely to be perfect, because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disaster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have a way of confounding order and usual logic. We should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agree that our response must evolve as we learn. We have just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learned from COVID-19.</w:t>
      </w:r>
    </w:p>
    <w:p w:rsidR="008C405B" w:rsidRPr="004B5EE1" w:rsidRDefault="004B3B5F">
      <w:pPr>
        <w:framePr w:w="787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this context, GOOD accepts how disaster management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legislation needs to be re-examined frequently so that we can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always be as responsive as we can achieve and act informed by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contemporary experience and knowledge by putting better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strategic contingencies, plans in place, we can limit negative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impacts of the next disaster we face. We cannot support knee-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8C405B" w:rsidRPr="004B5EE1" w:rsidRDefault="004B3B5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jerk populist reactions to the implementation of a national</w:t>
      </w:r>
    </w:p>
    <w:p w:rsidR="008C405B" w:rsidRPr="004B5EE1" w:rsidRDefault="004B3B5F">
      <w:pPr>
        <w:framePr w:w="48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response to unprecedented event.</w:t>
      </w:r>
    </w:p>
    <w:p w:rsidR="008C405B" w:rsidRPr="004B5EE1" w:rsidRDefault="004B3B5F">
      <w:pPr>
        <w:framePr w:w="888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the context of the world’s response to COVID-19, South</w:t>
      </w:r>
    </w:p>
    <w:p w:rsidR="008C405B" w:rsidRPr="004B5EE1" w:rsidRDefault="004B3B5F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Africa’s response was neither excessive nor unusual. Errors</w:t>
      </w:r>
    </w:p>
    <w:p w:rsidR="008C405B" w:rsidRPr="004B5EE1" w:rsidRDefault="004B3B5F">
      <w:pPr>
        <w:framePr w:w="8881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were made here and abroad, but these cannot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be the basis for</w:t>
      </w:r>
    </w:p>
    <w:p w:rsidR="008C405B" w:rsidRPr="004B5EE1" w:rsidRDefault="004B3B5F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amendment proposed. The amendments do not enhance our</w:t>
      </w:r>
    </w:p>
    <w:p w:rsidR="008C405B" w:rsidRPr="004B5EE1" w:rsidRDefault="004B3B5F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response to disasters, they intend to inhibit our response.</w:t>
      </w:r>
    </w:p>
    <w:p w:rsidR="008C405B" w:rsidRPr="004B5EE1" w:rsidRDefault="004B3B5F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Thank you.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S M JAFTA: Thank you, House Chairperson, the Disaster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Management Bill that was introduced by hon Groenewald will not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 supported by the AIC. Our opposition is not grounded on the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argument of separation of powers, which the committee raised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its report. We don’t agree that the doctrine of separation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powers is implicated.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Still, Parliament’s oversight function is not necessary at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least not on the terms articulated in the Bill. We argue that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executive conduct which goes beyond the scriptures of the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Disaster Management Act, can be challenged on the basis of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rationality. In other words, the courts will have to determine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whether there is a rational connection between the decision to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extend the duration of a state of disaster and a legitimate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government purpose. That choice does not involve separation of</w:t>
      </w:r>
    </w:p>
    <w:p w:rsidR="008C405B" w:rsidRPr="004B5EE1" w:rsidRDefault="004B3B5F">
      <w:pPr>
        <w:framePr w:w="25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powers analysis.</w:t>
      </w:r>
    </w:p>
    <w:p w:rsidR="008C405B" w:rsidRPr="004B5EE1" w:rsidRDefault="004B3B5F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 the merits, we don’t believe that the role of Parliament</w:t>
      </w:r>
    </w:p>
    <w:p w:rsidR="008C405B" w:rsidRPr="004B5EE1" w:rsidRDefault="004B3B5F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will be necessary to check executive actions as there are</w:t>
      </w:r>
    </w:p>
    <w:p w:rsidR="008C405B" w:rsidRPr="004B5EE1" w:rsidRDefault="004B3B5F">
      <w:pPr>
        <w:framePr w:w="873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sufficient guarantees that already exists to foolproof this</w:t>
      </w:r>
    </w:p>
    <w:p w:rsidR="008C405B" w:rsidRPr="004B5EE1" w:rsidRDefault="004B3B5F">
      <w:pPr>
        <w:framePr w:w="873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process, for instance, Parliament has section 156 powers to</w:t>
      </w:r>
    </w:p>
    <w:p w:rsidR="008C405B" w:rsidRPr="004B5EE1" w:rsidRDefault="004B3B5F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summon anyone before it.</w:t>
      </w:r>
    </w:p>
    <w:p w:rsidR="008C405B" w:rsidRPr="004B5EE1" w:rsidRDefault="004B3B5F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Minister of Cogta equally accounts to the Portfolio</w:t>
      </w:r>
    </w:p>
    <w:p w:rsidR="008C405B" w:rsidRPr="004B5EE1" w:rsidRDefault="004B3B5F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Committee on Co-operative Governance and the President may,</w:t>
      </w:r>
    </w:p>
    <w:p w:rsidR="008C405B" w:rsidRPr="004B5EE1" w:rsidRDefault="004B3B5F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from time to time, be called upon to respond to questions in</w:t>
      </w:r>
    </w:p>
    <w:p w:rsidR="008C405B" w:rsidRPr="004B5EE1" w:rsidRDefault="004B3B5F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Parliament. Therefore, the rationality ... [Inaudible.] ...</w:t>
      </w:r>
    </w:p>
    <w:p w:rsidR="008C405B" w:rsidRPr="004B5EE1" w:rsidRDefault="004B3B5F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duration of the state of disaster. We therefore support</w:t>
      </w:r>
    </w:p>
    <w:p w:rsidR="008C405B" w:rsidRPr="004B5EE1" w:rsidRDefault="004B3B5F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report but on different grounds. I thank you.</w:t>
      </w:r>
    </w:p>
    <w:p w:rsidR="008C405B" w:rsidRPr="004B5EE1" w:rsidRDefault="004B3B5F">
      <w:pPr>
        <w:framePr w:w="15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830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Mnu G G MPUMZA: Masibulele Sihlalo weNdlu yoWiso-mthetho</w:t>
      </w:r>
    </w:p>
    <w:p w:rsidR="008C405B" w:rsidRPr="004B5EE1" w:rsidRDefault="004B3B5F">
      <w:pPr>
        <w:framePr w:w="830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yeSizwe.</w:t>
      </w:r>
    </w:p>
    <w:p w:rsidR="008C405B" w:rsidRPr="004B5EE1" w:rsidRDefault="004B3B5F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ANC reaffirms its support for the National Management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Disaster Act, Act 57 of 2002, which provides for an integrated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co-ordinated disaster management policy that focuses on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8C405B" w:rsidRPr="004B5EE1" w:rsidRDefault="004B3B5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prevention, reduction of disaster and mitigation of the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severity of the disasters, emergency preparedness, rapid and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effective response to disasters, as well as postdisaster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recovery.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Act in its current form does invoke the necessary agility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from the state in order to act promptly to disasters. We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locate the importance and the relevance of this Act in the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context of the principles of co-operative governance and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intergovernmental relations outlined by section 41(1) of the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Constitution, wherein provision is made that all spheres of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government and organs of state within each sphere must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preserve peace, national unity and indivisibility of the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Republic, as well as secure the wellbeing of the people of the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Republic.</w:t>
      </w:r>
    </w:p>
    <w:p w:rsidR="008C405B" w:rsidRPr="004B5EE1" w:rsidRDefault="004B3B5F">
      <w:pPr>
        <w:framePr w:w="844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These fundamental principles outlined in the Constitution</w:t>
      </w:r>
    </w:p>
    <w:p w:rsidR="008C405B" w:rsidRPr="004B5EE1" w:rsidRDefault="004B3B5F">
      <w:pPr>
        <w:framePr w:w="844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serve as a technical and a moral compass against which to</w:t>
      </w:r>
    </w:p>
    <w:p w:rsidR="008C405B" w:rsidRPr="004B5EE1" w:rsidRDefault="004B3B5F">
      <w:pPr>
        <w:framePr w:w="844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measure the Disaster Management Act.</w:t>
      </w:r>
    </w:p>
    <w:p w:rsidR="008C405B" w:rsidRPr="004B5EE1" w:rsidRDefault="004B3B5F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During the COVID-19 global pandemic, the Disaster Management</w:t>
      </w:r>
    </w:p>
    <w:p w:rsidR="008C405B" w:rsidRPr="004B5EE1" w:rsidRDefault="004B3B5F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Act provided a framework for government’s well co-ordinate,</w:t>
      </w:r>
    </w:p>
    <w:p w:rsidR="008C405B" w:rsidRPr="004B5EE1" w:rsidRDefault="004B3B5F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streamlined and cogent response to the challenges and</w:t>
      </w:r>
    </w:p>
    <w:p w:rsidR="008C405B" w:rsidRPr="004B5EE1" w:rsidRDefault="004B3B5F">
      <w:pPr>
        <w:framePr w:w="9025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realities presented by the virus, which was spreading rapidly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8C405B" w:rsidRPr="004B5EE1" w:rsidRDefault="004B3B5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having a negative socioeconomic impact on the rest of</w:t>
      </w:r>
    </w:p>
    <w:p w:rsidR="008C405B" w:rsidRPr="004B5EE1" w:rsidRDefault="004B3B5F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society.</w:t>
      </w:r>
    </w:p>
    <w:p w:rsidR="008C405B" w:rsidRPr="004B5EE1" w:rsidRDefault="004B3B5F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Through the mechanisms provided by the Disaster Management</w:t>
      </w:r>
    </w:p>
    <w:p w:rsidR="008C405B" w:rsidRPr="004B5EE1" w:rsidRDefault="004B3B5F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Act, the state was able to control the spread of the virus and</w:t>
      </w:r>
    </w:p>
    <w:p w:rsidR="008C405B" w:rsidRPr="004B5EE1" w:rsidRDefault="004B3B5F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saved millions of lives and softened the economic blows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on the</w:t>
      </w:r>
    </w:p>
    <w:p w:rsidR="008C405B" w:rsidRPr="004B5EE1" w:rsidRDefault="004B3B5F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most vulnerable sections of society.</w:t>
      </w:r>
    </w:p>
    <w:p w:rsidR="008C405B" w:rsidRPr="004B5EE1" w:rsidRDefault="004B3B5F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state in all its spheres, through the disaster management</w:t>
      </w:r>
    </w:p>
    <w:p w:rsidR="008C405B" w:rsidRPr="004B5EE1" w:rsidRDefault="004B3B5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centres, was able to streamline resources, eliminate silos,</w:t>
      </w:r>
    </w:p>
    <w:p w:rsidR="008C405B" w:rsidRPr="004B5EE1" w:rsidRDefault="004B3B5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worked in a co-ordinated approach in the true spirit of</w:t>
      </w:r>
    </w:p>
    <w:p w:rsidR="008C405B" w:rsidRPr="004B5EE1" w:rsidRDefault="004B3B5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co-operative governance.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During the pandemic, the challenges of poverty, unemployment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equality that we have committed to eradicate through the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National Development Plan, NDP, were even more pronounced. One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the lessons we have drawn from the COVID-19 pandemic is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in situations of disaster and crisis, the poor and the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vulnerable section of society need protection from the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excesses of the market.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global trend which can also be observed in society is that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during pandemics, while the poor and the working class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sections of society lose their jobs and fell into poverty, the</w:t>
      </w:r>
    </w:p>
    <w:p w:rsidR="008C405B" w:rsidRPr="004B5EE1" w:rsidRDefault="004B3B5F">
      <w:pPr>
        <w:framePr w:w="54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wealthy classes amassed more wealth.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developmental state has the responsibility to protect the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vulnerable sections of society and this must inform its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approach during the disaster management. The approach to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disaster management intended in the Constitution and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subsequent to the Act is that all sections of society, whether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market or nonmarket stakeholders towards addressing the plight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those negatively affected. For this to succeed, the state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must ensure a wider consultation.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Act, in its current form provides for the establishment of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advisory forums at national, provincial and municipal levels,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which may be drawn from the different stakeholders of society,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including organized business, labour, agriculture, traditional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leaders, insurance industry, religious and welfare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organizations. We call upon these forums to broaden their work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 stakeholder consultation to ensure that all critical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sectors are engaged and taken on board during the disaster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management.</w:t>
      </w:r>
    </w:p>
    <w:p w:rsidR="008C405B" w:rsidRPr="004B5EE1" w:rsidRDefault="004B3B5F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 must adopt a heightened oversight approach to</w:t>
      </w:r>
    </w:p>
    <w:p w:rsidR="008C405B" w:rsidRPr="004B5EE1" w:rsidRDefault="004B3B5F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ensure that our intervention during disasters to produce the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8C405B" w:rsidRPr="004B5EE1" w:rsidRDefault="004B3B5F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desirable outcomes and further ensure that there is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accountability in the utilization of public funds. We ensure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government responds to audit opinions and that funds are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recovered wherever they have been mismanaged.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Lastly, the ANC sends its heartfelt condolences to those who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have lost their families, friends and loved ones in the recent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floods in KwaZulu-Natal. We are however encouraged by the fact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the state has been able to mobilise different sectors of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society to ensure that all hands are on deck in rebuilding the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lives of those communities. Our understanding is that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practical competency begins at the polls and at the execution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level.</w:t>
      </w:r>
    </w:p>
    <w:p w:rsidR="008C405B" w:rsidRPr="004B5EE1" w:rsidRDefault="004B3B5F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 the ANC, we support the report and its recommendations. I</w:t>
      </w:r>
    </w:p>
    <w:p w:rsidR="008C405B" w:rsidRPr="004B5EE1" w:rsidRDefault="004B3B5F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thank you.</w:t>
      </w:r>
    </w:p>
    <w:p w:rsidR="008C405B" w:rsidRPr="004B5EE1" w:rsidRDefault="004B3B5F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B A RADEBE: House Chairperson, on behalf of the Chief Whip</w:t>
      </w:r>
    </w:p>
    <w:p w:rsidR="008C405B" w:rsidRPr="004B5EE1" w:rsidRDefault="004B3B5F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the Majority Party moved: That the Report be adopted.</w:t>
      </w:r>
    </w:p>
    <w:p w:rsidR="008C405B" w:rsidRPr="004B5EE1" w:rsidRDefault="004B3B5F">
      <w:pPr>
        <w:framePr w:w="211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Question put.</w:t>
      </w:r>
    </w:p>
    <w:p w:rsidR="008C405B" w:rsidRPr="004B5EE1" w:rsidRDefault="004B3B5F">
      <w:pPr>
        <w:framePr w:w="9025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Motion agreed to (Democratic Alliance, Freedom Front Plus and</w:t>
      </w:r>
    </w:p>
    <w:p w:rsidR="008C405B" w:rsidRPr="004B5EE1" w:rsidRDefault="004B3B5F">
      <w:pPr>
        <w:framePr w:w="9025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African Christian Democratic Party dissenting).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3264" w:wrap="auto" w:hAnchor="text" w:x="4441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8C405B" w:rsidRPr="004B5EE1" w:rsidRDefault="004B3B5F">
      <w:pPr>
        <w:framePr w:w="41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8C405B" w:rsidRPr="004B5EE1" w:rsidRDefault="004B3B5F">
      <w:pPr>
        <w:framePr w:w="5136" w:wrap="auto" w:hAnchor="text" w:x="3504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DISASTER MANAGEMENT AMENDMENT BILL</w:t>
      </w:r>
    </w:p>
    <w:p w:rsidR="008C405B" w:rsidRPr="004B5EE1" w:rsidRDefault="004B3B5F">
      <w:pPr>
        <w:framePr w:w="2544" w:wrap="auto" w:hAnchor="text" w:x="4801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(Second Reading)</w:t>
      </w:r>
    </w:p>
    <w:p w:rsidR="008C405B" w:rsidRPr="004B5EE1" w:rsidRDefault="004B3B5F">
      <w:pPr>
        <w:framePr w:w="312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8C405B" w:rsidRPr="004B5EE1" w:rsidRDefault="004B3B5F">
      <w:pPr>
        <w:framePr w:w="801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Question put: That the Bill not be read a second time.</w:t>
      </w:r>
    </w:p>
    <w:p w:rsidR="008C405B" w:rsidRPr="004B5EE1" w:rsidRDefault="004B3B5F">
      <w:pPr>
        <w:framePr w:w="8016" w:wrap="auto" w:hAnchor="text" w:x="1440" w:y="6935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8C405B" w:rsidRPr="004B5EE1" w:rsidRDefault="004B3B5F">
      <w:pPr>
        <w:framePr w:w="283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Hon members, order! The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Speaker has determined that, in accordance with the Rules, a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manual voting procedure will be used for this division.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Firstly, in establishing the quorum, I just want our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secretariat to make sure that the numbers that they have,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which we get from all the parties that will be voting, are the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same numbers that are confirmed by the information and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communications technology, ICT ... I would request the Table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confirm that we have a requisite number. Do we? Yes, we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have a requisite number in the Chamber and also on the virtual</w:t>
      </w:r>
    </w:p>
    <w:p w:rsidR="008C405B" w:rsidRPr="004B5EE1" w:rsidRDefault="004B3B5F">
      <w:pPr>
        <w:framePr w:w="47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platform to take this decision.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Party Whips will then be given an opportunity to confirm the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number of their members present and indicate if they vote for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or against the question. A member who wishes to abstain or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vote against the party vote may do so by informing the Chair.</w:t>
      </w:r>
    </w:p>
    <w:p w:rsidR="008C405B" w:rsidRPr="004B5EE1" w:rsidRDefault="004B3B5F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Hon members, having confirmed that we have the requisite</w:t>
      </w:r>
    </w:p>
    <w:p w:rsidR="008C405B" w:rsidRPr="004B5EE1" w:rsidRDefault="004B3B5F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quorum, I will now proceed. The question before the House is</w:t>
      </w:r>
    </w:p>
    <w:p w:rsidR="008C405B" w:rsidRPr="004B5EE1" w:rsidRDefault="004B3B5F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the Disaster Management Amendment Bill not be read a</w:t>
      </w:r>
    </w:p>
    <w:p w:rsidR="008C405B" w:rsidRPr="004B5EE1" w:rsidRDefault="004B3B5F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second time. Voting will now commence. The doors of the</w:t>
      </w:r>
    </w:p>
    <w:p w:rsidR="008C405B" w:rsidRPr="004B5EE1" w:rsidRDefault="004B3B5F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Chamber are locked and those on the virtual platform who are</w:t>
      </w:r>
    </w:p>
    <w:p w:rsidR="008C405B" w:rsidRPr="004B5EE1" w:rsidRDefault="004B3B5F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not in yet will not be allowed to enter the virtual platform</w:t>
      </w:r>
    </w:p>
    <w:p w:rsidR="008C405B" w:rsidRPr="004B5EE1" w:rsidRDefault="004B3B5F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until we have concluded with the voting. Whips can confirm the</w:t>
      </w:r>
    </w:p>
    <w:p w:rsidR="008C405B" w:rsidRPr="004B5EE1" w:rsidRDefault="004B3B5F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number of their members present in the Chamber and on the</w:t>
      </w:r>
    </w:p>
    <w:p w:rsidR="008C405B" w:rsidRPr="004B5EE1" w:rsidRDefault="004B3B5F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virtual platform, and indicate if they vote for or against the</w:t>
      </w:r>
    </w:p>
    <w:p w:rsidR="008C405B" w:rsidRPr="004B5EE1" w:rsidRDefault="004B3B5F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question. I will start with the ANC.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B A RADEBE: Thank you, hon Chairperson of the House. The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ANC has 137 on the virtual platform and 18 in the Good Hope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Chamber. So, it’s a total of 155. The ANC is in support of the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Bill not being read a second time. So, we are ... [Inaudible.]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8C405B" w:rsidRPr="004B5EE1" w:rsidRDefault="004B3B5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So you are voting yes.</w:t>
      </w:r>
    </w:p>
    <w:p w:rsidR="008C405B" w:rsidRPr="004B5EE1" w:rsidRDefault="004B3B5F">
      <w:pPr>
        <w:framePr w:w="5857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B A RADEBE: Yes, we are. [Laughter.]</w:t>
      </w:r>
    </w:p>
    <w:p w:rsidR="008C405B" w:rsidRPr="004B5EE1" w:rsidRDefault="004B3B5F">
      <w:pPr>
        <w:framePr w:w="844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Thank you. The DA?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 HON MEMBER: Thank you, House Chair. The DA has 46 members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online and 16 members present in the House, totalling 60. The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DA objects. In other words, it is against the second reading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not being read. To be very clear, we are in favour of the ...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[Inaudible.]</w:t>
      </w:r>
    </w:p>
    <w:p w:rsidR="008C405B" w:rsidRPr="004B5EE1" w:rsidRDefault="004B3B5F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Don’t confuse me.</w:t>
      </w:r>
    </w:p>
    <w:p w:rsidR="008C405B" w:rsidRPr="004B5EE1" w:rsidRDefault="004B3B5F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[Laughter.] Don’t try to confuse me. You are voting no. Thank</w:t>
      </w:r>
    </w:p>
    <w:p w:rsidR="008C405B" w:rsidRPr="004B5EE1" w:rsidRDefault="004B3B5F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you. The EFF?</w:t>
      </w:r>
    </w:p>
    <w:p w:rsidR="008C405B" w:rsidRPr="004B5EE1" w:rsidRDefault="004B3B5F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 xml:space="preserve">Ms Y N YAKO: Thank you, House Chair. The EFF is 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4B5EE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support of</w:t>
      </w:r>
    </w:p>
    <w:p w:rsidR="008C405B" w:rsidRPr="004B5EE1" w:rsidRDefault="004B3B5F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Bill not being read a second time.</w:t>
      </w:r>
    </w:p>
    <w:p w:rsidR="008C405B" w:rsidRPr="004B5EE1" w:rsidRDefault="004B3B5F">
      <w:pPr>
        <w:framePr w:w="87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Thank you. Did I get</w:t>
      </w:r>
    </w:p>
    <w:p w:rsidR="008C405B" w:rsidRPr="004B5EE1" w:rsidRDefault="004B3B5F">
      <w:pPr>
        <w:framePr w:w="873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number from the EFF?</w:t>
      </w:r>
    </w:p>
    <w:p w:rsidR="008C405B" w:rsidRPr="004B5EE1" w:rsidRDefault="004B3B5F">
      <w:pPr>
        <w:framePr w:w="700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Ms Y N YAKO: We are 24 on the virtual platform.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8C405B" w:rsidRPr="004B5EE1" w:rsidRDefault="004B3B5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Thank you very much.</w:t>
      </w:r>
    </w:p>
    <w:p w:rsidR="008C405B" w:rsidRPr="004B5EE1" w:rsidRDefault="004B3B5F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IFP?</w:t>
      </w:r>
    </w:p>
    <w:p w:rsidR="008C405B" w:rsidRPr="004B5EE1" w:rsidRDefault="004B3B5F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M HLENGWA: Hon House Chairperson, the IFP has four on the</w:t>
      </w:r>
    </w:p>
    <w:p w:rsidR="008C405B" w:rsidRPr="004B5EE1" w:rsidRDefault="004B3B5F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virtual platform and one in the House, and we are voting no.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Thank you. The FF Plus?</w:t>
      </w:r>
    </w:p>
    <w:p w:rsidR="008C405B" w:rsidRPr="004B5EE1" w:rsidRDefault="004B3B5F">
      <w:pPr>
        <w:framePr w:w="85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W W WESSELS: Thank you, Chairperson. We are six on the</w:t>
      </w:r>
    </w:p>
    <w:p w:rsidR="008C405B" w:rsidRPr="004B5EE1" w:rsidRDefault="004B3B5F">
      <w:pPr>
        <w:framePr w:w="8592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virtual platform and one in the House, which is a total of</w:t>
      </w:r>
    </w:p>
    <w:p w:rsidR="008C405B" w:rsidRPr="004B5EE1" w:rsidRDefault="004B3B5F">
      <w:pPr>
        <w:framePr w:w="8592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seven, and we are voting against.</w:t>
      </w:r>
    </w:p>
    <w:p w:rsidR="008C405B" w:rsidRPr="004B5EE1" w:rsidRDefault="004B3B5F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Thank you. The ACDP?</w:t>
      </w:r>
    </w:p>
    <w:p w:rsidR="008C405B" w:rsidRPr="004B5EE1" w:rsidRDefault="004B3B5F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S N SWART: Thank you, House Chair.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ACDP has three on</w:t>
      </w:r>
    </w:p>
    <w:p w:rsidR="008C405B" w:rsidRPr="004B5EE1" w:rsidRDefault="004B3B5F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virtual platform and we are voting against the question.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Thank you. The UDM? The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ATM? Good?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B N HERRON: House Chair, there is one of us on the platform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we vote yes to the question.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8C405B" w:rsidRPr="004B5EE1" w:rsidRDefault="004B3B5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Thank you. The NFP?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Okay. The AIC? Hon Jafta, you have been here. Are you gone?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Okay. Cope? The PAC? Al jama-ah? All these other parties.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Okay. I waited to hear for any party saying we are here, and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nobody is saying we are here. So, hon members, is there any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member who wishes to abstain or vote differently to their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party? Thank you very much. The voting session is now closed.</w:t>
      </w:r>
    </w:p>
    <w:p w:rsidR="008C405B" w:rsidRPr="004B5EE1" w:rsidRDefault="004B3B5F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Hon members, you ... pardon us. You know the manual way of</w:t>
      </w:r>
    </w:p>
    <w:p w:rsidR="008C405B" w:rsidRPr="004B5EE1" w:rsidRDefault="004B3B5F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working and the issue of abstentions. Remember, we take all</w:t>
      </w:r>
    </w:p>
    <w:p w:rsidR="008C405B" w:rsidRPr="004B5EE1" w:rsidRDefault="004B3B5F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those who did not respond as abstentions, neither yes or no.</w:t>
      </w:r>
    </w:p>
    <w:p w:rsidR="008C405B" w:rsidRPr="004B5EE1" w:rsidRDefault="004B3B5F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So, that was what delayed ... Thank you.</w:t>
      </w:r>
    </w:p>
    <w:p w:rsidR="008C405B" w:rsidRPr="004B5EE1" w:rsidRDefault="004B3B5F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Hon members, we have six abstentions ... those parties. We</w:t>
      </w:r>
    </w:p>
    <w:p w:rsidR="008C405B" w:rsidRPr="004B5EE1" w:rsidRDefault="004B3B5F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have 60 who voted no and then we have 196 who voted yes. The</w:t>
      </w:r>
    </w:p>
    <w:p w:rsidR="008C405B" w:rsidRPr="004B5EE1" w:rsidRDefault="004B3B5F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question is accordingly agreed to and the Bill will not be</w:t>
      </w:r>
    </w:p>
    <w:p w:rsidR="008C405B" w:rsidRPr="004B5EE1" w:rsidRDefault="004B3B5F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read a second time.</w:t>
      </w:r>
    </w:p>
    <w:p w:rsidR="008C405B" w:rsidRPr="004B5EE1" w:rsidRDefault="004B3B5F">
      <w:pPr>
        <w:framePr w:w="398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 HON MEMBER: Malibongwe!</w:t>
      </w:r>
    </w:p>
    <w:p w:rsidR="008C405B" w:rsidRPr="004B5EE1" w:rsidRDefault="004B3B5F">
      <w:pPr>
        <w:framePr w:w="844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M HLENGWA: Hon House Chairperson, on a point of order.</w:t>
      </w:r>
    </w:p>
    <w:p w:rsidR="008C405B" w:rsidRPr="004B5EE1" w:rsidRDefault="004B3B5F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CHIEF WHIP OF THE OPPOSITION: House Chairperson, sorry ...</w:t>
      </w:r>
    </w:p>
    <w:p w:rsidR="008C405B" w:rsidRPr="004B5EE1" w:rsidRDefault="004B3B5F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[Inaudible.]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8C405B" w:rsidRPr="004B5EE1" w:rsidRDefault="004B3B5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Okay, I will come to</w:t>
      </w:r>
    </w:p>
    <w:p w:rsidR="008C405B" w:rsidRPr="004B5EE1" w:rsidRDefault="004B3B5F">
      <w:pPr>
        <w:framePr w:w="657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you, hon Hlengwa. Let me listen to this one.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CHIEF WHIP OF THE OPPOSITION: On a point of clarity, Madam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Chairperson. We were voting against the ... [Inaudible.] ...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Bill, right? Correct?</w:t>
      </w:r>
    </w:p>
    <w:p w:rsidR="008C405B" w:rsidRPr="004B5EE1" w:rsidRDefault="004B3B5F">
      <w:pPr>
        <w:framePr w:w="85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Yes, that’s the 60.</w:t>
      </w:r>
    </w:p>
    <w:p w:rsidR="008C405B" w:rsidRPr="004B5EE1" w:rsidRDefault="004B3B5F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CHIEF WHIP OF THE OPPOSITION: We were not the only ones</w:t>
      </w:r>
    </w:p>
    <w:p w:rsidR="008C405B" w:rsidRPr="004B5EE1" w:rsidRDefault="004B3B5F">
      <w:pPr>
        <w:framePr w:w="873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we were 60 in total.</w:t>
      </w:r>
    </w:p>
    <w:p w:rsidR="008C405B" w:rsidRPr="004B5EE1" w:rsidRDefault="004B3B5F">
      <w:pPr>
        <w:framePr w:w="816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No, you said 48.</w:t>
      </w:r>
    </w:p>
    <w:p w:rsidR="008C405B" w:rsidRPr="004B5EE1" w:rsidRDefault="004B3B5F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CHIEF WHIP OF THE OPPOSITION: [Inaudible.] ...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so we were</w:t>
      </w:r>
    </w:p>
    <w:p w:rsidR="008C405B" w:rsidRPr="004B5EE1" w:rsidRDefault="004B3B5F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60 on our own, and the FF Plus and other people voted against</w:t>
      </w:r>
    </w:p>
    <w:p w:rsidR="008C405B" w:rsidRPr="004B5EE1" w:rsidRDefault="004B3B5F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it. So 60 must be an incorrect number. The ACDP voted against</w:t>
      </w:r>
    </w:p>
    <w:p w:rsidR="008C405B" w:rsidRPr="004B5EE1" w:rsidRDefault="004B3B5F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it.</w:t>
      </w:r>
    </w:p>
    <w:p w:rsidR="008C405B" w:rsidRPr="004B5EE1" w:rsidRDefault="004B3B5F">
      <w:pPr>
        <w:framePr w:w="888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I know. I thought it</w:t>
      </w:r>
    </w:p>
    <w:p w:rsidR="008C405B" w:rsidRPr="004B5EE1" w:rsidRDefault="004B3B5F">
      <w:pPr>
        <w:framePr w:w="8882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was 48. However, I hear what you are saying and I will allow</w:t>
      </w:r>
    </w:p>
    <w:p w:rsidR="008C405B" w:rsidRPr="004B5EE1" w:rsidRDefault="004B3B5F">
      <w:pPr>
        <w:framePr w:w="8882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them to check. If it’s possible, we will redo it.</w:t>
      </w:r>
    </w:p>
    <w:p w:rsidR="008C405B" w:rsidRPr="004B5EE1" w:rsidRDefault="004B3B5F">
      <w:pPr>
        <w:framePr w:w="585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CHIEF WHIP OF THE OPPOSITION: Okay.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8C405B" w:rsidRPr="004B5EE1" w:rsidRDefault="004B3B5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If it’s possible. Hon</w:t>
      </w:r>
    </w:p>
    <w:p w:rsidR="008C405B" w:rsidRPr="004B5EE1" w:rsidRDefault="004B3B5F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Hlengwa?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M HLENGWA: Thank you very much, hon Chairperson. If I may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beg your indulgence. When you put the question on the previous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Order in so far as the report of the Portfolio Committee on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Co-operative Governance and Traditional Affairs ... due to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these technical glitches ... as you may have heard ... hon S A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Buthelezi’s declaration, could you kindly record the objection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the IFP to that Order please? It was a technical glitch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 the member who was meant to be on the platform. We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apologise in that regard.</w:t>
      </w:r>
    </w:p>
    <w:p w:rsidR="008C405B" w:rsidRPr="004B5EE1" w:rsidRDefault="004B3B5F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What is your request,</w:t>
      </w:r>
    </w:p>
    <w:p w:rsidR="008C405B" w:rsidRPr="004B5EE1" w:rsidRDefault="004B3B5F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clearly?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M HLENGWA: That you record the objection of the IFP to that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Order.</w:t>
      </w:r>
    </w:p>
    <w:p w:rsidR="008C405B" w:rsidRPr="004B5EE1" w:rsidRDefault="004B3B5F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Which Order? The Order</w:t>
      </w:r>
    </w:p>
    <w:p w:rsidR="008C405B" w:rsidRPr="004B5EE1" w:rsidRDefault="004B3B5F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before this one?</w:t>
      </w:r>
    </w:p>
    <w:p w:rsidR="008C405B" w:rsidRPr="004B5EE1" w:rsidRDefault="004B3B5F">
      <w:pPr>
        <w:framePr w:w="729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M HLENGWA: Yes, ma’am, if you could please ...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8C405B" w:rsidRPr="004B5EE1" w:rsidRDefault="004B3B5F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Unfortunately, when we</w:t>
      </w:r>
    </w:p>
    <w:p w:rsidR="008C405B" w:rsidRPr="004B5EE1" w:rsidRDefault="004B3B5F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have passed the Order we don’t go back. If it was something</w:t>
      </w:r>
    </w:p>
    <w:p w:rsidR="008C405B" w:rsidRPr="004B5EE1" w:rsidRDefault="004B3B5F">
      <w:pPr>
        <w:framePr w:w="312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else, I would agree.</w:t>
      </w:r>
    </w:p>
    <w:p w:rsidR="008C405B" w:rsidRPr="004B5EE1" w:rsidRDefault="004B3B5F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801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Mnu HLENGWA: Ubukhaxakhaxa Sihlalo lobu obusihluphayo.</w:t>
      </w:r>
    </w:p>
    <w:p w:rsidR="008C405B" w:rsidRPr="004B5EE1" w:rsidRDefault="004B3B5F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Thank you, I am aware.</w:t>
      </w:r>
    </w:p>
    <w:p w:rsidR="008C405B" w:rsidRPr="004B5EE1" w:rsidRDefault="004B3B5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 am aware. Maybe the issue of a hybrid ... should be highly</w:t>
      </w:r>
    </w:p>
    <w:p w:rsidR="008C405B" w:rsidRPr="004B5EE1" w:rsidRDefault="004B3B5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considered by you. We do have a member of the IFP in the</w:t>
      </w:r>
    </w:p>
    <w:p w:rsidR="008C405B" w:rsidRPr="004B5EE1" w:rsidRDefault="004B3B5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House. Maybe that should’ve assisted if the message was sent.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Hon members, you are correct. I can see what they have written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here. The DA was 46 plus 16 which totals 60. Then we also have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another party that also ... yes. So something went wrong with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calculations there and I’m not going to allow it to go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way. I believe that we are still logged into the voting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... No, wait please. Don’t disturb me. We are still in the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voting ... and I will really wish to urge that we redo it. All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members ... all parties. Please, let’s redo it because this is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 obvious mistake that was made here. We cannot overlook it.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8C405B" w:rsidRPr="004B5EE1" w:rsidRDefault="004B3B5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Hon members, I will also try to write from my side. Table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Staff, you should write the members in the House and check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whether they vote no of yes. If you can assist me, let’s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forget ... The question is that the Bill not be read a second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time. If you agree with that you simply say yes. If you want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to be read a second time, like the proposer of this ...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Maybe to put it clearly, the FF Plus will obviously say no,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because that is the recommendation of the committee. I just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want to clarify that, so that we go smoothly. Thank you.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Hon members, I’m going to start again with all of the parties.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Maybe ... and I don’t believe that those that had abstained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will be here. That will show that we are inconsistent.</w:t>
      </w:r>
    </w:p>
    <w:p w:rsidR="008C405B" w:rsidRPr="004B5EE1" w:rsidRDefault="004B3B5F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T M LANGA: Chairperson, I’m just checking on the number of</w:t>
      </w:r>
    </w:p>
    <w:p w:rsidR="008C405B" w:rsidRPr="004B5EE1" w:rsidRDefault="004B3B5F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participants here. It looks like they are increasing,</w:t>
      </w:r>
    </w:p>
    <w:p w:rsidR="008C405B" w:rsidRPr="004B5EE1" w:rsidRDefault="004B3B5F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meaning that we will have more numbers than before when we</w:t>
      </w:r>
    </w:p>
    <w:p w:rsidR="008C405B" w:rsidRPr="004B5EE1" w:rsidRDefault="004B3B5F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initially voted.</w:t>
      </w:r>
    </w:p>
    <w:p w:rsidR="008C405B" w:rsidRPr="004B5EE1" w:rsidRDefault="004B3B5F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No, we have not opened</w:t>
      </w:r>
    </w:p>
    <w:p w:rsidR="008C405B" w:rsidRPr="004B5EE1" w:rsidRDefault="004B3B5F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voting ... as yet.</w:t>
      </w:r>
    </w:p>
    <w:p w:rsidR="008C405B" w:rsidRPr="004B5EE1" w:rsidRDefault="004B3B5F">
      <w:pPr>
        <w:framePr w:w="686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T M LANGA: But the numbers ... [Inaudible.]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8C405B" w:rsidRPr="004B5EE1" w:rsidRDefault="004B3B5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If ICT has done that,</w:t>
      </w:r>
    </w:p>
    <w:p w:rsidR="008C405B" w:rsidRPr="004B5EE1" w:rsidRDefault="004B3B5F">
      <w:pPr>
        <w:framePr w:w="26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is very wrong.</w:t>
      </w:r>
    </w:p>
    <w:p w:rsidR="008C405B" w:rsidRPr="004B5EE1" w:rsidRDefault="004B3B5F">
      <w:pPr>
        <w:framePr w:w="744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T M LANGA: Yes, the numbers are increasing now.</w:t>
      </w:r>
    </w:p>
    <w:p w:rsidR="008C405B" w:rsidRPr="004B5EE1" w:rsidRDefault="004B3B5F">
      <w:pPr>
        <w:framePr w:w="7440" w:wrap="auto" w:hAnchor="text" w:x="1440" w:y="4215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They are?</w:t>
      </w:r>
    </w:p>
    <w:p w:rsidR="008C405B" w:rsidRPr="004B5EE1" w:rsidRDefault="004B3B5F">
      <w:pPr>
        <w:framePr w:w="7440" w:wrap="auto" w:hAnchor="text" w:x="1440" w:y="4215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T M LANGA: Yes.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Can ... Okay, maybe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they thought the meeting was over. Let us look into this now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say that this is the beginning of the voting session, to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cut matters. Please don’t open anymore, ICT. Please don’t do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that. We know how the Rules work. We don’t want to fight each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other for the mistakes that you have made. Let’s agree that we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are starting the voting session now. I will go straight to ...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Don’t worry. I will go straight to the parties to record now.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ANC, please record and tell us how many members are in and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outside. We will verify with ICT whether you are voting yes or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no. Don’t come with another language please. Let’s speak the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language that we all understand.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8C405B" w:rsidRPr="004B5EE1" w:rsidRDefault="004B3B5F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terms of Rule 117(1) the presiding officer, House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Chairperson Ms M G Boroto, directed that the initial division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 disregarded and that the division be repeated.</w:t>
      </w:r>
    </w:p>
    <w:p w:rsidR="008C405B" w:rsidRPr="004B5EE1" w:rsidRDefault="004B3B5F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B A RADEBE: Thank you, House Chair. The ANC has 137 on the</w:t>
      </w:r>
    </w:p>
    <w:p w:rsidR="008C405B" w:rsidRPr="004B5EE1" w:rsidRDefault="004B3B5F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virtual platform and 18 in the House. The total is 155 and we</w:t>
      </w:r>
    </w:p>
    <w:p w:rsidR="008C405B" w:rsidRPr="004B5EE1" w:rsidRDefault="004B3B5F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vote in favour of the question. It’s yes!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Thank you. [Inaudible.]</w:t>
      </w:r>
    </w:p>
    <w:p w:rsidR="008C405B" w:rsidRPr="004B5EE1" w:rsidRDefault="004B3B5F">
      <w:pPr>
        <w:framePr w:w="801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... hon member. Please, let’s do ... Let’s be ... Yes?</w:t>
      </w:r>
    </w:p>
    <w:p w:rsidR="008C405B" w:rsidRPr="004B5EE1" w:rsidRDefault="004B3B5F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CHIEF WHIP OF THE OPPOSITION: Ma Boroto, the DA has</w:t>
      </w:r>
    </w:p>
    <w:p w:rsidR="008C405B" w:rsidRPr="004B5EE1" w:rsidRDefault="004B3B5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46 members online and 16 in the House, which gives us a total</w:t>
      </w:r>
    </w:p>
    <w:p w:rsidR="008C405B" w:rsidRPr="004B5EE1" w:rsidRDefault="004B3B5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60 members who vote no.</w:t>
      </w:r>
    </w:p>
    <w:p w:rsidR="008C405B" w:rsidRPr="004B5EE1" w:rsidRDefault="004B3B5F">
      <w:pPr>
        <w:framePr w:w="844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Understood. We now</w:t>
      </w:r>
    </w:p>
    <w:p w:rsidR="008C405B" w:rsidRPr="004B5EE1" w:rsidRDefault="004B3B5F">
      <w:pPr>
        <w:framePr w:w="844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proceed to the EFF.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Ms Y N YAKO: Thank you, House Chair. The EFF has 25 members on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virtual platform and we vote yes for the Bill not to be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read a second time.</w:t>
      </w:r>
    </w:p>
    <w:p w:rsidR="008C405B" w:rsidRPr="004B5EE1" w:rsidRDefault="004B3B5F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Okay, thank you. The</w:t>
      </w:r>
    </w:p>
    <w:p w:rsidR="008C405B" w:rsidRPr="004B5EE1" w:rsidRDefault="004B3B5F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IFP?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8C405B" w:rsidRPr="004B5EE1" w:rsidRDefault="004B3B5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M HLENGWA: Hon House Chairperson, the IFP has five on the</w:t>
      </w:r>
    </w:p>
    <w:p w:rsidR="008C405B" w:rsidRPr="004B5EE1" w:rsidRDefault="004B3B5F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virtual platform and one in the House, and we vote no.</w:t>
      </w:r>
    </w:p>
    <w:p w:rsidR="008C405B" w:rsidRPr="004B5EE1" w:rsidRDefault="004B3B5F">
      <w:pPr>
        <w:framePr w:w="85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Thank you. Members,</w:t>
      </w:r>
    </w:p>
    <w:p w:rsidR="008C405B" w:rsidRPr="004B5EE1" w:rsidRDefault="004B3B5F">
      <w:pPr>
        <w:framePr w:w="8592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please be quiet. We must not get this wrong again. The</w:t>
      </w:r>
    </w:p>
    <w:p w:rsidR="008C405B" w:rsidRPr="004B5EE1" w:rsidRDefault="004B3B5F">
      <w:pPr>
        <w:framePr w:w="8592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secretariat here must be able to hear what is being said.</w:t>
      </w:r>
    </w:p>
    <w:p w:rsidR="008C405B" w:rsidRPr="004B5EE1" w:rsidRDefault="004B3B5F">
      <w:pPr>
        <w:framePr w:w="8592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Thank you, IFP. FF Plus?</w:t>
      </w:r>
    </w:p>
    <w:p w:rsidR="008C405B" w:rsidRPr="004B5EE1" w:rsidRDefault="004B3B5F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W W WESSELS: Thank you, Chairperson. We are six on the</w:t>
      </w:r>
    </w:p>
    <w:p w:rsidR="008C405B" w:rsidRPr="004B5EE1" w:rsidRDefault="004B3B5F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virtual platform and one in the House, which makes seven and</w:t>
      </w:r>
    </w:p>
    <w:p w:rsidR="008C405B" w:rsidRPr="004B5EE1" w:rsidRDefault="004B3B5F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vote no.</w:t>
      </w:r>
    </w:p>
    <w:p w:rsidR="008C405B" w:rsidRPr="004B5EE1" w:rsidRDefault="004B3B5F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Thank you. The ACDP?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S N SWART: House Chair, we indicated earlier three on the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virtual platform voting no. We have a fourth member who has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now joined so we have four members. So, we are not sure how we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should vote. However, I have given an indication that we are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now four on the virtual platform voting no.</w:t>
      </w:r>
    </w:p>
    <w:p w:rsidR="008C405B" w:rsidRPr="004B5EE1" w:rsidRDefault="004B3B5F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No, it’s fine. We will</w:t>
      </w:r>
    </w:p>
    <w:p w:rsidR="008C405B" w:rsidRPr="004B5EE1" w:rsidRDefault="004B3B5F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record that four. The UDM did not participate and the ATM did</w:t>
      </w:r>
    </w:p>
    <w:p w:rsidR="008C405B" w:rsidRPr="004B5EE1" w:rsidRDefault="004B3B5F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not participate. Good?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8C405B" w:rsidRPr="004B5EE1" w:rsidRDefault="004B3B5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B N HERRON: House Chairperson, there are now two of us on</w:t>
      </w:r>
    </w:p>
    <w:p w:rsidR="008C405B" w:rsidRPr="004B5EE1" w:rsidRDefault="004B3B5F">
      <w:pPr>
        <w:framePr w:w="71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virtual platform and we vote yes. Thank you.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Yes. No, we agreed to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that. The NFP? No, they did not, hey? The AIC? Baba Jafta was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also not here.</w:t>
      </w:r>
    </w:p>
    <w:p w:rsidR="008C405B" w:rsidRPr="004B5EE1" w:rsidRDefault="004B3B5F">
      <w:pPr>
        <w:framePr w:w="888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CHIEF WHIP OF THE OPPOSITION: House Chair, I’m terribly</w:t>
      </w:r>
    </w:p>
    <w:p w:rsidR="008C405B" w:rsidRPr="004B5EE1" w:rsidRDefault="004B3B5F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sorry but I’ve just been informed by my Whip sitting closest</w:t>
      </w:r>
    </w:p>
    <w:p w:rsidR="008C405B" w:rsidRPr="004B5EE1" w:rsidRDefault="004B3B5F">
      <w:pPr>
        <w:framePr w:w="888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the back that I gave you the incorrect number. The number</w:t>
      </w:r>
    </w:p>
    <w:p w:rsidR="008C405B" w:rsidRPr="004B5EE1" w:rsidRDefault="004B3B5F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members in the House is actually 18 members ...</w:t>
      </w:r>
    </w:p>
    <w:p w:rsidR="008C405B" w:rsidRPr="004B5EE1" w:rsidRDefault="004B3B5F">
      <w:pPr>
        <w:framePr w:w="758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You said 16.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CHIEF WHIP OF THE OPPOSITION: ... so it will be ... I said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16 ... [Inaudible.]</w:t>
      </w:r>
    </w:p>
    <w:p w:rsidR="008C405B" w:rsidRPr="004B5EE1" w:rsidRDefault="004B3B5F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That can be corrected</w:t>
      </w:r>
    </w:p>
    <w:p w:rsidR="008C405B" w:rsidRPr="004B5EE1" w:rsidRDefault="004B3B5F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because we can count. No problem.</w:t>
      </w:r>
    </w:p>
    <w:p w:rsidR="008C405B" w:rsidRPr="004B5EE1" w:rsidRDefault="004B3B5F">
      <w:pPr>
        <w:framePr w:w="85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CHIEF WHIP OF THE OPPOSITION: I’m terribly sorry about</w:t>
      </w:r>
    </w:p>
    <w:p w:rsidR="008C405B" w:rsidRPr="004B5EE1" w:rsidRDefault="004B3B5F">
      <w:pPr>
        <w:framePr w:w="859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that. So, we are 62 voting no. I’m terribly sorry.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8C405B" w:rsidRPr="004B5EE1" w:rsidRDefault="004B3B5F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No problem. That can be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done. The AIC? No. Cope? No. The PAC? No. Al Jama-ah? No. So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those numbers ... Hon members ... Please do not open for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anybody else, ICT. We are waiting now for the results as the</w:t>
      </w:r>
    </w:p>
    <w:p w:rsidR="008C405B" w:rsidRPr="004B5EE1" w:rsidRDefault="004B3B5F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calculations are done.</w:t>
      </w:r>
    </w:p>
    <w:p w:rsidR="008C405B" w:rsidRPr="004B5EE1" w:rsidRDefault="004B3B5F">
      <w:pPr>
        <w:framePr w:w="369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 HON MEMBER: Sorry ...</w:t>
      </w:r>
    </w:p>
    <w:p w:rsidR="008C405B" w:rsidRPr="004B5EE1" w:rsidRDefault="004B3B5F">
      <w:pPr>
        <w:framePr w:w="16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Die HUISVOORSITTER (Me M G Boroto): Huh-uh, ek gaan nie terug</w:t>
      </w:r>
    </w:p>
    <w:p w:rsidR="008C405B" w:rsidRPr="004B5EE1" w:rsidRDefault="004B3B5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nie. Sit!</w:t>
      </w:r>
    </w:p>
    <w:p w:rsidR="008C405B" w:rsidRPr="004B5EE1" w:rsidRDefault="004B3B5F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These are the final corrected numbers ... checked with ICT.</w:t>
      </w:r>
    </w:p>
    <w:p w:rsidR="008C405B" w:rsidRPr="004B5EE1" w:rsidRDefault="004B3B5F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 is correspondence with the members on the platform. We</w:t>
      </w:r>
    </w:p>
    <w:p w:rsidR="008C405B" w:rsidRPr="004B5EE1" w:rsidRDefault="004B3B5F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will proceed now with the abstentions. We have seven.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There</w:t>
      </w:r>
    </w:p>
    <w:p w:rsidR="008C405B" w:rsidRPr="004B5EE1" w:rsidRDefault="004B3B5F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are 78 who voted no and 182 who voted yes.</w:t>
      </w:r>
    </w:p>
    <w:p w:rsidR="008C405B" w:rsidRPr="004B5EE1" w:rsidRDefault="004B3B5F">
      <w:pPr>
        <w:framePr w:w="441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[VOTING TAKE IN FROM MINUTES}</w:t>
      </w:r>
    </w:p>
    <w:p w:rsidR="008C405B" w:rsidRPr="004B5EE1" w:rsidRDefault="004B3B5F">
      <w:pPr>
        <w:framePr w:w="4416" w:wrap="auto" w:hAnchor="text" w:x="1440" w:y="1237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8C405B" w:rsidRPr="004B5EE1" w:rsidRDefault="004B3B5F">
      <w:pPr>
        <w:framePr w:w="600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Bill accordingly not read a second time.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8C405B" w:rsidRPr="004B5EE1" w:rsidRDefault="004B3B5F">
      <w:pPr>
        <w:framePr w:w="8016" w:wrap="auto" w:hAnchor="text" w:x="2064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CONSIDERATION OF REQUEST FOR APPROVAL BY PARLIAMENT OF</w:t>
      </w:r>
    </w:p>
    <w:p w:rsidR="008C405B" w:rsidRPr="004B5EE1" w:rsidRDefault="004B3B5F">
      <w:pPr>
        <w:framePr w:w="9024" w:wrap="auto" w:hAnchor="text" w:x="15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AMENDMENT TO THE CONVENTION ON PHYSICAL PROTECTION OF NUCLEAR</w:t>
      </w:r>
    </w:p>
    <w:p w:rsidR="008C405B" w:rsidRPr="004B5EE1" w:rsidRDefault="004B3B5F">
      <w:pPr>
        <w:framePr w:w="9024" w:wrap="auto" w:hAnchor="text" w:x="1560" w:y="3128"/>
        <w:widowControl w:val="0"/>
        <w:autoSpaceDE w:val="0"/>
        <w:autoSpaceDN w:val="0"/>
        <w:spacing w:before="271" w:after="0" w:line="272" w:lineRule="exact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MATERIAL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S LUZIPO: Hon House Chair, hon members and interested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parties in the proceedings of Parliament, on behalf of the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Portfolio Committee on Mineral Resources and Energy, I hereby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table to this House the report on the amendment to the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 xml:space="preserve">Convention on Physical Protection 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4B5EE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Nuclear Material. The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report in the main seeks to introduce before this House a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careful assessment that has been made with regard to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international terrorism, especially where there has been a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loss of innocent lives, and the threat of terrorism has not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declined but rather increased over the past years. Therefore,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necessitated the call to expand the scope of the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Convention on Physical Protection of Nuclear Material, in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short, the CPPNM.</w:t>
      </w:r>
    </w:p>
    <w:p w:rsidR="008C405B" w:rsidRPr="004B5EE1" w:rsidRDefault="004B3B5F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 shortcoming of the original Convention that was adopted in</w:t>
      </w:r>
    </w:p>
    <w:p w:rsidR="008C405B" w:rsidRPr="004B5EE1" w:rsidRDefault="004B3B5F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1979 and came into effect in 1987 is that its scope of</w:t>
      </w:r>
    </w:p>
    <w:p w:rsidR="008C405B" w:rsidRPr="004B5EE1" w:rsidRDefault="004B3B5F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application was limited to three aspects which are the</w:t>
      </w:r>
    </w:p>
    <w:p w:rsidR="008C405B" w:rsidRPr="004B5EE1" w:rsidRDefault="004B3B5F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physical protection of nuclear material which is used for</w:t>
      </w:r>
    </w:p>
    <w:p w:rsidR="008C405B" w:rsidRPr="004B5EE1" w:rsidRDefault="004B3B5F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peaceful purposes, the criminalisation of offences, these</w:t>
      </w:r>
    </w:p>
    <w:p w:rsidR="008C405B" w:rsidRPr="004B5EE1" w:rsidRDefault="004B3B5F">
      <w:pPr>
        <w:framePr w:w="888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 xml:space="preserve">includes amongst others the theft 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>or</w:t>
      </w:r>
      <w:r w:rsidRPr="004B5EE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robbery of nuclear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8C405B" w:rsidRPr="004B5EE1" w:rsidRDefault="004B3B5F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material, it is based on international co-operation, in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case of theft, robbery or any other unlawful taking of nuclear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material or credible threat thereof.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amendment of the Convention seeks to fill the existing gap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the original Convention by measuring sources of new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emerging threats, and therefore map out a possible solution in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context of the threats in an internationalised or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globalised world. This also being impacted or affected mostly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by the new threat of democratic processes, which amongst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others, is the matter of freedom of movement, the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microeconomic policies which promote trade as well as the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unlimited consequences as a result of large-scale terrorism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nuclear facilities. In other words, the use of nuclear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material for energy generation and medical purposes dominate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international landscape. The concern therefore is that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nuclear material used for peaceful purposes could, at some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point, fall into the hands of the non-state actors or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terrorist groups who could do harm in society.</w:t>
      </w:r>
    </w:p>
    <w:p w:rsidR="008C405B" w:rsidRPr="004B5EE1" w:rsidRDefault="004B3B5F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reason why the Convention has to be amended is that it</w:t>
      </w:r>
    </w:p>
    <w:p w:rsidR="008C405B" w:rsidRPr="004B5EE1" w:rsidRDefault="004B3B5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greatly strengthens the original Convention by adding the</w:t>
      </w:r>
    </w:p>
    <w:p w:rsidR="008C405B" w:rsidRPr="004B5EE1" w:rsidRDefault="004B3B5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following non-existing new obligations. It broadens the scope</w:t>
      </w:r>
    </w:p>
    <w:p w:rsidR="008C405B" w:rsidRPr="004B5EE1" w:rsidRDefault="004B3B5F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the CPPNM to also include physical protection requirement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8C405B" w:rsidRPr="004B5EE1" w:rsidRDefault="004B3B5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for nuclear facilities and nuclear material in domestic use,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storage and transport. It seeks to expand the co-operation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between and among states regarding rapid measures to locate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recover stolen or smuggled nuclear material, mitigate any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radiological consequences of sabotage, prevent and combat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related offenses. It also seeks to provide for the sharing of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information on potential and actual attacks on nuclear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material and facilities and the provision for assistance if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attacks should occur.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Lastly, the amendment recognises the rights of all states to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develop and apply nuclear energy for peaceful purposes in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their legitimate interests in the potential benefit to be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derived from the peaceful application of nuclear. In addition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these new obligations, the amendment expands the list of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offences that member states are obligated to criminalise as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well as specific provisions to bring to justice those who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 acts of nuclear theft or smuggling or even sabotage.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is very important in the context of South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Africa where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 is a growing concern in particular with regards to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illegal mining activities, fuel theft and infrastructure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vandalism in strategic centres of our economy.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8C405B" w:rsidRPr="004B5EE1" w:rsidRDefault="004B3B5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 have been wide consultations in terms of the report</w:t>
      </w:r>
    </w:p>
    <w:p w:rsidR="008C405B" w:rsidRPr="004B5EE1" w:rsidRDefault="004B3B5F">
      <w:pPr>
        <w:framePr w:w="801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received with other departments of interests ... [Time</w:t>
      </w:r>
    </w:p>
    <w:p w:rsidR="008C405B" w:rsidRPr="004B5EE1" w:rsidRDefault="004B3B5F">
      <w:pPr>
        <w:framePr w:w="801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expired.] Thank you, House Chair.</w:t>
      </w:r>
    </w:p>
    <w:p w:rsidR="008C405B" w:rsidRPr="004B5EE1" w:rsidRDefault="004B3B5F">
      <w:pPr>
        <w:framePr w:w="326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K J MILEHAM: House Chairperson, the development and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utilisation of nuclear energy is one of the greatest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achievements of the twentieth</w:t>
      </w:r>
      <w:r w:rsidRPr="004B5EE1">
        <w:rPr>
          <w:rFonts w:ascii="Arial" w:hAnsi="Arial" w:cs="Arial"/>
          <w:color w:val="000000"/>
          <w:spacing w:val="-48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century. It has greatly enhanced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ability of humanity to understand and shape the world, and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has had a significant impact on the development of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technology and civilisation.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Since its initial exploitation about 80 years ago, nuclear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energy has always promised a brighter future, but it is a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future that it hasn’t always delivered on. Nonetheless, we use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nuclear technology every single day in ways many of us don’t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even realise ... [Interjections.]</w:t>
      </w:r>
    </w:p>
    <w:p w:rsidR="008C405B" w:rsidRPr="004B5EE1" w:rsidRDefault="004B3B5F">
      <w:pPr>
        <w:framePr w:w="8737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Hon Chabangu, please</w:t>
      </w:r>
    </w:p>
    <w:p w:rsidR="008C405B" w:rsidRPr="004B5EE1" w:rsidRDefault="004B3B5F">
      <w:pPr>
        <w:framePr w:w="787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let’s mute. Just mute, hon Makosini Chabangu, please.</w:t>
      </w:r>
    </w:p>
    <w:p w:rsidR="008C405B" w:rsidRPr="004B5EE1" w:rsidRDefault="004B3B5F">
      <w:pPr>
        <w:framePr w:w="643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K J MILEHAM: Can I proceed, House Chair?</w:t>
      </w:r>
    </w:p>
    <w:p w:rsidR="008C405B" w:rsidRPr="004B5EE1" w:rsidRDefault="004B3B5F">
      <w:pPr>
        <w:framePr w:w="8593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CHAIRPERSON (Ms M G Boroto): Proceed. I see that</w:t>
      </w:r>
    </w:p>
    <w:p w:rsidR="008C405B" w:rsidRPr="004B5EE1" w:rsidRDefault="004B3B5F">
      <w:pPr>
        <w:framePr w:w="8593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your minutes were not stopped there ... [Interjections.]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8C405B" w:rsidRPr="004B5EE1" w:rsidRDefault="004B3B5F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K J MILEHAM: House Chairperson, as I was saying,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nonetheless, we use nuclear technology every single day in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ways that many of us do not even realise. From microwave ovens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x-rays. From radiation treatments for cancer to nuclear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power generation. The downside, however, are the threats of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nuclear mishap, incidents such as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Chernobyl, Three Mile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Island and Fukushima, issues of nuclear security, and then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obviously, environmental contamination.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1979 the Convention on the Physical Protection of Nuclear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Material was developed under the auspices of the International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Atomic Energy Association aimed at strengthening the security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nuclear materials during international transport. It is, to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day, the only legally binding international undertaking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pertaining to the physical ... [Inaudible.]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Article seven of the original Convention obligates member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states to ensure that offenses such the possession, use or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disposal of nuclear material without authorisation becomes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punishable under member states national law. South Africa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signed that agreement in 1981, but they only ratified in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 in 2007. Following concerns from the 911 attacks in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2001, that nuclear facilities might be targeted and that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threats of nuclear terrorism were on the rise, there was a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8C405B" w:rsidRPr="004B5EE1" w:rsidRDefault="004B3B5F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move to address the lacunas in the Convention. So, in 2005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Convention was amended by consensus amongst member states, and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various aspects were strengthened, including the requirement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for increased security at nuclear facilities and the expansion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the scope of the Convention to cover domestic use, storage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transportation of nuclear materials, all of which had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previously been excluded.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Although South Africa signed that amended Convention in 2016,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was only presented to Cabinet in September last year. And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now, more than six years later, it is being tabled in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Parliament. Some 17 years after all the member states,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including South Africa, agreed on what was contained in that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amended Convention. This is far too long. Both the various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government departments and the Cabinet need to move more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swiftly in bringing international treaties and conventions to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House for ratification. Our failure to do so in this case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could have had severe ramifications in a purchase of nuclear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materials from other countries, including such items as fuel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for our various nuclear reactors.</w:t>
      </w:r>
    </w:p>
    <w:p w:rsidR="008C405B" w:rsidRPr="004B5EE1" w:rsidRDefault="004B3B5F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South Africa must uphold and actively promote the ideal of a</w:t>
      </w:r>
    </w:p>
    <w:p w:rsidR="008C405B" w:rsidRPr="004B5EE1" w:rsidRDefault="004B3B5F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safe future for nuclear technology. We need to review our own</w:t>
      </w:r>
    </w:p>
    <w:p w:rsidR="008C405B" w:rsidRPr="004B5EE1" w:rsidRDefault="004B3B5F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legislation to ensure that we adhere to international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8C405B" w:rsidRPr="004B5EE1" w:rsidRDefault="004B3B5F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obligations, and that the full force of the law is brought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against those who contravene the provisions of this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Convention. We must be responsible members of the global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community by ensuring that nuclear technology is developed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safely and in a manner that leaves no doubt of our commitment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securing nuclear facilities, nuclear transport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infrastructure and any nuclear material that arrives on our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shores or are stored or transported within our borders. The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Democratic Alliance supports the ratification of this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Convention. [Applause.]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T M LANGA: Hon Chairperson, the Convention on Physical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Protection of Nuclear Material was adopted in 1979 and seeks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provide protection against the inappropriate handling of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nuclear material, in order to prevent injuries and loss of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lives that may resulted from poor handling of nuclear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material. South Africa ratified this amendment in 2007,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ensuring that the handling of our own nuclear material is on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 with global standards.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amendment to the convention seeks to strengthen these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measures on handling and transportation of nuclear material to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prevent waste leakages and ensure safe storage. The reality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however is that South Africa is unable to implement any of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8C405B" w:rsidRPr="004B5EE1" w:rsidRDefault="004B3B5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these conventions. Let us take the example of the Koeberg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Nuclear Power Station, as colleagues report, that Koeberg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generates approximately 500 drums of low-level waste, 150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drums of intermediate-level waste and 32 tonnes of high-level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waste per year. Both low and intermediate-levels waste is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transported from Koeberg to a waste disposal site in Vaalputs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the Northern Cape, where this waster is buried in shallow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eight-meter deep trenches.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 xml:space="preserve">The site was opened without any consultation in 1986 by 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apartheid government, which made sure it was located as far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away as possible from where white people lived. The National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Nuclear Regulator only consulted people who were living close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the site in 2003. In 1997, the drums were found to have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been leaking for several years, while radioactive dose limits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were exceeded in 2012. The dangers posed by low- and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intermediate-level waste are relatively small compared to the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extreme dangers posed by high-level waste. We cite this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example to demonstrate that South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Africa is either incompetent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terms of handling its nuclear material or there is no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political and technical willingness to ensure that this is</w:t>
      </w:r>
    </w:p>
    <w:p w:rsidR="008C405B" w:rsidRPr="004B5EE1" w:rsidRDefault="004B3B5F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properly handled.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8C405B" w:rsidRPr="004B5EE1" w:rsidRDefault="004B3B5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Our approval of this convention is not going to change our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need for internal capacity, to manage nuclear material. We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further note that the convention, as the only legally binding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treaty on nuclear security should be supported and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strengthened. It should furthermore clearly outline specific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standards for nuclear security, which is not the case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currently. Despite this, we approve the amendments to the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convention. Thank you.</w:t>
      </w:r>
    </w:p>
    <w:p w:rsidR="008C405B" w:rsidRPr="004B5EE1" w:rsidRDefault="004B3B5F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Prof C T MSIMANG: Hon Chair, the purpose of the amendment to</w:t>
      </w:r>
    </w:p>
    <w:p w:rsidR="008C405B" w:rsidRPr="004B5EE1" w:rsidRDefault="004B3B5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Convention on Physical Protection of Nuclear Material is,</w:t>
      </w:r>
    </w:p>
    <w:p w:rsidR="008C405B" w:rsidRPr="004B5EE1" w:rsidRDefault="004B3B5F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I quote, “to achieve and maintain worldwide effective</w:t>
      </w:r>
    </w:p>
    <w:p w:rsidR="008C405B" w:rsidRPr="004B5EE1" w:rsidRDefault="004B3B5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physical protection of nuclear material and of nuclear</w:t>
      </w:r>
    </w:p>
    <w:p w:rsidR="008C405B" w:rsidRPr="004B5EE1" w:rsidRDefault="004B3B5F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facilities used for peaceful purposes, to prevent and combat</w:t>
      </w:r>
    </w:p>
    <w:p w:rsidR="008C405B" w:rsidRPr="004B5EE1" w:rsidRDefault="004B3B5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offences relating to such material and facilities worldwide,</w:t>
      </w:r>
    </w:p>
    <w:p w:rsidR="008C405B" w:rsidRPr="004B5EE1" w:rsidRDefault="004B3B5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 well as to facilitate co-operation among state parties to</w:t>
      </w:r>
    </w:p>
    <w:p w:rsidR="008C405B" w:rsidRPr="004B5EE1" w:rsidRDefault="004B3B5F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those ends”.</w:t>
      </w:r>
    </w:p>
    <w:p w:rsidR="008C405B" w:rsidRPr="004B5EE1" w:rsidRDefault="004B3B5F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When it comes to nuclear, South Africa is glowingly described</w:t>
      </w:r>
    </w:p>
    <w:p w:rsidR="008C405B" w:rsidRPr="004B5EE1" w:rsidRDefault="004B3B5F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by the Nobel Peace Prize Winning organisation, the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international campaign to abolish nuclear weapons, as a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“champion for a world without nuclear weapons”. We cannot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therefore rest on our laurels when it comes the use of nuclear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material for peaceful purposes, such as energy generation.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4B5EE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8C405B" w:rsidRPr="004B5EE1" w:rsidRDefault="004B3B5F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 the IFP, we share the committee’s concerns over the fact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this amendment came into force in May 2016, yet, here we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are six years later and South Africa has not ratified it. We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have made gains in international fora and are considered world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leaders, we should be working to maintain such reputation.</w:t>
      </w:r>
    </w:p>
    <w:p w:rsidR="008C405B" w:rsidRPr="004B5EE1" w:rsidRDefault="004B3B5F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Further, it is widely known that nuclear materials and</w:t>
      </w:r>
    </w:p>
    <w:p w:rsidR="008C405B" w:rsidRPr="004B5EE1" w:rsidRDefault="004B3B5F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facilities, if not managed correctly, can be manipulated, so</w:t>
      </w:r>
    </w:p>
    <w:p w:rsidR="008C405B" w:rsidRPr="004B5EE1" w:rsidRDefault="004B3B5F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 to inflict grievous harm upon the population. Therefore,</w:t>
      </w:r>
    </w:p>
    <w:p w:rsidR="008C405B" w:rsidRPr="004B5EE1" w:rsidRDefault="004B3B5F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amendment is not only necessary, but welcomed.</w:t>
      </w:r>
    </w:p>
    <w:p w:rsidR="008C405B" w:rsidRPr="004B5EE1" w:rsidRDefault="004B3B5F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note, and I quote: “The department has authorised 274</w:t>
      </w:r>
    </w:p>
    <w:p w:rsidR="008C405B" w:rsidRPr="004B5EE1" w:rsidRDefault="004B3B5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companies to trade nuclear material in this country and</w:t>
      </w:r>
    </w:p>
    <w:p w:rsidR="008C405B" w:rsidRPr="004B5EE1" w:rsidRDefault="004B3B5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abroad.” Further, it committed to provide inspectors to visit</w:t>
      </w:r>
    </w:p>
    <w:p w:rsidR="008C405B" w:rsidRPr="004B5EE1" w:rsidRDefault="004B3B5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these companies on a quarterly basis. These measures were</w:t>
      </w:r>
    </w:p>
    <w:p w:rsidR="008C405B" w:rsidRPr="004B5EE1" w:rsidRDefault="004B3B5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instituted, and I quote, “to ensure that companies met the</w:t>
      </w:r>
    </w:p>
    <w:p w:rsidR="008C405B" w:rsidRPr="004B5EE1" w:rsidRDefault="004B3B5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International Atomic Energy Agency, IAEA’s, standards for the</w:t>
      </w:r>
    </w:p>
    <w:p w:rsidR="008C405B" w:rsidRPr="004B5EE1" w:rsidRDefault="004B3B5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physical protection of nuclear material”. The department</w:t>
      </w:r>
    </w:p>
    <w:p w:rsidR="008C405B" w:rsidRPr="004B5EE1" w:rsidRDefault="004B3B5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stated that it, “would compile a report that illustrated the</w:t>
      </w:r>
    </w:p>
    <w:p w:rsidR="008C405B" w:rsidRPr="004B5EE1" w:rsidRDefault="004B3B5F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state of compliance of each nuclear company with ... [Time</w:t>
      </w:r>
    </w:p>
    <w:p w:rsidR="008C405B" w:rsidRPr="004B5EE1" w:rsidRDefault="004B3B5F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expired.] I thank you.</w:t>
      </w:r>
    </w:p>
    <w:p w:rsidR="008C405B" w:rsidRPr="004B5EE1" w:rsidRDefault="004B3B5F">
      <w:pPr>
        <w:framePr w:w="16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8C405B" w:rsidRPr="004B5EE1" w:rsidRDefault="004B3B5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Dr W J BOSHOFF: Agb Huisvoorsitter, kernkrag is sedert die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ontstaan daarvan omstrede. Die meeste mense het vir die eerste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keer daarvan gehoor toe twee atoombomme die Japanese stede,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Hiroshima en Nagasaki, vernietig het en daarmee ook die Tweede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Wêreld Oorlog beëindig het.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Behalwe dat oorloë skielik gevaarliker was, het die vreedsame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moontlikhede verbeeldings aangegryp. As al daardie energie op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’n beheerde wys vrygestel kon word, dalk kon elektrisiteit te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goedkoop word om te meet. In Suid-Afrika het ons voor in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hierdie ry gestaan.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Terwyl die kernmoonthede die land nie met die nodige inligting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vertrou het nie, is oorspronklike werk by Pelindaba en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Valindaba buite Pretoria gedoen.</w:t>
      </w:r>
    </w:p>
    <w:p w:rsidR="008C405B" w:rsidRPr="004B5EE1" w:rsidRDefault="004B3B5F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Vreedsame en nie-vreedsame gebruike van kernkrag is nooit te</w:t>
      </w:r>
    </w:p>
    <w:p w:rsidR="008C405B" w:rsidRPr="004B5EE1" w:rsidRDefault="004B3B5F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ver van mekaar nie. Suid-Afrika kon bewys dat Iran verryk is</w:t>
      </w:r>
    </w:p>
    <w:p w:rsidR="008C405B" w:rsidRPr="004B5EE1" w:rsidRDefault="004B3B5F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en kernkrag vreedsaam gebruik is, maar met die oorgang van</w:t>
      </w:r>
    </w:p>
    <w:p w:rsidR="008C405B" w:rsidRPr="004B5EE1" w:rsidRDefault="004B3B5F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1994 is uiteindelik erken dat die land ook oor atoombomme</w:t>
      </w:r>
    </w:p>
    <w:p w:rsidR="008C405B" w:rsidRPr="004B5EE1" w:rsidRDefault="004B3B5F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beskik het, wat dit self ontwikkel en gebou het.</w:t>
      </w:r>
    </w:p>
    <w:p w:rsidR="008C405B" w:rsidRPr="004B5EE1" w:rsidRDefault="004B3B5F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Oud-president De Klerk het wel kans gesien om eerloos oor te</w:t>
      </w:r>
    </w:p>
    <w:p w:rsidR="008C405B" w:rsidRPr="004B5EE1" w:rsidRDefault="004B3B5F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gee, maar nie om sulke wapens in die hande van sy opvolgers te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8C405B" w:rsidRPr="004B5EE1" w:rsidRDefault="004B3B5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laat nie, of dalk was hy bang vir ’n guiselaarsituasie van</w:t>
      </w:r>
    </w:p>
    <w:p w:rsidR="008C405B" w:rsidRPr="004B5EE1" w:rsidRDefault="004B3B5F">
      <w:pPr>
        <w:framePr w:w="51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teenstaanders vanuit eie geledere.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Intussen is Koeberg, Suid-Afrika se enigste kernkragsentrale,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voor voltooiing in 1982 suksesvol deur die ANC se militêre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vleuel aangeval, terwyl Greenpeace in 2002 daarin geslaag het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om baniere aan die gebou te hang. In 2005 was daar die berugte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moer in die reaktor voorval, wat Kaapstad in die duister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gelaat het.</w:t>
      </w:r>
    </w:p>
    <w:p w:rsidR="008C405B" w:rsidRPr="004B5EE1" w:rsidRDefault="004B3B5F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Nuclear facilities are clearly not invincible. At Koeberg, the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high-grade nuclear waste is stored on site, the same site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violated in 1981 and 2002. The fact that spent nuclear waste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remains hazardous for centuries is widely known.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Maybe, fewer people know that spent nuclear waste leaving an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electricity generating reactor, is more useful for building an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atomic bomb than when it entered. What it means is that people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 the requisite knowledge and skills who want to ...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[Inaudible.] ... for a number of centuries, do not need to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manufacture nuclear material, they will only have to steal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what has been manufactured before.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is particularly relevant when people who had been trained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this field become alienated from the state or its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government. It is therefore clear that this convention, which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South Africa had already signed in 1981 for the first time, is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essential.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amendments considered today extend protection to not only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material, as it is transported within and between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countries but also the facilities itself. International co-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operation in combating theft and misuse of nuclear material is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also strengthened by the amendments.</w:t>
      </w:r>
    </w:p>
    <w:p w:rsidR="008C405B" w:rsidRPr="004B5EE1" w:rsidRDefault="004B3B5F">
      <w:pPr>
        <w:framePr w:w="16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830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Die VF Plus ondersteun dus hierdie verslag. Baie dankie.</w:t>
      </w:r>
    </w:p>
    <w:p w:rsidR="008C405B" w:rsidRPr="004B5EE1" w:rsidRDefault="004B3B5F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S N SWART: House Chair, the ACDP supports the approval of</w:t>
      </w:r>
    </w:p>
    <w:p w:rsidR="008C405B" w:rsidRPr="004B5EE1" w:rsidRDefault="004B3B5F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amendment on the Convention on Physical Protection of</w:t>
      </w:r>
    </w:p>
    <w:p w:rsidR="008C405B" w:rsidRPr="004B5EE1" w:rsidRDefault="004B3B5F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Nuclear Material and we support this report.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N L S KWANKWA: House Chairperson, we support the amendment.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8C405B" w:rsidRPr="004B5EE1" w:rsidRDefault="004B3B5F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M G MAHLAULE: Hon House Chairperson, the report on the</w:t>
      </w:r>
    </w:p>
    <w:p w:rsidR="008C405B" w:rsidRPr="004B5EE1" w:rsidRDefault="004B3B5F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Amendment to the Convention on Physical Protection and Nuclear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8C405B" w:rsidRPr="004B5EE1" w:rsidRDefault="004B3B5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Material that the ANC fully supports, seeks to dispel two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dominant myths. The first myth is that the end of the Cold War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between the USSR and the West marks the beginning of a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peaceful international environment, thereby suggesting that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fear as well as enmity have dissipated, and that the United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Nations Security Council deserves enormous credit for having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recovered all the technical nuclear weapons across the world.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second myth is that the repeat of the 9/11 attack is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impossible because the current international system promotes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peace dividend where there is less international tensions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nations are thus encouraged to reduce their spending on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military intended to protect their borders against lawless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neighbours.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reality is that the persistent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notion that nations should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reduce their military spending due specifically to the easing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international tensions is misplaced, as the case of the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conflict between Russia and the neighbour Ukraine proves.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Moreover, there is a growing concern that in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acquisition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nuclear material, to make nuclear weapons by nations that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have agreed not to do so, or by nonstate actors or even by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terrorist groups and that such nations, nonstate actors and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terrorists groups have undoubted capacities to reach the South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8C405B" w:rsidRPr="004B5EE1" w:rsidRDefault="004B3B5F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African border with long-range missiles, carrying nuclear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weapons suggests that effective measures against these threats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should be implemented by all means necessary.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presupposes that South Africa’s international security is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not guaranteed. In order to facilitate further successes, in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guaranteeing South Africa’s international security, the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amendment to the Convention on Physical Protection of Nuclear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Material should be adopted and subsequently ratified, as it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seeks to ensure physical protection of nuclear weapons during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international transport, enhancement of co-operation in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protection and recovery of stolen nuclear material, as well as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criminalisation of offences such as theft or robbery of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nuclear material.</w:t>
      </w:r>
    </w:p>
    <w:p w:rsidR="008C405B" w:rsidRPr="004B5EE1" w:rsidRDefault="004B3B5F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is particularly important for a number reasons. Firstly,</w:t>
      </w:r>
    </w:p>
    <w:p w:rsidR="008C405B" w:rsidRPr="004B5EE1" w:rsidRDefault="004B3B5F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adoption and ratification of the convention will</w:t>
      </w:r>
    </w:p>
    <w:p w:rsidR="008C405B" w:rsidRPr="004B5EE1" w:rsidRDefault="004B3B5F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compliment Priority seven of the Midterm Strategic Framework</w:t>
      </w:r>
    </w:p>
    <w:p w:rsidR="008C405B" w:rsidRPr="004B5EE1" w:rsidRDefault="004B3B5F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2019-24 of the ANC-led government, aimed at establishing a</w:t>
      </w:r>
    </w:p>
    <w:p w:rsidR="008C405B" w:rsidRPr="004B5EE1" w:rsidRDefault="004B3B5F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better Africa for all, in the hope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of promoting regional,</w:t>
      </w:r>
    </w:p>
    <w:p w:rsidR="008C405B" w:rsidRPr="004B5EE1" w:rsidRDefault="004B3B5F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global integration and improved peace, security and stability</w:t>
      </w:r>
    </w:p>
    <w:p w:rsidR="008C405B" w:rsidRPr="004B5EE1" w:rsidRDefault="004B3B5F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 the African continent.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8C405B" w:rsidRPr="004B5EE1" w:rsidRDefault="004B3B5F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Moreover, by adhering to the convention, South African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reaffirms its commitment to maintaining peace in the SADC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region, as well as fulfilling its transformation objective of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turning the region into a deep nuclearized zone for all. For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instance, the insurgence attacks linked to the Islamic states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Mozambique’s northernmost province of Cabo Delgado since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October 2017, pose a threat to nuclear material and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radioactive sources, as the insurgents may get access to these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sources and utilise them to accelerate the attacks.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co-operation between the Republics of South Africa and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Mozambique, in line with the convention, will greatly be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valued, as enabling the implementation of safety measures, to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mitigate the catastrophic consequences that could result from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insurgents gaining access to nuclear material and radioactive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resources.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Most importantly, such co-operation will enable the Republic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South Africa to guard its interest in the ... [Inaudible.]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... pipeline that we have just required 75% state. Secondly,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adoption and the ratification of the convention contribute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Priority Two of the midterm strategic framework 2019-24 of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ANC-led government, aimed at achieving economic</w:t>
      </w:r>
    </w:p>
    <w:p w:rsidR="008C405B" w:rsidRPr="004B5EE1" w:rsidRDefault="004B3B5F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transformation and job creation ,as well as securing supply of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8C405B" w:rsidRPr="004B5EE1" w:rsidRDefault="004B3B5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energy, in particular the Koeberg Nuclear Power Station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Nuclear technology project and the Safari-1 rely on important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nuclear raw materials and equipment, including nuclear fuel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thus, may not have access to such for operations, should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South Africa fail to adopt and ratify the amendment.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Furthermore, the ANC-led government’s goal of replacing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Safari-1 with the multipurpose reactor, which will create 5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000 direct and 26 000 indirect jobs during its construction,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building of the central interim storage facility to store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nuclear waste material and the procurement of 2 500 megawatts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nuclear nubuild may not see the light of day, should the</w:t>
      </w:r>
    </w:p>
    <w:p w:rsidR="008C405B" w:rsidRPr="004B5EE1" w:rsidRDefault="004B3B5F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Republic not accede and amend the convention.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Thirdly, South Africa has some of the busiest ports on the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African continent and beyond like the Port of Durban. This is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reason why the convention is important, since it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guarantees that nuclear material and radioactive resources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enter and leave the country safely and for the peaceful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purposes.</w:t>
      </w:r>
    </w:p>
    <w:p w:rsidR="008C405B" w:rsidRPr="004B5EE1" w:rsidRDefault="004B3B5F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Perhaps important to this report, the convention will likely</w:t>
      </w:r>
    </w:p>
    <w:p w:rsidR="008C405B" w:rsidRPr="004B5EE1" w:rsidRDefault="004B3B5F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improve the import and export and transit of nuclear material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8C405B" w:rsidRPr="004B5EE1" w:rsidRDefault="004B3B5F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related customs procedures in relation to those</w:t>
      </w:r>
    </w:p>
    <w:p w:rsidR="008C405B" w:rsidRPr="004B5EE1" w:rsidRDefault="004B3B5F">
      <w:pPr>
        <w:framePr w:w="657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circulating domestically within the country.</w:t>
      </w:r>
    </w:p>
    <w:p w:rsidR="008C405B" w:rsidRPr="004B5EE1" w:rsidRDefault="004B3B5F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is important to have thorough oversight of the circulation</w:t>
      </w:r>
    </w:p>
    <w:p w:rsidR="008C405B" w:rsidRPr="004B5EE1" w:rsidRDefault="004B3B5F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nuclear materials in the country’s points of entry and</w:t>
      </w:r>
    </w:p>
    <w:p w:rsidR="008C405B" w:rsidRPr="004B5EE1" w:rsidRDefault="004B3B5F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exit, particularly the railway network and ports, considering</w:t>
      </w:r>
    </w:p>
    <w:p w:rsidR="008C405B" w:rsidRPr="004B5EE1" w:rsidRDefault="004B3B5F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infrastructure vandalism and theft that are frequent in a</w:t>
      </w:r>
    </w:p>
    <w:p w:rsidR="008C405B" w:rsidRPr="004B5EE1" w:rsidRDefault="004B3B5F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fright transport sector.</w:t>
      </w:r>
    </w:p>
    <w:p w:rsidR="008C405B" w:rsidRPr="004B5EE1" w:rsidRDefault="004B3B5F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What is worrying is that the syndicates responsible for</w:t>
      </w:r>
    </w:p>
    <w:p w:rsidR="008C405B" w:rsidRPr="004B5EE1" w:rsidRDefault="004B3B5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stealing fuel and vandalising infrastructure are equally</w:t>
      </w:r>
    </w:p>
    <w:p w:rsidR="008C405B" w:rsidRPr="004B5EE1" w:rsidRDefault="004B3B5F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capable of stealing nuclear material for nefarious reasons</w:t>
      </w:r>
    </w:p>
    <w:p w:rsidR="008C405B" w:rsidRPr="004B5EE1" w:rsidRDefault="004B3B5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could put the lives of citizens at risk and endanger the</w:t>
      </w:r>
    </w:p>
    <w:p w:rsidR="008C405B" w:rsidRPr="004B5EE1" w:rsidRDefault="004B3B5F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supply of energy to the economy. [Time expired.] Thank you.</w:t>
      </w:r>
    </w:p>
    <w:p w:rsidR="008C405B" w:rsidRPr="004B5EE1" w:rsidRDefault="004B3B5F">
      <w:pPr>
        <w:framePr w:w="211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Question put.</w:t>
      </w:r>
    </w:p>
    <w:p w:rsidR="008C405B" w:rsidRPr="004B5EE1" w:rsidRDefault="004B3B5F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Amendment to the Convention on Physical Protection of Nuclear</w:t>
      </w:r>
    </w:p>
    <w:p w:rsidR="008C405B" w:rsidRPr="004B5EE1" w:rsidRDefault="004B3B5F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Material accordingly approved.</w:t>
      </w:r>
    </w:p>
    <w:p w:rsidR="008C405B" w:rsidRPr="004B5EE1" w:rsidRDefault="004B3B5F">
      <w:pPr>
        <w:framePr w:w="9024" w:wrap="auto" w:hAnchor="text" w:x="156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CONSIDERATION OF REPORT OF PORTFOLIO COMMITTEE ON JUSTICE AND</w:t>
      </w:r>
    </w:p>
    <w:p w:rsidR="008C405B" w:rsidRPr="004B5EE1" w:rsidRDefault="004B3B5F">
      <w:pPr>
        <w:framePr w:w="9024" w:wrap="auto" w:hAnchor="text" w:x="1560" w:y="13459"/>
        <w:widowControl w:val="0"/>
        <w:autoSpaceDE w:val="0"/>
        <w:autoSpaceDN w:val="0"/>
        <w:spacing w:before="273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CORRECTIONAL SERVICES ON AMENDMENTS TO REGULATIONS FOR</w:t>
      </w:r>
    </w:p>
    <w:p w:rsidR="008C405B" w:rsidRPr="004B5EE1" w:rsidRDefault="004B3B5F">
      <w:pPr>
        <w:framePr w:w="9024" w:wrap="auto" w:hAnchor="text" w:x="1560" w:y="13459"/>
        <w:widowControl w:val="0"/>
        <w:autoSpaceDE w:val="0"/>
        <w:autoSpaceDN w:val="0"/>
        <w:spacing w:before="273" w:after="0" w:line="272" w:lineRule="exact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APPROVAL IN TERMS OF SECTION 97(2) OF THE CHILD JUSTICE ACT,</w:t>
      </w:r>
    </w:p>
    <w:p w:rsidR="008C405B" w:rsidRPr="004B5EE1" w:rsidRDefault="004B3B5F">
      <w:pPr>
        <w:framePr w:w="9024" w:wrap="auto" w:hAnchor="text" w:x="1560" w:y="13459"/>
        <w:widowControl w:val="0"/>
        <w:autoSpaceDE w:val="0"/>
        <w:autoSpaceDN w:val="0"/>
        <w:spacing w:before="270" w:after="0" w:line="272" w:lineRule="exact"/>
        <w:ind w:left="28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2008 (ACT 75 OF 2008)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8C405B" w:rsidRPr="004B5EE1" w:rsidRDefault="004B3B5F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G MAGWANISHE: Thank you very much, hon House Chairperson.</w:t>
      </w:r>
    </w:p>
    <w:p w:rsidR="008C405B" w:rsidRPr="004B5EE1" w:rsidRDefault="004B3B5F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Hon Ministers and Deputy Ministers and hon members,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Amendments</w:t>
      </w:r>
    </w:p>
    <w:p w:rsidR="008C405B" w:rsidRPr="004B5EE1" w:rsidRDefault="004B3B5F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the Regulations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to the Child Justice Act were tabled for</w:t>
      </w:r>
    </w:p>
    <w:p w:rsidR="008C405B" w:rsidRPr="004B5EE1" w:rsidRDefault="004B3B5F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approval on 15 February 2022, and referred to the committee</w:t>
      </w:r>
    </w:p>
    <w:p w:rsidR="008C405B" w:rsidRPr="004B5EE1" w:rsidRDefault="004B3B5F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for consideration and report. It is necessary to amend the</w:t>
      </w:r>
    </w:p>
    <w:p w:rsidR="008C405B" w:rsidRPr="004B5EE1" w:rsidRDefault="004B3B5F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regulations to align them with the changes brought about by</w:t>
      </w:r>
    </w:p>
    <w:p w:rsidR="008C405B" w:rsidRPr="004B5EE1" w:rsidRDefault="004B3B5F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Child Justice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Amendment Act 28 of 2019. The intention is</w:t>
      </w:r>
    </w:p>
    <w:p w:rsidR="008C405B" w:rsidRPr="004B5EE1" w:rsidRDefault="004B3B5F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promulgate the Amendments Act and the amended regulations</w:t>
      </w:r>
    </w:p>
    <w:p w:rsidR="008C405B" w:rsidRPr="004B5EE1" w:rsidRDefault="004B3B5F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 the same date.</w:t>
      </w:r>
    </w:p>
    <w:p w:rsidR="008C405B" w:rsidRPr="004B5EE1" w:rsidRDefault="004B3B5F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proposed amendments to the regulations are largely</w:t>
      </w:r>
    </w:p>
    <w:p w:rsidR="008C405B" w:rsidRPr="004B5EE1" w:rsidRDefault="004B3B5F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consequential addressing one, the increase of the minimum age</w:t>
      </w:r>
    </w:p>
    <w:p w:rsidR="008C405B" w:rsidRPr="004B5EE1" w:rsidRDefault="004B3B5F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criminal capacity from 10 years to 12 years; two,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</w:t>
      </w:r>
    </w:p>
    <w:p w:rsidR="008C405B" w:rsidRPr="004B5EE1" w:rsidRDefault="004B3B5F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retention of the rebuttable presumption for children who are</w:t>
      </w:r>
    </w:p>
    <w:p w:rsidR="008C405B" w:rsidRPr="004B5EE1" w:rsidRDefault="004B3B5F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older than 12 years, but younger than 14; three, the</w:t>
      </w:r>
      <w:r w:rsidRPr="004B5EE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manner of</w:t>
      </w:r>
    </w:p>
    <w:p w:rsidR="008C405B" w:rsidRPr="004B5EE1" w:rsidRDefault="004B3B5F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dealing with a child depending on the age of a child from the</w:t>
      </w:r>
    </w:p>
    <w:p w:rsidR="008C405B" w:rsidRPr="004B5EE1" w:rsidRDefault="004B3B5F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time of arrest to assessment preliminary inquiry and until</w:t>
      </w:r>
    </w:p>
    <w:p w:rsidR="008C405B" w:rsidRPr="004B5EE1" w:rsidRDefault="004B3B5F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child at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Child Justice Court; four, the removal of</w:t>
      </w:r>
    </w:p>
    <w:p w:rsidR="008C405B" w:rsidRPr="004B5EE1" w:rsidRDefault="004B3B5F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requirements that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prosecutors must consider the cognitive</w:t>
      </w:r>
    </w:p>
    <w:p w:rsidR="008C405B" w:rsidRPr="004B5EE1" w:rsidRDefault="004B3B5F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ability of children when determining whether to prosecute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</w:t>
      </w:r>
    </w:p>
    <w:p w:rsidR="008C405B" w:rsidRPr="004B5EE1" w:rsidRDefault="004B3B5F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child; five, that the criminal capacity of the child will only</w:t>
      </w:r>
    </w:p>
    <w:p w:rsidR="008C405B" w:rsidRPr="004B5EE1" w:rsidRDefault="004B3B5F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 addressed during a plea and trial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in the Child Justice</w:t>
      </w:r>
    </w:p>
    <w:p w:rsidR="008C405B" w:rsidRPr="004B5EE1" w:rsidRDefault="004B3B5F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Court; and six, prohibiting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magistrates from dispensing with a</w:t>
      </w:r>
    </w:p>
    <w:p w:rsidR="008C405B" w:rsidRPr="004B5EE1" w:rsidRDefault="004B3B5F">
      <w:pPr>
        <w:framePr w:w="9170" w:wrap="auto" w:hAnchor="text" w:x="1440" w:y="802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pre-sentence report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where a sentence can be given that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8C405B" w:rsidRPr="004B5EE1" w:rsidRDefault="004B3B5F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involves a compulsory residents in a child and youth care</w:t>
      </w:r>
    </w:p>
    <w:p w:rsidR="008C405B" w:rsidRPr="004B5EE1" w:rsidRDefault="004B3B5F">
      <w:pPr>
        <w:framePr w:w="35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centre or imprisonment.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committee recommends that the National Assembly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approves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amendments to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regulations in terms of section 97(2) of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Child Justice Act of 2008. I thank you, House Chairperson.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Declarations of vote made on behalf of the Democratic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Alliance, Economic Freedom Fighters, Inkatha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Freedom Party,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Freedom Front Plus, African Christian Democratic Party, United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Democratic Movement, Good, Pan Africanist Congress and African</w:t>
      </w:r>
    </w:p>
    <w:p w:rsidR="008C405B" w:rsidRPr="004B5EE1" w:rsidRDefault="004B3B5F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National Congress.</w:t>
      </w:r>
    </w:p>
    <w:p w:rsidR="008C405B" w:rsidRPr="004B5EE1" w:rsidRDefault="004B3B5F">
      <w:pPr>
        <w:framePr w:w="326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Adv G BREYTENBACH: Thank you, hon House Chair. The proposed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amendments to the regulations for Child Justice Act are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largely consequential and were dealt with in details by the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previous speaker. The Child Justice Act 75 of 2008, came into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effect on 1 April 2010. It creates a special mechanisms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processes and procedures for children in conflict with the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law. It introduces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 nonprimitive model premise on African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nation’s justice that embrace restorative approaches and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principles of ubuntu in a criminal justice process with the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aim of breaking the cycle of crime. It promotes co-operation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8C405B" w:rsidRPr="004B5EE1" w:rsidRDefault="004B3B5F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between government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departments, the Department of Justice,</w:t>
      </w:r>
    </w:p>
    <w:p w:rsidR="008C405B" w:rsidRPr="004B5EE1" w:rsidRDefault="004B3B5F">
      <w:pPr>
        <w:framePr w:w="873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Police, the National Prosecuting Authority, NPA, Legal Aid,</w:t>
      </w:r>
    </w:p>
    <w:p w:rsidR="008C405B" w:rsidRPr="004B5EE1" w:rsidRDefault="004B3B5F">
      <w:pPr>
        <w:framePr w:w="873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Correctional Services, Social Development, Health and</w:t>
      </w:r>
    </w:p>
    <w:p w:rsidR="008C405B" w:rsidRPr="004B5EE1" w:rsidRDefault="004B3B5F">
      <w:pPr>
        <w:framePr w:w="873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Education, and civil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society.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What it does not deal with any particular details is what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precisely should happen to children younger than 12 years.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Therefore, this is matter that needs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to be attended to. The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2021 Interdepartmental and report on implementation of the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Child Justice Act is the eighth annual report submitted in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terms of the Act. In the 2019-20 annual report the report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indicated that the National Intersectoral Committee for child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justice was in the process of developing a five-year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Intersectoral strategic plan for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child justice that includes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implementation plan for the National Policy Framework, and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recommendations from the research report on the impact of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Child Justice Act. However, no further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international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privacy reported in the 2020-21 annual report, and again this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is major of some concern.</w:t>
      </w:r>
    </w:p>
    <w:p w:rsidR="008C405B" w:rsidRPr="004B5EE1" w:rsidRDefault="004B3B5F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Also deeply concerning how the types of Child Justice</w:t>
      </w:r>
    </w:p>
    <w:p w:rsidR="008C405B" w:rsidRPr="004B5EE1" w:rsidRDefault="004B3B5F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preferred against children awaiting trials. Rape pose the top</w:t>
      </w:r>
    </w:p>
    <w:p w:rsidR="008C405B" w:rsidRPr="004B5EE1" w:rsidRDefault="004B3B5F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charge against children awaiting trial at 22% or 1 024</w:t>
      </w:r>
    </w:p>
    <w:p w:rsidR="008C405B" w:rsidRPr="004B5EE1" w:rsidRDefault="004B3B5F">
      <w:pPr>
        <w:framePr w:w="9025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charges. Rape is a top charge against children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age 10 to 16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8C405B" w:rsidRPr="004B5EE1" w:rsidRDefault="004B3B5F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years awaiting trial.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It is concerning that charges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of rape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involved 116 children, age between 10 to 13. A 168 children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aged 14, 213 children aged 15 and 250 children aged 16.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Charges of assault with the intention to grievous bodily harm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contributed to 16%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of 751 charges of the total number of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charges against children awaiting trial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and murder charges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register 8% or 356. The top charge against children at 17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years was assaulted with intention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to grievous bodily harm.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Charges of rape and assault with intention to grievous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bodily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harm contributed to 24% of the total charges against children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awaiting trial. No information has given on case backlogs in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respect of Child Justice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matters.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Despite the fact that rape was the top charge against children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awaiting trial in the Child Justice Courts that 1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024 charges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rape, only ... [Inaudible.] ... children were convicted of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crime. There is low conviction rape may be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linked to the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challenges experienced by SA Police Service laboratories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regarding the delay release of the deoxyribonucleic acid,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DNA,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reports. The ongoing impact of the delays in the DNA reports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across the criminal justice system is a measure of grave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concern. Considering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that the purpose of a Child Justice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Act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was to steer children away from the formal criminal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justice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8C405B" w:rsidRPr="004B5EE1" w:rsidRDefault="004B3B5F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system and the directive in the Constitution that children</w:t>
      </w:r>
    </w:p>
    <w:p w:rsidR="008C405B" w:rsidRPr="004B5EE1" w:rsidRDefault="004B3B5F">
      <w:pPr>
        <w:framePr w:w="700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should only be detained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as measure last resort.</w:t>
      </w:r>
    </w:p>
    <w:p w:rsidR="008C405B" w:rsidRPr="004B5EE1" w:rsidRDefault="004B3B5F">
      <w:pPr>
        <w:framePr w:w="8737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is concerning that children were sentenced to direct</w:t>
      </w:r>
    </w:p>
    <w:p w:rsidR="008C405B" w:rsidRPr="004B5EE1" w:rsidRDefault="004B3B5F">
      <w:pPr>
        <w:framePr w:w="8737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imprisonment most of the housebreaking with intent to steal</w:t>
      </w:r>
    </w:p>
    <w:p w:rsidR="008C405B" w:rsidRPr="004B5EE1" w:rsidRDefault="004B3B5F">
      <w:pPr>
        <w:framePr w:w="8737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theft, is a nonviolent economic crime. The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underutilisation of ... [Inaudible.] ... child justice option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may be an indication that the Child Justice Act implementation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is not fully embraced by magistrates. The key challenges in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management of data and statistics with tracking ...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[Inaudible.] ... leave the criminal justice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systems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and no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timeframes are provided for the completion of this process. It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will assist greatly if it was a collective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approach to risk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management, and if all identified risks and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challenges and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responses were listed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by stakeholders. It is critical to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remedy any ongoing issues around the effective implementation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the Act. The regulations,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unfortunately, do not and cannot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address this serious concerns and shortcomings. Nevertheless,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DA supports the report. I thank you.</w:t>
      </w:r>
    </w:p>
    <w:p w:rsidR="008C405B" w:rsidRPr="004B5EE1" w:rsidRDefault="004B3B5F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Ms Y N YAKO: Yes, it is. Thank you, House Chairperson. The EFF</w:t>
      </w:r>
    </w:p>
    <w:p w:rsidR="008C405B" w:rsidRPr="004B5EE1" w:rsidRDefault="004B3B5F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rejected the Child Justice Amendment Bill back in 2019.</w:t>
      </w:r>
    </w:p>
    <w:p w:rsidR="008C405B" w:rsidRPr="004B5EE1" w:rsidRDefault="004B3B5F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Therefore, the regulations we are adopting today emanate</w:t>
      </w:r>
    </w:p>
    <w:p w:rsidR="008C405B" w:rsidRPr="004B5EE1" w:rsidRDefault="004B3B5F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directly from that Amendment Act. As you warn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then it is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8C405B" w:rsidRPr="004B5EE1" w:rsidRDefault="004B3B5F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important that we take cognisance of a particular context with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which influence and continue to influences the conduct of most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South Africans. This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is particularly important when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we make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laws that affect children. Many of whom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grow up into</w:t>
      </w:r>
    </w:p>
    <w:p w:rsidR="008C405B" w:rsidRPr="004B5EE1" w:rsidRDefault="004B3B5F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dysfunctional families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and communities because of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...</w:t>
      </w:r>
    </w:p>
    <w:p w:rsidR="008C405B" w:rsidRPr="004B5EE1" w:rsidRDefault="004B3B5F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[Inaudible.] ... systems and structures that apartheid and</w:t>
      </w:r>
    </w:p>
    <w:p w:rsidR="008C405B" w:rsidRPr="004B5EE1" w:rsidRDefault="004B3B5F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colonialism designed for African people. It has been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reported,</w:t>
      </w:r>
    </w:p>
    <w:p w:rsidR="008C405B" w:rsidRPr="004B5EE1" w:rsidRDefault="004B3B5F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for instance, that there is a racket escalation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of a number of</w:t>
      </w:r>
    </w:p>
    <w:p w:rsidR="008C405B" w:rsidRPr="004B5EE1" w:rsidRDefault="004B3B5F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child-headed households in the country. These children are</w:t>
      </w:r>
    </w:p>
    <w:p w:rsidR="008C405B" w:rsidRPr="004B5EE1" w:rsidRDefault="004B3B5F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then more vulnerable to be drawn into criminal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activity, drug</w:t>
      </w:r>
    </w:p>
    <w:p w:rsidR="008C405B" w:rsidRPr="004B5EE1" w:rsidRDefault="004B3B5F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 xml:space="preserve">abuse and dropping out of school 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4B5EE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an early age.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Child Justice Amendment Bill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directly diagnoses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problem of assigning criminal capacity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to children and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increases the age of criminal capacity from 10 to 12 years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old. Well this is welcome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is still not sufficient, taking into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account the context with which most South African children are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raised. Reliance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on international standards may not find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resonant in the South African context. Criminal capacity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means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 appreciation for the wrongfulness of an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Act and reconciling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one-self with two that wrongfulness.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Therefore, in the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presence of all social ills facing the development of children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this country can we for certain reconcile ourselves with</w:t>
      </w:r>
    </w:p>
    <w:p w:rsidR="008C405B" w:rsidRPr="004B5EE1" w:rsidRDefault="004B3B5F">
      <w:pPr>
        <w:framePr w:w="9170" w:wrap="auto" w:hAnchor="text" w:x="1440" w:y="9110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12-year-old having criminal capacity. Why should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we seek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8C405B" w:rsidRPr="004B5EE1" w:rsidRDefault="004B3B5F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criminalise children for failures of the state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and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society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provide a good enough foundation for the proper development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these children? This age limit is even below what the United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Nations Committee on the rights of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 child are recommended,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even for countries without the burden that we have, that the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United Nations, UN, committee recommended that state should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set at age of criminal capacity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at 14 or 16 years of age.</w:t>
      </w:r>
    </w:p>
    <w:p w:rsidR="008C405B" w:rsidRPr="004B5EE1" w:rsidRDefault="004B3B5F">
      <w:pPr>
        <w:framePr w:w="888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While we support other provisions of the regulations we do</w:t>
      </w:r>
    </w:p>
    <w:p w:rsidR="008C405B" w:rsidRPr="004B5EE1" w:rsidRDefault="004B3B5F">
      <w:pPr>
        <w:framePr w:w="8882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implore on the state to take responsibility for its own</w:t>
      </w:r>
    </w:p>
    <w:p w:rsidR="008C405B" w:rsidRPr="004B5EE1" w:rsidRDefault="004B3B5F">
      <w:pPr>
        <w:framePr w:w="8882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complicity in sustaining criminal activity in society,</w:t>
      </w:r>
    </w:p>
    <w:p w:rsidR="008C405B" w:rsidRPr="004B5EE1" w:rsidRDefault="004B3B5F">
      <w:pPr>
        <w:framePr w:w="8882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particularly that of relation to children. On this basis we</w:t>
      </w:r>
    </w:p>
    <w:p w:rsidR="008C405B" w:rsidRPr="004B5EE1" w:rsidRDefault="004B3B5F">
      <w:pPr>
        <w:framePr w:w="8882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reject these regulations, not ... [Inaudible.] ... should be</w:t>
      </w:r>
    </w:p>
    <w:p w:rsidR="008C405B" w:rsidRPr="004B5EE1" w:rsidRDefault="004B3B5F">
      <w:pPr>
        <w:framePr w:w="8882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judged to have criminal capacity in this country. Thank you.</w:t>
      </w:r>
    </w:p>
    <w:p w:rsidR="008C405B" w:rsidRPr="004B5EE1" w:rsidRDefault="004B3B5F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SINGH: House Chairperson, Prof Msimang, was supposed to</w:t>
      </w:r>
    </w:p>
    <w:p w:rsidR="008C405B" w:rsidRPr="004B5EE1" w:rsidRDefault="004B3B5F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contribute to this report. On consideration of the Report of</w:t>
      </w:r>
    </w:p>
    <w:p w:rsidR="008C405B" w:rsidRPr="004B5EE1" w:rsidRDefault="004B3B5F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Portfolio Committee on the Amendments to Regulations in</w:t>
      </w:r>
    </w:p>
    <w:p w:rsidR="008C405B" w:rsidRPr="004B5EE1" w:rsidRDefault="004B3B5F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terms of the Child Justice Act of 2008, the IFP supports the</w:t>
      </w:r>
    </w:p>
    <w:p w:rsidR="008C405B" w:rsidRPr="004B5EE1" w:rsidRDefault="004B3B5F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committee’s observations and recommendations.</w:t>
      </w:r>
    </w:p>
    <w:p w:rsidR="008C405B" w:rsidRPr="004B5EE1" w:rsidRDefault="004B3B5F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Regulations by their very nature provide for the technical,</w:t>
      </w:r>
    </w:p>
    <w:p w:rsidR="008C405B" w:rsidRPr="004B5EE1" w:rsidRDefault="004B3B5F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practical detail of provisions of an Act, and it is therefore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8C405B" w:rsidRPr="004B5EE1" w:rsidRDefault="004B3B5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critical that regulations do not delay the operation of an</w:t>
      </w:r>
    </w:p>
    <w:p w:rsidR="008C405B" w:rsidRPr="004B5EE1" w:rsidRDefault="004B3B5F">
      <w:pPr>
        <w:framePr w:w="8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Act.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Unfortunately, we often see a delay in the publication of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regulations or the failure of a Minister to publish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regulations as the discretionary power is not exercised, which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really hinders the operation of the Act. It is therefore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critical that these regulations must be carefully drafted with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clarity, and should ideally come into operation simultaneously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 the empowering provision in the Act.</w:t>
      </w:r>
    </w:p>
    <w:p w:rsidR="008C405B" w:rsidRPr="004B5EE1" w:rsidRDefault="004B3B5F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 we understand, hon House Chairperson, the Child Justice</w:t>
      </w:r>
    </w:p>
    <w:p w:rsidR="008C405B" w:rsidRPr="004B5EE1" w:rsidRDefault="004B3B5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Amendment Act of 2019 intends to amend the Child Justice Act</w:t>
      </w:r>
    </w:p>
    <w:p w:rsidR="008C405B" w:rsidRPr="004B5EE1" w:rsidRDefault="004B3B5F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2008, to regulate the minimum age of criminal capacity of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</w:t>
      </w:r>
    </w:p>
    <w:p w:rsidR="008C405B" w:rsidRPr="004B5EE1" w:rsidRDefault="004B3B5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child, the decision to prosecute a child, and to further</w:t>
      </w:r>
    </w:p>
    <w:p w:rsidR="008C405B" w:rsidRPr="004B5EE1" w:rsidRDefault="004B3B5F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regulate the proof of criminal capacity of a child.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Child Justice Amendment Act of 2019, although assented to,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has not yet come into operation and a date of operation is to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 fixed by the President. It is necessary to accordingly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amend the Regulations published in terms of Section 97(2) of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Child Justice Act of 2008, to align with the changes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brought by the Child Justice Amendment Act.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8C405B" w:rsidRPr="004B5EE1" w:rsidRDefault="004B3B5F">
      <w:pPr>
        <w:framePr w:w="830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Amendments to the regulations were accordingly tabled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in</w:t>
      </w:r>
    </w:p>
    <w:p w:rsidR="008C405B" w:rsidRPr="004B5EE1" w:rsidRDefault="004B3B5F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February 2022, and referred to the portfolio committee. And</w:t>
      </w:r>
    </w:p>
    <w:p w:rsidR="008C405B" w:rsidRPr="004B5EE1" w:rsidRDefault="004B3B5F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Amendment Act will come into play now with the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regulations. And the IFP agrees with the portfolio committee’s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recommendation, that the National Assembly approves the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amendments to the regulations to the Child Justice Act.</w:t>
      </w:r>
    </w:p>
    <w:p w:rsidR="008C405B" w:rsidRPr="004B5EE1" w:rsidRDefault="004B3B5F">
      <w:pPr>
        <w:framePr w:w="830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conclusion, it is vital that these amendments to the</w:t>
      </w:r>
    </w:p>
    <w:p w:rsidR="008C405B" w:rsidRPr="004B5EE1" w:rsidRDefault="004B3B5F">
      <w:pPr>
        <w:framePr w:w="830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regulations be passed urgently, so as not to delay the</w:t>
      </w:r>
    </w:p>
    <w:p w:rsidR="008C405B" w:rsidRPr="004B5EE1" w:rsidRDefault="004B3B5F">
      <w:pPr>
        <w:framePr w:w="830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operation of the Amendment Act, which provides critical</w:t>
      </w:r>
    </w:p>
    <w:p w:rsidR="008C405B" w:rsidRPr="004B5EE1" w:rsidRDefault="004B3B5F">
      <w:pPr>
        <w:framePr w:w="830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 xml:space="preserve">amendments to the Child Justice Act. The IFP accepts 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8C405B" w:rsidRPr="004B5EE1" w:rsidRDefault="004B3B5F">
      <w:pPr>
        <w:framePr w:w="830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Report. Thank you.</w:t>
      </w:r>
    </w:p>
    <w:p w:rsidR="008C405B" w:rsidRPr="004B5EE1" w:rsidRDefault="004B3B5F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F J MULDER: House Chairperson, criminal justice system for</w:t>
      </w:r>
    </w:p>
    <w:p w:rsidR="008C405B" w:rsidRPr="004B5EE1" w:rsidRDefault="004B3B5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children who are in conflict with the law and who are accused</w:t>
      </w:r>
    </w:p>
    <w:p w:rsidR="008C405B" w:rsidRPr="004B5EE1" w:rsidRDefault="004B3B5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from committing offences, is unfortunate they are a given</w:t>
      </w:r>
    </w:p>
    <w:p w:rsidR="008C405B" w:rsidRPr="004B5EE1" w:rsidRDefault="004B3B5F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reality. Children should be treated with special care,</w:t>
      </w:r>
    </w:p>
    <w:p w:rsidR="008C405B" w:rsidRPr="004B5EE1" w:rsidRDefault="004B3B5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considering the background or upbringing and individual needs</w:t>
      </w:r>
    </w:p>
    <w:p w:rsidR="008C405B" w:rsidRPr="004B5EE1" w:rsidRDefault="004B3B5F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or circumstances. The FF Plus welcomes the consequential</w:t>
      </w:r>
    </w:p>
    <w:p w:rsidR="008C405B" w:rsidRPr="004B5EE1" w:rsidRDefault="004B3B5F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amendment to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regulations.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House Chair, the question however remains, whether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amendment will be sufficient? The FF Plus will however support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Bill. Thank you, hon House Chair.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S N SWART: House Chairperson, the ACDP played a key role in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drafting of the Child Justice Act which was and is a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ground breaking piece of legislation. And it aims to keep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children out of detention and away from the form of criminal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justice system. Mainly through historical justice measures,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such diversion, where such children do not present a danger to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society.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it allows that child’s background or upbringing to ne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taken into consideration and ensures that the individual needs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circumstances of children in conflict with the law are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assessed before a decision is made on how courts dealing with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child.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basically gives children a second chance without committed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crimes to prevent their being expose to imprisonment. Where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many cases there that can a rape and abuse into a lifetime of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crime.</w:t>
      </w:r>
    </w:p>
    <w:p w:rsidR="008C405B" w:rsidRPr="004B5EE1" w:rsidRDefault="004B3B5F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Now over the years the provisions of the Act have been applied</w:t>
      </w:r>
    </w:p>
    <w:p w:rsidR="008C405B" w:rsidRPr="004B5EE1" w:rsidRDefault="004B3B5F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 the degree of success. Lessons have been learnt however,</w:t>
      </w:r>
    </w:p>
    <w:p w:rsidR="008C405B" w:rsidRPr="004B5EE1" w:rsidRDefault="004B3B5F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resulting in various amendments, including those passed in</w:t>
      </w:r>
    </w:p>
    <w:p w:rsidR="008C405B" w:rsidRPr="004B5EE1" w:rsidRDefault="004B3B5F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2019, to increase the minimum age of criminal capacity and to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8C405B" w:rsidRPr="004B5EE1" w:rsidRDefault="004B3B5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obtain our rebuttable presumption for children who are old</w:t>
      </w:r>
    </w:p>
    <w:p w:rsidR="008C405B" w:rsidRPr="004B5EE1" w:rsidRDefault="004B3B5F">
      <w:pPr>
        <w:framePr w:w="60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than 12 years but younger than 14 years.</w:t>
      </w:r>
    </w:p>
    <w:p w:rsidR="008C405B" w:rsidRPr="004B5EE1" w:rsidRDefault="004B3B5F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regulations that being considered today are largely of</w:t>
      </w:r>
    </w:p>
    <w:p w:rsidR="008C405B" w:rsidRPr="004B5EE1" w:rsidRDefault="004B3B5F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tactical nature which have been dealt with by previous</w:t>
      </w:r>
    </w:p>
    <w:p w:rsidR="008C405B" w:rsidRPr="004B5EE1" w:rsidRDefault="004B3B5F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speakers. But, the Amendment Act has not come into operation</w:t>
      </w:r>
    </w:p>
    <w:p w:rsidR="008C405B" w:rsidRPr="004B5EE1" w:rsidRDefault="004B3B5F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it is envisaged that the draft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regulations will come into</w:t>
      </w:r>
    </w:p>
    <w:p w:rsidR="008C405B" w:rsidRPr="004B5EE1" w:rsidRDefault="004B3B5F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operation on the same day.</w:t>
      </w:r>
    </w:p>
    <w:p w:rsidR="008C405B" w:rsidRPr="004B5EE1" w:rsidRDefault="004B3B5F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Therefore, once Parliament has approved the amendments to the</w:t>
      </w:r>
    </w:p>
    <w:p w:rsidR="008C405B" w:rsidRPr="004B5EE1" w:rsidRDefault="004B3B5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regulations that commence in that date for the Amendment Act</w:t>
      </w:r>
    </w:p>
    <w:p w:rsidR="008C405B" w:rsidRPr="004B5EE1" w:rsidRDefault="004B3B5F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be determined. We are also in conclusion to say that</w:t>
      </w:r>
    </w:p>
    <w:p w:rsidR="008C405B" w:rsidRPr="004B5EE1" w:rsidRDefault="004B3B5F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 required approval of these regulations in respect</w:t>
      </w:r>
    </w:p>
    <w:p w:rsidR="008C405B" w:rsidRPr="004B5EE1" w:rsidRDefault="004B3B5F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it is totally acceptable and in no way that no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infringement of the executive power as well argued earlier in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rejection of the Disaster Amendment Bill.</w:t>
      </w:r>
    </w:p>
    <w:p w:rsidR="008C405B" w:rsidRPr="004B5EE1" w:rsidRDefault="004B3B5F">
      <w:pPr>
        <w:framePr w:w="902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all depends on what the experts regarding the regulations,</w:t>
      </w:r>
    </w:p>
    <w:p w:rsidR="008C405B" w:rsidRPr="004B5EE1" w:rsidRDefault="004B3B5F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but in this case, the Act requires regulations to be tabled</w:t>
      </w:r>
    </w:p>
    <w:p w:rsidR="008C405B" w:rsidRPr="004B5EE1" w:rsidRDefault="004B3B5F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passed by Parliament before they come into operation. The</w:t>
      </w:r>
    </w:p>
    <w:p w:rsidR="008C405B" w:rsidRPr="004B5EE1" w:rsidRDefault="004B3B5F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ACDP supports this report. I thank you.</w:t>
      </w:r>
    </w:p>
    <w:p w:rsidR="008C405B" w:rsidRPr="004B5EE1" w:rsidRDefault="004B3B5F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Ms W S NEWHOUDT-BRUCHEN: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Hon House Chairperson, Members of the</w:t>
      </w:r>
    </w:p>
    <w:p w:rsidR="008C405B" w:rsidRPr="004B5EE1" w:rsidRDefault="004B3B5F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Executive and the legislature, comrades and friends and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8C405B" w:rsidRPr="004B5EE1" w:rsidRDefault="004B3B5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various platforms watching today, good afternoon. The ANC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rises in support of the Child Justice Act of 2008 Amendment of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Regulations.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 we commemorate Youth Month, we remember the sacrifices of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youth of 1976. The 76 generation led the militant struggle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against the brutal apartheid regime, in a manner and bravery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which remains unparalleled. The young lion’s generation, made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South Africa ungovernable. And, incubated energy to the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struggle for liberation, leaving the apartheid regime with no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option but to negotiate. We salute their bravery and courage.</w:t>
      </w:r>
    </w:p>
    <w:p w:rsidR="008C405B" w:rsidRPr="004B5EE1" w:rsidRDefault="004B3B5F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House Chairperson, the Child Justice Act 75 of 2008, seeks to</w:t>
      </w:r>
    </w:p>
    <w:p w:rsidR="008C405B" w:rsidRPr="004B5EE1" w:rsidRDefault="004B3B5F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establish a criminal justice system for children who are in</w:t>
      </w:r>
    </w:p>
    <w:p w:rsidR="008C405B" w:rsidRPr="004B5EE1" w:rsidRDefault="004B3B5F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conflict with the law and are accused of committing offences</w:t>
      </w:r>
    </w:p>
    <w:p w:rsidR="008C405B" w:rsidRPr="004B5EE1" w:rsidRDefault="004B3B5F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accordance with the values underpinning the Constitution</w:t>
      </w:r>
    </w:p>
    <w:p w:rsidR="008C405B" w:rsidRPr="004B5EE1" w:rsidRDefault="004B3B5F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the international obligations of the Republic.</w:t>
      </w:r>
    </w:p>
    <w:p w:rsidR="008C405B" w:rsidRPr="004B5EE1" w:rsidRDefault="004B3B5F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Among others, this Act seeks to provide a mechanism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for</w:t>
      </w:r>
    </w:p>
    <w:p w:rsidR="008C405B" w:rsidRPr="004B5EE1" w:rsidRDefault="004B3B5F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dealing with children who lack criminal capacity outside the</w:t>
      </w:r>
    </w:p>
    <w:p w:rsidR="008C405B" w:rsidRPr="004B5EE1" w:rsidRDefault="004B3B5F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criminal justice system. The changes to the regulations are</w:t>
      </w:r>
    </w:p>
    <w:p w:rsidR="008C405B" w:rsidRPr="004B5EE1" w:rsidRDefault="004B3B5F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intended to ... [Inaudible.] ... in line with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Child</w:t>
      </w:r>
    </w:p>
    <w:p w:rsidR="008C405B" w:rsidRPr="004B5EE1" w:rsidRDefault="004B3B5F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Justice Amendment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Act of 2019, which amended the Child Justice</w:t>
      </w:r>
    </w:p>
    <w:p w:rsidR="008C405B" w:rsidRPr="004B5EE1" w:rsidRDefault="004B3B5F">
      <w:pPr>
        <w:framePr w:w="9169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Act of 2008.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most important provision of the Amendment Act, is to raise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minimum age of criminal capacity from 10 to 12 years of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age. The amendments also provide for assessing criminal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capacity at the latest stage. Instead of it being done by the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... [Inaudible.] ... magistrate it would now be done by the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Child Justice Court.</w:t>
      </w:r>
    </w:p>
    <w:p w:rsidR="008C405B" w:rsidRPr="004B5EE1" w:rsidRDefault="004B3B5F">
      <w:pPr>
        <w:framePr w:w="87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But the director general of health must compile and keep an</w:t>
      </w:r>
    </w:p>
    <w:p w:rsidR="008C405B" w:rsidRPr="004B5EE1" w:rsidRDefault="004B3B5F">
      <w:pPr>
        <w:framePr w:w="873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annual list of psychiatrists and psychologists who are</w:t>
      </w:r>
    </w:p>
    <w:p w:rsidR="008C405B" w:rsidRPr="004B5EE1" w:rsidRDefault="004B3B5F">
      <w:pPr>
        <w:framePr w:w="873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prepared to conduct criminal capacity assessment.</w:t>
      </w:r>
    </w:p>
    <w:p w:rsidR="008C405B" w:rsidRPr="004B5EE1" w:rsidRDefault="004B3B5F">
      <w:pPr>
        <w:framePr w:w="85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amendment includes the increase of the minimum age of</w:t>
      </w:r>
    </w:p>
    <w:p w:rsidR="008C405B" w:rsidRPr="004B5EE1" w:rsidRDefault="004B3B5F">
      <w:pPr>
        <w:framePr w:w="859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criminal capacity from the age of 10 to 12. The rebuttal</w:t>
      </w:r>
    </w:p>
    <w:p w:rsidR="008C405B" w:rsidRPr="004B5EE1" w:rsidRDefault="004B3B5F">
      <w:pPr>
        <w:framePr w:w="859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presumption is retained for children who are older than 12</w:t>
      </w:r>
    </w:p>
    <w:p w:rsidR="008C405B" w:rsidRPr="004B5EE1" w:rsidRDefault="004B3B5F">
      <w:pPr>
        <w:framePr w:w="859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years but younger than 14.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then, there are some technical amendments. The manner of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dealing with a child, depending on the age of the child from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time of arrest to assessment, preliminary inquiry and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until Child Justice Court. The removal of the requirements,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prosecutors must consider the conflict of ability of the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children, when determining whether or not to prosecute a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child, since they are not to put to do so.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8C405B" w:rsidRPr="004B5EE1" w:rsidRDefault="004B3B5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But, the criminal capacity of a child will only be addressed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during a key and trail in Child Justice Court and not during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preliminary inquiry and for the diversion purposes. And,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prohibit a magistrate to dispense with a presentence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report, where the court may impose a sentence involving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compulsory resonance in a child and youth care centre or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imprisonment.</w:t>
      </w:r>
    </w:p>
    <w:p w:rsidR="008C405B" w:rsidRPr="004B5EE1" w:rsidRDefault="004B3B5F">
      <w:pPr>
        <w:framePr w:w="283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House Chairperson,</w:t>
      </w:r>
    </w:p>
    <w:p w:rsidR="008C405B" w:rsidRPr="004B5EE1" w:rsidRDefault="004B3B5F">
      <w:pPr>
        <w:framePr w:w="7874" w:wrap="auto" w:hAnchor="text" w:x="216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Our children are the rock on which our future will</w:t>
      </w:r>
      <w:r w:rsidRPr="004B5EE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be</w:t>
      </w:r>
    </w:p>
    <w:p w:rsidR="008C405B" w:rsidRPr="004B5EE1" w:rsidRDefault="004B3B5F">
      <w:pPr>
        <w:framePr w:w="7874" w:wrap="auto" w:hAnchor="text" w:x="216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built, our greatest asset as a nation. They will be</w:t>
      </w:r>
    </w:p>
    <w:p w:rsidR="008C405B" w:rsidRPr="004B5EE1" w:rsidRDefault="004B3B5F">
      <w:pPr>
        <w:framePr w:w="7874" w:wrap="auto" w:hAnchor="text" w:x="216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leaders of our country, the creators of our national</w:t>
      </w:r>
    </w:p>
    <w:p w:rsidR="008C405B" w:rsidRPr="004B5EE1" w:rsidRDefault="004B3B5F">
      <w:pPr>
        <w:framePr w:w="7874" w:wrap="auto" w:hAnchor="text" w:x="216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wealth, who care for and protect our people.</w:t>
      </w:r>
    </w:p>
    <w:p w:rsidR="008C405B" w:rsidRPr="004B5EE1" w:rsidRDefault="004B3B5F">
      <w:pPr>
        <w:framePr w:w="844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this a quote from President Mandela on 3 June 1995. I</w:t>
      </w:r>
    </w:p>
    <w:p w:rsidR="008C405B" w:rsidRPr="004B5EE1" w:rsidRDefault="004B3B5F">
      <w:pPr>
        <w:framePr w:w="844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thank you House Chairperson. [Applause.]</w:t>
      </w:r>
    </w:p>
    <w:p w:rsidR="008C405B" w:rsidRPr="004B5EE1" w:rsidRDefault="004B3B5F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B A RADEBE: Hon House Chairperson, I move that the Report</w:t>
      </w:r>
    </w:p>
    <w:p w:rsidR="008C405B" w:rsidRPr="004B5EE1" w:rsidRDefault="004B3B5F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 adopted.</w:t>
      </w:r>
    </w:p>
    <w:p w:rsidR="008C405B" w:rsidRPr="004B5EE1" w:rsidRDefault="004B3B5F">
      <w:pPr>
        <w:framePr w:w="254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Motion agreed to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8C405B" w:rsidRPr="004B5EE1" w:rsidRDefault="004B3B5F">
      <w:pPr>
        <w:framePr w:w="8737" w:wrap="auto" w:hAnchor="text" w:x="1704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CONSIDERATION OF REQUEST FOR APPROVAL OF AFRICAN CHARTER ON</w:t>
      </w:r>
    </w:p>
    <w:p w:rsidR="008C405B" w:rsidRPr="004B5EE1" w:rsidRDefault="004B3B5F">
      <w:pPr>
        <w:framePr w:w="8736" w:wrap="auto" w:hAnchor="text" w:x="1704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STATISTICS IN TERMS OF SECTION 231(2) OF CONSTITUTION, 1996</w:t>
      </w:r>
    </w:p>
    <w:p w:rsidR="008C405B" w:rsidRPr="004B5EE1" w:rsidRDefault="004B3B5F">
      <w:pPr>
        <w:framePr w:w="8736" w:wrap="auto" w:hAnchor="text" w:x="1704" w:y="3128"/>
        <w:widowControl w:val="0"/>
        <w:autoSpaceDE w:val="0"/>
        <w:autoSpaceDN w:val="0"/>
        <w:spacing w:before="27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REPORT OF PORTFOLIO COMMITTEE ON PUBLIC SERVICE AND</w:t>
      </w:r>
    </w:p>
    <w:p w:rsidR="008C405B" w:rsidRPr="004B5EE1" w:rsidRDefault="004B3B5F">
      <w:pPr>
        <w:framePr w:w="8736" w:wrap="auto" w:hAnchor="text" w:x="1704" w:y="3128"/>
        <w:widowControl w:val="0"/>
        <w:autoSpaceDE w:val="0"/>
        <w:autoSpaceDN w:val="0"/>
        <w:spacing w:before="273" w:after="0" w:line="272" w:lineRule="exact"/>
        <w:ind w:left="32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ADMINISTRATION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T H JAMES: House Chair, hon members, the African Charter on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Statistics was adopted at the 11th Ordinary Session of the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Assembly of Heads of State and Government of the African Union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Addis Ababa, Ethiopia on 03 February 2009. The purpose of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ground-breaking and elaborative work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by the Executive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Council of the African Union to request the development of the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common Charter was to address the huge policy gaps regarding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reliable statistics. There are still glaring policy gaps that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exist between the supply and demand for reliable statistical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information to integrate the African agenda for common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challenges and solutions and address them. As a consequence,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this challenge, the need to endorse the Charter was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addressed which led to the adoption of the Strategy for the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Harmonisation of Statistics in Africa.</w:t>
      </w:r>
    </w:p>
    <w:p w:rsidR="008C405B" w:rsidRPr="004B5EE1" w:rsidRDefault="004B3B5F">
      <w:pPr>
        <w:framePr w:w="8737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intention of the parties to this Charter’s statistical</w:t>
      </w:r>
    </w:p>
    <w:p w:rsidR="008C405B" w:rsidRPr="004B5EE1" w:rsidRDefault="004B3B5F">
      <w:pPr>
        <w:framePr w:w="8737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methodologies and processes used to gather such statistics</w:t>
      </w:r>
    </w:p>
    <w:p w:rsidR="008C405B" w:rsidRPr="004B5EE1" w:rsidRDefault="004B3B5F">
      <w:pPr>
        <w:framePr w:w="8737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should be congruent to the member states’ statistical</w:t>
      </w:r>
    </w:p>
    <w:p w:rsidR="008C405B" w:rsidRPr="004B5EE1" w:rsidRDefault="004B3B5F">
      <w:pPr>
        <w:framePr w:w="8737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legislation or any legislation of that particular state. It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8C405B" w:rsidRPr="004B5EE1" w:rsidRDefault="004B3B5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does not mean that methodologies and processes should at all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costs be similar in all the states. We are aware that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statistical methodologies processes should conform to the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benchmarked standards of collective reliability and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authentic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statistics. This serves to ensure that statistics play a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crucial role for governments in Africa to understand the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performance of the economy and the gross domestic product’s</w:t>
      </w:r>
    </w:p>
    <w:p w:rsidR="008C405B" w:rsidRPr="004B5EE1" w:rsidRDefault="004B3B5F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growth and or stagnancy.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Statistics help governments to determine whether or not the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labour market caters for the demands of the economy as well as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whether or not all elements of the planning system are helping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towards addressing the demands of populations and societies.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Reliable statistics help governments to fully understand the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extent to which the planning and allocated budgets cater for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needs of their people. Hence statistics cannot be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engineered but they must be real so that real, not imagined,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challenges are addressed. For Africa to solicit and receive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real financial aid where required, her statistical gathering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methods and processes must be internationally benchmarked and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must conform to international standards.</w:t>
      </w:r>
    </w:p>
    <w:p w:rsidR="008C405B" w:rsidRPr="004B5EE1" w:rsidRDefault="004B3B5F">
      <w:pPr>
        <w:framePr w:w="85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process to adopt the African Charter on Statistics was</w:t>
      </w:r>
    </w:p>
    <w:p w:rsidR="008C405B" w:rsidRPr="004B5EE1" w:rsidRDefault="004B3B5F">
      <w:pPr>
        <w:framePr w:w="859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approved by Cabinet on 09 September 2015 and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 memo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initiating the finalisation of this process was approved on 03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May 2019. Statistics South Africa obtained an opinion of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state law advisors on the Charter’s consistency with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domestic law. The Department of International Relations and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Co-operation supported the signing and ratification of this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Charter. Therefore, the request for the tabling of the African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Charter on Statistics, its signing and deposing with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African Union must be done in terms of section 231(4)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of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South African Constitution, so as to conform with</w:t>
      </w:r>
    </w:p>
    <w:p w:rsidR="008C405B" w:rsidRPr="004B5EE1" w:rsidRDefault="004B3B5F">
      <w:pPr>
        <w:framePr w:w="441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international law provisions.</w:t>
      </w:r>
    </w:p>
    <w:p w:rsidR="008C405B" w:rsidRPr="004B5EE1" w:rsidRDefault="004B3B5F">
      <w:pPr>
        <w:framePr w:w="758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is this light of this due consideration of these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benchmarked principles of international law and provision of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our Constitution that the National Assembly considers signing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ratifying the African Charter on Statistics, which is,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therefore, my subsequent submission to this national esteemed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House to duly do so on behalf of South Africa as a country and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nation. May this House ratify and sign the African Charter on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Statistics. I so submit, House Chair. Thank you very much.</w:t>
      </w:r>
    </w:p>
    <w:p w:rsidR="008C405B" w:rsidRPr="004B5EE1" w:rsidRDefault="004B3B5F">
      <w:pPr>
        <w:framePr w:w="326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Z N MBHELE: The African Charter on Statistics was adopted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by the African Union for the purpose of having a framework for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addressing the huge gaps that still exist on the continent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between the supply and demand for statistical information that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is needed for socioeconomic developments and the African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integration agenda. As I stated during the Statistics SA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Budget Vote debate three weeks ago, ongoing changes in our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economic and social realities continually exert pressing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demand for useful statistical information that helps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policymakers, businesses and civil society to keep a finger on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pulse of evolving trends.</w:t>
      </w:r>
    </w:p>
    <w:p w:rsidR="008C405B" w:rsidRPr="004B5EE1" w:rsidRDefault="004B3B5F">
      <w:pPr>
        <w:framePr w:w="9026" w:wrap="auto" w:hAnchor="text" w:x="1440" w:y="7477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particular, more detailed statistics are needed and they</w:t>
      </w:r>
    </w:p>
    <w:p w:rsidR="008C405B" w:rsidRPr="004B5EE1" w:rsidRDefault="004B3B5F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are required more frequently if policies are to be responsive</w:t>
      </w:r>
    </w:p>
    <w:p w:rsidR="008C405B" w:rsidRPr="004B5EE1" w:rsidRDefault="004B3B5F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effective. Meeting this increased demand for high-quality</w:t>
      </w:r>
    </w:p>
    <w:p w:rsidR="008C405B" w:rsidRPr="004B5EE1" w:rsidRDefault="004B3B5F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statistics will thus require more innovation, partnership-</w:t>
      </w:r>
    </w:p>
    <w:p w:rsidR="008C405B" w:rsidRPr="004B5EE1" w:rsidRDefault="004B3B5F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building and adequate funding so that we avoid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 shambles</w:t>
      </w:r>
    </w:p>
    <w:p w:rsidR="008C405B" w:rsidRPr="004B5EE1" w:rsidRDefault="004B3B5F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happened with the 2022 Census with its poor planning,</w:t>
      </w:r>
    </w:p>
    <w:p w:rsidR="008C405B" w:rsidRPr="004B5EE1" w:rsidRDefault="004B3B5F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operational delays, glitches with online functionality, under</w:t>
      </w:r>
    </w:p>
    <w:p w:rsidR="008C405B" w:rsidRPr="004B5EE1" w:rsidRDefault="004B3B5F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resourcing and undercounting, especially in the Western Cape.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is timely and resonant that this Charter should be tabled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before this House a week after we commemorated Africa Day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because it highlights the importance of the link between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statistical research and the aspirations and objectives of the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African Union and its member states to make ours a continent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peace and prosperity for all. As my colleague, the hon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8C405B" w:rsidRPr="004B5EE1" w:rsidRDefault="004B3B5F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Masango said during her Africa Day debate speech on this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podium, we wish to see the problems of hunger, conflicts, and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corruption on the continent be replaced by abundance, peace,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justice. The key to that transformation is how those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information products promoted by this Charter will shape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government policy decision-making and programmatic action.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 mentioned just now by the hon James, statistics play a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crucial role for governments to understand the performance of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their economies, to help governments determine whether or not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labour market caters for the needs of the economy, as well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 if all planning elements or addressing the needs of the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poor, the unemployed and the economically excluded. On that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score, the ANC national government is failing dismally,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judging by worsening employment, investments and other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socioeconomic figures. And the latest Quarterly Labour Force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Survey issued this week shows that this governing party has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run out of ideas on growth and jobs.</w:t>
      </w:r>
    </w:p>
    <w:p w:rsidR="008C405B" w:rsidRPr="004B5EE1" w:rsidRDefault="004B3B5F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are confronted with a pandemic of joblessness, represented</w:t>
      </w:r>
    </w:p>
    <w:p w:rsidR="008C405B" w:rsidRPr="004B5EE1" w:rsidRDefault="004B3B5F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by the millions of chronically unemployed people in these</w:t>
      </w:r>
    </w:p>
    <w:p w:rsidR="008C405B" w:rsidRPr="004B5EE1" w:rsidRDefault="004B3B5F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recent statistics, which urgently propels the need for fresh</w:t>
      </w:r>
    </w:p>
    <w:p w:rsidR="008C405B" w:rsidRPr="004B5EE1" w:rsidRDefault="004B3B5F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economic thinking. Why are these ongoing findings of stubborn</w:t>
      </w:r>
    </w:p>
    <w:p w:rsidR="008C405B" w:rsidRPr="004B5EE1" w:rsidRDefault="004B3B5F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growing unemployment in South Africa, especially among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8C405B" w:rsidRPr="004B5EE1" w:rsidRDefault="004B3B5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young people, not leading to radical and fundamental reform,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such as scrapping the automatic extension of collective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bargaining council agreements to small and medium enterprises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who do not sign them in the first place, and certainly cannot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afford them? And when will our heart-sinking statistics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finally persuade the government to repeal investment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deterring, growth strangling and job-killing legislation, like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disastrous and draconian Employment Equity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Amendment Bill</w:t>
      </w:r>
    </w:p>
    <w:p w:rsidR="008C405B" w:rsidRPr="004B5EE1" w:rsidRDefault="004B3B5F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currently sitting on the President’s desk.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Because these figures cannot be announced by our statisticians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then simply ignored to suffer a quiet death suffocating in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cabinet file 13. In simple terms, counting should lead to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caring. I repeat. Counting should lead to a caring response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from the state and the work of crunching the numbers should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result in crushing all obstacles to opportunity, growth and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development. We support this ratification, but Parliament must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now ensure that our accession to this treaty will lead to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action on policy and reform that brings flourishing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employment, entrepreneurship and excellence. I thank you.</w:t>
      </w:r>
    </w:p>
    <w:p w:rsidR="008C405B" w:rsidRPr="004B5EE1" w:rsidRDefault="004B3B5F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[Applause.]</w:t>
      </w:r>
    </w:p>
    <w:p w:rsidR="008C405B" w:rsidRPr="004B5EE1" w:rsidRDefault="004B3B5F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ACTING CHAIRPERSON (Ms R M M Lesoma): Hon member of the</w:t>
      </w:r>
    </w:p>
    <w:p w:rsidR="008C405B" w:rsidRPr="004B5EE1" w:rsidRDefault="004B3B5F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DA, next to hon ... the second row from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 back, I am not too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sure you are aware that you are the only one with no mask. May</w:t>
      </w:r>
    </w:p>
    <w:p w:rsidR="008C405B" w:rsidRPr="004B5EE1" w:rsidRDefault="004B3B5F">
      <w:pPr>
        <w:framePr w:w="74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you kindly do the better one. Thank you very much.</w:t>
      </w:r>
    </w:p>
    <w:p w:rsidR="008C405B" w:rsidRPr="004B5EE1" w:rsidRDefault="004B3B5F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Ms R N KOMANE: Chairperson,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 African Charter on Statistics</w:t>
      </w:r>
    </w:p>
    <w:p w:rsidR="008C405B" w:rsidRPr="004B5EE1" w:rsidRDefault="004B3B5F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was adopted by the African Union, AU, in 2009 already, and it</w:t>
      </w:r>
    </w:p>
    <w:p w:rsidR="008C405B" w:rsidRPr="004B5EE1" w:rsidRDefault="004B3B5F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entered into force in 2015.</w:t>
      </w:r>
    </w:p>
    <w:p w:rsidR="008C405B" w:rsidRPr="004B5EE1" w:rsidRDefault="004B3B5F">
      <w:pPr>
        <w:framePr w:w="87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intentions of the charter are to improve the quality of</w:t>
      </w:r>
    </w:p>
    <w:p w:rsidR="008C405B" w:rsidRPr="004B5EE1" w:rsidRDefault="004B3B5F">
      <w:pPr>
        <w:framePr w:w="873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official statistical information available to public</w:t>
      </w:r>
    </w:p>
    <w:p w:rsidR="008C405B" w:rsidRPr="004B5EE1" w:rsidRDefault="004B3B5F">
      <w:pPr>
        <w:framePr w:w="873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administrations and other activity areas.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recognizes that this largely depends to a large extend on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effective collaboration between statistical data providers,</w:t>
      </w:r>
    </w:p>
    <w:p w:rsidR="008C405B" w:rsidRPr="004B5EE1" w:rsidRDefault="004B3B5F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producers and users.</w:t>
      </w:r>
    </w:p>
    <w:p w:rsidR="008C405B" w:rsidRPr="004B5EE1" w:rsidRDefault="004B3B5F">
      <w:pPr>
        <w:framePr w:w="816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charter also enjoins African governments to efforts</w:t>
      </w:r>
    </w:p>
    <w:p w:rsidR="008C405B" w:rsidRPr="004B5EE1" w:rsidRDefault="004B3B5F">
      <w:pPr>
        <w:framePr w:w="816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undertaken to enhance the independence and status of</w:t>
      </w:r>
    </w:p>
    <w:p w:rsidR="008C405B" w:rsidRPr="004B5EE1" w:rsidRDefault="004B3B5F">
      <w:pPr>
        <w:framePr w:w="816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statistics institutes and to secure appropriate stable</w:t>
      </w:r>
    </w:p>
    <w:p w:rsidR="008C405B" w:rsidRPr="004B5EE1" w:rsidRDefault="004B3B5F">
      <w:pPr>
        <w:framePr w:w="816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financing for statistical activities.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EFF is in support of the charter. If this were to be taken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seriously by African governments, it would make the work of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integrating African economies much more streamlined and</w:t>
      </w:r>
    </w:p>
    <w:p w:rsidR="008C405B" w:rsidRPr="004B5EE1" w:rsidRDefault="004B3B5F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easier.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8C405B" w:rsidRPr="004B5EE1" w:rsidRDefault="004B3B5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also urge all African governments to conduct a thorough</w:t>
      </w:r>
    </w:p>
    <w:p w:rsidR="008C405B" w:rsidRPr="004B5EE1" w:rsidRDefault="004B3B5F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audit of the natural resources they have and who has vested</w:t>
      </w:r>
    </w:p>
    <w:p w:rsidR="008C405B" w:rsidRPr="004B5EE1" w:rsidRDefault="004B3B5F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interests in all these resources.</w:t>
      </w:r>
    </w:p>
    <w:p w:rsidR="008C405B" w:rsidRPr="004B5EE1" w:rsidRDefault="004B3B5F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 must be a proper population statistics reflecting levels</w:t>
      </w:r>
    </w:p>
    <w:p w:rsidR="008C405B" w:rsidRPr="004B5EE1" w:rsidRDefault="004B3B5F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development of income, of poverty and of growth indicators.</w:t>
      </w:r>
    </w:p>
    <w:p w:rsidR="008C405B" w:rsidRPr="004B5EE1" w:rsidRDefault="004B3B5F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We, therefore, support the establishment of the African</w:t>
      </w:r>
    </w:p>
    <w:p w:rsidR="008C405B" w:rsidRPr="004B5EE1" w:rsidRDefault="004B3B5F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Statistical Systems, which, according to the charter, is a</w:t>
      </w:r>
    </w:p>
    <w:p w:rsidR="008C405B" w:rsidRPr="004B5EE1" w:rsidRDefault="004B3B5F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partnership composed of national statistical systems, data</w:t>
      </w:r>
    </w:p>
    <w:p w:rsidR="008C405B" w:rsidRPr="004B5EE1" w:rsidRDefault="004B3B5F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providers, producers and users, statistics research and</w:t>
      </w:r>
    </w:p>
    <w:p w:rsidR="008C405B" w:rsidRPr="004B5EE1" w:rsidRDefault="004B3B5F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training institutes, and statistic coordination bodies, etc.</w:t>
      </w:r>
    </w:p>
    <w:p w:rsidR="008C405B" w:rsidRPr="004B5EE1" w:rsidRDefault="004B3B5F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Statistics units in the regional economical economic</w:t>
      </w:r>
    </w:p>
    <w:p w:rsidR="008C405B" w:rsidRPr="004B5EE1" w:rsidRDefault="004B3B5F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communities, regional statistics organization, regional</w:t>
      </w:r>
    </w:p>
    <w:p w:rsidR="008C405B" w:rsidRPr="004B5EE1" w:rsidRDefault="004B3B5F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training centres, statistics units of continental</w:t>
      </w:r>
    </w:p>
    <w:p w:rsidR="008C405B" w:rsidRPr="004B5EE1" w:rsidRDefault="004B3B5F">
      <w:pPr>
        <w:framePr w:w="873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organizations and coordination bodies at continental level.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South Africa’s ... [Inaudible] ... must play a pivotal role in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assisting the development of credible statistical data for the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rest of the continent, and that this data must be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scientifically rigorous, free of political manipulation and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paint the true picture of African development across all the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sectors.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are, therefore, in support of the charter, Chairperson, and</w:t>
      </w:r>
    </w:p>
    <w:p w:rsidR="008C405B" w:rsidRPr="004B5EE1" w:rsidRDefault="004B3B5F">
      <w:pPr>
        <w:framePr w:w="31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N SINGH: Hon Chairperson,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African Charter on Statistics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is an important agreement for charting the development of</w:t>
      </w:r>
    </w:p>
    <w:p w:rsidR="008C405B" w:rsidRPr="004B5EE1" w:rsidRDefault="004B3B5F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 in general and South Africa in particular.</w:t>
      </w:r>
    </w:p>
    <w:p w:rsidR="008C405B" w:rsidRPr="004B5EE1" w:rsidRDefault="004B3B5F">
      <w:pPr>
        <w:framePr w:w="87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Africa’s role and integration in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world has long been</w:t>
      </w:r>
    </w:p>
    <w:p w:rsidR="008C405B" w:rsidRPr="004B5EE1" w:rsidRDefault="004B3B5F">
      <w:pPr>
        <w:framePr w:w="873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diminished through the poor attention paid to understanding</w:t>
      </w:r>
    </w:p>
    <w:p w:rsidR="008C405B" w:rsidRPr="004B5EE1" w:rsidRDefault="004B3B5F">
      <w:pPr>
        <w:framePr w:w="873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people of the continent.</w:t>
      </w:r>
    </w:p>
    <w:p w:rsidR="008C405B" w:rsidRPr="004B5EE1" w:rsidRDefault="004B3B5F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 provides the rest of the world with the most precious</w:t>
      </w:r>
    </w:p>
    <w:p w:rsidR="008C405B" w:rsidRPr="004B5EE1" w:rsidRDefault="004B3B5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expensive resources. On the other hand, Africa remains one</w:t>
      </w:r>
    </w:p>
    <w:p w:rsidR="008C405B" w:rsidRPr="004B5EE1" w:rsidRDefault="004B3B5F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the poorest continents in the world. In fact, a study</w:t>
      </w:r>
    </w:p>
    <w:p w:rsidR="008C405B" w:rsidRPr="004B5EE1" w:rsidRDefault="004B3B5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undertaken in 2017 indicated that a US$134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billion entered the</w:t>
      </w:r>
    </w:p>
    <w:p w:rsidR="008C405B" w:rsidRPr="004B5EE1" w:rsidRDefault="004B3B5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continent, mainly in the form of loans, foreign investment and</w:t>
      </w:r>
    </w:p>
    <w:p w:rsidR="008C405B" w:rsidRPr="004B5EE1" w:rsidRDefault="004B3B5F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aid. However, some US$193 billion was taken out, mainly in</w:t>
      </w:r>
    </w:p>
    <w:p w:rsidR="008C405B" w:rsidRPr="004B5EE1" w:rsidRDefault="004B3B5F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profits made by foreign companies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who are tax dodging and the</w:t>
      </w:r>
    </w:p>
    <w:p w:rsidR="008C405B" w:rsidRPr="004B5EE1" w:rsidRDefault="004B3B5F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cost of adapting to climate change.</w:t>
      </w:r>
    </w:p>
    <w:p w:rsidR="008C405B" w:rsidRPr="004B5EE1" w:rsidRDefault="004B3B5F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 was found to suffer a nip deficit of US$58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billion a</w:t>
      </w:r>
    </w:p>
    <w:p w:rsidR="008C405B" w:rsidRPr="004B5EE1" w:rsidRDefault="004B3B5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year. This, hon Chairperson, presents a problem for us, when</w:t>
      </w:r>
    </w:p>
    <w:p w:rsidR="008C405B" w:rsidRPr="004B5EE1" w:rsidRDefault="004B3B5F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 as a continent has been robbed of its wealth, which is</w:t>
      </w:r>
    </w:p>
    <w:p w:rsidR="008C405B" w:rsidRPr="004B5EE1" w:rsidRDefault="004B3B5F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needed for the beneficiation of its people.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8C405B" w:rsidRPr="004B5EE1" w:rsidRDefault="004B3B5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Whilst we share common challenges of development, we also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share the common ills of weak governance, poverty, inequality,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lack of political will and corruption.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Therefore, the importance of statistics in this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regard are to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quantify the development needs of each community residing in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Africa. We need to understand what is available to the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continent in terms of resources and how these resources can be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extracted and refined for the development of Gross Domestic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Product, GDP, per country against the needs of their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inhabitants.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conclusion, in South Africa, for example, our diamonds and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platinum and gold are extracted then sent overseas for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refining and then sold back to us. Why is this still the case?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Government invests billions of rands into education and skill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development, yet we rely on other countries to sell our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refined products back to us. This must be addressed with the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use of statistical data in order to benefit the development of</w:t>
      </w:r>
    </w:p>
    <w:p w:rsidR="008C405B" w:rsidRPr="004B5EE1" w:rsidRDefault="004B3B5F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South Africa and Africa.</w:t>
      </w:r>
    </w:p>
    <w:p w:rsidR="008C405B" w:rsidRPr="004B5EE1" w:rsidRDefault="004B3B5F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IFP supports the request for this approval. Thank you,</w:t>
      </w:r>
    </w:p>
    <w:p w:rsidR="008C405B" w:rsidRPr="004B5EE1" w:rsidRDefault="004B3B5F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Chair.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8C405B" w:rsidRPr="004B5EE1" w:rsidRDefault="004B3B5F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W M THRING: Hon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House Chairperson, the ACDP acknowledges</w:t>
      </w:r>
    </w:p>
    <w:p w:rsidR="008C405B" w:rsidRPr="004B5EE1" w:rsidRDefault="004B3B5F">
      <w:pPr>
        <w:framePr w:w="873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statistical knowledge helps governments use the proper</w:t>
      </w:r>
    </w:p>
    <w:p w:rsidR="008C405B" w:rsidRPr="004B5EE1" w:rsidRDefault="004B3B5F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methods to collect data, employ the correct analysis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and</w:t>
      </w:r>
    </w:p>
    <w:p w:rsidR="008C405B" w:rsidRPr="004B5EE1" w:rsidRDefault="004B3B5F">
      <w:pPr>
        <w:framePr w:w="8737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effectively present the results.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Statistics is a crucial process behind how we make discoveries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science, making decisions based on data and enables us to</w:t>
      </w:r>
    </w:p>
    <w:p w:rsidR="008C405B" w:rsidRPr="004B5EE1" w:rsidRDefault="004B3B5F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make predictions.</w:t>
      </w:r>
    </w:p>
    <w:p w:rsidR="008C405B" w:rsidRPr="004B5EE1" w:rsidRDefault="004B3B5F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Furthermore, the ACDP is aware that the African Charter on</w:t>
      </w:r>
    </w:p>
    <w:p w:rsidR="008C405B" w:rsidRPr="004B5EE1" w:rsidRDefault="004B3B5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Statistics is guided by Member States’ unambiguous and shared</w:t>
      </w:r>
    </w:p>
    <w:p w:rsidR="008C405B" w:rsidRPr="004B5EE1" w:rsidRDefault="004B3B5F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vision on the Treaty Establishing the African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Economic</w:t>
      </w:r>
    </w:p>
    <w:p w:rsidR="008C405B" w:rsidRPr="004B5EE1" w:rsidRDefault="004B3B5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Community adopted in Abuja, Nigeria, in 1991, with the aim of</w:t>
      </w:r>
    </w:p>
    <w:p w:rsidR="008C405B" w:rsidRPr="004B5EE1" w:rsidRDefault="004B3B5F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promoting economic, social, cultural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and self-sustained</w:t>
      </w:r>
    </w:p>
    <w:p w:rsidR="008C405B" w:rsidRPr="004B5EE1" w:rsidRDefault="004B3B5F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development, as well as integration of African economies.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Jean Ping, the former president of the United Nations General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Assembly said:</w:t>
      </w:r>
    </w:p>
    <w:p w:rsidR="008C405B" w:rsidRPr="004B5EE1" w:rsidRDefault="004B3B5F">
      <w:pPr>
        <w:framePr w:w="8736" w:wrap="auto" w:hAnchor="text" w:x="1892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use of harmonized and reliable statistics in all fields</w:t>
      </w:r>
    </w:p>
    <w:p w:rsidR="008C405B" w:rsidRPr="004B5EE1" w:rsidRDefault="004B3B5F">
      <w:pPr>
        <w:framePr w:w="8736" w:wrap="auto" w:hAnchor="text" w:x="1892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political, social, economic and cultural activity is</w:t>
      </w:r>
    </w:p>
    <w:p w:rsidR="008C405B" w:rsidRPr="004B5EE1" w:rsidRDefault="004B3B5F">
      <w:pPr>
        <w:framePr w:w="8736" w:wrap="auto" w:hAnchor="text" w:x="1892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recommended for the monitoring of the implementation of the</w:t>
      </w:r>
    </w:p>
    <w:p w:rsidR="008C405B" w:rsidRPr="004B5EE1" w:rsidRDefault="004B3B5F">
      <w:pPr>
        <w:framePr w:w="8736" w:wrap="auto" w:hAnchor="text" w:x="1892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ongoing integration process in the continent on which</w:t>
      </w:r>
    </w:p>
    <w:p w:rsidR="008C405B" w:rsidRPr="004B5EE1" w:rsidRDefault="004B3B5F">
      <w:pPr>
        <w:framePr w:w="8736" w:wrap="auto" w:hAnchor="text" w:x="1892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African States embarked several years back.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8C405B" w:rsidRPr="004B5EE1" w:rsidRDefault="004B3B5F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Although there has been significant progress in Africa’s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statistical system over the last few years with the advent of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several initiatives, it should be pointed out that there is an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immense gap between the supply and demand for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statistical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information needed for development and for the African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integration process. For the moment, quality statistical data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produced by the African statistical system is virtually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inexistent.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Ping further stated: It is to remedy this shortfall, which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is a setback to Africa’s integration and development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processes, that the decision-making organs of the African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Union took the historic step to call for the elaboration of an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African Charter on Statistics, which will serve not only as a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legal instrument to regulate statistical activity but also as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 tool for advocacy and the development of statistics in</w:t>
      </w:r>
    </w:p>
    <w:p w:rsidR="008C405B" w:rsidRPr="004B5EE1" w:rsidRDefault="004B3B5F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Africa.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Hon House Chairperson, in supporting the recommendation in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report, the ACDP asserts that of all the challenges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Africa faces, the number 1 challenge is a challenge of poor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leadership. Like South Africa, Africa is not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without moral,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ethical, upright and intelligent servant leaders. The African</w:t>
      </w:r>
    </w:p>
    <w:p w:rsidR="008C405B" w:rsidRPr="004B5EE1" w:rsidRDefault="004B3B5F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electorate must learn to choose these leaders, rather than the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8C405B" w:rsidRPr="004B5EE1" w:rsidRDefault="004B3B5F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corrupt, immoral, self-serving leaders of political parties.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African Charter or Statistics has the potential to assist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electorate in making these wise and informed choices. I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thank you.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Ms T MGWEBA: Hon House Chair, hon members, as government and a</w:t>
      </w:r>
    </w:p>
    <w:p w:rsidR="008C405B" w:rsidRPr="004B5EE1" w:rsidRDefault="004B3B5F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member state of the African Union we are aware of the</w:t>
      </w:r>
    </w:p>
    <w:p w:rsidR="008C405B" w:rsidRPr="004B5EE1" w:rsidRDefault="004B3B5F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decisions and new policy guidelines of the African Union for</w:t>
      </w:r>
    </w:p>
    <w:p w:rsidR="008C405B" w:rsidRPr="004B5EE1" w:rsidRDefault="004B3B5F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accelerating Africa’s integration process and the commitments</w:t>
      </w:r>
    </w:p>
    <w:p w:rsidR="008C405B" w:rsidRPr="004B5EE1" w:rsidRDefault="004B3B5F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implement development programmes and combat poverty should</w:t>
      </w:r>
    </w:p>
    <w:p w:rsidR="008C405B" w:rsidRPr="004B5EE1" w:rsidRDefault="004B3B5F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 based on clear evidence and, therefore, require a robust</w:t>
      </w:r>
    </w:p>
    <w:p w:rsidR="008C405B" w:rsidRPr="004B5EE1" w:rsidRDefault="004B3B5F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statistical data system which provide reliable, comprehensive</w:t>
      </w:r>
    </w:p>
    <w:p w:rsidR="008C405B" w:rsidRPr="004B5EE1" w:rsidRDefault="004B3B5F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harmonised statistical information on the continent.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recognize that statistical information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is vital for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decision-making by all components of the society, particularly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policy makers as well as economic and social players, and is,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therefore, essential for the continent’s integration and</w:t>
      </w:r>
    </w:p>
    <w:p w:rsidR="008C405B" w:rsidRPr="004B5EE1" w:rsidRDefault="004B3B5F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sustainable development.</w:t>
      </w:r>
    </w:p>
    <w:p w:rsidR="008C405B" w:rsidRPr="004B5EE1" w:rsidRDefault="004B3B5F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agreeing with this charter, as the ANC, we are adamant in</w:t>
      </w:r>
    </w:p>
    <w:p w:rsidR="008C405B" w:rsidRPr="004B5EE1" w:rsidRDefault="004B3B5F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bringing about societal transformation in the country and we</w:t>
      </w:r>
    </w:p>
    <w:p w:rsidR="008C405B" w:rsidRPr="004B5EE1" w:rsidRDefault="004B3B5F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also support the development of the African continent.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8C405B" w:rsidRPr="004B5EE1" w:rsidRDefault="004B3B5F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are thus aware of the need to enhance coordination and</w:t>
      </w:r>
    </w:p>
    <w:p w:rsidR="008C405B" w:rsidRPr="004B5EE1" w:rsidRDefault="004B3B5F">
      <w:pPr>
        <w:framePr w:w="60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statistical activities in the continent.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 the ANC we acknowledge that statistical information informs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policy and many organizations such private and public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institution, research institutions, civil society and tertiary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institutions largely rely on the credibility of statistics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produced by the Stats SA.</w:t>
      </w:r>
    </w:p>
    <w:p w:rsidR="008C405B" w:rsidRPr="004B5EE1" w:rsidRDefault="004B3B5F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also note and recognize that quality official statistics</w:t>
      </w:r>
    </w:p>
    <w:p w:rsidR="008C405B" w:rsidRPr="004B5EE1" w:rsidRDefault="004B3B5F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demands professional and adequate technical skills and</w:t>
      </w:r>
    </w:p>
    <w:p w:rsidR="008C405B" w:rsidRPr="004B5EE1" w:rsidRDefault="004B3B5F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capacity and respect for the fundamental principles of</w:t>
      </w:r>
    </w:p>
    <w:p w:rsidR="008C405B" w:rsidRPr="004B5EE1" w:rsidRDefault="004B3B5F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official statistics, professional ethics and good practices.</w:t>
      </w:r>
    </w:p>
    <w:p w:rsidR="008C405B" w:rsidRPr="004B5EE1" w:rsidRDefault="004B3B5F">
      <w:pPr>
        <w:framePr w:w="844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ANC aligns itself with the objectives of the charter,</w:t>
      </w:r>
    </w:p>
    <w:p w:rsidR="008C405B" w:rsidRPr="004B5EE1" w:rsidRDefault="004B3B5F">
      <w:pPr>
        <w:framePr w:w="844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which is to address gaps between the supply and demand of</w:t>
      </w:r>
    </w:p>
    <w:p w:rsidR="008C405B" w:rsidRPr="004B5EE1" w:rsidRDefault="004B3B5F">
      <w:pPr>
        <w:framePr w:w="844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statistical information needed for the development and</w:t>
      </w:r>
    </w:p>
    <w:p w:rsidR="008C405B" w:rsidRPr="004B5EE1" w:rsidRDefault="004B3B5F">
      <w:pPr>
        <w:framePr w:w="844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attainment of the African integration agenda.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is important that statistics should be based on empirical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evidence and that part of the charter’s objective to serve as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policy framework for statistics development in Africa,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especially the production, the management and dissemination of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statistical data, and information at national, regional and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8C405B" w:rsidRPr="004B5EE1" w:rsidRDefault="004B3B5F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continental levels to promote adherence to fundamental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principles of production, storage, management dissemination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use of statistical information in the African continent.</w:t>
      </w:r>
    </w:p>
    <w:p w:rsidR="008C405B" w:rsidRPr="004B5EE1" w:rsidRDefault="004B3B5F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Through the provision of credible statistics in Africa, we are</w:t>
      </w:r>
    </w:p>
    <w:p w:rsidR="008C405B" w:rsidRPr="004B5EE1" w:rsidRDefault="004B3B5F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adamant that this ratification will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assist Africa in driving</w:t>
      </w:r>
    </w:p>
    <w:p w:rsidR="008C405B" w:rsidRPr="004B5EE1" w:rsidRDefault="004B3B5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our African agenda towards 2063 of an inclusive sustainable</w:t>
      </w:r>
    </w:p>
    <w:p w:rsidR="008C405B" w:rsidRPr="004B5EE1" w:rsidRDefault="004B3B5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development and a contrict manifestation of the Pan-African</w:t>
      </w:r>
    </w:p>
    <w:p w:rsidR="008C405B" w:rsidRPr="004B5EE1" w:rsidRDefault="004B3B5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drive for unity, self-determination, freedom, progress and</w:t>
      </w:r>
    </w:p>
    <w:p w:rsidR="008C405B" w:rsidRPr="004B5EE1" w:rsidRDefault="004B3B5F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collective prosperity pursued under Pan-Africanism and African</w:t>
      </w:r>
    </w:p>
    <w:p w:rsidR="008C405B" w:rsidRPr="004B5EE1" w:rsidRDefault="004B3B5F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renaissance.</w:t>
      </w:r>
    </w:p>
    <w:p w:rsidR="008C405B" w:rsidRPr="004B5EE1" w:rsidRDefault="004B3B5F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hope that this charter will also assist in attaining</w:t>
      </w:r>
    </w:p>
    <w:p w:rsidR="008C405B" w:rsidRPr="004B5EE1" w:rsidRDefault="004B3B5F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inclusive and sustainable economic growth and development of</w:t>
      </w:r>
    </w:p>
    <w:p w:rsidR="008C405B" w:rsidRPr="004B5EE1" w:rsidRDefault="004B3B5F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African heads of state and governments at large.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At home we acknowledge Statistics SA as a critical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organization in the work of building a developmental state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through the collection of data and interpreting it so that it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becomes useful information that guides policy formulation and</w:t>
      </w:r>
    </w:p>
    <w:p w:rsidR="008C405B" w:rsidRPr="004B5EE1" w:rsidRDefault="004B3B5F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implementation.</w:t>
      </w:r>
    </w:p>
    <w:p w:rsidR="008C405B" w:rsidRPr="004B5EE1" w:rsidRDefault="004B3B5F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ANC, unlike many political parties here and governments,</w:t>
      </w:r>
    </w:p>
    <w:p w:rsidR="008C405B" w:rsidRPr="004B5EE1" w:rsidRDefault="004B3B5F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is committed to driving social transformation through policies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8C405B" w:rsidRPr="004B5EE1" w:rsidRDefault="004B3B5F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aimed at eradicating poverty, reducing unemployment and</w:t>
      </w:r>
    </w:p>
    <w:p w:rsidR="008C405B" w:rsidRPr="004B5EE1" w:rsidRDefault="004B3B5F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inequality.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We, therefore, agree to the ratification of the charter and we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adamant that it will drive transformation for Africa to become</w:t>
      </w:r>
    </w:p>
    <w:p w:rsidR="008C405B" w:rsidRPr="004B5EE1" w:rsidRDefault="004B3B5F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more developed.</w:t>
      </w:r>
    </w:p>
    <w:p w:rsidR="008C405B" w:rsidRPr="004B5EE1" w:rsidRDefault="004B3B5F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hope that the ratification of the charter will help assist</w:t>
      </w:r>
    </w:p>
    <w:p w:rsidR="008C405B" w:rsidRPr="004B5EE1" w:rsidRDefault="004B3B5F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c=the challenges affecting the continent such as poverty,</w:t>
      </w:r>
    </w:p>
    <w:p w:rsidR="008C405B" w:rsidRPr="004B5EE1" w:rsidRDefault="004B3B5F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gender equality, intrastate conflicts, the vast impact of</w:t>
      </w:r>
    </w:p>
    <w:p w:rsidR="008C405B" w:rsidRPr="004B5EE1" w:rsidRDefault="004B3B5F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climate change in the continent and economic development by</w:t>
      </w:r>
    </w:p>
    <w:p w:rsidR="008C405B" w:rsidRPr="004B5EE1" w:rsidRDefault="004B3B5F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taking Africa for =ward in various sectors of economy.</w:t>
      </w:r>
    </w:p>
    <w:p w:rsidR="008C405B" w:rsidRPr="004B5EE1" w:rsidRDefault="004B3B5F">
      <w:pPr>
        <w:framePr w:w="816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are pleased to note that Stats SA has undergone the</w:t>
      </w:r>
    </w:p>
    <w:p w:rsidR="008C405B" w:rsidRPr="004B5EE1" w:rsidRDefault="004B3B5F">
      <w:pPr>
        <w:framePr w:w="816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ratification process and that during the process it has</w:t>
      </w:r>
    </w:p>
    <w:p w:rsidR="008C405B" w:rsidRPr="004B5EE1" w:rsidRDefault="004B3B5F">
      <w:pPr>
        <w:framePr w:w="816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obtained all relevant legal opinions.</w:t>
      </w:r>
    </w:p>
    <w:p w:rsidR="008C405B" w:rsidRPr="004B5EE1" w:rsidRDefault="004B3B5F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are adamant that this charter will also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assist the nation</w:t>
      </w:r>
    </w:p>
    <w:p w:rsidR="008C405B" w:rsidRPr="004B5EE1" w:rsidRDefault="004B3B5F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advancing the National Development Plan, NDP, of 2030 as</w:t>
      </w:r>
    </w:p>
    <w:p w:rsidR="008C405B" w:rsidRPr="004B5EE1" w:rsidRDefault="004B3B5F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ANC moves in support of the African Charter on Statistics</w:t>
      </w:r>
    </w:p>
    <w:p w:rsidR="008C405B" w:rsidRPr="004B5EE1" w:rsidRDefault="004B3B5F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report. I thank you, House Chair. [Applause.]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8C405B" w:rsidRPr="004B5EE1" w:rsidRDefault="004B3B5F">
      <w:pPr>
        <w:framePr w:w="9024" w:wrap="auto" w:hAnchor="text" w:x="15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CONSIDERATION OF ANNUAL REPORT OF JOINT STANDING COMMITTEE ON</w:t>
      </w:r>
    </w:p>
    <w:p w:rsidR="008C405B" w:rsidRPr="004B5EE1" w:rsidRDefault="004B3B5F">
      <w:pPr>
        <w:framePr w:w="9168" w:wrap="auto" w:hAnchor="text" w:x="1488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INTELLIGENCE FOR FINACIAL YEAR ENDING 31 MARCH 2020, INCLUDING</w:t>
      </w:r>
    </w:p>
    <w:p w:rsidR="008C405B" w:rsidRPr="004B5EE1" w:rsidRDefault="004B3B5F">
      <w:pPr>
        <w:framePr w:w="9168" w:wrap="auto" w:hAnchor="text" w:x="1488" w:y="3128"/>
        <w:widowControl w:val="0"/>
        <w:autoSpaceDE w:val="0"/>
        <w:autoSpaceDN w:val="0"/>
        <w:spacing w:before="271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PERIOD UP TO DECEMBER 2020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J J MAAKE: Hon House Chairperson, maybe next time you must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start with me because there is load shedding here and I am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using a candle to read my speech. I am introducing the annual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report of the Joint Standing Committee on Intelligence for the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year ending 31 March 2020, including the period up to December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2020. It is only a week ago that we had Budget Vote debate on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services that we conduct oversight on. I stated in my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speech that we seem to be repeating whatever we said in the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previous years, which means that even if there is some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improvement in the service delivery of departments, the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progress is however very slow. It is always very important to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state the purpose of the Joint Standing Committee on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Intelligence.</w:t>
      </w:r>
    </w:p>
    <w:p w:rsidR="008C405B" w:rsidRPr="004B5EE1" w:rsidRDefault="004B3B5F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Joint Standing Committee of Intelligence is established in</w:t>
      </w:r>
    </w:p>
    <w:p w:rsidR="008C405B" w:rsidRPr="004B5EE1" w:rsidRDefault="004B3B5F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terms of section 2 of the Intelligence Services Oversight Act</w:t>
      </w:r>
    </w:p>
    <w:p w:rsidR="008C405B" w:rsidRPr="004B5EE1" w:rsidRDefault="004B3B5F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40 of 1994. The purpose of the committee is to perform an</w:t>
      </w:r>
    </w:p>
    <w:p w:rsidR="008C405B" w:rsidRPr="004B5EE1" w:rsidRDefault="004B3B5F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oversight function over the intelligence and</w:t>
      </w:r>
    </w:p>
    <w:p w:rsidR="008C405B" w:rsidRPr="004B5EE1" w:rsidRDefault="004B3B5F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counterintelligence functions of the services, which include</w:t>
      </w:r>
    </w:p>
    <w:p w:rsidR="008C405B" w:rsidRPr="004B5EE1" w:rsidRDefault="004B3B5F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State Security Agency, the Intelligence Division of the SA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8C405B" w:rsidRPr="004B5EE1" w:rsidRDefault="004B3B5F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National Defence Force, that is Defence Intelligence and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Intelligence Division of the SA Police Service which is known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 Crime Intelligence. The committee hereby presents its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report to the Parliament of the Republic of South Africa in</w:t>
      </w:r>
    </w:p>
    <w:p w:rsidR="008C405B" w:rsidRPr="004B5EE1" w:rsidRDefault="004B3B5F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accordance with section 6 of the aforementioned Acts.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During the year under review, for the start of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Sixth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Parliament, the committee was constituted on 30 October 2019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after a process of undergoing vetting for Top Secret Security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Clearance, which is a statutory requirement. Prior to the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establishment of the committee, an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ad hoc committee was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established to process strategic plans, annual performance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plans and budgets of the intelligence services. The five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months’ report was published on 11 November 2020 due to the</w:t>
      </w:r>
    </w:p>
    <w:p w:rsidR="008C405B" w:rsidRPr="004B5EE1" w:rsidRDefault="004B3B5F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impact of COVID-19.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Similarly, the annual report was also impacted by COVID-19.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Maybe it is necessary to explain the process of preparing the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report we are presenting here today. After the committee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has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prepared the report, taking into consideration all of its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activities for the reporting year, legislation prescribed that</w:t>
      </w:r>
    </w:p>
    <w:p w:rsidR="008C405B" w:rsidRPr="004B5EE1" w:rsidRDefault="004B3B5F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report must then be taken to all services and the</w:t>
      </w:r>
    </w:p>
    <w:p w:rsidR="008C405B" w:rsidRPr="004B5EE1" w:rsidRDefault="004B3B5F">
      <w:pPr>
        <w:framePr w:w="9025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President of the country, for them to double-check and add or</w:t>
      </w:r>
    </w:p>
    <w:p w:rsidR="008C405B" w:rsidRPr="004B5EE1" w:rsidRDefault="004B3B5F">
      <w:pPr>
        <w:framePr w:w="9025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delete what they might deem to be threatening the security of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8C405B" w:rsidRPr="004B5EE1" w:rsidRDefault="004B3B5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state, after which we then submit it for publication by</w:t>
      </w:r>
    </w:p>
    <w:p w:rsidR="008C405B" w:rsidRPr="004B5EE1" w:rsidRDefault="004B3B5F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Parliament.</w:t>
      </w:r>
    </w:p>
    <w:p w:rsidR="008C405B" w:rsidRPr="004B5EE1" w:rsidRDefault="004B3B5F">
      <w:pPr>
        <w:framePr w:w="902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committee also deals with, amongst others, the Auditor-</w:t>
      </w:r>
    </w:p>
    <w:p w:rsidR="008C405B" w:rsidRPr="004B5EE1" w:rsidRDefault="004B3B5F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General’s reports of all services, the certificates of all</w:t>
      </w:r>
    </w:p>
    <w:p w:rsidR="008C405B" w:rsidRPr="004B5EE1" w:rsidRDefault="004B3B5F">
      <w:pPr>
        <w:framePr w:w="902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services prepared by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Office of the Inspector-General of</w:t>
      </w:r>
    </w:p>
    <w:p w:rsidR="008C405B" w:rsidRPr="004B5EE1" w:rsidRDefault="004B3B5F">
      <w:pPr>
        <w:framePr w:w="902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Intelligence, the Financial Intelligence Centre, the</w:t>
      </w:r>
      <w:r w:rsidRPr="004B5EE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Office</w:t>
      </w:r>
    </w:p>
    <w:p w:rsidR="008C405B" w:rsidRPr="004B5EE1" w:rsidRDefault="004B3B5F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for Interception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Centre, OIC, and the interception judge. The</w:t>
      </w:r>
    </w:p>
    <w:p w:rsidR="008C405B" w:rsidRPr="004B5EE1" w:rsidRDefault="004B3B5F">
      <w:pPr>
        <w:framePr w:w="902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committee will admit that all is not well in the services,</w:t>
      </w:r>
    </w:p>
    <w:p w:rsidR="008C405B" w:rsidRPr="004B5EE1" w:rsidRDefault="004B3B5F">
      <w:pPr>
        <w:framePr w:w="902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maybe with the exception of the Defence Intelligence.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their report our predecessor wrote and I quote: “The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committee made a case for the reconstruction of the State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Security Agency, given the many weaknesses within the entity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which the Joint Standing Committee on Intelligence became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aware of. The President in his response indicated that he had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also received a full briefing on those matters and had already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taken a position that it was necessary to rebuild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State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Security Agency. He will therefore sooner, rather than later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appoint a panel of experts to do an exhaustive assessment of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entity and make recommendations on how the reconstruction</w:t>
      </w:r>
    </w:p>
    <w:p w:rsidR="008C405B" w:rsidRPr="004B5EE1" w:rsidRDefault="004B3B5F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could be designed.”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8C405B" w:rsidRPr="004B5EE1" w:rsidRDefault="004B3B5F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is now public knowledge that this has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been done and we are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now on the implementation stage with the committee seriously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worried about its slowness. Our report therefore focusses on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making sure that all the recommendations are speedily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implemented, including those that must be implemented by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Parliament. The report concludes with specific recommendations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for all the services, amongst others, is for the SA Airways,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SAA, that the high level review panel report be implemented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without delay. Those who are implicated in financial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irregularities be reported to the law enforcement agency and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consequence management be effected. In relation to crime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intelligence, the committee recommended that the vetting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backlog of the ... [Time expired.]</w:t>
      </w:r>
    </w:p>
    <w:p w:rsidR="008C405B" w:rsidRPr="004B5EE1" w:rsidRDefault="004B3B5F">
      <w:pPr>
        <w:framePr w:w="326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Ms D KOHLER: This is a report for the year before us and that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still leaves the committee activities for the whole of 2021 to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March 2022 as yet unaccounted for before this House. If you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had the opportunity to listen to last week’s budget speeches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you will know that our primary mandate as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Joint Committee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 Statutory Instruments, JCSI, is to perform oversight over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intelligence and counterintelligence functions of the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three services, the State Security Agency, Defence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Intelligence, DI,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and Crime Intelligence, CI.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8C405B" w:rsidRPr="004B5EE1" w:rsidRDefault="004B3B5F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have also ... [Inaudible.] ... amongst others, the Auditor-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General, the Audit and Risk Committee and the Inspector-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General of Intelligence, whose term is now expired with no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replacement in sight. The meetings are closed and no laptops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or phones are allowed into the meeting. So, any handwritten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notes are removed from the meeting room. They have to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acknowledge there will never be leaks from the JSCI, unlike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veritable torrent of information which hits the headlines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from the SAA, CI and even DI, from either those desperate to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spill the beans or alternatively to bury someone who is about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spill the beans. Yet the high level review panel report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said that this committee suffered from excessive secrecy,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virtually nothing is released to the media, there are no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updates, total radio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is silenced on work done by people who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are paid to do it. Inevitably in gender, especially in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relation to our activities.</w:t>
      </w:r>
    </w:p>
    <w:p w:rsidR="008C405B" w:rsidRPr="004B5EE1" w:rsidRDefault="004B3B5F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Since the start of this five-year term this committee after a</w:t>
      </w:r>
    </w:p>
    <w:p w:rsidR="008C405B" w:rsidRPr="004B5EE1" w:rsidRDefault="004B3B5F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very long wait for our vetting to be completed. I finally</w:t>
      </w:r>
    </w:p>
    <w:p w:rsidR="008C405B" w:rsidRPr="004B5EE1" w:rsidRDefault="004B3B5F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found it fit to announce it sometimes three or four times a</w:t>
      </w:r>
    </w:p>
    <w:p w:rsidR="008C405B" w:rsidRPr="004B5EE1" w:rsidRDefault="004B3B5F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week, unlike previous terms where we had a single chairperson</w:t>
      </w:r>
    </w:p>
    <w:p w:rsidR="008C405B" w:rsidRPr="004B5EE1" w:rsidRDefault="004B3B5F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although bizarrely any illness on his part means everything</w:t>
      </w:r>
    </w:p>
    <w:p w:rsidR="008C405B" w:rsidRPr="004B5EE1" w:rsidRDefault="004B3B5F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just stops. The legislation doesn’t allow for a deputy and</w:t>
      </w:r>
    </w:p>
    <w:p w:rsidR="008C405B" w:rsidRPr="004B5EE1" w:rsidRDefault="004B3B5F">
      <w:pPr>
        <w:framePr w:w="9025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indeed besides that, it’s totally out of date in terms of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8C405B" w:rsidRPr="004B5EE1" w:rsidRDefault="004B3B5F">
      <w:pPr>
        <w:framePr w:w="758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various entities being realigned from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Zuma year</w:t>
      </w:r>
    </w:p>
    <w:p w:rsidR="008C405B" w:rsidRPr="004B5EE1" w:rsidRDefault="004B3B5F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deformities. But all efforts to update the legislation have</w:t>
      </w:r>
    </w:p>
    <w:p w:rsidR="008C405B" w:rsidRPr="004B5EE1" w:rsidRDefault="004B3B5F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seemingly been stonewalled.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One of the major frustrations is that it is extremely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difficult to reach a quorum added to which the actual issues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raised and reported are really dealt with by the departments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the recommendations detailed in this report seem to be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considered to be of interest rather than instructions from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Parliament. This committee is known mostly for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delays and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meetings cancelled without notice, Ministers who have more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things to do than come before the committee, departments that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arrive unprepared and without having sent us documentation,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is not reflected in this report. I am quite convinced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this unprofessional behaviour rises from the fact that</w:t>
      </w:r>
    </w:p>
    <w:p w:rsidR="008C405B" w:rsidRPr="004B5EE1" w:rsidRDefault="004B3B5F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 is no media coverage.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are forced to stay silent about our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shabby treatment we so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often receive. This is a situation all committee members spoke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 xml:space="preserve">about openly during our budget debates. Some 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4B5EE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 long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vacant positions have been filled. Today, a whole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investigation is ongoing into that, especially considering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some were brought back from suspension and promoted. Once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again it seems that the Minister has overstepped but he has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8C405B" w:rsidRPr="004B5EE1" w:rsidRDefault="004B3B5F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gone on to pass his new to so ever we will see zero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consequences. As you can see, the SAA had a key role to play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cyberspace protection, yet even President’s information has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been compromised, so that hardly fills one with confidence.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SAA also claims that they will be capacitation of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economic intelligence unit to be able to play a key role in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economic development. What a success that has been.</w:t>
      </w:r>
    </w:p>
    <w:p w:rsidR="008C405B" w:rsidRPr="004B5EE1" w:rsidRDefault="004B3B5F">
      <w:pPr>
        <w:framePr w:w="902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There is a shopping list of combating organised crime on how</w:t>
      </w:r>
    </w:p>
    <w:p w:rsidR="008C405B" w:rsidRPr="004B5EE1" w:rsidRDefault="004B3B5F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many kingpins have been jailed. What you will see is that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</w:t>
      </w:r>
    </w:p>
    <w:p w:rsidR="008C405B" w:rsidRPr="004B5EE1" w:rsidRDefault="004B3B5F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SAA was found to be involved in matters outside its mandate.</w:t>
      </w:r>
    </w:p>
    <w:p w:rsidR="008C405B" w:rsidRPr="004B5EE1" w:rsidRDefault="004B3B5F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For example, its involvement in the matter of the Public</w:t>
      </w:r>
    </w:p>
    <w:p w:rsidR="008C405B" w:rsidRPr="004B5EE1" w:rsidRDefault="004B3B5F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Protector pertaining to the Reserve Bank.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Again, there were</w:t>
      </w:r>
    </w:p>
    <w:p w:rsidR="008C405B" w:rsidRPr="004B5EE1" w:rsidRDefault="004B3B5F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zero consequences. While we may not appear on the committee</w:t>
      </w:r>
    </w:p>
    <w:p w:rsidR="008C405B" w:rsidRPr="004B5EE1" w:rsidRDefault="004B3B5F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 our Top Secret Security Clearance, there are people</w:t>
      </w:r>
    </w:p>
    <w:p w:rsidR="008C405B" w:rsidRPr="004B5EE1" w:rsidRDefault="004B3B5F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dealing with the most sensitive information in the country,</w:t>
      </w:r>
    </w:p>
    <w:p w:rsidR="008C405B" w:rsidRPr="004B5EE1" w:rsidRDefault="004B3B5F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thing is that they don’t even come before the committee</w:t>
      </w:r>
    </w:p>
    <w:p w:rsidR="008C405B" w:rsidRPr="004B5EE1" w:rsidRDefault="004B3B5F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 no clearance at all.</w:t>
      </w:r>
    </w:p>
    <w:p w:rsidR="008C405B" w:rsidRPr="004B5EE1" w:rsidRDefault="004B3B5F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report covers a period before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apocalyptic Russian</w:t>
      </w:r>
    </w:p>
    <w:p w:rsidR="008C405B" w:rsidRPr="004B5EE1" w:rsidRDefault="004B3B5F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invasion of Ukraine but it does touch on the ongoing war in</w:t>
      </w:r>
    </w:p>
    <w:p w:rsidR="008C405B" w:rsidRPr="004B5EE1" w:rsidRDefault="004B3B5F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Mozambique and our role there. We were briefed on Project Veza</w:t>
      </w:r>
    </w:p>
    <w:p w:rsidR="008C405B" w:rsidRPr="004B5EE1" w:rsidRDefault="004B3B5F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2020 and criminal action and asset recovery were listed as</w:t>
      </w:r>
    </w:p>
    <w:p w:rsidR="008C405B" w:rsidRPr="004B5EE1" w:rsidRDefault="004B3B5F">
      <w:pPr>
        <w:framePr w:w="917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priorities. We have yet to see any progress in this regard,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8C405B" w:rsidRPr="004B5EE1" w:rsidRDefault="004B3B5F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which, considering the Zondo Commission revelations has one</w:t>
      </w:r>
    </w:p>
    <w:p w:rsidR="008C405B" w:rsidRPr="004B5EE1" w:rsidRDefault="004B3B5F">
      <w:pPr>
        <w:framePr w:w="81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asking if we will ever see any criminal action or asset</w:t>
      </w:r>
    </w:p>
    <w:p w:rsidR="008C405B" w:rsidRPr="004B5EE1" w:rsidRDefault="004B3B5F">
      <w:pPr>
        <w:framePr w:w="816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recovery at all.</w:t>
      </w:r>
    </w:p>
    <w:p w:rsidR="008C405B" w:rsidRPr="004B5EE1" w:rsidRDefault="004B3B5F">
      <w:pPr>
        <w:framePr w:w="902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Ten years on Richard Mdluli has yet to appear in court for a</w:t>
      </w:r>
    </w:p>
    <w:p w:rsidR="008C405B" w:rsidRPr="004B5EE1" w:rsidRDefault="004B3B5F">
      <w:pPr>
        <w:framePr w:w="902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Crime Intelligence looting. Since the top structure of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Crime</w:t>
      </w:r>
    </w:p>
    <w:p w:rsidR="008C405B" w:rsidRPr="004B5EE1" w:rsidRDefault="004B3B5F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Intelligence was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unilaterally removed during this time when</w:t>
      </w:r>
    </w:p>
    <w:p w:rsidR="008C405B" w:rsidRPr="004B5EE1" w:rsidRDefault="004B3B5F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head general Jacob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was suspended along with five senior</w:t>
      </w:r>
    </w:p>
    <w:p w:rsidR="008C405B" w:rsidRPr="004B5EE1" w:rsidRDefault="004B3B5F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colleagues, not a single criminal charge has been laid. This</w:t>
      </w:r>
    </w:p>
    <w:p w:rsidR="008C405B" w:rsidRPr="004B5EE1" w:rsidRDefault="004B3B5F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entity was guttered pretty much just in time for last year’s</w:t>
      </w:r>
    </w:p>
    <w:p w:rsidR="008C405B" w:rsidRPr="004B5EE1" w:rsidRDefault="004B3B5F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riots. Perhaps the new National Bargaining Council, NBC, can</w:t>
      </w:r>
    </w:p>
    <w:p w:rsidR="008C405B" w:rsidRPr="004B5EE1" w:rsidRDefault="004B3B5F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resurrect something from this conflagration. As for the</w:t>
      </w:r>
    </w:p>
    <w:p w:rsidR="008C405B" w:rsidRPr="004B5EE1" w:rsidRDefault="004B3B5F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mysterious and much suspended and much vindicated Robert</w:t>
      </w:r>
    </w:p>
    <w:p w:rsidR="008C405B" w:rsidRPr="004B5EE1" w:rsidRDefault="004B3B5F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McBride - anyone knows what happened to him? I certainly</w:t>
      </w:r>
    </w:p>
    <w:p w:rsidR="008C405B" w:rsidRPr="004B5EE1" w:rsidRDefault="004B3B5F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don’t. As a surface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 xml:space="preserve">skimming exercise, this report is what 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>it</w:t>
      </w:r>
    </w:p>
    <w:p w:rsidR="008C405B" w:rsidRPr="004B5EE1" w:rsidRDefault="004B3B5F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is. Thank you.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Dr M Q NDLOZI: House Chairperson, the annual report for the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year under review shows the general inability of the Joint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Standing Committee on Intelligence, JSCI to develop teeth that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truly bites. One must ask two ... [Inaudible.] ... questions;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why would intelligence agencies take the JSCI seriously?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Precisely because it meets in secret. Many who are engaged in</w:t>
      </w:r>
    </w:p>
    <w:p w:rsidR="008C405B" w:rsidRPr="004B5EE1" w:rsidRDefault="004B3B5F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corruption and irregularities within the agencies survive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8C405B" w:rsidRPr="004B5EE1" w:rsidRDefault="004B3B5F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without being exposed in full view of citizens and voters. How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much – that’s the second question – has the JSCI done to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subject information they receive about corruption, crime and</w:t>
      </w:r>
    </w:p>
    <w:p w:rsidR="008C405B" w:rsidRPr="004B5EE1" w:rsidRDefault="004B3B5F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irregularities to criminal investigations?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Officials are exposed by the Auditor-General and information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criminality and corruption is given to this committee. Yet,</w:t>
      </w:r>
    </w:p>
    <w:p w:rsidR="008C405B" w:rsidRPr="004B5EE1" w:rsidRDefault="004B3B5F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 single person has been taken to either the NPA or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investigated by this committee. So the annual report is about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what has committee has done on its duties of oversight? Has it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really developed teeth to the extent that the Constitution</w:t>
      </w:r>
    </w:p>
    <w:p w:rsidR="008C405B" w:rsidRPr="004B5EE1" w:rsidRDefault="004B3B5F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requires Parliament to exercise oversight of the executive.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committee during lockdown, ... [Inaudible.] ... was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refused basic information trust that must be afforded to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anyone who has been high security clearance and vetting, and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also sworn in front of a High Court Judge. Accordingly, the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country must not accept the explanation by the committee in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annual report that they could not do its job because of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lockdown or because of high levels of COVID-19 infections.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we could not meet virtually on a secure line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is totally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false and a serious reflection of backwardness. That we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accepted that explanation to begin with, is a serious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condemnation. It must be condemned by all of us that a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8C405B" w:rsidRPr="004B5EE1" w:rsidRDefault="004B3B5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committee engaged in intelligence could not meet virtually.</w:t>
      </w:r>
    </w:p>
    <w:p w:rsidR="008C405B" w:rsidRPr="004B5EE1" w:rsidRDefault="004B3B5F">
      <w:pPr>
        <w:framePr w:w="470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Its serious backward reasoning.</w:t>
      </w:r>
    </w:p>
    <w:p w:rsidR="008C405B" w:rsidRPr="004B5EE1" w:rsidRDefault="004B3B5F">
      <w:pPr>
        <w:framePr w:w="758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However, the report pointed a gloomy picture of our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intelligence agencies. Key amongst which, for example, in the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State Security Agency, SSA the Auditor-General indicates that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 evidence for programme achievements were submitted. Meaning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State Security Agency makes claims about having achieved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certain programmes without bringing any shred of evidence for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their claims. Annual financial statements were not prepared in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accordance with Public Finance Management Act, PFMA. No steps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were taken to prevent wasteful and fruitless expenditure. They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claim that there is consequence management but they provide no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single shred of evidence for any of these claims.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Above all, no approved standards to guide collections storage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verification of performance information. The Auditor-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General also points, in relation to crime intelligence which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also received a qualified audit that its goods and services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are understated, compensation of employees is understated,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operation leases are overstated by tens of millions of rands.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Office of the Inspector Judge, for instance, indicates that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State Security Agency only applied for only 61 communication</w:t>
      </w:r>
    </w:p>
    <w:p w:rsidR="008C405B" w:rsidRPr="004B5EE1" w:rsidRDefault="004B3B5F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interceptions compared to 622 by crime intelligence. This tell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8C405B" w:rsidRPr="004B5EE1" w:rsidRDefault="004B3B5F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 xml:space="preserve">you that SSA is a bunch of incompetent liars who could 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>not</w:t>
      </w:r>
    </w:p>
    <w:p w:rsidR="008C405B" w:rsidRPr="004B5EE1" w:rsidRDefault="004B3B5F">
      <w:pPr>
        <w:framePr w:w="71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even be honest by their interception activities.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this financial year that is under review, without any of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these challenges being fixed, the JCSI approved APPs and have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allocated more funds to the SSA and crime intelligence. These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intelligence agencies are no more that catch cow for corrupt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officials and politicians without the actual job of</w:t>
      </w:r>
    </w:p>
    <w:p w:rsidR="008C405B" w:rsidRPr="004B5EE1" w:rsidRDefault="004B3B5F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intelligence being done for the protection of the country in</w:t>
      </w:r>
    </w:p>
    <w:p w:rsidR="008C405B" w:rsidRPr="004B5EE1" w:rsidRDefault="004B3B5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terms of national security or to combat crime with regards to</w:t>
      </w:r>
    </w:p>
    <w:p w:rsidR="008C405B" w:rsidRPr="004B5EE1" w:rsidRDefault="004B3B5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organised gangs. The JSCI remains generally toothless. They</w:t>
      </w:r>
    </w:p>
    <w:p w:rsidR="008C405B" w:rsidRPr="004B5EE1" w:rsidRDefault="004B3B5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make no brave moves and there are no steps to civilised</w:t>
      </w:r>
    </w:p>
    <w:p w:rsidR="008C405B" w:rsidRPr="004B5EE1" w:rsidRDefault="004B3B5F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services. The report also does not detail how, even steps to</w:t>
      </w:r>
    </w:p>
    <w:p w:rsidR="008C405B" w:rsidRPr="004B5EE1" w:rsidRDefault="004B3B5F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hold SSA and crime intelligence officials and defence</w:t>
      </w:r>
    </w:p>
    <w:p w:rsidR="008C405B" w:rsidRPr="004B5EE1" w:rsidRDefault="004B3B5F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intelligence officials who deliberately misled the committee.</w:t>
      </w:r>
    </w:p>
    <w:p w:rsidR="008C405B" w:rsidRPr="004B5EE1" w:rsidRDefault="004B3B5F">
      <w:pPr>
        <w:framePr w:w="844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ACTING CHAIRPERSON (Ms R M M Lesoma):</w:t>
      </w:r>
      <w:r w:rsidRPr="004B5EE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Thank you, hon</w:t>
      </w:r>
    </w:p>
    <w:p w:rsidR="008C405B" w:rsidRPr="004B5EE1" w:rsidRDefault="004B3B5F">
      <w:pPr>
        <w:framePr w:w="844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member. Hon member your time is up.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Dr M Q NDLOZI: We are ... [Inaudible.] ... by this committee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the Chairperson stopping any form of investigation. We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reject this report because the JSCI is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incompetent.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8C405B" w:rsidRPr="004B5EE1" w:rsidRDefault="004B3B5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ACTING CHAIRPERSON (Ms R M M Lesoma): Can we switch off</w:t>
      </w:r>
    </w:p>
    <w:p w:rsidR="008C405B" w:rsidRPr="004B5EE1" w:rsidRDefault="004B3B5F">
      <w:pPr>
        <w:framePr w:w="55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hon Ndlozi’s mic because his time up.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Dr M Q NDLOZI: The JSCI is not doing any of its duties. So we</w:t>
      </w:r>
    </w:p>
    <w:p w:rsidR="008C405B" w:rsidRPr="004B5EE1" w:rsidRDefault="004B3B5F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must reject this report as the EFF. Thank you.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ACTING CHAIRPERSON (Ms R M M Lesoma): Hon Ndlozi, I am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sure you know what is right. Don’t repeat it again in any near</w:t>
      </w:r>
    </w:p>
    <w:p w:rsidR="008C405B" w:rsidRPr="004B5EE1" w:rsidRDefault="004B3B5F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future, please.</w:t>
      </w:r>
    </w:p>
    <w:p w:rsidR="008C405B" w:rsidRPr="004B5EE1" w:rsidRDefault="004B3B5F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Dr M Q NDLOZI: Hai! You can’t tell me what to repeat and not</w:t>
      </w:r>
    </w:p>
    <w:p w:rsidR="008C405B" w:rsidRPr="004B5EE1" w:rsidRDefault="004B3B5F">
      <w:pPr>
        <w:framePr w:w="51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repeat. I will repeat it again.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N SINGH: House Chairperson, I think if there is any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department that has ghost employees, this department will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qualify. It will be number one there, because a number of them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are paid but you don’t see them – you don’t hear them. And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they all hide under the guise of being intelligence officers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you don’t know who they are and we don’t even get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appropriate reports from intelligence. I am saying this from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my own practical experience of people having been paid and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doing nothing within the department of intelligence but it’s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not supposed to be that way. Taxpayers money must be accounted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for.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8C405B" w:rsidRPr="004B5EE1" w:rsidRDefault="004B3B5F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Our intelligence services are barely functional in terms of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their mandate, which is to provide the government with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intelligence on domestic and foreign threats or potential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threats to national stability, the constitutional order and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safety and wellbeing of our people. In fact, in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some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instances it can be said that they actively work against their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mandate and this is because state security has become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politicised and weaponised against those who oppose the rule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law and constitutional democracy in our country.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Chairperson, we have terror threats looming on our borders. We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hear allegations of terrorist organisations in neighbouring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countries and elsewhere in the continent being funded from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within South Africa. These are real threats to the rule of law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constitutional order in this country. And, this is one of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key areas of focus where state security should be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deploying resources and not settling political scores. Given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highly sensitive nature of the mandate and information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dealt by the SSA, it is almost impossible for absolute</w:t>
      </w:r>
    </w:p>
    <w:p w:rsidR="008C405B" w:rsidRPr="004B5EE1" w:rsidRDefault="004B3B5F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oversight of the intelligent services.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 don’t serve in this committee because I am not intelligent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enough, I suppose, but from what I hear from those who serve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this committee, they tell us that. This is precisely why it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8C405B" w:rsidRPr="004B5EE1" w:rsidRDefault="004B3B5F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is necessary to have an Inspector General of Intelligence who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reports to the JSCI and the President as required in the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Constitution in terms of the Intelligence Service Oversight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Act. The JSCI will only be as strong as the Inspector General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reports to it. This position must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be filled as a matter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priority.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It is further imperative that the office of the Inspector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General of Intelligence be capacitated in terms of what human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financial resources, as well as being independent from the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SSA, which currently supplies it with IT equipment. The SAPS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Crime Intelligence is still faced with inadequate budget which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directly translates to operational hindrances. This includes</w:t>
      </w:r>
    </w:p>
    <w:p w:rsidR="008C405B" w:rsidRPr="004B5EE1" w:rsidRDefault="004B3B5F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maintenance of CI capability that includes their</w:t>
      </w:r>
    </w:p>
    <w:p w:rsidR="008C405B" w:rsidRPr="004B5EE1" w:rsidRDefault="004B3B5F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recruitment infiltration, handling and support of informal</w:t>
      </w:r>
    </w:p>
    <w:p w:rsidR="008C405B" w:rsidRPr="004B5EE1" w:rsidRDefault="004B3B5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police agents, co-workers and contacts. Greater budget must be</w:t>
      </w:r>
    </w:p>
    <w:p w:rsidR="008C405B" w:rsidRPr="004B5EE1" w:rsidRDefault="004B3B5F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... [Inaudible.] ... In conclusion, we support the report, its</w:t>
      </w:r>
    </w:p>
    <w:p w:rsidR="008C405B" w:rsidRPr="004B5EE1" w:rsidRDefault="004B3B5F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findings and recommendations. Thank you.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S N SWART: Hon House Chairperson, the ACDP will support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report. Just to say that the High Level Panel on July’s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rioting make a really severe indictment about the failure of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reliable intelligence and made the recommendations that</w:t>
      </w:r>
    </w:p>
    <w:p w:rsidR="008C405B" w:rsidRPr="004B5EE1" w:rsidRDefault="004B3B5F">
      <w:pPr>
        <w:framePr w:w="888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urgent need to implement the recommendations of the High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8C405B" w:rsidRPr="004B5EE1" w:rsidRDefault="004B3B5F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Level Review Panel on State Security Agency and those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recommendations being implemented possibly the unrest and the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tragic loss of life could have been avoided. However, clearly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report deals with the prior period in 31 March 2020 and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we appreciate concerns that have been expressed by other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parties in this regard. However, we will support this report.</w:t>
      </w:r>
    </w:p>
    <w:p w:rsidR="008C405B" w:rsidRPr="004B5EE1" w:rsidRDefault="004B3B5F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 thank you.</w:t>
      </w:r>
    </w:p>
    <w:p w:rsidR="008C405B" w:rsidRPr="004B5EE1" w:rsidRDefault="004B3B5F">
      <w:pPr>
        <w:framePr w:w="830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B M HADEBE: Hon House Chairperson, section 199 of the</w:t>
      </w:r>
    </w:p>
    <w:p w:rsidR="008C405B" w:rsidRPr="004B5EE1" w:rsidRDefault="004B3B5F">
      <w:pPr>
        <w:framePr w:w="830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Constitution provides that security services must be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structured and regulated by the national legislation. The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above section further stipulates that to give effect to the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principles of transparency and accountability, multiparty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parliamentary committee must have oversight of all security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services in the manner determined by the national legislation</w:t>
      </w:r>
    </w:p>
    <w:p w:rsidR="008C405B" w:rsidRPr="004B5EE1" w:rsidRDefault="004B3B5F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or rules on order of Parliament. In this regard, the</w:t>
      </w:r>
    </w:p>
    <w:p w:rsidR="008C405B" w:rsidRPr="004B5EE1" w:rsidRDefault="004B3B5F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Intelligence Services Act was promulgated to give effect to</w:t>
      </w:r>
    </w:p>
    <w:p w:rsidR="008C405B" w:rsidRPr="004B5EE1" w:rsidRDefault="004B3B5F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constitutional imperatives contained under this section.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Section 2(1) therefore creates a Joint Standing Committee on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Intelligence whose mandate is to oversee and perform oversight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function set out in this Act in relation to the intelligence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counter-intelligence function of the services which</w:t>
      </w:r>
    </w:p>
    <w:p w:rsidR="008C405B" w:rsidRPr="004B5EE1" w:rsidRDefault="004B3B5F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includes administration, financial management and expenditure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8C405B" w:rsidRPr="004B5EE1" w:rsidRDefault="004B3B5F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services. Hon House Chair, by services we refer to State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Security Agency, crime intelligence and defence intelligence.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terms of section 2(1b) of the committee, we must report to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Parliament on administrative, financial management and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expenditure of services. This must be read in conjunction with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section 3(a) which empowers the committee to obtain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following types of report and report to Parliament: an audit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report compiled by the Auditor-General in terms of section 22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of the Public Audit Act, any public report issued by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financial statement of the services and any report issued by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Auditor-General on the affairs of the service.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Hon Chair, following its establishment on October in 2019, the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committee was ceased with activities relating to the reform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 services to ensure good governance, accountability and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transparency. Therefore, the context of the work done in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2019/2020 for the State Security Agency was informed by the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findings of the High Level Review Panel. The newly constituted</w:t>
      </w:r>
    </w:p>
    <w:p w:rsidR="008C405B" w:rsidRPr="004B5EE1" w:rsidRDefault="004B3B5F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committee had found itself needing to oversee the</w:t>
      </w:r>
    </w:p>
    <w:p w:rsidR="008C405B" w:rsidRPr="004B5EE1" w:rsidRDefault="004B3B5F">
      <w:pPr>
        <w:framePr w:w="628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recommendations made in this panel report.</w:t>
      </w:r>
    </w:p>
    <w:p w:rsidR="008C405B" w:rsidRPr="004B5EE1" w:rsidRDefault="004B3B5F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This included but not limited to the legislation and policy</w:t>
      </w:r>
    </w:p>
    <w:p w:rsidR="008C405B" w:rsidRPr="004B5EE1" w:rsidRDefault="004B3B5F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review. The committee had raised serious concern about the</w:t>
      </w:r>
    </w:p>
    <w:p w:rsidR="008C405B" w:rsidRPr="004B5EE1" w:rsidRDefault="004B3B5F">
      <w:pPr>
        <w:framePr w:w="8736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lack of the review of the White Paper on Intelligence since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8C405B" w:rsidRPr="004B5EE1" w:rsidRDefault="004B3B5F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1995 on instability, vacancies and vetting of senior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management. The committee discovered that senior positions at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State Security Agency were occupied by acting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appointments. Since 2018, there was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no permanent director-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general. Vetting backlog was a challenge. At the time, no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timeframe was provided on the process relating to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President’s instruction on the separation of the State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Security Agency. Similarly, the committee was concerned with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audited financial statement on crime intelligence,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specifically, the lack of sufficient evidence provided for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achieved targets in relation to the annual performance plan,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APP.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crime intelligence did not ensure that irregular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expenditure on sensitive projects were avoided. Some of the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deviations were not approved by the Treasury. Hon House Chair,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the case of the defence intelligence the committee found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out that Rica Judgement was impacting negatively on the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defence intelligence regarding to bulk surveillance and human</w:t>
      </w:r>
    </w:p>
    <w:p w:rsidR="008C405B" w:rsidRPr="004B5EE1" w:rsidRDefault="004B3B5F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resource challenges were identified there.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 an attempt to play our meaningful oversight and effective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role, the committee recommended the following to the services:</w:t>
      </w:r>
    </w:p>
    <w:p w:rsidR="008C405B" w:rsidRPr="004B5EE1" w:rsidRDefault="004B3B5F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 the Rica terms of Judgement and participation on bulk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8C405B" w:rsidRPr="004B5EE1" w:rsidRDefault="004B3B5F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surveillance, the Joint Standing Committee on Intelligence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should liaise with the Portfolio Committee on Justice and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Correctional Services in this regard. Subsequently, the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committee also recommended that, and I want you to listen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carefully on this one, all implicated officials when it comes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to irregularities must be reported to law enforcement agency.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Consequence management must be instituted across all three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services. The head of services of intelligent must report all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failures of intelligence to the Office of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the Inspector-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General on intelligence. In return, the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Inspector-General on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intelligence will monitor progress and report to the committee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on quarterly basis.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Furthermore, we recommended that the High Level Review Panel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recommendations must be implemented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without delay. In this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regard, the committee will be briefed on quarterly basis. We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further recommended that all vetting backlogs must be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eradicated as soon as yesterday. The relocation of the State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Security Agency to the Presidency is also another step towards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right direction in an attempt to strengthen civilian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intelligence environment. This, in our view, will provide the</w:t>
      </w:r>
    </w:p>
    <w:p w:rsidR="008C405B" w:rsidRPr="004B5EE1" w:rsidRDefault="004B3B5F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critical strategic leadership where needed.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8C405B" w:rsidRPr="004B5EE1" w:rsidRDefault="004B3B5F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Similarly, in dealing with instabilities, the appointment of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Ambassador Thembisile Majola as the new director-general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indicates that things are slowly but surely turning towards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better. Now, let us give credit where it is due. If you have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 ability and appetite to criticise and those critics are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conceded and corrected, you must find it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within yourself to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give credit where it is due. The fact that you are called an</w:t>
      </w:r>
    </w:p>
    <w:p w:rsidR="008C405B" w:rsidRPr="004B5EE1" w:rsidRDefault="004B3B5F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opposition, it does not mean that your only role is to oppose.</w:t>
      </w:r>
    </w:p>
    <w:p w:rsidR="008C405B" w:rsidRPr="004B5EE1" w:rsidRDefault="004B3B5F">
      <w:pPr>
        <w:framePr w:w="15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816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Andazi nyani ukuba kufuneka ndide ndinixelele kangaphi.</w:t>
      </w:r>
    </w:p>
    <w:p w:rsidR="008C405B" w:rsidRPr="004B5EE1" w:rsidRDefault="004B3B5F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B5EE1">
        <w:rPr>
          <w:rFonts w:ascii="Arial" w:hAnsi="Arial" w:cs="Arial"/>
          <w:color w:val="000000"/>
          <w:sz w:val="20"/>
          <w:szCs w:val="20"/>
        </w:rPr>
        <w:t>: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Hon Chair, in conclusion, as we enter into the youth month, it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will be a serious injustice on my part if I were to fail to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take this opportunity to salute our fallen martyrs. The young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lions of yesteryears, who took upon themselves and vowed to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make the apartheid regime ungovernable. The generation that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was committed to the attainment of the political freedom in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their lifetime. When they were faced and confronted with</w:t>
      </w:r>
    </w:p>
    <w:p w:rsidR="008C405B" w:rsidRPr="004B5EE1" w:rsidRDefault="004B3B5F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death, they stood firm and remain resolute.</w:t>
      </w:r>
    </w:p>
    <w:p w:rsidR="008C405B" w:rsidRPr="004B5EE1" w:rsidRDefault="004B3B5F">
      <w:pPr>
        <w:framePr w:w="844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Hon Chair, how can we forget one of our own, when he said</w:t>
      </w:r>
    </w:p>
    <w:p w:rsidR="008C405B" w:rsidRPr="004B5EE1" w:rsidRDefault="004B3B5F">
      <w:pPr>
        <w:framePr w:w="844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that: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5EE1">
        <w:rPr>
          <w:rFonts w:ascii="Arial" w:hAnsi="Arial" w:cs="Arial"/>
          <w:color w:val="FF0000"/>
          <w:sz w:val="20"/>
          <w:szCs w:val="20"/>
        </w:rPr>
        <w:br w:type="page"/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4B5EE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C405B" w:rsidRPr="004B5EE1" w:rsidRDefault="004B3B5F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8C405B" w:rsidRPr="004B5EE1" w:rsidRDefault="004B3B5F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THURSDAY, 2 JUNE 2022</w:t>
      </w:r>
    </w:p>
    <w:p w:rsidR="008C405B" w:rsidRPr="004B5EE1" w:rsidRDefault="004B3B5F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B5EE1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8C405B" w:rsidRPr="004B5EE1" w:rsidRDefault="004B3B5F">
      <w:pPr>
        <w:framePr w:w="8736" w:wrap="auto" w:hAnchor="text" w:x="1892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Tell my people that I love them and that they must continue</w:t>
      </w:r>
    </w:p>
    <w:p w:rsidR="008C405B" w:rsidRPr="004B5EE1" w:rsidRDefault="004B3B5F">
      <w:pPr>
        <w:framePr w:w="8304" w:wrap="auto" w:hAnchor="text" w:x="1892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fight, my blood will nourish the tree that will bear</w:t>
      </w:r>
    </w:p>
    <w:p w:rsidR="008C405B" w:rsidRPr="004B5EE1" w:rsidRDefault="004B3B5F">
      <w:pPr>
        <w:framePr w:w="8304" w:wrap="auto" w:hAnchor="text" w:x="1892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fruits of freedom, A luta continua.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 speak of Kalushi Mahlangu, Anton Lembede, Mxolisi Majombozi,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 B Mda, Adelaide Tambo, Oliver Tambo,</w:t>
      </w:r>
      <w:r w:rsidRPr="004B5EE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B5EE1">
        <w:rPr>
          <w:rFonts w:ascii="Arial" w:hAnsi="Arial" w:cs="Arial"/>
          <w:color w:val="000000"/>
          <w:sz w:val="20"/>
          <w:szCs w:val="20"/>
        </w:rPr>
        <w:t>Nelson Rholihlahla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Mandela, the list is endless. Lest we forget their sacrifices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shall remain forever indelible in our hearts. A luta continua!</w:t>
      </w:r>
    </w:p>
    <w:p w:rsidR="008C405B" w:rsidRPr="004B5EE1" w:rsidRDefault="004B3B5F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I thank you. [Applause.]</w:t>
      </w:r>
    </w:p>
    <w:p w:rsidR="008C405B" w:rsidRPr="004B5EE1" w:rsidRDefault="004B3B5F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Mr B A RADEBE: Hon House Chairperson, I move that the report</w:t>
      </w:r>
    </w:p>
    <w:p w:rsidR="008C405B" w:rsidRPr="004B5EE1" w:rsidRDefault="004B3B5F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be adopted.</w:t>
      </w:r>
    </w:p>
    <w:p w:rsidR="008C405B" w:rsidRPr="004B5EE1" w:rsidRDefault="004B3B5F">
      <w:pPr>
        <w:framePr w:w="19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Question put</w:t>
      </w:r>
    </w:p>
    <w:p w:rsidR="008C405B" w:rsidRPr="004B5EE1" w:rsidRDefault="004B3B5F">
      <w:pPr>
        <w:framePr w:w="16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Agreed to.</w:t>
      </w:r>
    </w:p>
    <w:p w:rsidR="008C405B" w:rsidRPr="004B5EE1" w:rsidRDefault="004B3B5F">
      <w:pPr>
        <w:framePr w:w="427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B5EE1">
        <w:rPr>
          <w:rFonts w:ascii="Arial" w:hAnsi="Arial" w:cs="Arial"/>
          <w:color w:val="000000"/>
          <w:sz w:val="20"/>
          <w:szCs w:val="20"/>
        </w:rPr>
        <w:t>The House adjourned at 17:38</w:t>
      </w:r>
    </w:p>
    <w:p w:rsidR="008C405B" w:rsidRPr="004B5EE1" w:rsidRDefault="004B3B5F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B5EE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C405B" w:rsidRPr="004B5EE1" w:rsidSect="00923EE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48756C-CEEC-4F26-8C4E-D755751B09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ECEBBD8-0E48-48FD-815F-6FE034AFC5AD}"/>
    <w:embedBold r:id="rId3" w:fontKey="{0920CC8F-547B-4DF8-93F0-880076B96E68}"/>
    <w:embedItalic r:id="rId4" w:fontKey="{A939F5E3-C3D6-49F6-8D82-795D1463E07F}"/>
    <w:embedBoldItalic r:id="rId5" w:fontKey="{A483E29D-AA61-4D4F-B83E-1F61DFD2D5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5D484D8-EB16-4D94-957C-09D1C40202B9}"/>
    <w:embedBold r:id="rId7" w:fontKey="{96CD06D5-BE22-4861-BA16-340EE43AF45E}"/>
    <w:embedItalic r:id="rId8" w:fontKey="{855CC3CF-8CE3-4A0F-931C-977461DBCA7F}"/>
    <w:embedBoldItalic r:id="rId9" w:fontKey="{CF56321F-6F65-4B56-86A1-13AC04D783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5299DDE-2ACC-4884-84E8-5521C528D6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4B3B5F"/>
    <w:rsid w:val="004B5EE1"/>
    <w:rsid w:val="008C405B"/>
    <w:rsid w:val="00923EE4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923EE4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923E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76</Pages>
  <Words>23423</Words>
  <Characters>133516</Characters>
  <Application>Microsoft Office Word</Application>
  <DocSecurity>0</DocSecurity>
  <Lines>1112</Lines>
  <Paragraphs>313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2022-06-14T12:41:00Z</dcterms:created>
  <dcterms:modified xsi:type="dcterms:W3CDTF">2022-06-14T18:52:00Z</dcterms:modified>
</cp:coreProperties>
</file>