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E" w:rsidRPr="00F22CDB" w:rsidRDefault="006A4C4E" w:rsidP="00F22CDB">
      <w:pPr>
        <w:rPr>
          <w:rFonts w:ascii="Arial" w:hAnsi="Arial" w:cs="Arial"/>
          <w:sz w:val="20"/>
          <w:szCs w:val="20"/>
          <w:lang w:val="en-GB"/>
        </w:rPr>
      </w:pPr>
      <w:r w:rsidRPr="00F22CDB">
        <w:rPr>
          <w:rFonts w:ascii="Arial" w:hAnsi="Arial" w:cs="Arial"/>
          <w:b/>
          <w:sz w:val="20"/>
          <w:szCs w:val="20"/>
          <w:lang w:val="en-GB"/>
        </w:rPr>
        <w:t xml:space="preserve">Report of the Portfolio Committee on </w:t>
      </w:r>
      <w:r w:rsidRPr="00F22CDB">
        <w:rPr>
          <w:rFonts w:ascii="Arial" w:hAnsi="Arial" w:cs="Arial"/>
          <w:b/>
          <w:color w:val="000000"/>
          <w:sz w:val="20"/>
          <w:szCs w:val="20"/>
        </w:rPr>
        <w:t>Cooperative Governance and Traditional Affairs</w:t>
      </w:r>
      <w:r w:rsidRPr="00F22CDB">
        <w:rPr>
          <w:rFonts w:ascii="Arial" w:hAnsi="Arial" w:cs="Arial"/>
          <w:b/>
          <w:sz w:val="20"/>
          <w:szCs w:val="20"/>
          <w:lang w:val="en-GB"/>
        </w:rPr>
        <w:t xml:space="preserve"> on the</w:t>
      </w:r>
      <w:r w:rsidR="00367ABD" w:rsidRPr="00F22CDB">
        <w:rPr>
          <w:rFonts w:ascii="Arial" w:hAnsi="Arial" w:cs="Arial"/>
          <w:b/>
          <w:sz w:val="20"/>
          <w:szCs w:val="20"/>
          <w:lang w:val="en-GB"/>
        </w:rPr>
        <w:t xml:space="preserve"> National Council of Province’s Amendments to the</w:t>
      </w:r>
      <w:r w:rsidRPr="00F22CD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765FF6" w:rsidRPr="00F22CDB">
        <w:rPr>
          <w:rFonts w:ascii="Arial" w:hAnsi="Arial" w:cs="Arial"/>
          <w:b/>
          <w:i/>
          <w:color w:val="000000"/>
          <w:sz w:val="20"/>
          <w:szCs w:val="20"/>
        </w:rPr>
        <w:t>Local Government: Municipal Systems Amendment</w:t>
      </w:r>
      <w:r w:rsidR="00765FF6" w:rsidRPr="00F22CDB">
        <w:rPr>
          <w:rFonts w:ascii="Arial" w:hAnsi="Arial" w:cs="Arial"/>
          <w:b/>
          <w:i/>
          <w:sz w:val="20"/>
          <w:szCs w:val="20"/>
        </w:rPr>
        <w:t xml:space="preserve"> Bill</w:t>
      </w:r>
      <w:r w:rsidR="00765FF6" w:rsidRPr="00F22CDB">
        <w:rPr>
          <w:rFonts w:ascii="Arial" w:hAnsi="Arial" w:cs="Arial"/>
          <w:sz w:val="20"/>
          <w:szCs w:val="20"/>
        </w:rPr>
        <w:t xml:space="preserve"> </w:t>
      </w:r>
      <w:r w:rsidRPr="00F22CDB">
        <w:rPr>
          <w:rFonts w:ascii="Arial" w:hAnsi="Arial" w:cs="Arial"/>
          <w:b/>
          <w:sz w:val="20"/>
          <w:szCs w:val="20"/>
          <w:lang w:val="en-GB"/>
        </w:rPr>
        <w:t>[B2</w:t>
      </w:r>
      <w:r w:rsidR="00367ABD" w:rsidRPr="00F22CDB">
        <w:rPr>
          <w:rFonts w:ascii="Arial" w:hAnsi="Arial" w:cs="Arial"/>
          <w:b/>
          <w:sz w:val="20"/>
          <w:szCs w:val="20"/>
          <w:lang w:val="en-GB"/>
        </w:rPr>
        <w:t>D</w:t>
      </w:r>
      <w:r w:rsidRPr="00F22CDB">
        <w:rPr>
          <w:rFonts w:ascii="Arial" w:hAnsi="Arial" w:cs="Arial"/>
          <w:b/>
          <w:sz w:val="20"/>
          <w:szCs w:val="20"/>
          <w:lang w:val="en-GB"/>
        </w:rPr>
        <w:t>-2019] (National</w:t>
      </w:r>
      <w:r w:rsidR="00367ABD" w:rsidRPr="00F22CDB">
        <w:rPr>
          <w:rFonts w:ascii="Arial" w:hAnsi="Arial" w:cs="Arial"/>
          <w:b/>
          <w:sz w:val="20"/>
          <w:szCs w:val="20"/>
          <w:lang w:val="en-GB"/>
        </w:rPr>
        <w:t xml:space="preserve"> Assembly – Section 76), dated </w:t>
      </w:r>
      <w:r w:rsidR="003B6A0E" w:rsidRPr="00F22CDB">
        <w:rPr>
          <w:rFonts w:ascii="Arial" w:hAnsi="Arial" w:cs="Arial"/>
          <w:b/>
          <w:sz w:val="20"/>
          <w:szCs w:val="20"/>
          <w:lang w:val="en-GB"/>
        </w:rPr>
        <w:t>23</w:t>
      </w:r>
      <w:r w:rsidR="00367ABD" w:rsidRPr="00F22CDB">
        <w:rPr>
          <w:rFonts w:ascii="Arial" w:hAnsi="Arial" w:cs="Arial"/>
          <w:b/>
          <w:sz w:val="20"/>
          <w:szCs w:val="20"/>
          <w:lang w:val="en-GB"/>
        </w:rPr>
        <w:t xml:space="preserve"> March 2022</w:t>
      </w:r>
      <w:r w:rsidRPr="00F22CDB">
        <w:rPr>
          <w:rFonts w:ascii="Arial" w:hAnsi="Arial" w:cs="Arial"/>
          <w:b/>
          <w:sz w:val="20"/>
          <w:szCs w:val="20"/>
          <w:lang w:val="en-GB"/>
        </w:rPr>
        <w:t>.</w:t>
      </w:r>
    </w:p>
    <w:p w:rsidR="00BA720D" w:rsidRPr="00F22CDB" w:rsidRDefault="00BA720D" w:rsidP="00F22CDB">
      <w:pPr>
        <w:rPr>
          <w:rFonts w:ascii="Arial" w:hAnsi="Arial" w:cs="Arial"/>
          <w:sz w:val="20"/>
          <w:szCs w:val="20"/>
        </w:rPr>
      </w:pPr>
      <w:r w:rsidRPr="00F22CDB">
        <w:rPr>
          <w:rFonts w:ascii="Arial" w:hAnsi="Arial" w:cs="Arial"/>
          <w:sz w:val="20"/>
          <w:szCs w:val="20"/>
        </w:rPr>
        <w:t xml:space="preserve"> </w:t>
      </w:r>
    </w:p>
    <w:p w:rsidR="00BA720D" w:rsidRPr="00F22CDB" w:rsidRDefault="00BA720D" w:rsidP="00F22CDB">
      <w:pPr>
        <w:rPr>
          <w:rFonts w:ascii="Arial" w:hAnsi="Arial" w:cs="Arial"/>
          <w:color w:val="000000"/>
          <w:sz w:val="20"/>
          <w:szCs w:val="20"/>
        </w:rPr>
      </w:pPr>
      <w:r w:rsidRPr="00F22CDB">
        <w:rPr>
          <w:rFonts w:ascii="Arial" w:hAnsi="Arial" w:cs="Arial"/>
          <w:sz w:val="20"/>
          <w:szCs w:val="20"/>
        </w:rPr>
        <w:t xml:space="preserve">The </w:t>
      </w:r>
      <w:r w:rsidRPr="00F22CDB">
        <w:rPr>
          <w:rFonts w:ascii="Arial" w:hAnsi="Arial" w:cs="Arial"/>
          <w:color w:val="000000"/>
          <w:sz w:val="20"/>
          <w:szCs w:val="20"/>
        </w:rPr>
        <w:t>Portfolio Committee on Cooperative Governance and Traditional Affairs having deliberat</w:t>
      </w:r>
      <w:r w:rsidR="00367ABD" w:rsidRPr="00F22CDB">
        <w:rPr>
          <w:rFonts w:ascii="Arial" w:hAnsi="Arial" w:cs="Arial"/>
          <w:color w:val="000000"/>
          <w:sz w:val="20"/>
          <w:szCs w:val="20"/>
        </w:rPr>
        <w:t>ed on</w:t>
      </w:r>
      <w:r w:rsidR="00C13DAD" w:rsidRPr="00F22CDB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765FF6" w:rsidRPr="00F22CDB">
        <w:rPr>
          <w:rFonts w:ascii="Arial" w:hAnsi="Arial" w:cs="Arial"/>
          <w:color w:val="000000"/>
          <w:sz w:val="20"/>
          <w:szCs w:val="20"/>
        </w:rPr>
        <w:t>su</w:t>
      </w:r>
      <w:r w:rsidR="00C13DAD" w:rsidRPr="00F22CDB">
        <w:rPr>
          <w:rFonts w:ascii="Arial" w:hAnsi="Arial" w:cs="Arial"/>
          <w:color w:val="000000"/>
          <w:sz w:val="20"/>
          <w:szCs w:val="20"/>
        </w:rPr>
        <w:t>bject</w:t>
      </w:r>
      <w:r w:rsidR="00765FF6" w:rsidRPr="00F22C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22CDB">
        <w:rPr>
          <w:rFonts w:ascii="Arial" w:hAnsi="Arial" w:cs="Arial"/>
          <w:color w:val="000000"/>
          <w:sz w:val="20"/>
          <w:szCs w:val="20"/>
        </w:rPr>
        <w:t>of the</w:t>
      </w:r>
      <w:r w:rsidR="00367ABD" w:rsidRPr="00F22CDB">
        <w:rPr>
          <w:rFonts w:ascii="Arial" w:hAnsi="Arial" w:cs="Arial"/>
          <w:color w:val="000000"/>
          <w:sz w:val="20"/>
          <w:szCs w:val="20"/>
        </w:rPr>
        <w:t xml:space="preserve"> National Council of Province’s Amendments to the</w:t>
      </w:r>
      <w:r w:rsidRPr="00F22CDB">
        <w:rPr>
          <w:rFonts w:ascii="Arial" w:hAnsi="Arial" w:cs="Arial"/>
          <w:color w:val="000000"/>
          <w:sz w:val="20"/>
          <w:szCs w:val="20"/>
        </w:rPr>
        <w:t xml:space="preserve"> </w:t>
      </w:r>
      <w:r w:rsidR="00765FF6" w:rsidRPr="00F22CDB">
        <w:rPr>
          <w:rFonts w:ascii="Arial" w:hAnsi="Arial" w:cs="Arial"/>
          <w:i/>
          <w:color w:val="000000"/>
          <w:sz w:val="20"/>
          <w:szCs w:val="20"/>
        </w:rPr>
        <w:t>Local Government: Municipal Systems Amendment</w:t>
      </w:r>
      <w:r w:rsidR="00765FF6" w:rsidRPr="00F22CDB">
        <w:rPr>
          <w:rFonts w:ascii="Arial" w:hAnsi="Arial" w:cs="Arial"/>
          <w:i/>
          <w:sz w:val="20"/>
          <w:szCs w:val="20"/>
        </w:rPr>
        <w:t xml:space="preserve"> Bill</w:t>
      </w:r>
      <w:r w:rsidR="00765FF6" w:rsidRPr="00F22CDB">
        <w:rPr>
          <w:rFonts w:ascii="Arial" w:hAnsi="Arial" w:cs="Arial"/>
          <w:sz w:val="20"/>
          <w:szCs w:val="20"/>
        </w:rPr>
        <w:t xml:space="preserve"> </w:t>
      </w:r>
      <w:r w:rsidR="00C13DAD" w:rsidRPr="00F22CDB">
        <w:rPr>
          <w:rFonts w:ascii="Arial" w:hAnsi="Arial" w:cs="Arial"/>
          <w:sz w:val="20"/>
          <w:szCs w:val="20"/>
        </w:rPr>
        <w:t>[B2</w:t>
      </w:r>
      <w:r w:rsidR="00367ABD" w:rsidRPr="00F22CDB">
        <w:rPr>
          <w:rFonts w:ascii="Arial" w:hAnsi="Arial" w:cs="Arial"/>
          <w:sz w:val="20"/>
          <w:szCs w:val="20"/>
        </w:rPr>
        <w:t>D</w:t>
      </w:r>
      <w:r w:rsidR="00C13DAD" w:rsidRPr="00F22CDB">
        <w:rPr>
          <w:rFonts w:ascii="Arial" w:hAnsi="Arial" w:cs="Arial"/>
          <w:sz w:val="20"/>
          <w:szCs w:val="20"/>
        </w:rPr>
        <w:t>-2019</w:t>
      </w:r>
      <w:r w:rsidRPr="00F22CDB">
        <w:rPr>
          <w:rFonts w:ascii="Arial" w:hAnsi="Arial" w:cs="Arial"/>
          <w:sz w:val="20"/>
          <w:szCs w:val="20"/>
        </w:rPr>
        <w:t>] (National Assembly – Section 76)</w:t>
      </w:r>
      <w:r w:rsidR="009166CF" w:rsidRPr="00F22CDB">
        <w:rPr>
          <w:rFonts w:ascii="Arial" w:hAnsi="Arial" w:cs="Arial"/>
          <w:color w:val="000000"/>
          <w:sz w:val="20"/>
          <w:szCs w:val="20"/>
        </w:rPr>
        <w:t>, tabled as per ATC No. 149 of 12 November 2021</w:t>
      </w:r>
      <w:r w:rsidRPr="00F22CDB">
        <w:rPr>
          <w:rFonts w:ascii="Arial" w:hAnsi="Arial" w:cs="Arial"/>
          <w:color w:val="000000"/>
          <w:sz w:val="20"/>
          <w:szCs w:val="20"/>
        </w:rPr>
        <w:t>, and classified by the Joint Tagging Mechanism as a section 76 Bill, reports that it has ag</w:t>
      </w:r>
      <w:r w:rsidR="00367ABD" w:rsidRPr="00F22CDB">
        <w:rPr>
          <w:rFonts w:ascii="Arial" w:hAnsi="Arial" w:cs="Arial"/>
          <w:color w:val="000000"/>
          <w:sz w:val="20"/>
          <w:szCs w:val="20"/>
        </w:rPr>
        <w:t>reed to the amendments proposed by the Select Committee on Cooperative Governance</w:t>
      </w:r>
      <w:r w:rsidR="000926DB" w:rsidRPr="00F22CDB">
        <w:rPr>
          <w:rFonts w:ascii="Arial" w:hAnsi="Arial" w:cs="Arial"/>
          <w:color w:val="000000"/>
          <w:sz w:val="20"/>
          <w:szCs w:val="20"/>
        </w:rPr>
        <w:t xml:space="preserve"> and Traditional Affairs</w:t>
      </w:r>
      <w:r w:rsidR="00367ABD" w:rsidRPr="00F22CDB">
        <w:rPr>
          <w:rFonts w:ascii="Arial" w:hAnsi="Arial" w:cs="Arial"/>
          <w:color w:val="000000"/>
          <w:sz w:val="20"/>
          <w:szCs w:val="20"/>
        </w:rPr>
        <w:t>, Water, Sanitation and Human Settlement</w:t>
      </w:r>
      <w:r w:rsidRPr="00F22CDB">
        <w:rPr>
          <w:rFonts w:ascii="Arial" w:hAnsi="Arial" w:cs="Arial"/>
          <w:color w:val="000000"/>
          <w:sz w:val="20"/>
          <w:szCs w:val="20"/>
        </w:rPr>
        <w:t>.</w:t>
      </w:r>
    </w:p>
    <w:p w:rsidR="003C2824" w:rsidRPr="00F22CDB" w:rsidRDefault="003C2824" w:rsidP="00F22CDB">
      <w:pPr>
        <w:rPr>
          <w:rFonts w:ascii="Arial" w:hAnsi="Arial" w:cs="Arial"/>
          <w:b/>
          <w:sz w:val="20"/>
          <w:szCs w:val="20"/>
        </w:rPr>
      </w:pPr>
    </w:p>
    <w:p w:rsidR="009D42DA" w:rsidRPr="00F22CDB" w:rsidRDefault="009D42DA" w:rsidP="00F22CDB">
      <w:pPr>
        <w:rPr>
          <w:rFonts w:ascii="Arial" w:hAnsi="Arial" w:cs="Arial"/>
          <w:b/>
          <w:sz w:val="20"/>
          <w:szCs w:val="20"/>
        </w:rPr>
      </w:pPr>
    </w:p>
    <w:p w:rsidR="009D42DA" w:rsidRPr="00F22CDB" w:rsidRDefault="009D42DA" w:rsidP="00F22CDB">
      <w:pPr>
        <w:rPr>
          <w:rFonts w:ascii="Arial" w:hAnsi="Arial" w:cs="Arial"/>
          <w:b/>
          <w:sz w:val="20"/>
          <w:szCs w:val="20"/>
        </w:rPr>
      </w:pPr>
    </w:p>
    <w:p w:rsidR="00BA720D" w:rsidRPr="00F22CDB" w:rsidRDefault="003C2824" w:rsidP="00F22CDB">
      <w:pPr>
        <w:rPr>
          <w:rFonts w:ascii="Arial" w:hAnsi="Arial" w:cs="Arial"/>
          <w:b/>
          <w:sz w:val="20"/>
          <w:szCs w:val="20"/>
        </w:rPr>
      </w:pPr>
      <w:r w:rsidRPr="00F22CDB">
        <w:rPr>
          <w:rFonts w:ascii="Arial" w:hAnsi="Arial" w:cs="Arial"/>
          <w:b/>
          <w:sz w:val="20"/>
          <w:szCs w:val="20"/>
        </w:rPr>
        <w:t>Report to be considered</w:t>
      </w:r>
    </w:p>
    <w:p w:rsidR="009D42DA" w:rsidRPr="00F22CDB" w:rsidRDefault="009D42DA" w:rsidP="00F22CDB">
      <w:pPr>
        <w:rPr>
          <w:rFonts w:ascii="Arial" w:hAnsi="Arial" w:cs="Arial"/>
          <w:b/>
          <w:sz w:val="20"/>
          <w:szCs w:val="20"/>
        </w:rPr>
      </w:pPr>
    </w:p>
    <w:p w:rsidR="009D42DA" w:rsidRPr="00F22CDB" w:rsidRDefault="009D42DA" w:rsidP="00F22CDB">
      <w:pPr>
        <w:rPr>
          <w:rFonts w:ascii="Arial" w:hAnsi="Arial" w:cs="Arial"/>
          <w:b/>
          <w:sz w:val="20"/>
          <w:szCs w:val="20"/>
        </w:rPr>
      </w:pPr>
    </w:p>
    <w:p w:rsidR="009D42DA" w:rsidRPr="00F22CDB" w:rsidRDefault="009D42DA" w:rsidP="00F22CDB">
      <w:pPr>
        <w:rPr>
          <w:rFonts w:ascii="Arial" w:hAnsi="Arial" w:cs="Arial"/>
          <w:b/>
          <w:sz w:val="20"/>
          <w:szCs w:val="20"/>
        </w:rPr>
      </w:pPr>
    </w:p>
    <w:sectPr w:rsidR="009D42DA" w:rsidRPr="00F22CDB" w:rsidSect="009D42DA"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AC" w:rsidRDefault="00D453AC" w:rsidP="000F31E3">
      <w:r>
        <w:separator/>
      </w:r>
    </w:p>
  </w:endnote>
  <w:endnote w:type="continuationSeparator" w:id="0">
    <w:p w:rsidR="00D453AC" w:rsidRDefault="00D453AC" w:rsidP="000F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513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002" w:rsidRDefault="006A6F5B">
        <w:pPr>
          <w:pStyle w:val="Footer"/>
          <w:jc w:val="right"/>
        </w:pPr>
        <w:r>
          <w:fldChar w:fldCharType="begin"/>
        </w:r>
        <w:r w:rsidR="00302002">
          <w:instrText xml:space="preserve"> PAGE   \* MERGEFORMAT </w:instrText>
        </w:r>
        <w:r>
          <w:fldChar w:fldCharType="separate"/>
        </w:r>
        <w:r w:rsidR="00F22C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2002" w:rsidRDefault="00302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AC" w:rsidRDefault="00D453AC" w:rsidP="000F31E3">
      <w:r>
        <w:separator/>
      </w:r>
    </w:p>
  </w:footnote>
  <w:footnote w:type="continuationSeparator" w:id="0">
    <w:p w:rsidR="00D453AC" w:rsidRDefault="00D453AC" w:rsidP="000F3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7B2"/>
    <w:multiLevelType w:val="hybridMultilevel"/>
    <w:tmpl w:val="9ED2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D667D"/>
    <w:multiLevelType w:val="hybridMultilevel"/>
    <w:tmpl w:val="3008292E"/>
    <w:lvl w:ilvl="0" w:tplc="22465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540E"/>
    <w:multiLevelType w:val="hybridMultilevel"/>
    <w:tmpl w:val="44A82C14"/>
    <w:lvl w:ilvl="0" w:tplc="778A76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C0D39"/>
    <w:multiLevelType w:val="hybridMultilevel"/>
    <w:tmpl w:val="CC50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3393E"/>
    <w:multiLevelType w:val="hybridMultilevel"/>
    <w:tmpl w:val="7A9E9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7BCA"/>
    <w:multiLevelType w:val="hybridMultilevel"/>
    <w:tmpl w:val="764487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82B26"/>
    <w:multiLevelType w:val="hybridMultilevel"/>
    <w:tmpl w:val="F95C0958"/>
    <w:lvl w:ilvl="0" w:tplc="B6D22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49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03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46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CC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69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C1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0C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0A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943D5E"/>
    <w:multiLevelType w:val="hybridMultilevel"/>
    <w:tmpl w:val="DC007858"/>
    <w:lvl w:ilvl="0" w:tplc="22B4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63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E4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28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07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07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E0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60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530290"/>
    <w:multiLevelType w:val="hybridMultilevel"/>
    <w:tmpl w:val="26F841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C4C42"/>
    <w:multiLevelType w:val="hybridMultilevel"/>
    <w:tmpl w:val="91D2BE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068EA"/>
    <w:multiLevelType w:val="hybridMultilevel"/>
    <w:tmpl w:val="67FED6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22409"/>
    <w:multiLevelType w:val="hybridMultilevel"/>
    <w:tmpl w:val="00C045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54424"/>
    <w:multiLevelType w:val="hybridMultilevel"/>
    <w:tmpl w:val="92F0A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B56597"/>
    <w:multiLevelType w:val="hybridMultilevel"/>
    <w:tmpl w:val="31BA068C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997961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101D81"/>
    <w:multiLevelType w:val="hybridMultilevel"/>
    <w:tmpl w:val="4742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02A26"/>
    <w:multiLevelType w:val="hybridMultilevel"/>
    <w:tmpl w:val="6522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02F62"/>
    <w:multiLevelType w:val="hybridMultilevel"/>
    <w:tmpl w:val="0F3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35786"/>
    <w:multiLevelType w:val="hybridMultilevel"/>
    <w:tmpl w:val="C2E66D66"/>
    <w:lvl w:ilvl="0" w:tplc="623889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BF7668"/>
    <w:multiLevelType w:val="hybridMultilevel"/>
    <w:tmpl w:val="A2FC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A7392"/>
    <w:multiLevelType w:val="hybridMultilevel"/>
    <w:tmpl w:val="747E7D96"/>
    <w:lvl w:ilvl="0" w:tplc="796A4F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D65C17"/>
    <w:multiLevelType w:val="hybridMultilevel"/>
    <w:tmpl w:val="5CBE7908"/>
    <w:lvl w:ilvl="0" w:tplc="C8AE5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24804"/>
    <w:multiLevelType w:val="hybridMultilevel"/>
    <w:tmpl w:val="0BE83DA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764B6"/>
    <w:multiLevelType w:val="hybridMultilevel"/>
    <w:tmpl w:val="93302216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A835B8"/>
    <w:multiLevelType w:val="hybridMultilevel"/>
    <w:tmpl w:val="B2B6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13"/>
  </w:num>
  <w:num w:numId="5">
    <w:abstractNumId w:val="20"/>
  </w:num>
  <w:num w:numId="6">
    <w:abstractNumId w:val="17"/>
  </w:num>
  <w:num w:numId="7">
    <w:abstractNumId w:val="19"/>
  </w:num>
  <w:num w:numId="8">
    <w:abstractNumId w:val="21"/>
  </w:num>
  <w:num w:numId="9">
    <w:abstractNumId w:val="24"/>
  </w:num>
  <w:num w:numId="10">
    <w:abstractNumId w:val="1"/>
  </w:num>
  <w:num w:numId="11">
    <w:abstractNumId w:val="0"/>
  </w:num>
  <w:num w:numId="12">
    <w:abstractNumId w:val="5"/>
  </w:num>
  <w:num w:numId="13">
    <w:abstractNumId w:val="16"/>
  </w:num>
  <w:num w:numId="14">
    <w:abstractNumId w:val="3"/>
  </w:num>
  <w:num w:numId="15">
    <w:abstractNumId w:val="12"/>
  </w:num>
  <w:num w:numId="16">
    <w:abstractNumId w:val="9"/>
  </w:num>
  <w:num w:numId="17">
    <w:abstractNumId w:val="15"/>
  </w:num>
  <w:num w:numId="18">
    <w:abstractNumId w:val="14"/>
  </w:num>
  <w:num w:numId="19">
    <w:abstractNumId w:val="7"/>
  </w:num>
  <w:num w:numId="20">
    <w:abstractNumId w:val="6"/>
  </w:num>
  <w:num w:numId="21">
    <w:abstractNumId w:val="22"/>
  </w:num>
  <w:num w:numId="22">
    <w:abstractNumId w:val="10"/>
  </w:num>
  <w:num w:numId="23">
    <w:abstractNumId w:val="8"/>
  </w:num>
  <w:num w:numId="24">
    <w:abstractNumId w:val="1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20D"/>
    <w:rsid w:val="00017C53"/>
    <w:rsid w:val="00022A53"/>
    <w:rsid w:val="00037CC2"/>
    <w:rsid w:val="00041C34"/>
    <w:rsid w:val="00046456"/>
    <w:rsid w:val="000507F5"/>
    <w:rsid w:val="000745B9"/>
    <w:rsid w:val="000926DB"/>
    <w:rsid w:val="000958FD"/>
    <w:rsid w:val="000D6B75"/>
    <w:rsid w:val="000F31E3"/>
    <w:rsid w:val="000F635D"/>
    <w:rsid w:val="00106D3B"/>
    <w:rsid w:val="00124309"/>
    <w:rsid w:val="00132E44"/>
    <w:rsid w:val="00191B4D"/>
    <w:rsid w:val="001B68B4"/>
    <w:rsid w:val="001C4FC9"/>
    <w:rsid w:val="001E1872"/>
    <w:rsid w:val="0020351A"/>
    <w:rsid w:val="0021489D"/>
    <w:rsid w:val="00230DF0"/>
    <w:rsid w:val="002604D2"/>
    <w:rsid w:val="00260B2C"/>
    <w:rsid w:val="00285B86"/>
    <w:rsid w:val="002B4459"/>
    <w:rsid w:val="002B5E81"/>
    <w:rsid w:val="002F0405"/>
    <w:rsid w:val="00302002"/>
    <w:rsid w:val="0030644D"/>
    <w:rsid w:val="00334AAF"/>
    <w:rsid w:val="00353927"/>
    <w:rsid w:val="00367ABD"/>
    <w:rsid w:val="003815E8"/>
    <w:rsid w:val="0039515D"/>
    <w:rsid w:val="003A73AD"/>
    <w:rsid w:val="003B6A0E"/>
    <w:rsid w:val="003C2824"/>
    <w:rsid w:val="00410447"/>
    <w:rsid w:val="00431DAC"/>
    <w:rsid w:val="004603B8"/>
    <w:rsid w:val="00473F3A"/>
    <w:rsid w:val="004A3F7D"/>
    <w:rsid w:val="004A6C22"/>
    <w:rsid w:val="004A7F1A"/>
    <w:rsid w:val="004B124A"/>
    <w:rsid w:val="004D0266"/>
    <w:rsid w:val="004F4C28"/>
    <w:rsid w:val="00500E84"/>
    <w:rsid w:val="00514C00"/>
    <w:rsid w:val="00593BC9"/>
    <w:rsid w:val="005958C3"/>
    <w:rsid w:val="00606AF8"/>
    <w:rsid w:val="00680C87"/>
    <w:rsid w:val="006928FD"/>
    <w:rsid w:val="006A4C4E"/>
    <w:rsid w:val="006A6F5B"/>
    <w:rsid w:val="006F1C34"/>
    <w:rsid w:val="00716E1F"/>
    <w:rsid w:val="00722E71"/>
    <w:rsid w:val="00747556"/>
    <w:rsid w:val="00765FF6"/>
    <w:rsid w:val="00780DD6"/>
    <w:rsid w:val="00795BE7"/>
    <w:rsid w:val="007C01AD"/>
    <w:rsid w:val="007E26D3"/>
    <w:rsid w:val="007E5056"/>
    <w:rsid w:val="007F2D77"/>
    <w:rsid w:val="00827909"/>
    <w:rsid w:val="008452F1"/>
    <w:rsid w:val="0088013A"/>
    <w:rsid w:val="00892C8F"/>
    <w:rsid w:val="008A574A"/>
    <w:rsid w:val="008B0013"/>
    <w:rsid w:val="008C0373"/>
    <w:rsid w:val="008E5153"/>
    <w:rsid w:val="008F46F5"/>
    <w:rsid w:val="00912C99"/>
    <w:rsid w:val="009166CF"/>
    <w:rsid w:val="00974A6A"/>
    <w:rsid w:val="00980CDD"/>
    <w:rsid w:val="00985D2A"/>
    <w:rsid w:val="009879F5"/>
    <w:rsid w:val="009B46DD"/>
    <w:rsid w:val="009C546E"/>
    <w:rsid w:val="009D42DA"/>
    <w:rsid w:val="00A01A46"/>
    <w:rsid w:val="00A21C9D"/>
    <w:rsid w:val="00A2616B"/>
    <w:rsid w:val="00A6748D"/>
    <w:rsid w:val="00A90C1D"/>
    <w:rsid w:val="00AC0B75"/>
    <w:rsid w:val="00B159CE"/>
    <w:rsid w:val="00B26BBF"/>
    <w:rsid w:val="00B540D3"/>
    <w:rsid w:val="00B61E24"/>
    <w:rsid w:val="00B846D6"/>
    <w:rsid w:val="00B84AE0"/>
    <w:rsid w:val="00B95308"/>
    <w:rsid w:val="00BA720D"/>
    <w:rsid w:val="00BB2346"/>
    <w:rsid w:val="00BC219B"/>
    <w:rsid w:val="00BD099B"/>
    <w:rsid w:val="00BD2F34"/>
    <w:rsid w:val="00BE6442"/>
    <w:rsid w:val="00C10D3D"/>
    <w:rsid w:val="00C13DAD"/>
    <w:rsid w:val="00C2071D"/>
    <w:rsid w:val="00C3340B"/>
    <w:rsid w:val="00C51355"/>
    <w:rsid w:val="00C91609"/>
    <w:rsid w:val="00C944DB"/>
    <w:rsid w:val="00CA7265"/>
    <w:rsid w:val="00CB2010"/>
    <w:rsid w:val="00D453AC"/>
    <w:rsid w:val="00D4717C"/>
    <w:rsid w:val="00D83944"/>
    <w:rsid w:val="00D8460D"/>
    <w:rsid w:val="00D86A7D"/>
    <w:rsid w:val="00DE5F0D"/>
    <w:rsid w:val="00E45D73"/>
    <w:rsid w:val="00E566AF"/>
    <w:rsid w:val="00E611AF"/>
    <w:rsid w:val="00E67338"/>
    <w:rsid w:val="00E86F60"/>
    <w:rsid w:val="00EF1299"/>
    <w:rsid w:val="00EF5FE7"/>
    <w:rsid w:val="00F00EC0"/>
    <w:rsid w:val="00F16C9D"/>
    <w:rsid w:val="00F22CDB"/>
    <w:rsid w:val="00F321E8"/>
    <w:rsid w:val="00F34209"/>
    <w:rsid w:val="00F53DD7"/>
    <w:rsid w:val="00F74876"/>
    <w:rsid w:val="00F805D7"/>
    <w:rsid w:val="00F80878"/>
    <w:rsid w:val="00FA32A7"/>
    <w:rsid w:val="00FA53E4"/>
    <w:rsid w:val="00FD0D48"/>
    <w:rsid w:val="00FE129C"/>
    <w:rsid w:val="00FE2095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2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2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1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1E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0DF0"/>
    <w:pPr>
      <w:spacing w:before="100" w:beforeAutospacing="1" w:after="100" w:afterAutospacing="1"/>
    </w:pPr>
    <w:rPr>
      <w:lang w:val="en-ZA" w:eastAsia="en-ZA"/>
    </w:rPr>
  </w:style>
  <w:style w:type="table" w:styleId="TableGrid">
    <w:name w:val="Table Grid"/>
    <w:basedOn w:val="TableNormal"/>
    <w:uiPriority w:val="39"/>
    <w:rsid w:val="00FA3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34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209"/>
    <w:rPr>
      <w:rFonts w:eastAsiaTheme="minorHAnsi"/>
      <w:sz w:val="20"/>
      <w:szCs w:val="20"/>
      <w:lang w:val="en-ZA"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209"/>
    <w:rPr>
      <w:rFonts w:ascii="Times New Roman" w:hAnsi="Times New Roman" w:cs="Times New Roman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38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9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4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2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9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14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40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89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02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24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64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53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23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17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09A8-BF32-4BA6-A764-0A0CD5B8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Shereen Cassiem</dc:creator>
  <cp:lastModifiedBy>User</cp:lastModifiedBy>
  <cp:revision>2</cp:revision>
  <cp:lastPrinted>2018-11-14T06:59:00Z</cp:lastPrinted>
  <dcterms:created xsi:type="dcterms:W3CDTF">2022-03-24T20:45:00Z</dcterms:created>
  <dcterms:modified xsi:type="dcterms:W3CDTF">2022-03-24T20:45:00Z</dcterms:modified>
</cp:coreProperties>
</file>