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4E" w:rsidRPr="007D3E59" w:rsidRDefault="006A4C4E" w:rsidP="007D3E59">
      <w:pPr>
        <w:rPr>
          <w:rFonts w:ascii="Arial" w:hAnsi="Arial" w:cs="Arial"/>
          <w:sz w:val="20"/>
          <w:szCs w:val="20"/>
          <w:lang w:val="en-GB"/>
        </w:rPr>
      </w:pPr>
      <w:r w:rsidRPr="007D3E59">
        <w:rPr>
          <w:rFonts w:ascii="Arial" w:hAnsi="Arial" w:cs="Arial"/>
          <w:b/>
          <w:sz w:val="20"/>
          <w:szCs w:val="20"/>
          <w:lang w:val="en-GB"/>
        </w:rPr>
        <w:t xml:space="preserve">Report of the Portfolio Committee on </w:t>
      </w:r>
      <w:r w:rsidRPr="007D3E59">
        <w:rPr>
          <w:rFonts w:ascii="Arial" w:hAnsi="Arial" w:cs="Arial"/>
          <w:b/>
          <w:color w:val="000000"/>
          <w:sz w:val="20"/>
          <w:szCs w:val="20"/>
        </w:rPr>
        <w:t>Cooperative Governance and Traditional Affairs</w:t>
      </w:r>
      <w:r w:rsidRPr="007D3E59">
        <w:rPr>
          <w:rFonts w:ascii="Arial" w:hAnsi="Arial" w:cs="Arial"/>
          <w:b/>
          <w:sz w:val="20"/>
          <w:szCs w:val="20"/>
          <w:lang w:val="en-GB"/>
        </w:rPr>
        <w:t xml:space="preserve"> on</w:t>
      </w:r>
      <w:r w:rsidR="00C230E4" w:rsidRPr="007D3E59">
        <w:rPr>
          <w:rFonts w:ascii="Arial" w:hAnsi="Arial" w:cs="Arial"/>
          <w:b/>
          <w:sz w:val="20"/>
          <w:szCs w:val="20"/>
          <w:lang w:val="en-GB"/>
        </w:rPr>
        <w:t xml:space="preserve"> the</w:t>
      </w:r>
      <w:r w:rsidRPr="007D3E59">
        <w:rPr>
          <w:rFonts w:ascii="Arial" w:hAnsi="Arial" w:cs="Arial"/>
          <w:b/>
          <w:sz w:val="20"/>
          <w:szCs w:val="20"/>
          <w:lang w:val="en-GB"/>
        </w:rPr>
        <w:t xml:space="preserve"> </w:t>
      </w:r>
      <w:r w:rsidR="00C230E4" w:rsidRPr="007D3E59">
        <w:rPr>
          <w:rFonts w:ascii="Arial" w:hAnsi="Arial" w:cs="Arial"/>
          <w:b/>
          <w:i/>
          <w:color w:val="000000"/>
          <w:sz w:val="20"/>
          <w:szCs w:val="20"/>
        </w:rPr>
        <w:t>Disaster Management</w:t>
      </w:r>
      <w:r w:rsidR="00477892" w:rsidRPr="007D3E59">
        <w:rPr>
          <w:rFonts w:ascii="Arial" w:hAnsi="Arial" w:cs="Arial"/>
          <w:b/>
          <w:i/>
          <w:color w:val="000000"/>
          <w:sz w:val="20"/>
          <w:szCs w:val="20"/>
        </w:rPr>
        <w:t xml:space="preserve"> Amendment Bill</w:t>
      </w:r>
      <w:r w:rsidR="00765FF6" w:rsidRPr="007D3E59">
        <w:rPr>
          <w:rFonts w:ascii="Arial" w:hAnsi="Arial" w:cs="Arial"/>
          <w:sz w:val="20"/>
          <w:szCs w:val="20"/>
        </w:rPr>
        <w:t xml:space="preserve"> </w:t>
      </w:r>
      <w:r w:rsidR="00C230E4" w:rsidRPr="007D3E59">
        <w:rPr>
          <w:rFonts w:ascii="Arial" w:hAnsi="Arial" w:cs="Arial"/>
          <w:b/>
          <w:sz w:val="20"/>
          <w:szCs w:val="20"/>
          <w:lang w:val="en-GB"/>
        </w:rPr>
        <w:t>[B2-2021</w:t>
      </w:r>
      <w:r w:rsidRPr="007D3E59">
        <w:rPr>
          <w:rFonts w:ascii="Arial" w:hAnsi="Arial" w:cs="Arial"/>
          <w:b/>
          <w:sz w:val="20"/>
          <w:szCs w:val="20"/>
          <w:lang w:val="en-GB"/>
        </w:rPr>
        <w:t>] (National</w:t>
      </w:r>
      <w:r w:rsidR="00477892" w:rsidRPr="007D3E59">
        <w:rPr>
          <w:rFonts w:ascii="Arial" w:hAnsi="Arial" w:cs="Arial"/>
          <w:b/>
          <w:sz w:val="20"/>
          <w:szCs w:val="20"/>
          <w:lang w:val="en-GB"/>
        </w:rPr>
        <w:t xml:space="preserve"> </w:t>
      </w:r>
      <w:r w:rsidR="002705C1" w:rsidRPr="007D3E59">
        <w:rPr>
          <w:rFonts w:ascii="Arial" w:hAnsi="Arial" w:cs="Arial"/>
          <w:b/>
          <w:sz w:val="20"/>
          <w:szCs w:val="20"/>
          <w:lang w:val="en-GB"/>
        </w:rPr>
        <w:t>Assembly – Section 76), dated 0</w:t>
      </w:r>
      <w:r w:rsidR="00892CE8" w:rsidRPr="007D3E59">
        <w:rPr>
          <w:rFonts w:ascii="Arial" w:hAnsi="Arial" w:cs="Arial"/>
          <w:b/>
          <w:sz w:val="20"/>
          <w:szCs w:val="20"/>
          <w:lang w:val="en-GB"/>
        </w:rPr>
        <w:t>8</w:t>
      </w:r>
      <w:r w:rsidR="002705C1" w:rsidRPr="007D3E59">
        <w:rPr>
          <w:rFonts w:ascii="Arial" w:hAnsi="Arial" w:cs="Arial"/>
          <w:b/>
          <w:sz w:val="20"/>
          <w:szCs w:val="20"/>
          <w:lang w:val="en-GB"/>
        </w:rPr>
        <w:t xml:space="preserve"> March</w:t>
      </w:r>
      <w:r w:rsidR="00C230E4" w:rsidRPr="007D3E59">
        <w:rPr>
          <w:rFonts w:ascii="Arial" w:hAnsi="Arial" w:cs="Arial"/>
          <w:b/>
          <w:sz w:val="20"/>
          <w:szCs w:val="20"/>
          <w:lang w:val="en-GB"/>
        </w:rPr>
        <w:t xml:space="preserve"> 2022</w:t>
      </w:r>
      <w:r w:rsidRPr="007D3E59">
        <w:rPr>
          <w:rFonts w:ascii="Arial" w:hAnsi="Arial" w:cs="Arial"/>
          <w:b/>
          <w:sz w:val="20"/>
          <w:szCs w:val="20"/>
          <w:lang w:val="en-GB"/>
        </w:rPr>
        <w:t>.</w:t>
      </w:r>
    </w:p>
    <w:p w:rsidR="00105009" w:rsidRPr="007D3E59" w:rsidRDefault="00BA720D" w:rsidP="007D3E59">
      <w:pPr>
        <w:rPr>
          <w:rFonts w:ascii="Arial" w:hAnsi="Arial" w:cs="Arial"/>
          <w:sz w:val="20"/>
          <w:szCs w:val="20"/>
        </w:rPr>
      </w:pPr>
      <w:r w:rsidRPr="007D3E59">
        <w:rPr>
          <w:rFonts w:ascii="Arial" w:hAnsi="Arial" w:cs="Arial"/>
          <w:sz w:val="20"/>
          <w:szCs w:val="20"/>
        </w:rPr>
        <w:t xml:space="preserve"> </w:t>
      </w:r>
    </w:p>
    <w:p w:rsidR="00473F3A" w:rsidRPr="007D3E59" w:rsidRDefault="00353927" w:rsidP="007D3E59">
      <w:pPr>
        <w:rPr>
          <w:rFonts w:ascii="Arial" w:hAnsi="Arial" w:cs="Arial"/>
          <w:sz w:val="20"/>
          <w:szCs w:val="20"/>
        </w:rPr>
      </w:pPr>
      <w:r w:rsidRPr="007D3E59">
        <w:rPr>
          <w:rFonts w:ascii="Arial" w:hAnsi="Arial" w:cs="Arial"/>
          <w:sz w:val="20"/>
          <w:szCs w:val="20"/>
        </w:rPr>
        <w:t xml:space="preserve">The </w:t>
      </w:r>
      <w:r w:rsidRPr="007D3E59">
        <w:rPr>
          <w:rFonts w:ascii="Arial" w:hAnsi="Arial" w:cs="Arial"/>
          <w:color w:val="000000"/>
          <w:sz w:val="20"/>
          <w:szCs w:val="20"/>
        </w:rPr>
        <w:t xml:space="preserve">Portfolio Committee on </w:t>
      </w:r>
      <w:bookmarkStart w:id="0" w:name="_GoBack"/>
      <w:r w:rsidRPr="007D3E59">
        <w:rPr>
          <w:rFonts w:ascii="Arial" w:hAnsi="Arial" w:cs="Arial"/>
          <w:color w:val="000000"/>
          <w:sz w:val="20"/>
          <w:szCs w:val="20"/>
        </w:rPr>
        <w:t>Cooperative Governance and Traditional Affairs</w:t>
      </w:r>
      <w:bookmarkEnd w:id="0"/>
      <w:r w:rsidRPr="007D3E59">
        <w:rPr>
          <w:rFonts w:ascii="Arial" w:hAnsi="Arial" w:cs="Arial"/>
          <w:color w:val="000000"/>
          <w:sz w:val="20"/>
          <w:szCs w:val="20"/>
        </w:rPr>
        <w:t xml:space="preserve"> having considered</w:t>
      </w:r>
      <w:r w:rsidR="00C230E4" w:rsidRPr="007D3E59">
        <w:rPr>
          <w:rFonts w:ascii="Arial" w:hAnsi="Arial" w:cs="Arial"/>
          <w:color w:val="000000"/>
          <w:sz w:val="20"/>
          <w:szCs w:val="20"/>
        </w:rPr>
        <w:t xml:space="preserve"> stakeholder inputs and deliberated on</w:t>
      </w:r>
      <w:r w:rsidRPr="007D3E59">
        <w:rPr>
          <w:rFonts w:ascii="Arial" w:hAnsi="Arial" w:cs="Arial"/>
          <w:i/>
          <w:color w:val="000000"/>
          <w:sz w:val="20"/>
          <w:szCs w:val="20"/>
        </w:rPr>
        <w:t xml:space="preserve"> </w:t>
      </w:r>
      <w:r w:rsidR="00C230E4" w:rsidRPr="007D3E59">
        <w:rPr>
          <w:rFonts w:ascii="Arial" w:hAnsi="Arial" w:cs="Arial"/>
          <w:i/>
          <w:color w:val="000000"/>
          <w:sz w:val="20"/>
          <w:szCs w:val="20"/>
        </w:rPr>
        <w:t xml:space="preserve">Disaster Management </w:t>
      </w:r>
      <w:r w:rsidRPr="007D3E59">
        <w:rPr>
          <w:rFonts w:ascii="Arial" w:hAnsi="Arial" w:cs="Arial"/>
          <w:i/>
          <w:color w:val="000000"/>
          <w:sz w:val="20"/>
          <w:szCs w:val="20"/>
        </w:rPr>
        <w:t>Amendment</w:t>
      </w:r>
      <w:r w:rsidRPr="007D3E59">
        <w:rPr>
          <w:rFonts w:ascii="Arial" w:hAnsi="Arial" w:cs="Arial"/>
          <w:i/>
          <w:sz w:val="20"/>
          <w:szCs w:val="20"/>
        </w:rPr>
        <w:t xml:space="preserve"> Bill</w:t>
      </w:r>
      <w:r w:rsidR="00477892" w:rsidRPr="007D3E59">
        <w:rPr>
          <w:rFonts w:ascii="Arial" w:hAnsi="Arial" w:cs="Arial"/>
          <w:sz w:val="20"/>
          <w:szCs w:val="20"/>
        </w:rPr>
        <w:t xml:space="preserve"> [B19D-2018</w:t>
      </w:r>
      <w:r w:rsidRPr="007D3E59">
        <w:rPr>
          <w:rFonts w:ascii="Arial" w:hAnsi="Arial" w:cs="Arial"/>
          <w:sz w:val="20"/>
          <w:szCs w:val="20"/>
        </w:rPr>
        <w:t>]</w:t>
      </w:r>
      <w:r w:rsidR="00477892" w:rsidRPr="007D3E59">
        <w:rPr>
          <w:rFonts w:ascii="Arial" w:hAnsi="Arial" w:cs="Arial"/>
          <w:color w:val="000000"/>
          <w:sz w:val="20"/>
          <w:szCs w:val="20"/>
        </w:rPr>
        <w:t>,</w:t>
      </w:r>
      <w:r w:rsidR="00F45DBF" w:rsidRPr="007D3E59">
        <w:rPr>
          <w:rFonts w:ascii="Arial" w:hAnsi="Arial" w:cs="Arial"/>
          <w:b/>
          <w:i/>
          <w:sz w:val="20"/>
          <w:szCs w:val="20"/>
          <w:lang w:val="en-ZA"/>
        </w:rPr>
        <w:t xml:space="preserve"> </w:t>
      </w:r>
      <w:r w:rsidR="00F45DBF" w:rsidRPr="007D3E59">
        <w:rPr>
          <w:rFonts w:ascii="Arial" w:hAnsi="Arial" w:cs="Arial"/>
          <w:b/>
          <w:i/>
          <w:color w:val="000000"/>
          <w:sz w:val="20"/>
          <w:szCs w:val="20"/>
          <w:lang w:val="en-ZA"/>
        </w:rPr>
        <w:t>(National Assembly – Sec 76</w:t>
      </w:r>
      <w:r w:rsidR="00F45DBF" w:rsidRPr="007D3E59">
        <w:rPr>
          <w:rFonts w:ascii="Arial" w:hAnsi="Arial" w:cs="Arial"/>
          <w:b/>
          <w:color w:val="000000"/>
          <w:sz w:val="20"/>
          <w:szCs w:val="20"/>
          <w:lang w:val="en-ZA"/>
        </w:rPr>
        <w:t>)</w:t>
      </w:r>
      <w:r w:rsidR="00F45DBF" w:rsidRPr="007D3E59">
        <w:rPr>
          <w:rFonts w:ascii="Arial" w:hAnsi="Arial" w:cs="Arial"/>
          <w:color w:val="000000"/>
          <w:sz w:val="20"/>
          <w:szCs w:val="20"/>
          <w:lang w:val="en-ZA"/>
        </w:rPr>
        <w:t>, r</w:t>
      </w:r>
      <w:r w:rsidR="00C230E4" w:rsidRPr="007D3E59">
        <w:rPr>
          <w:rFonts w:ascii="Arial" w:hAnsi="Arial" w:cs="Arial"/>
          <w:color w:val="000000"/>
          <w:sz w:val="20"/>
          <w:szCs w:val="20"/>
          <w:lang w:val="en-ZA"/>
        </w:rPr>
        <w:t>eferred to it on 10 February 2021 (see ATC, 10 February 2021</w:t>
      </w:r>
      <w:r w:rsidR="00F45DBF" w:rsidRPr="007D3E59">
        <w:rPr>
          <w:rFonts w:ascii="Arial" w:hAnsi="Arial" w:cs="Arial"/>
          <w:color w:val="000000"/>
          <w:sz w:val="20"/>
          <w:szCs w:val="20"/>
          <w:lang w:val="en-ZA"/>
        </w:rPr>
        <w:t xml:space="preserve">), </w:t>
      </w:r>
      <w:r w:rsidR="00477892" w:rsidRPr="007D3E59">
        <w:rPr>
          <w:rFonts w:ascii="Arial" w:hAnsi="Arial" w:cs="Arial"/>
          <w:color w:val="000000"/>
          <w:sz w:val="20"/>
          <w:szCs w:val="20"/>
        </w:rPr>
        <w:t>reports as follows</w:t>
      </w:r>
      <w:r w:rsidR="00765FF6" w:rsidRPr="007D3E59">
        <w:rPr>
          <w:rFonts w:ascii="Arial" w:hAnsi="Arial" w:cs="Arial"/>
          <w:color w:val="000000"/>
          <w:sz w:val="20"/>
          <w:szCs w:val="20"/>
        </w:rPr>
        <w:t>.</w:t>
      </w:r>
    </w:p>
    <w:p w:rsidR="00353927" w:rsidRPr="007D3E59" w:rsidRDefault="00353927" w:rsidP="007D3E59">
      <w:pPr>
        <w:pStyle w:val="ListParagraph"/>
        <w:spacing w:after="0" w:line="240" w:lineRule="auto"/>
        <w:ind w:left="360"/>
        <w:rPr>
          <w:rFonts w:ascii="Arial" w:hAnsi="Arial" w:cs="Arial"/>
          <w:b/>
          <w:sz w:val="20"/>
          <w:szCs w:val="20"/>
          <w:lang w:eastAsia="en-ZA"/>
        </w:rPr>
      </w:pPr>
    </w:p>
    <w:p w:rsidR="00A266A2" w:rsidRPr="007D3E59" w:rsidRDefault="00B540D3" w:rsidP="007D3E59">
      <w:pPr>
        <w:pStyle w:val="ListParagraph"/>
        <w:numPr>
          <w:ilvl w:val="0"/>
          <w:numId w:val="18"/>
        </w:numPr>
        <w:spacing w:after="0" w:line="240" w:lineRule="auto"/>
        <w:ind w:left="284"/>
        <w:rPr>
          <w:rFonts w:ascii="Arial" w:hAnsi="Arial" w:cs="Arial"/>
          <w:b/>
          <w:sz w:val="20"/>
          <w:szCs w:val="20"/>
          <w:lang w:eastAsia="en-ZA"/>
        </w:rPr>
      </w:pPr>
      <w:r w:rsidRPr="007D3E59">
        <w:rPr>
          <w:rFonts w:ascii="Arial" w:hAnsi="Arial" w:cs="Arial"/>
          <w:b/>
          <w:sz w:val="20"/>
          <w:szCs w:val="20"/>
          <w:lang w:eastAsia="en-ZA"/>
        </w:rPr>
        <w:t>BACKGROUND</w:t>
      </w:r>
    </w:p>
    <w:p w:rsidR="00DA0D21" w:rsidRPr="007D3E59" w:rsidRDefault="00DA0D21" w:rsidP="007D3E59">
      <w:pPr>
        <w:pStyle w:val="ListParagraph"/>
        <w:spacing w:after="0" w:line="240" w:lineRule="auto"/>
        <w:ind w:left="284"/>
        <w:rPr>
          <w:rFonts w:ascii="Arial" w:hAnsi="Arial" w:cs="Arial"/>
          <w:b/>
          <w:sz w:val="20"/>
          <w:szCs w:val="20"/>
          <w:lang w:eastAsia="en-ZA"/>
        </w:rPr>
      </w:pPr>
    </w:p>
    <w:p w:rsidR="000F4138" w:rsidRPr="007D3E59" w:rsidRDefault="00A07735" w:rsidP="007D3E59">
      <w:pPr>
        <w:pStyle w:val="ListParagraph"/>
        <w:numPr>
          <w:ilvl w:val="1"/>
          <w:numId w:val="18"/>
        </w:numPr>
        <w:spacing w:after="0" w:line="240" w:lineRule="auto"/>
        <w:ind w:left="426"/>
        <w:rPr>
          <w:rFonts w:ascii="Arial" w:hAnsi="Arial" w:cs="Arial"/>
          <w:b/>
          <w:sz w:val="20"/>
          <w:szCs w:val="20"/>
        </w:rPr>
      </w:pPr>
      <w:r w:rsidRPr="007D3E59">
        <w:rPr>
          <w:rFonts w:ascii="Arial" w:hAnsi="Arial" w:cs="Arial"/>
          <w:sz w:val="20"/>
          <w:szCs w:val="20"/>
        </w:rPr>
        <w:t>On 26 May 2021,</w:t>
      </w:r>
      <w:r w:rsidR="002705C1" w:rsidRPr="007D3E59">
        <w:rPr>
          <w:rFonts w:ascii="Arial" w:hAnsi="Arial" w:cs="Arial"/>
          <w:sz w:val="20"/>
          <w:szCs w:val="20"/>
        </w:rPr>
        <w:t xml:space="preserve"> 07 September 2021, </w:t>
      </w:r>
      <w:r w:rsidRPr="007D3E59">
        <w:rPr>
          <w:rFonts w:ascii="Arial" w:hAnsi="Arial" w:cs="Arial"/>
          <w:sz w:val="20"/>
          <w:szCs w:val="20"/>
        </w:rPr>
        <w:t>16 February 2022,</w:t>
      </w:r>
      <w:r w:rsidR="002705C1" w:rsidRPr="007D3E59">
        <w:rPr>
          <w:rFonts w:ascii="Arial" w:hAnsi="Arial" w:cs="Arial"/>
          <w:sz w:val="20"/>
          <w:szCs w:val="20"/>
        </w:rPr>
        <w:t xml:space="preserve"> 22 February 2022 and 01 March 2022,</w:t>
      </w:r>
      <w:r w:rsidRPr="007D3E59">
        <w:rPr>
          <w:rFonts w:ascii="Arial" w:hAnsi="Arial" w:cs="Arial"/>
          <w:sz w:val="20"/>
          <w:szCs w:val="20"/>
        </w:rPr>
        <w:t xml:space="preserve"> the Portfolio Committee convened meetings to receive briefings</w:t>
      </w:r>
      <w:r w:rsidR="002705C1" w:rsidRPr="007D3E59">
        <w:rPr>
          <w:rFonts w:ascii="Arial" w:hAnsi="Arial" w:cs="Arial"/>
          <w:sz w:val="20"/>
          <w:szCs w:val="20"/>
        </w:rPr>
        <w:t xml:space="preserve"> and deliberate</w:t>
      </w:r>
      <w:r w:rsidRPr="007D3E59">
        <w:rPr>
          <w:rFonts w:ascii="Arial" w:hAnsi="Arial" w:cs="Arial"/>
          <w:sz w:val="20"/>
          <w:szCs w:val="20"/>
        </w:rPr>
        <w:t xml:space="preserve"> on a proposed Disaster Amendment Bill</w:t>
      </w:r>
      <w:r w:rsidR="00BB64EC" w:rsidRPr="007D3E59">
        <w:rPr>
          <w:rFonts w:ascii="Arial" w:hAnsi="Arial" w:cs="Arial"/>
          <w:sz w:val="20"/>
          <w:szCs w:val="20"/>
        </w:rPr>
        <w:t xml:space="preserve"> – a Private Member’s Bill</w:t>
      </w:r>
      <w:r w:rsidRPr="007D3E59">
        <w:rPr>
          <w:rFonts w:ascii="Arial" w:hAnsi="Arial" w:cs="Arial"/>
          <w:sz w:val="20"/>
          <w:szCs w:val="20"/>
        </w:rPr>
        <w:t xml:space="preserve"> sponsored by Dr P.J. Groenewald of the Freedom Front Plus. The Speaker had referred the Bill to the Committee as per the ATC of 10 February 2021 in terms of National Ass</w:t>
      </w:r>
      <w:r w:rsidR="002705C1" w:rsidRPr="007D3E59">
        <w:rPr>
          <w:rFonts w:ascii="Arial" w:hAnsi="Arial" w:cs="Arial"/>
          <w:sz w:val="20"/>
          <w:szCs w:val="20"/>
        </w:rPr>
        <w:t>embly Rule 276(3).</w:t>
      </w:r>
      <w:r w:rsidR="00513D1B" w:rsidRPr="007D3E59">
        <w:rPr>
          <w:rFonts w:ascii="Arial" w:hAnsi="Arial" w:cs="Arial"/>
          <w:sz w:val="20"/>
          <w:szCs w:val="20"/>
        </w:rPr>
        <w:t xml:space="preserve"> </w:t>
      </w:r>
    </w:p>
    <w:p w:rsidR="00513D1B" w:rsidRPr="007D3E59" w:rsidRDefault="00513D1B" w:rsidP="007D3E59">
      <w:pPr>
        <w:pStyle w:val="ListParagraph"/>
        <w:spacing w:after="0" w:line="240" w:lineRule="auto"/>
        <w:ind w:left="426"/>
        <w:rPr>
          <w:rFonts w:ascii="Arial" w:hAnsi="Arial" w:cs="Arial"/>
          <w:b/>
          <w:sz w:val="20"/>
          <w:szCs w:val="20"/>
        </w:rPr>
      </w:pPr>
    </w:p>
    <w:p w:rsidR="00513D1B" w:rsidRPr="007D3E59" w:rsidRDefault="00513D1B" w:rsidP="007D3E59">
      <w:pPr>
        <w:pStyle w:val="ListParagraph"/>
        <w:numPr>
          <w:ilvl w:val="1"/>
          <w:numId w:val="18"/>
        </w:numPr>
        <w:spacing w:after="0" w:line="240" w:lineRule="auto"/>
        <w:ind w:left="426"/>
        <w:rPr>
          <w:rFonts w:ascii="Arial" w:hAnsi="Arial" w:cs="Arial"/>
          <w:b/>
          <w:sz w:val="20"/>
          <w:szCs w:val="20"/>
        </w:rPr>
      </w:pPr>
      <w:r w:rsidRPr="007D3E59">
        <w:rPr>
          <w:rFonts w:ascii="Arial" w:hAnsi="Arial" w:cs="Arial"/>
          <w:sz w:val="20"/>
          <w:szCs w:val="20"/>
        </w:rPr>
        <w:t xml:space="preserve">The Bill </w:t>
      </w:r>
      <w:r w:rsidR="006C5DB1" w:rsidRPr="007D3E59">
        <w:rPr>
          <w:rFonts w:ascii="Arial" w:hAnsi="Arial" w:cs="Arial"/>
          <w:sz w:val="20"/>
          <w:szCs w:val="20"/>
        </w:rPr>
        <w:t>seeks</w:t>
      </w:r>
      <w:r w:rsidR="000A11ED" w:rsidRPr="007D3E59">
        <w:rPr>
          <w:rFonts w:ascii="Arial" w:hAnsi="Arial" w:cs="Arial"/>
          <w:sz w:val="20"/>
          <w:szCs w:val="20"/>
        </w:rPr>
        <w:t xml:space="preserve"> to constrain the perceived power of the Executive in relation to the duration of a state of disaster by means of affording Parliament, Provincial Legislature</w:t>
      </w:r>
      <w:r w:rsidR="002317E4" w:rsidRPr="007D3E59">
        <w:rPr>
          <w:rFonts w:ascii="Arial" w:hAnsi="Arial" w:cs="Arial"/>
          <w:sz w:val="20"/>
          <w:szCs w:val="20"/>
        </w:rPr>
        <w:t>s and Municipal Councils the exclusive power to extend the duration of a national, provincial and local state</w:t>
      </w:r>
      <w:r w:rsidR="006165FB" w:rsidRPr="007D3E59">
        <w:rPr>
          <w:rFonts w:ascii="Arial" w:hAnsi="Arial" w:cs="Arial"/>
          <w:sz w:val="20"/>
          <w:szCs w:val="20"/>
        </w:rPr>
        <w:t xml:space="preserve"> of disaster respectively, as well as allow for the Legislatures to exercise greater oversight in respect of the management of disasters. </w:t>
      </w:r>
    </w:p>
    <w:p w:rsidR="000F4138" w:rsidRPr="007D3E59" w:rsidRDefault="000F4138" w:rsidP="007D3E59">
      <w:pPr>
        <w:pStyle w:val="ListParagraph"/>
        <w:spacing w:after="0" w:line="240" w:lineRule="auto"/>
        <w:ind w:left="426"/>
        <w:rPr>
          <w:rFonts w:ascii="Arial" w:hAnsi="Arial" w:cs="Arial"/>
          <w:b/>
          <w:sz w:val="20"/>
          <w:szCs w:val="20"/>
        </w:rPr>
      </w:pPr>
    </w:p>
    <w:p w:rsidR="001D74C9" w:rsidRPr="007D3E59" w:rsidRDefault="000F4138" w:rsidP="007D3E59">
      <w:pPr>
        <w:pStyle w:val="ListParagraph"/>
        <w:numPr>
          <w:ilvl w:val="1"/>
          <w:numId w:val="18"/>
        </w:numPr>
        <w:spacing w:after="0" w:line="240" w:lineRule="auto"/>
        <w:ind w:left="426"/>
        <w:rPr>
          <w:rFonts w:ascii="Arial" w:hAnsi="Arial" w:cs="Arial"/>
          <w:b/>
          <w:sz w:val="20"/>
          <w:szCs w:val="20"/>
        </w:rPr>
      </w:pPr>
      <w:r w:rsidRPr="007D3E59">
        <w:rPr>
          <w:rFonts w:ascii="Arial" w:hAnsi="Arial" w:cs="Arial"/>
          <w:sz w:val="20"/>
          <w:szCs w:val="20"/>
        </w:rPr>
        <w:t>Following the briefing by Dr Groenewald and the initial response by the</w:t>
      </w:r>
      <w:r w:rsidR="002705C1" w:rsidRPr="007D3E59">
        <w:rPr>
          <w:rFonts w:ascii="Arial" w:hAnsi="Arial" w:cs="Arial"/>
          <w:sz w:val="20"/>
          <w:szCs w:val="20"/>
        </w:rPr>
        <w:t xml:space="preserve"> Department of Cooperative Governance</w:t>
      </w:r>
      <w:r w:rsidR="00430536" w:rsidRPr="007D3E59">
        <w:rPr>
          <w:rFonts w:ascii="Arial" w:hAnsi="Arial" w:cs="Arial"/>
          <w:sz w:val="20"/>
          <w:szCs w:val="20"/>
        </w:rPr>
        <w:t xml:space="preserve"> in favour of the Committee not approving the proposed Bill</w:t>
      </w:r>
      <w:r w:rsidR="008B65F1" w:rsidRPr="007D3E59">
        <w:rPr>
          <w:rFonts w:ascii="Arial" w:hAnsi="Arial" w:cs="Arial"/>
          <w:sz w:val="20"/>
          <w:szCs w:val="20"/>
        </w:rPr>
        <w:t xml:space="preserve"> on the basis that the existing accountability and oversight mechanisms are adequate to address the gaps identified in the Bill</w:t>
      </w:r>
      <w:r w:rsidRPr="007D3E59">
        <w:rPr>
          <w:rFonts w:ascii="Arial" w:hAnsi="Arial" w:cs="Arial"/>
          <w:sz w:val="20"/>
          <w:szCs w:val="20"/>
        </w:rPr>
        <w:t>, the Committee resolved to open the Bill up for public comment before deciding on its motion of desirability. A call for submission</w:t>
      </w:r>
      <w:r w:rsidR="001D74C9" w:rsidRPr="007D3E59">
        <w:rPr>
          <w:rFonts w:ascii="Arial" w:hAnsi="Arial" w:cs="Arial"/>
          <w:sz w:val="20"/>
          <w:szCs w:val="20"/>
        </w:rPr>
        <w:t>s</w:t>
      </w:r>
      <w:r w:rsidRPr="007D3E59">
        <w:rPr>
          <w:rFonts w:ascii="Arial" w:hAnsi="Arial" w:cs="Arial"/>
          <w:sz w:val="20"/>
          <w:szCs w:val="20"/>
        </w:rPr>
        <w:t xml:space="preserve"> on the Bill was opened from 19 July to 26 August 2021 in line with Rule 275(a) of the National Assembly Rules, which dictates that the Committee must give interested persons and institutions a period of at least three weeks to comment on the proposed legislation. </w:t>
      </w:r>
    </w:p>
    <w:p w:rsidR="001D74C9" w:rsidRPr="007D3E59" w:rsidRDefault="001D74C9" w:rsidP="007D3E59">
      <w:pPr>
        <w:pStyle w:val="ListParagraph"/>
        <w:spacing w:after="0" w:line="240" w:lineRule="auto"/>
        <w:rPr>
          <w:rFonts w:ascii="Arial" w:hAnsi="Arial" w:cs="Arial"/>
          <w:sz w:val="20"/>
          <w:szCs w:val="20"/>
        </w:rPr>
      </w:pPr>
    </w:p>
    <w:p w:rsidR="001D74C9" w:rsidRPr="007D3E59" w:rsidRDefault="001D74C9" w:rsidP="007D3E59">
      <w:pPr>
        <w:pStyle w:val="ListParagraph"/>
        <w:numPr>
          <w:ilvl w:val="1"/>
          <w:numId w:val="18"/>
        </w:numPr>
        <w:spacing w:after="0" w:line="240" w:lineRule="auto"/>
        <w:ind w:left="426"/>
        <w:rPr>
          <w:rFonts w:ascii="Arial" w:hAnsi="Arial" w:cs="Arial"/>
          <w:b/>
          <w:sz w:val="20"/>
          <w:szCs w:val="20"/>
        </w:rPr>
      </w:pPr>
      <w:r w:rsidRPr="007D3E59">
        <w:rPr>
          <w:rFonts w:ascii="Arial" w:hAnsi="Arial" w:cs="Arial"/>
          <w:sz w:val="20"/>
          <w:szCs w:val="20"/>
        </w:rPr>
        <w:t xml:space="preserve">Written submissions have been received from Agri-SA, the Law Trust Chair in Social Justice from the University of Stellenbosch, Freedom of Religion – South Africa, the Helen Suzman Foundation, the National Union of Metal Workers, the South African Local Government Association, Solidarity, AfriForum, the Disaster Management Institute of Southern Africa, the South African Hunters and Game Conservation Association, the Beer Association of South Africa, a business group and public benefit organisation called Sakeliga, the African Policing Civilian Oversight Forum, the Council of Charismatic Churches, the National Employers’ Association of South Africa, as well as from various individuals and experts writing in their own personal capacity. </w:t>
      </w:r>
    </w:p>
    <w:p w:rsidR="001D74C9" w:rsidRPr="007D3E59" w:rsidRDefault="001D74C9" w:rsidP="007D3E59">
      <w:pPr>
        <w:pStyle w:val="ListParagraph"/>
        <w:spacing w:after="0" w:line="240" w:lineRule="auto"/>
        <w:rPr>
          <w:rFonts w:ascii="Arial" w:hAnsi="Arial" w:cs="Arial"/>
          <w:sz w:val="20"/>
          <w:szCs w:val="20"/>
        </w:rPr>
      </w:pPr>
    </w:p>
    <w:p w:rsidR="00383E9D" w:rsidRPr="007D3E59" w:rsidRDefault="00383E9D" w:rsidP="007D3E59">
      <w:pPr>
        <w:pStyle w:val="ListParagraph"/>
        <w:numPr>
          <w:ilvl w:val="1"/>
          <w:numId w:val="18"/>
        </w:numPr>
        <w:spacing w:after="0" w:line="240" w:lineRule="auto"/>
        <w:ind w:left="426"/>
        <w:rPr>
          <w:rFonts w:ascii="Arial" w:hAnsi="Arial" w:cs="Arial"/>
          <w:b/>
          <w:sz w:val="20"/>
          <w:szCs w:val="20"/>
        </w:rPr>
      </w:pPr>
      <w:r w:rsidRPr="007D3E59">
        <w:rPr>
          <w:rFonts w:ascii="Arial" w:hAnsi="Arial" w:cs="Arial"/>
          <w:sz w:val="20"/>
          <w:szCs w:val="20"/>
        </w:rPr>
        <w:t>The Committee</w:t>
      </w:r>
      <w:r w:rsidR="001D74C9" w:rsidRPr="007D3E59">
        <w:rPr>
          <w:rFonts w:ascii="Arial" w:hAnsi="Arial" w:cs="Arial"/>
          <w:sz w:val="20"/>
          <w:szCs w:val="20"/>
        </w:rPr>
        <w:t xml:space="preserve"> also received more than 500 submissions via the WhatsApp communication platform. However, the majority of these submissions made no distinction between the proposed Draft Amendment Bill and the adjusted lockdown alert levels. As a result, there were numerous instances where non-support for the Bill was declared, but on closer reading it was actually the national lockdown and its risk adjusted strategy that was not being supported. </w:t>
      </w:r>
    </w:p>
    <w:p w:rsidR="00383E9D" w:rsidRPr="007D3E59" w:rsidRDefault="00383E9D" w:rsidP="007D3E59">
      <w:pPr>
        <w:pStyle w:val="ListParagraph"/>
        <w:spacing w:after="0" w:line="240" w:lineRule="auto"/>
        <w:rPr>
          <w:rFonts w:ascii="Arial" w:hAnsi="Arial" w:cs="Arial"/>
          <w:sz w:val="20"/>
          <w:szCs w:val="20"/>
        </w:rPr>
      </w:pPr>
    </w:p>
    <w:p w:rsidR="00383E9D" w:rsidRPr="007D3E59" w:rsidRDefault="00383E9D" w:rsidP="007D3E59">
      <w:pPr>
        <w:pStyle w:val="ListParagraph"/>
        <w:numPr>
          <w:ilvl w:val="1"/>
          <w:numId w:val="18"/>
        </w:numPr>
        <w:spacing w:after="0" w:line="240" w:lineRule="auto"/>
        <w:ind w:left="426"/>
        <w:rPr>
          <w:rFonts w:ascii="Arial" w:hAnsi="Arial" w:cs="Arial"/>
          <w:b/>
          <w:sz w:val="20"/>
          <w:szCs w:val="20"/>
        </w:rPr>
      </w:pPr>
      <w:r w:rsidRPr="007D3E59">
        <w:rPr>
          <w:rFonts w:ascii="Arial" w:hAnsi="Arial" w:cs="Arial"/>
          <w:sz w:val="20"/>
          <w:szCs w:val="20"/>
        </w:rPr>
        <w:t>The more coherent, non-WhatsApp submissions indicated mixed reactions to the proposed Draft Bill, with some supporting it in one way or another, and others rejecting it in its entirety.  The Committee was expected to hold virtual public hearings to receive oral inputs on the written submissions as well as any other relevant inputs. This was pertinent as some commentators had explicitly indicated a preference to meet with the Committee and discuss their proposals with a view to ensuring a proper understanding of t</w:t>
      </w:r>
      <w:r w:rsidR="005D5C7F" w:rsidRPr="007D3E59">
        <w:rPr>
          <w:rFonts w:ascii="Arial" w:hAnsi="Arial" w:cs="Arial"/>
          <w:sz w:val="20"/>
          <w:szCs w:val="20"/>
        </w:rPr>
        <w:t>he objective and intent of these</w:t>
      </w:r>
      <w:r w:rsidRPr="007D3E59">
        <w:rPr>
          <w:rFonts w:ascii="Arial" w:hAnsi="Arial" w:cs="Arial"/>
          <w:sz w:val="20"/>
          <w:szCs w:val="20"/>
        </w:rPr>
        <w:t xml:space="preserve"> proposals.   The Committee duly complied with these considerations.</w:t>
      </w:r>
    </w:p>
    <w:p w:rsidR="004603A5" w:rsidRPr="007D3E59" w:rsidRDefault="004603A5" w:rsidP="007D3E59">
      <w:pPr>
        <w:rPr>
          <w:rFonts w:ascii="Arial" w:hAnsi="Arial" w:cs="Arial"/>
          <w:b/>
          <w:sz w:val="20"/>
          <w:szCs w:val="20"/>
          <w:lang w:eastAsia="en-ZA"/>
        </w:rPr>
      </w:pPr>
    </w:p>
    <w:p w:rsidR="00191B4D" w:rsidRPr="007D3E59" w:rsidRDefault="00191B4D" w:rsidP="007D3E59">
      <w:pPr>
        <w:pStyle w:val="ListParagraph"/>
        <w:numPr>
          <w:ilvl w:val="0"/>
          <w:numId w:val="18"/>
        </w:numPr>
        <w:spacing w:after="0" w:line="240" w:lineRule="auto"/>
        <w:ind w:left="284"/>
        <w:rPr>
          <w:rFonts w:ascii="Arial" w:hAnsi="Arial" w:cs="Arial"/>
          <w:b/>
          <w:sz w:val="20"/>
          <w:szCs w:val="20"/>
          <w:lang w:eastAsia="en-ZA"/>
        </w:rPr>
      </w:pPr>
      <w:r w:rsidRPr="007D3E59">
        <w:rPr>
          <w:rFonts w:ascii="Arial" w:hAnsi="Arial" w:cs="Arial"/>
          <w:b/>
          <w:sz w:val="20"/>
          <w:szCs w:val="20"/>
        </w:rPr>
        <w:t>COMMITTEE DELI</w:t>
      </w:r>
      <w:r w:rsidR="00B540D3" w:rsidRPr="007D3E59">
        <w:rPr>
          <w:rFonts w:ascii="Arial" w:hAnsi="Arial" w:cs="Arial"/>
          <w:b/>
          <w:sz w:val="20"/>
          <w:szCs w:val="20"/>
        </w:rPr>
        <w:t>BE</w:t>
      </w:r>
      <w:r w:rsidRPr="007D3E59">
        <w:rPr>
          <w:rFonts w:ascii="Arial" w:hAnsi="Arial" w:cs="Arial"/>
          <w:b/>
          <w:sz w:val="20"/>
          <w:szCs w:val="20"/>
        </w:rPr>
        <w:t>RATIONS</w:t>
      </w:r>
    </w:p>
    <w:p w:rsidR="00D004E0" w:rsidRPr="007D3E59" w:rsidRDefault="00D004E0" w:rsidP="007D3E59">
      <w:pPr>
        <w:pStyle w:val="ListParagraph"/>
        <w:spacing w:after="0" w:line="240" w:lineRule="auto"/>
        <w:ind w:left="284"/>
        <w:rPr>
          <w:rFonts w:ascii="Arial" w:hAnsi="Arial" w:cs="Arial"/>
          <w:b/>
          <w:sz w:val="20"/>
          <w:szCs w:val="20"/>
          <w:lang w:eastAsia="en-ZA"/>
        </w:rPr>
      </w:pPr>
    </w:p>
    <w:p w:rsidR="00191B4D" w:rsidRPr="007D3E59" w:rsidRDefault="00F36D02" w:rsidP="007D3E59">
      <w:pPr>
        <w:pStyle w:val="ListParagraph"/>
        <w:numPr>
          <w:ilvl w:val="1"/>
          <w:numId w:val="18"/>
        </w:numPr>
        <w:spacing w:after="0" w:line="240" w:lineRule="auto"/>
        <w:ind w:left="426" w:hanging="431"/>
        <w:rPr>
          <w:rFonts w:ascii="Arial" w:hAnsi="Arial" w:cs="Arial"/>
          <w:sz w:val="20"/>
          <w:szCs w:val="20"/>
          <w:lang w:eastAsia="en-ZA"/>
        </w:rPr>
      </w:pPr>
      <w:r w:rsidRPr="007D3E59">
        <w:rPr>
          <w:rFonts w:ascii="Arial" w:hAnsi="Arial" w:cs="Arial"/>
          <w:sz w:val="20"/>
          <w:szCs w:val="20"/>
          <w:lang w:eastAsia="en-ZA"/>
        </w:rPr>
        <w:t>The Committee sat on</w:t>
      </w:r>
      <w:r w:rsidR="00D92F17" w:rsidRPr="007D3E59">
        <w:rPr>
          <w:rFonts w:ascii="Arial" w:hAnsi="Arial" w:cs="Arial"/>
          <w:sz w:val="20"/>
          <w:szCs w:val="20"/>
          <w:lang w:eastAsia="en-ZA"/>
        </w:rPr>
        <w:t xml:space="preserve"> 22 February 2022</w:t>
      </w:r>
      <w:r w:rsidR="002809D1" w:rsidRPr="007D3E59">
        <w:rPr>
          <w:rFonts w:ascii="Arial" w:hAnsi="Arial" w:cs="Arial"/>
          <w:sz w:val="20"/>
          <w:szCs w:val="20"/>
          <w:lang w:eastAsia="en-ZA"/>
        </w:rPr>
        <w:t xml:space="preserve"> and 01 March 2022</w:t>
      </w:r>
      <w:r w:rsidR="00D92F17" w:rsidRPr="007D3E59">
        <w:rPr>
          <w:rFonts w:ascii="Arial" w:hAnsi="Arial" w:cs="Arial"/>
          <w:sz w:val="20"/>
          <w:szCs w:val="20"/>
          <w:lang w:eastAsia="en-ZA"/>
        </w:rPr>
        <w:t xml:space="preserve"> </w:t>
      </w:r>
      <w:r w:rsidRPr="007D3E59">
        <w:rPr>
          <w:rFonts w:ascii="Arial" w:hAnsi="Arial" w:cs="Arial"/>
          <w:sz w:val="20"/>
          <w:szCs w:val="20"/>
          <w:lang w:eastAsia="en-ZA"/>
        </w:rPr>
        <w:t>to consid</w:t>
      </w:r>
      <w:r w:rsidR="007F47ED" w:rsidRPr="007D3E59">
        <w:rPr>
          <w:rFonts w:ascii="Arial" w:hAnsi="Arial" w:cs="Arial"/>
          <w:sz w:val="20"/>
          <w:szCs w:val="20"/>
          <w:lang w:eastAsia="en-ZA"/>
        </w:rPr>
        <w:t>er the</w:t>
      </w:r>
      <w:r w:rsidR="00D92F17" w:rsidRPr="007D3E59">
        <w:rPr>
          <w:rFonts w:ascii="Arial" w:hAnsi="Arial" w:cs="Arial"/>
          <w:sz w:val="20"/>
          <w:szCs w:val="20"/>
          <w:lang w:eastAsia="en-ZA"/>
        </w:rPr>
        <w:t xml:space="preserve"> stakeholder inputs on the </w:t>
      </w:r>
      <w:r w:rsidR="00D92F17" w:rsidRPr="007D3E59">
        <w:rPr>
          <w:rFonts w:ascii="Arial" w:hAnsi="Arial" w:cs="Arial"/>
          <w:i/>
          <w:sz w:val="20"/>
          <w:szCs w:val="20"/>
          <w:lang w:val="en-US" w:eastAsia="en-ZA"/>
        </w:rPr>
        <w:t>Disaster Management</w:t>
      </w:r>
      <w:r w:rsidR="007F47ED" w:rsidRPr="007D3E59">
        <w:rPr>
          <w:rFonts w:ascii="Arial" w:hAnsi="Arial" w:cs="Arial"/>
          <w:i/>
          <w:sz w:val="20"/>
          <w:szCs w:val="20"/>
          <w:lang w:val="en-US" w:eastAsia="en-ZA"/>
        </w:rPr>
        <w:t xml:space="preserve"> Amendment Bill</w:t>
      </w:r>
      <w:r w:rsidR="00D92F17" w:rsidRPr="007D3E59">
        <w:rPr>
          <w:rFonts w:ascii="Arial" w:hAnsi="Arial" w:cs="Arial"/>
          <w:sz w:val="20"/>
          <w:szCs w:val="20"/>
          <w:lang w:val="en-US" w:eastAsia="en-ZA"/>
        </w:rPr>
        <w:t xml:space="preserve"> [B2-2021</w:t>
      </w:r>
      <w:r w:rsidR="007F47ED" w:rsidRPr="007D3E59">
        <w:rPr>
          <w:rFonts w:ascii="Arial" w:hAnsi="Arial" w:cs="Arial"/>
          <w:sz w:val="20"/>
          <w:szCs w:val="20"/>
          <w:lang w:val="en-US" w:eastAsia="en-ZA"/>
        </w:rPr>
        <w:t>]</w:t>
      </w:r>
      <w:r w:rsidR="00D92F17" w:rsidRPr="007D3E59">
        <w:rPr>
          <w:rFonts w:ascii="Arial" w:hAnsi="Arial" w:cs="Arial"/>
          <w:sz w:val="20"/>
          <w:szCs w:val="20"/>
          <w:lang w:val="en-US" w:eastAsia="en-ZA"/>
        </w:rPr>
        <w:t xml:space="preserve"> a</w:t>
      </w:r>
      <w:r w:rsidR="00B117A8" w:rsidRPr="007D3E59">
        <w:rPr>
          <w:rFonts w:ascii="Arial" w:hAnsi="Arial" w:cs="Arial"/>
          <w:sz w:val="20"/>
          <w:szCs w:val="20"/>
          <w:lang w:val="en-US" w:eastAsia="en-ZA"/>
        </w:rPr>
        <w:t>s well as deliberate</w:t>
      </w:r>
      <w:r w:rsidR="00D92F17" w:rsidRPr="007D3E59">
        <w:rPr>
          <w:rFonts w:ascii="Arial" w:hAnsi="Arial" w:cs="Arial"/>
          <w:sz w:val="20"/>
          <w:szCs w:val="20"/>
          <w:lang w:val="en-US" w:eastAsia="en-ZA"/>
        </w:rPr>
        <w:t xml:space="preserve"> on the motion of its desirability</w:t>
      </w:r>
      <w:r w:rsidR="007F47ED" w:rsidRPr="007D3E59">
        <w:rPr>
          <w:rFonts w:ascii="Arial" w:hAnsi="Arial" w:cs="Arial"/>
          <w:sz w:val="20"/>
          <w:szCs w:val="20"/>
          <w:lang w:val="en-US" w:eastAsia="en-ZA"/>
        </w:rPr>
        <w:t>.</w:t>
      </w:r>
      <w:r w:rsidRPr="007D3E59">
        <w:rPr>
          <w:rFonts w:ascii="Arial" w:hAnsi="Arial" w:cs="Arial"/>
          <w:sz w:val="20"/>
          <w:szCs w:val="20"/>
          <w:lang w:eastAsia="en-ZA"/>
        </w:rPr>
        <w:t xml:space="preserve"> The</w:t>
      </w:r>
      <w:r w:rsidR="009723CF" w:rsidRPr="007D3E59">
        <w:rPr>
          <w:rFonts w:ascii="Arial" w:hAnsi="Arial" w:cs="Arial"/>
          <w:sz w:val="20"/>
          <w:szCs w:val="20"/>
          <w:lang w:eastAsia="en-ZA"/>
        </w:rPr>
        <w:t xml:space="preserve"> last</w:t>
      </w:r>
      <w:r w:rsidRPr="007D3E59">
        <w:rPr>
          <w:rFonts w:ascii="Arial" w:hAnsi="Arial" w:cs="Arial"/>
          <w:sz w:val="20"/>
          <w:szCs w:val="20"/>
          <w:lang w:eastAsia="en-ZA"/>
        </w:rPr>
        <w:t xml:space="preserve"> Committee sitting consisted of the </w:t>
      </w:r>
      <w:r w:rsidR="00B117A8" w:rsidRPr="007D3E59">
        <w:rPr>
          <w:rFonts w:ascii="Arial" w:hAnsi="Arial" w:cs="Arial"/>
          <w:sz w:val="20"/>
          <w:szCs w:val="20"/>
          <w:lang w:eastAsia="en-ZA"/>
        </w:rPr>
        <w:t>following Members: Hon F Xasa</w:t>
      </w:r>
      <w:r w:rsidRPr="007D3E59">
        <w:rPr>
          <w:rFonts w:ascii="Arial" w:hAnsi="Arial" w:cs="Arial"/>
          <w:sz w:val="20"/>
          <w:szCs w:val="20"/>
          <w:lang w:eastAsia="en-ZA"/>
        </w:rPr>
        <w:t xml:space="preserve"> (Chairperson – ANC)</w:t>
      </w:r>
      <w:r w:rsidR="00B117A8" w:rsidRPr="007D3E59">
        <w:rPr>
          <w:rFonts w:ascii="Arial" w:hAnsi="Arial" w:cs="Arial"/>
          <w:sz w:val="20"/>
          <w:szCs w:val="20"/>
          <w:lang w:eastAsia="en-ZA"/>
        </w:rPr>
        <w:t>, Hon</w:t>
      </w:r>
      <w:r w:rsidRPr="007D3E59">
        <w:rPr>
          <w:rFonts w:ascii="Arial" w:hAnsi="Arial" w:cs="Arial"/>
          <w:sz w:val="20"/>
          <w:szCs w:val="20"/>
          <w:lang w:eastAsia="en-ZA"/>
        </w:rPr>
        <w:t xml:space="preserve"> P Xaba-Ntshaba (ANC)</w:t>
      </w:r>
      <w:r w:rsidR="00B117A8" w:rsidRPr="007D3E59">
        <w:rPr>
          <w:rFonts w:ascii="Arial" w:hAnsi="Arial" w:cs="Arial"/>
          <w:sz w:val="20"/>
          <w:szCs w:val="20"/>
          <w:lang w:eastAsia="en-ZA"/>
        </w:rPr>
        <w:t>, Hon</w:t>
      </w:r>
      <w:r w:rsidRPr="007D3E59">
        <w:rPr>
          <w:rFonts w:ascii="Arial" w:hAnsi="Arial" w:cs="Arial"/>
          <w:sz w:val="20"/>
          <w:szCs w:val="20"/>
          <w:lang w:eastAsia="en-ZA"/>
        </w:rPr>
        <w:t xml:space="preserve"> D Direko </w:t>
      </w:r>
      <w:r w:rsidR="00B117A8" w:rsidRPr="007D3E59">
        <w:rPr>
          <w:rFonts w:ascii="Arial" w:hAnsi="Arial" w:cs="Arial"/>
          <w:sz w:val="20"/>
          <w:szCs w:val="20"/>
          <w:lang w:eastAsia="en-ZA"/>
        </w:rPr>
        <w:t>(ANC)</w:t>
      </w:r>
      <w:r w:rsidRPr="007D3E59">
        <w:rPr>
          <w:rFonts w:ascii="Arial" w:hAnsi="Arial" w:cs="Arial"/>
          <w:sz w:val="20"/>
          <w:szCs w:val="20"/>
          <w:lang w:eastAsia="en-ZA"/>
        </w:rPr>
        <w:t xml:space="preserve">, </w:t>
      </w:r>
      <w:r w:rsidR="00B117A8" w:rsidRPr="007D3E59">
        <w:rPr>
          <w:rFonts w:ascii="Arial" w:hAnsi="Arial" w:cs="Arial"/>
          <w:sz w:val="20"/>
          <w:szCs w:val="20"/>
          <w:lang w:eastAsia="en-ZA"/>
        </w:rPr>
        <w:t>Hon GG Mpumza (ANC),</w:t>
      </w:r>
      <w:r w:rsidR="009723CF" w:rsidRPr="007D3E59">
        <w:rPr>
          <w:rFonts w:ascii="Arial" w:hAnsi="Arial" w:cs="Arial"/>
          <w:sz w:val="20"/>
          <w:szCs w:val="20"/>
          <w:lang w:eastAsia="en-ZA"/>
        </w:rPr>
        <w:t xml:space="preserve"> Hon</w:t>
      </w:r>
      <w:r w:rsidR="00A1208F" w:rsidRPr="007D3E59">
        <w:rPr>
          <w:rFonts w:ascii="Arial" w:hAnsi="Arial" w:cs="Arial"/>
          <w:sz w:val="20"/>
          <w:szCs w:val="20"/>
          <w:lang w:eastAsia="en-ZA"/>
        </w:rPr>
        <w:t xml:space="preserve"> P</w:t>
      </w:r>
      <w:r w:rsidR="009723CF" w:rsidRPr="007D3E59">
        <w:rPr>
          <w:rFonts w:ascii="Arial" w:hAnsi="Arial" w:cs="Arial"/>
          <w:sz w:val="20"/>
          <w:szCs w:val="20"/>
          <w:lang w:eastAsia="en-ZA"/>
        </w:rPr>
        <w:t xml:space="preserve"> Kibi </w:t>
      </w:r>
      <w:r w:rsidR="009723CF" w:rsidRPr="007D3E59">
        <w:rPr>
          <w:rFonts w:ascii="Arial" w:hAnsi="Arial" w:cs="Arial"/>
          <w:sz w:val="20"/>
          <w:szCs w:val="20"/>
          <w:lang w:eastAsia="en-ZA"/>
        </w:rPr>
        <w:lastRenderedPageBreak/>
        <w:t>(ANC alternate standing</w:t>
      </w:r>
      <w:r w:rsidR="0018703B" w:rsidRPr="007D3E59">
        <w:rPr>
          <w:rFonts w:ascii="Arial" w:hAnsi="Arial" w:cs="Arial"/>
          <w:sz w:val="20"/>
          <w:szCs w:val="20"/>
          <w:lang w:eastAsia="en-ZA"/>
        </w:rPr>
        <w:t xml:space="preserve"> in</w:t>
      </w:r>
      <w:r w:rsidR="009723CF" w:rsidRPr="007D3E59">
        <w:rPr>
          <w:rFonts w:ascii="Arial" w:hAnsi="Arial" w:cs="Arial"/>
          <w:sz w:val="20"/>
          <w:szCs w:val="20"/>
          <w:lang w:eastAsia="en-ZA"/>
        </w:rPr>
        <w:t xml:space="preserve"> for Hon B Hadebe),</w:t>
      </w:r>
      <w:r w:rsidR="00B117A8" w:rsidRPr="007D3E59">
        <w:rPr>
          <w:rFonts w:ascii="Arial" w:hAnsi="Arial" w:cs="Arial"/>
          <w:sz w:val="20"/>
          <w:szCs w:val="20"/>
          <w:lang w:eastAsia="en-ZA"/>
        </w:rPr>
        <w:t xml:space="preserve"> Hon</w:t>
      </w:r>
      <w:r w:rsidRPr="007D3E59">
        <w:rPr>
          <w:rFonts w:ascii="Arial" w:hAnsi="Arial" w:cs="Arial"/>
          <w:sz w:val="20"/>
          <w:szCs w:val="20"/>
          <w:lang w:eastAsia="en-ZA"/>
        </w:rPr>
        <w:t xml:space="preserve"> C Brink (DA),</w:t>
      </w:r>
      <w:r w:rsidR="00B117A8" w:rsidRPr="007D3E59">
        <w:rPr>
          <w:rFonts w:ascii="Arial" w:hAnsi="Arial" w:cs="Arial"/>
          <w:sz w:val="20"/>
          <w:szCs w:val="20"/>
          <w:lang w:eastAsia="en-ZA"/>
        </w:rPr>
        <w:t xml:space="preserve"> </w:t>
      </w:r>
      <w:r w:rsidR="009723CF" w:rsidRPr="007D3E59">
        <w:rPr>
          <w:rFonts w:ascii="Arial" w:hAnsi="Arial" w:cs="Arial"/>
          <w:sz w:val="20"/>
          <w:szCs w:val="20"/>
          <w:lang w:eastAsia="en-ZA"/>
        </w:rPr>
        <w:t xml:space="preserve">Hon M Mabika (DA alternate member), Hon E Spies (DA), </w:t>
      </w:r>
      <w:r w:rsidR="00B117A8" w:rsidRPr="007D3E59">
        <w:rPr>
          <w:rFonts w:ascii="Arial" w:hAnsi="Arial" w:cs="Arial"/>
          <w:sz w:val="20"/>
          <w:szCs w:val="20"/>
          <w:lang w:eastAsia="en-ZA"/>
        </w:rPr>
        <w:t>Hon</w:t>
      </w:r>
      <w:r w:rsidRPr="007D3E59">
        <w:rPr>
          <w:rFonts w:ascii="Arial" w:hAnsi="Arial" w:cs="Arial"/>
          <w:sz w:val="20"/>
          <w:szCs w:val="20"/>
          <w:lang w:eastAsia="en-ZA"/>
        </w:rPr>
        <w:t xml:space="preserve"> K Ceza (EFF</w:t>
      </w:r>
      <w:r w:rsidR="009723CF" w:rsidRPr="007D3E59">
        <w:rPr>
          <w:rFonts w:ascii="Arial" w:hAnsi="Arial" w:cs="Arial"/>
          <w:sz w:val="20"/>
          <w:szCs w:val="20"/>
          <w:lang w:eastAsia="en-ZA"/>
        </w:rPr>
        <w:t xml:space="preserve"> alternate member</w:t>
      </w:r>
      <w:r w:rsidRPr="007D3E59">
        <w:rPr>
          <w:rFonts w:ascii="Arial" w:hAnsi="Arial" w:cs="Arial"/>
          <w:sz w:val="20"/>
          <w:szCs w:val="20"/>
          <w:lang w:eastAsia="en-ZA"/>
        </w:rPr>
        <w:t>)</w:t>
      </w:r>
      <w:r w:rsidR="00B117A8" w:rsidRPr="007D3E59">
        <w:rPr>
          <w:rFonts w:ascii="Arial" w:hAnsi="Arial" w:cs="Arial"/>
          <w:sz w:val="20"/>
          <w:szCs w:val="20"/>
          <w:lang w:eastAsia="en-ZA"/>
        </w:rPr>
        <w:t>,</w:t>
      </w:r>
      <w:r w:rsidR="009723CF" w:rsidRPr="007D3E59">
        <w:rPr>
          <w:rFonts w:ascii="Arial" w:hAnsi="Arial" w:cs="Arial"/>
          <w:sz w:val="20"/>
          <w:szCs w:val="20"/>
          <w:lang w:eastAsia="en-ZA"/>
        </w:rPr>
        <w:t xml:space="preserve"> Hon </w:t>
      </w:r>
      <w:r w:rsidR="00892CE8" w:rsidRPr="007D3E59">
        <w:rPr>
          <w:rFonts w:ascii="Arial" w:hAnsi="Arial" w:cs="Arial"/>
          <w:sz w:val="20"/>
          <w:szCs w:val="20"/>
          <w:lang w:eastAsia="en-ZA"/>
        </w:rPr>
        <w:t>Matumba</w:t>
      </w:r>
      <w:r w:rsidR="009723CF" w:rsidRPr="007D3E59">
        <w:rPr>
          <w:rFonts w:ascii="Arial" w:hAnsi="Arial" w:cs="Arial"/>
          <w:sz w:val="20"/>
          <w:szCs w:val="20"/>
          <w:lang w:eastAsia="en-ZA"/>
        </w:rPr>
        <w:t xml:space="preserve"> (EFF alternate member)</w:t>
      </w:r>
      <w:r w:rsidR="00B117A8" w:rsidRPr="007D3E59">
        <w:rPr>
          <w:rFonts w:ascii="Arial" w:hAnsi="Arial" w:cs="Arial"/>
          <w:sz w:val="20"/>
          <w:szCs w:val="20"/>
          <w:lang w:eastAsia="en-ZA"/>
        </w:rPr>
        <w:t xml:space="preserve"> Hon</w:t>
      </w:r>
      <w:r w:rsidRPr="007D3E59">
        <w:rPr>
          <w:rFonts w:ascii="Arial" w:hAnsi="Arial" w:cs="Arial"/>
          <w:sz w:val="20"/>
          <w:szCs w:val="20"/>
          <w:lang w:eastAsia="en-ZA"/>
        </w:rPr>
        <w:t xml:space="preserve"> H Mkhaliphi</w:t>
      </w:r>
      <w:r w:rsidR="00B117A8" w:rsidRPr="007D3E59">
        <w:rPr>
          <w:rFonts w:ascii="Arial" w:hAnsi="Arial" w:cs="Arial"/>
          <w:sz w:val="20"/>
          <w:szCs w:val="20"/>
          <w:lang w:eastAsia="en-ZA"/>
        </w:rPr>
        <w:t xml:space="preserve"> (EFF), </w:t>
      </w:r>
      <w:r w:rsidR="009723CF" w:rsidRPr="007D3E59">
        <w:rPr>
          <w:rFonts w:ascii="Arial" w:hAnsi="Arial" w:cs="Arial"/>
          <w:sz w:val="20"/>
          <w:szCs w:val="20"/>
          <w:lang w:eastAsia="en-ZA"/>
        </w:rPr>
        <w:t xml:space="preserve">and </w:t>
      </w:r>
      <w:r w:rsidR="00E33DA1" w:rsidRPr="007D3E59">
        <w:rPr>
          <w:rFonts w:ascii="Arial" w:hAnsi="Arial" w:cs="Arial"/>
          <w:sz w:val="20"/>
          <w:szCs w:val="20"/>
          <w:lang w:eastAsia="en-ZA"/>
        </w:rPr>
        <w:t>Hon M Groenewald (FF plus)</w:t>
      </w:r>
      <w:r w:rsidR="009723CF" w:rsidRPr="007D3E59">
        <w:rPr>
          <w:rFonts w:ascii="Arial" w:hAnsi="Arial" w:cs="Arial"/>
          <w:sz w:val="20"/>
          <w:szCs w:val="20"/>
          <w:lang w:eastAsia="en-ZA"/>
        </w:rPr>
        <w:t>.</w:t>
      </w:r>
    </w:p>
    <w:p w:rsidR="00E33DA1" w:rsidRPr="007D3E59" w:rsidRDefault="00E33DA1" w:rsidP="007D3E59">
      <w:pPr>
        <w:pStyle w:val="ListParagraph"/>
        <w:spacing w:after="0" w:line="240" w:lineRule="auto"/>
        <w:ind w:left="426"/>
        <w:rPr>
          <w:rFonts w:ascii="Arial" w:hAnsi="Arial" w:cs="Arial"/>
          <w:sz w:val="20"/>
          <w:szCs w:val="20"/>
          <w:lang w:eastAsia="en-ZA"/>
        </w:rPr>
      </w:pPr>
    </w:p>
    <w:p w:rsidR="00E33DA1" w:rsidRPr="007D3E59" w:rsidRDefault="00A1208F" w:rsidP="007D3E59">
      <w:pPr>
        <w:pStyle w:val="ListParagraph"/>
        <w:numPr>
          <w:ilvl w:val="1"/>
          <w:numId w:val="18"/>
        </w:numPr>
        <w:spacing w:after="0" w:line="240" w:lineRule="auto"/>
        <w:ind w:left="426" w:hanging="431"/>
        <w:rPr>
          <w:rFonts w:ascii="Arial" w:hAnsi="Arial" w:cs="Arial"/>
          <w:sz w:val="20"/>
          <w:szCs w:val="20"/>
          <w:lang w:eastAsia="en-ZA"/>
        </w:rPr>
      </w:pPr>
      <w:r w:rsidRPr="007D3E59">
        <w:rPr>
          <w:rFonts w:ascii="Arial" w:hAnsi="Arial" w:cs="Arial"/>
          <w:sz w:val="20"/>
          <w:szCs w:val="20"/>
          <w:lang w:eastAsia="en-ZA"/>
        </w:rPr>
        <w:t xml:space="preserve">The majority of Committee members, represented by the ANC and EFF, </w:t>
      </w:r>
      <w:r w:rsidR="00E00A77" w:rsidRPr="007D3E59">
        <w:rPr>
          <w:rFonts w:ascii="Arial" w:hAnsi="Arial" w:cs="Arial"/>
          <w:sz w:val="20"/>
          <w:szCs w:val="20"/>
          <w:lang w:eastAsia="en-ZA"/>
        </w:rPr>
        <w:t>did not agree with the desirability of the proposed Bill on the basis that the current accountability and oversight mechanisms provided in the Constitution are adequate to address t</w:t>
      </w:r>
      <w:r w:rsidR="002B4361" w:rsidRPr="007D3E59">
        <w:rPr>
          <w:rFonts w:ascii="Arial" w:hAnsi="Arial" w:cs="Arial"/>
          <w:sz w:val="20"/>
          <w:szCs w:val="20"/>
          <w:lang w:eastAsia="en-ZA"/>
        </w:rPr>
        <w:t>he gaps identified in the Bill. Members also emphasized the principle of separation of powers between</w:t>
      </w:r>
      <w:r w:rsidR="00D66264" w:rsidRPr="007D3E59">
        <w:rPr>
          <w:rFonts w:ascii="Arial" w:hAnsi="Arial" w:cs="Arial"/>
          <w:sz w:val="20"/>
          <w:szCs w:val="20"/>
          <w:lang w:eastAsia="en-ZA"/>
        </w:rPr>
        <w:t xml:space="preserve"> the arms of</w:t>
      </w:r>
      <w:r w:rsidR="002B4361" w:rsidRPr="007D3E59">
        <w:rPr>
          <w:rFonts w:ascii="Arial" w:hAnsi="Arial" w:cs="Arial"/>
          <w:sz w:val="20"/>
          <w:szCs w:val="20"/>
          <w:lang w:eastAsia="en-ZA"/>
        </w:rPr>
        <w:t xml:space="preserve"> state, which would be violated if the Legislature</w:t>
      </w:r>
      <w:r w:rsidR="00D66264" w:rsidRPr="007D3E59">
        <w:rPr>
          <w:rFonts w:ascii="Arial" w:hAnsi="Arial" w:cs="Arial"/>
          <w:sz w:val="20"/>
          <w:szCs w:val="20"/>
          <w:lang w:eastAsia="en-ZA"/>
        </w:rPr>
        <w:t xml:space="preserve"> were</w:t>
      </w:r>
      <w:r w:rsidR="002B4361" w:rsidRPr="007D3E59">
        <w:rPr>
          <w:rFonts w:ascii="Arial" w:hAnsi="Arial" w:cs="Arial"/>
          <w:sz w:val="20"/>
          <w:szCs w:val="20"/>
          <w:lang w:eastAsia="en-ZA"/>
        </w:rPr>
        <w:t xml:space="preserve"> allowed to encroach on Executive functions</w:t>
      </w:r>
      <w:r w:rsidR="002B3D30" w:rsidRPr="007D3E59">
        <w:rPr>
          <w:rFonts w:ascii="Arial" w:hAnsi="Arial" w:cs="Arial"/>
          <w:sz w:val="20"/>
          <w:szCs w:val="20"/>
          <w:lang w:eastAsia="en-ZA"/>
        </w:rPr>
        <w:t xml:space="preserve"> including the declaration and extension of states of disaster and the making of regulations pursuant to such a declaration. Parliament has also in fact delegated Regulation making powers to the Executive.</w:t>
      </w:r>
    </w:p>
    <w:p w:rsidR="002B3D30" w:rsidRPr="007D3E59" w:rsidRDefault="002B3D30" w:rsidP="007D3E59">
      <w:pPr>
        <w:pStyle w:val="ListParagraph"/>
        <w:spacing w:after="0" w:line="240" w:lineRule="auto"/>
        <w:rPr>
          <w:rFonts w:ascii="Arial" w:hAnsi="Arial" w:cs="Arial"/>
          <w:sz w:val="20"/>
          <w:szCs w:val="20"/>
          <w:lang w:eastAsia="en-ZA"/>
        </w:rPr>
      </w:pPr>
    </w:p>
    <w:p w:rsidR="00F53DD7" w:rsidRPr="007D3E59" w:rsidRDefault="002B3D30" w:rsidP="007D3E59">
      <w:pPr>
        <w:pStyle w:val="ListParagraph"/>
        <w:numPr>
          <w:ilvl w:val="1"/>
          <w:numId w:val="18"/>
        </w:numPr>
        <w:spacing w:after="0" w:line="240" w:lineRule="auto"/>
        <w:ind w:left="426" w:hanging="431"/>
        <w:rPr>
          <w:rFonts w:ascii="Arial" w:hAnsi="Arial" w:cs="Arial"/>
          <w:sz w:val="20"/>
          <w:szCs w:val="20"/>
          <w:lang w:eastAsia="en-ZA"/>
        </w:rPr>
      </w:pPr>
      <w:r w:rsidRPr="007D3E59">
        <w:rPr>
          <w:rFonts w:ascii="Arial" w:hAnsi="Arial" w:cs="Arial"/>
          <w:sz w:val="20"/>
          <w:szCs w:val="20"/>
          <w:lang w:eastAsia="en-ZA"/>
        </w:rPr>
        <w:t>The minority of Committee members, represented by the DA and the</w:t>
      </w:r>
      <w:r w:rsidR="00892CE8" w:rsidRPr="007D3E59">
        <w:rPr>
          <w:rFonts w:ascii="Arial" w:hAnsi="Arial" w:cs="Arial"/>
          <w:sz w:val="20"/>
          <w:szCs w:val="20"/>
          <w:lang w:eastAsia="en-ZA"/>
        </w:rPr>
        <w:t xml:space="preserve"> FF P</w:t>
      </w:r>
      <w:r w:rsidRPr="007D3E59">
        <w:rPr>
          <w:rFonts w:ascii="Arial" w:hAnsi="Arial" w:cs="Arial"/>
          <w:sz w:val="20"/>
          <w:szCs w:val="20"/>
          <w:lang w:eastAsia="en-ZA"/>
        </w:rPr>
        <w:t>lus, agreed with the desirability of the Bill on the basis that the existing mechanisms were not sufficient to constrain the extensive powers afforded to the Executive in terms of the current Disaster Management Act.</w:t>
      </w:r>
    </w:p>
    <w:p w:rsidR="00D66264" w:rsidRPr="007D3E59" w:rsidRDefault="00D66264" w:rsidP="007D3E59">
      <w:pPr>
        <w:rPr>
          <w:rFonts w:ascii="Arial" w:hAnsi="Arial" w:cs="Arial"/>
          <w:sz w:val="20"/>
          <w:szCs w:val="20"/>
          <w:lang w:eastAsia="en-ZA"/>
        </w:rPr>
      </w:pPr>
    </w:p>
    <w:p w:rsidR="00BA720D" w:rsidRPr="007D3E59" w:rsidRDefault="00C13DAD" w:rsidP="007D3E59">
      <w:pPr>
        <w:pStyle w:val="ListParagraph"/>
        <w:numPr>
          <w:ilvl w:val="0"/>
          <w:numId w:val="18"/>
        </w:numPr>
        <w:tabs>
          <w:tab w:val="left" w:pos="6799"/>
        </w:tabs>
        <w:spacing w:after="0" w:line="240" w:lineRule="auto"/>
        <w:rPr>
          <w:rFonts w:ascii="Arial" w:hAnsi="Arial" w:cs="Arial"/>
          <w:b/>
          <w:sz w:val="20"/>
          <w:szCs w:val="20"/>
        </w:rPr>
      </w:pPr>
      <w:r w:rsidRPr="007D3E59">
        <w:rPr>
          <w:rFonts w:ascii="Arial" w:hAnsi="Arial" w:cs="Arial"/>
          <w:b/>
          <w:sz w:val="20"/>
          <w:szCs w:val="20"/>
        </w:rPr>
        <w:t>CONSIDERATION OF THE AMENDMENT BILL</w:t>
      </w:r>
    </w:p>
    <w:p w:rsidR="00E00A77" w:rsidRPr="007D3E59" w:rsidRDefault="00E00A77" w:rsidP="007D3E59">
      <w:pPr>
        <w:pStyle w:val="ListParagraph"/>
        <w:tabs>
          <w:tab w:val="left" w:pos="6799"/>
        </w:tabs>
        <w:spacing w:after="0" w:line="240" w:lineRule="auto"/>
        <w:ind w:left="360"/>
        <w:rPr>
          <w:rFonts w:ascii="Arial" w:hAnsi="Arial" w:cs="Arial"/>
          <w:b/>
          <w:sz w:val="20"/>
          <w:szCs w:val="20"/>
        </w:rPr>
      </w:pPr>
    </w:p>
    <w:p w:rsidR="00BA720D" w:rsidRPr="007D3E59" w:rsidRDefault="00BA720D" w:rsidP="007D3E59">
      <w:pPr>
        <w:pStyle w:val="ListParagraph"/>
        <w:numPr>
          <w:ilvl w:val="1"/>
          <w:numId w:val="18"/>
        </w:numPr>
        <w:spacing w:after="0" w:line="240" w:lineRule="auto"/>
        <w:ind w:left="426"/>
        <w:rPr>
          <w:rFonts w:ascii="Arial" w:hAnsi="Arial" w:cs="Arial"/>
          <w:color w:val="000000"/>
          <w:sz w:val="20"/>
          <w:szCs w:val="20"/>
        </w:rPr>
      </w:pPr>
      <w:r w:rsidRPr="007D3E59">
        <w:rPr>
          <w:rFonts w:ascii="Arial" w:hAnsi="Arial" w:cs="Arial"/>
          <w:sz w:val="20"/>
          <w:szCs w:val="20"/>
        </w:rPr>
        <w:t xml:space="preserve">The </w:t>
      </w:r>
      <w:r w:rsidRPr="007D3E59">
        <w:rPr>
          <w:rFonts w:ascii="Arial" w:hAnsi="Arial" w:cs="Arial"/>
          <w:color w:val="000000"/>
          <w:sz w:val="20"/>
          <w:szCs w:val="20"/>
        </w:rPr>
        <w:t>Portfolio Committee on Cooperative Governance and Traditional Affairs having deliberat</w:t>
      </w:r>
      <w:r w:rsidR="00D92F17" w:rsidRPr="007D3E59">
        <w:rPr>
          <w:rFonts w:ascii="Arial" w:hAnsi="Arial" w:cs="Arial"/>
          <w:color w:val="000000"/>
          <w:sz w:val="20"/>
          <w:szCs w:val="20"/>
        </w:rPr>
        <w:t>ed on the</w:t>
      </w:r>
      <w:r w:rsidR="00A266A2" w:rsidRPr="007D3E59">
        <w:rPr>
          <w:rFonts w:ascii="Arial" w:hAnsi="Arial" w:cs="Arial"/>
          <w:i/>
          <w:color w:val="000000"/>
          <w:sz w:val="20"/>
          <w:szCs w:val="20"/>
        </w:rPr>
        <w:t xml:space="preserve"> </w:t>
      </w:r>
      <w:r w:rsidR="00D92F17" w:rsidRPr="007D3E59">
        <w:rPr>
          <w:rFonts w:ascii="Arial" w:hAnsi="Arial" w:cs="Arial"/>
          <w:i/>
          <w:color w:val="000000"/>
          <w:sz w:val="20"/>
          <w:szCs w:val="20"/>
        </w:rPr>
        <w:t xml:space="preserve">Disaster Management </w:t>
      </w:r>
      <w:r w:rsidR="00A266A2" w:rsidRPr="007D3E59">
        <w:rPr>
          <w:rFonts w:ascii="Arial" w:hAnsi="Arial" w:cs="Arial"/>
          <w:i/>
          <w:color w:val="000000"/>
          <w:sz w:val="20"/>
          <w:szCs w:val="20"/>
        </w:rPr>
        <w:t>Amendment Bill</w:t>
      </w:r>
      <w:r w:rsidR="00765FF6" w:rsidRPr="007D3E59">
        <w:rPr>
          <w:rFonts w:ascii="Arial" w:hAnsi="Arial" w:cs="Arial"/>
          <w:sz w:val="20"/>
          <w:szCs w:val="20"/>
        </w:rPr>
        <w:t xml:space="preserve"> </w:t>
      </w:r>
      <w:r w:rsidR="00D92F17" w:rsidRPr="007D3E59">
        <w:rPr>
          <w:rFonts w:ascii="Arial" w:hAnsi="Arial" w:cs="Arial"/>
          <w:sz w:val="20"/>
          <w:szCs w:val="20"/>
        </w:rPr>
        <w:t>[B2-2021</w:t>
      </w:r>
      <w:r w:rsidRPr="007D3E59">
        <w:rPr>
          <w:rFonts w:ascii="Arial" w:hAnsi="Arial" w:cs="Arial"/>
          <w:sz w:val="20"/>
          <w:szCs w:val="20"/>
        </w:rPr>
        <w:t>] (National Assembly – Section 76)</w:t>
      </w:r>
      <w:r w:rsidR="00A266A2" w:rsidRPr="007D3E59">
        <w:rPr>
          <w:rFonts w:ascii="Arial" w:hAnsi="Arial" w:cs="Arial"/>
          <w:color w:val="000000"/>
          <w:sz w:val="20"/>
          <w:szCs w:val="20"/>
        </w:rPr>
        <w:t xml:space="preserve">, reports that </w:t>
      </w:r>
      <w:r w:rsidR="00A1208F" w:rsidRPr="007D3E59">
        <w:rPr>
          <w:rFonts w:ascii="Arial" w:hAnsi="Arial" w:cs="Arial"/>
          <w:color w:val="000000"/>
          <w:sz w:val="20"/>
          <w:szCs w:val="20"/>
        </w:rPr>
        <w:t xml:space="preserve">it has decided by majority vote not to proceed with the proposed Bill. </w:t>
      </w:r>
      <w:r w:rsidR="00D16C76" w:rsidRPr="007D3E59">
        <w:rPr>
          <w:rFonts w:ascii="Arial" w:hAnsi="Arial" w:cs="Arial"/>
          <w:color w:val="000000"/>
          <w:sz w:val="20"/>
          <w:szCs w:val="20"/>
        </w:rPr>
        <w:t xml:space="preserve"> </w:t>
      </w:r>
    </w:p>
    <w:p w:rsidR="008D3BFC" w:rsidRPr="007D3E59" w:rsidRDefault="008D3BFC" w:rsidP="007D3E59">
      <w:pPr>
        <w:pStyle w:val="ListParagraph"/>
        <w:spacing w:after="0" w:line="240" w:lineRule="auto"/>
        <w:ind w:left="426"/>
        <w:rPr>
          <w:rFonts w:ascii="Arial" w:hAnsi="Arial" w:cs="Arial"/>
          <w:color w:val="000000"/>
          <w:sz w:val="20"/>
          <w:szCs w:val="20"/>
        </w:rPr>
      </w:pPr>
    </w:p>
    <w:p w:rsidR="008D3BFC" w:rsidRPr="007D3E59" w:rsidRDefault="008D3BFC" w:rsidP="007D3E59">
      <w:pPr>
        <w:pStyle w:val="ListParagraph"/>
        <w:numPr>
          <w:ilvl w:val="1"/>
          <w:numId w:val="18"/>
        </w:numPr>
        <w:spacing w:after="0" w:line="240" w:lineRule="auto"/>
        <w:ind w:left="426"/>
        <w:rPr>
          <w:rFonts w:ascii="Arial" w:hAnsi="Arial" w:cs="Arial"/>
          <w:color w:val="000000"/>
          <w:sz w:val="20"/>
          <w:szCs w:val="20"/>
        </w:rPr>
      </w:pPr>
      <w:r w:rsidRPr="007D3E59">
        <w:rPr>
          <w:rFonts w:ascii="Arial" w:hAnsi="Arial" w:cs="Arial"/>
          <w:color w:val="000000"/>
          <w:sz w:val="20"/>
          <w:szCs w:val="20"/>
        </w:rPr>
        <w:t xml:space="preserve">The Portfolio Committee wishes to thank Dr </w:t>
      </w:r>
      <w:r w:rsidR="00E5403B" w:rsidRPr="007D3E59">
        <w:rPr>
          <w:rFonts w:ascii="Arial" w:hAnsi="Arial" w:cs="Arial"/>
          <w:color w:val="000000"/>
          <w:sz w:val="20"/>
          <w:szCs w:val="20"/>
        </w:rPr>
        <w:t xml:space="preserve">Groenewald for the extensive work involved in drafting and introducing the Private Member’s Bill, and assure him that his efforts were not fruitless and that the inputs of stakeholders were not in vain, as they contribute meaningfully and generate more debate about the declaration of a state of disaster and the regulations made under it. Such debate is encouraged as it may promote </w:t>
      </w:r>
      <w:r w:rsidR="002B4361" w:rsidRPr="007D3E59">
        <w:rPr>
          <w:rFonts w:ascii="Arial" w:hAnsi="Arial" w:cs="Arial"/>
          <w:color w:val="000000"/>
          <w:sz w:val="20"/>
          <w:szCs w:val="20"/>
        </w:rPr>
        <w:t xml:space="preserve">more reasonableness and rationality in the management of disasters. </w:t>
      </w:r>
    </w:p>
    <w:p w:rsidR="003C2824" w:rsidRPr="007D3E59" w:rsidRDefault="003C2824" w:rsidP="007D3E59">
      <w:pPr>
        <w:rPr>
          <w:rFonts w:ascii="Arial" w:hAnsi="Arial" w:cs="Arial"/>
          <w:b/>
          <w:sz w:val="20"/>
          <w:szCs w:val="20"/>
        </w:rPr>
      </w:pPr>
    </w:p>
    <w:p w:rsidR="00C944DB" w:rsidRPr="007D3E59" w:rsidRDefault="003C2824" w:rsidP="007D3E59">
      <w:pPr>
        <w:rPr>
          <w:rFonts w:ascii="Arial" w:hAnsi="Arial" w:cs="Arial"/>
          <w:b/>
          <w:sz w:val="20"/>
          <w:szCs w:val="20"/>
        </w:rPr>
      </w:pPr>
      <w:r w:rsidRPr="007D3E59">
        <w:rPr>
          <w:rFonts w:ascii="Arial" w:hAnsi="Arial" w:cs="Arial"/>
          <w:b/>
          <w:sz w:val="20"/>
          <w:szCs w:val="20"/>
        </w:rPr>
        <w:t>Report to be considered</w:t>
      </w:r>
    </w:p>
    <w:sectPr w:rsidR="00C944DB" w:rsidRPr="007D3E59" w:rsidSect="005862A2">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BA" w:rsidRDefault="004E30BA" w:rsidP="000F31E3">
      <w:r>
        <w:separator/>
      </w:r>
    </w:p>
  </w:endnote>
  <w:endnote w:type="continuationSeparator" w:id="0">
    <w:p w:rsidR="004E30BA" w:rsidRDefault="004E30BA" w:rsidP="000F3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13023"/>
      <w:docPartObj>
        <w:docPartGallery w:val="Page Numbers (Bottom of Page)"/>
        <w:docPartUnique/>
      </w:docPartObj>
    </w:sdtPr>
    <w:sdtEndPr>
      <w:rPr>
        <w:noProof/>
      </w:rPr>
    </w:sdtEndPr>
    <w:sdtContent>
      <w:p w:rsidR="00A553B2" w:rsidRDefault="00502913">
        <w:pPr>
          <w:pStyle w:val="Footer"/>
          <w:jc w:val="right"/>
        </w:pPr>
        <w:r>
          <w:fldChar w:fldCharType="begin"/>
        </w:r>
        <w:r w:rsidR="00A553B2">
          <w:instrText xml:space="preserve"> PAGE   \* MERGEFORMAT </w:instrText>
        </w:r>
        <w:r>
          <w:fldChar w:fldCharType="separate"/>
        </w:r>
        <w:r w:rsidR="007D3E59">
          <w:rPr>
            <w:noProof/>
          </w:rPr>
          <w:t>1</w:t>
        </w:r>
        <w:r>
          <w:rPr>
            <w:noProof/>
          </w:rPr>
          <w:fldChar w:fldCharType="end"/>
        </w:r>
      </w:p>
    </w:sdtContent>
  </w:sdt>
  <w:p w:rsidR="00A553B2" w:rsidRDefault="00A55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BA" w:rsidRDefault="004E30BA" w:rsidP="000F31E3">
      <w:r>
        <w:separator/>
      </w:r>
    </w:p>
  </w:footnote>
  <w:footnote w:type="continuationSeparator" w:id="0">
    <w:p w:rsidR="004E30BA" w:rsidRDefault="004E30BA" w:rsidP="000F3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7B2"/>
    <w:multiLevelType w:val="hybridMultilevel"/>
    <w:tmpl w:val="9ED2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D667D"/>
    <w:multiLevelType w:val="hybridMultilevel"/>
    <w:tmpl w:val="3008292E"/>
    <w:lvl w:ilvl="0" w:tplc="22465D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79540E"/>
    <w:multiLevelType w:val="hybridMultilevel"/>
    <w:tmpl w:val="44A82C14"/>
    <w:lvl w:ilvl="0" w:tplc="778A76C0">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9CC0D39"/>
    <w:multiLevelType w:val="hybridMultilevel"/>
    <w:tmpl w:val="CC5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3393E"/>
    <w:multiLevelType w:val="hybridMultilevel"/>
    <w:tmpl w:val="7A9E9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A77BCA"/>
    <w:multiLevelType w:val="hybridMultilevel"/>
    <w:tmpl w:val="76448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0C37C6"/>
    <w:multiLevelType w:val="hybridMultilevel"/>
    <w:tmpl w:val="936075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292A37"/>
    <w:multiLevelType w:val="hybridMultilevel"/>
    <w:tmpl w:val="22206E5A"/>
    <w:lvl w:ilvl="0" w:tplc="F01606E2">
      <w:start w:val="1"/>
      <w:numFmt w:val="decimal"/>
      <w:lvlText w:val="%1."/>
      <w:lvlJc w:val="left"/>
      <w:pPr>
        <w:ind w:left="720" w:hanging="360"/>
      </w:pPr>
      <w:rPr>
        <w:rFonts w:ascii="Times-Roman" w:hAnsi="Times-Roman" w:cs="Times-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385D0C"/>
    <w:multiLevelType w:val="hybridMultilevel"/>
    <w:tmpl w:val="DAFEE9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065A96"/>
    <w:multiLevelType w:val="hybridMultilevel"/>
    <w:tmpl w:val="28768B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0C3EDA"/>
    <w:multiLevelType w:val="hybridMultilevel"/>
    <w:tmpl w:val="5A4C95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CCF68DD"/>
    <w:multiLevelType w:val="hybridMultilevel"/>
    <w:tmpl w:val="840E9E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ECD4E4A"/>
    <w:multiLevelType w:val="hybridMultilevel"/>
    <w:tmpl w:val="62048F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0982B26"/>
    <w:multiLevelType w:val="hybridMultilevel"/>
    <w:tmpl w:val="F95C0958"/>
    <w:lvl w:ilvl="0" w:tplc="B6D22B6A">
      <w:start w:val="1"/>
      <w:numFmt w:val="bullet"/>
      <w:lvlText w:val="•"/>
      <w:lvlJc w:val="left"/>
      <w:pPr>
        <w:tabs>
          <w:tab w:val="num" w:pos="720"/>
        </w:tabs>
        <w:ind w:left="720" w:hanging="360"/>
      </w:pPr>
      <w:rPr>
        <w:rFonts w:ascii="Arial" w:hAnsi="Arial" w:hint="default"/>
      </w:rPr>
    </w:lvl>
    <w:lvl w:ilvl="1" w:tplc="0A549C56" w:tentative="1">
      <w:start w:val="1"/>
      <w:numFmt w:val="bullet"/>
      <w:lvlText w:val="•"/>
      <w:lvlJc w:val="left"/>
      <w:pPr>
        <w:tabs>
          <w:tab w:val="num" w:pos="1440"/>
        </w:tabs>
        <w:ind w:left="1440" w:hanging="360"/>
      </w:pPr>
      <w:rPr>
        <w:rFonts w:ascii="Arial" w:hAnsi="Arial" w:hint="default"/>
      </w:rPr>
    </w:lvl>
    <w:lvl w:ilvl="2" w:tplc="11C03B9A" w:tentative="1">
      <w:start w:val="1"/>
      <w:numFmt w:val="bullet"/>
      <w:lvlText w:val="•"/>
      <w:lvlJc w:val="left"/>
      <w:pPr>
        <w:tabs>
          <w:tab w:val="num" w:pos="2160"/>
        </w:tabs>
        <w:ind w:left="2160" w:hanging="360"/>
      </w:pPr>
      <w:rPr>
        <w:rFonts w:ascii="Arial" w:hAnsi="Arial" w:hint="default"/>
      </w:rPr>
    </w:lvl>
    <w:lvl w:ilvl="3" w:tplc="0274616A" w:tentative="1">
      <w:start w:val="1"/>
      <w:numFmt w:val="bullet"/>
      <w:lvlText w:val="•"/>
      <w:lvlJc w:val="left"/>
      <w:pPr>
        <w:tabs>
          <w:tab w:val="num" w:pos="2880"/>
        </w:tabs>
        <w:ind w:left="2880" w:hanging="360"/>
      </w:pPr>
      <w:rPr>
        <w:rFonts w:ascii="Arial" w:hAnsi="Arial" w:hint="default"/>
      </w:rPr>
    </w:lvl>
    <w:lvl w:ilvl="4" w:tplc="814CCCCA" w:tentative="1">
      <w:start w:val="1"/>
      <w:numFmt w:val="bullet"/>
      <w:lvlText w:val="•"/>
      <w:lvlJc w:val="left"/>
      <w:pPr>
        <w:tabs>
          <w:tab w:val="num" w:pos="3600"/>
        </w:tabs>
        <w:ind w:left="3600" w:hanging="360"/>
      </w:pPr>
      <w:rPr>
        <w:rFonts w:ascii="Arial" w:hAnsi="Arial" w:hint="default"/>
      </w:rPr>
    </w:lvl>
    <w:lvl w:ilvl="5" w:tplc="07269AF0" w:tentative="1">
      <w:start w:val="1"/>
      <w:numFmt w:val="bullet"/>
      <w:lvlText w:val="•"/>
      <w:lvlJc w:val="left"/>
      <w:pPr>
        <w:tabs>
          <w:tab w:val="num" w:pos="4320"/>
        </w:tabs>
        <w:ind w:left="4320" w:hanging="360"/>
      </w:pPr>
      <w:rPr>
        <w:rFonts w:ascii="Arial" w:hAnsi="Arial" w:hint="default"/>
      </w:rPr>
    </w:lvl>
    <w:lvl w:ilvl="6" w:tplc="671C1FC6" w:tentative="1">
      <w:start w:val="1"/>
      <w:numFmt w:val="bullet"/>
      <w:lvlText w:val="•"/>
      <w:lvlJc w:val="left"/>
      <w:pPr>
        <w:tabs>
          <w:tab w:val="num" w:pos="5040"/>
        </w:tabs>
        <w:ind w:left="5040" w:hanging="360"/>
      </w:pPr>
      <w:rPr>
        <w:rFonts w:ascii="Arial" w:hAnsi="Arial" w:hint="default"/>
      </w:rPr>
    </w:lvl>
    <w:lvl w:ilvl="7" w:tplc="46F0CD74" w:tentative="1">
      <w:start w:val="1"/>
      <w:numFmt w:val="bullet"/>
      <w:lvlText w:val="•"/>
      <w:lvlJc w:val="left"/>
      <w:pPr>
        <w:tabs>
          <w:tab w:val="num" w:pos="5760"/>
        </w:tabs>
        <w:ind w:left="5760" w:hanging="360"/>
      </w:pPr>
      <w:rPr>
        <w:rFonts w:ascii="Arial" w:hAnsi="Arial" w:hint="default"/>
      </w:rPr>
    </w:lvl>
    <w:lvl w:ilvl="8" w:tplc="6100A902" w:tentative="1">
      <w:start w:val="1"/>
      <w:numFmt w:val="bullet"/>
      <w:lvlText w:val="•"/>
      <w:lvlJc w:val="left"/>
      <w:pPr>
        <w:tabs>
          <w:tab w:val="num" w:pos="6480"/>
        </w:tabs>
        <w:ind w:left="6480" w:hanging="360"/>
      </w:pPr>
      <w:rPr>
        <w:rFonts w:ascii="Arial" w:hAnsi="Arial" w:hint="default"/>
      </w:rPr>
    </w:lvl>
  </w:abstractNum>
  <w:abstractNum w:abstractNumId="14">
    <w:nsid w:val="26943D5E"/>
    <w:multiLevelType w:val="hybridMultilevel"/>
    <w:tmpl w:val="DC007858"/>
    <w:lvl w:ilvl="0" w:tplc="22B4B1E6">
      <w:start w:val="1"/>
      <w:numFmt w:val="bullet"/>
      <w:lvlText w:val="•"/>
      <w:lvlJc w:val="left"/>
      <w:pPr>
        <w:tabs>
          <w:tab w:val="num" w:pos="720"/>
        </w:tabs>
        <w:ind w:left="720" w:hanging="360"/>
      </w:pPr>
      <w:rPr>
        <w:rFonts w:ascii="Arial" w:hAnsi="Arial" w:hint="default"/>
      </w:rPr>
    </w:lvl>
    <w:lvl w:ilvl="1" w:tplc="4846334A" w:tentative="1">
      <w:start w:val="1"/>
      <w:numFmt w:val="bullet"/>
      <w:lvlText w:val="•"/>
      <w:lvlJc w:val="left"/>
      <w:pPr>
        <w:tabs>
          <w:tab w:val="num" w:pos="1440"/>
        </w:tabs>
        <w:ind w:left="1440" w:hanging="360"/>
      </w:pPr>
      <w:rPr>
        <w:rFonts w:ascii="Arial" w:hAnsi="Arial" w:hint="default"/>
      </w:rPr>
    </w:lvl>
    <w:lvl w:ilvl="2" w:tplc="2A4E4A3E" w:tentative="1">
      <w:start w:val="1"/>
      <w:numFmt w:val="bullet"/>
      <w:lvlText w:val="•"/>
      <w:lvlJc w:val="left"/>
      <w:pPr>
        <w:tabs>
          <w:tab w:val="num" w:pos="2160"/>
        </w:tabs>
        <w:ind w:left="2160" w:hanging="360"/>
      </w:pPr>
      <w:rPr>
        <w:rFonts w:ascii="Arial" w:hAnsi="Arial" w:hint="default"/>
      </w:rPr>
    </w:lvl>
    <w:lvl w:ilvl="3" w:tplc="7BF28BB4" w:tentative="1">
      <w:start w:val="1"/>
      <w:numFmt w:val="bullet"/>
      <w:lvlText w:val="•"/>
      <w:lvlJc w:val="left"/>
      <w:pPr>
        <w:tabs>
          <w:tab w:val="num" w:pos="2880"/>
        </w:tabs>
        <w:ind w:left="2880" w:hanging="360"/>
      </w:pPr>
      <w:rPr>
        <w:rFonts w:ascii="Arial" w:hAnsi="Arial" w:hint="default"/>
      </w:rPr>
    </w:lvl>
    <w:lvl w:ilvl="4" w:tplc="09F07E66" w:tentative="1">
      <w:start w:val="1"/>
      <w:numFmt w:val="bullet"/>
      <w:lvlText w:val="•"/>
      <w:lvlJc w:val="left"/>
      <w:pPr>
        <w:tabs>
          <w:tab w:val="num" w:pos="3600"/>
        </w:tabs>
        <w:ind w:left="3600" w:hanging="360"/>
      </w:pPr>
      <w:rPr>
        <w:rFonts w:ascii="Arial" w:hAnsi="Arial" w:hint="default"/>
      </w:rPr>
    </w:lvl>
    <w:lvl w:ilvl="5" w:tplc="96E07406" w:tentative="1">
      <w:start w:val="1"/>
      <w:numFmt w:val="bullet"/>
      <w:lvlText w:val="•"/>
      <w:lvlJc w:val="left"/>
      <w:pPr>
        <w:tabs>
          <w:tab w:val="num" w:pos="4320"/>
        </w:tabs>
        <w:ind w:left="4320" w:hanging="360"/>
      </w:pPr>
      <w:rPr>
        <w:rFonts w:ascii="Arial" w:hAnsi="Arial" w:hint="default"/>
      </w:rPr>
    </w:lvl>
    <w:lvl w:ilvl="6" w:tplc="85AE094A" w:tentative="1">
      <w:start w:val="1"/>
      <w:numFmt w:val="bullet"/>
      <w:lvlText w:val="•"/>
      <w:lvlJc w:val="left"/>
      <w:pPr>
        <w:tabs>
          <w:tab w:val="num" w:pos="5040"/>
        </w:tabs>
        <w:ind w:left="5040" w:hanging="360"/>
      </w:pPr>
      <w:rPr>
        <w:rFonts w:ascii="Arial" w:hAnsi="Arial" w:hint="default"/>
      </w:rPr>
    </w:lvl>
    <w:lvl w:ilvl="7" w:tplc="99A60F48" w:tentative="1">
      <w:start w:val="1"/>
      <w:numFmt w:val="bullet"/>
      <w:lvlText w:val="•"/>
      <w:lvlJc w:val="left"/>
      <w:pPr>
        <w:tabs>
          <w:tab w:val="num" w:pos="5760"/>
        </w:tabs>
        <w:ind w:left="5760" w:hanging="360"/>
      </w:pPr>
      <w:rPr>
        <w:rFonts w:ascii="Arial" w:hAnsi="Arial" w:hint="default"/>
      </w:rPr>
    </w:lvl>
    <w:lvl w:ilvl="8" w:tplc="B96CFCEE" w:tentative="1">
      <w:start w:val="1"/>
      <w:numFmt w:val="bullet"/>
      <w:lvlText w:val="•"/>
      <w:lvlJc w:val="left"/>
      <w:pPr>
        <w:tabs>
          <w:tab w:val="num" w:pos="6480"/>
        </w:tabs>
        <w:ind w:left="6480" w:hanging="360"/>
      </w:pPr>
      <w:rPr>
        <w:rFonts w:ascii="Arial" w:hAnsi="Arial" w:hint="default"/>
      </w:rPr>
    </w:lvl>
  </w:abstractNum>
  <w:abstractNum w:abstractNumId="15">
    <w:nsid w:val="29530290"/>
    <w:multiLevelType w:val="hybridMultilevel"/>
    <w:tmpl w:val="26F841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C224A8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017002"/>
    <w:multiLevelType w:val="hybridMultilevel"/>
    <w:tmpl w:val="7458E0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BC4C42"/>
    <w:multiLevelType w:val="hybridMultilevel"/>
    <w:tmpl w:val="91D2BE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382068EA"/>
    <w:multiLevelType w:val="hybridMultilevel"/>
    <w:tmpl w:val="67FED6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9B22409"/>
    <w:multiLevelType w:val="hybridMultilevel"/>
    <w:tmpl w:val="00C045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354424"/>
    <w:multiLevelType w:val="hybridMultilevel"/>
    <w:tmpl w:val="92F0A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B56597"/>
    <w:multiLevelType w:val="hybridMultilevel"/>
    <w:tmpl w:val="31BA068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2997961"/>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101D81"/>
    <w:multiLevelType w:val="hybridMultilevel"/>
    <w:tmpl w:val="4742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8102A26"/>
    <w:multiLevelType w:val="hybridMultilevel"/>
    <w:tmpl w:val="6522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B61E7"/>
    <w:multiLevelType w:val="hybridMultilevel"/>
    <w:tmpl w:val="27149B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AF06C71"/>
    <w:multiLevelType w:val="hybridMultilevel"/>
    <w:tmpl w:val="A9BC415C"/>
    <w:lvl w:ilvl="0" w:tplc="F01606E2">
      <w:start w:val="1"/>
      <w:numFmt w:val="decimal"/>
      <w:lvlText w:val="%1."/>
      <w:lvlJc w:val="left"/>
      <w:pPr>
        <w:ind w:left="720" w:hanging="360"/>
      </w:pPr>
      <w:rPr>
        <w:rFonts w:ascii="Times-Roman" w:hAnsi="Times-Roman" w:cs="Times-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BB02F62"/>
    <w:multiLevelType w:val="hybridMultilevel"/>
    <w:tmpl w:val="0F30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35786"/>
    <w:multiLevelType w:val="hybridMultilevel"/>
    <w:tmpl w:val="C2E66D66"/>
    <w:lvl w:ilvl="0" w:tplc="623889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BF7668"/>
    <w:multiLevelType w:val="hybridMultilevel"/>
    <w:tmpl w:val="A2FC1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392"/>
    <w:multiLevelType w:val="hybridMultilevel"/>
    <w:tmpl w:val="747E7D96"/>
    <w:lvl w:ilvl="0" w:tplc="796A4FA2">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5CD2E6B"/>
    <w:multiLevelType w:val="hybridMultilevel"/>
    <w:tmpl w:val="1AE087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74520EC"/>
    <w:multiLevelType w:val="hybridMultilevel"/>
    <w:tmpl w:val="45CE66EC"/>
    <w:lvl w:ilvl="0" w:tplc="3C3C4966">
      <w:start w:val="1"/>
      <w:numFmt w:val="decimal"/>
      <w:lvlText w:val="%1."/>
      <w:lvlJc w:val="left"/>
      <w:pPr>
        <w:ind w:left="720" w:hanging="360"/>
      </w:pPr>
      <w:rPr>
        <w:rFonts w:ascii="Times-Roman" w:hAnsi="Times-Roman" w:cs="Times-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7B96865"/>
    <w:multiLevelType w:val="hybridMultilevel"/>
    <w:tmpl w:val="24C282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D65C17"/>
    <w:multiLevelType w:val="hybridMultilevel"/>
    <w:tmpl w:val="5CBE7908"/>
    <w:lvl w:ilvl="0" w:tplc="C8AE51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24804"/>
    <w:multiLevelType w:val="hybridMultilevel"/>
    <w:tmpl w:val="0BE83D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B26A83"/>
    <w:multiLevelType w:val="hybridMultilevel"/>
    <w:tmpl w:val="A49A3C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46764B6"/>
    <w:multiLevelType w:val="hybridMultilevel"/>
    <w:tmpl w:val="93302216"/>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nsid w:val="7FA835B8"/>
    <w:multiLevelType w:val="hybridMultilevel"/>
    <w:tmpl w:val="B2B6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
  </w:num>
  <w:num w:numId="4">
    <w:abstractNumId w:val="22"/>
  </w:num>
  <w:num w:numId="5">
    <w:abstractNumId w:val="31"/>
  </w:num>
  <w:num w:numId="6">
    <w:abstractNumId w:val="28"/>
  </w:num>
  <w:num w:numId="7">
    <w:abstractNumId w:val="30"/>
  </w:num>
  <w:num w:numId="8">
    <w:abstractNumId w:val="35"/>
  </w:num>
  <w:num w:numId="9">
    <w:abstractNumId w:val="39"/>
  </w:num>
  <w:num w:numId="10">
    <w:abstractNumId w:val="1"/>
  </w:num>
  <w:num w:numId="11">
    <w:abstractNumId w:val="0"/>
  </w:num>
  <w:num w:numId="12">
    <w:abstractNumId w:val="5"/>
  </w:num>
  <w:num w:numId="13">
    <w:abstractNumId w:val="25"/>
  </w:num>
  <w:num w:numId="14">
    <w:abstractNumId w:val="3"/>
  </w:num>
  <w:num w:numId="15">
    <w:abstractNumId w:val="21"/>
  </w:num>
  <w:num w:numId="16">
    <w:abstractNumId w:val="18"/>
  </w:num>
  <w:num w:numId="17">
    <w:abstractNumId w:val="24"/>
  </w:num>
  <w:num w:numId="18">
    <w:abstractNumId w:val="23"/>
  </w:num>
  <w:num w:numId="19">
    <w:abstractNumId w:val="14"/>
  </w:num>
  <w:num w:numId="20">
    <w:abstractNumId w:val="13"/>
  </w:num>
  <w:num w:numId="21">
    <w:abstractNumId w:val="36"/>
  </w:num>
  <w:num w:numId="22">
    <w:abstractNumId w:val="19"/>
  </w:num>
  <w:num w:numId="23">
    <w:abstractNumId w:val="15"/>
  </w:num>
  <w:num w:numId="24">
    <w:abstractNumId w:val="20"/>
  </w:num>
  <w:num w:numId="25">
    <w:abstractNumId w:val="4"/>
  </w:num>
  <w:num w:numId="26">
    <w:abstractNumId w:val="34"/>
  </w:num>
  <w:num w:numId="27">
    <w:abstractNumId w:val="10"/>
  </w:num>
  <w:num w:numId="28">
    <w:abstractNumId w:val="32"/>
  </w:num>
  <w:num w:numId="29">
    <w:abstractNumId w:val="37"/>
  </w:num>
  <w:num w:numId="30">
    <w:abstractNumId w:val="11"/>
  </w:num>
  <w:num w:numId="31">
    <w:abstractNumId w:val="12"/>
  </w:num>
  <w:num w:numId="32">
    <w:abstractNumId w:val="9"/>
  </w:num>
  <w:num w:numId="33">
    <w:abstractNumId w:val="8"/>
  </w:num>
  <w:num w:numId="34">
    <w:abstractNumId w:val="6"/>
  </w:num>
  <w:num w:numId="35">
    <w:abstractNumId w:val="26"/>
  </w:num>
  <w:num w:numId="36">
    <w:abstractNumId w:val="17"/>
  </w:num>
  <w:num w:numId="37">
    <w:abstractNumId w:val="33"/>
  </w:num>
  <w:num w:numId="38">
    <w:abstractNumId w:val="27"/>
  </w:num>
  <w:num w:numId="39">
    <w:abstractNumId w:val="7"/>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720D"/>
    <w:rsid w:val="00017C53"/>
    <w:rsid w:val="00022A53"/>
    <w:rsid w:val="00037CC2"/>
    <w:rsid w:val="00041C34"/>
    <w:rsid w:val="00046456"/>
    <w:rsid w:val="000745B9"/>
    <w:rsid w:val="00076501"/>
    <w:rsid w:val="000958FD"/>
    <w:rsid w:val="00095B39"/>
    <w:rsid w:val="000A11ED"/>
    <w:rsid w:val="000D6B75"/>
    <w:rsid w:val="000F2F08"/>
    <w:rsid w:val="000F31E3"/>
    <w:rsid w:val="000F4138"/>
    <w:rsid w:val="000F635D"/>
    <w:rsid w:val="00105009"/>
    <w:rsid w:val="00124309"/>
    <w:rsid w:val="00132E44"/>
    <w:rsid w:val="0018703B"/>
    <w:rsid w:val="00191B4D"/>
    <w:rsid w:val="001B68B4"/>
    <w:rsid w:val="001C4FC9"/>
    <w:rsid w:val="001D74C9"/>
    <w:rsid w:val="001E1872"/>
    <w:rsid w:val="001E231E"/>
    <w:rsid w:val="0020351A"/>
    <w:rsid w:val="0021489D"/>
    <w:rsid w:val="00230DF0"/>
    <w:rsid w:val="002317E4"/>
    <w:rsid w:val="00251A76"/>
    <w:rsid w:val="002604D2"/>
    <w:rsid w:val="0026360A"/>
    <w:rsid w:val="002705C1"/>
    <w:rsid w:val="002809D1"/>
    <w:rsid w:val="002819CF"/>
    <w:rsid w:val="00285B86"/>
    <w:rsid w:val="00297618"/>
    <w:rsid w:val="002B3D30"/>
    <w:rsid w:val="002B4361"/>
    <w:rsid w:val="002B4459"/>
    <w:rsid w:val="002B5E81"/>
    <w:rsid w:val="002F0405"/>
    <w:rsid w:val="00302002"/>
    <w:rsid w:val="0030644D"/>
    <w:rsid w:val="00323028"/>
    <w:rsid w:val="00334AAF"/>
    <w:rsid w:val="00353927"/>
    <w:rsid w:val="003628C6"/>
    <w:rsid w:val="003815E8"/>
    <w:rsid w:val="00383E9D"/>
    <w:rsid w:val="0039515D"/>
    <w:rsid w:val="003C2824"/>
    <w:rsid w:val="003D76B3"/>
    <w:rsid w:val="00410447"/>
    <w:rsid w:val="00430536"/>
    <w:rsid w:val="00431DAC"/>
    <w:rsid w:val="004603A5"/>
    <w:rsid w:val="004603B8"/>
    <w:rsid w:val="00472648"/>
    <w:rsid w:val="00473F3A"/>
    <w:rsid w:val="00477892"/>
    <w:rsid w:val="004A3F7D"/>
    <w:rsid w:val="004A7F1A"/>
    <w:rsid w:val="004B124A"/>
    <w:rsid w:val="004B4FD5"/>
    <w:rsid w:val="004D0266"/>
    <w:rsid w:val="004E0B21"/>
    <w:rsid w:val="004E30BA"/>
    <w:rsid w:val="004F4C28"/>
    <w:rsid w:val="00500E84"/>
    <w:rsid w:val="00502913"/>
    <w:rsid w:val="00513D1B"/>
    <w:rsid w:val="00514C00"/>
    <w:rsid w:val="00563F56"/>
    <w:rsid w:val="005720FD"/>
    <w:rsid w:val="005862A2"/>
    <w:rsid w:val="00593BC9"/>
    <w:rsid w:val="005958C3"/>
    <w:rsid w:val="005A4F32"/>
    <w:rsid w:val="005D5C7F"/>
    <w:rsid w:val="00606AF8"/>
    <w:rsid w:val="006165FB"/>
    <w:rsid w:val="00642ABE"/>
    <w:rsid w:val="00663388"/>
    <w:rsid w:val="00680C87"/>
    <w:rsid w:val="006928FD"/>
    <w:rsid w:val="006A4C4E"/>
    <w:rsid w:val="006B0C24"/>
    <w:rsid w:val="006C5DB1"/>
    <w:rsid w:val="006F1C34"/>
    <w:rsid w:val="0071179B"/>
    <w:rsid w:val="00716E1F"/>
    <w:rsid w:val="00722E71"/>
    <w:rsid w:val="00747556"/>
    <w:rsid w:val="00765FF6"/>
    <w:rsid w:val="00780DD6"/>
    <w:rsid w:val="007B451D"/>
    <w:rsid w:val="007C01AD"/>
    <w:rsid w:val="007C18D6"/>
    <w:rsid w:val="007C67B5"/>
    <w:rsid w:val="007D3E59"/>
    <w:rsid w:val="007E26D3"/>
    <w:rsid w:val="007E5056"/>
    <w:rsid w:val="007F2D77"/>
    <w:rsid w:val="007F47ED"/>
    <w:rsid w:val="00827909"/>
    <w:rsid w:val="008452F1"/>
    <w:rsid w:val="0084777B"/>
    <w:rsid w:val="0088013A"/>
    <w:rsid w:val="008805A5"/>
    <w:rsid w:val="00892CE8"/>
    <w:rsid w:val="00896630"/>
    <w:rsid w:val="008B0013"/>
    <w:rsid w:val="008B65F1"/>
    <w:rsid w:val="008C0373"/>
    <w:rsid w:val="008D3BFC"/>
    <w:rsid w:val="008E5153"/>
    <w:rsid w:val="00912C99"/>
    <w:rsid w:val="009528E7"/>
    <w:rsid w:val="009723CF"/>
    <w:rsid w:val="00974A6A"/>
    <w:rsid w:val="00980CDD"/>
    <w:rsid w:val="00985D2A"/>
    <w:rsid w:val="009879F5"/>
    <w:rsid w:val="009B46DD"/>
    <w:rsid w:val="009C546E"/>
    <w:rsid w:val="009F2FF8"/>
    <w:rsid w:val="00A01A46"/>
    <w:rsid w:val="00A07735"/>
    <w:rsid w:val="00A1208F"/>
    <w:rsid w:val="00A12A5E"/>
    <w:rsid w:val="00A21C9D"/>
    <w:rsid w:val="00A2616B"/>
    <w:rsid w:val="00A266A2"/>
    <w:rsid w:val="00A553B2"/>
    <w:rsid w:val="00A6748D"/>
    <w:rsid w:val="00A90C1D"/>
    <w:rsid w:val="00AC0B75"/>
    <w:rsid w:val="00AC1BFD"/>
    <w:rsid w:val="00AC2D88"/>
    <w:rsid w:val="00B117A8"/>
    <w:rsid w:val="00B159CE"/>
    <w:rsid w:val="00B26BBF"/>
    <w:rsid w:val="00B52FD4"/>
    <w:rsid w:val="00B540D3"/>
    <w:rsid w:val="00B61E24"/>
    <w:rsid w:val="00B730C3"/>
    <w:rsid w:val="00B846D6"/>
    <w:rsid w:val="00B84AE0"/>
    <w:rsid w:val="00B95308"/>
    <w:rsid w:val="00BA6FAC"/>
    <w:rsid w:val="00BA720D"/>
    <w:rsid w:val="00BB2346"/>
    <w:rsid w:val="00BB64EC"/>
    <w:rsid w:val="00BC219B"/>
    <w:rsid w:val="00BD099B"/>
    <w:rsid w:val="00BD2F34"/>
    <w:rsid w:val="00BE6442"/>
    <w:rsid w:val="00C13DAD"/>
    <w:rsid w:val="00C158EF"/>
    <w:rsid w:val="00C2071D"/>
    <w:rsid w:val="00C230E4"/>
    <w:rsid w:val="00C3340B"/>
    <w:rsid w:val="00C51355"/>
    <w:rsid w:val="00C91609"/>
    <w:rsid w:val="00C944DB"/>
    <w:rsid w:val="00CA7265"/>
    <w:rsid w:val="00CB2010"/>
    <w:rsid w:val="00CE630D"/>
    <w:rsid w:val="00CF1EBC"/>
    <w:rsid w:val="00D004E0"/>
    <w:rsid w:val="00D16C76"/>
    <w:rsid w:val="00D24DB6"/>
    <w:rsid w:val="00D4600E"/>
    <w:rsid w:val="00D4717C"/>
    <w:rsid w:val="00D66264"/>
    <w:rsid w:val="00D83944"/>
    <w:rsid w:val="00D8460D"/>
    <w:rsid w:val="00D86A7D"/>
    <w:rsid w:val="00D92F17"/>
    <w:rsid w:val="00DA0D21"/>
    <w:rsid w:val="00DE5F0D"/>
    <w:rsid w:val="00E00A77"/>
    <w:rsid w:val="00E33DA1"/>
    <w:rsid w:val="00E45D73"/>
    <w:rsid w:val="00E5403B"/>
    <w:rsid w:val="00E566AF"/>
    <w:rsid w:val="00E611AF"/>
    <w:rsid w:val="00E67338"/>
    <w:rsid w:val="00E86F60"/>
    <w:rsid w:val="00E87D2F"/>
    <w:rsid w:val="00EF1299"/>
    <w:rsid w:val="00EF4B99"/>
    <w:rsid w:val="00EF5FE7"/>
    <w:rsid w:val="00F00EC0"/>
    <w:rsid w:val="00F16C9D"/>
    <w:rsid w:val="00F321E8"/>
    <w:rsid w:val="00F34209"/>
    <w:rsid w:val="00F36D02"/>
    <w:rsid w:val="00F45DBF"/>
    <w:rsid w:val="00F53DD7"/>
    <w:rsid w:val="00F6649C"/>
    <w:rsid w:val="00F74876"/>
    <w:rsid w:val="00F805D7"/>
    <w:rsid w:val="00F80878"/>
    <w:rsid w:val="00F845CF"/>
    <w:rsid w:val="00F91ED7"/>
    <w:rsid w:val="00FA32A7"/>
    <w:rsid w:val="00FE129C"/>
    <w:rsid w:val="00FE2095"/>
    <w:rsid w:val="00FF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0D"/>
    <w:pPr>
      <w:spacing w:after="200" w:line="276" w:lineRule="auto"/>
      <w:ind w:left="720"/>
      <w:contextualSpacing/>
    </w:pPr>
    <w:rPr>
      <w:rFonts w:ascii="Calibri" w:eastAsia="Calibri" w:hAnsi="Calibri"/>
      <w:sz w:val="22"/>
      <w:szCs w:val="22"/>
      <w:lang w:val="en-ZA"/>
    </w:rPr>
  </w:style>
  <w:style w:type="paragraph" w:styleId="BalloonText">
    <w:name w:val="Balloon Text"/>
    <w:basedOn w:val="Normal"/>
    <w:link w:val="BalloonTextChar"/>
    <w:uiPriority w:val="99"/>
    <w:semiHidden/>
    <w:unhideWhenUsed/>
    <w:rsid w:val="003C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24"/>
    <w:rPr>
      <w:rFonts w:ascii="Segoe UI" w:eastAsia="Times New Roman" w:hAnsi="Segoe UI" w:cs="Segoe UI"/>
      <w:sz w:val="18"/>
      <w:szCs w:val="18"/>
    </w:rPr>
  </w:style>
  <w:style w:type="paragraph" w:styleId="Header">
    <w:name w:val="header"/>
    <w:basedOn w:val="Normal"/>
    <w:link w:val="HeaderChar"/>
    <w:uiPriority w:val="99"/>
    <w:unhideWhenUsed/>
    <w:rsid w:val="000F31E3"/>
    <w:pPr>
      <w:tabs>
        <w:tab w:val="center" w:pos="4680"/>
        <w:tab w:val="right" w:pos="9360"/>
      </w:tabs>
    </w:pPr>
  </w:style>
  <w:style w:type="character" w:customStyle="1" w:styleId="HeaderChar">
    <w:name w:val="Header Char"/>
    <w:basedOn w:val="DefaultParagraphFont"/>
    <w:link w:val="Header"/>
    <w:uiPriority w:val="99"/>
    <w:rsid w:val="000F31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31E3"/>
    <w:pPr>
      <w:tabs>
        <w:tab w:val="center" w:pos="4680"/>
        <w:tab w:val="right" w:pos="9360"/>
      </w:tabs>
    </w:pPr>
  </w:style>
  <w:style w:type="character" w:customStyle="1" w:styleId="FooterChar">
    <w:name w:val="Footer Char"/>
    <w:basedOn w:val="DefaultParagraphFont"/>
    <w:link w:val="Footer"/>
    <w:uiPriority w:val="99"/>
    <w:rsid w:val="000F31E3"/>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0DF0"/>
    <w:pPr>
      <w:spacing w:before="100" w:beforeAutospacing="1" w:after="100" w:afterAutospacing="1"/>
    </w:pPr>
    <w:rPr>
      <w:lang w:val="en-ZA" w:eastAsia="en-ZA"/>
    </w:rPr>
  </w:style>
  <w:style w:type="table" w:styleId="TableGrid">
    <w:name w:val="Table Grid"/>
    <w:basedOn w:val="TableNormal"/>
    <w:uiPriority w:val="39"/>
    <w:rsid w:val="00FA3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4209"/>
    <w:rPr>
      <w:sz w:val="16"/>
      <w:szCs w:val="16"/>
    </w:rPr>
  </w:style>
  <w:style w:type="paragraph" w:styleId="CommentText">
    <w:name w:val="annotation text"/>
    <w:basedOn w:val="Normal"/>
    <w:link w:val="CommentTextChar"/>
    <w:uiPriority w:val="99"/>
    <w:unhideWhenUsed/>
    <w:rsid w:val="00F34209"/>
    <w:rPr>
      <w:rFonts w:eastAsiaTheme="minorHAnsi"/>
      <w:sz w:val="20"/>
      <w:szCs w:val="20"/>
      <w:lang w:val="en-ZA" w:eastAsia="en-ZA"/>
    </w:rPr>
  </w:style>
  <w:style w:type="character" w:customStyle="1" w:styleId="CommentTextChar">
    <w:name w:val="Comment Text Char"/>
    <w:basedOn w:val="DefaultParagraphFont"/>
    <w:link w:val="CommentText"/>
    <w:uiPriority w:val="99"/>
    <w:rsid w:val="00F34209"/>
    <w:rPr>
      <w:rFonts w:ascii="Times New Roman" w:hAnsi="Times New Roman" w:cs="Times New Roman"/>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45106276">
      <w:bodyDiv w:val="1"/>
      <w:marLeft w:val="0"/>
      <w:marRight w:val="0"/>
      <w:marTop w:val="0"/>
      <w:marBottom w:val="0"/>
      <w:divBdr>
        <w:top w:val="none" w:sz="0" w:space="0" w:color="auto"/>
        <w:left w:val="none" w:sz="0" w:space="0" w:color="auto"/>
        <w:bottom w:val="none" w:sz="0" w:space="0" w:color="auto"/>
        <w:right w:val="none" w:sz="0" w:space="0" w:color="auto"/>
      </w:divBdr>
    </w:div>
    <w:div w:id="726340125">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sChild>
        <w:div w:id="181893858">
          <w:marLeft w:val="734"/>
          <w:marRight w:val="0"/>
          <w:marTop w:val="0"/>
          <w:marBottom w:val="0"/>
          <w:divBdr>
            <w:top w:val="none" w:sz="0" w:space="0" w:color="auto"/>
            <w:left w:val="none" w:sz="0" w:space="0" w:color="auto"/>
            <w:bottom w:val="none" w:sz="0" w:space="0" w:color="auto"/>
            <w:right w:val="none" w:sz="0" w:space="0" w:color="auto"/>
          </w:divBdr>
        </w:div>
        <w:div w:id="189687972">
          <w:marLeft w:val="734"/>
          <w:marRight w:val="0"/>
          <w:marTop w:val="0"/>
          <w:marBottom w:val="0"/>
          <w:divBdr>
            <w:top w:val="none" w:sz="0" w:space="0" w:color="auto"/>
            <w:left w:val="none" w:sz="0" w:space="0" w:color="auto"/>
            <w:bottom w:val="none" w:sz="0" w:space="0" w:color="auto"/>
            <w:right w:val="none" w:sz="0" w:space="0" w:color="auto"/>
          </w:divBdr>
        </w:div>
        <w:div w:id="2038969419">
          <w:marLeft w:val="734"/>
          <w:marRight w:val="0"/>
          <w:marTop w:val="0"/>
          <w:marBottom w:val="0"/>
          <w:divBdr>
            <w:top w:val="none" w:sz="0" w:space="0" w:color="auto"/>
            <w:left w:val="none" w:sz="0" w:space="0" w:color="auto"/>
            <w:bottom w:val="none" w:sz="0" w:space="0" w:color="auto"/>
            <w:right w:val="none" w:sz="0" w:space="0" w:color="auto"/>
          </w:divBdr>
        </w:div>
        <w:div w:id="560136210">
          <w:marLeft w:val="734"/>
          <w:marRight w:val="0"/>
          <w:marTop w:val="0"/>
          <w:marBottom w:val="0"/>
          <w:divBdr>
            <w:top w:val="none" w:sz="0" w:space="0" w:color="auto"/>
            <w:left w:val="none" w:sz="0" w:space="0" w:color="auto"/>
            <w:bottom w:val="none" w:sz="0" w:space="0" w:color="auto"/>
            <w:right w:val="none" w:sz="0" w:space="0" w:color="auto"/>
          </w:divBdr>
        </w:div>
        <w:div w:id="1098673649">
          <w:marLeft w:val="734"/>
          <w:marRight w:val="0"/>
          <w:marTop w:val="0"/>
          <w:marBottom w:val="0"/>
          <w:divBdr>
            <w:top w:val="none" w:sz="0" w:space="0" w:color="auto"/>
            <w:left w:val="none" w:sz="0" w:space="0" w:color="auto"/>
            <w:bottom w:val="none" w:sz="0" w:space="0" w:color="auto"/>
            <w:right w:val="none" w:sz="0" w:space="0" w:color="auto"/>
          </w:divBdr>
        </w:div>
        <w:div w:id="1447314972">
          <w:marLeft w:val="734"/>
          <w:marRight w:val="0"/>
          <w:marTop w:val="0"/>
          <w:marBottom w:val="0"/>
          <w:divBdr>
            <w:top w:val="none" w:sz="0" w:space="0" w:color="auto"/>
            <w:left w:val="none" w:sz="0" w:space="0" w:color="auto"/>
            <w:bottom w:val="none" w:sz="0" w:space="0" w:color="auto"/>
            <w:right w:val="none" w:sz="0" w:space="0" w:color="auto"/>
          </w:divBdr>
        </w:div>
      </w:divsChild>
    </w:div>
    <w:div w:id="990911890">
      <w:bodyDiv w:val="1"/>
      <w:marLeft w:val="0"/>
      <w:marRight w:val="0"/>
      <w:marTop w:val="0"/>
      <w:marBottom w:val="0"/>
      <w:divBdr>
        <w:top w:val="none" w:sz="0" w:space="0" w:color="auto"/>
        <w:left w:val="none" w:sz="0" w:space="0" w:color="auto"/>
        <w:bottom w:val="none" w:sz="0" w:space="0" w:color="auto"/>
        <w:right w:val="none" w:sz="0" w:space="0" w:color="auto"/>
      </w:divBdr>
    </w:div>
    <w:div w:id="1928339588">
      <w:bodyDiv w:val="1"/>
      <w:marLeft w:val="0"/>
      <w:marRight w:val="0"/>
      <w:marTop w:val="0"/>
      <w:marBottom w:val="0"/>
      <w:divBdr>
        <w:top w:val="none" w:sz="0" w:space="0" w:color="auto"/>
        <w:left w:val="none" w:sz="0" w:space="0" w:color="auto"/>
        <w:bottom w:val="none" w:sz="0" w:space="0" w:color="auto"/>
        <w:right w:val="none" w:sz="0" w:space="0" w:color="auto"/>
      </w:divBdr>
      <w:divsChild>
        <w:div w:id="2088651144">
          <w:marLeft w:val="806"/>
          <w:marRight w:val="0"/>
          <w:marTop w:val="77"/>
          <w:marBottom w:val="0"/>
          <w:divBdr>
            <w:top w:val="none" w:sz="0" w:space="0" w:color="auto"/>
            <w:left w:val="none" w:sz="0" w:space="0" w:color="auto"/>
            <w:bottom w:val="none" w:sz="0" w:space="0" w:color="auto"/>
            <w:right w:val="none" w:sz="0" w:space="0" w:color="auto"/>
          </w:divBdr>
        </w:div>
        <w:div w:id="402678406">
          <w:marLeft w:val="806"/>
          <w:marRight w:val="0"/>
          <w:marTop w:val="77"/>
          <w:marBottom w:val="0"/>
          <w:divBdr>
            <w:top w:val="none" w:sz="0" w:space="0" w:color="auto"/>
            <w:left w:val="none" w:sz="0" w:space="0" w:color="auto"/>
            <w:bottom w:val="none" w:sz="0" w:space="0" w:color="auto"/>
            <w:right w:val="none" w:sz="0" w:space="0" w:color="auto"/>
          </w:divBdr>
        </w:div>
        <w:div w:id="954411899">
          <w:marLeft w:val="806"/>
          <w:marRight w:val="0"/>
          <w:marTop w:val="77"/>
          <w:marBottom w:val="0"/>
          <w:divBdr>
            <w:top w:val="none" w:sz="0" w:space="0" w:color="auto"/>
            <w:left w:val="none" w:sz="0" w:space="0" w:color="auto"/>
            <w:bottom w:val="none" w:sz="0" w:space="0" w:color="auto"/>
            <w:right w:val="none" w:sz="0" w:space="0" w:color="auto"/>
          </w:divBdr>
        </w:div>
        <w:div w:id="89355029">
          <w:marLeft w:val="806"/>
          <w:marRight w:val="0"/>
          <w:marTop w:val="77"/>
          <w:marBottom w:val="0"/>
          <w:divBdr>
            <w:top w:val="none" w:sz="0" w:space="0" w:color="auto"/>
            <w:left w:val="none" w:sz="0" w:space="0" w:color="auto"/>
            <w:bottom w:val="none" w:sz="0" w:space="0" w:color="auto"/>
            <w:right w:val="none" w:sz="0" w:space="0" w:color="auto"/>
          </w:divBdr>
        </w:div>
        <w:div w:id="1185822248">
          <w:marLeft w:val="806"/>
          <w:marRight w:val="0"/>
          <w:marTop w:val="77"/>
          <w:marBottom w:val="0"/>
          <w:divBdr>
            <w:top w:val="none" w:sz="0" w:space="0" w:color="auto"/>
            <w:left w:val="none" w:sz="0" w:space="0" w:color="auto"/>
            <w:bottom w:val="none" w:sz="0" w:space="0" w:color="auto"/>
            <w:right w:val="none" w:sz="0" w:space="0" w:color="auto"/>
          </w:divBdr>
        </w:div>
        <w:div w:id="451554644">
          <w:marLeft w:val="806"/>
          <w:marRight w:val="0"/>
          <w:marTop w:val="77"/>
          <w:marBottom w:val="0"/>
          <w:divBdr>
            <w:top w:val="none" w:sz="0" w:space="0" w:color="auto"/>
            <w:left w:val="none" w:sz="0" w:space="0" w:color="auto"/>
            <w:bottom w:val="none" w:sz="0" w:space="0" w:color="auto"/>
            <w:right w:val="none" w:sz="0" w:space="0" w:color="auto"/>
          </w:divBdr>
        </w:div>
        <w:div w:id="1919559532">
          <w:marLeft w:val="806"/>
          <w:marRight w:val="0"/>
          <w:marTop w:val="77"/>
          <w:marBottom w:val="0"/>
          <w:divBdr>
            <w:top w:val="none" w:sz="0" w:space="0" w:color="auto"/>
            <w:left w:val="none" w:sz="0" w:space="0" w:color="auto"/>
            <w:bottom w:val="none" w:sz="0" w:space="0" w:color="auto"/>
            <w:right w:val="none" w:sz="0" w:space="0" w:color="auto"/>
          </w:divBdr>
        </w:div>
        <w:div w:id="1562208235">
          <w:marLeft w:val="806"/>
          <w:marRight w:val="0"/>
          <w:marTop w:val="77"/>
          <w:marBottom w:val="0"/>
          <w:divBdr>
            <w:top w:val="none" w:sz="0" w:space="0" w:color="auto"/>
            <w:left w:val="none" w:sz="0" w:space="0" w:color="auto"/>
            <w:bottom w:val="none" w:sz="0" w:space="0" w:color="auto"/>
            <w:right w:val="none" w:sz="0" w:space="0" w:color="auto"/>
          </w:divBdr>
        </w:div>
        <w:div w:id="860096172">
          <w:marLeft w:val="80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AC03-2510-4AAD-BABE-9E68A213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Cassiem</dc:creator>
  <cp:lastModifiedBy>User</cp:lastModifiedBy>
  <cp:revision>2</cp:revision>
  <cp:lastPrinted>2018-11-14T06:59:00Z</cp:lastPrinted>
  <dcterms:created xsi:type="dcterms:W3CDTF">2022-03-08T18:28:00Z</dcterms:created>
  <dcterms:modified xsi:type="dcterms:W3CDTF">2022-03-08T18:28:00Z</dcterms:modified>
</cp:coreProperties>
</file>