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EB" w:rsidRDefault="00971F65">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DTI MUST ENSURE OPTIMUM PERFORMANCE OF SEZ AND INDUSTRIAL PARKS DURING RECOVERY PHASE, SELECT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16 March 2021 – </w:t>
      </w:r>
      <w:r>
        <w:rPr>
          <w:rFonts w:ascii="Helvetica" w:hAnsi="Helvetica" w:cs="Helvetica"/>
          <w:color w:val="202020"/>
          <w:sz w:val="19"/>
          <w:szCs w:val="19"/>
          <w:shd w:val="clear" w:color="auto" w:fill="FFFFFF"/>
        </w:rPr>
        <w:t xml:space="preserve">The Select Committee on Trade and Industry, Economic Development, Small Business Development, Tourism, Employment and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has said the department must look to optimally use the Special Economic Zones (SEZs) and industrial parks.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Mandla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Rayi</w:t>
      </w:r>
      <w:proofErr w:type="spellEnd"/>
      <w:r>
        <w:rPr>
          <w:rFonts w:ascii="Helvetica" w:hAnsi="Helvetica" w:cs="Helvetica"/>
          <w:color w:val="202020"/>
          <w:sz w:val="19"/>
          <w:szCs w:val="19"/>
          <w:shd w:val="clear" w:color="auto" w:fill="FFFFFF"/>
        </w:rPr>
        <w:t>, said the approach needed to be competitively aggressive and enhance performance of SEZs and industrial parks.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SEZs concept is a good model that has a potential to cushion vulnerable South Africans from an unstable job market. We need to aggressively </w:t>
      </w:r>
      <w:proofErr w:type="spellStart"/>
      <w:r>
        <w:rPr>
          <w:rFonts w:ascii="Helvetica" w:hAnsi="Helvetica" w:cs="Helvetica"/>
          <w:color w:val="202020"/>
          <w:sz w:val="19"/>
          <w:szCs w:val="19"/>
          <w:shd w:val="clear" w:color="auto" w:fill="FFFFFF"/>
        </w:rPr>
        <w:t>incentivise</w:t>
      </w:r>
      <w:proofErr w:type="spellEnd"/>
      <w:r>
        <w:rPr>
          <w:rFonts w:ascii="Helvetica" w:hAnsi="Helvetica" w:cs="Helvetica"/>
          <w:color w:val="202020"/>
          <w:sz w:val="19"/>
          <w:szCs w:val="19"/>
          <w:shd w:val="clear" w:color="auto" w:fill="FFFFFF"/>
        </w:rPr>
        <w:t xml:space="preserve"> companies and investors at the SEZs and offer benefits to potential investors.”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opportunity they offer should be backed up with vibrant and active industrial parks. This means that sustainable interventions should be replicated, and are required.”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He said the committee was under no illusion that getting the economy growing will require a lot more from everybody.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received a briefing from the Department of Trade and Industry on the contemplated role for SEZs and industrial parks post Covid-19. The department acknowledged that the outbreak of </w:t>
      </w:r>
      <w:proofErr w:type="spellStart"/>
      <w:r>
        <w:rPr>
          <w:rFonts w:ascii="Helvetica" w:hAnsi="Helvetica" w:cs="Helvetica"/>
          <w:color w:val="202020"/>
          <w:sz w:val="19"/>
          <w:szCs w:val="19"/>
          <w:shd w:val="clear" w:color="auto" w:fill="FFFFFF"/>
        </w:rPr>
        <w:t>coronavirus</w:t>
      </w:r>
      <w:proofErr w:type="spellEnd"/>
      <w:r>
        <w:rPr>
          <w:rFonts w:ascii="Helvetica" w:hAnsi="Helvetica" w:cs="Helvetica"/>
          <w:color w:val="202020"/>
          <w:sz w:val="19"/>
          <w:szCs w:val="19"/>
          <w:shd w:val="clear" w:color="auto" w:fill="FFFFFF"/>
        </w:rPr>
        <w:t xml:space="preserve"> affected just about every aspect on the value chain of goods.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Rayi</w:t>
      </w:r>
      <w:proofErr w:type="spellEnd"/>
      <w:r>
        <w:rPr>
          <w:rFonts w:ascii="Helvetica" w:hAnsi="Helvetica" w:cs="Helvetica"/>
          <w:color w:val="202020"/>
          <w:sz w:val="19"/>
          <w:szCs w:val="19"/>
          <w:shd w:val="clear" w:color="auto" w:fill="FFFFFF"/>
        </w:rPr>
        <w:t xml:space="preserve"> said the private sector should double its efforts in aiding economic recovery. The government has committed itself to do all it could to support the private sector through easing the cost of doing business and </w:t>
      </w:r>
      <w:proofErr w:type="spellStart"/>
      <w:r>
        <w:rPr>
          <w:rFonts w:ascii="Helvetica" w:hAnsi="Helvetica" w:cs="Helvetica"/>
          <w:color w:val="202020"/>
          <w:sz w:val="19"/>
          <w:szCs w:val="19"/>
          <w:shd w:val="clear" w:color="auto" w:fill="FFFFFF"/>
        </w:rPr>
        <w:t>incentivising</w:t>
      </w:r>
      <w:proofErr w:type="spellEnd"/>
      <w:r>
        <w:rPr>
          <w:rFonts w:ascii="Helvetica" w:hAnsi="Helvetica" w:cs="Helvetica"/>
          <w:color w:val="202020"/>
          <w:sz w:val="19"/>
          <w:szCs w:val="19"/>
          <w:shd w:val="clear" w:color="auto" w:fill="FFFFFF"/>
        </w:rPr>
        <w:t xml:space="preserve"> local manufacturing.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Rayi</w:t>
      </w:r>
      <w:proofErr w:type="spellEnd"/>
      <w:r>
        <w:rPr>
          <w:rFonts w:ascii="Helvetica" w:hAnsi="Helvetica" w:cs="Helvetica"/>
          <w:color w:val="202020"/>
          <w:sz w:val="19"/>
          <w:szCs w:val="19"/>
          <w:shd w:val="clear" w:color="auto" w:fill="FFFFFF"/>
        </w:rPr>
        <w:t xml:space="preserve"> said the SEZs should guard against being assembly points and </w:t>
      </w:r>
      <w:proofErr w:type="gramStart"/>
      <w:r>
        <w:rPr>
          <w:rFonts w:ascii="Helvetica" w:hAnsi="Helvetica" w:cs="Helvetica"/>
          <w:color w:val="202020"/>
          <w:sz w:val="19"/>
          <w:szCs w:val="19"/>
          <w:shd w:val="clear" w:color="auto" w:fill="FFFFFF"/>
        </w:rPr>
        <w:t>that</w:t>
      </w:r>
      <w:proofErr w:type="gramEnd"/>
      <w:r>
        <w:rPr>
          <w:rFonts w:ascii="Helvetica" w:hAnsi="Helvetica" w:cs="Helvetica"/>
          <w:color w:val="202020"/>
          <w:sz w:val="19"/>
          <w:szCs w:val="19"/>
          <w:shd w:val="clear" w:color="auto" w:fill="FFFFFF"/>
        </w:rPr>
        <w:t xml:space="preserve"> they ought to be meaningful partners and manufacturers of goods.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SELECT COMMITTEE ON TRADE AND INDUSTRY, ECONOMIC DEVELOPMENT, SMALL BUSINESS DEVELOPMENT, TOURISM, EMPLOYMENT AND LABOUR MR MANDLA RAYI.</w:t>
      </w:r>
      <w:proofErr w:type="gramEnd"/>
    </w:p>
    <w:sectPr w:rsidR="00F731EB" w:rsidSect="00F73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F65"/>
    <w:rsid w:val="00971F65"/>
    <w:rsid w:val="00F7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F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2021-03-17T08:19:00Z</dcterms:created>
  <dcterms:modified xsi:type="dcterms:W3CDTF">2021-03-17T08:21:00Z</dcterms:modified>
</cp:coreProperties>
</file>