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89" w:rsidRDefault="00CD0B89"/>
    <w:p w:rsidR="00CD0B89" w:rsidRDefault="00CD0B89"/>
    <w:p w:rsidR="00CD0B89" w:rsidRDefault="00CD0B89"/>
    <w:p w:rsidR="00CD0B89" w:rsidRDefault="00CD0B89"/>
    <w:p w:rsidR="00CD0B89" w:rsidRDefault="00CD0B89"/>
    <w:p w:rsidR="00CD0B89" w:rsidRDefault="00CD0B89"/>
    <w:p w:rsidR="00CD0B89" w:rsidRDefault="00CD0B89"/>
    <w:p w:rsidR="00CD0B89" w:rsidRDefault="00CD0B89"/>
    <w:p w:rsidR="00CD0B89" w:rsidRDefault="00CD0B89"/>
    <w:p w:rsidR="00CD0B89" w:rsidRDefault="00CD0B89" w:rsidP="00CD0B89"/>
    <w:p w:rsidR="00CD0B89" w:rsidRDefault="00CD0B89" w:rsidP="00CD0B89"/>
    <w:p w:rsidR="00CD0B89" w:rsidRDefault="00CD0B89" w:rsidP="00CD0B89"/>
    <w:p w:rsidR="00CD0B89" w:rsidRDefault="00CD0B89" w:rsidP="00CD0B89">
      <w:pPr>
        <w:widowControl w:val="0"/>
        <w:suppressAutoHyphens/>
        <w:autoSpaceDE w:val="0"/>
        <w:autoSpaceDN w:val="0"/>
        <w:adjustRightInd w:val="0"/>
        <w:spacing w:line="360" w:lineRule="auto"/>
        <w:ind w:left="450"/>
        <w:jc w:val="center"/>
        <w:rPr>
          <w:rFonts w:ascii="Arial" w:eastAsia="Lucida Sans Unicode" w:hAnsi="Arial" w:cs="Arial"/>
          <w:b/>
          <w:lang w:val="en-GB"/>
        </w:rPr>
      </w:pPr>
      <w:r>
        <w:rPr>
          <w:rFonts w:ascii="Arial" w:eastAsia="Lucida Sans Unicode" w:hAnsi="Arial" w:cs="Arial"/>
          <w:b/>
          <w:lang w:val="en-GB"/>
        </w:rPr>
        <w:t>FREE STATE PROVINCIAL LEGISLATURE</w:t>
      </w:r>
    </w:p>
    <w:p w:rsidR="00CD0B89" w:rsidRDefault="00CD0B89" w:rsidP="00CD0B89">
      <w:pPr>
        <w:widowControl w:val="0"/>
        <w:suppressAutoHyphens/>
        <w:autoSpaceDE w:val="0"/>
        <w:autoSpaceDN w:val="0"/>
        <w:adjustRightInd w:val="0"/>
        <w:spacing w:line="360" w:lineRule="auto"/>
        <w:ind w:left="450"/>
        <w:jc w:val="both"/>
        <w:rPr>
          <w:rFonts w:ascii="Arial" w:eastAsia="Lucida Sans Unicode" w:hAnsi="Arial" w:cs="Arial"/>
          <w:lang w:val="en-GB"/>
        </w:rPr>
      </w:pPr>
    </w:p>
    <w:p w:rsidR="00CD0B89" w:rsidRDefault="00CD0B89" w:rsidP="00CD0B89">
      <w:pPr>
        <w:widowControl w:val="0"/>
        <w:suppressAutoHyphens/>
        <w:autoSpaceDE w:val="0"/>
        <w:autoSpaceDN w:val="0"/>
        <w:adjustRightInd w:val="0"/>
        <w:spacing w:line="360" w:lineRule="auto"/>
        <w:ind w:left="450"/>
        <w:jc w:val="both"/>
        <w:rPr>
          <w:rFonts w:ascii="Arial" w:eastAsia="Lucida Sans Unicode" w:hAnsi="Arial" w:cs="Arial"/>
          <w:lang w:val="en-GB"/>
        </w:rPr>
      </w:pPr>
    </w:p>
    <w:p w:rsidR="00CD0B89" w:rsidRDefault="00CD0B89" w:rsidP="00CD0B89">
      <w:pPr>
        <w:widowControl w:val="0"/>
        <w:suppressAutoHyphens/>
        <w:autoSpaceDE w:val="0"/>
        <w:autoSpaceDN w:val="0"/>
        <w:adjustRightInd w:val="0"/>
        <w:spacing w:line="360" w:lineRule="auto"/>
        <w:ind w:left="450"/>
        <w:jc w:val="center"/>
        <w:rPr>
          <w:rFonts w:ascii="Arial" w:eastAsia="Lucida Sans Unicode" w:hAnsi="Arial" w:cs="Arial"/>
          <w:b/>
          <w:lang w:val="en-GB"/>
        </w:rPr>
      </w:pPr>
      <w:r>
        <w:rPr>
          <w:rFonts w:ascii="Arial" w:eastAsia="Lucida Sans Unicode" w:hAnsi="Arial" w:cs="Arial"/>
          <w:b/>
          <w:noProof/>
          <w:lang w:val="en-ZA" w:eastAsia="en-ZA"/>
        </w:rPr>
        <w:drawing>
          <wp:inline distT="0" distB="0" distL="0" distR="0">
            <wp:extent cx="3441700" cy="2730500"/>
            <wp:effectExtent l="0" t="0" r="6350" b="0"/>
            <wp:docPr id="1" name="Picture 1" descr="Description: Legisl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gislature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1700" cy="2730500"/>
                    </a:xfrm>
                    <a:prstGeom prst="rect">
                      <a:avLst/>
                    </a:prstGeom>
                    <a:noFill/>
                    <a:ln>
                      <a:noFill/>
                    </a:ln>
                  </pic:spPr>
                </pic:pic>
              </a:graphicData>
            </a:graphic>
          </wp:inline>
        </w:drawing>
      </w:r>
    </w:p>
    <w:p w:rsidR="00CD0B89" w:rsidRDefault="00CD0B89" w:rsidP="00CD0B89">
      <w:pPr>
        <w:widowControl w:val="0"/>
        <w:suppressAutoHyphens/>
        <w:autoSpaceDE w:val="0"/>
        <w:autoSpaceDN w:val="0"/>
        <w:adjustRightInd w:val="0"/>
        <w:spacing w:line="360" w:lineRule="auto"/>
        <w:ind w:left="450"/>
        <w:jc w:val="center"/>
        <w:rPr>
          <w:rFonts w:ascii="Arial" w:eastAsia="Lucida Sans Unicode" w:hAnsi="Arial" w:cs="Arial"/>
          <w:b/>
          <w:lang w:val="en-GB"/>
        </w:rPr>
      </w:pPr>
    </w:p>
    <w:p w:rsidR="00956E52" w:rsidRPr="008524EB" w:rsidRDefault="00CD0B89" w:rsidP="00956E52">
      <w:pPr>
        <w:spacing w:after="209" w:line="265" w:lineRule="auto"/>
        <w:ind w:left="176" w:right="115" w:hanging="10"/>
        <w:jc w:val="center"/>
        <w:rPr>
          <w:rFonts w:ascii="Calibri" w:eastAsia="Calibri" w:hAnsi="Calibri" w:cs="Calibri"/>
          <w:b/>
          <w:bCs/>
          <w:color w:val="000000"/>
          <w:sz w:val="22"/>
          <w:szCs w:val="22"/>
          <w:lang w:val="en-ZA" w:eastAsia="en-ZA"/>
        </w:rPr>
      </w:pPr>
      <w:r>
        <w:rPr>
          <w:rFonts w:ascii="Arial" w:hAnsi="Arial" w:cs="Arial"/>
          <w:b/>
          <w:lang w:val="en-GB"/>
        </w:rPr>
        <w:t xml:space="preserve"> REPORT OF THE PORTFOLIO COMMITTEE ON AGRICULTURE, RURAL, ECONOMIC DEVELOPMENT, SMALL BUSINESS, SPORT, ARTS AND CULTURE WITH </w:t>
      </w:r>
      <w:r w:rsidRPr="00DF2F77">
        <w:rPr>
          <w:rFonts w:ascii="Arial" w:hAnsi="Arial" w:cs="Arial"/>
          <w:b/>
          <w:lang w:val="en-GB"/>
        </w:rPr>
        <w:t xml:space="preserve">REGARD TO THE </w:t>
      </w:r>
      <w:r w:rsidR="00956E52" w:rsidRPr="008524EB">
        <w:rPr>
          <w:rFonts w:ascii="Arial" w:eastAsia="Calibri" w:hAnsi="Arial" w:cs="Arial"/>
          <w:b/>
          <w:bCs/>
          <w:color w:val="000000"/>
          <w:szCs w:val="22"/>
          <w:lang w:val="en-ZA" w:eastAsia="en-ZA"/>
        </w:rPr>
        <w:t>NORMS AND STANDARDS FOR THE TROPHY HUNTING OF LEOPARD IN SOUTH AFRICA</w:t>
      </w:r>
    </w:p>
    <w:p w:rsidR="00CD0B89" w:rsidRDefault="00CD0B89" w:rsidP="00CD0B89">
      <w:pPr>
        <w:spacing w:line="360" w:lineRule="auto"/>
        <w:jc w:val="center"/>
        <w:rPr>
          <w:rFonts w:ascii="Arial" w:eastAsia="Lucida Sans Unicode" w:hAnsi="Arial" w:cs="Arial"/>
          <w:b/>
          <w:lang w:val="en-GB"/>
        </w:rPr>
      </w:pPr>
    </w:p>
    <w:p w:rsidR="00CD0B89" w:rsidRDefault="00CD0B89" w:rsidP="00CD0B89">
      <w:pPr>
        <w:spacing w:line="360" w:lineRule="auto"/>
        <w:jc w:val="center"/>
        <w:rPr>
          <w:rFonts w:ascii="Arial" w:eastAsia="Lucida Sans Unicode" w:hAnsi="Arial" w:cs="Arial"/>
          <w:b/>
          <w:lang w:val="en-GB"/>
        </w:rPr>
      </w:pPr>
    </w:p>
    <w:p w:rsidR="00CD0B89" w:rsidRDefault="00CD0B89" w:rsidP="00CD0B89">
      <w:pPr>
        <w:spacing w:line="360" w:lineRule="auto"/>
        <w:jc w:val="center"/>
        <w:rPr>
          <w:rFonts w:ascii="Arial" w:eastAsia="Lucida Sans Unicode" w:hAnsi="Arial" w:cs="Arial"/>
          <w:b/>
          <w:lang w:val="en-GB"/>
        </w:rPr>
      </w:pPr>
    </w:p>
    <w:p w:rsidR="00CD0B89" w:rsidRDefault="00E514A9" w:rsidP="00CD0B89">
      <w:pPr>
        <w:spacing w:line="360" w:lineRule="auto"/>
        <w:jc w:val="center"/>
        <w:rPr>
          <w:rFonts w:ascii="Arial" w:eastAsia="Lucida Sans Unicode" w:hAnsi="Arial" w:cs="Arial"/>
          <w:b/>
          <w:lang w:val="en-GB"/>
        </w:rPr>
      </w:pPr>
      <w:r>
        <w:rPr>
          <w:rFonts w:ascii="Arial" w:eastAsia="Lucida Sans Unicode" w:hAnsi="Arial" w:cs="Arial"/>
          <w:b/>
          <w:lang w:val="en-GB"/>
        </w:rPr>
        <w:t>13 October 2020</w:t>
      </w:r>
    </w:p>
    <w:p w:rsidR="00CD0B89" w:rsidRDefault="00CD0B89" w:rsidP="00CD0B89">
      <w:pPr>
        <w:spacing w:line="360" w:lineRule="auto"/>
        <w:jc w:val="center"/>
        <w:rPr>
          <w:rFonts w:ascii="Arial" w:eastAsia="Lucida Sans Unicode" w:hAnsi="Arial" w:cs="Arial"/>
          <w:b/>
          <w:lang w:val="en-GB"/>
        </w:rPr>
      </w:pPr>
    </w:p>
    <w:p w:rsidR="00CD0B89" w:rsidRDefault="00CD0B89" w:rsidP="00CD0B89">
      <w:pPr>
        <w:widowControl w:val="0"/>
        <w:suppressAutoHyphens/>
        <w:autoSpaceDE w:val="0"/>
        <w:autoSpaceDN w:val="0"/>
        <w:adjustRightInd w:val="0"/>
        <w:spacing w:line="360" w:lineRule="auto"/>
        <w:ind w:left="450"/>
        <w:jc w:val="center"/>
        <w:rPr>
          <w:rFonts w:ascii="Arial" w:eastAsia="Lucida Sans Unicode" w:hAnsi="Arial" w:cs="Arial"/>
          <w:b/>
          <w:lang w:val="en-GB"/>
        </w:rPr>
      </w:pPr>
    </w:p>
    <w:p w:rsidR="00CD0B89" w:rsidRDefault="00CD0B89" w:rsidP="00CD0B89">
      <w:pPr>
        <w:widowControl w:val="0"/>
        <w:tabs>
          <w:tab w:val="center" w:pos="4680"/>
          <w:tab w:val="left" w:pos="8626"/>
        </w:tabs>
        <w:suppressAutoHyphens/>
        <w:autoSpaceDE w:val="0"/>
        <w:autoSpaceDN w:val="0"/>
        <w:adjustRightInd w:val="0"/>
        <w:spacing w:line="360" w:lineRule="auto"/>
        <w:rPr>
          <w:rFonts w:ascii="Arial" w:eastAsia="Lucida Sans Unicode" w:hAnsi="Arial" w:cs="Arial"/>
          <w:b/>
          <w:lang w:val="en-GB"/>
        </w:rPr>
      </w:pPr>
    </w:p>
    <w:p w:rsidR="00CD0B89" w:rsidRDefault="00CD0B89" w:rsidP="00CD0B89">
      <w:pPr>
        <w:widowControl w:val="0"/>
        <w:tabs>
          <w:tab w:val="center" w:pos="4680"/>
          <w:tab w:val="left" w:pos="8626"/>
        </w:tabs>
        <w:suppressAutoHyphens/>
        <w:autoSpaceDE w:val="0"/>
        <w:autoSpaceDN w:val="0"/>
        <w:adjustRightInd w:val="0"/>
        <w:spacing w:line="360" w:lineRule="auto"/>
        <w:rPr>
          <w:rFonts w:ascii="Arial" w:eastAsia="Lucida Sans Unicode" w:hAnsi="Arial" w:cs="Arial"/>
          <w:b/>
          <w:lang w:val="en-GB"/>
        </w:rPr>
      </w:pPr>
    </w:p>
    <w:p w:rsidR="00CD0B89" w:rsidRDefault="00CD0B89" w:rsidP="00CD0B89">
      <w:pPr>
        <w:jc w:val="both"/>
        <w:rPr>
          <w:rFonts w:ascii="Arial" w:hAnsi="Arial" w:cs="Arial"/>
          <w:b/>
          <w:color w:val="000000"/>
          <w:u w:val="single"/>
        </w:rPr>
      </w:pPr>
      <w:r>
        <w:rPr>
          <w:rFonts w:ascii="Arial" w:hAnsi="Arial" w:cs="Arial"/>
          <w:b/>
          <w:color w:val="000000"/>
          <w:u w:val="single"/>
        </w:rPr>
        <w:t>REPORT PROFILE</w:t>
      </w:r>
    </w:p>
    <w:p w:rsidR="00CD0B89" w:rsidRDefault="00CD0B89" w:rsidP="00CD0B89">
      <w:pPr>
        <w:jc w:val="both"/>
        <w:rPr>
          <w:rFonts w:ascii="Arial" w:hAnsi="Arial" w:cs="Arial"/>
          <w:color w:val="000000"/>
        </w:rPr>
      </w:pPr>
    </w:p>
    <w:p w:rsidR="00BC5A6B" w:rsidRPr="008524EB" w:rsidRDefault="00CD0B89" w:rsidP="00956E52">
      <w:pPr>
        <w:spacing w:after="209" w:line="265" w:lineRule="auto"/>
        <w:ind w:left="3600" w:right="115" w:hanging="3430"/>
        <w:jc w:val="both"/>
        <w:rPr>
          <w:rFonts w:ascii="Calibri" w:eastAsia="Calibri" w:hAnsi="Calibri" w:cs="Calibri"/>
          <w:b/>
          <w:bCs/>
          <w:color w:val="000000"/>
          <w:sz w:val="22"/>
          <w:szCs w:val="22"/>
          <w:lang w:val="en-ZA" w:eastAsia="en-ZA"/>
        </w:rPr>
      </w:pPr>
      <w:r>
        <w:rPr>
          <w:rFonts w:ascii="Arial" w:hAnsi="Arial" w:cs="Arial"/>
          <w:b/>
          <w:color w:val="000000"/>
        </w:rPr>
        <w:t>Title of Report:</w:t>
      </w:r>
      <w:r>
        <w:rPr>
          <w:rFonts w:ascii="Arial" w:hAnsi="Arial" w:cs="Arial"/>
          <w:color w:val="000000"/>
        </w:rPr>
        <w:tab/>
      </w:r>
      <w:r>
        <w:rPr>
          <w:rFonts w:ascii="Arial" w:hAnsi="Arial" w:cs="Arial"/>
        </w:rPr>
        <w:t xml:space="preserve">Report of the Portfolio Committee on Agriculture and Rural Development, Economic Development, Small Business, Sports, Arts and Culture with regard </w:t>
      </w:r>
      <w:r w:rsidR="00A21367">
        <w:rPr>
          <w:rFonts w:ascii="Arial" w:hAnsi="Arial" w:cs="Arial"/>
          <w:lang w:val="en-ZA"/>
        </w:rPr>
        <w:t>to consultations</w:t>
      </w:r>
      <w:r>
        <w:rPr>
          <w:rFonts w:ascii="Arial" w:hAnsi="Arial" w:cs="Arial"/>
          <w:lang w:val="en-ZA"/>
        </w:rPr>
        <w:t xml:space="preserve"> conducted on </w:t>
      </w:r>
      <w:r w:rsidR="00BC5A6B" w:rsidRPr="00BC5A6B">
        <w:rPr>
          <w:rFonts w:ascii="Arial" w:eastAsia="Calibri" w:hAnsi="Arial" w:cs="Arial"/>
          <w:color w:val="000000"/>
          <w:szCs w:val="22"/>
          <w:lang w:val="en-ZA" w:eastAsia="en-ZA"/>
        </w:rPr>
        <w:t>norms and standards for the</w:t>
      </w:r>
      <w:r w:rsidR="00956E52">
        <w:rPr>
          <w:rFonts w:ascii="Arial" w:eastAsia="Calibri" w:hAnsi="Arial" w:cs="Arial"/>
          <w:color w:val="000000"/>
          <w:szCs w:val="22"/>
          <w:lang w:val="en-ZA" w:eastAsia="en-ZA"/>
        </w:rPr>
        <w:t xml:space="preserve"> </w:t>
      </w:r>
      <w:r w:rsidR="00BC5A6B" w:rsidRPr="00BC5A6B">
        <w:rPr>
          <w:rFonts w:ascii="Arial" w:eastAsia="Calibri" w:hAnsi="Arial" w:cs="Arial"/>
          <w:color w:val="000000"/>
          <w:szCs w:val="22"/>
          <w:lang w:val="en-ZA" w:eastAsia="en-ZA"/>
        </w:rPr>
        <w:t xml:space="preserve">trophy hunting of leopard in </w:t>
      </w:r>
      <w:r w:rsidR="00956E52">
        <w:rPr>
          <w:rFonts w:ascii="Arial" w:eastAsia="Calibri" w:hAnsi="Arial" w:cs="Arial"/>
          <w:color w:val="000000"/>
          <w:szCs w:val="22"/>
          <w:lang w:val="en-ZA" w:eastAsia="en-ZA"/>
        </w:rPr>
        <w:t>S</w:t>
      </w:r>
      <w:r w:rsidR="00BC5A6B" w:rsidRPr="00BC5A6B">
        <w:rPr>
          <w:rFonts w:ascii="Arial" w:eastAsia="Calibri" w:hAnsi="Arial" w:cs="Arial"/>
          <w:color w:val="000000"/>
          <w:szCs w:val="22"/>
          <w:lang w:val="en-ZA" w:eastAsia="en-ZA"/>
        </w:rPr>
        <w:t xml:space="preserve">outh </w:t>
      </w:r>
      <w:r w:rsidR="00956E52">
        <w:rPr>
          <w:rFonts w:ascii="Arial" w:eastAsia="Calibri" w:hAnsi="Arial" w:cs="Arial"/>
          <w:color w:val="000000"/>
          <w:szCs w:val="22"/>
          <w:lang w:val="en-ZA" w:eastAsia="en-ZA"/>
        </w:rPr>
        <w:t>A</w:t>
      </w:r>
      <w:r w:rsidR="00BC5A6B" w:rsidRPr="00BC5A6B">
        <w:rPr>
          <w:rFonts w:ascii="Arial" w:eastAsia="Calibri" w:hAnsi="Arial" w:cs="Arial"/>
          <w:color w:val="000000"/>
          <w:szCs w:val="22"/>
          <w:lang w:val="en-ZA" w:eastAsia="en-ZA"/>
        </w:rPr>
        <w:t>frica</w:t>
      </w:r>
    </w:p>
    <w:p w:rsidR="00CD0B89" w:rsidRPr="00DF2F77" w:rsidRDefault="00CD0B89" w:rsidP="00CD0B89">
      <w:pPr>
        <w:pBdr>
          <w:top w:val="nil"/>
          <w:left w:val="nil"/>
          <w:bottom w:val="nil"/>
          <w:right w:val="nil"/>
          <w:between w:val="nil"/>
        </w:pBdr>
        <w:ind w:left="3600" w:hanging="3600"/>
        <w:jc w:val="both"/>
        <w:rPr>
          <w:rFonts w:ascii="Arial" w:eastAsia="Book Antiqua" w:hAnsi="Arial" w:cs="Arial"/>
          <w:color w:val="000000"/>
          <w:lang w:val="en-ZA" w:eastAsia="en-ZA"/>
        </w:rPr>
      </w:pPr>
      <w:r>
        <w:rPr>
          <w:rFonts w:ascii="Arial" w:eastAsia="Book Antiqua" w:hAnsi="Arial" w:cs="Arial"/>
          <w:color w:val="000000"/>
          <w:lang w:val="en-ZA" w:eastAsia="en-ZA"/>
        </w:rPr>
        <w:tab/>
      </w:r>
    </w:p>
    <w:p w:rsidR="00CD0B89" w:rsidRDefault="00CD0B89" w:rsidP="00CD0B89">
      <w:pPr>
        <w:spacing w:line="360" w:lineRule="auto"/>
        <w:jc w:val="both"/>
        <w:rPr>
          <w:rFonts w:ascii="Arial" w:hAnsi="Arial" w:cs="Arial"/>
          <w:b/>
          <w:lang w:val="en-ZA"/>
        </w:rPr>
      </w:pPr>
    </w:p>
    <w:p w:rsidR="00CD0B89" w:rsidRDefault="00CD0B89" w:rsidP="00CD0B89">
      <w:pPr>
        <w:ind w:left="3600" w:hanging="3600"/>
        <w:jc w:val="both"/>
        <w:rPr>
          <w:rFonts w:ascii="Arial" w:hAnsi="Arial" w:cs="Arial"/>
        </w:rPr>
      </w:pPr>
    </w:p>
    <w:p w:rsidR="00CD0B89" w:rsidRDefault="00CD0B89" w:rsidP="00CD0B89">
      <w:pPr>
        <w:ind w:left="3600" w:hanging="3600"/>
        <w:jc w:val="both"/>
        <w:rPr>
          <w:rFonts w:ascii="Arial" w:hAnsi="Arial" w:cs="Arial"/>
          <w:color w:val="000000"/>
        </w:rPr>
      </w:pPr>
      <w:r>
        <w:rPr>
          <w:rFonts w:ascii="Arial" w:hAnsi="Arial" w:cs="Arial"/>
          <w:b/>
          <w:color w:val="000000"/>
        </w:rPr>
        <w:t>Status of Report:</w:t>
      </w:r>
      <w:r>
        <w:rPr>
          <w:rFonts w:ascii="Arial" w:hAnsi="Arial" w:cs="Arial"/>
          <w:color w:val="000000"/>
        </w:rPr>
        <w:tab/>
        <w:t>For submission to the Office of the Speaker and tabling in the Free State Legislature.</w:t>
      </w:r>
    </w:p>
    <w:p w:rsidR="00CD0B89" w:rsidRDefault="00CD0B89" w:rsidP="00CD0B89">
      <w:pPr>
        <w:ind w:left="3600" w:hanging="3600"/>
        <w:jc w:val="both"/>
        <w:rPr>
          <w:rFonts w:ascii="Arial" w:hAnsi="Arial" w:cs="Arial"/>
          <w:color w:val="000000"/>
        </w:rPr>
      </w:pPr>
    </w:p>
    <w:p w:rsidR="00CD0B89" w:rsidRDefault="00CD0B89" w:rsidP="00CD0B89">
      <w:pPr>
        <w:ind w:left="3600" w:hanging="3600"/>
        <w:jc w:val="both"/>
        <w:rPr>
          <w:rFonts w:ascii="Arial" w:hAnsi="Arial" w:cs="Arial"/>
          <w:color w:val="000000"/>
        </w:rPr>
      </w:pPr>
      <w:r>
        <w:rPr>
          <w:rFonts w:ascii="Arial" w:hAnsi="Arial" w:cs="Arial"/>
          <w:b/>
          <w:color w:val="000000"/>
        </w:rPr>
        <w:t>Responsible Committee:</w:t>
      </w:r>
      <w:r>
        <w:rPr>
          <w:rFonts w:ascii="Arial" w:hAnsi="Arial" w:cs="Arial"/>
          <w:color w:val="000000"/>
        </w:rPr>
        <w:tab/>
        <w:t>Portfolio Committee on Agriculture and Rural Development, Economic Development, Small Business, Sports, Arts and Culture.</w:t>
      </w:r>
    </w:p>
    <w:p w:rsidR="00CD0B89" w:rsidRDefault="00CD0B89" w:rsidP="00CD0B89">
      <w:pPr>
        <w:jc w:val="both"/>
        <w:rPr>
          <w:rFonts w:ascii="Arial" w:hAnsi="Arial" w:cs="Arial"/>
          <w:b/>
          <w:color w:val="000000"/>
        </w:rPr>
      </w:pPr>
    </w:p>
    <w:p w:rsidR="00CD0B89" w:rsidRDefault="00CD0B89" w:rsidP="00CD0B89">
      <w:pPr>
        <w:spacing w:line="360" w:lineRule="auto"/>
        <w:jc w:val="both"/>
        <w:rPr>
          <w:rFonts w:ascii="Arial" w:hAnsi="Arial" w:cs="Arial"/>
        </w:rPr>
      </w:pPr>
    </w:p>
    <w:p w:rsidR="00CD0B89" w:rsidRDefault="00CD0B89" w:rsidP="00CD0B89">
      <w:pPr>
        <w:spacing w:line="360" w:lineRule="auto"/>
        <w:jc w:val="both"/>
        <w:rPr>
          <w:rFonts w:ascii="Arial" w:eastAsiaTheme="minorHAnsi" w:hAnsi="Arial" w:cs="Arial"/>
          <w:b/>
          <w:lang w:val="en-GB"/>
        </w:rPr>
      </w:pPr>
      <w:r>
        <w:rPr>
          <w:rFonts w:ascii="Arial" w:eastAsiaTheme="minorHAnsi" w:hAnsi="Arial" w:cs="Arial"/>
          <w:b/>
          <w:lang w:val="en-GB"/>
        </w:rPr>
        <w:t>Chairperson and Members of the Portfolio Committee:</w:t>
      </w: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lang w:val="en-GB"/>
        </w:rPr>
      </w:pPr>
    </w:p>
    <w:p w:rsidR="00CD0B89" w:rsidRPr="00850473" w:rsidRDefault="00CD0B89" w:rsidP="00CD0B89">
      <w:pPr>
        <w:spacing w:line="276" w:lineRule="auto"/>
        <w:ind w:left="4320" w:firstLine="720"/>
        <w:jc w:val="both"/>
        <w:rPr>
          <w:rFonts w:ascii="Arial" w:hAnsi="Arial" w:cs="Arial"/>
          <w:lang w:val="en-GB"/>
        </w:rPr>
      </w:pPr>
      <w:r w:rsidRPr="00850473">
        <w:rPr>
          <w:rFonts w:ascii="Arial" w:hAnsi="Arial" w:cs="Arial"/>
          <w:lang w:val="en-GB"/>
        </w:rPr>
        <w:t>______________________</w:t>
      </w:r>
    </w:p>
    <w:p w:rsidR="00CD0B89" w:rsidRPr="00850473" w:rsidRDefault="00CD0B89" w:rsidP="00CD0B89">
      <w:pPr>
        <w:spacing w:line="276" w:lineRule="auto"/>
        <w:ind w:left="4320" w:firstLine="720"/>
        <w:jc w:val="both"/>
        <w:rPr>
          <w:rFonts w:ascii="Arial" w:hAnsi="Arial" w:cs="Arial"/>
          <w:b/>
          <w:lang w:val="en-GB"/>
        </w:rPr>
      </w:pPr>
      <w:r w:rsidRPr="00850473">
        <w:rPr>
          <w:rFonts w:ascii="Arial" w:hAnsi="Arial" w:cs="Arial"/>
          <w:b/>
          <w:lang w:val="en-GB"/>
        </w:rPr>
        <w:t>RADEBE, J</w:t>
      </w:r>
    </w:p>
    <w:p w:rsidR="00CD0B89" w:rsidRPr="00850473" w:rsidRDefault="00CD0B89" w:rsidP="00CD0B89">
      <w:pPr>
        <w:spacing w:line="276" w:lineRule="auto"/>
        <w:ind w:left="4320" w:firstLine="720"/>
        <w:jc w:val="both"/>
        <w:rPr>
          <w:rFonts w:ascii="Arial" w:hAnsi="Arial" w:cs="Arial"/>
          <w:b/>
          <w:lang w:val="en-GB"/>
        </w:rPr>
      </w:pPr>
      <w:r w:rsidRPr="00850473">
        <w:rPr>
          <w:rFonts w:ascii="Arial" w:hAnsi="Arial" w:cs="Arial"/>
          <w:b/>
          <w:lang w:val="en-GB"/>
        </w:rPr>
        <w:t>CHAIRPERSON</w:t>
      </w:r>
    </w:p>
    <w:p w:rsidR="00CD0B89" w:rsidRPr="00850473" w:rsidRDefault="00CD0B89" w:rsidP="00CD0B89">
      <w:pPr>
        <w:spacing w:line="276" w:lineRule="auto"/>
        <w:ind w:left="4320" w:firstLine="720"/>
        <w:jc w:val="both"/>
        <w:rPr>
          <w:rFonts w:ascii="Arial" w:hAnsi="Arial" w:cs="Arial"/>
          <w:b/>
          <w:lang w:val="en-GB"/>
        </w:rPr>
      </w:pPr>
    </w:p>
    <w:p w:rsidR="00CD0B89" w:rsidRPr="00850473" w:rsidRDefault="00CD0B89" w:rsidP="00CD0B89">
      <w:pPr>
        <w:spacing w:line="276" w:lineRule="auto"/>
        <w:jc w:val="both"/>
        <w:rPr>
          <w:rFonts w:ascii="Arial" w:hAnsi="Arial" w:cs="Arial"/>
          <w:b/>
          <w:lang w:val="en-GB"/>
        </w:rPr>
      </w:pPr>
    </w:p>
    <w:p w:rsidR="00CD0B89" w:rsidRDefault="00CD0B89" w:rsidP="00CD0B89">
      <w:pPr>
        <w:spacing w:line="360" w:lineRule="auto"/>
        <w:jc w:val="both"/>
        <w:rPr>
          <w:rFonts w:ascii="Arial" w:eastAsiaTheme="minorHAnsi" w:hAnsi="Arial" w:cs="Arial"/>
          <w:lang w:val="en-GB"/>
        </w:rPr>
      </w:pPr>
    </w:p>
    <w:p w:rsidR="00BC5A6B" w:rsidRDefault="00BC5A6B" w:rsidP="00CD0B89">
      <w:pPr>
        <w:spacing w:line="360" w:lineRule="auto"/>
        <w:jc w:val="both"/>
        <w:rPr>
          <w:rFonts w:ascii="Arial" w:eastAsiaTheme="minorHAnsi" w:hAnsi="Arial" w:cs="Arial"/>
          <w:lang w:val="en-GB"/>
        </w:rPr>
      </w:pPr>
    </w:p>
    <w:p w:rsidR="00BC5A6B" w:rsidRDefault="00BC5A6B" w:rsidP="00CD0B89">
      <w:pPr>
        <w:spacing w:line="360" w:lineRule="auto"/>
        <w:jc w:val="both"/>
        <w:rPr>
          <w:rFonts w:ascii="Arial" w:eastAsiaTheme="minorHAnsi" w:hAnsi="Arial" w:cs="Arial"/>
          <w:lang w:val="en-GB"/>
        </w:rPr>
      </w:pPr>
    </w:p>
    <w:p w:rsidR="00BC5A6B" w:rsidRDefault="00BC5A6B" w:rsidP="00CD0B89">
      <w:pPr>
        <w:spacing w:line="360" w:lineRule="auto"/>
        <w:jc w:val="both"/>
        <w:rPr>
          <w:rFonts w:ascii="Arial" w:eastAsiaTheme="minorHAnsi" w:hAnsi="Arial" w:cs="Arial"/>
          <w:lang w:val="en-GB"/>
        </w:rPr>
      </w:pPr>
    </w:p>
    <w:p w:rsidR="00CD0B89" w:rsidRDefault="00CD0B89" w:rsidP="00CD0B89">
      <w:pPr>
        <w:spacing w:line="360" w:lineRule="auto"/>
        <w:jc w:val="both"/>
        <w:rPr>
          <w:rFonts w:ascii="Arial" w:eastAsiaTheme="minorHAnsi" w:hAnsi="Arial" w:cs="Arial"/>
          <w:lang w:val="en-GB"/>
        </w:rPr>
      </w:pPr>
    </w:p>
    <w:p w:rsidR="00BC5A6B" w:rsidRDefault="00BC5A6B" w:rsidP="00CD0B89">
      <w:pPr>
        <w:spacing w:line="360" w:lineRule="auto"/>
        <w:jc w:val="both"/>
        <w:rPr>
          <w:rFonts w:ascii="Arial" w:eastAsiaTheme="minorHAnsi" w:hAnsi="Arial" w:cs="Arial"/>
          <w:lang w:val="en-GB"/>
        </w:rPr>
      </w:pPr>
    </w:p>
    <w:p w:rsidR="00BC5A6B" w:rsidRDefault="00BC5A6B" w:rsidP="00CD0B89">
      <w:pPr>
        <w:spacing w:line="360" w:lineRule="auto"/>
        <w:jc w:val="both"/>
        <w:rPr>
          <w:rFonts w:ascii="Arial" w:eastAsiaTheme="minorHAnsi" w:hAnsi="Arial" w:cs="Arial"/>
          <w:lang w:val="en-GB"/>
        </w:rPr>
      </w:pPr>
    </w:p>
    <w:p w:rsidR="00BC5A6B" w:rsidRDefault="00BC5A6B" w:rsidP="00CD0B89">
      <w:pPr>
        <w:spacing w:line="360" w:lineRule="auto"/>
        <w:jc w:val="both"/>
        <w:rPr>
          <w:rFonts w:ascii="Arial" w:eastAsiaTheme="minorHAnsi" w:hAnsi="Arial" w:cs="Arial"/>
          <w:lang w:val="en-GB"/>
        </w:rPr>
      </w:pPr>
    </w:p>
    <w:p w:rsidR="00CD0B89" w:rsidRDefault="00CD0B89" w:rsidP="00CD0B89">
      <w:pPr>
        <w:spacing w:line="360" w:lineRule="auto"/>
        <w:jc w:val="both"/>
        <w:rPr>
          <w:rFonts w:ascii="Arial" w:eastAsiaTheme="minorHAnsi" w:hAnsi="Arial" w:cs="Arial"/>
          <w:lang w:val="en-GB"/>
        </w:rPr>
      </w:pPr>
    </w:p>
    <w:p w:rsidR="00956E52" w:rsidRDefault="00956E52" w:rsidP="00CD0B89">
      <w:pPr>
        <w:spacing w:line="360" w:lineRule="auto"/>
        <w:jc w:val="both"/>
        <w:rPr>
          <w:rFonts w:ascii="Arial" w:eastAsiaTheme="minorHAnsi" w:hAnsi="Arial" w:cs="Arial"/>
          <w:lang w:val="en-GB"/>
        </w:rPr>
      </w:pPr>
    </w:p>
    <w:p w:rsidR="00956E52" w:rsidRDefault="00956E52" w:rsidP="00CD0B89">
      <w:pPr>
        <w:spacing w:line="360" w:lineRule="auto"/>
        <w:jc w:val="both"/>
        <w:rPr>
          <w:rFonts w:ascii="Arial" w:eastAsiaTheme="minorHAnsi" w:hAnsi="Arial" w:cs="Arial"/>
          <w:lang w:val="en-GB"/>
        </w:rPr>
      </w:pPr>
    </w:p>
    <w:p w:rsidR="00CD0B89" w:rsidRDefault="00CD0B89" w:rsidP="00CD0B89">
      <w:pPr>
        <w:spacing w:line="360" w:lineRule="auto"/>
        <w:jc w:val="both"/>
        <w:rPr>
          <w:rFonts w:ascii="Arial" w:hAnsi="Arial" w:cs="Arial"/>
          <w:b/>
        </w:rPr>
      </w:pPr>
      <w:r>
        <w:rPr>
          <w:rFonts w:ascii="Arial" w:hAnsi="Arial" w:cs="Arial"/>
          <w:b/>
        </w:rPr>
        <w:lastRenderedPageBreak/>
        <w:t>TO THE HONOUR</w:t>
      </w:r>
      <w:smartTag w:uri="urn:schemas-microsoft-com:office:smarttags" w:element="stockticker">
        <w:r>
          <w:rPr>
            <w:rFonts w:ascii="Arial" w:hAnsi="Arial" w:cs="Arial"/>
            <w:b/>
          </w:rPr>
          <w:t>ABLE</w:t>
        </w:r>
      </w:smartTag>
      <w:r>
        <w:rPr>
          <w:rFonts w:ascii="Arial" w:hAnsi="Arial" w:cs="Arial"/>
          <w:b/>
        </w:rPr>
        <w:t xml:space="preserve"> SPEAKER AND HONOURABLE MEMBERS OF THE FREE STATE LEGISLATURE</w:t>
      </w:r>
    </w:p>
    <w:p w:rsidR="00CD0B89" w:rsidRDefault="00CD0B89" w:rsidP="00CD0B89">
      <w:pPr>
        <w:pBdr>
          <w:top w:val="nil"/>
          <w:left w:val="nil"/>
          <w:bottom w:val="nil"/>
          <w:right w:val="nil"/>
          <w:between w:val="nil"/>
        </w:pBdr>
        <w:spacing w:line="360" w:lineRule="auto"/>
        <w:jc w:val="both"/>
        <w:rPr>
          <w:rFonts w:ascii="Arial" w:hAnsi="Arial" w:cs="Arial"/>
        </w:rPr>
      </w:pPr>
      <w:r>
        <w:rPr>
          <w:rFonts w:ascii="Arial" w:hAnsi="Arial" w:cs="Arial"/>
        </w:rPr>
        <w:t xml:space="preserve">The Portfolio Committee on Agriculture and </w:t>
      </w:r>
      <w:r>
        <w:rPr>
          <w:rFonts w:ascii="Arial" w:hAnsi="Arial" w:cs="Arial"/>
          <w:color w:val="000000"/>
        </w:rPr>
        <w:t xml:space="preserve">Rural Development, Economic Development, Small Business, Sports Arts and Culture </w:t>
      </w:r>
      <w:r>
        <w:rPr>
          <w:rFonts w:ascii="Arial" w:hAnsi="Arial" w:cs="Arial"/>
        </w:rPr>
        <w:t>herewith submits the report and recommendations with regard to:</w:t>
      </w:r>
    </w:p>
    <w:p w:rsidR="00CD0B89" w:rsidRDefault="00CD0B89" w:rsidP="00CD0B89">
      <w:pPr>
        <w:spacing w:line="360" w:lineRule="auto"/>
        <w:jc w:val="both"/>
        <w:rPr>
          <w:rFonts w:ascii="Arial" w:hAnsi="Arial" w:cs="Arial"/>
        </w:rPr>
      </w:pPr>
    </w:p>
    <w:p w:rsidR="00CD0B89" w:rsidRDefault="008117FE" w:rsidP="00CD0B89">
      <w:pPr>
        <w:spacing w:line="360" w:lineRule="auto"/>
        <w:jc w:val="both"/>
        <w:rPr>
          <w:rFonts w:ascii="Arial" w:hAnsi="Arial" w:cs="Arial"/>
        </w:rPr>
      </w:pPr>
      <w:r>
        <w:rPr>
          <w:rFonts w:ascii="Arial" w:hAnsi="Arial" w:cs="Arial"/>
        </w:rPr>
        <w:t>Consultations</w:t>
      </w:r>
      <w:r w:rsidR="00A21367">
        <w:rPr>
          <w:rFonts w:ascii="Arial" w:hAnsi="Arial" w:cs="Arial"/>
        </w:rPr>
        <w:t xml:space="preserve"> that were</w:t>
      </w:r>
      <w:r w:rsidR="00CD0B89">
        <w:rPr>
          <w:rFonts w:ascii="Arial" w:hAnsi="Arial" w:cs="Arial"/>
        </w:rPr>
        <w:t xml:space="preserve"> conducted in compliance and commitment to section 118 of the Constitution of the Republic of South Africa, which enjoins the Legislature to facilitate public involvement in the legislative and other processes of the legislature and its committees as well as to conduct its business in an open manner and hold its sittings and those of its committees in public. </w:t>
      </w:r>
    </w:p>
    <w:p w:rsidR="00CD0B89" w:rsidRDefault="00CD0B89" w:rsidP="00CD0B89">
      <w:pPr>
        <w:spacing w:line="360" w:lineRule="auto"/>
        <w:jc w:val="both"/>
        <w:rPr>
          <w:rFonts w:ascii="Arial" w:hAnsi="Arial" w:cs="Arial"/>
        </w:rPr>
      </w:pPr>
    </w:p>
    <w:p w:rsidR="00CD0B89" w:rsidRDefault="00CD0B89" w:rsidP="00CD0B89">
      <w:pPr>
        <w:spacing w:line="360" w:lineRule="auto"/>
        <w:jc w:val="both"/>
        <w:rPr>
          <w:rFonts w:ascii="Arial" w:hAnsi="Arial" w:cs="Arial"/>
        </w:rPr>
      </w:pPr>
      <w:r>
        <w:rPr>
          <w:rFonts w:ascii="Arial" w:hAnsi="Arial" w:cs="Arial"/>
        </w:rPr>
        <w:t xml:space="preserve">The Portfolio Committee extends its acknowledgement to the following stakeholders: Hon. Members for their active participation during the process of consideration of the </w:t>
      </w:r>
      <w:r w:rsidR="00A21367">
        <w:rPr>
          <w:rFonts w:ascii="Arial" w:hAnsi="Arial" w:cs="Arial"/>
        </w:rPr>
        <w:t xml:space="preserve">norms and </w:t>
      </w:r>
      <w:r w:rsidR="00E128E6">
        <w:rPr>
          <w:rFonts w:ascii="Arial" w:hAnsi="Arial" w:cs="Arial"/>
        </w:rPr>
        <w:t>standards. All</w:t>
      </w:r>
      <w:r>
        <w:rPr>
          <w:rFonts w:ascii="Arial" w:hAnsi="Arial" w:cs="Arial"/>
        </w:rPr>
        <w:t xml:space="preserve"> stakeholders for their inputs and effective participation during </w:t>
      </w:r>
      <w:r w:rsidR="00E128E6">
        <w:rPr>
          <w:rFonts w:ascii="Arial" w:hAnsi="Arial" w:cs="Arial"/>
        </w:rPr>
        <w:t>consultations</w:t>
      </w:r>
      <w:r>
        <w:rPr>
          <w:rFonts w:ascii="Arial" w:hAnsi="Arial" w:cs="Arial"/>
        </w:rPr>
        <w:t>.</w:t>
      </w:r>
    </w:p>
    <w:p w:rsidR="00CD0B89" w:rsidRDefault="00CD0B89" w:rsidP="00CD0B89">
      <w:pPr>
        <w:spacing w:line="360" w:lineRule="auto"/>
        <w:jc w:val="both"/>
        <w:rPr>
          <w:rFonts w:ascii="Arial" w:hAnsi="Arial" w:cs="Arial"/>
          <w:b/>
        </w:rPr>
      </w:pPr>
    </w:p>
    <w:p w:rsidR="00CD0B89" w:rsidRDefault="00CD0B89" w:rsidP="00CD0B89">
      <w:pPr>
        <w:spacing w:line="360" w:lineRule="auto"/>
        <w:jc w:val="both"/>
        <w:rPr>
          <w:rFonts w:ascii="Arial" w:eastAsiaTheme="minorHAnsi" w:hAnsi="Arial" w:cs="Arial"/>
          <w:lang w:val="en-GB"/>
        </w:rPr>
      </w:pPr>
      <w:r>
        <w:rPr>
          <w:rFonts w:ascii="Arial" w:eastAsiaTheme="minorHAnsi" w:hAnsi="Arial" w:cs="Arial"/>
          <w:lang w:val="en-GB"/>
        </w:rPr>
        <w:t xml:space="preserve">Report Compiled by: </w:t>
      </w:r>
      <w:proofErr w:type="spellStart"/>
      <w:r>
        <w:rPr>
          <w:rFonts w:ascii="Arial" w:eastAsiaTheme="minorHAnsi" w:hAnsi="Arial" w:cs="Arial"/>
          <w:lang w:val="en-GB"/>
        </w:rPr>
        <w:t>Kgathatso</w:t>
      </w:r>
      <w:proofErr w:type="spellEnd"/>
      <w:r>
        <w:rPr>
          <w:rFonts w:ascii="Arial" w:eastAsiaTheme="minorHAnsi" w:hAnsi="Arial" w:cs="Arial"/>
          <w:lang w:val="en-GB"/>
        </w:rPr>
        <w:t xml:space="preserve"> </w:t>
      </w:r>
      <w:proofErr w:type="spellStart"/>
      <w:r>
        <w:rPr>
          <w:rFonts w:ascii="Arial" w:eastAsiaTheme="minorHAnsi" w:hAnsi="Arial" w:cs="Arial"/>
          <w:lang w:val="en-GB"/>
        </w:rPr>
        <w:t>Nkeane</w:t>
      </w:r>
      <w:proofErr w:type="spellEnd"/>
      <w:r>
        <w:rPr>
          <w:rFonts w:ascii="Arial" w:eastAsiaTheme="minorHAnsi" w:hAnsi="Arial" w:cs="Arial"/>
          <w:lang w:val="en-GB"/>
        </w:rPr>
        <w:t xml:space="preserve"> and </w:t>
      </w:r>
      <w:proofErr w:type="spellStart"/>
      <w:r>
        <w:rPr>
          <w:rFonts w:ascii="Arial" w:eastAsiaTheme="minorHAnsi" w:hAnsi="Arial" w:cs="Arial"/>
          <w:lang w:val="en-GB"/>
        </w:rPr>
        <w:t>Chabana</w:t>
      </w:r>
      <w:proofErr w:type="spellEnd"/>
      <w:r>
        <w:rPr>
          <w:rFonts w:ascii="Arial" w:eastAsiaTheme="minorHAnsi" w:hAnsi="Arial" w:cs="Arial"/>
          <w:lang w:val="en-GB"/>
        </w:rPr>
        <w:t xml:space="preserve"> </w:t>
      </w:r>
      <w:proofErr w:type="spellStart"/>
      <w:r>
        <w:rPr>
          <w:rFonts w:ascii="Arial" w:eastAsiaTheme="minorHAnsi" w:hAnsi="Arial" w:cs="Arial"/>
          <w:lang w:val="en-GB"/>
        </w:rPr>
        <w:t>Chabana</w:t>
      </w:r>
      <w:proofErr w:type="spellEnd"/>
    </w:p>
    <w:p w:rsidR="00CD0B89" w:rsidRDefault="00CD0B89" w:rsidP="00CD0B89">
      <w:pPr>
        <w:spacing w:line="360" w:lineRule="auto"/>
        <w:jc w:val="both"/>
        <w:rPr>
          <w:rFonts w:ascii="Arial" w:eastAsiaTheme="minorHAnsi" w:hAnsi="Arial" w:cs="Arial"/>
          <w:lang w:val="en-GB"/>
        </w:rPr>
      </w:pPr>
    </w:p>
    <w:p w:rsidR="00CD0B89" w:rsidRDefault="00CD0B89" w:rsidP="00CD0B89">
      <w:pPr>
        <w:spacing w:line="360" w:lineRule="auto"/>
        <w:jc w:val="both"/>
        <w:rPr>
          <w:rFonts w:ascii="Arial" w:eastAsiaTheme="minorHAnsi" w:hAnsi="Arial" w:cs="Arial"/>
          <w:b/>
          <w:lang w:val="en-GB"/>
        </w:rPr>
      </w:pPr>
      <w:r>
        <w:rPr>
          <w:rFonts w:ascii="Arial" w:eastAsiaTheme="minorHAnsi" w:hAnsi="Arial" w:cs="Arial"/>
          <w:lang w:val="en-GB"/>
        </w:rPr>
        <w:t>Report checked and edited by: Sylvester Thahane</w:t>
      </w:r>
      <w:r>
        <w:rPr>
          <w:rFonts w:ascii="Arial" w:eastAsiaTheme="minorHAnsi" w:hAnsi="Arial" w:cs="Arial"/>
          <w:lang w:val="en-GB"/>
        </w:rPr>
        <w:tab/>
      </w:r>
      <w:r>
        <w:rPr>
          <w:rFonts w:ascii="Arial" w:eastAsiaTheme="minorHAnsi" w:hAnsi="Arial" w:cs="Arial"/>
          <w:b/>
          <w:lang w:val="en-GB"/>
        </w:rPr>
        <w:t xml:space="preserve"> </w:t>
      </w:r>
    </w:p>
    <w:p w:rsidR="00CD0B89" w:rsidRDefault="00CD0B89" w:rsidP="00CD0B89">
      <w:pPr>
        <w:spacing w:line="360" w:lineRule="auto"/>
        <w:jc w:val="both"/>
        <w:rPr>
          <w:rFonts w:ascii="Arial" w:eastAsiaTheme="minorHAnsi" w:hAnsi="Arial" w:cs="Arial"/>
          <w:lang w:val="en-GB"/>
        </w:rPr>
      </w:pPr>
    </w:p>
    <w:p w:rsidR="00CD0B89" w:rsidRDefault="00CD0B89" w:rsidP="00CD0B89">
      <w:pPr>
        <w:spacing w:line="360" w:lineRule="auto"/>
        <w:jc w:val="both"/>
        <w:rPr>
          <w:rFonts w:ascii="Arial" w:eastAsiaTheme="minorHAnsi" w:hAnsi="Arial" w:cs="Arial"/>
          <w:lang w:val="en-GB"/>
        </w:rPr>
      </w:pPr>
      <w:r>
        <w:rPr>
          <w:rFonts w:ascii="Arial" w:eastAsiaTheme="minorHAnsi" w:hAnsi="Arial" w:cs="Arial"/>
          <w:lang w:val="en-GB"/>
        </w:rPr>
        <w:t xml:space="preserve">Report for tabling in the Legislature on:  </w:t>
      </w:r>
      <w:r w:rsidR="00E514A9">
        <w:rPr>
          <w:rFonts w:ascii="Arial" w:eastAsiaTheme="minorHAnsi" w:hAnsi="Arial" w:cs="Arial"/>
          <w:lang w:val="en-GB"/>
        </w:rPr>
        <w:t>13 October 2020</w:t>
      </w: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BC5A6B" w:rsidRDefault="00BC5A6B"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BC5A6B" w:rsidRDefault="00BC5A6B"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BC5A6B" w:rsidRDefault="00BC5A6B"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BC5A6B" w:rsidRDefault="00BC5A6B"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CD0B89" w:rsidRDefault="00CD0B89" w:rsidP="00CD0B89">
      <w:pPr>
        <w:widowControl w:val="0"/>
        <w:tabs>
          <w:tab w:val="left" w:pos="3857"/>
        </w:tabs>
        <w:suppressAutoHyphens/>
        <w:autoSpaceDE w:val="0"/>
        <w:autoSpaceDN w:val="0"/>
        <w:adjustRightInd w:val="0"/>
        <w:spacing w:line="360" w:lineRule="auto"/>
        <w:jc w:val="both"/>
        <w:rPr>
          <w:rFonts w:ascii="Arial" w:eastAsia="Lucida Sans Unicode" w:hAnsi="Arial" w:cs="Arial"/>
          <w:lang w:val="en-GB"/>
        </w:rPr>
      </w:pPr>
    </w:p>
    <w:p w:rsidR="00E128E6" w:rsidRDefault="00E128E6" w:rsidP="00CD0B89">
      <w:pPr>
        <w:widowControl w:val="0"/>
        <w:tabs>
          <w:tab w:val="left" w:pos="3857"/>
        </w:tabs>
        <w:suppressAutoHyphens/>
        <w:autoSpaceDE w:val="0"/>
        <w:autoSpaceDN w:val="0"/>
        <w:adjustRightInd w:val="0"/>
        <w:spacing w:line="360" w:lineRule="auto"/>
        <w:jc w:val="both"/>
        <w:rPr>
          <w:rFonts w:ascii="Arial" w:eastAsia="Lucida Sans Unicode" w:hAnsi="Arial" w:cs="Arial"/>
          <w:lang w:val="en-GB"/>
        </w:rPr>
      </w:pPr>
    </w:p>
    <w:p w:rsidR="00E128E6" w:rsidRDefault="00E128E6" w:rsidP="00CD0B89">
      <w:pPr>
        <w:widowControl w:val="0"/>
        <w:tabs>
          <w:tab w:val="left" w:pos="3857"/>
        </w:tabs>
        <w:suppressAutoHyphens/>
        <w:autoSpaceDE w:val="0"/>
        <w:autoSpaceDN w:val="0"/>
        <w:adjustRightInd w:val="0"/>
        <w:spacing w:line="360" w:lineRule="auto"/>
        <w:jc w:val="both"/>
        <w:rPr>
          <w:rFonts w:ascii="Arial" w:eastAsia="Lucida Sans Unicode" w:hAnsi="Arial" w:cs="Arial"/>
          <w:lang w:val="en-GB"/>
        </w:rPr>
      </w:pPr>
    </w:p>
    <w:p w:rsidR="00CD0B89" w:rsidRDefault="00CD0B89" w:rsidP="00CD0B89">
      <w:pPr>
        <w:spacing w:line="360" w:lineRule="auto"/>
        <w:jc w:val="center"/>
        <w:rPr>
          <w:rFonts w:ascii="Arial" w:eastAsia="Lucida Sans Unicode" w:hAnsi="Arial" w:cs="Arial"/>
          <w:b/>
          <w:lang w:val="en-GB"/>
        </w:rPr>
      </w:pPr>
      <w:r>
        <w:rPr>
          <w:rFonts w:ascii="Arial" w:eastAsia="Lucida Sans Unicode" w:hAnsi="Arial" w:cs="Arial"/>
          <w:b/>
          <w:lang w:val="en-GB"/>
        </w:rPr>
        <w:lastRenderedPageBreak/>
        <w:t>TABLE OF CONTENTS</w:t>
      </w: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 xml:space="preserve">Item </w:t>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t>Page</w:t>
      </w:r>
    </w:p>
    <w:p w:rsidR="00CD0B89" w:rsidRDefault="00CD0B89" w:rsidP="00CD0B89">
      <w:pPr>
        <w:widowControl w:val="0"/>
        <w:suppressAutoHyphens/>
        <w:autoSpaceDE w:val="0"/>
        <w:autoSpaceDN w:val="0"/>
        <w:adjustRightInd w:val="0"/>
        <w:spacing w:line="360" w:lineRule="auto"/>
        <w:ind w:left="450"/>
        <w:jc w:val="both"/>
        <w:rPr>
          <w:rFonts w:ascii="Arial" w:eastAsia="Lucida Sans Unicode" w:hAnsi="Arial" w:cs="Arial"/>
          <w:lang w:val="en-GB"/>
        </w:rPr>
      </w:pP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1.</w:t>
      </w:r>
      <w:r>
        <w:rPr>
          <w:rFonts w:ascii="Arial" w:eastAsia="Lucida Sans Unicode" w:hAnsi="Arial" w:cs="Arial"/>
          <w:lang w:val="en-GB"/>
        </w:rPr>
        <w:tab/>
        <w:t>INTRODUCTION</w:t>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t>5</w:t>
      </w: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2.</w:t>
      </w:r>
      <w:r>
        <w:rPr>
          <w:rFonts w:ascii="Arial" w:eastAsia="Lucida Sans Unicode" w:hAnsi="Arial" w:cs="Arial"/>
          <w:lang w:val="en-GB"/>
        </w:rPr>
        <w:tab/>
        <w:t>MEMBERS OF THE PORTFOLIO COMMITTEE</w:t>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t>5</w:t>
      </w: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3.</w:t>
      </w:r>
      <w:r>
        <w:rPr>
          <w:rFonts w:ascii="Arial" w:eastAsia="Lucida Sans Unicode" w:hAnsi="Arial" w:cs="Arial"/>
          <w:lang w:val="en-GB"/>
        </w:rPr>
        <w:tab/>
      </w:r>
      <w:bookmarkStart w:id="0" w:name="_Hlk517253957"/>
      <w:r>
        <w:rPr>
          <w:rFonts w:ascii="Arial" w:eastAsia="Lucida Sans Unicode" w:hAnsi="Arial" w:cs="Arial"/>
          <w:lang w:val="en-GB"/>
        </w:rPr>
        <w:t xml:space="preserve">PURPOSE AND OBJECTIVE OF </w:t>
      </w:r>
      <w:bookmarkEnd w:id="0"/>
      <w:r w:rsidR="00E128E6">
        <w:rPr>
          <w:rFonts w:ascii="Arial" w:eastAsia="Lucida Sans Unicode" w:hAnsi="Arial" w:cs="Arial"/>
          <w:lang w:val="en-GB"/>
        </w:rPr>
        <w:t>NORMS AND STANDARDS</w:t>
      </w:r>
      <w:r w:rsidR="00E128E6">
        <w:rPr>
          <w:rFonts w:ascii="Arial" w:eastAsia="Lucida Sans Unicode" w:hAnsi="Arial" w:cs="Arial"/>
          <w:lang w:val="en-GB"/>
        </w:rPr>
        <w:tab/>
        <w:t>5</w:t>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sidR="00E128E6">
        <w:rPr>
          <w:rFonts w:ascii="Arial" w:eastAsia="Lucida Sans Unicode" w:hAnsi="Arial" w:cs="Arial"/>
          <w:lang w:val="en-GB"/>
        </w:rPr>
        <w:tab/>
      </w:r>
      <w:r w:rsidR="00E128E6">
        <w:rPr>
          <w:rFonts w:ascii="Arial" w:eastAsia="Lucida Sans Unicode" w:hAnsi="Arial" w:cs="Arial"/>
          <w:lang w:val="en-GB"/>
        </w:rPr>
        <w:tab/>
      </w:r>
      <w:r w:rsidR="00E128E6">
        <w:rPr>
          <w:rFonts w:ascii="Arial" w:eastAsia="Lucida Sans Unicode" w:hAnsi="Arial" w:cs="Arial"/>
          <w:lang w:val="en-GB"/>
        </w:rPr>
        <w:tab/>
      </w:r>
      <w:r w:rsidR="00E128E6">
        <w:rPr>
          <w:rFonts w:ascii="Arial" w:eastAsia="Lucida Sans Unicode" w:hAnsi="Arial" w:cs="Arial"/>
          <w:lang w:val="en-GB"/>
        </w:rPr>
        <w:tab/>
      </w:r>
      <w:r w:rsidR="00E128E6">
        <w:rPr>
          <w:rFonts w:ascii="Arial" w:eastAsia="Lucida Sans Unicode" w:hAnsi="Arial" w:cs="Arial"/>
          <w:lang w:val="en-GB"/>
        </w:rPr>
        <w:tab/>
      </w: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4.</w:t>
      </w:r>
      <w:r>
        <w:rPr>
          <w:rFonts w:ascii="Arial" w:eastAsia="Lucida Sans Unicode" w:hAnsi="Arial" w:cs="Arial"/>
          <w:lang w:val="en-GB"/>
        </w:rPr>
        <w:tab/>
        <w:t>PROCEDURE OF THE PORTFOLIO COMMITTEE</w:t>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t>6</w:t>
      </w:r>
      <w:r>
        <w:rPr>
          <w:rFonts w:ascii="Arial" w:eastAsia="Lucida Sans Unicode" w:hAnsi="Arial" w:cs="Arial"/>
          <w:lang w:val="en-GB"/>
        </w:rPr>
        <w:tab/>
      </w:r>
      <w:r>
        <w:rPr>
          <w:rFonts w:ascii="Arial" w:eastAsia="Lucida Sans Unicode" w:hAnsi="Arial" w:cs="Arial"/>
          <w:lang w:val="en-GB"/>
        </w:rPr>
        <w:tab/>
      </w:r>
    </w:p>
    <w:p w:rsidR="00CD0B89" w:rsidRDefault="00CD0B89" w:rsidP="00CD0B89">
      <w:pPr>
        <w:spacing w:line="360" w:lineRule="auto"/>
        <w:rPr>
          <w:rFonts w:ascii="Arial" w:eastAsia="Lucida Sans Unicode" w:hAnsi="Arial" w:cs="Arial"/>
          <w:lang w:val="en-GB"/>
        </w:rPr>
      </w:pP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 xml:space="preserve">5. </w:t>
      </w:r>
      <w:r>
        <w:rPr>
          <w:rFonts w:ascii="Arial" w:eastAsia="Lucida Sans Unicode" w:hAnsi="Arial" w:cs="Arial"/>
          <w:lang w:val="en-GB"/>
        </w:rPr>
        <w:tab/>
        <w:t xml:space="preserve">OVERVIEW OF THE </w:t>
      </w:r>
      <w:r w:rsidR="00BC5A6B">
        <w:rPr>
          <w:rFonts w:ascii="Arial" w:eastAsia="Lucida Sans Unicode" w:hAnsi="Arial" w:cs="Arial"/>
          <w:lang w:val="en-GB"/>
        </w:rPr>
        <w:t>INPUTS IN THE REPORT</w:t>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t>6</w:t>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p>
    <w:p w:rsidR="00CD0B89" w:rsidRDefault="00CD0B89" w:rsidP="00CD0B89">
      <w:pPr>
        <w:spacing w:line="360" w:lineRule="auto"/>
        <w:rPr>
          <w:rFonts w:ascii="Arial" w:eastAsia="Lucida Sans Unicode" w:hAnsi="Arial" w:cs="Arial"/>
          <w:lang w:val="en-GB"/>
        </w:rPr>
      </w:pP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 xml:space="preserve">6. </w:t>
      </w:r>
      <w:r>
        <w:rPr>
          <w:rFonts w:ascii="Arial" w:eastAsia="Lucida Sans Unicode" w:hAnsi="Arial" w:cs="Arial"/>
          <w:lang w:val="en-GB"/>
        </w:rPr>
        <w:tab/>
        <w:t>RECOMMENDATIONS</w:t>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t>8</w:t>
      </w:r>
    </w:p>
    <w:p w:rsidR="00CD0B89" w:rsidRDefault="00CD0B89" w:rsidP="00CD0B89">
      <w:pPr>
        <w:spacing w:line="360" w:lineRule="auto"/>
        <w:rPr>
          <w:rFonts w:ascii="Arial" w:eastAsia="Lucida Sans Unicode" w:hAnsi="Arial" w:cs="Arial"/>
          <w:lang w:val="en-GB"/>
        </w:rPr>
      </w:pPr>
    </w:p>
    <w:p w:rsidR="00CD0B89" w:rsidRDefault="00CD0B89" w:rsidP="00CD0B89">
      <w:pPr>
        <w:spacing w:line="360" w:lineRule="auto"/>
        <w:rPr>
          <w:rFonts w:ascii="Arial" w:eastAsia="Lucida Sans Unicode" w:hAnsi="Arial" w:cs="Arial"/>
          <w:lang w:val="en-GB"/>
        </w:rPr>
      </w:pPr>
    </w:p>
    <w:p w:rsidR="00CD0B89" w:rsidRDefault="00CD0B89" w:rsidP="00CD0B89">
      <w:pPr>
        <w:spacing w:line="360" w:lineRule="auto"/>
        <w:rPr>
          <w:rFonts w:ascii="Arial" w:eastAsia="Lucida Sans Unicode" w:hAnsi="Arial" w:cs="Arial"/>
          <w:lang w:val="en-GB"/>
        </w:rPr>
      </w:pPr>
    </w:p>
    <w:p w:rsidR="00CD0B89" w:rsidRDefault="00CD0B89" w:rsidP="00CD0B89">
      <w:pPr>
        <w:spacing w:line="360" w:lineRule="auto"/>
        <w:rPr>
          <w:rFonts w:ascii="Arial" w:eastAsia="Lucida Sans Unicode" w:hAnsi="Arial" w:cs="Arial"/>
          <w:lang w:val="en-GB"/>
        </w:rPr>
      </w:pPr>
    </w:p>
    <w:p w:rsidR="00CD0B89" w:rsidRDefault="00CD0B89" w:rsidP="00CD0B89">
      <w:pPr>
        <w:spacing w:line="360" w:lineRule="auto"/>
        <w:rPr>
          <w:rFonts w:ascii="Arial" w:eastAsia="Lucida Sans Unicode" w:hAnsi="Arial" w:cs="Arial"/>
          <w:lang w:val="en-GB"/>
        </w:rPr>
      </w:pPr>
    </w:p>
    <w:p w:rsidR="00CD0B89" w:rsidRDefault="00CD0B89" w:rsidP="00CD0B89">
      <w:pPr>
        <w:spacing w:line="360" w:lineRule="auto"/>
        <w:rPr>
          <w:rFonts w:ascii="Arial" w:eastAsia="Lucida Sans Unicode" w:hAnsi="Arial" w:cs="Arial"/>
          <w:lang w:val="en-GB"/>
        </w:rPr>
      </w:pPr>
    </w:p>
    <w:p w:rsidR="00CD0B89" w:rsidRDefault="00CD0B89" w:rsidP="00CD0B89">
      <w:pPr>
        <w:spacing w:line="360" w:lineRule="auto"/>
        <w:rPr>
          <w:rFonts w:ascii="Arial" w:eastAsia="Lucida Sans Unicode" w:hAnsi="Arial" w:cs="Arial"/>
          <w:lang w:val="en-GB"/>
        </w:rPr>
      </w:pPr>
    </w:p>
    <w:p w:rsidR="00BC5A6B" w:rsidRDefault="00BC5A6B" w:rsidP="00CD0B89">
      <w:pPr>
        <w:spacing w:line="360" w:lineRule="auto"/>
        <w:rPr>
          <w:rFonts w:ascii="Arial" w:eastAsia="Lucida Sans Unicode" w:hAnsi="Arial" w:cs="Arial"/>
          <w:lang w:val="en-GB"/>
        </w:rPr>
      </w:pPr>
    </w:p>
    <w:p w:rsidR="00BC5A6B" w:rsidRDefault="00BC5A6B" w:rsidP="00CD0B89">
      <w:pPr>
        <w:spacing w:line="360" w:lineRule="auto"/>
        <w:rPr>
          <w:rFonts w:ascii="Arial" w:eastAsia="Lucida Sans Unicode" w:hAnsi="Arial" w:cs="Arial"/>
          <w:lang w:val="en-GB"/>
        </w:rPr>
      </w:pPr>
    </w:p>
    <w:p w:rsidR="00BC5A6B" w:rsidRDefault="00BC5A6B" w:rsidP="00CD0B89">
      <w:pPr>
        <w:spacing w:line="360" w:lineRule="auto"/>
        <w:rPr>
          <w:rFonts w:ascii="Arial" w:eastAsia="Lucida Sans Unicode" w:hAnsi="Arial" w:cs="Arial"/>
          <w:lang w:val="en-GB"/>
        </w:rPr>
      </w:pPr>
    </w:p>
    <w:p w:rsidR="00BC5A6B" w:rsidRDefault="00BC5A6B" w:rsidP="00CD0B89">
      <w:pPr>
        <w:spacing w:line="360" w:lineRule="auto"/>
        <w:rPr>
          <w:rFonts w:ascii="Arial" w:eastAsia="Lucida Sans Unicode" w:hAnsi="Arial" w:cs="Arial"/>
          <w:lang w:val="en-GB"/>
        </w:rPr>
      </w:pPr>
    </w:p>
    <w:p w:rsidR="00BC5A6B" w:rsidRDefault="00BC5A6B" w:rsidP="00CD0B89">
      <w:pPr>
        <w:spacing w:line="360" w:lineRule="auto"/>
        <w:rPr>
          <w:rFonts w:ascii="Arial" w:eastAsia="Lucida Sans Unicode" w:hAnsi="Arial" w:cs="Arial"/>
          <w:lang w:val="en-GB"/>
        </w:rPr>
      </w:pPr>
    </w:p>
    <w:p w:rsidR="00BC5A6B" w:rsidRDefault="00BC5A6B" w:rsidP="00CD0B89">
      <w:pPr>
        <w:spacing w:line="360" w:lineRule="auto"/>
        <w:rPr>
          <w:rFonts w:ascii="Arial" w:eastAsia="Lucida Sans Unicode" w:hAnsi="Arial" w:cs="Arial"/>
          <w:lang w:val="en-GB"/>
        </w:rPr>
      </w:pPr>
    </w:p>
    <w:p w:rsidR="00E128E6" w:rsidRDefault="00E128E6" w:rsidP="00CD0B89">
      <w:pPr>
        <w:spacing w:line="360" w:lineRule="auto"/>
        <w:rPr>
          <w:rFonts w:ascii="Arial" w:eastAsia="Lucida Sans Unicode" w:hAnsi="Arial" w:cs="Arial"/>
          <w:lang w:val="en-GB"/>
        </w:rPr>
      </w:pPr>
    </w:p>
    <w:p w:rsidR="00CD0B89" w:rsidRDefault="00CD0B89" w:rsidP="00CD0B89">
      <w:pPr>
        <w:spacing w:line="360" w:lineRule="auto"/>
        <w:rPr>
          <w:rFonts w:ascii="Arial" w:eastAsia="Lucida Sans Unicode" w:hAnsi="Arial" w:cs="Arial"/>
          <w:lang w:val="en-GB"/>
        </w:rPr>
      </w:pP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r>
        <w:rPr>
          <w:rFonts w:ascii="Arial" w:eastAsia="Lucida Sans Unicode" w:hAnsi="Arial" w:cs="Arial"/>
          <w:lang w:val="en-GB"/>
        </w:rPr>
        <w:tab/>
      </w:r>
    </w:p>
    <w:p w:rsidR="00CD0B89" w:rsidRDefault="00CD0B89" w:rsidP="00CD0B89">
      <w:pPr>
        <w:spacing w:line="360" w:lineRule="auto"/>
        <w:rPr>
          <w:rFonts w:ascii="Arial" w:eastAsia="Lucida Sans Unicode" w:hAnsi="Arial" w:cs="Arial"/>
          <w:b/>
          <w:lang w:val="en-GB"/>
        </w:rPr>
      </w:pPr>
      <w:r>
        <w:rPr>
          <w:rFonts w:ascii="Arial" w:eastAsia="Lucida Sans Unicode" w:hAnsi="Arial" w:cs="Arial"/>
          <w:b/>
          <w:lang w:val="en-GB"/>
        </w:rPr>
        <w:lastRenderedPageBreak/>
        <w:t>1.</w:t>
      </w:r>
      <w:r>
        <w:rPr>
          <w:rFonts w:ascii="Arial" w:eastAsia="Lucida Sans Unicode" w:hAnsi="Arial" w:cs="Arial"/>
          <w:b/>
          <w:lang w:val="en-GB"/>
        </w:rPr>
        <w:tab/>
        <w:t>INTRODUCTION</w:t>
      </w: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lang w:val="en-GB"/>
        </w:rPr>
      </w:pPr>
    </w:p>
    <w:p w:rsidR="00CD0B89" w:rsidRDefault="00E128E6" w:rsidP="00CD0B89">
      <w:pPr>
        <w:autoSpaceDE w:val="0"/>
        <w:autoSpaceDN w:val="0"/>
        <w:adjustRightInd w:val="0"/>
        <w:spacing w:line="360" w:lineRule="auto"/>
        <w:jc w:val="both"/>
        <w:rPr>
          <w:rFonts w:ascii="Arial" w:eastAsiaTheme="minorHAnsi" w:hAnsi="Arial" w:cs="Arial"/>
          <w:bCs/>
        </w:rPr>
      </w:pPr>
      <w:r>
        <w:rPr>
          <w:rFonts w:ascii="Arial" w:hAnsi="Arial" w:cs="Arial"/>
        </w:rPr>
        <w:t>The norms and standards for the Trophy Hunting of Leopards in South Africa</w:t>
      </w:r>
      <w:r w:rsidR="00CD0B89">
        <w:rPr>
          <w:rFonts w:ascii="Arial" w:eastAsia="Lucida Sans Unicode" w:hAnsi="Arial" w:cs="Arial"/>
          <w:lang w:val="en-GB"/>
        </w:rPr>
        <w:t xml:space="preserve"> were referred to the Portfolio Committee on Agriculture, Rural Development, Economic Development, Small Business, Sport, Arts and Culture Portfolio Committee for consideration and report back</w:t>
      </w:r>
      <w:r>
        <w:rPr>
          <w:rFonts w:ascii="Arial" w:eastAsia="Lucida Sans Unicode" w:hAnsi="Arial" w:cs="Arial"/>
          <w:lang w:val="en-GB"/>
        </w:rPr>
        <w:t xml:space="preserve"> by Speaker of Free State Legislature.</w:t>
      </w:r>
    </w:p>
    <w:p w:rsidR="00CD0B89" w:rsidRDefault="00CD0B89" w:rsidP="00CD0B89">
      <w:pPr>
        <w:spacing w:line="360" w:lineRule="auto"/>
        <w:rPr>
          <w:rFonts w:ascii="Arial" w:eastAsia="Lucida Sans Unicode" w:hAnsi="Arial" w:cs="Arial"/>
          <w:lang w:val="en-GB"/>
        </w:rPr>
      </w:pPr>
    </w:p>
    <w:p w:rsidR="00CD0B89" w:rsidRDefault="004A4150" w:rsidP="00CD0B89">
      <w:pPr>
        <w:spacing w:line="360" w:lineRule="auto"/>
        <w:rPr>
          <w:rFonts w:ascii="Arial" w:eastAsia="Lucida Sans Unicode" w:hAnsi="Arial" w:cs="Arial"/>
          <w:b/>
          <w:lang w:val="en-GB"/>
        </w:rPr>
      </w:pPr>
      <w:r>
        <w:rPr>
          <w:rFonts w:ascii="Arial" w:eastAsia="Lucida Sans Unicode" w:hAnsi="Arial" w:cs="Arial"/>
          <w:b/>
          <w:lang w:val="en-GB"/>
        </w:rPr>
        <w:t>2</w:t>
      </w:r>
      <w:r w:rsidR="00CD0B89">
        <w:rPr>
          <w:rFonts w:ascii="Arial" w:eastAsia="Lucida Sans Unicode" w:hAnsi="Arial" w:cs="Arial"/>
          <w:b/>
          <w:lang w:val="en-GB"/>
        </w:rPr>
        <w:t>.</w:t>
      </w:r>
      <w:r w:rsidR="00CD0B89">
        <w:rPr>
          <w:rFonts w:ascii="Arial" w:eastAsia="Lucida Sans Unicode" w:hAnsi="Arial" w:cs="Arial"/>
          <w:b/>
          <w:lang w:val="en-GB"/>
        </w:rPr>
        <w:tab/>
        <w:t>PURPOSE AND OBJECTIVE OF THE BILLS</w:t>
      </w:r>
    </w:p>
    <w:p w:rsidR="00CD0B89" w:rsidRDefault="00CD0B89" w:rsidP="00CD0B89">
      <w:pPr>
        <w:spacing w:line="360" w:lineRule="auto"/>
        <w:jc w:val="both"/>
        <w:rPr>
          <w:rFonts w:ascii="Arial" w:eastAsia="Lucida Sans Unicode" w:hAnsi="Arial" w:cs="Arial"/>
          <w:b/>
          <w:lang w:val="en-GB"/>
        </w:rPr>
      </w:pPr>
    </w:p>
    <w:p w:rsidR="008524EB" w:rsidRPr="008524EB" w:rsidRDefault="008524EB" w:rsidP="008524EB">
      <w:pPr>
        <w:spacing w:after="209" w:line="265" w:lineRule="auto"/>
        <w:ind w:left="176" w:right="115" w:hanging="10"/>
        <w:jc w:val="center"/>
        <w:rPr>
          <w:rFonts w:ascii="Calibri" w:eastAsia="Calibri" w:hAnsi="Calibri" w:cs="Calibri"/>
          <w:b/>
          <w:bCs/>
          <w:color w:val="000000"/>
          <w:sz w:val="22"/>
          <w:szCs w:val="22"/>
          <w:lang w:val="en-ZA" w:eastAsia="en-ZA"/>
        </w:rPr>
      </w:pPr>
      <w:r w:rsidRPr="008524EB">
        <w:rPr>
          <w:rFonts w:ascii="Calibri" w:eastAsia="Calibri" w:hAnsi="Calibri" w:cs="Calibri"/>
          <w:b/>
          <w:bCs/>
          <w:color w:val="000000"/>
          <w:szCs w:val="22"/>
          <w:lang w:val="en-ZA" w:eastAsia="en-ZA"/>
        </w:rPr>
        <w:t>NORMS AND STANDARDS FOR THE TROPHY HUNTING OF LEOPARD IN SOUTH AFRICA</w:t>
      </w:r>
    </w:p>
    <w:p w:rsidR="00CD0B89" w:rsidRPr="003D7AE4" w:rsidRDefault="00CD0B89" w:rsidP="00BC5A6B">
      <w:pPr>
        <w:spacing w:line="360" w:lineRule="auto"/>
        <w:jc w:val="both"/>
        <w:rPr>
          <w:rFonts w:ascii="Arial" w:hAnsi="Arial" w:cs="Arial"/>
        </w:rPr>
      </w:pPr>
      <w:r>
        <w:rPr>
          <w:rFonts w:ascii="Arial" w:hAnsi="Arial" w:cs="Arial"/>
        </w:rPr>
        <w:t xml:space="preserve"> </w:t>
      </w:r>
    </w:p>
    <w:p w:rsidR="001F2D1B" w:rsidRPr="001F2D1B" w:rsidRDefault="001F2D1B" w:rsidP="001F2D1B">
      <w:pPr>
        <w:spacing w:after="248" w:line="360" w:lineRule="auto"/>
        <w:ind w:left="677" w:right="28" w:hanging="36"/>
        <w:jc w:val="both"/>
        <w:rPr>
          <w:rFonts w:ascii="Arial" w:eastAsia="Calibri" w:hAnsi="Arial" w:cs="Arial"/>
          <w:color w:val="000000"/>
          <w:lang w:val="en-ZA" w:eastAsia="en-ZA"/>
        </w:rPr>
      </w:pPr>
      <w:r w:rsidRPr="001F2D1B">
        <w:rPr>
          <w:rFonts w:ascii="Arial" w:eastAsia="Calibri" w:hAnsi="Arial" w:cs="Arial"/>
          <w:color w:val="000000"/>
          <w:lang w:val="en-ZA" w:eastAsia="en-ZA"/>
        </w:rPr>
        <w:t xml:space="preserve">The purpose of these norms and standards is to manage the hunting of leopard for trophy hunting purposes </w:t>
      </w:r>
      <w:r w:rsidR="00E128E6">
        <w:rPr>
          <w:rFonts w:ascii="Arial" w:eastAsia="Calibri" w:hAnsi="Arial" w:cs="Arial"/>
          <w:color w:val="000000"/>
          <w:lang w:val="en-ZA" w:eastAsia="en-ZA"/>
        </w:rPr>
        <w:t>in order to reduce the impact thereof on the stability of the</w:t>
      </w:r>
      <w:r w:rsidRPr="001F2D1B">
        <w:rPr>
          <w:rFonts w:ascii="Arial" w:eastAsia="Calibri" w:hAnsi="Arial" w:cs="Arial"/>
          <w:color w:val="000000"/>
          <w:lang w:val="en-ZA" w:eastAsia="en-ZA"/>
        </w:rPr>
        <w:t xml:space="preserve"> leopard population and to ensure that tro</w:t>
      </w:r>
      <w:r w:rsidR="00E128E6">
        <w:rPr>
          <w:rFonts w:ascii="Arial" w:eastAsia="Calibri" w:hAnsi="Arial" w:cs="Arial"/>
          <w:color w:val="000000"/>
          <w:lang w:val="en-ZA" w:eastAsia="en-ZA"/>
        </w:rPr>
        <w:t>phy hunting is carried out in a</w:t>
      </w:r>
      <w:r w:rsidRPr="001F2D1B">
        <w:rPr>
          <w:rFonts w:ascii="Arial" w:eastAsia="Calibri" w:hAnsi="Arial" w:cs="Arial"/>
          <w:color w:val="000000"/>
          <w:lang w:val="en-ZA" w:eastAsia="en-ZA"/>
        </w:rPr>
        <w:t xml:space="preserve"> sustainable manner.</w:t>
      </w:r>
      <w:r>
        <w:rPr>
          <w:rFonts w:ascii="Arial" w:eastAsia="Calibri" w:hAnsi="Arial" w:cs="Arial"/>
          <w:color w:val="000000"/>
          <w:lang w:val="en-ZA" w:eastAsia="en-ZA"/>
        </w:rPr>
        <w:t xml:space="preserve"> </w:t>
      </w:r>
      <w:r w:rsidR="00E128E6">
        <w:rPr>
          <w:rFonts w:ascii="Arial" w:eastAsia="Calibri" w:hAnsi="Arial" w:cs="Arial"/>
          <w:color w:val="000000"/>
          <w:lang w:val="en-ZA" w:eastAsia="en-ZA"/>
        </w:rPr>
        <w:t>For the pur</w:t>
      </w:r>
      <w:r w:rsidR="00E128E6" w:rsidRPr="001F2D1B">
        <w:rPr>
          <w:rFonts w:ascii="Arial" w:eastAsia="Calibri" w:hAnsi="Arial" w:cs="Arial"/>
          <w:color w:val="000000"/>
          <w:lang w:val="en-ZA" w:eastAsia="en-ZA"/>
        </w:rPr>
        <w:t>pose</w:t>
      </w:r>
      <w:r w:rsidR="00E128E6">
        <w:rPr>
          <w:rFonts w:ascii="Arial" w:eastAsia="Calibri" w:hAnsi="Arial" w:cs="Arial"/>
          <w:color w:val="000000"/>
          <w:lang w:val="en-ZA" w:eastAsia="en-ZA"/>
        </w:rPr>
        <w:t xml:space="preserve"> of thes</w:t>
      </w:r>
      <w:r w:rsidRPr="001F2D1B">
        <w:rPr>
          <w:rFonts w:ascii="Arial" w:eastAsia="Calibri" w:hAnsi="Arial" w:cs="Arial"/>
          <w:color w:val="000000"/>
          <w:lang w:val="en-ZA" w:eastAsia="en-ZA"/>
        </w:rPr>
        <w:t>e no</w:t>
      </w:r>
      <w:r>
        <w:rPr>
          <w:rFonts w:ascii="Arial" w:eastAsia="Calibri" w:hAnsi="Arial" w:cs="Arial"/>
          <w:color w:val="000000"/>
          <w:lang w:val="en-ZA" w:eastAsia="en-ZA"/>
        </w:rPr>
        <w:t>r</w:t>
      </w:r>
      <w:r w:rsidRPr="001F2D1B">
        <w:rPr>
          <w:rFonts w:ascii="Arial" w:eastAsia="Calibri" w:hAnsi="Arial" w:cs="Arial"/>
          <w:color w:val="000000"/>
          <w:lang w:val="en-ZA" w:eastAsia="en-ZA"/>
        </w:rPr>
        <w:t xml:space="preserve">ms and </w:t>
      </w:r>
      <w:r w:rsidR="00E128E6" w:rsidRPr="001F2D1B">
        <w:rPr>
          <w:rFonts w:ascii="Arial" w:eastAsia="Calibri" w:hAnsi="Arial" w:cs="Arial"/>
          <w:color w:val="000000"/>
          <w:lang w:val="en-ZA" w:eastAsia="en-ZA"/>
        </w:rPr>
        <w:t>standards</w:t>
      </w:r>
      <w:r w:rsidRPr="001F2D1B">
        <w:rPr>
          <w:rFonts w:ascii="Arial" w:eastAsia="Calibri" w:hAnsi="Arial" w:cs="Arial"/>
          <w:color w:val="000000"/>
          <w:lang w:val="en-ZA" w:eastAsia="en-ZA"/>
        </w:rPr>
        <w:t xml:space="preserve"> a leopard hunting quota refers to an off-take quota and does not refer to the export quota </w:t>
      </w:r>
      <w:r w:rsidR="00E128E6" w:rsidRPr="001F2D1B">
        <w:rPr>
          <w:rFonts w:ascii="Arial" w:eastAsia="Calibri" w:hAnsi="Arial" w:cs="Arial"/>
          <w:color w:val="000000"/>
          <w:lang w:val="en-ZA" w:eastAsia="en-ZA"/>
        </w:rPr>
        <w:t>applicable</w:t>
      </w:r>
      <w:r w:rsidRPr="001F2D1B">
        <w:rPr>
          <w:rFonts w:ascii="Arial" w:eastAsia="Calibri" w:hAnsi="Arial" w:cs="Arial"/>
          <w:color w:val="000000"/>
          <w:lang w:val="en-ZA" w:eastAsia="en-ZA"/>
        </w:rPr>
        <w:t xml:space="preserve"> in terms of CITES for the export of a hunting client's leopard hunting t</w:t>
      </w:r>
      <w:r>
        <w:rPr>
          <w:rFonts w:ascii="Arial" w:eastAsia="Calibri" w:hAnsi="Arial" w:cs="Arial"/>
          <w:color w:val="000000"/>
          <w:lang w:val="en-ZA" w:eastAsia="en-ZA"/>
        </w:rPr>
        <w:t>r</w:t>
      </w:r>
      <w:r w:rsidRPr="001F2D1B">
        <w:rPr>
          <w:rFonts w:ascii="Arial" w:eastAsia="Calibri" w:hAnsi="Arial" w:cs="Arial"/>
          <w:color w:val="000000"/>
          <w:lang w:val="en-ZA" w:eastAsia="en-ZA"/>
        </w:rPr>
        <w:t xml:space="preserve">ophy, </w:t>
      </w:r>
      <w:r w:rsidR="00E128E6">
        <w:rPr>
          <w:rFonts w:ascii="Arial" w:eastAsia="Calibri" w:hAnsi="Arial" w:cs="Arial"/>
          <w:color w:val="000000"/>
          <w:lang w:val="en-ZA" w:eastAsia="en-ZA"/>
        </w:rPr>
        <w:t>The provisions of these norms and standards mus</w:t>
      </w:r>
      <w:r w:rsidRPr="001F2D1B">
        <w:rPr>
          <w:rFonts w:ascii="Arial" w:eastAsia="Calibri" w:hAnsi="Arial" w:cs="Arial"/>
          <w:color w:val="000000"/>
          <w:lang w:val="en-ZA" w:eastAsia="en-ZA"/>
        </w:rPr>
        <w:t>t be applied alongside the provisions of—</w:t>
      </w:r>
    </w:p>
    <w:p w:rsidR="001F2D1B" w:rsidRPr="001F2D1B" w:rsidRDefault="00E128E6" w:rsidP="001F2D1B">
      <w:pPr>
        <w:spacing w:after="248" w:line="360" w:lineRule="auto"/>
        <w:ind w:left="677" w:right="28" w:hanging="36"/>
        <w:jc w:val="both"/>
        <w:rPr>
          <w:rFonts w:ascii="Arial" w:eastAsia="Calibri" w:hAnsi="Arial" w:cs="Arial"/>
          <w:color w:val="000000"/>
          <w:lang w:val="en-ZA" w:eastAsia="en-ZA"/>
        </w:rPr>
      </w:pPr>
      <w:r>
        <w:rPr>
          <w:rFonts w:ascii="Arial" w:eastAsia="Calibri" w:hAnsi="Arial" w:cs="Arial"/>
          <w:color w:val="000000"/>
          <w:lang w:val="en-ZA" w:eastAsia="en-ZA"/>
        </w:rPr>
        <w:t xml:space="preserve"> (a) The tops</w:t>
      </w:r>
      <w:r w:rsidR="001F2D1B" w:rsidRPr="001F2D1B">
        <w:rPr>
          <w:rFonts w:ascii="Arial" w:eastAsia="Calibri" w:hAnsi="Arial" w:cs="Arial"/>
          <w:color w:val="000000"/>
          <w:lang w:val="en-ZA" w:eastAsia="en-ZA"/>
        </w:rPr>
        <w:t xml:space="preserve"> </w:t>
      </w:r>
      <w:r>
        <w:rPr>
          <w:rFonts w:ascii="Arial" w:eastAsia="Calibri" w:hAnsi="Arial" w:cs="Arial"/>
          <w:color w:val="000000"/>
          <w:lang w:val="en-ZA" w:eastAsia="en-ZA"/>
        </w:rPr>
        <w:t>regulations on,</w:t>
      </w:r>
      <w:r w:rsidR="001F2D1B">
        <w:rPr>
          <w:rFonts w:ascii="Arial" w:eastAsia="Calibri" w:hAnsi="Arial" w:cs="Arial"/>
          <w:color w:val="000000"/>
          <w:lang w:val="en-ZA" w:eastAsia="en-ZA"/>
        </w:rPr>
        <w:t xml:space="preserve"> and the cites regulation</w:t>
      </w:r>
    </w:p>
    <w:p w:rsidR="001F2D1B" w:rsidRPr="001F2D1B" w:rsidRDefault="001F2D1B" w:rsidP="001F2D1B">
      <w:pPr>
        <w:numPr>
          <w:ilvl w:val="1"/>
          <w:numId w:val="9"/>
        </w:numPr>
        <w:spacing w:after="248" w:line="360" w:lineRule="auto"/>
        <w:ind w:right="28" w:hanging="411"/>
        <w:jc w:val="both"/>
        <w:rPr>
          <w:rFonts w:ascii="Arial" w:eastAsia="Calibri" w:hAnsi="Arial" w:cs="Arial"/>
          <w:color w:val="000000"/>
          <w:lang w:val="en-ZA" w:eastAsia="en-ZA"/>
        </w:rPr>
      </w:pPr>
      <w:r w:rsidRPr="001F2D1B">
        <w:rPr>
          <w:rFonts w:ascii="Arial" w:eastAsia="Calibri" w:hAnsi="Arial" w:cs="Arial"/>
          <w:color w:val="000000"/>
          <w:lang w:val="en-ZA" w:eastAsia="en-ZA"/>
        </w:rPr>
        <w:t>any other applicable no</w:t>
      </w:r>
      <w:r>
        <w:rPr>
          <w:rFonts w:ascii="Arial" w:eastAsia="Calibri" w:hAnsi="Arial" w:cs="Arial"/>
          <w:color w:val="000000"/>
          <w:lang w:val="en-ZA" w:eastAsia="en-ZA"/>
        </w:rPr>
        <w:t>r</w:t>
      </w:r>
      <w:r w:rsidRPr="001F2D1B">
        <w:rPr>
          <w:rFonts w:ascii="Arial" w:eastAsia="Calibri" w:hAnsi="Arial" w:cs="Arial"/>
          <w:color w:val="000000"/>
          <w:lang w:val="en-ZA" w:eastAsia="en-ZA"/>
        </w:rPr>
        <w:t>ms and</w:t>
      </w:r>
      <w:r>
        <w:rPr>
          <w:rFonts w:ascii="Arial" w:eastAsia="Calibri" w:hAnsi="Arial" w:cs="Arial"/>
          <w:color w:val="000000"/>
          <w:lang w:val="en-ZA" w:eastAsia="en-ZA"/>
        </w:rPr>
        <w:t xml:space="preserve"> </w:t>
      </w:r>
      <w:r w:rsidRPr="001F2D1B">
        <w:rPr>
          <w:rFonts w:ascii="Arial" w:eastAsia="Calibri" w:hAnsi="Arial" w:cs="Arial"/>
          <w:color w:val="000000"/>
          <w:lang w:val="en-ZA" w:eastAsia="en-ZA"/>
        </w:rPr>
        <w:t>standard</w:t>
      </w:r>
      <w:r>
        <w:rPr>
          <w:rFonts w:ascii="Arial" w:eastAsia="Calibri" w:hAnsi="Arial" w:cs="Arial"/>
          <w:color w:val="000000"/>
          <w:lang w:val="en-ZA" w:eastAsia="en-ZA"/>
        </w:rPr>
        <w:t xml:space="preserve"> </w:t>
      </w:r>
      <w:r w:rsidR="004A4150">
        <w:rPr>
          <w:rFonts w:ascii="Arial" w:eastAsia="Calibri" w:hAnsi="Arial" w:cs="Arial"/>
          <w:color w:val="000000"/>
          <w:lang w:val="en-ZA" w:eastAsia="en-ZA"/>
        </w:rPr>
        <w:t>assistant</w:t>
      </w:r>
      <w:r w:rsidRPr="001F2D1B">
        <w:rPr>
          <w:rFonts w:ascii="Arial" w:eastAsia="Calibri" w:hAnsi="Arial" w:cs="Arial"/>
          <w:color w:val="000000"/>
          <w:lang w:val="en-ZA" w:eastAsia="en-ZA"/>
        </w:rPr>
        <w:t xml:space="preserve"> </w:t>
      </w:r>
      <w:r w:rsidR="004A4150">
        <w:rPr>
          <w:rFonts w:ascii="Arial" w:eastAsia="Calibri" w:hAnsi="Arial" w:cs="Arial"/>
          <w:color w:val="000000"/>
          <w:lang w:val="en-ZA" w:eastAsia="en-ZA"/>
        </w:rPr>
        <w:t xml:space="preserve">in terms </w:t>
      </w:r>
      <w:r w:rsidRPr="001F2D1B">
        <w:rPr>
          <w:rFonts w:ascii="Arial" w:eastAsia="Calibri" w:hAnsi="Arial" w:cs="Arial"/>
          <w:color w:val="000000"/>
          <w:lang w:val="en-ZA" w:eastAsia="en-ZA"/>
        </w:rPr>
        <w:t>of</w:t>
      </w:r>
      <w:r w:rsidR="004A4150">
        <w:rPr>
          <w:rFonts w:ascii="Arial" w:eastAsia="Calibri" w:hAnsi="Arial" w:cs="Arial"/>
          <w:color w:val="000000"/>
          <w:lang w:val="en-ZA" w:eastAsia="en-ZA"/>
        </w:rPr>
        <w:t xml:space="preserve"> </w:t>
      </w:r>
      <w:r w:rsidRPr="001F2D1B">
        <w:rPr>
          <w:rFonts w:ascii="Arial" w:eastAsia="Calibri" w:hAnsi="Arial" w:cs="Arial"/>
          <w:color w:val="000000"/>
          <w:lang w:val="en-ZA" w:eastAsia="en-ZA"/>
        </w:rPr>
        <w:t>section 9 of</w:t>
      </w:r>
      <w:r>
        <w:rPr>
          <w:rFonts w:ascii="Arial" w:eastAsia="Calibri" w:hAnsi="Arial" w:cs="Arial"/>
          <w:color w:val="000000"/>
          <w:lang w:val="en-ZA" w:eastAsia="en-ZA"/>
        </w:rPr>
        <w:t xml:space="preserve"> </w:t>
      </w:r>
      <w:r w:rsidRPr="001F2D1B">
        <w:rPr>
          <w:rFonts w:ascii="Arial" w:eastAsia="Calibri" w:hAnsi="Arial" w:cs="Arial"/>
          <w:color w:val="000000"/>
          <w:lang w:val="en-ZA" w:eastAsia="en-ZA"/>
        </w:rPr>
        <w:t>the Biodiversity Act; and</w:t>
      </w:r>
    </w:p>
    <w:p w:rsidR="001F2D1B" w:rsidRPr="001F2D1B" w:rsidRDefault="001F2D1B" w:rsidP="001F2D1B">
      <w:pPr>
        <w:numPr>
          <w:ilvl w:val="1"/>
          <w:numId w:val="9"/>
        </w:numPr>
        <w:spacing w:after="273" w:line="360" w:lineRule="auto"/>
        <w:ind w:right="28" w:hanging="411"/>
        <w:jc w:val="both"/>
        <w:rPr>
          <w:rFonts w:ascii="Arial" w:eastAsia="Calibri" w:hAnsi="Arial" w:cs="Arial"/>
          <w:color w:val="000000"/>
          <w:lang w:val="en-ZA" w:eastAsia="en-ZA"/>
        </w:rPr>
      </w:pPr>
      <w:r w:rsidRPr="001F2D1B">
        <w:rPr>
          <w:rFonts w:ascii="Arial" w:eastAsia="Calibri" w:hAnsi="Arial" w:cs="Arial"/>
          <w:color w:val="000000"/>
          <w:lang w:val="en-ZA" w:eastAsia="en-ZA"/>
        </w:rPr>
        <w:t>any other applicable biodiversity legislation.</w:t>
      </w:r>
    </w:p>
    <w:p w:rsidR="001F2D1B" w:rsidRPr="001F2D1B" w:rsidRDefault="00E128E6" w:rsidP="001F2D1B">
      <w:pPr>
        <w:spacing w:after="248" w:line="360" w:lineRule="auto"/>
        <w:ind w:left="619" w:right="130"/>
        <w:jc w:val="both"/>
        <w:rPr>
          <w:rFonts w:ascii="Arial" w:eastAsia="Calibri" w:hAnsi="Arial" w:cs="Arial"/>
          <w:color w:val="000000"/>
          <w:lang w:val="en-ZA" w:eastAsia="en-ZA"/>
        </w:rPr>
      </w:pPr>
      <w:r>
        <w:rPr>
          <w:rFonts w:ascii="Arial" w:eastAsia="Calibri" w:hAnsi="Arial" w:cs="Arial"/>
          <w:color w:val="000000"/>
          <w:lang w:val="en-ZA" w:eastAsia="en-ZA"/>
        </w:rPr>
        <w:t>The provisions of these</w:t>
      </w:r>
      <w:r w:rsidR="001F2D1B" w:rsidRPr="001F2D1B">
        <w:rPr>
          <w:rFonts w:ascii="Arial" w:eastAsia="Calibri" w:hAnsi="Arial" w:cs="Arial"/>
          <w:color w:val="000000"/>
          <w:lang w:val="en-ZA" w:eastAsia="en-ZA"/>
        </w:rPr>
        <w:t xml:space="preserve"> norms and standards apply to the hunting of Afr</w:t>
      </w:r>
      <w:r>
        <w:rPr>
          <w:rFonts w:ascii="Arial" w:eastAsia="Calibri" w:hAnsi="Arial" w:cs="Arial"/>
          <w:color w:val="000000"/>
          <w:lang w:val="en-ZA" w:eastAsia="en-ZA"/>
        </w:rPr>
        <w:t>ican</w:t>
      </w:r>
      <w:r w:rsidR="001F2D1B" w:rsidRPr="001F2D1B">
        <w:rPr>
          <w:rFonts w:ascii="Arial" w:eastAsia="Calibri" w:hAnsi="Arial" w:cs="Arial"/>
          <w:color w:val="000000"/>
          <w:lang w:val="en-ZA" w:eastAsia="en-ZA"/>
        </w:rPr>
        <w:t xml:space="preserve"> leopard (</w:t>
      </w:r>
      <w:proofErr w:type="spellStart"/>
      <w:r w:rsidR="001F2D1B" w:rsidRPr="001F2D1B">
        <w:rPr>
          <w:rFonts w:ascii="Arial" w:eastAsia="Calibri" w:hAnsi="Arial" w:cs="Arial"/>
          <w:color w:val="000000"/>
          <w:lang w:val="en-ZA" w:eastAsia="en-ZA"/>
        </w:rPr>
        <w:t>Panthem</w:t>
      </w:r>
      <w:proofErr w:type="spellEnd"/>
      <w:r w:rsidR="001F2D1B" w:rsidRPr="001F2D1B">
        <w:rPr>
          <w:rFonts w:ascii="Arial" w:eastAsia="Calibri" w:hAnsi="Arial" w:cs="Arial"/>
          <w:color w:val="000000"/>
          <w:lang w:val="en-ZA" w:eastAsia="en-ZA"/>
        </w:rPr>
        <w:t xml:space="preserve"> </w:t>
      </w:r>
      <w:proofErr w:type="spellStart"/>
      <w:r w:rsidR="001F2D1B" w:rsidRPr="001F2D1B">
        <w:rPr>
          <w:rFonts w:ascii="Arial" w:eastAsia="Calibri" w:hAnsi="Arial" w:cs="Arial"/>
          <w:color w:val="000000"/>
          <w:lang w:val="en-ZA" w:eastAsia="en-ZA"/>
        </w:rPr>
        <w:t>paMus</w:t>
      </w:r>
      <w:proofErr w:type="spellEnd"/>
      <w:r w:rsidR="001F2D1B" w:rsidRPr="001F2D1B">
        <w:rPr>
          <w:rFonts w:ascii="Arial" w:eastAsia="Calibri" w:hAnsi="Arial" w:cs="Arial"/>
          <w:color w:val="000000"/>
          <w:lang w:val="en-ZA" w:eastAsia="en-ZA"/>
        </w:rPr>
        <w:t xml:space="preserve"> </w:t>
      </w:r>
      <w:proofErr w:type="spellStart"/>
      <w:r w:rsidR="001F2D1B" w:rsidRPr="001F2D1B">
        <w:rPr>
          <w:rFonts w:ascii="Arial" w:eastAsia="Calibri" w:hAnsi="Arial" w:cs="Arial"/>
          <w:color w:val="000000"/>
          <w:lang w:val="en-ZA" w:eastAsia="en-ZA"/>
        </w:rPr>
        <w:t>pardus</w:t>
      </w:r>
      <w:proofErr w:type="spellEnd"/>
      <w:r w:rsidR="001F2D1B" w:rsidRPr="001F2D1B">
        <w:rPr>
          <w:rFonts w:ascii="Arial" w:eastAsia="Calibri" w:hAnsi="Arial" w:cs="Arial"/>
          <w:color w:val="000000"/>
          <w:lang w:val="en-ZA" w:eastAsia="en-ZA"/>
        </w:rPr>
        <w:t xml:space="preserve">) for trophy hunting purposes, regardless of whether— </w:t>
      </w:r>
      <w:r w:rsidR="001F2D1B" w:rsidRPr="001F2D1B">
        <w:rPr>
          <w:rFonts w:ascii="Arial" w:eastAsia="Calibri" w:hAnsi="Arial" w:cs="Arial"/>
          <w:noProof/>
          <w:color w:val="000000"/>
          <w:lang w:val="en-ZA" w:eastAsia="en-ZA"/>
        </w:rPr>
        <w:drawing>
          <wp:inline distT="0" distB="0" distL="0" distR="0">
            <wp:extent cx="137225" cy="155456"/>
            <wp:effectExtent l="0" t="0" r="0" b="0"/>
            <wp:docPr id="27667" name="Picture 27667"/>
            <wp:cNvGraphicFramePr/>
            <a:graphic xmlns:a="http://schemas.openxmlformats.org/drawingml/2006/main">
              <a:graphicData uri="http://schemas.openxmlformats.org/drawingml/2006/picture">
                <pic:pic xmlns:pic="http://schemas.openxmlformats.org/drawingml/2006/picture">
                  <pic:nvPicPr>
                    <pic:cNvPr id="27667" name="Picture 27667"/>
                    <pic:cNvPicPr/>
                  </pic:nvPicPr>
                  <pic:blipFill>
                    <a:blip r:embed="rId8" cstate="print"/>
                    <a:stretch>
                      <a:fillRect/>
                    </a:stretch>
                  </pic:blipFill>
                  <pic:spPr>
                    <a:xfrm>
                      <a:off x="0" y="0"/>
                      <a:ext cx="137225" cy="155456"/>
                    </a:xfrm>
                    <a:prstGeom prst="rect">
                      <a:avLst/>
                    </a:prstGeom>
                  </pic:spPr>
                </pic:pic>
              </a:graphicData>
            </a:graphic>
          </wp:inline>
        </w:drawing>
      </w:r>
      <w:r w:rsidR="001F2D1B" w:rsidRPr="001F2D1B">
        <w:rPr>
          <w:rFonts w:ascii="Arial" w:eastAsia="Calibri" w:hAnsi="Arial" w:cs="Arial"/>
          <w:color w:val="000000"/>
          <w:lang w:val="en-ZA" w:eastAsia="en-ZA"/>
        </w:rPr>
        <w:t xml:space="preserve">the hunt takes place on privately-owned land or state land: or </w:t>
      </w:r>
      <w:r w:rsidR="001F2D1B" w:rsidRPr="001F2D1B">
        <w:rPr>
          <w:rFonts w:ascii="Arial" w:eastAsia="Calibri" w:hAnsi="Arial" w:cs="Arial"/>
          <w:noProof/>
          <w:color w:val="000000"/>
          <w:lang w:val="en-ZA" w:eastAsia="en-ZA"/>
        </w:rPr>
        <w:drawing>
          <wp:inline distT="0" distB="0" distL="0" distR="0">
            <wp:extent cx="141799" cy="146311"/>
            <wp:effectExtent l="0" t="0" r="0" b="0"/>
            <wp:docPr id="27669" name="Picture 27669"/>
            <wp:cNvGraphicFramePr/>
            <a:graphic xmlns:a="http://schemas.openxmlformats.org/drawingml/2006/main">
              <a:graphicData uri="http://schemas.openxmlformats.org/drawingml/2006/picture">
                <pic:pic xmlns:pic="http://schemas.openxmlformats.org/drawingml/2006/picture">
                  <pic:nvPicPr>
                    <pic:cNvPr id="27669" name="Picture 27669"/>
                    <pic:cNvPicPr/>
                  </pic:nvPicPr>
                  <pic:blipFill>
                    <a:blip r:embed="rId9" cstate="print"/>
                    <a:stretch>
                      <a:fillRect/>
                    </a:stretch>
                  </pic:blipFill>
                  <pic:spPr>
                    <a:xfrm>
                      <a:off x="0" y="0"/>
                      <a:ext cx="141799" cy="146311"/>
                    </a:xfrm>
                    <a:prstGeom prst="rect">
                      <a:avLst/>
                    </a:prstGeom>
                  </pic:spPr>
                </pic:pic>
              </a:graphicData>
            </a:graphic>
          </wp:inline>
        </w:drawing>
      </w:r>
      <w:r w:rsidR="001F2D1B" w:rsidRPr="001F2D1B">
        <w:rPr>
          <w:rFonts w:ascii="Arial" w:eastAsia="Calibri" w:hAnsi="Arial" w:cs="Arial"/>
          <w:color w:val="000000"/>
          <w:lang w:val="en-ZA" w:eastAsia="en-ZA"/>
        </w:rPr>
        <w:t xml:space="preserve">the hunter is a local hunter or a </w:t>
      </w:r>
      <w:proofErr w:type="spellStart"/>
      <w:r w:rsidR="001F2D1B" w:rsidRPr="001F2D1B">
        <w:rPr>
          <w:rFonts w:ascii="Arial" w:eastAsia="Calibri" w:hAnsi="Arial" w:cs="Arial"/>
          <w:color w:val="000000"/>
          <w:lang w:val="en-ZA" w:eastAsia="en-ZA"/>
        </w:rPr>
        <w:t>hunång</w:t>
      </w:r>
      <w:proofErr w:type="spellEnd"/>
      <w:r w:rsidR="001F2D1B" w:rsidRPr="001F2D1B">
        <w:rPr>
          <w:rFonts w:ascii="Arial" w:eastAsia="Calibri" w:hAnsi="Arial" w:cs="Arial"/>
          <w:color w:val="000000"/>
          <w:lang w:val="en-ZA" w:eastAsia="en-ZA"/>
        </w:rPr>
        <w:t xml:space="preserve"> </w:t>
      </w:r>
      <w:proofErr w:type="spellStart"/>
      <w:r w:rsidR="001F2D1B" w:rsidRPr="001F2D1B">
        <w:rPr>
          <w:rFonts w:ascii="Arial" w:eastAsia="Calibri" w:hAnsi="Arial" w:cs="Arial"/>
          <w:color w:val="000000"/>
          <w:lang w:val="en-ZA" w:eastAsia="en-ZA"/>
        </w:rPr>
        <w:t>dient</w:t>
      </w:r>
      <w:proofErr w:type="spellEnd"/>
      <w:r w:rsidR="001F2D1B" w:rsidRPr="001F2D1B">
        <w:rPr>
          <w:rFonts w:ascii="Arial" w:eastAsia="Calibri" w:hAnsi="Arial" w:cs="Arial"/>
          <w:color w:val="000000"/>
          <w:lang w:val="en-ZA" w:eastAsia="en-ZA"/>
        </w:rPr>
        <w:t>.</w:t>
      </w:r>
    </w:p>
    <w:p w:rsidR="00CD0B89" w:rsidRDefault="00CD0B89" w:rsidP="00CD0B89">
      <w:pPr>
        <w:autoSpaceDE w:val="0"/>
        <w:autoSpaceDN w:val="0"/>
        <w:adjustRightInd w:val="0"/>
        <w:spacing w:line="360" w:lineRule="auto"/>
        <w:jc w:val="both"/>
        <w:rPr>
          <w:rFonts w:ascii="Arial" w:eastAsiaTheme="minorHAnsi" w:hAnsi="Arial" w:cs="Arial"/>
          <w:bCs/>
        </w:rPr>
      </w:pPr>
    </w:p>
    <w:p w:rsidR="004F3360" w:rsidRDefault="004F3360" w:rsidP="00CD0B89">
      <w:pPr>
        <w:autoSpaceDE w:val="0"/>
        <w:autoSpaceDN w:val="0"/>
        <w:adjustRightInd w:val="0"/>
        <w:spacing w:line="360" w:lineRule="auto"/>
        <w:jc w:val="both"/>
        <w:rPr>
          <w:rFonts w:ascii="Arial" w:eastAsiaTheme="minorHAnsi" w:hAnsi="Arial" w:cs="Arial"/>
          <w:bCs/>
        </w:rPr>
      </w:pPr>
    </w:p>
    <w:p w:rsidR="004F3360" w:rsidRPr="003D7AE4" w:rsidRDefault="004F3360" w:rsidP="00CD0B89">
      <w:pPr>
        <w:autoSpaceDE w:val="0"/>
        <w:autoSpaceDN w:val="0"/>
        <w:adjustRightInd w:val="0"/>
        <w:spacing w:line="360" w:lineRule="auto"/>
        <w:jc w:val="both"/>
        <w:rPr>
          <w:rFonts w:ascii="Arial" w:eastAsiaTheme="minorHAnsi" w:hAnsi="Arial" w:cs="Arial"/>
          <w:bCs/>
        </w:rPr>
      </w:pPr>
    </w:p>
    <w:p w:rsidR="00CD0B89" w:rsidRDefault="004A4150" w:rsidP="00CD0B89">
      <w:pPr>
        <w:autoSpaceDE w:val="0"/>
        <w:autoSpaceDN w:val="0"/>
        <w:adjustRightInd w:val="0"/>
        <w:spacing w:line="360" w:lineRule="auto"/>
        <w:jc w:val="both"/>
        <w:rPr>
          <w:rFonts w:ascii="Arial" w:eastAsia="Lucida Sans Unicode" w:hAnsi="Arial" w:cs="Arial"/>
          <w:b/>
          <w:lang w:val="en-GB"/>
        </w:rPr>
      </w:pPr>
      <w:r>
        <w:rPr>
          <w:rFonts w:ascii="Arial" w:eastAsiaTheme="minorHAnsi" w:hAnsi="Arial" w:cs="Arial"/>
          <w:b/>
          <w:bCs/>
        </w:rPr>
        <w:lastRenderedPageBreak/>
        <w:t>3</w:t>
      </w:r>
      <w:r w:rsidR="00CD0B89">
        <w:rPr>
          <w:rFonts w:ascii="Arial" w:eastAsiaTheme="minorHAnsi" w:hAnsi="Arial" w:cs="Arial"/>
          <w:b/>
          <w:bCs/>
        </w:rPr>
        <w:t>.</w:t>
      </w:r>
      <w:r w:rsidR="00CD0B89">
        <w:rPr>
          <w:rFonts w:ascii="Arial" w:eastAsiaTheme="minorHAnsi" w:hAnsi="Arial" w:cs="Arial"/>
          <w:bCs/>
        </w:rPr>
        <w:tab/>
      </w:r>
      <w:r w:rsidR="00CD0B89">
        <w:rPr>
          <w:rFonts w:ascii="Arial" w:eastAsia="Lucida Sans Unicode" w:hAnsi="Arial" w:cs="Arial"/>
          <w:b/>
          <w:lang w:val="en-GB"/>
        </w:rPr>
        <w:t>PROCEDURE OF THE PORTFOLIO COMMITTEE</w:t>
      </w:r>
    </w:p>
    <w:p w:rsidR="00CD0B89" w:rsidRDefault="00CD0B89" w:rsidP="00CD0B89">
      <w:pPr>
        <w:autoSpaceDE w:val="0"/>
        <w:autoSpaceDN w:val="0"/>
        <w:adjustRightInd w:val="0"/>
        <w:spacing w:line="360" w:lineRule="auto"/>
        <w:jc w:val="both"/>
        <w:rPr>
          <w:rFonts w:ascii="Arial" w:eastAsiaTheme="minorHAnsi" w:hAnsi="Arial" w:cs="Arial"/>
          <w:bCs/>
        </w:rPr>
      </w:pPr>
    </w:p>
    <w:p w:rsidR="00CD0B89" w:rsidRDefault="0050030F" w:rsidP="00CD0B89">
      <w:pPr>
        <w:autoSpaceDE w:val="0"/>
        <w:autoSpaceDN w:val="0"/>
        <w:adjustRightInd w:val="0"/>
        <w:spacing w:line="360" w:lineRule="auto"/>
        <w:jc w:val="both"/>
        <w:rPr>
          <w:rFonts w:ascii="Arial" w:eastAsiaTheme="minorHAnsi" w:hAnsi="Arial" w:cs="Arial"/>
          <w:bCs/>
        </w:rPr>
      </w:pPr>
      <w:r>
        <w:rPr>
          <w:rFonts w:ascii="Arial" w:eastAsiaTheme="minorHAnsi" w:hAnsi="Arial" w:cs="Arial"/>
          <w:bCs/>
        </w:rPr>
        <w:t>Inputs of Norms and Sta</w:t>
      </w:r>
      <w:r w:rsidR="00BC5A6B">
        <w:rPr>
          <w:rFonts w:ascii="Arial" w:eastAsiaTheme="minorHAnsi" w:hAnsi="Arial" w:cs="Arial"/>
          <w:bCs/>
        </w:rPr>
        <w:t>n</w:t>
      </w:r>
      <w:r>
        <w:rPr>
          <w:rFonts w:ascii="Arial" w:eastAsiaTheme="minorHAnsi" w:hAnsi="Arial" w:cs="Arial"/>
          <w:bCs/>
        </w:rPr>
        <w:t>dards for the Trophy Hunting of leopards in South Africa were sourced through the of</w:t>
      </w:r>
      <w:r w:rsidR="00E128E6">
        <w:rPr>
          <w:rFonts w:ascii="Arial" w:eastAsiaTheme="minorHAnsi" w:hAnsi="Arial" w:cs="Arial"/>
          <w:bCs/>
        </w:rPr>
        <w:t>fice of the Speaker to the Portfolio</w:t>
      </w:r>
      <w:r>
        <w:rPr>
          <w:rFonts w:ascii="Arial" w:eastAsiaTheme="minorHAnsi" w:hAnsi="Arial" w:cs="Arial"/>
          <w:bCs/>
        </w:rPr>
        <w:t xml:space="preserve"> Committee on Economic Development</w:t>
      </w:r>
      <w:r w:rsidR="00CD0B89">
        <w:rPr>
          <w:rFonts w:ascii="Arial" w:eastAsiaTheme="minorHAnsi" w:hAnsi="Arial" w:cs="Arial"/>
          <w:bCs/>
        </w:rPr>
        <w:t xml:space="preserve">. </w:t>
      </w:r>
      <w:r w:rsidR="004A4150">
        <w:rPr>
          <w:rFonts w:ascii="Arial" w:eastAsiaTheme="minorHAnsi" w:hAnsi="Arial" w:cs="Arial"/>
          <w:bCs/>
        </w:rPr>
        <w:t>The committee also extended the invitation to relevant Departments to make inputs</w:t>
      </w:r>
    </w:p>
    <w:p w:rsidR="00CD0B89" w:rsidRDefault="00CD0B89" w:rsidP="00CD0B89">
      <w:pPr>
        <w:autoSpaceDE w:val="0"/>
        <w:autoSpaceDN w:val="0"/>
        <w:adjustRightInd w:val="0"/>
        <w:spacing w:line="360" w:lineRule="auto"/>
        <w:jc w:val="both"/>
        <w:rPr>
          <w:rFonts w:ascii="Arial" w:eastAsiaTheme="minorHAnsi" w:hAnsi="Arial" w:cs="Arial"/>
          <w:bCs/>
        </w:rPr>
      </w:pPr>
    </w:p>
    <w:p w:rsidR="004A4150" w:rsidRDefault="004A4150" w:rsidP="00CD0B89">
      <w:pPr>
        <w:autoSpaceDE w:val="0"/>
        <w:autoSpaceDN w:val="0"/>
        <w:adjustRightInd w:val="0"/>
        <w:spacing w:line="360" w:lineRule="auto"/>
        <w:jc w:val="both"/>
        <w:rPr>
          <w:rFonts w:ascii="Arial" w:eastAsiaTheme="minorHAnsi" w:hAnsi="Arial" w:cs="Arial"/>
          <w:bCs/>
        </w:rPr>
      </w:pP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4B1478" w:rsidRPr="008524EB" w:rsidRDefault="004B1478" w:rsidP="004B1478">
      <w:pPr>
        <w:spacing w:after="209" w:line="265" w:lineRule="auto"/>
        <w:ind w:left="176" w:right="115" w:hanging="10"/>
        <w:jc w:val="center"/>
        <w:rPr>
          <w:rFonts w:ascii="Calibri" w:eastAsia="Calibri" w:hAnsi="Calibri" w:cs="Calibri"/>
          <w:b/>
          <w:bCs/>
          <w:color w:val="000000"/>
          <w:sz w:val="22"/>
          <w:szCs w:val="22"/>
          <w:lang w:val="en-ZA" w:eastAsia="en-ZA"/>
        </w:rPr>
      </w:pPr>
      <w:r w:rsidRPr="008524EB">
        <w:rPr>
          <w:rFonts w:ascii="Calibri" w:eastAsia="Calibri" w:hAnsi="Calibri" w:cs="Calibri"/>
          <w:b/>
          <w:bCs/>
          <w:color w:val="000000"/>
          <w:szCs w:val="22"/>
          <w:lang w:val="en-ZA" w:eastAsia="en-ZA"/>
        </w:rPr>
        <w:t xml:space="preserve">NORMS AND STANDARDS </w:t>
      </w:r>
      <w:bookmarkStart w:id="1" w:name="_Hlk52995654"/>
      <w:r w:rsidRPr="008524EB">
        <w:rPr>
          <w:rFonts w:ascii="Calibri" w:eastAsia="Calibri" w:hAnsi="Calibri" w:cs="Calibri"/>
          <w:b/>
          <w:bCs/>
          <w:color w:val="000000"/>
          <w:szCs w:val="22"/>
          <w:lang w:val="en-ZA" w:eastAsia="en-ZA"/>
        </w:rPr>
        <w:t>FOR THE TROPHY HUNTING OF LEOPARD IN SOUTH AFRICA</w:t>
      </w:r>
      <w:bookmarkEnd w:id="1"/>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b/>
          <w:lang w:val="en-GB"/>
        </w:rPr>
      </w:pP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p>
    <w:p w:rsidR="00CD0B89" w:rsidRPr="004A4150" w:rsidRDefault="00CD0B89" w:rsidP="004A4150">
      <w:pPr>
        <w:pStyle w:val="ListParagraph"/>
        <w:numPr>
          <w:ilvl w:val="0"/>
          <w:numId w:val="10"/>
        </w:numPr>
        <w:spacing w:line="360" w:lineRule="auto"/>
        <w:jc w:val="both"/>
        <w:rPr>
          <w:rFonts w:ascii="Arial" w:hAnsi="Arial" w:cs="Arial"/>
          <w:b/>
        </w:rPr>
      </w:pPr>
      <w:r w:rsidRPr="004A4150">
        <w:rPr>
          <w:rFonts w:ascii="Arial" w:hAnsi="Arial" w:cs="Arial"/>
          <w:b/>
        </w:rPr>
        <w:t xml:space="preserve">OVERVIEW OF THE </w:t>
      </w:r>
      <w:r w:rsidR="00A93CFB" w:rsidRPr="004A4150">
        <w:rPr>
          <w:rFonts w:ascii="Arial" w:hAnsi="Arial" w:cs="Arial"/>
          <w:b/>
        </w:rPr>
        <w:t>INPUTS ON THE REPORT</w:t>
      </w:r>
    </w:p>
    <w:p w:rsidR="00CD0B89" w:rsidRDefault="00CD0B89" w:rsidP="00CD0B89">
      <w:pPr>
        <w:spacing w:line="360" w:lineRule="auto"/>
        <w:ind w:left="720"/>
        <w:jc w:val="both"/>
        <w:rPr>
          <w:rFonts w:ascii="Arial" w:hAnsi="Arial" w:cs="Arial"/>
          <w:b/>
        </w:rPr>
      </w:pPr>
      <w:r>
        <w:rPr>
          <w:rFonts w:ascii="Arial" w:hAnsi="Arial" w:cs="Arial"/>
          <w:b/>
        </w:rPr>
        <w:t>General views of the Committee</w:t>
      </w:r>
    </w:p>
    <w:p w:rsidR="00CD0B89" w:rsidRDefault="00CD0B89" w:rsidP="00CD0B89">
      <w:pPr>
        <w:spacing w:line="360" w:lineRule="auto"/>
        <w:ind w:left="720"/>
        <w:jc w:val="both"/>
        <w:rPr>
          <w:rFonts w:ascii="Arial" w:hAnsi="Arial" w:cs="Arial"/>
          <w:b/>
        </w:rPr>
      </w:pPr>
    </w:p>
    <w:p w:rsidR="00CD0B89" w:rsidRDefault="00CD0B89" w:rsidP="00CD0B89">
      <w:pPr>
        <w:spacing w:line="360" w:lineRule="auto"/>
        <w:ind w:left="360"/>
        <w:jc w:val="both"/>
        <w:rPr>
          <w:rFonts w:ascii="Arial" w:hAnsi="Arial" w:cs="Arial"/>
        </w:rPr>
      </w:pPr>
      <w:r>
        <w:rPr>
          <w:rFonts w:ascii="Arial" w:hAnsi="Arial" w:cs="Arial"/>
        </w:rPr>
        <w:t>There is a need for effective and efficient public education before public</w:t>
      </w:r>
      <w:r w:rsidR="0050030F">
        <w:rPr>
          <w:rFonts w:ascii="Arial" w:hAnsi="Arial" w:cs="Arial"/>
        </w:rPr>
        <w:t>ation of the</w:t>
      </w:r>
      <w:r w:rsidR="00E128E6">
        <w:rPr>
          <w:rFonts w:ascii="Arial" w:hAnsi="Arial" w:cs="Arial"/>
        </w:rPr>
        <w:t xml:space="preserve"> norms an standards</w:t>
      </w:r>
      <w:r w:rsidR="0050030F">
        <w:rPr>
          <w:rFonts w:ascii="Arial" w:hAnsi="Arial" w:cs="Arial"/>
        </w:rPr>
        <w:t xml:space="preserve">. </w:t>
      </w:r>
      <w:r>
        <w:rPr>
          <w:rFonts w:ascii="Arial" w:hAnsi="Arial" w:cs="Arial"/>
        </w:rPr>
        <w:t xml:space="preserve">The chairperson and members of the Committee </w:t>
      </w:r>
      <w:r w:rsidR="0050030F">
        <w:rPr>
          <w:rFonts w:ascii="Arial" w:hAnsi="Arial" w:cs="Arial"/>
        </w:rPr>
        <w:t>must be afforded an opportunity</w:t>
      </w:r>
      <w:r w:rsidR="00321E36">
        <w:rPr>
          <w:rFonts w:ascii="Arial" w:hAnsi="Arial" w:cs="Arial"/>
        </w:rPr>
        <w:t xml:space="preserve"> to participate during consultation process</w:t>
      </w:r>
      <w:r w:rsidR="004A4150">
        <w:rPr>
          <w:rFonts w:ascii="Arial" w:hAnsi="Arial" w:cs="Arial"/>
        </w:rPr>
        <w:t>es</w:t>
      </w:r>
      <w:r w:rsidR="00321E36">
        <w:rPr>
          <w:rFonts w:ascii="Arial" w:hAnsi="Arial" w:cs="Arial"/>
        </w:rPr>
        <w:t>.</w:t>
      </w:r>
      <w:r w:rsidR="004A4150">
        <w:rPr>
          <w:rFonts w:ascii="Arial" w:hAnsi="Arial" w:cs="Arial"/>
        </w:rPr>
        <w:t xml:space="preserve"> B</w:t>
      </w:r>
      <w:r w:rsidR="00321E36">
        <w:rPr>
          <w:rFonts w:ascii="Arial" w:hAnsi="Arial" w:cs="Arial"/>
        </w:rPr>
        <w:t xml:space="preserve">rief </w:t>
      </w:r>
      <w:r w:rsidR="0050030F">
        <w:rPr>
          <w:rFonts w:ascii="Arial" w:hAnsi="Arial" w:cs="Arial"/>
        </w:rPr>
        <w:t>community members about challenges and opportunities of the Act and also simplify the technicality of the Act.</w:t>
      </w:r>
    </w:p>
    <w:p w:rsidR="00CD0B89" w:rsidRPr="00A93CFB" w:rsidRDefault="00CD0B89" w:rsidP="0050030F">
      <w:pPr>
        <w:spacing w:line="360" w:lineRule="auto"/>
        <w:jc w:val="both"/>
        <w:rPr>
          <w:rFonts w:ascii="Arial" w:hAnsi="Arial" w:cs="Arial"/>
        </w:rPr>
      </w:pPr>
      <w:bookmarkStart w:id="2" w:name="_Hlk51689590"/>
    </w:p>
    <w:bookmarkEnd w:id="2"/>
    <w:p w:rsidR="00A93CFB" w:rsidRPr="00A93CFB" w:rsidRDefault="00A93CFB" w:rsidP="00A93CFB">
      <w:pPr>
        <w:pStyle w:val="m-1227163609768545106msolistparagraph"/>
        <w:shd w:val="clear" w:color="auto" w:fill="FFFFFF"/>
        <w:spacing w:before="0" w:beforeAutospacing="0" w:after="0" w:afterAutospacing="0" w:line="360" w:lineRule="auto"/>
        <w:ind w:left="360" w:hanging="360"/>
        <w:jc w:val="both"/>
        <w:rPr>
          <w:rFonts w:ascii="Arial" w:hAnsi="Arial" w:cs="Arial"/>
          <w:color w:val="222222"/>
        </w:rPr>
      </w:pPr>
      <w:r>
        <w:rPr>
          <w:rFonts w:ascii="Arial" w:hAnsi="Arial" w:cs="Arial"/>
          <w:color w:val="222222"/>
        </w:rPr>
        <w:t>1.</w:t>
      </w:r>
      <w:r>
        <w:rPr>
          <w:rFonts w:ascii="Arial" w:hAnsi="Arial" w:cs="Arial"/>
          <w:color w:val="222222"/>
        </w:rPr>
        <w:tab/>
      </w:r>
      <w:r w:rsidRPr="00A93CFB">
        <w:rPr>
          <w:rFonts w:ascii="Arial" w:hAnsi="Arial" w:cs="Arial"/>
          <w:color w:val="222222"/>
        </w:rPr>
        <w:t xml:space="preserve">Irrefutable body of </w:t>
      </w:r>
      <w:r w:rsidR="00321E36" w:rsidRPr="00A93CFB">
        <w:rPr>
          <w:rFonts w:ascii="Arial" w:hAnsi="Arial" w:cs="Arial"/>
          <w:color w:val="222222"/>
        </w:rPr>
        <w:t>scientific</w:t>
      </w:r>
      <w:r w:rsidRPr="00A93CFB">
        <w:rPr>
          <w:rFonts w:ascii="Arial" w:hAnsi="Arial" w:cs="Arial"/>
          <w:color w:val="222222"/>
        </w:rPr>
        <w:t xml:space="preserve"> evidence was used in relation to leopard population, which informed the off-take quota</w:t>
      </w:r>
      <w:r>
        <w:rPr>
          <w:rFonts w:ascii="Arial" w:hAnsi="Arial" w:cs="Arial"/>
          <w:color w:val="222222"/>
        </w:rPr>
        <w:t>.</w:t>
      </w:r>
    </w:p>
    <w:p w:rsidR="00A93CFB" w:rsidRPr="00A93CFB" w:rsidRDefault="00A93CFB" w:rsidP="00A93CFB">
      <w:pPr>
        <w:pStyle w:val="m-1227163609768545106msolistparagraph"/>
        <w:shd w:val="clear" w:color="auto" w:fill="FFFFFF"/>
        <w:spacing w:before="0" w:beforeAutospacing="0" w:after="0" w:afterAutospacing="0" w:line="360" w:lineRule="auto"/>
        <w:ind w:left="360" w:hanging="360"/>
        <w:jc w:val="both"/>
        <w:rPr>
          <w:rFonts w:ascii="Arial" w:hAnsi="Arial" w:cs="Arial"/>
          <w:color w:val="222222"/>
        </w:rPr>
      </w:pPr>
      <w:r>
        <w:rPr>
          <w:rFonts w:ascii="Arial" w:hAnsi="Arial" w:cs="Arial"/>
          <w:color w:val="222222"/>
        </w:rPr>
        <w:t>2.</w:t>
      </w:r>
      <w:r>
        <w:rPr>
          <w:rFonts w:ascii="Arial" w:hAnsi="Arial" w:cs="Arial"/>
          <w:color w:val="222222"/>
        </w:rPr>
        <w:tab/>
      </w:r>
      <w:r w:rsidRPr="00A93CFB">
        <w:rPr>
          <w:rFonts w:ascii="Arial" w:hAnsi="Arial" w:cs="Arial"/>
          <w:color w:val="222222"/>
        </w:rPr>
        <w:t>Support basic norm of harvesting males seven years or older, which is a</w:t>
      </w:r>
      <w:r w:rsidR="00321E36">
        <w:rPr>
          <w:rFonts w:ascii="Arial" w:hAnsi="Arial" w:cs="Arial"/>
          <w:color w:val="222222"/>
        </w:rPr>
        <w:t xml:space="preserve"> conservative approach that has minimal impact</w:t>
      </w:r>
      <w:r w:rsidRPr="00A93CFB">
        <w:rPr>
          <w:rFonts w:ascii="Arial" w:hAnsi="Arial" w:cs="Arial"/>
          <w:color w:val="222222"/>
        </w:rPr>
        <w:t xml:space="preserve"> on population persistence, by this age</w:t>
      </w:r>
      <w:r w:rsidR="00321E36">
        <w:rPr>
          <w:rFonts w:ascii="Arial" w:hAnsi="Arial" w:cs="Arial"/>
          <w:color w:val="222222"/>
        </w:rPr>
        <w:t>,</w:t>
      </w:r>
      <w:r w:rsidRPr="00A93CFB">
        <w:rPr>
          <w:rFonts w:ascii="Arial" w:hAnsi="Arial" w:cs="Arial"/>
          <w:color w:val="222222"/>
        </w:rPr>
        <w:t xml:space="preserve"> males have held tenure for long enough to allow at least one litter to reach independence which is sufficient to maintain population stability.</w:t>
      </w:r>
    </w:p>
    <w:p w:rsidR="00A93CFB" w:rsidRPr="00A93CFB" w:rsidRDefault="00A93CFB" w:rsidP="00A93CFB">
      <w:pPr>
        <w:pStyle w:val="m-1227163609768545106msolistparagraph"/>
        <w:shd w:val="clear" w:color="auto" w:fill="FFFFFF"/>
        <w:spacing w:before="0" w:beforeAutospacing="0" w:after="0" w:afterAutospacing="0" w:line="360" w:lineRule="auto"/>
        <w:ind w:left="360" w:hanging="360"/>
        <w:jc w:val="both"/>
        <w:rPr>
          <w:rFonts w:ascii="Arial" w:hAnsi="Arial" w:cs="Arial"/>
          <w:color w:val="222222"/>
        </w:rPr>
      </w:pPr>
      <w:r>
        <w:rPr>
          <w:rFonts w:ascii="Arial" w:hAnsi="Arial" w:cs="Arial"/>
          <w:color w:val="222222"/>
        </w:rPr>
        <w:t>3.</w:t>
      </w:r>
      <w:r>
        <w:rPr>
          <w:rFonts w:ascii="Arial" w:hAnsi="Arial" w:cs="Arial"/>
          <w:color w:val="222222"/>
        </w:rPr>
        <w:tab/>
      </w:r>
      <w:r w:rsidRPr="00A93CFB">
        <w:rPr>
          <w:rFonts w:ascii="Arial" w:hAnsi="Arial" w:cs="Arial"/>
          <w:color w:val="222222"/>
        </w:rPr>
        <w:t xml:space="preserve">With precautionary measures that hunting is restricted to </w:t>
      </w:r>
      <w:bookmarkStart w:id="3" w:name="_Hlk52995556"/>
      <w:r w:rsidRPr="00A93CFB">
        <w:rPr>
          <w:rFonts w:ascii="Arial" w:hAnsi="Arial" w:cs="Arial"/>
          <w:color w:val="222222"/>
        </w:rPr>
        <w:t xml:space="preserve">Leopard Hunting Zone </w:t>
      </w:r>
      <w:bookmarkEnd w:id="3"/>
      <w:r w:rsidRPr="00A93CFB">
        <w:rPr>
          <w:rFonts w:ascii="Arial" w:hAnsi="Arial" w:cs="Arial"/>
          <w:color w:val="222222"/>
        </w:rPr>
        <w:t>(LHZ) where trend indicate that populations are stable or increasing</w:t>
      </w:r>
      <w:r>
        <w:rPr>
          <w:rFonts w:ascii="Arial" w:hAnsi="Arial" w:cs="Arial"/>
          <w:color w:val="222222"/>
        </w:rPr>
        <w:t>.</w:t>
      </w:r>
    </w:p>
    <w:p w:rsidR="00A93CFB" w:rsidRPr="00A93CFB" w:rsidRDefault="00A93CFB" w:rsidP="00A93CFB">
      <w:pPr>
        <w:pStyle w:val="m-1227163609768545106msolistparagraph"/>
        <w:shd w:val="clear" w:color="auto" w:fill="FFFFFF"/>
        <w:spacing w:before="0" w:beforeAutospacing="0" w:after="0" w:afterAutospacing="0" w:line="360" w:lineRule="auto"/>
        <w:ind w:left="360" w:hanging="360"/>
        <w:jc w:val="both"/>
        <w:rPr>
          <w:rFonts w:ascii="Arial" w:hAnsi="Arial" w:cs="Arial"/>
          <w:color w:val="222222"/>
        </w:rPr>
      </w:pPr>
      <w:r>
        <w:rPr>
          <w:rFonts w:ascii="Arial" w:hAnsi="Arial" w:cs="Arial"/>
          <w:color w:val="222222"/>
        </w:rPr>
        <w:t>4.</w:t>
      </w:r>
      <w:r>
        <w:rPr>
          <w:rFonts w:ascii="Arial" w:hAnsi="Arial" w:cs="Arial"/>
          <w:color w:val="222222"/>
        </w:rPr>
        <w:tab/>
      </w:r>
      <w:r w:rsidRPr="00A93CFB">
        <w:rPr>
          <w:rFonts w:ascii="Arial" w:hAnsi="Arial" w:cs="Arial"/>
          <w:color w:val="222222"/>
        </w:rPr>
        <w:t xml:space="preserve">The only concern is monitoring to ensure compliance in case the female leopard or under age male leopards is hunted in </w:t>
      </w:r>
      <w:r w:rsidR="004A4150" w:rsidRPr="00A93CFB">
        <w:rPr>
          <w:rFonts w:ascii="Arial" w:hAnsi="Arial" w:cs="Arial"/>
          <w:color w:val="222222"/>
        </w:rPr>
        <w:t>Leopard Hunting Zone</w:t>
      </w:r>
      <w:r w:rsidR="004A4150">
        <w:rPr>
          <w:rFonts w:ascii="Arial" w:hAnsi="Arial" w:cs="Arial"/>
          <w:color w:val="222222"/>
        </w:rPr>
        <w:t xml:space="preserve"> (</w:t>
      </w:r>
      <w:r w:rsidRPr="00A93CFB">
        <w:rPr>
          <w:rFonts w:ascii="Arial" w:hAnsi="Arial" w:cs="Arial"/>
          <w:color w:val="222222"/>
        </w:rPr>
        <w:t>LHZ</w:t>
      </w:r>
      <w:r w:rsidR="004A4150">
        <w:rPr>
          <w:rFonts w:ascii="Arial" w:hAnsi="Arial" w:cs="Arial"/>
          <w:color w:val="222222"/>
        </w:rPr>
        <w:t>)</w:t>
      </w:r>
    </w:p>
    <w:p w:rsidR="00A93CFB" w:rsidRPr="00A93CFB" w:rsidRDefault="00A93CFB" w:rsidP="00A93CFB">
      <w:pPr>
        <w:pStyle w:val="m-1227163609768545106msolistparagraph"/>
        <w:shd w:val="clear" w:color="auto" w:fill="FFFFFF"/>
        <w:spacing w:before="0" w:beforeAutospacing="0" w:after="0" w:afterAutospacing="0" w:line="360" w:lineRule="auto"/>
        <w:ind w:left="360" w:hanging="360"/>
        <w:jc w:val="both"/>
        <w:rPr>
          <w:rFonts w:ascii="Arial" w:hAnsi="Arial" w:cs="Arial"/>
          <w:color w:val="222222"/>
        </w:rPr>
      </w:pPr>
      <w:r>
        <w:rPr>
          <w:rFonts w:ascii="Arial" w:hAnsi="Arial" w:cs="Arial"/>
          <w:color w:val="222222"/>
        </w:rPr>
        <w:t>5.</w:t>
      </w:r>
      <w:r>
        <w:rPr>
          <w:rFonts w:ascii="Arial" w:hAnsi="Arial" w:cs="Arial"/>
          <w:color w:val="222222"/>
        </w:rPr>
        <w:tab/>
      </w:r>
      <w:r w:rsidRPr="00A93CFB">
        <w:rPr>
          <w:rFonts w:ascii="Arial" w:hAnsi="Arial" w:cs="Arial"/>
          <w:color w:val="222222"/>
        </w:rPr>
        <w:t>The lack of compliance of hunters or lack of capacity of provincial authority to consistently monitor wildlife is worry some. Unless the issue is addressed trophy hunting of leopards, can compromise the populations.</w:t>
      </w:r>
    </w:p>
    <w:p w:rsidR="00BC5A6B" w:rsidRDefault="00BC5A6B" w:rsidP="00CD0B89">
      <w:pPr>
        <w:widowControl w:val="0"/>
        <w:suppressAutoHyphens/>
        <w:autoSpaceDE w:val="0"/>
        <w:autoSpaceDN w:val="0"/>
        <w:adjustRightInd w:val="0"/>
        <w:spacing w:line="360" w:lineRule="auto"/>
        <w:jc w:val="both"/>
        <w:rPr>
          <w:rFonts w:ascii="Arial" w:eastAsia="Lucida Sans Unicode" w:hAnsi="Arial" w:cs="Arial"/>
          <w:lang w:val="en-GB"/>
        </w:rPr>
      </w:pP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lang w:val="en-GB"/>
        </w:rPr>
      </w:pPr>
    </w:p>
    <w:p w:rsidR="00CD0B89" w:rsidRDefault="00CD0B89" w:rsidP="00CD0B89">
      <w:pPr>
        <w:pStyle w:val="ListParagraph"/>
        <w:widowControl w:val="0"/>
        <w:numPr>
          <w:ilvl w:val="0"/>
          <w:numId w:val="4"/>
        </w:numPr>
        <w:suppressAutoHyphens/>
        <w:autoSpaceDE w:val="0"/>
        <w:autoSpaceDN w:val="0"/>
        <w:adjustRightInd w:val="0"/>
        <w:spacing w:line="360" w:lineRule="auto"/>
        <w:jc w:val="both"/>
        <w:rPr>
          <w:rFonts w:ascii="Arial" w:eastAsia="Lucida Sans Unicode" w:hAnsi="Arial" w:cs="Arial"/>
          <w:b/>
          <w:lang w:val="en-GB"/>
        </w:rPr>
      </w:pPr>
      <w:r>
        <w:rPr>
          <w:rFonts w:ascii="Arial" w:eastAsia="Lucida Sans Unicode" w:hAnsi="Arial" w:cs="Arial"/>
          <w:b/>
          <w:lang w:val="en-GB"/>
        </w:rPr>
        <w:t>RECOMMENDATIONS</w:t>
      </w:r>
    </w:p>
    <w:p w:rsidR="00CD0B89" w:rsidRDefault="00CD0B89" w:rsidP="00CD0B89">
      <w:pPr>
        <w:pStyle w:val="ListParagraph"/>
        <w:widowControl w:val="0"/>
        <w:suppressAutoHyphens/>
        <w:autoSpaceDE w:val="0"/>
        <w:autoSpaceDN w:val="0"/>
        <w:adjustRightInd w:val="0"/>
        <w:spacing w:line="360" w:lineRule="auto"/>
        <w:ind w:left="360"/>
        <w:jc w:val="both"/>
        <w:rPr>
          <w:rFonts w:ascii="Arial" w:eastAsia="Lucida Sans Unicode" w:hAnsi="Arial" w:cs="Arial"/>
          <w:b/>
          <w:lang w:val="en-GB"/>
        </w:rPr>
      </w:pP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lang w:val="en-GB"/>
        </w:rPr>
      </w:pPr>
      <w:r>
        <w:rPr>
          <w:rFonts w:ascii="Arial" w:eastAsia="Lucida Sans Unicode" w:hAnsi="Arial" w:cs="Arial"/>
          <w:lang w:val="en-GB"/>
        </w:rPr>
        <w:t>The Committee recommendations:</w:t>
      </w: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lang w:val="en-GB"/>
        </w:rPr>
      </w:pPr>
      <w:r>
        <w:rPr>
          <w:rFonts w:ascii="Arial" w:eastAsia="Lucida Sans Unicode" w:hAnsi="Arial" w:cs="Arial"/>
          <w:lang w:val="en-GB"/>
        </w:rPr>
        <w:tab/>
      </w:r>
    </w:p>
    <w:p w:rsidR="00CD0B89" w:rsidRPr="0050030F" w:rsidRDefault="00CD0B89" w:rsidP="0050030F">
      <w:pPr>
        <w:pStyle w:val="ListParagraph"/>
        <w:widowControl w:val="0"/>
        <w:numPr>
          <w:ilvl w:val="1"/>
          <w:numId w:val="5"/>
        </w:numPr>
        <w:suppressAutoHyphens/>
        <w:autoSpaceDE w:val="0"/>
        <w:autoSpaceDN w:val="0"/>
        <w:adjustRightInd w:val="0"/>
        <w:spacing w:line="360" w:lineRule="auto"/>
        <w:jc w:val="both"/>
        <w:rPr>
          <w:rFonts w:ascii="Arial" w:eastAsia="Lucida Sans Unicode" w:hAnsi="Arial" w:cs="Arial"/>
          <w:lang w:val="en-GB"/>
        </w:rPr>
      </w:pPr>
      <w:r>
        <w:rPr>
          <w:rFonts w:ascii="Arial" w:eastAsia="Lucida Sans Unicode" w:hAnsi="Arial" w:cs="Arial"/>
          <w:lang w:val="en-GB"/>
        </w:rPr>
        <w:t>The Committee request that</w:t>
      </w:r>
      <w:r w:rsidR="0050030F">
        <w:rPr>
          <w:rFonts w:ascii="Arial" w:eastAsia="Lucida Sans Unicode" w:hAnsi="Arial" w:cs="Arial"/>
          <w:lang w:val="en-GB"/>
        </w:rPr>
        <w:t xml:space="preserve"> inputs on the report</w:t>
      </w:r>
      <w:r>
        <w:rPr>
          <w:rFonts w:ascii="Arial" w:eastAsia="Lucida Sans Unicode" w:hAnsi="Arial" w:cs="Arial"/>
          <w:lang w:val="en-GB"/>
        </w:rPr>
        <w:t xml:space="preserve"> be considered by the house</w:t>
      </w:r>
      <w:r w:rsidRPr="0050030F">
        <w:rPr>
          <w:rFonts w:ascii="Arial" w:eastAsia="Lucida Sans Unicode" w:hAnsi="Arial" w:cs="Arial"/>
          <w:lang w:val="en-GB"/>
        </w:rPr>
        <w:t>.</w:t>
      </w:r>
    </w:p>
    <w:p w:rsidR="00CD0B89" w:rsidRPr="004F3360" w:rsidRDefault="00CD0B89" w:rsidP="00CD0B89">
      <w:pPr>
        <w:pStyle w:val="ListParagraph"/>
        <w:widowControl w:val="0"/>
        <w:numPr>
          <w:ilvl w:val="1"/>
          <w:numId w:val="5"/>
        </w:numPr>
        <w:suppressAutoHyphens/>
        <w:autoSpaceDE w:val="0"/>
        <w:autoSpaceDN w:val="0"/>
        <w:adjustRightInd w:val="0"/>
        <w:spacing w:line="360" w:lineRule="auto"/>
        <w:jc w:val="both"/>
        <w:rPr>
          <w:rFonts w:ascii="Arial" w:eastAsia="Lucida Sans Unicode" w:hAnsi="Arial" w:cs="Arial"/>
          <w:lang w:val="en-GB"/>
        </w:rPr>
      </w:pPr>
      <w:r>
        <w:rPr>
          <w:rFonts w:ascii="Arial" w:eastAsia="Lucida Sans Unicode" w:hAnsi="Arial" w:cs="Arial"/>
          <w:lang w:val="en-GB"/>
        </w:rPr>
        <w:t xml:space="preserve">The Committee vote in favour of the </w:t>
      </w:r>
      <w:r w:rsidR="00321E36">
        <w:rPr>
          <w:rFonts w:ascii="Arial" w:eastAsia="Lucida Sans Unicode" w:hAnsi="Arial" w:cs="Arial"/>
          <w:lang w:val="en-GB"/>
        </w:rPr>
        <w:t>Norms and Standards</w:t>
      </w:r>
      <w:r w:rsidR="004F3360">
        <w:rPr>
          <w:rFonts w:ascii="Arial" w:eastAsia="Lucida Sans Unicode" w:hAnsi="Arial" w:cs="Arial"/>
          <w:lang w:val="en-GB"/>
        </w:rPr>
        <w:t xml:space="preserve"> </w:t>
      </w:r>
      <w:r w:rsidR="004F3360" w:rsidRPr="004F3360">
        <w:rPr>
          <w:rFonts w:ascii="Arial" w:eastAsia="Calibri" w:hAnsi="Arial" w:cs="Arial"/>
          <w:color w:val="000000"/>
          <w:szCs w:val="22"/>
          <w:lang w:val="en-ZA" w:eastAsia="en-ZA"/>
        </w:rPr>
        <w:t xml:space="preserve">for the trophy hunting of leopard in </w:t>
      </w:r>
      <w:r w:rsidR="004F3360">
        <w:rPr>
          <w:rFonts w:ascii="Arial" w:eastAsia="Calibri" w:hAnsi="Arial" w:cs="Arial"/>
          <w:color w:val="000000"/>
          <w:szCs w:val="22"/>
          <w:lang w:val="en-ZA" w:eastAsia="en-ZA"/>
        </w:rPr>
        <w:t>S</w:t>
      </w:r>
      <w:r w:rsidR="004F3360" w:rsidRPr="004F3360">
        <w:rPr>
          <w:rFonts w:ascii="Arial" w:eastAsia="Calibri" w:hAnsi="Arial" w:cs="Arial"/>
          <w:color w:val="000000"/>
          <w:szCs w:val="22"/>
          <w:lang w:val="en-ZA" w:eastAsia="en-ZA"/>
        </w:rPr>
        <w:t xml:space="preserve">outh </w:t>
      </w:r>
      <w:r w:rsidR="004F3360">
        <w:rPr>
          <w:rFonts w:ascii="Arial" w:eastAsia="Calibri" w:hAnsi="Arial" w:cs="Arial"/>
          <w:color w:val="000000"/>
          <w:szCs w:val="22"/>
          <w:lang w:val="en-ZA" w:eastAsia="en-ZA"/>
        </w:rPr>
        <w:t>A</w:t>
      </w:r>
      <w:r w:rsidR="004F3360" w:rsidRPr="004F3360">
        <w:rPr>
          <w:rFonts w:ascii="Arial" w:eastAsia="Calibri" w:hAnsi="Arial" w:cs="Arial"/>
          <w:color w:val="000000"/>
          <w:szCs w:val="22"/>
          <w:lang w:val="en-ZA" w:eastAsia="en-ZA"/>
        </w:rPr>
        <w:t>frica</w:t>
      </w:r>
      <w:r w:rsidR="004F3360">
        <w:rPr>
          <w:rFonts w:ascii="Arial" w:eastAsia="Calibri" w:hAnsi="Arial" w:cs="Arial"/>
          <w:color w:val="000000"/>
          <w:szCs w:val="22"/>
          <w:lang w:val="en-ZA" w:eastAsia="en-ZA"/>
        </w:rPr>
        <w:t>.</w:t>
      </w:r>
    </w:p>
    <w:p w:rsidR="00CD0B89" w:rsidRPr="004F3360" w:rsidRDefault="00CD0B89" w:rsidP="00CD0B89">
      <w:pPr>
        <w:widowControl w:val="0"/>
        <w:suppressAutoHyphens/>
        <w:autoSpaceDE w:val="0"/>
        <w:autoSpaceDN w:val="0"/>
        <w:adjustRightInd w:val="0"/>
        <w:spacing w:line="360" w:lineRule="auto"/>
        <w:ind w:left="1440" w:hanging="1080"/>
        <w:jc w:val="both"/>
        <w:rPr>
          <w:rFonts w:ascii="Arial" w:eastAsia="Lucida Sans Unicode" w:hAnsi="Arial" w:cs="Arial"/>
          <w:lang w:val="en-GB"/>
        </w:rPr>
      </w:pPr>
    </w:p>
    <w:p w:rsidR="00CD0B89" w:rsidRDefault="00CD0B89" w:rsidP="00CD0B89">
      <w:pPr>
        <w:widowControl w:val="0"/>
        <w:suppressAutoHyphens/>
        <w:autoSpaceDE w:val="0"/>
        <w:autoSpaceDN w:val="0"/>
        <w:adjustRightInd w:val="0"/>
        <w:spacing w:line="360" w:lineRule="auto"/>
        <w:ind w:left="1440" w:hanging="1080"/>
        <w:jc w:val="both"/>
        <w:rPr>
          <w:rFonts w:ascii="Arial" w:eastAsia="Lucida Sans Unicode" w:hAnsi="Arial" w:cs="Arial"/>
          <w:lang w:val="en-GB"/>
        </w:rPr>
      </w:pP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CD0B89" w:rsidRDefault="00CD0B89" w:rsidP="00CD0B89">
      <w:pPr>
        <w:widowControl w:val="0"/>
        <w:suppressAutoHyphens/>
        <w:autoSpaceDE w:val="0"/>
        <w:autoSpaceDN w:val="0"/>
        <w:adjustRightInd w:val="0"/>
        <w:spacing w:line="360" w:lineRule="auto"/>
        <w:jc w:val="both"/>
        <w:rPr>
          <w:rFonts w:ascii="Arial" w:eastAsia="Lucida Sans Unicode" w:hAnsi="Arial" w:cs="Arial"/>
          <w:b/>
          <w:lang w:val="en-GB"/>
        </w:rPr>
      </w:pPr>
    </w:p>
    <w:p w:rsidR="00CD0B89" w:rsidRDefault="00CD0B89" w:rsidP="00CD0B89">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r>
        <w:rPr>
          <w:rFonts w:ascii="Arial" w:eastAsia="Lucida Sans Unicode" w:hAnsi="Arial" w:cs="Arial"/>
          <w:b/>
          <w:lang w:val="en-GB"/>
        </w:rPr>
        <w:tab/>
      </w:r>
    </w:p>
    <w:sectPr w:rsidR="00CD0B89" w:rsidSect="00284C92">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87" w:rsidRDefault="00B04687" w:rsidP="00956E52">
      <w:r>
        <w:separator/>
      </w:r>
    </w:p>
  </w:endnote>
  <w:endnote w:type="continuationSeparator" w:id="0">
    <w:p w:rsidR="00B04687" w:rsidRDefault="00B04687" w:rsidP="00956E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352354"/>
      <w:docPartObj>
        <w:docPartGallery w:val="Page Numbers (Bottom of Page)"/>
        <w:docPartUnique/>
      </w:docPartObj>
    </w:sdtPr>
    <w:sdtEndPr>
      <w:rPr>
        <w:noProof/>
      </w:rPr>
    </w:sdtEndPr>
    <w:sdtContent>
      <w:p w:rsidR="00956E52" w:rsidRDefault="00284C92">
        <w:pPr>
          <w:pStyle w:val="Footer"/>
          <w:jc w:val="center"/>
        </w:pPr>
        <w:r>
          <w:fldChar w:fldCharType="begin"/>
        </w:r>
        <w:r w:rsidR="00956E52">
          <w:instrText xml:space="preserve"> PAGE   \* MERGEFORMAT </w:instrText>
        </w:r>
        <w:r>
          <w:fldChar w:fldCharType="separate"/>
        </w:r>
        <w:r w:rsidR="007F6DAC">
          <w:rPr>
            <w:noProof/>
          </w:rPr>
          <w:t>1</w:t>
        </w:r>
        <w:r>
          <w:rPr>
            <w:noProof/>
          </w:rPr>
          <w:fldChar w:fldCharType="end"/>
        </w:r>
      </w:p>
    </w:sdtContent>
  </w:sdt>
  <w:p w:rsidR="00956E52" w:rsidRDefault="00956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87" w:rsidRDefault="00B04687" w:rsidP="00956E52">
      <w:r>
        <w:separator/>
      </w:r>
    </w:p>
  </w:footnote>
  <w:footnote w:type="continuationSeparator" w:id="0">
    <w:p w:rsidR="00B04687" w:rsidRDefault="00B04687" w:rsidP="00956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C72"/>
    <w:multiLevelType w:val="hybridMultilevel"/>
    <w:tmpl w:val="F6C6B546"/>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C2E3BEA"/>
    <w:multiLevelType w:val="hybridMultilevel"/>
    <w:tmpl w:val="68EA4712"/>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43486B9E"/>
    <w:multiLevelType w:val="hybridMultilevel"/>
    <w:tmpl w:val="ABF0C0A8"/>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316183"/>
    <w:multiLevelType w:val="multilevel"/>
    <w:tmpl w:val="2884AAD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5AAD5A8B"/>
    <w:multiLevelType w:val="hybridMultilevel"/>
    <w:tmpl w:val="A844CA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1D91D03"/>
    <w:multiLevelType w:val="hybridMultilevel"/>
    <w:tmpl w:val="8AA2F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87B170B"/>
    <w:multiLevelType w:val="hybridMultilevel"/>
    <w:tmpl w:val="159E944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8862333"/>
    <w:multiLevelType w:val="hybridMultilevel"/>
    <w:tmpl w:val="14C40706"/>
    <w:lvl w:ilvl="0" w:tplc="B3CAE6BC">
      <w:start w:val="2"/>
      <w:numFmt w:val="decimal"/>
      <w:lvlText w:val="(%1)"/>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B4F826">
      <w:start w:val="2"/>
      <w:numFmt w:val="lowerLetter"/>
      <w:lvlText w:val="(%2)"/>
      <w:lvlJc w:val="left"/>
      <w:pPr>
        <w:ind w:left="1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528CC4">
      <w:start w:val="1"/>
      <w:numFmt w:val="lowerRoman"/>
      <w:lvlText w:val="%3"/>
      <w:lvlJc w:val="left"/>
      <w:pPr>
        <w:ind w:left="1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C42D80">
      <w:start w:val="1"/>
      <w:numFmt w:val="decimal"/>
      <w:lvlText w:val="%4"/>
      <w:lvlJc w:val="left"/>
      <w:pPr>
        <w:ind w:left="2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2519A">
      <w:start w:val="1"/>
      <w:numFmt w:val="lowerLetter"/>
      <w:lvlText w:val="%5"/>
      <w:lvlJc w:val="left"/>
      <w:pPr>
        <w:ind w:left="3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83FC0">
      <w:start w:val="1"/>
      <w:numFmt w:val="lowerRoman"/>
      <w:lvlText w:val="%6"/>
      <w:lvlJc w:val="left"/>
      <w:pPr>
        <w:ind w:left="3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82E4C">
      <w:start w:val="1"/>
      <w:numFmt w:val="decimal"/>
      <w:lvlText w:val="%7"/>
      <w:lvlJc w:val="left"/>
      <w:pPr>
        <w:ind w:left="4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4E9486">
      <w:start w:val="1"/>
      <w:numFmt w:val="lowerLetter"/>
      <w:lvlText w:val="%8"/>
      <w:lvlJc w:val="left"/>
      <w:pPr>
        <w:ind w:left="5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0CFC86">
      <w:start w:val="1"/>
      <w:numFmt w:val="lowerRoman"/>
      <w:lvlText w:val="%9"/>
      <w:lvlJc w:val="left"/>
      <w:pPr>
        <w:ind w:left="6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6FB65D23"/>
    <w:multiLevelType w:val="multilevel"/>
    <w:tmpl w:val="9DC8A250"/>
    <w:lvl w:ilvl="0">
      <w:start w:val="6"/>
      <w:numFmt w:val="decimal"/>
      <w:lvlText w:val="%1."/>
      <w:lvlJc w:val="left"/>
      <w:pPr>
        <w:ind w:left="400" w:hanging="40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7F4962AD"/>
    <w:multiLevelType w:val="multilevel"/>
    <w:tmpl w:val="6ADC195C"/>
    <w:lvl w:ilvl="0">
      <w:start w:val="6"/>
      <w:numFmt w:val="decimal"/>
      <w:lvlText w:val="%1."/>
      <w:lvlJc w:val="left"/>
      <w:pPr>
        <w:ind w:left="360" w:hanging="360"/>
      </w:pPr>
    </w:lvl>
    <w:lvl w:ilvl="1">
      <w:start w:val="2"/>
      <w:numFmt w:val="decimal"/>
      <w:isLgl/>
      <w:lvlText w:val="%1.%2."/>
      <w:lvlJc w:val="left"/>
      <w:pPr>
        <w:ind w:left="1440" w:hanging="1080"/>
      </w:pPr>
    </w:lvl>
    <w:lvl w:ilvl="2">
      <w:start w:val="1"/>
      <w:numFmt w:val="decimal"/>
      <w:isLgl/>
      <w:lvlText w:val="%1.%2.%3."/>
      <w:lvlJc w:val="left"/>
      <w:pPr>
        <w:ind w:left="1800" w:hanging="108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0B89"/>
    <w:rsid w:val="000C2B91"/>
    <w:rsid w:val="00164B66"/>
    <w:rsid w:val="001B6FA9"/>
    <w:rsid w:val="001F2D1B"/>
    <w:rsid w:val="00284C92"/>
    <w:rsid w:val="00321E36"/>
    <w:rsid w:val="004507B4"/>
    <w:rsid w:val="004A4150"/>
    <w:rsid w:val="004B1478"/>
    <w:rsid w:val="004C0484"/>
    <w:rsid w:val="004F3360"/>
    <w:rsid w:val="0050030F"/>
    <w:rsid w:val="005D16A3"/>
    <w:rsid w:val="007F6DAC"/>
    <w:rsid w:val="008117FE"/>
    <w:rsid w:val="008524EB"/>
    <w:rsid w:val="008A2000"/>
    <w:rsid w:val="00956E52"/>
    <w:rsid w:val="009C74FB"/>
    <w:rsid w:val="00A21367"/>
    <w:rsid w:val="00A93CFB"/>
    <w:rsid w:val="00B04687"/>
    <w:rsid w:val="00BC5A6B"/>
    <w:rsid w:val="00CC5CE3"/>
    <w:rsid w:val="00CD0B89"/>
    <w:rsid w:val="00DF7491"/>
    <w:rsid w:val="00E128E6"/>
    <w:rsid w:val="00E514A9"/>
    <w:rsid w:val="00E84235"/>
    <w:rsid w:val="00F60E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89"/>
    <w:pPr>
      <w:ind w:left="720"/>
      <w:contextualSpacing/>
    </w:pPr>
  </w:style>
  <w:style w:type="table" w:styleId="TableGrid">
    <w:name w:val="Table Grid"/>
    <w:basedOn w:val="TableNormal"/>
    <w:uiPriority w:val="59"/>
    <w:rsid w:val="00CD0B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227163609768545106msolistparagraph">
    <w:name w:val="m_-1227163609768545106msolistparagraph"/>
    <w:basedOn w:val="Normal"/>
    <w:rsid w:val="00A93CFB"/>
    <w:pPr>
      <w:spacing w:before="100" w:beforeAutospacing="1" w:after="100" w:afterAutospacing="1"/>
    </w:pPr>
    <w:rPr>
      <w:lang w:val="en-ZA" w:eastAsia="en-ZA"/>
    </w:rPr>
  </w:style>
  <w:style w:type="paragraph" w:styleId="Header">
    <w:name w:val="header"/>
    <w:basedOn w:val="Normal"/>
    <w:link w:val="HeaderChar"/>
    <w:uiPriority w:val="99"/>
    <w:unhideWhenUsed/>
    <w:rsid w:val="00956E52"/>
    <w:pPr>
      <w:tabs>
        <w:tab w:val="center" w:pos="4513"/>
        <w:tab w:val="right" w:pos="9026"/>
      </w:tabs>
    </w:pPr>
  </w:style>
  <w:style w:type="character" w:customStyle="1" w:styleId="HeaderChar">
    <w:name w:val="Header Char"/>
    <w:basedOn w:val="DefaultParagraphFont"/>
    <w:link w:val="Header"/>
    <w:uiPriority w:val="99"/>
    <w:rsid w:val="00956E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56E52"/>
    <w:pPr>
      <w:tabs>
        <w:tab w:val="center" w:pos="4513"/>
        <w:tab w:val="right" w:pos="9026"/>
      </w:tabs>
    </w:pPr>
  </w:style>
  <w:style w:type="character" w:customStyle="1" w:styleId="FooterChar">
    <w:name w:val="Footer Char"/>
    <w:basedOn w:val="DefaultParagraphFont"/>
    <w:link w:val="Footer"/>
    <w:uiPriority w:val="99"/>
    <w:rsid w:val="00956E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1367"/>
    <w:rPr>
      <w:rFonts w:ascii="Tahoma" w:hAnsi="Tahoma" w:cs="Tahoma"/>
      <w:sz w:val="16"/>
      <w:szCs w:val="16"/>
    </w:rPr>
  </w:style>
  <w:style w:type="character" w:customStyle="1" w:styleId="BalloonTextChar">
    <w:name w:val="Balloon Text Char"/>
    <w:basedOn w:val="DefaultParagraphFont"/>
    <w:link w:val="BalloonText"/>
    <w:uiPriority w:val="99"/>
    <w:semiHidden/>
    <w:rsid w:val="00A2136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08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Kgathatso Nkaene</dc:creator>
  <cp:lastModifiedBy>USER</cp:lastModifiedBy>
  <cp:revision>2</cp:revision>
  <dcterms:created xsi:type="dcterms:W3CDTF">2021-03-09T08:09:00Z</dcterms:created>
  <dcterms:modified xsi:type="dcterms:W3CDTF">2021-03-09T08:09:00Z</dcterms:modified>
</cp:coreProperties>
</file>