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645" w:lineRule="auto" w:before="81"/>
        <w:ind w:left="1711" w:right="1712" w:firstLine="0"/>
        <w:jc w:val="center"/>
        <w:rPr>
          <w:b/>
          <w:sz w:val="32"/>
        </w:rPr>
      </w:pPr>
      <w:r>
        <w:rPr>
          <w:b/>
          <w:sz w:val="32"/>
        </w:rPr>
        <w:t>REPORT ON WOMEN’S PARLIAMENT 2020</w:t>
      </w:r>
    </w:p>
    <w:p>
      <w:pPr>
        <w:pStyle w:val="BodyText"/>
        <w:rPr>
          <w:b/>
          <w:sz w:val="34"/>
        </w:rPr>
      </w:pPr>
    </w:p>
    <w:p>
      <w:pPr>
        <w:pStyle w:val="BodyText"/>
        <w:rPr>
          <w:b/>
          <w:sz w:val="34"/>
        </w:rPr>
      </w:pPr>
    </w:p>
    <w:p>
      <w:pPr>
        <w:spacing w:line="434" w:lineRule="auto" w:before="219"/>
        <w:ind w:left="1260" w:right="1261" w:firstLine="0"/>
        <w:jc w:val="center"/>
        <w:rPr>
          <w:b/>
          <w:sz w:val="32"/>
        </w:rPr>
      </w:pPr>
      <w:r>
        <w:rPr>
          <w:b/>
          <w:sz w:val="32"/>
        </w:rPr>
        <w:t>HELD AT PARLIAMENT OF SOUTH AFRICA ON A HYBRID VIRTUAL PLATFORM</w:t>
      </w:r>
    </w:p>
    <w:p>
      <w:pPr>
        <w:pStyle w:val="BodyText"/>
        <w:rPr>
          <w:b/>
          <w:sz w:val="34"/>
        </w:rPr>
      </w:pPr>
    </w:p>
    <w:p>
      <w:pPr>
        <w:pStyle w:val="BodyText"/>
        <w:rPr>
          <w:b/>
          <w:sz w:val="34"/>
        </w:rPr>
      </w:pPr>
    </w:p>
    <w:p>
      <w:pPr>
        <w:pStyle w:val="BodyText"/>
        <w:spacing w:before="3"/>
        <w:rPr>
          <w:b/>
          <w:sz w:val="47"/>
        </w:rPr>
      </w:pPr>
    </w:p>
    <w:p>
      <w:pPr>
        <w:spacing w:before="0"/>
        <w:ind w:left="1711" w:right="1707" w:firstLine="0"/>
        <w:jc w:val="center"/>
        <w:rPr>
          <w:b/>
          <w:sz w:val="32"/>
        </w:rPr>
      </w:pPr>
      <w:r>
        <w:rPr>
          <w:b/>
          <w:sz w:val="32"/>
        </w:rPr>
        <w:t>DATE: 28 AUGUST 2020</w:t>
      </w:r>
    </w:p>
    <w:p>
      <w:pPr>
        <w:pStyle w:val="BodyText"/>
        <w:rPr>
          <w:b/>
          <w:sz w:val="34"/>
        </w:rPr>
      </w:pPr>
    </w:p>
    <w:p>
      <w:pPr>
        <w:pStyle w:val="BodyText"/>
        <w:rPr>
          <w:b/>
          <w:sz w:val="34"/>
        </w:rPr>
      </w:pPr>
    </w:p>
    <w:p>
      <w:pPr>
        <w:pStyle w:val="BodyText"/>
        <w:rPr>
          <w:b/>
          <w:sz w:val="34"/>
        </w:rPr>
      </w:pPr>
    </w:p>
    <w:p>
      <w:pPr>
        <w:pStyle w:val="BodyText"/>
        <w:spacing w:before="3"/>
        <w:rPr>
          <w:b/>
          <w:sz w:val="39"/>
        </w:rPr>
      </w:pPr>
    </w:p>
    <w:p>
      <w:pPr>
        <w:spacing w:before="0"/>
        <w:ind w:left="1711" w:right="1712" w:firstLine="0"/>
        <w:jc w:val="center"/>
        <w:rPr>
          <w:b/>
          <w:sz w:val="32"/>
        </w:rPr>
      </w:pPr>
      <w:r>
        <w:rPr>
          <w:b/>
          <w:sz w:val="32"/>
        </w:rPr>
        <w:t>THEME</w:t>
      </w:r>
    </w:p>
    <w:p>
      <w:pPr>
        <w:spacing w:before="294"/>
        <w:ind w:left="1710" w:right="1712" w:firstLine="0"/>
        <w:jc w:val="center"/>
        <w:rPr>
          <w:b/>
          <w:sz w:val="32"/>
        </w:rPr>
      </w:pPr>
      <w:r>
        <w:rPr>
          <w:b/>
          <w:sz w:val="32"/>
        </w:rPr>
        <w:t>Generation Equality:</w:t>
      </w:r>
    </w:p>
    <w:p>
      <w:pPr>
        <w:pStyle w:val="BodyText"/>
        <w:spacing w:before="1"/>
        <w:rPr>
          <w:b/>
          <w:sz w:val="32"/>
        </w:rPr>
      </w:pPr>
    </w:p>
    <w:p>
      <w:pPr>
        <w:spacing w:line="182" w:lineRule="auto" w:before="0"/>
        <w:ind w:left="346" w:right="350" w:firstLine="0"/>
        <w:jc w:val="center"/>
        <w:rPr>
          <w:b/>
          <w:sz w:val="32"/>
        </w:rPr>
      </w:pPr>
      <w:r>
        <w:rPr>
          <w:b/>
          <w:sz w:val="32"/>
        </w:rPr>
        <w:t>Advancing our collective efforts to end Gender Based Violence and Femicide</w:t>
      </w:r>
    </w:p>
    <w:p>
      <w:pPr>
        <w:spacing w:after="0" w:line="182" w:lineRule="auto"/>
        <w:jc w:val="center"/>
        <w:rPr>
          <w:sz w:val="32"/>
        </w:rPr>
        <w:sectPr>
          <w:type w:val="continuous"/>
          <w:pgSz w:w="11910" w:h="16840"/>
          <w:pgMar w:top="1580" w:bottom="280" w:left="1320" w:right="1320"/>
        </w:sectPr>
      </w:pPr>
    </w:p>
    <w:p>
      <w:pPr>
        <w:pStyle w:val="Heading1"/>
        <w:spacing w:before="65"/>
      </w:pPr>
      <w:r>
        <w:rPr/>
        <w:t>TABLE OF CONTENTS</w:t>
      </w:r>
    </w:p>
    <w:p>
      <w:pPr>
        <w:spacing w:after="0"/>
        <w:sectPr>
          <w:footerReference w:type="default" r:id="rId5"/>
          <w:pgSz w:w="11910" w:h="16840"/>
          <w:pgMar w:footer="1380" w:header="0" w:top="1320" w:bottom="1852" w:left="1320" w:right="1320"/>
          <w:pgNumType w:start="2"/>
        </w:sectPr>
      </w:pPr>
    </w:p>
    <w:sdt>
      <w:sdtPr>
        <w:docPartObj>
          <w:docPartGallery w:val="Table of Contents"/>
          <w:docPartUnique/>
        </w:docPartObj>
      </w:sdtPr>
      <w:sdtEndPr/>
      <w:sdtContent>
        <w:p>
          <w:pPr>
            <w:pStyle w:val="TOC1"/>
            <w:numPr>
              <w:ilvl w:val="0"/>
              <w:numId w:val="1"/>
            </w:numPr>
            <w:tabs>
              <w:tab w:pos="561" w:val="left" w:leader="none"/>
              <w:tab w:pos="563" w:val="left" w:leader="none"/>
              <w:tab w:pos="9028" w:val="left" w:leader="dot"/>
            </w:tabs>
            <w:spacing w:line="240" w:lineRule="auto" w:before="525" w:after="0"/>
            <w:ind w:left="562" w:right="0" w:hanging="443"/>
            <w:jc w:val="left"/>
            <w:rPr>
              <w:b w:val="0"/>
            </w:rPr>
          </w:pPr>
          <w:hyperlink w:history="true" w:anchor="_bookmark0">
            <w:r>
              <w:rPr/>
              <w:t>INTRODUCTION</w:t>
              <w:tab/>
            </w:r>
            <w:r>
              <w:rPr>
                <w:b w:val="0"/>
              </w:rPr>
              <w:t>1</w:t>
            </w:r>
          </w:hyperlink>
        </w:p>
        <w:p>
          <w:pPr>
            <w:pStyle w:val="TOC2"/>
            <w:tabs>
              <w:tab w:pos="9028" w:val="left" w:leader="dot"/>
            </w:tabs>
            <w:spacing w:before="128"/>
            <w:ind w:left="341" w:firstLine="0"/>
          </w:pPr>
          <w:hyperlink w:history="true" w:anchor="_bookmark1">
            <w:r>
              <w:rPr/>
              <w:t>SESSION</w:t>
            </w:r>
            <w:r>
              <w:rPr>
                <w:spacing w:val="-3"/>
              </w:rPr>
              <w:t> </w:t>
            </w:r>
            <w:r>
              <w:rPr/>
              <w:t>ONE</w:t>
              <w:tab/>
              <w:t>2</w:t>
            </w:r>
          </w:hyperlink>
        </w:p>
        <w:p>
          <w:pPr>
            <w:pStyle w:val="TOC1"/>
            <w:numPr>
              <w:ilvl w:val="0"/>
              <w:numId w:val="1"/>
            </w:numPr>
            <w:tabs>
              <w:tab w:pos="563" w:val="left" w:leader="none"/>
              <w:tab w:pos="8994" w:val="left" w:leader="dot"/>
            </w:tabs>
            <w:spacing w:line="264" w:lineRule="auto" w:before="129" w:after="0"/>
            <w:ind w:left="120" w:right="115" w:firstLine="0"/>
            <w:jc w:val="both"/>
          </w:pPr>
          <w:hyperlink w:history="true" w:anchor="_bookmark2">
            <w:r>
              <w:rPr/>
              <w:t>OPENING REMARKS: MS SE LUCAS, MP - DEPUTY CHAIRPERSON OF  THE</w:t>
            </w:r>
          </w:hyperlink>
          <w:hyperlink w:history="true" w:anchor="_bookmark2">
            <w:r>
              <w:rPr/>
              <w:t> NCOP</w:t>
              <w:tab/>
              <w:t>2</w:t>
            </w:r>
          </w:hyperlink>
        </w:p>
        <w:p>
          <w:pPr>
            <w:pStyle w:val="TOC1"/>
            <w:numPr>
              <w:ilvl w:val="0"/>
              <w:numId w:val="1"/>
            </w:numPr>
            <w:tabs>
              <w:tab w:pos="563" w:val="left" w:leader="none"/>
              <w:tab w:pos="9028" w:val="left" w:leader="dot"/>
            </w:tabs>
            <w:spacing w:line="264" w:lineRule="auto" w:before="103" w:after="0"/>
            <w:ind w:left="120" w:right="115" w:firstLine="0"/>
            <w:jc w:val="both"/>
          </w:pPr>
          <w:hyperlink w:history="true" w:anchor="_bookmark3">
            <w:r>
              <w:rPr/>
              <w:t>KEYNOTE ADDRESS ON BEHALF OF HIS EXCELLENCY THE PRESIDENT: MS M</w:t>
            </w:r>
          </w:hyperlink>
          <w:hyperlink w:history="true" w:anchor="_bookmark3">
            <w:r>
              <w:rPr/>
              <w:t> NKOANA-MASHABANE, MP - MINISTER IN THE PRESIDENCY FOR WOMEN, YOUTH</w:t>
            </w:r>
          </w:hyperlink>
          <w:hyperlink w:history="true" w:anchor="_bookmark3">
            <w:r>
              <w:rPr/>
              <w:t> AND PEOPLE</w:t>
            </w:r>
            <w:r>
              <w:rPr>
                <w:spacing w:val="-3"/>
              </w:rPr>
              <w:t> </w:t>
            </w:r>
            <w:r>
              <w:rPr/>
              <w:t>WITH</w:t>
            </w:r>
            <w:r>
              <w:rPr>
                <w:spacing w:val="-1"/>
              </w:rPr>
              <w:t> </w:t>
            </w:r>
            <w:r>
              <w:rPr/>
              <w:t>DISABILITIES</w:t>
              <w:tab/>
              <w:t>3</w:t>
            </w:r>
          </w:hyperlink>
        </w:p>
        <w:p>
          <w:pPr>
            <w:pStyle w:val="TOC1"/>
            <w:numPr>
              <w:ilvl w:val="0"/>
              <w:numId w:val="1"/>
            </w:numPr>
            <w:tabs>
              <w:tab w:pos="563" w:val="left" w:leader="none"/>
              <w:tab w:pos="9028" w:val="left" w:leader="dot"/>
            </w:tabs>
            <w:spacing w:line="264" w:lineRule="auto" w:before="104" w:after="0"/>
            <w:ind w:left="120" w:right="113" w:firstLine="0"/>
            <w:jc w:val="both"/>
          </w:pPr>
          <w:hyperlink w:history="true" w:anchor="_bookmark4">
            <w:r>
              <w:rPr/>
              <w:t>LEGISLATIVE</w:t>
            </w:r>
            <w:r>
              <w:rPr>
                <w:spacing w:val="-13"/>
              </w:rPr>
              <w:t> </w:t>
            </w:r>
            <w:r>
              <w:rPr/>
              <w:t>SECTOR</w:t>
            </w:r>
            <w:r>
              <w:rPr>
                <w:spacing w:val="-10"/>
              </w:rPr>
              <w:t> </w:t>
            </w:r>
            <w:r>
              <w:rPr/>
              <w:t>APPROACH:</w:t>
            </w:r>
            <w:r>
              <w:rPr>
                <w:spacing w:val="-10"/>
              </w:rPr>
              <w:t> </w:t>
            </w:r>
            <w:r>
              <w:rPr/>
              <w:t>MR</w:t>
            </w:r>
            <w:r>
              <w:rPr>
                <w:spacing w:val="-10"/>
              </w:rPr>
              <w:t> </w:t>
            </w:r>
            <w:r>
              <w:rPr/>
              <w:t>LS</w:t>
            </w:r>
            <w:r>
              <w:rPr>
                <w:spacing w:val="-9"/>
              </w:rPr>
              <w:t> </w:t>
            </w:r>
            <w:r>
              <w:rPr/>
              <w:t>TSENOLI,</w:t>
            </w:r>
            <w:r>
              <w:rPr>
                <w:spacing w:val="-8"/>
              </w:rPr>
              <w:t> </w:t>
            </w:r>
            <w:r>
              <w:rPr/>
              <w:t>MP</w:t>
            </w:r>
            <w:r>
              <w:rPr>
                <w:spacing w:val="-9"/>
              </w:rPr>
              <w:t> </w:t>
            </w:r>
            <w:r>
              <w:rPr/>
              <w:t>–</w:t>
            </w:r>
            <w:r>
              <w:rPr>
                <w:spacing w:val="-8"/>
              </w:rPr>
              <w:t> </w:t>
            </w:r>
            <w:r>
              <w:rPr/>
              <w:t>DEPUTY</w:t>
            </w:r>
            <w:r>
              <w:rPr>
                <w:spacing w:val="-10"/>
              </w:rPr>
              <w:t> </w:t>
            </w:r>
            <w:r>
              <w:rPr/>
              <w:t>SPEAKER</w:t>
            </w:r>
            <w:r>
              <w:rPr>
                <w:spacing w:val="-10"/>
              </w:rPr>
              <w:t> </w:t>
            </w:r>
            <w:r>
              <w:rPr/>
              <w:t>OF</w:t>
            </w:r>
          </w:hyperlink>
          <w:hyperlink w:history="true" w:anchor="_bookmark4">
            <w:r>
              <w:rPr/>
              <w:t> THE</w:t>
            </w:r>
            <w:r>
              <w:rPr>
                <w:spacing w:val="-3"/>
              </w:rPr>
              <w:t> </w:t>
            </w:r>
            <w:r>
              <w:rPr/>
              <w:t>NATIONAL</w:t>
            </w:r>
            <w:r>
              <w:rPr>
                <w:spacing w:val="-2"/>
              </w:rPr>
              <w:t> </w:t>
            </w:r>
            <w:r>
              <w:rPr/>
              <w:t>ASSEMBLY</w:t>
              <w:tab/>
              <w:t>4</w:t>
            </w:r>
          </w:hyperlink>
        </w:p>
        <w:p>
          <w:pPr>
            <w:pStyle w:val="TOC1"/>
            <w:numPr>
              <w:ilvl w:val="0"/>
              <w:numId w:val="1"/>
            </w:numPr>
            <w:tabs>
              <w:tab w:pos="363" w:val="left" w:leader="none"/>
              <w:tab w:pos="9028" w:val="left" w:leader="dot"/>
            </w:tabs>
            <w:spacing w:line="240" w:lineRule="auto" w:before="103" w:after="0"/>
            <w:ind w:left="362" w:right="0" w:hanging="243"/>
            <w:jc w:val="both"/>
            <w:rPr>
              <w:rFonts w:ascii="Arial"/>
            </w:rPr>
          </w:pPr>
          <w:hyperlink w:history="true" w:anchor="_TOC_250003">
            <w:r>
              <w:rPr>
                <w:rFonts w:ascii="Arial"/>
              </w:rPr>
              <w:t>THE JUDICIARY: JUSTICE S KHAMPEPE,ACTING DEPUTY</w:t>
            </w:r>
            <w:r>
              <w:rPr>
                <w:rFonts w:ascii="Arial"/>
                <w:spacing w:val="-32"/>
              </w:rPr>
              <w:t> </w:t>
            </w:r>
            <w:r>
              <w:rPr>
                <w:rFonts w:ascii="Arial"/>
              </w:rPr>
              <w:t>CHIEF</w:t>
            </w:r>
            <w:r>
              <w:rPr>
                <w:rFonts w:ascii="Arial"/>
                <w:spacing w:val="-4"/>
              </w:rPr>
              <w:t> </w:t>
            </w:r>
            <w:r>
              <w:rPr>
                <w:rFonts w:ascii="Arial"/>
              </w:rPr>
              <w:t>JUSTICE</w:t>
              <w:tab/>
              <w:t>6</w:t>
            </w:r>
          </w:hyperlink>
        </w:p>
        <w:p>
          <w:pPr>
            <w:pStyle w:val="TOC1"/>
            <w:numPr>
              <w:ilvl w:val="0"/>
              <w:numId w:val="1"/>
            </w:numPr>
            <w:tabs>
              <w:tab w:pos="563" w:val="left" w:leader="none"/>
              <w:tab w:pos="8917" w:val="left" w:leader="dot"/>
            </w:tabs>
            <w:spacing w:line="264" w:lineRule="auto" w:before="129" w:after="0"/>
            <w:ind w:left="120" w:right="112" w:firstLine="0"/>
            <w:jc w:val="both"/>
            <w:rPr>
              <w:b w:val="0"/>
            </w:rPr>
          </w:pPr>
          <w:hyperlink w:history="true" w:anchor="_bookmark5">
            <w:r>
              <w:rPr/>
              <w:t>MESSAGE OF SUPPORT FROM HIS EXCELLENCY, MR CM RAMAPHOSA - THE</w:t>
            </w:r>
          </w:hyperlink>
          <w:hyperlink w:history="true" w:anchor="_bookmark5">
            <w:r>
              <w:rPr/>
              <w:t> PRESIDENT OF THE REPUBLIC OF</w:t>
            </w:r>
            <w:r>
              <w:rPr>
                <w:spacing w:val="-6"/>
              </w:rPr>
              <w:t> </w:t>
            </w:r>
            <w:r>
              <w:rPr/>
              <w:t>SOUTH AFRICA</w:t>
              <w:tab/>
            </w:r>
            <w:r>
              <w:rPr>
                <w:b w:val="0"/>
              </w:rPr>
              <w:t>10</w:t>
            </w:r>
          </w:hyperlink>
        </w:p>
        <w:p>
          <w:pPr>
            <w:pStyle w:val="TOC2"/>
            <w:tabs>
              <w:tab w:pos="8917" w:val="left" w:leader="dot"/>
            </w:tabs>
            <w:spacing w:before="102"/>
            <w:ind w:left="341" w:firstLine="0"/>
          </w:pPr>
          <w:hyperlink w:history="true" w:anchor="_bookmark6">
            <w:r>
              <w:rPr/>
              <w:t>SESSION</w:t>
            </w:r>
            <w:r>
              <w:rPr>
                <w:spacing w:val="-2"/>
              </w:rPr>
              <w:t> </w:t>
            </w:r>
            <w:r>
              <w:rPr/>
              <w:t>TWO</w:t>
              <w:tab/>
              <w:t>12</w:t>
            </w:r>
          </w:hyperlink>
        </w:p>
        <w:p>
          <w:pPr>
            <w:pStyle w:val="TOC1"/>
            <w:numPr>
              <w:ilvl w:val="0"/>
              <w:numId w:val="1"/>
            </w:numPr>
            <w:tabs>
              <w:tab w:pos="561" w:val="left" w:leader="none"/>
              <w:tab w:pos="563" w:val="left" w:leader="none"/>
              <w:tab w:pos="8917" w:val="left" w:leader="dot"/>
            </w:tabs>
            <w:spacing w:line="240" w:lineRule="auto" w:before="126" w:after="0"/>
            <w:ind w:left="562" w:right="0" w:hanging="443"/>
            <w:jc w:val="left"/>
            <w:rPr>
              <w:b w:val="0"/>
            </w:rPr>
          </w:pPr>
          <w:hyperlink w:history="true" w:anchor="_bookmark7">
            <w:r>
              <w:rPr/>
              <w:t>STATEMENTS: PROVINCIAL STATEMENTS</w:t>
            </w:r>
            <w:r>
              <w:rPr>
                <w:spacing w:val="-6"/>
              </w:rPr>
              <w:t> </w:t>
            </w:r>
            <w:r>
              <w:rPr/>
              <w:t>AND</w:t>
            </w:r>
            <w:r>
              <w:rPr>
                <w:spacing w:val="-3"/>
              </w:rPr>
              <w:t> </w:t>
            </w:r>
            <w:r>
              <w:rPr/>
              <w:t>SALGA</w:t>
              <w:tab/>
            </w:r>
            <w:r>
              <w:rPr>
                <w:b w:val="0"/>
              </w:rPr>
              <w:t>12</w:t>
            </w:r>
          </w:hyperlink>
        </w:p>
        <w:p>
          <w:pPr>
            <w:pStyle w:val="TOC2"/>
            <w:numPr>
              <w:ilvl w:val="1"/>
              <w:numId w:val="1"/>
            </w:numPr>
            <w:tabs>
              <w:tab w:pos="1001" w:val="left" w:leader="none"/>
              <w:tab w:pos="1002" w:val="left" w:leader="none"/>
              <w:tab w:pos="8917" w:val="left" w:leader="dot"/>
            </w:tabs>
            <w:spacing w:line="240" w:lineRule="auto" w:before="128" w:after="0"/>
            <w:ind w:left="1001" w:right="0" w:hanging="661"/>
            <w:jc w:val="left"/>
          </w:pPr>
          <w:hyperlink w:history="true" w:anchor="_bookmark8">
            <w:r>
              <w:rPr/>
              <w:t>EASTERN CAPE</w:t>
            </w:r>
            <w:r>
              <w:rPr>
                <w:spacing w:val="-4"/>
              </w:rPr>
              <w:t> </w:t>
            </w:r>
            <w:r>
              <w:rPr/>
              <w:t>PROVINCE</w:t>
            </w:r>
            <w:r>
              <w:rPr>
                <w:spacing w:val="-1"/>
              </w:rPr>
              <w:t> </w:t>
            </w:r>
            <w:r>
              <w:rPr/>
              <w:t>(EC)</w:t>
              <w:tab/>
              <w:t>13</w:t>
            </w:r>
          </w:hyperlink>
        </w:p>
        <w:p>
          <w:pPr>
            <w:pStyle w:val="TOC2"/>
            <w:numPr>
              <w:ilvl w:val="1"/>
              <w:numId w:val="1"/>
            </w:numPr>
            <w:tabs>
              <w:tab w:pos="1001" w:val="left" w:leader="none"/>
              <w:tab w:pos="1002" w:val="left" w:leader="none"/>
              <w:tab w:pos="8917" w:val="left" w:leader="dot"/>
            </w:tabs>
            <w:spacing w:line="240" w:lineRule="auto" w:before="127" w:after="0"/>
            <w:ind w:left="1001" w:right="0" w:hanging="661"/>
            <w:jc w:val="left"/>
          </w:pPr>
          <w:hyperlink w:history="true" w:anchor="_bookmark9">
            <w:r>
              <w:rPr/>
              <w:t>FREE STATE</w:t>
            </w:r>
            <w:r>
              <w:rPr>
                <w:spacing w:val="-4"/>
              </w:rPr>
              <w:t> </w:t>
            </w:r>
            <w:r>
              <w:rPr/>
              <w:t>PROVINCE (FS)</w:t>
              <w:tab/>
              <w:t>16</w:t>
            </w:r>
          </w:hyperlink>
        </w:p>
        <w:p>
          <w:pPr>
            <w:pStyle w:val="TOC2"/>
            <w:numPr>
              <w:ilvl w:val="1"/>
              <w:numId w:val="1"/>
            </w:numPr>
            <w:tabs>
              <w:tab w:pos="1001" w:val="left" w:leader="none"/>
              <w:tab w:pos="1002" w:val="left" w:leader="none"/>
              <w:tab w:pos="8917" w:val="left" w:leader="dot"/>
            </w:tabs>
            <w:spacing w:line="240" w:lineRule="auto" w:before="126" w:after="0"/>
            <w:ind w:left="1001" w:right="0" w:hanging="661"/>
            <w:jc w:val="left"/>
          </w:pPr>
          <w:hyperlink w:history="true" w:anchor="_bookmark10">
            <w:r>
              <w:rPr/>
              <w:t>GAUTENG</w:t>
            </w:r>
            <w:r>
              <w:rPr>
                <w:spacing w:val="-4"/>
              </w:rPr>
              <w:t> </w:t>
            </w:r>
            <w:r>
              <w:rPr/>
              <w:t>PROVINCE</w:t>
            </w:r>
            <w:r>
              <w:rPr>
                <w:spacing w:val="-2"/>
              </w:rPr>
              <w:t> </w:t>
            </w:r>
            <w:r>
              <w:rPr/>
              <w:t>(GP)</w:t>
              <w:tab/>
              <w:t>17</w:t>
            </w:r>
          </w:hyperlink>
        </w:p>
        <w:p>
          <w:pPr>
            <w:pStyle w:val="TOC2"/>
            <w:numPr>
              <w:ilvl w:val="1"/>
              <w:numId w:val="1"/>
            </w:numPr>
            <w:tabs>
              <w:tab w:pos="1001" w:val="left" w:leader="none"/>
              <w:tab w:pos="1002" w:val="left" w:leader="none"/>
              <w:tab w:pos="8917" w:val="left" w:leader="dot"/>
            </w:tabs>
            <w:spacing w:line="240" w:lineRule="auto" w:before="128" w:after="0"/>
            <w:ind w:left="1001" w:right="0" w:hanging="661"/>
            <w:jc w:val="left"/>
          </w:pPr>
          <w:hyperlink w:history="true" w:anchor="_bookmark11">
            <w:r>
              <w:rPr/>
              <w:t>KWA-ZULU NATAL</w:t>
            </w:r>
            <w:r>
              <w:rPr>
                <w:spacing w:val="-7"/>
              </w:rPr>
              <w:t> </w:t>
            </w:r>
            <w:r>
              <w:rPr/>
              <w:t>PROVINCE</w:t>
            </w:r>
            <w:r>
              <w:rPr>
                <w:spacing w:val="-3"/>
              </w:rPr>
              <w:t> </w:t>
            </w:r>
            <w:r>
              <w:rPr/>
              <w:t>(KZN)</w:t>
              <w:tab/>
              <w:t>19</w:t>
            </w:r>
          </w:hyperlink>
        </w:p>
        <w:p>
          <w:pPr>
            <w:pStyle w:val="TOC2"/>
            <w:numPr>
              <w:ilvl w:val="1"/>
              <w:numId w:val="1"/>
            </w:numPr>
            <w:tabs>
              <w:tab w:pos="1001" w:val="left" w:leader="none"/>
              <w:tab w:pos="1002" w:val="left" w:leader="none"/>
              <w:tab w:pos="8917" w:val="left" w:leader="dot"/>
            </w:tabs>
            <w:spacing w:line="240" w:lineRule="auto" w:before="127" w:after="0"/>
            <w:ind w:left="1001" w:right="0" w:hanging="661"/>
            <w:jc w:val="left"/>
          </w:pPr>
          <w:hyperlink w:history="true" w:anchor="_bookmark12">
            <w:r>
              <w:rPr/>
              <w:t>LIMPOPO</w:t>
            </w:r>
            <w:r>
              <w:rPr>
                <w:spacing w:val="-3"/>
              </w:rPr>
              <w:t> </w:t>
            </w:r>
            <w:r>
              <w:rPr/>
              <w:t>PROVINCE</w:t>
            </w:r>
            <w:r>
              <w:rPr>
                <w:spacing w:val="-1"/>
              </w:rPr>
              <w:t> </w:t>
            </w:r>
            <w:r>
              <w:rPr/>
              <w:t>(LP)</w:t>
              <w:tab/>
              <w:t>20</w:t>
            </w:r>
          </w:hyperlink>
        </w:p>
        <w:p>
          <w:pPr>
            <w:pStyle w:val="TOC2"/>
            <w:numPr>
              <w:ilvl w:val="1"/>
              <w:numId w:val="1"/>
            </w:numPr>
            <w:tabs>
              <w:tab w:pos="1001" w:val="left" w:leader="none"/>
              <w:tab w:pos="1002" w:val="left" w:leader="none"/>
              <w:tab w:pos="8917" w:val="left" w:leader="dot"/>
            </w:tabs>
            <w:spacing w:line="240" w:lineRule="auto" w:before="126" w:after="0"/>
            <w:ind w:left="1001" w:right="0" w:hanging="661"/>
            <w:jc w:val="left"/>
          </w:pPr>
          <w:hyperlink w:history="true" w:anchor="_bookmark13">
            <w:r>
              <w:rPr/>
              <w:t>MPUMALANGA</w:t>
            </w:r>
            <w:r>
              <w:rPr>
                <w:spacing w:val="-3"/>
              </w:rPr>
              <w:t> </w:t>
            </w:r>
            <w:r>
              <w:rPr/>
              <w:t>PROVINCE</w:t>
            </w:r>
            <w:r>
              <w:rPr>
                <w:spacing w:val="-2"/>
              </w:rPr>
              <w:t> </w:t>
            </w:r>
            <w:r>
              <w:rPr/>
              <w:t>(MP)</w:t>
              <w:tab/>
              <w:t>21</w:t>
            </w:r>
          </w:hyperlink>
        </w:p>
        <w:p>
          <w:pPr>
            <w:pStyle w:val="TOC2"/>
            <w:numPr>
              <w:ilvl w:val="1"/>
              <w:numId w:val="1"/>
            </w:numPr>
            <w:tabs>
              <w:tab w:pos="1001" w:val="left" w:leader="none"/>
              <w:tab w:pos="1002" w:val="left" w:leader="none"/>
              <w:tab w:pos="8917" w:val="left" w:leader="dot"/>
            </w:tabs>
            <w:spacing w:line="240" w:lineRule="auto" w:before="129" w:after="0"/>
            <w:ind w:left="1001" w:right="0" w:hanging="661"/>
            <w:jc w:val="left"/>
          </w:pPr>
          <w:hyperlink w:history="true" w:anchor="_bookmark14">
            <w:r>
              <w:rPr/>
              <w:t>NORTHERN CAPE</w:t>
            </w:r>
            <w:r>
              <w:rPr>
                <w:spacing w:val="-6"/>
              </w:rPr>
              <w:t> </w:t>
            </w:r>
            <w:r>
              <w:rPr/>
              <w:t>PROVINCE</w:t>
            </w:r>
            <w:r>
              <w:rPr>
                <w:spacing w:val="-1"/>
              </w:rPr>
              <w:t> </w:t>
            </w:r>
            <w:r>
              <w:rPr/>
              <w:t>(NC)</w:t>
              <w:tab/>
              <w:t>22</w:t>
            </w:r>
          </w:hyperlink>
        </w:p>
        <w:p>
          <w:pPr>
            <w:pStyle w:val="TOC2"/>
            <w:numPr>
              <w:ilvl w:val="1"/>
              <w:numId w:val="1"/>
            </w:numPr>
            <w:tabs>
              <w:tab w:pos="1003" w:val="left" w:leader="none"/>
              <w:tab w:pos="1004" w:val="left" w:leader="none"/>
              <w:tab w:pos="8917" w:val="left" w:leader="dot"/>
            </w:tabs>
            <w:spacing w:line="240" w:lineRule="auto" w:before="126" w:after="0"/>
            <w:ind w:left="1003" w:right="0" w:hanging="663"/>
            <w:jc w:val="left"/>
          </w:pPr>
          <w:hyperlink w:history="true" w:anchor="_bookmark15">
            <w:r>
              <w:rPr/>
              <w:t>NORTH WEST</w:t>
            </w:r>
            <w:r>
              <w:rPr>
                <w:spacing w:val="-6"/>
              </w:rPr>
              <w:t> </w:t>
            </w:r>
            <w:r>
              <w:rPr/>
              <w:t>PROVINCE</w:t>
            </w:r>
            <w:r>
              <w:rPr>
                <w:spacing w:val="-2"/>
              </w:rPr>
              <w:t> </w:t>
            </w:r>
            <w:r>
              <w:rPr/>
              <w:t>(NW)</w:t>
              <w:tab/>
              <w:t>24</w:t>
            </w:r>
          </w:hyperlink>
        </w:p>
        <w:p>
          <w:pPr>
            <w:pStyle w:val="TOC2"/>
            <w:numPr>
              <w:ilvl w:val="1"/>
              <w:numId w:val="1"/>
            </w:numPr>
            <w:tabs>
              <w:tab w:pos="948" w:val="left" w:leader="none"/>
              <w:tab w:pos="949" w:val="left" w:leader="none"/>
              <w:tab w:pos="8917" w:val="left" w:leader="dot"/>
            </w:tabs>
            <w:spacing w:line="240" w:lineRule="auto" w:before="126" w:after="0"/>
            <w:ind w:left="948" w:right="0" w:hanging="608"/>
            <w:jc w:val="left"/>
          </w:pPr>
          <w:hyperlink w:history="true" w:anchor="_bookmark16">
            <w:r>
              <w:rPr/>
              <w:t>WESTERN CAPE</w:t>
            </w:r>
            <w:r>
              <w:rPr>
                <w:spacing w:val="-6"/>
              </w:rPr>
              <w:t> </w:t>
            </w:r>
            <w:r>
              <w:rPr/>
              <w:t>PROVINCE</w:t>
            </w:r>
            <w:r>
              <w:rPr>
                <w:spacing w:val="-2"/>
              </w:rPr>
              <w:t> </w:t>
            </w:r>
            <w:r>
              <w:rPr/>
              <w:t>(WC)</w:t>
              <w:tab/>
              <w:t>25</w:t>
            </w:r>
          </w:hyperlink>
        </w:p>
        <w:p>
          <w:pPr>
            <w:pStyle w:val="TOC2"/>
            <w:numPr>
              <w:ilvl w:val="1"/>
              <w:numId w:val="1"/>
            </w:numPr>
            <w:tabs>
              <w:tab w:pos="910" w:val="left" w:leader="none"/>
              <w:tab w:pos="8896" w:val="left" w:leader="dot"/>
            </w:tabs>
            <w:spacing w:line="240" w:lineRule="auto" w:before="110" w:after="0"/>
            <w:ind w:left="910" w:right="0" w:hanging="540"/>
            <w:jc w:val="left"/>
            <w:rPr>
              <w:rFonts w:ascii="Calibri"/>
            </w:rPr>
          </w:pPr>
          <w:hyperlink w:history="true" w:anchor="_TOC_250002">
            <w:r>
              <w:rPr>
                <w:rFonts w:ascii="Calibri"/>
              </w:rPr>
              <w:t>SALGA</w:t>
              <w:tab/>
              <w:t>26</w:t>
            </w:r>
          </w:hyperlink>
        </w:p>
        <w:p>
          <w:pPr>
            <w:pStyle w:val="TOC2"/>
            <w:numPr>
              <w:ilvl w:val="1"/>
              <w:numId w:val="1"/>
            </w:numPr>
            <w:tabs>
              <w:tab w:pos="909" w:val="left" w:leader="none"/>
              <w:tab w:pos="910" w:val="left" w:leader="none"/>
              <w:tab w:pos="8855" w:val="left" w:leader="dot"/>
            </w:tabs>
            <w:spacing w:line="240" w:lineRule="auto" w:before="181" w:after="0"/>
            <w:ind w:left="910" w:right="0" w:hanging="591"/>
            <w:jc w:val="left"/>
            <w:rPr>
              <w:rFonts w:ascii="Calibri"/>
            </w:rPr>
          </w:pPr>
          <w:hyperlink w:history="true" w:anchor="_TOC_250001">
            <w:r>
              <w:rPr>
                <w:rFonts w:ascii="Calibri"/>
              </w:rPr>
              <w:t>MESSAGE OF SUPPORT, MS L</w:t>
            </w:r>
            <w:r>
              <w:rPr>
                <w:rFonts w:ascii="Calibri"/>
                <w:spacing w:val="-11"/>
              </w:rPr>
              <w:t> </w:t>
            </w:r>
            <w:r>
              <w:rPr>
                <w:rFonts w:ascii="Calibri"/>
              </w:rPr>
              <w:t>KOMAPE-</w:t>
            </w:r>
            <w:r>
              <w:rPr>
                <w:rFonts w:ascii="Calibri"/>
                <w:spacing w:val="-1"/>
              </w:rPr>
              <w:t> </w:t>
            </w:r>
            <w:r>
              <w:rPr>
                <w:rFonts w:ascii="Calibri"/>
              </w:rPr>
              <w:t>NGWENYA</w:t>
              <w:tab/>
              <w:t>27</w:t>
            </w:r>
          </w:hyperlink>
        </w:p>
        <w:p>
          <w:pPr>
            <w:pStyle w:val="TOC2"/>
            <w:tabs>
              <w:tab w:pos="8917" w:val="left" w:leader="dot"/>
            </w:tabs>
            <w:spacing w:before="201"/>
            <w:ind w:left="341" w:firstLine="0"/>
          </w:pPr>
          <w:hyperlink w:history="true" w:anchor="_bookmark17">
            <w:r>
              <w:rPr/>
              <w:t>SESSION</w:t>
            </w:r>
            <w:r>
              <w:rPr>
                <w:spacing w:val="-2"/>
              </w:rPr>
              <w:t> </w:t>
            </w:r>
            <w:r>
              <w:rPr/>
              <w:t>3</w:t>
              <w:tab/>
              <w:t>28</w:t>
            </w:r>
          </w:hyperlink>
        </w:p>
        <w:p>
          <w:pPr>
            <w:pStyle w:val="TOC1"/>
            <w:numPr>
              <w:ilvl w:val="0"/>
              <w:numId w:val="1"/>
            </w:numPr>
            <w:tabs>
              <w:tab w:pos="342" w:val="left" w:leader="none"/>
              <w:tab w:pos="8917" w:val="left" w:leader="dot"/>
            </w:tabs>
            <w:spacing w:line="240" w:lineRule="auto" w:before="126" w:after="0"/>
            <w:ind w:left="341" w:right="0" w:hanging="222"/>
            <w:jc w:val="left"/>
            <w:rPr>
              <w:b w:val="0"/>
            </w:rPr>
          </w:pPr>
          <w:hyperlink w:history="true" w:anchor="_bookmark18">
            <w:r>
              <w:rPr/>
              <w:t>CIVIL</w:t>
            </w:r>
            <w:r>
              <w:rPr>
                <w:spacing w:val="-2"/>
              </w:rPr>
              <w:t> </w:t>
            </w:r>
            <w:r>
              <w:rPr/>
              <w:t>SOCIETY</w:t>
            </w:r>
            <w:r>
              <w:rPr>
                <w:spacing w:val="-2"/>
              </w:rPr>
              <w:t> </w:t>
            </w:r>
            <w:r>
              <w:rPr/>
              <w:t>STATEMENTS</w:t>
              <w:tab/>
            </w:r>
            <w:r>
              <w:rPr>
                <w:b w:val="0"/>
              </w:rPr>
              <w:t>28</w:t>
            </w:r>
          </w:hyperlink>
        </w:p>
        <w:p>
          <w:pPr>
            <w:pStyle w:val="TOC2"/>
            <w:numPr>
              <w:ilvl w:val="1"/>
              <w:numId w:val="1"/>
            </w:numPr>
            <w:tabs>
              <w:tab w:pos="1001" w:val="left" w:leader="none"/>
              <w:tab w:pos="1002" w:val="left" w:leader="none"/>
              <w:tab w:pos="8917" w:val="left" w:leader="dot"/>
            </w:tabs>
            <w:spacing w:line="264" w:lineRule="auto" w:before="129" w:after="0"/>
            <w:ind w:left="341" w:right="124" w:firstLine="0"/>
            <w:jc w:val="left"/>
          </w:pPr>
          <w:hyperlink w:history="true" w:anchor="_bookmark19">
            <w:r>
              <w:rPr/>
              <w:t>PROF. R JEWKES AND PROF. N ABRAHAMS: SOUTH AFRICAN MEDICAL</w:t>
            </w:r>
          </w:hyperlink>
          <w:hyperlink w:history="true" w:anchor="_bookmark19">
            <w:r>
              <w:rPr/>
              <w:t> RESEARCH</w:t>
            </w:r>
            <w:r>
              <w:rPr>
                <w:spacing w:val="-2"/>
              </w:rPr>
              <w:t> </w:t>
            </w:r>
            <w:r>
              <w:rPr/>
              <w:t>COUNCIL</w:t>
            </w:r>
            <w:r>
              <w:rPr>
                <w:spacing w:val="-1"/>
              </w:rPr>
              <w:t> </w:t>
            </w:r>
            <w:r>
              <w:rPr/>
              <w:t>(SAMRC)</w:t>
              <w:tab/>
            </w:r>
            <w:r>
              <w:rPr>
                <w:spacing w:val="-8"/>
              </w:rPr>
              <w:t>28</w:t>
            </w:r>
          </w:hyperlink>
        </w:p>
        <w:p>
          <w:pPr>
            <w:pStyle w:val="TOC2"/>
            <w:numPr>
              <w:ilvl w:val="1"/>
              <w:numId w:val="2"/>
            </w:numPr>
            <w:tabs>
              <w:tab w:pos="1001" w:val="left" w:leader="none"/>
              <w:tab w:pos="1002" w:val="left" w:leader="none"/>
              <w:tab w:pos="8917" w:val="left" w:leader="dot"/>
            </w:tabs>
            <w:spacing w:line="240" w:lineRule="auto" w:before="101" w:after="0"/>
            <w:ind w:left="1001" w:right="0" w:hanging="661"/>
            <w:jc w:val="left"/>
          </w:pPr>
          <w:hyperlink w:history="true" w:anchor="_bookmark20">
            <w:r>
              <w:rPr/>
              <w:t>MR B KHUMALO: SONKE</w:t>
            </w:r>
            <w:r>
              <w:rPr>
                <w:spacing w:val="-8"/>
              </w:rPr>
              <w:t> </w:t>
            </w:r>
            <w:r>
              <w:rPr/>
              <w:t>GENDER</w:t>
            </w:r>
            <w:r>
              <w:rPr>
                <w:spacing w:val="-3"/>
              </w:rPr>
              <w:t> </w:t>
            </w:r>
            <w:r>
              <w:rPr/>
              <w:t>JUSTICE</w:t>
              <w:tab/>
              <w:t>32</w:t>
            </w:r>
          </w:hyperlink>
        </w:p>
        <w:p>
          <w:pPr>
            <w:pStyle w:val="TOC2"/>
            <w:numPr>
              <w:ilvl w:val="1"/>
              <w:numId w:val="2"/>
            </w:numPr>
            <w:tabs>
              <w:tab w:pos="1001" w:val="left" w:leader="none"/>
              <w:tab w:pos="1002" w:val="left" w:leader="none"/>
              <w:tab w:pos="8917" w:val="left" w:leader="dot"/>
            </w:tabs>
            <w:spacing w:line="240" w:lineRule="auto" w:before="129" w:after="0"/>
            <w:ind w:left="1001" w:right="0" w:hanging="661"/>
            <w:jc w:val="left"/>
          </w:pPr>
          <w:hyperlink w:history="true" w:anchor="_bookmark21">
            <w:r>
              <w:rPr/>
              <w:t>DR M KGANAKGA, SANAC</w:t>
            </w:r>
            <w:r>
              <w:rPr>
                <w:spacing w:val="-10"/>
              </w:rPr>
              <w:t> </w:t>
            </w:r>
            <w:r>
              <w:rPr/>
              <w:t>MEN’S</w:t>
            </w:r>
            <w:r>
              <w:rPr>
                <w:spacing w:val="-1"/>
              </w:rPr>
              <w:t> </w:t>
            </w:r>
            <w:r>
              <w:rPr/>
              <w:t>SECTOR</w:t>
              <w:tab/>
              <w:t>34</w:t>
            </w:r>
          </w:hyperlink>
        </w:p>
        <w:p>
          <w:pPr>
            <w:pStyle w:val="TOC2"/>
            <w:numPr>
              <w:ilvl w:val="1"/>
              <w:numId w:val="2"/>
            </w:numPr>
            <w:tabs>
              <w:tab w:pos="1001" w:val="left" w:leader="none"/>
              <w:tab w:pos="1002" w:val="left" w:leader="none"/>
              <w:tab w:pos="8917" w:val="left" w:leader="dot"/>
            </w:tabs>
            <w:spacing w:line="240" w:lineRule="auto" w:before="126" w:after="0"/>
            <w:ind w:left="1001" w:right="0" w:hanging="661"/>
            <w:jc w:val="left"/>
          </w:pPr>
          <w:hyperlink w:history="true" w:anchor="_bookmark22">
            <w:r>
              <w:rPr/>
              <w:t>MR T MASANGO, NOT IN MY NAME</w:t>
            </w:r>
            <w:r>
              <w:rPr>
                <w:spacing w:val="-10"/>
              </w:rPr>
              <w:t> </w:t>
            </w:r>
            <w:r>
              <w:rPr/>
              <w:t>SOUTH</w:t>
            </w:r>
            <w:r>
              <w:rPr>
                <w:spacing w:val="-3"/>
              </w:rPr>
              <w:t> </w:t>
            </w:r>
            <w:r>
              <w:rPr/>
              <w:t>AFRICA</w:t>
              <w:tab/>
              <w:t>35</w:t>
            </w:r>
          </w:hyperlink>
        </w:p>
        <w:p>
          <w:pPr>
            <w:pStyle w:val="TOC2"/>
            <w:numPr>
              <w:ilvl w:val="1"/>
              <w:numId w:val="2"/>
            </w:numPr>
            <w:tabs>
              <w:tab w:pos="1001" w:val="left" w:leader="none"/>
              <w:tab w:pos="1002" w:val="left" w:leader="none"/>
              <w:tab w:pos="8917" w:val="left" w:leader="dot"/>
            </w:tabs>
            <w:spacing w:line="240" w:lineRule="auto" w:before="126" w:after="0"/>
            <w:ind w:left="1001" w:right="0" w:hanging="661"/>
            <w:jc w:val="left"/>
          </w:pPr>
          <w:hyperlink w:history="true" w:anchor="_bookmark23">
            <w:r>
              <w:rPr/>
              <w:t>PROF. A BOSCH,</w:t>
            </w:r>
            <w:r>
              <w:rPr>
                <w:spacing w:val="-8"/>
              </w:rPr>
              <w:t> </w:t>
            </w:r>
            <w:r>
              <w:rPr/>
              <w:t>STELLENBOSCH</w:t>
            </w:r>
            <w:r>
              <w:rPr>
                <w:spacing w:val="-3"/>
              </w:rPr>
              <w:t> </w:t>
            </w:r>
            <w:r>
              <w:rPr/>
              <w:t>UNIVERSITY</w:t>
              <w:tab/>
              <w:t>35</w:t>
            </w:r>
          </w:hyperlink>
        </w:p>
        <w:p>
          <w:pPr>
            <w:pStyle w:val="TOC1"/>
            <w:numPr>
              <w:ilvl w:val="0"/>
              <w:numId w:val="1"/>
            </w:numPr>
            <w:tabs>
              <w:tab w:pos="342" w:val="left" w:leader="none"/>
              <w:tab w:pos="8917" w:val="left" w:leader="dot"/>
            </w:tabs>
            <w:spacing w:line="240" w:lineRule="auto" w:before="129" w:after="0"/>
            <w:ind w:left="341" w:right="0" w:hanging="222"/>
            <w:jc w:val="left"/>
            <w:rPr>
              <w:b w:val="0"/>
            </w:rPr>
          </w:pPr>
          <w:hyperlink w:history="true" w:anchor="_bookmark24">
            <w:r>
              <w:rPr/>
              <w:t>INTERACTIVE</w:t>
            </w:r>
            <w:r>
              <w:rPr>
                <w:spacing w:val="-3"/>
              </w:rPr>
              <w:t> </w:t>
            </w:r>
            <w:r>
              <w:rPr/>
              <w:t>SESSION</w:t>
              <w:tab/>
            </w:r>
            <w:r>
              <w:rPr>
                <w:b w:val="0"/>
              </w:rPr>
              <w:t>37</w:t>
            </w:r>
          </w:hyperlink>
        </w:p>
        <w:p>
          <w:pPr>
            <w:pStyle w:val="TOC2"/>
            <w:tabs>
              <w:tab w:pos="8917" w:val="left" w:leader="dot"/>
            </w:tabs>
            <w:spacing w:after="20"/>
            <w:ind w:left="341" w:firstLine="0"/>
          </w:pPr>
          <w:hyperlink w:history="true" w:anchor="_bookmark25">
            <w:r>
              <w:rPr/>
              <w:t>SESSION</w:t>
            </w:r>
            <w:r>
              <w:rPr>
                <w:spacing w:val="-2"/>
              </w:rPr>
              <w:t> </w:t>
            </w:r>
            <w:r>
              <w:rPr/>
              <w:t>5</w:t>
              <w:tab/>
              <w:t>41</w:t>
            </w:r>
          </w:hyperlink>
        </w:p>
        <w:p>
          <w:pPr>
            <w:pStyle w:val="TOC1"/>
            <w:numPr>
              <w:ilvl w:val="0"/>
              <w:numId w:val="1"/>
            </w:numPr>
            <w:tabs>
              <w:tab w:pos="452" w:val="left" w:leader="none"/>
              <w:tab w:pos="9138" w:val="right" w:leader="dot"/>
            </w:tabs>
            <w:spacing w:line="240" w:lineRule="auto" w:before="79" w:after="0"/>
            <w:ind w:left="451" w:right="0" w:hanging="332"/>
            <w:jc w:val="left"/>
            <w:rPr>
              <w:b w:val="0"/>
            </w:rPr>
          </w:pPr>
          <w:hyperlink w:history="true" w:anchor="_bookmark26">
            <w:r>
              <w:rPr/>
              <w:t>STATEMENTS BY</w:t>
            </w:r>
            <w:r>
              <w:rPr>
                <w:spacing w:val="-2"/>
              </w:rPr>
              <w:t> </w:t>
            </w:r>
            <w:r>
              <w:rPr/>
              <w:t>POLITICAL</w:t>
            </w:r>
            <w:r>
              <w:rPr>
                <w:spacing w:val="-1"/>
              </w:rPr>
              <w:t> </w:t>
            </w:r>
            <w:r>
              <w:rPr/>
              <w:t>PARTIES</w:t>
              <w:tab/>
            </w:r>
            <w:r>
              <w:rPr>
                <w:b w:val="0"/>
              </w:rPr>
              <w:t>41</w:t>
            </w:r>
          </w:hyperlink>
        </w:p>
        <w:p>
          <w:pPr>
            <w:pStyle w:val="TOC2"/>
            <w:numPr>
              <w:ilvl w:val="1"/>
              <w:numId w:val="1"/>
            </w:numPr>
            <w:tabs>
              <w:tab w:pos="783" w:val="left" w:leader="none"/>
              <w:tab w:pos="9138" w:val="right" w:leader="dot"/>
            </w:tabs>
            <w:spacing w:line="240" w:lineRule="auto" w:before="127" w:after="0"/>
            <w:ind w:left="782" w:right="0" w:hanging="442"/>
            <w:jc w:val="left"/>
          </w:pPr>
          <w:hyperlink w:history="true" w:anchor="_bookmark27">
            <w:r>
              <w:rPr/>
              <w:t>DEMOCRATIC</w:t>
            </w:r>
            <w:r>
              <w:rPr>
                <w:spacing w:val="-2"/>
              </w:rPr>
              <w:t> </w:t>
            </w:r>
            <w:r>
              <w:rPr/>
              <w:t>ALLIANCE (DA)</w:t>
              <w:tab/>
              <w:t>41</w:t>
            </w:r>
          </w:hyperlink>
        </w:p>
        <w:p>
          <w:pPr>
            <w:pStyle w:val="TOC2"/>
            <w:numPr>
              <w:ilvl w:val="1"/>
              <w:numId w:val="1"/>
            </w:numPr>
            <w:tabs>
              <w:tab w:pos="783" w:val="left" w:leader="none"/>
              <w:tab w:pos="9138" w:val="right" w:leader="dot"/>
            </w:tabs>
            <w:spacing w:line="240" w:lineRule="auto" w:before="128" w:after="0"/>
            <w:ind w:left="782" w:right="0" w:hanging="442"/>
            <w:jc w:val="left"/>
          </w:pPr>
          <w:hyperlink w:history="true" w:anchor="_bookmark28">
            <w:r>
              <w:rPr/>
              <w:t>ECONOMIC FREEDOM</w:t>
            </w:r>
            <w:r>
              <w:rPr>
                <w:spacing w:val="-2"/>
              </w:rPr>
              <w:t> </w:t>
            </w:r>
            <w:r>
              <w:rPr/>
              <w:t>FIGHTERS (EFF)</w:t>
              <w:tab/>
              <w:t>42</w:t>
            </w:r>
          </w:hyperlink>
        </w:p>
        <w:p>
          <w:pPr>
            <w:pStyle w:val="TOC2"/>
            <w:numPr>
              <w:ilvl w:val="1"/>
              <w:numId w:val="1"/>
            </w:numPr>
            <w:tabs>
              <w:tab w:pos="783" w:val="left" w:leader="none"/>
              <w:tab w:pos="9138" w:val="right" w:leader="dot"/>
            </w:tabs>
            <w:spacing w:line="240" w:lineRule="auto" w:before="127" w:after="0"/>
            <w:ind w:left="782" w:right="0" w:hanging="442"/>
            <w:jc w:val="left"/>
          </w:pPr>
          <w:hyperlink w:history="true" w:anchor="_bookmark29">
            <w:r>
              <w:rPr/>
              <w:t>INKATHA FREEDOM</w:t>
            </w:r>
            <w:r>
              <w:rPr>
                <w:spacing w:val="-2"/>
              </w:rPr>
              <w:t> </w:t>
            </w:r>
            <w:r>
              <w:rPr/>
              <w:t>PARTY</w:t>
            </w:r>
            <w:r>
              <w:rPr>
                <w:spacing w:val="-2"/>
              </w:rPr>
              <w:t> </w:t>
            </w:r>
            <w:r>
              <w:rPr/>
              <w:t>(IFP)</w:t>
              <w:tab/>
              <w:t>43</w:t>
            </w:r>
          </w:hyperlink>
        </w:p>
        <w:p>
          <w:pPr>
            <w:pStyle w:val="TOC2"/>
            <w:numPr>
              <w:ilvl w:val="1"/>
              <w:numId w:val="1"/>
            </w:numPr>
            <w:tabs>
              <w:tab w:pos="783" w:val="left" w:leader="none"/>
              <w:tab w:pos="9138" w:val="right" w:leader="dot"/>
            </w:tabs>
            <w:spacing w:line="240" w:lineRule="auto" w:before="126" w:after="0"/>
            <w:ind w:left="782" w:right="0" w:hanging="442"/>
            <w:jc w:val="left"/>
          </w:pPr>
          <w:hyperlink w:history="true" w:anchor="_bookmark30">
            <w:r>
              <w:rPr/>
              <w:t>FREEDOM FRONT</w:t>
            </w:r>
            <w:r>
              <w:rPr>
                <w:spacing w:val="-1"/>
              </w:rPr>
              <w:t> </w:t>
            </w:r>
            <w:r>
              <w:rPr/>
              <w:t>PLUS (FF+)</w:t>
              <w:tab/>
              <w:t>44</w:t>
            </w:r>
          </w:hyperlink>
        </w:p>
        <w:p>
          <w:pPr>
            <w:pStyle w:val="TOC2"/>
            <w:numPr>
              <w:ilvl w:val="1"/>
              <w:numId w:val="1"/>
            </w:numPr>
            <w:tabs>
              <w:tab w:pos="783" w:val="left" w:leader="none"/>
              <w:tab w:pos="9138" w:val="right" w:leader="dot"/>
            </w:tabs>
            <w:spacing w:line="240" w:lineRule="auto" w:before="128" w:after="0"/>
            <w:ind w:left="782" w:right="0" w:hanging="442"/>
            <w:jc w:val="left"/>
          </w:pPr>
          <w:hyperlink w:history="true" w:anchor="_bookmark31">
            <w:r>
              <w:rPr/>
              <w:t>AFRICAN CHRISTIAN DEMOCRATIC</w:t>
            </w:r>
            <w:r>
              <w:rPr>
                <w:spacing w:val="-4"/>
              </w:rPr>
              <w:t> </w:t>
            </w:r>
            <w:r>
              <w:rPr/>
              <w:t>PARTY</w:t>
            </w:r>
            <w:r>
              <w:rPr>
                <w:spacing w:val="-1"/>
              </w:rPr>
              <w:t> </w:t>
            </w:r>
            <w:r>
              <w:rPr/>
              <w:t>(ACDP)</w:t>
              <w:tab/>
              <w:t>45</w:t>
            </w:r>
          </w:hyperlink>
        </w:p>
        <w:p>
          <w:pPr>
            <w:pStyle w:val="TOC2"/>
            <w:numPr>
              <w:ilvl w:val="1"/>
              <w:numId w:val="1"/>
            </w:numPr>
            <w:tabs>
              <w:tab w:pos="822" w:val="left" w:leader="none"/>
              <w:tab w:pos="9129" w:val="right" w:leader="dot"/>
            </w:tabs>
            <w:spacing w:line="240" w:lineRule="auto" w:before="108" w:after="0"/>
            <w:ind w:left="821" w:right="0" w:hanging="481"/>
            <w:jc w:val="left"/>
            <w:rPr>
              <w:sz w:val="24"/>
            </w:rPr>
          </w:pPr>
          <w:hyperlink w:history="true" w:anchor="_TOC_250000">
            <w:r>
              <w:rPr/>
              <w:t>UNITED DEMOCRATIC</w:t>
            </w:r>
            <w:r>
              <w:rPr>
                <w:spacing w:val="-3"/>
              </w:rPr>
              <w:t> </w:t>
            </w:r>
            <w:r>
              <w:rPr/>
              <w:t>MOVEMENT  </w:t>
            </w:r>
            <w:r>
              <w:rPr>
                <w:spacing w:val="1"/>
              </w:rPr>
              <w:t> </w:t>
            </w:r>
            <w:r>
              <w:rPr/>
              <w:t>(UDM)</w:t>
              <w:tab/>
            </w:r>
            <w:r>
              <w:rPr>
                <w:rFonts w:ascii="Arial"/>
              </w:rPr>
              <w:t>46</w:t>
            </w:r>
          </w:hyperlink>
        </w:p>
        <w:p>
          <w:pPr>
            <w:pStyle w:val="TOC2"/>
            <w:numPr>
              <w:ilvl w:val="1"/>
              <w:numId w:val="1"/>
            </w:numPr>
            <w:tabs>
              <w:tab w:pos="783" w:val="left" w:leader="none"/>
              <w:tab w:pos="9138" w:val="right" w:leader="dot"/>
            </w:tabs>
            <w:spacing w:line="240" w:lineRule="auto" w:before="122" w:after="0"/>
            <w:ind w:left="782" w:right="0" w:hanging="442"/>
            <w:jc w:val="left"/>
          </w:pPr>
          <w:hyperlink w:history="true" w:anchor="_bookmark32">
            <w:r>
              <w:rPr/>
              <w:t>AFRICAN TRANSFORMATION</w:t>
            </w:r>
            <w:r>
              <w:rPr>
                <w:spacing w:val="-3"/>
              </w:rPr>
              <w:t> </w:t>
            </w:r>
            <w:r>
              <w:rPr/>
              <w:t>MOVEMENT (ATM)</w:t>
              <w:tab/>
              <w:t>46</w:t>
            </w:r>
          </w:hyperlink>
        </w:p>
        <w:p>
          <w:pPr>
            <w:pStyle w:val="TOC2"/>
            <w:numPr>
              <w:ilvl w:val="1"/>
              <w:numId w:val="1"/>
            </w:numPr>
            <w:tabs>
              <w:tab w:pos="783" w:val="left" w:leader="none"/>
              <w:tab w:pos="9138" w:val="right" w:leader="dot"/>
            </w:tabs>
            <w:spacing w:line="240" w:lineRule="auto" w:before="128" w:after="0"/>
            <w:ind w:left="782" w:right="0" w:hanging="442"/>
            <w:jc w:val="left"/>
          </w:pPr>
          <w:hyperlink w:history="true" w:anchor="_bookmark33">
            <w:r>
              <w:rPr/>
              <w:t>GOOD</w:t>
              <w:tab/>
              <w:t>47</w:t>
            </w:r>
          </w:hyperlink>
        </w:p>
        <w:p>
          <w:pPr>
            <w:pStyle w:val="TOC2"/>
            <w:numPr>
              <w:ilvl w:val="1"/>
              <w:numId w:val="1"/>
            </w:numPr>
            <w:tabs>
              <w:tab w:pos="783" w:val="left" w:leader="none"/>
              <w:tab w:pos="9138" w:val="right" w:leader="dot"/>
            </w:tabs>
            <w:spacing w:line="240" w:lineRule="auto" w:before="127" w:after="0"/>
            <w:ind w:left="782" w:right="0" w:hanging="442"/>
            <w:jc w:val="left"/>
          </w:pPr>
          <w:hyperlink w:history="true" w:anchor="_bookmark34">
            <w:r>
              <w:rPr/>
              <w:t>NATIONAL FREEDOM</w:t>
            </w:r>
            <w:r>
              <w:rPr>
                <w:spacing w:val="-1"/>
              </w:rPr>
              <w:t> </w:t>
            </w:r>
            <w:r>
              <w:rPr/>
              <w:t>PARTY</w:t>
            </w:r>
            <w:r>
              <w:rPr>
                <w:spacing w:val="-2"/>
              </w:rPr>
              <w:t> </w:t>
            </w:r>
            <w:r>
              <w:rPr/>
              <w:t>(NFP)</w:t>
              <w:tab/>
              <w:t>48</w:t>
            </w:r>
          </w:hyperlink>
        </w:p>
        <w:p>
          <w:pPr>
            <w:pStyle w:val="TOC2"/>
            <w:numPr>
              <w:ilvl w:val="1"/>
              <w:numId w:val="1"/>
            </w:numPr>
            <w:tabs>
              <w:tab w:pos="894" w:val="left" w:leader="none"/>
              <w:tab w:pos="9138" w:val="right" w:leader="dot"/>
            </w:tabs>
            <w:spacing w:line="240" w:lineRule="auto" w:before="127" w:after="0"/>
            <w:ind w:left="893" w:right="0" w:hanging="553"/>
            <w:jc w:val="left"/>
          </w:pPr>
          <w:hyperlink w:history="true" w:anchor="_bookmark35">
            <w:r>
              <w:rPr/>
              <w:t>AFRICAN INDEPENDENT</w:t>
            </w:r>
            <w:r>
              <w:rPr>
                <w:spacing w:val="-2"/>
              </w:rPr>
              <w:t> </w:t>
            </w:r>
            <w:r>
              <w:rPr/>
              <w:t>CONGRESS (AIC)</w:t>
              <w:tab/>
              <w:t>48</w:t>
            </w:r>
          </w:hyperlink>
        </w:p>
        <w:p>
          <w:pPr>
            <w:pStyle w:val="TOC2"/>
            <w:numPr>
              <w:ilvl w:val="1"/>
              <w:numId w:val="1"/>
            </w:numPr>
            <w:tabs>
              <w:tab w:pos="894" w:val="left" w:leader="none"/>
              <w:tab w:pos="9138" w:val="right" w:leader="dot"/>
            </w:tabs>
            <w:spacing w:line="240" w:lineRule="auto" w:before="128" w:after="0"/>
            <w:ind w:left="893" w:right="0" w:hanging="553"/>
            <w:jc w:val="left"/>
          </w:pPr>
          <w:hyperlink w:history="true" w:anchor="_bookmark36">
            <w:r>
              <w:rPr/>
              <w:t>AL-JAMA-AH</w:t>
              <w:tab/>
              <w:t>49</w:t>
            </w:r>
          </w:hyperlink>
        </w:p>
        <w:p>
          <w:pPr>
            <w:pStyle w:val="TOC2"/>
            <w:numPr>
              <w:ilvl w:val="1"/>
              <w:numId w:val="1"/>
            </w:numPr>
            <w:tabs>
              <w:tab w:pos="894" w:val="left" w:leader="none"/>
              <w:tab w:pos="9138" w:val="right" w:leader="dot"/>
            </w:tabs>
            <w:spacing w:line="240" w:lineRule="auto" w:before="126" w:after="0"/>
            <w:ind w:left="893" w:right="0" w:hanging="553"/>
            <w:jc w:val="left"/>
          </w:pPr>
          <w:hyperlink w:history="true" w:anchor="_bookmark37">
            <w:r>
              <w:rPr/>
              <w:t>AFRICAN NATIONAL</w:t>
            </w:r>
            <w:r>
              <w:rPr>
                <w:spacing w:val="-2"/>
              </w:rPr>
              <w:t> </w:t>
            </w:r>
            <w:r>
              <w:rPr/>
              <w:t>CONGRESS (ANC)</w:t>
              <w:tab/>
              <w:t>50</w:t>
            </w:r>
          </w:hyperlink>
        </w:p>
        <w:p>
          <w:pPr>
            <w:pStyle w:val="TOC2"/>
            <w:numPr>
              <w:ilvl w:val="1"/>
              <w:numId w:val="1"/>
            </w:numPr>
            <w:tabs>
              <w:tab w:pos="894" w:val="left" w:leader="none"/>
              <w:tab w:pos="9138" w:val="right" w:leader="dot"/>
            </w:tabs>
            <w:spacing w:line="240" w:lineRule="auto" w:before="127" w:after="0"/>
            <w:ind w:left="893" w:right="0" w:hanging="553"/>
            <w:jc w:val="left"/>
          </w:pPr>
          <w:hyperlink w:history="true" w:anchor="_bookmark38">
            <w:r>
              <w:rPr/>
              <w:t>MESSAGE OF SUPPORT: MRS</w:t>
            </w:r>
            <w:r>
              <w:rPr>
                <w:spacing w:val="-1"/>
              </w:rPr>
              <w:t> </w:t>
            </w:r>
            <w:r>
              <w:rPr/>
              <w:t>GN</w:t>
            </w:r>
            <w:r>
              <w:rPr>
                <w:spacing w:val="-1"/>
              </w:rPr>
              <w:t> </w:t>
            </w:r>
            <w:r>
              <w:rPr/>
              <w:t>SHOPE</w:t>
              <w:tab/>
              <w:t>51</w:t>
            </w:r>
          </w:hyperlink>
        </w:p>
        <w:p>
          <w:pPr>
            <w:pStyle w:val="TOC1"/>
            <w:numPr>
              <w:ilvl w:val="0"/>
              <w:numId w:val="1"/>
            </w:numPr>
            <w:tabs>
              <w:tab w:pos="452" w:val="left" w:leader="none"/>
              <w:tab w:pos="9138" w:val="right" w:leader="dot"/>
            </w:tabs>
            <w:spacing w:line="240" w:lineRule="auto" w:before="128" w:after="0"/>
            <w:ind w:left="451" w:right="0" w:hanging="332"/>
            <w:jc w:val="left"/>
            <w:rPr>
              <w:b w:val="0"/>
            </w:rPr>
          </w:pPr>
          <w:hyperlink w:history="true" w:anchor="_bookmark39">
            <w:r>
              <w:rPr/>
              <w:t>CLOSING</w:t>
              <w:tab/>
            </w:r>
            <w:r>
              <w:rPr>
                <w:b w:val="0"/>
              </w:rPr>
              <w:t>51</w:t>
            </w:r>
          </w:hyperlink>
        </w:p>
        <w:p>
          <w:pPr>
            <w:pStyle w:val="TOC1"/>
            <w:numPr>
              <w:ilvl w:val="0"/>
              <w:numId w:val="1"/>
            </w:numPr>
            <w:tabs>
              <w:tab w:pos="452" w:val="left" w:leader="none"/>
              <w:tab w:pos="9138" w:val="right" w:leader="dot"/>
            </w:tabs>
            <w:spacing w:line="240" w:lineRule="auto" w:before="126" w:after="0"/>
            <w:ind w:left="451" w:right="0" w:hanging="332"/>
            <w:jc w:val="left"/>
            <w:rPr>
              <w:b w:val="0"/>
            </w:rPr>
          </w:pPr>
          <w:hyperlink w:history="true" w:anchor="_bookmark40">
            <w:r>
              <w:rPr/>
              <w:t>SUMMARY OF KEY CHALLENGES</w:t>
            </w:r>
            <w:r>
              <w:rPr>
                <w:spacing w:val="-10"/>
              </w:rPr>
              <w:t> </w:t>
            </w:r>
            <w:r>
              <w:rPr/>
              <w:t>AND</w:t>
            </w:r>
            <w:r>
              <w:rPr>
                <w:spacing w:val="-1"/>
              </w:rPr>
              <w:t> </w:t>
            </w:r>
            <w:r>
              <w:rPr/>
              <w:t>RECOMMENDATIONS</w:t>
              <w:tab/>
            </w:r>
            <w:r>
              <w:rPr>
                <w:b w:val="0"/>
              </w:rPr>
              <w:t>52</w:t>
            </w:r>
          </w:hyperlink>
        </w:p>
        <w:p>
          <w:pPr>
            <w:pStyle w:val="TOC2"/>
            <w:numPr>
              <w:ilvl w:val="1"/>
              <w:numId w:val="1"/>
            </w:numPr>
            <w:tabs>
              <w:tab w:pos="783" w:val="left" w:leader="none"/>
              <w:tab w:pos="9138" w:val="right" w:leader="dot"/>
            </w:tabs>
            <w:spacing w:line="240" w:lineRule="auto" w:before="127" w:after="0"/>
            <w:ind w:left="782" w:right="0" w:hanging="442"/>
            <w:jc w:val="left"/>
          </w:pPr>
          <w:hyperlink w:history="true" w:anchor="_bookmark41">
            <w:r>
              <w:rPr/>
              <w:t>CHALLENGES</w:t>
              <w:tab/>
              <w:t>52</w:t>
            </w:r>
          </w:hyperlink>
        </w:p>
        <w:p>
          <w:pPr>
            <w:pStyle w:val="TOC2"/>
            <w:numPr>
              <w:ilvl w:val="1"/>
              <w:numId w:val="1"/>
            </w:numPr>
            <w:tabs>
              <w:tab w:pos="783" w:val="left" w:leader="none"/>
              <w:tab w:pos="9138" w:val="right" w:leader="dot"/>
            </w:tabs>
            <w:spacing w:line="240" w:lineRule="auto" w:before="128" w:after="0"/>
            <w:ind w:left="782" w:right="0" w:hanging="442"/>
            <w:jc w:val="left"/>
          </w:pPr>
          <w:hyperlink w:history="true" w:anchor="_bookmark42">
            <w:r>
              <w:rPr/>
              <w:t>RECOMMENDATIONS</w:t>
              <w:tab/>
              <w:t>53</w:t>
            </w:r>
          </w:hyperlink>
        </w:p>
      </w:sdtContent>
    </w:sdt>
    <w:p>
      <w:pPr>
        <w:spacing w:after="0" w:line="240" w:lineRule="auto"/>
        <w:jc w:val="left"/>
        <w:sectPr>
          <w:type w:val="continuous"/>
          <w:pgSz w:w="11910" w:h="16840"/>
          <w:pgMar w:top="1380" w:bottom="1852" w:left="1320" w:right="1320"/>
        </w:sectPr>
      </w:pPr>
    </w:p>
    <w:p>
      <w:pPr>
        <w:pStyle w:val="Heading2"/>
        <w:numPr>
          <w:ilvl w:val="0"/>
          <w:numId w:val="3"/>
        </w:numPr>
        <w:tabs>
          <w:tab w:pos="686" w:val="left" w:leader="none"/>
          <w:tab w:pos="687" w:val="left" w:leader="none"/>
        </w:tabs>
        <w:spacing w:line="240" w:lineRule="auto" w:before="63" w:after="0"/>
        <w:ind w:left="686" w:right="0" w:hanging="567"/>
        <w:jc w:val="left"/>
      </w:pPr>
      <w:bookmarkStart w:name="_bookmark0" w:id="1"/>
      <w:bookmarkEnd w:id="1"/>
      <w:r>
        <w:rPr>
          <w:b w:val="0"/>
        </w:rPr>
      </w:r>
      <w:bookmarkStart w:name="_bookmark0" w:id="2"/>
      <w:bookmarkEnd w:id="2"/>
      <w:r>
        <w:rPr/>
        <w:t>INTRODU</w:t>
      </w:r>
      <w:r>
        <w:rPr/>
        <w:t>CTION</w:t>
      </w:r>
    </w:p>
    <w:p>
      <w:pPr>
        <w:pStyle w:val="BodyText"/>
        <w:spacing w:before="7"/>
        <w:rPr>
          <w:b/>
          <w:sz w:val="33"/>
        </w:rPr>
      </w:pPr>
    </w:p>
    <w:p>
      <w:pPr>
        <w:spacing w:line="360" w:lineRule="auto" w:before="0"/>
        <w:ind w:left="120" w:right="122" w:firstLine="0"/>
        <w:jc w:val="both"/>
        <w:rPr>
          <w:sz w:val="24"/>
        </w:rPr>
      </w:pPr>
      <w:r>
        <w:rPr>
          <w:sz w:val="24"/>
        </w:rPr>
        <w:t>On 28 August 2020, the Parliament of the Republic of South Africa hosted a hybrid Women’s Parliament. Some of the delegates were physically present at Parliament’s National Assembly Chamber while others participated via the Zoom virtual platform. The session was convened under the theme, “</w:t>
      </w:r>
      <w:r>
        <w:rPr>
          <w:i/>
          <w:sz w:val="24"/>
        </w:rPr>
        <w:t>Generation Equality: Advancing our collective </w:t>
      </w:r>
      <w:r>
        <w:rPr>
          <w:i/>
          <w:sz w:val="24"/>
        </w:rPr>
        <w:t>efforts to end Gender-Based Violence and Femicide </w:t>
      </w:r>
      <w:r>
        <w:rPr>
          <w:sz w:val="24"/>
        </w:rPr>
        <w:t>(GBVF)”, with the following objectives:</w:t>
      </w:r>
    </w:p>
    <w:p>
      <w:pPr>
        <w:pStyle w:val="BodyText"/>
        <w:spacing w:before="2"/>
        <w:rPr>
          <w:sz w:val="36"/>
        </w:rPr>
      </w:pPr>
    </w:p>
    <w:p>
      <w:pPr>
        <w:pStyle w:val="ListParagraph"/>
        <w:numPr>
          <w:ilvl w:val="1"/>
          <w:numId w:val="3"/>
        </w:numPr>
        <w:tabs>
          <w:tab w:pos="840" w:val="left" w:leader="none"/>
          <w:tab w:pos="841" w:val="left" w:leader="none"/>
        </w:tabs>
        <w:spacing w:line="350" w:lineRule="auto" w:before="0" w:after="0"/>
        <w:ind w:left="840" w:right="141" w:hanging="360"/>
        <w:jc w:val="left"/>
        <w:rPr>
          <w:sz w:val="24"/>
        </w:rPr>
      </w:pPr>
      <w:r>
        <w:rPr>
          <w:sz w:val="24"/>
        </w:rPr>
        <w:t>A </w:t>
      </w:r>
      <w:r>
        <w:rPr>
          <w:spacing w:val="4"/>
          <w:sz w:val="24"/>
        </w:rPr>
        <w:t>three sphere report back session, </w:t>
      </w:r>
      <w:r>
        <w:rPr>
          <w:spacing w:val="3"/>
          <w:sz w:val="24"/>
        </w:rPr>
        <w:t>to </w:t>
      </w:r>
      <w:r>
        <w:rPr>
          <w:spacing w:val="4"/>
          <w:sz w:val="24"/>
        </w:rPr>
        <w:t>appraise </w:t>
      </w:r>
      <w:r>
        <w:rPr>
          <w:spacing w:val="3"/>
          <w:sz w:val="24"/>
        </w:rPr>
        <w:t>the </w:t>
      </w:r>
      <w:r>
        <w:rPr>
          <w:spacing w:val="4"/>
          <w:sz w:val="24"/>
        </w:rPr>
        <w:t>nation </w:t>
      </w:r>
      <w:r>
        <w:rPr>
          <w:sz w:val="24"/>
        </w:rPr>
        <w:t>on </w:t>
      </w:r>
      <w:r>
        <w:rPr>
          <w:spacing w:val="4"/>
          <w:sz w:val="24"/>
        </w:rPr>
        <w:t>progress made </w:t>
      </w:r>
      <w:r>
        <w:rPr>
          <w:spacing w:val="2"/>
          <w:sz w:val="24"/>
        </w:rPr>
        <w:t>to </w:t>
      </w:r>
      <w:r>
        <w:rPr>
          <w:spacing w:val="4"/>
          <w:sz w:val="24"/>
        </w:rPr>
        <w:t>implement GBVF </w:t>
      </w:r>
      <w:r>
        <w:rPr>
          <w:spacing w:val="3"/>
          <w:sz w:val="24"/>
        </w:rPr>
        <w:t>and </w:t>
      </w:r>
      <w:r>
        <w:rPr>
          <w:spacing w:val="4"/>
          <w:sz w:val="24"/>
        </w:rPr>
        <w:t>economic empowerment </w:t>
      </w:r>
      <w:r>
        <w:rPr>
          <w:spacing w:val="5"/>
          <w:sz w:val="24"/>
        </w:rPr>
        <w:t>executive</w:t>
      </w:r>
      <w:r>
        <w:rPr>
          <w:spacing w:val="65"/>
          <w:sz w:val="24"/>
        </w:rPr>
        <w:t> </w:t>
      </w:r>
      <w:r>
        <w:rPr>
          <w:spacing w:val="4"/>
          <w:sz w:val="24"/>
        </w:rPr>
        <w:t>undertakings.</w:t>
      </w:r>
    </w:p>
    <w:p>
      <w:pPr>
        <w:pStyle w:val="ListParagraph"/>
        <w:numPr>
          <w:ilvl w:val="1"/>
          <w:numId w:val="3"/>
        </w:numPr>
        <w:tabs>
          <w:tab w:pos="840" w:val="left" w:leader="none"/>
          <w:tab w:pos="841" w:val="left" w:leader="none"/>
        </w:tabs>
        <w:spacing w:line="240" w:lineRule="auto" w:before="12" w:after="0"/>
        <w:ind w:left="840" w:right="0" w:hanging="361"/>
        <w:jc w:val="left"/>
        <w:rPr>
          <w:sz w:val="24"/>
        </w:rPr>
      </w:pPr>
      <w:r>
        <w:rPr>
          <w:spacing w:val="5"/>
          <w:sz w:val="24"/>
        </w:rPr>
        <w:t>Receive </w:t>
      </w:r>
      <w:r>
        <w:rPr>
          <w:spacing w:val="4"/>
          <w:sz w:val="24"/>
        </w:rPr>
        <w:t>detailed reports </w:t>
      </w:r>
      <w:r>
        <w:rPr>
          <w:spacing w:val="3"/>
          <w:sz w:val="24"/>
        </w:rPr>
        <w:t>on </w:t>
      </w:r>
      <w:r>
        <w:rPr>
          <w:spacing w:val="4"/>
          <w:sz w:val="24"/>
        </w:rPr>
        <w:t>challenges that prevent accelerated</w:t>
      </w:r>
      <w:r>
        <w:rPr>
          <w:spacing w:val="8"/>
          <w:sz w:val="24"/>
        </w:rPr>
        <w:t> </w:t>
      </w:r>
      <w:r>
        <w:rPr>
          <w:spacing w:val="4"/>
          <w:sz w:val="24"/>
        </w:rPr>
        <w:t>progress.</w:t>
      </w:r>
    </w:p>
    <w:p>
      <w:pPr>
        <w:pStyle w:val="ListParagraph"/>
        <w:numPr>
          <w:ilvl w:val="1"/>
          <w:numId w:val="3"/>
        </w:numPr>
        <w:tabs>
          <w:tab w:pos="840" w:val="left" w:leader="none"/>
          <w:tab w:pos="841" w:val="left" w:leader="none"/>
        </w:tabs>
        <w:spacing w:line="240" w:lineRule="auto" w:before="138" w:after="0"/>
        <w:ind w:left="840" w:right="0" w:hanging="361"/>
        <w:jc w:val="left"/>
        <w:rPr>
          <w:sz w:val="24"/>
        </w:rPr>
      </w:pPr>
      <w:r>
        <w:rPr>
          <w:spacing w:val="5"/>
          <w:sz w:val="24"/>
        </w:rPr>
        <w:t>Receive</w:t>
      </w:r>
      <w:r>
        <w:rPr>
          <w:spacing w:val="11"/>
          <w:sz w:val="24"/>
        </w:rPr>
        <w:t> </w:t>
      </w:r>
      <w:r>
        <w:rPr>
          <w:spacing w:val="4"/>
          <w:sz w:val="24"/>
        </w:rPr>
        <w:t>action</w:t>
      </w:r>
      <w:r>
        <w:rPr>
          <w:spacing w:val="12"/>
          <w:sz w:val="24"/>
        </w:rPr>
        <w:t> </w:t>
      </w:r>
      <w:r>
        <w:rPr>
          <w:spacing w:val="4"/>
          <w:sz w:val="24"/>
        </w:rPr>
        <w:t>plans</w:t>
      </w:r>
      <w:r>
        <w:rPr>
          <w:spacing w:val="16"/>
          <w:sz w:val="24"/>
        </w:rPr>
        <w:t> </w:t>
      </w:r>
      <w:r>
        <w:rPr>
          <w:spacing w:val="3"/>
          <w:sz w:val="24"/>
        </w:rPr>
        <w:t>to</w:t>
      </w:r>
      <w:r>
        <w:rPr>
          <w:spacing w:val="10"/>
          <w:sz w:val="24"/>
        </w:rPr>
        <w:t> </w:t>
      </w:r>
      <w:r>
        <w:rPr>
          <w:spacing w:val="4"/>
          <w:sz w:val="24"/>
        </w:rPr>
        <w:t>end</w:t>
      </w:r>
      <w:r>
        <w:rPr>
          <w:spacing w:val="12"/>
          <w:sz w:val="24"/>
        </w:rPr>
        <w:t> </w:t>
      </w:r>
      <w:r>
        <w:rPr>
          <w:spacing w:val="4"/>
          <w:sz w:val="24"/>
        </w:rPr>
        <w:t>GBVF</w:t>
      </w:r>
      <w:r>
        <w:rPr>
          <w:spacing w:val="14"/>
          <w:sz w:val="24"/>
        </w:rPr>
        <w:t> </w:t>
      </w:r>
      <w:r>
        <w:rPr>
          <w:spacing w:val="2"/>
          <w:sz w:val="24"/>
        </w:rPr>
        <w:t>to</w:t>
      </w:r>
      <w:r>
        <w:rPr>
          <w:spacing w:val="12"/>
          <w:sz w:val="24"/>
        </w:rPr>
        <w:t> </w:t>
      </w:r>
      <w:r>
        <w:rPr>
          <w:spacing w:val="3"/>
          <w:sz w:val="24"/>
        </w:rPr>
        <w:t>be</w:t>
      </w:r>
      <w:r>
        <w:rPr>
          <w:spacing w:val="11"/>
          <w:sz w:val="24"/>
        </w:rPr>
        <w:t> </w:t>
      </w:r>
      <w:r>
        <w:rPr>
          <w:spacing w:val="4"/>
          <w:sz w:val="24"/>
        </w:rPr>
        <w:t>undertaken</w:t>
      </w:r>
      <w:r>
        <w:rPr>
          <w:spacing w:val="12"/>
          <w:sz w:val="24"/>
        </w:rPr>
        <w:t> </w:t>
      </w:r>
      <w:r>
        <w:rPr>
          <w:spacing w:val="4"/>
          <w:sz w:val="24"/>
        </w:rPr>
        <w:t>over</w:t>
      </w:r>
      <w:r>
        <w:rPr>
          <w:spacing w:val="11"/>
          <w:sz w:val="24"/>
        </w:rPr>
        <w:t> </w:t>
      </w:r>
      <w:r>
        <w:rPr>
          <w:spacing w:val="3"/>
          <w:sz w:val="24"/>
        </w:rPr>
        <w:t>the</w:t>
      </w:r>
      <w:r>
        <w:rPr>
          <w:spacing w:val="11"/>
          <w:sz w:val="24"/>
        </w:rPr>
        <w:t> </w:t>
      </w:r>
      <w:r>
        <w:rPr>
          <w:spacing w:val="4"/>
          <w:sz w:val="24"/>
        </w:rPr>
        <w:t>next</w:t>
      </w:r>
      <w:r>
        <w:rPr>
          <w:spacing w:val="13"/>
          <w:sz w:val="24"/>
        </w:rPr>
        <w:t> </w:t>
      </w:r>
      <w:r>
        <w:rPr>
          <w:sz w:val="24"/>
        </w:rPr>
        <w:t>12</w:t>
      </w:r>
      <w:r>
        <w:rPr>
          <w:spacing w:val="13"/>
          <w:sz w:val="24"/>
        </w:rPr>
        <w:t> </w:t>
      </w:r>
      <w:r>
        <w:rPr>
          <w:spacing w:val="4"/>
          <w:sz w:val="24"/>
        </w:rPr>
        <w:t>months.</w:t>
      </w:r>
    </w:p>
    <w:p>
      <w:pPr>
        <w:pStyle w:val="BodyText"/>
        <w:rPr>
          <w:sz w:val="28"/>
        </w:rPr>
      </w:pPr>
    </w:p>
    <w:p>
      <w:pPr>
        <w:pStyle w:val="BodyText"/>
        <w:spacing w:line="360" w:lineRule="auto" w:before="227"/>
        <w:ind w:left="120" w:right="119"/>
        <w:jc w:val="both"/>
      </w:pPr>
      <w:r>
        <w:rPr/>
        <w:t>The 2020 Women’s Parliament created a platform for reflecting and reporting back about progress and challenges in the implementation of the National Strategic Plan (NSP) on GBVF including the Emergency Response Action Plan (ERAP). The honest, transparent and true reflection by delegates paved a way for strengthening of collective efforts in eradication of GBV.</w:t>
      </w:r>
    </w:p>
    <w:p>
      <w:pPr>
        <w:pStyle w:val="BodyText"/>
        <w:spacing w:before="1"/>
        <w:rPr>
          <w:sz w:val="36"/>
        </w:rPr>
      </w:pPr>
    </w:p>
    <w:p>
      <w:pPr>
        <w:pStyle w:val="BodyText"/>
        <w:spacing w:line="360" w:lineRule="auto"/>
        <w:ind w:left="120" w:right="120"/>
        <w:jc w:val="both"/>
      </w:pPr>
      <w:r>
        <w:rPr>
          <w:spacing w:val="4"/>
        </w:rPr>
        <w:t>The delegates noted </w:t>
      </w:r>
      <w:r>
        <w:rPr>
          <w:spacing w:val="3"/>
        </w:rPr>
        <w:t>the </w:t>
      </w:r>
      <w:r>
        <w:rPr>
          <w:spacing w:val="4"/>
        </w:rPr>
        <w:t>challenges brought about </w:t>
      </w:r>
      <w:r>
        <w:rPr/>
        <w:t>by </w:t>
      </w:r>
      <w:r>
        <w:rPr>
          <w:spacing w:val="4"/>
        </w:rPr>
        <w:t>the novel </w:t>
      </w:r>
      <w:r>
        <w:rPr>
          <w:spacing w:val="7"/>
        </w:rPr>
        <w:t>corona </w:t>
      </w:r>
      <w:r>
        <w:rPr>
          <w:spacing w:val="4"/>
        </w:rPr>
        <w:t>virus </w:t>
      </w:r>
      <w:r>
        <w:rPr>
          <w:spacing w:val="5"/>
        </w:rPr>
        <w:t>(COVID-19) </w:t>
      </w:r>
      <w:r>
        <w:rPr>
          <w:spacing w:val="4"/>
        </w:rPr>
        <w:t>which not </w:t>
      </w:r>
      <w:r>
        <w:rPr>
          <w:spacing w:val="3"/>
        </w:rPr>
        <w:t>only </w:t>
      </w:r>
      <w:r>
        <w:rPr>
          <w:spacing w:val="4"/>
        </w:rPr>
        <w:t>led </w:t>
      </w:r>
      <w:r>
        <w:rPr>
          <w:spacing w:val="2"/>
        </w:rPr>
        <w:t>to </w:t>
      </w:r>
      <w:r>
        <w:rPr/>
        <w:t>an </w:t>
      </w:r>
      <w:r>
        <w:rPr>
          <w:spacing w:val="4"/>
        </w:rPr>
        <w:t>increase </w:t>
      </w:r>
      <w:r>
        <w:rPr>
          <w:spacing w:val="3"/>
        </w:rPr>
        <w:t>in </w:t>
      </w:r>
      <w:r>
        <w:rPr>
          <w:spacing w:val="4"/>
        </w:rPr>
        <w:t>incidences </w:t>
      </w:r>
      <w:r>
        <w:rPr>
          <w:spacing w:val="3"/>
        </w:rPr>
        <w:t>of </w:t>
      </w:r>
      <w:r>
        <w:rPr>
          <w:spacing w:val="4"/>
        </w:rPr>
        <w:t>GBVF, </w:t>
      </w:r>
      <w:r>
        <w:rPr>
          <w:spacing w:val="3"/>
        </w:rPr>
        <w:t>but also </w:t>
      </w:r>
      <w:r>
        <w:rPr>
          <w:spacing w:val="4"/>
        </w:rPr>
        <w:t>left many women more vulnerable </w:t>
      </w:r>
      <w:r>
        <w:rPr>
          <w:spacing w:val="3"/>
        </w:rPr>
        <w:t>due to loss of </w:t>
      </w:r>
      <w:r>
        <w:rPr>
          <w:spacing w:val="4"/>
        </w:rPr>
        <w:t>income. </w:t>
      </w:r>
      <w:r>
        <w:rPr/>
        <w:t>In </w:t>
      </w:r>
      <w:r>
        <w:rPr>
          <w:spacing w:val="4"/>
        </w:rPr>
        <w:t>this regard, </w:t>
      </w:r>
      <w:r>
        <w:rPr>
          <w:spacing w:val="3"/>
        </w:rPr>
        <w:t>the </w:t>
      </w:r>
      <w:r>
        <w:rPr>
          <w:spacing w:val="4"/>
        </w:rPr>
        <w:t>delegates called </w:t>
      </w:r>
      <w:r>
        <w:rPr>
          <w:spacing w:val="3"/>
        </w:rPr>
        <w:t>for </w:t>
      </w:r>
      <w:r>
        <w:rPr>
          <w:spacing w:val="4"/>
        </w:rPr>
        <w:t>urgent, intensified, </w:t>
      </w:r>
      <w:r>
        <w:rPr>
          <w:spacing w:val="3"/>
        </w:rPr>
        <w:t>and </w:t>
      </w:r>
      <w:r>
        <w:rPr>
          <w:spacing w:val="4"/>
        </w:rPr>
        <w:t>responsive implementation </w:t>
      </w:r>
      <w:r>
        <w:rPr>
          <w:spacing w:val="3"/>
        </w:rPr>
        <w:t>of </w:t>
      </w:r>
      <w:r>
        <w:rPr>
          <w:spacing w:val="2"/>
        </w:rPr>
        <w:t>all </w:t>
      </w:r>
      <w:r>
        <w:rPr>
          <w:spacing w:val="3"/>
        </w:rPr>
        <w:t>key </w:t>
      </w:r>
      <w:r>
        <w:rPr>
          <w:spacing w:val="4"/>
        </w:rPr>
        <w:t>undertakings, coupled with  adequate funding, </w:t>
      </w:r>
      <w:r>
        <w:rPr>
          <w:spacing w:val="5"/>
        </w:rPr>
        <w:t>effective </w:t>
      </w:r>
      <w:r>
        <w:rPr>
          <w:spacing w:val="4"/>
        </w:rPr>
        <w:t>oversight, </w:t>
      </w:r>
      <w:r>
        <w:rPr>
          <w:spacing w:val="5"/>
        </w:rPr>
        <w:t>monitoring </w:t>
      </w:r>
      <w:r>
        <w:rPr>
          <w:spacing w:val="3"/>
        </w:rPr>
        <w:t>and</w:t>
      </w:r>
      <w:r>
        <w:rPr>
          <w:spacing w:val="51"/>
        </w:rPr>
        <w:t> </w:t>
      </w:r>
      <w:r>
        <w:rPr>
          <w:spacing w:val="5"/>
        </w:rPr>
        <w:t>evaluation.</w:t>
      </w:r>
    </w:p>
    <w:p>
      <w:pPr>
        <w:spacing w:after="0" w:line="360" w:lineRule="auto"/>
        <w:jc w:val="both"/>
        <w:sectPr>
          <w:footerReference w:type="default" r:id="rId6"/>
          <w:pgSz w:w="11910" w:h="16840"/>
          <w:pgMar w:footer="1313" w:header="0" w:top="1360" w:bottom="1500" w:left="1320" w:right="1320"/>
          <w:pgNumType w:start="1"/>
        </w:sectPr>
      </w:pPr>
    </w:p>
    <w:p>
      <w:pPr>
        <w:pStyle w:val="Heading2"/>
        <w:spacing w:before="60"/>
        <w:ind w:left="120" w:firstLine="0"/>
        <w:jc w:val="both"/>
      </w:pPr>
      <w:bookmarkStart w:name="_bookmark1" w:id="3"/>
      <w:bookmarkEnd w:id="3"/>
      <w:r>
        <w:rPr>
          <w:b w:val="0"/>
        </w:rPr>
      </w:r>
      <w:r>
        <w:rPr/>
        <w:t>SESSION ONE</w:t>
      </w:r>
    </w:p>
    <w:p>
      <w:pPr>
        <w:pStyle w:val="BodyText"/>
        <w:spacing w:before="4"/>
        <w:rPr>
          <w:b/>
          <w:sz w:val="21"/>
        </w:rPr>
      </w:pPr>
    </w:p>
    <w:p>
      <w:pPr>
        <w:pStyle w:val="Heading2"/>
        <w:numPr>
          <w:ilvl w:val="0"/>
          <w:numId w:val="3"/>
        </w:numPr>
        <w:tabs>
          <w:tab w:pos="686" w:val="left" w:leader="none"/>
          <w:tab w:pos="687" w:val="left" w:leader="none"/>
        </w:tabs>
        <w:spacing w:line="244" w:lineRule="auto" w:before="0" w:after="0"/>
        <w:ind w:left="686" w:right="115" w:hanging="567"/>
        <w:jc w:val="left"/>
      </w:pPr>
      <w:bookmarkStart w:name="_bookmark2" w:id="4"/>
      <w:bookmarkEnd w:id="4"/>
      <w:r>
        <w:rPr>
          <w:b w:val="0"/>
        </w:rPr>
      </w:r>
      <w:bookmarkStart w:name="_bookmark2" w:id="5"/>
      <w:bookmarkEnd w:id="5"/>
      <w:r>
        <w:rPr/>
        <w:t>OPE</w:t>
      </w:r>
      <w:r>
        <w:rPr/>
        <w:t>NING REMARKS: MS SE LUCAS, MP - DEPUTY CHAIRPERSON OF THE NCOP</w:t>
      </w:r>
    </w:p>
    <w:p>
      <w:pPr>
        <w:pStyle w:val="BodyText"/>
        <w:spacing w:before="1"/>
        <w:rPr>
          <w:b/>
          <w:sz w:val="33"/>
        </w:rPr>
      </w:pPr>
    </w:p>
    <w:p>
      <w:pPr>
        <w:pStyle w:val="BodyText"/>
        <w:spacing w:line="360" w:lineRule="auto"/>
        <w:ind w:left="120" w:right="118"/>
        <w:jc w:val="both"/>
      </w:pPr>
      <w:r>
        <w:rPr/>
        <w:t>The</w:t>
      </w:r>
      <w:r>
        <w:rPr>
          <w:spacing w:val="-15"/>
        </w:rPr>
        <w:t> </w:t>
      </w:r>
      <w:r>
        <w:rPr/>
        <w:t>Deputy</w:t>
      </w:r>
      <w:r>
        <w:rPr>
          <w:spacing w:val="-13"/>
        </w:rPr>
        <w:t> </w:t>
      </w:r>
      <w:r>
        <w:rPr/>
        <w:t>Chairperson</w:t>
      </w:r>
      <w:r>
        <w:rPr>
          <w:spacing w:val="-12"/>
        </w:rPr>
        <w:t> </w:t>
      </w:r>
      <w:r>
        <w:rPr/>
        <w:t>of</w:t>
      </w:r>
      <w:r>
        <w:rPr>
          <w:spacing w:val="-14"/>
        </w:rPr>
        <w:t> </w:t>
      </w:r>
      <w:r>
        <w:rPr/>
        <w:t>the</w:t>
      </w:r>
      <w:r>
        <w:rPr>
          <w:spacing w:val="-14"/>
        </w:rPr>
        <w:t> </w:t>
      </w:r>
      <w:r>
        <w:rPr/>
        <w:t>National</w:t>
      </w:r>
      <w:r>
        <w:rPr>
          <w:spacing w:val="-13"/>
        </w:rPr>
        <w:t> </w:t>
      </w:r>
      <w:r>
        <w:rPr/>
        <w:t>Council</w:t>
      </w:r>
      <w:r>
        <w:rPr>
          <w:spacing w:val="-13"/>
        </w:rPr>
        <w:t> </w:t>
      </w:r>
      <w:r>
        <w:rPr/>
        <w:t>of</w:t>
      </w:r>
      <w:r>
        <w:rPr>
          <w:spacing w:val="-14"/>
        </w:rPr>
        <w:t> </w:t>
      </w:r>
      <w:r>
        <w:rPr/>
        <w:t>Provinces</w:t>
      </w:r>
      <w:r>
        <w:rPr>
          <w:spacing w:val="-13"/>
        </w:rPr>
        <w:t> </w:t>
      </w:r>
      <w:r>
        <w:rPr/>
        <w:t>(NCOP),</w:t>
      </w:r>
      <w:r>
        <w:rPr>
          <w:spacing w:val="-14"/>
        </w:rPr>
        <w:t> </w:t>
      </w:r>
      <w:r>
        <w:rPr/>
        <w:t>Ms</w:t>
      </w:r>
      <w:r>
        <w:rPr>
          <w:spacing w:val="-11"/>
        </w:rPr>
        <w:t> </w:t>
      </w:r>
      <w:r>
        <w:rPr/>
        <w:t>Sylvia</w:t>
      </w:r>
      <w:r>
        <w:rPr>
          <w:spacing w:val="-14"/>
        </w:rPr>
        <w:t> </w:t>
      </w:r>
      <w:r>
        <w:rPr/>
        <w:t>Lucas</w:t>
      </w:r>
      <w:r>
        <w:rPr>
          <w:spacing w:val="-13"/>
        </w:rPr>
        <w:t> </w:t>
      </w:r>
      <w:r>
        <w:rPr/>
        <w:t>(MP), delivered the opening remarks and welcomed all delegates to the first hybrid Women’s Parliament. Ms Lucas reflected on resolutions and highlights of the first Women’s Parliament for the sixth Parliament which was convened in August 2019. She reminded the delegates of</w:t>
      </w:r>
      <w:r>
        <w:rPr>
          <w:spacing w:val="-21"/>
        </w:rPr>
        <w:t> </w:t>
      </w:r>
      <w:r>
        <w:rPr/>
        <w:t>a resolution taken during the 2019 Women’s Parliament, to intensify efforts to eradicate GBVF due to pervasive levels in South</w:t>
      </w:r>
      <w:r>
        <w:rPr>
          <w:spacing w:val="-2"/>
        </w:rPr>
        <w:t> </w:t>
      </w:r>
      <w:r>
        <w:rPr/>
        <w:t>Africa.</w:t>
      </w:r>
    </w:p>
    <w:p>
      <w:pPr>
        <w:pStyle w:val="BodyText"/>
        <w:spacing w:before="11"/>
        <w:rPr>
          <w:sz w:val="35"/>
        </w:rPr>
      </w:pPr>
    </w:p>
    <w:p>
      <w:pPr>
        <w:pStyle w:val="BodyText"/>
        <w:spacing w:line="360" w:lineRule="auto"/>
        <w:ind w:left="120" w:right="115"/>
        <w:jc w:val="both"/>
      </w:pPr>
      <w:r>
        <w:rPr/>
        <w:t>Ms Lucas reflected on the ERAP as announced after an urgent Parliament Joint Sitting</w:t>
      </w:r>
      <w:r>
        <w:rPr>
          <w:spacing w:val="-43"/>
        </w:rPr>
        <w:t> </w:t>
      </w:r>
      <w:r>
        <w:rPr/>
        <w:t>Debate convened</w:t>
      </w:r>
      <w:r>
        <w:rPr>
          <w:spacing w:val="-12"/>
        </w:rPr>
        <w:t> </w:t>
      </w:r>
      <w:r>
        <w:rPr/>
        <w:t>by</w:t>
      </w:r>
      <w:r>
        <w:rPr>
          <w:spacing w:val="-11"/>
        </w:rPr>
        <w:t> </w:t>
      </w:r>
      <w:r>
        <w:rPr/>
        <w:t>the</w:t>
      </w:r>
      <w:r>
        <w:rPr>
          <w:spacing w:val="-12"/>
        </w:rPr>
        <w:t> </w:t>
      </w:r>
      <w:r>
        <w:rPr/>
        <w:t>President</w:t>
      </w:r>
      <w:r>
        <w:rPr>
          <w:spacing w:val="-11"/>
        </w:rPr>
        <w:t> </w:t>
      </w:r>
      <w:r>
        <w:rPr/>
        <w:t>of</w:t>
      </w:r>
      <w:r>
        <w:rPr>
          <w:spacing w:val="-12"/>
        </w:rPr>
        <w:t> </w:t>
      </w:r>
      <w:r>
        <w:rPr/>
        <w:t>the</w:t>
      </w:r>
      <w:r>
        <w:rPr>
          <w:spacing w:val="-12"/>
        </w:rPr>
        <w:t> </w:t>
      </w:r>
      <w:r>
        <w:rPr/>
        <w:t>Republic</w:t>
      </w:r>
      <w:r>
        <w:rPr>
          <w:spacing w:val="-12"/>
        </w:rPr>
        <w:t> </w:t>
      </w:r>
      <w:r>
        <w:rPr/>
        <w:t>of</w:t>
      </w:r>
      <w:r>
        <w:rPr>
          <w:spacing w:val="-11"/>
        </w:rPr>
        <w:t> </w:t>
      </w:r>
      <w:r>
        <w:rPr/>
        <w:t>South</w:t>
      </w:r>
      <w:r>
        <w:rPr>
          <w:spacing w:val="-14"/>
        </w:rPr>
        <w:t> </w:t>
      </w:r>
      <w:r>
        <w:rPr/>
        <w:t>Africa</w:t>
      </w:r>
      <w:r>
        <w:rPr>
          <w:spacing w:val="-12"/>
        </w:rPr>
        <w:t> </w:t>
      </w:r>
      <w:r>
        <w:rPr/>
        <w:t>in</w:t>
      </w:r>
      <w:r>
        <w:rPr>
          <w:spacing w:val="-11"/>
        </w:rPr>
        <w:t> </w:t>
      </w:r>
      <w:r>
        <w:rPr/>
        <w:t>response</w:t>
      </w:r>
      <w:r>
        <w:rPr>
          <w:spacing w:val="-12"/>
        </w:rPr>
        <w:t> </w:t>
      </w:r>
      <w:r>
        <w:rPr/>
        <w:t>to</w:t>
      </w:r>
      <w:r>
        <w:rPr>
          <w:spacing w:val="-11"/>
        </w:rPr>
        <w:t> </w:t>
      </w:r>
      <w:r>
        <w:rPr/>
        <w:t>rising</w:t>
      </w:r>
      <w:r>
        <w:rPr>
          <w:spacing w:val="-11"/>
        </w:rPr>
        <w:t> </w:t>
      </w:r>
      <w:r>
        <w:rPr/>
        <w:t>levels</w:t>
      </w:r>
      <w:r>
        <w:rPr>
          <w:spacing w:val="-10"/>
        </w:rPr>
        <w:t> </w:t>
      </w:r>
      <w:r>
        <w:rPr/>
        <w:t>of</w:t>
      </w:r>
      <w:r>
        <w:rPr>
          <w:spacing w:val="-12"/>
        </w:rPr>
        <w:t> </w:t>
      </w:r>
      <w:r>
        <w:rPr/>
        <w:t>GBVF in</w:t>
      </w:r>
      <w:r>
        <w:rPr>
          <w:spacing w:val="-13"/>
        </w:rPr>
        <w:t> </w:t>
      </w:r>
      <w:r>
        <w:rPr/>
        <w:t>2019.</w:t>
      </w:r>
      <w:r>
        <w:rPr>
          <w:spacing w:val="-13"/>
        </w:rPr>
        <w:t> </w:t>
      </w:r>
      <w:r>
        <w:rPr/>
        <w:t>She</w:t>
      </w:r>
      <w:r>
        <w:rPr>
          <w:spacing w:val="-13"/>
        </w:rPr>
        <w:t> </w:t>
      </w:r>
      <w:r>
        <w:rPr/>
        <w:t>also</w:t>
      </w:r>
      <w:r>
        <w:rPr>
          <w:spacing w:val="-11"/>
        </w:rPr>
        <w:t> </w:t>
      </w:r>
      <w:r>
        <w:rPr/>
        <w:t>highlighted</w:t>
      </w:r>
      <w:r>
        <w:rPr>
          <w:spacing w:val="-12"/>
        </w:rPr>
        <w:t> </w:t>
      </w:r>
      <w:r>
        <w:rPr/>
        <w:t>the</w:t>
      </w:r>
      <w:r>
        <w:rPr>
          <w:spacing w:val="-12"/>
        </w:rPr>
        <w:t> </w:t>
      </w:r>
      <w:r>
        <w:rPr/>
        <w:t>key</w:t>
      </w:r>
      <w:r>
        <w:rPr>
          <w:spacing w:val="-12"/>
        </w:rPr>
        <w:t> </w:t>
      </w:r>
      <w:r>
        <w:rPr/>
        <w:t>purpose</w:t>
      </w:r>
      <w:r>
        <w:rPr>
          <w:spacing w:val="-13"/>
        </w:rPr>
        <w:t> </w:t>
      </w:r>
      <w:r>
        <w:rPr/>
        <w:t>of</w:t>
      </w:r>
      <w:r>
        <w:rPr>
          <w:spacing w:val="-14"/>
        </w:rPr>
        <w:t> </w:t>
      </w:r>
      <w:r>
        <w:rPr/>
        <w:t>the</w:t>
      </w:r>
      <w:r>
        <w:rPr>
          <w:spacing w:val="-13"/>
        </w:rPr>
        <w:t> </w:t>
      </w:r>
      <w:r>
        <w:rPr/>
        <w:t>2020</w:t>
      </w:r>
      <w:r>
        <w:rPr>
          <w:spacing w:val="-12"/>
        </w:rPr>
        <w:t> </w:t>
      </w:r>
      <w:r>
        <w:rPr/>
        <w:t>Women’s</w:t>
      </w:r>
      <w:r>
        <w:rPr>
          <w:spacing w:val="-13"/>
        </w:rPr>
        <w:t> </w:t>
      </w:r>
      <w:r>
        <w:rPr/>
        <w:t>Parliament</w:t>
      </w:r>
      <w:r>
        <w:rPr>
          <w:spacing w:val="38"/>
        </w:rPr>
        <w:t> </w:t>
      </w:r>
      <w:r>
        <w:rPr/>
        <w:t>was</w:t>
      </w:r>
      <w:r>
        <w:rPr>
          <w:spacing w:val="36"/>
        </w:rPr>
        <w:t> </w:t>
      </w:r>
      <w:r>
        <w:rPr/>
        <w:t>to</w:t>
      </w:r>
      <w:r>
        <w:rPr>
          <w:spacing w:val="-13"/>
        </w:rPr>
        <w:t> </w:t>
      </w:r>
      <w:r>
        <w:rPr/>
        <w:t>provide feedback on the progress made on the Executive’s undertakings in implementing the actions and interventions made to address the scourge of GBVF. Ms Lucas went on to state that Sectoral Parliaments create a very strategic platform to bring together leaders from various spectrums in the country to debate and share ideas. She noted that the platform is not just to lament but to look closely at the living conditions of South</w:t>
      </w:r>
      <w:r>
        <w:rPr>
          <w:spacing w:val="-4"/>
        </w:rPr>
        <w:t> </w:t>
      </w:r>
      <w:r>
        <w:rPr/>
        <w:t>Africans.</w:t>
      </w:r>
    </w:p>
    <w:p>
      <w:pPr>
        <w:pStyle w:val="BodyText"/>
        <w:spacing w:before="2"/>
        <w:rPr>
          <w:sz w:val="36"/>
        </w:rPr>
      </w:pPr>
    </w:p>
    <w:p>
      <w:pPr>
        <w:pStyle w:val="BodyText"/>
        <w:spacing w:line="360" w:lineRule="auto"/>
        <w:ind w:left="120" w:right="114"/>
        <w:jc w:val="both"/>
      </w:pPr>
      <w:r>
        <w:rPr/>
        <w:t>Ms Lucas emphasised the importance of giving effect to resolutions taken during previous Women’s</w:t>
      </w:r>
      <w:r>
        <w:rPr>
          <w:spacing w:val="-5"/>
        </w:rPr>
        <w:t> </w:t>
      </w:r>
      <w:r>
        <w:rPr/>
        <w:t>Parliaments.</w:t>
      </w:r>
      <w:r>
        <w:rPr>
          <w:spacing w:val="-1"/>
        </w:rPr>
        <w:t> </w:t>
      </w:r>
      <w:r>
        <w:rPr/>
        <w:t>In</w:t>
      </w:r>
      <w:r>
        <w:rPr>
          <w:spacing w:val="-2"/>
        </w:rPr>
        <w:t> </w:t>
      </w:r>
      <w:r>
        <w:rPr/>
        <w:t>this</w:t>
      </w:r>
      <w:r>
        <w:rPr>
          <w:spacing w:val="-4"/>
        </w:rPr>
        <w:t> </w:t>
      </w:r>
      <w:r>
        <w:rPr/>
        <w:t>regard,</w:t>
      </w:r>
      <w:r>
        <w:rPr>
          <w:spacing w:val="-2"/>
        </w:rPr>
        <w:t> </w:t>
      </w:r>
      <w:r>
        <w:rPr/>
        <w:t>she</w:t>
      </w:r>
      <w:r>
        <w:rPr>
          <w:spacing w:val="-6"/>
        </w:rPr>
        <w:t> </w:t>
      </w:r>
      <w:r>
        <w:rPr/>
        <w:t>detailed</w:t>
      </w:r>
      <w:r>
        <w:rPr>
          <w:spacing w:val="-1"/>
        </w:rPr>
        <w:t> </w:t>
      </w:r>
      <w:r>
        <w:rPr/>
        <w:t>progress</w:t>
      </w:r>
      <w:r>
        <w:rPr>
          <w:spacing w:val="-3"/>
        </w:rPr>
        <w:t> </w:t>
      </w:r>
      <w:r>
        <w:rPr/>
        <w:t>about</w:t>
      </w:r>
      <w:r>
        <w:rPr>
          <w:spacing w:val="-3"/>
        </w:rPr>
        <w:t> </w:t>
      </w:r>
      <w:r>
        <w:rPr/>
        <w:t>a</w:t>
      </w:r>
      <w:r>
        <w:rPr>
          <w:spacing w:val="-5"/>
        </w:rPr>
        <w:t> </w:t>
      </w:r>
      <w:r>
        <w:rPr/>
        <w:t>process</w:t>
      </w:r>
      <w:r>
        <w:rPr>
          <w:spacing w:val="-2"/>
        </w:rPr>
        <w:t> </w:t>
      </w:r>
      <w:r>
        <w:rPr/>
        <w:t>to</w:t>
      </w:r>
      <w:r>
        <w:rPr>
          <w:spacing w:val="-5"/>
        </w:rPr>
        <w:t> </w:t>
      </w:r>
      <w:r>
        <w:rPr/>
        <w:t>review</w:t>
      </w:r>
      <w:r>
        <w:rPr>
          <w:spacing w:val="-5"/>
        </w:rPr>
        <w:t> </w:t>
      </w:r>
      <w:r>
        <w:rPr/>
        <w:t>the</w:t>
      </w:r>
      <w:r>
        <w:rPr>
          <w:spacing w:val="-5"/>
        </w:rPr>
        <w:t> </w:t>
      </w:r>
      <w:r>
        <w:rPr/>
        <w:t>1994 Women’s</w:t>
      </w:r>
      <w:r>
        <w:rPr>
          <w:spacing w:val="-15"/>
        </w:rPr>
        <w:t> </w:t>
      </w:r>
      <w:r>
        <w:rPr/>
        <w:t>Charter</w:t>
      </w:r>
      <w:r>
        <w:rPr>
          <w:spacing w:val="-15"/>
        </w:rPr>
        <w:t> </w:t>
      </w:r>
      <w:r>
        <w:rPr/>
        <w:t>for</w:t>
      </w:r>
      <w:r>
        <w:rPr>
          <w:spacing w:val="-16"/>
        </w:rPr>
        <w:t> </w:t>
      </w:r>
      <w:r>
        <w:rPr/>
        <w:t>Effective</w:t>
      </w:r>
      <w:r>
        <w:rPr>
          <w:spacing w:val="-15"/>
        </w:rPr>
        <w:t> </w:t>
      </w:r>
      <w:r>
        <w:rPr/>
        <w:t>Equality,</w:t>
      </w:r>
      <w:r>
        <w:rPr>
          <w:spacing w:val="-14"/>
        </w:rPr>
        <w:t> </w:t>
      </w:r>
      <w:r>
        <w:rPr/>
        <w:t>and,</w:t>
      </w:r>
      <w:r>
        <w:rPr>
          <w:spacing w:val="-13"/>
        </w:rPr>
        <w:t> </w:t>
      </w:r>
      <w:r>
        <w:rPr/>
        <w:t>hosting</w:t>
      </w:r>
      <w:r>
        <w:rPr>
          <w:spacing w:val="-14"/>
        </w:rPr>
        <w:t> </w:t>
      </w:r>
      <w:r>
        <w:rPr/>
        <w:t>a</w:t>
      </w:r>
      <w:r>
        <w:rPr>
          <w:spacing w:val="-15"/>
        </w:rPr>
        <w:t> </w:t>
      </w:r>
      <w:r>
        <w:rPr/>
        <w:t>summit</w:t>
      </w:r>
      <w:r>
        <w:rPr>
          <w:spacing w:val="-14"/>
        </w:rPr>
        <w:t> </w:t>
      </w:r>
      <w:r>
        <w:rPr/>
        <w:t>aimed</w:t>
      </w:r>
      <w:r>
        <w:rPr>
          <w:spacing w:val="-14"/>
        </w:rPr>
        <w:t> </w:t>
      </w:r>
      <w:r>
        <w:rPr/>
        <w:t>at</w:t>
      </w:r>
      <w:r>
        <w:rPr>
          <w:spacing w:val="-16"/>
        </w:rPr>
        <w:t> </w:t>
      </w:r>
      <w:r>
        <w:rPr/>
        <w:t>strengthening</w:t>
      </w:r>
      <w:r>
        <w:rPr>
          <w:spacing w:val="-13"/>
        </w:rPr>
        <w:t> </w:t>
      </w:r>
      <w:r>
        <w:rPr/>
        <w:t>national gender</w:t>
      </w:r>
      <w:r>
        <w:rPr>
          <w:spacing w:val="-15"/>
        </w:rPr>
        <w:t> </w:t>
      </w:r>
      <w:r>
        <w:rPr/>
        <w:t>machinery</w:t>
      </w:r>
      <w:r>
        <w:rPr>
          <w:spacing w:val="-11"/>
        </w:rPr>
        <w:t> </w:t>
      </w:r>
      <w:r>
        <w:rPr/>
        <w:t>as</w:t>
      </w:r>
      <w:r>
        <w:rPr>
          <w:spacing w:val="-11"/>
        </w:rPr>
        <w:t> </w:t>
      </w:r>
      <w:r>
        <w:rPr/>
        <w:t>an</w:t>
      </w:r>
      <w:r>
        <w:rPr>
          <w:spacing w:val="-13"/>
        </w:rPr>
        <w:t> </w:t>
      </w:r>
      <w:r>
        <w:rPr/>
        <w:t>attempt</w:t>
      </w:r>
      <w:r>
        <w:rPr>
          <w:spacing w:val="-14"/>
        </w:rPr>
        <w:t> </w:t>
      </w:r>
      <w:r>
        <w:rPr/>
        <w:t>to</w:t>
      </w:r>
      <w:r>
        <w:rPr>
          <w:spacing w:val="-13"/>
        </w:rPr>
        <w:t> </w:t>
      </w:r>
      <w:r>
        <w:rPr/>
        <w:t>respond</w:t>
      </w:r>
      <w:r>
        <w:rPr>
          <w:spacing w:val="-13"/>
        </w:rPr>
        <w:t> </w:t>
      </w:r>
      <w:r>
        <w:rPr/>
        <w:t>to</w:t>
      </w:r>
      <w:r>
        <w:rPr>
          <w:spacing w:val="-13"/>
        </w:rPr>
        <w:t> </w:t>
      </w:r>
      <w:r>
        <w:rPr/>
        <w:t>the</w:t>
      </w:r>
      <w:r>
        <w:rPr>
          <w:spacing w:val="-12"/>
        </w:rPr>
        <w:t> </w:t>
      </w:r>
      <w:r>
        <w:rPr/>
        <w:t>recommendations</w:t>
      </w:r>
      <w:r>
        <w:rPr>
          <w:spacing w:val="-13"/>
        </w:rPr>
        <w:t> </w:t>
      </w:r>
      <w:r>
        <w:rPr/>
        <w:t>made</w:t>
      </w:r>
      <w:r>
        <w:rPr>
          <w:spacing w:val="-14"/>
        </w:rPr>
        <w:t> </w:t>
      </w:r>
      <w:r>
        <w:rPr/>
        <w:t>at</w:t>
      </w:r>
      <w:r>
        <w:rPr>
          <w:spacing w:val="-11"/>
        </w:rPr>
        <w:t> </w:t>
      </w:r>
      <w:r>
        <w:rPr/>
        <w:t>the</w:t>
      </w:r>
      <w:r>
        <w:rPr>
          <w:spacing w:val="-14"/>
        </w:rPr>
        <w:t> </w:t>
      </w:r>
      <w:r>
        <w:rPr/>
        <w:t>2019</w:t>
      </w:r>
      <w:r>
        <w:rPr>
          <w:spacing w:val="-12"/>
        </w:rPr>
        <w:t> </w:t>
      </w:r>
      <w:r>
        <w:rPr/>
        <w:t>Women’s Parliament.</w:t>
      </w:r>
      <w:r>
        <w:rPr>
          <w:spacing w:val="-6"/>
        </w:rPr>
        <w:t> </w:t>
      </w:r>
      <w:r>
        <w:rPr/>
        <w:t>The</w:t>
      </w:r>
      <w:r>
        <w:rPr>
          <w:spacing w:val="-7"/>
        </w:rPr>
        <w:t> </w:t>
      </w:r>
      <w:r>
        <w:rPr/>
        <w:t>need</w:t>
      </w:r>
      <w:r>
        <w:rPr>
          <w:spacing w:val="-5"/>
        </w:rPr>
        <w:t> </w:t>
      </w:r>
      <w:r>
        <w:rPr/>
        <w:t>for</w:t>
      </w:r>
      <w:r>
        <w:rPr>
          <w:spacing w:val="-5"/>
        </w:rPr>
        <w:t> </w:t>
      </w:r>
      <w:r>
        <w:rPr/>
        <w:t>an</w:t>
      </w:r>
      <w:r>
        <w:rPr>
          <w:spacing w:val="-6"/>
        </w:rPr>
        <w:t> </w:t>
      </w:r>
      <w:r>
        <w:rPr/>
        <w:t>urgent</w:t>
      </w:r>
      <w:r>
        <w:rPr>
          <w:spacing w:val="-5"/>
        </w:rPr>
        <w:t> </w:t>
      </w:r>
      <w:r>
        <w:rPr/>
        <w:t>programme</w:t>
      </w:r>
      <w:r>
        <w:rPr>
          <w:spacing w:val="-7"/>
        </w:rPr>
        <w:t> </w:t>
      </w:r>
      <w:r>
        <w:rPr/>
        <w:t>of</w:t>
      </w:r>
      <w:r>
        <w:rPr>
          <w:spacing w:val="-4"/>
        </w:rPr>
        <w:t> </w:t>
      </w:r>
      <w:r>
        <w:rPr/>
        <w:t>actions</w:t>
      </w:r>
      <w:r>
        <w:rPr>
          <w:spacing w:val="-6"/>
        </w:rPr>
        <w:t> </w:t>
      </w:r>
      <w:r>
        <w:rPr/>
        <w:t>from</w:t>
      </w:r>
      <w:r>
        <w:rPr>
          <w:spacing w:val="-3"/>
        </w:rPr>
        <w:t> </w:t>
      </w:r>
      <w:r>
        <w:rPr/>
        <w:t>the</w:t>
      </w:r>
      <w:r>
        <w:rPr>
          <w:spacing w:val="-6"/>
        </w:rPr>
        <w:t> </w:t>
      </w:r>
      <w:r>
        <w:rPr/>
        <w:t>three</w:t>
      </w:r>
      <w:r>
        <w:rPr>
          <w:spacing w:val="-5"/>
        </w:rPr>
        <w:t> </w:t>
      </w:r>
      <w:r>
        <w:rPr/>
        <w:t>arms</w:t>
      </w:r>
      <w:r>
        <w:rPr>
          <w:spacing w:val="-5"/>
        </w:rPr>
        <w:t> </w:t>
      </w:r>
      <w:r>
        <w:rPr/>
        <w:t>of</w:t>
      </w:r>
      <w:r>
        <w:rPr>
          <w:spacing w:val="-6"/>
        </w:rPr>
        <w:t> </w:t>
      </w:r>
      <w:r>
        <w:rPr/>
        <w:t>state</w:t>
      </w:r>
      <w:r>
        <w:rPr>
          <w:spacing w:val="-7"/>
        </w:rPr>
        <w:t> </w:t>
      </w:r>
      <w:r>
        <w:rPr/>
        <w:t>was</w:t>
      </w:r>
      <w:r>
        <w:rPr>
          <w:spacing w:val="-3"/>
        </w:rPr>
        <w:t> </w:t>
      </w:r>
      <w:r>
        <w:rPr/>
        <w:t>also stressed. Hence the inclusion of all three arms of state in this year’s Women’s Parliament programme.</w:t>
      </w:r>
      <w:r>
        <w:rPr>
          <w:spacing w:val="-13"/>
        </w:rPr>
        <w:t> </w:t>
      </w:r>
      <w:r>
        <w:rPr/>
        <w:t>She</w:t>
      </w:r>
      <w:r>
        <w:rPr>
          <w:spacing w:val="-11"/>
        </w:rPr>
        <w:t> </w:t>
      </w:r>
      <w:r>
        <w:rPr/>
        <w:t>described</w:t>
      </w:r>
      <w:r>
        <w:rPr>
          <w:spacing w:val="-13"/>
        </w:rPr>
        <w:t> </w:t>
      </w:r>
      <w:r>
        <w:rPr/>
        <w:t>the</w:t>
      </w:r>
      <w:r>
        <w:rPr>
          <w:spacing w:val="-13"/>
        </w:rPr>
        <w:t> </w:t>
      </w:r>
      <w:r>
        <w:rPr/>
        <w:t>2020</w:t>
      </w:r>
      <w:r>
        <w:rPr>
          <w:spacing w:val="-11"/>
        </w:rPr>
        <w:t> </w:t>
      </w:r>
      <w:r>
        <w:rPr/>
        <w:t>Women’s</w:t>
      </w:r>
      <w:r>
        <w:rPr>
          <w:spacing w:val="-13"/>
        </w:rPr>
        <w:t> </w:t>
      </w:r>
      <w:r>
        <w:rPr/>
        <w:t>Parliament</w:t>
      </w:r>
      <w:r>
        <w:rPr>
          <w:spacing w:val="-13"/>
        </w:rPr>
        <w:t> </w:t>
      </w:r>
      <w:r>
        <w:rPr/>
        <w:t>as</w:t>
      </w:r>
      <w:r>
        <w:rPr>
          <w:spacing w:val="-10"/>
        </w:rPr>
        <w:t> </w:t>
      </w:r>
      <w:r>
        <w:rPr/>
        <w:t>a</w:t>
      </w:r>
      <w:r>
        <w:rPr>
          <w:spacing w:val="-14"/>
        </w:rPr>
        <w:t> </w:t>
      </w:r>
      <w:r>
        <w:rPr/>
        <w:t>platform</w:t>
      </w:r>
      <w:r>
        <w:rPr>
          <w:spacing w:val="-12"/>
        </w:rPr>
        <w:t> </w:t>
      </w:r>
      <w:r>
        <w:rPr/>
        <w:t>to</w:t>
      </w:r>
      <w:r>
        <w:rPr>
          <w:spacing w:val="-13"/>
        </w:rPr>
        <w:t> </w:t>
      </w:r>
      <w:r>
        <w:rPr/>
        <w:t>distil</w:t>
      </w:r>
      <w:r>
        <w:rPr>
          <w:spacing w:val="-12"/>
        </w:rPr>
        <w:t> </w:t>
      </w:r>
      <w:r>
        <w:rPr/>
        <w:t>points</w:t>
      </w:r>
      <w:r>
        <w:rPr>
          <w:spacing w:val="-13"/>
        </w:rPr>
        <w:t> </w:t>
      </w:r>
      <w:r>
        <w:rPr/>
        <w:t>of</w:t>
      </w:r>
      <w:r>
        <w:rPr>
          <w:spacing w:val="-13"/>
        </w:rPr>
        <w:t> </w:t>
      </w:r>
      <w:r>
        <w:rPr/>
        <w:t>views that must shape and influence state policy on GBVF. Ms Lucas highlighted that the 2020 Women’s Parliament was a demonstration of a Parliament that is engaging and responsive to the needs of the people of South</w:t>
      </w:r>
      <w:r>
        <w:rPr>
          <w:spacing w:val="-2"/>
        </w:rPr>
        <w:t> </w:t>
      </w:r>
      <w:r>
        <w:rPr/>
        <w:t>Africa.</w:t>
      </w:r>
    </w:p>
    <w:p>
      <w:pPr>
        <w:spacing w:after="0" w:line="360" w:lineRule="auto"/>
        <w:jc w:val="both"/>
        <w:sectPr>
          <w:pgSz w:w="11910" w:h="16840"/>
          <w:pgMar w:header="0" w:footer="1313" w:top="1360" w:bottom="1560" w:left="1320" w:right="1320"/>
        </w:sectPr>
      </w:pPr>
    </w:p>
    <w:p>
      <w:pPr>
        <w:pStyle w:val="Heading2"/>
        <w:numPr>
          <w:ilvl w:val="0"/>
          <w:numId w:val="3"/>
        </w:numPr>
        <w:tabs>
          <w:tab w:pos="548" w:val="left" w:leader="none"/>
        </w:tabs>
        <w:spacing w:line="242" w:lineRule="auto" w:before="63" w:after="0"/>
        <w:ind w:left="547" w:right="120" w:hanging="360"/>
        <w:jc w:val="both"/>
      </w:pPr>
      <w:bookmarkStart w:name="_bookmark3" w:id="6"/>
      <w:bookmarkEnd w:id="6"/>
      <w:r>
        <w:rPr>
          <w:b w:val="0"/>
        </w:rPr>
      </w:r>
      <w:bookmarkStart w:name="_bookmark3" w:id="7"/>
      <w:bookmarkEnd w:id="7"/>
      <w:r>
        <w:rPr/>
        <w:t>KE</w:t>
      </w:r>
      <w:r>
        <w:rPr/>
        <w:t>YNOTE ADDRESS ON BEHALF OF HIS EXCELLENCY THE PRESIDENT: MS M NKOANA-MASHABANE, MP - MINISTER IN THE PRESIDENCY FOR WOMEN, YOUTH AND PEOPLE WITH</w:t>
      </w:r>
      <w:r>
        <w:rPr>
          <w:spacing w:val="-2"/>
        </w:rPr>
        <w:t> </w:t>
      </w:r>
      <w:r>
        <w:rPr/>
        <w:t>DISABILITIES</w:t>
      </w:r>
    </w:p>
    <w:p>
      <w:pPr>
        <w:pStyle w:val="BodyText"/>
        <w:spacing w:before="6"/>
        <w:rPr>
          <w:b/>
          <w:sz w:val="33"/>
        </w:rPr>
      </w:pPr>
    </w:p>
    <w:p>
      <w:pPr>
        <w:spacing w:line="360" w:lineRule="auto" w:before="0"/>
        <w:ind w:left="187" w:right="117" w:firstLine="0"/>
        <w:jc w:val="both"/>
        <w:rPr>
          <w:i/>
          <w:sz w:val="24"/>
        </w:rPr>
      </w:pPr>
      <w:r>
        <w:rPr>
          <w:i/>
          <w:sz w:val="24"/>
        </w:rPr>
        <w:t>Generation Equality: Advancing our collective Efforts to end Gender Based Violence and </w:t>
      </w:r>
      <w:r>
        <w:rPr>
          <w:i/>
          <w:sz w:val="24"/>
        </w:rPr>
        <w:t>Femicide - Giving an Overview of Progress made in implementing 2019 ERAP GBVF Executive Undertakings.</w:t>
      </w:r>
    </w:p>
    <w:p>
      <w:pPr>
        <w:pStyle w:val="BodyText"/>
        <w:rPr>
          <w:i/>
          <w:sz w:val="36"/>
        </w:rPr>
      </w:pPr>
    </w:p>
    <w:p>
      <w:pPr>
        <w:pStyle w:val="BodyText"/>
        <w:spacing w:line="360" w:lineRule="auto"/>
        <w:ind w:left="120" w:right="112"/>
        <w:jc w:val="both"/>
      </w:pPr>
      <w:r>
        <w:rPr/>
        <w:t>The Minister of Women, Youth and Persons with Disabilities, Ms Maita Nkoana-Mashabane expressed gratitude to be addressing the 2020 Women’s Parliament, convened in line with the call for global Generation Equality. The Minister informed the delegates that South Africa is proud to be associated with the United Nations Generation Equality campaign, and that, the country</w:t>
      </w:r>
      <w:r>
        <w:rPr>
          <w:spacing w:val="-12"/>
        </w:rPr>
        <w:t> </w:t>
      </w:r>
      <w:r>
        <w:rPr/>
        <w:t>is</w:t>
      </w:r>
      <w:r>
        <w:rPr>
          <w:spacing w:val="-10"/>
        </w:rPr>
        <w:t> </w:t>
      </w:r>
      <w:r>
        <w:rPr/>
        <w:t>committed</w:t>
      </w:r>
      <w:r>
        <w:rPr>
          <w:spacing w:val="-12"/>
        </w:rPr>
        <w:t> </w:t>
      </w:r>
      <w:r>
        <w:rPr/>
        <w:t>to</w:t>
      </w:r>
      <w:r>
        <w:rPr>
          <w:spacing w:val="-11"/>
        </w:rPr>
        <w:t> </w:t>
      </w:r>
      <w:r>
        <w:rPr/>
        <w:t>the</w:t>
      </w:r>
      <w:r>
        <w:rPr>
          <w:spacing w:val="-12"/>
        </w:rPr>
        <w:t> </w:t>
      </w:r>
      <w:r>
        <w:rPr/>
        <w:t>Action</w:t>
      </w:r>
      <w:r>
        <w:rPr>
          <w:spacing w:val="-11"/>
        </w:rPr>
        <w:t> </w:t>
      </w:r>
      <w:r>
        <w:rPr/>
        <w:t>Coalitions</w:t>
      </w:r>
      <w:r>
        <w:rPr>
          <w:spacing w:val="-10"/>
        </w:rPr>
        <w:t> </w:t>
      </w:r>
      <w:r>
        <w:rPr/>
        <w:t>transformative</w:t>
      </w:r>
      <w:r>
        <w:rPr>
          <w:spacing w:val="-12"/>
        </w:rPr>
        <w:t> </w:t>
      </w:r>
      <w:r>
        <w:rPr/>
        <w:t>agenda</w:t>
      </w:r>
      <w:r>
        <w:rPr>
          <w:spacing w:val="-13"/>
        </w:rPr>
        <w:t> </w:t>
      </w:r>
      <w:r>
        <w:rPr/>
        <w:t>which</w:t>
      </w:r>
      <w:r>
        <w:rPr>
          <w:spacing w:val="-9"/>
        </w:rPr>
        <w:t> </w:t>
      </w:r>
      <w:r>
        <w:rPr/>
        <w:t>include</w:t>
      </w:r>
      <w:r>
        <w:rPr>
          <w:spacing w:val="-11"/>
        </w:rPr>
        <w:t> </w:t>
      </w:r>
      <w:r>
        <w:rPr/>
        <w:t>eradication of the scourge of gender-based violence</w:t>
      </w:r>
      <w:r>
        <w:rPr>
          <w:spacing w:val="-1"/>
        </w:rPr>
        <w:t> </w:t>
      </w:r>
      <w:r>
        <w:rPr/>
        <w:t>(GBV).</w:t>
      </w:r>
    </w:p>
    <w:p>
      <w:pPr>
        <w:pStyle w:val="BodyText"/>
        <w:rPr>
          <w:sz w:val="36"/>
        </w:rPr>
      </w:pPr>
    </w:p>
    <w:p>
      <w:pPr>
        <w:pStyle w:val="BodyText"/>
        <w:spacing w:line="360" w:lineRule="auto"/>
        <w:ind w:left="120" w:right="113"/>
        <w:jc w:val="both"/>
      </w:pPr>
      <w:r>
        <w:rPr/>
        <w:t>The Minister noted some of the country’s achievements in advancing women’s rights, including improvement in political representation, decision making positions, and women’s participation in the economy. However, she noted that this progress is undermined by the scourge of GBVF. The Minister mentioned that the 2020 Women’s Parliament is meant to gauge progress made by the Executive in the fight against GBVF, and to identify concrete measures to intensify the existing efforts. She informed the delegates that through the ERAP, the South African government has made the following progress:</w:t>
      </w:r>
    </w:p>
    <w:p>
      <w:pPr>
        <w:pStyle w:val="BodyText"/>
        <w:spacing w:before="2"/>
        <w:rPr>
          <w:sz w:val="36"/>
        </w:rPr>
      </w:pPr>
    </w:p>
    <w:p>
      <w:pPr>
        <w:pStyle w:val="ListParagraph"/>
        <w:numPr>
          <w:ilvl w:val="1"/>
          <w:numId w:val="3"/>
        </w:numPr>
        <w:tabs>
          <w:tab w:pos="840" w:val="left" w:leader="none"/>
          <w:tab w:pos="841" w:val="left" w:leader="none"/>
        </w:tabs>
        <w:spacing w:line="240" w:lineRule="auto" w:before="1" w:after="0"/>
        <w:ind w:left="840" w:right="0" w:hanging="361"/>
        <w:jc w:val="left"/>
        <w:rPr>
          <w:sz w:val="24"/>
        </w:rPr>
      </w:pPr>
      <w:r>
        <w:rPr>
          <w:sz w:val="24"/>
        </w:rPr>
        <w:t>Redirected substantial resources to combat</w:t>
      </w:r>
      <w:r>
        <w:rPr>
          <w:spacing w:val="-1"/>
          <w:sz w:val="24"/>
        </w:rPr>
        <w:t> </w:t>
      </w:r>
      <w:r>
        <w:rPr>
          <w:sz w:val="24"/>
        </w:rPr>
        <w:t>GBVF;</w:t>
      </w:r>
    </w:p>
    <w:p>
      <w:pPr>
        <w:pStyle w:val="ListParagraph"/>
        <w:numPr>
          <w:ilvl w:val="1"/>
          <w:numId w:val="3"/>
        </w:numPr>
        <w:tabs>
          <w:tab w:pos="840" w:val="left" w:leader="none"/>
          <w:tab w:pos="841" w:val="left" w:leader="none"/>
        </w:tabs>
        <w:spacing w:line="240" w:lineRule="auto" w:before="138" w:after="0"/>
        <w:ind w:left="840" w:right="0" w:hanging="361"/>
        <w:jc w:val="left"/>
        <w:rPr>
          <w:sz w:val="24"/>
        </w:rPr>
      </w:pPr>
      <w:r>
        <w:rPr>
          <w:sz w:val="24"/>
        </w:rPr>
        <w:t>Increased the number of shelters and care centres for survivors;</w:t>
      </w:r>
    </w:p>
    <w:p>
      <w:pPr>
        <w:pStyle w:val="ListParagraph"/>
        <w:numPr>
          <w:ilvl w:val="1"/>
          <w:numId w:val="3"/>
        </w:numPr>
        <w:tabs>
          <w:tab w:pos="840" w:val="left" w:leader="none"/>
          <w:tab w:pos="841" w:val="left" w:leader="none"/>
        </w:tabs>
        <w:spacing w:line="240" w:lineRule="auto" w:before="138" w:after="0"/>
        <w:ind w:left="840" w:right="0" w:hanging="361"/>
        <w:jc w:val="left"/>
        <w:rPr>
          <w:sz w:val="24"/>
        </w:rPr>
      </w:pPr>
      <w:r>
        <w:rPr>
          <w:sz w:val="24"/>
        </w:rPr>
        <w:t>Improved the capacity of police officers to deal with crimes of sexual violence;</w:t>
      </w:r>
      <w:r>
        <w:rPr>
          <w:spacing w:val="-10"/>
          <w:sz w:val="24"/>
        </w:rPr>
        <w:t> </w:t>
      </w:r>
      <w:r>
        <w:rPr>
          <w:sz w:val="24"/>
        </w:rPr>
        <w:t>and</w:t>
      </w:r>
    </w:p>
    <w:p>
      <w:pPr>
        <w:pStyle w:val="ListParagraph"/>
        <w:numPr>
          <w:ilvl w:val="1"/>
          <w:numId w:val="3"/>
        </w:numPr>
        <w:tabs>
          <w:tab w:pos="840" w:val="left" w:leader="none"/>
          <w:tab w:pos="841" w:val="left" w:leader="none"/>
        </w:tabs>
        <w:spacing w:line="350" w:lineRule="auto" w:before="135" w:after="0"/>
        <w:ind w:left="840" w:right="122" w:hanging="360"/>
        <w:jc w:val="left"/>
        <w:rPr>
          <w:sz w:val="24"/>
        </w:rPr>
      </w:pPr>
      <w:r>
        <w:rPr>
          <w:sz w:val="24"/>
        </w:rPr>
        <w:t>Improved the services to women and children who have to go through the criminal justice</w:t>
      </w:r>
      <w:r>
        <w:rPr>
          <w:spacing w:val="-2"/>
          <w:sz w:val="24"/>
        </w:rPr>
        <w:t> </w:t>
      </w:r>
      <w:r>
        <w:rPr>
          <w:sz w:val="24"/>
        </w:rPr>
        <w:t>system.</w:t>
      </w:r>
    </w:p>
    <w:p>
      <w:pPr>
        <w:pStyle w:val="BodyText"/>
        <w:spacing w:before="1"/>
        <w:rPr>
          <w:sz w:val="37"/>
        </w:rPr>
      </w:pPr>
    </w:p>
    <w:p>
      <w:pPr>
        <w:pStyle w:val="BodyText"/>
        <w:spacing w:line="360" w:lineRule="auto"/>
        <w:ind w:left="120" w:right="115"/>
        <w:jc w:val="both"/>
      </w:pPr>
      <w:r>
        <w:rPr/>
        <w:t>The Minister informed delegates that South Africa has made significant progress in reforming laws</w:t>
      </w:r>
      <w:r>
        <w:rPr>
          <w:spacing w:val="-9"/>
        </w:rPr>
        <w:t> </w:t>
      </w:r>
      <w:r>
        <w:rPr/>
        <w:t>to</w:t>
      </w:r>
      <w:r>
        <w:rPr>
          <w:spacing w:val="-8"/>
        </w:rPr>
        <w:t> </w:t>
      </w:r>
      <w:r>
        <w:rPr/>
        <w:t>afford</w:t>
      </w:r>
      <w:r>
        <w:rPr>
          <w:spacing w:val="-9"/>
        </w:rPr>
        <w:t> </w:t>
      </w:r>
      <w:r>
        <w:rPr/>
        <w:t>greater</w:t>
      </w:r>
      <w:r>
        <w:rPr>
          <w:spacing w:val="-10"/>
        </w:rPr>
        <w:t> </w:t>
      </w:r>
      <w:r>
        <w:rPr/>
        <w:t>protection</w:t>
      </w:r>
      <w:r>
        <w:rPr>
          <w:spacing w:val="-7"/>
        </w:rPr>
        <w:t> </w:t>
      </w:r>
      <w:r>
        <w:rPr/>
        <w:t>to</w:t>
      </w:r>
      <w:r>
        <w:rPr>
          <w:spacing w:val="-8"/>
        </w:rPr>
        <w:t> </w:t>
      </w:r>
      <w:r>
        <w:rPr/>
        <w:t>survivors</w:t>
      </w:r>
      <w:r>
        <w:rPr>
          <w:spacing w:val="-8"/>
        </w:rPr>
        <w:t> </w:t>
      </w:r>
      <w:r>
        <w:rPr/>
        <w:t>of</w:t>
      </w:r>
      <w:r>
        <w:rPr>
          <w:spacing w:val="-10"/>
        </w:rPr>
        <w:t> </w:t>
      </w:r>
      <w:r>
        <w:rPr/>
        <w:t>domestic</w:t>
      </w:r>
      <w:r>
        <w:rPr>
          <w:spacing w:val="-9"/>
        </w:rPr>
        <w:t> </w:t>
      </w:r>
      <w:r>
        <w:rPr/>
        <w:t>and</w:t>
      </w:r>
      <w:r>
        <w:rPr>
          <w:spacing w:val="-9"/>
        </w:rPr>
        <w:t> </w:t>
      </w:r>
      <w:r>
        <w:rPr/>
        <w:t>social</w:t>
      </w:r>
      <w:r>
        <w:rPr>
          <w:spacing w:val="-9"/>
        </w:rPr>
        <w:t> </w:t>
      </w:r>
      <w:r>
        <w:rPr/>
        <w:t>violence.</w:t>
      </w:r>
      <w:r>
        <w:rPr>
          <w:spacing w:val="-7"/>
        </w:rPr>
        <w:t> </w:t>
      </w:r>
      <w:r>
        <w:rPr/>
        <w:t>This</w:t>
      </w:r>
      <w:r>
        <w:rPr>
          <w:spacing w:val="-8"/>
        </w:rPr>
        <w:t> </w:t>
      </w:r>
      <w:r>
        <w:rPr/>
        <w:t>includes</w:t>
      </w:r>
      <w:r>
        <w:rPr>
          <w:spacing w:val="-8"/>
        </w:rPr>
        <w:t> </w:t>
      </w:r>
      <w:r>
        <w:rPr/>
        <w:t>the adoption of the 2020-2030 National Strategic Plan on GBVF in May 2020. The Minister commended the inclusion of reporting about economic empowerment of women during the 2020 Women’s Parliament. She informed the delegates that women’s financial</w:t>
      </w:r>
      <w:r>
        <w:rPr>
          <w:spacing w:val="29"/>
        </w:rPr>
        <w:t> </w:t>
      </w:r>
      <w:r>
        <w:rPr/>
        <w:t>circumstances</w:t>
      </w:r>
    </w:p>
    <w:p>
      <w:pPr>
        <w:spacing w:after="0" w:line="360" w:lineRule="auto"/>
        <w:jc w:val="both"/>
        <w:sectPr>
          <w:pgSz w:w="11910" w:h="16840"/>
          <w:pgMar w:header="0" w:footer="1313" w:top="1360" w:bottom="1560" w:left="1320" w:right="1320"/>
        </w:sectPr>
      </w:pPr>
    </w:p>
    <w:p>
      <w:pPr>
        <w:pStyle w:val="BodyText"/>
        <w:spacing w:line="360" w:lineRule="auto" w:before="60"/>
        <w:ind w:left="120" w:right="117"/>
        <w:jc w:val="both"/>
      </w:pPr>
      <w:r>
        <w:rPr/>
        <w:t>often force them to remain in abusive relationships. Ms Nkoana-Mashabane also made an observation on the gender pay disparities and how women-headed households are more likely to be poorer than male-headed households as a result. Furthermore, the Minister reported the commendable commitments made by the government to address gender equality, which include the following initiatives:</w:t>
      </w:r>
    </w:p>
    <w:p>
      <w:pPr>
        <w:pStyle w:val="BodyText"/>
        <w:spacing w:before="3"/>
        <w:rPr>
          <w:sz w:val="36"/>
        </w:rPr>
      </w:pPr>
    </w:p>
    <w:p>
      <w:pPr>
        <w:pStyle w:val="ListParagraph"/>
        <w:numPr>
          <w:ilvl w:val="2"/>
          <w:numId w:val="3"/>
        </w:numPr>
        <w:tabs>
          <w:tab w:pos="1200" w:val="left" w:leader="none"/>
          <w:tab w:pos="1201" w:val="left" w:leader="none"/>
        </w:tabs>
        <w:spacing w:line="350" w:lineRule="auto" w:before="0" w:after="0"/>
        <w:ind w:left="1200" w:right="117" w:hanging="360"/>
        <w:jc w:val="left"/>
        <w:rPr>
          <w:sz w:val="24"/>
        </w:rPr>
      </w:pPr>
      <w:r>
        <w:rPr>
          <w:sz w:val="24"/>
        </w:rPr>
        <w:t>Increasing the public procurement supporting women-owned Small, Medium and Micro Enterprises</w:t>
      </w:r>
      <w:r>
        <w:rPr>
          <w:spacing w:val="1"/>
          <w:sz w:val="24"/>
        </w:rPr>
        <w:t> </w:t>
      </w:r>
      <w:r>
        <w:rPr>
          <w:sz w:val="24"/>
        </w:rPr>
        <w:t>(SMMEs);</w:t>
      </w:r>
    </w:p>
    <w:p>
      <w:pPr>
        <w:pStyle w:val="ListParagraph"/>
        <w:numPr>
          <w:ilvl w:val="2"/>
          <w:numId w:val="3"/>
        </w:numPr>
        <w:tabs>
          <w:tab w:pos="1200" w:val="left" w:leader="none"/>
          <w:tab w:pos="1201" w:val="left" w:leader="none"/>
        </w:tabs>
        <w:spacing w:line="240" w:lineRule="auto" w:before="13" w:after="0"/>
        <w:ind w:left="1200" w:right="0" w:hanging="361"/>
        <w:jc w:val="left"/>
        <w:rPr>
          <w:sz w:val="24"/>
        </w:rPr>
      </w:pPr>
      <w:r>
        <w:rPr>
          <w:sz w:val="24"/>
        </w:rPr>
        <w:t>Eliminating gender pay disparities;</w:t>
      </w:r>
      <w:r>
        <w:rPr>
          <w:spacing w:val="-1"/>
          <w:sz w:val="24"/>
        </w:rPr>
        <w:t> </w:t>
      </w:r>
      <w:r>
        <w:rPr>
          <w:sz w:val="24"/>
        </w:rPr>
        <w:t>and</w:t>
      </w:r>
    </w:p>
    <w:p>
      <w:pPr>
        <w:pStyle w:val="ListParagraph"/>
        <w:numPr>
          <w:ilvl w:val="2"/>
          <w:numId w:val="3"/>
        </w:numPr>
        <w:tabs>
          <w:tab w:pos="1200" w:val="left" w:leader="none"/>
          <w:tab w:pos="1201" w:val="left" w:leader="none"/>
        </w:tabs>
        <w:spacing w:line="240" w:lineRule="auto" w:before="138" w:after="0"/>
        <w:ind w:left="1200" w:right="0" w:hanging="361"/>
        <w:jc w:val="left"/>
        <w:rPr>
          <w:sz w:val="24"/>
        </w:rPr>
      </w:pPr>
      <w:r>
        <w:rPr>
          <w:sz w:val="24"/>
        </w:rPr>
        <w:t>Promoting women in the land reform</w:t>
      </w:r>
      <w:r>
        <w:rPr>
          <w:spacing w:val="-2"/>
          <w:sz w:val="24"/>
        </w:rPr>
        <w:t> </w:t>
      </w:r>
      <w:r>
        <w:rPr>
          <w:sz w:val="24"/>
        </w:rPr>
        <w:t>processes.</w:t>
      </w:r>
    </w:p>
    <w:p>
      <w:pPr>
        <w:pStyle w:val="BodyText"/>
        <w:rPr>
          <w:sz w:val="28"/>
        </w:rPr>
      </w:pPr>
    </w:p>
    <w:p>
      <w:pPr>
        <w:pStyle w:val="BodyText"/>
        <w:spacing w:line="360" w:lineRule="auto" w:before="227"/>
        <w:ind w:left="120" w:right="120"/>
        <w:jc w:val="both"/>
      </w:pPr>
      <w:r>
        <w:rPr/>
        <w:t>The</w:t>
      </w:r>
      <w:r>
        <w:rPr>
          <w:spacing w:val="-10"/>
        </w:rPr>
        <w:t> </w:t>
      </w:r>
      <w:r>
        <w:rPr/>
        <w:t>Minister</w:t>
      </w:r>
      <w:r>
        <w:rPr>
          <w:spacing w:val="-9"/>
        </w:rPr>
        <w:t> </w:t>
      </w:r>
      <w:r>
        <w:rPr/>
        <w:t>echoed</w:t>
      </w:r>
      <w:r>
        <w:rPr>
          <w:spacing w:val="-9"/>
        </w:rPr>
        <w:t> </w:t>
      </w:r>
      <w:r>
        <w:rPr/>
        <w:t>the</w:t>
      </w:r>
      <w:r>
        <w:rPr>
          <w:spacing w:val="-6"/>
        </w:rPr>
        <w:t> </w:t>
      </w:r>
      <w:r>
        <w:rPr/>
        <w:t>sentiments</w:t>
      </w:r>
      <w:r>
        <w:rPr>
          <w:spacing w:val="-8"/>
        </w:rPr>
        <w:t> </w:t>
      </w:r>
      <w:r>
        <w:rPr/>
        <w:t>of</w:t>
      </w:r>
      <w:r>
        <w:rPr>
          <w:spacing w:val="-8"/>
        </w:rPr>
        <w:t> </w:t>
      </w:r>
      <w:r>
        <w:rPr/>
        <w:t>the</w:t>
      </w:r>
      <w:r>
        <w:rPr>
          <w:spacing w:val="-8"/>
        </w:rPr>
        <w:t> </w:t>
      </w:r>
      <w:r>
        <w:rPr/>
        <w:t>Deputy</w:t>
      </w:r>
      <w:r>
        <w:rPr>
          <w:spacing w:val="-6"/>
        </w:rPr>
        <w:t> </w:t>
      </w:r>
      <w:r>
        <w:rPr/>
        <w:t>Chairperson</w:t>
      </w:r>
      <w:r>
        <w:rPr>
          <w:spacing w:val="-8"/>
        </w:rPr>
        <w:t> </w:t>
      </w:r>
      <w:r>
        <w:rPr/>
        <w:t>by</w:t>
      </w:r>
      <w:r>
        <w:rPr>
          <w:spacing w:val="-6"/>
        </w:rPr>
        <w:t> </w:t>
      </w:r>
      <w:r>
        <w:rPr/>
        <w:t>emphasizing</w:t>
      </w:r>
      <w:r>
        <w:rPr>
          <w:spacing w:val="-7"/>
        </w:rPr>
        <w:t> </w:t>
      </w:r>
      <w:r>
        <w:rPr/>
        <w:t>the</w:t>
      </w:r>
      <w:r>
        <w:rPr>
          <w:spacing w:val="-9"/>
        </w:rPr>
        <w:t> </w:t>
      </w:r>
      <w:r>
        <w:rPr/>
        <w:t>need</w:t>
      </w:r>
      <w:r>
        <w:rPr>
          <w:spacing w:val="-6"/>
        </w:rPr>
        <w:t> </w:t>
      </w:r>
      <w:r>
        <w:rPr/>
        <w:t>for</w:t>
      </w:r>
      <w:r>
        <w:rPr>
          <w:spacing w:val="-7"/>
        </w:rPr>
        <w:t> </w:t>
      </w:r>
      <w:r>
        <w:rPr/>
        <w:t>all stakeholders to work together to give effect to the rights of women and to achieve the global 2030 gender equality</w:t>
      </w:r>
      <w:r>
        <w:rPr>
          <w:spacing w:val="-1"/>
        </w:rPr>
        <w:t> </w:t>
      </w:r>
      <w:r>
        <w:rPr/>
        <w:t>target.</w:t>
      </w:r>
    </w:p>
    <w:p>
      <w:pPr>
        <w:pStyle w:val="BodyText"/>
        <w:rPr>
          <w:sz w:val="21"/>
        </w:rPr>
      </w:pPr>
    </w:p>
    <w:p>
      <w:pPr>
        <w:pStyle w:val="Heading2"/>
        <w:numPr>
          <w:ilvl w:val="0"/>
          <w:numId w:val="3"/>
        </w:numPr>
        <w:tabs>
          <w:tab w:pos="686" w:val="left" w:leader="none"/>
          <w:tab w:pos="687" w:val="left" w:leader="none"/>
        </w:tabs>
        <w:spacing w:line="244" w:lineRule="auto" w:before="0" w:after="0"/>
        <w:ind w:left="686" w:right="713" w:hanging="567"/>
        <w:jc w:val="left"/>
      </w:pPr>
      <w:bookmarkStart w:name="_bookmark4" w:id="8"/>
      <w:bookmarkEnd w:id="8"/>
      <w:r>
        <w:rPr>
          <w:b w:val="0"/>
        </w:rPr>
      </w:r>
      <w:bookmarkStart w:name="_bookmark4" w:id="9"/>
      <w:bookmarkEnd w:id="9"/>
      <w:r>
        <w:rPr/>
        <w:t>LE</w:t>
      </w:r>
      <w:r>
        <w:rPr/>
        <w:t>GISLATIVE SECTOR APPROACH: MR LS TSENOLI, MP – DEPUTY SPEAKER OF THE NATIONAL</w:t>
      </w:r>
      <w:r>
        <w:rPr>
          <w:spacing w:val="-1"/>
        </w:rPr>
        <w:t> </w:t>
      </w:r>
      <w:r>
        <w:rPr/>
        <w:t>ASSEMBLY</w:t>
      </w:r>
    </w:p>
    <w:p>
      <w:pPr>
        <w:pStyle w:val="BodyText"/>
        <w:rPr>
          <w:b/>
          <w:sz w:val="33"/>
        </w:rPr>
      </w:pPr>
    </w:p>
    <w:p>
      <w:pPr>
        <w:spacing w:line="360" w:lineRule="auto" w:before="1"/>
        <w:ind w:left="686" w:right="121" w:firstLine="0"/>
        <w:jc w:val="both"/>
        <w:rPr>
          <w:i/>
          <w:sz w:val="24"/>
        </w:rPr>
      </w:pPr>
      <w:r>
        <w:rPr>
          <w:i/>
          <w:sz w:val="24"/>
        </w:rPr>
        <w:t>ADVANCING AN EFFECTIVE LEGISLATIVE SECTOR RESPONSE IN THE FIGHT </w:t>
      </w:r>
      <w:r>
        <w:rPr>
          <w:i/>
          <w:sz w:val="24"/>
        </w:rPr>
        <w:t>AGAINST GENDER-BASED VIOLENCE AND FEMICIDE: AN OVERVIEW OF THE LEGISLATIVE SECTOR’S RESPONSE</w:t>
      </w:r>
    </w:p>
    <w:p>
      <w:pPr>
        <w:pStyle w:val="BodyText"/>
        <w:rPr>
          <w:i/>
          <w:sz w:val="36"/>
        </w:rPr>
      </w:pPr>
    </w:p>
    <w:p>
      <w:pPr>
        <w:pStyle w:val="BodyText"/>
        <w:spacing w:line="360" w:lineRule="auto"/>
        <w:ind w:left="120" w:right="114"/>
        <w:jc w:val="both"/>
      </w:pPr>
      <w:r>
        <w:rPr/>
        <w:t>The Deputy Speaker of the National Assembly, Mr Lechesa Tsenoli (MP) provided an overview of the role of the legislative sector in addressing the scourge of GBVF. He pointed out the role of legislators in creating a non-racial, non-sexist and democratic society, resulting in an egalitarian society capable of removing historic and current practices and obstacles that promote GBVF. To this end, the 2020 Women’s Parliament is a gathering of the Sector that is reinforcing the South African constitutional values. He emphasised the importance of recognising the legacy of the colonial apartheid as a root cause to some of the problems that South</w:t>
      </w:r>
      <w:r>
        <w:rPr>
          <w:spacing w:val="-4"/>
        </w:rPr>
        <w:t> </w:t>
      </w:r>
      <w:r>
        <w:rPr/>
        <w:t>Africa</w:t>
      </w:r>
      <w:r>
        <w:rPr>
          <w:spacing w:val="-6"/>
        </w:rPr>
        <w:t> </w:t>
      </w:r>
      <w:r>
        <w:rPr/>
        <w:t>is</w:t>
      </w:r>
      <w:r>
        <w:rPr>
          <w:spacing w:val="-4"/>
        </w:rPr>
        <w:t> </w:t>
      </w:r>
      <w:r>
        <w:rPr/>
        <w:t>currently</w:t>
      </w:r>
      <w:r>
        <w:rPr>
          <w:spacing w:val="-4"/>
        </w:rPr>
        <w:t> </w:t>
      </w:r>
      <w:r>
        <w:rPr/>
        <w:t>confronting,</w:t>
      </w:r>
      <w:r>
        <w:rPr>
          <w:spacing w:val="-5"/>
        </w:rPr>
        <w:t> </w:t>
      </w:r>
      <w:r>
        <w:rPr/>
        <w:t>but</w:t>
      </w:r>
      <w:r>
        <w:rPr>
          <w:spacing w:val="-3"/>
        </w:rPr>
        <w:t> </w:t>
      </w:r>
      <w:r>
        <w:rPr/>
        <w:t>also</w:t>
      </w:r>
      <w:r>
        <w:rPr>
          <w:spacing w:val="-3"/>
        </w:rPr>
        <w:t> </w:t>
      </w:r>
      <w:r>
        <w:rPr/>
        <w:t>to</w:t>
      </w:r>
      <w:r>
        <w:rPr>
          <w:spacing w:val="-4"/>
        </w:rPr>
        <w:t> </w:t>
      </w:r>
      <w:r>
        <w:rPr/>
        <w:t>recognise</w:t>
      </w:r>
      <w:r>
        <w:rPr>
          <w:spacing w:val="-6"/>
        </w:rPr>
        <w:t> </w:t>
      </w:r>
      <w:r>
        <w:rPr/>
        <w:t>that</w:t>
      </w:r>
      <w:r>
        <w:rPr>
          <w:spacing w:val="-4"/>
        </w:rPr>
        <w:t> </w:t>
      </w:r>
      <w:r>
        <w:rPr/>
        <w:t>some</w:t>
      </w:r>
      <w:r>
        <w:rPr>
          <w:spacing w:val="-5"/>
        </w:rPr>
        <w:t> </w:t>
      </w:r>
      <w:r>
        <w:rPr/>
        <w:t>of</w:t>
      </w:r>
      <w:r>
        <w:rPr>
          <w:spacing w:val="-6"/>
        </w:rPr>
        <w:t> </w:t>
      </w:r>
      <w:r>
        <w:rPr/>
        <w:t>the</w:t>
      </w:r>
      <w:r>
        <w:rPr>
          <w:spacing w:val="-4"/>
        </w:rPr>
        <w:t> </w:t>
      </w:r>
      <w:r>
        <w:rPr/>
        <w:t>current</w:t>
      </w:r>
      <w:r>
        <w:rPr>
          <w:spacing w:val="-4"/>
        </w:rPr>
        <w:t> </w:t>
      </w:r>
      <w:r>
        <w:rPr/>
        <w:t>challenges are due to the current</w:t>
      </w:r>
      <w:r>
        <w:rPr>
          <w:spacing w:val="-3"/>
        </w:rPr>
        <w:t> </w:t>
      </w:r>
      <w:r>
        <w:rPr/>
        <w:t>dispensation.</w:t>
      </w:r>
    </w:p>
    <w:p>
      <w:pPr>
        <w:pStyle w:val="BodyText"/>
        <w:spacing w:before="10"/>
        <w:rPr>
          <w:sz w:val="35"/>
        </w:rPr>
      </w:pPr>
    </w:p>
    <w:p>
      <w:pPr>
        <w:pStyle w:val="BodyText"/>
        <w:spacing w:line="360" w:lineRule="auto"/>
        <w:ind w:left="120" w:right="118"/>
        <w:jc w:val="both"/>
      </w:pPr>
      <w:r>
        <w:rPr/>
        <w:t>A collective effort is needed to end GBVF. Such collective effort is endemic in the history of collaboration in the legislative sector since 1994. Mr Tsenoli stated that the legislative sector</w:t>
      </w:r>
    </w:p>
    <w:p>
      <w:pPr>
        <w:spacing w:after="0" w:line="360" w:lineRule="auto"/>
        <w:jc w:val="both"/>
        <w:sectPr>
          <w:pgSz w:w="11910" w:h="16840"/>
          <w:pgMar w:header="0" w:footer="1313" w:top="1360" w:bottom="1560" w:left="1320" w:right="1320"/>
        </w:sectPr>
      </w:pPr>
    </w:p>
    <w:p>
      <w:pPr>
        <w:pStyle w:val="BodyText"/>
        <w:spacing w:line="360" w:lineRule="auto" w:before="60"/>
        <w:ind w:left="120" w:right="114"/>
        <w:jc w:val="both"/>
      </w:pPr>
      <w:r>
        <w:rPr/>
        <w:t>legacy report provides an overview of the historical work done by the legislative sector. He indicated that the legislative sector has also strengthened the GBVF campaigns on an ongoing basis,</w:t>
      </w:r>
      <w:r>
        <w:rPr>
          <w:spacing w:val="-14"/>
        </w:rPr>
        <w:t> </w:t>
      </w:r>
      <w:r>
        <w:rPr/>
        <w:t>and</w:t>
      </w:r>
      <w:r>
        <w:rPr>
          <w:spacing w:val="-13"/>
        </w:rPr>
        <w:t> </w:t>
      </w:r>
      <w:r>
        <w:rPr/>
        <w:t>there</w:t>
      </w:r>
      <w:r>
        <w:rPr>
          <w:spacing w:val="-14"/>
        </w:rPr>
        <w:t> </w:t>
      </w:r>
      <w:r>
        <w:rPr/>
        <w:t>has</w:t>
      </w:r>
      <w:r>
        <w:rPr>
          <w:spacing w:val="-14"/>
        </w:rPr>
        <w:t> </w:t>
      </w:r>
      <w:r>
        <w:rPr/>
        <w:t>been</w:t>
      </w:r>
      <w:r>
        <w:rPr>
          <w:spacing w:val="-13"/>
        </w:rPr>
        <w:t> </w:t>
      </w:r>
      <w:r>
        <w:rPr/>
        <w:t>very</w:t>
      </w:r>
      <w:r>
        <w:rPr>
          <w:spacing w:val="-14"/>
        </w:rPr>
        <w:t> </w:t>
      </w:r>
      <w:r>
        <w:rPr/>
        <w:t>creative</w:t>
      </w:r>
      <w:r>
        <w:rPr>
          <w:spacing w:val="-13"/>
        </w:rPr>
        <w:t> </w:t>
      </w:r>
      <w:r>
        <w:rPr/>
        <w:t>work</w:t>
      </w:r>
      <w:r>
        <w:rPr>
          <w:spacing w:val="-14"/>
        </w:rPr>
        <w:t> </w:t>
      </w:r>
      <w:r>
        <w:rPr/>
        <w:t>done</w:t>
      </w:r>
      <w:r>
        <w:rPr>
          <w:spacing w:val="-14"/>
        </w:rPr>
        <w:t> </w:t>
      </w:r>
      <w:r>
        <w:rPr/>
        <w:t>by</w:t>
      </w:r>
      <w:r>
        <w:rPr>
          <w:spacing w:val="-13"/>
        </w:rPr>
        <w:t> </w:t>
      </w:r>
      <w:r>
        <w:rPr/>
        <w:t>each</w:t>
      </w:r>
      <w:r>
        <w:rPr>
          <w:spacing w:val="-13"/>
        </w:rPr>
        <w:t> </w:t>
      </w:r>
      <w:r>
        <w:rPr/>
        <w:t>of</w:t>
      </w:r>
      <w:r>
        <w:rPr>
          <w:spacing w:val="-14"/>
        </w:rPr>
        <w:t> </w:t>
      </w:r>
      <w:r>
        <w:rPr/>
        <w:t>the</w:t>
      </w:r>
      <w:r>
        <w:rPr>
          <w:spacing w:val="-15"/>
        </w:rPr>
        <w:t> </w:t>
      </w:r>
      <w:r>
        <w:rPr/>
        <w:t>legislatures</w:t>
      </w:r>
      <w:r>
        <w:rPr>
          <w:spacing w:val="-13"/>
        </w:rPr>
        <w:t> </w:t>
      </w:r>
      <w:r>
        <w:rPr/>
        <w:t>without</w:t>
      </w:r>
      <w:r>
        <w:rPr>
          <w:spacing w:val="-13"/>
        </w:rPr>
        <w:t> </w:t>
      </w:r>
      <w:r>
        <w:rPr/>
        <w:t>conflicting the constitutional mandate of each legislature. He informed the delegates that the legislative oversight</w:t>
      </w:r>
      <w:r>
        <w:rPr>
          <w:spacing w:val="-12"/>
        </w:rPr>
        <w:t> </w:t>
      </w:r>
      <w:r>
        <w:rPr/>
        <w:t>and</w:t>
      </w:r>
      <w:r>
        <w:rPr>
          <w:spacing w:val="-11"/>
        </w:rPr>
        <w:t> </w:t>
      </w:r>
      <w:r>
        <w:rPr/>
        <w:t>accountability</w:t>
      </w:r>
      <w:r>
        <w:rPr>
          <w:spacing w:val="-11"/>
        </w:rPr>
        <w:t> </w:t>
      </w:r>
      <w:r>
        <w:rPr/>
        <w:t>model</w:t>
      </w:r>
      <w:r>
        <w:rPr>
          <w:spacing w:val="-14"/>
        </w:rPr>
        <w:t> </w:t>
      </w:r>
      <w:r>
        <w:rPr/>
        <w:t>is</w:t>
      </w:r>
      <w:r>
        <w:rPr>
          <w:spacing w:val="38"/>
        </w:rPr>
        <w:t> </w:t>
      </w:r>
      <w:r>
        <w:rPr/>
        <w:t>utilised</w:t>
      </w:r>
      <w:r>
        <w:rPr>
          <w:spacing w:val="-13"/>
        </w:rPr>
        <w:t> </w:t>
      </w:r>
      <w:r>
        <w:rPr/>
        <w:t>to</w:t>
      </w:r>
      <w:r>
        <w:rPr>
          <w:spacing w:val="-12"/>
        </w:rPr>
        <w:t> </w:t>
      </w:r>
      <w:r>
        <w:rPr/>
        <w:t>follow-up</w:t>
      </w:r>
      <w:r>
        <w:rPr>
          <w:spacing w:val="-11"/>
        </w:rPr>
        <w:t> </w:t>
      </w:r>
      <w:r>
        <w:rPr/>
        <w:t>and</w:t>
      </w:r>
      <w:r>
        <w:rPr>
          <w:spacing w:val="-11"/>
        </w:rPr>
        <w:t> </w:t>
      </w:r>
      <w:r>
        <w:rPr/>
        <w:t>track</w:t>
      </w:r>
      <w:r>
        <w:rPr>
          <w:spacing w:val="-12"/>
        </w:rPr>
        <w:t> </w:t>
      </w:r>
      <w:r>
        <w:rPr/>
        <w:t>progress</w:t>
      </w:r>
      <w:r>
        <w:rPr>
          <w:spacing w:val="-11"/>
        </w:rPr>
        <w:t> </w:t>
      </w:r>
      <w:r>
        <w:rPr/>
        <w:t>on</w:t>
      </w:r>
      <w:r>
        <w:rPr>
          <w:spacing w:val="-10"/>
        </w:rPr>
        <w:t> </w:t>
      </w:r>
      <w:r>
        <w:rPr/>
        <w:t>commitments and Executive</w:t>
      </w:r>
      <w:r>
        <w:rPr>
          <w:spacing w:val="-2"/>
        </w:rPr>
        <w:t> </w:t>
      </w:r>
      <w:r>
        <w:rPr/>
        <w:t>undertakings.</w:t>
      </w:r>
    </w:p>
    <w:p>
      <w:pPr>
        <w:pStyle w:val="BodyText"/>
        <w:rPr>
          <w:sz w:val="36"/>
        </w:rPr>
      </w:pPr>
    </w:p>
    <w:p>
      <w:pPr>
        <w:pStyle w:val="BodyText"/>
        <w:spacing w:line="360" w:lineRule="auto"/>
        <w:ind w:left="120" w:right="118"/>
        <w:jc w:val="both"/>
      </w:pPr>
      <w:r>
        <w:rPr/>
        <w:t>The Deputy Speaker also highlighted some of the international, regional and continental initiatives</w:t>
      </w:r>
      <w:r>
        <w:rPr>
          <w:spacing w:val="-6"/>
        </w:rPr>
        <w:t> </w:t>
      </w:r>
      <w:r>
        <w:rPr/>
        <w:t>that</w:t>
      </w:r>
      <w:r>
        <w:rPr>
          <w:spacing w:val="-6"/>
        </w:rPr>
        <w:t> </w:t>
      </w:r>
      <w:r>
        <w:rPr/>
        <w:t>the</w:t>
      </w:r>
      <w:r>
        <w:rPr>
          <w:spacing w:val="-6"/>
        </w:rPr>
        <w:t> </w:t>
      </w:r>
      <w:r>
        <w:rPr/>
        <w:t>sector</w:t>
      </w:r>
      <w:r>
        <w:rPr>
          <w:spacing w:val="-2"/>
        </w:rPr>
        <w:t> </w:t>
      </w:r>
      <w:r>
        <w:rPr/>
        <w:t>has</w:t>
      </w:r>
      <w:r>
        <w:rPr>
          <w:spacing w:val="-6"/>
        </w:rPr>
        <w:t> </w:t>
      </w:r>
      <w:r>
        <w:rPr/>
        <w:t>been</w:t>
      </w:r>
      <w:r>
        <w:rPr>
          <w:spacing w:val="-4"/>
        </w:rPr>
        <w:t> </w:t>
      </w:r>
      <w:r>
        <w:rPr/>
        <w:t>involved</w:t>
      </w:r>
      <w:r>
        <w:rPr>
          <w:spacing w:val="-5"/>
        </w:rPr>
        <w:t> </w:t>
      </w:r>
      <w:r>
        <w:rPr/>
        <w:t>in,</w:t>
      </w:r>
      <w:r>
        <w:rPr>
          <w:spacing w:val="-6"/>
        </w:rPr>
        <w:t> </w:t>
      </w:r>
      <w:r>
        <w:rPr/>
        <w:t>thus</w:t>
      </w:r>
      <w:r>
        <w:rPr>
          <w:spacing w:val="-6"/>
        </w:rPr>
        <w:t> </w:t>
      </w:r>
      <w:r>
        <w:rPr/>
        <w:t>far</w:t>
      </w:r>
      <w:r>
        <w:rPr>
          <w:spacing w:val="-4"/>
        </w:rPr>
        <w:t> </w:t>
      </w:r>
      <w:r>
        <w:rPr/>
        <w:t>in</w:t>
      </w:r>
      <w:r>
        <w:rPr>
          <w:spacing w:val="-6"/>
        </w:rPr>
        <w:t> </w:t>
      </w:r>
      <w:r>
        <w:rPr/>
        <w:t>addressing</w:t>
      </w:r>
      <w:r>
        <w:rPr>
          <w:spacing w:val="-6"/>
        </w:rPr>
        <w:t> </w:t>
      </w:r>
      <w:r>
        <w:rPr/>
        <w:t>GBVF.</w:t>
      </w:r>
      <w:r>
        <w:rPr>
          <w:spacing w:val="-5"/>
        </w:rPr>
        <w:t> </w:t>
      </w:r>
      <w:r>
        <w:rPr/>
        <w:t>These</w:t>
      </w:r>
      <w:r>
        <w:rPr>
          <w:spacing w:val="-5"/>
        </w:rPr>
        <w:t> </w:t>
      </w:r>
      <w:r>
        <w:rPr/>
        <w:t>include</w:t>
      </w:r>
      <w:r>
        <w:rPr>
          <w:spacing w:val="-7"/>
        </w:rPr>
        <w:t> </w:t>
      </w:r>
      <w:r>
        <w:rPr/>
        <w:t>the involvement of legislatures in the following forums namely; the Southern African Development Community (SADC) Parliamentary Forum; Commonwealth Parliamentary Association;</w:t>
      </w:r>
      <w:r>
        <w:rPr>
          <w:spacing w:val="-4"/>
        </w:rPr>
        <w:t> </w:t>
      </w:r>
      <w:r>
        <w:rPr/>
        <w:t>Inter-Parliamentary</w:t>
      </w:r>
      <w:r>
        <w:rPr>
          <w:spacing w:val="-5"/>
        </w:rPr>
        <w:t> </w:t>
      </w:r>
      <w:r>
        <w:rPr/>
        <w:t>Union</w:t>
      </w:r>
      <w:r>
        <w:rPr>
          <w:spacing w:val="-5"/>
        </w:rPr>
        <w:t> </w:t>
      </w:r>
      <w:r>
        <w:rPr/>
        <w:t>(IPU)</w:t>
      </w:r>
      <w:r>
        <w:rPr>
          <w:spacing w:val="-3"/>
        </w:rPr>
        <w:t> </w:t>
      </w:r>
      <w:r>
        <w:rPr/>
        <w:t>and</w:t>
      </w:r>
      <w:r>
        <w:rPr>
          <w:spacing w:val="-3"/>
        </w:rPr>
        <w:t> </w:t>
      </w:r>
      <w:r>
        <w:rPr/>
        <w:t>the</w:t>
      </w:r>
      <w:r>
        <w:rPr>
          <w:spacing w:val="-4"/>
        </w:rPr>
        <w:t> </w:t>
      </w:r>
      <w:r>
        <w:rPr/>
        <w:t>European</w:t>
      </w:r>
      <w:r>
        <w:rPr>
          <w:spacing w:val="-5"/>
        </w:rPr>
        <w:t> </w:t>
      </w:r>
      <w:r>
        <w:rPr/>
        <w:t>Parliamentary</w:t>
      </w:r>
      <w:r>
        <w:rPr>
          <w:spacing w:val="-5"/>
        </w:rPr>
        <w:t> </w:t>
      </w:r>
      <w:r>
        <w:rPr/>
        <w:t>Union.</w:t>
      </w:r>
      <w:r>
        <w:rPr>
          <w:spacing w:val="-5"/>
        </w:rPr>
        <w:t> </w:t>
      </w:r>
      <w:r>
        <w:rPr/>
        <w:t>He</w:t>
      </w:r>
      <w:r>
        <w:rPr>
          <w:spacing w:val="-5"/>
        </w:rPr>
        <w:t> </w:t>
      </w:r>
      <w:r>
        <w:rPr/>
        <w:t>also emphasised</w:t>
      </w:r>
      <w:r>
        <w:rPr>
          <w:spacing w:val="-12"/>
        </w:rPr>
        <w:t> </w:t>
      </w:r>
      <w:r>
        <w:rPr/>
        <w:t>the</w:t>
      </w:r>
      <w:r>
        <w:rPr>
          <w:spacing w:val="-12"/>
        </w:rPr>
        <w:t> </w:t>
      </w:r>
      <w:r>
        <w:rPr/>
        <w:t>role</w:t>
      </w:r>
      <w:r>
        <w:rPr>
          <w:spacing w:val="-11"/>
        </w:rPr>
        <w:t> </w:t>
      </w:r>
      <w:r>
        <w:rPr/>
        <w:t>of</w:t>
      </w:r>
      <w:r>
        <w:rPr>
          <w:spacing w:val="-12"/>
        </w:rPr>
        <w:t> </w:t>
      </w:r>
      <w:r>
        <w:rPr/>
        <w:t>the</w:t>
      </w:r>
      <w:r>
        <w:rPr>
          <w:spacing w:val="-10"/>
        </w:rPr>
        <w:t> </w:t>
      </w:r>
      <w:r>
        <w:rPr/>
        <w:t>legislative</w:t>
      </w:r>
      <w:r>
        <w:rPr>
          <w:spacing w:val="-12"/>
        </w:rPr>
        <w:t> </w:t>
      </w:r>
      <w:r>
        <w:rPr/>
        <w:t>sector</w:t>
      </w:r>
      <w:r>
        <w:rPr>
          <w:spacing w:val="-11"/>
        </w:rPr>
        <w:t> </w:t>
      </w:r>
      <w:r>
        <w:rPr/>
        <w:t>in</w:t>
      </w:r>
      <w:r>
        <w:rPr>
          <w:spacing w:val="-10"/>
        </w:rPr>
        <w:t> </w:t>
      </w:r>
      <w:r>
        <w:rPr/>
        <w:t>implementation</w:t>
      </w:r>
      <w:r>
        <w:rPr>
          <w:spacing w:val="-11"/>
        </w:rPr>
        <w:t> </w:t>
      </w:r>
      <w:r>
        <w:rPr/>
        <w:t>of</w:t>
      </w:r>
      <w:r>
        <w:rPr>
          <w:spacing w:val="-11"/>
        </w:rPr>
        <w:t> </w:t>
      </w:r>
      <w:r>
        <w:rPr/>
        <w:t>the</w:t>
      </w:r>
      <w:r>
        <w:rPr>
          <w:spacing w:val="-12"/>
        </w:rPr>
        <w:t> </w:t>
      </w:r>
      <w:r>
        <w:rPr/>
        <w:t>Sustainable</w:t>
      </w:r>
      <w:r>
        <w:rPr>
          <w:spacing w:val="-11"/>
        </w:rPr>
        <w:t> </w:t>
      </w:r>
      <w:r>
        <w:rPr/>
        <w:t>Development Goals (SDGs), not only through oversight, but as shapers of the work that is</w:t>
      </w:r>
      <w:r>
        <w:rPr>
          <w:spacing w:val="-4"/>
        </w:rPr>
        <w:t> </w:t>
      </w:r>
      <w:r>
        <w:rPr/>
        <w:t>done.</w:t>
      </w:r>
    </w:p>
    <w:p>
      <w:pPr>
        <w:pStyle w:val="BodyText"/>
        <w:spacing w:before="1"/>
        <w:rPr>
          <w:sz w:val="36"/>
        </w:rPr>
      </w:pPr>
    </w:p>
    <w:p>
      <w:pPr>
        <w:pStyle w:val="BodyText"/>
        <w:spacing w:line="360" w:lineRule="auto"/>
        <w:ind w:left="120" w:right="117"/>
        <w:jc w:val="both"/>
      </w:pPr>
      <w:r>
        <w:rPr/>
        <w:t>The Deputy Speaker highlighted the importance of working together across the three arms of the state especially in instances where there is a need to provide clarity in relation to an issue that falls in the ambit of another arm. The Deputy Speaker urged the Executive to work</w:t>
      </w:r>
      <w:r>
        <w:rPr>
          <w:spacing w:val="-24"/>
        </w:rPr>
        <w:t> </w:t>
      </w:r>
      <w:r>
        <w:rPr/>
        <w:t>faster, better</w:t>
      </w:r>
      <w:r>
        <w:rPr>
          <w:spacing w:val="-12"/>
        </w:rPr>
        <w:t> </w:t>
      </w:r>
      <w:r>
        <w:rPr/>
        <w:t>and</w:t>
      </w:r>
      <w:r>
        <w:rPr>
          <w:spacing w:val="-9"/>
        </w:rPr>
        <w:t> </w:t>
      </w:r>
      <w:r>
        <w:rPr/>
        <w:t>in</w:t>
      </w:r>
      <w:r>
        <w:rPr>
          <w:spacing w:val="-10"/>
        </w:rPr>
        <w:t> </w:t>
      </w:r>
      <w:r>
        <w:rPr/>
        <w:t>the</w:t>
      </w:r>
      <w:r>
        <w:rPr>
          <w:spacing w:val="-12"/>
        </w:rPr>
        <w:t> </w:t>
      </w:r>
      <w:r>
        <w:rPr/>
        <w:t>interest</w:t>
      </w:r>
      <w:r>
        <w:rPr>
          <w:spacing w:val="-9"/>
        </w:rPr>
        <w:t> </w:t>
      </w:r>
      <w:r>
        <w:rPr/>
        <w:t>of</w:t>
      </w:r>
      <w:r>
        <w:rPr>
          <w:spacing w:val="-12"/>
        </w:rPr>
        <w:t> </w:t>
      </w:r>
      <w:r>
        <w:rPr/>
        <w:t>the</w:t>
      </w:r>
      <w:r>
        <w:rPr>
          <w:spacing w:val="-11"/>
        </w:rPr>
        <w:t> </w:t>
      </w:r>
      <w:r>
        <w:rPr/>
        <w:t>public,</w:t>
      </w:r>
      <w:r>
        <w:rPr>
          <w:spacing w:val="-9"/>
        </w:rPr>
        <w:t> </w:t>
      </w:r>
      <w:r>
        <w:rPr/>
        <w:t>and,</w:t>
      </w:r>
      <w:r>
        <w:rPr>
          <w:spacing w:val="-10"/>
        </w:rPr>
        <w:t> </w:t>
      </w:r>
      <w:r>
        <w:rPr/>
        <w:t>to</w:t>
      </w:r>
      <w:r>
        <w:rPr>
          <w:spacing w:val="-11"/>
        </w:rPr>
        <w:t> </w:t>
      </w:r>
      <w:r>
        <w:rPr/>
        <w:t>curb</w:t>
      </w:r>
      <w:r>
        <w:rPr>
          <w:spacing w:val="-9"/>
        </w:rPr>
        <w:t> </w:t>
      </w:r>
      <w:r>
        <w:rPr/>
        <w:t>maladministration,</w:t>
      </w:r>
      <w:r>
        <w:rPr>
          <w:spacing w:val="-10"/>
        </w:rPr>
        <w:t> </w:t>
      </w:r>
      <w:r>
        <w:rPr/>
        <w:t>including</w:t>
      </w:r>
      <w:r>
        <w:rPr>
          <w:spacing w:val="-11"/>
        </w:rPr>
        <w:t> </w:t>
      </w:r>
      <w:r>
        <w:rPr/>
        <w:t>corruption</w:t>
      </w:r>
      <w:r>
        <w:rPr>
          <w:spacing w:val="-10"/>
        </w:rPr>
        <w:t> </w:t>
      </w:r>
      <w:r>
        <w:rPr/>
        <w:t>and abuse of public</w:t>
      </w:r>
      <w:r>
        <w:rPr>
          <w:spacing w:val="-3"/>
        </w:rPr>
        <w:t> </w:t>
      </w:r>
      <w:r>
        <w:rPr/>
        <w:t>resources.</w:t>
      </w:r>
    </w:p>
    <w:p>
      <w:pPr>
        <w:pStyle w:val="BodyText"/>
        <w:rPr>
          <w:sz w:val="36"/>
        </w:rPr>
      </w:pPr>
    </w:p>
    <w:p>
      <w:pPr>
        <w:pStyle w:val="BodyText"/>
        <w:spacing w:line="360" w:lineRule="auto"/>
        <w:ind w:left="120" w:right="117"/>
        <w:jc w:val="both"/>
      </w:pPr>
      <w:r>
        <w:rPr/>
        <w:t>Mr Tsenoli spoke against discriminatory practices against the LGBTQIA+ (lesbian, gay, bisexual, transgender, queer, intersex, and asexual, plus community. The Deputy Speaker commended</w:t>
      </w:r>
      <w:r>
        <w:rPr>
          <w:spacing w:val="-4"/>
        </w:rPr>
        <w:t> </w:t>
      </w:r>
      <w:r>
        <w:rPr/>
        <w:t>the</w:t>
      </w:r>
      <w:r>
        <w:rPr>
          <w:spacing w:val="-4"/>
        </w:rPr>
        <w:t> </w:t>
      </w:r>
      <w:r>
        <w:rPr/>
        <w:t>organisers</w:t>
      </w:r>
      <w:r>
        <w:rPr>
          <w:spacing w:val="-4"/>
        </w:rPr>
        <w:t> </w:t>
      </w:r>
      <w:r>
        <w:rPr/>
        <w:t>of</w:t>
      </w:r>
      <w:r>
        <w:rPr>
          <w:spacing w:val="-4"/>
        </w:rPr>
        <w:t> </w:t>
      </w:r>
      <w:r>
        <w:rPr/>
        <w:t>the</w:t>
      </w:r>
      <w:r>
        <w:rPr>
          <w:spacing w:val="-4"/>
        </w:rPr>
        <w:t> </w:t>
      </w:r>
      <w:r>
        <w:rPr/>
        <w:t>2020</w:t>
      </w:r>
      <w:r>
        <w:rPr>
          <w:spacing w:val="-4"/>
        </w:rPr>
        <w:t> </w:t>
      </w:r>
      <w:r>
        <w:rPr/>
        <w:t>Women’s</w:t>
      </w:r>
      <w:r>
        <w:rPr>
          <w:spacing w:val="-1"/>
        </w:rPr>
        <w:t> </w:t>
      </w:r>
      <w:r>
        <w:rPr/>
        <w:t>Parliament</w:t>
      </w:r>
      <w:r>
        <w:rPr>
          <w:spacing w:val="-3"/>
        </w:rPr>
        <w:t> </w:t>
      </w:r>
      <w:r>
        <w:rPr/>
        <w:t>for</w:t>
      </w:r>
      <w:r>
        <w:rPr>
          <w:spacing w:val="-5"/>
        </w:rPr>
        <w:t> </w:t>
      </w:r>
      <w:r>
        <w:rPr/>
        <w:t>bringing</w:t>
      </w:r>
      <w:r>
        <w:rPr>
          <w:spacing w:val="-3"/>
        </w:rPr>
        <w:t> </w:t>
      </w:r>
      <w:r>
        <w:rPr/>
        <w:t>the</w:t>
      </w:r>
      <w:r>
        <w:rPr>
          <w:spacing w:val="-4"/>
        </w:rPr>
        <w:t> </w:t>
      </w:r>
      <w:r>
        <w:rPr/>
        <w:t>three</w:t>
      </w:r>
      <w:r>
        <w:rPr>
          <w:spacing w:val="-5"/>
        </w:rPr>
        <w:t> </w:t>
      </w:r>
      <w:r>
        <w:rPr/>
        <w:t>arms</w:t>
      </w:r>
      <w:r>
        <w:rPr>
          <w:spacing w:val="-4"/>
        </w:rPr>
        <w:t> </w:t>
      </w:r>
      <w:r>
        <w:rPr/>
        <w:t>of</w:t>
      </w:r>
      <w:r>
        <w:rPr>
          <w:spacing w:val="-4"/>
        </w:rPr>
        <w:t> </w:t>
      </w:r>
      <w:r>
        <w:rPr/>
        <w:t>the state together, and urged for adoption of policy recommendations that would have a lasting impact.</w:t>
      </w:r>
    </w:p>
    <w:p>
      <w:pPr>
        <w:spacing w:after="0" w:line="360" w:lineRule="auto"/>
        <w:jc w:val="both"/>
        <w:sectPr>
          <w:pgSz w:w="11910" w:h="16840"/>
          <w:pgMar w:header="0" w:footer="1313" w:top="1360" w:bottom="1560" w:left="1320" w:right="1320"/>
        </w:sectPr>
      </w:pPr>
    </w:p>
    <w:p>
      <w:pPr>
        <w:pStyle w:val="Heading2"/>
        <w:numPr>
          <w:ilvl w:val="0"/>
          <w:numId w:val="3"/>
        </w:numPr>
        <w:tabs>
          <w:tab w:pos="548" w:val="left" w:leader="none"/>
        </w:tabs>
        <w:spacing w:line="244" w:lineRule="auto" w:before="63" w:after="0"/>
        <w:ind w:left="547" w:right="918" w:hanging="360"/>
        <w:jc w:val="left"/>
      </w:pPr>
      <w:bookmarkStart w:name="_TOC_250003" w:id="10"/>
      <w:bookmarkEnd w:id="10"/>
      <w:r>
        <w:rPr/>
        <w:t>THE JUDICIARY: JUSTICE S KHAMPEPE - ACTING DEPUTY CHIEF JUSTICE</w:t>
      </w:r>
    </w:p>
    <w:p>
      <w:pPr>
        <w:pStyle w:val="BodyText"/>
        <w:spacing w:before="10"/>
        <w:rPr>
          <w:b/>
          <w:sz w:val="32"/>
        </w:rPr>
      </w:pPr>
    </w:p>
    <w:p>
      <w:pPr>
        <w:spacing w:line="360" w:lineRule="auto" w:before="0"/>
        <w:ind w:left="547" w:right="113" w:firstLine="0"/>
        <w:jc w:val="both"/>
        <w:rPr>
          <w:i/>
          <w:sz w:val="24"/>
        </w:rPr>
      </w:pPr>
      <w:r>
        <w:rPr>
          <w:i/>
          <w:sz w:val="24"/>
        </w:rPr>
        <w:t>THE ROLE OF THE JUDICIARY IN GIVING EFFECTIVE RESPONSES AND </w:t>
      </w:r>
      <w:r>
        <w:rPr>
          <w:i/>
          <w:sz w:val="24"/>
        </w:rPr>
        <w:t>BUILDING - SOUND INSTITUTIONAL PRACTICES IN CASES INVOLVING GENDER BASED VIOLENCE AND FEMICIDE</w:t>
      </w:r>
    </w:p>
    <w:p>
      <w:pPr>
        <w:pStyle w:val="BodyText"/>
        <w:rPr>
          <w:i/>
          <w:sz w:val="36"/>
        </w:rPr>
      </w:pPr>
    </w:p>
    <w:p>
      <w:pPr>
        <w:pStyle w:val="BodyText"/>
        <w:spacing w:line="360" w:lineRule="auto"/>
        <w:ind w:left="120" w:right="116"/>
        <w:jc w:val="both"/>
      </w:pPr>
      <w:r>
        <w:rPr/>
        <w:t>The Acting Deputy Chief Justice, Justice Khampepe’s address focused on the role of the Judiciary in the fight against GBVF. Justice Khampepe highlighted that the 2020 Women’s Parliament is taking place under abnormal circumstances, through virtual platforms due to the COVID-19 pandemic. However, in addition to this pandemic, South Africa is also facing another pandemic, which is GBVF. She said, in many ways the South African women are the country’s pride - they are parliamentarians, entrepreneurs, forward thinkers, mothers, carers, homemakers, doctors, teachers, judges, leaders and are at the forefront as scientific thinkers. She said women are resilient, unwavering and brave. However, everyday there are news</w:t>
      </w:r>
      <w:r>
        <w:rPr>
          <w:spacing w:val="-34"/>
        </w:rPr>
        <w:t> </w:t>
      </w:r>
      <w:r>
        <w:rPr/>
        <w:t>about women and children whose lives have been altered or ended by the scourge of GBVF. She stated:</w:t>
      </w:r>
    </w:p>
    <w:p>
      <w:pPr>
        <w:pStyle w:val="BodyText"/>
        <w:spacing w:before="3"/>
        <w:rPr>
          <w:sz w:val="36"/>
        </w:rPr>
      </w:pPr>
    </w:p>
    <w:p>
      <w:pPr>
        <w:spacing w:line="360" w:lineRule="auto" w:before="0"/>
        <w:ind w:left="840" w:right="116" w:firstLine="0"/>
        <w:jc w:val="both"/>
        <w:rPr>
          <w:sz w:val="24"/>
        </w:rPr>
      </w:pPr>
      <w:r>
        <w:rPr>
          <w:sz w:val="24"/>
        </w:rPr>
        <w:t>“</w:t>
      </w:r>
      <w:r>
        <w:rPr>
          <w:i/>
          <w:sz w:val="24"/>
        </w:rPr>
        <w:t>We ought to be celebrating the many brilliant inspirational women of South</w:t>
      </w:r>
      <w:r>
        <w:rPr>
          <w:i/>
          <w:spacing w:val="-21"/>
          <w:sz w:val="24"/>
        </w:rPr>
        <w:t> </w:t>
      </w:r>
      <w:r>
        <w:rPr>
          <w:i/>
          <w:sz w:val="24"/>
        </w:rPr>
        <w:t>Africa…. </w:t>
      </w:r>
      <w:r>
        <w:rPr>
          <w:i/>
          <w:sz w:val="24"/>
        </w:rPr>
        <w:t>I</w:t>
      </w:r>
      <w:r>
        <w:rPr>
          <w:i/>
          <w:spacing w:val="-7"/>
          <w:sz w:val="24"/>
        </w:rPr>
        <w:t> </w:t>
      </w:r>
      <w:r>
        <w:rPr>
          <w:i/>
          <w:sz w:val="24"/>
        </w:rPr>
        <w:t>salute</w:t>
      </w:r>
      <w:r>
        <w:rPr>
          <w:i/>
          <w:spacing w:val="-6"/>
          <w:sz w:val="24"/>
        </w:rPr>
        <w:t> </w:t>
      </w:r>
      <w:r>
        <w:rPr>
          <w:i/>
          <w:sz w:val="24"/>
        </w:rPr>
        <w:t>each</w:t>
      </w:r>
      <w:r>
        <w:rPr>
          <w:i/>
          <w:spacing w:val="-3"/>
          <w:sz w:val="24"/>
        </w:rPr>
        <w:t> </w:t>
      </w:r>
      <w:r>
        <w:rPr>
          <w:i/>
          <w:sz w:val="24"/>
        </w:rPr>
        <w:t>and</w:t>
      </w:r>
      <w:r>
        <w:rPr>
          <w:i/>
          <w:spacing w:val="-5"/>
          <w:sz w:val="24"/>
        </w:rPr>
        <w:t> </w:t>
      </w:r>
      <w:r>
        <w:rPr>
          <w:i/>
          <w:sz w:val="24"/>
        </w:rPr>
        <w:t>every</w:t>
      </w:r>
      <w:r>
        <w:rPr>
          <w:i/>
          <w:spacing w:val="-4"/>
          <w:sz w:val="24"/>
        </w:rPr>
        <w:t> </w:t>
      </w:r>
      <w:r>
        <w:rPr>
          <w:i/>
          <w:sz w:val="24"/>
        </w:rPr>
        <w:t>one</w:t>
      </w:r>
      <w:r>
        <w:rPr>
          <w:i/>
          <w:spacing w:val="-6"/>
          <w:sz w:val="24"/>
        </w:rPr>
        <w:t> </w:t>
      </w:r>
      <w:r>
        <w:rPr>
          <w:i/>
          <w:sz w:val="24"/>
        </w:rPr>
        <w:t>of</w:t>
      </w:r>
      <w:r>
        <w:rPr>
          <w:i/>
          <w:spacing w:val="-5"/>
          <w:sz w:val="24"/>
        </w:rPr>
        <w:t> </w:t>
      </w:r>
      <w:r>
        <w:rPr>
          <w:i/>
          <w:sz w:val="24"/>
        </w:rPr>
        <w:t>my</w:t>
      </w:r>
      <w:r>
        <w:rPr>
          <w:i/>
          <w:spacing w:val="-6"/>
          <w:sz w:val="24"/>
        </w:rPr>
        <w:t> </w:t>
      </w:r>
      <w:r>
        <w:rPr>
          <w:i/>
          <w:sz w:val="24"/>
        </w:rPr>
        <w:t>sisters.</w:t>
      </w:r>
      <w:r>
        <w:rPr>
          <w:i/>
          <w:spacing w:val="-5"/>
          <w:sz w:val="24"/>
        </w:rPr>
        <w:t> </w:t>
      </w:r>
      <w:r>
        <w:rPr>
          <w:i/>
          <w:sz w:val="24"/>
        </w:rPr>
        <w:t>However,</w:t>
      </w:r>
      <w:r>
        <w:rPr>
          <w:i/>
          <w:spacing w:val="-5"/>
          <w:sz w:val="24"/>
        </w:rPr>
        <w:t> </w:t>
      </w:r>
      <w:r>
        <w:rPr>
          <w:i/>
          <w:sz w:val="24"/>
        </w:rPr>
        <w:t>I</w:t>
      </w:r>
      <w:r>
        <w:rPr>
          <w:i/>
          <w:spacing w:val="-6"/>
          <w:sz w:val="24"/>
        </w:rPr>
        <w:t> </w:t>
      </w:r>
      <w:r>
        <w:rPr>
          <w:i/>
          <w:sz w:val="24"/>
        </w:rPr>
        <w:t>weep and</w:t>
      </w:r>
      <w:r>
        <w:rPr>
          <w:i/>
          <w:spacing w:val="-5"/>
          <w:sz w:val="24"/>
        </w:rPr>
        <w:t> </w:t>
      </w:r>
      <w:r>
        <w:rPr>
          <w:i/>
          <w:sz w:val="24"/>
        </w:rPr>
        <w:t>hang</w:t>
      </w:r>
      <w:r>
        <w:rPr>
          <w:i/>
          <w:spacing w:val="-5"/>
          <w:sz w:val="24"/>
        </w:rPr>
        <w:t> </w:t>
      </w:r>
      <w:r>
        <w:rPr>
          <w:i/>
          <w:sz w:val="24"/>
        </w:rPr>
        <w:t>my</w:t>
      </w:r>
      <w:r>
        <w:rPr>
          <w:i/>
          <w:spacing w:val="-7"/>
          <w:sz w:val="24"/>
        </w:rPr>
        <w:t> </w:t>
      </w:r>
      <w:r>
        <w:rPr>
          <w:i/>
          <w:sz w:val="24"/>
        </w:rPr>
        <w:t>head</w:t>
      </w:r>
      <w:r>
        <w:rPr>
          <w:i/>
          <w:spacing w:val="-5"/>
          <w:sz w:val="24"/>
        </w:rPr>
        <w:t> </w:t>
      </w:r>
      <w:r>
        <w:rPr>
          <w:i/>
          <w:sz w:val="24"/>
        </w:rPr>
        <w:t>in</w:t>
      </w:r>
      <w:r>
        <w:rPr>
          <w:i/>
          <w:spacing w:val="-5"/>
          <w:sz w:val="24"/>
        </w:rPr>
        <w:t> </w:t>
      </w:r>
      <w:r>
        <w:rPr>
          <w:i/>
          <w:sz w:val="24"/>
        </w:rPr>
        <w:t>shame and shake my fist in anger. I weep for so many women who have been taken victim by the scourge of GBVF that continues to ravage through our country. My head is heavy with shame, as daily we read the names and remember the stories of women and children whose lives have been irretrievably altered or ended by this plague that grips our</w:t>
      </w:r>
      <w:r>
        <w:rPr>
          <w:i/>
          <w:spacing w:val="-13"/>
          <w:sz w:val="24"/>
        </w:rPr>
        <w:t> </w:t>
      </w:r>
      <w:r>
        <w:rPr>
          <w:i/>
          <w:sz w:val="24"/>
        </w:rPr>
        <w:t>beautiful</w:t>
      </w:r>
      <w:r>
        <w:rPr>
          <w:i/>
          <w:spacing w:val="-12"/>
          <w:sz w:val="24"/>
        </w:rPr>
        <w:t> </w:t>
      </w:r>
      <w:r>
        <w:rPr>
          <w:i/>
          <w:sz w:val="24"/>
        </w:rPr>
        <w:t>nation.</w:t>
      </w:r>
      <w:r>
        <w:rPr>
          <w:i/>
          <w:spacing w:val="-12"/>
          <w:sz w:val="24"/>
        </w:rPr>
        <w:t> </w:t>
      </w:r>
      <w:r>
        <w:rPr>
          <w:i/>
          <w:sz w:val="24"/>
        </w:rPr>
        <w:t>It</w:t>
      </w:r>
      <w:r>
        <w:rPr>
          <w:i/>
          <w:spacing w:val="-13"/>
          <w:sz w:val="24"/>
        </w:rPr>
        <w:t> </w:t>
      </w:r>
      <w:r>
        <w:rPr>
          <w:i/>
          <w:sz w:val="24"/>
        </w:rPr>
        <w:t>angers</w:t>
      </w:r>
      <w:r>
        <w:rPr>
          <w:i/>
          <w:spacing w:val="-12"/>
          <w:sz w:val="24"/>
        </w:rPr>
        <w:t> </w:t>
      </w:r>
      <w:r>
        <w:rPr>
          <w:i/>
          <w:sz w:val="24"/>
        </w:rPr>
        <w:t>me</w:t>
      </w:r>
      <w:r>
        <w:rPr>
          <w:i/>
          <w:spacing w:val="-14"/>
          <w:sz w:val="24"/>
        </w:rPr>
        <w:t> </w:t>
      </w:r>
      <w:r>
        <w:rPr>
          <w:i/>
          <w:sz w:val="24"/>
        </w:rPr>
        <w:t>to</w:t>
      </w:r>
      <w:r>
        <w:rPr>
          <w:i/>
          <w:spacing w:val="-10"/>
          <w:sz w:val="24"/>
        </w:rPr>
        <w:t> </w:t>
      </w:r>
      <w:r>
        <w:rPr>
          <w:i/>
          <w:sz w:val="24"/>
        </w:rPr>
        <w:t>the</w:t>
      </w:r>
      <w:r>
        <w:rPr>
          <w:i/>
          <w:spacing w:val="-14"/>
          <w:sz w:val="24"/>
        </w:rPr>
        <w:t> </w:t>
      </w:r>
      <w:r>
        <w:rPr>
          <w:i/>
          <w:sz w:val="24"/>
        </w:rPr>
        <w:t>depths</w:t>
      </w:r>
      <w:r>
        <w:rPr>
          <w:i/>
          <w:spacing w:val="-12"/>
          <w:sz w:val="24"/>
        </w:rPr>
        <w:t> </w:t>
      </w:r>
      <w:r>
        <w:rPr>
          <w:i/>
          <w:sz w:val="24"/>
        </w:rPr>
        <w:t>of</w:t>
      </w:r>
      <w:r>
        <w:rPr>
          <w:i/>
          <w:spacing w:val="-10"/>
          <w:sz w:val="24"/>
        </w:rPr>
        <w:t> </w:t>
      </w:r>
      <w:r>
        <w:rPr>
          <w:i/>
          <w:sz w:val="24"/>
        </w:rPr>
        <w:t>my</w:t>
      </w:r>
      <w:r>
        <w:rPr>
          <w:i/>
          <w:spacing w:val="-13"/>
          <w:sz w:val="24"/>
        </w:rPr>
        <w:t> </w:t>
      </w:r>
      <w:r>
        <w:rPr>
          <w:i/>
          <w:sz w:val="24"/>
        </w:rPr>
        <w:t>soul</w:t>
      </w:r>
      <w:r>
        <w:rPr>
          <w:i/>
          <w:spacing w:val="-12"/>
          <w:sz w:val="24"/>
        </w:rPr>
        <w:t> </w:t>
      </w:r>
      <w:r>
        <w:rPr>
          <w:i/>
          <w:sz w:val="24"/>
        </w:rPr>
        <w:t>that</w:t>
      </w:r>
      <w:r>
        <w:rPr>
          <w:i/>
          <w:spacing w:val="-12"/>
          <w:sz w:val="24"/>
        </w:rPr>
        <w:t> </w:t>
      </w:r>
      <w:r>
        <w:rPr>
          <w:i/>
          <w:sz w:val="24"/>
        </w:rPr>
        <w:t>we</w:t>
      </w:r>
      <w:r>
        <w:rPr>
          <w:i/>
          <w:spacing w:val="-10"/>
          <w:sz w:val="24"/>
        </w:rPr>
        <w:t> </w:t>
      </w:r>
      <w:r>
        <w:rPr>
          <w:i/>
          <w:sz w:val="24"/>
        </w:rPr>
        <w:t>–</w:t>
      </w:r>
      <w:r>
        <w:rPr>
          <w:i/>
          <w:spacing w:val="-13"/>
          <w:sz w:val="24"/>
        </w:rPr>
        <w:t> </w:t>
      </w:r>
      <w:r>
        <w:rPr>
          <w:i/>
          <w:sz w:val="24"/>
        </w:rPr>
        <w:t>daughters,</w:t>
      </w:r>
      <w:r>
        <w:rPr>
          <w:i/>
          <w:spacing w:val="-12"/>
          <w:sz w:val="24"/>
        </w:rPr>
        <w:t> </w:t>
      </w:r>
      <w:r>
        <w:rPr>
          <w:i/>
          <w:sz w:val="24"/>
        </w:rPr>
        <w:t>mothers, sisters, wives and friends; must live in a constant state of fear that we’ll be</w:t>
      </w:r>
      <w:r>
        <w:rPr>
          <w:i/>
          <w:spacing w:val="-7"/>
          <w:sz w:val="24"/>
        </w:rPr>
        <w:t> </w:t>
      </w:r>
      <w:r>
        <w:rPr>
          <w:i/>
          <w:sz w:val="24"/>
        </w:rPr>
        <w:t>next</w:t>
      </w:r>
      <w:r>
        <w:rPr>
          <w:sz w:val="24"/>
        </w:rPr>
        <w:t>.”</w:t>
      </w:r>
    </w:p>
    <w:p>
      <w:pPr>
        <w:pStyle w:val="BodyText"/>
        <w:spacing w:before="11"/>
        <w:rPr>
          <w:sz w:val="35"/>
        </w:rPr>
      </w:pPr>
    </w:p>
    <w:p>
      <w:pPr>
        <w:pStyle w:val="BodyText"/>
        <w:spacing w:line="360" w:lineRule="auto"/>
        <w:ind w:left="120" w:right="116"/>
        <w:jc w:val="both"/>
      </w:pPr>
      <w:r>
        <w:rPr/>
        <w:t>Justice</w:t>
      </w:r>
      <w:r>
        <w:rPr>
          <w:spacing w:val="-14"/>
        </w:rPr>
        <w:t> </w:t>
      </w:r>
      <w:r>
        <w:rPr/>
        <w:t>Khampepe</w:t>
      </w:r>
      <w:r>
        <w:rPr>
          <w:spacing w:val="-12"/>
        </w:rPr>
        <w:t> </w:t>
      </w:r>
      <w:r>
        <w:rPr/>
        <w:t>reminded</w:t>
      </w:r>
      <w:r>
        <w:rPr>
          <w:spacing w:val="-11"/>
        </w:rPr>
        <w:t> </w:t>
      </w:r>
      <w:r>
        <w:rPr/>
        <w:t>delegates</w:t>
      </w:r>
      <w:r>
        <w:rPr>
          <w:spacing w:val="-11"/>
        </w:rPr>
        <w:t> </w:t>
      </w:r>
      <w:r>
        <w:rPr/>
        <w:t>that</w:t>
      </w:r>
      <w:r>
        <w:rPr>
          <w:spacing w:val="-12"/>
        </w:rPr>
        <w:t> </w:t>
      </w:r>
      <w:r>
        <w:rPr/>
        <w:t>the</w:t>
      </w:r>
      <w:r>
        <w:rPr>
          <w:spacing w:val="-12"/>
        </w:rPr>
        <w:t> </w:t>
      </w:r>
      <w:r>
        <w:rPr/>
        <w:t>Constitution</w:t>
      </w:r>
      <w:r>
        <w:rPr>
          <w:spacing w:val="-11"/>
        </w:rPr>
        <w:t> </w:t>
      </w:r>
      <w:r>
        <w:rPr/>
        <w:t>guarantees</w:t>
      </w:r>
      <w:r>
        <w:rPr>
          <w:spacing w:val="-11"/>
        </w:rPr>
        <w:t> </w:t>
      </w:r>
      <w:r>
        <w:rPr/>
        <w:t>the</w:t>
      </w:r>
      <w:r>
        <w:rPr>
          <w:spacing w:val="-13"/>
        </w:rPr>
        <w:t> </w:t>
      </w:r>
      <w:r>
        <w:rPr/>
        <w:t>protection</w:t>
      </w:r>
      <w:r>
        <w:rPr>
          <w:spacing w:val="-11"/>
        </w:rPr>
        <w:t> </w:t>
      </w:r>
      <w:r>
        <w:rPr/>
        <w:t>of</w:t>
      </w:r>
      <w:r>
        <w:rPr>
          <w:spacing w:val="-12"/>
        </w:rPr>
        <w:t> </w:t>
      </w:r>
      <w:r>
        <w:rPr/>
        <w:t>human dignity and the right to life, yet GBVF nullifies the rights of women and children and their fundamental freedom. She said that the battle that we all face requires a relentless approach and a structured response from all sectors of society including Parliament, the Executive, CSOs, South African Police Services (SAPS), National Prosecuting Authority (NPA) and the courts must each play their part</w:t>
      </w:r>
      <w:r>
        <w:rPr>
          <w:spacing w:val="-1"/>
        </w:rPr>
        <w:t> </w:t>
      </w:r>
      <w:r>
        <w:rPr/>
        <w:t>effectively.</w:t>
      </w:r>
    </w:p>
    <w:p>
      <w:pPr>
        <w:spacing w:after="0" w:line="360" w:lineRule="auto"/>
        <w:jc w:val="both"/>
        <w:sectPr>
          <w:pgSz w:w="11910" w:h="16840"/>
          <w:pgMar w:header="0" w:footer="1313" w:top="1360" w:bottom="1560" w:left="1320" w:right="1320"/>
        </w:sectPr>
      </w:pPr>
    </w:p>
    <w:p>
      <w:pPr>
        <w:pStyle w:val="BodyText"/>
        <w:spacing w:line="360" w:lineRule="auto" w:before="60"/>
        <w:ind w:left="120" w:right="113"/>
        <w:jc w:val="both"/>
      </w:pPr>
      <w:r>
        <w:rPr/>
        <w:t>She said that in many ways the rights in the Constitution and South Africa’s statutory and common laws provide a sound legal framework for upholding equality, justice and respect for women of the nation. She emphasised that the Bill of Rights in the Constitution provides for the following: equal dignity; protection against gender discrimination including GBV; right to security of the person, bodily and psychological integrity; and the right to life. Through legislation and common law, South Africa criminalises amongst other things, domestic violence; sexual offenses including assault, murder and rape. The law provides avenues in which justice can be served, where the perpetrators can be apprehended, convicted and mandatory lengthy sentences can be imposed for such crimes.</w:t>
      </w:r>
    </w:p>
    <w:p>
      <w:pPr>
        <w:pStyle w:val="BodyText"/>
        <w:spacing w:before="2"/>
        <w:rPr>
          <w:sz w:val="36"/>
        </w:rPr>
      </w:pPr>
    </w:p>
    <w:p>
      <w:pPr>
        <w:pStyle w:val="BodyText"/>
        <w:spacing w:line="360" w:lineRule="auto"/>
        <w:ind w:left="120" w:right="115"/>
        <w:jc w:val="both"/>
      </w:pPr>
      <w:r>
        <w:rPr/>
        <w:t>The Judiciary is responsible for ensuring the achievement of just outcomes - that those accountable are subjected to a fair and just process; victim and survivors are avenged; and dignity</w:t>
      </w:r>
      <w:r>
        <w:rPr>
          <w:spacing w:val="-6"/>
        </w:rPr>
        <w:t> </w:t>
      </w:r>
      <w:r>
        <w:rPr/>
        <w:t>is</w:t>
      </w:r>
      <w:r>
        <w:rPr>
          <w:spacing w:val="-6"/>
        </w:rPr>
        <w:t> </w:t>
      </w:r>
      <w:r>
        <w:rPr/>
        <w:t>restored.</w:t>
      </w:r>
      <w:r>
        <w:rPr>
          <w:spacing w:val="-6"/>
        </w:rPr>
        <w:t> </w:t>
      </w:r>
      <w:r>
        <w:rPr/>
        <w:t>The</w:t>
      </w:r>
      <w:r>
        <w:rPr>
          <w:spacing w:val="-7"/>
        </w:rPr>
        <w:t> </w:t>
      </w:r>
      <w:r>
        <w:rPr/>
        <w:t>Acting</w:t>
      </w:r>
      <w:r>
        <w:rPr>
          <w:spacing w:val="-6"/>
        </w:rPr>
        <w:t> </w:t>
      </w:r>
      <w:r>
        <w:rPr/>
        <w:t>Deputy</w:t>
      </w:r>
      <w:r>
        <w:rPr>
          <w:spacing w:val="-6"/>
        </w:rPr>
        <w:t> </w:t>
      </w:r>
      <w:r>
        <w:rPr/>
        <w:t>Chief</w:t>
      </w:r>
      <w:r>
        <w:rPr>
          <w:spacing w:val="-7"/>
        </w:rPr>
        <w:t> </w:t>
      </w:r>
      <w:r>
        <w:rPr/>
        <w:t>Justice</w:t>
      </w:r>
      <w:r>
        <w:rPr>
          <w:spacing w:val="-8"/>
        </w:rPr>
        <w:t> </w:t>
      </w:r>
      <w:r>
        <w:rPr/>
        <w:t>commented</w:t>
      </w:r>
      <w:r>
        <w:rPr>
          <w:spacing w:val="-7"/>
        </w:rPr>
        <w:t> </w:t>
      </w:r>
      <w:r>
        <w:rPr/>
        <w:t>that</w:t>
      </w:r>
      <w:r>
        <w:rPr>
          <w:spacing w:val="-6"/>
        </w:rPr>
        <w:t> </w:t>
      </w:r>
      <w:r>
        <w:rPr/>
        <w:t>the</w:t>
      </w:r>
      <w:r>
        <w:rPr>
          <w:spacing w:val="-7"/>
        </w:rPr>
        <w:t> </w:t>
      </w:r>
      <w:r>
        <w:rPr/>
        <w:t>Judiciary</w:t>
      </w:r>
      <w:r>
        <w:rPr>
          <w:spacing w:val="-3"/>
        </w:rPr>
        <w:t> </w:t>
      </w:r>
      <w:r>
        <w:rPr/>
        <w:t>has</w:t>
      </w:r>
      <w:r>
        <w:rPr>
          <w:spacing w:val="-6"/>
        </w:rPr>
        <w:t> </w:t>
      </w:r>
      <w:r>
        <w:rPr/>
        <w:t>at</w:t>
      </w:r>
      <w:r>
        <w:rPr>
          <w:spacing w:val="-6"/>
        </w:rPr>
        <w:t> </w:t>
      </w:r>
      <w:r>
        <w:rPr/>
        <w:t>times been criticised for its insensitivity in dealing with GBV cases, particularly by those who have experienced and/or are affected by GBV. Hence the creation of specialised sexual offences courts, which are tailored specifically for these purposes (alongside the Thuthuzela Centres’ integrated approach to rape care management). In addition, a deliberate effort to reassess</w:t>
      </w:r>
      <w:r>
        <w:rPr>
          <w:spacing w:val="-37"/>
        </w:rPr>
        <w:t> </w:t>
      </w:r>
      <w:r>
        <w:rPr/>
        <w:t>legal processes and terminology is required. Institutional processes need to be carefully considered and tailored, in order for the courts to establish an appropriate and effective response to this scourge.</w:t>
      </w:r>
    </w:p>
    <w:p>
      <w:pPr>
        <w:pStyle w:val="BodyText"/>
        <w:spacing w:before="11"/>
        <w:rPr>
          <w:sz w:val="35"/>
        </w:rPr>
      </w:pPr>
    </w:p>
    <w:p>
      <w:pPr>
        <w:pStyle w:val="BodyText"/>
        <w:spacing w:line="360" w:lineRule="auto"/>
        <w:ind w:left="120" w:right="114"/>
        <w:jc w:val="both"/>
      </w:pPr>
      <w:r>
        <w:rPr/>
        <w:t>Justice Khampepe highlighted three areas that form part of the Judiciary’s response to GBV; all three of these areas have seen significant changes, which have proven to be effective in the Judiciary’s response to GBVF: (i) The law itself; (ii) Implementation and application of the law (that is, the practices and procedures within court processes); and (iii) The approach (to be) taken by the judges and practitioners.</w:t>
      </w:r>
    </w:p>
    <w:p>
      <w:pPr>
        <w:pStyle w:val="BodyText"/>
        <w:rPr>
          <w:sz w:val="36"/>
        </w:rPr>
      </w:pPr>
    </w:p>
    <w:p>
      <w:pPr>
        <w:pStyle w:val="ListParagraph"/>
        <w:numPr>
          <w:ilvl w:val="0"/>
          <w:numId w:val="4"/>
        </w:numPr>
        <w:tabs>
          <w:tab w:pos="840" w:val="left" w:leader="none"/>
          <w:tab w:pos="841" w:val="left" w:leader="none"/>
        </w:tabs>
        <w:spacing w:line="240" w:lineRule="auto" w:before="1" w:after="0"/>
        <w:ind w:left="840" w:right="0" w:hanging="721"/>
        <w:jc w:val="left"/>
        <w:rPr>
          <w:sz w:val="24"/>
        </w:rPr>
      </w:pPr>
      <w:r>
        <w:rPr>
          <w:sz w:val="24"/>
          <w:u w:val="single"/>
        </w:rPr>
        <w:t>The law</w:t>
      </w:r>
      <w:r>
        <w:rPr>
          <w:spacing w:val="-4"/>
          <w:sz w:val="24"/>
          <w:u w:val="single"/>
        </w:rPr>
        <w:t> </w:t>
      </w:r>
      <w:r>
        <w:rPr>
          <w:sz w:val="24"/>
          <w:u w:val="single"/>
        </w:rPr>
        <w:t>itself</w:t>
      </w:r>
    </w:p>
    <w:p>
      <w:pPr>
        <w:pStyle w:val="BodyText"/>
        <w:rPr>
          <w:sz w:val="20"/>
        </w:rPr>
      </w:pPr>
    </w:p>
    <w:p>
      <w:pPr>
        <w:pStyle w:val="BodyText"/>
        <w:spacing w:before="2"/>
        <w:rPr>
          <w:sz w:val="20"/>
        </w:rPr>
      </w:pPr>
    </w:p>
    <w:p>
      <w:pPr>
        <w:pStyle w:val="BodyText"/>
        <w:spacing w:line="360" w:lineRule="auto" w:before="90"/>
        <w:ind w:left="120" w:right="118"/>
        <w:jc w:val="both"/>
      </w:pPr>
      <w:r>
        <w:rPr/>
        <w:t>The law provides for equality, dignity, freedom and security, including the protection of women and children. It is crucial to ensure that the courts uphold the laws of the country. The courts,</w:t>
      </w:r>
      <w:r>
        <w:rPr>
          <w:spacing w:val="-16"/>
        </w:rPr>
        <w:t> </w:t>
      </w:r>
      <w:r>
        <w:rPr/>
        <w:t>with</w:t>
      </w:r>
      <w:r>
        <w:rPr>
          <w:spacing w:val="-14"/>
        </w:rPr>
        <w:t> </w:t>
      </w:r>
      <w:r>
        <w:rPr/>
        <w:t>Parliament,</w:t>
      </w:r>
      <w:r>
        <w:rPr>
          <w:spacing w:val="-14"/>
        </w:rPr>
        <w:t> </w:t>
      </w:r>
      <w:r>
        <w:rPr/>
        <w:t>have</w:t>
      </w:r>
      <w:r>
        <w:rPr>
          <w:spacing w:val="-17"/>
        </w:rPr>
        <w:t> </w:t>
      </w:r>
      <w:r>
        <w:rPr/>
        <w:t>a</w:t>
      </w:r>
      <w:r>
        <w:rPr>
          <w:spacing w:val="-14"/>
        </w:rPr>
        <w:t> </w:t>
      </w:r>
      <w:r>
        <w:rPr/>
        <w:t>joint</w:t>
      </w:r>
      <w:r>
        <w:rPr>
          <w:spacing w:val="-14"/>
        </w:rPr>
        <w:t> </w:t>
      </w:r>
      <w:r>
        <w:rPr/>
        <w:t>duty</w:t>
      </w:r>
      <w:r>
        <w:rPr>
          <w:spacing w:val="-15"/>
        </w:rPr>
        <w:t> </w:t>
      </w:r>
      <w:r>
        <w:rPr/>
        <w:t>to</w:t>
      </w:r>
      <w:r>
        <w:rPr>
          <w:spacing w:val="-14"/>
        </w:rPr>
        <w:t> </w:t>
      </w:r>
      <w:r>
        <w:rPr/>
        <w:t>ensure</w:t>
      </w:r>
      <w:r>
        <w:rPr>
          <w:spacing w:val="-14"/>
        </w:rPr>
        <w:t> </w:t>
      </w:r>
      <w:r>
        <w:rPr/>
        <w:t>that</w:t>
      </w:r>
      <w:r>
        <w:rPr>
          <w:spacing w:val="-15"/>
        </w:rPr>
        <w:t> </w:t>
      </w:r>
      <w:r>
        <w:rPr/>
        <w:t>the</w:t>
      </w:r>
      <w:r>
        <w:rPr>
          <w:spacing w:val="-15"/>
        </w:rPr>
        <w:t> </w:t>
      </w:r>
      <w:r>
        <w:rPr/>
        <w:t>laws</w:t>
      </w:r>
      <w:r>
        <w:rPr>
          <w:spacing w:val="-15"/>
        </w:rPr>
        <w:t> </w:t>
      </w:r>
      <w:r>
        <w:rPr/>
        <w:t>provide</w:t>
      </w:r>
      <w:r>
        <w:rPr>
          <w:spacing w:val="-15"/>
        </w:rPr>
        <w:t> </w:t>
      </w:r>
      <w:r>
        <w:rPr/>
        <w:t>effective</w:t>
      </w:r>
      <w:r>
        <w:rPr>
          <w:spacing w:val="-16"/>
        </w:rPr>
        <w:t> </w:t>
      </w:r>
      <w:r>
        <w:rPr/>
        <w:t>and</w:t>
      </w:r>
      <w:r>
        <w:rPr>
          <w:spacing w:val="-15"/>
        </w:rPr>
        <w:t> </w:t>
      </w:r>
      <w:r>
        <w:rPr/>
        <w:t>sufficient protection</w:t>
      </w:r>
      <w:r>
        <w:rPr>
          <w:spacing w:val="22"/>
        </w:rPr>
        <w:t> </w:t>
      </w:r>
      <w:r>
        <w:rPr/>
        <w:t>of</w:t>
      </w:r>
      <w:r>
        <w:rPr>
          <w:spacing w:val="23"/>
        </w:rPr>
        <w:t> </w:t>
      </w:r>
      <w:r>
        <w:rPr/>
        <w:t>women.</w:t>
      </w:r>
      <w:r>
        <w:rPr>
          <w:spacing w:val="22"/>
        </w:rPr>
        <w:t> </w:t>
      </w:r>
      <w:r>
        <w:rPr/>
        <w:t>This</w:t>
      </w:r>
      <w:r>
        <w:rPr>
          <w:spacing w:val="24"/>
        </w:rPr>
        <w:t> </w:t>
      </w:r>
      <w:r>
        <w:rPr/>
        <w:t>may</w:t>
      </w:r>
      <w:r>
        <w:rPr>
          <w:spacing w:val="22"/>
        </w:rPr>
        <w:t> </w:t>
      </w:r>
      <w:r>
        <w:rPr/>
        <w:t>mean</w:t>
      </w:r>
      <w:r>
        <w:rPr>
          <w:spacing w:val="23"/>
        </w:rPr>
        <w:t> </w:t>
      </w:r>
      <w:r>
        <w:rPr/>
        <w:t>that</w:t>
      </w:r>
      <w:r>
        <w:rPr>
          <w:spacing w:val="23"/>
        </w:rPr>
        <w:t> </w:t>
      </w:r>
      <w:r>
        <w:rPr/>
        <w:t>various</w:t>
      </w:r>
      <w:r>
        <w:rPr>
          <w:spacing w:val="23"/>
        </w:rPr>
        <w:t> </w:t>
      </w:r>
      <w:r>
        <w:rPr/>
        <w:t>elements</w:t>
      </w:r>
      <w:r>
        <w:rPr>
          <w:spacing w:val="24"/>
        </w:rPr>
        <w:t> </w:t>
      </w:r>
      <w:r>
        <w:rPr/>
        <w:t>of</w:t>
      </w:r>
      <w:r>
        <w:rPr>
          <w:spacing w:val="22"/>
        </w:rPr>
        <w:t> </w:t>
      </w:r>
      <w:r>
        <w:rPr/>
        <w:t>the</w:t>
      </w:r>
      <w:r>
        <w:rPr>
          <w:spacing w:val="23"/>
        </w:rPr>
        <w:t> </w:t>
      </w:r>
      <w:r>
        <w:rPr/>
        <w:t>common</w:t>
      </w:r>
      <w:r>
        <w:rPr>
          <w:spacing w:val="24"/>
        </w:rPr>
        <w:t> </w:t>
      </w:r>
      <w:r>
        <w:rPr/>
        <w:t>law</w:t>
      </w:r>
      <w:r>
        <w:rPr>
          <w:spacing w:val="21"/>
        </w:rPr>
        <w:t> </w:t>
      </w:r>
      <w:r>
        <w:rPr/>
        <w:t>need</w:t>
      </w:r>
      <w:r>
        <w:rPr>
          <w:spacing w:val="23"/>
        </w:rPr>
        <w:t> </w:t>
      </w:r>
      <w:r>
        <w:rPr/>
        <w:t>to</w:t>
      </w:r>
      <w:r>
        <w:rPr>
          <w:spacing w:val="23"/>
        </w:rPr>
        <w:t> </w:t>
      </w:r>
      <w:r>
        <w:rPr/>
        <w:t>be</w:t>
      </w:r>
    </w:p>
    <w:p>
      <w:pPr>
        <w:spacing w:after="0" w:line="360" w:lineRule="auto"/>
        <w:jc w:val="both"/>
        <w:sectPr>
          <w:pgSz w:w="11910" w:h="16840"/>
          <w:pgMar w:header="0" w:footer="1313" w:top="1360" w:bottom="1560" w:left="1320" w:right="1320"/>
        </w:sectPr>
      </w:pPr>
    </w:p>
    <w:p>
      <w:pPr>
        <w:pStyle w:val="BodyText"/>
        <w:spacing w:line="360" w:lineRule="auto" w:before="60"/>
        <w:ind w:left="120" w:right="115"/>
        <w:jc w:val="both"/>
      </w:pPr>
      <w:r>
        <w:rPr/>
        <w:t>further developed to be in line with the demands of the Constitution. Parliament should be vigilant</w:t>
      </w:r>
      <w:r>
        <w:rPr>
          <w:spacing w:val="-14"/>
        </w:rPr>
        <w:t> </w:t>
      </w:r>
      <w:r>
        <w:rPr/>
        <w:t>in</w:t>
      </w:r>
      <w:r>
        <w:rPr>
          <w:spacing w:val="-13"/>
        </w:rPr>
        <w:t> </w:t>
      </w:r>
      <w:r>
        <w:rPr/>
        <w:t>developing</w:t>
      </w:r>
      <w:r>
        <w:rPr>
          <w:spacing w:val="-13"/>
        </w:rPr>
        <w:t> </w:t>
      </w:r>
      <w:r>
        <w:rPr/>
        <w:t>laws</w:t>
      </w:r>
      <w:r>
        <w:rPr>
          <w:spacing w:val="-14"/>
        </w:rPr>
        <w:t> </w:t>
      </w:r>
      <w:r>
        <w:rPr/>
        <w:t>that</w:t>
      </w:r>
      <w:r>
        <w:rPr>
          <w:spacing w:val="-13"/>
        </w:rPr>
        <w:t> </w:t>
      </w:r>
      <w:r>
        <w:rPr/>
        <w:t>do</w:t>
      </w:r>
      <w:r>
        <w:rPr>
          <w:spacing w:val="-14"/>
        </w:rPr>
        <w:t> </w:t>
      </w:r>
      <w:r>
        <w:rPr/>
        <w:t>not</w:t>
      </w:r>
      <w:r>
        <w:rPr>
          <w:spacing w:val="-13"/>
        </w:rPr>
        <w:t> </w:t>
      </w:r>
      <w:r>
        <w:rPr/>
        <w:t>perpetuate</w:t>
      </w:r>
      <w:r>
        <w:rPr>
          <w:spacing w:val="-14"/>
        </w:rPr>
        <w:t> </w:t>
      </w:r>
      <w:r>
        <w:rPr/>
        <w:t>sexist</w:t>
      </w:r>
      <w:r>
        <w:rPr>
          <w:spacing w:val="-13"/>
        </w:rPr>
        <w:t> </w:t>
      </w:r>
      <w:r>
        <w:rPr/>
        <w:t>and</w:t>
      </w:r>
      <w:r>
        <w:rPr>
          <w:spacing w:val="-14"/>
        </w:rPr>
        <w:t> </w:t>
      </w:r>
      <w:r>
        <w:rPr/>
        <w:t>outdated</w:t>
      </w:r>
      <w:r>
        <w:rPr>
          <w:spacing w:val="-13"/>
        </w:rPr>
        <w:t> </w:t>
      </w:r>
      <w:r>
        <w:rPr/>
        <w:t>norms,</w:t>
      </w:r>
      <w:r>
        <w:rPr>
          <w:spacing w:val="-13"/>
        </w:rPr>
        <w:t> </w:t>
      </w:r>
      <w:r>
        <w:rPr/>
        <w:t>especially</w:t>
      </w:r>
      <w:r>
        <w:rPr>
          <w:spacing w:val="-13"/>
        </w:rPr>
        <w:t> </w:t>
      </w:r>
      <w:r>
        <w:rPr/>
        <w:t>in</w:t>
      </w:r>
      <w:r>
        <w:rPr>
          <w:spacing w:val="-13"/>
        </w:rPr>
        <w:t> </w:t>
      </w:r>
      <w:r>
        <w:rPr/>
        <w:t>cases of sexual offences. Some of these laws include the marital rape case exclusions, which have since</w:t>
      </w:r>
      <w:r>
        <w:rPr>
          <w:spacing w:val="-9"/>
        </w:rPr>
        <w:t> </w:t>
      </w:r>
      <w:r>
        <w:rPr/>
        <w:t>been</w:t>
      </w:r>
      <w:r>
        <w:rPr>
          <w:spacing w:val="-5"/>
        </w:rPr>
        <w:t> </w:t>
      </w:r>
      <w:r>
        <w:rPr/>
        <w:t>abolished;</w:t>
      </w:r>
      <w:r>
        <w:rPr>
          <w:spacing w:val="-7"/>
        </w:rPr>
        <w:t> </w:t>
      </w:r>
      <w:r>
        <w:rPr/>
        <w:t>and</w:t>
      </w:r>
      <w:r>
        <w:rPr>
          <w:spacing w:val="-6"/>
        </w:rPr>
        <w:t> </w:t>
      </w:r>
      <w:r>
        <w:rPr/>
        <w:t>the</w:t>
      </w:r>
      <w:r>
        <w:rPr>
          <w:spacing w:val="-8"/>
        </w:rPr>
        <w:t> </w:t>
      </w:r>
      <w:r>
        <w:rPr/>
        <w:t>burden</w:t>
      </w:r>
      <w:r>
        <w:rPr>
          <w:spacing w:val="-7"/>
        </w:rPr>
        <w:t> </w:t>
      </w:r>
      <w:r>
        <w:rPr/>
        <w:t>of</w:t>
      </w:r>
      <w:r>
        <w:rPr>
          <w:spacing w:val="-8"/>
        </w:rPr>
        <w:t> </w:t>
      </w:r>
      <w:r>
        <w:rPr/>
        <w:t>proof,</w:t>
      </w:r>
      <w:r>
        <w:rPr>
          <w:spacing w:val="-8"/>
        </w:rPr>
        <w:t> </w:t>
      </w:r>
      <w:r>
        <w:rPr/>
        <w:t>which</w:t>
      </w:r>
      <w:r>
        <w:rPr>
          <w:spacing w:val="-8"/>
        </w:rPr>
        <w:t> </w:t>
      </w:r>
      <w:r>
        <w:rPr/>
        <w:t>entails</w:t>
      </w:r>
      <w:r>
        <w:rPr>
          <w:spacing w:val="-7"/>
        </w:rPr>
        <w:t> </w:t>
      </w:r>
      <w:r>
        <w:rPr/>
        <w:t>survivors</w:t>
      </w:r>
      <w:r>
        <w:rPr>
          <w:spacing w:val="-6"/>
        </w:rPr>
        <w:t> </w:t>
      </w:r>
      <w:r>
        <w:rPr/>
        <w:t>having</w:t>
      </w:r>
      <w:r>
        <w:rPr>
          <w:spacing w:val="-8"/>
        </w:rPr>
        <w:t> </w:t>
      </w:r>
      <w:r>
        <w:rPr/>
        <w:t>to</w:t>
      </w:r>
      <w:r>
        <w:rPr>
          <w:spacing w:val="-7"/>
        </w:rPr>
        <w:t> </w:t>
      </w:r>
      <w:r>
        <w:rPr/>
        <w:t>testify</w:t>
      </w:r>
      <w:r>
        <w:rPr>
          <w:spacing w:val="-8"/>
        </w:rPr>
        <w:t> </w:t>
      </w:r>
      <w:r>
        <w:rPr/>
        <w:t>in</w:t>
      </w:r>
      <w:r>
        <w:rPr>
          <w:spacing w:val="-7"/>
        </w:rPr>
        <w:t> </w:t>
      </w:r>
      <w:r>
        <w:rPr/>
        <w:t>open court</w:t>
      </w:r>
      <w:r>
        <w:rPr>
          <w:spacing w:val="-1"/>
        </w:rPr>
        <w:t> </w:t>
      </w:r>
      <w:r>
        <w:rPr/>
        <w:t>rooms.</w:t>
      </w:r>
    </w:p>
    <w:p>
      <w:pPr>
        <w:pStyle w:val="BodyText"/>
        <w:spacing w:before="1"/>
        <w:rPr>
          <w:sz w:val="36"/>
        </w:rPr>
      </w:pPr>
    </w:p>
    <w:p>
      <w:pPr>
        <w:pStyle w:val="BodyText"/>
        <w:spacing w:line="360" w:lineRule="auto"/>
        <w:ind w:left="120" w:right="114"/>
        <w:jc w:val="both"/>
      </w:pPr>
      <w:r>
        <w:rPr/>
        <w:t>Justice Khampepe reiterated that there are certain statutory provisions that should be considered unconstitutional, and that these should be brought back to Parliament for reconsideration.</w:t>
      </w:r>
      <w:r>
        <w:rPr>
          <w:spacing w:val="-7"/>
        </w:rPr>
        <w:t> </w:t>
      </w:r>
      <w:r>
        <w:rPr/>
        <w:t>For</w:t>
      </w:r>
      <w:r>
        <w:rPr>
          <w:spacing w:val="-7"/>
        </w:rPr>
        <w:t> </w:t>
      </w:r>
      <w:r>
        <w:rPr/>
        <w:t>example,</w:t>
      </w:r>
      <w:r>
        <w:rPr>
          <w:spacing w:val="-7"/>
        </w:rPr>
        <w:t> </w:t>
      </w:r>
      <w:r>
        <w:rPr/>
        <w:t>the</w:t>
      </w:r>
      <w:r>
        <w:rPr>
          <w:spacing w:val="-7"/>
        </w:rPr>
        <w:t> </w:t>
      </w:r>
      <w:r>
        <w:rPr/>
        <w:t>procedural</w:t>
      </w:r>
      <w:r>
        <w:rPr>
          <w:spacing w:val="-7"/>
        </w:rPr>
        <w:t> </w:t>
      </w:r>
      <w:r>
        <w:rPr/>
        <w:t>processes</w:t>
      </w:r>
      <w:r>
        <w:rPr>
          <w:spacing w:val="-8"/>
        </w:rPr>
        <w:t> </w:t>
      </w:r>
      <w:r>
        <w:rPr/>
        <w:t>that</w:t>
      </w:r>
      <w:r>
        <w:rPr>
          <w:spacing w:val="-7"/>
        </w:rPr>
        <w:t> </w:t>
      </w:r>
      <w:r>
        <w:rPr/>
        <w:t>need</w:t>
      </w:r>
      <w:r>
        <w:rPr>
          <w:spacing w:val="-6"/>
        </w:rPr>
        <w:t> </w:t>
      </w:r>
      <w:r>
        <w:rPr/>
        <w:t>to</w:t>
      </w:r>
      <w:r>
        <w:rPr>
          <w:spacing w:val="-7"/>
        </w:rPr>
        <w:t> </w:t>
      </w:r>
      <w:r>
        <w:rPr/>
        <w:t>be</w:t>
      </w:r>
      <w:r>
        <w:rPr>
          <w:spacing w:val="-8"/>
        </w:rPr>
        <w:t> </w:t>
      </w:r>
      <w:r>
        <w:rPr/>
        <w:t>followed</w:t>
      </w:r>
      <w:r>
        <w:rPr>
          <w:spacing w:val="-7"/>
        </w:rPr>
        <w:t> </w:t>
      </w:r>
      <w:r>
        <w:rPr/>
        <w:t>for</w:t>
      </w:r>
      <w:r>
        <w:rPr>
          <w:spacing w:val="-8"/>
        </w:rPr>
        <w:t> </w:t>
      </w:r>
      <w:r>
        <w:rPr/>
        <w:t>rape</w:t>
      </w:r>
      <w:r>
        <w:rPr>
          <w:spacing w:val="-8"/>
        </w:rPr>
        <w:t> </w:t>
      </w:r>
      <w:r>
        <w:rPr/>
        <w:t>cases. There is a need to relook the burden of proof that rape survivors have to provide to investigators.</w:t>
      </w:r>
      <w:r>
        <w:rPr>
          <w:spacing w:val="-6"/>
        </w:rPr>
        <w:t> </w:t>
      </w:r>
      <w:r>
        <w:rPr/>
        <w:t>Justice</w:t>
      </w:r>
      <w:r>
        <w:rPr>
          <w:spacing w:val="-8"/>
        </w:rPr>
        <w:t> </w:t>
      </w:r>
      <w:r>
        <w:rPr/>
        <w:t>Khampepe</w:t>
      </w:r>
      <w:r>
        <w:rPr>
          <w:spacing w:val="-8"/>
        </w:rPr>
        <w:t> </w:t>
      </w:r>
      <w:r>
        <w:rPr/>
        <w:t>informed</w:t>
      </w:r>
      <w:r>
        <w:rPr>
          <w:spacing w:val="-7"/>
        </w:rPr>
        <w:t> </w:t>
      </w:r>
      <w:r>
        <w:rPr/>
        <w:t>the</w:t>
      </w:r>
      <w:r>
        <w:rPr>
          <w:spacing w:val="-7"/>
        </w:rPr>
        <w:t> </w:t>
      </w:r>
      <w:r>
        <w:rPr/>
        <w:t>delegates</w:t>
      </w:r>
      <w:r>
        <w:rPr>
          <w:spacing w:val="-6"/>
        </w:rPr>
        <w:t> </w:t>
      </w:r>
      <w:r>
        <w:rPr/>
        <w:t>that</w:t>
      </w:r>
      <w:r>
        <w:rPr>
          <w:spacing w:val="-6"/>
        </w:rPr>
        <w:t> </w:t>
      </w:r>
      <w:r>
        <w:rPr/>
        <w:t>the</w:t>
      </w:r>
      <w:r>
        <w:rPr>
          <w:spacing w:val="-7"/>
        </w:rPr>
        <w:t> </w:t>
      </w:r>
      <w:r>
        <w:rPr/>
        <w:t>apex</w:t>
      </w:r>
      <w:r>
        <w:rPr>
          <w:spacing w:val="-6"/>
        </w:rPr>
        <w:t> </w:t>
      </w:r>
      <w:r>
        <w:rPr/>
        <w:t>court</w:t>
      </w:r>
      <w:r>
        <w:rPr>
          <w:spacing w:val="-7"/>
        </w:rPr>
        <w:t> </w:t>
      </w:r>
      <w:r>
        <w:rPr/>
        <w:t>has</w:t>
      </w:r>
      <w:r>
        <w:rPr>
          <w:spacing w:val="-6"/>
        </w:rPr>
        <w:t> </w:t>
      </w:r>
      <w:r>
        <w:rPr/>
        <w:t>emphasised</w:t>
      </w:r>
      <w:r>
        <w:rPr>
          <w:spacing w:val="-7"/>
        </w:rPr>
        <w:t> </w:t>
      </w:r>
      <w:r>
        <w:rPr/>
        <w:t>the right of the state to protect the victims against domestic violence and have strengthened the common law to ensure that police officers safeguard and protect the rights of those who have been assaulted, raped and</w:t>
      </w:r>
      <w:r>
        <w:rPr>
          <w:spacing w:val="4"/>
        </w:rPr>
        <w:t> </w:t>
      </w:r>
      <w:r>
        <w:rPr/>
        <w:t>victimised.</w:t>
      </w:r>
    </w:p>
    <w:p>
      <w:pPr>
        <w:pStyle w:val="BodyText"/>
        <w:rPr>
          <w:sz w:val="36"/>
        </w:rPr>
      </w:pPr>
    </w:p>
    <w:p>
      <w:pPr>
        <w:pStyle w:val="BodyText"/>
        <w:spacing w:line="360" w:lineRule="auto"/>
        <w:ind w:left="120" w:right="117"/>
        <w:jc w:val="both"/>
      </w:pPr>
      <w:r>
        <w:rPr/>
        <w:t>She referred to a recent case, (December 2019), where the Constitutional court clarified that the</w:t>
      </w:r>
      <w:r>
        <w:rPr>
          <w:spacing w:val="-7"/>
        </w:rPr>
        <w:t> </w:t>
      </w:r>
      <w:r>
        <w:rPr/>
        <w:t>principle</w:t>
      </w:r>
      <w:r>
        <w:rPr>
          <w:spacing w:val="-6"/>
        </w:rPr>
        <w:t> </w:t>
      </w:r>
      <w:r>
        <w:rPr/>
        <w:t>of</w:t>
      </w:r>
      <w:r>
        <w:rPr>
          <w:spacing w:val="-5"/>
        </w:rPr>
        <w:t> </w:t>
      </w:r>
      <w:r>
        <w:rPr/>
        <w:t>common</w:t>
      </w:r>
      <w:r>
        <w:rPr>
          <w:spacing w:val="-3"/>
        </w:rPr>
        <w:t> </w:t>
      </w:r>
      <w:r>
        <w:rPr/>
        <w:t>purpose</w:t>
      </w:r>
      <w:r>
        <w:rPr>
          <w:spacing w:val="-7"/>
        </w:rPr>
        <w:t> </w:t>
      </w:r>
      <w:r>
        <w:rPr/>
        <w:t>applies</w:t>
      </w:r>
      <w:r>
        <w:rPr>
          <w:spacing w:val="-5"/>
        </w:rPr>
        <w:t> </w:t>
      </w:r>
      <w:r>
        <w:rPr/>
        <w:t>to</w:t>
      </w:r>
      <w:r>
        <w:rPr>
          <w:spacing w:val="-6"/>
        </w:rPr>
        <w:t> </w:t>
      </w:r>
      <w:r>
        <w:rPr/>
        <w:t>the</w:t>
      </w:r>
      <w:r>
        <w:rPr>
          <w:spacing w:val="-4"/>
        </w:rPr>
        <w:t> </w:t>
      </w:r>
      <w:r>
        <w:rPr/>
        <w:t>common</w:t>
      </w:r>
      <w:r>
        <w:rPr>
          <w:spacing w:val="-6"/>
        </w:rPr>
        <w:t> </w:t>
      </w:r>
      <w:r>
        <w:rPr/>
        <w:t>law</w:t>
      </w:r>
      <w:r>
        <w:rPr>
          <w:spacing w:val="-6"/>
        </w:rPr>
        <w:t> </w:t>
      </w:r>
      <w:r>
        <w:rPr/>
        <w:t>crime</w:t>
      </w:r>
      <w:r>
        <w:rPr>
          <w:spacing w:val="-7"/>
        </w:rPr>
        <w:t> </w:t>
      </w:r>
      <w:r>
        <w:rPr/>
        <w:t>of</w:t>
      </w:r>
      <w:r>
        <w:rPr>
          <w:spacing w:val="-6"/>
        </w:rPr>
        <w:t> </w:t>
      </w:r>
      <w:r>
        <w:rPr/>
        <w:t>rape.</w:t>
      </w:r>
      <w:r>
        <w:rPr>
          <w:spacing w:val="-3"/>
        </w:rPr>
        <w:t> </w:t>
      </w:r>
      <w:r>
        <w:rPr/>
        <w:t>With</w:t>
      </w:r>
      <w:r>
        <w:rPr>
          <w:spacing w:val="-6"/>
        </w:rPr>
        <w:t> </w:t>
      </w:r>
      <w:r>
        <w:rPr/>
        <w:t>the</w:t>
      </w:r>
      <w:r>
        <w:rPr>
          <w:spacing w:val="-6"/>
        </w:rPr>
        <w:t> </w:t>
      </w:r>
      <w:r>
        <w:rPr/>
        <w:t>judgment in the matter of The State v Tshabalala, the Constitutional Court recognised that, the viewing of rape purely as a sexual act, consisting of non-consensual penetration by an accused on a woman, mischaracterises the reality of rape as an act of accepting power and dominance over women. The judgment(s) highlight power imbalances in sexual crimes, and the structural inequality that permeates in gendered attacks. This is one example where the Constitutional Court has taken a decisive and powerful stance against the GBV and sexual crimes, and has ensured that the legal practices of the country’s common law are developed in favour of the battle against these crimes. She emphasised that it is crucial that the Judiciary ensures and recognises women as a vulnerable group, and be sensitive to the challenges that women face. This should be done in a manner that prevents secondary trauma to the</w:t>
      </w:r>
      <w:r>
        <w:rPr>
          <w:spacing w:val="-5"/>
        </w:rPr>
        <w:t> </w:t>
      </w:r>
      <w:r>
        <w:rPr/>
        <w:t>survivors.</w:t>
      </w:r>
    </w:p>
    <w:p>
      <w:pPr>
        <w:pStyle w:val="BodyText"/>
        <w:spacing w:before="2"/>
        <w:rPr>
          <w:sz w:val="36"/>
        </w:rPr>
      </w:pPr>
    </w:p>
    <w:p>
      <w:pPr>
        <w:pStyle w:val="ListParagraph"/>
        <w:numPr>
          <w:ilvl w:val="0"/>
          <w:numId w:val="4"/>
        </w:numPr>
        <w:tabs>
          <w:tab w:pos="840" w:val="left" w:leader="none"/>
          <w:tab w:pos="841" w:val="left" w:leader="none"/>
        </w:tabs>
        <w:spacing w:line="240" w:lineRule="auto" w:before="0" w:after="0"/>
        <w:ind w:left="840" w:right="0" w:hanging="721"/>
        <w:jc w:val="left"/>
        <w:rPr>
          <w:sz w:val="24"/>
        </w:rPr>
      </w:pPr>
      <w:r>
        <w:rPr>
          <w:sz w:val="24"/>
          <w:u w:val="single"/>
        </w:rPr>
        <w:t>Implementation and application of the</w:t>
      </w:r>
      <w:r>
        <w:rPr>
          <w:spacing w:val="-2"/>
          <w:sz w:val="24"/>
          <w:u w:val="single"/>
        </w:rPr>
        <w:t> </w:t>
      </w:r>
      <w:r>
        <w:rPr>
          <w:sz w:val="24"/>
          <w:u w:val="single"/>
        </w:rPr>
        <w:t>law</w:t>
      </w:r>
    </w:p>
    <w:p>
      <w:pPr>
        <w:pStyle w:val="BodyText"/>
        <w:rPr>
          <w:sz w:val="20"/>
        </w:rPr>
      </w:pPr>
    </w:p>
    <w:p>
      <w:pPr>
        <w:pStyle w:val="BodyText"/>
        <w:spacing w:before="2"/>
        <w:rPr>
          <w:sz w:val="20"/>
        </w:rPr>
      </w:pPr>
    </w:p>
    <w:p>
      <w:pPr>
        <w:pStyle w:val="BodyText"/>
        <w:spacing w:line="360" w:lineRule="auto" w:before="90"/>
        <w:ind w:left="120" w:right="118"/>
        <w:jc w:val="both"/>
      </w:pPr>
      <w:r>
        <w:rPr/>
        <w:t>The general public view is that there is a need to tighten laws, ensure more convictions and impose stricter sentences. The Acting Deputy Chief Justice highlighted that it is important for courts to break down patriarchy by implementing measures within the court rooms that are</w:t>
      </w:r>
    </w:p>
    <w:p>
      <w:pPr>
        <w:spacing w:after="0" w:line="360" w:lineRule="auto"/>
        <w:jc w:val="both"/>
        <w:sectPr>
          <w:pgSz w:w="11910" w:h="16840"/>
          <w:pgMar w:header="0" w:footer="1313" w:top="1360" w:bottom="1560" w:left="1320" w:right="1320"/>
        </w:sectPr>
      </w:pPr>
    </w:p>
    <w:p>
      <w:pPr>
        <w:pStyle w:val="BodyText"/>
        <w:spacing w:line="360" w:lineRule="auto" w:before="60"/>
        <w:ind w:left="120" w:right="117"/>
        <w:jc w:val="both"/>
      </w:pPr>
      <w:r>
        <w:rPr/>
        <w:t>victim- and gender-sensitive, and prevent second trauma and humiliation of survivors by protecting their rights. She emphasised that there is an urgent need to formalise norms, that give the necessary protection, respect and dignity to women during the hearing of these cases. Further,</w:t>
      </w:r>
      <w:r>
        <w:rPr>
          <w:spacing w:val="-7"/>
        </w:rPr>
        <w:t> </w:t>
      </w:r>
      <w:r>
        <w:rPr/>
        <w:t>there</w:t>
      </w:r>
      <w:r>
        <w:rPr>
          <w:spacing w:val="-7"/>
        </w:rPr>
        <w:t> </w:t>
      </w:r>
      <w:r>
        <w:rPr/>
        <w:t>should</w:t>
      </w:r>
      <w:r>
        <w:rPr>
          <w:spacing w:val="-6"/>
        </w:rPr>
        <w:t> </w:t>
      </w:r>
      <w:r>
        <w:rPr/>
        <w:t>be</w:t>
      </w:r>
      <w:r>
        <w:rPr>
          <w:spacing w:val="-6"/>
        </w:rPr>
        <w:t> </w:t>
      </w:r>
      <w:r>
        <w:rPr/>
        <w:t>standardisation</w:t>
      </w:r>
      <w:r>
        <w:rPr>
          <w:spacing w:val="-6"/>
        </w:rPr>
        <w:t> </w:t>
      </w:r>
      <w:r>
        <w:rPr/>
        <w:t>of</w:t>
      </w:r>
      <w:r>
        <w:rPr>
          <w:spacing w:val="-6"/>
        </w:rPr>
        <w:t> </w:t>
      </w:r>
      <w:r>
        <w:rPr/>
        <w:t>procedures</w:t>
      </w:r>
      <w:r>
        <w:rPr>
          <w:spacing w:val="-6"/>
        </w:rPr>
        <w:t> </w:t>
      </w:r>
      <w:r>
        <w:rPr/>
        <w:t>that</w:t>
      </w:r>
      <w:r>
        <w:rPr>
          <w:spacing w:val="-5"/>
        </w:rPr>
        <w:t> </w:t>
      </w:r>
      <w:r>
        <w:rPr/>
        <w:t>give</w:t>
      </w:r>
      <w:r>
        <w:rPr>
          <w:spacing w:val="-7"/>
        </w:rPr>
        <w:t> </w:t>
      </w:r>
      <w:r>
        <w:rPr/>
        <w:t>effect</w:t>
      </w:r>
      <w:r>
        <w:rPr>
          <w:spacing w:val="-5"/>
        </w:rPr>
        <w:t> </w:t>
      </w:r>
      <w:r>
        <w:rPr/>
        <w:t>to</w:t>
      </w:r>
      <w:r>
        <w:rPr>
          <w:spacing w:val="-6"/>
        </w:rPr>
        <w:t> </w:t>
      </w:r>
      <w:r>
        <w:rPr/>
        <w:t>these</w:t>
      </w:r>
      <w:r>
        <w:rPr>
          <w:spacing w:val="-6"/>
        </w:rPr>
        <w:t> </w:t>
      </w:r>
      <w:r>
        <w:rPr/>
        <w:t>norms</w:t>
      </w:r>
      <w:r>
        <w:rPr>
          <w:spacing w:val="-6"/>
        </w:rPr>
        <w:t> </w:t>
      </w:r>
      <w:r>
        <w:rPr/>
        <w:t>across</w:t>
      </w:r>
      <w:r>
        <w:rPr>
          <w:spacing w:val="-5"/>
        </w:rPr>
        <w:t> </w:t>
      </w:r>
      <w:r>
        <w:rPr/>
        <w:t>all courts.</w:t>
      </w:r>
    </w:p>
    <w:p>
      <w:pPr>
        <w:pStyle w:val="BodyText"/>
        <w:spacing w:before="1"/>
        <w:rPr>
          <w:sz w:val="36"/>
        </w:rPr>
      </w:pPr>
    </w:p>
    <w:p>
      <w:pPr>
        <w:pStyle w:val="BodyText"/>
        <w:spacing w:line="360" w:lineRule="auto"/>
        <w:ind w:left="120" w:right="117"/>
        <w:jc w:val="both"/>
      </w:pPr>
      <w:r>
        <w:rPr/>
        <w:t>She emphasized the need to make provisions for survivors (of sexual assault or rape) to</w:t>
      </w:r>
      <w:r>
        <w:rPr>
          <w:spacing w:val="-36"/>
        </w:rPr>
        <w:t> </w:t>
      </w:r>
      <w:r>
        <w:rPr/>
        <w:t>testify in camera or through intermediaries; and through anonymization. This is to inhibit cross examinations of rape survivors by the defence team and </w:t>
      </w:r>
      <w:r>
        <w:rPr>
          <w:spacing w:val="2"/>
        </w:rPr>
        <w:t>to </w:t>
      </w:r>
      <w:r>
        <w:rPr/>
        <w:t>prevent secondary victimisation or trauma. The Acting Deputy Chief Justice stated that there has been an improvement in the manner in which judges and magistrates approach these cases. However, she stated that there is room for improvement. Further, she highlighted that the Judiciary needs to strive for better court</w:t>
      </w:r>
      <w:r>
        <w:rPr>
          <w:spacing w:val="-10"/>
        </w:rPr>
        <w:t> </w:t>
      </w:r>
      <w:r>
        <w:rPr/>
        <w:t>procedures,</w:t>
      </w:r>
      <w:r>
        <w:rPr>
          <w:spacing w:val="-8"/>
        </w:rPr>
        <w:t> </w:t>
      </w:r>
      <w:r>
        <w:rPr/>
        <w:t>in</w:t>
      </w:r>
      <w:r>
        <w:rPr>
          <w:spacing w:val="-8"/>
        </w:rPr>
        <w:t> </w:t>
      </w:r>
      <w:r>
        <w:rPr/>
        <w:t>order</w:t>
      </w:r>
      <w:r>
        <w:rPr>
          <w:spacing w:val="-7"/>
        </w:rPr>
        <w:t> </w:t>
      </w:r>
      <w:r>
        <w:rPr/>
        <w:t>to</w:t>
      </w:r>
      <w:r>
        <w:rPr>
          <w:spacing w:val="-8"/>
        </w:rPr>
        <w:t> </w:t>
      </w:r>
      <w:r>
        <w:rPr/>
        <w:t>make</w:t>
      </w:r>
      <w:r>
        <w:rPr>
          <w:spacing w:val="-10"/>
        </w:rPr>
        <w:t> </w:t>
      </w:r>
      <w:r>
        <w:rPr/>
        <w:t>the</w:t>
      </w:r>
      <w:r>
        <w:rPr>
          <w:spacing w:val="-9"/>
        </w:rPr>
        <w:t> </w:t>
      </w:r>
      <w:r>
        <w:rPr/>
        <w:t>process</w:t>
      </w:r>
      <w:r>
        <w:rPr>
          <w:spacing w:val="-8"/>
        </w:rPr>
        <w:t> </w:t>
      </w:r>
      <w:r>
        <w:rPr/>
        <w:t>of</w:t>
      </w:r>
      <w:r>
        <w:rPr>
          <w:spacing w:val="-9"/>
        </w:rPr>
        <w:t> </w:t>
      </w:r>
      <w:r>
        <w:rPr/>
        <w:t>seeking</w:t>
      </w:r>
      <w:r>
        <w:rPr>
          <w:spacing w:val="-8"/>
        </w:rPr>
        <w:t> </w:t>
      </w:r>
      <w:r>
        <w:rPr/>
        <w:t>justice</w:t>
      </w:r>
      <w:r>
        <w:rPr>
          <w:spacing w:val="-10"/>
        </w:rPr>
        <w:t> </w:t>
      </w:r>
      <w:r>
        <w:rPr/>
        <w:t>accessible</w:t>
      </w:r>
      <w:r>
        <w:rPr>
          <w:spacing w:val="-9"/>
        </w:rPr>
        <w:t> </w:t>
      </w:r>
      <w:r>
        <w:rPr/>
        <w:t>and</w:t>
      </w:r>
      <w:r>
        <w:rPr>
          <w:spacing w:val="-9"/>
        </w:rPr>
        <w:t> </w:t>
      </w:r>
      <w:r>
        <w:rPr/>
        <w:t>trauma-free</w:t>
      </w:r>
      <w:r>
        <w:rPr>
          <w:spacing w:val="-10"/>
        </w:rPr>
        <w:t> </w:t>
      </w:r>
      <w:r>
        <w:rPr/>
        <w:t>for women and</w:t>
      </w:r>
      <w:r>
        <w:rPr>
          <w:spacing w:val="-1"/>
        </w:rPr>
        <w:t> </w:t>
      </w:r>
      <w:r>
        <w:rPr/>
        <w:t>children.</w:t>
      </w:r>
    </w:p>
    <w:p>
      <w:pPr>
        <w:pStyle w:val="BodyText"/>
        <w:rPr>
          <w:sz w:val="36"/>
        </w:rPr>
      </w:pPr>
    </w:p>
    <w:p>
      <w:pPr>
        <w:pStyle w:val="BodyText"/>
        <w:spacing w:line="360" w:lineRule="auto"/>
        <w:ind w:left="120" w:right="117"/>
        <w:jc w:val="both"/>
      </w:pPr>
      <w:r>
        <w:rPr/>
        <w:t>She said that in reassessing and improving the standard procedures it might be beneficial for courts, alongside independent research to follow the international standards and recognised treaties and courts in foreign jurisdiction to find out how the foreign courts have dealt with similar issues. For example, the United Nations office on drugs and crimes compiled a handbook in 2019 for the Judiciary on effective criminal justice responses to GBV against women and girls. This outlines (amongst other things) the conduct of judges when interacting with the survivors. Further, it provides good practices for judicial training and development, and recommends taking a gendered lens when approaching these types of cases.</w:t>
      </w:r>
    </w:p>
    <w:p>
      <w:pPr>
        <w:pStyle w:val="BodyText"/>
        <w:spacing w:before="1"/>
        <w:rPr>
          <w:sz w:val="36"/>
        </w:rPr>
      </w:pPr>
    </w:p>
    <w:p>
      <w:pPr>
        <w:pStyle w:val="ListParagraph"/>
        <w:numPr>
          <w:ilvl w:val="0"/>
          <w:numId w:val="4"/>
        </w:numPr>
        <w:tabs>
          <w:tab w:pos="840" w:val="left" w:leader="none"/>
          <w:tab w:pos="841" w:val="left" w:leader="none"/>
        </w:tabs>
        <w:spacing w:line="240" w:lineRule="auto" w:before="1" w:after="0"/>
        <w:ind w:left="840" w:right="0" w:hanging="721"/>
        <w:jc w:val="left"/>
        <w:rPr>
          <w:sz w:val="24"/>
        </w:rPr>
      </w:pPr>
      <w:r>
        <w:rPr>
          <w:sz w:val="24"/>
          <w:u w:val="single"/>
        </w:rPr>
        <w:t>The approach (to be) taken by judges and</w:t>
      </w:r>
      <w:r>
        <w:rPr>
          <w:spacing w:val="-3"/>
          <w:sz w:val="24"/>
          <w:u w:val="single"/>
        </w:rPr>
        <w:t> </w:t>
      </w:r>
      <w:r>
        <w:rPr>
          <w:sz w:val="24"/>
          <w:u w:val="single"/>
        </w:rPr>
        <w:t>practitioners</w:t>
      </w:r>
    </w:p>
    <w:p>
      <w:pPr>
        <w:pStyle w:val="BodyText"/>
        <w:rPr>
          <w:sz w:val="20"/>
        </w:rPr>
      </w:pPr>
    </w:p>
    <w:p>
      <w:pPr>
        <w:pStyle w:val="BodyText"/>
        <w:spacing w:before="2"/>
        <w:rPr>
          <w:sz w:val="20"/>
        </w:rPr>
      </w:pPr>
    </w:p>
    <w:p>
      <w:pPr>
        <w:pStyle w:val="BodyText"/>
        <w:spacing w:line="360" w:lineRule="auto" w:before="90"/>
        <w:ind w:left="120" w:right="117"/>
        <w:jc w:val="both"/>
      </w:pPr>
      <w:r>
        <w:rPr/>
        <w:t>Justice Khampepe emphasised that judges need to respect and interact with rape survivors in</w:t>
      </w:r>
      <w:r>
        <w:rPr>
          <w:spacing w:val="-41"/>
        </w:rPr>
        <w:t> </w:t>
      </w:r>
      <w:r>
        <w:rPr/>
        <w:t>a manner that promotes their dignity. The wording in the judgements should embrace the lived realities of the survivors and the norms of the community in which they live. Furthermore, it should consider how they may face intersecting power dynamics and inequality; whether it is in their basis of gender, class, race and</w:t>
      </w:r>
      <w:r>
        <w:rPr>
          <w:spacing w:val="1"/>
        </w:rPr>
        <w:t> </w:t>
      </w:r>
      <w:r>
        <w:rPr/>
        <w:t>sexuality.</w:t>
      </w:r>
    </w:p>
    <w:p>
      <w:pPr>
        <w:spacing w:after="0" w:line="360" w:lineRule="auto"/>
        <w:jc w:val="both"/>
        <w:sectPr>
          <w:pgSz w:w="11910" w:h="16840"/>
          <w:pgMar w:header="0" w:footer="1313" w:top="1360" w:bottom="1560" w:left="1320" w:right="1320"/>
        </w:sectPr>
      </w:pPr>
    </w:p>
    <w:p>
      <w:pPr>
        <w:pStyle w:val="BodyText"/>
        <w:spacing w:line="360" w:lineRule="auto" w:before="60"/>
        <w:ind w:left="120" w:right="118"/>
        <w:jc w:val="both"/>
      </w:pPr>
      <w:r>
        <w:rPr/>
        <w:t>She</w:t>
      </w:r>
      <w:r>
        <w:rPr>
          <w:spacing w:val="-17"/>
        </w:rPr>
        <w:t> </w:t>
      </w:r>
      <w:r>
        <w:rPr/>
        <w:t>reiterated</w:t>
      </w:r>
      <w:r>
        <w:rPr>
          <w:spacing w:val="-13"/>
        </w:rPr>
        <w:t> </w:t>
      </w:r>
      <w:r>
        <w:rPr/>
        <w:t>that</w:t>
      </w:r>
      <w:r>
        <w:rPr>
          <w:spacing w:val="-16"/>
        </w:rPr>
        <w:t> </w:t>
      </w:r>
      <w:r>
        <w:rPr/>
        <w:t>the</w:t>
      </w:r>
      <w:r>
        <w:rPr>
          <w:spacing w:val="-13"/>
        </w:rPr>
        <w:t> </w:t>
      </w:r>
      <w:r>
        <w:rPr/>
        <w:t>terminology</w:t>
      </w:r>
      <w:r>
        <w:rPr>
          <w:spacing w:val="-15"/>
        </w:rPr>
        <w:t> </w:t>
      </w:r>
      <w:r>
        <w:rPr/>
        <w:t>used</w:t>
      </w:r>
      <w:r>
        <w:rPr>
          <w:spacing w:val="-15"/>
        </w:rPr>
        <w:t> </w:t>
      </w:r>
      <w:r>
        <w:rPr/>
        <w:t>in</w:t>
      </w:r>
      <w:r>
        <w:rPr>
          <w:spacing w:val="-15"/>
        </w:rPr>
        <w:t> </w:t>
      </w:r>
      <w:r>
        <w:rPr/>
        <w:t>the</w:t>
      </w:r>
      <w:r>
        <w:rPr>
          <w:spacing w:val="-13"/>
        </w:rPr>
        <w:t> </w:t>
      </w:r>
      <w:r>
        <w:rPr/>
        <w:t>judgements</w:t>
      </w:r>
      <w:r>
        <w:rPr>
          <w:spacing w:val="-15"/>
        </w:rPr>
        <w:t> </w:t>
      </w:r>
      <w:r>
        <w:rPr/>
        <w:t>and</w:t>
      </w:r>
      <w:r>
        <w:rPr>
          <w:spacing w:val="-13"/>
        </w:rPr>
        <w:t> </w:t>
      </w:r>
      <w:r>
        <w:rPr/>
        <w:t>in</w:t>
      </w:r>
      <w:r>
        <w:rPr>
          <w:spacing w:val="-15"/>
        </w:rPr>
        <w:t> </w:t>
      </w:r>
      <w:r>
        <w:rPr/>
        <w:t>court</w:t>
      </w:r>
      <w:r>
        <w:rPr>
          <w:spacing w:val="-15"/>
        </w:rPr>
        <w:t> </w:t>
      </w:r>
      <w:r>
        <w:rPr/>
        <w:t>rooms</w:t>
      </w:r>
      <w:r>
        <w:rPr>
          <w:spacing w:val="-15"/>
        </w:rPr>
        <w:t> </w:t>
      </w:r>
      <w:r>
        <w:rPr/>
        <w:t>is</w:t>
      </w:r>
      <w:r>
        <w:rPr>
          <w:spacing w:val="-15"/>
        </w:rPr>
        <w:t> </w:t>
      </w:r>
      <w:r>
        <w:rPr/>
        <w:t>very</w:t>
      </w:r>
      <w:r>
        <w:rPr>
          <w:spacing w:val="-13"/>
        </w:rPr>
        <w:t> </w:t>
      </w:r>
      <w:r>
        <w:rPr/>
        <w:t>important. She went on to say that judges and practitioners should acknowledge the vulnerability of women.</w:t>
      </w:r>
      <w:r>
        <w:rPr>
          <w:spacing w:val="-11"/>
        </w:rPr>
        <w:t> </w:t>
      </w:r>
      <w:r>
        <w:rPr/>
        <w:t>However,</w:t>
      </w:r>
      <w:r>
        <w:rPr>
          <w:spacing w:val="-12"/>
        </w:rPr>
        <w:t> </w:t>
      </w:r>
      <w:r>
        <w:rPr/>
        <w:t>this</w:t>
      </w:r>
      <w:r>
        <w:rPr>
          <w:spacing w:val="-10"/>
        </w:rPr>
        <w:t> </w:t>
      </w:r>
      <w:r>
        <w:rPr/>
        <w:t>does</w:t>
      </w:r>
      <w:r>
        <w:rPr>
          <w:spacing w:val="-11"/>
        </w:rPr>
        <w:t> </w:t>
      </w:r>
      <w:r>
        <w:rPr/>
        <w:t>not</w:t>
      </w:r>
      <w:r>
        <w:rPr>
          <w:spacing w:val="-10"/>
        </w:rPr>
        <w:t> </w:t>
      </w:r>
      <w:r>
        <w:rPr/>
        <w:t>imply</w:t>
      </w:r>
      <w:r>
        <w:rPr>
          <w:spacing w:val="-11"/>
        </w:rPr>
        <w:t> </w:t>
      </w:r>
      <w:r>
        <w:rPr/>
        <w:t>that</w:t>
      </w:r>
      <w:r>
        <w:rPr>
          <w:spacing w:val="-11"/>
        </w:rPr>
        <w:t> </w:t>
      </w:r>
      <w:r>
        <w:rPr/>
        <w:t>women</w:t>
      </w:r>
      <w:r>
        <w:rPr>
          <w:spacing w:val="-12"/>
        </w:rPr>
        <w:t> </w:t>
      </w:r>
      <w:r>
        <w:rPr/>
        <w:t>are</w:t>
      </w:r>
      <w:r>
        <w:rPr>
          <w:spacing w:val="-13"/>
        </w:rPr>
        <w:t> </w:t>
      </w:r>
      <w:r>
        <w:rPr/>
        <w:t>lesser</w:t>
      </w:r>
      <w:r>
        <w:rPr>
          <w:spacing w:val="-11"/>
        </w:rPr>
        <w:t> </w:t>
      </w:r>
      <w:r>
        <w:rPr/>
        <w:t>or</w:t>
      </w:r>
      <w:r>
        <w:rPr>
          <w:spacing w:val="-12"/>
        </w:rPr>
        <w:t> </w:t>
      </w:r>
      <w:r>
        <w:rPr/>
        <w:t>weaker</w:t>
      </w:r>
      <w:r>
        <w:rPr>
          <w:spacing w:val="-11"/>
        </w:rPr>
        <w:t> </w:t>
      </w:r>
      <w:r>
        <w:rPr/>
        <w:t>than</w:t>
      </w:r>
      <w:r>
        <w:rPr>
          <w:spacing w:val="-11"/>
        </w:rPr>
        <w:t> </w:t>
      </w:r>
      <w:r>
        <w:rPr/>
        <w:t>men.</w:t>
      </w:r>
      <w:r>
        <w:rPr>
          <w:spacing w:val="-11"/>
        </w:rPr>
        <w:t> </w:t>
      </w:r>
      <w:r>
        <w:rPr/>
        <w:t>Vulnerability in the South African context may be embedded in structural patriarchal norms, individual inequality, discrimination, and gender stereotypes. Thus awareness and understanding of the gender intersectionality; and how gender, race, class, and sexuality (among other things) may exacerbate the vulnerability of other groups is crucial. It is most often the powerless that are affected</w:t>
      </w:r>
      <w:r>
        <w:rPr>
          <w:spacing w:val="-9"/>
        </w:rPr>
        <w:t> </w:t>
      </w:r>
      <w:r>
        <w:rPr/>
        <w:t>by</w:t>
      </w:r>
      <w:r>
        <w:rPr>
          <w:spacing w:val="-9"/>
        </w:rPr>
        <w:t> </w:t>
      </w:r>
      <w:r>
        <w:rPr/>
        <w:t>crimes</w:t>
      </w:r>
      <w:r>
        <w:rPr>
          <w:spacing w:val="-8"/>
        </w:rPr>
        <w:t> </w:t>
      </w:r>
      <w:r>
        <w:rPr/>
        <w:t>such</w:t>
      </w:r>
      <w:r>
        <w:rPr>
          <w:spacing w:val="-8"/>
        </w:rPr>
        <w:t> </w:t>
      </w:r>
      <w:r>
        <w:rPr/>
        <w:t>as</w:t>
      </w:r>
      <w:r>
        <w:rPr>
          <w:spacing w:val="-8"/>
        </w:rPr>
        <w:t> </w:t>
      </w:r>
      <w:r>
        <w:rPr/>
        <w:t>rape</w:t>
      </w:r>
      <w:r>
        <w:rPr>
          <w:spacing w:val="-10"/>
        </w:rPr>
        <w:t> </w:t>
      </w:r>
      <w:r>
        <w:rPr/>
        <w:t>and</w:t>
      </w:r>
      <w:r>
        <w:rPr>
          <w:spacing w:val="-8"/>
        </w:rPr>
        <w:t> </w:t>
      </w:r>
      <w:r>
        <w:rPr/>
        <w:t>murder,</w:t>
      </w:r>
      <w:r>
        <w:rPr>
          <w:spacing w:val="-9"/>
        </w:rPr>
        <w:t> </w:t>
      </w:r>
      <w:r>
        <w:rPr/>
        <w:t>and</w:t>
      </w:r>
      <w:r>
        <w:rPr>
          <w:spacing w:val="-6"/>
        </w:rPr>
        <w:t> </w:t>
      </w:r>
      <w:r>
        <w:rPr/>
        <w:t>are</w:t>
      </w:r>
      <w:r>
        <w:rPr>
          <w:spacing w:val="-9"/>
        </w:rPr>
        <w:t> </w:t>
      </w:r>
      <w:r>
        <w:rPr/>
        <w:t>characterised</w:t>
      </w:r>
      <w:r>
        <w:rPr>
          <w:spacing w:val="-9"/>
        </w:rPr>
        <w:t> </w:t>
      </w:r>
      <w:r>
        <w:rPr/>
        <w:t>by</w:t>
      </w:r>
      <w:r>
        <w:rPr>
          <w:spacing w:val="-9"/>
        </w:rPr>
        <w:t> </w:t>
      </w:r>
      <w:r>
        <w:rPr/>
        <w:t>power</w:t>
      </w:r>
      <w:r>
        <w:rPr>
          <w:spacing w:val="-6"/>
        </w:rPr>
        <w:t> </w:t>
      </w:r>
      <w:r>
        <w:rPr/>
        <w:t>or</w:t>
      </w:r>
      <w:r>
        <w:rPr>
          <w:spacing w:val="-9"/>
        </w:rPr>
        <w:t> </w:t>
      </w:r>
      <w:r>
        <w:rPr/>
        <w:t>desire</w:t>
      </w:r>
      <w:r>
        <w:rPr>
          <w:spacing w:val="-10"/>
        </w:rPr>
        <w:t> </w:t>
      </w:r>
      <w:r>
        <w:rPr/>
        <w:t>of</w:t>
      </w:r>
      <w:r>
        <w:rPr>
          <w:spacing w:val="-8"/>
        </w:rPr>
        <w:t> </w:t>
      </w:r>
      <w:r>
        <w:rPr/>
        <w:t>power. As such it must not be seen amiss that continuous training of judges and practitioners must be accelerated. Each member of the legal profession and Judiciary should be cognisant of the words they use - their argument may affect the victims who only seek justice. A humane and just approach may retain hope to the</w:t>
      </w:r>
      <w:r>
        <w:rPr>
          <w:spacing w:val="-1"/>
        </w:rPr>
        <w:t> </w:t>
      </w:r>
      <w:r>
        <w:rPr/>
        <w:t>survivors.</w:t>
      </w:r>
    </w:p>
    <w:p>
      <w:pPr>
        <w:pStyle w:val="BodyText"/>
        <w:spacing w:before="1"/>
        <w:rPr>
          <w:sz w:val="36"/>
        </w:rPr>
      </w:pPr>
    </w:p>
    <w:p>
      <w:pPr>
        <w:pStyle w:val="BodyText"/>
        <w:spacing w:line="360" w:lineRule="auto"/>
        <w:ind w:left="120" w:right="114"/>
        <w:jc w:val="both"/>
      </w:pPr>
      <w:r>
        <w:rPr/>
        <w:t>The Acting Deputy Chief Justice held that overall trial courts should attempt to finalise these cases as soon as possible and without any unnecessary delay, so as to encourage other rape survivors to report their cases - justice delayed is justice denied. She continued by saying that the Judiciary cannot address these challenges alone. Members of society must report violent crimes perpetrated against women to the police. There is a need for collaboration by all law enforcement agencies involved. Police must properly investigate these crimes; the police should</w:t>
      </w:r>
      <w:r>
        <w:rPr>
          <w:spacing w:val="-13"/>
        </w:rPr>
        <w:t> </w:t>
      </w:r>
      <w:r>
        <w:rPr/>
        <w:t>ensure</w:t>
      </w:r>
      <w:r>
        <w:rPr>
          <w:spacing w:val="-14"/>
        </w:rPr>
        <w:t> </w:t>
      </w:r>
      <w:r>
        <w:rPr/>
        <w:t>that</w:t>
      </w:r>
      <w:r>
        <w:rPr>
          <w:spacing w:val="-13"/>
        </w:rPr>
        <w:t> </w:t>
      </w:r>
      <w:r>
        <w:rPr/>
        <w:t>the</w:t>
      </w:r>
      <w:r>
        <w:rPr>
          <w:spacing w:val="-11"/>
        </w:rPr>
        <w:t> </w:t>
      </w:r>
      <w:r>
        <w:rPr/>
        <w:t>rights</w:t>
      </w:r>
      <w:r>
        <w:rPr>
          <w:spacing w:val="-12"/>
        </w:rPr>
        <w:t> </w:t>
      </w:r>
      <w:r>
        <w:rPr/>
        <w:t>of</w:t>
      </w:r>
      <w:r>
        <w:rPr>
          <w:spacing w:val="-14"/>
        </w:rPr>
        <w:t> </w:t>
      </w:r>
      <w:r>
        <w:rPr/>
        <w:t>survivors</w:t>
      </w:r>
      <w:r>
        <w:rPr>
          <w:spacing w:val="-10"/>
        </w:rPr>
        <w:t> </w:t>
      </w:r>
      <w:r>
        <w:rPr/>
        <w:t>are</w:t>
      </w:r>
      <w:r>
        <w:rPr>
          <w:spacing w:val="-12"/>
        </w:rPr>
        <w:t> </w:t>
      </w:r>
      <w:r>
        <w:rPr/>
        <w:t>protected,</w:t>
      </w:r>
      <w:r>
        <w:rPr>
          <w:spacing w:val="-13"/>
        </w:rPr>
        <w:t> </w:t>
      </w:r>
      <w:r>
        <w:rPr/>
        <w:t>the</w:t>
      </w:r>
      <w:r>
        <w:rPr>
          <w:spacing w:val="-12"/>
        </w:rPr>
        <w:t> </w:t>
      </w:r>
      <w:r>
        <w:rPr/>
        <w:t>prosecutors</w:t>
      </w:r>
      <w:r>
        <w:rPr>
          <w:spacing w:val="-14"/>
        </w:rPr>
        <w:t> </w:t>
      </w:r>
      <w:r>
        <w:rPr/>
        <w:t>must</w:t>
      </w:r>
      <w:r>
        <w:rPr>
          <w:spacing w:val="-12"/>
        </w:rPr>
        <w:t> </w:t>
      </w:r>
      <w:r>
        <w:rPr/>
        <w:t>effectively</w:t>
      </w:r>
      <w:r>
        <w:rPr>
          <w:spacing w:val="-12"/>
        </w:rPr>
        <w:t> </w:t>
      </w:r>
      <w:r>
        <w:rPr/>
        <w:t>present the findings against the perpetrators, Investigators should ensure that they investigate these cases properly, to minimise the risks of cases drawn out of court due to lack of</w:t>
      </w:r>
      <w:r>
        <w:rPr>
          <w:spacing w:val="-10"/>
        </w:rPr>
        <w:t> </w:t>
      </w:r>
      <w:r>
        <w:rPr/>
        <w:t>evidence.</w:t>
      </w:r>
    </w:p>
    <w:p>
      <w:pPr>
        <w:pStyle w:val="BodyText"/>
        <w:rPr>
          <w:sz w:val="36"/>
        </w:rPr>
      </w:pPr>
    </w:p>
    <w:p>
      <w:pPr>
        <w:pStyle w:val="BodyText"/>
        <w:spacing w:line="360" w:lineRule="auto"/>
        <w:ind w:left="120" w:right="122"/>
        <w:jc w:val="both"/>
      </w:pPr>
      <w:r>
        <w:rPr/>
        <w:t>Justice Khampepe stated that whilst the judiciary alone may have very little effect to prevent the</w:t>
      </w:r>
      <w:r>
        <w:rPr>
          <w:spacing w:val="-12"/>
        </w:rPr>
        <w:t> </w:t>
      </w:r>
      <w:r>
        <w:rPr/>
        <w:t>daily</w:t>
      </w:r>
      <w:r>
        <w:rPr>
          <w:spacing w:val="-11"/>
        </w:rPr>
        <w:t> </w:t>
      </w:r>
      <w:r>
        <w:rPr/>
        <w:t>suffering</w:t>
      </w:r>
      <w:r>
        <w:rPr>
          <w:spacing w:val="-10"/>
        </w:rPr>
        <w:t> </w:t>
      </w:r>
      <w:r>
        <w:rPr/>
        <w:t>of</w:t>
      </w:r>
      <w:r>
        <w:rPr>
          <w:spacing w:val="-12"/>
        </w:rPr>
        <w:t> </w:t>
      </w:r>
      <w:r>
        <w:rPr/>
        <w:t>women;</w:t>
      </w:r>
      <w:r>
        <w:rPr>
          <w:spacing w:val="-10"/>
        </w:rPr>
        <w:t> </w:t>
      </w:r>
      <w:r>
        <w:rPr/>
        <w:t>however,</w:t>
      </w:r>
      <w:r>
        <w:rPr>
          <w:spacing w:val="-10"/>
        </w:rPr>
        <w:t> </w:t>
      </w:r>
      <w:r>
        <w:rPr/>
        <w:t>if</w:t>
      </w:r>
      <w:r>
        <w:rPr>
          <w:spacing w:val="-11"/>
        </w:rPr>
        <w:t> </w:t>
      </w:r>
      <w:r>
        <w:rPr/>
        <w:t>all</w:t>
      </w:r>
      <w:r>
        <w:rPr>
          <w:spacing w:val="-9"/>
        </w:rPr>
        <w:t> </w:t>
      </w:r>
      <w:r>
        <w:rPr/>
        <w:t>spheres</w:t>
      </w:r>
      <w:r>
        <w:rPr>
          <w:spacing w:val="-11"/>
        </w:rPr>
        <w:t> </w:t>
      </w:r>
      <w:r>
        <w:rPr/>
        <w:t>of</w:t>
      </w:r>
      <w:r>
        <w:rPr>
          <w:spacing w:val="-11"/>
        </w:rPr>
        <w:t> </w:t>
      </w:r>
      <w:r>
        <w:rPr/>
        <w:t>government,</w:t>
      </w:r>
      <w:r>
        <w:rPr>
          <w:spacing w:val="-11"/>
        </w:rPr>
        <w:t> </w:t>
      </w:r>
      <w:r>
        <w:rPr/>
        <w:t>civil</w:t>
      </w:r>
      <w:r>
        <w:rPr>
          <w:spacing w:val="-11"/>
        </w:rPr>
        <w:t> </w:t>
      </w:r>
      <w:r>
        <w:rPr/>
        <w:t>society</w:t>
      </w:r>
      <w:r>
        <w:rPr>
          <w:spacing w:val="-10"/>
        </w:rPr>
        <w:t> </w:t>
      </w:r>
      <w:r>
        <w:rPr/>
        <w:t>and</w:t>
      </w:r>
      <w:r>
        <w:rPr>
          <w:spacing w:val="-11"/>
        </w:rPr>
        <w:t> </w:t>
      </w:r>
      <w:r>
        <w:rPr/>
        <w:t>all</w:t>
      </w:r>
      <w:r>
        <w:rPr>
          <w:spacing w:val="-9"/>
        </w:rPr>
        <w:t> </w:t>
      </w:r>
      <w:r>
        <w:rPr/>
        <w:t>South Africans come together, there is hope to bring an end to the scourge of</w:t>
      </w:r>
      <w:r>
        <w:rPr>
          <w:spacing w:val="-6"/>
        </w:rPr>
        <w:t> </w:t>
      </w:r>
      <w:r>
        <w:rPr/>
        <w:t>GBVF.</w:t>
      </w:r>
    </w:p>
    <w:p>
      <w:pPr>
        <w:pStyle w:val="BodyText"/>
        <w:spacing w:before="3"/>
        <w:rPr>
          <w:sz w:val="36"/>
        </w:rPr>
      </w:pPr>
    </w:p>
    <w:p>
      <w:pPr>
        <w:pStyle w:val="Heading2"/>
        <w:numPr>
          <w:ilvl w:val="0"/>
          <w:numId w:val="3"/>
        </w:numPr>
        <w:tabs>
          <w:tab w:pos="548" w:val="left" w:leader="none"/>
        </w:tabs>
        <w:spacing w:line="242" w:lineRule="auto" w:before="1" w:after="0"/>
        <w:ind w:left="547" w:right="115" w:hanging="360"/>
        <w:jc w:val="left"/>
      </w:pPr>
      <w:bookmarkStart w:name="_bookmark5" w:id="11"/>
      <w:bookmarkEnd w:id="11"/>
      <w:r>
        <w:rPr>
          <w:b w:val="0"/>
        </w:rPr>
      </w:r>
      <w:bookmarkStart w:name="_bookmark5" w:id="12"/>
      <w:bookmarkEnd w:id="12"/>
      <w:r>
        <w:rPr/>
        <w:t>M</w:t>
      </w:r>
      <w:r>
        <w:rPr/>
        <w:t>ESSAGE OF SUPPORT FROM HIS EXCELLENCY, MR CM RAMAPHOSA - THE PRESIDENT OF THE REPUBLIC OF SOUTH</w:t>
      </w:r>
      <w:r>
        <w:rPr>
          <w:spacing w:val="-9"/>
        </w:rPr>
        <w:t> </w:t>
      </w:r>
      <w:r>
        <w:rPr/>
        <w:t>AFRICA</w:t>
      </w:r>
    </w:p>
    <w:p>
      <w:pPr>
        <w:pStyle w:val="BodyText"/>
        <w:spacing w:before="4"/>
        <w:rPr>
          <w:b/>
        </w:rPr>
      </w:pPr>
    </w:p>
    <w:p>
      <w:pPr>
        <w:pStyle w:val="BodyText"/>
        <w:spacing w:line="360" w:lineRule="auto"/>
        <w:ind w:left="120" w:right="118"/>
        <w:jc w:val="both"/>
      </w:pPr>
      <w:r>
        <w:rPr/>
        <w:t>Through</w:t>
      </w:r>
      <w:r>
        <w:rPr>
          <w:spacing w:val="-12"/>
        </w:rPr>
        <w:t> </w:t>
      </w:r>
      <w:r>
        <w:rPr/>
        <w:t>a</w:t>
      </w:r>
      <w:r>
        <w:rPr>
          <w:spacing w:val="-10"/>
        </w:rPr>
        <w:t> </w:t>
      </w:r>
      <w:r>
        <w:rPr/>
        <w:t>recorded</w:t>
      </w:r>
      <w:r>
        <w:rPr>
          <w:spacing w:val="-9"/>
        </w:rPr>
        <w:t> </w:t>
      </w:r>
      <w:r>
        <w:rPr/>
        <w:t>message,</w:t>
      </w:r>
      <w:r>
        <w:rPr>
          <w:spacing w:val="-11"/>
        </w:rPr>
        <w:t> </w:t>
      </w:r>
      <w:r>
        <w:rPr/>
        <w:t>His</w:t>
      </w:r>
      <w:r>
        <w:rPr>
          <w:spacing w:val="-8"/>
        </w:rPr>
        <w:t> </w:t>
      </w:r>
      <w:r>
        <w:rPr/>
        <w:t>Excellency,</w:t>
      </w:r>
      <w:r>
        <w:rPr>
          <w:spacing w:val="-11"/>
        </w:rPr>
        <w:t> </w:t>
      </w:r>
      <w:r>
        <w:rPr/>
        <w:t>President</w:t>
      </w:r>
      <w:r>
        <w:rPr>
          <w:spacing w:val="-11"/>
        </w:rPr>
        <w:t> </w:t>
      </w:r>
      <w:r>
        <w:rPr/>
        <w:t>Cyril</w:t>
      </w:r>
      <w:r>
        <w:rPr>
          <w:spacing w:val="-11"/>
        </w:rPr>
        <w:t> </w:t>
      </w:r>
      <w:r>
        <w:rPr/>
        <w:t>Ramaphosa</w:t>
      </w:r>
      <w:r>
        <w:rPr>
          <w:spacing w:val="-10"/>
        </w:rPr>
        <w:t> </w:t>
      </w:r>
      <w:r>
        <w:rPr/>
        <w:t>reflected</w:t>
      </w:r>
      <w:r>
        <w:rPr>
          <w:spacing w:val="-12"/>
        </w:rPr>
        <w:t> </w:t>
      </w:r>
      <w:r>
        <w:rPr/>
        <w:t>on</w:t>
      </w:r>
      <w:r>
        <w:rPr>
          <w:spacing w:val="-9"/>
        </w:rPr>
        <w:t> </w:t>
      </w:r>
      <w:r>
        <w:rPr/>
        <w:t>the</w:t>
      </w:r>
      <w:r>
        <w:rPr>
          <w:spacing w:val="-9"/>
        </w:rPr>
        <w:t> </w:t>
      </w:r>
      <w:r>
        <w:rPr/>
        <w:t>road travelled</w:t>
      </w:r>
      <w:r>
        <w:rPr>
          <w:spacing w:val="-9"/>
        </w:rPr>
        <w:t> </w:t>
      </w:r>
      <w:r>
        <w:rPr/>
        <w:t>since</w:t>
      </w:r>
      <w:r>
        <w:rPr>
          <w:spacing w:val="-9"/>
        </w:rPr>
        <w:t> </w:t>
      </w:r>
      <w:r>
        <w:rPr/>
        <w:t>the</w:t>
      </w:r>
      <w:r>
        <w:rPr>
          <w:spacing w:val="-7"/>
        </w:rPr>
        <w:t> </w:t>
      </w:r>
      <w:r>
        <w:rPr/>
        <w:t>9</w:t>
      </w:r>
      <w:r>
        <w:rPr>
          <w:spacing w:val="-5"/>
        </w:rPr>
        <w:t> </w:t>
      </w:r>
      <w:r>
        <w:rPr/>
        <w:t>August</w:t>
      </w:r>
      <w:r>
        <w:rPr>
          <w:spacing w:val="-8"/>
        </w:rPr>
        <w:t> </w:t>
      </w:r>
      <w:r>
        <w:rPr/>
        <w:t>1956</w:t>
      </w:r>
      <w:r>
        <w:rPr>
          <w:spacing w:val="-8"/>
        </w:rPr>
        <w:t> </w:t>
      </w:r>
      <w:r>
        <w:rPr/>
        <w:t>Women’s</w:t>
      </w:r>
      <w:r>
        <w:rPr>
          <w:spacing w:val="-8"/>
        </w:rPr>
        <w:t> </w:t>
      </w:r>
      <w:r>
        <w:rPr/>
        <w:t>March.</w:t>
      </w:r>
      <w:r>
        <w:rPr>
          <w:spacing w:val="-9"/>
        </w:rPr>
        <w:t> </w:t>
      </w:r>
      <w:r>
        <w:rPr/>
        <w:t>He</w:t>
      </w:r>
      <w:r>
        <w:rPr>
          <w:spacing w:val="-7"/>
        </w:rPr>
        <w:t> </w:t>
      </w:r>
      <w:r>
        <w:rPr/>
        <w:t>reminded</w:t>
      </w:r>
      <w:r>
        <w:rPr>
          <w:spacing w:val="-7"/>
        </w:rPr>
        <w:t> </w:t>
      </w:r>
      <w:r>
        <w:rPr/>
        <w:t>the</w:t>
      </w:r>
      <w:r>
        <w:rPr>
          <w:spacing w:val="-8"/>
        </w:rPr>
        <w:t> </w:t>
      </w:r>
      <w:r>
        <w:rPr/>
        <w:t>delegates</w:t>
      </w:r>
      <w:r>
        <w:rPr>
          <w:spacing w:val="-7"/>
        </w:rPr>
        <w:t> </w:t>
      </w:r>
      <w:r>
        <w:rPr/>
        <w:t>that</w:t>
      </w:r>
      <w:r>
        <w:rPr>
          <w:spacing w:val="-9"/>
        </w:rPr>
        <w:t> </w:t>
      </w:r>
      <w:r>
        <w:rPr/>
        <w:t>the</w:t>
      </w:r>
      <w:r>
        <w:rPr>
          <w:spacing w:val="-9"/>
        </w:rPr>
        <w:t> </w:t>
      </w:r>
      <w:r>
        <w:rPr/>
        <w:t>women of 1956 were united in their demands to live in freedom - they stood not for themselves alone, but for the rights of women of many generations to</w:t>
      </w:r>
      <w:r>
        <w:rPr>
          <w:spacing w:val="-2"/>
        </w:rPr>
        <w:t> </w:t>
      </w:r>
      <w:r>
        <w:rPr/>
        <w:t>come.</w:t>
      </w:r>
    </w:p>
    <w:p>
      <w:pPr>
        <w:spacing w:after="0" w:line="360" w:lineRule="auto"/>
        <w:jc w:val="both"/>
        <w:sectPr>
          <w:pgSz w:w="11910" w:h="16840"/>
          <w:pgMar w:header="0" w:footer="1313" w:top="1360" w:bottom="1560" w:left="1320" w:right="1320"/>
        </w:sectPr>
      </w:pPr>
    </w:p>
    <w:p>
      <w:pPr>
        <w:pStyle w:val="BodyText"/>
        <w:spacing w:before="3"/>
        <w:rPr>
          <w:sz w:val="14"/>
        </w:rPr>
      </w:pPr>
    </w:p>
    <w:p>
      <w:pPr>
        <w:pStyle w:val="BodyText"/>
        <w:spacing w:line="360" w:lineRule="auto" w:before="90"/>
        <w:ind w:left="120" w:right="115"/>
        <w:jc w:val="both"/>
      </w:pPr>
      <w:r>
        <w:rPr/>
        <w:t>The</w:t>
      </w:r>
      <w:r>
        <w:rPr>
          <w:spacing w:val="-10"/>
        </w:rPr>
        <w:t> </w:t>
      </w:r>
      <w:r>
        <w:rPr/>
        <w:t>President</w:t>
      </w:r>
      <w:r>
        <w:rPr>
          <w:spacing w:val="-7"/>
        </w:rPr>
        <w:t> </w:t>
      </w:r>
      <w:r>
        <w:rPr/>
        <w:t>commended</w:t>
      </w:r>
      <w:r>
        <w:rPr>
          <w:spacing w:val="-9"/>
        </w:rPr>
        <w:t> </w:t>
      </w:r>
      <w:r>
        <w:rPr/>
        <w:t>the</w:t>
      </w:r>
      <w:r>
        <w:rPr>
          <w:spacing w:val="-8"/>
        </w:rPr>
        <w:t> </w:t>
      </w:r>
      <w:r>
        <w:rPr/>
        <w:t>progress</w:t>
      </w:r>
      <w:r>
        <w:rPr>
          <w:spacing w:val="-8"/>
        </w:rPr>
        <w:t> </w:t>
      </w:r>
      <w:r>
        <w:rPr/>
        <w:t>the</w:t>
      </w:r>
      <w:r>
        <w:rPr>
          <w:spacing w:val="-8"/>
        </w:rPr>
        <w:t> </w:t>
      </w:r>
      <w:r>
        <w:rPr/>
        <w:t>country</w:t>
      </w:r>
      <w:r>
        <w:rPr>
          <w:spacing w:val="-9"/>
        </w:rPr>
        <w:t> </w:t>
      </w:r>
      <w:r>
        <w:rPr/>
        <w:t>has</w:t>
      </w:r>
      <w:r>
        <w:rPr>
          <w:spacing w:val="-7"/>
        </w:rPr>
        <w:t> </w:t>
      </w:r>
      <w:r>
        <w:rPr/>
        <w:t>made</w:t>
      </w:r>
      <w:r>
        <w:rPr>
          <w:spacing w:val="-10"/>
        </w:rPr>
        <w:t> </w:t>
      </w:r>
      <w:r>
        <w:rPr/>
        <w:t>to</w:t>
      </w:r>
      <w:r>
        <w:rPr>
          <w:spacing w:val="-7"/>
        </w:rPr>
        <w:t> </w:t>
      </w:r>
      <w:r>
        <w:rPr/>
        <w:t>fight</w:t>
      </w:r>
      <w:r>
        <w:rPr>
          <w:spacing w:val="-8"/>
        </w:rPr>
        <w:t> </w:t>
      </w:r>
      <w:r>
        <w:rPr/>
        <w:t>for</w:t>
      </w:r>
      <w:r>
        <w:rPr>
          <w:spacing w:val="-8"/>
        </w:rPr>
        <w:t> </w:t>
      </w:r>
      <w:r>
        <w:rPr/>
        <w:t>women’s</w:t>
      </w:r>
      <w:r>
        <w:rPr>
          <w:spacing w:val="-9"/>
        </w:rPr>
        <w:t> </w:t>
      </w:r>
      <w:r>
        <w:rPr/>
        <w:t>rights</w:t>
      </w:r>
      <w:r>
        <w:rPr>
          <w:spacing w:val="-7"/>
        </w:rPr>
        <w:t> </w:t>
      </w:r>
      <w:r>
        <w:rPr/>
        <w:t>in</w:t>
      </w:r>
      <w:r>
        <w:rPr>
          <w:spacing w:val="-7"/>
        </w:rPr>
        <w:t> </w:t>
      </w:r>
      <w:r>
        <w:rPr/>
        <w:t>the South</w:t>
      </w:r>
      <w:r>
        <w:rPr>
          <w:spacing w:val="-3"/>
        </w:rPr>
        <w:t> </w:t>
      </w:r>
      <w:r>
        <w:rPr/>
        <w:t>African</w:t>
      </w:r>
      <w:r>
        <w:rPr>
          <w:spacing w:val="-4"/>
        </w:rPr>
        <w:t> </w:t>
      </w:r>
      <w:r>
        <w:rPr/>
        <w:t>society.</w:t>
      </w:r>
      <w:r>
        <w:rPr>
          <w:spacing w:val="-4"/>
        </w:rPr>
        <w:t> </w:t>
      </w:r>
      <w:r>
        <w:rPr/>
        <w:t>He</w:t>
      </w:r>
      <w:r>
        <w:rPr>
          <w:spacing w:val="-5"/>
        </w:rPr>
        <w:t> </w:t>
      </w:r>
      <w:r>
        <w:rPr/>
        <w:t>stated</w:t>
      </w:r>
      <w:r>
        <w:rPr>
          <w:spacing w:val="-4"/>
        </w:rPr>
        <w:t> </w:t>
      </w:r>
      <w:r>
        <w:rPr/>
        <w:t>much</w:t>
      </w:r>
      <w:r>
        <w:rPr>
          <w:spacing w:val="-4"/>
        </w:rPr>
        <w:t> </w:t>
      </w:r>
      <w:r>
        <w:rPr/>
        <w:t>has</w:t>
      </w:r>
      <w:r>
        <w:rPr>
          <w:spacing w:val="-4"/>
        </w:rPr>
        <w:t> </w:t>
      </w:r>
      <w:r>
        <w:rPr/>
        <w:t>been</w:t>
      </w:r>
      <w:r>
        <w:rPr>
          <w:spacing w:val="-4"/>
        </w:rPr>
        <w:t> </w:t>
      </w:r>
      <w:r>
        <w:rPr/>
        <w:t>achieved,</w:t>
      </w:r>
      <w:r>
        <w:rPr>
          <w:spacing w:val="-4"/>
        </w:rPr>
        <w:t> </w:t>
      </w:r>
      <w:r>
        <w:rPr/>
        <w:t>in</w:t>
      </w:r>
      <w:r>
        <w:rPr>
          <w:spacing w:val="-3"/>
        </w:rPr>
        <w:t> </w:t>
      </w:r>
      <w:r>
        <w:rPr/>
        <w:t>relation</w:t>
      </w:r>
      <w:r>
        <w:rPr>
          <w:spacing w:val="-3"/>
        </w:rPr>
        <w:t> </w:t>
      </w:r>
      <w:r>
        <w:rPr/>
        <w:t>to</w:t>
      </w:r>
      <w:r>
        <w:rPr>
          <w:spacing w:val="-3"/>
        </w:rPr>
        <w:t> </w:t>
      </w:r>
      <w:r>
        <w:rPr/>
        <w:t>the</w:t>
      </w:r>
      <w:r>
        <w:rPr>
          <w:spacing w:val="-4"/>
        </w:rPr>
        <w:t> </w:t>
      </w:r>
      <w:r>
        <w:rPr/>
        <w:t>Constitution</w:t>
      </w:r>
      <w:r>
        <w:rPr>
          <w:spacing w:val="-3"/>
        </w:rPr>
        <w:t> </w:t>
      </w:r>
      <w:r>
        <w:rPr/>
        <w:t>of</w:t>
      </w:r>
      <w:r>
        <w:rPr>
          <w:spacing w:val="-5"/>
        </w:rPr>
        <w:t> </w:t>
      </w:r>
      <w:r>
        <w:rPr/>
        <w:t>the country which includes women’s rights in broadening access to education, provision of health care and social support, and participation in the economic activities and decision making. However, he highlighted that the lived reality of many South African women is different to what is contained in the Constitution. The President mentioned that millions of South African women still live in conditions of poverty and unemployment, and face discrimination and violence all the</w:t>
      </w:r>
      <w:r>
        <w:rPr>
          <w:spacing w:val="-2"/>
        </w:rPr>
        <w:t> </w:t>
      </w:r>
      <w:r>
        <w:rPr/>
        <w:t>time.</w:t>
      </w:r>
    </w:p>
    <w:p>
      <w:pPr>
        <w:pStyle w:val="BodyText"/>
        <w:spacing w:before="2"/>
        <w:rPr>
          <w:sz w:val="36"/>
        </w:rPr>
      </w:pPr>
    </w:p>
    <w:p>
      <w:pPr>
        <w:pStyle w:val="BodyText"/>
        <w:spacing w:line="360" w:lineRule="auto"/>
        <w:ind w:left="120" w:right="116"/>
        <w:jc w:val="both"/>
      </w:pPr>
      <w:r>
        <w:rPr/>
        <w:t>His Excellency stated that South Africa has joined Generation Equality, which is a global campaign to achieve gender equality by 2030, but emphasised that South Africa is at the grip of two pandemics: the COVID-19 pandemic and the scourge of GBVF. He said that women and</w:t>
      </w:r>
      <w:r>
        <w:rPr>
          <w:spacing w:val="-4"/>
        </w:rPr>
        <w:t> </w:t>
      </w:r>
      <w:r>
        <w:rPr/>
        <w:t>children</w:t>
      </w:r>
      <w:r>
        <w:rPr>
          <w:spacing w:val="-1"/>
        </w:rPr>
        <w:t> </w:t>
      </w:r>
      <w:r>
        <w:rPr/>
        <w:t>are</w:t>
      </w:r>
      <w:r>
        <w:rPr>
          <w:spacing w:val="-3"/>
        </w:rPr>
        <w:t> </w:t>
      </w:r>
      <w:r>
        <w:rPr/>
        <w:t>abused</w:t>
      </w:r>
      <w:r>
        <w:rPr>
          <w:spacing w:val="-1"/>
        </w:rPr>
        <w:t> </w:t>
      </w:r>
      <w:r>
        <w:rPr/>
        <w:t>on</w:t>
      </w:r>
      <w:r>
        <w:rPr>
          <w:spacing w:val="-4"/>
        </w:rPr>
        <w:t> </w:t>
      </w:r>
      <w:r>
        <w:rPr/>
        <w:t>a</w:t>
      </w:r>
      <w:r>
        <w:rPr>
          <w:spacing w:val="-5"/>
        </w:rPr>
        <w:t> </w:t>
      </w:r>
      <w:r>
        <w:rPr/>
        <w:t>daily</w:t>
      </w:r>
      <w:r>
        <w:rPr>
          <w:spacing w:val="-3"/>
        </w:rPr>
        <w:t> </w:t>
      </w:r>
      <w:r>
        <w:rPr/>
        <w:t>basis</w:t>
      </w:r>
      <w:r>
        <w:rPr>
          <w:spacing w:val="-3"/>
        </w:rPr>
        <w:t> </w:t>
      </w:r>
      <w:r>
        <w:rPr/>
        <w:t>and</w:t>
      </w:r>
      <w:r>
        <w:rPr>
          <w:spacing w:val="-2"/>
        </w:rPr>
        <w:t> </w:t>
      </w:r>
      <w:r>
        <w:rPr/>
        <w:t>they</w:t>
      </w:r>
      <w:r>
        <w:rPr>
          <w:spacing w:val="-3"/>
        </w:rPr>
        <w:t> </w:t>
      </w:r>
      <w:r>
        <w:rPr/>
        <w:t>lose</w:t>
      </w:r>
      <w:r>
        <w:rPr>
          <w:spacing w:val="-5"/>
        </w:rPr>
        <w:t> </w:t>
      </w:r>
      <w:r>
        <w:rPr/>
        <w:t>their</w:t>
      </w:r>
      <w:r>
        <w:rPr>
          <w:spacing w:val="-5"/>
        </w:rPr>
        <w:t> </w:t>
      </w:r>
      <w:r>
        <w:rPr/>
        <w:t>lives</w:t>
      </w:r>
      <w:r>
        <w:rPr>
          <w:spacing w:val="-3"/>
        </w:rPr>
        <w:t> </w:t>
      </w:r>
      <w:r>
        <w:rPr/>
        <w:t>at</w:t>
      </w:r>
      <w:r>
        <w:rPr>
          <w:spacing w:val="-3"/>
        </w:rPr>
        <w:t> </w:t>
      </w:r>
      <w:r>
        <w:rPr/>
        <w:t>the</w:t>
      </w:r>
      <w:r>
        <w:rPr>
          <w:spacing w:val="-2"/>
        </w:rPr>
        <w:t> </w:t>
      </w:r>
      <w:r>
        <w:rPr/>
        <w:t>hands</w:t>
      </w:r>
      <w:r>
        <w:rPr>
          <w:spacing w:val="-3"/>
        </w:rPr>
        <w:t> </w:t>
      </w:r>
      <w:r>
        <w:rPr/>
        <w:t>of</w:t>
      </w:r>
      <w:r>
        <w:rPr>
          <w:spacing w:val="-5"/>
        </w:rPr>
        <w:t> </w:t>
      </w:r>
      <w:r>
        <w:rPr/>
        <w:t>men.</w:t>
      </w:r>
      <w:r>
        <w:rPr>
          <w:spacing w:val="-1"/>
        </w:rPr>
        <w:t> </w:t>
      </w:r>
      <w:r>
        <w:rPr/>
        <w:t>It cannot be that there are families who have lost their loved ones </w:t>
      </w:r>
      <w:r>
        <w:rPr>
          <w:spacing w:val="2"/>
        </w:rPr>
        <w:t>to </w:t>
      </w:r>
      <w:r>
        <w:rPr/>
        <w:t>violence that are perpetrated by South African men. The nation can no longer ignore the deafening cries from women and children for protection and</w:t>
      </w:r>
      <w:r>
        <w:rPr>
          <w:spacing w:val="-3"/>
        </w:rPr>
        <w:t> </w:t>
      </w:r>
      <w:r>
        <w:rPr/>
        <w:t>justice.</w:t>
      </w:r>
    </w:p>
    <w:p>
      <w:pPr>
        <w:pStyle w:val="BodyText"/>
        <w:rPr>
          <w:sz w:val="36"/>
        </w:rPr>
      </w:pPr>
    </w:p>
    <w:p>
      <w:pPr>
        <w:pStyle w:val="BodyText"/>
        <w:spacing w:line="360" w:lineRule="auto"/>
        <w:ind w:left="120" w:right="113"/>
        <w:jc w:val="both"/>
      </w:pPr>
      <w:r>
        <w:rPr/>
        <w:t>The</w:t>
      </w:r>
      <w:r>
        <w:rPr>
          <w:spacing w:val="-7"/>
        </w:rPr>
        <w:t> </w:t>
      </w:r>
      <w:r>
        <w:rPr/>
        <w:t>President</w:t>
      </w:r>
      <w:r>
        <w:rPr>
          <w:spacing w:val="-6"/>
        </w:rPr>
        <w:t> </w:t>
      </w:r>
      <w:r>
        <w:rPr/>
        <w:t>said</w:t>
      </w:r>
      <w:r>
        <w:rPr>
          <w:spacing w:val="-6"/>
        </w:rPr>
        <w:t> </w:t>
      </w:r>
      <w:r>
        <w:rPr/>
        <w:t>it</w:t>
      </w:r>
      <w:r>
        <w:rPr>
          <w:spacing w:val="-5"/>
        </w:rPr>
        <w:t> </w:t>
      </w:r>
      <w:r>
        <w:rPr/>
        <w:t>has</w:t>
      </w:r>
      <w:r>
        <w:rPr>
          <w:spacing w:val="-6"/>
        </w:rPr>
        <w:t> </w:t>
      </w:r>
      <w:r>
        <w:rPr/>
        <w:t>been</w:t>
      </w:r>
      <w:r>
        <w:rPr>
          <w:spacing w:val="-6"/>
        </w:rPr>
        <w:t> </w:t>
      </w:r>
      <w:r>
        <w:rPr/>
        <w:t>eleven</w:t>
      </w:r>
      <w:r>
        <w:rPr>
          <w:spacing w:val="-6"/>
        </w:rPr>
        <w:t> </w:t>
      </w:r>
      <w:r>
        <w:rPr/>
        <w:t>months</w:t>
      </w:r>
      <w:r>
        <w:rPr>
          <w:spacing w:val="-5"/>
        </w:rPr>
        <w:t> </w:t>
      </w:r>
      <w:r>
        <w:rPr/>
        <w:t>since</w:t>
      </w:r>
      <w:r>
        <w:rPr>
          <w:spacing w:val="-5"/>
        </w:rPr>
        <w:t> </w:t>
      </w:r>
      <w:r>
        <w:rPr/>
        <w:t>he</w:t>
      </w:r>
      <w:r>
        <w:rPr>
          <w:spacing w:val="-7"/>
        </w:rPr>
        <w:t> </w:t>
      </w:r>
      <w:r>
        <w:rPr/>
        <w:t>called</w:t>
      </w:r>
      <w:r>
        <w:rPr>
          <w:spacing w:val="-6"/>
        </w:rPr>
        <w:t> </w:t>
      </w:r>
      <w:r>
        <w:rPr/>
        <w:t>for</w:t>
      </w:r>
      <w:r>
        <w:rPr>
          <w:spacing w:val="-6"/>
        </w:rPr>
        <w:t> </w:t>
      </w:r>
      <w:r>
        <w:rPr/>
        <w:t>a</w:t>
      </w:r>
      <w:r>
        <w:rPr>
          <w:spacing w:val="-7"/>
        </w:rPr>
        <w:t> </w:t>
      </w:r>
      <w:r>
        <w:rPr/>
        <w:t>joint</w:t>
      </w:r>
      <w:r>
        <w:rPr>
          <w:spacing w:val="-6"/>
        </w:rPr>
        <w:t> </w:t>
      </w:r>
      <w:r>
        <w:rPr/>
        <w:t>Parliamentary</w:t>
      </w:r>
      <w:r>
        <w:rPr>
          <w:spacing w:val="-7"/>
        </w:rPr>
        <w:t> </w:t>
      </w:r>
      <w:r>
        <w:rPr/>
        <w:t>sitting</w:t>
      </w:r>
      <w:r>
        <w:rPr>
          <w:spacing w:val="-5"/>
        </w:rPr>
        <w:t> </w:t>
      </w:r>
      <w:r>
        <w:rPr/>
        <w:t>to address the issue of GBVF. Since then, concrete actions to provide greater support to the survivors have been taken. He then reflected on the ERAP on GBV</w:t>
      </w:r>
      <w:r>
        <w:rPr>
          <w:sz w:val="22"/>
        </w:rPr>
        <w:t>, which is focused on mobilising all sectors of </w:t>
      </w:r>
      <w:r>
        <w:rPr/>
        <w:t>society and to guide coordination of the national effort. He stated that the</w:t>
      </w:r>
      <w:r>
        <w:rPr>
          <w:spacing w:val="-12"/>
        </w:rPr>
        <w:t> </w:t>
      </w:r>
      <w:r>
        <w:rPr/>
        <w:t>South</w:t>
      </w:r>
      <w:r>
        <w:rPr>
          <w:spacing w:val="-11"/>
        </w:rPr>
        <w:t> </w:t>
      </w:r>
      <w:r>
        <w:rPr/>
        <w:t>African</w:t>
      </w:r>
      <w:r>
        <w:rPr>
          <w:spacing w:val="-11"/>
        </w:rPr>
        <w:t> </w:t>
      </w:r>
      <w:r>
        <w:rPr/>
        <w:t>Government</w:t>
      </w:r>
      <w:r>
        <w:rPr>
          <w:spacing w:val="-11"/>
        </w:rPr>
        <w:t> </w:t>
      </w:r>
      <w:r>
        <w:rPr/>
        <w:t>has</w:t>
      </w:r>
      <w:r>
        <w:rPr>
          <w:spacing w:val="-11"/>
        </w:rPr>
        <w:t> </w:t>
      </w:r>
      <w:r>
        <w:rPr/>
        <w:t>made</w:t>
      </w:r>
      <w:r>
        <w:rPr>
          <w:spacing w:val="-13"/>
        </w:rPr>
        <w:t> </w:t>
      </w:r>
      <w:r>
        <w:rPr/>
        <w:t>much</w:t>
      </w:r>
      <w:r>
        <w:rPr>
          <w:spacing w:val="-12"/>
        </w:rPr>
        <w:t> </w:t>
      </w:r>
      <w:r>
        <w:rPr/>
        <w:t>progress</w:t>
      </w:r>
      <w:r>
        <w:rPr>
          <w:spacing w:val="-11"/>
        </w:rPr>
        <w:t> </w:t>
      </w:r>
      <w:r>
        <w:rPr/>
        <w:t>thus</w:t>
      </w:r>
      <w:r>
        <w:rPr>
          <w:spacing w:val="-10"/>
        </w:rPr>
        <w:t> </w:t>
      </w:r>
      <w:r>
        <w:rPr/>
        <w:t>far,</w:t>
      </w:r>
      <w:r>
        <w:rPr>
          <w:spacing w:val="-12"/>
        </w:rPr>
        <w:t> </w:t>
      </w:r>
      <w:r>
        <w:rPr/>
        <w:t>which</w:t>
      </w:r>
      <w:r>
        <w:rPr>
          <w:spacing w:val="-10"/>
        </w:rPr>
        <w:t> </w:t>
      </w:r>
      <w:r>
        <w:rPr/>
        <w:t>includes</w:t>
      </w:r>
      <w:r>
        <w:rPr>
          <w:spacing w:val="-11"/>
        </w:rPr>
        <w:t> </w:t>
      </w:r>
      <w:r>
        <w:rPr/>
        <w:t>the</w:t>
      </w:r>
      <w:r>
        <w:rPr>
          <w:spacing w:val="-12"/>
        </w:rPr>
        <w:t> </w:t>
      </w:r>
      <w:r>
        <w:rPr/>
        <w:t>following:</w:t>
      </w:r>
    </w:p>
    <w:p>
      <w:pPr>
        <w:pStyle w:val="BodyText"/>
        <w:spacing w:before="2"/>
        <w:rPr>
          <w:sz w:val="36"/>
        </w:rPr>
      </w:pPr>
    </w:p>
    <w:p>
      <w:pPr>
        <w:pStyle w:val="ListParagraph"/>
        <w:numPr>
          <w:ilvl w:val="0"/>
          <w:numId w:val="5"/>
        </w:numPr>
        <w:tabs>
          <w:tab w:pos="547" w:val="left" w:leader="none"/>
          <w:tab w:pos="548" w:val="left" w:leader="none"/>
        </w:tabs>
        <w:spacing w:line="240" w:lineRule="auto" w:before="1" w:after="0"/>
        <w:ind w:left="547" w:right="0" w:hanging="361"/>
        <w:jc w:val="left"/>
        <w:rPr>
          <w:sz w:val="24"/>
        </w:rPr>
      </w:pPr>
      <w:r>
        <w:rPr>
          <w:sz w:val="24"/>
        </w:rPr>
        <w:t>The number of shelters and care centres for GBV survivors has been</w:t>
      </w:r>
      <w:r>
        <w:rPr>
          <w:spacing w:val="-9"/>
          <w:sz w:val="24"/>
        </w:rPr>
        <w:t> </w:t>
      </w:r>
      <w:r>
        <w:rPr>
          <w:sz w:val="24"/>
        </w:rPr>
        <w:t>increased.</w:t>
      </w:r>
    </w:p>
    <w:p>
      <w:pPr>
        <w:pStyle w:val="ListParagraph"/>
        <w:numPr>
          <w:ilvl w:val="0"/>
          <w:numId w:val="5"/>
        </w:numPr>
        <w:tabs>
          <w:tab w:pos="547" w:val="left" w:leader="none"/>
          <w:tab w:pos="548" w:val="left" w:leader="none"/>
        </w:tabs>
        <w:spacing w:line="240" w:lineRule="auto" w:before="135" w:after="0"/>
        <w:ind w:left="547" w:right="0" w:hanging="361"/>
        <w:jc w:val="left"/>
        <w:rPr>
          <w:sz w:val="24"/>
        </w:rPr>
      </w:pPr>
      <w:r>
        <w:rPr>
          <w:sz w:val="24"/>
        </w:rPr>
        <w:t>The capacity of police officers to deal with GBV is being</w:t>
      </w:r>
      <w:r>
        <w:rPr>
          <w:spacing w:val="-5"/>
          <w:sz w:val="24"/>
        </w:rPr>
        <w:t> </w:t>
      </w:r>
      <w:r>
        <w:rPr>
          <w:sz w:val="24"/>
        </w:rPr>
        <w:t>increased.</w:t>
      </w:r>
    </w:p>
    <w:p>
      <w:pPr>
        <w:pStyle w:val="ListParagraph"/>
        <w:numPr>
          <w:ilvl w:val="0"/>
          <w:numId w:val="5"/>
        </w:numPr>
        <w:tabs>
          <w:tab w:pos="547" w:val="left" w:leader="none"/>
          <w:tab w:pos="548" w:val="left" w:leader="none"/>
        </w:tabs>
        <w:spacing w:line="240" w:lineRule="auto" w:before="139" w:after="0"/>
        <w:ind w:left="547" w:right="0" w:hanging="361"/>
        <w:jc w:val="left"/>
        <w:rPr>
          <w:sz w:val="24"/>
        </w:rPr>
      </w:pPr>
      <w:r>
        <w:rPr>
          <w:sz w:val="24"/>
        </w:rPr>
        <w:t>Law reform to give greater protection to survivors of domestic and sexual</w:t>
      </w:r>
      <w:r>
        <w:rPr>
          <w:spacing w:val="-16"/>
          <w:sz w:val="24"/>
        </w:rPr>
        <w:t> </w:t>
      </w:r>
      <w:r>
        <w:rPr>
          <w:sz w:val="24"/>
        </w:rPr>
        <w:t>violence.</w:t>
      </w:r>
    </w:p>
    <w:p>
      <w:pPr>
        <w:pStyle w:val="BodyText"/>
        <w:rPr>
          <w:sz w:val="28"/>
        </w:rPr>
      </w:pPr>
    </w:p>
    <w:p>
      <w:pPr>
        <w:pStyle w:val="BodyText"/>
        <w:spacing w:line="360" w:lineRule="auto" w:before="227"/>
        <w:ind w:left="120" w:right="116"/>
        <w:jc w:val="both"/>
      </w:pPr>
      <w:r>
        <w:rPr/>
        <w:t>He indicated that the country has now introduced a National Strategic Plan on GBVF, which amongst other things is aimed at promoting economic participation of women in society, and to enable them to be financially independent. He stated that, with the launch of Generation Equality and the implementation of the National Strategic Plan, there is an opportunity to refashion society and the lives of South African women. He then emphasised that the</w:t>
      </w:r>
      <w:r>
        <w:rPr>
          <w:spacing w:val="7"/>
        </w:rPr>
        <w:t> </w:t>
      </w:r>
      <w:r>
        <w:rPr/>
        <w:t>urgency</w:t>
      </w:r>
    </w:p>
    <w:p>
      <w:pPr>
        <w:spacing w:after="0" w:line="360" w:lineRule="auto"/>
        <w:jc w:val="both"/>
        <w:sectPr>
          <w:pgSz w:w="11910" w:h="16840"/>
          <w:pgMar w:header="0" w:footer="1313" w:top="1580" w:bottom="1560" w:left="1320" w:right="1320"/>
        </w:sectPr>
      </w:pPr>
    </w:p>
    <w:p>
      <w:pPr>
        <w:pStyle w:val="BodyText"/>
        <w:spacing w:line="360" w:lineRule="auto" w:before="60"/>
        <w:ind w:left="120" w:right="120"/>
        <w:jc w:val="both"/>
      </w:pPr>
      <w:r>
        <w:rPr/>
        <w:t>to achieve gender equality, is even more important. The President acknowledged that the COVID-19</w:t>
      </w:r>
      <w:r>
        <w:rPr>
          <w:spacing w:val="-9"/>
        </w:rPr>
        <w:t> </w:t>
      </w:r>
      <w:r>
        <w:rPr/>
        <w:t>pandemic</w:t>
      </w:r>
      <w:r>
        <w:rPr>
          <w:spacing w:val="-10"/>
        </w:rPr>
        <w:t> </w:t>
      </w:r>
      <w:r>
        <w:rPr/>
        <w:t>has</w:t>
      </w:r>
      <w:r>
        <w:rPr>
          <w:spacing w:val="-6"/>
        </w:rPr>
        <w:t> </w:t>
      </w:r>
      <w:r>
        <w:rPr/>
        <w:t>made</w:t>
      </w:r>
      <w:r>
        <w:rPr>
          <w:spacing w:val="-10"/>
        </w:rPr>
        <w:t> </w:t>
      </w:r>
      <w:r>
        <w:rPr/>
        <w:t>the</w:t>
      </w:r>
      <w:r>
        <w:rPr>
          <w:spacing w:val="-8"/>
        </w:rPr>
        <w:t> </w:t>
      </w:r>
      <w:r>
        <w:rPr/>
        <w:t>situation</w:t>
      </w:r>
      <w:r>
        <w:rPr>
          <w:spacing w:val="-9"/>
        </w:rPr>
        <w:t> </w:t>
      </w:r>
      <w:r>
        <w:rPr/>
        <w:t>worse</w:t>
      </w:r>
      <w:r>
        <w:rPr>
          <w:spacing w:val="-9"/>
        </w:rPr>
        <w:t> </w:t>
      </w:r>
      <w:r>
        <w:rPr/>
        <w:t>for</w:t>
      </w:r>
      <w:r>
        <w:rPr>
          <w:spacing w:val="-10"/>
        </w:rPr>
        <w:t> </w:t>
      </w:r>
      <w:r>
        <w:rPr/>
        <w:t>those</w:t>
      </w:r>
      <w:r>
        <w:rPr>
          <w:spacing w:val="-8"/>
        </w:rPr>
        <w:t> </w:t>
      </w:r>
      <w:r>
        <w:rPr/>
        <w:t>who</w:t>
      </w:r>
      <w:r>
        <w:rPr>
          <w:spacing w:val="-9"/>
        </w:rPr>
        <w:t> </w:t>
      </w:r>
      <w:r>
        <w:rPr/>
        <w:t>face</w:t>
      </w:r>
      <w:r>
        <w:rPr>
          <w:spacing w:val="-10"/>
        </w:rPr>
        <w:t> </w:t>
      </w:r>
      <w:r>
        <w:rPr/>
        <w:t>economic</w:t>
      </w:r>
      <w:r>
        <w:rPr>
          <w:spacing w:val="-10"/>
        </w:rPr>
        <w:t> </w:t>
      </w:r>
      <w:r>
        <w:rPr/>
        <w:t>exclusion</w:t>
      </w:r>
      <w:r>
        <w:rPr>
          <w:spacing w:val="-9"/>
        </w:rPr>
        <w:t> </w:t>
      </w:r>
      <w:r>
        <w:rPr/>
        <w:t>and discrimination, and poverty. He stated that the Solidarity Fund has enabled the</w:t>
      </w:r>
      <w:r>
        <w:rPr>
          <w:spacing w:val="-5"/>
        </w:rPr>
        <w:t> </w:t>
      </w:r>
      <w:r>
        <w:rPr/>
        <w:t>following:</w:t>
      </w:r>
    </w:p>
    <w:p>
      <w:pPr>
        <w:pStyle w:val="BodyText"/>
        <w:spacing w:before="3"/>
        <w:rPr>
          <w:sz w:val="36"/>
        </w:rPr>
      </w:pPr>
    </w:p>
    <w:p>
      <w:pPr>
        <w:pStyle w:val="ListParagraph"/>
        <w:numPr>
          <w:ilvl w:val="0"/>
          <w:numId w:val="5"/>
        </w:numPr>
        <w:tabs>
          <w:tab w:pos="548" w:val="left" w:leader="none"/>
        </w:tabs>
        <w:spacing w:line="355" w:lineRule="auto" w:before="0" w:after="0"/>
        <w:ind w:left="547" w:right="124" w:hanging="360"/>
        <w:jc w:val="both"/>
        <w:rPr>
          <w:sz w:val="24"/>
        </w:rPr>
      </w:pPr>
      <w:r>
        <w:rPr>
          <w:sz w:val="24"/>
        </w:rPr>
        <w:t>About R17 million to expand shelter services and to support the network of Thuthuzela Care Centres. A portion of this funding will also be directed to capacitate the GBV Command</w:t>
      </w:r>
      <w:r>
        <w:rPr>
          <w:spacing w:val="-1"/>
          <w:sz w:val="24"/>
        </w:rPr>
        <w:t> </w:t>
      </w:r>
      <w:r>
        <w:rPr>
          <w:sz w:val="24"/>
        </w:rPr>
        <w:t>Centre.</w:t>
      </w:r>
    </w:p>
    <w:p>
      <w:pPr>
        <w:pStyle w:val="ListParagraph"/>
        <w:numPr>
          <w:ilvl w:val="0"/>
          <w:numId w:val="5"/>
        </w:numPr>
        <w:tabs>
          <w:tab w:pos="548" w:val="left" w:leader="none"/>
        </w:tabs>
        <w:spacing w:line="348" w:lineRule="auto" w:before="8" w:after="0"/>
        <w:ind w:left="547" w:right="119" w:hanging="360"/>
        <w:jc w:val="both"/>
        <w:rPr>
          <w:sz w:val="24"/>
        </w:rPr>
      </w:pPr>
      <w:r>
        <w:rPr>
          <w:sz w:val="24"/>
        </w:rPr>
        <w:t>Of the 12.6 million social grant beneficiaries, 10.5 million (83 %) are women aged 16 years and</w:t>
      </w:r>
      <w:r>
        <w:rPr>
          <w:spacing w:val="-1"/>
          <w:sz w:val="24"/>
        </w:rPr>
        <w:t> </w:t>
      </w:r>
      <w:r>
        <w:rPr>
          <w:sz w:val="24"/>
        </w:rPr>
        <w:t>older.</w:t>
      </w:r>
    </w:p>
    <w:p>
      <w:pPr>
        <w:pStyle w:val="BodyText"/>
        <w:spacing w:before="4"/>
        <w:rPr>
          <w:sz w:val="37"/>
        </w:rPr>
      </w:pPr>
    </w:p>
    <w:p>
      <w:pPr>
        <w:pStyle w:val="BodyText"/>
        <w:spacing w:line="360" w:lineRule="auto"/>
        <w:ind w:left="120" w:right="115"/>
        <w:jc w:val="both"/>
      </w:pPr>
      <w:r>
        <w:rPr/>
        <w:t>His Excellency, President Ramaphosa indicated that 33% of women-led SMMEs benefited from the COVID-19 relief scheme. Furthermore, the Industrial Development Corporation (IDC) has directed significant funding to support youth and women-owned businesses; and black-owned women enterprises have been reprioritised in the procurement of Personal Protective Equipment</w:t>
      </w:r>
      <w:r>
        <w:rPr>
          <w:spacing w:val="-2"/>
        </w:rPr>
        <w:t> </w:t>
      </w:r>
      <w:r>
        <w:rPr/>
        <w:t>(PPE).</w:t>
      </w:r>
    </w:p>
    <w:p>
      <w:pPr>
        <w:pStyle w:val="BodyText"/>
        <w:rPr>
          <w:sz w:val="36"/>
        </w:rPr>
      </w:pPr>
    </w:p>
    <w:p>
      <w:pPr>
        <w:pStyle w:val="BodyText"/>
        <w:spacing w:line="360" w:lineRule="auto"/>
        <w:ind w:left="120" w:right="113"/>
        <w:jc w:val="both"/>
        <w:rPr>
          <w:b/>
        </w:rPr>
      </w:pPr>
      <w:r>
        <w:rPr/>
        <w:t>The President stated that the generation of 1956 mobilised, organised and stood firm in their demands</w:t>
      </w:r>
      <w:r>
        <w:rPr>
          <w:spacing w:val="-15"/>
        </w:rPr>
        <w:t> </w:t>
      </w:r>
      <w:r>
        <w:rPr/>
        <w:t>for</w:t>
      </w:r>
      <w:r>
        <w:rPr>
          <w:spacing w:val="-15"/>
        </w:rPr>
        <w:t> </w:t>
      </w:r>
      <w:r>
        <w:rPr/>
        <w:t>their</w:t>
      </w:r>
      <w:r>
        <w:rPr>
          <w:spacing w:val="-14"/>
        </w:rPr>
        <w:t> </w:t>
      </w:r>
      <w:r>
        <w:rPr/>
        <w:t>rights</w:t>
      </w:r>
      <w:r>
        <w:rPr>
          <w:spacing w:val="-13"/>
        </w:rPr>
        <w:t> </w:t>
      </w:r>
      <w:r>
        <w:rPr/>
        <w:t>to</w:t>
      </w:r>
      <w:r>
        <w:rPr>
          <w:spacing w:val="-13"/>
        </w:rPr>
        <w:t> </w:t>
      </w:r>
      <w:r>
        <w:rPr/>
        <w:t>be</w:t>
      </w:r>
      <w:r>
        <w:rPr>
          <w:spacing w:val="-14"/>
        </w:rPr>
        <w:t> </w:t>
      </w:r>
      <w:r>
        <w:rPr/>
        <w:t>respected.</w:t>
      </w:r>
      <w:r>
        <w:rPr>
          <w:spacing w:val="-14"/>
        </w:rPr>
        <w:t> </w:t>
      </w:r>
      <w:r>
        <w:rPr/>
        <w:t>He</w:t>
      </w:r>
      <w:r>
        <w:rPr>
          <w:spacing w:val="-15"/>
        </w:rPr>
        <w:t> </w:t>
      </w:r>
      <w:r>
        <w:rPr/>
        <w:t>reminded</w:t>
      </w:r>
      <w:r>
        <w:rPr>
          <w:spacing w:val="-13"/>
        </w:rPr>
        <w:t> </w:t>
      </w:r>
      <w:r>
        <w:rPr/>
        <w:t>the</w:t>
      </w:r>
      <w:r>
        <w:rPr>
          <w:spacing w:val="-15"/>
        </w:rPr>
        <w:t> </w:t>
      </w:r>
      <w:r>
        <w:rPr/>
        <w:t>delegation</w:t>
      </w:r>
      <w:r>
        <w:rPr>
          <w:spacing w:val="-13"/>
        </w:rPr>
        <w:t> </w:t>
      </w:r>
      <w:r>
        <w:rPr/>
        <w:t>that</w:t>
      </w:r>
      <w:r>
        <w:rPr>
          <w:spacing w:val="-13"/>
        </w:rPr>
        <w:t> </w:t>
      </w:r>
      <w:r>
        <w:rPr/>
        <w:t>more</w:t>
      </w:r>
      <w:r>
        <w:rPr>
          <w:spacing w:val="-15"/>
        </w:rPr>
        <w:t> </w:t>
      </w:r>
      <w:r>
        <w:rPr/>
        <w:t>recently,</w:t>
      </w:r>
      <w:r>
        <w:rPr>
          <w:spacing w:val="-13"/>
        </w:rPr>
        <w:t> </w:t>
      </w:r>
      <w:r>
        <w:rPr/>
        <w:t>women have taken to the streets to demand an end to GBVF and are carrying forward the flame of the struggle that the mothers and sisters of 1956 embarked upon. The President stressed that this good</w:t>
      </w:r>
      <w:r>
        <w:rPr>
          <w:spacing w:val="-11"/>
        </w:rPr>
        <w:t> </w:t>
      </w:r>
      <w:r>
        <w:rPr/>
        <w:t>work</w:t>
      </w:r>
      <w:r>
        <w:rPr>
          <w:spacing w:val="-10"/>
        </w:rPr>
        <w:t> </w:t>
      </w:r>
      <w:r>
        <w:rPr/>
        <w:t>must</w:t>
      </w:r>
      <w:r>
        <w:rPr>
          <w:spacing w:val="-9"/>
        </w:rPr>
        <w:t> </w:t>
      </w:r>
      <w:r>
        <w:rPr/>
        <w:t>not</w:t>
      </w:r>
      <w:r>
        <w:rPr>
          <w:spacing w:val="-10"/>
        </w:rPr>
        <w:t> </w:t>
      </w:r>
      <w:r>
        <w:rPr/>
        <w:t>end</w:t>
      </w:r>
      <w:r>
        <w:rPr>
          <w:spacing w:val="-10"/>
        </w:rPr>
        <w:t> </w:t>
      </w:r>
      <w:r>
        <w:rPr/>
        <w:t>when</w:t>
      </w:r>
      <w:r>
        <w:rPr>
          <w:spacing w:val="-11"/>
        </w:rPr>
        <w:t> </w:t>
      </w:r>
      <w:r>
        <w:rPr/>
        <w:t>the</w:t>
      </w:r>
      <w:r>
        <w:rPr>
          <w:spacing w:val="-11"/>
        </w:rPr>
        <w:t> </w:t>
      </w:r>
      <w:r>
        <w:rPr/>
        <w:t>pandemic</w:t>
      </w:r>
      <w:r>
        <w:rPr>
          <w:spacing w:val="-11"/>
        </w:rPr>
        <w:t> </w:t>
      </w:r>
      <w:r>
        <w:rPr/>
        <w:t>is</w:t>
      </w:r>
      <w:r>
        <w:rPr>
          <w:spacing w:val="-9"/>
        </w:rPr>
        <w:t> </w:t>
      </w:r>
      <w:r>
        <w:rPr/>
        <w:t>over.</w:t>
      </w:r>
      <w:r>
        <w:rPr>
          <w:spacing w:val="-11"/>
        </w:rPr>
        <w:t> </w:t>
      </w:r>
      <w:r>
        <w:rPr/>
        <w:t>He</w:t>
      </w:r>
      <w:r>
        <w:rPr>
          <w:spacing w:val="-10"/>
        </w:rPr>
        <w:t> </w:t>
      </w:r>
      <w:r>
        <w:rPr/>
        <w:t>stressed</w:t>
      </w:r>
      <w:r>
        <w:rPr>
          <w:spacing w:val="-10"/>
        </w:rPr>
        <w:t> </w:t>
      </w:r>
      <w:r>
        <w:rPr/>
        <w:t>that</w:t>
      </w:r>
      <w:r>
        <w:rPr>
          <w:spacing w:val="-10"/>
        </w:rPr>
        <w:t> </w:t>
      </w:r>
      <w:r>
        <w:rPr/>
        <w:t>the</w:t>
      </w:r>
      <w:r>
        <w:rPr>
          <w:spacing w:val="-11"/>
        </w:rPr>
        <w:t> </w:t>
      </w:r>
      <w:r>
        <w:rPr/>
        <w:t>country</w:t>
      </w:r>
      <w:r>
        <w:rPr>
          <w:spacing w:val="-10"/>
        </w:rPr>
        <w:t> </w:t>
      </w:r>
      <w:r>
        <w:rPr/>
        <w:t>must</w:t>
      </w:r>
      <w:r>
        <w:rPr>
          <w:spacing w:val="-10"/>
        </w:rPr>
        <w:t> </w:t>
      </w:r>
      <w:r>
        <w:rPr/>
        <w:t>maintain the momentum of women emancipation in the economy. He went on to state that the time to talk is over, it is now time for action, and this is our responsibility as a</w:t>
      </w:r>
      <w:r>
        <w:rPr>
          <w:spacing w:val="-6"/>
        </w:rPr>
        <w:t> </w:t>
      </w:r>
      <w:r>
        <w:rPr/>
        <w:t>nation</w:t>
      </w:r>
      <w:r>
        <w:rPr>
          <w:b/>
        </w:rPr>
        <w:t>.</w:t>
      </w:r>
    </w:p>
    <w:p>
      <w:pPr>
        <w:pStyle w:val="BodyText"/>
        <w:rPr>
          <w:b/>
          <w:sz w:val="26"/>
        </w:rPr>
      </w:pPr>
    </w:p>
    <w:p>
      <w:pPr>
        <w:pStyle w:val="BodyText"/>
        <w:spacing w:before="4"/>
        <w:rPr>
          <w:b/>
          <w:sz w:val="26"/>
        </w:rPr>
      </w:pPr>
    </w:p>
    <w:p>
      <w:pPr>
        <w:pStyle w:val="Heading2"/>
        <w:ind w:left="120" w:firstLine="0"/>
        <w:jc w:val="both"/>
      </w:pPr>
      <w:bookmarkStart w:name="_bookmark6" w:id="13"/>
      <w:bookmarkEnd w:id="13"/>
      <w:r>
        <w:rPr>
          <w:b w:val="0"/>
        </w:rPr>
      </w:r>
      <w:r>
        <w:rPr/>
        <w:t>SESSION TWO</w:t>
      </w:r>
    </w:p>
    <w:p>
      <w:pPr>
        <w:pStyle w:val="BodyText"/>
        <w:rPr>
          <w:b/>
          <w:sz w:val="26"/>
        </w:rPr>
      </w:pPr>
    </w:p>
    <w:p>
      <w:pPr>
        <w:pStyle w:val="Heading2"/>
        <w:numPr>
          <w:ilvl w:val="0"/>
          <w:numId w:val="3"/>
        </w:numPr>
        <w:tabs>
          <w:tab w:pos="548" w:val="left" w:leader="none"/>
        </w:tabs>
        <w:spacing w:line="240" w:lineRule="auto" w:before="228" w:after="0"/>
        <w:ind w:left="547" w:right="0" w:hanging="361"/>
        <w:jc w:val="left"/>
      </w:pPr>
      <w:bookmarkStart w:name="_bookmark7" w:id="14"/>
      <w:bookmarkEnd w:id="14"/>
      <w:r>
        <w:rPr>
          <w:b w:val="0"/>
        </w:rPr>
      </w:r>
      <w:bookmarkStart w:name="_bookmark7" w:id="15"/>
      <w:bookmarkEnd w:id="15"/>
      <w:r>
        <w:rPr/>
        <w:t>S</w:t>
      </w:r>
      <w:r>
        <w:rPr/>
        <w:t>TATEMENTS: PROVINCIAL STATEMENTS AND</w:t>
      </w:r>
      <w:r>
        <w:rPr>
          <w:spacing w:val="-1"/>
        </w:rPr>
        <w:t> </w:t>
      </w:r>
      <w:r>
        <w:rPr/>
        <w:t>SALGA</w:t>
      </w:r>
    </w:p>
    <w:p>
      <w:pPr>
        <w:pStyle w:val="BodyText"/>
        <w:spacing w:before="6"/>
        <w:rPr>
          <w:b/>
          <w:sz w:val="33"/>
        </w:rPr>
      </w:pPr>
    </w:p>
    <w:p>
      <w:pPr>
        <w:pStyle w:val="BodyText"/>
        <w:spacing w:line="360" w:lineRule="auto"/>
        <w:ind w:left="120" w:right="119"/>
        <w:jc w:val="both"/>
      </w:pPr>
      <w:r>
        <w:rPr/>
        <w:t>The</w:t>
      </w:r>
      <w:r>
        <w:rPr>
          <w:spacing w:val="-10"/>
        </w:rPr>
        <w:t> </w:t>
      </w:r>
      <w:r>
        <w:rPr/>
        <w:t>statements</w:t>
      </w:r>
      <w:r>
        <w:rPr>
          <w:spacing w:val="-6"/>
        </w:rPr>
        <w:t> </w:t>
      </w:r>
      <w:r>
        <w:rPr/>
        <w:t>by</w:t>
      </w:r>
      <w:r>
        <w:rPr>
          <w:spacing w:val="-8"/>
        </w:rPr>
        <w:t> </w:t>
      </w:r>
      <w:r>
        <w:rPr/>
        <w:t>Provinces</w:t>
      </w:r>
      <w:r>
        <w:rPr>
          <w:spacing w:val="-6"/>
        </w:rPr>
        <w:t> </w:t>
      </w:r>
      <w:r>
        <w:rPr/>
        <w:t>and</w:t>
      </w:r>
      <w:r>
        <w:rPr>
          <w:spacing w:val="-8"/>
        </w:rPr>
        <w:t> </w:t>
      </w:r>
      <w:r>
        <w:rPr/>
        <w:t>SALGA</w:t>
      </w:r>
      <w:r>
        <w:rPr>
          <w:spacing w:val="-7"/>
        </w:rPr>
        <w:t> </w:t>
      </w:r>
      <w:r>
        <w:rPr/>
        <w:t>were</w:t>
      </w:r>
      <w:r>
        <w:rPr>
          <w:spacing w:val="-8"/>
        </w:rPr>
        <w:t> </w:t>
      </w:r>
      <w:r>
        <w:rPr/>
        <w:t>about</w:t>
      </w:r>
      <w:r>
        <w:rPr>
          <w:spacing w:val="-4"/>
        </w:rPr>
        <w:t> </w:t>
      </w:r>
      <w:r>
        <w:rPr/>
        <w:t>reporting</w:t>
      </w:r>
      <w:r>
        <w:rPr>
          <w:spacing w:val="-8"/>
        </w:rPr>
        <w:t> </w:t>
      </w:r>
      <w:r>
        <w:rPr/>
        <w:t>back</w:t>
      </w:r>
      <w:r>
        <w:rPr>
          <w:spacing w:val="-6"/>
        </w:rPr>
        <w:t> </w:t>
      </w:r>
      <w:r>
        <w:rPr/>
        <w:t>on</w:t>
      </w:r>
      <w:r>
        <w:rPr>
          <w:spacing w:val="-9"/>
        </w:rPr>
        <w:t> </w:t>
      </w:r>
      <w:r>
        <w:rPr/>
        <w:t>progress</w:t>
      </w:r>
      <w:r>
        <w:rPr>
          <w:spacing w:val="-7"/>
        </w:rPr>
        <w:t> </w:t>
      </w:r>
      <w:r>
        <w:rPr/>
        <w:t>in</w:t>
      </w:r>
      <w:r>
        <w:rPr>
          <w:spacing w:val="-6"/>
        </w:rPr>
        <w:t> </w:t>
      </w:r>
      <w:r>
        <w:rPr/>
        <w:t>relation</w:t>
      </w:r>
      <w:r>
        <w:rPr>
          <w:spacing w:val="-8"/>
        </w:rPr>
        <w:t> </w:t>
      </w:r>
      <w:r>
        <w:rPr/>
        <w:t>to, institutionalisation of the National Strategic Plan on GBVF (NSP), progress in the implementation of the ERAP, women economic empowerment programmes; challenges preventing accelerated progress and future action plans to be undertaken. The reports from Provincial delegates included information about the</w:t>
      </w:r>
      <w:r>
        <w:rPr>
          <w:spacing w:val="-2"/>
        </w:rPr>
        <w:t> </w:t>
      </w:r>
      <w:r>
        <w:rPr/>
        <w:t>following:</w:t>
      </w:r>
    </w:p>
    <w:p>
      <w:pPr>
        <w:spacing w:after="0" w:line="360" w:lineRule="auto"/>
        <w:jc w:val="both"/>
        <w:sectPr>
          <w:pgSz w:w="11910" w:h="16840"/>
          <w:pgMar w:header="0" w:footer="1313" w:top="1360" w:bottom="1560" w:left="1320" w:right="1320"/>
        </w:sectPr>
      </w:pPr>
    </w:p>
    <w:p>
      <w:pPr>
        <w:pStyle w:val="BodyText"/>
        <w:spacing w:before="6"/>
        <w:rPr>
          <w:sz w:val="13"/>
        </w:rPr>
      </w:pPr>
    </w:p>
    <w:p>
      <w:pPr>
        <w:pStyle w:val="ListParagraph"/>
        <w:numPr>
          <w:ilvl w:val="0"/>
          <w:numId w:val="6"/>
        </w:numPr>
        <w:tabs>
          <w:tab w:pos="547" w:val="left" w:leader="none"/>
          <w:tab w:pos="548" w:val="left" w:leader="none"/>
        </w:tabs>
        <w:spacing w:line="240" w:lineRule="auto" w:before="100" w:after="0"/>
        <w:ind w:left="547" w:right="0" w:hanging="361"/>
        <w:jc w:val="left"/>
        <w:rPr>
          <w:sz w:val="24"/>
        </w:rPr>
      </w:pPr>
      <w:r>
        <w:rPr>
          <w:sz w:val="24"/>
        </w:rPr>
        <w:t>Institutional arrangements and</w:t>
      </w:r>
      <w:r>
        <w:rPr>
          <w:spacing w:val="-1"/>
          <w:sz w:val="24"/>
        </w:rPr>
        <w:t> </w:t>
      </w:r>
      <w:r>
        <w:rPr>
          <w:sz w:val="24"/>
        </w:rPr>
        <w:t>outreach;</w:t>
      </w:r>
    </w:p>
    <w:p>
      <w:pPr>
        <w:pStyle w:val="ListParagraph"/>
        <w:numPr>
          <w:ilvl w:val="0"/>
          <w:numId w:val="6"/>
        </w:numPr>
        <w:tabs>
          <w:tab w:pos="547" w:val="left" w:leader="none"/>
          <w:tab w:pos="548" w:val="left" w:leader="none"/>
        </w:tabs>
        <w:spacing w:line="240" w:lineRule="auto" w:before="138" w:after="0"/>
        <w:ind w:left="547" w:right="0" w:hanging="361"/>
        <w:jc w:val="left"/>
        <w:rPr>
          <w:sz w:val="24"/>
        </w:rPr>
      </w:pPr>
      <w:r>
        <w:rPr>
          <w:sz w:val="24"/>
        </w:rPr>
        <w:t>Mass mobilization</w:t>
      </w:r>
      <w:r>
        <w:rPr>
          <w:spacing w:val="-1"/>
          <w:sz w:val="24"/>
        </w:rPr>
        <w:t> </w:t>
      </w:r>
      <w:r>
        <w:rPr>
          <w:sz w:val="24"/>
        </w:rPr>
        <w:t>programs;</w:t>
      </w:r>
    </w:p>
    <w:p>
      <w:pPr>
        <w:pStyle w:val="ListParagraph"/>
        <w:numPr>
          <w:ilvl w:val="0"/>
          <w:numId w:val="6"/>
        </w:numPr>
        <w:tabs>
          <w:tab w:pos="547" w:val="left" w:leader="none"/>
          <w:tab w:pos="548" w:val="left" w:leader="none"/>
        </w:tabs>
        <w:spacing w:line="240" w:lineRule="auto" w:before="138" w:after="0"/>
        <w:ind w:left="547" w:right="0" w:hanging="361"/>
        <w:jc w:val="left"/>
        <w:rPr>
          <w:sz w:val="24"/>
        </w:rPr>
      </w:pPr>
      <w:r>
        <w:rPr>
          <w:sz w:val="24"/>
        </w:rPr>
        <w:t>Preventative measures for</w:t>
      </w:r>
      <w:r>
        <w:rPr>
          <w:spacing w:val="-1"/>
          <w:sz w:val="24"/>
        </w:rPr>
        <w:t> </w:t>
      </w:r>
      <w:r>
        <w:rPr>
          <w:sz w:val="24"/>
        </w:rPr>
        <w:t>GBV;</w:t>
      </w:r>
    </w:p>
    <w:p>
      <w:pPr>
        <w:pStyle w:val="ListParagraph"/>
        <w:numPr>
          <w:ilvl w:val="0"/>
          <w:numId w:val="6"/>
        </w:numPr>
        <w:tabs>
          <w:tab w:pos="547" w:val="left" w:leader="none"/>
          <w:tab w:pos="548" w:val="left" w:leader="none"/>
        </w:tabs>
        <w:spacing w:line="240" w:lineRule="auto" w:before="136" w:after="0"/>
        <w:ind w:left="547" w:right="0" w:hanging="361"/>
        <w:jc w:val="left"/>
        <w:rPr>
          <w:sz w:val="24"/>
        </w:rPr>
      </w:pPr>
      <w:r>
        <w:rPr>
          <w:sz w:val="24"/>
        </w:rPr>
        <w:t>Adequate care, support and healing for victims of</w:t>
      </w:r>
      <w:r>
        <w:rPr>
          <w:spacing w:val="1"/>
          <w:sz w:val="24"/>
        </w:rPr>
        <w:t> </w:t>
      </w:r>
      <w:r>
        <w:rPr>
          <w:sz w:val="24"/>
        </w:rPr>
        <w:t>violence;</w:t>
      </w:r>
    </w:p>
    <w:p>
      <w:pPr>
        <w:pStyle w:val="ListParagraph"/>
        <w:numPr>
          <w:ilvl w:val="0"/>
          <w:numId w:val="6"/>
        </w:numPr>
        <w:tabs>
          <w:tab w:pos="547" w:val="left" w:leader="none"/>
          <w:tab w:pos="548" w:val="left" w:leader="none"/>
        </w:tabs>
        <w:spacing w:line="240" w:lineRule="auto" w:before="138" w:after="0"/>
        <w:ind w:left="547" w:right="0" w:hanging="361"/>
        <w:jc w:val="left"/>
        <w:rPr>
          <w:sz w:val="24"/>
        </w:rPr>
      </w:pPr>
      <w:r>
        <w:rPr>
          <w:sz w:val="24"/>
        </w:rPr>
        <w:t>Adequate provision of safe</w:t>
      </w:r>
      <w:r>
        <w:rPr>
          <w:spacing w:val="-4"/>
          <w:sz w:val="24"/>
        </w:rPr>
        <w:t> </w:t>
      </w:r>
      <w:r>
        <w:rPr>
          <w:sz w:val="24"/>
        </w:rPr>
        <w:t>houses;</w:t>
      </w:r>
    </w:p>
    <w:p>
      <w:pPr>
        <w:pStyle w:val="ListParagraph"/>
        <w:numPr>
          <w:ilvl w:val="0"/>
          <w:numId w:val="6"/>
        </w:numPr>
        <w:tabs>
          <w:tab w:pos="547" w:val="left" w:leader="none"/>
          <w:tab w:pos="548" w:val="left" w:leader="none"/>
        </w:tabs>
        <w:spacing w:line="240" w:lineRule="auto" w:before="138" w:after="0"/>
        <w:ind w:left="547" w:right="0" w:hanging="361"/>
        <w:jc w:val="left"/>
        <w:rPr>
          <w:sz w:val="24"/>
        </w:rPr>
      </w:pPr>
      <w:r>
        <w:rPr>
          <w:sz w:val="24"/>
        </w:rPr>
        <w:t>Adequate deployment of social workers across districts and municipalities;</w:t>
      </w:r>
      <w:r>
        <w:rPr>
          <w:spacing w:val="-1"/>
          <w:sz w:val="24"/>
        </w:rPr>
        <w:t> </w:t>
      </w:r>
      <w:r>
        <w:rPr>
          <w:sz w:val="24"/>
        </w:rPr>
        <w:t>and</w:t>
      </w:r>
    </w:p>
    <w:p>
      <w:pPr>
        <w:pStyle w:val="ListParagraph"/>
        <w:numPr>
          <w:ilvl w:val="0"/>
          <w:numId w:val="6"/>
        </w:numPr>
        <w:tabs>
          <w:tab w:pos="547" w:val="left" w:leader="none"/>
          <w:tab w:pos="548" w:val="left" w:leader="none"/>
        </w:tabs>
        <w:spacing w:line="350" w:lineRule="auto" w:before="135" w:after="0"/>
        <w:ind w:left="547" w:right="119" w:hanging="360"/>
        <w:jc w:val="left"/>
        <w:rPr>
          <w:sz w:val="24"/>
        </w:rPr>
      </w:pPr>
      <w:r>
        <w:rPr>
          <w:sz w:val="24"/>
        </w:rPr>
        <w:t>Measures to improve the economic power of women across all the districts in the provinces.</w:t>
      </w:r>
    </w:p>
    <w:p>
      <w:pPr>
        <w:pStyle w:val="BodyText"/>
        <w:spacing w:before="1"/>
        <w:rPr>
          <w:sz w:val="37"/>
        </w:rPr>
      </w:pPr>
    </w:p>
    <w:p>
      <w:pPr>
        <w:pStyle w:val="BodyText"/>
        <w:ind w:left="120"/>
        <w:jc w:val="both"/>
      </w:pPr>
      <w:r>
        <w:rPr/>
        <w:t>The nine Provinces provided feedback on these areas as follows:</w:t>
      </w:r>
    </w:p>
    <w:p>
      <w:pPr>
        <w:pStyle w:val="BodyText"/>
        <w:rPr>
          <w:sz w:val="26"/>
        </w:rPr>
      </w:pPr>
    </w:p>
    <w:p>
      <w:pPr>
        <w:pStyle w:val="BodyText"/>
        <w:rPr>
          <w:sz w:val="36"/>
        </w:rPr>
      </w:pPr>
    </w:p>
    <w:p>
      <w:pPr>
        <w:pStyle w:val="Heading2"/>
        <w:numPr>
          <w:ilvl w:val="1"/>
          <w:numId w:val="7"/>
        </w:numPr>
        <w:tabs>
          <w:tab w:pos="548" w:val="left" w:leader="none"/>
        </w:tabs>
        <w:spacing w:line="240" w:lineRule="auto" w:before="0" w:after="0"/>
        <w:ind w:left="547" w:right="0" w:hanging="392"/>
        <w:jc w:val="left"/>
      </w:pPr>
      <w:bookmarkStart w:name="_bookmark8" w:id="16"/>
      <w:bookmarkEnd w:id="16"/>
      <w:r>
        <w:rPr>
          <w:b w:val="0"/>
        </w:rPr>
      </w:r>
      <w:bookmarkStart w:name="_bookmark8" w:id="17"/>
      <w:bookmarkEnd w:id="17"/>
      <w:r>
        <w:rPr/>
        <w:t>E</w:t>
      </w:r>
      <w:r>
        <w:rPr/>
        <w:t>ASTERN CAPE PROVINCE</w:t>
      </w:r>
      <w:r>
        <w:rPr>
          <w:spacing w:val="-2"/>
        </w:rPr>
        <w:t> </w:t>
      </w:r>
      <w:r>
        <w:rPr/>
        <w:t>(EC)</w:t>
      </w:r>
    </w:p>
    <w:p>
      <w:pPr>
        <w:pStyle w:val="BodyText"/>
        <w:rPr>
          <w:b/>
          <w:sz w:val="26"/>
        </w:rPr>
      </w:pPr>
    </w:p>
    <w:p>
      <w:pPr>
        <w:pStyle w:val="BodyText"/>
        <w:spacing w:line="360" w:lineRule="auto" w:before="222"/>
        <w:ind w:left="120" w:right="117"/>
        <w:jc w:val="both"/>
      </w:pPr>
      <w:r>
        <w:rPr/>
        <w:t>Ms F. Nkomonye, the MEC for Sport, Recreation, Arts and Culture (DSRAC) represented the Eastern</w:t>
      </w:r>
      <w:r>
        <w:rPr>
          <w:spacing w:val="-14"/>
        </w:rPr>
        <w:t> </w:t>
      </w:r>
      <w:r>
        <w:rPr/>
        <w:t>Cape</w:t>
      </w:r>
      <w:r>
        <w:rPr>
          <w:spacing w:val="-14"/>
        </w:rPr>
        <w:t> </w:t>
      </w:r>
      <w:r>
        <w:rPr/>
        <w:t>Province,</w:t>
      </w:r>
      <w:r>
        <w:rPr>
          <w:spacing w:val="-11"/>
        </w:rPr>
        <w:t> </w:t>
      </w:r>
      <w:r>
        <w:rPr/>
        <w:t>and,</w:t>
      </w:r>
      <w:r>
        <w:rPr>
          <w:spacing w:val="-12"/>
        </w:rPr>
        <w:t> </w:t>
      </w:r>
      <w:r>
        <w:rPr/>
        <w:t>gave</w:t>
      </w:r>
      <w:r>
        <w:rPr>
          <w:spacing w:val="-14"/>
        </w:rPr>
        <w:t> </w:t>
      </w:r>
      <w:r>
        <w:rPr/>
        <w:t>an</w:t>
      </w:r>
      <w:r>
        <w:rPr>
          <w:spacing w:val="-13"/>
        </w:rPr>
        <w:t> </w:t>
      </w:r>
      <w:r>
        <w:rPr/>
        <w:t>account</w:t>
      </w:r>
      <w:r>
        <w:rPr>
          <w:spacing w:val="-14"/>
        </w:rPr>
        <w:t> </w:t>
      </w:r>
      <w:r>
        <w:rPr/>
        <w:t>of</w:t>
      </w:r>
      <w:r>
        <w:rPr>
          <w:spacing w:val="-14"/>
        </w:rPr>
        <w:t> </w:t>
      </w:r>
      <w:r>
        <w:rPr/>
        <w:t>strategies</w:t>
      </w:r>
      <w:r>
        <w:rPr>
          <w:spacing w:val="-13"/>
        </w:rPr>
        <w:t> </w:t>
      </w:r>
      <w:r>
        <w:rPr/>
        <w:t>implemented</w:t>
      </w:r>
      <w:r>
        <w:rPr>
          <w:spacing w:val="-14"/>
        </w:rPr>
        <w:t> </w:t>
      </w:r>
      <w:r>
        <w:rPr/>
        <w:t>to</w:t>
      </w:r>
      <w:r>
        <w:rPr>
          <w:spacing w:val="-13"/>
        </w:rPr>
        <w:t> </w:t>
      </w:r>
      <w:r>
        <w:rPr/>
        <w:t>eradicate</w:t>
      </w:r>
      <w:r>
        <w:rPr>
          <w:spacing w:val="-14"/>
        </w:rPr>
        <w:t> </w:t>
      </w:r>
      <w:r>
        <w:rPr/>
        <w:t>the</w:t>
      </w:r>
      <w:r>
        <w:rPr>
          <w:spacing w:val="-14"/>
        </w:rPr>
        <w:t> </w:t>
      </w:r>
      <w:r>
        <w:rPr/>
        <w:t>scourge of GBVF in response to a call by the President of the</w:t>
      </w:r>
      <w:r>
        <w:rPr>
          <w:spacing w:val="-2"/>
        </w:rPr>
        <w:t> </w:t>
      </w:r>
      <w:r>
        <w:rPr/>
        <w:t>RSA.</w:t>
      </w:r>
    </w:p>
    <w:p>
      <w:pPr>
        <w:pStyle w:val="BodyText"/>
        <w:rPr>
          <w:sz w:val="36"/>
        </w:rPr>
      </w:pPr>
    </w:p>
    <w:p>
      <w:pPr>
        <w:pStyle w:val="BodyText"/>
        <w:spacing w:line="360" w:lineRule="auto"/>
        <w:ind w:left="120" w:right="120"/>
        <w:jc w:val="both"/>
      </w:pPr>
      <w:r>
        <w:rPr/>
        <w:t>In line with the resolutions of the Presidential Summit convened in November 2018, the Province established an interim GBVF forum steering committee, which then developed a strategic intervention plan of action. The provincial GBVF steering committee resolved to action a rapid response plan, and committed to the following:</w:t>
      </w:r>
    </w:p>
    <w:p>
      <w:pPr>
        <w:pStyle w:val="BodyText"/>
        <w:spacing w:before="4"/>
        <w:rPr>
          <w:sz w:val="36"/>
        </w:rPr>
      </w:pPr>
    </w:p>
    <w:p>
      <w:pPr>
        <w:pStyle w:val="ListParagraph"/>
        <w:numPr>
          <w:ilvl w:val="0"/>
          <w:numId w:val="6"/>
        </w:numPr>
        <w:tabs>
          <w:tab w:pos="547" w:val="left" w:leader="none"/>
          <w:tab w:pos="548" w:val="left" w:leader="none"/>
        </w:tabs>
        <w:spacing w:line="348" w:lineRule="auto" w:before="0" w:after="0"/>
        <w:ind w:left="547" w:right="117" w:hanging="360"/>
        <w:jc w:val="left"/>
        <w:rPr>
          <w:sz w:val="24"/>
        </w:rPr>
      </w:pPr>
      <w:r>
        <w:rPr>
          <w:sz w:val="24"/>
        </w:rPr>
        <w:t>urgently address all systemic challenges such as the backlog of cases and delays in DNA testing and availability of rape testing kits in all the police stations in the</w:t>
      </w:r>
      <w:r>
        <w:rPr>
          <w:spacing w:val="-7"/>
          <w:sz w:val="24"/>
        </w:rPr>
        <w:t> </w:t>
      </w:r>
      <w:r>
        <w:rPr>
          <w:sz w:val="24"/>
        </w:rPr>
        <w:t>province;</w:t>
      </w:r>
    </w:p>
    <w:p>
      <w:pPr>
        <w:pStyle w:val="ListParagraph"/>
        <w:numPr>
          <w:ilvl w:val="0"/>
          <w:numId w:val="6"/>
        </w:numPr>
        <w:tabs>
          <w:tab w:pos="547" w:val="left" w:leader="none"/>
          <w:tab w:pos="548" w:val="left" w:leader="none"/>
        </w:tabs>
        <w:spacing w:line="350" w:lineRule="auto" w:before="18" w:after="0"/>
        <w:ind w:left="547" w:right="118" w:hanging="360"/>
        <w:jc w:val="left"/>
        <w:rPr>
          <w:sz w:val="24"/>
        </w:rPr>
      </w:pPr>
      <w:r>
        <w:rPr>
          <w:sz w:val="24"/>
        </w:rPr>
        <w:t>establish more Thuthuzela Care Centres which must provide a holistic support to victims of violence and abuse;</w:t>
      </w:r>
    </w:p>
    <w:p>
      <w:pPr>
        <w:pStyle w:val="ListParagraph"/>
        <w:numPr>
          <w:ilvl w:val="0"/>
          <w:numId w:val="6"/>
        </w:numPr>
        <w:tabs>
          <w:tab w:pos="547" w:val="left" w:leader="none"/>
          <w:tab w:pos="548" w:val="left" w:leader="none"/>
        </w:tabs>
        <w:spacing w:line="350" w:lineRule="auto" w:before="13" w:after="0"/>
        <w:ind w:left="547" w:right="120" w:hanging="360"/>
        <w:jc w:val="left"/>
        <w:rPr>
          <w:sz w:val="24"/>
        </w:rPr>
      </w:pPr>
      <w:r>
        <w:rPr>
          <w:sz w:val="24"/>
        </w:rPr>
        <w:t>increase access to mental and psycho-social support for victims of violence and abuse in key service points, and to implement programs aimed at strengthening</w:t>
      </w:r>
      <w:r>
        <w:rPr>
          <w:spacing w:val="-4"/>
          <w:sz w:val="24"/>
        </w:rPr>
        <w:t> </w:t>
      </w:r>
      <w:r>
        <w:rPr>
          <w:sz w:val="24"/>
        </w:rPr>
        <w:t>families;</w:t>
      </w:r>
    </w:p>
    <w:p>
      <w:pPr>
        <w:pStyle w:val="ListParagraph"/>
        <w:numPr>
          <w:ilvl w:val="0"/>
          <w:numId w:val="6"/>
        </w:numPr>
        <w:tabs>
          <w:tab w:pos="547" w:val="left" w:leader="none"/>
          <w:tab w:pos="548" w:val="left" w:leader="none"/>
        </w:tabs>
        <w:spacing w:line="350" w:lineRule="auto" w:before="13" w:after="0"/>
        <w:ind w:left="547" w:right="116" w:hanging="360"/>
        <w:jc w:val="left"/>
        <w:rPr>
          <w:sz w:val="24"/>
        </w:rPr>
      </w:pPr>
      <w:r>
        <w:rPr>
          <w:sz w:val="24"/>
        </w:rPr>
        <w:t>implement measures aimed at improving reporting lines by all departments in implementation of GBVF</w:t>
      </w:r>
      <w:r>
        <w:rPr>
          <w:spacing w:val="-3"/>
          <w:sz w:val="24"/>
        </w:rPr>
        <w:t> </w:t>
      </w:r>
      <w:r>
        <w:rPr>
          <w:sz w:val="24"/>
        </w:rPr>
        <w:t>targets;</w:t>
      </w:r>
    </w:p>
    <w:p>
      <w:pPr>
        <w:spacing w:after="0" w:line="350" w:lineRule="auto"/>
        <w:jc w:val="left"/>
        <w:rPr>
          <w:sz w:val="24"/>
        </w:rPr>
        <w:sectPr>
          <w:pgSz w:w="11910" w:h="16840"/>
          <w:pgMar w:header="0" w:footer="1313" w:top="1580" w:bottom="1560" w:left="1320" w:right="1320"/>
        </w:sectPr>
      </w:pPr>
    </w:p>
    <w:p>
      <w:pPr>
        <w:pStyle w:val="ListParagraph"/>
        <w:numPr>
          <w:ilvl w:val="0"/>
          <w:numId w:val="6"/>
        </w:numPr>
        <w:tabs>
          <w:tab w:pos="548" w:val="left" w:leader="none"/>
        </w:tabs>
        <w:spacing w:line="350" w:lineRule="auto" w:before="83" w:after="0"/>
        <w:ind w:left="547" w:right="120" w:hanging="360"/>
        <w:jc w:val="both"/>
        <w:rPr>
          <w:sz w:val="24"/>
        </w:rPr>
      </w:pPr>
      <w:r>
        <w:rPr>
          <w:sz w:val="24"/>
        </w:rPr>
        <w:t>establish traditional policing in rural communities to strengthen the GBVF interventions in rural</w:t>
      </w:r>
      <w:r>
        <w:rPr>
          <w:spacing w:val="-1"/>
          <w:sz w:val="24"/>
        </w:rPr>
        <w:t> </w:t>
      </w:r>
      <w:r>
        <w:rPr>
          <w:sz w:val="24"/>
        </w:rPr>
        <w:t>areas;</w:t>
      </w:r>
    </w:p>
    <w:p>
      <w:pPr>
        <w:pStyle w:val="ListParagraph"/>
        <w:numPr>
          <w:ilvl w:val="0"/>
          <w:numId w:val="6"/>
        </w:numPr>
        <w:tabs>
          <w:tab w:pos="548" w:val="left" w:leader="none"/>
        </w:tabs>
        <w:spacing w:line="240" w:lineRule="auto" w:before="12" w:after="0"/>
        <w:ind w:left="547" w:right="0" w:hanging="361"/>
        <w:jc w:val="both"/>
        <w:rPr>
          <w:sz w:val="24"/>
        </w:rPr>
      </w:pPr>
      <w:r>
        <w:rPr>
          <w:sz w:val="24"/>
        </w:rPr>
        <w:t>establish more sexual offenses courts in the</w:t>
      </w:r>
      <w:r>
        <w:rPr>
          <w:spacing w:val="-3"/>
          <w:sz w:val="24"/>
        </w:rPr>
        <w:t> </w:t>
      </w:r>
      <w:r>
        <w:rPr>
          <w:sz w:val="24"/>
        </w:rPr>
        <w:t>province;</w:t>
      </w:r>
    </w:p>
    <w:p>
      <w:pPr>
        <w:pStyle w:val="ListParagraph"/>
        <w:numPr>
          <w:ilvl w:val="0"/>
          <w:numId w:val="6"/>
        </w:numPr>
        <w:tabs>
          <w:tab w:pos="548" w:val="left" w:leader="none"/>
        </w:tabs>
        <w:spacing w:line="348" w:lineRule="auto" w:before="138" w:after="0"/>
        <w:ind w:left="547" w:right="118" w:hanging="360"/>
        <w:jc w:val="both"/>
        <w:rPr>
          <w:sz w:val="24"/>
        </w:rPr>
      </w:pPr>
      <w:r>
        <w:rPr>
          <w:sz w:val="24"/>
        </w:rPr>
        <w:t>urge the national government to expedite amending and /or introducing legislation in relation to all GBVF</w:t>
      </w:r>
      <w:r>
        <w:rPr>
          <w:spacing w:val="-2"/>
          <w:sz w:val="24"/>
        </w:rPr>
        <w:t> </w:t>
      </w:r>
      <w:r>
        <w:rPr>
          <w:sz w:val="24"/>
        </w:rPr>
        <w:t>offences;</w:t>
      </w:r>
    </w:p>
    <w:p>
      <w:pPr>
        <w:pStyle w:val="ListParagraph"/>
        <w:numPr>
          <w:ilvl w:val="0"/>
          <w:numId w:val="6"/>
        </w:numPr>
        <w:tabs>
          <w:tab w:pos="548" w:val="left" w:leader="none"/>
        </w:tabs>
        <w:spacing w:line="350" w:lineRule="auto" w:before="19" w:after="0"/>
        <w:ind w:left="547" w:right="116" w:hanging="360"/>
        <w:jc w:val="both"/>
        <w:rPr>
          <w:sz w:val="24"/>
        </w:rPr>
      </w:pPr>
      <w:r>
        <w:rPr>
          <w:sz w:val="24"/>
        </w:rPr>
        <w:t>increase</w:t>
      </w:r>
      <w:r>
        <w:rPr>
          <w:spacing w:val="-12"/>
          <w:sz w:val="24"/>
        </w:rPr>
        <w:t> </w:t>
      </w:r>
      <w:r>
        <w:rPr>
          <w:sz w:val="24"/>
        </w:rPr>
        <w:t>and</w:t>
      </w:r>
      <w:r>
        <w:rPr>
          <w:spacing w:val="-9"/>
          <w:sz w:val="24"/>
        </w:rPr>
        <w:t> </w:t>
      </w:r>
      <w:r>
        <w:rPr>
          <w:sz w:val="24"/>
        </w:rPr>
        <w:t>reconfigure</w:t>
      </w:r>
      <w:r>
        <w:rPr>
          <w:spacing w:val="-10"/>
          <w:sz w:val="24"/>
        </w:rPr>
        <w:t> </w:t>
      </w:r>
      <w:r>
        <w:rPr>
          <w:sz w:val="24"/>
        </w:rPr>
        <w:t>rehabilitation</w:t>
      </w:r>
      <w:r>
        <w:rPr>
          <w:spacing w:val="-11"/>
          <w:sz w:val="24"/>
        </w:rPr>
        <w:t> </w:t>
      </w:r>
      <w:r>
        <w:rPr>
          <w:sz w:val="24"/>
        </w:rPr>
        <w:t>programs</w:t>
      </w:r>
      <w:r>
        <w:rPr>
          <w:spacing w:val="-10"/>
          <w:sz w:val="24"/>
        </w:rPr>
        <w:t> </w:t>
      </w:r>
      <w:r>
        <w:rPr>
          <w:sz w:val="24"/>
        </w:rPr>
        <w:t>to</w:t>
      </w:r>
      <w:r>
        <w:rPr>
          <w:spacing w:val="-11"/>
          <w:sz w:val="24"/>
        </w:rPr>
        <w:t> </w:t>
      </w:r>
      <w:r>
        <w:rPr>
          <w:sz w:val="24"/>
        </w:rPr>
        <w:t>reduce</w:t>
      </w:r>
      <w:r>
        <w:rPr>
          <w:spacing w:val="-8"/>
          <w:sz w:val="24"/>
        </w:rPr>
        <w:t> </w:t>
      </w:r>
      <w:r>
        <w:rPr>
          <w:sz w:val="24"/>
        </w:rPr>
        <w:t>the</w:t>
      </w:r>
      <w:r>
        <w:rPr>
          <w:spacing w:val="-9"/>
          <w:sz w:val="24"/>
        </w:rPr>
        <w:t> </w:t>
      </w:r>
      <w:r>
        <w:rPr>
          <w:sz w:val="24"/>
        </w:rPr>
        <w:t>number</w:t>
      </w:r>
      <w:r>
        <w:rPr>
          <w:spacing w:val="-9"/>
          <w:sz w:val="24"/>
        </w:rPr>
        <w:t> </w:t>
      </w:r>
      <w:r>
        <w:rPr>
          <w:sz w:val="24"/>
        </w:rPr>
        <w:t>of</w:t>
      </w:r>
      <w:r>
        <w:rPr>
          <w:spacing w:val="-9"/>
          <w:sz w:val="24"/>
        </w:rPr>
        <w:t> </w:t>
      </w:r>
      <w:r>
        <w:rPr>
          <w:sz w:val="24"/>
        </w:rPr>
        <w:t>repeat</w:t>
      </w:r>
      <w:r>
        <w:rPr>
          <w:spacing w:val="-11"/>
          <w:sz w:val="24"/>
        </w:rPr>
        <w:t> </w:t>
      </w:r>
      <w:r>
        <w:rPr>
          <w:sz w:val="24"/>
        </w:rPr>
        <w:t>offenders; and</w:t>
      </w:r>
    </w:p>
    <w:p>
      <w:pPr>
        <w:pStyle w:val="ListParagraph"/>
        <w:numPr>
          <w:ilvl w:val="0"/>
          <w:numId w:val="6"/>
        </w:numPr>
        <w:tabs>
          <w:tab w:pos="548" w:val="left" w:leader="none"/>
        </w:tabs>
        <w:spacing w:line="355" w:lineRule="auto" w:before="12" w:after="0"/>
        <w:ind w:left="547" w:right="113" w:hanging="360"/>
        <w:jc w:val="both"/>
        <w:rPr>
          <w:sz w:val="24"/>
        </w:rPr>
      </w:pPr>
      <w:r>
        <w:rPr>
          <w:sz w:val="24"/>
        </w:rPr>
        <w:t>call the National Prosecuting Authority (NPA) to review old cases deemed not properly investigated,</w:t>
      </w:r>
      <w:r>
        <w:rPr>
          <w:spacing w:val="-7"/>
          <w:sz w:val="24"/>
        </w:rPr>
        <w:t> </w:t>
      </w:r>
      <w:r>
        <w:rPr>
          <w:sz w:val="24"/>
        </w:rPr>
        <w:t>an</w:t>
      </w:r>
      <w:r>
        <w:rPr>
          <w:spacing w:val="-5"/>
          <w:sz w:val="24"/>
        </w:rPr>
        <w:t> </w:t>
      </w:r>
      <w:r>
        <w:rPr>
          <w:sz w:val="24"/>
        </w:rPr>
        <w:t>exercise</w:t>
      </w:r>
      <w:r>
        <w:rPr>
          <w:spacing w:val="-4"/>
          <w:sz w:val="24"/>
        </w:rPr>
        <w:t> </w:t>
      </w:r>
      <w:r>
        <w:rPr>
          <w:sz w:val="24"/>
        </w:rPr>
        <w:t>which</w:t>
      </w:r>
      <w:r>
        <w:rPr>
          <w:spacing w:val="-5"/>
          <w:sz w:val="24"/>
        </w:rPr>
        <w:t> </w:t>
      </w:r>
      <w:r>
        <w:rPr>
          <w:sz w:val="24"/>
        </w:rPr>
        <w:t>led</w:t>
      </w:r>
      <w:r>
        <w:rPr>
          <w:spacing w:val="-7"/>
          <w:sz w:val="24"/>
        </w:rPr>
        <w:t> </w:t>
      </w:r>
      <w:r>
        <w:rPr>
          <w:sz w:val="24"/>
        </w:rPr>
        <w:t>to</w:t>
      </w:r>
      <w:r>
        <w:rPr>
          <w:spacing w:val="-5"/>
          <w:sz w:val="24"/>
        </w:rPr>
        <w:t> </w:t>
      </w:r>
      <w:r>
        <w:rPr>
          <w:sz w:val="24"/>
        </w:rPr>
        <w:t>reviewing</w:t>
      </w:r>
      <w:r>
        <w:rPr>
          <w:spacing w:val="-6"/>
          <w:sz w:val="24"/>
        </w:rPr>
        <w:t> </w:t>
      </w:r>
      <w:r>
        <w:rPr>
          <w:sz w:val="24"/>
        </w:rPr>
        <w:t>of</w:t>
      </w:r>
      <w:r>
        <w:rPr>
          <w:spacing w:val="-4"/>
          <w:sz w:val="24"/>
        </w:rPr>
        <w:t> </w:t>
      </w:r>
      <w:r>
        <w:rPr>
          <w:sz w:val="24"/>
        </w:rPr>
        <w:t>1797</w:t>
      </w:r>
      <w:r>
        <w:rPr>
          <w:spacing w:val="-6"/>
          <w:sz w:val="24"/>
        </w:rPr>
        <w:t> </w:t>
      </w:r>
      <w:r>
        <w:rPr>
          <w:sz w:val="24"/>
        </w:rPr>
        <w:t>cases</w:t>
      </w:r>
      <w:r>
        <w:rPr>
          <w:spacing w:val="-5"/>
          <w:sz w:val="24"/>
        </w:rPr>
        <w:t> </w:t>
      </w:r>
      <w:r>
        <w:rPr>
          <w:sz w:val="24"/>
        </w:rPr>
        <w:t>that</w:t>
      </w:r>
      <w:r>
        <w:rPr>
          <w:spacing w:val="-6"/>
          <w:sz w:val="24"/>
        </w:rPr>
        <w:t> </w:t>
      </w:r>
      <w:r>
        <w:rPr>
          <w:sz w:val="24"/>
        </w:rPr>
        <w:t>had</w:t>
      </w:r>
      <w:r>
        <w:rPr>
          <w:spacing w:val="-3"/>
          <w:sz w:val="24"/>
        </w:rPr>
        <w:t> </w:t>
      </w:r>
      <w:r>
        <w:rPr>
          <w:sz w:val="24"/>
        </w:rPr>
        <w:t>been</w:t>
      </w:r>
      <w:r>
        <w:rPr>
          <w:spacing w:val="-3"/>
          <w:sz w:val="24"/>
        </w:rPr>
        <w:t> </w:t>
      </w:r>
      <w:r>
        <w:rPr>
          <w:sz w:val="24"/>
        </w:rPr>
        <w:t>struck</w:t>
      </w:r>
      <w:r>
        <w:rPr>
          <w:spacing w:val="-6"/>
          <w:sz w:val="24"/>
        </w:rPr>
        <w:t> </w:t>
      </w:r>
      <w:r>
        <w:rPr>
          <w:sz w:val="24"/>
        </w:rPr>
        <w:t>off</w:t>
      </w:r>
      <w:r>
        <w:rPr>
          <w:spacing w:val="-5"/>
          <w:sz w:val="24"/>
        </w:rPr>
        <w:t> </w:t>
      </w:r>
      <w:r>
        <w:rPr>
          <w:sz w:val="24"/>
        </w:rPr>
        <w:t>the court</w:t>
      </w:r>
      <w:r>
        <w:rPr>
          <w:spacing w:val="-1"/>
          <w:sz w:val="24"/>
        </w:rPr>
        <w:t> </w:t>
      </w:r>
      <w:r>
        <w:rPr>
          <w:sz w:val="24"/>
        </w:rPr>
        <w:t>roll.</w:t>
      </w:r>
    </w:p>
    <w:p>
      <w:pPr>
        <w:pStyle w:val="BodyText"/>
        <w:spacing w:before="6"/>
        <w:rPr>
          <w:sz w:val="36"/>
        </w:rPr>
      </w:pPr>
    </w:p>
    <w:p>
      <w:pPr>
        <w:pStyle w:val="BodyText"/>
        <w:spacing w:line="360" w:lineRule="auto"/>
        <w:ind w:left="187" w:right="116"/>
        <w:jc w:val="both"/>
      </w:pPr>
      <w:r>
        <w:rPr/>
        <w:t>The Province also noticed that the increase in GBVF has led to a proliferation of response structures which has resulted in duplicated efforts which minimized the impact. In this</w:t>
      </w:r>
      <w:r>
        <w:rPr>
          <w:spacing w:val="-22"/>
        </w:rPr>
        <w:t> </w:t>
      </w:r>
      <w:r>
        <w:rPr/>
        <w:t>regard the EC Province revived the Provincial Gender Machinery, to coordinate all structures across all</w:t>
      </w:r>
      <w:r>
        <w:rPr>
          <w:spacing w:val="-11"/>
        </w:rPr>
        <w:t> </w:t>
      </w:r>
      <w:r>
        <w:rPr/>
        <w:t>spheres</w:t>
      </w:r>
      <w:r>
        <w:rPr>
          <w:spacing w:val="-12"/>
        </w:rPr>
        <w:t> </w:t>
      </w:r>
      <w:r>
        <w:rPr/>
        <w:t>of</w:t>
      </w:r>
      <w:r>
        <w:rPr>
          <w:spacing w:val="-12"/>
        </w:rPr>
        <w:t> </w:t>
      </w:r>
      <w:r>
        <w:rPr/>
        <w:t>government</w:t>
      </w:r>
      <w:r>
        <w:rPr>
          <w:spacing w:val="-9"/>
        </w:rPr>
        <w:t> </w:t>
      </w:r>
      <w:r>
        <w:rPr/>
        <w:t>and</w:t>
      </w:r>
      <w:r>
        <w:rPr>
          <w:spacing w:val="-11"/>
        </w:rPr>
        <w:t> </w:t>
      </w:r>
      <w:r>
        <w:rPr/>
        <w:t>sectors</w:t>
      </w:r>
      <w:r>
        <w:rPr>
          <w:spacing w:val="-12"/>
        </w:rPr>
        <w:t> </w:t>
      </w:r>
      <w:r>
        <w:rPr/>
        <w:t>dealing</w:t>
      </w:r>
      <w:r>
        <w:rPr>
          <w:spacing w:val="-11"/>
        </w:rPr>
        <w:t> </w:t>
      </w:r>
      <w:r>
        <w:rPr/>
        <w:t>with</w:t>
      </w:r>
      <w:r>
        <w:rPr>
          <w:spacing w:val="-14"/>
        </w:rPr>
        <w:t> </w:t>
      </w:r>
      <w:r>
        <w:rPr/>
        <w:t>GBVF.</w:t>
      </w:r>
      <w:r>
        <w:rPr>
          <w:spacing w:val="37"/>
        </w:rPr>
        <w:t> </w:t>
      </w:r>
      <w:r>
        <w:rPr/>
        <w:t>The</w:t>
      </w:r>
      <w:r>
        <w:rPr>
          <w:spacing w:val="-12"/>
        </w:rPr>
        <w:t> </w:t>
      </w:r>
      <w:r>
        <w:rPr/>
        <w:t>Provincial</w:t>
      </w:r>
      <w:r>
        <w:rPr>
          <w:spacing w:val="-12"/>
        </w:rPr>
        <w:t> </w:t>
      </w:r>
      <w:r>
        <w:rPr/>
        <w:t>Gender</w:t>
      </w:r>
      <w:r>
        <w:rPr>
          <w:spacing w:val="-12"/>
        </w:rPr>
        <w:t> </w:t>
      </w:r>
      <w:r>
        <w:rPr/>
        <w:t>Machinery, chaired by the MEC for DSRAC is comprised of MECs from various provincial</w:t>
      </w:r>
      <w:r>
        <w:rPr>
          <w:spacing w:val="-21"/>
        </w:rPr>
        <w:t> </w:t>
      </w:r>
      <w:r>
        <w:rPr/>
        <w:t>departments, constitutional bodies, local government representation and CSOs. The Provincial Gender Machinery reports regularly to the Provincial Executive Council</w:t>
      </w:r>
      <w:r>
        <w:rPr>
          <w:spacing w:val="-4"/>
        </w:rPr>
        <w:t> </w:t>
      </w:r>
      <w:r>
        <w:rPr/>
        <w:t>(PEC).</w:t>
      </w:r>
    </w:p>
    <w:p>
      <w:pPr>
        <w:pStyle w:val="BodyText"/>
        <w:rPr>
          <w:sz w:val="36"/>
        </w:rPr>
      </w:pPr>
    </w:p>
    <w:p>
      <w:pPr>
        <w:pStyle w:val="BodyText"/>
        <w:spacing w:line="360" w:lineRule="auto"/>
        <w:ind w:left="120" w:right="117"/>
        <w:jc w:val="both"/>
      </w:pPr>
      <w:r>
        <w:rPr/>
        <w:t>In</w:t>
      </w:r>
      <w:r>
        <w:rPr>
          <w:spacing w:val="-7"/>
        </w:rPr>
        <w:t> </w:t>
      </w:r>
      <w:r>
        <w:rPr/>
        <w:t>respect</w:t>
      </w:r>
      <w:r>
        <w:rPr>
          <w:spacing w:val="-6"/>
        </w:rPr>
        <w:t> </w:t>
      </w:r>
      <w:r>
        <w:rPr/>
        <w:t>to</w:t>
      </w:r>
      <w:r>
        <w:rPr>
          <w:spacing w:val="-6"/>
        </w:rPr>
        <w:t> </w:t>
      </w:r>
      <w:r>
        <w:rPr/>
        <w:t>mass</w:t>
      </w:r>
      <w:r>
        <w:rPr>
          <w:spacing w:val="-7"/>
        </w:rPr>
        <w:t> </w:t>
      </w:r>
      <w:r>
        <w:rPr/>
        <w:t>mobilization,</w:t>
      </w:r>
      <w:r>
        <w:rPr>
          <w:spacing w:val="-5"/>
        </w:rPr>
        <w:t> </w:t>
      </w:r>
      <w:r>
        <w:rPr/>
        <w:t>the</w:t>
      </w:r>
      <w:r>
        <w:rPr>
          <w:spacing w:val="-7"/>
        </w:rPr>
        <w:t> </w:t>
      </w:r>
      <w:r>
        <w:rPr/>
        <w:t>EC</w:t>
      </w:r>
      <w:r>
        <w:rPr>
          <w:spacing w:val="-6"/>
        </w:rPr>
        <w:t> </w:t>
      </w:r>
      <w:r>
        <w:rPr/>
        <w:t>Provincial</w:t>
      </w:r>
      <w:r>
        <w:rPr>
          <w:spacing w:val="-7"/>
        </w:rPr>
        <w:t> </w:t>
      </w:r>
      <w:r>
        <w:rPr/>
        <w:t>government</w:t>
      </w:r>
      <w:r>
        <w:rPr>
          <w:spacing w:val="-6"/>
        </w:rPr>
        <w:t> </w:t>
      </w:r>
      <w:r>
        <w:rPr/>
        <w:t>is</w:t>
      </w:r>
      <w:r>
        <w:rPr>
          <w:spacing w:val="-6"/>
        </w:rPr>
        <w:t> </w:t>
      </w:r>
      <w:r>
        <w:rPr/>
        <w:t>driving</w:t>
      </w:r>
      <w:r>
        <w:rPr>
          <w:spacing w:val="-6"/>
        </w:rPr>
        <w:t> </w:t>
      </w:r>
      <w:r>
        <w:rPr/>
        <w:t>a</w:t>
      </w:r>
      <w:r>
        <w:rPr>
          <w:spacing w:val="-8"/>
        </w:rPr>
        <w:t> </w:t>
      </w:r>
      <w:r>
        <w:rPr/>
        <w:t>concerted</w:t>
      </w:r>
      <w:r>
        <w:rPr>
          <w:spacing w:val="-4"/>
        </w:rPr>
        <w:t> </w:t>
      </w:r>
      <w:r>
        <w:rPr/>
        <w:t>effort</w:t>
      </w:r>
      <w:r>
        <w:rPr>
          <w:spacing w:val="-7"/>
        </w:rPr>
        <w:t> </w:t>
      </w:r>
      <w:r>
        <w:rPr/>
        <w:t>for greater awareness of GBV through outreach and stakeholder engagement programs, the intensification of multi- mass media awareness programs, and, increased efforts to engaging men as main perpetrators of</w:t>
      </w:r>
      <w:r>
        <w:rPr>
          <w:spacing w:val="1"/>
        </w:rPr>
        <w:t> </w:t>
      </w:r>
      <w:r>
        <w:rPr/>
        <w:t>violence.</w:t>
      </w:r>
    </w:p>
    <w:p>
      <w:pPr>
        <w:pStyle w:val="BodyText"/>
        <w:spacing w:before="2"/>
        <w:rPr>
          <w:sz w:val="36"/>
        </w:rPr>
      </w:pPr>
    </w:p>
    <w:p>
      <w:pPr>
        <w:pStyle w:val="BodyText"/>
        <w:ind w:left="120"/>
        <w:jc w:val="both"/>
      </w:pPr>
      <w:r>
        <w:rPr/>
        <w:t>In implementation of ERAP, the EC Province has implemented the following:</w:t>
      </w:r>
    </w:p>
    <w:p>
      <w:pPr>
        <w:pStyle w:val="BodyText"/>
        <w:rPr>
          <w:sz w:val="26"/>
        </w:rPr>
      </w:pPr>
    </w:p>
    <w:p>
      <w:pPr>
        <w:pStyle w:val="BodyText"/>
        <w:spacing w:before="2"/>
        <w:rPr>
          <w:sz w:val="22"/>
        </w:rPr>
      </w:pPr>
    </w:p>
    <w:p>
      <w:pPr>
        <w:pStyle w:val="ListParagraph"/>
        <w:numPr>
          <w:ilvl w:val="0"/>
          <w:numId w:val="6"/>
        </w:numPr>
        <w:tabs>
          <w:tab w:pos="548" w:val="left" w:leader="none"/>
        </w:tabs>
        <w:spacing w:line="357" w:lineRule="auto" w:before="0" w:after="0"/>
        <w:ind w:left="547" w:right="114" w:hanging="360"/>
        <w:jc w:val="both"/>
        <w:rPr>
          <w:sz w:val="24"/>
        </w:rPr>
      </w:pPr>
      <w:r>
        <w:rPr>
          <w:sz w:val="24"/>
        </w:rPr>
        <w:t>In terms of providing psycho-social support, the Department of Social Development has recruited thirty (30) Social Workers on a contract basis to respond to GBV. Permanent posts for Social Workers have been advertised, and, fifteen (15) have been appointed on</w:t>
      </w:r>
      <w:r>
        <w:rPr>
          <w:spacing w:val="-35"/>
          <w:sz w:val="24"/>
        </w:rPr>
        <w:t> </w:t>
      </w:r>
      <w:r>
        <w:rPr>
          <w:sz w:val="24"/>
        </w:rPr>
        <w:t>a permanent basis to ensure that Social Workers are distributed equitably across the province.</w:t>
      </w:r>
    </w:p>
    <w:p>
      <w:pPr>
        <w:pStyle w:val="ListParagraph"/>
        <w:numPr>
          <w:ilvl w:val="0"/>
          <w:numId w:val="6"/>
        </w:numPr>
        <w:tabs>
          <w:tab w:pos="548" w:val="left" w:leader="none"/>
        </w:tabs>
        <w:spacing w:line="350" w:lineRule="auto" w:before="3" w:after="0"/>
        <w:ind w:left="547" w:right="115" w:hanging="360"/>
        <w:jc w:val="both"/>
        <w:rPr>
          <w:sz w:val="24"/>
        </w:rPr>
      </w:pPr>
      <w:r>
        <w:rPr>
          <w:sz w:val="24"/>
        </w:rPr>
        <w:t>Piloted an ERAP project at OR Tambo district due to the escalation of GBVF in that district.</w:t>
      </w:r>
    </w:p>
    <w:p>
      <w:pPr>
        <w:spacing w:after="0" w:line="350" w:lineRule="auto"/>
        <w:jc w:val="both"/>
        <w:rPr>
          <w:sz w:val="24"/>
        </w:rPr>
        <w:sectPr>
          <w:pgSz w:w="11910" w:h="16840"/>
          <w:pgMar w:header="0" w:footer="1313" w:top="1340" w:bottom="1560" w:left="1320" w:right="1320"/>
        </w:sectPr>
      </w:pPr>
    </w:p>
    <w:p>
      <w:pPr>
        <w:pStyle w:val="ListParagraph"/>
        <w:numPr>
          <w:ilvl w:val="0"/>
          <w:numId w:val="6"/>
        </w:numPr>
        <w:tabs>
          <w:tab w:pos="547" w:val="left" w:leader="none"/>
          <w:tab w:pos="548" w:val="left" w:leader="none"/>
        </w:tabs>
        <w:spacing w:line="240" w:lineRule="auto" w:before="83" w:after="0"/>
        <w:ind w:left="547" w:right="0" w:hanging="361"/>
        <w:jc w:val="left"/>
        <w:rPr>
          <w:sz w:val="24"/>
        </w:rPr>
      </w:pPr>
      <w:r>
        <w:rPr>
          <w:sz w:val="24"/>
        </w:rPr>
        <w:t>The Thuthuzela Care Centres remained open throughout the Covid-19</w:t>
      </w:r>
      <w:r>
        <w:rPr>
          <w:spacing w:val="-4"/>
          <w:sz w:val="24"/>
        </w:rPr>
        <w:t> </w:t>
      </w:r>
      <w:r>
        <w:rPr>
          <w:sz w:val="24"/>
        </w:rPr>
        <w:t>lockdown.</w:t>
      </w:r>
    </w:p>
    <w:p>
      <w:pPr>
        <w:pStyle w:val="ListParagraph"/>
        <w:numPr>
          <w:ilvl w:val="0"/>
          <w:numId w:val="6"/>
        </w:numPr>
        <w:tabs>
          <w:tab w:pos="548" w:val="left" w:leader="none"/>
        </w:tabs>
        <w:spacing w:line="348" w:lineRule="auto" w:before="138" w:after="0"/>
        <w:ind w:left="547" w:right="119" w:hanging="360"/>
        <w:jc w:val="both"/>
        <w:rPr>
          <w:sz w:val="24"/>
        </w:rPr>
      </w:pPr>
      <w:r>
        <w:rPr>
          <w:sz w:val="24"/>
        </w:rPr>
        <w:t>Courts</w:t>
      </w:r>
      <w:r>
        <w:rPr>
          <w:spacing w:val="-6"/>
          <w:sz w:val="24"/>
        </w:rPr>
        <w:t> </w:t>
      </w:r>
      <w:r>
        <w:rPr>
          <w:sz w:val="24"/>
        </w:rPr>
        <w:t>dealing</w:t>
      </w:r>
      <w:r>
        <w:rPr>
          <w:spacing w:val="-6"/>
          <w:sz w:val="24"/>
        </w:rPr>
        <w:t> </w:t>
      </w:r>
      <w:r>
        <w:rPr>
          <w:sz w:val="24"/>
        </w:rPr>
        <w:t>with</w:t>
      </w:r>
      <w:r>
        <w:rPr>
          <w:spacing w:val="-6"/>
          <w:sz w:val="24"/>
        </w:rPr>
        <w:t> </w:t>
      </w:r>
      <w:r>
        <w:rPr>
          <w:sz w:val="24"/>
        </w:rPr>
        <w:t>GBV</w:t>
      </w:r>
      <w:r>
        <w:rPr>
          <w:spacing w:val="-9"/>
          <w:sz w:val="24"/>
        </w:rPr>
        <w:t> </w:t>
      </w:r>
      <w:r>
        <w:rPr>
          <w:sz w:val="24"/>
        </w:rPr>
        <w:t>cases,</w:t>
      </w:r>
      <w:r>
        <w:rPr>
          <w:spacing w:val="-6"/>
          <w:sz w:val="24"/>
        </w:rPr>
        <w:t> </w:t>
      </w:r>
      <w:r>
        <w:rPr>
          <w:sz w:val="24"/>
        </w:rPr>
        <w:t>also</w:t>
      </w:r>
      <w:r>
        <w:rPr>
          <w:spacing w:val="-6"/>
          <w:sz w:val="24"/>
        </w:rPr>
        <w:t> </w:t>
      </w:r>
      <w:r>
        <w:rPr>
          <w:sz w:val="24"/>
        </w:rPr>
        <w:t>remained</w:t>
      </w:r>
      <w:r>
        <w:rPr>
          <w:spacing w:val="-6"/>
          <w:sz w:val="24"/>
        </w:rPr>
        <w:t> </w:t>
      </w:r>
      <w:r>
        <w:rPr>
          <w:sz w:val="24"/>
        </w:rPr>
        <w:t>open</w:t>
      </w:r>
      <w:r>
        <w:rPr>
          <w:spacing w:val="-6"/>
          <w:sz w:val="24"/>
        </w:rPr>
        <w:t> </w:t>
      </w:r>
      <w:r>
        <w:rPr>
          <w:sz w:val="24"/>
        </w:rPr>
        <w:t>during</w:t>
      </w:r>
      <w:r>
        <w:rPr>
          <w:spacing w:val="-7"/>
          <w:sz w:val="24"/>
        </w:rPr>
        <w:t> </w:t>
      </w:r>
      <w:r>
        <w:rPr>
          <w:sz w:val="24"/>
        </w:rPr>
        <w:t>lockdown,</w:t>
      </w:r>
      <w:r>
        <w:rPr>
          <w:spacing w:val="-6"/>
          <w:sz w:val="24"/>
        </w:rPr>
        <w:t> </w:t>
      </w:r>
      <w:r>
        <w:rPr>
          <w:sz w:val="24"/>
        </w:rPr>
        <w:t>and</w:t>
      </w:r>
      <w:r>
        <w:rPr>
          <w:spacing w:val="-6"/>
          <w:sz w:val="24"/>
        </w:rPr>
        <w:t> </w:t>
      </w:r>
      <w:r>
        <w:rPr>
          <w:sz w:val="24"/>
        </w:rPr>
        <w:t>were</w:t>
      </w:r>
      <w:r>
        <w:rPr>
          <w:spacing w:val="-7"/>
          <w:sz w:val="24"/>
        </w:rPr>
        <w:t> </w:t>
      </w:r>
      <w:r>
        <w:rPr>
          <w:sz w:val="24"/>
        </w:rPr>
        <w:t>operating from 10am to 1pm and prioritised GBV and protection</w:t>
      </w:r>
      <w:r>
        <w:rPr>
          <w:spacing w:val="-2"/>
          <w:sz w:val="24"/>
        </w:rPr>
        <w:t> </w:t>
      </w:r>
      <w:r>
        <w:rPr>
          <w:sz w:val="24"/>
        </w:rPr>
        <w:t>orders.</w:t>
      </w:r>
    </w:p>
    <w:p>
      <w:pPr>
        <w:pStyle w:val="BodyText"/>
        <w:spacing w:before="3"/>
        <w:rPr>
          <w:sz w:val="37"/>
        </w:rPr>
      </w:pPr>
    </w:p>
    <w:p>
      <w:pPr>
        <w:pStyle w:val="BodyText"/>
        <w:spacing w:line="360" w:lineRule="auto"/>
        <w:ind w:left="120" w:right="118"/>
        <w:jc w:val="both"/>
      </w:pPr>
      <w:r>
        <w:rPr/>
        <w:t>A critical area of concern in the EC Province is DNA testing. The Province therefore resolved to</w:t>
      </w:r>
      <w:r>
        <w:rPr>
          <w:spacing w:val="-14"/>
        </w:rPr>
        <w:t> </w:t>
      </w:r>
      <w:r>
        <w:rPr/>
        <w:t>use</w:t>
      </w:r>
      <w:r>
        <w:rPr>
          <w:spacing w:val="-14"/>
        </w:rPr>
        <w:t> </w:t>
      </w:r>
      <w:r>
        <w:rPr/>
        <w:t>private</w:t>
      </w:r>
      <w:r>
        <w:rPr>
          <w:spacing w:val="-12"/>
        </w:rPr>
        <w:t> </w:t>
      </w:r>
      <w:r>
        <w:rPr/>
        <w:t>laboratory</w:t>
      </w:r>
      <w:r>
        <w:rPr>
          <w:spacing w:val="-14"/>
        </w:rPr>
        <w:t> </w:t>
      </w:r>
      <w:r>
        <w:rPr/>
        <w:t>services</w:t>
      </w:r>
      <w:r>
        <w:rPr>
          <w:spacing w:val="-10"/>
        </w:rPr>
        <w:t> </w:t>
      </w:r>
      <w:r>
        <w:rPr/>
        <w:t>as</w:t>
      </w:r>
      <w:r>
        <w:rPr>
          <w:spacing w:val="-13"/>
        </w:rPr>
        <w:t> </w:t>
      </w:r>
      <w:r>
        <w:rPr/>
        <w:t>well</w:t>
      </w:r>
      <w:r>
        <w:rPr>
          <w:spacing w:val="-13"/>
        </w:rPr>
        <w:t> </w:t>
      </w:r>
      <w:r>
        <w:rPr/>
        <w:t>as</w:t>
      </w:r>
      <w:r>
        <w:rPr>
          <w:spacing w:val="-11"/>
        </w:rPr>
        <w:t> </w:t>
      </w:r>
      <w:r>
        <w:rPr/>
        <w:t>existing</w:t>
      </w:r>
      <w:r>
        <w:rPr>
          <w:spacing w:val="-13"/>
        </w:rPr>
        <w:t> </w:t>
      </w:r>
      <w:r>
        <w:rPr/>
        <w:t>COVID-19</w:t>
      </w:r>
      <w:r>
        <w:rPr>
          <w:spacing w:val="-12"/>
        </w:rPr>
        <w:t> </w:t>
      </w:r>
      <w:r>
        <w:rPr/>
        <w:t>laboratories,</w:t>
      </w:r>
      <w:r>
        <w:rPr>
          <w:spacing w:val="-10"/>
        </w:rPr>
        <w:t> </w:t>
      </w:r>
      <w:r>
        <w:rPr/>
        <w:t>because</w:t>
      </w:r>
      <w:r>
        <w:rPr>
          <w:spacing w:val="-12"/>
        </w:rPr>
        <w:t> </w:t>
      </w:r>
      <w:r>
        <w:rPr/>
        <w:t>the</w:t>
      </w:r>
      <w:r>
        <w:rPr>
          <w:spacing w:val="-14"/>
        </w:rPr>
        <w:t> </w:t>
      </w:r>
      <w:r>
        <w:rPr/>
        <w:t>South African</w:t>
      </w:r>
      <w:r>
        <w:rPr>
          <w:spacing w:val="-16"/>
        </w:rPr>
        <w:t> </w:t>
      </w:r>
      <w:r>
        <w:rPr/>
        <w:t>Police</w:t>
      </w:r>
      <w:r>
        <w:rPr>
          <w:spacing w:val="-15"/>
        </w:rPr>
        <w:t> </w:t>
      </w:r>
      <w:r>
        <w:rPr/>
        <w:t>Service</w:t>
      </w:r>
      <w:r>
        <w:rPr>
          <w:spacing w:val="-15"/>
        </w:rPr>
        <w:t> </w:t>
      </w:r>
      <w:r>
        <w:rPr/>
        <w:t>(SAPS)</w:t>
      </w:r>
      <w:r>
        <w:rPr>
          <w:spacing w:val="-17"/>
        </w:rPr>
        <w:t> </w:t>
      </w:r>
      <w:r>
        <w:rPr/>
        <w:t>has</w:t>
      </w:r>
      <w:r>
        <w:rPr>
          <w:spacing w:val="-16"/>
        </w:rPr>
        <w:t> </w:t>
      </w:r>
      <w:r>
        <w:rPr/>
        <w:t>no</w:t>
      </w:r>
      <w:r>
        <w:rPr>
          <w:spacing w:val="-16"/>
        </w:rPr>
        <w:t> </w:t>
      </w:r>
      <w:r>
        <w:rPr/>
        <w:t>financial</w:t>
      </w:r>
      <w:r>
        <w:rPr>
          <w:spacing w:val="-16"/>
        </w:rPr>
        <w:t> </w:t>
      </w:r>
      <w:r>
        <w:rPr/>
        <w:t>muscle</w:t>
      </w:r>
      <w:r>
        <w:rPr>
          <w:spacing w:val="-16"/>
        </w:rPr>
        <w:t> </w:t>
      </w:r>
      <w:r>
        <w:rPr/>
        <w:t>to</w:t>
      </w:r>
      <w:r>
        <w:rPr>
          <w:spacing w:val="-15"/>
        </w:rPr>
        <w:t> </w:t>
      </w:r>
      <w:r>
        <w:rPr/>
        <w:t>construct</w:t>
      </w:r>
      <w:r>
        <w:rPr>
          <w:spacing w:val="-13"/>
        </w:rPr>
        <w:t> </w:t>
      </w:r>
      <w:r>
        <w:rPr/>
        <w:t>a</w:t>
      </w:r>
      <w:r>
        <w:rPr>
          <w:spacing w:val="-17"/>
        </w:rPr>
        <w:t> </w:t>
      </w:r>
      <w:r>
        <w:rPr/>
        <w:t>public</w:t>
      </w:r>
      <w:r>
        <w:rPr>
          <w:spacing w:val="-14"/>
        </w:rPr>
        <w:t> </w:t>
      </w:r>
      <w:r>
        <w:rPr/>
        <w:t>DNA</w:t>
      </w:r>
      <w:r>
        <w:rPr>
          <w:spacing w:val="-16"/>
        </w:rPr>
        <w:t> </w:t>
      </w:r>
      <w:r>
        <w:rPr/>
        <w:t>testing</w:t>
      </w:r>
      <w:r>
        <w:rPr>
          <w:spacing w:val="-14"/>
        </w:rPr>
        <w:t> </w:t>
      </w:r>
      <w:r>
        <w:rPr/>
        <w:t>centre during the current financial year. The SAPS is reporting some progress in fighting crimes against women. In this regard, 2019/20 sexual offences have decreased by 5.3%, assault GBH cases have decreased by 3.2% and rape by 5.1%. There has been a rise in incest cases which is a cause for</w:t>
      </w:r>
      <w:r>
        <w:rPr>
          <w:spacing w:val="-2"/>
        </w:rPr>
        <w:t> </w:t>
      </w:r>
      <w:r>
        <w:rPr/>
        <w:t>concern.</w:t>
      </w:r>
    </w:p>
    <w:p>
      <w:pPr>
        <w:pStyle w:val="BodyText"/>
        <w:spacing w:before="1"/>
        <w:rPr>
          <w:sz w:val="36"/>
        </w:rPr>
      </w:pPr>
    </w:p>
    <w:p>
      <w:pPr>
        <w:pStyle w:val="BodyText"/>
        <w:spacing w:line="360" w:lineRule="auto"/>
        <w:ind w:left="120" w:right="121"/>
        <w:jc w:val="both"/>
      </w:pPr>
      <w:r>
        <w:rPr/>
        <w:t>In terms of advancing the inclusive growth for women, a range of programmes and interventions are implemented by the EC Province. In addition to gender mainstreaming and monitoring of designated groups driven by the office of the Premier, several provincial departments have programmes aimed at advancing economic growth for women as follows:</w:t>
      </w:r>
    </w:p>
    <w:p>
      <w:pPr>
        <w:pStyle w:val="BodyText"/>
        <w:spacing w:before="3"/>
        <w:rPr>
          <w:sz w:val="36"/>
        </w:rPr>
      </w:pPr>
    </w:p>
    <w:p>
      <w:pPr>
        <w:pStyle w:val="ListParagraph"/>
        <w:numPr>
          <w:ilvl w:val="0"/>
          <w:numId w:val="6"/>
        </w:numPr>
        <w:tabs>
          <w:tab w:pos="548" w:val="left" w:leader="none"/>
        </w:tabs>
        <w:spacing w:line="355" w:lineRule="auto" w:before="1" w:after="0"/>
        <w:ind w:left="547" w:right="118" w:hanging="360"/>
        <w:jc w:val="both"/>
        <w:rPr>
          <w:sz w:val="24"/>
        </w:rPr>
      </w:pPr>
      <w:r>
        <w:rPr>
          <w:sz w:val="24"/>
        </w:rPr>
        <w:t>The Department of Social Development has budgeted for various designated categories, and this includes R4 million allocation for women empowerment programmes, R228 million for children and R92 million for persons with</w:t>
      </w:r>
      <w:r>
        <w:rPr>
          <w:spacing w:val="-2"/>
          <w:sz w:val="24"/>
        </w:rPr>
        <w:t> </w:t>
      </w:r>
      <w:r>
        <w:rPr>
          <w:sz w:val="24"/>
        </w:rPr>
        <w:t>disabilities.</w:t>
      </w:r>
    </w:p>
    <w:p>
      <w:pPr>
        <w:pStyle w:val="ListParagraph"/>
        <w:numPr>
          <w:ilvl w:val="0"/>
          <w:numId w:val="6"/>
        </w:numPr>
        <w:tabs>
          <w:tab w:pos="548" w:val="left" w:leader="none"/>
        </w:tabs>
        <w:spacing w:line="350" w:lineRule="auto" w:before="6" w:after="0"/>
        <w:ind w:left="547" w:right="115" w:hanging="360"/>
        <w:jc w:val="both"/>
        <w:rPr>
          <w:sz w:val="24"/>
        </w:rPr>
      </w:pPr>
      <w:r>
        <w:rPr>
          <w:sz w:val="24"/>
        </w:rPr>
        <w:t>The Department of Rural Development and Agrarian Reforms has budgeted R24 million for various categories of designated groups including</w:t>
      </w:r>
      <w:r>
        <w:rPr>
          <w:spacing w:val="-1"/>
          <w:sz w:val="24"/>
        </w:rPr>
        <w:t> </w:t>
      </w:r>
      <w:r>
        <w:rPr>
          <w:sz w:val="24"/>
        </w:rPr>
        <w:t>women.</w:t>
      </w:r>
    </w:p>
    <w:p>
      <w:pPr>
        <w:pStyle w:val="ListParagraph"/>
        <w:numPr>
          <w:ilvl w:val="0"/>
          <w:numId w:val="6"/>
        </w:numPr>
        <w:tabs>
          <w:tab w:pos="548" w:val="left" w:leader="none"/>
        </w:tabs>
        <w:spacing w:line="350" w:lineRule="auto" w:before="12" w:after="0"/>
        <w:ind w:left="547" w:right="119" w:hanging="360"/>
        <w:jc w:val="both"/>
        <w:rPr>
          <w:sz w:val="24"/>
        </w:rPr>
      </w:pPr>
      <w:r>
        <w:rPr>
          <w:sz w:val="24"/>
        </w:rPr>
        <w:t>The Department of Economic Development and Tourism is supporting women entrepreneurs.</w:t>
      </w:r>
    </w:p>
    <w:p>
      <w:pPr>
        <w:pStyle w:val="BodyText"/>
        <w:rPr>
          <w:sz w:val="37"/>
        </w:rPr>
      </w:pPr>
    </w:p>
    <w:p>
      <w:pPr>
        <w:pStyle w:val="BodyText"/>
        <w:spacing w:line="362" w:lineRule="auto" w:before="1"/>
        <w:ind w:left="120" w:right="118"/>
        <w:jc w:val="both"/>
      </w:pPr>
      <w:r>
        <w:rPr/>
        <w:t>The Province of the Eastern Cape, while noting progress achieved, is determined to scale-up its efforts by:</w:t>
      </w:r>
    </w:p>
    <w:p>
      <w:pPr>
        <w:pStyle w:val="BodyText"/>
        <w:spacing w:before="7"/>
        <w:rPr>
          <w:sz w:val="35"/>
        </w:rPr>
      </w:pPr>
    </w:p>
    <w:p>
      <w:pPr>
        <w:pStyle w:val="ListParagraph"/>
        <w:numPr>
          <w:ilvl w:val="0"/>
          <w:numId w:val="6"/>
        </w:numPr>
        <w:tabs>
          <w:tab w:pos="571" w:val="left" w:leader="none"/>
          <w:tab w:pos="572" w:val="left" w:leader="none"/>
        </w:tabs>
        <w:spacing w:line="240" w:lineRule="auto" w:before="0" w:after="0"/>
        <w:ind w:left="571" w:right="0" w:hanging="361"/>
        <w:jc w:val="left"/>
        <w:rPr>
          <w:sz w:val="24"/>
        </w:rPr>
      </w:pPr>
      <w:r>
        <w:rPr>
          <w:sz w:val="24"/>
        </w:rPr>
        <w:t>Expanding media and communication information.</w:t>
      </w:r>
    </w:p>
    <w:p>
      <w:pPr>
        <w:pStyle w:val="ListParagraph"/>
        <w:numPr>
          <w:ilvl w:val="0"/>
          <w:numId w:val="6"/>
        </w:numPr>
        <w:tabs>
          <w:tab w:pos="571" w:val="left" w:leader="none"/>
          <w:tab w:pos="572" w:val="left" w:leader="none"/>
        </w:tabs>
        <w:spacing w:line="240" w:lineRule="auto" w:before="138" w:after="0"/>
        <w:ind w:left="571" w:right="0" w:hanging="361"/>
        <w:jc w:val="left"/>
        <w:rPr>
          <w:sz w:val="24"/>
        </w:rPr>
      </w:pPr>
      <w:r>
        <w:rPr>
          <w:sz w:val="24"/>
        </w:rPr>
        <w:t>Increasing access to psychosocial support services to all victims.</w:t>
      </w:r>
    </w:p>
    <w:p>
      <w:pPr>
        <w:pStyle w:val="ListParagraph"/>
        <w:numPr>
          <w:ilvl w:val="0"/>
          <w:numId w:val="6"/>
        </w:numPr>
        <w:tabs>
          <w:tab w:pos="571" w:val="left" w:leader="none"/>
          <w:tab w:pos="572" w:val="left" w:leader="none"/>
        </w:tabs>
        <w:spacing w:line="240" w:lineRule="auto" w:before="138" w:after="0"/>
        <w:ind w:left="571" w:right="0" w:hanging="361"/>
        <w:jc w:val="left"/>
        <w:rPr>
          <w:sz w:val="24"/>
        </w:rPr>
      </w:pPr>
      <w:r>
        <w:rPr>
          <w:sz w:val="24"/>
        </w:rPr>
        <w:t>Strengthening and coordination of all GBVF</w:t>
      </w:r>
      <w:r>
        <w:rPr>
          <w:spacing w:val="-4"/>
          <w:sz w:val="24"/>
        </w:rPr>
        <w:t> </w:t>
      </w:r>
      <w:r>
        <w:rPr>
          <w:sz w:val="24"/>
        </w:rPr>
        <w:t>structures.</w:t>
      </w:r>
    </w:p>
    <w:p>
      <w:pPr>
        <w:pStyle w:val="ListParagraph"/>
        <w:numPr>
          <w:ilvl w:val="0"/>
          <w:numId w:val="6"/>
        </w:numPr>
        <w:tabs>
          <w:tab w:pos="571" w:val="left" w:leader="none"/>
          <w:tab w:pos="572" w:val="left" w:leader="none"/>
        </w:tabs>
        <w:spacing w:line="240" w:lineRule="auto" w:before="136" w:after="0"/>
        <w:ind w:left="571" w:right="0" w:hanging="361"/>
        <w:jc w:val="left"/>
        <w:rPr>
          <w:sz w:val="24"/>
        </w:rPr>
      </w:pPr>
      <w:r>
        <w:rPr>
          <w:sz w:val="24"/>
        </w:rPr>
        <w:t>Effective monitoring and evaluation of impact of programmes</w:t>
      </w:r>
      <w:r>
        <w:rPr>
          <w:spacing w:val="-1"/>
          <w:sz w:val="24"/>
        </w:rPr>
        <w:t> </w:t>
      </w:r>
      <w:r>
        <w:rPr>
          <w:sz w:val="24"/>
        </w:rPr>
        <w:t>implemented.</w:t>
      </w:r>
    </w:p>
    <w:p>
      <w:pPr>
        <w:pStyle w:val="ListParagraph"/>
        <w:numPr>
          <w:ilvl w:val="0"/>
          <w:numId w:val="6"/>
        </w:numPr>
        <w:tabs>
          <w:tab w:pos="571" w:val="left" w:leader="none"/>
          <w:tab w:pos="572" w:val="left" w:leader="none"/>
        </w:tabs>
        <w:spacing w:line="240" w:lineRule="auto" w:before="137" w:after="0"/>
        <w:ind w:left="571" w:right="0" w:hanging="361"/>
        <w:jc w:val="left"/>
        <w:rPr>
          <w:sz w:val="24"/>
        </w:rPr>
      </w:pPr>
      <w:r>
        <w:rPr>
          <w:sz w:val="24"/>
        </w:rPr>
        <w:t>Regular monitoring of Thuthuzela Care</w:t>
      </w:r>
      <w:r>
        <w:rPr>
          <w:spacing w:val="-4"/>
          <w:sz w:val="24"/>
        </w:rPr>
        <w:t> </w:t>
      </w:r>
      <w:r>
        <w:rPr>
          <w:sz w:val="24"/>
        </w:rPr>
        <w:t>Centres.</w:t>
      </w:r>
    </w:p>
    <w:p>
      <w:pPr>
        <w:spacing w:after="0" w:line="240" w:lineRule="auto"/>
        <w:jc w:val="left"/>
        <w:rPr>
          <w:sz w:val="24"/>
        </w:rPr>
        <w:sectPr>
          <w:pgSz w:w="11910" w:h="16840"/>
          <w:pgMar w:header="0" w:footer="1313" w:top="1340" w:bottom="1560" w:left="1320" w:right="1320"/>
        </w:sectPr>
      </w:pPr>
    </w:p>
    <w:p>
      <w:pPr>
        <w:pStyle w:val="ListParagraph"/>
        <w:numPr>
          <w:ilvl w:val="0"/>
          <w:numId w:val="6"/>
        </w:numPr>
        <w:tabs>
          <w:tab w:pos="571" w:val="left" w:leader="none"/>
          <w:tab w:pos="572" w:val="left" w:leader="none"/>
        </w:tabs>
        <w:spacing w:line="240" w:lineRule="auto" w:before="83" w:after="0"/>
        <w:ind w:left="571" w:right="0" w:hanging="361"/>
        <w:jc w:val="left"/>
        <w:rPr>
          <w:sz w:val="24"/>
        </w:rPr>
      </w:pPr>
      <w:r>
        <w:rPr>
          <w:sz w:val="24"/>
        </w:rPr>
        <w:t>More appointment and deployment of Social Workers to rural</w:t>
      </w:r>
      <w:r>
        <w:rPr>
          <w:spacing w:val="-2"/>
          <w:sz w:val="24"/>
        </w:rPr>
        <w:t> </w:t>
      </w:r>
      <w:r>
        <w:rPr>
          <w:sz w:val="24"/>
        </w:rPr>
        <w:t>areas.</w:t>
      </w:r>
    </w:p>
    <w:p>
      <w:pPr>
        <w:pStyle w:val="ListParagraph"/>
        <w:numPr>
          <w:ilvl w:val="0"/>
          <w:numId w:val="6"/>
        </w:numPr>
        <w:tabs>
          <w:tab w:pos="571" w:val="left" w:leader="none"/>
          <w:tab w:pos="572" w:val="left" w:leader="none"/>
        </w:tabs>
        <w:spacing w:line="348" w:lineRule="auto" w:before="138" w:after="0"/>
        <w:ind w:left="571" w:right="124" w:hanging="360"/>
        <w:jc w:val="left"/>
        <w:rPr>
          <w:sz w:val="24"/>
        </w:rPr>
      </w:pPr>
      <w:r>
        <w:rPr>
          <w:sz w:val="24"/>
        </w:rPr>
        <w:t>To ensure that the Integrated Development Plans (IDPs) of all Municipalities reflect and address GBVF, through allocation of funds towards GBVF</w:t>
      </w:r>
      <w:r>
        <w:rPr>
          <w:spacing w:val="-5"/>
          <w:sz w:val="24"/>
        </w:rPr>
        <w:t> </w:t>
      </w:r>
      <w:r>
        <w:rPr>
          <w:sz w:val="24"/>
        </w:rPr>
        <w:t>programmes.</w:t>
      </w:r>
    </w:p>
    <w:p>
      <w:pPr>
        <w:pStyle w:val="ListParagraph"/>
        <w:numPr>
          <w:ilvl w:val="0"/>
          <w:numId w:val="6"/>
        </w:numPr>
        <w:tabs>
          <w:tab w:pos="571" w:val="left" w:leader="none"/>
          <w:tab w:pos="572" w:val="left" w:leader="none"/>
        </w:tabs>
        <w:spacing w:line="348" w:lineRule="auto" w:before="18" w:after="0"/>
        <w:ind w:left="571" w:right="117" w:hanging="360"/>
        <w:jc w:val="left"/>
        <w:rPr>
          <w:sz w:val="24"/>
        </w:rPr>
      </w:pPr>
      <w:r>
        <w:rPr>
          <w:sz w:val="24"/>
        </w:rPr>
        <w:t>DNA testing to be done by a private laboratory while waiting for SAPS to build a government-owned</w:t>
      </w:r>
      <w:r>
        <w:rPr>
          <w:spacing w:val="-1"/>
          <w:sz w:val="24"/>
        </w:rPr>
        <w:t> </w:t>
      </w:r>
      <w:r>
        <w:rPr>
          <w:sz w:val="24"/>
        </w:rPr>
        <w:t>laboratory.</w:t>
      </w:r>
    </w:p>
    <w:p>
      <w:pPr>
        <w:pStyle w:val="BodyText"/>
        <w:rPr>
          <w:sz w:val="26"/>
        </w:rPr>
      </w:pPr>
    </w:p>
    <w:p>
      <w:pPr>
        <w:pStyle w:val="BodyText"/>
        <w:spacing w:before="3"/>
        <w:rPr>
          <w:sz w:val="25"/>
        </w:rPr>
      </w:pPr>
    </w:p>
    <w:p>
      <w:pPr>
        <w:pStyle w:val="Heading2"/>
        <w:numPr>
          <w:ilvl w:val="1"/>
          <w:numId w:val="7"/>
        </w:numPr>
        <w:tabs>
          <w:tab w:pos="548" w:val="left" w:leader="none"/>
        </w:tabs>
        <w:spacing w:line="240" w:lineRule="auto" w:before="1" w:after="0"/>
        <w:ind w:left="547" w:right="0" w:hanging="392"/>
        <w:jc w:val="left"/>
      </w:pPr>
      <w:bookmarkStart w:name="_bookmark9" w:id="18"/>
      <w:bookmarkEnd w:id="18"/>
      <w:r>
        <w:rPr>
          <w:b w:val="0"/>
        </w:rPr>
      </w:r>
      <w:bookmarkStart w:name="_bookmark9" w:id="19"/>
      <w:bookmarkEnd w:id="19"/>
      <w:r>
        <w:rPr/>
        <w:t>F</w:t>
      </w:r>
      <w:r>
        <w:rPr/>
        <w:t>REE STATE PROVINCE</w:t>
      </w:r>
      <w:r>
        <w:rPr>
          <w:spacing w:val="-1"/>
        </w:rPr>
        <w:t> </w:t>
      </w:r>
      <w:r>
        <w:rPr/>
        <w:t>(FS)</w:t>
      </w:r>
    </w:p>
    <w:p>
      <w:pPr>
        <w:pStyle w:val="BodyText"/>
        <w:rPr>
          <w:b/>
          <w:sz w:val="26"/>
        </w:rPr>
      </w:pPr>
    </w:p>
    <w:p>
      <w:pPr>
        <w:pStyle w:val="BodyText"/>
        <w:spacing w:line="360" w:lineRule="auto" w:before="224"/>
        <w:ind w:left="120" w:right="118"/>
        <w:jc w:val="both"/>
      </w:pPr>
      <w:r>
        <w:rPr/>
        <w:t>M</w:t>
      </w:r>
      <w:r>
        <w:rPr>
          <w:b/>
        </w:rPr>
        <w:t>s </w:t>
      </w:r>
      <w:r>
        <w:rPr/>
        <w:t>SM Qabathe, the Acting Premier of the Free State Province reported on progress made in establishing</w:t>
      </w:r>
      <w:r>
        <w:rPr>
          <w:spacing w:val="-4"/>
        </w:rPr>
        <w:t> </w:t>
      </w:r>
      <w:r>
        <w:rPr/>
        <w:t>the</w:t>
      </w:r>
      <w:r>
        <w:rPr>
          <w:spacing w:val="-5"/>
        </w:rPr>
        <w:t> </w:t>
      </w:r>
      <w:r>
        <w:rPr/>
        <w:t>following</w:t>
      </w:r>
      <w:r>
        <w:rPr>
          <w:spacing w:val="-5"/>
        </w:rPr>
        <w:t> </w:t>
      </w:r>
      <w:r>
        <w:rPr/>
        <w:t>institutional</w:t>
      </w:r>
      <w:r>
        <w:rPr>
          <w:spacing w:val="-6"/>
        </w:rPr>
        <w:t> </w:t>
      </w:r>
      <w:r>
        <w:rPr/>
        <w:t>mechanisms</w:t>
      </w:r>
      <w:r>
        <w:rPr>
          <w:spacing w:val="-5"/>
        </w:rPr>
        <w:t> </w:t>
      </w:r>
      <w:r>
        <w:rPr/>
        <w:t>in</w:t>
      </w:r>
      <w:r>
        <w:rPr>
          <w:spacing w:val="-1"/>
        </w:rPr>
        <w:t> </w:t>
      </w:r>
      <w:r>
        <w:rPr/>
        <w:t>the</w:t>
      </w:r>
      <w:r>
        <w:rPr>
          <w:spacing w:val="-5"/>
        </w:rPr>
        <w:t> </w:t>
      </w:r>
      <w:r>
        <w:rPr/>
        <w:t>Free</w:t>
      </w:r>
      <w:r>
        <w:rPr>
          <w:spacing w:val="-5"/>
        </w:rPr>
        <w:t> </w:t>
      </w:r>
      <w:r>
        <w:rPr/>
        <w:t>State</w:t>
      </w:r>
      <w:r>
        <w:rPr>
          <w:spacing w:val="-6"/>
        </w:rPr>
        <w:t> </w:t>
      </w:r>
      <w:r>
        <w:rPr/>
        <w:t>Provincial</w:t>
      </w:r>
      <w:r>
        <w:rPr>
          <w:spacing w:val="-3"/>
        </w:rPr>
        <w:t> </w:t>
      </w:r>
      <w:r>
        <w:rPr/>
        <w:t>Government’s efforts to eradicate</w:t>
      </w:r>
      <w:r>
        <w:rPr>
          <w:spacing w:val="-2"/>
        </w:rPr>
        <w:t> </w:t>
      </w:r>
      <w:r>
        <w:rPr/>
        <w:t>GBVF:</w:t>
      </w:r>
    </w:p>
    <w:p>
      <w:pPr>
        <w:pStyle w:val="BodyText"/>
        <w:spacing w:before="2"/>
        <w:rPr>
          <w:sz w:val="36"/>
        </w:rPr>
      </w:pPr>
    </w:p>
    <w:p>
      <w:pPr>
        <w:pStyle w:val="ListParagraph"/>
        <w:numPr>
          <w:ilvl w:val="0"/>
          <w:numId w:val="6"/>
        </w:numPr>
        <w:tabs>
          <w:tab w:pos="547" w:val="left" w:leader="none"/>
          <w:tab w:pos="548" w:val="left" w:leader="none"/>
        </w:tabs>
        <w:spacing w:line="348" w:lineRule="auto" w:before="1" w:after="0"/>
        <w:ind w:left="547" w:right="119" w:hanging="360"/>
        <w:jc w:val="left"/>
        <w:rPr>
          <w:sz w:val="24"/>
        </w:rPr>
      </w:pPr>
      <w:r>
        <w:rPr>
          <w:sz w:val="24"/>
        </w:rPr>
        <w:t>Functional Office of the Status of Women responsible for driving gender mainstreaming within the</w:t>
      </w:r>
      <w:r>
        <w:rPr>
          <w:spacing w:val="-1"/>
          <w:sz w:val="24"/>
        </w:rPr>
        <w:t> </w:t>
      </w:r>
      <w:r>
        <w:rPr>
          <w:sz w:val="24"/>
        </w:rPr>
        <w:t>Province.</w:t>
      </w:r>
    </w:p>
    <w:p>
      <w:pPr>
        <w:pStyle w:val="ListParagraph"/>
        <w:numPr>
          <w:ilvl w:val="0"/>
          <w:numId w:val="6"/>
        </w:numPr>
        <w:tabs>
          <w:tab w:pos="547" w:val="left" w:leader="none"/>
          <w:tab w:pos="548" w:val="left" w:leader="none"/>
        </w:tabs>
        <w:spacing w:line="348" w:lineRule="auto" w:before="18" w:after="0"/>
        <w:ind w:left="547" w:right="124" w:hanging="360"/>
        <w:jc w:val="left"/>
        <w:rPr>
          <w:sz w:val="24"/>
        </w:rPr>
      </w:pPr>
      <w:r>
        <w:rPr>
          <w:sz w:val="24"/>
        </w:rPr>
        <w:t>Employment of five (05) GBV officers to drive the GBV programmes at a District and Municipal</w:t>
      </w:r>
      <w:r>
        <w:rPr>
          <w:spacing w:val="-1"/>
          <w:sz w:val="24"/>
        </w:rPr>
        <w:t> </w:t>
      </w:r>
      <w:r>
        <w:rPr>
          <w:sz w:val="24"/>
        </w:rPr>
        <w:t>level.</w:t>
      </w:r>
    </w:p>
    <w:p>
      <w:pPr>
        <w:pStyle w:val="ListParagraph"/>
        <w:numPr>
          <w:ilvl w:val="0"/>
          <w:numId w:val="6"/>
        </w:numPr>
        <w:tabs>
          <w:tab w:pos="547" w:val="left" w:leader="none"/>
          <w:tab w:pos="548" w:val="left" w:leader="none"/>
        </w:tabs>
        <w:spacing w:line="350" w:lineRule="auto" w:before="18" w:after="0"/>
        <w:ind w:left="547" w:right="119" w:hanging="360"/>
        <w:jc w:val="left"/>
        <w:rPr>
          <w:sz w:val="24"/>
        </w:rPr>
      </w:pPr>
      <w:r>
        <w:rPr>
          <w:sz w:val="24"/>
        </w:rPr>
        <w:t>Gender focal points and special programmes units responsible for driving GBV programmes where there are no GBV</w:t>
      </w:r>
      <w:r>
        <w:rPr>
          <w:spacing w:val="-5"/>
          <w:sz w:val="24"/>
        </w:rPr>
        <w:t> </w:t>
      </w:r>
      <w:r>
        <w:rPr>
          <w:sz w:val="24"/>
        </w:rPr>
        <w:t>officers.</w:t>
      </w:r>
    </w:p>
    <w:p>
      <w:pPr>
        <w:pStyle w:val="ListParagraph"/>
        <w:numPr>
          <w:ilvl w:val="0"/>
          <w:numId w:val="6"/>
        </w:numPr>
        <w:tabs>
          <w:tab w:pos="547" w:val="left" w:leader="none"/>
          <w:tab w:pos="548" w:val="left" w:leader="none"/>
        </w:tabs>
        <w:spacing w:line="350" w:lineRule="auto" w:before="13" w:after="0"/>
        <w:ind w:left="547" w:right="117" w:hanging="360"/>
        <w:jc w:val="left"/>
        <w:rPr>
          <w:sz w:val="24"/>
        </w:rPr>
      </w:pPr>
      <w:r>
        <w:rPr>
          <w:sz w:val="24"/>
        </w:rPr>
        <w:t>Establishment of multi-party women’s caucuses in all Municipalities to interface with the administration in relation to</w:t>
      </w:r>
      <w:r>
        <w:rPr>
          <w:spacing w:val="-1"/>
          <w:sz w:val="24"/>
        </w:rPr>
        <w:t> </w:t>
      </w:r>
      <w:r>
        <w:rPr>
          <w:sz w:val="24"/>
        </w:rPr>
        <w:t>GBVF.</w:t>
      </w:r>
    </w:p>
    <w:p>
      <w:pPr>
        <w:pStyle w:val="ListParagraph"/>
        <w:numPr>
          <w:ilvl w:val="0"/>
          <w:numId w:val="6"/>
        </w:numPr>
        <w:tabs>
          <w:tab w:pos="547" w:val="left" w:leader="none"/>
          <w:tab w:pos="548" w:val="left" w:leader="none"/>
        </w:tabs>
        <w:spacing w:line="240" w:lineRule="auto" w:before="13" w:after="0"/>
        <w:ind w:left="547" w:right="0" w:hanging="361"/>
        <w:jc w:val="left"/>
        <w:rPr>
          <w:sz w:val="24"/>
        </w:rPr>
      </w:pPr>
      <w:r>
        <w:rPr>
          <w:sz w:val="24"/>
        </w:rPr>
        <w:t>GBV information sessions were conducted in 5 districts with the Premier and</w:t>
      </w:r>
      <w:r>
        <w:rPr>
          <w:spacing w:val="-5"/>
          <w:sz w:val="24"/>
        </w:rPr>
        <w:t> </w:t>
      </w:r>
      <w:r>
        <w:rPr>
          <w:sz w:val="24"/>
        </w:rPr>
        <w:t>SALGA.</w:t>
      </w:r>
    </w:p>
    <w:p>
      <w:pPr>
        <w:pStyle w:val="BodyText"/>
        <w:rPr>
          <w:sz w:val="28"/>
        </w:rPr>
      </w:pPr>
    </w:p>
    <w:p>
      <w:pPr>
        <w:pStyle w:val="BodyText"/>
        <w:spacing w:line="360" w:lineRule="auto" w:before="227"/>
        <w:ind w:left="120" w:right="116"/>
        <w:jc w:val="both"/>
      </w:pPr>
      <w:r>
        <w:rPr/>
        <w:t>In</w:t>
      </w:r>
      <w:r>
        <w:rPr>
          <w:spacing w:val="-6"/>
        </w:rPr>
        <w:t> </w:t>
      </w:r>
      <w:r>
        <w:rPr/>
        <w:t>respect</w:t>
      </w:r>
      <w:r>
        <w:rPr>
          <w:spacing w:val="-8"/>
        </w:rPr>
        <w:t> </w:t>
      </w:r>
      <w:r>
        <w:rPr/>
        <w:t>of</w:t>
      </w:r>
      <w:r>
        <w:rPr>
          <w:spacing w:val="-9"/>
        </w:rPr>
        <w:t> </w:t>
      </w:r>
      <w:r>
        <w:rPr/>
        <w:t>the</w:t>
      </w:r>
      <w:r>
        <w:rPr>
          <w:spacing w:val="-9"/>
        </w:rPr>
        <w:t> </w:t>
      </w:r>
      <w:r>
        <w:rPr/>
        <w:t>mass</w:t>
      </w:r>
      <w:r>
        <w:rPr>
          <w:spacing w:val="-8"/>
        </w:rPr>
        <w:t> </w:t>
      </w:r>
      <w:r>
        <w:rPr/>
        <w:t>mobilization</w:t>
      </w:r>
      <w:r>
        <w:rPr>
          <w:spacing w:val="-9"/>
        </w:rPr>
        <w:t> </w:t>
      </w:r>
      <w:r>
        <w:rPr/>
        <w:t>programme,</w:t>
      </w:r>
      <w:r>
        <w:rPr>
          <w:spacing w:val="-8"/>
        </w:rPr>
        <w:t> </w:t>
      </w:r>
      <w:r>
        <w:rPr/>
        <w:t>the</w:t>
      </w:r>
      <w:r>
        <w:rPr>
          <w:spacing w:val="-10"/>
        </w:rPr>
        <w:t> </w:t>
      </w:r>
      <w:r>
        <w:rPr/>
        <w:t>Office</w:t>
      </w:r>
      <w:r>
        <w:rPr>
          <w:spacing w:val="-10"/>
        </w:rPr>
        <w:t> </w:t>
      </w:r>
      <w:r>
        <w:rPr/>
        <w:t>of</w:t>
      </w:r>
      <w:r>
        <w:rPr>
          <w:spacing w:val="-9"/>
        </w:rPr>
        <w:t> </w:t>
      </w:r>
      <w:r>
        <w:rPr/>
        <w:t>the</w:t>
      </w:r>
      <w:r>
        <w:rPr>
          <w:spacing w:val="-10"/>
        </w:rPr>
        <w:t> </w:t>
      </w:r>
      <w:r>
        <w:rPr/>
        <w:t>Premier</w:t>
      </w:r>
      <w:r>
        <w:rPr>
          <w:spacing w:val="-9"/>
        </w:rPr>
        <w:t> </w:t>
      </w:r>
      <w:r>
        <w:rPr/>
        <w:t>trained</w:t>
      </w:r>
      <w:r>
        <w:rPr>
          <w:spacing w:val="-8"/>
        </w:rPr>
        <w:t> </w:t>
      </w:r>
      <w:r>
        <w:rPr/>
        <w:t>and</w:t>
      </w:r>
      <w:r>
        <w:rPr>
          <w:spacing w:val="-9"/>
        </w:rPr>
        <w:t> </w:t>
      </w:r>
      <w:r>
        <w:rPr/>
        <w:t>deployed GBV</w:t>
      </w:r>
      <w:r>
        <w:rPr>
          <w:spacing w:val="-9"/>
        </w:rPr>
        <w:t> </w:t>
      </w:r>
      <w:r>
        <w:rPr/>
        <w:t>prevention</w:t>
      </w:r>
      <w:r>
        <w:rPr>
          <w:spacing w:val="-5"/>
        </w:rPr>
        <w:t> </w:t>
      </w:r>
      <w:r>
        <w:rPr/>
        <w:t>activists,</w:t>
      </w:r>
      <w:r>
        <w:rPr>
          <w:spacing w:val="-7"/>
        </w:rPr>
        <w:t> </w:t>
      </w:r>
      <w:r>
        <w:rPr/>
        <w:t>conducted</w:t>
      </w:r>
      <w:r>
        <w:rPr>
          <w:spacing w:val="-9"/>
        </w:rPr>
        <w:t> </w:t>
      </w:r>
      <w:r>
        <w:rPr/>
        <w:t>dialogues</w:t>
      </w:r>
      <w:r>
        <w:rPr>
          <w:spacing w:val="-8"/>
        </w:rPr>
        <w:t> </w:t>
      </w:r>
      <w:r>
        <w:rPr/>
        <w:t>with</w:t>
      </w:r>
      <w:r>
        <w:rPr>
          <w:spacing w:val="-8"/>
        </w:rPr>
        <w:t> </w:t>
      </w:r>
      <w:r>
        <w:rPr/>
        <w:t>the</w:t>
      </w:r>
      <w:r>
        <w:rPr>
          <w:spacing w:val="-9"/>
        </w:rPr>
        <w:t> </w:t>
      </w:r>
      <w:r>
        <w:rPr/>
        <w:t>LGBTQIA+</w:t>
      </w:r>
      <w:r>
        <w:rPr>
          <w:spacing w:val="-9"/>
        </w:rPr>
        <w:t> </w:t>
      </w:r>
      <w:r>
        <w:rPr/>
        <w:t>community,</w:t>
      </w:r>
      <w:r>
        <w:rPr>
          <w:spacing w:val="-8"/>
        </w:rPr>
        <w:t> </w:t>
      </w:r>
      <w:r>
        <w:rPr/>
        <w:t>and</w:t>
      </w:r>
      <w:r>
        <w:rPr>
          <w:spacing w:val="-9"/>
        </w:rPr>
        <w:t> </w:t>
      </w:r>
      <w:r>
        <w:rPr/>
        <w:t>engaged with men through civil society organisations. The FS Province hosted a GBV march in Kroonstad and awareness raising campaigns were held in QwaQwa. Further, the Province hosted men’s dialogues and a Men’s Parliament, focusing on GBVF to increase the voices of men.</w:t>
      </w:r>
    </w:p>
    <w:p>
      <w:pPr>
        <w:pStyle w:val="BodyText"/>
        <w:spacing w:before="1"/>
        <w:rPr>
          <w:sz w:val="36"/>
        </w:rPr>
      </w:pPr>
    </w:p>
    <w:p>
      <w:pPr>
        <w:pStyle w:val="BodyText"/>
        <w:spacing w:line="360" w:lineRule="auto" w:before="1"/>
        <w:ind w:left="120" w:right="117"/>
        <w:jc w:val="both"/>
      </w:pPr>
      <w:r>
        <w:rPr/>
        <w:t>The Department of Social Development in partnership with stakeholders is responsible for implementing preventative measures to eradicate GBV, as well as provision of care, support, and healing programs to victims. The FS Province has established ten (10) local drug action committees, aimed at the prevention of substance abuse in the Province. The Province aims to</w:t>
      </w:r>
    </w:p>
    <w:p>
      <w:pPr>
        <w:spacing w:after="0" w:line="360" w:lineRule="auto"/>
        <w:jc w:val="both"/>
        <w:sectPr>
          <w:pgSz w:w="11910" w:h="16840"/>
          <w:pgMar w:header="0" w:footer="1313" w:top="1340" w:bottom="1520" w:left="1320" w:right="1320"/>
        </w:sectPr>
      </w:pPr>
    </w:p>
    <w:p>
      <w:pPr>
        <w:pStyle w:val="BodyText"/>
        <w:spacing w:line="360" w:lineRule="auto" w:before="60"/>
        <w:ind w:left="120" w:right="115"/>
        <w:jc w:val="both"/>
      </w:pPr>
      <w:r>
        <w:rPr/>
        <w:t>establish more of these committees during the course of the year. The FS Province will be opening a substance abuse centre in October 2020.</w:t>
      </w:r>
    </w:p>
    <w:p>
      <w:pPr>
        <w:pStyle w:val="BodyText"/>
        <w:rPr>
          <w:sz w:val="36"/>
        </w:rPr>
      </w:pPr>
    </w:p>
    <w:p>
      <w:pPr>
        <w:pStyle w:val="BodyText"/>
        <w:spacing w:line="360" w:lineRule="auto"/>
        <w:ind w:left="120" w:right="117"/>
        <w:jc w:val="both"/>
      </w:pPr>
      <w:r>
        <w:rPr/>
        <w:t>All funded non-government organisations (NGOs) are to sign a pledge to commit to take a stand against GBVF, which is a new initiative implemented in the 2020/21 financial year.</w:t>
      </w:r>
      <w:r>
        <w:rPr>
          <w:spacing w:val="-19"/>
        </w:rPr>
        <w:t> </w:t>
      </w:r>
      <w:r>
        <w:rPr/>
        <w:t>The FS Provincial government is committed in addressing all identified challenges hindering the effective implementation of all key</w:t>
      </w:r>
      <w:r>
        <w:rPr>
          <w:spacing w:val="-2"/>
        </w:rPr>
        <w:t> </w:t>
      </w:r>
      <w:r>
        <w:rPr/>
        <w:t>undertakings.</w:t>
      </w:r>
    </w:p>
    <w:p>
      <w:pPr>
        <w:pStyle w:val="BodyText"/>
        <w:rPr>
          <w:sz w:val="26"/>
        </w:rPr>
      </w:pPr>
    </w:p>
    <w:p>
      <w:pPr>
        <w:pStyle w:val="BodyText"/>
        <w:spacing w:before="1"/>
      </w:pPr>
    </w:p>
    <w:p>
      <w:pPr>
        <w:pStyle w:val="Heading2"/>
        <w:numPr>
          <w:ilvl w:val="1"/>
          <w:numId w:val="7"/>
        </w:numPr>
        <w:tabs>
          <w:tab w:pos="608" w:val="left" w:leader="none"/>
        </w:tabs>
        <w:spacing w:line="240" w:lineRule="auto" w:before="0" w:after="0"/>
        <w:ind w:left="607" w:right="0" w:hanging="452"/>
        <w:jc w:val="left"/>
      </w:pPr>
      <w:bookmarkStart w:name="_bookmark10" w:id="20"/>
      <w:bookmarkEnd w:id="20"/>
      <w:r>
        <w:rPr/>
        <w:t>GAUTE</w:t>
      </w:r>
      <w:r>
        <w:rPr/>
        <w:t>NG PROVINCE</w:t>
      </w:r>
      <w:r>
        <w:rPr>
          <w:spacing w:val="-1"/>
        </w:rPr>
        <w:t> </w:t>
      </w:r>
      <w:r>
        <w:rPr/>
        <w:t>(GP)</w:t>
      </w:r>
    </w:p>
    <w:p>
      <w:pPr>
        <w:pStyle w:val="BodyText"/>
        <w:rPr>
          <w:b/>
          <w:sz w:val="26"/>
        </w:rPr>
      </w:pPr>
    </w:p>
    <w:p>
      <w:pPr>
        <w:pStyle w:val="BodyText"/>
        <w:spacing w:line="360" w:lineRule="auto" w:before="222"/>
        <w:ind w:left="120" w:right="118"/>
        <w:jc w:val="both"/>
      </w:pPr>
      <w:r>
        <w:rPr/>
        <w:t>Ms F Mazibuko, MEC for Community Safety, represented the Gauteng Province. She acknowledged the high rate of GBVF incidences in the Gauteng Province. She assured the delegates that the Province is committed to intensifying efforts to eradicate</w:t>
      </w:r>
      <w:r>
        <w:rPr>
          <w:spacing w:val="-4"/>
        </w:rPr>
        <w:t> </w:t>
      </w:r>
      <w:r>
        <w:rPr/>
        <w:t>GBVF.</w:t>
      </w:r>
    </w:p>
    <w:p>
      <w:pPr>
        <w:pStyle w:val="BodyText"/>
        <w:rPr>
          <w:sz w:val="36"/>
        </w:rPr>
      </w:pPr>
    </w:p>
    <w:p>
      <w:pPr>
        <w:pStyle w:val="BodyText"/>
        <w:spacing w:line="360" w:lineRule="auto" w:before="1"/>
        <w:ind w:left="120" w:right="119"/>
        <w:jc w:val="both"/>
      </w:pPr>
      <w:r>
        <w:rPr/>
        <w:t>The MEC reported on the availability of various task-specific structures within the Province, which include a Provincial Shelter Forum and Provincial victim empowerment programme Forum. To guard against duplication of services, the Province established a GBVF Provincial Coordinating unit, to ensure the coordination of structures, and the monitoring and evaluation of all GBVF interventions. In addition, the Province also established the</w:t>
      </w:r>
      <w:r>
        <w:rPr>
          <w:spacing w:val="-3"/>
        </w:rPr>
        <w:t> </w:t>
      </w:r>
      <w:r>
        <w:rPr/>
        <w:t>following:</w:t>
      </w:r>
    </w:p>
    <w:p>
      <w:pPr>
        <w:pStyle w:val="BodyText"/>
        <w:spacing w:before="2"/>
        <w:rPr>
          <w:sz w:val="36"/>
        </w:rPr>
      </w:pPr>
    </w:p>
    <w:p>
      <w:pPr>
        <w:pStyle w:val="ListParagraph"/>
        <w:numPr>
          <w:ilvl w:val="0"/>
          <w:numId w:val="6"/>
        </w:numPr>
        <w:tabs>
          <w:tab w:pos="547" w:val="left" w:leader="none"/>
          <w:tab w:pos="548" w:val="left" w:leader="none"/>
        </w:tabs>
        <w:spacing w:line="240" w:lineRule="auto" w:before="0" w:after="0"/>
        <w:ind w:left="547" w:right="0" w:hanging="361"/>
        <w:jc w:val="left"/>
        <w:rPr>
          <w:sz w:val="24"/>
        </w:rPr>
      </w:pPr>
      <w:r>
        <w:rPr>
          <w:sz w:val="24"/>
        </w:rPr>
        <w:t>Integrated Provincial Response</w:t>
      </w:r>
      <w:r>
        <w:rPr>
          <w:spacing w:val="-1"/>
          <w:sz w:val="24"/>
        </w:rPr>
        <w:t> </w:t>
      </w:r>
      <w:r>
        <w:rPr>
          <w:sz w:val="24"/>
        </w:rPr>
        <w:t>Plan;</w:t>
      </w:r>
    </w:p>
    <w:p>
      <w:pPr>
        <w:pStyle w:val="ListParagraph"/>
        <w:numPr>
          <w:ilvl w:val="0"/>
          <w:numId w:val="6"/>
        </w:numPr>
        <w:tabs>
          <w:tab w:pos="547" w:val="left" w:leader="none"/>
          <w:tab w:pos="548" w:val="left" w:leader="none"/>
        </w:tabs>
        <w:spacing w:line="348" w:lineRule="auto" w:before="138" w:after="0"/>
        <w:ind w:left="547" w:right="120" w:hanging="360"/>
        <w:jc w:val="left"/>
        <w:rPr>
          <w:sz w:val="24"/>
        </w:rPr>
      </w:pPr>
      <w:r>
        <w:rPr>
          <w:sz w:val="24"/>
        </w:rPr>
        <w:t>Provincial Technical Committee comprised of senior government officials in all spheres of government within the province and CSOs;</w:t>
      </w:r>
      <w:r>
        <w:rPr>
          <w:spacing w:val="-2"/>
          <w:sz w:val="24"/>
        </w:rPr>
        <w:t> </w:t>
      </w:r>
      <w:r>
        <w:rPr>
          <w:sz w:val="24"/>
        </w:rPr>
        <w:t>and</w:t>
      </w:r>
    </w:p>
    <w:p>
      <w:pPr>
        <w:pStyle w:val="ListParagraph"/>
        <w:numPr>
          <w:ilvl w:val="0"/>
          <w:numId w:val="6"/>
        </w:numPr>
        <w:tabs>
          <w:tab w:pos="547" w:val="left" w:leader="none"/>
          <w:tab w:pos="548" w:val="left" w:leader="none"/>
        </w:tabs>
        <w:spacing w:line="240" w:lineRule="auto" w:before="18" w:after="0"/>
        <w:ind w:left="547" w:right="0" w:hanging="361"/>
        <w:jc w:val="left"/>
        <w:rPr>
          <w:sz w:val="24"/>
        </w:rPr>
      </w:pPr>
      <w:r>
        <w:rPr>
          <w:sz w:val="24"/>
        </w:rPr>
        <w:t>Consolidated Provincial GBVF reports tracking</w:t>
      </w:r>
      <w:r>
        <w:rPr>
          <w:spacing w:val="-3"/>
          <w:sz w:val="24"/>
        </w:rPr>
        <w:t> </w:t>
      </w:r>
      <w:r>
        <w:rPr>
          <w:sz w:val="24"/>
        </w:rPr>
        <w:t>system.</w:t>
      </w:r>
    </w:p>
    <w:p>
      <w:pPr>
        <w:pStyle w:val="BodyText"/>
        <w:rPr>
          <w:sz w:val="28"/>
        </w:rPr>
      </w:pPr>
    </w:p>
    <w:p>
      <w:pPr>
        <w:pStyle w:val="BodyText"/>
        <w:spacing w:line="360" w:lineRule="auto" w:before="227"/>
        <w:ind w:left="187" w:right="116"/>
        <w:jc w:val="both"/>
      </w:pPr>
      <w:r>
        <w:rPr/>
        <w:t>In provision of support, care and healing to victims, the Gauteng Provincial government through the Department of Social Development and CSOs, increased access to provision of psycho-social support to victims. The psycho-social support services are made available in key service points including in victim-friendly rooms at police stations, victim empowerment centres and Thuthuzela Care Centres. The following is the number of victims who received psycho-social support services:</w:t>
      </w:r>
    </w:p>
    <w:p>
      <w:pPr>
        <w:pStyle w:val="BodyText"/>
        <w:spacing w:before="2"/>
        <w:rPr>
          <w:sz w:val="36"/>
        </w:rPr>
      </w:pPr>
    </w:p>
    <w:p>
      <w:pPr>
        <w:pStyle w:val="ListParagraph"/>
        <w:numPr>
          <w:ilvl w:val="0"/>
          <w:numId w:val="6"/>
        </w:numPr>
        <w:tabs>
          <w:tab w:pos="547" w:val="left" w:leader="none"/>
          <w:tab w:pos="548" w:val="left" w:leader="none"/>
        </w:tabs>
        <w:spacing w:line="240" w:lineRule="auto" w:before="0" w:after="0"/>
        <w:ind w:left="547" w:right="0" w:hanging="361"/>
        <w:jc w:val="left"/>
        <w:rPr>
          <w:sz w:val="24"/>
        </w:rPr>
      </w:pPr>
      <w:r>
        <w:rPr>
          <w:sz w:val="24"/>
        </w:rPr>
        <w:t>Approximately</w:t>
      </w:r>
      <w:r>
        <w:rPr>
          <w:spacing w:val="-6"/>
          <w:sz w:val="24"/>
        </w:rPr>
        <w:t> </w:t>
      </w:r>
      <w:r>
        <w:rPr>
          <w:sz w:val="24"/>
        </w:rPr>
        <w:t>35</w:t>
      </w:r>
      <w:r>
        <w:rPr>
          <w:spacing w:val="-6"/>
          <w:sz w:val="24"/>
        </w:rPr>
        <w:t> </w:t>
      </w:r>
      <w:r>
        <w:rPr>
          <w:sz w:val="24"/>
        </w:rPr>
        <w:t>469</w:t>
      </w:r>
      <w:r>
        <w:rPr>
          <w:spacing w:val="-5"/>
          <w:sz w:val="24"/>
        </w:rPr>
        <w:t> </w:t>
      </w:r>
      <w:r>
        <w:rPr>
          <w:sz w:val="24"/>
        </w:rPr>
        <w:t>GBV</w:t>
      </w:r>
      <w:r>
        <w:rPr>
          <w:spacing w:val="-7"/>
          <w:sz w:val="24"/>
        </w:rPr>
        <w:t> </w:t>
      </w:r>
      <w:r>
        <w:rPr>
          <w:sz w:val="24"/>
        </w:rPr>
        <w:t>victims</w:t>
      </w:r>
      <w:r>
        <w:rPr>
          <w:spacing w:val="-6"/>
          <w:sz w:val="24"/>
        </w:rPr>
        <w:t> </w:t>
      </w:r>
      <w:r>
        <w:rPr>
          <w:sz w:val="24"/>
        </w:rPr>
        <w:t>through</w:t>
      </w:r>
      <w:r>
        <w:rPr>
          <w:spacing w:val="-5"/>
          <w:sz w:val="24"/>
        </w:rPr>
        <w:t> </w:t>
      </w:r>
      <w:r>
        <w:rPr>
          <w:sz w:val="24"/>
        </w:rPr>
        <w:t>Thuthuzela</w:t>
      </w:r>
      <w:r>
        <w:rPr>
          <w:spacing w:val="-7"/>
          <w:sz w:val="24"/>
        </w:rPr>
        <w:t> </w:t>
      </w:r>
      <w:r>
        <w:rPr>
          <w:sz w:val="24"/>
        </w:rPr>
        <w:t>Care</w:t>
      </w:r>
      <w:r>
        <w:rPr>
          <w:spacing w:val="-6"/>
          <w:sz w:val="24"/>
        </w:rPr>
        <w:t> </w:t>
      </w:r>
      <w:r>
        <w:rPr>
          <w:sz w:val="24"/>
        </w:rPr>
        <w:t>Centre</w:t>
      </w:r>
      <w:r>
        <w:rPr>
          <w:spacing w:val="-5"/>
          <w:sz w:val="24"/>
        </w:rPr>
        <w:t> </w:t>
      </w:r>
      <w:r>
        <w:rPr>
          <w:sz w:val="24"/>
        </w:rPr>
        <w:t>across</w:t>
      </w:r>
      <w:r>
        <w:rPr>
          <w:spacing w:val="-7"/>
          <w:sz w:val="24"/>
        </w:rPr>
        <w:t> </w:t>
      </w:r>
      <w:r>
        <w:rPr>
          <w:sz w:val="24"/>
        </w:rPr>
        <w:t>the</w:t>
      </w:r>
      <w:r>
        <w:rPr>
          <w:spacing w:val="-6"/>
          <w:sz w:val="24"/>
        </w:rPr>
        <w:t> </w:t>
      </w:r>
      <w:r>
        <w:rPr>
          <w:sz w:val="24"/>
        </w:rPr>
        <w:t>Province.</w:t>
      </w:r>
    </w:p>
    <w:p>
      <w:pPr>
        <w:spacing w:after="0" w:line="240" w:lineRule="auto"/>
        <w:jc w:val="left"/>
        <w:rPr>
          <w:sz w:val="24"/>
        </w:rPr>
        <w:sectPr>
          <w:pgSz w:w="11910" w:h="16840"/>
          <w:pgMar w:header="0" w:footer="1313" w:top="1360" w:bottom="1560" w:left="1320" w:right="1320"/>
        </w:sectPr>
      </w:pPr>
    </w:p>
    <w:p>
      <w:pPr>
        <w:pStyle w:val="ListParagraph"/>
        <w:numPr>
          <w:ilvl w:val="0"/>
          <w:numId w:val="6"/>
        </w:numPr>
        <w:tabs>
          <w:tab w:pos="547" w:val="left" w:leader="none"/>
          <w:tab w:pos="548" w:val="left" w:leader="none"/>
        </w:tabs>
        <w:spacing w:line="240" w:lineRule="auto" w:before="83" w:after="0"/>
        <w:ind w:left="547" w:right="0" w:hanging="361"/>
        <w:jc w:val="left"/>
        <w:rPr>
          <w:sz w:val="24"/>
        </w:rPr>
      </w:pPr>
      <w:r>
        <w:rPr>
          <w:sz w:val="24"/>
        </w:rPr>
        <w:t>Victim Empowerment Centres have reached 7100 GBVF</w:t>
      </w:r>
      <w:r>
        <w:rPr>
          <w:spacing w:val="-3"/>
          <w:sz w:val="24"/>
        </w:rPr>
        <w:t> </w:t>
      </w:r>
      <w:r>
        <w:rPr>
          <w:sz w:val="24"/>
        </w:rPr>
        <w:t>victims.</w:t>
      </w:r>
    </w:p>
    <w:p>
      <w:pPr>
        <w:pStyle w:val="ListParagraph"/>
        <w:numPr>
          <w:ilvl w:val="0"/>
          <w:numId w:val="6"/>
        </w:numPr>
        <w:tabs>
          <w:tab w:pos="547" w:val="left" w:leader="none"/>
          <w:tab w:pos="548" w:val="left" w:leader="none"/>
        </w:tabs>
        <w:spacing w:line="348" w:lineRule="auto" w:before="138" w:after="0"/>
        <w:ind w:left="547" w:right="120" w:hanging="360"/>
        <w:jc w:val="left"/>
        <w:rPr>
          <w:sz w:val="24"/>
        </w:rPr>
      </w:pPr>
      <w:r>
        <w:rPr>
          <w:sz w:val="24"/>
        </w:rPr>
        <w:t>Department of Health have reached 11 493 sexual offences victims and 5 201 domestic violence</w:t>
      </w:r>
      <w:r>
        <w:rPr>
          <w:spacing w:val="-2"/>
          <w:sz w:val="24"/>
        </w:rPr>
        <w:t> </w:t>
      </w:r>
      <w:r>
        <w:rPr>
          <w:sz w:val="24"/>
        </w:rPr>
        <w:t>victims.</w:t>
      </w:r>
    </w:p>
    <w:p>
      <w:pPr>
        <w:pStyle w:val="BodyText"/>
        <w:spacing w:before="3"/>
        <w:rPr>
          <w:sz w:val="37"/>
        </w:rPr>
      </w:pPr>
    </w:p>
    <w:p>
      <w:pPr>
        <w:pStyle w:val="BodyText"/>
        <w:spacing w:line="360" w:lineRule="auto"/>
        <w:ind w:left="120" w:right="117"/>
        <w:jc w:val="both"/>
      </w:pPr>
      <w:r>
        <w:rPr/>
        <w:t>Currently, the Province is funding seven (7) Thuthuzela Care Centres and twenty-one (21) shelters</w:t>
      </w:r>
      <w:r>
        <w:rPr>
          <w:spacing w:val="-7"/>
        </w:rPr>
        <w:t> </w:t>
      </w:r>
      <w:r>
        <w:rPr/>
        <w:t>for</w:t>
      </w:r>
      <w:r>
        <w:rPr>
          <w:spacing w:val="-7"/>
        </w:rPr>
        <w:t> </w:t>
      </w:r>
      <w:r>
        <w:rPr/>
        <w:t>victims</w:t>
      </w:r>
      <w:r>
        <w:rPr>
          <w:spacing w:val="-6"/>
        </w:rPr>
        <w:t> </w:t>
      </w:r>
      <w:r>
        <w:rPr/>
        <w:t>of</w:t>
      </w:r>
      <w:r>
        <w:rPr>
          <w:spacing w:val="-7"/>
        </w:rPr>
        <w:t> </w:t>
      </w:r>
      <w:r>
        <w:rPr/>
        <w:t>crime,</w:t>
      </w:r>
      <w:r>
        <w:rPr>
          <w:spacing w:val="-7"/>
        </w:rPr>
        <w:t> </w:t>
      </w:r>
      <w:r>
        <w:rPr/>
        <w:t>violence,</w:t>
      </w:r>
      <w:r>
        <w:rPr>
          <w:spacing w:val="-6"/>
        </w:rPr>
        <w:t> </w:t>
      </w:r>
      <w:r>
        <w:rPr/>
        <w:t>and</w:t>
      </w:r>
      <w:r>
        <w:rPr>
          <w:spacing w:val="-6"/>
        </w:rPr>
        <w:t> </w:t>
      </w:r>
      <w:r>
        <w:rPr/>
        <w:t>human</w:t>
      </w:r>
      <w:r>
        <w:rPr>
          <w:spacing w:val="-4"/>
        </w:rPr>
        <w:t> </w:t>
      </w:r>
      <w:r>
        <w:rPr/>
        <w:t>trafficking.</w:t>
      </w:r>
      <w:r>
        <w:rPr>
          <w:spacing w:val="-6"/>
        </w:rPr>
        <w:t> </w:t>
      </w:r>
      <w:r>
        <w:rPr/>
        <w:t>The</w:t>
      </w:r>
      <w:r>
        <w:rPr>
          <w:spacing w:val="-7"/>
        </w:rPr>
        <w:t> </w:t>
      </w:r>
      <w:r>
        <w:rPr/>
        <w:t>Province</w:t>
      </w:r>
      <w:r>
        <w:rPr>
          <w:spacing w:val="-5"/>
        </w:rPr>
        <w:t> </w:t>
      </w:r>
      <w:r>
        <w:rPr/>
        <w:t>is</w:t>
      </w:r>
      <w:r>
        <w:rPr>
          <w:spacing w:val="-5"/>
        </w:rPr>
        <w:t> </w:t>
      </w:r>
      <w:r>
        <w:rPr/>
        <w:t>confident</w:t>
      </w:r>
      <w:r>
        <w:rPr>
          <w:spacing w:val="-6"/>
        </w:rPr>
        <w:t> </w:t>
      </w:r>
      <w:r>
        <w:rPr/>
        <w:t>of</w:t>
      </w:r>
      <w:r>
        <w:rPr>
          <w:spacing w:val="-7"/>
        </w:rPr>
        <w:t> </w:t>
      </w:r>
      <w:r>
        <w:rPr/>
        <w:t>the available accommodation capacity for victims in safe houses provided by, twenty-four (24) shelters</w:t>
      </w:r>
      <w:r>
        <w:rPr>
          <w:spacing w:val="-7"/>
        </w:rPr>
        <w:t> </w:t>
      </w:r>
      <w:r>
        <w:rPr/>
        <w:t>with</w:t>
      </w:r>
      <w:r>
        <w:rPr>
          <w:spacing w:val="-5"/>
        </w:rPr>
        <w:t> </w:t>
      </w:r>
      <w:r>
        <w:rPr/>
        <w:t>684</w:t>
      </w:r>
      <w:r>
        <w:rPr>
          <w:spacing w:val="-6"/>
        </w:rPr>
        <w:t> </w:t>
      </w:r>
      <w:r>
        <w:rPr/>
        <w:t>accommodation</w:t>
      </w:r>
      <w:r>
        <w:rPr>
          <w:spacing w:val="-5"/>
        </w:rPr>
        <w:t> </w:t>
      </w:r>
      <w:r>
        <w:rPr/>
        <w:t>capacity,</w:t>
      </w:r>
      <w:r>
        <w:rPr>
          <w:spacing w:val="-6"/>
        </w:rPr>
        <w:t> </w:t>
      </w:r>
      <w:r>
        <w:rPr/>
        <w:t>one</w:t>
      </w:r>
      <w:r>
        <w:rPr>
          <w:spacing w:val="-6"/>
        </w:rPr>
        <w:t> </w:t>
      </w:r>
      <w:r>
        <w:rPr/>
        <w:t>hundred</w:t>
      </w:r>
      <w:r>
        <w:rPr>
          <w:spacing w:val="-6"/>
        </w:rPr>
        <w:t> </w:t>
      </w:r>
      <w:r>
        <w:rPr/>
        <w:t>and</w:t>
      </w:r>
      <w:r>
        <w:rPr>
          <w:spacing w:val="-4"/>
        </w:rPr>
        <w:t> </w:t>
      </w:r>
      <w:r>
        <w:rPr/>
        <w:t>forty-two</w:t>
      </w:r>
      <w:r>
        <w:rPr>
          <w:spacing w:val="-3"/>
        </w:rPr>
        <w:t> </w:t>
      </w:r>
      <w:r>
        <w:rPr/>
        <w:t>(142)</w:t>
      </w:r>
      <w:r>
        <w:rPr>
          <w:spacing w:val="-7"/>
        </w:rPr>
        <w:t> </w:t>
      </w:r>
      <w:r>
        <w:rPr/>
        <w:t>VEP</w:t>
      </w:r>
      <w:r>
        <w:rPr>
          <w:spacing w:val="-5"/>
        </w:rPr>
        <w:t> </w:t>
      </w:r>
      <w:r>
        <w:rPr/>
        <w:t>centres,</w:t>
      </w:r>
      <w:r>
        <w:rPr>
          <w:spacing w:val="-6"/>
        </w:rPr>
        <w:t> </w:t>
      </w:r>
      <w:r>
        <w:rPr/>
        <w:t>and seven (7) Thuthuzela Care Centres to cater for all victims of</w:t>
      </w:r>
      <w:r>
        <w:rPr>
          <w:spacing w:val="-3"/>
        </w:rPr>
        <w:t> </w:t>
      </w:r>
      <w:r>
        <w:rPr/>
        <w:t>violence.</w:t>
      </w:r>
    </w:p>
    <w:p>
      <w:pPr>
        <w:pStyle w:val="BodyText"/>
        <w:spacing w:before="1"/>
        <w:rPr>
          <w:sz w:val="36"/>
        </w:rPr>
      </w:pPr>
    </w:p>
    <w:p>
      <w:pPr>
        <w:pStyle w:val="BodyText"/>
        <w:spacing w:line="360" w:lineRule="auto"/>
        <w:ind w:left="120" w:right="122"/>
        <w:jc w:val="both"/>
      </w:pPr>
      <w:r>
        <w:rPr/>
        <w:t>The Province has also employed and adequately deployed Social Workers across Districts</w:t>
      </w:r>
      <w:r>
        <w:rPr>
          <w:spacing w:val="-41"/>
        </w:rPr>
        <w:t> </w:t>
      </w:r>
      <w:r>
        <w:rPr/>
        <w:t>and Municipalities as</w:t>
      </w:r>
      <w:r>
        <w:rPr>
          <w:spacing w:val="-1"/>
        </w:rPr>
        <w:t> </w:t>
      </w:r>
      <w:r>
        <w:rPr/>
        <w:t>follows:</w:t>
      </w:r>
    </w:p>
    <w:p>
      <w:pPr>
        <w:pStyle w:val="BodyText"/>
        <w:spacing w:before="3"/>
        <w:rPr>
          <w:sz w:val="36"/>
        </w:rPr>
      </w:pPr>
    </w:p>
    <w:p>
      <w:pPr>
        <w:pStyle w:val="ListParagraph"/>
        <w:numPr>
          <w:ilvl w:val="0"/>
          <w:numId w:val="6"/>
        </w:numPr>
        <w:tabs>
          <w:tab w:pos="547" w:val="left" w:leader="none"/>
          <w:tab w:pos="548" w:val="left" w:leader="none"/>
        </w:tabs>
        <w:spacing w:line="348" w:lineRule="auto" w:before="1" w:after="0"/>
        <w:ind w:left="547" w:right="120" w:hanging="360"/>
        <w:jc w:val="left"/>
        <w:rPr>
          <w:sz w:val="24"/>
        </w:rPr>
      </w:pPr>
      <w:r>
        <w:rPr>
          <w:sz w:val="24"/>
        </w:rPr>
        <w:t>Thirty (30) contract Social Workers for GBV have been appointed and are working</w:t>
      </w:r>
      <w:r>
        <w:rPr>
          <w:spacing w:val="-15"/>
          <w:sz w:val="24"/>
        </w:rPr>
        <w:t> </w:t>
      </w:r>
      <w:r>
        <w:rPr>
          <w:sz w:val="24"/>
        </w:rPr>
        <w:t>under the guidance of the Probation</w:t>
      </w:r>
      <w:r>
        <w:rPr>
          <w:spacing w:val="-3"/>
          <w:sz w:val="24"/>
        </w:rPr>
        <w:t> </w:t>
      </w:r>
      <w:r>
        <w:rPr>
          <w:sz w:val="24"/>
        </w:rPr>
        <w:t>Unit.</w:t>
      </w:r>
    </w:p>
    <w:p>
      <w:pPr>
        <w:pStyle w:val="ListParagraph"/>
        <w:numPr>
          <w:ilvl w:val="0"/>
          <w:numId w:val="6"/>
        </w:numPr>
        <w:tabs>
          <w:tab w:pos="547" w:val="left" w:leader="none"/>
          <w:tab w:pos="548" w:val="left" w:leader="none"/>
        </w:tabs>
        <w:spacing w:line="348" w:lineRule="auto" w:before="18" w:after="0"/>
        <w:ind w:left="547" w:right="120" w:hanging="360"/>
        <w:jc w:val="left"/>
        <w:rPr>
          <w:sz w:val="24"/>
        </w:rPr>
      </w:pPr>
      <w:r>
        <w:rPr>
          <w:sz w:val="24"/>
        </w:rPr>
        <w:t>Twenty-nine (29) GBV Social Workers employed as from 1 April 2020 in all five (5) regions.</w:t>
      </w:r>
    </w:p>
    <w:p>
      <w:pPr>
        <w:pStyle w:val="ListParagraph"/>
        <w:numPr>
          <w:ilvl w:val="0"/>
          <w:numId w:val="6"/>
        </w:numPr>
        <w:tabs>
          <w:tab w:pos="547" w:val="left" w:leader="none"/>
          <w:tab w:pos="548" w:val="left" w:leader="none"/>
        </w:tabs>
        <w:spacing w:line="350" w:lineRule="auto" w:before="18" w:after="0"/>
        <w:ind w:left="547" w:right="118" w:hanging="360"/>
        <w:jc w:val="left"/>
        <w:rPr>
          <w:sz w:val="24"/>
        </w:rPr>
      </w:pPr>
      <w:r>
        <w:rPr>
          <w:sz w:val="24"/>
        </w:rPr>
        <w:t>Appointment</w:t>
      </w:r>
      <w:r>
        <w:rPr>
          <w:spacing w:val="-8"/>
          <w:sz w:val="24"/>
        </w:rPr>
        <w:t> </w:t>
      </w:r>
      <w:r>
        <w:rPr>
          <w:sz w:val="24"/>
        </w:rPr>
        <w:t>of</w:t>
      </w:r>
      <w:r>
        <w:rPr>
          <w:spacing w:val="-8"/>
          <w:sz w:val="24"/>
        </w:rPr>
        <w:t> </w:t>
      </w:r>
      <w:r>
        <w:rPr>
          <w:sz w:val="24"/>
        </w:rPr>
        <w:t>interns</w:t>
      </w:r>
      <w:r>
        <w:rPr>
          <w:spacing w:val="-5"/>
          <w:sz w:val="24"/>
        </w:rPr>
        <w:t> </w:t>
      </w:r>
      <w:r>
        <w:rPr>
          <w:sz w:val="24"/>
        </w:rPr>
        <w:t>as</w:t>
      </w:r>
      <w:r>
        <w:rPr>
          <w:spacing w:val="-7"/>
          <w:sz w:val="24"/>
        </w:rPr>
        <w:t> </w:t>
      </w:r>
      <w:r>
        <w:rPr>
          <w:sz w:val="24"/>
        </w:rPr>
        <w:t>from</w:t>
      </w:r>
      <w:r>
        <w:rPr>
          <w:spacing w:val="-8"/>
          <w:sz w:val="24"/>
        </w:rPr>
        <w:t> </w:t>
      </w:r>
      <w:r>
        <w:rPr>
          <w:sz w:val="24"/>
        </w:rPr>
        <w:t>September</w:t>
      </w:r>
      <w:r>
        <w:rPr>
          <w:spacing w:val="-7"/>
          <w:sz w:val="24"/>
        </w:rPr>
        <w:t> </w:t>
      </w:r>
      <w:r>
        <w:rPr>
          <w:sz w:val="24"/>
        </w:rPr>
        <w:t>2020</w:t>
      </w:r>
      <w:r>
        <w:rPr>
          <w:spacing w:val="-6"/>
          <w:sz w:val="24"/>
        </w:rPr>
        <w:t> </w:t>
      </w:r>
      <w:r>
        <w:rPr>
          <w:sz w:val="24"/>
        </w:rPr>
        <w:t>for</w:t>
      </w:r>
      <w:r>
        <w:rPr>
          <w:spacing w:val="-8"/>
          <w:sz w:val="24"/>
        </w:rPr>
        <w:t> </w:t>
      </w:r>
      <w:r>
        <w:rPr>
          <w:sz w:val="24"/>
        </w:rPr>
        <w:t>a</w:t>
      </w:r>
      <w:r>
        <w:rPr>
          <w:spacing w:val="-6"/>
          <w:sz w:val="24"/>
        </w:rPr>
        <w:t> </w:t>
      </w:r>
      <w:r>
        <w:rPr>
          <w:sz w:val="24"/>
        </w:rPr>
        <w:t>period</w:t>
      </w:r>
      <w:r>
        <w:rPr>
          <w:spacing w:val="-7"/>
          <w:sz w:val="24"/>
        </w:rPr>
        <w:t> </w:t>
      </w:r>
      <w:r>
        <w:rPr>
          <w:sz w:val="24"/>
        </w:rPr>
        <w:t>of</w:t>
      </w:r>
      <w:r>
        <w:rPr>
          <w:spacing w:val="-8"/>
          <w:sz w:val="24"/>
        </w:rPr>
        <w:t> </w:t>
      </w:r>
      <w:r>
        <w:rPr>
          <w:sz w:val="24"/>
        </w:rPr>
        <w:t>one</w:t>
      </w:r>
      <w:r>
        <w:rPr>
          <w:spacing w:val="-9"/>
          <w:sz w:val="24"/>
        </w:rPr>
        <w:t> </w:t>
      </w:r>
      <w:r>
        <w:rPr>
          <w:sz w:val="24"/>
        </w:rPr>
        <w:t>year,</w:t>
      </w:r>
      <w:r>
        <w:rPr>
          <w:spacing w:val="-6"/>
          <w:sz w:val="24"/>
        </w:rPr>
        <w:t> </w:t>
      </w:r>
      <w:r>
        <w:rPr>
          <w:sz w:val="24"/>
        </w:rPr>
        <w:t>to</w:t>
      </w:r>
      <w:r>
        <w:rPr>
          <w:spacing w:val="-5"/>
          <w:sz w:val="24"/>
        </w:rPr>
        <w:t> </w:t>
      </w:r>
      <w:r>
        <w:rPr>
          <w:sz w:val="24"/>
        </w:rPr>
        <w:t>strengthen</w:t>
      </w:r>
      <w:r>
        <w:rPr>
          <w:spacing w:val="-7"/>
          <w:sz w:val="24"/>
        </w:rPr>
        <w:t> </w:t>
      </w:r>
      <w:r>
        <w:rPr>
          <w:sz w:val="24"/>
        </w:rPr>
        <w:t>the workforce in Victim</w:t>
      </w:r>
      <w:r>
        <w:rPr>
          <w:spacing w:val="-2"/>
          <w:sz w:val="24"/>
        </w:rPr>
        <w:t> </w:t>
      </w:r>
      <w:r>
        <w:rPr>
          <w:sz w:val="24"/>
        </w:rPr>
        <w:t>Empowerment.</w:t>
      </w:r>
    </w:p>
    <w:p>
      <w:pPr>
        <w:pStyle w:val="BodyText"/>
        <w:spacing w:before="1"/>
        <w:rPr>
          <w:sz w:val="37"/>
        </w:rPr>
      </w:pPr>
    </w:p>
    <w:p>
      <w:pPr>
        <w:pStyle w:val="BodyText"/>
        <w:spacing w:line="360" w:lineRule="auto"/>
        <w:ind w:left="120" w:right="115"/>
        <w:jc w:val="both"/>
      </w:pPr>
      <w:r>
        <w:rPr/>
        <w:t>In relation to mass mobilisation, the Province, through the Department of Social</w:t>
      </w:r>
      <w:r>
        <w:rPr>
          <w:spacing w:val="-43"/>
        </w:rPr>
        <w:t> </w:t>
      </w:r>
      <w:r>
        <w:rPr/>
        <w:t>Development and partnerships with funded non-profit organisations (NPOs) is implementing preventative measures</w:t>
      </w:r>
      <w:r>
        <w:rPr>
          <w:spacing w:val="-14"/>
        </w:rPr>
        <w:t> </w:t>
      </w:r>
      <w:r>
        <w:rPr/>
        <w:t>against</w:t>
      </w:r>
      <w:r>
        <w:rPr>
          <w:spacing w:val="-13"/>
        </w:rPr>
        <w:t> </w:t>
      </w:r>
      <w:r>
        <w:rPr/>
        <w:t>GBVF</w:t>
      </w:r>
      <w:r>
        <w:rPr>
          <w:spacing w:val="-16"/>
        </w:rPr>
        <w:t> </w:t>
      </w:r>
      <w:r>
        <w:rPr/>
        <w:t>on</w:t>
      </w:r>
      <w:r>
        <w:rPr>
          <w:spacing w:val="-13"/>
        </w:rPr>
        <w:t> </w:t>
      </w:r>
      <w:r>
        <w:rPr/>
        <w:t>an</w:t>
      </w:r>
      <w:r>
        <w:rPr>
          <w:spacing w:val="-13"/>
        </w:rPr>
        <w:t> </w:t>
      </w:r>
      <w:r>
        <w:rPr/>
        <w:t>on-going</w:t>
      </w:r>
      <w:r>
        <w:rPr>
          <w:spacing w:val="-14"/>
        </w:rPr>
        <w:t> </w:t>
      </w:r>
      <w:r>
        <w:rPr/>
        <w:t>basis.</w:t>
      </w:r>
      <w:r>
        <w:rPr>
          <w:spacing w:val="-13"/>
        </w:rPr>
        <w:t> </w:t>
      </w:r>
      <w:r>
        <w:rPr/>
        <w:t>Collectively</w:t>
      </w:r>
      <w:r>
        <w:rPr>
          <w:spacing w:val="-14"/>
        </w:rPr>
        <w:t> </w:t>
      </w:r>
      <w:r>
        <w:rPr/>
        <w:t>the</w:t>
      </w:r>
      <w:r>
        <w:rPr>
          <w:spacing w:val="-14"/>
        </w:rPr>
        <w:t> </w:t>
      </w:r>
      <w:r>
        <w:rPr/>
        <w:t>number</w:t>
      </w:r>
      <w:r>
        <w:rPr>
          <w:spacing w:val="-15"/>
        </w:rPr>
        <w:t> </w:t>
      </w:r>
      <w:r>
        <w:rPr/>
        <w:t>of</w:t>
      </w:r>
      <w:r>
        <w:rPr>
          <w:spacing w:val="-15"/>
        </w:rPr>
        <w:t> </w:t>
      </w:r>
      <w:r>
        <w:rPr/>
        <w:t>beneficiaries</w:t>
      </w:r>
      <w:r>
        <w:rPr>
          <w:spacing w:val="-13"/>
        </w:rPr>
        <w:t> </w:t>
      </w:r>
      <w:r>
        <w:rPr/>
        <w:t>reached during the past financial year in awareness programmes was 395</w:t>
      </w:r>
      <w:r>
        <w:rPr>
          <w:spacing w:val="-1"/>
        </w:rPr>
        <w:t> </w:t>
      </w:r>
      <w:r>
        <w:rPr/>
        <w:t>570.</w:t>
      </w:r>
    </w:p>
    <w:p>
      <w:pPr>
        <w:pStyle w:val="BodyText"/>
        <w:spacing w:before="10"/>
        <w:rPr>
          <w:sz w:val="35"/>
        </w:rPr>
      </w:pPr>
    </w:p>
    <w:p>
      <w:pPr>
        <w:pStyle w:val="BodyText"/>
        <w:spacing w:line="360" w:lineRule="auto"/>
        <w:ind w:left="120" w:right="116"/>
        <w:jc w:val="both"/>
      </w:pPr>
      <w:r>
        <w:rPr/>
        <w:t>The Department of Community Safety with the leadership of the MEC and other stakeholders are conducting “R</w:t>
      </w:r>
      <w:r>
        <w:rPr>
          <w:i/>
        </w:rPr>
        <w:t>eclaiming the night” </w:t>
      </w:r>
      <w:r>
        <w:rPr/>
        <w:t>campaigns in several areas, for the purpose of creating safe</w:t>
      </w:r>
      <w:r>
        <w:rPr>
          <w:spacing w:val="-6"/>
        </w:rPr>
        <w:t> </w:t>
      </w:r>
      <w:r>
        <w:rPr/>
        <w:t>places</w:t>
      </w:r>
      <w:r>
        <w:rPr>
          <w:spacing w:val="-1"/>
        </w:rPr>
        <w:t> </w:t>
      </w:r>
      <w:r>
        <w:rPr/>
        <w:t>for</w:t>
      </w:r>
      <w:r>
        <w:rPr>
          <w:spacing w:val="-5"/>
        </w:rPr>
        <w:t> </w:t>
      </w:r>
      <w:r>
        <w:rPr/>
        <w:t>women at any</w:t>
      </w:r>
      <w:r>
        <w:rPr>
          <w:spacing w:val="-4"/>
        </w:rPr>
        <w:t> </w:t>
      </w:r>
      <w:r>
        <w:rPr/>
        <w:t>given</w:t>
      </w:r>
      <w:r>
        <w:rPr>
          <w:spacing w:val="-3"/>
        </w:rPr>
        <w:t> </w:t>
      </w:r>
      <w:r>
        <w:rPr/>
        <w:t>time.</w:t>
      </w:r>
      <w:r>
        <w:rPr>
          <w:spacing w:val="-4"/>
        </w:rPr>
        <w:t> </w:t>
      </w:r>
      <w:r>
        <w:rPr/>
        <w:t>The</w:t>
      </w:r>
      <w:r>
        <w:rPr>
          <w:spacing w:val="-3"/>
        </w:rPr>
        <w:t> </w:t>
      </w:r>
      <w:r>
        <w:rPr/>
        <w:t>Province</w:t>
      </w:r>
      <w:r>
        <w:rPr>
          <w:spacing w:val="-4"/>
        </w:rPr>
        <w:t> </w:t>
      </w:r>
      <w:r>
        <w:rPr/>
        <w:t>will</w:t>
      </w:r>
      <w:r>
        <w:rPr>
          <w:spacing w:val="-3"/>
        </w:rPr>
        <w:t> </w:t>
      </w:r>
      <w:r>
        <w:rPr/>
        <w:t>intensify</w:t>
      </w:r>
      <w:r>
        <w:rPr>
          <w:spacing w:val="-4"/>
        </w:rPr>
        <w:t> </w:t>
      </w:r>
      <w:r>
        <w:rPr/>
        <w:t>its</w:t>
      </w:r>
      <w:r>
        <w:rPr>
          <w:spacing w:val="-3"/>
        </w:rPr>
        <w:t> </w:t>
      </w:r>
      <w:r>
        <w:rPr/>
        <w:t>efforts</w:t>
      </w:r>
      <w:r>
        <w:rPr>
          <w:spacing w:val="-4"/>
        </w:rPr>
        <w:t> </w:t>
      </w:r>
      <w:r>
        <w:rPr/>
        <w:t>by</w:t>
      </w:r>
      <w:r>
        <w:rPr>
          <w:spacing w:val="-4"/>
        </w:rPr>
        <w:t> </w:t>
      </w:r>
      <w:r>
        <w:rPr/>
        <w:t>launching a ward-based GBVF Brigade Programme in September</w:t>
      </w:r>
      <w:r>
        <w:rPr>
          <w:spacing w:val="-5"/>
        </w:rPr>
        <w:t> </w:t>
      </w:r>
      <w:r>
        <w:rPr/>
        <w:t>2020.</w:t>
      </w:r>
    </w:p>
    <w:p>
      <w:pPr>
        <w:pStyle w:val="BodyText"/>
        <w:rPr>
          <w:sz w:val="36"/>
        </w:rPr>
      </w:pPr>
    </w:p>
    <w:p>
      <w:pPr>
        <w:pStyle w:val="BodyText"/>
        <w:spacing w:line="360" w:lineRule="auto"/>
        <w:ind w:left="120" w:right="121"/>
        <w:jc w:val="both"/>
      </w:pPr>
      <w:r>
        <w:rPr/>
        <w:t>The Province has put measures in place to improve the economic power of women across all the districts in the province. To this end, a total of 1 886 women from SMMEs, cooperatives</w:t>
      </w:r>
    </w:p>
    <w:p>
      <w:pPr>
        <w:spacing w:after="0" w:line="360" w:lineRule="auto"/>
        <w:jc w:val="both"/>
        <w:sectPr>
          <w:pgSz w:w="11910" w:h="16840"/>
          <w:pgMar w:header="0" w:footer="1313" w:top="1340" w:bottom="1560" w:left="1320" w:right="1320"/>
        </w:sectPr>
      </w:pPr>
    </w:p>
    <w:p>
      <w:pPr>
        <w:pStyle w:val="BodyText"/>
        <w:spacing w:line="360" w:lineRule="auto" w:before="60"/>
        <w:ind w:left="120" w:right="114"/>
        <w:jc w:val="both"/>
      </w:pPr>
      <w:r>
        <w:rPr/>
        <w:t>and informal traders were empowered through the economic empowerment projects. The following are some of economic interventions implemented:</w:t>
      </w:r>
    </w:p>
    <w:p>
      <w:pPr>
        <w:pStyle w:val="BodyText"/>
        <w:spacing w:before="1"/>
        <w:rPr>
          <w:sz w:val="36"/>
        </w:rPr>
      </w:pPr>
    </w:p>
    <w:p>
      <w:pPr>
        <w:pStyle w:val="ListParagraph"/>
        <w:numPr>
          <w:ilvl w:val="0"/>
          <w:numId w:val="8"/>
        </w:numPr>
        <w:tabs>
          <w:tab w:pos="547" w:val="left" w:leader="none"/>
          <w:tab w:pos="548" w:val="left" w:leader="none"/>
        </w:tabs>
        <w:spacing w:line="240" w:lineRule="auto" w:before="0" w:after="0"/>
        <w:ind w:left="547" w:right="0" w:hanging="361"/>
        <w:jc w:val="left"/>
        <w:rPr>
          <w:sz w:val="24"/>
        </w:rPr>
      </w:pPr>
      <w:r>
        <w:rPr>
          <w:sz w:val="24"/>
        </w:rPr>
        <w:t>Financial independence and economic empowerment workshop for GBV</w:t>
      </w:r>
      <w:r>
        <w:rPr>
          <w:spacing w:val="-4"/>
          <w:sz w:val="24"/>
        </w:rPr>
        <w:t> </w:t>
      </w:r>
      <w:r>
        <w:rPr>
          <w:sz w:val="24"/>
        </w:rPr>
        <w:t>survivors;</w:t>
      </w:r>
    </w:p>
    <w:p>
      <w:pPr>
        <w:pStyle w:val="ListParagraph"/>
        <w:numPr>
          <w:ilvl w:val="0"/>
          <w:numId w:val="8"/>
        </w:numPr>
        <w:tabs>
          <w:tab w:pos="547" w:val="left" w:leader="none"/>
          <w:tab w:pos="548" w:val="left" w:leader="none"/>
        </w:tabs>
        <w:spacing w:line="357" w:lineRule="auto" w:before="138" w:after="0"/>
        <w:ind w:left="547" w:right="117" w:hanging="360"/>
        <w:jc w:val="left"/>
        <w:rPr>
          <w:sz w:val="24"/>
        </w:rPr>
      </w:pPr>
      <w:r>
        <w:rPr>
          <w:sz w:val="24"/>
        </w:rPr>
        <w:t>Start-Up/Community Fund Grant to assist with procurement of start-up stock for women entrepreneurs;</w:t>
      </w:r>
      <w:r>
        <w:rPr>
          <w:spacing w:val="-1"/>
          <w:sz w:val="24"/>
        </w:rPr>
        <w:t> </w:t>
      </w:r>
      <w:r>
        <w:rPr>
          <w:sz w:val="24"/>
        </w:rPr>
        <w:t>and</w:t>
      </w:r>
    </w:p>
    <w:p>
      <w:pPr>
        <w:pStyle w:val="ListParagraph"/>
        <w:numPr>
          <w:ilvl w:val="0"/>
          <w:numId w:val="8"/>
        </w:numPr>
        <w:tabs>
          <w:tab w:pos="547" w:val="left" w:leader="none"/>
          <w:tab w:pos="548" w:val="left" w:leader="none"/>
        </w:tabs>
        <w:spacing w:line="357" w:lineRule="auto" w:before="7" w:after="0"/>
        <w:ind w:left="547" w:right="117" w:hanging="360"/>
        <w:jc w:val="left"/>
        <w:rPr>
          <w:sz w:val="24"/>
        </w:rPr>
      </w:pPr>
      <w:r>
        <w:rPr>
          <w:sz w:val="24"/>
        </w:rPr>
        <w:t>Township Business Renewal Grant to assist township-based businesses with</w:t>
      </w:r>
      <w:r>
        <w:rPr>
          <w:spacing w:val="-16"/>
          <w:sz w:val="24"/>
        </w:rPr>
        <w:t> </w:t>
      </w:r>
      <w:r>
        <w:rPr>
          <w:sz w:val="24"/>
        </w:rPr>
        <w:t>procurement of equipment to improve business</w:t>
      </w:r>
      <w:r>
        <w:rPr>
          <w:spacing w:val="-1"/>
          <w:sz w:val="24"/>
        </w:rPr>
        <w:t> </w:t>
      </w:r>
      <w:r>
        <w:rPr>
          <w:sz w:val="24"/>
        </w:rPr>
        <w:t>operations.</w:t>
      </w:r>
    </w:p>
    <w:p>
      <w:pPr>
        <w:pStyle w:val="BodyText"/>
        <w:spacing w:before="5"/>
        <w:rPr>
          <w:sz w:val="36"/>
        </w:rPr>
      </w:pPr>
    </w:p>
    <w:p>
      <w:pPr>
        <w:pStyle w:val="BodyText"/>
        <w:spacing w:line="360" w:lineRule="auto"/>
        <w:ind w:left="120" w:right="125"/>
        <w:jc w:val="both"/>
      </w:pPr>
      <w:r>
        <w:rPr/>
        <w:t>The Gauteng Province has also identified, and, in partnership with relevant stakeholders is addressing operational-related challenges including the following:</w:t>
      </w:r>
    </w:p>
    <w:p>
      <w:pPr>
        <w:pStyle w:val="BodyText"/>
        <w:spacing w:before="1"/>
        <w:rPr>
          <w:sz w:val="36"/>
        </w:rPr>
      </w:pPr>
    </w:p>
    <w:p>
      <w:pPr>
        <w:pStyle w:val="ListParagraph"/>
        <w:numPr>
          <w:ilvl w:val="0"/>
          <w:numId w:val="6"/>
        </w:numPr>
        <w:tabs>
          <w:tab w:pos="547" w:val="left" w:leader="none"/>
          <w:tab w:pos="548" w:val="left" w:leader="none"/>
        </w:tabs>
        <w:spacing w:line="240" w:lineRule="auto" w:before="0" w:after="0"/>
        <w:ind w:left="547" w:right="0" w:hanging="361"/>
        <w:jc w:val="left"/>
        <w:rPr>
          <w:sz w:val="24"/>
        </w:rPr>
      </w:pPr>
      <w:r>
        <w:rPr>
          <w:sz w:val="24"/>
        </w:rPr>
        <w:t>Backlog of DNA</w:t>
      </w:r>
      <w:r>
        <w:rPr>
          <w:spacing w:val="-1"/>
          <w:sz w:val="24"/>
        </w:rPr>
        <w:t> </w:t>
      </w:r>
      <w:r>
        <w:rPr>
          <w:sz w:val="24"/>
        </w:rPr>
        <w:t>testing;</w:t>
      </w:r>
    </w:p>
    <w:p>
      <w:pPr>
        <w:pStyle w:val="ListParagraph"/>
        <w:numPr>
          <w:ilvl w:val="0"/>
          <w:numId w:val="6"/>
        </w:numPr>
        <w:tabs>
          <w:tab w:pos="547" w:val="left" w:leader="none"/>
          <w:tab w:pos="548" w:val="left" w:leader="none"/>
        </w:tabs>
        <w:spacing w:line="240" w:lineRule="auto" w:before="138" w:after="0"/>
        <w:ind w:left="547" w:right="0" w:hanging="361"/>
        <w:jc w:val="left"/>
        <w:rPr>
          <w:sz w:val="24"/>
        </w:rPr>
      </w:pPr>
      <w:r>
        <w:rPr>
          <w:sz w:val="24"/>
        </w:rPr>
        <w:t>Unprofessional conduct by some SAPS</w:t>
      </w:r>
      <w:r>
        <w:rPr>
          <w:spacing w:val="1"/>
          <w:sz w:val="24"/>
        </w:rPr>
        <w:t> </w:t>
      </w:r>
      <w:r>
        <w:rPr>
          <w:sz w:val="24"/>
        </w:rPr>
        <w:t>officials;</w:t>
      </w:r>
    </w:p>
    <w:p>
      <w:pPr>
        <w:pStyle w:val="ListParagraph"/>
        <w:numPr>
          <w:ilvl w:val="0"/>
          <w:numId w:val="6"/>
        </w:numPr>
        <w:tabs>
          <w:tab w:pos="547" w:val="left" w:leader="none"/>
          <w:tab w:pos="548" w:val="left" w:leader="none"/>
        </w:tabs>
        <w:spacing w:line="240" w:lineRule="auto" w:before="136" w:after="0"/>
        <w:ind w:left="547" w:right="0" w:hanging="361"/>
        <w:jc w:val="left"/>
        <w:rPr>
          <w:sz w:val="24"/>
        </w:rPr>
      </w:pPr>
      <w:r>
        <w:rPr>
          <w:sz w:val="24"/>
        </w:rPr>
        <w:t>Victims not given updates on</w:t>
      </w:r>
      <w:r>
        <w:rPr>
          <w:spacing w:val="-1"/>
          <w:sz w:val="24"/>
        </w:rPr>
        <w:t> </w:t>
      </w:r>
      <w:r>
        <w:rPr>
          <w:sz w:val="24"/>
        </w:rPr>
        <w:t>cases;</w:t>
      </w:r>
    </w:p>
    <w:p>
      <w:pPr>
        <w:pStyle w:val="ListParagraph"/>
        <w:numPr>
          <w:ilvl w:val="0"/>
          <w:numId w:val="6"/>
        </w:numPr>
        <w:tabs>
          <w:tab w:pos="547" w:val="left" w:leader="none"/>
          <w:tab w:pos="548" w:val="left" w:leader="none"/>
        </w:tabs>
        <w:spacing w:line="240" w:lineRule="auto" w:before="138" w:after="0"/>
        <w:ind w:left="547" w:right="0" w:hanging="361"/>
        <w:jc w:val="left"/>
        <w:rPr>
          <w:sz w:val="24"/>
        </w:rPr>
      </w:pPr>
      <w:r>
        <w:rPr>
          <w:sz w:val="24"/>
        </w:rPr>
        <w:t>Cases that remain unsolved;</w:t>
      </w:r>
      <w:r>
        <w:rPr>
          <w:spacing w:val="-1"/>
          <w:sz w:val="24"/>
        </w:rPr>
        <w:t> </w:t>
      </w:r>
      <w:r>
        <w:rPr>
          <w:sz w:val="24"/>
        </w:rPr>
        <w:t>and</w:t>
      </w:r>
    </w:p>
    <w:p>
      <w:pPr>
        <w:pStyle w:val="ListParagraph"/>
        <w:numPr>
          <w:ilvl w:val="0"/>
          <w:numId w:val="6"/>
        </w:numPr>
        <w:tabs>
          <w:tab w:pos="547" w:val="left" w:leader="none"/>
          <w:tab w:pos="548" w:val="left" w:leader="none"/>
        </w:tabs>
        <w:spacing w:line="240" w:lineRule="auto" w:before="138" w:after="0"/>
        <w:ind w:left="547" w:right="0" w:hanging="361"/>
        <w:jc w:val="left"/>
        <w:rPr>
          <w:sz w:val="24"/>
        </w:rPr>
      </w:pPr>
      <w:r>
        <w:rPr>
          <w:sz w:val="24"/>
        </w:rPr>
        <w:t>Long stay of victims in shelters which often results in withdrawal of</w:t>
      </w:r>
      <w:r>
        <w:rPr>
          <w:spacing w:val="-2"/>
          <w:sz w:val="24"/>
        </w:rPr>
        <w:t> </w:t>
      </w:r>
      <w:r>
        <w:rPr>
          <w:sz w:val="24"/>
        </w:rPr>
        <w:t>cases.</w:t>
      </w:r>
    </w:p>
    <w:p>
      <w:pPr>
        <w:pStyle w:val="BodyText"/>
        <w:rPr>
          <w:sz w:val="28"/>
        </w:rPr>
      </w:pPr>
    </w:p>
    <w:p>
      <w:pPr>
        <w:pStyle w:val="BodyText"/>
        <w:spacing w:before="3"/>
        <w:rPr>
          <w:sz w:val="23"/>
        </w:rPr>
      </w:pPr>
    </w:p>
    <w:p>
      <w:pPr>
        <w:pStyle w:val="Heading2"/>
        <w:numPr>
          <w:ilvl w:val="1"/>
          <w:numId w:val="7"/>
        </w:numPr>
        <w:tabs>
          <w:tab w:pos="608" w:val="left" w:leader="none"/>
        </w:tabs>
        <w:spacing w:line="240" w:lineRule="auto" w:before="0" w:after="0"/>
        <w:ind w:left="607" w:right="0" w:hanging="452"/>
        <w:jc w:val="left"/>
      </w:pPr>
      <w:bookmarkStart w:name="_bookmark11" w:id="21"/>
      <w:bookmarkEnd w:id="21"/>
      <w:r>
        <w:rPr/>
        <w:t>KW</w:t>
      </w:r>
      <w:r>
        <w:rPr/>
        <w:t>A-ZULU NATAL PROVINCE</w:t>
      </w:r>
      <w:r>
        <w:rPr>
          <w:spacing w:val="-1"/>
        </w:rPr>
        <w:t> </w:t>
      </w:r>
      <w:r>
        <w:rPr/>
        <w:t>(KZN)</w:t>
      </w:r>
    </w:p>
    <w:p>
      <w:pPr>
        <w:pStyle w:val="BodyText"/>
        <w:rPr>
          <w:b/>
          <w:sz w:val="26"/>
        </w:rPr>
      </w:pPr>
    </w:p>
    <w:p>
      <w:pPr>
        <w:pStyle w:val="BodyText"/>
        <w:spacing w:line="360" w:lineRule="auto" w:before="222"/>
        <w:ind w:left="120" w:right="119"/>
        <w:jc w:val="both"/>
      </w:pPr>
      <w:r>
        <w:rPr/>
        <w:t>The</w:t>
      </w:r>
      <w:r>
        <w:rPr>
          <w:spacing w:val="-12"/>
        </w:rPr>
        <w:t> </w:t>
      </w:r>
      <w:r>
        <w:rPr/>
        <w:t>KZN</w:t>
      </w:r>
      <w:r>
        <w:rPr>
          <w:spacing w:val="-11"/>
        </w:rPr>
        <w:t> </w:t>
      </w:r>
      <w:r>
        <w:rPr/>
        <w:t>Province,</w:t>
      </w:r>
      <w:r>
        <w:rPr>
          <w:spacing w:val="-8"/>
        </w:rPr>
        <w:t> </w:t>
      </w:r>
      <w:r>
        <w:rPr/>
        <w:t>represented</w:t>
      </w:r>
      <w:r>
        <w:rPr>
          <w:spacing w:val="-11"/>
        </w:rPr>
        <w:t> </w:t>
      </w:r>
      <w:r>
        <w:rPr/>
        <w:t>by</w:t>
      </w:r>
      <w:r>
        <w:rPr>
          <w:spacing w:val="-11"/>
        </w:rPr>
        <w:t> </w:t>
      </w:r>
      <w:r>
        <w:rPr/>
        <w:t>Mr</w:t>
      </w:r>
      <w:r>
        <w:rPr>
          <w:spacing w:val="-11"/>
        </w:rPr>
        <w:t> </w:t>
      </w:r>
      <w:r>
        <w:rPr/>
        <w:t>J</w:t>
      </w:r>
      <w:r>
        <w:rPr>
          <w:spacing w:val="-8"/>
        </w:rPr>
        <w:t> </w:t>
      </w:r>
      <w:r>
        <w:rPr/>
        <w:t>Nxumalo,</w:t>
      </w:r>
      <w:r>
        <w:rPr>
          <w:spacing w:val="-7"/>
        </w:rPr>
        <w:t> </w:t>
      </w:r>
      <w:r>
        <w:rPr/>
        <w:t>emphasized</w:t>
      </w:r>
      <w:r>
        <w:rPr>
          <w:spacing w:val="-9"/>
        </w:rPr>
        <w:t> </w:t>
      </w:r>
      <w:r>
        <w:rPr/>
        <w:t>the</w:t>
      </w:r>
      <w:r>
        <w:rPr>
          <w:spacing w:val="42"/>
        </w:rPr>
        <w:t> </w:t>
      </w:r>
      <w:r>
        <w:rPr/>
        <w:t>need</w:t>
      </w:r>
      <w:r>
        <w:rPr>
          <w:spacing w:val="-8"/>
        </w:rPr>
        <w:t> </w:t>
      </w:r>
      <w:r>
        <w:rPr/>
        <w:t>to</w:t>
      </w:r>
      <w:r>
        <w:rPr>
          <w:spacing w:val="-10"/>
        </w:rPr>
        <w:t> </w:t>
      </w:r>
      <w:r>
        <w:rPr/>
        <w:t>intensify</w:t>
      </w:r>
      <w:r>
        <w:rPr>
          <w:spacing w:val="-12"/>
        </w:rPr>
        <w:t> </w:t>
      </w:r>
      <w:r>
        <w:rPr/>
        <w:t>collective efforts</w:t>
      </w:r>
      <w:r>
        <w:rPr>
          <w:spacing w:val="-5"/>
        </w:rPr>
        <w:t> </w:t>
      </w:r>
      <w:r>
        <w:rPr/>
        <w:t>to</w:t>
      </w:r>
      <w:r>
        <w:rPr>
          <w:spacing w:val="-3"/>
        </w:rPr>
        <w:t> </w:t>
      </w:r>
      <w:r>
        <w:rPr/>
        <w:t>end</w:t>
      </w:r>
      <w:r>
        <w:rPr>
          <w:spacing w:val="-4"/>
        </w:rPr>
        <w:t> </w:t>
      </w:r>
      <w:r>
        <w:rPr/>
        <w:t>violence</w:t>
      </w:r>
      <w:r>
        <w:rPr>
          <w:spacing w:val="-5"/>
        </w:rPr>
        <w:t> </w:t>
      </w:r>
      <w:r>
        <w:rPr/>
        <w:t>against</w:t>
      </w:r>
      <w:r>
        <w:rPr>
          <w:spacing w:val="-3"/>
        </w:rPr>
        <w:t> </w:t>
      </w:r>
      <w:r>
        <w:rPr/>
        <w:t>women</w:t>
      </w:r>
      <w:r>
        <w:rPr>
          <w:spacing w:val="-4"/>
        </w:rPr>
        <w:t> </w:t>
      </w:r>
      <w:r>
        <w:rPr/>
        <w:t>by</w:t>
      </w:r>
      <w:r>
        <w:rPr>
          <w:spacing w:val="-4"/>
        </w:rPr>
        <w:t> </w:t>
      </w:r>
      <w:r>
        <w:rPr/>
        <w:t>ensuring</w:t>
      </w:r>
      <w:r>
        <w:rPr>
          <w:spacing w:val="-6"/>
        </w:rPr>
        <w:t> </w:t>
      </w:r>
      <w:r>
        <w:rPr/>
        <w:t>that</w:t>
      </w:r>
      <w:r>
        <w:rPr>
          <w:spacing w:val="-5"/>
        </w:rPr>
        <w:t> </w:t>
      </w:r>
      <w:r>
        <w:rPr/>
        <w:t>all</w:t>
      </w:r>
      <w:r>
        <w:rPr>
          <w:spacing w:val="-3"/>
        </w:rPr>
        <w:t> </w:t>
      </w:r>
      <w:r>
        <w:rPr/>
        <w:t>places</w:t>
      </w:r>
      <w:r>
        <w:rPr>
          <w:spacing w:val="-4"/>
        </w:rPr>
        <w:t> </w:t>
      </w:r>
      <w:r>
        <w:rPr/>
        <w:t>of</w:t>
      </w:r>
      <w:r>
        <w:rPr>
          <w:spacing w:val="-5"/>
        </w:rPr>
        <w:t> </w:t>
      </w:r>
      <w:r>
        <w:rPr/>
        <w:t>work</w:t>
      </w:r>
      <w:r>
        <w:rPr>
          <w:spacing w:val="-4"/>
        </w:rPr>
        <w:t> </w:t>
      </w:r>
      <w:r>
        <w:rPr/>
        <w:t>and</w:t>
      </w:r>
      <w:r>
        <w:rPr>
          <w:spacing w:val="-4"/>
        </w:rPr>
        <w:t> </w:t>
      </w:r>
      <w:r>
        <w:rPr/>
        <w:t>worship</w:t>
      </w:r>
      <w:r>
        <w:rPr>
          <w:spacing w:val="-3"/>
        </w:rPr>
        <w:t> </w:t>
      </w:r>
      <w:r>
        <w:rPr/>
        <w:t>are</w:t>
      </w:r>
      <w:r>
        <w:rPr>
          <w:spacing w:val="-6"/>
        </w:rPr>
        <w:t> </w:t>
      </w:r>
      <w:r>
        <w:rPr/>
        <w:t>safe spaces for</w:t>
      </w:r>
      <w:r>
        <w:rPr>
          <w:spacing w:val="-1"/>
        </w:rPr>
        <w:t> </w:t>
      </w:r>
      <w:r>
        <w:rPr/>
        <w:t>women.</w:t>
      </w:r>
    </w:p>
    <w:p>
      <w:pPr>
        <w:pStyle w:val="BodyText"/>
        <w:rPr>
          <w:sz w:val="36"/>
        </w:rPr>
      </w:pPr>
    </w:p>
    <w:p>
      <w:pPr>
        <w:pStyle w:val="BodyText"/>
        <w:spacing w:line="360" w:lineRule="auto"/>
        <w:ind w:left="120" w:right="116"/>
        <w:jc w:val="both"/>
      </w:pPr>
      <w:r>
        <w:rPr/>
        <w:t>The KZN Province noted the decrease in levels of crime during lockdown as (previously) indicated, by comparing statistics of sexual offences cases committed between April to June 2019 totalling to 1 896, as opposed to 769 during the same period this year (2020). This indicates a 60% decrease in sexual offences statistics.</w:t>
      </w:r>
    </w:p>
    <w:p>
      <w:pPr>
        <w:pStyle w:val="BodyText"/>
        <w:rPr>
          <w:sz w:val="36"/>
        </w:rPr>
      </w:pPr>
    </w:p>
    <w:p>
      <w:pPr>
        <w:pStyle w:val="BodyText"/>
        <w:spacing w:line="360" w:lineRule="auto"/>
        <w:ind w:left="120" w:right="122"/>
        <w:jc w:val="both"/>
      </w:pPr>
      <w:r>
        <w:rPr/>
        <w:t>The Premier has taken a leadership role in ensuring accountability at the highest level for GBVF and embarked on a 365-day GBVF campaign. The Premier is establishing several programmes to address GBVF and the following are some of the initiatives implemented:</w:t>
      </w:r>
    </w:p>
    <w:p>
      <w:pPr>
        <w:pStyle w:val="ListParagraph"/>
        <w:numPr>
          <w:ilvl w:val="0"/>
          <w:numId w:val="6"/>
        </w:numPr>
        <w:tabs>
          <w:tab w:pos="548" w:val="left" w:leader="none"/>
        </w:tabs>
        <w:spacing w:line="240" w:lineRule="auto" w:before="3" w:after="0"/>
        <w:ind w:left="547" w:right="0" w:hanging="361"/>
        <w:jc w:val="both"/>
        <w:rPr>
          <w:sz w:val="24"/>
        </w:rPr>
      </w:pPr>
      <w:r>
        <w:rPr>
          <w:sz w:val="24"/>
        </w:rPr>
        <w:t>Implementation of ERAP pillars by all relevant</w:t>
      </w:r>
      <w:r>
        <w:rPr>
          <w:spacing w:val="-3"/>
          <w:sz w:val="24"/>
        </w:rPr>
        <w:t> </w:t>
      </w:r>
      <w:r>
        <w:rPr>
          <w:sz w:val="24"/>
        </w:rPr>
        <w:t>stakeholders;</w:t>
      </w:r>
    </w:p>
    <w:p>
      <w:pPr>
        <w:spacing w:after="0" w:line="240" w:lineRule="auto"/>
        <w:jc w:val="both"/>
        <w:rPr>
          <w:sz w:val="24"/>
        </w:rPr>
        <w:sectPr>
          <w:pgSz w:w="11910" w:h="16840"/>
          <w:pgMar w:header="0" w:footer="1313" w:top="1360" w:bottom="1560" w:left="1320" w:right="1320"/>
        </w:sectPr>
      </w:pPr>
    </w:p>
    <w:p>
      <w:pPr>
        <w:pStyle w:val="ListParagraph"/>
        <w:numPr>
          <w:ilvl w:val="0"/>
          <w:numId w:val="6"/>
        </w:numPr>
        <w:tabs>
          <w:tab w:pos="547" w:val="left" w:leader="none"/>
          <w:tab w:pos="548" w:val="left" w:leader="none"/>
        </w:tabs>
        <w:spacing w:line="240" w:lineRule="auto" w:before="83" w:after="0"/>
        <w:ind w:left="547" w:right="0" w:hanging="361"/>
        <w:jc w:val="left"/>
        <w:rPr>
          <w:sz w:val="24"/>
        </w:rPr>
      </w:pPr>
      <w:r>
        <w:rPr>
          <w:sz w:val="24"/>
        </w:rPr>
        <w:t>Establishment of KZN provincial action plan on</w:t>
      </w:r>
      <w:r>
        <w:rPr>
          <w:spacing w:val="-2"/>
          <w:sz w:val="24"/>
        </w:rPr>
        <w:t> </w:t>
      </w:r>
      <w:r>
        <w:rPr>
          <w:sz w:val="24"/>
        </w:rPr>
        <w:t>GBVF;</w:t>
      </w:r>
    </w:p>
    <w:p>
      <w:pPr>
        <w:pStyle w:val="ListParagraph"/>
        <w:numPr>
          <w:ilvl w:val="0"/>
          <w:numId w:val="6"/>
        </w:numPr>
        <w:tabs>
          <w:tab w:pos="547" w:val="left" w:leader="none"/>
          <w:tab w:pos="548" w:val="left" w:leader="none"/>
        </w:tabs>
        <w:spacing w:line="348" w:lineRule="auto" w:before="138" w:after="0"/>
        <w:ind w:left="547" w:right="116" w:hanging="360"/>
        <w:jc w:val="left"/>
        <w:rPr>
          <w:sz w:val="24"/>
        </w:rPr>
      </w:pPr>
      <w:r>
        <w:rPr>
          <w:sz w:val="24"/>
        </w:rPr>
        <w:t>Identification</w:t>
      </w:r>
      <w:r>
        <w:rPr>
          <w:spacing w:val="-12"/>
          <w:sz w:val="24"/>
        </w:rPr>
        <w:t> </w:t>
      </w:r>
      <w:r>
        <w:rPr>
          <w:sz w:val="24"/>
        </w:rPr>
        <w:t>of</w:t>
      </w:r>
      <w:r>
        <w:rPr>
          <w:spacing w:val="-13"/>
          <w:sz w:val="24"/>
        </w:rPr>
        <w:t> </w:t>
      </w:r>
      <w:r>
        <w:rPr>
          <w:sz w:val="24"/>
        </w:rPr>
        <w:t>hot</w:t>
      </w:r>
      <w:r>
        <w:rPr>
          <w:spacing w:val="-11"/>
          <w:sz w:val="24"/>
        </w:rPr>
        <w:t> </w:t>
      </w:r>
      <w:r>
        <w:rPr>
          <w:sz w:val="24"/>
        </w:rPr>
        <w:t>spots</w:t>
      </w:r>
      <w:r>
        <w:rPr>
          <w:spacing w:val="-12"/>
          <w:sz w:val="24"/>
        </w:rPr>
        <w:t> </w:t>
      </w:r>
      <w:r>
        <w:rPr>
          <w:sz w:val="24"/>
        </w:rPr>
        <w:t>areas,</w:t>
      </w:r>
      <w:r>
        <w:rPr>
          <w:spacing w:val="-11"/>
          <w:sz w:val="24"/>
        </w:rPr>
        <w:t> </w:t>
      </w:r>
      <w:r>
        <w:rPr>
          <w:sz w:val="24"/>
        </w:rPr>
        <w:t>and</w:t>
      </w:r>
      <w:r>
        <w:rPr>
          <w:spacing w:val="-10"/>
          <w:sz w:val="24"/>
        </w:rPr>
        <w:t> </w:t>
      </w:r>
      <w:r>
        <w:rPr>
          <w:sz w:val="24"/>
        </w:rPr>
        <w:t>a</w:t>
      </w:r>
      <w:r>
        <w:rPr>
          <w:spacing w:val="-12"/>
          <w:sz w:val="24"/>
        </w:rPr>
        <w:t> </w:t>
      </w:r>
      <w:r>
        <w:rPr>
          <w:sz w:val="24"/>
        </w:rPr>
        <w:t>realisation</w:t>
      </w:r>
      <w:r>
        <w:rPr>
          <w:spacing w:val="-12"/>
          <w:sz w:val="24"/>
        </w:rPr>
        <w:t> </w:t>
      </w:r>
      <w:r>
        <w:rPr>
          <w:sz w:val="24"/>
        </w:rPr>
        <w:t>that</w:t>
      </w:r>
      <w:r>
        <w:rPr>
          <w:spacing w:val="-12"/>
          <w:sz w:val="24"/>
        </w:rPr>
        <w:t> </w:t>
      </w:r>
      <w:r>
        <w:rPr>
          <w:sz w:val="24"/>
        </w:rPr>
        <w:t>informal</w:t>
      </w:r>
      <w:r>
        <w:rPr>
          <w:spacing w:val="-11"/>
          <w:sz w:val="24"/>
        </w:rPr>
        <w:t> </w:t>
      </w:r>
      <w:r>
        <w:rPr>
          <w:sz w:val="24"/>
        </w:rPr>
        <w:t>settlements</w:t>
      </w:r>
      <w:r>
        <w:rPr>
          <w:spacing w:val="-7"/>
          <w:sz w:val="24"/>
        </w:rPr>
        <w:t> </w:t>
      </w:r>
      <w:r>
        <w:rPr>
          <w:sz w:val="24"/>
        </w:rPr>
        <w:t>and</w:t>
      </w:r>
      <w:r>
        <w:rPr>
          <w:spacing w:val="-11"/>
          <w:sz w:val="24"/>
        </w:rPr>
        <w:t> </w:t>
      </w:r>
      <w:r>
        <w:rPr>
          <w:sz w:val="24"/>
        </w:rPr>
        <w:t>urban</w:t>
      </w:r>
      <w:r>
        <w:rPr>
          <w:spacing w:val="-12"/>
          <w:sz w:val="24"/>
        </w:rPr>
        <w:t> </w:t>
      </w:r>
      <w:r>
        <w:rPr>
          <w:sz w:val="24"/>
        </w:rPr>
        <w:t>areas are mostly</w:t>
      </w:r>
      <w:r>
        <w:rPr>
          <w:spacing w:val="-3"/>
          <w:sz w:val="24"/>
        </w:rPr>
        <w:t> </w:t>
      </w:r>
      <w:r>
        <w:rPr>
          <w:sz w:val="24"/>
        </w:rPr>
        <w:t>affected;</w:t>
      </w:r>
    </w:p>
    <w:p>
      <w:pPr>
        <w:pStyle w:val="ListParagraph"/>
        <w:numPr>
          <w:ilvl w:val="0"/>
          <w:numId w:val="6"/>
        </w:numPr>
        <w:tabs>
          <w:tab w:pos="547" w:val="left" w:leader="none"/>
          <w:tab w:pos="548" w:val="left" w:leader="none"/>
        </w:tabs>
        <w:spacing w:line="240" w:lineRule="auto" w:before="18" w:after="0"/>
        <w:ind w:left="547" w:right="0" w:hanging="361"/>
        <w:jc w:val="left"/>
        <w:rPr>
          <w:sz w:val="24"/>
        </w:rPr>
      </w:pPr>
      <w:r>
        <w:rPr>
          <w:sz w:val="24"/>
        </w:rPr>
        <w:t>Establishment of a gender task</w:t>
      </w:r>
      <w:r>
        <w:rPr>
          <w:spacing w:val="-3"/>
          <w:sz w:val="24"/>
        </w:rPr>
        <w:t> </w:t>
      </w:r>
      <w:r>
        <w:rPr>
          <w:sz w:val="24"/>
        </w:rPr>
        <w:t>team;</w:t>
      </w:r>
    </w:p>
    <w:p>
      <w:pPr>
        <w:pStyle w:val="ListParagraph"/>
        <w:numPr>
          <w:ilvl w:val="0"/>
          <w:numId w:val="6"/>
        </w:numPr>
        <w:tabs>
          <w:tab w:pos="547" w:val="left" w:leader="none"/>
          <w:tab w:pos="548" w:val="left" w:leader="none"/>
        </w:tabs>
        <w:spacing w:line="240" w:lineRule="auto" w:before="136" w:after="0"/>
        <w:ind w:left="547" w:right="0" w:hanging="361"/>
        <w:jc w:val="left"/>
        <w:rPr>
          <w:sz w:val="24"/>
        </w:rPr>
      </w:pPr>
      <w:r>
        <w:rPr>
          <w:sz w:val="24"/>
        </w:rPr>
        <w:t>Mass media mobilization;</w:t>
      </w:r>
      <w:r>
        <w:rPr>
          <w:spacing w:val="-1"/>
          <w:sz w:val="24"/>
        </w:rPr>
        <w:t> </w:t>
      </w:r>
      <w:r>
        <w:rPr>
          <w:sz w:val="24"/>
        </w:rPr>
        <w:t>and</w:t>
      </w:r>
    </w:p>
    <w:p>
      <w:pPr>
        <w:pStyle w:val="ListParagraph"/>
        <w:numPr>
          <w:ilvl w:val="0"/>
          <w:numId w:val="6"/>
        </w:numPr>
        <w:tabs>
          <w:tab w:pos="547" w:val="left" w:leader="none"/>
          <w:tab w:pos="548" w:val="left" w:leader="none"/>
        </w:tabs>
        <w:spacing w:line="240" w:lineRule="auto" w:before="138" w:after="0"/>
        <w:ind w:left="547" w:right="0" w:hanging="361"/>
        <w:jc w:val="left"/>
        <w:rPr>
          <w:sz w:val="24"/>
        </w:rPr>
      </w:pPr>
      <w:r>
        <w:rPr>
          <w:sz w:val="24"/>
        </w:rPr>
        <w:t>Mentorship programs for men.</w:t>
      </w:r>
    </w:p>
    <w:p>
      <w:pPr>
        <w:pStyle w:val="BodyText"/>
        <w:rPr>
          <w:sz w:val="28"/>
        </w:rPr>
      </w:pPr>
    </w:p>
    <w:p>
      <w:pPr>
        <w:pStyle w:val="BodyText"/>
        <w:spacing w:before="3"/>
        <w:rPr>
          <w:sz w:val="23"/>
        </w:rPr>
      </w:pPr>
    </w:p>
    <w:p>
      <w:pPr>
        <w:pStyle w:val="Heading2"/>
        <w:numPr>
          <w:ilvl w:val="1"/>
          <w:numId w:val="7"/>
        </w:numPr>
        <w:tabs>
          <w:tab w:pos="608" w:val="left" w:leader="none"/>
        </w:tabs>
        <w:spacing w:line="240" w:lineRule="auto" w:before="0" w:after="0"/>
        <w:ind w:left="607" w:right="0" w:hanging="452"/>
        <w:jc w:val="left"/>
      </w:pPr>
      <w:bookmarkStart w:name="_bookmark12" w:id="22"/>
      <w:bookmarkEnd w:id="22"/>
      <w:r>
        <w:rPr/>
        <w:t>L</w:t>
      </w:r>
      <w:r>
        <w:rPr/>
        <w:t>IMPOPO PROVINCE</w:t>
      </w:r>
      <w:r>
        <w:rPr>
          <w:spacing w:val="-1"/>
        </w:rPr>
        <w:t> </w:t>
      </w:r>
      <w:r>
        <w:rPr/>
        <w:t>(LP)</w:t>
      </w:r>
    </w:p>
    <w:p>
      <w:pPr>
        <w:pStyle w:val="BodyText"/>
        <w:rPr>
          <w:b/>
          <w:sz w:val="26"/>
        </w:rPr>
      </w:pPr>
    </w:p>
    <w:p>
      <w:pPr>
        <w:pStyle w:val="BodyText"/>
        <w:spacing w:line="360" w:lineRule="auto" w:before="222"/>
        <w:ind w:left="120" w:right="118"/>
        <w:jc w:val="both"/>
      </w:pPr>
      <w:r>
        <w:rPr/>
        <w:t>Ms NC Rakgoale, MEC for Social Development, represented the Limpopo Province. The Province extended its full commitment to women’s emancipation. The Department of Social Development,</w:t>
      </w:r>
      <w:r>
        <w:rPr>
          <w:spacing w:val="-11"/>
        </w:rPr>
        <w:t> </w:t>
      </w:r>
      <w:r>
        <w:rPr/>
        <w:t>established</w:t>
      </w:r>
      <w:r>
        <w:rPr>
          <w:spacing w:val="-11"/>
        </w:rPr>
        <w:t> </w:t>
      </w:r>
      <w:r>
        <w:rPr/>
        <w:t>a</w:t>
      </w:r>
      <w:r>
        <w:rPr>
          <w:spacing w:val="-12"/>
        </w:rPr>
        <w:t> </w:t>
      </w:r>
      <w:r>
        <w:rPr/>
        <w:t>technical</w:t>
      </w:r>
      <w:r>
        <w:rPr>
          <w:spacing w:val="-10"/>
        </w:rPr>
        <w:t> </w:t>
      </w:r>
      <w:r>
        <w:rPr/>
        <w:t>committee</w:t>
      </w:r>
      <w:r>
        <w:rPr>
          <w:spacing w:val="-13"/>
        </w:rPr>
        <w:t> </w:t>
      </w:r>
      <w:r>
        <w:rPr/>
        <w:t>on</w:t>
      </w:r>
      <w:r>
        <w:rPr>
          <w:spacing w:val="-11"/>
        </w:rPr>
        <w:t> </w:t>
      </w:r>
      <w:r>
        <w:rPr/>
        <w:t>GBV</w:t>
      </w:r>
      <w:r>
        <w:rPr>
          <w:spacing w:val="-11"/>
        </w:rPr>
        <w:t> </w:t>
      </w:r>
      <w:r>
        <w:rPr/>
        <w:t>and</w:t>
      </w:r>
      <w:r>
        <w:rPr>
          <w:spacing w:val="-10"/>
        </w:rPr>
        <w:t> </w:t>
      </w:r>
      <w:r>
        <w:rPr/>
        <w:t>an</w:t>
      </w:r>
      <w:r>
        <w:rPr>
          <w:spacing w:val="-9"/>
        </w:rPr>
        <w:t> </w:t>
      </w:r>
      <w:r>
        <w:rPr/>
        <w:t>implementation</w:t>
      </w:r>
      <w:r>
        <w:rPr>
          <w:spacing w:val="-11"/>
        </w:rPr>
        <w:t> </w:t>
      </w:r>
      <w:r>
        <w:rPr/>
        <w:t>plan</w:t>
      </w:r>
      <w:r>
        <w:rPr>
          <w:spacing w:val="-12"/>
        </w:rPr>
        <w:t> </w:t>
      </w:r>
      <w:r>
        <w:rPr/>
        <w:t>has</w:t>
      </w:r>
      <w:r>
        <w:rPr>
          <w:spacing w:val="-10"/>
        </w:rPr>
        <w:t> </w:t>
      </w:r>
      <w:r>
        <w:rPr/>
        <w:t>been developed. This Committee reports to the JCPS (Justice, Crime Prevention and Security Cluster) cluster. The committee representation includes the Department of Higher Education, Chapter 9 and 10 institutions, the NPA and</w:t>
      </w:r>
      <w:r>
        <w:rPr>
          <w:spacing w:val="-3"/>
        </w:rPr>
        <w:t> </w:t>
      </w:r>
      <w:r>
        <w:rPr/>
        <w:t>Universities.</w:t>
      </w:r>
    </w:p>
    <w:p>
      <w:pPr>
        <w:pStyle w:val="BodyText"/>
        <w:spacing w:before="1"/>
        <w:rPr>
          <w:sz w:val="36"/>
        </w:rPr>
      </w:pPr>
    </w:p>
    <w:p>
      <w:pPr>
        <w:pStyle w:val="BodyText"/>
        <w:spacing w:line="360" w:lineRule="auto" w:before="1"/>
        <w:ind w:left="120" w:right="120"/>
        <w:jc w:val="both"/>
      </w:pPr>
      <w:r>
        <w:rPr/>
        <w:t>The</w:t>
      </w:r>
      <w:r>
        <w:rPr>
          <w:spacing w:val="-11"/>
        </w:rPr>
        <w:t> </w:t>
      </w:r>
      <w:r>
        <w:rPr/>
        <w:t>Province</w:t>
      </w:r>
      <w:r>
        <w:rPr>
          <w:spacing w:val="-11"/>
        </w:rPr>
        <w:t> </w:t>
      </w:r>
      <w:r>
        <w:rPr/>
        <w:t>has</w:t>
      </w:r>
      <w:r>
        <w:rPr>
          <w:spacing w:val="-9"/>
        </w:rPr>
        <w:t> </w:t>
      </w:r>
      <w:r>
        <w:rPr/>
        <w:t>re-established</w:t>
      </w:r>
      <w:r>
        <w:rPr>
          <w:spacing w:val="-10"/>
        </w:rPr>
        <w:t> </w:t>
      </w:r>
      <w:r>
        <w:rPr/>
        <w:t>the</w:t>
      </w:r>
      <w:r>
        <w:rPr>
          <w:spacing w:val="-10"/>
        </w:rPr>
        <w:t> </w:t>
      </w:r>
      <w:r>
        <w:rPr/>
        <w:t>Specialised</w:t>
      </w:r>
      <w:r>
        <w:rPr>
          <w:spacing w:val="-10"/>
        </w:rPr>
        <w:t> </w:t>
      </w:r>
      <w:r>
        <w:rPr/>
        <w:t>Unit</w:t>
      </w:r>
      <w:r>
        <w:rPr>
          <w:spacing w:val="-9"/>
        </w:rPr>
        <w:t> </w:t>
      </w:r>
      <w:r>
        <w:rPr/>
        <w:t>on</w:t>
      </w:r>
      <w:r>
        <w:rPr>
          <w:spacing w:val="-9"/>
        </w:rPr>
        <w:t> </w:t>
      </w:r>
      <w:r>
        <w:rPr/>
        <w:t>Family</w:t>
      </w:r>
      <w:r>
        <w:rPr>
          <w:spacing w:val="-9"/>
        </w:rPr>
        <w:t> </w:t>
      </w:r>
      <w:r>
        <w:rPr/>
        <w:t>Violence,</w:t>
      </w:r>
      <w:r>
        <w:rPr>
          <w:spacing w:val="-10"/>
        </w:rPr>
        <w:t> </w:t>
      </w:r>
      <w:r>
        <w:rPr/>
        <w:t>Child</w:t>
      </w:r>
      <w:r>
        <w:rPr>
          <w:spacing w:val="-12"/>
        </w:rPr>
        <w:t> </w:t>
      </w:r>
      <w:r>
        <w:rPr/>
        <w:t>Protection</w:t>
      </w:r>
      <w:r>
        <w:rPr>
          <w:spacing w:val="-10"/>
        </w:rPr>
        <w:t> </w:t>
      </w:r>
      <w:r>
        <w:rPr/>
        <w:t>and Family Services and has established two (2) shelters for victims of GBV. The Province is funding 74 civil society organisations for healing and support programmes. R76.2million is utilized to resource victim support services. Food parcel distribution is also being undertaken and the province has received 152 856 applications for food parcels and has allocated R7 million for food</w:t>
      </w:r>
      <w:r>
        <w:rPr>
          <w:spacing w:val="-3"/>
        </w:rPr>
        <w:t> </w:t>
      </w:r>
      <w:r>
        <w:rPr/>
        <w:t>parcels.</w:t>
      </w:r>
    </w:p>
    <w:p>
      <w:pPr>
        <w:pStyle w:val="BodyText"/>
        <w:spacing w:before="10"/>
        <w:rPr>
          <w:sz w:val="35"/>
        </w:rPr>
      </w:pPr>
    </w:p>
    <w:p>
      <w:pPr>
        <w:pStyle w:val="BodyText"/>
        <w:spacing w:line="360" w:lineRule="auto" w:before="1"/>
        <w:ind w:left="120" w:right="115"/>
        <w:jc w:val="both"/>
      </w:pPr>
      <w:r>
        <w:rPr/>
        <w:t>During levels 5 and 2 of the lockdown (during the COVID-19 pandemic), the Province recorded 480 GBV cases and 37 070 psycho-social support services were rendered during this period. The technical committee facilitated awareness raising campaigns through the Justice, Crime</w:t>
      </w:r>
      <w:r>
        <w:rPr>
          <w:spacing w:val="-5"/>
        </w:rPr>
        <w:t> </w:t>
      </w:r>
      <w:r>
        <w:rPr/>
        <w:t>Prevention</w:t>
      </w:r>
      <w:r>
        <w:rPr>
          <w:spacing w:val="-4"/>
        </w:rPr>
        <w:t> </w:t>
      </w:r>
      <w:r>
        <w:rPr/>
        <w:t>and</w:t>
      </w:r>
      <w:r>
        <w:rPr>
          <w:spacing w:val="-4"/>
        </w:rPr>
        <w:t> </w:t>
      </w:r>
      <w:r>
        <w:rPr/>
        <w:t>Security</w:t>
      </w:r>
      <w:r>
        <w:rPr>
          <w:spacing w:val="-2"/>
        </w:rPr>
        <w:t> </w:t>
      </w:r>
      <w:r>
        <w:rPr/>
        <w:t>Cluster</w:t>
      </w:r>
      <w:r>
        <w:rPr>
          <w:spacing w:val="-5"/>
        </w:rPr>
        <w:t> </w:t>
      </w:r>
      <w:r>
        <w:rPr/>
        <w:t>(JCPS)</w:t>
      </w:r>
      <w:r>
        <w:rPr>
          <w:spacing w:val="-5"/>
        </w:rPr>
        <w:t> </w:t>
      </w:r>
      <w:r>
        <w:rPr/>
        <w:t>cluster.</w:t>
      </w:r>
      <w:r>
        <w:rPr>
          <w:spacing w:val="-4"/>
        </w:rPr>
        <w:t> </w:t>
      </w:r>
      <w:r>
        <w:rPr/>
        <w:t>The</w:t>
      </w:r>
      <w:r>
        <w:rPr>
          <w:spacing w:val="-5"/>
        </w:rPr>
        <w:t> </w:t>
      </w:r>
      <w:r>
        <w:rPr/>
        <w:t>campaigns</w:t>
      </w:r>
      <w:r>
        <w:rPr>
          <w:spacing w:val="-4"/>
        </w:rPr>
        <w:t> </w:t>
      </w:r>
      <w:r>
        <w:rPr/>
        <w:t>focused</w:t>
      </w:r>
      <w:r>
        <w:rPr>
          <w:spacing w:val="-4"/>
        </w:rPr>
        <w:t> </w:t>
      </w:r>
      <w:r>
        <w:rPr/>
        <w:t>on</w:t>
      </w:r>
      <w:r>
        <w:rPr>
          <w:spacing w:val="-4"/>
        </w:rPr>
        <w:t> </w:t>
      </w:r>
      <w:r>
        <w:rPr/>
        <w:t>the</w:t>
      </w:r>
      <w:r>
        <w:rPr>
          <w:spacing w:val="-4"/>
        </w:rPr>
        <w:t> </w:t>
      </w:r>
      <w:r>
        <w:rPr/>
        <w:t>rights</w:t>
      </w:r>
      <w:r>
        <w:rPr>
          <w:spacing w:val="-3"/>
        </w:rPr>
        <w:t> </w:t>
      </w:r>
      <w:r>
        <w:rPr/>
        <w:t>of victims and the functioning of the criminal justice sector. The </w:t>
      </w:r>
      <w:r>
        <w:rPr>
          <w:i/>
        </w:rPr>
        <w:t>‘Break the Silence’ </w:t>
      </w:r>
      <w:r>
        <w:rPr/>
        <w:t>project distributed information brochures at shopping malls and at ports of entry. The GBVF efforts within</w:t>
      </w:r>
      <w:r>
        <w:rPr>
          <w:spacing w:val="-15"/>
        </w:rPr>
        <w:t> </w:t>
      </w:r>
      <w:r>
        <w:rPr/>
        <w:t>the</w:t>
      </w:r>
      <w:r>
        <w:rPr>
          <w:spacing w:val="-15"/>
        </w:rPr>
        <w:t> </w:t>
      </w:r>
      <w:r>
        <w:rPr/>
        <w:t>Province</w:t>
      </w:r>
      <w:r>
        <w:rPr>
          <w:spacing w:val="-16"/>
        </w:rPr>
        <w:t> </w:t>
      </w:r>
      <w:r>
        <w:rPr/>
        <w:t>have</w:t>
      </w:r>
      <w:r>
        <w:rPr>
          <w:spacing w:val="-13"/>
        </w:rPr>
        <w:t> </w:t>
      </w:r>
      <w:r>
        <w:rPr/>
        <w:t>led</w:t>
      </w:r>
      <w:r>
        <w:rPr>
          <w:spacing w:val="-15"/>
        </w:rPr>
        <w:t> </w:t>
      </w:r>
      <w:r>
        <w:rPr/>
        <w:t>to</w:t>
      </w:r>
      <w:r>
        <w:rPr>
          <w:spacing w:val="-14"/>
        </w:rPr>
        <w:t> </w:t>
      </w:r>
      <w:r>
        <w:rPr/>
        <w:t>increased</w:t>
      </w:r>
      <w:r>
        <w:rPr>
          <w:spacing w:val="-15"/>
        </w:rPr>
        <w:t> </w:t>
      </w:r>
      <w:r>
        <w:rPr/>
        <w:t>implementation</w:t>
      </w:r>
      <w:r>
        <w:rPr>
          <w:spacing w:val="-14"/>
        </w:rPr>
        <w:t> </w:t>
      </w:r>
      <w:r>
        <w:rPr/>
        <w:t>of</w:t>
      </w:r>
      <w:r>
        <w:rPr>
          <w:spacing w:val="-16"/>
        </w:rPr>
        <w:t> </w:t>
      </w:r>
      <w:r>
        <w:rPr/>
        <w:t>psycho-social</w:t>
      </w:r>
      <w:r>
        <w:rPr>
          <w:spacing w:val="-15"/>
        </w:rPr>
        <w:t> </w:t>
      </w:r>
      <w:r>
        <w:rPr/>
        <w:t>support,</w:t>
      </w:r>
      <w:r>
        <w:rPr>
          <w:spacing w:val="-14"/>
        </w:rPr>
        <w:t> </w:t>
      </w:r>
      <w:r>
        <w:rPr/>
        <w:t>multi-</w:t>
      </w:r>
      <w:r>
        <w:rPr>
          <w:spacing w:val="-16"/>
        </w:rPr>
        <w:t> </w:t>
      </w:r>
      <w:r>
        <w:rPr/>
        <w:t>mass media campaigns and effective complaints management against</w:t>
      </w:r>
      <w:r>
        <w:rPr>
          <w:spacing w:val="2"/>
        </w:rPr>
        <w:t> </w:t>
      </w:r>
      <w:r>
        <w:rPr/>
        <w:t>SAPS.</w:t>
      </w:r>
    </w:p>
    <w:p>
      <w:pPr>
        <w:spacing w:after="0" w:line="360" w:lineRule="auto"/>
        <w:jc w:val="both"/>
        <w:sectPr>
          <w:pgSz w:w="11910" w:h="16840"/>
          <w:pgMar w:header="0" w:footer="1313" w:top="1340" w:bottom="1560" w:left="1320" w:right="1320"/>
        </w:sectPr>
      </w:pPr>
    </w:p>
    <w:p>
      <w:pPr>
        <w:pStyle w:val="Heading2"/>
        <w:numPr>
          <w:ilvl w:val="1"/>
          <w:numId w:val="7"/>
        </w:numPr>
        <w:tabs>
          <w:tab w:pos="608" w:val="left" w:leader="none"/>
        </w:tabs>
        <w:spacing w:line="240" w:lineRule="auto" w:before="60" w:after="0"/>
        <w:ind w:left="607" w:right="0" w:hanging="452"/>
        <w:jc w:val="left"/>
      </w:pPr>
      <w:bookmarkStart w:name="_bookmark13" w:id="23"/>
      <w:bookmarkEnd w:id="23"/>
      <w:r>
        <w:rPr/>
        <w:t>M</w:t>
      </w:r>
      <w:r>
        <w:rPr/>
        <w:t>PUMALANGA PROVINCE</w:t>
      </w:r>
      <w:r>
        <w:rPr>
          <w:spacing w:val="1"/>
        </w:rPr>
        <w:t> </w:t>
      </w:r>
      <w:r>
        <w:rPr/>
        <w:t>(MP)</w:t>
      </w:r>
    </w:p>
    <w:p>
      <w:pPr>
        <w:pStyle w:val="BodyText"/>
        <w:rPr>
          <w:b/>
          <w:sz w:val="26"/>
        </w:rPr>
      </w:pPr>
    </w:p>
    <w:p>
      <w:pPr>
        <w:pStyle w:val="BodyText"/>
        <w:spacing w:line="360" w:lineRule="auto" w:before="223"/>
        <w:ind w:left="120" w:right="125"/>
        <w:jc w:val="both"/>
      </w:pPr>
      <w:r>
        <w:rPr/>
        <w:t>Ms BT Shongwe, MEC for Social Development, represented Mpumalanga Province and reported on various institutional mechanisms in place to intensify efforts to eradicate GBVF. The mechanisms in place in the Province include the following:</w:t>
      </w:r>
    </w:p>
    <w:p>
      <w:pPr>
        <w:pStyle w:val="BodyText"/>
        <w:spacing w:before="2"/>
        <w:rPr>
          <w:sz w:val="36"/>
        </w:rPr>
      </w:pPr>
    </w:p>
    <w:p>
      <w:pPr>
        <w:pStyle w:val="ListParagraph"/>
        <w:numPr>
          <w:ilvl w:val="0"/>
          <w:numId w:val="6"/>
        </w:numPr>
        <w:tabs>
          <w:tab w:pos="548" w:val="left" w:leader="none"/>
        </w:tabs>
        <w:spacing w:line="357" w:lineRule="auto" w:before="0" w:after="0"/>
        <w:ind w:left="547" w:right="116" w:hanging="360"/>
        <w:jc w:val="both"/>
        <w:rPr>
          <w:sz w:val="24"/>
        </w:rPr>
      </w:pPr>
      <w:r>
        <w:rPr>
          <w:sz w:val="24"/>
        </w:rPr>
        <w:t>Establishment of multi-party women’s caucuses in three (3) districts as well as in one (1) local municipality, which are functional and sitting quarterly, to lobby and advocate for women’s empowerment and to mitigate against the social divisions amongst gender diversities.</w:t>
      </w:r>
    </w:p>
    <w:p>
      <w:pPr>
        <w:pStyle w:val="ListParagraph"/>
        <w:numPr>
          <w:ilvl w:val="0"/>
          <w:numId w:val="6"/>
        </w:numPr>
        <w:tabs>
          <w:tab w:pos="548" w:val="left" w:leader="none"/>
        </w:tabs>
        <w:spacing w:line="355" w:lineRule="auto" w:before="4" w:after="0"/>
        <w:ind w:left="547" w:right="121" w:hanging="360"/>
        <w:jc w:val="both"/>
        <w:rPr>
          <w:sz w:val="24"/>
        </w:rPr>
      </w:pPr>
      <w:r>
        <w:rPr>
          <w:sz w:val="24"/>
        </w:rPr>
        <w:t>Establishment of functional special programmes and transversal units within municipalities with effectively functioning gender focal persons, to deal with women’s empowerment.</w:t>
      </w:r>
    </w:p>
    <w:p>
      <w:pPr>
        <w:pStyle w:val="ListParagraph"/>
        <w:numPr>
          <w:ilvl w:val="0"/>
          <w:numId w:val="6"/>
        </w:numPr>
        <w:tabs>
          <w:tab w:pos="548" w:val="left" w:leader="none"/>
        </w:tabs>
        <w:spacing w:line="355" w:lineRule="auto" w:before="5" w:after="0"/>
        <w:ind w:left="547" w:right="119" w:hanging="360"/>
        <w:jc w:val="both"/>
        <w:rPr>
          <w:sz w:val="24"/>
        </w:rPr>
      </w:pPr>
      <w:r>
        <w:rPr>
          <w:sz w:val="24"/>
        </w:rPr>
        <w:t>Establishment</w:t>
      </w:r>
      <w:r>
        <w:rPr>
          <w:spacing w:val="-6"/>
          <w:sz w:val="24"/>
        </w:rPr>
        <w:t> </w:t>
      </w:r>
      <w:r>
        <w:rPr>
          <w:sz w:val="24"/>
        </w:rPr>
        <w:t>of</w:t>
      </w:r>
      <w:r>
        <w:rPr>
          <w:spacing w:val="-6"/>
          <w:sz w:val="24"/>
        </w:rPr>
        <w:t> </w:t>
      </w:r>
      <w:r>
        <w:rPr>
          <w:sz w:val="24"/>
        </w:rPr>
        <w:t>the</w:t>
      </w:r>
      <w:r>
        <w:rPr>
          <w:spacing w:val="-4"/>
          <w:sz w:val="24"/>
        </w:rPr>
        <w:t> </w:t>
      </w:r>
      <w:r>
        <w:rPr>
          <w:sz w:val="24"/>
        </w:rPr>
        <w:t>Office</w:t>
      </w:r>
      <w:r>
        <w:rPr>
          <w:spacing w:val="-6"/>
          <w:sz w:val="24"/>
        </w:rPr>
        <w:t> </w:t>
      </w:r>
      <w:r>
        <w:rPr>
          <w:sz w:val="24"/>
        </w:rPr>
        <w:t>on</w:t>
      </w:r>
      <w:r>
        <w:rPr>
          <w:spacing w:val="-3"/>
          <w:sz w:val="24"/>
        </w:rPr>
        <w:t> </w:t>
      </w:r>
      <w:r>
        <w:rPr>
          <w:sz w:val="24"/>
        </w:rPr>
        <w:t>the</w:t>
      </w:r>
      <w:r>
        <w:rPr>
          <w:spacing w:val="-6"/>
          <w:sz w:val="24"/>
        </w:rPr>
        <w:t> </w:t>
      </w:r>
      <w:r>
        <w:rPr>
          <w:sz w:val="24"/>
        </w:rPr>
        <w:t>Status</w:t>
      </w:r>
      <w:r>
        <w:rPr>
          <w:spacing w:val="-5"/>
          <w:sz w:val="24"/>
        </w:rPr>
        <w:t> </w:t>
      </w:r>
      <w:r>
        <w:rPr>
          <w:sz w:val="24"/>
        </w:rPr>
        <w:t>of</w:t>
      </w:r>
      <w:r>
        <w:rPr>
          <w:spacing w:val="-4"/>
          <w:sz w:val="24"/>
        </w:rPr>
        <w:t> </w:t>
      </w:r>
      <w:r>
        <w:rPr>
          <w:sz w:val="24"/>
        </w:rPr>
        <w:t>Women</w:t>
      </w:r>
      <w:r>
        <w:rPr>
          <w:spacing w:val="-5"/>
          <w:sz w:val="24"/>
        </w:rPr>
        <w:t> </w:t>
      </w:r>
      <w:r>
        <w:rPr>
          <w:sz w:val="24"/>
        </w:rPr>
        <w:t>in</w:t>
      </w:r>
      <w:r>
        <w:rPr>
          <w:spacing w:val="-5"/>
          <w:sz w:val="24"/>
        </w:rPr>
        <w:t> </w:t>
      </w:r>
      <w:r>
        <w:rPr>
          <w:sz w:val="24"/>
        </w:rPr>
        <w:t>the</w:t>
      </w:r>
      <w:r>
        <w:rPr>
          <w:spacing w:val="-4"/>
          <w:sz w:val="24"/>
        </w:rPr>
        <w:t> </w:t>
      </w:r>
      <w:r>
        <w:rPr>
          <w:sz w:val="24"/>
        </w:rPr>
        <w:t>Office</w:t>
      </w:r>
      <w:r>
        <w:rPr>
          <w:spacing w:val="-6"/>
          <w:sz w:val="24"/>
        </w:rPr>
        <w:t> </w:t>
      </w:r>
      <w:r>
        <w:rPr>
          <w:sz w:val="24"/>
        </w:rPr>
        <w:t>of</w:t>
      </w:r>
      <w:r>
        <w:rPr>
          <w:spacing w:val="-6"/>
          <w:sz w:val="24"/>
        </w:rPr>
        <w:t> </w:t>
      </w:r>
      <w:r>
        <w:rPr>
          <w:sz w:val="24"/>
        </w:rPr>
        <w:t>the</w:t>
      </w:r>
      <w:r>
        <w:rPr>
          <w:spacing w:val="-4"/>
          <w:sz w:val="24"/>
        </w:rPr>
        <w:t> </w:t>
      </w:r>
      <w:r>
        <w:rPr>
          <w:sz w:val="24"/>
        </w:rPr>
        <w:t>Premier,</w:t>
      </w:r>
      <w:r>
        <w:rPr>
          <w:spacing w:val="-6"/>
          <w:sz w:val="24"/>
        </w:rPr>
        <w:t> </w:t>
      </w:r>
      <w:r>
        <w:rPr>
          <w:sz w:val="24"/>
        </w:rPr>
        <w:t>which</w:t>
      </w:r>
      <w:r>
        <w:rPr>
          <w:spacing w:val="-3"/>
          <w:sz w:val="24"/>
        </w:rPr>
        <w:t> </w:t>
      </w:r>
      <w:r>
        <w:rPr>
          <w:sz w:val="24"/>
        </w:rPr>
        <w:t>is responsible for monitoring, mainstreaming, and implementing women’s empowerment and gender</w:t>
      </w:r>
      <w:r>
        <w:rPr>
          <w:spacing w:val="-1"/>
          <w:sz w:val="24"/>
        </w:rPr>
        <w:t> </w:t>
      </w:r>
      <w:r>
        <w:rPr>
          <w:sz w:val="24"/>
        </w:rPr>
        <w:t>policies.</w:t>
      </w:r>
    </w:p>
    <w:p>
      <w:pPr>
        <w:pStyle w:val="ListParagraph"/>
        <w:numPr>
          <w:ilvl w:val="0"/>
          <w:numId w:val="6"/>
        </w:numPr>
        <w:tabs>
          <w:tab w:pos="548" w:val="left" w:leader="none"/>
        </w:tabs>
        <w:spacing w:line="348" w:lineRule="auto" w:before="8" w:after="0"/>
        <w:ind w:left="547" w:right="116" w:hanging="360"/>
        <w:jc w:val="both"/>
        <w:rPr>
          <w:sz w:val="24"/>
        </w:rPr>
      </w:pPr>
      <w:r>
        <w:rPr>
          <w:sz w:val="24"/>
        </w:rPr>
        <w:t>Revival and strengthening of provincial gender machinery with representation and participation of all relevant stakeholders.</w:t>
      </w:r>
    </w:p>
    <w:p>
      <w:pPr>
        <w:pStyle w:val="BodyText"/>
        <w:spacing w:before="4"/>
        <w:rPr>
          <w:sz w:val="37"/>
        </w:rPr>
      </w:pPr>
    </w:p>
    <w:p>
      <w:pPr>
        <w:pStyle w:val="BodyText"/>
        <w:spacing w:line="360" w:lineRule="auto"/>
        <w:ind w:left="120" w:right="120"/>
        <w:jc w:val="both"/>
      </w:pPr>
      <w:r>
        <w:rPr/>
        <w:t>In respect of mass mobilisation, each district conducts training for youth, women, and men as gender</w:t>
      </w:r>
      <w:r>
        <w:rPr>
          <w:spacing w:val="-13"/>
        </w:rPr>
        <w:t> </w:t>
      </w:r>
      <w:r>
        <w:rPr/>
        <w:t>activists,</w:t>
      </w:r>
      <w:r>
        <w:rPr>
          <w:spacing w:val="-12"/>
        </w:rPr>
        <w:t> </w:t>
      </w:r>
      <w:r>
        <w:rPr/>
        <w:t>in</w:t>
      </w:r>
      <w:r>
        <w:rPr>
          <w:spacing w:val="-12"/>
        </w:rPr>
        <w:t> </w:t>
      </w:r>
      <w:r>
        <w:rPr/>
        <w:t>collaboration</w:t>
      </w:r>
      <w:r>
        <w:rPr>
          <w:spacing w:val="-12"/>
        </w:rPr>
        <w:t> </w:t>
      </w:r>
      <w:r>
        <w:rPr/>
        <w:t>with</w:t>
      </w:r>
      <w:r>
        <w:rPr>
          <w:spacing w:val="-12"/>
        </w:rPr>
        <w:t> </w:t>
      </w:r>
      <w:r>
        <w:rPr/>
        <w:t>all</w:t>
      </w:r>
      <w:r>
        <w:rPr>
          <w:spacing w:val="-11"/>
        </w:rPr>
        <w:t> </w:t>
      </w:r>
      <w:r>
        <w:rPr/>
        <w:t>stakeholders.</w:t>
      </w:r>
      <w:r>
        <w:rPr>
          <w:spacing w:val="-11"/>
        </w:rPr>
        <w:t> </w:t>
      </w:r>
      <w:r>
        <w:rPr/>
        <w:t>The</w:t>
      </w:r>
      <w:r>
        <w:rPr>
          <w:spacing w:val="-13"/>
        </w:rPr>
        <w:t> </w:t>
      </w:r>
      <w:r>
        <w:rPr/>
        <w:t>Department</w:t>
      </w:r>
      <w:r>
        <w:rPr>
          <w:spacing w:val="-12"/>
        </w:rPr>
        <w:t> </w:t>
      </w:r>
      <w:r>
        <w:rPr/>
        <w:t>of</w:t>
      </w:r>
      <w:r>
        <w:rPr>
          <w:spacing w:val="-13"/>
        </w:rPr>
        <w:t> </w:t>
      </w:r>
      <w:r>
        <w:rPr/>
        <w:t>Social</w:t>
      </w:r>
      <w:r>
        <w:rPr>
          <w:spacing w:val="-12"/>
        </w:rPr>
        <w:t> </w:t>
      </w:r>
      <w:r>
        <w:rPr/>
        <w:t>Development is responsible for the implementation and integration of programmes to ensure the adequate education of communities. All Departments are still implementing 365 days of activism in all districts and</w:t>
      </w:r>
      <w:r>
        <w:rPr>
          <w:spacing w:val="-1"/>
        </w:rPr>
        <w:t> </w:t>
      </w:r>
      <w:r>
        <w:rPr/>
        <w:t>municipalities.</w:t>
      </w:r>
    </w:p>
    <w:p>
      <w:pPr>
        <w:pStyle w:val="BodyText"/>
        <w:rPr>
          <w:sz w:val="36"/>
        </w:rPr>
      </w:pPr>
    </w:p>
    <w:p>
      <w:pPr>
        <w:pStyle w:val="BodyText"/>
        <w:spacing w:line="360" w:lineRule="auto" w:before="1"/>
        <w:ind w:left="120" w:right="115"/>
        <w:jc w:val="both"/>
      </w:pPr>
      <w:r>
        <w:rPr/>
        <w:t>The Department of Social Development also provides care, support and healing services and has employed dedicated social workers to provide psycho-social support to victims of GBV. The</w:t>
      </w:r>
      <w:r>
        <w:rPr>
          <w:spacing w:val="-5"/>
        </w:rPr>
        <w:t> </w:t>
      </w:r>
      <w:r>
        <w:rPr/>
        <w:t>Province</w:t>
      </w:r>
      <w:r>
        <w:rPr>
          <w:spacing w:val="-5"/>
        </w:rPr>
        <w:t> </w:t>
      </w:r>
      <w:r>
        <w:rPr/>
        <w:t>has</w:t>
      </w:r>
      <w:r>
        <w:rPr>
          <w:spacing w:val="-4"/>
        </w:rPr>
        <w:t> </w:t>
      </w:r>
      <w:r>
        <w:rPr/>
        <w:t>employed</w:t>
      </w:r>
      <w:r>
        <w:rPr>
          <w:spacing w:val="-4"/>
        </w:rPr>
        <w:t> </w:t>
      </w:r>
      <w:r>
        <w:rPr/>
        <w:t>and</w:t>
      </w:r>
      <w:r>
        <w:rPr>
          <w:spacing w:val="-4"/>
        </w:rPr>
        <w:t> </w:t>
      </w:r>
      <w:r>
        <w:rPr/>
        <w:t>deployed</w:t>
      </w:r>
      <w:r>
        <w:rPr>
          <w:spacing w:val="-4"/>
        </w:rPr>
        <w:t> </w:t>
      </w:r>
      <w:r>
        <w:rPr/>
        <w:t>twenty-seven</w:t>
      </w:r>
      <w:r>
        <w:rPr>
          <w:spacing w:val="-3"/>
        </w:rPr>
        <w:t> </w:t>
      </w:r>
      <w:r>
        <w:rPr/>
        <w:t>(27)</w:t>
      </w:r>
      <w:r>
        <w:rPr>
          <w:spacing w:val="-5"/>
        </w:rPr>
        <w:t> </w:t>
      </w:r>
      <w:r>
        <w:rPr/>
        <w:t>social</w:t>
      </w:r>
      <w:r>
        <w:rPr>
          <w:spacing w:val="-4"/>
        </w:rPr>
        <w:t> </w:t>
      </w:r>
      <w:r>
        <w:rPr/>
        <w:t>workers</w:t>
      </w:r>
      <w:r>
        <w:rPr>
          <w:spacing w:val="-1"/>
        </w:rPr>
        <w:t> </w:t>
      </w:r>
      <w:r>
        <w:rPr/>
        <w:t>in</w:t>
      </w:r>
      <w:r>
        <w:rPr>
          <w:spacing w:val="-4"/>
        </w:rPr>
        <w:t> </w:t>
      </w:r>
      <w:r>
        <w:rPr/>
        <w:t>shelters,</w:t>
      </w:r>
      <w:r>
        <w:rPr>
          <w:spacing w:val="-4"/>
        </w:rPr>
        <w:t> </w:t>
      </w:r>
      <w:r>
        <w:rPr/>
        <w:t>and</w:t>
      </w:r>
      <w:r>
        <w:rPr>
          <w:spacing w:val="-4"/>
        </w:rPr>
        <w:t> </w:t>
      </w:r>
      <w:r>
        <w:rPr/>
        <w:t>an additional eighteen (18) social workers have been deployed in local municipalities. The Province has twenty-two (22) functional shelters to provide services to women and children, and two (2) of these shelters are government-owned shelters. The Province has identified a need</w:t>
      </w:r>
      <w:r>
        <w:rPr>
          <w:spacing w:val="-7"/>
        </w:rPr>
        <w:t> </w:t>
      </w:r>
      <w:r>
        <w:rPr/>
        <w:t>to</w:t>
      </w:r>
      <w:r>
        <w:rPr>
          <w:spacing w:val="-6"/>
        </w:rPr>
        <w:t> </w:t>
      </w:r>
      <w:r>
        <w:rPr/>
        <w:t>strengthen</w:t>
      </w:r>
      <w:r>
        <w:rPr>
          <w:spacing w:val="-7"/>
        </w:rPr>
        <w:t> </w:t>
      </w:r>
      <w:r>
        <w:rPr/>
        <w:t>the</w:t>
      </w:r>
      <w:r>
        <w:rPr>
          <w:spacing w:val="-7"/>
        </w:rPr>
        <w:t> </w:t>
      </w:r>
      <w:r>
        <w:rPr/>
        <w:t>awareness</w:t>
      </w:r>
      <w:r>
        <w:rPr>
          <w:spacing w:val="-6"/>
        </w:rPr>
        <w:t> </w:t>
      </w:r>
      <w:r>
        <w:rPr/>
        <w:t>raising</w:t>
      </w:r>
      <w:r>
        <w:rPr>
          <w:spacing w:val="-6"/>
        </w:rPr>
        <w:t> </w:t>
      </w:r>
      <w:r>
        <w:rPr/>
        <w:t>campaigns</w:t>
      </w:r>
      <w:r>
        <w:rPr>
          <w:spacing w:val="-6"/>
        </w:rPr>
        <w:t> </w:t>
      </w:r>
      <w:r>
        <w:rPr/>
        <w:t>and</w:t>
      </w:r>
      <w:r>
        <w:rPr>
          <w:spacing w:val="-7"/>
        </w:rPr>
        <w:t> </w:t>
      </w:r>
      <w:r>
        <w:rPr/>
        <w:t>to</w:t>
      </w:r>
      <w:r>
        <w:rPr>
          <w:spacing w:val="-6"/>
        </w:rPr>
        <w:t> </w:t>
      </w:r>
      <w:r>
        <w:rPr/>
        <w:t>employ</w:t>
      </w:r>
      <w:r>
        <w:rPr>
          <w:spacing w:val="-6"/>
        </w:rPr>
        <w:t> </w:t>
      </w:r>
      <w:r>
        <w:rPr/>
        <w:t>more</w:t>
      </w:r>
      <w:r>
        <w:rPr>
          <w:spacing w:val="-7"/>
        </w:rPr>
        <w:t> </w:t>
      </w:r>
      <w:r>
        <w:rPr/>
        <w:t>social</w:t>
      </w:r>
      <w:r>
        <w:rPr>
          <w:spacing w:val="-6"/>
        </w:rPr>
        <w:t> </w:t>
      </w:r>
      <w:r>
        <w:rPr/>
        <w:t>workers</w:t>
      </w:r>
      <w:r>
        <w:rPr>
          <w:spacing w:val="-7"/>
        </w:rPr>
        <w:t> </w:t>
      </w:r>
      <w:r>
        <w:rPr/>
        <w:t>to</w:t>
      </w:r>
      <w:r>
        <w:rPr>
          <w:spacing w:val="-6"/>
        </w:rPr>
        <w:t> </w:t>
      </w:r>
      <w:r>
        <w:rPr/>
        <w:t>deal with GBV.</w:t>
      </w:r>
    </w:p>
    <w:p>
      <w:pPr>
        <w:spacing w:after="0" w:line="360" w:lineRule="auto"/>
        <w:jc w:val="both"/>
        <w:sectPr>
          <w:pgSz w:w="11910" w:h="16840"/>
          <w:pgMar w:header="0" w:footer="1313" w:top="1360" w:bottom="1560" w:left="1320" w:right="1320"/>
        </w:sectPr>
      </w:pPr>
    </w:p>
    <w:p>
      <w:pPr>
        <w:pStyle w:val="BodyText"/>
        <w:spacing w:before="3"/>
        <w:rPr>
          <w:sz w:val="14"/>
        </w:rPr>
      </w:pPr>
    </w:p>
    <w:p>
      <w:pPr>
        <w:pStyle w:val="BodyText"/>
        <w:spacing w:line="360" w:lineRule="auto" w:before="90"/>
        <w:ind w:left="120" w:right="114"/>
        <w:jc w:val="both"/>
      </w:pPr>
      <w:r>
        <w:rPr/>
        <w:t>The Province has not recorded any shortages of rape kits, however, there have been some delays with the processing of specimens as the specimens have to be taken to Pretoria. The Province has 15 Family Violence, Child Protection and Family Services (FCS) units with 164 officials allocated to these units.</w:t>
      </w:r>
    </w:p>
    <w:p>
      <w:pPr>
        <w:pStyle w:val="BodyText"/>
        <w:spacing w:before="1"/>
        <w:rPr>
          <w:sz w:val="36"/>
        </w:rPr>
      </w:pPr>
    </w:p>
    <w:p>
      <w:pPr>
        <w:pStyle w:val="BodyText"/>
        <w:spacing w:line="360" w:lineRule="auto"/>
        <w:ind w:left="120" w:right="119"/>
        <w:jc w:val="both"/>
      </w:pPr>
      <w:r>
        <w:rPr/>
        <w:t>The Province is implementing the </w:t>
      </w:r>
      <w:r>
        <w:rPr>
          <w:i/>
        </w:rPr>
        <w:t>‘Fortune 40 Flagship Programme’ </w:t>
      </w:r>
      <w:r>
        <w:rPr/>
        <w:t>to address economic challenges</w:t>
      </w:r>
      <w:r>
        <w:rPr>
          <w:spacing w:val="-13"/>
        </w:rPr>
        <w:t> </w:t>
      </w:r>
      <w:r>
        <w:rPr/>
        <w:t>and</w:t>
      </w:r>
      <w:r>
        <w:rPr>
          <w:spacing w:val="-16"/>
        </w:rPr>
        <w:t> </w:t>
      </w:r>
      <w:r>
        <w:rPr/>
        <w:t>to</w:t>
      </w:r>
      <w:r>
        <w:rPr>
          <w:spacing w:val="-15"/>
        </w:rPr>
        <w:t> </w:t>
      </w:r>
      <w:r>
        <w:rPr/>
        <w:t>empower</w:t>
      </w:r>
      <w:r>
        <w:rPr>
          <w:spacing w:val="-17"/>
        </w:rPr>
        <w:t> </w:t>
      </w:r>
      <w:r>
        <w:rPr/>
        <w:t>women.</w:t>
      </w:r>
      <w:r>
        <w:rPr>
          <w:spacing w:val="-14"/>
        </w:rPr>
        <w:t> </w:t>
      </w:r>
      <w:r>
        <w:rPr/>
        <w:t>Additional</w:t>
      </w:r>
      <w:r>
        <w:rPr>
          <w:spacing w:val="-15"/>
        </w:rPr>
        <w:t> </w:t>
      </w:r>
      <w:r>
        <w:rPr/>
        <w:t>economic</w:t>
      </w:r>
      <w:r>
        <w:rPr>
          <w:spacing w:val="-17"/>
        </w:rPr>
        <w:t> </w:t>
      </w:r>
      <w:r>
        <w:rPr/>
        <w:t>empowerment</w:t>
      </w:r>
      <w:r>
        <w:rPr>
          <w:spacing w:val="-12"/>
        </w:rPr>
        <w:t> </w:t>
      </w:r>
      <w:r>
        <w:rPr/>
        <w:t>support</w:t>
      </w:r>
      <w:r>
        <w:rPr>
          <w:spacing w:val="-16"/>
        </w:rPr>
        <w:t> </w:t>
      </w:r>
      <w:r>
        <w:rPr/>
        <w:t>given</w:t>
      </w:r>
      <w:r>
        <w:rPr>
          <w:spacing w:val="-16"/>
        </w:rPr>
        <w:t> </w:t>
      </w:r>
      <w:r>
        <w:rPr/>
        <w:t>include:</w:t>
      </w:r>
    </w:p>
    <w:p>
      <w:pPr>
        <w:pStyle w:val="BodyText"/>
        <w:spacing w:before="1"/>
        <w:rPr>
          <w:sz w:val="36"/>
        </w:rPr>
      </w:pPr>
    </w:p>
    <w:p>
      <w:pPr>
        <w:pStyle w:val="ListParagraph"/>
        <w:numPr>
          <w:ilvl w:val="0"/>
          <w:numId w:val="6"/>
        </w:numPr>
        <w:tabs>
          <w:tab w:pos="547" w:val="left" w:leader="none"/>
          <w:tab w:pos="548" w:val="left" w:leader="none"/>
        </w:tabs>
        <w:spacing w:line="240" w:lineRule="auto" w:before="1" w:after="0"/>
        <w:ind w:left="547" w:right="0" w:hanging="361"/>
        <w:jc w:val="left"/>
        <w:rPr>
          <w:sz w:val="24"/>
        </w:rPr>
      </w:pPr>
      <w:r>
        <w:rPr>
          <w:sz w:val="24"/>
        </w:rPr>
        <w:t>Equipment provided to a waste management project owned by six (6)</w:t>
      </w:r>
      <w:r>
        <w:rPr>
          <w:spacing w:val="-2"/>
          <w:sz w:val="24"/>
        </w:rPr>
        <w:t> </w:t>
      </w:r>
      <w:r>
        <w:rPr>
          <w:sz w:val="24"/>
        </w:rPr>
        <w:t>women;</w:t>
      </w:r>
    </w:p>
    <w:p>
      <w:pPr>
        <w:pStyle w:val="ListParagraph"/>
        <w:numPr>
          <w:ilvl w:val="0"/>
          <w:numId w:val="6"/>
        </w:numPr>
        <w:tabs>
          <w:tab w:pos="547" w:val="left" w:leader="none"/>
          <w:tab w:pos="548" w:val="left" w:leader="none"/>
        </w:tabs>
        <w:spacing w:line="240" w:lineRule="auto" w:before="137" w:after="0"/>
        <w:ind w:left="547" w:right="0" w:hanging="361"/>
        <w:jc w:val="left"/>
        <w:rPr>
          <w:sz w:val="24"/>
        </w:rPr>
      </w:pPr>
      <w:r>
        <w:rPr>
          <w:sz w:val="24"/>
        </w:rPr>
        <w:t>Plant production programme assistance for 2 814</w:t>
      </w:r>
      <w:r>
        <w:rPr>
          <w:spacing w:val="-3"/>
          <w:sz w:val="24"/>
        </w:rPr>
        <w:t> </w:t>
      </w:r>
      <w:r>
        <w:rPr>
          <w:sz w:val="24"/>
        </w:rPr>
        <w:t>women;</w:t>
      </w:r>
    </w:p>
    <w:p>
      <w:pPr>
        <w:pStyle w:val="ListParagraph"/>
        <w:numPr>
          <w:ilvl w:val="0"/>
          <w:numId w:val="6"/>
        </w:numPr>
        <w:tabs>
          <w:tab w:pos="547" w:val="left" w:leader="none"/>
          <w:tab w:pos="548" w:val="left" w:leader="none"/>
        </w:tabs>
        <w:spacing w:line="240" w:lineRule="auto" w:before="138" w:after="0"/>
        <w:ind w:left="547" w:right="0" w:hanging="361"/>
        <w:jc w:val="left"/>
        <w:rPr>
          <w:sz w:val="24"/>
        </w:rPr>
      </w:pPr>
      <w:r>
        <w:rPr>
          <w:sz w:val="24"/>
        </w:rPr>
        <w:t>Flagship programme for women</w:t>
      </w:r>
      <w:r>
        <w:rPr>
          <w:spacing w:val="-2"/>
          <w:sz w:val="24"/>
        </w:rPr>
        <w:t> </w:t>
      </w:r>
      <w:r>
        <w:rPr>
          <w:sz w:val="24"/>
        </w:rPr>
        <w:t>farmers;</w:t>
      </w:r>
    </w:p>
    <w:p>
      <w:pPr>
        <w:pStyle w:val="ListParagraph"/>
        <w:numPr>
          <w:ilvl w:val="0"/>
          <w:numId w:val="6"/>
        </w:numPr>
        <w:tabs>
          <w:tab w:pos="547" w:val="left" w:leader="none"/>
          <w:tab w:pos="548" w:val="left" w:leader="none"/>
        </w:tabs>
        <w:spacing w:line="240" w:lineRule="auto" w:before="136" w:after="0"/>
        <w:ind w:left="547" w:right="0" w:hanging="361"/>
        <w:jc w:val="left"/>
        <w:rPr>
          <w:sz w:val="24"/>
        </w:rPr>
      </w:pPr>
      <w:r>
        <w:rPr>
          <w:sz w:val="24"/>
        </w:rPr>
        <w:t>Carpentry programme for women;</w:t>
      </w:r>
      <w:r>
        <w:rPr>
          <w:spacing w:val="-2"/>
          <w:sz w:val="24"/>
        </w:rPr>
        <w:t> </w:t>
      </w:r>
      <w:r>
        <w:rPr>
          <w:sz w:val="24"/>
        </w:rPr>
        <w:t>and</w:t>
      </w:r>
    </w:p>
    <w:p>
      <w:pPr>
        <w:pStyle w:val="ListParagraph"/>
        <w:numPr>
          <w:ilvl w:val="0"/>
          <w:numId w:val="6"/>
        </w:numPr>
        <w:tabs>
          <w:tab w:pos="547" w:val="left" w:leader="none"/>
          <w:tab w:pos="548" w:val="left" w:leader="none"/>
        </w:tabs>
        <w:spacing w:line="240" w:lineRule="auto" w:before="138" w:after="0"/>
        <w:ind w:left="547" w:right="0" w:hanging="361"/>
        <w:jc w:val="left"/>
        <w:rPr>
          <w:sz w:val="24"/>
        </w:rPr>
      </w:pPr>
      <w:r>
        <w:rPr>
          <w:sz w:val="24"/>
        </w:rPr>
        <w:t>Debt relief to spaza</w:t>
      </w:r>
      <w:r>
        <w:rPr>
          <w:spacing w:val="-2"/>
          <w:sz w:val="24"/>
        </w:rPr>
        <w:t> </w:t>
      </w:r>
      <w:r>
        <w:rPr>
          <w:sz w:val="24"/>
        </w:rPr>
        <w:t>shops.</w:t>
      </w:r>
    </w:p>
    <w:p>
      <w:pPr>
        <w:pStyle w:val="BodyText"/>
        <w:rPr>
          <w:sz w:val="28"/>
        </w:rPr>
      </w:pPr>
    </w:p>
    <w:p>
      <w:pPr>
        <w:pStyle w:val="BodyText"/>
        <w:spacing w:line="360" w:lineRule="auto" w:before="227"/>
        <w:ind w:left="120" w:right="119"/>
        <w:jc w:val="both"/>
      </w:pPr>
      <w:r>
        <w:rPr/>
        <w:t>The Province is committed in scaling-up its efforts, by, strengthening the existing mass media campaigns, address the DNA backlogs, ensure availability of testing kits, intensify capacity building initiatives for all officials including new SAPS recruits on GBVF related legislation, and employment and deployment of social workers in all municipalities at ward levels.</w:t>
      </w:r>
    </w:p>
    <w:p>
      <w:pPr>
        <w:pStyle w:val="BodyText"/>
        <w:rPr>
          <w:sz w:val="26"/>
        </w:rPr>
      </w:pPr>
    </w:p>
    <w:p>
      <w:pPr>
        <w:pStyle w:val="BodyText"/>
        <w:spacing w:before="10"/>
        <w:rPr>
          <w:sz w:val="23"/>
        </w:rPr>
      </w:pPr>
    </w:p>
    <w:p>
      <w:pPr>
        <w:pStyle w:val="Heading2"/>
        <w:numPr>
          <w:ilvl w:val="1"/>
          <w:numId w:val="7"/>
        </w:numPr>
        <w:tabs>
          <w:tab w:pos="608" w:val="left" w:leader="none"/>
        </w:tabs>
        <w:spacing w:line="240" w:lineRule="auto" w:before="1" w:after="0"/>
        <w:ind w:left="607" w:right="0" w:hanging="452"/>
        <w:jc w:val="left"/>
      </w:pPr>
      <w:bookmarkStart w:name="_bookmark14" w:id="24"/>
      <w:bookmarkEnd w:id="24"/>
      <w:r>
        <w:rPr/>
        <w:t>NORTH</w:t>
      </w:r>
      <w:r>
        <w:rPr/>
        <w:t>ERN CAPE PROVINCE</w:t>
      </w:r>
      <w:r>
        <w:rPr>
          <w:spacing w:val="-2"/>
        </w:rPr>
        <w:t> </w:t>
      </w:r>
      <w:r>
        <w:rPr/>
        <w:t>(NC)</w:t>
      </w:r>
    </w:p>
    <w:p>
      <w:pPr>
        <w:pStyle w:val="BodyText"/>
        <w:rPr>
          <w:b/>
          <w:sz w:val="26"/>
        </w:rPr>
      </w:pPr>
    </w:p>
    <w:p>
      <w:pPr>
        <w:pStyle w:val="BodyText"/>
        <w:spacing w:line="360" w:lineRule="auto" w:before="224"/>
        <w:ind w:left="120" w:right="116"/>
        <w:jc w:val="both"/>
      </w:pPr>
      <w:r>
        <w:rPr/>
        <w:t>Dr</w:t>
      </w:r>
      <w:r>
        <w:rPr>
          <w:spacing w:val="-11"/>
        </w:rPr>
        <w:t> </w:t>
      </w:r>
      <w:r>
        <w:rPr/>
        <w:t>Z</w:t>
      </w:r>
      <w:r>
        <w:rPr>
          <w:spacing w:val="-9"/>
        </w:rPr>
        <w:t> </w:t>
      </w:r>
      <w:r>
        <w:rPr/>
        <w:t>Saul,</w:t>
      </w:r>
      <w:r>
        <w:rPr>
          <w:spacing w:val="-8"/>
        </w:rPr>
        <w:t> </w:t>
      </w:r>
      <w:r>
        <w:rPr/>
        <w:t>Premier</w:t>
      </w:r>
      <w:r>
        <w:rPr>
          <w:spacing w:val="-9"/>
        </w:rPr>
        <w:t> </w:t>
      </w:r>
      <w:r>
        <w:rPr/>
        <w:t>of</w:t>
      </w:r>
      <w:r>
        <w:rPr>
          <w:spacing w:val="-9"/>
        </w:rPr>
        <w:t> </w:t>
      </w:r>
      <w:r>
        <w:rPr/>
        <w:t>the</w:t>
      </w:r>
      <w:r>
        <w:rPr>
          <w:spacing w:val="-14"/>
        </w:rPr>
        <w:t> </w:t>
      </w:r>
      <w:r>
        <w:rPr/>
        <w:t>Northern</w:t>
      </w:r>
      <w:r>
        <w:rPr>
          <w:spacing w:val="-9"/>
        </w:rPr>
        <w:t> </w:t>
      </w:r>
      <w:r>
        <w:rPr/>
        <w:t>Cape</w:t>
      </w:r>
      <w:r>
        <w:rPr>
          <w:spacing w:val="-10"/>
        </w:rPr>
        <w:t> </w:t>
      </w:r>
      <w:r>
        <w:rPr/>
        <w:t>(NC)</w:t>
      </w:r>
      <w:r>
        <w:rPr>
          <w:spacing w:val="-10"/>
        </w:rPr>
        <w:t> </w:t>
      </w:r>
      <w:r>
        <w:rPr/>
        <w:t>represented</w:t>
      </w:r>
      <w:r>
        <w:rPr>
          <w:spacing w:val="-9"/>
        </w:rPr>
        <w:t> </w:t>
      </w:r>
      <w:r>
        <w:rPr/>
        <w:t>the</w:t>
      </w:r>
      <w:r>
        <w:rPr>
          <w:spacing w:val="-9"/>
        </w:rPr>
        <w:t> </w:t>
      </w:r>
      <w:r>
        <w:rPr/>
        <w:t>Province.</w:t>
      </w:r>
      <w:r>
        <w:rPr>
          <w:spacing w:val="-9"/>
        </w:rPr>
        <w:t> </w:t>
      </w:r>
      <w:r>
        <w:rPr/>
        <w:t>The</w:t>
      </w:r>
      <w:r>
        <w:rPr>
          <w:spacing w:val="-8"/>
        </w:rPr>
        <w:t> </w:t>
      </w:r>
      <w:r>
        <w:rPr/>
        <w:t>Province</w:t>
      </w:r>
      <w:r>
        <w:rPr>
          <w:spacing w:val="-10"/>
        </w:rPr>
        <w:t> </w:t>
      </w:r>
      <w:r>
        <w:rPr/>
        <w:t>recently established a fully functional Provincial Interdepartmental Task Team chaired by the Premier, and it meets weekly to address Gender Based Violence and</w:t>
      </w:r>
      <w:r>
        <w:rPr>
          <w:spacing w:val="-2"/>
        </w:rPr>
        <w:t> </w:t>
      </w:r>
      <w:r>
        <w:rPr/>
        <w:t>Femicide.</w:t>
      </w:r>
    </w:p>
    <w:p>
      <w:pPr>
        <w:pStyle w:val="BodyText"/>
        <w:rPr>
          <w:sz w:val="36"/>
        </w:rPr>
      </w:pPr>
    </w:p>
    <w:p>
      <w:pPr>
        <w:pStyle w:val="BodyText"/>
        <w:spacing w:line="360" w:lineRule="auto" w:before="1"/>
        <w:ind w:left="120" w:right="114"/>
        <w:jc w:val="both"/>
      </w:pPr>
      <w:r>
        <w:rPr/>
        <w:t>The mass mobilisation programme to train and deploy activists to all municipalities has commenced in earnest, with 118 volunteers trained and will render advocacy awareness and support</w:t>
      </w:r>
      <w:r>
        <w:rPr>
          <w:spacing w:val="-9"/>
        </w:rPr>
        <w:t> </w:t>
      </w:r>
      <w:r>
        <w:rPr/>
        <w:t>services</w:t>
      </w:r>
      <w:r>
        <w:rPr>
          <w:spacing w:val="-8"/>
        </w:rPr>
        <w:t> </w:t>
      </w:r>
      <w:r>
        <w:rPr/>
        <w:t>to</w:t>
      </w:r>
      <w:r>
        <w:rPr>
          <w:spacing w:val="-8"/>
        </w:rPr>
        <w:t> </w:t>
      </w:r>
      <w:r>
        <w:rPr/>
        <w:t>potential</w:t>
      </w:r>
      <w:r>
        <w:rPr>
          <w:spacing w:val="-8"/>
        </w:rPr>
        <w:t> </w:t>
      </w:r>
      <w:r>
        <w:rPr/>
        <w:t>perpetrators</w:t>
      </w:r>
      <w:r>
        <w:rPr>
          <w:spacing w:val="-6"/>
        </w:rPr>
        <w:t> </w:t>
      </w:r>
      <w:r>
        <w:rPr/>
        <w:t>and</w:t>
      </w:r>
      <w:r>
        <w:rPr>
          <w:spacing w:val="-8"/>
        </w:rPr>
        <w:t> </w:t>
      </w:r>
      <w:r>
        <w:rPr/>
        <w:t>victims.</w:t>
      </w:r>
      <w:r>
        <w:rPr>
          <w:spacing w:val="-8"/>
        </w:rPr>
        <w:t> </w:t>
      </w:r>
      <w:r>
        <w:rPr/>
        <w:t>Community</w:t>
      </w:r>
      <w:r>
        <w:rPr>
          <w:spacing w:val="-5"/>
        </w:rPr>
        <w:t> </w:t>
      </w:r>
      <w:r>
        <w:rPr/>
        <w:t>radio</w:t>
      </w:r>
      <w:r>
        <w:rPr>
          <w:spacing w:val="-8"/>
        </w:rPr>
        <w:t> </w:t>
      </w:r>
      <w:r>
        <w:rPr/>
        <w:t>is</w:t>
      </w:r>
      <w:r>
        <w:rPr>
          <w:spacing w:val="-6"/>
        </w:rPr>
        <w:t> </w:t>
      </w:r>
      <w:r>
        <w:rPr/>
        <w:t>being</w:t>
      </w:r>
      <w:r>
        <w:rPr>
          <w:spacing w:val="-8"/>
        </w:rPr>
        <w:t> </w:t>
      </w:r>
      <w:r>
        <w:rPr/>
        <w:t>utilized</w:t>
      </w:r>
      <w:r>
        <w:rPr>
          <w:spacing w:val="-8"/>
        </w:rPr>
        <w:t> </w:t>
      </w:r>
      <w:r>
        <w:rPr/>
        <w:t>as</w:t>
      </w:r>
      <w:r>
        <w:rPr>
          <w:spacing w:val="-6"/>
        </w:rPr>
        <w:t> </w:t>
      </w:r>
      <w:r>
        <w:rPr/>
        <w:t>the main medium of reaching out to empower communities on GBVF. Social workers have established support groups for victims to afford them an opportunity to share experiences and to</w:t>
      </w:r>
      <w:r>
        <w:rPr>
          <w:spacing w:val="-3"/>
        </w:rPr>
        <w:t> </w:t>
      </w:r>
      <w:r>
        <w:rPr/>
        <w:t>learn</w:t>
      </w:r>
      <w:r>
        <w:rPr>
          <w:spacing w:val="-5"/>
        </w:rPr>
        <w:t> </w:t>
      </w:r>
      <w:r>
        <w:rPr/>
        <w:t>coping</w:t>
      </w:r>
      <w:r>
        <w:rPr>
          <w:spacing w:val="-3"/>
        </w:rPr>
        <w:t> </w:t>
      </w:r>
      <w:r>
        <w:rPr/>
        <w:t>mechanisms</w:t>
      </w:r>
      <w:r>
        <w:rPr>
          <w:spacing w:val="-3"/>
        </w:rPr>
        <w:t> </w:t>
      </w:r>
      <w:r>
        <w:rPr/>
        <w:t>from</w:t>
      </w:r>
      <w:r>
        <w:rPr>
          <w:spacing w:val="-2"/>
        </w:rPr>
        <w:t> </w:t>
      </w:r>
      <w:r>
        <w:rPr/>
        <w:t>each</w:t>
      </w:r>
      <w:r>
        <w:rPr>
          <w:spacing w:val="-4"/>
        </w:rPr>
        <w:t> </w:t>
      </w:r>
      <w:r>
        <w:rPr/>
        <w:t>other</w:t>
      </w:r>
      <w:r>
        <w:rPr>
          <w:spacing w:val="-5"/>
        </w:rPr>
        <w:t> </w:t>
      </w:r>
      <w:r>
        <w:rPr/>
        <w:t>with</w:t>
      </w:r>
      <w:r>
        <w:rPr>
          <w:spacing w:val="-1"/>
        </w:rPr>
        <w:t> </w:t>
      </w:r>
      <w:r>
        <w:rPr/>
        <w:t>the</w:t>
      </w:r>
      <w:r>
        <w:rPr>
          <w:spacing w:val="-4"/>
        </w:rPr>
        <w:t> </w:t>
      </w:r>
      <w:r>
        <w:rPr/>
        <w:t>aim</w:t>
      </w:r>
      <w:r>
        <w:rPr>
          <w:spacing w:val="-3"/>
        </w:rPr>
        <w:t> </w:t>
      </w:r>
      <w:r>
        <w:rPr/>
        <w:t>of</w:t>
      </w:r>
      <w:r>
        <w:rPr>
          <w:spacing w:val="-5"/>
        </w:rPr>
        <w:t> </w:t>
      </w:r>
      <w:r>
        <w:rPr/>
        <w:t>promoting</w:t>
      </w:r>
      <w:r>
        <w:rPr>
          <w:spacing w:val="-4"/>
        </w:rPr>
        <w:t> </w:t>
      </w:r>
      <w:r>
        <w:rPr/>
        <w:t>holistic</w:t>
      </w:r>
      <w:r>
        <w:rPr>
          <w:spacing w:val="-4"/>
        </w:rPr>
        <w:t> </w:t>
      </w:r>
      <w:r>
        <w:rPr/>
        <w:t>healing.</w:t>
      </w:r>
      <w:r>
        <w:rPr>
          <w:spacing w:val="-4"/>
        </w:rPr>
        <w:t> </w:t>
      </w:r>
      <w:r>
        <w:rPr/>
        <w:t>There</w:t>
      </w:r>
    </w:p>
    <w:p>
      <w:pPr>
        <w:spacing w:after="0" w:line="360" w:lineRule="auto"/>
        <w:jc w:val="both"/>
        <w:sectPr>
          <w:pgSz w:w="11910" w:h="16840"/>
          <w:pgMar w:header="0" w:footer="1313" w:top="1580" w:bottom="1560" w:left="1320" w:right="1320"/>
        </w:sectPr>
      </w:pPr>
    </w:p>
    <w:p>
      <w:pPr>
        <w:pStyle w:val="BodyText"/>
        <w:spacing w:line="360" w:lineRule="auto" w:before="60"/>
        <w:ind w:left="120" w:right="116"/>
        <w:jc w:val="both"/>
      </w:pPr>
      <w:r>
        <w:rPr/>
        <w:t>has been a mass distribution of pamphlets at clinics and other public facilities that are easily accessible which is intended to end the scourge of Gender Based Violence and Femicide.</w:t>
      </w:r>
    </w:p>
    <w:p>
      <w:pPr>
        <w:pStyle w:val="BodyText"/>
        <w:rPr>
          <w:sz w:val="36"/>
        </w:rPr>
      </w:pPr>
    </w:p>
    <w:p>
      <w:pPr>
        <w:pStyle w:val="BodyText"/>
        <w:spacing w:line="360" w:lineRule="auto"/>
        <w:ind w:left="120" w:right="124"/>
        <w:jc w:val="both"/>
      </w:pPr>
      <w:r>
        <w:rPr/>
        <w:t>The Province has registered progress in providing adequate care, support and healing for victims of GBV by rendering the following services:</w:t>
      </w:r>
    </w:p>
    <w:p>
      <w:pPr>
        <w:pStyle w:val="BodyText"/>
        <w:spacing w:before="3"/>
        <w:rPr>
          <w:sz w:val="36"/>
        </w:rPr>
      </w:pPr>
    </w:p>
    <w:p>
      <w:pPr>
        <w:pStyle w:val="ListParagraph"/>
        <w:numPr>
          <w:ilvl w:val="0"/>
          <w:numId w:val="6"/>
        </w:numPr>
        <w:tabs>
          <w:tab w:pos="548" w:val="left" w:leader="none"/>
        </w:tabs>
        <w:spacing w:line="240" w:lineRule="auto" w:before="0" w:after="0"/>
        <w:ind w:left="547" w:right="0" w:hanging="361"/>
        <w:jc w:val="both"/>
        <w:rPr>
          <w:sz w:val="24"/>
        </w:rPr>
      </w:pPr>
      <w:r>
        <w:rPr>
          <w:sz w:val="24"/>
        </w:rPr>
        <w:t>Psycho-social support and victim</w:t>
      </w:r>
      <w:r>
        <w:rPr>
          <w:spacing w:val="-1"/>
          <w:sz w:val="24"/>
        </w:rPr>
        <w:t> </w:t>
      </w:r>
      <w:r>
        <w:rPr>
          <w:sz w:val="24"/>
        </w:rPr>
        <w:t>empowerment.</w:t>
      </w:r>
    </w:p>
    <w:p>
      <w:pPr>
        <w:pStyle w:val="ListParagraph"/>
        <w:numPr>
          <w:ilvl w:val="0"/>
          <w:numId w:val="6"/>
        </w:numPr>
        <w:tabs>
          <w:tab w:pos="548" w:val="left" w:leader="none"/>
        </w:tabs>
        <w:spacing w:line="348" w:lineRule="auto" w:before="138" w:after="0"/>
        <w:ind w:left="547" w:right="117" w:hanging="360"/>
        <w:jc w:val="both"/>
        <w:rPr>
          <w:sz w:val="24"/>
        </w:rPr>
      </w:pPr>
      <w:r>
        <w:rPr>
          <w:sz w:val="24"/>
        </w:rPr>
        <w:t>Social behaviour change programs; advocacy awareness and support to victims in court, pre, during and post court</w:t>
      </w:r>
      <w:r>
        <w:rPr>
          <w:spacing w:val="-1"/>
          <w:sz w:val="24"/>
        </w:rPr>
        <w:t> </w:t>
      </w:r>
      <w:r>
        <w:rPr>
          <w:sz w:val="24"/>
        </w:rPr>
        <w:t>appearances.</w:t>
      </w:r>
    </w:p>
    <w:p>
      <w:pPr>
        <w:pStyle w:val="ListParagraph"/>
        <w:numPr>
          <w:ilvl w:val="0"/>
          <w:numId w:val="6"/>
        </w:numPr>
        <w:tabs>
          <w:tab w:pos="548" w:val="left" w:leader="none"/>
        </w:tabs>
        <w:spacing w:line="355" w:lineRule="auto" w:before="19" w:after="0"/>
        <w:ind w:left="547" w:right="116" w:hanging="360"/>
        <w:jc w:val="both"/>
        <w:rPr>
          <w:sz w:val="24"/>
        </w:rPr>
      </w:pPr>
      <w:r>
        <w:rPr>
          <w:sz w:val="24"/>
        </w:rPr>
        <w:t>Eight</w:t>
      </w:r>
      <w:r>
        <w:rPr>
          <w:spacing w:val="-13"/>
          <w:sz w:val="24"/>
        </w:rPr>
        <w:t> </w:t>
      </w:r>
      <w:r>
        <w:rPr>
          <w:sz w:val="24"/>
        </w:rPr>
        <w:t>(8)</w:t>
      </w:r>
      <w:r>
        <w:rPr>
          <w:spacing w:val="-15"/>
          <w:sz w:val="24"/>
        </w:rPr>
        <w:t> </w:t>
      </w:r>
      <w:r>
        <w:rPr>
          <w:sz w:val="24"/>
        </w:rPr>
        <w:t>safe</w:t>
      </w:r>
      <w:r>
        <w:rPr>
          <w:spacing w:val="-15"/>
          <w:sz w:val="24"/>
        </w:rPr>
        <w:t> </w:t>
      </w:r>
      <w:r>
        <w:rPr>
          <w:sz w:val="24"/>
        </w:rPr>
        <w:t>houses</w:t>
      </w:r>
      <w:r>
        <w:rPr>
          <w:spacing w:val="-13"/>
          <w:sz w:val="24"/>
        </w:rPr>
        <w:t> </w:t>
      </w:r>
      <w:r>
        <w:rPr>
          <w:sz w:val="24"/>
        </w:rPr>
        <w:t>have</w:t>
      </w:r>
      <w:r>
        <w:rPr>
          <w:spacing w:val="-14"/>
          <w:sz w:val="24"/>
        </w:rPr>
        <w:t> </w:t>
      </w:r>
      <w:r>
        <w:rPr>
          <w:sz w:val="24"/>
        </w:rPr>
        <w:t>been</w:t>
      </w:r>
      <w:r>
        <w:rPr>
          <w:spacing w:val="-13"/>
          <w:sz w:val="24"/>
        </w:rPr>
        <w:t> </w:t>
      </w:r>
      <w:r>
        <w:rPr>
          <w:sz w:val="24"/>
        </w:rPr>
        <w:t>established</w:t>
      </w:r>
      <w:r>
        <w:rPr>
          <w:spacing w:val="-12"/>
          <w:sz w:val="24"/>
        </w:rPr>
        <w:t> </w:t>
      </w:r>
      <w:r>
        <w:rPr>
          <w:sz w:val="24"/>
        </w:rPr>
        <w:t>in</w:t>
      </w:r>
      <w:r>
        <w:rPr>
          <w:spacing w:val="-13"/>
          <w:sz w:val="24"/>
        </w:rPr>
        <w:t> </w:t>
      </w:r>
      <w:r>
        <w:rPr>
          <w:sz w:val="24"/>
        </w:rPr>
        <w:t>the</w:t>
      </w:r>
      <w:r>
        <w:rPr>
          <w:spacing w:val="-12"/>
          <w:sz w:val="24"/>
        </w:rPr>
        <w:t> </w:t>
      </w:r>
      <w:r>
        <w:rPr>
          <w:sz w:val="24"/>
        </w:rPr>
        <w:t>Province.</w:t>
      </w:r>
      <w:r>
        <w:rPr>
          <w:spacing w:val="-9"/>
          <w:sz w:val="24"/>
        </w:rPr>
        <w:t> </w:t>
      </w:r>
      <w:r>
        <w:rPr>
          <w:sz w:val="24"/>
        </w:rPr>
        <w:t>In</w:t>
      </w:r>
      <w:r>
        <w:rPr>
          <w:spacing w:val="-13"/>
          <w:sz w:val="24"/>
        </w:rPr>
        <w:t> </w:t>
      </w:r>
      <w:r>
        <w:rPr>
          <w:sz w:val="24"/>
        </w:rPr>
        <w:t>view</w:t>
      </w:r>
      <w:r>
        <w:rPr>
          <w:spacing w:val="-14"/>
          <w:sz w:val="24"/>
        </w:rPr>
        <w:t> </w:t>
      </w:r>
      <w:r>
        <w:rPr>
          <w:sz w:val="24"/>
        </w:rPr>
        <w:t>of</w:t>
      </w:r>
      <w:r>
        <w:rPr>
          <w:spacing w:val="-14"/>
          <w:sz w:val="24"/>
        </w:rPr>
        <w:t> </w:t>
      </w:r>
      <w:r>
        <w:rPr>
          <w:sz w:val="24"/>
        </w:rPr>
        <w:t>resource</w:t>
      </w:r>
      <w:r>
        <w:rPr>
          <w:spacing w:val="-14"/>
          <w:sz w:val="24"/>
        </w:rPr>
        <w:t> </w:t>
      </w:r>
      <w:r>
        <w:rPr>
          <w:sz w:val="24"/>
        </w:rPr>
        <w:t>and</w:t>
      </w:r>
      <w:r>
        <w:rPr>
          <w:spacing w:val="-10"/>
          <w:sz w:val="24"/>
        </w:rPr>
        <w:t> </w:t>
      </w:r>
      <w:r>
        <w:rPr>
          <w:sz w:val="24"/>
        </w:rPr>
        <w:t>related constraints, Thuthuzela Care Centres are operational in certain areas, namely Kimberley, Kuruman, De Aar and</w:t>
      </w:r>
      <w:r>
        <w:rPr>
          <w:spacing w:val="1"/>
          <w:sz w:val="24"/>
        </w:rPr>
        <w:t> </w:t>
      </w:r>
      <w:r>
        <w:rPr>
          <w:sz w:val="24"/>
        </w:rPr>
        <w:t>Springbok.</w:t>
      </w:r>
    </w:p>
    <w:p>
      <w:pPr>
        <w:pStyle w:val="ListParagraph"/>
        <w:numPr>
          <w:ilvl w:val="0"/>
          <w:numId w:val="6"/>
        </w:numPr>
        <w:tabs>
          <w:tab w:pos="548" w:val="left" w:leader="none"/>
        </w:tabs>
        <w:spacing w:line="357" w:lineRule="auto" w:before="5" w:after="0"/>
        <w:ind w:left="547" w:right="117" w:hanging="360"/>
        <w:jc w:val="both"/>
        <w:rPr>
          <w:sz w:val="24"/>
        </w:rPr>
      </w:pPr>
      <w:r>
        <w:rPr>
          <w:sz w:val="24"/>
        </w:rPr>
        <w:t>Pertaining to the adequate deployment of social workers across local and district municipalities, sixteen (16) social workers have been allocated on a province-wide basis to render the full package of GBVF services. However, in areas where the social workers are</w:t>
      </w:r>
      <w:r>
        <w:rPr>
          <w:spacing w:val="-10"/>
          <w:sz w:val="24"/>
        </w:rPr>
        <w:t> </w:t>
      </w:r>
      <w:r>
        <w:rPr>
          <w:sz w:val="24"/>
        </w:rPr>
        <w:t>not</w:t>
      </w:r>
      <w:r>
        <w:rPr>
          <w:spacing w:val="-5"/>
          <w:sz w:val="24"/>
        </w:rPr>
        <w:t> </w:t>
      </w:r>
      <w:r>
        <w:rPr>
          <w:sz w:val="24"/>
        </w:rPr>
        <w:t>placed,</w:t>
      </w:r>
      <w:r>
        <w:rPr>
          <w:spacing w:val="-6"/>
          <w:sz w:val="24"/>
        </w:rPr>
        <w:t> </w:t>
      </w:r>
      <w:r>
        <w:rPr>
          <w:sz w:val="24"/>
        </w:rPr>
        <w:t>the</w:t>
      </w:r>
      <w:r>
        <w:rPr>
          <w:spacing w:val="-9"/>
          <w:sz w:val="24"/>
        </w:rPr>
        <w:t> </w:t>
      </w:r>
      <w:r>
        <w:rPr>
          <w:sz w:val="24"/>
        </w:rPr>
        <w:t>probation</w:t>
      </w:r>
      <w:r>
        <w:rPr>
          <w:spacing w:val="-7"/>
          <w:sz w:val="24"/>
        </w:rPr>
        <w:t> </w:t>
      </w:r>
      <w:r>
        <w:rPr>
          <w:sz w:val="24"/>
        </w:rPr>
        <w:t>officers</w:t>
      </w:r>
      <w:r>
        <w:rPr>
          <w:spacing w:val="-8"/>
          <w:sz w:val="24"/>
        </w:rPr>
        <w:t> </w:t>
      </w:r>
      <w:r>
        <w:rPr>
          <w:sz w:val="24"/>
        </w:rPr>
        <w:t>are</w:t>
      </w:r>
      <w:r>
        <w:rPr>
          <w:spacing w:val="-8"/>
          <w:sz w:val="24"/>
        </w:rPr>
        <w:t> </w:t>
      </w:r>
      <w:r>
        <w:rPr>
          <w:sz w:val="24"/>
        </w:rPr>
        <w:t>responsible</w:t>
      </w:r>
      <w:r>
        <w:rPr>
          <w:spacing w:val="-8"/>
          <w:sz w:val="24"/>
        </w:rPr>
        <w:t> </w:t>
      </w:r>
      <w:r>
        <w:rPr>
          <w:sz w:val="24"/>
        </w:rPr>
        <w:t>for</w:t>
      </w:r>
      <w:r>
        <w:rPr>
          <w:spacing w:val="-9"/>
          <w:sz w:val="24"/>
        </w:rPr>
        <w:t> </w:t>
      </w:r>
      <w:r>
        <w:rPr>
          <w:sz w:val="24"/>
        </w:rPr>
        <w:t>service</w:t>
      </w:r>
      <w:r>
        <w:rPr>
          <w:spacing w:val="-10"/>
          <w:sz w:val="24"/>
        </w:rPr>
        <w:t> </w:t>
      </w:r>
      <w:r>
        <w:rPr>
          <w:sz w:val="24"/>
        </w:rPr>
        <w:t>delivery</w:t>
      </w:r>
      <w:r>
        <w:rPr>
          <w:spacing w:val="-8"/>
          <w:sz w:val="24"/>
        </w:rPr>
        <w:t> </w:t>
      </w:r>
      <w:r>
        <w:rPr>
          <w:sz w:val="24"/>
        </w:rPr>
        <w:t>related</w:t>
      </w:r>
      <w:r>
        <w:rPr>
          <w:spacing w:val="-8"/>
          <w:sz w:val="24"/>
        </w:rPr>
        <w:t> </w:t>
      </w:r>
      <w:r>
        <w:rPr>
          <w:sz w:val="24"/>
        </w:rPr>
        <w:t>to</w:t>
      </w:r>
      <w:r>
        <w:rPr>
          <w:spacing w:val="-8"/>
          <w:sz w:val="24"/>
        </w:rPr>
        <w:t> </w:t>
      </w:r>
      <w:r>
        <w:rPr>
          <w:sz w:val="24"/>
        </w:rPr>
        <w:t>GBVF.</w:t>
      </w:r>
    </w:p>
    <w:p>
      <w:pPr>
        <w:pStyle w:val="BodyText"/>
        <w:spacing w:before="1"/>
        <w:rPr>
          <w:sz w:val="36"/>
        </w:rPr>
      </w:pPr>
    </w:p>
    <w:p>
      <w:pPr>
        <w:pStyle w:val="BodyText"/>
        <w:spacing w:line="360" w:lineRule="auto"/>
        <w:ind w:left="120" w:right="118"/>
        <w:jc w:val="both"/>
      </w:pPr>
      <w:r>
        <w:rPr/>
        <w:t>The Province is planning on establishing a DNA testing centre in the province to expedite testing and ensure successful prosecution and conviction of GBVF cases. The Province also intends to establish a multi-sectoral coordination and accountability structure that will be responsible for a survivor-focused and well-resourced provincial response to GBVF that encompasses prevention, care, and support to victims.</w:t>
      </w:r>
    </w:p>
    <w:p>
      <w:pPr>
        <w:pStyle w:val="BodyText"/>
        <w:rPr>
          <w:sz w:val="36"/>
        </w:rPr>
      </w:pPr>
    </w:p>
    <w:p>
      <w:pPr>
        <w:pStyle w:val="BodyText"/>
        <w:spacing w:line="360" w:lineRule="auto"/>
        <w:ind w:left="120" w:right="116"/>
        <w:jc w:val="both"/>
      </w:pPr>
      <w:r>
        <w:rPr/>
        <w:t>The Province implements various economic support services to women including entrepreneurial skills; encouraging those who are sport inclined to pursue a career in their chosen sporting code; affording them opportunities in male-dominated industries and programmed absorption into government projects.</w:t>
      </w:r>
    </w:p>
    <w:p>
      <w:pPr>
        <w:spacing w:after="0" w:line="360" w:lineRule="auto"/>
        <w:jc w:val="both"/>
        <w:sectPr>
          <w:pgSz w:w="11910" w:h="16840"/>
          <w:pgMar w:header="0" w:footer="1313" w:top="1360" w:bottom="1560" w:left="1320" w:right="1320"/>
        </w:sectPr>
      </w:pPr>
    </w:p>
    <w:p>
      <w:pPr>
        <w:pStyle w:val="Heading2"/>
        <w:numPr>
          <w:ilvl w:val="1"/>
          <w:numId w:val="7"/>
        </w:numPr>
        <w:tabs>
          <w:tab w:pos="481" w:val="left" w:leader="none"/>
        </w:tabs>
        <w:spacing w:line="240" w:lineRule="auto" w:before="60" w:after="0"/>
        <w:ind w:left="480" w:right="0" w:hanging="361"/>
        <w:jc w:val="left"/>
      </w:pPr>
      <w:bookmarkStart w:name="_bookmark15" w:id="25"/>
      <w:bookmarkEnd w:id="25"/>
      <w:r>
        <w:rPr>
          <w:b w:val="0"/>
        </w:rPr>
      </w:r>
      <w:bookmarkStart w:name="_bookmark15" w:id="26"/>
      <w:bookmarkEnd w:id="26"/>
      <w:r>
        <w:rPr/>
        <w:t>NORTH</w:t>
      </w:r>
      <w:r>
        <w:rPr/>
        <w:t> WEST PROVINCE</w:t>
      </w:r>
      <w:r>
        <w:rPr>
          <w:spacing w:val="-1"/>
        </w:rPr>
        <w:t> </w:t>
      </w:r>
      <w:r>
        <w:rPr/>
        <w:t>(NW)</w:t>
      </w:r>
    </w:p>
    <w:p>
      <w:pPr>
        <w:pStyle w:val="BodyText"/>
        <w:rPr>
          <w:b/>
          <w:sz w:val="26"/>
        </w:rPr>
      </w:pPr>
    </w:p>
    <w:p>
      <w:pPr>
        <w:pStyle w:val="BodyText"/>
        <w:spacing w:line="360" w:lineRule="auto" w:before="223"/>
        <w:ind w:left="120" w:right="121"/>
        <w:jc w:val="both"/>
      </w:pPr>
      <w:r>
        <w:rPr/>
        <w:t>Prof TJ Mokgoro, Premier of the North West Province represented the Province and reported as follows:</w:t>
      </w:r>
    </w:p>
    <w:p>
      <w:pPr>
        <w:pStyle w:val="BodyText"/>
        <w:spacing w:before="3"/>
        <w:rPr>
          <w:sz w:val="36"/>
        </w:rPr>
      </w:pPr>
    </w:p>
    <w:p>
      <w:pPr>
        <w:pStyle w:val="ListParagraph"/>
        <w:numPr>
          <w:ilvl w:val="0"/>
          <w:numId w:val="6"/>
        </w:numPr>
        <w:tabs>
          <w:tab w:pos="548" w:val="left" w:leader="none"/>
        </w:tabs>
        <w:spacing w:line="350" w:lineRule="auto" w:before="0" w:after="0"/>
        <w:ind w:left="547" w:right="122" w:hanging="360"/>
        <w:jc w:val="both"/>
        <w:rPr>
          <w:sz w:val="24"/>
        </w:rPr>
      </w:pPr>
      <w:r>
        <w:rPr>
          <w:sz w:val="24"/>
        </w:rPr>
        <w:t>The Province has developed related provincial annual performance indicators, with time frames as well as implemented operational plans to guide the work of</w:t>
      </w:r>
      <w:r>
        <w:rPr>
          <w:spacing w:val="-6"/>
          <w:sz w:val="24"/>
        </w:rPr>
        <w:t> </w:t>
      </w:r>
      <w:r>
        <w:rPr>
          <w:sz w:val="24"/>
        </w:rPr>
        <w:t>officials.</w:t>
      </w:r>
    </w:p>
    <w:p>
      <w:pPr>
        <w:pStyle w:val="ListParagraph"/>
        <w:numPr>
          <w:ilvl w:val="0"/>
          <w:numId w:val="6"/>
        </w:numPr>
        <w:tabs>
          <w:tab w:pos="548" w:val="left" w:leader="none"/>
        </w:tabs>
        <w:spacing w:line="355" w:lineRule="auto" w:before="13" w:after="0"/>
        <w:ind w:left="547" w:right="120" w:hanging="360"/>
        <w:jc w:val="both"/>
        <w:rPr>
          <w:sz w:val="24"/>
        </w:rPr>
      </w:pPr>
      <w:r>
        <w:rPr>
          <w:sz w:val="24"/>
        </w:rPr>
        <w:t>NGOs are being funded in line with the Social Development funding policy to improve access to services. Monitoring tools have been developed to ensure compliance with service delivery</w:t>
      </w:r>
      <w:r>
        <w:rPr>
          <w:spacing w:val="-2"/>
          <w:sz w:val="24"/>
        </w:rPr>
        <w:t> </w:t>
      </w:r>
      <w:r>
        <w:rPr>
          <w:sz w:val="24"/>
        </w:rPr>
        <w:t>agreements.</w:t>
      </w:r>
    </w:p>
    <w:p>
      <w:pPr>
        <w:pStyle w:val="ListParagraph"/>
        <w:numPr>
          <w:ilvl w:val="0"/>
          <w:numId w:val="6"/>
        </w:numPr>
        <w:tabs>
          <w:tab w:pos="548" w:val="left" w:leader="none"/>
        </w:tabs>
        <w:spacing w:line="348" w:lineRule="auto" w:before="8" w:after="0"/>
        <w:ind w:left="547" w:right="113" w:hanging="360"/>
        <w:jc w:val="both"/>
        <w:rPr>
          <w:sz w:val="24"/>
        </w:rPr>
      </w:pPr>
      <w:r>
        <w:rPr>
          <w:sz w:val="24"/>
        </w:rPr>
        <w:t>A Provincial GBVF committee has been established, which adopted the GBV action plan in line with the National Strategic</w:t>
      </w:r>
      <w:r>
        <w:rPr>
          <w:spacing w:val="-2"/>
          <w:sz w:val="24"/>
        </w:rPr>
        <w:t> </w:t>
      </w:r>
      <w:r>
        <w:rPr>
          <w:sz w:val="24"/>
        </w:rPr>
        <w:t>Plan.</w:t>
      </w:r>
    </w:p>
    <w:p>
      <w:pPr>
        <w:pStyle w:val="ListParagraph"/>
        <w:numPr>
          <w:ilvl w:val="0"/>
          <w:numId w:val="6"/>
        </w:numPr>
        <w:tabs>
          <w:tab w:pos="548" w:val="left" w:leader="none"/>
        </w:tabs>
        <w:spacing w:line="355" w:lineRule="auto" w:before="18" w:after="0"/>
        <w:ind w:left="547" w:right="122" w:hanging="360"/>
        <w:jc w:val="both"/>
        <w:rPr>
          <w:sz w:val="24"/>
        </w:rPr>
      </w:pPr>
      <w:r>
        <w:rPr>
          <w:sz w:val="24"/>
        </w:rPr>
        <w:t>The</w:t>
      </w:r>
      <w:r>
        <w:rPr>
          <w:spacing w:val="-12"/>
          <w:sz w:val="24"/>
        </w:rPr>
        <w:t> </w:t>
      </w:r>
      <w:r>
        <w:rPr>
          <w:sz w:val="24"/>
        </w:rPr>
        <w:t>Province</w:t>
      </w:r>
      <w:r>
        <w:rPr>
          <w:spacing w:val="-9"/>
          <w:sz w:val="24"/>
        </w:rPr>
        <w:t> </w:t>
      </w:r>
      <w:r>
        <w:rPr>
          <w:sz w:val="24"/>
        </w:rPr>
        <w:t>has</w:t>
      </w:r>
      <w:r>
        <w:rPr>
          <w:spacing w:val="-9"/>
          <w:sz w:val="24"/>
        </w:rPr>
        <w:t> </w:t>
      </w:r>
      <w:r>
        <w:rPr>
          <w:sz w:val="24"/>
        </w:rPr>
        <w:t>a</w:t>
      </w:r>
      <w:r>
        <w:rPr>
          <w:spacing w:val="-10"/>
          <w:sz w:val="24"/>
        </w:rPr>
        <w:t> </w:t>
      </w:r>
      <w:r>
        <w:rPr>
          <w:sz w:val="24"/>
        </w:rPr>
        <w:t>policy</w:t>
      </w:r>
      <w:r>
        <w:rPr>
          <w:spacing w:val="-10"/>
          <w:sz w:val="24"/>
        </w:rPr>
        <w:t> </w:t>
      </w:r>
      <w:r>
        <w:rPr>
          <w:sz w:val="24"/>
        </w:rPr>
        <w:t>guideline</w:t>
      </w:r>
      <w:r>
        <w:rPr>
          <w:spacing w:val="-12"/>
          <w:sz w:val="24"/>
        </w:rPr>
        <w:t> </w:t>
      </w:r>
      <w:r>
        <w:rPr>
          <w:sz w:val="24"/>
        </w:rPr>
        <w:t>which</w:t>
      </w:r>
      <w:r>
        <w:rPr>
          <w:spacing w:val="-10"/>
          <w:sz w:val="24"/>
        </w:rPr>
        <w:t> </w:t>
      </w:r>
      <w:r>
        <w:rPr>
          <w:sz w:val="24"/>
        </w:rPr>
        <w:t>explains</w:t>
      </w:r>
      <w:r>
        <w:rPr>
          <w:spacing w:val="-10"/>
          <w:sz w:val="24"/>
        </w:rPr>
        <w:t> </w:t>
      </w:r>
      <w:r>
        <w:rPr>
          <w:sz w:val="24"/>
        </w:rPr>
        <w:t>the</w:t>
      </w:r>
      <w:r>
        <w:rPr>
          <w:spacing w:val="-11"/>
          <w:sz w:val="24"/>
        </w:rPr>
        <w:t> </w:t>
      </w:r>
      <w:r>
        <w:rPr>
          <w:sz w:val="24"/>
        </w:rPr>
        <w:t>services</w:t>
      </w:r>
      <w:r>
        <w:rPr>
          <w:spacing w:val="-9"/>
          <w:sz w:val="24"/>
        </w:rPr>
        <w:t> </w:t>
      </w:r>
      <w:r>
        <w:rPr>
          <w:sz w:val="24"/>
        </w:rPr>
        <w:t>within</w:t>
      </w:r>
      <w:r>
        <w:rPr>
          <w:spacing w:val="-10"/>
          <w:sz w:val="24"/>
        </w:rPr>
        <w:t> </w:t>
      </w:r>
      <w:r>
        <w:rPr>
          <w:sz w:val="24"/>
        </w:rPr>
        <w:t>the</w:t>
      </w:r>
      <w:r>
        <w:rPr>
          <w:spacing w:val="-9"/>
          <w:sz w:val="24"/>
        </w:rPr>
        <w:t> </w:t>
      </w:r>
      <w:r>
        <w:rPr>
          <w:sz w:val="24"/>
        </w:rPr>
        <w:t>VEP</w:t>
      </w:r>
      <w:r>
        <w:rPr>
          <w:spacing w:val="-9"/>
          <w:sz w:val="24"/>
        </w:rPr>
        <w:t> </w:t>
      </w:r>
      <w:r>
        <w:rPr>
          <w:sz w:val="24"/>
        </w:rPr>
        <w:t>sector</w:t>
      </w:r>
      <w:r>
        <w:rPr>
          <w:spacing w:val="-9"/>
          <w:sz w:val="24"/>
        </w:rPr>
        <w:t> </w:t>
      </w:r>
      <w:r>
        <w:rPr>
          <w:sz w:val="24"/>
        </w:rPr>
        <w:t>and clarifies the roles of other Departments in the implementation of services for victims of GBV.</w:t>
      </w:r>
    </w:p>
    <w:p>
      <w:pPr>
        <w:pStyle w:val="BodyText"/>
        <w:spacing w:before="5"/>
        <w:rPr>
          <w:sz w:val="36"/>
        </w:rPr>
      </w:pPr>
    </w:p>
    <w:p>
      <w:pPr>
        <w:pStyle w:val="BodyText"/>
        <w:spacing w:line="360" w:lineRule="auto"/>
        <w:ind w:left="120" w:right="120"/>
        <w:jc w:val="both"/>
      </w:pPr>
      <w:r>
        <w:rPr/>
        <w:t>The Province has implemented capacity building programs for social services professionals</w:t>
      </w:r>
      <w:r>
        <w:rPr>
          <w:spacing w:val="-18"/>
        </w:rPr>
        <w:t> </w:t>
      </w:r>
      <w:r>
        <w:rPr/>
        <w:t>to increase their sensitivity and responsiveness when dealing with GBVF victims. The following are some of the achievements noted by the</w:t>
      </w:r>
      <w:r>
        <w:rPr>
          <w:spacing w:val="-5"/>
        </w:rPr>
        <w:t> </w:t>
      </w:r>
      <w:r>
        <w:rPr/>
        <w:t>Province:</w:t>
      </w:r>
    </w:p>
    <w:p>
      <w:pPr>
        <w:pStyle w:val="ListParagraph"/>
        <w:numPr>
          <w:ilvl w:val="0"/>
          <w:numId w:val="6"/>
        </w:numPr>
        <w:tabs>
          <w:tab w:pos="571" w:val="left" w:leader="none"/>
          <w:tab w:pos="572" w:val="left" w:leader="none"/>
        </w:tabs>
        <w:spacing w:line="240" w:lineRule="auto" w:before="2" w:after="0"/>
        <w:ind w:left="571" w:right="0" w:hanging="414"/>
        <w:jc w:val="left"/>
        <w:rPr>
          <w:sz w:val="24"/>
        </w:rPr>
      </w:pPr>
      <w:r>
        <w:rPr>
          <w:sz w:val="24"/>
        </w:rPr>
        <w:t>Increased access to psycho-social</w:t>
      </w:r>
      <w:r>
        <w:rPr>
          <w:spacing w:val="-1"/>
          <w:sz w:val="24"/>
        </w:rPr>
        <w:t> </w:t>
      </w:r>
      <w:r>
        <w:rPr>
          <w:sz w:val="24"/>
        </w:rPr>
        <w:t>support;</w:t>
      </w:r>
    </w:p>
    <w:p>
      <w:pPr>
        <w:pStyle w:val="ListParagraph"/>
        <w:numPr>
          <w:ilvl w:val="0"/>
          <w:numId w:val="6"/>
        </w:numPr>
        <w:tabs>
          <w:tab w:pos="547" w:val="left" w:leader="none"/>
          <w:tab w:pos="548" w:val="left" w:leader="none"/>
        </w:tabs>
        <w:spacing w:line="240" w:lineRule="auto" w:before="137" w:after="0"/>
        <w:ind w:left="547" w:right="0" w:hanging="361"/>
        <w:jc w:val="left"/>
        <w:rPr>
          <w:sz w:val="24"/>
        </w:rPr>
      </w:pPr>
      <w:r>
        <w:rPr>
          <w:sz w:val="24"/>
        </w:rPr>
        <w:t>Increased community engagements reaching about 32017</w:t>
      </w:r>
      <w:r>
        <w:rPr>
          <w:spacing w:val="-1"/>
          <w:sz w:val="24"/>
        </w:rPr>
        <w:t> </w:t>
      </w:r>
      <w:r>
        <w:rPr>
          <w:sz w:val="24"/>
        </w:rPr>
        <w:t>people;</w:t>
      </w:r>
    </w:p>
    <w:p>
      <w:pPr>
        <w:pStyle w:val="ListParagraph"/>
        <w:numPr>
          <w:ilvl w:val="0"/>
          <w:numId w:val="6"/>
        </w:numPr>
        <w:tabs>
          <w:tab w:pos="547" w:val="left" w:leader="none"/>
          <w:tab w:pos="548" w:val="left" w:leader="none"/>
        </w:tabs>
        <w:spacing w:line="240" w:lineRule="auto" w:before="138" w:after="0"/>
        <w:ind w:left="547" w:right="0" w:hanging="361"/>
        <w:jc w:val="left"/>
        <w:rPr>
          <w:sz w:val="24"/>
        </w:rPr>
      </w:pPr>
      <w:r>
        <w:rPr>
          <w:sz w:val="24"/>
        </w:rPr>
        <w:t>Increased access to safe houses and Thuthuzela Care</w:t>
      </w:r>
      <w:r>
        <w:rPr>
          <w:spacing w:val="-4"/>
          <w:sz w:val="24"/>
        </w:rPr>
        <w:t> </w:t>
      </w:r>
      <w:r>
        <w:rPr>
          <w:sz w:val="24"/>
        </w:rPr>
        <w:t>Centres;</w:t>
      </w:r>
    </w:p>
    <w:p>
      <w:pPr>
        <w:pStyle w:val="ListParagraph"/>
        <w:numPr>
          <w:ilvl w:val="0"/>
          <w:numId w:val="6"/>
        </w:numPr>
        <w:tabs>
          <w:tab w:pos="547" w:val="left" w:leader="none"/>
          <w:tab w:pos="548" w:val="left" w:leader="none"/>
        </w:tabs>
        <w:spacing w:line="240" w:lineRule="auto" w:before="136" w:after="0"/>
        <w:ind w:left="547" w:right="0" w:hanging="361"/>
        <w:jc w:val="left"/>
        <w:rPr>
          <w:sz w:val="24"/>
        </w:rPr>
      </w:pPr>
      <w:r>
        <w:rPr>
          <w:sz w:val="24"/>
        </w:rPr>
        <w:t>Funding of twenty (20) NGOs to improve access to services of victims of</w:t>
      </w:r>
      <w:r>
        <w:rPr>
          <w:spacing w:val="-1"/>
          <w:sz w:val="24"/>
        </w:rPr>
        <w:t> </w:t>
      </w:r>
      <w:r>
        <w:rPr>
          <w:sz w:val="24"/>
        </w:rPr>
        <w:t>GBV;</w:t>
      </w:r>
    </w:p>
    <w:p>
      <w:pPr>
        <w:pStyle w:val="ListParagraph"/>
        <w:numPr>
          <w:ilvl w:val="0"/>
          <w:numId w:val="6"/>
        </w:numPr>
        <w:tabs>
          <w:tab w:pos="548" w:val="left" w:leader="none"/>
        </w:tabs>
        <w:spacing w:line="350" w:lineRule="auto" w:before="138" w:after="0"/>
        <w:ind w:left="547" w:right="118" w:hanging="360"/>
        <w:jc w:val="both"/>
        <w:rPr>
          <w:sz w:val="24"/>
        </w:rPr>
      </w:pPr>
      <w:r>
        <w:rPr>
          <w:sz w:val="24"/>
        </w:rPr>
        <w:t>Establishment of twenty-four (24) crisis centres across four (4) districts and local municipalities;</w:t>
      </w:r>
    </w:p>
    <w:p>
      <w:pPr>
        <w:pStyle w:val="ListParagraph"/>
        <w:numPr>
          <w:ilvl w:val="0"/>
          <w:numId w:val="6"/>
        </w:numPr>
        <w:tabs>
          <w:tab w:pos="548" w:val="left" w:leader="none"/>
        </w:tabs>
        <w:spacing w:line="355" w:lineRule="auto" w:before="13" w:after="0"/>
        <w:ind w:left="547" w:right="115" w:hanging="360"/>
        <w:jc w:val="both"/>
        <w:rPr>
          <w:sz w:val="24"/>
        </w:rPr>
      </w:pPr>
      <w:r>
        <w:rPr>
          <w:sz w:val="24"/>
        </w:rPr>
        <w:t>Functional</w:t>
      </w:r>
      <w:r>
        <w:rPr>
          <w:spacing w:val="-16"/>
          <w:sz w:val="24"/>
        </w:rPr>
        <w:t> </w:t>
      </w:r>
      <w:r>
        <w:rPr>
          <w:sz w:val="24"/>
        </w:rPr>
        <w:t>safe</w:t>
      </w:r>
      <w:r>
        <w:rPr>
          <w:spacing w:val="-17"/>
          <w:sz w:val="24"/>
        </w:rPr>
        <w:t> </w:t>
      </w:r>
      <w:r>
        <w:rPr>
          <w:sz w:val="24"/>
        </w:rPr>
        <w:t>houses</w:t>
      </w:r>
      <w:r>
        <w:rPr>
          <w:spacing w:val="-16"/>
          <w:sz w:val="24"/>
        </w:rPr>
        <w:t> </w:t>
      </w:r>
      <w:r>
        <w:rPr>
          <w:sz w:val="24"/>
        </w:rPr>
        <w:t>as</w:t>
      </w:r>
      <w:r>
        <w:rPr>
          <w:spacing w:val="-14"/>
          <w:sz w:val="24"/>
        </w:rPr>
        <w:t> </w:t>
      </w:r>
      <w:r>
        <w:rPr>
          <w:sz w:val="24"/>
        </w:rPr>
        <w:t>white</w:t>
      </w:r>
      <w:r>
        <w:rPr>
          <w:spacing w:val="-16"/>
          <w:sz w:val="24"/>
        </w:rPr>
        <w:t> </w:t>
      </w:r>
      <w:r>
        <w:rPr>
          <w:sz w:val="24"/>
        </w:rPr>
        <w:t>door</w:t>
      </w:r>
      <w:r>
        <w:rPr>
          <w:spacing w:val="-17"/>
          <w:sz w:val="24"/>
        </w:rPr>
        <w:t> </w:t>
      </w:r>
      <w:r>
        <w:rPr>
          <w:sz w:val="24"/>
        </w:rPr>
        <w:t>facilities</w:t>
      </w:r>
      <w:r>
        <w:rPr>
          <w:spacing w:val="-15"/>
          <w:sz w:val="24"/>
        </w:rPr>
        <w:t> </w:t>
      </w:r>
      <w:r>
        <w:rPr>
          <w:sz w:val="24"/>
        </w:rPr>
        <w:t>dealing</w:t>
      </w:r>
      <w:r>
        <w:rPr>
          <w:spacing w:val="-16"/>
          <w:sz w:val="24"/>
        </w:rPr>
        <w:t> </w:t>
      </w:r>
      <w:r>
        <w:rPr>
          <w:sz w:val="24"/>
        </w:rPr>
        <w:t>with</w:t>
      </w:r>
      <w:r>
        <w:rPr>
          <w:spacing w:val="-15"/>
          <w:sz w:val="24"/>
        </w:rPr>
        <w:t> </w:t>
      </w:r>
      <w:r>
        <w:rPr>
          <w:sz w:val="24"/>
        </w:rPr>
        <w:t>assessment</w:t>
      </w:r>
      <w:r>
        <w:rPr>
          <w:spacing w:val="-17"/>
          <w:sz w:val="24"/>
        </w:rPr>
        <w:t> </w:t>
      </w:r>
      <w:r>
        <w:rPr>
          <w:sz w:val="24"/>
        </w:rPr>
        <w:t>of</w:t>
      </w:r>
      <w:r>
        <w:rPr>
          <w:spacing w:val="-17"/>
          <w:sz w:val="24"/>
        </w:rPr>
        <w:t> </w:t>
      </w:r>
      <w:r>
        <w:rPr>
          <w:sz w:val="24"/>
        </w:rPr>
        <w:t>victims,</w:t>
      </w:r>
      <w:r>
        <w:rPr>
          <w:spacing w:val="-16"/>
          <w:sz w:val="24"/>
        </w:rPr>
        <w:t> </w:t>
      </w:r>
      <w:r>
        <w:rPr>
          <w:sz w:val="24"/>
        </w:rPr>
        <w:t>assisting victims to report cases to SAPS and providing temporary overnight accommodation and court preparation;</w:t>
      </w:r>
      <w:r>
        <w:rPr>
          <w:spacing w:val="-1"/>
          <w:sz w:val="24"/>
        </w:rPr>
        <w:t> </w:t>
      </w:r>
      <w:r>
        <w:rPr>
          <w:sz w:val="24"/>
        </w:rPr>
        <w:t>and</w:t>
      </w:r>
    </w:p>
    <w:p>
      <w:pPr>
        <w:pStyle w:val="ListParagraph"/>
        <w:numPr>
          <w:ilvl w:val="0"/>
          <w:numId w:val="6"/>
        </w:numPr>
        <w:tabs>
          <w:tab w:pos="548" w:val="left" w:leader="none"/>
        </w:tabs>
        <w:spacing w:line="240" w:lineRule="auto" w:before="8" w:after="0"/>
        <w:ind w:left="547" w:right="0" w:hanging="361"/>
        <w:jc w:val="both"/>
        <w:rPr>
          <w:sz w:val="24"/>
        </w:rPr>
      </w:pPr>
      <w:r>
        <w:rPr>
          <w:sz w:val="24"/>
        </w:rPr>
        <w:t>Renovation of an old clinic to operate as a state- run white door</w:t>
      </w:r>
      <w:r>
        <w:rPr>
          <w:spacing w:val="-4"/>
          <w:sz w:val="24"/>
        </w:rPr>
        <w:t> </w:t>
      </w:r>
      <w:r>
        <w:rPr>
          <w:sz w:val="24"/>
        </w:rPr>
        <w:t>facility.</w:t>
      </w:r>
    </w:p>
    <w:p>
      <w:pPr>
        <w:spacing w:after="0" w:line="240" w:lineRule="auto"/>
        <w:jc w:val="both"/>
        <w:rPr>
          <w:sz w:val="24"/>
        </w:rPr>
        <w:sectPr>
          <w:pgSz w:w="11910" w:h="16840"/>
          <w:pgMar w:header="0" w:footer="1313" w:top="1360" w:bottom="1560" w:left="1320" w:right="1320"/>
        </w:sectPr>
      </w:pPr>
    </w:p>
    <w:p>
      <w:pPr>
        <w:pStyle w:val="Heading2"/>
        <w:numPr>
          <w:ilvl w:val="1"/>
          <w:numId w:val="7"/>
        </w:numPr>
        <w:tabs>
          <w:tab w:pos="968" w:val="left" w:leader="none"/>
        </w:tabs>
        <w:spacing w:line="240" w:lineRule="auto" w:before="60" w:after="0"/>
        <w:ind w:left="967" w:right="0" w:hanging="421"/>
        <w:jc w:val="left"/>
      </w:pPr>
      <w:bookmarkStart w:name="_bookmark16" w:id="27"/>
      <w:bookmarkEnd w:id="27"/>
      <w:r>
        <w:rPr/>
        <w:t>WE</w:t>
      </w:r>
      <w:r>
        <w:rPr/>
        <w:t>STERN CAPE PROVINCE</w:t>
      </w:r>
      <w:r>
        <w:rPr>
          <w:spacing w:val="-2"/>
        </w:rPr>
        <w:t> </w:t>
      </w:r>
      <w:r>
        <w:rPr/>
        <w:t>(WC)</w:t>
      </w:r>
    </w:p>
    <w:p>
      <w:pPr>
        <w:pStyle w:val="BodyText"/>
        <w:rPr>
          <w:b/>
          <w:sz w:val="26"/>
        </w:rPr>
      </w:pPr>
    </w:p>
    <w:p>
      <w:pPr>
        <w:pStyle w:val="BodyText"/>
        <w:spacing w:line="360" w:lineRule="auto" w:before="223"/>
        <w:ind w:left="120" w:right="117"/>
        <w:jc w:val="both"/>
      </w:pPr>
      <w:r>
        <w:rPr/>
        <w:t>Mr A. Winde, Premier of the Western Cape represented the Province. The Premier expressed a need to set higher and clear targets to report on the actions taken and progress made. The Premier expressed concern about the cost of GBVF to the fiscus of the country, as currently globally, GBVF accounts for 3.7% of the GDP, while GBVF is costing the South African economy about R28.4 to R42.4 billion.</w:t>
      </w:r>
    </w:p>
    <w:p>
      <w:pPr>
        <w:pStyle w:val="BodyText"/>
        <w:rPr>
          <w:sz w:val="36"/>
        </w:rPr>
      </w:pPr>
    </w:p>
    <w:p>
      <w:pPr>
        <w:pStyle w:val="BodyText"/>
        <w:spacing w:line="360" w:lineRule="auto"/>
        <w:ind w:left="120" w:right="116"/>
        <w:jc w:val="both"/>
      </w:pPr>
      <w:r>
        <w:rPr/>
        <w:t>The WC Province observes 365 days of activism and the Provincial Minister of Social Development hosts monthly engagements on GBVF. The Province has initiated a Safety Plan and a Safety Cabinet which includes the whole of government, South African Human Right Commission, DSD and oversight departments. As a result of lessons learnt through the COVID-19 pandemic, the Province has not closed the Cabinet but has included all district municipalities.</w:t>
      </w:r>
    </w:p>
    <w:p>
      <w:pPr>
        <w:pStyle w:val="BodyText"/>
        <w:spacing w:before="2"/>
        <w:rPr>
          <w:sz w:val="36"/>
        </w:rPr>
      </w:pPr>
    </w:p>
    <w:p>
      <w:pPr>
        <w:pStyle w:val="BodyText"/>
        <w:ind w:left="120"/>
        <w:jc w:val="both"/>
      </w:pPr>
      <w:r>
        <w:rPr/>
        <w:t>The following are some of the initiatives undertaken in the Province:</w:t>
      </w:r>
    </w:p>
    <w:p>
      <w:pPr>
        <w:pStyle w:val="ListParagraph"/>
        <w:numPr>
          <w:ilvl w:val="0"/>
          <w:numId w:val="6"/>
        </w:numPr>
        <w:tabs>
          <w:tab w:pos="548" w:val="left" w:leader="none"/>
        </w:tabs>
        <w:spacing w:line="350" w:lineRule="auto" w:before="139" w:after="0"/>
        <w:ind w:left="547" w:right="121" w:hanging="360"/>
        <w:jc w:val="both"/>
        <w:rPr>
          <w:sz w:val="24"/>
        </w:rPr>
      </w:pPr>
      <w:r>
        <w:rPr>
          <w:sz w:val="24"/>
        </w:rPr>
        <w:t>The Province has held a number of sessions linking GBV to economics which are aimed at enabling</w:t>
      </w:r>
      <w:r>
        <w:rPr>
          <w:spacing w:val="-1"/>
          <w:sz w:val="24"/>
        </w:rPr>
        <w:t> </w:t>
      </w:r>
      <w:r>
        <w:rPr>
          <w:sz w:val="24"/>
        </w:rPr>
        <w:t>women.</w:t>
      </w:r>
    </w:p>
    <w:p>
      <w:pPr>
        <w:pStyle w:val="ListParagraph"/>
        <w:numPr>
          <w:ilvl w:val="0"/>
          <w:numId w:val="6"/>
        </w:numPr>
        <w:tabs>
          <w:tab w:pos="548" w:val="left" w:leader="none"/>
        </w:tabs>
        <w:spacing w:line="355" w:lineRule="auto" w:before="13" w:after="0"/>
        <w:ind w:left="547" w:right="115" w:hanging="360"/>
        <w:jc w:val="both"/>
        <w:rPr>
          <w:sz w:val="24"/>
        </w:rPr>
      </w:pPr>
      <w:r>
        <w:rPr>
          <w:sz w:val="24"/>
        </w:rPr>
        <w:t>Currently, the Province has twenty (20) shelters for women and children with a dedicated program to empower women on court processes, protection orders, how to lodge a complaint and trauma counselling.</w:t>
      </w:r>
    </w:p>
    <w:p>
      <w:pPr>
        <w:pStyle w:val="ListParagraph"/>
        <w:numPr>
          <w:ilvl w:val="0"/>
          <w:numId w:val="6"/>
        </w:numPr>
        <w:tabs>
          <w:tab w:pos="548" w:val="left" w:leader="none"/>
        </w:tabs>
        <w:spacing w:line="350" w:lineRule="auto" w:before="8" w:after="0"/>
        <w:ind w:left="547" w:right="122" w:hanging="360"/>
        <w:jc w:val="both"/>
        <w:rPr>
          <w:sz w:val="24"/>
        </w:rPr>
      </w:pPr>
      <w:r>
        <w:rPr>
          <w:sz w:val="24"/>
        </w:rPr>
        <w:t>The Province embarks on </w:t>
      </w:r>
      <w:r>
        <w:rPr>
          <w:i/>
          <w:sz w:val="24"/>
        </w:rPr>
        <w:t>‘</w:t>
      </w:r>
      <w:r>
        <w:rPr>
          <w:sz w:val="24"/>
        </w:rPr>
        <w:t>Court Watching Briefs’ to ensure that GBVF cases do not fall off the court</w:t>
      </w:r>
      <w:r>
        <w:rPr>
          <w:spacing w:val="-2"/>
          <w:sz w:val="24"/>
        </w:rPr>
        <w:t> </w:t>
      </w:r>
      <w:r>
        <w:rPr>
          <w:sz w:val="24"/>
        </w:rPr>
        <w:t>roll.</w:t>
      </w:r>
    </w:p>
    <w:p>
      <w:pPr>
        <w:pStyle w:val="ListParagraph"/>
        <w:numPr>
          <w:ilvl w:val="0"/>
          <w:numId w:val="6"/>
        </w:numPr>
        <w:tabs>
          <w:tab w:pos="548" w:val="left" w:leader="none"/>
        </w:tabs>
        <w:spacing w:line="240" w:lineRule="auto" w:before="12" w:after="0"/>
        <w:ind w:left="547" w:right="0" w:hanging="361"/>
        <w:jc w:val="both"/>
        <w:rPr>
          <w:sz w:val="24"/>
        </w:rPr>
      </w:pPr>
      <w:r>
        <w:rPr>
          <w:sz w:val="24"/>
        </w:rPr>
        <w:t>The Province continues to monitor the implementation of protection</w:t>
      </w:r>
      <w:r>
        <w:rPr>
          <w:spacing w:val="-6"/>
          <w:sz w:val="24"/>
        </w:rPr>
        <w:t> </w:t>
      </w:r>
      <w:r>
        <w:rPr>
          <w:sz w:val="24"/>
        </w:rPr>
        <w:t>orders.</w:t>
      </w:r>
    </w:p>
    <w:p>
      <w:pPr>
        <w:pStyle w:val="ListParagraph"/>
        <w:numPr>
          <w:ilvl w:val="0"/>
          <w:numId w:val="6"/>
        </w:numPr>
        <w:tabs>
          <w:tab w:pos="548" w:val="left" w:leader="none"/>
        </w:tabs>
        <w:spacing w:line="355" w:lineRule="auto" w:before="138" w:after="0"/>
        <w:ind w:left="547" w:right="116" w:hanging="360"/>
        <w:jc w:val="both"/>
        <w:rPr>
          <w:sz w:val="24"/>
        </w:rPr>
      </w:pPr>
      <w:r>
        <w:rPr>
          <w:sz w:val="24"/>
        </w:rPr>
        <w:t>The Province conducts oversight of VISPOL and it has become clear that many SAPS officials have not received training on the implementation of the Domestic Violence Act; 57% VISPOL and 69% of detectives have not received the necessary training on the</w:t>
      </w:r>
      <w:r>
        <w:rPr>
          <w:spacing w:val="-16"/>
          <w:sz w:val="24"/>
        </w:rPr>
        <w:t> </w:t>
      </w:r>
      <w:r>
        <w:rPr>
          <w:sz w:val="24"/>
        </w:rPr>
        <w:t>Act.</w:t>
      </w:r>
    </w:p>
    <w:p>
      <w:pPr>
        <w:pStyle w:val="ListParagraph"/>
        <w:numPr>
          <w:ilvl w:val="0"/>
          <w:numId w:val="6"/>
        </w:numPr>
        <w:tabs>
          <w:tab w:pos="548" w:val="left" w:leader="none"/>
        </w:tabs>
        <w:spacing w:line="348" w:lineRule="auto" w:before="9" w:after="0"/>
        <w:ind w:left="547" w:right="117" w:hanging="360"/>
        <w:jc w:val="both"/>
        <w:rPr>
          <w:sz w:val="24"/>
        </w:rPr>
      </w:pPr>
      <w:r>
        <w:rPr>
          <w:sz w:val="24"/>
        </w:rPr>
        <w:t>The Province has trained and deployed 50/50 men and women as GBVF ambassadors in municipalities.</w:t>
      </w:r>
    </w:p>
    <w:p>
      <w:pPr>
        <w:pStyle w:val="BodyText"/>
        <w:spacing w:before="3"/>
        <w:rPr>
          <w:sz w:val="37"/>
        </w:rPr>
      </w:pPr>
    </w:p>
    <w:p>
      <w:pPr>
        <w:pStyle w:val="BodyText"/>
        <w:spacing w:line="360" w:lineRule="auto"/>
        <w:ind w:left="120" w:right="119"/>
        <w:jc w:val="both"/>
      </w:pPr>
      <w:r>
        <w:rPr/>
        <w:t>The Province has also identified a need to strengthen its programs by regularly training of Community</w:t>
      </w:r>
      <w:r>
        <w:rPr>
          <w:spacing w:val="-11"/>
        </w:rPr>
        <w:t> </w:t>
      </w:r>
      <w:r>
        <w:rPr/>
        <w:t>Policy</w:t>
      </w:r>
      <w:r>
        <w:rPr>
          <w:spacing w:val="-8"/>
        </w:rPr>
        <w:t> </w:t>
      </w:r>
      <w:r>
        <w:rPr/>
        <w:t>Forums</w:t>
      </w:r>
      <w:r>
        <w:rPr>
          <w:spacing w:val="-8"/>
        </w:rPr>
        <w:t> </w:t>
      </w:r>
      <w:r>
        <w:rPr/>
        <w:t>and</w:t>
      </w:r>
      <w:r>
        <w:rPr>
          <w:spacing w:val="-9"/>
        </w:rPr>
        <w:t> </w:t>
      </w:r>
      <w:r>
        <w:rPr/>
        <w:t>neighbourhood</w:t>
      </w:r>
      <w:r>
        <w:rPr>
          <w:spacing w:val="-9"/>
        </w:rPr>
        <w:t> </w:t>
      </w:r>
      <w:r>
        <w:rPr/>
        <w:t>watches</w:t>
      </w:r>
      <w:r>
        <w:rPr>
          <w:spacing w:val="-8"/>
        </w:rPr>
        <w:t> </w:t>
      </w:r>
      <w:r>
        <w:rPr/>
        <w:t>on</w:t>
      </w:r>
      <w:r>
        <w:rPr>
          <w:spacing w:val="-9"/>
        </w:rPr>
        <w:t> </w:t>
      </w:r>
      <w:r>
        <w:rPr/>
        <w:t>GBVF,</w:t>
      </w:r>
      <w:r>
        <w:rPr>
          <w:spacing w:val="-9"/>
        </w:rPr>
        <w:t> </w:t>
      </w:r>
      <w:r>
        <w:rPr/>
        <w:t>as</w:t>
      </w:r>
      <w:r>
        <w:rPr>
          <w:spacing w:val="-8"/>
        </w:rPr>
        <w:t> </w:t>
      </w:r>
      <w:r>
        <w:rPr/>
        <w:t>well</w:t>
      </w:r>
      <w:r>
        <w:rPr>
          <w:spacing w:val="-8"/>
        </w:rPr>
        <w:t> </w:t>
      </w:r>
      <w:r>
        <w:rPr/>
        <w:t>as</w:t>
      </w:r>
      <w:r>
        <w:rPr>
          <w:spacing w:val="-8"/>
        </w:rPr>
        <w:t> </w:t>
      </w:r>
      <w:r>
        <w:rPr/>
        <w:t>training</w:t>
      </w:r>
      <w:r>
        <w:rPr>
          <w:spacing w:val="-9"/>
        </w:rPr>
        <w:t> </w:t>
      </w:r>
      <w:r>
        <w:rPr/>
        <w:t>of</w:t>
      </w:r>
      <w:r>
        <w:rPr>
          <w:spacing w:val="-9"/>
        </w:rPr>
        <w:t> </w:t>
      </w:r>
      <w:r>
        <w:rPr/>
        <w:t>SAPS officials on the Domestic Violence Act.</w:t>
      </w:r>
    </w:p>
    <w:p>
      <w:pPr>
        <w:spacing w:after="0" w:line="360" w:lineRule="auto"/>
        <w:jc w:val="both"/>
        <w:sectPr>
          <w:pgSz w:w="11910" w:h="16840"/>
          <w:pgMar w:header="0" w:footer="1313" w:top="1360" w:bottom="1560" w:left="1320" w:right="1320"/>
        </w:sectPr>
      </w:pPr>
    </w:p>
    <w:p>
      <w:pPr>
        <w:pStyle w:val="BodyText"/>
        <w:spacing w:before="2"/>
        <w:rPr>
          <w:sz w:val="28"/>
        </w:rPr>
      </w:pPr>
    </w:p>
    <w:p>
      <w:pPr>
        <w:pStyle w:val="Heading2"/>
        <w:numPr>
          <w:ilvl w:val="1"/>
          <w:numId w:val="7"/>
        </w:numPr>
        <w:tabs>
          <w:tab w:pos="900" w:val="left" w:leader="none"/>
          <w:tab w:pos="901" w:val="left" w:leader="none"/>
        </w:tabs>
        <w:spacing w:line="240" w:lineRule="auto" w:before="90" w:after="0"/>
        <w:ind w:left="900" w:right="0" w:hanging="714"/>
        <w:jc w:val="left"/>
      </w:pPr>
      <w:bookmarkStart w:name="_TOC_250002" w:id="28"/>
      <w:bookmarkEnd w:id="28"/>
      <w:r>
        <w:rPr/>
        <w:t>SALGA</w:t>
      </w:r>
    </w:p>
    <w:p>
      <w:pPr>
        <w:pStyle w:val="BodyText"/>
        <w:spacing w:before="10"/>
        <w:rPr>
          <w:b/>
          <w:sz w:val="25"/>
        </w:rPr>
      </w:pPr>
    </w:p>
    <w:p>
      <w:pPr>
        <w:spacing w:line="360" w:lineRule="auto" w:before="1"/>
        <w:ind w:left="547" w:right="124" w:firstLine="0"/>
        <w:jc w:val="both"/>
        <w:rPr>
          <w:i/>
          <w:sz w:val="24"/>
        </w:rPr>
      </w:pPr>
      <w:r>
        <w:rPr>
          <w:i/>
          <w:sz w:val="24"/>
        </w:rPr>
        <w:t>Progress made in implementing executive undertakings relating to GBVF (Local </w:t>
      </w:r>
      <w:r>
        <w:rPr>
          <w:i/>
          <w:sz w:val="24"/>
        </w:rPr>
        <w:t>Government Perspective)</w:t>
      </w:r>
    </w:p>
    <w:p>
      <w:pPr>
        <w:pStyle w:val="BodyText"/>
        <w:spacing w:line="360" w:lineRule="auto" w:before="160"/>
        <w:ind w:left="120" w:right="116"/>
        <w:jc w:val="both"/>
      </w:pPr>
      <w:r>
        <w:rPr/>
        <w:t>Councillor T Nkadimeng, President of SALGA, voiced concern about the increase in violent crime statistics. She then detailed the role that local government should play in eradicating GBVF in communities, as well as various measures at the disposal of the local government sphere</w:t>
      </w:r>
      <w:r>
        <w:rPr>
          <w:spacing w:val="-6"/>
        </w:rPr>
        <w:t> </w:t>
      </w:r>
      <w:r>
        <w:rPr/>
        <w:t>to</w:t>
      </w:r>
      <w:r>
        <w:rPr>
          <w:spacing w:val="-3"/>
        </w:rPr>
        <w:t> </w:t>
      </w:r>
      <w:r>
        <w:rPr/>
        <w:t>be</w:t>
      </w:r>
      <w:r>
        <w:rPr>
          <w:spacing w:val="-4"/>
        </w:rPr>
        <w:t> </w:t>
      </w:r>
      <w:r>
        <w:rPr/>
        <w:t>utilised</w:t>
      </w:r>
      <w:r>
        <w:rPr>
          <w:spacing w:val="-4"/>
        </w:rPr>
        <w:t> </w:t>
      </w:r>
      <w:r>
        <w:rPr/>
        <w:t>in</w:t>
      </w:r>
      <w:r>
        <w:rPr>
          <w:spacing w:val="-2"/>
        </w:rPr>
        <w:t> </w:t>
      </w:r>
      <w:r>
        <w:rPr/>
        <w:t>order</w:t>
      </w:r>
      <w:r>
        <w:rPr>
          <w:spacing w:val="-5"/>
        </w:rPr>
        <w:t> </w:t>
      </w:r>
      <w:r>
        <w:rPr/>
        <w:t>to</w:t>
      </w:r>
      <w:r>
        <w:rPr>
          <w:spacing w:val="-2"/>
        </w:rPr>
        <w:t> </w:t>
      </w:r>
      <w:r>
        <w:rPr/>
        <w:t>contribute</w:t>
      </w:r>
      <w:r>
        <w:rPr>
          <w:spacing w:val="-5"/>
        </w:rPr>
        <w:t> </w:t>
      </w:r>
      <w:r>
        <w:rPr/>
        <w:t>and</w:t>
      </w:r>
      <w:r>
        <w:rPr>
          <w:spacing w:val="-3"/>
        </w:rPr>
        <w:t> </w:t>
      </w:r>
      <w:r>
        <w:rPr/>
        <w:t>respond</w:t>
      </w:r>
      <w:r>
        <w:rPr>
          <w:spacing w:val="-4"/>
        </w:rPr>
        <w:t> </w:t>
      </w:r>
      <w:r>
        <w:rPr/>
        <w:t>effectively</w:t>
      </w:r>
      <w:r>
        <w:rPr>
          <w:spacing w:val="-2"/>
        </w:rPr>
        <w:t> </w:t>
      </w:r>
      <w:r>
        <w:rPr/>
        <w:t>to</w:t>
      </w:r>
      <w:r>
        <w:rPr>
          <w:spacing w:val="-3"/>
        </w:rPr>
        <w:t> </w:t>
      </w:r>
      <w:r>
        <w:rPr/>
        <w:t>GBVF,</w:t>
      </w:r>
      <w:r>
        <w:rPr>
          <w:spacing w:val="-1"/>
        </w:rPr>
        <w:t> </w:t>
      </w:r>
      <w:r>
        <w:rPr/>
        <w:t>and</w:t>
      </w:r>
      <w:r>
        <w:rPr>
          <w:spacing w:val="-4"/>
        </w:rPr>
        <w:t> </w:t>
      </w:r>
      <w:r>
        <w:rPr/>
        <w:t>these</w:t>
      </w:r>
      <w:r>
        <w:rPr>
          <w:spacing w:val="-4"/>
        </w:rPr>
        <w:t> </w:t>
      </w:r>
      <w:r>
        <w:rPr/>
        <w:t>include the:</w:t>
      </w:r>
    </w:p>
    <w:p>
      <w:pPr>
        <w:pStyle w:val="ListParagraph"/>
        <w:numPr>
          <w:ilvl w:val="0"/>
          <w:numId w:val="6"/>
        </w:numPr>
        <w:tabs>
          <w:tab w:pos="547" w:val="left" w:leader="none"/>
          <w:tab w:pos="548" w:val="left" w:leader="none"/>
        </w:tabs>
        <w:spacing w:line="240" w:lineRule="auto" w:before="2" w:after="0"/>
        <w:ind w:left="547" w:right="0" w:hanging="361"/>
        <w:jc w:val="left"/>
        <w:rPr>
          <w:sz w:val="24"/>
        </w:rPr>
      </w:pPr>
      <w:r>
        <w:rPr>
          <w:sz w:val="24"/>
        </w:rPr>
        <w:t>adoption of the District Development</w:t>
      </w:r>
      <w:r>
        <w:rPr>
          <w:spacing w:val="-2"/>
          <w:sz w:val="24"/>
        </w:rPr>
        <w:t> </w:t>
      </w:r>
      <w:r>
        <w:rPr>
          <w:sz w:val="24"/>
        </w:rPr>
        <w:t>model;</w:t>
      </w:r>
    </w:p>
    <w:p>
      <w:pPr>
        <w:pStyle w:val="ListParagraph"/>
        <w:numPr>
          <w:ilvl w:val="0"/>
          <w:numId w:val="6"/>
        </w:numPr>
        <w:tabs>
          <w:tab w:pos="547" w:val="left" w:leader="none"/>
          <w:tab w:pos="548" w:val="left" w:leader="none"/>
        </w:tabs>
        <w:spacing w:line="240" w:lineRule="auto" w:before="138" w:after="0"/>
        <w:ind w:left="547" w:right="0" w:hanging="361"/>
        <w:jc w:val="left"/>
        <w:rPr>
          <w:sz w:val="24"/>
        </w:rPr>
      </w:pPr>
      <w:r>
        <w:rPr>
          <w:sz w:val="24"/>
        </w:rPr>
        <w:t>use of IDPs to ensure that gender programs are included and adequately funded;</w:t>
      </w:r>
      <w:r>
        <w:rPr>
          <w:spacing w:val="-5"/>
          <w:sz w:val="24"/>
        </w:rPr>
        <w:t> </w:t>
      </w:r>
      <w:r>
        <w:rPr>
          <w:sz w:val="24"/>
        </w:rPr>
        <w:t>and</w:t>
      </w:r>
    </w:p>
    <w:p>
      <w:pPr>
        <w:pStyle w:val="ListParagraph"/>
        <w:numPr>
          <w:ilvl w:val="0"/>
          <w:numId w:val="6"/>
        </w:numPr>
        <w:tabs>
          <w:tab w:pos="547" w:val="left" w:leader="none"/>
          <w:tab w:pos="548" w:val="left" w:leader="none"/>
        </w:tabs>
        <w:spacing w:line="240" w:lineRule="auto" w:before="138" w:after="0"/>
        <w:ind w:left="547" w:right="0" w:hanging="361"/>
        <w:jc w:val="left"/>
        <w:rPr>
          <w:sz w:val="24"/>
        </w:rPr>
      </w:pPr>
      <w:r>
        <w:rPr>
          <w:sz w:val="24"/>
        </w:rPr>
        <w:t>establishment of a special programs unit with effectively functioning gender focal</w:t>
      </w:r>
      <w:r>
        <w:rPr>
          <w:spacing w:val="-11"/>
          <w:sz w:val="24"/>
        </w:rPr>
        <w:t> </w:t>
      </w:r>
      <w:r>
        <w:rPr>
          <w:sz w:val="24"/>
        </w:rPr>
        <w:t>points.</w:t>
      </w:r>
    </w:p>
    <w:p>
      <w:pPr>
        <w:pStyle w:val="BodyText"/>
        <w:rPr>
          <w:sz w:val="28"/>
        </w:rPr>
      </w:pPr>
    </w:p>
    <w:p>
      <w:pPr>
        <w:pStyle w:val="BodyText"/>
        <w:spacing w:line="360" w:lineRule="auto" w:before="227"/>
        <w:ind w:left="120"/>
      </w:pPr>
      <w:r>
        <w:rPr/>
        <w:t>Councillor Nkadimeng reported on some of the activities currently implemented by local government to create safe communities, as including the following:</w:t>
      </w:r>
    </w:p>
    <w:p>
      <w:pPr>
        <w:pStyle w:val="ListParagraph"/>
        <w:numPr>
          <w:ilvl w:val="0"/>
          <w:numId w:val="6"/>
        </w:numPr>
        <w:tabs>
          <w:tab w:pos="547" w:val="left" w:leader="none"/>
          <w:tab w:pos="548" w:val="left" w:leader="none"/>
        </w:tabs>
        <w:spacing w:line="240" w:lineRule="auto" w:before="2" w:after="0"/>
        <w:ind w:left="547" w:right="0" w:hanging="361"/>
        <w:jc w:val="left"/>
        <w:rPr>
          <w:sz w:val="24"/>
        </w:rPr>
      </w:pPr>
      <w:r>
        <w:rPr>
          <w:sz w:val="24"/>
        </w:rPr>
        <w:t>Clearing of all bushy areas and regular removal of waste and</w:t>
      </w:r>
      <w:r>
        <w:rPr>
          <w:spacing w:val="-2"/>
          <w:sz w:val="24"/>
        </w:rPr>
        <w:t> </w:t>
      </w:r>
      <w:r>
        <w:rPr>
          <w:sz w:val="24"/>
        </w:rPr>
        <w:t>rubbish;</w:t>
      </w:r>
    </w:p>
    <w:p>
      <w:pPr>
        <w:pStyle w:val="ListParagraph"/>
        <w:numPr>
          <w:ilvl w:val="0"/>
          <w:numId w:val="6"/>
        </w:numPr>
        <w:tabs>
          <w:tab w:pos="547" w:val="left" w:leader="none"/>
          <w:tab w:pos="548" w:val="left" w:leader="none"/>
        </w:tabs>
        <w:spacing w:line="240" w:lineRule="auto" w:before="136" w:after="0"/>
        <w:ind w:left="547" w:right="0" w:hanging="361"/>
        <w:jc w:val="left"/>
        <w:rPr>
          <w:sz w:val="24"/>
        </w:rPr>
      </w:pPr>
      <w:r>
        <w:rPr>
          <w:sz w:val="24"/>
        </w:rPr>
        <w:t>Provision of adequate</w:t>
      </w:r>
      <w:r>
        <w:rPr>
          <w:spacing w:val="-1"/>
          <w:sz w:val="24"/>
        </w:rPr>
        <w:t> </w:t>
      </w:r>
      <w:r>
        <w:rPr>
          <w:sz w:val="24"/>
        </w:rPr>
        <w:t>lighting;</w:t>
      </w:r>
    </w:p>
    <w:p>
      <w:pPr>
        <w:pStyle w:val="ListParagraph"/>
        <w:numPr>
          <w:ilvl w:val="0"/>
          <w:numId w:val="6"/>
        </w:numPr>
        <w:tabs>
          <w:tab w:pos="547" w:val="left" w:leader="none"/>
          <w:tab w:pos="548" w:val="left" w:leader="none"/>
        </w:tabs>
        <w:spacing w:line="240" w:lineRule="auto" w:before="138" w:after="0"/>
        <w:ind w:left="547" w:right="0" w:hanging="361"/>
        <w:jc w:val="left"/>
        <w:rPr>
          <w:sz w:val="24"/>
        </w:rPr>
      </w:pPr>
      <w:r>
        <w:rPr>
          <w:sz w:val="24"/>
        </w:rPr>
        <w:t>Marking of all unused and vacant</w:t>
      </w:r>
      <w:r>
        <w:rPr>
          <w:spacing w:val="-2"/>
          <w:sz w:val="24"/>
        </w:rPr>
        <w:t> </w:t>
      </w:r>
      <w:r>
        <w:rPr>
          <w:sz w:val="24"/>
        </w:rPr>
        <w:t>buildings;</w:t>
      </w:r>
    </w:p>
    <w:p>
      <w:pPr>
        <w:pStyle w:val="ListParagraph"/>
        <w:numPr>
          <w:ilvl w:val="0"/>
          <w:numId w:val="6"/>
        </w:numPr>
        <w:tabs>
          <w:tab w:pos="547" w:val="left" w:leader="none"/>
          <w:tab w:pos="548" w:val="left" w:leader="none"/>
        </w:tabs>
        <w:spacing w:line="240" w:lineRule="auto" w:before="138" w:after="0"/>
        <w:ind w:left="547" w:right="0" w:hanging="361"/>
        <w:jc w:val="left"/>
        <w:rPr>
          <w:sz w:val="24"/>
        </w:rPr>
      </w:pPr>
      <w:r>
        <w:rPr>
          <w:sz w:val="24"/>
        </w:rPr>
        <w:t>Establishment and training of CPFs, neighbourhood watches and community</w:t>
      </w:r>
      <w:r>
        <w:rPr>
          <w:spacing w:val="-3"/>
          <w:sz w:val="24"/>
        </w:rPr>
        <w:t> </w:t>
      </w:r>
      <w:r>
        <w:rPr>
          <w:sz w:val="24"/>
        </w:rPr>
        <w:t>patrols;</w:t>
      </w:r>
    </w:p>
    <w:p>
      <w:pPr>
        <w:pStyle w:val="ListParagraph"/>
        <w:numPr>
          <w:ilvl w:val="0"/>
          <w:numId w:val="6"/>
        </w:numPr>
        <w:tabs>
          <w:tab w:pos="547" w:val="left" w:leader="none"/>
          <w:tab w:pos="548" w:val="left" w:leader="none"/>
        </w:tabs>
        <w:spacing w:line="240" w:lineRule="auto" w:before="135" w:after="0"/>
        <w:ind w:left="547" w:right="0" w:hanging="361"/>
        <w:jc w:val="left"/>
        <w:rPr>
          <w:sz w:val="24"/>
        </w:rPr>
      </w:pPr>
      <w:r>
        <w:rPr>
          <w:sz w:val="24"/>
        </w:rPr>
        <w:t>Establishment and regular monitoring of safe houses;</w:t>
      </w:r>
      <w:r>
        <w:rPr>
          <w:spacing w:val="-4"/>
          <w:sz w:val="24"/>
        </w:rPr>
        <w:t> </w:t>
      </w:r>
      <w:r>
        <w:rPr>
          <w:sz w:val="24"/>
        </w:rPr>
        <w:t>and</w:t>
      </w:r>
    </w:p>
    <w:p>
      <w:pPr>
        <w:pStyle w:val="ListParagraph"/>
        <w:numPr>
          <w:ilvl w:val="0"/>
          <w:numId w:val="6"/>
        </w:numPr>
        <w:tabs>
          <w:tab w:pos="547" w:val="left" w:leader="none"/>
          <w:tab w:pos="548" w:val="left" w:leader="none"/>
        </w:tabs>
        <w:spacing w:line="350" w:lineRule="auto" w:before="138" w:after="0"/>
        <w:ind w:left="547" w:right="117" w:hanging="360"/>
        <w:jc w:val="left"/>
        <w:rPr>
          <w:sz w:val="24"/>
        </w:rPr>
      </w:pPr>
      <w:r>
        <w:rPr>
          <w:sz w:val="24"/>
        </w:rPr>
        <w:t>Coordination and engagements of multi- stakeholders including whole of society involvement.</w:t>
      </w:r>
    </w:p>
    <w:p>
      <w:pPr>
        <w:pStyle w:val="BodyText"/>
        <w:spacing w:before="1"/>
        <w:rPr>
          <w:sz w:val="37"/>
        </w:rPr>
      </w:pPr>
    </w:p>
    <w:p>
      <w:pPr>
        <w:pStyle w:val="BodyText"/>
        <w:spacing w:line="360" w:lineRule="auto"/>
        <w:ind w:left="120"/>
      </w:pPr>
      <w:r>
        <w:rPr/>
        <w:t>SALGA committed to assisting in increasing the responsiveness of all municipalities through the following areas:</w:t>
      </w:r>
    </w:p>
    <w:p>
      <w:pPr>
        <w:pStyle w:val="ListParagraph"/>
        <w:numPr>
          <w:ilvl w:val="0"/>
          <w:numId w:val="6"/>
        </w:numPr>
        <w:tabs>
          <w:tab w:pos="547" w:val="left" w:leader="none"/>
          <w:tab w:pos="548" w:val="left" w:leader="none"/>
        </w:tabs>
        <w:spacing w:line="348" w:lineRule="auto" w:before="2" w:after="0"/>
        <w:ind w:left="547" w:right="116" w:hanging="360"/>
        <w:jc w:val="left"/>
        <w:rPr>
          <w:sz w:val="24"/>
        </w:rPr>
      </w:pPr>
      <w:r>
        <w:rPr>
          <w:sz w:val="24"/>
        </w:rPr>
        <w:t>The IDPs of all municipalities to include gender funded budgets to create units and run programs on</w:t>
      </w:r>
      <w:r>
        <w:rPr>
          <w:spacing w:val="-1"/>
          <w:sz w:val="24"/>
        </w:rPr>
        <w:t> </w:t>
      </w:r>
      <w:r>
        <w:rPr>
          <w:sz w:val="24"/>
        </w:rPr>
        <w:t>GBVF.</w:t>
      </w:r>
    </w:p>
    <w:p>
      <w:pPr>
        <w:pStyle w:val="ListParagraph"/>
        <w:numPr>
          <w:ilvl w:val="0"/>
          <w:numId w:val="6"/>
        </w:numPr>
        <w:tabs>
          <w:tab w:pos="547" w:val="left" w:leader="none"/>
          <w:tab w:pos="548" w:val="left" w:leader="none"/>
        </w:tabs>
        <w:spacing w:line="350" w:lineRule="auto" w:before="19" w:after="0"/>
        <w:ind w:left="547" w:right="120" w:hanging="360"/>
        <w:jc w:val="left"/>
        <w:rPr>
          <w:sz w:val="24"/>
        </w:rPr>
      </w:pPr>
      <w:r>
        <w:rPr>
          <w:sz w:val="24"/>
        </w:rPr>
        <w:t>Clearly</w:t>
      </w:r>
      <w:r>
        <w:rPr>
          <w:spacing w:val="-14"/>
          <w:sz w:val="24"/>
        </w:rPr>
        <w:t> </w:t>
      </w:r>
      <w:r>
        <w:rPr>
          <w:sz w:val="24"/>
        </w:rPr>
        <w:t>marking</w:t>
      </w:r>
      <w:r>
        <w:rPr>
          <w:spacing w:val="-13"/>
          <w:sz w:val="24"/>
        </w:rPr>
        <w:t> </w:t>
      </w:r>
      <w:r>
        <w:rPr>
          <w:sz w:val="24"/>
        </w:rPr>
        <w:t>and</w:t>
      </w:r>
      <w:r>
        <w:rPr>
          <w:spacing w:val="-12"/>
          <w:sz w:val="24"/>
        </w:rPr>
        <w:t> </w:t>
      </w:r>
      <w:r>
        <w:rPr>
          <w:sz w:val="24"/>
        </w:rPr>
        <w:t>naming</w:t>
      </w:r>
      <w:r>
        <w:rPr>
          <w:spacing w:val="-13"/>
          <w:sz w:val="24"/>
        </w:rPr>
        <w:t> </w:t>
      </w:r>
      <w:r>
        <w:rPr>
          <w:sz w:val="24"/>
        </w:rPr>
        <w:t>all</w:t>
      </w:r>
      <w:r>
        <w:rPr>
          <w:spacing w:val="-13"/>
          <w:sz w:val="24"/>
        </w:rPr>
        <w:t> </w:t>
      </w:r>
      <w:r>
        <w:rPr>
          <w:sz w:val="24"/>
        </w:rPr>
        <w:t>streets</w:t>
      </w:r>
      <w:r>
        <w:rPr>
          <w:spacing w:val="-12"/>
          <w:sz w:val="24"/>
        </w:rPr>
        <w:t> </w:t>
      </w:r>
      <w:r>
        <w:rPr>
          <w:sz w:val="24"/>
        </w:rPr>
        <w:t>to</w:t>
      </w:r>
      <w:r>
        <w:rPr>
          <w:spacing w:val="-13"/>
          <w:sz w:val="24"/>
        </w:rPr>
        <w:t> </w:t>
      </w:r>
      <w:r>
        <w:rPr>
          <w:sz w:val="24"/>
        </w:rPr>
        <w:t>make</w:t>
      </w:r>
      <w:r>
        <w:rPr>
          <w:spacing w:val="-15"/>
          <w:sz w:val="24"/>
        </w:rPr>
        <w:t> </w:t>
      </w:r>
      <w:r>
        <w:rPr>
          <w:sz w:val="24"/>
        </w:rPr>
        <w:t>it</w:t>
      </w:r>
      <w:r>
        <w:rPr>
          <w:spacing w:val="-12"/>
          <w:sz w:val="24"/>
        </w:rPr>
        <w:t> </w:t>
      </w:r>
      <w:r>
        <w:rPr>
          <w:sz w:val="24"/>
        </w:rPr>
        <w:t>easier</w:t>
      </w:r>
      <w:r>
        <w:rPr>
          <w:spacing w:val="-14"/>
          <w:sz w:val="24"/>
        </w:rPr>
        <w:t> </w:t>
      </w:r>
      <w:r>
        <w:rPr>
          <w:sz w:val="24"/>
        </w:rPr>
        <w:t>for</w:t>
      </w:r>
      <w:r>
        <w:rPr>
          <w:spacing w:val="-13"/>
          <w:sz w:val="24"/>
        </w:rPr>
        <w:t> </w:t>
      </w:r>
      <w:r>
        <w:rPr>
          <w:sz w:val="24"/>
        </w:rPr>
        <w:t>women</w:t>
      </w:r>
      <w:r>
        <w:rPr>
          <w:spacing w:val="-12"/>
          <w:sz w:val="24"/>
        </w:rPr>
        <w:t> </w:t>
      </w:r>
      <w:r>
        <w:rPr>
          <w:sz w:val="24"/>
        </w:rPr>
        <w:t>and</w:t>
      </w:r>
      <w:r>
        <w:rPr>
          <w:spacing w:val="-11"/>
          <w:sz w:val="24"/>
        </w:rPr>
        <w:t> </w:t>
      </w:r>
      <w:r>
        <w:rPr>
          <w:sz w:val="24"/>
        </w:rPr>
        <w:t>children</w:t>
      </w:r>
      <w:r>
        <w:rPr>
          <w:spacing w:val="-13"/>
          <w:sz w:val="24"/>
        </w:rPr>
        <w:t> </w:t>
      </w:r>
      <w:r>
        <w:rPr>
          <w:sz w:val="24"/>
        </w:rPr>
        <w:t>to</w:t>
      </w:r>
      <w:r>
        <w:rPr>
          <w:spacing w:val="-12"/>
          <w:sz w:val="24"/>
        </w:rPr>
        <w:t> </w:t>
      </w:r>
      <w:r>
        <w:rPr>
          <w:sz w:val="24"/>
        </w:rPr>
        <w:t>identify the areas to effectively report</w:t>
      </w:r>
      <w:r>
        <w:rPr>
          <w:spacing w:val="-1"/>
          <w:sz w:val="24"/>
        </w:rPr>
        <w:t> </w:t>
      </w:r>
      <w:r>
        <w:rPr>
          <w:sz w:val="24"/>
        </w:rPr>
        <w:t>crimes.</w:t>
      </w:r>
    </w:p>
    <w:p>
      <w:pPr>
        <w:pStyle w:val="ListParagraph"/>
        <w:numPr>
          <w:ilvl w:val="0"/>
          <w:numId w:val="6"/>
        </w:numPr>
        <w:tabs>
          <w:tab w:pos="547" w:val="left" w:leader="none"/>
          <w:tab w:pos="548" w:val="left" w:leader="none"/>
        </w:tabs>
        <w:spacing w:line="350" w:lineRule="auto" w:before="12" w:after="0"/>
        <w:ind w:left="547" w:right="115" w:hanging="360"/>
        <w:jc w:val="left"/>
        <w:rPr>
          <w:sz w:val="24"/>
        </w:rPr>
      </w:pPr>
      <w:r>
        <w:rPr>
          <w:sz w:val="24"/>
        </w:rPr>
        <w:t>Municipalities</w:t>
      </w:r>
      <w:r>
        <w:rPr>
          <w:spacing w:val="-7"/>
          <w:sz w:val="24"/>
        </w:rPr>
        <w:t> </w:t>
      </w:r>
      <w:r>
        <w:rPr>
          <w:sz w:val="24"/>
        </w:rPr>
        <w:t>to</w:t>
      </w:r>
      <w:r>
        <w:rPr>
          <w:spacing w:val="-6"/>
          <w:sz w:val="24"/>
        </w:rPr>
        <w:t> </w:t>
      </w:r>
      <w:r>
        <w:rPr>
          <w:sz w:val="24"/>
        </w:rPr>
        <w:t>work</w:t>
      </w:r>
      <w:r>
        <w:rPr>
          <w:spacing w:val="-6"/>
          <w:sz w:val="24"/>
        </w:rPr>
        <w:t> </w:t>
      </w:r>
      <w:r>
        <w:rPr>
          <w:sz w:val="24"/>
        </w:rPr>
        <w:t>closely</w:t>
      </w:r>
      <w:r>
        <w:rPr>
          <w:spacing w:val="-6"/>
          <w:sz w:val="24"/>
        </w:rPr>
        <w:t> </w:t>
      </w:r>
      <w:r>
        <w:rPr>
          <w:sz w:val="24"/>
        </w:rPr>
        <w:t>with</w:t>
      </w:r>
      <w:r>
        <w:rPr>
          <w:spacing w:val="-6"/>
          <w:sz w:val="24"/>
        </w:rPr>
        <w:t> </w:t>
      </w:r>
      <w:r>
        <w:rPr>
          <w:sz w:val="24"/>
        </w:rPr>
        <w:t>neighbourhood</w:t>
      </w:r>
      <w:r>
        <w:rPr>
          <w:spacing w:val="-7"/>
          <w:sz w:val="24"/>
        </w:rPr>
        <w:t> </w:t>
      </w:r>
      <w:r>
        <w:rPr>
          <w:sz w:val="24"/>
        </w:rPr>
        <w:t>watches</w:t>
      </w:r>
      <w:r>
        <w:rPr>
          <w:spacing w:val="-6"/>
          <w:sz w:val="24"/>
        </w:rPr>
        <w:t> </w:t>
      </w:r>
      <w:r>
        <w:rPr>
          <w:sz w:val="24"/>
        </w:rPr>
        <w:t>and</w:t>
      </w:r>
      <w:r>
        <w:rPr>
          <w:spacing w:val="-6"/>
          <w:sz w:val="24"/>
        </w:rPr>
        <w:t> </w:t>
      </w:r>
      <w:r>
        <w:rPr>
          <w:sz w:val="24"/>
        </w:rPr>
        <w:t>with</w:t>
      </w:r>
      <w:r>
        <w:rPr>
          <w:spacing w:val="-5"/>
          <w:sz w:val="24"/>
        </w:rPr>
        <w:t> </w:t>
      </w:r>
      <w:r>
        <w:rPr>
          <w:sz w:val="24"/>
        </w:rPr>
        <w:t>community</w:t>
      </w:r>
      <w:r>
        <w:rPr>
          <w:spacing w:val="-6"/>
          <w:sz w:val="24"/>
        </w:rPr>
        <w:t> </w:t>
      </w:r>
      <w:r>
        <w:rPr>
          <w:sz w:val="24"/>
        </w:rPr>
        <w:t>policing forums.</w:t>
      </w:r>
    </w:p>
    <w:p>
      <w:pPr>
        <w:spacing w:after="0" w:line="350" w:lineRule="auto"/>
        <w:jc w:val="left"/>
        <w:rPr>
          <w:sz w:val="24"/>
        </w:rPr>
        <w:sectPr>
          <w:pgSz w:w="11910" w:h="16840"/>
          <w:pgMar w:header="0" w:footer="1313" w:top="1580" w:bottom="1560" w:left="1320" w:right="1320"/>
        </w:sectPr>
      </w:pPr>
    </w:p>
    <w:p>
      <w:pPr>
        <w:pStyle w:val="ListParagraph"/>
        <w:numPr>
          <w:ilvl w:val="0"/>
          <w:numId w:val="6"/>
        </w:numPr>
        <w:tabs>
          <w:tab w:pos="547" w:val="left" w:leader="none"/>
          <w:tab w:pos="548" w:val="left" w:leader="none"/>
        </w:tabs>
        <w:spacing w:line="350" w:lineRule="auto" w:before="83" w:after="0"/>
        <w:ind w:left="547" w:right="118" w:hanging="360"/>
        <w:jc w:val="left"/>
        <w:rPr>
          <w:sz w:val="24"/>
        </w:rPr>
      </w:pPr>
      <w:r>
        <w:rPr>
          <w:sz w:val="24"/>
        </w:rPr>
        <w:t>Development of service directories for communities detailing information about</w:t>
      </w:r>
      <w:r>
        <w:rPr>
          <w:spacing w:val="-30"/>
          <w:sz w:val="24"/>
        </w:rPr>
        <w:t> </w:t>
      </w:r>
      <w:r>
        <w:rPr>
          <w:sz w:val="24"/>
        </w:rPr>
        <w:t>available resources and organizations offering assistance within</w:t>
      </w:r>
      <w:r>
        <w:rPr>
          <w:spacing w:val="-3"/>
          <w:sz w:val="24"/>
        </w:rPr>
        <w:t> </w:t>
      </w:r>
      <w:r>
        <w:rPr>
          <w:sz w:val="24"/>
        </w:rPr>
        <w:t>municipalities.</w:t>
      </w:r>
    </w:p>
    <w:p>
      <w:pPr>
        <w:pStyle w:val="ListParagraph"/>
        <w:numPr>
          <w:ilvl w:val="0"/>
          <w:numId w:val="6"/>
        </w:numPr>
        <w:tabs>
          <w:tab w:pos="547" w:val="left" w:leader="none"/>
          <w:tab w:pos="548" w:val="left" w:leader="none"/>
        </w:tabs>
        <w:spacing w:line="240" w:lineRule="auto" w:before="12" w:after="0"/>
        <w:ind w:left="547" w:right="0" w:hanging="361"/>
        <w:jc w:val="left"/>
        <w:rPr>
          <w:sz w:val="24"/>
        </w:rPr>
      </w:pPr>
      <w:r>
        <w:rPr>
          <w:sz w:val="24"/>
        </w:rPr>
        <w:t>Creation of effectively functioning and funded gender desks in all</w:t>
      </w:r>
      <w:r>
        <w:rPr>
          <w:spacing w:val="-3"/>
          <w:sz w:val="24"/>
        </w:rPr>
        <w:t> </w:t>
      </w:r>
      <w:r>
        <w:rPr>
          <w:sz w:val="24"/>
        </w:rPr>
        <w:t>municipalities.</w:t>
      </w:r>
    </w:p>
    <w:p>
      <w:pPr>
        <w:pStyle w:val="ListParagraph"/>
        <w:numPr>
          <w:ilvl w:val="0"/>
          <w:numId w:val="6"/>
        </w:numPr>
        <w:tabs>
          <w:tab w:pos="547" w:val="left" w:leader="none"/>
          <w:tab w:pos="548" w:val="left" w:leader="none"/>
        </w:tabs>
        <w:spacing w:line="240" w:lineRule="auto" w:before="138" w:after="0"/>
        <w:ind w:left="547" w:right="0" w:hanging="361"/>
        <w:jc w:val="left"/>
        <w:rPr>
          <w:sz w:val="24"/>
        </w:rPr>
      </w:pPr>
      <w:r>
        <w:rPr>
          <w:sz w:val="24"/>
        </w:rPr>
        <w:t>Careful</w:t>
      </w:r>
      <w:r>
        <w:rPr>
          <w:spacing w:val="-11"/>
          <w:sz w:val="24"/>
        </w:rPr>
        <w:t> </w:t>
      </w:r>
      <w:r>
        <w:rPr>
          <w:sz w:val="24"/>
        </w:rPr>
        <w:t>planning</w:t>
      </w:r>
      <w:r>
        <w:rPr>
          <w:spacing w:val="-11"/>
          <w:sz w:val="24"/>
        </w:rPr>
        <w:t> </w:t>
      </w:r>
      <w:r>
        <w:rPr>
          <w:sz w:val="24"/>
        </w:rPr>
        <w:t>of</w:t>
      </w:r>
      <w:r>
        <w:rPr>
          <w:spacing w:val="-9"/>
          <w:sz w:val="24"/>
        </w:rPr>
        <w:t> </w:t>
      </w:r>
      <w:r>
        <w:rPr>
          <w:sz w:val="24"/>
        </w:rPr>
        <w:t>new</w:t>
      </w:r>
      <w:r>
        <w:rPr>
          <w:spacing w:val="-9"/>
          <w:sz w:val="24"/>
        </w:rPr>
        <w:t> </w:t>
      </w:r>
      <w:r>
        <w:rPr>
          <w:sz w:val="24"/>
        </w:rPr>
        <w:t>residential</w:t>
      </w:r>
      <w:r>
        <w:rPr>
          <w:spacing w:val="-10"/>
          <w:sz w:val="24"/>
        </w:rPr>
        <w:t> </w:t>
      </w:r>
      <w:r>
        <w:rPr>
          <w:sz w:val="24"/>
        </w:rPr>
        <w:t>areas</w:t>
      </w:r>
      <w:r>
        <w:rPr>
          <w:spacing w:val="-11"/>
          <w:sz w:val="24"/>
        </w:rPr>
        <w:t> </w:t>
      </w:r>
      <w:r>
        <w:rPr>
          <w:sz w:val="24"/>
        </w:rPr>
        <w:t>in</w:t>
      </w:r>
      <w:r>
        <w:rPr>
          <w:spacing w:val="-10"/>
          <w:sz w:val="24"/>
        </w:rPr>
        <w:t> </w:t>
      </w:r>
      <w:r>
        <w:rPr>
          <w:sz w:val="24"/>
        </w:rPr>
        <w:t>terms</w:t>
      </w:r>
      <w:r>
        <w:rPr>
          <w:spacing w:val="-10"/>
          <w:sz w:val="24"/>
        </w:rPr>
        <w:t> </w:t>
      </w:r>
      <w:r>
        <w:rPr>
          <w:sz w:val="24"/>
        </w:rPr>
        <w:t>of</w:t>
      </w:r>
      <w:r>
        <w:rPr>
          <w:spacing w:val="-12"/>
          <w:sz w:val="24"/>
        </w:rPr>
        <w:t> </w:t>
      </w:r>
      <w:r>
        <w:rPr>
          <w:sz w:val="24"/>
        </w:rPr>
        <w:t>gender</w:t>
      </w:r>
      <w:r>
        <w:rPr>
          <w:spacing w:val="-11"/>
          <w:sz w:val="24"/>
        </w:rPr>
        <w:t> </w:t>
      </w:r>
      <w:r>
        <w:rPr>
          <w:sz w:val="24"/>
        </w:rPr>
        <w:t>sensitive</w:t>
      </w:r>
      <w:r>
        <w:rPr>
          <w:spacing w:val="-12"/>
          <w:sz w:val="24"/>
        </w:rPr>
        <w:t> </w:t>
      </w:r>
      <w:r>
        <w:rPr>
          <w:sz w:val="24"/>
        </w:rPr>
        <w:t>spatial</w:t>
      </w:r>
      <w:r>
        <w:rPr>
          <w:spacing w:val="-7"/>
          <w:sz w:val="24"/>
        </w:rPr>
        <w:t> </w:t>
      </w:r>
      <w:r>
        <w:rPr>
          <w:sz w:val="24"/>
        </w:rPr>
        <w:t>development.</w:t>
      </w:r>
    </w:p>
    <w:p>
      <w:pPr>
        <w:pStyle w:val="BodyText"/>
        <w:rPr>
          <w:sz w:val="28"/>
        </w:rPr>
      </w:pPr>
    </w:p>
    <w:p>
      <w:pPr>
        <w:pStyle w:val="BodyText"/>
        <w:spacing w:line="360" w:lineRule="auto" w:before="227"/>
        <w:ind w:left="120" w:right="122"/>
        <w:jc w:val="both"/>
      </w:pPr>
      <w:r>
        <w:rPr/>
        <w:t>The President of SALGA expressed the view that municipalities need to restructure accordingly, to promote the safety of women and children.</w:t>
      </w:r>
    </w:p>
    <w:p>
      <w:pPr>
        <w:pStyle w:val="BodyText"/>
        <w:spacing w:before="10"/>
        <w:rPr>
          <w:sz w:val="35"/>
        </w:rPr>
      </w:pPr>
    </w:p>
    <w:p>
      <w:pPr>
        <w:pStyle w:val="Heading2"/>
        <w:numPr>
          <w:ilvl w:val="1"/>
          <w:numId w:val="7"/>
        </w:numPr>
        <w:tabs>
          <w:tab w:pos="840" w:val="left" w:leader="none"/>
          <w:tab w:pos="841" w:val="left" w:leader="none"/>
        </w:tabs>
        <w:spacing w:line="240" w:lineRule="auto" w:before="1" w:after="0"/>
        <w:ind w:left="840" w:right="0" w:hanging="654"/>
        <w:jc w:val="left"/>
      </w:pPr>
      <w:bookmarkStart w:name="_TOC_250001" w:id="29"/>
      <w:r>
        <w:rPr/>
        <w:t>MESSAGE OF SUPPORT - MS L KOMAPE-</w:t>
      </w:r>
      <w:r>
        <w:rPr>
          <w:spacing w:val="-2"/>
        </w:rPr>
        <w:t> </w:t>
      </w:r>
      <w:bookmarkEnd w:id="29"/>
      <w:r>
        <w:rPr/>
        <w:t>NGWENYA</w:t>
      </w:r>
    </w:p>
    <w:p>
      <w:pPr>
        <w:pStyle w:val="BodyText"/>
        <w:rPr>
          <w:b/>
          <w:sz w:val="26"/>
        </w:rPr>
      </w:pPr>
    </w:p>
    <w:p>
      <w:pPr>
        <w:pStyle w:val="BodyText"/>
        <w:rPr>
          <w:b/>
          <w:sz w:val="22"/>
        </w:rPr>
      </w:pPr>
    </w:p>
    <w:p>
      <w:pPr>
        <w:pStyle w:val="BodyText"/>
        <w:spacing w:line="360" w:lineRule="auto"/>
        <w:ind w:left="120" w:right="116"/>
        <w:jc w:val="both"/>
      </w:pPr>
      <w:r>
        <w:rPr/>
        <w:t>The message of support was delivered by Ms Lydia Komape-Ngwenya and related to the challenges in accessing land, particularly for women living in rural areas. She acknowledged the great achievements as a result of unity and activism amongst women in fighting for their rights, but also mentioned the issue of access to land by women as still being an obstacle. Ms Komape-Ngwenya reminded the delegates about the history of apartheid system and laws, which regarded women as minors, and therefore not afforded the right to own land.</w:t>
      </w:r>
    </w:p>
    <w:p>
      <w:pPr>
        <w:pStyle w:val="BodyText"/>
        <w:spacing w:before="2"/>
        <w:rPr>
          <w:sz w:val="36"/>
        </w:rPr>
      </w:pPr>
    </w:p>
    <w:p>
      <w:pPr>
        <w:pStyle w:val="BodyText"/>
        <w:spacing w:line="360" w:lineRule="auto"/>
        <w:ind w:left="120" w:right="120"/>
        <w:jc w:val="both"/>
      </w:pPr>
      <w:r>
        <w:rPr/>
        <w:t>Ms Komape-Ngwenya encouraged women to realise the value of land ownership and that women should continue to fight for land ownership for women in rural areas.</w:t>
      </w:r>
    </w:p>
    <w:p>
      <w:pPr>
        <w:pStyle w:val="BodyText"/>
        <w:spacing w:before="10"/>
        <w:rPr>
          <w:sz w:val="35"/>
        </w:rPr>
      </w:pPr>
    </w:p>
    <w:p>
      <w:pPr>
        <w:pStyle w:val="BodyText"/>
        <w:spacing w:line="360" w:lineRule="auto" w:before="1"/>
        <w:ind w:left="120" w:right="116"/>
        <w:jc w:val="both"/>
      </w:pPr>
      <w:r>
        <w:rPr/>
        <w:t>While</w:t>
      </w:r>
      <w:r>
        <w:rPr>
          <w:spacing w:val="-15"/>
        </w:rPr>
        <w:t> </w:t>
      </w:r>
      <w:r>
        <w:rPr/>
        <w:t>recognising</w:t>
      </w:r>
      <w:r>
        <w:rPr>
          <w:spacing w:val="-13"/>
        </w:rPr>
        <w:t> </w:t>
      </w:r>
      <w:r>
        <w:rPr/>
        <w:t>achievement</w:t>
      </w:r>
      <w:r>
        <w:rPr>
          <w:spacing w:val="-13"/>
        </w:rPr>
        <w:t> </w:t>
      </w:r>
      <w:r>
        <w:rPr/>
        <w:t>in</w:t>
      </w:r>
      <w:r>
        <w:rPr>
          <w:spacing w:val="-13"/>
        </w:rPr>
        <w:t> </w:t>
      </w:r>
      <w:r>
        <w:rPr/>
        <w:t>terms</w:t>
      </w:r>
      <w:r>
        <w:rPr>
          <w:spacing w:val="-14"/>
        </w:rPr>
        <w:t> </w:t>
      </w:r>
      <w:r>
        <w:rPr/>
        <w:t>of</w:t>
      </w:r>
      <w:r>
        <w:rPr>
          <w:spacing w:val="-14"/>
        </w:rPr>
        <w:t> </w:t>
      </w:r>
      <w:r>
        <w:rPr/>
        <w:t>legislation</w:t>
      </w:r>
      <w:r>
        <w:rPr>
          <w:spacing w:val="-13"/>
        </w:rPr>
        <w:t> </w:t>
      </w:r>
      <w:r>
        <w:rPr/>
        <w:t>that</w:t>
      </w:r>
      <w:r>
        <w:rPr>
          <w:spacing w:val="-13"/>
        </w:rPr>
        <w:t> </w:t>
      </w:r>
      <w:r>
        <w:rPr/>
        <w:t>promote</w:t>
      </w:r>
      <w:r>
        <w:rPr>
          <w:spacing w:val="-14"/>
        </w:rPr>
        <w:t> </w:t>
      </w:r>
      <w:r>
        <w:rPr/>
        <w:t>gender</w:t>
      </w:r>
      <w:r>
        <w:rPr>
          <w:spacing w:val="-14"/>
        </w:rPr>
        <w:t> </w:t>
      </w:r>
      <w:r>
        <w:rPr/>
        <w:t>equality</w:t>
      </w:r>
      <w:r>
        <w:rPr>
          <w:spacing w:val="-14"/>
        </w:rPr>
        <w:t> </w:t>
      </w:r>
      <w:r>
        <w:rPr/>
        <w:t>and</w:t>
      </w:r>
      <w:r>
        <w:rPr>
          <w:spacing w:val="-13"/>
        </w:rPr>
        <w:t> </w:t>
      </w:r>
      <w:r>
        <w:rPr/>
        <w:t>as</w:t>
      </w:r>
      <w:r>
        <w:rPr>
          <w:spacing w:val="-13"/>
        </w:rPr>
        <w:t> </w:t>
      </w:r>
      <w:r>
        <w:rPr/>
        <w:t>such equal</w:t>
      </w:r>
      <w:r>
        <w:rPr>
          <w:spacing w:val="-9"/>
        </w:rPr>
        <w:t> </w:t>
      </w:r>
      <w:r>
        <w:rPr/>
        <w:t>entitlement</w:t>
      </w:r>
      <w:r>
        <w:rPr>
          <w:spacing w:val="-9"/>
        </w:rPr>
        <w:t> </w:t>
      </w:r>
      <w:r>
        <w:rPr/>
        <w:t>to</w:t>
      </w:r>
      <w:r>
        <w:rPr>
          <w:spacing w:val="-9"/>
        </w:rPr>
        <w:t> </w:t>
      </w:r>
      <w:r>
        <w:rPr/>
        <w:t>ownership</w:t>
      </w:r>
      <w:r>
        <w:rPr>
          <w:spacing w:val="-9"/>
        </w:rPr>
        <w:t> </w:t>
      </w:r>
      <w:r>
        <w:rPr/>
        <w:t>of</w:t>
      </w:r>
      <w:r>
        <w:rPr>
          <w:spacing w:val="-10"/>
        </w:rPr>
        <w:t> </w:t>
      </w:r>
      <w:r>
        <w:rPr/>
        <w:t>land,</w:t>
      </w:r>
      <w:r>
        <w:rPr>
          <w:spacing w:val="-9"/>
        </w:rPr>
        <w:t> </w:t>
      </w:r>
      <w:r>
        <w:rPr/>
        <w:t>she</w:t>
      </w:r>
      <w:r>
        <w:rPr>
          <w:spacing w:val="-10"/>
        </w:rPr>
        <w:t> </w:t>
      </w:r>
      <w:r>
        <w:rPr/>
        <w:t>was</w:t>
      </w:r>
      <w:r>
        <w:rPr>
          <w:spacing w:val="-8"/>
        </w:rPr>
        <w:t> </w:t>
      </w:r>
      <w:r>
        <w:rPr/>
        <w:t>concerned</w:t>
      </w:r>
      <w:r>
        <w:rPr>
          <w:spacing w:val="-7"/>
        </w:rPr>
        <w:t> </w:t>
      </w:r>
      <w:r>
        <w:rPr/>
        <w:t>about</w:t>
      </w:r>
      <w:r>
        <w:rPr>
          <w:spacing w:val="-9"/>
        </w:rPr>
        <w:t> </w:t>
      </w:r>
      <w:r>
        <w:rPr/>
        <w:t>the</w:t>
      </w:r>
      <w:r>
        <w:rPr>
          <w:spacing w:val="-9"/>
        </w:rPr>
        <w:t> </w:t>
      </w:r>
      <w:r>
        <w:rPr/>
        <w:t>implementation</w:t>
      </w:r>
      <w:r>
        <w:rPr>
          <w:spacing w:val="-9"/>
        </w:rPr>
        <w:t> </w:t>
      </w:r>
      <w:r>
        <w:rPr/>
        <w:t>of</w:t>
      </w:r>
      <w:r>
        <w:rPr>
          <w:spacing w:val="-9"/>
        </w:rPr>
        <w:t> </w:t>
      </w:r>
      <w:r>
        <w:rPr/>
        <w:t>current laws</w:t>
      </w:r>
      <w:r>
        <w:rPr>
          <w:spacing w:val="-16"/>
        </w:rPr>
        <w:t> </w:t>
      </w:r>
      <w:r>
        <w:rPr/>
        <w:t>as</w:t>
      </w:r>
      <w:r>
        <w:rPr>
          <w:spacing w:val="-15"/>
        </w:rPr>
        <w:t> </w:t>
      </w:r>
      <w:r>
        <w:rPr/>
        <w:t>women</w:t>
      </w:r>
      <w:r>
        <w:rPr>
          <w:spacing w:val="-15"/>
        </w:rPr>
        <w:t> </w:t>
      </w:r>
      <w:r>
        <w:rPr/>
        <w:t>still</w:t>
      </w:r>
      <w:r>
        <w:rPr>
          <w:spacing w:val="-15"/>
        </w:rPr>
        <w:t> </w:t>
      </w:r>
      <w:r>
        <w:rPr/>
        <w:t>struggle</w:t>
      </w:r>
      <w:r>
        <w:rPr>
          <w:spacing w:val="-15"/>
        </w:rPr>
        <w:t> </w:t>
      </w:r>
      <w:r>
        <w:rPr/>
        <w:t>to</w:t>
      </w:r>
      <w:r>
        <w:rPr>
          <w:spacing w:val="-14"/>
        </w:rPr>
        <w:t> </w:t>
      </w:r>
      <w:r>
        <w:rPr/>
        <w:t>have</w:t>
      </w:r>
      <w:r>
        <w:rPr>
          <w:spacing w:val="-17"/>
        </w:rPr>
        <w:t> </w:t>
      </w:r>
      <w:r>
        <w:rPr/>
        <w:t>adequate</w:t>
      </w:r>
      <w:r>
        <w:rPr>
          <w:spacing w:val="-15"/>
        </w:rPr>
        <w:t> </w:t>
      </w:r>
      <w:r>
        <w:rPr/>
        <w:t>access</w:t>
      </w:r>
      <w:r>
        <w:rPr>
          <w:spacing w:val="-14"/>
        </w:rPr>
        <w:t> </w:t>
      </w:r>
      <w:r>
        <w:rPr/>
        <w:t>to</w:t>
      </w:r>
      <w:r>
        <w:rPr>
          <w:spacing w:val="-15"/>
        </w:rPr>
        <w:t> </w:t>
      </w:r>
      <w:r>
        <w:rPr/>
        <w:t>land.</w:t>
      </w:r>
      <w:r>
        <w:rPr>
          <w:spacing w:val="-15"/>
        </w:rPr>
        <w:t> </w:t>
      </w:r>
      <w:r>
        <w:rPr/>
        <w:t>She</w:t>
      </w:r>
      <w:r>
        <w:rPr>
          <w:spacing w:val="-16"/>
        </w:rPr>
        <w:t> </w:t>
      </w:r>
      <w:r>
        <w:rPr/>
        <w:t>viewed</w:t>
      </w:r>
      <w:r>
        <w:rPr>
          <w:spacing w:val="-16"/>
        </w:rPr>
        <w:t> </w:t>
      </w:r>
      <w:r>
        <w:rPr/>
        <w:t>the</w:t>
      </w:r>
      <w:r>
        <w:rPr>
          <w:spacing w:val="-13"/>
        </w:rPr>
        <w:t> </w:t>
      </w:r>
      <w:r>
        <w:rPr/>
        <w:t>inability</w:t>
      </w:r>
      <w:r>
        <w:rPr>
          <w:spacing w:val="-14"/>
        </w:rPr>
        <w:t> </w:t>
      </w:r>
      <w:r>
        <w:rPr/>
        <w:t>of</w:t>
      </w:r>
      <w:r>
        <w:rPr>
          <w:spacing w:val="-17"/>
        </w:rPr>
        <w:t> </w:t>
      </w:r>
      <w:r>
        <w:rPr/>
        <w:t>women to access land as an economic disempowerment that can perpetuate dependence of women on abusers, causing affected women to struggle to exit violent relations.</w:t>
      </w:r>
    </w:p>
    <w:p>
      <w:pPr>
        <w:pStyle w:val="BodyText"/>
        <w:rPr>
          <w:sz w:val="36"/>
        </w:rPr>
      </w:pPr>
    </w:p>
    <w:p>
      <w:pPr>
        <w:pStyle w:val="BodyText"/>
        <w:spacing w:line="360" w:lineRule="auto"/>
        <w:ind w:left="120" w:right="121"/>
        <w:jc w:val="both"/>
      </w:pPr>
      <w:r>
        <w:rPr/>
        <w:t>Ms Komape-Ngwenya advised that women as primary care givers of their households need to be empowered and have access to resources that would be utilised to benefit the entire household. She further encouraged women to support each other, unite and work together in uplifting each other.</w:t>
      </w:r>
    </w:p>
    <w:p>
      <w:pPr>
        <w:pStyle w:val="BodyText"/>
        <w:spacing w:before="2"/>
        <w:rPr>
          <w:sz w:val="36"/>
        </w:rPr>
      </w:pPr>
    </w:p>
    <w:p>
      <w:pPr>
        <w:pStyle w:val="BodyText"/>
        <w:spacing w:line="360" w:lineRule="auto"/>
        <w:ind w:left="120" w:right="117"/>
        <w:jc w:val="both"/>
      </w:pPr>
      <w:r>
        <w:rPr/>
        <w:t>Ms Komape-Ngwenya also stressed that all responsible officials who are tasked with issuing land should be progressive and realise the importance of land ownership by women as a very</w:t>
      </w:r>
    </w:p>
    <w:p>
      <w:pPr>
        <w:spacing w:after="0" w:line="360" w:lineRule="auto"/>
        <w:jc w:val="both"/>
        <w:sectPr>
          <w:pgSz w:w="11910" w:h="16840"/>
          <w:pgMar w:header="0" w:footer="1313" w:top="1340" w:bottom="1560" w:left="1320" w:right="1320"/>
        </w:sectPr>
      </w:pPr>
    </w:p>
    <w:p>
      <w:pPr>
        <w:pStyle w:val="BodyText"/>
        <w:spacing w:line="360" w:lineRule="auto" w:before="60"/>
        <w:ind w:left="120" w:right="118"/>
        <w:jc w:val="both"/>
      </w:pPr>
      <w:r>
        <w:rPr/>
        <w:t>important economic empowerment tool. This access to land should be coupled with adequate financial assistance. She implored the Portfolio Committee on Agriculture and Rural Development to intensify its oversight efforts, to ensure that all government programmes in relation to land benefit women equally, and also to understand the challenges faced by</w:t>
      </w:r>
      <w:r>
        <w:rPr>
          <w:spacing w:val="-43"/>
        </w:rPr>
        <w:t> </w:t>
      </w:r>
      <w:r>
        <w:rPr/>
        <w:t>women in respect of land ownership and</w:t>
      </w:r>
      <w:r>
        <w:rPr>
          <w:spacing w:val="-1"/>
        </w:rPr>
        <w:t> </w:t>
      </w:r>
      <w:r>
        <w:rPr/>
        <w:t>resources.</w:t>
      </w:r>
    </w:p>
    <w:p>
      <w:pPr>
        <w:pStyle w:val="BodyText"/>
        <w:rPr>
          <w:sz w:val="26"/>
        </w:rPr>
      </w:pPr>
    </w:p>
    <w:p>
      <w:pPr>
        <w:pStyle w:val="BodyText"/>
        <w:rPr>
          <w:sz w:val="26"/>
        </w:rPr>
      </w:pPr>
    </w:p>
    <w:p>
      <w:pPr>
        <w:pStyle w:val="BodyText"/>
        <w:rPr>
          <w:sz w:val="26"/>
        </w:rPr>
      </w:pPr>
    </w:p>
    <w:p>
      <w:pPr>
        <w:pStyle w:val="Heading2"/>
        <w:spacing w:before="154"/>
        <w:ind w:left="120" w:firstLine="0"/>
        <w:jc w:val="both"/>
      </w:pPr>
      <w:bookmarkStart w:name="_bookmark17" w:id="30"/>
      <w:bookmarkEnd w:id="30"/>
      <w:r>
        <w:rPr>
          <w:b w:val="0"/>
        </w:rPr>
      </w:r>
      <w:r>
        <w:rPr/>
        <w:t>SESSION 3</w:t>
      </w:r>
    </w:p>
    <w:p>
      <w:pPr>
        <w:pStyle w:val="BodyText"/>
        <w:spacing w:before="10"/>
        <w:rPr>
          <w:b/>
          <w:sz w:val="38"/>
        </w:rPr>
      </w:pPr>
    </w:p>
    <w:p>
      <w:pPr>
        <w:pStyle w:val="Heading2"/>
        <w:numPr>
          <w:ilvl w:val="0"/>
          <w:numId w:val="3"/>
        </w:numPr>
        <w:tabs>
          <w:tab w:pos="361" w:val="left" w:leader="none"/>
        </w:tabs>
        <w:spacing w:line="240" w:lineRule="auto" w:before="0" w:after="0"/>
        <w:ind w:left="360" w:right="0" w:hanging="241"/>
        <w:jc w:val="left"/>
      </w:pPr>
      <w:bookmarkStart w:name="_bookmark18" w:id="31"/>
      <w:bookmarkEnd w:id="31"/>
      <w:r>
        <w:rPr>
          <w:b w:val="0"/>
        </w:rPr>
      </w:r>
      <w:bookmarkStart w:name="_bookmark18" w:id="32"/>
      <w:bookmarkEnd w:id="32"/>
      <w:r>
        <w:rPr/>
        <w:t>CI</w:t>
      </w:r>
      <w:r>
        <w:rPr/>
        <w:t>VIL SOCIETY</w:t>
      </w:r>
      <w:r>
        <w:rPr>
          <w:spacing w:val="-1"/>
        </w:rPr>
        <w:t> </w:t>
      </w:r>
      <w:r>
        <w:rPr/>
        <w:t>STATEMENTS</w:t>
      </w:r>
    </w:p>
    <w:p>
      <w:pPr>
        <w:pStyle w:val="BodyText"/>
        <w:spacing w:before="1"/>
        <w:rPr>
          <w:b/>
          <w:sz w:val="36"/>
        </w:rPr>
      </w:pPr>
    </w:p>
    <w:p>
      <w:pPr>
        <w:pStyle w:val="BodyText"/>
        <w:spacing w:line="360" w:lineRule="auto"/>
        <w:ind w:left="120" w:right="112"/>
        <w:jc w:val="both"/>
      </w:pPr>
      <w:r>
        <w:rPr/>
        <w:t>A number of statements were received from various organisations that included academic and research institutions by the South African Medical Research Council and the University of Stellenbosch to non-governmental organisations such as Sonke Gender Justice, SANAC and</w:t>
      </w:r>
      <w:r>
        <w:rPr>
          <w:spacing w:val="-16"/>
        </w:rPr>
        <w:t> </w:t>
      </w:r>
      <w:r>
        <w:rPr/>
        <w:t>a civil rights group </w:t>
      </w:r>
      <w:r>
        <w:rPr>
          <w:i/>
        </w:rPr>
        <w:t>Not in my name</w:t>
      </w:r>
      <w:r>
        <w:rPr>
          <w:i/>
          <w:spacing w:val="-4"/>
        </w:rPr>
        <w:t> </w:t>
      </w:r>
      <w:r>
        <w:rPr/>
        <w:t>campaign.</w:t>
      </w:r>
    </w:p>
    <w:p>
      <w:pPr>
        <w:pStyle w:val="BodyText"/>
        <w:rPr>
          <w:sz w:val="26"/>
        </w:rPr>
      </w:pPr>
    </w:p>
    <w:p>
      <w:pPr>
        <w:pStyle w:val="Heading2"/>
        <w:numPr>
          <w:ilvl w:val="1"/>
          <w:numId w:val="9"/>
        </w:numPr>
        <w:tabs>
          <w:tab w:pos="840" w:val="left" w:leader="none"/>
          <w:tab w:pos="841" w:val="left" w:leader="none"/>
        </w:tabs>
        <w:spacing w:line="360" w:lineRule="auto" w:before="155" w:after="0"/>
        <w:ind w:left="120" w:right="117" w:firstLine="0"/>
        <w:jc w:val="left"/>
      </w:pPr>
      <w:bookmarkStart w:name="_bookmark19" w:id="33"/>
      <w:bookmarkEnd w:id="33"/>
      <w:r>
        <w:rPr>
          <w:b w:val="0"/>
        </w:rPr>
      </w:r>
      <w:bookmarkStart w:name="_bookmark19" w:id="34"/>
      <w:bookmarkEnd w:id="34"/>
      <w:r>
        <w:rPr/>
        <w:t>P</w:t>
      </w:r>
      <w:r>
        <w:rPr/>
        <w:t>ROF.</w:t>
      </w:r>
      <w:r>
        <w:rPr>
          <w:spacing w:val="-13"/>
        </w:rPr>
        <w:t> </w:t>
      </w:r>
      <w:r>
        <w:rPr/>
        <w:t>R</w:t>
      </w:r>
      <w:r>
        <w:rPr>
          <w:spacing w:val="-14"/>
        </w:rPr>
        <w:t> </w:t>
      </w:r>
      <w:r>
        <w:rPr/>
        <w:t>JEWKES</w:t>
      </w:r>
      <w:r>
        <w:rPr>
          <w:spacing w:val="-14"/>
        </w:rPr>
        <w:t> </w:t>
      </w:r>
      <w:r>
        <w:rPr/>
        <w:t>AND</w:t>
      </w:r>
      <w:r>
        <w:rPr>
          <w:spacing w:val="-14"/>
        </w:rPr>
        <w:t> </w:t>
      </w:r>
      <w:r>
        <w:rPr/>
        <w:t>PROF.</w:t>
      </w:r>
      <w:r>
        <w:rPr>
          <w:spacing w:val="-13"/>
        </w:rPr>
        <w:t> </w:t>
      </w:r>
      <w:r>
        <w:rPr/>
        <w:t>N</w:t>
      </w:r>
      <w:r>
        <w:rPr>
          <w:spacing w:val="-14"/>
        </w:rPr>
        <w:t> </w:t>
      </w:r>
      <w:r>
        <w:rPr/>
        <w:t>ABRAHAMS:</w:t>
      </w:r>
      <w:r>
        <w:rPr>
          <w:spacing w:val="-14"/>
        </w:rPr>
        <w:t> </w:t>
      </w:r>
      <w:r>
        <w:rPr/>
        <w:t>SOUTH</w:t>
      </w:r>
      <w:r>
        <w:rPr>
          <w:spacing w:val="-13"/>
        </w:rPr>
        <w:t> </w:t>
      </w:r>
      <w:r>
        <w:rPr/>
        <w:t>AFRICAN</w:t>
      </w:r>
      <w:r>
        <w:rPr>
          <w:spacing w:val="-14"/>
        </w:rPr>
        <w:t> </w:t>
      </w:r>
      <w:r>
        <w:rPr/>
        <w:t>MEDICAL RESEARCH COUNCIL (SAMRC)</w:t>
      </w:r>
    </w:p>
    <w:p>
      <w:pPr>
        <w:pStyle w:val="BodyText"/>
        <w:spacing w:before="5"/>
        <w:rPr>
          <w:b/>
          <w:sz w:val="33"/>
        </w:rPr>
      </w:pPr>
    </w:p>
    <w:p>
      <w:pPr>
        <w:spacing w:before="0"/>
        <w:ind w:left="1711" w:right="1712" w:firstLine="0"/>
        <w:jc w:val="center"/>
        <w:rPr>
          <w:i/>
          <w:sz w:val="24"/>
        </w:rPr>
      </w:pPr>
      <w:r>
        <w:rPr>
          <w:i/>
          <w:sz w:val="24"/>
        </w:rPr>
        <w:t>“GBVF: Strengthening the Rule of Law to Address GBVF”</w:t>
      </w:r>
    </w:p>
    <w:p>
      <w:pPr>
        <w:pStyle w:val="BodyText"/>
        <w:rPr>
          <w:i/>
          <w:sz w:val="26"/>
        </w:rPr>
      </w:pPr>
    </w:p>
    <w:p>
      <w:pPr>
        <w:pStyle w:val="BodyText"/>
        <w:rPr>
          <w:i/>
          <w:sz w:val="22"/>
        </w:rPr>
      </w:pPr>
    </w:p>
    <w:p>
      <w:pPr>
        <w:pStyle w:val="BodyText"/>
        <w:spacing w:line="360" w:lineRule="auto"/>
        <w:ind w:left="120" w:right="114"/>
        <w:jc w:val="both"/>
      </w:pPr>
      <w:r>
        <w:rPr/>
        <w:t>Prof.</w:t>
      </w:r>
      <w:r>
        <w:rPr>
          <w:spacing w:val="-11"/>
        </w:rPr>
        <w:t> </w:t>
      </w:r>
      <w:r>
        <w:rPr/>
        <w:t>Rachel</w:t>
      </w:r>
      <w:r>
        <w:rPr>
          <w:spacing w:val="-11"/>
        </w:rPr>
        <w:t> </w:t>
      </w:r>
      <w:r>
        <w:rPr/>
        <w:t>Jewkes,</w:t>
      </w:r>
      <w:r>
        <w:rPr>
          <w:spacing w:val="-11"/>
        </w:rPr>
        <w:t> </w:t>
      </w:r>
      <w:r>
        <w:rPr/>
        <w:t>the</w:t>
      </w:r>
      <w:r>
        <w:rPr>
          <w:spacing w:val="-7"/>
        </w:rPr>
        <w:t> </w:t>
      </w:r>
      <w:r>
        <w:rPr/>
        <w:t>Executive</w:t>
      </w:r>
      <w:r>
        <w:rPr>
          <w:spacing w:val="-12"/>
        </w:rPr>
        <w:t> </w:t>
      </w:r>
      <w:r>
        <w:rPr/>
        <w:t>Scientist:</w:t>
      </w:r>
      <w:r>
        <w:rPr>
          <w:spacing w:val="-10"/>
        </w:rPr>
        <w:t> </w:t>
      </w:r>
      <w:r>
        <w:rPr/>
        <w:t>Gender</w:t>
      </w:r>
      <w:r>
        <w:rPr>
          <w:spacing w:val="-9"/>
        </w:rPr>
        <w:t> </w:t>
      </w:r>
      <w:r>
        <w:rPr/>
        <w:t>and</w:t>
      </w:r>
      <w:r>
        <w:rPr>
          <w:spacing w:val="-11"/>
        </w:rPr>
        <w:t> </w:t>
      </w:r>
      <w:r>
        <w:rPr/>
        <w:t>Health</w:t>
      </w:r>
      <w:r>
        <w:rPr>
          <w:spacing w:val="-11"/>
        </w:rPr>
        <w:t> </w:t>
      </w:r>
      <w:r>
        <w:rPr/>
        <w:t>Research</w:t>
      </w:r>
      <w:r>
        <w:rPr>
          <w:spacing w:val="-7"/>
        </w:rPr>
        <w:t> </w:t>
      </w:r>
      <w:r>
        <w:rPr/>
        <w:t>Unit</w:t>
      </w:r>
      <w:r>
        <w:rPr>
          <w:spacing w:val="-8"/>
        </w:rPr>
        <w:t> </w:t>
      </w:r>
      <w:r>
        <w:rPr/>
        <w:t>from</w:t>
      </w:r>
      <w:r>
        <w:rPr>
          <w:spacing w:val="-11"/>
        </w:rPr>
        <w:t> </w:t>
      </w:r>
      <w:r>
        <w:rPr/>
        <w:t>the</w:t>
      </w:r>
      <w:r>
        <w:rPr>
          <w:spacing w:val="-8"/>
        </w:rPr>
        <w:t> </w:t>
      </w:r>
      <w:r>
        <w:rPr/>
        <w:t>South African Medical Research Council (SAMRC) shared introductory remarks and then handed over to Prof. Abrahams. Prof. Naeemah Abrahams is the Interim Director: Gender and Health Research</w:t>
      </w:r>
      <w:r>
        <w:rPr>
          <w:spacing w:val="-11"/>
        </w:rPr>
        <w:t> </w:t>
      </w:r>
      <w:r>
        <w:rPr/>
        <w:t>Unit</w:t>
      </w:r>
      <w:r>
        <w:rPr>
          <w:spacing w:val="-12"/>
        </w:rPr>
        <w:t> </w:t>
      </w:r>
      <w:r>
        <w:rPr/>
        <w:t>at</w:t>
      </w:r>
      <w:r>
        <w:rPr>
          <w:spacing w:val="-11"/>
        </w:rPr>
        <w:t> </w:t>
      </w:r>
      <w:r>
        <w:rPr/>
        <w:t>the</w:t>
      </w:r>
      <w:r>
        <w:rPr>
          <w:spacing w:val="-13"/>
        </w:rPr>
        <w:t> </w:t>
      </w:r>
      <w:r>
        <w:rPr/>
        <w:t>SAMRC.</w:t>
      </w:r>
      <w:r>
        <w:rPr>
          <w:spacing w:val="-13"/>
        </w:rPr>
        <w:t> </w:t>
      </w:r>
      <w:r>
        <w:rPr/>
        <w:t>She</w:t>
      </w:r>
      <w:r>
        <w:rPr>
          <w:spacing w:val="-13"/>
        </w:rPr>
        <w:t> </w:t>
      </w:r>
      <w:r>
        <w:rPr/>
        <w:t>highlighted</w:t>
      </w:r>
      <w:r>
        <w:rPr>
          <w:spacing w:val="-12"/>
        </w:rPr>
        <w:t> </w:t>
      </w:r>
      <w:r>
        <w:rPr/>
        <w:t>that</w:t>
      </w:r>
      <w:r>
        <w:rPr>
          <w:spacing w:val="-13"/>
        </w:rPr>
        <w:t> </w:t>
      </w:r>
      <w:r>
        <w:rPr/>
        <w:t>based</w:t>
      </w:r>
      <w:r>
        <w:rPr>
          <w:spacing w:val="-10"/>
        </w:rPr>
        <w:t> </w:t>
      </w:r>
      <w:r>
        <w:rPr/>
        <w:t>on</w:t>
      </w:r>
      <w:r>
        <w:rPr>
          <w:spacing w:val="-13"/>
        </w:rPr>
        <w:t> </w:t>
      </w:r>
      <w:r>
        <w:rPr/>
        <w:t>their</w:t>
      </w:r>
      <w:r>
        <w:rPr>
          <w:spacing w:val="-11"/>
        </w:rPr>
        <w:t> </w:t>
      </w:r>
      <w:r>
        <w:rPr/>
        <w:t>research</w:t>
      </w:r>
      <w:r>
        <w:rPr>
          <w:spacing w:val="-10"/>
        </w:rPr>
        <w:t> </w:t>
      </w:r>
      <w:r>
        <w:rPr/>
        <w:t>on</w:t>
      </w:r>
      <w:r>
        <w:rPr>
          <w:spacing w:val="-13"/>
        </w:rPr>
        <w:t> </w:t>
      </w:r>
      <w:r>
        <w:rPr/>
        <w:t>the</w:t>
      </w:r>
      <w:r>
        <w:rPr>
          <w:spacing w:val="-13"/>
        </w:rPr>
        <w:t> </w:t>
      </w:r>
      <w:r>
        <w:rPr/>
        <w:t>global</w:t>
      </w:r>
      <w:r>
        <w:rPr>
          <w:spacing w:val="-13"/>
        </w:rPr>
        <w:t> </w:t>
      </w:r>
      <w:r>
        <w:rPr/>
        <w:t>trends, intimate</w:t>
      </w:r>
      <w:r>
        <w:rPr>
          <w:spacing w:val="-9"/>
        </w:rPr>
        <w:t> </w:t>
      </w:r>
      <w:r>
        <w:rPr/>
        <w:t>partner</w:t>
      </w:r>
      <w:r>
        <w:rPr>
          <w:spacing w:val="-9"/>
        </w:rPr>
        <w:t> </w:t>
      </w:r>
      <w:r>
        <w:rPr/>
        <w:t>violence</w:t>
      </w:r>
      <w:r>
        <w:rPr>
          <w:spacing w:val="-7"/>
        </w:rPr>
        <w:t> </w:t>
      </w:r>
      <w:r>
        <w:rPr/>
        <w:t>(IPV)</w:t>
      </w:r>
      <w:r>
        <w:rPr>
          <w:spacing w:val="-8"/>
        </w:rPr>
        <w:t> </w:t>
      </w:r>
      <w:r>
        <w:rPr/>
        <w:t>is</w:t>
      </w:r>
      <w:r>
        <w:rPr>
          <w:spacing w:val="-7"/>
        </w:rPr>
        <w:t> </w:t>
      </w:r>
      <w:r>
        <w:rPr/>
        <w:t>the</w:t>
      </w:r>
      <w:r>
        <w:rPr>
          <w:spacing w:val="-9"/>
        </w:rPr>
        <w:t> </w:t>
      </w:r>
      <w:r>
        <w:rPr/>
        <w:t>most</w:t>
      </w:r>
      <w:r>
        <w:rPr>
          <w:spacing w:val="-8"/>
        </w:rPr>
        <w:t> </w:t>
      </w:r>
      <w:r>
        <w:rPr/>
        <w:t>common</w:t>
      </w:r>
      <w:r>
        <w:rPr>
          <w:spacing w:val="-9"/>
        </w:rPr>
        <w:t> </w:t>
      </w:r>
      <w:r>
        <w:rPr/>
        <w:t>form</w:t>
      </w:r>
      <w:r>
        <w:rPr>
          <w:spacing w:val="-7"/>
        </w:rPr>
        <w:t> </w:t>
      </w:r>
      <w:r>
        <w:rPr/>
        <w:t>of</w:t>
      </w:r>
      <w:r>
        <w:rPr>
          <w:spacing w:val="-9"/>
        </w:rPr>
        <w:t> </w:t>
      </w:r>
      <w:r>
        <w:rPr/>
        <w:t>GBV</w:t>
      </w:r>
      <w:r>
        <w:rPr>
          <w:spacing w:val="-9"/>
        </w:rPr>
        <w:t> </w:t>
      </w:r>
      <w:r>
        <w:rPr/>
        <w:t>that</w:t>
      </w:r>
      <w:r>
        <w:rPr>
          <w:spacing w:val="-9"/>
        </w:rPr>
        <w:t> </w:t>
      </w:r>
      <w:r>
        <w:rPr/>
        <w:t>women</w:t>
      </w:r>
      <w:r>
        <w:rPr>
          <w:spacing w:val="-9"/>
        </w:rPr>
        <w:t> </w:t>
      </w:r>
      <w:r>
        <w:rPr/>
        <w:t>experience.</w:t>
      </w:r>
      <w:r>
        <w:rPr>
          <w:spacing w:val="-5"/>
        </w:rPr>
        <w:t> </w:t>
      </w:r>
      <w:r>
        <w:rPr/>
        <w:t>She said the second most common form of GBVF is by non-partners. This might include rape or other</w:t>
      </w:r>
      <w:r>
        <w:rPr>
          <w:spacing w:val="-12"/>
        </w:rPr>
        <w:t> </w:t>
      </w:r>
      <w:r>
        <w:rPr/>
        <w:t>forms</w:t>
      </w:r>
      <w:r>
        <w:rPr>
          <w:spacing w:val="-9"/>
        </w:rPr>
        <w:t> </w:t>
      </w:r>
      <w:r>
        <w:rPr/>
        <w:t>of</w:t>
      </w:r>
      <w:r>
        <w:rPr>
          <w:spacing w:val="-12"/>
        </w:rPr>
        <w:t> </w:t>
      </w:r>
      <w:r>
        <w:rPr/>
        <w:t>GBV</w:t>
      </w:r>
      <w:r>
        <w:rPr>
          <w:spacing w:val="-10"/>
        </w:rPr>
        <w:t> </w:t>
      </w:r>
      <w:r>
        <w:rPr/>
        <w:t>by</w:t>
      </w:r>
      <w:r>
        <w:rPr>
          <w:spacing w:val="-11"/>
        </w:rPr>
        <w:t> </w:t>
      </w:r>
      <w:r>
        <w:rPr/>
        <w:t>a</w:t>
      </w:r>
      <w:r>
        <w:rPr>
          <w:spacing w:val="-11"/>
        </w:rPr>
        <w:t> </w:t>
      </w:r>
      <w:r>
        <w:rPr/>
        <w:t>perpetrator</w:t>
      </w:r>
      <w:r>
        <w:rPr>
          <w:spacing w:val="-11"/>
        </w:rPr>
        <w:t> </w:t>
      </w:r>
      <w:r>
        <w:rPr/>
        <w:t>who</w:t>
      </w:r>
      <w:r>
        <w:rPr>
          <w:spacing w:val="-10"/>
        </w:rPr>
        <w:t> </w:t>
      </w:r>
      <w:r>
        <w:rPr/>
        <w:t>might</w:t>
      </w:r>
      <w:r>
        <w:rPr>
          <w:spacing w:val="-11"/>
        </w:rPr>
        <w:t> </w:t>
      </w:r>
      <w:r>
        <w:rPr/>
        <w:t>be</w:t>
      </w:r>
      <w:r>
        <w:rPr>
          <w:spacing w:val="-13"/>
        </w:rPr>
        <w:t> </w:t>
      </w:r>
      <w:r>
        <w:rPr/>
        <w:t>a</w:t>
      </w:r>
      <w:r>
        <w:rPr>
          <w:spacing w:val="-12"/>
        </w:rPr>
        <w:t> </w:t>
      </w:r>
      <w:r>
        <w:rPr/>
        <w:t>stranger,</w:t>
      </w:r>
      <w:r>
        <w:rPr>
          <w:spacing w:val="-11"/>
        </w:rPr>
        <w:t> </w:t>
      </w:r>
      <w:r>
        <w:rPr/>
        <w:t>colleague</w:t>
      </w:r>
      <w:r>
        <w:rPr>
          <w:spacing w:val="-12"/>
        </w:rPr>
        <w:t> </w:t>
      </w:r>
      <w:r>
        <w:rPr/>
        <w:t>or</w:t>
      </w:r>
      <w:r>
        <w:rPr>
          <w:spacing w:val="-11"/>
        </w:rPr>
        <w:t> </w:t>
      </w:r>
      <w:r>
        <w:rPr/>
        <w:t>peer.</w:t>
      </w:r>
      <w:r>
        <w:rPr>
          <w:spacing w:val="-12"/>
        </w:rPr>
        <w:t> </w:t>
      </w:r>
      <w:r>
        <w:rPr/>
        <w:t>The</w:t>
      </w:r>
      <w:r>
        <w:rPr>
          <w:spacing w:val="-11"/>
        </w:rPr>
        <w:t> </w:t>
      </w:r>
      <w:r>
        <w:rPr/>
        <w:t>third</w:t>
      </w:r>
      <w:r>
        <w:rPr>
          <w:spacing w:val="-10"/>
        </w:rPr>
        <w:t> </w:t>
      </w:r>
      <w:r>
        <w:rPr/>
        <w:t>form of GBVF includes human trafficking and cultural practices such as</w:t>
      </w:r>
      <w:r>
        <w:rPr>
          <w:spacing w:val="-9"/>
        </w:rPr>
        <w:t> </w:t>
      </w:r>
      <w:r>
        <w:rPr/>
        <w:t>“Ukuthwala”.</w:t>
      </w:r>
    </w:p>
    <w:p>
      <w:pPr>
        <w:pStyle w:val="BodyText"/>
        <w:rPr>
          <w:sz w:val="36"/>
        </w:rPr>
      </w:pPr>
    </w:p>
    <w:p>
      <w:pPr>
        <w:pStyle w:val="BodyText"/>
        <w:spacing w:line="360" w:lineRule="auto"/>
        <w:ind w:left="120" w:right="119"/>
        <w:jc w:val="both"/>
      </w:pPr>
      <w:r>
        <w:rPr/>
        <w:t>Prof. Abrahams presented to the delegates the research findings on the comparative studies conducted in different parts of the world. The study was done in the past twelve months. In South Africa, this research study was conducted in EThekwini. The findings revealed that in</w:t>
      </w:r>
    </w:p>
    <w:p>
      <w:pPr>
        <w:spacing w:after="0" w:line="360" w:lineRule="auto"/>
        <w:jc w:val="both"/>
        <w:sectPr>
          <w:pgSz w:w="11910" w:h="16840"/>
          <w:pgMar w:header="0" w:footer="1313" w:top="1360" w:bottom="1560" w:left="1320" w:right="1320"/>
        </w:sectPr>
      </w:pPr>
    </w:p>
    <w:p>
      <w:pPr>
        <w:pStyle w:val="BodyText"/>
        <w:spacing w:line="360" w:lineRule="auto" w:before="60"/>
        <w:ind w:left="120" w:right="112"/>
        <w:jc w:val="both"/>
      </w:pPr>
      <w:r>
        <w:rPr/>
        <w:t>EThekwini,</w:t>
      </w:r>
      <w:r>
        <w:rPr>
          <w:spacing w:val="-3"/>
        </w:rPr>
        <w:t> </w:t>
      </w:r>
      <w:r>
        <w:rPr/>
        <w:t>more</w:t>
      </w:r>
      <w:r>
        <w:rPr>
          <w:spacing w:val="-4"/>
        </w:rPr>
        <w:t> </w:t>
      </w:r>
      <w:r>
        <w:rPr/>
        <w:t>than</w:t>
      </w:r>
      <w:r>
        <w:rPr>
          <w:spacing w:val="-4"/>
        </w:rPr>
        <w:t> </w:t>
      </w:r>
      <w:r>
        <w:rPr/>
        <w:t>60</w:t>
      </w:r>
      <w:r>
        <w:rPr>
          <w:spacing w:val="-1"/>
        </w:rPr>
        <w:t> </w:t>
      </w:r>
      <w:r>
        <w:rPr/>
        <w:t>per</w:t>
      </w:r>
      <w:r>
        <w:rPr>
          <w:spacing w:val="-5"/>
        </w:rPr>
        <w:t> </w:t>
      </w:r>
      <w:r>
        <w:rPr/>
        <w:t>cent</w:t>
      </w:r>
      <w:r>
        <w:rPr>
          <w:spacing w:val="-2"/>
        </w:rPr>
        <w:t> </w:t>
      </w:r>
      <w:r>
        <w:rPr/>
        <w:t>of</w:t>
      </w:r>
      <w:r>
        <w:rPr>
          <w:spacing w:val="-5"/>
        </w:rPr>
        <w:t> </w:t>
      </w:r>
      <w:r>
        <w:rPr/>
        <w:t>women</w:t>
      </w:r>
      <w:r>
        <w:rPr>
          <w:spacing w:val="-3"/>
        </w:rPr>
        <w:t> </w:t>
      </w:r>
      <w:r>
        <w:rPr/>
        <w:t>reported</w:t>
      </w:r>
      <w:r>
        <w:rPr>
          <w:spacing w:val="-4"/>
        </w:rPr>
        <w:t> </w:t>
      </w:r>
      <w:r>
        <w:rPr/>
        <w:t>most</w:t>
      </w:r>
      <w:r>
        <w:rPr>
          <w:spacing w:val="-2"/>
        </w:rPr>
        <w:t> </w:t>
      </w:r>
      <w:r>
        <w:rPr/>
        <w:t>cases</w:t>
      </w:r>
      <w:r>
        <w:rPr>
          <w:spacing w:val="-4"/>
        </w:rPr>
        <w:t> </w:t>
      </w:r>
      <w:r>
        <w:rPr/>
        <w:t>of</w:t>
      </w:r>
      <w:r>
        <w:rPr>
          <w:spacing w:val="-1"/>
        </w:rPr>
        <w:t> </w:t>
      </w:r>
      <w:r>
        <w:rPr/>
        <w:t>violence,</w:t>
      </w:r>
      <w:r>
        <w:rPr>
          <w:spacing w:val="-3"/>
        </w:rPr>
        <w:t> </w:t>
      </w:r>
      <w:r>
        <w:rPr/>
        <w:t>compared</w:t>
      </w:r>
      <w:r>
        <w:rPr>
          <w:spacing w:val="-4"/>
        </w:rPr>
        <w:t> </w:t>
      </w:r>
      <w:r>
        <w:rPr/>
        <w:t>to</w:t>
      </w:r>
      <w:r>
        <w:rPr>
          <w:spacing w:val="-2"/>
        </w:rPr>
        <w:t> </w:t>
      </w:r>
      <w:r>
        <w:rPr/>
        <w:t>the Democratic Republic of Congo (DRC), Bangladesh, Nepal and Ghana, and what was reported in the South African Demographic Survey (2016), where only 10 per cent of women reported physical intimate partner violence (IPV) in the last twelve months. The SAMRC also completed two studies on the Femicide statistics (1999 and 2009) and was collecting data for 2017 femicide that will be compared with 2020 statistics, to check the impact of COVID-19 related GBVF. The findings from the two previous studies revealed that between 18 – 20 per cent of women killed, a perpetrator was never found. In determining if the perpetrator was an intimate partner (current or ex-boyfriend/husband), the two studies revealed that in 1999, four women per day were killed by their intimate partner and in 2009, three women per day were killed by their intimate</w:t>
      </w:r>
      <w:r>
        <w:rPr>
          <w:spacing w:val="-3"/>
        </w:rPr>
        <w:t> </w:t>
      </w:r>
      <w:r>
        <w:rPr/>
        <w:t>partner.</w:t>
      </w:r>
    </w:p>
    <w:p>
      <w:pPr>
        <w:pStyle w:val="BodyText"/>
        <w:spacing w:before="2"/>
        <w:rPr>
          <w:sz w:val="36"/>
        </w:rPr>
      </w:pPr>
    </w:p>
    <w:p>
      <w:pPr>
        <w:pStyle w:val="BodyText"/>
        <w:spacing w:line="360" w:lineRule="auto"/>
        <w:ind w:left="120" w:right="114"/>
        <w:jc w:val="both"/>
      </w:pPr>
      <w:r>
        <w:rPr/>
        <w:t>This</w:t>
      </w:r>
      <w:r>
        <w:rPr>
          <w:spacing w:val="-15"/>
        </w:rPr>
        <w:t> </w:t>
      </w:r>
      <w:r>
        <w:rPr/>
        <w:t>reduction</w:t>
      </w:r>
      <w:r>
        <w:rPr>
          <w:spacing w:val="-16"/>
        </w:rPr>
        <w:t> </w:t>
      </w:r>
      <w:r>
        <w:rPr/>
        <w:t>was</w:t>
      </w:r>
      <w:r>
        <w:rPr>
          <w:spacing w:val="-16"/>
        </w:rPr>
        <w:t> </w:t>
      </w:r>
      <w:r>
        <w:rPr/>
        <w:t>in</w:t>
      </w:r>
      <w:r>
        <w:rPr>
          <w:spacing w:val="-14"/>
        </w:rPr>
        <w:t> </w:t>
      </w:r>
      <w:r>
        <w:rPr/>
        <w:t>line</w:t>
      </w:r>
      <w:r>
        <w:rPr>
          <w:spacing w:val="-15"/>
        </w:rPr>
        <w:t> </w:t>
      </w:r>
      <w:r>
        <w:rPr/>
        <w:t>with</w:t>
      </w:r>
      <w:r>
        <w:rPr>
          <w:spacing w:val="-15"/>
        </w:rPr>
        <w:t> </w:t>
      </w:r>
      <w:r>
        <w:rPr/>
        <w:t>the</w:t>
      </w:r>
      <w:r>
        <w:rPr>
          <w:spacing w:val="-15"/>
        </w:rPr>
        <w:t> </w:t>
      </w:r>
      <w:r>
        <w:rPr/>
        <w:t>overall</w:t>
      </w:r>
      <w:r>
        <w:rPr>
          <w:spacing w:val="-15"/>
        </w:rPr>
        <w:t> </w:t>
      </w:r>
      <w:r>
        <w:rPr/>
        <w:t>reduction</w:t>
      </w:r>
      <w:r>
        <w:rPr>
          <w:spacing w:val="-16"/>
        </w:rPr>
        <w:t> </w:t>
      </w:r>
      <w:r>
        <w:rPr/>
        <w:t>in</w:t>
      </w:r>
      <w:r>
        <w:rPr>
          <w:spacing w:val="-11"/>
        </w:rPr>
        <w:t> </w:t>
      </w:r>
      <w:r>
        <w:rPr/>
        <w:t>the</w:t>
      </w:r>
      <w:r>
        <w:rPr>
          <w:spacing w:val="-16"/>
        </w:rPr>
        <w:t> </w:t>
      </w:r>
      <w:r>
        <w:rPr/>
        <w:t>murder</w:t>
      </w:r>
      <w:r>
        <w:rPr>
          <w:spacing w:val="-14"/>
        </w:rPr>
        <w:t> </w:t>
      </w:r>
      <w:r>
        <w:rPr/>
        <w:t>rate</w:t>
      </w:r>
      <w:r>
        <w:rPr>
          <w:spacing w:val="-15"/>
        </w:rPr>
        <w:t> </w:t>
      </w:r>
      <w:r>
        <w:rPr/>
        <w:t>in</w:t>
      </w:r>
      <w:r>
        <w:rPr>
          <w:spacing w:val="-15"/>
        </w:rPr>
        <w:t> </w:t>
      </w:r>
      <w:r>
        <w:rPr/>
        <w:t>the</w:t>
      </w:r>
      <w:r>
        <w:rPr>
          <w:spacing w:val="-14"/>
        </w:rPr>
        <w:t> </w:t>
      </w:r>
      <w:r>
        <w:rPr/>
        <w:t>country.</w:t>
      </w:r>
      <w:r>
        <w:rPr>
          <w:spacing w:val="-15"/>
        </w:rPr>
        <w:t> </w:t>
      </w:r>
      <w:r>
        <w:rPr/>
        <w:t>However, behind</w:t>
      </w:r>
      <w:r>
        <w:rPr>
          <w:spacing w:val="-6"/>
        </w:rPr>
        <w:t> </w:t>
      </w:r>
      <w:r>
        <w:rPr/>
        <w:t>every</w:t>
      </w:r>
      <w:r>
        <w:rPr>
          <w:spacing w:val="-7"/>
        </w:rPr>
        <w:t> </w:t>
      </w:r>
      <w:r>
        <w:rPr/>
        <w:t>number</w:t>
      </w:r>
      <w:r>
        <w:rPr>
          <w:spacing w:val="-7"/>
        </w:rPr>
        <w:t> </w:t>
      </w:r>
      <w:r>
        <w:rPr/>
        <w:t>reported</w:t>
      </w:r>
      <w:r>
        <w:rPr>
          <w:spacing w:val="-6"/>
        </w:rPr>
        <w:t> </w:t>
      </w:r>
      <w:r>
        <w:rPr/>
        <w:t>there</w:t>
      </w:r>
      <w:r>
        <w:rPr>
          <w:spacing w:val="-7"/>
        </w:rPr>
        <w:t> </w:t>
      </w:r>
      <w:r>
        <w:rPr/>
        <w:t>is</w:t>
      </w:r>
      <w:r>
        <w:rPr>
          <w:spacing w:val="-5"/>
        </w:rPr>
        <w:t> </w:t>
      </w:r>
      <w:r>
        <w:rPr/>
        <w:t>a</w:t>
      </w:r>
      <w:r>
        <w:rPr>
          <w:spacing w:val="-7"/>
        </w:rPr>
        <w:t> </w:t>
      </w:r>
      <w:r>
        <w:rPr/>
        <w:t>woman</w:t>
      </w:r>
      <w:r>
        <w:rPr>
          <w:spacing w:val="-5"/>
        </w:rPr>
        <w:t> </w:t>
      </w:r>
      <w:r>
        <w:rPr/>
        <w:t>killed,</w:t>
      </w:r>
      <w:r>
        <w:rPr>
          <w:spacing w:val="-7"/>
        </w:rPr>
        <w:t> </w:t>
      </w:r>
      <w:r>
        <w:rPr/>
        <w:t>so</w:t>
      </w:r>
      <w:r>
        <w:rPr>
          <w:spacing w:val="-6"/>
        </w:rPr>
        <w:t> </w:t>
      </w:r>
      <w:r>
        <w:rPr/>
        <w:t>one</w:t>
      </w:r>
      <w:r>
        <w:rPr>
          <w:spacing w:val="-6"/>
        </w:rPr>
        <w:t> </w:t>
      </w:r>
      <w:r>
        <w:rPr/>
        <w:t>murder</w:t>
      </w:r>
      <w:r>
        <w:rPr>
          <w:spacing w:val="-7"/>
        </w:rPr>
        <w:t> </w:t>
      </w:r>
      <w:r>
        <w:rPr/>
        <w:t>is</w:t>
      </w:r>
      <w:r>
        <w:rPr>
          <w:spacing w:val="-6"/>
        </w:rPr>
        <w:t> </w:t>
      </w:r>
      <w:r>
        <w:rPr/>
        <w:t>one</w:t>
      </w:r>
      <w:r>
        <w:rPr>
          <w:spacing w:val="-10"/>
        </w:rPr>
        <w:t> </w:t>
      </w:r>
      <w:r>
        <w:rPr/>
        <w:t>too</w:t>
      </w:r>
      <w:r>
        <w:rPr>
          <w:spacing w:val="-6"/>
        </w:rPr>
        <w:t> </w:t>
      </w:r>
      <w:r>
        <w:rPr/>
        <w:t>many.</w:t>
      </w:r>
      <w:r>
        <w:rPr>
          <w:spacing w:val="-5"/>
        </w:rPr>
        <w:t> </w:t>
      </w:r>
      <w:r>
        <w:rPr/>
        <w:t>In</w:t>
      </w:r>
      <w:r>
        <w:rPr>
          <w:spacing w:val="-6"/>
        </w:rPr>
        <w:t> </w:t>
      </w:r>
      <w:r>
        <w:rPr/>
        <w:t>most cases where women are killed, evidence of rape was found, and this is referred to as the rape homicide, as in the recent case of Uyinene Mrwetyana in August 2019. The preliminary findings of the 2017 study does not depict any reduction, it is likely that between three to four women per day were killed by an intimate partner. The message these figures convey is that the</w:t>
      </w:r>
      <w:r>
        <w:rPr>
          <w:spacing w:val="-10"/>
        </w:rPr>
        <w:t> </w:t>
      </w:r>
      <w:r>
        <w:rPr/>
        <w:t>intimate</w:t>
      </w:r>
      <w:r>
        <w:rPr>
          <w:spacing w:val="-9"/>
        </w:rPr>
        <w:t> </w:t>
      </w:r>
      <w:r>
        <w:rPr/>
        <w:t>partner</w:t>
      </w:r>
      <w:r>
        <w:rPr>
          <w:spacing w:val="-9"/>
        </w:rPr>
        <w:t> </w:t>
      </w:r>
      <w:r>
        <w:rPr/>
        <w:t>femicide</w:t>
      </w:r>
      <w:r>
        <w:rPr>
          <w:spacing w:val="-9"/>
        </w:rPr>
        <w:t> </w:t>
      </w:r>
      <w:r>
        <w:rPr/>
        <w:t>is</w:t>
      </w:r>
      <w:r>
        <w:rPr>
          <w:spacing w:val="-9"/>
        </w:rPr>
        <w:t> </w:t>
      </w:r>
      <w:r>
        <w:rPr/>
        <w:t>not</w:t>
      </w:r>
      <w:r>
        <w:rPr>
          <w:spacing w:val="-8"/>
        </w:rPr>
        <w:t> </w:t>
      </w:r>
      <w:r>
        <w:rPr/>
        <w:t>decreasing</w:t>
      </w:r>
      <w:r>
        <w:rPr>
          <w:spacing w:val="-8"/>
        </w:rPr>
        <w:t> </w:t>
      </w:r>
      <w:r>
        <w:rPr/>
        <w:t>in</w:t>
      </w:r>
      <w:r>
        <w:rPr>
          <w:spacing w:val="-8"/>
        </w:rPr>
        <w:t> </w:t>
      </w:r>
      <w:r>
        <w:rPr/>
        <w:t>the</w:t>
      </w:r>
      <w:r>
        <w:rPr>
          <w:spacing w:val="-10"/>
        </w:rPr>
        <w:t> </w:t>
      </w:r>
      <w:r>
        <w:rPr/>
        <w:t>country,</w:t>
      </w:r>
      <w:r>
        <w:rPr>
          <w:spacing w:val="-7"/>
        </w:rPr>
        <w:t> </w:t>
      </w:r>
      <w:r>
        <w:rPr/>
        <w:t>meaning</w:t>
      </w:r>
      <w:r>
        <w:rPr>
          <w:spacing w:val="-8"/>
        </w:rPr>
        <w:t> </w:t>
      </w:r>
      <w:r>
        <w:rPr/>
        <w:t>that</w:t>
      </w:r>
      <w:r>
        <w:rPr>
          <w:spacing w:val="-9"/>
        </w:rPr>
        <w:t> </w:t>
      </w:r>
      <w:r>
        <w:rPr/>
        <w:t>South</w:t>
      </w:r>
      <w:r>
        <w:rPr>
          <w:spacing w:val="-9"/>
        </w:rPr>
        <w:t> </w:t>
      </w:r>
      <w:r>
        <w:rPr/>
        <w:t>Africa</w:t>
      </w:r>
      <w:r>
        <w:rPr>
          <w:spacing w:val="-10"/>
        </w:rPr>
        <w:t> </w:t>
      </w:r>
      <w:r>
        <w:rPr/>
        <w:t>is</w:t>
      </w:r>
      <w:r>
        <w:rPr>
          <w:spacing w:val="-7"/>
        </w:rPr>
        <w:t> </w:t>
      </w:r>
      <w:r>
        <w:rPr/>
        <w:t>still faced with the same problems it had in 2009. Overall, the trend of women killed by their intimate partners is increasing, it was 50.3 per cent in 1999, it increased to 57.1 per cent in 2009 and is likely to be 58 per cent in 2017. Intimate partners are the leading perpetrators of femicide in our</w:t>
      </w:r>
      <w:r>
        <w:rPr>
          <w:spacing w:val="-2"/>
        </w:rPr>
        <w:t> </w:t>
      </w:r>
      <w:r>
        <w:rPr/>
        <w:t>country.</w:t>
      </w:r>
    </w:p>
    <w:p>
      <w:pPr>
        <w:pStyle w:val="BodyText"/>
        <w:rPr>
          <w:sz w:val="36"/>
        </w:rPr>
      </w:pPr>
    </w:p>
    <w:p>
      <w:pPr>
        <w:pStyle w:val="BodyText"/>
        <w:spacing w:line="360" w:lineRule="auto" w:before="1"/>
        <w:ind w:left="120" w:right="117"/>
        <w:jc w:val="both"/>
      </w:pPr>
      <w:r>
        <w:rPr/>
        <w:t>Prof. Abrahams also shared with the delegates the statistics of firearm-related murders, which is still on the rise. The 2017 statistics revealed that about 35 per cent of male homicides are gun related and about 26 per cent of female homicides are gun related, this shows that there is a need to strengthen laws in the country. In cases of women killed by their intimate partners, the research shows that there is a history of abuse by the partners. In some cases, these men have a history of very difficult childhood and traumatic experiences which affected their personalities. In most cases these men feel generally powerless and they seek ways to gain power and they do this through abusing their intimate partner.</w:t>
      </w:r>
    </w:p>
    <w:p>
      <w:pPr>
        <w:spacing w:after="0" w:line="360" w:lineRule="auto"/>
        <w:jc w:val="both"/>
        <w:sectPr>
          <w:pgSz w:w="11910" w:h="16840"/>
          <w:pgMar w:header="0" w:footer="1313" w:top="1360" w:bottom="1560" w:left="1320" w:right="1320"/>
        </w:sectPr>
      </w:pPr>
    </w:p>
    <w:p>
      <w:pPr>
        <w:pStyle w:val="BodyText"/>
        <w:spacing w:line="360" w:lineRule="auto" w:before="60"/>
        <w:ind w:left="120" w:right="114"/>
        <w:jc w:val="both"/>
      </w:pPr>
      <w:r>
        <w:rPr/>
        <w:t>Prof. Jewkes highlighted that violence against women was one of many forms of violence in our</w:t>
      </w:r>
      <w:r>
        <w:rPr>
          <w:spacing w:val="-7"/>
        </w:rPr>
        <w:t> </w:t>
      </w:r>
      <w:r>
        <w:rPr/>
        <w:t>society.</w:t>
      </w:r>
      <w:r>
        <w:rPr>
          <w:spacing w:val="-5"/>
        </w:rPr>
        <w:t> </w:t>
      </w:r>
      <w:r>
        <w:rPr/>
        <w:t>She</w:t>
      </w:r>
      <w:r>
        <w:rPr>
          <w:spacing w:val="-4"/>
        </w:rPr>
        <w:t> </w:t>
      </w:r>
      <w:r>
        <w:rPr/>
        <w:t>provided</w:t>
      </w:r>
      <w:r>
        <w:rPr>
          <w:spacing w:val="-3"/>
        </w:rPr>
        <w:t> </w:t>
      </w:r>
      <w:r>
        <w:rPr/>
        <w:t>drivers</w:t>
      </w:r>
      <w:r>
        <w:rPr>
          <w:spacing w:val="-6"/>
        </w:rPr>
        <w:t> </w:t>
      </w:r>
      <w:r>
        <w:rPr/>
        <w:t>of</w:t>
      </w:r>
      <w:r>
        <w:rPr>
          <w:spacing w:val="-6"/>
        </w:rPr>
        <w:t> </w:t>
      </w:r>
      <w:r>
        <w:rPr/>
        <w:t>violence,</w:t>
      </w:r>
      <w:r>
        <w:rPr>
          <w:spacing w:val="-3"/>
        </w:rPr>
        <w:t> </w:t>
      </w:r>
      <w:r>
        <w:rPr/>
        <w:t>and</w:t>
      </w:r>
      <w:r>
        <w:rPr>
          <w:spacing w:val="-3"/>
        </w:rPr>
        <w:t> </w:t>
      </w:r>
      <w:r>
        <w:rPr/>
        <w:t>stressed</w:t>
      </w:r>
      <w:r>
        <w:rPr>
          <w:spacing w:val="-6"/>
        </w:rPr>
        <w:t> </w:t>
      </w:r>
      <w:r>
        <w:rPr/>
        <w:t>that</w:t>
      </w:r>
      <w:r>
        <w:rPr>
          <w:spacing w:val="-5"/>
        </w:rPr>
        <w:t> </w:t>
      </w:r>
      <w:r>
        <w:rPr/>
        <w:t>poverty</w:t>
      </w:r>
      <w:r>
        <w:rPr>
          <w:spacing w:val="-6"/>
        </w:rPr>
        <w:t> </w:t>
      </w:r>
      <w:r>
        <w:rPr/>
        <w:t>was</w:t>
      </w:r>
      <w:r>
        <w:rPr>
          <w:spacing w:val="-3"/>
        </w:rPr>
        <w:t> </w:t>
      </w:r>
      <w:r>
        <w:rPr/>
        <w:t>not</w:t>
      </w:r>
      <w:r>
        <w:rPr>
          <w:spacing w:val="-5"/>
        </w:rPr>
        <w:t> </w:t>
      </w:r>
      <w:r>
        <w:rPr/>
        <w:t>the</w:t>
      </w:r>
      <w:r>
        <w:rPr>
          <w:spacing w:val="-6"/>
        </w:rPr>
        <w:t> </w:t>
      </w:r>
      <w:r>
        <w:rPr/>
        <w:t>only</w:t>
      </w:r>
      <w:r>
        <w:rPr>
          <w:spacing w:val="-5"/>
        </w:rPr>
        <w:t> </w:t>
      </w:r>
      <w:r>
        <w:rPr/>
        <w:t>driver of violence against women. Substance abuse, mental health, poor communication skills in the relationships, abuse and neglect of children in the society, and children who are exposed to trauma were much more likely to grow up to be violent adults, especially if they are boy children. The SAMRC proposed a package of measures that is required to prevent GBV, including its extreme manifestation in</w:t>
      </w:r>
      <w:r>
        <w:rPr>
          <w:spacing w:val="-1"/>
        </w:rPr>
        <w:t> </w:t>
      </w:r>
      <w:r>
        <w:rPr/>
        <w:t>femicide.</w:t>
      </w:r>
    </w:p>
    <w:p>
      <w:pPr>
        <w:pStyle w:val="BodyText"/>
        <w:spacing w:before="1"/>
        <w:rPr>
          <w:sz w:val="36"/>
        </w:rPr>
      </w:pPr>
    </w:p>
    <w:p>
      <w:pPr>
        <w:pStyle w:val="BodyText"/>
        <w:spacing w:line="360" w:lineRule="auto"/>
        <w:ind w:left="120" w:right="117"/>
        <w:jc w:val="both"/>
      </w:pPr>
      <w:r>
        <w:rPr/>
        <w:t>As research has shown that it is possible to prevent GBV in the short to medium term with</w:t>
      </w:r>
      <w:r>
        <w:rPr>
          <w:spacing w:val="-24"/>
        </w:rPr>
        <w:t> </w:t>
      </w:r>
      <w:r>
        <w:rPr/>
        <w:t>the right</w:t>
      </w:r>
      <w:r>
        <w:rPr>
          <w:spacing w:val="-6"/>
        </w:rPr>
        <w:t> </w:t>
      </w:r>
      <w:r>
        <w:rPr/>
        <w:t>interventions.</w:t>
      </w:r>
      <w:r>
        <w:rPr>
          <w:spacing w:val="-5"/>
        </w:rPr>
        <w:t> </w:t>
      </w:r>
      <w:r>
        <w:rPr/>
        <w:t>There</w:t>
      </w:r>
      <w:r>
        <w:rPr>
          <w:spacing w:val="-5"/>
        </w:rPr>
        <w:t> </w:t>
      </w:r>
      <w:r>
        <w:rPr/>
        <w:t>is</w:t>
      </w:r>
      <w:r>
        <w:rPr>
          <w:spacing w:val="-5"/>
        </w:rPr>
        <w:t> </w:t>
      </w:r>
      <w:r>
        <w:rPr/>
        <w:t>a</w:t>
      </w:r>
      <w:r>
        <w:rPr>
          <w:spacing w:val="-6"/>
        </w:rPr>
        <w:t> </w:t>
      </w:r>
      <w:r>
        <w:rPr/>
        <w:t>very</w:t>
      </w:r>
      <w:r>
        <w:rPr>
          <w:spacing w:val="-6"/>
        </w:rPr>
        <w:t> </w:t>
      </w:r>
      <w:r>
        <w:rPr/>
        <w:t>important</w:t>
      </w:r>
      <w:r>
        <w:rPr>
          <w:spacing w:val="-5"/>
        </w:rPr>
        <w:t> </w:t>
      </w:r>
      <w:r>
        <w:rPr/>
        <w:t>legislative</w:t>
      </w:r>
      <w:r>
        <w:rPr>
          <w:spacing w:val="-6"/>
        </w:rPr>
        <w:t> </w:t>
      </w:r>
      <w:r>
        <w:rPr/>
        <w:t>role</w:t>
      </w:r>
      <w:r>
        <w:rPr>
          <w:spacing w:val="-4"/>
        </w:rPr>
        <w:t> </w:t>
      </w:r>
      <w:r>
        <w:rPr/>
        <w:t>that</w:t>
      </w:r>
      <w:r>
        <w:rPr>
          <w:spacing w:val="-5"/>
        </w:rPr>
        <w:t> </w:t>
      </w:r>
      <w:r>
        <w:rPr/>
        <w:t>encompasses</w:t>
      </w:r>
      <w:r>
        <w:rPr>
          <w:spacing w:val="-5"/>
        </w:rPr>
        <w:t> </w:t>
      </w:r>
      <w:r>
        <w:rPr/>
        <w:t>measures</w:t>
      </w:r>
      <w:r>
        <w:rPr>
          <w:spacing w:val="-5"/>
        </w:rPr>
        <w:t> </w:t>
      </w:r>
      <w:r>
        <w:rPr/>
        <w:t>in</w:t>
      </w:r>
      <w:r>
        <w:rPr>
          <w:spacing w:val="-5"/>
        </w:rPr>
        <w:t> </w:t>
      </w:r>
      <w:r>
        <w:rPr/>
        <w:t>the criminal justice system, but has a far wider reach with measures across a number of areas of the social cluster. It was reiterated that there is a solid basis of knowledge from research conducted over three decades into measures needed for GBV prevention. The challenge for Parliament was to ensure that there is the political support and funding for the programme of work.</w:t>
      </w:r>
      <w:r>
        <w:rPr>
          <w:spacing w:val="-6"/>
        </w:rPr>
        <w:t> </w:t>
      </w:r>
      <w:r>
        <w:rPr/>
        <w:t>Moreover,</w:t>
      </w:r>
      <w:r>
        <w:rPr>
          <w:spacing w:val="-7"/>
        </w:rPr>
        <w:t> </w:t>
      </w:r>
      <w:r>
        <w:rPr/>
        <w:t>Prof.</w:t>
      </w:r>
      <w:r>
        <w:rPr>
          <w:spacing w:val="-6"/>
        </w:rPr>
        <w:t> </w:t>
      </w:r>
      <w:r>
        <w:rPr/>
        <w:t>Jewkes</w:t>
      </w:r>
      <w:r>
        <w:rPr>
          <w:spacing w:val="-6"/>
        </w:rPr>
        <w:t> </w:t>
      </w:r>
      <w:r>
        <w:rPr/>
        <w:t>highlighted</w:t>
      </w:r>
      <w:r>
        <w:rPr>
          <w:spacing w:val="-6"/>
        </w:rPr>
        <w:t> </w:t>
      </w:r>
      <w:r>
        <w:rPr/>
        <w:t>some</w:t>
      </w:r>
      <w:r>
        <w:rPr>
          <w:spacing w:val="-6"/>
        </w:rPr>
        <w:t> </w:t>
      </w:r>
      <w:r>
        <w:rPr/>
        <w:t>of</w:t>
      </w:r>
      <w:r>
        <w:rPr>
          <w:spacing w:val="-7"/>
        </w:rPr>
        <w:t> </w:t>
      </w:r>
      <w:r>
        <w:rPr/>
        <w:t>the</w:t>
      </w:r>
      <w:r>
        <w:rPr>
          <w:spacing w:val="-7"/>
        </w:rPr>
        <w:t> </w:t>
      </w:r>
      <w:r>
        <w:rPr/>
        <w:t>key</w:t>
      </w:r>
      <w:r>
        <w:rPr>
          <w:spacing w:val="-6"/>
        </w:rPr>
        <w:t> </w:t>
      </w:r>
      <w:r>
        <w:rPr/>
        <w:t>issues</w:t>
      </w:r>
      <w:r>
        <w:rPr>
          <w:spacing w:val="-6"/>
        </w:rPr>
        <w:t> </w:t>
      </w:r>
      <w:r>
        <w:rPr/>
        <w:t>that</w:t>
      </w:r>
      <w:r>
        <w:rPr>
          <w:spacing w:val="-5"/>
        </w:rPr>
        <w:t> </w:t>
      </w:r>
      <w:r>
        <w:rPr/>
        <w:t>need</w:t>
      </w:r>
      <w:r>
        <w:rPr>
          <w:spacing w:val="-6"/>
        </w:rPr>
        <w:t> </w:t>
      </w:r>
      <w:r>
        <w:rPr/>
        <w:t>to</w:t>
      </w:r>
      <w:r>
        <w:rPr>
          <w:spacing w:val="-6"/>
        </w:rPr>
        <w:t> </w:t>
      </w:r>
      <w:r>
        <w:rPr/>
        <w:t>be</w:t>
      </w:r>
      <w:r>
        <w:rPr>
          <w:spacing w:val="-7"/>
        </w:rPr>
        <w:t> </w:t>
      </w:r>
      <w:r>
        <w:rPr/>
        <w:t>attended</w:t>
      </w:r>
      <w:r>
        <w:rPr>
          <w:spacing w:val="-6"/>
        </w:rPr>
        <w:t> </w:t>
      </w:r>
      <w:r>
        <w:rPr/>
        <w:t>to</w:t>
      </w:r>
      <w:r>
        <w:rPr>
          <w:spacing w:val="-6"/>
        </w:rPr>
        <w:t> </w:t>
      </w:r>
      <w:r>
        <w:rPr/>
        <w:t>in order to address the issue of GBV, which were the</w:t>
      </w:r>
      <w:r>
        <w:rPr>
          <w:spacing w:val="-2"/>
        </w:rPr>
        <w:t> </w:t>
      </w:r>
      <w:r>
        <w:rPr/>
        <w:t>following:</w:t>
      </w:r>
    </w:p>
    <w:p>
      <w:pPr>
        <w:pStyle w:val="BodyText"/>
        <w:spacing w:before="2"/>
        <w:rPr>
          <w:sz w:val="36"/>
        </w:rPr>
      </w:pPr>
    </w:p>
    <w:p>
      <w:pPr>
        <w:pStyle w:val="ListParagraph"/>
        <w:numPr>
          <w:ilvl w:val="0"/>
          <w:numId w:val="10"/>
        </w:numPr>
        <w:tabs>
          <w:tab w:pos="547" w:val="left" w:leader="none"/>
          <w:tab w:pos="548" w:val="left" w:leader="none"/>
        </w:tabs>
        <w:spacing w:line="240" w:lineRule="auto" w:before="0" w:after="0"/>
        <w:ind w:left="547" w:right="0" w:hanging="361"/>
        <w:jc w:val="left"/>
        <w:rPr>
          <w:sz w:val="24"/>
        </w:rPr>
      </w:pPr>
      <w:r>
        <w:rPr>
          <w:sz w:val="24"/>
        </w:rPr>
        <w:t>Reduce poverty and enhance school completion for both boys and</w:t>
      </w:r>
      <w:r>
        <w:rPr>
          <w:spacing w:val="-2"/>
          <w:sz w:val="24"/>
        </w:rPr>
        <w:t> </w:t>
      </w:r>
      <w:r>
        <w:rPr>
          <w:sz w:val="24"/>
        </w:rPr>
        <w:t>girls;</w:t>
      </w:r>
    </w:p>
    <w:p>
      <w:pPr>
        <w:pStyle w:val="ListParagraph"/>
        <w:numPr>
          <w:ilvl w:val="0"/>
          <w:numId w:val="10"/>
        </w:numPr>
        <w:tabs>
          <w:tab w:pos="547" w:val="left" w:leader="none"/>
          <w:tab w:pos="548" w:val="left" w:leader="none"/>
        </w:tabs>
        <w:spacing w:line="240" w:lineRule="auto" w:before="138" w:after="0"/>
        <w:ind w:left="547" w:right="0" w:hanging="361"/>
        <w:jc w:val="left"/>
        <w:rPr>
          <w:sz w:val="24"/>
        </w:rPr>
      </w:pPr>
      <w:r>
        <w:rPr>
          <w:sz w:val="24"/>
        </w:rPr>
        <w:t>Measures to promote gender equity and actions against</w:t>
      </w:r>
      <w:r>
        <w:rPr>
          <w:spacing w:val="-1"/>
          <w:sz w:val="24"/>
        </w:rPr>
        <w:t> </w:t>
      </w:r>
      <w:r>
        <w:rPr>
          <w:sz w:val="24"/>
        </w:rPr>
        <w:t>GBV;</w:t>
      </w:r>
    </w:p>
    <w:p>
      <w:pPr>
        <w:pStyle w:val="ListParagraph"/>
        <w:numPr>
          <w:ilvl w:val="0"/>
          <w:numId w:val="10"/>
        </w:numPr>
        <w:tabs>
          <w:tab w:pos="547" w:val="left" w:leader="none"/>
          <w:tab w:pos="548" w:val="left" w:leader="none"/>
        </w:tabs>
        <w:spacing w:line="240" w:lineRule="auto" w:before="138" w:after="0"/>
        <w:ind w:left="547" w:right="0" w:hanging="361"/>
        <w:jc w:val="left"/>
        <w:rPr>
          <w:sz w:val="24"/>
        </w:rPr>
      </w:pPr>
      <w:r>
        <w:rPr>
          <w:sz w:val="24"/>
        </w:rPr>
        <w:t>Actions to reduce all forms of violence in our</w:t>
      </w:r>
      <w:r>
        <w:rPr>
          <w:spacing w:val="-1"/>
          <w:sz w:val="24"/>
        </w:rPr>
        <w:t> </w:t>
      </w:r>
      <w:r>
        <w:rPr>
          <w:sz w:val="24"/>
        </w:rPr>
        <w:t>societies;</w:t>
      </w:r>
    </w:p>
    <w:p>
      <w:pPr>
        <w:pStyle w:val="ListParagraph"/>
        <w:numPr>
          <w:ilvl w:val="0"/>
          <w:numId w:val="10"/>
        </w:numPr>
        <w:tabs>
          <w:tab w:pos="547" w:val="left" w:leader="none"/>
          <w:tab w:pos="548" w:val="left" w:leader="none"/>
        </w:tabs>
        <w:spacing w:line="240" w:lineRule="auto" w:before="136" w:after="0"/>
        <w:ind w:left="547" w:right="0" w:hanging="361"/>
        <w:jc w:val="left"/>
        <w:rPr>
          <w:sz w:val="24"/>
        </w:rPr>
      </w:pPr>
      <w:r>
        <w:rPr>
          <w:sz w:val="24"/>
        </w:rPr>
        <w:t>Reduce alcohol and drug</w:t>
      </w:r>
      <w:r>
        <w:rPr>
          <w:spacing w:val="2"/>
          <w:sz w:val="24"/>
        </w:rPr>
        <w:t> </w:t>
      </w:r>
      <w:r>
        <w:rPr>
          <w:sz w:val="24"/>
        </w:rPr>
        <w:t>abuse;</w:t>
      </w:r>
    </w:p>
    <w:p>
      <w:pPr>
        <w:pStyle w:val="ListParagraph"/>
        <w:numPr>
          <w:ilvl w:val="0"/>
          <w:numId w:val="10"/>
        </w:numPr>
        <w:tabs>
          <w:tab w:pos="547" w:val="left" w:leader="none"/>
          <w:tab w:pos="548" w:val="left" w:leader="none"/>
        </w:tabs>
        <w:spacing w:line="240" w:lineRule="auto" w:before="138" w:after="0"/>
        <w:ind w:left="547" w:right="0" w:hanging="361"/>
        <w:jc w:val="left"/>
        <w:rPr>
          <w:sz w:val="24"/>
        </w:rPr>
      </w:pPr>
      <w:r>
        <w:rPr>
          <w:sz w:val="24"/>
        </w:rPr>
        <w:t>Increasing funding for mental health and support for counselling</w:t>
      </w:r>
      <w:r>
        <w:rPr>
          <w:spacing w:val="-3"/>
          <w:sz w:val="24"/>
        </w:rPr>
        <w:t> </w:t>
      </w:r>
      <w:r>
        <w:rPr>
          <w:sz w:val="24"/>
        </w:rPr>
        <w:t>programmes;</w:t>
      </w:r>
    </w:p>
    <w:p>
      <w:pPr>
        <w:pStyle w:val="ListParagraph"/>
        <w:numPr>
          <w:ilvl w:val="0"/>
          <w:numId w:val="10"/>
        </w:numPr>
        <w:tabs>
          <w:tab w:pos="547" w:val="left" w:leader="none"/>
          <w:tab w:pos="548" w:val="left" w:leader="none"/>
        </w:tabs>
        <w:spacing w:line="240" w:lineRule="auto" w:before="138" w:after="0"/>
        <w:ind w:left="547" w:right="0" w:hanging="361"/>
        <w:jc w:val="left"/>
        <w:rPr>
          <w:sz w:val="24"/>
        </w:rPr>
      </w:pPr>
      <w:r>
        <w:rPr>
          <w:sz w:val="24"/>
        </w:rPr>
        <w:t>Vigorous enforcement for protection of women and</w:t>
      </w:r>
      <w:r>
        <w:rPr>
          <w:spacing w:val="-1"/>
          <w:sz w:val="24"/>
        </w:rPr>
        <w:t> </w:t>
      </w:r>
      <w:r>
        <w:rPr>
          <w:sz w:val="24"/>
        </w:rPr>
        <w:t>children;</w:t>
      </w:r>
    </w:p>
    <w:p>
      <w:pPr>
        <w:pStyle w:val="ListParagraph"/>
        <w:numPr>
          <w:ilvl w:val="0"/>
          <w:numId w:val="10"/>
        </w:numPr>
        <w:tabs>
          <w:tab w:pos="547" w:val="left" w:leader="none"/>
          <w:tab w:pos="548" w:val="left" w:leader="none"/>
        </w:tabs>
        <w:spacing w:line="350" w:lineRule="auto" w:before="135" w:after="0"/>
        <w:ind w:left="547" w:right="122" w:hanging="360"/>
        <w:jc w:val="left"/>
        <w:rPr>
          <w:sz w:val="24"/>
        </w:rPr>
      </w:pPr>
      <w:r>
        <w:rPr>
          <w:sz w:val="24"/>
        </w:rPr>
        <w:t>Increase parenting programmes to support vulnerable parents, young mothers, poor mothers;</w:t>
      </w:r>
    </w:p>
    <w:p>
      <w:pPr>
        <w:pStyle w:val="ListParagraph"/>
        <w:numPr>
          <w:ilvl w:val="0"/>
          <w:numId w:val="10"/>
        </w:numPr>
        <w:tabs>
          <w:tab w:pos="547" w:val="left" w:leader="none"/>
          <w:tab w:pos="548" w:val="left" w:leader="none"/>
        </w:tabs>
        <w:spacing w:line="240" w:lineRule="auto" w:before="13" w:after="0"/>
        <w:ind w:left="547" w:right="0" w:hanging="361"/>
        <w:jc w:val="left"/>
        <w:rPr>
          <w:sz w:val="24"/>
        </w:rPr>
      </w:pPr>
      <w:r>
        <w:rPr>
          <w:sz w:val="24"/>
        </w:rPr>
        <w:t>Bring fathers into the full role of parenting, both emotionally and economically;</w:t>
      </w:r>
      <w:r>
        <w:rPr>
          <w:spacing w:val="-4"/>
          <w:sz w:val="24"/>
        </w:rPr>
        <w:t> </w:t>
      </w:r>
      <w:r>
        <w:rPr>
          <w:sz w:val="24"/>
        </w:rPr>
        <w:t>and</w:t>
      </w:r>
    </w:p>
    <w:p>
      <w:pPr>
        <w:pStyle w:val="ListParagraph"/>
        <w:numPr>
          <w:ilvl w:val="0"/>
          <w:numId w:val="10"/>
        </w:numPr>
        <w:tabs>
          <w:tab w:pos="547" w:val="left" w:leader="none"/>
          <w:tab w:pos="548" w:val="left" w:leader="none"/>
        </w:tabs>
        <w:spacing w:line="240" w:lineRule="auto" w:before="138" w:after="0"/>
        <w:ind w:left="547" w:right="0" w:hanging="361"/>
        <w:jc w:val="left"/>
        <w:rPr>
          <w:sz w:val="24"/>
        </w:rPr>
      </w:pPr>
      <w:r>
        <w:rPr>
          <w:sz w:val="24"/>
        </w:rPr>
        <w:t>Programmes to build gender equity and counter e</w:t>
      </w:r>
      <w:r>
        <w:rPr>
          <w:spacing w:val="-1"/>
          <w:sz w:val="24"/>
        </w:rPr>
        <w:t> </w:t>
      </w:r>
      <w:r>
        <w:rPr>
          <w:sz w:val="24"/>
        </w:rPr>
        <w:t>GBV.</w:t>
      </w:r>
    </w:p>
    <w:p>
      <w:pPr>
        <w:pStyle w:val="BodyText"/>
        <w:rPr>
          <w:sz w:val="28"/>
        </w:rPr>
      </w:pPr>
    </w:p>
    <w:p>
      <w:pPr>
        <w:pStyle w:val="BodyText"/>
        <w:spacing w:line="360" w:lineRule="auto" w:before="227"/>
        <w:ind w:left="120" w:right="120"/>
        <w:jc w:val="both"/>
      </w:pPr>
      <w:r>
        <w:rPr/>
        <w:t>Herewith</w:t>
      </w:r>
      <w:r>
        <w:rPr>
          <w:spacing w:val="-9"/>
        </w:rPr>
        <w:t> </w:t>
      </w:r>
      <w:r>
        <w:rPr/>
        <w:t>some</w:t>
      </w:r>
      <w:r>
        <w:rPr>
          <w:spacing w:val="-9"/>
        </w:rPr>
        <w:t> </w:t>
      </w:r>
      <w:r>
        <w:rPr/>
        <w:t>proposed</w:t>
      </w:r>
      <w:r>
        <w:rPr>
          <w:spacing w:val="-9"/>
        </w:rPr>
        <w:t> </w:t>
      </w:r>
      <w:r>
        <w:rPr/>
        <w:t>interventions</w:t>
      </w:r>
      <w:r>
        <w:rPr>
          <w:spacing w:val="-8"/>
        </w:rPr>
        <w:t> </w:t>
      </w:r>
      <w:r>
        <w:rPr/>
        <w:t>shown</w:t>
      </w:r>
      <w:r>
        <w:rPr>
          <w:spacing w:val="-9"/>
        </w:rPr>
        <w:t> </w:t>
      </w:r>
      <w:r>
        <w:rPr/>
        <w:t>to</w:t>
      </w:r>
      <w:r>
        <w:rPr>
          <w:spacing w:val="-8"/>
        </w:rPr>
        <w:t> </w:t>
      </w:r>
      <w:r>
        <w:rPr/>
        <w:t>be</w:t>
      </w:r>
      <w:r>
        <w:rPr>
          <w:spacing w:val="-11"/>
        </w:rPr>
        <w:t> </w:t>
      </w:r>
      <w:r>
        <w:rPr/>
        <w:t>effective</w:t>
      </w:r>
      <w:r>
        <w:rPr>
          <w:spacing w:val="-10"/>
        </w:rPr>
        <w:t> </w:t>
      </w:r>
      <w:r>
        <w:rPr/>
        <w:t>when</w:t>
      </w:r>
      <w:r>
        <w:rPr>
          <w:spacing w:val="-9"/>
        </w:rPr>
        <w:t> </w:t>
      </w:r>
      <w:r>
        <w:rPr/>
        <w:t>well</w:t>
      </w:r>
      <w:r>
        <w:rPr>
          <w:spacing w:val="-9"/>
        </w:rPr>
        <w:t> </w:t>
      </w:r>
      <w:r>
        <w:rPr/>
        <w:t>designed</w:t>
      </w:r>
      <w:r>
        <w:rPr>
          <w:spacing w:val="-9"/>
        </w:rPr>
        <w:t> </w:t>
      </w:r>
      <w:r>
        <w:rPr/>
        <w:t>and</w:t>
      </w:r>
      <w:r>
        <w:rPr>
          <w:spacing w:val="-9"/>
        </w:rPr>
        <w:t> </w:t>
      </w:r>
      <w:r>
        <w:rPr/>
        <w:t>executed that could be adapted and scaled</w:t>
      </w:r>
      <w:r>
        <w:rPr>
          <w:spacing w:val="1"/>
        </w:rPr>
        <w:t> </w:t>
      </w:r>
      <w:r>
        <w:rPr/>
        <w:t>up:</w:t>
      </w:r>
    </w:p>
    <w:p>
      <w:pPr>
        <w:pStyle w:val="BodyText"/>
        <w:spacing w:before="3"/>
        <w:rPr>
          <w:sz w:val="36"/>
        </w:rPr>
      </w:pPr>
    </w:p>
    <w:p>
      <w:pPr>
        <w:pStyle w:val="ListParagraph"/>
        <w:numPr>
          <w:ilvl w:val="0"/>
          <w:numId w:val="10"/>
        </w:numPr>
        <w:tabs>
          <w:tab w:pos="547" w:val="left" w:leader="none"/>
          <w:tab w:pos="548" w:val="left" w:leader="none"/>
        </w:tabs>
        <w:spacing w:line="240" w:lineRule="auto" w:before="1" w:after="0"/>
        <w:ind w:left="547" w:right="0" w:hanging="428"/>
        <w:jc w:val="left"/>
        <w:rPr>
          <w:sz w:val="24"/>
        </w:rPr>
      </w:pPr>
      <w:r>
        <w:rPr>
          <w:sz w:val="24"/>
        </w:rPr>
        <w:t>Cash transfers to women (social grant</w:t>
      </w:r>
      <w:r>
        <w:rPr>
          <w:spacing w:val="1"/>
          <w:sz w:val="24"/>
        </w:rPr>
        <w:t> </w:t>
      </w:r>
      <w:r>
        <w:rPr>
          <w:sz w:val="24"/>
        </w:rPr>
        <w:t>programmes);</w:t>
      </w:r>
    </w:p>
    <w:p>
      <w:pPr>
        <w:pStyle w:val="ListParagraph"/>
        <w:numPr>
          <w:ilvl w:val="0"/>
          <w:numId w:val="10"/>
        </w:numPr>
        <w:tabs>
          <w:tab w:pos="547" w:val="left" w:leader="none"/>
          <w:tab w:pos="548" w:val="left" w:leader="none"/>
        </w:tabs>
        <w:spacing w:line="240" w:lineRule="auto" w:before="135" w:after="0"/>
        <w:ind w:left="547" w:right="0" w:hanging="428"/>
        <w:jc w:val="left"/>
        <w:rPr>
          <w:sz w:val="24"/>
        </w:rPr>
      </w:pPr>
      <w:r>
        <w:rPr>
          <w:sz w:val="24"/>
        </w:rPr>
        <w:t>Combined economic and social empowerment programmes targeting</w:t>
      </w:r>
      <w:r>
        <w:rPr>
          <w:spacing w:val="-2"/>
          <w:sz w:val="24"/>
        </w:rPr>
        <w:t> </w:t>
      </w:r>
      <w:r>
        <w:rPr>
          <w:sz w:val="24"/>
        </w:rPr>
        <w:t>women;</w:t>
      </w:r>
    </w:p>
    <w:p>
      <w:pPr>
        <w:spacing w:after="0" w:line="240" w:lineRule="auto"/>
        <w:jc w:val="left"/>
        <w:rPr>
          <w:sz w:val="24"/>
        </w:rPr>
        <w:sectPr>
          <w:pgSz w:w="11910" w:h="16840"/>
          <w:pgMar w:header="0" w:footer="1313" w:top="1360" w:bottom="1560" w:left="1320" w:right="1320"/>
        </w:sectPr>
      </w:pPr>
    </w:p>
    <w:p>
      <w:pPr>
        <w:pStyle w:val="ListParagraph"/>
        <w:numPr>
          <w:ilvl w:val="0"/>
          <w:numId w:val="10"/>
        </w:numPr>
        <w:tabs>
          <w:tab w:pos="548" w:val="left" w:leader="none"/>
        </w:tabs>
        <w:spacing w:line="240" w:lineRule="auto" w:before="83" w:after="0"/>
        <w:ind w:left="547" w:right="0" w:hanging="428"/>
        <w:jc w:val="both"/>
        <w:rPr>
          <w:sz w:val="24"/>
        </w:rPr>
      </w:pPr>
      <w:r>
        <w:rPr>
          <w:sz w:val="24"/>
        </w:rPr>
        <w:t>Parenting programmes to prevent IPV and child</w:t>
      </w:r>
      <w:r>
        <w:rPr>
          <w:spacing w:val="4"/>
          <w:sz w:val="24"/>
        </w:rPr>
        <w:t> </w:t>
      </w:r>
      <w:r>
        <w:rPr>
          <w:sz w:val="24"/>
        </w:rPr>
        <w:t>maltreatment;</w:t>
      </w:r>
    </w:p>
    <w:p>
      <w:pPr>
        <w:pStyle w:val="ListParagraph"/>
        <w:numPr>
          <w:ilvl w:val="0"/>
          <w:numId w:val="10"/>
        </w:numPr>
        <w:tabs>
          <w:tab w:pos="548" w:val="left" w:leader="none"/>
        </w:tabs>
        <w:spacing w:line="240" w:lineRule="auto" w:before="138" w:after="0"/>
        <w:ind w:left="547" w:right="0" w:hanging="428"/>
        <w:jc w:val="both"/>
        <w:rPr>
          <w:sz w:val="24"/>
        </w:rPr>
      </w:pPr>
      <w:r>
        <w:rPr>
          <w:sz w:val="24"/>
        </w:rPr>
        <w:t>Community activism to shift harmful gender attitudes, roles and social</w:t>
      </w:r>
      <w:r>
        <w:rPr>
          <w:spacing w:val="-3"/>
          <w:sz w:val="24"/>
        </w:rPr>
        <w:t> </w:t>
      </w:r>
      <w:r>
        <w:rPr>
          <w:sz w:val="24"/>
        </w:rPr>
        <w:t>norms;</w:t>
      </w:r>
    </w:p>
    <w:p>
      <w:pPr>
        <w:pStyle w:val="ListParagraph"/>
        <w:numPr>
          <w:ilvl w:val="0"/>
          <w:numId w:val="10"/>
        </w:numPr>
        <w:tabs>
          <w:tab w:pos="548" w:val="left" w:leader="none"/>
        </w:tabs>
        <w:spacing w:line="350" w:lineRule="auto" w:before="135" w:after="0"/>
        <w:ind w:left="547" w:right="114" w:hanging="428"/>
        <w:jc w:val="both"/>
        <w:rPr>
          <w:sz w:val="24"/>
        </w:rPr>
      </w:pPr>
      <w:r>
        <w:rPr>
          <w:sz w:val="24"/>
        </w:rPr>
        <w:t>Interventions that work with individuals and or couples to reduce their alcohol consumption and or substance abuse (with or without other prevention</w:t>
      </w:r>
      <w:r>
        <w:rPr>
          <w:spacing w:val="-6"/>
          <w:sz w:val="24"/>
        </w:rPr>
        <w:t> </w:t>
      </w:r>
      <w:r>
        <w:rPr>
          <w:sz w:val="24"/>
        </w:rPr>
        <w:t>elements);</w:t>
      </w:r>
    </w:p>
    <w:p>
      <w:pPr>
        <w:pStyle w:val="ListParagraph"/>
        <w:numPr>
          <w:ilvl w:val="0"/>
          <w:numId w:val="10"/>
        </w:numPr>
        <w:tabs>
          <w:tab w:pos="548" w:val="left" w:leader="none"/>
        </w:tabs>
        <w:spacing w:line="350" w:lineRule="auto" w:before="13" w:after="0"/>
        <w:ind w:left="547" w:right="115" w:hanging="428"/>
        <w:jc w:val="both"/>
        <w:rPr>
          <w:sz w:val="24"/>
        </w:rPr>
      </w:pPr>
      <w:r>
        <w:rPr>
          <w:sz w:val="24"/>
        </w:rPr>
        <w:t>Couples interventions (focussed on transforming gender relations within the couple, or addressing alcohol and violence in</w:t>
      </w:r>
      <w:r>
        <w:rPr>
          <w:spacing w:val="-2"/>
          <w:sz w:val="24"/>
        </w:rPr>
        <w:t> </w:t>
      </w:r>
      <w:r>
        <w:rPr>
          <w:sz w:val="24"/>
        </w:rPr>
        <w:t>relationships);</w:t>
      </w:r>
    </w:p>
    <w:p>
      <w:pPr>
        <w:pStyle w:val="ListParagraph"/>
        <w:numPr>
          <w:ilvl w:val="0"/>
          <w:numId w:val="10"/>
        </w:numPr>
        <w:tabs>
          <w:tab w:pos="548" w:val="left" w:leader="none"/>
        </w:tabs>
        <w:spacing w:line="355" w:lineRule="auto" w:before="15" w:after="0"/>
        <w:ind w:left="547" w:right="118" w:hanging="428"/>
        <w:jc w:val="both"/>
        <w:rPr>
          <w:sz w:val="24"/>
        </w:rPr>
      </w:pPr>
      <w:r>
        <w:rPr>
          <w:sz w:val="24"/>
        </w:rPr>
        <w:t>Interventions with female sex workers to reduce violence by clients, police or strangers (i.e. non-intimate partners) through empowerment collectivisation or alcohol and substance use</w:t>
      </w:r>
      <w:r>
        <w:rPr>
          <w:spacing w:val="-3"/>
          <w:sz w:val="24"/>
        </w:rPr>
        <w:t> </w:t>
      </w:r>
      <w:r>
        <w:rPr>
          <w:sz w:val="24"/>
        </w:rPr>
        <w:t>reduction;</w:t>
      </w:r>
    </w:p>
    <w:p>
      <w:pPr>
        <w:pStyle w:val="ListParagraph"/>
        <w:numPr>
          <w:ilvl w:val="0"/>
          <w:numId w:val="10"/>
        </w:numPr>
        <w:tabs>
          <w:tab w:pos="548" w:val="left" w:leader="none"/>
        </w:tabs>
        <w:spacing w:line="350" w:lineRule="auto" w:before="6" w:after="0"/>
        <w:ind w:left="547" w:right="118" w:hanging="428"/>
        <w:jc w:val="both"/>
        <w:rPr>
          <w:sz w:val="24"/>
        </w:rPr>
      </w:pPr>
      <w:r>
        <w:rPr>
          <w:sz w:val="24"/>
        </w:rPr>
        <w:t>Valuable</w:t>
      </w:r>
      <w:r>
        <w:rPr>
          <w:spacing w:val="-13"/>
          <w:sz w:val="24"/>
        </w:rPr>
        <w:t> </w:t>
      </w:r>
      <w:r>
        <w:rPr>
          <w:sz w:val="24"/>
        </w:rPr>
        <w:t>school-based</w:t>
      </w:r>
      <w:r>
        <w:rPr>
          <w:spacing w:val="-11"/>
          <w:sz w:val="24"/>
        </w:rPr>
        <w:t> </w:t>
      </w:r>
      <w:r>
        <w:rPr>
          <w:sz w:val="24"/>
        </w:rPr>
        <w:t>interventions</w:t>
      </w:r>
      <w:r>
        <w:rPr>
          <w:spacing w:val="-11"/>
          <w:sz w:val="24"/>
        </w:rPr>
        <w:t> </w:t>
      </w:r>
      <w:r>
        <w:rPr>
          <w:sz w:val="24"/>
        </w:rPr>
        <w:t>to</w:t>
      </w:r>
      <w:r>
        <w:rPr>
          <w:spacing w:val="-12"/>
          <w:sz w:val="24"/>
        </w:rPr>
        <w:t> </w:t>
      </w:r>
      <w:r>
        <w:rPr>
          <w:sz w:val="24"/>
        </w:rPr>
        <w:t>prevent</w:t>
      </w:r>
      <w:r>
        <w:rPr>
          <w:spacing w:val="-12"/>
          <w:sz w:val="24"/>
        </w:rPr>
        <w:t> </w:t>
      </w:r>
      <w:r>
        <w:rPr>
          <w:sz w:val="24"/>
        </w:rPr>
        <w:t>dating</w:t>
      </w:r>
      <w:r>
        <w:rPr>
          <w:spacing w:val="-11"/>
          <w:sz w:val="24"/>
        </w:rPr>
        <w:t> </w:t>
      </w:r>
      <w:r>
        <w:rPr>
          <w:sz w:val="24"/>
        </w:rPr>
        <w:t>or</w:t>
      </w:r>
      <w:r>
        <w:rPr>
          <w:spacing w:val="-13"/>
          <w:sz w:val="24"/>
        </w:rPr>
        <w:t> </w:t>
      </w:r>
      <w:r>
        <w:rPr>
          <w:sz w:val="24"/>
        </w:rPr>
        <w:t>sexual</w:t>
      </w:r>
      <w:r>
        <w:rPr>
          <w:spacing w:val="-12"/>
          <w:sz w:val="24"/>
        </w:rPr>
        <w:t> </w:t>
      </w:r>
      <w:r>
        <w:rPr>
          <w:sz w:val="24"/>
        </w:rPr>
        <w:t>violence</w:t>
      </w:r>
      <w:r>
        <w:rPr>
          <w:spacing w:val="-12"/>
          <w:sz w:val="24"/>
        </w:rPr>
        <w:t> </w:t>
      </w:r>
      <w:r>
        <w:rPr>
          <w:sz w:val="24"/>
        </w:rPr>
        <w:t>and</w:t>
      </w:r>
      <w:r>
        <w:rPr>
          <w:spacing w:val="-12"/>
          <w:sz w:val="24"/>
        </w:rPr>
        <w:t> </w:t>
      </w:r>
      <w:r>
        <w:rPr>
          <w:sz w:val="24"/>
        </w:rPr>
        <w:t>school-based interventions for peer violence;</w:t>
      </w:r>
      <w:r>
        <w:rPr>
          <w:spacing w:val="-3"/>
          <w:sz w:val="24"/>
        </w:rPr>
        <w:t> </w:t>
      </w:r>
      <w:r>
        <w:rPr>
          <w:sz w:val="24"/>
        </w:rPr>
        <w:t>and</w:t>
      </w:r>
    </w:p>
    <w:p>
      <w:pPr>
        <w:pStyle w:val="ListParagraph"/>
        <w:numPr>
          <w:ilvl w:val="0"/>
          <w:numId w:val="10"/>
        </w:numPr>
        <w:tabs>
          <w:tab w:pos="548" w:val="left" w:leader="none"/>
        </w:tabs>
        <w:spacing w:line="240" w:lineRule="auto" w:before="13" w:after="0"/>
        <w:ind w:left="547" w:right="0" w:hanging="428"/>
        <w:jc w:val="both"/>
        <w:rPr>
          <w:sz w:val="24"/>
        </w:rPr>
      </w:pPr>
      <w:r>
        <w:rPr>
          <w:sz w:val="24"/>
        </w:rPr>
        <w:t>Child maintenance</w:t>
      </w:r>
      <w:r>
        <w:rPr>
          <w:spacing w:val="-2"/>
          <w:sz w:val="24"/>
        </w:rPr>
        <w:t> </w:t>
      </w:r>
      <w:r>
        <w:rPr>
          <w:sz w:val="24"/>
        </w:rPr>
        <w:t>programmes.</w:t>
      </w:r>
    </w:p>
    <w:p>
      <w:pPr>
        <w:pStyle w:val="BodyText"/>
        <w:rPr>
          <w:sz w:val="28"/>
        </w:rPr>
      </w:pPr>
    </w:p>
    <w:p>
      <w:pPr>
        <w:pStyle w:val="BodyText"/>
        <w:spacing w:line="360" w:lineRule="auto" w:before="229"/>
        <w:ind w:left="120" w:right="116"/>
        <w:jc w:val="both"/>
      </w:pPr>
      <w:r>
        <w:rPr/>
        <w:t>Legislators played a crucial role in reducing all drivers of violence through strengthening of laws, promoting policies and exercising effective oversight. A range of interventions was required to address these drivers but not only limited to the Criminal Justice System (CJS). The new sexual offences courts were welcomed and the Person Identification and</w:t>
      </w:r>
      <w:r>
        <w:rPr>
          <w:spacing w:val="-39"/>
        </w:rPr>
        <w:t> </w:t>
      </w:r>
      <w:r>
        <w:rPr/>
        <w:t>Verification Application system at police stations to apprehend ‘persons of interest’ as well as proposed reforms allowing for online applications for child maintenance and protection orders, as well as legislative amendments. Moreover, a critical new role for the legislature was oversight of the work of the National Council on GBVF (NCGBVF), and its associated structures, in implementing</w:t>
      </w:r>
      <w:r>
        <w:rPr>
          <w:spacing w:val="-4"/>
        </w:rPr>
        <w:t> </w:t>
      </w:r>
      <w:r>
        <w:rPr/>
        <w:t>the</w:t>
      </w:r>
      <w:r>
        <w:rPr>
          <w:spacing w:val="-4"/>
        </w:rPr>
        <w:t> </w:t>
      </w:r>
      <w:r>
        <w:rPr/>
        <w:t>NSP</w:t>
      </w:r>
      <w:r>
        <w:rPr>
          <w:spacing w:val="-5"/>
        </w:rPr>
        <w:t> </w:t>
      </w:r>
      <w:r>
        <w:rPr/>
        <w:t>on</w:t>
      </w:r>
      <w:r>
        <w:rPr>
          <w:spacing w:val="-4"/>
        </w:rPr>
        <w:t> </w:t>
      </w:r>
      <w:r>
        <w:rPr/>
        <w:t>GBVF</w:t>
      </w:r>
      <w:r>
        <w:rPr>
          <w:spacing w:val="-6"/>
        </w:rPr>
        <w:t> </w:t>
      </w:r>
      <w:r>
        <w:rPr/>
        <w:t>and</w:t>
      </w:r>
      <w:r>
        <w:rPr>
          <w:spacing w:val="-3"/>
        </w:rPr>
        <w:t> </w:t>
      </w:r>
      <w:r>
        <w:rPr/>
        <w:t>its</w:t>
      </w:r>
      <w:r>
        <w:rPr>
          <w:spacing w:val="-4"/>
        </w:rPr>
        <w:t> </w:t>
      </w:r>
      <w:r>
        <w:rPr/>
        <w:t>budget.</w:t>
      </w:r>
      <w:r>
        <w:rPr>
          <w:spacing w:val="-4"/>
        </w:rPr>
        <w:t> </w:t>
      </w:r>
      <w:r>
        <w:rPr/>
        <w:t>Professor</w:t>
      </w:r>
      <w:r>
        <w:rPr>
          <w:spacing w:val="-4"/>
        </w:rPr>
        <w:t> </w:t>
      </w:r>
      <w:r>
        <w:rPr/>
        <w:t>Jewkes</w:t>
      </w:r>
      <w:r>
        <w:rPr>
          <w:spacing w:val="-4"/>
        </w:rPr>
        <w:t> </w:t>
      </w:r>
      <w:r>
        <w:rPr/>
        <w:t>concluded</w:t>
      </w:r>
      <w:r>
        <w:rPr>
          <w:spacing w:val="-4"/>
        </w:rPr>
        <w:t> </w:t>
      </w:r>
      <w:r>
        <w:rPr/>
        <w:t>by</w:t>
      </w:r>
      <w:r>
        <w:rPr>
          <w:spacing w:val="-4"/>
        </w:rPr>
        <w:t> </w:t>
      </w:r>
      <w:r>
        <w:rPr/>
        <w:t>providing</w:t>
      </w:r>
      <w:r>
        <w:rPr>
          <w:spacing w:val="-4"/>
        </w:rPr>
        <w:t> </w:t>
      </w:r>
      <w:r>
        <w:rPr/>
        <w:t>ten measures needed to end the scourge of GBVF, listed as</w:t>
      </w:r>
      <w:r>
        <w:rPr>
          <w:spacing w:val="-5"/>
        </w:rPr>
        <w:t> </w:t>
      </w:r>
      <w:r>
        <w:rPr/>
        <w:t>follows:</w:t>
      </w:r>
    </w:p>
    <w:p>
      <w:pPr>
        <w:pStyle w:val="BodyText"/>
        <w:spacing w:before="11"/>
        <w:rPr>
          <w:sz w:val="35"/>
        </w:rPr>
      </w:pPr>
    </w:p>
    <w:p>
      <w:pPr>
        <w:pStyle w:val="ListParagraph"/>
        <w:numPr>
          <w:ilvl w:val="0"/>
          <w:numId w:val="11"/>
        </w:numPr>
        <w:tabs>
          <w:tab w:pos="548" w:val="left" w:leader="none"/>
        </w:tabs>
        <w:spacing w:line="360" w:lineRule="auto" w:before="0" w:after="0"/>
        <w:ind w:left="547" w:right="123" w:hanging="360"/>
        <w:jc w:val="both"/>
        <w:rPr>
          <w:sz w:val="24"/>
        </w:rPr>
      </w:pPr>
      <w:r>
        <w:rPr>
          <w:b/>
          <w:sz w:val="24"/>
        </w:rPr>
        <w:t>Resources </w:t>
      </w:r>
      <w:r>
        <w:rPr>
          <w:sz w:val="24"/>
        </w:rPr>
        <w:t>must be allocated from National Treasury for measures required for GBV and femicide</w:t>
      </w:r>
      <w:r>
        <w:rPr>
          <w:spacing w:val="-2"/>
          <w:sz w:val="24"/>
        </w:rPr>
        <w:t> </w:t>
      </w:r>
      <w:r>
        <w:rPr>
          <w:sz w:val="24"/>
        </w:rPr>
        <w:t>prevention;</w:t>
      </w:r>
    </w:p>
    <w:p>
      <w:pPr>
        <w:pStyle w:val="ListParagraph"/>
        <w:numPr>
          <w:ilvl w:val="0"/>
          <w:numId w:val="11"/>
        </w:numPr>
        <w:tabs>
          <w:tab w:pos="548" w:val="left" w:leader="none"/>
        </w:tabs>
        <w:spacing w:line="360" w:lineRule="auto" w:before="1" w:after="0"/>
        <w:ind w:left="547" w:right="120" w:hanging="360"/>
        <w:jc w:val="both"/>
        <w:rPr>
          <w:sz w:val="24"/>
        </w:rPr>
      </w:pPr>
      <w:r>
        <w:rPr>
          <w:b/>
          <w:sz w:val="24"/>
        </w:rPr>
        <w:t>Effective Parliamentary oversight </w:t>
      </w:r>
      <w:r>
        <w:rPr>
          <w:sz w:val="24"/>
        </w:rPr>
        <w:t>of the National Council on GBV and Femicide and its work in implementing the National Strategic</w:t>
      </w:r>
      <w:r>
        <w:rPr>
          <w:spacing w:val="-4"/>
          <w:sz w:val="24"/>
        </w:rPr>
        <w:t> </w:t>
      </w:r>
      <w:r>
        <w:rPr>
          <w:sz w:val="24"/>
        </w:rPr>
        <w:t>Plan;</w:t>
      </w:r>
    </w:p>
    <w:p>
      <w:pPr>
        <w:pStyle w:val="ListParagraph"/>
        <w:numPr>
          <w:ilvl w:val="0"/>
          <w:numId w:val="11"/>
        </w:numPr>
        <w:tabs>
          <w:tab w:pos="548" w:val="left" w:leader="none"/>
        </w:tabs>
        <w:spacing w:line="240" w:lineRule="auto" w:before="0" w:after="0"/>
        <w:ind w:left="547" w:right="0" w:hanging="361"/>
        <w:jc w:val="both"/>
        <w:rPr>
          <w:sz w:val="24"/>
        </w:rPr>
      </w:pPr>
      <w:r>
        <w:rPr>
          <w:b/>
          <w:sz w:val="24"/>
        </w:rPr>
        <w:t>Basic income grant </w:t>
      </w:r>
      <w:r>
        <w:rPr>
          <w:sz w:val="24"/>
        </w:rPr>
        <w:t>to reduce most severe poverty in</w:t>
      </w:r>
      <w:r>
        <w:rPr>
          <w:spacing w:val="-2"/>
          <w:sz w:val="24"/>
        </w:rPr>
        <w:t> </w:t>
      </w:r>
      <w:r>
        <w:rPr>
          <w:sz w:val="24"/>
        </w:rPr>
        <w:t>communities;</w:t>
      </w:r>
    </w:p>
    <w:p>
      <w:pPr>
        <w:pStyle w:val="ListParagraph"/>
        <w:numPr>
          <w:ilvl w:val="0"/>
          <w:numId w:val="11"/>
        </w:numPr>
        <w:tabs>
          <w:tab w:pos="548" w:val="left" w:leader="none"/>
        </w:tabs>
        <w:spacing w:line="360" w:lineRule="auto" w:before="137" w:after="0"/>
        <w:ind w:left="547" w:right="116" w:hanging="360"/>
        <w:jc w:val="both"/>
        <w:rPr>
          <w:sz w:val="24"/>
        </w:rPr>
      </w:pPr>
      <w:r>
        <w:rPr>
          <w:b/>
          <w:sz w:val="24"/>
        </w:rPr>
        <w:t>Enhancing school completion: </w:t>
      </w:r>
      <w:r>
        <w:rPr>
          <w:sz w:val="24"/>
        </w:rPr>
        <w:t>resourcing pre-school education, teenage pregnancy prevention, homework support, oversight of Department of Basic Education measures to prevent drop out before matric, action to ensure school year is not lost from</w:t>
      </w:r>
      <w:r>
        <w:rPr>
          <w:spacing w:val="-6"/>
          <w:sz w:val="24"/>
        </w:rPr>
        <w:t> </w:t>
      </w:r>
      <w:r>
        <w:rPr>
          <w:sz w:val="24"/>
        </w:rPr>
        <w:t>COVID-19;</w:t>
      </w:r>
    </w:p>
    <w:p>
      <w:pPr>
        <w:spacing w:after="0" w:line="360" w:lineRule="auto"/>
        <w:jc w:val="both"/>
        <w:rPr>
          <w:sz w:val="24"/>
        </w:rPr>
        <w:sectPr>
          <w:pgSz w:w="11910" w:h="16840"/>
          <w:pgMar w:header="0" w:footer="1313" w:top="1340" w:bottom="1560" w:left="1320" w:right="1320"/>
        </w:sectPr>
      </w:pPr>
    </w:p>
    <w:p>
      <w:pPr>
        <w:pStyle w:val="ListParagraph"/>
        <w:numPr>
          <w:ilvl w:val="0"/>
          <w:numId w:val="11"/>
        </w:numPr>
        <w:tabs>
          <w:tab w:pos="548" w:val="left" w:leader="none"/>
        </w:tabs>
        <w:spacing w:line="360" w:lineRule="auto" w:before="60" w:after="0"/>
        <w:ind w:left="547" w:right="117" w:hanging="360"/>
        <w:jc w:val="left"/>
        <w:rPr>
          <w:sz w:val="24"/>
        </w:rPr>
      </w:pPr>
      <w:r>
        <w:rPr>
          <w:b/>
          <w:sz w:val="24"/>
        </w:rPr>
        <w:t>Gun, alcohol and drug control: </w:t>
      </w:r>
      <w:r>
        <w:rPr>
          <w:sz w:val="24"/>
        </w:rPr>
        <w:t>enforcement of existing measures, prevention of corruption, action on illegal guns, measures to reduce harmful alcohol use and</w:t>
      </w:r>
      <w:r>
        <w:rPr>
          <w:spacing w:val="-6"/>
          <w:sz w:val="24"/>
        </w:rPr>
        <w:t> </w:t>
      </w:r>
      <w:r>
        <w:rPr>
          <w:sz w:val="24"/>
        </w:rPr>
        <w:t>drugs;</w:t>
      </w:r>
    </w:p>
    <w:p>
      <w:pPr>
        <w:pStyle w:val="ListParagraph"/>
        <w:numPr>
          <w:ilvl w:val="0"/>
          <w:numId w:val="11"/>
        </w:numPr>
        <w:tabs>
          <w:tab w:pos="547" w:val="left" w:leader="none"/>
          <w:tab w:pos="548" w:val="left" w:leader="none"/>
        </w:tabs>
        <w:spacing w:line="240" w:lineRule="auto" w:before="1" w:after="0"/>
        <w:ind w:left="547" w:right="0" w:hanging="361"/>
        <w:jc w:val="left"/>
        <w:rPr>
          <w:sz w:val="24"/>
        </w:rPr>
      </w:pPr>
      <w:r>
        <w:rPr>
          <w:b/>
          <w:sz w:val="24"/>
        </w:rPr>
        <w:t>Resources</w:t>
      </w:r>
      <w:r>
        <w:rPr>
          <w:b/>
          <w:spacing w:val="-12"/>
          <w:sz w:val="24"/>
        </w:rPr>
        <w:t> </w:t>
      </w:r>
      <w:r>
        <w:rPr>
          <w:b/>
          <w:sz w:val="24"/>
        </w:rPr>
        <w:t>for</w:t>
      </w:r>
      <w:r>
        <w:rPr>
          <w:b/>
          <w:spacing w:val="-12"/>
          <w:sz w:val="24"/>
        </w:rPr>
        <w:t> </w:t>
      </w:r>
      <w:r>
        <w:rPr>
          <w:b/>
          <w:sz w:val="24"/>
        </w:rPr>
        <w:t>evidence-based</w:t>
      </w:r>
      <w:r>
        <w:rPr>
          <w:b/>
          <w:spacing w:val="-11"/>
          <w:sz w:val="24"/>
        </w:rPr>
        <w:t> </w:t>
      </w:r>
      <w:r>
        <w:rPr>
          <w:b/>
          <w:sz w:val="24"/>
        </w:rPr>
        <w:t>prevention</w:t>
      </w:r>
      <w:r>
        <w:rPr>
          <w:b/>
          <w:spacing w:val="-11"/>
          <w:sz w:val="24"/>
        </w:rPr>
        <w:t> </w:t>
      </w:r>
      <w:r>
        <w:rPr>
          <w:b/>
          <w:sz w:val="24"/>
        </w:rPr>
        <w:t>programmes</w:t>
      </w:r>
      <w:r>
        <w:rPr>
          <w:b/>
          <w:spacing w:val="-8"/>
          <w:sz w:val="24"/>
        </w:rPr>
        <w:t> </w:t>
      </w:r>
      <w:r>
        <w:rPr>
          <w:sz w:val="24"/>
        </w:rPr>
        <w:t>to</w:t>
      </w:r>
      <w:r>
        <w:rPr>
          <w:spacing w:val="-12"/>
          <w:sz w:val="24"/>
        </w:rPr>
        <w:t> </w:t>
      </w:r>
      <w:r>
        <w:rPr>
          <w:sz w:val="24"/>
        </w:rPr>
        <w:t>change</w:t>
      </w:r>
      <w:r>
        <w:rPr>
          <w:spacing w:val="-12"/>
          <w:sz w:val="24"/>
        </w:rPr>
        <w:t> </w:t>
      </w:r>
      <w:r>
        <w:rPr>
          <w:sz w:val="24"/>
        </w:rPr>
        <w:t>harmful</w:t>
      </w:r>
      <w:r>
        <w:rPr>
          <w:spacing w:val="-11"/>
          <w:sz w:val="24"/>
        </w:rPr>
        <w:t> </w:t>
      </w:r>
      <w:r>
        <w:rPr>
          <w:sz w:val="24"/>
        </w:rPr>
        <w:t>masculinities</w:t>
      </w:r>
    </w:p>
    <w:p>
      <w:pPr>
        <w:pStyle w:val="BodyText"/>
        <w:spacing w:before="137"/>
        <w:ind w:left="547"/>
      </w:pPr>
      <w:r>
        <w:rPr/>
        <w:t>e.g. Stepping Stones and Creating Futures;</w:t>
      </w:r>
    </w:p>
    <w:p>
      <w:pPr>
        <w:pStyle w:val="ListParagraph"/>
        <w:numPr>
          <w:ilvl w:val="0"/>
          <w:numId w:val="11"/>
        </w:numPr>
        <w:tabs>
          <w:tab w:pos="548" w:val="left" w:leader="none"/>
        </w:tabs>
        <w:spacing w:line="360" w:lineRule="auto" w:before="139" w:after="0"/>
        <w:ind w:left="547" w:right="115" w:hanging="360"/>
        <w:jc w:val="left"/>
        <w:rPr>
          <w:sz w:val="24"/>
        </w:rPr>
      </w:pPr>
      <w:r>
        <w:rPr>
          <w:b/>
          <w:sz w:val="24"/>
        </w:rPr>
        <w:t>Resources for mental health programmes</w:t>
      </w:r>
      <w:r>
        <w:rPr>
          <w:sz w:val="24"/>
        </w:rPr>
        <w:t>, in the health sector and through</w:t>
      </w:r>
      <w:r>
        <w:rPr>
          <w:spacing w:val="-40"/>
          <w:sz w:val="24"/>
        </w:rPr>
        <w:t> </w:t>
      </w:r>
      <w:r>
        <w:rPr>
          <w:sz w:val="24"/>
        </w:rPr>
        <w:t>community- level interventions including psychotherapy from lay</w:t>
      </w:r>
      <w:r>
        <w:rPr>
          <w:spacing w:val="-2"/>
          <w:sz w:val="24"/>
        </w:rPr>
        <w:t> </w:t>
      </w:r>
      <w:r>
        <w:rPr>
          <w:sz w:val="24"/>
        </w:rPr>
        <w:t>counsellors;</w:t>
      </w:r>
    </w:p>
    <w:p>
      <w:pPr>
        <w:pStyle w:val="ListParagraph"/>
        <w:numPr>
          <w:ilvl w:val="0"/>
          <w:numId w:val="11"/>
        </w:numPr>
        <w:tabs>
          <w:tab w:pos="548" w:val="left" w:leader="none"/>
        </w:tabs>
        <w:spacing w:line="360" w:lineRule="auto" w:before="0" w:after="0"/>
        <w:ind w:left="547" w:right="121" w:hanging="360"/>
        <w:jc w:val="left"/>
        <w:rPr>
          <w:sz w:val="24"/>
        </w:rPr>
      </w:pPr>
      <w:r>
        <w:rPr>
          <w:b/>
          <w:sz w:val="24"/>
        </w:rPr>
        <w:t>Funding for shelters, parenting programmes </w:t>
      </w:r>
      <w:r>
        <w:rPr>
          <w:sz w:val="24"/>
        </w:rPr>
        <w:t>for vulnerable parents, more efficient maintenance, protection orders</w:t>
      </w:r>
      <w:r>
        <w:rPr>
          <w:spacing w:val="2"/>
          <w:sz w:val="24"/>
        </w:rPr>
        <w:t> </w:t>
      </w:r>
      <w:r>
        <w:rPr>
          <w:sz w:val="24"/>
        </w:rPr>
        <w:t>etc.;</w:t>
      </w:r>
    </w:p>
    <w:p>
      <w:pPr>
        <w:pStyle w:val="ListParagraph"/>
        <w:numPr>
          <w:ilvl w:val="0"/>
          <w:numId w:val="11"/>
        </w:numPr>
        <w:tabs>
          <w:tab w:pos="547" w:val="left" w:leader="none"/>
          <w:tab w:pos="548" w:val="left" w:leader="none"/>
        </w:tabs>
        <w:spacing w:line="240" w:lineRule="auto" w:before="0" w:after="0"/>
        <w:ind w:left="547" w:right="0" w:hanging="361"/>
        <w:jc w:val="left"/>
        <w:rPr>
          <w:sz w:val="24"/>
        </w:rPr>
      </w:pPr>
      <w:r>
        <w:rPr>
          <w:b/>
          <w:sz w:val="24"/>
        </w:rPr>
        <w:t>Stronger enforcement of existing legislation</w:t>
      </w:r>
      <w:r>
        <w:rPr>
          <w:sz w:val="24"/>
        </w:rPr>
        <w:t>, and judicial review of sentencing;</w:t>
      </w:r>
      <w:r>
        <w:rPr>
          <w:spacing w:val="-5"/>
          <w:sz w:val="24"/>
        </w:rPr>
        <w:t> </w:t>
      </w:r>
      <w:r>
        <w:rPr>
          <w:sz w:val="24"/>
        </w:rPr>
        <w:t>and</w:t>
      </w:r>
    </w:p>
    <w:p>
      <w:pPr>
        <w:pStyle w:val="ListParagraph"/>
        <w:numPr>
          <w:ilvl w:val="0"/>
          <w:numId w:val="11"/>
        </w:numPr>
        <w:tabs>
          <w:tab w:pos="547" w:val="left" w:leader="none"/>
          <w:tab w:pos="548" w:val="left" w:leader="none"/>
        </w:tabs>
        <w:spacing w:line="360" w:lineRule="auto" w:before="138" w:after="0"/>
        <w:ind w:left="547" w:right="115" w:hanging="360"/>
        <w:jc w:val="left"/>
        <w:rPr>
          <w:sz w:val="24"/>
        </w:rPr>
      </w:pPr>
      <w:r>
        <w:rPr>
          <w:b/>
          <w:sz w:val="24"/>
        </w:rPr>
        <w:t>Ensure</w:t>
      </w:r>
      <w:r>
        <w:rPr>
          <w:b/>
          <w:spacing w:val="-10"/>
          <w:sz w:val="24"/>
        </w:rPr>
        <w:t> </w:t>
      </w:r>
      <w:r>
        <w:rPr>
          <w:b/>
          <w:sz w:val="24"/>
        </w:rPr>
        <w:t>solid</w:t>
      </w:r>
      <w:r>
        <w:rPr>
          <w:b/>
          <w:spacing w:val="-10"/>
          <w:sz w:val="24"/>
        </w:rPr>
        <w:t> </w:t>
      </w:r>
      <w:r>
        <w:rPr>
          <w:b/>
          <w:sz w:val="24"/>
        </w:rPr>
        <w:t>research</w:t>
      </w:r>
      <w:r>
        <w:rPr>
          <w:b/>
          <w:spacing w:val="-8"/>
          <w:sz w:val="24"/>
        </w:rPr>
        <w:t> </w:t>
      </w:r>
      <w:r>
        <w:rPr>
          <w:b/>
          <w:sz w:val="24"/>
        </w:rPr>
        <w:t>foundation</w:t>
      </w:r>
      <w:r>
        <w:rPr>
          <w:b/>
          <w:spacing w:val="-8"/>
          <w:sz w:val="24"/>
        </w:rPr>
        <w:t> </w:t>
      </w:r>
      <w:r>
        <w:rPr>
          <w:sz w:val="24"/>
        </w:rPr>
        <w:t>to</w:t>
      </w:r>
      <w:r>
        <w:rPr>
          <w:spacing w:val="-8"/>
          <w:sz w:val="24"/>
        </w:rPr>
        <w:t> </w:t>
      </w:r>
      <w:r>
        <w:rPr>
          <w:sz w:val="24"/>
        </w:rPr>
        <w:t>guide</w:t>
      </w:r>
      <w:r>
        <w:rPr>
          <w:spacing w:val="-9"/>
          <w:sz w:val="24"/>
        </w:rPr>
        <w:t> </w:t>
      </w:r>
      <w:r>
        <w:rPr>
          <w:sz w:val="24"/>
        </w:rPr>
        <w:t>the</w:t>
      </w:r>
      <w:r>
        <w:rPr>
          <w:spacing w:val="-9"/>
          <w:sz w:val="24"/>
        </w:rPr>
        <w:t> </w:t>
      </w:r>
      <w:r>
        <w:rPr>
          <w:sz w:val="24"/>
        </w:rPr>
        <w:t>GBV</w:t>
      </w:r>
      <w:r>
        <w:rPr>
          <w:spacing w:val="-9"/>
          <w:sz w:val="24"/>
        </w:rPr>
        <w:t> </w:t>
      </w:r>
      <w:r>
        <w:rPr>
          <w:sz w:val="24"/>
        </w:rPr>
        <w:t>prevention</w:t>
      </w:r>
      <w:r>
        <w:rPr>
          <w:spacing w:val="-9"/>
          <w:sz w:val="24"/>
        </w:rPr>
        <w:t> </w:t>
      </w:r>
      <w:r>
        <w:rPr>
          <w:sz w:val="24"/>
        </w:rPr>
        <w:t>strategy</w:t>
      </w:r>
      <w:r>
        <w:rPr>
          <w:spacing w:val="-9"/>
          <w:sz w:val="24"/>
        </w:rPr>
        <w:t> </w:t>
      </w:r>
      <w:r>
        <w:rPr>
          <w:sz w:val="24"/>
        </w:rPr>
        <w:t>and</w:t>
      </w:r>
      <w:r>
        <w:rPr>
          <w:spacing w:val="-9"/>
          <w:sz w:val="24"/>
        </w:rPr>
        <w:t> </w:t>
      </w:r>
      <w:r>
        <w:rPr>
          <w:sz w:val="24"/>
        </w:rPr>
        <w:t>monitor</w:t>
      </w:r>
      <w:r>
        <w:rPr>
          <w:spacing w:val="-9"/>
          <w:sz w:val="24"/>
        </w:rPr>
        <w:t> </w:t>
      </w:r>
      <w:r>
        <w:rPr>
          <w:sz w:val="24"/>
        </w:rPr>
        <w:t>and evaluate its</w:t>
      </w:r>
      <w:r>
        <w:rPr>
          <w:spacing w:val="-2"/>
          <w:sz w:val="24"/>
        </w:rPr>
        <w:t> </w:t>
      </w:r>
      <w:r>
        <w:rPr>
          <w:sz w:val="24"/>
        </w:rPr>
        <w:t>impact.</w:t>
      </w:r>
    </w:p>
    <w:p>
      <w:pPr>
        <w:pStyle w:val="BodyText"/>
        <w:rPr>
          <w:sz w:val="26"/>
        </w:rPr>
      </w:pPr>
    </w:p>
    <w:p>
      <w:pPr>
        <w:pStyle w:val="Heading2"/>
        <w:numPr>
          <w:ilvl w:val="1"/>
          <w:numId w:val="9"/>
        </w:numPr>
        <w:tabs>
          <w:tab w:pos="840" w:val="left" w:leader="none"/>
          <w:tab w:pos="841" w:val="left" w:leader="none"/>
        </w:tabs>
        <w:spacing w:line="240" w:lineRule="auto" w:before="157" w:after="0"/>
        <w:ind w:left="840" w:right="0" w:hanging="721"/>
        <w:jc w:val="left"/>
      </w:pPr>
      <w:bookmarkStart w:name="_bookmark20" w:id="35"/>
      <w:bookmarkEnd w:id="35"/>
      <w:r>
        <w:rPr>
          <w:b w:val="0"/>
        </w:rPr>
      </w:r>
      <w:bookmarkStart w:name="_bookmark20" w:id="36"/>
      <w:bookmarkEnd w:id="36"/>
      <w:r>
        <w:rPr/>
        <w:t>M</w:t>
      </w:r>
      <w:r>
        <w:rPr/>
        <w:t>R B KHUMALO: SONKE GENDER</w:t>
      </w:r>
      <w:r>
        <w:rPr>
          <w:spacing w:val="-1"/>
        </w:rPr>
        <w:t> </w:t>
      </w:r>
      <w:r>
        <w:rPr/>
        <w:t>JUSTICE</w:t>
      </w:r>
    </w:p>
    <w:p>
      <w:pPr>
        <w:pStyle w:val="BodyText"/>
        <w:rPr>
          <w:b/>
          <w:sz w:val="26"/>
        </w:rPr>
      </w:pPr>
    </w:p>
    <w:p>
      <w:pPr>
        <w:spacing w:before="221"/>
        <w:ind w:left="840" w:right="0" w:firstLine="0"/>
        <w:jc w:val="left"/>
        <w:rPr>
          <w:sz w:val="24"/>
        </w:rPr>
      </w:pPr>
      <w:r>
        <w:rPr>
          <w:sz w:val="24"/>
        </w:rPr>
        <w:t>“</w:t>
      </w:r>
      <w:r>
        <w:rPr>
          <w:i/>
          <w:sz w:val="24"/>
        </w:rPr>
        <w:t>What to do about men’s violence against women</w:t>
      </w:r>
      <w:r>
        <w:rPr>
          <w:sz w:val="24"/>
        </w:rPr>
        <w:t>”.</w:t>
      </w:r>
    </w:p>
    <w:p>
      <w:pPr>
        <w:pStyle w:val="BodyText"/>
        <w:rPr>
          <w:sz w:val="26"/>
        </w:rPr>
      </w:pPr>
    </w:p>
    <w:p>
      <w:pPr>
        <w:pStyle w:val="BodyText"/>
        <w:rPr>
          <w:sz w:val="22"/>
        </w:rPr>
      </w:pPr>
    </w:p>
    <w:p>
      <w:pPr>
        <w:pStyle w:val="BodyText"/>
        <w:spacing w:line="360" w:lineRule="auto" w:before="1"/>
        <w:ind w:left="120" w:right="117"/>
        <w:jc w:val="both"/>
      </w:pPr>
      <w:r>
        <w:rPr/>
        <w:t>Mr Bafana Khumalo presentation focused on the role played by men in ending GBV. He informed the delegates that violence against women was a chronic crisis in South Africa by highlighting the following statistics and facts.</w:t>
      </w:r>
    </w:p>
    <w:p>
      <w:pPr>
        <w:pStyle w:val="BodyText"/>
        <w:spacing w:before="2"/>
        <w:rPr>
          <w:sz w:val="36"/>
        </w:rPr>
      </w:pPr>
    </w:p>
    <w:p>
      <w:pPr>
        <w:pStyle w:val="ListParagraph"/>
        <w:numPr>
          <w:ilvl w:val="2"/>
          <w:numId w:val="9"/>
        </w:numPr>
        <w:tabs>
          <w:tab w:pos="840" w:val="left" w:leader="none"/>
          <w:tab w:pos="841" w:val="left" w:leader="none"/>
        </w:tabs>
        <w:spacing w:line="240" w:lineRule="auto" w:before="0" w:after="0"/>
        <w:ind w:left="840" w:right="0" w:hanging="361"/>
        <w:jc w:val="left"/>
        <w:rPr>
          <w:sz w:val="24"/>
        </w:rPr>
      </w:pPr>
      <w:r>
        <w:rPr>
          <w:sz w:val="24"/>
        </w:rPr>
        <w:t>3 Women killed by their intimate partner everyday</w:t>
      </w:r>
    </w:p>
    <w:p>
      <w:pPr>
        <w:pStyle w:val="ListParagraph"/>
        <w:numPr>
          <w:ilvl w:val="2"/>
          <w:numId w:val="9"/>
        </w:numPr>
        <w:tabs>
          <w:tab w:pos="840" w:val="left" w:leader="none"/>
          <w:tab w:pos="841" w:val="left" w:leader="none"/>
        </w:tabs>
        <w:spacing w:line="240" w:lineRule="auto" w:before="138" w:after="0"/>
        <w:ind w:left="840" w:right="0" w:hanging="361"/>
        <w:jc w:val="left"/>
        <w:rPr>
          <w:sz w:val="24"/>
        </w:rPr>
      </w:pPr>
      <w:r>
        <w:rPr>
          <w:sz w:val="24"/>
        </w:rPr>
        <w:t>Femicide rate 5 times the global average</w:t>
      </w:r>
    </w:p>
    <w:p>
      <w:pPr>
        <w:pStyle w:val="ListParagraph"/>
        <w:numPr>
          <w:ilvl w:val="2"/>
          <w:numId w:val="9"/>
        </w:numPr>
        <w:tabs>
          <w:tab w:pos="840" w:val="left" w:leader="none"/>
          <w:tab w:pos="841" w:val="left" w:leader="none"/>
        </w:tabs>
        <w:spacing w:line="240" w:lineRule="auto" w:before="136" w:after="0"/>
        <w:ind w:left="840" w:right="0" w:hanging="361"/>
        <w:jc w:val="left"/>
        <w:rPr>
          <w:sz w:val="24"/>
        </w:rPr>
      </w:pPr>
      <w:r>
        <w:rPr>
          <w:sz w:val="24"/>
        </w:rPr>
        <w:t>Over 23000 sexual offences against children: 2016/17</w:t>
      </w:r>
      <w:r>
        <w:rPr>
          <w:spacing w:val="-2"/>
          <w:sz w:val="24"/>
        </w:rPr>
        <w:t> </w:t>
      </w:r>
      <w:r>
        <w:rPr>
          <w:sz w:val="24"/>
        </w:rPr>
        <w:t>SAPS</w:t>
      </w:r>
    </w:p>
    <w:p>
      <w:pPr>
        <w:pStyle w:val="ListParagraph"/>
        <w:numPr>
          <w:ilvl w:val="2"/>
          <w:numId w:val="9"/>
        </w:numPr>
        <w:tabs>
          <w:tab w:pos="840" w:val="left" w:leader="none"/>
          <w:tab w:pos="841" w:val="left" w:leader="none"/>
        </w:tabs>
        <w:spacing w:line="240" w:lineRule="auto" w:before="138" w:after="0"/>
        <w:ind w:left="840" w:right="0" w:hanging="361"/>
        <w:jc w:val="left"/>
        <w:rPr>
          <w:sz w:val="24"/>
        </w:rPr>
      </w:pPr>
      <w:r>
        <w:rPr>
          <w:sz w:val="24"/>
        </w:rPr>
        <w:t>Women are not safe in homes, workspaces, public</w:t>
      </w:r>
      <w:r>
        <w:rPr>
          <w:spacing w:val="-5"/>
          <w:sz w:val="24"/>
        </w:rPr>
        <w:t> </w:t>
      </w:r>
      <w:r>
        <w:rPr>
          <w:sz w:val="24"/>
        </w:rPr>
        <w:t>spaces</w:t>
      </w:r>
    </w:p>
    <w:p>
      <w:pPr>
        <w:pStyle w:val="ListParagraph"/>
        <w:numPr>
          <w:ilvl w:val="2"/>
          <w:numId w:val="9"/>
        </w:numPr>
        <w:tabs>
          <w:tab w:pos="840" w:val="left" w:leader="none"/>
          <w:tab w:pos="841" w:val="left" w:leader="none"/>
        </w:tabs>
        <w:spacing w:line="240" w:lineRule="auto" w:before="138" w:after="0"/>
        <w:ind w:left="840" w:right="0" w:hanging="361"/>
        <w:jc w:val="left"/>
        <w:rPr>
          <w:sz w:val="24"/>
        </w:rPr>
      </w:pPr>
      <w:r>
        <w:rPr>
          <w:sz w:val="24"/>
        </w:rPr>
        <w:t>Violence against women (VAW) is a daily lived reality for many</w:t>
      </w:r>
      <w:r>
        <w:rPr>
          <w:spacing w:val="-3"/>
          <w:sz w:val="24"/>
        </w:rPr>
        <w:t> </w:t>
      </w:r>
      <w:r>
        <w:rPr>
          <w:sz w:val="24"/>
        </w:rPr>
        <w:t>women!</w:t>
      </w:r>
    </w:p>
    <w:p>
      <w:pPr>
        <w:pStyle w:val="ListParagraph"/>
        <w:numPr>
          <w:ilvl w:val="2"/>
          <w:numId w:val="9"/>
        </w:numPr>
        <w:tabs>
          <w:tab w:pos="840" w:val="left" w:leader="none"/>
          <w:tab w:pos="841" w:val="left" w:leader="none"/>
        </w:tabs>
        <w:spacing w:line="240" w:lineRule="auto" w:before="135" w:after="0"/>
        <w:ind w:left="840" w:right="0" w:hanging="361"/>
        <w:jc w:val="left"/>
        <w:rPr>
          <w:i/>
          <w:sz w:val="24"/>
        </w:rPr>
      </w:pPr>
      <w:r>
        <w:rPr>
          <w:i/>
          <w:sz w:val="24"/>
        </w:rPr>
        <w:t>Second pandemic to COVID-19: President Ramaphosa, June</w:t>
      </w:r>
      <w:r>
        <w:rPr>
          <w:i/>
          <w:spacing w:val="-2"/>
          <w:sz w:val="24"/>
        </w:rPr>
        <w:t> </w:t>
      </w:r>
      <w:r>
        <w:rPr>
          <w:i/>
          <w:sz w:val="24"/>
        </w:rPr>
        <w:t>2020</w:t>
      </w:r>
    </w:p>
    <w:p>
      <w:pPr>
        <w:pStyle w:val="BodyText"/>
        <w:rPr>
          <w:i/>
          <w:sz w:val="28"/>
        </w:rPr>
      </w:pPr>
    </w:p>
    <w:p>
      <w:pPr>
        <w:pStyle w:val="BodyText"/>
        <w:spacing w:line="360" w:lineRule="auto" w:before="228"/>
        <w:ind w:left="120" w:right="113"/>
        <w:jc w:val="both"/>
      </w:pPr>
      <w:r>
        <w:rPr/>
        <w:t>According to Mr Khumalo, part of the challenges in addressing this scourge was the attitude that people have towards GBV as there were still people who excused the violence against women</w:t>
      </w:r>
      <w:r>
        <w:rPr>
          <w:spacing w:val="-4"/>
        </w:rPr>
        <w:t> </w:t>
      </w:r>
      <w:r>
        <w:rPr/>
        <w:t>and</w:t>
      </w:r>
      <w:r>
        <w:rPr>
          <w:spacing w:val="-4"/>
        </w:rPr>
        <w:t> </w:t>
      </w:r>
      <w:r>
        <w:rPr/>
        <w:t>blamed</w:t>
      </w:r>
      <w:r>
        <w:rPr>
          <w:spacing w:val="-4"/>
        </w:rPr>
        <w:t> </w:t>
      </w:r>
      <w:r>
        <w:rPr/>
        <w:t>the</w:t>
      </w:r>
      <w:r>
        <w:rPr>
          <w:spacing w:val="-4"/>
        </w:rPr>
        <w:t> </w:t>
      </w:r>
      <w:r>
        <w:rPr/>
        <w:t>victim.</w:t>
      </w:r>
      <w:r>
        <w:rPr>
          <w:spacing w:val="-3"/>
        </w:rPr>
        <w:t> </w:t>
      </w:r>
      <w:r>
        <w:rPr/>
        <w:t>It</w:t>
      </w:r>
      <w:r>
        <w:rPr>
          <w:spacing w:val="-3"/>
        </w:rPr>
        <w:t> </w:t>
      </w:r>
      <w:r>
        <w:rPr/>
        <w:t>would</w:t>
      </w:r>
      <w:r>
        <w:rPr>
          <w:spacing w:val="-4"/>
        </w:rPr>
        <w:t> </w:t>
      </w:r>
      <w:r>
        <w:rPr/>
        <w:t>appear</w:t>
      </w:r>
      <w:r>
        <w:rPr>
          <w:spacing w:val="-4"/>
        </w:rPr>
        <w:t> </w:t>
      </w:r>
      <w:r>
        <w:rPr/>
        <w:t>that</w:t>
      </w:r>
      <w:r>
        <w:rPr>
          <w:spacing w:val="-3"/>
        </w:rPr>
        <w:t> </w:t>
      </w:r>
      <w:r>
        <w:rPr/>
        <w:t>at</w:t>
      </w:r>
      <w:r>
        <w:rPr>
          <w:spacing w:val="-3"/>
        </w:rPr>
        <w:t> </w:t>
      </w:r>
      <w:r>
        <w:rPr/>
        <w:t>times</w:t>
      </w:r>
      <w:r>
        <w:rPr>
          <w:spacing w:val="-3"/>
        </w:rPr>
        <w:t> </w:t>
      </w:r>
      <w:r>
        <w:rPr/>
        <w:t>the</w:t>
      </w:r>
      <w:r>
        <w:rPr>
          <w:spacing w:val="-4"/>
        </w:rPr>
        <w:t> </w:t>
      </w:r>
      <w:r>
        <w:rPr/>
        <w:t>cause</w:t>
      </w:r>
      <w:r>
        <w:rPr>
          <w:spacing w:val="-5"/>
        </w:rPr>
        <w:t> </w:t>
      </w:r>
      <w:r>
        <w:rPr/>
        <w:t>of</w:t>
      </w:r>
      <w:r>
        <w:rPr>
          <w:spacing w:val="-5"/>
        </w:rPr>
        <w:t> </w:t>
      </w:r>
      <w:r>
        <w:rPr/>
        <w:t>the</w:t>
      </w:r>
      <w:r>
        <w:rPr>
          <w:spacing w:val="-3"/>
        </w:rPr>
        <w:t> </w:t>
      </w:r>
      <w:r>
        <w:rPr/>
        <w:t>violence</w:t>
      </w:r>
      <w:r>
        <w:rPr>
          <w:spacing w:val="-4"/>
        </w:rPr>
        <w:t> </w:t>
      </w:r>
      <w:r>
        <w:rPr/>
        <w:t>could</w:t>
      </w:r>
      <w:r>
        <w:rPr>
          <w:spacing w:val="-3"/>
        </w:rPr>
        <w:t> </w:t>
      </w:r>
      <w:r>
        <w:rPr/>
        <w:t>be attributed to how the society justifies some of the behaviours. The common notions expressed for justifying why women are blamed, included utterances such as “why did she go to the tavern”?</w:t>
      </w:r>
      <w:r>
        <w:rPr>
          <w:spacing w:val="-16"/>
        </w:rPr>
        <w:t> </w:t>
      </w:r>
      <w:r>
        <w:rPr/>
        <w:t>“why</w:t>
      </w:r>
      <w:r>
        <w:rPr>
          <w:spacing w:val="-15"/>
        </w:rPr>
        <w:t> </w:t>
      </w:r>
      <w:r>
        <w:rPr/>
        <w:t>did</w:t>
      </w:r>
      <w:r>
        <w:rPr>
          <w:spacing w:val="-14"/>
        </w:rPr>
        <w:t> </w:t>
      </w:r>
      <w:r>
        <w:rPr/>
        <w:t>she</w:t>
      </w:r>
      <w:r>
        <w:rPr>
          <w:spacing w:val="-15"/>
        </w:rPr>
        <w:t> </w:t>
      </w:r>
      <w:r>
        <w:rPr/>
        <w:t>drink”?</w:t>
      </w:r>
      <w:r>
        <w:rPr>
          <w:spacing w:val="-15"/>
        </w:rPr>
        <w:t> </w:t>
      </w:r>
      <w:r>
        <w:rPr/>
        <w:t>These</w:t>
      </w:r>
      <w:r>
        <w:rPr>
          <w:spacing w:val="-15"/>
        </w:rPr>
        <w:t> </w:t>
      </w:r>
      <w:r>
        <w:rPr/>
        <w:t>attitudes</w:t>
      </w:r>
      <w:r>
        <w:rPr>
          <w:spacing w:val="-14"/>
        </w:rPr>
        <w:t> </w:t>
      </w:r>
      <w:r>
        <w:rPr/>
        <w:t>were</w:t>
      </w:r>
      <w:r>
        <w:rPr>
          <w:spacing w:val="-14"/>
        </w:rPr>
        <w:t> </w:t>
      </w:r>
      <w:r>
        <w:rPr/>
        <w:t>aiding</w:t>
      </w:r>
      <w:r>
        <w:rPr>
          <w:spacing w:val="-15"/>
        </w:rPr>
        <w:t> </w:t>
      </w:r>
      <w:r>
        <w:rPr/>
        <w:t>violence</w:t>
      </w:r>
      <w:r>
        <w:rPr>
          <w:spacing w:val="-15"/>
        </w:rPr>
        <w:t> </w:t>
      </w:r>
      <w:r>
        <w:rPr/>
        <w:t>against</w:t>
      </w:r>
      <w:r>
        <w:rPr>
          <w:spacing w:val="-13"/>
        </w:rPr>
        <w:t> </w:t>
      </w:r>
      <w:r>
        <w:rPr/>
        <w:t>women.</w:t>
      </w:r>
      <w:r>
        <w:rPr>
          <w:spacing w:val="-15"/>
        </w:rPr>
        <w:t> </w:t>
      </w:r>
      <w:r>
        <w:rPr/>
        <w:t>There</w:t>
      </w:r>
      <w:r>
        <w:rPr>
          <w:spacing w:val="-16"/>
        </w:rPr>
        <w:t> </w:t>
      </w:r>
      <w:r>
        <w:rPr/>
        <w:t>were</w:t>
      </w:r>
    </w:p>
    <w:p>
      <w:pPr>
        <w:spacing w:after="0" w:line="360" w:lineRule="auto"/>
        <w:jc w:val="both"/>
        <w:sectPr>
          <w:pgSz w:w="11910" w:h="16840"/>
          <w:pgMar w:header="0" w:footer="1313" w:top="1360" w:bottom="1560" w:left="1320" w:right="1320"/>
        </w:sectPr>
      </w:pPr>
    </w:p>
    <w:p>
      <w:pPr>
        <w:pStyle w:val="BodyText"/>
        <w:spacing w:line="360" w:lineRule="auto" w:before="60"/>
        <w:ind w:left="120" w:right="117"/>
        <w:jc w:val="both"/>
      </w:pPr>
      <w:r>
        <w:rPr/>
        <w:t>also myths in the society including the following which Mr Khumalo noted. Firstly, violence against women happens in poor communities; the truth of the matter is that GBV happens everywhere, it happens in affluent suburbs, it happens in townships and in the rural areas. Secondly; victims of violence provoke the perpetrator; the truth of the matter is that these perpetrators do not need any provocation to carry out these acts of violence.</w:t>
      </w:r>
    </w:p>
    <w:p>
      <w:pPr>
        <w:pStyle w:val="BodyText"/>
        <w:spacing w:before="1"/>
        <w:rPr>
          <w:sz w:val="36"/>
        </w:rPr>
      </w:pPr>
    </w:p>
    <w:p>
      <w:pPr>
        <w:pStyle w:val="BodyText"/>
        <w:spacing w:line="360" w:lineRule="auto"/>
        <w:ind w:left="120" w:right="115"/>
        <w:jc w:val="both"/>
      </w:pPr>
      <w:r>
        <w:rPr/>
        <w:t>Mr Khumalo stressed that rape has nothing to do with what women wear, it is about power, it is</w:t>
      </w:r>
      <w:r>
        <w:rPr>
          <w:spacing w:val="-3"/>
        </w:rPr>
        <w:t> </w:t>
      </w:r>
      <w:r>
        <w:rPr/>
        <w:t>about</w:t>
      </w:r>
      <w:r>
        <w:rPr>
          <w:spacing w:val="-3"/>
        </w:rPr>
        <w:t> </w:t>
      </w:r>
      <w:r>
        <w:rPr/>
        <w:t>the</w:t>
      </w:r>
      <w:r>
        <w:rPr>
          <w:spacing w:val="-3"/>
        </w:rPr>
        <w:t> </w:t>
      </w:r>
      <w:r>
        <w:rPr/>
        <w:t>patriarchal</w:t>
      </w:r>
      <w:r>
        <w:rPr>
          <w:spacing w:val="-3"/>
        </w:rPr>
        <w:t> </w:t>
      </w:r>
      <w:r>
        <w:rPr/>
        <w:t>notion</w:t>
      </w:r>
      <w:r>
        <w:rPr>
          <w:spacing w:val="-3"/>
        </w:rPr>
        <w:t> </w:t>
      </w:r>
      <w:r>
        <w:rPr/>
        <w:t>where</w:t>
      </w:r>
      <w:r>
        <w:rPr>
          <w:spacing w:val="-6"/>
        </w:rPr>
        <w:t> </w:t>
      </w:r>
      <w:r>
        <w:rPr/>
        <w:t>men</w:t>
      </w:r>
      <w:r>
        <w:rPr>
          <w:spacing w:val="-2"/>
        </w:rPr>
        <w:t> </w:t>
      </w:r>
      <w:r>
        <w:rPr/>
        <w:t>feel</w:t>
      </w:r>
      <w:r>
        <w:rPr>
          <w:spacing w:val="-2"/>
        </w:rPr>
        <w:t> </w:t>
      </w:r>
      <w:r>
        <w:rPr/>
        <w:t>they</w:t>
      </w:r>
      <w:r>
        <w:rPr>
          <w:spacing w:val="-4"/>
        </w:rPr>
        <w:t> </w:t>
      </w:r>
      <w:r>
        <w:rPr/>
        <w:t>own</w:t>
      </w:r>
      <w:r>
        <w:rPr>
          <w:spacing w:val="-3"/>
        </w:rPr>
        <w:t> </w:t>
      </w:r>
      <w:r>
        <w:rPr/>
        <w:t>the</w:t>
      </w:r>
      <w:r>
        <w:rPr>
          <w:spacing w:val="-4"/>
        </w:rPr>
        <w:t> </w:t>
      </w:r>
      <w:r>
        <w:rPr/>
        <w:t>women’s</w:t>
      </w:r>
      <w:r>
        <w:rPr>
          <w:spacing w:val="-3"/>
        </w:rPr>
        <w:t> </w:t>
      </w:r>
      <w:r>
        <w:rPr/>
        <w:t>bodies</w:t>
      </w:r>
      <w:r>
        <w:rPr>
          <w:spacing w:val="-4"/>
        </w:rPr>
        <w:t> </w:t>
      </w:r>
      <w:r>
        <w:rPr/>
        <w:t>and</w:t>
      </w:r>
      <w:r>
        <w:rPr>
          <w:spacing w:val="-4"/>
        </w:rPr>
        <w:t> </w:t>
      </w:r>
      <w:r>
        <w:rPr/>
        <w:t>therefore</w:t>
      </w:r>
      <w:r>
        <w:rPr>
          <w:spacing w:val="-4"/>
        </w:rPr>
        <w:t> </w:t>
      </w:r>
      <w:r>
        <w:rPr/>
        <w:t>can do as they please. Women who wear long dresses are raped in their own homes, women who are old are raped, infants are also raped, and therefore one cannot justify the rape on account of what the women wore. Mr Khumalo also provided an overview of the legal and social interventions to address the scourge of GBVF in South Africa. However, despite these progressive laws that have been enacted, the implementation remained a key challenge. There appeared to be a lack of confidence in the justice system, as research has shown that only one in</w:t>
      </w:r>
      <w:r>
        <w:rPr>
          <w:spacing w:val="-8"/>
        </w:rPr>
        <w:t> </w:t>
      </w:r>
      <w:r>
        <w:rPr/>
        <w:t>nine</w:t>
      </w:r>
      <w:r>
        <w:rPr>
          <w:spacing w:val="-9"/>
        </w:rPr>
        <w:t> </w:t>
      </w:r>
      <w:r>
        <w:rPr/>
        <w:t>rape</w:t>
      </w:r>
      <w:r>
        <w:rPr>
          <w:spacing w:val="-7"/>
        </w:rPr>
        <w:t> </w:t>
      </w:r>
      <w:r>
        <w:rPr/>
        <w:t>cases</w:t>
      </w:r>
      <w:r>
        <w:rPr>
          <w:spacing w:val="-7"/>
        </w:rPr>
        <w:t> </w:t>
      </w:r>
      <w:r>
        <w:rPr/>
        <w:t>were</w:t>
      </w:r>
      <w:r>
        <w:rPr>
          <w:spacing w:val="-9"/>
        </w:rPr>
        <w:t> </w:t>
      </w:r>
      <w:r>
        <w:rPr/>
        <w:t>reported.</w:t>
      </w:r>
      <w:r>
        <w:rPr>
          <w:spacing w:val="-9"/>
        </w:rPr>
        <w:t> </w:t>
      </w:r>
      <w:r>
        <w:rPr/>
        <w:t>South</w:t>
      </w:r>
      <w:r>
        <w:rPr>
          <w:spacing w:val="-7"/>
        </w:rPr>
        <w:t> </w:t>
      </w:r>
      <w:r>
        <w:rPr/>
        <w:t>Africa’s</w:t>
      </w:r>
      <w:r>
        <w:rPr>
          <w:spacing w:val="-9"/>
        </w:rPr>
        <w:t> </w:t>
      </w:r>
      <w:r>
        <w:rPr/>
        <w:t>prosecution</w:t>
      </w:r>
      <w:r>
        <w:rPr>
          <w:spacing w:val="-9"/>
        </w:rPr>
        <w:t> </w:t>
      </w:r>
      <w:r>
        <w:rPr/>
        <w:t>rate</w:t>
      </w:r>
      <w:r>
        <w:rPr>
          <w:spacing w:val="-6"/>
        </w:rPr>
        <w:t> </w:t>
      </w:r>
      <w:r>
        <w:rPr/>
        <w:t>was</w:t>
      </w:r>
      <w:r>
        <w:rPr>
          <w:spacing w:val="-8"/>
        </w:rPr>
        <w:t> </w:t>
      </w:r>
      <w:r>
        <w:rPr/>
        <w:t>only</w:t>
      </w:r>
      <w:r>
        <w:rPr>
          <w:spacing w:val="-8"/>
        </w:rPr>
        <w:t> </w:t>
      </w:r>
      <w:r>
        <w:rPr/>
        <w:t>about</w:t>
      </w:r>
      <w:r>
        <w:rPr>
          <w:spacing w:val="-7"/>
        </w:rPr>
        <w:t> </w:t>
      </w:r>
      <w:r>
        <w:rPr/>
        <w:t>8</w:t>
      </w:r>
      <w:r>
        <w:rPr>
          <w:spacing w:val="-9"/>
        </w:rPr>
        <w:t> </w:t>
      </w:r>
      <w:r>
        <w:rPr/>
        <w:t>per</w:t>
      </w:r>
      <w:r>
        <w:rPr>
          <w:spacing w:val="-9"/>
        </w:rPr>
        <w:t> </w:t>
      </w:r>
      <w:r>
        <w:rPr/>
        <w:t>cent</w:t>
      </w:r>
      <w:r>
        <w:rPr>
          <w:spacing w:val="-7"/>
        </w:rPr>
        <w:t> </w:t>
      </w:r>
      <w:r>
        <w:rPr/>
        <w:t>and the conviction rate was even less. The high levels of impunity was concerning as only 8% of reported</w:t>
      </w:r>
      <w:r>
        <w:rPr>
          <w:spacing w:val="-9"/>
        </w:rPr>
        <w:t> </w:t>
      </w:r>
      <w:r>
        <w:rPr/>
        <w:t>cases</w:t>
      </w:r>
      <w:r>
        <w:rPr>
          <w:spacing w:val="-8"/>
        </w:rPr>
        <w:t> </w:t>
      </w:r>
      <w:r>
        <w:rPr/>
        <w:t>result</w:t>
      </w:r>
      <w:r>
        <w:rPr>
          <w:spacing w:val="-8"/>
        </w:rPr>
        <w:t> </w:t>
      </w:r>
      <w:r>
        <w:rPr/>
        <w:t>in</w:t>
      </w:r>
      <w:r>
        <w:rPr>
          <w:spacing w:val="-8"/>
        </w:rPr>
        <w:t> </w:t>
      </w:r>
      <w:r>
        <w:rPr/>
        <w:t>prosecution</w:t>
      </w:r>
      <w:r>
        <w:rPr>
          <w:spacing w:val="-9"/>
        </w:rPr>
        <w:t> </w:t>
      </w:r>
      <w:r>
        <w:rPr/>
        <w:t>and</w:t>
      </w:r>
      <w:r>
        <w:rPr>
          <w:spacing w:val="-9"/>
        </w:rPr>
        <w:t> </w:t>
      </w:r>
      <w:r>
        <w:rPr/>
        <w:t>even</w:t>
      </w:r>
      <w:r>
        <w:rPr>
          <w:spacing w:val="-9"/>
        </w:rPr>
        <w:t> </w:t>
      </w:r>
      <w:r>
        <w:rPr/>
        <w:t>less</w:t>
      </w:r>
      <w:r>
        <w:rPr>
          <w:spacing w:val="-9"/>
        </w:rPr>
        <w:t> </w:t>
      </w:r>
      <w:r>
        <w:rPr/>
        <w:t>result</w:t>
      </w:r>
      <w:r>
        <w:rPr>
          <w:spacing w:val="-8"/>
        </w:rPr>
        <w:t> </w:t>
      </w:r>
      <w:r>
        <w:rPr/>
        <w:t>in</w:t>
      </w:r>
      <w:r>
        <w:rPr>
          <w:spacing w:val="-8"/>
        </w:rPr>
        <w:t> </w:t>
      </w:r>
      <w:r>
        <w:rPr/>
        <w:t>a</w:t>
      </w:r>
      <w:r>
        <w:rPr>
          <w:spacing w:val="-10"/>
        </w:rPr>
        <w:t> </w:t>
      </w:r>
      <w:r>
        <w:rPr/>
        <w:t>conviction.</w:t>
      </w:r>
      <w:r>
        <w:rPr>
          <w:spacing w:val="-9"/>
        </w:rPr>
        <w:t> </w:t>
      </w:r>
      <w:r>
        <w:rPr/>
        <w:t>There</w:t>
      </w:r>
      <w:r>
        <w:rPr>
          <w:spacing w:val="-10"/>
        </w:rPr>
        <w:t> </w:t>
      </w:r>
      <w:r>
        <w:rPr/>
        <w:t>was</w:t>
      </w:r>
      <w:r>
        <w:rPr>
          <w:spacing w:val="-8"/>
        </w:rPr>
        <w:t> </w:t>
      </w:r>
      <w:r>
        <w:rPr/>
        <w:t>also</w:t>
      </w:r>
      <w:r>
        <w:rPr>
          <w:spacing w:val="-8"/>
        </w:rPr>
        <w:t> </w:t>
      </w:r>
      <w:r>
        <w:rPr/>
        <w:t>the</w:t>
      </w:r>
      <w:r>
        <w:rPr>
          <w:spacing w:val="-9"/>
        </w:rPr>
        <w:t> </w:t>
      </w:r>
      <w:r>
        <w:rPr/>
        <w:t>fear of secondary victimisation within the criminal justice system alongside the protracted court processes. Moreover, Mr Khumalo noted that in certain instances the solutions that women seek is to find alternatives besides redress within the criminal justice</w:t>
      </w:r>
      <w:r>
        <w:rPr>
          <w:spacing w:val="-4"/>
        </w:rPr>
        <w:t> </w:t>
      </w:r>
      <w:r>
        <w:rPr/>
        <w:t>system.</w:t>
      </w:r>
    </w:p>
    <w:p>
      <w:pPr>
        <w:pStyle w:val="BodyText"/>
        <w:rPr>
          <w:sz w:val="36"/>
        </w:rPr>
      </w:pPr>
    </w:p>
    <w:p>
      <w:pPr>
        <w:pStyle w:val="BodyText"/>
        <w:spacing w:line="360" w:lineRule="auto"/>
        <w:ind w:left="120" w:right="117"/>
        <w:jc w:val="both"/>
      </w:pPr>
      <w:r>
        <w:rPr/>
        <w:t>Mr Khumalo argued that there was a need to work with men in resolving these issues of violence against women. There is a need to challenge men to change the narrative of “risky masculinities”</w:t>
      </w:r>
      <w:r>
        <w:rPr>
          <w:spacing w:val="-5"/>
        </w:rPr>
        <w:t> </w:t>
      </w:r>
      <w:r>
        <w:rPr/>
        <w:t>that</w:t>
      </w:r>
      <w:r>
        <w:rPr>
          <w:spacing w:val="-4"/>
        </w:rPr>
        <w:t> </w:t>
      </w:r>
      <w:r>
        <w:rPr/>
        <w:t>are</w:t>
      </w:r>
      <w:r>
        <w:rPr>
          <w:spacing w:val="-5"/>
        </w:rPr>
        <w:t> </w:t>
      </w:r>
      <w:r>
        <w:rPr/>
        <w:t>at</w:t>
      </w:r>
      <w:r>
        <w:rPr>
          <w:spacing w:val="-1"/>
        </w:rPr>
        <w:t> </w:t>
      </w:r>
      <w:r>
        <w:rPr/>
        <w:t>the</w:t>
      </w:r>
      <w:r>
        <w:rPr>
          <w:spacing w:val="-5"/>
        </w:rPr>
        <w:t> </w:t>
      </w:r>
      <w:r>
        <w:rPr/>
        <w:t>centre</w:t>
      </w:r>
      <w:r>
        <w:rPr>
          <w:spacing w:val="-3"/>
        </w:rPr>
        <w:t> </w:t>
      </w:r>
      <w:r>
        <w:rPr/>
        <w:t>of</w:t>
      </w:r>
      <w:r>
        <w:rPr>
          <w:spacing w:val="-5"/>
        </w:rPr>
        <w:t> </w:t>
      </w:r>
      <w:r>
        <w:rPr/>
        <w:t>the</w:t>
      </w:r>
      <w:r>
        <w:rPr>
          <w:spacing w:val="-5"/>
        </w:rPr>
        <w:t> </w:t>
      </w:r>
      <w:r>
        <w:rPr/>
        <w:t>violence</w:t>
      </w:r>
      <w:r>
        <w:rPr>
          <w:spacing w:val="-3"/>
        </w:rPr>
        <w:t> </w:t>
      </w:r>
      <w:r>
        <w:rPr/>
        <w:t>against</w:t>
      </w:r>
      <w:r>
        <w:rPr>
          <w:spacing w:val="-3"/>
        </w:rPr>
        <w:t> </w:t>
      </w:r>
      <w:r>
        <w:rPr/>
        <w:t>women.</w:t>
      </w:r>
      <w:r>
        <w:rPr>
          <w:spacing w:val="-1"/>
        </w:rPr>
        <w:t> </w:t>
      </w:r>
      <w:r>
        <w:rPr/>
        <w:t>It</w:t>
      </w:r>
      <w:r>
        <w:rPr>
          <w:spacing w:val="2"/>
        </w:rPr>
        <w:t> </w:t>
      </w:r>
      <w:r>
        <w:rPr/>
        <w:t>was</w:t>
      </w:r>
      <w:r>
        <w:rPr>
          <w:spacing w:val="-1"/>
        </w:rPr>
        <w:t> </w:t>
      </w:r>
      <w:r>
        <w:rPr/>
        <w:t>considered</w:t>
      </w:r>
      <w:r>
        <w:rPr>
          <w:spacing w:val="-4"/>
        </w:rPr>
        <w:t> </w:t>
      </w:r>
      <w:r>
        <w:rPr/>
        <w:t>to</w:t>
      </w:r>
      <w:r>
        <w:rPr>
          <w:spacing w:val="-3"/>
        </w:rPr>
        <w:t> </w:t>
      </w:r>
      <w:r>
        <w:rPr/>
        <w:t>be</w:t>
      </w:r>
      <w:r>
        <w:rPr>
          <w:spacing w:val="-3"/>
        </w:rPr>
        <w:t> </w:t>
      </w:r>
      <w:r>
        <w:rPr/>
        <w:t>the key</w:t>
      </w:r>
      <w:r>
        <w:rPr>
          <w:spacing w:val="-5"/>
        </w:rPr>
        <w:t> </w:t>
      </w:r>
      <w:r>
        <w:rPr/>
        <w:t>to</w:t>
      </w:r>
      <w:r>
        <w:rPr>
          <w:spacing w:val="-3"/>
        </w:rPr>
        <w:t> </w:t>
      </w:r>
      <w:r>
        <w:rPr/>
        <w:t>advance</w:t>
      </w:r>
      <w:r>
        <w:rPr>
          <w:spacing w:val="-5"/>
        </w:rPr>
        <w:t> </w:t>
      </w:r>
      <w:r>
        <w:rPr/>
        <w:t>the</w:t>
      </w:r>
      <w:r>
        <w:rPr>
          <w:spacing w:val="-4"/>
        </w:rPr>
        <w:t> </w:t>
      </w:r>
      <w:r>
        <w:rPr/>
        <w:t>notion</w:t>
      </w:r>
      <w:r>
        <w:rPr>
          <w:spacing w:val="-2"/>
        </w:rPr>
        <w:t> </w:t>
      </w:r>
      <w:r>
        <w:rPr/>
        <w:t>of</w:t>
      </w:r>
      <w:r>
        <w:rPr>
          <w:spacing w:val="-5"/>
        </w:rPr>
        <w:t> </w:t>
      </w:r>
      <w:r>
        <w:rPr/>
        <w:t>equality,</w:t>
      </w:r>
      <w:r>
        <w:rPr>
          <w:spacing w:val="-3"/>
        </w:rPr>
        <w:t> </w:t>
      </w:r>
      <w:r>
        <w:rPr/>
        <w:t>and</w:t>
      </w:r>
      <w:r>
        <w:rPr>
          <w:spacing w:val="-4"/>
        </w:rPr>
        <w:t> </w:t>
      </w:r>
      <w:r>
        <w:rPr/>
        <w:t>improve</w:t>
      </w:r>
      <w:r>
        <w:rPr>
          <w:spacing w:val="-6"/>
        </w:rPr>
        <w:t> </w:t>
      </w:r>
      <w:r>
        <w:rPr/>
        <w:t>lives</w:t>
      </w:r>
      <w:r>
        <w:rPr>
          <w:spacing w:val="-4"/>
        </w:rPr>
        <w:t> </w:t>
      </w:r>
      <w:r>
        <w:rPr/>
        <w:t>of</w:t>
      </w:r>
      <w:r>
        <w:rPr>
          <w:spacing w:val="-5"/>
        </w:rPr>
        <w:t> </w:t>
      </w:r>
      <w:r>
        <w:rPr/>
        <w:t>women.</w:t>
      </w:r>
      <w:r>
        <w:rPr>
          <w:spacing w:val="-4"/>
        </w:rPr>
        <w:t> </w:t>
      </w:r>
      <w:r>
        <w:rPr/>
        <w:t>In</w:t>
      </w:r>
      <w:r>
        <w:rPr>
          <w:spacing w:val="-4"/>
        </w:rPr>
        <w:t> </w:t>
      </w:r>
      <w:r>
        <w:rPr/>
        <w:t>addition,</w:t>
      </w:r>
      <w:r>
        <w:rPr>
          <w:spacing w:val="-4"/>
        </w:rPr>
        <w:t> </w:t>
      </w:r>
      <w:r>
        <w:rPr/>
        <w:t>there</w:t>
      </w:r>
      <w:r>
        <w:rPr>
          <w:spacing w:val="-1"/>
        </w:rPr>
        <w:t> </w:t>
      </w:r>
      <w:r>
        <w:rPr/>
        <w:t>was</w:t>
      </w:r>
      <w:r>
        <w:rPr>
          <w:spacing w:val="-4"/>
        </w:rPr>
        <w:t> </w:t>
      </w:r>
      <w:r>
        <w:rPr/>
        <w:t>also a need to promote behavioural changes in men and boys through the identification and promotion of positive notions of masculinities as there is no need for men to exhort to power in order to express their manhood. Mr Khumalo maintained that the issues of violence against women cannot be resolved simply by the criminal justice system and concurred with Justice Khampepe for a combination of responses, as South Africa did not have enough correctional centres to incarcerate perpetrators. The overcrowding in prisons also posed as another challenge. Hence there was a need to promote these behavioural changes and to look at the combination of</w:t>
      </w:r>
      <w:r>
        <w:rPr>
          <w:spacing w:val="-2"/>
        </w:rPr>
        <w:t> </w:t>
      </w:r>
      <w:r>
        <w:rPr/>
        <w:t>responses.</w:t>
      </w:r>
    </w:p>
    <w:p>
      <w:pPr>
        <w:spacing w:after="0" w:line="360" w:lineRule="auto"/>
        <w:jc w:val="both"/>
        <w:sectPr>
          <w:pgSz w:w="11910" w:h="16840"/>
          <w:pgMar w:header="0" w:footer="1313" w:top="1360" w:bottom="1560" w:left="1320" w:right="1320"/>
        </w:sectPr>
      </w:pPr>
    </w:p>
    <w:p>
      <w:pPr>
        <w:pStyle w:val="BodyText"/>
        <w:spacing w:before="3"/>
        <w:rPr>
          <w:sz w:val="14"/>
        </w:rPr>
      </w:pPr>
    </w:p>
    <w:p>
      <w:pPr>
        <w:pStyle w:val="BodyText"/>
        <w:spacing w:line="360" w:lineRule="auto" w:before="90"/>
        <w:ind w:left="120" w:right="116"/>
        <w:jc w:val="both"/>
      </w:pPr>
      <w:r>
        <w:rPr/>
        <w:t>Emphasis was also placed on the NSP and the importance of working with men. In so doing, creating spaces to confront patriarchal notions of being male - the root cause of gender inequality and negative/risky masculinities. This was key to advancing gender equality, reducing inequalities and improving the lives of women and men. By working with men, it promotes behavioural change in men and boys through the identification and promotion of positive notions of masculinities. Moreover, it thus makes GBV a societal, not just a women’s issue: creating an opportunity to address the behaviours that </w:t>
      </w:r>
      <w:r>
        <w:rPr>
          <w:i/>
        </w:rPr>
        <w:t>lead </w:t>
      </w:r>
      <w:r>
        <w:rPr/>
        <w:t>to violence. Mr Khumalo concluded his presentation by assuring delegates that men can change men, men can use the institutional</w:t>
      </w:r>
      <w:r>
        <w:rPr>
          <w:spacing w:val="-13"/>
        </w:rPr>
        <w:t> </w:t>
      </w:r>
      <w:r>
        <w:rPr/>
        <w:t>power</w:t>
      </w:r>
      <w:r>
        <w:rPr>
          <w:spacing w:val="-13"/>
        </w:rPr>
        <w:t> </w:t>
      </w:r>
      <w:r>
        <w:rPr/>
        <w:t>to</w:t>
      </w:r>
      <w:r>
        <w:rPr>
          <w:spacing w:val="-13"/>
        </w:rPr>
        <w:t> </w:t>
      </w:r>
      <w:r>
        <w:rPr/>
        <w:t>promote</w:t>
      </w:r>
      <w:r>
        <w:rPr>
          <w:spacing w:val="-13"/>
        </w:rPr>
        <w:t> </w:t>
      </w:r>
      <w:r>
        <w:rPr/>
        <w:t>change</w:t>
      </w:r>
      <w:r>
        <w:rPr>
          <w:spacing w:val="-12"/>
        </w:rPr>
        <w:t> </w:t>
      </w:r>
      <w:r>
        <w:rPr/>
        <w:t>and</w:t>
      </w:r>
      <w:r>
        <w:rPr>
          <w:spacing w:val="-12"/>
        </w:rPr>
        <w:t> </w:t>
      </w:r>
      <w:r>
        <w:rPr/>
        <w:t>by</w:t>
      </w:r>
      <w:r>
        <w:rPr>
          <w:spacing w:val="-13"/>
        </w:rPr>
        <w:t> </w:t>
      </w:r>
      <w:r>
        <w:rPr/>
        <w:t>involving</w:t>
      </w:r>
      <w:r>
        <w:rPr>
          <w:spacing w:val="-12"/>
        </w:rPr>
        <w:t> </w:t>
      </w:r>
      <w:r>
        <w:rPr/>
        <w:t>men</w:t>
      </w:r>
      <w:r>
        <w:rPr>
          <w:spacing w:val="-14"/>
        </w:rPr>
        <w:t> </w:t>
      </w:r>
      <w:r>
        <w:rPr/>
        <w:t>in</w:t>
      </w:r>
      <w:r>
        <w:rPr>
          <w:spacing w:val="-12"/>
        </w:rPr>
        <w:t> </w:t>
      </w:r>
      <w:r>
        <w:rPr/>
        <w:t>the</w:t>
      </w:r>
      <w:r>
        <w:rPr>
          <w:spacing w:val="-12"/>
        </w:rPr>
        <w:t> </w:t>
      </w:r>
      <w:r>
        <w:rPr/>
        <w:t>fight</w:t>
      </w:r>
      <w:r>
        <w:rPr>
          <w:spacing w:val="-12"/>
        </w:rPr>
        <w:t> </w:t>
      </w:r>
      <w:r>
        <w:rPr/>
        <w:t>against</w:t>
      </w:r>
      <w:r>
        <w:rPr>
          <w:spacing w:val="-13"/>
        </w:rPr>
        <w:t> </w:t>
      </w:r>
      <w:r>
        <w:rPr/>
        <w:t>GBVF,</w:t>
      </w:r>
      <w:r>
        <w:rPr>
          <w:spacing w:val="-12"/>
        </w:rPr>
        <w:t> </w:t>
      </w:r>
      <w:r>
        <w:rPr/>
        <w:t>women do not have to make changes</w:t>
      </w:r>
      <w:r>
        <w:rPr>
          <w:spacing w:val="-4"/>
        </w:rPr>
        <w:t> </w:t>
      </w:r>
      <w:r>
        <w:rPr/>
        <w:t>alone.</w:t>
      </w:r>
    </w:p>
    <w:p>
      <w:pPr>
        <w:pStyle w:val="BodyText"/>
        <w:rPr>
          <w:sz w:val="26"/>
        </w:rPr>
      </w:pPr>
    </w:p>
    <w:p>
      <w:pPr>
        <w:pStyle w:val="BodyText"/>
        <w:spacing w:before="11"/>
        <w:rPr>
          <w:sz w:val="23"/>
        </w:rPr>
      </w:pPr>
    </w:p>
    <w:p>
      <w:pPr>
        <w:pStyle w:val="Heading2"/>
        <w:numPr>
          <w:ilvl w:val="1"/>
          <w:numId w:val="9"/>
        </w:numPr>
        <w:tabs>
          <w:tab w:pos="840" w:val="left" w:leader="none"/>
          <w:tab w:pos="841" w:val="left" w:leader="none"/>
        </w:tabs>
        <w:spacing w:line="240" w:lineRule="auto" w:before="0" w:after="0"/>
        <w:ind w:left="840" w:right="0" w:hanging="721"/>
        <w:jc w:val="left"/>
      </w:pPr>
      <w:bookmarkStart w:name="_bookmark21" w:id="37"/>
      <w:bookmarkEnd w:id="37"/>
      <w:r>
        <w:rPr>
          <w:b w:val="0"/>
        </w:rPr>
      </w:r>
      <w:bookmarkStart w:name="_bookmark21" w:id="38"/>
      <w:bookmarkEnd w:id="38"/>
      <w:r>
        <w:rPr/>
        <w:t>D</w:t>
      </w:r>
      <w:r>
        <w:rPr/>
        <w:t>R M KGANAKGA, SANAC MEN’S</w:t>
      </w:r>
      <w:r>
        <w:rPr>
          <w:spacing w:val="-5"/>
        </w:rPr>
        <w:t> </w:t>
      </w:r>
      <w:r>
        <w:rPr/>
        <w:t>SECTOR</w:t>
      </w:r>
    </w:p>
    <w:p>
      <w:pPr>
        <w:pStyle w:val="BodyText"/>
        <w:rPr>
          <w:b/>
          <w:sz w:val="26"/>
        </w:rPr>
      </w:pPr>
    </w:p>
    <w:p>
      <w:pPr>
        <w:pStyle w:val="BodyText"/>
        <w:rPr>
          <w:b/>
          <w:sz w:val="22"/>
        </w:rPr>
      </w:pPr>
    </w:p>
    <w:p>
      <w:pPr>
        <w:spacing w:before="0"/>
        <w:ind w:left="840" w:right="0" w:firstLine="0"/>
        <w:jc w:val="left"/>
        <w:rPr>
          <w:sz w:val="24"/>
        </w:rPr>
      </w:pPr>
      <w:r>
        <w:rPr>
          <w:sz w:val="24"/>
        </w:rPr>
        <w:t>“</w:t>
      </w:r>
      <w:r>
        <w:rPr>
          <w:i/>
          <w:sz w:val="24"/>
        </w:rPr>
        <w:t>SANAC Men’s Sector’s Response Plan to GBVF - Progress Update</w:t>
      </w:r>
      <w:r>
        <w:rPr>
          <w:sz w:val="24"/>
        </w:rPr>
        <w:t>”</w:t>
      </w:r>
    </w:p>
    <w:p>
      <w:pPr>
        <w:pStyle w:val="BodyText"/>
        <w:rPr>
          <w:sz w:val="26"/>
        </w:rPr>
      </w:pPr>
    </w:p>
    <w:p>
      <w:pPr>
        <w:pStyle w:val="BodyText"/>
        <w:rPr>
          <w:sz w:val="22"/>
        </w:rPr>
      </w:pPr>
    </w:p>
    <w:p>
      <w:pPr>
        <w:pStyle w:val="BodyText"/>
        <w:spacing w:line="360" w:lineRule="auto"/>
        <w:ind w:left="120" w:right="113"/>
        <w:jc w:val="both"/>
      </w:pPr>
      <w:r>
        <w:rPr/>
        <w:t>Dr Matome Kganakga’s presentation was in line with MRC and Sonke Gender Justice focussing</w:t>
      </w:r>
      <w:r>
        <w:rPr>
          <w:spacing w:val="-9"/>
        </w:rPr>
        <w:t> </w:t>
      </w:r>
      <w:r>
        <w:rPr/>
        <w:t>on</w:t>
      </w:r>
      <w:r>
        <w:rPr>
          <w:spacing w:val="-10"/>
        </w:rPr>
        <w:t> </w:t>
      </w:r>
      <w:r>
        <w:rPr/>
        <w:t>the</w:t>
      </w:r>
      <w:r>
        <w:rPr>
          <w:spacing w:val="-10"/>
        </w:rPr>
        <w:t> </w:t>
      </w:r>
      <w:r>
        <w:rPr/>
        <w:t>institutional</w:t>
      </w:r>
      <w:r>
        <w:rPr>
          <w:spacing w:val="-9"/>
        </w:rPr>
        <w:t> </w:t>
      </w:r>
      <w:r>
        <w:rPr/>
        <w:t>arrangements</w:t>
      </w:r>
      <w:r>
        <w:rPr>
          <w:spacing w:val="-7"/>
        </w:rPr>
        <w:t> </w:t>
      </w:r>
      <w:r>
        <w:rPr/>
        <w:t>and</w:t>
      </w:r>
      <w:r>
        <w:rPr>
          <w:spacing w:val="-10"/>
        </w:rPr>
        <w:t> </w:t>
      </w:r>
      <w:r>
        <w:rPr/>
        <w:t>responding</w:t>
      </w:r>
      <w:r>
        <w:rPr>
          <w:spacing w:val="-9"/>
        </w:rPr>
        <w:t> </w:t>
      </w:r>
      <w:r>
        <w:rPr/>
        <w:t>directly</w:t>
      </w:r>
      <w:r>
        <w:rPr>
          <w:spacing w:val="-10"/>
        </w:rPr>
        <w:t> </w:t>
      </w:r>
      <w:r>
        <w:rPr/>
        <w:t>to</w:t>
      </w:r>
      <w:r>
        <w:rPr>
          <w:spacing w:val="-11"/>
        </w:rPr>
        <w:t> </w:t>
      </w:r>
      <w:r>
        <w:rPr/>
        <w:t>psycho-social</w:t>
      </w:r>
      <w:r>
        <w:rPr>
          <w:spacing w:val="-10"/>
        </w:rPr>
        <w:t> </w:t>
      </w:r>
      <w:r>
        <w:rPr/>
        <w:t>issues.</w:t>
      </w:r>
      <w:r>
        <w:rPr>
          <w:spacing w:val="-10"/>
        </w:rPr>
        <w:t> </w:t>
      </w:r>
      <w:r>
        <w:rPr/>
        <w:t>He highlighted</w:t>
      </w:r>
      <w:r>
        <w:rPr>
          <w:spacing w:val="-4"/>
        </w:rPr>
        <w:t> </w:t>
      </w:r>
      <w:r>
        <w:rPr/>
        <w:t>the</w:t>
      </w:r>
      <w:r>
        <w:rPr>
          <w:spacing w:val="-4"/>
        </w:rPr>
        <w:t> </w:t>
      </w:r>
      <w:r>
        <w:rPr/>
        <w:t>need</w:t>
      </w:r>
      <w:r>
        <w:rPr>
          <w:spacing w:val="-4"/>
        </w:rPr>
        <w:t> </w:t>
      </w:r>
      <w:r>
        <w:rPr/>
        <w:t>to</w:t>
      </w:r>
      <w:r>
        <w:rPr>
          <w:spacing w:val="-3"/>
        </w:rPr>
        <w:t> </w:t>
      </w:r>
      <w:r>
        <w:rPr/>
        <w:t>bring</w:t>
      </w:r>
      <w:r>
        <w:rPr>
          <w:spacing w:val="-4"/>
        </w:rPr>
        <w:t> </w:t>
      </w:r>
      <w:r>
        <w:rPr/>
        <w:t>men</w:t>
      </w:r>
      <w:r>
        <w:rPr>
          <w:spacing w:val="-4"/>
        </w:rPr>
        <w:t> </w:t>
      </w:r>
      <w:r>
        <w:rPr/>
        <w:t>and</w:t>
      </w:r>
      <w:r>
        <w:rPr>
          <w:spacing w:val="-4"/>
        </w:rPr>
        <w:t> </w:t>
      </w:r>
      <w:r>
        <w:rPr/>
        <w:t>boys</w:t>
      </w:r>
      <w:r>
        <w:rPr>
          <w:spacing w:val="-4"/>
        </w:rPr>
        <w:t> </w:t>
      </w:r>
      <w:r>
        <w:rPr/>
        <w:t>in</w:t>
      </w:r>
      <w:r>
        <w:rPr>
          <w:spacing w:val="-3"/>
        </w:rPr>
        <w:t> </w:t>
      </w:r>
      <w:r>
        <w:rPr/>
        <w:t>the</w:t>
      </w:r>
      <w:r>
        <w:rPr>
          <w:spacing w:val="-4"/>
        </w:rPr>
        <w:t> </w:t>
      </w:r>
      <w:r>
        <w:rPr/>
        <w:t>fight</w:t>
      </w:r>
      <w:r>
        <w:rPr>
          <w:spacing w:val="-3"/>
        </w:rPr>
        <w:t> </w:t>
      </w:r>
      <w:r>
        <w:rPr/>
        <w:t>against</w:t>
      </w:r>
      <w:r>
        <w:rPr>
          <w:spacing w:val="-3"/>
        </w:rPr>
        <w:t> </w:t>
      </w:r>
      <w:r>
        <w:rPr/>
        <w:t>GBVF.</w:t>
      </w:r>
      <w:r>
        <w:rPr>
          <w:spacing w:val="-4"/>
        </w:rPr>
        <w:t> </w:t>
      </w:r>
      <w:r>
        <w:rPr/>
        <w:t>Some</w:t>
      </w:r>
      <w:r>
        <w:rPr>
          <w:spacing w:val="-5"/>
        </w:rPr>
        <w:t> </w:t>
      </w:r>
      <w:r>
        <w:rPr/>
        <w:t>of</w:t>
      </w:r>
      <w:r>
        <w:rPr>
          <w:spacing w:val="-5"/>
        </w:rPr>
        <w:t> </w:t>
      </w:r>
      <w:r>
        <w:rPr/>
        <w:t>the</w:t>
      </w:r>
      <w:r>
        <w:rPr>
          <w:spacing w:val="-4"/>
        </w:rPr>
        <w:t> </w:t>
      </w:r>
      <w:r>
        <w:rPr/>
        <w:t>challenges that they identified was the lack of coordination between different programmes that fight the violence against women. Hence there appeared to be slow progress in seeing results and the impact of these programmes. There was no platform to drive a coherent response and as such one of the objectives of the SANAC Men’s Sector was to coordinate and institutionalise the men’s organisation, as well as to develop the South African men’s charter in addition to working with men who are community</w:t>
      </w:r>
      <w:r>
        <w:rPr>
          <w:spacing w:val="-3"/>
        </w:rPr>
        <w:t> </w:t>
      </w:r>
      <w:r>
        <w:rPr/>
        <w:t>developers.</w:t>
      </w:r>
    </w:p>
    <w:p>
      <w:pPr>
        <w:pStyle w:val="BodyText"/>
        <w:spacing w:before="1"/>
        <w:rPr>
          <w:sz w:val="36"/>
        </w:rPr>
      </w:pPr>
    </w:p>
    <w:p>
      <w:pPr>
        <w:pStyle w:val="BodyText"/>
        <w:spacing w:line="360" w:lineRule="auto"/>
        <w:ind w:left="120" w:right="114"/>
        <w:jc w:val="both"/>
      </w:pPr>
      <w:r>
        <w:rPr/>
        <w:t>Dr Kganakga echoed Mr Khumalo’s argument that it was important to engage the hegemonic masculinity, authority, power, men’s dominant position in society as toxic masculinity which results in the ways that the community raises boys and girls differently and ultimately encourages inequality in society. The SANAC Men’s Sector was engaged in and discussing these</w:t>
      </w:r>
      <w:r>
        <w:rPr>
          <w:spacing w:val="-11"/>
        </w:rPr>
        <w:t> </w:t>
      </w:r>
      <w:r>
        <w:rPr/>
        <w:t>issues.</w:t>
      </w:r>
      <w:r>
        <w:rPr>
          <w:spacing w:val="-8"/>
        </w:rPr>
        <w:t> </w:t>
      </w:r>
      <w:r>
        <w:rPr/>
        <w:t>He</w:t>
      </w:r>
      <w:r>
        <w:rPr>
          <w:spacing w:val="-10"/>
        </w:rPr>
        <w:t> </w:t>
      </w:r>
      <w:r>
        <w:rPr/>
        <w:t>highlighted</w:t>
      </w:r>
      <w:r>
        <w:rPr>
          <w:spacing w:val="-9"/>
        </w:rPr>
        <w:t> </w:t>
      </w:r>
      <w:r>
        <w:rPr/>
        <w:t>that</w:t>
      </w:r>
      <w:r>
        <w:rPr>
          <w:spacing w:val="-9"/>
        </w:rPr>
        <w:t> </w:t>
      </w:r>
      <w:r>
        <w:rPr/>
        <w:t>violence</w:t>
      </w:r>
      <w:r>
        <w:rPr>
          <w:spacing w:val="-10"/>
        </w:rPr>
        <w:t> </w:t>
      </w:r>
      <w:r>
        <w:rPr/>
        <w:t>was</w:t>
      </w:r>
      <w:r>
        <w:rPr>
          <w:spacing w:val="-8"/>
        </w:rPr>
        <w:t> </w:t>
      </w:r>
      <w:r>
        <w:rPr/>
        <w:t>systematic,</w:t>
      </w:r>
      <w:r>
        <w:rPr>
          <w:spacing w:val="-9"/>
        </w:rPr>
        <w:t> </w:t>
      </w:r>
      <w:r>
        <w:rPr/>
        <w:t>there</w:t>
      </w:r>
      <w:r>
        <w:rPr>
          <w:spacing w:val="-10"/>
        </w:rPr>
        <w:t> </w:t>
      </w:r>
      <w:r>
        <w:rPr/>
        <w:t>was</w:t>
      </w:r>
      <w:r>
        <w:rPr>
          <w:spacing w:val="-8"/>
        </w:rPr>
        <w:t> </w:t>
      </w:r>
      <w:r>
        <w:rPr/>
        <w:t>no</w:t>
      </w:r>
      <w:r>
        <w:rPr>
          <w:spacing w:val="-9"/>
        </w:rPr>
        <w:t> </w:t>
      </w:r>
      <w:r>
        <w:rPr/>
        <w:t>isolated</w:t>
      </w:r>
      <w:r>
        <w:rPr>
          <w:spacing w:val="-9"/>
        </w:rPr>
        <w:t> </w:t>
      </w:r>
      <w:r>
        <w:rPr/>
        <w:t>incident,</w:t>
      </w:r>
      <w:r>
        <w:rPr>
          <w:spacing w:val="-8"/>
        </w:rPr>
        <w:t> </w:t>
      </w:r>
      <w:r>
        <w:rPr/>
        <w:t>it</w:t>
      </w:r>
      <w:r>
        <w:rPr>
          <w:spacing w:val="-8"/>
        </w:rPr>
        <w:t> </w:t>
      </w:r>
      <w:r>
        <w:rPr/>
        <w:t>was explicit and it was often normalised through problematic language, victim blaming, sexist comments,</w:t>
      </w:r>
      <w:r>
        <w:rPr>
          <w:spacing w:val="-10"/>
        </w:rPr>
        <w:t> </w:t>
      </w:r>
      <w:r>
        <w:rPr/>
        <w:t>homophobic</w:t>
      </w:r>
      <w:r>
        <w:rPr>
          <w:spacing w:val="-12"/>
        </w:rPr>
        <w:t> </w:t>
      </w:r>
      <w:r>
        <w:rPr/>
        <w:t>comments</w:t>
      </w:r>
      <w:r>
        <w:rPr>
          <w:spacing w:val="-10"/>
        </w:rPr>
        <w:t> </w:t>
      </w:r>
      <w:r>
        <w:rPr/>
        <w:t>as</w:t>
      </w:r>
      <w:r>
        <w:rPr>
          <w:spacing w:val="-10"/>
        </w:rPr>
        <w:t> </w:t>
      </w:r>
      <w:r>
        <w:rPr/>
        <w:t>well</w:t>
      </w:r>
      <w:r>
        <w:rPr>
          <w:spacing w:val="-10"/>
        </w:rPr>
        <w:t> </w:t>
      </w:r>
      <w:r>
        <w:rPr/>
        <w:t>as</w:t>
      </w:r>
      <w:r>
        <w:rPr>
          <w:spacing w:val="-11"/>
        </w:rPr>
        <w:t> </w:t>
      </w:r>
      <w:r>
        <w:rPr/>
        <w:t>some</w:t>
      </w:r>
      <w:r>
        <w:rPr>
          <w:spacing w:val="-6"/>
        </w:rPr>
        <w:t> </w:t>
      </w:r>
      <w:r>
        <w:rPr/>
        <w:t>of</w:t>
      </w:r>
      <w:r>
        <w:rPr>
          <w:spacing w:val="-12"/>
        </w:rPr>
        <w:t> </w:t>
      </w:r>
      <w:r>
        <w:rPr/>
        <w:t>the</w:t>
      </w:r>
      <w:r>
        <w:rPr>
          <w:spacing w:val="-12"/>
        </w:rPr>
        <w:t> </w:t>
      </w:r>
      <w:r>
        <w:rPr/>
        <w:t>views,</w:t>
      </w:r>
      <w:r>
        <w:rPr>
          <w:spacing w:val="-10"/>
        </w:rPr>
        <w:t> </w:t>
      </w:r>
      <w:r>
        <w:rPr/>
        <w:t>gender</w:t>
      </w:r>
      <w:r>
        <w:rPr>
          <w:spacing w:val="-10"/>
        </w:rPr>
        <w:t> </w:t>
      </w:r>
      <w:r>
        <w:rPr/>
        <w:t>stereotypes,</w:t>
      </w:r>
      <w:r>
        <w:rPr>
          <w:spacing w:val="-11"/>
        </w:rPr>
        <w:t> </w:t>
      </w:r>
      <w:r>
        <w:rPr/>
        <w:t>and</w:t>
      </w:r>
      <w:r>
        <w:rPr>
          <w:spacing w:val="-10"/>
        </w:rPr>
        <w:t> </w:t>
      </w:r>
      <w:r>
        <w:rPr/>
        <w:t>views</w:t>
      </w:r>
    </w:p>
    <w:p>
      <w:pPr>
        <w:spacing w:after="0" w:line="360" w:lineRule="auto"/>
        <w:jc w:val="both"/>
        <w:sectPr>
          <w:pgSz w:w="11910" w:h="16840"/>
          <w:pgMar w:header="0" w:footer="1313" w:top="1580" w:bottom="1560" w:left="1320" w:right="1320"/>
        </w:sectPr>
      </w:pPr>
    </w:p>
    <w:p>
      <w:pPr>
        <w:pStyle w:val="BodyText"/>
        <w:spacing w:line="360" w:lineRule="auto" w:before="60"/>
        <w:ind w:left="120" w:right="120"/>
        <w:jc w:val="both"/>
      </w:pPr>
      <w:r>
        <w:rPr/>
        <w:t>like</w:t>
      </w:r>
      <w:r>
        <w:rPr>
          <w:spacing w:val="-7"/>
        </w:rPr>
        <w:t> </w:t>
      </w:r>
      <w:r>
        <w:rPr/>
        <w:t>‘women</w:t>
      </w:r>
      <w:r>
        <w:rPr>
          <w:spacing w:val="-6"/>
        </w:rPr>
        <w:t> </w:t>
      </w:r>
      <w:r>
        <w:rPr/>
        <w:t>belong</w:t>
      </w:r>
      <w:r>
        <w:rPr>
          <w:spacing w:val="-6"/>
        </w:rPr>
        <w:t> </w:t>
      </w:r>
      <w:r>
        <w:rPr/>
        <w:t>in</w:t>
      </w:r>
      <w:r>
        <w:rPr>
          <w:spacing w:val="-6"/>
        </w:rPr>
        <w:t> </w:t>
      </w:r>
      <w:r>
        <w:rPr/>
        <w:t>the</w:t>
      </w:r>
      <w:r>
        <w:rPr>
          <w:spacing w:val="-6"/>
        </w:rPr>
        <w:t> </w:t>
      </w:r>
      <w:r>
        <w:rPr/>
        <w:t>kitchen’.</w:t>
      </w:r>
      <w:r>
        <w:rPr>
          <w:spacing w:val="-6"/>
        </w:rPr>
        <w:t> </w:t>
      </w:r>
      <w:r>
        <w:rPr/>
        <w:t>These</w:t>
      </w:r>
      <w:r>
        <w:rPr>
          <w:spacing w:val="-7"/>
        </w:rPr>
        <w:t> </w:t>
      </w:r>
      <w:r>
        <w:rPr/>
        <w:t>ultimately</w:t>
      </w:r>
      <w:r>
        <w:rPr>
          <w:spacing w:val="-6"/>
        </w:rPr>
        <w:t> </w:t>
      </w:r>
      <w:r>
        <w:rPr/>
        <w:t>translated</w:t>
      </w:r>
      <w:r>
        <w:rPr>
          <w:spacing w:val="-5"/>
        </w:rPr>
        <w:t> </w:t>
      </w:r>
      <w:r>
        <w:rPr/>
        <w:t>to</w:t>
      </w:r>
      <w:r>
        <w:rPr>
          <w:spacing w:val="-6"/>
        </w:rPr>
        <w:t> </w:t>
      </w:r>
      <w:r>
        <w:rPr/>
        <w:t>verbal</w:t>
      </w:r>
      <w:r>
        <w:rPr>
          <w:spacing w:val="-6"/>
        </w:rPr>
        <w:t> </w:t>
      </w:r>
      <w:r>
        <w:rPr/>
        <w:t>abuse,</w:t>
      </w:r>
      <w:r>
        <w:rPr>
          <w:spacing w:val="-6"/>
        </w:rPr>
        <w:t> </w:t>
      </w:r>
      <w:r>
        <w:rPr/>
        <w:t>and</w:t>
      </w:r>
      <w:r>
        <w:rPr>
          <w:spacing w:val="-5"/>
        </w:rPr>
        <w:t> </w:t>
      </w:r>
      <w:r>
        <w:rPr/>
        <w:t>to</w:t>
      </w:r>
      <w:r>
        <w:rPr>
          <w:spacing w:val="-6"/>
        </w:rPr>
        <w:t> </w:t>
      </w:r>
      <w:r>
        <w:rPr/>
        <w:t>explicit violence.</w:t>
      </w:r>
    </w:p>
    <w:p>
      <w:pPr>
        <w:pStyle w:val="BodyText"/>
        <w:rPr>
          <w:sz w:val="36"/>
        </w:rPr>
      </w:pPr>
    </w:p>
    <w:p>
      <w:pPr>
        <w:pStyle w:val="BodyText"/>
        <w:spacing w:line="360" w:lineRule="auto"/>
        <w:ind w:left="120" w:right="119"/>
        <w:jc w:val="both"/>
      </w:pPr>
      <w:r>
        <w:rPr/>
        <w:t>According to Dr Kganakga, this men’s forum wanted to ensure that there was accountability, and adherence to the rule of law. The National Men’s summit was launched in 2018, and the process of initiating the Men’s Parliament commenced since then. Once every two years they meet to discuss issues that affect men in South Africa, men in all nine provinces met to</w:t>
      </w:r>
      <w:r>
        <w:rPr>
          <w:spacing w:val="-43"/>
        </w:rPr>
        <w:t> </w:t>
      </w:r>
      <w:r>
        <w:rPr/>
        <w:t>launch the Men’s Parliament. He also noted that plans were underway for a 2020 Men’s</w:t>
      </w:r>
      <w:r>
        <w:rPr>
          <w:spacing w:val="-15"/>
        </w:rPr>
        <w:t> </w:t>
      </w:r>
      <w:r>
        <w:rPr/>
        <w:t>Parliament.</w:t>
      </w:r>
    </w:p>
    <w:p>
      <w:pPr>
        <w:pStyle w:val="BodyText"/>
        <w:rPr>
          <w:sz w:val="26"/>
        </w:rPr>
      </w:pPr>
    </w:p>
    <w:p>
      <w:pPr>
        <w:pStyle w:val="BodyText"/>
        <w:rPr>
          <w:sz w:val="26"/>
        </w:rPr>
      </w:pPr>
    </w:p>
    <w:p>
      <w:pPr>
        <w:pStyle w:val="BodyText"/>
        <w:rPr>
          <w:sz w:val="26"/>
        </w:rPr>
      </w:pPr>
    </w:p>
    <w:p>
      <w:pPr>
        <w:pStyle w:val="BodyText"/>
        <w:rPr>
          <w:sz w:val="30"/>
        </w:rPr>
      </w:pPr>
    </w:p>
    <w:p>
      <w:pPr>
        <w:pStyle w:val="Heading2"/>
        <w:numPr>
          <w:ilvl w:val="1"/>
          <w:numId w:val="9"/>
        </w:numPr>
        <w:tabs>
          <w:tab w:pos="840" w:val="left" w:leader="none"/>
          <w:tab w:pos="841" w:val="left" w:leader="none"/>
        </w:tabs>
        <w:spacing w:line="240" w:lineRule="auto" w:before="1" w:after="0"/>
        <w:ind w:left="840" w:right="0" w:hanging="721"/>
        <w:jc w:val="left"/>
      </w:pPr>
      <w:bookmarkStart w:name="_bookmark22" w:id="39"/>
      <w:bookmarkEnd w:id="39"/>
      <w:r>
        <w:rPr>
          <w:b w:val="0"/>
        </w:rPr>
      </w:r>
      <w:bookmarkStart w:name="_bookmark22" w:id="40"/>
      <w:bookmarkEnd w:id="40"/>
      <w:r>
        <w:rPr/>
        <w:t>M</w:t>
      </w:r>
      <w:r>
        <w:rPr/>
        <w:t>R T MASANGO, NOT IN MY NAME SOUTH AFRICA</w:t>
      </w:r>
    </w:p>
    <w:p>
      <w:pPr>
        <w:pStyle w:val="BodyText"/>
        <w:rPr>
          <w:b/>
          <w:sz w:val="26"/>
        </w:rPr>
      </w:pPr>
    </w:p>
    <w:p>
      <w:pPr>
        <w:pStyle w:val="BodyText"/>
        <w:spacing w:before="11"/>
        <w:rPr>
          <w:b/>
          <w:sz w:val="35"/>
        </w:rPr>
      </w:pPr>
    </w:p>
    <w:p>
      <w:pPr>
        <w:pStyle w:val="BodyText"/>
        <w:spacing w:line="360" w:lineRule="auto"/>
        <w:ind w:left="120" w:right="116"/>
        <w:jc w:val="both"/>
      </w:pPr>
      <w:r>
        <w:rPr/>
        <w:t>Mr</w:t>
      </w:r>
      <w:r>
        <w:rPr>
          <w:spacing w:val="-16"/>
        </w:rPr>
        <w:t> </w:t>
      </w:r>
      <w:r>
        <w:rPr/>
        <w:t>Masango</w:t>
      </w:r>
      <w:r>
        <w:rPr>
          <w:spacing w:val="-14"/>
        </w:rPr>
        <w:t> </w:t>
      </w:r>
      <w:r>
        <w:rPr/>
        <w:t>presented</w:t>
      </w:r>
      <w:r>
        <w:rPr>
          <w:spacing w:val="-14"/>
        </w:rPr>
        <w:t> </w:t>
      </w:r>
      <w:r>
        <w:rPr/>
        <w:t>on</w:t>
      </w:r>
      <w:r>
        <w:rPr>
          <w:spacing w:val="-16"/>
        </w:rPr>
        <w:t> </w:t>
      </w:r>
      <w:r>
        <w:rPr/>
        <w:t>behalf</w:t>
      </w:r>
      <w:r>
        <w:rPr>
          <w:spacing w:val="-14"/>
        </w:rPr>
        <w:t> </w:t>
      </w:r>
      <w:r>
        <w:rPr/>
        <w:t>of</w:t>
      </w:r>
      <w:r>
        <w:rPr>
          <w:spacing w:val="-14"/>
        </w:rPr>
        <w:t> </w:t>
      </w:r>
      <w:r>
        <w:rPr/>
        <w:t>the</w:t>
      </w:r>
      <w:r>
        <w:rPr>
          <w:spacing w:val="-14"/>
        </w:rPr>
        <w:t> </w:t>
      </w:r>
      <w:r>
        <w:rPr/>
        <w:t>Campaign</w:t>
      </w:r>
      <w:r>
        <w:rPr>
          <w:spacing w:val="-13"/>
        </w:rPr>
        <w:t> </w:t>
      </w:r>
      <w:r>
        <w:rPr/>
        <w:t>“Not</w:t>
      </w:r>
      <w:r>
        <w:rPr>
          <w:spacing w:val="-13"/>
        </w:rPr>
        <w:t> </w:t>
      </w:r>
      <w:r>
        <w:rPr/>
        <w:t>In</w:t>
      </w:r>
      <w:r>
        <w:rPr>
          <w:spacing w:val="-13"/>
        </w:rPr>
        <w:t> </w:t>
      </w:r>
      <w:r>
        <w:rPr/>
        <w:t>My</w:t>
      </w:r>
      <w:r>
        <w:rPr>
          <w:spacing w:val="-16"/>
        </w:rPr>
        <w:t> </w:t>
      </w:r>
      <w:r>
        <w:rPr/>
        <w:t>Name</w:t>
      </w:r>
      <w:r>
        <w:rPr>
          <w:spacing w:val="-16"/>
        </w:rPr>
        <w:t> </w:t>
      </w:r>
      <w:r>
        <w:rPr/>
        <w:t>South</w:t>
      </w:r>
      <w:r>
        <w:rPr>
          <w:spacing w:val="-13"/>
        </w:rPr>
        <w:t> </w:t>
      </w:r>
      <w:r>
        <w:rPr/>
        <w:t>Africa”</w:t>
      </w:r>
      <w:r>
        <w:rPr>
          <w:spacing w:val="-14"/>
        </w:rPr>
        <w:t> </w:t>
      </w:r>
      <w:r>
        <w:rPr/>
        <w:t>(NIMNSA) which was to mobilise men’s active participation in prevention programmes. The purpose of the campaign was outlined as firstly, instilling a sense of activism in Parliament; secondly, fostering accountability and personal responsibility and lastly developing a sustainable approach to GBVF. Mr Masango indicated that NIMNSA was a people’s movement that focuses on sustainable positive change in the lives of our people. And to achieve that the they were mobilizing sectors, organizations, and individuals to fight any form of social injustice, corruption, and the erosion of our democracy, and to restore pride and dignity in our people. Furthermore, Mr Masango emphasized the need for a multi-sectoral approach which included ununderstanding victim-blaming, dealing with secondary victimisation, advocating for active citizenry</w:t>
      </w:r>
      <w:r>
        <w:rPr>
          <w:spacing w:val="-10"/>
        </w:rPr>
        <w:t> </w:t>
      </w:r>
      <w:r>
        <w:rPr/>
        <w:t>amongst</w:t>
      </w:r>
      <w:r>
        <w:rPr>
          <w:spacing w:val="-8"/>
        </w:rPr>
        <w:t> </w:t>
      </w:r>
      <w:r>
        <w:rPr/>
        <w:t>others.</w:t>
      </w:r>
      <w:r>
        <w:rPr>
          <w:spacing w:val="-8"/>
        </w:rPr>
        <w:t> </w:t>
      </w:r>
      <w:r>
        <w:rPr/>
        <w:t>Thus</w:t>
      </w:r>
      <w:r>
        <w:rPr>
          <w:spacing w:val="-9"/>
        </w:rPr>
        <w:t> </w:t>
      </w:r>
      <w:r>
        <w:rPr/>
        <w:t>the</w:t>
      </w:r>
      <w:r>
        <w:rPr>
          <w:spacing w:val="-9"/>
        </w:rPr>
        <w:t> </w:t>
      </w:r>
      <w:r>
        <w:rPr/>
        <w:t>NIMNSA</w:t>
      </w:r>
      <w:r>
        <w:rPr>
          <w:spacing w:val="-9"/>
        </w:rPr>
        <w:t> </w:t>
      </w:r>
      <w:r>
        <w:rPr/>
        <w:t>was</w:t>
      </w:r>
      <w:r>
        <w:rPr>
          <w:spacing w:val="-8"/>
        </w:rPr>
        <w:t> </w:t>
      </w:r>
      <w:r>
        <w:rPr/>
        <w:t>instilling</w:t>
      </w:r>
      <w:r>
        <w:rPr>
          <w:spacing w:val="-12"/>
        </w:rPr>
        <w:t> </w:t>
      </w:r>
      <w:r>
        <w:rPr/>
        <w:t>a</w:t>
      </w:r>
      <w:r>
        <w:rPr>
          <w:spacing w:val="-10"/>
        </w:rPr>
        <w:t> </w:t>
      </w:r>
      <w:r>
        <w:rPr/>
        <w:t>sense</w:t>
      </w:r>
      <w:r>
        <w:rPr>
          <w:spacing w:val="-9"/>
        </w:rPr>
        <w:t> </w:t>
      </w:r>
      <w:r>
        <w:rPr/>
        <w:t>of</w:t>
      </w:r>
      <w:r>
        <w:rPr>
          <w:spacing w:val="-10"/>
        </w:rPr>
        <w:t> </w:t>
      </w:r>
      <w:r>
        <w:rPr/>
        <w:t>activism</w:t>
      </w:r>
      <w:r>
        <w:rPr>
          <w:spacing w:val="-8"/>
        </w:rPr>
        <w:t> </w:t>
      </w:r>
      <w:r>
        <w:rPr/>
        <w:t>among</w:t>
      </w:r>
      <w:r>
        <w:rPr>
          <w:spacing w:val="-8"/>
        </w:rPr>
        <w:t> </w:t>
      </w:r>
      <w:r>
        <w:rPr/>
        <w:t>ordinary people</w:t>
      </w:r>
      <w:r>
        <w:rPr>
          <w:spacing w:val="-14"/>
        </w:rPr>
        <w:t> </w:t>
      </w:r>
      <w:r>
        <w:rPr/>
        <w:t>in</w:t>
      </w:r>
      <w:r>
        <w:rPr>
          <w:spacing w:val="-12"/>
        </w:rPr>
        <w:t> </w:t>
      </w:r>
      <w:r>
        <w:rPr/>
        <w:t>the</w:t>
      </w:r>
      <w:r>
        <w:rPr>
          <w:spacing w:val="-13"/>
        </w:rPr>
        <w:t> </w:t>
      </w:r>
      <w:r>
        <w:rPr/>
        <w:t>long</w:t>
      </w:r>
      <w:r>
        <w:rPr>
          <w:spacing w:val="-11"/>
        </w:rPr>
        <w:t> </w:t>
      </w:r>
      <w:r>
        <w:rPr/>
        <w:t>term</w:t>
      </w:r>
      <w:r>
        <w:rPr>
          <w:spacing w:val="-12"/>
        </w:rPr>
        <w:t> </w:t>
      </w:r>
      <w:r>
        <w:rPr/>
        <w:t>through</w:t>
      </w:r>
      <w:r>
        <w:rPr>
          <w:spacing w:val="-13"/>
        </w:rPr>
        <w:t> </w:t>
      </w:r>
      <w:r>
        <w:rPr/>
        <w:t>building</w:t>
      </w:r>
      <w:r>
        <w:rPr>
          <w:spacing w:val="-12"/>
        </w:rPr>
        <w:t> </w:t>
      </w:r>
      <w:r>
        <w:rPr/>
        <w:t>institutional</w:t>
      </w:r>
      <w:r>
        <w:rPr>
          <w:spacing w:val="-13"/>
        </w:rPr>
        <w:t> </w:t>
      </w:r>
      <w:r>
        <w:rPr/>
        <w:t>capacity</w:t>
      </w:r>
      <w:r>
        <w:rPr>
          <w:spacing w:val="-12"/>
        </w:rPr>
        <w:t> </w:t>
      </w:r>
      <w:r>
        <w:rPr/>
        <w:t>for</w:t>
      </w:r>
      <w:r>
        <w:rPr>
          <w:spacing w:val="-13"/>
        </w:rPr>
        <w:t> </w:t>
      </w:r>
      <w:r>
        <w:rPr/>
        <w:t>active</w:t>
      </w:r>
      <w:r>
        <w:rPr>
          <w:spacing w:val="-14"/>
        </w:rPr>
        <w:t> </w:t>
      </w:r>
      <w:r>
        <w:rPr/>
        <w:t>citizenship</w:t>
      </w:r>
      <w:r>
        <w:rPr>
          <w:spacing w:val="-12"/>
        </w:rPr>
        <w:t> </w:t>
      </w:r>
      <w:r>
        <w:rPr/>
        <w:t>at</w:t>
      </w:r>
      <w:r>
        <w:rPr>
          <w:spacing w:val="-12"/>
        </w:rPr>
        <w:t> </w:t>
      </w:r>
      <w:r>
        <w:rPr/>
        <w:t>all</w:t>
      </w:r>
      <w:r>
        <w:rPr>
          <w:spacing w:val="-12"/>
        </w:rPr>
        <w:t> </w:t>
      </w:r>
      <w:r>
        <w:rPr/>
        <w:t>levels of society. To this end, civil society’s role was to ensure that the country has civil</w:t>
      </w:r>
      <w:r>
        <w:rPr>
          <w:spacing w:val="-18"/>
        </w:rPr>
        <w:t> </w:t>
      </w:r>
      <w:r>
        <w:rPr/>
        <w:t>leadership.</w:t>
      </w:r>
    </w:p>
    <w:p>
      <w:pPr>
        <w:pStyle w:val="BodyText"/>
        <w:rPr>
          <w:sz w:val="26"/>
        </w:rPr>
      </w:pPr>
    </w:p>
    <w:p>
      <w:pPr>
        <w:pStyle w:val="BodyText"/>
        <w:spacing w:before="5"/>
        <w:rPr>
          <w:sz w:val="27"/>
        </w:rPr>
      </w:pPr>
    </w:p>
    <w:p>
      <w:pPr>
        <w:pStyle w:val="Heading2"/>
        <w:numPr>
          <w:ilvl w:val="1"/>
          <w:numId w:val="9"/>
        </w:numPr>
        <w:tabs>
          <w:tab w:pos="840" w:val="left" w:leader="none"/>
          <w:tab w:pos="841" w:val="left" w:leader="none"/>
        </w:tabs>
        <w:spacing w:line="240" w:lineRule="auto" w:before="0" w:after="0"/>
        <w:ind w:left="840" w:right="0" w:hanging="721"/>
        <w:jc w:val="left"/>
      </w:pPr>
      <w:bookmarkStart w:name="_bookmark23" w:id="41"/>
      <w:bookmarkEnd w:id="41"/>
      <w:r>
        <w:rPr>
          <w:b w:val="0"/>
        </w:rPr>
      </w:r>
      <w:bookmarkStart w:name="_bookmark23" w:id="42"/>
      <w:bookmarkEnd w:id="42"/>
      <w:r>
        <w:rPr/>
        <w:t>P</w:t>
      </w:r>
      <w:r>
        <w:rPr/>
        <w:t>ROF. A BOSCH, STELLENBOSCH</w:t>
      </w:r>
      <w:r>
        <w:rPr>
          <w:spacing w:val="-1"/>
        </w:rPr>
        <w:t> </w:t>
      </w:r>
      <w:r>
        <w:rPr/>
        <w:t>UNIVERSITY</w:t>
      </w:r>
    </w:p>
    <w:p>
      <w:pPr>
        <w:pStyle w:val="BodyText"/>
        <w:rPr>
          <w:b/>
          <w:sz w:val="26"/>
        </w:rPr>
      </w:pPr>
    </w:p>
    <w:p>
      <w:pPr>
        <w:pStyle w:val="BodyText"/>
        <w:spacing w:line="360" w:lineRule="auto" w:before="224"/>
        <w:ind w:left="120" w:right="117"/>
        <w:jc w:val="both"/>
      </w:pPr>
      <w:r>
        <w:rPr/>
        <w:t>In a recorded video, Prof. Anita Bosch of the University of Stellenbosch shared research</w:t>
      </w:r>
      <w:r>
        <w:rPr>
          <w:spacing w:val="-24"/>
        </w:rPr>
        <w:t> </w:t>
      </w:r>
      <w:r>
        <w:rPr/>
        <w:t>work on gender pay gap and interventions to address the economic inclusion of women in South Africa,</w:t>
      </w:r>
      <w:r>
        <w:rPr>
          <w:spacing w:val="21"/>
        </w:rPr>
        <w:t> </w:t>
      </w:r>
      <w:r>
        <w:rPr/>
        <w:t>and</w:t>
      </w:r>
      <w:r>
        <w:rPr>
          <w:spacing w:val="21"/>
        </w:rPr>
        <w:t> </w:t>
      </w:r>
      <w:r>
        <w:rPr/>
        <w:t>future</w:t>
      </w:r>
      <w:r>
        <w:rPr>
          <w:spacing w:val="21"/>
        </w:rPr>
        <w:t> </w:t>
      </w:r>
      <w:r>
        <w:rPr/>
        <w:t>directions</w:t>
      </w:r>
      <w:r>
        <w:rPr>
          <w:spacing w:val="22"/>
        </w:rPr>
        <w:t> </w:t>
      </w:r>
      <w:r>
        <w:rPr/>
        <w:t>for</w:t>
      </w:r>
      <w:r>
        <w:rPr>
          <w:spacing w:val="20"/>
        </w:rPr>
        <w:t> </w:t>
      </w:r>
      <w:r>
        <w:rPr/>
        <w:t>gender</w:t>
      </w:r>
      <w:r>
        <w:rPr>
          <w:spacing w:val="24"/>
        </w:rPr>
        <w:t> </w:t>
      </w:r>
      <w:r>
        <w:rPr/>
        <w:t>pay</w:t>
      </w:r>
      <w:r>
        <w:rPr>
          <w:spacing w:val="21"/>
        </w:rPr>
        <w:t> </w:t>
      </w:r>
      <w:r>
        <w:rPr/>
        <w:t>transparency,</w:t>
      </w:r>
      <w:r>
        <w:rPr>
          <w:spacing w:val="21"/>
        </w:rPr>
        <w:t> </w:t>
      </w:r>
      <w:r>
        <w:rPr/>
        <w:t>as</w:t>
      </w:r>
      <w:r>
        <w:rPr>
          <w:spacing w:val="23"/>
        </w:rPr>
        <w:t> </w:t>
      </w:r>
      <w:r>
        <w:rPr/>
        <w:t>well</w:t>
      </w:r>
      <w:r>
        <w:rPr>
          <w:spacing w:val="22"/>
        </w:rPr>
        <w:t> </w:t>
      </w:r>
      <w:r>
        <w:rPr/>
        <w:t>as</w:t>
      </w:r>
      <w:r>
        <w:rPr>
          <w:spacing w:val="24"/>
        </w:rPr>
        <w:t> </w:t>
      </w:r>
      <w:r>
        <w:rPr/>
        <w:t>key</w:t>
      </w:r>
      <w:r>
        <w:rPr>
          <w:spacing w:val="23"/>
        </w:rPr>
        <w:t> </w:t>
      </w:r>
      <w:r>
        <w:rPr/>
        <w:t>recommendations.</w:t>
      </w:r>
    </w:p>
    <w:p>
      <w:pPr>
        <w:spacing w:after="0" w:line="360" w:lineRule="auto"/>
        <w:jc w:val="both"/>
        <w:sectPr>
          <w:pgSz w:w="11910" w:h="16840"/>
          <w:pgMar w:header="0" w:footer="1313" w:top="1360" w:bottom="1560" w:left="1320" w:right="1320"/>
        </w:sectPr>
      </w:pPr>
    </w:p>
    <w:p>
      <w:pPr>
        <w:pStyle w:val="BodyText"/>
        <w:spacing w:line="360" w:lineRule="auto" w:before="60"/>
        <w:ind w:left="120" w:right="113"/>
        <w:jc w:val="both"/>
      </w:pPr>
      <w:r>
        <w:rPr/>
        <w:t>The gender pay gap has recently been publicised internationally and locally. In her presentation, she highlighted the most common reasons for pay gap as follows, firstly, </w:t>
      </w:r>
      <w:r>
        <w:rPr>
          <w:spacing w:val="-4"/>
        </w:rPr>
        <w:t>women </w:t>
      </w:r>
      <w:r>
        <w:rPr/>
        <w:t>are regarded as working short hours than men; women have lower levels of education; and women do not have suitable qualifications for high paying jobs.</w:t>
      </w:r>
    </w:p>
    <w:p>
      <w:pPr>
        <w:pStyle w:val="BodyText"/>
        <w:rPr>
          <w:sz w:val="36"/>
        </w:rPr>
      </w:pPr>
    </w:p>
    <w:p>
      <w:pPr>
        <w:pStyle w:val="BodyText"/>
        <w:spacing w:line="360" w:lineRule="auto"/>
        <w:ind w:left="120" w:right="116"/>
        <w:jc w:val="both"/>
      </w:pPr>
      <w:r>
        <w:rPr/>
        <w:t>It is estimated that 37.9 per cent of South African households are headed by women. Women headed households are approximately 40 per cent poorer than those headed by men and 48.2 per cent of female headed households support extended family members, in comparisons to</w:t>
      </w:r>
    </w:p>
    <w:p>
      <w:pPr>
        <w:pStyle w:val="BodyText"/>
        <w:spacing w:line="360" w:lineRule="auto" w:before="1"/>
        <w:ind w:left="120" w:right="115"/>
        <w:jc w:val="both"/>
      </w:pPr>
      <w:r>
        <w:rPr/>
        <w:t>23.1 per cent of male headed households doing the same. Women prioritise spending on household</w:t>
      </w:r>
      <w:r>
        <w:rPr>
          <w:spacing w:val="-15"/>
        </w:rPr>
        <w:t> </w:t>
      </w:r>
      <w:r>
        <w:rPr/>
        <w:t>and</w:t>
      </w:r>
      <w:r>
        <w:rPr>
          <w:spacing w:val="-15"/>
        </w:rPr>
        <w:t> </w:t>
      </w:r>
      <w:r>
        <w:rPr/>
        <w:t>parenting</w:t>
      </w:r>
      <w:r>
        <w:rPr>
          <w:spacing w:val="-13"/>
        </w:rPr>
        <w:t> </w:t>
      </w:r>
      <w:r>
        <w:rPr/>
        <w:t>responsibilities</w:t>
      </w:r>
      <w:r>
        <w:rPr>
          <w:spacing w:val="-15"/>
        </w:rPr>
        <w:t> </w:t>
      </w:r>
      <w:r>
        <w:rPr/>
        <w:t>and</w:t>
      </w:r>
      <w:r>
        <w:rPr>
          <w:spacing w:val="-16"/>
        </w:rPr>
        <w:t> </w:t>
      </w:r>
      <w:r>
        <w:rPr/>
        <w:t>have</w:t>
      </w:r>
      <w:r>
        <w:rPr>
          <w:spacing w:val="-11"/>
        </w:rPr>
        <w:t> </w:t>
      </w:r>
      <w:r>
        <w:rPr/>
        <w:t>a</w:t>
      </w:r>
      <w:r>
        <w:rPr>
          <w:spacing w:val="-17"/>
        </w:rPr>
        <w:t> </w:t>
      </w:r>
      <w:r>
        <w:rPr/>
        <w:t>longer</w:t>
      </w:r>
      <w:r>
        <w:rPr>
          <w:spacing w:val="-16"/>
        </w:rPr>
        <w:t> </w:t>
      </w:r>
      <w:r>
        <w:rPr/>
        <w:t>life</w:t>
      </w:r>
      <w:r>
        <w:rPr>
          <w:spacing w:val="-17"/>
        </w:rPr>
        <w:t> </w:t>
      </w:r>
      <w:r>
        <w:rPr/>
        <w:t>expectancy</w:t>
      </w:r>
      <w:r>
        <w:rPr>
          <w:spacing w:val="-15"/>
        </w:rPr>
        <w:t> </w:t>
      </w:r>
      <w:r>
        <w:rPr/>
        <w:t>than</w:t>
      </w:r>
      <w:r>
        <w:rPr>
          <w:spacing w:val="-16"/>
        </w:rPr>
        <w:t> </w:t>
      </w:r>
      <w:r>
        <w:rPr/>
        <w:t>men.</w:t>
      </w:r>
      <w:r>
        <w:rPr>
          <w:spacing w:val="-15"/>
        </w:rPr>
        <w:t> </w:t>
      </w:r>
      <w:r>
        <w:rPr/>
        <w:t>Economic dependency of women also leads to power relations and may lead to GBV. The attainment of pay parity for women’s financial independence was significant. Similar to the Women’s Charter in 1954 and the Women’s March in 1956, women have a duty to respond to the legislation that is proposed. Some of the transparency mechanisms and proposals required a phased approach in order for the unintended consequences to be addressed before more stringent policies are implemented, these recommendations include the</w:t>
      </w:r>
      <w:r>
        <w:rPr>
          <w:spacing w:val="-3"/>
        </w:rPr>
        <w:t> </w:t>
      </w:r>
      <w:r>
        <w:rPr/>
        <w:t>following:</w:t>
      </w:r>
    </w:p>
    <w:p>
      <w:pPr>
        <w:pStyle w:val="BodyText"/>
        <w:spacing w:before="2"/>
        <w:rPr>
          <w:sz w:val="36"/>
        </w:rPr>
      </w:pPr>
    </w:p>
    <w:p>
      <w:pPr>
        <w:pStyle w:val="ListParagraph"/>
        <w:numPr>
          <w:ilvl w:val="0"/>
          <w:numId w:val="12"/>
        </w:numPr>
        <w:tabs>
          <w:tab w:pos="548" w:val="left" w:leader="none"/>
        </w:tabs>
        <w:spacing w:line="357" w:lineRule="auto" w:before="0" w:after="0"/>
        <w:ind w:left="547" w:right="116" w:hanging="360"/>
        <w:jc w:val="both"/>
        <w:rPr>
          <w:sz w:val="24"/>
        </w:rPr>
      </w:pPr>
      <w:r>
        <w:rPr>
          <w:sz w:val="24"/>
        </w:rPr>
        <w:t>Key data on women’s economic participation, such as the data governed by the Companies’</w:t>
      </w:r>
      <w:r>
        <w:rPr>
          <w:spacing w:val="-15"/>
          <w:sz w:val="24"/>
        </w:rPr>
        <w:t> </w:t>
      </w:r>
      <w:r>
        <w:rPr>
          <w:sz w:val="24"/>
        </w:rPr>
        <w:t>and</w:t>
      </w:r>
      <w:r>
        <w:rPr>
          <w:spacing w:val="-12"/>
          <w:sz w:val="24"/>
        </w:rPr>
        <w:t> </w:t>
      </w:r>
      <w:r>
        <w:rPr>
          <w:sz w:val="24"/>
        </w:rPr>
        <w:t>Intellectual</w:t>
      </w:r>
      <w:r>
        <w:rPr>
          <w:spacing w:val="-14"/>
          <w:sz w:val="24"/>
        </w:rPr>
        <w:t> </w:t>
      </w:r>
      <w:r>
        <w:rPr>
          <w:sz w:val="24"/>
        </w:rPr>
        <w:t>Property</w:t>
      </w:r>
      <w:r>
        <w:rPr>
          <w:spacing w:val="-15"/>
          <w:sz w:val="24"/>
        </w:rPr>
        <w:t> </w:t>
      </w:r>
      <w:r>
        <w:rPr>
          <w:sz w:val="24"/>
        </w:rPr>
        <w:t>Commissions</w:t>
      </w:r>
      <w:r>
        <w:rPr>
          <w:spacing w:val="-14"/>
          <w:sz w:val="24"/>
        </w:rPr>
        <w:t> </w:t>
      </w:r>
      <w:r>
        <w:rPr>
          <w:sz w:val="24"/>
        </w:rPr>
        <w:t>should</w:t>
      </w:r>
      <w:r>
        <w:rPr>
          <w:spacing w:val="-14"/>
          <w:sz w:val="24"/>
        </w:rPr>
        <w:t> </w:t>
      </w:r>
      <w:r>
        <w:rPr>
          <w:sz w:val="24"/>
        </w:rPr>
        <w:t>be</w:t>
      </w:r>
      <w:r>
        <w:rPr>
          <w:spacing w:val="-15"/>
          <w:sz w:val="24"/>
        </w:rPr>
        <w:t> </w:t>
      </w:r>
      <w:r>
        <w:rPr>
          <w:sz w:val="24"/>
        </w:rPr>
        <w:t>made</w:t>
      </w:r>
      <w:r>
        <w:rPr>
          <w:spacing w:val="-15"/>
          <w:sz w:val="24"/>
        </w:rPr>
        <w:t> </w:t>
      </w:r>
      <w:r>
        <w:rPr>
          <w:sz w:val="24"/>
        </w:rPr>
        <w:t>available</w:t>
      </w:r>
      <w:r>
        <w:rPr>
          <w:spacing w:val="-15"/>
          <w:sz w:val="24"/>
        </w:rPr>
        <w:t> </w:t>
      </w:r>
      <w:r>
        <w:rPr>
          <w:sz w:val="24"/>
        </w:rPr>
        <w:t>to</w:t>
      </w:r>
      <w:r>
        <w:rPr>
          <w:spacing w:val="-14"/>
          <w:sz w:val="24"/>
        </w:rPr>
        <w:t> </w:t>
      </w:r>
      <w:r>
        <w:rPr>
          <w:sz w:val="24"/>
        </w:rPr>
        <w:t>university and research institutions, to do an analysis and tracking of progress, for both listed and unlisted companies and their governing</w:t>
      </w:r>
      <w:r>
        <w:rPr>
          <w:spacing w:val="-1"/>
          <w:sz w:val="24"/>
        </w:rPr>
        <w:t> </w:t>
      </w:r>
      <w:r>
        <w:rPr>
          <w:sz w:val="24"/>
        </w:rPr>
        <w:t>bodies;</w:t>
      </w:r>
    </w:p>
    <w:p>
      <w:pPr>
        <w:pStyle w:val="ListParagraph"/>
        <w:numPr>
          <w:ilvl w:val="0"/>
          <w:numId w:val="12"/>
        </w:numPr>
        <w:tabs>
          <w:tab w:pos="548" w:val="left" w:leader="none"/>
        </w:tabs>
        <w:spacing w:line="350" w:lineRule="auto" w:before="1" w:after="0"/>
        <w:ind w:left="547" w:right="121" w:hanging="360"/>
        <w:jc w:val="both"/>
        <w:rPr>
          <w:sz w:val="24"/>
        </w:rPr>
      </w:pPr>
      <w:r>
        <w:rPr>
          <w:sz w:val="24"/>
        </w:rPr>
        <w:t>Post training permanent employment of women in male dominated industries should be regulated and</w:t>
      </w:r>
      <w:r>
        <w:rPr>
          <w:spacing w:val="-1"/>
          <w:sz w:val="24"/>
        </w:rPr>
        <w:t> </w:t>
      </w:r>
      <w:r>
        <w:rPr>
          <w:sz w:val="24"/>
        </w:rPr>
        <w:t>incentivised;</w:t>
      </w:r>
    </w:p>
    <w:p>
      <w:pPr>
        <w:pStyle w:val="ListParagraph"/>
        <w:numPr>
          <w:ilvl w:val="0"/>
          <w:numId w:val="12"/>
        </w:numPr>
        <w:tabs>
          <w:tab w:pos="548" w:val="left" w:leader="none"/>
        </w:tabs>
        <w:spacing w:line="357" w:lineRule="auto" w:before="15" w:after="0"/>
        <w:ind w:left="547" w:right="113" w:hanging="360"/>
        <w:jc w:val="both"/>
        <w:rPr>
          <w:sz w:val="24"/>
        </w:rPr>
      </w:pPr>
      <w:r>
        <w:rPr>
          <w:sz w:val="24"/>
        </w:rPr>
        <w:t>Further strengthening of pay report as mandated by the Employment Equity Act by refining the measures used in the income differential statement. The report should not be “too” generic as it is presently the case with the income differential statement in South Africa conceals structural inequalities leaving policy makers to apply a ‘one size fits all’ approach</w:t>
      </w:r>
      <w:r>
        <w:rPr>
          <w:spacing w:val="-11"/>
          <w:sz w:val="24"/>
        </w:rPr>
        <w:t> </w:t>
      </w:r>
      <w:r>
        <w:rPr>
          <w:sz w:val="24"/>
        </w:rPr>
        <w:t>instead</w:t>
      </w:r>
      <w:r>
        <w:rPr>
          <w:spacing w:val="-11"/>
          <w:sz w:val="24"/>
        </w:rPr>
        <w:t> </w:t>
      </w:r>
      <w:r>
        <w:rPr>
          <w:sz w:val="24"/>
        </w:rPr>
        <w:t>of</w:t>
      </w:r>
      <w:r>
        <w:rPr>
          <w:spacing w:val="-12"/>
          <w:sz w:val="24"/>
        </w:rPr>
        <w:t> </w:t>
      </w:r>
      <w:r>
        <w:rPr>
          <w:sz w:val="24"/>
        </w:rPr>
        <w:t>targeted</w:t>
      </w:r>
      <w:r>
        <w:rPr>
          <w:spacing w:val="-11"/>
          <w:sz w:val="24"/>
        </w:rPr>
        <w:t> </w:t>
      </w:r>
      <w:r>
        <w:rPr>
          <w:sz w:val="24"/>
        </w:rPr>
        <w:t>solutions.</w:t>
      </w:r>
      <w:r>
        <w:rPr>
          <w:spacing w:val="-9"/>
          <w:sz w:val="24"/>
        </w:rPr>
        <w:t> </w:t>
      </w:r>
      <w:r>
        <w:rPr>
          <w:sz w:val="24"/>
        </w:rPr>
        <w:t>A</w:t>
      </w:r>
      <w:r>
        <w:rPr>
          <w:spacing w:val="-12"/>
          <w:sz w:val="24"/>
        </w:rPr>
        <w:t> </w:t>
      </w:r>
      <w:r>
        <w:rPr>
          <w:sz w:val="24"/>
        </w:rPr>
        <w:t>rapid</w:t>
      </w:r>
      <w:r>
        <w:rPr>
          <w:spacing w:val="-11"/>
          <w:sz w:val="24"/>
        </w:rPr>
        <w:t> </w:t>
      </w:r>
      <w:r>
        <w:rPr>
          <w:sz w:val="24"/>
        </w:rPr>
        <w:t>gain</w:t>
      </w:r>
      <w:r>
        <w:rPr>
          <w:spacing w:val="-13"/>
          <w:sz w:val="24"/>
        </w:rPr>
        <w:t> </w:t>
      </w:r>
      <w:r>
        <w:rPr>
          <w:sz w:val="24"/>
        </w:rPr>
        <w:t>could</w:t>
      </w:r>
      <w:r>
        <w:rPr>
          <w:spacing w:val="-11"/>
          <w:sz w:val="24"/>
        </w:rPr>
        <w:t> </w:t>
      </w:r>
      <w:r>
        <w:rPr>
          <w:sz w:val="24"/>
        </w:rPr>
        <w:t>be</w:t>
      </w:r>
      <w:r>
        <w:rPr>
          <w:spacing w:val="-11"/>
          <w:sz w:val="24"/>
        </w:rPr>
        <w:t> </w:t>
      </w:r>
      <w:r>
        <w:rPr>
          <w:sz w:val="24"/>
        </w:rPr>
        <w:t>made</w:t>
      </w:r>
      <w:r>
        <w:rPr>
          <w:spacing w:val="-12"/>
          <w:sz w:val="24"/>
        </w:rPr>
        <w:t> </w:t>
      </w:r>
      <w:r>
        <w:rPr>
          <w:sz w:val="24"/>
        </w:rPr>
        <w:t>if</w:t>
      </w:r>
      <w:r>
        <w:rPr>
          <w:spacing w:val="-11"/>
          <w:sz w:val="24"/>
        </w:rPr>
        <w:t> </w:t>
      </w:r>
      <w:r>
        <w:rPr>
          <w:sz w:val="24"/>
        </w:rPr>
        <w:t>the</w:t>
      </w:r>
      <w:r>
        <w:rPr>
          <w:spacing w:val="-12"/>
          <w:sz w:val="24"/>
        </w:rPr>
        <w:t> </w:t>
      </w:r>
      <w:r>
        <w:rPr>
          <w:sz w:val="24"/>
        </w:rPr>
        <w:t>JSE</w:t>
      </w:r>
      <w:r>
        <w:rPr>
          <w:spacing w:val="-15"/>
          <w:sz w:val="24"/>
        </w:rPr>
        <w:t> </w:t>
      </w:r>
      <w:r>
        <w:rPr>
          <w:sz w:val="24"/>
        </w:rPr>
        <w:t>could</w:t>
      </w:r>
      <w:r>
        <w:rPr>
          <w:spacing w:val="-11"/>
          <w:sz w:val="24"/>
        </w:rPr>
        <w:t> </w:t>
      </w:r>
      <w:r>
        <w:rPr>
          <w:sz w:val="24"/>
        </w:rPr>
        <w:t>expand its interpretation on King IV listing requirements for gender</w:t>
      </w:r>
      <w:r>
        <w:rPr>
          <w:spacing w:val="-4"/>
          <w:sz w:val="24"/>
        </w:rPr>
        <w:t> </w:t>
      </w:r>
      <w:r>
        <w:rPr>
          <w:sz w:val="24"/>
        </w:rPr>
        <w:t>remuneration.</w:t>
      </w:r>
    </w:p>
    <w:p>
      <w:pPr>
        <w:pStyle w:val="ListParagraph"/>
        <w:numPr>
          <w:ilvl w:val="0"/>
          <w:numId w:val="12"/>
        </w:numPr>
        <w:tabs>
          <w:tab w:pos="548" w:val="left" w:leader="none"/>
        </w:tabs>
        <w:spacing w:line="355" w:lineRule="auto" w:before="8" w:after="0"/>
        <w:ind w:left="547" w:right="117" w:hanging="360"/>
        <w:jc w:val="both"/>
        <w:rPr>
          <w:sz w:val="24"/>
        </w:rPr>
      </w:pPr>
      <w:r>
        <w:rPr>
          <w:sz w:val="24"/>
        </w:rPr>
        <w:t>An employee’s right to query another employee’s pay, could be problematic in South Africa due to rights of privacy and confidentiality, despite the issues of the Protection of Personal</w:t>
      </w:r>
      <w:r>
        <w:rPr>
          <w:spacing w:val="-14"/>
          <w:sz w:val="24"/>
        </w:rPr>
        <w:t> </w:t>
      </w:r>
      <w:r>
        <w:rPr>
          <w:sz w:val="24"/>
        </w:rPr>
        <w:t>Information</w:t>
      </w:r>
      <w:r>
        <w:rPr>
          <w:spacing w:val="-14"/>
          <w:sz w:val="24"/>
        </w:rPr>
        <w:t> </w:t>
      </w:r>
      <w:r>
        <w:rPr>
          <w:sz w:val="24"/>
        </w:rPr>
        <w:t>Act,</w:t>
      </w:r>
      <w:r>
        <w:rPr>
          <w:spacing w:val="-13"/>
          <w:sz w:val="24"/>
        </w:rPr>
        <w:t> </w:t>
      </w:r>
      <w:r>
        <w:rPr>
          <w:sz w:val="24"/>
        </w:rPr>
        <w:t>the</w:t>
      </w:r>
      <w:r>
        <w:rPr>
          <w:spacing w:val="-15"/>
          <w:sz w:val="24"/>
        </w:rPr>
        <w:t> </w:t>
      </w:r>
      <w:r>
        <w:rPr>
          <w:sz w:val="24"/>
        </w:rPr>
        <w:t>legislatures</w:t>
      </w:r>
      <w:r>
        <w:rPr>
          <w:spacing w:val="-13"/>
          <w:sz w:val="24"/>
        </w:rPr>
        <w:t> </w:t>
      </w:r>
      <w:r>
        <w:rPr>
          <w:sz w:val="24"/>
        </w:rPr>
        <w:t>should</w:t>
      </w:r>
      <w:r>
        <w:rPr>
          <w:spacing w:val="-14"/>
          <w:sz w:val="24"/>
        </w:rPr>
        <w:t> </w:t>
      </w:r>
      <w:r>
        <w:rPr>
          <w:sz w:val="24"/>
        </w:rPr>
        <w:t>seek</w:t>
      </w:r>
      <w:r>
        <w:rPr>
          <w:spacing w:val="-13"/>
          <w:sz w:val="24"/>
        </w:rPr>
        <w:t> </w:t>
      </w:r>
      <w:r>
        <w:rPr>
          <w:sz w:val="24"/>
        </w:rPr>
        <w:t>to</w:t>
      </w:r>
      <w:r>
        <w:rPr>
          <w:spacing w:val="-14"/>
          <w:sz w:val="24"/>
        </w:rPr>
        <w:t> </w:t>
      </w:r>
      <w:r>
        <w:rPr>
          <w:sz w:val="24"/>
        </w:rPr>
        <w:t>give</w:t>
      </w:r>
      <w:r>
        <w:rPr>
          <w:spacing w:val="-14"/>
          <w:sz w:val="24"/>
        </w:rPr>
        <w:t> </w:t>
      </w:r>
      <w:r>
        <w:rPr>
          <w:sz w:val="24"/>
        </w:rPr>
        <w:t>an</w:t>
      </w:r>
      <w:r>
        <w:rPr>
          <w:spacing w:val="-14"/>
          <w:sz w:val="24"/>
        </w:rPr>
        <w:t> </w:t>
      </w:r>
      <w:r>
        <w:rPr>
          <w:sz w:val="24"/>
        </w:rPr>
        <w:t>employee</w:t>
      </w:r>
      <w:r>
        <w:rPr>
          <w:spacing w:val="-14"/>
          <w:sz w:val="24"/>
        </w:rPr>
        <w:t> </w:t>
      </w:r>
      <w:r>
        <w:rPr>
          <w:sz w:val="24"/>
        </w:rPr>
        <w:t>a</w:t>
      </w:r>
      <w:r>
        <w:rPr>
          <w:spacing w:val="-13"/>
          <w:sz w:val="24"/>
        </w:rPr>
        <w:t> </w:t>
      </w:r>
      <w:r>
        <w:rPr>
          <w:sz w:val="24"/>
        </w:rPr>
        <w:t>right</w:t>
      </w:r>
      <w:r>
        <w:rPr>
          <w:spacing w:val="-13"/>
          <w:sz w:val="24"/>
        </w:rPr>
        <w:t> </w:t>
      </w:r>
      <w:r>
        <w:rPr>
          <w:sz w:val="24"/>
        </w:rPr>
        <w:t>to</w:t>
      </w:r>
      <w:r>
        <w:rPr>
          <w:spacing w:val="-14"/>
          <w:sz w:val="24"/>
        </w:rPr>
        <w:t> </w:t>
      </w:r>
      <w:r>
        <w:rPr>
          <w:sz w:val="24"/>
        </w:rPr>
        <w:t>obtain</w:t>
      </w:r>
    </w:p>
    <w:p>
      <w:pPr>
        <w:spacing w:after="0" w:line="355" w:lineRule="auto"/>
        <w:jc w:val="both"/>
        <w:rPr>
          <w:sz w:val="24"/>
        </w:rPr>
        <w:sectPr>
          <w:pgSz w:w="11910" w:h="16840"/>
          <w:pgMar w:header="0" w:footer="1313" w:top="1360" w:bottom="1560" w:left="1320" w:right="1320"/>
        </w:sectPr>
      </w:pPr>
    </w:p>
    <w:p>
      <w:pPr>
        <w:pStyle w:val="BodyText"/>
        <w:spacing w:line="360" w:lineRule="auto" w:before="60"/>
        <w:ind w:left="547" w:right="117"/>
        <w:jc w:val="both"/>
      </w:pPr>
      <w:r>
        <w:rPr/>
        <w:t>pay</w:t>
      </w:r>
      <w:r>
        <w:rPr>
          <w:spacing w:val="-6"/>
        </w:rPr>
        <w:t> </w:t>
      </w:r>
      <w:r>
        <w:rPr/>
        <w:t>information</w:t>
      </w:r>
      <w:r>
        <w:rPr>
          <w:spacing w:val="-6"/>
        </w:rPr>
        <w:t> </w:t>
      </w:r>
      <w:r>
        <w:rPr/>
        <w:t>when</w:t>
      </w:r>
      <w:r>
        <w:rPr>
          <w:spacing w:val="-6"/>
        </w:rPr>
        <w:t> </w:t>
      </w:r>
      <w:r>
        <w:rPr/>
        <w:t>the</w:t>
      </w:r>
      <w:r>
        <w:rPr>
          <w:spacing w:val="-7"/>
        </w:rPr>
        <w:t> </w:t>
      </w:r>
      <w:r>
        <w:rPr/>
        <w:t>employee</w:t>
      </w:r>
      <w:r>
        <w:rPr>
          <w:spacing w:val="-7"/>
        </w:rPr>
        <w:t> </w:t>
      </w:r>
      <w:r>
        <w:rPr/>
        <w:t>is</w:t>
      </w:r>
      <w:r>
        <w:rPr>
          <w:spacing w:val="-6"/>
        </w:rPr>
        <w:t> </w:t>
      </w:r>
      <w:r>
        <w:rPr/>
        <w:t>attempting</w:t>
      </w:r>
      <w:r>
        <w:rPr>
          <w:spacing w:val="-6"/>
        </w:rPr>
        <w:t> </w:t>
      </w:r>
      <w:r>
        <w:rPr/>
        <w:t>to</w:t>
      </w:r>
      <w:r>
        <w:rPr>
          <w:spacing w:val="-6"/>
        </w:rPr>
        <w:t> </w:t>
      </w:r>
      <w:r>
        <w:rPr/>
        <w:t>prove</w:t>
      </w:r>
      <w:r>
        <w:rPr>
          <w:spacing w:val="-8"/>
        </w:rPr>
        <w:t> </w:t>
      </w:r>
      <w:r>
        <w:rPr/>
        <w:t>a</w:t>
      </w:r>
      <w:r>
        <w:rPr>
          <w:spacing w:val="-7"/>
        </w:rPr>
        <w:t> </w:t>
      </w:r>
      <w:r>
        <w:rPr/>
        <w:t>claim</w:t>
      </w:r>
      <w:r>
        <w:rPr>
          <w:spacing w:val="-6"/>
        </w:rPr>
        <w:t> </w:t>
      </w:r>
      <w:r>
        <w:rPr/>
        <w:t>in</w:t>
      </w:r>
      <w:r>
        <w:rPr>
          <w:spacing w:val="-6"/>
        </w:rPr>
        <w:t> </w:t>
      </w:r>
      <w:r>
        <w:rPr/>
        <w:t>terms</w:t>
      </w:r>
      <w:r>
        <w:rPr>
          <w:spacing w:val="-8"/>
        </w:rPr>
        <w:t> </w:t>
      </w:r>
      <w:r>
        <w:rPr/>
        <w:t>of</w:t>
      </w:r>
      <w:r>
        <w:rPr>
          <w:spacing w:val="-7"/>
        </w:rPr>
        <w:t> </w:t>
      </w:r>
      <w:r>
        <w:rPr/>
        <w:t>section</w:t>
      </w:r>
      <w:r>
        <w:rPr>
          <w:spacing w:val="-6"/>
        </w:rPr>
        <w:t> </w:t>
      </w:r>
      <w:r>
        <w:rPr/>
        <w:t>6(4) of the Employment Equity Act. In which case, the correct comparator is</w:t>
      </w:r>
      <w:r>
        <w:rPr>
          <w:spacing w:val="-3"/>
        </w:rPr>
        <w:t> </w:t>
      </w:r>
      <w:r>
        <w:rPr/>
        <w:t>needed.</w:t>
      </w:r>
    </w:p>
    <w:p>
      <w:pPr>
        <w:pStyle w:val="ListParagraph"/>
        <w:numPr>
          <w:ilvl w:val="0"/>
          <w:numId w:val="12"/>
        </w:numPr>
        <w:tabs>
          <w:tab w:pos="548" w:val="left" w:leader="none"/>
        </w:tabs>
        <w:spacing w:line="355" w:lineRule="auto" w:before="3" w:after="0"/>
        <w:ind w:left="547" w:right="115" w:hanging="360"/>
        <w:jc w:val="both"/>
        <w:rPr>
          <w:sz w:val="24"/>
        </w:rPr>
      </w:pPr>
      <w:r>
        <w:rPr>
          <w:sz w:val="24"/>
        </w:rPr>
        <w:t>Pay</w:t>
      </w:r>
      <w:r>
        <w:rPr>
          <w:spacing w:val="-12"/>
          <w:sz w:val="24"/>
        </w:rPr>
        <w:t> </w:t>
      </w:r>
      <w:r>
        <w:rPr>
          <w:sz w:val="24"/>
        </w:rPr>
        <w:t>audits</w:t>
      </w:r>
      <w:r>
        <w:rPr>
          <w:spacing w:val="-11"/>
          <w:sz w:val="24"/>
        </w:rPr>
        <w:t> </w:t>
      </w:r>
      <w:r>
        <w:rPr>
          <w:sz w:val="24"/>
        </w:rPr>
        <w:t>should</w:t>
      </w:r>
      <w:r>
        <w:rPr>
          <w:spacing w:val="-11"/>
          <w:sz w:val="24"/>
        </w:rPr>
        <w:t> </w:t>
      </w:r>
      <w:r>
        <w:rPr>
          <w:sz w:val="24"/>
        </w:rPr>
        <w:t>be</w:t>
      </w:r>
      <w:r>
        <w:rPr>
          <w:spacing w:val="-12"/>
          <w:sz w:val="24"/>
        </w:rPr>
        <w:t> </w:t>
      </w:r>
      <w:r>
        <w:rPr>
          <w:sz w:val="24"/>
        </w:rPr>
        <w:t>mandated</w:t>
      </w:r>
      <w:r>
        <w:rPr>
          <w:spacing w:val="-12"/>
          <w:sz w:val="24"/>
        </w:rPr>
        <w:t> </w:t>
      </w:r>
      <w:r>
        <w:rPr>
          <w:sz w:val="24"/>
        </w:rPr>
        <w:t>for</w:t>
      </w:r>
      <w:r>
        <w:rPr>
          <w:spacing w:val="-13"/>
          <w:sz w:val="24"/>
        </w:rPr>
        <w:t> </w:t>
      </w:r>
      <w:r>
        <w:rPr>
          <w:sz w:val="24"/>
        </w:rPr>
        <w:t>designated</w:t>
      </w:r>
      <w:r>
        <w:rPr>
          <w:spacing w:val="-11"/>
          <w:sz w:val="24"/>
        </w:rPr>
        <w:t> </w:t>
      </w:r>
      <w:r>
        <w:rPr>
          <w:sz w:val="24"/>
        </w:rPr>
        <w:t>employers.</w:t>
      </w:r>
      <w:r>
        <w:rPr>
          <w:spacing w:val="-13"/>
          <w:sz w:val="24"/>
        </w:rPr>
        <w:t> </w:t>
      </w:r>
      <w:r>
        <w:rPr>
          <w:sz w:val="24"/>
        </w:rPr>
        <w:t>There</w:t>
      </w:r>
      <w:r>
        <w:rPr>
          <w:spacing w:val="-13"/>
          <w:sz w:val="24"/>
        </w:rPr>
        <w:t> </w:t>
      </w:r>
      <w:r>
        <w:rPr>
          <w:sz w:val="24"/>
        </w:rPr>
        <w:t>should</w:t>
      </w:r>
      <w:r>
        <w:rPr>
          <w:spacing w:val="-11"/>
          <w:sz w:val="24"/>
        </w:rPr>
        <w:t> </w:t>
      </w:r>
      <w:r>
        <w:rPr>
          <w:sz w:val="24"/>
        </w:rPr>
        <w:t>be</w:t>
      </w:r>
      <w:r>
        <w:rPr>
          <w:spacing w:val="-12"/>
          <w:sz w:val="24"/>
        </w:rPr>
        <w:t> </w:t>
      </w:r>
      <w:r>
        <w:rPr>
          <w:sz w:val="24"/>
        </w:rPr>
        <w:t>a</w:t>
      </w:r>
      <w:r>
        <w:rPr>
          <w:spacing w:val="-10"/>
          <w:sz w:val="24"/>
        </w:rPr>
        <w:t> </w:t>
      </w:r>
      <w:r>
        <w:rPr>
          <w:sz w:val="24"/>
        </w:rPr>
        <w:t>differentiation between pay report and the pay audit, as there is in-depth analysis during the pay audit. Such</w:t>
      </w:r>
      <w:r>
        <w:rPr>
          <w:spacing w:val="-9"/>
          <w:sz w:val="24"/>
        </w:rPr>
        <w:t> </w:t>
      </w:r>
      <w:r>
        <w:rPr>
          <w:sz w:val="24"/>
        </w:rPr>
        <w:t>analysis</w:t>
      </w:r>
      <w:r>
        <w:rPr>
          <w:spacing w:val="-8"/>
          <w:sz w:val="24"/>
        </w:rPr>
        <w:t> </w:t>
      </w:r>
      <w:r>
        <w:rPr>
          <w:sz w:val="24"/>
        </w:rPr>
        <w:t>should</w:t>
      </w:r>
      <w:r>
        <w:rPr>
          <w:spacing w:val="-9"/>
          <w:sz w:val="24"/>
        </w:rPr>
        <w:t> </w:t>
      </w:r>
      <w:r>
        <w:rPr>
          <w:sz w:val="24"/>
        </w:rPr>
        <w:t>enable</w:t>
      </w:r>
      <w:r>
        <w:rPr>
          <w:spacing w:val="-9"/>
          <w:sz w:val="24"/>
        </w:rPr>
        <w:t> </w:t>
      </w:r>
      <w:r>
        <w:rPr>
          <w:sz w:val="24"/>
        </w:rPr>
        <w:t>the</w:t>
      </w:r>
      <w:r>
        <w:rPr>
          <w:spacing w:val="-9"/>
          <w:sz w:val="24"/>
        </w:rPr>
        <w:t> </w:t>
      </w:r>
      <w:r>
        <w:rPr>
          <w:sz w:val="24"/>
        </w:rPr>
        <w:t>employer</w:t>
      </w:r>
      <w:r>
        <w:rPr>
          <w:spacing w:val="-6"/>
          <w:sz w:val="24"/>
        </w:rPr>
        <w:t> </w:t>
      </w:r>
      <w:r>
        <w:rPr>
          <w:sz w:val="24"/>
        </w:rPr>
        <w:t>to</w:t>
      </w:r>
      <w:r>
        <w:rPr>
          <w:spacing w:val="-8"/>
          <w:sz w:val="24"/>
        </w:rPr>
        <w:t> </w:t>
      </w:r>
      <w:r>
        <w:rPr>
          <w:sz w:val="24"/>
        </w:rPr>
        <w:t>track</w:t>
      </w:r>
      <w:r>
        <w:rPr>
          <w:spacing w:val="-6"/>
          <w:sz w:val="24"/>
        </w:rPr>
        <w:t> </w:t>
      </w:r>
      <w:r>
        <w:rPr>
          <w:sz w:val="24"/>
        </w:rPr>
        <w:t>and</w:t>
      </w:r>
      <w:r>
        <w:rPr>
          <w:spacing w:val="-9"/>
          <w:sz w:val="24"/>
        </w:rPr>
        <w:t> </w:t>
      </w:r>
      <w:r>
        <w:rPr>
          <w:sz w:val="24"/>
        </w:rPr>
        <w:t>eradicate</w:t>
      </w:r>
      <w:r>
        <w:rPr>
          <w:spacing w:val="-9"/>
          <w:sz w:val="24"/>
        </w:rPr>
        <w:t> </w:t>
      </w:r>
      <w:r>
        <w:rPr>
          <w:sz w:val="24"/>
        </w:rPr>
        <w:t>unfair</w:t>
      </w:r>
      <w:r>
        <w:rPr>
          <w:spacing w:val="-8"/>
          <w:sz w:val="24"/>
        </w:rPr>
        <w:t> </w:t>
      </w:r>
      <w:r>
        <w:rPr>
          <w:sz w:val="24"/>
        </w:rPr>
        <w:t>pay</w:t>
      </w:r>
      <w:r>
        <w:rPr>
          <w:spacing w:val="-6"/>
          <w:sz w:val="24"/>
        </w:rPr>
        <w:t> </w:t>
      </w:r>
      <w:r>
        <w:rPr>
          <w:sz w:val="24"/>
        </w:rPr>
        <w:t>discrimination.</w:t>
      </w:r>
    </w:p>
    <w:p>
      <w:pPr>
        <w:pStyle w:val="ListParagraph"/>
        <w:numPr>
          <w:ilvl w:val="0"/>
          <w:numId w:val="12"/>
        </w:numPr>
        <w:tabs>
          <w:tab w:pos="548" w:val="left" w:leader="none"/>
        </w:tabs>
        <w:spacing w:line="355" w:lineRule="auto" w:before="8" w:after="0"/>
        <w:ind w:left="547" w:right="119" w:hanging="360"/>
        <w:jc w:val="both"/>
        <w:rPr>
          <w:sz w:val="24"/>
        </w:rPr>
      </w:pPr>
      <w:r>
        <w:rPr>
          <w:sz w:val="24"/>
        </w:rPr>
        <w:t>Companies</w:t>
      </w:r>
      <w:r>
        <w:rPr>
          <w:spacing w:val="-14"/>
          <w:sz w:val="24"/>
        </w:rPr>
        <w:t> </w:t>
      </w:r>
      <w:r>
        <w:rPr>
          <w:sz w:val="24"/>
        </w:rPr>
        <w:t>should</w:t>
      </w:r>
      <w:r>
        <w:rPr>
          <w:spacing w:val="-13"/>
          <w:sz w:val="24"/>
        </w:rPr>
        <w:t> </w:t>
      </w:r>
      <w:r>
        <w:rPr>
          <w:sz w:val="24"/>
        </w:rPr>
        <w:t>discuss,</w:t>
      </w:r>
      <w:r>
        <w:rPr>
          <w:spacing w:val="-13"/>
          <w:sz w:val="24"/>
        </w:rPr>
        <w:t> </w:t>
      </w:r>
      <w:r>
        <w:rPr>
          <w:sz w:val="24"/>
        </w:rPr>
        <w:t>as</w:t>
      </w:r>
      <w:r>
        <w:rPr>
          <w:spacing w:val="-14"/>
          <w:sz w:val="24"/>
        </w:rPr>
        <w:t> </w:t>
      </w:r>
      <w:r>
        <w:rPr>
          <w:sz w:val="24"/>
        </w:rPr>
        <w:t>a</w:t>
      </w:r>
      <w:r>
        <w:rPr>
          <w:spacing w:val="-14"/>
          <w:sz w:val="24"/>
        </w:rPr>
        <w:t> </w:t>
      </w:r>
      <w:r>
        <w:rPr>
          <w:sz w:val="24"/>
        </w:rPr>
        <w:t>separate</w:t>
      </w:r>
      <w:r>
        <w:rPr>
          <w:spacing w:val="-14"/>
          <w:sz w:val="24"/>
        </w:rPr>
        <w:t> </w:t>
      </w:r>
      <w:r>
        <w:rPr>
          <w:sz w:val="24"/>
        </w:rPr>
        <w:t>issue,</w:t>
      </w:r>
      <w:r>
        <w:rPr>
          <w:spacing w:val="-14"/>
          <w:sz w:val="24"/>
        </w:rPr>
        <w:t> </w:t>
      </w:r>
      <w:r>
        <w:rPr>
          <w:sz w:val="24"/>
        </w:rPr>
        <w:t>equal</w:t>
      </w:r>
      <w:r>
        <w:rPr>
          <w:spacing w:val="-13"/>
          <w:sz w:val="24"/>
        </w:rPr>
        <w:t> </w:t>
      </w:r>
      <w:r>
        <w:rPr>
          <w:sz w:val="24"/>
        </w:rPr>
        <w:t>gender</w:t>
      </w:r>
      <w:r>
        <w:rPr>
          <w:spacing w:val="-14"/>
          <w:sz w:val="24"/>
        </w:rPr>
        <w:t> </w:t>
      </w:r>
      <w:r>
        <w:rPr>
          <w:sz w:val="24"/>
        </w:rPr>
        <w:t>pay</w:t>
      </w:r>
      <w:r>
        <w:rPr>
          <w:spacing w:val="-14"/>
          <w:sz w:val="24"/>
        </w:rPr>
        <w:t> </w:t>
      </w:r>
      <w:r>
        <w:rPr>
          <w:sz w:val="24"/>
        </w:rPr>
        <w:t>including</w:t>
      </w:r>
      <w:r>
        <w:rPr>
          <w:spacing w:val="-13"/>
          <w:sz w:val="24"/>
        </w:rPr>
        <w:t> </w:t>
      </w:r>
      <w:r>
        <w:rPr>
          <w:sz w:val="24"/>
        </w:rPr>
        <w:t>pay</w:t>
      </w:r>
      <w:r>
        <w:rPr>
          <w:spacing w:val="-13"/>
          <w:sz w:val="24"/>
        </w:rPr>
        <w:t> </w:t>
      </w:r>
      <w:r>
        <w:rPr>
          <w:sz w:val="24"/>
        </w:rPr>
        <w:t>audit</w:t>
      </w:r>
      <w:r>
        <w:rPr>
          <w:spacing w:val="-13"/>
          <w:sz w:val="24"/>
        </w:rPr>
        <w:t> </w:t>
      </w:r>
      <w:r>
        <w:rPr>
          <w:sz w:val="24"/>
        </w:rPr>
        <w:t>results during the collective pay bargaining, a soft law should be introduced in the King report</w:t>
      </w:r>
      <w:r>
        <w:rPr>
          <w:spacing w:val="-40"/>
          <w:sz w:val="24"/>
        </w:rPr>
        <w:t> </w:t>
      </w:r>
      <w:r>
        <w:rPr>
          <w:sz w:val="24"/>
        </w:rPr>
        <w:t>as a matter of remuneration good</w:t>
      </w:r>
      <w:r>
        <w:rPr>
          <w:spacing w:val="-4"/>
          <w:sz w:val="24"/>
        </w:rPr>
        <w:t> </w:t>
      </w:r>
      <w:r>
        <w:rPr>
          <w:sz w:val="24"/>
        </w:rPr>
        <w:t>governance.</w:t>
      </w:r>
    </w:p>
    <w:p>
      <w:pPr>
        <w:pStyle w:val="BodyText"/>
        <w:spacing w:before="5"/>
        <w:rPr>
          <w:sz w:val="36"/>
        </w:rPr>
      </w:pPr>
    </w:p>
    <w:p>
      <w:pPr>
        <w:pStyle w:val="BodyText"/>
        <w:spacing w:line="360" w:lineRule="auto"/>
        <w:ind w:left="120" w:right="118"/>
        <w:jc w:val="both"/>
      </w:pPr>
      <w:r>
        <w:rPr/>
        <w:t>Prof.</w:t>
      </w:r>
      <w:r>
        <w:rPr>
          <w:spacing w:val="-11"/>
        </w:rPr>
        <w:t> </w:t>
      </w:r>
      <w:r>
        <w:rPr/>
        <w:t>Bosch</w:t>
      </w:r>
      <w:r>
        <w:rPr>
          <w:spacing w:val="-11"/>
        </w:rPr>
        <w:t> </w:t>
      </w:r>
      <w:r>
        <w:rPr/>
        <w:t>concluded</w:t>
      </w:r>
      <w:r>
        <w:rPr>
          <w:spacing w:val="-10"/>
        </w:rPr>
        <w:t> </w:t>
      </w:r>
      <w:r>
        <w:rPr/>
        <w:t>by</w:t>
      </w:r>
      <w:r>
        <w:rPr>
          <w:spacing w:val="-9"/>
        </w:rPr>
        <w:t> </w:t>
      </w:r>
      <w:r>
        <w:rPr/>
        <w:t>saying</w:t>
      </w:r>
      <w:r>
        <w:rPr>
          <w:spacing w:val="-9"/>
        </w:rPr>
        <w:t> </w:t>
      </w:r>
      <w:r>
        <w:rPr/>
        <w:t>that</w:t>
      </w:r>
      <w:r>
        <w:rPr>
          <w:spacing w:val="-11"/>
        </w:rPr>
        <w:t> </w:t>
      </w:r>
      <w:r>
        <w:rPr/>
        <w:t>much</w:t>
      </w:r>
      <w:r>
        <w:rPr>
          <w:spacing w:val="-9"/>
        </w:rPr>
        <w:t> </w:t>
      </w:r>
      <w:r>
        <w:rPr/>
        <w:t>has</w:t>
      </w:r>
      <w:r>
        <w:rPr>
          <w:spacing w:val="-7"/>
        </w:rPr>
        <w:t> </w:t>
      </w:r>
      <w:r>
        <w:rPr/>
        <w:t>already</w:t>
      </w:r>
      <w:r>
        <w:rPr>
          <w:spacing w:val="-11"/>
        </w:rPr>
        <w:t> </w:t>
      </w:r>
      <w:r>
        <w:rPr/>
        <w:t>been</w:t>
      </w:r>
      <w:r>
        <w:rPr>
          <w:spacing w:val="-10"/>
        </w:rPr>
        <w:t> </w:t>
      </w:r>
      <w:r>
        <w:rPr/>
        <w:t>done</w:t>
      </w:r>
      <w:r>
        <w:rPr>
          <w:spacing w:val="-10"/>
        </w:rPr>
        <w:t> </w:t>
      </w:r>
      <w:r>
        <w:rPr/>
        <w:t>in</w:t>
      </w:r>
      <w:r>
        <w:rPr>
          <w:spacing w:val="-11"/>
        </w:rPr>
        <w:t> </w:t>
      </w:r>
      <w:r>
        <w:rPr/>
        <w:t>South</w:t>
      </w:r>
      <w:r>
        <w:rPr>
          <w:spacing w:val="-10"/>
        </w:rPr>
        <w:t> </w:t>
      </w:r>
      <w:r>
        <w:rPr/>
        <w:t>Africa</w:t>
      </w:r>
      <w:r>
        <w:rPr>
          <w:spacing w:val="-10"/>
        </w:rPr>
        <w:t> </w:t>
      </w:r>
      <w:r>
        <w:rPr/>
        <w:t>to</w:t>
      </w:r>
      <w:r>
        <w:rPr>
          <w:spacing w:val="-10"/>
        </w:rPr>
        <w:t> </w:t>
      </w:r>
      <w:r>
        <w:rPr/>
        <w:t>positively influence employers towards pay equality, but as most transformation actions, there is still a need for more work to be done. Gender pay equality can be an achievable probability rather than an</w:t>
      </w:r>
      <w:r>
        <w:rPr>
          <w:spacing w:val="-2"/>
        </w:rPr>
        <w:t> </w:t>
      </w:r>
      <w:r>
        <w:rPr/>
        <w:t>ideology.</w:t>
      </w:r>
    </w:p>
    <w:p>
      <w:pPr>
        <w:pStyle w:val="BodyText"/>
        <w:rPr>
          <w:sz w:val="26"/>
        </w:rPr>
      </w:pPr>
    </w:p>
    <w:p>
      <w:pPr>
        <w:pStyle w:val="BodyText"/>
        <w:rPr>
          <w:sz w:val="26"/>
        </w:rPr>
      </w:pPr>
    </w:p>
    <w:p>
      <w:pPr>
        <w:pStyle w:val="BodyText"/>
        <w:rPr>
          <w:sz w:val="32"/>
        </w:rPr>
      </w:pPr>
    </w:p>
    <w:p>
      <w:pPr>
        <w:pStyle w:val="Heading1"/>
        <w:jc w:val="both"/>
      </w:pPr>
      <w:r>
        <w:rPr/>
        <w:t>SESSION 4</w:t>
      </w:r>
    </w:p>
    <w:p>
      <w:pPr>
        <w:pStyle w:val="BodyText"/>
        <w:rPr>
          <w:b/>
          <w:sz w:val="30"/>
        </w:rPr>
      </w:pPr>
    </w:p>
    <w:p>
      <w:pPr>
        <w:pStyle w:val="Heading2"/>
        <w:numPr>
          <w:ilvl w:val="0"/>
          <w:numId w:val="3"/>
        </w:numPr>
        <w:tabs>
          <w:tab w:pos="361" w:val="left" w:leader="none"/>
        </w:tabs>
        <w:spacing w:line="240" w:lineRule="auto" w:before="230" w:after="0"/>
        <w:ind w:left="360" w:right="0" w:hanging="241"/>
        <w:jc w:val="left"/>
      </w:pPr>
      <w:bookmarkStart w:name="_bookmark24" w:id="43"/>
      <w:bookmarkEnd w:id="43"/>
      <w:r>
        <w:rPr>
          <w:b w:val="0"/>
        </w:rPr>
      </w:r>
      <w:bookmarkStart w:name="_bookmark24" w:id="44"/>
      <w:bookmarkEnd w:id="44"/>
      <w:r>
        <w:rPr/>
        <w:t>INTE</w:t>
      </w:r>
      <w:r>
        <w:rPr/>
        <w:t>RACTIVE</w:t>
      </w:r>
      <w:r>
        <w:rPr>
          <w:spacing w:val="-1"/>
        </w:rPr>
        <w:t> </w:t>
      </w:r>
      <w:r>
        <w:rPr/>
        <w:t>SESSION</w:t>
      </w:r>
    </w:p>
    <w:p>
      <w:pPr>
        <w:pStyle w:val="BodyText"/>
        <w:rPr>
          <w:b/>
          <w:sz w:val="26"/>
        </w:rPr>
      </w:pPr>
    </w:p>
    <w:p>
      <w:pPr>
        <w:pStyle w:val="BodyText"/>
        <w:rPr>
          <w:b/>
          <w:sz w:val="22"/>
        </w:rPr>
      </w:pPr>
    </w:p>
    <w:p>
      <w:pPr>
        <w:pStyle w:val="BodyText"/>
        <w:spacing w:line="360" w:lineRule="auto"/>
        <w:ind w:left="120" w:right="117"/>
        <w:jc w:val="both"/>
      </w:pPr>
      <w:r>
        <w:rPr/>
        <w:t>The interactive session was co-chaired by the Ms Gillion in the House and Ms. Lucas </w:t>
      </w:r>
      <w:r>
        <w:rPr>
          <w:i/>
        </w:rPr>
        <w:t>via </w:t>
      </w:r>
      <w:r>
        <w:rPr/>
        <w:t>the virtual platform. Participants in the House were afforded the opportunity to make a brief input and this was followed by those on the virtual platform.</w:t>
      </w:r>
    </w:p>
    <w:p>
      <w:pPr>
        <w:pStyle w:val="BodyText"/>
        <w:rPr>
          <w:sz w:val="36"/>
        </w:rPr>
      </w:pPr>
    </w:p>
    <w:p>
      <w:pPr>
        <w:pStyle w:val="Heading2"/>
        <w:numPr>
          <w:ilvl w:val="1"/>
          <w:numId w:val="13"/>
        </w:numPr>
        <w:tabs>
          <w:tab w:pos="481" w:val="left" w:leader="none"/>
        </w:tabs>
        <w:spacing w:line="240" w:lineRule="auto" w:before="1" w:after="0"/>
        <w:ind w:left="480" w:right="0" w:hanging="361"/>
        <w:jc w:val="left"/>
      </w:pPr>
      <w:r>
        <w:rPr/>
        <w:t>INPUTS FROM THE</w:t>
      </w:r>
      <w:r>
        <w:rPr>
          <w:spacing w:val="-3"/>
        </w:rPr>
        <w:t> </w:t>
      </w:r>
      <w:r>
        <w:rPr/>
        <w:t>CHAMBER</w:t>
      </w:r>
    </w:p>
    <w:p>
      <w:pPr>
        <w:pStyle w:val="ListParagraph"/>
        <w:numPr>
          <w:ilvl w:val="2"/>
          <w:numId w:val="13"/>
        </w:numPr>
        <w:tabs>
          <w:tab w:pos="661" w:val="left" w:leader="none"/>
        </w:tabs>
        <w:spacing w:line="240" w:lineRule="auto" w:before="136" w:after="0"/>
        <w:ind w:left="660" w:right="0" w:hanging="541"/>
        <w:jc w:val="left"/>
        <w:rPr>
          <w:b/>
          <w:sz w:val="24"/>
        </w:rPr>
      </w:pPr>
      <w:r>
        <w:rPr>
          <w:b/>
          <w:sz w:val="24"/>
        </w:rPr>
        <w:t>DEMOCRATIC ALLIANCE (DA), MS HS WINKLER</w:t>
      </w:r>
      <w:r>
        <w:rPr>
          <w:b/>
          <w:spacing w:val="3"/>
          <w:sz w:val="24"/>
        </w:rPr>
        <w:t> </w:t>
      </w:r>
      <w:r>
        <w:rPr>
          <w:b/>
          <w:sz w:val="24"/>
        </w:rPr>
        <w:t>(MP)</w:t>
      </w:r>
    </w:p>
    <w:p>
      <w:pPr>
        <w:pStyle w:val="BodyText"/>
        <w:spacing w:line="360" w:lineRule="auto" w:before="140"/>
        <w:ind w:left="120" w:right="114"/>
        <w:jc w:val="both"/>
      </w:pPr>
      <w:r>
        <w:rPr/>
        <w:t>The</w:t>
      </w:r>
      <w:r>
        <w:rPr>
          <w:spacing w:val="-17"/>
        </w:rPr>
        <w:t> </w:t>
      </w:r>
      <w:r>
        <w:rPr/>
        <w:t>presentations</w:t>
      </w:r>
      <w:r>
        <w:rPr>
          <w:spacing w:val="-15"/>
        </w:rPr>
        <w:t> </w:t>
      </w:r>
      <w:r>
        <w:rPr/>
        <w:t>were</w:t>
      </w:r>
      <w:r>
        <w:rPr>
          <w:spacing w:val="-15"/>
        </w:rPr>
        <w:t> </w:t>
      </w:r>
      <w:r>
        <w:rPr/>
        <w:t>considered</w:t>
      </w:r>
      <w:r>
        <w:rPr>
          <w:spacing w:val="-15"/>
        </w:rPr>
        <w:t> </w:t>
      </w:r>
      <w:r>
        <w:rPr/>
        <w:t>to</w:t>
      </w:r>
      <w:r>
        <w:rPr>
          <w:spacing w:val="-15"/>
        </w:rPr>
        <w:t> </w:t>
      </w:r>
      <w:r>
        <w:rPr/>
        <w:t>be</w:t>
      </w:r>
      <w:r>
        <w:rPr>
          <w:spacing w:val="-16"/>
        </w:rPr>
        <w:t> </w:t>
      </w:r>
      <w:r>
        <w:rPr/>
        <w:t>helpful</w:t>
      </w:r>
      <w:r>
        <w:rPr>
          <w:spacing w:val="-15"/>
        </w:rPr>
        <w:t> </w:t>
      </w:r>
      <w:r>
        <w:rPr/>
        <w:t>and</w:t>
      </w:r>
      <w:r>
        <w:rPr>
          <w:spacing w:val="-16"/>
        </w:rPr>
        <w:t> </w:t>
      </w:r>
      <w:r>
        <w:rPr/>
        <w:t>informative.</w:t>
      </w:r>
      <w:r>
        <w:rPr>
          <w:spacing w:val="-15"/>
        </w:rPr>
        <w:t> </w:t>
      </w:r>
      <w:r>
        <w:rPr/>
        <w:t>The</w:t>
      </w:r>
      <w:r>
        <w:rPr>
          <w:spacing w:val="-17"/>
        </w:rPr>
        <w:t> </w:t>
      </w:r>
      <w:r>
        <w:rPr/>
        <w:t>role</w:t>
      </w:r>
      <w:r>
        <w:rPr>
          <w:spacing w:val="-16"/>
        </w:rPr>
        <w:t> </w:t>
      </w:r>
      <w:r>
        <w:rPr/>
        <w:t>of</w:t>
      </w:r>
      <w:r>
        <w:rPr>
          <w:spacing w:val="-14"/>
        </w:rPr>
        <w:t> </w:t>
      </w:r>
      <w:r>
        <w:rPr/>
        <w:t>men</w:t>
      </w:r>
      <w:r>
        <w:rPr>
          <w:spacing w:val="-15"/>
        </w:rPr>
        <w:t> </w:t>
      </w:r>
      <w:r>
        <w:rPr/>
        <w:t>in</w:t>
      </w:r>
      <w:r>
        <w:rPr>
          <w:spacing w:val="-12"/>
        </w:rPr>
        <w:t> </w:t>
      </w:r>
      <w:r>
        <w:rPr/>
        <w:t>combatting GBVF was noteworthy in the programmes outlined by the various NGOs. To this end, an example of consent classes which was being conducted in countries in Africa was provided and highlighted the value of teaching young men and women about GBV and female empowerment</w:t>
      </w:r>
      <w:r>
        <w:rPr>
          <w:spacing w:val="-3"/>
        </w:rPr>
        <w:t> </w:t>
      </w:r>
      <w:r>
        <w:rPr/>
        <w:t>as</w:t>
      </w:r>
      <w:r>
        <w:rPr>
          <w:spacing w:val="-6"/>
        </w:rPr>
        <w:t> </w:t>
      </w:r>
      <w:r>
        <w:rPr/>
        <w:t>well</w:t>
      </w:r>
      <w:r>
        <w:rPr>
          <w:spacing w:val="-6"/>
        </w:rPr>
        <w:t> </w:t>
      </w:r>
      <w:r>
        <w:rPr/>
        <w:t>as</w:t>
      </w:r>
      <w:r>
        <w:rPr>
          <w:spacing w:val="-4"/>
        </w:rPr>
        <w:t> </w:t>
      </w:r>
      <w:r>
        <w:rPr/>
        <w:t>the</w:t>
      </w:r>
      <w:r>
        <w:rPr>
          <w:spacing w:val="-5"/>
        </w:rPr>
        <w:t> </w:t>
      </w:r>
      <w:r>
        <w:rPr/>
        <w:t>autonomy</w:t>
      </w:r>
      <w:r>
        <w:rPr>
          <w:spacing w:val="-6"/>
        </w:rPr>
        <w:t> </w:t>
      </w:r>
      <w:r>
        <w:rPr/>
        <w:t>of</w:t>
      </w:r>
      <w:r>
        <w:rPr>
          <w:spacing w:val="-5"/>
        </w:rPr>
        <w:t> </w:t>
      </w:r>
      <w:r>
        <w:rPr/>
        <w:t>females</w:t>
      </w:r>
      <w:r>
        <w:rPr>
          <w:spacing w:val="-1"/>
        </w:rPr>
        <w:t> </w:t>
      </w:r>
      <w:r>
        <w:rPr/>
        <w:t>in</w:t>
      </w:r>
      <w:r>
        <w:rPr>
          <w:spacing w:val="-4"/>
        </w:rPr>
        <w:t> </w:t>
      </w:r>
      <w:r>
        <w:rPr/>
        <w:t>society.</w:t>
      </w:r>
      <w:r>
        <w:rPr>
          <w:spacing w:val="-6"/>
        </w:rPr>
        <w:t> </w:t>
      </w:r>
      <w:r>
        <w:rPr/>
        <w:t>As</w:t>
      </w:r>
      <w:r>
        <w:rPr>
          <w:spacing w:val="-7"/>
        </w:rPr>
        <w:t> </w:t>
      </w:r>
      <w:r>
        <w:rPr/>
        <w:t>such,</w:t>
      </w:r>
      <w:r>
        <w:rPr>
          <w:spacing w:val="-4"/>
        </w:rPr>
        <w:t> </w:t>
      </w:r>
      <w:r>
        <w:rPr/>
        <w:t>a</w:t>
      </w:r>
      <w:r>
        <w:rPr>
          <w:spacing w:val="-7"/>
        </w:rPr>
        <w:t> </w:t>
      </w:r>
      <w:r>
        <w:rPr/>
        <w:t>question</w:t>
      </w:r>
      <w:r>
        <w:rPr>
          <w:spacing w:val="-6"/>
        </w:rPr>
        <w:t> </w:t>
      </w:r>
      <w:r>
        <w:rPr/>
        <w:t>was</w:t>
      </w:r>
      <w:r>
        <w:rPr>
          <w:spacing w:val="-6"/>
        </w:rPr>
        <w:t> </w:t>
      </w:r>
      <w:r>
        <w:rPr/>
        <w:t>posed</w:t>
      </w:r>
      <w:r>
        <w:rPr>
          <w:spacing w:val="-4"/>
        </w:rPr>
        <w:t> </w:t>
      </w:r>
      <w:r>
        <w:rPr/>
        <w:t>as to whether similar programmes existed in South Africa and whether this could be included in the current</w:t>
      </w:r>
      <w:r>
        <w:rPr>
          <w:spacing w:val="-1"/>
        </w:rPr>
        <w:t> </w:t>
      </w:r>
      <w:r>
        <w:rPr/>
        <w:t>NSP.</w:t>
      </w:r>
    </w:p>
    <w:p>
      <w:pPr>
        <w:spacing w:after="0" w:line="360" w:lineRule="auto"/>
        <w:jc w:val="both"/>
        <w:sectPr>
          <w:pgSz w:w="11910" w:h="16840"/>
          <w:pgMar w:header="0" w:footer="1313" w:top="1360" w:bottom="1560" w:left="1320" w:right="1320"/>
        </w:sectPr>
      </w:pPr>
    </w:p>
    <w:p>
      <w:pPr>
        <w:pStyle w:val="Heading2"/>
        <w:numPr>
          <w:ilvl w:val="2"/>
          <w:numId w:val="13"/>
        </w:numPr>
        <w:tabs>
          <w:tab w:pos="840" w:val="left" w:leader="none"/>
          <w:tab w:pos="841" w:val="left" w:leader="none"/>
        </w:tabs>
        <w:spacing w:line="360" w:lineRule="auto" w:before="60" w:after="0"/>
        <w:ind w:left="840" w:right="114" w:hanging="720"/>
        <w:jc w:val="left"/>
      </w:pPr>
      <w:r>
        <w:rPr/>
        <w:t>AFRICAN CHRISTIAN DEMOCRATIC PARTY (ACDP), MS ME SUKERS (MP)</w:t>
      </w:r>
    </w:p>
    <w:p>
      <w:pPr>
        <w:pStyle w:val="BodyText"/>
        <w:rPr>
          <w:b/>
          <w:sz w:val="36"/>
        </w:rPr>
      </w:pPr>
    </w:p>
    <w:p>
      <w:pPr>
        <w:pStyle w:val="BodyText"/>
        <w:spacing w:line="360" w:lineRule="auto"/>
        <w:ind w:left="120" w:right="115"/>
        <w:jc w:val="both"/>
      </w:pPr>
      <w:r>
        <w:rPr/>
        <w:t>The</w:t>
      </w:r>
      <w:r>
        <w:rPr>
          <w:spacing w:val="-13"/>
        </w:rPr>
        <w:t> </w:t>
      </w:r>
      <w:r>
        <w:rPr/>
        <w:t>impact</w:t>
      </w:r>
      <w:r>
        <w:rPr>
          <w:spacing w:val="-11"/>
        </w:rPr>
        <w:t> </w:t>
      </w:r>
      <w:r>
        <w:rPr/>
        <w:t>and</w:t>
      </w:r>
      <w:r>
        <w:rPr>
          <w:spacing w:val="-11"/>
        </w:rPr>
        <w:t> </w:t>
      </w:r>
      <w:r>
        <w:rPr/>
        <w:t>failure</w:t>
      </w:r>
      <w:r>
        <w:rPr>
          <w:spacing w:val="-13"/>
        </w:rPr>
        <w:t> </w:t>
      </w:r>
      <w:r>
        <w:rPr/>
        <w:t>of</w:t>
      </w:r>
      <w:r>
        <w:rPr>
          <w:spacing w:val="-9"/>
        </w:rPr>
        <w:t> </w:t>
      </w:r>
      <w:r>
        <w:rPr/>
        <w:t>fathers</w:t>
      </w:r>
      <w:r>
        <w:rPr>
          <w:spacing w:val="-11"/>
        </w:rPr>
        <w:t> </w:t>
      </w:r>
      <w:r>
        <w:rPr/>
        <w:t>to</w:t>
      </w:r>
      <w:r>
        <w:rPr>
          <w:spacing w:val="-11"/>
        </w:rPr>
        <w:t> </w:t>
      </w:r>
      <w:r>
        <w:rPr/>
        <w:t>provide</w:t>
      </w:r>
      <w:r>
        <w:rPr>
          <w:spacing w:val="-11"/>
        </w:rPr>
        <w:t> </w:t>
      </w:r>
      <w:r>
        <w:rPr/>
        <w:t>maintenance</w:t>
      </w:r>
      <w:r>
        <w:rPr>
          <w:spacing w:val="-12"/>
        </w:rPr>
        <w:t> </w:t>
      </w:r>
      <w:r>
        <w:rPr/>
        <w:t>to</w:t>
      </w:r>
      <w:r>
        <w:rPr>
          <w:spacing w:val="-11"/>
        </w:rPr>
        <w:t> </w:t>
      </w:r>
      <w:r>
        <w:rPr/>
        <w:t>wives</w:t>
      </w:r>
      <w:r>
        <w:rPr>
          <w:spacing w:val="-11"/>
        </w:rPr>
        <w:t> </w:t>
      </w:r>
      <w:r>
        <w:rPr/>
        <w:t>and</w:t>
      </w:r>
      <w:r>
        <w:rPr>
          <w:spacing w:val="-11"/>
        </w:rPr>
        <w:t> </w:t>
      </w:r>
      <w:r>
        <w:rPr/>
        <w:t>children</w:t>
      </w:r>
      <w:r>
        <w:rPr>
          <w:spacing w:val="-11"/>
        </w:rPr>
        <w:t> </w:t>
      </w:r>
      <w:r>
        <w:rPr/>
        <w:t>was</w:t>
      </w:r>
      <w:r>
        <w:rPr>
          <w:spacing w:val="-11"/>
        </w:rPr>
        <w:t> </w:t>
      </w:r>
      <w:r>
        <w:rPr/>
        <w:t>highlighted and how this attributed to women’s vulnerability. A call was made to members of Parliament to</w:t>
      </w:r>
      <w:r>
        <w:rPr>
          <w:spacing w:val="-8"/>
        </w:rPr>
        <w:t> </w:t>
      </w:r>
      <w:r>
        <w:rPr/>
        <w:t>take</w:t>
      </w:r>
      <w:r>
        <w:rPr>
          <w:spacing w:val="-9"/>
        </w:rPr>
        <w:t> </w:t>
      </w:r>
      <w:r>
        <w:rPr/>
        <w:t>up</w:t>
      </w:r>
      <w:r>
        <w:rPr>
          <w:spacing w:val="-8"/>
        </w:rPr>
        <w:t> </w:t>
      </w:r>
      <w:r>
        <w:rPr/>
        <w:t>the</w:t>
      </w:r>
      <w:r>
        <w:rPr>
          <w:spacing w:val="-6"/>
        </w:rPr>
        <w:t> </w:t>
      </w:r>
      <w:r>
        <w:rPr/>
        <w:t>matter</w:t>
      </w:r>
      <w:r>
        <w:rPr>
          <w:spacing w:val="-9"/>
        </w:rPr>
        <w:t> </w:t>
      </w:r>
      <w:r>
        <w:rPr/>
        <w:t>so</w:t>
      </w:r>
      <w:r>
        <w:rPr>
          <w:spacing w:val="-6"/>
        </w:rPr>
        <w:t> </w:t>
      </w:r>
      <w:r>
        <w:rPr/>
        <w:t>that</w:t>
      </w:r>
      <w:r>
        <w:rPr>
          <w:spacing w:val="-8"/>
        </w:rPr>
        <w:t> </w:t>
      </w:r>
      <w:r>
        <w:rPr/>
        <w:t>courts</w:t>
      </w:r>
      <w:r>
        <w:rPr>
          <w:spacing w:val="-5"/>
        </w:rPr>
        <w:t> </w:t>
      </w:r>
      <w:r>
        <w:rPr/>
        <w:t>could</w:t>
      </w:r>
      <w:r>
        <w:rPr>
          <w:spacing w:val="-7"/>
        </w:rPr>
        <w:t> </w:t>
      </w:r>
      <w:r>
        <w:rPr/>
        <w:t>respond</w:t>
      </w:r>
      <w:r>
        <w:rPr>
          <w:spacing w:val="-5"/>
        </w:rPr>
        <w:t> </w:t>
      </w:r>
      <w:r>
        <w:rPr/>
        <w:t>faster.</w:t>
      </w:r>
      <w:r>
        <w:rPr>
          <w:spacing w:val="-8"/>
        </w:rPr>
        <w:t> </w:t>
      </w:r>
      <w:r>
        <w:rPr/>
        <w:t>More</w:t>
      </w:r>
      <w:r>
        <w:rPr>
          <w:spacing w:val="-8"/>
        </w:rPr>
        <w:t> </w:t>
      </w:r>
      <w:r>
        <w:rPr/>
        <w:t>needed</w:t>
      </w:r>
      <w:r>
        <w:rPr>
          <w:spacing w:val="-8"/>
        </w:rPr>
        <w:t> </w:t>
      </w:r>
      <w:r>
        <w:rPr/>
        <w:t>to</w:t>
      </w:r>
      <w:r>
        <w:rPr>
          <w:spacing w:val="-7"/>
        </w:rPr>
        <w:t> </w:t>
      </w:r>
      <w:r>
        <w:rPr/>
        <w:t>be</w:t>
      </w:r>
      <w:r>
        <w:rPr>
          <w:spacing w:val="-6"/>
        </w:rPr>
        <w:t> </w:t>
      </w:r>
      <w:r>
        <w:rPr/>
        <w:t>done</w:t>
      </w:r>
      <w:r>
        <w:rPr>
          <w:spacing w:val="-9"/>
        </w:rPr>
        <w:t> </w:t>
      </w:r>
      <w:r>
        <w:rPr/>
        <w:t>in</w:t>
      </w:r>
      <w:r>
        <w:rPr>
          <w:spacing w:val="-7"/>
        </w:rPr>
        <w:t> </w:t>
      </w:r>
      <w:r>
        <w:rPr/>
        <w:t>this</w:t>
      </w:r>
      <w:r>
        <w:rPr>
          <w:spacing w:val="-8"/>
        </w:rPr>
        <w:t> </w:t>
      </w:r>
      <w:r>
        <w:rPr/>
        <w:t>regard.</w:t>
      </w:r>
    </w:p>
    <w:p>
      <w:pPr>
        <w:pStyle w:val="BodyText"/>
        <w:rPr>
          <w:sz w:val="36"/>
        </w:rPr>
      </w:pPr>
    </w:p>
    <w:p>
      <w:pPr>
        <w:pStyle w:val="Heading2"/>
        <w:numPr>
          <w:ilvl w:val="2"/>
          <w:numId w:val="13"/>
        </w:numPr>
        <w:tabs>
          <w:tab w:pos="661" w:val="left" w:leader="none"/>
        </w:tabs>
        <w:spacing w:line="240" w:lineRule="auto" w:before="0" w:after="0"/>
        <w:ind w:left="660" w:right="0" w:hanging="541"/>
        <w:jc w:val="left"/>
      </w:pPr>
      <w:r>
        <w:rPr/>
        <w:t>NPO: SA WOMEN FIGHT BACK, MS BRONWYN</w:t>
      </w:r>
      <w:r>
        <w:rPr>
          <w:spacing w:val="-5"/>
        </w:rPr>
        <w:t> </w:t>
      </w:r>
      <w:r>
        <w:rPr/>
        <w:t>LITKIE</w:t>
      </w:r>
    </w:p>
    <w:p>
      <w:pPr>
        <w:pStyle w:val="BodyText"/>
        <w:rPr>
          <w:b/>
          <w:sz w:val="26"/>
        </w:rPr>
      </w:pPr>
    </w:p>
    <w:p>
      <w:pPr>
        <w:pStyle w:val="BodyText"/>
        <w:rPr>
          <w:b/>
          <w:sz w:val="22"/>
        </w:rPr>
      </w:pPr>
    </w:p>
    <w:p>
      <w:pPr>
        <w:pStyle w:val="BodyText"/>
        <w:spacing w:line="360" w:lineRule="auto" w:before="1"/>
        <w:ind w:left="120" w:right="114"/>
        <w:jc w:val="both"/>
      </w:pPr>
      <w:r>
        <w:rPr/>
        <w:t>With respect to the issue of rape kits as of 26 August 2020, the NPO called thirty-five (35) police stations and only seven (7) had rape kits, two (2) did not know about the rape kits and five (5) did not answer the telephone calls. This highlighted the major concerns about the availability</w:t>
      </w:r>
      <w:r>
        <w:rPr>
          <w:spacing w:val="-7"/>
        </w:rPr>
        <w:t> </w:t>
      </w:r>
      <w:r>
        <w:rPr/>
        <w:t>of</w:t>
      </w:r>
      <w:r>
        <w:rPr>
          <w:spacing w:val="-7"/>
        </w:rPr>
        <w:t> </w:t>
      </w:r>
      <w:r>
        <w:rPr/>
        <w:t>rape</w:t>
      </w:r>
      <w:r>
        <w:rPr>
          <w:spacing w:val="-8"/>
        </w:rPr>
        <w:t> </w:t>
      </w:r>
      <w:r>
        <w:rPr/>
        <w:t>kits</w:t>
      </w:r>
      <w:r>
        <w:rPr>
          <w:spacing w:val="-6"/>
        </w:rPr>
        <w:t> </w:t>
      </w:r>
      <w:r>
        <w:rPr/>
        <w:t>without</w:t>
      </w:r>
      <w:r>
        <w:rPr>
          <w:spacing w:val="-7"/>
        </w:rPr>
        <w:t> </w:t>
      </w:r>
      <w:r>
        <w:rPr/>
        <w:t>which</w:t>
      </w:r>
      <w:r>
        <w:rPr>
          <w:spacing w:val="-6"/>
        </w:rPr>
        <w:t> </w:t>
      </w:r>
      <w:r>
        <w:rPr/>
        <w:t>important</w:t>
      </w:r>
      <w:r>
        <w:rPr>
          <w:spacing w:val="-6"/>
        </w:rPr>
        <w:t> </w:t>
      </w:r>
      <w:r>
        <w:rPr/>
        <w:t>evidence</w:t>
      </w:r>
      <w:r>
        <w:rPr>
          <w:spacing w:val="-8"/>
        </w:rPr>
        <w:t> </w:t>
      </w:r>
      <w:r>
        <w:rPr/>
        <w:t>cannot</w:t>
      </w:r>
      <w:r>
        <w:rPr>
          <w:spacing w:val="-6"/>
        </w:rPr>
        <w:t> </w:t>
      </w:r>
      <w:r>
        <w:rPr/>
        <w:t>be</w:t>
      </w:r>
      <w:r>
        <w:rPr>
          <w:spacing w:val="-8"/>
        </w:rPr>
        <w:t> </w:t>
      </w:r>
      <w:r>
        <w:rPr/>
        <w:t>collected</w:t>
      </w:r>
      <w:r>
        <w:rPr>
          <w:spacing w:val="-1"/>
        </w:rPr>
        <w:t> </w:t>
      </w:r>
      <w:r>
        <w:rPr/>
        <w:t>and</w:t>
      </w:r>
      <w:r>
        <w:rPr>
          <w:spacing w:val="-7"/>
        </w:rPr>
        <w:t> </w:t>
      </w:r>
      <w:r>
        <w:rPr/>
        <w:t>this</w:t>
      </w:r>
      <w:r>
        <w:rPr>
          <w:spacing w:val="-6"/>
        </w:rPr>
        <w:t> </w:t>
      </w:r>
      <w:r>
        <w:rPr/>
        <w:t>impacts directly on the outcome of court</w:t>
      </w:r>
      <w:r>
        <w:rPr>
          <w:spacing w:val="-1"/>
        </w:rPr>
        <w:t> </w:t>
      </w:r>
      <w:r>
        <w:rPr/>
        <w:t>cases</w:t>
      </w:r>
    </w:p>
    <w:p>
      <w:pPr>
        <w:pStyle w:val="BodyText"/>
        <w:rPr>
          <w:sz w:val="36"/>
        </w:rPr>
      </w:pPr>
    </w:p>
    <w:p>
      <w:pPr>
        <w:pStyle w:val="Heading2"/>
        <w:numPr>
          <w:ilvl w:val="2"/>
          <w:numId w:val="13"/>
        </w:numPr>
        <w:tabs>
          <w:tab w:pos="661" w:val="left" w:leader="none"/>
        </w:tabs>
        <w:spacing w:line="240" w:lineRule="auto" w:before="0" w:after="0"/>
        <w:ind w:left="660" w:right="0" w:hanging="541"/>
        <w:jc w:val="left"/>
      </w:pPr>
      <w:r>
        <w:rPr/>
        <w:t>FREEDOM FRONT PLUS (FF+), MS T BREEDT</w:t>
      </w:r>
      <w:r>
        <w:rPr>
          <w:spacing w:val="-2"/>
        </w:rPr>
        <w:t> </w:t>
      </w:r>
      <w:r>
        <w:rPr/>
        <w:t>(MP)</w:t>
      </w:r>
    </w:p>
    <w:p>
      <w:pPr>
        <w:pStyle w:val="BodyText"/>
        <w:rPr>
          <w:b/>
          <w:sz w:val="26"/>
        </w:rPr>
      </w:pPr>
    </w:p>
    <w:p>
      <w:pPr>
        <w:pStyle w:val="BodyText"/>
        <w:rPr>
          <w:b/>
          <w:sz w:val="22"/>
        </w:rPr>
      </w:pPr>
    </w:p>
    <w:p>
      <w:pPr>
        <w:pStyle w:val="BodyText"/>
        <w:spacing w:line="360" w:lineRule="auto"/>
        <w:ind w:left="120" w:right="115"/>
        <w:jc w:val="both"/>
      </w:pPr>
      <w:r>
        <w:rPr/>
        <w:t>Hon. Breedt reflected on the manner in which women dressed and the correlation with the reasons for being raped and how this mindset was institutionalised and pervasive. To this end, a question was posed as to how to change society’s perceptions in this regard. In many instances, women are not believed when disclosing that they have been raped and instead</w:t>
      </w:r>
      <w:r>
        <w:rPr>
          <w:spacing w:val="-40"/>
        </w:rPr>
        <w:t> </w:t>
      </w:r>
      <w:r>
        <w:rPr/>
        <w:t>they are second guessed. As such, it was imperative to look at how to change that perception by focussing on how one talks about</w:t>
      </w:r>
      <w:r>
        <w:rPr>
          <w:spacing w:val="-2"/>
        </w:rPr>
        <w:t> </w:t>
      </w:r>
      <w:r>
        <w:rPr/>
        <w:t>GBV.</w:t>
      </w:r>
    </w:p>
    <w:p>
      <w:pPr>
        <w:pStyle w:val="BodyText"/>
        <w:spacing w:before="1"/>
        <w:rPr>
          <w:sz w:val="36"/>
        </w:rPr>
      </w:pPr>
    </w:p>
    <w:p>
      <w:pPr>
        <w:pStyle w:val="Heading2"/>
        <w:numPr>
          <w:ilvl w:val="2"/>
          <w:numId w:val="13"/>
        </w:numPr>
        <w:tabs>
          <w:tab w:pos="840" w:val="left" w:leader="none"/>
          <w:tab w:pos="841" w:val="left" w:leader="none"/>
        </w:tabs>
        <w:spacing w:line="240" w:lineRule="auto" w:before="1" w:after="0"/>
        <w:ind w:left="840" w:right="0" w:hanging="721"/>
        <w:jc w:val="left"/>
      </w:pPr>
      <w:r>
        <w:rPr/>
        <w:t>UNITED DEMOCRATIC MOVEMENT (UDM), MS N</w:t>
      </w:r>
      <w:r>
        <w:rPr>
          <w:spacing w:val="-3"/>
        </w:rPr>
        <w:t> </w:t>
      </w:r>
      <w:r>
        <w:rPr/>
        <w:t>NONTENJA</w:t>
      </w:r>
    </w:p>
    <w:p>
      <w:pPr>
        <w:pStyle w:val="BodyText"/>
        <w:rPr>
          <w:b/>
          <w:sz w:val="26"/>
        </w:rPr>
      </w:pPr>
    </w:p>
    <w:p>
      <w:pPr>
        <w:pStyle w:val="BodyText"/>
        <w:rPr>
          <w:b/>
          <w:sz w:val="22"/>
        </w:rPr>
      </w:pPr>
    </w:p>
    <w:p>
      <w:pPr>
        <w:pStyle w:val="BodyText"/>
        <w:spacing w:line="360" w:lineRule="auto"/>
        <w:ind w:left="120" w:right="114"/>
        <w:jc w:val="both"/>
      </w:pPr>
      <w:r>
        <w:rPr/>
        <w:t>A question was posed as to what could be done to get government departments to work in synergy as opposed to silos particularly in cases where SAPS apprehends the perpetrator but the perpetrator is then released on bail which in many instances is not befitting. Similarly, in instances where perpetrators are out on parole but reoffend. The collaboration between SAPS, Justice and Correctional Services is then key to addressing these issues.</w:t>
      </w:r>
    </w:p>
    <w:p>
      <w:pPr>
        <w:spacing w:after="0" w:line="360" w:lineRule="auto"/>
        <w:jc w:val="both"/>
        <w:sectPr>
          <w:pgSz w:w="11910" w:h="16840"/>
          <w:pgMar w:header="0" w:footer="1313" w:top="1360" w:bottom="1560" w:left="1320" w:right="1320"/>
        </w:sectPr>
      </w:pPr>
    </w:p>
    <w:p>
      <w:pPr>
        <w:pStyle w:val="Heading2"/>
        <w:numPr>
          <w:ilvl w:val="2"/>
          <w:numId w:val="13"/>
        </w:numPr>
        <w:tabs>
          <w:tab w:pos="661" w:val="left" w:leader="none"/>
        </w:tabs>
        <w:spacing w:line="240" w:lineRule="auto" w:before="60" w:after="0"/>
        <w:ind w:left="660" w:right="0" w:hanging="541"/>
        <w:jc w:val="left"/>
      </w:pPr>
      <w:r>
        <w:rPr/>
        <w:t>AFRICAN NATIONAL CONGRESS (ANC), MS T</w:t>
      </w:r>
      <w:r>
        <w:rPr>
          <w:spacing w:val="-3"/>
        </w:rPr>
        <w:t> </w:t>
      </w:r>
      <w:r>
        <w:rPr/>
        <w:t>TYALANA</w:t>
      </w:r>
    </w:p>
    <w:p>
      <w:pPr>
        <w:pStyle w:val="BodyText"/>
        <w:rPr>
          <w:b/>
          <w:sz w:val="26"/>
        </w:rPr>
      </w:pPr>
    </w:p>
    <w:p>
      <w:pPr>
        <w:pStyle w:val="BodyText"/>
        <w:spacing w:before="1"/>
        <w:rPr>
          <w:b/>
          <w:sz w:val="22"/>
        </w:rPr>
      </w:pPr>
    </w:p>
    <w:p>
      <w:pPr>
        <w:pStyle w:val="BodyText"/>
        <w:spacing w:line="360" w:lineRule="auto"/>
        <w:ind w:left="120" w:right="118"/>
        <w:jc w:val="both"/>
      </w:pPr>
      <w:r>
        <w:rPr/>
        <w:t>Ms Tyalana place particular emphasis on the need to focus more on the economic empowerment</w:t>
      </w:r>
      <w:r>
        <w:rPr>
          <w:spacing w:val="-11"/>
        </w:rPr>
        <w:t> </w:t>
      </w:r>
      <w:r>
        <w:rPr/>
        <w:t>of</w:t>
      </w:r>
      <w:r>
        <w:rPr>
          <w:spacing w:val="-12"/>
        </w:rPr>
        <w:t> </w:t>
      </w:r>
      <w:r>
        <w:rPr/>
        <w:t>women</w:t>
      </w:r>
      <w:r>
        <w:rPr>
          <w:spacing w:val="-7"/>
        </w:rPr>
        <w:t> </w:t>
      </w:r>
      <w:r>
        <w:rPr/>
        <w:t>and</w:t>
      </w:r>
      <w:r>
        <w:rPr>
          <w:spacing w:val="-11"/>
        </w:rPr>
        <w:t> </w:t>
      </w:r>
      <w:r>
        <w:rPr/>
        <w:t>that</w:t>
      </w:r>
      <w:r>
        <w:rPr>
          <w:spacing w:val="-11"/>
        </w:rPr>
        <w:t> </w:t>
      </w:r>
      <w:r>
        <w:rPr/>
        <w:t>the</w:t>
      </w:r>
      <w:r>
        <w:rPr>
          <w:spacing w:val="-8"/>
        </w:rPr>
        <w:t> </w:t>
      </w:r>
      <w:r>
        <w:rPr/>
        <w:t>respective</w:t>
      </w:r>
      <w:r>
        <w:rPr>
          <w:spacing w:val="-10"/>
        </w:rPr>
        <w:t> </w:t>
      </w:r>
      <w:r>
        <w:rPr/>
        <w:t>Ministers</w:t>
      </w:r>
      <w:r>
        <w:rPr>
          <w:spacing w:val="-10"/>
        </w:rPr>
        <w:t> </w:t>
      </w:r>
      <w:r>
        <w:rPr/>
        <w:t>and</w:t>
      </w:r>
      <w:r>
        <w:rPr>
          <w:spacing w:val="-11"/>
        </w:rPr>
        <w:t> </w:t>
      </w:r>
      <w:r>
        <w:rPr/>
        <w:t>MECs</w:t>
      </w:r>
      <w:r>
        <w:rPr>
          <w:spacing w:val="-11"/>
        </w:rPr>
        <w:t> </w:t>
      </w:r>
      <w:r>
        <w:rPr/>
        <w:t>should</w:t>
      </w:r>
      <w:r>
        <w:rPr>
          <w:spacing w:val="-8"/>
        </w:rPr>
        <w:t> </w:t>
      </w:r>
      <w:r>
        <w:rPr/>
        <w:t>have</w:t>
      </w:r>
      <w:r>
        <w:rPr>
          <w:spacing w:val="-10"/>
        </w:rPr>
        <w:t> </w:t>
      </w:r>
      <w:r>
        <w:rPr/>
        <w:t>been</w:t>
      </w:r>
      <w:r>
        <w:rPr>
          <w:spacing w:val="-8"/>
        </w:rPr>
        <w:t> </w:t>
      </w:r>
      <w:r>
        <w:rPr/>
        <w:t>present to provide insight in that regard as well as matters pertaining to GBV. More clarity was also sought from Premier of the Western Cape, Mr Winde about the targets and programmes he referred to. It was important to understand what these targets entailed, what the targets hoped to</w:t>
      </w:r>
      <w:r>
        <w:rPr>
          <w:spacing w:val="-13"/>
        </w:rPr>
        <w:t> </w:t>
      </w:r>
      <w:r>
        <w:rPr/>
        <w:t>achieve</w:t>
      </w:r>
      <w:r>
        <w:rPr>
          <w:spacing w:val="-13"/>
        </w:rPr>
        <w:t> </w:t>
      </w:r>
      <w:r>
        <w:rPr/>
        <w:t>and</w:t>
      </w:r>
      <w:r>
        <w:rPr>
          <w:spacing w:val="-13"/>
        </w:rPr>
        <w:t> </w:t>
      </w:r>
      <w:r>
        <w:rPr/>
        <w:t>how</w:t>
      </w:r>
      <w:r>
        <w:rPr>
          <w:spacing w:val="-14"/>
        </w:rPr>
        <w:t> </w:t>
      </w:r>
      <w:r>
        <w:rPr/>
        <w:t>these</w:t>
      </w:r>
      <w:r>
        <w:rPr>
          <w:spacing w:val="-11"/>
        </w:rPr>
        <w:t> </w:t>
      </w:r>
      <w:r>
        <w:rPr/>
        <w:t>targets</w:t>
      </w:r>
      <w:r>
        <w:rPr>
          <w:spacing w:val="-13"/>
        </w:rPr>
        <w:t> </w:t>
      </w:r>
      <w:r>
        <w:rPr/>
        <w:t>are</w:t>
      </w:r>
      <w:r>
        <w:rPr>
          <w:spacing w:val="-14"/>
        </w:rPr>
        <w:t> </w:t>
      </w:r>
      <w:r>
        <w:rPr/>
        <w:t>being</w:t>
      </w:r>
      <w:r>
        <w:rPr>
          <w:spacing w:val="-13"/>
        </w:rPr>
        <w:t> </w:t>
      </w:r>
      <w:r>
        <w:rPr/>
        <w:t>measured.</w:t>
      </w:r>
      <w:r>
        <w:rPr>
          <w:spacing w:val="-10"/>
        </w:rPr>
        <w:t> </w:t>
      </w:r>
      <w:r>
        <w:rPr/>
        <w:t>The</w:t>
      </w:r>
      <w:r>
        <w:rPr>
          <w:spacing w:val="-15"/>
        </w:rPr>
        <w:t> </w:t>
      </w:r>
      <w:r>
        <w:rPr/>
        <w:t>representation</w:t>
      </w:r>
      <w:r>
        <w:rPr>
          <w:spacing w:val="-13"/>
        </w:rPr>
        <w:t> </w:t>
      </w:r>
      <w:r>
        <w:rPr/>
        <w:t>of</w:t>
      </w:r>
      <w:r>
        <w:rPr>
          <w:spacing w:val="-12"/>
        </w:rPr>
        <w:t> </w:t>
      </w:r>
      <w:r>
        <w:rPr/>
        <w:t>more</w:t>
      </w:r>
      <w:r>
        <w:rPr>
          <w:spacing w:val="-14"/>
        </w:rPr>
        <w:t> </w:t>
      </w:r>
      <w:r>
        <w:rPr/>
        <w:t>Black</w:t>
      </w:r>
      <w:r>
        <w:rPr>
          <w:spacing w:val="-13"/>
        </w:rPr>
        <w:t> </w:t>
      </w:r>
      <w:r>
        <w:rPr/>
        <w:t>females in the Western Cape with respect to economic inclusion was also</w:t>
      </w:r>
      <w:r>
        <w:rPr>
          <w:spacing w:val="-2"/>
        </w:rPr>
        <w:t> </w:t>
      </w:r>
      <w:r>
        <w:rPr/>
        <w:t>highlighted.</w:t>
      </w:r>
    </w:p>
    <w:p>
      <w:pPr>
        <w:pStyle w:val="BodyText"/>
        <w:rPr>
          <w:sz w:val="26"/>
        </w:rPr>
      </w:pPr>
    </w:p>
    <w:p>
      <w:pPr>
        <w:pStyle w:val="BodyText"/>
        <w:rPr>
          <w:sz w:val="26"/>
        </w:rPr>
      </w:pPr>
    </w:p>
    <w:p>
      <w:pPr>
        <w:pStyle w:val="Heading2"/>
        <w:numPr>
          <w:ilvl w:val="1"/>
          <w:numId w:val="13"/>
        </w:numPr>
        <w:tabs>
          <w:tab w:pos="481" w:val="left" w:leader="none"/>
        </w:tabs>
        <w:spacing w:line="240" w:lineRule="auto" w:before="230" w:after="0"/>
        <w:ind w:left="480" w:right="0" w:hanging="361"/>
        <w:jc w:val="left"/>
      </w:pPr>
      <w:r>
        <w:rPr/>
        <w:t>INPUTS FROM VIRTUAL</w:t>
      </w:r>
      <w:r>
        <w:rPr>
          <w:spacing w:val="-1"/>
        </w:rPr>
        <w:t> </w:t>
      </w:r>
      <w:r>
        <w:rPr/>
        <w:t>PARTICIPANTS</w:t>
      </w:r>
    </w:p>
    <w:p>
      <w:pPr>
        <w:pStyle w:val="BodyText"/>
        <w:rPr>
          <w:b/>
          <w:sz w:val="26"/>
        </w:rPr>
      </w:pPr>
    </w:p>
    <w:p>
      <w:pPr>
        <w:pStyle w:val="BodyText"/>
        <w:spacing w:before="11"/>
        <w:rPr>
          <w:b/>
          <w:sz w:val="21"/>
        </w:rPr>
      </w:pPr>
    </w:p>
    <w:p>
      <w:pPr>
        <w:pStyle w:val="ListParagraph"/>
        <w:numPr>
          <w:ilvl w:val="2"/>
          <w:numId w:val="13"/>
        </w:numPr>
        <w:tabs>
          <w:tab w:pos="661" w:val="left" w:leader="none"/>
        </w:tabs>
        <w:spacing w:line="240" w:lineRule="auto" w:before="0" w:after="0"/>
        <w:ind w:left="660" w:right="0" w:hanging="541"/>
        <w:jc w:val="left"/>
        <w:rPr>
          <w:b/>
          <w:sz w:val="24"/>
        </w:rPr>
      </w:pPr>
      <w:r>
        <w:rPr>
          <w:b/>
          <w:sz w:val="24"/>
        </w:rPr>
        <w:t>ECONOMIC FREEDOM FIGHTERS (EFF), MS</w:t>
      </w:r>
      <w:r>
        <w:rPr>
          <w:b/>
          <w:spacing w:val="-8"/>
          <w:sz w:val="24"/>
        </w:rPr>
        <w:t> </w:t>
      </w:r>
      <w:r>
        <w:rPr>
          <w:b/>
          <w:sz w:val="24"/>
        </w:rPr>
        <w:t>PHIWAWA</w:t>
      </w:r>
    </w:p>
    <w:p>
      <w:pPr>
        <w:pStyle w:val="BodyText"/>
        <w:rPr>
          <w:b/>
          <w:sz w:val="26"/>
        </w:rPr>
      </w:pPr>
    </w:p>
    <w:p>
      <w:pPr>
        <w:pStyle w:val="BodyText"/>
        <w:rPr>
          <w:b/>
          <w:sz w:val="22"/>
        </w:rPr>
      </w:pPr>
    </w:p>
    <w:p>
      <w:pPr>
        <w:pStyle w:val="BodyText"/>
        <w:spacing w:line="360" w:lineRule="auto"/>
        <w:ind w:left="120" w:right="115"/>
        <w:jc w:val="both"/>
      </w:pPr>
      <w:r>
        <w:rPr/>
        <w:t>Concerns were raised about the consequence management for officials who do not implement Government programmes and policies. Examples cited related to manner in which the police and magistrates carried out their duties. Furthermore, concerns were also raised about the forced sterilisation of HIV+ women and the secondary victimisation of</w:t>
      </w:r>
      <w:r>
        <w:rPr>
          <w:spacing w:val="-3"/>
        </w:rPr>
        <w:t> </w:t>
      </w:r>
      <w:r>
        <w:rPr/>
        <w:t>women.</w:t>
      </w:r>
    </w:p>
    <w:p>
      <w:pPr>
        <w:pStyle w:val="BodyText"/>
        <w:spacing w:before="2"/>
        <w:rPr>
          <w:sz w:val="36"/>
        </w:rPr>
      </w:pPr>
    </w:p>
    <w:p>
      <w:pPr>
        <w:pStyle w:val="Heading2"/>
        <w:numPr>
          <w:ilvl w:val="2"/>
          <w:numId w:val="13"/>
        </w:numPr>
        <w:tabs>
          <w:tab w:pos="661" w:val="left" w:leader="none"/>
        </w:tabs>
        <w:spacing w:line="240" w:lineRule="auto" w:before="0" w:after="0"/>
        <w:ind w:left="660" w:right="0" w:hanging="541"/>
        <w:jc w:val="left"/>
      </w:pPr>
      <w:r>
        <w:rPr/>
        <w:t>FETUSA - MARTINIQUE</w:t>
      </w:r>
      <w:r>
        <w:rPr>
          <w:spacing w:val="-2"/>
        </w:rPr>
        <w:t> </w:t>
      </w:r>
      <w:r>
        <w:rPr/>
        <w:t>MARINUS</w:t>
      </w:r>
    </w:p>
    <w:p>
      <w:pPr>
        <w:pStyle w:val="BodyText"/>
        <w:rPr>
          <w:b/>
          <w:sz w:val="26"/>
        </w:rPr>
      </w:pPr>
    </w:p>
    <w:p>
      <w:pPr>
        <w:pStyle w:val="BodyText"/>
        <w:rPr>
          <w:b/>
          <w:sz w:val="22"/>
        </w:rPr>
      </w:pPr>
    </w:p>
    <w:p>
      <w:pPr>
        <w:pStyle w:val="BodyText"/>
        <w:spacing w:line="360" w:lineRule="auto"/>
        <w:ind w:left="120" w:right="116"/>
        <w:jc w:val="both"/>
      </w:pPr>
      <w:r>
        <w:rPr/>
        <w:t>An appeal was made to Government to ratify the ILO convention 190 together with the Recommendation 206 that deals with the elimination of violence and harassment in the work place.</w:t>
      </w:r>
      <w:r>
        <w:rPr>
          <w:spacing w:val="-13"/>
        </w:rPr>
        <w:t> </w:t>
      </w:r>
      <w:r>
        <w:rPr/>
        <w:t>This</w:t>
      </w:r>
      <w:r>
        <w:rPr>
          <w:spacing w:val="-11"/>
        </w:rPr>
        <w:t> </w:t>
      </w:r>
      <w:r>
        <w:rPr/>
        <w:t>was</w:t>
      </w:r>
      <w:r>
        <w:rPr>
          <w:spacing w:val="-11"/>
        </w:rPr>
        <w:t> </w:t>
      </w:r>
      <w:r>
        <w:rPr/>
        <w:t>said</w:t>
      </w:r>
      <w:r>
        <w:rPr>
          <w:spacing w:val="-12"/>
        </w:rPr>
        <w:t> </w:t>
      </w:r>
      <w:r>
        <w:rPr/>
        <w:t>to</w:t>
      </w:r>
      <w:r>
        <w:rPr>
          <w:spacing w:val="-13"/>
        </w:rPr>
        <w:t> </w:t>
      </w:r>
      <w:r>
        <w:rPr/>
        <w:t>go</w:t>
      </w:r>
      <w:r>
        <w:rPr>
          <w:spacing w:val="-10"/>
        </w:rPr>
        <w:t> </w:t>
      </w:r>
      <w:r>
        <w:rPr/>
        <w:t>a</w:t>
      </w:r>
      <w:r>
        <w:rPr>
          <w:spacing w:val="-14"/>
        </w:rPr>
        <w:t> </w:t>
      </w:r>
      <w:r>
        <w:rPr/>
        <w:t>long</w:t>
      </w:r>
      <w:r>
        <w:rPr>
          <w:spacing w:val="-11"/>
        </w:rPr>
        <w:t> </w:t>
      </w:r>
      <w:r>
        <w:rPr/>
        <w:t>way</w:t>
      </w:r>
      <w:r>
        <w:rPr>
          <w:spacing w:val="-12"/>
        </w:rPr>
        <w:t> </w:t>
      </w:r>
      <w:r>
        <w:rPr/>
        <w:t>to</w:t>
      </w:r>
      <w:r>
        <w:rPr>
          <w:spacing w:val="-11"/>
        </w:rPr>
        <w:t> </w:t>
      </w:r>
      <w:r>
        <w:rPr/>
        <w:t>protecting</w:t>
      </w:r>
      <w:r>
        <w:rPr>
          <w:spacing w:val="-11"/>
        </w:rPr>
        <w:t> </w:t>
      </w:r>
      <w:r>
        <w:rPr/>
        <w:t>women</w:t>
      </w:r>
      <w:r>
        <w:rPr>
          <w:spacing w:val="-12"/>
        </w:rPr>
        <w:t> </w:t>
      </w:r>
      <w:r>
        <w:rPr/>
        <w:t>in</w:t>
      </w:r>
      <w:r>
        <w:rPr>
          <w:spacing w:val="-13"/>
        </w:rPr>
        <w:t> </w:t>
      </w:r>
      <w:r>
        <w:rPr/>
        <w:t>their</w:t>
      </w:r>
      <w:r>
        <w:rPr>
          <w:spacing w:val="-12"/>
        </w:rPr>
        <w:t> </w:t>
      </w:r>
      <w:r>
        <w:rPr/>
        <w:t>place</w:t>
      </w:r>
      <w:r>
        <w:rPr>
          <w:spacing w:val="-13"/>
        </w:rPr>
        <w:t> </w:t>
      </w:r>
      <w:r>
        <w:rPr/>
        <w:t>of</w:t>
      </w:r>
      <w:r>
        <w:rPr>
          <w:spacing w:val="-10"/>
        </w:rPr>
        <w:t> </w:t>
      </w:r>
      <w:r>
        <w:rPr/>
        <w:t>work</w:t>
      </w:r>
      <w:r>
        <w:rPr>
          <w:spacing w:val="-13"/>
        </w:rPr>
        <w:t> </w:t>
      </w:r>
      <w:r>
        <w:rPr/>
        <w:t>from</w:t>
      </w:r>
      <w:r>
        <w:rPr>
          <w:spacing w:val="-13"/>
        </w:rPr>
        <w:t> </w:t>
      </w:r>
      <w:r>
        <w:rPr/>
        <w:t>violence. The</w:t>
      </w:r>
      <w:r>
        <w:rPr>
          <w:spacing w:val="-12"/>
        </w:rPr>
        <w:t> </w:t>
      </w:r>
      <w:r>
        <w:rPr/>
        <w:t>gender</w:t>
      </w:r>
      <w:r>
        <w:rPr>
          <w:spacing w:val="-11"/>
        </w:rPr>
        <w:t> </w:t>
      </w:r>
      <w:r>
        <w:rPr/>
        <w:t>pay</w:t>
      </w:r>
      <w:r>
        <w:rPr>
          <w:spacing w:val="-10"/>
        </w:rPr>
        <w:t> </w:t>
      </w:r>
      <w:r>
        <w:rPr/>
        <w:t>gap</w:t>
      </w:r>
      <w:r>
        <w:rPr>
          <w:spacing w:val="-10"/>
        </w:rPr>
        <w:t> </w:t>
      </w:r>
      <w:r>
        <w:rPr/>
        <w:t>was</w:t>
      </w:r>
      <w:r>
        <w:rPr>
          <w:spacing w:val="-7"/>
        </w:rPr>
        <w:t> </w:t>
      </w:r>
      <w:r>
        <w:rPr/>
        <w:t>also</w:t>
      </w:r>
      <w:r>
        <w:rPr>
          <w:spacing w:val="-9"/>
        </w:rPr>
        <w:t> </w:t>
      </w:r>
      <w:r>
        <w:rPr/>
        <w:t>highlighted</w:t>
      </w:r>
      <w:r>
        <w:rPr>
          <w:spacing w:val="-10"/>
        </w:rPr>
        <w:t> </w:t>
      </w:r>
      <w:r>
        <w:rPr/>
        <w:t>as</w:t>
      </w:r>
      <w:r>
        <w:rPr>
          <w:spacing w:val="-8"/>
        </w:rPr>
        <w:t> </w:t>
      </w:r>
      <w:r>
        <w:rPr/>
        <w:t>an</w:t>
      </w:r>
      <w:r>
        <w:rPr>
          <w:spacing w:val="-8"/>
        </w:rPr>
        <w:t> </w:t>
      </w:r>
      <w:r>
        <w:rPr/>
        <w:t>area</w:t>
      </w:r>
      <w:r>
        <w:rPr>
          <w:spacing w:val="-11"/>
        </w:rPr>
        <w:t> </w:t>
      </w:r>
      <w:r>
        <w:rPr/>
        <w:t>that</w:t>
      </w:r>
      <w:r>
        <w:rPr>
          <w:spacing w:val="-10"/>
        </w:rPr>
        <w:t> </w:t>
      </w:r>
      <w:r>
        <w:rPr/>
        <w:t>still</w:t>
      </w:r>
      <w:r>
        <w:rPr>
          <w:spacing w:val="-9"/>
        </w:rPr>
        <w:t> </w:t>
      </w:r>
      <w:r>
        <w:rPr/>
        <w:t>requires</w:t>
      </w:r>
      <w:r>
        <w:rPr>
          <w:spacing w:val="-10"/>
        </w:rPr>
        <w:t> </w:t>
      </w:r>
      <w:r>
        <w:rPr/>
        <w:t>more</w:t>
      </w:r>
      <w:r>
        <w:rPr>
          <w:spacing w:val="-9"/>
        </w:rPr>
        <w:t> </w:t>
      </w:r>
      <w:r>
        <w:rPr/>
        <w:t>work</w:t>
      </w:r>
      <w:r>
        <w:rPr>
          <w:spacing w:val="-10"/>
        </w:rPr>
        <w:t> </w:t>
      </w:r>
      <w:r>
        <w:rPr/>
        <w:t>in</w:t>
      </w:r>
      <w:r>
        <w:rPr>
          <w:spacing w:val="-11"/>
        </w:rPr>
        <w:t> </w:t>
      </w:r>
      <w:r>
        <w:rPr/>
        <w:t>the</w:t>
      </w:r>
      <w:r>
        <w:rPr>
          <w:spacing w:val="-8"/>
        </w:rPr>
        <w:t> </w:t>
      </w:r>
      <w:r>
        <w:rPr/>
        <w:t>country.</w:t>
      </w:r>
    </w:p>
    <w:p>
      <w:pPr>
        <w:pStyle w:val="BodyText"/>
        <w:spacing w:before="11"/>
        <w:rPr>
          <w:sz w:val="35"/>
        </w:rPr>
      </w:pPr>
    </w:p>
    <w:p>
      <w:pPr>
        <w:pStyle w:val="Heading2"/>
        <w:numPr>
          <w:ilvl w:val="2"/>
          <w:numId w:val="13"/>
        </w:numPr>
        <w:tabs>
          <w:tab w:pos="661" w:val="left" w:leader="none"/>
        </w:tabs>
        <w:spacing w:line="240" w:lineRule="auto" w:before="0" w:after="0"/>
        <w:ind w:left="660" w:right="0" w:hanging="541"/>
        <w:jc w:val="left"/>
      </w:pPr>
      <w:r>
        <w:rPr/>
        <w:t>INKATHA FREEDOM PARTY (IFP) - MS Z</w:t>
      </w:r>
      <w:r>
        <w:rPr>
          <w:spacing w:val="-2"/>
        </w:rPr>
        <w:t> </w:t>
      </w:r>
      <w:r>
        <w:rPr/>
        <w:t>MAJOZI</w:t>
      </w:r>
    </w:p>
    <w:p>
      <w:pPr>
        <w:pStyle w:val="BodyText"/>
        <w:rPr>
          <w:b/>
          <w:sz w:val="26"/>
        </w:rPr>
      </w:pPr>
    </w:p>
    <w:p>
      <w:pPr>
        <w:pStyle w:val="BodyText"/>
        <w:rPr>
          <w:b/>
          <w:sz w:val="22"/>
        </w:rPr>
      </w:pPr>
    </w:p>
    <w:p>
      <w:pPr>
        <w:pStyle w:val="BodyText"/>
        <w:spacing w:line="360" w:lineRule="auto"/>
        <w:ind w:left="120" w:right="116"/>
        <w:jc w:val="both"/>
      </w:pPr>
      <w:r>
        <w:rPr/>
        <w:t>Ms Majozi highlighted the pandemic of drug addiction and that many young women were involved in abusing drugs. Concerns were raised as to how to help these women particularly those living in rural areas as access to treatment was a challenge. With respect to programmes focussing on boys and men, Ms Majozi noted that these needed to be visible and accessible in</w:t>
      </w:r>
    </w:p>
    <w:p>
      <w:pPr>
        <w:spacing w:after="0" w:line="360" w:lineRule="auto"/>
        <w:jc w:val="both"/>
        <w:sectPr>
          <w:pgSz w:w="11910" w:h="16840"/>
          <w:pgMar w:header="0" w:footer="1313" w:top="1360" w:bottom="1560" w:left="1320" w:right="1320"/>
        </w:sectPr>
      </w:pPr>
    </w:p>
    <w:p>
      <w:pPr>
        <w:pStyle w:val="BodyText"/>
        <w:spacing w:line="360" w:lineRule="auto" w:before="60"/>
        <w:ind w:left="120" w:right="114"/>
        <w:jc w:val="both"/>
      </w:pPr>
      <w:r>
        <w:rPr/>
        <w:t>all communities especially in rural areas. A request was made to the presenters to share more information about the programmes in terms of the location, the contact persons and how this information could be shared.</w:t>
      </w:r>
    </w:p>
    <w:p>
      <w:pPr>
        <w:pStyle w:val="BodyText"/>
        <w:spacing w:before="1"/>
        <w:rPr>
          <w:sz w:val="36"/>
        </w:rPr>
      </w:pPr>
    </w:p>
    <w:p>
      <w:pPr>
        <w:pStyle w:val="Heading2"/>
        <w:numPr>
          <w:ilvl w:val="2"/>
          <w:numId w:val="13"/>
        </w:numPr>
        <w:tabs>
          <w:tab w:pos="661" w:val="left" w:leader="none"/>
        </w:tabs>
        <w:spacing w:line="240" w:lineRule="auto" w:before="0" w:after="0"/>
        <w:ind w:left="660" w:right="0" w:hanging="541"/>
        <w:jc w:val="left"/>
      </w:pPr>
      <w:r>
        <w:rPr/>
        <w:t>EMBRACE DIGNITY - MS GRISZELDA</w:t>
      </w:r>
      <w:r>
        <w:rPr>
          <w:spacing w:val="-2"/>
        </w:rPr>
        <w:t> </w:t>
      </w:r>
      <w:r>
        <w:rPr/>
        <w:t>GROOTBOOM</w:t>
      </w:r>
    </w:p>
    <w:p>
      <w:pPr>
        <w:pStyle w:val="BodyText"/>
        <w:rPr>
          <w:b/>
          <w:sz w:val="26"/>
        </w:rPr>
      </w:pPr>
    </w:p>
    <w:p>
      <w:pPr>
        <w:pStyle w:val="BodyText"/>
        <w:rPr>
          <w:b/>
          <w:sz w:val="22"/>
        </w:rPr>
      </w:pPr>
    </w:p>
    <w:p>
      <w:pPr>
        <w:pStyle w:val="BodyText"/>
        <w:spacing w:line="360" w:lineRule="auto"/>
        <w:ind w:left="120" w:right="115"/>
        <w:jc w:val="both"/>
      </w:pPr>
      <w:r>
        <w:rPr/>
        <w:t>Ms Grootboom spoke of the plight of sex workers and the GBV they endure. The lack of support for survivors of sex trafficking was also highlighted. With respect to the NSP, Ms Grootboom noted that it was not clear in the policy how sex workers and survivors of sex trafficking</w:t>
      </w:r>
      <w:r>
        <w:rPr>
          <w:spacing w:val="-9"/>
        </w:rPr>
        <w:t> </w:t>
      </w:r>
      <w:r>
        <w:rPr/>
        <w:t>would</w:t>
      </w:r>
      <w:r>
        <w:rPr>
          <w:spacing w:val="-9"/>
        </w:rPr>
        <w:t> </w:t>
      </w:r>
      <w:r>
        <w:rPr/>
        <w:t>benefit</w:t>
      </w:r>
      <w:r>
        <w:rPr>
          <w:spacing w:val="-6"/>
        </w:rPr>
        <w:t> </w:t>
      </w:r>
      <w:r>
        <w:rPr/>
        <w:t>from</w:t>
      </w:r>
      <w:r>
        <w:rPr>
          <w:spacing w:val="-8"/>
        </w:rPr>
        <w:t> </w:t>
      </w:r>
      <w:r>
        <w:rPr/>
        <w:t>the</w:t>
      </w:r>
      <w:r>
        <w:rPr>
          <w:spacing w:val="-9"/>
        </w:rPr>
        <w:t> </w:t>
      </w:r>
      <w:r>
        <w:rPr/>
        <w:t>programmes</w:t>
      </w:r>
      <w:r>
        <w:rPr>
          <w:spacing w:val="-8"/>
        </w:rPr>
        <w:t> </w:t>
      </w:r>
      <w:r>
        <w:rPr/>
        <w:t>and</w:t>
      </w:r>
      <w:r>
        <w:rPr>
          <w:spacing w:val="-9"/>
        </w:rPr>
        <w:t> </w:t>
      </w:r>
      <w:r>
        <w:rPr/>
        <w:t>interventions</w:t>
      </w:r>
      <w:r>
        <w:rPr>
          <w:spacing w:val="-8"/>
        </w:rPr>
        <w:t> </w:t>
      </w:r>
      <w:r>
        <w:rPr/>
        <w:t>as</w:t>
      </w:r>
      <w:r>
        <w:rPr>
          <w:spacing w:val="-8"/>
        </w:rPr>
        <w:t> </w:t>
      </w:r>
      <w:r>
        <w:rPr/>
        <w:t>outlined</w:t>
      </w:r>
      <w:r>
        <w:rPr>
          <w:spacing w:val="-8"/>
        </w:rPr>
        <w:t> </w:t>
      </w:r>
      <w:r>
        <w:rPr/>
        <w:t>in</w:t>
      </w:r>
      <w:r>
        <w:rPr>
          <w:spacing w:val="-8"/>
        </w:rPr>
        <w:t> </w:t>
      </w:r>
      <w:r>
        <w:rPr/>
        <w:t>the</w:t>
      </w:r>
      <w:r>
        <w:rPr>
          <w:spacing w:val="-9"/>
        </w:rPr>
        <w:t> </w:t>
      </w:r>
      <w:r>
        <w:rPr/>
        <w:t>policy.</w:t>
      </w:r>
      <w:r>
        <w:rPr>
          <w:spacing w:val="-9"/>
        </w:rPr>
        <w:t> </w:t>
      </w:r>
      <w:r>
        <w:rPr/>
        <w:t>The complexities of sex work was highlighted and the need to addresses the decriminalisation of sex</w:t>
      </w:r>
      <w:r>
        <w:rPr>
          <w:spacing w:val="-1"/>
        </w:rPr>
        <w:t> </w:t>
      </w:r>
      <w:r>
        <w:rPr/>
        <w:t>work.</w:t>
      </w:r>
    </w:p>
    <w:p>
      <w:pPr>
        <w:pStyle w:val="BodyText"/>
        <w:spacing w:before="11"/>
        <w:rPr>
          <w:sz w:val="35"/>
        </w:rPr>
      </w:pPr>
    </w:p>
    <w:p>
      <w:pPr>
        <w:pStyle w:val="Heading2"/>
        <w:numPr>
          <w:ilvl w:val="1"/>
          <w:numId w:val="13"/>
        </w:numPr>
        <w:tabs>
          <w:tab w:pos="481" w:val="left" w:leader="none"/>
        </w:tabs>
        <w:spacing w:line="240" w:lineRule="auto" w:before="0" w:after="0"/>
        <w:ind w:left="480" w:right="0" w:hanging="361"/>
        <w:jc w:val="left"/>
      </w:pPr>
      <w:r>
        <w:rPr/>
        <w:t>RESPONSE FROM</w:t>
      </w:r>
      <w:r>
        <w:rPr>
          <w:spacing w:val="-2"/>
        </w:rPr>
        <w:t> </w:t>
      </w:r>
      <w:r>
        <w:rPr/>
        <w:t>PRESENTERS</w:t>
      </w:r>
    </w:p>
    <w:p>
      <w:pPr>
        <w:pStyle w:val="BodyText"/>
        <w:rPr>
          <w:b/>
          <w:sz w:val="26"/>
        </w:rPr>
      </w:pPr>
    </w:p>
    <w:p>
      <w:pPr>
        <w:pStyle w:val="BodyText"/>
        <w:rPr>
          <w:b/>
          <w:sz w:val="22"/>
        </w:rPr>
      </w:pPr>
    </w:p>
    <w:p>
      <w:pPr>
        <w:pStyle w:val="ListParagraph"/>
        <w:numPr>
          <w:ilvl w:val="2"/>
          <w:numId w:val="13"/>
        </w:numPr>
        <w:tabs>
          <w:tab w:pos="840" w:val="left" w:leader="none"/>
          <w:tab w:pos="841" w:val="left" w:leader="none"/>
        </w:tabs>
        <w:spacing w:line="240" w:lineRule="auto" w:before="0" w:after="0"/>
        <w:ind w:left="840" w:right="0" w:hanging="721"/>
        <w:jc w:val="left"/>
        <w:rPr>
          <w:b/>
          <w:sz w:val="24"/>
        </w:rPr>
      </w:pPr>
      <w:r>
        <w:rPr>
          <w:b/>
          <w:sz w:val="24"/>
        </w:rPr>
        <w:t>SAMRC - PROF. NAEEMA</w:t>
      </w:r>
      <w:r>
        <w:rPr>
          <w:b/>
          <w:spacing w:val="-3"/>
          <w:sz w:val="24"/>
        </w:rPr>
        <w:t> </w:t>
      </w:r>
      <w:r>
        <w:rPr>
          <w:b/>
          <w:sz w:val="24"/>
        </w:rPr>
        <w:t>ABRAHAMS</w:t>
      </w:r>
    </w:p>
    <w:p>
      <w:pPr>
        <w:pStyle w:val="BodyText"/>
        <w:rPr>
          <w:b/>
          <w:sz w:val="26"/>
        </w:rPr>
      </w:pPr>
    </w:p>
    <w:p>
      <w:pPr>
        <w:pStyle w:val="BodyText"/>
        <w:rPr>
          <w:b/>
          <w:sz w:val="22"/>
        </w:rPr>
      </w:pPr>
    </w:p>
    <w:p>
      <w:pPr>
        <w:pStyle w:val="BodyText"/>
        <w:spacing w:line="360" w:lineRule="auto"/>
        <w:ind w:left="120" w:right="115"/>
        <w:jc w:val="both"/>
      </w:pPr>
      <w:r>
        <w:rPr/>
        <w:t>Prof.</w:t>
      </w:r>
      <w:r>
        <w:rPr>
          <w:spacing w:val="-6"/>
        </w:rPr>
        <w:t> </w:t>
      </w:r>
      <w:r>
        <w:rPr/>
        <w:t>Abrahams</w:t>
      </w:r>
      <w:r>
        <w:rPr>
          <w:spacing w:val="-6"/>
        </w:rPr>
        <w:t> </w:t>
      </w:r>
      <w:r>
        <w:rPr/>
        <w:t>highlighted</w:t>
      </w:r>
      <w:r>
        <w:rPr>
          <w:spacing w:val="-6"/>
        </w:rPr>
        <w:t> </w:t>
      </w:r>
      <w:r>
        <w:rPr/>
        <w:t>the</w:t>
      </w:r>
      <w:r>
        <w:rPr>
          <w:spacing w:val="-3"/>
        </w:rPr>
        <w:t> </w:t>
      </w:r>
      <w:r>
        <w:rPr/>
        <w:t>research</w:t>
      </w:r>
      <w:r>
        <w:rPr>
          <w:spacing w:val="-4"/>
        </w:rPr>
        <w:t> </w:t>
      </w:r>
      <w:r>
        <w:rPr/>
        <w:t>done</w:t>
      </w:r>
      <w:r>
        <w:rPr>
          <w:spacing w:val="-7"/>
        </w:rPr>
        <w:t> </w:t>
      </w:r>
      <w:r>
        <w:rPr/>
        <w:t>by</w:t>
      </w:r>
      <w:r>
        <w:rPr>
          <w:spacing w:val="-3"/>
        </w:rPr>
        <w:t> </w:t>
      </w:r>
      <w:r>
        <w:rPr/>
        <w:t>the</w:t>
      </w:r>
      <w:r>
        <w:rPr>
          <w:spacing w:val="-7"/>
        </w:rPr>
        <w:t> </w:t>
      </w:r>
      <w:r>
        <w:rPr/>
        <w:t>MRC</w:t>
      </w:r>
      <w:r>
        <w:rPr>
          <w:spacing w:val="-6"/>
        </w:rPr>
        <w:t> </w:t>
      </w:r>
      <w:r>
        <w:rPr/>
        <w:t>that</w:t>
      </w:r>
      <w:r>
        <w:rPr>
          <w:spacing w:val="-5"/>
        </w:rPr>
        <w:t> </w:t>
      </w:r>
      <w:r>
        <w:rPr/>
        <w:t>focussed</w:t>
      </w:r>
      <w:r>
        <w:rPr>
          <w:spacing w:val="-6"/>
        </w:rPr>
        <w:t> </w:t>
      </w:r>
      <w:r>
        <w:rPr/>
        <w:t>on</w:t>
      </w:r>
      <w:r>
        <w:rPr>
          <w:spacing w:val="-4"/>
        </w:rPr>
        <w:t> </w:t>
      </w:r>
      <w:r>
        <w:rPr/>
        <w:t>interventions</w:t>
      </w:r>
      <w:r>
        <w:rPr>
          <w:spacing w:val="-5"/>
        </w:rPr>
        <w:t> </w:t>
      </w:r>
      <w:r>
        <w:rPr/>
        <w:t>with men</w:t>
      </w:r>
      <w:r>
        <w:rPr>
          <w:spacing w:val="-15"/>
        </w:rPr>
        <w:t> </w:t>
      </w:r>
      <w:r>
        <w:rPr/>
        <w:t>and</w:t>
      </w:r>
      <w:r>
        <w:rPr>
          <w:spacing w:val="-14"/>
        </w:rPr>
        <w:t> </w:t>
      </w:r>
      <w:r>
        <w:rPr/>
        <w:t>cash</w:t>
      </w:r>
      <w:r>
        <w:rPr>
          <w:spacing w:val="-13"/>
        </w:rPr>
        <w:t> </w:t>
      </w:r>
      <w:r>
        <w:rPr/>
        <w:t>transfers.</w:t>
      </w:r>
      <w:r>
        <w:rPr>
          <w:spacing w:val="-13"/>
        </w:rPr>
        <w:t> </w:t>
      </w:r>
      <w:r>
        <w:rPr/>
        <w:t>The</w:t>
      </w:r>
      <w:r>
        <w:rPr>
          <w:spacing w:val="-14"/>
        </w:rPr>
        <w:t> </w:t>
      </w:r>
      <w:r>
        <w:rPr/>
        <w:t>research</w:t>
      </w:r>
      <w:r>
        <w:rPr>
          <w:spacing w:val="-13"/>
        </w:rPr>
        <w:t> </w:t>
      </w:r>
      <w:r>
        <w:rPr/>
        <w:t>focussed</w:t>
      </w:r>
      <w:r>
        <w:rPr>
          <w:spacing w:val="-14"/>
        </w:rPr>
        <w:t> </w:t>
      </w:r>
      <w:r>
        <w:rPr/>
        <w:t>on</w:t>
      </w:r>
      <w:r>
        <w:rPr>
          <w:spacing w:val="-13"/>
        </w:rPr>
        <w:t> </w:t>
      </w:r>
      <w:r>
        <w:rPr/>
        <w:t>primary</w:t>
      </w:r>
      <w:r>
        <w:rPr>
          <w:spacing w:val="-14"/>
        </w:rPr>
        <w:t> </w:t>
      </w:r>
      <w:r>
        <w:rPr/>
        <w:t>prevention</w:t>
      </w:r>
      <w:r>
        <w:rPr>
          <w:spacing w:val="-13"/>
        </w:rPr>
        <w:t> </w:t>
      </w:r>
      <w:r>
        <w:rPr/>
        <w:t>and</w:t>
      </w:r>
      <w:r>
        <w:rPr>
          <w:spacing w:val="-13"/>
        </w:rPr>
        <w:t> </w:t>
      </w:r>
      <w:r>
        <w:rPr/>
        <w:t>secondary</w:t>
      </w:r>
      <w:r>
        <w:rPr>
          <w:spacing w:val="-14"/>
        </w:rPr>
        <w:t> </w:t>
      </w:r>
      <w:r>
        <w:rPr/>
        <w:t>prevention (response) programmes and this was tested in EThekwini. The study findings revealed that it was imperative to work with men and women in communities. This included a</w:t>
      </w:r>
      <w:r>
        <w:rPr>
          <w:spacing w:val="-43"/>
        </w:rPr>
        <w:t> </w:t>
      </w:r>
      <w:r>
        <w:rPr/>
        <w:t>combination of gender transformative programmes and cash support for women. The 18-month project revealed that men eventually used less violence having gone through the programme. A key issue was now looking at how to scale up the programme and understanding how to do that at a national</w:t>
      </w:r>
      <w:r>
        <w:rPr>
          <w:spacing w:val="-2"/>
        </w:rPr>
        <w:t> </w:t>
      </w:r>
      <w:r>
        <w:rPr/>
        <w:t>level.</w:t>
      </w:r>
    </w:p>
    <w:p>
      <w:pPr>
        <w:pStyle w:val="BodyText"/>
        <w:spacing w:before="3"/>
        <w:rPr>
          <w:sz w:val="36"/>
        </w:rPr>
      </w:pPr>
    </w:p>
    <w:p>
      <w:pPr>
        <w:pStyle w:val="Heading2"/>
        <w:numPr>
          <w:ilvl w:val="2"/>
          <w:numId w:val="13"/>
        </w:numPr>
        <w:tabs>
          <w:tab w:pos="661" w:val="left" w:leader="none"/>
        </w:tabs>
        <w:spacing w:line="240" w:lineRule="auto" w:before="0" w:after="0"/>
        <w:ind w:left="660" w:right="0" w:hanging="541"/>
        <w:jc w:val="left"/>
      </w:pPr>
      <w:r>
        <w:rPr/>
        <w:t>SAMRC - PROF. RACHEL</w:t>
      </w:r>
      <w:r>
        <w:rPr>
          <w:spacing w:val="-1"/>
        </w:rPr>
        <w:t> </w:t>
      </w:r>
      <w:r>
        <w:rPr/>
        <w:t>JEWKES</w:t>
      </w:r>
    </w:p>
    <w:p>
      <w:pPr>
        <w:pStyle w:val="BodyText"/>
        <w:rPr>
          <w:b/>
          <w:sz w:val="26"/>
        </w:rPr>
      </w:pPr>
    </w:p>
    <w:p>
      <w:pPr>
        <w:pStyle w:val="BodyText"/>
        <w:rPr>
          <w:b/>
          <w:sz w:val="22"/>
        </w:rPr>
      </w:pPr>
    </w:p>
    <w:p>
      <w:pPr>
        <w:pStyle w:val="BodyText"/>
        <w:spacing w:line="360" w:lineRule="auto"/>
        <w:ind w:left="120" w:right="115"/>
        <w:jc w:val="both"/>
      </w:pPr>
      <w:r>
        <w:rPr/>
        <w:t>Prof. Jewkes reiterated the importance of implementing evidence based programmes which is a key premise of the NSP. Hence there was value in gender transformative programming. It was thus imperative to ensure that the right programmes are implemented in the right way. Furthermore,</w:t>
      </w:r>
      <w:r>
        <w:rPr>
          <w:spacing w:val="-10"/>
        </w:rPr>
        <w:t> </w:t>
      </w:r>
      <w:r>
        <w:rPr/>
        <w:t>economically</w:t>
      </w:r>
      <w:r>
        <w:rPr>
          <w:spacing w:val="-8"/>
        </w:rPr>
        <w:t> </w:t>
      </w:r>
      <w:r>
        <w:rPr/>
        <w:t>empowering</w:t>
      </w:r>
      <w:r>
        <w:rPr>
          <w:spacing w:val="-10"/>
        </w:rPr>
        <w:t> </w:t>
      </w:r>
      <w:r>
        <w:rPr/>
        <w:t>women</w:t>
      </w:r>
      <w:r>
        <w:rPr>
          <w:spacing w:val="-9"/>
        </w:rPr>
        <w:t> </w:t>
      </w:r>
      <w:r>
        <w:rPr/>
        <w:t>was</w:t>
      </w:r>
      <w:r>
        <w:rPr>
          <w:spacing w:val="-9"/>
        </w:rPr>
        <w:t> </w:t>
      </w:r>
      <w:r>
        <w:rPr/>
        <w:t>a</w:t>
      </w:r>
      <w:r>
        <w:rPr>
          <w:spacing w:val="-11"/>
        </w:rPr>
        <w:t> </w:t>
      </w:r>
      <w:r>
        <w:rPr/>
        <w:t>key</w:t>
      </w:r>
      <w:r>
        <w:rPr>
          <w:spacing w:val="-9"/>
        </w:rPr>
        <w:t> </w:t>
      </w:r>
      <w:r>
        <w:rPr/>
        <w:t>aspect</w:t>
      </w:r>
      <w:r>
        <w:rPr>
          <w:spacing w:val="-9"/>
        </w:rPr>
        <w:t> </w:t>
      </w:r>
      <w:r>
        <w:rPr/>
        <w:t>of</w:t>
      </w:r>
      <w:r>
        <w:rPr>
          <w:spacing w:val="-10"/>
        </w:rPr>
        <w:t> </w:t>
      </w:r>
      <w:r>
        <w:rPr/>
        <w:t>the</w:t>
      </w:r>
      <w:r>
        <w:rPr>
          <w:spacing w:val="-9"/>
        </w:rPr>
        <w:t> </w:t>
      </w:r>
      <w:r>
        <w:rPr/>
        <w:t>intervention</w:t>
      </w:r>
      <w:r>
        <w:rPr>
          <w:spacing w:val="-10"/>
        </w:rPr>
        <w:t> </w:t>
      </w:r>
      <w:r>
        <w:rPr/>
        <w:t>discussed by</w:t>
      </w:r>
      <w:r>
        <w:rPr>
          <w:spacing w:val="-10"/>
        </w:rPr>
        <w:t> </w:t>
      </w:r>
      <w:r>
        <w:rPr/>
        <w:t>Ms</w:t>
      </w:r>
      <w:r>
        <w:rPr>
          <w:spacing w:val="-9"/>
        </w:rPr>
        <w:t> </w:t>
      </w:r>
      <w:r>
        <w:rPr/>
        <w:t>Abrahams</w:t>
      </w:r>
      <w:r>
        <w:rPr>
          <w:spacing w:val="-9"/>
        </w:rPr>
        <w:t> </w:t>
      </w:r>
      <w:r>
        <w:rPr/>
        <w:t>that</w:t>
      </w:r>
      <w:r>
        <w:rPr>
          <w:spacing w:val="-10"/>
        </w:rPr>
        <w:t> </w:t>
      </w:r>
      <w:r>
        <w:rPr/>
        <w:t>the</w:t>
      </w:r>
      <w:r>
        <w:rPr>
          <w:spacing w:val="-12"/>
        </w:rPr>
        <w:t> </w:t>
      </w:r>
      <w:r>
        <w:rPr/>
        <w:t>SAMRC</w:t>
      </w:r>
      <w:r>
        <w:rPr>
          <w:spacing w:val="-8"/>
        </w:rPr>
        <w:t> </w:t>
      </w:r>
      <w:r>
        <w:rPr/>
        <w:t>had</w:t>
      </w:r>
      <w:r>
        <w:rPr>
          <w:spacing w:val="-10"/>
        </w:rPr>
        <w:t> </w:t>
      </w:r>
      <w:r>
        <w:rPr/>
        <w:t>researched.</w:t>
      </w:r>
      <w:r>
        <w:rPr>
          <w:spacing w:val="-7"/>
        </w:rPr>
        <w:t> </w:t>
      </w:r>
      <w:r>
        <w:rPr/>
        <w:t>In</w:t>
      </w:r>
      <w:r>
        <w:rPr>
          <w:spacing w:val="-10"/>
        </w:rPr>
        <w:t> </w:t>
      </w:r>
      <w:r>
        <w:rPr/>
        <w:t>addition,</w:t>
      </w:r>
      <w:r>
        <w:rPr>
          <w:spacing w:val="-9"/>
        </w:rPr>
        <w:t> </w:t>
      </w:r>
      <w:r>
        <w:rPr/>
        <w:t>it</w:t>
      </w:r>
      <w:r>
        <w:rPr>
          <w:spacing w:val="-9"/>
        </w:rPr>
        <w:t> </w:t>
      </w:r>
      <w:r>
        <w:rPr/>
        <w:t>was</w:t>
      </w:r>
      <w:r>
        <w:rPr>
          <w:spacing w:val="-9"/>
        </w:rPr>
        <w:t> </w:t>
      </w:r>
      <w:r>
        <w:rPr/>
        <w:t>also</w:t>
      </w:r>
      <w:r>
        <w:rPr>
          <w:spacing w:val="-8"/>
        </w:rPr>
        <w:t> </w:t>
      </w:r>
      <w:r>
        <w:rPr/>
        <w:t>important</w:t>
      </w:r>
      <w:r>
        <w:rPr>
          <w:spacing w:val="-9"/>
        </w:rPr>
        <w:t> </w:t>
      </w:r>
      <w:r>
        <w:rPr/>
        <w:t>to</w:t>
      </w:r>
      <w:r>
        <w:rPr>
          <w:spacing w:val="-10"/>
        </w:rPr>
        <w:t> </w:t>
      </w:r>
      <w:r>
        <w:rPr/>
        <w:t>educate</w:t>
      </w:r>
    </w:p>
    <w:p>
      <w:pPr>
        <w:spacing w:after="0" w:line="360" w:lineRule="auto"/>
        <w:jc w:val="both"/>
        <w:sectPr>
          <w:pgSz w:w="11910" w:h="16840"/>
          <w:pgMar w:header="0" w:footer="1313" w:top="1360" w:bottom="1560" w:left="1320" w:right="1320"/>
        </w:sectPr>
      </w:pPr>
    </w:p>
    <w:p>
      <w:pPr>
        <w:pStyle w:val="BodyText"/>
        <w:spacing w:line="360" w:lineRule="auto" w:before="60"/>
        <w:ind w:left="120" w:right="115"/>
        <w:jc w:val="both"/>
      </w:pPr>
      <w:r>
        <w:rPr/>
        <w:t>women about their rights and to recognise the value of unpaid work by women. More support was</w:t>
      </w:r>
      <w:r>
        <w:rPr>
          <w:spacing w:val="-14"/>
        </w:rPr>
        <w:t> </w:t>
      </w:r>
      <w:r>
        <w:rPr/>
        <w:t>also</w:t>
      </w:r>
      <w:r>
        <w:rPr>
          <w:spacing w:val="-13"/>
        </w:rPr>
        <w:t> </w:t>
      </w:r>
      <w:r>
        <w:rPr/>
        <w:t>required</w:t>
      </w:r>
      <w:r>
        <w:rPr>
          <w:spacing w:val="-13"/>
        </w:rPr>
        <w:t> </w:t>
      </w:r>
      <w:r>
        <w:rPr/>
        <w:t>for</w:t>
      </w:r>
      <w:r>
        <w:rPr>
          <w:spacing w:val="-14"/>
        </w:rPr>
        <w:t> </w:t>
      </w:r>
      <w:r>
        <w:rPr/>
        <w:t>survivors</w:t>
      </w:r>
      <w:r>
        <w:rPr>
          <w:spacing w:val="-13"/>
        </w:rPr>
        <w:t> </w:t>
      </w:r>
      <w:r>
        <w:rPr/>
        <w:t>of</w:t>
      </w:r>
      <w:r>
        <w:rPr>
          <w:spacing w:val="-14"/>
        </w:rPr>
        <w:t> </w:t>
      </w:r>
      <w:r>
        <w:rPr/>
        <w:t>GBV.</w:t>
      </w:r>
      <w:r>
        <w:rPr>
          <w:spacing w:val="-14"/>
        </w:rPr>
        <w:t> </w:t>
      </w:r>
      <w:r>
        <w:rPr/>
        <w:t>The</w:t>
      </w:r>
      <w:r>
        <w:rPr>
          <w:spacing w:val="-15"/>
        </w:rPr>
        <w:t> </w:t>
      </w:r>
      <w:r>
        <w:rPr/>
        <w:t>child</w:t>
      </w:r>
      <w:r>
        <w:rPr>
          <w:spacing w:val="-13"/>
        </w:rPr>
        <w:t> </w:t>
      </w:r>
      <w:r>
        <w:rPr/>
        <w:t>maintenance</w:t>
      </w:r>
      <w:r>
        <w:rPr>
          <w:spacing w:val="-14"/>
        </w:rPr>
        <w:t> </w:t>
      </w:r>
      <w:r>
        <w:rPr/>
        <w:t>system</w:t>
      </w:r>
      <w:r>
        <w:rPr>
          <w:spacing w:val="-13"/>
        </w:rPr>
        <w:t> </w:t>
      </w:r>
      <w:r>
        <w:rPr/>
        <w:t>required</w:t>
      </w:r>
      <w:r>
        <w:rPr>
          <w:spacing w:val="-13"/>
        </w:rPr>
        <w:t> </w:t>
      </w:r>
      <w:r>
        <w:rPr/>
        <w:t>attention.</w:t>
      </w:r>
      <w:r>
        <w:rPr>
          <w:spacing w:val="-13"/>
        </w:rPr>
        <w:t> </w:t>
      </w:r>
      <w:r>
        <w:rPr/>
        <w:t>With respect to women blamed for being raped, the stigma in this regard must be addressed. This could</w:t>
      </w:r>
      <w:r>
        <w:rPr>
          <w:spacing w:val="-7"/>
        </w:rPr>
        <w:t> </w:t>
      </w:r>
      <w:r>
        <w:rPr/>
        <w:t>entail</w:t>
      </w:r>
      <w:r>
        <w:rPr>
          <w:spacing w:val="-6"/>
        </w:rPr>
        <w:t> </w:t>
      </w:r>
      <w:r>
        <w:rPr/>
        <w:t>looking</w:t>
      </w:r>
      <w:r>
        <w:rPr>
          <w:spacing w:val="-6"/>
        </w:rPr>
        <w:t> </w:t>
      </w:r>
      <w:r>
        <w:rPr/>
        <w:t>at</w:t>
      </w:r>
      <w:r>
        <w:rPr>
          <w:spacing w:val="-6"/>
        </w:rPr>
        <w:t> </w:t>
      </w:r>
      <w:r>
        <w:rPr/>
        <w:t>terminology,</w:t>
      </w:r>
      <w:r>
        <w:rPr>
          <w:spacing w:val="-6"/>
        </w:rPr>
        <w:t> </w:t>
      </w:r>
      <w:r>
        <w:rPr/>
        <w:t>by</w:t>
      </w:r>
      <w:r>
        <w:rPr>
          <w:spacing w:val="-7"/>
        </w:rPr>
        <w:t> </w:t>
      </w:r>
      <w:r>
        <w:rPr/>
        <w:t>not</w:t>
      </w:r>
      <w:r>
        <w:rPr>
          <w:spacing w:val="-4"/>
        </w:rPr>
        <w:t> </w:t>
      </w:r>
      <w:r>
        <w:rPr/>
        <w:t>referring</w:t>
      </w:r>
      <w:r>
        <w:rPr>
          <w:spacing w:val="-6"/>
        </w:rPr>
        <w:t> </w:t>
      </w:r>
      <w:r>
        <w:rPr/>
        <w:t>to</w:t>
      </w:r>
      <w:r>
        <w:rPr>
          <w:spacing w:val="-6"/>
        </w:rPr>
        <w:t> </w:t>
      </w:r>
      <w:r>
        <w:rPr/>
        <w:t>the</w:t>
      </w:r>
      <w:r>
        <w:rPr>
          <w:spacing w:val="-6"/>
        </w:rPr>
        <w:t> </w:t>
      </w:r>
      <w:r>
        <w:rPr/>
        <w:t>alleged</w:t>
      </w:r>
      <w:r>
        <w:rPr>
          <w:spacing w:val="-7"/>
        </w:rPr>
        <w:t> </w:t>
      </w:r>
      <w:r>
        <w:rPr/>
        <w:t>perpetrator</w:t>
      </w:r>
      <w:r>
        <w:rPr>
          <w:spacing w:val="-7"/>
        </w:rPr>
        <w:t> </w:t>
      </w:r>
      <w:r>
        <w:rPr/>
        <w:t>and</w:t>
      </w:r>
      <w:r>
        <w:rPr>
          <w:spacing w:val="-6"/>
        </w:rPr>
        <w:t> </w:t>
      </w:r>
      <w:r>
        <w:rPr/>
        <w:t>instead</w:t>
      </w:r>
      <w:r>
        <w:rPr>
          <w:spacing w:val="-6"/>
        </w:rPr>
        <w:t> </w:t>
      </w:r>
      <w:r>
        <w:rPr/>
        <w:t>start from the premise that the victim was raped and believe the person who disclosed the</w:t>
      </w:r>
      <w:r>
        <w:rPr>
          <w:spacing w:val="-13"/>
        </w:rPr>
        <w:t> </w:t>
      </w:r>
      <w:r>
        <w:rPr/>
        <w:t>ordeal.</w:t>
      </w:r>
    </w:p>
    <w:p>
      <w:pPr>
        <w:pStyle w:val="BodyText"/>
        <w:spacing w:before="1"/>
        <w:rPr>
          <w:sz w:val="36"/>
        </w:rPr>
      </w:pPr>
    </w:p>
    <w:p>
      <w:pPr>
        <w:pStyle w:val="Heading2"/>
        <w:numPr>
          <w:ilvl w:val="2"/>
          <w:numId w:val="13"/>
        </w:numPr>
        <w:tabs>
          <w:tab w:pos="661" w:val="left" w:leader="none"/>
        </w:tabs>
        <w:spacing w:line="240" w:lineRule="auto" w:before="0" w:after="0"/>
        <w:ind w:left="660" w:right="0" w:hanging="541"/>
        <w:jc w:val="left"/>
      </w:pPr>
      <w:r>
        <w:rPr/>
        <w:t>DA – MS N. MARCHESI</w:t>
      </w:r>
      <w:r>
        <w:rPr>
          <w:spacing w:val="-2"/>
        </w:rPr>
        <w:t> </w:t>
      </w:r>
      <w:r>
        <w:rPr/>
        <w:t>(MP)</w:t>
      </w:r>
    </w:p>
    <w:p>
      <w:pPr>
        <w:pStyle w:val="BodyText"/>
        <w:rPr>
          <w:b/>
          <w:sz w:val="26"/>
        </w:rPr>
      </w:pPr>
    </w:p>
    <w:p>
      <w:pPr>
        <w:pStyle w:val="BodyText"/>
        <w:rPr>
          <w:b/>
          <w:sz w:val="22"/>
        </w:rPr>
      </w:pPr>
    </w:p>
    <w:p>
      <w:pPr>
        <w:pStyle w:val="BodyText"/>
        <w:spacing w:line="360" w:lineRule="auto"/>
        <w:ind w:left="120" w:right="121"/>
        <w:jc w:val="both"/>
      </w:pPr>
      <w:r>
        <w:rPr/>
        <w:t>Ms Marchesi noted with concern that the Executive had not responded to issues raised and questioned this as it was important drive resolutions for Women’s Parliament.</w:t>
      </w:r>
    </w:p>
    <w:p>
      <w:pPr>
        <w:pStyle w:val="BodyText"/>
        <w:spacing w:before="11"/>
        <w:rPr>
          <w:sz w:val="35"/>
        </w:rPr>
      </w:pPr>
    </w:p>
    <w:p>
      <w:pPr>
        <w:pStyle w:val="BodyText"/>
        <w:spacing w:line="360" w:lineRule="auto"/>
        <w:ind w:left="120" w:right="113"/>
        <w:jc w:val="both"/>
      </w:pPr>
      <w:r>
        <w:rPr/>
        <w:t>In closing the session, Ms Lucas acknowledged the concerns raised by the Hon. Marchesi and apologised to all delegates at Women’s Parliament. She reassured delegates that it was not the understanding</w:t>
      </w:r>
      <w:r>
        <w:rPr>
          <w:spacing w:val="-9"/>
        </w:rPr>
        <w:t> </w:t>
      </w:r>
      <w:r>
        <w:rPr/>
        <w:t>as</w:t>
      </w:r>
      <w:r>
        <w:rPr>
          <w:spacing w:val="-8"/>
        </w:rPr>
        <w:t> </w:t>
      </w:r>
      <w:r>
        <w:rPr/>
        <w:t>all</w:t>
      </w:r>
      <w:r>
        <w:rPr>
          <w:spacing w:val="-9"/>
        </w:rPr>
        <w:t> </w:t>
      </w:r>
      <w:r>
        <w:rPr/>
        <w:t>presenters</w:t>
      </w:r>
      <w:r>
        <w:rPr>
          <w:spacing w:val="-8"/>
        </w:rPr>
        <w:t> </w:t>
      </w:r>
      <w:r>
        <w:rPr/>
        <w:t>were</w:t>
      </w:r>
      <w:r>
        <w:rPr>
          <w:spacing w:val="-11"/>
        </w:rPr>
        <w:t> </w:t>
      </w:r>
      <w:r>
        <w:rPr/>
        <w:t>requested</w:t>
      </w:r>
      <w:r>
        <w:rPr>
          <w:spacing w:val="-9"/>
        </w:rPr>
        <w:t> </w:t>
      </w:r>
      <w:r>
        <w:rPr/>
        <w:t>to</w:t>
      </w:r>
      <w:r>
        <w:rPr>
          <w:spacing w:val="-8"/>
        </w:rPr>
        <w:t> </w:t>
      </w:r>
      <w:r>
        <w:rPr/>
        <w:t>be</w:t>
      </w:r>
      <w:r>
        <w:rPr>
          <w:spacing w:val="-11"/>
        </w:rPr>
        <w:t> </w:t>
      </w:r>
      <w:r>
        <w:rPr/>
        <w:t>part</w:t>
      </w:r>
      <w:r>
        <w:rPr>
          <w:spacing w:val="-9"/>
        </w:rPr>
        <w:t> </w:t>
      </w:r>
      <w:r>
        <w:rPr/>
        <w:t>of</w:t>
      </w:r>
      <w:r>
        <w:rPr>
          <w:spacing w:val="-10"/>
        </w:rPr>
        <w:t> </w:t>
      </w:r>
      <w:r>
        <w:rPr/>
        <w:t>the</w:t>
      </w:r>
      <w:r>
        <w:rPr>
          <w:spacing w:val="-9"/>
        </w:rPr>
        <w:t> </w:t>
      </w:r>
      <w:r>
        <w:rPr/>
        <w:t>entire</w:t>
      </w:r>
      <w:r>
        <w:rPr>
          <w:spacing w:val="-10"/>
        </w:rPr>
        <w:t> </w:t>
      </w:r>
      <w:r>
        <w:rPr/>
        <w:t>programme</w:t>
      </w:r>
      <w:r>
        <w:rPr>
          <w:spacing w:val="-11"/>
        </w:rPr>
        <w:t> </w:t>
      </w:r>
      <w:r>
        <w:rPr/>
        <w:t>for</w:t>
      </w:r>
      <w:r>
        <w:rPr>
          <w:spacing w:val="-10"/>
        </w:rPr>
        <w:t> </w:t>
      </w:r>
      <w:r>
        <w:rPr/>
        <w:t>Women’s Parliament. It was unclear as to why certain presenters had left the platform but Ms Lucas indicated that she would take up the matter with all speakers who</w:t>
      </w:r>
      <w:r>
        <w:rPr>
          <w:spacing w:val="-2"/>
        </w:rPr>
        <w:t> </w:t>
      </w:r>
      <w:r>
        <w:rPr/>
        <w:t>did.</w:t>
      </w:r>
    </w:p>
    <w:p>
      <w:pPr>
        <w:pStyle w:val="BodyText"/>
        <w:rPr>
          <w:sz w:val="26"/>
        </w:rPr>
      </w:pPr>
    </w:p>
    <w:p>
      <w:pPr>
        <w:pStyle w:val="BodyText"/>
        <w:spacing w:before="3"/>
      </w:pPr>
    </w:p>
    <w:p>
      <w:pPr>
        <w:pStyle w:val="Heading2"/>
        <w:ind w:left="120" w:firstLine="0"/>
        <w:jc w:val="both"/>
      </w:pPr>
      <w:bookmarkStart w:name="_bookmark25" w:id="45"/>
      <w:bookmarkEnd w:id="45"/>
      <w:r>
        <w:rPr>
          <w:b w:val="0"/>
        </w:rPr>
      </w:r>
      <w:r>
        <w:rPr/>
        <w:t>SESSION 5</w:t>
      </w:r>
    </w:p>
    <w:p>
      <w:pPr>
        <w:pStyle w:val="BodyText"/>
        <w:rPr>
          <w:b/>
          <w:sz w:val="26"/>
        </w:rPr>
      </w:pPr>
    </w:p>
    <w:p>
      <w:pPr>
        <w:pStyle w:val="BodyText"/>
        <w:spacing w:before="4"/>
        <w:rPr>
          <w:b/>
          <w:sz w:val="20"/>
        </w:rPr>
      </w:pPr>
    </w:p>
    <w:p>
      <w:pPr>
        <w:pStyle w:val="Heading2"/>
        <w:numPr>
          <w:ilvl w:val="0"/>
          <w:numId w:val="3"/>
        </w:numPr>
        <w:tabs>
          <w:tab w:pos="481" w:val="left" w:leader="none"/>
        </w:tabs>
        <w:spacing w:line="240" w:lineRule="auto" w:before="0" w:after="0"/>
        <w:ind w:left="480" w:right="0" w:hanging="361"/>
        <w:jc w:val="left"/>
      </w:pPr>
      <w:bookmarkStart w:name="_bookmark26" w:id="46"/>
      <w:bookmarkEnd w:id="46"/>
      <w:r>
        <w:rPr>
          <w:b w:val="0"/>
        </w:rPr>
      </w:r>
      <w:bookmarkStart w:name="_bookmark26" w:id="47"/>
      <w:bookmarkEnd w:id="47"/>
      <w:r>
        <w:rPr/>
        <w:t>S</w:t>
      </w:r>
      <w:r>
        <w:rPr/>
        <w:t>TATEMENTS BY POLITICAL</w:t>
      </w:r>
      <w:r>
        <w:rPr>
          <w:spacing w:val="-3"/>
        </w:rPr>
        <w:t> </w:t>
      </w:r>
      <w:r>
        <w:rPr/>
        <w:t>PARTIES</w:t>
      </w:r>
    </w:p>
    <w:p>
      <w:pPr>
        <w:pStyle w:val="BodyText"/>
        <w:spacing w:before="7"/>
        <w:rPr>
          <w:b/>
          <w:sz w:val="33"/>
        </w:rPr>
      </w:pPr>
    </w:p>
    <w:p>
      <w:pPr>
        <w:pStyle w:val="BodyText"/>
        <w:spacing w:line="360" w:lineRule="auto"/>
        <w:ind w:left="120" w:right="120"/>
        <w:jc w:val="both"/>
      </w:pPr>
      <w:r>
        <w:rPr/>
        <w:t>Political</w:t>
      </w:r>
      <w:r>
        <w:rPr>
          <w:spacing w:val="-7"/>
        </w:rPr>
        <w:t> </w:t>
      </w:r>
      <w:r>
        <w:rPr/>
        <w:t>parties</w:t>
      </w:r>
      <w:r>
        <w:rPr>
          <w:spacing w:val="-6"/>
        </w:rPr>
        <w:t> </w:t>
      </w:r>
      <w:r>
        <w:rPr/>
        <w:t>represented</w:t>
      </w:r>
      <w:r>
        <w:rPr>
          <w:spacing w:val="-6"/>
        </w:rPr>
        <w:t> </w:t>
      </w:r>
      <w:r>
        <w:rPr/>
        <w:t>in</w:t>
      </w:r>
      <w:r>
        <w:rPr>
          <w:spacing w:val="-6"/>
        </w:rPr>
        <w:t> </w:t>
      </w:r>
      <w:r>
        <w:rPr/>
        <w:t>Parliament</w:t>
      </w:r>
      <w:r>
        <w:rPr>
          <w:spacing w:val="-7"/>
        </w:rPr>
        <w:t> </w:t>
      </w:r>
      <w:r>
        <w:rPr/>
        <w:t>were</w:t>
      </w:r>
      <w:r>
        <w:rPr>
          <w:spacing w:val="-8"/>
        </w:rPr>
        <w:t> </w:t>
      </w:r>
      <w:r>
        <w:rPr/>
        <w:t>afforded</w:t>
      </w:r>
      <w:r>
        <w:rPr>
          <w:spacing w:val="-6"/>
        </w:rPr>
        <w:t> </w:t>
      </w:r>
      <w:r>
        <w:rPr/>
        <w:t>the</w:t>
      </w:r>
      <w:r>
        <w:rPr>
          <w:spacing w:val="-7"/>
        </w:rPr>
        <w:t> </w:t>
      </w:r>
      <w:r>
        <w:rPr/>
        <w:t>opportunity</w:t>
      </w:r>
      <w:r>
        <w:rPr>
          <w:spacing w:val="-7"/>
        </w:rPr>
        <w:t> </w:t>
      </w:r>
      <w:r>
        <w:rPr/>
        <w:t>to</w:t>
      </w:r>
      <w:r>
        <w:rPr>
          <w:spacing w:val="-8"/>
        </w:rPr>
        <w:t> </w:t>
      </w:r>
      <w:r>
        <w:rPr/>
        <w:t>make</w:t>
      </w:r>
      <w:r>
        <w:rPr>
          <w:spacing w:val="-8"/>
        </w:rPr>
        <w:t> </w:t>
      </w:r>
      <w:r>
        <w:rPr/>
        <w:t>statements</w:t>
      </w:r>
      <w:r>
        <w:rPr>
          <w:spacing w:val="-6"/>
        </w:rPr>
        <w:t> </w:t>
      </w:r>
      <w:r>
        <w:rPr/>
        <w:t>in relation to Women’s Parliament and the theme for 2020. These are reflected below in order of appearance.</w:t>
      </w:r>
    </w:p>
    <w:p>
      <w:pPr>
        <w:pStyle w:val="BodyText"/>
        <w:rPr>
          <w:sz w:val="26"/>
        </w:rPr>
      </w:pPr>
    </w:p>
    <w:p>
      <w:pPr>
        <w:pStyle w:val="BodyText"/>
        <w:spacing w:before="8"/>
        <w:rPr>
          <w:sz w:val="37"/>
        </w:rPr>
      </w:pPr>
    </w:p>
    <w:p>
      <w:pPr>
        <w:pStyle w:val="Heading2"/>
        <w:numPr>
          <w:ilvl w:val="1"/>
          <w:numId w:val="14"/>
        </w:numPr>
        <w:tabs>
          <w:tab w:pos="601" w:val="left" w:leader="none"/>
        </w:tabs>
        <w:spacing w:line="240" w:lineRule="auto" w:before="1" w:after="0"/>
        <w:ind w:left="600" w:right="0" w:hanging="481"/>
        <w:jc w:val="left"/>
      </w:pPr>
      <w:bookmarkStart w:name="_bookmark27" w:id="48"/>
      <w:bookmarkEnd w:id="48"/>
      <w:r>
        <w:rPr>
          <w:b w:val="0"/>
        </w:rPr>
      </w:r>
      <w:bookmarkStart w:name="_bookmark27" w:id="49"/>
      <w:bookmarkEnd w:id="49"/>
      <w:r>
        <w:rPr/>
        <w:t>DE</w:t>
      </w:r>
      <w:r>
        <w:rPr/>
        <w:t>MOCRATIC ALLIANCE (DA)</w:t>
      </w:r>
    </w:p>
    <w:p>
      <w:pPr>
        <w:pStyle w:val="BodyText"/>
        <w:rPr>
          <w:b/>
          <w:sz w:val="26"/>
        </w:rPr>
      </w:pPr>
    </w:p>
    <w:p>
      <w:pPr>
        <w:pStyle w:val="BodyText"/>
        <w:spacing w:line="360" w:lineRule="auto" w:before="224"/>
        <w:ind w:left="120" w:right="112"/>
        <w:jc w:val="both"/>
      </w:pPr>
      <w:r>
        <w:rPr/>
        <w:t>Ms M Clarke (MP) representing the Democratic Alliance reflected on the significance of the month of August which is dedicated to the celebration of women. Despite the gains achieved since</w:t>
      </w:r>
      <w:r>
        <w:rPr>
          <w:spacing w:val="-5"/>
        </w:rPr>
        <w:t> </w:t>
      </w:r>
      <w:r>
        <w:rPr/>
        <w:t>the</w:t>
      </w:r>
      <w:r>
        <w:rPr>
          <w:spacing w:val="-4"/>
        </w:rPr>
        <w:t> </w:t>
      </w:r>
      <w:r>
        <w:rPr/>
        <w:t>dawn</w:t>
      </w:r>
      <w:r>
        <w:rPr>
          <w:spacing w:val="-4"/>
        </w:rPr>
        <w:t> </w:t>
      </w:r>
      <w:r>
        <w:rPr/>
        <w:t>of</w:t>
      </w:r>
      <w:r>
        <w:rPr>
          <w:spacing w:val="-5"/>
        </w:rPr>
        <w:t> </w:t>
      </w:r>
      <w:r>
        <w:rPr/>
        <w:t>democracy</w:t>
      </w:r>
      <w:r>
        <w:rPr>
          <w:spacing w:val="-3"/>
        </w:rPr>
        <w:t> </w:t>
      </w:r>
      <w:r>
        <w:rPr/>
        <w:t>Ms</w:t>
      </w:r>
      <w:r>
        <w:rPr>
          <w:spacing w:val="-3"/>
        </w:rPr>
        <w:t> </w:t>
      </w:r>
      <w:r>
        <w:rPr/>
        <w:t>Clarke</w:t>
      </w:r>
      <w:r>
        <w:rPr>
          <w:spacing w:val="-5"/>
        </w:rPr>
        <w:t> </w:t>
      </w:r>
      <w:r>
        <w:rPr/>
        <w:t>noted</w:t>
      </w:r>
      <w:r>
        <w:rPr>
          <w:spacing w:val="-3"/>
        </w:rPr>
        <w:t> </w:t>
      </w:r>
      <w:r>
        <w:rPr/>
        <w:t>that</w:t>
      </w:r>
      <w:r>
        <w:rPr>
          <w:spacing w:val="-3"/>
        </w:rPr>
        <w:t> </w:t>
      </w:r>
      <w:r>
        <w:rPr/>
        <w:t>South</w:t>
      </w:r>
      <w:r>
        <w:rPr>
          <w:spacing w:val="-3"/>
        </w:rPr>
        <w:t> </w:t>
      </w:r>
      <w:r>
        <w:rPr/>
        <w:t>African</w:t>
      </w:r>
      <w:r>
        <w:rPr>
          <w:spacing w:val="-4"/>
        </w:rPr>
        <w:t> </w:t>
      </w:r>
      <w:r>
        <w:rPr/>
        <w:t>woman</w:t>
      </w:r>
      <w:r>
        <w:rPr>
          <w:spacing w:val="-4"/>
        </w:rPr>
        <w:t> </w:t>
      </w:r>
      <w:r>
        <w:rPr/>
        <w:t>are</w:t>
      </w:r>
      <w:r>
        <w:rPr>
          <w:spacing w:val="-5"/>
        </w:rPr>
        <w:t> </w:t>
      </w:r>
      <w:r>
        <w:rPr/>
        <w:t>still</w:t>
      </w:r>
      <w:r>
        <w:rPr>
          <w:spacing w:val="-3"/>
        </w:rPr>
        <w:t> </w:t>
      </w:r>
      <w:r>
        <w:rPr/>
        <w:t>at</w:t>
      </w:r>
      <w:r>
        <w:rPr>
          <w:spacing w:val="-6"/>
        </w:rPr>
        <w:t> </w:t>
      </w:r>
      <w:r>
        <w:rPr/>
        <w:t>the</w:t>
      </w:r>
      <w:r>
        <w:rPr>
          <w:spacing w:val="-3"/>
        </w:rPr>
        <w:t> </w:t>
      </w:r>
      <w:r>
        <w:rPr/>
        <w:t>mercy of the heinous scourge of gender-based violence, many of whom were financially dependent on</w:t>
      </w:r>
      <w:r>
        <w:rPr>
          <w:spacing w:val="-10"/>
        </w:rPr>
        <w:t> </w:t>
      </w:r>
      <w:r>
        <w:rPr/>
        <w:t>the</w:t>
      </w:r>
      <w:r>
        <w:rPr>
          <w:spacing w:val="-9"/>
        </w:rPr>
        <w:t> </w:t>
      </w:r>
      <w:r>
        <w:rPr/>
        <w:t>perpetrator</w:t>
      </w:r>
      <w:r>
        <w:rPr>
          <w:spacing w:val="-9"/>
        </w:rPr>
        <w:t> </w:t>
      </w:r>
      <w:r>
        <w:rPr/>
        <w:t>and</w:t>
      </w:r>
      <w:r>
        <w:rPr>
          <w:spacing w:val="-10"/>
        </w:rPr>
        <w:t> </w:t>
      </w:r>
      <w:r>
        <w:rPr/>
        <w:t>in</w:t>
      </w:r>
      <w:r>
        <w:rPr>
          <w:spacing w:val="-6"/>
        </w:rPr>
        <w:t> </w:t>
      </w:r>
      <w:r>
        <w:rPr/>
        <w:t>most</w:t>
      </w:r>
      <w:r>
        <w:rPr>
          <w:spacing w:val="-8"/>
        </w:rPr>
        <w:t> </w:t>
      </w:r>
      <w:r>
        <w:rPr/>
        <w:t>instances</w:t>
      </w:r>
      <w:r>
        <w:rPr>
          <w:spacing w:val="-9"/>
        </w:rPr>
        <w:t> </w:t>
      </w:r>
      <w:r>
        <w:rPr/>
        <w:t>their</w:t>
      </w:r>
      <w:r>
        <w:rPr>
          <w:spacing w:val="-9"/>
        </w:rPr>
        <w:t> </w:t>
      </w:r>
      <w:r>
        <w:rPr/>
        <w:t>intimate</w:t>
      </w:r>
      <w:r>
        <w:rPr>
          <w:spacing w:val="-9"/>
        </w:rPr>
        <w:t> </w:t>
      </w:r>
      <w:r>
        <w:rPr/>
        <w:t>partner.</w:t>
      </w:r>
      <w:r>
        <w:rPr>
          <w:spacing w:val="-10"/>
        </w:rPr>
        <w:t> </w:t>
      </w:r>
      <w:r>
        <w:rPr/>
        <w:t>She</w:t>
      </w:r>
      <w:r>
        <w:rPr>
          <w:spacing w:val="-10"/>
        </w:rPr>
        <w:t> </w:t>
      </w:r>
      <w:r>
        <w:rPr/>
        <w:t>reiterated</w:t>
      </w:r>
      <w:r>
        <w:rPr>
          <w:spacing w:val="-7"/>
        </w:rPr>
        <w:t> </w:t>
      </w:r>
      <w:r>
        <w:rPr/>
        <w:t>the</w:t>
      </w:r>
      <w:r>
        <w:rPr>
          <w:spacing w:val="-8"/>
        </w:rPr>
        <w:t> </w:t>
      </w:r>
      <w:r>
        <w:rPr/>
        <w:t>important</w:t>
      </w:r>
      <w:r>
        <w:rPr>
          <w:spacing w:val="-8"/>
        </w:rPr>
        <w:t> </w:t>
      </w:r>
      <w:r>
        <w:rPr/>
        <w:t>role of</w:t>
      </w:r>
      <w:r>
        <w:rPr>
          <w:spacing w:val="14"/>
        </w:rPr>
        <w:t> </w:t>
      </w:r>
      <w:r>
        <w:rPr/>
        <w:t>a</w:t>
      </w:r>
      <w:r>
        <w:rPr>
          <w:spacing w:val="17"/>
        </w:rPr>
        <w:t> </w:t>
      </w:r>
      <w:r>
        <w:rPr/>
        <w:t>Member</w:t>
      </w:r>
      <w:r>
        <w:rPr>
          <w:spacing w:val="17"/>
        </w:rPr>
        <w:t> </w:t>
      </w:r>
      <w:r>
        <w:rPr/>
        <w:t>of</w:t>
      </w:r>
      <w:r>
        <w:rPr>
          <w:spacing w:val="14"/>
        </w:rPr>
        <w:t> </w:t>
      </w:r>
      <w:r>
        <w:rPr/>
        <w:t>Parliament,</w:t>
      </w:r>
      <w:r>
        <w:rPr>
          <w:spacing w:val="17"/>
        </w:rPr>
        <w:t> </w:t>
      </w:r>
      <w:r>
        <w:rPr/>
        <w:t>an</w:t>
      </w:r>
      <w:r>
        <w:rPr>
          <w:spacing w:val="18"/>
        </w:rPr>
        <w:t> </w:t>
      </w:r>
      <w:r>
        <w:rPr/>
        <w:t>elected</w:t>
      </w:r>
      <w:r>
        <w:rPr>
          <w:spacing w:val="16"/>
        </w:rPr>
        <w:t> </w:t>
      </w:r>
      <w:r>
        <w:rPr/>
        <w:t>representative</w:t>
      </w:r>
      <w:r>
        <w:rPr>
          <w:spacing w:val="15"/>
        </w:rPr>
        <w:t> </w:t>
      </w:r>
      <w:r>
        <w:rPr/>
        <w:t>that</w:t>
      </w:r>
      <w:r>
        <w:rPr>
          <w:spacing w:val="19"/>
        </w:rPr>
        <w:t> </w:t>
      </w:r>
      <w:r>
        <w:rPr/>
        <w:t>affords</w:t>
      </w:r>
      <w:r>
        <w:rPr>
          <w:spacing w:val="24"/>
        </w:rPr>
        <w:t> </w:t>
      </w:r>
      <w:r>
        <w:rPr/>
        <w:t>the</w:t>
      </w:r>
      <w:r>
        <w:rPr>
          <w:spacing w:val="15"/>
        </w:rPr>
        <w:t> </w:t>
      </w:r>
      <w:r>
        <w:rPr/>
        <w:t>opportunity</w:t>
      </w:r>
      <w:r>
        <w:rPr>
          <w:spacing w:val="16"/>
        </w:rPr>
        <w:t> </w:t>
      </w:r>
      <w:r>
        <w:rPr/>
        <w:t>to</w:t>
      </w:r>
      <w:r>
        <w:rPr>
          <w:spacing w:val="17"/>
        </w:rPr>
        <w:t> </w:t>
      </w:r>
      <w:r>
        <w:rPr/>
        <w:t>make</w:t>
      </w:r>
      <w:r>
        <w:rPr>
          <w:spacing w:val="16"/>
        </w:rPr>
        <w:t> </w:t>
      </w:r>
      <w:r>
        <w:rPr/>
        <w:t>a</w:t>
      </w:r>
    </w:p>
    <w:p>
      <w:pPr>
        <w:spacing w:after="0" w:line="360" w:lineRule="auto"/>
        <w:jc w:val="both"/>
        <w:sectPr>
          <w:pgSz w:w="11910" w:h="16840"/>
          <w:pgMar w:header="0" w:footer="1313" w:top="1360" w:bottom="1520" w:left="1320" w:right="1320"/>
        </w:sectPr>
      </w:pPr>
    </w:p>
    <w:p>
      <w:pPr>
        <w:pStyle w:val="BodyText"/>
        <w:spacing w:line="360" w:lineRule="auto" w:before="60"/>
        <w:ind w:left="120" w:right="120"/>
        <w:jc w:val="both"/>
      </w:pPr>
      <w:r>
        <w:rPr/>
        <w:t>difference in people’s lives and to champion the rights of women. Economic freedom was not a reality for a significant number of women in the country which has been exacerbated by the impact of the COVID-19 pandemic and lockdown regulations.</w:t>
      </w:r>
    </w:p>
    <w:p>
      <w:pPr>
        <w:pStyle w:val="BodyText"/>
        <w:rPr>
          <w:sz w:val="26"/>
        </w:rPr>
      </w:pPr>
    </w:p>
    <w:p>
      <w:pPr>
        <w:pStyle w:val="BodyText"/>
        <w:spacing w:before="10"/>
        <w:rPr>
          <w:sz w:val="37"/>
        </w:rPr>
      </w:pPr>
    </w:p>
    <w:p>
      <w:pPr>
        <w:pStyle w:val="BodyText"/>
        <w:spacing w:line="360" w:lineRule="auto"/>
        <w:ind w:left="120" w:right="115"/>
        <w:jc w:val="both"/>
      </w:pPr>
      <w:r>
        <w:rPr/>
        <w:t>Ms</w:t>
      </w:r>
      <w:r>
        <w:rPr>
          <w:spacing w:val="-6"/>
        </w:rPr>
        <w:t> </w:t>
      </w:r>
      <w:r>
        <w:rPr/>
        <w:t>Clarke</w:t>
      </w:r>
      <w:r>
        <w:rPr>
          <w:spacing w:val="-6"/>
        </w:rPr>
        <w:t> </w:t>
      </w:r>
      <w:r>
        <w:rPr/>
        <w:t>also</w:t>
      </w:r>
      <w:r>
        <w:rPr>
          <w:spacing w:val="-6"/>
        </w:rPr>
        <w:t> </w:t>
      </w:r>
      <w:r>
        <w:rPr/>
        <w:t>provided</w:t>
      </w:r>
      <w:r>
        <w:rPr>
          <w:spacing w:val="-3"/>
        </w:rPr>
        <w:t> </w:t>
      </w:r>
      <w:r>
        <w:rPr/>
        <w:t>a</w:t>
      </w:r>
      <w:r>
        <w:rPr>
          <w:spacing w:val="-7"/>
        </w:rPr>
        <w:t> </w:t>
      </w:r>
      <w:r>
        <w:rPr/>
        <w:t>personal</w:t>
      </w:r>
      <w:r>
        <w:rPr>
          <w:spacing w:val="-5"/>
        </w:rPr>
        <w:t> </w:t>
      </w:r>
      <w:r>
        <w:rPr/>
        <w:t>account</w:t>
      </w:r>
      <w:r>
        <w:rPr>
          <w:spacing w:val="-6"/>
        </w:rPr>
        <w:t> </w:t>
      </w:r>
      <w:r>
        <w:rPr/>
        <w:t>of</w:t>
      </w:r>
      <w:r>
        <w:rPr>
          <w:spacing w:val="-4"/>
        </w:rPr>
        <w:t> </w:t>
      </w:r>
      <w:r>
        <w:rPr/>
        <w:t>her</w:t>
      </w:r>
      <w:r>
        <w:rPr>
          <w:spacing w:val="-2"/>
        </w:rPr>
        <w:t> </w:t>
      </w:r>
      <w:r>
        <w:rPr/>
        <w:t>fight</w:t>
      </w:r>
      <w:r>
        <w:rPr>
          <w:spacing w:val="-5"/>
        </w:rPr>
        <w:t> </w:t>
      </w:r>
      <w:r>
        <w:rPr/>
        <w:t>against</w:t>
      </w:r>
      <w:r>
        <w:rPr>
          <w:spacing w:val="-4"/>
        </w:rPr>
        <w:t> </w:t>
      </w:r>
      <w:r>
        <w:rPr/>
        <w:t>the</w:t>
      </w:r>
      <w:r>
        <w:rPr>
          <w:spacing w:val="-4"/>
        </w:rPr>
        <w:t> </w:t>
      </w:r>
      <w:r>
        <w:rPr/>
        <w:t>corona</w:t>
      </w:r>
      <w:r>
        <w:rPr>
          <w:spacing w:val="-5"/>
        </w:rPr>
        <w:t> </w:t>
      </w:r>
      <w:r>
        <w:rPr/>
        <w:t>virus</w:t>
      </w:r>
      <w:r>
        <w:rPr>
          <w:spacing w:val="-6"/>
        </w:rPr>
        <w:t> </w:t>
      </w:r>
      <w:r>
        <w:rPr/>
        <w:t>when</w:t>
      </w:r>
      <w:r>
        <w:rPr>
          <w:spacing w:val="-5"/>
        </w:rPr>
        <w:t> </w:t>
      </w:r>
      <w:r>
        <w:rPr/>
        <w:t>she</w:t>
      </w:r>
      <w:r>
        <w:rPr>
          <w:spacing w:val="-7"/>
        </w:rPr>
        <w:t> </w:t>
      </w:r>
      <w:r>
        <w:rPr/>
        <w:t>was hospitalized during this time. Ms Clark continued by paying tribute to firstly, the wonderful women</w:t>
      </w:r>
      <w:r>
        <w:rPr>
          <w:spacing w:val="-11"/>
        </w:rPr>
        <w:t> </w:t>
      </w:r>
      <w:r>
        <w:rPr/>
        <w:t>who</w:t>
      </w:r>
      <w:r>
        <w:rPr>
          <w:spacing w:val="-12"/>
        </w:rPr>
        <w:t> </w:t>
      </w:r>
      <w:r>
        <w:rPr/>
        <w:t>formed</w:t>
      </w:r>
      <w:r>
        <w:rPr>
          <w:spacing w:val="-12"/>
        </w:rPr>
        <w:t> </w:t>
      </w:r>
      <w:r>
        <w:rPr/>
        <w:t>part</w:t>
      </w:r>
      <w:r>
        <w:rPr>
          <w:spacing w:val="-10"/>
        </w:rPr>
        <w:t> </w:t>
      </w:r>
      <w:r>
        <w:rPr/>
        <w:t>of</w:t>
      </w:r>
      <w:r>
        <w:rPr>
          <w:spacing w:val="-12"/>
        </w:rPr>
        <w:t> </w:t>
      </w:r>
      <w:r>
        <w:rPr/>
        <w:t>the</w:t>
      </w:r>
      <w:r>
        <w:rPr>
          <w:spacing w:val="-12"/>
        </w:rPr>
        <w:t> </w:t>
      </w:r>
      <w:r>
        <w:rPr/>
        <w:t>medical</w:t>
      </w:r>
      <w:r>
        <w:rPr>
          <w:spacing w:val="-11"/>
        </w:rPr>
        <w:t> </w:t>
      </w:r>
      <w:r>
        <w:rPr/>
        <w:t>teams</w:t>
      </w:r>
      <w:r>
        <w:rPr>
          <w:spacing w:val="-9"/>
        </w:rPr>
        <w:t> </w:t>
      </w:r>
      <w:r>
        <w:rPr/>
        <w:t>that</w:t>
      </w:r>
      <w:r>
        <w:rPr>
          <w:spacing w:val="-10"/>
        </w:rPr>
        <w:t> </w:t>
      </w:r>
      <w:r>
        <w:rPr/>
        <w:t>looked</w:t>
      </w:r>
      <w:r>
        <w:rPr>
          <w:spacing w:val="-12"/>
        </w:rPr>
        <w:t> </w:t>
      </w:r>
      <w:r>
        <w:rPr/>
        <w:t>after</w:t>
      </w:r>
      <w:r>
        <w:rPr>
          <w:spacing w:val="-11"/>
        </w:rPr>
        <w:t> </w:t>
      </w:r>
      <w:r>
        <w:rPr/>
        <w:t>herself</w:t>
      </w:r>
      <w:r>
        <w:rPr>
          <w:spacing w:val="-11"/>
        </w:rPr>
        <w:t> </w:t>
      </w:r>
      <w:r>
        <w:rPr/>
        <w:t>and</w:t>
      </w:r>
      <w:r>
        <w:rPr>
          <w:spacing w:val="-11"/>
        </w:rPr>
        <w:t> </w:t>
      </w:r>
      <w:r>
        <w:rPr/>
        <w:t>other</w:t>
      </w:r>
      <w:r>
        <w:rPr>
          <w:spacing w:val="-12"/>
        </w:rPr>
        <w:t> </w:t>
      </w:r>
      <w:r>
        <w:rPr/>
        <w:t>patients</w:t>
      </w:r>
      <w:r>
        <w:rPr>
          <w:spacing w:val="-9"/>
        </w:rPr>
        <w:t> </w:t>
      </w:r>
      <w:r>
        <w:rPr/>
        <w:t>whilst hospitalised and secondly the thousands of unsung heroines. The female health care professionals put their own lives at risk to ensure patients recovery, working under extremely challenging conditions. Notwithstanding that, concerns were also raised about the fraud and corruption amidst the COVID-19 pandemic. Ms Clarke called for the backlog of DNA testing to be addressed so that perpetrators are arrested and successful prosecutions realised. To this end, the lack of rape kits at police stations requires urgent attention so too </w:t>
      </w:r>
      <w:r>
        <w:rPr>
          <w:spacing w:val="2"/>
        </w:rPr>
        <w:t>the </w:t>
      </w:r>
      <w:r>
        <w:rPr/>
        <w:t>lack of enforcement of protection orders. Moreover, concerns were also raised about the quarterly crime</w:t>
      </w:r>
      <w:r>
        <w:rPr>
          <w:spacing w:val="-14"/>
        </w:rPr>
        <w:t> </w:t>
      </w:r>
      <w:r>
        <w:rPr/>
        <w:t>statistics</w:t>
      </w:r>
      <w:r>
        <w:rPr>
          <w:spacing w:val="-12"/>
        </w:rPr>
        <w:t> </w:t>
      </w:r>
      <w:r>
        <w:rPr/>
        <w:t>that</w:t>
      </w:r>
      <w:r>
        <w:rPr>
          <w:spacing w:val="-12"/>
        </w:rPr>
        <w:t> </w:t>
      </w:r>
      <w:r>
        <w:rPr/>
        <w:t>reveal</w:t>
      </w:r>
      <w:r>
        <w:rPr>
          <w:spacing w:val="-12"/>
        </w:rPr>
        <w:t> </w:t>
      </w:r>
      <w:r>
        <w:rPr/>
        <w:t>the</w:t>
      </w:r>
      <w:r>
        <w:rPr>
          <w:spacing w:val="-13"/>
        </w:rPr>
        <w:t> </w:t>
      </w:r>
      <w:r>
        <w:rPr/>
        <w:t>scourge</w:t>
      </w:r>
      <w:r>
        <w:rPr>
          <w:spacing w:val="-13"/>
        </w:rPr>
        <w:t> </w:t>
      </w:r>
      <w:r>
        <w:rPr/>
        <w:t>of</w:t>
      </w:r>
      <w:r>
        <w:rPr>
          <w:spacing w:val="-11"/>
        </w:rPr>
        <w:t> </w:t>
      </w:r>
      <w:r>
        <w:rPr/>
        <w:t>GBVF</w:t>
      </w:r>
      <w:r>
        <w:rPr>
          <w:spacing w:val="-12"/>
        </w:rPr>
        <w:t> </w:t>
      </w:r>
      <w:r>
        <w:rPr/>
        <w:t>this</w:t>
      </w:r>
      <w:r>
        <w:rPr>
          <w:spacing w:val="-12"/>
        </w:rPr>
        <w:t> </w:t>
      </w:r>
      <w:r>
        <w:rPr/>
        <w:t>despite</w:t>
      </w:r>
      <w:r>
        <w:rPr>
          <w:spacing w:val="-13"/>
        </w:rPr>
        <w:t> </w:t>
      </w:r>
      <w:r>
        <w:rPr/>
        <w:t>the</w:t>
      </w:r>
      <w:r>
        <w:rPr>
          <w:spacing w:val="-11"/>
        </w:rPr>
        <w:t> </w:t>
      </w:r>
      <w:r>
        <w:rPr/>
        <w:t>reassurance</w:t>
      </w:r>
      <w:r>
        <w:rPr>
          <w:spacing w:val="-13"/>
        </w:rPr>
        <w:t> </w:t>
      </w:r>
      <w:r>
        <w:rPr/>
        <w:t>that</w:t>
      </w:r>
      <w:r>
        <w:rPr>
          <w:spacing w:val="-12"/>
        </w:rPr>
        <w:t> </w:t>
      </w:r>
      <w:r>
        <w:rPr/>
        <w:t>measures</w:t>
      </w:r>
      <w:r>
        <w:rPr>
          <w:spacing w:val="-12"/>
        </w:rPr>
        <w:t> </w:t>
      </w:r>
      <w:r>
        <w:rPr/>
        <w:t>have been put in place to deal with GBVF. Ms Clarke concluded by saying, “</w:t>
      </w:r>
      <w:r>
        <w:rPr>
          <w:i/>
        </w:rPr>
        <w:t>Honorable speaker, </w:t>
      </w:r>
      <w:r>
        <w:rPr>
          <w:i/>
        </w:rPr>
        <w:t>action speaks louder than words and we need action right now. Enough with</w:t>
      </w:r>
      <w:r>
        <w:rPr>
          <w:i/>
          <w:spacing w:val="-5"/>
        </w:rPr>
        <w:t> </w:t>
      </w:r>
      <w:r>
        <w:rPr>
          <w:i/>
        </w:rPr>
        <w:t>platitudes</w:t>
      </w:r>
      <w:r>
        <w:rPr/>
        <w:t>.”</w:t>
      </w:r>
    </w:p>
    <w:p>
      <w:pPr>
        <w:pStyle w:val="BodyText"/>
        <w:rPr>
          <w:sz w:val="26"/>
        </w:rPr>
      </w:pPr>
    </w:p>
    <w:p>
      <w:pPr>
        <w:pStyle w:val="BodyText"/>
        <w:spacing w:before="10"/>
        <w:rPr>
          <w:sz w:val="37"/>
        </w:rPr>
      </w:pPr>
    </w:p>
    <w:p>
      <w:pPr>
        <w:pStyle w:val="Heading2"/>
        <w:numPr>
          <w:ilvl w:val="1"/>
          <w:numId w:val="14"/>
        </w:numPr>
        <w:tabs>
          <w:tab w:pos="601" w:val="left" w:leader="none"/>
        </w:tabs>
        <w:spacing w:line="240" w:lineRule="auto" w:before="0" w:after="0"/>
        <w:ind w:left="600" w:right="0" w:hanging="481"/>
        <w:jc w:val="left"/>
      </w:pPr>
      <w:bookmarkStart w:name="_bookmark28" w:id="50"/>
      <w:bookmarkEnd w:id="50"/>
      <w:r>
        <w:rPr>
          <w:b w:val="0"/>
        </w:rPr>
      </w:r>
      <w:bookmarkStart w:name="_bookmark28" w:id="51"/>
      <w:bookmarkEnd w:id="51"/>
      <w:r>
        <w:rPr/>
        <w:t>ECONO</w:t>
      </w:r>
      <w:r>
        <w:rPr/>
        <w:t>MIC FREEDOM FIGHTERS (EFF)</w:t>
      </w:r>
    </w:p>
    <w:p>
      <w:pPr>
        <w:pStyle w:val="BodyText"/>
        <w:rPr>
          <w:b/>
          <w:sz w:val="26"/>
        </w:rPr>
      </w:pPr>
    </w:p>
    <w:p>
      <w:pPr>
        <w:pStyle w:val="BodyText"/>
        <w:spacing w:line="360" w:lineRule="auto" w:before="224"/>
        <w:ind w:left="120" w:right="117"/>
        <w:jc w:val="both"/>
      </w:pPr>
      <w:r>
        <w:rPr/>
        <w:t>Ms D. Ngwenya (MP) represented the EFF and commenced her statement by noting that she spoke</w:t>
      </w:r>
      <w:r>
        <w:rPr>
          <w:spacing w:val="-14"/>
        </w:rPr>
        <w:t> </w:t>
      </w:r>
      <w:r>
        <w:rPr/>
        <w:t>on</w:t>
      </w:r>
      <w:r>
        <w:rPr>
          <w:spacing w:val="-13"/>
        </w:rPr>
        <w:t> </w:t>
      </w:r>
      <w:r>
        <w:rPr/>
        <w:t>behalf</w:t>
      </w:r>
      <w:r>
        <w:rPr>
          <w:spacing w:val="-14"/>
        </w:rPr>
        <w:t> </w:t>
      </w:r>
      <w:r>
        <w:rPr/>
        <w:t>of</w:t>
      </w:r>
      <w:r>
        <w:rPr>
          <w:spacing w:val="-14"/>
        </w:rPr>
        <w:t> </w:t>
      </w:r>
      <w:r>
        <w:rPr/>
        <w:t>women</w:t>
      </w:r>
      <w:r>
        <w:rPr>
          <w:spacing w:val="-12"/>
        </w:rPr>
        <w:t> </w:t>
      </w:r>
      <w:r>
        <w:rPr/>
        <w:t>who</w:t>
      </w:r>
      <w:r>
        <w:rPr>
          <w:spacing w:val="-14"/>
        </w:rPr>
        <w:t> </w:t>
      </w:r>
      <w:r>
        <w:rPr/>
        <w:t>were</w:t>
      </w:r>
      <w:r>
        <w:rPr>
          <w:spacing w:val="-15"/>
        </w:rPr>
        <w:t> </w:t>
      </w:r>
      <w:r>
        <w:rPr/>
        <w:t>considered</w:t>
      </w:r>
      <w:r>
        <w:rPr>
          <w:spacing w:val="-13"/>
        </w:rPr>
        <w:t> </w:t>
      </w:r>
      <w:r>
        <w:rPr/>
        <w:t>to</w:t>
      </w:r>
      <w:r>
        <w:rPr>
          <w:spacing w:val="-11"/>
        </w:rPr>
        <w:t> </w:t>
      </w:r>
      <w:r>
        <w:rPr/>
        <w:t>be</w:t>
      </w:r>
      <w:r>
        <w:rPr>
          <w:spacing w:val="-14"/>
        </w:rPr>
        <w:t> </w:t>
      </w:r>
      <w:r>
        <w:rPr/>
        <w:t>merely</w:t>
      </w:r>
      <w:r>
        <w:rPr>
          <w:spacing w:val="-12"/>
        </w:rPr>
        <w:t> </w:t>
      </w:r>
      <w:r>
        <w:rPr/>
        <w:t>subjects</w:t>
      </w:r>
      <w:r>
        <w:rPr>
          <w:spacing w:val="-13"/>
        </w:rPr>
        <w:t> </w:t>
      </w:r>
      <w:r>
        <w:rPr/>
        <w:t>on</w:t>
      </w:r>
      <w:r>
        <w:rPr>
          <w:spacing w:val="-11"/>
        </w:rPr>
        <w:t> </w:t>
      </w:r>
      <w:r>
        <w:rPr/>
        <w:t>enquiry</w:t>
      </w:r>
      <w:r>
        <w:rPr>
          <w:spacing w:val="-14"/>
        </w:rPr>
        <w:t> </w:t>
      </w:r>
      <w:r>
        <w:rPr/>
        <w:t>for</w:t>
      </w:r>
      <w:r>
        <w:rPr>
          <w:spacing w:val="-15"/>
        </w:rPr>
        <w:t> </w:t>
      </w:r>
      <w:r>
        <w:rPr/>
        <w:t>all</w:t>
      </w:r>
      <w:r>
        <w:rPr>
          <w:spacing w:val="-12"/>
        </w:rPr>
        <w:t> </w:t>
      </w:r>
      <w:r>
        <w:rPr/>
        <w:t>present at Women’s Parliament. To this end, Ms Ngwenya placed special emphasis on HIV+ women who were forcibly sterilised in public health care facilities; sex workers who were also subjected to GBVF and discriminated against; lesbian women who were victims of corrective rape; and so many women who endure secondary victimisation within the criminal justice system (CJS) and do not get the justice they deserve. Ms Ngwenya pledged the EFF’s support to these women and reaffirmed the importance of concrete action. To this end the following recommendations were</w:t>
      </w:r>
      <w:r>
        <w:rPr>
          <w:spacing w:val="-3"/>
        </w:rPr>
        <w:t> </w:t>
      </w:r>
      <w:r>
        <w:rPr/>
        <w:t>provided:</w:t>
      </w:r>
    </w:p>
    <w:p>
      <w:pPr>
        <w:spacing w:after="0" w:line="360" w:lineRule="auto"/>
        <w:jc w:val="both"/>
        <w:sectPr>
          <w:pgSz w:w="11910" w:h="16840"/>
          <w:pgMar w:header="0" w:footer="1313" w:top="1360" w:bottom="1560" w:left="1320" w:right="1320"/>
        </w:sectPr>
      </w:pPr>
    </w:p>
    <w:p>
      <w:pPr>
        <w:pStyle w:val="ListParagraph"/>
        <w:numPr>
          <w:ilvl w:val="2"/>
          <w:numId w:val="14"/>
        </w:numPr>
        <w:tabs>
          <w:tab w:pos="841" w:val="left" w:leader="none"/>
        </w:tabs>
        <w:spacing w:line="357" w:lineRule="auto" w:before="83" w:after="0"/>
        <w:ind w:left="840" w:right="122" w:hanging="360"/>
        <w:jc w:val="both"/>
        <w:rPr>
          <w:sz w:val="24"/>
        </w:rPr>
      </w:pPr>
      <w:r>
        <w:rPr>
          <w:sz w:val="24"/>
        </w:rPr>
        <w:t>The need for the reform of the criminal justice system to be done with greater speed. The Portfolio Committee on Justice and Correctional Services should attend to the number of Amendment Bills that have been with it since February 2019 and more progress is required in this</w:t>
      </w:r>
      <w:r>
        <w:rPr>
          <w:spacing w:val="-1"/>
          <w:sz w:val="24"/>
        </w:rPr>
        <w:t> </w:t>
      </w:r>
      <w:r>
        <w:rPr>
          <w:sz w:val="24"/>
        </w:rPr>
        <w:t>regard.</w:t>
      </w:r>
    </w:p>
    <w:p>
      <w:pPr>
        <w:pStyle w:val="ListParagraph"/>
        <w:numPr>
          <w:ilvl w:val="2"/>
          <w:numId w:val="14"/>
        </w:numPr>
        <w:tabs>
          <w:tab w:pos="841" w:val="left" w:leader="none"/>
        </w:tabs>
        <w:spacing w:line="350" w:lineRule="auto" w:before="1" w:after="0"/>
        <w:ind w:left="840" w:right="123" w:hanging="360"/>
        <w:jc w:val="both"/>
        <w:rPr>
          <w:sz w:val="24"/>
        </w:rPr>
      </w:pPr>
      <w:r>
        <w:rPr>
          <w:sz w:val="24"/>
        </w:rPr>
        <w:t>The National Strategic Plan on GBV requires a mechanism to hold line departments accountable for the roles assigned to them if it is to be</w:t>
      </w:r>
      <w:r>
        <w:rPr>
          <w:spacing w:val="-5"/>
          <w:sz w:val="24"/>
        </w:rPr>
        <w:t> </w:t>
      </w:r>
      <w:r>
        <w:rPr>
          <w:sz w:val="24"/>
        </w:rPr>
        <w:t>effective.</w:t>
      </w:r>
    </w:p>
    <w:p>
      <w:pPr>
        <w:pStyle w:val="ListParagraph"/>
        <w:numPr>
          <w:ilvl w:val="2"/>
          <w:numId w:val="14"/>
        </w:numPr>
        <w:tabs>
          <w:tab w:pos="841" w:val="left" w:leader="none"/>
        </w:tabs>
        <w:spacing w:line="355" w:lineRule="auto" w:before="13" w:after="0"/>
        <w:ind w:left="840" w:right="121" w:hanging="360"/>
        <w:jc w:val="both"/>
        <w:rPr>
          <w:sz w:val="24"/>
        </w:rPr>
      </w:pPr>
      <w:r>
        <w:rPr>
          <w:sz w:val="24"/>
        </w:rPr>
        <w:t>The Department of Small Business and Development must be empowered to play a much stronger role in supporting women owned businesses, in order to free women from depending on men for their</w:t>
      </w:r>
      <w:r>
        <w:rPr>
          <w:spacing w:val="-1"/>
          <w:sz w:val="24"/>
        </w:rPr>
        <w:t> </w:t>
      </w:r>
      <w:r>
        <w:rPr>
          <w:sz w:val="24"/>
        </w:rPr>
        <w:t>livelihoods.</w:t>
      </w:r>
    </w:p>
    <w:p>
      <w:pPr>
        <w:pStyle w:val="ListParagraph"/>
        <w:numPr>
          <w:ilvl w:val="2"/>
          <w:numId w:val="14"/>
        </w:numPr>
        <w:tabs>
          <w:tab w:pos="841" w:val="left" w:leader="none"/>
        </w:tabs>
        <w:spacing w:line="350" w:lineRule="auto" w:before="8" w:after="0"/>
        <w:ind w:left="840" w:right="118" w:hanging="360"/>
        <w:jc w:val="both"/>
        <w:rPr>
          <w:sz w:val="24"/>
        </w:rPr>
      </w:pPr>
      <w:r>
        <w:rPr>
          <w:sz w:val="24"/>
        </w:rPr>
        <w:t>The Department of Social Development should work more closely with police to provide shelters for women in abusive domestic</w:t>
      </w:r>
      <w:r>
        <w:rPr>
          <w:spacing w:val="-4"/>
          <w:sz w:val="24"/>
        </w:rPr>
        <w:t> </w:t>
      </w:r>
      <w:r>
        <w:rPr>
          <w:sz w:val="24"/>
        </w:rPr>
        <w:t>relationships.</w:t>
      </w:r>
    </w:p>
    <w:p>
      <w:pPr>
        <w:pStyle w:val="ListParagraph"/>
        <w:numPr>
          <w:ilvl w:val="2"/>
          <w:numId w:val="14"/>
        </w:numPr>
        <w:tabs>
          <w:tab w:pos="841" w:val="left" w:leader="none"/>
        </w:tabs>
        <w:spacing w:line="350" w:lineRule="auto" w:before="13" w:after="0"/>
        <w:ind w:left="840" w:right="119" w:hanging="360"/>
        <w:jc w:val="both"/>
        <w:rPr>
          <w:sz w:val="24"/>
        </w:rPr>
      </w:pPr>
      <w:r>
        <w:rPr>
          <w:sz w:val="24"/>
        </w:rPr>
        <w:t>Capacity building of the police as well as up-skilling prosecutions and the judiciary to ensure more stringent sentencing of</w:t>
      </w:r>
      <w:r>
        <w:rPr>
          <w:spacing w:val="-5"/>
          <w:sz w:val="24"/>
        </w:rPr>
        <w:t> </w:t>
      </w:r>
      <w:r>
        <w:rPr>
          <w:sz w:val="24"/>
        </w:rPr>
        <w:t>perpetrators.</w:t>
      </w:r>
    </w:p>
    <w:p>
      <w:pPr>
        <w:pStyle w:val="BodyText"/>
        <w:rPr>
          <w:sz w:val="26"/>
        </w:rPr>
      </w:pPr>
    </w:p>
    <w:p>
      <w:pPr>
        <w:pStyle w:val="BodyText"/>
        <w:spacing w:before="9"/>
        <w:rPr>
          <w:sz w:val="38"/>
        </w:rPr>
      </w:pPr>
    </w:p>
    <w:p>
      <w:pPr>
        <w:pStyle w:val="BodyText"/>
        <w:spacing w:line="360" w:lineRule="auto"/>
        <w:ind w:left="120" w:right="118"/>
        <w:jc w:val="both"/>
      </w:pPr>
      <w:r>
        <w:rPr/>
        <w:t>Ms Ngwenya concluded by saying that the aforementioned proposals have been tabled numerous times before. The EFF would also be establishing a GBV desk to assist all abused women in the country to obtain justice. To this end, the EFF would continue the pursuit of justice until women are able to walk the streets of South Africa without fear.</w:t>
      </w:r>
    </w:p>
    <w:p>
      <w:pPr>
        <w:pStyle w:val="BodyText"/>
        <w:rPr>
          <w:sz w:val="26"/>
        </w:rPr>
      </w:pPr>
    </w:p>
    <w:p>
      <w:pPr>
        <w:pStyle w:val="BodyText"/>
        <w:spacing w:before="10"/>
        <w:rPr>
          <w:sz w:val="37"/>
        </w:rPr>
      </w:pPr>
    </w:p>
    <w:p>
      <w:pPr>
        <w:pStyle w:val="Heading2"/>
        <w:numPr>
          <w:ilvl w:val="1"/>
          <w:numId w:val="14"/>
        </w:numPr>
        <w:tabs>
          <w:tab w:pos="601" w:val="left" w:leader="none"/>
        </w:tabs>
        <w:spacing w:line="240" w:lineRule="auto" w:before="0" w:after="0"/>
        <w:ind w:left="600" w:right="0" w:hanging="481"/>
        <w:jc w:val="left"/>
      </w:pPr>
      <w:bookmarkStart w:name="_bookmark29" w:id="52"/>
      <w:bookmarkEnd w:id="52"/>
      <w:r>
        <w:rPr>
          <w:b w:val="0"/>
        </w:rPr>
      </w:r>
      <w:bookmarkStart w:name="_bookmark29" w:id="53"/>
      <w:bookmarkEnd w:id="53"/>
      <w:r>
        <w:rPr/>
        <w:t>INKATH</w:t>
      </w:r>
      <w:r>
        <w:rPr/>
        <w:t>A FREEDOM PARTY</w:t>
      </w:r>
      <w:r>
        <w:rPr>
          <w:spacing w:val="-2"/>
        </w:rPr>
        <w:t> </w:t>
      </w:r>
      <w:r>
        <w:rPr/>
        <w:t>(IFP)</w:t>
      </w:r>
    </w:p>
    <w:p>
      <w:pPr>
        <w:pStyle w:val="BodyText"/>
        <w:rPr>
          <w:b/>
          <w:sz w:val="26"/>
        </w:rPr>
      </w:pPr>
    </w:p>
    <w:p>
      <w:pPr>
        <w:pStyle w:val="BodyText"/>
        <w:spacing w:line="360" w:lineRule="auto" w:before="222"/>
        <w:ind w:left="120" w:right="116"/>
        <w:jc w:val="both"/>
      </w:pPr>
      <w:r>
        <w:rPr/>
        <w:t>The </w:t>
      </w:r>
      <w:r>
        <w:rPr>
          <w:spacing w:val="-2"/>
        </w:rPr>
        <w:t>IFP </w:t>
      </w:r>
      <w:r>
        <w:rPr/>
        <w:t>was represented by Ms Z. Majozi (MP) who commenced by saying that generation equality could not be achieved in the face of GBVF in South Africa as there were women in the country fearing for their lives. Reflections were also made on the horrific rape and killing of</w:t>
      </w:r>
      <w:r>
        <w:rPr>
          <w:spacing w:val="-5"/>
        </w:rPr>
        <w:t> </w:t>
      </w:r>
      <w:r>
        <w:rPr/>
        <w:t>Uyinene</w:t>
      </w:r>
      <w:r>
        <w:rPr>
          <w:spacing w:val="-4"/>
        </w:rPr>
        <w:t> </w:t>
      </w:r>
      <w:r>
        <w:rPr/>
        <w:t>Mrwetyana</w:t>
      </w:r>
      <w:r>
        <w:rPr>
          <w:spacing w:val="-5"/>
        </w:rPr>
        <w:t> </w:t>
      </w:r>
      <w:r>
        <w:rPr/>
        <w:t>by</w:t>
      </w:r>
      <w:r>
        <w:rPr>
          <w:spacing w:val="-3"/>
        </w:rPr>
        <w:t> </w:t>
      </w:r>
      <w:r>
        <w:rPr/>
        <w:t>a</w:t>
      </w:r>
      <w:r>
        <w:rPr>
          <w:spacing w:val="-4"/>
        </w:rPr>
        <w:t> </w:t>
      </w:r>
      <w:r>
        <w:rPr/>
        <w:t>Post</w:t>
      </w:r>
      <w:r>
        <w:rPr>
          <w:spacing w:val="-3"/>
        </w:rPr>
        <w:t> </w:t>
      </w:r>
      <w:r>
        <w:rPr/>
        <w:t>Office</w:t>
      </w:r>
      <w:r>
        <w:rPr>
          <w:spacing w:val="-4"/>
        </w:rPr>
        <w:t> </w:t>
      </w:r>
      <w:r>
        <w:rPr/>
        <w:t>official.</w:t>
      </w:r>
      <w:r>
        <w:rPr>
          <w:spacing w:val="-4"/>
        </w:rPr>
        <w:t> </w:t>
      </w:r>
      <w:r>
        <w:rPr/>
        <w:t>To</w:t>
      </w:r>
      <w:r>
        <w:rPr>
          <w:spacing w:val="-3"/>
        </w:rPr>
        <w:t> </w:t>
      </w:r>
      <w:r>
        <w:rPr/>
        <w:t>this</w:t>
      </w:r>
      <w:r>
        <w:rPr>
          <w:spacing w:val="-3"/>
        </w:rPr>
        <w:t> </w:t>
      </w:r>
      <w:r>
        <w:rPr/>
        <w:t>end,</w:t>
      </w:r>
      <w:r>
        <w:rPr>
          <w:spacing w:val="-4"/>
        </w:rPr>
        <w:t> </w:t>
      </w:r>
      <w:r>
        <w:rPr/>
        <w:t>Ms</w:t>
      </w:r>
      <w:r>
        <w:rPr>
          <w:spacing w:val="-2"/>
        </w:rPr>
        <w:t> </w:t>
      </w:r>
      <w:r>
        <w:rPr/>
        <w:t>Majozi</w:t>
      </w:r>
      <w:r>
        <w:rPr>
          <w:spacing w:val="-4"/>
        </w:rPr>
        <w:t> </w:t>
      </w:r>
      <w:r>
        <w:rPr/>
        <w:t>noted</w:t>
      </w:r>
      <w:r>
        <w:rPr>
          <w:spacing w:val="-3"/>
        </w:rPr>
        <w:t> </w:t>
      </w:r>
      <w:r>
        <w:rPr/>
        <w:t>that</w:t>
      </w:r>
      <w:r>
        <w:rPr>
          <w:spacing w:val="-3"/>
        </w:rPr>
        <w:t> </w:t>
      </w:r>
      <w:r>
        <w:rPr/>
        <w:t>despite</w:t>
      </w:r>
      <w:r>
        <w:rPr>
          <w:spacing w:val="-5"/>
        </w:rPr>
        <w:t> </w:t>
      </w:r>
      <w:r>
        <w:rPr/>
        <w:t>the rage and sorrow expressed and the action demanded the scourge of GBVF has continued. Due acknowledgement was given to the development of the NSP on GBVF but concerns were expressed about how long it would take to implement the policy. Questions were also raised about</w:t>
      </w:r>
      <w:r>
        <w:rPr>
          <w:spacing w:val="-15"/>
        </w:rPr>
        <w:t> </w:t>
      </w:r>
      <w:r>
        <w:rPr/>
        <w:t>the</w:t>
      </w:r>
      <w:r>
        <w:rPr>
          <w:spacing w:val="-15"/>
        </w:rPr>
        <w:t> </w:t>
      </w:r>
      <w:r>
        <w:rPr/>
        <w:t>NCGBVF</w:t>
      </w:r>
      <w:r>
        <w:rPr>
          <w:spacing w:val="-16"/>
        </w:rPr>
        <w:t> </w:t>
      </w:r>
      <w:r>
        <w:rPr/>
        <w:t>which</w:t>
      </w:r>
      <w:r>
        <w:rPr>
          <w:spacing w:val="-15"/>
        </w:rPr>
        <w:t> </w:t>
      </w:r>
      <w:r>
        <w:rPr/>
        <w:t>was</w:t>
      </w:r>
      <w:r>
        <w:rPr>
          <w:spacing w:val="-14"/>
        </w:rPr>
        <w:t> </w:t>
      </w:r>
      <w:r>
        <w:rPr/>
        <w:t>still</w:t>
      </w:r>
      <w:r>
        <w:rPr>
          <w:spacing w:val="-14"/>
        </w:rPr>
        <w:t> </w:t>
      </w:r>
      <w:r>
        <w:rPr/>
        <w:t>not</w:t>
      </w:r>
      <w:r>
        <w:rPr>
          <w:spacing w:val="-14"/>
        </w:rPr>
        <w:t> </w:t>
      </w:r>
      <w:r>
        <w:rPr/>
        <w:t>established</w:t>
      </w:r>
      <w:r>
        <w:rPr>
          <w:spacing w:val="-13"/>
        </w:rPr>
        <w:t> </w:t>
      </w:r>
      <w:r>
        <w:rPr/>
        <w:t>at</w:t>
      </w:r>
      <w:r>
        <w:rPr>
          <w:spacing w:val="-14"/>
        </w:rPr>
        <w:t> </w:t>
      </w:r>
      <w:r>
        <w:rPr/>
        <w:t>the</w:t>
      </w:r>
      <w:r>
        <w:rPr>
          <w:spacing w:val="-14"/>
        </w:rPr>
        <w:t> </w:t>
      </w:r>
      <w:r>
        <w:rPr/>
        <w:t>end</w:t>
      </w:r>
      <w:r>
        <w:rPr>
          <w:spacing w:val="-15"/>
        </w:rPr>
        <w:t> </w:t>
      </w:r>
      <w:r>
        <w:rPr/>
        <w:t>of</w:t>
      </w:r>
      <w:r>
        <w:rPr>
          <w:spacing w:val="-13"/>
        </w:rPr>
        <w:t> </w:t>
      </w:r>
      <w:r>
        <w:rPr/>
        <w:t>August</w:t>
      </w:r>
      <w:r>
        <w:rPr>
          <w:spacing w:val="-15"/>
        </w:rPr>
        <w:t> </w:t>
      </w:r>
      <w:r>
        <w:rPr/>
        <w:t>2020.</w:t>
      </w:r>
      <w:r>
        <w:rPr>
          <w:spacing w:val="-15"/>
        </w:rPr>
        <w:t> </w:t>
      </w:r>
      <w:r>
        <w:rPr/>
        <w:t>This</w:t>
      </w:r>
      <w:r>
        <w:rPr>
          <w:spacing w:val="-15"/>
        </w:rPr>
        <w:t> </w:t>
      </w:r>
      <w:r>
        <w:rPr/>
        <w:t>was</w:t>
      </w:r>
      <w:r>
        <w:rPr>
          <w:spacing w:val="-15"/>
        </w:rPr>
        <w:t> </w:t>
      </w:r>
      <w:r>
        <w:rPr/>
        <w:t>deemed as</w:t>
      </w:r>
      <w:r>
        <w:rPr>
          <w:spacing w:val="-13"/>
        </w:rPr>
        <w:t> </w:t>
      </w:r>
      <w:r>
        <w:rPr/>
        <w:t>unacceptable.</w:t>
      </w:r>
      <w:r>
        <w:rPr>
          <w:spacing w:val="-13"/>
        </w:rPr>
        <w:t> </w:t>
      </w:r>
      <w:r>
        <w:rPr/>
        <w:t>The</w:t>
      </w:r>
      <w:r>
        <w:rPr>
          <w:spacing w:val="-12"/>
        </w:rPr>
        <w:t> </w:t>
      </w:r>
      <w:r>
        <w:rPr/>
        <w:t>IFP</w:t>
      </w:r>
      <w:r>
        <w:rPr>
          <w:spacing w:val="-9"/>
        </w:rPr>
        <w:t> </w:t>
      </w:r>
      <w:r>
        <w:rPr/>
        <w:t>demanded</w:t>
      </w:r>
      <w:r>
        <w:rPr>
          <w:spacing w:val="-13"/>
        </w:rPr>
        <w:t> </w:t>
      </w:r>
      <w:r>
        <w:rPr/>
        <w:t>urgent</w:t>
      </w:r>
      <w:r>
        <w:rPr>
          <w:spacing w:val="-13"/>
        </w:rPr>
        <w:t> </w:t>
      </w:r>
      <w:r>
        <w:rPr/>
        <w:t>transparency</w:t>
      </w:r>
      <w:r>
        <w:rPr>
          <w:spacing w:val="-11"/>
        </w:rPr>
        <w:t> </w:t>
      </w:r>
      <w:r>
        <w:rPr/>
        <w:t>on</w:t>
      </w:r>
      <w:r>
        <w:rPr>
          <w:spacing w:val="-13"/>
        </w:rPr>
        <w:t> </w:t>
      </w:r>
      <w:r>
        <w:rPr/>
        <w:t>the</w:t>
      </w:r>
      <w:r>
        <w:rPr>
          <w:spacing w:val="-12"/>
        </w:rPr>
        <w:t> </w:t>
      </w:r>
      <w:r>
        <w:rPr/>
        <w:t>establishment</w:t>
      </w:r>
      <w:r>
        <w:rPr>
          <w:spacing w:val="-13"/>
        </w:rPr>
        <w:t> </w:t>
      </w:r>
      <w:r>
        <w:rPr/>
        <w:t>of</w:t>
      </w:r>
      <w:r>
        <w:rPr>
          <w:spacing w:val="-13"/>
        </w:rPr>
        <w:t> </w:t>
      </w:r>
      <w:r>
        <w:rPr/>
        <w:t>the</w:t>
      </w:r>
      <w:r>
        <w:rPr>
          <w:spacing w:val="-12"/>
        </w:rPr>
        <w:t> </w:t>
      </w:r>
      <w:r>
        <w:rPr/>
        <w:t>NCGBVF. Ms</w:t>
      </w:r>
      <w:r>
        <w:rPr>
          <w:spacing w:val="-6"/>
        </w:rPr>
        <w:t> </w:t>
      </w:r>
      <w:r>
        <w:rPr/>
        <w:t>Majozi</w:t>
      </w:r>
      <w:r>
        <w:rPr>
          <w:spacing w:val="-5"/>
        </w:rPr>
        <w:t> </w:t>
      </w:r>
      <w:r>
        <w:rPr/>
        <w:t>also</w:t>
      </w:r>
      <w:r>
        <w:rPr>
          <w:spacing w:val="-6"/>
        </w:rPr>
        <w:t> </w:t>
      </w:r>
      <w:r>
        <w:rPr/>
        <w:t>highlighted</w:t>
      </w:r>
      <w:r>
        <w:rPr>
          <w:spacing w:val="-5"/>
        </w:rPr>
        <w:t> </w:t>
      </w:r>
      <w:r>
        <w:rPr/>
        <w:t>the</w:t>
      </w:r>
      <w:r>
        <w:rPr>
          <w:spacing w:val="-7"/>
        </w:rPr>
        <w:t> </w:t>
      </w:r>
      <w:r>
        <w:rPr/>
        <w:t>vulnerable</w:t>
      </w:r>
      <w:r>
        <w:rPr>
          <w:spacing w:val="-4"/>
        </w:rPr>
        <w:t> </w:t>
      </w:r>
      <w:r>
        <w:rPr/>
        <w:t>position</w:t>
      </w:r>
      <w:r>
        <w:rPr>
          <w:spacing w:val="-6"/>
        </w:rPr>
        <w:t> </w:t>
      </w:r>
      <w:r>
        <w:rPr/>
        <w:t>of</w:t>
      </w:r>
      <w:r>
        <w:rPr>
          <w:spacing w:val="-6"/>
        </w:rPr>
        <w:t> </w:t>
      </w:r>
      <w:r>
        <w:rPr/>
        <w:t>rural</w:t>
      </w:r>
      <w:r>
        <w:rPr>
          <w:spacing w:val="-6"/>
        </w:rPr>
        <w:t> </w:t>
      </w:r>
      <w:r>
        <w:rPr/>
        <w:t>women</w:t>
      </w:r>
      <w:r>
        <w:rPr>
          <w:spacing w:val="-5"/>
        </w:rPr>
        <w:t> </w:t>
      </w:r>
      <w:r>
        <w:rPr/>
        <w:t>and</w:t>
      </w:r>
      <w:r>
        <w:rPr>
          <w:spacing w:val="-4"/>
        </w:rPr>
        <w:t> </w:t>
      </w:r>
      <w:r>
        <w:rPr/>
        <w:t>how</w:t>
      </w:r>
      <w:r>
        <w:rPr>
          <w:spacing w:val="-6"/>
        </w:rPr>
        <w:t> </w:t>
      </w:r>
      <w:r>
        <w:rPr/>
        <w:t>this</w:t>
      </w:r>
      <w:r>
        <w:rPr>
          <w:spacing w:val="-6"/>
        </w:rPr>
        <w:t> </w:t>
      </w:r>
      <w:r>
        <w:rPr/>
        <w:t>was</w:t>
      </w:r>
      <w:r>
        <w:rPr>
          <w:spacing w:val="-3"/>
        </w:rPr>
        <w:t> </w:t>
      </w:r>
      <w:r>
        <w:rPr/>
        <w:t>absent</w:t>
      </w:r>
      <w:r>
        <w:rPr>
          <w:spacing w:val="-6"/>
        </w:rPr>
        <w:t> </w:t>
      </w:r>
      <w:r>
        <w:rPr/>
        <w:t>in many of the presentations flighted at Women’s Parliament. The IFP strongly</w:t>
      </w:r>
      <w:r>
        <w:rPr>
          <w:spacing w:val="-3"/>
        </w:rPr>
        <w:t> </w:t>
      </w:r>
      <w:r>
        <w:rPr/>
        <w:t>supported</w:t>
      </w:r>
    </w:p>
    <w:p>
      <w:pPr>
        <w:spacing w:after="0" w:line="360" w:lineRule="auto"/>
        <w:jc w:val="both"/>
        <w:sectPr>
          <w:pgSz w:w="11910" w:h="16840"/>
          <w:pgMar w:header="0" w:footer="1313" w:top="1340" w:bottom="1500" w:left="1320" w:right="1320"/>
        </w:sectPr>
      </w:pPr>
    </w:p>
    <w:p>
      <w:pPr>
        <w:pStyle w:val="BodyText"/>
        <w:spacing w:line="360" w:lineRule="auto" w:before="60"/>
        <w:ind w:left="120" w:right="124"/>
        <w:jc w:val="both"/>
      </w:pPr>
      <w:r>
        <w:rPr/>
        <w:t>initiatives focusing on providing greater financial independence to women as it plays a major role in making women less vulnerable to abuse in relationships. To this end the IFP called for the following:</w:t>
      </w:r>
    </w:p>
    <w:p>
      <w:pPr>
        <w:pStyle w:val="BodyText"/>
        <w:rPr>
          <w:sz w:val="26"/>
        </w:rPr>
      </w:pPr>
    </w:p>
    <w:p>
      <w:pPr>
        <w:pStyle w:val="BodyText"/>
        <w:spacing w:before="3"/>
      </w:pPr>
    </w:p>
    <w:p>
      <w:pPr>
        <w:pStyle w:val="ListParagraph"/>
        <w:numPr>
          <w:ilvl w:val="2"/>
          <w:numId w:val="14"/>
        </w:numPr>
        <w:tabs>
          <w:tab w:pos="841" w:val="left" w:leader="none"/>
        </w:tabs>
        <w:spacing w:line="357" w:lineRule="auto" w:before="0" w:after="0"/>
        <w:ind w:left="840" w:right="116" w:hanging="360"/>
        <w:jc w:val="both"/>
        <w:rPr>
          <w:sz w:val="24"/>
        </w:rPr>
      </w:pPr>
      <w:r>
        <w:rPr>
          <w:sz w:val="24"/>
        </w:rPr>
        <w:t>The need for visible protection for women in our country. Pandemics were said to exacerbate vulnerability and, as a result of COVID-19, rural women had even less access to police services. The urgent need for more visible policing was emphasised especially in rural communities as rural women have less access to police. Many women</w:t>
      </w:r>
      <w:r>
        <w:rPr>
          <w:spacing w:val="-10"/>
          <w:sz w:val="24"/>
        </w:rPr>
        <w:t> </w:t>
      </w:r>
      <w:r>
        <w:rPr>
          <w:sz w:val="24"/>
        </w:rPr>
        <w:t>report</w:t>
      </w:r>
      <w:r>
        <w:rPr>
          <w:spacing w:val="-9"/>
          <w:sz w:val="24"/>
        </w:rPr>
        <w:t> </w:t>
      </w:r>
      <w:r>
        <w:rPr>
          <w:sz w:val="24"/>
        </w:rPr>
        <w:t>secondary</w:t>
      </w:r>
      <w:r>
        <w:rPr>
          <w:spacing w:val="-7"/>
          <w:sz w:val="24"/>
        </w:rPr>
        <w:t> </w:t>
      </w:r>
      <w:r>
        <w:rPr>
          <w:sz w:val="24"/>
        </w:rPr>
        <w:t>victimisation</w:t>
      </w:r>
      <w:r>
        <w:rPr>
          <w:spacing w:val="-8"/>
          <w:sz w:val="24"/>
        </w:rPr>
        <w:t> </w:t>
      </w:r>
      <w:r>
        <w:rPr>
          <w:sz w:val="24"/>
        </w:rPr>
        <w:t>of</w:t>
      </w:r>
      <w:r>
        <w:rPr>
          <w:spacing w:val="-9"/>
          <w:sz w:val="24"/>
        </w:rPr>
        <w:t> </w:t>
      </w:r>
      <w:r>
        <w:rPr>
          <w:sz w:val="24"/>
        </w:rPr>
        <w:t>women</w:t>
      </w:r>
      <w:r>
        <w:rPr>
          <w:spacing w:val="-9"/>
          <w:sz w:val="24"/>
        </w:rPr>
        <w:t> </w:t>
      </w:r>
      <w:r>
        <w:rPr>
          <w:sz w:val="24"/>
        </w:rPr>
        <w:t>by</w:t>
      </w:r>
      <w:r>
        <w:rPr>
          <w:spacing w:val="-9"/>
          <w:sz w:val="24"/>
        </w:rPr>
        <w:t> </w:t>
      </w:r>
      <w:r>
        <w:rPr>
          <w:sz w:val="24"/>
        </w:rPr>
        <w:t>Police.</w:t>
      </w:r>
      <w:r>
        <w:rPr>
          <w:spacing w:val="-9"/>
          <w:sz w:val="24"/>
        </w:rPr>
        <w:t> </w:t>
      </w:r>
      <w:r>
        <w:rPr>
          <w:sz w:val="24"/>
        </w:rPr>
        <w:t>Victims</w:t>
      </w:r>
      <w:r>
        <w:rPr>
          <w:spacing w:val="-8"/>
          <w:sz w:val="24"/>
        </w:rPr>
        <w:t> </w:t>
      </w:r>
      <w:r>
        <w:rPr>
          <w:sz w:val="24"/>
        </w:rPr>
        <w:t>seeking</w:t>
      </w:r>
      <w:r>
        <w:rPr>
          <w:spacing w:val="-8"/>
          <w:sz w:val="24"/>
        </w:rPr>
        <w:t> </w:t>
      </w:r>
      <w:r>
        <w:rPr>
          <w:sz w:val="24"/>
        </w:rPr>
        <w:t>protection orders from their abusers are told to serve these protection orders to their</w:t>
      </w:r>
      <w:r>
        <w:rPr>
          <w:spacing w:val="-8"/>
          <w:sz w:val="24"/>
        </w:rPr>
        <w:t> </w:t>
      </w:r>
      <w:r>
        <w:rPr>
          <w:sz w:val="24"/>
        </w:rPr>
        <w:t>abusers.</w:t>
      </w:r>
    </w:p>
    <w:p>
      <w:pPr>
        <w:pStyle w:val="ListParagraph"/>
        <w:numPr>
          <w:ilvl w:val="2"/>
          <w:numId w:val="14"/>
        </w:numPr>
        <w:tabs>
          <w:tab w:pos="841" w:val="left" w:leader="none"/>
        </w:tabs>
        <w:spacing w:line="355" w:lineRule="auto" w:before="7" w:after="0"/>
        <w:ind w:left="840" w:right="124" w:hanging="360"/>
        <w:jc w:val="both"/>
        <w:rPr>
          <w:sz w:val="24"/>
        </w:rPr>
      </w:pPr>
      <w:r>
        <w:rPr>
          <w:sz w:val="24"/>
        </w:rPr>
        <w:t>The training of police officials in dealing with victims of abuse was also a critical matter. Too many women report secondary victimisation at police stations, and there were far too few reports about sanctions against these</w:t>
      </w:r>
      <w:r>
        <w:rPr>
          <w:spacing w:val="-3"/>
          <w:sz w:val="24"/>
        </w:rPr>
        <w:t> </w:t>
      </w:r>
      <w:r>
        <w:rPr>
          <w:sz w:val="24"/>
        </w:rPr>
        <w:t>officials.</w:t>
      </w:r>
    </w:p>
    <w:p>
      <w:pPr>
        <w:pStyle w:val="ListParagraph"/>
        <w:numPr>
          <w:ilvl w:val="2"/>
          <w:numId w:val="14"/>
        </w:numPr>
        <w:tabs>
          <w:tab w:pos="841" w:val="left" w:leader="none"/>
        </w:tabs>
        <w:spacing w:line="357" w:lineRule="auto" w:before="6" w:after="0"/>
        <w:ind w:left="840" w:right="118" w:hanging="360"/>
        <w:jc w:val="both"/>
        <w:rPr>
          <w:sz w:val="24"/>
        </w:rPr>
      </w:pPr>
      <w:r>
        <w:rPr>
          <w:sz w:val="24"/>
        </w:rPr>
        <w:t>The</w:t>
      </w:r>
      <w:r>
        <w:rPr>
          <w:spacing w:val="-16"/>
          <w:sz w:val="24"/>
        </w:rPr>
        <w:t> </w:t>
      </w:r>
      <w:r>
        <w:rPr>
          <w:sz w:val="24"/>
        </w:rPr>
        <w:t>IFP</w:t>
      </w:r>
      <w:r>
        <w:rPr>
          <w:spacing w:val="-13"/>
          <w:sz w:val="24"/>
        </w:rPr>
        <w:t> </w:t>
      </w:r>
      <w:r>
        <w:rPr>
          <w:sz w:val="24"/>
        </w:rPr>
        <w:t>remained</w:t>
      </w:r>
      <w:r>
        <w:rPr>
          <w:spacing w:val="-13"/>
          <w:sz w:val="24"/>
        </w:rPr>
        <w:t> </w:t>
      </w:r>
      <w:r>
        <w:rPr>
          <w:sz w:val="24"/>
        </w:rPr>
        <w:t>very</w:t>
      </w:r>
      <w:r>
        <w:rPr>
          <w:spacing w:val="-15"/>
          <w:sz w:val="24"/>
        </w:rPr>
        <w:t> </w:t>
      </w:r>
      <w:r>
        <w:rPr>
          <w:sz w:val="24"/>
        </w:rPr>
        <w:t>concerned</w:t>
      </w:r>
      <w:r>
        <w:rPr>
          <w:spacing w:val="-13"/>
          <w:sz w:val="24"/>
        </w:rPr>
        <w:t> </w:t>
      </w:r>
      <w:r>
        <w:rPr>
          <w:sz w:val="24"/>
        </w:rPr>
        <w:t>about</w:t>
      </w:r>
      <w:r>
        <w:rPr>
          <w:spacing w:val="-13"/>
          <w:sz w:val="24"/>
        </w:rPr>
        <w:t> </w:t>
      </w:r>
      <w:r>
        <w:rPr>
          <w:sz w:val="24"/>
        </w:rPr>
        <w:t>reports</w:t>
      </w:r>
      <w:r>
        <w:rPr>
          <w:spacing w:val="-14"/>
          <w:sz w:val="24"/>
        </w:rPr>
        <w:t> </w:t>
      </w:r>
      <w:r>
        <w:rPr>
          <w:sz w:val="24"/>
        </w:rPr>
        <w:t>that</w:t>
      </w:r>
      <w:r>
        <w:rPr>
          <w:spacing w:val="-13"/>
          <w:sz w:val="24"/>
        </w:rPr>
        <w:t> </w:t>
      </w:r>
      <w:r>
        <w:rPr>
          <w:sz w:val="24"/>
        </w:rPr>
        <w:t>victims</w:t>
      </w:r>
      <w:r>
        <w:rPr>
          <w:spacing w:val="-16"/>
          <w:sz w:val="24"/>
        </w:rPr>
        <w:t> </w:t>
      </w:r>
      <w:r>
        <w:rPr>
          <w:sz w:val="24"/>
        </w:rPr>
        <w:t>of</w:t>
      </w:r>
      <w:r>
        <w:rPr>
          <w:spacing w:val="-15"/>
          <w:sz w:val="24"/>
        </w:rPr>
        <w:t> </w:t>
      </w:r>
      <w:r>
        <w:rPr>
          <w:sz w:val="24"/>
        </w:rPr>
        <w:t>abuse</w:t>
      </w:r>
      <w:r>
        <w:rPr>
          <w:spacing w:val="-14"/>
          <w:sz w:val="24"/>
        </w:rPr>
        <w:t> </w:t>
      </w:r>
      <w:r>
        <w:rPr>
          <w:sz w:val="24"/>
        </w:rPr>
        <w:t>seeking</w:t>
      </w:r>
      <w:r>
        <w:rPr>
          <w:spacing w:val="-13"/>
          <w:sz w:val="24"/>
        </w:rPr>
        <w:t> </w:t>
      </w:r>
      <w:r>
        <w:rPr>
          <w:sz w:val="24"/>
        </w:rPr>
        <w:t>protection orders</w:t>
      </w:r>
      <w:r>
        <w:rPr>
          <w:spacing w:val="-7"/>
          <w:sz w:val="24"/>
        </w:rPr>
        <w:t> </w:t>
      </w:r>
      <w:r>
        <w:rPr>
          <w:sz w:val="24"/>
        </w:rPr>
        <w:t>were</w:t>
      </w:r>
      <w:r>
        <w:rPr>
          <w:spacing w:val="-9"/>
          <w:sz w:val="24"/>
        </w:rPr>
        <w:t> </w:t>
      </w:r>
      <w:r>
        <w:rPr>
          <w:sz w:val="24"/>
        </w:rPr>
        <w:t>being</w:t>
      </w:r>
      <w:r>
        <w:rPr>
          <w:spacing w:val="-7"/>
          <w:sz w:val="24"/>
        </w:rPr>
        <w:t> </w:t>
      </w:r>
      <w:r>
        <w:rPr>
          <w:sz w:val="24"/>
        </w:rPr>
        <w:t>told</w:t>
      </w:r>
      <w:r>
        <w:rPr>
          <w:spacing w:val="-8"/>
          <w:sz w:val="24"/>
        </w:rPr>
        <w:t> </w:t>
      </w:r>
      <w:r>
        <w:rPr>
          <w:sz w:val="24"/>
        </w:rPr>
        <w:t>that</w:t>
      </w:r>
      <w:r>
        <w:rPr>
          <w:spacing w:val="-7"/>
          <w:sz w:val="24"/>
        </w:rPr>
        <w:t> </w:t>
      </w:r>
      <w:r>
        <w:rPr>
          <w:sz w:val="24"/>
        </w:rPr>
        <w:t>they</w:t>
      </w:r>
      <w:r>
        <w:rPr>
          <w:spacing w:val="-8"/>
          <w:sz w:val="24"/>
        </w:rPr>
        <w:t> </w:t>
      </w:r>
      <w:r>
        <w:rPr>
          <w:sz w:val="24"/>
        </w:rPr>
        <w:t>need</w:t>
      </w:r>
      <w:r>
        <w:rPr>
          <w:spacing w:val="-6"/>
          <w:sz w:val="24"/>
        </w:rPr>
        <w:t> </w:t>
      </w:r>
      <w:r>
        <w:rPr>
          <w:sz w:val="24"/>
        </w:rPr>
        <w:t>to</w:t>
      </w:r>
      <w:r>
        <w:rPr>
          <w:spacing w:val="-7"/>
          <w:sz w:val="24"/>
        </w:rPr>
        <w:t> </w:t>
      </w:r>
      <w:r>
        <w:rPr>
          <w:sz w:val="24"/>
        </w:rPr>
        <w:t>serve</w:t>
      </w:r>
      <w:r>
        <w:rPr>
          <w:spacing w:val="-9"/>
          <w:sz w:val="24"/>
        </w:rPr>
        <w:t> </w:t>
      </w:r>
      <w:r>
        <w:rPr>
          <w:sz w:val="24"/>
        </w:rPr>
        <w:t>these</w:t>
      </w:r>
      <w:r>
        <w:rPr>
          <w:spacing w:val="-8"/>
          <w:sz w:val="24"/>
        </w:rPr>
        <w:t> </w:t>
      </w:r>
      <w:r>
        <w:rPr>
          <w:sz w:val="24"/>
        </w:rPr>
        <w:t>orders</w:t>
      </w:r>
      <w:r>
        <w:rPr>
          <w:spacing w:val="-8"/>
          <w:sz w:val="24"/>
        </w:rPr>
        <w:t> </w:t>
      </w:r>
      <w:r>
        <w:rPr>
          <w:sz w:val="24"/>
        </w:rPr>
        <w:t>on</w:t>
      </w:r>
      <w:r>
        <w:rPr>
          <w:spacing w:val="-7"/>
          <w:sz w:val="24"/>
        </w:rPr>
        <w:t> </w:t>
      </w:r>
      <w:r>
        <w:rPr>
          <w:sz w:val="24"/>
        </w:rPr>
        <w:t>the</w:t>
      </w:r>
      <w:r>
        <w:rPr>
          <w:spacing w:val="-8"/>
          <w:sz w:val="24"/>
        </w:rPr>
        <w:t> </w:t>
      </w:r>
      <w:r>
        <w:rPr>
          <w:sz w:val="24"/>
        </w:rPr>
        <w:t>offenders</w:t>
      </w:r>
      <w:r>
        <w:rPr>
          <w:spacing w:val="-4"/>
          <w:sz w:val="24"/>
        </w:rPr>
        <w:t> </w:t>
      </w:r>
      <w:r>
        <w:rPr>
          <w:sz w:val="24"/>
        </w:rPr>
        <w:t>themselves. This creates further secondary victimisation. The IFP demanded an urgent national investigation by the Police Ombudsman on secondary victimisation at police stations across the nation, and more visible sanctions for the officers</w:t>
      </w:r>
      <w:r>
        <w:rPr>
          <w:spacing w:val="-8"/>
          <w:sz w:val="24"/>
        </w:rPr>
        <w:t> </w:t>
      </w:r>
      <w:r>
        <w:rPr>
          <w:sz w:val="24"/>
        </w:rPr>
        <w:t>responsible.</w:t>
      </w:r>
    </w:p>
    <w:p>
      <w:pPr>
        <w:pStyle w:val="BodyText"/>
        <w:spacing w:before="2"/>
        <w:rPr>
          <w:sz w:val="36"/>
        </w:rPr>
      </w:pPr>
    </w:p>
    <w:p>
      <w:pPr>
        <w:pStyle w:val="BodyText"/>
        <w:spacing w:line="360" w:lineRule="auto"/>
        <w:ind w:left="120" w:right="117"/>
        <w:jc w:val="both"/>
      </w:pPr>
      <w:r>
        <w:rPr/>
        <w:t>In concluding, Ms Majozi noted that action from the government should be demanded along with accountability for funds that have been made available for fighting GBV; harsher sentences for perpetrators and lastly that the NCGBVF be established urgently.</w:t>
      </w:r>
    </w:p>
    <w:p>
      <w:pPr>
        <w:pStyle w:val="BodyText"/>
        <w:rPr>
          <w:sz w:val="36"/>
        </w:rPr>
      </w:pPr>
    </w:p>
    <w:p>
      <w:pPr>
        <w:pStyle w:val="Heading2"/>
        <w:numPr>
          <w:ilvl w:val="1"/>
          <w:numId w:val="14"/>
        </w:numPr>
        <w:tabs>
          <w:tab w:pos="601" w:val="left" w:leader="none"/>
        </w:tabs>
        <w:spacing w:line="240" w:lineRule="auto" w:before="0" w:after="0"/>
        <w:ind w:left="600" w:right="0" w:hanging="481"/>
        <w:jc w:val="left"/>
      </w:pPr>
      <w:bookmarkStart w:name="_bookmark30" w:id="54"/>
      <w:bookmarkEnd w:id="54"/>
      <w:r>
        <w:rPr>
          <w:b w:val="0"/>
        </w:rPr>
      </w:r>
      <w:bookmarkStart w:name="_bookmark30" w:id="55"/>
      <w:bookmarkEnd w:id="55"/>
      <w:r>
        <w:rPr/>
        <w:t>F</w:t>
      </w:r>
      <w:r>
        <w:rPr/>
        <w:t>REEDOM FRONT PLUS</w:t>
      </w:r>
      <w:r>
        <w:rPr>
          <w:spacing w:val="-2"/>
        </w:rPr>
        <w:t> </w:t>
      </w:r>
      <w:r>
        <w:rPr/>
        <w:t>(FF+)</w:t>
      </w:r>
    </w:p>
    <w:p>
      <w:pPr>
        <w:pStyle w:val="BodyText"/>
        <w:rPr>
          <w:b/>
          <w:sz w:val="26"/>
        </w:rPr>
      </w:pPr>
    </w:p>
    <w:p>
      <w:pPr>
        <w:pStyle w:val="BodyText"/>
        <w:rPr>
          <w:b/>
          <w:sz w:val="22"/>
        </w:rPr>
      </w:pPr>
    </w:p>
    <w:p>
      <w:pPr>
        <w:pStyle w:val="BodyText"/>
        <w:spacing w:line="360" w:lineRule="auto"/>
        <w:ind w:left="120" w:right="113"/>
        <w:jc w:val="both"/>
      </w:pPr>
      <w:r>
        <w:rPr/>
        <w:t>The FF+ was represented by Ms T Breedt (MP) who noted that the collective efforts for addressing GBVF was failing as there may in fact not be one. In addition, legislation such as the Domestic Violence Amendment Bill which would be introduced soon was deemed progress. However, Ms Breedt maintained that such efforts would be futile without implementation. To this end, budget should be allocated and spent on safe houses, employing more social workers and creating more legislation but the basics have to be done which included the following, ensuring protection orders are served and enforced, that victims of abuse are treated with dignity, police officers guilty of abuse and harassment are charged</w:t>
      </w:r>
      <w:r>
        <w:rPr>
          <w:spacing w:val="57"/>
        </w:rPr>
        <w:t> </w:t>
      </w:r>
      <w:r>
        <w:rPr/>
        <w:t>and</w:t>
      </w:r>
    </w:p>
    <w:p>
      <w:pPr>
        <w:spacing w:after="0" w:line="360" w:lineRule="auto"/>
        <w:jc w:val="both"/>
        <w:sectPr>
          <w:pgSz w:w="11910" w:h="16840"/>
          <w:pgMar w:header="0" w:footer="1313" w:top="1360" w:bottom="1560" w:left="1320" w:right="1320"/>
        </w:sectPr>
      </w:pPr>
    </w:p>
    <w:p>
      <w:pPr>
        <w:pStyle w:val="BodyText"/>
        <w:spacing w:line="360" w:lineRule="auto" w:before="60"/>
        <w:ind w:left="120" w:right="116"/>
        <w:jc w:val="both"/>
      </w:pPr>
      <w:r>
        <w:rPr/>
        <w:t>that perpetrators are held to account. Ms Breedt also reflected on brutal killings of Uyinene, Baby Lee Jegels and the many other women who were killed by men and many of whom has since not seen justice. Several of the examples cited pointed to failure of SAPS to enforce protection orders. The official statistics and research revealed high levels of impunity. Concerns were also expressed about the NCGBVF being merely a talk shop, meetings regarding GBV were postponed or did not start on time and presentations were incorrect. A year</w:t>
      </w:r>
      <w:r>
        <w:rPr>
          <w:spacing w:val="-9"/>
        </w:rPr>
        <w:t> </w:t>
      </w:r>
      <w:r>
        <w:rPr/>
        <w:t>later</w:t>
      </w:r>
      <w:r>
        <w:rPr>
          <w:spacing w:val="-9"/>
        </w:rPr>
        <w:t> </w:t>
      </w:r>
      <w:r>
        <w:rPr/>
        <w:t>despite</w:t>
      </w:r>
      <w:r>
        <w:rPr>
          <w:spacing w:val="-9"/>
        </w:rPr>
        <w:t> </w:t>
      </w:r>
      <w:r>
        <w:rPr/>
        <w:t>the</w:t>
      </w:r>
      <w:r>
        <w:rPr>
          <w:spacing w:val="-8"/>
        </w:rPr>
        <w:t> </w:t>
      </w:r>
      <w:r>
        <w:rPr/>
        <w:t>discussions</w:t>
      </w:r>
      <w:r>
        <w:rPr>
          <w:spacing w:val="-7"/>
        </w:rPr>
        <w:t> </w:t>
      </w:r>
      <w:r>
        <w:rPr/>
        <w:t>being</w:t>
      </w:r>
      <w:r>
        <w:rPr>
          <w:spacing w:val="-7"/>
        </w:rPr>
        <w:t> </w:t>
      </w:r>
      <w:r>
        <w:rPr/>
        <w:t>held</w:t>
      </w:r>
      <w:r>
        <w:rPr>
          <w:spacing w:val="-7"/>
        </w:rPr>
        <w:t> </w:t>
      </w:r>
      <w:r>
        <w:rPr/>
        <w:t>it</w:t>
      </w:r>
      <w:r>
        <w:rPr>
          <w:spacing w:val="-7"/>
        </w:rPr>
        <w:t> </w:t>
      </w:r>
      <w:r>
        <w:rPr/>
        <w:t>would</w:t>
      </w:r>
      <w:r>
        <w:rPr>
          <w:spacing w:val="-7"/>
        </w:rPr>
        <w:t> </w:t>
      </w:r>
      <w:r>
        <w:rPr/>
        <w:t>appear</w:t>
      </w:r>
      <w:r>
        <w:rPr>
          <w:spacing w:val="-8"/>
        </w:rPr>
        <w:t> </w:t>
      </w:r>
      <w:r>
        <w:rPr/>
        <w:t>that</w:t>
      </w:r>
      <w:r>
        <w:rPr>
          <w:spacing w:val="-8"/>
        </w:rPr>
        <w:t> </w:t>
      </w:r>
      <w:r>
        <w:rPr/>
        <w:t>nothing</w:t>
      </w:r>
      <w:r>
        <w:rPr>
          <w:spacing w:val="-8"/>
        </w:rPr>
        <w:t> </w:t>
      </w:r>
      <w:r>
        <w:rPr/>
        <w:t>has</w:t>
      </w:r>
      <w:r>
        <w:rPr>
          <w:spacing w:val="-5"/>
        </w:rPr>
        <w:t> </w:t>
      </w:r>
      <w:r>
        <w:rPr/>
        <w:t>been</w:t>
      </w:r>
      <w:r>
        <w:rPr>
          <w:spacing w:val="-9"/>
        </w:rPr>
        <w:t> </w:t>
      </w:r>
      <w:r>
        <w:rPr/>
        <w:t>done</w:t>
      </w:r>
      <w:r>
        <w:rPr>
          <w:spacing w:val="-9"/>
        </w:rPr>
        <w:t> </w:t>
      </w:r>
      <w:r>
        <w:rPr/>
        <w:t>to</w:t>
      </w:r>
      <w:r>
        <w:rPr>
          <w:spacing w:val="-3"/>
        </w:rPr>
        <w:t> </w:t>
      </w:r>
      <w:r>
        <w:rPr/>
        <w:t>curb the</w:t>
      </w:r>
      <w:r>
        <w:rPr>
          <w:spacing w:val="-7"/>
        </w:rPr>
        <w:t> </w:t>
      </w:r>
      <w:r>
        <w:rPr/>
        <w:t>scourge</w:t>
      </w:r>
      <w:r>
        <w:rPr>
          <w:spacing w:val="-6"/>
        </w:rPr>
        <w:t> </w:t>
      </w:r>
      <w:r>
        <w:rPr/>
        <w:t>of</w:t>
      </w:r>
      <w:r>
        <w:rPr>
          <w:spacing w:val="-4"/>
        </w:rPr>
        <w:t> </w:t>
      </w:r>
      <w:r>
        <w:rPr/>
        <w:t>GBV.</w:t>
      </w:r>
      <w:r>
        <w:rPr>
          <w:spacing w:val="-4"/>
        </w:rPr>
        <w:t> </w:t>
      </w:r>
      <w:r>
        <w:rPr/>
        <w:t>Ms</w:t>
      </w:r>
      <w:r>
        <w:rPr>
          <w:spacing w:val="-2"/>
        </w:rPr>
        <w:t> </w:t>
      </w:r>
      <w:r>
        <w:rPr/>
        <w:t>Breedt</w:t>
      </w:r>
      <w:r>
        <w:rPr>
          <w:spacing w:val="-4"/>
        </w:rPr>
        <w:t> </w:t>
      </w:r>
      <w:r>
        <w:rPr/>
        <w:t>concluded</w:t>
      </w:r>
      <w:r>
        <w:rPr>
          <w:spacing w:val="-6"/>
        </w:rPr>
        <w:t> </w:t>
      </w:r>
      <w:r>
        <w:rPr/>
        <w:t>by</w:t>
      </w:r>
      <w:r>
        <w:rPr>
          <w:spacing w:val="-4"/>
        </w:rPr>
        <w:t> </w:t>
      </w:r>
      <w:r>
        <w:rPr/>
        <w:t>saying,</w:t>
      </w:r>
      <w:r>
        <w:rPr>
          <w:spacing w:val="-5"/>
        </w:rPr>
        <w:t> </w:t>
      </w:r>
      <w:r>
        <w:rPr/>
        <w:t>“</w:t>
      </w:r>
      <w:r>
        <w:rPr>
          <w:i/>
        </w:rPr>
        <w:t>We</w:t>
      </w:r>
      <w:r>
        <w:rPr>
          <w:i/>
          <w:spacing w:val="-6"/>
        </w:rPr>
        <w:t> </w:t>
      </w:r>
      <w:r>
        <w:rPr>
          <w:i/>
        </w:rPr>
        <w:t>as</w:t>
      </w:r>
      <w:r>
        <w:rPr>
          <w:i/>
          <w:spacing w:val="-5"/>
        </w:rPr>
        <w:t> </w:t>
      </w:r>
      <w:r>
        <w:rPr>
          <w:i/>
        </w:rPr>
        <w:t>a</w:t>
      </w:r>
      <w:r>
        <w:rPr>
          <w:i/>
          <w:spacing w:val="-4"/>
        </w:rPr>
        <w:t> </w:t>
      </w:r>
      <w:r>
        <w:rPr>
          <w:i/>
        </w:rPr>
        <w:t>Parliament</w:t>
      </w:r>
      <w:r>
        <w:rPr>
          <w:i/>
          <w:spacing w:val="-2"/>
        </w:rPr>
        <w:t> </w:t>
      </w:r>
      <w:r>
        <w:rPr>
          <w:i/>
        </w:rPr>
        <w:t>are</w:t>
      </w:r>
      <w:r>
        <w:rPr>
          <w:i/>
          <w:spacing w:val="-6"/>
        </w:rPr>
        <w:t> </w:t>
      </w:r>
      <w:r>
        <w:rPr>
          <w:i/>
        </w:rPr>
        <w:t>failing.</w:t>
      </w:r>
      <w:r>
        <w:rPr>
          <w:i/>
          <w:spacing w:val="-5"/>
        </w:rPr>
        <w:t> </w:t>
      </w:r>
      <w:r>
        <w:rPr>
          <w:i/>
        </w:rPr>
        <w:t>We</w:t>
      </w:r>
      <w:r>
        <w:rPr>
          <w:i/>
          <w:spacing w:val="-5"/>
        </w:rPr>
        <w:t> </w:t>
      </w:r>
      <w:r>
        <w:rPr>
          <w:i/>
        </w:rPr>
        <w:t>are </w:t>
      </w:r>
      <w:r>
        <w:rPr>
          <w:i/>
        </w:rPr>
        <w:t>failing our women. We are failing ourselves. We need to stand up and be the change we want to</w:t>
      </w:r>
      <w:r>
        <w:rPr>
          <w:i/>
          <w:spacing w:val="-1"/>
        </w:rPr>
        <w:t> </w:t>
      </w:r>
      <w:r>
        <w:rPr>
          <w:i/>
        </w:rPr>
        <w:t>see</w:t>
      </w:r>
      <w:r>
        <w:rPr/>
        <w:t>.”</w:t>
      </w:r>
    </w:p>
    <w:p>
      <w:pPr>
        <w:pStyle w:val="BodyText"/>
        <w:rPr>
          <w:sz w:val="36"/>
        </w:rPr>
      </w:pPr>
    </w:p>
    <w:p>
      <w:pPr>
        <w:pStyle w:val="Heading2"/>
        <w:numPr>
          <w:ilvl w:val="1"/>
          <w:numId w:val="14"/>
        </w:numPr>
        <w:tabs>
          <w:tab w:pos="601" w:val="left" w:leader="none"/>
        </w:tabs>
        <w:spacing w:line="240" w:lineRule="auto" w:before="1" w:after="0"/>
        <w:ind w:left="600" w:right="0" w:hanging="481"/>
        <w:jc w:val="left"/>
      </w:pPr>
      <w:bookmarkStart w:name="_bookmark31" w:id="56"/>
      <w:bookmarkEnd w:id="56"/>
      <w:r>
        <w:rPr>
          <w:b w:val="0"/>
        </w:rPr>
      </w:r>
      <w:bookmarkStart w:name="_bookmark31" w:id="57"/>
      <w:bookmarkEnd w:id="57"/>
      <w:r>
        <w:rPr/>
        <w:t>A</w:t>
      </w:r>
      <w:r>
        <w:rPr/>
        <w:t>FRICAN CHRISTIAN DEMOCRATIC PARTY</w:t>
      </w:r>
      <w:r>
        <w:rPr>
          <w:spacing w:val="-2"/>
        </w:rPr>
        <w:t> </w:t>
      </w:r>
      <w:r>
        <w:rPr/>
        <w:t>(ACDP)</w:t>
      </w:r>
    </w:p>
    <w:p>
      <w:pPr>
        <w:pStyle w:val="BodyText"/>
        <w:rPr>
          <w:b/>
          <w:sz w:val="26"/>
        </w:rPr>
      </w:pPr>
    </w:p>
    <w:p>
      <w:pPr>
        <w:pStyle w:val="BodyText"/>
        <w:spacing w:before="11"/>
        <w:rPr>
          <w:b/>
          <w:sz w:val="21"/>
        </w:rPr>
      </w:pPr>
    </w:p>
    <w:p>
      <w:pPr>
        <w:pStyle w:val="BodyText"/>
        <w:spacing w:line="360" w:lineRule="auto"/>
        <w:ind w:left="120" w:right="116"/>
        <w:jc w:val="both"/>
      </w:pPr>
      <w:r>
        <w:rPr/>
        <w:t>The ACDP was represented by Ms. ME Sukers (MP) who commenced by acknowledging her guest at Women’s Parliament, Ms Bronwyn Litkie, from SA Women Fight Back. Ms Sukers noted that violence against women and children was symptomatic of a fractured society and the breakdown of the nuclear family. The economic disparity and inequality, sustained by systemic</w:t>
      </w:r>
      <w:r>
        <w:rPr>
          <w:spacing w:val="-12"/>
        </w:rPr>
        <w:t> </w:t>
      </w:r>
      <w:r>
        <w:rPr/>
        <w:t>failures</w:t>
      </w:r>
      <w:r>
        <w:rPr>
          <w:spacing w:val="-11"/>
        </w:rPr>
        <w:t> </w:t>
      </w:r>
      <w:r>
        <w:rPr/>
        <w:t>in</w:t>
      </w:r>
      <w:r>
        <w:rPr>
          <w:spacing w:val="-11"/>
        </w:rPr>
        <w:t> </w:t>
      </w:r>
      <w:r>
        <w:rPr/>
        <w:t>the</w:t>
      </w:r>
      <w:r>
        <w:rPr>
          <w:spacing w:val="-12"/>
        </w:rPr>
        <w:t> </w:t>
      </w:r>
      <w:r>
        <w:rPr/>
        <w:t>health,</w:t>
      </w:r>
      <w:r>
        <w:rPr>
          <w:spacing w:val="-11"/>
        </w:rPr>
        <w:t> </w:t>
      </w:r>
      <w:r>
        <w:rPr/>
        <w:t>education,</w:t>
      </w:r>
      <w:r>
        <w:rPr>
          <w:spacing w:val="-11"/>
        </w:rPr>
        <w:t> </w:t>
      </w:r>
      <w:r>
        <w:rPr/>
        <w:t>and</w:t>
      </w:r>
      <w:r>
        <w:rPr>
          <w:spacing w:val="-11"/>
        </w:rPr>
        <w:t> </w:t>
      </w:r>
      <w:r>
        <w:rPr/>
        <w:t>justice</w:t>
      </w:r>
      <w:r>
        <w:rPr>
          <w:spacing w:val="-12"/>
        </w:rPr>
        <w:t> </w:t>
      </w:r>
      <w:r>
        <w:rPr/>
        <w:t>systems</w:t>
      </w:r>
      <w:r>
        <w:rPr>
          <w:spacing w:val="-10"/>
        </w:rPr>
        <w:t> </w:t>
      </w:r>
      <w:r>
        <w:rPr/>
        <w:t>perpetuated</w:t>
      </w:r>
      <w:r>
        <w:rPr>
          <w:spacing w:val="-12"/>
        </w:rPr>
        <w:t> </w:t>
      </w:r>
      <w:r>
        <w:rPr/>
        <w:t>the</w:t>
      </w:r>
      <w:r>
        <w:rPr>
          <w:spacing w:val="-11"/>
        </w:rPr>
        <w:t> </w:t>
      </w:r>
      <w:r>
        <w:rPr/>
        <w:t>seemingly</w:t>
      </w:r>
      <w:r>
        <w:rPr>
          <w:spacing w:val="-11"/>
        </w:rPr>
        <w:t> </w:t>
      </w:r>
      <w:r>
        <w:rPr/>
        <w:t>never- ending cycle of violence that was gripping South Africa. Ms Sukers went on to render a very impassioned personal account of her lived experienced and acknowledged that there were millions of women, like her mother, Bettie Annie Rex, a single parent, a domestic worker, abandoned economically and forced to live a life of terrible hardship. She affirmed this by saying,</w:t>
      </w:r>
      <w:r>
        <w:rPr>
          <w:spacing w:val="-11"/>
        </w:rPr>
        <w:t> </w:t>
      </w:r>
      <w:r>
        <w:rPr/>
        <w:t>“</w:t>
      </w:r>
      <w:r>
        <w:rPr>
          <w:i/>
        </w:rPr>
        <w:t>We</w:t>
      </w:r>
      <w:r>
        <w:rPr>
          <w:i/>
          <w:spacing w:val="-11"/>
        </w:rPr>
        <w:t> </w:t>
      </w:r>
      <w:r>
        <w:rPr>
          <w:i/>
        </w:rPr>
        <w:t>are</w:t>
      </w:r>
      <w:r>
        <w:rPr>
          <w:i/>
          <w:spacing w:val="-12"/>
        </w:rPr>
        <w:t> </w:t>
      </w:r>
      <w:r>
        <w:rPr>
          <w:i/>
        </w:rPr>
        <w:t>their</w:t>
      </w:r>
      <w:r>
        <w:rPr>
          <w:i/>
          <w:spacing w:val="-9"/>
        </w:rPr>
        <w:t> </w:t>
      </w:r>
      <w:r>
        <w:rPr>
          <w:i/>
        </w:rPr>
        <w:t>daughters,</w:t>
      </w:r>
      <w:r>
        <w:rPr>
          <w:i/>
          <w:spacing w:val="-10"/>
        </w:rPr>
        <w:t> </w:t>
      </w:r>
      <w:r>
        <w:rPr>
          <w:i/>
        </w:rPr>
        <w:t>we</w:t>
      </w:r>
      <w:r>
        <w:rPr>
          <w:i/>
          <w:spacing w:val="-12"/>
        </w:rPr>
        <w:t> </w:t>
      </w:r>
      <w:r>
        <w:rPr>
          <w:i/>
        </w:rPr>
        <w:t>know</w:t>
      </w:r>
      <w:r>
        <w:rPr>
          <w:i/>
          <w:spacing w:val="-10"/>
        </w:rPr>
        <w:t> </w:t>
      </w:r>
      <w:r>
        <w:rPr>
          <w:i/>
        </w:rPr>
        <w:t>their</w:t>
      </w:r>
      <w:r>
        <w:rPr>
          <w:i/>
          <w:spacing w:val="-10"/>
        </w:rPr>
        <w:t> </w:t>
      </w:r>
      <w:r>
        <w:rPr>
          <w:i/>
        </w:rPr>
        <w:t>stories,</w:t>
      </w:r>
      <w:r>
        <w:rPr>
          <w:i/>
          <w:spacing w:val="-11"/>
        </w:rPr>
        <w:t> </w:t>
      </w:r>
      <w:r>
        <w:rPr>
          <w:i/>
        </w:rPr>
        <w:t>and</w:t>
      </w:r>
      <w:r>
        <w:rPr>
          <w:i/>
          <w:spacing w:val="-10"/>
        </w:rPr>
        <w:t> </w:t>
      </w:r>
      <w:r>
        <w:rPr>
          <w:i/>
        </w:rPr>
        <w:t>we</w:t>
      </w:r>
      <w:r>
        <w:rPr>
          <w:i/>
          <w:spacing w:val="-11"/>
        </w:rPr>
        <w:t> </w:t>
      </w:r>
      <w:r>
        <w:rPr>
          <w:i/>
        </w:rPr>
        <w:t>have</w:t>
      </w:r>
      <w:r>
        <w:rPr>
          <w:i/>
          <w:spacing w:val="-12"/>
        </w:rPr>
        <w:t> </w:t>
      </w:r>
      <w:r>
        <w:rPr>
          <w:i/>
        </w:rPr>
        <w:t>now</w:t>
      </w:r>
      <w:r>
        <w:rPr>
          <w:i/>
          <w:spacing w:val="-10"/>
        </w:rPr>
        <w:t> </w:t>
      </w:r>
      <w:r>
        <w:rPr>
          <w:i/>
        </w:rPr>
        <w:t>become</w:t>
      </w:r>
      <w:r>
        <w:rPr>
          <w:i/>
          <w:spacing w:val="-12"/>
        </w:rPr>
        <w:t> </w:t>
      </w:r>
      <w:r>
        <w:rPr>
          <w:i/>
        </w:rPr>
        <w:t>their</w:t>
      </w:r>
      <w:r>
        <w:rPr>
          <w:i/>
          <w:spacing w:val="-11"/>
        </w:rPr>
        <w:t> </w:t>
      </w:r>
      <w:r>
        <w:rPr>
          <w:i/>
        </w:rPr>
        <w:t>voices</w:t>
      </w:r>
      <w:r>
        <w:rPr/>
        <w:t>!”</w:t>
      </w:r>
    </w:p>
    <w:p>
      <w:pPr>
        <w:pStyle w:val="BodyText"/>
        <w:spacing w:before="2"/>
        <w:rPr>
          <w:sz w:val="36"/>
        </w:rPr>
      </w:pPr>
    </w:p>
    <w:p>
      <w:pPr>
        <w:pStyle w:val="BodyText"/>
        <w:spacing w:line="360" w:lineRule="auto"/>
        <w:ind w:left="120" w:right="115"/>
        <w:jc w:val="both"/>
      </w:pPr>
      <w:r>
        <w:rPr/>
        <w:t>Furthermore, Ms Sukers placed emphasis on the importance of leadership in these times. To this end, Ms Sukers noted that society was caught in a cycle of violence. Helplessness and apathy in the face of this crisis were noted as the biggest obstacles to changing the narrative and story of both the current and next generation of women. Ms Sukers maintained that GBV hid in the silent voices in the face of sexual, mental and economic exploitation of women, and the children they raise. The sexual abuse of children was said to be the country’s silent pandemic, and the linkage between sexually explicit material and the role of pornography in perpetuating</w:t>
      </w:r>
      <w:r>
        <w:rPr>
          <w:spacing w:val="-9"/>
        </w:rPr>
        <w:t> </w:t>
      </w:r>
      <w:r>
        <w:rPr/>
        <w:t>violence,</w:t>
      </w:r>
      <w:r>
        <w:rPr>
          <w:spacing w:val="-9"/>
        </w:rPr>
        <w:t> </w:t>
      </w:r>
      <w:r>
        <w:rPr/>
        <w:t>was</w:t>
      </w:r>
      <w:r>
        <w:rPr>
          <w:spacing w:val="-9"/>
        </w:rPr>
        <w:t> </w:t>
      </w:r>
      <w:r>
        <w:rPr/>
        <w:t>missing</w:t>
      </w:r>
      <w:r>
        <w:rPr>
          <w:spacing w:val="-9"/>
        </w:rPr>
        <w:t> </w:t>
      </w:r>
      <w:r>
        <w:rPr/>
        <w:t>from</w:t>
      </w:r>
      <w:r>
        <w:rPr>
          <w:spacing w:val="-7"/>
        </w:rPr>
        <w:t> </w:t>
      </w:r>
      <w:r>
        <w:rPr/>
        <w:t>the</w:t>
      </w:r>
      <w:r>
        <w:rPr>
          <w:spacing w:val="-9"/>
        </w:rPr>
        <w:t> </w:t>
      </w:r>
      <w:r>
        <w:rPr/>
        <w:t>NSP</w:t>
      </w:r>
      <w:r>
        <w:rPr>
          <w:spacing w:val="-10"/>
        </w:rPr>
        <w:t> </w:t>
      </w:r>
      <w:r>
        <w:rPr/>
        <w:t>and</w:t>
      </w:r>
      <w:r>
        <w:rPr>
          <w:spacing w:val="-10"/>
        </w:rPr>
        <w:t> </w:t>
      </w:r>
      <w:r>
        <w:rPr/>
        <w:t>the</w:t>
      </w:r>
      <w:r>
        <w:rPr>
          <w:spacing w:val="-9"/>
        </w:rPr>
        <w:t> </w:t>
      </w:r>
      <w:r>
        <w:rPr/>
        <w:t>research</w:t>
      </w:r>
      <w:r>
        <w:rPr>
          <w:spacing w:val="-10"/>
        </w:rPr>
        <w:t> </w:t>
      </w:r>
      <w:r>
        <w:rPr/>
        <w:t>in</w:t>
      </w:r>
      <w:r>
        <w:rPr>
          <w:spacing w:val="-8"/>
        </w:rPr>
        <w:t> </w:t>
      </w:r>
      <w:r>
        <w:rPr/>
        <w:t>this</w:t>
      </w:r>
      <w:r>
        <w:rPr>
          <w:spacing w:val="-8"/>
        </w:rPr>
        <w:t> </w:t>
      </w:r>
      <w:r>
        <w:rPr/>
        <w:t>regard</w:t>
      </w:r>
      <w:r>
        <w:rPr>
          <w:spacing w:val="-10"/>
        </w:rPr>
        <w:t> </w:t>
      </w:r>
      <w:r>
        <w:rPr/>
        <w:t>that</w:t>
      </w:r>
      <w:r>
        <w:rPr>
          <w:spacing w:val="-9"/>
        </w:rPr>
        <w:t> </w:t>
      </w:r>
      <w:r>
        <w:rPr/>
        <w:t>illustrated the link, cannot be ignored given the escalating violence against women and</w:t>
      </w:r>
      <w:r>
        <w:rPr>
          <w:spacing w:val="-6"/>
        </w:rPr>
        <w:t> </w:t>
      </w:r>
      <w:r>
        <w:rPr/>
        <w:t>children.</w:t>
      </w:r>
    </w:p>
    <w:p>
      <w:pPr>
        <w:spacing w:after="0" w:line="360" w:lineRule="auto"/>
        <w:jc w:val="both"/>
        <w:sectPr>
          <w:pgSz w:w="11910" w:h="16840"/>
          <w:pgMar w:header="0" w:footer="1313" w:top="1360" w:bottom="1560" w:left="1320" w:right="1320"/>
        </w:sectPr>
      </w:pPr>
    </w:p>
    <w:p>
      <w:pPr>
        <w:pStyle w:val="BodyText"/>
        <w:spacing w:before="3"/>
        <w:rPr>
          <w:sz w:val="14"/>
        </w:rPr>
      </w:pPr>
    </w:p>
    <w:p>
      <w:pPr>
        <w:spacing w:line="360" w:lineRule="auto" w:before="90"/>
        <w:ind w:left="120" w:right="117" w:firstLine="0"/>
        <w:jc w:val="both"/>
        <w:rPr>
          <w:sz w:val="24"/>
        </w:rPr>
      </w:pPr>
      <w:r>
        <w:rPr>
          <w:sz w:val="24"/>
        </w:rPr>
        <w:t>In</w:t>
      </w:r>
      <w:r>
        <w:rPr>
          <w:spacing w:val="-9"/>
          <w:sz w:val="24"/>
        </w:rPr>
        <w:t> </w:t>
      </w:r>
      <w:r>
        <w:rPr>
          <w:sz w:val="24"/>
        </w:rPr>
        <w:t>addition,</w:t>
      </w:r>
      <w:r>
        <w:rPr>
          <w:spacing w:val="-11"/>
          <w:sz w:val="24"/>
        </w:rPr>
        <w:t> </w:t>
      </w:r>
      <w:r>
        <w:rPr>
          <w:sz w:val="24"/>
        </w:rPr>
        <w:t>Ms</w:t>
      </w:r>
      <w:r>
        <w:rPr>
          <w:spacing w:val="-10"/>
          <w:sz w:val="24"/>
        </w:rPr>
        <w:t> </w:t>
      </w:r>
      <w:r>
        <w:rPr>
          <w:sz w:val="24"/>
        </w:rPr>
        <w:t>Sukers</w:t>
      </w:r>
      <w:r>
        <w:rPr>
          <w:spacing w:val="-12"/>
          <w:sz w:val="24"/>
        </w:rPr>
        <w:t> </w:t>
      </w:r>
      <w:r>
        <w:rPr>
          <w:sz w:val="24"/>
        </w:rPr>
        <w:t>noted</w:t>
      </w:r>
      <w:r>
        <w:rPr>
          <w:spacing w:val="-12"/>
          <w:sz w:val="24"/>
        </w:rPr>
        <w:t> </w:t>
      </w:r>
      <w:r>
        <w:rPr>
          <w:sz w:val="24"/>
        </w:rPr>
        <w:t>that</w:t>
      </w:r>
      <w:r>
        <w:rPr>
          <w:spacing w:val="-10"/>
          <w:sz w:val="24"/>
        </w:rPr>
        <w:t> </w:t>
      </w:r>
      <w:r>
        <w:rPr>
          <w:sz w:val="24"/>
        </w:rPr>
        <w:t>one</w:t>
      </w:r>
      <w:r>
        <w:rPr>
          <w:spacing w:val="-10"/>
          <w:sz w:val="24"/>
        </w:rPr>
        <w:t> </w:t>
      </w:r>
      <w:r>
        <w:rPr>
          <w:sz w:val="24"/>
        </w:rPr>
        <w:t>cannot</w:t>
      </w:r>
      <w:r>
        <w:rPr>
          <w:spacing w:val="-8"/>
          <w:sz w:val="24"/>
        </w:rPr>
        <w:t> </w:t>
      </w:r>
      <w:r>
        <w:rPr>
          <w:sz w:val="24"/>
        </w:rPr>
        <w:t>advance</w:t>
      </w:r>
      <w:r>
        <w:rPr>
          <w:spacing w:val="-9"/>
          <w:sz w:val="24"/>
        </w:rPr>
        <w:t> </w:t>
      </w:r>
      <w:r>
        <w:rPr>
          <w:sz w:val="24"/>
        </w:rPr>
        <w:t>equality</w:t>
      </w:r>
      <w:r>
        <w:rPr>
          <w:spacing w:val="-11"/>
          <w:sz w:val="24"/>
        </w:rPr>
        <w:t> </w:t>
      </w:r>
      <w:r>
        <w:rPr>
          <w:sz w:val="24"/>
        </w:rPr>
        <w:t>whilst</w:t>
      </w:r>
      <w:r>
        <w:rPr>
          <w:spacing w:val="-11"/>
          <w:sz w:val="24"/>
        </w:rPr>
        <w:t> </w:t>
      </w:r>
      <w:r>
        <w:rPr>
          <w:sz w:val="24"/>
        </w:rPr>
        <w:t>not</w:t>
      </w:r>
      <w:r>
        <w:rPr>
          <w:spacing w:val="-10"/>
          <w:sz w:val="24"/>
        </w:rPr>
        <w:t> </w:t>
      </w:r>
      <w:r>
        <w:rPr>
          <w:sz w:val="24"/>
        </w:rPr>
        <w:t>addressing</w:t>
      </w:r>
      <w:r>
        <w:rPr>
          <w:spacing w:val="-11"/>
          <w:sz w:val="24"/>
        </w:rPr>
        <w:t> </w:t>
      </w:r>
      <w:r>
        <w:rPr>
          <w:sz w:val="24"/>
        </w:rPr>
        <w:t>these</w:t>
      </w:r>
      <w:r>
        <w:rPr>
          <w:spacing w:val="-10"/>
          <w:sz w:val="24"/>
        </w:rPr>
        <w:t> </w:t>
      </w:r>
      <w:r>
        <w:rPr>
          <w:sz w:val="24"/>
        </w:rPr>
        <w:t>evils that</w:t>
      </w:r>
      <w:r>
        <w:rPr>
          <w:spacing w:val="-9"/>
          <w:sz w:val="24"/>
        </w:rPr>
        <w:t> </w:t>
      </w:r>
      <w:r>
        <w:rPr>
          <w:sz w:val="24"/>
        </w:rPr>
        <w:t>further</w:t>
      </w:r>
      <w:r>
        <w:rPr>
          <w:spacing w:val="-9"/>
          <w:sz w:val="24"/>
        </w:rPr>
        <w:t> </w:t>
      </w:r>
      <w:r>
        <w:rPr>
          <w:sz w:val="24"/>
        </w:rPr>
        <w:t>promote</w:t>
      </w:r>
      <w:r>
        <w:rPr>
          <w:spacing w:val="-9"/>
          <w:sz w:val="24"/>
        </w:rPr>
        <w:t> </w:t>
      </w:r>
      <w:r>
        <w:rPr>
          <w:sz w:val="24"/>
        </w:rPr>
        <w:t>the</w:t>
      </w:r>
      <w:r>
        <w:rPr>
          <w:spacing w:val="-8"/>
          <w:sz w:val="24"/>
        </w:rPr>
        <w:t> </w:t>
      </w:r>
      <w:r>
        <w:rPr>
          <w:sz w:val="24"/>
        </w:rPr>
        <w:t>enslavement</w:t>
      </w:r>
      <w:r>
        <w:rPr>
          <w:spacing w:val="-8"/>
          <w:sz w:val="24"/>
        </w:rPr>
        <w:t> </w:t>
      </w:r>
      <w:r>
        <w:rPr>
          <w:sz w:val="24"/>
        </w:rPr>
        <w:t>of</w:t>
      </w:r>
      <w:r>
        <w:rPr>
          <w:spacing w:val="-9"/>
          <w:sz w:val="24"/>
        </w:rPr>
        <w:t> </w:t>
      </w:r>
      <w:r>
        <w:rPr>
          <w:sz w:val="24"/>
        </w:rPr>
        <w:t>women</w:t>
      </w:r>
      <w:r>
        <w:rPr>
          <w:spacing w:val="-5"/>
          <w:sz w:val="24"/>
        </w:rPr>
        <w:t> </w:t>
      </w:r>
      <w:r>
        <w:rPr>
          <w:sz w:val="24"/>
        </w:rPr>
        <w:t>and</w:t>
      </w:r>
      <w:r>
        <w:rPr>
          <w:spacing w:val="-9"/>
          <w:sz w:val="24"/>
        </w:rPr>
        <w:t> </w:t>
      </w:r>
      <w:r>
        <w:rPr>
          <w:sz w:val="24"/>
        </w:rPr>
        <w:t>children.</w:t>
      </w:r>
      <w:r>
        <w:rPr>
          <w:spacing w:val="-8"/>
          <w:sz w:val="24"/>
        </w:rPr>
        <w:t> </w:t>
      </w:r>
      <w:r>
        <w:rPr>
          <w:sz w:val="24"/>
        </w:rPr>
        <w:t>Nor</w:t>
      </w:r>
      <w:r>
        <w:rPr>
          <w:spacing w:val="-7"/>
          <w:sz w:val="24"/>
        </w:rPr>
        <w:t> </w:t>
      </w:r>
      <w:r>
        <w:rPr>
          <w:sz w:val="24"/>
        </w:rPr>
        <w:t>could</w:t>
      </w:r>
      <w:r>
        <w:rPr>
          <w:spacing w:val="-8"/>
          <w:sz w:val="24"/>
        </w:rPr>
        <w:t> </w:t>
      </w:r>
      <w:r>
        <w:rPr>
          <w:sz w:val="24"/>
        </w:rPr>
        <w:t>one</w:t>
      </w:r>
      <w:r>
        <w:rPr>
          <w:spacing w:val="-6"/>
          <w:sz w:val="24"/>
        </w:rPr>
        <w:t> </w:t>
      </w:r>
      <w:r>
        <w:rPr>
          <w:sz w:val="24"/>
        </w:rPr>
        <w:t>not</w:t>
      </w:r>
      <w:r>
        <w:rPr>
          <w:spacing w:val="-8"/>
          <w:sz w:val="24"/>
        </w:rPr>
        <w:t> </w:t>
      </w:r>
      <w:r>
        <w:rPr>
          <w:sz w:val="24"/>
        </w:rPr>
        <w:t>ignore</w:t>
      </w:r>
      <w:r>
        <w:rPr>
          <w:spacing w:val="-9"/>
          <w:sz w:val="24"/>
        </w:rPr>
        <w:t> </w:t>
      </w:r>
      <w:r>
        <w:rPr>
          <w:sz w:val="24"/>
        </w:rPr>
        <w:t>the</w:t>
      </w:r>
      <w:r>
        <w:rPr>
          <w:spacing w:val="-8"/>
          <w:sz w:val="24"/>
        </w:rPr>
        <w:t> </w:t>
      </w:r>
      <w:r>
        <w:rPr>
          <w:sz w:val="24"/>
        </w:rPr>
        <w:t>fact that</w:t>
      </w:r>
      <w:r>
        <w:rPr>
          <w:spacing w:val="-6"/>
          <w:sz w:val="24"/>
        </w:rPr>
        <w:t> </w:t>
      </w:r>
      <w:r>
        <w:rPr>
          <w:sz w:val="24"/>
        </w:rPr>
        <w:t>most</w:t>
      </w:r>
      <w:r>
        <w:rPr>
          <w:spacing w:val="-4"/>
          <w:sz w:val="24"/>
        </w:rPr>
        <w:t> </w:t>
      </w:r>
      <w:r>
        <w:rPr>
          <w:sz w:val="24"/>
        </w:rPr>
        <w:t>women</w:t>
      </w:r>
      <w:r>
        <w:rPr>
          <w:spacing w:val="-5"/>
          <w:sz w:val="24"/>
        </w:rPr>
        <w:t> </w:t>
      </w:r>
      <w:r>
        <w:rPr>
          <w:sz w:val="24"/>
        </w:rPr>
        <w:t>are</w:t>
      </w:r>
      <w:r>
        <w:rPr>
          <w:spacing w:val="-7"/>
          <w:sz w:val="24"/>
        </w:rPr>
        <w:t> </w:t>
      </w:r>
      <w:r>
        <w:rPr>
          <w:sz w:val="24"/>
        </w:rPr>
        <w:t>homeless</w:t>
      </w:r>
      <w:r>
        <w:rPr>
          <w:spacing w:val="-6"/>
          <w:sz w:val="24"/>
        </w:rPr>
        <w:t> </w:t>
      </w:r>
      <w:r>
        <w:rPr>
          <w:sz w:val="24"/>
        </w:rPr>
        <w:t>and</w:t>
      </w:r>
      <w:r>
        <w:rPr>
          <w:spacing w:val="-5"/>
          <w:sz w:val="24"/>
        </w:rPr>
        <w:t> </w:t>
      </w:r>
      <w:r>
        <w:rPr>
          <w:sz w:val="24"/>
        </w:rPr>
        <w:t>without</w:t>
      </w:r>
      <w:r>
        <w:rPr>
          <w:spacing w:val="-5"/>
          <w:sz w:val="24"/>
        </w:rPr>
        <w:t> </w:t>
      </w:r>
      <w:r>
        <w:rPr>
          <w:sz w:val="24"/>
        </w:rPr>
        <w:t>a</w:t>
      </w:r>
      <w:r>
        <w:rPr>
          <w:spacing w:val="-6"/>
          <w:sz w:val="24"/>
        </w:rPr>
        <w:t> </w:t>
      </w:r>
      <w:r>
        <w:rPr>
          <w:sz w:val="24"/>
        </w:rPr>
        <w:t>place</w:t>
      </w:r>
      <w:r>
        <w:rPr>
          <w:spacing w:val="-7"/>
          <w:sz w:val="24"/>
        </w:rPr>
        <w:t> </w:t>
      </w:r>
      <w:r>
        <w:rPr>
          <w:sz w:val="24"/>
        </w:rPr>
        <w:t>to</w:t>
      </w:r>
      <w:r>
        <w:rPr>
          <w:spacing w:val="-5"/>
          <w:sz w:val="24"/>
        </w:rPr>
        <w:t> </w:t>
      </w:r>
      <w:r>
        <w:rPr>
          <w:sz w:val="24"/>
        </w:rPr>
        <w:t>call</w:t>
      </w:r>
      <w:r>
        <w:rPr>
          <w:spacing w:val="-5"/>
          <w:sz w:val="24"/>
        </w:rPr>
        <w:t> </w:t>
      </w:r>
      <w:r>
        <w:rPr>
          <w:sz w:val="24"/>
        </w:rPr>
        <w:t>their</w:t>
      </w:r>
      <w:r>
        <w:rPr>
          <w:spacing w:val="-6"/>
          <w:sz w:val="24"/>
        </w:rPr>
        <w:t> </w:t>
      </w:r>
      <w:r>
        <w:rPr>
          <w:sz w:val="24"/>
        </w:rPr>
        <w:t>own,</w:t>
      </w:r>
      <w:r>
        <w:rPr>
          <w:spacing w:val="-7"/>
          <w:sz w:val="24"/>
        </w:rPr>
        <w:t> </w:t>
      </w:r>
      <w:r>
        <w:rPr>
          <w:sz w:val="24"/>
        </w:rPr>
        <w:t>putting</w:t>
      </w:r>
      <w:r>
        <w:rPr>
          <w:spacing w:val="-5"/>
          <w:sz w:val="24"/>
        </w:rPr>
        <w:t> </w:t>
      </w:r>
      <w:r>
        <w:rPr>
          <w:sz w:val="24"/>
        </w:rPr>
        <w:t>them</w:t>
      </w:r>
      <w:r>
        <w:rPr>
          <w:spacing w:val="-5"/>
          <w:sz w:val="24"/>
        </w:rPr>
        <w:t> </w:t>
      </w:r>
      <w:r>
        <w:rPr>
          <w:sz w:val="24"/>
        </w:rPr>
        <w:t>at</w:t>
      </w:r>
      <w:r>
        <w:rPr>
          <w:spacing w:val="-5"/>
          <w:sz w:val="24"/>
        </w:rPr>
        <w:t> </w:t>
      </w:r>
      <w:r>
        <w:rPr>
          <w:sz w:val="24"/>
        </w:rPr>
        <w:t>the</w:t>
      </w:r>
      <w:r>
        <w:rPr>
          <w:spacing w:val="-6"/>
          <w:sz w:val="24"/>
        </w:rPr>
        <w:t> </w:t>
      </w:r>
      <w:r>
        <w:rPr>
          <w:sz w:val="24"/>
        </w:rPr>
        <w:t>mercy of</w:t>
      </w:r>
      <w:r>
        <w:rPr>
          <w:spacing w:val="-5"/>
          <w:sz w:val="24"/>
        </w:rPr>
        <w:t> </w:t>
      </w:r>
      <w:r>
        <w:rPr>
          <w:sz w:val="24"/>
        </w:rPr>
        <w:t>benefactors -</w:t>
      </w:r>
      <w:r>
        <w:rPr>
          <w:spacing w:val="-4"/>
          <w:sz w:val="24"/>
        </w:rPr>
        <w:t> </w:t>
      </w:r>
      <w:r>
        <w:rPr>
          <w:sz w:val="24"/>
        </w:rPr>
        <w:t>many</w:t>
      </w:r>
      <w:r>
        <w:rPr>
          <w:spacing w:val="-4"/>
          <w:sz w:val="24"/>
        </w:rPr>
        <w:t> </w:t>
      </w:r>
      <w:r>
        <w:rPr>
          <w:sz w:val="24"/>
        </w:rPr>
        <w:t>times</w:t>
      </w:r>
      <w:r>
        <w:rPr>
          <w:spacing w:val="-3"/>
          <w:sz w:val="24"/>
        </w:rPr>
        <w:t> </w:t>
      </w:r>
      <w:r>
        <w:rPr>
          <w:sz w:val="24"/>
        </w:rPr>
        <w:t>at</w:t>
      </w:r>
      <w:r>
        <w:rPr>
          <w:spacing w:val="-2"/>
          <w:sz w:val="24"/>
        </w:rPr>
        <w:t> </w:t>
      </w:r>
      <w:r>
        <w:rPr>
          <w:sz w:val="24"/>
        </w:rPr>
        <w:t>an</w:t>
      </w:r>
      <w:r>
        <w:rPr>
          <w:spacing w:val="-1"/>
          <w:sz w:val="24"/>
        </w:rPr>
        <w:t> </w:t>
      </w:r>
      <w:r>
        <w:rPr>
          <w:sz w:val="24"/>
        </w:rPr>
        <w:t>emotional</w:t>
      </w:r>
      <w:r>
        <w:rPr>
          <w:spacing w:val="-3"/>
          <w:sz w:val="24"/>
        </w:rPr>
        <w:t> </w:t>
      </w:r>
      <w:r>
        <w:rPr>
          <w:sz w:val="24"/>
        </w:rPr>
        <w:t>and physical</w:t>
      </w:r>
      <w:r>
        <w:rPr>
          <w:spacing w:val="-3"/>
          <w:sz w:val="24"/>
        </w:rPr>
        <w:t> </w:t>
      </w:r>
      <w:r>
        <w:rPr>
          <w:sz w:val="24"/>
        </w:rPr>
        <w:t>cost.</w:t>
      </w:r>
      <w:r>
        <w:rPr>
          <w:spacing w:val="-2"/>
          <w:sz w:val="24"/>
        </w:rPr>
        <w:t> </w:t>
      </w:r>
      <w:r>
        <w:rPr>
          <w:sz w:val="24"/>
        </w:rPr>
        <w:t>Neither</w:t>
      </w:r>
      <w:r>
        <w:rPr>
          <w:spacing w:val="-4"/>
          <w:sz w:val="24"/>
        </w:rPr>
        <w:t> </w:t>
      </w:r>
      <w:r>
        <w:rPr>
          <w:sz w:val="24"/>
        </w:rPr>
        <w:t>could</w:t>
      </w:r>
      <w:r>
        <w:rPr>
          <w:spacing w:val="-3"/>
          <w:sz w:val="24"/>
        </w:rPr>
        <w:t> </w:t>
      </w:r>
      <w:r>
        <w:rPr>
          <w:sz w:val="24"/>
        </w:rPr>
        <w:t>one</w:t>
      </w:r>
      <w:r>
        <w:rPr>
          <w:spacing w:val="-4"/>
          <w:sz w:val="24"/>
        </w:rPr>
        <w:t> </w:t>
      </w:r>
      <w:r>
        <w:rPr>
          <w:sz w:val="24"/>
        </w:rPr>
        <w:t>allow</w:t>
      </w:r>
      <w:r>
        <w:rPr>
          <w:spacing w:val="-3"/>
          <w:sz w:val="24"/>
        </w:rPr>
        <w:t> </w:t>
      </w:r>
      <w:r>
        <w:rPr>
          <w:sz w:val="24"/>
        </w:rPr>
        <w:t>for</w:t>
      </w:r>
      <w:r>
        <w:rPr>
          <w:spacing w:val="-5"/>
          <w:sz w:val="24"/>
        </w:rPr>
        <w:t> </w:t>
      </w:r>
      <w:r>
        <w:rPr>
          <w:sz w:val="24"/>
        </w:rPr>
        <w:t>the economic abandonment to continue that leaves a woman and her children vulnerable. Ms Sukers indicated that as leaders, it was an important time to take cognisance of the current period and the influential role played by members of Parliament. In concluding, she said, “</w:t>
      </w:r>
      <w:r>
        <w:rPr>
          <w:i/>
          <w:sz w:val="24"/>
        </w:rPr>
        <w:t>Let </w:t>
      </w:r>
      <w:r>
        <w:rPr>
          <w:i/>
          <w:sz w:val="24"/>
        </w:rPr>
        <w:t>the daughters of the women who lived through oppression of the worst kind now show leadership, and ensure that the measures of our leadership is in the courageous actions we take against evil! We must turn the</w:t>
      </w:r>
      <w:r>
        <w:rPr>
          <w:i/>
          <w:spacing w:val="-3"/>
          <w:sz w:val="24"/>
        </w:rPr>
        <w:t> </w:t>
      </w:r>
      <w:r>
        <w:rPr>
          <w:i/>
          <w:sz w:val="24"/>
        </w:rPr>
        <w:t>tide</w:t>
      </w:r>
      <w:r>
        <w:rPr>
          <w:sz w:val="24"/>
        </w:rPr>
        <w:t>.”</w:t>
      </w:r>
    </w:p>
    <w:p>
      <w:pPr>
        <w:pStyle w:val="BodyText"/>
        <w:spacing w:before="2"/>
        <w:rPr>
          <w:sz w:val="36"/>
        </w:rPr>
      </w:pPr>
    </w:p>
    <w:p>
      <w:pPr>
        <w:pStyle w:val="Heading2"/>
        <w:numPr>
          <w:ilvl w:val="1"/>
          <w:numId w:val="14"/>
        </w:numPr>
        <w:tabs>
          <w:tab w:pos="601" w:val="left" w:leader="none"/>
        </w:tabs>
        <w:spacing w:line="240" w:lineRule="auto" w:before="0" w:after="0"/>
        <w:ind w:left="600" w:right="0" w:hanging="481"/>
        <w:jc w:val="left"/>
      </w:pPr>
      <w:bookmarkStart w:name="_TOC_250000" w:id="58"/>
      <w:r>
        <w:rPr/>
        <w:t>UNITED DEMOCRATIC MOVEMENT</w:t>
      </w:r>
      <w:r>
        <w:rPr>
          <w:spacing w:val="-1"/>
        </w:rPr>
        <w:t> </w:t>
      </w:r>
      <w:bookmarkEnd w:id="58"/>
      <w:r>
        <w:rPr/>
        <w:t>(UDM)</w:t>
      </w:r>
    </w:p>
    <w:p>
      <w:pPr>
        <w:pStyle w:val="BodyText"/>
        <w:rPr>
          <w:b/>
          <w:sz w:val="26"/>
        </w:rPr>
      </w:pPr>
    </w:p>
    <w:p>
      <w:pPr>
        <w:pStyle w:val="BodyText"/>
        <w:rPr>
          <w:b/>
          <w:sz w:val="22"/>
        </w:rPr>
      </w:pPr>
    </w:p>
    <w:p>
      <w:pPr>
        <w:pStyle w:val="BodyText"/>
        <w:spacing w:line="360" w:lineRule="auto"/>
        <w:ind w:left="120" w:right="114"/>
        <w:jc w:val="both"/>
      </w:pPr>
      <w:r>
        <w:rPr/>
        <w:t>The UDM was represented by Ms Nongenga (MP) who reflected on the women’s march of 1956</w:t>
      </w:r>
      <w:r>
        <w:rPr>
          <w:spacing w:val="-6"/>
        </w:rPr>
        <w:t> </w:t>
      </w:r>
      <w:r>
        <w:rPr/>
        <w:t>and</w:t>
      </w:r>
      <w:r>
        <w:rPr>
          <w:spacing w:val="-5"/>
        </w:rPr>
        <w:t> </w:t>
      </w:r>
      <w:r>
        <w:rPr/>
        <w:t>stated</w:t>
      </w:r>
      <w:r>
        <w:rPr>
          <w:spacing w:val="-6"/>
        </w:rPr>
        <w:t> </w:t>
      </w:r>
      <w:r>
        <w:rPr/>
        <w:t>that</w:t>
      </w:r>
      <w:r>
        <w:rPr>
          <w:spacing w:val="-3"/>
        </w:rPr>
        <w:t> </w:t>
      </w:r>
      <w:r>
        <w:rPr/>
        <w:t>women’s</w:t>
      </w:r>
      <w:r>
        <w:rPr>
          <w:spacing w:val="-5"/>
        </w:rPr>
        <w:t> </w:t>
      </w:r>
      <w:r>
        <w:rPr/>
        <w:t>issues</w:t>
      </w:r>
      <w:r>
        <w:rPr>
          <w:spacing w:val="-4"/>
        </w:rPr>
        <w:t> </w:t>
      </w:r>
      <w:r>
        <w:rPr/>
        <w:t>and</w:t>
      </w:r>
      <w:r>
        <w:rPr>
          <w:spacing w:val="-3"/>
        </w:rPr>
        <w:t> </w:t>
      </w:r>
      <w:r>
        <w:rPr/>
        <w:t>GBV</w:t>
      </w:r>
      <w:r>
        <w:rPr>
          <w:spacing w:val="-7"/>
        </w:rPr>
        <w:t> </w:t>
      </w:r>
      <w:r>
        <w:rPr/>
        <w:t>have</w:t>
      </w:r>
      <w:r>
        <w:rPr>
          <w:spacing w:val="-6"/>
        </w:rPr>
        <w:t> </w:t>
      </w:r>
      <w:r>
        <w:rPr/>
        <w:t>no</w:t>
      </w:r>
      <w:r>
        <w:rPr>
          <w:spacing w:val="-6"/>
        </w:rPr>
        <w:t> </w:t>
      </w:r>
      <w:r>
        <w:rPr/>
        <w:t>political</w:t>
      </w:r>
      <w:r>
        <w:rPr>
          <w:spacing w:val="-3"/>
        </w:rPr>
        <w:t> </w:t>
      </w:r>
      <w:r>
        <w:rPr/>
        <w:t>boundaries,</w:t>
      </w:r>
      <w:r>
        <w:rPr>
          <w:spacing w:val="-4"/>
        </w:rPr>
        <w:t> </w:t>
      </w:r>
      <w:r>
        <w:rPr/>
        <w:t>there</w:t>
      </w:r>
      <w:r>
        <w:rPr>
          <w:spacing w:val="-4"/>
        </w:rPr>
        <w:t> </w:t>
      </w:r>
      <w:r>
        <w:rPr/>
        <w:t>is</w:t>
      </w:r>
      <w:r>
        <w:rPr>
          <w:spacing w:val="-6"/>
        </w:rPr>
        <w:t> </w:t>
      </w:r>
      <w:r>
        <w:rPr/>
        <w:t>a</w:t>
      </w:r>
      <w:r>
        <w:rPr>
          <w:spacing w:val="-4"/>
        </w:rPr>
        <w:t> </w:t>
      </w:r>
      <w:r>
        <w:rPr/>
        <w:t>need</w:t>
      </w:r>
      <w:r>
        <w:rPr>
          <w:spacing w:val="-6"/>
        </w:rPr>
        <w:t> </w:t>
      </w:r>
      <w:r>
        <w:rPr/>
        <w:t>for women</w:t>
      </w:r>
      <w:r>
        <w:rPr>
          <w:spacing w:val="-4"/>
        </w:rPr>
        <w:t> </w:t>
      </w:r>
      <w:r>
        <w:rPr/>
        <w:t>to</w:t>
      </w:r>
      <w:r>
        <w:rPr>
          <w:spacing w:val="-2"/>
        </w:rPr>
        <w:t> </w:t>
      </w:r>
      <w:r>
        <w:rPr/>
        <w:t>be</w:t>
      </w:r>
      <w:r>
        <w:rPr>
          <w:spacing w:val="-4"/>
        </w:rPr>
        <w:t> </w:t>
      </w:r>
      <w:r>
        <w:rPr/>
        <w:t>united.</w:t>
      </w:r>
      <w:r>
        <w:rPr>
          <w:spacing w:val="-1"/>
        </w:rPr>
        <w:t> </w:t>
      </w:r>
      <w:r>
        <w:rPr/>
        <w:t>A</w:t>
      </w:r>
      <w:r>
        <w:rPr>
          <w:spacing w:val="-1"/>
        </w:rPr>
        <w:t> </w:t>
      </w:r>
      <w:r>
        <w:rPr/>
        <w:t>clarion</w:t>
      </w:r>
      <w:r>
        <w:rPr>
          <w:spacing w:val="-2"/>
        </w:rPr>
        <w:t> </w:t>
      </w:r>
      <w:r>
        <w:rPr/>
        <w:t>call</w:t>
      </w:r>
      <w:r>
        <w:rPr>
          <w:spacing w:val="-2"/>
        </w:rPr>
        <w:t> </w:t>
      </w:r>
      <w:r>
        <w:rPr/>
        <w:t>was</w:t>
      </w:r>
      <w:r>
        <w:rPr>
          <w:spacing w:val="-3"/>
        </w:rPr>
        <w:t> </w:t>
      </w:r>
      <w:r>
        <w:rPr/>
        <w:t>made</w:t>
      </w:r>
      <w:r>
        <w:rPr>
          <w:spacing w:val="-5"/>
        </w:rPr>
        <w:t> </w:t>
      </w:r>
      <w:r>
        <w:rPr/>
        <w:t>to</w:t>
      </w:r>
      <w:r>
        <w:rPr>
          <w:spacing w:val="-2"/>
        </w:rPr>
        <w:t> </w:t>
      </w:r>
      <w:r>
        <w:rPr/>
        <w:t>unite</w:t>
      </w:r>
      <w:r>
        <w:rPr>
          <w:spacing w:val="-4"/>
        </w:rPr>
        <w:t> </w:t>
      </w:r>
      <w:r>
        <w:rPr/>
        <w:t>as</w:t>
      </w:r>
      <w:r>
        <w:rPr>
          <w:spacing w:val="-3"/>
        </w:rPr>
        <w:t> </w:t>
      </w:r>
      <w:r>
        <w:rPr/>
        <w:t>women</w:t>
      </w:r>
      <w:r>
        <w:rPr>
          <w:spacing w:val="-1"/>
        </w:rPr>
        <w:t> </w:t>
      </w:r>
      <w:r>
        <w:rPr/>
        <w:t>and</w:t>
      </w:r>
      <w:r>
        <w:rPr>
          <w:spacing w:val="-2"/>
        </w:rPr>
        <w:t> </w:t>
      </w:r>
      <w:r>
        <w:rPr/>
        <w:t>fight</w:t>
      </w:r>
      <w:r>
        <w:rPr>
          <w:spacing w:val="-3"/>
        </w:rPr>
        <w:t> </w:t>
      </w:r>
      <w:r>
        <w:rPr/>
        <w:t>the</w:t>
      </w:r>
      <w:r>
        <w:rPr>
          <w:spacing w:val="-4"/>
        </w:rPr>
        <w:t> </w:t>
      </w:r>
      <w:r>
        <w:rPr/>
        <w:t>scourge</w:t>
      </w:r>
      <w:r>
        <w:rPr>
          <w:spacing w:val="-4"/>
        </w:rPr>
        <w:t> </w:t>
      </w:r>
      <w:r>
        <w:rPr/>
        <w:t>of</w:t>
      </w:r>
      <w:r>
        <w:rPr>
          <w:spacing w:val="-2"/>
        </w:rPr>
        <w:t> </w:t>
      </w:r>
      <w:r>
        <w:rPr/>
        <w:t>GBV together.</w:t>
      </w:r>
      <w:r>
        <w:rPr>
          <w:spacing w:val="-5"/>
        </w:rPr>
        <w:t> </w:t>
      </w:r>
      <w:r>
        <w:rPr/>
        <w:t>The</w:t>
      </w:r>
      <w:r>
        <w:rPr>
          <w:spacing w:val="-4"/>
        </w:rPr>
        <w:t> </w:t>
      </w:r>
      <w:r>
        <w:rPr/>
        <w:t>ruthless</w:t>
      </w:r>
      <w:r>
        <w:rPr>
          <w:spacing w:val="-3"/>
        </w:rPr>
        <w:t> </w:t>
      </w:r>
      <w:r>
        <w:rPr/>
        <w:t>cases</w:t>
      </w:r>
      <w:r>
        <w:rPr>
          <w:spacing w:val="-3"/>
        </w:rPr>
        <w:t> </w:t>
      </w:r>
      <w:r>
        <w:rPr/>
        <w:t>of</w:t>
      </w:r>
      <w:r>
        <w:rPr>
          <w:spacing w:val="-5"/>
        </w:rPr>
        <w:t> </w:t>
      </w:r>
      <w:r>
        <w:rPr/>
        <w:t>GBVF</w:t>
      </w:r>
      <w:r>
        <w:rPr>
          <w:spacing w:val="-5"/>
        </w:rPr>
        <w:t> </w:t>
      </w:r>
      <w:r>
        <w:rPr/>
        <w:t>were</w:t>
      </w:r>
      <w:r>
        <w:rPr>
          <w:spacing w:val="-2"/>
        </w:rPr>
        <w:t> </w:t>
      </w:r>
      <w:r>
        <w:rPr/>
        <w:t>also</w:t>
      </w:r>
      <w:r>
        <w:rPr>
          <w:spacing w:val="-3"/>
        </w:rPr>
        <w:t> </w:t>
      </w:r>
      <w:r>
        <w:rPr/>
        <w:t>noted</w:t>
      </w:r>
      <w:r>
        <w:rPr>
          <w:spacing w:val="-3"/>
        </w:rPr>
        <w:t> </w:t>
      </w:r>
      <w:r>
        <w:rPr/>
        <w:t>in</w:t>
      </w:r>
      <w:r>
        <w:rPr>
          <w:spacing w:val="-3"/>
        </w:rPr>
        <w:t> </w:t>
      </w:r>
      <w:r>
        <w:rPr/>
        <w:t>the</w:t>
      </w:r>
      <w:r>
        <w:rPr>
          <w:spacing w:val="-3"/>
        </w:rPr>
        <w:t> </w:t>
      </w:r>
      <w:r>
        <w:rPr/>
        <w:t>examples</w:t>
      </w:r>
      <w:r>
        <w:rPr>
          <w:spacing w:val="-3"/>
        </w:rPr>
        <w:t> </w:t>
      </w:r>
      <w:r>
        <w:rPr/>
        <w:t>pertaining</w:t>
      </w:r>
      <w:r>
        <w:rPr>
          <w:spacing w:val="-3"/>
        </w:rPr>
        <w:t> </w:t>
      </w:r>
      <w:r>
        <w:rPr/>
        <w:t>to</w:t>
      </w:r>
      <w:r>
        <w:rPr>
          <w:spacing w:val="1"/>
        </w:rPr>
        <w:t> </w:t>
      </w:r>
      <w:r>
        <w:rPr/>
        <w:t>the</w:t>
      </w:r>
      <w:r>
        <w:rPr>
          <w:spacing w:val="-4"/>
        </w:rPr>
        <w:t> </w:t>
      </w:r>
      <w:r>
        <w:rPr/>
        <w:t>killing of</w:t>
      </w:r>
      <w:r>
        <w:rPr>
          <w:spacing w:val="-8"/>
        </w:rPr>
        <w:t> </w:t>
      </w:r>
      <w:r>
        <w:rPr/>
        <w:t>women</w:t>
      </w:r>
      <w:r>
        <w:rPr>
          <w:spacing w:val="-7"/>
        </w:rPr>
        <w:t> </w:t>
      </w:r>
      <w:r>
        <w:rPr/>
        <w:t>in</w:t>
      </w:r>
      <w:r>
        <w:rPr>
          <w:spacing w:val="-6"/>
        </w:rPr>
        <w:t> </w:t>
      </w:r>
      <w:r>
        <w:rPr/>
        <w:t>Sterkspruit</w:t>
      </w:r>
      <w:r>
        <w:rPr>
          <w:spacing w:val="-6"/>
        </w:rPr>
        <w:t> </w:t>
      </w:r>
      <w:r>
        <w:rPr/>
        <w:t>due</w:t>
      </w:r>
      <w:r>
        <w:rPr>
          <w:spacing w:val="-7"/>
        </w:rPr>
        <w:t> </w:t>
      </w:r>
      <w:r>
        <w:rPr/>
        <w:t>to</w:t>
      </w:r>
      <w:r>
        <w:rPr>
          <w:spacing w:val="-6"/>
        </w:rPr>
        <w:t> </w:t>
      </w:r>
      <w:r>
        <w:rPr/>
        <w:t>allegations</w:t>
      </w:r>
      <w:r>
        <w:rPr>
          <w:spacing w:val="-6"/>
        </w:rPr>
        <w:t> </w:t>
      </w:r>
      <w:r>
        <w:rPr/>
        <w:t>of</w:t>
      </w:r>
      <w:r>
        <w:rPr>
          <w:spacing w:val="-7"/>
        </w:rPr>
        <w:t> </w:t>
      </w:r>
      <w:r>
        <w:rPr/>
        <w:t>witchcraft,</w:t>
      </w:r>
      <w:r>
        <w:rPr>
          <w:spacing w:val="-6"/>
        </w:rPr>
        <w:t> </w:t>
      </w:r>
      <w:r>
        <w:rPr/>
        <w:t>to</w:t>
      </w:r>
      <w:r>
        <w:rPr>
          <w:spacing w:val="-7"/>
        </w:rPr>
        <w:t> </w:t>
      </w:r>
      <w:r>
        <w:rPr/>
        <w:t>the</w:t>
      </w:r>
      <w:r>
        <w:rPr>
          <w:spacing w:val="-7"/>
        </w:rPr>
        <w:t> </w:t>
      </w:r>
      <w:r>
        <w:rPr/>
        <w:t>school</w:t>
      </w:r>
      <w:r>
        <w:rPr>
          <w:spacing w:val="-6"/>
        </w:rPr>
        <w:t> </w:t>
      </w:r>
      <w:r>
        <w:rPr/>
        <w:t>girl</w:t>
      </w:r>
      <w:r>
        <w:rPr>
          <w:spacing w:val="-6"/>
        </w:rPr>
        <w:t> </w:t>
      </w:r>
      <w:r>
        <w:rPr/>
        <w:t>who</w:t>
      </w:r>
      <w:r>
        <w:rPr>
          <w:spacing w:val="-7"/>
        </w:rPr>
        <w:t> </w:t>
      </w:r>
      <w:r>
        <w:rPr/>
        <w:t>was</w:t>
      </w:r>
      <w:r>
        <w:rPr>
          <w:spacing w:val="-6"/>
        </w:rPr>
        <w:t> </w:t>
      </w:r>
      <w:r>
        <w:rPr/>
        <w:t>raped</w:t>
      </w:r>
      <w:r>
        <w:rPr>
          <w:spacing w:val="-4"/>
        </w:rPr>
        <w:t> </w:t>
      </w:r>
      <w:r>
        <w:rPr/>
        <w:t>after having</w:t>
      </w:r>
      <w:r>
        <w:rPr>
          <w:spacing w:val="-13"/>
        </w:rPr>
        <w:t> </w:t>
      </w:r>
      <w:r>
        <w:rPr/>
        <w:t>been</w:t>
      </w:r>
      <w:r>
        <w:rPr>
          <w:spacing w:val="-10"/>
        </w:rPr>
        <w:t> </w:t>
      </w:r>
      <w:r>
        <w:rPr/>
        <w:t>sent</w:t>
      </w:r>
      <w:r>
        <w:rPr>
          <w:spacing w:val="-13"/>
        </w:rPr>
        <w:t> </w:t>
      </w:r>
      <w:r>
        <w:rPr/>
        <w:t>home</w:t>
      </w:r>
      <w:r>
        <w:rPr>
          <w:spacing w:val="-12"/>
        </w:rPr>
        <w:t> </w:t>
      </w:r>
      <w:r>
        <w:rPr/>
        <w:t>by</w:t>
      </w:r>
      <w:r>
        <w:rPr>
          <w:spacing w:val="-12"/>
        </w:rPr>
        <w:t> </w:t>
      </w:r>
      <w:r>
        <w:rPr/>
        <w:t>the</w:t>
      </w:r>
      <w:r>
        <w:rPr>
          <w:spacing w:val="-14"/>
        </w:rPr>
        <w:t> </w:t>
      </w:r>
      <w:r>
        <w:rPr/>
        <w:t>school</w:t>
      </w:r>
      <w:r>
        <w:rPr>
          <w:spacing w:val="-10"/>
        </w:rPr>
        <w:t> </w:t>
      </w:r>
      <w:r>
        <w:rPr/>
        <w:t>for</w:t>
      </w:r>
      <w:r>
        <w:rPr>
          <w:spacing w:val="-12"/>
        </w:rPr>
        <w:t> </w:t>
      </w:r>
      <w:r>
        <w:rPr/>
        <w:t>not</w:t>
      </w:r>
      <w:r>
        <w:rPr>
          <w:spacing w:val="-13"/>
        </w:rPr>
        <w:t> </w:t>
      </w:r>
      <w:r>
        <w:rPr/>
        <w:t>wearing</w:t>
      </w:r>
      <w:r>
        <w:rPr>
          <w:spacing w:val="-12"/>
        </w:rPr>
        <w:t> </w:t>
      </w:r>
      <w:r>
        <w:rPr/>
        <w:t>a</w:t>
      </w:r>
      <w:r>
        <w:rPr>
          <w:spacing w:val="-13"/>
        </w:rPr>
        <w:t> </w:t>
      </w:r>
      <w:r>
        <w:rPr/>
        <w:t>mask.</w:t>
      </w:r>
      <w:r>
        <w:rPr>
          <w:spacing w:val="40"/>
        </w:rPr>
        <w:t> </w:t>
      </w:r>
      <w:r>
        <w:rPr/>
        <w:t>It</w:t>
      </w:r>
      <w:r>
        <w:rPr>
          <w:spacing w:val="-10"/>
        </w:rPr>
        <w:t> </w:t>
      </w:r>
      <w:r>
        <w:rPr/>
        <w:t>was</w:t>
      </w:r>
      <w:r>
        <w:rPr>
          <w:spacing w:val="-13"/>
        </w:rPr>
        <w:t> </w:t>
      </w:r>
      <w:r>
        <w:rPr/>
        <w:t>imperative</w:t>
      </w:r>
      <w:r>
        <w:rPr>
          <w:spacing w:val="-13"/>
        </w:rPr>
        <w:t> </w:t>
      </w:r>
      <w:r>
        <w:rPr/>
        <w:t>for</w:t>
      </w:r>
      <w:r>
        <w:rPr>
          <w:spacing w:val="-10"/>
        </w:rPr>
        <w:t> </w:t>
      </w:r>
      <w:r>
        <w:rPr/>
        <w:t>government to</w:t>
      </w:r>
      <w:r>
        <w:rPr>
          <w:spacing w:val="-8"/>
        </w:rPr>
        <w:t> </w:t>
      </w:r>
      <w:r>
        <w:rPr/>
        <w:t>work</w:t>
      </w:r>
      <w:r>
        <w:rPr>
          <w:spacing w:val="-9"/>
        </w:rPr>
        <w:t> </w:t>
      </w:r>
      <w:r>
        <w:rPr/>
        <w:t>more</w:t>
      </w:r>
      <w:r>
        <w:rPr>
          <w:spacing w:val="-10"/>
        </w:rPr>
        <w:t> </w:t>
      </w:r>
      <w:r>
        <w:rPr/>
        <w:t>collaboratively.</w:t>
      </w:r>
      <w:r>
        <w:rPr>
          <w:spacing w:val="44"/>
        </w:rPr>
        <w:t> </w:t>
      </w:r>
      <w:r>
        <w:rPr/>
        <w:t>Ms</w:t>
      </w:r>
      <w:r>
        <w:rPr>
          <w:spacing w:val="-8"/>
        </w:rPr>
        <w:t> </w:t>
      </w:r>
      <w:r>
        <w:rPr/>
        <w:t>Nongenga</w:t>
      </w:r>
      <w:r>
        <w:rPr>
          <w:spacing w:val="-10"/>
        </w:rPr>
        <w:t> </w:t>
      </w:r>
      <w:r>
        <w:rPr/>
        <w:t>lamented</w:t>
      </w:r>
      <w:r>
        <w:rPr>
          <w:spacing w:val="-9"/>
        </w:rPr>
        <w:t> </w:t>
      </w:r>
      <w:r>
        <w:rPr/>
        <w:t>the</w:t>
      </w:r>
      <w:r>
        <w:rPr>
          <w:spacing w:val="-9"/>
        </w:rPr>
        <w:t> </w:t>
      </w:r>
      <w:r>
        <w:rPr/>
        <w:t>fact</w:t>
      </w:r>
      <w:r>
        <w:rPr>
          <w:spacing w:val="-8"/>
        </w:rPr>
        <w:t> </w:t>
      </w:r>
      <w:r>
        <w:rPr/>
        <w:t>that</w:t>
      </w:r>
      <w:r>
        <w:rPr>
          <w:spacing w:val="-9"/>
        </w:rPr>
        <w:t> </w:t>
      </w:r>
      <w:r>
        <w:rPr/>
        <w:t>there</w:t>
      </w:r>
      <w:r>
        <w:rPr>
          <w:spacing w:val="-10"/>
        </w:rPr>
        <w:t> </w:t>
      </w:r>
      <w:r>
        <w:rPr/>
        <w:t>were</w:t>
      </w:r>
      <w:r>
        <w:rPr>
          <w:spacing w:val="-9"/>
        </w:rPr>
        <w:t> </w:t>
      </w:r>
      <w:r>
        <w:rPr/>
        <w:t>no</w:t>
      </w:r>
      <w:r>
        <w:rPr>
          <w:spacing w:val="-9"/>
        </w:rPr>
        <w:t> </w:t>
      </w:r>
      <w:r>
        <w:rPr/>
        <w:t>actions</w:t>
      </w:r>
      <w:r>
        <w:rPr>
          <w:spacing w:val="-8"/>
        </w:rPr>
        <w:t> </w:t>
      </w:r>
      <w:r>
        <w:rPr/>
        <w:t>taken against the perpetrators yet women were violated on a daily basis. Hence it would appear that the</w:t>
      </w:r>
      <w:r>
        <w:rPr>
          <w:spacing w:val="-9"/>
        </w:rPr>
        <w:t> </w:t>
      </w:r>
      <w:r>
        <w:rPr/>
        <w:t>perpetrators</w:t>
      </w:r>
      <w:r>
        <w:rPr>
          <w:spacing w:val="-9"/>
        </w:rPr>
        <w:t> </w:t>
      </w:r>
      <w:r>
        <w:rPr/>
        <w:t>have</w:t>
      </w:r>
      <w:r>
        <w:rPr>
          <w:spacing w:val="-10"/>
        </w:rPr>
        <w:t> </w:t>
      </w:r>
      <w:r>
        <w:rPr/>
        <w:t>more</w:t>
      </w:r>
      <w:r>
        <w:rPr>
          <w:spacing w:val="-9"/>
        </w:rPr>
        <w:t> </w:t>
      </w:r>
      <w:r>
        <w:rPr/>
        <w:t>rights</w:t>
      </w:r>
      <w:r>
        <w:rPr>
          <w:spacing w:val="-8"/>
        </w:rPr>
        <w:t> </w:t>
      </w:r>
      <w:r>
        <w:rPr/>
        <w:t>than</w:t>
      </w:r>
      <w:r>
        <w:rPr>
          <w:spacing w:val="-9"/>
        </w:rPr>
        <w:t> </w:t>
      </w:r>
      <w:r>
        <w:rPr/>
        <w:t>the</w:t>
      </w:r>
      <w:r>
        <w:rPr>
          <w:spacing w:val="-8"/>
        </w:rPr>
        <w:t> </w:t>
      </w:r>
      <w:r>
        <w:rPr/>
        <w:t>victims.</w:t>
      </w:r>
      <w:r>
        <w:rPr>
          <w:spacing w:val="-11"/>
        </w:rPr>
        <w:t> </w:t>
      </w:r>
      <w:r>
        <w:rPr/>
        <w:t>In</w:t>
      </w:r>
      <w:r>
        <w:rPr>
          <w:spacing w:val="-6"/>
        </w:rPr>
        <w:t> </w:t>
      </w:r>
      <w:r>
        <w:rPr/>
        <w:t>conclusion,</w:t>
      </w:r>
      <w:r>
        <w:rPr>
          <w:spacing w:val="-8"/>
        </w:rPr>
        <w:t> </w:t>
      </w:r>
      <w:r>
        <w:rPr/>
        <w:t>Ms</w:t>
      </w:r>
      <w:r>
        <w:rPr>
          <w:spacing w:val="-8"/>
        </w:rPr>
        <w:t> </w:t>
      </w:r>
      <w:r>
        <w:rPr/>
        <w:t>Nongenga</w:t>
      </w:r>
      <w:r>
        <w:rPr>
          <w:spacing w:val="-10"/>
        </w:rPr>
        <w:t> </w:t>
      </w:r>
      <w:r>
        <w:rPr/>
        <w:t>concluded</w:t>
      </w:r>
      <w:r>
        <w:rPr>
          <w:spacing w:val="-8"/>
        </w:rPr>
        <w:t> </w:t>
      </w:r>
      <w:r>
        <w:rPr/>
        <w:t>that women</w:t>
      </w:r>
      <w:r>
        <w:rPr>
          <w:spacing w:val="-9"/>
        </w:rPr>
        <w:t> </w:t>
      </w:r>
      <w:r>
        <w:rPr/>
        <w:t>decision</w:t>
      </w:r>
      <w:r>
        <w:rPr>
          <w:spacing w:val="-8"/>
        </w:rPr>
        <w:t> </w:t>
      </w:r>
      <w:r>
        <w:rPr/>
        <w:t>making</w:t>
      </w:r>
      <w:r>
        <w:rPr>
          <w:spacing w:val="-6"/>
        </w:rPr>
        <w:t> </w:t>
      </w:r>
      <w:r>
        <w:rPr/>
        <w:t>positions</w:t>
      </w:r>
      <w:r>
        <w:rPr>
          <w:spacing w:val="-7"/>
        </w:rPr>
        <w:t> </w:t>
      </w:r>
      <w:r>
        <w:rPr/>
        <w:t>should</w:t>
      </w:r>
      <w:r>
        <w:rPr>
          <w:spacing w:val="-9"/>
        </w:rPr>
        <w:t> </w:t>
      </w:r>
      <w:r>
        <w:rPr/>
        <w:t>represent</w:t>
      </w:r>
      <w:r>
        <w:rPr>
          <w:spacing w:val="-7"/>
        </w:rPr>
        <w:t> </w:t>
      </w:r>
      <w:r>
        <w:rPr/>
        <w:t>the</w:t>
      </w:r>
      <w:r>
        <w:rPr>
          <w:spacing w:val="-9"/>
        </w:rPr>
        <w:t> </w:t>
      </w:r>
      <w:r>
        <w:rPr/>
        <w:t>rights</w:t>
      </w:r>
      <w:r>
        <w:rPr>
          <w:spacing w:val="-7"/>
        </w:rPr>
        <w:t> </w:t>
      </w:r>
      <w:r>
        <w:rPr/>
        <w:t>of</w:t>
      </w:r>
      <w:r>
        <w:rPr>
          <w:spacing w:val="-9"/>
        </w:rPr>
        <w:t> </w:t>
      </w:r>
      <w:r>
        <w:rPr/>
        <w:t>women</w:t>
      </w:r>
      <w:r>
        <w:rPr>
          <w:spacing w:val="-8"/>
        </w:rPr>
        <w:t> </w:t>
      </w:r>
      <w:r>
        <w:rPr/>
        <w:t>and</w:t>
      </w:r>
      <w:r>
        <w:rPr>
          <w:spacing w:val="-7"/>
        </w:rPr>
        <w:t> </w:t>
      </w:r>
      <w:r>
        <w:rPr/>
        <w:t>influence</w:t>
      </w:r>
      <w:r>
        <w:rPr>
          <w:spacing w:val="-6"/>
        </w:rPr>
        <w:t> </w:t>
      </w:r>
      <w:r>
        <w:rPr/>
        <w:t>the</w:t>
      </w:r>
      <w:r>
        <w:rPr>
          <w:spacing w:val="-8"/>
        </w:rPr>
        <w:t> </w:t>
      </w:r>
      <w:r>
        <w:rPr/>
        <w:t>laws and policies that protect women. Thus leaders should advocate for the rights of</w:t>
      </w:r>
      <w:r>
        <w:rPr>
          <w:spacing w:val="-3"/>
        </w:rPr>
        <w:t> </w:t>
      </w:r>
      <w:r>
        <w:rPr/>
        <w:t>women.</w:t>
      </w:r>
    </w:p>
    <w:p>
      <w:pPr>
        <w:pStyle w:val="BodyText"/>
        <w:spacing w:before="1"/>
        <w:rPr>
          <w:sz w:val="36"/>
        </w:rPr>
      </w:pPr>
    </w:p>
    <w:p>
      <w:pPr>
        <w:pStyle w:val="Heading2"/>
        <w:numPr>
          <w:ilvl w:val="1"/>
          <w:numId w:val="14"/>
        </w:numPr>
        <w:tabs>
          <w:tab w:pos="601" w:val="left" w:leader="none"/>
        </w:tabs>
        <w:spacing w:line="240" w:lineRule="auto" w:before="0" w:after="0"/>
        <w:ind w:left="600" w:right="0" w:hanging="481"/>
        <w:jc w:val="left"/>
      </w:pPr>
      <w:bookmarkStart w:name="_bookmark32" w:id="59"/>
      <w:bookmarkEnd w:id="59"/>
      <w:r>
        <w:rPr>
          <w:b w:val="0"/>
        </w:rPr>
      </w:r>
      <w:bookmarkStart w:name="_bookmark32" w:id="60"/>
      <w:bookmarkEnd w:id="60"/>
      <w:r>
        <w:rPr/>
        <w:t>A</w:t>
      </w:r>
      <w:r>
        <w:rPr/>
        <w:t>FRICAN TRANSFORMATION MOVEMENT</w:t>
      </w:r>
      <w:r>
        <w:rPr>
          <w:spacing w:val="-2"/>
        </w:rPr>
        <w:t> </w:t>
      </w:r>
      <w:r>
        <w:rPr/>
        <w:t>(ATM)</w:t>
      </w:r>
    </w:p>
    <w:p>
      <w:pPr>
        <w:pStyle w:val="BodyText"/>
        <w:rPr>
          <w:b/>
          <w:sz w:val="26"/>
        </w:rPr>
      </w:pPr>
    </w:p>
    <w:p>
      <w:pPr>
        <w:pStyle w:val="BodyText"/>
        <w:rPr>
          <w:b/>
          <w:sz w:val="22"/>
        </w:rPr>
      </w:pPr>
    </w:p>
    <w:p>
      <w:pPr>
        <w:pStyle w:val="BodyText"/>
        <w:spacing w:line="360" w:lineRule="auto"/>
        <w:ind w:left="120" w:right="116"/>
        <w:jc w:val="both"/>
      </w:pPr>
      <w:r>
        <w:rPr/>
        <w:t>The</w:t>
      </w:r>
      <w:r>
        <w:rPr>
          <w:spacing w:val="-10"/>
        </w:rPr>
        <w:t> </w:t>
      </w:r>
      <w:r>
        <w:rPr/>
        <w:t>ATM</w:t>
      </w:r>
      <w:r>
        <w:rPr>
          <w:spacing w:val="-5"/>
        </w:rPr>
        <w:t> </w:t>
      </w:r>
      <w:r>
        <w:rPr/>
        <w:t>was</w:t>
      </w:r>
      <w:r>
        <w:rPr>
          <w:spacing w:val="-6"/>
        </w:rPr>
        <w:t> </w:t>
      </w:r>
      <w:r>
        <w:rPr/>
        <w:t>represented</w:t>
      </w:r>
      <w:r>
        <w:rPr>
          <w:spacing w:val="-8"/>
        </w:rPr>
        <w:t> </w:t>
      </w:r>
      <w:r>
        <w:rPr/>
        <w:t>by</w:t>
      </w:r>
      <w:r>
        <w:rPr>
          <w:spacing w:val="-6"/>
        </w:rPr>
        <w:t> </w:t>
      </w:r>
      <w:r>
        <w:rPr/>
        <w:t>Ms</w:t>
      </w:r>
      <w:r>
        <w:rPr>
          <w:spacing w:val="-6"/>
        </w:rPr>
        <w:t> </w:t>
      </w:r>
      <w:r>
        <w:rPr/>
        <w:t>F</w:t>
      </w:r>
      <w:r>
        <w:rPr>
          <w:spacing w:val="-9"/>
        </w:rPr>
        <w:t> </w:t>
      </w:r>
      <w:r>
        <w:rPr/>
        <w:t>Khuzwayo</w:t>
      </w:r>
      <w:r>
        <w:rPr>
          <w:spacing w:val="-8"/>
        </w:rPr>
        <w:t> </w:t>
      </w:r>
      <w:r>
        <w:rPr/>
        <w:t>(MP).</w:t>
      </w:r>
      <w:r>
        <w:rPr>
          <w:spacing w:val="-8"/>
        </w:rPr>
        <w:t> </w:t>
      </w:r>
      <w:r>
        <w:rPr/>
        <w:t>Ms</w:t>
      </w:r>
      <w:r>
        <w:rPr>
          <w:spacing w:val="-7"/>
        </w:rPr>
        <w:t> </w:t>
      </w:r>
      <w:r>
        <w:rPr/>
        <w:t>Khuzwayo</w:t>
      </w:r>
      <w:r>
        <w:rPr>
          <w:spacing w:val="-8"/>
        </w:rPr>
        <w:t> </w:t>
      </w:r>
      <w:r>
        <w:rPr/>
        <w:t>indicated</w:t>
      </w:r>
      <w:r>
        <w:rPr>
          <w:spacing w:val="-8"/>
        </w:rPr>
        <w:t> </w:t>
      </w:r>
      <w:r>
        <w:rPr/>
        <w:t>that</w:t>
      </w:r>
      <w:r>
        <w:rPr>
          <w:spacing w:val="-9"/>
        </w:rPr>
        <w:t> </w:t>
      </w:r>
      <w:r>
        <w:rPr/>
        <w:t>GBVF</w:t>
      </w:r>
      <w:r>
        <w:rPr>
          <w:spacing w:val="-7"/>
        </w:rPr>
        <w:t> </w:t>
      </w:r>
      <w:r>
        <w:rPr/>
        <w:t>was a symptom of a very sick society, a broken nation and it was not what the 1956 women</w:t>
      </w:r>
      <w:r>
        <w:rPr>
          <w:spacing w:val="-28"/>
        </w:rPr>
        <w:t> </w:t>
      </w:r>
      <w:r>
        <w:rPr/>
        <w:t>fought for.</w:t>
      </w:r>
      <w:r>
        <w:rPr>
          <w:spacing w:val="-4"/>
        </w:rPr>
        <w:t> </w:t>
      </w:r>
      <w:r>
        <w:rPr/>
        <w:t>There</w:t>
      </w:r>
      <w:r>
        <w:rPr>
          <w:spacing w:val="-6"/>
        </w:rPr>
        <w:t> </w:t>
      </w:r>
      <w:r>
        <w:rPr/>
        <w:t>was</w:t>
      </w:r>
      <w:r>
        <w:rPr>
          <w:spacing w:val="-3"/>
        </w:rPr>
        <w:t> </w:t>
      </w:r>
      <w:r>
        <w:rPr/>
        <w:t>a</w:t>
      </w:r>
      <w:r>
        <w:rPr>
          <w:spacing w:val="-5"/>
        </w:rPr>
        <w:t> </w:t>
      </w:r>
      <w:r>
        <w:rPr/>
        <w:t>need</w:t>
      </w:r>
      <w:r>
        <w:rPr>
          <w:spacing w:val="-4"/>
        </w:rPr>
        <w:t> </w:t>
      </w:r>
      <w:r>
        <w:rPr/>
        <w:t>to</w:t>
      </w:r>
      <w:r>
        <w:rPr>
          <w:spacing w:val="-3"/>
        </w:rPr>
        <w:t> </w:t>
      </w:r>
      <w:r>
        <w:rPr/>
        <w:t>fight</w:t>
      </w:r>
      <w:r>
        <w:rPr>
          <w:spacing w:val="-4"/>
        </w:rPr>
        <w:t> </w:t>
      </w:r>
      <w:r>
        <w:rPr/>
        <w:t>all</w:t>
      </w:r>
      <w:r>
        <w:rPr>
          <w:spacing w:val="-3"/>
        </w:rPr>
        <w:t> </w:t>
      </w:r>
      <w:r>
        <w:rPr/>
        <w:t>forms</w:t>
      </w:r>
      <w:r>
        <w:rPr>
          <w:spacing w:val="-3"/>
        </w:rPr>
        <w:t> </w:t>
      </w:r>
      <w:r>
        <w:rPr/>
        <w:t>of</w:t>
      </w:r>
      <w:r>
        <w:rPr>
          <w:spacing w:val="-5"/>
        </w:rPr>
        <w:t> </w:t>
      </w:r>
      <w:r>
        <w:rPr/>
        <w:t>GBVF</w:t>
      </w:r>
      <w:r>
        <w:rPr>
          <w:spacing w:val="-6"/>
        </w:rPr>
        <w:t> </w:t>
      </w:r>
      <w:r>
        <w:rPr/>
        <w:t>in</w:t>
      </w:r>
      <w:r>
        <w:rPr>
          <w:spacing w:val="-4"/>
        </w:rPr>
        <w:t> </w:t>
      </w:r>
      <w:r>
        <w:rPr/>
        <w:t>all</w:t>
      </w:r>
      <w:r>
        <w:rPr>
          <w:spacing w:val="-3"/>
        </w:rPr>
        <w:t> </w:t>
      </w:r>
      <w:r>
        <w:rPr/>
        <w:t>spheres</w:t>
      </w:r>
      <w:r>
        <w:rPr>
          <w:spacing w:val="-4"/>
        </w:rPr>
        <w:t> </w:t>
      </w:r>
      <w:r>
        <w:rPr/>
        <w:t>of</w:t>
      </w:r>
      <w:r>
        <w:rPr>
          <w:spacing w:val="-5"/>
        </w:rPr>
        <w:t> </w:t>
      </w:r>
      <w:r>
        <w:rPr/>
        <w:t>society.</w:t>
      </w:r>
      <w:r>
        <w:rPr>
          <w:spacing w:val="-3"/>
        </w:rPr>
        <w:t> </w:t>
      </w:r>
      <w:r>
        <w:rPr/>
        <w:t>She</w:t>
      </w:r>
      <w:r>
        <w:rPr>
          <w:spacing w:val="-5"/>
        </w:rPr>
        <w:t> </w:t>
      </w:r>
      <w:r>
        <w:rPr/>
        <w:t>went</w:t>
      </w:r>
      <w:r>
        <w:rPr>
          <w:spacing w:val="-3"/>
        </w:rPr>
        <w:t> </w:t>
      </w:r>
      <w:r>
        <w:rPr/>
        <w:t>on</w:t>
      </w:r>
      <w:r>
        <w:rPr>
          <w:spacing w:val="-4"/>
        </w:rPr>
        <w:t> </w:t>
      </w:r>
      <w:r>
        <w:rPr/>
        <w:t>to</w:t>
      </w:r>
      <w:r>
        <w:rPr>
          <w:spacing w:val="-3"/>
        </w:rPr>
        <w:t> </w:t>
      </w:r>
      <w:r>
        <w:rPr/>
        <w:t>state that women were less likely to become victims of GBVF if they were liberated</w:t>
      </w:r>
      <w:r>
        <w:rPr>
          <w:spacing w:val="-12"/>
        </w:rPr>
        <w:t> </w:t>
      </w:r>
      <w:r>
        <w:rPr/>
        <w:t>economically.</w:t>
      </w:r>
    </w:p>
    <w:p>
      <w:pPr>
        <w:spacing w:after="0" w:line="360" w:lineRule="auto"/>
        <w:jc w:val="both"/>
        <w:sectPr>
          <w:pgSz w:w="11910" w:h="16840"/>
          <w:pgMar w:header="0" w:footer="1313" w:top="1580" w:bottom="1560" w:left="1320" w:right="1320"/>
        </w:sectPr>
      </w:pPr>
    </w:p>
    <w:p>
      <w:pPr>
        <w:pStyle w:val="BodyText"/>
        <w:spacing w:line="360" w:lineRule="auto" w:before="60"/>
        <w:ind w:left="120" w:right="115"/>
        <w:jc w:val="both"/>
      </w:pPr>
      <w:r>
        <w:rPr/>
        <w:t>To</w:t>
      </w:r>
      <w:r>
        <w:rPr>
          <w:spacing w:val="-9"/>
        </w:rPr>
        <w:t> </w:t>
      </w:r>
      <w:r>
        <w:rPr/>
        <w:t>this</w:t>
      </w:r>
      <w:r>
        <w:rPr>
          <w:spacing w:val="-8"/>
        </w:rPr>
        <w:t> </w:t>
      </w:r>
      <w:r>
        <w:rPr/>
        <w:t>end,</w:t>
      </w:r>
      <w:r>
        <w:rPr>
          <w:spacing w:val="-9"/>
        </w:rPr>
        <w:t> </w:t>
      </w:r>
      <w:r>
        <w:rPr/>
        <w:t>suggestion</w:t>
      </w:r>
      <w:r>
        <w:rPr>
          <w:spacing w:val="-8"/>
        </w:rPr>
        <w:t> </w:t>
      </w:r>
      <w:r>
        <w:rPr/>
        <w:t>such</w:t>
      </w:r>
      <w:r>
        <w:rPr>
          <w:spacing w:val="-9"/>
        </w:rPr>
        <w:t> </w:t>
      </w:r>
      <w:r>
        <w:rPr/>
        <w:t>as</w:t>
      </w:r>
      <w:r>
        <w:rPr>
          <w:spacing w:val="-8"/>
        </w:rPr>
        <w:t> </w:t>
      </w:r>
      <w:r>
        <w:rPr/>
        <w:t>the</w:t>
      </w:r>
      <w:r>
        <w:rPr>
          <w:spacing w:val="-9"/>
        </w:rPr>
        <w:t> </w:t>
      </w:r>
      <w:r>
        <w:rPr/>
        <w:t>ring</w:t>
      </w:r>
      <w:r>
        <w:rPr>
          <w:spacing w:val="-6"/>
        </w:rPr>
        <w:t> </w:t>
      </w:r>
      <w:r>
        <w:rPr/>
        <w:t>fencing</w:t>
      </w:r>
      <w:r>
        <w:rPr>
          <w:spacing w:val="-8"/>
        </w:rPr>
        <w:t> </w:t>
      </w:r>
      <w:r>
        <w:rPr/>
        <w:t>of</w:t>
      </w:r>
      <w:r>
        <w:rPr>
          <w:spacing w:val="-5"/>
        </w:rPr>
        <w:t> </w:t>
      </w:r>
      <w:r>
        <w:rPr/>
        <w:t>informal</w:t>
      </w:r>
      <w:r>
        <w:rPr>
          <w:spacing w:val="-9"/>
        </w:rPr>
        <w:t> </w:t>
      </w:r>
      <w:r>
        <w:rPr/>
        <w:t>trade</w:t>
      </w:r>
      <w:r>
        <w:rPr>
          <w:spacing w:val="-6"/>
        </w:rPr>
        <w:t> </w:t>
      </w:r>
      <w:r>
        <w:rPr/>
        <w:t>should</w:t>
      </w:r>
      <w:r>
        <w:rPr>
          <w:spacing w:val="-9"/>
        </w:rPr>
        <w:t> </w:t>
      </w:r>
      <w:r>
        <w:rPr/>
        <w:t>be</w:t>
      </w:r>
      <w:r>
        <w:rPr>
          <w:spacing w:val="-7"/>
        </w:rPr>
        <w:t> </w:t>
      </w:r>
      <w:r>
        <w:rPr/>
        <w:t>considered</w:t>
      </w:r>
      <w:r>
        <w:rPr>
          <w:spacing w:val="-6"/>
        </w:rPr>
        <w:t> </w:t>
      </w:r>
      <w:r>
        <w:rPr/>
        <w:t>as</w:t>
      </w:r>
      <w:r>
        <w:rPr>
          <w:spacing w:val="-7"/>
        </w:rPr>
        <w:t> </w:t>
      </w:r>
      <w:r>
        <w:rPr/>
        <w:t>there were many women operating in this sector. Lastly, the ATM urged the Government to introduce justice based punishment, that is equivalent to the death</w:t>
      </w:r>
      <w:r>
        <w:rPr>
          <w:spacing w:val="-5"/>
        </w:rPr>
        <w:t> </w:t>
      </w:r>
      <w:r>
        <w:rPr/>
        <w:t>penalty.</w:t>
      </w:r>
    </w:p>
    <w:p>
      <w:pPr>
        <w:pStyle w:val="BodyText"/>
        <w:spacing w:before="1"/>
        <w:rPr>
          <w:sz w:val="36"/>
        </w:rPr>
      </w:pPr>
    </w:p>
    <w:p>
      <w:pPr>
        <w:pStyle w:val="Heading2"/>
        <w:numPr>
          <w:ilvl w:val="1"/>
          <w:numId w:val="14"/>
        </w:numPr>
        <w:tabs>
          <w:tab w:pos="601" w:val="left" w:leader="none"/>
        </w:tabs>
        <w:spacing w:line="240" w:lineRule="auto" w:before="0" w:after="0"/>
        <w:ind w:left="600" w:right="0" w:hanging="481"/>
        <w:jc w:val="left"/>
      </w:pPr>
      <w:bookmarkStart w:name="_bookmark33" w:id="61"/>
      <w:bookmarkEnd w:id="61"/>
      <w:r>
        <w:rPr>
          <w:b w:val="0"/>
        </w:rPr>
      </w:r>
      <w:bookmarkStart w:name="_bookmark33" w:id="62"/>
      <w:bookmarkEnd w:id="62"/>
      <w:r>
        <w:rPr/>
        <w:t>GO</w:t>
      </w:r>
      <w:r>
        <w:rPr/>
        <w:t>OD</w:t>
      </w:r>
    </w:p>
    <w:p>
      <w:pPr>
        <w:pStyle w:val="BodyText"/>
        <w:rPr>
          <w:b/>
          <w:sz w:val="26"/>
        </w:rPr>
      </w:pPr>
    </w:p>
    <w:p>
      <w:pPr>
        <w:pStyle w:val="BodyText"/>
        <w:rPr>
          <w:b/>
          <w:sz w:val="22"/>
        </w:rPr>
      </w:pPr>
    </w:p>
    <w:p>
      <w:pPr>
        <w:pStyle w:val="BodyText"/>
        <w:spacing w:line="360" w:lineRule="auto"/>
        <w:ind w:left="120" w:right="115"/>
        <w:jc w:val="both"/>
      </w:pPr>
      <w:r>
        <w:rPr/>
        <w:t>The GOOD party was represented by Ms CW Nare (MP). In Ms Nare’s opening remarks, she acknowledged   the   pervasiveness   of   GBVF   and    that    it    required    a collective effort between government, civil society organisations, faith-based organisations, the private sector, members of society, including men and women, boys and girls. Ms Nare noted that it was important  to  acknowledge  that policies  and strategies were  nothing if  not  successfully implemented and progress was not monitored and evaluated. In turn, this required political will and resources. Hence, until budget and laws translated into action, women and girls would continue to suffer and die. GOOD, called on government</w:t>
      </w:r>
      <w:r>
        <w:rPr>
          <w:spacing w:val="-1"/>
        </w:rPr>
        <w:t> </w:t>
      </w:r>
      <w:r>
        <w:rPr/>
        <w:t>to:</w:t>
      </w:r>
    </w:p>
    <w:p>
      <w:pPr>
        <w:pStyle w:val="BodyText"/>
        <w:spacing w:before="2"/>
        <w:rPr>
          <w:sz w:val="36"/>
        </w:rPr>
      </w:pPr>
    </w:p>
    <w:p>
      <w:pPr>
        <w:pStyle w:val="ListParagraph"/>
        <w:numPr>
          <w:ilvl w:val="2"/>
          <w:numId w:val="14"/>
        </w:numPr>
        <w:tabs>
          <w:tab w:pos="840" w:val="left" w:leader="none"/>
          <w:tab w:pos="841" w:val="left" w:leader="none"/>
        </w:tabs>
        <w:spacing w:line="350" w:lineRule="auto" w:before="0" w:after="0"/>
        <w:ind w:left="840" w:right="125" w:hanging="360"/>
        <w:jc w:val="left"/>
        <w:rPr>
          <w:sz w:val="24"/>
        </w:rPr>
      </w:pPr>
      <w:r>
        <w:rPr>
          <w:sz w:val="24"/>
        </w:rPr>
        <w:t>Prioritise organisations and initiatives that were doing the hard work acting on behalf of victims and</w:t>
      </w:r>
      <w:r>
        <w:rPr>
          <w:spacing w:val="-1"/>
          <w:sz w:val="24"/>
        </w:rPr>
        <w:t> </w:t>
      </w:r>
      <w:r>
        <w:rPr>
          <w:sz w:val="24"/>
        </w:rPr>
        <w:t>survivors.</w:t>
      </w:r>
    </w:p>
    <w:p>
      <w:pPr>
        <w:pStyle w:val="ListParagraph"/>
        <w:numPr>
          <w:ilvl w:val="2"/>
          <w:numId w:val="14"/>
        </w:numPr>
        <w:tabs>
          <w:tab w:pos="840" w:val="left" w:leader="none"/>
          <w:tab w:pos="841" w:val="left" w:leader="none"/>
        </w:tabs>
        <w:spacing w:line="350" w:lineRule="auto" w:before="12" w:after="0"/>
        <w:ind w:left="840" w:right="119" w:hanging="360"/>
        <w:jc w:val="left"/>
        <w:rPr>
          <w:sz w:val="24"/>
        </w:rPr>
      </w:pPr>
      <w:r>
        <w:rPr>
          <w:sz w:val="24"/>
        </w:rPr>
        <w:t>Shelters and organisations providing services to survivors must be considered vital as they provide a crucial</w:t>
      </w:r>
      <w:r>
        <w:rPr>
          <w:spacing w:val="-3"/>
          <w:sz w:val="24"/>
        </w:rPr>
        <w:t> </w:t>
      </w:r>
      <w:r>
        <w:rPr>
          <w:sz w:val="24"/>
        </w:rPr>
        <w:t>service.</w:t>
      </w:r>
    </w:p>
    <w:p>
      <w:pPr>
        <w:pStyle w:val="ListParagraph"/>
        <w:numPr>
          <w:ilvl w:val="2"/>
          <w:numId w:val="14"/>
        </w:numPr>
        <w:tabs>
          <w:tab w:pos="840" w:val="left" w:leader="none"/>
          <w:tab w:pos="841" w:val="left" w:leader="none"/>
        </w:tabs>
        <w:spacing w:line="348" w:lineRule="auto" w:before="16" w:after="0"/>
        <w:ind w:left="840" w:right="123" w:hanging="360"/>
        <w:jc w:val="left"/>
        <w:rPr>
          <w:sz w:val="24"/>
        </w:rPr>
      </w:pPr>
      <w:r>
        <w:rPr>
          <w:sz w:val="24"/>
        </w:rPr>
        <w:t>Action-based partnerships must not be tied up in red tape by government departments as this would hinder</w:t>
      </w:r>
      <w:r>
        <w:rPr>
          <w:spacing w:val="-1"/>
          <w:sz w:val="24"/>
        </w:rPr>
        <w:t> </w:t>
      </w:r>
      <w:r>
        <w:rPr>
          <w:sz w:val="24"/>
        </w:rPr>
        <w:t>progress.</w:t>
      </w:r>
    </w:p>
    <w:p>
      <w:pPr>
        <w:pStyle w:val="BodyText"/>
        <w:spacing w:before="3"/>
        <w:rPr>
          <w:sz w:val="37"/>
        </w:rPr>
      </w:pPr>
    </w:p>
    <w:p>
      <w:pPr>
        <w:pStyle w:val="BodyText"/>
        <w:spacing w:line="360" w:lineRule="auto"/>
        <w:ind w:left="120" w:right="117"/>
        <w:jc w:val="both"/>
      </w:pPr>
      <w:r>
        <w:rPr/>
        <w:t>Ms Nare maintained that in order to eradicate GBVF it was important to recognise the root causes or else the problem would persist. As such, this included identifying social ills and behavioural traits that lead to unacceptable conduct and habits. Due recognition was given to work done by  the  police  and  judicial  system.  However, Ms  Nare  noted  that  the systemic</w:t>
      </w:r>
      <w:r>
        <w:rPr>
          <w:spacing w:val="-2"/>
        </w:rPr>
        <w:t> </w:t>
      </w:r>
      <w:r>
        <w:rPr/>
        <w:t>challenges</w:t>
      </w:r>
      <w:r>
        <w:rPr>
          <w:spacing w:val="-1"/>
        </w:rPr>
        <w:t> </w:t>
      </w:r>
      <w:r>
        <w:rPr/>
        <w:t>in</w:t>
      </w:r>
      <w:r>
        <w:rPr>
          <w:spacing w:val="-1"/>
        </w:rPr>
        <w:t> </w:t>
      </w:r>
      <w:r>
        <w:rPr/>
        <w:t>police</w:t>
      </w:r>
      <w:r>
        <w:rPr>
          <w:spacing w:val="-1"/>
        </w:rPr>
        <w:t> </w:t>
      </w:r>
      <w:r>
        <w:rPr/>
        <w:t>services</w:t>
      </w:r>
      <w:r>
        <w:rPr>
          <w:spacing w:val="-1"/>
        </w:rPr>
        <w:t> </w:t>
      </w:r>
      <w:r>
        <w:rPr/>
        <w:t>and</w:t>
      </w:r>
      <w:r>
        <w:rPr>
          <w:spacing w:val="-11"/>
        </w:rPr>
        <w:t> </w:t>
      </w:r>
      <w:r>
        <w:rPr/>
        <w:t>courts</w:t>
      </w:r>
      <w:r>
        <w:rPr>
          <w:spacing w:val="-11"/>
        </w:rPr>
        <w:t> </w:t>
      </w:r>
      <w:r>
        <w:rPr/>
        <w:t>often</w:t>
      </w:r>
      <w:r>
        <w:rPr>
          <w:spacing w:val="-13"/>
        </w:rPr>
        <w:t> </w:t>
      </w:r>
      <w:r>
        <w:rPr/>
        <w:t>put</w:t>
      </w:r>
      <w:r>
        <w:rPr>
          <w:spacing w:val="-13"/>
        </w:rPr>
        <w:t> </w:t>
      </w:r>
      <w:r>
        <w:rPr/>
        <w:t>women</w:t>
      </w:r>
      <w:r>
        <w:rPr>
          <w:spacing w:val="-10"/>
        </w:rPr>
        <w:t> </w:t>
      </w:r>
      <w:r>
        <w:rPr/>
        <w:t>and</w:t>
      </w:r>
      <w:r>
        <w:rPr>
          <w:spacing w:val="-13"/>
        </w:rPr>
        <w:t> </w:t>
      </w:r>
      <w:r>
        <w:rPr/>
        <w:t>girls</w:t>
      </w:r>
      <w:r>
        <w:rPr>
          <w:spacing w:val="-13"/>
        </w:rPr>
        <w:t> </w:t>
      </w:r>
      <w:r>
        <w:rPr/>
        <w:t>at</w:t>
      </w:r>
      <w:r>
        <w:rPr>
          <w:spacing w:val="-13"/>
        </w:rPr>
        <w:t> </w:t>
      </w:r>
      <w:r>
        <w:rPr/>
        <w:t>risk</w:t>
      </w:r>
      <w:r>
        <w:rPr>
          <w:spacing w:val="-13"/>
        </w:rPr>
        <w:t> </w:t>
      </w:r>
      <w:r>
        <w:rPr/>
        <w:t>of</w:t>
      </w:r>
      <w:r>
        <w:rPr>
          <w:spacing w:val="-11"/>
        </w:rPr>
        <w:t> </w:t>
      </w:r>
      <w:r>
        <w:rPr/>
        <w:t>continual victimisation and prevent their access to protection and justice. Economic empowerment of women was also considered to be key as it would tip the socioeconomic scale and address gender power relations by giving females the financial independence to stop tolerating abuse and the confidence to leave these relationships. In so doing, Ms Nare indicated that this</w:t>
      </w:r>
      <w:r>
        <w:rPr>
          <w:spacing w:val="-38"/>
        </w:rPr>
        <w:t> </w:t>
      </w:r>
      <w:r>
        <w:rPr/>
        <w:t>would also eliminate the gender ideals linking masculinity to the provider role and femininity to submission and victimhood. In conclusion, Ms Nara quoted GOOD’s Leader, Ms Patricia</w:t>
      </w:r>
      <w:r>
        <w:rPr>
          <w:spacing w:val="11"/>
        </w:rPr>
        <w:t> </w:t>
      </w:r>
      <w:r>
        <w:rPr/>
        <w:t>De</w:t>
      </w:r>
    </w:p>
    <w:p>
      <w:pPr>
        <w:spacing w:after="0" w:line="360" w:lineRule="auto"/>
        <w:jc w:val="both"/>
        <w:sectPr>
          <w:pgSz w:w="11910" w:h="16840"/>
          <w:pgMar w:header="0" w:footer="1313" w:top="1360" w:bottom="1560" w:left="1320" w:right="1320"/>
        </w:sectPr>
      </w:pPr>
    </w:p>
    <w:p>
      <w:pPr>
        <w:spacing w:line="360" w:lineRule="auto" w:before="60"/>
        <w:ind w:left="120" w:right="118" w:firstLine="0"/>
        <w:jc w:val="both"/>
        <w:rPr>
          <w:sz w:val="24"/>
        </w:rPr>
      </w:pPr>
      <w:r>
        <w:rPr>
          <w:sz w:val="24"/>
        </w:rPr>
        <w:t>Lille by saying, “</w:t>
      </w:r>
      <w:r>
        <w:rPr>
          <w:i/>
          <w:sz w:val="24"/>
        </w:rPr>
        <w:t>Gender-based violence is a disease that infects the whole of society. There is </w:t>
      </w:r>
      <w:r>
        <w:rPr>
          <w:i/>
          <w:sz w:val="24"/>
        </w:rPr>
        <w:t>no vaccine. It requires a whole of society’s response</w:t>
      </w:r>
      <w:r>
        <w:rPr>
          <w:sz w:val="24"/>
        </w:rPr>
        <w:t>.”</w:t>
      </w:r>
    </w:p>
    <w:p>
      <w:pPr>
        <w:pStyle w:val="BodyText"/>
        <w:rPr>
          <w:sz w:val="36"/>
        </w:rPr>
      </w:pPr>
    </w:p>
    <w:p>
      <w:pPr>
        <w:pStyle w:val="Heading2"/>
        <w:numPr>
          <w:ilvl w:val="1"/>
          <w:numId w:val="14"/>
        </w:numPr>
        <w:tabs>
          <w:tab w:pos="601" w:val="left" w:leader="none"/>
        </w:tabs>
        <w:spacing w:line="240" w:lineRule="auto" w:before="0" w:after="0"/>
        <w:ind w:left="600" w:right="0" w:hanging="481"/>
        <w:jc w:val="left"/>
      </w:pPr>
      <w:bookmarkStart w:name="_bookmark34" w:id="63"/>
      <w:bookmarkEnd w:id="63"/>
      <w:r>
        <w:rPr>
          <w:b w:val="0"/>
        </w:rPr>
      </w:r>
      <w:bookmarkStart w:name="_bookmark34" w:id="64"/>
      <w:bookmarkEnd w:id="64"/>
      <w:r>
        <w:rPr/>
        <w:t>N</w:t>
      </w:r>
      <w:r>
        <w:rPr/>
        <w:t>ATIONAL FREEDOM PARTY</w:t>
      </w:r>
      <w:r>
        <w:rPr>
          <w:spacing w:val="-2"/>
        </w:rPr>
        <w:t> </w:t>
      </w:r>
      <w:r>
        <w:rPr/>
        <w:t>(NFP)</w:t>
      </w:r>
    </w:p>
    <w:p>
      <w:pPr>
        <w:pStyle w:val="BodyText"/>
        <w:rPr>
          <w:b/>
          <w:sz w:val="26"/>
        </w:rPr>
      </w:pPr>
    </w:p>
    <w:p>
      <w:pPr>
        <w:pStyle w:val="BodyText"/>
        <w:rPr>
          <w:b/>
          <w:sz w:val="22"/>
        </w:rPr>
      </w:pPr>
    </w:p>
    <w:p>
      <w:pPr>
        <w:pStyle w:val="BodyText"/>
        <w:spacing w:line="360" w:lineRule="auto"/>
        <w:ind w:left="120" w:right="115"/>
        <w:jc w:val="both"/>
      </w:pPr>
      <w:r>
        <w:rPr/>
        <w:t>The NFP was represented by Ms T Kleinhans (MP) who indicated that there was a need to break the silence against this pandemic of GBV. She indicated that it was important to give credence</w:t>
      </w:r>
      <w:r>
        <w:rPr>
          <w:spacing w:val="-5"/>
        </w:rPr>
        <w:t> </w:t>
      </w:r>
      <w:r>
        <w:rPr/>
        <w:t>to</w:t>
      </w:r>
      <w:r>
        <w:rPr>
          <w:spacing w:val="-3"/>
        </w:rPr>
        <w:t> </w:t>
      </w:r>
      <w:r>
        <w:rPr/>
        <w:t>not</w:t>
      </w:r>
      <w:r>
        <w:rPr>
          <w:spacing w:val="-3"/>
        </w:rPr>
        <w:t> </w:t>
      </w:r>
      <w:r>
        <w:rPr/>
        <w:t>only</w:t>
      </w:r>
      <w:r>
        <w:rPr>
          <w:spacing w:val="-3"/>
        </w:rPr>
        <w:t> </w:t>
      </w:r>
      <w:r>
        <w:rPr/>
        <w:t>violations</w:t>
      </w:r>
      <w:r>
        <w:rPr>
          <w:spacing w:val="-3"/>
        </w:rPr>
        <w:t> </w:t>
      </w:r>
      <w:r>
        <w:rPr/>
        <w:t>of</w:t>
      </w:r>
      <w:r>
        <w:rPr>
          <w:spacing w:val="-5"/>
        </w:rPr>
        <w:t> </w:t>
      </w:r>
      <w:r>
        <w:rPr/>
        <w:t>women’s</w:t>
      </w:r>
      <w:r>
        <w:rPr>
          <w:spacing w:val="-4"/>
        </w:rPr>
        <w:t> </w:t>
      </w:r>
      <w:r>
        <w:rPr/>
        <w:t>rights</w:t>
      </w:r>
      <w:r>
        <w:rPr>
          <w:spacing w:val="-2"/>
        </w:rPr>
        <w:t> </w:t>
      </w:r>
      <w:r>
        <w:rPr/>
        <w:t>that</w:t>
      </w:r>
      <w:r>
        <w:rPr>
          <w:spacing w:val="-4"/>
        </w:rPr>
        <w:t> </w:t>
      </w:r>
      <w:r>
        <w:rPr/>
        <w:t>have</w:t>
      </w:r>
      <w:r>
        <w:rPr>
          <w:spacing w:val="-5"/>
        </w:rPr>
        <w:t> </w:t>
      </w:r>
      <w:r>
        <w:rPr/>
        <w:t>taken</w:t>
      </w:r>
      <w:r>
        <w:rPr>
          <w:spacing w:val="-4"/>
        </w:rPr>
        <w:t> </w:t>
      </w:r>
      <w:r>
        <w:rPr/>
        <w:t>place</w:t>
      </w:r>
      <w:r>
        <w:rPr>
          <w:spacing w:val="-2"/>
        </w:rPr>
        <w:t> </w:t>
      </w:r>
      <w:r>
        <w:rPr/>
        <w:t>in</w:t>
      </w:r>
      <w:r>
        <w:rPr>
          <w:spacing w:val="-3"/>
        </w:rPr>
        <w:t> </w:t>
      </w:r>
      <w:r>
        <w:rPr/>
        <w:t>the</w:t>
      </w:r>
      <w:r>
        <w:rPr>
          <w:spacing w:val="-4"/>
        </w:rPr>
        <w:t> </w:t>
      </w:r>
      <w:r>
        <w:rPr/>
        <w:t>last</w:t>
      </w:r>
      <w:r>
        <w:rPr>
          <w:spacing w:val="-4"/>
        </w:rPr>
        <w:t> </w:t>
      </w:r>
      <w:r>
        <w:rPr/>
        <w:t>26</w:t>
      </w:r>
      <w:r>
        <w:rPr>
          <w:spacing w:val="-3"/>
        </w:rPr>
        <w:t> </w:t>
      </w:r>
      <w:r>
        <w:rPr/>
        <w:t>years</w:t>
      </w:r>
      <w:r>
        <w:rPr>
          <w:spacing w:val="-4"/>
        </w:rPr>
        <w:t> </w:t>
      </w:r>
      <w:r>
        <w:rPr/>
        <w:t>but the</w:t>
      </w:r>
      <w:r>
        <w:rPr>
          <w:spacing w:val="-9"/>
        </w:rPr>
        <w:t> </w:t>
      </w:r>
      <w:r>
        <w:rPr/>
        <w:t>last</w:t>
      </w:r>
      <w:r>
        <w:rPr>
          <w:spacing w:val="-8"/>
        </w:rPr>
        <w:t> </w:t>
      </w:r>
      <w:r>
        <w:rPr/>
        <w:t>368</w:t>
      </w:r>
      <w:r>
        <w:rPr>
          <w:spacing w:val="-9"/>
        </w:rPr>
        <w:t> </w:t>
      </w:r>
      <w:r>
        <w:rPr/>
        <w:t>years.</w:t>
      </w:r>
      <w:r>
        <w:rPr>
          <w:spacing w:val="-9"/>
        </w:rPr>
        <w:t> </w:t>
      </w:r>
      <w:r>
        <w:rPr/>
        <w:t>Ms</w:t>
      </w:r>
      <w:r>
        <w:rPr>
          <w:spacing w:val="-8"/>
        </w:rPr>
        <w:t> </w:t>
      </w:r>
      <w:r>
        <w:rPr/>
        <w:t>Kleinhans</w:t>
      </w:r>
      <w:r>
        <w:rPr>
          <w:spacing w:val="-8"/>
        </w:rPr>
        <w:t> </w:t>
      </w:r>
      <w:r>
        <w:rPr/>
        <w:t>also</w:t>
      </w:r>
      <w:r>
        <w:rPr>
          <w:spacing w:val="-8"/>
        </w:rPr>
        <w:t> </w:t>
      </w:r>
      <w:r>
        <w:rPr/>
        <w:t>reflected</w:t>
      </w:r>
      <w:r>
        <w:rPr>
          <w:spacing w:val="-9"/>
        </w:rPr>
        <w:t> </w:t>
      </w:r>
      <w:r>
        <w:rPr/>
        <w:t>on</w:t>
      </w:r>
      <w:r>
        <w:rPr>
          <w:spacing w:val="-9"/>
        </w:rPr>
        <w:t> </w:t>
      </w:r>
      <w:r>
        <w:rPr/>
        <w:t>the</w:t>
      </w:r>
      <w:r>
        <w:rPr>
          <w:spacing w:val="-9"/>
        </w:rPr>
        <w:t> </w:t>
      </w:r>
      <w:r>
        <w:rPr/>
        <w:t>death</w:t>
      </w:r>
      <w:r>
        <w:rPr>
          <w:spacing w:val="-8"/>
        </w:rPr>
        <w:t> </w:t>
      </w:r>
      <w:r>
        <w:rPr/>
        <w:t>of</w:t>
      </w:r>
      <w:r>
        <w:rPr>
          <w:spacing w:val="-9"/>
        </w:rPr>
        <w:t> </w:t>
      </w:r>
      <w:r>
        <w:rPr/>
        <w:t>Leigha</w:t>
      </w:r>
      <w:r>
        <w:rPr>
          <w:spacing w:val="-9"/>
        </w:rPr>
        <w:t> </w:t>
      </w:r>
      <w:r>
        <w:rPr/>
        <w:t>Williams</w:t>
      </w:r>
      <w:r>
        <w:rPr>
          <w:spacing w:val="-7"/>
        </w:rPr>
        <w:t> </w:t>
      </w:r>
      <w:r>
        <w:rPr/>
        <w:t>who</w:t>
      </w:r>
      <w:r>
        <w:rPr>
          <w:spacing w:val="-9"/>
        </w:rPr>
        <w:t> </w:t>
      </w:r>
      <w:r>
        <w:rPr/>
        <w:t>was</w:t>
      </w:r>
      <w:r>
        <w:rPr>
          <w:spacing w:val="-8"/>
        </w:rPr>
        <w:t> </w:t>
      </w:r>
      <w:r>
        <w:rPr/>
        <w:t>killed in St Helena Bay. This incident highlighted the role of the police and the dangers of children being killed in cross fire in communities but also how communities who are left vulnerable without compensation and justice on account of police brutality. Moreover, Ms Kleinhans reiterated that despite the legal framework in place the implementation thereof was poor and consequence management for non-adherence to legal statutes was lacking. She stated that victims must be supported and not ignored. It was imperative for the voices of victims to be heard. Ms Kleinhans questioned why those in decision making positions were silent when provided an opportunity to change policies. As such, where relevant, policies should be reviewed and amended in order to leave behind a legacy of true</w:t>
      </w:r>
      <w:r>
        <w:rPr>
          <w:spacing w:val="-2"/>
        </w:rPr>
        <w:t> </w:t>
      </w:r>
      <w:r>
        <w:rPr/>
        <w:t>change.</w:t>
      </w:r>
    </w:p>
    <w:p>
      <w:pPr>
        <w:pStyle w:val="BodyText"/>
        <w:spacing w:before="1"/>
        <w:rPr>
          <w:sz w:val="36"/>
        </w:rPr>
      </w:pPr>
    </w:p>
    <w:p>
      <w:pPr>
        <w:pStyle w:val="Heading2"/>
        <w:numPr>
          <w:ilvl w:val="1"/>
          <w:numId w:val="14"/>
        </w:numPr>
        <w:tabs>
          <w:tab w:pos="721" w:val="left" w:leader="none"/>
        </w:tabs>
        <w:spacing w:line="240" w:lineRule="auto" w:before="0" w:after="0"/>
        <w:ind w:left="720" w:right="0" w:hanging="601"/>
        <w:jc w:val="left"/>
      </w:pPr>
      <w:bookmarkStart w:name="_bookmark35" w:id="65"/>
      <w:bookmarkEnd w:id="65"/>
      <w:r>
        <w:rPr>
          <w:b w:val="0"/>
        </w:rPr>
      </w:r>
      <w:bookmarkStart w:name="_bookmark35" w:id="66"/>
      <w:bookmarkEnd w:id="66"/>
      <w:r>
        <w:rPr/>
        <w:t>A</w:t>
      </w:r>
      <w:r>
        <w:rPr/>
        <w:t>FRICAN INDEPENDENT CONGRESS</w:t>
      </w:r>
      <w:r>
        <w:rPr>
          <w:spacing w:val="-1"/>
        </w:rPr>
        <w:t> </w:t>
      </w:r>
      <w:r>
        <w:rPr/>
        <w:t>(AIC)</w:t>
      </w:r>
    </w:p>
    <w:p>
      <w:pPr>
        <w:pStyle w:val="BodyText"/>
        <w:rPr>
          <w:b/>
          <w:sz w:val="26"/>
        </w:rPr>
      </w:pPr>
    </w:p>
    <w:p>
      <w:pPr>
        <w:pStyle w:val="BodyText"/>
        <w:rPr>
          <w:b/>
          <w:sz w:val="22"/>
        </w:rPr>
      </w:pPr>
    </w:p>
    <w:p>
      <w:pPr>
        <w:pStyle w:val="BodyText"/>
        <w:spacing w:line="360" w:lineRule="auto"/>
        <w:ind w:left="120" w:right="116"/>
        <w:jc w:val="both"/>
      </w:pPr>
      <w:r>
        <w:rPr/>
        <w:t>The AIC was represented by Councillor M Arnolds, who noted that despite the gains the country</w:t>
      </w:r>
      <w:r>
        <w:rPr>
          <w:spacing w:val="-14"/>
        </w:rPr>
        <w:t> </w:t>
      </w:r>
      <w:r>
        <w:rPr/>
        <w:t>has</w:t>
      </w:r>
      <w:r>
        <w:rPr>
          <w:spacing w:val="-13"/>
        </w:rPr>
        <w:t> </w:t>
      </w:r>
      <w:r>
        <w:rPr/>
        <w:t>made</w:t>
      </w:r>
      <w:r>
        <w:rPr>
          <w:spacing w:val="-14"/>
        </w:rPr>
        <w:t> </w:t>
      </w:r>
      <w:r>
        <w:rPr/>
        <w:t>since</w:t>
      </w:r>
      <w:r>
        <w:rPr>
          <w:spacing w:val="-14"/>
        </w:rPr>
        <w:t> </w:t>
      </w:r>
      <w:r>
        <w:rPr/>
        <w:t>the</w:t>
      </w:r>
      <w:r>
        <w:rPr>
          <w:spacing w:val="-14"/>
        </w:rPr>
        <w:t> </w:t>
      </w:r>
      <w:r>
        <w:rPr/>
        <w:t>development</w:t>
      </w:r>
      <w:r>
        <w:rPr>
          <w:spacing w:val="-13"/>
        </w:rPr>
        <w:t> </w:t>
      </w:r>
      <w:r>
        <w:rPr/>
        <w:t>of</w:t>
      </w:r>
      <w:r>
        <w:rPr>
          <w:spacing w:val="-11"/>
        </w:rPr>
        <w:t> </w:t>
      </w:r>
      <w:r>
        <w:rPr/>
        <w:t>the</w:t>
      </w:r>
      <w:r>
        <w:rPr>
          <w:spacing w:val="-14"/>
        </w:rPr>
        <w:t> </w:t>
      </w:r>
      <w:r>
        <w:rPr/>
        <w:t>of</w:t>
      </w:r>
      <w:r>
        <w:rPr>
          <w:spacing w:val="-10"/>
        </w:rPr>
        <w:t> </w:t>
      </w:r>
      <w:r>
        <w:rPr/>
        <w:t>Women’s</w:t>
      </w:r>
      <w:r>
        <w:rPr>
          <w:spacing w:val="-12"/>
        </w:rPr>
        <w:t> </w:t>
      </w:r>
      <w:r>
        <w:rPr/>
        <w:t>Charter,</w:t>
      </w:r>
      <w:r>
        <w:rPr>
          <w:spacing w:val="-14"/>
        </w:rPr>
        <w:t> </w:t>
      </w:r>
      <w:r>
        <w:rPr/>
        <w:t>and</w:t>
      </w:r>
      <w:r>
        <w:rPr>
          <w:spacing w:val="-13"/>
        </w:rPr>
        <w:t> </w:t>
      </w:r>
      <w:r>
        <w:rPr/>
        <w:t>South</w:t>
      </w:r>
      <w:r>
        <w:rPr>
          <w:spacing w:val="-13"/>
        </w:rPr>
        <w:t> </w:t>
      </w:r>
      <w:r>
        <w:rPr/>
        <w:t>African</w:t>
      </w:r>
      <w:r>
        <w:rPr>
          <w:spacing w:val="-9"/>
        </w:rPr>
        <w:t> </w:t>
      </w:r>
      <w:r>
        <w:rPr/>
        <w:t>women assuming key decision making positions, the advancement of women’s emancipation required attention. From the onset, Ms Arnolds clearly stated that women who succumb to GBV were not victims but survivors. She paid tribute to many of these women such as Karabo Mokoena. She</w:t>
      </w:r>
      <w:r>
        <w:rPr>
          <w:spacing w:val="-10"/>
        </w:rPr>
        <w:t> </w:t>
      </w:r>
      <w:r>
        <w:rPr/>
        <w:t>went</w:t>
      </w:r>
      <w:r>
        <w:rPr>
          <w:spacing w:val="-8"/>
        </w:rPr>
        <w:t> </w:t>
      </w:r>
      <w:r>
        <w:rPr/>
        <w:t>on</w:t>
      </w:r>
      <w:r>
        <w:rPr>
          <w:spacing w:val="-8"/>
        </w:rPr>
        <w:t> </w:t>
      </w:r>
      <w:r>
        <w:rPr/>
        <w:t>to</w:t>
      </w:r>
      <w:r>
        <w:rPr>
          <w:spacing w:val="-8"/>
        </w:rPr>
        <w:t> </w:t>
      </w:r>
      <w:r>
        <w:rPr/>
        <w:t>state</w:t>
      </w:r>
      <w:r>
        <w:rPr>
          <w:spacing w:val="-8"/>
        </w:rPr>
        <w:t> </w:t>
      </w:r>
      <w:r>
        <w:rPr/>
        <w:t>that</w:t>
      </w:r>
      <w:r>
        <w:rPr>
          <w:spacing w:val="-6"/>
        </w:rPr>
        <w:t> </w:t>
      </w:r>
      <w:r>
        <w:rPr/>
        <w:t>many</w:t>
      </w:r>
      <w:r>
        <w:rPr>
          <w:spacing w:val="-8"/>
        </w:rPr>
        <w:t> </w:t>
      </w:r>
      <w:r>
        <w:rPr/>
        <w:t>women</w:t>
      </w:r>
      <w:r>
        <w:rPr>
          <w:spacing w:val="-9"/>
        </w:rPr>
        <w:t> </w:t>
      </w:r>
      <w:r>
        <w:rPr/>
        <w:t>were</w:t>
      </w:r>
      <w:r>
        <w:rPr>
          <w:spacing w:val="-10"/>
        </w:rPr>
        <w:t> </w:t>
      </w:r>
      <w:r>
        <w:rPr/>
        <w:t>still</w:t>
      </w:r>
      <w:r>
        <w:rPr>
          <w:spacing w:val="-7"/>
        </w:rPr>
        <w:t> </w:t>
      </w:r>
      <w:r>
        <w:rPr/>
        <w:t>economically</w:t>
      </w:r>
      <w:r>
        <w:rPr>
          <w:spacing w:val="-9"/>
        </w:rPr>
        <w:t> </w:t>
      </w:r>
      <w:r>
        <w:rPr/>
        <w:t>dependent</w:t>
      </w:r>
      <w:r>
        <w:rPr>
          <w:spacing w:val="-7"/>
        </w:rPr>
        <w:t> </w:t>
      </w:r>
      <w:r>
        <w:rPr/>
        <w:t>on</w:t>
      </w:r>
      <w:r>
        <w:rPr>
          <w:spacing w:val="-9"/>
        </w:rPr>
        <w:t> </w:t>
      </w:r>
      <w:r>
        <w:rPr/>
        <w:t>their</w:t>
      </w:r>
      <w:r>
        <w:rPr>
          <w:spacing w:val="-8"/>
        </w:rPr>
        <w:t> </w:t>
      </w:r>
      <w:r>
        <w:rPr/>
        <w:t>perpetrators, because</w:t>
      </w:r>
      <w:r>
        <w:rPr>
          <w:spacing w:val="-2"/>
        </w:rPr>
        <w:t> </w:t>
      </w:r>
      <w:r>
        <w:rPr/>
        <w:t>they</w:t>
      </w:r>
      <w:r>
        <w:rPr>
          <w:spacing w:val="-4"/>
        </w:rPr>
        <w:t> </w:t>
      </w:r>
      <w:r>
        <w:rPr/>
        <w:t>provide</w:t>
      </w:r>
      <w:r>
        <w:rPr>
          <w:spacing w:val="-3"/>
        </w:rPr>
        <w:t> </w:t>
      </w:r>
      <w:r>
        <w:rPr/>
        <w:t>for</w:t>
      </w:r>
      <w:r>
        <w:rPr>
          <w:spacing w:val="-3"/>
        </w:rPr>
        <w:t> </w:t>
      </w:r>
      <w:r>
        <w:rPr/>
        <w:t>their</w:t>
      </w:r>
      <w:r>
        <w:rPr>
          <w:spacing w:val="-4"/>
        </w:rPr>
        <w:t> </w:t>
      </w:r>
      <w:r>
        <w:rPr/>
        <w:t>basic</w:t>
      </w:r>
      <w:r>
        <w:rPr>
          <w:spacing w:val="-4"/>
        </w:rPr>
        <w:t> </w:t>
      </w:r>
      <w:r>
        <w:rPr/>
        <w:t>needs.</w:t>
      </w:r>
      <w:r>
        <w:rPr>
          <w:spacing w:val="-4"/>
        </w:rPr>
        <w:t> </w:t>
      </w:r>
      <w:r>
        <w:rPr/>
        <w:t>To</w:t>
      </w:r>
      <w:r>
        <w:rPr>
          <w:spacing w:val="-4"/>
        </w:rPr>
        <w:t> </w:t>
      </w:r>
      <w:r>
        <w:rPr/>
        <w:t>this</w:t>
      </w:r>
      <w:r>
        <w:rPr>
          <w:spacing w:val="-1"/>
        </w:rPr>
        <w:t> </w:t>
      </w:r>
      <w:r>
        <w:rPr/>
        <w:t>end,</w:t>
      </w:r>
      <w:r>
        <w:rPr>
          <w:spacing w:val="-3"/>
        </w:rPr>
        <w:t> </w:t>
      </w:r>
      <w:r>
        <w:rPr/>
        <w:t>South</w:t>
      </w:r>
      <w:r>
        <w:rPr>
          <w:spacing w:val="-3"/>
        </w:rPr>
        <w:t> </w:t>
      </w:r>
      <w:r>
        <w:rPr/>
        <w:t>Africa</w:t>
      </w:r>
      <w:r>
        <w:rPr>
          <w:spacing w:val="-3"/>
        </w:rPr>
        <w:t> </w:t>
      </w:r>
      <w:r>
        <w:rPr/>
        <w:t>has</w:t>
      </w:r>
      <w:r>
        <w:rPr>
          <w:spacing w:val="-4"/>
        </w:rPr>
        <w:t> </w:t>
      </w:r>
      <w:r>
        <w:rPr/>
        <w:t>been</w:t>
      </w:r>
      <w:r>
        <w:rPr>
          <w:spacing w:val="-4"/>
        </w:rPr>
        <w:t> </w:t>
      </w:r>
      <w:r>
        <w:rPr/>
        <w:t>confronted</w:t>
      </w:r>
      <w:r>
        <w:rPr>
          <w:spacing w:val="-3"/>
        </w:rPr>
        <w:t> </w:t>
      </w:r>
      <w:r>
        <w:rPr/>
        <w:t>with daily news of women killed without any justice obtained against the perpetrators. Ms Arnolds reiterated</w:t>
      </w:r>
      <w:r>
        <w:rPr>
          <w:spacing w:val="-9"/>
        </w:rPr>
        <w:t> </w:t>
      </w:r>
      <w:r>
        <w:rPr/>
        <w:t>that</w:t>
      </w:r>
      <w:r>
        <w:rPr>
          <w:spacing w:val="-8"/>
        </w:rPr>
        <w:t> </w:t>
      </w:r>
      <w:r>
        <w:rPr/>
        <w:t>there</w:t>
      </w:r>
      <w:r>
        <w:rPr>
          <w:spacing w:val="-7"/>
        </w:rPr>
        <w:t> </w:t>
      </w:r>
      <w:r>
        <w:rPr/>
        <w:t>was</w:t>
      </w:r>
      <w:r>
        <w:rPr>
          <w:spacing w:val="-6"/>
        </w:rPr>
        <w:t> </w:t>
      </w:r>
      <w:r>
        <w:rPr/>
        <w:t>a</w:t>
      </w:r>
      <w:r>
        <w:rPr>
          <w:spacing w:val="-6"/>
        </w:rPr>
        <w:t> </w:t>
      </w:r>
      <w:r>
        <w:rPr/>
        <w:t>need</w:t>
      </w:r>
      <w:r>
        <w:rPr>
          <w:spacing w:val="-7"/>
        </w:rPr>
        <w:t> </w:t>
      </w:r>
      <w:r>
        <w:rPr/>
        <w:t>for</w:t>
      </w:r>
      <w:r>
        <w:rPr>
          <w:spacing w:val="-8"/>
        </w:rPr>
        <w:t> </w:t>
      </w:r>
      <w:r>
        <w:rPr/>
        <w:t>action,</w:t>
      </w:r>
      <w:r>
        <w:rPr>
          <w:spacing w:val="-8"/>
        </w:rPr>
        <w:t> </w:t>
      </w:r>
      <w:r>
        <w:rPr/>
        <w:t>as</w:t>
      </w:r>
      <w:r>
        <w:rPr>
          <w:spacing w:val="-6"/>
        </w:rPr>
        <w:t> </w:t>
      </w:r>
      <w:r>
        <w:rPr/>
        <w:t>a</w:t>
      </w:r>
      <w:r>
        <w:rPr>
          <w:spacing w:val="-6"/>
        </w:rPr>
        <w:t> </w:t>
      </w:r>
      <w:r>
        <w:rPr/>
        <w:t>country</w:t>
      </w:r>
      <w:r>
        <w:rPr>
          <w:spacing w:val="-9"/>
        </w:rPr>
        <w:t> </w:t>
      </w:r>
      <w:r>
        <w:rPr/>
        <w:t>was</w:t>
      </w:r>
      <w:r>
        <w:rPr>
          <w:spacing w:val="-6"/>
        </w:rPr>
        <w:t> </w:t>
      </w:r>
      <w:r>
        <w:rPr/>
        <w:t>being</w:t>
      </w:r>
      <w:r>
        <w:rPr>
          <w:spacing w:val="-7"/>
        </w:rPr>
        <w:t> </w:t>
      </w:r>
      <w:r>
        <w:rPr/>
        <w:t>robbed</w:t>
      </w:r>
      <w:r>
        <w:rPr>
          <w:spacing w:val="-9"/>
        </w:rPr>
        <w:t> </w:t>
      </w:r>
      <w:r>
        <w:rPr/>
        <w:t>of</w:t>
      </w:r>
      <w:r>
        <w:rPr>
          <w:spacing w:val="-6"/>
        </w:rPr>
        <w:t> </w:t>
      </w:r>
      <w:r>
        <w:rPr/>
        <w:t>the</w:t>
      </w:r>
      <w:r>
        <w:rPr>
          <w:spacing w:val="-9"/>
        </w:rPr>
        <w:t> </w:t>
      </w:r>
      <w:r>
        <w:rPr/>
        <w:t>most</w:t>
      </w:r>
      <w:r>
        <w:rPr>
          <w:spacing w:val="-7"/>
        </w:rPr>
        <w:t> </w:t>
      </w:r>
      <w:r>
        <w:rPr/>
        <w:t>important resources, its women and children. And questioned whether such measures were able to save any GBV survivors. To this end, Government was responsible for creating an enabling environment</w:t>
      </w:r>
      <w:r>
        <w:rPr>
          <w:spacing w:val="-13"/>
        </w:rPr>
        <w:t> </w:t>
      </w:r>
      <w:r>
        <w:rPr/>
        <w:t>for</w:t>
      </w:r>
      <w:r>
        <w:rPr>
          <w:spacing w:val="-15"/>
        </w:rPr>
        <w:t> </w:t>
      </w:r>
      <w:r>
        <w:rPr/>
        <w:t>law</w:t>
      </w:r>
      <w:r>
        <w:rPr>
          <w:spacing w:val="-14"/>
        </w:rPr>
        <w:t> </w:t>
      </w:r>
      <w:r>
        <w:rPr/>
        <w:t>enforcement.</w:t>
      </w:r>
      <w:r>
        <w:rPr>
          <w:spacing w:val="-13"/>
        </w:rPr>
        <w:t> </w:t>
      </w:r>
      <w:r>
        <w:rPr/>
        <w:t>The</w:t>
      </w:r>
      <w:r>
        <w:rPr>
          <w:spacing w:val="-15"/>
        </w:rPr>
        <w:t> </w:t>
      </w:r>
      <w:r>
        <w:rPr/>
        <w:t>AIC</w:t>
      </w:r>
      <w:r>
        <w:rPr>
          <w:spacing w:val="-13"/>
        </w:rPr>
        <w:t> </w:t>
      </w:r>
      <w:r>
        <w:rPr/>
        <w:t>called</w:t>
      </w:r>
      <w:r>
        <w:rPr>
          <w:spacing w:val="-13"/>
        </w:rPr>
        <w:t> </w:t>
      </w:r>
      <w:r>
        <w:rPr/>
        <w:t>for</w:t>
      </w:r>
      <w:r>
        <w:rPr>
          <w:spacing w:val="-15"/>
        </w:rPr>
        <w:t> </w:t>
      </w:r>
      <w:r>
        <w:rPr/>
        <w:t>harsher</w:t>
      </w:r>
      <w:r>
        <w:rPr>
          <w:spacing w:val="-14"/>
        </w:rPr>
        <w:t> </w:t>
      </w:r>
      <w:r>
        <w:rPr/>
        <w:t>sentences</w:t>
      </w:r>
      <w:r>
        <w:rPr>
          <w:spacing w:val="-13"/>
        </w:rPr>
        <w:t> </w:t>
      </w:r>
      <w:r>
        <w:rPr/>
        <w:t>to</w:t>
      </w:r>
      <w:r>
        <w:rPr>
          <w:spacing w:val="-13"/>
        </w:rPr>
        <w:t> </w:t>
      </w:r>
      <w:r>
        <w:rPr/>
        <w:t>be</w:t>
      </w:r>
      <w:r>
        <w:rPr>
          <w:spacing w:val="-13"/>
        </w:rPr>
        <w:t> </w:t>
      </w:r>
      <w:r>
        <w:rPr/>
        <w:t>imposed</w:t>
      </w:r>
      <w:r>
        <w:rPr>
          <w:spacing w:val="-13"/>
        </w:rPr>
        <w:t> </w:t>
      </w:r>
      <w:r>
        <w:rPr/>
        <w:t>for</w:t>
      </w:r>
      <w:r>
        <w:rPr>
          <w:spacing w:val="-15"/>
        </w:rPr>
        <w:t> </w:t>
      </w:r>
      <w:r>
        <w:rPr/>
        <w:t>these</w:t>
      </w:r>
    </w:p>
    <w:p>
      <w:pPr>
        <w:spacing w:after="0" w:line="360" w:lineRule="auto"/>
        <w:jc w:val="both"/>
        <w:sectPr>
          <w:pgSz w:w="11910" w:h="16840"/>
          <w:pgMar w:header="0" w:footer="1313" w:top="1360" w:bottom="1560" w:left="1320" w:right="1320"/>
        </w:sectPr>
      </w:pPr>
    </w:p>
    <w:p>
      <w:pPr>
        <w:spacing w:line="360" w:lineRule="auto" w:before="60"/>
        <w:ind w:left="120" w:right="121" w:firstLine="0"/>
        <w:jc w:val="both"/>
        <w:rPr>
          <w:sz w:val="24"/>
        </w:rPr>
      </w:pPr>
      <w:r>
        <w:rPr>
          <w:sz w:val="24"/>
        </w:rPr>
        <w:t>heinous crimes. Ms Arnolds concluded by saying, “</w:t>
      </w:r>
      <w:r>
        <w:rPr>
          <w:i/>
          <w:sz w:val="24"/>
        </w:rPr>
        <w:t>This delegation should be part of a </w:t>
      </w:r>
      <w:r>
        <w:rPr>
          <w:i/>
          <w:sz w:val="24"/>
        </w:rPr>
        <w:t>generation that will bring equal future for all</w:t>
      </w:r>
      <w:r>
        <w:rPr>
          <w:sz w:val="24"/>
        </w:rPr>
        <w:t>.”</w:t>
      </w:r>
    </w:p>
    <w:p>
      <w:pPr>
        <w:pStyle w:val="BodyText"/>
        <w:rPr>
          <w:sz w:val="36"/>
        </w:rPr>
      </w:pPr>
    </w:p>
    <w:p>
      <w:pPr>
        <w:pStyle w:val="Heading2"/>
        <w:numPr>
          <w:ilvl w:val="1"/>
          <w:numId w:val="14"/>
        </w:numPr>
        <w:tabs>
          <w:tab w:pos="721" w:val="left" w:leader="none"/>
        </w:tabs>
        <w:spacing w:line="240" w:lineRule="auto" w:before="0" w:after="0"/>
        <w:ind w:left="720" w:right="0" w:hanging="601"/>
        <w:jc w:val="both"/>
      </w:pPr>
      <w:bookmarkStart w:name="_bookmark36" w:id="67"/>
      <w:bookmarkEnd w:id="67"/>
      <w:r>
        <w:rPr>
          <w:b w:val="0"/>
        </w:rPr>
      </w:r>
      <w:bookmarkStart w:name="_bookmark36" w:id="68"/>
      <w:bookmarkEnd w:id="68"/>
      <w:r>
        <w:rPr/>
        <w:t>AL</w:t>
      </w:r>
      <w:r>
        <w:rPr/>
        <w:t>-JAMA-AH</w:t>
      </w:r>
    </w:p>
    <w:p>
      <w:pPr>
        <w:pStyle w:val="BodyText"/>
        <w:rPr>
          <w:b/>
          <w:sz w:val="26"/>
        </w:rPr>
      </w:pPr>
    </w:p>
    <w:p>
      <w:pPr>
        <w:pStyle w:val="BodyText"/>
        <w:rPr>
          <w:b/>
          <w:sz w:val="22"/>
        </w:rPr>
      </w:pPr>
    </w:p>
    <w:p>
      <w:pPr>
        <w:pStyle w:val="BodyText"/>
        <w:spacing w:line="360" w:lineRule="auto"/>
        <w:ind w:left="120" w:right="114"/>
        <w:jc w:val="both"/>
      </w:pPr>
      <w:r>
        <w:rPr/>
        <w:t>Mrs F Hendricks (MP) represented Al-Jama-Ah. She noted that based on what was presented at Women’s Parliament, it was evident that most perpetrators of violence were abused as children. Reflections were also made on the women’s march of 1956 which demonstrated the strength and commitment of women in the fight against oppression and this fight continued in the</w:t>
      </w:r>
      <w:r>
        <w:rPr>
          <w:spacing w:val="-7"/>
        </w:rPr>
        <w:t> </w:t>
      </w:r>
      <w:r>
        <w:rPr/>
        <w:t>2020’s.</w:t>
      </w:r>
      <w:r>
        <w:rPr>
          <w:spacing w:val="-4"/>
        </w:rPr>
        <w:t> </w:t>
      </w:r>
      <w:r>
        <w:rPr/>
        <w:t>In</w:t>
      </w:r>
      <w:r>
        <w:rPr>
          <w:spacing w:val="-6"/>
        </w:rPr>
        <w:t> </w:t>
      </w:r>
      <w:r>
        <w:rPr/>
        <w:t>reflecting</w:t>
      </w:r>
      <w:r>
        <w:rPr>
          <w:spacing w:val="-4"/>
        </w:rPr>
        <w:t> </w:t>
      </w:r>
      <w:r>
        <w:rPr/>
        <w:t>on</w:t>
      </w:r>
      <w:r>
        <w:rPr>
          <w:spacing w:val="-6"/>
        </w:rPr>
        <w:t> </w:t>
      </w:r>
      <w:r>
        <w:rPr/>
        <w:t>the</w:t>
      </w:r>
      <w:r>
        <w:rPr>
          <w:spacing w:val="-7"/>
        </w:rPr>
        <w:t> </w:t>
      </w:r>
      <w:r>
        <w:rPr/>
        <w:t>Constitution,</w:t>
      </w:r>
      <w:r>
        <w:rPr>
          <w:spacing w:val="-6"/>
        </w:rPr>
        <w:t> </w:t>
      </w:r>
      <w:r>
        <w:rPr/>
        <w:t>Ms</w:t>
      </w:r>
      <w:r>
        <w:rPr>
          <w:spacing w:val="-6"/>
        </w:rPr>
        <w:t> </w:t>
      </w:r>
      <w:r>
        <w:rPr/>
        <w:t>Hendricks</w:t>
      </w:r>
      <w:r>
        <w:rPr>
          <w:spacing w:val="-6"/>
        </w:rPr>
        <w:t> </w:t>
      </w:r>
      <w:r>
        <w:rPr/>
        <w:t>noted</w:t>
      </w:r>
      <w:r>
        <w:rPr>
          <w:spacing w:val="-7"/>
        </w:rPr>
        <w:t> </w:t>
      </w:r>
      <w:r>
        <w:rPr/>
        <w:t>that</w:t>
      </w:r>
      <w:r>
        <w:rPr>
          <w:spacing w:val="-6"/>
        </w:rPr>
        <w:t> </w:t>
      </w:r>
      <w:r>
        <w:rPr/>
        <w:t>it</w:t>
      </w:r>
      <w:r>
        <w:rPr>
          <w:spacing w:val="-6"/>
        </w:rPr>
        <w:t> </w:t>
      </w:r>
      <w:r>
        <w:rPr/>
        <w:t>was</w:t>
      </w:r>
      <w:r>
        <w:rPr>
          <w:spacing w:val="-6"/>
        </w:rPr>
        <w:t> </w:t>
      </w:r>
      <w:r>
        <w:rPr/>
        <w:t>established</w:t>
      </w:r>
      <w:r>
        <w:rPr>
          <w:spacing w:val="-6"/>
        </w:rPr>
        <w:t> </w:t>
      </w:r>
      <w:r>
        <w:rPr/>
        <w:t>on</w:t>
      </w:r>
      <w:r>
        <w:rPr>
          <w:spacing w:val="-6"/>
        </w:rPr>
        <w:t> </w:t>
      </w:r>
      <w:r>
        <w:rPr/>
        <w:t>the equality and dignity of all South Africans and that Section 9 of the Constitution, the Bill of Rights specifically prohibits any person to discriminate against another on the basis of</w:t>
      </w:r>
      <w:r>
        <w:rPr>
          <w:spacing w:val="-43"/>
        </w:rPr>
        <w:t> </w:t>
      </w:r>
      <w:r>
        <w:rPr/>
        <w:t>gender. However,</w:t>
      </w:r>
      <w:r>
        <w:rPr>
          <w:spacing w:val="-9"/>
        </w:rPr>
        <w:t> </w:t>
      </w:r>
      <w:r>
        <w:rPr/>
        <w:t>despite</w:t>
      </w:r>
      <w:r>
        <w:rPr>
          <w:spacing w:val="-6"/>
        </w:rPr>
        <w:t> </w:t>
      </w:r>
      <w:r>
        <w:rPr/>
        <w:t>this</w:t>
      </w:r>
      <w:r>
        <w:rPr>
          <w:spacing w:val="-8"/>
        </w:rPr>
        <w:t> </w:t>
      </w:r>
      <w:r>
        <w:rPr/>
        <w:t>clause</w:t>
      </w:r>
      <w:r>
        <w:rPr>
          <w:spacing w:val="-8"/>
        </w:rPr>
        <w:t> </w:t>
      </w:r>
      <w:r>
        <w:rPr/>
        <w:t>in</w:t>
      </w:r>
      <w:r>
        <w:rPr>
          <w:spacing w:val="-7"/>
        </w:rPr>
        <w:t> </w:t>
      </w:r>
      <w:r>
        <w:rPr/>
        <w:t>the</w:t>
      </w:r>
      <w:r>
        <w:rPr>
          <w:spacing w:val="-7"/>
        </w:rPr>
        <w:t> </w:t>
      </w:r>
      <w:r>
        <w:rPr/>
        <w:t>Bill</w:t>
      </w:r>
      <w:r>
        <w:rPr>
          <w:spacing w:val="-7"/>
        </w:rPr>
        <w:t> </w:t>
      </w:r>
      <w:r>
        <w:rPr/>
        <w:t>of</w:t>
      </w:r>
      <w:r>
        <w:rPr>
          <w:spacing w:val="-8"/>
        </w:rPr>
        <w:t> </w:t>
      </w:r>
      <w:r>
        <w:rPr/>
        <w:t>Rights,</w:t>
      </w:r>
      <w:r>
        <w:rPr>
          <w:spacing w:val="-8"/>
        </w:rPr>
        <w:t> </w:t>
      </w:r>
      <w:r>
        <w:rPr/>
        <w:t>Muslim</w:t>
      </w:r>
      <w:r>
        <w:rPr>
          <w:spacing w:val="-7"/>
        </w:rPr>
        <w:t> </w:t>
      </w:r>
      <w:r>
        <w:rPr/>
        <w:t>women,</w:t>
      </w:r>
      <w:r>
        <w:rPr>
          <w:spacing w:val="-8"/>
        </w:rPr>
        <w:t> </w:t>
      </w:r>
      <w:r>
        <w:rPr/>
        <w:t>women</w:t>
      </w:r>
      <w:r>
        <w:rPr>
          <w:spacing w:val="-6"/>
        </w:rPr>
        <w:t> </w:t>
      </w:r>
      <w:r>
        <w:rPr/>
        <w:t>from</w:t>
      </w:r>
      <w:r>
        <w:rPr>
          <w:spacing w:val="-7"/>
        </w:rPr>
        <w:t> </w:t>
      </w:r>
      <w:r>
        <w:rPr/>
        <w:t>the</w:t>
      </w:r>
      <w:r>
        <w:rPr>
          <w:spacing w:val="-6"/>
        </w:rPr>
        <w:t> </w:t>
      </w:r>
      <w:r>
        <w:rPr/>
        <w:t>Hindu</w:t>
      </w:r>
      <w:r>
        <w:rPr>
          <w:spacing w:val="-9"/>
        </w:rPr>
        <w:t> </w:t>
      </w:r>
      <w:r>
        <w:rPr/>
        <w:t>and Jewish faiths who are married according to their own religious rights, are still being discriminated against, because when their husbands die, their death certificate shows ‘never married’. To this end, Mrs Hendricks provided a personal account of her own situation in this regard.</w:t>
      </w:r>
    </w:p>
    <w:p>
      <w:pPr>
        <w:pStyle w:val="BodyText"/>
        <w:spacing w:before="2"/>
        <w:rPr>
          <w:sz w:val="36"/>
        </w:rPr>
      </w:pPr>
    </w:p>
    <w:p>
      <w:pPr>
        <w:pStyle w:val="BodyText"/>
        <w:spacing w:line="360" w:lineRule="auto"/>
        <w:ind w:left="120" w:right="116"/>
        <w:jc w:val="both"/>
      </w:pPr>
      <w:r>
        <w:rPr/>
        <w:t>A call was made to urgently address the increasing and horrific gender-based violence against women</w:t>
      </w:r>
      <w:r>
        <w:rPr>
          <w:spacing w:val="-16"/>
        </w:rPr>
        <w:t> </w:t>
      </w:r>
      <w:r>
        <w:rPr/>
        <w:t>and</w:t>
      </w:r>
      <w:r>
        <w:rPr>
          <w:spacing w:val="-16"/>
        </w:rPr>
        <w:t> </w:t>
      </w:r>
      <w:r>
        <w:rPr/>
        <w:t>children</w:t>
      </w:r>
      <w:r>
        <w:rPr>
          <w:spacing w:val="-16"/>
        </w:rPr>
        <w:t> </w:t>
      </w:r>
      <w:r>
        <w:rPr/>
        <w:t>in</w:t>
      </w:r>
      <w:r>
        <w:rPr>
          <w:spacing w:val="-14"/>
        </w:rPr>
        <w:t> </w:t>
      </w:r>
      <w:r>
        <w:rPr/>
        <w:t>our</w:t>
      </w:r>
      <w:r>
        <w:rPr>
          <w:spacing w:val="-17"/>
        </w:rPr>
        <w:t> </w:t>
      </w:r>
      <w:r>
        <w:rPr/>
        <w:t>society.</w:t>
      </w:r>
      <w:r>
        <w:rPr>
          <w:spacing w:val="-16"/>
        </w:rPr>
        <w:t> </w:t>
      </w:r>
      <w:r>
        <w:rPr/>
        <w:t>Al-Jama-ah</w:t>
      </w:r>
      <w:r>
        <w:rPr>
          <w:spacing w:val="-13"/>
        </w:rPr>
        <w:t> </w:t>
      </w:r>
      <w:r>
        <w:rPr/>
        <w:t>called</w:t>
      </w:r>
      <w:r>
        <w:rPr>
          <w:spacing w:val="-16"/>
        </w:rPr>
        <w:t> </w:t>
      </w:r>
      <w:r>
        <w:rPr/>
        <w:t>on</w:t>
      </w:r>
      <w:r>
        <w:rPr>
          <w:spacing w:val="-14"/>
        </w:rPr>
        <w:t> </w:t>
      </w:r>
      <w:r>
        <w:rPr/>
        <w:t>government</w:t>
      </w:r>
      <w:r>
        <w:rPr>
          <w:spacing w:val="-15"/>
        </w:rPr>
        <w:t> </w:t>
      </w:r>
      <w:r>
        <w:rPr/>
        <w:t>to</w:t>
      </w:r>
      <w:r>
        <w:rPr>
          <w:spacing w:val="-15"/>
        </w:rPr>
        <w:t> </w:t>
      </w:r>
      <w:r>
        <w:rPr/>
        <w:t>give</w:t>
      </w:r>
      <w:r>
        <w:rPr>
          <w:spacing w:val="-14"/>
        </w:rPr>
        <w:t> </w:t>
      </w:r>
      <w:r>
        <w:rPr/>
        <w:t>more</w:t>
      </w:r>
      <w:r>
        <w:rPr>
          <w:spacing w:val="-16"/>
        </w:rPr>
        <w:t> </w:t>
      </w:r>
      <w:r>
        <w:rPr/>
        <w:t>constructive support to shelters for abused women. Government was urged to expedite the registration and funding processes for shelters for abused women to enable women to play a constructive role economically,</w:t>
      </w:r>
      <w:r>
        <w:rPr>
          <w:spacing w:val="-9"/>
        </w:rPr>
        <w:t> </w:t>
      </w:r>
      <w:r>
        <w:rPr/>
        <w:t>socially</w:t>
      </w:r>
      <w:r>
        <w:rPr>
          <w:spacing w:val="-8"/>
        </w:rPr>
        <w:t> </w:t>
      </w:r>
      <w:r>
        <w:rPr/>
        <w:t>and</w:t>
      </w:r>
      <w:r>
        <w:rPr>
          <w:spacing w:val="-9"/>
        </w:rPr>
        <w:t> </w:t>
      </w:r>
      <w:r>
        <w:rPr/>
        <w:t>politically</w:t>
      </w:r>
      <w:r>
        <w:rPr>
          <w:spacing w:val="-8"/>
        </w:rPr>
        <w:t> </w:t>
      </w:r>
      <w:r>
        <w:rPr/>
        <w:t>in</w:t>
      </w:r>
      <w:r>
        <w:rPr>
          <w:spacing w:val="-8"/>
        </w:rPr>
        <w:t> </w:t>
      </w:r>
      <w:r>
        <w:rPr/>
        <w:t>society.</w:t>
      </w:r>
      <w:r>
        <w:rPr>
          <w:spacing w:val="-9"/>
        </w:rPr>
        <w:t> </w:t>
      </w:r>
      <w:r>
        <w:rPr/>
        <w:t>To</w:t>
      </w:r>
      <w:r>
        <w:rPr>
          <w:spacing w:val="-8"/>
        </w:rPr>
        <w:t> </w:t>
      </w:r>
      <w:r>
        <w:rPr/>
        <w:t>this</w:t>
      </w:r>
      <w:r>
        <w:rPr>
          <w:spacing w:val="-8"/>
        </w:rPr>
        <w:t> </w:t>
      </w:r>
      <w:r>
        <w:rPr/>
        <w:t>end,</w:t>
      </w:r>
      <w:r>
        <w:rPr>
          <w:spacing w:val="-9"/>
        </w:rPr>
        <w:t> </w:t>
      </w:r>
      <w:r>
        <w:rPr/>
        <w:t>Mrs</w:t>
      </w:r>
      <w:r>
        <w:rPr>
          <w:spacing w:val="-7"/>
        </w:rPr>
        <w:t> </w:t>
      </w:r>
      <w:r>
        <w:rPr/>
        <w:t>Hendricks</w:t>
      </w:r>
      <w:r>
        <w:rPr>
          <w:spacing w:val="-8"/>
        </w:rPr>
        <w:t> </w:t>
      </w:r>
      <w:r>
        <w:rPr/>
        <w:t>noted</w:t>
      </w:r>
      <w:r>
        <w:rPr>
          <w:spacing w:val="-9"/>
        </w:rPr>
        <w:t> </w:t>
      </w:r>
      <w:r>
        <w:rPr/>
        <w:t>that</w:t>
      </w:r>
      <w:r>
        <w:rPr>
          <w:spacing w:val="-8"/>
        </w:rPr>
        <w:t> </w:t>
      </w:r>
      <w:r>
        <w:rPr/>
        <w:t>women who</w:t>
      </w:r>
      <w:r>
        <w:rPr>
          <w:spacing w:val="-4"/>
        </w:rPr>
        <w:t> </w:t>
      </w:r>
      <w:r>
        <w:rPr/>
        <w:t>were</w:t>
      </w:r>
      <w:r>
        <w:rPr>
          <w:spacing w:val="-6"/>
        </w:rPr>
        <w:t> </w:t>
      </w:r>
      <w:r>
        <w:rPr/>
        <w:t>once</w:t>
      </w:r>
      <w:r>
        <w:rPr>
          <w:spacing w:val="-4"/>
        </w:rPr>
        <w:t> </w:t>
      </w:r>
      <w:r>
        <w:rPr/>
        <w:t>victims</w:t>
      </w:r>
      <w:r>
        <w:rPr>
          <w:spacing w:val="-4"/>
        </w:rPr>
        <w:t> </w:t>
      </w:r>
      <w:r>
        <w:rPr/>
        <w:t>also</w:t>
      </w:r>
      <w:r>
        <w:rPr>
          <w:spacing w:val="-3"/>
        </w:rPr>
        <w:t> </w:t>
      </w:r>
      <w:r>
        <w:rPr/>
        <w:t>have</w:t>
      </w:r>
      <w:r>
        <w:rPr>
          <w:spacing w:val="-4"/>
        </w:rPr>
        <w:t> </w:t>
      </w:r>
      <w:r>
        <w:rPr/>
        <w:t>an</w:t>
      </w:r>
      <w:r>
        <w:rPr>
          <w:spacing w:val="-4"/>
        </w:rPr>
        <w:t> </w:t>
      </w:r>
      <w:r>
        <w:rPr/>
        <w:t>important</w:t>
      </w:r>
      <w:r>
        <w:rPr>
          <w:spacing w:val="-3"/>
        </w:rPr>
        <w:t> </w:t>
      </w:r>
      <w:r>
        <w:rPr/>
        <w:t>role</w:t>
      </w:r>
      <w:r>
        <w:rPr>
          <w:spacing w:val="-4"/>
        </w:rPr>
        <w:t> </w:t>
      </w:r>
      <w:r>
        <w:rPr/>
        <w:t>to</w:t>
      </w:r>
      <w:r>
        <w:rPr>
          <w:spacing w:val="-1"/>
        </w:rPr>
        <w:t> </w:t>
      </w:r>
      <w:r>
        <w:rPr/>
        <w:t>play</w:t>
      </w:r>
      <w:r>
        <w:rPr>
          <w:spacing w:val="-4"/>
        </w:rPr>
        <w:t> </w:t>
      </w:r>
      <w:r>
        <w:rPr/>
        <w:t>in</w:t>
      </w:r>
      <w:r>
        <w:rPr>
          <w:spacing w:val="-2"/>
        </w:rPr>
        <w:t> </w:t>
      </w:r>
      <w:r>
        <w:rPr/>
        <w:t>helping</w:t>
      </w:r>
      <w:r>
        <w:rPr>
          <w:spacing w:val="-6"/>
        </w:rPr>
        <w:t> </w:t>
      </w:r>
      <w:r>
        <w:rPr/>
        <w:t>and</w:t>
      </w:r>
      <w:r>
        <w:rPr>
          <w:spacing w:val="-4"/>
        </w:rPr>
        <w:t> </w:t>
      </w:r>
      <w:r>
        <w:rPr/>
        <w:t>empowering</w:t>
      </w:r>
      <w:r>
        <w:rPr>
          <w:spacing w:val="-3"/>
        </w:rPr>
        <w:t> </w:t>
      </w:r>
      <w:r>
        <w:rPr/>
        <w:t>victims of abuse. Moreover, Mrs Hendricks also highlighted the importance psychological, financial and</w:t>
      </w:r>
      <w:r>
        <w:rPr>
          <w:spacing w:val="10"/>
        </w:rPr>
        <w:t> </w:t>
      </w:r>
      <w:r>
        <w:rPr/>
        <w:t>emotional</w:t>
      </w:r>
      <w:r>
        <w:rPr>
          <w:spacing w:val="10"/>
        </w:rPr>
        <w:t> </w:t>
      </w:r>
      <w:r>
        <w:rPr/>
        <w:t>abuse</w:t>
      </w:r>
      <w:r>
        <w:rPr>
          <w:spacing w:val="10"/>
        </w:rPr>
        <w:t> </w:t>
      </w:r>
      <w:r>
        <w:rPr/>
        <w:t>as</w:t>
      </w:r>
      <w:r>
        <w:rPr>
          <w:spacing w:val="11"/>
        </w:rPr>
        <w:t> </w:t>
      </w:r>
      <w:r>
        <w:rPr/>
        <w:t>an</w:t>
      </w:r>
      <w:r>
        <w:rPr>
          <w:spacing w:val="10"/>
        </w:rPr>
        <w:t> </w:t>
      </w:r>
      <w:r>
        <w:rPr/>
        <w:t>area</w:t>
      </w:r>
      <w:r>
        <w:rPr>
          <w:spacing w:val="9"/>
        </w:rPr>
        <w:t> </w:t>
      </w:r>
      <w:r>
        <w:rPr/>
        <w:t>requiring</w:t>
      </w:r>
      <w:r>
        <w:rPr>
          <w:spacing w:val="11"/>
        </w:rPr>
        <w:t> </w:t>
      </w:r>
      <w:r>
        <w:rPr/>
        <w:t>attention</w:t>
      </w:r>
      <w:r>
        <w:rPr>
          <w:spacing w:val="16"/>
        </w:rPr>
        <w:t> </w:t>
      </w:r>
      <w:r>
        <w:rPr/>
        <w:t>all</w:t>
      </w:r>
      <w:r>
        <w:rPr>
          <w:spacing w:val="11"/>
        </w:rPr>
        <w:t> </w:t>
      </w:r>
      <w:r>
        <w:rPr/>
        <w:t>of</w:t>
      </w:r>
      <w:r>
        <w:rPr>
          <w:spacing w:val="10"/>
        </w:rPr>
        <w:t> </w:t>
      </w:r>
      <w:r>
        <w:rPr/>
        <w:t>which</w:t>
      </w:r>
      <w:r>
        <w:rPr>
          <w:spacing w:val="10"/>
        </w:rPr>
        <w:t> </w:t>
      </w:r>
      <w:r>
        <w:rPr/>
        <w:t>was</w:t>
      </w:r>
      <w:r>
        <w:rPr>
          <w:spacing w:val="11"/>
        </w:rPr>
        <w:t> </w:t>
      </w:r>
      <w:r>
        <w:rPr/>
        <w:t>exacerbated</w:t>
      </w:r>
      <w:r>
        <w:rPr>
          <w:spacing w:val="10"/>
        </w:rPr>
        <w:t> </w:t>
      </w:r>
      <w:r>
        <w:rPr/>
        <w:t>by</w:t>
      </w:r>
      <w:r>
        <w:rPr>
          <w:spacing w:val="10"/>
        </w:rPr>
        <w:t> </w:t>
      </w:r>
      <w:r>
        <w:rPr/>
        <w:t>COVID-</w:t>
      </w:r>
    </w:p>
    <w:p>
      <w:pPr>
        <w:pStyle w:val="BodyText"/>
        <w:spacing w:line="360" w:lineRule="auto" w:before="1"/>
        <w:ind w:left="120" w:right="119"/>
        <w:jc w:val="both"/>
      </w:pPr>
      <w:r>
        <w:rPr/>
        <w:t>19. And as such, it was important to change attitudes to this kind of financial and emotional abuse as these forms of abuse were as devastating as physical abuse.</w:t>
      </w:r>
    </w:p>
    <w:p>
      <w:pPr>
        <w:pStyle w:val="BodyText"/>
        <w:spacing w:before="11"/>
        <w:rPr>
          <w:sz w:val="35"/>
        </w:rPr>
      </w:pPr>
    </w:p>
    <w:p>
      <w:pPr>
        <w:pStyle w:val="BodyText"/>
        <w:spacing w:line="360" w:lineRule="auto"/>
        <w:ind w:left="120" w:right="119"/>
        <w:jc w:val="both"/>
      </w:pPr>
      <w:r>
        <w:rPr/>
        <w:t>Al-Jama-ah recommended that State pays more attention to the provision of mental health facilities which means more psychologists, social workers and psychiatrists. Therapy needs to be made available to women with mental health issues and will empower women to leave abusive relationships. The link between pornography and the exploitation of women and</w:t>
      </w:r>
    </w:p>
    <w:p>
      <w:pPr>
        <w:spacing w:after="0" w:line="360" w:lineRule="auto"/>
        <w:jc w:val="both"/>
        <w:sectPr>
          <w:pgSz w:w="11910" w:h="16840"/>
          <w:pgMar w:header="0" w:footer="1313" w:top="1360" w:bottom="1560" w:left="1320" w:right="1320"/>
        </w:sectPr>
      </w:pPr>
    </w:p>
    <w:p>
      <w:pPr>
        <w:pStyle w:val="BodyText"/>
        <w:spacing w:line="360" w:lineRule="auto" w:before="60"/>
        <w:ind w:left="120" w:right="118"/>
        <w:jc w:val="both"/>
      </w:pPr>
      <w:r>
        <w:rPr/>
        <w:t>children was also made. In view of the shortage of shelters, it was recommended that perpetrators be evicted from their homes and protection be granted to the wife and children. Furthermore,</w:t>
      </w:r>
      <w:r>
        <w:rPr>
          <w:spacing w:val="-5"/>
        </w:rPr>
        <w:t> </w:t>
      </w:r>
      <w:r>
        <w:rPr/>
        <w:t>it</w:t>
      </w:r>
      <w:r>
        <w:rPr>
          <w:spacing w:val="-3"/>
        </w:rPr>
        <w:t> </w:t>
      </w:r>
      <w:r>
        <w:rPr/>
        <w:t>was</w:t>
      </w:r>
      <w:r>
        <w:rPr>
          <w:spacing w:val="-1"/>
        </w:rPr>
        <w:t> </w:t>
      </w:r>
      <w:r>
        <w:rPr/>
        <w:t>also</w:t>
      </w:r>
      <w:r>
        <w:rPr>
          <w:spacing w:val="-4"/>
        </w:rPr>
        <w:t> </w:t>
      </w:r>
      <w:r>
        <w:rPr/>
        <w:t>reiterated</w:t>
      </w:r>
      <w:r>
        <w:rPr>
          <w:spacing w:val="-4"/>
        </w:rPr>
        <w:t> </w:t>
      </w:r>
      <w:r>
        <w:rPr/>
        <w:t>that</w:t>
      </w:r>
      <w:r>
        <w:rPr>
          <w:spacing w:val="-4"/>
        </w:rPr>
        <w:t> </w:t>
      </w:r>
      <w:r>
        <w:rPr/>
        <w:t>imprisonment</w:t>
      </w:r>
      <w:r>
        <w:rPr>
          <w:spacing w:val="-4"/>
        </w:rPr>
        <w:t> </w:t>
      </w:r>
      <w:r>
        <w:rPr/>
        <w:t>of</w:t>
      </w:r>
      <w:r>
        <w:rPr>
          <w:spacing w:val="-6"/>
        </w:rPr>
        <w:t> </w:t>
      </w:r>
      <w:r>
        <w:rPr/>
        <w:t>the</w:t>
      </w:r>
      <w:r>
        <w:rPr>
          <w:spacing w:val="-4"/>
        </w:rPr>
        <w:t> </w:t>
      </w:r>
      <w:r>
        <w:rPr/>
        <w:t>perpetrators</w:t>
      </w:r>
      <w:r>
        <w:rPr>
          <w:spacing w:val="-4"/>
        </w:rPr>
        <w:t> </w:t>
      </w:r>
      <w:r>
        <w:rPr/>
        <w:t>should</w:t>
      </w:r>
      <w:r>
        <w:rPr>
          <w:spacing w:val="-4"/>
        </w:rPr>
        <w:t> </w:t>
      </w:r>
      <w:r>
        <w:rPr/>
        <w:t>be</w:t>
      </w:r>
      <w:r>
        <w:rPr>
          <w:spacing w:val="-6"/>
        </w:rPr>
        <w:t> </w:t>
      </w:r>
      <w:r>
        <w:rPr/>
        <w:t>treated</w:t>
      </w:r>
      <w:r>
        <w:rPr>
          <w:spacing w:val="-1"/>
        </w:rPr>
        <w:t> </w:t>
      </w:r>
      <w:r>
        <w:rPr/>
        <w:t>as</w:t>
      </w:r>
      <w:r>
        <w:rPr>
          <w:spacing w:val="-1"/>
        </w:rPr>
        <w:t> </w:t>
      </w:r>
      <w:r>
        <w:rPr/>
        <w:t>a priority.</w:t>
      </w:r>
      <w:r>
        <w:rPr>
          <w:spacing w:val="-7"/>
        </w:rPr>
        <w:t> </w:t>
      </w:r>
      <w:r>
        <w:rPr/>
        <w:t>Mrs</w:t>
      </w:r>
      <w:r>
        <w:rPr>
          <w:spacing w:val="-6"/>
        </w:rPr>
        <w:t> </w:t>
      </w:r>
      <w:r>
        <w:rPr/>
        <w:t>Hendricks</w:t>
      </w:r>
      <w:r>
        <w:rPr>
          <w:spacing w:val="-4"/>
        </w:rPr>
        <w:t> </w:t>
      </w:r>
      <w:r>
        <w:rPr/>
        <w:t>concluded</w:t>
      </w:r>
      <w:r>
        <w:rPr>
          <w:spacing w:val="-7"/>
        </w:rPr>
        <w:t> </w:t>
      </w:r>
      <w:r>
        <w:rPr/>
        <w:t>by</w:t>
      </w:r>
      <w:r>
        <w:rPr>
          <w:spacing w:val="-6"/>
        </w:rPr>
        <w:t> </w:t>
      </w:r>
      <w:r>
        <w:rPr/>
        <w:t>indicating</w:t>
      </w:r>
      <w:r>
        <w:rPr>
          <w:spacing w:val="-7"/>
        </w:rPr>
        <w:t> </w:t>
      </w:r>
      <w:r>
        <w:rPr/>
        <w:t>that</w:t>
      </w:r>
      <w:r>
        <w:rPr>
          <w:spacing w:val="-6"/>
        </w:rPr>
        <w:t> </w:t>
      </w:r>
      <w:r>
        <w:rPr/>
        <w:t>Al-Jama-ah</w:t>
      </w:r>
      <w:r>
        <w:rPr>
          <w:spacing w:val="-6"/>
        </w:rPr>
        <w:t> </w:t>
      </w:r>
      <w:r>
        <w:rPr/>
        <w:t>constituency</w:t>
      </w:r>
      <w:r>
        <w:rPr>
          <w:spacing w:val="-7"/>
        </w:rPr>
        <w:t> </w:t>
      </w:r>
      <w:r>
        <w:rPr/>
        <w:t>office</w:t>
      </w:r>
      <w:r>
        <w:rPr>
          <w:spacing w:val="-7"/>
        </w:rPr>
        <w:t> </w:t>
      </w:r>
      <w:r>
        <w:rPr/>
        <w:t>in</w:t>
      </w:r>
      <w:r>
        <w:rPr>
          <w:spacing w:val="-6"/>
        </w:rPr>
        <w:t> </w:t>
      </w:r>
      <w:r>
        <w:rPr/>
        <w:t>Surrey Estate started an armed response unit to assist women who were in</w:t>
      </w:r>
      <w:r>
        <w:rPr>
          <w:spacing w:val="-1"/>
        </w:rPr>
        <w:t> </w:t>
      </w:r>
      <w:r>
        <w:rPr/>
        <w:t>danger.</w:t>
      </w:r>
    </w:p>
    <w:p>
      <w:pPr>
        <w:pStyle w:val="BodyText"/>
        <w:spacing w:before="1"/>
        <w:rPr>
          <w:sz w:val="36"/>
        </w:rPr>
      </w:pPr>
    </w:p>
    <w:p>
      <w:pPr>
        <w:pStyle w:val="Heading2"/>
        <w:numPr>
          <w:ilvl w:val="1"/>
          <w:numId w:val="14"/>
        </w:numPr>
        <w:tabs>
          <w:tab w:pos="721" w:val="left" w:leader="none"/>
        </w:tabs>
        <w:spacing w:line="240" w:lineRule="auto" w:before="0" w:after="0"/>
        <w:ind w:left="720" w:right="0" w:hanging="601"/>
        <w:jc w:val="left"/>
      </w:pPr>
      <w:bookmarkStart w:name="_bookmark37" w:id="69"/>
      <w:bookmarkEnd w:id="69"/>
      <w:r>
        <w:rPr>
          <w:b w:val="0"/>
        </w:rPr>
      </w:r>
      <w:bookmarkStart w:name="_bookmark37" w:id="70"/>
      <w:bookmarkEnd w:id="70"/>
      <w:r>
        <w:rPr/>
        <w:t>A</w:t>
      </w:r>
      <w:r>
        <w:rPr/>
        <w:t>FRICAN NATIONAL CONGRESS</w:t>
      </w:r>
      <w:r>
        <w:rPr>
          <w:spacing w:val="-2"/>
        </w:rPr>
        <w:t> </w:t>
      </w:r>
      <w:r>
        <w:rPr/>
        <w:t>(ANC)</w:t>
      </w:r>
    </w:p>
    <w:p>
      <w:pPr>
        <w:pStyle w:val="BodyText"/>
        <w:rPr>
          <w:b/>
          <w:sz w:val="26"/>
        </w:rPr>
      </w:pPr>
    </w:p>
    <w:p>
      <w:pPr>
        <w:pStyle w:val="BodyText"/>
        <w:rPr>
          <w:b/>
          <w:sz w:val="22"/>
        </w:rPr>
      </w:pPr>
    </w:p>
    <w:p>
      <w:pPr>
        <w:pStyle w:val="BodyText"/>
        <w:spacing w:line="360" w:lineRule="auto"/>
        <w:ind w:left="120" w:right="116"/>
        <w:jc w:val="both"/>
      </w:pPr>
      <w:r>
        <w:rPr/>
        <w:t>The</w:t>
      </w:r>
      <w:r>
        <w:rPr>
          <w:spacing w:val="-5"/>
        </w:rPr>
        <w:t> </w:t>
      </w:r>
      <w:r>
        <w:rPr/>
        <w:t>ANC</w:t>
      </w:r>
      <w:r>
        <w:rPr>
          <w:spacing w:val="-3"/>
        </w:rPr>
        <w:t> </w:t>
      </w:r>
      <w:r>
        <w:rPr/>
        <w:t>was</w:t>
      </w:r>
      <w:r>
        <w:rPr>
          <w:spacing w:val="-4"/>
        </w:rPr>
        <w:t> </w:t>
      </w:r>
      <w:r>
        <w:rPr/>
        <w:t>represented</w:t>
      </w:r>
      <w:r>
        <w:rPr>
          <w:spacing w:val="-4"/>
        </w:rPr>
        <w:t> </w:t>
      </w:r>
      <w:r>
        <w:rPr/>
        <w:t>Ms</w:t>
      </w:r>
      <w:r>
        <w:rPr>
          <w:spacing w:val="-3"/>
        </w:rPr>
        <w:t> </w:t>
      </w:r>
      <w:r>
        <w:rPr/>
        <w:t>Nkondlo</w:t>
      </w:r>
      <w:r>
        <w:rPr>
          <w:spacing w:val="-4"/>
        </w:rPr>
        <w:t> </w:t>
      </w:r>
      <w:r>
        <w:rPr/>
        <w:t>and</w:t>
      </w:r>
      <w:r>
        <w:rPr>
          <w:spacing w:val="-4"/>
        </w:rPr>
        <w:t> </w:t>
      </w:r>
      <w:r>
        <w:rPr/>
        <w:t>focussed</w:t>
      </w:r>
      <w:r>
        <w:rPr>
          <w:spacing w:val="-4"/>
        </w:rPr>
        <w:t> </w:t>
      </w:r>
      <w:r>
        <w:rPr/>
        <w:t>on</w:t>
      </w:r>
      <w:r>
        <w:rPr>
          <w:spacing w:val="-4"/>
        </w:rPr>
        <w:t> </w:t>
      </w:r>
      <w:r>
        <w:rPr/>
        <w:t>what</w:t>
      </w:r>
      <w:r>
        <w:rPr>
          <w:spacing w:val="-4"/>
        </w:rPr>
        <w:t> </w:t>
      </w:r>
      <w:r>
        <w:rPr/>
        <w:t>she</w:t>
      </w:r>
      <w:r>
        <w:rPr>
          <w:spacing w:val="-2"/>
        </w:rPr>
        <w:t> </w:t>
      </w:r>
      <w:r>
        <w:rPr/>
        <w:t>termed,</w:t>
      </w:r>
      <w:r>
        <w:rPr>
          <w:spacing w:val="-4"/>
        </w:rPr>
        <w:t> </w:t>
      </w:r>
      <w:r>
        <w:rPr/>
        <w:t>“Unity</w:t>
      </w:r>
      <w:r>
        <w:rPr>
          <w:spacing w:val="-4"/>
        </w:rPr>
        <w:t> </w:t>
      </w:r>
      <w:r>
        <w:rPr/>
        <w:t>of</w:t>
      </w:r>
      <w:r>
        <w:rPr>
          <w:spacing w:val="-5"/>
        </w:rPr>
        <w:t> </w:t>
      </w:r>
      <w:r>
        <w:rPr/>
        <w:t>purpose”. Ms</w:t>
      </w:r>
      <w:r>
        <w:rPr>
          <w:spacing w:val="-11"/>
        </w:rPr>
        <w:t> </w:t>
      </w:r>
      <w:r>
        <w:rPr/>
        <w:t>Nkondlo</w:t>
      </w:r>
      <w:r>
        <w:rPr>
          <w:spacing w:val="-11"/>
        </w:rPr>
        <w:t> </w:t>
      </w:r>
      <w:r>
        <w:rPr/>
        <w:t>reflected</w:t>
      </w:r>
      <w:r>
        <w:rPr>
          <w:spacing w:val="-11"/>
        </w:rPr>
        <w:t> </w:t>
      </w:r>
      <w:r>
        <w:rPr/>
        <w:t>on</w:t>
      </w:r>
      <w:r>
        <w:rPr>
          <w:spacing w:val="-11"/>
        </w:rPr>
        <w:t> </w:t>
      </w:r>
      <w:r>
        <w:rPr/>
        <w:t>the</w:t>
      </w:r>
      <w:r>
        <w:rPr>
          <w:spacing w:val="-11"/>
        </w:rPr>
        <w:t> </w:t>
      </w:r>
      <w:r>
        <w:rPr/>
        <w:t>killing</w:t>
      </w:r>
      <w:r>
        <w:rPr>
          <w:spacing w:val="-11"/>
        </w:rPr>
        <w:t> </w:t>
      </w:r>
      <w:r>
        <w:rPr/>
        <w:t>in</w:t>
      </w:r>
      <w:r>
        <w:rPr>
          <w:spacing w:val="-9"/>
        </w:rPr>
        <w:t> </w:t>
      </w:r>
      <w:r>
        <w:rPr/>
        <w:t>Sterkspruit,</w:t>
      </w:r>
      <w:r>
        <w:rPr>
          <w:spacing w:val="-11"/>
        </w:rPr>
        <w:t> </w:t>
      </w:r>
      <w:r>
        <w:rPr/>
        <w:t>the</w:t>
      </w:r>
      <w:r>
        <w:rPr>
          <w:spacing w:val="-11"/>
        </w:rPr>
        <w:t> </w:t>
      </w:r>
      <w:r>
        <w:rPr/>
        <w:t>availability</w:t>
      </w:r>
      <w:r>
        <w:rPr>
          <w:spacing w:val="-10"/>
        </w:rPr>
        <w:t> </w:t>
      </w:r>
      <w:r>
        <w:rPr/>
        <w:t>of</w:t>
      </w:r>
      <w:r>
        <w:rPr>
          <w:spacing w:val="-12"/>
        </w:rPr>
        <w:t> </w:t>
      </w:r>
      <w:r>
        <w:rPr/>
        <w:t>rape</w:t>
      </w:r>
      <w:r>
        <w:rPr>
          <w:spacing w:val="-12"/>
        </w:rPr>
        <w:t> </w:t>
      </w:r>
      <w:r>
        <w:rPr/>
        <w:t>kits</w:t>
      </w:r>
      <w:r>
        <w:rPr>
          <w:spacing w:val="-11"/>
        </w:rPr>
        <w:t> </w:t>
      </w:r>
      <w:r>
        <w:rPr/>
        <w:t>at</w:t>
      </w:r>
      <w:r>
        <w:rPr>
          <w:spacing w:val="-11"/>
        </w:rPr>
        <w:t> </w:t>
      </w:r>
      <w:r>
        <w:rPr/>
        <w:t>police</w:t>
      </w:r>
      <w:r>
        <w:rPr>
          <w:spacing w:val="-11"/>
        </w:rPr>
        <w:t> </w:t>
      </w:r>
      <w:r>
        <w:rPr/>
        <w:t>stations and</w:t>
      </w:r>
      <w:r>
        <w:rPr>
          <w:spacing w:val="-9"/>
        </w:rPr>
        <w:t> </w:t>
      </w:r>
      <w:r>
        <w:rPr/>
        <w:t>why</w:t>
      </w:r>
      <w:r>
        <w:rPr>
          <w:spacing w:val="-6"/>
        </w:rPr>
        <w:t> </w:t>
      </w:r>
      <w:r>
        <w:rPr/>
        <w:t>the</w:t>
      </w:r>
      <w:r>
        <w:rPr>
          <w:spacing w:val="-8"/>
        </w:rPr>
        <w:t> </w:t>
      </w:r>
      <w:r>
        <w:rPr/>
        <w:t>face</w:t>
      </w:r>
      <w:r>
        <w:rPr>
          <w:spacing w:val="-9"/>
        </w:rPr>
        <w:t> </w:t>
      </w:r>
      <w:r>
        <w:rPr/>
        <w:t>of</w:t>
      </w:r>
      <w:r>
        <w:rPr>
          <w:spacing w:val="-6"/>
        </w:rPr>
        <w:t> </w:t>
      </w:r>
      <w:r>
        <w:rPr/>
        <w:t>poverty</w:t>
      </w:r>
      <w:r>
        <w:rPr>
          <w:spacing w:val="-9"/>
        </w:rPr>
        <w:t> </w:t>
      </w:r>
      <w:r>
        <w:rPr/>
        <w:t>was</w:t>
      </w:r>
      <w:r>
        <w:rPr>
          <w:spacing w:val="-5"/>
        </w:rPr>
        <w:t> </w:t>
      </w:r>
      <w:r>
        <w:rPr/>
        <w:t>still</w:t>
      </w:r>
      <w:r>
        <w:rPr>
          <w:spacing w:val="-7"/>
        </w:rPr>
        <w:t> </w:t>
      </w:r>
      <w:r>
        <w:rPr/>
        <w:t>dominated</w:t>
      </w:r>
      <w:r>
        <w:rPr>
          <w:spacing w:val="-8"/>
        </w:rPr>
        <w:t> </w:t>
      </w:r>
      <w:r>
        <w:rPr/>
        <w:t>by</w:t>
      </w:r>
      <w:r>
        <w:rPr>
          <w:spacing w:val="-8"/>
        </w:rPr>
        <w:t> </w:t>
      </w:r>
      <w:r>
        <w:rPr/>
        <w:t>a</w:t>
      </w:r>
      <w:r>
        <w:rPr>
          <w:spacing w:val="-10"/>
        </w:rPr>
        <w:t> </w:t>
      </w:r>
      <w:r>
        <w:rPr/>
        <w:t>Black</w:t>
      </w:r>
      <w:r>
        <w:rPr>
          <w:spacing w:val="-8"/>
        </w:rPr>
        <w:t> </w:t>
      </w:r>
      <w:r>
        <w:rPr/>
        <w:t>female.</w:t>
      </w:r>
      <w:r>
        <w:rPr>
          <w:spacing w:val="-1"/>
        </w:rPr>
        <w:t> </w:t>
      </w:r>
      <w:r>
        <w:rPr/>
        <w:t>Ms</w:t>
      </w:r>
      <w:r>
        <w:rPr>
          <w:spacing w:val="-7"/>
        </w:rPr>
        <w:t> </w:t>
      </w:r>
      <w:r>
        <w:rPr/>
        <w:t>Nkondlo</w:t>
      </w:r>
      <w:r>
        <w:rPr>
          <w:spacing w:val="-7"/>
        </w:rPr>
        <w:t> </w:t>
      </w:r>
      <w:r>
        <w:rPr/>
        <w:t>reiterated</w:t>
      </w:r>
      <w:r>
        <w:rPr>
          <w:spacing w:val="-9"/>
        </w:rPr>
        <w:t> </w:t>
      </w:r>
      <w:r>
        <w:rPr/>
        <w:t>that no</w:t>
      </w:r>
      <w:r>
        <w:rPr>
          <w:spacing w:val="-16"/>
        </w:rPr>
        <w:t> </w:t>
      </w:r>
      <w:r>
        <w:rPr/>
        <w:t>woman</w:t>
      </w:r>
      <w:r>
        <w:rPr>
          <w:spacing w:val="-16"/>
        </w:rPr>
        <w:t> </w:t>
      </w:r>
      <w:r>
        <w:rPr/>
        <w:t>in</w:t>
      </w:r>
      <w:r>
        <w:rPr>
          <w:spacing w:val="-15"/>
        </w:rPr>
        <w:t> </w:t>
      </w:r>
      <w:r>
        <w:rPr/>
        <w:t>South</w:t>
      </w:r>
      <w:r>
        <w:rPr>
          <w:spacing w:val="-15"/>
        </w:rPr>
        <w:t> </w:t>
      </w:r>
      <w:r>
        <w:rPr/>
        <w:t>Africa</w:t>
      </w:r>
      <w:r>
        <w:rPr>
          <w:spacing w:val="-16"/>
        </w:rPr>
        <w:t> </w:t>
      </w:r>
      <w:r>
        <w:rPr/>
        <w:t>was</w:t>
      </w:r>
      <w:r>
        <w:rPr>
          <w:spacing w:val="-16"/>
        </w:rPr>
        <w:t> </w:t>
      </w:r>
      <w:r>
        <w:rPr/>
        <w:t>immune</w:t>
      </w:r>
      <w:r>
        <w:rPr>
          <w:spacing w:val="-17"/>
        </w:rPr>
        <w:t> </w:t>
      </w:r>
      <w:r>
        <w:rPr/>
        <w:t>to</w:t>
      </w:r>
      <w:r>
        <w:rPr>
          <w:spacing w:val="-14"/>
        </w:rPr>
        <w:t> </w:t>
      </w:r>
      <w:r>
        <w:rPr/>
        <w:t>GBVF</w:t>
      </w:r>
      <w:r>
        <w:rPr>
          <w:spacing w:val="-18"/>
        </w:rPr>
        <w:t> </w:t>
      </w:r>
      <w:r>
        <w:rPr/>
        <w:t>and</w:t>
      </w:r>
      <w:r>
        <w:rPr>
          <w:spacing w:val="-15"/>
        </w:rPr>
        <w:t> </w:t>
      </w:r>
      <w:r>
        <w:rPr/>
        <w:t>that</w:t>
      </w:r>
      <w:r>
        <w:rPr>
          <w:spacing w:val="-16"/>
        </w:rPr>
        <w:t> </w:t>
      </w:r>
      <w:r>
        <w:rPr/>
        <w:t>the</w:t>
      </w:r>
      <w:r>
        <w:rPr>
          <w:spacing w:val="-16"/>
        </w:rPr>
        <w:t> </w:t>
      </w:r>
      <w:r>
        <w:rPr/>
        <w:t>economic</w:t>
      </w:r>
      <w:r>
        <w:rPr>
          <w:spacing w:val="-17"/>
        </w:rPr>
        <w:t> </w:t>
      </w:r>
      <w:r>
        <w:rPr/>
        <w:t>impact</w:t>
      </w:r>
      <w:r>
        <w:rPr>
          <w:spacing w:val="-15"/>
        </w:rPr>
        <w:t> </w:t>
      </w:r>
      <w:r>
        <w:rPr/>
        <w:t>of</w:t>
      </w:r>
      <w:r>
        <w:rPr>
          <w:spacing w:val="-17"/>
        </w:rPr>
        <w:t> </w:t>
      </w:r>
      <w:r>
        <w:rPr/>
        <w:t>the</w:t>
      </w:r>
      <w:r>
        <w:rPr>
          <w:spacing w:val="-15"/>
        </w:rPr>
        <w:t> </w:t>
      </w:r>
      <w:r>
        <w:rPr/>
        <w:t>pandemic affected women disproportionately due to a loss of income. Challenges pertaining to UIF</w:t>
      </w:r>
      <w:r>
        <w:rPr>
          <w:spacing w:val="-19"/>
        </w:rPr>
        <w:t> </w:t>
      </w:r>
      <w:r>
        <w:rPr/>
        <w:t>pay- outs or conversely women who were not on UIF and therefore could not benefit, corporates delaying payments were but some of the examples cited by Ms Nkondlo that impacted on households where women lived. These were the unintended consequences of the lockdown which adversely affected women. The interrelationship between patriarchy and race was also highlighted. As such, Ms Nkondlo reiterated that patriarchal socialisation cannot continue by treating the girl child different to the boy</w:t>
      </w:r>
      <w:r>
        <w:rPr>
          <w:spacing w:val="-1"/>
        </w:rPr>
        <w:t> </w:t>
      </w:r>
      <w:r>
        <w:rPr/>
        <w:t>child.</w:t>
      </w:r>
    </w:p>
    <w:p>
      <w:pPr>
        <w:pStyle w:val="BodyText"/>
        <w:spacing w:before="1"/>
        <w:rPr>
          <w:sz w:val="36"/>
        </w:rPr>
      </w:pPr>
    </w:p>
    <w:p>
      <w:pPr>
        <w:pStyle w:val="BodyText"/>
        <w:spacing w:line="360" w:lineRule="auto" w:before="1"/>
        <w:ind w:left="120" w:right="119"/>
        <w:jc w:val="both"/>
      </w:pPr>
      <w:r>
        <w:rPr/>
        <w:t>Emphasis was also placed on mainstreaming women’s economic participation but that was more</w:t>
      </w:r>
      <w:r>
        <w:rPr>
          <w:spacing w:val="-7"/>
        </w:rPr>
        <w:t> </w:t>
      </w:r>
      <w:r>
        <w:rPr/>
        <w:t>than</w:t>
      </w:r>
      <w:r>
        <w:rPr>
          <w:spacing w:val="-7"/>
        </w:rPr>
        <w:t> </w:t>
      </w:r>
      <w:r>
        <w:rPr/>
        <w:t>just</w:t>
      </w:r>
      <w:r>
        <w:rPr>
          <w:spacing w:val="-4"/>
        </w:rPr>
        <w:t> </w:t>
      </w:r>
      <w:r>
        <w:rPr/>
        <w:t>a</w:t>
      </w:r>
      <w:r>
        <w:rPr>
          <w:spacing w:val="-7"/>
        </w:rPr>
        <w:t> </w:t>
      </w:r>
      <w:r>
        <w:rPr/>
        <w:t>call</w:t>
      </w:r>
      <w:r>
        <w:rPr>
          <w:spacing w:val="-5"/>
        </w:rPr>
        <w:t> </w:t>
      </w:r>
      <w:r>
        <w:rPr/>
        <w:t>for</w:t>
      </w:r>
      <w:r>
        <w:rPr>
          <w:spacing w:val="-7"/>
        </w:rPr>
        <w:t> </w:t>
      </w:r>
      <w:r>
        <w:rPr/>
        <w:t>50/50</w:t>
      </w:r>
      <w:r>
        <w:rPr>
          <w:spacing w:val="-5"/>
        </w:rPr>
        <w:t> </w:t>
      </w:r>
      <w:r>
        <w:rPr/>
        <w:t>as</w:t>
      </w:r>
      <w:r>
        <w:rPr>
          <w:spacing w:val="-6"/>
        </w:rPr>
        <w:t> </w:t>
      </w:r>
      <w:r>
        <w:rPr/>
        <w:t>it</w:t>
      </w:r>
      <w:r>
        <w:rPr>
          <w:spacing w:val="-5"/>
        </w:rPr>
        <w:t> </w:t>
      </w:r>
      <w:r>
        <w:rPr/>
        <w:t>went</w:t>
      </w:r>
      <w:r>
        <w:rPr>
          <w:spacing w:val="-6"/>
        </w:rPr>
        <w:t> </w:t>
      </w:r>
      <w:r>
        <w:rPr/>
        <w:t>beyond</w:t>
      </w:r>
      <w:r>
        <w:rPr>
          <w:spacing w:val="-6"/>
        </w:rPr>
        <w:t> </w:t>
      </w:r>
      <w:r>
        <w:rPr/>
        <w:t>just</w:t>
      </w:r>
      <w:r>
        <w:rPr>
          <w:spacing w:val="-4"/>
        </w:rPr>
        <w:t> </w:t>
      </w:r>
      <w:r>
        <w:rPr/>
        <w:t>the</w:t>
      </w:r>
      <w:r>
        <w:rPr>
          <w:spacing w:val="-7"/>
        </w:rPr>
        <w:t> </w:t>
      </w:r>
      <w:r>
        <w:rPr/>
        <w:t>representation</w:t>
      </w:r>
      <w:r>
        <w:rPr>
          <w:spacing w:val="-5"/>
        </w:rPr>
        <w:t> </w:t>
      </w:r>
      <w:r>
        <w:rPr/>
        <w:t>of</w:t>
      </w:r>
      <w:r>
        <w:rPr>
          <w:spacing w:val="-7"/>
        </w:rPr>
        <w:t> </w:t>
      </w:r>
      <w:r>
        <w:rPr/>
        <w:t>women.</w:t>
      </w:r>
      <w:r>
        <w:rPr>
          <w:spacing w:val="-3"/>
        </w:rPr>
        <w:t> </w:t>
      </w:r>
      <w:r>
        <w:rPr/>
        <w:t>Instead</w:t>
      </w:r>
      <w:r>
        <w:rPr>
          <w:spacing w:val="-6"/>
        </w:rPr>
        <w:t> </w:t>
      </w:r>
      <w:r>
        <w:rPr/>
        <w:t>it</w:t>
      </w:r>
      <w:r>
        <w:rPr>
          <w:spacing w:val="-6"/>
        </w:rPr>
        <w:t> </w:t>
      </w:r>
      <w:r>
        <w:rPr/>
        <w:t>as about ensuring that poverty no longer mirrors the face of a woman. Ms Nkondlo, put forward several recommendations</w:t>
      </w:r>
      <w:r>
        <w:rPr>
          <w:spacing w:val="-1"/>
        </w:rPr>
        <w:t> </w:t>
      </w:r>
      <w:r>
        <w:rPr/>
        <w:t>namely;</w:t>
      </w:r>
    </w:p>
    <w:p>
      <w:pPr>
        <w:pStyle w:val="BodyText"/>
        <w:rPr>
          <w:sz w:val="36"/>
        </w:rPr>
      </w:pPr>
    </w:p>
    <w:p>
      <w:pPr>
        <w:pStyle w:val="ListParagraph"/>
        <w:numPr>
          <w:ilvl w:val="2"/>
          <w:numId w:val="14"/>
        </w:numPr>
        <w:tabs>
          <w:tab w:pos="840" w:val="left" w:leader="none"/>
          <w:tab w:pos="841" w:val="left" w:leader="none"/>
        </w:tabs>
        <w:spacing w:line="350" w:lineRule="auto" w:before="0" w:after="0"/>
        <w:ind w:left="840" w:right="113" w:hanging="360"/>
        <w:jc w:val="left"/>
        <w:rPr>
          <w:sz w:val="24"/>
        </w:rPr>
      </w:pPr>
      <w:r>
        <w:rPr>
          <w:sz w:val="24"/>
        </w:rPr>
        <w:t>The Portfolio Committee on Women, Youth and Persons with Disabilities should prioritise women’s economic</w:t>
      </w:r>
      <w:r>
        <w:rPr>
          <w:spacing w:val="-3"/>
          <w:sz w:val="24"/>
        </w:rPr>
        <w:t> </w:t>
      </w:r>
      <w:r>
        <w:rPr>
          <w:sz w:val="24"/>
        </w:rPr>
        <w:t>participation.</w:t>
      </w:r>
    </w:p>
    <w:p>
      <w:pPr>
        <w:pStyle w:val="ListParagraph"/>
        <w:numPr>
          <w:ilvl w:val="2"/>
          <w:numId w:val="14"/>
        </w:numPr>
        <w:tabs>
          <w:tab w:pos="840" w:val="left" w:leader="none"/>
          <w:tab w:pos="841" w:val="left" w:leader="none"/>
        </w:tabs>
        <w:spacing w:line="350" w:lineRule="auto" w:before="14" w:after="0"/>
        <w:ind w:left="840" w:right="124" w:hanging="360"/>
        <w:jc w:val="left"/>
        <w:rPr>
          <w:sz w:val="24"/>
        </w:rPr>
      </w:pPr>
      <w:r>
        <w:rPr>
          <w:sz w:val="24"/>
        </w:rPr>
        <w:t>An audit of the Economic cluster was required with a particular focus on budgets by assessing quarterly</w:t>
      </w:r>
      <w:r>
        <w:rPr>
          <w:spacing w:val="1"/>
          <w:sz w:val="24"/>
        </w:rPr>
        <w:t> </w:t>
      </w:r>
      <w:r>
        <w:rPr>
          <w:sz w:val="24"/>
        </w:rPr>
        <w:t>reports.</w:t>
      </w:r>
    </w:p>
    <w:p>
      <w:pPr>
        <w:pStyle w:val="ListParagraph"/>
        <w:numPr>
          <w:ilvl w:val="2"/>
          <w:numId w:val="14"/>
        </w:numPr>
        <w:tabs>
          <w:tab w:pos="840" w:val="left" w:leader="none"/>
          <w:tab w:pos="841" w:val="left" w:leader="none"/>
        </w:tabs>
        <w:spacing w:line="350" w:lineRule="auto" w:before="12" w:after="0"/>
        <w:ind w:left="840" w:right="120" w:hanging="360"/>
        <w:jc w:val="left"/>
        <w:rPr>
          <w:sz w:val="24"/>
        </w:rPr>
      </w:pPr>
      <w:r>
        <w:rPr>
          <w:sz w:val="24"/>
        </w:rPr>
        <w:t>Civil society was urged to utilise the public participation opportunities afforded and encouraged to join committees as a means of strengthening</w:t>
      </w:r>
      <w:r>
        <w:rPr>
          <w:spacing w:val="-3"/>
          <w:sz w:val="24"/>
        </w:rPr>
        <w:t> </w:t>
      </w:r>
      <w:r>
        <w:rPr>
          <w:sz w:val="24"/>
        </w:rPr>
        <w:t>oversight.</w:t>
      </w:r>
    </w:p>
    <w:p>
      <w:pPr>
        <w:pStyle w:val="ListParagraph"/>
        <w:numPr>
          <w:ilvl w:val="2"/>
          <w:numId w:val="14"/>
        </w:numPr>
        <w:tabs>
          <w:tab w:pos="840" w:val="left" w:leader="none"/>
          <w:tab w:pos="841" w:val="left" w:leader="none"/>
        </w:tabs>
        <w:spacing w:line="348" w:lineRule="auto" w:before="15" w:after="0"/>
        <w:ind w:left="840" w:right="119" w:hanging="360"/>
        <w:jc w:val="left"/>
        <w:rPr>
          <w:sz w:val="24"/>
        </w:rPr>
      </w:pPr>
      <w:r>
        <w:rPr>
          <w:sz w:val="24"/>
        </w:rPr>
        <w:t>Civil society was advised to affirm their own power by engaging with public representatives and to start demanding accountability around economic</w:t>
      </w:r>
      <w:r>
        <w:rPr>
          <w:spacing w:val="-9"/>
          <w:sz w:val="24"/>
        </w:rPr>
        <w:t> </w:t>
      </w:r>
      <w:r>
        <w:rPr>
          <w:sz w:val="24"/>
        </w:rPr>
        <w:t>participation.</w:t>
      </w:r>
    </w:p>
    <w:p>
      <w:pPr>
        <w:spacing w:after="0" w:line="348" w:lineRule="auto"/>
        <w:jc w:val="left"/>
        <w:rPr>
          <w:sz w:val="24"/>
        </w:rPr>
        <w:sectPr>
          <w:pgSz w:w="11910" w:h="16840"/>
          <w:pgMar w:header="0" w:footer="1313" w:top="1360" w:bottom="1560" w:left="1320" w:right="1320"/>
        </w:sectPr>
      </w:pPr>
    </w:p>
    <w:p>
      <w:pPr>
        <w:pStyle w:val="ListParagraph"/>
        <w:numPr>
          <w:ilvl w:val="2"/>
          <w:numId w:val="14"/>
        </w:numPr>
        <w:tabs>
          <w:tab w:pos="841" w:val="left" w:leader="none"/>
        </w:tabs>
        <w:spacing w:line="350" w:lineRule="auto" w:before="83" w:after="0"/>
        <w:ind w:left="840" w:right="119" w:hanging="360"/>
        <w:jc w:val="both"/>
        <w:rPr>
          <w:sz w:val="24"/>
        </w:rPr>
      </w:pPr>
      <w:r>
        <w:rPr>
          <w:sz w:val="24"/>
        </w:rPr>
        <w:t>The</w:t>
      </w:r>
      <w:r>
        <w:rPr>
          <w:spacing w:val="-15"/>
          <w:sz w:val="24"/>
        </w:rPr>
        <w:t> </w:t>
      </w:r>
      <w:r>
        <w:rPr>
          <w:sz w:val="24"/>
        </w:rPr>
        <w:t>Department</w:t>
      </w:r>
      <w:r>
        <w:rPr>
          <w:spacing w:val="-12"/>
          <w:sz w:val="24"/>
        </w:rPr>
        <w:t> </w:t>
      </w:r>
      <w:r>
        <w:rPr>
          <w:sz w:val="24"/>
        </w:rPr>
        <w:t>of</w:t>
      </w:r>
      <w:r>
        <w:rPr>
          <w:spacing w:val="-14"/>
          <w:sz w:val="24"/>
        </w:rPr>
        <w:t> </w:t>
      </w:r>
      <w:r>
        <w:rPr>
          <w:sz w:val="24"/>
        </w:rPr>
        <w:t>Trade</w:t>
      </w:r>
      <w:r>
        <w:rPr>
          <w:spacing w:val="-11"/>
          <w:sz w:val="24"/>
        </w:rPr>
        <w:t> </w:t>
      </w:r>
      <w:r>
        <w:rPr>
          <w:sz w:val="24"/>
        </w:rPr>
        <w:t>and</w:t>
      </w:r>
      <w:r>
        <w:rPr>
          <w:spacing w:val="-11"/>
          <w:sz w:val="24"/>
        </w:rPr>
        <w:t> </w:t>
      </w:r>
      <w:r>
        <w:rPr>
          <w:sz w:val="24"/>
        </w:rPr>
        <w:t>Industry</w:t>
      </w:r>
      <w:r>
        <w:rPr>
          <w:spacing w:val="-13"/>
          <w:sz w:val="24"/>
        </w:rPr>
        <w:t> </w:t>
      </w:r>
      <w:r>
        <w:rPr>
          <w:sz w:val="24"/>
        </w:rPr>
        <w:t>should</w:t>
      </w:r>
      <w:r>
        <w:rPr>
          <w:spacing w:val="-13"/>
          <w:sz w:val="24"/>
        </w:rPr>
        <w:t> </w:t>
      </w:r>
      <w:r>
        <w:rPr>
          <w:sz w:val="24"/>
        </w:rPr>
        <w:t>make</w:t>
      </w:r>
      <w:r>
        <w:rPr>
          <w:spacing w:val="-13"/>
          <w:sz w:val="24"/>
        </w:rPr>
        <w:t> </w:t>
      </w:r>
      <w:r>
        <w:rPr>
          <w:sz w:val="24"/>
        </w:rPr>
        <w:t>known</w:t>
      </w:r>
      <w:r>
        <w:rPr>
          <w:spacing w:val="-14"/>
          <w:sz w:val="24"/>
        </w:rPr>
        <w:t> </w:t>
      </w:r>
      <w:r>
        <w:rPr>
          <w:sz w:val="24"/>
        </w:rPr>
        <w:t>how</w:t>
      </w:r>
      <w:r>
        <w:rPr>
          <w:spacing w:val="-13"/>
          <w:sz w:val="24"/>
        </w:rPr>
        <w:t> </w:t>
      </w:r>
      <w:r>
        <w:rPr>
          <w:sz w:val="24"/>
        </w:rPr>
        <w:t>many</w:t>
      </w:r>
      <w:r>
        <w:rPr>
          <w:spacing w:val="-12"/>
          <w:sz w:val="24"/>
        </w:rPr>
        <w:t> </w:t>
      </w:r>
      <w:r>
        <w:rPr>
          <w:sz w:val="24"/>
        </w:rPr>
        <w:t>new</w:t>
      </w:r>
      <w:r>
        <w:rPr>
          <w:spacing w:val="-11"/>
          <w:sz w:val="24"/>
        </w:rPr>
        <w:t> </w:t>
      </w:r>
      <w:r>
        <w:rPr>
          <w:sz w:val="24"/>
        </w:rPr>
        <w:t>and</w:t>
      </w:r>
      <w:r>
        <w:rPr>
          <w:spacing w:val="-12"/>
          <w:sz w:val="24"/>
        </w:rPr>
        <w:t> </w:t>
      </w:r>
      <w:r>
        <w:rPr>
          <w:sz w:val="24"/>
        </w:rPr>
        <w:t>existing enterprises were owned by women which they have</w:t>
      </w:r>
      <w:r>
        <w:rPr>
          <w:spacing w:val="-4"/>
          <w:sz w:val="24"/>
        </w:rPr>
        <w:t> </w:t>
      </w:r>
      <w:r>
        <w:rPr>
          <w:sz w:val="24"/>
        </w:rPr>
        <w:t>supported.</w:t>
      </w:r>
    </w:p>
    <w:p>
      <w:pPr>
        <w:pStyle w:val="ListParagraph"/>
        <w:numPr>
          <w:ilvl w:val="2"/>
          <w:numId w:val="14"/>
        </w:numPr>
        <w:tabs>
          <w:tab w:pos="841" w:val="left" w:leader="none"/>
        </w:tabs>
        <w:spacing w:line="355" w:lineRule="auto" w:before="12" w:after="0"/>
        <w:ind w:left="840" w:right="118" w:hanging="360"/>
        <w:jc w:val="both"/>
        <w:rPr>
          <w:sz w:val="24"/>
        </w:rPr>
      </w:pPr>
      <w:r>
        <w:rPr>
          <w:sz w:val="24"/>
        </w:rPr>
        <w:t>An assessment of the Infrastructure development programme is required to determine how are women benefitting and which organisations of women would be participating in those</w:t>
      </w:r>
      <w:r>
        <w:rPr>
          <w:spacing w:val="-2"/>
          <w:sz w:val="24"/>
        </w:rPr>
        <w:t> </w:t>
      </w:r>
      <w:r>
        <w:rPr>
          <w:sz w:val="24"/>
        </w:rPr>
        <w:t>projects.</w:t>
      </w:r>
    </w:p>
    <w:p>
      <w:pPr>
        <w:pStyle w:val="BodyText"/>
        <w:spacing w:before="5"/>
        <w:rPr>
          <w:sz w:val="36"/>
        </w:rPr>
      </w:pPr>
    </w:p>
    <w:p>
      <w:pPr>
        <w:spacing w:before="0"/>
        <w:ind w:left="120" w:right="0" w:firstLine="0"/>
        <w:jc w:val="both"/>
        <w:rPr>
          <w:i/>
          <w:sz w:val="24"/>
        </w:rPr>
      </w:pPr>
      <w:r>
        <w:rPr>
          <w:sz w:val="24"/>
        </w:rPr>
        <w:t>Ms Nkondlo concluded by saying, “</w:t>
      </w:r>
      <w:r>
        <w:rPr>
          <w:i/>
          <w:sz w:val="24"/>
        </w:rPr>
        <w:t>Be the change you want to see. Charity begins at home</w:t>
      </w:r>
    </w:p>
    <w:p>
      <w:pPr>
        <w:spacing w:before="139"/>
        <w:ind w:left="120" w:right="0" w:firstLine="0"/>
        <w:jc w:val="both"/>
        <w:rPr>
          <w:sz w:val="24"/>
        </w:rPr>
      </w:pPr>
      <w:r>
        <w:rPr>
          <w:i/>
          <w:sz w:val="24"/>
        </w:rPr>
        <w:t>…Voices of women are being suppressed. As we speak we must act - Unity of purpose</w:t>
      </w:r>
      <w:r>
        <w:rPr>
          <w:sz w:val="24"/>
        </w:rPr>
        <w:t>”.</w:t>
      </w:r>
    </w:p>
    <w:p>
      <w:pPr>
        <w:pStyle w:val="BodyText"/>
        <w:rPr>
          <w:sz w:val="26"/>
        </w:rPr>
      </w:pPr>
    </w:p>
    <w:p>
      <w:pPr>
        <w:pStyle w:val="BodyText"/>
        <w:spacing w:before="1"/>
        <w:rPr>
          <w:sz w:val="22"/>
        </w:rPr>
      </w:pPr>
    </w:p>
    <w:p>
      <w:pPr>
        <w:pStyle w:val="BodyText"/>
        <w:spacing w:line="360" w:lineRule="auto"/>
        <w:ind w:left="120" w:right="122"/>
        <w:jc w:val="both"/>
      </w:pPr>
      <w:r>
        <w:rPr/>
        <w:t>The Hon. Gillion closed the session by firstly thanking all political parties for their input and secondly</w:t>
      </w:r>
      <w:r>
        <w:rPr>
          <w:spacing w:val="-8"/>
        </w:rPr>
        <w:t> </w:t>
      </w:r>
      <w:r>
        <w:rPr/>
        <w:t>reiterating</w:t>
      </w:r>
      <w:r>
        <w:rPr>
          <w:spacing w:val="-8"/>
        </w:rPr>
        <w:t> </w:t>
      </w:r>
      <w:r>
        <w:rPr/>
        <w:t>the</w:t>
      </w:r>
      <w:r>
        <w:rPr>
          <w:spacing w:val="-9"/>
        </w:rPr>
        <w:t> </w:t>
      </w:r>
      <w:r>
        <w:rPr/>
        <w:t>importance</w:t>
      </w:r>
      <w:r>
        <w:rPr>
          <w:spacing w:val="-6"/>
        </w:rPr>
        <w:t> </w:t>
      </w:r>
      <w:r>
        <w:rPr/>
        <w:t>of</w:t>
      </w:r>
      <w:r>
        <w:rPr>
          <w:spacing w:val="-9"/>
        </w:rPr>
        <w:t> </w:t>
      </w:r>
      <w:r>
        <w:rPr/>
        <w:t>unity</w:t>
      </w:r>
      <w:r>
        <w:rPr>
          <w:spacing w:val="-8"/>
        </w:rPr>
        <w:t> </w:t>
      </w:r>
      <w:r>
        <w:rPr/>
        <w:t>in</w:t>
      </w:r>
      <w:r>
        <w:rPr>
          <w:spacing w:val="-5"/>
        </w:rPr>
        <w:t> </w:t>
      </w:r>
      <w:r>
        <w:rPr/>
        <w:t>addressing</w:t>
      </w:r>
      <w:r>
        <w:rPr>
          <w:spacing w:val="-8"/>
        </w:rPr>
        <w:t> </w:t>
      </w:r>
      <w:r>
        <w:rPr/>
        <w:t>the</w:t>
      </w:r>
      <w:r>
        <w:rPr>
          <w:spacing w:val="-9"/>
        </w:rPr>
        <w:t> </w:t>
      </w:r>
      <w:r>
        <w:rPr/>
        <w:t>scourge</w:t>
      </w:r>
      <w:r>
        <w:rPr>
          <w:spacing w:val="-7"/>
        </w:rPr>
        <w:t> </w:t>
      </w:r>
      <w:r>
        <w:rPr/>
        <w:t>of</w:t>
      </w:r>
      <w:r>
        <w:rPr>
          <w:spacing w:val="-6"/>
        </w:rPr>
        <w:t> </w:t>
      </w:r>
      <w:r>
        <w:rPr/>
        <w:t>GBVF</w:t>
      </w:r>
      <w:r>
        <w:rPr>
          <w:spacing w:val="-10"/>
        </w:rPr>
        <w:t> </w:t>
      </w:r>
      <w:r>
        <w:rPr/>
        <w:t>in</w:t>
      </w:r>
      <w:r>
        <w:rPr>
          <w:spacing w:val="-7"/>
        </w:rPr>
        <w:t> </w:t>
      </w:r>
      <w:r>
        <w:rPr/>
        <w:t>the</w:t>
      </w:r>
      <w:r>
        <w:rPr>
          <w:spacing w:val="-7"/>
        </w:rPr>
        <w:t> </w:t>
      </w:r>
      <w:r>
        <w:rPr/>
        <w:t>country.</w:t>
      </w:r>
    </w:p>
    <w:p>
      <w:pPr>
        <w:pStyle w:val="BodyText"/>
        <w:spacing w:before="10"/>
        <w:rPr>
          <w:sz w:val="35"/>
        </w:rPr>
      </w:pPr>
    </w:p>
    <w:p>
      <w:pPr>
        <w:pStyle w:val="Heading2"/>
        <w:numPr>
          <w:ilvl w:val="1"/>
          <w:numId w:val="14"/>
        </w:numPr>
        <w:tabs>
          <w:tab w:pos="721" w:val="left" w:leader="none"/>
        </w:tabs>
        <w:spacing w:line="240" w:lineRule="auto" w:before="1" w:after="0"/>
        <w:ind w:left="720" w:right="0" w:hanging="601"/>
        <w:jc w:val="left"/>
      </w:pPr>
      <w:bookmarkStart w:name="_bookmark38" w:id="71"/>
      <w:bookmarkEnd w:id="71"/>
      <w:r>
        <w:rPr>
          <w:b w:val="0"/>
        </w:rPr>
      </w:r>
      <w:bookmarkStart w:name="_bookmark38" w:id="72"/>
      <w:bookmarkEnd w:id="72"/>
      <w:r>
        <w:rPr/>
        <w:t>M</w:t>
      </w:r>
      <w:r>
        <w:rPr/>
        <w:t>ESSAGE OF SUPPORT - MRS GN SHOPE</w:t>
      </w:r>
    </w:p>
    <w:p>
      <w:pPr>
        <w:pStyle w:val="BodyText"/>
        <w:rPr>
          <w:b/>
          <w:sz w:val="26"/>
        </w:rPr>
      </w:pPr>
    </w:p>
    <w:p>
      <w:pPr>
        <w:pStyle w:val="BodyText"/>
        <w:spacing w:before="11"/>
        <w:rPr>
          <w:b/>
          <w:sz w:val="21"/>
        </w:rPr>
      </w:pPr>
    </w:p>
    <w:p>
      <w:pPr>
        <w:pStyle w:val="BodyText"/>
        <w:spacing w:line="360" w:lineRule="auto"/>
        <w:ind w:left="120" w:right="115"/>
        <w:jc w:val="both"/>
      </w:pPr>
      <w:r>
        <w:rPr/>
        <w:t>A</w:t>
      </w:r>
      <w:r>
        <w:rPr>
          <w:spacing w:val="-9"/>
        </w:rPr>
        <w:t> </w:t>
      </w:r>
      <w:r>
        <w:rPr/>
        <w:t>message</w:t>
      </w:r>
      <w:r>
        <w:rPr>
          <w:spacing w:val="-6"/>
        </w:rPr>
        <w:t> </w:t>
      </w:r>
      <w:r>
        <w:rPr/>
        <w:t>of</w:t>
      </w:r>
      <w:r>
        <w:rPr>
          <w:spacing w:val="-6"/>
        </w:rPr>
        <w:t> </w:t>
      </w:r>
      <w:r>
        <w:rPr/>
        <w:t>support</w:t>
      </w:r>
      <w:r>
        <w:rPr>
          <w:spacing w:val="-8"/>
        </w:rPr>
        <w:t> </w:t>
      </w:r>
      <w:r>
        <w:rPr/>
        <w:t>from</w:t>
      </w:r>
      <w:r>
        <w:rPr>
          <w:spacing w:val="-7"/>
        </w:rPr>
        <w:t> </w:t>
      </w:r>
      <w:r>
        <w:rPr/>
        <w:t>Mrs</w:t>
      </w:r>
      <w:r>
        <w:rPr>
          <w:spacing w:val="-8"/>
        </w:rPr>
        <w:t> </w:t>
      </w:r>
      <w:r>
        <w:rPr/>
        <w:t>GN</w:t>
      </w:r>
      <w:r>
        <w:rPr>
          <w:spacing w:val="-7"/>
        </w:rPr>
        <w:t> </w:t>
      </w:r>
      <w:r>
        <w:rPr/>
        <w:t>Shope</w:t>
      </w:r>
      <w:r>
        <w:rPr>
          <w:spacing w:val="-9"/>
        </w:rPr>
        <w:t> </w:t>
      </w:r>
      <w:r>
        <w:rPr/>
        <w:t>shared</w:t>
      </w:r>
      <w:r>
        <w:rPr>
          <w:spacing w:val="-2"/>
        </w:rPr>
        <w:t> </w:t>
      </w:r>
      <w:r>
        <w:rPr/>
        <w:t>was</w:t>
      </w:r>
      <w:r>
        <w:rPr>
          <w:spacing w:val="-7"/>
        </w:rPr>
        <w:t> </w:t>
      </w:r>
      <w:r>
        <w:rPr/>
        <w:t>via</w:t>
      </w:r>
      <w:r>
        <w:rPr>
          <w:spacing w:val="-6"/>
        </w:rPr>
        <w:t> </w:t>
      </w:r>
      <w:r>
        <w:rPr/>
        <w:t>video.</w:t>
      </w:r>
      <w:r>
        <w:rPr>
          <w:spacing w:val="-8"/>
        </w:rPr>
        <w:t> </w:t>
      </w:r>
      <w:r>
        <w:rPr/>
        <w:t>Mrs</w:t>
      </w:r>
      <w:r>
        <w:rPr>
          <w:spacing w:val="-6"/>
        </w:rPr>
        <w:t> </w:t>
      </w:r>
      <w:r>
        <w:rPr/>
        <w:t>Shope</w:t>
      </w:r>
      <w:r>
        <w:rPr>
          <w:spacing w:val="-9"/>
        </w:rPr>
        <w:t> </w:t>
      </w:r>
      <w:r>
        <w:rPr/>
        <w:t>reflected</w:t>
      </w:r>
      <w:r>
        <w:rPr>
          <w:spacing w:val="-8"/>
        </w:rPr>
        <w:t> </w:t>
      </w:r>
      <w:r>
        <w:rPr/>
        <w:t>on</w:t>
      </w:r>
      <w:r>
        <w:rPr>
          <w:spacing w:val="-6"/>
        </w:rPr>
        <w:t> </w:t>
      </w:r>
      <w:r>
        <w:rPr/>
        <w:t>gains made</w:t>
      </w:r>
      <w:r>
        <w:rPr>
          <w:spacing w:val="-13"/>
        </w:rPr>
        <w:t> </w:t>
      </w:r>
      <w:r>
        <w:rPr/>
        <w:t>since</w:t>
      </w:r>
      <w:r>
        <w:rPr>
          <w:spacing w:val="-12"/>
        </w:rPr>
        <w:t> </w:t>
      </w:r>
      <w:r>
        <w:rPr/>
        <w:t>the</w:t>
      </w:r>
      <w:r>
        <w:rPr>
          <w:spacing w:val="-12"/>
        </w:rPr>
        <w:t> </w:t>
      </w:r>
      <w:r>
        <w:rPr/>
        <w:t>advent</w:t>
      </w:r>
      <w:r>
        <w:rPr>
          <w:spacing w:val="-11"/>
        </w:rPr>
        <w:t> </w:t>
      </w:r>
      <w:r>
        <w:rPr/>
        <w:t>of</w:t>
      </w:r>
      <w:r>
        <w:rPr>
          <w:spacing w:val="-9"/>
        </w:rPr>
        <w:t> </w:t>
      </w:r>
      <w:r>
        <w:rPr/>
        <w:t>democracy</w:t>
      </w:r>
      <w:r>
        <w:rPr>
          <w:spacing w:val="-11"/>
        </w:rPr>
        <w:t> </w:t>
      </w:r>
      <w:r>
        <w:rPr/>
        <w:t>insofar</w:t>
      </w:r>
      <w:r>
        <w:rPr>
          <w:spacing w:val="-12"/>
        </w:rPr>
        <w:t> </w:t>
      </w:r>
      <w:r>
        <w:rPr/>
        <w:t>as</w:t>
      </w:r>
      <w:r>
        <w:rPr>
          <w:spacing w:val="-11"/>
        </w:rPr>
        <w:t> </w:t>
      </w:r>
      <w:r>
        <w:rPr/>
        <w:t>the</w:t>
      </w:r>
      <w:r>
        <w:rPr>
          <w:spacing w:val="-9"/>
        </w:rPr>
        <w:t> </w:t>
      </w:r>
      <w:r>
        <w:rPr/>
        <w:t>representation</w:t>
      </w:r>
      <w:r>
        <w:rPr>
          <w:spacing w:val="-11"/>
        </w:rPr>
        <w:t> </w:t>
      </w:r>
      <w:r>
        <w:rPr/>
        <w:t>of</w:t>
      </w:r>
      <w:r>
        <w:rPr>
          <w:spacing w:val="-12"/>
        </w:rPr>
        <w:t> </w:t>
      </w:r>
      <w:r>
        <w:rPr/>
        <w:t>women</w:t>
      </w:r>
      <w:r>
        <w:rPr>
          <w:spacing w:val="-10"/>
        </w:rPr>
        <w:t> </w:t>
      </w:r>
      <w:r>
        <w:rPr/>
        <w:t>in</w:t>
      </w:r>
      <w:r>
        <w:rPr>
          <w:spacing w:val="-11"/>
        </w:rPr>
        <w:t> </w:t>
      </w:r>
      <w:r>
        <w:rPr/>
        <w:t>decision</w:t>
      </w:r>
      <w:r>
        <w:rPr>
          <w:spacing w:val="-11"/>
        </w:rPr>
        <w:t> </w:t>
      </w:r>
      <w:r>
        <w:rPr/>
        <w:t>making positions.</w:t>
      </w:r>
      <w:r>
        <w:rPr>
          <w:spacing w:val="-12"/>
        </w:rPr>
        <w:t> </w:t>
      </w:r>
      <w:r>
        <w:rPr/>
        <w:t>A</w:t>
      </w:r>
      <w:r>
        <w:rPr>
          <w:spacing w:val="-11"/>
        </w:rPr>
        <w:t> </w:t>
      </w:r>
      <w:r>
        <w:rPr/>
        <w:t>special</w:t>
      </w:r>
      <w:r>
        <w:rPr>
          <w:spacing w:val="-11"/>
        </w:rPr>
        <w:t> </w:t>
      </w:r>
      <w:r>
        <w:rPr/>
        <w:t>tribute</w:t>
      </w:r>
      <w:r>
        <w:rPr>
          <w:spacing w:val="-12"/>
        </w:rPr>
        <w:t> </w:t>
      </w:r>
      <w:r>
        <w:rPr/>
        <w:t>was</w:t>
      </w:r>
      <w:r>
        <w:rPr>
          <w:spacing w:val="-11"/>
        </w:rPr>
        <w:t> </w:t>
      </w:r>
      <w:r>
        <w:rPr/>
        <w:t>made</w:t>
      </w:r>
      <w:r>
        <w:rPr>
          <w:spacing w:val="-13"/>
        </w:rPr>
        <w:t> </w:t>
      </w:r>
      <w:r>
        <w:rPr/>
        <w:t>to</w:t>
      </w:r>
      <w:r>
        <w:rPr>
          <w:spacing w:val="-11"/>
        </w:rPr>
        <w:t> </w:t>
      </w:r>
      <w:r>
        <w:rPr/>
        <w:t>women</w:t>
      </w:r>
      <w:r>
        <w:rPr>
          <w:spacing w:val="-11"/>
        </w:rPr>
        <w:t> </w:t>
      </w:r>
      <w:r>
        <w:rPr/>
        <w:t>working</w:t>
      </w:r>
      <w:r>
        <w:rPr>
          <w:spacing w:val="-11"/>
        </w:rPr>
        <w:t> </w:t>
      </w:r>
      <w:r>
        <w:rPr/>
        <w:t>in</w:t>
      </w:r>
      <w:r>
        <w:rPr>
          <w:spacing w:val="-11"/>
        </w:rPr>
        <w:t> </w:t>
      </w:r>
      <w:r>
        <w:rPr/>
        <w:t>the</w:t>
      </w:r>
      <w:r>
        <w:rPr>
          <w:spacing w:val="-12"/>
        </w:rPr>
        <w:t> </w:t>
      </w:r>
      <w:r>
        <w:rPr/>
        <w:t>health</w:t>
      </w:r>
      <w:r>
        <w:rPr>
          <w:spacing w:val="-11"/>
        </w:rPr>
        <w:t> </w:t>
      </w:r>
      <w:r>
        <w:rPr/>
        <w:t>sector</w:t>
      </w:r>
      <w:r>
        <w:rPr>
          <w:spacing w:val="-12"/>
        </w:rPr>
        <w:t> </w:t>
      </w:r>
      <w:r>
        <w:rPr/>
        <w:t>given</w:t>
      </w:r>
      <w:r>
        <w:rPr>
          <w:spacing w:val="-12"/>
        </w:rPr>
        <w:t> </w:t>
      </w:r>
      <w:r>
        <w:rPr/>
        <w:t>the</w:t>
      </w:r>
      <w:r>
        <w:rPr>
          <w:spacing w:val="-11"/>
        </w:rPr>
        <w:t> </w:t>
      </w:r>
      <w:r>
        <w:rPr/>
        <w:t>COVID- 19 pandemic. The increase in GBV was also acknowledged and the impact of the COVID-19 pandemic on everyone with particular emphasis placed on disabled people and refugees who endure particular difficulties. Gratitude was expressed for the humanitarian work undertaken during this time in the country which reinforced the pride and patriotism to being South African. Notwithstanding that, Mrs Shope was dismayed and ashamed at the corruption especially</w:t>
      </w:r>
      <w:r>
        <w:rPr>
          <w:spacing w:val="-11"/>
        </w:rPr>
        <w:t> </w:t>
      </w:r>
      <w:r>
        <w:rPr/>
        <w:t>during</w:t>
      </w:r>
      <w:r>
        <w:rPr>
          <w:spacing w:val="-11"/>
        </w:rPr>
        <w:t> </w:t>
      </w:r>
      <w:r>
        <w:rPr/>
        <w:t>this</w:t>
      </w:r>
      <w:r>
        <w:rPr>
          <w:spacing w:val="-10"/>
        </w:rPr>
        <w:t> </w:t>
      </w:r>
      <w:r>
        <w:rPr/>
        <w:t>period.</w:t>
      </w:r>
      <w:r>
        <w:rPr>
          <w:spacing w:val="-11"/>
        </w:rPr>
        <w:t> </w:t>
      </w:r>
      <w:r>
        <w:rPr/>
        <w:t>Her</w:t>
      </w:r>
      <w:r>
        <w:rPr>
          <w:spacing w:val="-11"/>
        </w:rPr>
        <w:t> </w:t>
      </w:r>
      <w:r>
        <w:rPr/>
        <w:t>disappointment</w:t>
      </w:r>
      <w:r>
        <w:rPr>
          <w:spacing w:val="-9"/>
        </w:rPr>
        <w:t> </w:t>
      </w:r>
      <w:r>
        <w:rPr/>
        <w:t>and</w:t>
      </w:r>
      <w:r>
        <w:rPr>
          <w:spacing w:val="-10"/>
        </w:rPr>
        <w:t> </w:t>
      </w:r>
      <w:r>
        <w:rPr/>
        <w:t>sense</w:t>
      </w:r>
      <w:r>
        <w:rPr>
          <w:spacing w:val="-12"/>
        </w:rPr>
        <w:t> </w:t>
      </w:r>
      <w:r>
        <w:rPr/>
        <w:t>of</w:t>
      </w:r>
      <w:r>
        <w:rPr>
          <w:spacing w:val="-11"/>
        </w:rPr>
        <w:t> </w:t>
      </w:r>
      <w:r>
        <w:rPr/>
        <w:t>betrayal</w:t>
      </w:r>
      <w:r>
        <w:rPr>
          <w:spacing w:val="-11"/>
        </w:rPr>
        <w:t> </w:t>
      </w:r>
      <w:r>
        <w:rPr/>
        <w:t>was</w:t>
      </w:r>
      <w:r>
        <w:rPr>
          <w:spacing w:val="-8"/>
        </w:rPr>
        <w:t> </w:t>
      </w:r>
      <w:r>
        <w:rPr/>
        <w:t>noted</w:t>
      </w:r>
      <w:r>
        <w:rPr>
          <w:spacing w:val="-12"/>
        </w:rPr>
        <w:t> </w:t>
      </w:r>
      <w:r>
        <w:rPr/>
        <w:t>toward</w:t>
      </w:r>
      <w:r>
        <w:rPr>
          <w:spacing w:val="-10"/>
        </w:rPr>
        <w:t> </w:t>
      </w:r>
      <w:r>
        <w:rPr/>
        <w:t>those implicated in corruption. Moreover, Mrs Shope reiterated the important role of members of Parliament in ensuring that those guilty of corruption are held to account and that the laws are strengthened to eradicate GBV. Mrs Shope concluded by saying that it was important to rebuild the country together by making it a democratic, “</w:t>
      </w:r>
      <w:r>
        <w:rPr>
          <w:i/>
        </w:rPr>
        <w:t>non-racial and non-sexist country of </w:t>
      </w:r>
      <w:r>
        <w:rPr>
          <w:i/>
        </w:rPr>
        <w:t>our dreams. Let us make it a country of prosperity for</w:t>
      </w:r>
      <w:r>
        <w:rPr>
          <w:i/>
          <w:spacing w:val="-1"/>
        </w:rPr>
        <w:t> </w:t>
      </w:r>
      <w:r>
        <w:rPr>
          <w:i/>
        </w:rPr>
        <w:t>all</w:t>
      </w:r>
      <w:r>
        <w:rPr/>
        <w:t>”.</w:t>
      </w:r>
    </w:p>
    <w:p>
      <w:pPr>
        <w:pStyle w:val="BodyText"/>
        <w:rPr>
          <w:sz w:val="36"/>
        </w:rPr>
      </w:pPr>
    </w:p>
    <w:p>
      <w:pPr>
        <w:pStyle w:val="Heading2"/>
        <w:numPr>
          <w:ilvl w:val="0"/>
          <w:numId w:val="15"/>
        </w:numPr>
        <w:tabs>
          <w:tab w:pos="481" w:val="left" w:leader="none"/>
        </w:tabs>
        <w:spacing w:line="240" w:lineRule="auto" w:before="0" w:after="0"/>
        <w:ind w:left="480" w:right="0" w:hanging="361"/>
        <w:jc w:val="left"/>
      </w:pPr>
      <w:bookmarkStart w:name="_bookmark39" w:id="73"/>
      <w:bookmarkEnd w:id="73"/>
      <w:r>
        <w:rPr>
          <w:b w:val="0"/>
        </w:rPr>
      </w:r>
      <w:bookmarkStart w:name="_bookmark39" w:id="74"/>
      <w:bookmarkEnd w:id="74"/>
      <w:r>
        <w:rPr/>
        <w:t>CLO</w:t>
      </w:r>
      <w:r>
        <w:rPr/>
        <w:t>SING</w:t>
      </w:r>
    </w:p>
    <w:p>
      <w:pPr>
        <w:pStyle w:val="BodyText"/>
        <w:rPr>
          <w:b/>
          <w:sz w:val="26"/>
        </w:rPr>
      </w:pPr>
    </w:p>
    <w:p>
      <w:pPr>
        <w:pStyle w:val="BodyText"/>
        <w:rPr>
          <w:b/>
          <w:sz w:val="22"/>
        </w:rPr>
      </w:pPr>
    </w:p>
    <w:p>
      <w:pPr>
        <w:pStyle w:val="BodyText"/>
        <w:spacing w:line="360" w:lineRule="auto"/>
        <w:ind w:left="120" w:right="118"/>
        <w:jc w:val="both"/>
      </w:pPr>
      <w:r>
        <w:rPr/>
        <w:t>The</w:t>
      </w:r>
      <w:r>
        <w:rPr>
          <w:spacing w:val="-7"/>
        </w:rPr>
        <w:t> </w:t>
      </w:r>
      <w:r>
        <w:rPr/>
        <w:t>vote</w:t>
      </w:r>
      <w:r>
        <w:rPr>
          <w:spacing w:val="-6"/>
        </w:rPr>
        <w:t> </w:t>
      </w:r>
      <w:r>
        <w:rPr/>
        <w:t>of</w:t>
      </w:r>
      <w:r>
        <w:rPr>
          <w:spacing w:val="-6"/>
        </w:rPr>
        <w:t> </w:t>
      </w:r>
      <w:r>
        <w:rPr/>
        <w:t>thanks</w:t>
      </w:r>
      <w:r>
        <w:rPr>
          <w:spacing w:val="-3"/>
        </w:rPr>
        <w:t> </w:t>
      </w:r>
      <w:r>
        <w:rPr/>
        <w:t>was</w:t>
      </w:r>
      <w:r>
        <w:rPr>
          <w:spacing w:val="-2"/>
        </w:rPr>
        <w:t> </w:t>
      </w:r>
      <w:r>
        <w:rPr/>
        <w:t>rendered</w:t>
      </w:r>
      <w:r>
        <w:rPr>
          <w:spacing w:val="-5"/>
        </w:rPr>
        <w:t> </w:t>
      </w:r>
      <w:r>
        <w:rPr/>
        <w:t>by</w:t>
      </w:r>
      <w:r>
        <w:rPr>
          <w:spacing w:val="-5"/>
        </w:rPr>
        <w:t> </w:t>
      </w:r>
      <w:r>
        <w:rPr/>
        <w:t>Ms</w:t>
      </w:r>
      <w:r>
        <w:rPr>
          <w:spacing w:val="-5"/>
        </w:rPr>
        <w:t> </w:t>
      </w:r>
      <w:r>
        <w:rPr/>
        <w:t>Lucas</w:t>
      </w:r>
      <w:r>
        <w:rPr>
          <w:spacing w:val="-2"/>
        </w:rPr>
        <w:t> </w:t>
      </w:r>
      <w:r>
        <w:rPr/>
        <w:t>who</w:t>
      </w:r>
      <w:r>
        <w:rPr>
          <w:spacing w:val="-4"/>
        </w:rPr>
        <w:t> </w:t>
      </w:r>
      <w:r>
        <w:rPr/>
        <w:t>expressed</w:t>
      </w:r>
      <w:r>
        <w:rPr>
          <w:spacing w:val="-5"/>
        </w:rPr>
        <w:t> </w:t>
      </w:r>
      <w:r>
        <w:rPr/>
        <w:t>her</w:t>
      </w:r>
      <w:r>
        <w:rPr>
          <w:spacing w:val="-6"/>
        </w:rPr>
        <w:t> </w:t>
      </w:r>
      <w:r>
        <w:rPr/>
        <w:t>gratitude</w:t>
      </w:r>
      <w:r>
        <w:rPr>
          <w:spacing w:val="-7"/>
        </w:rPr>
        <w:t> </w:t>
      </w:r>
      <w:r>
        <w:rPr/>
        <w:t>and</w:t>
      </w:r>
      <w:r>
        <w:rPr>
          <w:spacing w:val="-5"/>
        </w:rPr>
        <w:t> </w:t>
      </w:r>
      <w:r>
        <w:rPr/>
        <w:t>appreciation</w:t>
      </w:r>
      <w:r>
        <w:rPr>
          <w:spacing w:val="-5"/>
        </w:rPr>
        <w:t> </w:t>
      </w:r>
      <w:r>
        <w:rPr/>
        <w:t>to the Chief Whip of the Majority Party, all presenters and delegates at Women’s</w:t>
      </w:r>
      <w:r>
        <w:rPr>
          <w:spacing w:val="15"/>
        </w:rPr>
        <w:t> </w:t>
      </w:r>
      <w:r>
        <w:rPr/>
        <w:t>Parliament</w:t>
      </w:r>
    </w:p>
    <w:p>
      <w:pPr>
        <w:spacing w:after="0" w:line="360" w:lineRule="auto"/>
        <w:jc w:val="both"/>
        <w:sectPr>
          <w:pgSz w:w="11910" w:h="16840"/>
          <w:pgMar w:header="0" w:footer="1313" w:top="1340" w:bottom="1560" w:left="1320" w:right="1320"/>
        </w:sectPr>
      </w:pPr>
    </w:p>
    <w:p>
      <w:pPr>
        <w:pStyle w:val="BodyText"/>
        <w:spacing w:line="360" w:lineRule="auto" w:before="60"/>
        <w:ind w:left="120" w:right="115"/>
        <w:jc w:val="both"/>
      </w:pPr>
      <w:r>
        <w:rPr/>
        <w:t>2020.</w:t>
      </w:r>
      <w:r>
        <w:rPr>
          <w:spacing w:val="-7"/>
        </w:rPr>
        <w:t> </w:t>
      </w:r>
      <w:r>
        <w:rPr/>
        <w:t>She</w:t>
      </w:r>
      <w:r>
        <w:rPr>
          <w:spacing w:val="-8"/>
        </w:rPr>
        <w:t> </w:t>
      </w:r>
      <w:r>
        <w:rPr/>
        <w:t>acknowledged</w:t>
      </w:r>
      <w:r>
        <w:rPr>
          <w:spacing w:val="-7"/>
        </w:rPr>
        <w:t> </w:t>
      </w:r>
      <w:r>
        <w:rPr/>
        <w:t>that</w:t>
      </w:r>
      <w:r>
        <w:rPr>
          <w:spacing w:val="-7"/>
        </w:rPr>
        <w:t> </w:t>
      </w:r>
      <w:r>
        <w:rPr/>
        <w:t>the</w:t>
      </w:r>
      <w:r>
        <w:rPr>
          <w:spacing w:val="-7"/>
        </w:rPr>
        <w:t> </w:t>
      </w:r>
      <w:r>
        <w:rPr/>
        <w:t>report</w:t>
      </w:r>
      <w:r>
        <w:rPr>
          <w:spacing w:val="-8"/>
        </w:rPr>
        <w:t> </w:t>
      </w:r>
      <w:r>
        <w:rPr/>
        <w:t>back</w:t>
      </w:r>
      <w:r>
        <w:rPr>
          <w:spacing w:val="-7"/>
        </w:rPr>
        <w:t> </w:t>
      </w:r>
      <w:r>
        <w:rPr/>
        <w:t>was</w:t>
      </w:r>
      <w:r>
        <w:rPr>
          <w:spacing w:val="-7"/>
        </w:rPr>
        <w:t> </w:t>
      </w:r>
      <w:r>
        <w:rPr/>
        <w:t>necessary</w:t>
      </w:r>
      <w:r>
        <w:rPr>
          <w:spacing w:val="-8"/>
        </w:rPr>
        <w:t> </w:t>
      </w:r>
      <w:r>
        <w:rPr/>
        <w:t>and</w:t>
      </w:r>
      <w:r>
        <w:rPr>
          <w:spacing w:val="-6"/>
        </w:rPr>
        <w:t> </w:t>
      </w:r>
      <w:r>
        <w:rPr/>
        <w:t>that</w:t>
      </w:r>
      <w:r>
        <w:rPr>
          <w:spacing w:val="-7"/>
        </w:rPr>
        <w:t> </w:t>
      </w:r>
      <w:r>
        <w:rPr/>
        <w:t>Women’s</w:t>
      </w:r>
      <w:r>
        <w:rPr>
          <w:spacing w:val="-7"/>
        </w:rPr>
        <w:t> </w:t>
      </w:r>
      <w:r>
        <w:rPr/>
        <w:t>Parliament</w:t>
      </w:r>
      <w:r>
        <w:rPr>
          <w:spacing w:val="-7"/>
        </w:rPr>
        <w:t> </w:t>
      </w:r>
      <w:r>
        <w:rPr/>
        <w:t>was not</w:t>
      </w:r>
      <w:r>
        <w:rPr>
          <w:spacing w:val="-3"/>
        </w:rPr>
        <w:t> </w:t>
      </w:r>
      <w:r>
        <w:rPr/>
        <w:t>merely</w:t>
      </w:r>
      <w:r>
        <w:rPr>
          <w:spacing w:val="-4"/>
        </w:rPr>
        <w:t> </w:t>
      </w:r>
      <w:r>
        <w:rPr/>
        <w:t>a</w:t>
      </w:r>
      <w:r>
        <w:rPr>
          <w:spacing w:val="-4"/>
        </w:rPr>
        <w:t> </w:t>
      </w:r>
      <w:r>
        <w:rPr/>
        <w:t>talk</w:t>
      </w:r>
      <w:r>
        <w:rPr>
          <w:spacing w:val="-4"/>
        </w:rPr>
        <w:t> </w:t>
      </w:r>
      <w:r>
        <w:rPr/>
        <w:t>shop</w:t>
      </w:r>
      <w:r>
        <w:rPr>
          <w:spacing w:val="-6"/>
        </w:rPr>
        <w:t> </w:t>
      </w:r>
      <w:r>
        <w:rPr/>
        <w:t>but</w:t>
      </w:r>
      <w:r>
        <w:rPr>
          <w:spacing w:val="-3"/>
        </w:rPr>
        <w:t> </w:t>
      </w:r>
      <w:r>
        <w:rPr/>
        <w:t>that,</w:t>
      </w:r>
      <w:r>
        <w:rPr>
          <w:spacing w:val="-3"/>
        </w:rPr>
        <w:t> </w:t>
      </w:r>
      <w:r>
        <w:rPr/>
        <w:t>“We</w:t>
      </w:r>
      <w:r>
        <w:rPr>
          <w:spacing w:val="-5"/>
        </w:rPr>
        <w:t> </w:t>
      </w:r>
      <w:r>
        <w:rPr/>
        <w:t>are</w:t>
      </w:r>
      <w:r>
        <w:rPr>
          <w:spacing w:val="-6"/>
        </w:rPr>
        <w:t> </w:t>
      </w:r>
      <w:r>
        <w:rPr/>
        <w:t>busy</w:t>
      </w:r>
      <w:r>
        <w:rPr>
          <w:spacing w:val="-4"/>
        </w:rPr>
        <w:t> </w:t>
      </w:r>
      <w:r>
        <w:rPr/>
        <w:t>moving.</w:t>
      </w:r>
      <w:r>
        <w:rPr>
          <w:spacing w:val="-4"/>
        </w:rPr>
        <w:t> </w:t>
      </w:r>
      <w:r>
        <w:rPr/>
        <w:t>Not</w:t>
      </w:r>
      <w:r>
        <w:rPr>
          <w:spacing w:val="-4"/>
        </w:rPr>
        <w:t> </w:t>
      </w:r>
      <w:r>
        <w:rPr/>
        <w:t>just</w:t>
      </w:r>
      <w:r>
        <w:rPr>
          <w:spacing w:val="-5"/>
        </w:rPr>
        <w:t> </w:t>
      </w:r>
      <w:r>
        <w:rPr/>
        <w:t>in</w:t>
      </w:r>
      <w:r>
        <w:rPr>
          <w:spacing w:val="-6"/>
        </w:rPr>
        <w:t> </w:t>
      </w:r>
      <w:r>
        <w:rPr/>
        <w:t>August</w:t>
      </w:r>
      <w:r>
        <w:rPr>
          <w:spacing w:val="-4"/>
        </w:rPr>
        <w:t> </w:t>
      </w:r>
      <w:r>
        <w:rPr/>
        <w:t>Women’s</w:t>
      </w:r>
      <w:r>
        <w:rPr>
          <w:spacing w:val="-4"/>
        </w:rPr>
        <w:t> </w:t>
      </w:r>
      <w:r>
        <w:rPr/>
        <w:t>Month</w:t>
      </w:r>
      <w:r>
        <w:rPr>
          <w:spacing w:val="-4"/>
        </w:rPr>
        <w:t> </w:t>
      </w:r>
      <w:r>
        <w:rPr/>
        <w:t>but a</w:t>
      </w:r>
      <w:r>
        <w:rPr>
          <w:spacing w:val="-12"/>
        </w:rPr>
        <w:t> </w:t>
      </w:r>
      <w:r>
        <w:rPr/>
        <w:t>365</w:t>
      </w:r>
      <w:r>
        <w:rPr>
          <w:spacing w:val="-11"/>
        </w:rPr>
        <w:t> </w:t>
      </w:r>
      <w:r>
        <w:rPr/>
        <w:t>day</w:t>
      </w:r>
      <w:r>
        <w:rPr>
          <w:spacing w:val="-10"/>
        </w:rPr>
        <w:t> </w:t>
      </w:r>
      <w:r>
        <w:rPr/>
        <w:t>programme”</w:t>
      </w:r>
      <w:r>
        <w:rPr>
          <w:spacing w:val="-12"/>
        </w:rPr>
        <w:t> </w:t>
      </w:r>
      <w:r>
        <w:rPr/>
        <w:t>and</w:t>
      </w:r>
      <w:r>
        <w:rPr>
          <w:spacing w:val="-10"/>
        </w:rPr>
        <w:t> </w:t>
      </w:r>
      <w:r>
        <w:rPr/>
        <w:t>that</w:t>
      </w:r>
      <w:r>
        <w:rPr>
          <w:spacing w:val="-11"/>
        </w:rPr>
        <w:t> </w:t>
      </w:r>
      <w:r>
        <w:rPr/>
        <w:t>Parliament</w:t>
      </w:r>
      <w:r>
        <w:rPr>
          <w:spacing w:val="-10"/>
        </w:rPr>
        <w:t> </w:t>
      </w:r>
      <w:r>
        <w:rPr/>
        <w:t>was</w:t>
      </w:r>
      <w:r>
        <w:rPr>
          <w:spacing w:val="-11"/>
        </w:rPr>
        <w:t> </w:t>
      </w:r>
      <w:r>
        <w:rPr/>
        <w:t>leading</w:t>
      </w:r>
      <w:r>
        <w:rPr>
          <w:spacing w:val="-11"/>
        </w:rPr>
        <w:t> </w:t>
      </w:r>
      <w:r>
        <w:rPr/>
        <w:t>in</w:t>
      </w:r>
      <w:r>
        <w:rPr>
          <w:spacing w:val="-10"/>
        </w:rPr>
        <w:t> </w:t>
      </w:r>
      <w:r>
        <w:rPr/>
        <w:t>that</w:t>
      </w:r>
      <w:r>
        <w:rPr>
          <w:spacing w:val="-11"/>
        </w:rPr>
        <w:t> </w:t>
      </w:r>
      <w:r>
        <w:rPr/>
        <w:t>regard.</w:t>
      </w:r>
      <w:r>
        <w:rPr>
          <w:spacing w:val="-10"/>
        </w:rPr>
        <w:t> </w:t>
      </w:r>
      <w:r>
        <w:rPr/>
        <w:t>The</w:t>
      </w:r>
      <w:r>
        <w:rPr>
          <w:spacing w:val="-12"/>
        </w:rPr>
        <w:t> </w:t>
      </w:r>
      <w:r>
        <w:rPr/>
        <w:t>sessions</w:t>
      </w:r>
      <w:r>
        <w:rPr>
          <w:spacing w:val="-10"/>
        </w:rPr>
        <w:t> </w:t>
      </w:r>
      <w:r>
        <w:rPr/>
        <w:t>highlighted key</w:t>
      </w:r>
      <w:r>
        <w:rPr>
          <w:spacing w:val="-9"/>
        </w:rPr>
        <w:t> </w:t>
      </w:r>
      <w:r>
        <w:rPr/>
        <w:t>issues</w:t>
      </w:r>
      <w:r>
        <w:rPr>
          <w:spacing w:val="-8"/>
        </w:rPr>
        <w:t> </w:t>
      </w:r>
      <w:r>
        <w:rPr/>
        <w:t>impacting</w:t>
      </w:r>
      <w:r>
        <w:rPr>
          <w:spacing w:val="-9"/>
        </w:rPr>
        <w:t> </w:t>
      </w:r>
      <w:r>
        <w:rPr/>
        <w:t>women,</w:t>
      </w:r>
      <w:r>
        <w:rPr>
          <w:spacing w:val="-9"/>
        </w:rPr>
        <w:t> </w:t>
      </w:r>
      <w:r>
        <w:rPr/>
        <w:t>such</w:t>
      </w:r>
      <w:r>
        <w:rPr>
          <w:spacing w:val="-9"/>
        </w:rPr>
        <w:t> </w:t>
      </w:r>
      <w:r>
        <w:rPr/>
        <w:t>as</w:t>
      </w:r>
      <w:r>
        <w:rPr>
          <w:spacing w:val="-6"/>
        </w:rPr>
        <w:t> </w:t>
      </w:r>
      <w:r>
        <w:rPr/>
        <w:t>the</w:t>
      </w:r>
      <w:r>
        <w:rPr>
          <w:spacing w:val="-9"/>
        </w:rPr>
        <w:t> </w:t>
      </w:r>
      <w:r>
        <w:rPr/>
        <w:t>importance</w:t>
      </w:r>
      <w:r>
        <w:rPr>
          <w:spacing w:val="-10"/>
        </w:rPr>
        <w:t> </w:t>
      </w:r>
      <w:r>
        <w:rPr/>
        <w:t>of</w:t>
      </w:r>
      <w:r>
        <w:rPr>
          <w:spacing w:val="-9"/>
        </w:rPr>
        <w:t> </w:t>
      </w:r>
      <w:r>
        <w:rPr/>
        <w:t>women’s</w:t>
      </w:r>
      <w:r>
        <w:rPr>
          <w:spacing w:val="-9"/>
        </w:rPr>
        <w:t> </w:t>
      </w:r>
      <w:r>
        <w:rPr/>
        <w:t>economic</w:t>
      </w:r>
      <w:r>
        <w:rPr>
          <w:spacing w:val="-7"/>
        </w:rPr>
        <w:t> </w:t>
      </w:r>
      <w:r>
        <w:rPr/>
        <w:t>empowerment</w:t>
      </w:r>
      <w:r>
        <w:rPr>
          <w:spacing w:val="-7"/>
        </w:rPr>
        <w:t> </w:t>
      </w:r>
      <w:r>
        <w:rPr/>
        <w:t>and liberation; equality and equity; safety concerns and the need to focus on the boy child. Ms Lucas reassured delegates that the presentations would be made available to all participants as the information would be empowering.</w:t>
      </w:r>
    </w:p>
    <w:p>
      <w:pPr>
        <w:pStyle w:val="BodyText"/>
        <w:rPr>
          <w:sz w:val="26"/>
        </w:rPr>
      </w:pPr>
    </w:p>
    <w:p>
      <w:pPr>
        <w:pStyle w:val="BodyText"/>
        <w:rPr>
          <w:sz w:val="26"/>
        </w:rPr>
      </w:pPr>
    </w:p>
    <w:p>
      <w:pPr>
        <w:pStyle w:val="Heading2"/>
        <w:numPr>
          <w:ilvl w:val="0"/>
          <w:numId w:val="15"/>
        </w:numPr>
        <w:tabs>
          <w:tab w:pos="481" w:val="left" w:leader="none"/>
        </w:tabs>
        <w:spacing w:line="240" w:lineRule="auto" w:before="231" w:after="0"/>
        <w:ind w:left="480" w:right="0" w:hanging="361"/>
        <w:jc w:val="left"/>
      </w:pPr>
      <w:bookmarkStart w:name="_bookmark40" w:id="75"/>
      <w:bookmarkEnd w:id="75"/>
      <w:r>
        <w:rPr>
          <w:b w:val="0"/>
        </w:rPr>
      </w:r>
      <w:bookmarkStart w:name="_bookmark40" w:id="76"/>
      <w:bookmarkEnd w:id="76"/>
      <w:r>
        <w:rPr/>
        <w:t>S</w:t>
      </w:r>
      <w:r>
        <w:rPr/>
        <w:t>UMMARY OF KEY CHALLENGES AND</w:t>
      </w:r>
      <w:r>
        <w:rPr>
          <w:spacing w:val="-2"/>
        </w:rPr>
        <w:t> </w:t>
      </w:r>
      <w:r>
        <w:rPr/>
        <w:t>RECOMMENDATIONS</w:t>
      </w:r>
    </w:p>
    <w:p>
      <w:pPr>
        <w:pStyle w:val="Heading2"/>
        <w:numPr>
          <w:ilvl w:val="1"/>
          <w:numId w:val="15"/>
        </w:numPr>
        <w:tabs>
          <w:tab w:pos="601" w:val="left" w:leader="none"/>
        </w:tabs>
        <w:spacing w:line="240" w:lineRule="auto" w:before="139" w:after="0"/>
        <w:ind w:left="600" w:right="0" w:hanging="481"/>
        <w:jc w:val="left"/>
      </w:pPr>
      <w:bookmarkStart w:name="_bookmark41" w:id="77"/>
      <w:bookmarkEnd w:id="77"/>
      <w:r>
        <w:rPr>
          <w:b w:val="0"/>
        </w:rPr>
      </w:r>
      <w:bookmarkStart w:name="_bookmark41" w:id="78"/>
      <w:bookmarkEnd w:id="78"/>
      <w:r>
        <w:rPr/>
        <w:t>CHALLENGE</w:t>
      </w:r>
      <w:r>
        <w:rPr/>
        <w:t>S</w:t>
      </w:r>
    </w:p>
    <w:p>
      <w:pPr>
        <w:pStyle w:val="BodyText"/>
        <w:rPr>
          <w:b/>
          <w:sz w:val="26"/>
        </w:rPr>
      </w:pPr>
    </w:p>
    <w:p>
      <w:pPr>
        <w:pStyle w:val="BodyText"/>
        <w:rPr>
          <w:b/>
          <w:sz w:val="22"/>
        </w:rPr>
      </w:pPr>
    </w:p>
    <w:p>
      <w:pPr>
        <w:pStyle w:val="BodyText"/>
        <w:spacing w:line="360" w:lineRule="auto"/>
        <w:ind w:left="120" w:right="121"/>
        <w:jc w:val="both"/>
      </w:pPr>
      <w:r>
        <w:rPr/>
        <w:t>Herewith key challenges that emanated from the presentations and engagement at Women’s Parliament.</w:t>
      </w:r>
    </w:p>
    <w:p>
      <w:pPr>
        <w:pStyle w:val="BodyText"/>
        <w:spacing w:before="10"/>
        <w:rPr>
          <w:sz w:val="35"/>
        </w:rPr>
      </w:pPr>
    </w:p>
    <w:p>
      <w:pPr>
        <w:pStyle w:val="Heading2"/>
        <w:numPr>
          <w:ilvl w:val="2"/>
          <w:numId w:val="15"/>
        </w:numPr>
        <w:tabs>
          <w:tab w:pos="829" w:val="left" w:leader="none"/>
        </w:tabs>
        <w:spacing w:line="240" w:lineRule="auto" w:before="0" w:after="0"/>
        <w:ind w:left="828" w:right="0" w:hanging="721"/>
        <w:jc w:val="left"/>
      </w:pPr>
      <w:r>
        <w:rPr/>
        <w:t>GBVF</w:t>
      </w:r>
    </w:p>
    <w:p>
      <w:pPr>
        <w:pStyle w:val="ListParagraph"/>
        <w:numPr>
          <w:ilvl w:val="0"/>
          <w:numId w:val="16"/>
        </w:numPr>
        <w:tabs>
          <w:tab w:pos="547" w:val="left" w:leader="none"/>
          <w:tab w:pos="548" w:val="left" w:leader="none"/>
        </w:tabs>
        <w:spacing w:line="240" w:lineRule="auto" w:before="141" w:after="0"/>
        <w:ind w:left="547" w:right="0" w:hanging="361"/>
        <w:jc w:val="left"/>
        <w:rPr>
          <w:sz w:val="24"/>
        </w:rPr>
      </w:pPr>
      <w:r>
        <w:rPr>
          <w:sz w:val="24"/>
        </w:rPr>
        <w:t>Increase in</w:t>
      </w:r>
      <w:r>
        <w:rPr>
          <w:spacing w:val="-2"/>
          <w:sz w:val="24"/>
        </w:rPr>
        <w:t> </w:t>
      </w:r>
      <w:r>
        <w:rPr>
          <w:sz w:val="24"/>
        </w:rPr>
        <w:t>GBVF</w:t>
      </w:r>
    </w:p>
    <w:p>
      <w:pPr>
        <w:pStyle w:val="ListParagraph"/>
        <w:numPr>
          <w:ilvl w:val="0"/>
          <w:numId w:val="16"/>
        </w:numPr>
        <w:tabs>
          <w:tab w:pos="547" w:val="left" w:leader="none"/>
          <w:tab w:pos="548" w:val="left" w:leader="none"/>
        </w:tabs>
        <w:spacing w:line="240" w:lineRule="auto" w:before="136" w:after="0"/>
        <w:ind w:left="547" w:right="0" w:hanging="361"/>
        <w:jc w:val="left"/>
        <w:rPr>
          <w:sz w:val="24"/>
        </w:rPr>
      </w:pPr>
      <w:r>
        <w:rPr>
          <w:sz w:val="24"/>
        </w:rPr>
        <w:t>Delays in finalisation of the costing of NSP likely to compromise</w:t>
      </w:r>
      <w:r>
        <w:rPr>
          <w:spacing w:val="-5"/>
          <w:sz w:val="24"/>
        </w:rPr>
        <w:t> </w:t>
      </w:r>
      <w:r>
        <w:rPr>
          <w:sz w:val="24"/>
        </w:rPr>
        <w:t>implementation.</w:t>
      </w:r>
    </w:p>
    <w:p>
      <w:pPr>
        <w:pStyle w:val="ListParagraph"/>
        <w:numPr>
          <w:ilvl w:val="0"/>
          <w:numId w:val="16"/>
        </w:numPr>
        <w:tabs>
          <w:tab w:pos="547" w:val="left" w:leader="none"/>
          <w:tab w:pos="548" w:val="left" w:leader="none"/>
        </w:tabs>
        <w:spacing w:line="240" w:lineRule="auto" w:before="138" w:after="0"/>
        <w:ind w:left="547" w:right="0" w:hanging="361"/>
        <w:jc w:val="left"/>
        <w:rPr>
          <w:sz w:val="24"/>
        </w:rPr>
      </w:pPr>
      <w:r>
        <w:rPr>
          <w:sz w:val="24"/>
        </w:rPr>
        <w:t>Implementation of NSP</w:t>
      </w:r>
      <w:r>
        <w:rPr>
          <w:spacing w:val="-1"/>
          <w:sz w:val="24"/>
        </w:rPr>
        <w:t> </w:t>
      </w:r>
      <w:r>
        <w:rPr>
          <w:sz w:val="24"/>
        </w:rPr>
        <w:t>slow.</w:t>
      </w:r>
    </w:p>
    <w:p>
      <w:pPr>
        <w:pStyle w:val="ListParagraph"/>
        <w:numPr>
          <w:ilvl w:val="0"/>
          <w:numId w:val="16"/>
        </w:numPr>
        <w:tabs>
          <w:tab w:pos="547" w:val="left" w:leader="none"/>
          <w:tab w:pos="548" w:val="left" w:leader="none"/>
        </w:tabs>
        <w:spacing w:line="348" w:lineRule="auto" w:before="138" w:after="0"/>
        <w:ind w:left="547" w:right="119" w:hanging="360"/>
        <w:jc w:val="left"/>
        <w:rPr>
          <w:sz w:val="24"/>
        </w:rPr>
      </w:pPr>
      <w:r>
        <w:rPr>
          <w:sz w:val="24"/>
        </w:rPr>
        <w:t>NSP silent on linkage between sexually explicit material and the role of pornography in perpetuating</w:t>
      </w:r>
      <w:r>
        <w:rPr>
          <w:spacing w:val="-1"/>
          <w:sz w:val="24"/>
        </w:rPr>
        <w:t> </w:t>
      </w:r>
      <w:r>
        <w:rPr>
          <w:sz w:val="24"/>
        </w:rPr>
        <w:t>violence.</w:t>
      </w:r>
    </w:p>
    <w:p>
      <w:pPr>
        <w:pStyle w:val="ListParagraph"/>
        <w:numPr>
          <w:ilvl w:val="0"/>
          <w:numId w:val="16"/>
        </w:numPr>
        <w:tabs>
          <w:tab w:pos="547" w:val="left" w:leader="none"/>
          <w:tab w:pos="548" w:val="left" w:leader="none"/>
        </w:tabs>
        <w:spacing w:line="240" w:lineRule="auto" w:before="19" w:after="0"/>
        <w:ind w:left="547" w:right="0" w:hanging="361"/>
        <w:jc w:val="left"/>
        <w:rPr>
          <w:sz w:val="24"/>
        </w:rPr>
      </w:pPr>
      <w:r>
        <w:rPr>
          <w:sz w:val="24"/>
        </w:rPr>
        <w:t>Delays in establishment and constitution of the</w:t>
      </w:r>
      <w:r>
        <w:rPr>
          <w:spacing w:val="-2"/>
          <w:sz w:val="24"/>
        </w:rPr>
        <w:t> </w:t>
      </w:r>
      <w:r>
        <w:rPr>
          <w:sz w:val="24"/>
        </w:rPr>
        <w:t>NCGBVF.</w:t>
      </w:r>
    </w:p>
    <w:p>
      <w:pPr>
        <w:pStyle w:val="ListParagraph"/>
        <w:numPr>
          <w:ilvl w:val="0"/>
          <w:numId w:val="16"/>
        </w:numPr>
        <w:tabs>
          <w:tab w:pos="547" w:val="left" w:leader="none"/>
          <w:tab w:pos="548" w:val="left" w:leader="none"/>
        </w:tabs>
        <w:spacing w:line="348" w:lineRule="auto" w:before="138" w:after="0"/>
        <w:ind w:left="547" w:right="122" w:hanging="360"/>
        <w:jc w:val="left"/>
        <w:rPr>
          <w:sz w:val="24"/>
        </w:rPr>
      </w:pPr>
      <w:r>
        <w:rPr>
          <w:sz w:val="24"/>
        </w:rPr>
        <w:t>Psychological, financial and emotional abuse not given the same recognition as physical abuse.</w:t>
      </w:r>
    </w:p>
    <w:p>
      <w:pPr>
        <w:pStyle w:val="ListParagraph"/>
        <w:numPr>
          <w:ilvl w:val="0"/>
          <w:numId w:val="16"/>
        </w:numPr>
        <w:tabs>
          <w:tab w:pos="547" w:val="left" w:leader="none"/>
          <w:tab w:pos="548" w:val="left" w:leader="none"/>
        </w:tabs>
        <w:spacing w:line="240" w:lineRule="auto" w:before="18" w:after="0"/>
        <w:ind w:left="547" w:right="0" w:hanging="361"/>
        <w:jc w:val="left"/>
        <w:rPr>
          <w:sz w:val="24"/>
        </w:rPr>
      </w:pPr>
      <w:r>
        <w:rPr>
          <w:sz w:val="24"/>
        </w:rPr>
        <w:t>Sexual abuse of children recognized as the country’s silent</w:t>
      </w:r>
      <w:r>
        <w:rPr>
          <w:spacing w:val="-1"/>
          <w:sz w:val="24"/>
        </w:rPr>
        <w:t> </w:t>
      </w:r>
      <w:r>
        <w:rPr>
          <w:sz w:val="24"/>
        </w:rPr>
        <w:t>pandemic.</w:t>
      </w:r>
    </w:p>
    <w:p>
      <w:pPr>
        <w:pStyle w:val="BodyText"/>
        <w:rPr>
          <w:sz w:val="28"/>
        </w:rPr>
      </w:pPr>
    </w:p>
    <w:p>
      <w:pPr>
        <w:pStyle w:val="Heading2"/>
        <w:numPr>
          <w:ilvl w:val="2"/>
          <w:numId w:val="15"/>
        </w:numPr>
        <w:tabs>
          <w:tab w:pos="829" w:val="left" w:leader="none"/>
        </w:tabs>
        <w:spacing w:line="240" w:lineRule="auto" w:before="227" w:after="0"/>
        <w:ind w:left="828" w:right="0" w:hanging="721"/>
        <w:jc w:val="left"/>
      </w:pPr>
      <w:r>
        <w:rPr/>
        <w:t>Criminal Justice</w:t>
      </w:r>
      <w:r>
        <w:rPr>
          <w:spacing w:val="-1"/>
        </w:rPr>
        <w:t> </w:t>
      </w:r>
      <w:r>
        <w:rPr/>
        <w:t>System</w:t>
      </w:r>
    </w:p>
    <w:p>
      <w:pPr>
        <w:pStyle w:val="ListParagraph"/>
        <w:numPr>
          <w:ilvl w:val="0"/>
          <w:numId w:val="17"/>
        </w:numPr>
        <w:tabs>
          <w:tab w:pos="404" w:val="left" w:leader="none"/>
        </w:tabs>
        <w:spacing w:line="240" w:lineRule="auto" w:before="139" w:after="0"/>
        <w:ind w:left="403" w:right="0" w:hanging="284"/>
        <w:jc w:val="left"/>
        <w:rPr>
          <w:sz w:val="24"/>
        </w:rPr>
      </w:pPr>
      <w:r>
        <w:rPr>
          <w:sz w:val="24"/>
        </w:rPr>
        <w:t>Systemic challenges in police services and</w:t>
      </w:r>
      <w:r>
        <w:rPr>
          <w:spacing w:val="-2"/>
          <w:sz w:val="24"/>
        </w:rPr>
        <w:t> </w:t>
      </w:r>
      <w:r>
        <w:rPr>
          <w:sz w:val="24"/>
        </w:rPr>
        <w:t>courts</w:t>
      </w:r>
    </w:p>
    <w:p>
      <w:pPr>
        <w:pStyle w:val="ListParagraph"/>
        <w:numPr>
          <w:ilvl w:val="0"/>
          <w:numId w:val="17"/>
        </w:numPr>
        <w:tabs>
          <w:tab w:pos="404" w:val="left" w:leader="none"/>
        </w:tabs>
        <w:spacing w:line="240" w:lineRule="auto" w:before="138" w:after="0"/>
        <w:ind w:left="403" w:right="0" w:hanging="284"/>
        <w:jc w:val="left"/>
        <w:rPr>
          <w:sz w:val="24"/>
        </w:rPr>
      </w:pPr>
      <w:r>
        <w:rPr>
          <w:sz w:val="24"/>
        </w:rPr>
        <w:t>Backlog of DNA</w:t>
      </w:r>
      <w:r>
        <w:rPr>
          <w:spacing w:val="-1"/>
          <w:sz w:val="24"/>
        </w:rPr>
        <w:t> </w:t>
      </w:r>
      <w:r>
        <w:rPr>
          <w:sz w:val="24"/>
        </w:rPr>
        <w:t>testing</w:t>
      </w:r>
    </w:p>
    <w:p>
      <w:pPr>
        <w:pStyle w:val="ListParagraph"/>
        <w:numPr>
          <w:ilvl w:val="0"/>
          <w:numId w:val="17"/>
        </w:numPr>
        <w:tabs>
          <w:tab w:pos="404" w:val="left" w:leader="none"/>
        </w:tabs>
        <w:spacing w:line="240" w:lineRule="auto" w:before="138" w:after="0"/>
        <w:ind w:left="403" w:right="0" w:hanging="284"/>
        <w:jc w:val="left"/>
        <w:rPr>
          <w:sz w:val="24"/>
        </w:rPr>
      </w:pPr>
      <w:r>
        <w:rPr>
          <w:sz w:val="24"/>
        </w:rPr>
        <w:t>Shortage of rape kits at police</w:t>
      </w:r>
      <w:r>
        <w:rPr>
          <w:spacing w:val="-4"/>
          <w:sz w:val="24"/>
        </w:rPr>
        <w:t> </w:t>
      </w:r>
      <w:r>
        <w:rPr>
          <w:sz w:val="24"/>
        </w:rPr>
        <w:t>stations</w:t>
      </w:r>
    </w:p>
    <w:p>
      <w:pPr>
        <w:pStyle w:val="ListParagraph"/>
        <w:numPr>
          <w:ilvl w:val="0"/>
          <w:numId w:val="17"/>
        </w:numPr>
        <w:tabs>
          <w:tab w:pos="404" w:val="left" w:leader="none"/>
        </w:tabs>
        <w:spacing w:line="240" w:lineRule="auto" w:before="136" w:after="0"/>
        <w:ind w:left="403" w:right="0" w:hanging="284"/>
        <w:jc w:val="left"/>
        <w:rPr>
          <w:sz w:val="24"/>
        </w:rPr>
      </w:pPr>
      <w:r>
        <w:rPr>
          <w:sz w:val="24"/>
        </w:rPr>
        <w:t>Secondary victimisation endured by victims of</w:t>
      </w:r>
      <w:r>
        <w:rPr>
          <w:spacing w:val="-1"/>
          <w:sz w:val="24"/>
        </w:rPr>
        <w:t> </w:t>
      </w:r>
      <w:r>
        <w:rPr>
          <w:sz w:val="24"/>
        </w:rPr>
        <w:t>GBV</w:t>
      </w:r>
    </w:p>
    <w:p>
      <w:pPr>
        <w:pStyle w:val="ListParagraph"/>
        <w:numPr>
          <w:ilvl w:val="0"/>
          <w:numId w:val="17"/>
        </w:numPr>
        <w:tabs>
          <w:tab w:pos="404" w:val="left" w:leader="none"/>
        </w:tabs>
        <w:spacing w:line="240" w:lineRule="auto" w:before="138" w:after="0"/>
        <w:ind w:left="403" w:right="0" w:hanging="284"/>
        <w:jc w:val="left"/>
        <w:rPr>
          <w:sz w:val="24"/>
        </w:rPr>
      </w:pPr>
      <w:r>
        <w:rPr>
          <w:sz w:val="24"/>
        </w:rPr>
        <w:t>Quarterly crime statistics reveal the scourge of</w:t>
      </w:r>
      <w:r>
        <w:rPr>
          <w:spacing w:val="-3"/>
          <w:sz w:val="24"/>
        </w:rPr>
        <w:t> </w:t>
      </w:r>
      <w:r>
        <w:rPr>
          <w:sz w:val="24"/>
        </w:rPr>
        <w:t>GBVF</w:t>
      </w:r>
    </w:p>
    <w:p>
      <w:pPr>
        <w:pStyle w:val="ListParagraph"/>
        <w:numPr>
          <w:ilvl w:val="0"/>
          <w:numId w:val="17"/>
        </w:numPr>
        <w:tabs>
          <w:tab w:pos="404" w:val="left" w:leader="none"/>
        </w:tabs>
        <w:spacing w:line="240" w:lineRule="auto" w:before="138" w:after="0"/>
        <w:ind w:left="403" w:right="0" w:hanging="284"/>
        <w:jc w:val="left"/>
        <w:rPr>
          <w:sz w:val="24"/>
        </w:rPr>
      </w:pPr>
      <w:r>
        <w:rPr>
          <w:sz w:val="24"/>
        </w:rPr>
        <w:t>Protection orders failing victims of</w:t>
      </w:r>
      <w:r>
        <w:rPr>
          <w:spacing w:val="-1"/>
          <w:sz w:val="24"/>
        </w:rPr>
        <w:t> </w:t>
      </w:r>
      <w:r>
        <w:rPr>
          <w:sz w:val="24"/>
        </w:rPr>
        <w:t>GBV</w:t>
      </w:r>
    </w:p>
    <w:p>
      <w:pPr>
        <w:spacing w:after="0" w:line="240" w:lineRule="auto"/>
        <w:jc w:val="left"/>
        <w:rPr>
          <w:sz w:val="24"/>
        </w:rPr>
        <w:sectPr>
          <w:pgSz w:w="11910" w:h="16840"/>
          <w:pgMar w:header="0" w:footer="1313" w:top="1360" w:bottom="1560" w:left="1320" w:right="1320"/>
        </w:sectPr>
      </w:pPr>
    </w:p>
    <w:p>
      <w:pPr>
        <w:pStyle w:val="ListParagraph"/>
        <w:numPr>
          <w:ilvl w:val="0"/>
          <w:numId w:val="17"/>
        </w:numPr>
        <w:tabs>
          <w:tab w:pos="404" w:val="left" w:leader="none"/>
        </w:tabs>
        <w:spacing w:line="240" w:lineRule="auto" w:before="83" w:after="0"/>
        <w:ind w:left="403" w:right="0" w:hanging="284"/>
        <w:jc w:val="left"/>
        <w:rPr>
          <w:sz w:val="24"/>
        </w:rPr>
      </w:pPr>
      <w:r>
        <w:rPr>
          <w:sz w:val="24"/>
        </w:rPr>
        <w:t>Sex workers subjected to</w:t>
      </w:r>
      <w:r>
        <w:rPr>
          <w:spacing w:val="1"/>
          <w:sz w:val="24"/>
        </w:rPr>
        <w:t> </w:t>
      </w:r>
      <w:r>
        <w:rPr>
          <w:sz w:val="24"/>
        </w:rPr>
        <w:t>GBVF</w:t>
      </w:r>
    </w:p>
    <w:p>
      <w:pPr>
        <w:pStyle w:val="ListParagraph"/>
        <w:numPr>
          <w:ilvl w:val="0"/>
          <w:numId w:val="17"/>
        </w:numPr>
        <w:tabs>
          <w:tab w:pos="404" w:val="left" w:leader="none"/>
        </w:tabs>
        <w:spacing w:line="240" w:lineRule="auto" w:before="138" w:after="0"/>
        <w:ind w:left="403" w:right="0" w:hanging="284"/>
        <w:jc w:val="left"/>
        <w:rPr>
          <w:sz w:val="24"/>
        </w:rPr>
      </w:pPr>
      <w:r>
        <w:rPr>
          <w:sz w:val="24"/>
        </w:rPr>
        <w:t>Discrimination towards LGBTQIA+</w:t>
      </w:r>
      <w:r>
        <w:rPr>
          <w:spacing w:val="-2"/>
          <w:sz w:val="24"/>
        </w:rPr>
        <w:t> </w:t>
      </w:r>
      <w:r>
        <w:rPr>
          <w:sz w:val="24"/>
        </w:rPr>
        <w:t>persons</w:t>
      </w:r>
    </w:p>
    <w:p>
      <w:pPr>
        <w:pStyle w:val="ListParagraph"/>
        <w:numPr>
          <w:ilvl w:val="0"/>
          <w:numId w:val="17"/>
        </w:numPr>
        <w:tabs>
          <w:tab w:pos="404" w:val="left" w:leader="none"/>
        </w:tabs>
        <w:spacing w:line="240" w:lineRule="auto" w:before="135" w:after="0"/>
        <w:ind w:left="403" w:right="0" w:hanging="284"/>
        <w:jc w:val="left"/>
        <w:rPr>
          <w:sz w:val="24"/>
        </w:rPr>
      </w:pPr>
      <w:r>
        <w:rPr>
          <w:sz w:val="24"/>
        </w:rPr>
        <w:t>Corrective</w:t>
      </w:r>
      <w:r>
        <w:rPr>
          <w:spacing w:val="-2"/>
          <w:sz w:val="24"/>
        </w:rPr>
        <w:t> </w:t>
      </w:r>
      <w:r>
        <w:rPr>
          <w:sz w:val="24"/>
        </w:rPr>
        <w:t>rape</w:t>
      </w:r>
    </w:p>
    <w:p>
      <w:pPr>
        <w:pStyle w:val="ListParagraph"/>
        <w:numPr>
          <w:ilvl w:val="0"/>
          <w:numId w:val="17"/>
        </w:numPr>
        <w:tabs>
          <w:tab w:pos="404" w:val="left" w:leader="none"/>
        </w:tabs>
        <w:spacing w:line="240" w:lineRule="auto" w:before="138" w:after="0"/>
        <w:ind w:left="403" w:right="0" w:hanging="284"/>
        <w:jc w:val="left"/>
        <w:rPr>
          <w:sz w:val="24"/>
        </w:rPr>
      </w:pPr>
      <w:r>
        <w:rPr>
          <w:sz w:val="24"/>
        </w:rPr>
        <w:t>High levels of</w:t>
      </w:r>
      <w:r>
        <w:rPr>
          <w:spacing w:val="-1"/>
          <w:sz w:val="24"/>
        </w:rPr>
        <w:t> </w:t>
      </w:r>
      <w:r>
        <w:rPr>
          <w:sz w:val="24"/>
        </w:rPr>
        <w:t>impunity</w:t>
      </w:r>
    </w:p>
    <w:p>
      <w:pPr>
        <w:pStyle w:val="ListParagraph"/>
        <w:numPr>
          <w:ilvl w:val="0"/>
          <w:numId w:val="17"/>
        </w:numPr>
        <w:tabs>
          <w:tab w:pos="404" w:val="left" w:leader="none"/>
        </w:tabs>
        <w:spacing w:line="240" w:lineRule="auto" w:before="138" w:after="0"/>
        <w:ind w:left="403" w:right="0" w:hanging="284"/>
        <w:jc w:val="left"/>
        <w:rPr>
          <w:sz w:val="24"/>
        </w:rPr>
      </w:pPr>
      <w:r>
        <w:rPr>
          <w:sz w:val="24"/>
        </w:rPr>
        <w:t>Silo operations and lack of coordination and collaboration between</w:t>
      </w:r>
      <w:r>
        <w:rPr>
          <w:spacing w:val="2"/>
          <w:sz w:val="24"/>
        </w:rPr>
        <w:t> </w:t>
      </w:r>
      <w:r>
        <w:rPr>
          <w:sz w:val="24"/>
        </w:rPr>
        <w:t>Departments</w:t>
      </w:r>
    </w:p>
    <w:p>
      <w:pPr>
        <w:pStyle w:val="BodyText"/>
        <w:rPr>
          <w:sz w:val="28"/>
        </w:rPr>
      </w:pPr>
    </w:p>
    <w:p>
      <w:pPr>
        <w:pStyle w:val="BodyText"/>
        <w:rPr>
          <w:sz w:val="28"/>
        </w:rPr>
      </w:pPr>
    </w:p>
    <w:p>
      <w:pPr>
        <w:pStyle w:val="BodyText"/>
        <w:spacing w:before="7"/>
        <w:rPr>
          <w:sz w:val="27"/>
        </w:rPr>
      </w:pPr>
    </w:p>
    <w:p>
      <w:pPr>
        <w:pStyle w:val="Heading2"/>
        <w:numPr>
          <w:ilvl w:val="2"/>
          <w:numId w:val="15"/>
        </w:numPr>
        <w:tabs>
          <w:tab w:pos="781" w:val="left" w:leader="none"/>
        </w:tabs>
        <w:spacing w:line="240" w:lineRule="auto" w:before="1" w:after="0"/>
        <w:ind w:left="780" w:right="0" w:hanging="661"/>
        <w:jc w:val="left"/>
      </w:pPr>
      <w:r>
        <w:rPr/>
        <w:t>General</w:t>
      </w:r>
    </w:p>
    <w:p>
      <w:pPr>
        <w:pStyle w:val="ListParagraph"/>
        <w:numPr>
          <w:ilvl w:val="0"/>
          <w:numId w:val="18"/>
        </w:numPr>
        <w:tabs>
          <w:tab w:pos="547" w:val="left" w:leader="none"/>
          <w:tab w:pos="548" w:val="left" w:leader="none"/>
        </w:tabs>
        <w:spacing w:line="240" w:lineRule="auto" w:before="141" w:after="0"/>
        <w:ind w:left="547" w:right="0" w:hanging="361"/>
        <w:jc w:val="left"/>
        <w:rPr>
          <w:sz w:val="24"/>
        </w:rPr>
      </w:pPr>
      <w:r>
        <w:rPr>
          <w:sz w:val="24"/>
        </w:rPr>
        <w:t>Interrelationship between patriarchy and</w:t>
      </w:r>
      <w:r>
        <w:rPr>
          <w:spacing w:val="5"/>
          <w:sz w:val="24"/>
        </w:rPr>
        <w:t> </w:t>
      </w:r>
      <w:r>
        <w:rPr>
          <w:sz w:val="24"/>
        </w:rPr>
        <w:t>race</w:t>
      </w:r>
    </w:p>
    <w:p>
      <w:pPr>
        <w:pStyle w:val="ListParagraph"/>
        <w:numPr>
          <w:ilvl w:val="0"/>
          <w:numId w:val="18"/>
        </w:numPr>
        <w:tabs>
          <w:tab w:pos="547" w:val="left" w:leader="none"/>
          <w:tab w:pos="548" w:val="left" w:leader="none"/>
        </w:tabs>
        <w:spacing w:line="240" w:lineRule="auto" w:before="136" w:after="0"/>
        <w:ind w:left="547" w:right="0" w:hanging="361"/>
        <w:jc w:val="left"/>
        <w:rPr>
          <w:sz w:val="24"/>
        </w:rPr>
      </w:pPr>
      <w:r>
        <w:rPr>
          <w:sz w:val="24"/>
        </w:rPr>
        <w:t>Impact of</w:t>
      </w:r>
      <w:r>
        <w:rPr>
          <w:spacing w:val="-2"/>
          <w:sz w:val="24"/>
        </w:rPr>
        <w:t> </w:t>
      </w:r>
      <w:r>
        <w:rPr>
          <w:sz w:val="24"/>
        </w:rPr>
        <w:t>COVID-19</w:t>
      </w:r>
    </w:p>
    <w:p>
      <w:pPr>
        <w:pStyle w:val="ListParagraph"/>
        <w:numPr>
          <w:ilvl w:val="0"/>
          <w:numId w:val="18"/>
        </w:numPr>
        <w:tabs>
          <w:tab w:pos="547" w:val="left" w:leader="none"/>
          <w:tab w:pos="548" w:val="left" w:leader="none"/>
        </w:tabs>
        <w:spacing w:line="240" w:lineRule="auto" w:before="138" w:after="0"/>
        <w:ind w:left="547" w:right="0" w:hanging="361"/>
        <w:jc w:val="left"/>
        <w:rPr>
          <w:sz w:val="24"/>
        </w:rPr>
      </w:pPr>
      <w:r>
        <w:rPr>
          <w:sz w:val="24"/>
        </w:rPr>
        <w:t>Corruption in government and poor implementation of laws and</w:t>
      </w:r>
      <w:r>
        <w:rPr>
          <w:spacing w:val="-2"/>
          <w:sz w:val="24"/>
        </w:rPr>
        <w:t> </w:t>
      </w:r>
      <w:r>
        <w:rPr>
          <w:sz w:val="24"/>
        </w:rPr>
        <w:t>policy</w:t>
      </w:r>
    </w:p>
    <w:p>
      <w:pPr>
        <w:pStyle w:val="ListParagraph"/>
        <w:numPr>
          <w:ilvl w:val="0"/>
          <w:numId w:val="18"/>
        </w:numPr>
        <w:tabs>
          <w:tab w:pos="547" w:val="left" w:leader="none"/>
          <w:tab w:pos="548" w:val="left" w:leader="none"/>
        </w:tabs>
        <w:spacing w:line="240" w:lineRule="auto" w:before="138" w:after="0"/>
        <w:ind w:left="547" w:right="0" w:hanging="361"/>
        <w:jc w:val="left"/>
        <w:rPr>
          <w:sz w:val="24"/>
        </w:rPr>
      </w:pPr>
      <w:r>
        <w:rPr>
          <w:sz w:val="24"/>
        </w:rPr>
        <w:t>Forced sterilisation of HIV positive</w:t>
      </w:r>
      <w:r>
        <w:rPr>
          <w:spacing w:val="-5"/>
          <w:sz w:val="24"/>
        </w:rPr>
        <w:t> </w:t>
      </w:r>
      <w:r>
        <w:rPr>
          <w:sz w:val="24"/>
        </w:rPr>
        <w:t>women</w:t>
      </w:r>
    </w:p>
    <w:p>
      <w:pPr>
        <w:pStyle w:val="ListParagraph"/>
        <w:numPr>
          <w:ilvl w:val="0"/>
          <w:numId w:val="18"/>
        </w:numPr>
        <w:tabs>
          <w:tab w:pos="547" w:val="left" w:leader="none"/>
          <w:tab w:pos="548" w:val="left" w:leader="none"/>
        </w:tabs>
        <w:spacing w:line="240" w:lineRule="auto" w:before="135" w:after="0"/>
        <w:ind w:left="547" w:right="0" w:hanging="361"/>
        <w:jc w:val="left"/>
        <w:rPr>
          <w:sz w:val="24"/>
        </w:rPr>
      </w:pPr>
      <w:r>
        <w:rPr>
          <w:sz w:val="24"/>
        </w:rPr>
        <w:t>Mental health</w:t>
      </w:r>
      <w:r>
        <w:rPr>
          <w:spacing w:val="-1"/>
          <w:sz w:val="24"/>
        </w:rPr>
        <w:t> </w:t>
      </w:r>
      <w:r>
        <w:rPr>
          <w:sz w:val="24"/>
        </w:rPr>
        <w:t>concerns</w:t>
      </w:r>
    </w:p>
    <w:p>
      <w:pPr>
        <w:pStyle w:val="ListParagraph"/>
        <w:numPr>
          <w:ilvl w:val="0"/>
          <w:numId w:val="18"/>
        </w:numPr>
        <w:tabs>
          <w:tab w:pos="547" w:val="left" w:leader="none"/>
          <w:tab w:pos="548" w:val="left" w:leader="none"/>
        </w:tabs>
        <w:spacing w:line="240" w:lineRule="auto" w:before="138" w:after="0"/>
        <w:ind w:left="547" w:right="0" w:hanging="361"/>
        <w:jc w:val="left"/>
        <w:rPr>
          <w:sz w:val="24"/>
        </w:rPr>
      </w:pPr>
      <w:r>
        <w:rPr>
          <w:sz w:val="24"/>
        </w:rPr>
        <w:t>Lack of awareness of women’s</w:t>
      </w:r>
      <w:r>
        <w:rPr>
          <w:spacing w:val="-8"/>
          <w:sz w:val="24"/>
        </w:rPr>
        <w:t> </w:t>
      </w:r>
      <w:r>
        <w:rPr>
          <w:sz w:val="24"/>
        </w:rPr>
        <w:t>rights</w:t>
      </w:r>
    </w:p>
    <w:p>
      <w:pPr>
        <w:pStyle w:val="ListParagraph"/>
        <w:numPr>
          <w:ilvl w:val="0"/>
          <w:numId w:val="18"/>
        </w:numPr>
        <w:tabs>
          <w:tab w:pos="548" w:val="left" w:leader="none"/>
        </w:tabs>
        <w:spacing w:line="355" w:lineRule="auto" w:before="138" w:after="0"/>
        <w:ind w:left="547" w:right="118" w:hanging="360"/>
        <w:jc w:val="both"/>
        <w:rPr>
          <w:sz w:val="24"/>
        </w:rPr>
      </w:pPr>
      <w:r>
        <w:rPr>
          <w:sz w:val="24"/>
        </w:rPr>
        <w:t>Recognition of rights of Muslim women, women from the Hindu and Jewish faiths who are married according to their own religious rights, are still being discriminated against</w:t>
      </w:r>
      <w:r>
        <w:rPr>
          <w:spacing w:val="-24"/>
          <w:sz w:val="24"/>
        </w:rPr>
        <w:t> </w:t>
      </w:r>
      <w:r>
        <w:rPr>
          <w:sz w:val="24"/>
        </w:rPr>
        <w:t>in terms of</w:t>
      </w:r>
      <w:r>
        <w:rPr>
          <w:spacing w:val="-1"/>
          <w:sz w:val="24"/>
        </w:rPr>
        <w:t> </w:t>
      </w:r>
      <w:r>
        <w:rPr>
          <w:sz w:val="24"/>
        </w:rPr>
        <w:t>marriage.</w:t>
      </w:r>
    </w:p>
    <w:p>
      <w:pPr>
        <w:pStyle w:val="ListParagraph"/>
        <w:numPr>
          <w:ilvl w:val="0"/>
          <w:numId w:val="18"/>
        </w:numPr>
        <w:tabs>
          <w:tab w:pos="548" w:val="left" w:leader="none"/>
        </w:tabs>
        <w:spacing w:line="350" w:lineRule="auto" w:before="6" w:after="0"/>
        <w:ind w:left="547" w:right="117" w:hanging="360"/>
        <w:jc w:val="both"/>
        <w:rPr>
          <w:sz w:val="24"/>
        </w:rPr>
      </w:pPr>
      <w:r>
        <w:rPr>
          <w:sz w:val="24"/>
        </w:rPr>
        <w:t>Financial entrapment of women in abusive relationships. Many women were still economically dependent on their perpetrators.</w:t>
      </w:r>
    </w:p>
    <w:p>
      <w:pPr>
        <w:pStyle w:val="ListParagraph"/>
        <w:numPr>
          <w:ilvl w:val="0"/>
          <w:numId w:val="18"/>
        </w:numPr>
        <w:tabs>
          <w:tab w:pos="548" w:val="left" w:leader="none"/>
        </w:tabs>
        <w:spacing w:line="240" w:lineRule="auto" w:before="15" w:after="0"/>
        <w:ind w:left="547" w:right="0" w:hanging="361"/>
        <w:jc w:val="both"/>
        <w:rPr>
          <w:sz w:val="24"/>
        </w:rPr>
      </w:pPr>
      <w:r>
        <w:rPr>
          <w:sz w:val="24"/>
        </w:rPr>
        <w:t>Inadequate funding of shelters and places of</w:t>
      </w:r>
      <w:r>
        <w:rPr>
          <w:spacing w:val="-2"/>
          <w:sz w:val="24"/>
        </w:rPr>
        <w:t> </w:t>
      </w:r>
      <w:r>
        <w:rPr>
          <w:sz w:val="24"/>
        </w:rPr>
        <w:t>safety.</w:t>
      </w:r>
    </w:p>
    <w:p>
      <w:pPr>
        <w:pStyle w:val="BodyText"/>
        <w:rPr>
          <w:sz w:val="28"/>
        </w:rPr>
      </w:pPr>
    </w:p>
    <w:p>
      <w:pPr>
        <w:pStyle w:val="Heading2"/>
        <w:numPr>
          <w:ilvl w:val="1"/>
          <w:numId w:val="15"/>
        </w:numPr>
        <w:tabs>
          <w:tab w:pos="601" w:val="left" w:leader="none"/>
        </w:tabs>
        <w:spacing w:line="240" w:lineRule="auto" w:before="227" w:after="0"/>
        <w:ind w:left="600" w:right="0" w:hanging="481"/>
        <w:jc w:val="both"/>
      </w:pPr>
      <w:bookmarkStart w:name="_bookmark42" w:id="79"/>
      <w:bookmarkEnd w:id="79"/>
      <w:r>
        <w:rPr>
          <w:b w:val="0"/>
        </w:rPr>
      </w:r>
      <w:bookmarkStart w:name="_bookmark42" w:id="80"/>
      <w:bookmarkEnd w:id="80"/>
      <w:r>
        <w:rPr/>
        <w:t>RECOM</w:t>
      </w:r>
      <w:r>
        <w:rPr/>
        <w:t>MENDATIONS</w:t>
      </w:r>
    </w:p>
    <w:p>
      <w:pPr>
        <w:pStyle w:val="BodyText"/>
        <w:rPr>
          <w:b/>
          <w:sz w:val="26"/>
        </w:rPr>
      </w:pPr>
    </w:p>
    <w:p>
      <w:pPr>
        <w:pStyle w:val="BodyText"/>
        <w:rPr>
          <w:b/>
          <w:sz w:val="22"/>
        </w:rPr>
      </w:pPr>
    </w:p>
    <w:p>
      <w:pPr>
        <w:pStyle w:val="BodyText"/>
        <w:ind w:left="120"/>
      </w:pPr>
      <w:r>
        <w:rPr/>
        <w:t>Herewith recommendations that emanated from submissions made at Women’s Parliament.</w:t>
      </w:r>
    </w:p>
    <w:p>
      <w:pPr>
        <w:pStyle w:val="BodyText"/>
        <w:rPr>
          <w:sz w:val="26"/>
        </w:rPr>
      </w:pPr>
    </w:p>
    <w:p>
      <w:pPr>
        <w:pStyle w:val="BodyText"/>
        <w:spacing w:before="10"/>
        <w:rPr>
          <w:sz w:val="35"/>
        </w:rPr>
      </w:pPr>
    </w:p>
    <w:p>
      <w:pPr>
        <w:pStyle w:val="Heading2"/>
        <w:numPr>
          <w:ilvl w:val="2"/>
          <w:numId w:val="15"/>
        </w:numPr>
        <w:tabs>
          <w:tab w:pos="841" w:val="left" w:leader="none"/>
        </w:tabs>
        <w:spacing w:line="240" w:lineRule="auto" w:before="0" w:after="0"/>
        <w:ind w:left="840" w:right="0" w:hanging="721"/>
        <w:jc w:val="both"/>
      </w:pPr>
      <w:r>
        <w:rPr/>
        <w:t>National</w:t>
      </w:r>
      <w:r>
        <w:rPr>
          <w:spacing w:val="-1"/>
        </w:rPr>
        <w:t> </w:t>
      </w:r>
      <w:r>
        <w:rPr/>
        <w:t>Government</w:t>
      </w:r>
    </w:p>
    <w:p>
      <w:pPr>
        <w:pStyle w:val="ListParagraph"/>
        <w:numPr>
          <w:ilvl w:val="3"/>
          <w:numId w:val="15"/>
        </w:numPr>
        <w:tabs>
          <w:tab w:pos="841" w:val="left" w:leader="none"/>
        </w:tabs>
        <w:spacing w:line="348" w:lineRule="auto" w:before="141" w:after="0"/>
        <w:ind w:left="840" w:right="118" w:hanging="360"/>
        <w:jc w:val="both"/>
        <w:rPr>
          <w:rFonts w:ascii="Symbol" w:hAnsi="Symbol"/>
          <w:sz w:val="24"/>
        </w:rPr>
      </w:pPr>
      <w:r>
        <w:rPr>
          <w:sz w:val="24"/>
        </w:rPr>
        <w:t>Government Departments to create an enabling environment for responsive law enforcement by ensuring adequate resourcing over short, medium and long term.</w:t>
      </w:r>
    </w:p>
    <w:p>
      <w:pPr>
        <w:pStyle w:val="ListParagraph"/>
        <w:numPr>
          <w:ilvl w:val="3"/>
          <w:numId w:val="15"/>
        </w:numPr>
        <w:tabs>
          <w:tab w:pos="841" w:val="left" w:leader="none"/>
        </w:tabs>
        <w:spacing w:line="355" w:lineRule="auto" w:before="18" w:after="0"/>
        <w:ind w:left="840" w:right="117" w:hanging="360"/>
        <w:jc w:val="both"/>
        <w:rPr>
          <w:rFonts w:ascii="Symbol" w:hAnsi="Symbol"/>
          <w:sz w:val="24"/>
        </w:rPr>
      </w:pPr>
      <w:r>
        <w:rPr>
          <w:sz w:val="24"/>
        </w:rPr>
        <w:t>Government in partnership with research institutions to regularly conduct society</w:t>
      </w:r>
      <w:r>
        <w:rPr>
          <w:spacing w:val="-24"/>
          <w:sz w:val="24"/>
        </w:rPr>
        <w:t> </w:t>
      </w:r>
      <w:r>
        <w:rPr>
          <w:sz w:val="24"/>
        </w:rPr>
        <w:t>wide research in order to be updated on emerging trends, and to ensure adoption and implementation</w:t>
      </w:r>
      <w:r>
        <w:rPr>
          <w:spacing w:val="-12"/>
          <w:sz w:val="24"/>
        </w:rPr>
        <w:t> </w:t>
      </w:r>
      <w:r>
        <w:rPr>
          <w:sz w:val="24"/>
        </w:rPr>
        <w:t>of</w:t>
      </w:r>
      <w:r>
        <w:rPr>
          <w:spacing w:val="-12"/>
          <w:sz w:val="24"/>
        </w:rPr>
        <w:t> </w:t>
      </w:r>
      <w:r>
        <w:rPr>
          <w:sz w:val="24"/>
        </w:rPr>
        <w:t>evidence</w:t>
      </w:r>
      <w:r>
        <w:rPr>
          <w:spacing w:val="-12"/>
          <w:sz w:val="24"/>
        </w:rPr>
        <w:t> </w:t>
      </w:r>
      <w:r>
        <w:rPr>
          <w:sz w:val="24"/>
        </w:rPr>
        <w:t>based</w:t>
      </w:r>
      <w:r>
        <w:rPr>
          <w:spacing w:val="-11"/>
          <w:sz w:val="24"/>
        </w:rPr>
        <w:t> </w:t>
      </w:r>
      <w:r>
        <w:rPr>
          <w:sz w:val="24"/>
        </w:rPr>
        <w:t>programmes</w:t>
      </w:r>
      <w:r>
        <w:rPr>
          <w:spacing w:val="-9"/>
          <w:sz w:val="24"/>
        </w:rPr>
        <w:t> </w:t>
      </w:r>
      <w:r>
        <w:rPr>
          <w:sz w:val="24"/>
        </w:rPr>
        <w:t>and</w:t>
      </w:r>
      <w:r>
        <w:rPr>
          <w:spacing w:val="-11"/>
          <w:sz w:val="24"/>
        </w:rPr>
        <w:t> </w:t>
      </w:r>
      <w:r>
        <w:rPr>
          <w:sz w:val="24"/>
        </w:rPr>
        <w:t>interventions.</w:t>
      </w:r>
      <w:r>
        <w:rPr>
          <w:spacing w:val="-7"/>
          <w:sz w:val="24"/>
        </w:rPr>
        <w:t> </w:t>
      </w:r>
      <w:r>
        <w:rPr>
          <w:sz w:val="24"/>
        </w:rPr>
        <w:t>The</w:t>
      </w:r>
      <w:r>
        <w:rPr>
          <w:spacing w:val="-8"/>
          <w:sz w:val="24"/>
        </w:rPr>
        <w:t> </w:t>
      </w:r>
      <w:r>
        <w:rPr>
          <w:sz w:val="24"/>
        </w:rPr>
        <w:t>Interim</w:t>
      </w:r>
      <w:r>
        <w:rPr>
          <w:spacing w:val="-10"/>
          <w:sz w:val="24"/>
        </w:rPr>
        <w:t> </w:t>
      </w:r>
      <w:r>
        <w:rPr>
          <w:sz w:val="24"/>
        </w:rPr>
        <w:t>Steering</w:t>
      </w:r>
    </w:p>
    <w:p>
      <w:pPr>
        <w:spacing w:after="0" w:line="355" w:lineRule="auto"/>
        <w:jc w:val="both"/>
        <w:rPr>
          <w:rFonts w:ascii="Symbol" w:hAnsi="Symbol"/>
          <w:sz w:val="24"/>
        </w:rPr>
        <w:sectPr>
          <w:pgSz w:w="11910" w:h="16840"/>
          <w:pgMar w:header="0" w:footer="1313" w:top="1340" w:bottom="1560" w:left="1320" w:right="1320"/>
        </w:sectPr>
      </w:pPr>
    </w:p>
    <w:p>
      <w:pPr>
        <w:pStyle w:val="BodyText"/>
        <w:spacing w:line="360" w:lineRule="auto" w:before="60"/>
        <w:ind w:left="840" w:right="120"/>
        <w:jc w:val="both"/>
      </w:pPr>
      <w:r>
        <w:rPr/>
        <w:t>Committee</w:t>
      </w:r>
      <w:r>
        <w:rPr>
          <w:spacing w:val="-13"/>
        </w:rPr>
        <w:t> </w:t>
      </w:r>
      <w:r>
        <w:rPr/>
        <w:t>overseeing</w:t>
      </w:r>
      <w:r>
        <w:rPr>
          <w:spacing w:val="-10"/>
        </w:rPr>
        <w:t> </w:t>
      </w:r>
      <w:r>
        <w:rPr/>
        <w:t>the</w:t>
      </w:r>
      <w:r>
        <w:rPr>
          <w:spacing w:val="-11"/>
        </w:rPr>
        <w:t> </w:t>
      </w:r>
      <w:r>
        <w:rPr/>
        <w:t>implementation</w:t>
      </w:r>
      <w:r>
        <w:rPr>
          <w:spacing w:val="-10"/>
        </w:rPr>
        <w:t> </w:t>
      </w:r>
      <w:r>
        <w:rPr/>
        <w:t>of</w:t>
      </w:r>
      <w:r>
        <w:rPr>
          <w:spacing w:val="-11"/>
        </w:rPr>
        <w:t> </w:t>
      </w:r>
      <w:r>
        <w:rPr/>
        <w:t>the</w:t>
      </w:r>
      <w:r>
        <w:rPr>
          <w:spacing w:val="-9"/>
        </w:rPr>
        <w:t> </w:t>
      </w:r>
      <w:r>
        <w:rPr/>
        <w:t>NSP</w:t>
      </w:r>
      <w:r>
        <w:rPr>
          <w:spacing w:val="-9"/>
        </w:rPr>
        <w:t> </w:t>
      </w:r>
      <w:r>
        <w:rPr/>
        <w:t>should</w:t>
      </w:r>
      <w:r>
        <w:rPr>
          <w:spacing w:val="-10"/>
        </w:rPr>
        <w:t> </w:t>
      </w:r>
      <w:r>
        <w:rPr/>
        <w:t>ensure</w:t>
      </w:r>
      <w:r>
        <w:rPr>
          <w:spacing w:val="-12"/>
        </w:rPr>
        <w:t> </w:t>
      </w:r>
      <w:r>
        <w:rPr/>
        <w:t>this</w:t>
      </w:r>
      <w:r>
        <w:rPr>
          <w:spacing w:val="-10"/>
        </w:rPr>
        <w:t> </w:t>
      </w:r>
      <w:r>
        <w:rPr/>
        <w:t>is</w:t>
      </w:r>
      <w:r>
        <w:rPr>
          <w:spacing w:val="-8"/>
        </w:rPr>
        <w:t> </w:t>
      </w:r>
      <w:r>
        <w:rPr/>
        <w:t>given</w:t>
      </w:r>
      <w:r>
        <w:rPr>
          <w:spacing w:val="-11"/>
        </w:rPr>
        <w:t> </w:t>
      </w:r>
      <w:r>
        <w:rPr/>
        <w:t>effect to.</w:t>
      </w:r>
    </w:p>
    <w:p>
      <w:pPr>
        <w:pStyle w:val="ListParagraph"/>
        <w:numPr>
          <w:ilvl w:val="3"/>
          <w:numId w:val="15"/>
        </w:numPr>
        <w:tabs>
          <w:tab w:pos="841" w:val="left" w:leader="none"/>
        </w:tabs>
        <w:spacing w:line="355" w:lineRule="auto" w:before="3" w:after="0"/>
        <w:ind w:left="840" w:right="115" w:hanging="360"/>
        <w:jc w:val="both"/>
        <w:rPr>
          <w:rFonts w:ascii="Symbol" w:hAnsi="Symbol"/>
          <w:sz w:val="24"/>
        </w:rPr>
      </w:pPr>
      <w:r>
        <w:rPr>
          <w:sz w:val="24"/>
        </w:rPr>
        <w:t>All Government Departments and entities should ensure strict adherence to stipulated preferential procurement quotas for women with consequence management for non- compliance.</w:t>
      </w:r>
    </w:p>
    <w:p>
      <w:pPr>
        <w:pStyle w:val="ListParagraph"/>
        <w:numPr>
          <w:ilvl w:val="3"/>
          <w:numId w:val="15"/>
        </w:numPr>
        <w:tabs>
          <w:tab w:pos="841" w:val="left" w:leader="none"/>
        </w:tabs>
        <w:spacing w:line="355" w:lineRule="auto" w:before="8" w:after="0"/>
        <w:ind w:left="840" w:right="117" w:hanging="360"/>
        <w:jc w:val="both"/>
        <w:rPr>
          <w:rFonts w:ascii="Symbol" w:hAnsi="Symbol"/>
          <w:sz w:val="24"/>
        </w:rPr>
      </w:pPr>
      <w:r>
        <w:rPr>
          <w:sz w:val="24"/>
        </w:rPr>
        <w:t>National departments to actively address all related challenges in implementation of programs aimed at eradication of GBVF within the context of Annual Performance Plans and Strategic</w:t>
      </w:r>
      <w:r>
        <w:rPr>
          <w:spacing w:val="-2"/>
          <w:sz w:val="24"/>
        </w:rPr>
        <w:t> </w:t>
      </w:r>
      <w:r>
        <w:rPr>
          <w:sz w:val="24"/>
        </w:rPr>
        <w:t>Plans.</w:t>
      </w:r>
    </w:p>
    <w:p>
      <w:pPr>
        <w:pStyle w:val="ListParagraph"/>
        <w:numPr>
          <w:ilvl w:val="3"/>
          <w:numId w:val="15"/>
        </w:numPr>
        <w:tabs>
          <w:tab w:pos="841" w:val="left" w:leader="none"/>
        </w:tabs>
        <w:spacing w:line="350" w:lineRule="auto" w:before="5" w:after="0"/>
        <w:ind w:left="840" w:right="115" w:hanging="360"/>
        <w:jc w:val="both"/>
        <w:rPr>
          <w:rFonts w:ascii="Symbol" w:hAnsi="Symbol"/>
          <w:sz w:val="24"/>
        </w:rPr>
      </w:pPr>
      <w:r>
        <w:rPr>
          <w:sz w:val="24"/>
        </w:rPr>
        <w:t>National departments to report at least annually on progress in relation to the implementation of national NSP</w:t>
      </w:r>
      <w:r>
        <w:rPr>
          <w:spacing w:val="-1"/>
          <w:sz w:val="24"/>
        </w:rPr>
        <w:t> </w:t>
      </w:r>
      <w:r>
        <w:rPr>
          <w:sz w:val="24"/>
        </w:rPr>
        <w:t>targets.</w:t>
      </w:r>
    </w:p>
    <w:p>
      <w:pPr>
        <w:pStyle w:val="BodyText"/>
        <w:spacing w:before="1"/>
        <w:rPr>
          <w:sz w:val="37"/>
        </w:rPr>
      </w:pPr>
    </w:p>
    <w:p>
      <w:pPr>
        <w:pStyle w:val="Heading2"/>
        <w:numPr>
          <w:ilvl w:val="2"/>
          <w:numId w:val="15"/>
        </w:numPr>
        <w:tabs>
          <w:tab w:pos="841" w:val="left" w:leader="none"/>
        </w:tabs>
        <w:spacing w:line="240" w:lineRule="auto" w:before="0" w:after="0"/>
        <w:ind w:left="840" w:right="0" w:hanging="721"/>
        <w:jc w:val="both"/>
      </w:pPr>
      <w:r>
        <w:rPr/>
        <w:t>Provincial</w:t>
      </w:r>
      <w:r>
        <w:rPr>
          <w:spacing w:val="-1"/>
        </w:rPr>
        <w:t> </w:t>
      </w:r>
      <w:r>
        <w:rPr/>
        <w:t>Government</w:t>
      </w:r>
    </w:p>
    <w:p>
      <w:pPr>
        <w:pStyle w:val="ListParagraph"/>
        <w:numPr>
          <w:ilvl w:val="3"/>
          <w:numId w:val="15"/>
        </w:numPr>
        <w:tabs>
          <w:tab w:pos="841" w:val="left" w:leader="none"/>
        </w:tabs>
        <w:spacing w:line="350" w:lineRule="auto" w:before="139" w:after="0"/>
        <w:ind w:left="840" w:right="120" w:hanging="360"/>
        <w:jc w:val="both"/>
        <w:rPr>
          <w:rFonts w:ascii="Symbol" w:hAnsi="Symbol"/>
          <w:sz w:val="24"/>
        </w:rPr>
      </w:pPr>
      <w:r>
        <w:rPr>
          <w:sz w:val="24"/>
        </w:rPr>
        <w:t>Provinces should have functional and effectively positioned gender mainstreaming offices to ensure effective</w:t>
      </w:r>
      <w:r>
        <w:rPr>
          <w:spacing w:val="-4"/>
          <w:sz w:val="24"/>
        </w:rPr>
        <w:t> </w:t>
      </w:r>
      <w:r>
        <w:rPr>
          <w:sz w:val="24"/>
        </w:rPr>
        <w:t>coordination.</w:t>
      </w:r>
    </w:p>
    <w:p>
      <w:pPr>
        <w:pStyle w:val="ListParagraph"/>
        <w:numPr>
          <w:ilvl w:val="3"/>
          <w:numId w:val="15"/>
        </w:numPr>
        <w:tabs>
          <w:tab w:pos="841" w:val="left" w:leader="none"/>
        </w:tabs>
        <w:spacing w:line="348" w:lineRule="auto" w:before="15" w:after="0"/>
        <w:ind w:left="840" w:right="117" w:hanging="360"/>
        <w:jc w:val="both"/>
        <w:rPr>
          <w:rFonts w:ascii="Symbol" w:hAnsi="Symbol"/>
          <w:sz w:val="24"/>
        </w:rPr>
      </w:pPr>
      <w:r>
        <w:rPr>
          <w:sz w:val="24"/>
        </w:rPr>
        <w:t>Provinces should ensure that all institutional mechanisms in relation to the NSP are in place and capacitated in line with the identified timeframes stipulated in the</w:t>
      </w:r>
      <w:r>
        <w:rPr>
          <w:spacing w:val="-6"/>
          <w:sz w:val="24"/>
        </w:rPr>
        <w:t> </w:t>
      </w:r>
      <w:r>
        <w:rPr>
          <w:sz w:val="24"/>
        </w:rPr>
        <w:t>policy.</w:t>
      </w:r>
    </w:p>
    <w:p>
      <w:pPr>
        <w:pStyle w:val="ListParagraph"/>
        <w:numPr>
          <w:ilvl w:val="3"/>
          <w:numId w:val="15"/>
        </w:numPr>
        <w:tabs>
          <w:tab w:pos="841" w:val="left" w:leader="none"/>
        </w:tabs>
        <w:spacing w:line="350" w:lineRule="auto" w:before="18" w:after="0"/>
        <w:ind w:left="840" w:right="125" w:hanging="360"/>
        <w:jc w:val="both"/>
        <w:rPr>
          <w:rFonts w:ascii="Symbol" w:hAnsi="Symbol"/>
          <w:sz w:val="24"/>
        </w:rPr>
      </w:pPr>
      <w:r>
        <w:rPr>
          <w:sz w:val="24"/>
        </w:rPr>
        <w:t>Provinces to localise the NSP framework to cater for needs and realities of provinces in line with the identified timeframes stipulated in the</w:t>
      </w:r>
      <w:r>
        <w:rPr>
          <w:spacing w:val="-3"/>
          <w:sz w:val="24"/>
        </w:rPr>
        <w:t> </w:t>
      </w:r>
      <w:r>
        <w:rPr>
          <w:sz w:val="24"/>
        </w:rPr>
        <w:t>policy.</w:t>
      </w:r>
    </w:p>
    <w:p>
      <w:pPr>
        <w:pStyle w:val="ListParagraph"/>
        <w:numPr>
          <w:ilvl w:val="3"/>
          <w:numId w:val="15"/>
        </w:numPr>
        <w:tabs>
          <w:tab w:pos="841" w:val="left" w:leader="none"/>
        </w:tabs>
        <w:spacing w:line="348" w:lineRule="auto" w:before="13" w:after="0"/>
        <w:ind w:left="840" w:right="115" w:hanging="360"/>
        <w:jc w:val="both"/>
        <w:rPr>
          <w:rFonts w:ascii="Symbol" w:hAnsi="Symbol"/>
          <w:sz w:val="24"/>
        </w:rPr>
      </w:pPr>
      <w:r>
        <w:rPr>
          <w:sz w:val="24"/>
        </w:rPr>
        <w:t>Provincial departments to regularly report on progress in relation to implementation of provincial NSP targets on an annual basis at least.</w:t>
      </w:r>
    </w:p>
    <w:p>
      <w:pPr>
        <w:pStyle w:val="ListParagraph"/>
        <w:numPr>
          <w:ilvl w:val="3"/>
          <w:numId w:val="15"/>
        </w:numPr>
        <w:tabs>
          <w:tab w:pos="841" w:val="left" w:leader="none"/>
        </w:tabs>
        <w:spacing w:line="355" w:lineRule="auto" w:before="19" w:after="0"/>
        <w:ind w:left="840" w:right="118" w:hanging="360"/>
        <w:jc w:val="both"/>
        <w:rPr>
          <w:rFonts w:ascii="Symbol" w:hAnsi="Symbol"/>
          <w:sz w:val="24"/>
        </w:rPr>
      </w:pPr>
      <w:r>
        <w:rPr>
          <w:sz w:val="24"/>
        </w:rPr>
        <w:t>Provinces to actively address all related challenges in implementation of programs aimed</w:t>
      </w:r>
      <w:r>
        <w:rPr>
          <w:spacing w:val="-10"/>
          <w:sz w:val="24"/>
        </w:rPr>
        <w:t> </w:t>
      </w:r>
      <w:r>
        <w:rPr>
          <w:sz w:val="24"/>
        </w:rPr>
        <w:t>at</w:t>
      </w:r>
      <w:r>
        <w:rPr>
          <w:spacing w:val="-8"/>
          <w:sz w:val="24"/>
        </w:rPr>
        <w:t> </w:t>
      </w:r>
      <w:r>
        <w:rPr>
          <w:sz w:val="24"/>
        </w:rPr>
        <w:t>eradication</w:t>
      </w:r>
      <w:r>
        <w:rPr>
          <w:spacing w:val="-9"/>
          <w:sz w:val="24"/>
        </w:rPr>
        <w:t> </w:t>
      </w:r>
      <w:r>
        <w:rPr>
          <w:sz w:val="24"/>
        </w:rPr>
        <w:t>of</w:t>
      </w:r>
      <w:r>
        <w:rPr>
          <w:spacing w:val="-9"/>
          <w:sz w:val="24"/>
        </w:rPr>
        <w:t> </w:t>
      </w:r>
      <w:r>
        <w:rPr>
          <w:sz w:val="24"/>
        </w:rPr>
        <w:t>GBVF</w:t>
      </w:r>
      <w:r>
        <w:rPr>
          <w:spacing w:val="-10"/>
          <w:sz w:val="24"/>
        </w:rPr>
        <w:t> </w:t>
      </w:r>
      <w:r>
        <w:rPr>
          <w:sz w:val="24"/>
        </w:rPr>
        <w:t>within</w:t>
      </w:r>
      <w:r>
        <w:rPr>
          <w:spacing w:val="-9"/>
          <w:sz w:val="24"/>
        </w:rPr>
        <w:t> </w:t>
      </w:r>
      <w:r>
        <w:rPr>
          <w:sz w:val="24"/>
        </w:rPr>
        <w:t>context</w:t>
      </w:r>
      <w:r>
        <w:rPr>
          <w:spacing w:val="-9"/>
          <w:sz w:val="24"/>
        </w:rPr>
        <w:t> </w:t>
      </w:r>
      <w:r>
        <w:rPr>
          <w:sz w:val="24"/>
        </w:rPr>
        <w:t>of</w:t>
      </w:r>
      <w:r>
        <w:rPr>
          <w:spacing w:val="-9"/>
          <w:sz w:val="24"/>
        </w:rPr>
        <w:t> </w:t>
      </w:r>
      <w:r>
        <w:rPr>
          <w:sz w:val="24"/>
        </w:rPr>
        <w:t>Annual</w:t>
      </w:r>
      <w:r>
        <w:rPr>
          <w:spacing w:val="-9"/>
          <w:sz w:val="24"/>
        </w:rPr>
        <w:t> </w:t>
      </w:r>
      <w:r>
        <w:rPr>
          <w:sz w:val="24"/>
        </w:rPr>
        <w:t>Performance</w:t>
      </w:r>
      <w:r>
        <w:rPr>
          <w:spacing w:val="-10"/>
          <w:sz w:val="24"/>
        </w:rPr>
        <w:t> </w:t>
      </w:r>
      <w:r>
        <w:rPr>
          <w:sz w:val="24"/>
        </w:rPr>
        <w:t>Plans</w:t>
      </w:r>
      <w:r>
        <w:rPr>
          <w:spacing w:val="-8"/>
          <w:sz w:val="24"/>
        </w:rPr>
        <w:t> </w:t>
      </w:r>
      <w:r>
        <w:rPr>
          <w:sz w:val="24"/>
        </w:rPr>
        <w:t>(APPs)</w:t>
      </w:r>
      <w:r>
        <w:rPr>
          <w:spacing w:val="-9"/>
          <w:sz w:val="24"/>
        </w:rPr>
        <w:t> </w:t>
      </w:r>
      <w:r>
        <w:rPr>
          <w:sz w:val="24"/>
        </w:rPr>
        <w:t>and Strategic</w:t>
      </w:r>
      <w:r>
        <w:rPr>
          <w:spacing w:val="-2"/>
          <w:sz w:val="24"/>
        </w:rPr>
        <w:t> </w:t>
      </w:r>
      <w:r>
        <w:rPr>
          <w:sz w:val="24"/>
        </w:rPr>
        <w:t>Plans.</w:t>
      </w:r>
    </w:p>
    <w:p>
      <w:pPr>
        <w:pStyle w:val="BodyText"/>
        <w:spacing w:before="4"/>
        <w:rPr>
          <w:sz w:val="36"/>
        </w:rPr>
      </w:pPr>
    </w:p>
    <w:p>
      <w:pPr>
        <w:pStyle w:val="Heading2"/>
        <w:numPr>
          <w:ilvl w:val="2"/>
          <w:numId w:val="15"/>
        </w:numPr>
        <w:tabs>
          <w:tab w:pos="841" w:val="left" w:leader="none"/>
        </w:tabs>
        <w:spacing w:line="240" w:lineRule="auto" w:before="1" w:after="0"/>
        <w:ind w:left="840" w:right="0" w:hanging="721"/>
        <w:jc w:val="both"/>
      </w:pPr>
      <w:r>
        <w:rPr/>
        <w:t>Local</w:t>
      </w:r>
      <w:r>
        <w:rPr>
          <w:spacing w:val="-1"/>
        </w:rPr>
        <w:t> </w:t>
      </w:r>
      <w:r>
        <w:rPr/>
        <w:t>Government</w:t>
      </w:r>
    </w:p>
    <w:p>
      <w:pPr>
        <w:pStyle w:val="ListParagraph"/>
        <w:numPr>
          <w:ilvl w:val="3"/>
          <w:numId w:val="15"/>
        </w:numPr>
        <w:tabs>
          <w:tab w:pos="841" w:val="left" w:leader="none"/>
        </w:tabs>
        <w:spacing w:line="240" w:lineRule="auto" w:before="141" w:after="0"/>
        <w:ind w:left="840" w:right="0" w:hanging="361"/>
        <w:jc w:val="both"/>
        <w:rPr>
          <w:rFonts w:ascii="Symbol" w:hAnsi="Symbol"/>
          <w:sz w:val="24"/>
        </w:rPr>
      </w:pPr>
      <w:r>
        <w:rPr>
          <w:sz w:val="24"/>
        </w:rPr>
        <w:t>All municipalities to adopt GBVF responsive IDPs</w:t>
      </w:r>
      <w:r>
        <w:rPr>
          <w:spacing w:val="-1"/>
          <w:sz w:val="24"/>
        </w:rPr>
        <w:t> </w:t>
      </w:r>
      <w:r>
        <w:rPr>
          <w:sz w:val="24"/>
        </w:rPr>
        <w:t>annually.</w:t>
      </w:r>
    </w:p>
    <w:p>
      <w:pPr>
        <w:pStyle w:val="ListParagraph"/>
        <w:numPr>
          <w:ilvl w:val="3"/>
          <w:numId w:val="15"/>
        </w:numPr>
        <w:tabs>
          <w:tab w:pos="841" w:val="left" w:leader="none"/>
        </w:tabs>
        <w:spacing w:line="355" w:lineRule="auto" w:before="136" w:after="0"/>
        <w:ind w:left="840" w:right="119" w:hanging="360"/>
        <w:jc w:val="both"/>
        <w:rPr>
          <w:rFonts w:ascii="Symbol" w:hAnsi="Symbol"/>
          <w:sz w:val="24"/>
        </w:rPr>
      </w:pPr>
      <w:r>
        <w:rPr>
          <w:sz w:val="24"/>
        </w:rPr>
        <w:t>There is a need to assist and improve the capacity of all municipalities to effectively implement</w:t>
      </w:r>
      <w:r>
        <w:rPr>
          <w:spacing w:val="-6"/>
          <w:sz w:val="24"/>
        </w:rPr>
        <w:t> </w:t>
      </w:r>
      <w:r>
        <w:rPr>
          <w:sz w:val="24"/>
        </w:rPr>
        <w:t>constitutional</w:t>
      </w:r>
      <w:r>
        <w:rPr>
          <w:spacing w:val="-6"/>
          <w:sz w:val="24"/>
        </w:rPr>
        <w:t> </w:t>
      </w:r>
      <w:r>
        <w:rPr>
          <w:sz w:val="24"/>
        </w:rPr>
        <w:t>mandates</w:t>
      </w:r>
      <w:r>
        <w:rPr>
          <w:spacing w:val="-6"/>
          <w:sz w:val="24"/>
        </w:rPr>
        <w:t> </w:t>
      </w:r>
      <w:r>
        <w:rPr>
          <w:sz w:val="24"/>
        </w:rPr>
        <w:t>towards</w:t>
      </w:r>
      <w:r>
        <w:rPr>
          <w:spacing w:val="-4"/>
          <w:sz w:val="24"/>
        </w:rPr>
        <w:t> </w:t>
      </w:r>
      <w:r>
        <w:rPr>
          <w:sz w:val="24"/>
        </w:rPr>
        <w:t>creation</w:t>
      </w:r>
      <w:r>
        <w:rPr>
          <w:spacing w:val="-6"/>
          <w:sz w:val="24"/>
        </w:rPr>
        <w:t> </w:t>
      </w:r>
      <w:r>
        <w:rPr>
          <w:sz w:val="24"/>
        </w:rPr>
        <w:t>of</w:t>
      </w:r>
      <w:r>
        <w:rPr>
          <w:spacing w:val="-7"/>
          <w:sz w:val="24"/>
        </w:rPr>
        <w:t> </w:t>
      </w:r>
      <w:r>
        <w:rPr>
          <w:sz w:val="24"/>
        </w:rPr>
        <w:t>safe</w:t>
      </w:r>
      <w:r>
        <w:rPr>
          <w:spacing w:val="-6"/>
          <w:sz w:val="24"/>
        </w:rPr>
        <w:t> </w:t>
      </w:r>
      <w:r>
        <w:rPr>
          <w:sz w:val="24"/>
        </w:rPr>
        <w:t>communities</w:t>
      </w:r>
      <w:r>
        <w:rPr>
          <w:spacing w:val="-1"/>
          <w:sz w:val="24"/>
        </w:rPr>
        <w:t> </w:t>
      </w:r>
      <w:r>
        <w:rPr>
          <w:sz w:val="24"/>
        </w:rPr>
        <w:t>as</w:t>
      </w:r>
      <w:r>
        <w:rPr>
          <w:spacing w:val="-4"/>
          <w:sz w:val="24"/>
        </w:rPr>
        <w:t> </w:t>
      </w:r>
      <w:r>
        <w:rPr>
          <w:sz w:val="24"/>
        </w:rPr>
        <w:t>key</w:t>
      </w:r>
      <w:r>
        <w:rPr>
          <w:spacing w:val="-5"/>
          <w:sz w:val="24"/>
        </w:rPr>
        <w:t> </w:t>
      </w:r>
      <w:r>
        <w:rPr>
          <w:sz w:val="24"/>
        </w:rPr>
        <w:t>aspect of APPs and Strategic</w:t>
      </w:r>
      <w:r>
        <w:rPr>
          <w:spacing w:val="-2"/>
          <w:sz w:val="24"/>
        </w:rPr>
        <w:t> </w:t>
      </w:r>
      <w:r>
        <w:rPr>
          <w:sz w:val="24"/>
        </w:rPr>
        <w:t>Plans.</w:t>
      </w:r>
    </w:p>
    <w:p>
      <w:pPr>
        <w:pStyle w:val="ListParagraph"/>
        <w:numPr>
          <w:ilvl w:val="3"/>
          <w:numId w:val="15"/>
        </w:numPr>
        <w:tabs>
          <w:tab w:pos="841" w:val="left" w:leader="none"/>
        </w:tabs>
        <w:spacing w:line="350" w:lineRule="auto" w:before="8" w:after="0"/>
        <w:ind w:left="840" w:right="120" w:hanging="360"/>
        <w:jc w:val="both"/>
        <w:rPr>
          <w:rFonts w:ascii="Symbol" w:hAnsi="Symbol"/>
          <w:sz w:val="24"/>
        </w:rPr>
      </w:pPr>
      <w:r>
        <w:rPr>
          <w:sz w:val="24"/>
        </w:rPr>
        <w:t>All</w:t>
      </w:r>
      <w:r>
        <w:rPr>
          <w:spacing w:val="-7"/>
          <w:sz w:val="24"/>
        </w:rPr>
        <w:t> </w:t>
      </w:r>
      <w:r>
        <w:rPr>
          <w:sz w:val="24"/>
        </w:rPr>
        <w:t>municipalities</w:t>
      </w:r>
      <w:r>
        <w:rPr>
          <w:spacing w:val="-6"/>
          <w:sz w:val="24"/>
        </w:rPr>
        <w:t> </w:t>
      </w:r>
      <w:r>
        <w:rPr>
          <w:sz w:val="24"/>
        </w:rPr>
        <w:t>to</w:t>
      </w:r>
      <w:r>
        <w:rPr>
          <w:spacing w:val="-8"/>
          <w:sz w:val="24"/>
        </w:rPr>
        <w:t> </w:t>
      </w:r>
      <w:r>
        <w:rPr>
          <w:sz w:val="24"/>
        </w:rPr>
        <w:t>appoint</w:t>
      </w:r>
      <w:r>
        <w:rPr>
          <w:spacing w:val="-6"/>
          <w:sz w:val="24"/>
        </w:rPr>
        <w:t> </w:t>
      </w:r>
      <w:r>
        <w:rPr>
          <w:sz w:val="24"/>
        </w:rPr>
        <w:t>gender</w:t>
      </w:r>
      <w:r>
        <w:rPr>
          <w:spacing w:val="-7"/>
          <w:sz w:val="24"/>
        </w:rPr>
        <w:t> </w:t>
      </w:r>
      <w:r>
        <w:rPr>
          <w:sz w:val="24"/>
        </w:rPr>
        <w:t>focal</w:t>
      </w:r>
      <w:r>
        <w:rPr>
          <w:spacing w:val="-6"/>
          <w:sz w:val="24"/>
        </w:rPr>
        <w:t> </w:t>
      </w:r>
      <w:r>
        <w:rPr>
          <w:sz w:val="24"/>
        </w:rPr>
        <w:t>points</w:t>
      </w:r>
      <w:r>
        <w:rPr>
          <w:spacing w:val="-7"/>
          <w:sz w:val="24"/>
        </w:rPr>
        <w:t> </w:t>
      </w:r>
      <w:r>
        <w:rPr>
          <w:sz w:val="24"/>
        </w:rPr>
        <w:t>with</w:t>
      </w:r>
      <w:r>
        <w:rPr>
          <w:spacing w:val="-6"/>
          <w:sz w:val="24"/>
        </w:rPr>
        <w:t> </w:t>
      </w:r>
      <w:r>
        <w:rPr>
          <w:sz w:val="24"/>
        </w:rPr>
        <w:t>adequate</w:t>
      </w:r>
      <w:r>
        <w:rPr>
          <w:spacing w:val="-7"/>
          <w:sz w:val="24"/>
        </w:rPr>
        <w:t> </w:t>
      </w:r>
      <w:r>
        <w:rPr>
          <w:sz w:val="24"/>
        </w:rPr>
        <w:t>funding</w:t>
      </w:r>
      <w:r>
        <w:rPr>
          <w:spacing w:val="-7"/>
          <w:sz w:val="24"/>
        </w:rPr>
        <w:t> </w:t>
      </w:r>
      <w:r>
        <w:rPr>
          <w:sz w:val="24"/>
        </w:rPr>
        <w:t>and</w:t>
      </w:r>
      <w:r>
        <w:rPr>
          <w:spacing w:val="-6"/>
          <w:sz w:val="24"/>
        </w:rPr>
        <w:t> </w:t>
      </w:r>
      <w:r>
        <w:rPr>
          <w:sz w:val="24"/>
        </w:rPr>
        <w:t>capacity</w:t>
      </w:r>
      <w:r>
        <w:rPr>
          <w:spacing w:val="-6"/>
          <w:sz w:val="24"/>
        </w:rPr>
        <w:t> </w:t>
      </w:r>
      <w:r>
        <w:rPr>
          <w:sz w:val="24"/>
        </w:rPr>
        <w:t>to effectively implement GBVF programs in line with timeframes stipulated in</w:t>
      </w:r>
      <w:r>
        <w:rPr>
          <w:spacing w:val="-6"/>
          <w:sz w:val="24"/>
        </w:rPr>
        <w:t> </w:t>
      </w:r>
      <w:r>
        <w:rPr>
          <w:sz w:val="24"/>
        </w:rPr>
        <w:t>NSP.</w:t>
      </w:r>
    </w:p>
    <w:p>
      <w:pPr>
        <w:spacing w:after="0" w:line="350" w:lineRule="auto"/>
        <w:jc w:val="both"/>
        <w:rPr>
          <w:rFonts w:ascii="Symbol" w:hAnsi="Symbol"/>
          <w:sz w:val="24"/>
        </w:rPr>
        <w:sectPr>
          <w:pgSz w:w="11910" w:h="16840"/>
          <w:pgMar w:header="0" w:footer="1313" w:top="1360" w:bottom="1560" w:left="1320" w:right="1320"/>
        </w:sectPr>
      </w:pPr>
    </w:p>
    <w:p>
      <w:pPr>
        <w:pStyle w:val="ListParagraph"/>
        <w:numPr>
          <w:ilvl w:val="3"/>
          <w:numId w:val="15"/>
        </w:numPr>
        <w:tabs>
          <w:tab w:pos="841" w:val="left" w:leader="none"/>
        </w:tabs>
        <w:spacing w:line="355" w:lineRule="auto" w:before="83" w:after="0"/>
        <w:ind w:left="840" w:right="116" w:hanging="360"/>
        <w:jc w:val="both"/>
        <w:rPr>
          <w:rFonts w:ascii="Symbol" w:hAnsi="Symbol"/>
          <w:sz w:val="24"/>
        </w:rPr>
      </w:pPr>
      <w:r>
        <w:rPr>
          <w:sz w:val="24"/>
        </w:rPr>
        <w:t>All municipalities to capacitate and train community policing forums, neighbourhood watches</w:t>
      </w:r>
      <w:r>
        <w:rPr>
          <w:spacing w:val="-9"/>
          <w:sz w:val="24"/>
        </w:rPr>
        <w:t> </w:t>
      </w:r>
      <w:r>
        <w:rPr>
          <w:sz w:val="24"/>
        </w:rPr>
        <w:t>and</w:t>
      </w:r>
      <w:r>
        <w:rPr>
          <w:spacing w:val="-9"/>
          <w:sz w:val="24"/>
        </w:rPr>
        <w:t> </w:t>
      </w:r>
      <w:r>
        <w:rPr>
          <w:sz w:val="24"/>
        </w:rPr>
        <w:t>others</w:t>
      </w:r>
      <w:r>
        <w:rPr>
          <w:spacing w:val="-10"/>
          <w:sz w:val="24"/>
        </w:rPr>
        <w:t> </w:t>
      </w:r>
      <w:r>
        <w:rPr>
          <w:sz w:val="24"/>
        </w:rPr>
        <w:t>safety</w:t>
      </w:r>
      <w:r>
        <w:rPr>
          <w:spacing w:val="-6"/>
          <w:sz w:val="24"/>
        </w:rPr>
        <w:t> </w:t>
      </w:r>
      <w:r>
        <w:rPr>
          <w:sz w:val="24"/>
        </w:rPr>
        <w:t>groupings</w:t>
      </w:r>
      <w:r>
        <w:rPr>
          <w:spacing w:val="-9"/>
          <w:sz w:val="24"/>
        </w:rPr>
        <w:t> </w:t>
      </w:r>
      <w:r>
        <w:rPr>
          <w:sz w:val="24"/>
        </w:rPr>
        <w:t>in</w:t>
      </w:r>
      <w:r>
        <w:rPr>
          <w:spacing w:val="-8"/>
          <w:sz w:val="24"/>
        </w:rPr>
        <w:t> </w:t>
      </w:r>
      <w:r>
        <w:rPr>
          <w:sz w:val="24"/>
        </w:rPr>
        <w:t>communities</w:t>
      </w:r>
      <w:r>
        <w:rPr>
          <w:spacing w:val="-8"/>
          <w:sz w:val="24"/>
        </w:rPr>
        <w:t> </w:t>
      </w:r>
      <w:r>
        <w:rPr>
          <w:sz w:val="24"/>
        </w:rPr>
        <w:t>on</w:t>
      </w:r>
      <w:r>
        <w:rPr>
          <w:spacing w:val="-10"/>
          <w:sz w:val="24"/>
        </w:rPr>
        <w:t> </w:t>
      </w:r>
      <w:r>
        <w:rPr>
          <w:sz w:val="24"/>
        </w:rPr>
        <w:t>GBVF</w:t>
      </w:r>
      <w:r>
        <w:rPr>
          <w:spacing w:val="-10"/>
          <w:sz w:val="24"/>
        </w:rPr>
        <w:t> </w:t>
      </w:r>
      <w:r>
        <w:rPr>
          <w:sz w:val="24"/>
        </w:rPr>
        <w:t>and</w:t>
      </w:r>
      <w:r>
        <w:rPr>
          <w:spacing w:val="-10"/>
          <w:sz w:val="24"/>
        </w:rPr>
        <w:t> </w:t>
      </w:r>
      <w:r>
        <w:rPr>
          <w:sz w:val="24"/>
        </w:rPr>
        <w:t>the</w:t>
      </w:r>
      <w:r>
        <w:rPr>
          <w:spacing w:val="-9"/>
          <w:sz w:val="24"/>
        </w:rPr>
        <w:t> </w:t>
      </w:r>
      <w:r>
        <w:rPr>
          <w:sz w:val="24"/>
        </w:rPr>
        <w:t>NSP</w:t>
      </w:r>
      <w:r>
        <w:rPr>
          <w:spacing w:val="-7"/>
          <w:sz w:val="24"/>
        </w:rPr>
        <w:t> </w:t>
      </w:r>
      <w:r>
        <w:rPr>
          <w:sz w:val="24"/>
        </w:rPr>
        <w:t>framework as a key aspect of</w:t>
      </w:r>
      <w:r>
        <w:rPr>
          <w:spacing w:val="-1"/>
          <w:sz w:val="24"/>
        </w:rPr>
        <w:t> </w:t>
      </w:r>
      <w:r>
        <w:rPr>
          <w:sz w:val="24"/>
        </w:rPr>
        <w:t>APPs.</w:t>
      </w:r>
    </w:p>
    <w:p>
      <w:pPr>
        <w:pStyle w:val="BodyText"/>
        <w:spacing w:before="4"/>
        <w:rPr>
          <w:sz w:val="36"/>
        </w:rPr>
      </w:pPr>
    </w:p>
    <w:p>
      <w:pPr>
        <w:pStyle w:val="Heading2"/>
        <w:numPr>
          <w:ilvl w:val="2"/>
          <w:numId w:val="15"/>
        </w:numPr>
        <w:tabs>
          <w:tab w:pos="841" w:val="left" w:leader="none"/>
        </w:tabs>
        <w:spacing w:line="240" w:lineRule="auto" w:before="1" w:after="0"/>
        <w:ind w:left="840" w:right="0" w:hanging="721"/>
        <w:jc w:val="left"/>
      </w:pPr>
      <w:r>
        <w:rPr/>
        <w:t>Department of Health, Department of Social</w:t>
      </w:r>
      <w:r>
        <w:rPr>
          <w:spacing w:val="-4"/>
        </w:rPr>
        <w:t> </w:t>
      </w:r>
      <w:r>
        <w:rPr/>
        <w:t>Development</w:t>
      </w:r>
    </w:p>
    <w:p>
      <w:pPr>
        <w:pStyle w:val="ListParagraph"/>
        <w:numPr>
          <w:ilvl w:val="3"/>
          <w:numId w:val="15"/>
        </w:numPr>
        <w:tabs>
          <w:tab w:pos="840" w:val="left" w:leader="none"/>
          <w:tab w:pos="841" w:val="left" w:leader="none"/>
        </w:tabs>
        <w:spacing w:line="348" w:lineRule="auto" w:before="141" w:after="0"/>
        <w:ind w:left="840" w:right="117" w:hanging="360"/>
        <w:jc w:val="left"/>
        <w:rPr>
          <w:rFonts w:ascii="Symbol" w:hAnsi="Symbol"/>
          <w:sz w:val="24"/>
        </w:rPr>
      </w:pPr>
      <w:r>
        <w:rPr>
          <w:sz w:val="24"/>
        </w:rPr>
        <w:t>Department</w:t>
      </w:r>
      <w:r>
        <w:rPr>
          <w:spacing w:val="-6"/>
          <w:sz w:val="24"/>
        </w:rPr>
        <w:t> </w:t>
      </w:r>
      <w:r>
        <w:rPr>
          <w:sz w:val="24"/>
        </w:rPr>
        <w:t>of</w:t>
      </w:r>
      <w:r>
        <w:rPr>
          <w:spacing w:val="-7"/>
          <w:sz w:val="24"/>
        </w:rPr>
        <w:t> </w:t>
      </w:r>
      <w:r>
        <w:rPr>
          <w:sz w:val="24"/>
        </w:rPr>
        <w:t>Health</w:t>
      </w:r>
      <w:r>
        <w:rPr>
          <w:spacing w:val="-6"/>
          <w:sz w:val="24"/>
        </w:rPr>
        <w:t> </w:t>
      </w:r>
      <w:r>
        <w:rPr>
          <w:sz w:val="24"/>
        </w:rPr>
        <w:t>to</w:t>
      </w:r>
      <w:r>
        <w:rPr>
          <w:spacing w:val="-6"/>
          <w:sz w:val="24"/>
        </w:rPr>
        <w:t> </w:t>
      </w:r>
      <w:r>
        <w:rPr>
          <w:sz w:val="24"/>
        </w:rPr>
        <w:t>ensure</w:t>
      </w:r>
      <w:r>
        <w:rPr>
          <w:spacing w:val="-8"/>
          <w:sz w:val="24"/>
        </w:rPr>
        <w:t> </w:t>
      </w:r>
      <w:r>
        <w:rPr>
          <w:sz w:val="24"/>
        </w:rPr>
        <w:t>adequate</w:t>
      </w:r>
      <w:r>
        <w:rPr>
          <w:spacing w:val="-7"/>
          <w:sz w:val="24"/>
        </w:rPr>
        <w:t> </w:t>
      </w:r>
      <w:r>
        <w:rPr>
          <w:sz w:val="24"/>
        </w:rPr>
        <w:t>provision</w:t>
      </w:r>
      <w:r>
        <w:rPr>
          <w:spacing w:val="-6"/>
          <w:sz w:val="24"/>
        </w:rPr>
        <w:t> </w:t>
      </w:r>
      <w:r>
        <w:rPr>
          <w:sz w:val="24"/>
        </w:rPr>
        <w:t>of</w:t>
      </w:r>
      <w:r>
        <w:rPr>
          <w:spacing w:val="-7"/>
          <w:sz w:val="24"/>
        </w:rPr>
        <w:t> </w:t>
      </w:r>
      <w:r>
        <w:rPr>
          <w:sz w:val="24"/>
        </w:rPr>
        <w:t>mental</w:t>
      </w:r>
      <w:r>
        <w:rPr>
          <w:spacing w:val="-6"/>
          <w:sz w:val="24"/>
        </w:rPr>
        <w:t> </w:t>
      </w:r>
      <w:r>
        <w:rPr>
          <w:sz w:val="24"/>
        </w:rPr>
        <w:t>health</w:t>
      </w:r>
      <w:r>
        <w:rPr>
          <w:spacing w:val="-6"/>
          <w:sz w:val="24"/>
        </w:rPr>
        <w:t> </w:t>
      </w:r>
      <w:r>
        <w:rPr>
          <w:sz w:val="24"/>
        </w:rPr>
        <w:t>facilities</w:t>
      </w:r>
      <w:r>
        <w:rPr>
          <w:spacing w:val="-5"/>
          <w:sz w:val="24"/>
        </w:rPr>
        <w:t> </w:t>
      </w:r>
      <w:r>
        <w:rPr>
          <w:sz w:val="24"/>
        </w:rPr>
        <w:t>across</w:t>
      </w:r>
      <w:r>
        <w:rPr>
          <w:spacing w:val="-7"/>
          <w:sz w:val="24"/>
        </w:rPr>
        <w:t> </w:t>
      </w:r>
      <w:r>
        <w:rPr>
          <w:sz w:val="24"/>
        </w:rPr>
        <w:t>all provinces over the MTSF</w:t>
      </w:r>
      <w:r>
        <w:rPr>
          <w:spacing w:val="-5"/>
          <w:sz w:val="24"/>
        </w:rPr>
        <w:t> </w:t>
      </w:r>
      <w:r>
        <w:rPr>
          <w:sz w:val="24"/>
        </w:rPr>
        <w:t>period.</w:t>
      </w:r>
    </w:p>
    <w:p>
      <w:pPr>
        <w:pStyle w:val="ListParagraph"/>
        <w:numPr>
          <w:ilvl w:val="3"/>
          <w:numId w:val="15"/>
        </w:numPr>
        <w:tabs>
          <w:tab w:pos="840" w:val="left" w:leader="none"/>
          <w:tab w:pos="841" w:val="left" w:leader="none"/>
        </w:tabs>
        <w:spacing w:line="348" w:lineRule="auto" w:before="18" w:after="0"/>
        <w:ind w:left="840" w:right="118" w:hanging="360"/>
        <w:jc w:val="left"/>
        <w:rPr>
          <w:rFonts w:ascii="Symbol" w:hAnsi="Symbol"/>
          <w:sz w:val="24"/>
        </w:rPr>
      </w:pPr>
      <w:r>
        <w:rPr>
          <w:sz w:val="24"/>
        </w:rPr>
        <w:t>Psycho-social therapy needs to be made more available and accessible for all women with mental health concerns in the short, medium and long</w:t>
      </w:r>
      <w:r>
        <w:rPr>
          <w:spacing w:val="-2"/>
          <w:sz w:val="24"/>
        </w:rPr>
        <w:t> </w:t>
      </w:r>
      <w:r>
        <w:rPr>
          <w:sz w:val="24"/>
        </w:rPr>
        <w:t>term.</w:t>
      </w:r>
    </w:p>
    <w:p>
      <w:pPr>
        <w:pStyle w:val="ListParagraph"/>
        <w:numPr>
          <w:ilvl w:val="3"/>
          <w:numId w:val="15"/>
        </w:numPr>
        <w:tabs>
          <w:tab w:pos="840" w:val="left" w:leader="none"/>
          <w:tab w:pos="841" w:val="left" w:leader="none"/>
        </w:tabs>
        <w:spacing w:line="350" w:lineRule="auto" w:before="19" w:after="0"/>
        <w:ind w:left="840" w:right="120" w:hanging="360"/>
        <w:jc w:val="left"/>
        <w:rPr>
          <w:rFonts w:ascii="Symbol" w:hAnsi="Symbol"/>
          <w:sz w:val="24"/>
        </w:rPr>
      </w:pPr>
      <w:r>
        <w:rPr>
          <w:sz w:val="24"/>
        </w:rPr>
        <w:t>To</w:t>
      </w:r>
      <w:r>
        <w:rPr>
          <w:spacing w:val="-10"/>
          <w:sz w:val="24"/>
        </w:rPr>
        <w:t> </w:t>
      </w:r>
      <w:r>
        <w:rPr>
          <w:sz w:val="24"/>
        </w:rPr>
        <w:t>increase</w:t>
      </w:r>
      <w:r>
        <w:rPr>
          <w:spacing w:val="-10"/>
          <w:sz w:val="24"/>
        </w:rPr>
        <w:t> </w:t>
      </w:r>
      <w:r>
        <w:rPr>
          <w:sz w:val="24"/>
        </w:rPr>
        <w:t>access</w:t>
      </w:r>
      <w:r>
        <w:rPr>
          <w:spacing w:val="-8"/>
          <w:sz w:val="24"/>
        </w:rPr>
        <w:t> </w:t>
      </w:r>
      <w:r>
        <w:rPr>
          <w:sz w:val="24"/>
        </w:rPr>
        <w:t>to</w:t>
      </w:r>
      <w:r>
        <w:rPr>
          <w:spacing w:val="-8"/>
          <w:sz w:val="24"/>
        </w:rPr>
        <w:t> </w:t>
      </w:r>
      <w:r>
        <w:rPr>
          <w:sz w:val="24"/>
        </w:rPr>
        <w:t>psycho-social</w:t>
      </w:r>
      <w:r>
        <w:rPr>
          <w:spacing w:val="-9"/>
          <w:sz w:val="24"/>
        </w:rPr>
        <w:t> </w:t>
      </w:r>
      <w:r>
        <w:rPr>
          <w:sz w:val="24"/>
        </w:rPr>
        <w:t>support</w:t>
      </w:r>
      <w:r>
        <w:rPr>
          <w:spacing w:val="-9"/>
          <w:sz w:val="24"/>
        </w:rPr>
        <w:t> </w:t>
      </w:r>
      <w:r>
        <w:rPr>
          <w:sz w:val="24"/>
        </w:rPr>
        <w:t>and</w:t>
      </w:r>
      <w:r>
        <w:rPr>
          <w:spacing w:val="-7"/>
          <w:sz w:val="24"/>
        </w:rPr>
        <w:t> </w:t>
      </w:r>
      <w:r>
        <w:rPr>
          <w:sz w:val="24"/>
        </w:rPr>
        <w:t>services</w:t>
      </w:r>
      <w:r>
        <w:rPr>
          <w:spacing w:val="-8"/>
          <w:sz w:val="24"/>
        </w:rPr>
        <w:t> </w:t>
      </w:r>
      <w:r>
        <w:rPr>
          <w:sz w:val="24"/>
        </w:rPr>
        <w:t>by,</w:t>
      </w:r>
      <w:r>
        <w:rPr>
          <w:spacing w:val="-9"/>
          <w:sz w:val="24"/>
        </w:rPr>
        <w:t> </w:t>
      </w:r>
      <w:r>
        <w:rPr>
          <w:sz w:val="24"/>
        </w:rPr>
        <w:t>employing</w:t>
      </w:r>
      <w:r>
        <w:rPr>
          <w:spacing w:val="-8"/>
          <w:sz w:val="24"/>
        </w:rPr>
        <w:t> </w:t>
      </w:r>
      <w:r>
        <w:rPr>
          <w:sz w:val="24"/>
        </w:rPr>
        <w:t>and</w:t>
      </w:r>
      <w:r>
        <w:rPr>
          <w:spacing w:val="-7"/>
          <w:sz w:val="24"/>
        </w:rPr>
        <w:t> </w:t>
      </w:r>
      <w:r>
        <w:rPr>
          <w:sz w:val="24"/>
        </w:rPr>
        <w:t>adequately deploying psychologists, social workers and psychiatrists across all</w:t>
      </w:r>
      <w:r>
        <w:rPr>
          <w:spacing w:val="-5"/>
          <w:sz w:val="24"/>
        </w:rPr>
        <w:t> </w:t>
      </w:r>
      <w:r>
        <w:rPr>
          <w:sz w:val="24"/>
        </w:rPr>
        <w:t>municipalities.</w:t>
      </w:r>
    </w:p>
    <w:p>
      <w:pPr>
        <w:pStyle w:val="ListParagraph"/>
        <w:numPr>
          <w:ilvl w:val="3"/>
          <w:numId w:val="15"/>
        </w:numPr>
        <w:tabs>
          <w:tab w:pos="840" w:val="left" w:leader="none"/>
          <w:tab w:pos="841" w:val="left" w:leader="none"/>
        </w:tabs>
        <w:spacing w:line="350" w:lineRule="auto" w:before="13" w:after="0"/>
        <w:ind w:left="840" w:right="120" w:hanging="360"/>
        <w:jc w:val="left"/>
        <w:rPr>
          <w:rFonts w:ascii="Symbol" w:hAnsi="Symbol"/>
          <w:sz w:val="24"/>
        </w:rPr>
      </w:pPr>
      <w:r>
        <w:rPr>
          <w:sz w:val="24"/>
        </w:rPr>
        <w:t>Adequate</w:t>
      </w:r>
      <w:r>
        <w:rPr>
          <w:spacing w:val="-9"/>
          <w:sz w:val="24"/>
        </w:rPr>
        <w:t> </w:t>
      </w:r>
      <w:r>
        <w:rPr>
          <w:sz w:val="24"/>
        </w:rPr>
        <w:t>and</w:t>
      </w:r>
      <w:r>
        <w:rPr>
          <w:spacing w:val="-8"/>
          <w:sz w:val="24"/>
        </w:rPr>
        <w:t> </w:t>
      </w:r>
      <w:r>
        <w:rPr>
          <w:sz w:val="24"/>
        </w:rPr>
        <w:t>more</w:t>
      </w:r>
      <w:r>
        <w:rPr>
          <w:spacing w:val="-9"/>
          <w:sz w:val="24"/>
        </w:rPr>
        <w:t> </w:t>
      </w:r>
      <w:r>
        <w:rPr>
          <w:sz w:val="24"/>
        </w:rPr>
        <w:t>constructive</w:t>
      </w:r>
      <w:r>
        <w:rPr>
          <w:spacing w:val="-11"/>
          <w:sz w:val="24"/>
        </w:rPr>
        <w:t> </w:t>
      </w:r>
      <w:r>
        <w:rPr>
          <w:sz w:val="24"/>
        </w:rPr>
        <w:t>support</w:t>
      </w:r>
      <w:r>
        <w:rPr>
          <w:spacing w:val="-8"/>
          <w:sz w:val="24"/>
        </w:rPr>
        <w:t> </w:t>
      </w:r>
      <w:r>
        <w:rPr>
          <w:sz w:val="24"/>
        </w:rPr>
        <w:t>to</w:t>
      </w:r>
      <w:r>
        <w:rPr>
          <w:spacing w:val="-10"/>
          <w:sz w:val="24"/>
        </w:rPr>
        <w:t> </w:t>
      </w:r>
      <w:r>
        <w:rPr>
          <w:sz w:val="24"/>
        </w:rPr>
        <w:t>be</w:t>
      </w:r>
      <w:r>
        <w:rPr>
          <w:spacing w:val="-9"/>
          <w:sz w:val="24"/>
        </w:rPr>
        <w:t> </w:t>
      </w:r>
      <w:r>
        <w:rPr>
          <w:sz w:val="24"/>
        </w:rPr>
        <w:t>given</w:t>
      </w:r>
      <w:r>
        <w:rPr>
          <w:spacing w:val="-10"/>
          <w:sz w:val="24"/>
        </w:rPr>
        <w:t> </w:t>
      </w:r>
      <w:r>
        <w:rPr>
          <w:sz w:val="24"/>
        </w:rPr>
        <w:t>to</w:t>
      </w:r>
      <w:r>
        <w:rPr>
          <w:spacing w:val="-10"/>
          <w:sz w:val="24"/>
        </w:rPr>
        <w:t> </w:t>
      </w:r>
      <w:r>
        <w:rPr>
          <w:sz w:val="24"/>
        </w:rPr>
        <w:t>all</w:t>
      </w:r>
      <w:r>
        <w:rPr>
          <w:spacing w:val="-9"/>
          <w:sz w:val="24"/>
        </w:rPr>
        <w:t> </w:t>
      </w:r>
      <w:r>
        <w:rPr>
          <w:sz w:val="24"/>
        </w:rPr>
        <w:t>shelters</w:t>
      </w:r>
      <w:r>
        <w:rPr>
          <w:spacing w:val="-11"/>
          <w:sz w:val="24"/>
        </w:rPr>
        <w:t> </w:t>
      </w:r>
      <w:r>
        <w:rPr>
          <w:sz w:val="24"/>
        </w:rPr>
        <w:t>for</w:t>
      </w:r>
      <w:r>
        <w:rPr>
          <w:spacing w:val="-11"/>
          <w:sz w:val="24"/>
        </w:rPr>
        <w:t> </w:t>
      </w:r>
      <w:r>
        <w:rPr>
          <w:sz w:val="24"/>
        </w:rPr>
        <w:t>victims</w:t>
      </w:r>
      <w:r>
        <w:rPr>
          <w:spacing w:val="-10"/>
          <w:sz w:val="24"/>
        </w:rPr>
        <w:t> </w:t>
      </w:r>
      <w:r>
        <w:rPr>
          <w:sz w:val="24"/>
        </w:rPr>
        <w:t>of</w:t>
      </w:r>
      <w:r>
        <w:rPr>
          <w:spacing w:val="-11"/>
          <w:sz w:val="24"/>
        </w:rPr>
        <w:t> </w:t>
      </w:r>
      <w:r>
        <w:rPr>
          <w:sz w:val="24"/>
        </w:rPr>
        <w:t>GBVF by the Department of Social Development in the short, medium and long</w:t>
      </w:r>
      <w:r>
        <w:rPr>
          <w:spacing w:val="-2"/>
          <w:sz w:val="24"/>
        </w:rPr>
        <w:t> </w:t>
      </w:r>
      <w:r>
        <w:rPr>
          <w:sz w:val="24"/>
        </w:rPr>
        <w:t>term.</w:t>
      </w:r>
    </w:p>
    <w:p>
      <w:pPr>
        <w:pStyle w:val="BodyText"/>
        <w:rPr>
          <w:sz w:val="37"/>
        </w:rPr>
      </w:pPr>
    </w:p>
    <w:p>
      <w:pPr>
        <w:pStyle w:val="Heading2"/>
        <w:numPr>
          <w:ilvl w:val="2"/>
          <w:numId w:val="15"/>
        </w:numPr>
        <w:tabs>
          <w:tab w:pos="781" w:val="left" w:leader="none"/>
        </w:tabs>
        <w:spacing w:line="240" w:lineRule="auto" w:before="0" w:after="0"/>
        <w:ind w:left="780" w:right="0" w:hanging="661"/>
        <w:jc w:val="left"/>
      </w:pPr>
      <w:r>
        <w:rPr/>
        <w:t>SAPS</w:t>
      </w:r>
    </w:p>
    <w:p>
      <w:pPr>
        <w:pStyle w:val="ListParagraph"/>
        <w:numPr>
          <w:ilvl w:val="3"/>
          <w:numId w:val="15"/>
        </w:numPr>
        <w:tabs>
          <w:tab w:pos="828" w:val="left" w:leader="none"/>
          <w:tab w:pos="829" w:val="left" w:leader="none"/>
        </w:tabs>
        <w:spacing w:line="350" w:lineRule="auto" w:before="139" w:after="0"/>
        <w:ind w:left="828" w:right="119" w:hanging="360"/>
        <w:jc w:val="left"/>
        <w:rPr>
          <w:rFonts w:ascii="Symbol" w:hAnsi="Symbol"/>
          <w:sz w:val="24"/>
        </w:rPr>
      </w:pPr>
      <w:r>
        <w:rPr>
          <w:sz w:val="24"/>
        </w:rPr>
        <w:t>Backlog of DNA testing to be addressed and progress reported back to the Portfolio Committee on Police on a quarterly</w:t>
      </w:r>
      <w:r>
        <w:rPr>
          <w:spacing w:val="-8"/>
          <w:sz w:val="24"/>
        </w:rPr>
        <w:t> </w:t>
      </w:r>
      <w:r>
        <w:rPr>
          <w:sz w:val="24"/>
        </w:rPr>
        <w:t>basis.</w:t>
      </w:r>
    </w:p>
    <w:p>
      <w:pPr>
        <w:pStyle w:val="ListParagraph"/>
        <w:numPr>
          <w:ilvl w:val="3"/>
          <w:numId w:val="15"/>
        </w:numPr>
        <w:tabs>
          <w:tab w:pos="828" w:val="left" w:leader="none"/>
          <w:tab w:pos="829" w:val="left" w:leader="none"/>
        </w:tabs>
        <w:spacing w:line="350" w:lineRule="auto" w:before="13" w:after="0"/>
        <w:ind w:left="828" w:right="113" w:hanging="360"/>
        <w:jc w:val="left"/>
        <w:rPr>
          <w:rFonts w:ascii="Symbol" w:hAnsi="Symbol"/>
          <w:sz w:val="24"/>
        </w:rPr>
      </w:pPr>
      <w:r>
        <w:rPr>
          <w:sz w:val="24"/>
        </w:rPr>
        <w:t>Protection orders should be served and enforced in line with the provisions as outlined in the law and</w:t>
      </w:r>
      <w:r>
        <w:rPr>
          <w:spacing w:val="-3"/>
          <w:sz w:val="24"/>
        </w:rPr>
        <w:t> </w:t>
      </w:r>
      <w:r>
        <w:rPr>
          <w:sz w:val="24"/>
        </w:rPr>
        <w:t>policy.</w:t>
      </w:r>
    </w:p>
    <w:p>
      <w:pPr>
        <w:pStyle w:val="ListParagraph"/>
        <w:numPr>
          <w:ilvl w:val="3"/>
          <w:numId w:val="15"/>
        </w:numPr>
        <w:tabs>
          <w:tab w:pos="828" w:val="left" w:leader="none"/>
          <w:tab w:pos="829" w:val="left" w:leader="none"/>
        </w:tabs>
        <w:spacing w:line="240" w:lineRule="auto" w:before="12" w:after="0"/>
        <w:ind w:left="828" w:right="0" w:hanging="361"/>
        <w:jc w:val="left"/>
        <w:rPr>
          <w:rFonts w:ascii="Symbol" w:hAnsi="Symbol"/>
          <w:sz w:val="24"/>
        </w:rPr>
      </w:pPr>
      <w:r>
        <w:rPr>
          <w:sz w:val="24"/>
        </w:rPr>
        <w:t>Prevent secondary victimisation of GBV victims by SAPS.</w:t>
      </w:r>
    </w:p>
    <w:p>
      <w:pPr>
        <w:pStyle w:val="ListParagraph"/>
        <w:numPr>
          <w:ilvl w:val="3"/>
          <w:numId w:val="15"/>
        </w:numPr>
        <w:tabs>
          <w:tab w:pos="828" w:val="left" w:leader="none"/>
          <w:tab w:pos="829" w:val="left" w:leader="none"/>
        </w:tabs>
        <w:spacing w:line="350" w:lineRule="auto" w:before="138" w:after="0"/>
        <w:ind w:left="828" w:right="119" w:hanging="360"/>
        <w:jc w:val="left"/>
        <w:rPr>
          <w:rFonts w:ascii="Symbol" w:hAnsi="Symbol"/>
          <w:sz w:val="24"/>
        </w:rPr>
      </w:pPr>
      <w:r>
        <w:rPr>
          <w:sz w:val="24"/>
        </w:rPr>
        <w:t>Police officers that are guilty of abuse and harassment must be prosecuted in keeping with the</w:t>
      </w:r>
      <w:r>
        <w:rPr>
          <w:spacing w:val="-1"/>
          <w:sz w:val="24"/>
        </w:rPr>
        <w:t> </w:t>
      </w:r>
      <w:r>
        <w:rPr>
          <w:sz w:val="24"/>
        </w:rPr>
        <w:t>statutes.</w:t>
      </w:r>
    </w:p>
    <w:p>
      <w:pPr>
        <w:pStyle w:val="ListParagraph"/>
        <w:numPr>
          <w:ilvl w:val="3"/>
          <w:numId w:val="15"/>
        </w:numPr>
        <w:tabs>
          <w:tab w:pos="828" w:val="left" w:leader="none"/>
          <w:tab w:pos="829" w:val="left" w:leader="none"/>
        </w:tabs>
        <w:spacing w:line="350" w:lineRule="auto" w:before="13" w:after="0"/>
        <w:ind w:left="828" w:right="116" w:hanging="360"/>
        <w:jc w:val="left"/>
        <w:rPr>
          <w:rFonts w:ascii="Symbol" w:hAnsi="Symbol"/>
          <w:sz w:val="24"/>
        </w:rPr>
      </w:pPr>
      <w:r>
        <w:rPr>
          <w:sz w:val="24"/>
        </w:rPr>
        <w:t>Reform of the criminal justice system to be done with greater speed as outlined in the NDP.</w:t>
      </w:r>
    </w:p>
    <w:p>
      <w:pPr>
        <w:pStyle w:val="ListParagraph"/>
        <w:numPr>
          <w:ilvl w:val="3"/>
          <w:numId w:val="15"/>
        </w:numPr>
        <w:tabs>
          <w:tab w:pos="829" w:val="left" w:leader="none"/>
        </w:tabs>
        <w:spacing w:line="350" w:lineRule="auto" w:before="13" w:after="0"/>
        <w:ind w:left="828" w:right="122" w:hanging="360"/>
        <w:jc w:val="both"/>
        <w:rPr>
          <w:rFonts w:ascii="Symbol" w:hAnsi="Symbol"/>
          <w:sz w:val="24"/>
        </w:rPr>
      </w:pPr>
      <w:r>
        <w:rPr>
          <w:sz w:val="24"/>
        </w:rPr>
        <w:t>Capacity building of the police to deal more effectively with victims and perpetrators of</w:t>
      </w:r>
      <w:r>
        <w:rPr>
          <w:spacing w:val="-1"/>
          <w:sz w:val="24"/>
        </w:rPr>
        <w:t> </w:t>
      </w:r>
      <w:r>
        <w:rPr>
          <w:sz w:val="24"/>
        </w:rPr>
        <w:t>GBVF.</w:t>
      </w:r>
    </w:p>
    <w:p>
      <w:pPr>
        <w:pStyle w:val="ListParagraph"/>
        <w:numPr>
          <w:ilvl w:val="3"/>
          <w:numId w:val="15"/>
        </w:numPr>
        <w:tabs>
          <w:tab w:pos="828" w:val="left" w:leader="none"/>
          <w:tab w:pos="829" w:val="left" w:leader="none"/>
        </w:tabs>
        <w:spacing w:line="348" w:lineRule="auto" w:before="15" w:after="0"/>
        <w:ind w:left="828" w:right="119" w:hanging="360"/>
        <w:jc w:val="left"/>
        <w:rPr>
          <w:rFonts w:ascii="Symbol" w:hAnsi="Symbol"/>
          <w:sz w:val="24"/>
        </w:rPr>
      </w:pPr>
      <w:r>
        <w:rPr>
          <w:sz w:val="24"/>
        </w:rPr>
        <w:t>A</w:t>
      </w:r>
      <w:r>
        <w:rPr>
          <w:spacing w:val="-13"/>
          <w:sz w:val="24"/>
        </w:rPr>
        <w:t> </w:t>
      </w:r>
      <w:r>
        <w:rPr>
          <w:sz w:val="24"/>
        </w:rPr>
        <w:t>national</w:t>
      </w:r>
      <w:r>
        <w:rPr>
          <w:spacing w:val="-11"/>
          <w:sz w:val="24"/>
        </w:rPr>
        <w:t> </w:t>
      </w:r>
      <w:r>
        <w:rPr>
          <w:sz w:val="24"/>
        </w:rPr>
        <w:t>investigation</w:t>
      </w:r>
      <w:r>
        <w:rPr>
          <w:spacing w:val="-11"/>
          <w:sz w:val="24"/>
        </w:rPr>
        <w:t> </w:t>
      </w:r>
      <w:r>
        <w:rPr>
          <w:sz w:val="24"/>
        </w:rPr>
        <w:t>by</w:t>
      </w:r>
      <w:r>
        <w:rPr>
          <w:spacing w:val="-11"/>
          <w:sz w:val="24"/>
        </w:rPr>
        <w:t> </w:t>
      </w:r>
      <w:r>
        <w:rPr>
          <w:sz w:val="24"/>
        </w:rPr>
        <w:t>the</w:t>
      </w:r>
      <w:r>
        <w:rPr>
          <w:spacing w:val="-12"/>
          <w:sz w:val="24"/>
        </w:rPr>
        <w:t> </w:t>
      </w:r>
      <w:r>
        <w:rPr>
          <w:sz w:val="24"/>
        </w:rPr>
        <w:t>Police</w:t>
      </w:r>
      <w:r>
        <w:rPr>
          <w:spacing w:val="-12"/>
          <w:sz w:val="24"/>
        </w:rPr>
        <w:t> </w:t>
      </w:r>
      <w:r>
        <w:rPr>
          <w:sz w:val="24"/>
        </w:rPr>
        <w:t>Ombudsman</w:t>
      </w:r>
      <w:r>
        <w:rPr>
          <w:spacing w:val="-14"/>
          <w:sz w:val="24"/>
        </w:rPr>
        <w:t> </w:t>
      </w:r>
      <w:r>
        <w:rPr>
          <w:sz w:val="24"/>
        </w:rPr>
        <w:t>on</w:t>
      </w:r>
      <w:r>
        <w:rPr>
          <w:spacing w:val="-11"/>
          <w:sz w:val="24"/>
        </w:rPr>
        <w:t> </w:t>
      </w:r>
      <w:r>
        <w:rPr>
          <w:sz w:val="24"/>
        </w:rPr>
        <w:t>secondary</w:t>
      </w:r>
      <w:r>
        <w:rPr>
          <w:spacing w:val="-12"/>
          <w:sz w:val="24"/>
        </w:rPr>
        <w:t> </w:t>
      </w:r>
      <w:r>
        <w:rPr>
          <w:sz w:val="24"/>
        </w:rPr>
        <w:t>victimisation</w:t>
      </w:r>
      <w:r>
        <w:rPr>
          <w:spacing w:val="-10"/>
          <w:sz w:val="24"/>
        </w:rPr>
        <w:t> </w:t>
      </w:r>
      <w:r>
        <w:rPr>
          <w:sz w:val="24"/>
        </w:rPr>
        <w:t>at</w:t>
      </w:r>
      <w:r>
        <w:rPr>
          <w:spacing w:val="-11"/>
          <w:sz w:val="24"/>
        </w:rPr>
        <w:t> </w:t>
      </w:r>
      <w:r>
        <w:rPr>
          <w:sz w:val="24"/>
        </w:rPr>
        <w:t>police stations across all provinces and more visible sanctions for the officers</w:t>
      </w:r>
      <w:r>
        <w:rPr>
          <w:spacing w:val="-9"/>
          <w:sz w:val="24"/>
        </w:rPr>
        <w:t> </w:t>
      </w:r>
      <w:r>
        <w:rPr>
          <w:sz w:val="24"/>
        </w:rPr>
        <w:t>responsible.</w:t>
      </w:r>
    </w:p>
    <w:p>
      <w:pPr>
        <w:pStyle w:val="ListParagraph"/>
        <w:numPr>
          <w:ilvl w:val="3"/>
          <w:numId w:val="15"/>
        </w:numPr>
        <w:tabs>
          <w:tab w:pos="840" w:val="left" w:leader="none"/>
          <w:tab w:pos="841" w:val="left" w:leader="none"/>
        </w:tabs>
        <w:spacing w:line="348" w:lineRule="auto" w:before="18" w:after="0"/>
        <w:ind w:left="840" w:right="120" w:hanging="360"/>
        <w:jc w:val="left"/>
        <w:rPr>
          <w:rFonts w:ascii="Symbol" w:hAnsi="Symbol"/>
          <w:sz w:val="24"/>
        </w:rPr>
      </w:pPr>
      <w:r>
        <w:rPr>
          <w:sz w:val="24"/>
        </w:rPr>
        <w:t>Gun, alcohol and drug control: enforcement of existing measures, prevention of corruption, action on illegal guns, measures to reduce harmful alcohol use and</w:t>
      </w:r>
      <w:r>
        <w:rPr>
          <w:spacing w:val="-9"/>
          <w:sz w:val="24"/>
        </w:rPr>
        <w:t> </w:t>
      </w:r>
      <w:r>
        <w:rPr>
          <w:sz w:val="24"/>
        </w:rPr>
        <w:t>drugs</w:t>
      </w:r>
    </w:p>
    <w:p>
      <w:pPr>
        <w:spacing w:after="0" w:line="348" w:lineRule="auto"/>
        <w:jc w:val="left"/>
        <w:rPr>
          <w:rFonts w:ascii="Symbol" w:hAnsi="Symbol"/>
          <w:sz w:val="24"/>
        </w:rPr>
        <w:sectPr>
          <w:pgSz w:w="11910" w:h="16840"/>
          <w:pgMar w:header="0" w:footer="1313" w:top="1340" w:bottom="1560" w:left="1320" w:right="1320"/>
        </w:sectPr>
      </w:pPr>
    </w:p>
    <w:p>
      <w:pPr>
        <w:pStyle w:val="Heading2"/>
        <w:numPr>
          <w:ilvl w:val="2"/>
          <w:numId w:val="15"/>
        </w:numPr>
        <w:tabs>
          <w:tab w:pos="781" w:val="left" w:leader="none"/>
        </w:tabs>
        <w:spacing w:line="240" w:lineRule="auto" w:before="60" w:after="0"/>
        <w:ind w:left="780" w:right="0" w:hanging="661"/>
        <w:jc w:val="left"/>
      </w:pPr>
      <w:r>
        <w:rPr/>
        <w:t>Judiciary</w:t>
      </w:r>
    </w:p>
    <w:p>
      <w:pPr>
        <w:pStyle w:val="ListParagraph"/>
        <w:numPr>
          <w:ilvl w:val="3"/>
          <w:numId w:val="15"/>
        </w:numPr>
        <w:tabs>
          <w:tab w:pos="840" w:val="left" w:leader="none"/>
          <w:tab w:pos="841" w:val="left" w:leader="none"/>
        </w:tabs>
        <w:spacing w:line="350" w:lineRule="auto" w:before="140" w:after="0"/>
        <w:ind w:left="840" w:right="119" w:hanging="360"/>
        <w:jc w:val="left"/>
        <w:rPr>
          <w:rFonts w:ascii="Symbol" w:hAnsi="Symbol"/>
          <w:sz w:val="24"/>
        </w:rPr>
      </w:pPr>
      <w:r>
        <w:rPr>
          <w:sz w:val="24"/>
        </w:rPr>
        <w:t>To implement programs aimed at transforming the judiciary to be gender responsive and victim friendly in the short, medium and long</w:t>
      </w:r>
      <w:r>
        <w:rPr>
          <w:spacing w:val="-1"/>
          <w:sz w:val="24"/>
        </w:rPr>
        <w:t> </w:t>
      </w:r>
      <w:r>
        <w:rPr>
          <w:sz w:val="24"/>
        </w:rPr>
        <w:t>term.</w:t>
      </w:r>
    </w:p>
    <w:p>
      <w:pPr>
        <w:pStyle w:val="ListParagraph"/>
        <w:numPr>
          <w:ilvl w:val="3"/>
          <w:numId w:val="15"/>
        </w:numPr>
        <w:tabs>
          <w:tab w:pos="840" w:val="left" w:leader="none"/>
          <w:tab w:pos="841" w:val="left" w:leader="none"/>
        </w:tabs>
        <w:spacing w:line="348" w:lineRule="auto" w:before="15" w:after="0"/>
        <w:ind w:left="840" w:right="119" w:hanging="360"/>
        <w:jc w:val="left"/>
        <w:rPr>
          <w:rFonts w:ascii="Symbol" w:hAnsi="Symbol"/>
          <w:sz w:val="24"/>
        </w:rPr>
      </w:pPr>
      <w:r>
        <w:rPr>
          <w:sz w:val="24"/>
        </w:rPr>
        <w:t>To up-skill prosecutors and magistrates to ensure more stringent sentencing of perpetrators.</w:t>
      </w:r>
    </w:p>
    <w:p>
      <w:pPr>
        <w:pStyle w:val="ListParagraph"/>
        <w:numPr>
          <w:ilvl w:val="3"/>
          <w:numId w:val="15"/>
        </w:numPr>
        <w:tabs>
          <w:tab w:pos="840" w:val="left" w:leader="none"/>
          <w:tab w:pos="841" w:val="left" w:leader="none"/>
        </w:tabs>
        <w:spacing w:line="240" w:lineRule="auto" w:before="18" w:after="0"/>
        <w:ind w:left="840" w:right="0" w:hanging="361"/>
        <w:jc w:val="left"/>
        <w:rPr>
          <w:rFonts w:ascii="Symbol" w:hAnsi="Symbol"/>
          <w:sz w:val="24"/>
        </w:rPr>
      </w:pPr>
      <w:r>
        <w:rPr>
          <w:sz w:val="24"/>
        </w:rPr>
        <w:t>A judicial review of</w:t>
      </w:r>
      <w:r>
        <w:rPr>
          <w:spacing w:val="-3"/>
          <w:sz w:val="24"/>
        </w:rPr>
        <w:t> </w:t>
      </w:r>
      <w:r>
        <w:rPr>
          <w:sz w:val="24"/>
        </w:rPr>
        <w:t>sentencing.</w:t>
      </w:r>
    </w:p>
    <w:p>
      <w:pPr>
        <w:pStyle w:val="BodyText"/>
        <w:rPr>
          <w:sz w:val="28"/>
        </w:rPr>
      </w:pPr>
    </w:p>
    <w:p>
      <w:pPr>
        <w:pStyle w:val="Heading2"/>
        <w:numPr>
          <w:ilvl w:val="2"/>
          <w:numId w:val="15"/>
        </w:numPr>
        <w:tabs>
          <w:tab w:pos="781" w:val="left" w:leader="none"/>
        </w:tabs>
        <w:spacing w:line="240" w:lineRule="auto" w:before="227" w:after="0"/>
        <w:ind w:left="780" w:right="0" w:hanging="661"/>
        <w:jc w:val="left"/>
      </w:pPr>
      <w:r>
        <w:rPr/>
        <w:t>Department of Trade and Industry</w:t>
      </w:r>
      <w:r>
        <w:rPr>
          <w:spacing w:val="-2"/>
        </w:rPr>
        <w:t> </w:t>
      </w:r>
      <w:r>
        <w:rPr/>
        <w:t>(DTI)</w:t>
      </w:r>
    </w:p>
    <w:p>
      <w:pPr>
        <w:pStyle w:val="ListParagraph"/>
        <w:numPr>
          <w:ilvl w:val="3"/>
          <w:numId w:val="15"/>
        </w:numPr>
        <w:tabs>
          <w:tab w:pos="840" w:val="left" w:leader="none"/>
          <w:tab w:pos="841" w:val="left" w:leader="none"/>
        </w:tabs>
        <w:spacing w:line="350" w:lineRule="auto" w:before="139" w:after="0"/>
        <w:ind w:left="840" w:right="121" w:hanging="360"/>
        <w:jc w:val="left"/>
        <w:rPr>
          <w:rFonts w:ascii="Symbol" w:hAnsi="Symbol"/>
          <w:sz w:val="24"/>
        </w:rPr>
      </w:pPr>
      <w:r>
        <w:rPr>
          <w:sz w:val="24"/>
        </w:rPr>
        <w:t>The Department of Trade and Industry should publicise all women owned, new and existing enterprises funded and/or supported on an annual basis at least.</w:t>
      </w:r>
    </w:p>
    <w:p>
      <w:pPr>
        <w:pStyle w:val="BodyText"/>
        <w:rPr>
          <w:sz w:val="37"/>
        </w:rPr>
      </w:pPr>
    </w:p>
    <w:p>
      <w:pPr>
        <w:pStyle w:val="Heading2"/>
        <w:numPr>
          <w:ilvl w:val="2"/>
          <w:numId w:val="15"/>
        </w:numPr>
        <w:tabs>
          <w:tab w:pos="781" w:val="left" w:leader="none"/>
        </w:tabs>
        <w:spacing w:line="240" w:lineRule="auto" w:before="1" w:after="0"/>
        <w:ind w:left="780" w:right="0" w:hanging="661"/>
        <w:jc w:val="both"/>
      </w:pPr>
      <w:r>
        <w:rPr/>
        <w:t>Department of Small Business and Development</w:t>
      </w:r>
      <w:r>
        <w:rPr>
          <w:spacing w:val="-4"/>
        </w:rPr>
        <w:t> </w:t>
      </w:r>
      <w:r>
        <w:rPr/>
        <w:t>(DSBD)</w:t>
      </w:r>
    </w:p>
    <w:p>
      <w:pPr>
        <w:pStyle w:val="ListParagraph"/>
        <w:numPr>
          <w:ilvl w:val="3"/>
          <w:numId w:val="15"/>
        </w:numPr>
        <w:tabs>
          <w:tab w:pos="841" w:val="left" w:leader="none"/>
        </w:tabs>
        <w:spacing w:line="355" w:lineRule="auto" w:before="141" w:after="0"/>
        <w:ind w:left="840" w:right="117" w:hanging="360"/>
        <w:jc w:val="both"/>
        <w:rPr>
          <w:rFonts w:ascii="Symbol" w:hAnsi="Symbol"/>
          <w:sz w:val="24"/>
        </w:rPr>
      </w:pPr>
      <w:r>
        <w:rPr>
          <w:sz w:val="24"/>
        </w:rPr>
        <w:t>The Department of Small Business and Development to implement more economic empowerment programmes aimed at capacitating and supporting women owned businesses, towards economic independence of women over the short, medium and long</w:t>
      </w:r>
      <w:r>
        <w:rPr>
          <w:spacing w:val="-1"/>
          <w:sz w:val="24"/>
        </w:rPr>
        <w:t> </w:t>
      </w:r>
      <w:r>
        <w:rPr>
          <w:sz w:val="24"/>
        </w:rPr>
        <w:t>term.</w:t>
      </w:r>
    </w:p>
    <w:p>
      <w:pPr>
        <w:pStyle w:val="ListParagraph"/>
        <w:numPr>
          <w:ilvl w:val="3"/>
          <w:numId w:val="15"/>
        </w:numPr>
        <w:tabs>
          <w:tab w:pos="841" w:val="left" w:leader="none"/>
        </w:tabs>
        <w:spacing w:line="350" w:lineRule="auto" w:before="12" w:after="0"/>
        <w:ind w:left="840" w:right="114" w:hanging="360"/>
        <w:jc w:val="both"/>
        <w:rPr>
          <w:rFonts w:ascii="Symbol" w:hAnsi="Symbol"/>
          <w:sz w:val="24"/>
        </w:rPr>
      </w:pPr>
      <w:r>
        <w:rPr>
          <w:sz w:val="24"/>
        </w:rPr>
        <w:t>The</w:t>
      </w:r>
      <w:r>
        <w:rPr>
          <w:spacing w:val="-8"/>
          <w:sz w:val="24"/>
        </w:rPr>
        <w:t> </w:t>
      </w:r>
      <w:r>
        <w:rPr>
          <w:sz w:val="24"/>
        </w:rPr>
        <w:t>Department</w:t>
      </w:r>
      <w:r>
        <w:rPr>
          <w:spacing w:val="-5"/>
          <w:sz w:val="24"/>
        </w:rPr>
        <w:t> </w:t>
      </w:r>
      <w:r>
        <w:rPr>
          <w:sz w:val="24"/>
        </w:rPr>
        <w:t>ringing</w:t>
      </w:r>
      <w:r>
        <w:rPr>
          <w:spacing w:val="-6"/>
          <w:sz w:val="24"/>
        </w:rPr>
        <w:t> </w:t>
      </w:r>
      <w:r>
        <w:rPr>
          <w:sz w:val="24"/>
        </w:rPr>
        <w:t>fence</w:t>
      </w:r>
      <w:r>
        <w:rPr>
          <w:spacing w:val="-7"/>
          <w:sz w:val="24"/>
        </w:rPr>
        <w:t> </w:t>
      </w:r>
      <w:r>
        <w:rPr>
          <w:sz w:val="24"/>
        </w:rPr>
        <w:t>budgets</w:t>
      </w:r>
      <w:r>
        <w:rPr>
          <w:spacing w:val="-7"/>
          <w:sz w:val="24"/>
        </w:rPr>
        <w:t> </w:t>
      </w:r>
      <w:r>
        <w:rPr>
          <w:sz w:val="24"/>
        </w:rPr>
        <w:t>to</w:t>
      </w:r>
      <w:r>
        <w:rPr>
          <w:spacing w:val="-6"/>
          <w:sz w:val="24"/>
        </w:rPr>
        <w:t> </w:t>
      </w:r>
      <w:r>
        <w:rPr>
          <w:sz w:val="24"/>
        </w:rPr>
        <w:t>support</w:t>
      </w:r>
      <w:r>
        <w:rPr>
          <w:spacing w:val="-6"/>
          <w:sz w:val="24"/>
        </w:rPr>
        <w:t> </w:t>
      </w:r>
      <w:r>
        <w:rPr>
          <w:sz w:val="24"/>
        </w:rPr>
        <w:t>informal</w:t>
      </w:r>
      <w:r>
        <w:rPr>
          <w:spacing w:val="-6"/>
          <w:sz w:val="24"/>
        </w:rPr>
        <w:t> </w:t>
      </w:r>
      <w:r>
        <w:rPr>
          <w:sz w:val="24"/>
        </w:rPr>
        <w:t>traders</w:t>
      </w:r>
      <w:r>
        <w:rPr>
          <w:spacing w:val="-8"/>
          <w:sz w:val="24"/>
        </w:rPr>
        <w:t> </w:t>
      </w:r>
      <w:r>
        <w:rPr>
          <w:sz w:val="24"/>
        </w:rPr>
        <w:t>in</w:t>
      </w:r>
      <w:r>
        <w:rPr>
          <w:spacing w:val="-6"/>
          <w:sz w:val="24"/>
        </w:rPr>
        <w:t> </w:t>
      </w:r>
      <w:r>
        <w:rPr>
          <w:sz w:val="24"/>
        </w:rPr>
        <w:t>the</w:t>
      </w:r>
      <w:r>
        <w:rPr>
          <w:spacing w:val="-7"/>
          <w:sz w:val="24"/>
        </w:rPr>
        <w:t> </w:t>
      </w:r>
      <w:r>
        <w:rPr>
          <w:sz w:val="24"/>
        </w:rPr>
        <w:t>short,</w:t>
      </w:r>
      <w:r>
        <w:rPr>
          <w:spacing w:val="-6"/>
          <w:sz w:val="24"/>
        </w:rPr>
        <w:t> </w:t>
      </w:r>
      <w:r>
        <w:rPr>
          <w:sz w:val="24"/>
        </w:rPr>
        <w:t>medium and long</w:t>
      </w:r>
      <w:r>
        <w:rPr>
          <w:spacing w:val="-1"/>
          <w:sz w:val="24"/>
        </w:rPr>
        <w:t> </w:t>
      </w:r>
      <w:r>
        <w:rPr>
          <w:sz w:val="24"/>
        </w:rPr>
        <w:t>term.</w:t>
      </w:r>
    </w:p>
    <w:p>
      <w:pPr>
        <w:pStyle w:val="BodyText"/>
        <w:spacing w:before="10"/>
        <w:rPr>
          <w:sz w:val="36"/>
        </w:rPr>
      </w:pPr>
    </w:p>
    <w:p>
      <w:pPr>
        <w:pStyle w:val="Heading2"/>
        <w:numPr>
          <w:ilvl w:val="2"/>
          <w:numId w:val="15"/>
        </w:numPr>
        <w:tabs>
          <w:tab w:pos="781" w:val="left" w:leader="none"/>
        </w:tabs>
        <w:spacing w:line="240" w:lineRule="auto" w:before="0" w:after="0"/>
        <w:ind w:left="780" w:right="0" w:hanging="661"/>
        <w:jc w:val="both"/>
      </w:pPr>
      <w:r>
        <w:rPr/>
        <w:t>Department of Public Works and Infrastructure</w:t>
      </w:r>
      <w:r>
        <w:rPr>
          <w:spacing w:val="-4"/>
        </w:rPr>
        <w:t> </w:t>
      </w:r>
      <w:r>
        <w:rPr/>
        <w:t>(DPWI)</w:t>
      </w:r>
    </w:p>
    <w:p>
      <w:pPr>
        <w:pStyle w:val="ListParagraph"/>
        <w:numPr>
          <w:ilvl w:val="3"/>
          <w:numId w:val="15"/>
        </w:numPr>
        <w:tabs>
          <w:tab w:pos="841" w:val="left" w:leader="none"/>
        </w:tabs>
        <w:spacing w:line="355" w:lineRule="auto" w:before="141" w:after="0"/>
        <w:ind w:left="840" w:right="119" w:hanging="360"/>
        <w:jc w:val="both"/>
        <w:rPr>
          <w:rFonts w:ascii="Symbol" w:hAnsi="Symbol"/>
          <w:sz w:val="24"/>
        </w:rPr>
      </w:pPr>
      <w:r>
        <w:rPr>
          <w:sz w:val="24"/>
        </w:rPr>
        <w:t>An assessment of the infrastructure development programme is required to determine beneficiation</w:t>
      </w:r>
      <w:r>
        <w:rPr>
          <w:spacing w:val="-9"/>
          <w:sz w:val="24"/>
        </w:rPr>
        <w:t> </w:t>
      </w:r>
      <w:r>
        <w:rPr>
          <w:sz w:val="24"/>
        </w:rPr>
        <w:t>of</w:t>
      </w:r>
      <w:r>
        <w:rPr>
          <w:spacing w:val="-9"/>
          <w:sz w:val="24"/>
        </w:rPr>
        <w:t> </w:t>
      </w:r>
      <w:r>
        <w:rPr>
          <w:sz w:val="24"/>
        </w:rPr>
        <w:t>women</w:t>
      </w:r>
      <w:r>
        <w:rPr>
          <w:spacing w:val="-9"/>
          <w:sz w:val="24"/>
        </w:rPr>
        <w:t> </w:t>
      </w:r>
      <w:r>
        <w:rPr>
          <w:sz w:val="24"/>
        </w:rPr>
        <w:t>and</w:t>
      </w:r>
      <w:r>
        <w:rPr>
          <w:spacing w:val="-8"/>
          <w:sz w:val="24"/>
        </w:rPr>
        <w:t> </w:t>
      </w:r>
      <w:r>
        <w:rPr>
          <w:sz w:val="24"/>
        </w:rPr>
        <w:t>participation</w:t>
      </w:r>
      <w:r>
        <w:rPr>
          <w:spacing w:val="-8"/>
          <w:sz w:val="24"/>
        </w:rPr>
        <w:t> </w:t>
      </w:r>
      <w:r>
        <w:rPr>
          <w:sz w:val="24"/>
        </w:rPr>
        <w:t>of</w:t>
      </w:r>
      <w:r>
        <w:rPr>
          <w:spacing w:val="-9"/>
          <w:sz w:val="24"/>
        </w:rPr>
        <w:t> </w:t>
      </w:r>
      <w:r>
        <w:rPr>
          <w:sz w:val="24"/>
        </w:rPr>
        <w:t>women</w:t>
      </w:r>
      <w:r>
        <w:rPr>
          <w:spacing w:val="-10"/>
          <w:sz w:val="24"/>
        </w:rPr>
        <w:t> </w:t>
      </w:r>
      <w:r>
        <w:rPr>
          <w:sz w:val="24"/>
        </w:rPr>
        <w:t>owned</w:t>
      </w:r>
      <w:r>
        <w:rPr>
          <w:spacing w:val="-9"/>
          <w:sz w:val="24"/>
        </w:rPr>
        <w:t> </w:t>
      </w:r>
      <w:r>
        <w:rPr>
          <w:sz w:val="24"/>
        </w:rPr>
        <w:t>businesses</w:t>
      </w:r>
      <w:r>
        <w:rPr>
          <w:spacing w:val="-8"/>
          <w:sz w:val="24"/>
        </w:rPr>
        <w:t> </w:t>
      </w:r>
      <w:r>
        <w:rPr>
          <w:sz w:val="24"/>
        </w:rPr>
        <w:t>in</w:t>
      </w:r>
      <w:r>
        <w:rPr>
          <w:spacing w:val="-8"/>
          <w:sz w:val="24"/>
        </w:rPr>
        <w:t> </w:t>
      </w:r>
      <w:r>
        <w:rPr>
          <w:sz w:val="24"/>
        </w:rPr>
        <w:t>those</w:t>
      </w:r>
      <w:r>
        <w:rPr>
          <w:spacing w:val="-9"/>
          <w:sz w:val="24"/>
        </w:rPr>
        <w:t> </w:t>
      </w:r>
      <w:r>
        <w:rPr>
          <w:sz w:val="24"/>
        </w:rPr>
        <w:t>projects annually.</w:t>
      </w:r>
    </w:p>
    <w:p>
      <w:pPr>
        <w:pStyle w:val="BodyText"/>
        <w:spacing w:before="5"/>
        <w:rPr>
          <w:sz w:val="36"/>
        </w:rPr>
      </w:pPr>
    </w:p>
    <w:p>
      <w:pPr>
        <w:pStyle w:val="Heading2"/>
        <w:numPr>
          <w:ilvl w:val="2"/>
          <w:numId w:val="15"/>
        </w:numPr>
        <w:tabs>
          <w:tab w:pos="901" w:val="left" w:leader="none"/>
        </w:tabs>
        <w:spacing w:line="240" w:lineRule="auto" w:before="0" w:after="0"/>
        <w:ind w:left="900" w:right="0" w:hanging="781"/>
        <w:jc w:val="left"/>
      </w:pPr>
      <w:r>
        <w:rPr/>
        <w:t>Department of Social Development (DSD) and or</w:t>
      </w:r>
      <w:r>
        <w:rPr>
          <w:spacing w:val="-4"/>
        </w:rPr>
        <w:t> </w:t>
      </w:r>
      <w:r>
        <w:rPr/>
        <w:t>Health</w:t>
      </w:r>
    </w:p>
    <w:p>
      <w:pPr>
        <w:pStyle w:val="ListParagraph"/>
        <w:numPr>
          <w:ilvl w:val="3"/>
          <w:numId w:val="15"/>
        </w:numPr>
        <w:tabs>
          <w:tab w:pos="840" w:val="left" w:leader="none"/>
          <w:tab w:pos="841" w:val="left" w:leader="none"/>
        </w:tabs>
        <w:spacing w:line="240" w:lineRule="auto" w:before="139" w:after="0"/>
        <w:ind w:left="840" w:right="0" w:hanging="361"/>
        <w:jc w:val="left"/>
        <w:rPr>
          <w:rFonts w:ascii="Symbol" w:hAnsi="Symbol"/>
          <w:sz w:val="24"/>
        </w:rPr>
      </w:pPr>
      <w:r>
        <w:rPr>
          <w:sz w:val="24"/>
        </w:rPr>
        <w:t>Resources</w:t>
      </w:r>
      <w:r>
        <w:rPr>
          <w:spacing w:val="-6"/>
          <w:sz w:val="24"/>
        </w:rPr>
        <w:t> </w:t>
      </w:r>
      <w:r>
        <w:rPr>
          <w:sz w:val="24"/>
        </w:rPr>
        <w:t>for</w:t>
      </w:r>
      <w:r>
        <w:rPr>
          <w:spacing w:val="-7"/>
          <w:sz w:val="24"/>
        </w:rPr>
        <w:t> </w:t>
      </w:r>
      <w:r>
        <w:rPr>
          <w:sz w:val="24"/>
        </w:rPr>
        <w:t>evidence-based</w:t>
      </w:r>
      <w:r>
        <w:rPr>
          <w:spacing w:val="-6"/>
          <w:sz w:val="24"/>
        </w:rPr>
        <w:t> </w:t>
      </w:r>
      <w:r>
        <w:rPr>
          <w:sz w:val="24"/>
        </w:rPr>
        <w:t>prevention</w:t>
      </w:r>
      <w:r>
        <w:rPr>
          <w:spacing w:val="-6"/>
          <w:sz w:val="24"/>
        </w:rPr>
        <w:t> </w:t>
      </w:r>
      <w:r>
        <w:rPr>
          <w:sz w:val="24"/>
        </w:rPr>
        <w:t>programmes</w:t>
      </w:r>
      <w:r>
        <w:rPr>
          <w:spacing w:val="-5"/>
          <w:sz w:val="24"/>
        </w:rPr>
        <w:t> </w:t>
      </w:r>
      <w:r>
        <w:rPr>
          <w:sz w:val="24"/>
        </w:rPr>
        <w:t>to</w:t>
      </w:r>
      <w:r>
        <w:rPr>
          <w:spacing w:val="-6"/>
          <w:sz w:val="24"/>
        </w:rPr>
        <w:t> </w:t>
      </w:r>
      <w:r>
        <w:rPr>
          <w:sz w:val="24"/>
        </w:rPr>
        <w:t>change</w:t>
      </w:r>
      <w:r>
        <w:rPr>
          <w:spacing w:val="-7"/>
          <w:sz w:val="24"/>
        </w:rPr>
        <w:t> </w:t>
      </w:r>
      <w:r>
        <w:rPr>
          <w:sz w:val="24"/>
        </w:rPr>
        <w:t>harmful</w:t>
      </w:r>
      <w:r>
        <w:rPr>
          <w:spacing w:val="-5"/>
          <w:sz w:val="24"/>
        </w:rPr>
        <w:t> </w:t>
      </w:r>
      <w:r>
        <w:rPr>
          <w:sz w:val="24"/>
        </w:rPr>
        <w:t>masculinities</w:t>
      </w:r>
    </w:p>
    <w:p>
      <w:pPr>
        <w:pStyle w:val="BodyText"/>
        <w:spacing w:before="136"/>
        <w:ind w:left="840"/>
      </w:pPr>
      <w:r>
        <w:rPr/>
        <w:t>e.g. Stepping Stones and Creating Futures.</w:t>
      </w:r>
    </w:p>
    <w:p>
      <w:pPr>
        <w:pStyle w:val="ListParagraph"/>
        <w:numPr>
          <w:ilvl w:val="3"/>
          <w:numId w:val="15"/>
        </w:numPr>
        <w:tabs>
          <w:tab w:pos="840" w:val="left" w:leader="none"/>
          <w:tab w:pos="841" w:val="left" w:leader="none"/>
        </w:tabs>
        <w:spacing w:line="348" w:lineRule="auto" w:before="142" w:after="0"/>
        <w:ind w:left="840" w:right="112" w:hanging="360"/>
        <w:jc w:val="left"/>
        <w:rPr>
          <w:rFonts w:ascii="Symbol" w:hAnsi="Symbol"/>
          <w:sz w:val="24"/>
        </w:rPr>
      </w:pPr>
      <w:r>
        <w:rPr>
          <w:sz w:val="24"/>
        </w:rPr>
        <w:t>Resources for mental health programmes, in the health sector and through</w:t>
      </w:r>
      <w:r>
        <w:rPr>
          <w:spacing w:val="-35"/>
          <w:sz w:val="24"/>
        </w:rPr>
        <w:t> </w:t>
      </w:r>
      <w:r>
        <w:rPr>
          <w:sz w:val="24"/>
        </w:rPr>
        <w:t>community- level interventions including psychotherapy from lay</w:t>
      </w:r>
      <w:r>
        <w:rPr>
          <w:spacing w:val="-2"/>
          <w:sz w:val="24"/>
        </w:rPr>
        <w:t> </w:t>
      </w:r>
      <w:r>
        <w:rPr>
          <w:sz w:val="24"/>
        </w:rPr>
        <w:t>counsellors</w:t>
      </w:r>
    </w:p>
    <w:p>
      <w:pPr>
        <w:pStyle w:val="ListParagraph"/>
        <w:numPr>
          <w:ilvl w:val="3"/>
          <w:numId w:val="15"/>
        </w:numPr>
        <w:tabs>
          <w:tab w:pos="840" w:val="left" w:leader="none"/>
          <w:tab w:pos="841" w:val="left" w:leader="none"/>
        </w:tabs>
        <w:spacing w:line="348" w:lineRule="auto" w:before="18" w:after="0"/>
        <w:ind w:left="840" w:right="118" w:hanging="360"/>
        <w:jc w:val="left"/>
        <w:rPr>
          <w:rFonts w:ascii="Symbol" w:hAnsi="Symbol"/>
          <w:sz w:val="24"/>
        </w:rPr>
      </w:pPr>
      <w:r>
        <w:rPr>
          <w:sz w:val="24"/>
        </w:rPr>
        <w:t>Funding</w:t>
      </w:r>
      <w:r>
        <w:rPr>
          <w:spacing w:val="-15"/>
          <w:sz w:val="24"/>
        </w:rPr>
        <w:t> </w:t>
      </w:r>
      <w:r>
        <w:rPr>
          <w:sz w:val="24"/>
        </w:rPr>
        <w:t>for</w:t>
      </w:r>
      <w:r>
        <w:rPr>
          <w:spacing w:val="-14"/>
          <w:sz w:val="24"/>
        </w:rPr>
        <w:t> </w:t>
      </w:r>
      <w:r>
        <w:rPr>
          <w:sz w:val="24"/>
        </w:rPr>
        <w:t>parenting</w:t>
      </w:r>
      <w:r>
        <w:rPr>
          <w:spacing w:val="-16"/>
          <w:sz w:val="24"/>
        </w:rPr>
        <w:t> </w:t>
      </w:r>
      <w:r>
        <w:rPr>
          <w:sz w:val="24"/>
        </w:rPr>
        <w:t>programmes</w:t>
      </w:r>
      <w:r>
        <w:rPr>
          <w:spacing w:val="-13"/>
          <w:sz w:val="24"/>
        </w:rPr>
        <w:t> </w:t>
      </w:r>
      <w:r>
        <w:rPr>
          <w:sz w:val="24"/>
        </w:rPr>
        <w:t>for</w:t>
      </w:r>
      <w:r>
        <w:rPr>
          <w:spacing w:val="-15"/>
          <w:sz w:val="24"/>
        </w:rPr>
        <w:t> </w:t>
      </w:r>
      <w:r>
        <w:rPr>
          <w:sz w:val="24"/>
        </w:rPr>
        <w:t>vulnerable</w:t>
      </w:r>
      <w:r>
        <w:rPr>
          <w:spacing w:val="-15"/>
          <w:sz w:val="24"/>
        </w:rPr>
        <w:t> </w:t>
      </w:r>
      <w:r>
        <w:rPr>
          <w:sz w:val="24"/>
        </w:rPr>
        <w:t>parents</w:t>
      </w:r>
      <w:r>
        <w:rPr>
          <w:spacing w:val="-15"/>
          <w:sz w:val="24"/>
        </w:rPr>
        <w:t> </w:t>
      </w:r>
      <w:r>
        <w:rPr>
          <w:sz w:val="24"/>
        </w:rPr>
        <w:t>in</w:t>
      </w:r>
      <w:r>
        <w:rPr>
          <w:spacing w:val="-14"/>
          <w:sz w:val="24"/>
        </w:rPr>
        <w:t> </w:t>
      </w:r>
      <w:r>
        <w:rPr>
          <w:sz w:val="24"/>
        </w:rPr>
        <w:t>the</w:t>
      </w:r>
      <w:r>
        <w:rPr>
          <w:spacing w:val="-14"/>
          <w:sz w:val="24"/>
        </w:rPr>
        <w:t> </w:t>
      </w:r>
      <w:r>
        <w:rPr>
          <w:sz w:val="24"/>
        </w:rPr>
        <w:t>short,</w:t>
      </w:r>
      <w:r>
        <w:rPr>
          <w:spacing w:val="-15"/>
          <w:sz w:val="24"/>
        </w:rPr>
        <w:t> </w:t>
      </w:r>
      <w:r>
        <w:rPr>
          <w:sz w:val="24"/>
        </w:rPr>
        <w:t>medium</w:t>
      </w:r>
      <w:r>
        <w:rPr>
          <w:spacing w:val="-15"/>
          <w:sz w:val="24"/>
        </w:rPr>
        <w:t> </w:t>
      </w:r>
      <w:r>
        <w:rPr>
          <w:sz w:val="24"/>
        </w:rPr>
        <w:t>and</w:t>
      </w:r>
      <w:r>
        <w:rPr>
          <w:spacing w:val="-15"/>
          <w:sz w:val="24"/>
        </w:rPr>
        <w:t> </w:t>
      </w:r>
      <w:r>
        <w:rPr>
          <w:sz w:val="24"/>
        </w:rPr>
        <w:t>long term.</w:t>
      </w:r>
    </w:p>
    <w:p>
      <w:pPr>
        <w:spacing w:after="0" w:line="348" w:lineRule="auto"/>
        <w:jc w:val="left"/>
        <w:rPr>
          <w:rFonts w:ascii="Symbol" w:hAnsi="Symbol"/>
          <w:sz w:val="24"/>
        </w:rPr>
        <w:sectPr>
          <w:pgSz w:w="11910" w:h="16840"/>
          <w:pgMar w:header="0" w:footer="1313" w:top="1360" w:bottom="1560" w:left="1320" w:right="1320"/>
        </w:sectPr>
      </w:pPr>
    </w:p>
    <w:p>
      <w:pPr>
        <w:pStyle w:val="ListParagraph"/>
        <w:numPr>
          <w:ilvl w:val="3"/>
          <w:numId w:val="15"/>
        </w:numPr>
        <w:tabs>
          <w:tab w:pos="840" w:val="left" w:leader="none"/>
          <w:tab w:pos="841" w:val="left" w:leader="none"/>
        </w:tabs>
        <w:spacing w:line="355" w:lineRule="auto" w:before="83" w:after="0"/>
        <w:ind w:left="840" w:right="653" w:hanging="360"/>
        <w:jc w:val="left"/>
        <w:rPr>
          <w:rFonts w:ascii="Symbol" w:hAnsi="Symbol"/>
          <w:sz w:val="24"/>
        </w:rPr>
      </w:pPr>
      <w:r>
        <w:rPr>
          <w:sz w:val="24"/>
        </w:rPr>
        <w:t>The Department of Social Development should intensify efforts to increase the provision of care, support and healing programs to all victims in line with targets outlined in its Strategic Plan and</w:t>
      </w:r>
      <w:r>
        <w:rPr>
          <w:spacing w:val="-2"/>
          <w:sz w:val="24"/>
        </w:rPr>
        <w:t> </w:t>
      </w:r>
      <w:r>
        <w:rPr>
          <w:sz w:val="24"/>
        </w:rPr>
        <w:t>APPs.</w:t>
      </w:r>
    </w:p>
    <w:p>
      <w:pPr>
        <w:pStyle w:val="ListParagraph"/>
        <w:numPr>
          <w:ilvl w:val="3"/>
          <w:numId w:val="15"/>
        </w:numPr>
        <w:tabs>
          <w:tab w:pos="840" w:val="left" w:leader="none"/>
          <w:tab w:pos="841" w:val="left" w:leader="none"/>
        </w:tabs>
        <w:spacing w:line="348" w:lineRule="auto" w:before="8" w:after="0"/>
        <w:ind w:left="840" w:right="120" w:hanging="360"/>
        <w:jc w:val="left"/>
        <w:rPr>
          <w:rFonts w:ascii="Symbol" w:hAnsi="Symbol"/>
          <w:sz w:val="24"/>
        </w:rPr>
      </w:pPr>
      <w:r>
        <w:rPr>
          <w:sz w:val="24"/>
        </w:rPr>
        <w:t>The</w:t>
      </w:r>
      <w:r>
        <w:rPr>
          <w:spacing w:val="-15"/>
          <w:sz w:val="24"/>
        </w:rPr>
        <w:t> </w:t>
      </w:r>
      <w:r>
        <w:rPr>
          <w:sz w:val="24"/>
        </w:rPr>
        <w:t>Department</w:t>
      </w:r>
      <w:r>
        <w:rPr>
          <w:spacing w:val="-13"/>
          <w:sz w:val="24"/>
        </w:rPr>
        <w:t> </w:t>
      </w:r>
      <w:r>
        <w:rPr>
          <w:sz w:val="24"/>
        </w:rPr>
        <w:t>of</w:t>
      </w:r>
      <w:r>
        <w:rPr>
          <w:spacing w:val="-12"/>
          <w:sz w:val="24"/>
        </w:rPr>
        <w:t> </w:t>
      </w:r>
      <w:r>
        <w:rPr>
          <w:sz w:val="24"/>
        </w:rPr>
        <w:t>Social</w:t>
      </w:r>
      <w:r>
        <w:rPr>
          <w:spacing w:val="-11"/>
          <w:sz w:val="24"/>
        </w:rPr>
        <w:t> </w:t>
      </w:r>
      <w:r>
        <w:rPr>
          <w:sz w:val="24"/>
        </w:rPr>
        <w:t>Development</w:t>
      </w:r>
      <w:r>
        <w:rPr>
          <w:spacing w:val="-13"/>
          <w:sz w:val="24"/>
        </w:rPr>
        <w:t> </w:t>
      </w:r>
      <w:r>
        <w:rPr>
          <w:sz w:val="24"/>
        </w:rPr>
        <w:t>should</w:t>
      </w:r>
      <w:r>
        <w:rPr>
          <w:spacing w:val="-12"/>
          <w:sz w:val="24"/>
        </w:rPr>
        <w:t> </w:t>
      </w:r>
      <w:r>
        <w:rPr>
          <w:sz w:val="24"/>
        </w:rPr>
        <w:t>work</w:t>
      </w:r>
      <w:r>
        <w:rPr>
          <w:spacing w:val="-13"/>
          <w:sz w:val="24"/>
        </w:rPr>
        <w:t> </w:t>
      </w:r>
      <w:r>
        <w:rPr>
          <w:sz w:val="24"/>
        </w:rPr>
        <w:t>more</w:t>
      </w:r>
      <w:r>
        <w:rPr>
          <w:spacing w:val="-15"/>
          <w:sz w:val="24"/>
        </w:rPr>
        <w:t> </w:t>
      </w:r>
      <w:r>
        <w:rPr>
          <w:sz w:val="24"/>
        </w:rPr>
        <w:t>closely</w:t>
      </w:r>
      <w:r>
        <w:rPr>
          <w:spacing w:val="-11"/>
          <w:sz w:val="24"/>
        </w:rPr>
        <w:t> </w:t>
      </w:r>
      <w:r>
        <w:rPr>
          <w:sz w:val="24"/>
        </w:rPr>
        <w:t>with</w:t>
      </w:r>
      <w:r>
        <w:rPr>
          <w:spacing w:val="-13"/>
          <w:sz w:val="24"/>
        </w:rPr>
        <w:t> </w:t>
      </w:r>
      <w:r>
        <w:rPr>
          <w:sz w:val="24"/>
        </w:rPr>
        <w:t>all</w:t>
      </w:r>
      <w:r>
        <w:rPr>
          <w:spacing w:val="-12"/>
          <w:sz w:val="24"/>
        </w:rPr>
        <w:t> </w:t>
      </w:r>
      <w:r>
        <w:rPr>
          <w:sz w:val="24"/>
        </w:rPr>
        <w:t>stakeholders to provide and support shelters for victims of GBVF</w:t>
      </w:r>
      <w:r>
        <w:rPr>
          <w:spacing w:val="-4"/>
          <w:sz w:val="24"/>
        </w:rPr>
        <w:t> </w:t>
      </w:r>
      <w:r>
        <w:rPr>
          <w:sz w:val="24"/>
        </w:rPr>
        <w:t>annually.</w:t>
      </w:r>
    </w:p>
    <w:p>
      <w:pPr>
        <w:pStyle w:val="BodyText"/>
        <w:spacing w:before="3"/>
        <w:rPr>
          <w:sz w:val="37"/>
        </w:rPr>
      </w:pPr>
    </w:p>
    <w:p>
      <w:pPr>
        <w:pStyle w:val="Heading2"/>
        <w:numPr>
          <w:ilvl w:val="2"/>
          <w:numId w:val="15"/>
        </w:numPr>
        <w:tabs>
          <w:tab w:pos="901" w:val="left" w:leader="none"/>
        </w:tabs>
        <w:spacing w:line="240" w:lineRule="auto" w:before="0" w:after="0"/>
        <w:ind w:left="900" w:right="0" w:hanging="781"/>
        <w:jc w:val="left"/>
      </w:pPr>
      <w:r>
        <w:rPr/>
        <w:t>Department of Women Youth and Persons with Disabilities (DWYPD)</w:t>
      </w:r>
    </w:p>
    <w:p>
      <w:pPr>
        <w:pStyle w:val="ListParagraph"/>
        <w:numPr>
          <w:ilvl w:val="3"/>
          <w:numId w:val="15"/>
        </w:numPr>
        <w:tabs>
          <w:tab w:pos="840" w:val="left" w:leader="none"/>
          <w:tab w:pos="841" w:val="left" w:leader="none"/>
        </w:tabs>
        <w:spacing w:line="348" w:lineRule="auto" w:before="142" w:after="0"/>
        <w:ind w:left="840" w:right="122" w:hanging="360"/>
        <w:jc w:val="left"/>
        <w:rPr>
          <w:rFonts w:ascii="Symbol" w:hAnsi="Symbol"/>
          <w:sz w:val="24"/>
        </w:rPr>
      </w:pPr>
      <w:r>
        <w:rPr>
          <w:sz w:val="24"/>
        </w:rPr>
        <w:t>The Department should ensure transparency and expedite the establishment of the NCGBVF in keeping with the timeframes stipulated in the</w:t>
      </w:r>
      <w:r>
        <w:rPr>
          <w:spacing w:val="-3"/>
          <w:sz w:val="24"/>
        </w:rPr>
        <w:t> </w:t>
      </w:r>
      <w:r>
        <w:rPr>
          <w:sz w:val="24"/>
        </w:rPr>
        <w:t>NSP.</w:t>
      </w:r>
    </w:p>
    <w:p>
      <w:pPr>
        <w:pStyle w:val="ListParagraph"/>
        <w:numPr>
          <w:ilvl w:val="3"/>
          <w:numId w:val="15"/>
        </w:numPr>
        <w:tabs>
          <w:tab w:pos="840" w:val="left" w:leader="none"/>
          <w:tab w:pos="841" w:val="left" w:leader="none"/>
        </w:tabs>
        <w:spacing w:line="350" w:lineRule="auto" w:before="19" w:after="0"/>
        <w:ind w:left="840" w:right="117" w:hanging="360"/>
        <w:jc w:val="left"/>
        <w:rPr>
          <w:rFonts w:ascii="Symbol" w:hAnsi="Symbol"/>
          <w:sz w:val="24"/>
        </w:rPr>
      </w:pPr>
      <w:r>
        <w:rPr>
          <w:sz w:val="24"/>
        </w:rPr>
        <w:t>To</w:t>
      </w:r>
      <w:r>
        <w:rPr>
          <w:spacing w:val="-5"/>
          <w:sz w:val="24"/>
        </w:rPr>
        <w:t> </w:t>
      </w:r>
      <w:r>
        <w:rPr>
          <w:sz w:val="24"/>
        </w:rPr>
        <w:t>assist</w:t>
      </w:r>
      <w:r>
        <w:rPr>
          <w:spacing w:val="-4"/>
          <w:sz w:val="24"/>
        </w:rPr>
        <w:t> </w:t>
      </w:r>
      <w:r>
        <w:rPr>
          <w:sz w:val="24"/>
        </w:rPr>
        <w:t>all</w:t>
      </w:r>
      <w:r>
        <w:rPr>
          <w:spacing w:val="-6"/>
          <w:sz w:val="24"/>
        </w:rPr>
        <w:t> </w:t>
      </w:r>
      <w:r>
        <w:rPr>
          <w:sz w:val="24"/>
        </w:rPr>
        <w:t>national</w:t>
      </w:r>
      <w:r>
        <w:rPr>
          <w:spacing w:val="-3"/>
          <w:sz w:val="24"/>
        </w:rPr>
        <w:t> </w:t>
      </w:r>
      <w:r>
        <w:rPr>
          <w:sz w:val="24"/>
        </w:rPr>
        <w:t>departments</w:t>
      </w:r>
      <w:r>
        <w:rPr>
          <w:spacing w:val="-3"/>
          <w:sz w:val="24"/>
        </w:rPr>
        <w:t> </w:t>
      </w:r>
      <w:r>
        <w:rPr>
          <w:sz w:val="24"/>
        </w:rPr>
        <w:t>to</w:t>
      </w:r>
      <w:r>
        <w:rPr>
          <w:spacing w:val="-4"/>
          <w:sz w:val="24"/>
        </w:rPr>
        <w:t> </w:t>
      </w:r>
      <w:r>
        <w:rPr>
          <w:sz w:val="24"/>
        </w:rPr>
        <w:t>integrate</w:t>
      </w:r>
      <w:r>
        <w:rPr>
          <w:spacing w:val="-5"/>
          <w:sz w:val="24"/>
        </w:rPr>
        <w:t> </w:t>
      </w:r>
      <w:r>
        <w:rPr>
          <w:sz w:val="24"/>
        </w:rPr>
        <w:t>NSP</w:t>
      </w:r>
      <w:r>
        <w:rPr>
          <w:spacing w:val="-4"/>
          <w:sz w:val="24"/>
        </w:rPr>
        <w:t> </w:t>
      </w:r>
      <w:r>
        <w:rPr>
          <w:sz w:val="24"/>
        </w:rPr>
        <w:t>targets</w:t>
      </w:r>
      <w:r>
        <w:rPr>
          <w:spacing w:val="-3"/>
          <w:sz w:val="24"/>
        </w:rPr>
        <w:t> </w:t>
      </w:r>
      <w:r>
        <w:rPr>
          <w:sz w:val="24"/>
        </w:rPr>
        <w:t>in</w:t>
      </w:r>
      <w:r>
        <w:rPr>
          <w:spacing w:val="-4"/>
          <w:sz w:val="24"/>
        </w:rPr>
        <w:t> </w:t>
      </w:r>
      <w:r>
        <w:rPr>
          <w:sz w:val="24"/>
        </w:rPr>
        <w:t>strategic</w:t>
      </w:r>
      <w:r>
        <w:rPr>
          <w:spacing w:val="-6"/>
          <w:sz w:val="24"/>
        </w:rPr>
        <w:t> </w:t>
      </w:r>
      <w:r>
        <w:rPr>
          <w:sz w:val="24"/>
        </w:rPr>
        <w:t>and</w:t>
      </w:r>
      <w:r>
        <w:rPr>
          <w:spacing w:val="-5"/>
          <w:sz w:val="24"/>
        </w:rPr>
        <w:t> </w:t>
      </w:r>
      <w:r>
        <w:rPr>
          <w:sz w:val="24"/>
        </w:rPr>
        <w:t>annual</w:t>
      </w:r>
      <w:r>
        <w:rPr>
          <w:spacing w:val="-3"/>
          <w:sz w:val="24"/>
        </w:rPr>
        <w:t> </w:t>
      </w:r>
      <w:r>
        <w:rPr>
          <w:sz w:val="24"/>
        </w:rPr>
        <w:t>plans and regularly report on implementation as outlined in the NSP.</w:t>
      </w:r>
    </w:p>
    <w:p>
      <w:pPr>
        <w:pStyle w:val="ListParagraph"/>
        <w:numPr>
          <w:ilvl w:val="3"/>
          <w:numId w:val="15"/>
        </w:numPr>
        <w:tabs>
          <w:tab w:pos="840" w:val="left" w:leader="none"/>
          <w:tab w:pos="841" w:val="left" w:leader="none"/>
        </w:tabs>
        <w:spacing w:line="350" w:lineRule="auto" w:before="12" w:after="0"/>
        <w:ind w:left="840" w:right="122" w:hanging="360"/>
        <w:jc w:val="left"/>
        <w:rPr>
          <w:rFonts w:ascii="Symbol" w:hAnsi="Symbol"/>
          <w:sz w:val="24"/>
        </w:rPr>
      </w:pPr>
      <w:r>
        <w:rPr>
          <w:sz w:val="24"/>
        </w:rPr>
        <w:t>To develop a mechanism to hold line departments accountable for implementation of NSP targets as outlined in the NSP.</w:t>
      </w:r>
    </w:p>
    <w:p>
      <w:pPr>
        <w:pStyle w:val="ListParagraph"/>
        <w:numPr>
          <w:ilvl w:val="3"/>
          <w:numId w:val="15"/>
        </w:numPr>
        <w:tabs>
          <w:tab w:pos="840" w:val="left" w:leader="none"/>
          <w:tab w:pos="841" w:val="left" w:leader="none"/>
        </w:tabs>
        <w:spacing w:line="350" w:lineRule="auto" w:before="13" w:after="0"/>
        <w:ind w:left="840" w:right="114" w:hanging="360"/>
        <w:jc w:val="left"/>
        <w:rPr>
          <w:rFonts w:ascii="Symbol" w:hAnsi="Symbol"/>
          <w:sz w:val="24"/>
        </w:rPr>
      </w:pPr>
      <w:r>
        <w:rPr>
          <w:sz w:val="24"/>
        </w:rPr>
        <w:t>To adopt and intensify implementation of programmes focussing on men and boys in the short, medium and long</w:t>
      </w:r>
      <w:r>
        <w:rPr>
          <w:spacing w:val="-1"/>
          <w:sz w:val="24"/>
        </w:rPr>
        <w:t> </w:t>
      </w:r>
      <w:r>
        <w:rPr>
          <w:sz w:val="24"/>
        </w:rPr>
        <w:t>term.</w:t>
      </w:r>
    </w:p>
    <w:p>
      <w:pPr>
        <w:pStyle w:val="ListParagraph"/>
        <w:numPr>
          <w:ilvl w:val="3"/>
          <w:numId w:val="15"/>
        </w:numPr>
        <w:tabs>
          <w:tab w:pos="840" w:val="left" w:leader="none"/>
          <w:tab w:pos="841" w:val="left" w:leader="none"/>
        </w:tabs>
        <w:spacing w:line="240" w:lineRule="auto" w:before="12" w:after="0"/>
        <w:ind w:left="840" w:right="0" w:hanging="361"/>
        <w:jc w:val="left"/>
        <w:rPr>
          <w:rFonts w:ascii="Symbol" w:hAnsi="Symbol"/>
          <w:sz w:val="24"/>
        </w:rPr>
      </w:pPr>
      <w:r>
        <w:rPr>
          <w:sz w:val="24"/>
        </w:rPr>
        <w:t>To finalise the costing of NSP before the next financial year</w:t>
      </w:r>
      <w:r>
        <w:rPr>
          <w:spacing w:val="-1"/>
          <w:sz w:val="24"/>
        </w:rPr>
        <w:t> </w:t>
      </w:r>
      <w:r>
        <w:rPr>
          <w:sz w:val="24"/>
        </w:rPr>
        <w:t>2021/22.</w:t>
      </w:r>
    </w:p>
    <w:p>
      <w:pPr>
        <w:pStyle w:val="ListParagraph"/>
        <w:numPr>
          <w:ilvl w:val="3"/>
          <w:numId w:val="15"/>
        </w:numPr>
        <w:tabs>
          <w:tab w:pos="840" w:val="left" w:leader="none"/>
          <w:tab w:pos="841" w:val="left" w:leader="none"/>
        </w:tabs>
        <w:spacing w:line="350" w:lineRule="auto" w:before="138" w:after="0"/>
        <w:ind w:left="840" w:right="119" w:hanging="360"/>
        <w:jc w:val="left"/>
        <w:rPr>
          <w:rFonts w:ascii="Symbol" w:hAnsi="Symbol"/>
          <w:sz w:val="24"/>
        </w:rPr>
      </w:pPr>
      <w:r>
        <w:rPr>
          <w:sz w:val="24"/>
        </w:rPr>
        <w:t>An audit of the Economic cluster is required with a particular focus on budgets by assessing quarterly reports over the short, medium and long</w:t>
      </w:r>
      <w:r>
        <w:rPr>
          <w:spacing w:val="1"/>
          <w:sz w:val="24"/>
        </w:rPr>
        <w:t> </w:t>
      </w:r>
      <w:r>
        <w:rPr>
          <w:sz w:val="24"/>
        </w:rPr>
        <w:t>term.</w:t>
      </w:r>
    </w:p>
    <w:p>
      <w:pPr>
        <w:pStyle w:val="ListParagraph"/>
        <w:numPr>
          <w:ilvl w:val="3"/>
          <w:numId w:val="15"/>
        </w:numPr>
        <w:tabs>
          <w:tab w:pos="840" w:val="left" w:leader="none"/>
          <w:tab w:pos="841" w:val="left" w:leader="none"/>
        </w:tabs>
        <w:spacing w:line="350" w:lineRule="auto" w:before="13" w:after="0"/>
        <w:ind w:left="840" w:right="118" w:hanging="360"/>
        <w:jc w:val="left"/>
        <w:rPr>
          <w:rFonts w:ascii="Symbol" w:hAnsi="Symbol"/>
          <w:sz w:val="24"/>
        </w:rPr>
      </w:pPr>
      <w:r>
        <w:rPr>
          <w:sz w:val="24"/>
        </w:rPr>
        <w:t>Ensure solid research foundation to guide the GBV prevention strategy and monitor and evaluate its impact in keeping with the provisions as outlined in the</w:t>
      </w:r>
      <w:r>
        <w:rPr>
          <w:spacing w:val="-3"/>
          <w:sz w:val="24"/>
        </w:rPr>
        <w:t> </w:t>
      </w:r>
      <w:r>
        <w:rPr>
          <w:sz w:val="24"/>
        </w:rPr>
        <w:t>NSP.</w:t>
      </w:r>
    </w:p>
    <w:p>
      <w:pPr>
        <w:pStyle w:val="BodyText"/>
        <w:rPr>
          <w:sz w:val="37"/>
        </w:rPr>
      </w:pPr>
    </w:p>
    <w:p>
      <w:pPr>
        <w:pStyle w:val="Heading2"/>
        <w:numPr>
          <w:ilvl w:val="2"/>
          <w:numId w:val="15"/>
        </w:numPr>
        <w:tabs>
          <w:tab w:pos="901" w:val="left" w:leader="none"/>
        </w:tabs>
        <w:spacing w:line="240" w:lineRule="auto" w:before="1" w:after="0"/>
        <w:ind w:left="900" w:right="0" w:hanging="781"/>
        <w:jc w:val="both"/>
      </w:pPr>
      <w:r>
        <w:rPr/>
        <w:t>Department of</w:t>
      </w:r>
      <w:r>
        <w:rPr>
          <w:spacing w:val="-1"/>
        </w:rPr>
        <w:t> </w:t>
      </w:r>
      <w:r>
        <w:rPr/>
        <w:t>Labour</w:t>
      </w:r>
    </w:p>
    <w:p>
      <w:pPr>
        <w:pStyle w:val="ListParagraph"/>
        <w:numPr>
          <w:ilvl w:val="3"/>
          <w:numId w:val="15"/>
        </w:numPr>
        <w:tabs>
          <w:tab w:pos="841" w:val="left" w:leader="none"/>
        </w:tabs>
        <w:spacing w:line="357" w:lineRule="auto" w:before="138" w:after="0"/>
        <w:ind w:left="840" w:right="115" w:hanging="360"/>
        <w:jc w:val="both"/>
        <w:rPr>
          <w:rFonts w:ascii="Symbol" w:hAnsi="Symbol"/>
          <w:sz w:val="24"/>
        </w:rPr>
      </w:pPr>
      <w:r>
        <w:rPr>
          <w:sz w:val="24"/>
        </w:rPr>
        <w:t>Key data on women’s economic participation, such as the data governed by the Companies’ and Intellectual Property Commissions should be made available to university</w:t>
      </w:r>
      <w:r>
        <w:rPr>
          <w:spacing w:val="-5"/>
          <w:sz w:val="24"/>
        </w:rPr>
        <w:t> </w:t>
      </w:r>
      <w:r>
        <w:rPr>
          <w:sz w:val="24"/>
        </w:rPr>
        <w:t>and</w:t>
      </w:r>
      <w:r>
        <w:rPr>
          <w:spacing w:val="-4"/>
          <w:sz w:val="24"/>
        </w:rPr>
        <w:t> </w:t>
      </w:r>
      <w:r>
        <w:rPr>
          <w:sz w:val="24"/>
        </w:rPr>
        <w:t>research</w:t>
      </w:r>
      <w:r>
        <w:rPr>
          <w:spacing w:val="-4"/>
          <w:sz w:val="24"/>
        </w:rPr>
        <w:t> </w:t>
      </w:r>
      <w:r>
        <w:rPr>
          <w:sz w:val="24"/>
        </w:rPr>
        <w:t>institutions,</w:t>
      </w:r>
      <w:r>
        <w:rPr>
          <w:spacing w:val="-6"/>
          <w:sz w:val="24"/>
        </w:rPr>
        <w:t> </w:t>
      </w:r>
      <w:r>
        <w:rPr>
          <w:sz w:val="24"/>
        </w:rPr>
        <w:t>to</w:t>
      </w:r>
      <w:r>
        <w:rPr>
          <w:spacing w:val="-3"/>
          <w:sz w:val="24"/>
        </w:rPr>
        <w:t> </w:t>
      </w:r>
      <w:r>
        <w:rPr>
          <w:sz w:val="24"/>
        </w:rPr>
        <w:t>do</w:t>
      </w:r>
      <w:r>
        <w:rPr>
          <w:spacing w:val="-6"/>
          <w:sz w:val="24"/>
        </w:rPr>
        <w:t> </w:t>
      </w:r>
      <w:r>
        <w:rPr>
          <w:sz w:val="24"/>
        </w:rPr>
        <w:t>an</w:t>
      </w:r>
      <w:r>
        <w:rPr>
          <w:spacing w:val="-4"/>
          <w:sz w:val="24"/>
        </w:rPr>
        <w:t> </w:t>
      </w:r>
      <w:r>
        <w:rPr>
          <w:sz w:val="24"/>
        </w:rPr>
        <w:t>analysis</w:t>
      </w:r>
      <w:r>
        <w:rPr>
          <w:spacing w:val="-3"/>
          <w:sz w:val="24"/>
        </w:rPr>
        <w:t> </w:t>
      </w:r>
      <w:r>
        <w:rPr>
          <w:sz w:val="24"/>
        </w:rPr>
        <w:t>and</w:t>
      </w:r>
      <w:r>
        <w:rPr>
          <w:spacing w:val="-4"/>
          <w:sz w:val="24"/>
        </w:rPr>
        <w:t> </w:t>
      </w:r>
      <w:r>
        <w:rPr>
          <w:sz w:val="24"/>
        </w:rPr>
        <w:t>tracking</w:t>
      </w:r>
      <w:r>
        <w:rPr>
          <w:spacing w:val="-3"/>
          <w:sz w:val="24"/>
        </w:rPr>
        <w:t> </w:t>
      </w:r>
      <w:r>
        <w:rPr>
          <w:sz w:val="24"/>
        </w:rPr>
        <w:t>of</w:t>
      </w:r>
      <w:r>
        <w:rPr>
          <w:spacing w:val="-5"/>
          <w:sz w:val="24"/>
        </w:rPr>
        <w:t> </w:t>
      </w:r>
      <w:r>
        <w:rPr>
          <w:sz w:val="24"/>
        </w:rPr>
        <w:t>progress,</w:t>
      </w:r>
      <w:r>
        <w:rPr>
          <w:spacing w:val="-3"/>
          <w:sz w:val="24"/>
        </w:rPr>
        <w:t> </w:t>
      </w:r>
      <w:r>
        <w:rPr>
          <w:sz w:val="24"/>
        </w:rPr>
        <w:t>for</w:t>
      </w:r>
      <w:r>
        <w:rPr>
          <w:spacing w:val="-5"/>
          <w:sz w:val="24"/>
        </w:rPr>
        <w:t> </w:t>
      </w:r>
      <w:r>
        <w:rPr>
          <w:sz w:val="24"/>
        </w:rPr>
        <w:t>both listed and unlisted companies and their governing</w:t>
      </w:r>
      <w:r>
        <w:rPr>
          <w:spacing w:val="-1"/>
          <w:sz w:val="24"/>
        </w:rPr>
        <w:t> </w:t>
      </w:r>
      <w:r>
        <w:rPr>
          <w:sz w:val="24"/>
        </w:rPr>
        <w:t>bodies;</w:t>
      </w:r>
    </w:p>
    <w:p>
      <w:pPr>
        <w:pStyle w:val="ListParagraph"/>
        <w:numPr>
          <w:ilvl w:val="3"/>
          <w:numId w:val="15"/>
        </w:numPr>
        <w:tabs>
          <w:tab w:pos="841" w:val="left" w:leader="none"/>
        </w:tabs>
        <w:spacing w:line="350" w:lineRule="auto" w:before="2" w:after="0"/>
        <w:ind w:left="840" w:right="116" w:hanging="360"/>
        <w:jc w:val="both"/>
        <w:rPr>
          <w:rFonts w:ascii="Symbol" w:hAnsi="Symbol"/>
          <w:sz w:val="24"/>
        </w:rPr>
      </w:pPr>
      <w:r>
        <w:rPr>
          <w:sz w:val="24"/>
        </w:rPr>
        <w:t>Post</w:t>
      </w:r>
      <w:r>
        <w:rPr>
          <w:spacing w:val="-10"/>
          <w:sz w:val="24"/>
        </w:rPr>
        <w:t> </w:t>
      </w:r>
      <w:r>
        <w:rPr>
          <w:sz w:val="24"/>
        </w:rPr>
        <w:t>training</w:t>
      </w:r>
      <w:r>
        <w:rPr>
          <w:spacing w:val="-10"/>
          <w:sz w:val="24"/>
        </w:rPr>
        <w:t> </w:t>
      </w:r>
      <w:r>
        <w:rPr>
          <w:sz w:val="24"/>
        </w:rPr>
        <w:t>permanent</w:t>
      </w:r>
      <w:r>
        <w:rPr>
          <w:spacing w:val="-8"/>
          <w:sz w:val="24"/>
        </w:rPr>
        <w:t> </w:t>
      </w:r>
      <w:r>
        <w:rPr>
          <w:sz w:val="24"/>
        </w:rPr>
        <w:t>employment</w:t>
      </w:r>
      <w:r>
        <w:rPr>
          <w:spacing w:val="-10"/>
          <w:sz w:val="24"/>
        </w:rPr>
        <w:t> </w:t>
      </w:r>
      <w:r>
        <w:rPr>
          <w:sz w:val="24"/>
        </w:rPr>
        <w:t>of</w:t>
      </w:r>
      <w:r>
        <w:rPr>
          <w:spacing w:val="-11"/>
          <w:sz w:val="24"/>
        </w:rPr>
        <w:t> </w:t>
      </w:r>
      <w:r>
        <w:rPr>
          <w:sz w:val="24"/>
        </w:rPr>
        <w:t>women</w:t>
      </w:r>
      <w:r>
        <w:rPr>
          <w:spacing w:val="-11"/>
          <w:sz w:val="24"/>
        </w:rPr>
        <w:t> </w:t>
      </w:r>
      <w:r>
        <w:rPr>
          <w:sz w:val="24"/>
        </w:rPr>
        <w:t>in</w:t>
      </w:r>
      <w:r>
        <w:rPr>
          <w:spacing w:val="-8"/>
          <w:sz w:val="24"/>
        </w:rPr>
        <w:t> </w:t>
      </w:r>
      <w:r>
        <w:rPr>
          <w:sz w:val="24"/>
        </w:rPr>
        <w:t>male</w:t>
      </w:r>
      <w:r>
        <w:rPr>
          <w:spacing w:val="-11"/>
          <w:sz w:val="24"/>
        </w:rPr>
        <w:t> </w:t>
      </w:r>
      <w:r>
        <w:rPr>
          <w:sz w:val="24"/>
        </w:rPr>
        <w:t>dominated</w:t>
      </w:r>
      <w:r>
        <w:rPr>
          <w:spacing w:val="-12"/>
          <w:sz w:val="24"/>
        </w:rPr>
        <w:t> </w:t>
      </w:r>
      <w:r>
        <w:rPr>
          <w:sz w:val="24"/>
        </w:rPr>
        <w:t>industries</w:t>
      </w:r>
      <w:r>
        <w:rPr>
          <w:spacing w:val="-10"/>
          <w:sz w:val="24"/>
        </w:rPr>
        <w:t> </w:t>
      </w:r>
      <w:r>
        <w:rPr>
          <w:sz w:val="24"/>
        </w:rPr>
        <w:t>should</w:t>
      </w:r>
      <w:r>
        <w:rPr>
          <w:spacing w:val="-10"/>
          <w:sz w:val="24"/>
        </w:rPr>
        <w:t> </w:t>
      </w:r>
      <w:r>
        <w:rPr>
          <w:sz w:val="24"/>
        </w:rPr>
        <w:t>be regulated and</w:t>
      </w:r>
      <w:r>
        <w:rPr>
          <w:spacing w:val="-1"/>
          <w:sz w:val="24"/>
        </w:rPr>
        <w:t> </w:t>
      </w:r>
      <w:r>
        <w:rPr>
          <w:sz w:val="24"/>
        </w:rPr>
        <w:t>incentivised;</w:t>
      </w:r>
    </w:p>
    <w:p>
      <w:pPr>
        <w:pStyle w:val="ListParagraph"/>
        <w:numPr>
          <w:ilvl w:val="3"/>
          <w:numId w:val="15"/>
        </w:numPr>
        <w:tabs>
          <w:tab w:pos="841" w:val="left" w:leader="none"/>
        </w:tabs>
        <w:spacing w:line="348" w:lineRule="auto" w:before="15" w:after="0"/>
        <w:ind w:left="840" w:right="114" w:hanging="360"/>
        <w:jc w:val="both"/>
        <w:rPr>
          <w:rFonts w:ascii="Symbol" w:hAnsi="Symbol"/>
          <w:sz w:val="24"/>
        </w:rPr>
      </w:pPr>
      <w:r>
        <w:rPr>
          <w:sz w:val="24"/>
        </w:rPr>
        <w:t>Strengthening</w:t>
      </w:r>
      <w:r>
        <w:rPr>
          <w:spacing w:val="-5"/>
          <w:sz w:val="24"/>
        </w:rPr>
        <w:t> </w:t>
      </w:r>
      <w:r>
        <w:rPr>
          <w:sz w:val="24"/>
        </w:rPr>
        <w:t>of</w:t>
      </w:r>
      <w:r>
        <w:rPr>
          <w:spacing w:val="-5"/>
          <w:sz w:val="24"/>
        </w:rPr>
        <w:t> </w:t>
      </w:r>
      <w:r>
        <w:rPr>
          <w:sz w:val="24"/>
        </w:rPr>
        <w:t>pay</w:t>
      </w:r>
      <w:r>
        <w:rPr>
          <w:spacing w:val="-4"/>
          <w:sz w:val="24"/>
        </w:rPr>
        <w:t> </w:t>
      </w:r>
      <w:r>
        <w:rPr>
          <w:sz w:val="24"/>
        </w:rPr>
        <w:t>report</w:t>
      </w:r>
      <w:r>
        <w:rPr>
          <w:spacing w:val="-4"/>
          <w:sz w:val="24"/>
        </w:rPr>
        <w:t> </w:t>
      </w:r>
      <w:r>
        <w:rPr>
          <w:sz w:val="24"/>
        </w:rPr>
        <w:t>as</w:t>
      </w:r>
      <w:r>
        <w:rPr>
          <w:spacing w:val="-4"/>
          <w:sz w:val="24"/>
        </w:rPr>
        <w:t> </w:t>
      </w:r>
      <w:r>
        <w:rPr>
          <w:sz w:val="24"/>
        </w:rPr>
        <w:t>mandated</w:t>
      </w:r>
      <w:r>
        <w:rPr>
          <w:spacing w:val="-4"/>
          <w:sz w:val="24"/>
        </w:rPr>
        <w:t> </w:t>
      </w:r>
      <w:r>
        <w:rPr>
          <w:sz w:val="24"/>
        </w:rPr>
        <w:t>by</w:t>
      </w:r>
      <w:r>
        <w:rPr>
          <w:spacing w:val="-4"/>
          <w:sz w:val="24"/>
        </w:rPr>
        <w:t> </w:t>
      </w:r>
      <w:r>
        <w:rPr>
          <w:sz w:val="24"/>
        </w:rPr>
        <w:t>the</w:t>
      </w:r>
      <w:r>
        <w:rPr>
          <w:spacing w:val="-3"/>
          <w:sz w:val="24"/>
        </w:rPr>
        <w:t> </w:t>
      </w:r>
      <w:r>
        <w:rPr>
          <w:sz w:val="24"/>
        </w:rPr>
        <w:t>employment</w:t>
      </w:r>
      <w:r>
        <w:rPr>
          <w:spacing w:val="-4"/>
          <w:sz w:val="24"/>
        </w:rPr>
        <w:t> </w:t>
      </w:r>
      <w:r>
        <w:rPr>
          <w:sz w:val="24"/>
        </w:rPr>
        <w:t>equity</w:t>
      </w:r>
      <w:r>
        <w:rPr>
          <w:spacing w:val="-4"/>
          <w:sz w:val="24"/>
        </w:rPr>
        <w:t> </w:t>
      </w:r>
      <w:r>
        <w:rPr>
          <w:sz w:val="24"/>
        </w:rPr>
        <w:t>Act</w:t>
      </w:r>
      <w:r>
        <w:rPr>
          <w:spacing w:val="-3"/>
          <w:sz w:val="24"/>
        </w:rPr>
        <w:t> </w:t>
      </w:r>
      <w:r>
        <w:rPr>
          <w:sz w:val="24"/>
        </w:rPr>
        <w:t>by</w:t>
      </w:r>
      <w:r>
        <w:rPr>
          <w:spacing w:val="-6"/>
          <w:sz w:val="24"/>
        </w:rPr>
        <w:t> </w:t>
      </w:r>
      <w:r>
        <w:rPr>
          <w:sz w:val="24"/>
        </w:rPr>
        <w:t>refining</w:t>
      </w:r>
      <w:r>
        <w:rPr>
          <w:spacing w:val="-4"/>
          <w:sz w:val="24"/>
        </w:rPr>
        <w:t> </w:t>
      </w:r>
      <w:r>
        <w:rPr>
          <w:sz w:val="24"/>
        </w:rPr>
        <w:t>the measures used in the income differential</w:t>
      </w:r>
      <w:r>
        <w:rPr>
          <w:spacing w:val="-1"/>
          <w:sz w:val="24"/>
        </w:rPr>
        <w:t> </w:t>
      </w:r>
      <w:r>
        <w:rPr>
          <w:sz w:val="24"/>
        </w:rPr>
        <w:t>statement.</w:t>
      </w:r>
    </w:p>
    <w:p>
      <w:pPr>
        <w:pStyle w:val="ListParagraph"/>
        <w:numPr>
          <w:ilvl w:val="3"/>
          <w:numId w:val="15"/>
        </w:numPr>
        <w:tabs>
          <w:tab w:pos="841" w:val="left" w:leader="none"/>
        </w:tabs>
        <w:spacing w:line="348" w:lineRule="auto" w:before="18" w:after="0"/>
        <w:ind w:left="840" w:right="116" w:hanging="360"/>
        <w:jc w:val="both"/>
        <w:rPr>
          <w:rFonts w:ascii="Symbol" w:hAnsi="Symbol"/>
          <w:sz w:val="24"/>
        </w:rPr>
      </w:pPr>
      <w:r>
        <w:rPr>
          <w:sz w:val="24"/>
        </w:rPr>
        <w:t>Pay audits should be mandated for designated employers. There should be a differentiation</w:t>
      </w:r>
      <w:r>
        <w:rPr>
          <w:spacing w:val="-12"/>
          <w:sz w:val="24"/>
        </w:rPr>
        <w:t> </w:t>
      </w:r>
      <w:r>
        <w:rPr>
          <w:sz w:val="24"/>
        </w:rPr>
        <w:t>between</w:t>
      </w:r>
      <w:r>
        <w:rPr>
          <w:spacing w:val="-11"/>
          <w:sz w:val="24"/>
        </w:rPr>
        <w:t> </w:t>
      </w:r>
      <w:r>
        <w:rPr>
          <w:sz w:val="24"/>
        </w:rPr>
        <w:t>pay</w:t>
      </w:r>
      <w:r>
        <w:rPr>
          <w:spacing w:val="-11"/>
          <w:sz w:val="24"/>
        </w:rPr>
        <w:t> </w:t>
      </w:r>
      <w:r>
        <w:rPr>
          <w:sz w:val="24"/>
        </w:rPr>
        <w:t>report</w:t>
      </w:r>
      <w:r>
        <w:rPr>
          <w:spacing w:val="-11"/>
          <w:sz w:val="24"/>
        </w:rPr>
        <w:t> </w:t>
      </w:r>
      <w:r>
        <w:rPr>
          <w:sz w:val="24"/>
        </w:rPr>
        <w:t>and</w:t>
      </w:r>
      <w:r>
        <w:rPr>
          <w:spacing w:val="-11"/>
          <w:sz w:val="24"/>
        </w:rPr>
        <w:t> </w:t>
      </w:r>
      <w:r>
        <w:rPr>
          <w:sz w:val="24"/>
        </w:rPr>
        <w:t>the</w:t>
      </w:r>
      <w:r>
        <w:rPr>
          <w:spacing w:val="-12"/>
          <w:sz w:val="24"/>
        </w:rPr>
        <w:t> </w:t>
      </w:r>
      <w:r>
        <w:rPr>
          <w:sz w:val="24"/>
        </w:rPr>
        <w:t>pay</w:t>
      </w:r>
      <w:r>
        <w:rPr>
          <w:spacing w:val="-9"/>
          <w:sz w:val="24"/>
        </w:rPr>
        <w:t> </w:t>
      </w:r>
      <w:r>
        <w:rPr>
          <w:sz w:val="24"/>
        </w:rPr>
        <w:t>audit,</w:t>
      </w:r>
      <w:r>
        <w:rPr>
          <w:spacing w:val="-11"/>
          <w:sz w:val="24"/>
        </w:rPr>
        <w:t> </w:t>
      </w:r>
      <w:r>
        <w:rPr>
          <w:sz w:val="24"/>
        </w:rPr>
        <w:t>as</w:t>
      </w:r>
      <w:r>
        <w:rPr>
          <w:spacing w:val="-11"/>
          <w:sz w:val="24"/>
        </w:rPr>
        <w:t> </w:t>
      </w:r>
      <w:r>
        <w:rPr>
          <w:sz w:val="24"/>
        </w:rPr>
        <w:t>there</w:t>
      </w:r>
      <w:r>
        <w:rPr>
          <w:spacing w:val="-12"/>
          <w:sz w:val="24"/>
        </w:rPr>
        <w:t> </w:t>
      </w:r>
      <w:r>
        <w:rPr>
          <w:sz w:val="24"/>
        </w:rPr>
        <w:t>is</w:t>
      </w:r>
      <w:r>
        <w:rPr>
          <w:spacing w:val="-10"/>
          <w:sz w:val="24"/>
        </w:rPr>
        <w:t> </w:t>
      </w:r>
      <w:r>
        <w:rPr>
          <w:sz w:val="24"/>
        </w:rPr>
        <w:t>in-depth</w:t>
      </w:r>
      <w:r>
        <w:rPr>
          <w:spacing w:val="-11"/>
          <w:sz w:val="24"/>
        </w:rPr>
        <w:t> </w:t>
      </w:r>
      <w:r>
        <w:rPr>
          <w:sz w:val="24"/>
        </w:rPr>
        <w:t>analysis</w:t>
      </w:r>
      <w:r>
        <w:rPr>
          <w:spacing w:val="-11"/>
          <w:sz w:val="24"/>
        </w:rPr>
        <w:t> </w:t>
      </w:r>
      <w:r>
        <w:rPr>
          <w:sz w:val="24"/>
        </w:rPr>
        <w:t>during</w:t>
      </w:r>
    </w:p>
    <w:p>
      <w:pPr>
        <w:spacing w:after="0" w:line="348" w:lineRule="auto"/>
        <w:jc w:val="both"/>
        <w:rPr>
          <w:rFonts w:ascii="Symbol" w:hAnsi="Symbol"/>
          <w:sz w:val="24"/>
        </w:rPr>
        <w:sectPr>
          <w:pgSz w:w="11910" w:h="16840"/>
          <w:pgMar w:header="0" w:footer="1313" w:top="1340" w:bottom="1560" w:left="1320" w:right="1320"/>
        </w:sectPr>
      </w:pPr>
    </w:p>
    <w:p>
      <w:pPr>
        <w:pStyle w:val="BodyText"/>
        <w:spacing w:line="360" w:lineRule="auto" w:before="60"/>
        <w:ind w:left="840" w:right="124"/>
        <w:jc w:val="both"/>
      </w:pPr>
      <w:r>
        <w:rPr/>
        <w:t>the pay audit. Such analysis should enable the employer to track and eradicate unfair pay discrimination.</w:t>
      </w:r>
    </w:p>
    <w:p>
      <w:pPr>
        <w:pStyle w:val="ListParagraph"/>
        <w:numPr>
          <w:ilvl w:val="3"/>
          <w:numId w:val="15"/>
        </w:numPr>
        <w:tabs>
          <w:tab w:pos="841" w:val="left" w:leader="none"/>
        </w:tabs>
        <w:spacing w:line="355" w:lineRule="auto" w:before="3" w:after="0"/>
        <w:ind w:left="840" w:right="114" w:hanging="360"/>
        <w:jc w:val="both"/>
        <w:rPr>
          <w:rFonts w:ascii="Symbol" w:hAnsi="Symbol"/>
          <w:sz w:val="24"/>
        </w:rPr>
      </w:pPr>
      <w:r>
        <w:rPr>
          <w:sz w:val="24"/>
        </w:rPr>
        <w:t>Companies should discuss, as a separate issue, equal gender pay including pay audit results</w:t>
      </w:r>
      <w:r>
        <w:rPr>
          <w:spacing w:val="-8"/>
          <w:sz w:val="24"/>
        </w:rPr>
        <w:t> </w:t>
      </w:r>
      <w:r>
        <w:rPr>
          <w:sz w:val="24"/>
        </w:rPr>
        <w:t>during</w:t>
      </w:r>
      <w:r>
        <w:rPr>
          <w:spacing w:val="-9"/>
          <w:sz w:val="24"/>
        </w:rPr>
        <w:t> </w:t>
      </w:r>
      <w:r>
        <w:rPr>
          <w:sz w:val="24"/>
        </w:rPr>
        <w:t>the</w:t>
      </w:r>
      <w:r>
        <w:rPr>
          <w:spacing w:val="-9"/>
          <w:sz w:val="24"/>
        </w:rPr>
        <w:t> </w:t>
      </w:r>
      <w:r>
        <w:rPr>
          <w:sz w:val="24"/>
        </w:rPr>
        <w:t>collective</w:t>
      </w:r>
      <w:r>
        <w:rPr>
          <w:spacing w:val="-10"/>
          <w:sz w:val="24"/>
        </w:rPr>
        <w:t> </w:t>
      </w:r>
      <w:r>
        <w:rPr>
          <w:sz w:val="24"/>
        </w:rPr>
        <w:t>pay</w:t>
      </w:r>
      <w:r>
        <w:rPr>
          <w:spacing w:val="-9"/>
          <w:sz w:val="24"/>
        </w:rPr>
        <w:t> </w:t>
      </w:r>
      <w:r>
        <w:rPr>
          <w:sz w:val="24"/>
        </w:rPr>
        <w:t>bargaining,</w:t>
      </w:r>
      <w:r>
        <w:rPr>
          <w:spacing w:val="-9"/>
          <w:sz w:val="24"/>
        </w:rPr>
        <w:t> </w:t>
      </w:r>
      <w:r>
        <w:rPr>
          <w:sz w:val="24"/>
        </w:rPr>
        <w:t>a</w:t>
      </w:r>
      <w:r>
        <w:rPr>
          <w:spacing w:val="-9"/>
          <w:sz w:val="24"/>
        </w:rPr>
        <w:t> </w:t>
      </w:r>
      <w:r>
        <w:rPr>
          <w:sz w:val="24"/>
        </w:rPr>
        <w:t>soft</w:t>
      </w:r>
      <w:r>
        <w:rPr>
          <w:spacing w:val="-9"/>
          <w:sz w:val="24"/>
        </w:rPr>
        <w:t> </w:t>
      </w:r>
      <w:r>
        <w:rPr>
          <w:sz w:val="24"/>
        </w:rPr>
        <w:t>law</w:t>
      </w:r>
      <w:r>
        <w:rPr>
          <w:spacing w:val="-10"/>
          <w:sz w:val="24"/>
        </w:rPr>
        <w:t> </w:t>
      </w:r>
      <w:r>
        <w:rPr>
          <w:sz w:val="24"/>
        </w:rPr>
        <w:t>should</w:t>
      </w:r>
      <w:r>
        <w:rPr>
          <w:spacing w:val="-9"/>
          <w:sz w:val="24"/>
        </w:rPr>
        <w:t> </w:t>
      </w:r>
      <w:r>
        <w:rPr>
          <w:sz w:val="24"/>
        </w:rPr>
        <w:t>be</w:t>
      </w:r>
      <w:r>
        <w:rPr>
          <w:spacing w:val="-7"/>
          <w:sz w:val="24"/>
        </w:rPr>
        <w:t> </w:t>
      </w:r>
      <w:r>
        <w:rPr>
          <w:sz w:val="24"/>
        </w:rPr>
        <w:t>introduced</w:t>
      </w:r>
      <w:r>
        <w:rPr>
          <w:spacing w:val="-9"/>
          <w:sz w:val="24"/>
        </w:rPr>
        <w:t> </w:t>
      </w:r>
      <w:r>
        <w:rPr>
          <w:sz w:val="24"/>
        </w:rPr>
        <w:t>in</w:t>
      </w:r>
      <w:r>
        <w:rPr>
          <w:spacing w:val="-7"/>
          <w:sz w:val="24"/>
        </w:rPr>
        <w:t> </w:t>
      </w:r>
      <w:r>
        <w:rPr>
          <w:sz w:val="24"/>
        </w:rPr>
        <w:t>the</w:t>
      </w:r>
      <w:r>
        <w:rPr>
          <w:spacing w:val="-9"/>
          <w:sz w:val="24"/>
        </w:rPr>
        <w:t> </w:t>
      </w:r>
      <w:r>
        <w:rPr>
          <w:sz w:val="24"/>
        </w:rPr>
        <w:t>King report as a matter of remuneration good</w:t>
      </w:r>
      <w:r>
        <w:rPr>
          <w:spacing w:val="-2"/>
          <w:sz w:val="24"/>
        </w:rPr>
        <w:t> </w:t>
      </w:r>
      <w:r>
        <w:rPr>
          <w:sz w:val="24"/>
        </w:rPr>
        <w:t>governance.</w:t>
      </w:r>
    </w:p>
    <w:p>
      <w:pPr>
        <w:pStyle w:val="BodyText"/>
        <w:spacing w:before="5"/>
        <w:rPr>
          <w:sz w:val="36"/>
        </w:rPr>
      </w:pPr>
    </w:p>
    <w:p>
      <w:pPr>
        <w:pStyle w:val="Heading2"/>
        <w:numPr>
          <w:ilvl w:val="2"/>
          <w:numId w:val="15"/>
        </w:numPr>
        <w:tabs>
          <w:tab w:pos="901" w:val="left" w:leader="none"/>
        </w:tabs>
        <w:spacing w:line="240" w:lineRule="auto" w:before="0" w:after="0"/>
        <w:ind w:left="900" w:right="0" w:hanging="781"/>
        <w:jc w:val="left"/>
      </w:pPr>
      <w:r>
        <w:rPr/>
        <w:t>Department of Home</w:t>
      </w:r>
      <w:r>
        <w:rPr>
          <w:spacing w:val="-4"/>
        </w:rPr>
        <w:t> </w:t>
      </w:r>
      <w:r>
        <w:rPr/>
        <w:t>Affairs</w:t>
      </w:r>
    </w:p>
    <w:p>
      <w:pPr>
        <w:pStyle w:val="ListParagraph"/>
        <w:numPr>
          <w:ilvl w:val="3"/>
          <w:numId w:val="15"/>
        </w:numPr>
        <w:tabs>
          <w:tab w:pos="908" w:val="left" w:leader="none"/>
        </w:tabs>
        <w:spacing w:line="348" w:lineRule="auto" w:before="141" w:after="0"/>
        <w:ind w:left="907" w:right="119" w:hanging="360"/>
        <w:jc w:val="both"/>
        <w:rPr>
          <w:rFonts w:ascii="Symbol" w:hAnsi="Symbol"/>
          <w:sz w:val="24"/>
        </w:rPr>
      </w:pPr>
      <w:r>
        <w:rPr>
          <w:sz w:val="24"/>
        </w:rPr>
        <w:t>To address the discrimination against Muslim, Hindu and Jewish women married in religious rights in terms of the official marriage status being</w:t>
      </w:r>
      <w:r>
        <w:rPr>
          <w:spacing w:val="-4"/>
          <w:sz w:val="24"/>
        </w:rPr>
        <w:t> </w:t>
      </w:r>
      <w:r>
        <w:rPr>
          <w:sz w:val="24"/>
        </w:rPr>
        <w:t>recognised.</w:t>
      </w:r>
    </w:p>
    <w:p>
      <w:pPr>
        <w:pStyle w:val="BodyText"/>
        <w:spacing w:before="4"/>
        <w:rPr>
          <w:sz w:val="37"/>
        </w:rPr>
      </w:pPr>
    </w:p>
    <w:p>
      <w:pPr>
        <w:pStyle w:val="Heading2"/>
        <w:numPr>
          <w:ilvl w:val="2"/>
          <w:numId w:val="15"/>
        </w:numPr>
        <w:tabs>
          <w:tab w:pos="901" w:val="left" w:leader="none"/>
        </w:tabs>
        <w:spacing w:line="240" w:lineRule="auto" w:before="0" w:after="0"/>
        <w:ind w:left="900" w:right="0" w:hanging="781"/>
        <w:jc w:val="left"/>
      </w:pPr>
      <w:r>
        <w:rPr/>
        <w:t>National</w:t>
      </w:r>
      <w:r>
        <w:rPr>
          <w:spacing w:val="-1"/>
        </w:rPr>
        <w:t> </w:t>
      </w:r>
      <w:r>
        <w:rPr/>
        <w:t>Treasury</w:t>
      </w:r>
    </w:p>
    <w:p>
      <w:pPr>
        <w:pStyle w:val="ListParagraph"/>
        <w:numPr>
          <w:ilvl w:val="3"/>
          <w:numId w:val="15"/>
        </w:numPr>
        <w:tabs>
          <w:tab w:pos="840" w:val="left" w:leader="none"/>
          <w:tab w:pos="841" w:val="left" w:leader="none"/>
        </w:tabs>
        <w:spacing w:line="348" w:lineRule="auto" w:before="141" w:after="0"/>
        <w:ind w:left="840" w:right="125" w:hanging="360"/>
        <w:jc w:val="left"/>
        <w:rPr>
          <w:rFonts w:ascii="Symbol" w:hAnsi="Symbol"/>
          <w:sz w:val="24"/>
        </w:rPr>
      </w:pPr>
      <w:r>
        <w:rPr>
          <w:sz w:val="24"/>
        </w:rPr>
        <w:t>Resources must be allocated from National Treasury for measures required for GBV and femicide</w:t>
      </w:r>
      <w:r>
        <w:rPr>
          <w:spacing w:val="-1"/>
          <w:sz w:val="24"/>
        </w:rPr>
        <w:t> </w:t>
      </w:r>
      <w:r>
        <w:rPr>
          <w:sz w:val="24"/>
        </w:rPr>
        <w:t>prevention.</w:t>
      </w:r>
    </w:p>
    <w:p>
      <w:pPr>
        <w:pStyle w:val="ListParagraph"/>
        <w:numPr>
          <w:ilvl w:val="3"/>
          <w:numId w:val="15"/>
        </w:numPr>
        <w:tabs>
          <w:tab w:pos="840" w:val="left" w:leader="none"/>
          <w:tab w:pos="841" w:val="left" w:leader="none"/>
        </w:tabs>
        <w:spacing w:line="240" w:lineRule="auto" w:before="19" w:after="0"/>
        <w:ind w:left="840" w:right="0" w:hanging="361"/>
        <w:jc w:val="left"/>
        <w:rPr>
          <w:rFonts w:ascii="Symbol" w:hAnsi="Symbol"/>
          <w:sz w:val="24"/>
        </w:rPr>
      </w:pPr>
      <w:r>
        <w:rPr>
          <w:sz w:val="24"/>
        </w:rPr>
        <w:t>Basic income grants to reduce most severe poverty in</w:t>
      </w:r>
      <w:r>
        <w:rPr>
          <w:spacing w:val="-3"/>
          <w:sz w:val="24"/>
        </w:rPr>
        <w:t> </w:t>
      </w:r>
      <w:r>
        <w:rPr>
          <w:sz w:val="24"/>
        </w:rPr>
        <w:t>communities.</w:t>
      </w:r>
    </w:p>
    <w:p>
      <w:pPr>
        <w:pStyle w:val="BodyText"/>
        <w:rPr>
          <w:sz w:val="28"/>
        </w:rPr>
      </w:pPr>
    </w:p>
    <w:p>
      <w:pPr>
        <w:pStyle w:val="Heading2"/>
        <w:numPr>
          <w:ilvl w:val="2"/>
          <w:numId w:val="15"/>
        </w:numPr>
        <w:tabs>
          <w:tab w:pos="901" w:val="left" w:leader="none"/>
        </w:tabs>
        <w:spacing w:line="240" w:lineRule="auto" w:before="226" w:after="0"/>
        <w:ind w:left="900" w:right="0" w:hanging="781"/>
        <w:jc w:val="both"/>
      </w:pPr>
      <w:r>
        <w:rPr/>
        <w:t>Department of Basic</w:t>
      </w:r>
      <w:r>
        <w:rPr>
          <w:spacing w:val="-3"/>
        </w:rPr>
        <w:t> </w:t>
      </w:r>
      <w:r>
        <w:rPr/>
        <w:t>Education</w:t>
      </w:r>
    </w:p>
    <w:p>
      <w:pPr>
        <w:pStyle w:val="ListParagraph"/>
        <w:numPr>
          <w:ilvl w:val="0"/>
          <w:numId w:val="19"/>
        </w:numPr>
        <w:tabs>
          <w:tab w:pos="548" w:val="left" w:leader="none"/>
        </w:tabs>
        <w:spacing w:line="355" w:lineRule="auto" w:before="139" w:after="0"/>
        <w:ind w:left="547" w:right="118" w:hanging="360"/>
        <w:jc w:val="both"/>
        <w:rPr>
          <w:sz w:val="24"/>
        </w:rPr>
      </w:pPr>
      <w:r>
        <w:rPr>
          <w:sz w:val="24"/>
        </w:rPr>
        <w:t>Enhancing school completion: resourcing pre-school education, teenage pregnancy prevention, homework support, oversight of Department of Basic Education measures to prevent drop out before matric, action to ensure school year is not lost from</w:t>
      </w:r>
      <w:r>
        <w:rPr>
          <w:spacing w:val="-7"/>
          <w:sz w:val="24"/>
        </w:rPr>
        <w:t> </w:t>
      </w:r>
      <w:r>
        <w:rPr>
          <w:sz w:val="24"/>
        </w:rPr>
        <w:t>COVID-19</w:t>
      </w:r>
    </w:p>
    <w:p>
      <w:pPr>
        <w:pStyle w:val="BodyText"/>
        <w:spacing w:before="8"/>
        <w:rPr>
          <w:sz w:val="36"/>
        </w:rPr>
      </w:pPr>
    </w:p>
    <w:p>
      <w:pPr>
        <w:pStyle w:val="Heading2"/>
        <w:numPr>
          <w:ilvl w:val="2"/>
          <w:numId w:val="15"/>
        </w:numPr>
        <w:tabs>
          <w:tab w:pos="901" w:val="left" w:leader="none"/>
        </w:tabs>
        <w:spacing w:line="240" w:lineRule="auto" w:before="0" w:after="0"/>
        <w:ind w:left="900" w:right="0" w:hanging="781"/>
        <w:jc w:val="both"/>
      </w:pPr>
      <w:r>
        <w:rPr/>
        <w:t>Parliament</w:t>
      </w:r>
    </w:p>
    <w:p>
      <w:pPr>
        <w:pStyle w:val="ListParagraph"/>
        <w:numPr>
          <w:ilvl w:val="3"/>
          <w:numId w:val="15"/>
        </w:numPr>
        <w:tabs>
          <w:tab w:pos="841" w:val="left" w:leader="none"/>
        </w:tabs>
        <w:spacing w:line="350" w:lineRule="auto" w:before="139" w:after="0"/>
        <w:ind w:left="840" w:right="116" w:hanging="360"/>
        <w:jc w:val="both"/>
        <w:rPr>
          <w:rFonts w:ascii="Symbol" w:hAnsi="Symbol"/>
          <w:sz w:val="24"/>
        </w:rPr>
      </w:pPr>
      <w:r>
        <w:rPr>
          <w:sz w:val="24"/>
        </w:rPr>
        <w:t>The Portfolio Committee on Women, Youth and Persons with Disabilities should prioritise women’s economic participation within the 6</w:t>
      </w:r>
      <w:r>
        <w:rPr>
          <w:sz w:val="24"/>
          <w:vertAlign w:val="superscript"/>
        </w:rPr>
        <w:t>th</w:t>
      </w:r>
      <w:r>
        <w:rPr>
          <w:spacing w:val="-2"/>
          <w:sz w:val="24"/>
          <w:vertAlign w:val="baseline"/>
        </w:rPr>
        <w:t> </w:t>
      </w:r>
      <w:r>
        <w:rPr>
          <w:sz w:val="24"/>
          <w:vertAlign w:val="baseline"/>
        </w:rPr>
        <w:t>Parliament.</w:t>
      </w:r>
    </w:p>
    <w:p>
      <w:pPr>
        <w:pStyle w:val="ListParagraph"/>
        <w:numPr>
          <w:ilvl w:val="3"/>
          <w:numId w:val="15"/>
        </w:numPr>
        <w:tabs>
          <w:tab w:pos="841" w:val="left" w:leader="none"/>
        </w:tabs>
        <w:spacing w:line="350" w:lineRule="auto" w:before="12" w:after="0"/>
        <w:ind w:left="840" w:right="122" w:hanging="360"/>
        <w:jc w:val="both"/>
        <w:rPr>
          <w:rFonts w:ascii="Symbol" w:hAnsi="Symbol"/>
          <w:sz w:val="24"/>
        </w:rPr>
      </w:pPr>
      <w:r>
        <w:rPr>
          <w:sz w:val="24"/>
        </w:rPr>
        <w:t>Members</w:t>
      </w:r>
      <w:r>
        <w:rPr>
          <w:spacing w:val="-13"/>
          <w:sz w:val="24"/>
        </w:rPr>
        <w:t> </w:t>
      </w:r>
      <w:r>
        <w:rPr>
          <w:sz w:val="24"/>
        </w:rPr>
        <w:t>of</w:t>
      </w:r>
      <w:r>
        <w:rPr>
          <w:spacing w:val="-13"/>
          <w:sz w:val="24"/>
        </w:rPr>
        <w:t> </w:t>
      </w:r>
      <w:r>
        <w:rPr>
          <w:sz w:val="24"/>
        </w:rPr>
        <w:t>Parliament</w:t>
      </w:r>
      <w:r>
        <w:rPr>
          <w:spacing w:val="-13"/>
          <w:sz w:val="24"/>
        </w:rPr>
        <w:t> </w:t>
      </w:r>
      <w:r>
        <w:rPr>
          <w:sz w:val="24"/>
        </w:rPr>
        <w:t>should</w:t>
      </w:r>
      <w:r>
        <w:rPr>
          <w:spacing w:val="-12"/>
          <w:sz w:val="24"/>
        </w:rPr>
        <w:t> </w:t>
      </w:r>
      <w:r>
        <w:rPr>
          <w:sz w:val="24"/>
        </w:rPr>
        <w:t>ensure</w:t>
      </w:r>
      <w:r>
        <w:rPr>
          <w:spacing w:val="-14"/>
          <w:sz w:val="24"/>
        </w:rPr>
        <w:t> </w:t>
      </w:r>
      <w:r>
        <w:rPr>
          <w:sz w:val="24"/>
        </w:rPr>
        <w:t>that</w:t>
      </w:r>
      <w:r>
        <w:rPr>
          <w:spacing w:val="-13"/>
          <w:sz w:val="24"/>
        </w:rPr>
        <w:t> </w:t>
      </w:r>
      <w:r>
        <w:rPr>
          <w:sz w:val="24"/>
        </w:rPr>
        <w:t>those</w:t>
      </w:r>
      <w:r>
        <w:rPr>
          <w:spacing w:val="-13"/>
          <w:sz w:val="24"/>
        </w:rPr>
        <w:t> </w:t>
      </w:r>
      <w:r>
        <w:rPr>
          <w:sz w:val="24"/>
        </w:rPr>
        <w:t>guilty</w:t>
      </w:r>
      <w:r>
        <w:rPr>
          <w:spacing w:val="-13"/>
          <w:sz w:val="24"/>
        </w:rPr>
        <w:t> </w:t>
      </w:r>
      <w:r>
        <w:rPr>
          <w:sz w:val="24"/>
        </w:rPr>
        <w:t>of</w:t>
      </w:r>
      <w:r>
        <w:rPr>
          <w:spacing w:val="-13"/>
          <w:sz w:val="24"/>
        </w:rPr>
        <w:t> </w:t>
      </w:r>
      <w:r>
        <w:rPr>
          <w:sz w:val="24"/>
        </w:rPr>
        <w:t>corruption</w:t>
      </w:r>
      <w:r>
        <w:rPr>
          <w:spacing w:val="-12"/>
          <w:sz w:val="24"/>
        </w:rPr>
        <w:t> </w:t>
      </w:r>
      <w:r>
        <w:rPr>
          <w:sz w:val="24"/>
        </w:rPr>
        <w:t>are</w:t>
      </w:r>
      <w:r>
        <w:rPr>
          <w:spacing w:val="-14"/>
          <w:sz w:val="24"/>
        </w:rPr>
        <w:t> </w:t>
      </w:r>
      <w:r>
        <w:rPr>
          <w:sz w:val="24"/>
        </w:rPr>
        <w:t>held</w:t>
      </w:r>
      <w:r>
        <w:rPr>
          <w:spacing w:val="-12"/>
          <w:sz w:val="24"/>
        </w:rPr>
        <w:t> </w:t>
      </w:r>
      <w:r>
        <w:rPr>
          <w:sz w:val="24"/>
        </w:rPr>
        <w:t>to</w:t>
      </w:r>
      <w:r>
        <w:rPr>
          <w:spacing w:val="-13"/>
          <w:sz w:val="24"/>
        </w:rPr>
        <w:t> </w:t>
      </w:r>
      <w:r>
        <w:rPr>
          <w:sz w:val="24"/>
        </w:rPr>
        <w:t>account and that the laws are strengthened to address GBVF in the 6</w:t>
      </w:r>
      <w:r>
        <w:rPr>
          <w:sz w:val="24"/>
          <w:vertAlign w:val="superscript"/>
        </w:rPr>
        <w:t>th</w:t>
      </w:r>
      <w:r>
        <w:rPr>
          <w:spacing w:val="-5"/>
          <w:sz w:val="24"/>
          <w:vertAlign w:val="baseline"/>
        </w:rPr>
        <w:t> </w:t>
      </w:r>
      <w:r>
        <w:rPr>
          <w:sz w:val="24"/>
          <w:vertAlign w:val="baseline"/>
        </w:rPr>
        <w:t>Parliament.</w:t>
      </w:r>
    </w:p>
    <w:p>
      <w:pPr>
        <w:pStyle w:val="ListParagraph"/>
        <w:numPr>
          <w:ilvl w:val="3"/>
          <w:numId w:val="15"/>
        </w:numPr>
        <w:tabs>
          <w:tab w:pos="841" w:val="left" w:leader="none"/>
        </w:tabs>
        <w:spacing w:line="350" w:lineRule="auto" w:before="13" w:after="0"/>
        <w:ind w:left="840" w:right="117" w:hanging="360"/>
        <w:jc w:val="both"/>
        <w:rPr>
          <w:rFonts w:ascii="Symbol" w:hAnsi="Symbol"/>
          <w:sz w:val="24"/>
        </w:rPr>
      </w:pPr>
      <w:r>
        <w:rPr>
          <w:sz w:val="24"/>
        </w:rPr>
        <w:t>The Portfolio Committee on Justice and Correctional Services should urgently process the Amendment Bills related to</w:t>
      </w:r>
      <w:r>
        <w:rPr>
          <w:spacing w:val="-2"/>
          <w:sz w:val="24"/>
        </w:rPr>
        <w:t> </w:t>
      </w:r>
      <w:r>
        <w:rPr>
          <w:sz w:val="24"/>
        </w:rPr>
        <w:t>GBVF.</w:t>
      </w:r>
    </w:p>
    <w:p>
      <w:pPr>
        <w:pStyle w:val="ListParagraph"/>
        <w:numPr>
          <w:ilvl w:val="3"/>
          <w:numId w:val="15"/>
        </w:numPr>
        <w:tabs>
          <w:tab w:pos="841" w:val="left" w:leader="none"/>
        </w:tabs>
        <w:spacing w:line="355" w:lineRule="auto" w:before="15" w:after="0"/>
        <w:ind w:left="840" w:right="116" w:hanging="360"/>
        <w:jc w:val="both"/>
        <w:rPr>
          <w:rFonts w:ascii="Symbol" w:hAnsi="Symbol"/>
          <w:sz w:val="24"/>
        </w:rPr>
      </w:pPr>
      <w:r>
        <w:rPr>
          <w:sz w:val="24"/>
        </w:rPr>
        <w:t>The Portfolio Committee on Agriculture and Rural Development should intensify oversight over equitable ownership of land by women in rural areas in the 6</w:t>
      </w:r>
      <w:r>
        <w:rPr>
          <w:sz w:val="24"/>
          <w:vertAlign w:val="superscript"/>
        </w:rPr>
        <w:t>th</w:t>
      </w:r>
      <w:r>
        <w:rPr>
          <w:sz w:val="24"/>
          <w:vertAlign w:val="baseline"/>
        </w:rPr>
        <w:t> Parliament.</w:t>
      </w:r>
    </w:p>
    <w:p>
      <w:pPr>
        <w:pStyle w:val="ListParagraph"/>
        <w:numPr>
          <w:ilvl w:val="3"/>
          <w:numId w:val="15"/>
        </w:numPr>
        <w:tabs>
          <w:tab w:pos="841" w:val="left" w:leader="none"/>
        </w:tabs>
        <w:spacing w:line="350" w:lineRule="auto" w:before="6" w:after="0"/>
        <w:ind w:left="840" w:right="113" w:hanging="360"/>
        <w:jc w:val="both"/>
        <w:rPr>
          <w:rFonts w:ascii="Symbol" w:hAnsi="Symbol"/>
          <w:sz w:val="24"/>
        </w:rPr>
      </w:pPr>
      <w:r>
        <w:rPr>
          <w:sz w:val="24"/>
        </w:rPr>
        <w:t>Ratify</w:t>
      </w:r>
      <w:r>
        <w:rPr>
          <w:spacing w:val="-18"/>
          <w:sz w:val="24"/>
        </w:rPr>
        <w:t> </w:t>
      </w:r>
      <w:r>
        <w:rPr>
          <w:sz w:val="24"/>
        </w:rPr>
        <w:t>International</w:t>
      </w:r>
      <w:r>
        <w:rPr>
          <w:spacing w:val="-16"/>
          <w:sz w:val="24"/>
        </w:rPr>
        <w:t> </w:t>
      </w:r>
      <w:r>
        <w:rPr>
          <w:sz w:val="24"/>
        </w:rPr>
        <w:t>Labour</w:t>
      </w:r>
      <w:r>
        <w:rPr>
          <w:spacing w:val="-18"/>
          <w:sz w:val="24"/>
        </w:rPr>
        <w:t> </w:t>
      </w:r>
      <w:r>
        <w:rPr>
          <w:sz w:val="24"/>
        </w:rPr>
        <w:t>Organisation’s</w:t>
      </w:r>
      <w:r>
        <w:rPr>
          <w:spacing w:val="-15"/>
          <w:sz w:val="24"/>
        </w:rPr>
        <w:t> </w:t>
      </w:r>
      <w:r>
        <w:rPr>
          <w:sz w:val="24"/>
        </w:rPr>
        <w:t>Violence</w:t>
      </w:r>
      <w:r>
        <w:rPr>
          <w:spacing w:val="-18"/>
          <w:sz w:val="24"/>
        </w:rPr>
        <w:t> </w:t>
      </w:r>
      <w:r>
        <w:rPr>
          <w:sz w:val="24"/>
        </w:rPr>
        <w:t>and</w:t>
      </w:r>
      <w:r>
        <w:rPr>
          <w:spacing w:val="-15"/>
          <w:sz w:val="24"/>
        </w:rPr>
        <w:t> </w:t>
      </w:r>
      <w:r>
        <w:rPr>
          <w:sz w:val="24"/>
        </w:rPr>
        <w:t>Harassment</w:t>
      </w:r>
      <w:r>
        <w:rPr>
          <w:spacing w:val="-16"/>
          <w:sz w:val="24"/>
        </w:rPr>
        <w:t> </w:t>
      </w:r>
      <w:r>
        <w:rPr>
          <w:sz w:val="24"/>
        </w:rPr>
        <w:t>Convention,</w:t>
      </w:r>
      <w:r>
        <w:rPr>
          <w:spacing w:val="-13"/>
          <w:sz w:val="24"/>
        </w:rPr>
        <w:t> </w:t>
      </w:r>
      <w:r>
        <w:rPr>
          <w:sz w:val="24"/>
        </w:rPr>
        <w:t>2019 (No. 190) together with the related Recommendation</w:t>
      </w:r>
      <w:r>
        <w:rPr>
          <w:spacing w:val="-3"/>
          <w:sz w:val="24"/>
        </w:rPr>
        <w:t> </w:t>
      </w:r>
      <w:r>
        <w:rPr>
          <w:sz w:val="24"/>
        </w:rPr>
        <w:t>R206.</w:t>
      </w:r>
    </w:p>
    <w:p>
      <w:pPr>
        <w:spacing w:after="0" w:line="350" w:lineRule="auto"/>
        <w:jc w:val="both"/>
        <w:rPr>
          <w:rFonts w:ascii="Symbol" w:hAnsi="Symbol"/>
          <w:sz w:val="24"/>
        </w:rPr>
        <w:sectPr>
          <w:pgSz w:w="11910" w:h="16840"/>
          <w:pgMar w:header="0" w:footer="1313" w:top="1360" w:bottom="1560" w:left="1320" w:right="1320"/>
        </w:sectPr>
      </w:pPr>
    </w:p>
    <w:p>
      <w:pPr>
        <w:pStyle w:val="ListParagraph"/>
        <w:numPr>
          <w:ilvl w:val="3"/>
          <w:numId w:val="15"/>
        </w:numPr>
        <w:tabs>
          <w:tab w:pos="841" w:val="left" w:leader="none"/>
        </w:tabs>
        <w:spacing w:line="355" w:lineRule="auto" w:before="83" w:after="0"/>
        <w:ind w:left="840" w:right="116" w:hanging="360"/>
        <w:jc w:val="both"/>
        <w:rPr>
          <w:rFonts w:ascii="Symbol" w:hAnsi="Symbol"/>
          <w:sz w:val="24"/>
        </w:rPr>
      </w:pPr>
      <w:r>
        <w:rPr>
          <w:sz w:val="24"/>
        </w:rPr>
        <w:t>Legislatures should seek to give an employee a right to obtain pay information when the</w:t>
      </w:r>
      <w:r>
        <w:rPr>
          <w:spacing w:val="-12"/>
          <w:sz w:val="24"/>
        </w:rPr>
        <w:t> </w:t>
      </w:r>
      <w:r>
        <w:rPr>
          <w:sz w:val="24"/>
        </w:rPr>
        <w:t>employee</w:t>
      </w:r>
      <w:r>
        <w:rPr>
          <w:spacing w:val="-12"/>
          <w:sz w:val="24"/>
        </w:rPr>
        <w:t> </w:t>
      </w:r>
      <w:r>
        <w:rPr>
          <w:sz w:val="24"/>
        </w:rPr>
        <w:t>is</w:t>
      </w:r>
      <w:r>
        <w:rPr>
          <w:spacing w:val="-10"/>
          <w:sz w:val="24"/>
        </w:rPr>
        <w:t> </w:t>
      </w:r>
      <w:r>
        <w:rPr>
          <w:sz w:val="24"/>
        </w:rPr>
        <w:t>attempting</w:t>
      </w:r>
      <w:r>
        <w:rPr>
          <w:spacing w:val="-11"/>
          <w:sz w:val="24"/>
        </w:rPr>
        <w:t> </w:t>
      </w:r>
      <w:r>
        <w:rPr>
          <w:sz w:val="24"/>
        </w:rPr>
        <w:t>to</w:t>
      </w:r>
      <w:r>
        <w:rPr>
          <w:spacing w:val="-11"/>
          <w:sz w:val="24"/>
        </w:rPr>
        <w:t> </w:t>
      </w:r>
      <w:r>
        <w:rPr>
          <w:sz w:val="24"/>
        </w:rPr>
        <w:t>prove</w:t>
      </w:r>
      <w:r>
        <w:rPr>
          <w:spacing w:val="-13"/>
          <w:sz w:val="24"/>
        </w:rPr>
        <w:t> </w:t>
      </w:r>
      <w:r>
        <w:rPr>
          <w:sz w:val="24"/>
        </w:rPr>
        <w:t>a</w:t>
      </w:r>
      <w:r>
        <w:rPr>
          <w:spacing w:val="-12"/>
          <w:sz w:val="24"/>
        </w:rPr>
        <w:t> </w:t>
      </w:r>
      <w:r>
        <w:rPr>
          <w:sz w:val="24"/>
        </w:rPr>
        <w:t>claim</w:t>
      </w:r>
      <w:r>
        <w:rPr>
          <w:spacing w:val="-13"/>
          <w:sz w:val="24"/>
        </w:rPr>
        <w:t> </w:t>
      </w:r>
      <w:r>
        <w:rPr>
          <w:sz w:val="24"/>
        </w:rPr>
        <w:t>in</w:t>
      </w:r>
      <w:r>
        <w:rPr>
          <w:spacing w:val="-11"/>
          <w:sz w:val="24"/>
        </w:rPr>
        <w:t> </w:t>
      </w:r>
      <w:r>
        <w:rPr>
          <w:sz w:val="24"/>
        </w:rPr>
        <w:t>terms</w:t>
      </w:r>
      <w:r>
        <w:rPr>
          <w:spacing w:val="-11"/>
          <w:sz w:val="24"/>
        </w:rPr>
        <w:t> </w:t>
      </w:r>
      <w:r>
        <w:rPr>
          <w:sz w:val="24"/>
        </w:rPr>
        <w:t>of</w:t>
      </w:r>
      <w:r>
        <w:rPr>
          <w:spacing w:val="-12"/>
          <w:sz w:val="24"/>
        </w:rPr>
        <w:t> </w:t>
      </w:r>
      <w:r>
        <w:rPr>
          <w:sz w:val="24"/>
        </w:rPr>
        <w:t>section</w:t>
      </w:r>
      <w:r>
        <w:rPr>
          <w:spacing w:val="-11"/>
          <w:sz w:val="24"/>
        </w:rPr>
        <w:t> </w:t>
      </w:r>
      <w:r>
        <w:rPr>
          <w:sz w:val="24"/>
        </w:rPr>
        <w:t>6</w:t>
      </w:r>
      <w:r>
        <w:rPr>
          <w:spacing w:val="-9"/>
          <w:sz w:val="24"/>
        </w:rPr>
        <w:t> </w:t>
      </w:r>
      <w:r>
        <w:rPr>
          <w:sz w:val="24"/>
        </w:rPr>
        <w:t>(4)</w:t>
      </w:r>
      <w:r>
        <w:rPr>
          <w:spacing w:val="-13"/>
          <w:sz w:val="24"/>
        </w:rPr>
        <w:t> </w:t>
      </w:r>
      <w:r>
        <w:rPr>
          <w:sz w:val="24"/>
        </w:rPr>
        <w:t>of</w:t>
      </w:r>
      <w:r>
        <w:rPr>
          <w:spacing w:val="-14"/>
          <w:sz w:val="24"/>
        </w:rPr>
        <w:t> </w:t>
      </w:r>
      <w:r>
        <w:rPr>
          <w:sz w:val="24"/>
        </w:rPr>
        <w:t>the</w:t>
      </w:r>
      <w:r>
        <w:rPr>
          <w:spacing w:val="-12"/>
          <w:sz w:val="24"/>
        </w:rPr>
        <w:t> </w:t>
      </w:r>
      <w:r>
        <w:rPr>
          <w:sz w:val="24"/>
        </w:rPr>
        <w:t>Employment Equity</w:t>
      </w:r>
      <w:r>
        <w:rPr>
          <w:spacing w:val="-1"/>
          <w:sz w:val="24"/>
        </w:rPr>
        <w:t> </w:t>
      </w:r>
      <w:r>
        <w:rPr>
          <w:sz w:val="24"/>
        </w:rPr>
        <w:t>Act.</w:t>
      </w:r>
    </w:p>
    <w:p>
      <w:pPr>
        <w:pStyle w:val="ListParagraph"/>
        <w:numPr>
          <w:ilvl w:val="3"/>
          <w:numId w:val="15"/>
        </w:numPr>
        <w:tabs>
          <w:tab w:pos="841" w:val="left" w:leader="none"/>
        </w:tabs>
        <w:spacing w:line="240" w:lineRule="auto" w:before="8" w:after="0"/>
        <w:ind w:left="840" w:right="0" w:hanging="361"/>
        <w:jc w:val="both"/>
        <w:rPr>
          <w:rFonts w:ascii="Symbol" w:hAnsi="Symbol"/>
          <w:sz w:val="24"/>
        </w:rPr>
      </w:pPr>
      <w:r>
        <w:rPr>
          <w:sz w:val="24"/>
        </w:rPr>
        <w:t>Stronger enforcement of existing legislation.</w:t>
      </w:r>
    </w:p>
    <w:p>
      <w:pPr>
        <w:pStyle w:val="BodyText"/>
        <w:rPr>
          <w:sz w:val="28"/>
        </w:rPr>
      </w:pPr>
    </w:p>
    <w:p>
      <w:pPr>
        <w:pStyle w:val="Heading2"/>
        <w:numPr>
          <w:ilvl w:val="2"/>
          <w:numId w:val="15"/>
        </w:numPr>
        <w:tabs>
          <w:tab w:pos="901" w:val="left" w:leader="none"/>
        </w:tabs>
        <w:spacing w:line="240" w:lineRule="auto" w:before="227" w:after="0"/>
        <w:ind w:left="900" w:right="0" w:hanging="781"/>
        <w:jc w:val="left"/>
      </w:pPr>
      <w:r>
        <w:rPr/>
        <w:t>Civil</w:t>
      </w:r>
      <w:r>
        <w:rPr>
          <w:spacing w:val="-1"/>
        </w:rPr>
        <w:t> </w:t>
      </w:r>
      <w:r>
        <w:rPr/>
        <w:t>society</w:t>
      </w:r>
    </w:p>
    <w:p>
      <w:pPr>
        <w:pStyle w:val="ListParagraph"/>
        <w:numPr>
          <w:ilvl w:val="3"/>
          <w:numId w:val="15"/>
        </w:numPr>
        <w:tabs>
          <w:tab w:pos="840" w:val="left" w:leader="none"/>
          <w:tab w:pos="841" w:val="left" w:leader="none"/>
        </w:tabs>
        <w:spacing w:line="350" w:lineRule="auto" w:before="138" w:after="0"/>
        <w:ind w:left="840" w:right="118" w:hanging="360"/>
        <w:jc w:val="left"/>
        <w:rPr>
          <w:rFonts w:ascii="Symbol" w:hAnsi="Symbol"/>
          <w:sz w:val="24"/>
        </w:rPr>
      </w:pPr>
      <w:r>
        <w:rPr>
          <w:sz w:val="24"/>
        </w:rPr>
        <w:t>Civil society was urged to utilise the public participation opportunities afforded by Parliament</w:t>
      </w:r>
      <w:r>
        <w:rPr>
          <w:spacing w:val="-1"/>
          <w:sz w:val="24"/>
        </w:rPr>
        <w:t> </w:t>
      </w:r>
      <w:r>
        <w:rPr>
          <w:sz w:val="24"/>
        </w:rPr>
        <w:t>annually.</w:t>
      </w:r>
    </w:p>
    <w:p>
      <w:pPr>
        <w:pStyle w:val="ListParagraph"/>
        <w:numPr>
          <w:ilvl w:val="3"/>
          <w:numId w:val="15"/>
        </w:numPr>
        <w:tabs>
          <w:tab w:pos="840" w:val="left" w:leader="none"/>
          <w:tab w:pos="841" w:val="left" w:leader="none"/>
        </w:tabs>
        <w:spacing w:line="350" w:lineRule="auto" w:before="13" w:after="0"/>
        <w:ind w:left="840" w:right="122" w:hanging="360"/>
        <w:jc w:val="left"/>
        <w:rPr>
          <w:rFonts w:ascii="Symbol" w:hAnsi="Symbol"/>
          <w:sz w:val="24"/>
        </w:rPr>
      </w:pPr>
      <w:r>
        <w:rPr>
          <w:sz w:val="24"/>
        </w:rPr>
        <w:t>Civil society should be encouraged to join committees as a means of strengthening oversight when Parliament is in</w:t>
      </w:r>
      <w:r>
        <w:rPr>
          <w:spacing w:val="-1"/>
          <w:sz w:val="24"/>
        </w:rPr>
        <w:t> </w:t>
      </w:r>
      <w:r>
        <w:rPr>
          <w:sz w:val="24"/>
        </w:rPr>
        <w:t>session.</w:t>
      </w:r>
    </w:p>
    <w:p>
      <w:pPr>
        <w:pStyle w:val="ListParagraph"/>
        <w:numPr>
          <w:ilvl w:val="3"/>
          <w:numId w:val="15"/>
        </w:numPr>
        <w:tabs>
          <w:tab w:pos="840" w:val="left" w:leader="none"/>
          <w:tab w:pos="841" w:val="left" w:leader="none"/>
        </w:tabs>
        <w:spacing w:line="360" w:lineRule="auto" w:before="14" w:after="0"/>
        <w:ind w:left="840" w:right="115" w:hanging="360"/>
        <w:jc w:val="left"/>
        <w:rPr>
          <w:rFonts w:ascii="Symbol" w:hAnsi="Symbol"/>
          <w:sz w:val="22"/>
        </w:rPr>
      </w:pPr>
      <w:r>
        <w:rPr>
          <w:sz w:val="24"/>
        </w:rPr>
        <w:t>Civil society was advised to affirm their own power by engaging with public representatives and to start demanding accountability around economic</w:t>
      </w:r>
      <w:r>
        <w:rPr>
          <w:spacing w:val="-9"/>
          <w:sz w:val="24"/>
        </w:rPr>
        <w:t> </w:t>
      </w:r>
      <w:r>
        <w:rPr>
          <w:sz w:val="24"/>
        </w:rPr>
        <w:t>participation.</w:t>
      </w:r>
    </w:p>
    <w:sectPr>
      <w:pgSz w:w="11910" w:h="16840"/>
      <w:pgMar w:header="0" w:footer="1313" w:top="1340" w:bottom="156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0.570007pt;margin-top:761.940491pt;width:14.3pt;height:13.05pt;mso-position-horizontal-relative:page;mso-position-vertical-relative:page;z-index:-252936192" type="#_x0000_t202" filled="false" stroked="false">
          <v:textbox inset="0,0,0,0">
            <w:txbxContent>
              <w:p>
                <w:pPr>
                  <w:spacing w:before="10"/>
                  <w:ind w:left="60" w:right="0" w:firstLine="0"/>
                  <w:jc w:val="left"/>
                  <w:rPr>
                    <w:sz w:val="20"/>
                  </w:rPr>
                </w:pPr>
                <w:r>
                  <w:rPr/>
                  <w:fldChar w:fldCharType="begin"/>
                </w:r>
                <w:r>
                  <w:rPr>
                    <w:sz w:val="20"/>
                  </w:rPr>
                  <w:instrText> PAGE  \* roman </w:instrText>
                </w:r>
                <w:r>
                  <w:rPr/>
                  <w:fldChar w:fldCharType="separate"/>
                </w:r>
                <w:r>
                  <w:rPr/>
                  <w:t>iii</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 style="position:absolute;margin-left:289.730011pt;margin-top:761.940491pt;width:16.1pt;height:13.05pt;mso-position-horizontal-relative:page;mso-position-vertical-relative:page;z-index:-252935168" type="#_x0000_t202" filled="false" stroked="false">
          <v:textbox inset="0,0,0,0">
            <w:txbxContent>
              <w:p>
                <w:pPr>
                  <w:spacing w:before="10"/>
                  <w:ind w:left="60" w:right="0" w:firstLine="0"/>
                  <w:jc w:val="left"/>
                  <w:rPr>
                    <w:sz w:val="20"/>
                  </w:rPr>
                </w:pPr>
                <w:r>
                  <w:rPr/>
                  <w:fldChar w:fldCharType="begin"/>
                </w:r>
                <w:r>
                  <w:rPr>
                    <w:sz w:val="20"/>
                  </w:rPr>
                  <w:instrText> PAGE </w:instrText>
                </w:r>
                <w:r>
                  <w:rPr/>
                  <w:fldChar w:fldCharType="separate"/>
                </w:r>
                <w:r>
                  <w:rPr/>
                  <w:t>43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0"/>
      <w:numFmt w:val="bullet"/>
      <w:lvlText w:val=""/>
      <w:lvlJc w:val="left"/>
      <w:pPr>
        <w:ind w:left="547" w:hanging="360"/>
      </w:pPr>
      <w:rPr>
        <w:rFonts w:hint="default" w:ascii="Symbol" w:hAnsi="Symbol" w:eastAsia="Symbol" w:cs="Symbol"/>
        <w:w w:val="100"/>
        <w:sz w:val="24"/>
        <w:szCs w:val="24"/>
        <w:lang w:val="en-US" w:eastAsia="en-US" w:bidi="en-US"/>
      </w:rPr>
    </w:lvl>
    <w:lvl w:ilvl="1">
      <w:start w:val="0"/>
      <w:numFmt w:val="bullet"/>
      <w:lvlText w:val="•"/>
      <w:lvlJc w:val="left"/>
      <w:pPr>
        <w:ind w:left="1412" w:hanging="360"/>
      </w:pPr>
      <w:rPr>
        <w:rFonts w:hint="default"/>
        <w:lang w:val="en-US" w:eastAsia="en-US" w:bidi="en-US"/>
      </w:rPr>
    </w:lvl>
    <w:lvl w:ilvl="2">
      <w:start w:val="0"/>
      <w:numFmt w:val="bullet"/>
      <w:lvlText w:val="•"/>
      <w:lvlJc w:val="left"/>
      <w:pPr>
        <w:ind w:left="2285" w:hanging="360"/>
      </w:pPr>
      <w:rPr>
        <w:rFonts w:hint="default"/>
        <w:lang w:val="en-US" w:eastAsia="en-US" w:bidi="en-US"/>
      </w:rPr>
    </w:lvl>
    <w:lvl w:ilvl="3">
      <w:start w:val="0"/>
      <w:numFmt w:val="bullet"/>
      <w:lvlText w:val="•"/>
      <w:lvlJc w:val="left"/>
      <w:pPr>
        <w:ind w:left="3157" w:hanging="360"/>
      </w:pPr>
      <w:rPr>
        <w:rFonts w:hint="default"/>
        <w:lang w:val="en-US" w:eastAsia="en-US" w:bidi="en-US"/>
      </w:rPr>
    </w:lvl>
    <w:lvl w:ilvl="4">
      <w:start w:val="0"/>
      <w:numFmt w:val="bullet"/>
      <w:lvlText w:val="•"/>
      <w:lvlJc w:val="left"/>
      <w:pPr>
        <w:ind w:left="4030" w:hanging="360"/>
      </w:pPr>
      <w:rPr>
        <w:rFonts w:hint="default"/>
        <w:lang w:val="en-US" w:eastAsia="en-US" w:bidi="en-US"/>
      </w:rPr>
    </w:lvl>
    <w:lvl w:ilvl="5">
      <w:start w:val="0"/>
      <w:numFmt w:val="bullet"/>
      <w:lvlText w:val="•"/>
      <w:lvlJc w:val="left"/>
      <w:pPr>
        <w:ind w:left="4903" w:hanging="360"/>
      </w:pPr>
      <w:rPr>
        <w:rFonts w:hint="default"/>
        <w:lang w:val="en-US" w:eastAsia="en-US" w:bidi="en-US"/>
      </w:rPr>
    </w:lvl>
    <w:lvl w:ilvl="6">
      <w:start w:val="0"/>
      <w:numFmt w:val="bullet"/>
      <w:lvlText w:val="•"/>
      <w:lvlJc w:val="left"/>
      <w:pPr>
        <w:ind w:left="5775" w:hanging="360"/>
      </w:pPr>
      <w:rPr>
        <w:rFonts w:hint="default"/>
        <w:lang w:val="en-US" w:eastAsia="en-US" w:bidi="en-US"/>
      </w:rPr>
    </w:lvl>
    <w:lvl w:ilvl="7">
      <w:start w:val="0"/>
      <w:numFmt w:val="bullet"/>
      <w:lvlText w:val="•"/>
      <w:lvlJc w:val="left"/>
      <w:pPr>
        <w:ind w:left="6648" w:hanging="360"/>
      </w:pPr>
      <w:rPr>
        <w:rFonts w:hint="default"/>
        <w:lang w:val="en-US" w:eastAsia="en-US" w:bidi="en-US"/>
      </w:rPr>
    </w:lvl>
    <w:lvl w:ilvl="8">
      <w:start w:val="0"/>
      <w:numFmt w:val="bullet"/>
      <w:lvlText w:val="•"/>
      <w:lvlJc w:val="left"/>
      <w:pPr>
        <w:ind w:left="7521" w:hanging="360"/>
      </w:pPr>
      <w:rPr>
        <w:rFonts w:hint="default"/>
        <w:lang w:val="en-US" w:eastAsia="en-US" w:bidi="en-US"/>
      </w:rPr>
    </w:lvl>
  </w:abstractNum>
  <w:abstractNum w:abstractNumId="17">
    <w:multiLevelType w:val="hybridMultilevel"/>
    <w:lvl w:ilvl="0">
      <w:start w:val="0"/>
      <w:numFmt w:val="bullet"/>
      <w:lvlText w:val=""/>
      <w:lvlJc w:val="left"/>
      <w:pPr>
        <w:ind w:left="547" w:hanging="360"/>
      </w:pPr>
      <w:rPr>
        <w:rFonts w:hint="default" w:ascii="Symbol" w:hAnsi="Symbol" w:eastAsia="Symbol" w:cs="Symbol"/>
        <w:w w:val="100"/>
        <w:sz w:val="24"/>
        <w:szCs w:val="24"/>
        <w:lang w:val="en-US" w:eastAsia="en-US" w:bidi="en-US"/>
      </w:rPr>
    </w:lvl>
    <w:lvl w:ilvl="1">
      <w:start w:val="0"/>
      <w:numFmt w:val="bullet"/>
      <w:lvlText w:val="•"/>
      <w:lvlJc w:val="left"/>
      <w:pPr>
        <w:ind w:left="1412" w:hanging="360"/>
      </w:pPr>
      <w:rPr>
        <w:rFonts w:hint="default"/>
        <w:lang w:val="en-US" w:eastAsia="en-US" w:bidi="en-US"/>
      </w:rPr>
    </w:lvl>
    <w:lvl w:ilvl="2">
      <w:start w:val="0"/>
      <w:numFmt w:val="bullet"/>
      <w:lvlText w:val="•"/>
      <w:lvlJc w:val="left"/>
      <w:pPr>
        <w:ind w:left="2285" w:hanging="360"/>
      </w:pPr>
      <w:rPr>
        <w:rFonts w:hint="default"/>
        <w:lang w:val="en-US" w:eastAsia="en-US" w:bidi="en-US"/>
      </w:rPr>
    </w:lvl>
    <w:lvl w:ilvl="3">
      <w:start w:val="0"/>
      <w:numFmt w:val="bullet"/>
      <w:lvlText w:val="•"/>
      <w:lvlJc w:val="left"/>
      <w:pPr>
        <w:ind w:left="3157" w:hanging="360"/>
      </w:pPr>
      <w:rPr>
        <w:rFonts w:hint="default"/>
        <w:lang w:val="en-US" w:eastAsia="en-US" w:bidi="en-US"/>
      </w:rPr>
    </w:lvl>
    <w:lvl w:ilvl="4">
      <w:start w:val="0"/>
      <w:numFmt w:val="bullet"/>
      <w:lvlText w:val="•"/>
      <w:lvlJc w:val="left"/>
      <w:pPr>
        <w:ind w:left="4030" w:hanging="360"/>
      </w:pPr>
      <w:rPr>
        <w:rFonts w:hint="default"/>
        <w:lang w:val="en-US" w:eastAsia="en-US" w:bidi="en-US"/>
      </w:rPr>
    </w:lvl>
    <w:lvl w:ilvl="5">
      <w:start w:val="0"/>
      <w:numFmt w:val="bullet"/>
      <w:lvlText w:val="•"/>
      <w:lvlJc w:val="left"/>
      <w:pPr>
        <w:ind w:left="4903" w:hanging="360"/>
      </w:pPr>
      <w:rPr>
        <w:rFonts w:hint="default"/>
        <w:lang w:val="en-US" w:eastAsia="en-US" w:bidi="en-US"/>
      </w:rPr>
    </w:lvl>
    <w:lvl w:ilvl="6">
      <w:start w:val="0"/>
      <w:numFmt w:val="bullet"/>
      <w:lvlText w:val="•"/>
      <w:lvlJc w:val="left"/>
      <w:pPr>
        <w:ind w:left="5775" w:hanging="360"/>
      </w:pPr>
      <w:rPr>
        <w:rFonts w:hint="default"/>
        <w:lang w:val="en-US" w:eastAsia="en-US" w:bidi="en-US"/>
      </w:rPr>
    </w:lvl>
    <w:lvl w:ilvl="7">
      <w:start w:val="0"/>
      <w:numFmt w:val="bullet"/>
      <w:lvlText w:val="•"/>
      <w:lvlJc w:val="left"/>
      <w:pPr>
        <w:ind w:left="6648" w:hanging="360"/>
      </w:pPr>
      <w:rPr>
        <w:rFonts w:hint="default"/>
        <w:lang w:val="en-US" w:eastAsia="en-US" w:bidi="en-US"/>
      </w:rPr>
    </w:lvl>
    <w:lvl w:ilvl="8">
      <w:start w:val="0"/>
      <w:numFmt w:val="bullet"/>
      <w:lvlText w:val="•"/>
      <w:lvlJc w:val="left"/>
      <w:pPr>
        <w:ind w:left="7521" w:hanging="360"/>
      </w:pPr>
      <w:rPr>
        <w:rFonts w:hint="default"/>
        <w:lang w:val="en-US" w:eastAsia="en-US" w:bidi="en-US"/>
      </w:rPr>
    </w:lvl>
  </w:abstractNum>
  <w:abstractNum w:abstractNumId="16">
    <w:multiLevelType w:val="hybridMultilevel"/>
    <w:lvl w:ilvl="0">
      <w:start w:val="0"/>
      <w:numFmt w:val="bullet"/>
      <w:lvlText w:val=""/>
      <w:lvlJc w:val="left"/>
      <w:pPr>
        <w:ind w:left="403" w:hanging="284"/>
      </w:pPr>
      <w:rPr>
        <w:rFonts w:hint="default" w:ascii="Symbol" w:hAnsi="Symbol" w:eastAsia="Symbol" w:cs="Symbol"/>
        <w:w w:val="100"/>
        <w:sz w:val="24"/>
        <w:szCs w:val="24"/>
        <w:lang w:val="en-US" w:eastAsia="en-US" w:bidi="en-US"/>
      </w:rPr>
    </w:lvl>
    <w:lvl w:ilvl="1">
      <w:start w:val="0"/>
      <w:numFmt w:val="bullet"/>
      <w:lvlText w:val="•"/>
      <w:lvlJc w:val="left"/>
      <w:pPr>
        <w:ind w:left="1286" w:hanging="284"/>
      </w:pPr>
      <w:rPr>
        <w:rFonts w:hint="default"/>
        <w:lang w:val="en-US" w:eastAsia="en-US" w:bidi="en-US"/>
      </w:rPr>
    </w:lvl>
    <w:lvl w:ilvl="2">
      <w:start w:val="0"/>
      <w:numFmt w:val="bullet"/>
      <w:lvlText w:val="•"/>
      <w:lvlJc w:val="left"/>
      <w:pPr>
        <w:ind w:left="2173" w:hanging="284"/>
      </w:pPr>
      <w:rPr>
        <w:rFonts w:hint="default"/>
        <w:lang w:val="en-US" w:eastAsia="en-US" w:bidi="en-US"/>
      </w:rPr>
    </w:lvl>
    <w:lvl w:ilvl="3">
      <w:start w:val="0"/>
      <w:numFmt w:val="bullet"/>
      <w:lvlText w:val="•"/>
      <w:lvlJc w:val="left"/>
      <w:pPr>
        <w:ind w:left="3059" w:hanging="284"/>
      </w:pPr>
      <w:rPr>
        <w:rFonts w:hint="default"/>
        <w:lang w:val="en-US" w:eastAsia="en-US" w:bidi="en-US"/>
      </w:rPr>
    </w:lvl>
    <w:lvl w:ilvl="4">
      <w:start w:val="0"/>
      <w:numFmt w:val="bullet"/>
      <w:lvlText w:val="•"/>
      <w:lvlJc w:val="left"/>
      <w:pPr>
        <w:ind w:left="3946" w:hanging="284"/>
      </w:pPr>
      <w:rPr>
        <w:rFonts w:hint="default"/>
        <w:lang w:val="en-US" w:eastAsia="en-US" w:bidi="en-US"/>
      </w:rPr>
    </w:lvl>
    <w:lvl w:ilvl="5">
      <w:start w:val="0"/>
      <w:numFmt w:val="bullet"/>
      <w:lvlText w:val="•"/>
      <w:lvlJc w:val="left"/>
      <w:pPr>
        <w:ind w:left="4833" w:hanging="284"/>
      </w:pPr>
      <w:rPr>
        <w:rFonts w:hint="default"/>
        <w:lang w:val="en-US" w:eastAsia="en-US" w:bidi="en-US"/>
      </w:rPr>
    </w:lvl>
    <w:lvl w:ilvl="6">
      <w:start w:val="0"/>
      <w:numFmt w:val="bullet"/>
      <w:lvlText w:val="•"/>
      <w:lvlJc w:val="left"/>
      <w:pPr>
        <w:ind w:left="5719" w:hanging="284"/>
      </w:pPr>
      <w:rPr>
        <w:rFonts w:hint="default"/>
        <w:lang w:val="en-US" w:eastAsia="en-US" w:bidi="en-US"/>
      </w:rPr>
    </w:lvl>
    <w:lvl w:ilvl="7">
      <w:start w:val="0"/>
      <w:numFmt w:val="bullet"/>
      <w:lvlText w:val="•"/>
      <w:lvlJc w:val="left"/>
      <w:pPr>
        <w:ind w:left="6606" w:hanging="284"/>
      </w:pPr>
      <w:rPr>
        <w:rFonts w:hint="default"/>
        <w:lang w:val="en-US" w:eastAsia="en-US" w:bidi="en-US"/>
      </w:rPr>
    </w:lvl>
    <w:lvl w:ilvl="8">
      <w:start w:val="0"/>
      <w:numFmt w:val="bullet"/>
      <w:lvlText w:val="•"/>
      <w:lvlJc w:val="left"/>
      <w:pPr>
        <w:ind w:left="7493" w:hanging="284"/>
      </w:pPr>
      <w:rPr>
        <w:rFonts w:hint="default"/>
        <w:lang w:val="en-US" w:eastAsia="en-US" w:bidi="en-US"/>
      </w:rPr>
    </w:lvl>
  </w:abstractNum>
  <w:abstractNum w:abstractNumId="15">
    <w:multiLevelType w:val="hybridMultilevel"/>
    <w:lvl w:ilvl="0">
      <w:start w:val="0"/>
      <w:numFmt w:val="bullet"/>
      <w:lvlText w:val=""/>
      <w:lvlJc w:val="left"/>
      <w:pPr>
        <w:ind w:left="547" w:hanging="360"/>
      </w:pPr>
      <w:rPr>
        <w:rFonts w:hint="default" w:ascii="Symbol" w:hAnsi="Symbol" w:eastAsia="Symbol" w:cs="Symbol"/>
        <w:w w:val="100"/>
        <w:sz w:val="24"/>
        <w:szCs w:val="24"/>
        <w:lang w:val="en-US" w:eastAsia="en-US" w:bidi="en-US"/>
      </w:rPr>
    </w:lvl>
    <w:lvl w:ilvl="1">
      <w:start w:val="0"/>
      <w:numFmt w:val="bullet"/>
      <w:lvlText w:val="•"/>
      <w:lvlJc w:val="left"/>
      <w:pPr>
        <w:ind w:left="1412" w:hanging="360"/>
      </w:pPr>
      <w:rPr>
        <w:rFonts w:hint="default"/>
        <w:lang w:val="en-US" w:eastAsia="en-US" w:bidi="en-US"/>
      </w:rPr>
    </w:lvl>
    <w:lvl w:ilvl="2">
      <w:start w:val="0"/>
      <w:numFmt w:val="bullet"/>
      <w:lvlText w:val="•"/>
      <w:lvlJc w:val="left"/>
      <w:pPr>
        <w:ind w:left="2285" w:hanging="360"/>
      </w:pPr>
      <w:rPr>
        <w:rFonts w:hint="default"/>
        <w:lang w:val="en-US" w:eastAsia="en-US" w:bidi="en-US"/>
      </w:rPr>
    </w:lvl>
    <w:lvl w:ilvl="3">
      <w:start w:val="0"/>
      <w:numFmt w:val="bullet"/>
      <w:lvlText w:val="•"/>
      <w:lvlJc w:val="left"/>
      <w:pPr>
        <w:ind w:left="3157" w:hanging="360"/>
      </w:pPr>
      <w:rPr>
        <w:rFonts w:hint="default"/>
        <w:lang w:val="en-US" w:eastAsia="en-US" w:bidi="en-US"/>
      </w:rPr>
    </w:lvl>
    <w:lvl w:ilvl="4">
      <w:start w:val="0"/>
      <w:numFmt w:val="bullet"/>
      <w:lvlText w:val="•"/>
      <w:lvlJc w:val="left"/>
      <w:pPr>
        <w:ind w:left="4030" w:hanging="360"/>
      </w:pPr>
      <w:rPr>
        <w:rFonts w:hint="default"/>
        <w:lang w:val="en-US" w:eastAsia="en-US" w:bidi="en-US"/>
      </w:rPr>
    </w:lvl>
    <w:lvl w:ilvl="5">
      <w:start w:val="0"/>
      <w:numFmt w:val="bullet"/>
      <w:lvlText w:val="•"/>
      <w:lvlJc w:val="left"/>
      <w:pPr>
        <w:ind w:left="4903" w:hanging="360"/>
      </w:pPr>
      <w:rPr>
        <w:rFonts w:hint="default"/>
        <w:lang w:val="en-US" w:eastAsia="en-US" w:bidi="en-US"/>
      </w:rPr>
    </w:lvl>
    <w:lvl w:ilvl="6">
      <w:start w:val="0"/>
      <w:numFmt w:val="bullet"/>
      <w:lvlText w:val="•"/>
      <w:lvlJc w:val="left"/>
      <w:pPr>
        <w:ind w:left="5775" w:hanging="360"/>
      </w:pPr>
      <w:rPr>
        <w:rFonts w:hint="default"/>
        <w:lang w:val="en-US" w:eastAsia="en-US" w:bidi="en-US"/>
      </w:rPr>
    </w:lvl>
    <w:lvl w:ilvl="7">
      <w:start w:val="0"/>
      <w:numFmt w:val="bullet"/>
      <w:lvlText w:val="•"/>
      <w:lvlJc w:val="left"/>
      <w:pPr>
        <w:ind w:left="6648" w:hanging="360"/>
      </w:pPr>
      <w:rPr>
        <w:rFonts w:hint="default"/>
        <w:lang w:val="en-US" w:eastAsia="en-US" w:bidi="en-US"/>
      </w:rPr>
    </w:lvl>
    <w:lvl w:ilvl="8">
      <w:start w:val="0"/>
      <w:numFmt w:val="bullet"/>
      <w:lvlText w:val="•"/>
      <w:lvlJc w:val="left"/>
      <w:pPr>
        <w:ind w:left="7521" w:hanging="360"/>
      </w:pPr>
      <w:rPr>
        <w:rFonts w:hint="default"/>
        <w:lang w:val="en-US" w:eastAsia="en-US" w:bidi="en-US"/>
      </w:rPr>
    </w:lvl>
  </w:abstractNum>
  <w:abstractNum w:abstractNumId="14">
    <w:multiLevelType w:val="hybridMultilevel"/>
    <w:lvl w:ilvl="0">
      <w:start w:val="11"/>
      <w:numFmt w:val="decimal"/>
      <w:lvlText w:val="%1."/>
      <w:lvlJc w:val="left"/>
      <w:pPr>
        <w:ind w:left="480" w:hanging="360"/>
        <w:jc w:val="left"/>
      </w:pPr>
      <w:rPr>
        <w:rFonts w:hint="default" w:ascii="Times New Roman" w:hAnsi="Times New Roman" w:eastAsia="Times New Roman" w:cs="Times New Roman"/>
        <w:b/>
        <w:bCs/>
        <w:w w:val="99"/>
        <w:sz w:val="24"/>
        <w:szCs w:val="24"/>
        <w:lang w:val="en-US" w:eastAsia="en-US" w:bidi="en-US"/>
      </w:rPr>
    </w:lvl>
    <w:lvl w:ilvl="1">
      <w:start w:val="1"/>
      <w:numFmt w:val="decimal"/>
      <w:lvlText w:val="%1.%2"/>
      <w:lvlJc w:val="left"/>
      <w:pPr>
        <w:ind w:left="600" w:hanging="480"/>
        <w:jc w:val="left"/>
      </w:pPr>
      <w:rPr>
        <w:rFonts w:hint="default" w:ascii="Times New Roman" w:hAnsi="Times New Roman" w:eastAsia="Times New Roman" w:cs="Times New Roman"/>
        <w:b/>
        <w:bCs/>
        <w:w w:val="99"/>
        <w:sz w:val="24"/>
        <w:szCs w:val="24"/>
        <w:lang w:val="en-US" w:eastAsia="en-US" w:bidi="en-US"/>
      </w:rPr>
    </w:lvl>
    <w:lvl w:ilvl="2">
      <w:start w:val="1"/>
      <w:numFmt w:val="decimal"/>
      <w:lvlText w:val="%1.%2.%3"/>
      <w:lvlJc w:val="left"/>
      <w:pPr>
        <w:ind w:left="828" w:hanging="720"/>
        <w:jc w:val="left"/>
      </w:pPr>
      <w:rPr>
        <w:rFonts w:hint="default" w:ascii="Times New Roman" w:hAnsi="Times New Roman" w:eastAsia="Times New Roman" w:cs="Times New Roman"/>
        <w:b/>
        <w:bCs/>
        <w:spacing w:val="-1"/>
        <w:w w:val="99"/>
        <w:sz w:val="24"/>
        <w:szCs w:val="24"/>
        <w:lang w:val="en-US" w:eastAsia="en-US" w:bidi="en-US"/>
      </w:rPr>
    </w:lvl>
    <w:lvl w:ilvl="3">
      <w:start w:val="0"/>
      <w:numFmt w:val="bullet"/>
      <w:lvlText w:val=""/>
      <w:lvlJc w:val="left"/>
      <w:pPr>
        <w:ind w:left="840" w:hanging="360"/>
      </w:pPr>
      <w:rPr>
        <w:rFonts w:hint="default"/>
        <w:w w:val="100"/>
        <w:lang w:val="en-US" w:eastAsia="en-US" w:bidi="en-US"/>
      </w:rPr>
    </w:lvl>
    <w:lvl w:ilvl="4">
      <w:start w:val="0"/>
      <w:numFmt w:val="bullet"/>
      <w:lvlText w:val="•"/>
      <w:lvlJc w:val="left"/>
      <w:pPr>
        <w:ind w:left="900" w:hanging="360"/>
      </w:pPr>
      <w:rPr>
        <w:rFonts w:hint="default"/>
        <w:lang w:val="en-US" w:eastAsia="en-US" w:bidi="en-US"/>
      </w:rPr>
    </w:lvl>
    <w:lvl w:ilvl="5">
      <w:start w:val="0"/>
      <w:numFmt w:val="bullet"/>
      <w:lvlText w:val="•"/>
      <w:lvlJc w:val="left"/>
      <w:pPr>
        <w:ind w:left="2294" w:hanging="360"/>
      </w:pPr>
      <w:rPr>
        <w:rFonts w:hint="default"/>
        <w:lang w:val="en-US" w:eastAsia="en-US" w:bidi="en-US"/>
      </w:rPr>
    </w:lvl>
    <w:lvl w:ilvl="6">
      <w:start w:val="0"/>
      <w:numFmt w:val="bullet"/>
      <w:lvlText w:val="•"/>
      <w:lvlJc w:val="left"/>
      <w:pPr>
        <w:ind w:left="3688" w:hanging="360"/>
      </w:pPr>
      <w:rPr>
        <w:rFonts w:hint="default"/>
        <w:lang w:val="en-US" w:eastAsia="en-US" w:bidi="en-US"/>
      </w:rPr>
    </w:lvl>
    <w:lvl w:ilvl="7">
      <w:start w:val="0"/>
      <w:numFmt w:val="bullet"/>
      <w:lvlText w:val="•"/>
      <w:lvlJc w:val="left"/>
      <w:pPr>
        <w:ind w:left="5083" w:hanging="360"/>
      </w:pPr>
      <w:rPr>
        <w:rFonts w:hint="default"/>
        <w:lang w:val="en-US" w:eastAsia="en-US" w:bidi="en-US"/>
      </w:rPr>
    </w:lvl>
    <w:lvl w:ilvl="8">
      <w:start w:val="0"/>
      <w:numFmt w:val="bullet"/>
      <w:lvlText w:val="•"/>
      <w:lvlJc w:val="left"/>
      <w:pPr>
        <w:ind w:left="6477" w:hanging="360"/>
      </w:pPr>
      <w:rPr>
        <w:rFonts w:hint="default"/>
        <w:lang w:val="en-US" w:eastAsia="en-US" w:bidi="en-US"/>
      </w:rPr>
    </w:lvl>
  </w:abstractNum>
  <w:abstractNum w:abstractNumId="13">
    <w:multiLevelType w:val="hybridMultilevel"/>
    <w:lvl w:ilvl="0">
      <w:start w:val="10"/>
      <w:numFmt w:val="decimal"/>
      <w:lvlText w:val="%1"/>
      <w:lvlJc w:val="left"/>
      <w:pPr>
        <w:ind w:left="600" w:hanging="480"/>
        <w:jc w:val="left"/>
      </w:pPr>
      <w:rPr>
        <w:rFonts w:hint="default"/>
        <w:lang w:val="en-US" w:eastAsia="en-US" w:bidi="en-US"/>
      </w:rPr>
    </w:lvl>
    <w:lvl w:ilvl="1">
      <w:start w:val="1"/>
      <w:numFmt w:val="decimal"/>
      <w:lvlText w:val="%1.%2"/>
      <w:lvlJc w:val="left"/>
      <w:pPr>
        <w:ind w:left="600" w:hanging="480"/>
        <w:jc w:val="left"/>
      </w:pPr>
      <w:rPr>
        <w:rFonts w:hint="default" w:ascii="Times New Roman" w:hAnsi="Times New Roman" w:eastAsia="Times New Roman" w:cs="Times New Roman"/>
        <w:b/>
        <w:bCs/>
        <w:spacing w:val="-2"/>
        <w:w w:val="99"/>
        <w:sz w:val="24"/>
        <w:szCs w:val="24"/>
        <w:lang w:val="en-US" w:eastAsia="en-US" w:bidi="en-US"/>
      </w:rPr>
    </w:lvl>
    <w:lvl w:ilvl="2">
      <w:start w:val="0"/>
      <w:numFmt w:val="bullet"/>
      <w:lvlText w:val=""/>
      <w:lvlJc w:val="left"/>
      <w:pPr>
        <w:ind w:left="840" w:hanging="360"/>
      </w:pPr>
      <w:rPr>
        <w:rFonts w:hint="default" w:ascii="Symbol" w:hAnsi="Symbol" w:eastAsia="Symbol" w:cs="Symbol"/>
        <w:w w:val="100"/>
        <w:sz w:val="24"/>
        <w:szCs w:val="24"/>
        <w:lang w:val="en-US" w:eastAsia="en-US" w:bidi="en-US"/>
      </w:rPr>
    </w:lvl>
    <w:lvl w:ilvl="3">
      <w:start w:val="0"/>
      <w:numFmt w:val="bullet"/>
      <w:lvlText w:val="•"/>
      <w:lvlJc w:val="left"/>
      <w:pPr>
        <w:ind w:left="2712" w:hanging="360"/>
      </w:pPr>
      <w:rPr>
        <w:rFonts w:hint="default"/>
        <w:lang w:val="en-US" w:eastAsia="en-US" w:bidi="en-US"/>
      </w:rPr>
    </w:lvl>
    <w:lvl w:ilvl="4">
      <w:start w:val="0"/>
      <w:numFmt w:val="bullet"/>
      <w:lvlText w:val="•"/>
      <w:lvlJc w:val="left"/>
      <w:pPr>
        <w:ind w:left="3648" w:hanging="360"/>
      </w:pPr>
      <w:rPr>
        <w:rFonts w:hint="default"/>
        <w:lang w:val="en-US" w:eastAsia="en-US" w:bidi="en-US"/>
      </w:rPr>
    </w:lvl>
    <w:lvl w:ilvl="5">
      <w:start w:val="0"/>
      <w:numFmt w:val="bullet"/>
      <w:lvlText w:val="•"/>
      <w:lvlJc w:val="left"/>
      <w:pPr>
        <w:ind w:left="4585" w:hanging="360"/>
      </w:pPr>
      <w:rPr>
        <w:rFonts w:hint="default"/>
        <w:lang w:val="en-US" w:eastAsia="en-US" w:bidi="en-US"/>
      </w:rPr>
    </w:lvl>
    <w:lvl w:ilvl="6">
      <w:start w:val="0"/>
      <w:numFmt w:val="bullet"/>
      <w:lvlText w:val="•"/>
      <w:lvlJc w:val="left"/>
      <w:pPr>
        <w:ind w:left="5521" w:hanging="360"/>
      </w:pPr>
      <w:rPr>
        <w:rFonts w:hint="default"/>
        <w:lang w:val="en-US" w:eastAsia="en-US" w:bidi="en-US"/>
      </w:rPr>
    </w:lvl>
    <w:lvl w:ilvl="7">
      <w:start w:val="0"/>
      <w:numFmt w:val="bullet"/>
      <w:lvlText w:val="•"/>
      <w:lvlJc w:val="left"/>
      <w:pPr>
        <w:ind w:left="6457" w:hanging="360"/>
      </w:pPr>
      <w:rPr>
        <w:rFonts w:hint="default"/>
        <w:lang w:val="en-US" w:eastAsia="en-US" w:bidi="en-US"/>
      </w:rPr>
    </w:lvl>
    <w:lvl w:ilvl="8">
      <w:start w:val="0"/>
      <w:numFmt w:val="bullet"/>
      <w:lvlText w:val="•"/>
      <w:lvlJc w:val="left"/>
      <w:pPr>
        <w:ind w:left="7393" w:hanging="360"/>
      </w:pPr>
      <w:rPr>
        <w:rFonts w:hint="default"/>
        <w:lang w:val="en-US" w:eastAsia="en-US" w:bidi="en-US"/>
      </w:rPr>
    </w:lvl>
  </w:abstractNum>
  <w:abstractNum w:abstractNumId="12">
    <w:multiLevelType w:val="hybridMultilevel"/>
    <w:lvl w:ilvl="0">
      <w:start w:val="9"/>
      <w:numFmt w:val="decimal"/>
      <w:lvlText w:val="%1"/>
      <w:lvlJc w:val="left"/>
      <w:pPr>
        <w:ind w:left="480" w:hanging="360"/>
        <w:jc w:val="left"/>
      </w:pPr>
      <w:rPr>
        <w:rFonts w:hint="default"/>
        <w:lang w:val="en-US" w:eastAsia="en-US" w:bidi="en-US"/>
      </w:rPr>
    </w:lvl>
    <w:lvl w:ilvl="1">
      <w:start w:val="1"/>
      <w:numFmt w:val="decimal"/>
      <w:lvlText w:val="%1.%2"/>
      <w:lvlJc w:val="left"/>
      <w:pPr>
        <w:ind w:left="480" w:hanging="360"/>
        <w:jc w:val="left"/>
      </w:pPr>
      <w:rPr>
        <w:rFonts w:hint="default" w:ascii="Times New Roman" w:hAnsi="Times New Roman" w:eastAsia="Times New Roman" w:cs="Times New Roman"/>
        <w:b/>
        <w:bCs/>
        <w:spacing w:val="-2"/>
        <w:w w:val="99"/>
        <w:sz w:val="24"/>
        <w:szCs w:val="24"/>
        <w:lang w:val="en-US" w:eastAsia="en-US" w:bidi="en-US"/>
      </w:rPr>
    </w:lvl>
    <w:lvl w:ilvl="2">
      <w:start w:val="1"/>
      <w:numFmt w:val="decimal"/>
      <w:lvlText w:val="%1.%2.%3"/>
      <w:lvlJc w:val="left"/>
      <w:pPr>
        <w:ind w:left="660" w:hanging="540"/>
        <w:jc w:val="left"/>
      </w:pPr>
      <w:rPr>
        <w:rFonts w:hint="default" w:ascii="Times New Roman" w:hAnsi="Times New Roman" w:eastAsia="Times New Roman" w:cs="Times New Roman"/>
        <w:b/>
        <w:bCs/>
        <w:spacing w:val="-2"/>
        <w:w w:val="99"/>
        <w:sz w:val="24"/>
        <w:szCs w:val="24"/>
        <w:lang w:val="en-US" w:eastAsia="en-US" w:bidi="en-US"/>
      </w:rPr>
    </w:lvl>
    <w:lvl w:ilvl="3">
      <w:start w:val="0"/>
      <w:numFmt w:val="bullet"/>
      <w:lvlText w:val="•"/>
      <w:lvlJc w:val="left"/>
      <w:pPr>
        <w:ind w:left="1893" w:hanging="540"/>
      </w:pPr>
      <w:rPr>
        <w:rFonts w:hint="default"/>
        <w:lang w:val="en-US" w:eastAsia="en-US" w:bidi="en-US"/>
      </w:rPr>
    </w:lvl>
    <w:lvl w:ilvl="4">
      <w:start w:val="0"/>
      <w:numFmt w:val="bullet"/>
      <w:lvlText w:val="•"/>
      <w:lvlJc w:val="left"/>
      <w:pPr>
        <w:ind w:left="2946" w:hanging="540"/>
      </w:pPr>
      <w:rPr>
        <w:rFonts w:hint="default"/>
        <w:lang w:val="en-US" w:eastAsia="en-US" w:bidi="en-US"/>
      </w:rPr>
    </w:lvl>
    <w:lvl w:ilvl="5">
      <w:start w:val="0"/>
      <w:numFmt w:val="bullet"/>
      <w:lvlText w:val="•"/>
      <w:lvlJc w:val="left"/>
      <w:pPr>
        <w:ind w:left="3999" w:hanging="540"/>
      </w:pPr>
      <w:rPr>
        <w:rFonts w:hint="default"/>
        <w:lang w:val="en-US" w:eastAsia="en-US" w:bidi="en-US"/>
      </w:rPr>
    </w:lvl>
    <w:lvl w:ilvl="6">
      <w:start w:val="0"/>
      <w:numFmt w:val="bullet"/>
      <w:lvlText w:val="•"/>
      <w:lvlJc w:val="left"/>
      <w:pPr>
        <w:ind w:left="5053" w:hanging="540"/>
      </w:pPr>
      <w:rPr>
        <w:rFonts w:hint="default"/>
        <w:lang w:val="en-US" w:eastAsia="en-US" w:bidi="en-US"/>
      </w:rPr>
    </w:lvl>
    <w:lvl w:ilvl="7">
      <w:start w:val="0"/>
      <w:numFmt w:val="bullet"/>
      <w:lvlText w:val="•"/>
      <w:lvlJc w:val="left"/>
      <w:pPr>
        <w:ind w:left="6106" w:hanging="540"/>
      </w:pPr>
      <w:rPr>
        <w:rFonts w:hint="default"/>
        <w:lang w:val="en-US" w:eastAsia="en-US" w:bidi="en-US"/>
      </w:rPr>
    </w:lvl>
    <w:lvl w:ilvl="8">
      <w:start w:val="0"/>
      <w:numFmt w:val="bullet"/>
      <w:lvlText w:val="•"/>
      <w:lvlJc w:val="left"/>
      <w:pPr>
        <w:ind w:left="7159" w:hanging="540"/>
      </w:pPr>
      <w:rPr>
        <w:rFonts w:hint="default"/>
        <w:lang w:val="en-US" w:eastAsia="en-US" w:bidi="en-US"/>
      </w:rPr>
    </w:lvl>
  </w:abstractNum>
  <w:abstractNum w:abstractNumId="11">
    <w:multiLevelType w:val="hybridMultilevel"/>
    <w:lvl w:ilvl="0">
      <w:start w:val="0"/>
      <w:numFmt w:val="bullet"/>
      <w:lvlText w:val=""/>
      <w:lvlJc w:val="left"/>
      <w:pPr>
        <w:ind w:left="547" w:hanging="360"/>
      </w:pPr>
      <w:rPr>
        <w:rFonts w:hint="default" w:ascii="Symbol" w:hAnsi="Symbol" w:eastAsia="Symbol" w:cs="Symbol"/>
        <w:w w:val="100"/>
        <w:sz w:val="24"/>
        <w:szCs w:val="24"/>
        <w:lang w:val="en-US" w:eastAsia="en-US" w:bidi="en-US"/>
      </w:rPr>
    </w:lvl>
    <w:lvl w:ilvl="1">
      <w:start w:val="0"/>
      <w:numFmt w:val="bullet"/>
      <w:lvlText w:val="•"/>
      <w:lvlJc w:val="left"/>
      <w:pPr>
        <w:ind w:left="1412" w:hanging="360"/>
      </w:pPr>
      <w:rPr>
        <w:rFonts w:hint="default"/>
        <w:lang w:val="en-US" w:eastAsia="en-US" w:bidi="en-US"/>
      </w:rPr>
    </w:lvl>
    <w:lvl w:ilvl="2">
      <w:start w:val="0"/>
      <w:numFmt w:val="bullet"/>
      <w:lvlText w:val="•"/>
      <w:lvlJc w:val="left"/>
      <w:pPr>
        <w:ind w:left="2285" w:hanging="360"/>
      </w:pPr>
      <w:rPr>
        <w:rFonts w:hint="default"/>
        <w:lang w:val="en-US" w:eastAsia="en-US" w:bidi="en-US"/>
      </w:rPr>
    </w:lvl>
    <w:lvl w:ilvl="3">
      <w:start w:val="0"/>
      <w:numFmt w:val="bullet"/>
      <w:lvlText w:val="•"/>
      <w:lvlJc w:val="left"/>
      <w:pPr>
        <w:ind w:left="3157" w:hanging="360"/>
      </w:pPr>
      <w:rPr>
        <w:rFonts w:hint="default"/>
        <w:lang w:val="en-US" w:eastAsia="en-US" w:bidi="en-US"/>
      </w:rPr>
    </w:lvl>
    <w:lvl w:ilvl="4">
      <w:start w:val="0"/>
      <w:numFmt w:val="bullet"/>
      <w:lvlText w:val="•"/>
      <w:lvlJc w:val="left"/>
      <w:pPr>
        <w:ind w:left="4030" w:hanging="360"/>
      </w:pPr>
      <w:rPr>
        <w:rFonts w:hint="default"/>
        <w:lang w:val="en-US" w:eastAsia="en-US" w:bidi="en-US"/>
      </w:rPr>
    </w:lvl>
    <w:lvl w:ilvl="5">
      <w:start w:val="0"/>
      <w:numFmt w:val="bullet"/>
      <w:lvlText w:val="•"/>
      <w:lvlJc w:val="left"/>
      <w:pPr>
        <w:ind w:left="4903" w:hanging="360"/>
      </w:pPr>
      <w:rPr>
        <w:rFonts w:hint="default"/>
        <w:lang w:val="en-US" w:eastAsia="en-US" w:bidi="en-US"/>
      </w:rPr>
    </w:lvl>
    <w:lvl w:ilvl="6">
      <w:start w:val="0"/>
      <w:numFmt w:val="bullet"/>
      <w:lvlText w:val="•"/>
      <w:lvlJc w:val="left"/>
      <w:pPr>
        <w:ind w:left="5775" w:hanging="360"/>
      </w:pPr>
      <w:rPr>
        <w:rFonts w:hint="default"/>
        <w:lang w:val="en-US" w:eastAsia="en-US" w:bidi="en-US"/>
      </w:rPr>
    </w:lvl>
    <w:lvl w:ilvl="7">
      <w:start w:val="0"/>
      <w:numFmt w:val="bullet"/>
      <w:lvlText w:val="•"/>
      <w:lvlJc w:val="left"/>
      <w:pPr>
        <w:ind w:left="6648" w:hanging="360"/>
      </w:pPr>
      <w:rPr>
        <w:rFonts w:hint="default"/>
        <w:lang w:val="en-US" w:eastAsia="en-US" w:bidi="en-US"/>
      </w:rPr>
    </w:lvl>
    <w:lvl w:ilvl="8">
      <w:start w:val="0"/>
      <w:numFmt w:val="bullet"/>
      <w:lvlText w:val="•"/>
      <w:lvlJc w:val="left"/>
      <w:pPr>
        <w:ind w:left="7521" w:hanging="360"/>
      </w:pPr>
      <w:rPr>
        <w:rFonts w:hint="default"/>
        <w:lang w:val="en-US" w:eastAsia="en-US" w:bidi="en-US"/>
      </w:rPr>
    </w:lvl>
  </w:abstractNum>
  <w:abstractNum w:abstractNumId="10">
    <w:multiLevelType w:val="hybridMultilevel"/>
    <w:lvl w:ilvl="0">
      <w:start w:val="1"/>
      <w:numFmt w:val="lowerLetter"/>
      <w:lvlText w:val="%1)"/>
      <w:lvlJc w:val="left"/>
      <w:pPr>
        <w:ind w:left="547" w:hanging="360"/>
        <w:jc w:val="left"/>
      </w:pPr>
      <w:rPr>
        <w:rFonts w:hint="default" w:ascii="Times New Roman" w:hAnsi="Times New Roman" w:eastAsia="Times New Roman" w:cs="Times New Roman"/>
        <w:spacing w:val="-6"/>
        <w:w w:val="99"/>
        <w:sz w:val="24"/>
        <w:szCs w:val="24"/>
        <w:lang w:val="en-US" w:eastAsia="en-US" w:bidi="en-US"/>
      </w:rPr>
    </w:lvl>
    <w:lvl w:ilvl="1">
      <w:start w:val="0"/>
      <w:numFmt w:val="bullet"/>
      <w:lvlText w:val="•"/>
      <w:lvlJc w:val="left"/>
      <w:pPr>
        <w:ind w:left="1412" w:hanging="360"/>
      </w:pPr>
      <w:rPr>
        <w:rFonts w:hint="default"/>
        <w:lang w:val="en-US" w:eastAsia="en-US" w:bidi="en-US"/>
      </w:rPr>
    </w:lvl>
    <w:lvl w:ilvl="2">
      <w:start w:val="0"/>
      <w:numFmt w:val="bullet"/>
      <w:lvlText w:val="•"/>
      <w:lvlJc w:val="left"/>
      <w:pPr>
        <w:ind w:left="2285" w:hanging="360"/>
      </w:pPr>
      <w:rPr>
        <w:rFonts w:hint="default"/>
        <w:lang w:val="en-US" w:eastAsia="en-US" w:bidi="en-US"/>
      </w:rPr>
    </w:lvl>
    <w:lvl w:ilvl="3">
      <w:start w:val="0"/>
      <w:numFmt w:val="bullet"/>
      <w:lvlText w:val="•"/>
      <w:lvlJc w:val="left"/>
      <w:pPr>
        <w:ind w:left="3157" w:hanging="360"/>
      </w:pPr>
      <w:rPr>
        <w:rFonts w:hint="default"/>
        <w:lang w:val="en-US" w:eastAsia="en-US" w:bidi="en-US"/>
      </w:rPr>
    </w:lvl>
    <w:lvl w:ilvl="4">
      <w:start w:val="0"/>
      <w:numFmt w:val="bullet"/>
      <w:lvlText w:val="•"/>
      <w:lvlJc w:val="left"/>
      <w:pPr>
        <w:ind w:left="4030" w:hanging="360"/>
      </w:pPr>
      <w:rPr>
        <w:rFonts w:hint="default"/>
        <w:lang w:val="en-US" w:eastAsia="en-US" w:bidi="en-US"/>
      </w:rPr>
    </w:lvl>
    <w:lvl w:ilvl="5">
      <w:start w:val="0"/>
      <w:numFmt w:val="bullet"/>
      <w:lvlText w:val="•"/>
      <w:lvlJc w:val="left"/>
      <w:pPr>
        <w:ind w:left="4903" w:hanging="360"/>
      </w:pPr>
      <w:rPr>
        <w:rFonts w:hint="default"/>
        <w:lang w:val="en-US" w:eastAsia="en-US" w:bidi="en-US"/>
      </w:rPr>
    </w:lvl>
    <w:lvl w:ilvl="6">
      <w:start w:val="0"/>
      <w:numFmt w:val="bullet"/>
      <w:lvlText w:val="•"/>
      <w:lvlJc w:val="left"/>
      <w:pPr>
        <w:ind w:left="5775" w:hanging="360"/>
      </w:pPr>
      <w:rPr>
        <w:rFonts w:hint="default"/>
        <w:lang w:val="en-US" w:eastAsia="en-US" w:bidi="en-US"/>
      </w:rPr>
    </w:lvl>
    <w:lvl w:ilvl="7">
      <w:start w:val="0"/>
      <w:numFmt w:val="bullet"/>
      <w:lvlText w:val="•"/>
      <w:lvlJc w:val="left"/>
      <w:pPr>
        <w:ind w:left="6648" w:hanging="360"/>
      </w:pPr>
      <w:rPr>
        <w:rFonts w:hint="default"/>
        <w:lang w:val="en-US" w:eastAsia="en-US" w:bidi="en-US"/>
      </w:rPr>
    </w:lvl>
    <w:lvl w:ilvl="8">
      <w:start w:val="0"/>
      <w:numFmt w:val="bullet"/>
      <w:lvlText w:val="•"/>
      <w:lvlJc w:val="left"/>
      <w:pPr>
        <w:ind w:left="7521" w:hanging="360"/>
      </w:pPr>
      <w:rPr>
        <w:rFonts w:hint="default"/>
        <w:lang w:val="en-US" w:eastAsia="en-US" w:bidi="en-US"/>
      </w:rPr>
    </w:lvl>
  </w:abstractNum>
  <w:abstractNum w:abstractNumId="9">
    <w:multiLevelType w:val="hybridMultilevel"/>
    <w:lvl w:ilvl="0">
      <w:start w:val="0"/>
      <w:numFmt w:val="bullet"/>
      <w:lvlText w:val=""/>
      <w:lvlJc w:val="left"/>
      <w:pPr>
        <w:ind w:left="547" w:hanging="360"/>
      </w:pPr>
      <w:rPr>
        <w:rFonts w:hint="default" w:ascii="Symbol" w:hAnsi="Symbol" w:eastAsia="Symbol" w:cs="Symbol"/>
        <w:w w:val="100"/>
        <w:sz w:val="24"/>
        <w:szCs w:val="24"/>
        <w:lang w:val="en-US" w:eastAsia="en-US" w:bidi="en-US"/>
      </w:rPr>
    </w:lvl>
    <w:lvl w:ilvl="1">
      <w:start w:val="0"/>
      <w:numFmt w:val="bullet"/>
      <w:lvlText w:val="•"/>
      <w:lvlJc w:val="left"/>
      <w:pPr>
        <w:ind w:left="1412" w:hanging="360"/>
      </w:pPr>
      <w:rPr>
        <w:rFonts w:hint="default"/>
        <w:lang w:val="en-US" w:eastAsia="en-US" w:bidi="en-US"/>
      </w:rPr>
    </w:lvl>
    <w:lvl w:ilvl="2">
      <w:start w:val="0"/>
      <w:numFmt w:val="bullet"/>
      <w:lvlText w:val="•"/>
      <w:lvlJc w:val="left"/>
      <w:pPr>
        <w:ind w:left="2285" w:hanging="360"/>
      </w:pPr>
      <w:rPr>
        <w:rFonts w:hint="default"/>
        <w:lang w:val="en-US" w:eastAsia="en-US" w:bidi="en-US"/>
      </w:rPr>
    </w:lvl>
    <w:lvl w:ilvl="3">
      <w:start w:val="0"/>
      <w:numFmt w:val="bullet"/>
      <w:lvlText w:val="•"/>
      <w:lvlJc w:val="left"/>
      <w:pPr>
        <w:ind w:left="3157" w:hanging="360"/>
      </w:pPr>
      <w:rPr>
        <w:rFonts w:hint="default"/>
        <w:lang w:val="en-US" w:eastAsia="en-US" w:bidi="en-US"/>
      </w:rPr>
    </w:lvl>
    <w:lvl w:ilvl="4">
      <w:start w:val="0"/>
      <w:numFmt w:val="bullet"/>
      <w:lvlText w:val="•"/>
      <w:lvlJc w:val="left"/>
      <w:pPr>
        <w:ind w:left="4030" w:hanging="360"/>
      </w:pPr>
      <w:rPr>
        <w:rFonts w:hint="default"/>
        <w:lang w:val="en-US" w:eastAsia="en-US" w:bidi="en-US"/>
      </w:rPr>
    </w:lvl>
    <w:lvl w:ilvl="5">
      <w:start w:val="0"/>
      <w:numFmt w:val="bullet"/>
      <w:lvlText w:val="•"/>
      <w:lvlJc w:val="left"/>
      <w:pPr>
        <w:ind w:left="4903" w:hanging="360"/>
      </w:pPr>
      <w:rPr>
        <w:rFonts w:hint="default"/>
        <w:lang w:val="en-US" w:eastAsia="en-US" w:bidi="en-US"/>
      </w:rPr>
    </w:lvl>
    <w:lvl w:ilvl="6">
      <w:start w:val="0"/>
      <w:numFmt w:val="bullet"/>
      <w:lvlText w:val="•"/>
      <w:lvlJc w:val="left"/>
      <w:pPr>
        <w:ind w:left="5775" w:hanging="360"/>
      </w:pPr>
      <w:rPr>
        <w:rFonts w:hint="default"/>
        <w:lang w:val="en-US" w:eastAsia="en-US" w:bidi="en-US"/>
      </w:rPr>
    </w:lvl>
    <w:lvl w:ilvl="7">
      <w:start w:val="0"/>
      <w:numFmt w:val="bullet"/>
      <w:lvlText w:val="•"/>
      <w:lvlJc w:val="left"/>
      <w:pPr>
        <w:ind w:left="6648" w:hanging="360"/>
      </w:pPr>
      <w:rPr>
        <w:rFonts w:hint="default"/>
        <w:lang w:val="en-US" w:eastAsia="en-US" w:bidi="en-US"/>
      </w:rPr>
    </w:lvl>
    <w:lvl w:ilvl="8">
      <w:start w:val="0"/>
      <w:numFmt w:val="bullet"/>
      <w:lvlText w:val="•"/>
      <w:lvlJc w:val="left"/>
      <w:pPr>
        <w:ind w:left="7521" w:hanging="360"/>
      </w:pPr>
      <w:rPr>
        <w:rFonts w:hint="default"/>
        <w:lang w:val="en-US" w:eastAsia="en-US" w:bidi="en-US"/>
      </w:rPr>
    </w:lvl>
  </w:abstractNum>
  <w:abstractNum w:abstractNumId="8">
    <w:multiLevelType w:val="hybridMultilevel"/>
    <w:lvl w:ilvl="0">
      <w:start w:val="8"/>
      <w:numFmt w:val="decimal"/>
      <w:lvlText w:val="%1"/>
      <w:lvlJc w:val="left"/>
      <w:pPr>
        <w:ind w:left="120" w:hanging="720"/>
        <w:jc w:val="left"/>
      </w:pPr>
      <w:rPr>
        <w:rFonts w:hint="default"/>
        <w:lang w:val="en-US" w:eastAsia="en-US" w:bidi="en-US"/>
      </w:rPr>
    </w:lvl>
    <w:lvl w:ilvl="1">
      <w:start w:val="1"/>
      <w:numFmt w:val="decimal"/>
      <w:lvlText w:val="%1.%2"/>
      <w:lvlJc w:val="left"/>
      <w:pPr>
        <w:ind w:left="120" w:hanging="720"/>
        <w:jc w:val="left"/>
      </w:pPr>
      <w:rPr>
        <w:rFonts w:hint="default" w:ascii="Times New Roman" w:hAnsi="Times New Roman" w:eastAsia="Times New Roman" w:cs="Times New Roman"/>
        <w:b/>
        <w:bCs/>
        <w:spacing w:val="-13"/>
        <w:w w:val="99"/>
        <w:sz w:val="24"/>
        <w:szCs w:val="24"/>
        <w:lang w:val="en-US" w:eastAsia="en-US" w:bidi="en-US"/>
      </w:rPr>
    </w:lvl>
    <w:lvl w:ilvl="2">
      <w:start w:val="0"/>
      <w:numFmt w:val="bullet"/>
      <w:lvlText w:val=""/>
      <w:lvlJc w:val="left"/>
      <w:pPr>
        <w:ind w:left="840" w:hanging="360"/>
      </w:pPr>
      <w:rPr>
        <w:rFonts w:hint="default" w:ascii="Symbol" w:hAnsi="Symbol" w:eastAsia="Symbol" w:cs="Symbol"/>
        <w:w w:val="100"/>
        <w:sz w:val="24"/>
        <w:szCs w:val="24"/>
        <w:lang w:val="en-US" w:eastAsia="en-US" w:bidi="en-US"/>
      </w:rPr>
    </w:lvl>
    <w:lvl w:ilvl="3">
      <w:start w:val="0"/>
      <w:numFmt w:val="bullet"/>
      <w:lvlText w:val="•"/>
      <w:lvlJc w:val="left"/>
      <w:pPr>
        <w:ind w:left="2712" w:hanging="360"/>
      </w:pPr>
      <w:rPr>
        <w:rFonts w:hint="default"/>
        <w:lang w:val="en-US" w:eastAsia="en-US" w:bidi="en-US"/>
      </w:rPr>
    </w:lvl>
    <w:lvl w:ilvl="4">
      <w:start w:val="0"/>
      <w:numFmt w:val="bullet"/>
      <w:lvlText w:val="•"/>
      <w:lvlJc w:val="left"/>
      <w:pPr>
        <w:ind w:left="3648" w:hanging="360"/>
      </w:pPr>
      <w:rPr>
        <w:rFonts w:hint="default"/>
        <w:lang w:val="en-US" w:eastAsia="en-US" w:bidi="en-US"/>
      </w:rPr>
    </w:lvl>
    <w:lvl w:ilvl="5">
      <w:start w:val="0"/>
      <w:numFmt w:val="bullet"/>
      <w:lvlText w:val="•"/>
      <w:lvlJc w:val="left"/>
      <w:pPr>
        <w:ind w:left="4585" w:hanging="360"/>
      </w:pPr>
      <w:rPr>
        <w:rFonts w:hint="default"/>
        <w:lang w:val="en-US" w:eastAsia="en-US" w:bidi="en-US"/>
      </w:rPr>
    </w:lvl>
    <w:lvl w:ilvl="6">
      <w:start w:val="0"/>
      <w:numFmt w:val="bullet"/>
      <w:lvlText w:val="•"/>
      <w:lvlJc w:val="left"/>
      <w:pPr>
        <w:ind w:left="5521" w:hanging="360"/>
      </w:pPr>
      <w:rPr>
        <w:rFonts w:hint="default"/>
        <w:lang w:val="en-US" w:eastAsia="en-US" w:bidi="en-US"/>
      </w:rPr>
    </w:lvl>
    <w:lvl w:ilvl="7">
      <w:start w:val="0"/>
      <w:numFmt w:val="bullet"/>
      <w:lvlText w:val="•"/>
      <w:lvlJc w:val="left"/>
      <w:pPr>
        <w:ind w:left="6457" w:hanging="360"/>
      </w:pPr>
      <w:rPr>
        <w:rFonts w:hint="default"/>
        <w:lang w:val="en-US" w:eastAsia="en-US" w:bidi="en-US"/>
      </w:rPr>
    </w:lvl>
    <w:lvl w:ilvl="8">
      <w:start w:val="0"/>
      <w:numFmt w:val="bullet"/>
      <w:lvlText w:val="•"/>
      <w:lvlJc w:val="left"/>
      <w:pPr>
        <w:ind w:left="7393" w:hanging="360"/>
      </w:pPr>
      <w:rPr>
        <w:rFonts w:hint="default"/>
        <w:lang w:val="en-US" w:eastAsia="en-US" w:bidi="en-US"/>
      </w:rPr>
    </w:lvl>
  </w:abstractNum>
  <w:abstractNum w:abstractNumId="7">
    <w:multiLevelType w:val="hybridMultilevel"/>
    <w:lvl w:ilvl="0">
      <w:start w:val="0"/>
      <w:numFmt w:val="bullet"/>
      <w:lvlText w:val="•"/>
      <w:lvlJc w:val="left"/>
      <w:pPr>
        <w:ind w:left="547" w:hanging="360"/>
      </w:pPr>
      <w:rPr>
        <w:rFonts w:hint="default" w:ascii="Arial" w:hAnsi="Arial" w:eastAsia="Arial" w:cs="Arial"/>
        <w:spacing w:val="-2"/>
        <w:w w:val="99"/>
        <w:sz w:val="24"/>
        <w:szCs w:val="24"/>
        <w:lang w:val="en-US" w:eastAsia="en-US" w:bidi="en-US"/>
      </w:rPr>
    </w:lvl>
    <w:lvl w:ilvl="1">
      <w:start w:val="0"/>
      <w:numFmt w:val="bullet"/>
      <w:lvlText w:val="•"/>
      <w:lvlJc w:val="left"/>
      <w:pPr>
        <w:ind w:left="1412" w:hanging="360"/>
      </w:pPr>
      <w:rPr>
        <w:rFonts w:hint="default"/>
        <w:lang w:val="en-US" w:eastAsia="en-US" w:bidi="en-US"/>
      </w:rPr>
    </w:lvl>
    <w:lvl w:ilvl="2">
      <w:start w:val="0"/>
      <w:numFmt w:val="bullet"/>
      <w:lvlText w:val="•"/>
      <w:lvlJc w:val="left"/>
      <w:pPr>
        <w:ind w:left="2285" w:hanging="360"/>
      </w:pPr>
      <w:rPr>
        <w:rFonts w:hint="default"/>
        <w:lang w:val="en-US" w:eastAsia="en-US" w:bidi="en-US"/>
      </w:rPr>
    </w:lvl>
    <w:lvl w:ilvl="3">
      <w:start w:val="0"/>
      <w:numFmt w:val="bullet"/>
      <w:lvlText w:val="•"/>
      <w:lvlJc w:val="left"/>
      <w:pPr>
        <w:ind w:left="3157" w:hanging="360"/>
      </w:pPr>
      <w:rPr>
        <w:rFonts w:hint="default"/>
        <w:lang w:val="en-US" w:eastAsia="en-US" w:bidi="en-US"/>
      </w:rPr>
    </w:lvl>
    <w:lvl w:ilvl="4">
      <w:start w:val="0"/>
      <w:numFmt w:val="bullet"/>
      <w:lvlText w:val="•"/>
      <w:lvlJc w:val="left"/>
      <w:pPr>
        <w:ind w:left="4030" w:hanging="360"/>
      </w:pPr>
      <w:rPr>
        <w:rFonts w:hint="default"/>
        <w:lang w:val="en-US" w:eastAsia="en-US" w:bidi="en-US"/>
      </w:rPr>
    </w:lvl>
    <w:lvl w:ilvl="5">
      <w:start w:val="0"/>
      <w:numFmt w:val="bullet"/>
      <w:lvlText w:val="•"/>
      <w:lvlJc w:val="left"/>
      <w:pPr>
        <w:ind w:left="4903" w:hanging="360"/>
      </w:pPr>
      <w:rPr>
        <w:rFonts w:hint="default"/>
        <w:lang w:val="en-US" w:eastAsia="en-US" w:bidi="en-US"/>
      </w:rPr>
    </w:lvl>
    <w:lvl w:ilvl="6">
      <w:start w:val="0"/>
      <w:numFmt w:val="bullet"/>
      <w:lvlText w:val="•"/>
      <w:lvlJc w:val="left"/>
      <w:pPr>
        <w:ind w:left="5775" w:hanging="360"/>
      </w:pPr>
      <w:rPr>
        <w:rFonts w:hint="default"/>
        <w:lang w:val="en-US" w:eastAsia="en-US" w:bidi="en-US"/>
      </w:rPr>
    </w:lvl>
    <w:lvl w:ilvl="7">
      <w:start w:val="0"/>
      <w:numFmt w:val="bullet"/>
      <w:lvlText w:val="•"/>
      <w:lvlJc w:val="left"/>
      <w:pPr>
        <w:ind w:left="6648" w:hanging="360"/>
      </w:pPr>
      <w:rPr>
        <w:rFonts w:hint="default"/>
        <w:lang w:val="en-US" w:eastAsia="en-US" w:bidi="en-US"/>
      </w:rPr>
    </w:lvl>
    <w:lvl w:ilvl="8">
      <w:start w:val="0"/>
      <w:numFmt w:val="bullet"/>
      <w:lvlText w:val="•"/>
      <w:lvlJc w:val="left"/>
      <w:pPr>
        <w:ind w:left="7521" w:hanging="360"/>
      </w:pPr>
      <w:rPr>
        <w:rFonts w:hint="default"/>
        <w:lang w:val="en-US" w:eastAsia="en-US" w:bidi="en-US"/>
      </w:rPr>
    </w:lvl>
  </w:abstractNum>
  <w:abstractNum w:abstractNumId="6">
    <w:multiLevelType w:val="hybridMultilevel"/>
    <w:lvl w:ilvl="0">
      <w:start w:val="7"/>
      <w:numFmt w:val="decimal"/>
      <w:lvlText w:val="%1"/>
      <w:lvlJc w:val="left"/>
      <w:pPr>
        <w:ind w:left="547" w:hanging="392"/>
        <w:jc w:val="left"/>
      </w:pPr>
      <w:rPr>
        <w:rFonts w:hint="default"/>
        <w:lang w:val="en-US" w:eastAsia="en-US" w:bidi="en-US"/>
      </w:rPr>
    </w:lvl>
    <w:lvl w:ilvl="1">
      <w:start w:val="1"/>
      <w:numFmt w:val="decimal"/>
      <w:lvlText w:val="%1.%2"/>
      <w:lvlJc w:val="left"/>
      <w:pPr>
        <w:ind w:left="547" w:hanging="392"/>
        <w:jc w:val="right"/>
      </w:pPr>
      <w:rPr>
        <w:rFonts w:hint="default" w:ascii="Times New Roman" w:hAnsi="Times New Roman" w:eastAsia="Times New Roman" w:cs="Times New Roman"/>
        <w:b/>
        <w:bCs/>
        <w:spacing w:val="-29"/>
        <w:w w:val="99"/>
        <w:sz w:val="24"/>
        <w:szCs w:val="24"/>
        <w:lang w:val="en-US" w:eastAsia="en-US" w:bidi="en-US"/>
      </w:rPr>
    </w:lvl>
    <w:lvl w:ilvl="2">
      <w:start w:val="0"/>
      <w:numFmt w:val="bullet"/>
      <w:lvlText w:val="•"/>
      <w:lvlJc w:val="left"/>
      <w:pPr>
        <w:ind w:left="2285" w:hanging="392"/>
      </w:pPr>
      <w:rPr>
        <w:rFonts w:hint="default"/>
        <w:lang w:val="en-US" w:eastAsia="en-US" w:bidi="en-US"/>
      </w:rPr>
    </w:lvl>
    <w:lvl w:ilvl="3">
      <w:start w:val="0"/>
      <w:numFmt w:val="bullet"/>
      <w:lvlText w:val="•"/>
      <w:lvlJc w:val="left"/>
      <w:pPr>
        <w:ind w:left="3157" w:hanging="392"/>
      </w:pPr>
      <w:rPr>
        <w:rFonts w:hint="default"/>
        <w:lang w:val="en-US" w:eastAsia="en-US" w:bidi="en-US"/>
      </w:rPr>
    </w:lvl>
    <w:lvl w:ilvl="4">
      <w:start w:val="0"/>
      <w:numFmt w:val="bullet"/>
      <w:lvlText w:val="•"/>
      <w:lvlJc w:val="left"/>
      <w:pPr>
        <w:ind w:left="4030" w:hanging="392"/>
      </w:pPr>
      <w:rPr>
        <w:rFonts w:hint="default"/>
        <w:lang w:val="en-US" w:eastAsia="en-US" w:bidi="en-US"/>
      </w:rPr>
    </w:lvl>
    <w:lvl w:ilvl="5">
      <w:start w:val="0"/>
      <w:numFmt w:val="bullet"/>
      <w:lvlText w:val="•"/>
      <w:lvlJc w:val="left"/>
      <w:pPr>
        <w:ind w:left="4903" w:hanging="392"/>
      </w:pPr>
      <w:rPr>
        <w:rFonts w:hint="default"/>
        <w:lang w:val="en-US" w:eastAsia="en-US" w:bidi="en-US"/>
      </w:rPr>
    </w:lvl>
    <w:lvl w:ilvl="6">
      <w:start w:val="0"/>
      <w:numFmt w:val="bullet"/>
      <w:lvlText w:val="•"/>
      <w:lvlJc w:val="left"/>
      <w:pPr>
        <w:ind w:left="5775" w:hanging="392"/>
      </w:pPr>
      <w:rPr>
        <w:rFonts w:hint="default"/>
        <w:lang w:val="en-US" w:eastAsia="en-US" w:bidi="en-US"/>
      </w:rPr>
    </w:lvl>
    <w:lvl w:ilvl="7">
      <w:start w:val="0"/>
      <w:numFmt w:val="bullet"/>
      <w:lvlText w:val="•"/>
      <w:lvlJc w:val="left"/>
      <w:pPr>
        <w:ind w:left="6648" w:hanging="392"/>
      </w:pPr>
      <w:rPr>
        <w:rFonts w:hint="default"/>
        <w:lang w:val="en-US" w:eastAsia="en-US" w:bidi="en-US"/>
      </w:rPr>
    </w:lvl>
    <w:lvl w:ilvl="8">
      <w:start w:val="0"/>
      <w:numFmt w:val="bullet"/>
      <w:lvlText w:val="•"/>
      <w:lvlJc w:val="left"/>
      <w:pPr>
        <w:ind w:left="7521" w:hanging="392"/>
      </w:pPr>
      <w:rPr>
        <w:rFonts w:hint="default"/>
        <w:lang w:val="en-US" w:eastAsia="en-US" w:bidi="en-US"/>
      </w:rPr>
    </w:lvl>
  </w:abstractNum>
  <w:abstractNum w:abstractNumId="5">
    <w:multiLevelType w:val="hybridMultilevel"/>
    <w:lvl w:ilvl="0">
      <w:start w:val="0"/>
      <w:numFmt w:val="bullet"/>
      <w:lvlText w:val=""/>
      <w:lvlJc w:val="left"/>
      <w:pPr>
        <w:ind w:left="547" w:hanging="360"/>
      </w:pPr>
      <w:rPr>
        <w:rFonts w:hint="default" w:ascii="Symbol" w:hAnsi="Symbol" w:eastAsia="Symbol" w:cs="Symbol"/>
        <w:w w:val="100"/>
        <w:sz w:val="24"/>
        <w:szCs w:val="24"/>
        <w:lang w:val="en-US" w:eastAsia="en-US" w:bidi="en-US"/>
      </w:rPr>
    </w:lvl>
    <w:lvl w:ilvl="1">
      <w:start w:val="0"/>
      <w:numFmt w:val="bullet"/>
      <w:lvlText w:val="•"/>
      <w:lvlJc w:val="left"/>
      <w:pPr>
        <w:ind w:left="1412" w:hanging="360"/>
      </w:pPr>
      <w:rPr>
        <w:rFonts w:hint="default"/>
        <w:lang w:val="en-US" w:eastAsia="en-US" w:bidi="en-US"/>
      </w:rPr>
    </w:lvl>
    <w:lvl w:ilvl="2">
      <w:start w:val="0"/>
      <w:numFmt w:val="bullet"/>
      <w:lvlText w:val="•"/>
      <w:lvlJc w:val="left"/>
      <w:pPr>
        <w:ind w:left="2285" w:hanging="360"/>
      </w:pPr>
      <w:rPr>
        <w:rFonts w:hint="default"/>
        <w:lang w:val="en-US" w:eastAsia="en-US" w:bidi="en-US"/>
      </w:rPr>
    </w:lvl>
    <w:lvl w:ilvl="3">
      <w:start w:val="0"/>
      <w:numFmt w:val="bullet"/>
      <w:lvlText w:val="•"/>
      <w:lvlJc w:val="left"/>
      <w:pPr>
        <w:ind w:left="3157" w:hanging="360"/>
      </w:pPr>
      <w:rPr>
        <w:rFonts w:hint="default"/>
        <w:lang w:val="en-US" w:eastAsia="en-US" w:bidi="en-US"/>
      </w:rPr>
    </w:lvl>
    <w:lvl w:ilvl="4">
      <w:start w:val="0"/>
      <w:numFmt w:val="bullet"/>
      <w:lvlText w:val="•"/>
      <w:lvlJc w:val="left"/>
      <w:pPr>
        <w:ind w:left="4030" w:hanging="360"/>
      </w:pPr>
      <w:rPr>
        <w:rFonts w:hint="default"/>
        <w:lang w:val="en-US" w:eastAsia="en-US" w:bidi="en-US"/>
      </w:rPr>
    </w:lvl>
    <w:lvl w:ilvl="5">
      <w:start w:val="0"/>
      <w:numFmt w:val="bullet"/>
      <w:lvlText w:val="•"/>
      <w:lvlJc w:val="left"/>
      <w:pPr>
        <w:ind w:left="4903" w:hanging="360"/>
      </w:pPr>
      <w:rPr>
        <w:rFonts w:hint="default"/>
        <w:lang w:val="en-US" w:eastAsia="en-US" w:bidi="en-US"/>
      </w:rPr>
    </w:lvl>
    <w:lvl w:ilvl="6">
      <w:start w:val="0"/>
      <w:numFmt w:val="bullet"/>
      <w:lvlText w:val="•"/>
      <w:lvlJc w:val="left"/>
      <w:pPr>
        <w:ind w:left="5775" w:hanging="360"/>
      </w:pPr>
      <w:rPr>
        <w:rFonts w:hint="default"/>
        <w:lang w:val="en-US" w:eastAsia="en-US" w:bidi="en-US"/>
      </w:rPr>
    </w:lvl>
    <w:lvl w:ilvl="7">
      <w:start w:val="0"/>
      <w:numFmt w:val="bullet"/>
      <w:lvlText w:val="•"/>
      <w:lvlJc w:val="left"/>
      <w:pPr>
        <w:ind w:left="6648" w:hanging="360"/>
      </w:pPr>
      <w:rPr>
        <w:rFonts w:hint="default"/>
        <w:lang w:val="en-US" w:eastAsia="en-US" w:bidi="en-US"/>
      </w:rPr>
    </w:lvl>
    <w:lvl w:ilvl="8">
      <w:start w:val="0"/>
      <w:numFmt w:val="bullet"/>
      <w:lvlText w:val="•"/>
      <w:lvlJc w:val="left"/>
      <w:pPr>
        <w:ind w:left="7521" w:hanging="360"/>
      </w:pPr>
      <w:rPr>
        <w:rFonts w:hint="default"/>
        <w:lang w:val="en-US" w:eastAsia="en-US" w:bidi="en-US"/>
      </w:rPr>
    </w:lvl>
  </w:abstractNum>
  <w:abstractNum w:abstractNumId="4">
    <w:multiLevelType w:val="hybridMultilevel"/>
    <w:lvl w:ilvl="0">
      <w:start w:val="0"/>
      <w:numFmt w:val="bullet"/>
      <w:lvlText w:val=""/>
      <w:lvlJc w:val="left"/>
      <w:pPr>
        <w:ind w:left="547" w:hanging="360"/>
      </w:pPr>
      <w:rPr>
        <w:rFonts w:hint="default" w:ascii="Symbol" w:hAnsi="Symbol" w:eastAsia="Symbol" w:cs="Symbol"/>
        <w:w w:val="100"/>
        <w:sz w:val="24"/>
        <w:szCs w:val="24"/>
        <w:lang w:val="en-US" w:eastAsia="en-US" w:bidi="en-US"/>
      </w:rPr>
    </w:lvl>
    <w:lvl w:ilvl="1">
      <w:start w:val="0"/>
      <w:numFmt w:val="bullet"/>
      <w:lvlText w:val="•"/>
      <w:lvlJc w:val="left"/>
      <w:pPr>
        <w:ind w:left="1412" w:hanging="360"/>
      </w:pPr>
      <w:rPr>
        <w:rFonts w:hint="default"/>
        <w:lang w:val="en-US" w:eastAsia="en-US" w:bidi="en-US"/>
      </w:rPr>
    </w:lvl>
    <w:lvl w:ilvl="2">
      <w:start w:val="0"/>
      <w:numFmt w:val="bullet"/>
      <w:lvlText w:val="•"/>
      <w:lvlJc w:val="left"/>
      <w:pPr>
        <w:ind w:left="2285" w:hanging="360"/>
      </w:pPr>
      <w:rPr>
        <w:rFonts w:hint="default"/>
        <w:lang w:val="en-US" w:eastAsia="en-US" w:bidi="en-US"/>
      </w:rPr>
    </w:lvl>
    <w:lvl w:ilvl="3">
      <w:start w:val="0"/>
      <w:numFmt w:val="bullet"/>
      <w:lvlText w:val="•"/>
      <w:lvlJc w:val="left"/>
      <w:pPr>
        <w:ind w:left="3157" w:hanging="360"/>
      </w:pPr>
      <w:rPr>
        <w:rFonts w:hint="default"/>
        <w:lang w:val="en-US" w:eastAsia="en-US" w:bidi="en-US"/>
      </w:rPr>
    </w:lvl>
    <w:lvl w:ilvl="4">
      <w:start w:val="0"/>
      <w:numFmt w:val="bullet"/>
      <w:lvlText w:val="•"/>
      <w:lvlJc w:val="left"/>
      <w:pPr>
        <w:ind w:left="4030" w:hanging="360"/>
      </w:pPr>
      <w:rPr>
        <w:rFonts w:hint="default"/>
        <w:lang w:val="en-US" w:eastAsia="en-US" w:bidi="en-US"/>
      </w:rPr>
    </w:lvl>
    <w:lvl w:ilvl="5">
      <w:start w:val="0"/>
      <w:numFmt w:val="bullet"/>
      <w:lvlText w:val="•"/>
      <w:lvlJc w:val="left"/>
      <w:pPr>
        <w:ind w:left="4903" w:hanging="360"/>
      </w:pPr>
      <w:rPr>
        <w:rFonts w:hint="default"/>
        <w:lang w:val="en-US" w:eastAsia="en-US" w:bidi="en-US"/>
      </w:rPr>
    </w:lvl>
    <w:lvl w:ilvl="6">
      <w:start w:val="0"/>
      <w:numFmt w:val="bullet"/>
      <w:lvlText w:val="•"/>
      <w:lvlJc w:val="left"/>
      <w:pPr>
        <w:ind w:left="5775" w:hanging="360"/>
      </w:pPr>
      <w:rPr>
        <w:rFonts w:hint="default"/>
        <w:lang w:val="en-US" w:eastAsia="en-US" w:bidi="en-US"/>
      </w:rPr>
    </w:lvl>
    <w:lvl w:ilvl="7">
      <w:start w:val="0"/>
      <w:numFmt w:val="bullet"/>
      <w:lvlText w:val="•"/>
      <w:lvlJc w:val="left"/>
      <w:pPr>
        <w:ind w:left="6648" w:hanging="360"/>
      </w:pPr>
      <w:rPr>
        <w:rFonts w:hint="default"/>
        <w:lang w:val="en-US" w:eastAsia="en-US" w:bidi="en-US"/>
      </w:rPr>
    </w:lvl>
    <w:lvl w:ilvl="8">
      <w:start w:val="0"/>
      <w:numFmt w:val="bullet"/>
      <w:lvlText w:val="•"/>
      <w:lvlJc w:val="left"/>
      <w:pPr>
        <w:ind w:left="7521" w:hanging="360"/>
      </w:pPr>
      <w:rPr>
        <w:rFonts w:hint="default"/>
        <w:lang w:val="en-US" w:eastAsia="en-US" w:bidi="en-US"/>
      </w:rPr>
    </w:lvl>
  </w:abstractNum>
  <w:abstractNum w:abstractNumId="3">
    <w:multiLevelType w:val="hybridMultilevel"/>
    <w:lvl w:ilvl="0">
      <w:start w:val="1"/>
      <w:numFmt w:val="lowerRoman"/>
      <w:lvlText w:val="%1)"/>
      <w:lvlJc w:val="left"/>
      <w:pPr>
        <w:ind w:left="840" w:hanging="720"/>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682" w:hanging="720"/>
      </w:pPr>
      <w:rPr>
        <w:rFonts w:hint="default"/>
        <w:lang w:val="en-US" w:eastAsia="en-US" w:bidi="en-US"/>
      </w:rPr>
    </w:lvl>
    <w:lvl w:ilvl="2">
      <w:start w:val="0"/>
      <w:numFmt w:val="bullet"/>
      <w:lvlText w:val="•"/>
      <w:lvlJc w:val="left"/>
      <w:pPr>
        <w:ind w:left="2525" w:hanging="720"/>
      </w:pPr>
      <w:rPr>
        <w:rFonts w:hint="default"/>
        <w:lang w:val="en-US" w:eastAsia="en-US" w:bidi="en-US"/>
      </w:rPr>
    </w:lvl>
    <w:lvl w:ilvl="3">
      <w:start w:val="0"/>
      <w:numFmt w:val="bullet"/>
      <w:lvlText w:val="•"/>
      <w:lvlJc w:val="left"/>
      <w:pPr>
        <w:ind w:left="3367" w:hanging="720"/>
      </w:pPr>
      <w:rPr>
        <w:rFonts w:hint="default"/>
        <w:lang w:val="en-US" w:eastAsia="en-US" w:bidi="en-US"/>
      </w:rPr>
    </w:lvl>
    <w:lvl w:ilvl="4">
      <w:start w:val="0"/>
      <w:numFmt w:val="bullet"/>
      <w:lvlText w:val="•"/>
      <w:lvlJc w:val="left"/>
      <w:pPr>
        <w:ind w:left="4210" w:hanging="720"/>
      </w:pPr>
      <w:rPr>
        <w:rFonts w:hint="default"/>
        <w:lang w:val="en-US" w:eastAsia="en-US" w:bidi="en-US"/>
      </w:rPr>
    </w:lvl>
    <w:lvl w:ilvl="5">
      <w:start w:val="0"/>
      <w:numFmt w:val="bullet"/>
      <w:lvlText w:val="•"/>
      <w:lvlJc w:val="left"/>
      <w:pPr>
        <w:ind w:left="5053" w:hanging="720"/>
      </w:pPr>
      <w:rPr>
        <w:rFonts w:hint="default"/>
        <w:lang w:val="en-US" w:eastAsia="en-US" w:bidi="en-US"/>
      </w:rPr>
    </w:lvl>
    <w:lvl w:ilvl="6">
      <w:start w:val="0"/>
      <w:numFmt w:val="bullet"/>
      <w:lvlText w:val="•"/>
      <w:lvlJc w:val="left"/>
      <w:pPr>
        <w:ind w:left="5895" w:hanging="720"/>
      </w:pPr>
      <w:rPr>
        <w:rFonts w:hint="default"/>
        <w:lang w:val="en-US" w:eastAsia="en-US" w:bidi="en-US"/>
      </w:rPr>
    </w:lvl>
    <w:lvl w:ilvl="7">
      <w:start w:val="0"/>
      <w:numFmt w:val="bullet"/>
      <w:lvlText w:val="•"/>
      <w:lvlJc w:val="left"/>
      <w:pPr>
        <w:ind w:left="6738" w:hanging="720"/>
      </w:pPr>
      <w:rPr>
        <w:rFonts w:hint="default"/>
        <w:lang w:val="en-US" w:eastAsia="en-US" w:bidi="en-US"/>
      </w:rPr>
    </w:lvl>
    <w:lvl w:ilvl="8">
      <w:start w:val="0"/>
      <w:numFmt w:val="bullet"/>
      <w:lvlText w:val="•"/>
      <w:lvlJc w:val="left"/>
      <w:pPr>
        <w:ind w:left="7581" w:hanging="720"/>
      </w:pPr>
      <w:rPr>
        <w:rFonts w:hint="default"/>
        <w:lang w:val="en-US" w:eastAsia="en-US" w:bidi="en-US"/>
      </w:rPr>
    </w:lvl>
  </w:abstractNum>
  <w:abstractNum w:abstractNumId="2">
    <w:multiLevelType w:val="hybridMultilevel"/>
    <w:lvl w:ilvl="0">
      <w:start w:val="1"/>
      <w:numFmt w:val="decimal"/>
      <w:lvlText w:val="%1."/>
      <w:lvlJc w:val="left"/>
      <w:pPr>
        <w:ind w:left="686" w:hanging="567"/>
        <w:jc w:val="right"/>
      </w:pPr>
      <w:rPr>
        <w:rFonts w:hint="default" w:ascii="Times New Roman" w:hAnsi="Times New Roman" w:eastAsia="Times New Roman" w:cs="Times New Roman"/>
        <w:b/>
        <w:bCs/>
        <w:spacing w:val="-1"/>
        <w:w w:val="99"/>
        <w:sz w:val="24"/>
        <w:szCs w:val="24"/>
        <w:lang w:val="en-US" w:eastAsia="en-US" w:bidi="en-US"/>
      </w:rPr>
    </w:lvl>
    <w:lvl w:ilvl="1">
      <w:start w:val="0"/>
      <w:numFmt w:val="bullet"/>
      <w:lvlText w:val=""/>
      <w:lvlJc w:val="left"/>
      <w:pPr>
        <w:ind w:left="840" w:hanging="360"/>
      </w:pPr>
      <w:rPr>
        <w:rFonts w:hint="default" w:ascii="Symbol" w:hAnsi="Symbol" w:eastAsia="Symbol" w:cs="Symbol"/>
        <w:w w:val="100"/>
        <w:sz w:val="24"/>
        <w:szCs w:val="24"/>
        <w:lang w:val="en-US" w:eastAsia="en-US" w:bidi="en-US"/>
      </w:rPr>
    </w:lvl>
    <w:lvl w:ilvl="2">
      <w:start w:val="0"/>
      <w:numFmt w:val="bullet"/>
      <w:lvlText w:val=""/>
      <w:lvlJc w:val="left"/>
      <w:pPr>
        <w:ind w:left="1200" w:hanging="360"/>
      </w:pPr>
      <w:rPr>
        <w:rFonts w:hint="default" w:ascii="Symbol" w:hAnsi="Symbol" w:eastAsia="Symbol" w:cs="Symbol"/>
        <w:w w:val="100"/>
        <w:sz w:val="24"/>
        <w:szCs w:val="24"/>
        <w:lang w:val="en-US" w:eastAsia="en-US" w:bidi="en-US"/>
      </w:rPr>
    </w:lvl>
    <w:lvl w:ilvl="3">
      <w:start w:val="0"/>
      <w:numFmt w:val="bullet"/>
      <w:lvlText w:val="•"/>
      <w:lvlJc w:val="left"/>
      <w:pPr>
        <w:ind w:left="2208" w:hanging="360"/>
      </w:pPr>
      <w:rPr>
        <w:rFonts w:hint="default"/>
        <w:lang w:val="en-US" w:eastAsia="en-US" w:bidi="en-US"/>
      </w:rPr>
    </w:lvl>
    <w:lvl w:ilvl="4">
      <w:start w:val="0"/>
      <w:numFmt w:val="bullet"/>
      <w:lvlText w:val="•"/>
      <w:lvlJc w:val="left"/>
      <w:pPr>
        <w:ind w:left="3216" w:hanging="360"/>
      </w:pPr>
      <w:rPr>
        <w:rFonts w:hint="default"/>
        <w:lang w:val="en-US" w:eastAsia="en-US" w:bidi="en-US"/>
      </w:rPr>
    </w:lvl>
    <w:lvl w:ilvl="5">
      <w:start w:val="0"/>
      <w:numFmt w:val="bullet"/>
      <w:lvlText w:val="•"/>
      <w:lvlJc w:val="left"/>
      <w:pPr>
        <w:ind w:left="4224" w:hanging="360"/>
      </w:pPr>
      <w:rPr>
        <w:rFonts w:hint="default"/>
        <w:lang w:val="en-US" w:eastAsia="en-US" w:bidi="en-US"/>
      </w:rPr>
    </w:lvl>
    <w:lvl w:ilvl="6">
      <w:start w:val="0"/>
      <w:numFmt w:val="bullet"/>
      <w:lvlText w:val="•"/>
      <w:lvlJc w:val="left"/>
      <w:pPr>
        <w:ind w:left="5233" w:hanging="360"/>
      </w:pPr>
      <w:rPr>
        <w:rFonts w:hint="default"/>
        <w:lang w:val="en-US" w:eastAsia="en-US" w:bidi="en-US"/>
      </w:rPr>
    </w:lvl>
    <w:lvl w:ilvl="7">
      <w:start w:val="0"/>
      <w:numFmt w:val="bullet"/>
      <w:lvlText w:val="•"/>
      <w:lvlJc w:val="left"/>
      <w:pPr>
        <w:ind w:left="6241" w:hanging="360"/>
      </w:pPr>
      <w:rPr>
        <w:rFonts w:hint="default"/>
        <w:lang w:val="en-US" w:eastAsia="en-US" w:bidi="en-US"/>
      </w:rPr>
    </w:lvl>
    <w:lvl w:ilvl="8">
      <w:start w:val="0"/>
      <w:numFmt w:val="bullet"/>
      <w:lvlText w:val="•"/>
      <w:lvlJc w:val="left"/>
      <w:pPr>
        <w:ind w:left="7249" w:hanging="360"/>
      </w:pPr>
      <w:rPr>
        <w:rFonts w:hint="default"/>
        <w:lang w:val="en-US" w:eastAsia="en-US" w:bidi="en-US"/>
      </w:rPr>
    </w:lvl>
  </w:abstractNum>
  <w:abstractNum w:abstractNumId="1">
    <w:multiLevelType w:val="hybridMultilevel"/>
    <w:lvl w:ilvl="0">
      <w:start w:val="8"/>
      <w:numFmt w:val="decimal"/>
      <w:lvlText w:val="%1"/>
      <w:lvlJc w:val="left"/>
      <w:pPr>
        <w:ind w:left="1001" w:hanging="660"/>
        <w:jc w:val="left"/>
      </w:pPr>
      <w:rPr>
        <w:rFonts w:hint="default"/>
        <w:lang w:val="en-US" w:eastAsia="en-US" w:bidi="en-US"/>
      </w:rPr>
    </w:lvl>
    <w:lvl w:ilvl="1">
      <w:start w:val="3"/>
      <w:numFmt w:val="decimal"/>
      <w:lvlText w:val="%1.%2"/>
      <w:lvlJc w:val="left"/>
      <w:pPr>
        <w:ind w:left="1001" w:hanging="660"/>
        <w:jc w:val="left"/>
      </w:pPr>
      <w:rPr>
        <w:rFonts w:hint="default" w:ascii="Times New Roman" w:hAnsi="Times New Roman" w:eastAsia="Times New Roman" w:cs="Times New Roman"/>
        <w:w w:val="100"/>
        <w:sz w:val="22"/>
        <w:szCs w:val="22"/>
        <w:lang w:val="en-US" w:eastAsia="en-US" w:bidi="en-US"/>
      </w:rPr>
    </w:lvl>
    <w:lvl w:ilvl="2">
      <w:start w:val="0"/>
      <w:numFmt w:val="bullet"/>
      <w:lvlText w:val="•"/>
      <w:lvlJc w:val="left"/>
      <w:pPr>
        <w:ind w:left="2653" w:hanging="660"/>
      </w:pPr>
      <w:rPr>
        <w:rFonts w:hint="default"/>
        <w:lang w:val="en-US" w:eastAsia="en-US" w:bidi="en-US"/>
      </w:rPr>
    </w:lvl>
    <w:lvl w:ilvl="3">
      <w:start w:val="0"/>
      <w:numFmt w:val="bullet"/>
      <w:lvlText w:val="•"/>
      <w:lvlJc w:val="left"/>
      <w:pPr>
        <w:ind w:left="3479" w:hanging="660"/>
      </w:pPr>
      <w:rPr>
        <w:rFonts w:hint="default"/>
        <w:lang w:val="en-US" w:eastAsia="en-US" w:bidi="en-US"/>
      </w:rPr>
    </w:lvl>
    <w:lvl w:ilvl="4">
      <w:start w:val="0"/>
      <w:numFmt w:val="bullet"/>
      <w:lvlText w:val="•"/>
      <w:lvlJc w:val="left"/>
      <w:pPr>
        <w:ind w:left="4306" w:hanging="660"/>
      </w:pPr>
      <w:rPr>
        <w:rFonts w:hint="default"/>
        <w:lang w:val="en-US" w:eastAsia="en-US" w:bidi="en-US"/>
      </w:rPr>
    </w:lvl>
    <w:lvl w:ilvl="5">
      <w:start w:val="0"/>
      <w:numFmt w:val="bullet"/>
      <w:lvlText w:val="•"/>
      <w:lvlJc w:val="left"/>
      <w:pPr>
        <w:ind w:left="5133" w:hanging="660"/>
      </w:pPr>
      <w:rPr>
        <w:rFonts w:hint="default"/>
        <w:lang w:val="en-US" w:eastAsia="en-US" w:bidi="en-US"/>
      </w:rPr>
    </w:lvl>
    <w:lvl w:ilvl="6">
      <w:start w:val="0"/>
      <w:numFmt w:val="bullet"/>
      <w:lvlText w:val="•"/>
      <w:lvlJc w:val="left"/>
      <w:pPr>
        <w:ind w:left="5959" w:hanging="660"/>
      </w:pPr>
      <w:rPr>
        <w:rFonts w:hint="default"/>
        <w:lang w:val="en-US" w:eastAsia="en-US" w:bidi="en-US"/>
      </w:rPr>
    </w:lvl>
    <w:lvl w:ilvl="7">
      <w:start w:val="0"/>
      <w:numFmt w:val="bullet"/>
      <w:lvlText w:val="•"/>
      <w:lvlJc w:val="left"/>
      <w:pPr>
        <w:ind w:left="6786" w:hanging="660"/>
      </w:pPr>
      <w:rPr>
        <w:rFonts w:hint="default"/>
        <w:lang w:val="en-US" w:eastAsia="en-US" w:bidi="en-US"/>
      </w:rPr>
    </w:lvl>
    <w:lvl w:ilvl="8">
      <w:start w:val="0"/>
      <w:numFmt w:val="bullet"/>
      <w:lvlText w:val="•"/>
      <w:lvlJc w:val="left"/>
      <w:pPr>
        <w:ind w:left="7613" w:hanging="660"/>
      </w:pPr>
      <w:rPr>
        <w:rFonts w:hint="default"/>
        <w:lang w:val="en-US" w:eastAsia="en-US" w:bidi="en-US"/>
      </w:rPr>
    </w:lvl>
  </w:abstractNum>
  <w:abstractNum w:abstractNumId="0">
    <w:multiLevelType w:val="hybridMultilevel"/>
    <w:lvl w:ilvl="0">
      <w:start w:val="1"/>
      <w:numFmt w:val="decimal"/>
      <w:lvlText w:val="%1."/>
      <w:lvlJc w:val="left"/>
      <w:pPr>
        <w:ind w:left="562" w:hanging="442"/>
        <w:jc w:val="left"/>
      </w:pPr>
      <w:rPr>
        <w:rFonts w:hint="default"/>
        <w:b/>
        <w:bCs/>
        <w:w w:val="100"/>
        <w:lang w:val="en-US" w:eastAsia="en-US" w:bidi="en-US"/>
      </w:rPr>
    </w:lvl>
    <w:lvl w:ilvl="1">
      <w:start w:val="1"/>
      <w:numFmt w:val="decimal"/>
      <w:lvlText w:val="%1.%2"/>
      <w:lvlJc w:val="left"/>
      <w:pPr>
        <w:ind w:left="782" w:hanging="442"/>
        <w:jc w:val="left"/>
      </w:pPr>
      <w:rPr>
        <w:rFonts w:hint="default"/>
        <w:w w:val="100"/>
        <w:lang w:val="en-US" w:eastAsia="en-US" w:bidi="en-US"/>
      </w:rPr>
    </w:lvl>
    <w:lvl w:ilvl="2">
      <w:start w:val="0"/>
      <w:numFmt w:val="bullet"/>
      <w:lvlText w:val="•"/>
      <w:lvlJc w:val="left"/>
      <w:pPr>
        <w:ind w:left="780" w:hanging="442"/>
      </w:pPr>
      <w:rPr>
        <w:rFonts w:hint="default"/>
        <w:lang w:val="en-US" w:eastAsia="en-US" w:bidi="en-US"/>
      </w:rPr>
    </w:lvl>
    <w:lvl w:ilvl="3">
      <w:start w:val="0"/>
      <w:numFmt w:val="bullet"/>
      <w:lvlText w:val="•"/>
      <w:lvlJc w:val="left"/>
      <w:pPr>
        <w:ind w:left="1000" w:hanging="442"/>
      </w:pPr>
      <w:rPr>
        <w:rFonts w:hint="default"/>
        <w:lang w:val="en-US" w:eastAsia="en-US" w:bidi="en-US"/>
      </w:rPr>
    </w:lvl>
    <w:lvl w:ilvl="4">
      <w:start w:val="0"/>
      <w:numFmt w:val="bullet"/>
      <w:lvlText w:val="•"/>
      <w:lvlJc w:val="left"/>
      <w:pPr>
        <w:ind w:left="2180" w:hanging="442"/>
      </w:pPr>
      <w:rPr>
        <w:rFonts w:hint="default"/>
        <w:lang w:val="en-US" w:eastAsia="en-US" w:bidi="en-US"/>
      </w:rPr>
    </w:lvl>
    <w:lvl w:ilvl="5">
      <w:start w:val="0"/>
      <w:numFmt w:val="bullet"/>
      <w:lvlText w:val="•"/>
      <w:lvlJc w:val="left"/>
      <w:pPr>
        <w:ind w:left="3361" w:hanging="442"/>
      </w:pPr>
      <w:rPr>
        <w:rFonts w:hint="default"/>
        <w:lang w:val="en-US" w:eastAsia="en-US" w:bidi="en-US"/>
      </w:rPr>
    </w:lvl>
    <w:lvl w:ilvl="6">
      <w:start w:val="0"/>
      <w:numFmt w:val="bullet"/>
      <w:lvlText w:val="•"/>
      <w:lvlJc w:val="left"/>
      <w:pPr>
        <w:ind w:left="4542" w:hanging="442"/>
      </w:pPr>
      <w:rPr>
        <w:rFonts w:hint="default"/>
        <w:lang w:val="en-US" w:eastAsia="en-US" w:bidi="en-US"/>
      </w:rPr>
    </w:lvl>
    <w:lvl w:ilvl="7">
      <w:start w:val="0"/>
      <w:numFmt w:val="bullet"/>
      <w:lvlText w:val="•"/>
      <w:lvlJc w:val="left"/>
      <w:pPr>
        <w:ind w:left="5723" w:hanging="442"/>
      </w:pPr>
      <w:rPr>
        <w:rFonts w:hint="default"/>
        <w:lang w:val="en-US" w:eastAsia="en-US" w:bidi="en-US"/>
      </w:rPr>
    </w:lvl>
    <w:lvl w:ilvl="8">
      <w:start w:val="0"/>
      <w:numFmt w:val="bullet"/>
      <w:lvlText w:val="•"/>
      <w:lvlJc w:val="left"/>
      <w:pPr>
        <w:ind w:left="6904" w:hanging="442"/>
      </w:pPr>
      <w:rPr>
        <w:rFonts w:hint="default"/>
        <w:lang w:val="en-US" w:eastAsia="en-US" w:bidi="en-US"/>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TOC1" w:type="paragraph">
    <w:name w:val="TOC 1"/>
    <w:basedOn w:val="Normal"/>
    <w:uiPriority w:val="1"/>
    <w:qFormat/>
    <w:pPr>
      <w:spacing w:before="126"/>
      <w:ind w:left="120"/>
    </w:pPr>
    <w:rPr>
      <w:rFonts w:ascii="Times New Roman" w:hAnsi="Times New Roman" w:eastAsia="Times New Roman" w:cs="Times New Roman"/>
      <w:b/>
      <w:bCs/>
      <w:sz w:val="22"/>
      <w:szCs w:val="22"/>
      <w:lang w:val="en-US" w:eastAsia="en-US" w:bidi="en-US"/>
    </w:rPr>
  </w:style>
  <w:style w:styleId="TOC2" w:type="paragraph">
    <w:name w:val="TOC 2"/>
    <w:basedOn w:val="Normal"/>
    <w:uiPriority w:val="1"/>
    <w:qFormat/>
    <w:pPr>
      <w:spacing w:before="126"/>
      <w:ind w:left="1001" w:hanging="661"/>
    </w:pPr>
    <w:rPr>
      <w:rFonts w:ascii="Times New Roman" w:hAnsi="Times New Roman" w:eastAsia="Times New Roman" w:cs="Times New Roman"/>
      <w:sz w:val="22"/>
      <w:szCs w:val="22"/>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20"/>
      <w:outlineLvl w:val="1"/>
    </w:pPr>
    <w:rPr>
      <w:rFonts w:ascii="Times New Roman" w:hAnsi="Times New Roman" w:eastAsia="Times New Roman" w:cs="Times New Roman"/>
      <w:b/>
      <w:bCs/>
      <w:sz w:val="28"/>
      <w:szCs w:val="28"/>
      <w:lang w:val="en-US" w:eastAsia="en-US" w:bidi="en-US"/>
    </w:rPr>
  </w:style>
  <w:style w:styleId="Heading2" w:type="paragraph">
    <w:name w:val="Heading 2"/>
    <w:basedOn w:val="Normal"/>
    <w:uiPriority w:val="1"/>
    <w:qFormat/>
    <w:pPr>
      <w:ind w:left="840" w:hanging="721"/>
      <w:outlineLvl w:val="2"/>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547"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Ressida</dc:creator>
  <dcterms:created xsi:type="dcterms:W3CDTF">2021-03-02T16:50:59Z</dcterms:created>
  <dcterms:modified xsi:type="dcterms:W3CDTF">2021-03-02T16:50:59Z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2020-09-15T00:00:00Z</vt:filetime>
  </property>
  <property fmtid="{D5CDD505-2E9C-101B-9397-08002B2CF9AE}" pid="3" name="Creator">
    <vt:lpwstr>Microsoft® Word for Microsoft 365</vt:lpwstr>
  </property>
  <property fmtid="{D5CDD505-2E9C-101B-9397-08002B2CF9AE}" pid="4" name="LastSaved">
    <vt:filetime>2021-03-02T00:00:00Z</vt:filetime>
  </property>
</Properties>
</file>