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B4" w:rsidRDefault="00047851" w:rsidP="00BB6D92">
      <w:pPr>
        <w:spacing w:after="0" w:line="276" w:lineRule="auto"/>
        <w:jc w:val="both"/>
        <w:rPr>
          <w:rFonts w:ascii="Arial" w:hAnsi="Arial" w:cs="Arial"/>
          <w:b/>
        </w:rPr>
      </w:pPr>
      <w:bookmarkStart w:id="0" w:name="_GoBack"/>
      <w:bookmarkEnd w:id="0"/>
      <w:r w:rsidRPr="00B258C0">
        <w:rPr>
          <w:rFonts w:ascii="Arial" w:hAnsi="Arial" w:cs="Arial"/>
          <w:b/>
        </w:rPr>
        <w:tab/>
      </w:r>
      <w:r w:rsidRPr="00BB6D92">
        <w:rPr>
          <w:rFonts w:ascii="Arial" w:hAnsi="Arial" w:cs="Arial"/>
          <w:b/>
        </w:rPr>
        <w:tab/>
      </w:r>
      <w:r w:rsidRPr="00BB6D92">
        <w:rPr>
          <w:rFonts w:ascii="Arial" w:hAnsi="Arial" w:cs="Arial"/>
          <w:b/>
        </w:rPr>
        <w:tab/>
      </w:r>
      <w:r w:rsidRPr="00BB6D92">
        <w:rPr>
          <w:rFonts w:ascii="Arial" w:hAnsi="Arial" w:cs="Arial"/>
          <w:b/>
        </w:rPr>
        <w:tab/>
      </w:r>
      <w:r w:rsidRPr="00BB6D92">
        <w:rPr>
          <w:rFonts w:ascii="Arial" w:hAnsi="Arial" w:cs="Arial"/>
          <w:b/>
        </w:rPr>
        <w:tab/>
      </w:r>
      <w:r w:rsidRPr="00BB6D92">
        <w:rPr>
          <w:rFonts w:ascii="Arial" w:hAnsi="Arial" w:cs="Arial"/>
          <w:b/>
        </w:rPr>
        <w:tab/>
      </w:r>
    </w:p>
    <w:tbl>
      <w:tblPr>
        <w:tblStyle w:val="TableGrid"/>
        <w:tblW w:w="0" w:type="auto"/>
        <w:tblLook w:val="04A0"/>
      </w:tblPr>
      <w:tblGrid>
        <w:gridCol w:w="13948"/>
      </w:tblGrid>
      <w:tr w:rsidR="00982403" w:rsidTr="00982403">
        <w:tc>
          <w:tcPr>
            <w:tcW w:w="13948" w:type="dxa"/>
          </w:tcPr>
          <w:p w:rsidR="00982403" w:rsidRDefault="00CB40B4">
            <w:pPr>
              <w:rPr>
                <w:rFonts w:ascii="Arial" w:hAnsi="Arial" w:cs="Arial"/>
                <w:b/>
              </w:rPr>
            </w:pPr>
            <w:r>
              <w:rPr>
                <w:rFonts w:ascii="Arial" w:hAnsi="Arial" w:cs="Arial"/>
                <w:b/>
              </w:rPr>
              <w:br w:type="page"/>
            </w:r>
          </w:p>
          <w:p w:rsidR="00982403" w:rsidRDefault="00982403">
            <w:pPr>
              <w:rPr>
                <w:rFonts w:ascii="Arial" w:hAnsi="Arial" w:cs="Arial"/>
                <w:b/>
              </w:rPr>
            </w:pPr>
            <w:r w:rsidRPr="002116CB">
              <w:rPr>
                <w:rFonts w:ascii="Arial Narrow" w:eastAsia="Times New Roman" w:hAnsi="Arial Narrow"/>
                <w:noProof/>
                <w:szCs w:val="24"/>
                <w:lang w:val="en-US"/>
              </w:rPr>
              <w:drawing>
                <wp:anchor distT="0" distB="0" distL="114300" distR="114300" simplePos="0" relativeHeight="251659264" behindDoc="0" locked="0" layoutInCell="1" allowOverlap="1">
                  <wp:simplePos x="0" y="0"/>
                  <wp:positionH relativeFrom="page">
                    <wp:posOffset>3821430</wp:posOffset>
                  </wp:positionH>
                  <wp:positionV relativeFrom="paragraph">
                    <wp:posOffset>26670</wp:posOffset>
                  </wp:positionV>
                  <wp:extent cx="1173480" cy="14630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3480" cy="1463040"/>
                          </a:xfrm>
                          <a:prstGeom prst="rect">
                            <a:avLst/>
                          </a:prstGeom>
                          <a:noFill/>
                        </pic:spPr>
                      </pic:pic>
                    </a:graphicData>
                  </a:graphic>
                </wp:anchor>
              </w:drawing>
            </w: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Pr="00982403" w:rsidRDefault="00982403" w:rsidP="00982403">
            <w:pPr>
              <w:jc w:val="center"/>
              <w:rPr>
                <w:rFonts w:ascii="Arial" w:hAnsi="Arial" w:cs="Arial"/>
                <w:b/>
                <w:sz w:val="36"/>
                <w:szCs w:val="36"/>
              </w:rPr>
            </w:pPr>
            <w:r w:rsidRPr="00982403">
              <w:rPr>
                <w:rFonts w:ascii="Arial" w:hAnsi="Arial" w:cs="Arial"/>
                <w:b/>
                <w:sz w:val="36"/>
                <w:szCs w:val="36"/>
              </w:rPr>
              <w:t xml:space="preserve">STATISTICAL REPORT ON </w:t>
            </w:r>
            <w:r>
              <w:rPr>
                <w:rFonts w:ascii="Arial" w:hAnsi="Arial" w:cs="Arial"/>
                <w:b/>
                <w:sz w:val="36"/>
                <w:szCs w:val="36"/>
              </w:rPr>
              <w:t xml:space="preserve">THE </w:t>
            </w:r>
            <w:r w:rsidRPr="00982403">
              <w:rPr>
                <w:rFonts w:ascii="Arial" w:hAnsi="Arial" w:cs="Arial"/>
                <w:b/>
                <w:sz w:val="36"/>
                <w:szCs w:val="36"/>
              </w:rPr>
              <w:t>COMPLIANCE OF NATIONAL AND PROVINCIAL DEPARTMENTS TO REGULATION</w:t>
            </w:r>
            <w:r>
              <w:rPr>
                <w:rFonts w:ascii="Arial" w:hAnsi="Arial" w:cs="Arial"/>
                <w:b/>
                <w:sz w:val="36"/>
                <w:szCs w:val="36"/>
              </w:rPr>
              <w:t xml:space="preserve"> </w:t>
            </w:r>
            <w:r w:rsidRPr="00982403">
              <w:rPr>
                <w:rFonts w:ascii="Arial" w:hAnsi="Arial" w:cs="Arial"/>
                <w:b/>
                <w:sz w:val="36"/>
                <w:szCs w:val="36"/>
              </w:rPr>
              <w:t>13 (c) OF THE PUBLIC SERVICE REGULATIONS, 2016 AND THE DIRECTIVE ON CONDUCTING BUSINESS WITH AN ORGAN OF STATE</w:t>
            </w:r>
            <w:r>
              <w:rPr>
                <w:rFonts w:ascii="Arial" w:hAnsi="Arial" w:cs="Arial"/>
                <w:b/>
                <w:sz w:val="36"/>
                <w:szCs w:val="36"/>
              </w:rPr>
              <w:t>,</w:t>
            </w:r>
            <w:r w:rsidRPr="00982403">
              <w:rPr>
                <w:rFonts w:ascii="Arial" w:hAnsi="Arial" w:cs="Arial"/>
                <w:b/>
                <w:sz w:val="36"/>
                <w:szCs w:val="36"/>
              </w:rPr>
              <w:t xml:space="preserve"> </w:t>
            </w:r>
            <w:r w:rsidR="005561F8">
              <w:rPr>
                <w:rFonts w:ascii="Arial" w:hAnsi="Arial" w:cs="Arial"/>
                <w:b/>
                <w:sz w:val="36"/>
                <w:szCs w:val="36"/>
              </w:rPr>
              <w:t xml:space="preserve">01 APRIL 2020 to 31 </w:t>
            </w:r>
            <w:r w:rsidR="00D969AC">
              <w:rPr>
                <w:rFonts w:ascii="Arial" w:hAnsi="Arial" w:cs="Arial"/>
                <w:b/>
                <w:sz w:val="36"/>
                <w:szCs w:val="36"/>
              </w:rPr>
              <w:t>JANUARY 2021</w:t>
            </w:r>
          </w:p>
          <w:p w:rsidR="00982403" w:rsidRPr="00982403" w:rsidRDefault="00982403" w:rsidP="00982403">
            <w:pPr>
              <w:jc w:val="center"/>
              <w:rPr>
                <w:rFonts w:ascii="Arial" w:hAnsi="Arial" w:cs="Arial"/>
                <w:b/>
                <w:sz w:val="44"/>
                <w:szCs w:val="44"/>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21E21">
            <w:pPr>
              <w:rPr>
                <w:rFonts w:ascii="Arial" w:hAnsi="Arial" w:cs="Arial"/>
                <w:b/>
              </w:rPr>
            </w:pPr>
            <w:r>
              <w:rPr>
                <w:rFonts w:ascii="Arial" w:hAnsi="Arial" w:cs="Arial"/>
                <w:b/>
              </w:rPr>
              <w:t>February 2021</w:t>
            </w: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tc>
      </w:tr>
    </w:tbl>
    <w:p w:rsidR="00BA693E" w:rsidRDefault="00CB40B4" w:rsidP="00BA693E">
      <w:pPr>
        <w:rPr>
          <w:rFonts w:ascii="Arial" w:hAnsi="Arial" w:cs="Arial"/>
          <w:b/>
        </w:rPr>
      </w:pPr>
      <w:r>
        <w:rPr>
          <w:rFonts w:ascii="Arial" w:hAnsi="Arial" w:cs="Arial"/>
          <w:b/>
        </w:rPr>
        <w:lastRenderedPageBreak/>
        <w:t xml:space="preserve">PART </w:t>
      </w:r>
      <w:r w:rsidR="008D09D2">
        <w:rPr>
          <w:rFonts w:ascii="Arial" w:hAnsi="Arial" w:cs="Arial"/>
          <w:b/>
        </w:rPr>
        <w:t xml:space="preserve"> 1</w:t>
      </w:r>
      <w:r>
        <w:rPr>
          <w:rFonts w:ascii="Arial" w:hAnsi="Arial" w:cs="Arial"/>
          <w:b/>
        </w:rPr>
        <w:t xml:space="preserve">:  </w:t>
      </w:r>
      <w:r w:rsidR="00F30419" w:rsidRPr="00BB6D92">
        <w:rPr>
          <w:rFonts w:ascii="Arial" w:hAnsi="Arial" w:cs="Arial"/>
          <w:b/>
        </w:rPr>
        <w:t xml:space="preserve">COMPLIANCE </w:t>
      </w:r>
      <w:r w:rsidR="00D1679D" w:rsidRPr="00BB6D92">
        <w:rPr>
          <w:rFonts w:ascii="Arial" w:hAnsi="Arial" w:cs="Arial"/>
          <w:b/>
        </w:rPr>
        <w:t xml:space="preserve">OF NATIONAL DEPARTMENTS </w:t>
      </w:r>
      <w:r w:rsidR="00F30419" w:rsidRPr="00BB6D92">
        <w:rPr>
          <w:rFonts w:ascii="Arial" w:hAnsi="Arial" w:cs="Arial"/>
          <w:b/>
        </w:rPr>
        <w:t>TO REGULATION 13 (C) OF THE PU</w:t>
      </w:r>
      <w:r w:rsidR="00BE06D8" w:rsidRPr="00BB6D92">
        <w:rPr>
          <w:rFonts w:ascii="Arial" w:hAnsi="Arial" w:cs="Arial"/>
          <w:b/>
        </w:rPr>
        <w:t xml:space="preserve">BLIC SERVICE </w:t>
      </w:r>
      <w:r w:rsidR="00F30419" w:rsidRPr="00BB6D92">
        <w:rPr>
          <w:rFonts w:ascii="Arial" w:hAnsi="Arial" w:cs="Arial"/>
          <w:b/>
        </w:rPr>
        <w:t>REGULATIONS, 2016</w:t>
      </w:r>
      <w:r w:rsidR="00047851" w:rsidRPr="00BB6D92">
        <w:rPr>
          <w:rFonts w:ascii="Arial" w:hAnsi="Arial" w:cs="Arial"/>
          <w:b/>
        </w:rPr>
        <w:t xml:space="preserve"> </w:t>
      </w:r>
      <w:r w:rsidR="005F44EC" w:rsidRPr="00BB6D92">
        <w:rPr>
          <w:rFonts w:ascii="Arial" w:hAnsi="Arial" w:cs="Arial"/>
          <w:b/>
        </w:rPr>
        <w:t xml:space="preserve">AND THE DIRECTIVE ON CONDUCTING BUSINESS WITH AN ORGAN OF STATE </w:t>
      </w:r>
      <w:r w:rsidR="00047851" w:rsidRPr="00BB6D92">
        <w:rPr>
          <w:rFonts w:ascii="Arial" w:hAnsi="Arial" w:cs="Arial"/>
          <w:b/>
        </w:rPr>
        <w:t xml:space="preserve">AS AT END OF </w:t>
      </w:r>
      <w:r w:rsidR="00921E21">
        <w:rPr>
          <w:rFonts w:ascii="Arial" w:hAnsi="Arial" w:cs="Arial"/>
          <w:b/>
        </w:rPr>
        <w:t>JANUARY</w:t>
      </w:r>
      <w:r w:rsidR="00975066">
        <w:rPr>
          <w:rFonts w:ascii="Arial" w:hAnsi="Arial" w:cs="Arial"/>
          <w:b/>
        </w:rPr>
        <w:t xml:space="preserve"> 202</w:t>
      </w:r>
      <w:r w:rsidR="00921E21">
        <w:rPr>
          <w:rFonts w:ascii="Arial" w:hAnsi="Arial" w:cs="Arial"/>
          <w:b/>
        </w:rPr>
        <w:t>1</w:t>
      </w:r>
    </w:p>
    <w:p w:rsidR="00BE06D8" w:rsidRDefault="00BE06D8" w:rsidP="00BB6D92">
      <w:pPr>
        <w:spacing w:after="0" w:line="276" w:lineRule="auto"/>
        <w:jc w:val="both"/>
        <w:rPr>
          <w:rFonts w:ascii="Arial" w:hAnsi="Arial" w:cs="Arial"/>
          <w:b/>
        </w:rPr>
      </w:pPr>
    </w:p>
    <w:tbl>
      <w:tblPr>
        <w:tblStyle w:val="TableGrid1"/>
        <w:tblW w:w="14019" w:type="dxa"/>
        <w:tblLook w:val="04A0"/>
      </w:tblPr>
      <w:tblGrid>
        <w:gridCol w:w="498"/>
        <w:gridCol w:w="2738"/>
        <w:gridCol w:w="1402"/>
        <w:gridCol w:w="1800"/>
        <w:gridCol w:w="2833"/>
        <w:gridCol w:w="4748"/>
      </w:tblGrid>
      <w:tr w:rsidR="00D969AC" w:rsidRPr="00191020" w:rsidTr="00D969AC">
        <w:tc>
          <w:tcPr>
            <w:tcW w:w="498" w:type="dxa"/>
            <w:tcBorders>
              <w:top w:val="single" w:sz="12" w:space="0" w:color="auto"/>
              <w:left w:val="single" w:sz="12" w:space="0" w:color="auto"/>
              <w:bottom w:val="single" w:sz="12" w:space="0" w:color="auto"/>
              <w:right w:val="single" w:sz="12" w:space="0" w:color="auto"/>
            </w:tcBorders>
          </w:tcPr>
          <w:p w:rsidR="00D969AC" w:rsidRPr="00191020" w:rsidRDefault="00D969AC" w:rsidP="00BB6D92">
            <w:pPr>
              <w:spacing w:line="276" w:lineRule="auto"/>
              <w:rPr>
                <w:rFonts w:ascii="Arial" w:hAnsi="Arial" w:cs="Arial"/>
                <w:b/>
                <w:sz w:val="22"/>
                <w:szCs w:val="22"/>
              </w:rPr>
            </w:pPr>
          </w:p>
        </w:tc>
        <w:tc>
          <w:tcPr>
            <w:tcW w:w="2738" w:type="dxa"/>
            <w:tcBorders>
              <w:top w:val="single" w:sz="12" w:space="0" w:color="auto"/>
              <w:left w:val="single" w:sz="12" w:space="0" w:color="auto"/>
              <w:bottom w:val="single" w:sz="12" w:space="0" w:color="auto"/>
              <w:right w:val="single" w:sz="12" w:space="0" w:color="auto"/>
            </w:tcBorders>
          </w:tcPr>
          <w:p w:rsidR="00D969AC" w:rsidRPr="00191020" w:rsidRDefault="00D969AC" w:rsidP="00BB6D92">
            <w:pPr>
              <w:spacing w:line="276" w:lineRule="auto"/>
              <w:rPr>
                <w:rFonts w:ascii="Arial" w:hAnsi="Arial" w:cs="Arial"/>
                <w:b/>
                <w:sz w:val="22"/>
                <w:szCs w:val="22"/>
              </w:rPr>
            </w:pPr>
            <w:r w:rsidRPr="00191020">
              <w:rPr>
                <w:rFonts w:ascii="Arial" w:hAnsi="Arial" w:cs="Arial"/>
                <w:b/>
                <w:sz w:val="22"/>
                <w:szCs w:val="22"/>
              </w:rPr>
              <w:t>Column</w:t>
            </w:r>
          </w:p>
        </w:tc>
        <w:tc>
          <w:tcPr>
            <w:tcW w:w="1402" w:type="dxa"/>
            <w:tcBorders>
              <w:top w:val="single" w:sz="12" w:space="0" w:color="auto"/>
              <w:left w:val="single" w:sz="12" w:space="0" w:color="auto"/>
              <w:bottom w:val="single" w:sz="12" w:space="0" w:color="auto"/>
              <w:right w:val="single" w:sz="12" w:space="0" w:color="auto"/>
            </w:tcBorders>
          </w:tcPr>
          <w:p w:rsidR="00D969AC" w:rsidRPr="00191020" w:rsidRDefault="00D969AC" w:rsidP="00BB6D92">
            <w:pPr>
              <w:spacing w:line="276" w:lineRule="auto"/>
              <w:jc w:val="center"/>
              <w:rPr>
                <w:rFonts w:ascii="Arial" w:hAnsi="Arial" w:cs="Arial"/>
                <w:b/>
                <w:sz w:val="22"/>
                <w:szCs w:val="22"/>
              </w:rPr>
            </w:pPr>
            <w:r w:rsidRPr="00191020">
              <w:rPr>
                <w:rFonts w:ascii="Arial" w:hAnsi="Arial" w:cs="Arial"/>
                <w:b/>
                <w:sz w:val="22"/>
                <w:szCs w:val="22"/>
              </w:rPr>
              <w:t>A</w:t>
            </w:r>
          </w:p>
        </w:tc>
        <w:tc>
          <w:tcPr>
            <w:tcW w:w="1800" w:type="dxa"/>
            <w:tcBorders>
              <w:top w:val="single" w:sz="12" w:space="0" w:color="auto"/>
              <w:left w:val="single" w:sz="12" w:space="0" w:color="auto"/>
              <w:bottom w:val="single" w:sz="12" w:space="0" w:color="auto"/>
              <w:right w:val="single" w:sz="12" w:space="0" w:color="auto"/>
            </w:tcBorders>
          </w:tcPr>
          <w:p w:rsidR="00D969AC" w:rsidRPr="00191020" w:rsidRDefault="00D969AC" w:rsidP="00BB6D92">
            <w:pPr>
              <w:spacing w:line="276" w:lineRule="auto"/>
              <w:jc w:val="center"/>
              <w:rPr>
                <w:rFonts w:ascii="Arial" w:hAnsi="Arial" w:cs="Arial"/>
                <w:b/>
                <w:sz w:val="22"/>
                <w:szCs w:val="22"/>
              </w:rPr>
            </w:pPr>
            <w:r w:rsidRPr="00191020">
              <w:rPr>
                <w:rFonts w:ascii="Arial" w:hAnsi="Arial" w:cs="Arial"/>
                <w:b/>
                <w:sz w:val="22"/>
                <w:szCs w:val="22"/>
              </w:rPr>
              <w:t>B</w:t>
            </w:r>
          </w:p>
        </w:tc>
        <w:tc>
          <w:tcPr>
            <w:tcW w:w="2833" w:type="dxa"/>
            <w:tcBorders>
              <w:top w:val="single" w:sz="12" w:space="0" w:color="auto"/>
              <w:left w:val="single" w:sz="12" w:space="0" w:color="auto"/>
              <w:bottom w:val="single" w:sz="12" w:space="0" w:color="auto"/>
              <w:right w:val="single" w:sz="12" w:space="0" w:color="auto"/>
            </w:tcBorders>
          </w:tcPr>
          <w:p w:rsidR="00D969AC" w:rsidRPr="00191020" w:rsidRDefault="00D969AC" w:rsidP="00D969AC">
            <w:pPr>
              <w:spacing w:line="276" w:lineRule="auto"/>
              <w:jc w:val="center"/>
              <w:rPr>
                <w:rFonts w:ascii="Arial" w:hAnsi="Arial" w:cs="Arial"/>
                <w:b/>
                <w:sz w:val="22"/>
                <w:szCs w:val="22"/>
              </w:rPr>
            </w:pPr>
            <w:r w:rsidRPr="00191020">
              <w:rPr>
                <w:rFonts w:ascii="Arial" w:hAnsi="Arial" w:cs="Arial"/>
                <w:b/>
                <w:sz w:val="22"/>
                <w:szCs w:val="22"/>
              </w:rPr>
              <w:t>C</w:t>
            </w:r>
          </w:p>
        </w:tc>
        <w:tc>
          <w:tcPr>
            <w:tcW w:w="4748" w:type="dxa"/>
            <w:tcBorders>
              <w:top w:val="single" w:sz="12" w:space="0" w:color="auto"/>
              <w:left w:val="single" w:sz="12" w:space="0" w:color="auto"/>
              <w:bottom w:val="single" w:sz="12" w:space="0" w:color="auto"/>
              <w:right w:val="single" w:sz="12" w:space="0" w:color="auto"/>
            </w:tcBorders>
          </w:tcPr>
          <w:p w:rsidR="00D969AC" w:rsidRPr="00191020" w:rsidRDefault="00D969AC" w:rsidP="00D969AC">
            <w:pPr>
              <w:spacing w:line="276" w:lineRule="auto"/>
              <w:jc w:val="center"/>
              <w:rPr>
                <w:rFonts w:ascii="Arial" w:hAnsi="Arial" w:cs="Arial"/>
                <w:b/>
                <w:sz w:val="22"/>
                <w:szCs w:val="22"/>
              </w:rPr>
            </w:pPr>
            <w:r w:rsidRPr="00191020">
              <w:rPr>
                <w:rFonts w:ascii="Arial" w:hAnsi="Arial" w:cs="Arial"/>
                <w:b/>
                <w:sz w:val="22"/>
                <w:szCs w:val="22"/>
              </w:rPr>
              <w:t>D</w:t>
            </w:r>
          </w:p>
        </w:tc>
      </w:tr>
      <w:tr w:rsidR="00D969AC" w:rsidRPr="00191020" w:rsidTr="00D969AC">
        <w:tc>
          <w:tcPr>
            <w:tcW w:w="498" w:type="dxa"/>
            <w:tcBorders>
              <w:top w:val="single" w:sz="12" w:space="0" w:color="auto"/>
              <w:left w:val="single" w:sz="12" w:space="0" w:color="auto"/>
              <w:bottom w:val="single" w:sz="12" w:space="0" w:color="auto"/>
              <w:right w:val="single" w:sz="12" w:space="0" w:color="auto"/>
            </w:tcBorders>
          </w:tcPr>
          <w:p w:rsidR="00D969AC" w:rsidRPr="00191020" w:rsidRDefault="00D969AC" w:rsidP="00BB6D92">
            <w:pPr>
              <w:spacing w:line="276" w:lineRule="auto"/>
              <w:rPr>
                <w:rFonts w:ascii="Arial" w:hAnsi="Arial" w:cs="Arial"/>
                <w:b/>
                <w:sz w:val="22"/>
                <w:szCs w:val="22"/>
              </w:rPr>
            </w:pPr>
          </w:p>
        </w:tc>
        <w:tc>
          <w:tcPr>
            <w:tcW w:w="2738" w:type="dxa"/>
            <w:tcBorders>
              <w:top w:val="single" w:sz="12" w:space="0" w:color="auto"/>
              <w:left w:val="single" w:sz="12" w:space="0" w:color="auto"/>
              <w:bottom w:val="single" w:sz="12" w:space="0" w:color="auto"/>
              <w:right w:val="single" w:sz="12" w:space="0" w:color="auto"/>
            </w:tcBorders>
          </w:tcPr>
          <w:p w:rsidR="00D969AC" w:rsidRPr="00191020" w:rsidRDefault="00D969AC" w:rsidP="00BB6D92">
            <w:pPr>
              <w:spacing w:line="276" w:lineRule="auto"/>
              <w:rPr>
                <w:rFonts w:ascii="Arial" w:hAnsi="Arial" w:cs="Arial"/>
                <w:b/>
                <w:sz w:val="22"/>
                <w:szCs w:val="22"/>
              </w:rPr>
            </w:pPr>
            <w:r w:rsidRPr="00191020">
              <w:rPr>
                <w:rFonts w:ascii="Arial" w:hAnsi="Arial" w:cs="Arial"/>
                <w:b/>
                <w:sz w:val="22"/>
                <w:szCs w:val="22"/>
              </w:rPr>
              <w:t>National Department</w:t>
            </w:r>
          </w:p>
        </w:tc>
        <w:tc>
          <w:tcPr>
            <w:tcW w:w="1402" w:type="dxa"/>
            <w:tcBorders>
              <w:top w:val="single" w:sz="12" w:space="0" w:color="auto"/>
              <w:left w:val="single" w:sz="12" w:space="0" w:color="auto"/>
              <w:bottom w:val="single" w:sz="12" w:space="0" w:color="auto"/>
              <w:right w:val="single" w:sz="12" w:space="0" w:color="auto"/>
            </w:tcBorders>
          </w:tcPr>
          <w:p w:rsidR="00D969AC" w:rsidRPr="00191020" w:rsidRDefault="00D969AC" w:rsidP="00BB6D92">
            <w:pPr>
              <w:spacing w:line="276" w:lineRule="auto"/>
              <w:rPr>
                <w:rFonts w:ascii="Arial" w:hAnsi="Arial" w:cs="Arial"/>
                <w:b/>
                <w:sz w:val="22"/>
                <w:szCs w:val="22"/>
              </w:rPr>
            </w:pPr>
            <w:r w:rsidRPr="00191020">
              <w:rPr>
                <w:rFonts w:ascii="Arial" w:hAnsi="Arial" w:cs="Arial"/>
                <w:b/>
                <w:sz w:val="22"/>
                <w:szCs w:val="22"/>
              </w:rPr>
              <w:t>Aggregate number of Public Servants listed on CSD conducting business with an organ of state as at end of March 2019</w:t>
            </w:r>
          </w:p>
        </w:tc>
        <w:tc>
          <w:tcPr>
            <w:tcW w:w="1800" w:type="dxa"/>
            <w:tcBorders>
              <w:top w:val="single" w:sz="12" w:space="0" w:color="auto"/>
              <w:left w:val="single" w:sz="12" w:space="0" w:color="auto"/>
              <w:bottom w:val="single" w:sz="12" w:space="0" w:color="auto"/>
              <w:right w:val="single" w:sz="12" w:space="0" w:color="auto"/>
            </w:tcBorders>
          </w:tcPr>
          <w:p w:rsidR="00D969AC" w:rsidRPr="00191020" w:rsidRDefault="00D969AC" w:rsidP="008D09D2">
            <w:pPr>
              <w:spacing w:line="276" w:lineRule="auto"/>
              <w:rPr>
                <w:rFonts w:ascii="Arial" w:hAnsi="Arial" w:cs="Arial"/>
                <w:b/>
                <w:sz w:val="22"/>
                <w:szCs w:val="22"/>
              </w:rPr>
            </w:pPr>
            <w:r w:rsidRPr="00191020">
              <w:rPr>
                <w:rFonts w:ascii="Arial" w:hAnsi="Arial" w:cs="Arial"/>
                <w:b/>
                <w:sz w:val="22"/>
                <w:szCs w:val="22"/>
              </w:rPr>
              <w:t>Number of Public Servants listed on CSD conducting business with an organ of state as at end of April 2020</w:t>
            </w:r>
          </w:p>
        </w:tc>
        <w:tc>
          <w:tcPr>
            <w:tcW w:w="2833" w:type="dxa"/>
            <w:tcBorders>
              <w:top w:val="single" w:sz="12" w:space="0" w:color="auto"/>
              <w:left w:val="single" w:sz="12" w:space="0" w:color="auto"/>
              <w:bottom w:val="single" w:sz="12" w:space="0" w:color="auto"/>
              <w:right w:val="single" w:sz="12" w:space="0" w:color="auto"/>
            </w:tcBorders>
          </w:tcPr>
          <w:p w:rsidR="00D969AC" w:rsidRPr="00191020" w:rsidRDefault="00D969AC" w:rsidP="00253195">
            <w:pPr>
              <w:spacing w:line="276" w:lineRule="auto"/>
              <w:rPr>
                <w:rFonts w:ascii="Arial" w:hAnsi="Arial" w:cs="Arial"/>
                <w:b/>
                <w:sz w:val="22"/>
                <w:szCs w:val="22"/>
              </w:rPr>
            </w:pPr>
            <w:r w:rsidRPr="00191020">
              <w:rPr>
                <w:rFonts w:ascii="Arial" w:hAnsi="Arial" w:cs="Arial"/>
                <w:b/>
                <w:sz w:val="22"/>
                <w:szCs w:val="22"/>
              </w:rPr>
              <w:t>Number of Public Servants listed on CSD conducting business with an organ of state as at end of January 2021</w:t>
            </w:r>
          </w:p>
        </w:tc>
        <w:tc>
          <w:tcPr>
            <w:tcW w:w="4748" w:type="dxa"/>
            <w:tcBorders>
              <w:top w:val="single" w:sz="12" w:space="0" w:color="auto"/>
              <w:left w:val="single" w:sz="12" w:space="0" w:color="auto"/>
              <w:bottom w:val="single" w:sz="12" w:space="0" w:color="auto"/>
              <w:right w:val="single" w:sz="12" w:space="0" w:color="auto"/>
            </w:tcBorders>
          </w:tcPr>
          <w:p w:rsidR="00D969AC" w:rsidRPr="00191020" w:rsidRDefault="00D969AC" w:rsidP="008A7375">
            <w:pPr>
              <w:spacing w:line="276" w:lineRule="auto"/>
              <w:rPr>
                <w:rFonts w:ascii="Arial" w:hAnsi="Arial" w:cs="Arial"/>
                <w:b/>
                <w:sz w:val="22"/>
                <w:szCs w:val="22"/>
              </w:rPr>
            </w:pPr>
            <w:r w:rsidRPr="00191020">
              <w:rPr>
                <w:rFonts w:ascii="Arial" w:hAnsi="Arial" w:cs="Arial"/>
                <w:b/>
                <w:sz w:val="22"/>
                <w:szCs w:val="22"/>
              </w:rPr>
              <w:t xml:space="preserve">Action taken by Department (Review, follow-up, investigation and outcome as at </w:t>
            </w:r>
            <w:r w:rsidR="008A7375">
              <w:rPr>
                <w:rFonts w:ascii="Arial" w:hAnsi="Arial" w:cs="Arial"/>
                <w:b/>
                <w:sz w:val="22"/>
                <w:szCs w:val="22"/>
              </w:rPr>
              <w:t>January 2021</w:t>
            </w:r>
            <w:r w:rsidRPr="00191020">
              <w:rPr>
                <w:rFonts w:ascii="Arial" w:hAnsi="Arial" w:cs="Arial"/>
                <w:b/>
                <w:sz w:val="22"/>
                <w:szCs w:val="22"/>
              </w:rPr>
              <w:t>)</w:t>
            </w:r>
          </w:p>
        </w:tc>
      </w:tr>
      <w:tr w:rsidR="00D969AC" w:rsidRPr="00191020" w:rsidTr="00D969AC">
        <w:tc>
          <w:tcPr>
            <w:tcW w:w="498" w:type="dxa"/>
            <w:tcBorders>
              <w:top w:val="single" w:sz="12" w:space="0" w:color="auto"/>
            </w:tcBorders>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1</w:t>
            </w:r>
            <w:r w:rsidRPr="00191020">
              <w:rPr>
                <w:rStyle w:val="FootnoteReference"/>
                <w:rFonts w:ascii="Arial" w:hAnsi="Arial" w:cs="Arial"/>
                <w:sz w:val="22"/>
                <w:szCs w:val="22"/>
              </w:rPr>
              <w:footnoteReference w:id="1"/>
            </w:r>
          </w:p>
        </w:tc>
        <w:tc>
          <w:tcPr>
            <w:tcW w:w="2738" w:type="dxa"/>
            <w:tcBorders>
              <w:top w:val="single" w:sz="12" w:space="0" w:color="auto"/>
            </w:tcBorders>
          </w:tcPr>
          <w:p w:rsidR="00D969AC" w:rsidRPr="00191020" w:rsidRDefault="00D969AC" w:rsidP="00807875">
            <w:pPr>
              <w:spacing w:line="276" w:lineRule="auto"/>
              <w:rPr>
                <w:rFonts w:ascii="Arial" w:hAnsi="Arial" w:cs="Arial"/>
                <w:sz w:val="22"/>
                <w:szCs w:val="22"/>
              </w:rPr>
            </w:pPr>
            <w:r w:rsidRPr="00191020">
              <w:rPr>
                <w:rFonts w:ascii="Arial" w:hAnsi="Arial" w:cs="Arial"/>
                <w:sz w:val="22"/>
                <w:szCs w:val="22"/>
              </w:rPr>
              <w:t>Agriculture, Land Reform and Rural Development</w:t>
            </w:r>
          </w:p>
        </w:tc>
        <w:tc>
          <w:tcPr>
            <w:tcW w:w="1402" w:type="dxa"/>
            <w:tcBorders>
              <w:top w:val="single" w:sz="12" w:space="0" w:color="auto"/>
            </w:tcBorders>
          </w:tcPr>
          <w:p w:rsidR="00D969AC" w:rsidRPr="00191020" w:rsidRDefault="00D969AC" w:rsidP="006A0D95">
            <w:pPr>
              <w:spacing w:line="276" w:lineRule="auto"/>
              <w:rPr>
                <w:rFonts w:ascii="Arial" w:hAnsi="Arial" w:cs="Arial"/>
                <w:color w:val="FF0000"/>
                <w:sz w:val="22"/>
                <w:szCs w:val="22"/>
              </w:rPr>
            </w:pPr>
            <w:r w:rsidRPr="00191020">
              <w:rPr>
                <w:rFonts w:ascii="Arial" w:hAnsi="Arial" w:cs="Arial"/>
                <w:color w:val="FF0000"/>
                <w:sz w:val="22"/>
                <w:szCs w:val="22"/>
              </w:rPr>
              <w:t>6</w:t>
            </w:r>
          </w:p>
        </w:tc>
        <w:tc>
          <w:tcPr>
            <w:tcW w:w="1800" w:type="dxa"/>
            <w:tcBorders>
              <w:top w:val="single" w:sz="12" w:space="0" w:color="auto"/>
            </w:tcBorders>
          </w:tcPr>
          <w:p w:rsidR="00D969AC" w:rsidRPr="00191020" w:rsidRDefault="00D969AC" w:rsidP="006A0D95">
            <w:pPr>
              <w:spacing w:line="276" w:lineRule="auto"/>
              <w:rPr>
                <w:rFonts w:ascii="Arial" w:hAnsi="Arial" w:cs="Arial"/>
                <w:color w:val="FF0000"/>
                <w:sz w:val="22"/>
                <w:szCs w:val="22"/>
              </w:rPr>
            </w:pPr>
            <w:r w:rsidRPr="00191020">
              <w:rPr>
                <w:rFonts w:ascii="Arial" w:hAnsi="Arial" w:cs="Arial"/>
                <w:color w:val="FF0000"/>
                <w:sz w:val="22"/>
                <w:szCs w:val="22"/>
              </w:rPr>
              <w:t>9</w:t>
            </w:r>
          </w:p>
        </w:tc>
        <w:tc>
          <w:tcPr>
            <w:tcW w:w="2833" w:type="dxa"/>
            <w:tcBorders>
              <w:top w:val="single" w:sz="12" w:space="0" w:color="auto"/>
            </w:tcBorders>
          </w:tcPr>
          <w:p w:rsidR="00D969AC" w:rsidRPr="00191020" w:rsidRDefault="001B3A01" w:rsidP="006A0D95">
            <w:pPr>
              <w:spacing w:line="276" w:lineRule="auto"/>
              <w:rPr>
                <w:rFonts w:ascii="Arial" w:hAnsi="Arial" w:cs="Arial"/>
                <w:color w:val="FF0000"/>
                <w:sz w:val="22"/>
                <w:szCs w:val="22"/>
              </w:rPr>
            </w:pPr>
            <w:r w:rsidRPr="00191020">
              <w:rPr>
                <w:rFonts w:ascii="Arial" w:hAnsi="Arial" w:cs="Arial"/>
                <w:color w:val="FF0000"/>
                <w:sz w:val="22"/>
                <w:szCs w:val="22"/>
              </w:rPr>
              <w:t>8</w:t>
            </w:r>
          </w:p>
        </w:tc>
        <w:tc>
          <w:tcPr>
            <w:tcW w:w="4748" w:type="dxa"/>
            <w:tcBorders>
              <w:top w:val="single" w:sz="12" w:space="0" w:color="auto"/>
            </w:tcBorders>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D969AC" w:rsidRPr="00191020" w:rsidTr="00D969AC">
        <w:tc>
          <w:tcPr>
            <w:tcW w:w="49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2</w:t>
            </w:r>
          </w:p>
        </w:tc>
        <w:tc>
          <w:tcPr>
            <w:tcW w:w="273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Basic Education</w:t>
            </w:r>
          </w:p>
        </w:tc>
        <w:tc>
          <w:tcPr>
            <w:tcW w:w="1402" w:type="dxa"/>
          </w:tcPr>
          <w:p w:rsidR="00D969AC" w:rsidRPr="00191020" w:rsidRDefault="00D969AC" w:rsidP="006A0D95">
            <w:pPr>
              <w:spacing w:line="276" w:lineRule="auto"/>
              <w:rPr>
                <w:rFonts w:ascii="Arial" w:hAnsi="Arial" w:cs="Arial"/>
                <w:color w:val="FF0000"/>
                <w:sz w:val="22"/>
                <w:szCs w:val="22"/>
              </w:rPr>
            </w:pPr>
            <w:r w:rsidRPr="00191020">
              <w:rPr>
                <w:rFonts w:ascii="Arial" w:hAnsi="Arial" w:cs="Arial"/>
                <w:color w:val="FF0000"/>
                <w:sz w:val="22"/>
                <w:szCs w:val="22"/>
              </w:rPr>
              <w:t>13</w:t>
            </w:r>
          </w:p>
        </w:tc>
        <w:tc>
          <w:tcPr>
            <w:tcW w:w="1800" w:type="dxa"/>
          </w:tcPr>
          <w:p w:rsidR="00D969AC" w:rsidRPr="00191020" w:rsidRDefault="00D969AC" w:rsidP="006A0D95">
            <w:pPr>
              <w:spacing w:line="276" w:lineRule="auto"/>
              <w:rPr>
                <w:rFonts w:ascii="Arial" w:hAnsi="Arial" w:cs="Arial"/>
                <w:color w:val="FF0000"/>
                <w:sz w:val="22"/>
                <w:szCs w:val="22"/>
              </w:rPr>
            </w:pPr>
            <w:r w:rsidRPr="00191020">
              <w:rPr>
                <w:rFonts w:ascii="Arial" w:hAnsi="Arial" w:cs="Arial"/>
                <w:color w:val="FF0000"/>
                <w:sz w:val="22"/>
                <w:szCs w:val="22"/>
              </w:rPr>
              <w:t>13</w:t>
            </w:r>
          </w:p>
        </w:tc>
        <w:tc>
          <w:tcPr>
            <w:tcW w:w="2833" w:type="dxa"/>
          </w:tcPr>
          <w:p w:rsidR="00D969AC" w:rsidRPr="00191020" w:rsidRDefault="001B3A01" w:rsidP="006A0D95">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474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D969AC" w:rsidRPr="00191020" w:rsidTr="00D969AC">
        <w:tc>
          <w:tcPr>
            <w:tcW w:w="49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3</w:t>
            </w:r>
          </w:p>
        </w:tc>
        <w:tc>
          <w:tcPr>
            <w:tcW w:w="2738" w:type="dxa"/>
          </w:tcPr>
          <w:p w:rsidR="00D969AC" w:rsidRPr="00191020" w:rsidRDefault="00D969AC" w:rsidP="00807875">
            <w:pPr>
              <w:spacing w:line="276" w:lineRule="auto"/>
              <w:rPr>
                <w:rFonts w:ascii="Arial" w:hAnsi="Arial" w:cs="Arial"/>
                <w:sz w:val="22"/>
                <w:szCs w:val="22"/>
              </w:rPr>
            </w:pPr>
            <w:r w:rsidRPr="00191020">
              <w:rPr>
                <w:rFonts w:ascii="Arial" w:hAnsi="Arial" w:cs="Arial"/>
                <w:sz w:val="22"/>
                <w:szCs w:val="22"/>
              </w:rPr>
              <w:t>Civilian Secretariat for Police Service</w:t>
            </w:r>
          </w:p>
        </w:tc>
        <w:tc>
          <w:tcPr>
            <w:tcW w:w="1402" w:type="dxa"/>
          </w:tcPr>
          <w:p w:rsidR="00D969AC" w:rsidRPr="00191020" w:rsidRDefault="00D969AC" w:rsidP="006A0D95">
            <w:pPr>
              <w:spacing w:line="276" w:lineRule="auto"/>
              <w:rPr>
                <w:rFonts w:ascii="Arial" w:hAnsi="Arial" w:cs="Arial"/>
                <w:sz w:val="22"/>
                <w:szCs w:val="22"/>
              </w:rPr>
            </w:pPr>
            <w:r w:rsidRPr="00191020">
              <w:rPr>
                <w:rFonts w:ascii="Arial" w:hAnsi="Arial" w:cs="Arial"/>
                <w:color w:val="92D050"/>
                <w:sz w:val="22"/>
                <w:szCs w:val="22"/>
              </w:rPr>
              <w:t>0</w:t>
            </w:r>
          </w:p>
        </w:tc>
        <w:tc>
          <w:tcPr>
            <w:tcW w:w="1800" w:type="dxa"/>
          </w:tcPr>
          <w:p w:rsidR="00D969AC" w:rsidRPr="00191020" w:rsidRDefault="00D969AC" w:rsidP="006A0D95">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6A0D95">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6A0D95">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rPr>
          <w:trHeight w:val="70"/>
        </w:trPr>
        <w:tc>
          <w:tcPr>
            <w:tcW w:w="49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4</w:t>
            </w:r>
          </w:p>
        </w:tc>
        <w:tc>
          <w:tcPr>
            <w:tcW w:w="273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Communications and Digital Technologies</w:t>
            </w:r>
          </w:p>
        </w:tc>
        <w:tc>
          <w:tcPr>
            <w:tcW w:w="1402" w:type="dxa"/>
          </w:tcPr>
          <w:p w:rsidR="00D969AC" w:rsidRPr="00191020" w:rsidRDefault="00D969AC" w:rsidP="006A0D95">
            <w:pPr>
              <w:spacing w:line="276" w:lineRule="auto"/>
              <w:rPr>
                <w:rFonts w:ascii="Arial" w:hAnsi="Arial" w:cs="Arial"/>
                <w:sz w:val="22"/>
                <w:szCs w:val="22"/>
              </w:rPr>
            </w:pPr>
            <w:r w:rsidRPr="00191020">
              <w:rPr>
                <w:rFonts w:ascii="Arial" w:hAnsi="Arial" w:cs="Arial"/>
                <w:color w:val="92D050"/>
                <w:sz w:val="22"/>
                <w:szCs w:val="22"/>
              </w:rPr>
              <w:t>0</w:t>
            </w:r>
          </w:p>
        </w:tc>
        <w:tc>
          <w:tcPr>
            <w:tcW w:w="1800" w:type="dxa"/>
          </w:tcPr>
          <w:p w:rsidR="00D969AC" w:rsidRPr="00191020" w:rsidRDefault="00D969AC" w:rsidP="006A0D95">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6A0D95">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6A0D95">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5</w:t>
            </w:r>
          </w:p>
        </w:tc>
        <w:tc>
          <w:tcPr>
            <w:tcW w:w="273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Cooperative Governance</w:t>
            </w:r>
          </w:p>
        </w:tc>
        <w:tc>
          <w:tcPr>
            <w:tcW w:w="1402" w:type="dxa"/>
          </w:tcPr>
          <w:p w:rsidR="00D969AC" w:rsidRPr="00191020" w:rsidRDefault="00D969AC" w:rsidP="006A0D95">
            <w:pPr>
              <w:spacing w:line="276" w:lineRule="auto"/>
              <w:rPr>
                <w:rFonts w:ascii="Arial" w:hAnsi="Arial" w:cs="Arial"/>
                <w:sz w:val="22"/>
                <w:szCs w:val="22"/>
              </w:rPr>
            </w:pPr>
            <w:r w:rsidRPr="00191020">
              <w:rPr>
                <w:rFonts w:ascii="Arial" w:hAnsi="Arial" w:cs="Arial"/>
                <w:color w:val="FF0000"/>
                <w:sz w:val="22"/>
                <w:szCs w:val="22"/>
              </w:rPr>
              <w:t>8</w:t>
            </w:r>
          </w:p>
        </w:tc>
        <w:tc>
          <w:tcPr>
            <w:tcW w:w="1800" w:type="dxa"/>
          </w:tcPr>
          <w:p w:rsidR="00D969AC" w:rsidRPr="00191020" w:rsidRDefault="00D969AC" w:rsidP="006A0D95">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2833" w:type="dxa"/>
          </w:tcPr>
          <w:p w:rsidR="00D969AC" w:rsidRPr="00191020" w:rsidRDefault="001B3A01" w:rsidP="006A0D95">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6A0D95">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6</w:t>
            </w:r>
          </w:p>
        </w:tc>
        <w:tc>
          <w:tcPr>
            <w:tcW w:w="273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Correctional Services</w:t>
            </w:r>
          </w:p>
        </w:tc>
        <w:tc>
          <w:tcPr>
            <w:tcW w:w="1402" w:type="dxa"/>
          </w:tcPr>
          <w:p w:rsidR="00D969AC" w:rsidRPr="00191020" w:rsidRDefault="00D969AC" w:rsidP="006A0D95">
            <w:pPr>
              <w:spacing w:line="276" w:lineRule="auto"/>
              <w:rPr>
                <w:rFonts w:ascii="Arial" w:hAnsi="Arial" w:cs="Arial"/>
                <w:sz w:val="22"/>
                <w:szCs w:val="22"/>
              </w:rPr>
            </w:pPr>
            <w:r w:rsidRPr="00191020">
              <w:rPr>
                <w:rFonts w:ascii="Arial" w:hAnsi="Arial" w:cs="Arial"/>
                <w:color w:val="FF0000"/>
                <w:sz w:val="22"/>
                <w:szCs w:val="22"/>
              </w:rPr>
              <w:t>37</w:t>
            </w:r>
          </w:p>
        </w:tc>
        <w:tc>
          <w:tcPr>
            <w:tcW w:w="1800" w:type="dxa"/>
          </w:tcPr>
          <w:p w:rsidR="00D969AC" w:rsidRPr="00191020" w:rsidRDefault="00D969AC" w:rsidP="006A0D95">
            <w:pPr>
              <w:spacing w:line="276" w:lineRule="auto"/>
              <w:rPr>
                <w:rFonts w:ascii="Arial" w:hAnsi="Arial" w:cs="Arial"/>
                <w:color w:val="FF0000"/>
                <w:sz w:val="22"/>
                <w:szCs w:val="22"/>
              </w:rPr>
            </w:pPr>
            <w:r w:rsidRPr="00191020">
              <w:rPr>
                <w:rFonts w:ascii="Arial" w:hAnsi="Arial" w:cs="Arial"/>
                <w:color w:val="FF0000"/>
                <w:sz w:val="22"/>
                <w:szCs w:val="22"/>
              </w:rPr>
              <w:t>96</w:t>
            </w:r>
          </w:p>
        </w:tc>
        <w:tc>
          <w:tcPr>
            <w:tcW w:w="2833" w:type="dxa"/>
          </w:tcPr>
          <w:p w:rsidR="00D969AC" w:rsidRPr="00191020" w:rsidRDefault="001B3A01" w:rsidP="00253195">
            <w:pPr>
              <w:spacing w:line="276" w:lineRule="auto"/>
              <w:rPr>
                <w:rFonts w:ascii="Arial" w:hAnsi="Arial" w:cs="Arial"/>
                <w:sz w:val="22"/>
                <w:szCs w:val="22"/>
              </w:rPr>
            </w:pPr>
            <w:r w:rsidRPr="00191020">
              <w:rPr>
                <w:rFonts w:ascii="Arial" w:hAnsi="Arial" w:cs="Arial"/>
                <w:color w:val="FF0000"/>
                <w:sz w:val="22"/>
                <w:szCs w:val="22"/>
              </w:rPr>
              <w:t>33</w:t>
            </w:r>
          </w:p>
        </w:tc>
        <w:tc>
          <w:tcPr>
            <w:tcW w:w="4748" w:type="dxa"/>
          </w:tcPr>
          <w:p w:rsidR="00D969AC" w:rsidRPr="00191020" w:rsidRDefault="00D969AC" w:rsidP="00253195">
            <w:pPr>
              <w:spacing w:line="276" w:lineRule="auto"/>
              <w:rPr>
                <w:rFonts w:ascii="Arial" w:hAnsi="Arial" w:cs="Arial"/>
                <w:sz w:val="22"/>
                <w:szCs w:val="22"/>
              </w:rPr>
            </w:pPr>
            <w:r w:rsidRPr="00191020">
              <w:rPr>
                <w:rFonts w:ascii="Arial" w:hAnsi="Arial" w:cs="Arial"/>
                <w:sz w:val="22"/>
                <w:szCs w:val="22"/>
              </w:rPr>
              <w:t>No response was provided to the DPSA.  However, the DPSA contacted the Ethics Officer who confirmed that they are working on the cases.</w:t>
            </w:r>
          </w:p>
        </w:tc>
      </w:tr>
      <w:tr w:rsidR="00D969AC" w:rsidRPr="00191020" w:rsidTr="00D969AC">
        <w:tc>
          <w:tcPr>
            <w:tcW w:w="49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7</w:t>
            </w:r>
          </w:p>
        </w:tc>
        <w:tc>
          <w:tcPr>
            <w:tcW w:w="2738" w:type="dxa"/>
          </w:tcPr>
          <w:p w:rsidR="00D969AC" w:rsidRPr="00191020" w:rsidRDefault="00D969AC" w:rsidP="006A0D95">
            <w:pPr>
              <w:spacing w:line="276" w:lineRule="auto"/>
              <w:rPr>
                <w:rFonts w:ascii="Arial" w:hAnsi="Arial" w:cs="Arial"/>
                <w:sz w:val="22"/>
                <w:szCs w:val="22"/>
              </w:rPr>
            </w:pPr>
            <w:r w:rsidRPr="00191020">
              <w:rPr>
                <w:rFonts w:ascii="Arial" w:hAnsi="Arial" w:cs="Arial"/>
                <w:sz w:val="22"/>
                <w:szCs w:val="22"/>
              </w:rPr>
              <w:t>Economic Development</w:t>
            </w:r>
          </w:p>
        </w:tc>
        <w:tc>
          <w:tcPr>
            <w:tcW w:w="1402" w:type="dxa"/>
          </w:tcPr>
          <w:p w:rsidR="00D969AC" w:rsidRPr="00191020" w:rsidRDefault="00D969AC" w:rsidP="006A0D95">
            <w:pPr>
              <w:spacing w:line="276" w:lineRule="auto"/>
              <w:rPr>
                <w:rFonts w:ascii="Arial" w:hAnsi="Arial" w:cs="Arial"/>
                <w:sz w:val="22"/>
                <w:szCs w:val="22"/>
              </w:rPr>
            </w:pPr>
            <w:r w:rsidRPr="00191020">
              <w:rPr>
                <w:rFonts w:ascii="Arial" w:hAnsi="Arial" w:cs="Arial"/>
                <w:color w:val="A8D08D" w:themeColor="accent6" w:themeTint="99"/>
                <w:sz w:val="22"/>
                <w:szCs w:val="22"/>
              </w:rPr>
              <w:t>0</w:t>
            </w:r>
          </w:p>
        </w:tc>
        <w:tc>
          <w:tcPr>
            <w:tcW w:w="1800" w:type="dxa"/>
          </w:tcPr>
          <w:p w:rsidR="00D969AC" w:rsidRPr="00191020" w:rsidRDefault="00D969AC" w:rsidP="006A0D95">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6A0D95">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6A0D95">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8</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Employment and Labour</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9</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13</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FF0000"/>
                <w:sz w:val="22"/>
                <w:szCs w:val="22"/>
              </w:rPr>
              <w:t>1</w:t>
            </w:r>
          </w:p>
        </w:tc>
        <w:tc>
          <w:tcPr>
            <w:tcW w:w="4748" w:type="dxa"/>
          </w:tcPr>
          <w:p w:rsidR="00D969AC" w:rsidRPr="00191020" w:rsidRDefault="00642F2D" w:rsidP="00642F2D">
            <w:pPr>
              <w:spacing w:line="276" w:lineRule="auto"/>
              <w:rPr>
                <w:rFonts w:ascii="Arial" w:hAnsi="Arial" w:cs="Arial"/>
                <w:sz w:val="22"/>
                <w:szCs w:val="22"/>
              </w:rPr>
            </w:pPr>
            <w:r w:rsidRPr="00191020">
              <w:rPr>
                <w:rFonts w:ascii="Arial" w:hAnsi="Arial" w:cs="Arial"/>
                <w:sz w:val="22"/>
                <w:szCs w:val="22"/>
              </w:rPr>
              <w:t xml:space="preserve">Those employees found guilty were </w:t>
            </w:r>
            <w:r w:rsidR="00245FCD" w:rsidRPr="00191020">
              <w:rPr>
                <w:rFonts w:ascii="Arial" w:hAnsi="Arial" w:cs="Arial"/>
                <w:sz w:val="22"/>
                <w:szCs w:val="22"/>
              </w:rPr>
              <w:t>suspended for three months without pay.</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9</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Energy</w:t>
            </w:r>
          </w:p>
        </w:tc>
        <w:tc>
          <w:tcPr>
            <w:tcW w:w="1402"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2</w:t>
            </w:r>
          </w:p>
        </w:tc>
        <w:tc>
          <w:tcPr>
            <w:tcW w:w="1800"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3469E8">
            <w:pPr>
              <w:spacing w:line="276" w:lineRule="auto"/>
              <w:rPr>
                <w:rFonts w:ascii="Arial" w:hAnsi="Arial" w:cs="Arial"/>
                <w:sz w:val="22"/>
                <w:szCs w:val="22"/>
              </w:rPr>
            </w:pPr>
            <w:r w:rsidRPr="00191020">
              <w:rPr>
                <w:rFonts w:ascii="Arial" w:hAnsi="Arial" w:cs="Arial"/>
                <w:sz w:val="22"/>
                <w:szCs w:val="22"/>
              </w:rPr>
              <w:t>10</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Environmental Affairs, Forestry and Fisheries</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2</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8</w:t>
            </w:r>
          </w:p>
        </w:tc>
        <w:tc>
          <w:tcPr>
            <w:tcW w:w="2833" w:type="dxa"/>
          </w:tcPr>
          <w:p w:rsidR="00D969AC" w:rsidRPr="00191020" w:rsidRDefault="001B3A01" w:rsidP="00116902">
            <w:pPr>
              <w:spacing w:line="276" w:lineRule="auto"/>
              <w:rPr>
                <w:rFonts w:ascii="Arial" w:hAnsi="Arial" w:cs="Arial"/>
                <w:sz w:val="22"/>
                <w:szCs w:val="22"/>
              </w:rPr>
            </w:pPr>
            <w:r w:rsidRPr="00191020">
              <w:rPr>
                <w:rFonts w:ascii="Arial" w:hAnsi="Arial" w:cs="Arial"/>
                <w:color w:val="FF0000"/>
                <w:sz w:val="22"/>
                <w:szCs w:val="22"/>
              </w:rPr>
              <w:t>4</w:t>
            </w:r>
          </w:p>
        </w:tc>
        <w:tc>
          <w:tcPr>
            <w:tcW w:w="4748" w:type="dxa"/>
          </w:tcPr>
          <w:p w:rsidR="00D969AC" w:rsidRPr="00191020" w:rsidRDefault="00D969AC" w:rsidP="00116902">
            <w:pPr>
              <w:spacing w:line="276" w:lineRule="auto"/>
              <w:rPr>
                <w:rFonts w:ascii="Arial" w:hAnsi="Arial" w:cs="Arial"/>
                <w:sz w:val="22"/>
                <w:szCs w:val="22"/>
              </w:rPr>
            </w:pPr>
            <w:r w:rsidRPr="00191020">
              <w:rPr>
                <w:rFonts w:ascii="Arial" w:hAnsi="Arial" w:cs="Arial"/>
                <w:sz w:val="22"/>
                <w:szCs w:val="22"/>
              </w:rPr>
              <w:t xml:space="preserve">The department commenced with </w:t>
            </w:r>
            <w:r w:rsidR="007373B1" w:rsidRPr="00191020">
              <w:rPr>
                <w:rFonts w:ascii="Arial" w:hAnsi="Arial" w:cs="Arial"/>
                <w:sz w:val="22"/>
                <w:szCs w:val="22"/>
              </w:rPr>
              <w:t>investigations</w:t>
            </w:r>
            <w:r w:rsidRPr="00191020">
              <w:rPr>
                <w:rFonts w:ascii="Arial" w:hAnsi="Arial" w:cs="Arial"/>
                <w:sz w:val="22"/>
                <w:szCs w:val="22"/>
              </w:rPr>
              <w:t>.</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11</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Government Communication and Information System</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1</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12</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Health</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2</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2833" w:type="dxa"/>
          </w:tcPr>
          <w:p w:rsidR="00D969AC" w:rsidRPr="00191020" w:rsidRDefault="001B3A01" w:rsidP="003469E8">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3469E8">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13</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Higher Education and Training</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84</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118</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FF0000"/>
                <w:sz w:val="22"/>
                <w:szCs w:val="22"/>
              </w:rPr>
              <w:t>30</w:t>
            </w:r>
          </w:p>
        </w:tc>
        <w:tc>
          <w:tcPr>
            <w:tcW w:w="474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14</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Home Affairs</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2</w:t>
            </w:r>
          </w:p>
        </w:tc>
        <w:tc>
          <w:tcPr>
            <w:tcW w:w="1800"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4</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7373B1" w:rsidRPr="00191020" w:rsidTr="00D969AC">
        <w:tc>
          <w:tcPr>
            <w:tcW w:w="498" w:type="dxa"/>
          </w:tcPr>
          <w:p w:rsidR="007373B1" w:rsidRPr="00191020" w:rsidRDefault="007373B1" w:rsidP="007373B1">
            <w:pPr>
              <w:spacing w:line="276" w:lineRule="auto"/>
              <w:rPr>
                <w:rFonts w:ascii="Arial" w:hAnsi="Arial" w:cs="Arial"/>
                <w:sz w:val="22"/>
                <w:szCs w:val="22"/>
              </w:rPr>
            </w:pPr>
            <w:r w:rsidRPr="00191020">
              <w:rPr>
                <w:rFonts w:ascii="Arial" w:hAnsi="Arial" w:cs="Arial"/>
                <w:sz w:val="22"/>
                <w:szCs w:val="22"/>
              </w:rPr>
              <w:t>15</w:t>
            </w:r>
          </w:p>
        </w:tc>
        <w:tc>
          <w:tcPr>
            <w:tcW w:w="2738" w:type="dxa"/>
          </w:tcPr>
          <w:p w:rsidR="007373B1" w:rsidRPr="00191020" w:rsidRDefault="007373B1" w:rsidP="007373B1">
            <w:pPr>
              <w:spacing w:line="276" w:lineRule="auto"/>
              <w:rPr>
                <w:rFonts w:ascii="Arial" w:hAnsi="Arial" w:cs="Arial"/>
                <w:sz w:val="22"/>
                <w:szCs w:val="22"/>
              </w:rPr>
            </w:pPr>
            <w:r w:rsidRPr="00191020">
              <w:rPr>
                <w:rFonts w:ascii="Arial" w:hAnsi="Arial" w:cs="Arial"/>
                <w:sz w:val="22"/>
                <w:szCs w:val="22"/>
              </w:rPr>
              <w:t>Human Settlements</w:t>
            </w:r>
          </w:p>
        </w:tc>
        <w:tc>
          <w:tcPr>
            <w:tcW w:w="1402" w:type="dxa"/>
          </w:tcPr>
          <w:p w:rsidR="007373B1" w:rsidRPr="00191020" w:rsidRDefault="007373B1" w:rsidP="007373B1">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800" w:type="dxa"/>
          </w:tcPr>
          <w:p w:rsidR="007373B1" w:rsidRPr="00191020" w:rsidRDefault="007373B1" w:rsidP="007373B1">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2833" w:type="dxa"/>
          </w:tcPr>
          <w:p w:rsidR="007373B1" w:rsidRPr="00191020" w:rsidRDefault="007373B1" w:rsidP="007373B1">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7373B1" w:rsidRPr="00191020" w:rsidRDefault="007373B1" w:rsidP="007373B1">
            <w:pPr>
              <w:rPr>
                <w:rFonts w:ascii="Arial" w:hAnsi="Arial" w:cs="Arial"/>
                <w:sz w:val="22"/>
                <w:szCs w:val="22"/>
              </w:rPr>
            </w:pPr>
            <w:r w:rsidRPr="00191020">
              <w:rPr>
                <w:rFonts w:ascii="Arial" w:hAnsi="Arial" w:cs="Arial"/>
                <w:sz w:val="22"/>
                <w:szCs w:val="22"/>
              </w:rPr>
              <w:t>N/A</w:t>
            </w:r>
          </w:p>
        </w:tc>
      </w:tr>
      <w:tr w:rsidR="007373B1" w:rsidRPr="00191020" w:rsidTr="00D969AC">
        <w:tc>
          <w:tcPr>
            <w:tcW w:w="498" w:type="dxa"/>
          </w:tcPr>
          <w:p w:rsidR="007373B1" w:rsidRPr="00191020" w:rsidRDefault="007373B1" w:rsidP="007373B1">
            <w:pPr>
              <w:spacing w:line="276" w:lineRule="auto"/>
              <w:rPr>
                <w:rFonts w:ascii="Arial" w:hAnsi="Arial" w:cs="Arial"/>
                <w:sz w:val="22"/>
                <w:szCs w:val="22"/>
              </w:rPr>
            </w:pPr>
            <w:r w:rsidRPr="00191020">
              <w:rPr>
                <w:rFonts w:ascii="Arial" w:hAnsi="Arial" w:cs="Arial"/>
                <w:sz w:val="22"/>
                <w:szCs w:val="22"/>
              </w:rPr>
              <w:t>16</w:t>
            </w:r>
          </w:p>
        </w:tc>
        <w:tc>
          <w:tcPr>
            <w:tcW w:w="2738" w:type="dxa"/>
          </w:tcPr>
          <w:p w:rsidR="007373B1" w:rsidRPr="00191020" w:rsidRDefault="007373B1" w:rsidP="007373B1">
            <w:pPr>
              <w:spacing w:line="276" w:lineRule="auto"/>
              <w:rPr>
                <w:rFonts w:ascii="Arial" w:hAnsi="Arial" w:cs="Arial"/>
                <w:sz w:val="22"/>
                <w:szCs w:val="22"/>
              </w:rPr>
            </w:pPr>
            <w:r w:rsidRPr="00191020">
              <w:rPr>
                <w:rFonts w:ascii="Arial" w:hAnsi="Arial" w:cs="Arial"/>
                <w:sz w:val="22"/>
                <w:szCs w:val="22"/>
              </w:rPr>
              <w:t>Independent Police Investigative Directorate</w:t>
            </w:r>
          </w:p>
        </w:tc>
        <w:tc>
          <w:tcPr>
            <w:tcW w:w="1402" w:type="dxa"/>
          </w:tcPr>
          <w:p w:rsidR="007373B1" w:rsidRPr="00191020" w:rsidRDefault="007373B1" w:rsidP="007373B1">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800" w:type="dxa"/>
          </w:tcPr>
          <w:p w:rsidR="007373B1" w:rsidRPr="00191020" w:rsidRDefault="007373B1" w:rsidP="007373B1">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7373B1" w:rsidRPr="00191020" w:rsidRDefault="007373B1" w:rsidP="007373B1">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7373B1" w:rsidRPr="00191020" w:rsidRDefault="007373B1" w:rsidP="007373B1">
            <w:pPr>
              <w:rPr>
                <w:rFonts w:ascii="Arial" w:hAnsi="Arial" w:cs="Arial"/>
                <w:sz w:val="22"/>
                <w:szCs w:val="22"/>
              </w:rPr>
            </w:pPr>
            <w:r w:rsidRPr="00191020">
              <w:rPr>
                <w:rFonts w:ascii="Arial" w:hAnsi="Arial" w:cs="Arial"/>
                <w:sz w:val="22"/>
                <w:szCs w:val="22"/>
              </w:rPr>
              <w:t>N/A</w:t>
            </w:r>
          </w:p>
        </w:tc>
      </w:tr>
      <w:tr w:rsidR="007373B1" w:rsidRPr="00191020" w:rsidTr="00D969AC">
        <w:tc>
          <w:tcPr>
            <w:tcW w:w="498" w:type="dxa"/>
          </w:tcPr>
          <w:p w:rsidR="007373B1" w:rsidRPr="00191020" w:rsidRDefault="007373B1" w:rsidP="007373B1">
            <w:pPr>
              <w:spacing w:line="276" w:lineRule="auto"/>
              <w:rPr>
                <w:rFonts w:ascii="Arial" w:hAnsi="Arial" w:cs="Arial"/>
                <w:sz w:val="22"/>
                <w:szCs w:val="22"/>
              </w:rPr>
            </w:pPr>
            <w:r w:rsidRPr="00191020">
              <w:rPr>
                <w:rFonts w:ascii="Arial" w:hAnsi="Arial" w:cs="Arial"/>
                <w:sz w:val="22"/>
                <w:szCs w:val="22"/>
              </w:rPr>
              <w:t>17</w:t>
            </w:r>
          </w:p>
        </w:tc>
        <w:tc>
          <w:tcPr>
            <w:tcW w:w="2738" w:type="dxa"/>
          </w:tcPr>
          <w:p w:rsidR="007373B1" w:rsidRPr="00191020" w:rsidRDefault="007373B1" w:rsidP="007373B1">
            <w:pPr>
              <w:spacing w:line="276" w:lineRule="auto"/>
              <w:rPr>
                <w:rFonts w:ascii="Arial" w:hAnsi="Arial" w:cs="Arial"/>
                <w:sz w:val="22"/>
                <w:szCs w:val="22"/>
              </w:rPr>
            </w:pPr>
            <w:r w:rsidRPr="00191020">
              <w:rPr>
                <w:rFonts w:ascii="Arial" w:hAnsi="Arial" w:cs="Arial"/>
                <w:sz w:val="22"/>
                <w:szCs w:val="22"/>
              </w:rPr>
              <w:t>International Relations and Cooperation</w:t>
            </w:r>
          </w:p>
        </w:tc>
        <w:tc>
          <w:tcPr>
            <w:tcW w:w="1402" w:type="dxa"/>
          </w:tcPr>
          <w:p w:rsidR="007373B1" w:rsidRPr="00191020" w:rsidRDefault="007373B1" w:rsidP="007373B1">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800" w:type="dxa"/>
          </w:tcPr>
          <w:p w:rsidR="007373B1" w:rsidRPr="00191020" w:rsidRDefault="007373B1" w:rsidP="007373B1">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2833" w:type="dxa"/>
          </w:tcPr>
          <w:p w:rsidR="007373B1" w:rsidRPr="00191020" w:rsidRDefault="007373B1" w:rsidP="007373B1">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7373B1" w:rsidRPr="00191020" w:rsidRDefault="007373B1" w:rsidP="007373B1">
            <w:pPr>
              <w:rPr>
                <w:rFonts w:ascii="Arial" w:hAnsi="Arial" w:cs="Arial"/>
                <w:sz w:val="22"/>
                <w:szCs w:val="22"/>
              </w:rPr>
            </w:pPr>
            <w:r w:rsidRPr="00191020">
              <w:rPr>
                <w:rFonts w:ascii="Arial" w:hAnsi="Arial" w:cs="Arial"/>
                <w:sz w:val="22"/>
                <w:szCs w:val="22"/>
              </w:rPr>
              <w:t>N/A</w:t>
            </w:r>
          </w:p>
        </w:tc>
      </w:tr>
      <w:tr w:rsidR="00D969AC" w:rsidRPr="00191020" w:rsidTr="00D969AC">
        <w:trPr>
          <w:trHeight w:val="592"/>
        </w:trPr>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18</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Justice and Constitutional Development</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8</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14</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FF0000"/>
                <w:sz w:val="22"/>
                <w:szCs w:val="22"/>
              </w:rPr>
              <w:t>3</w:t>
            </w:r>
          </w:p>
        </w:tc>
        <w:tc>
          <w:tcPr>
            <w:tcW w:w="474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19</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Military Veterans</w:t>
            </w:r>
          </w:p>
        </w:tc>
        <w:tc>
          <w:tcPr>
            <w:tcW w:w="1402"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800"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20</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Mineral Resources and Energy</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21</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National School of Government</w:t>
            </w:r>
          </w:p>
        </w:tc>
        <w:tc>
          <w:tcPr>
            <w:tcW w:w="1402"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800"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22</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National Treasury</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3</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5</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605E6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23</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Office of the Chief Justice</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2</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605E6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24</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Office of the Public Service Commission</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1</w:t>
            </w:r>
          </w:p>
        </w:tc>
        <w:tc>
          <w:tcPr>
            <w:tcW w:w="1800"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2</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25</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Planning, Monitoring and Evaluation</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5</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2833" w:type="dxa"/>
          </w:tcPr>
          <w:p w:rsidR="00D969AC" w:rsidRPr="00191020" w:rsidRDefault="001B3A01" w:rsidP="00806C93">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4748" w:type="dxa"/>
          </w:tcPr>
          <w:p w:rsidR="00D969AC" w:rsidRPr="00191020" w:rsidRDefault="006F1BF4" w:rsidP="00642F2D">
            <w:pPr>
              <w:spacing w:line="276" w:lineRule="auto"/>
              <w:rPr>
                <w:rFonts w:ascii="Arial" w:hAnsi="Arial" w:cs="Arial"/>
                <w:sz w:val="22"/>
                <w:szCs w:val="22"/>
              </w:rPr>
            </w:pPr>
            <w:r w:rsidRPr="00191020">
              <w:rPr>
                <w:rFonts w:ascii="Arial" w:hAnsi="Arial" w:cs="Arial"/>
                <w:sz w:val="22"/>
                <w:szCs w:val="22"/>
              </w:rPr>
              <w:t xml:space="preserve">The department </w:t>
            </w:r>
            <w:r w:rsidR="00642F2D" w:rsidRPr="00191020">
              <w:rPr>
                <w:rFonts w:ascii="Arial" w:hAnsi="Arial" w:cs="Arial"/>
                <w:sz w:val="22"/>
                <w:szCs w:val="22"/>
              </w:rPr>
              <w:t xml:space="preserve">indicated that they </w:t>
            </w:r>
            <w:r w:rsidRPr="00191020">
              <w:rPr>
                <w:rFonts w:ascii="Arial" w:hAnsi="Arial" w:cs="Arial"/>
                <w:sz w:val="22"/>
                <w:szCs w:val="22"/>
              </w:rPr>
              <w:t>finalised the</w:t>
            </w:r>
            <w:r w:rsidR="00642F2D" w:rsidRPr="00191020">
              <w:rPr>
                <w:rFonts w:ascii="Arial" w:hAnsi="Arial" w:cs="Arial"/>
                <w:sz w:val="22"/>
                <w:szCs w:val="22"/>
              </w:rPr>
              <w:t>ir</w:t>
            </w:r>
            <w:r w:rsidRPr="00191020">
              <w:rPr>
                <w:rFonts w:ascii="Arial" w:hAnsi="Arial" w:cs="Arial"/>
                <w:sz w:val="22"/>
                <w:szCs w:val="22"/>
              </w:rPr>
              <w:t xml:space="preserve"> cases and </w:t>
            </w:r>
            <w:r w:rsidR="00642F2D" w:rsidRPr="00191020">
              <w:rPr>
                <w:rFonts w:ascii="Arial" w:hAnsi="Arial" w:cs="Arial"/>
                <w:sz w:val="22"/>
                <w:szCs w:val="22"/>
              </w:rPr>
              <w:t>found the employees not guilty.</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26</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Presidency</w:t>
            </w:r>
          </w:p>
        </w:tc>
        <w:tc>
          <w:tcPr>
            <w:tcW w:w="1402"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800"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2</w:t>
            </w:r>
          </w:p>
        </w:tc>
        <w:tc>
          <w:tcPr>
            <w:tcW w:w="2833" w:type="dxa"/>
          </w:tcPr>
          <w:p w:rsidR="00D969AC" w:rsidRPr="00191020" w:rsidRDefault="005561F8" w:rsidP="00806C93">
            <w:pPr>
              <w:spacing w:line="276" w:lineRule="auto"/>
              <w:rPr>
                <w:rFonts w:ascii="Arial" w:hAnsi="Arial" w:cs="Arial"/>
                <w:color w:val="92D050"/>
                <w:sz w:val="22"/>
                <w:szCs w:val="22"/>
              </w:rPr>
            </w:pPr>
            <w:r w:rsidRPr="00191020">
              <w:rPr>
                <w:rFonts w:ascii="Arial" w:hAnsi="Arial" w:cs="Arial"/>
                <w:color w:val="92D050"/>
                <w:sz w:val="22"/>
                <w:szCs w:val="22"/>
              </w:rPr>
              <w:t>0</w:t>
            </w:r>
            <w:r w:rsidR="0097277A" w:rsidRPr="00191020">
              <w:rPr>
                <w:rFonts w:ascii="Arial" w:hAnsi="Arial" w:cs="Arial"/>
                <w:color w:val="92D050"/>
                <w:sz w:val="22"/>
                <w:szCs w:val="22"/>
              </w:rPr>
              <w:t xml:space="preserve"> (2 in official capacity) </w:t>
            </w:r>
          </w:p>
        </w:tc>
        <w:tc>
          <w:tcPr>
            <w:tcW w:w="4748" w:type="dxa"/>
          </w:tcPr>
          <w:p w:rsidR="00D969AC" w:rsidRPr="00191020" w:rsidRDefault="00642F2D"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27</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Public Enterprises</w:t>
            </w:r>
          </w:p>
        </w:tc>
        <w:tc>
          <w:tcPr>
            <w:tcW w:w="1402"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800"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28</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Public Service and Administration</w:t>
            </w:r>
          </w:p>
          <w:p w:rsidR="00D969AC" w:rsidRPr="00191020" w:rsidRDefault="00D969AC" w:rsidP="00806C93">
            <w:pPr>
              <w:rPr>
                <w:rFonts w:ascii="Arial" w:hAnsi="Arial" w:cs="Arial"/>
                <w:sz w:val="22"/>
                <w:szCs w:val="22"/>
              </w:rPr>
            </w:pPr>
          </w:p>
        </w:tc>
        <w:tc>
          <w:tcPr>
            <w:tcW w:w="1402"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p w:rsidR="00D969AC" w:rsidRPr="00191020" w:rsidRDefault="00D969AC" w:rsidP="00806C93">
            <w:pPr>
              <w:spacing w:line="276" w:lineRule="auto"/>
              <w:rPr>
                <w:rFonts w:ascii="Arial" w:hAnsi="Arial" w:cs="Arial"/>
                <w:color w:val="92D050"/>
                <w:sz w:val="22"/>
                <w:szCs w:val="22"/>
              </w:rPr>
            </w:pPr>
          </w:p>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1 serving on an Audit Board</w:t>
            </w:r>
          </w:p>
        </w:tc>
        <w:tc>
          <w:tcPr>
            <w:tcW w:w="1800"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29</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Public Works and Infrastructure</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5</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6</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FF0000"/>
                <w:sz w:val="22"/>
                <w:szCs w:val="22"/>
              </w:rPr>
              <w:t>1</w:t>
            </w:r>
          </w:p>
        </w:tc>
        <w:tc>
          <w:tcPr>
            <w:tcW w:w="4748" w:type="dxa"/>
          </w:tcPr>
          <w:p w:rsidR="00D969AC" w:rsidRPr="00191020" w:rsidRDefault="00377818" w:rsidP="00642F2D">
            <w:pPr>
              <w:spacing w:line="276" w:lineRule="auto"/>
              <w:rPr>
                <w:rFonts w:ascii="Arial" w:hAnsi="Arial" w:cs="Arial"/>
                <w:sz w:val="22"/>
                <w:szCs w:val="22"/>
              </w:rPr>
            </w:pPr>
            <w:r>
              <w:rPr>
                <w:rFonts w:ascii="Arial" w:hAnsi="Arial" w:cs="Arial"/>
                <w:sz w:val="22"/>
                <w:szCs w:val="22"/>
              </w:rPr>
              <w:t xml:space="preserve">The </w:t>
            </w:r>
            <w:r w:rsidR="00642F2D" w:rsidRPr="00191020">
              <w:rPr>
                <w:rFonts w:ascii="Arial" w:hAnsi="Arial" w:cs="Arial"/>
                <w:sz w:val="22"/>
                <w:szCs w:val="22"/>
              </w:rPr>
              <w:t>department indicated that the c</w:t>
            </w:r>
            <w:r w:rsidR="007463DF" w:rsidRPr="00191020">
              <w:rPr>
                <w:rFonts w:ascii="Arial" w:hAnsi="Arial" w:cs="Arial"/>
                <w:sz w:val="22"/>
                <w:szCs w:val="22"/>
              </w:rPr>
              <w:t>ase required further investigation and have been forwarded to the Fraud and Anti-Corruption Unit.</w:t>
            </w:r>
          </w:p>
        </w:tc>
      </w:tr>
      <w:tr w:rsidR="00D969AC" w:rsidRPr="00191020" w:rsidTr="00D969AC">
        <w:tc>
          <w:tcPr>
            <w:tcW w:w="498" w:type="dxa"/>
          </w:tcPr>
          <w:p w:rsidR="00D969AC" w:rsidRPr="00191020" w:rsidRDefault="00D969AC" w:rsidP="003469E8">
            <w:pPr>
              <w:spacing w:line="276" w:lineRule="auto"/>
              <w:rPr>
                <w:rFonts w:ascii="Arial" w:hAnsi="Arial" w:cs="Arial"/>
                <w:sz w:val="22"/>
                <w:szCs w:val="22"/>
              </w:rPr>
            </w:pPr>
            <w:r w:rsidRPr="00191020">
              <w:rPr>
                <w:rFonts w:ascii="Arial" w:hAnsi="Arial" w:cs="Arial"/>
                <w:sz w:val="22"/>
                <w:szCs w:val="22"/>
              </w:rPr>
              <w:t>30</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Rural Development and Land Reform</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10</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9</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31</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Science and Technology</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0</w:t>
            </w:r>
          </w:p>
          <w:p w:rsidR="00D969AC" w:rsidRPr="00191020" w:rsidRDefault="00D969AC" w:rsidP="00806C93">
            <w:pPr>
              <w:spacing w:line="276" w:lineRule="auto"/>
              <w:rPr>
                <w:rFonts w:ascii="Arial" w:hAnsi="Arial" w:cs="Arial"/>
                <w:color w:val="FF0000"/>
                <w:sz w:val="22"/>
                <w:szCs w:val="22"/>
              </w:rPr>
            </w:pPr>
          </w:p>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4 in official capacity</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5</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FF0000"/>
                <w:sz w:val="22"/>
                <w:szCs w:val="22"/>
              </w:rPr>
              <w:t>9</w:t>
            </w:r>
          </w:p>
        </w:tc>
        <w:tc>
          <w:tcPr>
            <w:tcW w:w="4748" w:type="dxa"/>
          </w:tcPr>
          <w:p w:rsidR="001D16FE" w:rsidRPr="00191020" w:rsidRDefault="00D969AC" w:rsidP="00642F2D">
            <w:pPr>
              <w:spacing w:line="276" w:lineRule="auto"/>
              <w:rPr>
                <w:rFonts w:ascii="Arial" w:hAnsi="Arial" w:cs="Arial"/>
                <w:sz w:val="22"/>
                <w:szCs w:val="22"/>
              </w:rPr>
            </w:pPr>
            <w:r w:rsidRPr="00191020">
              <w:rPr>
                <w:rFonts w:ascii="Arial" w:hAnsi="Arial" w:cs="Arial"/>
                <w:sz w:val="22"/>
                <w:szCs w:val="22"/>
              </w:rPr>
              <w:t>The department commenced with investigations</w:t>
            </w:r>
            <w:r w:rsidR="00642F2D" w:rsidRPr="00191020">
              <w:rPr>
                <w:rFonts w:ascii="Arial" w:hAnsi="Arial" w:cs="Arial"/>
                <w:sz w:val="22"/>
                <w:szCs w:val="22"/>
              </w:rPr>
              <w:t>, but found the employees to be not guilty.</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32</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Small Business Development</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A8D08D" w:themeColor="accent6" w:themeTint="99"/>
                <w:sz w:val="22"/>
                <w:szCs w:val="22"/>
              </w:rPr>
              <w:t>0</w:t>
            </w:r>
          </w:p>
        </w:tc>
        <w:tc>
          <w:tcPr>
            <w:tcW w:w="1800"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92D050"/>
                <w:sz w:val="22"/>
                <w:szCs w:val="22"/>
              </w:rPr>
              <w:t>0</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33</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Social Development</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5</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7</w:t>
            </w:r>
          </w:p>
        </w:tc>
        <w:tc>
          <w:tcPr>
            <w:tcW w:w="2833" w:type="dxa"/>
          </w:tcPr>
          <w:p w:rsidR="00D969AC" w:rsidRPr="00191020" w:rsidRDefault="001B3A01" w:rsidP="00806C93">
            <w:pPr>
              <w:spacing w:line="276" w:lineRule="auto"/>
              <w:rPr>
                <w:rFonts w:ascii="Arial" w:hAnsi="Arial" w:cs="Arial"/>
                <w:color w:val="FF0000"/>
                <w:sz w:val="22"/>
                <w:szCs w:val="22"/>
              </w:rPr>
            </w:pPr>
            <w:r w:rsidRPr="00191020">
              <w:rPr>
                <w:rFonts w:ascii="Arial" w:hAnsi="Arial" w:cs="Arial"/>
                <w:color w:val="FF0000"/>
                <w:sz w:val="22"/>
                <w:szCs w:val="22"/>
              </w:rPr>
              <w:t>8</w:t>
            </w:r>
          </w:p>
        </w:tc>
        <w:tc>
          <w:tcPr>
            <w:tcW w:w="4748" w:type="dxa"/>
          </w:tcPr>
          <w:p w:rsidR="00D969AC" w:rsidRPr="00191020" w:rsidRDefault="00E8065B" w:rsidP="00806C93">
            <w:pPr>
              <w:spacing w:line="276" w:lineRule="auto"/>
              <w:rPr>
                <w:rFonts w:ascii="Arial" w:hAnsi="Arial" w:cs="Arial"/>
                <w:sz w:val="22"/>
                <w:szCs w:val="22"/>
              </w:rPr>
            </w:pPr>
            <w:r w:rsidRPr="00191020">
              <w:rPr>
                <w:rFonts w:ascii="Arial" w:hAnsi="Arial" w:cs="Arial"/>
                <w:sz w:val="22"/>
                <w:szCs w:val="22"/>
              </w:rPr>
              <w:t>The department finalised six cases and found it not to involve employees conducting business with the State.  One case was referred for disciplinary action</w:t>
            </w:r>
            <w:r w:rsidR="00D969AC" w:rsidRPr="00191020">
              <w:rPr>
                <w:rFonts w:ascii="Arial" w:hAnsi="Arial" w:cs="Arial"/>
                <w:sz w:val="22"/>
                <w:szCs w:val="22"/>
              </w:rPr>
              <w:t>.</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34</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South African Police Service</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49</w:t>
            </w:r>
          </w:p>
        </w:tc>
        <w:tc>
          <w:tcPr>
            <w:tcW w:w="1800"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78</w:t>
            </w:r>
          </w:p>
        </w:tc>
        <w:tc>
          <w:tcPr>
            <w:tcW w:w="2833" w:type="dxa"/>
          </w:tcPr>
          <w:p w:rsidR="00D969AC" w:rsidRPr="00191020" w:rsidRDefault="001B3A01" w:rsidP="00806C93">
            <w:pPr>
              <w:spacing w:line="276" w:lineRule="auto"/>
              <w:rPr>
                <w:rFonts w:ascii="Arial" w:hAnsi="Arial" w:cs="Arial"/>
                <w:color w:val="FF0000"/>
                <w:sz w:val="22"/>
                <w:szCs w:val="22"/>
              </w:rPr>
            </w:pPr>
            <w:r w:rsidRPr="00191020">
              <w:rPr>
                <w:rFonts w:ascii="Arial" w:hAnsi="Arial" w:cs="Arial"/>
                <w:color w:val="FF0000"/>
                <w:sz w:val="22"/>
                <w:szCs w:val="22"/>
              </w:rPr>
              <w:t>15</w:t>
            </w:r>
          </w:p>
        </w:tc>
        <w:tc>
          <w:tcPr>
            <w:tcW w:w="4748" w:type="dxa"/>
          </w:tcPr>
          <w:p w:rsidR="004502B4" w:rsidRPr="00191020" w:rsidRDefault="00D969AC" w:rsidP="00642F2D">
            <w:pPr>
              <w:spacing w:line="276" w:lineRule="auto"/>
              <w:rPr>
                <w:rFonts w:ascii="Arial" w:hAnsi="Arial" w:cs="Arial"/>
                <w:sz w:val="22"/>
                <w:szCs w:val="22"/>
              </w:rPr>
            </w:pPr>
            <w:r w:rsidRPr="00191020">
              <w:rPr>
                <w:rFonts w:ascii="Arial" w:hAnsi="Arial" w:cs="Arial"/>
                <w:sz w:val="22"/>
                <w:szCs w:val="22"/>
              </w:rPr>
              <w:t>The department commenced with investigations.</w:t>
            </w:r>
            <w:r w:rsidR="00642F2D" w:rsidRPr="00191020">
              <w:rPr>
                <w:rFonts w:ascii="Arial" w:hAnsi="Arial" w:cs="Arial"/>
                <w:sz w:val="22"/>
                <w:szCs w:val="22"/>
              </w:rPr>
              <w:t xml:space="preserve">  </w:t>
            </w:r>
            <w:r w:rsidR="004502B4" w:rsidRPr="00191020">
              <w:rPr>
                <w:rFonts w:ascii="Arial" w:hAnsi="Arial" w:cs="Arial"/>
                <w:sz w:val="22"/>
                <w:szCs w:val="22"/>
              </w:rPr>
              <w:t>The department indicated that they have investigated 78 cases of which they found 41 cases not to be involving employees conducting business with the State, with 37 cases referred for disciplinary action and 12 cases (also included under disciplinary cases) referred for criminal charges (of which 2 are enquiries being opened).</w:t>
            </w:r>
          </w:p>
        </w:tc>
      </w:tr>
      <w:tr w:rsidR="00D969AC" w:rsidRPr="00191020" w:rsidTr="00D969AC">
        <w:tc>
          <w:tcPr>
            <w:tcW w:w="498" w:type="dxa"/>
          </w:tcPr>
          <w:p w:rsidR="00D969AC" w:rsidRPr="00191020" w:rsidRDefault="00D969AC" w:rsidP="003469E8">
            <w:pPr>
              <w:spacing w:line="276" w:lineRule="auto"/>
              <w:rPr>
                <w:rFonts w:ascii="Arial" w:hAnsi="Arial" w:cs="Arial"/>
                <w:sz w:val="22"/>
                <w:szCs w:val="22"/>
              </w:rPr>
            </w:pPr>
            <w:r w:rsidRPr="00191020">
              <w:rPr>
                <w:rFonts w:ascii="Arial" w:hAnsi="Arial" w:cs="Arial"/>
                <w:sz w:val="22"/>
                <w:szCs w:val="22"/>
              </w:rPr>
              <w:t>35</w:t>
            </w:r>
          </w:p>
        </w:tc>
        <w:tc>
          <w:tcPr>
            <w:tcW w:w="2738" w:type="dxa"/>
          </w:tcPr>
          <w:p w:rsidR="00D969AC" w:rsidRPr="00191020" w:rsidRDefault="00D969AC" w:rsidP="003469E8">
            <w:pPr>
              <w:spacing w:line="276" w:lineRule="auto"/>
              <w:rPr>
                <w:rFonts w:ascii="Arial" w:hAnsi="Arial" w:cs="Arial"/>
                <w:sz w:val="22"/>
                <w:szCs w:val="22"/>
              </w:rPr>
            </w:pPr>
            <w:r w:rsidRPr="00191020">
              <w:rPr>
                <w:rFonts w:ascii="Arial" w:hAnsi="Arial" w:cs="Arial"/>
                <w:sz w:val="22"/>
                <w:szCs w:val="22"/>
              </w:rPr>
              <w:t>Sports, Arts and Culture</w:t>
            </w:r>
          </w:p>
        </w:tc>
        <w:tc>
          <w:tcPr>
            <w:tcW w:w="1402" w:type="dxa"/>
          </w:tcPr>
          <w:p w:rsidR="00D969AC" w:rsidRPr="00191020" w:rsidRDefault="00D969AC" w:rsidP="003469E8">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800" w:type="dxa"/>
          </w:tcPr>
          <w:p w:rsidR="00D969AC" w:rsidRPr="00191020" w:rsidRDefault="00D969AC" w:rsidP="003469E8">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3469E8">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3469E8">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36</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Sport and Recreation South Africa</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92D050"/>
                <w:sz w:val="22"/>
                <w:szCs w:val="22"/>
              </w:rPr>
              <w:t>0</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37</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Statistics South Africa</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6</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6</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FF0000"/>
                <w:sz w:val="22"/>
                <w:szCs w:val="22"/>
              </w:rPr>
              <w:t>1</w:t>
            </w:r>
          </w:p>
        </w:tc>
        <w:tc>
          <w:tcPr>
            <w:tcW w:w="4748" w:type="dxa"/>
          </w:tcPr>
          <w:p w:rsidR="00605E61" w:rsidRPr="00191020" w:rsidRDefault="00D969AC" w:rsidP="00642F2D">
            <w:pPr>
              <w:spacing w:line="276" w:lineRule="auto"/>
              <w:rPr>
                <w:rFonts w:ascii="Arial" w:hAnsi="Arial" w:cs="Arial"/>
                <w:sz w:val="22"/>
                <w:szCs w:val="22"/>
              </w:rPr>
            </w:pPr>
            <w:r w:rsidRPr="00191020">
              <w:rPr>
                <w:rFonts w:ascii="Arial" w:hAnsi="Arial" w:cs="Arial"/>
                <w:sz w:val="22"/>
                <w:szCs w:val="22"/>
              </w:rPr>
              <w:t>The department commenced with investigations.</w:t>
            </w:r>
            <w:r w:rsidR="00642F2D" w:rsidRPr="00191020">
              <w:rPr>
                <w:rFonts w:ascii="Arial" w:hAnsi="Arial" w:cs="Arial"/>
                <w:sz w:val="22"/>
                <w:szCs w:val="22"/>
              </w:rPr>
              <w:t xml:space="preserve">  .  On</w:t>
            </w:r>
            <w:r w:rsidR="00605E61" w:rsidRPr="00191020">
              <w:rPr>
                <w:rFonts w:ascii="Arial" w:hAnsi="Arial" w:cs="Arial"/>
                <w:sz w:val="22"/>
                <w:szCs w:val="22"/>
              </w:rPr>
              <w:t>e employee was interviewed and stated that he was not aware that his company was registered in CSD</w:t>
            </w:r>
            <w:r w:rsidR="00642F2D" w:rsidRPr="00191020">
              <w:rPr>
                <w:rFonts w:ascii="Arial" w:hAnsi="Arial" w:cs="Arial"/>
                <w:sz w:val="22"/>
                <w:szCs w:val="22"/>
              </w:rPr>
              <w:t xml:space="preserve">.  The </w:t>
            </w:r>
            <w:r w:rsidR="00605E61" w:rsidRPr="00191020">
              <w:rPr>
                <w:rFonts w:ascii="Arial" w:hAnsi="Arial" w:cs="Arial"/>
                <w:sz w:val="22"/>
                <w:szCs w:val="22"/>
              </w:rPr>
              <w:t xml:space="preserve">matter </w:t>
            </w:r>
            <w:r w:rsidR="00642F2D" w:rsidRPr="00191020">
              <w:rPr>
                <w:rFonts w:ascii="Arial" w:hAnsi="Arial" w:cs="Arial"/>
                <w:sz w:val="22"/>
                <w:szCs w:val="22"/>
              </w:rPr>
              <w:t xml:space="preserve">was referred </w:t>
            </w:r>
            <w:r w:rsidR="00605E61" w:rsidRPr="00191020">
              <w:rPr>
                <w:rFonts w:ascii="Arial" w:hAnsi="Arial" w:cs="Arial"/>
                <w:sz w:val="22"/>
                <w:szCs w:val="22"/>
              </w:rPr>
              <w:t>for further investigation.</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38</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Telecommunications and Postal Services</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92D050"/>
                <w:sz w:val="22"/>
                <w:szCs w:val="22"/>
              </w:rPr>
              <w:t>0</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39</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Tourism</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1</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2833" w:type="dxa"/>
          </w:tcPr>
          <w:p w:rsidR="00D969AC" w:rsidRPr="00191020" w:rsidRDefault="001B3A01" w:rsidP="00806C93">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474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40</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Trade, Industry and Competition</w:t>
            </w:r>
          </w:p>
        </w:tc>
        <w:tc>
          <w:tcPr>
            <w:tcW w:w="1402" w:type="dxa"/>
          </w:tcPr>
          <w:p w:rsidR="00D969AC" w:rsidRPr="00191020" w:rsidRDefault="00D969AC" w:rsidP="00806C93">
            <w:pPr>
              <w:spacing w:line="276" w:lineRule="auto"/>
              <w:rPr>
                <w:rFonts w:ascii="Arial" w:hAnsi="Arial" w:cs="Arial"/>
                <w:color w:val="A8D08D" w:themeColor="accent6" w:themeTint="99"/>
                <w:sz w:val="22"/>
                <w:szCs w:val="22"/>
              </w:rPr>
            </w:pPr>
            <w:r w:rsidRPr="00191020">
              <w:rPr>
                <w:rFonts w:ascii="Arial" w:hAnsi="Arial" w:cs="Arial"/>
                <w:color w:val="A8D08D" w:themeColor="accent6" w:themeTint="99"/>
                <w:sz w:val="22"/>
                <w:szCs w:val="22"/>
              </w:rPr>
              <w:t>0</w:t>
            </w:r>
          </w:p>
          <w:p w:rsidR="00D969AC" w:rsidRPr="00191020" w:rsidRDefault="00D969AC" w:rsidP="00806C93">
            <w:pPr>
              <w:spacing w:line="276" w:lineRule="auto"/>
              <w:rPr>
                <w:rFonts w:ascii="Arial" w:hAnsi="Arial" w:cs="Arial"/>
                <w:color w:val="A8D08D" w:themeColor="accent6" w:themeTint="99"/>
                <w:sz w:val="22"/>
                <w:szCs w:val="22"/>
              </w:rPr>
            </w:pPr>
          </w:p>
          <w:p w:rsidR="00D969AC" w:rsidRPr="00191020" w:rsidRDefault="00D969AC" w:rsidP="00806C93">
            <w:pPr>
              <w:spacing w:line="276" w:lineRule="auto"/>
              <w:rPr>
                <w:rFonts w:ascii="Arial" w:hAnsi="Arial" w:cs="Arial"/>
                <w:color w:val="A8D08D" w:themeColor="accent6" w:themeTint="99"/>
                <w:sz w:val="22"/>
                <w:szCs w:val="22"/>
              </w:rPr>
            </w:pPr>
            <w:r w:rsidRPr="00191020">
              <w:rPr>
                <w:rFonts w:ascii="Arial" w:hAnsi="Arial" w:cs="Arial"/>
                <w:color w:val="A8D08D" w:themeColor="accent6" w:themeTint="99"/>
                <w:sz w:val="22"/>
                <w:szCs w:val="22"/>
              </w:rPr>
              <w:t>6 in official capacity</w:t>
            </w:r>
          </w:p>
        </w:tc>
        <w:tc>
          <w:tcPr>
            <w:tcW w:w="1800" w:type="dxa"/>
          </w:tcPr>
          <w:p w:rsidR="00D969AC" w:rsidRPr="00191020" w:rsidRDefault="00D969AC" w:rsidP="00806C93">
            <w:pPr>
              <w:spacing w:line="276" w:lineRule="auto"/>
              <w:rPr>
                <w:rFonts w:ascii="Arial" w:hAnsi="Arial" w:cs="Arial"/>
                <w:color w:val="A8D08D" w:themeColor="accent6" w:themeTint="99"/>
                <w:sz w:val="22"/>
                <w:szCs w:val="22"/>
              </w:rPr>
            </w:pPr>
            <w:r w:rsidRPr="00191020">
              <w:rPr>
                <w:rFonts w:ascii="Arial" w:hAnsi="Arial" w:cs="Arial"/>
                <w:color w:val="A8D08D" w:themeColor="accent6" w:themeTint="99"/>
                <w:sz w:val="22"/>
                <w:szCs w:val="22"/>
              </w:rPr>
              <w:t>0 (5 In official capacity)</w:t>
            </w:r>
          </w:p>
        </w:tc>
        <w:tc>
          <w:tcPr>
            <w:tcW w:w="2833" w:type="dxa"/>
          </w:tcPr>
          <w:p w:rsidR="00D969AC" w:rsidRPr="00191020" w:rsidRDefault="005561F8" w:rsidP="00253195">
            <w:pPr>
              <w:spacing w:line="276" w:lineRule="auto"/>
              <w:rPr>
                <w:rFonts w:ascii="Arial" w:hAnsi="Arial" w:cs="Arial"/>
                <w:color w:val="FF0000"/>
                <w:sz w:val="22"/>
                <w:szCs w:val="22"/>
              </w:rPr>
            </w:pPr>
            <w:r w:rsidRPr="00191020">
              <w:rPr>
                <w:rFonts w:ascii="Arial" w:hAnsi="Arial" w:cs="Arial"/>
                <w:color w:val="FF0000"/>
                <w:sz w:val="22"/>
                <w:szCs w:val="22"/>
              </w:rPr>
              <w:t xml:space="preserve">4 </w:t>
            </w:r>
            <w:r w:rsidR="0097277A" w:rsidRPr="00191020">
              <w:rPr>
                <w:rFonts w:ascii="Arial" w:hAnsi="Arial" w:cs="Arial"/>
                <w:color w:val="92D050"/>
                <w:sz w:val="22"/>
                <w:szCs w:val="22"/>
              </w:rPr>
              <w:t>(5 in official capacity)</w:t>
            </w:r>
          </w:p>
        </w:tc>
        <w:tc>
          <w:tcPr>
            <w:tcW w:w="4748" w:type="dxa"/>
          </w:tcPr>
          <w:p w:rsidR="00D969AC" w:rsidRPr="00191020" w:rsidRDefault="00AB273B" w:rsidP="00253195">
            <w:pPr>
              <w:spacing w:line="276" w:lineRule="auto"/>
              <w:rPr>
                <w:rFonts w:ascii="Arial" w:hAnsi="Arial" w:cs="Arial"/>
                <w:color w:val="92D050"/>
                <w:sz w:val="22"/>
                <w:szCs w:val="22"/>
              </w:rPr>
            </w:pPr>
            <w:r w:rsidRPr="00191020">
              <w:rPr>
                <w:rFonts w:ascii="Arial" w:hAnsi="Arial" w:cs="Arial"/>
                <w:sz w:val="22"/>
                <w:szCs w:val="22"/>
              </w:rPr>
              <w:t>The department confirmed that</w:t>
            </w:r>
            <w:r w:rsidR="00D969AC" w:rsidRPr="00191020">
              <w:rPr>
                <w:rFonts w:ascii="Arial" w:hAnsi="Arial" w:cs="Arial"/>
                <w:sz w:val="22"/>
                <w:szCs w:val="22"/>
              </w:rPr>
              <w:t xml:space="preserve"> 5 identified employees were appointed in an official capacity.</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41</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Traditional Affairs</w:t>
            </w:r>
          </w:p>
        </w:tc>
        <w:tc>
          <w:tcPr>
            <w:tcW w:w="1402" w:type="dxa"/>
          </w:tcPr>
          <w:p w:rsidR="00D969AC" w:rsidRPr="00191020" w:rsidRDefault="00D969AC" w:rsidP="00806C93">
            <w:pPr>
              <w:spacing w:line="276" w:lineRule="auto"/>
              <w:rPr>
                <w:rFonts w:ascii="Arial" w:hAnsi="Arial" w:cs="Arial"/>
                <w:sz w:val="22"/>
                <w:szCs w:val="22"/>
              </w:rPr>
            </w:pPr>
            <w:r w:rsidRPr="00191020">
              <w:rPr>
                <w:rFonts w:ascii="Arial" w:hAnsi="Arial" w:cs="Arial"/>
                <w:color w:val="FF0000"/>
                <w:sz w:val="22"/>
                <w:szCs w:val="22"/>
              </w:rPr>
              <w:t>1</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42</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Transport</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2833" w:type="dxa"/>
          </w:tcPr>
          <w:p w:rsidR="00D969AC" w:rsidRPr="00191020" w:rsidRDefault="001B3A01" w:rsidP="00806C93">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806C93">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43</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Water and Sanitation</w:t>
            </w:r>
          </w:p>
        </w:tc>
        <w:tc>
          <w:tcPr>
            <w:tcW w:w="1402"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800" w:type="dxa"/>
          </w:tcPr>
          <w:p w:rsidR="00D969AC" w:rsidRPr="00191020" w:rsidRDefault="00D969AC" w:rsidP="00806C93">
            <w:pPr>
              <w:spacing w:line="276" w:lineRule="auto"/>
              <w:rPr>
                <w:rFonts w:ascii="Arial" w:hAnsi="Arial" w:cs="Arial"/>
                <w:color w:val="FF0000"/>
                <w:sz w:val="22"/>
                <w:szCs w:val="22"/>
              </w:rPr>
            </w:pPr>
            <w:r w:rsidRPr="00191020">
              <w:rPr>
                <w:rFonts w:ascii="Arial" w:hAnsi="Arial" w:cs="Arial"/>
                <w:color w:val="FF0000"/>
                <w:sz w:val="22"/>
                <w:szCs w:val="22"/>
              </w:rPr>
              <w:t>6</w:t>
            </w:r>
          </w:p>
        </w:tc>
        <w:tc>
          <w:tcPr>
            <w:tcW w:w="2833" w:type="dxa"/>
          </w:tcPr>
          <w:p w:rsidR="00D969AC" w:rsidRPr="00191020" w:rsidRDefault="001B3A01" w:rsidP="00806C93">
            <w:pPr>
              <w:spacing w:line="276" w:lineRule="auto"/>
              <w:rPr>
                <w:rFonts w:ascii="Arial" w:hAnsi="Arial" w:cs="Arial"/>
                <w:sz w:val="22"/>
                <w:szCs w:val="22"/>
              </w:rPr>
            </w:pPr>
            <w:r w:rsidRPr="00191020">
              <w:rPr>
                <w:rFonts w:ascii="Arial" w:hAnsi="Arial" w:cs="Arial"/>
                <w:color w:val="FF0000"/>
                <w:sz w:val="22"/>
                <w:szCs w:val="22"/>
              </w:rPr>
              <w:t>2</w:t>
            </w:r>
          </w:p>
        </w:tc>
        <w:tc>
          <w:tcPr>
            <w:tcW w:w="474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D969AC" w:rsidRPr="00191020" w:rsidTr="00D969AC">
        <w:tc>
          <w:tcPr>
            <w:tcW w:w="49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44</w:t>
            </w:r>
          </w:p>
        </w:tc>
        <w:tc>
          <w:tcPr>
            <w:tcW w:w="2738" w:type="dxa"/>
          </w:tcPr>
          <w:p w:rsidR="00D969AC" w:rsidRPr="00191020" w:rsidRDefault="00D969AC" w:rsidP="00806C93">
            <w:pPr>
              <w:spacing w:line="276" w:lineRule="auto"/>
              <w:rPr>
                <w:rFonts w:ascii="Arial" w:hAnsi="Arial" w:cs="Arial"/>
                <w:sz w:val="22"/>
                <w:szCs w:val="22"/>
              </w:rPr>
            </w:pPr>
            <w:r w:rsidRPr="00191020">
              <w:rPr>
                <w:rFonts w:ascii="Arial" w:hAnsi="Arial" w:cs="Arial"/>
                <w:sz w:val="22"/>
                <w:szCs w:val="22"/>
              </w:rPr>
              <w:t>Women, Youth and Persons with Disabilities</w:t>
            </w:r>
          </w:p>
        </w:tc>
        <w:tc>
          <w:tcPr>
            <w:tcW w:w="1402"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800" w:type="dxa"/>
          </w:tcPr>
          <w:p w:rsidR="00D969AC" w:rsidRPr="00191020" w:rsidRDefault="00D969AC" w:rsidP="00806C93">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2833" w:type="dxa"/>
          </w:tcPr>
          <w:p w:rsidR="00D969AC" w:rsidRPr="00191020" w:rsidRDefault="001B3A01" w:rsidP="00253195">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748" w:type="dxa"/>
          </w:tcPr>
          <w:p w:rsidR="00D969AC" w:rsidRPr="00191020" w:rsidRDefault="007373B1" w:rsidP="00253195">
            <w:pPr>
              <w:spacing w:line="276" w:lineRule="auto"/>
              <w:rPr>
                <w:rFonts w:ascii="Arial" w:hAnsi="Arial" w:cs="Arial"/>
                <w:sz w:val="22"/>
                <w:szCs w:val="22"/>
              </w:rPr>
            </w:pPr>
            <w:r w:rsidRPr="00191020">
              <w:rPr>
                <w:rFonts w:ascii="Arial" w:hAnsi="Arial" w:cs="Arial"/>
                <w:sz w:val="22"/>
                <w:szCs w:val="22"/>
              </w:rPr>
              <w:t>N/A</w:t>
            </w:r>
          </w:p>
        </w:tc>
      </w:tr>
      <w:tr w:rsidR="00D969AC" w:rsidRPr="00191020" w:rsidTr="00D969AC">
        <w:tc>
          <w:tcPr>
            <w:tcW w:w="498" w:type="dxa"/>
          </w:tcPr>
          <w:p w:rsidR="00D969AC" w:rsidRPr="00191020" w:rsidRDefault="00D969AC" w:rsidP="00806C93">
            <w:pPr>
              <w:spacing w:line="276" w:lineRule="auto"/>
              <w:rPr>
                <w:rFonts w:ascii="Arial" w:hAnsi="Arial" w:cs="Arial"/>
                <w:b/>
                <w:sz w:val="22"/>
                <w:szCs w:val="22"/>
              </w:rPr>
            </w:pPr>
          </w:p>
        </w:tc>
        <w:tc>
          <w:tcPr>
            <w:tcW w:w="2738" w:type="dxa"/>
          </w:tcPr>
          <w:p w:rsidR="00D969AC" w:rsidRPr="00191020" w:rsidRDefault="00D969AC" w:rsidP="00806C93">
            <w:pPr>
              <w:spacing w:line="276" w:lineRule="auto"/>
              <w:rPr>
                <w:rFonts w:ascii="Arial" w:hAnsi="Arial" w:cs="Arial"/>
                <w:b/>
                <w:sz w:val="22"/>
                <w:szCs w:val="22"/>
              </w:rPr>
            </w:pPr>
            <w:r w:rsidRPr="00191020">
              <w:rPr>
                <w:rFonts w:ascii="Arial" w:hAnsi="Arial" w:cs="Arial"/>
                <w:b/>
                <w:sz w:val="22"/>
                <w:szCs w:val="22"/>
              </w:rPr>
              <w:t>Total</w:t>
            </w:r>
          </w:p>
        </w:tc>
        <w:tc>
          <w:tcPr>
            <w:tcW w:w="1402" w:type="dxa"/>
          </w:tcPr>
          <w:p w:rsidR="00D969AC" w:rsidRPr="00191020" w:rsidRDefault="00D969AC" w:rsidP="00806C93">
            <w:pPr>
              <w:spacing w:line="276" w:lineRule="auto"/>
              <w:rPr>
                <w:rFonts w:ascii="Arial" w:hAnsi="Arial" w:cs="Arial"/>
                <w:b/>
                <w:sz w:val="22"/>
                <w:szCs w:val="22"/>
              </w:rPr>
            </w:pPr>
            <w:r w:rsidRPr="00191020">
              <w:rPr>
                <w:rFonts w:ascii="Arial" w:hAnsi="Arial" w:cs="Arial"/>
                <w:b/>
                <w:sz w:val="22"/>
                <w:szCs w:val="22"/>
              </w:rPr>
              <w:t>270 (11 in official capacity)</w:t>
            </w:r>
          </w:p>
        </w:tc>
        <w:tc>
          <w:tcPr>
            <w:tcW w:w="1800" w:type="dxa"/>
          </w:tcPr>
          <w:p w:rsidR="00D969AC" w:rsidRPr="00191020" w:rsidRDefault="00D969AC" w:rsidP="00806C93">
            <w:pPr>
              <w:spacing w:line="276" w:lineRule="auto"/>
              <w:rPr>
                <w:rFonts w:ascii="Arial" w:hAnsi="Arial" w:cs="Arial"/>
                <w:b/>
                <w:sz w:val="22"/>
                <w:szCs w:val="22"/>
              </w:rPr>
            </w:pPr>
            <w:r w:rsidRPr="00191020">
              <w:rPr>
                <w:rFonts w:ascii="Arial" w:hAnsi="Arial" w:cs="Arial"/>
                <w:b/>
                <w:sz w:val="22"/>
                <w:szCs w:val="22"/>
              </w:rPr>
              <w:t>428 (5 in official capacity)</w:t>
            </w:r>
          </w:p>
        </w:tc>
        <w:tc>
          <w:tcPr>
            <w:tcW w:w="2833" w:type="dxa"/>
          </w:tcPr>
          <w:p w:rsidR="00D969AC" w:rsidRPr="00191020" w:rsidRDefault="001B3A01" w:rsidP="005561F8">
            <w:pPr>
              <w:spacing w:line="276" w:lineRule="auto"/>
              <w:rPr>
                <w:rFonts w:ascii="Arial" w:hAnsi="Arial" w:cs="Arial"/>
                <w:b/>
                <w:sz w:val="22"/>
                <w:szCs w:val="22"/>
              </w:rPr>
            </w:pPr>
            <w:r w:rsidRPr="00191020">
              <w:rPr>
                <w:rFonts w:ascii="Arial" w:hAnsi="Arial" w:cs="Arial"/>
                <w:b/>
                <w:sz w:val="22"/>
                <w:szCs w:val="22"/>
              </w:rPr>
              <w:t>1</w:t>
            </w:r>
            <w:r w:rsidR="005561F8" w:rsidRPr="00191020">
              <w:rPr>
                <w:rFonts w:ascii="Arial" w:hAnsi="Arial" w:cs="Arial"/>
                <w:b/>
                <w:sz w:val="22"/>
                <w:szCs w:val="22"/>
              </w:rPr>
              <w:t>26 (7 in official capacity)</w:t>
            </w:r>
          </w:p>
        </w:tc>
        <w:tc>
          <w:tcPr>
            <w:tcW w:w="4748" w:type="dxa"/>
          </w:tcPr>
          <w:p w:rsidR="00D969AC" w:rsidRPr="00191020" w:rsidRDefault="00D969AC" w:rsidP="00806C93">
            <w:pPr>
              <w:spacing w:line="276" w:lineRule="auto"/>
              <w:rPr>
                <w:rFonts w:ascii="Arial" w:hAnsi="Arial" w:cs="Arial"/>
                <w:b/>
                <w:sz w:val="22"/>
                <w:szCs w:val="22"/>
              </w:rPr>
            </w:pPr>
          </w:p>
        </w:tc>
      </w:tr>
    </w:tbl>
    <w:p w:rsidR="008D007E" w:rsidRDefault="008D007E" w:rsidP="00BB6D92">
      <w:pPr>
        <w:spacing w:after="0" w:line="276" w:lineRule="auto"/>
        <w:jc w:val="both"/>
        <w:rPr>
          <w:rFonts w:ascii="Arial" w:hAnsi="Arial" w:cs="Arial"/>
        </w:rPr>
      </w:pPr>
    </w:p>
    <w:p w:rsidR="00953A87" w:rsidRPr="00BB6D92" w:rsidRDefault="00953A87" w:rsidP="00BB6D92">
      <w:pPr>
        <w:spacing w:after="0" w:line="276" w:lineRule="auto"/>
        <w:jc w:val="both"/>
        <w:rPr>
          <w:rFonts w:ascii="Arial" w:hAnsi="Arial" w:cs="Arial"/>
        </w:rPr>
      </w:pPr>
      <w:r w:rsidRPr="00BB6D92">
        <w:rPr>
          <w:rFonts w:ascii="Arial" w:hAnsi="Arial" w:cs="Arial"/>
        </w:rPr>
        <w:t>Legend</w:t>
      </w:r>
    </w:p>
    <w:tbl>
      <w:tblPr>
        <w:tblStyle w:val="TableGrid"/>
        <w:tblpPr w:leftFromText="180" w:rightFromText="180" w:vertAnchor="text" w:tblpY="1"/>
        <w:tblOverlap w:val="never"/>
        <w:tblW w:w="0" w:type="auto"/>
        <w:shd w:val="clear" w:color="auto" w:fill="92D050"/>
        <w:tblLook w:val="04A0"/>
      </w:tblPr>
      <w:tblGrid>
        <w:gridCol w:w="421"/>
      </w:tblGrid>
      <w:tr w:rsidR="00953A87" w:rsidRPr="00BB6D92" w:rsidTr="00927DA8">
        <w:tc>
          <w:tcPr>
            <w:tcW w:w="421" w:type="dxa"/>
            <w:shd w:val="clear" w:color="auto" w:fill="92D050"/>
          </w:tcPr>
          <w:p w:rsidR="00953A87" w:rsidRPr="00BB6D92" w:rsidRDefault="00953A87" w:rsidP="00BB6D92">
            <w:pPr>
              <w:spacing w:line="276" w:lineRule="auto"/>
              <w:jc w:val="both"/>
              <w:rPr>
                <w:rFonts w:ascii="Arial" w:hAnsi="Arial" w:cs="Arial"/>
              </w:rPr>
            </w:pPr>
          </w:p>
        </w:tc>
      </w:tr>
    </w:tbl>
    <w:p w:rsidR="00953A87" w:rsidRPr="00BB6D92" w:rsidRDefault="00953A87" w:rsidP="00BB6D92">
      <w:pPr>
        <w:spacing w:after="0" w:line="276" w:lineRule="auto"/>
        <w:jc w:val="both"/>
        <w:rPr>
          <w:rFonts w:ascii="Arial" w:hAnsi="Arial" w:cs="Arial"/>
        </w:rPr>
      </w:pPr>
      <w:r w:rsidRPr="00BB6D92">
        <w:rPr>
          <w:rFonts w:ascii="Arial" w:hAnsi="Arial" w:cs="Arial"/>
        </w:rPr>
        <w:br w:type="textWrapping" w:clear="all"/>
        <w:t xml:space="preserve">Green = No Public Servants conducting </w:t>
      </w:r>
      <w:r w:rsidR="0013781D">
        <w:rPr>
          <w:rFonts w:ascii="Arial" w:hAnsi="Arial" w:cs="Arial"/>
        </w:rPr>
        <w:t>business with an organ of state</w:t>
      </w:r>
    </w:p>
    <w:p w:rsidR="00953A87" w:rsidRPr="00BB6D92" w:rsidRDefault="00953A87" w:rsidP="00BB6D92">
      <w:pPr>
        <w:spacing w:after="0" w:line="276" w:lineRule="auto"/>
        <w:jc w:val="both"/>
        <w:rPr>
          <w:rFonts w:ascii="Arial" w:hAnsi="Arial" w:cs="Arial"/>
        </w:rPr>
      </w:pPr>
    </w:p>
    <w:tbl>
      <w:tblPr>
        <w:tblStyle w:val="TableGrid"/>
        <w:tblpPr w:leftFromText="180" w:rightFromText="180" w:vertAnchor="text" w:tblpY="1"/>
        <w:tblOverlap w:val="never"/>
        <w:tblW w:w="0" w:type="auto"/>
        <w:shd w:val="clear" w:color="auto" w:fill="FF0000"/>
        <w:tblLook w:val="04A0"/>
      </w:tblPr>
      <w:tblGrid>
        <w:gridCol w:w="421"/>
      </w:tblGrid>
      <w:tr w:rsidR="00953A87" w:rsidRPr="00BB6D92" w:rsidTr="00927DA8">
        <w:tc>
          <w:tcPr>
            <w:tcW w:w="421" w:type="dxa"/>
            <w:shd w:val="clear" w:color="auto" w:fill="FF0000"/>
          </w:tcPr>
          <w:p w:rsidR="00953A87" w:rsidRPr="00BB6D92" w:rsidRDefault="00953A87" w:rsidP="00BB6D92">
            <w:pPr>
              <w:spacing w:line="276" w:lineRule="auto"/>
              <w:jc w:val="both"/>
              <w:rPr>
                <w:rFonts w:ascii="Arial" w:hAnsi="Arial" w:cs="Arial"/>
              </w:rPr>
            </w:pPr>
          </w:p>
        </w:tc>
      </w:tr>
    </w:tbl>
    <w:p w:rsidR="00953A87" w:rsidRDefault="00953A87" w:rsidP="00BB6D92">
      <w:pPr>
        <w:spacing w:after="0" w:line="276" w:lineRule="auto"/>
        <w:jc w:val="both"/>
        <w:rPr>
          <w:rFonts w:ascii="Arial" w:hAnsi="Arial" w:cs="Arial"/>
        </w:rPr>
      </w:pPr>
      <w:r w:rsidRPr="00BB6D92">
        <w:rPr>
          <w:rFonts w:ascii="Arial" w:hAnsi="Arial" w:cs="Arial"/>
        </w:rPr>
        <w:br w:type="textWrapping" w:clear="all"/>
      </w:r>
      <w:r w:rsidR="009759E5" w:rsidRPr="00BB6D92">
        <w:rPr>
          <w:rFonts w:ascii="Arial" w:hAnsi="Arial" w:cs="Arial"/>
        </w:rPr>
        <w:t xml:space="preserve">Red = Public Service Employees conducting </w:t>
      </w:r>
      <w:r w:rsidR="00927DA8" w:rsidRPr="00BB6D92">
        <w:rPr>
          <w:rFonts w:ascii="Arial" w:hAnsi="Arial" w:cs="Arial"/>
        </w:rPr>
        <w:t>business with an organ of state</w:t>
      </w:r>
    </w:p>
    <w:p w:rsidR="008D007E" w:rsidRDefault="008D007E" w:rsidP="00BB6D92">
      <w:pPr>
        <w:spacing w:after="0" w:line="276" w:lineRule="auto"/>
        <w:jc w:val="both"/>
        <w:rPr>
          <w:rFonts w:ascii="Arial" w:hAnsi="Arial" w:cs="Arial"/>
        </w:rPr>
      </w:pPr>
    </w:p>
    <w:p w:rsidR="003469E8" w:rsidRDefault="003469E8" w:rsidP="00BB6D92">
      <w:pPr>
        <w:spacing w:after="0" w:line="276" w:lineRule="auto"/>
        <w:jc w:val="both"/>
        <w:rPr>
          <w:rFonts w:ascii="Arial" w:hAnsi="Arial" w:cs="Arial"/>
        </w:rPr>
      </w:pPr>
    </w:p>
    <w:p w:rsidR="007653C5" w:rsidRDefault="007653C5">
      <w:pPr>
        <w:rPr>
          <w:rFonts w:ascii="Arial" w:hAnsi="Arial" w:cs="Arial"/>
          <w:b/>
        </w:rPr>
      </w:pPr>
      <w:r>
        <w:rPr>
          <w:rFonts w:ascii="Arial" w:hAnsi="Arial" w:cs="Arial"/>
          <w:b/>
        </w:rPr>
        <w:br w:type="page"/>
      </w:r>
    </w:p>
    <w:p w:rsidR="009B3B1D" w:rsidRPr="00BB6D92" w:rsidRDefault="00CB40B4" w:rsidP="00BB6D92">
      <w:pPr>
        <w:spacing w:after="0" w:line="276" w:lineRule="auto"/>
        <w:jc w:val="both"/>
        <w:rPr>
          <w:rFonts w:ascii="Arial" w:hAnsi="Arial" w:cs="Arial"/>
          <w:b/>
        </w:rPr>
      </w:pPr>
      <w:r>
        <w:rPr>
          <w:rFonts w:ascii="Arial" w:hAnsi="Arial" w:cs="Arial"/>
          <w:b/>
        </w:rPr>
        <w:t xml:space="preserve">PART </w:t>
      </w:r>
      <w:r w:rsidR="008D09D2">
        <w:rPr>
          <w:rFonts w:ascii="Arial" w:hAnsi="Arial" w:cs="Arial"/>
          <w:b/>
        </w:rPr>
        <w:t>2</w:t>
      </w:r>
      <w:r>
        <w:rPr>
          <w:rFonts w:ascii="Arial" w:hAnsi="Arial" w:cs="Arial"/>
          <w:b/>
        </w:rPr>
        <w:t xml:space="preserve">: </w:t>
      </w:r>
      <w:r w:rsidR="009B3B1D" w:rsidRPr="00BB6D92">
        <w:rPr>
          <w:rFonts w:ascii="Arial" w:hAnsi="Arial" w:cs="Arial"/>
          <w:b/>
        </w:rPr>
        <w:t xml:space="preserve">COMPLIANCE OF PROVINCIAL DEPARTMENTS TO REGULATION 13 (C) OF THE PUBLIC SERVICE REGULATIONS, 2016 AND THE DIRECTIVE ON CONDUCTING BUSINESS WITH AN ORGAN OF STATE AS AT END OF </w:t>
      </w:r>
      <w:r w:rsidR="00921E21">
        <w:rPr>
          <w:rFonts w:ascii="Arial" w:hAnsi="Arial" w:cs="Arial"/>
          <w:b/>
        </w:rPr>
        <w:t>JANUARY 2021</w:t>
      </w:r>
    </w:p>
    <w:p w:rsidR="009B3B1D" w:rsidRPr="00BB6D92" w:rsidRDefault="009B3B1D" w:rsidP="00BB6D92">
      <w:pPr>
        <w:spacing w:after="0" w:line="276" w:lineRule="auto"/>
        <w:jc w:val="both"/>
        <w:rPr>
          <w:rFonts w:ascii="Arial" w:hAnsi="Arial" w:cs="Arial"/>
          <w:b/>
        </w:rPr>
      </w:pPr>
    </w:p>
    <w:tbl>
      <w:tblPr>
        <w:tblStyle w:val="TableGrid1"/>
        <w:tblW w:w="13928" w:type="dxa"/>
        <w:tblLook w:val="04A0"/>
      </w:tblPr>
      <w:tblGrid>
        <w:gridCol w:w="1663"/>
        <w:gridCol w:w="470"/>
        <w:gridCol w:w="2325"/>
        <w:gridCol w:w="1886"/>
        <w:gridCol w:w="1584"/>
        <w:gridCol w:w="1696"/>
        <w:gridCol w:w="4304"/>
      </w:tblGrid>
      <w:tr w:rsidR="000C7CF3" w:rsidRPr="00191020" w:rsidTr="000C7CF3">
        <w:tc>
          <w:tcPr>
            <w:tcW w:w="1663"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rPr>
                <w:rFonts w:ascii="Arial" w:hAnsi="Arial" w:cs="Arial"/>
                <w:b/>
                <w:sz w:val="22"/>
                <w:szCs w:val="22"/>
              </w:rPr>
            </w:pPr>
            <w:r w:rsidRPr="00191020">
              <w:rPr>
                <w:rFonts w:ascii="Arial" w:hAnsi="Arial" w:cs="Arial"/>
                <w:b/>
                <w:sz w:val="22"/>
                <w:szCs w:val="22"/>
              </w:rPr>
              <w:t>Column</w:t>
            </w:r>
          </w:p>
        </w:tc>
        <w:tc>
          <w:tcPr>
            <w:tcW w:w="470"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jc w:val="center"/>
              <w:rPr>
                <w:rFonts w:ascii="Arial" w:hAnsi="Arial" w:cs="Arial"/>
                <w:b/>
                <w:sz w:val="22"/>
                <w:szCs w:val="22"/>
              </w:rPr>
            </w:pPr>
          </w:p>
        </w:tc>
        <w:tc>
          <w:tcPr>
            <w:tcW w:w="2325"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jc w:val="center"/>
              <w:rPr>
                <w:rFonts w:ascii="Arial" w:hAnsi="Arial" w:cs="Arial"/>
                <w:b/>
                <w:sz w:val="22"/>
                <w:szCs w:val="22"/>
              </w:rPr>
            </w:pPr>
            <w:r w:rsidRPr="00191020">
              <w:rPr>
                <w:rFonts w:ascii="Arial" w:hAnsi="Arial" w:cs="Arial"/>
                <w:b/>
                <w:sz w:val="22"/>
                <w:szCs w:val="22"/>
              </w:rPr>
              <w:t>A</w:t>
            </w:r>
          </w:p>
        </w:tc>
        <w:tc>
          <w:tcPr>
            <w:tcW w:w="1886" w:type="dxa"/>
            <w:tcBorders>
              <w:top w:val="single" w:sz="12" w:space="0" w:color="auto"/>
              <w:left w:val="single" w:sz="12" w:space="0" w:color="auto"/>
              <w:bottom w:val="single" w:sz="12" w:space="0" w:color="auto"/>
              <w:right w:val="single" w:sz="12" w:space="0" w:color="auto"/>
            </w:tcBorders>
          </w:tcPr>
          <w:p w:rsidR="000C7CF3" w:rsidRPr="00191020" w:rsidRDefault="000C7CF3" w:rsidP="0013781D">
            <w:pPr>
              <w:tabs>
                <w:tab w:val="left" w:pos="540"/>
                <w:tab w:val="center" w:pos="660"/>
              </w:tabs>
              <w:spacing w:line="276" w:lineRule="auto"/>
              <w:rPr>
                <w:rFonts w:ascii="Arial" w:hAnsi="Arial" w:cs="Arial"/>
                <w:b/>
                <w:sz w:val="22"/>
                <w:szCs w:val="22"/>
              </w:rPr>
            </w:pPr>
            <w:r w:rsidRPr="00191020">
              <w:rPr>
                <w:rFonts w:ascii="Arial" w:hAnsi="Arial" w:cs="Arial"/>
                <w:b/>
                <w:sz w:val="22"/>
                <w:szCs w:val="22"/>
              </w:rPr>
              <w:tab/>
              <w:t>B</w:t>
            </w:r>
          </w:p>
        </w:tc>
        <w:tc>
          <w:tcPr>
            <w:tcW w:w="1584" w:type="dxa"/>
            <w:tcBorders>
              <w:top w:val="single" w:sz="12" w:space="0" w:color="auto"/>
              <w:left w:val="single" w:sz="12" w:space="0" w:color="auto"/>
              <w:bottom w:val="single" w:sz="12" w:space="0" w:color="auto"/>
              <w:right w:val="single" w:sz="12" w:space="0" w:color="auto"/>
            </w:tcBorders>
          </w:tcPr>
          <w:p w:rsidR="000C7CF3" w:rsidRPr="00191020" w:rsidRDefault="000C7CF3" w:rsidP="000C7CF3">
            <w:pPr>
              <w:spacing w:line="276" w:lineRule="auto"/>
              <w:jc w:val="center"/>
              <w:rPr>
                <w:rFonts w:ascii="Arial" w:hAnsi="Arial" w:cs="Arial"/>
                <w:b/>
                <w:sz w:val="22"/>
                <w:szCs w:val="22"/>
              </w:rPr>
            </w:pPr>
            <w:r w:rsidRPr="00191020">
              <w:rPr>
                <w:rFonts w:ascii="Arial" w:hAnsi="Arial" w:cs="Arial"/>
                <w:b/>
                <w:sz w:val="22"/>
                <w:szCs w:val="22"/>
              </w:rPr>
              <w:t>C</w:t>
            </w:r>
          </w:p>
        </w:tc>
        <w:tc>
          <w:tcPr>
            <w:tcW w:w="1696"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jc w:val="center"/>
              <w:rPr>
                <w:rFonts w:ascii="Arial" w:hAnsi="Arial" w:cs="Arial"/>
                <w:b/>
                <w:sz w:val="22"/>
                <w:szCs w:val="22"/>
              </w:rPr>
            </w:pPr>
            <w:r w:rsidRPr="00191020">
              <w:rPr>
                <w:rFonts w:ascii="Arial" w:hAnsi="Arial" w:cs="Arial"/>
                <w:b/>
                <w:sz w:val="22"/>
                <w:szCs w:val="22"/>
              </w:rPr>
              <w:t>D</w:t>
            </w:r>
          </w:p>
        </w:tc>
        <w:tc>
          <w:tcPr>
            <w:tcW w:w="4304"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jc w:val="center"/>
              <w:rPr>
                <w:rFonts w:ascii="Arial" w:hAnsi="Arial" w:cs="Arial"/>
                <w:b/>
                <w:sz w:val="22"/>
                <w:szCs w:val="22"/>
              </w:rPr>
            </w:pPr>
            <w:r w:rsidRPr="00191020">
              <w:rPr>
                <w:rFonts w:ascii="Arial" w:hAnsi="Arial" w:cs="Arial"/>
                <w:b/>
                <w:sz w:val="22"/>
                <w:szCs w:val="22"/>
              </w:rPr>
              <w:t>F</w:t>
            </w:r>
          </w:p>
        </w:tc>
      </w:tr>
      <w:tr w:rsidR="000C7CF3" w:rsidRPr="00191020" w:rsidTr="000C7CF3">
        <w:tc>
          <w:tcPr>
            <w:tcW w:w="1663"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rPr>
                <w:rFonts w:ascii="Arial" w:hAnsi="Arial" w:cs="Arial"/>
                <w:b/>
                <w:sz w:val="22"/>
                <w:szCs w:val="22"/>
              </w:rPr>
            </w:pPr>
            <w:r w:rsidRPr="00191020">
              <w:rPr>
                <w:rFonts w:ascii="Arial" w:hAnsi="Arial" w:cs="Arial"/>
                <w:b/>
                <w:sz w:val="22"/>
                <w:szCs w:val="22"/>
              </w:rPr>
              <w:t>Province</w:t>
            </w:r>
          </w:p>
        </w:tc>
        <w:tc>
          <w:tcPr>
            <w:tcW w:w="470"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rPr>
                <w:rFonts w:ascii="Arial" w:hAnsi="Arial" w:cs="Arial"/>
                <w:b/>
                <w:sz w:val="22"/>
                <w:szCs w:val="22"/>
              </w:rPr>
            </w:pPr>
          </w:p>
        </w:tc>
        <w:tc>
          <w:tcPr>
            <w:tcW w:w="2325" w:type="dxa"/>
            <w:tcBorders>
              <w:top w:val="single" w:sz="12" w:space="0" w:color="auto"/>
              <w:left w:val="single" w:sz="12" w:space="0" w:color="auto"/>
              <w:bottom w:val="single" w:sz="12" w:space="0" w:color="auto"/>
              <w:right w:val="single" w:sz="12" w:space="0" w:color="auto"/>
            </w:tcBorders>
          </w:tcPr>
          <w:p w:rsidR="000C7CF3" w:rsidRPr="00191020" w:rsidRDefault="000C7CF3" w:rsidP="00BB6D92">
            <w:pPr>
              <w:spacing w:line="276" w:lineRule="auto"/>
              <w:rPr>
                <w:rFonts w:ascii="Arial" w:hAnsi="Arial" w:cs="Arial"/>
                <w:b/>
                <w:sz w:val="22"/>
                <w:szCs w:val="22"/>
              </w:rPr>
            </w:pPr>
            <w:r w:rsidRPr="00191020">
              <w:rPr>
                <w:rFonts w:ascii="Arial" w:hAnsi="Arial" w:cs="Arial"/>
                <w:b/>
                <w:sz w:val="22"/>
                <w:szCs w:val="22"/>
              </w:rPr>
              <w:t>Department</w:t>
            </w:r>
          </w:p>
        </w:tc>
        <w:tc>
          <w:tcPr>
            <w:tcW w:w="1886" w:type="dxa"/>
            <w:tcBorders>
              <w:top w:val="single" w:sz="12" w:space="0" w:color="auto"/>
              <w:left w:val="single" w:sz="12" w:space="0" w:color="auto"/>
              <w:bottom w:val="single" w:sz="12" w:space="0" w:color="auto"/>
              <w:right w:val="single" w:sz="12" w:space="0" w:color="auto"/>
            </w:tcBorders>
          </w:tcPr>
          <w:p w:rsidR="000C7CF3" w:rsidRPr="00191020" w:rsidRDefault="000C7CF3" w:rsidP="00146EF9">
            <w:pPr>
              <w:spacing w:line="276" w:lineRule="auto"/>
              <w:rPr>
                <w:rFonts w:ascii="Arial" w:hAnsi="Arial" w:cs="Arial"/>
                <w:b/>
                <w:sz w:val="22"/>
                <w:szCs w:val="22"/>
              </w:rPr>
            </w:pPr>
            <w:r w:rsidRPr="00191020">
              <w:rPr>
                <w:rFonts w:ascii="Arial" w:hAnsi="Arial" w:cs="Arial"/>
                <w:b/>
                <w:sz w:val="22"/>
                <w:szCs w:val="22"/>
              </w:rPr>
              <w:t>Number of Public Servants listed on CSD conducting business with an organ of state as at end of March 2019 (aggregate)</w:t>
            </w:r>
          </w:p>
        </w:tc>
        <w:tc>
          <w:tcPr>
            <w:tcW w:w="1584" w:type="dxa"/>
            <w:tcBorders>
              <w:top w:val="single" w:sz="12" w:space="0" w:color="auto"/>
              <w:left w:val="single" w:sz="12" w:space="0" w:color="auto"/>
              <w:bottom w:val="single" w:sz="12" w:space="0" w:color="auto"/>
              <w:right w:val="single" w:sz="12" w:space="0" w:color="auto"/>
            </w:tcBorders>
          </w:tcPr>
          <w:p w:rsidR="000C7CF3" w:rsidRPr="00191020" w:rsidRDefault="000C7CF3" w:rsidP="00146EF9">
            <w:pPr>
              <w:spacing w:line="276" w:lineRule="auto"/>
              <w:rPr>
                <w:rFonts w:ascii="Arial" w:hAnsi="Arial" w:cs="Arial"/>
                <w:b/>
                <w:sz w:val="22"/>
                <w:szCs w:val="22"/>
              </w:rPr>
            </w:pPr>
            <w:r w:rsidRPr="00191020">
              <w:rPr>
                <w:rFonts w:ascii="Arial" w:hAnsi="Arial" w:cs="Arial"/>
                <w:b/>
                <w:sz w:val="22"/>
                <w:szCs w:val="22"/>
              </w:rPr>
              <w:t>Number of Public Servants listed on CSD conducting business with an organ of state as at end of April 2020</w:t>
            </w:r>
          </w:p>
        </w:tc>
        <w:tc>
          <w:tcPr>
            <w:tcW w:w="1696" w:type="dxa"/>
            <w:tcBorders>
              <w:top w:val="single" w:sz="12" w:space="0" w:color="auto"/>
              <w:left w:val="single" w:sz="12" w:space="0" w:color="auto"/>
              <w:bottom w:val="single" w:sz="12" w:space="0" w:color="auto"/>
              <w:right w:val="single" w:sz="12" w:space="0" w:color="auto"/>
            </w:tcBorders>
          </w:tcPr>
          <w:p w:rsidR="000C7CF3" w:rsidRPr="00191020" w:rsidRDefault="000C7CF3" w:rsidP="00970754">
            <w:pPr>
              <w:spacing w:line="276" w:lineRule="auto"/>
              <w:rPr>
                <w:rFonts w:ascii="Arial" w:hAnsi="Arial" w:cs="Arial"/>
                <w:b/>
                <w:sz w:val="22"/>
                <w:szCs w:val="22"/>
              </w:rPr>
            </w:pPr>
            <w:r w:rsidRPr="00191020">
              <w:rPr>
                <w:rFonts w:ascii="Arial" w:hAnsi="Arial" w:cs="Arial"/>
                <w:b/>
                <w:sz w:val="22"/>
                <w:szCs w:val="22"/>
              </w:rPr>
              <w:t>Number of Public Servants listed on CSD conducting business with an organ of state as at end of January 2021</w:t>
            </w:r>
          </w:p>
        </w:tc>
        <w:tc>
          <w:tcPr>
            <w:tcW w:w="4304" w:type="dxa"/>
            <w:tcBorders>
              <w:top w:val="single" w:sz="12" w:space="0" w:color="auto"/>
              <w:left w:val="single" w:sz="12" w:space="0" w:color="auto"/>
              <w:bottom w:val="single" w:sz="12" w:space="0" w:color="auto"/>
              <w:right w:val="single" w:sz="12" w:space="0" w:color="auto"/>
            </w:tcBorders>
          </w:tcPr>
          <w:p w:rsidR="000C7CF3" w:rsidRPr="00191020" w:rsidRDefault="000C7CF3" w:rsidP="008A7375">
            <w:pPr>
              <w:spacing w:line="276" w:lineRule="auto"/>
              <w:rPr>
                <w:rFonts w:ascii="Arial" w:hAnsi="Arial" w:cs="Arial"/>
                <w:b/>
                <w:sz w:val="22"/>
                <w:szCs w:val="22"/>
              </w:rPr>
            </w:pPr>
            <w:r w:rsidRPr="00191020">
              <w:rPr>
                <w:rFonts w:ascii="Arial" w:hAnsi="Arial" w:cs="Arial"/>
                <w:b/>
                <w:sz w:val="22"/>
                <w:szCs w:val="22"/>
              </w:rPr>
              <w:t xml:space="preserve">Action taken by Department (Review, follow-up, investigation and outcome as at </w:t>
            </w:r>
            <w:r w:rsidR="008A7375">
              <w:rPr>
                <w:rFonts w:ascii="Arial" w:hAnsi="Arial" w:cs="Arial"/>
                <w:b/>
                <w:sz w:val="22"/>
                <w:szCs w:val="22"/>
              </w:rPr>
              <w:t>January 2021</w:t>
            </w:r>
            <w:r w:rsidRPr="00191020">
              <w:rPr>
                <w:rFonts w:ascii="Arial" w:hAnsi="Arial" w:cs="Arial"/>
                <w:b/>
                <w:sz w:val="22"/>
                <w:szCs w:val="22"/>
              </w:rPr>
              <w:t>)</w:t>
            </w:r>
          </w:p>
        </w:tc>
      </w:tr>
      <w:tr w:rsidR="000C7CF3" w:rsidRPr="00191020" w:rsidTr="000C7CF3">
        <w:tc>
          <w:tcPr>
            <w:tcW w:w="1663" w:type="dxa"/>
            <w:tcBorders>
              <w:top w:val="single" w:sz="12" w:space="0" w:color="auto"/>
            </w:tcBorders>
          </w:tcPr>
          <w:p w:rsidR="000C7CF3" w:rsidRPr="00191020" w:rsidRDefault="000C7CF3" w:rsidP="008D007E">
            <w:pPr>
              <w:spacing w:line="276" w:lineRule="auto"/>
              <w:rPr>
                <w:rFonts w:ascii="Arial" w:hAnsi="Arial" w:cs="Arial"/>
                <w:b/>
                <w:sz w:val="22"/>
                <w:szCs w:val="22"/>
              </w:rPr>
            </w:pPr>
            <w:r w:rsidRPr="00191020">
              <w:rPr>
                <w:rFonts w:ascii="Arial" w:hAnsi="Arial" w:cs="Arial"/>
                <w:b/>
                <w:sz w:val="22"/>
                <w:szCs w:val="22"/>
              </w:rPr>
              <w:t>Kwa-Zulu Natal</w:t>
            </w:r>
          </w:p>
        </w:tc>
        <w:tc>
          <w:tcPr>
            <w:tcW w:w="470" w:type="dxa"/>
            <w:tcBorders>
              <w:top w:val="single" w:sz="12" w:space="0" w:color="auto"/>
            </w:tcBorders>
          </w:tcPr>
          <w:p w:rsidR="000C7CF3" w:rsidRPr="00191020" w:rsidRDefault="000C7CF3" w:rsidP="008D007E">
            <w:pPr>
              <w:spacing w:line="276" w:lineRule="auto"/>
              <w:rPr>
                <w:rFonts w:ascii="Arial" w:hAnsi="Arial" w:cs="Arial"/>
                <w:sz w:val="22"/>
                <w:szCs w:val="22"/>
              </w:rPr>
            </w:pPr>
            <w:r w:rsidRPr="00191020">
              <w:rPr>
                <w:rFonts w:ascii="Arial" w:hAnsi="Arial" w:cs="Arial"/>
                <w:sz w:val="22"/>
                <w:szCs w:val="22"/>
              </w:rPr>
              <w:t>1</w:t>
            </w:r>
          </w:p>
        </w:tc>
        <w:tc>
          <w:tcPr>
            <w:tcW w:w="2325" w:type="dxa"/>
            <w:tcBorders>
              <w:top w:val="single" w:sz="12" w:space="0" w:color="auto"/>
            </w:tcBorders>
          </w:tcPr>
          <w:p w:rsidR="000C7CF3" w:rsidRPr="00191020" w:rsidRDefault="000C7CF3" w:rsidP="008D007E">
            <w:pPr>
              <w:spacing w:line="276" w:lineRule="auto"/>
              <w:rPr>
                <w:rFonts w:ascii="Arial" w:hAnsi="Arial" w:cs="Arial"/>
                <w:sz w:val="22"/>
                <w:szCs w:val="22"/>
              </w:rPr>
            </w:pPr>
            <w:r w:rsidRPr="00191020">
              <w:rPr>
                <w:rFonts w:ascii="Arial" w:hAnsi="Arial" w:cs="Arial"/>
                <w:sz w:val="22"/>
                <w:szCs w:val="22"/>
              </w:rPr>
              <w:t>Agriculture and Rural Development</w:t>
            </w:r>
          </w:p>
        </w:tc>
        <w:tc>
          <w:tcPr>
            <w:tcW w:w="1886" w:type="dxa"/>
            <w:tcBorders>
              <w:top w:val="single" w:sz="12" w:space="0" w:color="auto"/>
            </w:tcBorders>
          </w:tcPr>
          <w:p w:rsidR="000C7CF3" w:rsidRPr="00191020" w:rsidRDefault="000C7CF3" w:rsidP="008D007E">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Borders>
              <w:top w:val="single" w:sz="12" w:space="0" w:color="auto"/>
            </w:tcBorders>
          </w:tcPr>
          <w:p w:rsidR="000C7CF3" w:rsidRPr="00191020" w:rsidRDefault="000C7CF3" w:rsidP="008D007E">
            <w:pPr>
              <w:spacing w:line="276" w:lineRule="auto"/>
              <w:rPr>
                <w:rFonts w:ascii="Arial" w:hAnsi="Arial" w:cs="Arial"/>
                <w:color w:val="FF0000"/>
                <w:sz w:val="22"/>
                <w:szCs w:val="22"/>
              </w:rPr>
            </w:pPr>
            <w:r w:rsidRPr="00191020">
              <w:rPr>
                <w:rFonts w:ascii="Arial" w:hAnsi="Arial" w:cs="Arial"/>
                <w:color w:val="FF0000"/>
                <w:sz w:val="22"/>
                <w:szCs w:val="22"/>
              </w:rPr>
              <w:t>5</w:t>
            </w:r>
          </w:p>
        </w:tc>
        <w:tc>
          <w:tcPr>
            <w:tcW w:w="1696" w:type="dxa"/>
            <w:tcBorders>
              <w:top w:val="single" w:sz="12" w:space="0" w:color="auto"/>
            </w:tcBorders>
          </w:tcPr>
          <w:p w:rsidR="000C7CF3" w:rsidRPr="00191020" w:rsidRDefault="003552CE" w:rsidP="008D007E">
            <w:pPr>
              <w:spacing w:line="276" w:lineRule="auto"/>
              <w:rPr>
                <w:rFonts w:ascii="Arial" w:hAnsi="Arial" w:cs="Arial"/>
                <w:sz w:val="22"/>
                <w:szCs w:val="22"/>
              </w:rPr>
            </w:pPr>
            <w:r w:rsidRPr="00191020">
              <w:rPr>
                <w:rFonts w:ascii="Arial" w:hAnsi="Arial" w:cs="Arial"/>
                <w:color w:val="FF0000"/>
                <w:sz w:val="22"/>
                <w:szCs w:val="22"/>
              </w:rPr>
              <w:t>2</w:t>
            </w:r>
          </w:p>
        </w:tc>
        <w:tc>
          <w:tcPr>
            <w:tcW w:w="4304" w:type="dxa"/>
            <w:tcBorders>
              <w:top w:val="single" w:sz="12" w:space="0" w:color="auto"/>
            </w:tcBorders>
          </w:tcPr>
          <w:p w:rsidR="000C7CF3" w:rsidRPr="00191020" w:rsidRDefault="000C7CF3" w:rsidP="008D007E">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0C7CF3" w:rsidRPr="00191020" w:rsidTr="000C7CF3">
        <w:tc>
          <w:tcPr>
            <w:tcW w:w="1663" w:type="dxa"/>
          </w:tcPr>
          <w:p w:rsidR="000C7CF3" w:rsidRPr="00191020" w:rsidRDefault="000C7CF3" w:rsidP="008D007E">
            <w:pPr>
              <w:spacing w:line="276" w:lineRule="auto"/>
              <w:rPr>
                <w:rFonts w:ascii="Arial" w:hAnsi="Arial" w:cs="Arial"/>
                <w:sz w:val="22"/>
                <w:szCs w:val="22"/>
              </w:rPr>
            </w:pPr>
          </w:p>
        </w:tc>
        <w:tc>
          <w:tcPr>
            <w:tcW w:w="470" w:type="dxa"/>
          </w:tcPr>
          <w:p w:rsidR="000C7CF3" w:rsidRPr="00191020" w:rsidRDefault="000C7CF3" w:rsidP="008D007E">
            <w:pPr>
              <w:spacing w:line="276" w:lineRule="auto"/>
              <w:rPr>
                <w:rFonts w:ascii="Arial" w:hAnsi="Arial" w:cs="Arial"/>
                <w:sz w:val="22"/>
                <w:szCs w:val="22"/>
              </w:rPr>
            </w:pPr>
            <w:r w:rsidRPr="00191020">
              <w:rPr>
                <w:rFonts w:ascii="Arial" w:hAnsi="Arial" w:cs="Arial"/>
                <w:sz w:val="22"/>
                <w:szCs w:val="22"/>
              </w:rPr>
              <w:t>2</w:t>
            </w:r>
          </w:p>
        </w:tc>
        <w:tc>
          <w:tcPr>
            <w:tcW w:w="2325" w:type="dxa"/>
          </w:tcPr>
          <w:p w:rsidR="000C7CF3" w:rsidRPr="00191020" w:rsidRDefault="000C7CF3" w:rsidP="008D007E">
            <w:pPr>
              <w:spacing w:line="276" w:lineRule="auto"/>
              <w:rPr>
                <w:rFonts w:ascii="Arial" w:hAnsi="Arial" w:cs="Arial"/>
                <w:sz w:val="22"/>
                <w:szCs w:val="22"/>
              </w:rPr>
            </w:pPr>
            <w:r w:rsidRPr="00191020">
              <w:rPr>
                <w:rFonts w:ascii="Arial" w:hAnsi="Arial" w:cs="Arial"/>
                <w:sz w:val="22"/>
                <w:szCs w:val="22"/>
              </w:rPr>
              <w:t>Arts and Culture</w:t>
            </w:r>
          </w:p>
        </w:tc>
        <w:tc>
          <w:tcPr>
            <w:tcW w:w="1886" w:type="dxa"/>
          </w:tcPr>
          <w:p w:rsidR="000C7CF3" w:rsidRPr="00191020" w:rsidRDefault="000C7CF3" w:rsidP="008D007E">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584" w:type="dxa"/>
          </w:tcPr>
          <w:p w:rsidR="000C7CF3" w:rsidRPr="00191020" w:rsidRDefault="000C7CF3" w:rsidP="008D007E">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AE1570" w:rsidP="008D007E">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8D007E">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Community Safety and Liaison</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13</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10</w:t>
            </w:r>
          </w:p>
        </w:tc>
        <w:tc>
          <w:tcPr>
            <w:tcW w:w="1696" w:type="dxa"/>
          </w:tcPr>
          <w:p w:rsidR="000C7CF3" w:rsidRPr="00191020" w:rsidRDefault="00AE1570" w:rsidP="003503B9">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C045C6">
            <w:pPr>
              <w:spacing w:line="276" w:lineRule="auto"/>
              <w:rPr>
                <w:rFonts w:ascii="Arial" w:hAnsi="Arial" w:cs="Arial"/>
                <w:sz w:val="22"/>
                <w:szCs w:val="22"/>
              </w:rPr>
            </w:pPr>
            <w:r w:rsidRPr="00191020">
              <w:rPr>
                <w:rFonts w:ascii="Arial" w:hAnsi="Arial" w:cs="Arial"/>
                <w:sz w:val="22"/>
                <w:szCs w:val="22"/>
              </w:rPr>
              <w:t>N/A</w:t>
            </w:r>
          </w:p>
        </w:tc>
      </w:tr>
      <w:tr w:rsidR="000C7CF3" w:rsidRPr="00191020" w:rsidTr="00191020">
        <w:trPr>
          <w:trHeight w:val="699"/>
        </w:trPr>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16</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27</w:t>
            </w:r>
          </w:p>
        </w:tc>
        <w:tc>
          <w:tcPr>
            <w:tcW w:w="1696" w:type="dxa"/>
          </w:tcPr>
          <w:p w:rsidR="000C7CF3" w:rsidRPr="00191020" w:rsidRDefault="005561F8" w:rsidP="003503B9">
            <w:pPr>
              <w:spacing w:line="276" w:lineRule="auto"/>
              <w:rPr>
                <w:rFonts w:ascii="Arial" w:hAnsi="Arial" w:cs="Arial"/>
                <w:sz w:val="22"/>
                <w:szCs w:val="22"/>
              </w:rPr>
            </w:pPr>
            <w:r w:rsidRPr="00191020">
              <w:rPr>
                <w:rFonts w:ascii="Arial" w:hAnsi="Arial" w:cs="Arial"/>
                <w:color w:val="FF0000"/>
                <w:sz w:val="22"/>
                <w:szCs w:val="22"/>
              </w:rPr>
              <w:t>3</w:t>
            </w:r>
            <w:r w:rsidR="0097277A" w:rsidRPr="00191020">
              <w:rPr>
                <w:rFonts w:ascii="Arial" w:hAnsi="Arial" w:cs="Arial"/>
                <w:color w:val="FF0000"/>
                <w:sz w:val="22"/>
                <w:szCs w:val="22"/>
              </w:rPr>
              <w:t xml:space="preserve"> </w:t>
            </w:r>
            <w:r w:rsidR="0097277A" w:rsidRPr="00191020">
              <w:rPr>
                <w:rFonts w:ascii="Arial" w:hAnsi="Arial" w:cs="Arial"/>
                <w:color w:val="92D050"/>
                <w:sz w:val="22"/>
                <w:szCs w:val="22"/>
              </w:rPr>
              <w:t>(1 in official capacity)</w:t>
            </w:r>
          </w:p>
        </w:tc>
        <w:tc>
          <w:tcPr>
            <w:tcW w:w="4304" w:type="dxa"/>
          </w:tcPr>
          <w:p w:rsidR="00F05A0E" w:rsidRPr="00191020" w:rsidRDefault="000C7CF3" w:rsidP="00642F2D">
            <w:pPr>
              <w:spacing w:line="276" w:lineRule="auto"/>
              <w:rPr>
                <w:rFonts w:ascii="Arial" w:hAnsi="Arial" w:cs="Arial"/>
                <w:sz w:val="22"/>
                <w:szCs w:val="22"/>
              </w:rPr>
            </w:pPr>
            <w:r w:rsidRPr="00191020">
              <w:rPr>
                <w:rFonts w:ascii="Arial" w:hAnsi="Arial" w:cs="Arial"/>
                <w:sz w:val="22"/>
                <w:szCs w:val="22"/>
              </w:rPr>
              <w:t>The department commenced with investigations.</w:t>
            </w:r>
            <w:r w:rsidR="00642F2D" w:rsidRPr="00191020">
              <w:rPr>
                <w:rFonts w:ascii="Arial" w:hAnsi="Arial" w:cs="Arial"/>
                <w:sz w:val="22"/>
                <w:szCs w:val="22"/>
              </w:rPr>
              <w:t xml:space="preserve">  </w:t>
            </w:r>
            <w:r w:rsidR="00F05A0E" w:rsidRPr="00191020">
              <w:rPr>
                <w:rFonts w:ascii="Arial" w:hAnsi="Arial" w:cs="Arial"/>
                <w:sz w:val="22"/>
                <w:szCs w:val="22"/>
              </w:rPr>
              <w:t>The department indicated that izinduna &amp; amakhosi are not employed in terms of the Public Service Act. The department further indicated that one employee is under investigation and one employee is serving on a board</w:t>
            </w:r>
            <w:r w:rsidR="00191020" w:rsidRPr="00191020">
              <w:rPr>
                <w:rFonts w:ascii="Arial" w:hAnsi="Arial" w:cs="Arial"/>
                <w:sz w:val="22"/>
                <w:szCs w:val="22"/>
              </w:rPr>
              <w:t xml:space="preserve"> in an official capacity</w:t>
            </w:r>
            <w:r w:rsidR="00F05A0E" w:rsidRPr="00191020">
              <w:rPr>
                <w:rFonts w:ascii="Arial" w:hAnsi="Arial" w:cs="Arial"/>
                <w:sz w:val="22"/>
                <w:szCs w:val="22"/>
              </w:rPr>
              <w:t>.</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Economic Development, Tourism and Environmental Affairs</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AE1570" w:rsidP="00D36E38">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D36E38">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6</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80</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125</w:t>
            </w:r>
          </w:p>
        </w:tc>
        <w:tc>
          <w:tcPr>
            <w:tcW w:w="1696" w:type="dxa"/>
          </w:tcPr>
          <w:p w:rsidR="000C7CF3" w:rsidRPr="00191020" w:rsidRDefault="00AE1570" w:rsidP="003503B9">
            <w:pPr>
              <w:spacing w:line="276" w:lineRule="auto"/>
              <w:rPr>
                <w:rFonts w:ascii="Arial" w:hAnsi="Arial" w:cs="Arial"/>
                <w:sz w:val="22"/>
                <w:szCs w:val="22"/>
              </w:rPr>
            </w:pPr>
            <w:r w:rsidRPr="00191020">
              <w:rPr>
                <w:rFonts w:ascii="Arial" w:hAnsi="Arial" w:cs="Arial"/>
                <w:color w:val="FF0000"/>
                <w:sz w:val="22"/>
                <w:szCs w:val="22"/>
              </w:rPr>
              <w:t>5</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7</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53</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87</w:t>
            </w:r>
          </w:p>
        </w:tc>
        <w:tc>
          <w:tcPr>
            <w:tcW w:w="1696" w:type="dxa"/>
          </w:tcPr>
          <w:p w:rsidR="000C7CF3" w:rsidRPr="00191020" w:rsidRDefault="00AE1570" w:rsidP="003503B9">
            <w:pPr>
              <w:spacing w:line="276" w:lineRule="auto"/>
              <w:rPr>
                <w:rFonts w:ascii="Arial" w:hAnsi="Arial" w:cs="Arial"/>
                <w:sz w:val="22"/>
                <w:szCs w:val="22"/>
              </w:rPr>
            </w:pPr>
            <w:r w:rsidRPr="00191020">
              <w:rPr>
                <w:rFonts w:ascii="Arial" w:hAnsi="Arial" w:cs="Arial"/>
                <w:color w:val="FF0000"/>
                <w:sz w:val="22"/>
                <w:szCs w:val="22"/>
              </w:rPr>
              <w:t>21</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8</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Human Settlements</w:t>
            </w:r>
          </w:p>
        </w:tc>
        <w:tc>
          <w:tcPr>
            <w:tcW w:w="1886" w:type="dxa"/>
          </w:tcPr>
          <w:p w:rsidR="000C7CF3" w:rsidRPr="00191020" w:rsidRDefault="000C7CF3" w:rsidP="003503B9">
            <w:pPr>
              <w:spacing w:line="276" w:lineRule="auto"/>
              <w:rPr>
                <w:rFonts w:ascii="Arial" w:hAnsi="Arial" w:cs="Arial"/>
                <w:sz w:val="22"/>
                <w:szCs w:val="22"/>
              </w:rPr>
            </w:pPr>
            <w:r w:rsidRPr="00191020">
              <w:rPr>
                <w:rFonts w:ascii="Arial" w:hAnsi="Arial" w:cs="Arial"/>
                <w:color w:val="FF0000"/>
                <w:sz w:val="22"/>
                <w:szCs w:val="22"/>
              </w:rPr>
              <w:t>2</w:t>
            </w:r>
          </w:p>
        </w:tc>
        <w:tc>
          <w:tcPr>
            <w:tcW w:w="1584" w:type="dxa"/>
          </w:tcPr>
          <w:p w:rsidR="000C7CF3" w:rsidRPr="00191020" w:rsidRDefault="000C7CF3" w:rsidP="003503B9">
            <w:pPr>
              <w:spacing w:line="276" w:lineRule="auto"/>
              <w:rPr>
                <w:rFonts w:ascii="Arial" w:hAnsi="Arial" w:cs="Arial"/>
                <w:sz w:val="22"/>
                <w:szCs w:val="22"/>
              </w:rPr>
            </w:pPr>
            <w:r w:rsidRPr="00191020">
              <w:rPr>
                <w:rFonts w:ascii="Arial" w:hAnsi="Arial" w:cs="Arial"/>
                <w:color w:val="FF0000"/>
                <w:sz w:val="22"/>
                <w:szCs w:val="22"/>
              </w:rPr>
              <w:t>4</w:t>
            </w:r>
          </w:p>
        </w:tc>
        <w:tc>
          <w:tcPr>
            <w:tcW w:w="1696" w:type="dxa"/>
          </w:tcPr>
          <w:p w:rsidR="000C7CF3" w:rsidRPr="00191020" w:rsidRDefault="00AE1570" w:rsidP="003503B9">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3503B9">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9</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AE1570" w:rsidP="003503B9">
            <w:pPr>
              <w:spacing w:line="276" w:lineRule="auto"/>
              <w:rPr>
                <w:rFonts w:ascii="Arial" w:hAnsi="Arial" w:cs="Arial"/>
                <w:sz w:val="22"/>
                <w:szCs w:val="22"/>
              </w:rPr>
            </w:pPr>
            <w:r w:rsidRPr="00191020">
              <w:rPr>
                <w:rFonts w:ascii="Arial" w:hAnsi="Arial" w:cs="Arial"/>
                <w:color w:val="FF0000"/>
                <w:sz w:val="22"/>
                <w:szCs w:val="22"/>
              </w:rPr>
              <w:t>3</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10</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0C7CF3" w:rsidRPr="00191020" w:rsidRDefault="000C7CF3" w:rsidP="003503B9">
            <w:pPr>
              <w:spacing w:line="276" w:lineRule="auto"/>
              <w:rPr>
                <w:rFonts w:ascii="Arial" w:hAnsi="Arial" w:cs="Arial"/>
                <w:sz w:val="22"/>
                <w:szCs w:val="22"/>
              </w:rPr>
            </w:pPr>
            <w:r w:rsidRPr="00191020">
              <w:rPr>
                <w:rFonts w:ascii="Arial" w:hAnsi="Arial" w:cs="Arial"/>
                <w:color w:val="92D050"/>
                <w:sz w:val="22"/>
                <w:szCs w:val="22"/>
              </w:rPr>
              <w:t>0</w:t>
            </w:r>
          </w:p>
        </w:tc>
        <w:tc>
          <w:tcPr>
            <w:tcW w:w="1584" w:type="dxa"/>
          </w:tcPr>
          <w:p w:rsidR="000C7CF3" w:rsidRPr="00191020" w:rsidRDefault="000C7CF3" w:rsidP="003503B9">
            <w:pPr>
              <w:spacing w:line="276" w:lineRule="auto"/>
              <w:rPr>
                <w:rFonts w:ascii="Arial" w:hAnsi="Arial" w:cs="Arial"/>
                <w:sz w:val="22"/>
                <w:szCs w:val="22"/>
              </w:rPr>
            </w:pPr>
            <w:r w:rsidRPr="00191020">
              <w:rPr>
                <w:rFonts w:ascii="Arial" w:hAnsi="Arial" w:cs="Arial"/>
                <w:color w:val="92D050"/>
                <w:sz w:val="22"/>
                <w:szCs w:val="22"/>
              </w:rPr>
              <w:t>0</w:t>
            </w:r>
          </w:p>
        </w:tc>
        <w:tc>
          <w:tcPr>
            <w:tcW w:w="1696" w:type="dxa"/>
          </w:tcPr>
          <w:p w:rsidR="000C7CF3" w:rsidRPr="00191020" w:rsidRDefault="00AE1570" w:rsidP="003503B9">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3503B9">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Public Works</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AE1570" w:rsidP="003503B9">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C045C6">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696" w:type="dxa"/>
          </w:tcPr>
          <w:p w:rsidR="000C7CF3" w:rsidRPr="00191020" w:rsidRDefault="00AE1570" w:rsidP="003503B9">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F05A0E" w:rsidP="003503B9">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13</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Sport and Recreation</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696" w:type="dxa"/>
          </w:tcPr>
          <w:p w:rsidR="000C7CF3" w:rsidRPr="00191020" w:rsidRDefault="00AE1570" w:rsidP="003503B9">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3503B9">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14</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Transport</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77</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81</w:t>
            </w:r>
          </w:p>
        </w:tc>
        <w:tc>
          <w:tcPr>
            <w:tcW w:w="1696" w:type="dxa"/>
          </w:tcPr>
          <w:p w:rsidR="000C7CF3" w:rsidRPr="00191020" w:rsidRDefault="00AE1570" w:rsidP="003503B9">
            <w:pPr>
              <w:spacing w:line="276" w:lineRule="auto"/>
              <w:rPr>
                <w:rFonts w:ascii="Arial" w:hAnsi="Arial" w:cs="Arial"/>
                <w:sz w:val="22"/>
                <w:szCs w:val="22"/>
              </w:rPr>
            </w:pPr>
            <w:r w:rsidRPr="00191020">
              <w:rPr>
                <w:rFonts w:ascii="Arial" w:hAnsi="Arial" w:cs="Arial"/>
                <w:color w:val="FF0000"/>
                <w:sz w:val="22"/>
                <w:szCs w:val="22"/>
              </w:rPr>
              <w:t>5</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0C7CF3" w:rsidRPr="00191020" w:rsidTr="000C7CF3">
        <w:tc>
          <w:tcPr>
            <w:tcW w:w="1663"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3503B9">
            <w:pPr>
              <w:spacing w:line="276" w:lineRule="auto"/>
              <w:rPr>
                <w:rFonts w:ascii="Arial" w:hAnsi="Arial" w:cs="Arial"/>
                <w:b/>
                <w:sz w:val="22"/>
                <w:szCs w:val="22"/>
              </w:rPr>
            </w:pPr>
          </w:p>
        </w:tc>
        <w:tc>
          <w:tcPr>
            <w:tcW w:w="2325" w:type="dxa"/>
          </w:tcPr>
          <w:p w:rsidR="000C7CF3" w:rsidRPr="00191020" w:rsidRDefault="000C7CF3" w:rsidP="003503B9">
            <w:pPr>
              <w:spacing w:line="276" w:lineRule="auto"/>
              <w:rPr>
                <w:rFonts w:ascii="Arial" w:hAnsi="Arial" w:cs="Arial"/>
                <w:b/>
                <w:sz w:val="22"/>
                <w:szCs w:val="22"/>
              </w:rPr>
            </w:pPr>
          </w:p>
        </w:tc>
        <w:tc>
          <w:tcPr>
            <w:tcW w:w="1886"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258</w:t>
            </w:r>
          </w:p>
        </w:tc>
        <w:tc>
          <w:tcPr>
            <w:tcW w:w="1584"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357</w:t>
            </w:r>
          </w:p>
        </w:tc>
        <w:tc>
          <w:tcPr>
            <w:tcW w:w="1696" w:type="dxa"/>
          </w:tcPr>
          <w:p w:rsidR="000C7CF3" w:rsidRPr="00191020" w:rsidRDefault="005561F8" w:rsidP="003503B9">
            <w:pPr>
              <w:spacing w:line="276" w:lineRule="auto"/>
              <w:rPr>
                <w:rFonts w:ascii="Arial" w:hAnsi="Arial" w:cs="Arial"/>
                <w:b/>
                <w:sz w:val="22"/>
                <w:szCs w:val="22"/>
              </w:rPr>
            </w:pPr>
            <w:r w:rsidRPr="00191020">
              <w:rPr>
                <w:rFonts w:ascii="Arial" w:hAnsi="Arial" w:cs="Arial"/>
                <w:b/>
                <w:sz w:val="22"/>
                <w:szCs w:val="22"/>
              </w:rPr>
              <w:t>39</w:t>
            </w:r>
          </w:p>
        </w:tc>
        <w:tc>
          <w:tcPr>
            <w:tcW w:w="4304" w:type="dxa"/>
          </w:tcPr>
          <w:p w:rsidR="000C7CF3" w:rsidRPr="00191020" w:rsidRDefault="000C7CF3" w:rsidP="003503B9">
            <w:pPr>
              <w:spacing w:line="276" w:lineRule="auto"/>
              <w:rPr>
                <w:rFonts w:ascii="Arial" w:hAnsi="Arial" w:cs="Arial"/>
                <w:sz w:val="22"/>
                <w:szCs w:val="22"/>
              </w:rPr>
            </w:pPr>
          </w:p>
        </w:tc>
      </w:tr>
      <w:tr w:rsidR="00E867CE" w:rsidRPr="00191020" w:rsidTr="00093B74">
        <w:tc>
          <w:tcPr>
            <w:tcW w:w="13928" w:type="dxa"/>
            <w:gridSpan w:val="7"/>
          </w:tcPr>
          <w:p w:rsidR="00E867CE" w:rsidRPr="00191020" w:rsidRDefault="00E867CE" w:rsidP="003503B9">
            <w:pPr>
              <w:spacing w:line="276" w:lineRule="auto"/>
              <w:rPr>
                <w:rFonts w:ascii="Arial" w:hAnsi="Arial" w:cs="Arial"/>
                <w:sz w:val="22"/>
                <w:szCs w:val="22"/>
              </w:rPr>
            </w:pPr>
          </w:p>
        </w:tc>
      </w:tr>
      <w:tr w:rsidR="000C7CF3" w:rsidRPr="00191020" w:rsidTr="000C7CF3">
        <w:tc>
          <w:tcPr>
            <w:tcW w:w="1663" w:type="dxa"/>
          </w:tcPr>
          <w:p w:rsidR="000C7CF3" w:rsidRPr="00191020" w:rsidRDefault="000C7CF3" w:rsidP="00D36E38">
            <w:pPr>
              <w:spacing w:line="276" w:lineRule="auto"/>
              <w:rPr>
                <w:rFonts w:ascii="Arial" w:hAnsi="Arial" w:cs="Arial"/>
                <w:b/>
                <w:sz w:val="22"/>
                <w:szCs w:val="22"/>
              </w:rPr>
            </w:pPr>
            <w:r w:rsidRPr="00191020">
              <w:rPr>
                <w:rFonts w:ascii="Arial" w:hAnsi="Arial" w:cs="Arial"/>
                <w:b/>
                <w:sz w:val="22"/>
                <w:szCs w:val="22"/>
              </w:rPr>
              <w:t>Gauteng</w:t>
            </w: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1</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Agriculture and Rural Development</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3552CE" w:rsidP="00D36E38">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2</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1886" w:type="dxa"/>
          </w:tcPr>
          <w:p w:rsidR="000C7CF3" w:rsidRPr="00191020" w:rsidRDefault="000C7CF3" w:rsidP="00D36E38">
            <w:pPr>
              <w:spacing w:line="276" w:lineRule="auto"/>
              <w:rPr>
                <w:rFonts w:ascii="Arial" w:hAnsi="Arial" w:cs="Arial"/>
                <w:sz w:val="22"/>
                <w:szCs w:val="22"/>
              </w:rPr>
            </w:pPr>
            <w:r w:rsidRPr="00191020">
              <w:rPr>
                <w:rFonts w:ascii="Arial" w:hAnsi="Arial" w:cs="Arial"/>
                <w:color w:val="92D050"/>
                <w:sz w:val="22"/>
                <w:szCs w:val="22"/>
              </w:rPr>
              <w:t>0</w:t>
            </w:r>
          </w:p>
        </w:tc>
        <w:tc>
          <w:tcPr>
            <w:tcW w:w="1584" w:type="dxa"/>
          </w:tcPr>
          <w:p w:rsidR="000C7CF3" w:rsidRPr="00191020" w:rsidRDefault="000C7CF3" w:rsidP="00D36E38">
            <w:pPr>
              <w:spacing w:line="276" w:lineRule="auto"/>
              <w:rPr>
                <w:rFonts w:ascii="Arial" w:hAnsi="Arial" w:cs="Arial"/>
                <w:sz w:val="22"/>
                <w:szCs w:val="22"/>
              </w:rPr>
            </w:pPr>
            <w:r w:rsidRPr="00191020">
              <w:rPr>
                <w:rFonts w:ascii="Arial" w:hAnsi="Arial" w:cs="Arial"/>
                <w:color w:val="92D050"/>
                <w:sz w:val="22"/>
                <w:szCs w:val="22"/>
              </w:rPr>
              <w:t>0</w:t>
            </w:r>
          </w:p>
        </w:tc>
        <w:tc>
          <w:tcPr>
            <w:tcW w:w="1696" w:type="dxa"/>
          </w:tcPr>
          <w:p w:rsidR="000C7CF3" w:rsidRPr="00191020" w:rsidRDefault="003552CE" w:rsidP="00D36E38">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Community Safety</w:t>
            </w:r>
          </w:p>
        </w:tc>
        <w:tc>
          <w:tcPr>
            <w:tcW w:w="1886" w:type="dxa"/>
          </w:tcPr>
          <w:p w:rsidR="000C7CF3" w:rsidRPr="00191020" w:rsidRDefault="000C7CF3" w:rsidP="00D36E38">
            <w:pPr>
              <w:spacing w:line="276" w:lineRule="auto"/>
              <w:rPr>
                <w:rFonts w:ascii="Arial" w:hAnsi="Arial" w:cs="Arial"/>
                <w:sz w:val="22"/>
                <w:szCs w:val="22"/>
              </w:rPr>
            </w:pPr>
            <w:r w:rsidRPr="00191020">
              <w:rPr>
                <w:rFonts w:ascii="Arial" w:hAnsi="Arial" w:cs="Arial"/>
                <w:color w:val="FF0000"/>
                <w:sz w:val="22"/>
                <w:szCs w:val="22"/>
              </w:rPr>
              <w:t>1</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3552CE" w:rsidP="00D36E38">
            <w:pPr>
              <w:rPr>
                <w:rFonts w:ascii="Arial" w:hAnsi="Arial" w:cs="Arial"/>
                <w:color w:val="FF0000"/>
                <w:sz w:val="22"/>
                <w:szCs w:val="22"/>
              </w:rPr>
            </w:pPr>
            <w:r w:rsidRPr="00191020">
              <w:rPr>
                <w:rFonts w:ascii="Arial" w:hAnsi="Arial" w:cs="Arial"/>
                <w:color w:val="FF0000"/>
                <w:sz w:val="22"/>
                <w:szCs w:val="22"/>
              </w:rPr>
              <w:t>9</w:t>
            </w:r>
          </w:p>
        </w:tc>
        <w:tc>
          <w:tcPr>
            <w:tcW w:w="4304" w:type="dxa"/>
          </w:tcPr>
          <w:p w:rsidR="000C7CF3" w:rsidRPr="00191020" w:rsidRDefault="000C7CF3" w:rsidP="00D36E38">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Economic Development</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3552CE" w:rsidP="00D36E38">
            <w:pPr>
              <w:rPr>
                <w:rFonts w:ascii="Arial" w:hAnsi="Arial" w:cs="Arial"/>
                <w:color w:val="FF0000"/>
                <w:sz w:val="22"/>
                <w:szCs w:val="22"/>
              </w:rPr>
            </w:pPr>
            <w:r w:rsidRPr="00191020">
              <w:rPr>
                <w:rFonts w:ascii="Arial" w:hAnsi="Arial" w:cs="Arial"/>
                <w:color w:val="FF0000"/>
                <w:sz w:val="22"/>
                <w:szCs w:val="22"/>
              </w:rPr>
              <w:t>1</w:t>
            </w:r>
          </w:p>
        </w:tc>
        <w:tc>
          <w:tcPr>
            <w:tcW w:w="4304" w:type="dxa"/>
          </w:tcPr>
          <w:p w:rsidR="000C7CF3" w:rsidRPr="00191020" w:rsidRDefault="000C7CF3" w:rsidP="00D36E38">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34</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43</w:t>
            </w:r>
          </w:p>
        </w:tc>
        <w:tc>
          <w:tcPr>
            <w:tcW w:w="1696" w:type="dxa"/>
          </w:tcPr>
          <w:p w:rsidR="000C7CF3" w:rsidRPr="00191020" w:rsidRDefault="003552CE" w:rsidP="00D36E38">
            <w:pPr>
              <w:rPr>
                <w:rFonts w:ascii="Arial" w:hAnsi="Arial" w:cs="Arial"/>
                <w:color w:val="FF0000"/>
                <w:sz w:val="22"/>
                <w:szCs w:val="22"/>
              </w:rPr>
            </w:pPr>
            <w:r w:rsidRPr="00191020">
              <w:rPr>
                <w:rFonts w:ascii="Arial" w:hAnsi="Arial" w:cs="Arial"/>
                <w:color w:val="FF0000"/>
                <w:sz w:val="22"/>
                <w:szCs w:val="22"/>
              </w:rPr>
              <w:t>6</w:t>
            </w:r>
          </w:p>
        </w:tc>
        <w:tc>
          <w:tcPr>
            <w:tcW w:w="4304" w:type="dxa"/>
          </w:tcPr>
          <w:p w:rsidR="000C7CF3" w:rsidRPr="00191020" w:rsidRDefault="000C7CF3" w:rsidP="00D36E38">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6</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E-Government</w:t>
            </w:r>
          </w:p>
        </w:tc>
        <w:tc>
          <w:tcPr>
            <w:tcW w:w="1886" w:type="dxa"/>
          </w:tcPr>
          <w:p w:rsidR="000C7CF3" w:rsidRPr="00191020" w:rsidRDefault="000C7CF3" w:rsidP="00D36E38">
            <w:pPr>
              <w:spacing w:line="276" w:lineRule="auto"/>
              <w:rPr>
                <w:rFonts w:ascii="Arial" w:hAnsi="Arial" w:cs="Arial"/>
                <w:color w:val="A8D08D" w:themeColor="accent6" w:themeTint="99"/>
                <w:sz w:val="22"/>
                <w:szCs w:val="22"/>
              </w:rPr>
            </w:pPr>
            <w:r w:rsidRPr="00191020">
              <w:rPr>
                <w:rFonts w:ascii="Arial" w:hAnsi="Arial" w:cs="Arial"/>
                <w:color w:val="A8D08D" w:themeColor="accent6" w:themeTint="99"/>
                <w:sz w:val="22"/>
                <w:szCs w:val="22"/>
              </w:rPr>
              <w:t>0</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92D050"/>
                <w:sz w:val="22"/>
                <w:szCs w:val="22"/>
              </w:rPr>
              <w:t>0</w:t>
            </w:r>
          </w:p>
        </w:tc>
        <w:tc>
          <w:tcPr>
            <w:tcW w:w="1696" w:type="dxa"/>
          </w:tcPr>
          <w:p w:rsidR="000C7CF3" w:rsidRPr="00191020" w:rsidRDefault="003552CE" w:rsidP="00D36E38">
            <w:pPr>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7</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29</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59</w:t>
            </w:r>
          </w:p>
        </w:tc>
        <w:tc>
          <w:tcPr>
            <w:tcW w:w="1696" w:type="dxa"/>
          </w:tcPr>
          <w:p w:rsidR="000C7CF3" w:rsidRPr="00191020" w:rsidRDefault="003552CE" w:rsidP="00D36E38">
            <w:pPr>
              <w:rPr>
                <w:rFonts w:ascii="Arial" w:hAnsi="Arial" w:cs="Arial"/>
                <w:color w:val="FF0000"/>
                <w:sz w:val="22"/>
                <w:szCs w:val="22"/>
              </w:rPr>
            </w:pPr>
            <w:r w:rsidRPr="00191020">
              <w:rPr>
                <w:rFonts w:ascii="Arial" w:hAnsi="Arial" w:cs="Arial"/>
                <w:color w:val="FF0000"/>
                <w:sz w:val="22"/>
                <w:szCs w:val="22"/>
              </w:rPr>
              <w:t>16</w:t>
            </w:r>
          </w:p>
        </w:tc>
        <w:tc>
          <w:tcPr>
            <w:tcW w:w="4304" w:type="dxa"/>
          </w:tcPr>
          <w:p w:rsidR="000C7CF3" w:rsidRPr="00191020" w:rsidRDefault="000C7CF3" w:rsidP="00D36E38">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8</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Human Settlements</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3552CE" w:rsidP="00D36E38">
            <w:pPr>
              <w:rPr>
                <w:rFonts w:ascii="Arial" w:hAnsi="Arial" w:cs="Arial"/>
                <w:color w:val="FF0000"/>
                <w:sz w:val="22"/>
                <w:szCs w:val="22"/>
              </w:rPr>
            </w:pPr>
            <w:r w:rsidRPr="00191020">
              <w:rPr>
                <w:rFonts w:ascii="Arial" w:hAnsi="Arial" w:cs="Arial"/>
                <w:color w:val="FF0000"/>
                <w:sz w:val="22"/>
                <w:szCs w:val="22"/>
              </w:rPr>
              <w:t>2</w:t>
            </w:r>
          </w:p>
        </w:tc>
        <w:tc>
          <w:tcPr>
            <w:tcW w:w="4304" w:type="dxa"/>
          </w:tcPr>
          <w:p w:rsidR="000C7CF3" w:rsidRPr="00191020" w:rsidRDefault="000C7CF3" w:rsidP="00D36E38">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9</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Infrastructure Development</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3552CE" w:rsidP="00D36E38">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10</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3552CE" w:rsidP="00D36E38">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0C7CF3" w:rsidRPr="00191020" w:rsidRDefault="000C7CF3" w:rsidP="00D36E38">
            <w:pPr>
              <w:spacing w:line="276" w:lineRule="auto"/>
              <w:rPr>
                <w:rFonts w:ascii="Arial" w:hAnsi="Arial" w:cs="Arial"/>
                <w:sz w:val="22"/>
                <w:szCs w:val="22"/>
              </w:rPr>
            </w:pPr>
            <w:r w:rsidRPr="00191020">
              <w:rPr>
                <w:rFonts w:ascii="Arial" w:hAnsi="Arial" w:cs="Arial"/>
                <w:color w:val="FF0000"/>
                <w:sz w:val="22"/>
                <w:szCs w:val="22"/>
              </w:rPr>
              <w:t>1</w:t>
            </w:r>
          </w:p>
        </w:tc>
        <w:tc>
          <w:tcPr>
            <w:tcW w:w="1584" w:type="dxa"/>
          </w:tcPr>
          <w:p w:rsidR="000C7CF3" w:rsidRPr="00191020" w:rsidRDefault="000C7CF3" w:rsidP="00D36E38">
            <w:pPr>
              <w:spacing w:line="276" w:lineRule="auto"/>
              <w:rPr>
                <w:rFonts w:ascii="Arial" w:hAnsi="Arial" w:cs="Arial"/>
                <w:sz w:val="22"/>
                <w:szCs w:val="22"/>
              </w:rPr>
            </w:pPr>
            <w:r w:rsidRPr="00191020">
              <w:rPr>
                <w:rFonts w:ascii="Arial" w:hAnsi="Arial" w:cs="Arial"/>
                <w:color w:val="FF0000"/>
                <w:sz w:val="22"/>
                <w:szCs w:val="22"/>
              </w:rPr>
              <w:t>1</w:t>
            </w:r>
          </w:p>
        </w:tc>
        <w:tc>
          <w:tcPr>
            <w:tcW w:w="1696" w:type="dxa"/>
          </w:tcPr>
          <w:p w:rsidR="000C7CF3" w:rsidRPr="00191020" w:rsidRDefault="003552CE" w:rsidP="00D36E38">
            <w:pPr>
              <w:rPr>
                <w:rFonts w:ascii="Arial" w:hAnsi="Arial" w:cs="Arial"/>
                <w:color w:val="FF0000"/>
                <w:sz w:val="22"/>
                <w:szCs w:val="22"/>
              </w:rPr>
            </w:pPr>
            <w:r w:rsidRPr="00191020">
              <w:rPr>
                <w:rFonts w:ascii="Arial" w:hAnsi="Arial" w:cs="Arial"/>
                <w:color w:val="FF0000"/>
                <w:sz w:val="22"/>
                <w:szCs w:val="22"/>
              </w:rPr>
              <w:t>2</w:t>
            </w:r>
          </w:p>
        </w:tc>
        <w:tc>
          <w:tcPr>
            <w:tcW w:w="4304" w:type="dxa"/>
          </w:tcPr>
          <w:p w:rsidR="000C7CF3" w:rsidRPr="00191020" w:rsidRDefault="000C7CF3" w:rsidP="00D36E38">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Roads and Transport</w:t>
            </w:r>
          </w:p>
        </w:tc>
        <w:tc>
          <w:tcPr>
            <w:tcW w:w="1886"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3552CE" w:rsidP="003503B9">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4304" w:type="dxa"/>
          </w:tcPr>
          <w:p w:rsidR="000C7CF3" w:rsidRPr="00191020" w:rsidRDefault="00AB273B"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13</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3552CE" w:rsidP="00D36E38">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36E38">
            <w:pPr>
              <w:spacing w:line="276" w:lineRule="auto"/>
              <w:rPr>
                <w:rFonts w:ascii="Arial" w:hAnsi="Arial" w:cs="Arial"/>
                <w:sz w:val="22"/>
                <w:szCs w:val="22"/>
              </w:rPr>
            </w:pPr>
          </w:p>
        </w:tc>
        <w:tc>
          <w:tcPr>
            <w:tcW w:w="470"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14</w:t>
            </w:r>
          </w:p>
        </w:tc>
        <w:tc>
          <w:tcPr>
            <w:tcW w:w="2325" w:type="dxa"/>
          </w:tcPr>
          <w:p w:rsidR="000C7CF3" w:rsidRPr="00191020" w:rsidRDefault="000C7CF3" w:rsidP="00D36E38">
            <w:pPr>
              <w:spacing w:line="276" w:lineRule="auto"/>
              <w:rPr>
                <w:rFonts w:ascii="Arial" w:hAnsi="Arial" w:cs="Arial"/>
                <w:sz w:val="22"/>
                <w:szCs w:val="22"/>
              </w:rPr>
            </w:pPr>
            <w:r w:rsidRPr="00191020">
              <w:rPr>
                <w:rFonts w:ascii="Arial" w:hAnsi="Arial" w:cs="Arial"/>
                <w:sz w:val="22"/>
                <w:szCs w:val="22"/>
              </w:rPr>
              <w:t>Sport, Arts, Culture and Recreation</w:t>
            </w:r>
          </w:p>
        </w:tc>
        <w:tc>
          <w:tcPr>
            <w:tcW w:w="1886"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D36E38">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696" w:type="dxa"/>
          </w:tcPr>
          <w:p w:rsidR="000C7CF3" w:rsidRPr="00191020" w:rsidRDefault="003552CE" w:rsidP="00D36E38">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rPr>
                <w:rFonts w:ascii="Arial" w:hAnsi="Arial" w:cs="Arial"/>
                <w:sz w:val="22"/>
                <w:szCs w:val="22"/>
              </w:rPr>
            </w:pPr>
            <w:r w:rsidRPr="00191020">
              <w:rPr>
                <w:rFonts w:ascii="Arial" w:hAnsi="Arial" w:cs="Arial"/>
                <w:sz w:val="22"/>
                <w:szCs w:val="22"/>
              </w:rPr>
              <w:t>N/A</w:t>
            </w:r>
            <w:r w:rsidR="000C7CF3" w:rsidRPr="00191020">
              <w:rPr>
                <w:rFonts w:ascii="Arial" w:hAnsi="Arial" w:cs="Arial"/>
                <w:sz w:val="22"/>
                <w:szCs w:val="22"/>
              </w:rPr>
              <w:t>.</w:t>
            </w:r>
          </w:p>
        </w:tc>
      </w:tr>
      <w:tr w:rsidR="000C7CF3" w:rsidRPr="00191020" w:rsidTr="000C7CF3">
        <w:tc>
          <w:tcPr>
            <w:tcW w:w="1663"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3503B9">
            <w:pPr>
              <w:spacing w:line="276" w:lineRule="auto"/>
              <w:rPr>
                <w:rFonts w:ascii="Arial" w:hAnsi="Arial" w:cs="Arial"/>
                <w:sz w:val="22"/>
                <w:szCs w:val="22"/>
              </w:rPr>
            </w:pPr>
          </w:p>
        </w:tc>
        <w:tc>
          <w:tcPr>
            <w:tcW w:w="2325" w:type="dxa"/>
          </w:tcPr>
          <w:p w:rsidR="000C7CF3" w:rsidRPr="00191020" w:rsidRDefault="000C7CF3" w:rsidP="003503B9">
            <w:pPr>
              <w:spacing w:line="276" w:lineRule="auto"/>
              <w:rPr>
                <w:rFonts w:ascii="Arial" w:hAnsi="Arial" w:cs="Arial"/>
                <w:sz w:val="22"/>
                <w:szCs w:val="22"/>
              </w:rPr>
            </w:pPr>
          </w:p>
        </w:tc>
        <w:tc>
          <w:tcPr>
            <w:tcW w:w="1886"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72</w:t>
            </w:r>
          </w:p>
        </w:tc>
        <w:tc>
          <w:tcPr>
            <w:tcW w:w="1584"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117</w:t>
            </w:r>
          </w:p>
        </w:tc>
        <w:tc>
          <w:tcPr>
            <w:tcW w:w="1696" w:type="dxa"/>
          </w:tcPr>
          <w:p w:rsidR="000C7CF3" w:rsidRPr="00191020" w:rsidRDefault="00850756" w:rsidP="003503B9">
            <w:pPr>
              <w:spacing w:line="276" w:lineRule="auto"/>
              <w:rPr>
                <w:rFonts w:ascii="Arial" w:hAnsi="Arial" w:cs="Arial"/>
                <w:b/>
                <w:sz w:val="22"/>
                <w:szCs w:val="22"/>
              </w:rPr>
            </w:pPr>
            <w:r>
              <w:rPr>
                <w:rFonts w:ascii="Arial" w:hAnsi="Arial" w:cs="Arial"/>
                <w:b/>
                <w:sz w:val="22"/>
                <w:szCs w:val="22"/>
              </w:rPr>
              <w:t>37</w:t>
            </w:r>
          </w:p>
        </w:tc>
        <w:tc>
          <w:tcPr>
            <w:tcW w:w="4304" w:type="dxa"/>
          </w:tcPr>
          <w:p w:rsidR="000C7CF3" w:rsidRPr="00191020" w:rsidRDefault="000C7CF3" w:rsidP="003503B9">
            <w:pPr>
              <w:spacing w:line="276" w:lineRule="auto"/>
              <w:rPr>
                <w:rFonts w:ascii="Arial" w:hAnsi="Arial" w:cs="Arial"/>
                <w:b/>
                <w:sz w:val="22"/>
                <w:szCs w:val="22"/>
              </w:rPr>
            </w:pPr>
          </w:p>
        </w:tc>
      </w:tr>
      <w:tr w:rsidR="00E867CE" w:rsidRPr="00191020" w:rsidTr="00093B74">
        <w:tc>
          <w:tcPr>
            <w:tcW w:w="13928" w:type="dxa"/>
            <w:gridSpan w:val="7"/>
          </w:tcPr>
          <w:p w:rsidR="00E867CE" w:rsidRPr="00191020" w:rsidRDefault="00E867CE" w:rsidP="003503B9">
            <w:pPr>
              <w:spacing w:line="276" w:lineRule="auto"/>
              <w:rPr>
                <w:rFonts w:ascii="Arial" w:hAnsi="Arial" w:cs="Arial"/>
                <w:b/>
                <w:sz w:val="22"/>
                <w:szCs w:val="22"/>
              </w:rPr>
            </w:pP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r w:rsidRPr="00191020">
              <w:rPr>
                <w:rFonts w:ascii="Arial" w:hAnsi="Arial" w:cs="Arial"/>
                <w:b/>
                <w:sz w:val="22"/>
                <w:szCs w:val="22"/>
              </w:rPr>
              <w:t>North West</w:t>
            </w:r>
          </w:p>
        </w:tc>
        <w:tc>
          <w:tcPr>
            <w:tcW w:w="470" w:type="dxa"/>
          </w:tcPr>
          <w:p w:rsidR="000C7CF3" w:rsidRPr="00191020" w:rsidRDefault="000C7CF3" w:rsidP="003503B9">
            <w:pPr>
              <w:spacing w:line="276" w:lineRule="auto"/>
              <w:rPr>
                <w:rFonts w:ascii="Arial" w:hAnsi="Arial" w:cs="Arial"/>
                <w:sz w:val="22"/>
                <w:szCs w:val="22"/>
              </w:rPr>
            </w:pPr>
          </w:p>
        </w:tc>
        <w:tc>
          <w:tcPr>
            <w:tcW w:w="2325" w:type="dxa"/>
          </w:tcPr>
          <w:p w:rsidR="000C7CF3" w:rsidRPr="00191020" w:rsidRDefault="000C7CF3" w:rsidP="003503B9">
            <w:pPr>
              <w:spacing w:line="276" w:lineRule="auto"/>
              <w:rPr>
                <w:rFonts w:ascii="Arial" w:hAnsi="Arial" w:cs="Arial"/>
                <w:sz w:val="22"/>
                <w:szCs w:val="22"/>
              </w:rPr>
            </w:pPr>
          </w:p>
        </w:tc>
        <w:tc>
          <w:tcPr>
            <w:tcW w:w="1886" w:type="dxa"/>
          </w:tcPr>
          <w:p w:rsidR="000C7CF3" w:rsidRPr="00191020" w:rsidRDefault="000C7CF3" w:rsidP="003503B9">
            <w:pPr>
              <w:spacing w:line="276" w:lineRule="auto"/>
              <w:rPr>
                <w:rFonts w:ascii="Arial" w:hAnsi="Arial" w:cs="Arial"/>
                <w:sz w:val="22"/>
                <w:szCs w:val="22"/>
              </w:rPr>
            </w:pPr>
          </w:p>
        </w:tc>
        <w:tc>
          <w:tcPr>
            <w:tcW w:w="1584" w:type="dxa"/>
          </w:tcPr>
          <w:p w:rsidR="000C7CF3" w:rsidRPr="00191020" w:rsidRDefault="000C7CF3" w:rsidP="003503B9">
            <w:pPr>
              <w:spacing w:line="276" w:lineRule="auto"/>
              <w:rPr>
                <w:rFonts w:ascii="Arial" w:hAnsi="Arial" w:cs="Arial"/>
                <w:sz w:val="22"/>
                <w:szCs w:val="22"/>
              </w:rPr>
            </w:pPr>
          </w:p>
        </w:tc>
        <w:tc>
          <w:tcPr>
            <w:tcW w:w="1696" w:type="dxa"/>
          </w:tcPr>
          <w:p w:rsidR="000C7CF3" w:rsidRPr="00191020" w:rsidRDefault="000C7CF3" w:rsidP="003503B9">
            <w:pPr>
              <w:spacing w:line="276" w:lineRule="auto"/>
              <w:rPr>
                <w:rFonts w:ascii="Arial" w:hAnsi="Arial" w:cs="Arial"/>
                <w:sz w:val="22"/>
                <w:szCs w:val="22"/>
              </w:rPr>
            </w:pPr>
          </w:p>
        </w:tc>
        <w:tc>
          <w:tcPr>
            <w:tcW w:w="4304" w:type="dxa"/>
          </w:tcPr>
          <w:p w:rsidR="000C7CF3" w:rsidRPr="00191020" w:rsidRDefault="000C7CF3" w:rsidP="003503B9">
            <w:pPr>
              <w:spacing w:line="276" w:lineRule="auto"/>
              <w:rPr>
                <w:rFonts w:ascii="Arial" w:hAnsi="Arial" w:cs="Arial"/>
                <w:sz w:val="22"/>
                <w:szCs w:val="22"/>
              </w:rPr>
            </w:pPr>
          </w:p>
        </w:tc>
      </w:tr>
      <w:tr w:rsidR="000C7CF3" w:rsidRPr="00191020" w:rsidTr="000C7CF3">
        <w:tc>
          <w:tcPr>
            <w:tcW w:w="1663" w:type="dxa"/>
          </w:tcPr>
          <w:p w:rsidR="000C7CF3" w:rsidRPr="00191020" w:rsidRDefault="000C7CF3" w:rsidP="003503B9">
            <w:pPr>
              <w:spacing w:line="276" w:lineRule="auto"/>
              <w:rPr>
                <w:rFonts w:ascii="Arial" w:hAnsi="Arial" w:cs="Arial"/>
                <w:b/>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Community Safety and Transport Management</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CA545F" w:rsidP="003503B9">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3503B9">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2</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Culture, Arts and Traditional Affairs</w:t>
            </w:r>
          </w:p>
        </w:tc>
        <w:tc>
          <w:tcPr>
            <w:tcW w:w="1886"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CA545F" w:rsidP="003503B9">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3503B9">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Education and Sports Development</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12</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15</w:t>
            </w:r>
          </w:p>
        </w:tc>
        <w:tc>
          <w:tcPr>
            <w:tcW w:w="1696" w:type="dxa"/>
          </w:tcPr>
          <w:p w:rsidR="000C7CF3" w:rsidRPr="00191020" w:rsidRDefault="00CA545F" w:rsidP="003503B9">
            <w:pPr>
              <w:spacing w:line="276" w:lineRule="auto"/>
              <w:rPr>
                <w:rFonts w:ascii="Arial" w:hAnsi="Arial" w:cs="Arial"/>
                <w:sz w:val="22"/>
                <w:szCs w:val="22"/>
              </w:rPr>
            </w:pPr>
            <w:r w:rsidRPr="00191020">
              <w:rPr>
                <w:rFonts w:ascii="Arial" w:hAnsi="Arial" w:cs="Arial"/>
                <w:color w:val="FF0000"/>
                <w:sz w:val="22"/>
                <w:szCs w:val="22"/>
              </w:rPr>
              <w:t>6</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Finance, Economy and Enterprise Development</w:t>
            </w:r>
          </w:p>
        </w:tc>
        <w:tc>
          <w:tcPr>
            <w:tcW w:w="1886"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584"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696" w:type="dxa"/>
          </w:tcPr>
          <w:p w:rsidR="000C7CF3" w:rsidRPr="00191020" w:rsidRDefault="00CA545F" w:rsidP="00D36E38">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AB273B" w:rsidP="00D36E38">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11</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18</w:t>
            </w:r>
          </w:p>
        </w:tc>
        <w:tc>
          <w:tcPr>
            <w:tcW w:w="1696" w:type="dxa"/>
          </w:tcPr>
          <w:p w:rsidR="000C7CF3" w:rsidRPr="00191020" w:rsidRDefault="00CA545F" w:rsidP="003503B9">
            <w:pPr>
              <w:spacing w:line="276" w:lineRule="auto"/>
              <w:rPr>
                <w:rFonts w:ascii="Arial" w:hAnsi="Arial" w:cs="Arial"/>
                <w:sz w:val="22"/>
                <w:szCs w:val="22"/>
              </w:rPr>
            </w:pPr>
            <w:r w:rsidRPr="00191020">
              <w:rPr>
                <w:rFonts w:ascii="Arial" w:hAnsi="Arial" w:cs="Arial"/>
                <w:color w:val="FF0000"/>
                <w:sz w:val="22"/>
                <w:szCs w:val="22"/>
              </w:rPr>
              <w:t>7</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AB273B" w:rsidRPr="00191020" w:rsidTr="000C7CF3">
        <w:tc>
          <w:tcPr>
            <w:tcW w:w="1663" w:type="dxa"/>
          </w:tcPr>
          <w:p w:rsidR="00AB273B" w:rsidRPr="00191020" w:rsidRDefault="00AB273B" w:rsidP="00AB273B">
            <w:pPr>
              <w:spacing w:line="276" w:lineRule="auto"/>
              <w:rPr>
                <w:rFonts w:ascii="Arial" w:hAnsi="Arial" w:cs="Arial"/>
                <w:sz w:val="22"/>
                <w:szCs w:val="22"/>
              </w:rPr>
            </w:pPr>
          </w:p>
        </w:tc>
        <w:tc>
          <w:tcPr>
            <w:tcW w:w="470"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6</w:t>
            </w:r>
          </w:p>
        </w:tc>
        <w:tc>
          <w:tcPr>
            <w:tcW w:w="2325"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Local Government and Human Settlements</w:t>
            </w:r>
          </w:p>
        </w:tc>
        <w:tc>
          <w:tcPr>
            <w:tcW w:w="1886" w:type="dxa"/>
          </w:tcPr>
          <w:p w:rsidR="00AB273B" w:rsidRPr="00191020" w:rsidRDefault="00AB273B" w:rsidP="00AB273B">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AB273B" w:rsidRPr="00191020" w:rsidRDefault="00AB273B" w:rsidP="00AB273B">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AB273B" w:rsidRPr="00191020" w:rsidRDefault="00AB273B" w:rsidP="00AB273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AB273B" w:rsidRPr="00191020" w:rsidRDefault="00AB273B" w:rsidP="00AB273B">
            <w:pPr>
              <w:rPr>
                <w:rFonts w:ascii="Arial" w:hAnsi="Arial" w:cs="Arial"/>
                <w:sz w:val="22"/>
                <w:szCs w:val="22"/>
              </w:rPr>
            </w:pPr>
            <w:r w:rsidRPr="00191020">
              <w:rPr>
                <w:rFonts w:ascii="Arial" w:hAnsi="Arial" w:cs="Arial"/>
                <w:sz w:val="22"/>
                <w:szCs w:val="22"/>
              </w:rPr>
              <w:t>N/A</w:t>
            </w:r>
          </w:p>
        </w:tc>
      </w:tr>
      <w:tr w:rsidR="00AB273B" w:rsidRPr="00191020" w:rsidTr="000C7CF3">
        <w:tc>
          <w:tcPr>
            <w:tcW w:w="1663" w:type="dxa"/>
          </w:tcPr>
          <w:p w:rsidR="00AB273B" w:rsidRPr="00191020" w:rsidRDefault="00AB273B" w:rsidP="00AB273B">
            <w:pPr>
              <w:spacing w:line="276" w:lineRule="auto"/>
              <w:rPr>
                <w:rFonts w:ascii="Arial" w:hAnsi="Arial" w:cs="Arial"/>
                <w:sz w:val="22"/>
                <w:szCs w:val="22"/>
              </w:rPr>
            </w:pPr>
          </w:p>
        </w:tc>
        <w:tc>
          <w:tcPr>
            <w:tcW w:w="470"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7</w:t>
            </w:r>
          </w:p>
        </w:tc>
        <w:tc>
          <w:tcPr>
            <w:tcW w:w="2325"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AB273B" w:rsidRPr="00191020" w:rsidRDefault="00AB273B" w:rsidP="00AB273B">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AB273B" w:rsidRPr="00191020" w:rsidRDefault="00AB273B" w:rsidP="00AB273B">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AB273B" w:rsidRPr="00191020" w:rsidRDefault="00AB273B" w:rsidP="00AB273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AB273B" w:rsidRPr="00191020" w:rsidRDefault="00AB273B" w:rsidP="00AB273B">
            <w:pPr>
              <w:rPr>
                <w:rFonts w:ascii="Arial" w:hAnsi="Arial" w:cs="Arial"/>
                <w:sz w:val="22"/>
                <w:szCs w:val="22"/>
              </w:rPr>
            </w:pPr>
            <w:r w:rsidRPr="00191020">
              <w:rPr>
                <w:rFonts w:ascii="Arial" w:hAnsi="Arial" w:cs="Arial"/>
                <w:sz w:val="22"/>
                <w:szCs w:val="22"/>
              </w:rPr>
              <w:t>N/A</w:t>
            </w:r>
          </w:p>
        </w:tc>
      </w:tr>
      <w:tr w:rsidR="00AB273B" w:rsidRPr="00191020" w:rsidTr="000C7CF3">
        <w:tc>
          <w:tcPr>
            <w:tcW w:w="1663" w:type="dxa"/>
          </w:tcPr>
          <w:p w:rsidR="00AB273B" w:rsidRPr="00191020" w:rsidRDefault="00AB273B" w:rsidP="00AB273B">
            <w:pPr>
              <w:spacing w:line="276" w:lineRule="auto"/>
              <w:rPr>
                <w:rFonts w:ascii="Arial" w:hAnsi="Arial" w:cs="Arial"/>
                <w:sz w:val="22"/>
                <w:szCs w:val="22"/>
              </w:rPr>
            </w:pPr>
          </w:p>
        </w:tc>
        <w:tc>
          <w:tcPr>
            <w:tcW w:w="470"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8</w:t>
            </w:r>
          </w:p>
        </w:tc>
        <w:tc>
          <w:tcPr>
            <w:tcW w:w="2325"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Public Works and Roads</w:t>
            </w:r>
          </w:p>
        </w:tc>
        <w:tc>
          <w:tcPr>
            <w:tcW w:w="1886" w:type="dxa"/>
          </w:tcPr>
          <w:p w:rsidR="00AB273B" w:rsidRPr="00191020" w:rsidRDefault="00AB273B" w:rsidP="00AB273B">
            <w:pPr>
              <w:spacing w:line="276" w:lineRule="auto"/>
              <w:rPr>
                <w:rFonts w:ascii="Arial" w:hAnsi="Arial" w:cs="Arial"/>
                <w:sz w:val="22"/>
                <w:szCs w:val="22"/>
              </w:rPr>
            </w:pPr>
            <w:r w:rsidRPr="00191020">
              <w:rPr>
                <w:rFonts w:ascii="Arial" w:hAnsi="Arial" w:cs="Arial"/>
                <w:color w:val="FF0000"/>
                <w:sz w:val="22"/>
                <w:szCs w:val="22"/>
              </w:rPr>
              <w:t>1</w:t>
            </w:r>
          </w:p>
        </w:tc>
        <w:tc>
          <w:tcPr>
            <w:tcW w:w="1584" w:type="dxa"/>
          </w:tcPr>
          <w:p w:rsidR="00AB273B" w:rsidRPr="00191020" w:rsidRDefault="00AB273B" w:rsidP="00AB273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AB273B" w:rsidRPr="00191020" w:rsidRDefault="00AB273B" w:rsidP="00AB273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AB273B" w:rsidRPr="00191020" w:rsidRDefault="00AB273B" w:rsidP="00AB273B">
            <w:pPr>
              <w:rPr>
                <w:rFonts w:ascii="Arial" w:hAnsi="Arial" w:cs="Arial"/>
                <w:sz w:val="22"/>
                <w:szCs w:val="22"/>
              </w:rPr>
            </w:pPr>
            <w:r w:rsidRPr="00191020">
              <w:rPr>
                <w:rFonts w:ascii="Arial" w:hAnsi="Arial" w:cs="Arial"/>
                <w:sz w:val="22"/>
                <w:szCs w:val="22"/>
              </w:rPr>
              <w:t>N/A</w:t>
            </w:r>
          </w:p>
        </w:tc>
      </w:tr>
      <w:tr w:rsidR="00AB273B" w:rsidRPr="00191020" w:rsidTr="000C7CF3">
        <w:tc>
          <w:tcPr>
            <w:tcW w:w="1663" w:type="dxa"/>
          </w:tcPr>
          <w:p w:rsidR="00AB273B" w:rsidRPr="00191020" w:rsidRDefault="00AB273B" w:rsidP="00AB273B">
            <w:pPr>
              <w:spacing w:line="276" w:lineRule="auto"/>
              <w:rPr>
                <w:rFonts w:ascii="Arial" w:hAnsi="Arial" w:cs="Arial"/>
                <w:sz w:val="22"/>
                <w:szCs w:val="22"/>
              </w:rPr>
            </w:pPr>
          </w:p>
        </w:tc>
        <w:tc>
          <w:tcPr>
            <w:tcW w:w="470"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9</w:t>
            </w:r>
          </w:p>
        </w:tc>
        <w:tc>
          <w:tcPr>
            <w:tcW w:w="2325"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Rural, Environment and Agriculture Development</w:t>
            </w:r>
          </w:p>
        </w:tc>
        <w:tc>
          <w:tcPr>
            <w:tcW w:w="1886" w:type="dxa"/>
          </w:tcPr>
          <w:p w:rsidR="00AB273B" w:rsidRPr="00191020" w:rsidRDefault="00AB273B" w:rsidP="00AB273B">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AB273B" w:rsidRPr="00191020" w:rsidRDefault="00AB273B" w:rsidP="00AB273B">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AB273B" w:rsidRPr="00191020" w:rsidRDefault="00AB273B" w:rsidP="00AB273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AB273B" w:rsidRPr="00191020" w:rsidRDefault="00AB273B" w:rsidP="00AB273B">
            <w:pPr>
              <w:rPr>
                <w:rFonts w:ascii="Arial" w:hAnsi="Arial" w:cs="Arial"/>
                <w:sz w:val="22"/>
                <w:szCs w:val="22"/>
              </w:rPr>
            </w:pPr>
            <w:r w:rsidRPr="00191020">
              <w:rPr>
                <w:rFonts w:ascii="Arial" w:hAnsi="Arial" w:cs="Arial"/>
                <w:sz w:val="22"/>
                <w:szCs w:val="22"/>
              </w:rPr>
              <w:t>N/A</w:t>
            </w:r>
          </w:p>
        </w:tc>
      </w:tr>
      <w:tr w:rsidR="00AB273B" w:rsidRPr="00191020" w:rsidTr="000C7CF3">
        <w:tc>
          <w:tcPr>
            <w:tcW w:w="1663" w:type="dxa"/>
          </w:tcPr>
          <w:p w:rsidR="00AB273B" w:rsidRPr="00191020" w:rsidRDefault="00AB273B" w:rsidP="00AB273B">
            <w:pPr>
              <w:spacing w:line="276" w:lineRule="auto"/>
              <w:rPr>
                <w:rFonts w:ascii="Arial" w:hAnsi="Arial" w:cs="Arial"/>
                <w:sz w:val="22"/>
                <w:szCs w:val="22"/>
              </w:rPr>
            </w:pPr>
          </w:p>
        </w:tc>
        <w:tc>
          <w:tcPr>
            <w:tcW w:w="470"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10</w:t>
            </w:r>
          </w:p>
        </w:tc>
        <w:tc>
          <w:tcPr>
            <w:tcW w:w="2325"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AB273B" w:rsidRPr="00191020" w:rsidRDefault="00AB273B" w:rsidP="00AB273B">
            <w:pPr>
              <w:spacing w:line="276" w:lineRule="auto"/>
              <w:rPr>
                <w:rFonts w:ascii="Arial" w:hAnsi="Arial" w:cs="Arial"/>
                <w:sz w:val="22"/>
                <w:szCs w:val="22"/>
              </w:rPr>
            </w:pPr>
            <w:r w:rsidRPr="00191020">
              <w:rPr>
                <w:rFonts w:ascii="Arial" w:hAnsi="Arial" w:cs="Arial"/>
                <w:color w:val="FF0000"/>
                <w:sz w:val="22"/>
                <w:szCs w:val="22"/>
              </w:rPr>
              <w:t>1</w:t>
            </w:r>
          </w:p>
        </w:tc>
        <w:tc>
          <w:tcPr>
            <w:tcW w:w="1584" w:type="dxa"/>
          </w:tcPr>
          <w:p w:rsidR="00AB273B" w:rsidRPr="00191020" w:rsidRDefault="00AB273B" w:rsidP="00AB273B">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AB273B" w:rsidRPr="00191020" w:rsidRDefault="00AB273B" w:rsidP="00AB273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AB273B" w:rsidRPr="00191020" w:rsidRDefault="00AB273B" w:rsidP="00AB273B">
            <w:pPr>
              <w:rPr>
                <w:rFonts w:ascii="Arial" w:hAnsi="Arial" w:cs="Arial"/>
                <w:sz w:val="22"/>
                <w:szCs w:val="22"/>
              </w:rPr>
            </w:pPr>
            <w:r w:rsidRPr="00191020">
              <w:rPr>
                <w:rFonts w:ascii="Arial" w:hAnsi="Arial" w:cs="Arial"/>
                <w:sz w:val="22"/>
                <w:szCs w:val="22"/>
              </w:rPr>
              <w:t>N/A</w:t>
            </w:r>
          </w:p>
        </w:tc>
      </w:tr>
      <w:tr w:rsidR="00AB273B" w:rsidRPr="00191020" w:rsidTr="000C7CF3">
        <w:tc>
          <w:tcPr>
            <w:tcW w:w="1663" w:type="dxa"/>
          </w:tcPr>
          <w:p w:rsidR="00AB273B" w:rsidRPr="00191020" w:rsidRDefault="00AB273B" w:rsidP="00AB273B">
            <w:pPr>
              <w:spacing w:line="276" w:lineRule="auto"/>
              <w:rPr>
                <w:rFonts w:ascii="Arial" w:hAnsi="Arial" w:cs="Arial"/>
                <w:sz w:val="22"/>
                <w:szCs w:val="22"/>
              </w:rPr>
            </w:pPr>
          </w:p>
        </w:tc>
        <w:tc>
          <w:tcPr>
            <w:tcW w:w="470"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11</w:t>
            </w:r>
          </w:p>
        </w:tc>
        <w:tc>
          <w:tcPr>
            <w:tcW w:w="2325" w:type="dxa"/>
          </w:tcPr>
          <w:p w:rsidR="00AB273B" w:rsidRPr="00191020" w:rsidRDefault="00AB273B" w:rsidP="00AB273B">
            <w:pPr>
              <w:spacing w:line="276" w:lineRule="auto"/>
              <w:rPr>
                <w:rFonts w:ascii="Arial" w:hAnsi="Arial" w:cs="Arial"/>
                <w:sz w:val="22"/>
                <w:szCs w:val="22"/>
              </w:rPr>
            </w:pPr>
            <w:r w:rsidRPr="00191020">
              <w:rPr>
                <w:rFonts w:ascii="Arial" w:hAnsi="Arial" w:cs="Arial"/>
                <w:sz w:val="22"/>
                <w:szCs w:val="22"/>
              </w:rPr>
              <w:t>Tourism</w:t>
            </w:r>
          </w:p>
        </w:tc>
        <w:tc>
          <w:tcPr>
            <w:tcW w:w="1886" w:type="dxa"/>
          </w:tcPr>
          <w:p w:rsidR="00AB273B" w:rsidRPr="00191020" w:rsidRDefault="00AB273B" w:rsidP="00AB273B">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AB273B" w:rsidRPr="00191020" w:rsidRDefault="00AB273B" w:rsidP="00AB273B">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AB273B" w:rsidRPr="00191020" w:rsidRDefault="00AB273B" w:rsidP="00AB273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AB273B" w:rsidRPr="00191020" w:rsidRDefault="00AB273B" w:rsidP="00AB273B">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3503B9">
            <w:pPr>
              <w:spacing w:line="276" w:lineRule="auto"/>
              <w:rPr>
                <w:rFonts w:ascii="Arial" w:hAnsi="Arial" w:cs="Arial"/>
                <w:b/>
                <w:sz w:val="22"/>
                <w:szCs w:val="22"/>
              </w:rPr>
            </w:pPr>
          </w:p>
        </w:tc>
        <w:tc>
          <w:tcPr>
            <w:tcW w:w="2325" w:type="dxa"/>
          </w:tcPr>
          <w:p w:rsidR="000C7CF3" w:rsidRPr="00191020" w:rsidRDefault="000C7CF3" w:rsidP="003503B9">
            <w:pPr>
              <w:spacing w:line="276" w:lineRule="auto"/>
              <w:rPr>
                <w:rFonts w:ascii="Arial" w:hAnsi="Arial" w:cs="Arial"/>
                <w:b/>
                <w:sz w:val="22"/>
                <w:szCs w:val="22"/>
              </w:rPr>
            </w:pPr>
          </w:p>
        </w:tc>
        <w:tc>
          <w:tcPr>
            <w:tcW w:w="1886"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26</w:t>
            </w:r>
          </w:p>
        </w:tc>
        <w:tc>
          <w:tcPr>
            <w:tcW w:w="1584" w:type="dxa"/>
          </w:tcPr>
          <w:p w:rsidR="000C7CF3" w:rsidRPr="00191020" w:rsidRDefault="000C7CF3" w:rsidP="003503B9">
            <w:pPr>
              <w:spacing w:line="276" w:lineRule="auto"/>
              <w:rPr>
                <w:rFonts w:ascii="Arial" w:hAnsi="Arial" w:cs="Arial"/>
                <w:b/>
                <w:sz w:val="22"/>
                <w:szCs w:val="22"/>
              </w:rPr>
            </w:pPr>
            <w:r w:rsidRPr="00191020">
              <w:rPr>
                <w:rFonts w:ascii="Arial" w:hAnsi="Arial" w:cs="Arial"/>
                <w:b/>
                <w:sz w:val="22"/>
                <w:szCs w:val="22"/>
              </w:rPr>
              <w:t>40</w:t>
            </w:r>
          </w:p>
        </w:tc>
        <w:tc>
          <w:tcPr>
            <w:tcW w:w="1696" w:type="dxa"/>
          </w:tcPr>
          <w:p w:rsidR="000C7CF3" w:rsidRPr="00191020" w:rsidRDefault="00CA545F" w:rsidP="003503B9">
            <w:pPr>
              <w:spacing w:line="276" w:lineRule="auto"/>
              <w:rPr>
                <w:rFonts w:ascii="Arial" w:hAnsi="Arial" w:cs="Arial"/>
                <w:b/>
                <w:sz w:val="22"/>
                <w:szCs w:val="22"/>
              </w:rPr>
            </w:pPr>
            <w:r w:rsidRPr="00191020">
              <w:rPr>
                <w:rFonts w:ascii="Arial" w:hAnsi="Arial" w:cs="Arial"/>
                <w:b/>
                <w:sz w:val="22"/>
                <w:szCs w:val="22"/>
              </w:rPr>
              <w:t>13</w:t>
            </w:r>
          </w:p>
        </w:tc>
        <w:tc>
          <w:tcPr>
            <w:tcW w:w="4304" w:type="dxa"/>
          </w:tcPr>
          <w:p w:rsidR="000C7CF3" w:rsidRPr="00191020" w:rsidRDefault="000C7CF3" w:rsidP="003503B9">
            <w:pPr>
              <w:spacing w:line="276" w:lineRule="auto"/>
              <w:rPr>
                <w:rFonts w:ascii="Arial" w:hAnsi="Arial" w:cs="Arial"/>
                <w:b/>
                <w:sz w:val="22"/>
                <w:szCs w:val="22"/>
              </w:rPr>
            </w:pPr>
          </w:p>
        </w:tc>
      </w:tr>
      <w:tr w:rsidR="00CA545F" w:rsidRPr="00191020" w:rsidTr="00093B74">
        <w:tc>
          <w:tcPr>
            <w:tcW w:w="13928" w:type="dxa"/>
            <w:gridSpan w:val="7"/>
          </w:tcPr>
          <w:p w:rsidR="00CA545F" w:rsidRPr="00191020" w:rsidRDefault="00CA545F" w:rsidP="003503B9">
            <w:pPr>
              <w:spacing w:line="276" w:lineRule="auto"/>
              <w:rPr>
                <w:rFonts w:ascii="Arial" w:hAnsi="Arial" w:cs="Arial"/>
                <w:b/>
                <w:sz w:val="22"/>
                <w:szCs w:val="22"/>
              </w:rPr>
            </w:pP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r w:rsidRPr="00191020">
              <w:rPr>
                <w:rFonts w:ascii="Arial" w:hAnsi="Arial" w:cs="Arial"/>
                <w:b/>
                <w:sz w:val="22"/>
                <w:szCs w:val="22"/>
              </w:rPr>
              <w:t>Eastern Cape</w:t>
            </w: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1</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5</w:t>
            </w:r>
          </w:p>
        </w:tc>
        <w:tc>
          <w:tcPr>
            <w:tcW w:w="1696" w:type="dxa"/>
          </w:tcPr>
          <w:p w:rsidR="000C7CF3" w:rsidRPr="00191020" w:rsidRDefault="004C0614" w:rsidP="003503B9">
            <w:pPr>
              <w:spacing w:line="276" w:lineRule="auto"/>
              <w:rPr>
                <w:rFonts w:ascii="Arial" w:hAnsi="Arial" w:cs="Arial"/>
                <w:sz w:val="22"/>
                <w:szCs w:val="22"/>
              </w:rPr>
            </w:pPr>
            <w:r w:rsidRPr="00191020">
              <w:rPr>
                <w:rFonts w:ascii="Arial" w:hAnsi="Arial" w:cs="Arial"/>
                <w:color w:val="FF0000"/>
                <w:sz w:val="22"/>
                <w:szCs w:val="22"/>
              </w:rPr>
              <w:t>15</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2</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Economic Development , Environmental Affairs and Tourism</w:t>
            </w:r>
          </w:p>
        </w:tc>
        <w:tc>
          <w:tcPr>
            <w:tcW w:w="1886"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584" w:type="dxa"/>
          </w:tcPr>
          <w:p w:rsidR="000C7CF3" w:rsidRPr="00191020" w:rsidRDefault="000C7CF3" w:rsidP="003503B9">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4C0614" w:rsidP="003503B9">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2303CF" w:rsidP="003503B9">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3503B9">
            <w:pPr>
              <w:spacing w:line="276" w:lineRule="auto"/>
              <w:rPr>
                <w:rFonts w:ascii="Arial" w:hAnsi="Arial" w:cs="Arial"/>
                <w:sz w:val="22"/>
                <w:szCs w:val="22"/>
              </w:rPr>
            </w:pPr>
          </w:p>
        </w:tc>
        <w:tc>
          <w:tcPr>
            <w:tcW w:w="470"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58</w:t>
            </w:r>
          </w:p>
        </w:tc>
        <w:tc>
          <w:tcPr>
            <w:tcW w:w="1584" w:type="dxa"/>
          </w:tcPr>
          <w:p w:rsidR="000C7CF3" w:rsidRPr="00191020" w:rsidRDefault="000C7CF3" w:rsidP="003503B9">
            <w:pPr>
              <w:spacing w:line="276" w:lineRule="auto"/>
              <w:rPr>
                <w:rFonts w:ascii="Arial" w:hAnsi="Arial" w:cs="Arial"/>
                <w:color w:val="FF0000"/>
                <w:sz w:val="22"/>
                <w:szCs w:val="22"/>
              </w:rPr>
            </w:pPr>
            <w:r w:rsidRPr="00191020">
              <w:rPr>
                <w:rFonts w:ascii="Arial" w:hAnsi="Arial" w:cs="Arial"/>
                <w:color w:val="FF0000"/>
                <w:sz w:val="22"/>
                <w:szCs w:val="22"/>
              </w:rPr>
              <w:t>37</w:t>
            </w:r>
          </w:p>
        </w:tc>
        <w:tc>
          <w:tcPr>
            <w:tcW w:w="1696" w:type="dxa"/>
          </w:tcPr>
          <w:p w:rsidR="000C7CF3" w:rsidRPr="00191020" w:rsidRDefault="004C0614" w:rsidP="003503B9">
            <w:pPr>
              <w:spacing w:line="276" w:lineRule="auto"/>
              <w:rPr>
                <w:rFonts w:ascii="Arial" w:hAnsi="Arial" w:cs="Arial"/>
                <w:color w:val="FF0000"/>
                <w:sz w:val="22"/>
                <w:szCs w:val="22"/>
              </w:rPr>
            </w:pPr>
            <w:r w:rsidRPr="00191020">
              <w:rPr>
                <w:rFonts w:ascii="Arial" w:hAnsi="Arial" w:cs="Arial"/>
                <w:color w:val="FF0000"/>
                <w:sz w:val="22"/>
                <w:szCs w:val="22"/>
              </w:rPr>
              <w:t>7</w:t>
            </w:r>
          </w:p>
        </w:tc>
        <w:tc>
          <w:tcPr>
            <w:tcW w:w="4304" w:type="dxa"/>
          </w:tcPr>
          <w:p w:rsidR="000C7CF3" w:rsidRPr="00191020" w:rsidRDefault="000C7CF3"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41</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57</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FF0000"/>
                <w:sz w:val="22"/>
                <w:szCs w:val="22"/>
              </w:rPr>
              <w:t>25</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Human Settlements</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70AD47" w:themeColor="accent6"/>
                <w:sz w:val="22"/>
                <w:szCs w:val="22"/>
              </w:rPr>
              <w:t>0</w:t>
            </w:r>
          </w:p>
        </w:tc>
        <w:tc>
          <w:tcPr>
            <w:tcW w:w="4304" w:type="dxa"/>
          </w:tcPr>
          <w:p w:rsidR="000C7CF3" w:rsidRPr="00191020" w:rsidRDefault="002303CF"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6</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FF0000"/>
                <w:sz w:val="22"/>
                <w:szCs w:val="22"/>
              </w:rPr>
              <w:t>7</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7</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FF0000"/>
                <w:sz w:val="22"/>
                <w:szCs w:val="22"/>
              </w:rPr>
              <w:t>7</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8</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Roads and Public Works</w:t>
            </w:r>
          </w:p>
        </w:tc>
        <w:tc>
          <w:tcPr>
            <w:tcW w:w="1886"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2</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FF0000"/>
                <w:sz w:val="22"/>
                <w:szCs w:val="22"/>
              </w:rPr>
              <w:t>1</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9</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Rural Development and Agrarian Reform</w:t>
            </w:r>
          </w:p>
        </w:tc>
        <w:tc>
          <w:tcPr>
            <w:tcW w:w="1886"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2</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FF0000"/>
                <w:sz w:val="22"/>
                <w:szCs w:val="22"/>
              </w:rPr>
              <w:t>1</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10</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Safety &amp; Liaison</w:t>
            </w:r>
          </w:p>
        </w:tc>
        <w:tc>
          <w:tcPr>
            <w:tcW w:w="1886" w:type="dxa"/>
          </w:tcPr>
          <w:p w:rsidR="000C7CF3" w:rsidRPr="00191020" w:rsidRDefault="000C7CF3" w:rsidP="00DC70CD">
            <w:pPr>
              <w:spacing w:line="276" w:lineRule="auto"/>
              <w:rPr>
                <w:rFonts w:ascii="Arial" w:hAnsi="Arial" w:cs="Arial"/>
                <w:color w:val="FF0000"/>
                <w:sz w:val="22"/>
                <w:szCs w:val="22"/>
              </w:rPr>
            </w:pP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70AD47" w:themeColor="accent6"/>
                <w:sz w:val="22"/>
                <w:szCs w:val="22"/>
              </w:rPr>
              <w:t>0</w:t>
            </w:r>
          </w:p>
        </w:tc>
        <w:tc>
          <w:tcPr>
            <w:tcW w:w="4304" w:type="dxa"/>
          </w:tcPr>
          <w:p w:rsidR="000C7CF3" w:rsidRPr="00191020" w:rsidRDefault="002303CF"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4C0614" w:rsidP="00DC70CD">
            <w:pPr>
              <w:rPr>
                <w:rFonts w:ascii="Arial" w:hAnsi="Arial" w:cs="Arial"/>
                <w:color w:val="FF0000"/>
                <w:sz w:val="22"/>
                <w:szCs w:val="22"/>
              </w:rPr>
            </w:pPr>
            <w:r w:rsidRPr="00191020">
              <w:rPr>
                <w:rFonts w:ascii="Arial" w:hAnsi="Arial" w:cs="Arial"/>
                <w:color w:val="FF0000"/>
                <w:sz w:val="22"/>
                <w:szCs w:val="22"/>
              </w:rPr>
              <w:t>1</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6E0BBB">
            <w:pPr>
              <w:spacing w:line="276" w:lineRule="auto"/>
              <w:rPr>
                <w:rFonts w:ascii="Arial" w:hAnsi="Arial" w:cs="Arial"/>
                <w:sz w:val="22"/>
                <w:szCs w:val="22"/>
              </w:rPr>
            </w:pP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Sport, Recreation, Arts and Culture</w:t>
            </w:r>
          </w:p>
        </w:tc>
        <w:tc>
          <w:tcPr>
            <w:tcW w:w="1886" w:type="dxa"/>
          </w:tcPr>
          <w:p w:rsidR="000C7CF3" w:rsidRPr="00191020" w:rsidRDefault="000C7CF3" w:rsidP="006E0BBB">
            <w:pPr>
              <w:spacing w:line="276" w:lineRule="auto"/>
              <w:rPr>
                <w:rFonts w:ascii="Arial" w:hAnsi="Arial" w:cs="Arial"/>
                <w:color w:val="92D050"/>
                <w:sz w:val="22"/>
                <w:szCs w:val="22"/>
              </w:rPr>
            </w:pPr>
            <w:r w:rsidRPr="00191020">
              <w:rPr>
                <w:rFonts w:ascii="Arial" w:hAnsi="Arial" w:cs="Arial"/>
                <w:color w:val="92D050"/>
                <w:sz w:val="22"/>
                <w:szCs w:val="22"/>
              </w:rPr>
              <w:t>2</w:t>
            </w:r>
          </w:p>
        </w:tc>
        <w:tc>
          <w:tcPr>
            <w:tcW w:w="1584" w:type="dxa"/>
          </w:tcPr>
          <w:p w:rsidR="000C7CF3" w:rsidRPr="00191020" w:rsidRDefault="000C7CF3" w:rsidP="006E0BBB">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4C0614" w:rsidP="006E0BB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4304" w:type="dxa"/>
          </w:tcPr>
          <w:p w:rsidR="000C7CF3" w:rsidRPr="00191020" w:rsidRDefault="002303CF" w:rsidP="006E0BBB">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6E0BBB">
            <w:pPr>
              <w:spacing w:line="276" w:lineRule="auto"/>
              <w:rPr>
                <w:rFonts w:ascii="Arial" w:hAnsi="Arial" w:cs="Arial"/>
                <w:sz w:val="22"/>
                <w:szCs w:val="22"/>
              </w:rPr>
            </w:pP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13</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Transport</w:t>
            </w:r>
          </w:p>
        </w:tc>
        <w:tc>
          <w:tcPr>
            <w:tcW w:w="1886" w:type="dxa"/>
          </w:tcPr>
          <w:p w:rsidR="000C7CF3" w:rsidRPr="00191020" w:rsidRDefault="000C7CF3" w:rsidP="006E0BB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6E0BBB">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4C0614" w:rsidP="006E0BBB">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4304"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6E0BBB">
            <w:pPr>
              <w:spacing w:line="276" w:lineRule="auto"/>
              <w:rPr>
                <w:rFonts w:ascii="Arial" w:hAnsi="Arial" w:cs="Arial"/>
                <w:b/>
                <w:sz w:val="22"/>
                <w:szCs w:val="22"/>
              </w:rPr>
            </w:pPr>
          </w:p>
        </w:tc>
        <w:tc>
          <w:tcPr>
            <w:tcW w:w="2325" w:type="dxa"/>
          </w:tcPr>
          <w:p w:rsidR="000C7CF3" w:rsidRPr="00191020" w:rsidRDefault="000C7CF3" w:rsidP="006E0BBB">
            <w:pPr>
              <w:spacing w:line="276" w:lineRule="auto"/>
              <w:rPr>
                <w:rFonts w:ascii="Arial" w:hAnsi="Arial" w:cs="Arial"/>
                <w:b/>
                <w:sz w:val="22"/>
                <w:szCs w:val="22"/>
              </w:rPr>
            </w:pPr>
          </w:p>
        </w:tc>
        <w:tc>
          <w:tcPr>
            <w:tcW w:w="1886"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115</w:t>
            </w:r>
          </w:p>
        </w:tc>
        <w:tc>
          <w:tcPr>
            <w:tcW w:w="1584"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118</w:t>
            </w:r>
          </w:p>
        </w:tc>
        <w:tc>
          <w:tcPr>
            <w:tcW w:w="1696" w:type="dxa"/>
          </w:tcPr>
          <w:p w:rsidR="000C7CF3" w:rsidRPr="00191020" w:rsidRDefault="00850756" w:rsidP="006E0BBB">
            <w:pPr>
              <w:spacing w:line="276" w:lineRule="auto"/>
              <w:rPr>
                <w:rFonts w:ascii="Arial" w:hAnsi="Arial" w:cs="Arial"/>
                <w:b/>
                <w:sz w:val="22"/>
                <w:szCs w:val="22"/>
              </w:rPr>
            </w:pPr>
            <w:r>
              <w:rPr>
                <w:rFonts w:ascii="Arial" w:hAnsi="Arial" w:cs="Arial"/>
                <w:b/>
                <w:sz w:val="22"/>
                <w:szCs w:val="22"/>
              </w:rPr>
              <w:t>70</w:t>
            </w:r>
          </w:p>
        </w:tc>
        <w:tc>
          <w:tcPr>
            <w:tcW w:w="4304" w:type="dxa"/>
          </w:tcPr>
          <w:p w:rsidR="000C7CF3" w:rsidRPr="00191020" w:rsidRDefault="000C7CF3" w:rsidP="006E0BBB">
            <w:pPr>
              <w:spacing w:line="276" w:lineRule="auto"/>
              <w:rPr>
                <w:rFonts w:ascii="Arial" w:hAnsi="Arial" w:cs="Arial"/>
                <w:b/>
                <w:sz w:val="22"/>
                <w:szCs w:val="22"/>
              </w:rPr>
            </w:pPr>
          </w:p>
        </w:tc>
      </w:tr>
      <w:tr w:rsidR="00E867CE" w:rsidRPr="00191020" w:rsidTr="00093B74">
        <w:tc>
          <w:tcPr>
            <w:tcW w:w="13928" w:type="dxa"/>
            <w:gridSpan w:val="7"/>
          </w:tcPr>
          <w:p w:rsidR="00E867CE" w:rsidRPr="00191020" w:rsidRDefault="00E867CE" w:rsidP="006E0BBB">
            <w:pPr>
              <w:spacing w:line="276" w:lineRule="auto"/>
              <w:rPr>
                <w:rFonts w:ascii="Arial" w:hAnsi="Arial" w:cs="Arial"/>
                <w:b/>
                <w:sz w:val="22"/>
                <w:szCs w:val="22"/>
              </w:rPr>
            </w:pPr>
          </w:p>
        </w:tc>
      </w:tr>
      <w:tr w:rsidR="000C7CF3" w:rsidRPr="00191020" w:rsidTr="000C7CF3">
        <w:tc>
          <w:tcPr>
            <w:tcW w:w="1663" w:type="dxa"/>
          </w:tcPr>
          <w:p w:rsidR="000C7CF3" w:rsidRPr="00191020" w:rsidRDefault="000C7CF3" w:rsidP="00DC70CD">
            <w:pPr>
              <w:spacing w:line="276" w:lineRule="auto"/>
              <w:rPr>
                <w:rFonts w:ascii="Arial" w:hAnsi="Arial" w:cs="Arial"/>
                <w:b/>
                <w:sz w:val="22"/>
                <w:szCs w:val="22"/>
              </w:rPr>
            </w:pPr>
            <w:r w:rsidRPr="00191020">
              <w:rPr>
                <w:rFonts w:ascii="Arial" w:hAnsi="Arial" w:cs="Arial"/>
                <w:b/>
                <w:sz w:val="22"/>
                <w:szCs w:val="22"/>
              </w:rPr>
              <w:t>Limpopo</w:t>
            </w: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Agriculture and Rural Development</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E867CE" w:rsidP="00DC70CD">
            <w:pPr>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2</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Cooperative Governance, Human Settlements and Traditional Affairs</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E867CE" w:rsidP="00DC70CD">
            <w:pPr>
              <w:rPr>
                <w:rFonts w:ascii="Arial" w:hAnsi="Arial" w:cs="Arial"/>
                <w:sz w:val="22"/>
                <w:szCs w:val="22"/>
              </w:rPr>
            </w:pPr>
            <w:r w:rsidRPr="00191020">
              <w:rPr>
                <w:rFonts w:ascii="Arial" w:hAnsi="Arial" w:cs="Arial"/>
                <w:color w:val="FF0000"/>
                <w:sz w:val="22"/>
                <w:szCs w:val="22"/>
              </w:rPr>
              <w:t>1</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6E0BBB">
            <w:pPr>
              <w:spacing w:line="276" w:lineRule="auto"/>
              <w:rPr>
                <w:rFonts w:ascii="Arial" w:hAnsi="Arial" w:cs="Arial"/>
                <w:sz w:val="22"/>
                <w:szCs w:val="22"/>
              </w:rPr>
            </w:pP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Community Safety</w:t>
            </w:r>
          </w:p>
        </w:tc>
        <w:tc>
          <w:tcPr>
            <w:tcW w:w="1886" w:type="dxa"/>
          </w:tcPr>
          <w:p w:rsidR="000C7CF3" w:rsidRPr="00191020" w:rsidRDefault="000C7CF3" w:rsidP="006E0BBB">
            <w:pPr>
              <w:spacing w:line="276" w:lineRule="auto"/>
              <w:rPr>
                <w:rFonts w:ascii="Arial" w:hAnsi="Arial" w:cs="Arial"/>
                <w:sz w:val="22"/>
                <w:szCs w:val="22"/>
              </w:rPr>
            </w:pPr>
            <w:r w:rsidRPr="00191020">
              <w:rPr>
                <w:rFonts w:ascii="Arial" w:hAnsi="Arial" w:cs="Arial"/>
                <w:color w:val="92D050"/>
                <w:sz w:val="22"/>
                <w:szCs w:val="22"/>
              </w:rPr>
              <w:t>0</w:t>
            </w:r>
          </w:p>
        </w:tc>
        <w:tc>
          <w:tcPr>
            <w:tcW w:w="1584" w:type="dxa"/>
          </w:tcPr>
          <w:p w:rsidR="000C7CF3" w:rsidRPr="00191020" w:rsidRDefault="000C7CF3" w:rsidP="006E0BBB">
            <w:pPr>
              <w:spacing w:line="276" w:lineRule="auto"/>
              <w:rPr>
                <w:rFonts w:ascii="Arial" w:hAnsi="Arial" w:cs="Arial"/>
                <w:sz w:val="22"/>
                <w:szCs w:val="22"/>
              </w:rPr>
            </w:pPr>
            <w:r w:rsidRPr="00191020">
              <w:rPr>
                <w:rFonts w:ascii="Arial" w:hAnsi="Arial" w:cs="Arial"/>
                <w:color w:val="92D050"/>
                <w:sz w:val="22"/>
                <w:szCs w:val="22"/>
              </w:rPr>
              <w:t>0</w:t>
            </w:r>
          </w:p>
        </w:tc>
        <w:tc>
          <w:tcPr>
            <w:tcW w:w="1696" w:type="dxa"/>
          </w:tcPr>
          <w:p w:rsidR="000C7CF3" w:rsidRPr="00191020" w:rsidRDefault="00E867CE" w:rsidP="006E0BB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6E0BBB">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Economic Development, Environment and Tourism</w:t>
            </w:r>
          </w:p>
        </w:tc>
        <w:tc>
          <w:tcPr>
            <w:tcW w:w="1886"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2</w:t>
            </w:r>
          </w:p>
        </w:tc>
        <w:tc>
          <w:tcPr>
            <w:tcW w:w="1584"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2</w:t>
            </w:r>
          </w:p>
        </w:tc>
        <w:tc>
          <w:tcPr>
            <w:tcW w:w="1696" w:type="dxa"/>
          </w:tcPr>
          <w:p w:rsidR="000C7CF3" w:rsidRPr="00191020" w:rsidRDefault="00E867CE" w:rsidP="00DC70CD">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50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64</w:t>
            </w:r>
          </w:p>
        </w:tc>
        <w:tc>
          <w:tcPr>
            <w:tcW w:w="1696" w:type="dxa"/>
          </w:tcPr>
          <w:p w:rsidR="000C7CF3" w:rsidRPr="00191020" w:rsidRDefault="00E867CE" w:rsidP="00DC70CD">
            <w:pPr>
              <w:rPr>
                <w:rFonts w:ascii="Arial" w:hAnsi="Arial" w:cs="Arial"/>
                <w:color w:val="FF0000"/>
                <w:sz w:val="22"/>
                <w:szCs w:val="22"/>
              </w:rPr>
            </w:pPr>
            <w:r w:rsidRPr="00191020">
              <w:rPr>
                <w:rFonts w:ascii="Arial" w:hAnsi="Arial" w:cs="Arial"/>
                <w:color w:val="FF0000"/>
                <w:sz w:val="22"/>
                <w:szCs w:val="22"/>
              </w:rPr>
              <w:t>17</w:t>
            </w:r>
          </w:p>
        </w:tc>
        <w:tc>
          <w:tcPr>
            <w:tcW w:w="4304" w:type="dxa"/>
          </w:tcPr>
          <w:p w:rsidR="000C7CF3" w:rsidRPr="00191020" w:rsidRDefault="00C52852" w:rsidP="00C52852">
            <w:pPr>
              <w:rPr>
                <w:rFonts w:ascii="Arial" w:hAnsi="Arial" w:cs="Arial"/>
                <w:sz w:val="22"/>
                <w:szCs w:val="22"/>
              </w:rPr>
            </w:pPr>
            <w:r w:rsidRPr="00191020">
              <w:rPr>
                <w:rFonts w:ascii="Arial" w:hAnsi="Arial" w:cs="Arial"/>
                <w:sz w:val="22"/>
                <w:szCs w:val="22"/>
              </w:rPr>
              <w:t>The department indicated that investigations are underway</w:t>
            </w:r>
            <w:r w:rsidR="000C7CF3" w:rsidRPr="00191020">
              <w:rPr>
                <w:rFonts w:ascii="Arial" w:hAnsi="Arial" w:cs="Arial"/>
                <w:sz w:val="22"/>
                <w:szCs w:val="22"/>
              </w:rPr>
              <w:t>.</w:t>
            </w:r>
            <w:r w:rsidR="00605E61" w:rsidRPr="00191020">
              <w:rPr>
                <w:rFonts w:ascii="Arial" w:hAnsi="Arial" w:cs="Arial"/>
                <w:sz w:val="22"/>
                <w:szCs w:val="22"/>
              </w:rPr>
              <w:t xml:space="preserve"> </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6</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17</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56</w:t>
            </w:r>
          </w:p>
        </w:tc>
        <w:tc>
          <w:tcPr>
            <w:tcW w:w="1696" w:type="dxa"/>
          </w:tcPr>
          <w:p w:rsidR="000C7CF3" w:rsidRPr="00191020" w:rsidRDefault="00E867CE" w:rsidP="00DC70CD">
            <w:pPr>
              <w:rPr>
                <w:rFonts w:ascii="Arial" w:hAnsi="Arial" w:cs="Arial"/>
                <w:color w:val="FF0000"/>
                <w:sz w:val="22"/>
                <w:szCs w:val="22"/>
              </w:rPr>
            </w:pPr>
            <w:r w:rsidRPr="00191020">
              <w:rPr>
                <w:rFonts w:ascii="Arial" w:hAnsi="Arial" w:cs="Arial"/>
                <w:color w:val="FF0000"/>
                <w:sz w:val="22"/>
                <w:szCs w:val="22"/>
              </w:rPr>
              <w:t>22</w:t>
            </w:r>
          </w:p>
        </w:tc>
        <w:tc>
          <w:tcPr>
            <w:tcW w:w="4304" w:type="dxa"/>
          </w:tcPr>
          <w:p w:rsidR="000C7CF3" w:rsidRPr="00191020" w:rsidRDefault="00C52852" w:rsidP="00DC70CD">
            <w:pPr>
              <w:rPr>
                <w:rFonts w:ascii="Arial" w:hAnsi="Arial" w:cs="Arial"/>
                <w:sz w:val="22"/>
                <w:szCs w:val="22"/>
              </w:rPr>
            </w:pPr>
            <w:r w:rsidRPr="00191020">
              <w:rPr>
                <w:rFonts w:ascii="Arial" w:hAnsi="Arial" w:cs="Arial"/>
                <w:sz w:val="22"/>
                <w:szCs w:val="22"/>
              </w:rPr>
              <w:t>The department has indicated that the cases have been referred to the SAPS for further handling.</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7</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1</w:t>
            </w:r>
          </w:p>
        </w:tc>
        <w:tc>
          <w:tcPr>
            <w:tcW w:w="1584"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1</w:t>
            </w:r>
          </w:p>
        </w:tc>
        <w:tc>
          <w:tcPr>
            <w:tcW w:w="1696" w:type="dxa"/>
          </w:tcPr>
          <w:p w:rsidR="000C7CF3" w:rsidRPr="00191020" w:rsidRDefault="00E867CE" w:rsidP="00DC70CD">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8</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E867CE" w:rsidP="00DC70CD">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6E0BBB">
            <w:pPr>
              <w:spacing w:line="276" w:lineRule="auto"/>
              <w:rPr>
                <w:rFonts w:ascii="Arial" w:hAnsi="Arial" w:cs="Arial"/>
                <w:sz w:val="22"/>
                <w:szCs w:val="22"/>
              </w:rPr>
            </w:pP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9</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Public Works, Roads and Infrastructure</w:t>
            </w:r>
          </w:p>
        </w:tc>
        <w:tc>
          <w:tcPr>
            <w:tcW w:w="1886" w:type="dxa"/>
          </w:tcPr>
          <w:p w:rsidR="000C7CF3" w:rsidRPr="00191020" w:rsidRDefault="000C7CF3" w:rsidP="006E0BBB">
            <w:pPr>
              <w:spacing w:line="276" w:lineRule="auto"/>
              <w:rPr>
                <w:rFonts w:ascii="Arial" w:hAnsi="Arial" w:cs="Arial"/>
                <w:sz w:val="22"/>
                <w:szCs w:val="22"/>
              </w:rPr>
            </w:pPr>
            <w:r w:rsidRPr="00191020">
              <w:rPr>
                <w:rFonts w:ascii="Arial" w:hAnsi="Arial" w:cs="Arial"/>
                <w:color w:val="92D050"/>
                <w:sz w:val="22"/>
                <w:szCs w:val="22"/>
              </w:rPr>
              <w:t>0</w:t>
            </w:r>
          </w:p>
        </w:tc>
        <w:tc>
          <w:tcPr>
            <w:tcW w:w="1584" w:type="dxa"/>
          </w:tcPr>
          <w:p w:rsidR="000C7CF3" w:rsidRPr="00191020" w:rsidRDefault="000C7CF3" w:rsidP="006E0BBB">
            <w:pPr>
              <w:spacing w:line="276" w:lineRule="auto"/>
              <w:rPr>
                <w:rFonts w:ascii="Arial" w:hAnsi="Arial" w:cs="Arial"/>
                <w:sz w:val="22"/>
                <w:szCs w:val="22"/>
              </w:rPr>
            </w:pPr>
            <w:r w:rsidRPr="00191020">
              <w:rPr>
                <w:rFonts w:ascii="Arial" w:hAnsi="Arial" w:cs="Arial"/>
                <w:color w:val="92D050"/>
                <w:sz w:val="22"/>
                <w:szCs w:val="22"/>
              </w:rPr>
              <w:t>0</w:t>
            </w:r>
          </w:p>
        </w:tc>
        <w:tc>
          <w:tcPr>
            <w:tcW w:w="1696" w:type="dxa"/>
          </w:tcPr>
          <w:p w:rsidR="000C7CF3" w:rsidRPr="00191020" w:rsidRDefault="00E867CE" w:rsidP="006E0BBB">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6E0BBB">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10</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E867CE" w:rsidP="00DC70CD">
            <w:pPr>
              <w:rPr>
                <w:rFonts w:ascii="Arial" w:hAnsi="Arial" w:cs="Arial"/>
                <w:sz w:val="22"/>
                <w:szCs w:val="22"/>
              </w:rPr>
            </w:pPr>
            <w:r w:rsidRPr="00191020">
              <w:rPr>
                <w:rFonts w:ascii="Arial" w:hAnsi="Arial" w:cs="Arial"/>
                <w:color w:val="FF0000"/>
                <w:sz w:val="22"/>
                <w:szCs w:val="22"/>
              </w:rPr>
              <w:t>1</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Sports, Art and Recreation</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E867CE" w:rsidP="00DC70CD">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6E0BBB">
            <w:pPr>
              <w:spacing w:line="276" w:lineRule="auto"/>
              <w:rPr>
                <w:rFonts w:ascii="Arial" w:hAnsi="Arial" w:cs="Arial"/>
                <w:sz w:val="22"/>
                <w:szCs w:val="22"/>
              </w:rPr>
            </w:pP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Transport</w:t>
            </w:r>
          </w:p>
        </w:tc>
        <w:tc>
          <w:tcPr>
            <w:tcW w:w="1886" w:type="dxa"/>
          </w:tcPr>
          <w:p w:rsidR="000C7CF3" w:rsidRPr="00191020" w:rsidRDefault="000C7CF3" w:rsidP="006E0BBB">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584" w:type="dxa"/>
          </w:tcPr>
          <w:p w:rsidR="000C7CF3" w:rsidRPr="00191020" w:rsidRDefault="000C7CF3" w:rsidP="006E0BBB">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E867CE" w:rsidP="00DC70CD">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1032A2" w:rsidP="00DC70CD">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6E0BBB">
            <w:pPr>
              <w:spacing w:line="276" w:lineRule="auto"/>
              <w:rPr>
                <w:rFonts w:ascii="Arial" w:hAnsi="Arial" w:cs="Arial"/>
                <w:b/>
                <w:sz w:val="22"/>
                <w:szCs w:val="22"/>
              </w:rPr>
            </w:pPr>
          </w:p>
        </w:tc>
        <w:tc>
          <w:tcPr>
            <w:tcW w:w="2325" w:type="dxa"/>
          </w:tcPr>
          <w:p w:rsidR="000C7CF3" w:rsidRPr="00191020" w:rsidRDefault="000C7CF3" w:rsidP="006E0BBB">
            <w:pPr>
              <w:spacing w:line="276" w:lineRule="auto"/>
              <w:rPr>
                <w:rFonts w:ascii="Arial" w:hAnsi="Arial" w:cs="Arial"/>
                <w:b/>
                <w:sz w:val="22"/>
                <w:szCs w:val="22"/>
              </w:rPr>
            </w:pPr>
          </w:p>
        </w:tc>
        <w:tc>
          <w:tcPr>
            <w:tcW w:w="1886"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78</w:t>
            </w:r>
          </w:p>
        </w:tc>
        <w:tc>
          <w:tcPr>
            <w:tcW w:w="1584"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138</w:t>
            </w:r>
          </w:p>
        </w:tc>
        <w:tc>
          <w:tcPr>
            <w:tcW w:w="1696" w:type="dxa"/>
          </w:tcPr>
          <w:p w:rsidR="000C7CF3" w:rsidRPr="00191020" w:rsidRDefault="00E867CE" w:rsidP="006E0BBB">
            <w:pPr>
              <w:spacing w:line="276" w:lineRule="auto"/>
              <w:rPr>
                <w:rFonts w:ascii="Arial" w:hAnsi="Arial" w:cs="Arial"/>
                <w:b/>
                <w:sz w:val="22"/>
                <w:szCs w:val="22"/>
              </w:rPr>
            </w:pPr>
            <w:r w:rsidRPr="00191020">
              <w:rPr>
                <w:rFonts w:ascii="Arial" w:hAnsi="Arial" w:cs="Arial"/>
                <w:b/>
                <w:sz w:val="22"/>
                <w:szCs w:val="22"/>
              </w:rPr>
              <w:t>41</w:t>
            </w:r>
          </w:p>
        </w:tc>
        <w:tc>
          <w:tcPr>
            <w:tcW w:w="4304" w:type="dxa"/>
          </w:tcPr>
          <w:p w:rsidR="000C7CF3" w:rsidRPr="00191020" w:rsidRDefault="000C7CF3" w:rsidP="006E0BBB">
            <w:pPr>
              <w:spacing w:line="276" w:lineRule="auto"/>
              <w:rPr>
                <w:rFonts w:ascii="Arial" w:hAnsi="Arial" w:cs="Arial"/>
                <w:b/>
                <w:sz w:val="22"/>
                <w:szCs w:val="22"/>
              </w:rPr>
            </w:pPr>
          </w:p>
        </w:tc>
      </w:tr>
      <w:tr w:rsidR="00E867CE" w:rsidRPr="00191020" w:rsidTr="00093B74">
        <w:tc>
          <w:tcPr>
            <w:tcW w:w="13928" w:type="dxa"/>
            <w:gridSpan w:val="7"/>
          </w:tcPr>
          <w:p w:rsidR="00E867CE" w:rsidRPr="00191020" w:rsidRDefault="00E867CE" w:rsidP="006E0BBB">
            <w:pPr>
              <w:spacing w:line="276" w:lineRule="auto"/>
              <w:rPr>
                <w:rFonts w:ascii="Arial" w:hAnsi="Arial" w:cs="Arial"/>
                <w:b/>
                <w:sz w:val="22"/>
                <w:szCs w:val="22"/>
              </w:rPr>
            </w:pPr>
          </w:p>
        </w:tc>
      </w:tr>
      <w:tr w:rsidR="000C7CF3" w:rsidRPr="00191020" w:rsidTr="000C7CF3">
        <w:tc>
          <w:tcPr>
            <w:tcW w:w="1663" w:type="dxa"/>
          </w:tcPr>
          <w:p w:rsidR="000C7CF3" w:rsidRPr="00191020" w:rsidRDefault="000C7CF3" w:rsidP="00DC70CD">
            <w:pPr>
              <w:spacing w:line="276" w:lineRule="auto"/>
              <w:rPr>
                <w:rFonts w:ascii="Arial" w:hAnsi="Arial" w:cs="Arial"/>
                <w:b/>
                <w:sz w:val="22"/>
                <w:szCs w:val="22"/>
              </w:rPr>
            </w:pPr>
            <w:r w:rsidRPr="00191020">
              <w:rPr>
                <w:rFonts w:ascii="Arial" w:hAnsi="Arial" w:cs="Arial"/>
                <w:b/>
                <w:sz w:val="22"/>
                <w:szCs w:val="22"/>
              </w:rPr>
              <w:t>Mpumalanga</w:t>
            </w: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Agriculture, Rural Development, Land and Environmental Affairs</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21</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FF0000"/>
                <w:sz w:val="22"/>
                <w:szCs w:val="22"/>
              </w:rPr>
              <w:t>1</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2</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Community Safety, Security and Liaison</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FF0000"/>
                <w:sz w:val="22"/>
                <w:szCs w:val="22"/>
              </w:rPr>
              <w:t>5</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FF0000"/>
                <w:sz w:val="22"/>
                <w:szCs w:val="22"/>
              </w:rPr>
              <w:t>3</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color w:val="FF0000"/>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Culture, Sport and Recreation</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FF0000"/>
                <w:sz w:val="22"/>
                <w:szCs w:val="22"/>
              </w:rPr>
              <w:t>1</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Economic Development and Tourism</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33713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6</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25</w:t>
            </w:r>
          </w:p>
        </w:tc>
        <w:tc>
          <w:tcPr>
            <w:tcW w:w="1584" w:type="dxa"/>
          </w:tcPr>
          <w:p w:rsidR="000C7CF3" w:rsidRPr="00191020" w:rsidRDefault="000C7CF3" w:rsidP="00DC70CD">
            <w:pPr>
              <w:spacing w:line="276" w:lineRule="auto"/>
              <w:rPr>
                <w:rFonts w:ascii="Arial" w:hAnsi="Arial" w:cs="Arial"/>
                <w:sz w:val="22"/>
                <w:szCs w:val="22"/>
              </w:rPr>
            </w:pPr>
            <w:r w:rsidRPr="00191020">
              <w:rPr>
                <w:rFonts w:ascii="Arial" w:hAnsi="Arial" w:cs="Arial"/>
                <w:color w:val="FF0000"/>
                <w:sz w:val="22"/>
                <w:szCs w:val="22"/>
              </w:rPr>
              <w:t>35</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FF0000"/>
                <w:sz w:val="22"/>
                <w:szCs w:val="22"/>
              </w:rPr>
              <w:t>16</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7</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21</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35</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FF0000"/>
                <w:sz w:val="22"/>
                <w:szCs w:val="22"/>
              </w:rPr>
              <w:t>14</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337132" w:rsidRPr="00191020" w:rsidTr="000C7CF3">
        <w:tc>
          <w:tcPr>
            <w:tcW w:w="1663" w:type="dxa"/>
          </w:tcPr>
          <w:p w:rsidR="00337132" w:rsidRPr="00191020" w:rsidRDefault="00337132" w:rsidP="00337132">
            <w:pPr>
              <w:spacing w:line="276" w:lineRule="auto"/>
              <w:rPr>
                <w:rFonts w:ascii="Arial" w:hAnsi="Arial" w:cs="Arial"/>
                <w:sz w:val="22"/>
                <w:szCs w:val="22"/>
              </w:rPr>
            </w:pP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8</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Human Settlements</w:t>
            </w:r>
          </w:p>
        </w:tc>
        <w:tc>
          <w:tcPr>
            <w:tcW w:w="1886"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337132" w:rsidRPr="00191020" w:rsidRDefault="00337132" w:rsidP="00337132">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337132" w:rsidRPr="00191020" w:rsidTr="000C7CF3">
        <w:tc>
          <w:tcPr>
            <w:tcW w:w="1663" w:type="dxa"/>
          </w:tcPr>
          <w:p w:rsidR="00337132" w:rsidRPr="00191020" w:rsidRDefault="00337132" w:rsidP="00337132">
            <w:pPr>
              <w:spacing w:line="276" w:lineRule="auto"/>
              <w:rPr>
                <w:rFonts w:ascii="Arial" w:hAnsi="Arial" w:cs="Arial"/>
                <w:sz w:val="22"/>
                <w:szCs w:val="22"/>
              </w:rPr>
            </w:pP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9</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337132" w:rsidRPr="00191020" w:rsidRDefault="00337132" w:rsidP="00337132">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337132" w:rsidRPr="00191020" w:rsidTr="000C7CF3">
        <w:tc>
          <w:tcPr>
            <w:tcW w:w="1663" w:type="dxa"/>
          </w:tcPr>
          <w:p w:rsidR="00337132" w:rsidRPr="00191020" w:rsidRDefault="00337132" w:rsidP="00337132">
            <w:pPr>
              <w:spacing w:line="276" w:lineRule="auto"/>
              <w:rPr>
                <w:rFonts w:ascii="Arial" w:hAnsi="Arial" w:cs="Arial"/>
                <w:sz w:val="22"/>
                <w:szCs w:val="22"/>
              </w:rPr>
            </w:pP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10</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337132" w:rsidRPr="00191020" w:rsidRDefault="00337132" w:rsidP="00337132">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Public Works, Roads and Transport</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14</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FF0000"/>
                <w:sz w:val="22"/>
                <w:szCs w:val="22"/>
              </w:rPr>
              <w:t>3</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DF3851" w:rsidP="00DC70CD">
            <w:pPr>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33713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6E0BBB">
            <w:pPr>
              <w:spacing w:line="276" w:lineRule="auto"/>
              <w:rPr>
                <w:rFonts w:ascii="Arial" w:hAnsi="Arial" w:cs="Arial"/>
                <w:b/>
                <w:sz w:val="22"/>
                <w:szCs w:val="22"/>
              </w:rPr>
            </w:pPr>
          </w:p>
        </w:tc>
        <w:tc>
          <w:tcPr>
            <w:tcW w:w="2325" w:type="dxa"/>
          </w:tcPr>
          <w:p w:rsidR="000C7CF3" w:rsidRPr="00191020" w:rsidRDefault="000C7CF3" w:rsidP="006E0BBB">
            <w:pPr>
              <w:spacing w:line="276" w:lineRule="auto"/>
              <w:rPr>
                <w:rFonts w:ascii="Arial" w:hAnsi="Arial" w:cs="Arial"/>
                <w:b/>
                <w:sz w:val="22"/>
                <w:szCs w:val="22"/>
              </w:rPr>
            </w:pPr>
          </w:p>
        </w:tc>
        <w:tc>
          <w:tcPr>
            <w:tcW w:w="1886"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72</w:t>
            </w:r>
          </w:p>
        </w:tc>
        <w:tc>
          <w:tcPr>
            <w:tcW w:w="1584"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104</w:t>
            </w:r>
          </w:p>
        </w:tc>
        <w:tc>
          <w:tcPr>
            <w:tcW w:w="1696" w:type="dxa"/>
          </w:tcPr>
          <w:p w:rsidR="000C7CF3" w:rsidRPr="00191020" w:rsidRDefault="00DF3851" w:rsidP="006E0BBB">
            <w:pPr>
              <w:spacing w:line="276" w:lineRule="auto"/>
              <w:rPr>
                <w:rFonts w:ascii="Arial" w:hAnsi="Arial" w:cs="Arial"/>
                <w:b/>
                <w:sz w:val="22"/>
                <w:szCs w:val="22"/>
              </w:rPr>
            </w:pPr>
            <w:r w:rsidRPr="00191020">
              <w:rPr>
                <w:rFonts w:ascii="Arial" w:hAnsi="Arial" w:cs="Arial"/>
                <w:b/>
                <w:sz w:val="22"/>
                <w:szCs w:val="22"/>
              </w:rPr>
              <w:t>43</w:t>
            </w:r>
          </w:p>
        </w:tc>
        <w:tc>
          <w:tcPr>
            <w:tcW w:w="4304" w:type="dxa"/>
          </w:tcPr>
          <w:p w:rsidR="000C7CF3" w:rsidRPr="00191020" w:rsidRDefault="000C7CF3" w:rsidP="006E0BBB">
            <w:pPr>
              <w:spacing w:line="276" w:lineRule="auto"/>
              <w:rPr>
                <w:rFonts w:ascii="Arial" w:hAnsi="Arial" w:cs="Arial"/>
                <w:b/>
                <w:sz w:val="22"/>
                <w:szCs w:val="22"/>
              </w:rPr>
            </w:pPr>
          </w:p>
        </w:tc>
      </w:tr>
      <w:tr w:rsidR="00DF3851" w:rsidRPr="00191020" w:rsidTr="00093B74">
        <w:tc>
          <w:tcPr>
            <w:tcW w:w="13928" w:type="dxa"/>
            <w:gridSpan w:val="7"/>
          </w:tcPr>
          <w:p w:rsidR="00DF3851" w:rsidRPr="00191020" w:rsidRDefault="00DF3851" w:rsidP="006E0BBB">
            <w:pPr>
              <w:spacing w:line="276" w:lineRule="auto"/>
              <w:rPr>
                <w:rFonts w:ascii="Arial" w:hAnsi="Arial" w:cs="Arial"/>
                <w:b/>
                <w:sz w:val="22"/>
                <w:szCs w:val="22"/>
              </w:rPr>
            </w:pPr>
          </w:p>
        </w:tc>
      </w:tr>
      <w:tr w:rsidR="00337132" w:rsidRPr="00191020" w:rsidTr="000C7CF3">
        <w:tc>
          <w:tcPr>
            <w:tcW w:w="1663" w:type="dxa"/>
          </w:tcPr>
          <w:p w:rsidR="00337132" w:rsidRPr="00191020" w:rsidRDefault="00337132" w:rsidP="00337132">
            <w:pPr>
              <w:spacing w:line="276" w:lineRule="auto"/>
              <w:rPr>
                <w:rFonts w:ascii="Arial" w:hAnsi="Arial" w:cs="Arial"/>
                <w:b/>
                <w:sz w:val="22"/>
                <w:szCs w:val="22"/>
              </w:rPr>
            </w:pPr>
            <w:r w:rsidRPr="00191020">
              <w:rPr>
                <w:rFonts w:ascii="Arial" w:hAnsi="Arial" w:cs="Arial"/>
                <w:b/>
                <w:sz w:val="22"/>
                <w:szCs w:val="22"/>
              </w:rPr>
              <w:t>Free State</w:t>
            </w: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1</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Agriculture</w:t>
            </w:r>
          </w:p>
        </w:tc>
        <w:tc>
          <w:tcPr>
            <w:tcW w:w="1886"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337132" w:rsidRPr="00191020" w:rsidRDefault="00337132" w:rsidP="00337132">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337132" w:rsidRPr="00191020" w:rsidTr="000C7CF3">
        <w:tc>
          <w:tcPr>
            <w:tcW w:w="1663" w:type="dxa"/>
          </w:tcPr>
          <w:p w:rsidR="00337132" w:rsidRPr="00191020" w:rsidRDefault="00337132" w:rsidP="00337132">
            <w:pPr>
              <w:spacing w:line="276" w:lineRule="auto"/>
              <w:ind w:left="720" w:hanging="720"/>
              <w:rPr>
                <w:rFonts w:ascii="Arial" w:hAnsi="Arial" w:cs="Arial"/>
                <w:sz w:val="22"/>
                <w:szCs w:val="22"/>
              </w:rPr>
            </w:pP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2</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1886"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337132" w:rsidRPr="00191020" w:rsidRDefault="00337132" w:rsidP="00337132">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337132" w:rsidRPr="00191020" w:rsidTr="000C7CF3">
        <w:tc>
          <w:tcPr>
            <w:tcW w:w="1663" w:type="dxa"/>
          </w:tcPr>
          <w:p w:rsidR="00337132" w:rsidRPr="00191020" w:rsidRDefault="00337132" w:rsidP="00337132">
            <w:pPr>
              <w:spacing w:line="276" w:lineRule="auto"/>
              <w:ind w:left="720" w:hanging="720"/>
              <w:rPr>
                <w:rFonts w:ascii="Arial" w:hAnsi="Arial" w:cs="Arial"/>
                <w:sz w:val="22"/>
                <w:szCs w:val="22"/>
              </w:rPr>
            </w:pP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3</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Economic Development, Tourism and Environmental Affairs</w:t>
            </w:r>
          </w:p>
        </w:tc>
        <w:tc>
          <w:tcPr>
            <w:tcW w:w="1886"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1</w:t>
            </w:r>
          </w:p>
        </w:tc>
        <w:tc>
          <w:tcPr>
            <w:tcW w:w="1584" w:type="dxa"/>
          </w:tcPr>
          <w:p w:rsidR="00337132" w:rsidRPr="00191020" w:rsidRDefault="00337132" w:rsidP="00337132">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337132" w:rsidRPr="00191020" w:rsidRDefault="00337132" w:rsidP="00337132">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29</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35</w:t>
            </w:r>
          </w:p>
        </w:tc>
        <w:tc>
          <w:tcPr>
            <w:tcW w:w="1696" w:type="dxa"/>
          </w:tcPr>
          <w:p w:rsidR="000C7CF3" w:rsidRPr="00191020" w:rsidRDefault="004C0614" w:rsidP="00DC70CD">
            <w:pPr>
              <w:rPr>
                <w:rFonts w:ascii="Arial" w:hAnsi="Arial" w:cs="Arial"/>
                <w:sz w:val="22"/>
                <w:szCs w:val="22"/>
              </w:rPr>
            </w:pPr>
            <w:r w:rsidRPr="00191020">
              <w:rPr>
                <w:rFonts w:ascii="Arial" w:hAnsi="Arial" w:cs="Arial"/>
                <w:color w:val="FF0000"/>
                <w:sz w:val="22"/>
                <w:szCs w:val="22"/>
              </w:rPr>
              <w:t>3</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17</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36</w:t>
            </w:r>
          </w:p>
        </w:tc>
        <w:tc>
          <w:tcPr>
            <w:tcW w:w="1696" w:type="dxa"/>
          </w:tcPr>
          <w:p w:rsidR="000C7CF3" w:rsidRPr="00191020" w:rsidRDefault="004C0614" w:rsidP="00DC70CD">
            <w:pPr>
              <w:rPr>
                <w:rFonts w:ascii="Arial" w:hAnsi="Arial" w:cs="Arial"/>
                <w:sz w:val="22"/>
                <w:szCs w:val="22"/>
              </w:rPr>
            </w:pPr>
            <w:r w:rsidRPr="00191020">
              <w:rPr>
                <w:rFonts w:ascii="Arial" w:hAnsi="Arial" w:cs="Arial"/>
                <w:color w:val="FF0000"/>
                <w:sz w:val="22"/>
                <w:szCs w:val="22"/>
              </w:rPr>
              <w:t>10</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337132" w:rsidRPr="00191020" w:rsidTr="000C7CF3">
        <w:tc>
          <w:tcPr>
            <w:tcW w:w="1663" w:type="dxa"/>
          </w:tcPr>
          <w:p w:rsidR="00337132" w:rsidRPr="00191020" w:rsidRDefault="00337132" w:rsidP="00337132">
            <w:pPr>
              <w:spacing w:line="276" w:lineRule="auto"/>
              <w:rPr>
                <w:rFonts w:ascii="Arial" w:hAnsi="Arial" w:cs="Arial"/>
                <w:sz w:val="22"/>
                <w:szCs w:val="22"/>
              </w:rPr>
            </w:pP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6</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Human Settlements</w:t>
            </w:r>
          </w:p>
        </w:tc>
        <w:tc>
          <w:tcPr>
            <w:tcW w:w="1886"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337132" w:rsidRPr="00191020" w:rsidRDefault="00337132" w:rsidP="00337132">
            <w:pPr>
              <w:rPr>
                <w:rFonts w:ascii="Arial" w:hAnsi="Arial" w:cs="Arial"/>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337132" w:rsidRPr="00191020" w:rsidTr="000C7CF3">
        <w:tc>
          <w:tcPr>
            <w:tcW w:w="1663" w:type="dxa"/>
          </w:tcPr>
          <w:p w:rsidR="00337132" w:rsidRPr="00191020" w:rsidRDefault="00337132" w:rsidP="00337132">
            <w:pPr>
              <w:spacing w:line="276" w:lineRule="auto"/>
              <w:rPr>
                <w:rFonts w:ascii="Arial" w:hAnsi="Arial" w:cs="Arial"/>
                <w:sz w:val="22"/>
                <w:szCs w:val="22"/>
              </w:rPr>
            </w:pPr>
          </w:p>
        </w:tc>
        <w:tc>
          <w:tcPr>
            <w:tcW w:w="470"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7</w:t>
            </w:r>
          </w:p>
        </w:tc>
        <w:tc>
          <w:tcPr>
            <w:tcW w:w="2325" w:type="dxa"/>
          </w:tcPr>
          <w:p w:rsidR="00337132" w:rsidRPr="00191020" w:rsidRDefault="00337132" w:rsidP="00337132">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337132" w:rsidRPr="00191020" w:rsidRDefault="00337132" w:rsidP="00337132">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337132" w:rsidRPr="00191020" w:rsidRDefault="00337132" w:rsidP="00337132">
            <w:pPr>
              <w:rPr>
                <w:rFonts w:ascii="Arial" w:hAnsi="Arial" w:cs="Arial"/>
                <w:sz w:val="22"/>
                <w:szCs w:val="22"/>
              </w:rPr>
            </w:pPr>
            <w:r w:rsidRPr="00191020">
              <w:rPr>
                <w:rFonts w:ascii="Arial" w:hAnsi="Arial" w:cs="Arial"/>
                <w:color w:val="70AD47" w:themeColor="accent6"/>
                <w:sz w:val="22"/>
                <w:szCs w:val="22"/>
              </w:rPr>
              <w:t>0</w:t>
            </w:r>
          </w:p>
        </w:tc>
        <w:tc>
          <w:tcPr>
            <w:tcW w:w="4304" w:type="dxa"/>
          </w:tcPr>
          <w:p w:rsidR="00337132" w:rsidRPr="00191020" w:rsidRDefault="00337132" w:rsidP="00337132">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8</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Police, Roads and Transport</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9</w:t>
            </w:r>
          </w:p>
        </w:tc>
        <w:tc>
          <w:tcPr>
            <w:tcW w:w="1696" w:type="dxa"/>
          </w:tcPr>
          <w:p w:rsidR="000C7CF3" w:rsidRPr="00191020" w:rsidRDefault="003552CE" w:rsidP="00DC70CD">
            <w:pPr>
              <w:rPr>
                <w:rFonts w:ascii="Arial" w:hAnsi="Arial" w:cs="Arial"/>
                <w:sz w:val="22"/>
                <w:szCs w:val="22"/>
              </w:rPr>
            </w:pPr>
            <w:r w:rsidRPr="00191020">
              <w:rPr>
                <w:rFonts w:ascii="Arial" w:hAnsi="Arial" w:cs="Arial"/>
                <w:color w:val="FF0000"/>
                <w:sz w:val="22"/>
                <w:szCs w:val="22"/>
              </w:rPr>
              <w:t>2</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9</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3552CE" w:rsidP="00DC70CD">
            <w:pPr>
              <w:rPr>
                <w:rFonts w:ascii="Arial" w:hAnsi="Arial" w:cs="Arial"/>
                <w:sz w:val="22"/>
                <w:szCs w:val="22"/>
              </w:rPr>
            </w:pPr>
            <w:r w:rsidRPr="00191020">
              <w:rPr>
                <w:rFonts w:ascii="Arial" w:hAnsi="Arial" w:cs="Arial"/>
                <w:color w:val="FF0000"/>
                <w:sz w:val="22"/>
                <w:szCs w:val="22"/>
              </w:rPr>
              <w:t>7</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10</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Public Works and Infrastructure</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3552CE" w:rsidP="00DC70CD">
            <w:pPr>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337132"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DC70CD">
            <w:pPr>
              <w:tabs>
                <w:tab w:val="center" w:pos="702"/>
              </w:tabs>
              <w:spacing w:line="276" w:lineRule="auto"/>
              <w:rPr>
                <w:rFonts w:ascii="Arial" w:hAnsi="Arial" w:cs="Arial"/>
                <w:sz w:val="22"/>
                <w:szCs w:val="22"/>
              </w:rPr>
            </w:pPr>
            <w:r w:rsidRPr="00191020">
              <w:rPr>
                <w:rFonts w:ascii="Arial" w:hAnsi="Arial" w:cs="Arial"/>
                <w:color w:val="FF0000"/>
                <w:sz w:val="22"/>
                <w:szCs w:val="22"/>
              </w:rPr>
              <w:t>3</w:t>
            </w:r>
            <w:r w:rsidRPr="00191020">
              <w:rPr>
                <w:rFonts w:ascii="Arial" w:hAnsi="Arial" w:cs="Arial"/>
                <w:sz w:val="22"/>
                <w:szCs w:val="22"/>
              </w:rPr>
              <w:tab/>
            </w:r>
          </w:p>
        </w:tc>
        <w:tc>
          <w:tcPr>
            <w:tcW w:w="1584" w:type="dxa"/>
          </w:tcPr>
          <w:p w:rsidR="000C7CF3" w:rsidRPr="00191020" w:rsidRDefault="000C7CF3" w:rsidP="00DC70CD">
            <w:pPr>
              <w:tabs>
                <w:tab w:val="center" w:pos="702"/>
              </w:tabs>
              <w:spacing w:line="276" w:lineRule="auto"/>
              <w:rPr>
                <w:rFonts w:ascii="Arial" w:hAnsi="Arial" w:cs="Arial"/>
                <w:color w:val="FF0000"/>
                <w:sz w:val="22"/>
                <w:szCs w:val="22"/>
              </w:rPr>
            </w:pPr>
            <w:r w:rsidRPr="00191020">
              <w:rPr>
                <w:rFonts w:ascii="Arial" w:hAnsi="Arial" w:cs="Arial"/>
                <w:color w:val="FF0000"/>
                <w:sz w:val="22"/>
                <w:szCs w:val="22"/>
              </w:rPr>
              <w:t>3</w:t>
            </w:r>
          </w:p>
        </w:tc>
        <w:tc>
          <w:tcPr>
            <w:tcW w:w="1696" w:type="dxa"/>
          </w:tcPr>
          <w:p w:rsidR="000C7CF3" w:rsidRPr="00191020" w:rsidRDefault="003552CE" w:rsidP="00DC70CD">
            <w:pPr>
              <w:rPr>
                <w:rFonts w:ascii="Arial" w:hAnsi="Arial" w:cs="Arial"/>
                <w:sz w:val="22"/>
                <w:szCs w:val="22"/>
              </w:rPr>
            </w:pPr>
            <w:r w:rsidRPr="00191020">
              <w:rPr>
                <w:rFonts w:ascii="Arial" w:hAnsi="Arial" w:cs="Arial"/>
                <w:color w:val="FF0000"/>
                <w:sz w:val="22"/>
                <w:szCs w:val="22"/>
              </w:rPr>
              <w:t>3</w:t>
            </w:r>
          </w:p>
        </w:tc>
        <w:tc>
          <w:tcPr>
            <w:tcW w:w="4304" w:type="dxa"/>
          </w:tcPr>
          <w:p w:rsidR="000C7CF3" w:rsidRPr="00191020" w:rsidRDefault="000C7CF3" w:rsidP="00DC70CD">
            <w:pPr>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6E0BBB">
            <w:pPr>
              <w:spacing w:line="276" w:lineRule="auto"/>
              <w:rPr>
                <w:rFonts w:ascii="Arial" w:hAnsi="Arial" w:cs="Arial"/>
                <w:sz w:val="22"/>
                <w:szCs w:val="22"/>
              </w:rPr>
            </w:pP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Sport, Arts, Culture and Recreation</w:t>
            </w:r>
          </w:p>
        </w:tc>
        <w:tc>
          <w:tcPr>
            <w:tcW w:w="1886" w:type="dxa"/>
          </w:tcPr>
          <w:p w:rsidR="000C7CF3" w:rsidRPr="00191020" w:rsidRDefault="000C7CF3" w:rsidP="006E0BBB">
            <w:pPr>
              <w:spacing w:line="276" w:lineRule="auto"/>
              <w:rPr>
                <w:rFonts w:ascii="Arial" w:hAnsi="Arial" w:cs="Arial"/>
                <w:sz w:val="22"/>
                <w:szCs w:val="22"/>
              </w:rPr>
            </w:pPr>
            <w:r w:rsidRPr="00191020">
              <w:rPr>
                <w:rFonts w:ascii="Arial" w:hAnsi="Arial" w:cs="Arial"/>
                <w:color w:val="FF0000"/>
                <w:sz w:val="22"/>
                <w:szCs w:val="22"/>
              </w:rPr>
              <w:t>3</w:t>
            </w:r>
          </w:p>
        </w:tc>
        <w:tc>
          <w:tcPr>
            <w:tcW w:w="1584" w:type="dxa"/>
          </w:tcPr>
          <w:p w:rsidR="000C7CF3" w:rsidRPr="00191020" w:rsidRDefault="000C7CF3" w:rsidP="006E0BB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3552CE" w:rsidP="006E0BBB">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337132" w:rsidP="006E0BBB">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6E0BBB">
            <w:pPr>
              <w:spacing w:line="276" w:lineRule="auto"/>
              <w:rPr>
                <w:rFonts w:ascii="Arial" w:hAnsi="Arial" w:cs="Arial"/>
                <w:b/>
                <w:sz w:val="22"/>
                <w:szCs w:val="22"/>
              </w:rPr>
            </w:pPr>
          </w:p>
        </w:tc>
        <w:tc>
          <w:tcPr>
            <w:tcW w:w="2325" w:type="dxa"/>
          </w:tcPr>
          <w:p w:rsidR="000C7CF3" w:rsidRPr="00191020" w:rsidRDefault="000C7CF3" w:rsidP="006E0BBB">
            <w:pPr>
              <w:spacing w:line="276" w:lineRule="auto"/>
              <w:rPr>
                <w:rFonts w:ascii="Arial" w:hAnsi="Arial" w:cs="Arial"/>
                <w:b/>
                <w:sz w:val="22"/>
                <w:szCs w:val="22"/>
              </w:rPr>
            </w:pPr>
          </w:p>
        </w:tc>
        <w:tc>
          <w:tcPr>
            <w:tcW w:w="1886"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66</w:t>
            </w:r>
          </w:p>
        </w:tc>
        <w:tc>
          <w:tcPr>
            <w:tcW w:w="1584"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93</w:t>
            </w:r>
          </w:p>
        </w:tc>
        <w:tc>
          <w:tcPr>
            <w:tcW w:w="1696" w:type="dxa"/>
          </w:tcPr>
          <w:p w:rsidR="000C7CF3" w:rsidRPr="00191020" w:rsidRDefault="003552CE" w:rsidP="006E0BBB">
            <w:pPr>
              <w:spacing w:line="276" w:lineRule="auto"/>
              <w:rPr>
                <w:rFonts w:ascii="Arial" w:hAnsi="Arial" w:cs="Arial"/>
                <w:b/>
                <w:sz w:val="22"/>
                <w:szCs w:val="22"/>
              </w:rPr>
            </w:pPr>
            <w:r w:rsidRPr="00191020">
              <w:rPr>
                <w:rFonts w:ascii="Arial" w:hAnsi="Arial" w:cs="Arial"/>
                <w:b/>
                <w:sz w:val="22"/>
                <w:szCs w:val="22"/>
              </w:rPr>
              <w:t>25</w:t>
            </w:r>
          </w:p>
        </w:tc>
        <w:tc>
          <w:tcPr>
            <w:tcW w:w="4304" w:type="dxa"/>
          </w:tcPr>
          <w:p w:rsidR="000C7CF3" w:rsidRPr="00191020" w:rsidRDefault="000C7CF3" w:rsidP="006E0BBB">
            <w:pPr>
              <w:spacing w:line="276" w:lineRule="auto"/>
              <w:rPr>
                <w:rFonts w:ascii="Arial" w:hAnsi="Arial" w:cs="Arial"/>
                <w:b/>
                <w:sz w:val="22"/>
                <w:szCs w:val="22"/>
              </w:rPr>
            </w:pPr>
          </w:p>
        </w:tc>
      </w:tr>
      <w:tr w:rsidR="00B27CC5" w:rsidRPr="00191020" w:rsidTr="00093B74">
        <w:tc>
          <w:tcPr>
            <w:tcW w:w="13928" w:type="dxa"/>
            <w:gridSpan w:val="7"/>
          </w:tcPr>
          <w:p w:rsidR="00B27CC5" w:rsidRPr="00191020" w:rsidRDefault="00B27CC5" w:rsidP="006E0BBB">
            <w:pPr>
              <w:spacing w:line="276" w:lineRule="auto"/>
              <w:rPr>
                <w:rFonts w:ascii="Arial" w:hAnsi="Arial" w:cs="Arial"/>
                <w:b/>
                <w:sz w:val="22"/>
                <w:szCs w:val="22"/>
              </w:rPr>
            </w:pPr>
          </w:p>
        </w:tc>
      </w:tr>
      <w:tr w:rsidR="000C7CF3" w:rsidRPr="00191020" w:rsidTr="000C7CF3">
        <w:tc>
          <w:tcPr>
            <w:tcW w:w="1663" w:type="dxa"/>
          </w:tcPr>
          <w:p w:rsidR="000C7CF3" w:rsidRPr="00191020" w:rsidRDefault="000C7CF3" w:rsidP="006E0BBB">
            <w:pPr>
              <w:spacing w:line="276" w:lineRule="auto"/>
              <w:rPr>
                <w:rFonts w:ascii="Arial" w:hAnsi="Arial" w:cs="Arial"/>
                <w:b/>
                <w:sz w:val="22"/>
                <w:szCs w:val="22"/>
              </w:rPr>
            </w:pPr>
            <w:r w:rsidRPr="00191020">
              <w:rPr>
                <w:rFonts w:ascii="Arial" w:hAnsi="Arial" w:cs="Arial"/>
                <w:b/>
                <w:sz w:val="22"/>
                <w:szCs w:val="22"/>
              </w:rPr>
              <w:t>Northern Cape</w:t>
            </w: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1</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Agriculture, Land Reform and Rural Development</w:t>
            </w:r>
          </w:p>
        </w:tc>
        <w:tc>
          <w:tcPr>
            <w:tcW w:w="1886" w:type="dxa"/>
          </w:tcPr>
          <w:p w:rsidR="000C7CF3" w:rsidRPr="00191020" w:rsidRDefault="000C7CF3" w:rsidP="006E0BB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6E0BBB">
            <w:pPr>
              <w:spacing w:line="276" w:lineRule="auto"/>
              <w:rPr>
                <w:rFonts w:ascii="Arial" w:hAnsi="Arial" w:cs="Arial"/>
                <w:color w:val="FF0000"/>
                <w:sz w:val="22"/>
                <w:szCs w:val="22"/>
              </w:rPr>
            </w:pPr>
            <w:r w:rsidRPr="00191020">
              <w:rPr>
                <w:rFonts w:ascii="Arial" w:hAnsi="Arial" w:cs="Arial"/>
                <w:color w:val="FF0000"/>
                <w:sz w:val="22"/>
                <w:szCs w:val="22"/>
              </w:rPr>
              <w:t>5</w:t>
            </w:r>
          </w:p>
        </w:tc>
        <w:tc>
          <w:tcPr>
            <w:tcW w:w="1696" w:type="dxa"/>
          </w:tcPr>
          <w:p w:rsidR="000C7CF3" w:rsidRPr="00191020" w:rsidRDefault="00DF3851" w:rsidP="006E0BB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4304"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6E0BBB">
            <w:pPr>
              <w:spacing w:line="276" w:lineRule="auto"/>
              <w:rPr>
                <w:rFonts w:ascii="Arial" w:hAnsi="Arial" w:cs="Arial"/>
                <w:sz w:val="22"/>
                <w:szCs w:val="22"/>
              </w:rPr>
            </w:pPr>
          </w:p>
        </w:tc>
        <w:tc>
          <w:tcPr>
            <w:tcW w:w="470"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2</w:t>
            </w:r>
          </w:p>
        </w:tc>
        <w:tc>
          <w:tcPr>
            <w:tcW w:w="2325"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Cooperative Governance, Human Settlements and  Traditional Affairs</w:t>
            </w:r>
          </w:p>
        </w:tc>
        <w:tc>
          <w:tcPr>
            <w:tcW w:w="1886" w:type="dxa"/>
          </w:tcPr>
          <w:p w:rsidR="000C7CF3" w:rsidRPr="00191020" w:rsidRDefault="000C7CF3" w:rsidP="006E0BB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584" w:type="dxa"/>
          </w:tcPr>
          <w:p w:rsidR="000C7CF3" w:rsidRPr="00191020" w:rsidRDefault="000C7CF3" w:rsidP="006E0BBB">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696" w:type="dxa"/>
          </w:tcPr>
          <w:p w:rsidR="000C7CF3" w:rsidRPr="00191020" w:rsidRDefault="00DF3851" w:rsidP="006E0BBB">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4304" w:type="dxa"/>
          </w:tcPr>
          <w:p w:rsidR="000C7CF3" w:rsidRPr="00191020" w:rsidRDefault="000C7CF3" w:rsidP="006E0BBB">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25</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34</w:t>
            </w:r>
          </w:p>
        </w:tc>
        <w:tc>
          <w:tcPr>
            <w:tcW w:w="1696" w:type="dxa"/>
          </w:tcPr>
          <w:p w:rsidR="000C7CF3" w:rsidRPr="00191020" w:rsidRDefault="000D3247" w:rsidP="00EE3A8A">
            <w:pPr>
              <w:spacing w:line="276" w:lineRule="auto"/>
              <w:rPr>
                <w:rFonts w:ascii="Arial" w:hAnsi="Arial" w:cs="Arial"/>
                <w:color w:val="FF0000"/>
                <w:sz w:val="22"/>
                <w:szCs w:val="22"/>
              </w:rPr>
            </w:pPr>
            <w:r w:rsidRPr="00191020">
              <w:rPr>
                <w:rFonts w:ascii="Arial" w:hAnsi="Arial" w:cs="Arial"/>
                <w:color w:val="FF0000"/>
                <w:sz w:val="22"/>
                <w:szCs w:val="22"/>
              </w:rPr>
              <w:t>42</w:t>
            </w:r>
          </w:p>
        </w:tc>
        <w:tc>
          <w:tcPr>
            <w:tcW w:w="4304"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Environmental Affairs and Nature Conservation</w:t>
            </w:r>
          </w:p>
        </w:tc>
        <w:tc>
          <w:tcPr>
            <w:tcW w:w="1886"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4</w:t>
            </w:r>
          </w:p>
        </w:tc>
        <w:tc>
          <w:tcPr>
            <w:tcW w:w="1584" w:type="dxa"/>
          </w:tcPr>
          <w:p w:rsidR="000C7CF3" w:rsidRPr="00191020" w:rsidRDefault="000C7CF3" w:rsidP="00EE3A8A">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1696" w:type="dxa"/>
          </w:tcPr>
          <w:p w:rsidR="000C7CF3" w:rsidRPr="00191020" w:rsidRDefault="000D3247" w:rsidP="00EE3A8A">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Economic Development and Tourism</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0D3247" w:rsidP="00EE3A8A">
            <w:pPr>
              <w:spacing w:line="276" w:lineRule="auto"/>
              <w:rPr>
                <w:rFonts w:ascii="Arial" w:hAnsi="Arial" w:cs="Arial"/>
                <w:sz w:val="22"/>
                <w:szCs w:val="22"/>
              </w:rPr>
            </w:pPr>
            <w:r w:rsidRPr="00191020">
              <w:rPr>
                <w:rFonts w:ascii="Arial" w:hAnsi="Arial" w:cs="Arial"/>
                <w:color w:val="FF0000"/>
                <w:sz w:val="22"/>
                <w:szCs w:val="22"/>
              </w:rPr>
              <w:t>2</w:t>
            </w:r>
          </w:p>
        </w:tc>
        <w:tc>
          <w:tcPr>
            <w:tcW w:w="4304"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6</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37</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45</w:t>
            </w:r>
          </w:p>
        </w:tc>
        <w:tc>
          <w:tcPr>
            <w:tcW w:w="1696" w:type="dxa"/>
          </w:tcPr>
          <w:p w:rsidR="000C7CF3" w:rsidRPr="00191020" w:rsidRDefault="000D3247" w:rsidP="00EE3A8A">
            <w:pPr>
              <w:spacing w:line="276" w:lineRule="auto"/>
              <w:rPr>
                <w:rFonts w:ascii="Arial" w:hAnsi="Arial" w:cs="Arial"/>
                <w:sz w:val="22"/>
                <w:szCs w:val="22"/>
              </w:rPr>
            </w:pPr>
            <w:r w:rsidRPr="00191020">
              <w:rPr>
                <w:rFonts w:ascii="Arial" w:hAnsi="Arial" w:cs="Arial"/>
                <w:color w:val="FF0000"/>
                <w:sz w:val="22"/>
                <w:szCs w:val="22"/>
              </w:rPr>
              <w:t>17</w:t>
            </w:r>
          </w:p>
        </w:tc>
        <w:tc>
          <w:tcPr>
            <w:tcW w:w="4304" w:type="dxa"/>
          </w:tcPr>
          <w:p w:rsidR="00E30B73" w:rsidRPr="00191020" w:rsidRDefault="000C7CF3" w:rsidP="00191020">
            <w:pPr>
              <w:spacing w:line="276" w:lineRule="auto"/>
              <w:rPr>
                <w:rFonts w:ascii="Arial" w:hAnsi="Arial" w:cs="Arial"/>
                <w:sz w:val="22"/>
                <w:szCs w:val="22"/>
              </w:rPr>
            </w:pPr>
            <w:r w:rsidRPr="00191020">
              <w:rPr>
                <w:rFonts w:ascii="Arial" w:hAnsi="Arial" w:cs="Arial"/>
                <w:sz w:val="22"/>
                <w:szCs w:val="22"/>
              </w:rPr>
              <w:t>The departmen</w:t>
            </w:r>
            <w:r w:rsidR="00191020" w:rsidRPr="00191020">
              <w:rPr>
                <w:rFonts w:ascii="Arial" w:hAnsi="Arial" w:cs="Arial"/>
                <w:sz w:val="22"/>
                <w:szCs w:val="22"/>
              </w:rPr>
              <w:t>t commenced with investigations, with e</w:t>
            </w:r>
            <w:r w:rsidR="00E30B73" w:rsidRPr="00191020">
              <w:rPr>
                <w:rFonts w:ascii="Arial" w:hAnsi="Arial" w:cs="Arial"/>
                <w:sz w:val="22"/>
                <w:szCs w:val="22"/>
              </w:rPr>
              <w:t>leven cases handed over for disciplinary process.</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7</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Office of the Premier</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0D3247" w:rsidP="00EE3A8A">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8</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0D3247" w:rsidP="00EE3A8A">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4304"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9</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Roads and Public Works</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0D3247" w:rsidP="00EE3A8A">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4304"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10</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1696" w:type="dxa"/>
          </w:tcPr>
          <w:p w:rsidR="000C7CF3" w:rsidRPr="00191020" w:rsidRDefault="000D3247" w:rsidP="00DC70CD">
            <w:pPr>
              <w:rPr>
                <w:rFonts w:ascii="Arial" w:hAnsi="Arial" w:cs="Arial"/>
                <w:sz w:val="22"/>
                <w:szCs w:val="22"/>
              </w:rPr>
            </w:pPr>
            <w:r w:rsidRPr="00191020">
              <w:rPr>
                <w:rFonts w:ascii="Arial" w:hAnsi="Arial" w:cs="Arial"/>
                <w:color w:val="FF0000"/>
                <w:sz w:val="22"/>
                <w:szCs w:val="22"/>
              </w:rPr>
              <w:t>5</w:t>
            </w:r>
          </w:p>
        </w:tc>
        <w:tc>
          <w:tcPr>
            <w:tcW w:w="4304" w:type="dxa"/>
          </w:tcPr>
          <w:p w:rsidR="00E30B73" w:rsidRPr="00191020" w:rsidRDefault="000C7CF3" w:rsidP="00191020">
            <w:pPr>
              <w:rPr>
                <w:rFonts w:ascii="Arial" w:hAnsi="Arial" w:cs="Arial"/>
                <w:sz w:val="22"/>
                <w:szCs w:val="22"/>
              </w:rPr>
            </w:pPr>
            <w:r w:rsidRPr="00191020">
              <w:rPr>
                <w:rFonts w:ascii="Arial" w:hAnsi="Arial" w:cs="Arial"/>
                <w:sz w:val="22"/>
                <w:szCs w:val="22"/>
              </w:rPr>
              <w:t>The department commenced with investigations.</w:t>
            </w:r>
            <w:r w:rsidR="00191020" w:rsidRPr="00191020">
              <w:rPr>
                <w:rFonts w:ascii="Arial" w:hAnsi="Arial" w:cs="Arial"/>
                <w:sz w:val="22"/>
                <w:szCs w:val="22"/>
              </w:rPr>
              <w:t xml:space="preserve">  </w:t>
            </w:r>
            <w:r w:rsidR="00E30B73" w:rsidRPr="00191020">
              <w:rPr>
                <w:rFonts w:ascii="Arial" w:hAnsi="Arial" w:cs="Arial"/>
                <w:sz w:val="22"/>
                <w:szCs w:val="22"/>
              </w:rPr>
              <w:t>The</w:t>
            </w:r>
            <w:r w:rsidR="00191020" w:rsidRPr="00191020">
              <w:rPr>
                <w:rFonts w:ascii="Arial" w:hAnsi="Arial" w:cs="Arial"/>
                <w:sz w:val="22"/>
                <w:szCs w:val="22"/>
              </w:rPr>
              <w:t xml:space="preserve"> department issued two letters</w:t>
            </w:r>
            <w:r w:rsidR="00E30B73" w:rsidRPr="00191020">
              <w:rPr>
                <w:rFonts w:ascii="Arial" w:hAnsi="Arial" w:cs="Arial"/>
                <w:sz w:val="22"/>
                <w:szCs w:val="22"/>
              </w:rPr>
              <w:t xml:space="preserve"> to request two employees to resign from the CSD.</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Sport, Arts and Culture</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4</w:t>
            </w:r>
          </w:p>
        </w:tc>
        <w:tc>
          <w:tcPr>
            <w:tcW w:w="1696" w:type="dxa"/>
          </w:tcPr>
          <w:p w:rsidR="000C7CF3" w:rsidRPr="00191020" w:rsidRDefault="000D3247" w:rsidP="00DC70CD">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C045C6">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DC70CD">
            <w:pPr>
              <w:spacing w:line="276" w:lineRule="auto"/>
              <w:rPr>
                <w:rFonts w:ascii="Arial" w:hAnsi="Arial" w:cs="Arial"/>
                <w:sz w:val="22"/>
                <w:szCs w:val="22"/>
              </w:rPr>
            </w:pPr>
          </w:p>
        </w:tc>
        <w:tc>
          <w:tcPr>
            <w:tcW w:w="470"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DC70CD">
            <w:pPr>
              <w:spacing w:line="276" w:lineRule="auto"/>
              <w:rPr>
                <w:rFonts w:ascii="Arial" w:hAnsi="Arial" w:cs="Arial"/>
                <w:sz w:val="22"/>
                <w:szCs w:val="22"/>
              </w:rPr>
            </w:pPr>
            <w:r w:rsidRPr="00191020">
              <w:rPr>
                <w:rFonts w:ascii="Arial" w:hAnsi="Arial" w:cs="Arial"/>
                <w:sz w:val="22"/>
                <w:szCs w:val="22"/>
              </w:rPr>
              <w:t>Transport, Safety and Liaison</w:t>
            </w:r>
          </w:p>
        </w:tc>
        <w:tc>
          <w:tcPr>
            <w:tcW w:w="1886"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DC70CD">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0D3247" w:rsidP="00DC70CD">
            <w:pPr>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C045C6" w:rsidP="00DC70CD">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EE3A8A">
            <w:pPr>
              <w:spacing w:line="276" w:lineRule="auto"/>
              <w:rPr>
                <w:rFonts w:ascii="Arial" w:hAnsi="Arial" w:cs="Arial"/>
                <w:b/>
                <w:sz w:val="22"/>
                <w:szCs w:val="22"/>
              </w:rPr>
            </w:pPr>
          </w:p>
        </w:tc>
        <w:tc>
          <w:tcPr>
            <w:tcW w:w="2325" w:type="dxa"/>
          </w:tcPr>
          <w:p w:rsidR="000C7CF3" w:rsidRPr="00191020" w:rsidRDefault="000C7CF3" w:rsidP="00EE3A8A">
            <w:pPr>
              <w:spacing w:line="276" w:lineRule="auto"/>
              <w:rPr>
                <w:rFonts w:ascii="Arial" w:hAnsi="Arial" w:cs="Arial"/>
                <w:b/>
                <w:sz w:val="22"/>
                <w:szCs w:val="22"/>
              </w:rPr>
            </w:pPr>
          </w:p>
        </w:tc>
        <w:tc>
          <w:tcPr>
            <w:tcW w:w="1886" w:type="dxa"/>
          </w:tcPr>
          <w:p w:rsidR="000C7CF3" w:rsidRPr="00191020" w:rsidRDefault="000C7CF3" w:rsidP="00EE3A8A">
            <w:pPr>
              <w:spacing w:line="276" w:lineRule="auto"/>
              <w:rPr>
                <w:rFonts w:ascii="Arial" w:hAnsi="Arial" w:cs="Arial"/>
                <w:b/>
                <w:sz w:val="22"/>
                <w:szCs w:val="22"/>
              </w:rPr>
            </w:pPr>
            <w:r w:rsidRPr="00191020">
              <w:rPr>
                <w:rFonts w:ascii="Arial" w:hAnsi="Arial" w:cs="Arial"/>
                <w:b/>
                <w:sz w:val="22"/>
                <w:szCs w:val="22"/>
              </w:rPr>
              <w:t>79</w:t>
            </w:r>
          </w:p>
        </w:tc>
        <w:tc>
          <w:tcPr>
            <w:tcW w:w="1584" w:type="dxa"/>
          </w:tcPr>
          <w:p w:rsidR="000C7CF3" w:rsidRPr="00191020" w:rsidRDefault="000C7CF3" w:rsidP="00EE3A8A">
            <w:pPr>
              <w:spacing w:line="276" w:lineRule="auto"/>
              <w:rPr>
                <w:rFonts w:ascii="Arial" w:hAnsi="Arial" w:cs="Arial"/>
                <w:b/>
                <w:sz w:val="22"/>
                <w:szCs w:val="22"/>
              </w:rPr>
            </w:pPr>
            <w:r w:rsidRPr="00191020">
              <w:rPr>
                <w:rFonts w:ascii="Arial" w:hAnsi="Arial" w:cs="Arial"/>
                <w:b/>
                <w:sz w:val="22"/>
                <w:szCs w:val="22"/>
              </w:rPr>
              <w:t>101</w:t>
            </w:r>
          </w:p>
        </w:tc>
        <w:tc>
          <w:tcPr>
            <w:tcW w:w="1696" w:type="dxa"/>
          </w:tcPr>
          <w:p w:rsidR="000C7CF3" w:rsidRPr="00191020" w:rsidRDefault="000D3247" w:rsidP="00EE3A8A">
            <w:pPr>
              <w:spacing w:line="276" w:lineRule="auto"/>
              <w:rPr>
                <w:rFonts w:ascii="Arial" w:hAnsi="Arial" w:cs="Arial"/>
                <w:b/>
                <w:sz w:val="22"/>
                <w:szCs w:val="22"/>
              </w:rPr>
            </w:pPr>
            <w:r w:rsidRPr="00191020">
              <w:rPr>
                <w:rFonts w:ascii="Arial" w:hAnsi="Arial" w:cs="Arial"/>
                <w:b/>
                <w:sz w:val="22"/>
                <w:szCs w:val="22"/>
              </w:rPr>
              <w:t>72</w:t>
            </w:r>
          </w:p>
        </w:tc>
        <w:tc>
          <w:tcPr>
            <w:tcW w:w="4304" w:type="dxa"/>
          </w:tcPr>
          <w:p w:rsidR="000C7CF3" w:rsidRPr="00191020" w:rsidRDefault="000C7CF3" w:rsidP="00EE3A8A">
            <w:pPr>
              <w:spacing w:line="276" w:lineRule="auto"/>
              <w:rPr>
                <w:rFonts w:ascii="Arial" w:hAnsi="Arial" w:cs="Arial"/>
                <w:b/>
                <w:sz w:val="22"/>
                <w:szCs w:val="22"/>
              </w:rPr>
            </w:pPr>
          </w:p>
        </w:tc>
      </w:tr>
      <w:tr w:rsidR="000D3247" w:rsidRPr="00191020" w:rsidTr="00093B74">
        <w:tc>
          <w:tcPr>
            <w:tcW w:w="13928" w:type="dxa"/>
            <w:gridSpan w:val="7"/>
          </w:tcPr>
          <w:p w:rsidR="000D3247" w:rsidRPr="00191020" w:rsidRDefault="000D3247" w:rsidP="00EE3A8A">
            <w:pPr>
              <w:spacing w:line="276" w:lineRule="auto"/>
              <w:rPr>
                <w:rFonts w:ascii="Arial" w:hAnsi="Arial" w:cs="Arial"/>
                <w:b/>
                <w:sz w:val="22"/>
                <w:szCs w:val="22"/>
              </w:rPr>
            </w:pPr>
          </w:p>
        </w:tc>
      </w:tr>
      <w:tr w:rsidR="00443C14" w:rsidRPr="00191020" w:rsidTr="000C7CF3">
        <w:tc>
          <w:tcPr>
            <w:tcW w:w="1663"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Western Cape</w:t>
            </w:r>
            <w:r w:rsidRPr="00191020">
              <w:rPr>
                <w:rFonts w:ascii="Arial" w:hAnsi="Arial" w:cs="Arial"/>
                <w:sz w:val="22"/>
                <w:szCs w:val="22"/>
              </w:rPr>
              <w:t xml:space="preserve"> </w:t>
            </w:r>
          </w:p>
        </w:tc>
        <w:tc>
          <w:tcPr>
            <w:tcW w:w="470"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1</w:t>
            </w:r>
          </w:p>
        </w:tc>
        <w:tc>
          <w:tcPr>
            <w:tcW w:w="232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Agriculture</w:t>
            </w:r>
          </w:p>
        </w:tc>
        <w:tc>
          <w:tcPr>
            <w:tcW w:w="1886" w:type="dxa"/>
          </w:tcPr>
          <w:p w:rsidR="00443C14" w:rsidRPr="00191020" w:rsidRDefault="00443C14" w:rsidP="00443C14">
            <w:pPr>
              <w:spacing w:line="276" w:lineRule="auto"/>
              <w:rPr>
                <w:rFonts w:ascii="Arial" w:hAnsi="Arial" w:cs="Arial"/>
                <w:sz w:val="22"/>
                <w:szCs w:val="22"/>
              </w:rPr>
            </w:pPr>
            <w:r w:rsidRPr="00191020">
              <w:rPr>
                <w:rFonts w:ascii="Arial" w:hAnsi="Arial" w:cs="Arial"/>
                <w:color w:val="FF0000"/>
                <w:sz w:val="22"/>
                <w:szCs w:val="22"/>
              </w:rPr>
              <w:t>2</w:t>
            </w:r>
          </w:p>
        </w:tc>
        <w:tc>
          <w:tcPr>
            <w:tcW w:w="1584" w:type="dxa"/>
          </w:tcPr>
          <w:p w:rsidR="00443C14" w:rsidRPr="00191020" w:rsidRDefault="00443C14" w:rsidP="00443C14">
            <w:pPr>
              <w:spacing w:line="276" w:lineRule="auto"/>
              <w:rPr>
                <w:rFonts w:ascii="Arial" w:hAnsi="Arial" w:cs="Arial"/>
                <w:sz w:val="22"/>
                <w:szCs w:val="22"/>
              </w:rPr>
            </w:pPr>
            <w:r w:rsidRPr="00191020">
              <w:rPr>
                <w:rFonts w:ascii="Arial" w:hAnsi="Arial" w:cs="Arial"/>
                <w:color w:val="FF0000"/>
                <w:sz w:val="22"/>
                <w:szCs w:val="22"/>
              </w:rPr>
              <w:t>2</w:t>
            </w:r>
          </w:p>
        </w:tc>
        <w:tc>
          <w:tcPr>
            <w:tcW w:w="1696" w:type="dxa"/>
          </w:tcPr>
          <w:p w:rsidR="00443C14" w:rsidRPr="00191020" w:rsidRDefault="00443C14" w:rsidP="00443C14">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443C14" w:rsidRPr="00191020" w:rsidRDefault="00443C14" w:rsidP="00443C14">
            <w:pPr>
              <w:rPr>
                <w:rFonts w:ascii="Arial" w:hAnsi="Arial" w:cs="Arial"/>
                <w:sz w:val="22"/>
                <w:szCs w:val="22"/>
              </w:rPr>
            </w:pPr>
            <w:r w:rsidRPr="00191020">
              <w:rPr>
                <w:rFonts w:ascii="Arial" w:hAnsi="Arial" w:cs="Arial"/>
                <w:sz w:val="22"/>
                <w:szCs w:val="22"/>
              </w:rPr>
              <w:t>N/A</w:t>
            </w:r>
          </w:p>
        </w:tc>
      </w:tr>
      <w:tr w:rsidR="00443C14" w:rsidRPr="00191020" w:rsidTr="000C7CF3">
        <w:tc>
          <w:tcPr>
            <w:tcW w:w="1663" w:type="dxa"/>
          </w:tcPr>
          <w:p w:rsidR="00443C14" w:rsidRPr="00191020" w:rsidRDefault="00443C14" w:rsidP="00443C14">
            <w:pPr>
              <w:spacing w:line="276" w:lineRule="auto"/>
              <w:rPr>
                <w:rFonts w:ascii="Arial" w:hAnsi="Arial" w:cs="Arial"/>
                <w:b/>
                <w:sz w:val="22"/>
                <w:szCs w:val="22"/>
              </w:rPr>
            </w:pPr>
          </w:p>
        </w:tc>
        <w:tc>
          <w:tcPr>
            <w:tcW w:w="470"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2</w:t>
            </w:r>
          </w:p>
        </w:tc>
        <w:tc>
          <w:tcPr>
            <w:tcW w:w="232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Community Safety</w:t>
            </w:r>
          </w:p>
        </w:tc>
        <w:tc>
          <w:tcPr>
            <w:tcW w:w="1886" w:type="dxa"/>
          </w:tcPr>
          <w:p w:rsidR="00443C14" w:rsidRPr="00191020" w:rsidRDefault="00443C14" w:rsidP="00443C14">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443C14" w:rsidRPr="00191020" w:rsidRDefault="00443C14" w:rsidP="00443C14">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443C14" w:rsidRPr="00191020" w:rsidRDefault="00443C14" w:rsidP="00443C14">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443C14" w:rsidRPr="00191020" w:rsidRDefault="00443C14" w:rsidP="00443C14">
            <w:pPr>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3</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Cultural Affairs and Sport</w:t>
            </w:r>
          </w:p>
        </w:tc>
        <w:tc>
          <w:tcPr>
            <w:tcW w:w="1886" w:type="dxa"/>
          </w:tcPr>
          <w:p w:rsidR="000C7CF3" w:rsidRPr="00191020" w:rsidRDefault="000C7CF3" w:rsidP="00EE3A8A">
            <w:pPr>
              <w:spacing w:line="276" w:lineRule="auto"/>
              <w:rPr>
                <w:rFonts w:ascii="Arial" w:hAnsi="Arial" w:cs="Arial"/>
                <w:sz w:val="22"/>
                <w:szCs w:val="22"/>
              </w:rPr>
            </w:pPr>
            <w:r w:rsidRPr="00191020">
              <w:rPr>
                <w:rFonts w:ascii="Arial" w:hAnsi="Arial" w:cs="Arial"/>
                <w:color w:val="92D050"/>
                <w:sz w:val="22"/>
                <w:szCs w:val="22"/>
              </w:rPr>
              <w:t>0</w:t>
            </w:r>
          </w:p>
        </w:tc>
        <w:tc>
          <w:tcPr>
            <w:tcW w:w="1584" w:type="dxa"/>
          </w:tcPr>
          <w:p w:rsidR="000C7CF3" w:rsidRPr="00191020" w:rsidRDefault="000C7CF3" w:rsidP="00EE3A8A">
            <w:pPr>
              <w:spacing w:line="276" w:lineRule="auto"/>
              <w:rPr>
                <w:rFonts w:ascii="Arial" w:hAnsi="Arial" w:cs="Arial"/>
                <w:sz w:val="22"/>
                <w:szCs w:val="22"/>
              </w:rPr>
            </w:pPr>
            <w:r w:rsidRPr="00191020">
              <w:rPr>
                <w:rFonts w:ascii="Arial" w:hAnsi="Arial" w:cs="Arial"/>
                <w:color w:val="92D050"/>
                <w:sz w:val="22"/>
                <w:szCs w:val="22"/>
              </w:rPr>
              <w:t>0</w:t>
            </w:r>
          </w:p>
        </w:tc>
        <w:tc>
          <w:tcPr>
            <w:tcW w:w="1696" w:type="dxa"/>
          </w:tcPr>
          <w:p w:rsidR="000C7CF3" w:rsidRPr="00191020" w:rsidRDefault="001571BD" w:rsidP="00EE3A8A">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4304" w:type="dxa"/>
          </w:tcPr>
          <w:p w:rsidR="000C7CF3" w:rsidRPr="00191020" w:rsidRDefault="00846C4C"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4</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Economic Development and Tourism</w:t>
            </w:r>
          </w:p>
        </w:tc>
        <w:tc>
          <w:tcPr>
            <w:tcW w:w="1886"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1571BD" w:rsidP="00EE3A8A">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4304" w:type="dxa"/>
          </w:tcPr>
          <w:p w:rsidR="000C7CF3" w:rsidRPr="00191020" w:rsidRDefault="00846C4C"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5</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Education</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13</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18</w:t>
            </w:r>
          </w:p>
        </w:tc>
        <w:tc>
          <w:tcPr>
            <w:tcW w:w="1696" w:type="dxa"/>
          </w:tcPr>
          <w:p w:rsidR="000C7CF3" w:rsidRPr="00191020" w:rsidRDefault="001571BD" w:rsidP="00EE3A8A">
            <w:pPr>
              <w:spacing w:line="276" w:lineRule="auto"/>
              <w:rPr>
                <w:rFonts w:ascii="Arial" w:hAnsi="Arial" w:cs="Arial"/>
                <w:color w:val="FF0000"/>
                <w:sz w:val="22"/>
                <w:szCs w:val="22"/>
              </w:rPr>
            </w:pPr>
            <w:r w:rsidRPr="00191020">
              <w:rPr>
                <w:rFonts w:ascii="Arial" w:hAnsi="Arial" w:cs="Arial"/>
                <w:color w:val="FF0000"/>
                <w:sz w:val="22"/>
                <w:szCs w:val="22"/>
              </w:rPr>
              <w:t>3</w:t>
            </w:r>
          </w:p>
        </w:tc>
        <w:tc>
          <w:tcPr>
            <w:tcW w:w="4304" w:type="dxa"/>
          </w:tcPr>
          <w:p w:rsidR="000C7CF3" w:rsidRPr="00191020" w:rsidRDefault="00127291" w:rsidP="00127291">
            <w:pPr>
              <w:spacing w:line="276" w:lineRule="auto"/>
              <w:rPr>
                <w:rFonts w:ascii="Arial" w:hAnsi="Arial" w:cs="Arial"/>
                <w:sz w:val="22"/>
                <w:szCs w:val="22"/>
              </w:rPr>
            </w:pPr>
            <w:r w:rsidRPr="00191020">
              <w:rPr>
                <w:rFonts w:ascii="Arial" w:hAnsi="Arial" w:cs="Arial"/>
                <w:sz w:val="22"/>
                <w:szCs w:val="22"/>
              </w:rPr>
              <w:t>The department has indicated that all investigations are still in progress.</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6</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Environmental Affairs and Development  Planning</w:t>
            </w:r>
          </w:p>
        </w:tc>
        <w:tc>
          <w:tcPr>
            <w:tcW w:w="1886"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1571BD" w:rsidP="00EE3A8A">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645264"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7</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Health</w:t>
            </w:r>
          </w:p>
        </w:tc>
        <w:tc>
          <w:tcPr>
            <w:tcW w:w="1886" w:type="dxa"/>
          </w:tcPr>
          <w:p w:rsidR="000C7CF3" w:rsidRPr="00191020" w:rsidRDefault="000C7CF3" w:rsidP="00EE3A8A">
            <w:pPr>
              <w:spacing w:line="276" w:lineRule="auto"/>
              <w:rPr>
                <w:rFonts w:ascii="Arial" w:hAnsi="Arial" w:cs="Arial"/>
                <w:color w:val="C00000"/>
                <w:sz w:val="22"/>
                <w:szCs w:val="22"/>
              </w:rPr>
            </w:pPr>
            <w:r w:rsidRPr="00191020">
              <w:rPr>
                <w:rFonts w:ascii="Arial" w:hAnsi="Arial" w:cs="Arial"/>
                <w:color w:val="C00000"/>
                <w:sz w:val="22"/>
                <w:szCs w:val="22"/>
              </w:rPr>
              <w:t>14</w:t>
            </w:r>
          </w:p>
        </w:tc>
        <w:tc>
          <w:tcPr>
            <w:tcW w:w="1584" w:type="dxa"/>
          </w:tcPr>
          <w:p w:rsidR="000C7CF3" w:rsidRPr="00191020" w:rsidRDefault="000C7CF3" w:rsidP="00EE3A8A">
            <w:pPr>
              <w:spacing w:line="276" w:lineRule="auto"/>
              <w:rPr>
                <w:rFonts w:ascii="Arial" w:hAnsi="Arial" w:cs="Arial"/>
                <w:color w:val="C00000"/>
                <w:sz w:val="22"/>
                <w:szCs w:val="22"/>
              </w:rPr>
            </w:pPr>
            <w:r w:rsidRPr="00191020">
              <w:rPr>
                <w:rFonts w:ascii="Arial" w:hAnsi="Arial" w:cs="Arial"/>
                <w:color w:val="C00000"/>
                <w:sz w:val="22"/>
                <w:szCs w:val="22"/>
              </w:rPr>
              <w:t>20</w:t>
            </w:r>
          </w:p>
        </w:tc>
        <w:tc>
          <w:tcPr>
            <w:tcW w:w="1696" w:type="dxa"/>
          </w:tcPr>
          <w:p w:rsidR="000C7CF3" w:rsidRPr="00191020" w:rsidRDefault="001571BD" w:rsidP="00EE3A8A">
            <w:pPr>
              <w:spacing w:line="276" w:lineRule="auto"/>
              <w:rPr>
                <w:rFonts w:ascii="Arial" w:hAnsi="Arial" w:cs="Arial"/>
                <w:sz w:val="22"/>
                <w:szCs w:val="22"/>
              </w:rPr>
            </w:pPr>
            <w:r w:rsidRPr="00191020">
              <w:rPr>
                <w:rFonts w:ascii="Arial" w:hAnsi="Arial" w:cs="Arial"/>
                <w:color w:val="FF0000"/>
                <w:sz w:val="22"/>
                <w:szCs w:val="22"/>
              </w:rPr>
              <w:t>10</w:t>
            </w:r>
          </w:p>
        </w:tc>
        <w:tc>
          <w:tcPr>
            <w:tcW w:w="4304"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The department commenced with an investigation.</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8</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Human Settlements</w:t>
            </w:r>
          </w:p>
        </w:tc>
        <w:tc>
          <w:tcPr>
            <w:tcW w:w="1886" w:type="dxa"/>
          </w:tcPr>
          <w:p w:rsidR="000C7CF3" w:rsidRPr="00191020" w:rsidRDefault="000C7CF3" w:rsidP="00EE3A8A">
            <w:pPr>
              <w:spacing w:line="276" w:lineRule="auto"/>
              <w:rPr>
                <w:rFonts w:ascii="Arial" w:hAnsi="Arial" w:cs="Arial"/>
                <w:sz w:val="22"/>
                <w:szCs w:val="22"/>
              </w:rPr>
            </w:pPr>
            <w:r w:rsidRPr="00191020">
              <w:rPr>
                <w:rFonts w:ascii="Arial" w:hAnsi="Arial" w:cs="Arial"/>
                <w:color w:val="92D050"/>
                <w:sz w:val="22"/>
                <w:szCs w:val="22"/>
              </w:rPr>
              <w:t>0</w:t>
            </w:r>
          </w:p>
        </w:tc>
        <w:tc>
          <w:tcPr>
            <w:tcW w:w="1584"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1571BD" w:rsidP="00EE3A8A">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E72744"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rPr>
          <w:trHeight w:val="56"/>
        </w:trPr>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9</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Local Government</w:t>
            </w:r>
          </w:p>
        </w:tc>
        <w:tc>
          <w:tcPr>
            <w:tcW w:w="1886" w:type="dxa"/>
          </w:tcPr>
          <w:p w:rsidR="000C7CF3" w:rsidRPr="00191020" w:rsidRDefault="000C7CF3" w:rsidP="00EE3A8A">
            <w:pPr>
              <w:spacing w:line="276" w:lineRule="auto"/>
              <w:rPr>
                <w:rFonts w:ascii="Arial" w:hAnsi="Arial" w:cs="Arial"/>
                <w:sz w:val="22"/>
                <w:szCs w:val="22"/>
              </w:rPr>
            </w:pPr>
            <w:r w:rsidRPr="00191020">
              <w:rPr>
                <w:rFonts w:ascii="Arial" w:hAnsi="Arial" w:cs="Arial"/>
                <w:color w:val="92D050"/>
                <w:sz w:val="22"/>
                <w:szCs w:val="22"/>
              </w:rPr>
              <w:t>0</w:t>
            </w:r>
          </w:p>
        </w:tc>
        <w:tc>
          <w:tcPr>
            <w:tcW w:w="1584"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1571BD" w:rsidP="00EE3A8A">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E72744"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10</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Premier</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0</w:t>
            </w:r>
          </w:p>
          <w:p w:rsidR="000C7CF3" w:rsidRPr="00191020" w:rsidRDefault="000C7CF3" w:rsidP="00EE3A8A">
            <w:pPr>
              <w:spacing w:line="276" w:lineRule="auto"/>
              <w:rPr>
                <w:rFonts w:ascii="Arial" w:hAnsi="Arial" w:cs="Arial"/>
                <w:color w:val="FF0000"/>
                <w:sz w:val="22"/>
                <w:szCs w:val="22"/>
              </w:rPr>
            </w:pP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1</w:t>
            </w:r>
          </w:p>
        </w:tc>
        <w:tc>
          <w:tcPr>
            <w:tcW w:w="1696" w:type="dxa"/>
          </w:tcPr>
          <w:p w:rsidR="000C7CF3" w:rsidRPr="00191020" w:rsidRDefault="001571BD" w:rsidP="00EE3A8A">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F83FD2"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11</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Provincial Treasury</w:t>
            </w:r>
          </w:p>
        </w:tc>
        <w:tc>
          <w:tcPr>
            <w:tcW w:w="1886"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0</w:t>
            </w:r>
          </w:p>
        </w:tc>
        <w:tc>
          <w:tcPr>
            <w:tcW w:w="1584" w:type="dxa"/>
          </w:tcPr>
          <w:p w:rsidR="000C7CF3" w:rsidRPr="00191020" w:rsidRDefault="000C7CF3" w:rsidP="00EE3A8A">
            <w:pPr>
              <w:spacing w:line="276" w:lineRule="auto"/>
              <w:rPr>
                <w:rFonts w:ascii="Arial" w:hAnsi="Arial" w:cs="Arial"/>
                <w:color w:val="FF0000"/>
                <w:sz w:val="22"/>
                <w:szCs w:val="22"/>
              </w:rPr>
            </w:pPr>
            <w:r w:rsidRPr="00191020">
              <w:rPr>
                <w:rFonts w:ascii="Arial" w:hAnsi="Arial" w:cs="Arial"/>
                <w:color w:val="FF0000"/>
                <w:sz w:val="22"/>
                <w:szCs w:val="22"/>
              </w:rPr>
              <w:t>2</w:t>
            </w:r>
          </w:p>
        </w:tc>
        <w:tc>
          <w:tcPr>
            <w:tcW w:w="1696" w:type="dxa"/>
          </w:tcPr>
          <w:p w:rsidR="000C7CF3" w:rsidRPr="00191020" w:rsidRDefault="001571BD" w:rsidP="00EE3A8A">
            <w:pPr>
              <w:spacing w:line="276" w:lineRule="auto"/>
              <w:rPr>
                <w:rFonts w:ascii="Arial" w:hAnsi="Arial" w:cs="Arial"/>
                <w:sz w:val="22"/>
                <w:szCs w:val="22"/>
              </w:rPr>
            </w:pPr>
            <w:r w:rsidRPr="00191020">
              <w:rPr>
                <w:rFonts w:ascii="Arial" w:hAnsi="Arial" w:cs="Arial"/>
                <w:color w:val="70AD47" w:themeColor="accent6"/>
                <w:sz w:val="22"/>
                <w:szCs w:val="22"/>
              </w:rPr>
              <w:t>0</w:t>
            </w:r>
          </w:p>
        </w:tc>
        <w:tc>
          <w:tcPr>
            <w:tcW w:w="4304" w:type="dxa"/>
          </w:tcPr>
          <w:p w:rsidR="000C7CF3" w:rsidRPr="00191020" w:rsidRDefault="00E72744"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12</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Social Development</w:t>
            </w:r>
          </w:p>
        </w:tc>
        <w:tc>
          <w:tcPr>
            <w:tcW w:w="1886"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584"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1571BD" w:rsidP="00EE3A8A">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E72744"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sz w:val="22"/>
                <w:szCs w:val="22"/>
              </w:rPr>
            </w:pPr>
          </w:p>
        </w:tc>
        <w:tc>
          <w:tcPr>
            <w:tcW w:w="470"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13</w:t>
            </w:r>
          </w:p>
        </w:tc>
        <w:tc>
          <w:tcPr>
            <w:tcW w:w="2325" w:type="dxa"/>
          </w:tcPr>
          <w:p w:rsidR="000C7CF3" w:rsidRPr="00191020" w:rsidRDefault="000C7CF3" w:rsidP="00EE3A8A">
            <w:pPr>
              <w:spacing w:line="276" w:lineRule="auto"/>
              <w:rPr>
                <w:rFonts w:ascii="Arial" w:hAnsi="Arial" w:cs="Arial"/>
                <w:sz w:val="22"/>
                <w:szCs w:val="22"/>
              </w:rPr>
            </w:pPr>
            <w:r w:rsidRPr="00191020">
              <w:rPr>
                <w:rFonts w:ascii="Arial" w:hAnsi="Arial" w:cs="Arial"/>
                <w:sz w:val="22"/>
                <w:szCs w:val="22"/>
              </w:rPr>
              <w:t>Transport and Public Works</w:t>
            </w:r>
          </w:p>
        </w:tc>
        <w:tc>
          <w:tcPr>
            <w:tcW w:w="1886"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3</w:t>
            </w:r>
          </w:p>
        </w:tc>
        <w:tc>
          <w:tcPr>
            <w:tcW w:w="1584" w:type="dxa"/>
          </w:tcPr>
          <w:p w:rsidR="000C7CF3" w:rsidRPr="00191020" w:rsidRDefault="000C7CF3" w:rsidP="00EE3A8A">
            <w:pPr>
              <w:spacing w:line="276" w:lineRule="auto"/>
              <w:rPr>
                <w:rFonts w:ascii="Arial" w:hAnsi="Arial" w:cs="Arial"/>
                <w:color w:val="92D050"/>
                <w:sz w:val="22"/>
                <w:szCs w:val="22"/>
              </w:rPr>
            </w:pPr>
            <w:r w:rsidRPr="00191020">
              <w:rPr>
                <w:rFonts w:ascii="Arial" w:hAnsi="Arial" w:cs="Arial"/>
                <w:color w:val="92D050"/>
                <w:sz w:val="22"/>
                <w:szCs w:val="22"/>
              </w:rPr>
              <w:t>0</w:t>
            </w:r>
          </w:p>
        </w:tc>
        <w:tc>
          <w:tcPr>
            <w:tcW w:w="1696" w:type="dxa"/>
          </w:tcPr>
          <w:p w:rsidR="000C7CF3" w:rsidRPr="00191020" w:rsidRDefault="001571BD" w:rsidP="00EE3A8A">
            <w:pPr>
              <w:spacing w:line="276" w:lineRule="auto"/>
              <w:rPr>
                <w:rFonts w:ascii="Arial" w:hAnsi="Arial" w:cs="Arial"/>
                <w:color w:val="70AD47" w:themeColor="accent6"/>
                <w:sz w:val="22"/>
                <w:szCs w:val="22"/>
              </w:rPr>
            </w:pPr>
            <w:r w:rsidRPr="00191020">
              <w:rPr>
                <w:rFonts w:ascii="Arial" w:hAnsi="Arial" w:cs="Arial"/>
                <w:color w:val="70AD47" w:themeColor="accent6"/>
                <w:sz w:val="22"/>
                <w:szCs w:val="22"/>
              </w:rPr>
              <w:t>0</w:t>
            </w:r>
          </w:p>
        </w:tc>
        <w:tc>
          <w:tcPr>
            <w:tcW w:w="4304" w:type="dxa"/>
          </w:tcPr>
          <w:p w:rsidR="000C7CF3" w:rsidRPr="00191020" w:rsidRDefault="00E72744" w:rsidP="00EE3A8A">
            <w:pPr>
              <w:spacing w:line="276" w:lineRule="auto"/>
              <w:rPr>
                <w:rFonts w:ascii="Arial" w:hAnsi="Arial" w:cs="Arial"/>
                <w:sz w:val="22"/>
                <w:szCs w:val="22"/>
              </w:rPr>
            </w:pPr>
            <w:r w:rsidRPr="00191020">
              <w:rPr>
                <w:rFonts w:ascii="Arial" w:hAnsi="Arial" w:cs="Arial"/>
                <w:sz w:val="22"/>
                <w:szCs w:val="22"/>
              </w:rPr>
              <w:t>N/A</w:t>
            </w:r>
          </w:p>
        </w:tc>
      </w:tr>
      <w:tr w:rsidR="000C7CF3" w:rsidRPr="00191020" w:rsidTr="000C7CF3">
        <w:tc>
          <w:tcPr>
            <w:tcW w:w="1663" w:type="dxa"/>
          </w:tcPr>
          <w:p w:rsidR="000C7CF3" w:rsidRPr="00191020" w:rsidRDefault="000C7CF3" w:rsidP="00EE3A8A">
            <w:pPr>
              <w:spacing w:line="276" w:lineRule="auto"/>
              <w:rPr>
                <w:rFonts w:ascii="Arial" w:hAnsi="Arial" w:cs="Arial"/>
                <w:b/>
                <w:sz w:val="22"/>
                <w:szCs w:val="22"/>
              </w:rPr>
            </w:pPr>
            <w:r w:rsidRPr="00191020">
              <w:rPr>
                <w:rFonts w:ascii="Arial" w:hAnsi="Arial" w:cs="Arial"/>
                <w:b/>
                <w:sz w:val="22"/>
                <w:szCs w:val="22"/>
              </w:rPr>
              <w:t>Total</w:t>
            </w:r>
          </w:p>
        </w:tc>
        <w:tc>
          <w:tcPr>
            <w:tcW w:w="470" w:type="dxa"/>
          </w:tcPr>
          <w:p w:rsidR="000C7CF3" w:rsidRPr="00191020" w:rsidRDefault="000C7CF3" w:rsidP="00EE3A8A">
            <w:pPr>
              <w:spacing w:line="276" w:lineRule="auto"/>
              <w:rPr>
                <w:rFonts w:ascii="Arial" w:hAnsi="Arial" w:cs="Arial"/>
                <w:b/>
                <w:sz w:val="22"/>
                <w:szCs w:val="22"/>
              </w:rPr>
            </w:pPr>
          </w:p>
        </w:tc>
        <w:tc>
          <w:tcPr>
            <w:tcW w:w="2325" w:type="dxa"/>
          </w:tcPr>
          <w:p w:rsidR="000C7CF3" w:rsidRPr="00191020" w:rsidRDefault="000C7CF3" w:rsidP="00EE3A8A">
            <w:pPr>
              <w:spacing w:line="276" w:lineRule="auto"/>
              <w:rPr>
                <w:rFonts w:ascii="Arial" w:hAnsi="Arial" w:cs="Arial"/>
                <w:b/>
                <w:sz w:val="22"/>
                <w:szCs w:val="22"/>
              </w:rPr>
            </w:pPr>
          </w:p>
        </w:tc>
        <w:tc>
          <w:tcPr>
            <w:tcW w:w="1886" w:type="dxa"/>
          </w:tcPr>
          <w:p w:rsidR="000C7CF3" w:rsidRPr="00191020" w:rsidRDefault="000C7CF3" w:rsidP="00EE3A8A">
            <w:pPr>
              <w:spacing w:line="276" w:lineRule="auto"/>
              <w:rPr>
                <w:rFonts w:ascii="Arial" w:hAnsi="Arial" w:cs="Arial"/>
                <w:b/>
                <w:sz w:val="22"/>
                <w:szCs w:val="22"/>
              </w:rPr>
            </w:pPr>
            <w:r w:rsidRPr="00191020">
              <w:rPr>
                <w:rFonts w:ascii="Arial" w:hAnsi="Arial" w:cs="Arial"/>
                <w:b/>
                <w:sz w:val="22"/>
                <w:szCs w:val="22"/>
              </w:rPr>
              <w:t>32</w:t>
            </w:r>
          </w:p>
        </w:tc>
        <w:tc>
          <w:tcPr>
            <w:tcW w:w="1584" w:type="dxa"/>
          </w:tcPr>
          <w:p w:rsidR="000C7CF3" w:rsidRPr="00191020" w:rsidRDefault="000C7CF3" w:rsidP="00EE3A8A">
            <w:pPr>
              <w:spacing w:line="276" w:lineRule="auto"/>
              <w:rPr>
                <w:rFonts w:ascii="Arial" w:hAnsi="Arial" w:cs="Arial"/>
                <w:b/>
                <w:sz w:val="22"/>
                <w:szCs w:val="22"/>
              </w:rPr>
            </w:pPr>
            <w:r w:rsidRPr="00191020">
              <w:rPr>
                <w:rFonts w:ascii="Arial" w:hAnsi="Arial" w:cs="Arial"/>
                <w:b/>
                <w:sz w:val="22"/>
                <w:szCs w:val="22"/>
              </w:rPr>
              <w:t>43</w:t>
            </w:r>
          </w:p>
        </w:tc>
        <w:tc>
          <w:tcPr>
            <w:tcW w:w="1696" w:type="dxa"/>
          </w:tcPr>
          <w:p w:rsidR="000C7CF3" w:rsidRPr="00191020" w:rsidRDefault="001571BD" w:rsidP="00EE3A8A">
            <w:pPr>
              <w:spacing w:line="276" w:lineRule="auto"/>
              <w:rPr>
                <w:rFonts w:ascii="Arial" w:hAnsi="Arial" w:cs="Arial"/>
                <w:b/>
                <w:sz w:val="22"/>
                <w:szCs w:val="22"/>
              </w:rPr>
            </w:pPr>
            <w:r w:rsidRPr="00191020">
              <w:rPr>
                <w:rFonts w:ascii="Arial" w:hAnsi="Arial" w:cs="Arial"/>
                <w:b/>
                <w:sz w:val="22"/>
                <w:szCs w:val="22"/>
              </w:rPr>
              <w:t>18</w:t>
            </w:r>
          </w:p>
        </w:tc>
        <w:tc>
          <w:tcPr>
            <w:tcW w:w="4304" w:type="dxa"/>
          </w:tcPr>
          <w:p w:rsidR="000C7CF3" w:rsidRPr="00191020" w:rsidRDefault="000C7CF3" w:rsidP="00EE3A8A">
            <w:pPr>
              <w:spacing w:line="276" w:lineRule="auto"/>
              <w:rPr>
                <w:rFonts w:ascii="Arial" w:hAnsi="Arial" w:cs="Arial"/>
                <w:b/>
                <w:sz w:val="22"/>
                <w:szCs w:val="22"/>
              </w:rPr>
            </w:pPr>
          </w:p>
        </w:tc>
      </w:tr>
    </w:tbl>
    <w:p w:rsidR="005561F8" w:rsidRPr="00191020" w:rsidRDefault="005561F8" w:rsidP="00BB6D92">
      <w:pPr>
        <w:spacing w:after="0" w:line="276" w:lineRule="auto"/>
        <w:jc w:val="both"/>
        <w:rPr>
          <w:rFonts w:ascii="Arial" w:hAnsi="Arial" w:cs="Arial"/>
        </w:rPr>
      </w:pPr>
    </w:p>
    <w:p w:rsidR="005561F8" w:rsidRDefault="005561F8" w:rsidP="00BB6D92">
      <w:pPr>
        <w:spacing w:after="0" w:line="276" w:lineRule="auto"/>
        <w:jc w:val="both"/>
        <w:rPr>
          <w:rFonts w:ascii="Arial" w:hAnsi="Arial" w:cs="Arial"/>
        </w:rPr>
      </w:pPr>
    </w:p>
    <w:p w:rsidR="009B3B1D" w:rsidRPr="00BB6D92" w:rsidRDefault="009B3B1D" w:rsidP="00BB6D92">
      <w:pPr>
        <w:spacing w:after="0" w:line="276" w:lineRule="auto"/>
        <w:jc w:val="both"/>
        <w:rPr>
          <w:rFonts w:ascii="Arial" w:hAnsi="Arial" w:cs="Arial"/>
        </w:rPr>
      </w:pPr>
      <w:r w:rsidRPr="00BB6D92">
        <w:rPr>
          <w:rFonts w:ascii="Arial" w:hAnsi="Arial" w:cs="Arial"/>
        </w:rPr>
        <w:t>Legend</w:t>
      </w:r>
    </w:p>
    <w:tbl>
      <w:tblPr>
        <w:tblStyle w:val="TableGrid"/>
        <w:tblpPr w:leftFromText="180" w:rightFromText="180" w:vertAnchor="text" w:tblpY="1"/>
        <w:tblOverlap w:val="never"/>
        <w:tblW w:w="0" w:type="auto"/>
        <w:shd w:val="clear" w:color="auto" w:fill="92D050"/>
        <w:tblLook w:val="04A0"/>
      </w:tblPr>
      <w:tblGrid>
        <w:gridCol w:w="421"/>
      </w:tblGrid>
      <w:tr w:rsidR="009B3B1D" w:rsidRPr="00BB6D92" w:rsidTr="00D8155C">
        <w:tc>
          <w:tcPr>
            <w:tcW w:w="421" w:type="dxa"/>
            <w:shd w:val="clear" w:color="auto" w:fill="92D050"/>
          </w:tcPr>
          <w:p w:rsidR="009B3B1D" w:rsidRPr="00BB6D92" w:rsidRDefault="009B3B1D" w:rsidP="00BB6D92">
            <w:pPr>
              <w:spacing w:line="276" w:lineRule="auto"/>
              <w:jc w:val="both"/>
              <w:rPr>
                <w:rFonts w:ascii="Arial" w:hAnsi="Arial" w:cs="Arial"/>
              </w:rPr>
            </w:pPr>
          </w:p>
        </w:tc>
      </w:tr>
    </w:tbl>
    <w:p w:rsidR="009B3B1D" w:rsidRDefault="009B3B1D" w:rsidP="00BB6D92">
      <w:pPr>
        <w:spacing w:after="0" w:line="276" w:lineRule="auto"/>
        <w:jc w:val="both"/>
        <w:rPr>
          <w:rFonts w:ascii="Arial" w:hAnsi="Arial" w:cs="Arial"/>
        </w:rPr>
      </w:pPr>
      <w:r w:rsidRPr="00BB6D92">
        <w:rPr>
          <w:rFonts w:ascii="Arial" w:hAnsi="Arial" w:cs="Arial"/>
        </w:rPr>
        <w:br w:type="textWrapping" w:clear="all"/>
        <w:t xml:space="preserve">Green = No Public Servants conducting </w:t>
      </w:r>
      <w:r w:rsidR="00D336C3">
        <w:rPr>
          <w:rFonts w:ascii="Arial" w:hAnsi="Arial" w:cs="Arial"/>
        </w:rPr>
        <w:t>business with an organ of state</w:t>
      </w:r>
    </w:p>
    <w:p w:rsidR="00D336C3" w:rsidRPr="00BB6D92" w:rsidRDefault="00D336C3" w:rsidP="00BB6D92">
      <w:pPr>
        <w:spacing w:after="0" w:line="276" w:lineRule="auto"/>
        <w:jc w:val="both"/>
        <w:rPr>
          <w:rFonts w:ascii="Arial" w:hAnsi="Arial" w:cs="Arial"/>
        </w:rPr>
      </w:pPr>
    </w:p>
    <w:tbl>
      <w:tblPr>
        <w:tblStyle w:val="TableGrid"/>
        <w:tblpPr w:leftFromText="180" w:rightFromText="180" w:vertAnchor="text" w:tblpY="1"/>
        <w:tblOverlap w:val="never"/>
        <w:tblW w:w="0" w:type="auto"/>
        <w:shd w:val="clear" w:color="auto" w:fill="FF0000"/>
        <w:tblLook w:val="04A0"/>
      </w:tblPr>
      <w:tblGrid>
        <w:gridCol w:w="421"/>
      </w:tblGrid>
      <w:tr w:rsidR="009B3B1D" w:rsidRPr="00BB6D92" w:rsidTr="00D8155C">
        <w:tc>
          <w:tcPr>
            <w:tcW w:w="421" w:type="dxa"/>
            <w:shd w:val="clear" w:color="auto" w:fill="FF0000"/>
          </w:tcPr>
          <w:p w:rsidR="009B3B1D" w:rsidRPr="00BB6D92" w:rsidRDefault="009B3B1D" w:rsidP="00BB6D92">
            <w:pPr>
              <w:spacing w:line="276" w:lineRule="auto"/>
              <w:jc w:val="both"/>
              <w:rPr>
                <w:rFonts w:ascii="Arial" w:hAnsi="Arial" w:cs="Arial"/>
              </w:rPr>
            </w:pPr>
          </w:p>
        </w:tc>
      </w:tr>
    </w:tbl>
    <w:p w:rsidR="009B3B1D" w:rsidRDefault="009B3B1D" w:rsidP="00BB6D92">
      <w:pPr>
        <w:spacing w:after="0" w:line="276" w:lineRule="auto"/>
        <w:jc w:val="both"/>
        <w:rPr>
          <w:rFonts w:ascii="Arial" w:hAnsi="Arial" w:cs="Arial"/>
        </w:rPr>
      </w:pPr>
      <w:r w:rsidRPr="00BB6D92">
        <w:rPr>
          <w:rFonts w:ascii="Arial" w:hAnsi="Arial" w:cs="Arial"/>
        </w:rPr>
        <w:br w:type="textWrapping" w:clear="all"/>
        <w:t>Red = Public Service Employees conducting business with an organ of state</w:t>
      </w:r>
    </w:p>
    <w:p w:rsidR="00E72744" w:rsidRDefault="00E72744" w:rsidP="00BB6D92">
      <w:pPr>
        <w:spacing w:after="0" w:line="276" w:lineRule="auto"/>
        <w:jc w:val="both"/>
        <w:rPr>
          <w:rFonts w:ascii="Arial" w:hAnsi="Arial" w:cs="Arial"/>
        </w:rPr>
      </w:pPr>
    </w:p>
    <w:p w:rsidR="00E72744" w:rsidRDefault="00E72744" w:rsidP="00BB6D92">
      <w:pPr>
        <w:spacing w:after="0" w:line="276" w:lineRule="auto"/>
        <w:jc w:val="both"/>
        <w:rPr>
          <w:rFonts w:ascii="Arial" w:hAnsi="Arial" w:cs="Arial"/>
        </w:rPr>
      </w:pPr>
      <w:r>
        <w:rPr>
          <w:rFonts w:ascii="Arial" w:hAnsi="Arial" w:cs="Arial"/>
        </w:rPr>
        <w:t>N/A = Represents not applicable</w:t>
      </w:r>
    </w:p>
    <w:p w:rsidR="00E72744" w:rsidRDefault="00E72744" w:rsidP="00BB6D92">
      <w:pPr>
        <w:spacing w:after="0" w:line="276" w:lineRule="auto"/>
        <w:jc w:val="both"/>
        <w:rPr>
          <w:rFonts w:ascii="Arial" w:hAnsi="Arial" w:cs="Arial"/>
        </w:rPr>
      </w:pPr>
    </w:p>
    <w:p w:rsidR="007653C5" w:rsidRDefault="007653C5">
      <w:pPr>
        <w:rPr>
          <w:rFonts w:ascii="Arial" w:hAnsi="Arial" w:cs="Arial"/>
          <w:b/>
        </w:rPr>
      </w:pPr>
      <w:r>
        <w:rPr>
          <w:rFonts w:ascii="Arial" w:hAnsi="Arial" w:cs="Arial"/>
          <w:b/>
        </w:rPr>
        <w:br w:type="page"/>
      </w:r>
    </w:p>
    <w:p w:rsidR="008D09D2" w:rsidRDefault="008D09D2" w:rsidP="008D09D2">
      <w:pPr>
        <w:spacing w:after="0" w:line="276" w:lineRule="auto"/>
        <w:jc w:val="both"/>
        <w:rPr>
          <w:rFonts w:ascii="Arial" w:hAnsi="Arial" w:cs="Arial"/>
          <w:b/>
        </w:rPr>
      </w:pPr>
      <w:r>
        <w:rPr>
          <w:rFonts w:ascii="Arial" w:hAnsi="Arial" w:cs="Arial"/>
          <w:b/>
        </w:rPr>
        <w:t>PART 3: S</w:t>
      </w:r>
      <w:r w:rsidRPr="00BB6D92">
        <w:rPr>
          <w:rFonts w:ascii="Arial" w:hAnsi="Arial" w:cs="Arial"/>
          <w:b/>
        </w:rPr>
        <w:t xml:space="preserve">UMMARY OF COMPLIANCE OF </w:t>
      </w:r>
      <w:r>
        <w:rPr>
          <w:rFonts w:ascii="Arial" w:hAnsi="Arial" w:cs="Arial"/>
          <w:b/>
        </w:rPr>
        <w:t xml:space="preserve">NATIONAL AND </w:t>
      </w:r>
      <w:r w:rsidRPr="00BB6D92">
        <w:rPr>
          <w:rFonts w:ascii="Arial" w:hAnsi="Arial" w:cs="Arial"/>
          <w:b/>
        </w:rPr>
        <w:t xml:space="preserve">PROVINCIAL DEPARTMENTS TO REGULATION 13 (C) OF THE PUBLIC SERVICE REGULATIONS, 2016 AND THE DIRECTIVE ON CONDUCTING BUSINESS WITH AN ORGAN </w:t>
      </w:r>
      <w:r w:rsidR="00921E21">
        <w:rPr>
          <w:rFonts w:ascii="Arial" w:hAnsi="Arial" w:cs="Arial"/>
          <w:b/>
        </w:rPr>
        <w:t>OF STATE AS AT END OF JANUARY 2021</w:t>
      </w:r>
    </w:p>
    <w:p w:rsidR="008D09D2" w:rsidRPr="00BB6D92" w:rsidRDefault="008D09D2" w:rsidP="008D09D2">
      <w:pPr>
        <w:spacing w:after="0" w:line="276" w:lineRule="auto"/>
        <w:jc w:val="both"/>
        <w:rPr>
          <w:rFonts w:ascii="Arial" w:hAnsi="Arial" w:cs="Arial"/>
          <w:b/>
        </w:rPr>
      </w:pPr>
    </w:p>
    <w:tbl>
      <w:tblPr>
        <w:tblStyle w:val="TableGrid1"/>
        <w:tblW w:w="11726" w:type="dxa"/>
        <w:tblLook w:val="04A0"/>
      </w:tblPr>
      <w:tblGrid>
        <w:gridCol w:w="643"/>
        <w:gridCol w:w="2715"/>
        <w:gridCol w:w="1972"/>
        <w:gridCol w:w="2072"/>
        <w:gridCol w:w="2162"/>
        <w:gridCol w:w="2162"/>
      </w:tblGrid>
      <w:tr w:rsidR="00921E21" w:rsidRPr="00191020" w:rsidTr="00921E21">
        <w:trPr>
          <w:trHeight w:val="141"/>
        </w:trPr>
        <w:tc>
          <w:tcPr>
            <w:tcW w:w="643" w:type="dxa"/>
          </w:tcPr>
          <w:p w:rsidR="00921E21" w:rsidRPr="00191020" w:rsidRDefault="00921E21" w:rsidP="008D09D2">
            <w:pPr>
              <w:spacing w:line="276" w:lineRule="auto"/>
              <w:jc w:val="center"/>
              <w:rPr>
                <w:rFonts w:ascii="Arial" w:hAnsi="Arial" w:cs="Arial"/>
                <w:b/>
                <w:sz w:val="22"/>
                <w:szCs w:val="22"/>
              </w:rPr>
            </w:pPr>
          </w:p>
        </w:tc>
        <w:tc>
          <w:tcPr>
            <w:tcW w:w="2715" w:type="dxa"/>
          </w:tcPr>
          <w:p w:rsidR="00921E21" w:rsidRPr="00191020" w:rsidRDefault="00921E21" w:rsidP="008D09D2">
            <w:pPr>
              <w:spacing w:line="276" w:lineRule="auto"/>
              <w:jc w:val="center"/>
              <w:rPr>
                <w:rFonts w:ascii="Arial" w:hAnsi="Arial" w:cs="Arial"/>
                <w:b/>
                <w:sz w:val="22"/>
                <w:szCs w:val="22"/>
              </w:rPr>
            </w:pPr>
            <w:r w:rsidRPr="00191020">
              <w:rPr>
                <w:rFonts w:ascii="Arial" w:hAnsi="Arial" w:cs="Arial"/>
                <w:b/>
                <w:sz w:val="22"/>
                <w:szCs w:val="22"/>
              </w:rPr>
              <w:t>A</w:t>
            </w:r>
          </w:p>
        </w:tc>
        <w:tc>
          <w:tcPr>
            <w:tcW w:w="1972" w:type="dxa"/>
          </w:tcPr>
          <w:p w:rsidR="00921E21" w:rsidRPr="00191020" w:rsidRDefault="00921E21" w:rsidP="008D09D2">
            <w:pPr>
              <w:spacing w:line="276" w:lineRule="auto"/>
              <w:jc w:val="center"/>
              <w:rPr>
                <w:rFonts w:ascii="Arial" w:hAnsi="Arial" w:cs="Arial"/>
                <w:b/>
                <w:sz w:val="22"/>
                <w:szCs w:val="22"/>
              </w:rPr>
            </w:pPr>
            <w:r w:rsidRPr="00191020">
              <w:rPr>
                <w:rFonts w:ascii="Arial" w:hAnsi="Arial" w:cs="Arial"/>
                <w:b/>
                <w:sz w:val="22"/>
                <w:szCs w:val="22"/>
              </w:rPr>
              <w:t>B</w:t>
            </w:r>
          </w:p>
        </w:tc>
        <w:tc>
          <w:tcPr>
            <w:tcW w:w="2072" w:type="dxa"/>
          </w:tcPr>
          <w:p w:rsidR="00921E21" w:rsidRPr="00191020" w:rsidRDefault="00921E21" w:rsidP="00921E21">
            <w:pPr>
              <w:spacing w:line="276" w:lineRule="auto"/>
              <w:jc w:val="center"/>
              <w:rPr>
                <w:rFonts w:ascii="Arial" w:hAnsi="Arial" w:cs="Arial"/>
                <w:b/>
                <w:sz w:val="22"/>
                <w:szCs w:val="22"/>
              </w:rPr>
            </w:pPr>
            <w:r w:rsidRPr="00191020">
              <w:rPr>
                <w:rFonts w:ascii="Arial" w:hAnsi="Arial" w:cs="Arial"/>
                <w:b/>
                <w:sz w:val="22"/>
                <w:szCs w:val="22"/>
              </w:rPr>
              <w:t>C</w:t>
            </w:r>
          </w:p>
        </w:tc>
        <w:tc>
          <w:tcPr>
            <w:tcW w:w="2162" w:type="dxa"/>
          </w:tcPr>
          <w:p w:rsidR="00921E21" w:rsidRPr="00191020" w:rsidRDefault="00921E21" w:rsidP="008D09D2">
            <w:pPr>
              <w:spacing w:line="276" w:lineRule="auto"/>
              <w:jc w:val="center"/>
              <w:rPr>
                <w:rFonts w:ascii="Arial" w:hAnsi="Arial" w:cs="Arial"/>
                <w:b/>
                <w:sz w:val="22"/>
                <w:szCs w:val="22"/>
              </w:rPr>
            </w:pPr>
            <w:r w:rsidRPr="00191020">
              <w:rPr>
                <w:rFonts w:ascii="Arial" w:hAnsi="Arial" w:cs="Arial"/>
                <w:b/>
                <w:sz w:val="22"/>
                <w:szCs w:val="22"/>
              </w:rPr>
              <w:t>D</w:t>
            </w:r>
          </w:p>
        </w:tc>
        <w:tc>
          <w:tcPr>
            <w:tcW w:w="2162" w:type="dxa"/>
          </w:tcPr>
          <w:p w:rsidR="00921E21" w:rsidRPr="00191020" w:rsidRDefault="00921E21" w:rsidP="008D09D2">
            <w:pPr>
              <w:spacing w:line="276" w:lineRule="auto"/>
              <w:jc w:val="center"/>
              <w:rPr>
                <w:rFonts w:ascii="Arial" w:hAnsi="Arial" w:cs="Arial"/>
                <w:b/>
                <w:sz w:val="22"/>
                <w:szCs w:val="22"/>
              </w:rPr>
            </w:pPr>
            <w:r w:rsidRPr="00191020">
              <w:rPr>
                <w:rFonts w:ascii="Arial" w:hAnsi="Arial" w:cs="Arial"/>
                <w:b/>
                <w:sz w:val="22"/>
                <w:szCs w:val="22"/>
              </w:rPr>
              <w:t>EG</w:t>
            </w:r>
          </w:p>
        </w:tc>
      </w:tr>
      <w:tr w:rsidR="00921E21" w:rsidRPr="00191020" w:rsidTr="00443C14">
        <w:trPr>
          <w:trHeight w:val="141"/>
        </w:trPr>
        <w:tc>
          <w:tcPr>
            <w:tcW w:w="643" w:type="dxa"/>
          </w:tcPr>
          <w:p w:rsidR="00921E21" w:rsidRPr="00191020" w:rsidRDefault="00921E21" w:rsidP="008D09D2">
            <w:pPr>
              <w:spacing w:line="276" w:lineRule="auto"/>
              <w:rPr>
                <w:rFonts w:ascii="Arial" w:hAnsi="Arial" w:cs="Arial"/>
                <w:b/>
                <w:sz w:val="22"/>
                <w:szCs w:val="22"/>
              </w:rPr>
            </w:pPr>
          </w:p>
        </w:tc>
        <w:tc>
          <w:tcPr>
            <w:tcW w:w="2715" w:type="dxa"/>
          </w:tcPr>
          <w:p w:rsidR="00921E21" w:rsidRPr="00191020" w:rsidRDefault="00921E21" w:rsidP="008D09D2">
            <w:pPr>
              <w:spacing w:line="276" w:lineRule="auto"/>
              <w:rPr>
                <w:rFonts w:ascii="Arial" w:hAnsi="Arial" w:cs="Arial"/>
                <w:b/>
                <w:sz w:val="22"/>
                <w:szCs w:val="22"/>
              </w:rPr>
            </w:pPr>
            <w:r w:rsidRPr="00191020">
              <w:rPr>
                <w:rFonts w:ascii="Arial" w:hAnsi="Arial" w:cs="Arial"/>
                <w:b/>
                <w:sz w:val="22"/>
                <w:szCs w:val="22"/>
              </w:rPr>
              <w:t>Departments</w:t>
            </w:r>
          </w:p>
        </w:tc>
        <w:tc>
          <w:tcPr>
            <w:tcW w:w="1972" w:type="dxa"/>
          </w:tcPr>
          <w:p w:rsidR="00921E21" w:rsidRPr="00191020" w:rsidRDefault="00921E21" w:rsidP="006910B3">
            <w:pPr>
              <w:spacing w:line="276" w:lineRule="auto"/>
              <w:rPr>
                <w:rFonts w:ascii="Arial" w:hAnsi="Arial" w:cs="Arial"/>
                <w:b/>
                <w:sz w:val="22"/>
                <w:szCs w:val="22"/>
              </w:rPr>
            </w:pPr>
            <w:r w:rsidRPr="00191020">
              <w:rPr>
                <w:rFonts w:ascii="Arial" w:hAnsi="Arial" w:cs="Arial"/>
                <w:b/>
                <w:sz w:val="22"/>
                <w:szCs w:val="22"/>
              </w:rPr>
              <w:t>Aggregate number of Public Servants listed on CSD conducting business with an organ of state as at end of March 2019</w:t>
            </w:r>
          </w:p>
        </w:tc>
        <w:tc>
          <w:tcPr>
            <w:tcW w:w="2072" w:type="dxa"/>
          </w:tcPr>
          <w:p w:rsidR="00921E21" w:rsidRPr="00191020" w:rsidRDefault="00921E21" w:rsidP="00146EF9">
            <w:pPr>
              <w:spacing w:line="276" w:lineRule="auto"/>
              <w:rPr>
                <w:rFonts w:ascii="Arial" w:hAnsi="Arial" w:cs="Arial"/>
                <w:b/>
                <w:sz w:val="22"/>
                <w:szCs w:val="22"/>
              </w:rPr>
            </w:pPr>
            <w:r w:rsidRPr="00191020">
              <w:rPr>
                <w:rFonts w:ascii="Arial" w:hAnsi="Arial" w:cs="Arial"/>
                <w:b/>
                <w:sz w:val="22"/>
                <w:szCs w:val="22"/>
              </w:rPr>
              <w:t>Number of Public Servants listed on CSD conducting business with an organ of state as at end of April 2020</w:t>
            </w:r>
          </w:p>
        </w:tc>
        <w:tc>
          <w:tcPr>
            <w:tcW w:w="2162" w:type="dxa"/>
          </w:tcPr>
          <w:p w:rsidR="00921E21" w:rsidRPr="00191020" w:rsidRDefault="00921E21" w:rsidP="008D09D2">
            <w:pPr>
              <w:spacing w:line="276" w:lineRule="auto"/>
              <w:rPr>
                <w:rFonts w:ascii="Arial" w:hAnsi="Arial" w:cs="Arial"/>
                <w:b/>
                <w:sz w:val="22"/>
                <w:szCs w:val="22"/>
              </w:rPr>
            </w:pPr>
            <w:r w:rsidRPr="00191020">
              <w:rPr>
                <w:rFonts w:ascii="Arial" w:hAnsi="Arial" w:cs="Arial"/>
                <w:b/>
                <w:sz w:val="22"/>
                <w:szCs w:val="22"/>
              </w:rPr>
              <w:t>Number of Public Servants listed on CSD conducting business with an organ of state as at end of January 2021</w:t>
            </w:r>
          </w:p>
        </w:tc>
        <w:tc>
          <w:tcPr>
            <w:tcW w:w="2162" w:type="dxa"/>
            <w:tcBorders>
              <w:bottom w:val="single" w:sz="4" w:space="0" w:color="auto"/>
            </w:tcBorders>
          </w:tcPr>
          <w:p w:rsidR="00921E21" w:rsidRPr="00191020" w:rsidRDefault="00921E21" w:rsidP="008D09D2">
            <w:pPr>
              <w:spacing w:line="276" w:lineRule="auto"/>
              <w:rPr>
                <w:rFonts w:ascii="Arial" w:hAnsi="Arial" w:cs="Arial"/>
                <w:b/>
                <w:sz w:val="22"/>
                <w:szCs w:val="22"/>
              </w:rPr>
            </w:pPr>
            <w:r w:rsidRPr="00191020">
              <w:rPr>
                <w:rFonts w:ascii="Arial" w:hAnsi="Arial" w:cs="Arial"/>
                <w:b/>
                <w:color w:val="FF0000"/>
                <w:sz w:val="22"/>
                <w:szCs w:val="22"/>
              </w:rPr>
              <w:t>Increase</w:t>
            </w:r>
            <w:r w:rsidRPr="00191020">
              <w:rPr>
                <w:rFonts w:ascii="Arial" w:hAnsi="Arial" w:cs="Arial"/>
                <w:b/>
                <w:sz w:val="22"/>
                <w:szCs w:val="22"/>
              </w:rPr>
              <w:t xml:space="preserve"> or </w:t>
            </w:r>
            <w:r w:rsidRPr="00191020">
              <w:rPr>
                <w:rFonts w:ascii="Arial" w:hAnsi="Arial" w:cs="Arial"/>
                <w:b/>
                <w:color w:val="00B050"/>
                <w:sz w:val="22"/>
                <w:szCs w:val="22"/>
              </w:rPr>
              <w:t>decrease</w:t>
            </w:r>
            <w:r w:rsidRPr="00191020">
              <w:rPr>
                <w:rFonts w:ascii="Arial" w:hAnsi="Arial" w:cs="Arial"/>
                <w:b/>
                <w:sz w:val="22"/>
                <w:szCs w:val="22"/>
              </w:rPr>
              <w:t xml:space="preserve"> of number of Public Servants conducting business with an organ of state over the period)</w:t>
            </w:r>
          </w:p>
        </w:tc>
      </w:tr>
      <w:tr w:rsidR="00443C14" w:rsidRPr="00191020" w:rsidTr="00443C14">
        <w:trPr>
          <w:trHeight w:val="141"/>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1</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KwaZulu-Natal</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258</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357</w:t>
            </w:r>
          </w:p>
        </w:tc>
        <w:tc>
          <w:tcPr>
            <w:tcW w:w="2162" w:type="dxa"/>
          </w:tcPr>
          <w:p w:rsidR="00443C14" w:rsidRPr="00191020" w:rsidRDefault="007653C5" w:rsidP="00443C14">
            <w:pPr>
              <w:spacing w:line="276" w:lineRule="auto"/>
              <w:rPr>
                <w:rFonts w:ascii="Arial" w:hAnsi="Arial" w:cs="Arial"/>
                <w:b/>
                <w:sz w:val="22"/>
                <w:szCs w:val="22"/>
              </w:rPr>
            </w:pPr>
            <w:r w:rsidRPr="00191020">
              <w:rPr>
                <w:rFonts w:ascii="Arial" w:hAnsi="Arial" w:cs="Arial"/>
                <w:b/>
                <w:sz w:val="22"/>
                <w:szCs w:val="22"/>
              </w:rPr>
              <w:t>39</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7653C5">
            <w:pPr>
              <w:rPr>
                <w:rFonts w:ascii="Arial" w:hAnsi="Arial" w:cs="Arial"/>
                <w:b/>
                <w:color w:val="92D050"/>
                <w:sz w:val="22"/>
                <w:szCs w:val="22"/>
              </w:rPr>
            </w:pPr>
            <w:r w:rsidRPr="00191020">
              <w:rPr>
                <w:rFonts w:ascii="Arial" w:hAnsi="Arial" w:cs="Arial"/>
                <w:b/>
                <w:color w:val="92D050"/>
                <w:sz w:val="22"/>
                <w:szCs w:val="22"/>
              </w:rPr>
              <w:t>-318</w:t>
            </w:r>
          </w:p>
        </w:tc>
      </w:tr>
      <w:tr w:rsidR="00443C14" w:rsidRPr="00191020" w:rsidTr="00443C14">
        <w:trPr>
          <w:trHeight w:val="274"/>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2</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Gauteng</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72</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117</w:t>
            </w:r>
          </w:p>
        </w:tc>
        <w:tc>
          <w:tcPr>
            <w:tcW w:w="2162" w:type="dxa"/>
          </w:tcPr>
          <w:p w:rsidR="00443C14" w:rsidRPr="00191020" w:rsidRDefault="00850756" w:rsidP="00443C14">
            <w:pPr>
              <w:spacing w:line="276" w:lineRule="auto"/>
              <w:rPr>
                <w:rFonts w:ascii="Arial" w:hAnsi="Arial" w:cs="Arial"/>
                <w:b/>
                <w:sz w:val="22"/>
                <w:szCs w:val="22"/>
              </w:rPr>
            </w:pPr>
            <w:r>
              <w:rPr>
                <w:rFonts w:ascii="Arial" w:hAnsi="Arial" w:cs="Arial"/>
                <w:b/>
                <w:sz w:val="22"/>
                <w:szCs w:val="22"/>
              </w:rPr>
              <w:t>37</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443C14">
            <w:pPr>
              <w:rPr>
                <w:rFonts w:ascii="Arial" w:hAnsi="Arial" w:cs="Arial"/>
                <w:b/>
                <w:color w:val="92D050"/>
                <w:sz w:val="22"/>
                <w:szCs w:val="22"/>
              </w:rPr>
            </w:pPr>
            <w:r w:rsidRPr="00191020">
              <w:rPr>
                <w:rFonts w:ascii="Arial" w:hAnsi="Arial" w:cs="Arial"/>
                <w:b/>
                <w:color w:val="92D050"/>
                <w:sz w:val="22"/>
                <w:szCs w:val="22"/>
              </w:rPr>
              <w:t>-</w:t>
            </w:r>
            <w:r w:rsidR="00850756">
              <w:rPr>
                <w:rFonts w:ascii="Arial" w:hAnsi="Arial" w:cs="Arial"/>
                <w:b/>
                <w:color w:val="92D050"/>
                <w:sz w:val="22"/>
                <w:szCs w:val="22"/>
              </w:rPr>
              <w:t>80</w:t>
            </w:r>
          </w:p>
        </w:tc>
      </w:tr>
      <w:tr w:rsidR="00443C14" w:rsidRPr="00191020" w:rsidTr="00443C14">
        <w:trPr>
          <w:trHeight w:val="53"/>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3</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North West</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26</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40</w:t>
            </w:r>
          </w:p>
        </w:tc>
        <w:tc>
          <w:tcPr>
            <w:tcW w:w="216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13</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443C14">
            <w:pPr>
              <w:rPr>
                <w:rFonts w:ascii="Arial" w:hAnsi="Arial" w:cs="Arial"/>
                <w:b/>
                <w:color w:val="92D050"/>
                <w:sz w:val="22"/>
                <w:szCs w:val="22"/>
              </w:rPr>
            </w:pPr>
            <w:r w:rsidRPr="00191020">
              <w:rPr>
                <w:rFonts w:ascii="Arial" w:hAnsi="Arial" w:cs="Arial"/>
                <w:b/>
                <w:color w:val="92D050"/>
                <w:sz w:val="22"/>
                <w:szCs w:val="22"/>
              </w:rPr>
              <w:t>-</w:t>
            </w:r>
            <w:r w:rsidR="00443C14" w:rsidRPr="00191020">
              <w:rPr>
                <w:rFonts w:ascii="Arial" w:hAnsi="Arial" w:cs="Arial"/>
                <w:b/>
                <w:color w:val="92D050"/>
                <w:sz w:val="22"/>
                <w:szCs w:val="22"/>
              </w:rPr>
              <w:t>27</w:t>
            </w:r>
          </w:p>
        </w:tc>
      </w:tr>
      <w:tr w:rsidR="00443C14" w:rsidRPr="00191020" w:rsidTr="00443C14">
        <w:trPr>
          <w:trHeight w:val="164"/>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4</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Eastern Cape</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115</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118</w:t>
            </w:r>
          </w:p>
        </w:tc>
        <w:tc>
          <w:tcPr>
            <w:tcW w:w="2162" w:type="dxa"/>
          </w:tcPr>
          <w:p w:rsidR="00443C14" w:rsidRPr="00191020" w:rsidRDefault="00850756" w:rsidP="00443C14">
            <w:pPr>
              <w:spacing w:line="276" w:lineRule="auto"/>
              <w:rPr>
                <w:rFonts w:ascii="Arial" w:hAnsi="Arial" w:cs="Arial"/>
                <w:b/>
                <w:sz w:val="22"/>
                <w:szCs w:val="22"/>
              </w:rPr>
            </w:pPr>
            <w:r>
              <w:rPr>
                <w:rFonts w:ascii="Arial" w:hAnsi="Arial" w:cs="Arial"/>
                <w:b/>
                <w:sz w:val="22"/>
                <w:szCs w:val="22"/>
              </w:rPr>
              <w:t>70</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850756">
            <w:pPr>
              <w:rPr>
                <w:rFonts w:ascii="Arial" w:hAnsi="Arial" w:cs="Arial"/>
                <w:b/>
                <w:color w:val="92D050"/>
                <w:sz w:val="22"/>
                <w:szCs w:val="22"/>
              </w:rPr>
            </w:pPr>
            <w:r w:rsidRPr="00191020">
              <w:rPr>
                <w:rFonts w:ascii="Arial" w:hAnsi="Arial" w:cs="Arial"/>
                <w:b/>
                <w:color w:val="92D050"/>
                <w:sz w:val="22"/>
                <w:szCs w:val="22"/>
              </w:rPr>
              <w:t>-</w:t>
            </w:r>
            <w:r w:rsidR="00443C14" w:rsidRPr="00191020">
              <w:rPr>
                <w:rFonts w:ascii="Arial" w:hAnsi="Arial" w:cs="Arial"/>
                <w:b/>
                <w:color w:val="92D050"/>
                <w:sz w:val="22"/>
                <w:szCs w:val="22"/>
              </w:rPr>
              <w:t>4</w:t>
            </w:r>
            <w:r w:rsidR="00850756">
              <w:rPr>
                <w:rFonts w:ascii="Arial" w:hAnsi="Arial" w:cs="Arial"/>
                <w:b/>
                <w:color w:val="92D050"/>
                <w:sz w:val="22"/>
                <w:szCs w:val="22"/>
              </w:rPr>
              <w:t>8</w:t>
            </w:r>
          </w:p>
        </w:tc>
      </w:tr>
      <w:tr w:rsidR="00443C14" w:rsidRPr="00191020" w:rsidTr="00443C14">
        <w:trPr>
          <w:trHeight w:val="196"/>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5</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Limpopo</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78</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138</w:t>
            </w:r>
          </w:p>
        </w:tc>
        <w:tc>
          <w:tcPr>
            <w:tcW w:w="216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41</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443C14">
            <w:pPr>
              <w:rPr>
                <w:rFonts w:ascii="Arial" w:hAnsi="Arial" w:cs="Arial"/>
                <w:b/>
                <w:color w:val="92D050"/>
                <w:sz w:val="22"/>
                <w:szCs w:val="22"/>
              </w:rPr>
            </w:pPr>
            <w:r w:rsidRPr="00191020">
              <w:rPr>
                <w:rFonts w:ascii="Arial" w:hAnsi="Arial" w:cs="Arial"/>
                <w:b/>
                <w:color w:val="92D050"/>
                <w:sz w:val="22"/>
                <w:szCs w:val="22"/>
              </w:rPr>
              <w:t>-</w:t>
            </w:r>
            <w:r w:rsidR="00443C14" w:rsidRPr="00191020">
              <w:rPr>
                <w:rFonts w:ascii="Arial" w:hAnsi="Arial" w:cs="Arial"/>
                <w:b/>
                <w:color w:val="92D050"/>
                <w:sz w:val="22"/>
                <w:szCs w:val="22"/>
              </w:rPr>
              <w:t>97</w:t>
            </w:r>
          </w:p>
        </w:tc>
      </w:tr>
      <w:tr w:rsidR="00443C14" w:rsidRPr="00191020" w:rsidTr="00443C14">
        <w:trPr>
          <w:trHeight w:val="53"/>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6</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Mpumalanga</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72</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104</w:t>
            </w:r>
          </w:p>
        </w:tc>
        <w:tc>
          <w:tcPr>
            <w:tcW w:w="216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43</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443C14">
            <w:pPr>
              <w:rPr>
                <w:rFonts w:ascii="Arial" w:hAnsi="Arial" w:cs="Arial"/>
                <w:b/>
                <w:color w:val="92D050"/>
                <w:sz w:val="22"/>
                <w:szCs w:val="22"/>
              </w:rPr>
            </w:pPr>
            <w:r w:rsidRPr="00191020">
              <w:rPr>
                <w:rFonts w:ascii="Arial" w:hAnsi="Arial" w:cs="Arial"/>
                <w:b/>
                <w:color w:val="92D050"/>
                <w:sz w:val="22"/>
                <w:szCs w:val="22"/>
              </w:rPr>
              <w:t>-</w:t>
            </w:r>
            <w:r w:rsidR="00443C14" w:rsidRPr="00191020">
              <w:rPr>
                <w:rFonts w:ascii="Arial" w:hAnsi="Arial" w:cs="Arial"/>
                <w:b/>
                <w:color w:val="92D050"/>
                <w:sz w:val="22"/>
                <w:szCs w:val="22"/>
              </w:rPr>
              <w:t>61</w:t>
            </w:r>
          </w:p>
        </w:tc>
      </w:tr>
      <w:tr w:rsidR="00443C14" w:rsidRPr="00191020" w:rsidTr="00443C14">
        <w:trPr>
          <w:trHeight w:val="306"/>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7</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Free State</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66</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93</w:t>
            </w:r>
          </w:p>
        </w:tc>
        <w:tc>
          <w:tcPr>
            <w:tcW w:w="216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25</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443C14">
            <w:pPr>
              <w:rPr>
                <w:rFonts w:ascii="Arial" w:hAnsi="Arial" w:cs="Arial"/>
                <w:b/>
                <w:color w:val="92D050"/>
                <w:sz w:val="22"/>
                <w:szCs w:val="22"/>
              </w:rPr>
            </w:pPr>
            <w:r w:rsidRPr="00191020">
              <w:rPr>
                <w:rFonts w:ascii="Arial" w:hAnsi="Arial" w:cs="Arial"/>
                <w:b/>
                <w:color w:val="92D050"/>
                <w:sz w:val="22"/>
                <w:szCs w:val="22"/>
              </w:rPr>
              <w:t>-</w:t>
            </w:r>
            <w:r w:rsidR="00443C14" w:rsidRPr="00191020">
              <w:rPr>
                <w:rFonts w:ascii="Arial" w:hAnsi="Arial" w:cs="Arial"/>
                <w:b/>
                <w:color w:val="92D050"/>
                <w:sz w:val="22"/>
                <w:szCs w:val="22"/>
              </w:rPr>
              <w:t>68</w:t>
            </w:r>
          </w:p>
        </w:tc>
      </w:tr>
      <w:tr w:rsidR="00443C14" w:rsidRPr="00191020" w:rsidTr="00443C14">
        <w:trPr>
          <w:trHeight w:val="281"/>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8</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Northern Cape</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79</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101</w:t>
            </w:r>
          </w:p>
        </w:tc>
        <w:tc>
          <w:tcPr>
            <w:tcW w:w="216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72</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443C14">
            <w:pPr>
              <w:rPr>
                <w:rFonts w:ascii="Arial" w:hAnsi="Arial" w:cs="Arial"/>
                <w:b/>
                <w:color w:val="92D050"/>
                <w:sz w:val="22"/>
                <w:szCs w:val="22"/>
              </w:rPr>
            </w:pPr>
            <w:r w:rsidRPr="00191020">
              <w:rPr>
                <w:rFonts w:ascii="Arial" w:hAnsi="Arial" w:cs="Arial"/>
                <w:b/>
                <w:color w:val="92D050"/>
                <w:sz w:val="22"/>
                <w:szCs w:val="22"/>
              </w:rPr>
              <w:t>-</w:t>
            </w:r>
            <w:r w:rsidR="00443C14" w:rsidRPr="00191020">
              <w:rPr>
                <w:rFonts w:ascii="Arial" w:hAnsi="Arial" w:cs="Arial"/>
                <w:b/>
                <w:color w:val="92D050"/>
                <w:sz w:val="22"/>
                <w:szCs w:val="22"/>
              </w:rPr>
              <w:t>29</w:t>
            </w:r>
          </w:p>
        </w:tc>
      </w:tr>
      <w:tr w:rsidR="00443C14" w:rsidRPr="00191020" w:rsidTr="00443C14">
        <w:trPr>
          <w:trHeight w:val="257"/>
        </w:trPr>
        <w:tc>
          <w:tcPr>
            <w:tcW w:w="643"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9</w:t>
            </w:r>
          </w:p>
        </w:tc>
        <w:tc>
          <w:tcPr>
            <w:tcW w:w="2715" w:type="dxa"/>
          </w:tcPr>
          <w:p w:rsidR="00443C14" w:rsidRPr="00191020" w:rsidRDefault="00443C14" w:rsidP="00443C14">
            <w:pPr>
              <w:spacing w:line="276" w:lineRule="auto"/>
              <w:rPr>
                <w:rFonts w:ascii="Arial" w:hAnsi="Arial" w:cs="Arial"/>
                <w:sz w:val="22"/>
                <w:szCs w:val="22"/>
              </w:rPr>
            </w:pPr>
            <w:r w:rsidRPr="00191020">
              <w:rPr>
                <w:rFonts w:ascii="Arial" w:hAnsi="Arial" w:cs="Arial"/>
                <w:sz w:val="22"/>
                <w:szCs w:val="22"/>
              </w:rPr>
              <w:t>Western Cape</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32</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43</w:t>
            </w:r>
          </w:p>
        </w:tc>
        <w:tc>
          <w:tcPr>
            <w:tcW w:w="216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18</w:t>
            </w:r>
          </w:p>
        </w:tc>
        <w:tc>
          <w:tcPr>
            <w:tcW w:w="2162" w:type="dxa"/>
            <w:tcBorders>
              <w:top w:val="single" w:sz="4" w:space="0" w:color="auto"/>
              <w:left w:val="nil"/>
              <w:bottom w:val="single" w:sz="4" w:space="0" w:color="auto"/>
              <w:right w:val="single" w:sz="4" w:space="0" w:color="auto"/>
            </w:tcBorders>
            <w:shd w:val="clear" w:color="auto" w:fill="auto"/>
            <w:vAlign w:val="bottom"/>
          </w:tcPr>
          <w:p w:rsidR="00443C14" w:rsidRPr="00191020" w:rsidRDefault="007653C5" w:rsidP="00443C14">
            <w:pPr>
              <w:rPr>
                <w:rFonts w:ascii="Arial" w:hAnsi="Arial" w:cs="Arial"/>
                <w:b/>
                <w:color w:val="92D050"/>
                <w:sz w:val="22"/>
                <w:szCs w:val="22"/>
              </w:rPr>
            </w:pPr>
            <w:r w:rsidRPr="00191020">
              <w:rPr>
                <w:rFonts w:ascii="Arial" w:hAnsi="Arial" w:cs="Arial"/>
                <w:b/>
                <w:color w:val="92D050"/>
                <w:sz w:val="22"/>
                <w:szCs w:val="22"/>
              </w:rPr>
              <w:t>-</w:t>
            </w:r>
            <w:r w:rsidR="00443C14" w:rsidRPr="00191020">
              <w:rPr>
                <w:rFonts w:ascii="Arial" w:hAnsi="Arial" w:cs="Arial"/>
                <w:b/>
                <w:color w:val="92D050"/>
                <w:sz w:val="22"/>
                <w:szCs w:val="22"/>
              </w:rPr>
              <w:t>25</w:t>
            </w:r>
          </w:p>
        </w:tc>
      </w:tr>
      <w:tr w:rsidR="00443C14" w:rsidRPr="00191020" w:rsidTr="00443C14">
        <w:trPr>
          <w:trHeight w:val="201"/>
        </w:trPr>
        <w:tc>
          <w:tcPr>
            <w:tcW w:w="643" w:type="dxa"/>
          </w:tcPr>
          <w:p w:rsidR="00443C14" w:rsidRPr="00191020" w:rsidRDefault="00443C14" w:rsidP="00443C14">
            <w:pPr>
              <w:spacing w:line="276" w:lineRule="auto"/>
              <w:rPr>
                <w:rFonts w:ascii="Arial" w:hAnsi="Arial" w:cs="Arial"/>
                <w:b/>
                <w:sz w:val="22"/>
                <w:szCs w:val="22"/>
              </w:rPr>
            </w:pPr>
          </w:p>
        </w:tc>
        <w:tc>
          <w:tcPr>
            <w:tcW w:w="2715"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Total Provincial Departments</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798</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1111</w:t>
            </w:r>
          </w:p>
        </w:tc>
        <w:tc>
          <w:tcPr>
            <w:tcW w:w="2162" w:type="dxa"/>
          </w:tcPr>
          <w:p w:rsidR="00443C14" w:rsidRPr="00191020" w:rsidRDefault="00850756" w:rsidP="00443C14">
            <w:pPr>
              <w:spacing w:line="276" w:lineRule="auto"/>
              <w:rPr>
                <w:rFonts w:ascii="Arial" w:hAnsi="Arial" w:cs="Arial"/>
                <w:b/>
                <w:sz w:val="22"/>
                <w:szCs w:val="22"/>
              </w:rPr>
            </w:pPr>
            <w:r>
              <w:rPr>
                <w:rFonts w:ascii="Arial" w:hAnsi="Arial" w:cs="Arial"/>
                <w:b/>
                <w:sz w:val="22"/>
                <w:szCs w:val="22"/>
              </w:rPr>
              <w:t>358</w:t>
            </w:r>
            <w:r w:rsidR="008C27C4">
              <w:rPr>
                <w:rFonts w:ascii="Arial" w:hAnsi="Arial" w:cs="Arial"/>
                <w:b/>
                <w:sz w:val="22"/>
                <w:szCs w:val="22"/>
              </w:rPr>
              <w:t xml:space="preserve"> (1 in official capacity)</w:t>
            </w:r>
          </w:p>
        </w:tc>
        <w:tc>
          <w:tcPr>
            <w:tcW w:w="2162" w:type="dxa"/>
            <w:tcBorders>
              <w:top w:val="single" w:sz="4" w:space="0" w:color="auto"/>
            </w:tcBorders>
          </w:tcPr>
          <w:p w:rsidR="00443C14" w:rsidRPr="00191020" w:rsidRDefault="007653C5" w:rsidP="00850756">
            <w:pPr>
              <w:spacing w:line="276" w:lineRule="auto"/>
              <w:rPr>
                <w:rFonts w:ascii="Arial" w:hAnsi="Arial" w:cs="Arial"/>
                <w:b/>
                <w:color w:val="92D050"/>
                <w:sz w:val="22"/>
                <w:szCs w:val="22"/>
              </w:rPr>
            </w:pPr>
            <w:r w:rsidRPr="00191020">
              <w:rPr>
                <w:rFonts w:ascii="Arial" w:hAnsi="Arial" w:cs="Arial"/>
                <w:b/>
                <w:color w:val="92D050"/>
                <w:sz w:val="22"/>
                <w:szCs w:val="22"/>
              </w:rPr>
              <w:t>-</w:t>
            </w:r>
            <w:r w:rsidR="00582B22" w:rsidRPr="00191020">
              <w:rPr>
                <w:rFonts w:ascii="Arial" w:hAnsi="Arial" w:cs="Arial"/>
                <w:b/>
                <w:color w:val="92D050"/>
                <w:sz w:val="22"/>
                <w:szCs w:val="22"/>
              </w:rPr>
              <w:t>7</w:t>
            </w:r>
            <w:r w:rsidR="00850756">
              <w:rPr>
                <w:rFonts w:ascii="Arial" w:hAnsi="Arial" w:cs="Arial"/>
                <w:b/>
                <w:color w:val="92D050"/>
                <w:sz w:val="22"/>
                <w:szCs w:val="22"/>
              </w:rPr>
              <w:t>53</w:t>
            </w:r>
          </w:p>
        </w:tc>
      </w:tr>
      <w:tr w:rsidR="00443C14" w:rsidRPr="00191020" w:rsidTr="00921E21">
        <w:trPr>
          <w:trHeight w:val="211"/>
        </w:trPr>
        <w:tc>
          <w:tcPr>
            <w:tcW w:w="643" w:type="dxa"/>
          </w:tcPr>
          <w:p w:rsidR="00443C14" w:rsidRPr="00191020" w:rsidRDefault="00443C14" w:rsidP="00443C14">
            <w:pPr>
              <w:spacing w:line="276" w:lineRule="auto"/>
              <w:rPr>
                <w:rFonts w:ascii="Arial" w:hAnsi="Arial" w:cs="Arial"/>
                <w:b/>
                <w:sz w:val="22"/>
                <w:szCs w:val="22"/>
              </w:rPr>
            </w:pPr>
          </w:p>
        </w:tc>
        <w:tc>
          <w:tcPr>
            <w:tcW w:w="2715"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Total National Departments</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270 (11 in official capacity)</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428 (5 in official capacity)</w:t>
            </w:r>
          </w:p>
        </w:tc>
        <w:tc>
          <w:tcPr>
            <w:tcW w:w="2162" w:type="dxa"/>
          </w:tcPr>
          <w:p w:rsidR="00443C14" w:rsidRPr="00191020" w:rsidRDefault="007653C5" w:rsidP="00443C14">
            <w:pPr>
              <w:spacing w:line="276" w:lineRule="auto"/>
              <w:rPr>
                <w:rFonts w:ascii="Arial" w:hAnsi="Arial" w:cs="Arial"/>
                <w:b/>
                <w:sz w:val="22"/>
                <w:szCs w:val="22"/>
              </w:rPr>
            </w:pPr>
            <w:r w:rsidRPr="00191020">
              <w:rPr>
                <w:rFonts w:ascii="Arial" w:hAnsi="Arial" w:cs="Arial"/>
                <w:b/>
                <w:sz w:val="22"/>
                <w:szCs w:val="22"/>
              </w:rPr>
              <w:t>126</w:t>
            </w:r>
            <w:r w:rsidR="008C27C4">
              <w:rPr>
                <w:rFonts w:ascii="Arial" w:hAnsi="Arial" w:cs="Arial"/>
                <w:b/>
                <w:sz w:val="22"/>
                <w:szCs w:val="22"/>
              </w:rPr>
              <w:t xml:space="preserve"> (7 in official capacity)</w:t>
            </w:r>
          </w:p>
        </w:tc>
        <w:tc>
          <w:tcPr>
            <w:tcW w:w="2162" w:type="dxa"/>
          </w:tcPr>
          <w:p w:rsidR="00443C14" w:rsidRPr="00191020" w:rsidRDefault="00582B22" w:rsidP="00443C14">
            <w:pPr>
              <w:spacing w:line="276" w:lineRule="auto"/>
              <w:rPr>
                <w:rFonts w:ascii="Arial" w:hAnsi="Arial" w:cs="Arial"/>
                <w:b/>
                <w:color w:val="92D050"/>
                <w:sz w:val="22"/>
                <w:szCs w:val="22"/>
              </w:rPr>
            </w:pPr>
            <w:r w:rsidRPr="00191020">
              <w:rPr>
                <w:rFonts w:ascii="Arial" w:hAnsi="Arial" w:cs="Arial"/>
                <w:b/>
                <w:color w:val="92D050"/>
                <w:sz w:val="22"/>
                <w:szCs w:val="22"/>
              </w:rPr>
              <w:t>-302</w:t>
            </w:r>
          </w:p>
        </w:tc>
      </w:tr>
      <w:tr w:rsidR="00443C14" w:rsidRPr="00191020" w:rsidTr="00921E21">
        <w:tc>
          <w:tcPr>
            <w:tcW w:w="643" w:type="dxa"/>
          </w:tcPr>
          <w:p w:rsidR="00443C14" w:rsidRPr="00191020" w:rsidRDefault="00443C14" w:rsidP="00443C14">
            <w:pPr>
              <w:spacing w:line="276" w:lineRule="auto"/>
              <w:rPr>
                <w:rFonts w:ascii="Arial" w:hAnsi="Arial" w:cs="Arial"/>
                <w:b/>
                <w:sz w:val="22"/>
                <w:szCs w:val="22"/>
              </w:rPr>
            </w:pPr>
          </w:p>
        </w:tc>
        <w:tc>
          <w:tcPr>
            <w:tcW w:w="2715"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Grand Total</w:t>
            </w:r>
          </w:p>
        </w:tc>
        <w:tc>
          <w:tcPr>
            <w:tcW w:w="19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1068 (11 in official capacity)</w:t>
            </w:r>
          </w:p>
        </w:tc>
        <w:tc>
          <w:tcPr>
            <w:tcW w:w="2072" w:type="dxa"/>
          </w:tcPr>
          <w:p w:rsidR="00443C14" w:rsidRPr="00191020" w:rsidRDefault="00443C14" w:rsidP="00443C14">
            <w:pPr>
              <w:spacing w:line="276" w:lineRule="auto"/>
              <w:rPr>
                <w:rFonts w:ascii="Arial" w:hAnsi="Arial" w:cs="Arial"/>
                <w:b/>
                <w:sz w:val="22"/>
                <w:szCs w:val="22"/>
              </w:rPr>
            </w:pPr>
            <w:r w:rsidRPr="00191020">
              <w:rPr>
                <w:rFonts w:ascii="Arial" w:hAnsi="Arial" w:cs="Arial"/>
                <w:b/>
                <w:sz w:val="22"/>
                <w:szCs w:val="22"/>
              </w:rPr>
              <w:t>1539 (5 in official capacity)</w:t>
            </w:r>
          </w:p>
        </w:tc>
        <w:tc>
          <w:tcPr>
            <w:tcW w:w="2162" w:type="dxa"/>
          </w:tcPr>
          <w:p w:rsidR="00443C14" w:rsidRPr="00191020" w:rsidRDefault="00850756" w:rsidP="00443C14">
            <w:pPr>
              <w:spacing w:line="276" w:lineRule="auto"/>
              <w:rPr>
                <w:rFonts w:ascii="Arial" w:hAnsi="Arial" w:cs="Arial"/>
                <w:b/>
                <w:sz w:val="22"/>
                <w:szCs w:val="22"/>
              </w:rPr>
            </w:pPr>
            <w:r>
              <w:rPr>
                <w:rFonts w:ascii="Arial" w:hAnsi="Arial" w:cs="Arial"/>
                <w:b/>
                <w:sz w:val="22"/>
                <w:szCs w:val="22"/>
              </w:rPr>
              <w:t>484</w:t>
            </w:r>
            <w:r w:rsidR="00443C14" w:rsidRPr="00191020">
              <w:rPr>
                <w:rFonts w:ascii="Arial" w:hAnsi="Arial" w:cs="Arial"/>
                <w:b/>
                <w:sz w:val="22"/>
                <w:szCs w:val="22"/>
              </w:rPr>
              <w:t xml:space="preserve"> (8 in official capacity) </w:t>
            </w:r>
          </w:p>
        </w:tc>
        <w:tc>
          <w:tcPr>
            <w:tcW w:w="2162" w:type="dxa"/>
          </w:tcPr>
          <w:p w:rsidR="00443C14" w:rsidRPr="00191020" w:rsidRDefault="00850756" w:rsidP="00443C14">
            <w:pPr>
              <w:spacing w:line="276" w:lineRule="auto"/>
              <w:rPr>
                <w:rFonts w:ascii="Arial" w:hAnsi="Arial" w:cs="Arial"/>
                <w:b/>
                <w:color w:val="92D050"/>
                <w:sz w:val="22"/>
                <w:szCs w:val="22"/>
              </w:rPr>
            </w:pPr>
            <w:r>
              <w:rPr>
                <w:rFonts w:ascii="Arial" w:hAnsi="Arial" w:cs="Arial"/>
                <w:b/>
                <w:color w:val="92D050"/>
                <w:sz w:val="22"/>
                <w:szCs w:val="22"/>
              </w:rPr>
              <w:t>-1055</w:t>
            </w:r>
          </w:p>
        </w:tc>
      </w:tr>
    </w:tbl>
    <w:p w:rsidR="008D09D2" w:rsidRPr="00BB6D92" w:rsidRDefault="008D09D2" w:rsidP="008D09D2">
      <w:pPr>
        <w:spacing w:after="0" w:line="276" w:lineRule="auto"/>
        <w:jc w:val="both"/>
        <w:rPr>
          <w:rFonts w:ascii="Arial" w:hAnsi="Arial" w:cs="Arial"/>
        </w:rPr>
      </w:pPr>
    </w:p>
    <w:sectPr w:rsidR="008D09D2" w:rsidRPr="00BB6D92" w:rsidSect="00F3041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AE" w:rsidRDefault="007B2DAE" w:rsidP="00CF1B38">
      <w:pPr>
        <w:spacing w:after="0" w:line="240" w:lineRule="auto"/>
      </w:pPr>
      <w:r>
        <w:separator/>
      </w:r>
    </w:p>
  </w:endnote>
  <w:endnote w:type="continuationSeparator" w:id="0">
    <w:p w:rsidR="007B2DAE" w:rsidRDefault="007B2DAE" w:rsidP="00CF1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31340"/>
      <w:docPartObj>
        <w:docPartGallery w:val="Page Numbers (Bottom of Page)"/>
        <w:docPartUnique/>
      </w:docPartObj>
    </w:sdtPr>
    <w:sdtEndPr>
      <w:rPr>
        <w:noProof/>
      </w:rPr>
    </w:sdtEndPr>
    <w:sdtContent>
      <w:p w:rsidR="007653C5" w:rsidRDefault="002B54DE">
        <w:pPr>
          <w:pStyle w:val="Footer"/>
          <w:jc w:val="right"/>
        </w:pPr>
        <w:r>
          <w:fldChar w:fldCharType="begin"/>
        </w:r>
        <w:r w:rsidR="007653C5">
          <w:instrText xml:space="preserve"> PAGE   \* MERGEFORMAT </w:instrText>
        </w:r>
        <w:r>
          <w:fldChar w:fldCharType="separate"/>
        </w:r>
        <w:r w:rsidR="007B2DAE">
          <w:rPr>
            <w:noProof/>
          </w:rPr>
          <w:t>1</w:t>
        </w:r>
        <w:r>
          <w:rPr>
            <w:noProof/>
          </w:rPr>
          <w:fldChar w:fldCharType="end"/>
        </w:r>
      </w:p>
    </w:sdtContent>
  </w:sdt>
  <w:p w:rsidR="007653C5" w:rsidRDefault="00765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AE" w:rsidRDefault="007B2DAE" w:rsidP="00CF1B38">
      <w:pPr>
        <w:spacing w:after="0" w:line="240" w:lineRule="auto"/>
      </w:pPr>
      <w:r>
        <w:separator/>
      </w:r>
    </w:p>
  </w:footnote>
  <w:footnote w:type="continuationSeparator" w:id="0">
    <w:p w:rsidR="007B2DAE" w:rsidRDefault="007B2DAE" w:rsidP="00CF1B38">
      <w:pPr>
        <w:spacing w:after="0" w:line="240" w:lineRule="auto"/>
      </w:pPr>
      <w:r>
        <w:continuationSeparator/>
      </w:r>
    </w:p>
  </w:footnote>
  <w:footnote w:id="1">
    <w:p w:rsidR="007653C5" w:rsidRDefault="007653C5" w:rsidP="00FB22CD">
      <w:pPr>
        <w:pStyle w:val="FootnoteText"/>
      </w:pPr>
      <w:r>
        <w:rPr>
          <w:rStyle w:val="FootnoteReference"/>
        </w:rPr>
        <w:footnoteRef/>
      </w:r>
      <w:r>
        <w:t xml:space="preserve"> The use of colour is merely to assist with a better understanding of the issue of conducting business with an organ of state.  It must be kept in mind that Departments still need to verify the information.  Information on those Departments who do not make use of the PERSAL system, such as the Department of Defence, are not reflected on the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B75A8"/>
    <w:multiLevelType w:val="hybridMultilevel"/>
    <w:tmpl w:val="16B6CAB0"/>
    <w:lvl w:ilvl="0" w:tplc="25D257B4">
      <w:start w:val="6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5A21C99"/>
    <w:multiLevelType w:val="hybridMultilevel"/>
    <w:tmpl w:val="FD3452A6"/>
    <w:lvl w:ilvl="0" w:tplc="954E7708">
      <w:start w:val="498"/>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06D8"/>
    <w:rsid w:val="00001C81"/>
    <w:rsid w:val="000134EA"/>
    <w:rsid w:val="000220D3"/>
    <w:rsid w:val="00047851"/>
    <w:rsid w:val="00051C03"/>
    <w:rsid w:val="00057581"/>
    <w:rsid w:val="000874F0"/>
    <w:rsid w:val="00093B74"/>
    <w:rsid w:val="000A5311"/>
    <w:rsid w:val="000A559E"/>
    <w:rsid w:val="000C62AF"/>
    <w:rsid w:val="000C7CF3"/>
    <w:rsid w:val="000D3247"/>
    <w:rsid w:val="000F7A9C"/>
    <w:rsid w:val="001032A2"/>
    <w:rsid w:val="00113255"/>
    <w:rsid w:val="00116902"/>
    <w:rsid w:val="00121891"/>
    <w:rsid w:val="0012473E"/>
    <w:rsid w:val="00127291"/>
    <w:rsid w:val="0012769E"/>
    <w:rsid w:val="0013260D"/>
    <w:rsid w:val="00132760"/>
    <w:rsid w:val="00132B97"/>
    <w:rsid w:val="0013781D"/>
    <w:rsid w:val="00146E01"/>
    <w:rsid w:val="00146EF9"/>
    <w:rsid w:val="00147236"/>
    <w:rsid w:val="001571BD"/>
    <w:rsid w:val="0016002B"/>
    <w:rsid w:val="001610B9"/>
    <w:rsid w:val="001650B2"/>
    <w:rsid w:val="00184321"/>
    <w:rsid w:val="00190A14"/>
    <w:rsid w:val="00190D01"/>
    <w:rsid w:val="00191020"/>
    <w:rsid w:val="001B0D79"/>
    <w:rsid w:val="001B3A01"/>
    <w:rsid w:val="001B4DF5"/>
    <w:rsid w:val="001C36D8"/>
    <w:rsid w:val="001C5F31"/>
    <w:rsid w:val="001D16FE"/>
    <w:rsid w:val="001D276B"/>
    <w:rsid w:val="001E4331"/>
    <w:rsid w:val="001F05AF"/>
    <w:rsid w:val="00207ECE"/>
    <w:rsid w:val="00211573"/>
    <w:rsid w:val="002177A1"/>
    <w:rsid w:val="00224A6E"/>
    <w:rsid w:val="002303CF"/>
    <w:rsid w:val="0023378C"/>
    <w:rsid w:val="0023531A"/>
    <w:rsid w:val="00243DFC"/>
    <w:rsid w:val="00245FCD"/>
    <w:rsid w:val="00253195"/>
    <w:rsid w:val="00282983"/>
    <w:rsid w:val="002875A2"/>
    <w:rsid w:val="00292709"/>
    <w:rsid w:val="00297CB9"/>
    <w:rsid w:val="002A4B83"/>
    <w:rsid w:val="002B54DE"/>
    <w:rsid w:val="002D4394"/>
    <w:rsid w:val="002D6644"/>
    <w:rsid w:val="002E612B"/>
    <w:rsid w:val="00301DDA"/>
    <w:rsid w:val="0031264F"/>
    <w:rsid w:val="003137FF"/>
    <w:rsid w:val="00314F4A"/>
    <w:rsid w:val="003167D4"/>
    <w:rsid w:val="003304DA"/>
    <w:rsid w:val="00337132"/>
    <w:rsid w:val="003411DA"/>
    <w:rsid w:val="003469E8"/>
    <w:rsid w:val="003503B9"/>
    <w:rsid w:val="003552CE"/>
    <w:rsid w:val="0035658B"/>
    <w:rsid w:val="00362559"/>
    <w:rsid w:val="00365543"/>
    <w:rsid w:val="00377818"/>
    <w:rsid w:val="00381E51"/>
    <w:rsid w:val="0038299C"/>
    <w:rsid w:val="00386EB5"/>
    <w:rsid w:val="003A5D1A"/>
    <w:rsid w:val="003B5DFF"/>
    <w:rsid w:val="003C2538"/>
    <w:rsid w:val="003D3C69"/>
    <w:rsid w:val="003E433B"/>
    <w:rsid w:val="003E5837"/>
    <w:rsid w:val="003E6D24"/>
    <w:rsid w:val="003F0F1F"/>
    <w:rsid w:val="00401E32"/>
    <w:rsid w:val="004138EF"/>
    <w:rsid w:val="004329C1"/>
    <w:rsid w:val="00443C14"/>
    <w:rsid w:val="004502B4"/>
    <w:rsid w:val="00450A3D"/>
    <w:rsid w:val="00455849"/>
    <w:rsid w:val="004569A4"/>
    <w:rsid w:val="004660EC"/>
    <w:rsid w:val="00483D68"/>
    <w:rsid w:val="00483ED7"/>
    <w:rsid w:val="004930A1"/>
    <w:rsid w:val="00495D43"/>
    <w:rsid w:val="004A0A36"/>
    <w:rsid w:val="004B6DD7"/>
    <w:rsid w:val="004C0614"/>
    <w:rsid w:val="004C4D09"/>
    <w:rsid w:val="004C628D"/>
    <w:rsid w:val="004D2D46"/>
    <w:rsid w:val="004D5898"/>
    <w:rsid w:val="004E5B2D"/>
    <w:rsid w:val="004F5A4D"/>
    <w:rsid w:val="004F6F21"/>
    <w:rsid w:val="0050016A"/>
    <w:rsid w:val="0050164C"/>
    <w:rsid w:val="00504BCE"/>
    <w:rsid w:val="00536B04"/>
    <w:rsid w:val="00544D19"/>
    <w:rsid w:val="005561F8"/>
    <w:rsid w:val="0056125B"/>
    <w:rsid w:val="00566D6A"/>
    <w:rsid w:val="00576A01"/>
    <w:rsid w:val="00582B22"/>
    <w:rsid w:val="00582F81"/>
    <w:rsid w:val="0058352B"/>
    <w:rsid w:val="005837D8"/>
    <w:rsid w:val="00583C9C"/>
    <w:rsid w:val="00585CF7"/>
    <w:rsid w:val="005C3A1A"/>
    <w:rsid w:val="005D4D3C"/>
    <w:rsid w:val="005E3CEB"/>
    <w:rsid w:val="005F259E"/>
    <w:rsid w:val="005F293B"/>
    <w:rsid w:val="005F30FC"/>
    <w:rsid w:val="005F44EC"/>
    <w:rsid w:val="00605E61"/>
    <w:rsid w:val="00614CC0"/>
    <w:rsid w:val="006175EB"/>
    <w:rsid w:val="00626E6E"/>
    <w:rsid w:val="00634B82"/>
    <w:rsid w:val="00642F2D"/>
    <w:rsid w:val="00644349"/>
    <w:rsid w:val="00645264"/>
    <w:rsid w:val="006463A7"/>
    <w:rsid w:val="006512E3"/>
    <w:rsid w:val="006528F2"/>
    <w:rsid w:val="00663254"/>
    <w:rsid w:val="00670F21"/>
    <w:rsid w:val="006910B3"/>
    <w:rsid w:val="00692248"/>
    <w:rsid w:val="006A0469"/>
    <w:rsid w:val="006A0D95"/>
    <w:rsid w:val="006A2CEF"/>
    <w:rsid w:val="006B00E4"/>
    <w:rsid w:val="006B0F76"/>
    <w:rsid w:val="006B5ABA"/>
    <w:rsid w:val="006C2FFF"/>
    <w:rsid w:val="006C6BD8"/>
    <w:rsid w:val="006E0BBB"/>
    <w:rsid w:val="006E7440"/>
    <w:rsid w:val="006F1BF4"/>
    <w:rsid w:val="006F747B"/>
    <w:rsid w:val="0070053A"/>
    <w:rsid w:val="00721A1F"/>
    <w:rsid w:val="007316BC"/>
    <w:rsid w:val="0073249F"/>
    <w:rsid w:val="00735477"/>
    <w:rsid w:val="007373B1"/>
    <w:rsid w:val="007418C7"/>
    <w:rsid w:val="00744A10"/>
    <w:rsid w:val="007463DF"/>
    <w:rsid w:val="0075313F"/>
    <w:rsid w:val="0075466D"/>
    <w:rsid w:val="007551FD"/>
    <w:rsid w:val="007653C5"/>
    <w:rsid w:val="00767D98"/>
    <w:rsid w:val="007852AE"/>
    <w:rsid w:val="00791A47"/>
    <w:rsid w:val="00792DD6"/>
    <w:rsid w:val="0079337E"/>
    <w:rsid w:val="0079510B"/>
    <w:rsid w:val="007B2DAE"/>
    <w:rsid w:val="007B5F06"/>
    <w:rsid w:val="007B5FFD"/>
    <w:rsid w:val="007D45DC"/>
    <w:rsid w:val="007E2F81"/>
    <w:rsid w:val="007F04F4"/>
    <w:rsid w:val="007F361A"/>
    <w:rsid w:val="007F4319"/>
    <w:rsid w:val="00806C93"/>
    <w:rsid w:val="00807875"/>
    <w:rsid w:val="00831DEC"/>
    <w:rsid w:val="00837372"/>
    <w:rsid w:val="00842638"/>
    <w:rsid w:val="00846C4C"/>
    <w:rsid w:val="0085008B"/>
    <w:rsid w:val="00850756"/>
    <w:rsid w:val="008647A7"/>
    <w:rsid w:val="0086649C"/>
    <w:rsid w:val="0087504A"/>
    <w:rsid w:val="00880AAB"/>
    <w:rsid w:val="00881DA0"/>
    <w:rsid w:val="008937BA"/>
    <w:rsid w:val="00896478"/>
    <w:rsid w:val="00897126"/>
    <w:rsid w:val="00897240"/>
    <w:rsid w:val="008A15A9"/>
    <w:rsid w:val="008A5BD6"/>
    <w:rsid w:val="008A7375"/>
    <w:rsid w:val="008C27C4"/>
    <w:rsid w:val="008C6ECA"/>
    <w:rsid w:val="008D007E"/>
    <w:rsid w:val="008D09D2"/>
    <w:rsid w:val="008E61FB"/>
    <w:rsid w:val="00901F16"/>
    <w:rsid w:val="00913A7B"/>
    <w:rsid w:val="00915472"/>
    <w:rsid w:val="00921E21"/>
    <w:rsid w:val="00923CCC"/>
    <w:rsid w:val="0092654D"/>
    <w:rsid w:val="00927DA8"/>
    <w:rsid w:val="00927E9C"/>
    <w:rsid w:val="00951E80"/>
    <w:rsid w:val="00953A87"/>
    <w:rsid w:val="00956C79"/>
    <w:rsid w:val="00961AB3"/>
    <w:rsid w:val="00970754"/>
    <w:rsid w:val="0097277A"/>
    <w:rsid w:val="00972F17"/>
    <w:rsid w:val="00975066"/>
    <w:rsid w:val="009759E5"/>
    <w:rsid w:val="00982403"/>
    <w:rsid w:val="009869D3"/>
    <w:rsid w:val="009941F7"/>
    <w:rsid w:val="009A7146"/>
    <w:rsid w:val="009B2F8A"/>
    <w:rsid w:val="009B3B1D"/>
    <w:rsid w:val="009D0EFB"/>
    <w:rsid w:val="009D1F6C"/>
    <w:rsid w:val="009D3203"/>
    <w:rsid w:val="009E76C7"/>
    <w:rsid w:val="009F0C7D"/>
    <w:rsid w:val="00A14E45"/>
    <w:rsid w:val="00A17053"/>
    <w:rsid w:val="00A33501"/>
    <w:rsid w:val="00A41E67"/>
    <w:rsid w:val="00A4218A"/>
    <w:rsid w:val="00A572E7"/>
    <w:rsid w:val="00A828EE"/>
    <w:rsid w:val="00A85C8F"/>
    <w:rsid w:val="00A9195C"/>
    <w:rsid w:val="00AA51FC"/>
    <w:rsid w:val="00AB273B"/>
    <w:rsid w:val="00AD3015"/>
    <w:rsid w:val="00AD69E1"/>
    <w:rsid w:val="00AE1570"/>
    <w:rsid w:val="00AE2A86"/>
    <w:rsid w:val="00AE3B7F"/>
    <w:rsid w:val="00AE6511"/>
    <w:rsid w:val="00AF283B"/>
    <w:rsid w:val="00AF5423"/>
    <w:rsid w:val="00AF5809"/>
    <w:rsid w:val="00B11245"/>
    <w:rsid w:val="00B13116"/>
    <w:rsid w:val="00B20C86"/>
    <w:rsid w:val="00B23766"/>
    <w:rsid w:val="00B258C0"/>
    <w:rsid w:val="00B27CC5"/>
    <w:rsid w:val="00B318AD"/>
    <w:rsid w:val="00B42F60"/>
    <w:rsid w:val="00B514D3"/>
    <w:rsid w:val="00B64FDB"/>
    <w:rsid w:val="00B70CF4"/>
    <w:rsid w:val="00B776AE"/>
    <w:rsid w:val="00B80C53"/>
    <w:rsid w:val="00B80C8D"/>
    <w:rsid w:val="00BA693E"/>
    <w:rsid w:val="00BB6D92"/>
    <w:rsid w:val="00BC1594"/>
    <w:rsid w:val="00BC68DB"/>
    <w:rsid w:val="00BD6523"/>
    <w:rsid w:val="00BE06D8"/>
    <w:rsid w:val="00BF2FA3"/>
    <w:rsid w:val="00C045C6"/>
    <w:rsid w:val="00C05126"/>
    <w:rsid w:val="00C10DDB"/>
    <w:rsid w:val="00C17DDB"/>
    <w:rsid w:val="00C26F47"/>
    <w:rsid w:val="00C42887"/>
    <w:rsid w:val="00C44DB9"/>
    <w:rsid w:val="00C52852"/>
    <w:rsid w:val="00C907C0"/>
    <w:rsid w:val="00C93351"/>
    <w:rsid w:val="00CA1206"/>
    <w:rsid w:val="00CA545F"/>
    <w:rsid w:val="00CB131E"/>
    <w:rsid w:val="00CB40B4"/>
    <w:rsid w:val="00CB41A3"/>
    <w:rsid w:val="00CB64EC"/>
    <w:rsid w:val="00CB796B"/>
    <w:rsid w:val="00CD5895"/>
    <w:rsid w:val="00CE452B"/>
    <w:rsid w:val="00CF1B38"/>
    <w:rsid w:val="00CF3A6E"/>
    <w:rsid w:val="00D02824"/>
    <w:rsid w:val="00D0793B"/>
    <w:rsid w:val="00D12D3A"/>
    <w:rsid w:val="00D147C0"/>
    <w:rsid w:val="00D1679D"/>
    <w:rsid w:val="00D22D68"/>
    <w:rsid w:val="00D232E2"/>
    <w:rsid w:val="00D24B29"/>
    <w:rsid w:val="00D26104"/>
    <w:rsid w:val="00D336C3"/>
    <w:rsid w:val="00D36E38"/>
    <w:rsid w:val="00D51D1F"/>
    <w:rsid w:val="00D57241"/>
    <w:rsid w:val="00D62735"/>
    <w:rsid w:val="00D8155C"/>
    <w:rsid w:val="00D85965"/>
    <w:rsid w:val="00D8788C"/>
    <w:rsid w:val="00D93143"/>
    <w:rsid w:val="00D969AC"/>
    <w:rsid w:val="00D9789B"/>
    <w:rsid w:val="00DC70CD"/>
    <w:rsid w:val="00DD22D4"/>
    <w:rsid w:val="00DE38E5"/>
    <w:rsid w:val="00DF04CE"/>
    <w:rsid w:val="00DF3851"/>
    <w:rsid w:val="00E04857"/>
    <w:rsid w:val="00E110EE"/>
    <w:rsid w:val="00E124E1"/>
    <w:rsid w:val="00E126C5"/>
    <w:rsid w:val="00E15C4C"/>
    <w:rsid w:val="00E16C8A"/>
    <w:rsid w:val="00E24B39"/>
    <w:rsid w:val="00E30B73"/>
    <w:rsid w:val="00E33089"/>
    <w:rsid w:val="00E46B57"/>
    <w:rsid w:val="00E57976"/>
    <w:rsid w:val="00E6089B"/>
    <w:rsid w:val="00E67CA5"/>
    <w:rsid w:val="00E72744"/>
    <w:rsid w:val="00E8065B"/>
    <w:rsid w:val="00E867CE"/>
    <w:rsid w:val="00E9008C"/>
    <w:rsid w:val="00EA52D0"/>
    <w:rsid w:val="00EA6B9D"/>
    <w:rsid w:val="00EB6462"/>
    <w:rsid w:val="00ED541F"/>
    <w:rsid w:val="00EE3A8A"/>
    <w:rsid w:val="00EF1A6C"/>
    <w:rsid w:val="00EF3786"/>
    <w:rsid w:val="00EF5860"/>
    <w:rsid w:val="00EF6DDF"/>
    <w:rsid w:val="00F02697"/>
    <w:rsid w:val="00F05A0E"/>
    <w:rsid w:val="00F14A25"/>
    <w:rsid w:val="00F166F2"/>
    <w:rsid w:val="00F30419"/>
    <w:rsid w:val="00F30F61"/>
    <w:rsid w:val="00F528A8"/>
    <w:rsid w:val="00F6044B"/>
    <w:rsid w:val="00F60C77"/>
    <w:rsid w:val="00F83FD2"/>
    <w:rsid w:val="00F8500C"/>
    <w:rsid w:val="00F945F6"/>
    <w:rsid w:val="00FA34D5"/>
    <w:rsid w:val="00FB22CD"/>
    <w:rsid w:val="00FB45A9"/>
    <w:rsid w:val="00FC6B1C"/>
    <w:rsid w:val="00FC6D17"/>
    <w:rsid w:val="00FD297E"/>
    <w:rsid w:val="00FD5CCA"/>
    <w:rsid w:val="00FE003D"/>
    <w:rsid w:val="00FE18A3"/>
    <w:rsid w:val="00FE4879"/>
    <w:rsid w:val="00FE6890"/>
    <w:rsid w:val="00FF2F53"/>
    <w:rsid w:val="00FF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E06D8"/>
    <w:pPr>
      <w:spacing w:after="0" w:line="240"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E0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97"/>
    <w:rPr>
      <w:rFonts w:ascii="Segoe UI" w:hAnsi="Segoe UI" w:cs="Segoe UI"/>
      <w:sz w:val="18"/>
      <w:szCs w:val="18"/>
    </w:rPr>
  </w:style>
  <w:style w:type="paragraph" w:styleId="Header">
    <w:name w:val="header"/>
    <w:basedOn w:val="Normal"/>
    <w:link w:val="HeaderChar"/>
    <w:uiPriority w:val="99"/>
    <w:unhideWhenUsed/>
    <w:rsid w:val="00CF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B38"/>
  </w:style>
  <w:style w:type="paragraph" w:styleId="Footer">
    <w:name w:val="footer"/>
    <w:basedOn w:val="Normal"/>
    <w:link w:val="FooterChar"/>
    <w:uiPriority w:val="99"/>
    <w:unhideWhenUsed/>
    <w:rsid w:val="00CF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B38"/>
  </w:style>
  <w:style w:type="paragraph" w:styleId="ListParagraph">
    <w:name w:val="List Paragraph"/>
    <w:basedOn w:val="Normal"/>
    <w:uiPriority w:val="34"/>
    <w:qFormat/>
    <w:rsid w:val="00211573"/>
    <w:pPr>
      <w:ind w:left="720"/>
      <w:contextualSpacing/>
    </w:pPr>
  </w:style>
  <w:style w:type="paragraph" w:styleId="FootnoteText">
    <w:name w:val="footnote text"/>
    <w:basedOn w:val="Normal"/>
    <w:link w:val="FootnoteTextChar"/>
    <w:uiPriority w:val="99"/>
    <w:semiHidden/>
    <w:unhideWhenUsed/>
    <w:rsid w:val="00F60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44B"/>
    <w:rPr>
      <w:sz w:val="20"/>
      <w:szCs w:val="20"/>
    </w:rPr>
  </w:style>
  <w:style w:type="character" w:styleId="FootnoteReference">
    <w:name w:val="footnote reference"/>
    <w:basedOn w:val="DefaultParagraphFont"/>
    <w:uiPriority w:val="99"/>
    <w:semiHidden/>
    <w:unhideWhenUsed/>
    <w:rsid w:val="00F6044B"/>
    <w:rPr>
      <w:vertAlign w:val="superscript"/>
    </w:rPr>
  </w:style>
  <w:style w:type="character" w:styleId="PlaceholderText">
    <w:name w:val="Placeholder Text"/>
    <w:basedOn w:val="DefaultParagraphFont"/>
    <w:uiPriority w:val="99"/>
    <w:semiHidden/>
    <w:rsid w:val="00093B7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2F55-5174-4963-8A51-C242C118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 Hoogenraad-Vermaak</dc:creator>
  <cp:lastModifiedBy>Monique</cp:lastModifiedBy>
  <cp:revision>2</cp:revision>
  <cp:lastPrinted>2018-07-31T10:24:00Z</cp:lastPrinted>
  <dcterms:created xsi:type="dcterms:W3CDTF">2021-02-17T08:16:00Z</dcterms:created>
  <dcterms:modified xsi:type="dcterms:W3CDTF">2021-02-17T08:16:00Z</dcterms:modified>
</cp:coreProperties>
</file>