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4D6E1" w14:textId="47C0DCA0" w:rsidR="003439BF" w:rsidRPr="008859F9" w:rsidRDefault="00491C91" w:rsidP="008859F9">
      <w:pPr>
        <w:spacing w:line="360" w:lineRule="auto"/>
        <w:rPr>
          <w:rFonts w:cs="Arial"/>
          <w:b/>
          <w:bCs/>
          <w:sz w:val="22"/>
          <w:szCs w:val="22"/>
        </w:rPr>
      </w:pPr>
      <w:bookmarkStart w:id="0" w:name="_GoBack"/>
      <w:r w:rsidRPr="008859F9">
        <w:rPr>
          <w:rFonts w:cs="Arial"/>
          <w:b/>
          <w:bCs/>
          <w:sz w:val="22"/>
          <w:szCs w:val="22"/>
        </w:rPr>
        <w:t xml:space="preserve">MEDIA </w:t>
      </w:r>
      <w:r w:rsidR="00120B5F" w:rsidRPr="008859F9">
        <w:rPr>
          <w:rFonts w:cs="Arial"/>
          <w:b/>
          <w:bCs/>
          <w:sz w:val="22"/>
          <w:szCs w:val="22"/>
        </w:rPr>
        <w:t xml:space="preserve">STATEMENT </w:t>
      </w:r>
      <w:r w:rsidR="004E291B" w:rsidRPr="008859F9">
        <w:rPr>
          <w:rFonts w:cs="Arial"/>
          <w:b/>
          <w:bCs/>
          <w:sz w:val="22"/>
          <w:szCs w:val="22"/>
        </w:rPr>
        <w:t xml:space="preserve"> </w:t>
      </w:r>
      <w:r w:rsidR="00AD5CC8" w:rsidRPr="008859F9">
        <w:rPr>
          <w:rFonts w:cs="Arial"/>
          <w:b/>
          <w:bCs/>
          <w:sz w:val="22"/>
          <w:szCs w:val="22"/>
        </w:rPr>
        <w:t xml:space="preserve"> </w:t>
      </w:r>
      <w:r w:rsidR="00D80D66" w:rsidRPr="008859F9">
        <w:rPr>
          <w:rFonts w:cs="Arial"/>
          <w:b/>
          <w:bCs/>
          <w:sz w:val="22"/>
          <w:szCs w:val="22"/>
        </w:rPr>
        <w:t xml:space="preserve"> </w:t>
      </w:r>
    </w:p>
    <w:p w14:paraId="43443893" w14:textId="77777777" w:rsidR="006436A3" w:rsidRPr="008859F9" w:rsidRDefault="006436A3" w:rsidP="008859F9">
      <w:pPr>
        <w:autoSpaceDE w:val="0"/>
        <w:autoSpaceDN w:val="0"/>
        <w:adjustRightInd w:val="0"/>
        <w:spacing w:line="360" w:lineRule="auto"/>
        <w:rPr>
          <w:rFonts w:cs="Arial"/>
          <w:b/>
          <w:bCs/>
          <w:sz w:val="22"/>
          <w:szCs w:val="22"/>
        </w:rPr>
      </w:pPr>
    </w:p>
    <w:p w14:paraId="1A324FA5" w14:textId="53DE7918" w:rsidR="00FE47DC" w:rsidRPr="008859F9" w:rsidRDefault="0094202A" w:rsidP="008859F9">
      <w:pPr>
        <w:autoSpaceDE w:val="0"/>
        <w:autoSpaceDN w:val="0"/>
        <w:adjustRightInd w:val="0"/>
        <w:spacing w:line="360" w:lineRule="auto"/>
        <w:rPr>
          <w:rFonts w:cs="Arial"/>
          <w:b/>
          <w:bCs/>
          <w:sz w:val="22"/>
          <w:szCs w:val="22"/>
        </w:rPr>
      </w:pPr>
      <w:r w:rsidRPr="008859F9">
        <w:rPr>
          <w:rFonts w:cs="Arial"/>
          <w:b/>
          <w:bCs/>
          <w:sz w:val="22"/>
          <w:szCs w:val="22"/>
        </w:rPr>
        <w:t xml:space="preserve">JOINT STANDING COMMITTEE ON </w:t>
      </w:r>
      <w:r w:rsidR="005C0152" w:rsidRPr="008859F9">
        <w:rPr>
          <w:rFonts w:cs="Arial"/>
          <w:b/>
          <w:bCs/>
          <w:sz w:val="22"/>
          <w:szCs w:val="22"/>
        </w:rPr>
        <w:t xml:space="preserve">DEFENCE </w:t>
      </w:r>
      <w:r w:rsidRPr="008859F9">
        <w:rPr>
          <w:rFonts w:cs="Arial"/>
          <w:b/>
          <w:bCs/>
          <w:sz w:val="22"/>
          <w:szCs w:val="22"/>
        </w:rPr>
        <w:t>WELCOME</w:t>
      </w:r>
      <w:r w:rsidR="00F3192F">
        <w:rPr>
          <w:rFonts w:cs="Arial"/>
          <w:b/>
          <w:bCs/>
          <w:sz w:val="22"/>
          <w:szCs w:val="22"/>
        </w:rPr>
        <w:t>S</w:t>
      </w:r>
      <w:r w:rsidRPr="008859F9">
        <w:rPr>
          <w:rFonts w:cs="Arial"/>
          <w:b/>
          <w:bCs/>
          <w:sz w:val="22"/>
          <w:szCs w:val="22"/>
        </w:rPr>
        <w:t xml:space="preserve"> PROGRESS </w:t>
      </w:r>
      <w:r w:rsidR="00F3192F">
        <w:rPr>
          <w:rFonts w:cs="Arial"/>
          <w:b/>
          <w:bCs/>
          <w:sz w:val="22"/>
          <w:szCs w:val="22"/>
        </w:rPr>
        <w:t>WITH VERIFYING</w:t>
      </w:r>
      <w:r w:rsidR="008859F9">
        <w:rPr>
          <w:rFonts w:cs="Arial"/>
          <w:b/>
          <w:bCs/>
          <w:sz w:val="22"/>
          <w:szCs w:val="22"/>
        </w:rPr>
        <w:t xml:space="preserve"> MILITARY VETERANS DATABASE</w:t>
      </w:r>
    </w:p>
    <w:p w14:paraId="686E07D1" w14:textId="77777777" w:rsidR="008C5059" w:rsidRPr="008859F9" w:rsidRDefault="008C5059" w:rsidP="008859F9">
      <w:pPr>
        <w:autoSpaceDE w:val="0"/>
        <w:autoSpaceDN w:val="0"/>
        <w:adjustRightInd w:val="0"/>
        <w:spacing w:line="360" w:lineRule="auto"/>
        <w:rPr>
          <w:rFonts w:cs="Arial"/>
          <w:b/>
          <w:sz w:val="22"/>
          <w:szCs w:val="22"/>
        </w:rPr>
      </w:pPr>
    </w:p>
    <w:p w14:paraId="2945BB15" w14:textId="234D6B6D" w:rsidR="00A208D9" w:rsidRPr="008859F9" w:rsidRDefault="002C6172" w:rsidP="008859F9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 w:rsidRPr="008859F9">
        <w:rPr>
          <w:rFonts w:cs="Arial"/>
          <w:b/>
          <w:sz w:val="22"/>
          <w:szCs w:val="22"/>
        </w:rPr>
        <w:t xml:space="preserve">Parliament, </w:t>
      </w:r>
      <w:r w:rsidR="00A208D9" w:rsidRPr="008859F9">
        <w:rPr>
          <w:rFonts w:cs="Arial"/>
          <w:b/>
          <w:sz w:val="22"/>
          <w:szCs w:val="22"/>
        </w:rPr>
        <w:t>Friday</w:t>
      </w:r>
      <w:r w:rsidR="0094202A" w:rsidRPr="008859F9">
        <w:rPr>
          <w:rFonts w:cs="Arial"/>
          <w:b/>
          <w:sz w:val="22"/>
          <w:szCs w:val="22"/>
        </w:rPr>
        <w:t>, 1</w:t>
      </w:r>
      <w:r w:rsidR="00A208D9" w:rsidRPr="008859F9">
        <w:rPr>
          <w:rFonts w:cs="Arial"/>
          <w:b/>
          <w:sz w:val="22"/>
          <w:szCs w:val="22"/>
        </w:rPr>
        <w:t>3</w:t>
      </w:r>
      <w:r w:rsidR="0094202A" w:rsidRPr="008859F9">
        <w:rPr>
          <w:rFonts w:cs="Arial"/>
          <w:b/>
          <w:sz w:val="22"/>
          <w:szCs w:val="22"/>
        </w:rPr>
        <w:t xml:space="preserve"> November 2020</w:t>
      </w:r>
      <w:r w:rsidR="004304BA" w:rsidRPr="008859F9">
        <w:rPr>
          <w:rFonts w:cs="Arial"/>
          <w:b/>
          <w:sz w:val="22"/>
          <w:szCs w:val="22"/>
        </w:rPr>
        <w:t xml:space="preserve"> –</w:t>
      </w:r>
      <w:r w:rsidR="00B36DFC" w:rsidRPr="008859F9">
        <w:rPr>
          <w:rFonts w:cs="Arial"/>
          <w:b/>
          <w:sz w:val="22"/>
          <w:szCs w:val="22"/>
        </w:rPr>
        <w:t xml:space="preserve"> </w:t>
      </w:r>
      <w:r w:rsidR="00A208D9" w:rsidRPr="008859F9">
        <w:rPr>
          <w:rFonts w:cs="Arial"/>
          <w:sz w:val="22"/>
          <w:szCs w:val="22"/>
        </w:rPr>
        <w:t xml:space="preserve">The Joint Standing Committee on Defence has welcomed progress </w:t>
      </w:r>
      <w:r w:rsidR="00F3192F">
        <w:rPr>
          <w:rFonts w:cs="Arial"/>
          <w:sz w:val="22"/>
          <w:szCs w:val="22"/>
        </w:rPr>
        <w:t xml:space="preserve">made </w:t>
      </w:r>
      <w:r w:rsidR="00A208D9" w:rsidRPr="008859F9">
        <w:rPr>
          <w:rFonts w:cs="Arial"/>
          <w:sz w:val="22"/>
          <w:szCs w:val="22"/>
        </w:rPr>
        <w:t xml:space="preserve">by the Department of Military Veterans (DMV) </w:t>
      </w:r>
      <w:r w:rsidR="00F3192F">
        <w:rPr>
          <w:rFonts w:cs="Arial"/>
          <w:sz w:val="22"/>
          <w:szCs w:val="22"/>
        </w:rPr>
        <w:t>to clean</w:t>
      </w:r>
      <w:r w:rsidR="00A208D9" w:rsidRPr="008859F9">
        <w:rPr>
          <w:rFonts w:cs="Arial"/>
          <w:sz w:val="22"/>
          <w:szCs w:val="22"/>
        </w:rPr>
        <w:t xml:space="preserve"> the database of military veterans and will hold the department to account on the </w:t>
      </w:r>
      <w:r w:rsidR="008859F9">
        <w:rPr>
          <w:rFonts w:cs="Arial"/>
          <w:sz w:val="22"/>
          <w:szCs w:val="22"/>
        </w:rPr>
        <w:t>three</w:t>
      </w:r>
      <w:r w:rsidR="00A208D9" w:rsidRPr="008859F9">
        <w:rPr>
          <w:rFonts w:cs="Arial"/>
          <w:sz w:val="22"/>
          <w:szCs w:val="22"/>
        </w:rPr>
        <w:t xml:space="preserve"> months’ commitment to complete the process.</w:t>
      </w:r>
    </w:p>
    <w:p w14:paraId="7326E686" w14:textId="77777777" w:rsidR="00A208D9" w:rsidRPr="008859F9" w:rsidRDefault="00A208D9" w:rsidP="008859F9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</w:p>
    <w:p w14:paraId="366690FA" w14:textId="7AA473F2" w:rsidR="00A208D9" w:rsidRPr="008859F9" w:rsidRDefault="00A208D9" w:rsidP="008859F9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 w:rsidRPr="008859F9">
        <w:rPr>
          <w:rFonts w:cs="Arial"/>
          <w:sz w:val="22"/>
          <w:szCs w:val="22"/>
        </w:rPr>
        <w:t>The committee is of the view that the cleaning of the database is critical in the context of shrinking resource</w:t>
      </w:r>
      <w:r w:rsidR="008859F9">
        <w:rPr>
          <w:rFonts w:cs="Arial"/>
          <w:sz w:val="22"/>
          <w:szCs w:val="22"/>
        </w:rPr>
        <w:t>s</w:t>
      </w:r>
      <w:r w:rsidRPr="008859F9">
        <w:rPr>
          <w:rFonts w:cs="Arial"/>
          <w:sz w:val="22"/>
          <w:szCs w:val="22"/>
        </w:rPr>
        <w:t xml:space="preserve">, even before </w:t>
      </w:r>
      <w:r w:rsidR="008859F9">
        <w:rPr>
          <w:rFonts w:cs="Arial"/>
          <w:sz w:val="22"/>
          <w:szCs w:val="22"/>
        </w:rPr>
        <w:t>resources are</w:t>
      </w:r>
      <w:r w:rsidRPr="008859F9">
        <w:rPr>
          <w:rFonts w:cs="Arial"/>
          <w:sz w:val="22"/>
          <w:szCs w:val="22"/>
        </w:rPr>
        <w:t xml:space="preserve"> diverted to servicing an extended unverified database. “We acknowledge the work the department has done so far, albeit sluggishly, to cleanse the database. We will give the department </w:t>
      </w:r>
      <w:r w:rsidR="008859F9">
        <w:rPr>
          <w:rFonts w:cs="Arial"/>
          <w:sz w:val="22"/>
          <w:szCs w:val="22"/>
        </w:rPr>
        <w:t xml:space="preserve">a </w:t>
      </w:r>
      <w:r w:rsidRPr="008859F9">
        <w:rPr>
          <w:rFonts w:cs="Arial"/>
          <w:sz w:val="22"/>
          <w:szCs w:val="22"/>
        </w:rPr>
        <w:t xml:space="preserve">further three months and hope to receive a report of the conclusion of the process,” said Mr Cyril </w:t>
      </w:r>
      <w:proofErr w:type="spellStart"/>
      <w:r w:rsidRPr="008859F9">
        <w:rPr>
          <w:rFonts w:cs="Arial"/>
          <w:sz w:val="22"/>
          <w:szCs w:val="22"/>
        </w:rPr>
        <w:t>Xaba</w:t>
      </w:r>
      <w:proofErr w:type="spellEnd"/>
      <w:r w:rsidRPr="008859F9">
        <w:rPr>
          <w:rFonts w:cs="Arial"/>
          <w:sz w:val="22"/>
          <w:szCs w:val="22"/>
        </w:rPr>
        <w:t xml:space="preserve">, the Co-Chairperson of the </w:t>
      </w:r>
      <w:r w:rsidR="008859F9">
        <w:rPr>
          <w:rFonts w:cs="Arial"/>
          <w:sz w:val="22"/>
          <w:szCs w:val="22"/>
        </w:rPr>
        <w:t>c</w:t>
      </w:r>
      <w:r w:rsidRPr="008859F9">
        <w:rPr>
          <w:rFonts w:cs="Arial"/>
          <w:sz w:val="22"/>
          <w:szCs w:val="22"/>
        </w:rPr>
        <w:t>ommittee.</w:t>
      </w:r>
    </w:p>
    <w:p w14:paraId="17D488AF" w14:textId="77777777" w:rsidR="00A208D9" w:rsidRPr="008859F9" w:rsidRDefault="00A208D9" w:rsidP="008859F9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</w:p>
    <w:p w14:paraId="4F8C6E73" w14:textId="7AA58F33" w:rsidR="00A208D9" w:rsidRPr="008859F9" w:rsidRDefault="00A208D9" w:rsidP="008859F9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 w:rsidRPr="008859F9">
        <w:rPr>
          <w:rFonts w:cs="Arial"/>
          <w:sz w:val="22"/>
          <w:szCs w:val="22"/>
        </w:rPr>
        <w:t>The collaborative relationship between the DMV and the Department of Home Affairs to validate the names on the database as South Africans is a welcomed development. This collaboration is essential in ensuring a qualitative and credible end product.</w:t>
      </w:r>
    </w:p>
    <w:p w14:paraId="5976198D" w14:textId="77777777" w:rsidR="00A208D9" w:rsidRPr="008859F9" w:rsidRDefault="00A208D9" w:rsidP="008859F9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</w:p>
    <w:p w14:paraId="22BF2605" w14:textId="4B9719D5" w:rsidR="00A208D9" w:rsidRPr="008859F9" w:rsidRDefault="00A208D9" w:rsidP="008859F9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 w:rsidRPr="008859F9">
        <w:rPr>
          <w:rFonts w:cs="Arial"/>
          <w:sz w:val="22"/>
          <w:szCs w:val="22"/>
        </w:rPr>
        <w:t xml:space="preserve">The </w:t>
      </w:r>
      <w:r w:rsidR="008859F9">
        <w:rPr>
          <w:rFonts w:cs="Arial"/>
          <w:sz w:val="22"/>
          <w:szCs w:val="22"/>
        </w:rPr>
        <w:t xml:space="preserve">department’s </w:t>
      </w:r>
      <w:r w:rsidRPr="008859F9">
        <w:rPr>
          <w:rFonts w:cs="Arial"/>
          <w:sz w:val="22"/>
          <w:szCs w:val="22"/>
        </w:rPr>
        <w:t xml:space="preserve">proposal to have </w:t>
      </w:r>
      <w:r w:rsidR="008859F9">
        <w:rPr>
          <w:rFonts w:cs="Arial"/>
          <w:sz w:val="22"/>
          <w:szCs w:val="22"/>
        </w:rPr>
        <w:t>an in</w:t>
      </w:r>
      <w:r w:rsidRPr="008859F9">
        <w:rPr>
          <w:rFonts w:cs="Arial"/>
          <w:sz w:val="22"/>
          <w:szCs w:val="22"/>
        </w:rPr>
        <w:t xml:space="preserve">formation </w:t>
      </w:r>
      <w:r w:rsidR="008859F9">
        <w:rPr>
          <w:rFonts w:cs="Arial"/>
          <w:sz w:val="22"/>
          <w:szCs w:val="22"/>
        </w:rPr>
        <w:t>t</w:t>
      </w:r>
      <w:r w:rsidRPr="008859F9">
        <w:rPr>
          <w:rFonts w:cs="Arial"/>
          <w:sz w:val="22"/>
          <w:szCs w:val="22"/>
        </w:rPr>
        <w:t>echnology system that safeguards the database upon completion of the clean-up is also welcomed. Despite this, the committee is concerned that the State Information Technology Agency is unable to offer the required technologi</w:t>
      </w:r>
      <w:r w:rsidR="008859F9">
        <w:rPr>
          <w:rFonts w:cs="Arial"/>
          <w:sz w:val="22"/>
          <w:szCs w:val="22"/>
        </w:rPr>
        <w:t>cal software, and has urged</w:t>
      </w:r>
      <w:r w:rsidRPr="008859F9">
        <w:rPr>
          <w:rFonts w:cs="Arial"/>
          <w:sz w:val="22"/>
          <w:szCs w:val="22"/>
        </w:rPr>
        <w:t xml:space="preserve"> the department and </w:t>
      </w:r>
      <w:proofErr w:type="spellStart"/>
      <w:r w:rsidRPr="008859F9">
        <w:rPr>
          <w:rFonts w:cs="Arial"/>
          <w:sz w:val="22"/>
          <w:szCs w:val="22"/>
        </w:rPr>
        <w:t>S</w:t>
      </w:r>
      <w:r w:rsidR="008859F9">
        <w:rPr>
          <w:rFonts w:cs="Arial"/>
          <w:sz w:val="22"/>
          <w:szCs w:val="22"/>
        </w:rPr>
        <w:t>ita</w:t>
      </w:r>
      <w:proofErr w:type="spellEnd"/>
      <w:r w:rsidRPr="008859F9">
        <w:rPr>
          <w:rFonts w:cs="Arial"/>
          <w:sz w:val="22"/>
          <w:szCs w:val="22"/>
        </w:rPr>
        <w:t xml:space="preserve"> </w:t>
      </w:r>
      <w:r w:rsidR="008859F9">
        <w:rPr>
          <w:rFonts w:cs="Arial"/>
          <w:sz w:val="22"/>
          <w:szCs w:val="22"/>
        </w:rPr>
        <w:t xml:space="preserve">to </w:t>
      </w:r>
      <w:r w:rsidRPr="008859F9">
        <w:rPr>
          <w:rFonts w:cs="Arial"/>
          <w:sz w:val="22"/>
          <w:szCs w:val="22"/>
        </w:rPr>
        <w:t xml:space="preserve">urgently work to find the safeguarding software to ensure </w:t>
      </w:r>
      <w:r w:rsidR="008859F9">
        <w:rPr>
          <w:rFonts w:cs="Arial"/>
          <w:sz w:val="22"/>
          <w:szCs w:val="22"/>
        </w:rPr>
        <w:t xml:space="preserve">the database’s </w:t>
      </w:r>
      <w:r w:rsidRPr="008859F9">
        <w:rPr>
          <w:rFonts w:cs="Arial"/>
          <w:sz w:val="22"/>
          <w:szCs w:val="22"/>
        </w:rPr>
        <w:t>validity.</w:t>
      </w:r>
    </w:p>
    <w:p w14:paraId="1A224198" w14:textId="77777777" w:rsidR="00A208D9" w:rsidRPr="008859F9" w:rsidRDefault="00A208D9" w:rsidP="008859F9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</w:p>
    <w:p w14:paraId="2F3B2B67" w14:textId="7350A2C6" w:rsidR="00A208D9" w:rsidRPr="008859F9" w:rsidRDefault="00A208D9" w:rsidP="008859F9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 w:rsidRPr="008859F9">
        <w:rPr>
          <w:rFonts w:cs="Arial"/>
          <w:sz w:val="22"/>
          <w:szCs w:val="22"/>
        </w:rPr>
        <w:t xml:space="preserve">Regarding consequence management against departmental officials implicated in fraudulent and irregular activities </w:t>
      </w:r>
      <w:r w:rsidR="008859F9">
        <w:rPr>
          <w:rFonts w:cs="Arial"/>
          <w:sz w:val="22"/>
          <w:szCs w:val="22"/>
        </w:rPr>
        <w:t>in the</w:t>
      </w:r>
      <w:r w:rsidRPr="008859F9">
        <w:rPr>
          <w:rFonts w:cs="Arial"/>
          <w:sz w:val="22"/>
          <w:szCs w:val="22"/>
        </w:rPr>
        <w:t xml:space="preserve"> provision of benefits</w:t>
      </w:r>
      <w:r w:rsidR="008859F9">
        <w:rPr>
          <w:rFonts w:cs="Arial"/>
          <w:sz w:val="22"/>
          <w:szCs w:val="22"/>
        </w:rPr>
        <w:t>,</w:t>
      </w:r>
      <w:r w:rsidRPr="008859F9">
        <w:rPr>
          <w:rFonts w:cs="Arial"/>
          <w:sz w:val="22"/>
          <w:szCs w:val="22"/>
        </w:rPr>
        <w:t xml:space="preserve"> the committee has instructed the department to present a detailed report by Tuesday, 17 November 2020, on progress in </w:t>
      </w:r>
      <w:r w:rsidRPr="008859F9">
        <w:rPr>
          <w:rFonts w:cs="Arial"/>
          <w:sz w:val="22"/>
          <w:szCs w:val="22"/>
        </w:rPr>
        <w:lastRenderedPageBreak/>
        <w:t xml:space="preserve">implementing consequence management. “We must at all times be seen to be strong on consequence management to ensure that money appropriated to the department reaches the intended beneficiaries,” Mr </w:t>
      </w:r>
      <w:proofErr w:type="spellStart"/>
      <w:r w:rsidRPr="008859F9">
        <w:rPr>
          <w:rFonts w:cs="Arial"/>
          <w:sz w:val="22"/>
          <w:szCs w:val="22"/>
        </w:rPr>
        <w:t>Xaba</w:t>
      </w:r>
      <w:proofErr w:type="spellEnd"/>
      <w:r w:rsidRPr="008859F9">
        <w:rPr>
          <w:rFonts w:cs="Arial"/>
          <w:sz w:val="22"/>
          <w:szCs w:val="22"/>
        </w:rPr>
        <w:t xml:space="preserve"> said.</w:t>
      </w:r>
    </w:p>
    <w:p w14:paraId="0BFCD754" w14:textId="77777777" w:rsidR="00A208D9" w:rsidRPr="008859F9" w:rsidRDefault="00A208D9" w:rsidP="008859F9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</w:p>
    <w:p w14:paraId="7DDD5ADF" w14:textId="13D52905" w:rsidR="00A208D9" w:rsidRPr="008859F9" w:rsidRDefault="00A208D9" w:rsidP="008859F9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 w:rsidRPr="008859F9">
        <w:rPr>
          <w:rFonts w:cs="Arial"/>
          <w:sz w:val="22"/>
          <w:szCs w:val="22"/>
        </w:rPr>
        <w:t xml:space="preserve">The committee has committed itself to continuing to work with the department to ensure that military veterans that contributed </w:t>
      </w:r>
      <w:r w:rsidR="008859F9">
        <w:rPr>
          <w:rFonts w:cs="Arial"/>
          <w:sz w:val="22"/>
          <w:szCs w:val="22"/>
        </w:rPr>
        <w:t>significantly</w:t>
      </w:r>
      <w:r w:rsidRPr="008859F9">
        <w:rPr>
          <w:rFonts w:cs="Arial"/>
          <w:sz w:val="22"/>
          <w:szCs w:val="22"/>
        </w:rPr>
        <w:t xml:space="preserve"> to the service of our country are accorded the necessary respect and support as per the mandate of the DMV.</w:t>
      </w:r>
    </w:p>
    <w:p w14:paraId="47DF02B1" w14:textId="1C510E7E" w:rsidR="00FC73C0" w:rsidRPr="008859F9" w:rsidRDefault="00EA5BC7" w:rsidP="008859F9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 w:rsidRPr="008859F9">
        <w:rPr>
          <w:rFonts w:cs="Arial"/>
          <w:sz w:val="22"/>
          <w:szCs w:val="22"/>
        </w:rPr>
        <w:t xml:space="preserve">   </w:t>
      </w:r>
      <w:r w:rsidR="005C0152" w:rsidRPr="008859F9">
        <w:rPr>
          <w:rFonts w:cs="Arial"/>
          <w:sz w:val="22"/>
          <w:szCs w:val="22"/>
        </w:rPr>
        <w:t xml:space="preserve"> </w:t>
      </w:r>
    </w:p>
    <w:p w14:paraId="396916A5" w14:textId="77777777" w:rsidR="00E47757" w:rsidRPr="008859F9" w:rsidRDefault="00442E75" w:rsidP="008859F9">
      <w:pPr>
        <w:autoSpaceDE w:val="0"/>
        <w:autoSpaceDN w:val="0"/>
        <w:adjustRightInd w:val="0"/>
        <w:spacing w:line="360" w:lineRule="auto"/>
        <w:rPr>
          <w:rFonts w:cs="Arial"/>
          <w:b/>
          <w:bCs/>
          <w:sz w:val="22"/>
          <w:szCs w:val="22"/>
        </w:rPr>
      </w:pPr>
      <w:r w:rsidRPr="008859F9">
        <w:rPr>
          <w:rFonts w:cs="Arial"/>
          <w:b/>
          <w:bCs/>
          <w:sz w:val="22"/>
          <w:szCs w:val="22"/>
        </w:rPr>
        <w:t>I</w:t>
      </w:r>
      <w:r w:rsidR="004304BA" w:rsidRPr="008859F9">
        <w:rPr>
          <w:rFonts w:cs="Arial"/>
          <w:b/>
          <w:bCs/>
          <w:sz w:val="22"/>
          <w:szCs w:val="22"/>
        </w:rPr>
        <w:t xml:space="preserve">SSUED BY </w:t>
      </w:r>
      <w:r w:rsidR="00567C43" w:rsidRPr="008859F9">
        <w:rPr>
          <w:rFonts w:cs="Arial"/>
          <w:b/>
          <w:bCs/>
          <w:sz w:val="22"/>
          <w:szCs w:val="22"/>
        </w:rPr>
        <w:t xml:space="preserve">THE </w:t>
      </w:r>
      <w:r w:rsidR="004304BA" w:rsidRPr="008859F9">
        <w:rPr>
          <w:rFonts w:cs="Arial"/>
          <w:b/>
          <w:bCs/>
          <w:sz w:val="22"/>
          <w:szCs w:val="22"/>
        </w:rPr>
        <w:t>PARLIAMENTARY COMMUNICATION SERVICES</w:t>
      </w:r>
      <w:r w:rsidR="001F5C20" w:rsidRPr="008859F9">
        <w:rPr>
          <w:rFonts w:cs="Arial"/>
          <w:b/>
          <w:bCs/>
          <w:sz w:val="22"/>
          <w:szCs w:val="22"/>
        </w:rPr>
        <w:t xml:space="preserve"> ON BEHALF OF THE </w:t>
      </w:r>
      <w:r w:rsidR="00F67E23" w:rsidRPr="008859F9">
        <w:rPr>
          <w:rFonts w:cs="Arial"/>
          <w:b/>
          <w:bCs/>
          <w:sz w:val="22"/>
          <w:szCs w:val="22"/>
        </w:rPr>
        <w:t>CO-</w:t>
      </w:r>
      <w:r w:rsidR="001F5C20" w:rsidRPr="008859F9">
        <w:rPr>
          <w:rFonts w:cs="Arial"/>
          <w:b/>
          <w:bCs/>
          <w:sz w:val="22"/>
          <w:szCs w:val="22"/>
        </w:rPr>
        <w:t>CHAIRPERSON</w:t>
      </w:r>
      <w:r w:rsidR="00F67E23" w:rsidRPr="008859F9">
        <w:rPr>
          <w:rFonts w:cs="Arial"/>
          <w:b/>
          <w:bCs/>
          <w:sz w:val="22"/>
          <w:szCs w:val="22"/>
        </w:rPr>
        <w:t>S</w:t>
      </w:r>
      <w:r w:rsidR="001F5C20" w:rsidRPr="008859F9">
        <w:rPr>
          <w:rFonts w:cs="Arial"/>
          <w:b/>
          <w:bCs/>
          <w:sz w:val="22"/>
          <w:szCs w:val="22"/>
        </w:rPr>
        <w:t xml:space="preserve"> OF THE </w:t>
      </w:r>
      <w:r w:rsidR="00F67E23" w:rsidRPr="008859F9">
        <w:rPr>
          <w:rFonts w:cs="Arial"/>
          <w:b/>
          <w:bCs/>
          <w:sz w:val="22"/>
          <w:szCs w:val="22"/>
        </w:rPr>
        <w:t xml:space="preserve">JOINT STANDING </w:t>
      </w:r>
      <w:r w:rsidR="00A87C6D" w:rsidRPr="008859F9">
        <w:rPr>
          <w:rFonts w:cs="Arial"/>
          <w:b/>
          <w:bCs/>
          <w:sz w:val="22"/>
          <w:szCs w:val="22"/>
        </w:rPr>
        <w:t xml:space="preserve">COMMITTEE ON </w:t>
      </w:r>
      <w:r w:rsidR="00F67E23" w:rsidRPr="008859F9">
        <w:rPr>
          <w:rFonts w:cs="Arial"/>
          <w:b/>
          <w:bCs/>
          <w:sz w:val="22"/>
          <w:szCs w:val="22"/>
        </w:rPr>
        <w:t>DEFENCE</w:t>
      </w:r>
      <w:r w:rsidR="00407017" w:rsidRPr="008859F9">
        <w:rPr>
          <w:rFonts w:cs="Arial"/>
          <w:b/>
          <w:bCs/>
          <w:sz w:val="22"/>
          <w:szCs w:val="22"/>
        </w:rPr>
        <w:t xml:space="preserve">, </w:t>
      </w:r>
      <w:r w:rsidR="00F67E23" w:rsidRPr="008859F9">
        <w:rPr>
          <w:rFonts w:cs="Arial"/>
          <w:b/>
          <w:bCs/>
          <w:sz w:val="22"/>
          <w:szCs w:val="22"/>
        </w:rPr>
        <w:t xml:space="preserve">MR CYRIL XABA AND MR MAMAGASE NCHABELENG </w:t>
      </w:r>
    </w:p>
    <w:p w14:paraId="0F96959B" w14:textId="77777777" w:rsidR="00F67E23" w:rsidRPr="008859F9" w:rsidRDefault="00F67E23" w:rsidP="008859F9">
      <w:pPr>
        <w:autoSpaceDE w:val="0"/>
        <w:autoSpaceDN w:val="0"/>
        <w:adjustRightInd w:val="0"/>
        <w:spacing w:line="360" w:lineRule="auto"/>
        <w:rPr>
          <w:rFonts w:cs="Arial"/>
          <w:b/>
          <w:bCs/>
          <w:sz w:val="22"/>
          <w:szCs w:val="22"/>
        </w:rPr>
      </w:pPr>
    </w:p>
    <w:p w14:paraId="1EF610BC" w14:textId="39C88A40" w:rsidR="006376C4" w:rsidRPr="008859F9" w:rsidRDefault="006376C4" w:rsidP="008859F9">
      <w:pPr>
        <w:spacing w:line="360" w:lineRule="auto"/>
        <w:rPr>
          <w:rFonts w:cs="Arial"/>
          <w:sz w:val="22"/>
          <w:szCs w:val="22"/>
        </w:rPr>
      </w:pPr>
      <w:r w:rsidRPr="008859F9">
        <w:rPr>
          <w:rFonts w:cs="Arial"/>
          <w:sz w:val="22"/>
          <w:szCs w:val="22"/>
        </w:rPr>
        <w:t xml:space="preserve">For media enquiries or interviews with the Chairperson, please contact the </w:t>
      </w:r>
      <w:r w:rsidR="00946E60" w:rsidRPr="008859F9">
        <w:rPr>
          <w:rFonts w:cs="Arial"/>
          <w:sz w:val="22"/>
          <w:szCs w:val="22"/>
        </w:rPr>
        <w:t>c</w:t>
      </w:r>
      <w:r w:rsidRPr="008859F9">
        <w:rPr>
          <w:rFonts w:cs="Arial"/>
          <w:sz w:val="22"/>
          <w:szCs w:val="22"/>
        </w:rPr>
        <w:t>ommittee’s Media Officer:</w:t>
      </w:r>
    </w:p>
    <w:p w14:paraId="60ECC354" w14:textId="77777777" w:rsidR="00B36DFC" w:rsidRPr="008859F9" w:rsidRDefault="00B36DFC" w:rsidP="008859F9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8859F9">
        <w:rPr>
          <w:rFonts w:ascii="Arial" w:hAnsi="Arial" w:cs="Arial"/>
          <w:color w:val="001F00"/>
          <w:sz w:val="22"/>
          <w:szCs w:val="22"/>
        </w:rPr>
        <w:t xml:space="preserve">Name: </w:t>
      </w:r>
      <w:r w:rsidR="001F5C20" w:rsidRPr="008859F9">
        <w:rPr>
          <w:rFonts w:ascii="Arial" w:hAnsi="Arial" w:cs="Arial"/>
          <w:color w:val="001F00"/>
          <w:sz w:val="22"/>
          <w:szCs w:val="22"/>
        </w:rPr>
        <w:t>Malatswa Molepo</w:t>
      </w:r>
      <w:r w:rsidR="001426A6" w:rsidRPr="008859F9">
        <w:rPr>
          <w:rFonts w:ascii="Arial" w:hAnsi="Arial" w:cs="Arial"/>
          <w:color w:val="001F00"/>
          <w:sz w:val="22"/>
          <w:szCs w:val="22"/>
        </w:rPr>
        <w:t xml:space="preserve"> (Mr)</w:t>
      </w:r>
    </w:p>
    <w:p w14:paraId="760E4ED8" w14:textId="77777777" w:rsidR="00B36DFC" w:rsidRPr="008859F9" w:rsidRDefault="00B36DFC" w:rsidP="008859F9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8859F9">
        <w:rPr>
          <w:rFonts w:ascii="Arial" w:hAnsi="Arial" w:cs="Arial"/>
          <w:b/>
          <w:color w:val="001F00"/>
          <w:sz w:val="22"/>
          <w:szCs w:val="22"/>
        </w:rPr>
        <w:t>Parliamentary Communication Services</w:t>
      </w:r>
    </w:p>
    <w:p w14:paraId="1DF3B2CD" w14:textId="77777777" w:rsidR="00B36DFC" w:rsidRPr="008859F9" w:rsidRDefault="00B36DFC" w:rsidP="008859F9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8859F9">
        <w:rPr>
          <w:rFonts w:ascii="Arial" w:hAnsi="Arial" w:cs="Arial"/>
          <w:color w:val="001F00"/>
          <w:sz w:val="22"/>
          <w:szCs w:val="22"/>
        </w:rPr>
        <w:t>Tel: 021 403 8</w:t>
      </w:r>
      <w:r w:rsidR="001F5C20" w:rsidRPr="008859F9">
        <w:rPr>
          <w:rFonts w:ascii="Arial" w:hAnsi="Arial" w:cs="Arial"/>
          <w:color w:val="001F00"/>
          <w:sz w:val="22"/>
          <w:szCs w:val="22"/>
        </w:rPr>
        <w:t>438</w:t>
      </w:r>
      <w:r w:rsidRPr="008859F9">
        <w:rPr>
          <w:rFonts w:ascii="Arial" w:hAnsi="Arial" w:cs="Arial"/>
          <w:color w:val="001F00"/>
          <w:sz w:val="22"/>
          <w:szCs w:val="22"/>
        </w:rPr>
        <w:t xml:space="preserve"> </w:t>
      </w:r>
    </w:p>
    <w:p w14:paraId="291F1F8A" w14:textId="77777777" w:rsidR="00B36DFC" w:rsidRPr="008859F9" w:rsidRDefault="00B36DFC" w:rsidP="008859F9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8859F9">
        <w:rPr>
          <w:rFonts w:ascii="Arial" w:hAnsi="Arial" w:cs="Arial"/>
          <w:color w:val="001F00"/>
          <w:sz w:val="22"/>
          <w:szCs w:val="22"/>
        </w:rPr>
        <w:t xml:space="preserve">Cell: 081 </w:t>
      </w:r>
      <w:r w:rsidR="001F5C20" w:rsidRPr="008859F9">
        <w:rPr>
          <w:rFonts w:ascii="Arial" w:hAnsi="Arial" w:cs="Arial"/>
          <w:color w:val="001F00"/>
          <w:sz w:val="22"/>
          <w:szCs w:val="22"/>
        </w:rPr>
        <w:t>512</w:t>
      </w:r>
      <w:r w:rsidRPr="008859F9">
        <w:rPr>
          <w:rFonts w:ascii="Arial" w:hAnsi="Arial" w:cs="Arial"/>
          <w:color w:val="001F00"/>
          <w:sz w:val="22"/>
          <w:szCs w:val="22"/>
        </w:rPr>
        <w:t xml:space="preserve"> </w:t>
      </w:r>
      <w:r w:rsidR="001F5C20" w:rsidRPr="008859F9">
        <w:rPr>
          <w:rFonts w:ascii="Arial" w:hAnsi="Arial" w:cs="Arial"/>
          <w:color w:val="001F00"/>
          <w:sz w:val="22"/>
          <w:szCs w:val="22"/>
        </w:rPr>
        <w:t>7920</w:t>
      </w:r>
    </w:p>
    <w:p w14:paraId="2A09CC66" w14:textId="77777777" w:rsidR="001426A6" w:rsidRPr="008859F9" w:rsidRDefault="00B36DFC" w:rsidP="008859F9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8859F9">
        <w:rPr>
          <w:rFonts w:ascii="Arial" w:hAnsi="Arial" w:cs="Arial"/>
          <w:color w:val="001F00"/>
          <w:sz w:val="22"/>
          <w:szCs w:val="22"/>
        </w:rPr>
        <w:t xml:space="preserve">E-mail: </w:t>
      </w:r>
      <w:hyperlink r:id="rId8" w:history="1">
        <w:r w:rsidR="001F5C20" w:rsidRPr="008859F9">
          <w:rPr>
            <w:rStyle w:val="Hyperlink"/>
            <w:rFonts w:ascii="Arial" w:hAnsi="Arial" w:cs="Arial"/>
            <w:sz w:val="22"/>
            <w:szCs w:val="22"/>
          </w:rPr>
          <w:t>mmolepo@parliament.gov.za</w:t>
        </w:r>
      </w:hyperlink>
      <w:bookmarkEnd w:id="0"/>
    </w:p>
    <w:sectPr w:rsidR="001426A6" w:rsidRPr="008859F9" w:rsidSect="009F4A36">
      <w:footerReference w:type="default" r:id="rId9"/>
      <w:headerReference w:type="first" r:id="rId10"/>
      <w:footerReference w:type="first" r:id="rId11"/>
      <w:pgSz w:w="11906" w:h="16838" w:code="9"/>
      <w:pgMar w:top="3175" w:right="1134" w:bottom="2127" w:left="1134" w:header="1134" w:footer="3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40956" w14:textId="77777777" w:rsidR="00C56599" w:rsidRDefault="00C56599">
      <w:r>
        <w:separator/>
      </w:r>
    </w:p>
  </w:endnote>
  <w:endnote w:type="continuationSeparator" w:id="0">
    <w:p w14:paraId="619014D9" w14:textId="77777777" w:rsidR="00C56599" w:rsidRDefault="00C5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tima LT Std Medium">
    <w:altName w:val="Optima LT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-Regular">
    <w:charset w:val="00"/>
    <w:family w:val="auto"/>
    <w:pitch w:val="variable"/>
    <w:sig w:usb0="8000002F" w:usb1="4000004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D754B" w14:textId="77777777" w:rsidR="003D5DCE" w:rsidRDefault="003D5DCE" w:rsidP="00131EFB">
    <w:pPr>
      <w:pStyle w:val="Footer"/>
      <w:jc w:val="center"/>
      <w:rPr>
        <w:rFonts w:cs="Arial"/>
        <w:color w:val="FFFFFF"/>
        <w:sz w:val="18"/>
        <w:szCs w:val="18"/>
      </w:rPr>
    </w:pPr>
  </w:p>
  <w:p w14:paraId="51F98115" w14:textId="77777777" w:rsidR="003D5DCE" w:rsidRDefault="003D5DCE" w:rsidP="00131EFB">
    <w:pPr>
      <w:pStyle w:val="Footer"/>
      <w:jc w:val="center"/>
      <w:rPr>
        <w:rFonts w:cs="Arial"/>
        <w:color w:val="FFFFFF"/>
        <w:sz w:val="18"/>
        <w:szCs w:val="18"/>
      </w:rPr>
    </w:pPr>
  </w:p>
  <w:p w14:paraId="6BD9DD5D" w14:textId="77777777" w:rsidR="003D5DCE" w:rsidRPr="00131EFB" w:rsidRDefault="003D5DCE" w:rsidP="00131EFB">
    <w:pPr>
      <w:pStyle w:val="Footer"/>
      <w:jc w:val="center"/>
      <w:rPr>
        <w:sz w:val="18"/>
        <w:szCs w:val="18"/>
      </w:rPr>
    </w:pPr>
    <w:r>
      <w:rPr>
        <w:noProof/>
        <w:sz w:val="18"/>
        <w:szCs w:val="18"/>
        <w:lang w:val="en-ZA" w:eastAsia="en-ZA"/>
      </w:rPr>
      <w:drawing>
        <wp:anchor distT="0" distB="0" distL="114300" distR="114300" simplePos="0" relativeHeight="251657728" behindDoc="1" locked="0" layoutInCell="1" allowOverlap="1" wp14:anchorId="7760EC36" wp14:editId="5C52D1A5">
          <wp:simplePos x="0" y="0"/>
          <wp:positionH relativeFrom="margin">
            <wp:posOffset>-800100</wp:posOffset>
          </wp:positionH>
          <wp:positionV relativeFrom="margin">
            <wp:posOffset>7200900</wp:posOffset>
          </wp:positionV>
          <wp:extent cx="7915910" cy="1511935"/>
          <wp:effectExtent l="19050" t="0" r="8890" b="0"/>
          <wp:wrapNone/>
          <wp:docPr id="3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5910" cy="151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D08EE">
      <w:rPr>
        <w:rFonts w:cs="Arial"/>
        <w:color w:val="FFFFFF"/>
        <w:sz w:val="18"/>
        <w:szCs w:val="18"/>
      </w:rPr>
      <w:t xml:space="preserve">To keep up to date with the work of Parliament, please go to the daily Parliamentary Papers: </w:t>
    </w:r>
    <w:hyperlink r:id="rId2" w:history="1">
      <w:r w:rsidRPr="00ED08EE">
        <w:rPr>
          <w:rStyle w:val="Hyperlink"/>
          <w:rFonts w:cs="Arial"/>
          <w:color w:val="FFFFFF"/>
          <w:sz w:val="18"/>
          <w:szCs w:val="18"/>
        </w:rPr>
        <w:t>Parliamentary Programme</w:t>
      </w:r>
    </w:hyperlink>
    <w:r w:rsidRPr="00ED08EE">
      <w:rPr>
        <w:rFonts w:cs="Arial"/>
        <w:color w:val="FFFFFF"/>
        <w:sz w:val="18"/>
        <w:szCs w:val="18"/>
      </w:rPr>
      <w:t xml:space="preserve">, </w:t>
    </w:r>
    <w:hyperlink r:id="rId3" w:history="1">
      <w:r w:rsidRPr="00ED08EE">
        <w:rPr>
          <w:rStyle w:val="Hyperlink"/>
          <w:rFonts w:cs="Arial"/>
          <w:color w:val="FFFFFF"/>
          <w:sz w:val="18"/>
          <w:szCs w:val="18"/>
        </w:rPr>
        <w:t>Order Papers</w:t>
      </w:r>
    </w:hyperlink>
    <w:r w:rsidRPr="00ED08EE">
      <w:rPr>
        <w:rFonts w:cs="Arial"/>
        <w:color w:val="FFFFFF"/>
        <w:sz w:val="18"/>
        <w:szCs w:val="18"/>
      </w:rPr>
      <w:t xml:space="preserve">, </w:t>
    </w:r>
    <w:hyperlink r:id="rId4" w:history="1">
      <w:r w:rsidRPr="00ED08EE">
        <w:rPr>
          <w:rStyle w:val="Hyperlink"/>
          <w:rFonts w:cs="Arial"/>
          <w:color w:val="FFFFFF"/>
          <w:sz w:val="18"/>
          <w:szCs w:val="18"/>
        </w:rPr>
        <w:t>Minutes of Proceedings</w:t>
      </w:r>
    </w:hyperlink>
    <w:r w:rsidRPr="00ED08EE">
      <w:rPr>
        <w:rFonts w:cs="Arial"/>
        <w:color w:val="FFFFFF"/>
        <w:sz w:val="18"/>
        <w:szCs w:val="18"/>
      </w:rPr>
      <w:t xml:space="preserve">, </w:t>
    </w:r>
    <w:hyperlink r:id="rId5" w:history="1">
      <w:r w:rsidRPr="00ED08EE">
        <w:rPr>
          <w:rStyle w:val="Hyperlink"/>
          <w:rFonts w:cs="Arial"/>
          <w:color w:val="FFFFFF"/>
          <w:sz w:val="18"/>
          <w:szCs w:val="18"/>
        </w:rPr>
        <w:t>ATCs</w:t>
      </w:r>
    </w:hyperlink>
    <w:r w:rsidRPr="00ED08EE">
      <w:rPr>
        <w:rFonts w:cs="Arial"/>
        <w:color w:val="FFFFFF"/>
        <w:sz w:val="18"/>
        <w:szCs w:val="18"/>
      </w:rPr>
      <w:t xml:space="preserve">, </w:t>
    </w:r>
    <w:hyperlink r:id="rId6" w:history="1">
      <w:r w:rsidRPr="00ED08EE">
        <w:rPr>
          <w:rStyle w:val="Hyperlink"/>
          <w:rFonts w:cs="Arial"/>
          <w:color w:val="FFFFFF"/>
          <w:sz w:val="18"/>
          <w:szCs w:val="18"/>
        </w:rPr>
        <w:t>Question Papers</w:t>
      </w:r>
    </w:hyperlink>
    <w:r w:rsidRPr="00ED08EE">
      <w:rPr>
        <w:rFonts w:cs="Arial"/>
        <w:color w:val="FFFFFF"/>
        <w:sz w:val="18"/>
        <w:szCs w:val="18"/>
      </w:rPr>
      <w:t xml:space="preserve">, </w:t>
    </w:r>
    <w:hyperlink r:id="rId7" w:history="1">
      <w:r w:rsidRPr="00ED08EE">
        <w:rPr>
          <w:rStyle w:val="Hyperlink"/>
          <w:rFonts w:cs="Arial"/>
          <w:color w:val="FFFFFF"/>
          <w:sz w:val="18"/>
          <w:szCs w:val="18"/>
        </w:rPr>
        <w:t>Internal Question Papers</w:t>
      </w:r>
    </w:hyperlink>
    <w:r w:rsidRPr="00ED08EE">
      <w:rPr>
        <w:rFonts w:cs="Arial"/>
        <w:color w:val="FFFFFF"/>
        <w:sz w:val="18"/>
        <w:szCs w:val="18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C80E1" w14:textId="77777777" w:rsidR="003D5DCE" w:rsidRPr="00ED08EE" w:rsidRDefault="003D5DCE" w:rsidP="00ED08EE">
    <w:pPr>
      <w:pStyle w:val="Footer"/>
      <w:jc w:val="center"/>
      <w:rPr>
        <w:sz w:val="18"/>
        <w:szCs w:val="18"/>
      </w:rPr>
    </w:pPr>
    <w:r w:rsidRPr="00ED08EE">
      <w:rPr>
        <w:rFonts w:cs="Arial"/>
        <w:color w:val="FFFFFF"/>
        <w:sz w:val="18"/>
        <w:szCs w:val="18"/>
      </w:rPr>
      <w:t xml:space="preserve">To keep up to date with the work of Parliament, please go to the daily Parliamentary Papers: </w:t>
    </w:r>
    <w:hyperlink r:id="rId1" w:history="1">
      <w:r w:rsidRPr="00ED08EE">
        <w:rPr>
          <w:rStyle w:val="Hyperlink"/>
          <w:rFonts w:cs="Arial"/>
          <w:color w:val="FFFFFF"/>
          <w:sz w:val="18"/>
          <w:szCs w:val="18"/>
        </w:rPr>
        <w:t>Parliamentary Programme</w:t>
      </w:r>
    </w:hyperlink>
    <w:r w:rsidRPr="00ED08EE">
      <w:rPr>
        <w:rFonts w:cs="Arial"/>
        <w:color w:val="FFFFFF"/>
        <w:sz w:val="18"/>
        <w:szCs w:val="18"/>
      </w:rPr>
      <w:t xml:space="preserve">, </w:t>
    </w:r>
    <w:hyperlink r:id="rId2" w:history="1">
      <w:r w:rsidRPr="00ED08EE">
        <w:rPr>
          <w:rStyle w:val="Hyperlink"/>
          <w:rFonts w:cs="Arial"/>
          <w:color w:val="FFFFFF"/>
          <w:sz w:val="18"/>
          <w:szCs w:val="18"/>
        </w:rPr>
        <w:t>Order Papers</w:t>
      </w:r>
    </w:hyperlink>
    <w:r w:rsidRPr="00ED08EE">
      <w:rPr>
        <w:rFonts w:cs="Arial"/>
        <w:color w:val="FFFFFF"/>
        <w:sz w:val="18"/>
        <w:szCs w:val="18"/>
      </w:rPr>
      <w:t xml:space="preserve">, </w:t>
    </w:r>
    <w:hyperlink r:id="rId3" w:history="1">
      <w:r w:rsidRPr="00ED08EE">
        <w:rPr>
          <w:rStyle w:val="Hyperlink"/>
          <w:rFonts w:cs="Arial"/>
          <w:color w:val="FFFFFF"/>
          <w:sz w:val="18"/>
          <w:szCs w:val="18"/>
        </w:rPr>
        <w:t>Minutes of Proceedings</w:t>
      </w:r>
    </w:hyperlink>
    <w:r w:rsidRPr="00ED08EE">
      <w:rPr>
        <w:rFonts w:cs="Arial"/>
        <w:color w:val="FFFFFF"/>
        <w:sz w:val="18"/>
        <w:szCs w:val="18"/>
      </w:rPr>
      <w:t xml:space="preserve">, </w:t>
    </w:r>
    <w:hyperlink r:id="rId4" w:history="1">
      <w:r w:rsidRPr="00ED08EE">
        <w:rPr>
          <w:rStyle w:val="Hyperlink"/>
          <w:rFonts w:cs="Arial"/>
          <w:color w:val="FFFFFF"/>
          <w:sz w:val="18"/>
          <w:szCs w:val="18"/>
        </w:rPr>
        <w:t>ATCs</w:t>
      </w:r>
    </w:hyperlink>
    <w:r w:rsidRPr="00ED08EE">
      <w:rPr>
        <w:rFonts w:cs="Arial"/>
        <w:color w:val="FFFFFF"/>
        <w:sz w:val="18"/>
        <w:szCs w:val="18"/>
      </w:rPr>
      <w:t xml:space="preserve">, </w:t>
    </w:r>
    <w:hyperlink r:id="rId5" w:history="1">
      <w:r w:rsidRPr="00ED08EE">
        <w:rPr>
          <w:rStyle w:val="Hyperlink"/>
          <w:rFonts w:cs="Arial"/>
          <w:color w:val="FFFFFF"/>
          <w:sz w:val="18"/>
          <w:szCs w:val="18"/>
        </w:rPr>
        <w:t>Question Papers</w:t>
      </w:r>
    </w:hyperlink>
    <w:r w:rsidRPr="00ED08EE">
      <w:rPr>
        <w:rFonts w:cs="Arial"/>
        <w:color w:val="FFFFFF"/>
        <w:sz w:val="18"/>
        <w:szCs w:val="18"/>
      </w:rPr>
      <w:t xml:space="preserve">, </w:t>
    </w:r>
    <w:hyperlink r:id="rId6" w:history="1">
      <w:r w:rsidRPr="00ED08EE">
        <w:rPr>
          <w:rStyle w:val="Hyperlink"/>
          <w:rFonts w:cs="Arial"/>
          <w:color w:val="FFFFFF"/>
          <w:sz w:val="18"/>
          <w:szCs w:val="18"/>
        </w:rPr>
        <w:t>Internal Question Papers</w:t>
      </w:r>
    </w:hyperlink>
    <w:r w:rsidRPr="00ED08EE">
      <w:rPr>
        <w:rFonts w:cs="Arial"/>
        <w:color w:val="FFFFFF"/>
        <w:sz w:val="18"/>
        <w:szCs w:val="18"/>
      </w:rPr>
      <w:t>.</w:t>
    </w:r>
    <w:r>
      <w:rPr>
        <w:noProof/>
        <w:sz w:val="18"/>
        <w:szCs w:val="18"/>
        <w:lang w:val="en-ZA" w:eastAsia="en-ZA"/>
      </w:rPr>
      <w:drawing>
        <wp:anchor distT="0" distB="0" distL="114300" distR="114300" simplePos="0" relativeHeight="251656704" behindDoc="1" locked="0" layoutInCell="1" allowOverlap="1" wp14:anchorId="44452CC1" wp14:editId="2CD2B597">
          <wp:simplePos x="0" y="0"/>
          <wp:positionH relativeFrom="margin">
            <wp:posOffset>-736600</wp:posOffset>
          </wp:positionH>
          <wp:positionV relativeFrom="margin">
            <wp:posOffset>7236460</wp:posOffset>
          </wp:positionV>
          <wp:extent cx="7595235" cy="1450340"/>
          <wp:effectExtent l="19050" t="0" r="5715" b="0"/>
          <wp:wrapNone/>
          <wp:docPr id="1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1450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5EA43" w14:textId="77777777" w:rsidR="00C56599" w:rsidRDefault="00C56599">
      <w:r>
        <w:separator/>
      </w:r>
    </w:p>
  </w:footnote>
  <w:footnote w:type="continuationSeparator" w:id="0">
    <w:p w14:paraId="526B4682" w14:textId="77777777" w:rsidR="00C56599" w:rsidRDefault="00C56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C35EE" w14:textId="77777777" w:rsidR="003D5DCE" w:rsidRDefault="003D5DCE" w:rsidP="00090D10">
    <w:pPr>
      <w:pStyle w:val="Header"/>
      <w:ind w:left="1607" w:firstLine="4153"/>
    </w:pPr>
    <w:r>
      <w:rPr>
        <w:noProof/>
        <w:lang w:eastAsia="en-ZA"/>
      </w:rPr>
      <w:drawing>
        <wp:anchor distT="0" distB="0" distL="114300" distR="114300" simplePos="0" relativeHeight="251658752" behindDoc="1" locked="0" layoutInCell="1" allowOverlap="1" wp14:anchorId="704194DC" wp14:editId="1EF8A7AC">
          <wp:simplePos x="0" y="0"/>
          <wp:positionH relativeFrom="column">
            <wp:posOffset>-685800</wp:posOffset>
          </wp:positionH>
          <wp:positionV relativeFrom="paragraph">
            <wp:posOffset>-478155</wp:posOffset>
          </wp:positionV>
          <wp:extent cx="7543800" cy="1584960"/>
          <wp:effectExtent l="19050" t="0" r="0" b="0"/>
          <wp:wrapNone/>
          <wp:docPr id="2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762" r="4762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584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563D"/>
    <w:multiLevelType w:val="hybridMultilevel"/>
    <w:tmpl w:val="6088A0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A966DF"/>
    <w:multiLevelType w:val="hybridMultilevel"/>
    <w:tmpl w:val="0848337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04307"/>
    <w:multiLevelType w:val="hybridMultilevel"/>
    <w:tmpl w:val="6296A53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E6504"/>
    <w:multiLevelType w:val="hybridMultilevel"/>
    <w:tmpl w:val="542A57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8BB2747"/>
    <w:multiLevelType w:val="hybridMultilevel"/>
    <w:tmpl w:val="EBEEA3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469F3"/>
    <w:multiLevelType w:val="hybridMultilevel"/>
    <w:tmpl w:val="A2BCA50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F3A33"/>
    <w:multiLevelType w:val="hybridMultilevel"/>
    <w:tmpl w:val="F6BAF8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96758"/>
    <w:multiLevelType w:val="hybridMultilevel"/>
    <w:tmpl w:val="B462B4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B39F2"/>
    <w:multiLevelType w:val="hybridMultilevel"/>
    <w:tmpl w:val="AF8C07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51D99"/>
    <w:multiLevelType w:val="hybridMultilevel"/>
    <w:tmpl w:val="50CAB6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A1261"/>
    <w:multiLevelType w:val="hybridMultilevel"/>
    <w:tmpl w:val="817E61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95EB0"/>
    <w:multiLevelType w:val="hybridMultilevel"/>
    <w:tmpl w:val="7CC2959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A2527A"/>
    <w:multiLevelType w:val="hybridMultilevel"/>
    <w:tmpl w:val="D756B7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5796B"/>
    <w:multiLevelType w:val="hybridMultilevel"/>
    <w:tmpl w:val="7CFAFE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70832"/>
    <w:multiLevelType w:val="hybridMultilevel"/>
    <w:tmpl w:val="39A002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326F3"/>
    <w:multiLevelType w:val="hybridMultilevel"/>
    <w:tmpl w:val="C018D8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10"/>
  </w:num>
  <w:num w:numId="10">
    <w:abstractNumId w:val="13"/>
  </w:num>
  <w:num w:numId="11">
    <w:abstractNumId w:val="15"/>
  </w:num>
  <w:num w:numId="12">
    <w:abstractNumId w:val="5"/>
  </w:num>
  <w:num w:numId="13">
    <w:abstractNumId w:val="4"/>
  </w:num>
  <w:num w:numId="14">
    <w:abstractNumId w:val="2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6D"/>
    <w:rsid w:val="00000506"/>
    <w:rsid w:val="00001DF6"/>
    <w:rsid w:val="00003966"/>
    <w:rsid w:val="00004847"/>
    <w:rsid w:val="00004910"/>
    <w:rsid w:val="00007688"/>
    <w:rsid w:val="00011284"/>
    <w:rsid w:val="00017585"/>
    <w:rsid w:val="00017805"/>
    <w:rsid w:val="000215CB"/>
    <w:rsid w:val="000217AC"/>
    <w:rsid w:val="00023B82"/>
    <w:rsid w:val="00026B1E"/>
    <w:rsid w:val="000278FD"/>
    <w:rsid w:val="0003103B"/>
    <w:rsid w:val="00036475"/>
    <w:rsid w:val="00037874"/>
    <w:rsid w:val="00037ACD"/>
    <w:rsid w:val="000425BD"/>
    <w:rsid w:val="00043EB2"/>
    <w:rsid w:val="000440FC"/>
    <w:rsid w:val="00044108"/>
    <w:rsid w:val="0004474D"/>
    <w:rsid w:val="00044795"/>
    <w:rsid w:val="000472C2"/>
    <w:rsid w:val="00051493"/>
    <w:rsid w:val="0005600B"/>
    <w:rsid w:val="0005672F"/>
    <w:rsid w:val="00056998"/>
    <w:rsid w:val="00057470"/>
    <w:rsid w:val="00070F63"/>
    <w:rsid w:val="00071850"/>
    <w:rsid w:val="000729A1"/>
    <w:rsid w:val="000735AF"/>
    <w:rsid w:val="0007361F"/>
    <w:rsid w:val="00081C86"/>
    <w:rsid w:val="0008296A"/>
    <w:rsid w:val="00082A1D"/>
    <w:rsid w:val="00085293"/>
    <w:rsid w:val="0009064A"/>
    <w:rsid w:val="00090D10"/>
    <w:rsid w:val="000940D8"/>
    <w:rsid w:val="000969C2"/>
    <w:rsid w:val="00096FB2"/>
    <w:rsid w:val="000971A5"/>
    <w:rsid w:val="00097ECE"/>
    <w:rsid w:val="000A110B"/>
    <w:rsid w:val="000A2045"/>
    <w:rsid w:val="000A53D8"/>
    <w:rsid w:val="000B0834"/>
    <w:rsid w:val="000B1216"/>
    <w:rsid w:val="000B330B"/>
    <w:rsid w:val="000B3856"/>
    <w:rsid w:val="000B690E"/>
    <w:rsid w:val="000C3B5D"/>
    <w:rsid w:val="000C4BA5"/>
    <w:rsid w:val="000C52B3"/>
    <w:rsid w:val="000D18F8"/>
    <w:rsid w:val="000D3C6E"/>
    <w:rsid w:val="000D4627"/>
    <w:rsid w:val="000D4BC3"/>
    <w:rsid w:val="000D6F44"/>
    <w:rsid w:val="000D76BC"/>
    <w:rsid w:val="000E07AD"/>
    <w:rsid w:val="000E260D"/>
    <w:rsid w:val="000E2EEF"/>
    <w:rsid w:val="000E35BB"/>
    <w:rsid w:val="000E4969"/>
    <w:rsid w:val="000E70BC"/>
    <w:rsid w:val="000F0504"/>
    <w:rsid w:val="000F07B8"/>
    <w:rsid w:val="000F1894"/>
    <w:rsid w:val="000F6EAD"/>
    <w:rsid w:val="001014C3"/>
    <w:rsid w:val="00101589"/>
    <w:rsid w:val="00103CE9"/>
    <w:rsid w:val="00104808"/>
    <w:rsid w:val="00105834"/>
    <w:rsid w:val="00105E49"/>
    <w:rsid w:val="0011115F"/>
    <w:rsid w:val="00115937"/>
    <w:rsid w:val="00115EE6"/>
    <w:rsid w:val="00120B5F"/>
    <w:rsid w:val="00127EE8"/>
    <w:rsid w:val="00131EFB"/>
    <w:rsid w:val="00132F0A"/>
    <w:rsid w:val="001332FA"/>
    <w:rsid w:val="001358A4"/>
    <w:rsid w:val="001426A6"/>
    <w:rsid w:val="001435A0"/>
    <w:rsid w:val="00143769"/>
    <w:rsid w:val="00143A1A"/>
    <w:rsid w:val="0014411B"/>
    <w:rsid w:val="00145AB9"/>
    <w:rsid w:val="0014615C"/>
    <w:rsid w:val="0014674F"/>
    <w:rsid w:val="00146B59"/>
    <w:rsid w:val="00147A32"/>
    <w:rsid w:val="0015092F"/>
    <w:rsid w:val="00153576"/>
    <w:rsid w:val="001554A5"/>
    <w:rsid w:val="0015657C"/>
    <w:rsid w:val="00161046"/>
    <w:rsid w:val="0016254F"/>
    <w:rsid w:val="00163CC7"/>
    <w:rsid w:val="001650B8"/>
    <w:rsid w:val="00165D32"/>
    <w:rsid w:val="00166786"/>
    <w:rsid w:val="0017305F"/>
    <w:rsid w:val="00174275"/>
    <w:rsid w:val="001743C8"/>
    <w:rsid w:val="001843DD"/>
    <w:rsid w:val="00184F14"/>
    <w:rsid w:val="00186B9B"/>
    <w:rsid w:val="00186C11"/>
    <w:rsid w:val="00197D62"/>
    <w:rsid w:val="001A08D5"/>
    <w:rsid w:val="001A0D3D"/>
    <w:rsid w:val="001A2295"/>
    <w:rsid w:val="001A5683"/>
    <w:rsid w:val="001A667B"/>
    <w:rsid w:val="001B1287"/>
    <w:rsid w:val="001B130B"/>
    <w:rsid w:val="001B18E3"/>
    <w:rsid w:val="001B2ACB"/>
    <w:rsid w:val="001C3354"/>
    <w:rsid w:val="001C3E78"/>
    <w:rsid w:val="001C434A"/>
    <w:rsid w:val="001C588D"/>
    <w:rsid w:val="001D0ED3"/>
    <w:rsid w:val="001D5492"/>
    <w:rsid w:val="001E4F19"/>
    <w:rsid w:val="001E6117"/>
    <w:rsid w:val="001E79AF"/>
    <w:rsid w:val="001E7E45"/>
    <w:rsid w:val="001F011E"/>
    <w:rsid w:val="001F03B8"/>
    <w:rsid w:val="001F1CFF"/>
    <w:rsid w:val="001F2E01"/>
    <w:rsid w:val="001F5C20"/>
    <w:rsid w:val="001F7E88"/>
    <w:rsid w:val="002003E5"/>
    <w:rsid w:val="00201324"/>
    <w:rsid w:val="002037CA"/>
    <w:rsid w:val="00204629"/>
    <w:rsid w:val="002076DE"/>
    <w:rsid w:val="002079CD"/>
    <w:rsid w:val="00210F63"/>
    <w:rsid w:val="002142D3"/>
    <w:rsid w:val="00214A40"/>
    <w:rsid w:val="00221FBD"/>
    <w:rsid w:val="00226838"/>
    <w:rsid w:val="0022702B"/>
    <w:rsid w:val="00230AAE"/>
    <w:rsid w:val="00231F69"/>
    <w:rsid w:val="00232B40"/>
    <w:rsid w:val="002350DF"/>
    <w:rsid w:val="00235327"/>
    <w:rsid w:val="00235C7B"/>
    <w:rsid w:val="002378A2"/>
    <w:rsid w:val="0025264E"/>
    <w:rsid w:val="00252AF8"/>
    <w:rsid w:val="0025318D"/>
    <w:rsid w:val="00253406"/>
    <w:rsid w:val="002563A3"/>
    <w:rsid w:val="00256705"/>
    <w:rsid w:val="00261221"/>
    <w:rsid w:val="00262680"/>
    <w:rsid w:val="00264354"/>
    <w:rsid w:val="00271B02"/>
    <w:rsid w:val="002819A4"/>
    <w:rsid w:val="00283F0A"/>
    <w:rsid w:val="002843FD"/>
    <w:rsid w:val="00287A54"/>
    <w:rsid w:val="002907E3"/>
    <w:rsid w:val="00291213"/>
    <w:rsid w:val="002959F8"/>
    <w:rsid w:val="00296C02"/>
    <w:rsid w:val="00296D56"/>
    <w:rsid w:val="002A32B4"/>
    <w:rsid w:val="002A7056"/>
    <w:rsid w:val="002B1732"/>
    <w:rsid w:val="002B2810"/>
    <w:rsid w:val="002B2A53"/>
    <w:rsid w:val="002B53CF"/>
    <w:rsid w:val="002B6C0B"/>
    <w:rsid w:val="002B7101"/>
    <w:rsid w:val="002C0136"/>
    <w:rsid w:val="002C31D0"/>
    <w:rsid w:val="002C4249"/>
    <w:rsid w:val="002C4A56"/>
    <w:rsid w:val="002C6172"/>
    <w:rsid w:val="002C754E"/>
    <w:rsid w:val="002D09A5"/>
    <w:rsid w:val="002D220D"/>
    <w:rsid w:val="002D5D30"/>
    <w:rsid w:val="002D7E66"/>
    <w:rsid w:val="002D7F69"/>
    <w:rsid w:val="002E06E6"/>
    <w:rsid w:val="002E1E00"/>
    <w:rsid w:val="002E38E7"/>
    <w:rsid w:val="002E52B6"/>
    <w:rsid w:val="002E59E4"/>
    <w:rsid w:val="002E5DED"/>
    <w:rsid w:val="002F28FC"/>
    <w:rsid w:val="002F39E1"/>
    <w:rsid w:val="002F4980"/>
    <w:rsid w:val="002F4BB1"/>
    <w:rsid w:val="002F6016"/>
    <w:rsid w:val="002F776D"/>
    <w:rsid w:val="00300934"/>
    <w:rsid w:val="003027EE"/>
    <w:rsid w:val="0030368A"/>
    <w:rsid w:val="00303D2C"/>
    <w:rsid w:val="00304002"/>
    <w:rsid w:val="00304616"/>
    <w:rsid w:val="00310FDD"/>
    <w:rsid w:val="00311C0E"/>
    <w:rsid w:val="00312774"/>
    <w:rsid w:val="0031493F"/>
    <w:rsid w:val="0031598E"/>
    <w:rsid w:val="00316A3C"/>
    <w:rsid w:val="00321602"/>
    <w:rsid w:val="00322DB4"/>
    <w:rsid w:val="003230A3"/>
    <w:rsid w:val="003240FE"/>
    <w:rsid w:val="0032471A"/>
    <w:rsid w:val="003247C9"/>
    <w:rsid w:val="00324B6D"/>
    <w:rsid w:val="00325EFE"/>
    <w:rsid w:val="00327AFE"/>
    <w:rsid w:val="00331E9C"/>
    <w:rsid w:val="00332EC0"/>
    <w:rsid w:val="00334896"/>
    <w:rsid w:val="00335B8E"/>
    <w:rsid w:val="00335DFD"/>
    <w:rsid w:val="003360F1"/>
    <w:rsid w:val="003364D9"/>
    <w:rsid w:val="003402A0"/>
    <w:rsid w:val="00340941"/>
    <w:rsid w:val="003439BF"/>
    <w:rsid w:val="00345918"/>
    <w:rsid w:val="00350706"/>
    <w:rsid w:val="00352DC2"/>
    <w:rsid w:val="003564B5"/>
    <w:rsid w:val="003617DE"/>
    <w:rsid w:val="00363B5E"/>
    <w:rsid w:val="0036407E"/>
    <w:rsid w:val="00364866"/>
    <w:rsid w:val="00366E35"/>
    <w:rsid w:val="003710F4"/>
    <w:rsid w:val="00373181"/>
    <w:rsid w:val="00374FB4"/>
    <w:rsid w:val="00377C41"/>
    <w:rsid w:val="00380E32"/>
    <w:rsid w:val="00385B10"/>
    <w:rsid w:val="00387BB5"/>
    <w:rsid w:val="00390CE9"/>
    <w:rsid w:val="0039287D"/>
    <w:rsid w:val="003952C4"/>
    <w:rsid w:val="00395D96"/>
    <w:rsid w:val="00396C6D"/>
    <w:rsid w:val="00397890"/>
    <w:rsid w:val="003A01A5"/>
    <w:rsid w:val="003A55EE"/>
    <w:rsid w:val="003B0C3E"/>
    <w:rsid w:val="003B20A9"/>
    <w:rsid w:val="003B2145"/>
    <w:rsid w:val="003B61F5"/>
    <w:rsid w:val="003B6638"/>
    <w:rsid w:val="003C3965"/>
    <w:rsid w:val="003C51A3"/>
    <w:rsid w:val="003C7C66"/>
    <w:rsid w:val="003D1B8F"/>
    <w:rsid w:val="003D5DCE"/>
    <w:rsid w:val="003D6746"/>
    <w:rsid w:val="003D7371"/>
    <w:rsid w:val="003D7B7F"/>
    <w:rsid w:val="003E0B39"/>
    <w:rsid w:val="003E349B"/>
    <w:rsid w:val="003E402A"/>
    <w:rsid w:val="003F0361"/>
    <w:rsid w:val="003F04E8"/>
    <w:rsid w:val="003F3B20"/>
    <w:rsid w:val="003F48A8"/>
    <w:rsid w:val="003F4DC9"/>
    <w:rsid w:val="00400504"/>
    <w:rsid w:val="00401CCF"/>
    <w:rsid w:val="00401EA9"/>
    <w:rsid w:val="004046C5"/>
    <w:rsid w:val="004047D5"/>
    <w:rsid w:val="00405798"/>
    <w:rsid w:val="004067CC"/>
    <w:rsid w:val="00407017"/>
    <w:rsid w:val="004071C5"/>
    <w:rsid w:val="004101FE"/>
    <w:rsid w:val="004112A8"/>
    <w:rsid w:val="00412CD7"/>
    <w:rsid w:val="00413AB1"/>
    <w:rsid w:val="00421269"/>
    <w:rsid w:val="00421D2E"/>
    <w:rsid w:val="004259CE"/>
    <w:rsid w:val="004304BA"/>
    <w:rsid w:val="0043172A"/>
    <w:rsid w:val="00431C58"/>
    <w:rsid w:val="0043224C"/>
    <w:rsid w:val="00432DC2"/>
    <w:rsid w:val="0043675E"/>
    <w:rsid w:val="004370B1"/>
    <w:rsid w:val="00441E29"/>
    <w:rsid w:val="00442E75"/>
    <w:rsid w:val="00443E95"/>
    <w:rsid w:val="0044446D"/>
    <w:rsid w:val="004446AB"/>
    <w:rsid w:val="00450633"/>
    <w:rsid w:val="00455C5A"/>
    <w:rsid w:val="00456547"/>
    <w:rsid w:val="00456776"/>
    <w:rsid w:val="0045732E"/>
    <w:rsid w:val="004573ED"/>
    <w:rsid w:val="00460595"/>
    <w:rsid w:val="00461DE3"/>
    <w:rsid w:val="00462060"/>
    <w:rsid w:val="00464FB9"/>
    <w:rsid w:val="00465491"/>
    <w:rsid w:val="00466FBE"/>
    <w:rsid w:val="004710D0"/>
    <w:rsid w:val="0047238E"/>
    <w:rsid w:val="004742BE"/>
    <w:rsid w:val="0047750D"/>
    <w:rsid w:val="0047775A"/>
    <w:rsid w:val="004808D8"/>
    <w:rsid w:val="00482B8F"/>
    <w:rsid w:val="004831DA"/>
    <w:rsid w:val="00491C91"/>
    <w:rsid w:val="00496671"/>
    <w:rsid w:val="004A0F90"/>
    <w:rsid w:val="004A230C"/>
    <w:rsid w:val="004A24AF"/>
    <w:rsid w:val="004A25A6"/>
    <w:rsid w:val="004A271A"/>
    <w:rsid w:val="004A4B01"/>
    <w:rsid w:val="004A7622"/>
    <w:rsid w:val="004A7957"/>
    <w:rsid w:val="004B0E74"/>
    <w:rsid w:val="004B2D6F"/>
    <w:rsid w:val="004B42E1"/>
    <w:rsid w:val="004B75FE"/>
    <w:rsid w:val="004C0628"/>
    <w:rsid w:val="004C13A7"/>
    <w:rsid w:val="004C22A8"/>
    <w:rsid w:val="004C272D"/>
    <w:rsid w:val="004C2D73"/>
    <w:rsid w:val="004C654C"/>
    <w:rsid w:val="004D1780"/>
    <w:rsid w:val="004D1B6C"/>
    <w:rsid w:val="004D7243"/>
    <w:rsid w:val="004E23FC"/>
    <w:rsid w:val="004E291B"/>
    <w:rsid w:val="004E2C64"/>
    <w:rsid w:val="004E55CC"/>
    <w:rsid w:val="004E7014"/>
    <w:rsid w:val="004E78A5"/>
    <w:rsid w:val="004F194A"/>
    <w:rsid w:val="004F5D1A"/>
    <w:rsid w:val="004F61A9"/>
    <w:rsid w:val="004F7D04"/>
    <w:rsid w:val="0050160F"/>
    <w:rsid w:val="0050766A"/>
    <w:rsid w:val="00511C7D"/>
    <w:rsid w:val="00511F83"/>
    <w:rsid w:val="005173FB"/>
    <w:rsid w:val="00520199"/>
    <w:rsid w:val="00524AAE"/>
    <w:rsid w:val="0052604F"/>
    <w:rsid w:val="0053167C"/>
    <w:rsid w:val="00531CD1"/>
    <w:rsid w:val="0053781F"/>
    <w:rsid w:val="0053789E"/>
    <w:rsid w:val="0054001D"/>
    <w:rsid w:val="00540617"/>
    <w:rsid w:val="0054065F"/>
    <w:rsid w:val="00540F54"/>
    <w:rsid w:val="00541746"/>
    <w:rsid w:val="00543E68"/>
    <w:rsid w:val="00545A15"/>
    <w:rsid w:val="00551558"/>
    <w:rsid w:val="00552FD5"/>
    <w:rsid w:val="00553073"/>
    <w:rsid w:val="00554B95"/>
    <w:rsid w:val="00555386"/>
    <w:rsid w:val="005562AB"/>
    <w:rsid w:val="0056180D"/>
    <w:rsid w:val="00561D3E"/>
    <w:rsid w:val="00566EED"/>
    <w:rsid w:val="00567C43"/>
    <w:rsid w:val="00571D62"/>
    <w:rsid w:val="00572CD9"/>
    <w:rsid w:val="0057338C"/>
    <w:rsid w:val="00576FF1"/>
    <w:rsid w:val="00585AD9"/>
    <w:rsid w:val="00590945"/>
    <w:rsid w:val="00591035"/>
    <w:rsid w:val="005928D9"/>
    <w:rsid w:val="00592DB1"/>
    <w:rsid w:val="00593B9B"/>
    <w:rsid w:val="00594D35"/>
    <w:rsid w:val="00595F89"/>
    <w:rsid w:val="00597A14"/>
    <w:rsid w:val="005A19B8"/>
    <w:rsid w:val="005A36C1"/>
    <w:rsid w:val="005A39D4"/>
    <w:rsid w:val="005A46CC"/>
    <w:rsid w:val="005A5051"/>
    <w:rsid w:val="005B0810"/>
    <w:rsid w:val="005B10F7"/>
    <w:rsid w:val="005B78B2"/>
    <w:rsid w:val="005C0152"/>
    <w:rsid w:val="005C1407"/>
    <w:rsid w:val="005C1BA4"/>
    <w:rsid w:val="005C4CEF"/>
    <w:rsid w:val="005D1521"/>
    <w:rsid w:val="005D65C2"/>
    <w:rsid w:val="005D7896"/>
    <w:rsid w:val="005E5197"/>
    <w:rsid w:val="005E7122"/>
    <w:rsid w:val="005E7EC7"/>
    <w:rsid w:val="005F0FD9"/>
    <w:rsid w:val="005F147C"/>
    <w:rsid w:val="005F16B7"/>
    <w:rsid w:val="005F290D"/>
    <w:rsid w:val="005F3200"/>
    <w:rsid w:val="005F53B6"/>
    <w:rsid w:val="005F6241"/>
    <w:rsid w:val="005F7396"/>
    <w:rsid w:val="00601F33"/>
    <w:rsid w:val="00603CBB"/>
    <w:rsid w:val="0060471D"/>
    <w:rsid w:val="006072A1"/>
    <w:rsid w:val="00607503"/>
    <w:rsid w:val="00610CA6"/>
    <w:rsid w:val="00612634"/>
    <w:rsid w:val="00612CFB"/>
    <w:rsid w:val="0061490F"/>
    <w:rsid w:val="006153D5"/>
    <w:rsid w:val="00617558"/>
    <w:rsid w:val="006177D0"/>
    <w:rsid w:val="00617EA6"/>
    <w:rsid w:val="0062309F"/>
    <w:rsid w:val="0062691D"/>
    <w:rsid w:val="00632551"/>
    <w:rsid w:val="00636105"/>
    <w:rsid w:val="0063708F"/>
    <w:rsid w:val="006376C4"/>
    <w:rsid w:val="00637D15"/>
    <w:rsid w:val="00637E2C"/>
    <w:rsid w:val="006403C7"/>
    <w:rsid w:val="006404A9"/>
    <w:rsid w:val="006408E7"/>
    <w:rsid w:val="006414D9"/>
    <w:rsid w:val="00641F8F"/>
    <w:rsid w:val="006436A3"/>
    <w:rsid w:val="00644C32"/>
    <w:rsid w:val="006479B6"/>
    <w:rsid w:val="00647C5F"/>
    <w:rsid w:val="00651DAF"/>
    <w:rsid w:val="006565B5"/>
    <w:rsid w:val="00657BA3"/>
    <w:rsid w:val="00661D9A"/>
    <w:rsid w:val="00663D41"/>
    <w:rsid w:val="00667BF5"/>
    <w:rsid w:val="0067188F"/>
    <w:rsid w:val="00673D19"/>
    <w:rsid w:val="00675E81"/>
    <w:rsid w:val="0067600E"/>
    <w:rsid w:val="00690C09"/>
    <w:rsid w:val="00691A60"/>
    <w:rsid w:val="00692555"/>
    <w:rsid w:val="006926F5"/>
    <w:rsid w:val="006929C0"/>
    <w:rsid w:val="00693EBC"/>
    <w:rsid w:val="00694AA8"/>
    <w:rsid w:val="00695736"/>
    <w:rsid w:val="0069585D"/>
    <w:rsid w:val="006A2961"/>
    <w:rsid w:val="006A2EBB"/>
    <w:rsid w:val="006A469F"/>
    <w:rsid w:val="006A4E40"/>
    <w:rsid w:val="006A6983"/>
    <w:rsid w:val="006A7651"/>
    <w:rsid w:val="006B0A6D"/>
    <w:rsid w:val="006B4BFE"/>
    <w:rsid w:val="006B661C"/>
    <w:rsid w:val="006C29E4"/>
    <w:rsid w:val="006C2BA9"/>
    <w:rsid w:val="006C3D46"/>
    <w:rsid w:val="006C3E6C"/>
    <w:rsid w:val="006C6DAA"/>
    <w:rsid w:val="006C7E65"/>
    <w:rsid w:val="006D0B2B"/>
    <w:rsid w:val="006D269A"/>
    <w:rsid w:val="006D7759"/>
    <w:rsid w:val="006E073B"/>
    <w:rsid w:val="006E2277"/>
    <w:rsid w:val="006E495E"/>
    <w:rsid w:val="006E5B61"/>
    <w:rsid w:val="006E7D7D"/>
    <w:rsid w:val="006F14D1"/>
    <w:rsid w:val="006F5658"/>
    <w:rsid w:val="006F6D77"/>
    <w:rsid w:val="00701745"/>
    <w:rsid w:val="00702F06"/>
    <w:rsid w:val="00703AF1"/>
    <w:rsid w:val="00705CD1"/>
    <w:rsid w:val="007063FC"/>
    <w:rsid w:val="00715695"/>
    <w:rsid w:val="007166D4"/>
    <w:rsid w:val="00716E64"/>
    <w:rsid w:val="00717F95"/>
    <w:rsid w:val="00720E25"/>
    <w:rsid w:val="00721C8A"/>
    <w:rsid w:val="00723B17"/>
    <w:rsid w:val="007266A2"/>
    <w:rsid w:val="00727BFD"/>
    <w:rsid w:val="007304F9"/>
    <w:rsid w:val="007321A1"/>
    <w:rsid w:val="00733EA9"/>
    <w:rsid w:val="00740288"/>
    <w:rsid w:val="007409D3"/>
    <w:rsid w:val="00741D12"/>
    <w:rsid w:val="007461EF"/>
    <w:rsid w:val="00746BBB"/>
    <w:rsid w:val="00747EE9"/>
    <w:rsid w:val="0075271C"/>
    <w:rsid w:val="00752DE6"/>
    <w:rsid w:val="00753621"/>
    <w:rsid w:val="007541B8"/>
    <w:rsid w:val="00755698"/>
    <w:rsid w:val="00756D67"/>
    <w:rsid w:val="0076245B"/>
    <w:rsid w:val="00763F63"/>
    <w:rsid w:val="00767017"/>
    <w:rsid w:val="00770835"/>
    <w:rsid w:val="00772850"/>
    <w:rsid w:val="0077455C"/>
    <w:rsid w:val="00774D03"/>
    <w:rsid w:val="00775C65"/>
    <w:rsid w:val="007762B7"/>
    <w:rsid w:val="0077765F"/>
    <w:rsid w:val="00783159"/>
    <w:rsid w:val="00783FF1"/>
    <w:rsid w:val="007943DA"/>
    <w:rsid w:val="00796C9D"/>
    <w:rsid w:val="007A142B"/>
    <w:rsid w:val="007A2F14"/>
    <w:rsid w:val="007A3F6C"/>
    <w:rsid w:val="007A5C6B"/>
    <w:rsid w:val="007A7D7C"/>
    <w:rsid w:val="007B079E"/>
    <w:rsid w:val="007B336C"/>
    <w:rsid w:val="007B4542"/>
    <w:rsid w:val="007B657E"/>
    <w:rsid w:val="007B6EF9"/>
    <w:rsid w:val="007C1456"/>
    <w:rsid w:val="007C1567"/>
    <w:rsid w:val="007C2D03"/>
    <w:rsid w:val="007C2EDE"/>
    <w:rsid w:val="007C336E"/>
    <w:rsid w:val="007C606F"/>
    <w:rsid w:val="007C78C4"/>
    <w:rsid w:val="007D00E1"/>
    <w:rsid w:val="007D2F22"/>
    <w:rsid w:val="007D53A0"/>
    <w:rsid w:val="007E03B2"/>
    <w:rsid w:val="007E04E0"/>
    <w:rsid w:val="007E05C7"/>
    <w:rsid w:val="007E264C"/>
    <w:rsid w:val="007E31ED"/>
    <w:rsid w:val="007E32FC"/>
    <w:rsid w:val="007E63EF"/>
    <w:rsid w:val="007F057E"/>
    <w:rsid w:val="007F4287"/>
    <w:rsid w:val="007F47B0"/>
    <w:rsid w:val="007F67BF"/>
    <w:rsid w:val="008020BE"/>
    <w:rsid w:val="008030DC"/>
    <w:rsid w:val="0080477F"/>
    <w:rsid w:val="00805114"/>
    <w:rsid w:val="008059B4"/>
    <w:rsid w:val="00805EC4"/>
    <w:rsid w:val="00807C47"/>
    <w:rsid w:val="008111B0"/>
    <w:rsid w:val="00811D84"/>
    <w:rsid w:val="00812BAD"/>
    <w:rsid w:val="00814CC8"/>
    <w:rsid w:val="00814DF3"/>
    <w:rsid w:val="008213E2"/>
    <w:rsid w:val="008221FE"/>
    <w:rsid w:val="00824DD2"/>
    <w:rsid w:val="0082757F"/>
    <w:rsid w:val="008308AC"/>
    <w:rsid w:val="008326D8"/>
    <w:rsid w:val="00832712"/>
    <w:rsid w:val="0083610E"/>
    <w:rsid w:val="00836636"/>
    <w:rsid w:val="008377D2"/>
    <w:rsid w:val="00841705"/>
    <w:rsid w:val="00842120"/>
    <w:rsid w:val="00842BA0"/>
    <w:rsid w:val="00842F02"/>
    <w:rsid w:val="0084381F"/>
    <w:rsid w:val="008463F6"/>
    <w:rsid w:val="00851C21"/>
    <w:rsid w:val="008533F4"/>
    <w:rsid w:val="00854287"/>
    <w:rsid w:val="00855C14"/>
    <w:rsid w:val="00860430"/>
    <w:rsid w:val="00860B05"/>
    <w:rsid w:val="00863D72"/>
    <w:rsid w:val="00871175"/>
    <w:rsid w:val="00871909"/>
    <w:rsid w:val="0087340E"/>
    <w:rsid w:val="00873C6D"/>
    <w:rsid w:val="008740B9"/>
    <w:rsid w:val="0087458C"/>
    <w:rsid w:val="0088036B"/>
    <w:rsid w:val="00880389"/>
    <w:rsid w:val="00881433"/>
    <w:rsid w:val="00883B3C"/>
    <w:rsid w:val="008859F9"/>
    <w:rsid w:val="00887220"/>
    <w:rsid w:val="00891A38"/>
    <w:rsid w:val="00891D26"/>
    <w:rsid w:val="00892A6A"/>
    <w:rsid w:val="008968F5"/>
    <w:rsid w:val="00897210"/>
    <w:rsid w:val="008A08D7"/>
    <w:rsid w:val="008A0C00"/>
    <w:rsid w:val="008A12E4"/>
    <w:rsid w:val="008A2A65"/>
    <w:rsid w:val="008A4A34"/>
    <w:rsid w:val="008B29A1"/>
    <w:rsid w:val="008B303B"/>
    <w:rsid w:val="008B31D4"/>
    <w:rsid w:val="008B6A95"/>
    <w:rsid w:val="008B7609"/>
    <w:rsid w:val="008C068E"/>
    <w:rsid w:val="008C2259"/>
    <w:rsid w:val="008C2F0B"/>
    <w:rsid w:val="008C3E6D"/>
    <w:rsid w:val="008C5059"/>
    <w:rsid w:val="008C5811"/>
    <w:rsid w:val="008C7FBA"/>
    <w:rsid w:val="008D0C96"/>
    <w:rsid w:val="008D261E"/>
    <w:rsid w:val="008D3910"/>
    <w:rsid w:val="008D5793"/>
    <w:rsid w:val="008E3A02"/>
    <w:rsid w:val="008E4EF7"/>
    <w:rsid w:val="008E54B6"/>
    <w:rsid w:val="008E59A0"/>
    <w:rsid w:val="008F0CE9"/>
    <w:rsid w:val="008F3CD2"/>
    <w:rsid w:val="008F4541"/>
    <w:rsid w:val="008F6381"/>
    <w:rsid w:val="00904019"/>
    <w:rsid w:val="009048C0"/>
    <w:rsid w:val="00905636"/>
    <w:rsid w:val="00905B60"/>
    <w:rsid w:val="00910177"/>
    <w:rsid w:val="00912A17"/>
    <w:rsid w:val="00913882"/>
    <w:rsid w:val="009149CD"/>
    <w:rsid w:val="00924CF4"/>
    <w:rsid w:val="00924E7F"/>
    <w:rsid w:val="0092559E"/>
    <w:rsid w:val="00926F72"/>
    <w:rsid w:val="00927160"/>
    <w:rsid w:val="00930FC2"/>
    <w:rsid w:val="0093261D"/>
    <w:rsid w:val="00932DCC"/>
    <w:rsid w:val="00933EB0"/>
    <w:rsid w:val="00934A88"/>
    <w:rsid w:val="00936A4C"/>
    <w:rsid w:val="0094094E"/>
    <w:rsid w:val="0094195E"/>
    <w:rsid w:val="0094202A"/>
    <w:rsid w:val="00946E60"/>
    <w:rsid w:val="00951E14"/>
    <w:rsid w:val="009528C0"/>
    <w:rsid w:val="0095429D"/>
    <w:rsid w:val="0095474A"/>
    <w:rsid w:val="00954841"/>
    <w:rsid w:val="00954B0D"/>
    <w:rsid w:val="009573DB"/>
    <w:rsid w:val="00961C87"/>
    <w:rsid w:val="00961FA0"/>
    <w:rsid w:val="00965030"/>
    <w:rsid w:val="00966288"/>
    <w:rsid w:val="00971143"/>
    <w:rsid w:val="00975D3C"/>
    <w:rsid w:val="009800EC"/>
    <w:rsid w:val="00980AA4"/>
    <w:rsid w:val="00985A9D"/>
    <w:rsid w:val="00986220"/>
    <w:rsid w:val="00987C46"/>
    <w:rsid w:val="00991482"/>
    <w:rsid w:val="00993581"/>
    <w:rsid w:val="00995116"/>
    <w:rsid w:val="00995400"/>
    <w:rsid w:val="00997874"/>
    <w:rsid w:val="009A01E2"/>
    <w:rsid w:val="009A0C4D"/>
    <w:rsid w:val="009A2ED7"/>
    <w:rsid w:val="009A6991"/>
    <w:rsid w:val="009A76EE"/>
    <w:rsid w:val="009A7E70"/>
    <w:rsid w:val="009B0587"/>
    <w:rsid w:val="009B0DBC"/>
    <w:rsid w:val="009B1588"/>
    <w:rsid w:val="009B247E"/>
    <w:rsid w:val="009B3669"/>
    <w:rsid w:val="009B61A1"/>
    <w:rsid w:val="009B63B8"/>
    <w:rsid w:val="009B79FD"/>
    <w:rsid w:val="009C03AA"/>
    <w:rsid w:val="009C0412"/>
    <w:rsid w:val="009C080B"/>
    <w:rsid w:val="009C30B7"/>
    <w:rsid w:val="009C347B"/>
    <w:rsid w:val="009C50FE"/>
    <w:rsid w:val="009C61A2"/>
    <w:rsid w:val="009C666B"/>
    <w:rsid w:val="009D10E5"/>
    <w:rsid w:val="009D19C6"/>
    <w:rsid w:val="009D46E4"/>
    <w:rsid w:val="009D6A72"/>
    <w:rsid w:val="009D7176"/>
    <w:rsid w:val="009D7EDC"/>
    <w:rsid w:val="009E3FAA"/>
    <w:rsid w:val="009E5E7F"/>
    <w:rsid w:val="009E72B8"/>
    <w:rsid w:val="009F4A36"/>
    <w:rsid w:val="009F6C43"/>
    <w:rsid w:val="00A02963"/>
    <w:rsid w:val="00A05C81"/>
    <w:rsid w:val="00A1103B"/>
    <w:rsid w:val="00A11D4F"/>
    <w:rsid w:val="00A12383"/>
    <w:rsid w:val="00A1390C"/>
    <w:rsid w:val="00A208D9"/>
    <w:rsid w:val="00A2141C"/>
    <w:rsid w:val="00A21932"/>
    <w:rsid w:val="00A235ED"/>
    <w:rsid w:val="00A24EF6"/>
    <w:rsid w:val="00A2632A"/>
    <w:rsid w:val="00A31BEB"/>
    <w:rsid w:val="00A33470"/>
    <w:rsid w:val="00A3420B"/>
    <w:rsid w:val="00A352CD"/>
    <w:rsid w:val="00A36903"/>
    <w:rsid w:val="00A37F5B"/>
    <w:rsid w:val="00A40216"/>
    <w:rsid w:val="00A41501"/>
    <w:rsid w:val="00A45AB9"/>
    <w:rsid w:val="00A52751"/>
    <w:rsid w:val="00A5714A"/>
    <w:rsid w:val="00A677B0"/>
    <w:rsid w:val="00A742F2"/>
    <w:rsid w:val="00A760D0"/>
    <w:rsid w:val="00A771B9"/>
    <w:rsid w:val="00A77AA2"/>
    <w:rsid w:val="00A80191"/>
    <w:rsid w:val="00A84EE8"/>
    <w:rsid w:val="00A87C6D"/>
    <w:rsid w:val="00A910A9"/>
    <w:rsid w:val="00A92F51"/>
    <w:rsid w:val="00A971A0"/>
    <w:rsid w:val="00AA21A2"/>
    <w:rsid w:val="00AA2E40"/>
    <w:rsid w:val="00AA337C"/>
    <w:rsid w:val="00AA536E"/>
    <w:rsid w:val="00AB0122"/>
    <w:rsid w:val="00AB10E2"/>
    <w:rsid w:val="00AB147B"/>
    <w:rsid w:val="00AB58D5"/>
    <w:rsid w:val="00AC0CCF"/>
    <w:rsid w:val="00AC0EE6"/>
    <w:rsid w:val="00AC2B5C"/>
    <w:rsid w:val="00AC3143"/>
    <w:rsid w:val="00AC4EB5"/>
    <w:rsid w:val="00AC75A5"/>
    <w:rsid w:val="00AD30A0"/>
    <w:rsid w:val="00AD4318"/>
    <w:rsid w:val="00AD5689"/>
    <w:rsid w:val="00AD5CC8"/>
    <w:rsid w:val="00AD7DAA"/>
    <w:rsid w:val="00AD7E25"/>
    <w:rsid w:val="00AE179C"/>
    <w:rsid w:val="00AF2244"/>
    <w:rsid w:val="00AF28D5"/>
    <w:rsid w:val="00B00573"/>
    <w:rsid w:val="00B038C3"/>
    <w:rsid w:val="00B05B43"/>
    <w:rsid w:val="00B06F93"/>
    <w:rsid w:val="00B11804"/>
    <w:rsid w:val="00B122BC"/>
    <w:rsid w:val="00B14A70"/>
    <w:rsid w:val="00B16688"/>
    <w:rsid w:val="00B21134"/>
    <w:rsid w:val="00B25957"/>
    <w:rsid w:val="00B319BE"/>
    <w:rsid w:val="00B33C09"/>
    <w:rsid w:val="00B36DFC"/>
    <w:rsid w:val="00B42246"/>
    <w:rsid w:val="00B44139"/>
    <w:rsid w:val="00B5054F"/>
    <w:rsid w:val="00B54F99"/>
    <w:rsid w:val="00B55A74"/>
    <w:rsid w:val="00B56CBC"/>
    <w:rsid w:val="00B61B2E"/>
    <w:rsid w:val="00B62F30"/>
    <w:rsid w:val="00B66464"/>
    <w:rsid w:val="00B66673"/>
    <w:rsid w:val="00B66FE5"/>
    <w:rsid w:val="00B77DC3"/>
    <w:rsid w:val="00B86A89"/>
    <w:rsid w:val="00B872B3"/>
    <w:rsid w:val="00B872F2"/>
    <w:rsid w:val="00B907E8"/>
    <w:rsid w:val="00B90D57"/>
    <w:rsid w:val="00B91923"/>
    <w:rsid w:val="00B9245D"/>
    <w:rsid w:val="00B961F2"/>
    <w:rsid w:val="00BA1EAF"/>
    <w:rsid w:val="00BA3DDA"/>
    <w:rsid w:val="00BA4056"/>
    <w:rsid w:val="00BA5050"/>
    <w:rsid w:val="00BA5500"/>
    <w:rsid w:val="00BA7B15"/>
    <w:rsid w:val="00BB239F"/>
    <w:rsid w:val="00BC1571"/>
    <w:rsid w:val="00BC739E"/>
    <w:rsid w:val="00BD4563"/>
    <w:rsid w:val="00BD5AB0"/>
    <w:rsid w:val="00BD61F8"/>
    <w:rsid w:val="00BD642D"/>
    <w:rsid w:val="00BE08EA"/>
    <w:rsid w:val="00BF275E"/>
    <w:rsid w:val="00BF2F46"/>
    <w:rsid w:val="00BF401E"/>
    <w:rsid w:val="00BF482F"/>
    <w:rsid w:val="00BF7705"/>
    <w:rsid w:val="00C003A9"/>
    <w:rsid w:val="00C0099C"/>
    <w:rsid w:val="00C06BD8"/>
    <w:rsid w:val="00C072DD"/>
    <w:rsid w:val="00C077F8"/>
    <w:rsid w:val="00C10CFA"/>
    <w:rsid w:val="00C11424"/>
    <w:rsid w:val="00C135B9"/>
    <w:rsid w:val="00C13D77"/>
    <w:rsid w:val="00C13FC8"/>
    <w:rsid w:val="00C144A3"/>
    <w:rsid w:val="00C15EAE"/>
    <w:rsid w:val="00C167E3"/>
    <w:rsid w:val="00C173D3"/>
    <w:rsid w:val="00C202ED"/>
    <w:rsid w:val="00C21F8F"/>
    <w:rsid w:val="00C2481B"/>
    <w:rsid w:val="00C273CE"/>
    <w:rsid w:val="00C30086"/>
    <w:rsid w:val="00C376F5"/>
    <w:rsid w:val="00C417C4"/>
    <w:rsid w:val="00C43C15"/>
    <w:rsid w:val="00C444FF"/>
    <w:rsid w:val="00C446C1"/>
    <w:rsid w:val="00C44FA4"/>
    <w:rsid w:val="00C45541"/>
    <w:rsid w:val="00C4668C"/>
    <w:rsid w:val="00C46828"/>
    <w:rsid w:val="00C47E54"/>
    <w:rsid w:val="00C47E7F"/>
    <w:rsid w:val="00C503C9"/>
    <w:rsid w:val="00C524B0"/>
    <w:rsid w:val="00C54F59"/>
    <w:rsid w:val="00C56599"/>
    <w:rsid w:val="00C56C6D"/>
    <w:rsid w:val="00C6294B"/>
    <w:rsid w:val="00C664DD"/>
    <w:rsid w:val="00C66A9C"/>
    <w:rsid w:val="00C66DE4"/>
    <w:rsid w:val="00C676C8"/>
    <w:rsid w:val="00C708D2"/>
    <w:rsid w:val="00C718D7"/>
    <w:rsid w:val="00C76298"/>
    <w:rsid w:val="00C80D01"/>
    <w:rsid w:val="00C82F13"/>
    <w:rsid w:val="00C840F8"/>
    <w:rsid w:val="00C84A0F"/>
    <w:rsid w:val="00C86106"/>
    <w:rsid w:val="00C86C69"/>
    <w:rsid w:val="00C86FDF"/>
    <w:rsid w:val="00C86FE1"/>
    <w:rsid w:val="00C9001A"/>
    <w:rsid w:val="00C9734F"/>
    <w:rsid w:val="00CA062C"/>
    <w:rsid w:val="00CA19AD"/>
    <w:rsid w:val="00CA2A1A"/>
    <w:rsid w:val="00CA5450"/>
    <w:rsid w:val="00CA7E43"/>
    <w:rsid w:val="00CB59D4"/>
    <w:rsid w:val="00CB6481"/>
    <w:rsid w:val="00CB65BF"/>
    <w:rsid w:val="00CB7E88"/>
    <w:rsid w:val="00CC0166"/>
    <w:rsid w:val="00CC137C"/>
    <w:rsid w:val="00CC2B5D"/>
    <w:rsid w:val="00CC73CE"/>
    <w:rsid w:val="00CD10B3"/>
    <w:rsid w:val="00CD14A7"/>
    <w:rsid w:val="00CD2BE1"/>
    <w:rsid w:val="00CD4A28"/>
    <w:rsid w:val="00CD65CE"/>
    <w:rsid w:val="00CD6F9E"/>
    <w:rsid w:val="00CD702E"/>
    <w:rsid w:val="00CD724C"/>
    <w:rsid w:val="00CE00F4"/>
    <w:rsid w:val="00CE01A5"/>
    <w:rsid w:val="00CE042C"/>
    <w:rsid w:val="00CE0AF8"/>
    <w:rsid w:val="00CE51BE"/>
    <w:rsid w:val="00CF1D8B"/>
    <w:rsid w:val="00CF5C80"/>
    <w:rsid w:val="00CF7731"/>
    <w:rsid w:val="00CF7F72"/>
    <w:rsid w:val="00D02351"/>
    <w:rsid w:val="00D02A22"/>
    <w:rsid w:val="00D046BA"/>
    <w:rsid w:val="00D04724"/>
    <w:rsid w:val="00D07A12"/>
    <w:rsid w:val="00D136A5"/>
    <w:rsid w:val="00D151C6"/>
    <w:rsid w:val="00D16613"/>
    <w:rsid w:val="00D238B1"/>
    <w:rsid w:val="00D25846"/>
    <w:rsid w:val="00D276EE"/>
    <w:rsid w:val="00D327CC"/>
    <w:rsid w:val="00D33896"/>
    <w:rsid w:val="00D406E2"/>
    <w:rsid w:val="00D421EA"/>
    <w:rsid w:val="00D42414"/>
    <w:rsid w:val="00D438C6"/>
    <w:rsid w:val="00D44723"/>
    <w:rsid w:val="00D4493D"/>
    <w:rsid w:val="00D451AB"/>
    <w:rsid w:val="00D46272"/>
    <w:rsid w:val="00D5074F"/>
    <w:rsid w:val="00D50DB3"/>
    <w:rsid w:val="00D54832"/>
    <w:rsid w:val="00D56265"/>
    <w:rsid w:val="00D56F6B"/>
    <w:rsid w:val="00D57409"/>
    <w:rsid w:val="00D6393D"/>
    <w:rsid w:val="00D6620B"/>
    <w:rsid w:val="00D722BD"/>
    <w:rsid w:val="00D74AD3"/>
    <w:rsid w:val="00D77EC9"/>
    <w:rsid w:val="00D77F1B"/>
    <w:rsid w:val="00D80366"/>
    <w:rsid w:val="00D80D66"/>
    <w:rsid w:val="00D82E81"/>
    <w:rsid w:val="00D83B3F"/>
    <w:rsid w:val="00D846DA"/>
    <w:rsid w:val="00D849D2"/>
    <w:rsid w:val="00D85A94"/>
    <w:rsid w:val="00D8649E"/>
    <w:rsid w:val="00D87557"/>
    <w:rsid w:val="00D875FC"/>
    <w:rsid w:val="00D903FB"/>
    <w:rsid w:val="00D91684"/>
    <w:rsid w:val="00D95956"/>
    <w:rsid w:val="00D9754C"/>
    <w:rsid w:val="00DA1C22"/>
    <w:rsid w:val="00DA3C2C"/>
    <w:rsid w:val="00DB02D7"/>
    <w:rsid w:val="00DB04B7"/>
    <w:rsid w:val="00DC22B9"/>
    <w:rsid w:val="00DC3114"/>
    <w:rsid w:val="00DC3124"/>
    <w:rsid w:val="00DC5534"/>
    <w:rsid w:val="00DC59E1"/>
    <w:rsid w:val="00DD0900"/>
    <w:rsid w:val="00DD7C90"/>
    <w:rsid w:val="00DE0D8D"/>
    <w:rsid w:val="00DE1CAD"/>
    <w:rsid w:val="00DE3F69"/>
    <w:rsid w:val="00DE487A"/>
    <w:rsid w:val="00DE5DC6"/>
    <w:rsid w:val="00DE7B3C"/>
    <w:rsid w:val="00DE7CF3"/>
    <w:rsid w:val="00DE7DB2"/>
    <w:rsid w:val="00DF1C01"/>
    <w:rsid w:val="00DF557F"/>
    <w:rsid w:val="00E03274"/>
    <w:rsid w:val="00E03D4E"/>
    <w:rsid w:val="00E07CDD"/>
    <w:rsid w:val="00E119DA"/>
    <w:rsid w:val="00E13332"/>
    <w:rsid w:val="00E13C61"/>
    <w:rsid w:val="00E13D67"/>
    <w:rsid w:val="00E16316"/>
    <w:rsid w:val="00E17C05"/>
    <w:rsid w:val="00E214A0"/>
    <w:rsid w:val="00E229E9"/>
    <w:rsid w:val="00E23EC0"/>
    <w:rsid w:val="00E2499A"/>
    <w:rsid w:val="00E25D0A"/>
    <w:rsid w:val="00E26AE1"/>
    <w:rsid w:val="00E30CB3"/>
    <w:rsid w:val="00E31FB5"/>
    <w:rsid w:val="00E33566"/>
    <w:rsid w:val="00E35C39"/>
    <w:rsid w:val="00E37B83"/>
    <w:rsid w:val="00E4139A"/>
    <w:rsid w:val="00E419ED"/>
    <w:rsid w:val="00E4630D"/>
    <w:rsid w:val="00E4731D"/>
    <w:rsid w:val="00E47757"/>
    <w:rsid w:val="00E5272D"/>
    <w:rsid w:val="00E52D40"/>
    <w:rsid w:val="00E531DA"/>
    <w:rsid w:val="00E541F0"/>
    <w:rsid w:val="00E54D68"/>
    <w:rsid w:val="00E6037B"/>
    <w:rsid w:val="00E60D18"/>
    <w:rsid w:val="00E60F72"/>
    <w:rsid w:val="00E62FD5"/>
    <w:rsid w:val="00E64ACB"/>
    <w:rsid w:val="00E6614C"/>
    <w:rsid w:val="00E66F71"/>
    <w:rsid w:val="00E72385"/>
    <w:rsid w:val="00E7238D"/>
    <w:rsid w:val="00E7488C"/>
    <w:rsid w:val="00E815EA"/>
    <w:rsid w:val="00E82CFF"/>
    <w:rsid w:val="00E8592A"/>
    <w:rsid w:val="00E861E1"/>
    <w:rsid w:val="00E86277"/>
    <w:rsid w:val="00E91036"/>
    <w:rsid w:val="00E91B62"/>
    <w:rsid w:val="00E93866"/>
    <w:rsid w:val="00E95C16"/>
    <w:rsid w:val="00E95EC2"/>
    <w:rsid w:val="00E9653E"/>
    <w:rsid w:val="00E973FC"/>
    <w:rsid w:val="00E97DE9"/>
    <w:rsid w:val="00EA2E55"/>
    <w:rsid w:val="00EA5BC7"/>
    <w:rsid w:val="00EA692D"/>
    <w:rsid w:val="00EA7564"/>
    <w:rsid w:val="00EB081A"/>
    <w:rsid w:val="00EB1382"/>
    <w:rsid w:val="00EB1EC9"/>
    <w:rsid w:val="00EB3DCC"/>
    <w:rsid w:val="00EB3F5A"/>
    <w:rsid w:val="00EB6415"/>
    <w:rsid w:val="00EC79D7"/>
    <w:rsid w:val="00EC7DA4"/>
    <w:rsid w:val="00ED08EE"/>
    <w:rsid w:val="00ED23A6"/>
    <w:rsid w:val="00ED23E2"/>
    <w:rsid w:val="00ED40C8"/>
    <w:rsid w:val="00EE1255"/>
    <w:rsid w:val="00EE5CB8"/>
    <w:rsid w:val="00EE67A2"/>
    <w:rsid w:val="00EE72B3"/>
    <w:rsid w:val="00EE7FFB"/>
    <w:rsid w:val="00EF0E36"/>
    <w:rsid w:val="00EF4951"/>
    <w:rsid w:val="00EF61F1"/>
    <w:rsid w:val="00EF6380"/>
    <w:rsid w:val="00EF6902"/>
    <w:rsid w:val="00F01A55"/>
    <w:rsid w:val="00F02572"/>
    <w:rsid w:val="00F02C41"/>
    <w:rsid w:val="00F04A14"/>
    <w:rsid w:val="00F0523F"/>
    <w:rsid w:val="00F057ED"/>
    <w:rsid w:val="00F079D6"/>
    <w:rsid w:val="00F1432A"/>
    <w:rsid w:val="00F14867"/>
    <w:rsid w:val="00F1570E"/>
    <w:rsid w:val="00F175D1"/>
    <w:rsid w:val="00F23DAD"/>
    <w:rsid w:val="00F24B99"/>
    <w:rsid w:val="00F24FA5"/>
    <w:rsid w:val="00F3192F"/>
    <w:rsid w:val="00F32274"/>
    <w:rsid w:val="00F34366"/>
    <w:rsid w:val="00F34B7B"/>
    <w:rsid w:val="00F34DD8"/>
    <w:rsid w:val="00F37957"/>
    <w:rsid w:val="00F37FED"/>
    <w:rsid w:val="00F404FE"/>
    <w:rsid w:val="00F40923"/>
    <w:rsid w:val="00F525C3"/>
    <w:rsid w:val="00F62ABE"/>
    <w:rsid w:val="00F632E9"/>
    <w:rsid w:val="00F639BA"/>
    <w:rsid w:val="00F662D5"/>
    <w:rsid w:val="00F664FE"/>
    <w:rsid w:val="00F66F9B"/>
    <w:rsid w:val="00F67E23"/>
    <w:rsid w:val="00F73E06"/>
    <w:rsid w:val="00F76398"/>
    <w:rsid w:val="00F82355"/>
    <w:rsid w:val="00F828FA"/>
    <w:rsid w:val="00F83D50"/>
    <w:rsid w:val="00F85121"/>
    <w:rsid w:val="00F87EA2"/>
    <w:rsid w:val="00F91A3C"/>
    <w:rsid w:val="00F9249B"/>
    <w:rsid w:val="00F92EA0"/>
    <w:rsid w:val="00F94768"/>
    <w:rsid w:val="00F94944"/>
    <w:rsid w:val="00F951C2"/>
    <w:rsid w:val="00FA29DF"/>
    <w:rsid w:val="00FA35C9"/>
    <w:rsid w:val="00FA43C7"/>
    <w:rsid w:val="00FA6709"/>
    <w:rsid w:val="00FB0B34"/>
    <w:rsid w:val="00FB353A"/>
    <w:rsid w:val="00FB415B"/>
    <w:rsid w:val="00FB521D"/>
    <w:rsid w:val="00FB573C"/>
    <w:rsid w:val="00FB6C23"/>
    <w:rsid w:val="00FB74EE"/>
    <w:rsid w:val="00FC1279"/>
    <w:rsid w:val="00FC1FED"/>
    <w:rsid w:val="00FC2703"/>
    <w:rsid w:val="00FC5740"/>
    <w:rsid w:val="00FC6E10"/>
    <w:rsid w:val="00FC73C0"/>
    <w:rsid w:val="00FD47B4"/>
    <w:rsid w:val="00FD4EC8"/>
    <w:rsid w:val="00FE47DC"/>
    <w:rsid w:val="00FF1852"/>
    <w:rsid w:val="00FF3642"/>
    <w:rsid w:val="00FF6D8F"/>
    <w:rsid w:val="00FF7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29B97F"/>
  <w15:docId w15:val="{D77B3C7F-741D-4393-B9E6-A15D42D7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7F8"/>
    <w:rPr>
      <w:rFonts w:ascii="Arial" w:hAnsi="Arial"/>
      <w:color w:val="001F00"/>
      <w:spacing w:val="6"/>
      <w:sz w:val="18"/>
      <w:szCs w:val="18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2E01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071C5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07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023B82"/>
    <w:pPr>
      <w:keepNext/>
      <w:keepLines/>
      <w:spacing w:before="40"/>
      <w:outlineLvl w:val="3"/>
    </w:pPr>
    <w:rPr>
      <w:rFonts w:ascii="Cambria" w:eastAsia="MS Gothic" w:hAnsi="Cambria"/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6786"/>
    <w:rPr>
      <w:rFonts w:ascii="Cambria" w:eastAsia="Times New Roman" w:hAnsi="Cambria" w:cs="Times New Roman"/>
      <w:b/>
      <w:bCs/>
      <w:color w:val="001F00"/>
      <w:spacing w:val="6"/>
      <w:kern w:val="32"/>
      <w:sz w:val="32"/>
      <w:szCs w:val="32"/>
      <w:lang w:eastAsia="en-GB"/>
    </w:rPr>
  </w:style>
  <w:style w:type="character" w:customStyle="1" w:styleId="Heading2Char">
    <w:name w:val="Heading 2 Char"/>
    <w:link w:val="Heading2"/>
    <w:uiPriority w:val="9"/>
    <w:semiHidden/>
    <w:rsid w:val="00606786"/>
    <w:rPr>
      <w:rFonts w:ascii="Cambria" w:eastAsia="Times New Roman" w:hAnsi="Cambria" w:cs="Times New Roman"/>
      <w:b/>
      <w:bCs/>
      <w:i/>
      <w:iCs/>
      <w:color w:val="001F00"/>
      <w:spacing w:val="6"/>
      <w:sz w:val="28"/>
      <w:szCs w:val="28"/>
      <w:lang w:eastAsia="en-GB"/>
    </w:rPr>
  </w:style>
  <w:style w:type="character" w:customStyle="1" w:styleId="Heading3Char">
    <w:name w:val="Heading 3 Char"/>
    <w:link w:val="Heading3"/>
    <w:uiPriority w:val="9"/>
    <w:semiHidden/>
    <w:rsid w:val="00606786"/>
    <w:rPr>
      <w:rFonts w:ascii="Cambria" w:eastAsia="Times New Roman" w:hAnsi="Cambria" w:cs="Times New Roman"/>
      <w:b/>
      <w:bCs/>
      <w:color w:val="001F00"/>
      <w:spacing w:val="6"/>
      <w:sz w:val="26"/>
      <w:szCs w:val="26"/>
      <w:lang w:eastAsia="en-GB"/>
    </w:rPr>
  </w:style>
  <w:style w:type="paragraph" w:customStyle="1" w:styleId="NormalUpper">
    <w:name w:val="Normal Upper"/>
    <w:basedOn w:val="Normal"/>
    <w:uiPriority w:val="99"/>
    <w:rsid w:val="004071C5"/>
    <w:rPr>
      <w:caps/>
    </w:rPr>
  </w:style>
  <w:style w:type="paragraph" w:customStyle="1" w:styleId="Normalbold">
    <w:name w:val="Normal bold"/>
    <w:basedOn w:val="Normal"/>
    <w:uiPriority w:val="99"/>
    <w:rsid w:val="001F2E01"/>
    <w:rPr>
      <w:b/>
    </w:rPr>
  </w:style>
  <w:style w:type="paragraph" w:customStyle="1" w:styleId="NormalUpperbold">
    <w:name w:val="Normal Upper bold"/>
    <w:basedOn w:val="Normal"/>
    <w:uiPriority w:val="99"/>
    <w:rsid w:val="001F2E01"/>
    <w:rPr>
      <w:b/>
      <w:caps/>
    </w:rPr>
  </w:style>
  <w:style w:type="paragraph" w:styleId="Footer">
    <w:name w:val="footer"/>
    <w:basedOn w:val="Normal"/>
    <w:link w:val="FooterChar"/>
    <w:uiPriority w:val="99"/>
    <w:rsid w:val="001014C3"/>
    <w:rPr>
      <w:color w:val="auto"/>
      <w:spacing w:val="0"/>
      <w:sz w:val="14"/>
      <w:szCs w:val="14"/>
      <w:lang w:val="en-GB"/>
    </w:rPr>
  </w:style>
  <w:style w:type="character" w:customStyle="1" w:styleId="FooterChar">
    <w:name w:val="Footer Char"/>
    <w:link w:val="Footer"/>
    <w:uiPriority w:val="99"/>
    <w:locked/>
    <w:rsid w:val="001014C3"/>
    <w:rPr>
      <w:rFonts w:ascii="Arial" w:hAnsi="Arial" w:cs="Times New Roman"/>
      <w:sz w:val="14"/>
      <w:szCs w:val="14"/>
      <w:lang w:val="en-GB" w:eastAsia="en-GB" w:bidi="ar-SA"/>
    </w:rPr>
  </w:style>
  <w:style w:type="paragraph" w:customStyle="1" w:styleId="Footerbold">
    <w:name w:val="Footer bold"/>
    <w:basedOn w:val="Footer"/>
    <w:link w:val="FooterboldChar"/>
    <w:uiPriority w:val="99"/>
    <w:rsid w:val="001014C3"/>
    <w:rPr>
      <w:b/>
    </w:rPr>
  </w:style>
  <w:style w:type="paragraph" w:styleId="Header">
    <w:name w:val="header"/>
    <w:basedOn w:val="Normal"/>
    <w:link w:val="HeaderChar"/>
    <w:uiPriority w:val="99"/>
    <w:rsid w:val="004C272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606786"/>
    <w:rPr>
      <w:rFonts w:ascii="Arial" w:hAnsi="Arial"/>
      <w:color w:val="001F00"/>
      <w:spacing w:val="6"/>
      <w:sz w:val="18"/>
      <w:szCs w:val="18"/>
      <w:lang w:eastAsia="en-GB"/>
    </w:rPr>
  </w:style>
  <w:style w:type="character" w:customStyle="1" w:styleId="FooterboldChar">
    <w:name w:val="Footer bold Char"/>
    <w:link w:val="Footerbold"/>
    <w:uiPriority w:val="99"/>
    <w:locked/>
    <w:rsid w:val="001014C3"/>
    <w:rPr>
      <w:rFonts w:ascii="Arial" w:hAnsi="Arial" w:cs="Times New Roman"/>
      <w:b/>
      <w:sz w:val="14"/>
      <w:szCs w:val="14"/>
      <w:lang w:val="en-GB" w:eastAsia="en-GB" w:bidi="ar-SA"/>
    </w:rPr>
  </w:style>
  <w:style w:type="character" w:styleId="PageNumber">
    <w:name w:val="page number"/>
    <w:uiPriority w:val="99"/>
    <w:rsid w:val="001014C3"/>
    <w:rPr>
      <w:rFonts w:cs="Times New Roman"/>
    </w:rPr>
  </w:style>
  <w:style w:type="table" w:styleId="TableGrid">
    <w:name w:val="Table Grid"/>
    <w:basedOn w:val="TableNormal"/>
    <w:uiPriority w:val="99"/>
    <w:rsid w:val="00E72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Right">
    <w:name w:val="Normal Right"/>
    <w:basedOn w:val="Normal"/>
    <w:uiPriority w:val="99"/>
    <w:rsid w:val="00C202ED"/>
    <w:pPr>
      <w:jc w:val="right"/>
    </w:pPr>
  </w:style>
  <w:style w:type="paragraph" w:customStyle="1" w:styleId="NormalCenter">
    <w:name w:val="Normal Center"/>
    <w:basedOn w:val="Normal"/>
    <w:uiPriority w:val="99"/>
    <w:rsid w:val="00C47E54"/>
    <w:pPr>
      <w:jc w:val="center"/>
    </w:pPr>
  </w:style>
  <w:style w:type="paragraph" w:customStyle="1" w:styleId="NormalBoldCenter">
    <w:name w:val="Normal Bold Center"/>
    <w:basedOn w:val="NormalCenter"/>
    <w:uiPriority w:val="99"/>
    <w:rsid w:val="00C47E54"/>
    <w:rPr>
      <w:b/>
    </w:rPr>
  </w:style>
  <w:style w:type="paragraph" w:customStyle="1" w:styleId="Spacer">
    <w:name w:val="Spacer"/>
    <w:basedOn w:val="Normal"/>
    <w:uiPriority w:val="99"/>
    <w:rsid w:val="00F82355"/>
    <w:rPr>
      <w:sz w:val="2"/>
    </w:rPr>
  </w:style>
  <w:style w:type="paragraph" w:customStyle="1" w:styleId="Style0">
    <w:name w:val="Style0"/>
    <w:uiPriority w:val="99"/>
    <w:rsid w:val="00A1103B"/>
    <w:pPr>
      <w:autoSpaceDE w:val="0"/>
      <w:autoSpaceDN w:val="0"/>
      <w:adjustRightInd w:val="0"/>
    </w:pPr>
    <w:rPr>
      <w:rFonts w:ascii="Arial" w:hAnsi="Arial"/>
      <w:sz w:val="24"/>
      <w:szCs w:val="24"/>
      <w:lang w:val="en-US" w:eastAsia="en-US"/>
    </w:rPr>
  </w:style>
  <w:style w:type="character" w:styleId="Hyperlink">
    <w:name w:val="Hyperlink"/>
    <w:uiPriority w:val="99"/>
    <w:rsid w:val="008463F6"/>
    <w:rPr>
      <w:rFonts w:cs="Times New Roman"/>
      <w:color w:val="0000FF"/>
      <w:u w:val="single"/>
    </w:rPr>
  </w:style>
  <w:style w:type="paragraph" w:customStyle="1" w:styleId="Default">
    <w:name w:val="Default"/>
    <w:rsid w:val="00387BB5"/>
    <w:pPr>
      <w:autoSpaceDE w:val="0"/>
      <w:autoSpaceDN w:val="0"/>
      <w:adjustRightInd w:val="0"/>
    </w:pPr>
    <w:rPr>
      <w:rFonts w:ascii="Optima LT Std Medium" w:hAnsi="Optima LT Std Medium" w:cs="Optima LT Std Medium"/>
      <w:color w:val="000000"/>
      <w:sz w:val="24"/>
      <w:szCs w:val="24"/>
      <w:lang w:val="en-US" w:eastAsia="en-US"/>
    </w:rPr>
  </w:style>
  <w:style w:type="character" w:customStyle="1" w:styleId="A2">
    <w:name w:val="A2"/>
    <w:uiPriority w:val="99"/>
    <w:rsid w:val="00387BB5"/>
    <w:rPr>
      <w:color w:val="000000"/>
      <w:sz w:val="18"/>
    </w:rPr>
  </w:style>
  <w:style w:type="character" w:styleId="FollowedHyperlink">
    <w:name w:val="FollowedHyperlink"/>
    <w:uiPriority w:val="99"/>
    <w:semiHidden/>
    <w:unhideWhenUsed/>
    <w:rsid w:val="00D849D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83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4832"/>
    <w:rPr>
      <w:rFonts w:ascii="Tahoma" w:hAnsi="Tahoma" w:cs="Tahoma"/>
      <w:color w:val="001F00"/>
      <w:spacing w:val="6"/>
      <w:sz w:val="16"/>
      <w:szCs w:val="16"/>
      <w:lang w:eastAsia="en-GB"/>
    </w:rPr>
  </w:style>
  <w:style w:type="character" w:customStyle="1" w:styleId="st">
    <w:name w:val="st"/>
    <w:basedOn w:val="DefaultParagraphFont"/>
    <w:rsid w:val="006F6D77"/>
  </w:style>
  <w:style w:type="character" w:styleId="Emphasis">
    <w:name w:val="Emphasis"/>
    <w:uiPriority w:val="20"/>
    <w:qFormat/>
    <w:locked/>
    <w:rsid w:val="00CB6481"/>
    <w:rPr>
      <w:i/>
      <w:iCs/>
    </w:rPr>
  </w:style>
  <w:style w:type="paragraph" w:customStyle="1" w:styleId="Pa1">
    <w:name w:val="Pa1"/>
    <w:basedOn w:val="Default"/>
    <w:next w:val="Default"/>
    <w:uiPriority w:val="99"/>
    <w:rsid w:val="00FF7720"/>
    <w:pPr>
      <w:spacing w:line="241" w:lineRule="atLeast"/>
    </w:pPr>
    <w:rPr>
      <w:rFonts w:ascii="Dax-Regular" w:hAnsi="Dax-Regular" w:cs="Times New Roman"/>
      <w:color w:val="auto"/>
      <w:lang w:val="en-ZA" w:eastAsia="en-ZA"/>
    </w:rPr>
  </w:style>
  <w:style w:type="paragraph" w:styleId="FootnoteText">
    <w:name w:val="footnote text"/>
    <w:basedOn w:val="Normal"/>
    <w:link w:val="FootnoteTextChar"/>
    <w:uiPriority w:val="99"/>
    <w:unhideWhenUsed/>
    <w:rsid w:val="002F776D"/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2F776D"/>
    <w:rPr>
      <w:rFonts w:ascii="Arial" w:hAnsi="Arial"/>
      <w:color w:val="001F00"/>
      <w:spacing w:val="6"/>
      <w:sz w:val="24"/>
      <w:szCs w:val="24"/>
      <w:lang w:eastAsia="en-GB"/>
    </w:rPr>
  </w:style>
  <w:style w:type="character" w:styleId="FootnoteReference">
    <w:name w:val="footnote reference"/>
    <w:uiPriority w:val="99"/>
    <w:unhideWhenUsed/>
    <w:rsid w:val="002F776D"/>
    <w:rPr>
      <w:vertAlign w:val="superscript"/>
    </w:rPr>
  </w:style>
  <w:style w:type="paragraph" w:styleId="ListParagraph">
    <w:name w:val="List Paragraph"/>
    <w:basedOn w:val="Normal"/>
    <w:uiPriority w:val="34"/>
    <w:qFormat/>
    <w:rsid w:val="00961FA0"/>
    <w:pPr>
      <w:ind w:left="720"/>
      <w:contextualSpacing/>
    </w:pPr>
  </w:style>
  <w:style w:type="character" w:customStyle="1" w:styleId="Heading4Char">
    <w:name w:val="Heading 4 Char"/>
    <w:link w:val="Heading4"/>
    <w:rsid w:val="00023B82"/>
    <w:rPr>
      <w:rFonts w:ascii="Cambria" w:eastAsia="MS Gothic" w:hAnsi="Cambria" w:cs="Times New Roman"/>
      <w:i/>
      <w:iCs/>
      <w:color w:val="365F91"/>
      <w:spacing w:val="6"/>
      <w:sz w:val="18"/>
      <w:szCs w:val="18"/>
      <w:lang w:eastAsia="en-GB"/>
    </w:rPr>
  </w:style>
  <w:style w:type="paragraph" w:styleId="NormalWeb">
    <w:name w:val="Normal (Web)"/>
    <w:basedOn w:val="Normal"/>
    <w:uiPriority w:val="99"/>
    <w:unhideWhenUsed/>
    <w:rsid w:val="00842BA0"/>
    <w:pPr>
      <w:spacing w:before="100" w:beforeAutospacing="1" w:after="100" w:afterAutospacing="1"/>
    </w:pPr>
    <w:rPr>
      <w:rFonts w:ascii="Times New Roman" w:hAnsi="Times New Roman"/>
      <w:color w:val="auto"/>
      <w:spacing w:val="0"/>
      <w:sz w:val="24"/>
      <w:szCs w:val="24"/>
      <w:lang w:eastAsia="en-ZA"/>
    </w:rPr>
  </w:style>
  <w:style w:type="character" w:customStyle="1" w:styleId="st1">
    <w:name w:val="st1"/>
    <w:basedOn w:val="DefaultParagraphFont"/>
    <w:rsid w:val="003F4DC9"/>
  </w:style>
  <w:style w:type="paragraph" w:styleId="PlainText">
    <w:name w:val="Plain Text"/>
    <w:basedOn w:val="Normal"/>
    <w:link w:val="PlainTextChar"/>
    <w:uiPriority w:val="99"/>
    <w:semiHidden/>
    <w:unhideWhenUsed/>
    <w:rsid w:val="00A208D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08D9"/>
    <w:rPr>
      <w:rFonts w:ascii="Consolas" w:hAnsi="Consolas"/>
      <w:color w:val="001F00"/>
      <w:spacing w:val="6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0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4520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olepo@parliament.gov.z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rliament.gov.za/live/content.php?Category_ID=238" TargetMode="External"/><Relationship Id="rId7" Type="http://schemas.openxmlformats.org/officeDocument/2006/relationships/hyperlink" Target="http://www.parliament.gov.za/live/content.php?Category_ID=236" TargetMode="External"/><Relationship Id="rId2" Type="http://schemas.openxmlformats.org/officeDocument/2006/relationships/hyperlink" Target="http://www.parliament.gov.za/live/content.php?Category_ID=45" TargetMode="External"/><Relationship Id="rId1" Type="http://schemas.openxmlformats.org/officeDocument/2006/relationships/image" Target="media/image1.jpeg"/><Relationship Id="rId6" Type="http://schemas.openxmlformats.org/officeDocument/2006/relationships/hyperlink" Target="http://www.parliament.gov.za/live/content.php?Category_ID=234" TargetMode="External"/><Relationship Id="rId5" Type="http://schemas.openxmlformats.org/officeDocument/2006/relationships/hyperlink" Target="http://www.parliament.gov.za/live/content.php?Category_ID=227" TargetMode="External"/><Relationship Id="rId4" Type="http://schemas.openxmlformats.org/officeDocument/2006/relationships/hyperlink" Target="http://www.parliament.gov.za/live/content.php?Category_ID=228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rliament.gov.za/live/content.php?Category_ID=228" TargetMode="External"/><Relationship Id="rId7" Type="http://schemas.openxmlformats.org/officeDocument/2006/relationships/image" Target="media/image1.jpeg"/><Relationship Id="rId2" Type="http://schemas.openxmlformats.org/officeDocument/2006/relationships/hyperlink" Target="http://www.parliament.gov.za/live/content.php?Category_ID=238" TargetMode="External"/><Relationship Id="rId1" Type="http://schemas.openxmlformats.org/officeDocument/2006/relationships/hyperlink" Target="http://www.parliament.gov.za/live/content.php?Category_ID=45" TargetMode="External"/><Relationship Id="rId6" Type="http://schemas.openxmlformats.org/officeDocument/2006/relationships/hyperlink" Target="http://www.parliament.gov.za/live/content.php?Category_ID=236" TargetMode="External"/><Relationship Id="rId5" Type="http://schemas.openxmlformats.org/officeDocument/2006/relationships/hyperlink" Target="http://www.parliament.gov.za/live/content.php?Category_ID=234" TargetMode="External"/><Relationship Id="rId4" Type="http://schemas.openxmlformats.org/officeDocument/2006/relationships/hyperlink" Target="http://www.parliament.gov.za/live/content.php?Category_ID=22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09F609-1041-493A-899F-F80929120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DAILY ALLOWANCE</vt:lpstr>
    </vt:vector>
  </TitlesOfParts>
  <Company/>
  <LinksUpToDate>false</LinksUpToDate>
  <CharactersWithSpaces>2721</CharactersWithSpaces>
  <SharedDoc>false</SharedDoc>
  <HLinks>
    <vt:vector size="78" baseType="variant">
      <vt:variant>
        <vt:i4>4718650</vt:i4>
      </vt:variant>
      <vt:variant>
        <vt:i4>0</vt:i4>
      </vt:variant>
      <vt:variant>
        <vt:i4>0</vt:i4>
      </vt:variant>
      <vt:variant>
        <vt:i4>5</vt:i4>
      </vt:variant>
      <vt:variant>
        <vt:lpwstr>mailto:ylandu@parliament.gov.za</vt:lpwstr>
      </vt:variant>
      <vt:variant>
        <vt:lpwstr/>
      </vt:variant>
      <vt:variant>
        <vt:i4>65650</vt:i4>
      </vt:variant>
      <vt:variant>
        <vt:i4>33</vt:i4>
      </vt:variant>
      <vt:variant>
        <vt:i4>0</vt:i4>
      </vt:variant>
      <vt:variant>
        <vt:i4>5</vt:i4>
      </vt:variant>
      <vt:variant>
        <vt:lpwstr>http://www.parliament.gov.za/live/content.php?Category_ID=236</vt:lpwstr>
      </vt:variant>
      <vt:variant>
        <vt:lpwstr/>
      </vt:variant>
      <vt:variant>
        <vt:i4>65650</vt:i4>
      </vt:variant>
      <vt:variant>
        <vt:i4>30</vt:i4>
      </vt:variant>
      <vt:variant>
        <vt:i4>0</vt:i4>
      </vt:variant>
      <vt:variant>
        <vt:i4>5</vt:i4>
      </vt:variant>
      <vt:variant>
        <vt:lpwstr>http://www.parliament.gov.za/live/content.php?Category_ID=234</vt:lpwstr>
      </vt:variant>
      <vt:variant>
        <vt:lpwstr/>
      </vt:variant>
      <vt:variant>
        <vt:i4>114</vt:i4>
      </vt:variant>
      <vt:variant>
        <vt:i4>27</vt:i4>
      </vt:variant>
      <vt:variant>
        <vt:i4>0</vt:i4>
      </vt:variant>
      <vt:variant>
        <vt:i4>5</vt:i4>
      </vt:variant>
      <vt:variant>
        <vt:lpwstr>http://www.parliament.gov.za/live/content.php?Category_ID=227</vt:lpwstr>
      </vt:variant>
      <vt:variant>
        <vt:lpwstr/>
      </vt:variant>
      <vt:variant>
        <vt:i4>114</vt:i4>
      </vt:variant>
      <vt:variant>
        <vt:i4>24</vt:i4>
      </vt:variant>
      <vt:variant>
        <vt:i4>0</vt:i4>
      </vt:variant>
      <vt:variant>
        <vt:i4>5</vt:i4>
      </vt:variant>
      <vt:variant>
        <vt:lpwstr>http://www.parliament.gov.za/live/content.php?Category_ID=228</vt:lpwstr>
      </vt:variant>
      <vt:variant>
        <vt:lpwstr/>
      </vt:variant>
      <vt:variant>
        <vt:i4>65650</vt:i4>
      </vt:variant>
      <vt:variant>
        <vt:i4>21</vt:i4>
      </vt:variant>
      <vt:variant>
        <vt:i4>0</vt:i4>
      </vt:variant>
      <vt:variant>
        <vt:i4>5</vt:i4>
      </vt:variant>
      <vt:variant>
        <vt:lpwstr>http://www.parliament.gov.za/live/content.php?Category_ID=238</vt:lpwstr>
      </vt:variant>
      <vt:variant>
        <vt:lpwstr/>
      </vt:variant>
      <vt:variant>
        <vt:i4>458868</vt:i4>
      </vt:variant>
      <vt:variant>
        <vt:i4>18</vt:i4>
      </vt:variant>
      <vt:variant>
        <vt:i4>0</vt:i4>
      </vt:variant>
      <vt:variant>
        <vt:i4>5</vt:i4>
      </vt:variant>
      <vt:variant>
        <vt:lpwstr>http://www.parliament.gov.za/live/content.php?Category_ID=45</vt:lpwstr>
      </vt:variant>
      <vt:variant>
        <vt:lpwstr/>
      </vt:variant>
      <vt:variant>
        <vt:i4>65650</vt:i4>
      </vt:variant>
      <vt:variant>
        <vt:i4>15</vt:i4>
      </vt:variant>
      <vt:variant>
        <vt:i4>0</vt:i4>
      </vt:variant>
      <vt:variant>
        <vt:i4>5</vt:i4>
      </vt:variant>
      <vt:variant>
        <vt:lpwstr>http://www.parliament.gov.za/live/content.php?Category_ID=236</vt:lpwstr>
      </vt:variant>
      <vt:variant>
        <vt:lpwstr/>
      </vt:variant>
      <vt:variant>
        <vt:i4>65650</vt:i4>
      </vt:variant>
      <vt:variant>
        <vt:i4>12</vt:i4>
      </vt:variant>
      <vt:variant>
        <vt:i4>0</vt:i4>
      </vt:variant>
      <vt:variant>
        <vt:i4>5</vt:i4>
      </vt:variant>
      <vt:variant>
        <vt:lpwstr>http://www.parliament.gov.za/live/content.php?Category_ID=234</vt:lpwstr>
      </vt:variant>
      <vt:variant>
        <vt:lpwstr/>
      </vt:variant>
      <vt:variant>
        <vt:i4>114</vt:i4>
      </vt:variant>
      <vt:variant>
        <vt:i4>9</vt:i4>
      </vt:variant>
      <vt:variant>
        <vt:i4>0</vt:i4>
      </vt:variant>
      <vt:variant>
        <vt:i4>5</vt:i4>
      </vt:variant>
      <vt:variant>
        <vt:lpwstr>http://www.parliament.gov.za/live/content.php?Category_ID=227</vt:lpwstr>
      </vt:variant>
      <vt:variant>
        <vt:lpwstr/>
      </vt:variant>
      <vt:variant>
        <vt:i4>114</vt:i4>
      </vt:variant>
      <vt:variant>
        <vt:i4>6</vt:i4>
      </vt:variant>
      <vt:variant>
        <vt:i4>0</vt:i4>
      </vt:variant>
      <vt:variant>
        <vt:i4>5</vt:i4>
      </vt:variant>
      <vt:variant>
        <vt:lpwstr>http://www.parliament.gov.za/live/content.php?Category_ID=228</vt:lpwstr>
      </vt:variant>
      <vt:variant>
        <vt:lpwstr/>
      </vt:variant>
      <vt:variant>
        <vt:i4>65650</vt:i4>
      </vt:variant>
      <vt:variant>
        <vt:i4>3</vt:i4>
      </vt:variant>
      <vt:variant>
        <vt:i4>0</vt:i4>
      </vt:variant>
      <vt:variant>
        <vt:i4>5</vt:i4>
      </vt:variant>
      <vt:variant>
        <vt:lpwstr>http://www.parliament.gov.za/live/content.php?Category_ID=238</vt:lpwstr>
      </vt:variant>
      <vt:variant>
        <vt:lpwstr/>
      </vt:variant>
      <vt:variant>
        <vt:i4>458868</vt:i4>
      </vt:variant>
      <vt:variant>
        <vt:i4>0</vt:i4>
      </vt:variant>
      <vt:variant>
        <vt:i4>0</vt:i4>
      </vt:variant>
      <vt:variant>
        <vt:i4>5</vt:i4>
      </vt:variant>
      <vt:variant>
        <vt:lpwstr>http://www.parliament.gov.za/live/content.php?Category_ID=45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DAILY ALLOWANCE</dc:title>
  <dc:subject/>
  <dc:creator>rkafaar</dc:creator>
  <cp:keywords/>
  <dc:description/>
  <cp:lastModifiedBy>Malatswa Evans Molepo</cp:lastModifiedBy>
  <cp:revision>2</cp:revision>
  <cp:lastPrinted>2018-09-11T12:53:00Z</cp:lastPrinted>
  <dcterms:created xsi:type="dcterms:W3CDTF">2020-11-13T09:12:00Z</dcterms:created>
  <dcterms:modified xsi:type="dcterms:W3CDTF">2020-11-13T09:12:00Z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-171142746</vt:i4>
  </property>
</Properties>
</file>