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FE" w:rsidRPr="00915682" w:rsidRDefault="00924E7F" w:rsidP="00915682">
      <w:pPr>
        <w:spacing w:line="360" w:lineRule="auto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915682">
        <w:rPr>
          <w:rFonts w:cs="Arial"/>
          <w:b/>
          <w:bCs/>
          <w:sz w:val="24"/>
          <w:szCs w:val="24"/>
        </w:rPr>
        <w:t xml:space="preserve">MEDIA </w:t>
      </w:r>
      <w:r w:rsidR="00BF3919" w:rsidRPr="00915682">
        <w:rPr>
          <w:rFonts w:cs="Arial"/>
          <w:b/>
          <w:bCs/>
          <w:sz w:val="24"/>
          <w:szCs w:val="24"/>
        </w:rPr>
        <w:t xml:space="preserve">STATEMENT </w:t>
      </w:r>
    </w:p>
    <w:p w:rsidR="004E7014" w:rsidRPr="00915682" w:rsidRDefault="004E7014" w:rsidP="00915682">
      <w:pPr>
        <w:spacing w:line="360" w:lineRule="auto"/>
        <w:rPr>
          <w:rFonts w:cs="Arial"/>
          <w:b/>
          <w:bCs/>
          <w:sz w:val="24"/>
          <w:szCs w:val="24"/>
        </w:rPr>
      </w:pPr>
    </w:p>
    <w:p w:rsidR="004E7014" w:rsidRPr="00915682" w:rsidRDefault="00A4141E" w:rsidP="00915682">
      <w:pPr>
        <w:spacing w:line="360" w:lineRule="auto"/>
        <w:rPr>
          <w:rFonts w:cs="Arial"/>
          <w:b/>
          <w:bCs/>
          <w:sz w:val="24"/>
          <w:szCs w:val="24"/>
        </w:rPr>
      </w:pPr>
      <w:r w:rsidRPr="00915682">
        <w:rPr>
          <w:rFonts w:cs="Arial"/>
          <w:b/>
          <w:bCs/>
          <w:sz w:val="24"/>
          <w:szCs w:val="24"/>
        </w:rPr>
        <w:t xml:space="preserve">JOINT CONSTITUTIONAL REVIEW COMMITTEE </w:t>
      </w:r>
      <w:r w:rsidR="00284B3B" w:rsidRPr="00915682">
        <w:rPr>
          <w:rFonts w:cs="Arial"/>
          <w:b/>
          <w:bCs/>
          <w:sz w:val="24"/>
          <w:szCs w:val="24"/>
        </w:rPr>
        <w:t>HEARS CONCERNS ABOUT PROVINCIAL DEPARTMENTS BEING PLACED UNDER ADMINISTRATION</w:t>
      </w:r>
    </w:p>
    <w:p w:rsidR="00363F37" w:rsidRPr="00915682" w:rsidRDefault="00363F37" w:rsidP="00915682">
      <w:pPr>
        <w:spacing w:line="360" w:lineRule="auto"/>
        <w:rPr>
          <w:rFonts w:cs="Arial"/>
          <w:bCs/>
          <w:sz w:val="24"/>
          <w:szCs w:val="24"/>
        </w:rPr>
      </w:pPr>
    </w:p>
    <w:p w:rsidR="00341160" w:rsidRPr="00915682" w:rsidRDefault="006A5573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 w:rsidRPr="00915682">
        <w:rPr>
          <w:rFonts w:cs="Arial"/>
          <w:b/>
          <w:sz w:val="24"/>
          <w:szCs w:val="24"/>
          <w:lang w:eastAsia="en-ZA"/>
        </w:rPr>
        <w:t xml:space="preserve">Parliament, </w:t>
      </w:r>
      <w:r w:rsidR="00863A4B" w:rsidRPr="00915682">
        <w:rPr>
          <w:rFonts w:cs="Arial"/>
          <w:b/>
          <w:sz w:val="24"/>
          <w:szCs w:val="24"/>
          <w:lang w:eastAsia="en-ZA"/>
        </w:rPr>
        <w:t>Wednesday, 1</w:t>
      </w:r>
      <w:r w:rsidR="00284B3B" w:rsidRPr="00915682">
        <w:rPr>
          <w:rFonts w:cs="Arial"/>
          <w:b/>
          <w:sz w:val="24"/>
          <w:szCs w:val="24"/>
          <w:lang w:eastAsia="en-ZA"/>
        </w:rPr>
        <w:t>1 November 2020</w:t>
      </w:r>
      <w:r w:rsidR="00A4141E" w:rsidRPr="00915682">
        <w:rPr>
          <w:rFonts w:cs="Arial"/>
          <w:b/>
          <w:sz w:val="24"/>
          <w:szCs w:val="24"/>
          <w:lang w:eastAsia="en-ZA"/>
        </w:rPr>
        <w:t xml:space="preserve"> </w:t>
      </w:r>
      <w:r w:rsidR="00924E7F" w:rsidRPr="00915682">
        <w:rPr>
          <w:rFonts w:cs="Arial"/>
          <w:b/>
          <w:sz w:val="24"/>
          <w:szCs w:val="24"/>
          <w:lang w:eastAsia="en-ZA"/>
        </w:rPr>
        <w:t>–</w:t>
      </w:r>
      <w:r w:rsidR="00837E9F" w:rsidRPr="00915682">
        <w:rPr>
          <w:rFonts w:cs="Arial"/>
          <w:b/>
          <w:sz w:val="24"/>
          <w:szCs w:val="24"/>
          <w:lang w:eastAsia="en-ZA"/>
        </w:rPr>
        <w:t xml:space="preserve"> </w:t>
      </w:r>
      <w:r w:rsidR="00863A4B" w:rsidRPr="00915682">
        <w:rPr>
          <w:rFonts w:cs="Arial"/>
          <w:color w:val="auto"/>
          <w:sz w:val="24"/>
          <w:szCs w:val="24"/>
          <w:lang w:eastAsia="en-ZA"/>
        </w:rPr>
        <w:t xml:space="preserve">The </w:t>
      </w:r>
      <w:r w:rsidR="00341160" w:rsidRPr="00915682">
        <w:rPr>
          <w:rFonts w:cs="Arial"/>
          <w:color w:val="auto"/>
          <w:sz w:val="24"/>
          <w:szCs w:val="24"/>
          <w:lang w:eastAsia="en-ZA"/>
        </w:rPr>
        <w:t xml:space="preserve">Joint Constitutional Review Committee today </w:t>
      </w:r>
      <w:r w:rsidR="00284B3B" w:rsidRPr="00915682">
        <w:rPr>
          <w:rFonts w:cs="Arial"/>
          <w:color w:val="auto"/>
          <w:sz w:val="24"/>
          <w:szCs w:val="24"/>
          <w:lang w:eastAsia="en-ZA"/>
        </w:rPr>
        <w:t xml:space="preserve">received 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briefings </w:t>
      </w:r>
      <w:r w:rsidR="00284B3B" w:rsidRPr="00915682">
        <w:rPr>
          <w:rFonts w:cs="Arial"/>
          <w:color w:val="auto"/>
          <w:sz w:val="24"/>
          <w:szCs w:val="24"/>
          <w:lang w:eastAsia="en-ZA"/>
        </w:rPr>
        <w:t>for the amendment of Section 100 of th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e Constitution that deals with </w:t>
      </w:r>
      <w:r w:rsidR="003527BD">
        <w:rPr>
          <w:rFonts w:cs="Arial"/>
          <w:color w:val="auto"/>
          <w:sz w:val="24"/>
          <w:szCs w:val="24"/>
          <w:lang w:eastAsia="en-ZA"/>
        </w:rPr>
        <w:t>p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rovincial </w:t>
      </w:r>
      <w:r w:rsidR="003527BD">
        <w:rPr>
          <w:rFonts w:cs="Arial"/>
          <w:color w:val="auto"/>
          <w:sz w:val="24"/>
          <w:szCs w:val="24"/>
          <w:lang w:eastAsia="en-ZA"/>
        </w:rPr>
        <w:t>d</w:t>
      </w:r>
      <w:r w:rsidR="00284B3B" w:rsidRPr="00915682">
        <w:rPr>
          <w:rFonts w:cs="Arial"/>
          <w:color w:val="auto"/>
          <w:sz w:val="24"/>
          <w:szCs w:val="24"/>
          <w:lang w:eastAsia="en-ZA"/>
        </w:rPr>
        <w:t xml:space="preserve">epartments being placed under administration by </w:t>
      </w:r>
      <w:r w:rsidR="003527BD">
        <w:rPr>
          <w:rFonts w:cs="Arial"/>
          <w:color w:val="auto"/>
          <w:sz w:val="24"/>
          <w:szCs w:val="24"/>
          <w:lang w:eastAsia="en-ZA"/>
        </w:rPr>
        <w:t>n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ational </w:t>
      </w:r>
      <w:r w:rsidR="003527BD">
        <w:rPr>
          <w:rFonts w:cs="Arial"/>
          <w:color w:val="auto"/>
          <w:sz w:val="24"/>
          <w:szCs w:val="24"/>
          <w:lang w:eastAsia="en-ZA"/>
        </w:rPr>
        <w:t>g</w:t>
      </w:r>
      <w:r w:rsidR="00284B3B" w:rsidRPr="00915682">
        <w:rPr>
          <w:rFonts w:cs="Arial"/>
          <w:color w:val="auto"/>
          <w:sz w:val="24"/>
          <w:szCs w:val="24"/>
          <w:lang w:eastAsia="en-ZA"/>
        </w:rPr>
        <w:t>overnment.</w:t>
      </w:r>
    </w:p>
    <w:p w:rsidR="00284B3B" w:rsidRPr="00915682" w:rsidRDefault="00284B3B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284B3B" w:rsidRPr="00915682" w:rsidRDefault="00284B3B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 w:rsidRPr="00915682">
        <w:rPr>
          <w:rFonts w:cs="Arial"/>
          <w:color w:val="auto"/>
          <w:sz w:val="24"/>
          <w:szCs w:val="24"/>
          <w:lang w:eastAsia="en-ZA"/>
        </w:rPr>
        <w:t>The committee was briefed by the education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 lobby group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Equal Education and 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the </w:t>
      </w:r>
      <w:r w:rsidRPr="00915682">
        <w:rPr>
          <w:rFonts w:cs="Arial"/>
          <w:color w:val="auto"/>
          <w:sz w:val="24"/>
          <w:szCs w:val="24"/>
          <w:lang w:eastAsia="en-ZA"/>
        </w:rPr>
        <w:t>Equal Education Law Centre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. They cited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examples of </w:t>
      </w:r>
      <w:r w:rsidR="003527BD">
        <w:rPr>
          <w:rFonts w:cs="Arial"/>
          <w:color w:val="auto"/>
          <w:sz w:val="24"/>
          <w:szCs w:val="24"/>
          <w:lang w:eastAsia="en-ZA"/>
        </w:rPr>
        <w:t>n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ational </w:t>
      </w:r>
      <w:r w:rsidR="003527BD">
        <w:rPr>
          <w:rFonts w:cs="Arial"/>
          <w:color w:val="auto"/>
          <w:sz w:val="24"/>
          <w:szCs w:val="24"/>
          <w:lang w:eastAsia="en-ZA"/>
        </w:rPr>
        <w:t>g</w:t>
      </w:r>
      <w:r w:rsidRPr="00915682">
        <w:rPr>
          <w:rFonts w:cs="Arial"/>
          <w:color w:val="auto"/>
          <w:sz w:val="24"/>
          <w:szCs w:val="24"/>
          <w:lang w:eastAsia="en-ZA"/>
        </w:rPr>
        <w:t>overnment intervening in 2011 to place the Eastern Cape Education Department under administration</w:t>
      </w:r>
      <w:r w:rsidR="003527BD">
        <w:rPr>
          <w:rFonts w:cs="Arial"/>
          <w:color w:val="auto"/>
          <w:sz w:val="24"/>
          <w:szCs w:val="24"/>
          <w:lang w:eastAsia="en-ZA"/>
        </w:rPr>
        <w:t>, along with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several provincial departments in North West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, which were </w:t>
      </w:r>
      <w:r w:rsidRPr="00915682">
        <w:rPr>
          <w:rFonts w:cs="Arial"/>
          <w:color w:val="auto"/>
          <w:sz w:val="24"/>
          <w:szCs w:val="24"/>
          <w:lang w:eastAsia="en-ZA"/>
        </w:rPr>
        <w:t>placed under administration in 2018.</w:t>
      </w:r>
    </w:p>
    <w:p w:rsidR="00284B3B" w:rsidRPr="00915682" w:rsidRDefault="00284B3B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284B3B" w:rsidRPr="00915682" w:rsidRDefault="00284B3B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 w:rsidRPr="00915682">
        <w:rPr>
          <w:rFonts w:cs="Arial"/>
          <w:color w:val="auto"/>
          <w:sz w:val="24"/>
          <w:szCs w:val="24"/>
          <w:lang w:eastAsia="en-ZA"/>
        </w:rPr>
        <w:t xml:space="preserve">The committee heard that currently no clarity </w:t>
      </w:r>
      <w:r w:rsidR="00B64EBC" w:rsidRPr="00915682">
        <w:rPr>
          <w:rFonts w:cs="Arial"/>
          <w:color w:val="auto"/>
          <w:sz w:val="24"/>
          <w:szCs w:val="24"/>
          <w:lang w:eastAsia="en-ZA"/>
        </w:rPr>
        <w:t>exists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on the roles and responsibilities once such an intervention is made by </w:t>
      </w:r>
      <w:r w:rsidR="003527BD">
        <w:rPr>
          <w:rFonts w:cs="Arial"/>
          <w:color w:val="auto"/>
          <w:sz w:val="24"/>
          <w:szCs w:val="24"/>
          <w:lang w:eastAsia="en-ZA"/>
        </w:rPr>
        <w:t>n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ational </w:t>
      </w:r>
      <w:r w:rsidR="003527BD">
        <w:rPr>
          <w:rFonts w:cs="Arial"/>
          <w:color w:val="auto"/>
          <w:sz w:val="24"/>
          <w:szCs w:val="24"/>
          <w:lang w:eastAsia="en-ZA"/>
        </w:rPr>
        <w:t>g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overnment. Some of the concerns raised by 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presenters included the </w:t>
      </w:r>
      <w:r w:rsidRPr="00915682">
        <w:rPr>
          <w:rFonts w:cs="Arial"/>
          <w:color w:val="auto"/>
          <w:sz w:val="24"/>
          <w:szCs w:val="24"/>
          <w:lang w:eastAsia="en-ZA"/>
        </w:rPr>
        <w:t>lack of clear rules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 and poor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reporting to the National Council of Provinces (NCOP) on such matters</w:t>
      </w:r>
      <w:r w:rsidR="003527BD">
        <w:rPr>
          <w:rFonts w:cs="Arial"/>
          <w:color w:val="auto"/>
          <w:sz w:val="24"/>
          <w:szCs w:val="24"/>
          <w:lang w:eastAsia="en-ZA"/>
        </w:rPr>
        <w:t>;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the lack of ove</w:t>
      </w:r>
      <w:r w:rsidR="00B64EBC" w:rsidRPr="00915682">
        <w:rPr>
          <w:rFonts w:cs="Arial"/>
          <w:color w:val="auto"/>
          <w:sz w:val="24"/>
          <w:szCs w:val="24"/>
          <w:lang w:eastAsia="en-ZA"/>
        </w:rPr>
        <w:t>rsight by the NCOP and the lack of clarity on when the intervention will end or whether it was effective.</w:t>
      </w:r>
    </w:p>
    <w:p w:rsidR="00B64EBC" w:rsidRPr="00915682" w:rsidRDefault="00B64EBC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B64EBC" w:rsidRPr="00915682" w:rsidRDefault="00B64EBC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 w:rsidRPr="00915682">
        <w:rPr>
          <w:rFonts w:cs="Arial"/>
          <w:color w:val="auto"/>
          <w:sz w:val="24"/>
          <w:szCs w:val="24"/>
          <w:lang w:eastAsia="en-ZA"/>
        </w:rPr>
        <w:t>A legal opinion on the matter from Parliament Legal Services noted that a Section 100 intervention is a crucial mechanism to ensure service delivery a</w:t>
      </w:r>
      <w:r w:rsidR="003527BD">
        <w:rPr>
          <w:rFonts w:cs="Arial"/>
          <w:color w:val="auto"/>
          <w:sz w:val="24"/>
          <w:szCs w:val="24"/>
          <w:lang w:eastAsia="en-ZA"/>
        </w:rPr>
        <w:t>nd uniformity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. Whilst it may be </w:t>
      </w:r>
      <w:r w:rsidR="003527BD">
        <w:rPr>
          <w:rFonts w:cs="Arial"/>
          <w:color w:val="auto"/>
          <w:sz w:val="24"/>
          <w:szCs w:val="24"/>
          <w:lang w:eastAsia="en-ZA"/>
        </w:rPr>
        <w:t>perceived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as interfering with </w:t>
      </w:r>
      <w:r w:rsidR="003527BD">
        <w:rPr>
          <w:rFonts w:cs="Arial"/>
          <w:color w:val="auto"/>
          <w:sz w:val="24"/>
          <w:szCs w:val="24"/>
          <w:lang w:eastAsia="en-ZA"/>
        </w:rPr>
        <w:t>provincial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autonomy, the purpose is not to empower </w:t>
      </w:r>
      <w:r w:rsidR="003527BD">
        <w:rPr>
          <w:rFonts w:cs="Arial"/>
          <w:color w:val="auto"/>
          <w:sz w:val="24"/>
          <w:szCs w:val="24"/>
          <w:lang w:eastAsia="en-ZA"/>
        </w:rPr>
        <w:t>n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ational </w:t>
      </w:r>
      <w:r w:rsidR="003527BD">
        <w:rPr>
          <w:rFonts w:cs="Arial"/>
          <w:color w:val="auto"/>
          <w:sz w:val="24"/>
          <w:szCs w:val="24"/>
          <w:lang w:eastAsia="en-ZA"/>
        </w:rPr>
        <w:t>g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overnment to frivolously interfere with provinces. </w:t>
      </w:r>
    </w:p>
    <w:p w:rsidR="00B64EBC" w:rsidRPr="00915682" w:rsidRDefault="00B64EBC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B64EBC" w:rsidRPr="00915682" w:rsidRDefault="003527BD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>
        <w:rPr>
          <w:rFonts w:cs="Arial"/>
          <w:color w:val="auto"/>
          <w:sz w:val="24"/>
          <w:szCs w:val="24"/>
          <w:lang w:eastAsia="en-ZA"/>
        </w:rPr>
        <w:t>The legal opinion</w:t>
      </w:r>
      <w:r w:rsidR="00B64EBC" w:rsidRPr="00915682">
        <w:rPr>
          <w:rFonts w:cs="Arial"/>
          <w:color w:val="auto"/>
          <w:sz w:val="24"/>
          <w:szCs w:val="24"/>
          <w:lang w:eastAsia="en-ZA"/>
        </w:rPr>
        <w:t xml:space="preserve"> further states that enacting legislation would provide the safeguards to prevent the possible abuse of a 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S</w:t>
      </w:r>
      <w:r w:rsidR="00B64EBC" w:rsidRPr="00915682">
        <w:rPr>
          <w:rFonts w:cs="Arial"/>
          <w:color w:val="auto"/>
          <w:sz w:val="24"/>
          <w:szCs w:val="24"/>
          <w:lang w:eastAsia="en-ZA"/>
        </w:rPr>
        <w:t>ection 100 intervention on frivolous grounds.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 The 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lastRenderedPageBreak/>
        <w:t>intervention is remedial in nature</w:t>
      </w:r>
      <w:r>
        <w:rPr>
          <w:rFonts w:cs="Arial"/>
          <w:color w:val="auto"/>
          <w:sz w:val="24"/>
          <w:szCs w:val="24"/>
          <w:lang w:eastAsia="en-ZA"/>
        </w:rPr>
        <w:t>,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 as it is intended to assist the </w:t>
      </w:r>
      <w:r>
        <w:rPr>
          <w:rFonts w:cs="Arial"/>
          <w:color w:val="auto"/>
          <w:sz w:val="24"/>
          <w:szCs w:val="24"/>
          <w:lang w:eastAsia="en-ZA"/>
        </w:rPr>
        <w:t>p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rovincial </w:t>
      </w:r>
      <w:r>
        <w:rPr>
          <w:rFonts w:cs="Arial"/>
          <w:color w:val="auto"/>
          <w:sz w:val="24"/>
          <w:szCs w:val="24"/>
          <w:lang w:eastAsia="en-ZA"/>
        </w:rPr>
        <w:t>a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dministration to carry out its obligations in terms of </w:t>
      </w:r>
      <w:r>
        <w:rPr>
          <w:rFonts w:cs="Arial"/>
          <w:color w:val="auto"/>
          <w:sz w:val="24"/>
          <w:szCs w:val="24"/>
          <w:lang w:eastAsia="en-ZA"/>
        </w:rPr>
        <w:t xml:space="preserve">the 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law. </w:t>
      </w:r>
      <w:r>
        <w:rPr>
          <w:rFonts w:cs="Arial"/>
          <w:color w:val="auto"/>
          <w:sz w:val="24"/>
          <w:szCs w:val="24"/>
          <w:lang w:eastAsia="en-ZA"/>
        </w:rPr>
        <w:t>It further states that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 s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>etting out strong rules</w:t>
      </w:r>
      <w:r>
        <w:rPr>
          <w:rFonts w:cs="Arial"/>
          <w:color w:val="auto"/>
          <w:sz w:val="24"/>
          <w:szCs w:val="24"/>
          <w:lang w:eastAsia="en-ZA"/>
        </w:rPr>
        <w:t>,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 such as legislation</w:t>
      </w:r>
      <w:r>
        <w:rPr>
          <w:rFonts w:cs="Arial"/>
          <w:color w:val="auto"/>
          <w:sz w:val="24"/>
          <w:szCs w:val="24"/>
          <w:lang w:eastAsia="en-ZA"/>
        </w:rPr>
        <w:t>,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 xml:space="preserve"> would be beneficial in making </w:t>
      </w:r>
      <w:r>
        <w:rPr>
          <w:rFonts w:cs="Arial"/>
          <w:color w:val="auto"/>
          <w:sz w:val="24"/>
          <w:szCs w:val="24"/>
          <w:lang w:eastAsia="en-ZA"/>
        </w:rPr>
        <w:t>g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>overnment more efficient, within clearly defined rules. Parliament Legal Services there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for</w:t>
      </w:r>
      <w:r>
        <w:rPr>
          <w:rFonts w:cs="Arial"/>
          <w:color w:val="auto"/>
          <w:sz w:val="24"/>
          <w:szCs w:val="24"/>
          <w:lang w:eastAsia="en-ZA"/>
        </w:rPr>
        <w:t>e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 xml:space="preserve"> supported the amendment of S</w:t>
      </w:r>
      <w:r w:rsidR="00F623F1" w:rsidRPr="00915682">
        <w:rPr>
          <w:rFonts w:cs="Arial"/>
          <w:color w:val="auto"/>
          <w:sz w:val="24"/>
          <w:szCs w:val="24"/>
          <w:lang w:eastAsia="en-ZA"/>
        </w:rPr>
        <w:t>ection 100(3) of the Constitution.</w:t>
      </w:r>
    </w:p>
    <w:p w:rsidR="00F623F1" w:rsidRPr="00915682" w:rsidRDefault="00F623F1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284B3B" w:rsidRPr="00915682" w:rsidRDefault="00F623F1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  <w:r w:rsidRPr="00915682">
        <w:rPr>
          <w:rFonts w:cs="Arial"/>
          <w:color w:val="auto"/>
          <w:sz w:val="24"/>
          <w:szCs w:val="24"/>
          <w:lang w:eastAsia="en-ZA"/>
        </w:rPr>
        <w:t>Committee Co-Chairperson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s Dr Mathole Motshekga and Mr Enock Mthethwa agreed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the committee 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should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digest the information and meet </w:t>
      </w:r>
      <w:r w:rsidR="003527BD">
        <w:rPr>
          <w:rFonts w:cs="Arial"/>
          <w:color w:val="auto"/>
          <w:sz w:val="24"/>
          <w:szCs w:val="24"/>
          <w:lang w:eastAsia="en-ZA"/>
        </w:rPr>
        <w:t>soon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to finalised the matter 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before it r</w:t>
      </w:r>
      <w:r w:rsidRPr="00915682">
        <w:rPr>
          <w:rFonts w:cs="Arial"/>
          <w:color w:val="auto"/>
          <w:sz w:val="24"/>
          <w:szCs w:val="24"/>
          <w:lang w:eastAsia="en-ZA"/>
        </w:rPr>
        <w:t>eport</w:t>
      </w:r>
      <w:r w:rsidR="00531DC4" w:rsidRPr="00915682">
        <w:rPr>
          <w:rFonts w:cs="Arial"/>
          <w:color w:val="auto"/>
          <w:sz w:val="24"/>
          <w:szCs w:val="24"/>
          <w:lang w:eastAsia="en-ZA"/>
        </w:rPr>
        <w:t>s</w:t>
      </w:r>
      <w:r w:rsidRPr="00915682">
        <w:rPr>
          <w:rFonts w:cs="Arial"/>
          <w:color w:val="auto"/>
          <w:sz w:val="24"/>
          <w:szCs w:val="24"/>
          <w:lang w:eastAsia="en-ZA"/>
        </w:rPr>
        <w:t xml:space="preserve"> to the </w:t>
      </w:r>
      <w:r w:rsidR="003527BD">
        <w:rPr>
          <w:rFonts w:cs="Arial"/>
          <w:color w:val="auto"/>
          <w:sz w:val="24"/>
          <w:szCs w:val="24"/>
          <w:lang w:eastAsia="en-ZA"/>
        </w:rPr>
        <w:t xml:space="preserve">two </w:t>
      </w:r>
      <w:r w:rsidRPr="00915682">
        <w:rPr>
          <w:rFonts w:cs="Arial"/>
          <w:color w:val="auto"/>
          <w:sz w:val="24"/>
          <w:szCs w:val="24"/>
          <w:lang w:eastAsia="en-ZA"/>
        </w:rPr>
        <w:t>Houses of Parliament.</w:t>
      </w:r>
    </w:p>
    <w:p w:rsidR="00284B3B" w:rsidRDefault="00284B3B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F94555" w:rsidRDefault="00F94555" w:rsidP="00F94555">
      <w:pPr>
        <w:spacing w:line="360" w:lineRule="auto"/>
        <w:jc w:val="both"/>
        <w:rPr>
          <w:rFonts w:cs="Arial"/>
          <w:color w:val="auto"/>
          <w:sz w:val="24"/>
          <w:szCs w:val="24"/>
          <w:lang w:eastAsia="en-ZA"/>
        </w:rPr>
      </w:pPr>
      <w:r>
        <w:rPr>
          <w:rFonts w:cs="Arial"/>
          <w:color w:val="auto"/>
          <w:sz w:val="24"/>
          <w:szCs w:val="24"/>
          <w:lang w:eastAsia="en-ZA"/>
        </w:rPr>
        <w:t>Committee Co-Chairpersons Dr Mathole Motshekga and Mr Enock Mthethwa thanked the presenters and said the committee will apply its mind and find a suitable date as soon as possible for a follow-up meeting to take the matter forward.</w:t>
      </w:r>
    </w:p>
    <w:p w:rsidR="00F94555" w:rsidRPr="00915682" w:rsidRDefault="00F94555" w:rsidP="00915682">
      <w:pPr>
        <w:spacing w:line="360" w:lineRule="auto"/>
        <w:rPr>
          <w:rFonts w:cs="Arial"/>
          <w:color w:val="auto"/>
          <w:sz w:val="24"/>
          <w:szCs w:val="24"/>
          <w:lang w:eastAsia="en-ZA"/>
        </w:rPr>
      </w:pPr>
    </w:p>
    <w:p w:rsidR="00B907E8" w:rsidRPr="00915682" w:rsidRDefault="00F34B7B" w:rsidP="00915682">
      <w:pPr>
        <w:spacing w:line="360" w:lineRule="auto"/>
        <w:rPr>
          <w:rFonts w:cs="Arial"/>
          <w:b/>
          <w:sz w:val="24"/>
          <w:szCs w:val="24"/>
        </w:rPr>
      </w:pPr>
      <w:r w:rsidRPr="00915682">
        <w:rPr>
          <w:rFonts w:cs="Arial"/>
          <w:b/>
          <w:bCs/>
          <w:sz w:val="24"/>
          <w:szCs w:val="24"/>
        </w:rPr>
        <w:t xml:space="preserve">ISSUED BY </w:t>
      </w:r>
      <w:r w:rsidR="00D47427" w:rsidRPr="00915682">
        <w:rPr>
          <w:rFonts w:cs="Arial"/>
          <w:b/>
          <w:bCs/>
          <w:sz w:val="24"/>
          <w:szCs w:val="24"/>
        </w:rPr>
        <w:t xml:space="preserve">THE </w:t>
      </w:r>
      <w:r w:rsidRPr="00915682">
        <w:rPr>
          <w:rFonts w:cs="Arial"/>
          <w:b/>
          <w:bCs/>
          <w:sz w:val="24"/>
          <w:szCs w:val="24"/>
        </w:rPr>
        <w:t xml:space="preserve">PARLIAMENTARY COMMUNICATION SERVICES </w:t>
      </w:r>
      <w:r w:rsidR="00C30C0E" w:rsidRPr="00915682">
        <w:rPr>
          <w:rFonts w:cs="Arial"/>
          <w:b/>
          <w:bCs/>
          <w:sz w:val="24"/>
          <w:szCs w:val="24"/>
        </w:rPr>
        <w:t xml:space="preserve">ON BEHALF OF THE </w:t>
      </w:r>
      <w:r w:rsidR="00DE3640" w:rsidRPr="00915682">
        <w:rPr>
          <w:rFonts w:cs="Arial"/>
          <w:b/>
          <w:bCs/>
          <w:sz w:val="24"/>
          <w:szCs w:val="24"/>
        </w:rPr>
        <w:t>CO-</w:t>
      </w:r>
      <w:r w:rsidR="00C32E37" w:rsidRPr="00915682">
        <w:rPr>
          <w:rFonts w:cs="Arial"/>
          <w:b/>
          <w:bCs/>
          <w:sz w:val="24"/>
          <w:szCs w:val="24"/>
        </w:rPr>
        <w:t>CHAIRPERSON</w:t>
      </w:r>
      <w:r w:rsidR="00DE3640" w:rsidRPr="00915682">
        <w:rPr>
          <w:rFonts w:cs="Arial"/>
          <w:b/>
          <w:bCs/>
          <w:sz w:val="24"/>
          <w:szCs w:val="24"/>
        </w:rPr>
        <w:t>S</w:t>
      </w:r>
      <w:r w:rsidR="00C32E37" w:rsidRPr="00915682">
        <w:rPr>
          <w:rFonts w:cs="Arial"/>
          <w:b/>
          <w:bCs/>
          <w:sz w:val="24"/>
          <w:szCs w:val="24"/>
        </w:rPr>
        <w:t xml:space="preserve"> OF THE </w:t>
      </w:r>
      <w:r w:rsidR="00DE3640" w:rsidRPr="00915682">
        <w:rPr>
          <w:rFonts w:cs="Arial"/>
          <w:b/>
          <w:bCs/>
          <w:sz w:val="24"/>
          <w:szCs w:val="24"/>
        </w:rPr>
        <w:t>JOINT CONSTITUTIONAL REVIEW COMMITTEE</w:t>
      </w:r>
      <w:r w:rsidR="000E62CB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 xml:space="preserve">, </w:t>
      </w:r>
      <w:r w:rsidR="00B50DA0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>DR MATHOLE MOTSHEKGA AND MR ENOC</w:t>
      </w:r>
      <w:r w:rsidR="005916E3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>K</w:t>
      </w:r>
      <w:r w:rsidR="00B50DA0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 xml:space="preserve"> MTHET</w:t>
      </w:r>
      <w:r w:rsidR="000E62CB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>H</w:t>
      </w:r>
      <w:r w:rsidR="00B50DA0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>WA</w:t>
      </w:r>
      <w:r w:rsidR="000E62CB" w:rsidRPr="00915682">
        <w:rPr>
          <w:rFonts w:cs="Arial"/>
          <w:b/>
          <w:color w:val="212121"/>
          <w:spacing w:val="0"/>
          <w:sz w:val="24"/>
          <w:szCs w:val="24"/>
          <w:shd w:val="clear" w:color="auto" w:fill="FFFFFF"/>
          <w:lang w:val="en-US" w:eastAsia="en-ZA"/>
        </w:rPr>
        <w:t>.</w:t>
      </w:r>
    </w:p>
    <w:p w:rsidR="003230A3" w:rsidRPr="00915682" w:rsidRDefault="003230A3" w:rsidP="00915682">
      <w:pPr>
        <w:spacing w:line="360" w:lineRule="auto"/>
        <w:rPr>
          <w:rFonts w:cs="Arial"/>
          <w:sz w:val="24"/>
          <w:szCs w:val="24"/>
        </w:rPr>
      </w:pPr>
    </w:p>
    <w:p w:rsidR="00B907E8" w:rsidRPr="00915682" w:rsidRDefault="00B907E8" w:rsidP="00915682">
      <w:pPr>
        <w:spacing w:line="360" w:lineRule="auto"/>
        <w:rPr>
          <w:rFonts w:cs="Arial"/>
          <w:sz w:val="24"/>
          <w:szCs w:val="24"/>
        </w:rPr>
      </w:pPr>
      <w:r w:rsidRPr="00915682">
        <w:rPr>
          <w:rFonts w:cs="Arial"/>
          <w:sz w:val="24"/>
          <w:szCs w:val="24"/>
        </w:rPr>
        <w:t>For media enquiries or interviews, please contact</w:t>
      </w:r>
      <w:r w:rsidR="00F71A3D" w:rsidRPr="00915682">
        <w:rPr>
          <w:rFonts w:cs="Arial"/>
          <w:sz w:val="24"/>
          <w:szCs w:val="24"/>
        </w:rPr>
        <w:t xml:space="preserve"> </w:t>
      </w:r>
      <w:r w:rsidR="007D0A42" w:rsidRPr="00915682">
        <w:rPr>
          <w:rFonts w:cs="Arial"/>
          <w:sz w:val="24"/>
          <w:szCs w:val="24"/>
        </w:rPr>
        <w:t xml:space="preserve">the </w:t>
      </w:r>
      <w:r w:rsidR="003527BD">
        <w:rPr>
          <w:rFonts w:cs="Arial"/>
          <w:sz w:val="24"/>
          <w:szCs w:val="24"/>
        </w:rPr>
        <w:t>c</w:t>
      </w:r>
      <w:r w:rsidR="00F71A3D" w:rsidRPr="00915682">
        <w:rPr>
          <w:rFonts w:cs="Arial"/>
          <w:sz w:val="24"/>
          <w:szCs w:val="24"/>
        </w:rPr>
        <w:t>ommittee’s Media Officer</w:t>
      </w:r>
      <w:r w:rsidRPr="00915682">
        <w:rPr>
          <w:rFonts w:cs="Arial"/>
          <w:sz w:val="24"/>
          <w:szCs w:val="24"/>
        </w:rPr>
        <w:t>:</w:t>
      </w:r>
    </w:p>
    <w:p w:rsidR="00B907E8" w:rsidRPr="00915682" w:rsidRDefault="00A12383" w:rsidP="00915682">
      <w:pPr>
        <w:spacing w:line="360" w:lineRule="auto"/>
        <w:rPr>
          <w:rFonts w:cs="Arial"/>
          <w:b/>
          <w:sz w:val="24"/>
          <w:szCs w:val="24"/>
        </w:rPr>
      </w:pPr>
      <w:r w:rsidRPr="00915682">
        <w:rPr>
          <w:rFonts w:cs="Arial"/>
          <w:b/>
          <w:sz w:val="24"/>
          <w:szCs w:val="24"/>
        </w:rPr>
        <w:t>Name</w:t>
      </w:r>
      <w:r w:rsidR="007E03B2" w:rsidRPr="00915682">
        <w:rPr>
          <w:rFonts w:cs="Arial"/>
          <w:b/>
          <w:sz w:val="24"/>
          <w:szCs w:val="24"/>
        </w:rPr>
        <w:t xml:space="preserve">: </w:t>
      </w:r>
      <w:r w:rsidR="00D83934" w:rsidRPr="00915682">
        <w:rPr>
          <w:rFonts w:cs="Arial"/>
          <w:b/>
          <w:sz w:val="24"/>
          <w:szCs w:val="24"/>
        </w:rPr>
        <w:t>Rajaa</w:t>
      </w:r>
      <w:r w:rsidR="00DB33CC" w:rsidRPr="00915682">
        <w:rPr>
          <w:rFonts w:cs="Arial"/>
          <w:b/>
          <w:sz w:val="24"/>
          <w:szCs w:val="24"/>
        </w:rPr>
        <w:t xml:space="preserve"> </w:t>
      </w:r>
      <w:r w:rsidR="00D83934" w:rsidRPr="00915682">
        <w:rPr>
          <w:rFonts w:cs="Arial"/>
          <w:b/>
          <w:sz w:val="24"/>
          <w:szCs w:val="24"/>
        </w:rPr>
        <w:t>Azzakani (Ms)</w:t>
      </w:r>
    </w:p>
    <w:p w:rsidR="00B907E8" w:rsidRPr="00915682" w:rsidRDefault="00B907E8" w:rsidP="00915682">
      <w:pPr>
        <w:spacing w:line="360" w:lineRule="auto"/>
        <w:rPr>
          <w:rFonts w:cs="Arial"/>
          <w:b/>
          <w:sz w:val="24"/>
          <w:szCs w:val="24"/>
        </w:rPr>
      </w:pPr>
      <w:r w:rsidRPr="00915682">
        <w:rPr>
          <w:rFonts w:cs="Arial"/>
          <w:b/>
          <w:sz w:val="24"/>
          <w:szCs w:val="24"/>
        </w:rPr>
        <w:t xml:space="preserve">Tel: </w:t>
      </w:r>
      <w:r w:rsidR="00605BF2" w:rsidRPr="00915682">
        <w:rPr>
          <w:rFonts w:cs="Arial"/>
          <w:b/>
          <w:sz w:val="24"/>
          <w:szCs w:val="24"/>
        </w:rPr>
        <w:t>021</w:t>
      </w:r>
      <w:r w:rsidR="00D83934" w:rsidRPr="00915682">
        <w:rPr>
          <w:rFonts w:cs="Arial"/>
          <w:b/>
          <w:sz w:val="24"/>
          <w:szCs w:val="24"/>
        </w:rPr>
        <w:t xml:space="preserve"> 403 8437</w:t>
      </w:r>
    </w:p>
    <w:p w:rsidR="00B907E8" w:rsidRPr="00915682" w:rsidRDefault="00B907E8" w:rsidP="00915682">
      <w:pPr>
        <w:spacing w:line="360" w:lineRule="auto"/>
        <w:rPr>
          <w:rFonts w:cs="Arial"/>
          <w:b/>
          <w:sz w:val="24"/>
          <w:szCs w:val="24"/>
        </w:rPr>
      </w:pPr>
      <w:r w:rsidRPr="00915682">
        <w:rPr>
          <w:rFonts w:cs="Arial"/>
          <w:b/>
          <w:sz w:val="24"/>
          <w:szCs w:val="24"/>
        </w:rPr>
        <w:t xml:space="preserve">Cell: </w:t>
      </w:r>
      <w:r w:rsidR="00D83934" w:rsidRPr="00915682">
        <w:rPr>
          <w:rFonts w:cs="Arial"/>
          <w:b/>
          <w:sz w:val="24"/>
          <w:szCs w:val="24"/>
        </w:rPr>
        <w:t>081 703 9542</w:t>
      </w:r>
    </w:p>
    <w:p w:rsidR="00D849D2" w:rsidRPr="00915682" w:rsidRDefault="00B907E8" w:rsidP="00915682">
      <w:pPr>
        <w:spacing w:line="360" w:lineRule="auto"/>
        <w:rPr>
          <w:rFonts w:cs="Arial"/>
          <w:b/>
          <w:sz w:val="24"/>
          <w:szCs w:val="24"/>
        </w:rPr>
      </w:pPr>
      <w:r w:rsidRPr="00915682">
        <w:rPr>
          <w:rFonts w:cs="Arial"/>
          <w:b/>
          <w:sz w:val="24"/>
          <w:szCs w:val="24"/>
        </w:rPr>
        <w:t>E</w:t>
      </w:r>
      <w:r w:rsidR="003124EC" w:rsidRPr="00915682">
        <w:rPr>
          <w:rFonts w:cs="Arial"/>
          <w:b/>
          <w:sz w:val="24"/>
          <w:szCs w:val="24"/>
        </w:rPr>
        <w:t>-</w:t>
      </w:r>
      <w:r w:rsidRPr="00915682">
        <w:rPr>
          <w:rFonts w:cs="Arial"/>
          <w:b/>
          <w:sz w:val="24"/>
          <w:szCs w:val="24"/>
        </w:rPr>
        <w:t xml:space="preserve">mail: </w:t>
      </w:r>
      <w:r w:rsidR="00D83934" w:rsidRPr="00915682">
        <w:rPr>
          <w:rFonts w:cs="Arial"/>
          <w:b/>
          <w:sz w:val="24"/>
          <w:szCs w:val="24"/>
        </w:rPr>
        <w:t>razzakani@parliament.gov.za</w:t>
      </w:r>
    </w:p>
    <w:p w:rsidR="00D849D2" w:rsidRPr="00915682" w:rsidRDefault="00D849D2" w:rsidP="00915682">
      <w:pPr>
        <w:spacing w:line="360" w:lineRule="auto"/>
        <w:rPr>
          <w:rFonts w:cs="Arial"/>
          <w:sz w:val="24"/>
          <w:szCs w:val="24"/>
        </w:rPr>
      </w:pPr>
    </w:p>
    <w:p w:rsidR="00D849D2" w:rsidRPr="00915682" w:rsidRDefault="00D849D2" w:rsidP="00915682">
      <w:pPr>
        <w:spacing w:line="360" w:lineRule="auto"/>
        <w:rPr>
          <w:rFonts w:cs="Arial"/>
          <w:sz w:val="24"/>
          <w:szCs w:val="24"/>
        </w:rPr>
      </w:pPr>
      <w:r w:rsidRPr="00915682">
        <w:rPr>
          <w:rFonts w:cs="Arial"/>
          <w:sz w:val="24"/>
          <w:szCs w:val="24"/>
        </w:rPr>
        <w:t>To keep up to date with the work of Parliament, please go to the daily Parliamentary Papers:</w:t>
      </w:r>
    </w:p>
    <w:p w:rsidR="00D849D2" w:rsidRPr="00915682" w:rsidRDefault="00F71932" w:rsidP="00915682">
      <w:pPr>
        <w:spacing w:line="360" w:lineRule="auto"/>
        <w:rPr>
          <w:rFonts w:cs="Arial"/>
          <w:sz w:val="24"/>
          <w:szCs w:val="24"/>
        </w:rPr>
      </w:pPr>
      <w:hyperlink r:id="rId7" w:history="1">
        <w:r w:rsidR="00D849D2" w:rsidRPr="00915682">
          <w:rPr>
            <w:rStyle w:val="Hyperlink"/>
            <w:rFonts w:cs="Arial"/>
            <w:sz w:val="24"/>
            <w:szCs w:val="24"/>
          </w:rPr>
          <w:t>Parliamentary Programme</w:t>
        </w:r>
      </w:hyperlink>
      <w:r w:rsidR="00D849D2" w:rsidRPr="00915682">
        <w:rPr>
          <w:rFonts w:cs="Arial"/>
          <w:sz w:val="24"/>
          <w:szCs w:val="24"/>
        </w:rPr>
        <w:t>,</w:t>
      </w:r>
      <w:hyperlink r:id="rId8" w:history="1">
        <w:r w:rsidR="00D849D2" w:rsidRPr="00915682">
          <w:rPr>
            <w:rStyle w:val="Hyperlink"/>
            <w:rFonts w:cs="Arial"/>
            <w:sz w:val="24"/>
            <w:szCs w:val="24"/>
          </w:rPr>
          <w:t>Order Papers</w:t>
        </w:r>
      </w:hyperlink>
      <w:r w:rsidR="00D849D2" w:rsidRPr="00915682">
        <w:rPr>
          <w:rFonts w:cs="Arial"/>
          <w:sz w:val="24"/>
          <w:szCs w:val="24"/>
        </w:rPr>
        <w:t xml:space="preserve">, </w:t>
      </w:r>
      <w:hyperlink r:id="rId9" w:history="1">
        <w:r w:rsidR="00D849D2" w:rsidRPr="00915682">
          <w:rPr>
            <w:rStyle w:val="Hyperlink"/>
            <w:rFonts w:cs="Arial"/>
            <w:sz w:val="24"/>
            <w:szCs w:val="24"/>
          </w:rPr>
          <w:t>Minutes of Proceedings</w:t>
        </w:r>
      </w:hyperlink>
      <w:r w:rsidR="00D849D2" w:rsidRPr="00915682">
        <w:rPr>
          <w:rFonts w:cs="Arial"/>
          <w:sz w:val="24"/>
          <w:szCs w:val="24"/>
        </w:rPr>
        <w:t xml:space="preserve">, </w:t>
      </w:r>
      <w:hyperlink r:id="rId10" w:history="1">
        <w:r w:rsidR="00D849D2" w:rsidRPr="00915682">
          <w:rPr>
            <w:rStyle w:val="Hyperlink"/>
            <w:rFonts w:cs="Arial"/>
            <w:sz w:val="24"/>
            <w:szCs w:val="24"/>
          </w:rPr>
          <w:t>ATCs</w:t>
        </w:r>
      </w:hyperlink>
      <w:r w:rsidR="007F4287" w:rsidRPr="00915682">
        <w:rPr>
          <w:rFonts w:cs="Arial"/>
          <w:sz w:val="24"/>
          <w:szCs w:val="24"/>
        </w:rPr>
        <w:t xml:space="preserve">, </w:t>
      </w:r>
      <w:hyperlink r:id="rId11" w:history="1">
        <w:r w:rsidR="007F4287" w:rsidRPr="00915682">
          <w:rPr>
            <w:rStyle w:val="Hyperlink"/>
            <w:rFonts w:cs="Arial"/>
            <w:sz w:val="24"/>
            <w:szCs w:val="24"/>
          </w:rPr>
          <w:t>Question Papers</w:t>
        </w:r>
      </w:hyperlink>
      <w:r w:rsidR="007F4287" w:rsidRPr="00915682">
        <w:rPr>
          <w:rFonts w:cs="Arial"/>
          <w:sz w:val="24"/>
          <w:szCs w:val="24"/>
        </w:rPr>
        <w:t xml:space="preserve">, </w:t>
      </w:r>
      <w:hyperlink r:id="rId12" w:history="1">
        <w:r w:rsidR="007F4287" w:rsidRPr="00915682">
          <w:rPr>
            <w:rStyle w:val="Hyperlink"/>
            <w:rFonts w:cs="Arial"/>
            <w:sz w:val="24"/>
            <w:szCs w:val="24"/>
          </w:rPr>
          <w:t>Internal Question Papers</w:t>
        </w:r>
      </w:hyperlink>
      <w:r w:rsidR="00D849D2" w:rsidRPr="00915682">
        <w:rPr>
          <w:rFonts w:cs="Arial"/>
          <w:sz w:val="24"/>
          <w:szCs w:val="24"/>
        </w:rPr>
        <w:t>.</w:t>
      </w:r>
    </w:p>
    <w:p w:rsidR="00D849D2" w:rsidRPr="00915682" w:rsidRDefault="00D849D2" w:rsidP="00915682">
      <w:pPr>
        <w:spacing w:line="360" w:lineRule="auto"/>
        <w:rPr>
          <w:rFonts w:cs="Arial"/>
          <w:sz w:val="24"/>
          <w:szCs w:val="24"/>
        </w:rPr>
      </w:pPr>
    </w:p>
    <w:p w:rsidR="001A0D3D" w:rsidRPr="00915682" w:rsidRDefault="001A0D3D" w:rsidP="00915682">
      <w:pPr>
        <w:spacing w:line="360" w:lineRule="auto"/>
        <w:rPr>
          <w:rFonts w:cs="Arial"/>
          <w:sz w:val="24"/>
          <w:szCs w:val="24"/>
        </w:rPr>
      </w:pPr>
      <w:r w:rsidRPr="00915682">
        <w:rPr>
          <w:rFonts w:cs="Arial"/>
          <w:sz w:val="24"/>
          <w:szCs w:val="24"/>
        </w:rPr>
        <w:lastRenderedPageBreak/>
        <w:t>To access your Parliament online press control (Ctrl) and simultaneously click one of the icons below:</w:t>
      </w:r>
      <w:r w:rsidRPr="00915682">
        <w:rPr>
          <w:rFonts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589"/>
        <w:gridCol w:w="590"/>
        <w:gridCol w:w="590"/>
        <w:gridCol w:w="589"/>
        <w:gridCol w:w="589"/>
        <w:gridCol w:w="589"/>
        <w:gridCol w:w="589"/>
      </w:tblGrid>
      <w:tr w:rsidR="00B82A6B" w:rsidRPr="00915682" w:rsidTr="00B82A6B"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9" name="Picture 1" descr="InSession_Icon_25x2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ssion_Icon_25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2" name="Picture 6" descr="Parliament website: http://www.parliament.gov.za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liament website: http://www.parliament.gov.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color w:val="DF7A00"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3" name="Picture 1" descr="Facebook: http://www.facebook.com/ParliamentofRSA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: http://www.facebook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color w:val="DF7A00"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4" name="Picture 2" descr="Twitter: http://www.twitter.com/ParliamentofRSA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: http://www.twitter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color w:val="DF7A00"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5" name="Picture 3" descr="YouTube: http://www.youtube.com/ParliamentofRSA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Tube: http://www.youtube.com/Parliamentof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6" name="Picture 6" descr="Instagram_Icon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tagram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color w:val="DF7A00"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7" name="Picture 5" descr="Parliament TV on DSTV Channel 408: http://www.parliament.gov.za/live/content.php?Item_ID=294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liament TV on DSTV Channel 408: http://www.parliament.gov.za/live/content.php?Item_ID=2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</w:tcPr>
          <w:p w:rsidR="00B82A6B" w:rsidRPr="00915682" w:rsidRDefault="003F31B6" w:rsidP="00915682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915682">
              <w:rPr>
                <w:rFonts w:cs="Arial"/>
                <w:noProof/>
                <w:color w:val="DF7A00"/>
                <w:sz w:val="24"/>
                <w:szCs w:val="24"/>
                <w:lang w:eastAsia="en-ZA"/>
              </w:rPr>
              <w:drawing>
                <wp:inline distT="0" distB="0" distL="0" distR="0">
                  <wp:extent cx="236220" cy="236220"/>
                  <wp:effectExtent l="0" t="0" r="0" b="0"/>
                  <wp:docPr id="8" name="Picture 8" descr="Parliament Radio Programmes on SABC and Community Radio Stations: http://www.parliament.gov.za/live/content.php?Item_ID=485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rliament Radio Programmes on SABC and Community Radio Stations: http://www.parliament.gov.za/live/content.php?Item_ID=4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8D8" w:rsidRPr="00915682" w:rsidRDefault="004808D8" w:rsidP="00915682">
      <w:pPr>
        <w:spacing w:line="360" w:lineRule="auto"/>
        <w:rPr>
          <w:rFonts w:cs="Arial"/>
          <w:sz w:val="24"/>
          <w:szCs w:val="24"/>
        </w:rPr>
      </w:pPr>
    </w:p>
    <w:sectPr w:rsidR="004808D8" w:rsidRPr="00915682" w:rsidSect="004071C5">
      <w:headerReference w:type="first" r:id="rId29"/>
      <w:pgSz w:w="11906" w:h="16838" w:code="9"/>
      <w:pgMar w:top="3175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32" w:rsidRDefault="00F71932">
      <w:r>
        <w:separator/>
      </w:r>
    </w:p>
  </w:endnote>
  <w:endnote w:type="continuationSeparator" w:id="0">
    <w:p w:rsidR="00F71932" w:rsidRDefault="00F7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a LT Std Medium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32" w:rsidRDefault="00F71932">
      <w:r>
        <w:separator/>
      </w:r>
    </w:p>
  </w:footnote>
  <w:footnote w:type="continuationSeparator" w:id="0">
    <w:p w:rsidR="00F71932" w:rsidRDefault="00F7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C3" w:rsidRDefault="003F31B6" w:rsidP="00090D10">
    <w:pPr>
      <w:pStyle w:val="Header"/>
      <w:ind w:left="1607" w:firstLine="4153"/>
    </w:pPr>
    <w:r>
      <w:rPr>
        <w:noProof/>
        <w:lang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-478155</wp:posOffset>
          </wp:positionV>
          <wp:extent cx="7315200" cy="1536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3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3D"/>
    <w:multiLevelType w:val="hybridMultilevel"/>
    <w:tmpl w:val="6088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FE6504"/>
    <w:multiLevelType w:val="hybridMultilevel"/>
    <w:tmpl w:val="542A5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011203"/>
    <w:multiLevelType w:val="hybridMultilevel"/>
    <w:tmpl w:val="1DEE77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89B"/>
    <w:multiLevelType w:val="hybridMultilevel"/>
    <w:tmpl w:val="F5BA6C52"/>
    <w:lvl w:ilvl="0" w:tplc="081C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C1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E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C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E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1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F95EB0"/>
    <w:multiLevelType w:val="hybridMultilevel"/>
    <w:tmpl w:val="7CC295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F1F0D"/>
    <w:multiLevelType w:val="hybridMultilevel"/>
    <w:tmpl w:val="CBCA7800"/>
    <w:lvl w:ilvl="0" w:tplc="12F0F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E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07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7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E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C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9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FB2B72"/>
    <w:multiLevelType w:val="hybridMultilevel"/>
    <w:tmpl w:val="FB92981E"/>
    <w:lvl w:ilvl="0" w:tplc="3CE0E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A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A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2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D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2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08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23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A70832"/>
    <w:multiLevelType w:val="hybridMultilevel"/>
    <w:tmpl w:val="39A00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1451"/>
    <w:multiLevelType w:val="hybridMultilevel"/>
    <w:tmpl w:val="458683DA"/>
    <w:lvl w:ilvl="0" w:tplc="E0A2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2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6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A3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04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B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4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B6"/>
    <w:rsid w:val="000000D0"/>
    <w:rsid w:val="000003F4"/>
    <w:rsid w:val="000015DF"/>
    <w:rsid w:val="00002452"/>
    <w:rsid w:val="00003963"/>
    <w:rsid w:val="00003966"/>
    <w:rsid w:val="00003EBF"/>
    <w:rsid w:val="00011284"/>
    <w:rsid w:val="00011B5C"/>
    <w:rsid w:val="00012143"/>
    <w:rsid w:val="000166DC"/>
    <w:rsid w:val="00017805"/>
    <w:rsid w:val="00020085"/>
    <w:rsid w:val="0003070D"/>
    <w:rsid w:val="00034D71"/>
    <w:rsid w:val="000352AF"/>
    <w:rsid w:val="00037874"/>
    <w:rsid w:val="000425BD"/>
    <w:rsid w:val="00043EB2"/>
    <w:rsid w:val="0004474D"/>
    <w:rsid w:val="00044795"/>
    <w:rsid w:val="00053BA4"/>
    <w:rsid w:val="00056998"/>
    <w:rsid w:val="0005701A"/>
    <w:rsid w:val="00070F63"/>
    <w:rsid w:val="000716BA"/>
    <w:rsid w:val="000729A1"/>
    <w:rsid w:val="000735AF"/>
    <w:rsid w:val="0008166D"/>
    <w:rsid w:val="0008296A"/>
    <w:rsid w:val="00090D10"/>
    <w:rsid w:val="00091C90"/>
    <w:rsid w:val="000A110B"/>
    <w:rsid w:val="000B1216"/>
    <w:rsid w:val="000B4695"/>
    <w:rsid w:val="000C0425"/>
    <w:rsid w:val="000C289B"/>
    <w:rsid w:val="000C484B"/>
    <w:rsid w:val="000D18F8"/>
    <w:rsid w:val="000D3C6E"/>
    <w:rsid w:val="000D4BC3"/>
    <w:rsid w:val="000E133D"/>
    <w:rsid w:val="000E2C42"/>
    <w:rsid w:val="000E2EEF"/>
    <w:rsid w:val="000E4969"/>
    <w:rsid w:val="000E62CB"/>
    <w:rsid w:val="000F0504"/>
    <w:rsid w:val="000F1F3D"/>
    <w:rsid w:val="000F6EAD"/>
    <w:rsid w:val="000F7162"/>
    <w:rsid w:val="00100194"/>
    <w:rsid w:val="001014C3"/>
    <w:rsid w:val="00102E4F"/>
    <w:rsid w:val="0010341B"/>
    <w:rsid w:val="00105E49"/>
    <w:rsid w:val="00115EE6"/>
    <w:rsid w:val="00123A1F"/>
    <w:rsid w:val="00127610"/>
    <w:rsid w:val="0013261A"/>
    <w:rsid w:val="00132F0A"/>
    <w:rsid w:val="00147A32"/>
    <w:rsid w:val="00153576"/>
    <w:rsid w:val="0015523B"/>
    <w:rsid w:val="001554A5"/>
    <w:rsid w:val="0015657C"/>
    <w:rsid w:val="00157E5C"/>
    <w:rsid w:val="0016175D"/>
    <w:rsid w:val="0016320E"/>
    <w:rsid w:val="001650B8"/>
    <w:rsid w:val="0017305F"/>
    <w:rsid w:val="001826C3"/>
    <w:rsid w:val="00183FC0"/>
    <w:rsid w:val="001843DD"/>
    <w:rsid w:val="00184BEF"/>
    <w:rsid w:val="00185853"/>
    <w:rsid w:val="0019627E"/>
    <w:rsid w:val="001A08D5"/>
    <w:rsid w:val="001A0D3D"/>
    <w:rsid w:val="001A5AA6"/>
    <w:rsid w:val="001A667B"/>
    <w:rsid w:val="001B0789"/>
    <w:rsid w:val="001B1287"/>
    <w:rsid w:val="001B18E3"/>
    <w:rsid w:val="001B7190"/>
    <w:rsid w:val="001C3E78"/>
    <w:rsid w:val="001C588D"/>
    <w:rsid w:val="001D224C"/>
    <w:rsid w:val="001E1549"/>
    <w:rsid w:val="001E2B12"/>
    <w:rsid w:val="001E393D"/>
    <w:rsid w:val="001E3B50"/>
    <w:rsid w:val="001E4621"/>
    <w:rsid w:val="001E46DD"/>
    <w:rsid w:val="001E79AF"/>
    <w:rsid w:val="001E7E45"/>
    <w:rsid w:val="001F2E01"/>
    <w:rsid w:val="001F4F05"/>
    <w:rsid w:val="001F71E0"/>
    <w:rsid w:val="002003E5"/>
    <w:rsid w:val="002008B6"/>
    <w:rsid w:val="002049CA"/>
    <w:rsid w:val="00210224"/>
    <w:rsid w:val="002142D3"/>
    <w:rsid w:val="00221CE9"/>
    <w:rsid w:val="00226991"/>
    <w:rsid w:val="00227018"/>
    <w:rsid w:val="0022702B"/>
    <w:rsid w:val="00227382"/>
    <w:rsid w:val="00235C7B"/>
    <w:rsid w:val="00242F65"/>
    <w:rsid w:val="00244820"/>
    <w:rsid w:val="00245450"/>
    <w:rsid w:val="00255462"/>
    <w:rsid w:val="00264354"/>
    <w:rsid w:val="00271B02"/>
    <w:rsid w:val="002843FD"/>
    <w:rsid w:val="00284B3B"/>
    <w:rsid w:val="00285A7F"/>
    <w:rsid w:val="002874BA"/>
    <w:rsid w:val="002959F8"/>
    <w:rsid w:val="002A32D2"/>
    <w:rsid w:val="002A7056"/>
    <w:rsid w:val="002B1B15"/>
    <w:rsid w:val="002B53CF"/>
    <w:rsid w:val="002B56B3"/>
    <w:rsid w:val="002B6C0B"/>
    <w:rsid w:val="002B7101"/>
    <w:rsid w:val="002C1ECF"/>
    <w:rsid w:val="002C3F8E"/>
    <w:rsid w:val="002C4312"/>
    <w:rsid w:val="002C4A56"/>
    <w:rsid w:val="002C65B9"/>
    <w:rsid w:val="002C754E"/>
    <w:rsid w:val="002D3E44"/>
    <w:rsid w:val="002F4BB1"/>
    <w:rsid w:val="002F6016"/>
    <w:rsid w:val="002F6CAA"/>
    <w:rsid w:val="002F6F28"/>
    <w:rsid w:val="00300934"/>
    <w:rsid w:val="003027EE"/>
    <w:rsid w:val="00304002"/>
    <w:rsid w:val="003111DA"/>
    <w:rsid w:val="003124EC"/>
    <w:rsid w:val="00313CB7"/>
    <w:rsid w:val="00320F54"/>
    <w:rsid w:val="00321E1E"/>
    <w:rsid w:val="003230A3"/>
    <w:rsid w:val="00323CF1"/>
    <w:rsid w:val="00324B6D"/>
    <w:rsid w:val="00330BA9"/>
    <w:rsid w:val="00331E9C"/>
    <w:rsid w:val="00335B8E"/>
    <w:rsid w:val="00335DFD"/>
    <w:rsid w:val="00337B8A"/>
    <w:rsid w:val="00340941"/>
    <w:rsid w:val="00341160"/>
    <w:rsid w:val="00350706"/>
    <w:rsid w:val="00350D07"/>
    <w:rsid w:val="003527BD"/>
    <w:rsid w:val="00353E33"/>
    <w:rsid w:val="00357E71"/>
    <w:rsid w:val="003617FE"/>
    <w:rsid w:val="003628AE"/>
    <w:rsid w:val="00362C71"/>
    <w:rsid w:val="00362EA7"/>
    <w:rsid w:val="00363F37"/>
    <w:rsid w:val="0036407E"/>
    <w:rsid w:val="00364866"/>
    <w:rsid w:val="00372A23"/>
    <w:rsid w:val="00376B0F"/>
    <w:rsid w:val="0037736A"/>
    <w:rsid w:val="00377C41"/>
    <w:rsid w:val="00380064"/>
    <w:rsid w:val="00380E32"/>
    <w:rsid w:val="00387BB5"/>
    <w:rsid w:val="003928F8"/>
    <w:rsid w:val="00394200"/>
    <w:rsid w:val="00395D96"/>
    <w:rsid w:val="00396C6D"/>
    <w:rsid w:val="00397F54"/>
    <w:rsid w:val="003B6D15"/>
    <w:rsid w:val="003C0CDD"/>
    <w:rsid w:val="003C6D27"/>
    <w:rsid w:val="003D1B8F"/>
    <w:rsid w:val="003D6746"/>
    <w:rsid w:val="003E08B8"/>
    <w:rsid w:val="003E0B39"/>
    <w:rsid w:val="003E402A"/>
    <w:rsid w:val="003E6BA0"/>
    <w:rsid w:val="003F0361"/>
    <w:rsid w:val="003F0E1A"/>
    <w:rsid w:val="003F31B6"/>
    <w:rsid w:val="003F55BD"/>
    <w:rsid w:val="003F77EB"/>
    <w:rsid w:val="003F7DE3"/>
    <w:rsid w:val="00400504"/>
    <w:rsid w:val="00401136"/>
    <w:rsid w:val="004047D5"/>
    <w:rsid w:val="004071C5"/>
    <w:rsid w:val="004071D2"/>
    <w:rsid w:val="004155F8"/>
    <w:rsid w:val="00421269"/>
    <w:rsid w:val="00421D2E"/>
    <w:rsid w:val="00422382"/>
    <w:rsid w:val="00426924"/>
    <w:rsid w:val="00430EFA"/>
    <w:rsid w:val="00431C58"/>
    <w:rsid w:val="004326C3"/>
    <w:rsid w:val="0043675E"/>
    <w:rsid w:val="00436A4C"/>
    <w:rsid w:val="0044056A"/>
    <w:rsid w:val="004438BC"/>
    <w:rsid w:val="004439A9"/>
    <w:rsid w:val="00443E95"/>
    <w:rsid w:val="004462DC"/>
    <w:rsid w:val="004519EB"/>
    <w:rsid w:val="004558A5"/>
    <w:rsid w:val="00464FB9"/>
    <w:rsid w:val="00465491"/>
    <w:rsid w:val="004761A0"/>
    <w:rsid w:val="004808D8"/>
    <w:rsid w:val="00482B8F"/>
    <w:rsid w:val="00486EB2"/>
    <w:rsid w:val="0048715B"/>
    <w:rsid w:val="00493BB7"/>
    <w:rsid w:val="004A4170"/>
    <w:rsid w:val="004A4B01"/>
    <w:rsid w:val="004A7957"/>
    <w:rsid w:val="004B39C8"/>
    <w:rsid w:val="004B56C0"/>
    <w:rsid w:val="004B6087"/>
    <w:rsid w:val="004B6960"/>
    <w:rsid w:val="004B75FE"/>
    <w:rsid w:val="004C0628"/>
    <w:rsid w:val="004C272D"/>
    <w:rsid w:val="004C29E5"/>
    <w:rsid w:val="004D127D"/>
    <w:rsid w:val="004D1B6C"/>
    <w:rsid w:val="004E23FC"/>
    <w:rsid w:val="004E2C64"/>
    <w:rsid w:val="004E7014"/>
    <w:rsid w:val="004F0253"/>
    <w:rsid w:val="004F2F66"/>
    <w:rsid w:val="004F4D90"/>
    <w:rsid w:val="005037A0"/>
    <w:rsid w:val="00504295"/>
    <w:rsid w:val="00505448"/>
    <w:rsid w:val="00506CE1"/>
    <w:rsid w:val="00511F83"/>
    <w:rsid w:val="005304FC"/>
    <w:rsid w:val="0053167C"/>
    <w:rsid w:val="00531DC4"/>
    <w:rsid w:val="00533C28"/>
    <w:rsid w:val="005356EA"/>
    <w:rsid w:val="0053789E"/>
    <w:rsid w:val="0054065F"/>
    <w:rsid w:val="00540F54"/>
    <w:rsid w:val="00545A15"/>
    <w:rsid w:val="00547BDF"/>
    <w:rsid w:val="00551558"/>
    <w:rsid w:val="00553073"/>
    <w:rsid w:val="0056180D"/>
    <w:rsid w:val="00564621"/>
    <w:rsid w:val="00570A7E"/>
    <w:rsid w:val="0057212B"/>
    <w:rsid w:val="0057338C"/>
    <w:rsid w:val="005736F1"/>
    <w:rsid w:val="00576FF1"/>
    <w:rsid w:val="00580CDC"/>
    <w:rsid w:val="0058438E"/>
    <w:rsid w:val="00585AD9"/>
    <w:rsid w:val="00586594"/>
    <w:rsid w:val="005916E3"/>
    <w:rsid w:val="00592DB1"/>
    <w:rsid w:val="0059381A"/>
    <w:rsid w:val="00595F89"/>
    <w:rsid w:val="005A36C1"/>
    <w:rsid w:val="005B0930"/>
    <w:rsid w:val="005B13A4"/>
    <w:rsid w:val="005B397C"/>
    <w:rsid w:val="005B46E6"/>
    <w:rsid w:val="005B56DC"/>
    <w:rsid w:val="005B78B2"/>
    <w:rsid w:val="005C1407"/>
    <w:rsid w:val="005C3B77"/>
    <w:rsid w:val="005C5245"/>
    <w:rsid w:val="005E1993"/>
    <w:rsid w:val="005E3EED"/>
    <w:rsid w:val="005E610F"/>
    <w:rsid w:val="005F0FD9"/>
    <w:rsid w:val="005F53B6"/>
    <w:rsid w:val="005F5C7D"/>
    <w:rsid w:val="00600E68"/>
    <w:rsid w:val="00605BF2"/>
    <w:rsid w:val="00610CA6"/>
    <w:rsid w:val="0061490F"/>
    <w:rsid w:val="00624258"/>
    <w:rsid w:val="00636105"/>
    <w:rsid w:val="006369F2"/>
    <w:rsid w:val="0063708F"/>
    <w:rsid w:val="00637362"/>
    <w:rsid w:val="00637D15"/>
    <w:rsid w:val="00637E2C"/>
    <w:rsid w:val="006403C7"/>
    <w:rsid w:val="006404A9"/>
    <w:rsid w:val="006408E7"/>
    <w:rsid w:val="006414D9"/>
    <w:rsid w:val="00642E1D"/>
    <w:rsid w:val="006479B6"/>
    <w:rsid w:val="006524C7"/>
    <w:rsid w:val="00653E1C"/>
    <w:rsid w:val="00657BA3"/>
    <w:rsid w:val="00663CE3"/>
    <w:rsid w:val="00666F22"/>
    <w:rsid w:val="00667BF5"/>
    <w:rsid w:val="00672C5E"/>
    <w:rsid w:val="00673BEA"/>
    <w:rsid w:val="00673D19"/>
    <w:rsid w:val="00675BE2"/>
    <w:rsid w:val="00675D2C"/>
    <w:rsid w:val="00686EC7"/>
    <w:rsid w:val="0069104E"/>
    <w:rsid w:val="00692555"/>
    <w:rsid w:val="0069284E"/>
    <w:rsid w:val="00693EBC"/>
    <w:rsid w:val="0069585D"/>
    <w:rsid w:val="006A2EBB"/>
    <w:rsid w:val="006A4E40"/>
    <w:rsid w:val="006A5573"/>
    <w:rsid w:val="006A5B06"/>
    <w:rsid w:val="006A7AED"/>
    <w:rsid w:val="006B38B6"/>
    <w:rsid w:val="006C0FB4"/>
    <w:rsid w:val="006C2A65"/>
    <w:rsid w:val="006C3D46"/>
    <w:rsid w:val="006C3E6C"/>
    <w:rsid w:val="006C4B83"/>
    <w:rsid w:val="006C6DAA"/>
    <w:rsid w:val="006D09BF"/>
    <w:rsid w:val="006D101B"/>
    <w:rsid w:val="006D158B"/>
    <w:rsid w:val="006D1CDD"/>
    <w:rsid w:val="006D4618"/>
    <w:rsid w:val="006D7759"/>
    <w:rsid w:val="006E073B"/>
    <w:rsid w:val="006E2277"/>
    <w:rsid w:val="006E3C55"/>
    <w:rsid w:val="006F5658"/>
    <w:rsid w:val="00705CD1"/>
    <w:rsid w:val="00710233"/>
    <w:rsid w:val="007108A4"/>
    <w:rsid w:val="007120A7"/>
    <w:rsid w:val="00715695"/>
    <w:rsid w:val="00720E25"/>
    <w:rsid w:val="00721C8A"/>
    <w:rsid w:val="007266A2"/>
    <w:rsid w:val="00730D4E"/>
    <w:rsid w:val="00732C2C"/>
    <w:rsid w:val="007451C1"/>
    <w:rsid w:val="0074524A"/>
    <w:rsid w:val="00750024"/>
    <w:rsid w:val="00753117"/>
    <w:rsid w:val="0075487A"/>
    <w:rsid w:val="00757A3A"/>
    <w:rsid w:val="00761A5B"/>
    <w:rsid w:val="007727EF"/>
    <w:rsid w:val="00775D5D"/>
    <w:rsid w:val="00783159"/>
    <w:rsid w:val="00783771"/>
    <w:rsid w:val="00784B84"/>
    <w:rsid w:val="00786346"/>
    <w:rsid w:val="00792307"/>
    <w:rsid w:val="00792BE1"/>
    <w:rsid w:val="007932FD"/>
    <w:rsid w:val="007943DA"/>
    <w:rsid w:val="00796C9D"/>
    <w:rsid w:val="007972AF"/>
    <w:rsid w:val="007A4F12"/>
    <w:rsid w:val="007B336C"/>
    <w:rsid w:val="007B5F22"/>
    <w:rsid w:val="007B66E7"/>
    <w:rsid w:val="007C4420"/>
    <w:rsid w:val="007C64A9"/>
    <w:rsid w:val="007D0A42"/>
    <w:rsid w:val="007D2D4E"/>
    <w:rsid w:val="007D5060"/>
    <w:rsid w:val="007E03B2"/>
    <w:rsid w:val="007E04E0"/>
    <w:rsid w:val="007E32FC"/>
    <w:rsid w:val="007E4C36"/>
    <w:rsid w:val="007E6F27"/>
    <w:rsid w:val="007E6FFE"/>
    <w:rsid w:val="007F065D"/>
    <w:rsid w:val="007F3E3E"/>
    <w:rsid w:val="007F4287"/>
    <w:rsid w:val="008020BE"/>
    <w:rsid w:val="008037CD"/>
    <w:rsid w:val="0080477F"/>
    <w:rsid w:val="00807C47"/>
    <w:rsid w:val="00813465"/>
    <w:rsid w:val="00814DF3"/>
    <w:rsid w:val="00821ECC"/>
    <w:rsid w:val="008221FE"/>
    <w:rsid w:val="00825D02"/>
    <w:rsid w:val="008308AC"/>
    <w:rsid w:val="008324C3"/>
    <w:rsid w:val="00832F97"/>
    <w:rsid w:val="00837E9F"/>
    <w:rsid w:val="008431AC"/>
    <w:rsid w:val="00845A91"/>
    <w:rsid w:val="008463F6"/>
    <w:rsid w:val="00850BE9"/>
    <w:rsid w:val="008533F4"/>
    <w:rsid w:val="00854287"/>
    <w:rsid w:val="00856176"/>
    <w:rsid w:val="00863A4B"/>
    <w:rsid w:val="00863D72"/>
    <w:rsid w:val="008700CE"/>
    <w:rsid w:val="00871909"/>
    <w:rsid w:val="008740B9"/>
    <w:rsid w:val="0087458C"/>
    <w:rsid w:val="0088036B"/>
    <w:rsid w:val="00880389"/>
    <w:rsid w:val="008826F0"/>
    <w:rsid w:val="00885BFA"/>
    <w:rsid w:val="00887220"/>
    <w:rsid w:val="008924C2"/>
    <w:rsid w:val="00897210"/>
    <w:rsid w:val="008A0C00"/>
    <w:rsid w:val="008A5B51"/>
    <w:rsid w:val="008A75C5"/>
    <w:rsid w:val="008B29A1"/>
    <w:rsid w:val="008B2FD5"/>
    <w:rsid w:val="008B6A95"/>
    <w:rsid w:val="008C2F0B"/>
    <w:rsid w:val="008C4759"/>
    <w:rsid w:val="008D261E"/>
    <w:rsid w:val="008D2779"/>
    <w:rsid w:val="008D51D8"/>
    <w:rsid w:val="008E1133"/>
    <w:rsid w:val="008E3A02"/>
    <w:rsid w:val="008E4EF7"/>
    <w:rsid w:val="008E7155"/>
    <w:rsid w:val="008F3B5E"/>
    <w:rsid w:val="008F4541"/>
    <w:rsid w:val="00901C91"/>
    <w:rsid w:val="009040A0"/>
    <w:rsid w:val="00905B60"/>
    <w:rsid w:val="00906096"/>
    <w:rsid w:val="00912A17"/>
    <w:rsid w:val="009149CD"/>
    <w:rsid w:val="00915682"/>
    <w:rsid w:val="00915D99"/>
    <w:rsid w:val="0091715F"/>
    <w:rsid w:val="00917161"/>
    <w:rsid w:val="00917F09"/>
    <w:rsid w:val="009230E8"/>
    <w:rsid w:val="00924E7F"/>
    <w:rsid w:val="00926F72"/>
    <w:rsid w:val="00927AD2"/>
    <w:rsid w:val="00930FC2"/>
    <w:rsid w:val="0093261D"/>
    <w:rsid w:val="009333F1"/>
    <w:rsid w:val="00933EB0"/>
    <w:rsid w:val="009368C3"/>
    <w:rsid w:val="00951E14"/>
    <w:rsid w:val="00956429"/>
    <w:rsid w:val="00961C87"/>
    <w:rsid w:val="009717BC"/>
    <w:rsid w:val="00973FA6"/>
    <w:rsid w:val="00980AA4"/>
    <w:rsid w:val="009822D2"/>
    <w:rsid w:val="0098283F"/>
    <w:rsid w:val="00982A7E"/>
    <w:rsid w:val="00983E1C"/>
    <w:rsid w:val="00986220"/>
    <w:rsid w:val="009870D0"/>
    <w:rsid w:val="0099436B"/>
    <w:rsid w:val="009A2ED7"/>
    <w:rsid w:val="009A6991"/>
    <w:rsid w:val="009A76EE"/>
    <w:rsid w:val="009B0DBC"/>
    <w:rsid w:val="009B61A1"/>
    <w:rsid w:val="009B63B8"/>
    <w:rsid w:val="009C03AA"/>
    <w:rsid w:val="009C50FE"/>
    <w:rsid w:val="009C5D97"/>
    <w:rsid w:val="009D46E4"/>
    <w:rsid w:val="009D72CB"/>
    <w:rsid w:val="009D7EDC"/>
    <w:rsid w:val="009E2BED"/>
    <w:rsid w:val="009E3FAA"/>
    <w:rsid w:val="009F0A5B"/>
    <w:rsid w:val="009F4E91"/>
    <w:rsid w:val="009F6EAE"/>
    <w:rsid w:val="009F74C3"/>
    <w:rsid w:val="009F7669"/>
    <w:rsid w:val="00A01EEF"/>
    <w:rsid w:val="00A03933"/>
    <w:rsid w:val="00A05C81"/>
    <w:rsid w:val="00A1103B"/>
    <w:rsid w:val="00A12383"/>
    <w:rsid w:val="00A1390C"/>
    <w:rsid w:val="00A22210"/>
    <w:rsid w:val="00A24EF6"/>
    <w:rsid w:val="00A2726D"/>
    <w:rsid w:val="00A310C0"/>
    <w:rsid w:val="00A36903"/>
    <w:rsid w:val="00A40216"/>
    <w:rsid w:val="00A40245"/>
    <w:rsid w:val="00A4141E"/>
    <w:rsid w:val="00A45BE6"/>
    <w:rsid w:val="00A56943"/>
    <w:rsid w:val="00A57979"/>
    <w:rsid w:val="00A57F2A"/>
    <w:rsid w:val="00A60AB3"/>
    <w:rsid w:val="00A64917"/>
    <w:rsid w:val="00A80067"/>
    <w:rsid w:val="00A80191"/>
    <w:rsid w:val="00A815DE"/>
    <w:rsid w:val="00A9177F"/>
    <w:rsid w:val="00A920C2"/>
    <w:rsid w:val="00A92F51"/>
    <w:rsid w:val="00A9714C"/>
    <w:rsid w:val="00A971A0"/>
    <w:rsid w:val="00AA5E52"/>
    <w:rsid w:val="00AB147B"/>
    <w:rsid w:val="00AB166B"/>
    <w:rsid w:val="00AB7C1B"/>
    <w:rsid w:val="00AC0EE6"/>
    <w:rsid w:val="00AC4EB5"/>
    <w:rsid w:val="00AD5689"/>
    <w:rsid w:val="00AD7E25"/>
    <w:rsid w:val="00AE179C"/>
    <w:rsid w:val="00AE7A4F"/>
    <w:rsid w:val="00AF28D5"/>
    <w:rsid w:val="00AF6229"/>
    <w:rsid w:val="00B05B43"/>
    <w:rsid w:val="00B11AE0"/>
    <w:rsid w:val="00B22657"/>
    <w:rsid w:val="00B27824"/>
    <w:rsid w:val="00B371FB"/>
    <w:rsid w:val="00B409DD"/>
    <w:rsid w:val="00B5054F"/>
    <w:rsid w:val="00B50DA0"/>
    <w:rsid w:val="00B56CBC"/>
    <w:rsid w:val="00B64EBC"/>
    <w:rsid w:val="00B75430"/>
    <w:rsid w:val="00B82A6B"/>
    <w:rsid w:val="00B907E8"/>
    <w:rsid w:val="00B9123E"/>
    <w:rsid w:val="00BA1A97"/>
    <w:rsid w:val="00BA4056"/>
    <w:rsid w:val="00BA50AE"/>
    <w:rsid w:val="00BA588A"/>
    <w:rsid w:val="00BB3CA4"/>
    <w:rsid w:val="00BC1571"/>
    <w:rsid w:val="00BC3B2F"/>
    <w:rsid w:val="00BD5AB0"/>
    <w:rsid w:val="00BE0A64"/>
    <w:rsid w:val="00BF3919"/>
    <w:rsid w:val="00BF482F"/>
    <w:rsid w:val="00BF68A4"/>
    <w:rsid w:val="00C003A9"/>
    <w:rsid w:val="00C03DD6"/>
    <w:rsid w:val="00C047D4"/>
    <w:rsid w:val="00C072DD"/>
    <w:rsid w:val="00C075B3"/>
    <w:rsid w:val="00C077F8"/>
    <w:rsid w:val="00C11424"/>
    <w:rsid w:val="00C15EAE"/>
    <w:rsid w:val="00C167E3"/>
    <w:rsid w:val="00C202ED"/>
    <w:rsid w:val="00C2379A"/>
    <w:rsid w:val="00C30C0E"/>
    <w:rsid w:val="00C31F7E"/>
    <w:rsid w:val="00C32E37"/>
    <w:rsid w:val="00C43CBE"/>
    <w:rsid w:val="00C446C1"/>
    <w:rsid w:val="00C44FA4"/>
    <w:rsid w:val="00C450C5"/>
    <w:rsid w:val="00C45541"/>
    <w:rsid w:val="00C46828"/>
    <w:rsid w:val="00C46F66"/>
    <w:rsid w:val="00C47E54"/>
    <w:rsid w:val="00C543A3"/>
    <w:rsid w:val="00C54D53"/>
    <w:rsid w:val="00C57B7D"/>
    <w:rsid w:val="00C60BEC"/>
    <w:rsid w:val="00C640CD"/>
    <w:rsid w:val="00C66A9C"/>
    <w:rsid w:val="00C718D7"/>
    <w:rsid w:val="00C73778"/>
    <w:rsid w:val="00C82F13"/>
    <w:rsid w:val="00C84A0F"/>
    <w:rsid w:val="00C87448"/>
    <w:rsid w:val="00C9734F"/>
    <w:rsid w:val="00CA062C"/>
    <w:rsid w:val="00CA19AD"/>
    <w:rsid w:val="00CA2650"/>
    <w:rsid w:val="00CA2A1A"/>
    <w:rsid w:val="00CA4D0F"/>
    <w:rsid w:val="00CA5C00"/>
    <w:rsid w:val="00CB0128"/>
    <w:rsid w:val="00CB59D4"/>
    <w:rsid w:val="00CB7913"/>
    <w:rsid w:val="00CB7D2A"/>
    <w:rsid w:val="00CC285F"/>
    <w:rsid w:val="00CC5209"/>
    <w:rsid w:val="00CC73CE"/>
    <w:rsid w:val="00CD2BE1"/>
    <w:rsid w:val="00CD65CE"/>
    <w:rsid w:val="00CD702E"/>
    <w:rsid w:val="00CE00F4"/>
    <w:rsid w:val="00CE0AF8"/>
    <w:rsid w:val="00CE3376"/>
    <w:rsid w:val="00CE51BE"/>
    <w:rsid w:val="00CF0075"/>
    <w:rsid w:val="00CF24FB"/>
    <w:rsid w:val="00CF65A1"/>
    <w:rsid w:val="00CF7731"/>
    <w:rsid w:val="00CF7DEA"/>
    <w:rsid w:val="00D02A22"/>
    <w:rsid w:val="00D11948"/>
    <w:rsid w:val="00D136A5"/>
    <w:rsid w:val="00D1570D"/>
    <w:rsid w:val="00D25846"/>
    <w:rsid w:val="00D318B4"/>
    <w:rsid w:val="00D406E2"/>
    <w:rsid w:val="00D42414"/>
    <w:rsid w:val="00D438C6"/>
    <w:rsid w:val="00D44723"/>
    <w:rsid w:val="00D451AB"/>
    <w:rsid w:val="00D47427"/>
    <w:rsid w:val="00D47E22"/>
    <w:rsid w:val="00D47E2F"/>
    <w:rsid w:val="00D548C8"/>
    <w:rsid w:val="00D55726"/>
    <w:rsid w:val="00D56F6B"/>
    <w:rsid w:val="00D607EA"/>
    <w:rsid w:val="00D63F26"/>
    <w:rsid w:val="00D728D9"/>
    <w:rsid w:val="00D730A9"/>
    <w:rsid w:val="00D779BB"/>
    <w:rsid w:val="00D80DFA"/>
    <w:rsid w:val="00D83934"/>
    <w:rsid w:val="00D846DA"/>
    <w:rsid w:val="00D849D2"/>
    <w:rsid w:val="00D875FC"/>
    <w:rsid w:val="00D91684"/>
    <w:rsid w:val="00D93640"/>
    <w:rsid w:val="00DA0ED4"/>
    <w:rsid w:val="00DA1C22"/>
    <w:rsid w:val="00DA1F35"/>
    <w:rsid w:val="00DA25C9"/>
    <w:rsid w:val="00DA33A8"/>
    <w:rsid w:val="00DA6D34"/>
    <w:rsid w:val="00DB14FF"/>
    <w:rsid w:val="00DB33CC"/>
    <w:rsid w:val="00DC15EE"/>
    <w:rsid w:val="00DC22B9"/>
    <w:rsid w:val="00DC273B"/>
    <w:rsid w:val="00DC3124"/>
    <w:rsid w:val="00DD6A0B"/>
    <w:rsid w:val="00DE08FC"/>
    <w:rsid w:val="00DE1CAD"/>
    <w:rsid w:val="00DE3640"/>
    <w:rsid w:val="00DE3F69"/>
    <w:rsid w:val="00DE487A"/>
    <w:rsid w:val="00DE5DC6"/>
    <w:rsid w:val="00DE7B3C"/>
    <w:rsid w:val="00DF557F"/>
    <w:rsid w:val="00DF5E4D"/>
    <w:rsid w:val="00E03274"/>
    <w:rsid w:val="00E04D84"/>
    <w:rsid w:val="00E05188"/>
    <w:rsid w:val="00E07CDD"/>
    <w:rsid w:val="00E13332"/>
    <w:rsid w:val="00E13D67"/>
    <w:rsid w:val="00E14BA7"/>
    <w:rsid w:val="00E14F89"/>
    <w:rsid w:val="00E214A0"/>
    <w:rsid w:val="00E23D9C"/>
    <w:rsid w:val="00E23EC0"/>
    <w:rsid w:val="00E26AE1"/>
    <w:rsid w:val="00E32826"/>
    <w:rsid w:val="00E32F30"/>
    <w:rsid w:val="00E37850"/>
    <w:rsid w:val="00E4139A"/>
    <w:rsid w:val="00E42391"/>
    <w:rsid w:val="00E51DAD"/>
    <w:rsid w:val="00E63C0E"/>
    <w:rsid w:val="00E64ACB"/>
    <w:rsid w:val="00E71B22"/>
    <w:rsid w:val="00E72385"/>
    <w:rsid w:val="00E7238D"/>
    <w:rsid w:val="00E82CFF"/>
    <w:rsid w:val="00E82EF5"/>
    <w:rsid w:val="00E8592A"/>
    <w:rsid w:val="00E92500"/>
    <w:rsid w:val="00E97DE9"/>
    <w:rsid w:val="00EA0C37"/>
    <w:rsid w:val="00EA2E55"/>
    <w:rsid w:val="00EA4F35"/>
    <w:rsid w:val="00EB2C3B"/>
    <w:rsid w:val="00EB3DCC"/>
    <w:rsid w:val="00EB3F5A"/>
    <w:rsid w:val="00EC58FC"/>
    <w:rsid w:val="00ED5D46"/>
    <w:rsid w:val="00EE72B3"/>
    <w:rsid w:val="00EF28D1"/>
    <w:rsid w:val="00EF5C47"/>
    <w:rsid w:val="00EF6380"/>
    <w:rsid w:val="00EF7BC8"/>
    <w:rsid w:val="00F04A14"/>
    <w:rsid w:val="00F04F2C"/>
    <w:rsid w:val="00F0523F"/>
    <w:rsid w:val="00F057ED"/>
    <w:rsid w:val="00F079D6"/>
    <w:rsid w:val="00F12E2D"/>
    <w:rsid w:val="00F1432A"/>
    <w:rsid w:val="00F1699F"/>
    <w:rsid w:val="00F175D1"/>
    <w:rsid w:val="00F26E56"/>
    <w:rsid w:val="00F31904"/>
    <w:rsid w:val="00F32960"/>
    <w:rsid w:val="00F34B7B"/>
    <w:rsid w:val="00F37957"/>
    <w:rsid w:val="00F404FE"/>
    <w:rsid w:val="00F623F1"/>
    <w:rsid w:val="00F648FC"/>
    <w:rsid w:val="00F71932"/>
    <w:rsid w:val="00F71A3D"/>
    <w:rsid w:val="00F724C8"/>
    <w:rsid w:val="00F76430"/>
    <w:rsid w:val="00F82355"/>
    <w:rsid w:val="00F828FA"/>
    <w:rsid w:val="00F85121"/>
    <w:rsid w:val="00F9249B"/>
    <w:rsid w:val="00F94555"/>
    <w:rsid w:val="00F94944"/>
    <w:rsid w:val="00F96D35"/>
    <w:rsid w:val="00FA2A32"/>
    <w:rsid w:val="00FA43C7"/>
    <w:rsid w:val="00FA4445"/>
    <w:rsid w:val="00FB0721"/>
    <w:rsid w:val="00FB3A93"/>
    <w:rsid w:val="00FB521D"/>
    <w:rsid w:val="00FB573C"/>
    <w:rsid w:val="00FB6B29"/>
    <w:rsid w:val="00FB6C23"/>
    <w:rsid w:val="00FB74EE"/>
    <w:rsid w:val="00FC26B7"/>
    <w:rsid w:val="00FC2703"/>
    <w:rsid w:val="00FC6E10"/>
    <w:rsid w:val="00FC7AF2"/>
    <w:rsid w:val="00FD7F9C"/>
    <w:rsid w:val="00FF0CAD"/>
    <w:rsid w:val="00FF1D5A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6F9B98-B766-445B-B16E-F3ED559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8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E0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71C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7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786"/>
    <w:rPr>
      <w:rFonts w:ascii="Cambria" w:eastAsia="Times New Roman" w:hAnsi="Cambria" w:cs="Times New Roman"/>
      <w:b/>
      <w:bCs/>
      <w:color w:val="001F00"/>
      <w:spacing w:val="6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uiPriority w:val="9"/>
    <w:semiHidden/>
    <w:rsid w:val="00606786"/>
    <w:rPr>
      <w:rFonts w:ascii="Cambria" w:eastAsia="Times New Roman" w:hAnsi="Cambria" w:cs="Times New Roman"/>
      <w:b/>
      <w:bCs/>
      <w:i/>
      <w:iCs/>
      <w:color w:val="001F00"/>
      <w:spacing w:val="6"/>
      <w:sz w:val="28"/>
      <w:szCs w:val="28"/>
      <w:lang w:eastAsia="en-GB"/>
    </w:rPr>
  </w:style>
  <w:style w:type="character" w:customStyle="1" w:styleId="Heading3Char">
    <w:name w:val="Heading 3 Char"/>
    <w:link w:val="Heading3"/>
    <w:uiPriority w:val="9"/>
    <w:semiHidden/>
    <w:rsid w:val="00606786"/>
    <w:rPr>
      <w:rFonts w:ascii="Cambria" w:eastAsia="Times New Roman" w:hAnsi="Cambria" w:cs="Times New Roman"/>
      <w:b/>
      <w:bCs/>
      <w:color w:val="001F00"/>
      <w:spacing w:val="6"/>
      <w:sz w:val="26"/>
      <w:szCs w:val="26"/>
      <w:lang w:eastAsia="en-GB"/>
    </w:rPr>
  </w:style>
  <w:style w:type="paragraph" w:customStyle="1" w:styleId="NormalUpper">
    <w:name w:val="Normal Upper"/>
    <w:basedOn w:val="Normal"/>
    <w:uiPriority w:val="99"/>
    <w:rsid w:val="004071C5"/>
    <w:rPr>
      <w:caps/>
    </w:rPr>
  </w:style>
  <w:style w:type="paragraph" w:customStyle="1" w:styleId="Normalbold">
    <w:name w:val="Normal bold"/>
    <w:basedOn w:val="Normal"/>
    <w:uiPriority w:val="99"/>
    <w:rsid w:val="001F2E01"/>
    <w:rPr>
      <w:b/>
    </w:rPr>
  </w:style>
  <w:style w:type="paragraph" w:customStyle="1" w:styleId="NormalUpperbold">
    <w:name w:val="Normal Upper bold"/>
    <w:basedOn w:val="Normal"/>
    <w:uiPriority w:val="99"/>
    <w:rsid w:val="001F2E01"/>
    <w:rPr>
      <w:b/>
      <w:caps/>
    </w:rPr>
  </w:style>
  <w:style w:type="paragraph" w:styleId="Footer">
    <w:name w:val="footer"/>
    <w:basedOn w:val="Normal"/>
    <w:link w:val="FooterChar"/>
    <w:uiPriority w:val="99"/>
    <w:rsid w:val="001014C3"/>
    <w:rPr>
      <w:color w:val="auto"/>
      <w:spacing w:val="0"/>
      <w:sz w:val="14"/>
      <w:szCs w:val="14"/>
      <w:lang w:val="en-GB"/>
    </w:rPr>
  </w:style>
  <w:style w:type="character" w:customStyle="1" w:styleId="FooterChar">
    <w:name w:val="Footer Char"/>
    <w:link w:val="Footer"/>
    <w:uiPriority w:val="99"/>
    <w:locked/>
    <w:rsid w:val="001014C3"/>
    <w:rPr>
      <w:rFonts w:ascii="Arial" w:hAnsi="Arial" w:cs="Times New Roman"/>
      <w:sz w:val="14"/>
      <w:szCs w:val="14"/>
      <w:lang w:val="en-GB" w:eastAsia="en-GB" w:bidi="ar-SA"/>
    </w:rPr>
  </w:style>
  <w:style w:type="paragraph" w:customStyle="1" w:styleId="Footerbold">
    <w:name w:val="Footer bold"/>
    <w:basedOn w:val="Footer"/>
    <w:link w:val="FooterboldChar"/>
    <w:uiPriority w:val="99"/>
    <w:rsid w:val="001014C3"/>
    <w:rPr>
      <w:b/>
    </w:rPr>
  </w:style>
  <w:style w:type="paragraph" w:styleId="Header">
    <w:name w:val="header"/>
    <w:basedOn w:val="Normal"/>
    <w:link w:val="HeaderChar"/>
    <w:uiPriority w:val="99"/>
    <w:rsid w:val="004C27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06786"/>
    <w:rPr>
      <w:rFonts w:ascii="Arial" w:hAnsi="Arial"/>
      <w:color w:val="001F00"/>
      <w:spacing w:val="6"/>
      <w:sz w:val="18"/>
      <w:szCs w:val="18"/>
      <w:lang w:eastAsia="en-GB"/>
    </w:rPr>
  </w:style>
  <w:style w:type="character" w:customStyle="1" w:styleId="FooterboldChar">
    <w:name w:val="Footer bold Char"/>
    <w:link w:val="Footerbold"/>
    <w:uiPriority w:val="99"/>
    <w:locked/>
    <w:rsid w:val="001014C3"/>
    <w:rPr>
      <w:rFonts w:ascii="Arial" w:hAnsi="Arial" w:cs="Times New Roman"/>
      <w:b/>
      <w:sz w:val="14"/>
      <w:szCs w:val="14"/>
      <w:lang w:val="en-GB" w:eastAsia="en-GB" w:bidi="ar-SA"/>
    </w:rPr>
  </w:style>
  <w:style w:type="character" w:styleId="PageNumber">
    <w:name w:val="page number"/>
    <w:uiPriority w:val="99"/>
    <w:rsid w:val="001014C3"/>
    <w:rPr>
      <w:rFonts w:cs="Times New Roman"/>
    </w:rPr>
  </w:style>
  <w:style w:type="table" w:styleId="TableGrid">
    <w:name w:val="Table Grid"/>
    <w:basedOn w:val="TableNormal"/>
    <w:uiPriority w:val="99"/>
    <w:rsid w:val="00E7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Right">
    <w:name w:val="Normal Right"/>
    <w:basedOn w:val="Normal"/>
    <w:uiPriority w:val="99"/>
    <w:rsid w:val="00C202ED"/>
    <w:pPr>
      <w:jc w:val="right"/>
    </w:pPr>
  </w:style>
  <w:style w:type="paragraph" w:customStyle="1" w:styleId="NormalCenter">
    <w:name w:val="Normal Center"/>
    <w:basedOn w:val="Normal"/>
    <w:uiPriority w:val="99"/>
    <w:rsid w:val="00C47E54"/>
    <w:pPr>
      <w:jc w:val="center"/>
    </w:pPr>
  </w:style>
  <w:style w:type="paragraph" w:customStyle="1" w:styleId="NormalBoldCenter">
    <w:name w:val="Normal Bold Center"/>
    <w:basedOn w:val="NormalCenter"/>
    <w:uiPriority w:val="99"/>
    <w:rsid w:val="00C47E54"/>
    <w:rPr>
      <w:b/>
    </w:rPr>
  </w:style>
  <w:style w:type="paragraph" w:customStyle="1" w:styleId="Spacer">
    <w:name w:val="Spacer"/>
    <w:basedOn w:val="Normal"/>
    <w:uiPriority w:val="99"/>
    <w:rsid w:val="00F82355"/>
    <w:rPr>
      <w:sz w:val="2"/>
    </w:rPr>
  </w:style>
  <w:style w:type="paragraph" w:customStyle="1" w:styleId="Style0">
    <w:name w:val="Style0"/>
    <w:uiPriority w:val="99"/>
    <w:rsid w:val="00A1103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uiPriority w:val="99"/>
    <w:rsid w:val="008463F6"/>
    <w:rPr>
      <w:rFonts w:cs="Times New Roman"/>
      <w:color w:val="0000FF"/>
      <w:u w:val="single"/>
    </w:rPr>
  </w:style>
  <w:style w:type="paragraph" w:customStyle="1" w:styleId="Default">
    <w:name w:val="Default"/>
    <w:rsid w:val="00387BB5"/>
    <w:pPr>
      <w:autoSpaceDE w:val="0"/>
      <w:autoSpaceDN w:val="0"/>
      <w:adjustRightInd w:val="0"/>
    </w:pPr>
    <w:rPr>
      <w:rFonts w:ascii="Optima LT Std Medium" w:hAnsi="Optima LT Std Medium" w:cs="Optima LT Std Medium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387BB5"/>
    <w:rPr>
      <w:color w:val="000000"/>
      <w:sz w:val="18"/>
    </w:rPr>
  </w:style>
  <w:style w:type="character" w:styleId="FollowedHyperlink">
    <w:name w:val="FollowedHyperlink"/>
    <w:uiPriority w:val="99"/>
    <w:semiHidden/>
    <w:unhideWhenUsed/>
    <w:rsid w:val="00D84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DEA"/>
    <w:rPr>
      <w:rFonts w:ascii="Segoe UI" w:hAnsi="Segoe UI"/>
    </w:rPr>
  </w:style>
  <w:style w:type="character" w:customStyle="1" w:styleId="BalloonTextChar">
    <w:name w:val="Balloon Text Char"/>
    <w:link w:val="BalloonText"/>
    <w:uiPriority w:val="99"/>
    <w:semiHidden/>
    <w:rsid w:val="00CF7DEA"/>
    <w:rPr>
      <w:rFonts w:ascii="Segoe UI" w:hAnsi="Segoe UI" w:cs="Segoe UI"/>
      <w:color w:val="001F00"/>
      <w:spacing w:val="6"/>
      <w:sz w:val="18"/>
      <w:szCs w:val="18"/>
      <w:lang w:eastAsia="en-GB"/>
    </w:rPr>
  </w:style>
  <w:style w:type="paragraph" w:styleId="BodyText3">
    <w:name w:val="Body Text 3"/>
    <w:basedOn w:val="Normal"/>
    <w:link w:val="BodyText3Char"/>
    <w:rsid w:val="006D461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D4618"/>
    <w:rPr>
      <w:rFonts w:ascii="Arial" w:hAnsi="Arial"/>
      <w:color w:val="001F00"/>
      <w:spacing w:val="6"/>
      <w:sz w:val="16"/>
      <w:szCs w:val="16"/>
      <w:lang w:val="en-GB" w:eastAsia="en-GB"/>
    </w:rPr>
  </w:style>
  <w:style w:type="paragraph" w:customStyle="1" w:styleId="Char">
    <w:name w:val="Char"/>
    <w:basedOn w:val="Normal"/>
    <w:rsid w:val="006D4618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customStyle="1" w:styleId="MessageHeaderLast">
    <w:name w:val="Message Header Last"/>
    <w:basedOn w:val="MessageHeader"/>
    <w:next w:val="BodyText"/>
    <w:rsid w:val="00323CF1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color w:val="auto"/>
      <w:spacing w:val="-5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3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3CF1"/>
    <w:rPr>
      <w:rFonts w:asciiTheme="majorHAnsi" w:eastAsiaTheme="majorEastAsia" w:hAnsiTheme="majorHAnsi" w:cstheme="majorBidi"/>
      <w:color w:val="001F00"/>
      <w:spacing w:val="6"/>
      <w:sz w:val="24"/>
      <w:szCs w:val="24"/>
      <w:shd w:val="pct20" w:color="auto" w:fill="auto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C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CF1"/>
    <w:rPr>
      <w:rFonts w:ascii="Arial" w:hAnsi="Arial"/>
      <w:color w:val="001F00"/>
      <w:spacing w:val="6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21E1E"/>
    <w:pPr>
      <w:spacing w:after="200" w:line="276" w:lineRule="auto"/>
      <w:ind w:left="720"/>
      <w:contextualSpacing/>
    </w:pPr>
    <w:rPr>
      <w:rFonts w:ascii="Times New Roman" w:eastAsia="Calibri" w:hAnsi="Times New Roman"/>
      <w:color w:val="auto"/>
      <w:spacing w:val="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21E1E"/>
    <w:rPr>
      <w:rFonts w:eastAsia="Calibr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919"/>
    <w:rPr>
      <w:rFonts w:ascii="Calibri" w:eastAsiaTheme="minorHAnsi" w:hAnsi="Calibri" w:cstheme="minorBidi"/>
      <w:color w:val="auto"/>
      <w:spacing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91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gov.za/live/content.php?Category_ID=238" TargetMode="External"/><Relationship Id="rId13" Type="http://schemas.openxmlformats.org/officeDocument/2006/relationships/hyperlink" Target="http://www.parliament.gov.za/live/content.php?Item_ID=3026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ParliamentofRSA" TargetMode="External"/><Relationship Id="rId7" Type="http://schemas.openxmlformats.org/officeDocument/2006/relationships/hyperlink" Target="http://www.parliament.gov.za/live/content.php?Category_ID=45" TargetMode="External"/><Relationship Id="rId12" Type="http://schemas.openxmlformats.org/officeDocument/2006/relationships/hyperlink" Target="http://www.parliament.gov.za/live/content.php?Category_ID=236" TargetMode="External"/><Relationship Id="rId17" Type="http://schemas.openxmlformats.org/officeDocument/2006/relationships/hyperlink" Target="http://www.facebook.com/ParliamentofRSA" TargetMode="External"/><Relationship Id="rId25" Type="http://schemas.openxmlformats.org/officeDocument/2006/relationships/hyperlink" Target="http://www.parliament.gov.za/live/content.php?Item_ID=294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iament.gov.za/live/content.php?Category_ID=234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parliament.gov.za/" TargetMode="External"/><Relationship Id="rId23" Type="http://schemas.openxmlformats.org/officeDocument/2006/relationships/hyperlink" Target="http://instagram.com/parliamentofrsa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://www.parliament.gov.za/live/content.php?Category_ID=227" TargetMode="External"/><Relationship Id="rId19" Type="http://schemas.openxmlformats.org/officeDocument/2006/relationships/hyperlink" Target="https://twitter.com/ParliamentofRS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gov.za/live/content.php?Category_ID=228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png"/><Relationship Id="rId27" Type="http://schemas.openxmlformats.org/officeDocument/2006/relationships/hyperlink" Target="http://www.parliament.gov.za/live/content.php?Item_ID=485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zzakani\Documents\Media%20Alert%20-%202nd%20Ch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Alert - 2nd Change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3649</CharactersWithSpaces>
  <SharedDoc>false</SharedDoc>
  <HLinks>
    <vt:vector size="84" baseType="variant">
      <vt:variant>
        <vt:i4>3211343</vt:i4>
      </vt:variant>
      <vt:variant>
        <vt:i4>39</vt:i4>
      </vt:variant>
      <vt:variant>
        <vt:i4>0</vt:i4>
      </vt:variant>
      <vt:variant>
        <vt:i4>5</vt:i4>
      </vt:variant>
      <vt:variant>
        <vt:lpwstr>http://www.parliament.gov.za/live/content.php?Item_ID=4850</vt:lpwstr>
      </vt:variant>
      <vt:variant>
        <vt:lpwstr/>
      </vt:variant>
      <vt:variant>
        <vt:i4>3211336</vt:i4>
      </vt:variant>
      <vt:variant>
        <vt:i4>36</vt:i4>
      </vt:variant>
      <vt:variant>
        <vt:i4>0</vt:i4>
      </vt:variant>
      <vt:variant>
        <vt:i4>5</vt:i4>
      </vt:variant>
      <vt:variant>
        <vt:lpwstr>http://www.parliament.gov.za/live/content.php?Item_ID=2941</vt:lpwstr>
      </vt:variant>
      <vt:variant>
        <vt:lpwstr/>
      </vt:variant>
      <vt:variant>
        <vt:i4>5570579</vt:i4>
      </vt:variant>
      <vt:variant>
        <vt:i4>33</vt:i4>
      </vt:variant>
      <vt:variant>
        <vt:i4>0</vt:i4>
      </vt:variant>
      <vt:variant>
        <vt:i4>5</vt:i4>
      </vt:variant>
      <vt:variant>
        <vt:lpwstr>http://instagram.com/parliamentofrsa</vt:lpwstr>
      </vt:variant>
      <vt:variant>
        <vt:lpwstr/>
      </vt:variant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http://www.youtube.com/user/ParliamentofRSA</vt:lpwstr>
      </vt:variant>
      <vt:variant>
        <vt:lpwstr/>
      </vt:variant>
      <vt:variant>
        <vt:i4>7405600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https://twitter.com/ParliamentofRSA</vt:lpwstr>
      </vt:variant>
      <vt:variant>
        <vt:lpwstr/>
      </vt:variant>
      <vt:variant>
        <vt:i4>2424875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http://www.facebook.com/ParliamentofRSA</vt:lpwstr>
      </vt:variant>
      <vt:variant>
        <vt:lpwstr/>
      </vt:variant>
      <vt:variant>
        <vt:i4>5046342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http://www.parliament.gov.za/</vt:lpwstr>
      </vt:variant>
      <vt:variant>
        <vt:lpwstr/>
      </vt:variant>
      <vt:variant>
        <vt:i4>4128847</vt:i4>
      </vt:variant>
      <vt:variant>
        <vt:i4>18</vt:i4>
      </vt:variant>
      <vt:variant>
        <vt:i4>0</vt:i4>
      </vt:variant>
      <vt:variant>
        <vt:i4>5</vt:i4>
      </vt:variant>
      <vt:variant>
        <vt:lpwstr>http://www.parliament.gov.za/live/content.php?Item_ID=3026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http://www.parliament.gov.za/live/content.php?Category_ID=236</vt:lpwstr>
      </vt:variant>
      <vt:variant>
        <vt:lpwstr/>
      </vt:variant>
      <vt:variant>
        <vt:i4>65650</vt:i4>
      </vt:variant>
      <vt:variant>
        <vt:i4>12</vt:i4>
      </vt:variant>
      <vt:variant>
        <vt:i4>0</vt:i4>
      </vt:variant>
      <vt:variant>
        <vt:i4>5</vt:i4>
      </vt:variant>
      <vt:variant>
        <vt:lpwstr>http://www.parliament.gov.za/live/content.php?Category_ID=234</vt:lpwstr>
      </vt:variant>
      <vt:variant>
        <vt:lpwstr/>
      </vt:variant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http://www.parliament.gov.za/live/content.php?Category_ID=227</vt:lpwstr>
      </vt:variant>
      <vt:variant>
        <vt:lpwstr/>
      </vt:variant>
      <vt:variant>
        <vt:i4>114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http://www.parliament.gov.za/live/content.php?Category_ID=228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http://www.parliament.gov.za/live/content.php?Category_ID=238</vt:lpwstr>
      </vt:variant>
      <vt:variant>
        <vt:lpwstr/>
      </vt:variant>
      <vt:variant>
        <vt:i4>458868</vt:i4>
      </vt:variant>
      <vt:variant>
        <vt:i4>0</vt:i4>
      </vt:variant>
      <vt:variant>
        <vt:i4>0</vt:i4>
      </vt:variant>
      <vt:variant>
        <vt:i4>5</vt:i4>
      </vt:variant>
      <vt:variant>
        <vt:lpwstr>http://www.parliament.gov.za/live/content.php?Category_ID=45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razzakani</dc:creator>
  <cp:lastModifiedBy>Rajaa Azzakani</cp:lastModifiedBy>
  <cp:revision>2</cp:revision>
  <cp:lastPrinted>2016-02-17T11:01:00Z</cp:lastPrinted>
  <dcterms:created xsi:type="dcterms:W3CDTF">2020-11-11T12:32:00Z</dcterms:created>
  <dcterms:modified xsi:type="dcterms:W3CDTF">2020-11-11T12:32:00Z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-171142746</vt:i4>
  </property>
</Properties>
</file>