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BD" w:rsidRPr="00D60C2E" w:rsidRDefault="00FB51BD" w:rsidP="00FB3C8A">
      <w:pPr>
        <w:tabs>
          <w:tab w:val="left" w:pos="3960"/>
        </w:tabs>
        <w:spacing w:line="360" w:lineRule="auto"/>
        <w:jc w:val="both"/>
        <w:rPr>
          <w:rFonts w:ascii="Times New Roman" w:hAnsi="Times New Roman"/>
          <w:color w:val="auto"/>
          <w:sz w:val="22"/>
          <w:szCs w:val="22"/>
        </w:rPr>
      </w:pPr>
    </w:p>
    <w:p w:rsidR="004D1126" w:rsidRPr="00D60C2E" w:rsidRDefault="004D1126" w:rsidP="00FB3C8A">
      <w:pPr>
        <w:tabs>
          <w:tab w:val="left" w:pos="3960"/>
        </w:tabs>
        <w:spacing w:line="360" w:lineRule="auto"/>
        <w:jc w:val="both"/>
        <w:rPr>
          <w:rFonts w:ascii="Times New Roman" w:hAnsi="Times New Roman"/>
          <w:color w:val="auto"/>
          <w:sz w:val="22"/>
          <w:szCs w:val="22"/>
        </w:rPr>
      </w:pPr>
    </w:p>
    <w:p w:rsidR="004D1126" w:rsidRPr="00D60C2E" w:rsidRDefault="004D1126" w:rsidP="00FB3C8A">
      <w:pPr>
        <w:tabs>
          <w:tab w:val="left" w:pos="3960"/>
        </w:tabs>
        <w:spacing w:line="360" w:lineRule="auto"/>
        <w:jc w:val="both"/>
        <w:rPr>
          <w:rFonts w:ascii="Times New Roman" w:hAnsi="Times New Roman"/>
          <w:color w:val="auto"/>
          <w:sz w:val="22"/>
          <w:szCs w:val="22"/>
        </w:rPr>
      </w:pPr>
    </w:p>
    <w:p w:rsidR="004D1126" w:rsidRPr="00F22FBF" w:rsidRDefault="004D1126" w:rsidP="00FB3C8A">
      <w:pPr>
        <w:tabs>
          <w:tab w:val="left" w:pos="3960"/>
        </w:tabs>
        <w:spacing w:line="360" w:lineRule="auto"/>
        <w:jc w:val="both"/>
        <w:rPr>
          <w:rFonts w:ascii="Times New Roman" w:hAnsi="Times New Roman"/>
          <w:color w:val="auto"/>
          <w:sz w:val="28"/>
          <w:szCs w:val="28"/>
        </w:rPr>
      </w:pPr>
    </w:p>
    <w:p w:rsidR="002C3DE1" w:rsidRPr="00F22FBF" w:rsidRDefault="002C3DE1" w:rsidP="002C3DE1">
      <w:pPr>
        <w:tabs>
          <w:tab w:val="left" w:pos="3960"/>
        </w:tabs>
        <w:spacing w:line="360" w:lineRule="auto"/>
        <w:jc w:val="both"/>
        <w:rPr>
          <w:rFonts w:ascii="Times New Roman" w:hAnsi="Times New Roman"/>
          <w:b/>
          <w:color w:val="auto"/>
          <w:sz w:val="28"/>
          <w:szCs w:val="28"/>
          <w:lang w:val="en-US"/>
        </w:rPr>
      </w:pPr>
      <w:r w:rsidRPr="00F22FBF">
        <w:rPr>
          <w:rFonts w:ascii="Times New Roman" w:hAnsi="Times New Roman"/>
          <w:b/>
          <w:color w:val="auto"/>
          <w:sz w:val="28"/>
          <w:szCs w:val="28"/>
          <w:lang w:val="en-US"/>
        </w:rPr>
        <w:t xml:space="preserve">Report of the Portfolio Committee on Public Enterprises on a petition from the residents of Jamestown, Stellenbosch, dated 19 August 2020 </w:t>
      </w:r>
    </w:p>
    <w:p w:rsidR="00D60C2E" w:rsidRPr="00D60C2E" w:rsidRDefault="00D60C2E" w:rsidP="002C3DE1">
      <w:pPr>
        <w:tabs>
          <w:tab w:val="left" w:pos="3960"/>
        </w:tabs>
        <w:spacing w:line="360" w:lineRule="auto"/>
        <w:jc w:val="both"/>
        <w:rPr>
          <w:rFonts w:ascii="Times New Roman" w:hAnsi="Times New Roman"/>
          <w:b/>
          <w:color w:val="auto"/>
          <w:sz w:val="24"/>
          <w:szCs w:val="24"/>
          <w:lang w:val="en-US"/>
        </w:rPr>
      </w:pPr>
    </w:p>
    <w:p w:rsidR="00D60C2E" w:rsidRPr="00D60C2E" w:rsidRDefault="00D60C2E" w:rsidP="00D60C2E">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 xml:space="preserve">The Portfolio Committee on Public Enterprises, having considered a petition from the residents of </w:t>
      </w:r>
      <w:r w:rsidRPr="00D60C2E">
        <w:rPr>
          <w:rFonts w:ascii="Times New Roman" w:hAnsi="Times New Roman"/>
          <w:bCs/>
          <w:color w:val="auto"/>
          <w:sz w:val="24"/>
          <w:szCs w:val="24"/>
          <w:lang w:val="en-US"/>
        </w:rPr>
        <w:t>Jamestown, Stellenbosch</w:t>
      </w:r>
      <w:r w:rsidRPr="00D60C2E">
        <w:rPr>
          <w:rFonts w:ascii="Times New Roman" w:hAnsi="Times New Roman"/>
          <w:color w:val="auto"/>
          <w:sz w:val="24"/>
          <w:szCs w:val="24"/>
          <w:lang w:val="en-US"/>
        </w:rPr>
        <w:t xml:space="preserve">, on 31 July 2020, reports as follows: </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p>
    <w:p w:rsidR="00861B63" w:rsidRPr="00D60C2E" w:rsidRDefault="00861B63" w:rsidP="002C3DE1">
      <w:pPr>
        <w:numPr>
          <w:ilvl w:val="0"/>
          <w:numId w:val="41"/>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Introduction</w:t>
      </w:r>
    </w:p>
    <w:p w:rsidR="002C3DE1" w:rsidRPr="00D60C2E" w:rsidRDefault="00D60C2E"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sz w:val="24"/>
          <w:szCs w:val="24"/>
          <w:lang w:val="en-US"/>
        </w:rPr>
        <w:t>The Community of Jamestown in Stellenbosch petitioned the National Assembly to</w:t>
      </w:r>
      <w:r w:rsidR="002C3DE1" w:rsidRPr="00D60C2E">
        <w:rPr>
          <w:rFonts w:ascii="Times New Roman" w:hAnsi="Times New Roman"/>
          <w:sz w:val="24"/>
          <w:szCs w:val="24"/>
          <w:lang w:val="en-US"/>
        </w:rPr>
        <w:t xml:space="preserve"> intervene in ensuring that Eskom hands over the</w:t>
      </w:r>
      <w:r w:rsidRPr="00D60C2E">
        <w:rPr>
          <w:rFonts w:ascii="Times New Roman" w:hAnsi="Times New Roman"/>
          <w:sz w:val="24"/>
          <w:szCs w:val="24"/>
          <w:lang w:val="en-US"/>
        </w:rPr>
        <w:t xml:space="preserve"> power supply and maintenance</w:t>
      </w:r>
      <w:r w:rsidR="002C3DE1" w:rsidRPr="00D60C2E">
        <w:rPr>
          <w:rFonts w:ascii="Times New Roman" w:hAnsi="Times New Roman"/>
          <w:sz w:val="24"/>
          <w:szCs w:val="24"/>
          <w:lang w:val="en-US"/>
        </w:rPr>
        <w:t xml:space="preserve"> of streetlights in the Jamestown and Mountain View area</w:t>
      </w:r>
      <w:r w:rsidR="00F22FBF">
        <w:rPr>
          <w:rFonts w:ascii="Times New Roman" w:hAnsi="Times New Roman"/>
          <w:sz w:val="24"/>
          <w:szCs w:val="24"/>
          <w:lang w:val="en-US"/>
        </w:rPr>
        <w:t>s</w:t>
      </w:r>
      <w:r w:rsidR="002C3DE1" w:rsidRPr="00D60C2E">
        <w:rPr>
          <w:rFonts w:ascii="Times New Roman" w:hAnsi="Times New Roman"/>
          <w:sz w:val="24"/>
          <w:szCs w:val="24"/>
          <w:lang w:val="en-US"/>
        </w:rPr>
        <w:t xml:space="preserve"> to the Stellenbosch Municipality. </w:t>
      </w:r>
      <w:r w:rsidR="002C3DE1" w:rsidRPr="00D60C2E">
        <w:rPr>
          <w:rFonts w:ascii="Times New Roman" w:hAnsi="Times New Roman"/>
          <w:color w:val="auto"/>
          <w:sz w:val="24"/>
          <w:szCs w:val="24"/>
          <w:lang w:val="en-US"/>
        </w:rPr>
        <w:t>On 12 March 2020, the above-mentioned petition was referred to the Portfolio Committee on Public Enterprises (the Committee) for consideration and report. National Assembly Rule 347(1) determines that a member of the National Assembly must lodge a petition with the Secretary to Parliament for approval and tabling by the Speaker. The petition was lodged in the name of Dr L A Schreiber, MP. On 31 July 2020, the Committee considered the petition.</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p>
    <w:p w:rsidR="00861B63" w:rsidRPr="00D60C2E" w:rsidRDefault="00861B63" w:rsidP="002C3DE1">
      <w:pPr>
        <w:numPr>
          <w:ilvl w:val="0"/>
          <w:numId w:val="41"/>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Oral presentations made to the Committee</w:t>
      </w:r>
    </w:p>
    <w:p w:rsidR="00861B63" w:rsidRPr="00D60C2E" w:rsidRDefault="002C3DE1" w:rsidP="002C3DE1">
      <w:pPr>
        <w:numPr>
          <w:ilvl w:val="1"/>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 xml:space="preserve">   Dr L A Schreiber (M</w:t>
      </w:r>
      <w:r w:rsidR="00861B63" w:rsidRPr="00D60C2E">
        <w:rPr>
          <w:rFonts w:ascii="Times New Roman" w:hAnsi="Times New Roman"/>
          <w:b/>
          <w:color w:val="auto"/>
          <w:sz w:val="24"/>
          <w:szCs w:val="24"/>
          <w:lang w:val="en-US"/>
        </w:rPr>
        <w:t>ember of the National Assembly)</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 xml:space="preserve">Dr Schreiber gave a background and gave reasons why the community decided to petition Parliament. He further highlighted the discussions between the Stellenbosch </w:t>
      </w:r>
      <w:r w:rsidR="00177BA0">
        <w:rPr>
          <w:rFonts w:ascii="Times New Roman" w:hAnsi="Times New Roman"/>
          <w:color w:val="auto"/>
          <w:sz w:val="24"/>
          <w:szCs w:val="24"/>
          <w:lang w:val="en-US"/>
        </w:rPr>
        <w:t>M</w:t>
      </w:r>
      <w:r w:rsidR="00177BA0" w:rsidRPr="00D60C2E">
        <w:rPr>
          <w:rFonts w:ascii="Times New Roman" w:hAnsi="Times New Roman"/>
          <w:color w:val="auto"/>
          <w:sz w:val="24"/>
          <w:szCs w:val="24"/>
          <w:lang w:val="en-US"/>
        </w:rPr>
        <w:t xml:space="preserve">unicipality </w:t>
      </w:r>
      <w:r w:rsidRPr="00D60C2E">
        <w:rPr>
          <w:rFonts w:ascii="Times New Roman" w:hAnsi="Times New Roman"/>
          <w:color w:val="auto"/>
          <w:sz w:val="24"/>
          <w:szCs w:val="24"/>
          <w:lang w:val="en-US"/>
        </w:rPr>
        <w:t>and Eskom. He informed the Committee that the purpose of the petition was to appeal to Eskom to fast-track the implementation of the handover of the maintenance</w:t>
      </w:r>
      <w:r w:rsidR="00AD24D1">
        <w:rPr>
          <w:rFonts w:ascii="Times New Roman" w:hAnsi="Times New Roman"/>
          <w:color w:val="auto"/>
          <w:sz w:val="24"/>
          <w:szCs w:val="24"/>
          <w:lang w:val="en-US"/>
        </w:rPr>
        <w:t xml:space="preserve"> of</w:t>
      </w:r>
      <w:r w:rsidRPr="00D60C2E">
        <w:rPr>
          <w:rFonts w:ascii="Times New Roman" w:hAnsi="Times New Roman"/>
          <w:color w:val="auto"/>
          <w:sz w:val="24"/>
          <w:szCs w:val="24"/>
          <w:lang w:val="en-US"/>
        </w:rPr>
        <w:t xml:space="preserve"> and power supply for the streetlights of Jamestown to the Stellenbosch Municipality. In respect of streetlight infrastructure, Eskom was responsible for infrastructure maintenance.  </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p>
    <w:p w:rsidR="00861B63" w:rsidRPr="00D60C2E" w:rsidRDefault="00861B63" w:rsidP="002C3DE1">
      <w:pPr>
        <w:numPr>
          <w:ilvl w:val="1"/>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Mr D Louw (Stellenbosch Municipality)</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 xml:space="preserve">Mr Louw informed the Committee that the municipality had received numerous complaints from the residents of Jamestown regarding streetlights that were not working, which also affected their safety. The municipality had discussed the matter with Eskom, but also sought the intervention of the National Assembly through the Committee to ensure that Eskom handed over the power supply and maintenance responsibilities of </w:t>
      </w:r>
      <w:r w:rsidRPr="00D60C2E">
        <w:rPr>
          <w:rFonts w:ascii="Times New Roman" w:hAnsi="Times New Roman"/>
          <w:color w:val="auto"/>
          <w:sz w:val="24"/>
          <w:szCs w:val="24"/>
          <w:lang w:val="en-US"/>
        </w:rPr>
        <w:lastRenderedPageBreak/>
        <w:t>streetlights to the municipality without unnecessary delay since the municipality had the capacity to maintain the streetlights.</w:t>
      </w:r>
    </w:p>
    <w:p w:rsidR="002C3DE1" w:rsidRPr="00D60C2E" w:rsidRDefault="002C3DE1" w:rsidP="002C3DE1">
      <w:pPr>
        <w:tabs>
          <w:tab w:val="left" w:pos="3960"/>
        </w:tabs>
        <w:spacing w:line="360" w:lineRule="auto"/>
        <w:jc w:val="both"/>
        <w:rPr>
          <w:rFonts w:ascii="Times New Roman" w:hAnsi="Times New Roman"/>
          <w:b/>
          <w:color w:val="auto"/>
          <w:sz w:val="24"/>
          <w:szCs w:val="24"/>
          <w:lang w:val="en-US"/>
        </w:rPr>
      </w:pPr>
    </w:p>
    <w:p w:rsidR="002C3DE1" w:rsidRPr="00D60C2E" w:rsidRDefault="002C3DE1" w:rsidP="002C3DE1">
      <w:pPr>
        <w:numPr>
          <w:ilvl w:val="1"/>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 xml:space="preserve">   Mr R Badenhorst (Ward Councillor)</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Mr Badenhorst informed the</w:t>
      </w:r>
      <w:r w:rsidR="00177BA0">
        <w:rPr>
          <w:rFonts w:ascii="Times New Roman" w:hAnsi="Times New Roman"/>
          <w:color w:val="auto"/>
          <w:sz w:val="24"/>
          <w:szCs w:val="24"/>
          <w:lang w:val="en-US"/>
        </w:rPr>
        <w:t xml:space="preserve"> Committee that the</w:t>
      </w:r>
      <w:r w:rsidRPr="00D60C2E">
        <w:rPr>
          <w:rFonts w:ascii="Times New Roman" w:hAnsi="Times New Roman"/>
          <w:color w:val="auto"/>
          <w:sz w:val="24"/>
          <w:szCs w:val="24"/>
          <w:lang w:val="en-US"/>
        </w:rPr>
        <w:t xml:space="preserve"> residents had complained that streetlights were not working. The infrastructure belonged to the municipality but the supply of electricity was the responsibility of Eskom. He also pleaded with Eskom to expedite the transfer of power to the municipality to enable it to maintain the streetlights.  </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p>
    <w:p w:rsidR="00861B63" w:rsidRPr="00D60C2E" w:rsidRDefault="00861B63" w:rsidP="002C3DE1">
      <w:pPr>
        <w:numPr>
          <w:ilvl w:val="1"/>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Ms R Barby (Eskom)</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 xml:space="preserve">Ms Barby stated in response that a number of residents living in Jamestown and Mountain View, in the Stellenbosch Municipality, petitioned Parliament to have the streetlight service and maintenance handed over from Eskom to the Stellenbosch Municipality. Eskom, in the Western Cape, engaged </w:t>
      </w:r>
      <w:r w:rsidR="00177BA0">
        <w:rPr>
          <w:rFonts w:ascii="Times New Roman" w:hAnsi="Times New Roman"/>
          <w:color w:val="auto"/>
          <w:sz w:val="24"/>
          <w:szCs w:val="24"/>
          <w:lang w:val="en-US"/>
        </w:rPr>
        <w:t xml:space="preserve">the </w:t>
      </w:r>
      <w:r w:rsidRPr="00D60C2E">
        <w:rPr>
          <w:rFonts w:ascii="Times New Roman" w:hAnsi="Times New Roman"/>
          <w:color w:val="auto"/>
          <w:sz w:val="24"/>
          <w:szCs w:val="24"/>
          <w:lang w:val="en-US"/>
        </w:rPr>
        <w:t xml:space="preserve">Stellenbosch Municipality on this matter in July 2019 and October 2019, based on a request from the municipality. Both Eskom Western Cape and </w:t>
      </w:r>
      <w:r w:rsidR="00177BA0">
        <w:rPr>
          <w:rFonts w:ascii="Times New Roman" w:hAnsi="Times New Roman"/>
          <w:color w:val="auto"/>
          <w:sz w:val="24"/>
          <w:szCs w:val="24"/>
          <w:lang w:val="en-US"/>
        </w:rPr>
        <w:t xml:space="preserve">the </w:t>
      </w:r>
      <w:r w:rsidRPr="00D60C2E">
        <w:rPr>
          <w:rFonts w:ascii="Times New Roman" w:hAnsi="Times New Roman"/>
          <w:color w:val="auto"/>
          <w:sz w:val="24"/>
          <w:szCs w:val="24"/>
          <w:lang w:val="en-US"/>
        </w:rPr>
        <w:t>Stellenbosch Municipality agreed in principle that a pilot in Jamestown would proceed after verification of asset ownership and after an asset walk-down ha</w:t>
      </w:r>
      <w:r w:rsidR="00177BA0">
        <w:rPr>
          <w:rFonts w:ascii="Times New Roman" w:hAnsi="Times New Roman"/>
          <w:color w:val="auto"/>
          <w:sz w:val="24"/>
          <w:szCs w:val="24"/>
          <w:lang w:val="en-US"/>
        </w:rPr>
        <w:t>d</w:t>
      </w:r>
      <w:r w:rsidRPr="00D60C2E">
        <w:rPr>
          <w:rFonts w:ascii="Times New Roman" w:hAnsi="Times New Roman"/>
          <w:color w:val="auto"/>
          <w:sz w:val="24"/>
          <w:szCs w:val="24"/>
          <w:lang w:val="en-US"/>
        </w:rPr>
        <w:t xml:space="preserve"> been done. This was confirmed in the meeting of 4 October 2019. The effective implementation date of the pilot was agreed to be 1 April 2020. </w:t>
      </w:r>
      <w:r w:rsidR="00177BA0">
        <w:rPr>
          <w:rFonts w:ascii="Times New Roman" w:hAnsi="Times New Roman"/>
          <w:color w:val="auto"/>
          <w:sz w:val="24"/>
          <w:szCs w:val="24"/>
          <w:lang w:val="en-US"/>
        </w:rPr>
        <w:t xml:space="preserve">The </w:t>
      </w:r>
      <w:r w:rsidRPr="00D60C2E">
        <w:rPr>
          <w:rFonts w:ascii="Times New Roman" w:hAnsi="Times New Roman"/>
          <w:color w:val="auto"/>
          <w:sz w:val="24"/>
          <w:szCs w:val="24"/>
          <w:lang w:val="en-US"/>
        </w:rPr>
        <w:t>Stellenbosch Municipality could not take over due to the impact of COVID-19 but ha</w:t>
      </w:r>
      <w:r w:rsidR="00177BA0">
        <w:rPr>
          <w:rFonts w:ascii="Times New Roman" w:hAnsi="Times New Roman"/>
          <w:color w:val="auto"/>
          <w:sz w:val="24"/>
          <w:szCs w:val="24"/>
          <w:lang w:val="en-US"/>
        </w:rPr>
        <w:t>d</w:t>
      </w:r>
      <w:r w:rsidRPr="00D60C2E">
        <w:rPr>
          <w:rFonts w:ascii="Times New Roman" w:hAnsi="Times New Roman"/>
          <w:color w:val="auto"/>
          <w:sz w:val="24"/>
          <w:szCs w:val="24"/>
          <w:lang w:val="en-US"/>
        </w:rPr>
        <w:t xml:space="preserve"> requested to review take-over later in 2020.</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p>
    <w:p w:rsidR="002C3DE1" w:rsidRPr="00D60C2E" w:rsidRDefault="002C3DE1" w:rsidP="002C3DE1">
      <w:pPr>
        <w:numPr>
          <w:ilvl w:val="0"/>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Observations</w:t>
      </w:r>
    </w:p>
    <w:p w:rsidR="002C3DE1" w:rsidRPr="00D60C2E"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The Committee made the following observations:</w:t>
      </w:r>
    </w:p>
    <w:p w:rsidR="002C3DE1" w:rsidRPr="00D60C2E" w:rsidRDefault="002C3DE1" w:rsidP="002C3DE1">
      <w:pPr>
        <w:numPr>
          <w:ilvl w:val="1"/>
          <w:numId w:val="42"/>
        </w:num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There was an in-principle agreement between the parties on the transfer, and that the pilot was due for implementation on 1 April 2020.</w:t>
      </w:r>
    </w:p>
    <w:p w:rsidR="002C3DE1" w:rsidRPr="00D60C2E" w:rsidRDefault="002C3DE1" w:rsidP="002C3DE1">
      <w:pPr>
        <w:numPr>
          <w:ilvl w:val="1"/>
          <w:numId w:val="42"/>
        </w:num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Due to the COVID-19 pandemic, there was a delay in the implementation of the transfer.</w:t>
      </w:r>
    </w:p>
    <w:p w:rsidR="002C3DE1" w:rsidRPr="00D60C2E" w:rsidRDefault="002C3DE1" w:rsidP="002C3DE1">
      <w:pPr>
        <w:numPr>
          <w:ilvl w:val="1"/>
          <w:numId w:val="42"/>
        </w:num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There was no resistance from either party and it was perhaps premature to petition the National Assembly at that stage when the parties concerned had not reached a deadlock.</w:t>
      </w:r>
    </w:p>
    <w:p w:rsidR="00D60C2E" w:rsidRPr="00D60C2E" w:rsidRDefault="00D60C2E" w:rsidP="00D60C2E">
      <w:pPr>
        <w:tabs>
          <w:tab w:val="left" w:pos="3960"/>
        </w:tabs>
        <w:spacing w:line="360" w:lineRule="auto"/>
        <w:ind w:left="360"/>
        <w:jc w:val="both"/>
        <w:rPr>
          <w:rFonts w:ascii="Times New Roman" w:hAnsi="Times New Roman"/>
          <w:color w:val="auto"/>
          <w:sz w:val="24"/>
          <w:szCs w:val="24"/>
          <w:lang w:val="en-US"/>
        </w:rPr>
      </w:pPr>
    </w:p>
    <w:p w:rsidR="002C3DE1" w:rsidRPr="00D60C2E" w:rsidRDefault="002C3DE1" w:rsidP="002C3DE1">
      <w:pPr>
        <w:numPr>
          <w:ilvl w:val="0"/>
          <w:numId w:val="42"/>
        </w:numPr>
        <w:tabs>
          <w:tab w:val="left" w:pos="3960"/>
        </w:tabs>
        <w:spacing w:line="360" w:lineRule="auto"/>
        <w:jc w:val="both"/>
        <w:rPr>
          <w:rFonts w:ascii="Times New Roman" w:hAnsi="Times New Roman"/>
          <w:b/>
          <w:color w:val="auto"/>
          <w:sz w:val="24"/>
          <w:szCs w:val="24"/>
          <w:lang w:val="en-US"/>
        </w:rPr>
      </w:pPr>
      <w:r w:rsidRPr="00D60C2E">
        <w:rPr>
          <w:rFonts w:ascii="Times New Roman" w:hAnsi="Times New Roman"/>
          <w:b/>
          <w:color w:val="auto"/>
          <w:sz w:val="24"/>
          <w:szCs w:val="24"/>
          <w:lang w:val="en-US"/>
        </w:rPr>
        <w:t>Recommendation</w:t>
      </w:r>
      <w:r w:rsidR="00D60C2E" w:rsidRPr="00D60C2E">
        <w:rPr>
          <w:rFonts w:ascii="Times New Roman" w:hAnsi="Times New Roman"/>
          <w:b/>
          <w:color w:val="auto"/>
          <w:sz w:val="24"/>
          <w:szCs w:val="24"/>
          <w:lang w:val="en-US"/>
        </w:rPr>
        <w:t>s</w:t>
      </w:r>
    </w:p>
    <w:p w:rsidR="002C3DE1" w:rsidRDefault="002C3DE1" w:rsidP="002C3DE1">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 xml:space="preserve">The Committee recommends that the Minister of Public Enterprises should ensure that Eskom reconvenes discussions with the Stellenbosch Municipality in order to expedite the transfer of power supply and maintenance of streetlights to the municipality. </w:t>
      </w:r>
    </w:p>
    <w:p w:rsidR="00177BA0" w:rsidRPr="00D60C2E" w:rsidRDefault="00177BA0" w:rsidP="002C3DE1">
      <w:pPr>
        <w:tabs>
          <w:tab w:val="left" w:pos="3960"/>
        </w:tabs>
        <w:spacing w:line="360" w:lineRule="auto"/>
        <w:jc w:val="both"/>
        <w:rPr>
          <w:rFonts w:ascii="Times New Roman" w:hAnsi="Times New Roman"/>
          <w:color w:val="auto"/>
          <w:sz w:val="24"/>
          <w:szCs w:val="24"/>
          <w:lang w:val="en-US"/>
        </w:rPr>
      </w:pPr>
    </w:p>
    <w:p w:rsidR="002C3DE1" w:rsidRPr="00D60C2E" w:rsidRDefault="002C3DE1" w:rsidP="00FB3C8A">
      <w:pPr>
        <w:tabs>
          <w:tab w:val="left" w:pos="3960"/>
        </w:tabs>
        <w:spacing w:line="360" w:lineRule="auto"/>
        <w:jc w:val="both"/>
        <w:rPr>
          <w:rFonts w:ascii="Times New Roman" w:hAnsi="Times New Roman"/>
          <w:color w:val="auto"/>
          <w:sz w:val="24"/>
          <w:szCs w:val="24"/>
          <w:lang w:val="en-US"/>
        </w:rPr>
      </w:pPr>
      <w:r w:rsidRPr="00D60C2E">
        <w:rPr>
          <w:rFonts w:ascii="Times New Roman" w:hAnsi="Times New Roman"/>
          <w:color w:val="auto"/>
          <w:sz w:val="24"/>
          <w:szCs w:val="24"/>
          <w:lang w:val="en-US"/>
        </w:rPr>
        <w:t>Re</w:t>
      </w:r>
      <w:bookmarkStart w:id="0" w:name="_GoBack"/>
      <w:bookmarkEnd w:id="0"/>
      <w:r w:rsidRPr="00D60C2E">
        <w:rPr>
          <w:rFonts w:ascii="Times New Roman" w:hAnsi="Times New Roman"/>
          <w:color w:val="auto"/>
          <w:sz w:val="24"/>
          <w:szCs w:val="24"/>
          <w:lang w:val="en-US"/>
        </w:rPr>
        <w:t>port to be considered.</w:t>
      </w:r>
    </w:p>
    <w:sectPr w:rsidR="002C3DE1" w:rsidRPr="00D60C2E" w:rsidSect="00716262">
      <w:footerReference w:type="even" r:id="rId8"/>
      <w:footerReference w:type="default" r:id="rId9"/>
      <w:headerReference w:type="first" r:id="rId10"/>
      <w:pgSz w:w="11906" w:h="16838" w:code="9"/>
      <w:pgMar w:top="899" w:right="1134" w:bottom="540" w:left="1620"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20" w:rsidRDefault="00081F20">
      <w:r>
        <w:separator/>
      </w:r>
    </w:p>
  </w:endnote>
  <w:endnote w:type="continuationSeparator" w:id="1">
    <w:p w:rsidR="00081F20" w:rsidRDefault="00081F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8A" w:rsidRDefault="00752D2B" w:rsidP="00205DA5">
    <w:pPr>
      <w:pStyle w:val="Footer"/>
      <w:framePr w:wrap="around" w:vAnchor="text" w:hAnchor="margin" w:xAlign="right" w:y="1"/>
      <w:rPr>
        <w:rStyle w:val="PageNumber"/>
      </w:rPr>
    </w:pPr>
    <w:r>
      <w:rPr>
        <w:rStyle w:val="PageNumber"/>
      </w:rPr>
      <w:fldChar w:fldCharType="begin"/>
    </w:r>
    <w:r w:rsidR="00FB3C8A">
      <w:rPr>
        <w:rStyle w:val="PageNumber"/>
      </w:rPr>
      <w:instrText xml:space="preserve">PAGE  </w:instrText>
    </w:r>
    <w:r>
      <w:rPr>
        <w:rStyle w:val="PageNumber"/>
      </w:rPr>
      <w:fldChar w:fldCharType="end"/>
    </w:r>
  </w:p>
  <w:p w:rsidR="00FB3C8A" w:rsidRDefault="00FB3C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96382"/>
      <w:docPartObj>
        <w:docPartGallery w:val="Page Numbers (Bottom of Page)"/>
        <w:docPartUnique/>
      </w:docPartObj>
    </w:sdtPr>
    <w:sdtEndPr>
      <w:rPr>
        <w:noProof/>
      </w:rPr>
    </w:sdtEndPr>
    <w:sdtContent>
      <w:p w:rsidR="000348ED" w:rsidRDefault="00752D2B">
        <w:pPr>
          <w:pStyle w:val="Footer"/>
        </w:pPr>
        <w:r>
          <w:fldChar w:fldCharType="begin"/>
        </w:r>
        <w:r w:rsidR="000348ED">
          <w:instrText xml:space="preserve"> PAGE   \* MERGEFORMAT </w:instrText>
        </w:r>
        <w:r>
          <w:fldChar w:fldCharType="separate"/>
        </w:r>
        <w:r w:rsidR="000874C7">
          <w:rPr>
            <w:noProof/>
          </w:rPr>
          <w:t>3</w:t>
        </w:r>
        <w:r>
          <w:rPr>
            <w:noProof/>
          </w:rPr>
          <w:fldChar w:fldCharType="end"/>
        </w:r>
      </w:p>
    </w:sdtContent>
  </w:sdt>
  <w:p w:rsidR="00FB3C8A" w:rsidRDefault="00FB3C8A" w:rsidP="00432E69">
    <w:pPr>
      <w:pStyle w:val="Footer"/>
      <w:tabs>
        <w:tab w:val="left" w:pos="100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20" w:rsidRDefault="00081F20">
      <w:r>
        <w:separator/>
      </w:r>
    </w:p>
  </w:footnote>
  <w:footnote w:type="continuationSeparator" w:id="1">
    <w:p w:rsidR="00081F20" w:rsidRDefault="00081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8A" w:rsidRDefault="00FB3C8A">
    <w:pPr>
      <w:pStyle w:val="Header"/>
    </w:pPr>
    <w:r>
      <w:rPr>
        <w:noProof/>
        <w:lang w:val="en-ZA" w:eastAsia="en-ZA"/>
      </w:rPr>
      <w:drawing>
        <wp:anchor distT="0" distB="0" distL="114300" distR="114300" simplePos="0" relativeHeight="251658240" behindDoc="0" locked="0" layoutInCell="1" allowOverlap="1">
          <wp:simplePos x="0" y="0"/>
          <wp:positionH relativeFrom="column">
            <wp:posOffset>3853180</wp:posOffset>
          </wp:positionH>
          <wp:positionV relativeFrom="paragraph">
            <wp:posOffset>5715</wp:posOffset>
          </wp:positionV>
          <wp:extent cx="235140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1405" cy="800100"/>
                  </a:xfrm>
                  <a:prstGeom prst="rect">
                    <a:avLst/>
                  </a:prstGeom>
                  <a:noFill/>
                </pic:spPr>
              </pic:pic>
            </a:graphicData>
          </a:graphic>
        </wp:anchor>
      </w:drawing>
    </w:r>
    <w:r>
      <w:rPr>
        <w:noProof/>
        <w:lang w:val="en-ZA" w:eastAsia="en-ZA"/>
      </w:rPr>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2534285" cy="823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BE4"/>
    <w:multiLevelType w:val="hybridMultilevel"/>
    <w:tmpl w:val="57D4E9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669FD"/>
    <w:multiLevelType w:val="hybridMultilevel"/>
    <w:tmpl w:val="74B6FD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A12061"/>
    <w:multiLevelType w:val="hybridMultilevel"/>
    <w:tmpl w:val="C49635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F53B85"/>
    <w:multiLevelType w:val="hybridMultilevel"/>
    <w:tmpl w:val="4B4E512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C02120"/>
    <w:multiLevelType w:val="multilevel"/>
    <w:tmpl w:val="F73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63588"/>
    <w:multiLevelType w:val="hybridMultilevel"/>
    <w:tmpl w:val="A2F63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A87383"/>
    <w:multiLevelType w:val="hybridMultilevel"/>
    <w:tmpl w:val="26F4AEAC"/>
    <w:lvl w:ilvl="0" w:tplc="DDD6D716">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D97558"/>
    <w:multiLevelType w:val="hybridMultilevel"/>
    <w:tmpl w:val="05AE61D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20D10D3"/>
    <w:multiLevelType w:val="hybridMultilevel"/>
    <w:tmpl w:val="4D38C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55605A"/>
    <w:multiLevelType w:val="multilevel"/>
    <w:tmpl w:val="4C3C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740357"/>
    <w:multiLevelType w:val="multilevel"/>
    <w:tmpl w:val="BAF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DE1694"/>
    <w:multiLevelType w:val="hybridMultilevel"/>
    <w:tmpl w:val="D388C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4116F5"/>
    <w:multiLevelType w:val="hybridMultilevel"/>
    <w:tmpl w:val="DF4299D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9D5FEE"/>
    <w:multiLevelType w:val="hybridMultilevel"/>
    <w:tmpl w:val="02A85E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6F205A"/>
    <w:multiLevelType w:val="multilevel"/>
    <w:tmpl w:val="A39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E103CD"/>
    <w:multiLevelType w:val="multilevel"/>
    <w:tmpl w:val="22B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91623D"/>
    <w:multiLevelType w:val="hybridMultilevel"/>
    <w:tmpl w:val="397229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DA4CC3"/>
    <w:multiLevelType w:val="hybridMultilevel"/>
    <w:tmpl w:val="4872BF5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97082C"/>
    <w:multiLevelType w:val="hybridMultilevel"/>
    <w:tmpl w:val="4E129F4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90F24F9"/>
    <w:multiLevelType w:val="multilevel"/>
    <w:tmpl w:val="5A2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6A24AF"/>
    <w:multiLevelType w:val="hybridMultilevel"/>
    <w:tmpl w:val="2CD8D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0150B7"/>
    <w:multiLevelType w:val="hybridMultilevel"/>
    <w:tmpl w:val="CF1C24F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6E12BB"/>
    <w:multiLevelType w:val="hybridMultilevel"/>
    <w:tmpl w:val="7D8CD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14E11CB"/>
    <w:multiLevelType w:val="multilevel"/>
    <w:tmpl w:val="778E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FD330E"/>
    <w:multiLevelType w:val="multilevel"/>
    <w:tmpl w:val="ABD6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3E28F4"/>
    <w:multiLevelType w:val="hybridMultilevel"/>
    <w:tmpl w:val="91B8C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2D3A34"/>
    <w:multiLevelType w:val="hybridMultilevel"/>
    <w:tmpl w:val="4776D61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07B4EC7"/>
    <w:multiLevelType w:val="hybridMultilevel"/>
    <w:tmpl w:val="C04A8B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5C3370"/>
    <w:multiLevelType w:val="hybridMultilevel"/>
    <w:tmpl w:val="2EA60D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FD4C2E"/>
    <w:multiLevelType w:val="hybridMultilevel"/>
    <w:tmpl w:val="9030F84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597057"/>
    <w:multiLevelType w:val="hybridMultilevel"/>
    <w:tmpl w:val="03FC58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0AD0CA3"/>
    <w:multiLevelType w:val="hybridMultilevel"/>
    <w:tmpl w:val="F15CD6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3475DEF"/>
    <w:multiLevelType w:val="hybridMultilevel"/>
    <w:tmpl w:val="DFCE6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7C7A30"/>
    <w:multiLevelType w:val="hybridMultilevel"/>
    <w:tmpl w:val="124891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9065A2"/>
    <w:multiLevelType w:val="hybridMultilevel"/>
    <w:tmpl w:val="02E8BF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4654D4"/>
    <w:multiLevelType w:val="hybridMultilevel"/>
    <w:tmpl w:val="2834D0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A730806"/>
    <w:multiLevelType w:val="hybridMultilevel"/>
    <w:tmpl w:val="86D2B3F2"/>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BCD66DF"/>
    <w:multiLevelType w:val="hybridMultilevel"/>
    <w:tmpl w:val="AF5620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1F04F08"/>
    <w:multiLevelType w:val="multilevel"/>
    <w:tmpl w:val="35C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9D0FE6"/>
    <w:multiLevelType w:val="hybridMultilevel"/>
    <w:tmpl w:val="32346D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582525A"/>
    <w:multiLevelType w:val="multilevel"/>
    <w:tmpl w:val="38D00FB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0953A0"/>
    <w:multiLevelType w:val="hybridMultilevel"/>
    <w:tmpl w:val="E5743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CC5607B"/>
    <w:multiLevelType w:val="multilevel"/>
    <w:tmpl w:val="2BA6EC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5"/>
  </w:num>
  <w:num w:numId="2">
    <w:abstractNumId w:val="20"/>
  </w:num>
  <w:num w:numId="3">
    <w:abstractNumId w:val="32"/>
  </w:num>
  <w:num w:numId="4">
    <w:abstractNumId w:val="41"/>
  </w:num>
  <w:num w:numId="5">
    <w:abstractNumId w:val="3"/>
  </w:num>
  <w:num w:numId="6">
    <w:abstractNumId w:val="0"/>
  </w:num>
  <w:num w:numId="7">
    <w:abstractNumId w:val="36"/>
  </w:num>
  <w:num w:numId="8">
    <w:abstractNumId w:val="37"/>
  </w:num>
  <w:num w:numId="9">
    <w:abstractNumId w:val="30"/>
  </w:num>
  <w:num w:numId="10">
    <w:abstractNumId w:val="28"/>
  </w:num>
  <w:num w:numId="11">
    <w:abstractNumId w:val="7"/>
  </w:num>
  <w:num w:numId="12">
    <w:abstractNumId w:val="2"/>
  </w:num>
  <w:num w:numId="13">
    <w:abstractNumId w:val="16"/>
  </w:num>
  <w:num w:numId="14">
    <w:abstractNumId w:val="13"/>
  </w:num>
  <w:num w:numId="15">
    <w:abstractNumId w:val="27"/>
  </w:num>
  <w:num w:numId="16">
    <w:abstractNumId w:val="12"/>
  </w:num>
  <w:num w:numId="17">
    <w:abstractNumId w:val="17"/>
  </w:num>
  <w:num w:numId="18">
    <w:abstractNumId w:val="39"/>
  </w:num>
  <w:num w:numId="19">
    <w:abstractNumId w:val="18"/>
  </w:num>
  <w:num w:numId="20">
    <w:abstractNumId w:val="40"/>
  </w:num>
  <w:num w:numId="21">
    <w:abstractNumId w:val="26"/>
  </w:num>
  <w:num w:numId="22">
    <w:abstractNumId w:val="31"/>
  </w:num>
  <w:num w:numId="23">
    <w:abstractNumId w:val="29"/>
  </w:num>
  <w:num w:numId="24">
    <w:abstractNumId w:val="10"/>
  </w:num>
  <w:num w:numId="25">
    <w:abstractNumId w:val="38"/>
  </w:num>
  <w:num w:numId="26">
    <w:abstractNumId w:val="14"/>
  </w:num>
  <w:num w:numId="27">
    <w:abstractNumId w:val="9"/>
  </w:num>
  <w:num w:numId="28">
    <w:abstractNumId w:val="4"/>
  </w:num>
  <w:num w:numId="29">
    <w:abstractNumId w:val="15"/>
  </w:num>
  <w:num w:numId="30">
    <w:abstractNumId w:val="24"/>
  </w:num>
  <w:num w:numId="31">
    <w:abstractNumId w:val="23"/>
  </w:num>
  <w:num w:numId="32">
    <w:abstractNumId w:val="19"/>
  </w:num>
  <w:num w:numId="33">
    <w:abstractNumId w:val="5"/>
  </w:num>
  <w:num w:numId="34">
    <w:abstractNumId w:val="11"/>
  </w:num>
  <w:num w:numId="35">
    <w:abstractNumId w:val="25"/>
  </w:num>
  <w:num w:numId="36">
    <w:abstractNumId w:val="6"/>
  </w:num>
  <w:num w:numId="37">
    <w:abstractNumId w:val="8"/>
  </w:num>
  <w:num w:numId="38">
    <w:abstractNumId w:val="1"/>
  </w:num>
  <w:num w:numId="39">
    <w:abstractNumId w:val="22"/>
  </w:num>
  <w:num w:numId="40">
    <w:abstractNumId w:val="33"/>
  </w:num>
  <w:num w:numId="41">
    <w:abstractNumId w:val="21"/>
  </w:num>
  <w:num w:numId="42">
    <w:abstractNumId w:val="42"/>
  </w:num>
  <w:num w:numId="43">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961ECF"/>
    <w:rsid w:val="00006012"/>
    <w:rsid w:val="00011D51"/>
    <w:rsid w:val="00020F75"/>
    <w:rsid w:val="00021F84"/>
    <w:rsid w:val="000234E7"/>
    <w:rsid w:val="00023500"/>
    <w:rsid w:val="00023B02"/>
    <w:rsid w:val="00024DF9"/>
    <w:rsid w:val="00030288"/>
    <w:rsid w:val="00030B80"/>
    <w:rsid w:val="00030F2B"/>
    <w:rsid w:val="00031D9F"/>
    <w:rsid w:val="00033CD8"/>
    <w:rsid w:val="000348ED"/>
    <w:rsid w:val="00035D19"/>
    <w:rsid w:val="0003659E"/>
    <w:rsid w:val="00036D28"/>
    <w:rsid w:val="000420F2"/>
    <w:rsid w:val="0004219F"/>
    <w:rsid w:val="00043B3C"/>
    <w:rsid w:val="000442E8"/>
    <w:rsid w:val="00044AA4"/>
    <w:rsid w:val="0004525B"/>
    <w:rsid w:val="00052CDC"/>
    <w:rsid w:val="00055785"/>
    <w:rsid w:val="000559B0"/>
    <w:rsid w:val="0005679A"/>
    <w:rsid w:val="00062339"/>
    <w:rsid w:val="00066279"/>
    <w:rsid w:val="000665F5"/>
    <w:rsid w:val="00070EC8"/>
    <w:rsid w:val="00072C14"/>
    <w:rsid w:val="00081F20"/>
    <w:rsid w:val="00082B5A"/>
    <w:rsid w:val="00083660"/>
    <w:rsid w:val="00086899"/>
    <w:rsid w:val="000874C7"/>
    <w:rsid w:val="0009150A"/>
    <w:rsid w:val="0009250A"/>
    <w:rsid w:val="000950C5"/>
    <w:rsid w:val="00096232"/>
    <w:rsid w:val="00096767"/>
    <w:rsid w:val="000A20EC"/>
    <w:rsid w:val="000A2AE4"/>
    <w:rsid w:val="000A5491"/>
    <w:rsid w:val="000B1382"/>
    <w:rsid w:val="000B5239"/>
    <w:rsid w:val="000C0C08"/>
    <w:rsid w:val="000C48D2"/>
    <w:rsid w:val="000C4A30"/>
    <w:rsid w:val="000C4F08"/>
    <w:rsid w:val="000D5703"/>
    <w:rsid w:val="000D586F"/>
    <w:rsid w:val="000D6598"/>
    <w:rsid w:val="000E150C"/>
    <w:rsid w:val="000F0F6B"/>
    <w:rsid w:val="000F58E5"/>
    <w:rsid w:val="000F6199"/>
    <w:rsid w:val="000F69F8"/>
    <w:rsid w:val="00107888"/>
    <w:rsid w:val="00107AF0"/>
    <w:rsid w:val="00115544"/>
    <w:rsid w:val="0011566D"/>
    <w:rsid w:val="00115755"/>
    <w:rsid w:val="00116204"/>
    <w:rsid w:val="0011737E"/>
    <w:rsid w:val="0012015C"/>
    <w:rsid w:val="00136C53"/>
    <w:rsid w:val="00137605"/>
    <w:rsid w:val="00140B83"/>
    <w:rsid w:val="001413C1"/>
    <w:rsid w:val="0014534C"/>
    <w:rsid w:val="001460E0"/>
    <w:rsid w:val="00146EAB"/>
    <w:rsid w:val="00150BB4"/>
    <w:rsid w:val="00150DEE"/>
    <w:rsid w:val="001511C0"/>
    <w:rsid w:val="00154D09"/>
    <w:rsid w:val="001556C5"/>
    <w:rsid w:val="00157019"/>
    <w:rsid w:val="00157597"/>
    <w:rsid w:val="00163ED3"/>
    <w:rsid w:val="00167ECA"/>
    <w:rsid w:val="001702AD"/>
    <w:rsid w:val="00171AE9"/>
    <w:rsid w:val="00172C2D"/>
    <w:rsid w:val="00174320"/>
    <w:rsid w:val="00175660"/>
    <w:rsid w:val="00175718"/>
    <w:rsid w:val="001759EB"/>
    <w:rsid w:val="00175FB4"/>
    <w:rsid w:val="00177BA0"/>
    <w:rsid w:val="001845B4"/>
    <w:rsid w:val="00187DCB"/>
    <w:rsid w:val="00195BB9"/>
    <w:rsid w:val="001962F4"/>
    <w:rsid w:val="00197403"/>
    <w:rsid w:val="001A4156"/>
    <w:rsid w:val="001A4720"/>
    <w:rsid w:val="001A47FF"/>
    <w:rsid w:val="001B2744"/>
    <w:rsid w:val="001B4640"/>
    <w:rsid w:val="001B7824"/>
    <w:rsid w:val="001C44D0"/>
    <w:rsid w:val="001C6819"/>
    <w:rsid w:val="001D7549"/>
    <w:rsid w:val="001E262C"/>
    <w:rsid w:val="001E2F4E"/>
    <w:rsid w:val="001E6EF3"/>
    <w:rsid w:val="001E721A"/>
    <w:rsid w:val="001F00F7"/>
    <w:rsid w:val="001F6605"/>
    <w:rsid w:val="001F7B64"/>
    <w:rsid w:val="002009AE"/>
    <w:rsid w:val="002056D6"/>
    <w:rsid w:val="00205DA5"/>
    <w:rsid w:val="00207884"/>
    <w:rsid w:val="00213719"/>
    <w:rsid w:val="00214C4F"/>
    <w:rsid w:val="00216238"/>
    <w:rsid w:val="00220943"/>
    <w:rsid w:val="00222626"/>
    <w:rsid w:val="00223777"/>
    <w:rsid w:val="002260C6"/>
    <w:rsid w:val="00230C55"/>
    <w:rsid w:val="00230E3E"/>
    <w:rsid w:val="00231C9E"/>
    <w:rsid w:val="00232457"/>
    <w:rsid w:val="002325A3"/>
    <w:rsid w:val="00237C04"/>
    <w:rsid w:val="0025024A"/>
    <w:rsid w:val="002502DA"/>
    <w:rsid w:val="0025559A"/>
    <w:rsid w:val="00260D61"/>
    <w:rsid w:val="00260F20"/>
    <w:rsid w:val="00261CCF"/>
    <w:rsid w:val="00263D72"/>
    <w:rsid w:val="0026435F"/>
    <w:rsid w:val="00271061"/>
    <w:rsid w:val="00272231"/>
    <w:rsid w:val="00275C0F"/>
    <w:rsid w:val="00286868"/>
    <w:rsid w:val="00290D86"/>
    <w:rsid w:val="00291576"/>
    <w:rsid w:val="00291648"/>
    <w:rsid w:val="00292DF3"/>
    <w:rsid w:val="00294EF0"/>
    <w:rsid w:val="00295425"/>
    <w:rsid w:val="0029642F"/>
    <w:rsid w:val="00297A94"/>
    <w:rsid w:val="002A00B2"/>
    <w:rsid w:val="002A300F"/>
    <w:rsid w:val="002A3770"/>
    <w:rsid w:val="002A3B78"/>
    <w:rsid w:val="002B1ECC"/>
    <w:rsid w:val="002B2189"/>
    <w:rsid w:val="002B7EBD"/>
    <w:rsid w:val="002C0A3E"/>
    <w:rsid w:val="002C1AAF"/>
    <w:rsid w:val="002C20C5"/>
    <w:rsid w:val="002C3DE1"/>
    <w:rsid w:val="002C638C"/>
    <w:rsid w:val="002C7095"/>
    <w:rsid w:val="002D69B7"/>
    <w:rsid w:val="002E291A"/>
    <w:rsid w:val="002E33E2"/>
    <w:rsid w:val="002E7AB6"/>
    <w:rsid w:val="002F08F0"/>
    <w:rsid w:val="002F11CD"/>
    <w:rsid w:val="002F2979"/>
    <w:rsid w:val="002F51B6"/>
    <w:rsid w:val="002F5984"/>
    <w:rsid w:val="002F7FE5"/>
    <w:rsid w:val="00300BE8"/>
    <w:rsid w:val="00306181"/>
    <w:rsid w:val="003071EE"/>
    <w:rsid w:val="0031431D"/>
    <w:rsid w:val="003151E2"/>
    <w:rsid w:val="0031544D"/>
    <w:rsid w:val="00321E01"/>
    <w:rsid w:val="003249A4"/>
    <w:rsid w:val="00326BF1"/>
    <w:rsid w:val="00327F98"/>
    <w:rsid w:val="003332D2"/>
    <w:rsid w:val="003348BB"/>
    <w:rsid w:val="003370DC"/>
    <w:rsid w:val="00340317"/>
    <w:rsid w:val="00341552"/>
    <w:rsid w:val="00345898"/>
    <w:rsid w:val="00345E80"/>
    <w:rsid w:val="00350206"/>
    <w:rsid w:val="00351567"/>
    <w:rsid w:val="00352A0B"/>
    <w:rsid w:val="00354001"/>
    <w:rsid w:val="00360FEB"/>
    <w:rsid w:val="00362185"/>
    <w:rsid w:val="00365F2A"/>
    <w:rsid w:val="00366EFA"/>
    <w:rsid w:val="00367511"/>
    <w:rsid w:val="00372D01"/>
    <w:rsid w:val="00375A09"/>
    <w:rsid w:val="00376B72"/>
    <w:rsid w:val="00380386"/>
    <w:rsid w:val="00380EEB"/>
    <w:rsid w:val="0038112B"/>
    <w:rsid w:val="00381A80"/>
    <w:rsid w:val="00384F19"/>
    <w:rsid w:val="00384FED"/>
    <w:rsid w:val="00385C04"/>
    <w:rsid w:val="00385CA7"/>
    <w:rsid w:val="00390685"/>
    <w:rsid w:val="003911AD"/>
    <w:rsid w:val="003955BE"/>
    <w:rsid w:val="003A032D"/>
    <w:rsid w:val="003A2AF7"/>
    <w:rsid w:val="003A4D89"/>
    <w:rsid w:val="003A5F4A"/>
    <w:rsid w:val="003A60A9"/>
    <w:rsid w:val="003B037D"/>
    <w:rsid w:val="003B5927"/>
    <w:rsid w:val="003C0174"/>
    <w:rsid w:val="003C14E7"/>
    <w:rsid w:val="003C4264"/>
    <w:rsid w:val="003D106D"/>
    <w:rsid w:val="003D18D3"/>
    <w:rsid w:val="003D5D37"/>
    <w:rsid w:val="003D63FC"/>
    <w:rsid w:val="003E17EB"/>
    <w:rsid w:val="003E7377"/>
    <w:rsid w:val="003E7CE4"/>
    <w:rsid w:val="003F626F"/>
    <w:rsid w:val="003F7FE4"/>
    <w:rsid w:val="00400009"/>
    <w:rsid w:val="00407C20"/>
    <w:rsid w:val="00407DE5"/>
    <w:rsid w:val="00413C50"/>
    <w:rsid w:val="00415565"/>
    <w:rsid w:val="00416089"/>
    <w:rsid w:val="004160F2"/>
    <w:rsid w:val="004162FB"/>
    <w:rsid w:val="00417A3A"/>
    <w:rsid w:val="00420145"/>
    <w:rsid w:val="004235D9"/>
    <w:rsid w:val="00423C6E"/>
    <w:rsid w:val="00427B79"/>
    <w:rsid w:val="004302B7"/>
    <w:rsid w:val="00432E69"/>
    <w:rsid w:val="0043452F"/>
    <w:rsid w:val="004370C2"/>
    <w:rsid w:val="004403A4"/>
    <w:rsid w:val="0044384C"/>
    <w:rsid w:val="00443E3D"/>
    <w:rsid w:val="004448AD"/>
    <w:rsid w:val="004471EC"/>
    <w:rsid w:val="0044748B"/>
    <w:rsid w:val="00452E41"/>
    <w:rsid w:val="00454654"/>
    <w:rsid w:val="0046152A"/>
    <w:rsid w:val="00462D37"/>
    <w:rsid w:val="00464728"/>
    <w:rsid w:val="00467928"/>
    <w:rsid w:val="00470545"/>
    <w:rsid w:val="00470FF8"/>
    <w:rsid w:val="004717A7"/>
    <w:rsid w:val="0047250E"/>
    <w:rsid w:val="004801BC"/>
    <w:rsid w:val="004822A7"/>
    <w:rsid w:val="00490986"/>
    <w:rsid w:val="00492325"/>
    <w:rsid w:val="0049333D"/>
    <w:rsid w:val="00494F92"/>
    <w:rsid w:val="004950FD"/>
    <w:rsid w:val="0049667D"/>
    <w:rsid w:val="00497E64"/>
    <w:rsid w:val="004A0975"/>
    <w:rsid w:val="004A1046"/>
    <w:rsid w:val="004A1448"/>
    <w:rsid w:val="004A4932"/>
    <w:rsid w:val="004A4B93"/>
    <w:rsid w:val="004A7C5E"/>
    <w:rsid w:val="004B010D"/>
    <w:rsid w:val="004B1522"/>
    <w:rsid w:val="004B40E8"/>
    <w:rsid w:val="004B4D4D"/>
    <w:rsid w:val="004B50EB"/>
    <w:rsid w:val="004B5860"/>
    <w:rsid w:val="004B7B2A"/>
    <w:rsid w:val="004C17F3"/>
    <w:rsid w:val="004C32A2"/>
    <w:rsid w:val="004D1126"/>
    <w:rsid w:val="004D2C65"/>
    <w:rsid w:val="004E153D"/>
    <w:rsid w:val="004E339F"/>
    <w:rsid w:val="004E5307"/>
    <w:rsid w:val="004E682A"/>
    <w:rsid w:val="004F30B0"/>
    <w:rsid w:val="004F3C52"/>
    <w:rsid w:val="005000C4"/>
    <w:rsid w:val="00500BA9"/>
    <w:rsid w:val="0050154C"/>
    <w:rsid w:val="00511284"/>
    <w:rsid w:val="0051681F"/>
    <w:rsid w:val="00516E96"/>
    <w:rsid w:val="00517362"/>
    <w:rsid w:val="00523448"/>
    <w:rsid w:val="00530B70"/>
    <w:rsid w:val="00533FDC"/>
    <w:rsid w:val="00535794"/>
    <w:rsid w:val="005364AD"/>
    <w:rsid w:val="0053700F"/>
    <w:rsid w:val="0053707C"/>
    <w:rsid w:val="0054325A"/>
    <w:rsid w:val="00545B6B"/>
    <w:rsid w:val="00550BC2"/>
    <w:rsid w:val="00553383"/>
    <w:rsid w:val="00554CD8"/>
    <w:rsid w:val="005558E8"/>
    <w:rsid w:val="00557341"/>
    <w:rsid w:val="00557C8C"/>
    <w:rsid w:val="0056235B"/>
    <w:rsid w:val="005634D2"/>
    <w:rsid w:val="00564F51"/>
    <w:rsid w:val="005724E1"/>
    <w:rsid w:val="005748DA"/>
    <w:rsid w:val="00575F4A"/>
    <w:rsid w:val="005771EA"/>
    <w:rsid w:val="005822E6"/>
    <w:rsid w:val="0058236C"/>
    <w:rsid w:val="00583443"/>
    <w:rsid w:val="00584C2D"/>
    <w:rsid w:val="00586DA5"/>
    <w:rsid w:val="0059370F"/>
    <w:rsid w:val="0059462A"/>
    <w:rsid w:val="00596963"/>
    <w:rsid w:val="005A1CD3"/>
    <w:rsid w:val="005A56B7"/>
    <w:rsid w:val="005A7842"/>
    <w:rsid w:val="005B54D5"/>
    <w:rsid w:val="005B6086"/>
    <w:rsid w:val="005B6758"/>
    <w:rsid w:val="005B7F60"/>
    <w:rsid w:val="005C31CC"/>
    <w:rsid w:val="005C418F"/>
    <w:rsid w:val="005C7852"/>
    <w:rsid w:val="005D1FE7"/>
    <w:rsid w:val="005D27F1"/>
    <w:rsid w:val="005D3EC6"/>
    <w:rsid w:val="005D45B9"/>
    <w:rsid w:val="005D7A7B"/>
    <w:rsid w:val="005E00A3"/>
    <w:rsid w:val="005E0FC1"/>
    <w:rsid w:val="005E2CC0"/>
    <w:rsid w:val="005E35F2"/>
    <w:rsid w:val="006013FF"/>
    <w:rsid w:val="00601A1E"/>
    <w:rsid w:val="00601DB2"/>
    <w:rsid w:val="00602B59"/>
    <w:rsid w:val="006043B8"/>
    <w:rsid w:val="006049E7"/>
    <w:rsid w:val="00615AAE"/>
    <w:rsid w:val="00617433"/>
    <w:rsid w:val="00621D42"/>
    <w:rsid w:val="00623275"/>
    <w:rsid w:val="0062443D"/>
    <w:rsid w:val="006318CE"/>
    <w:rsid w:val="0063317F"/>
    <w:rsid w:val="00633B4A"/>
    <w:rsid w:val="00642732"/>
    <w:rsid w:val="00643B71"/>
    <w:rsid w:val="00646672"/>
    <w:rsid w:val="00647ECA"/>
    <w:rsid w:val="00655BAE"/>
    <w:rsid w:val="00655E81"/>
    <w:rsid w:val="00661682"/>
    <w:rsid w:val="006628A0"/>
    <w:rsid w:val="006676ED"/>
    <w:rsid w:val="00667BA2"/>
    <w:rsid w:val="006706E7"/>
    <w:rsid w:val="00671BDE"/>
    <w:rsid w:val="00681873"/>
    <w:rsid w:val="00683018"/>
    <w:rsid w:val="00687871"/>
    <w:rsid w:val="00692C9E"/>
    <w:rsid w:val="00693076"/>
    <w:rsid w:val="006935CF"/>
    <w:rsid w:val="006A0AF9"/>
    <w:rsid w:val="006A24A4"/>
    <w:rsid w:val="006A2B47"/>
    <w:rsid w:val="006A3AAE"/>
    <w:rsid w:val="006A4AAF"/>
    <w:rsid w:val="006A4F16"/>
    <w:rsid w:val="006A67C1"/>
    <w:rsid w:val="006A757A"/>
    <w:rsid w:val="006A7694"/>
    <w:rsid w:val="006A7B9B"/>
    <w:rsid w:val="006B0395"/>
    <w:rsid w:val="006B1E79"/>
    <w:rsid w:val="006B4C90"/>
    <w:rsid w:val="006B5025"/>
    <w:rsid w:val="006B610D"/>
    <w:rsid w:val="006C1C7B"/>
    <w:rsid w:val="006C1DD1"/>
    <w:rsid w:val="006C4BEE"/>
    <w:rsid w:val="006C4D95"/>
    <w:rsid w:val="006C7CEC"/>
    <w:rsid w:val="006D30B6"/>
    <w:rsid w:val="006E15E1"/>
    <w:rsid w:val="006E25A7"/>
    <w:rsid w:val="006E27B0"/>
    <w:rsid w:val="006E4A03"/>
    <w:rsid w:val="006F1745"/>
    <w:rsid w:val="006F4A0C"/>
    <w:rsid w:val="006F61E0"/>
    <w:rsid w:val="00701925"/>
    <w:rsid w:val="007056CD"/>
    <w:rsid w:val="007056F8"/>
    <w:rsid w:val="0070754F"/>
    <w:rsid w:val="00707812"/>
    <w:rsid w:val="00707D83"/>
    <w:rsid w:val="00710848"/>
    <w:rsid w:val="00716262"/>
    <w:rsid w:val="00716690"/>
    <w:rsid w:val="007226D8"/>
    <w:rsid w:val="007233E6"/>
    <w:rsid w:val="0072751E"/>
    <w:rsid w:val="00733262"/>
    <w:rsid w:val="007337D3"/>
    <w:rsid w:val="007355EE"/>
    <w:rsid w:val="007373D8"/>
    <w:rsid w:val="00740A9A"/>
    <w:rsid w:val="00743C3A"/>
    <w:rsid w:val="007454C8"/>
    <w:rsid w:val="00746765"/>
    <w:rsid w:val="00752D2B"/>
    <w:rsid w:val="007621B5"/>
    <w:rsid w:val="00764D0F"/>
    <w:rsid w:val="007658B0"/>
    <w:rsid w:val="00765F03"/>
    <w:rsid w:val="00766453"/>
    <w:rsid w:val="0076708A"/>
    <w:rsid w:val="00767D56"/>
    <w:rsid w:val="007728ED"/>
    <w:rsid w:val="00773466"/>
    <w:rsid w:val="00775F29"/>
    <w:rsid w:val="00785025"/>
    <w:rsid w:val="00785BF6"/>
    <w:rsid w:val="007903E7"/>
    <w:rsid w:val="007907F0"/>
    <w:rsid w:val="00794378"/>
    <w:rsid w:val="007977C9"/>
    <w:rsid w:val="007A264E"/>
    <w:rsid w:val="007A31C7"/>
    <w:rsid w:val="007B4833"/>
    <w:rsid w:val="007B7F36"/>
    <w:rsid w:val="007C03FE"/>
    <w:rsid w:val="007C186A"/>
    <w:rsid w:val="007C3A76"/>
    <w:rsid w:val="007C49CA"/>
    <w:rsid w:val="007C5076"/>
    <w:rsid w:val="007D3E6B"/>
    <w:rsid w:val="007D4D52"/>
    <w:rsid w:val="007D6551"/>
    <w:rsid w:val="007D693D"/>
    <w:rsid w:val="007E1321"/>
    <w:rsid w:val="007E1A63"/>
    <w:rsid w:val="007E5257"/>
    <w:rsid w:val="007E6C4B"/>
    <w:rsid w:val="007F0416"/>
    <w:rsid w:val="007F27F3"/>
    <w:rsid w:val="007F7810"/>
    <w:rsid w:val="008026F5"/>
    <w:rsid w:val="00803979"/>
    <w:rsid w:val="00803FCE"/>
    <w:rsid w:val="00804165"/>
    <w:rsid w:val="00806129"/>
    <w:rsid w:val="0080617E"/>
    <w:rsid w:val="00817555"/>
    <w:rsid w:val="00817920"/>
    <w:rsid w:val="008210AA"/>
    <w:rsid w:val="00821B10"/>
    <w:rsid w:val="008220CD"/>
    <w:rsid w:val="00822CAB"/>
    <w:rsid w:val="0082721F"/>
    <w:rsid w:val="008316FB"/>
    <w:rsid w:val="00831ED4"/>
    <w:rsid w:val="0083263B"/>
    <w:rsid w:val="00833F31"/>
    <w:rsid w:val="00834AB4"/>
    <w:rsid w:val="008352CD"/>
    <w:rsid w:val="00835B03"/>
    <w:rsid w:val="00836BE6"/>
    <w:rsid w:val="0084068C"/>
    <w:rsid w:val="00843FC0"/>
    <w:rsid w:val="00845D3B"/>
    <w:rsid w:val="00847B4A"/>
    <w:rsid w:val="008501DF"/>
    <w:rsid w:val="00850BEB"/>
    <w:rsid w:val="00853513"/>
    <w:rsid w:val="00861B63"/>
    <w:rsid w:val="00863AD7"/>
    <w:rsid w:val="0086670F"/>
    <w:rsid w:val="0086766D"/>
    <w:rsid w:val="00870391"/>
    <w:rsid w:val="00871714"/>
    <w:rsid w:val="00875913"/>
    <w:rsid w:val="00876DB4"/>
    <w:rsid w:val="00882595"/>
    <w:rsid w:val="00883164"/>
    <w:rsid w:val="00887215"/>
    <w:rsid w:val="008875C6"/>
    <w:rsid w:val="00890903"/>
    <w:rsid w:val="00890BE5"/>
    <w:rsid w:val="00891CE0"/>
    <w:rsid w:val="00892A6D"/>
    <w:rsid w:val="00894090"/>
    <w:rsid w:val="00895B18"/>
    <w:rsid w:val="00897A64"/>
    <w:rsid w:val="008A3F62"/>
    <w:rsid w:val="008A4BAA"/>
    <w:rsid w:val="008A675F"/>
    <w:rsid w:val="008B0700"/>
    <w:rsid w:val="008B0F55"/>
    <w:rsid w:val="008B1111"/>
    <w:rsid w:val="008B15E4"/>
    <w:rsid w:val="008B1ACC"/>
    <w:rsid w:val="008B286C"/>
    <w:rsid w:val="008C0155"/>
    <w:rsid w:val="008C0C28"/>
    <w:rsid w:val="008C0DBC"/>
    <w:rsid w:val="008C238E"/>
    <w:rsid w:val="008C366B"/>
    <w:rsid w:val="008D4586"/>
    <w:rsid w:val="008D6EE3"/>
    <w:rsid w:val="008D7151"/>
    <w:rsid w:val="008D7A17"/>
    <w:rsid w:val="008E1ED9"/>
    <w:rsid w:val="008E66C2"/>
    <w:rsid w:val="008E7257"/>
    <w:rsid w:val="008F1C4D"/>
    <w:rsid w:val="008F598B"/>
    <w:rsid w:val="008F5A7C"/>
    <w:rsid w:val="009002D9"/>
    <w:rsid w:val="00900460"/>
    <w:rsid w:val="009027FF"/>
    <w:rsid w:val="00902A08"/>
    <w:rsid w:val="00903A1C"/>
    <w:rsid w:val="00906CC3"/>
    <w:rsid w:val="0091072E"/>
    <w:rsid w:val="0091083F"/>
    <w:rsid w:val="00911E5F"/>
    <w:rsid w:val="00913D04"/>
    <w:rsid w:val="0091458F"/>
    <w:rsid w:val="009173AB"/>
    <w:rsid w:val="0091769B"/>
    <w:rsid w:val="00921A3F"/>
    <w:rsid w:val="00922F44"/>
    <w:rsid w:val="0092569D"/>
    <w:rsid w:val="00926DDC"/>
    <w:rsid w:val="009270E7"/>
    <w:rsid w:val="00930C5A"/>
    <w:rsid w:val="00935B80"/>
    <w:rsid w:val="00936C38"/>
    <w:rsid w:val="00941782"/>
    <w:rsid w:val="00944A97"/>
    <w:rsid w:val="009459C4"/>
    <w:rsid w:val="00946C5D"/>
    <w:rsid w:val="00947D76"/>
    <w:rsid w:val="00950266"/>
    <w:rsid w:val="00951544"/>
    <w:rsid w:val="00961ECF"/>
    <w:rsid w:val="00962C19"/>
    <w:rsid w:val="00972406"/>
    <w:rsid w:val="00974852"/>
    <w:rsid w:val="009751FB"/>
    <w:rsid w:val="00983AF3"/>
    <w:rsid w:val="00984BBB"/>
    <w:rsid w:val="00986180"/>
    <w:rsid w:val="0099178A"/>
    <w:rsid w:val="00991C36"/>
    <w:rsid w:val="0099234D"/>
    <w:rsid w:val="0099324B"/>
    <w:rsid w:val="009933E8"/>
    <w:rsid w:val="00995936"/>
    <w:rsid w:val="00997601"/>
    <w:rsid w:val="00997E54"/>
    <w:rsid w:val="00997E8B"/>
    <w:rsid w:val="009A0671"/>
    <w:rsid w:val="009A30EF"/>
    <w:rsid w:val="009A4BE3"/>
    <w:rsid w:val="009A51BB"/>
    <w:rsid w:val="009A5FAC"/>
    <w:rsid w:val="009A7A50"/>
    <w:rsid w:val="009B0FFC"/>
    <w:rsid w:val="009B2F55"/>
    <w:rsid w:val="009B65E6"/>
    <w:rsid w:val="009C0B0A"/>
    <w:rsid w:val="009C1D61"/>
    <w:rsid w:val="009C2F35"/>
    <w:rsid w:val="009C465E"/>
    <w:rsid w:val="009C5313"/>
    <w:rsid w:val="009C538F"/>
    <w:rsid w:val="009C56D3"/>
    <w:rsid w:val="009C6667"/>
    <w:rsid w:val="009D11CA"/>
    <w:rsid w:val="009D7D58"/>
    <w:rsid w:val="009E111D"/>
    <w:rsid w:val="009E377E"/>
    <w:rsid w:val="009E3CF5"/>
    <w:rsid w:val="009E3D44"/>
    <w:rsid w:val="009E5237"/>
    <w:rsid w:val="009F0B17"/>
    <w:rsid w:val="009F11A1"/>
    <w:rsid w:val="009F29E6"/>
    <w:rsid w:val="009F3097"/>
    <w:rsid w:val="00A0208F"/>
    <w:rsid w:val="00A0716E"/>
    <w:rsid w:val="00A07A24"/>
    <w:rsid w:val="00A114CA"/>
    <w:rsid w:val="00A11E9B"/>
    <w:rsid w:val="00A172FD"/>
    <w:rsid w:val="00A212D4"/>
    <w:rsid w:val="00A23506"/>
    <w:rsid w:val="00A2485E"/>
    <w:rsid w:val="00A253D3"/>
    <w:rsid w:val="00A312A4"/>
    <w:rsid w:val="00A33263"/>
    <w:rsid w:val="00A33AD7"/>
    <w:rsid w:val="00A34BE1"/>
    <w:rsid w:val="00A42C5F"/>
    <w:rsid w:val="00A50D57"/>
    <w:rsid w:val="00A51BAB"/>
    <w:rsid w:val="00A51E1F"/>
    <w:rsid w:val="00A53A82"/>
    <w:rsid w:val="00A5468F"/>
    <w:rsid w:val="00A56C18"/>
    <w:rsid w:val="00A574B0"/>
    <w:rsid w:val="00A6124C"/>
    <w:rsid w:val="00A64D62"/>
    <w:rsid w:val="00A651EA"/>
    <w:rsid w:val="00A6576E"/>
    <w:rsid w:val="00A7195F"/>
    <w:rsid w:val="00A72A92"/>
    <w:rsid w:val="00A73DE3"/>
    <w:rsid w:val="00A8131C"/>
    <w:rsid w:val="00A82B91"/>
    <w:rsid w:val="00A836C2"/>
    <w:rsid w:val="00A84AD5"/>
    <w:rsid w:val="00A90B25"/>
    <w:rsid w:val="00A94F24"/>
    <w:rsid w:val="00AA2090"/>
    <w:rsid w:val="00AA56AF"/>
    <w:rsid w:val="00AA58E8"/>
    <w:rsid w:val="00AA6C5C"/>
    <w:rsid w:val="00AA6FBE"/>
    <w:rsid w:val="00AB0F30"/>
    <w:rsid w:val="00AB2153"/>
    <w:rsid w:val="00AB4075"/>
    <w:rsid w:val="00AB6843"/>
    <w:rsid w:val="00AB7E10"/>
    <w:rsid w:val="00AC1CB9"/>
    <w:rsid w:val="00AC1D7D"/>
    <w:rsid w:val="00AC2FF4"/>
    <w:rsid w:val="00AD1EB9"/>
    <w:rsid w:val="00AD24D1"/>
    <w:rsid w:val="00AD33D1"/>
    <w:rsid w:val="00AD485A"/>
    <w:rsid w:val="00AD6BA1"/>
    <w:rsid w:val="00AE0586"/>
    <w:rsid w:val="00AE1813"/>
    <w:rsid w:val="00AE1C6C"/>
    <w:rsid w:val="00AE5B35"/>
    <w:rsid w:val="00AE747B"/>
    <w:rsid w:val="00AF490F"/>
    <w:rsid w:val="00B0007A"/>
    <w:rsid w:val="00B00C5E"/>
    <w:rsid w:val="00B0120A"/>
    <w:rsid w:val="00B0299F"/>
    <w:rsid w:val="00B07469"/>
    <w:rsid w:val="00B10B40"/>
    <w:rsid w:val="00B14BDA"/>
    <w:rsid w:val="00B244E8"/>
    <w:rsid w:val="00B247B5"/>
    <w:rsid w:val="00B277DA"/>
    <w:rsid w:val="00B27DB8"/>
    <w:rsid w:val="00B31FB7"/>
    <w:rsid w:val="00B32CC5"/>
    <w:rsid w:val="00B32DC6"/>
    <w:rsid w:val="00B338A6"/>
    <w:rsid w:val="00B35C34"/>
    <w:rsid w:val="00B36693"/>
    <w:rsid w:val="00B36A56"/>
    <w:rsid w:val="00B372BA"/>
    <w:rsid w:val="00B40B0F"/>
    <w:rsid w:val="00B41D59"/>
    <w:rsid w:val="00B4278D"/>
    <w:rsid w:val="00B473B6"/>
    <w:rsid w:val="00B47D22"/>
    <w:rsid w:val="00B50176"/>
    <w:rsid w:val="00B5032D"/>
    <w:rsid w:val="00B507E4"/>
    <w:rsid w:val="00B53793"/>
    <w:rsid w:val="00B538BB"/>
    <w:rsid w:val="00B55AE5"/>
    <w:rsid w:val="00B55CA7"/>
    <w:rsid w:val="00B625B6"/>
    <w:rsid w:val="00B64808"/>
    <w:rsid w:val="00B6714B"/>
    <w:rsid w:val="00B71B3C"/>
    <w:rsid w:val="00B72EFA"/>
    <w:rsid w:val="00B7575E"/>
    <w:rsid w:val="00B77236"/>
    <w:rsid w:val="00B8082B"/>
    <w:rsid w:val="00B82EC1"/>
    <w:rsid w:val="00B84F5B"/>
    <w:rsid w:val="00B8517D"/>
    <w:rsid w:val="00B866BF"/>
    <w:rsid w:val="00B969CF"/>
    <w:rsid w:val="00BA0131"/>
    <w:rsid w:val="00BA35B3"/>
    <w:rsid w:val="00BB0B0A"/>
    <w:rsid w:val="00BC0087"/>
    <w:rsid w:val="00BC0B9E"/>
    <w:rsid w:val="00BC12B2"/>
    <w:rsid w:val="00BC186F"/>
    <w:rsid w:val="00BC20BE"/>
    <w:rsid w:val="00BC3D7C"/>
    <w:rsid w:val="00BC476D"/>
    <w:rsid w:val="00BC60DC"/>
    <w:rsid w:val="00BD1774"/>
    <w:rsid w:val="00BD3A3F"/>
    <w:rsid w:val="00BD605E"/>
    <w:rsid w:val="00BD7003"/>
    <w:rsid w:val="00BE21EB"/>
    <w:rsid w:val="00BE2AF1"/>
    <w:rsid w:val="00BE35F0"/>
    <w:rsid w:val="00BF0806"/>
    <w:rsid w:val="00BF3569"/>
    <w:rsid w:val="00C0262C"/>
    <w:rsid w:val="00C03B35"/>
    <w:rsid w:val="00C07793"/>
    <w:rsid w:val="00C07F87"/>
    <w:rsid w:val="00C12705"/>
    <w:rsid w:val="00C13499"/>
    <w:rsid w:val="00C146D0"/>
    <w:rsid w:val="00C1692C"/>
    <w:rsid w:val="00C21E34"/>
    <w:rsid w:val="00C23CEE"/>
    <w:rsid w:val="00C2402A"/>
    <w:rsid w:val="00C270BE"/>
    <w:rsid w:val="00C35397"/>
    <w:rsid w:val="00C408F0"/>
    <w:rsid w:val="00C44357"/>
    <w:rsid w:val="00C45541"/>
    <w:rsid w:val="00C46E30"/>
    <w:rsid w:val="00C51570"/>
    <w:rsid w:val="00C516C6"/>
    <w:rsid w:val="00C51CC6"/>
    <w:rsid w:val="00C545CA"/>
    <w:rsid w:val="00C56833"/>
    <w:rsid w:val="00C56BCE"/>
    <w:rsid w:val="00C570B7"/>
    <w:rsid w:val="00C571B2"/>
    <w:rsid w:val="00C57D27"/>
    <w:rsid w:val="00C65FE4"/>
    <w:rsid w:val="00C66E10"/>
    <w:rsid w:val="00C67303"/>
    <w:rsid w:val="00C67332"/>
    <w:rsid w:val="00C74396"/>
    <w:rsid w:val="00C75389"/>
    <w:rsid w:val="00C80A39"/>
    <w:rsid w:val="00C814E8"/>
    <w:rsid w:val="00C81552"/>
    <w:rsid w:val="00C831B1"/>
    <w:rsid w:val="00C83641"/>
    <w:rsid w:val="00C84756"/>
    <w:rsid w:val="00C8478F"/>
    <w:rsid w:val="00C868C2"/>
    <w:rsid w:val="00C9512F"/>
    <w:rsid w:val="00CA02E3"/>
    <w:rsid w:val="00CA44D3"/>
    <w:rsid w:val="00CA4A23"/>
    <w:rsid w:val="00CA676C"/>
    <w:rsid w:val="00CB093E"/>
    <w:rsid w:val="00CB12A8"/>
    <w:rsid w:val="00CB16CF"/>
    <w:rsid w:val="00CB27E3"/>
    <w:rsid w:val="00CB5144"/>
    <w:rsid w:val="00CC2548"/>
    <w:rsid w:val="00CC2B9A"/>
    <w:rsid w:val="00CC395E"/>
    <w:rsid w:val="00CC3EED"/>
    <w:rsid w:val="00CC597A"/>
    <w:rsid w:val="00CD2666"/>
    <w:rsid w:val="00CD2CF5"/>
    <w:rsid w:val="00CD3FF3"/>
    <w:rsid w:val="00CD6A98"/>
    <w:rsid w:val="00CD76D5"/>
    <w:rsid w:val="00CD79B3"/>
    <w:rsid w:val="00CD7C61"/>
    <w:rsid w:val="00CE3448"/>
    <w:rsid w:val="00CE372F"/>
    <w:rsid w:val="00CE3BF4"/>
    <w:rsid w:val="00CE5DC3"/>
    <w:rsid w:val="00CF2AF0"/>
    <w:rsid w:val="00D0247F"/>
    <w:rsid w:val="00D038AE"/>
    <w:rsid w:val="00D052CA"/>
    <w:rsid w:val="00D06FC1"/>
    <w:rsid w:val="00D11830"/>
    <w:rsid w:val="00D11CD8"/>
    <w:rsid w:val="00D16D99"/>
    <w:rsid w:val="00D21C86"/>
    <w:rsid w:val="00D24A01"/>
    <w:rsid w:val="00D24FAA"/>
    <w:rsid w:val="00D326E1"/>
    <w:rsid w:val="00D33B5A"/>
    <w:rsid w:val="00D35A13"/>
    <w:rsid w:val="00D3636E"/>
    <w:rsid w:val="00D36BB4"/>
    <w:rsid w:val="00D37943"/>
    <w:rsid w:val="00D37BDA"/>
    <w:rsid w:val="00D4025D"/>
    <w:rsid w:val="00D41A93"/>
    <w:rsid w:val="00D420FB"/>
    <w:rsid w:val="00D42D23"/>
    <w:rsid w:val="00D434FE"/>
    <w:rsid w:val="00D47894"/>
    <w:rsid w:val="00D47B94"/>
    <w:rsid w:val="00D5378B"/>
    <w:rsid w:val="00D54E0E"/>
    <w:rsid w:val="00D60C2E"/>
    <w:rsid w:val="00D63332"/>
    <w:rsid w:val="00D64314"/>
    <w:rsid w:val="00D64426"/>
    <w:rsid w:val="00D676E2"/>
    <w:rsid w:val="00D730F4"/>
    <w:rsid w:val="00D73AD0"/>
    <w:rsid w:val="00D73DA3"/>
    <w:rsid w:val="00D77D55"/>
    <w:rsid w:val="00D847B6"/>
    <w:rsid w:val="00D85104"/>
    <w:rsid w:val="00D868FB"/>
    <w:rsid w:val="00D86DCD"/>
    <w:rsid w:val="00D87294"/>
    <w:rsid w:val="00D87980"/>
    <w:rsid w:val="00D91A31"/>
    <w:rsid w:val="00D92556"/>
    <w:rsid w:val="00D97647"/>
    <w:rsid w:val="00DA15A2"/>
    <w:rsid w:val="00DA32C4"/>
    <w:rsid w:val="00DA5618"/>
    <w:rsid w:val="00DA7E67"/>
    <w:rsid w:val="00DB18AA"/>
    <w:rsid w:val="00DB2584"/>
    <w:rsid w:val="00DB25ED"/>
    <w:rsid w:val="00DB2B70"/>
    <w:rsid w:val="00DB31A6"/>
    <w:rsid w:val="00DB63D1"/>
    <w:rsid w:val="00DB67BA"/>
    <w:rsid w:val="00DC062F"/>
    <w:rsid w:val="00DC09EA"/>
    <w:rsid w:val="00DC2196"/>
    <w:rsid w:val="00DC272B"/>
    <w:rsid w:val="00DC2A06"/>
    <w:rsid w:val="00DC3F0B"/>
    <w:rsid w:val="00DC4BC7"/>
    <w:rsid w:val="00DD0E67"/>
    <w:rsid w:val="00DD7721"/>
    <w:rsid w:val="00DE08CD"/>
    <w:rsid w:val="00DE5108"/>
    <w:rsid w:val="00DE5235"/>
    <w:rsid w:val="00DE5EE6"/>
    <w:rsid w:val="00DE6857"/>
    <w:rsid w:val="00DF1351"/>
    <w:rsid w:val="00DF4FBF"/>
    <w:rsid w:val="00DF5651"/>
    <w:rsid w:val="00E015B4"/>
    <w:rsid w:val="00E02A50"/>
    <w:rsid w:val="00E03B29"/>
    <w:rsid w:val="00E03C3D"/>
    <w:rsid w:val="00E075BF"/>
    <w:rsid w:val="00E1085A"/>
    <w:rsid w:val="00E10E98"/>
    <w:rsid w:val="00E11C5A"/>
    <w:rsid w:val="00E220A2"/>
    <w:rsid w:val="00E225C4"/>
    <w:rsid w:val="00E22C03"/>
    <w:rsid w:val="00E23A0E"/>
    <w:rsid w:val="00E23D0B"/>
    <w:rsid w:val="00E240DA"/>
    <w:rsid w:val="00E24946"/>
    <w:rsid w:val="00E26FF0"/>
    <w:rsid w:val="00E30014"/>
    <w:rsid w:val="00E30FF6"/>
    <w:rsid w:val="00E376A2"/>
    <w:rsid w:val="00E40493"/>
    <w:rsid w:val="00E4112E"/>
    <w:rsid w:val="00E4593B"/>
    <w:rsid w:val="00E479D6"/>
    <w:rsid w:val="00E52117"/>
    <w:rsid w:val="00E52277"/>
    <w:rsid w:val="00E55CCB"/>
    <w:rsid w:val="00E57AAC"/>
    <w:rsid w:val="00E57DD5"/>
    <w:rsid w:val="00E66606"/>
    <w:rsid w:val="00E675DC"/>
    <w:rsid w:val="00E7668E"/>
    <w:rsid w:val="00E81B54"/>
    <w:rsid w:val="00E83BC2"/>
    <w:rsid w:val="00E84787"/>
    <w:rsid w:val="00E8571F"/>
    <w:rsid w:val="00E876D3"/>
    <w:rsid w:val="00E87C36"/>
    <w:rsid w:val="00E90FDF"/>
    <w:rsid w:val="00E91F04"/>
    <w:rsid w:val="00E9262F"/>
    <w:rsid w:val="00E9264F"/>
    <w:rsid w:val="00E94B99"/>
    <w:rsid w:val="00E971E0"/>
    <w:rsid w:val="00E9752A"/>
    <w:rsid w:val="00E97F33"/>
    <w:rsid w:val="00EA63C3"/>
    <w:rsid w:val="00EB5635"/>
    <w:rsid w:val="00EB7D8F"/>
    <w:rsid w:val="00EC09BD"/>
    <w:rsid w:val="00EC5B47"/>
    <w:rsid w:val="00ED00AB"/>
    <w:rsid w:val="00ED3ED9"/>
    <w:rsid w:val="00ED4F0D"/>
    <w:rsid w:val="00ED5D42"/>
    <w:rsid w:val="00ED7A80"/>
    <w:rsid w:val="00EE003F"/>
    <w:rsid w:val="00EE020D"/>
    <w:rsid w:val="00EE24FA"/>
    <w:rsid w:val="00EE4964"/>
    <w:rsid w:val="00EE66A4"/>
    <w:rsid w:val="00EE705D"/>
    <w:rsid w:val="00EF10C4"/>
    <w:rsid w:val="00EF3994"/>
    <w:rsid w:val="00EF3A51"/>
    <w:rsid w:val="00F0160E"/>
    <w:rsid w:val="00F016AD"/>
    <w:rsid w:val="00F035DB"/>
    <w:rsid w:val="00F0565A"/>
    <w:rsid w:val="00F06927"/>
    <w:rsid w:val="00F07DF1"/>
    <w:rsid w:val="00F1319A"/>
    <w:rsid w:val="00F17B66"/>
    <w:rsid w:val="00F20172"/>
    <w:rsid w:val="00F22FBF"/>
    <w:rsid w:val="00F23D3C"/>
    <w:rsid w:val="00F2452E"/>
    <w:rsid w:val="00F24992"/>
    <w:rsid w:val="00F32C63"/>
    <w:rsid w:val="00F34872"/>
    <w:rsid w:val="00F34FE9"/>
    <w:rsid w:val="00F35D13"/>
    <w:rsid w:val="00F35E76"/>
    <w:rsid w:val="00F450EE"/>
    <w:rsid w:val="00F50C98"/>
    <w:rsid w:val="00F51B5F"/>
    <w:rsid w:val="00F52865"/>
    <w:rsid w:val="00F551A2"/>
    <w:rsid w:val="00F55801"/>
    <w:rsid w:val="00F55D9A"/>
    <w:rsid w:val="00F57450"/>
    <w:rsid w:val="00F57873"/>
    <w:rsid w:val="00F57B8E"/>
    <w:rsid w:val="00F6284B"/>
    <w:rsid w:val="00F652D9"/>
    <w:rsid w:val="00F67899"/>
    <w:rsid w:val="00F760AB"/>
    <w:rsid w:val="00F80C7E"/>
    <w:rsid w:val="00F83CBF"/>
    <w:rsid w:val="00F8533D"/>
    <w:rsid w:val="00F87821"/>
    <w:rsid w:val="00F92EE6"/>
    <w:rsid w:val="00F949FA"/>
    <w:rsid w:val="00F960E3"/>
    <w:rsid w:val="00F97D6B"/>
    <w:rsid w:val="00FA1013"/>
    <w:rsid w:val="00FA1197"/>
    <w:rsid w:val="00FA1D9F"/>
    <w:rsid w:val="00FA7608"/>
    <w:rsid w:val="00FB312F"/>
    <w:rsid w:val="00FB3C8A"/>
    <w:rsid w:val="00FB51BD"/>
    <w:rsid w:val="00FB56CD"/>
    <w:rsid w:val="00FB6ACF"/>
    <w:rsid w:val="00FB7A97"/>
    <w:rsid w:val="00FC24CC"/>
    <w:rsid w:val="00FD03AA"/>
    <w:rsid w:val="00FD4D9A"/>
    <w:rsid w:val="00FD5135"/>
    <w:rsid w:val="00FD5BE9"/>
    <w:rsid w:val="00FD76D0"/>
    <w:rsid w:val="00FE1CC8"/>
    <w:rsid w:val="00FE1E6F"/>
    <w:rsid w:val="00FE28E7"/>
    <w:rsid w:val="00FE34E9"/>
    <w:rsid w:val="00FE3923"/>
    <w:rsid w:val="00FE5D1A"/>
    <w:rsid w:val="00FF1505"/>
    <w:rsid w:val="00FF2229"/>
    <w:rsid w:val="00FF4448"/>
    <w:rsid w:val="00FF518D"/>
    <w:rsid w:val="00FF54E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93"/>
    <w:rPr>
      <w:rFonts w:ascii="Arial" w:hAnsi="Arial"/>
      <w:color w:val="001F00"/>
      <w:spacing w:val="6"/>
      <w:sz w:val="18"/>
      <w:szCs w:val="18"/>
      <w:lang w:val="en-GB" w:eastAsia="en-GB"/>
    </w:rPr>
  </w:style>
  <w:style w:type="paragraph" w:styleId="Heading1">
    <w:name w:val="heading 1"/>
    <w:basedOn w:val="Normal"/>
    <w:next w:val="Normal"/>
    <w:qFormat/>
    <w:rsid w:val="00C07793"/>
    <w:pPr>
      <w:keepNext/>
      <w:outlineLvl w:val="0"/>
    </w:pPr>
    <w:rPr>
      <w:rFonts w:cs="Arial"/>
      <w:b/>
      <w:bCs/>
      <w:kern w:val="32"/>
      <w:sz w:val="20"/>
      <w:szCs w:val="20"/>
    </w:rPr>
  </w:style>
  <w:style w:type="paragraph" w:styleId="Heading2">
    <w:name w:val="heading 2"/>
    <w:basedOn w:val="Normal"/>
    <w:next w:val="Normal"/>
    <w:qFormat/>
    <w:rsid w:val="00C07793"/>
    <w:pPr>
      <w:keepNext/>
      <w:outlineLvl w:val="1"/>
    </w:pPr>
    <w:rPr>
      <w:rFonts w:cs="Arial"/>
      <w:b/>
      <w:bCs/>
      <w:iCs/>
    </w:rPr>
  </w:style>
  <w:style w:type="paragraph" w:styleId="Heading5">
    <w:name w:val="heading 5"/>
    <w:basedOn w:val="Normal"/>
    <w:next w:val="Normal"/>
    <w:qFormat/>
    <w:rsid w:val="00C077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793"/>
    <w:rPr>
      <w:color w:val="auto"/>
      <w:sz w:val="14"/>
      <w:szCs w:val="14"/>
    </w:rPr>
  </w:style>
  <w:style w:type="paragraph" w:styleId="Header">
    <w:name w:val="header"/>
    <w:basedOn w:val="Normal"/>
    <w:rsid w:val="00C07793"/>
    <w:pPr>
      <w:tabs>
        <w:tab w:val="center" w:pos="4153"/>
        <w:tab w:val="right" w:pos="8306"/>
      </w:tabs>
    </w:pPr>
  </w:style>
  <w:style w:type="character" w:customStyle="1" w:styleId="CharChar">
    <w:name w:val="Char Char"/>
    <w:rsid w:val="00C07793"/>
    <w:rPr>
      <w:rFonts w:ascii="Arial" w:hAnsi="Arial" w:cs="Times New Roman"/>
      <w:spacing w:val="6"/>
      <w:sz w:val="14"/>
      <w:szCs w:val="14"/>
      <w:lang w:val="en-GB" w:eastAsia="en-GB" w:bidi="ar-SA"/>
    </w:rPr>
  </w:style>
  <w:style w:type="character" w:styleId="PageNumber">
    <w:name w:val="page number"/>
    <w:rsid w:val="00C07793"/>
    <w:rPr>
      <w:rFonts w:cs="Times New Roman"/>
    </w:rPr>
  </w:style>
  <w:style w:type="paragraph" w:styleId="Title">
    <w:name w:val="Title"/>
    <w:basedOn w:val="Normal"/>
    <w:qFormat/>
    <w:rsid w:val="00C07793"/>
    <w:pPr>
      <w:jc w:val="center"/>
    </w:pPr>
    <w:rPr>
      <w:rFonts w:ascii="Times New Roman" w:hAnsi="Times New Roman"/>
      <w:b/>
      <w:bCs/>
      <w:color w:val="auto"/>
      <w:spacing w:val="0"/>
      <w:sz w:val="24"/>
      <w:szCs w:val="24"/>
      <w:lang w:val="en-US" w:eastAsia="en-US"/>
    </w:rPr>
  </w:style>
  <w:style w:type="paragraph" w:styleId="Subtitle">
    <w:name w:val="Subtitle"/>
    <w:basedOn w:val="Normal"/>
    <w:qFormat/>
    <w:rsid w:val="00C07793"/>
    <w:pPr>
      <w:jc w:val="center"/>
    </w:pPr>
    <w:rPr>
      <w:rFonts w:ascii="Times New Roman" w:hAnsi="Times New Roman"/>
      <w:b/>
      <w:bCs/>
      <w:color w:val="auto"/>
      <w:spacing w:val="0"/>
      <w:sz w:val="24"/>
      <w:szCs w:val="24"/>
      <w:lang w:val="en-US" w:eastAsia="en-US"/>
    </w:rPr>
  </w:style>
  <w:style w:type="character" w:styleId="Hyperlink">
    <w:name w:val="Hyperlink"/>
    <w:rsid w:val="00C07793"/>
    <w:rPr>
      <w:rFonts w:cs="Times New Roman"/>
      <w:color w:val="0000FF"/>
      <w:u w:val="single"/>
    </w:rPr>
  </w:style>
  <w:style w:type="paragraph" w:styleId="BodyText2">
    <w:name w:val="Body Text 2"/>
    <w:basedOn w:val="Normal"/>
    <w:rsid w:val="00C07793"/>
    <w:pPr>
      <w:jc w:val="both"/>
    </w:pPr>
    <w:rPr>
      <w:rFonts w:ascii="Courier New" w:hAnsi="Courier New" w:cs="Courier New"/>
      <w:color w:val="000000"/>
      <w:spacing w:val="0"/>
      <w:sz w:val="20"/>
      <w:szCs w:val="20"/>
      <w:lang w:val="en-US" w:eastAsia="en-US"/>
    </w:rPr>
  </w:style>
  <w:style w:type="paragraph" w:styleId="BalloonText">
    <w:name w:val="Balloon Text"/>
    <w:basedOn w:val="Normal"/>
    <w:semiHidden/>
    <w:rsid w:val="00DD7721"/>
    <w:rPr>
      <w:rFonts w:ascii="Tahoma" w:hAnsi="Tahoma" w:cs="Tahoma"/>
      <w:sz w:val="16"/>
      <w:szCs w:val="16"/>
    </w:rPr>
  </w:style>
  <w:style w:type="paragraph" w:styleId="EndnoteText">
    <w:name w:val="endnote text"/>
    <w:basedOn w:val="Normal"/>
    <w:semiHidden/>
    <w:rsid w:val="00DE5EE6"/>
    <w:rPr>
      <w:rFonts w:ascii="Times New Roman" w:hAnsi="Times New Roman"/>
      <w:color w:val="auto"/>
      <w:spacing w:val="0"/>
      <w:sz w:val="20"/>
      <w:szCs w:val="20"/>
      <w:lang w:eastAsia="en-US"/>
    </w:rPr>
  </w:style>
  <w:style w:type="character" w:styleId="EndnoteReference">
    <w:name w:val="endnote reference"/>
    <w:semiHidden/>
    <w:rsid w:val="00DE5EE6"/>
    <w:rPr>
      <w:rFonts w:cs="Times New Roman"/>
      <w:vertAlign w:val="superscript"/>
    </w:rPr>
  </w:style>
  <w:style w:type="character" w:styleId="CommentReference">
    <w:name w:val="annotation reference"/>
    <w:rsid w:val="00FA1013"/>
    <w:rPr>
      <w:rFonts w:cs="Times New Roman"/>
      <w:sz w:val="16"/>
      <w:szCs w:val="16"/>
    </w:rPr>
  </w:style>
  <w:style w:type="paragraph" w:styleId="CommentText">
    <w:name w:val="annotation text"/>
    <w:basedOn w:val="Normal"/>
    <w:link w:val="CommentTextChar"/>
    <w:rsid w:val="00FA1013"/>
    <w:rPr>
      <w:sz w:val="20"/>
      <w:szCs w:val="20"/>
    </w:rPr>
  </w:style>
  <w:style w:type="character" w:customStyle="1" w:styleId="CommentTextChar">
    <w:name w:val="Comment Text Char"/>
    <w:link w:val="CommentText"/>
    <w:locked/>
    <w:rsid w:val="00FA1013"/>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rsid w:val="00FA1013"/>
    <w:rPr>
      <w:b/>
      <w:bCs/>
    </w:rPr>
  </w:style>
  <w:style w:type="character" w:customStyle="1" w:styleId="CommentSubjectChar">
    <w:name w:val="Comment Subject Char"/>
    <w:link w:val="CommentSubject"/>
    <w:locked/>
    <w:rsid w:val="00FA1013"/>
    <w:rPr>
      <w:rFonts w:ascii="Arial" w:hAnsi="Arial" w:cs="Times New Roman"/>
      <w:b/>
      <w:bCs/>
      <w:color w:val="001F00"/>
      <w:spacing w:val="6"/>
      <w:lang w:val="en-GB" w:eastAsia="en-GB"/>
    </w:rPr>
  </w:style>
  <w:style w:type="paragraph" w:customStyle="1" w:styleId="Default">
    <w:name w:val="Default"/>
    <w:rsid w:val="00926DD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947D76"/>
    <w:pPr>
      <w:ind w:left="720"/>
      <w:contextualSpacing/>
    </w:pPr>
    <w:rPr>
      <w:rFonts w:ascii="Times New Roman" w:hAnsi="Times New Roman"/>
      <w:color w:val="auto"/>
      <w:spacing w:val="0"/>
      <w:sz w:val="24"/>
      <w:szCs w:val="24"/>
      <w:lang w:val="en-ZA" w:eastAsia="en-ZA"/>
    </w:rPr>
  </w:style>
  <w:style w:type="paragraph" w:customStyle="1" w:styleId="FootnoteText1">
    <w:name w:val="Footnote Text1"/>
    <w:basedOn w:val="Normal"/>
    <w:next w:val="FootnoteText"/>
    <w:link w:val="FootnoteTextChar"/>
    <w:uiPriority w:val="99"/>
    <w:semiHidden/>
    <w:unhideWhenUsed/>
    <w:rsid w:val="007C186A"/>
    <w:pPr>
      <w:jc w:val="both"/>
    </w:pPr>
    <w:rPr>
      <w:color w:val="auto"/>
      <w:spacing w:val="0"/>
      <w:sz w:val="20"/>
      <w:szCs w:val="20"/>
      <w:lang w:val="en-ZA" w:eastAsia="en-ZA"/>
    </w:rPr>
  </w:style>
  <w:style w:type="character" w:customStyle="1" w:styleId="FootnoteTextChar">
    <w:name w:val="Footnote Text Char"/>
    <w:link w:val="FootnoteText1"/>
    <w:uiPriority w:val="99"/>
    <w:semiHidden/>
    <w:rsid w:val="007C186A"/>
    <w:rPr>
      <w:rFonts w:ascii="Arial" w:hAnsi="Arial"/>
      <w:sz w:val="20"/>
      <w:szCs w:val="20"/>
    </w:rPr>
  </w:style>
  <w:style w:type="character" w:styleId="FootnoteReference">
    <w:name w:val="footnote reference"/>
    <w:uiPriority w:val="99"/>
    <w:rsid w:val="007C186A"/>
    <w:rPr>
      <w:vertAlign w:val="superscript"/>
    </w:rPr>
  </w:style>
  <w:style w:type="paragraph" w:styleId="FootnoteText">
    <w:name w:val="footnote text"/>
    <w:basedOn w:val="Normal"/>
    <w:link w:val="FootnoteTextChar1"/>
    <w:uiPriority w:val="99"/>
    <w:rsid w:val="007C186A"/>
    <w:rPr>
      <w:sz w:val="20"/>
      <w:szCs w:val="20"/>
    </w:rPr>
  </w:style>
  <w:style w:type="character" w:customStyle="1" w:styleId="FootnoteTextChar1">
    <w:name w:val="Footnote Text Char1"/>
    <w:link w:val="FootnoteText"/>
    <w:rsid w:val="007C186A"/>
    <w:rPr>
      <w:rFonts w:ascii="Arial" w:hAnsi="Arial"/>
      <w:color w:val="001F00"/>
      <w:spacing w:val="6"/>
      <w:lang w:val="en-GB" w:eastAsia="en-GB"/>
    </w:rPr>
  </w:style>
  <w:style w:type="table" w:styleId="TableGrid">
    <w:name w:val="Table Grid"/>
    <w:basedOn w:val="TableNormal"/>
    <w:rsid w:val="000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11CA"/>
    <w:pPr>
      <w:spacing w:after="330" w:line="330" w:lineRule="atLeast"/>
    </w:pPr>
    <w:rPr>
      <w:rFonts w:ascii="Times New Roman" w:hAnsi="Times New Roman"/>
      <w:color w:val="auto"/>
      <w:spacing w:val="0"/>
      <w:sz w:val="24"/>
      <w:szCs w:val="24"/>
      <w:lang w:val="en-ZA" w:eastAsia="en-ZA"/>
    </w:rPr>
  </w:style>
  <w:style w:type="table" w:customStyle="1" w:styleId="TableGrid1">
    <w:name w:val="Table Grid1"/>
    <w:basedOn w:val="TableNormal"/>
    <w:next w:val="TableGrid"/>
    <w:uiPriority w:val="39"/>
    <w:rsid w:val="002209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36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43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unit">
    <w:name w:val="ob-unit"/>
    <w:basedOn w:val="DefaultParagraphFont"/>
    <w:rsid w:val="00E52277"/>
  </w:style>
  <w:style w:type="character" w:styleId="Strong">
    <w:name w:val="Strong"/>
    <w:basedOn w:val="DefaultParagraphFont"/>
    <w:uiPriority w:val="22"/>
    <w:qFormat/>
    <w:locked/>
    <w:rsid w:val="00500BA9"/>
    <w:rPr>
      <w:b/>
      <w:bCs/>
    </w:rPr>
  </w:style>
  <w:style w:type="character" w:customStyle="1" w:styleId="FooterChar">
    <w:name w:val="Footer Char"/>
    <w:basedOn w:val="DefaultParagraphFont"/>
    <w:link w:val="Footer"/>
    <w:uiPriority w:val="99"/>
    <w:rsid w:val="000348ED"/>
    <w:rPr>
      <w:rFonts w:ascii="Arial" w:hAnsi="Arial"/>
      <w:spacing w:val="6"/>
      <w:sz w:val="14"/>
      <w:szCs w:val="14"/>
      <w:lang w:val="en-GB" w:eastAsia="en-GB"/>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8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
      </w:divsChild>
    </w:div>
    <w:div w:id="360">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6904">
      <w:bodyDiv w:val="1"/>
      <w:marLeft w:val="0"/>
      <w:marRight w:val="0"/>
      <w:marTop w:val="0"/>
      <w:marBottom w:val="0"/>
      <w:divBdr>
        <w:top w:val="none" w:sz="0" w:space="0" w:color="auto"/>
        <w:left w:val="none" w:sz="0" w:space="0" w:color="auto"/>
        <w:bottom w:val="none" w:sz="0" w:space="0" w:color="auto"/>
        <w:right w:val="none" w:sz="0" w:space="0" w:color="auto"/>
      </w:divBdr>
      <w:divsChild>
        <w:div w:id="1306935830">
          <w:marLeft w:val="0"/>
          <w:marRight w:val="0"/>
          <w:marTop w:val="0"/>
          <w:marBottom w:val="0"/>
          <w:divBdr>
            <w:top w:val="none" w:sz="0" w:space="0" w:color="auto"/>
            <w:left w:val="none" w:sz="0" w:space="0" w:color="auto"/>
            <w:bottom w:val="none" w:sz="0" w:space="0" w:color="auto"/>
            <w:right w:val="none" w:sz="0" w:space="0" w:color="auto"/>
          </w:divBdr>
        </w:div>
        <w:div w:id="804078729">
          <w:marLeft w:val="0"/>
          <w:marRight w:val="0"/>
          <w:marTop w:val="0"/>
          <w:marBottom w:val="0"/>
          <w:divBdr>
            <w:top w:val="none" w:sz="0" w:space="0" w:color="auto"/>
            <w:left w:val="none" w:sz="0" w:space="0" w:color="auto"/>
            <w:bottom w:val="none" w:sz="0" w:space="0" w:color="auto"/>
            <w:right w:val="none" w:sz="0" w:space="0" w:color="auto"/>
          </w:divBdr>
          <w:divsChild>
            <w:div w:id="1440446356">
              <w:marLeft w:val="0"/>
              <w:marRight w:val="0"/>
              <w:marTop w:val="0"/>
              <w:marBottom w:val="0"/>
              <w:divBdr>
                <w:top w:val="none" w:sz="0" w:space="0" w:color="auto"/>
                <w:left w:val="none" w:sz="0" w:space="0" w:color="auto"/>
                <w:bottom w:val="none" w:sz="0" w:space="0" w:color="auto"/>
                <w:right w:val="none" w:sz="0" w:space="0" w:color="auto"/>
              </w:divBdr>
              <w:divsChild>
                <w:div w:id="183515636">
                  <w:marLeft w:val="0"/>
                  <w:marRight w:val="0"/>
                  <w:marTop w:val="0"/>
                  <w:marBottom w:val="0"/>
                  <w:divBdr>
                    <w:top w:val="none" w:sz="0" w:space="0" w:color="auto"/>
                    <w:left w:val="none" w:sz="0" w:space="0" w:color="auto"/>
                    <w:bottom w:val="none" w:sz="0" w:space="0" w:color="auto"/>
                    <w:right w:val="none" w:sz="0" w:space="0" w:color="auto"/>
                  </w:divBdr>
                  <w:divsChild>
                    <w:div w:id="1712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521">
              <w:marLeft w:val="0"/>
              <w:marRight w:val="0"/>
              <w:marTop w:val="0"/>
              <w:marBottom w:val="0"/>
              <w:divBdr>
                <w:top w:val="none" w:sz="0" w:space="0" w:color="auto"/>
                <w:left w:val="none" w:sz="0" w:space="0" w:color="auto"/>
                <w:bottom w:val="none" w:sz="0" w:space="0" w:color="auto"/>
                <w:right w:val="none" w:sz="0" w:space="0" w:color="auto"/>
              </w:divBdr>
              <w:divsChild>
                <w:div w:id="810171685">
                  <w:marLeft w:val="0"/>
                  <w:marRight w:val="0"/>
                  <w:marTop w:val="0"/>
                  <w:marBottom w:val="0"/>
                  <w:divBdr>
                    <w:top w:val="none" w:sz="0" w:space="0" w:color="auto"/>
                    <w:left w:val="none" w:sz="0" w:space="0" w:color="auto"/>
                    <w:bottom w:val="none" w:sz="0" w:space="0" w:color="auto"/>
                    <w:right w:val="none" w:sz="0" w:space="0" w:color="auto"/>
                  </w:divBdr>
                  <w:divsChild>
                    <w:div w:id="633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0473">
              <w:marLeft w:val="0"/>
              <w:marRight w:val="0"/>
              <w:marTop w:val="300"/>
              <w:marBottom w:val="0"/>
              <w:divBdr>
                <w:top w:val="none" w:sz="0" w:space="0" w:color="auto"/>
                <w:left w:val="none" w:sz="0" w:space="0" w:color="auto"/>
                <w:bottom w:val="none" w:sz="0" w:space="0" w:color="auto"/>
                <w:right w:val="none" w:sz="0" w:space="0" w:color="auto"/>
              </w:divBdr>
              <w:divsChild>
                <w:div w:id="1504272677">
                  <w:marLeft w:val="0"/>
                  <w:marRight w:val="0"/>
                  <w:marTop w:val="0"/>
                  <w:marBottom w:val="0"/>
                  <w:divBdr>
                    <w:top w:val="none" w:sz="0" w:space="0" w:color="auto"/>
                    <w:left w:val="none" w:sz="0" w:space="0" w:color="auto"/>
                    <w:bottom w:val="none" w:sz="0" w:space="0" w:color="auto"/>
                    <w:right w:val="none" w:sz="0" w:space="0" w:color="auto"/>
                  </w:divBdr>
                  <w:divsChild>
                    <w:div w:id="2973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076">
              <w:marLeft w:val="0"/>
              <w:marRight w:val="0"/>
              <w:marTop w:val="300"/>
              <w:marBottom w:val="0"/>
              <w:divBdr>
                <w:top w:val="none" w:sz="0" w:space="0" w:color="auto"/>
                <w:left w:val="none" w:sz="0" w:space="0" w:color="auto"/>
                <w:bottom w:val="none" w:sz="0" w:space="0" w:color="auto"/>
                <w:right w:val="none" w:sz="0" w:space="0" w:color="auto"/>
              </w:divBdr>
              <w:divsChild>
                <w:div w:id="1064371757">
                  <w:marLeft w:val="0"/>
                  <w:marRight w:val="0"/>
                  <w:marTop w:val="0"/>
                  <w:marBottom w:val="0"/>
                  <w:divBdr>
                    <w:top w:val="none" w:sz="0" w:space="0" w:color="auto"/>
                    <w:left w:val="none" w:sz="0" w:space="0" w:color="auto"/>
                    <w:bottom w:val="none" w:sz="0" w:space="0" w:color="auto"/>
                    <w:right w:val="none" w:sz="0" w:space="0" w:color="auto"/>
                  </w:divBdr>
                  <w:divsChild>
                    <w:div w:id="87625033">
                      <w:marLeft w:val="0"/>
                      <w:marRight w:val="0"/>
                      <w:marTop w:val="0"/>
                      <w:marBottom w:val="0"/>
                      <w:divBdr>
                        <w:top w:val="none" w:sz="0" w:space="0" w:color="auto"/>
                        <w:left w:val="none" w:sz="0" w:space="0" w:color="auto"/>
                        <w:bottom w:val="none" w:sz="0" w:space="0" w:color="auto"/>
                        <w:right w:val="none" w:sz="0" w:space="0" w:color="auto"/>
                      </w:divBdr>
                      <w:divsChild>
                        <w:div w:id="1453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0993">
              <w:marLeft w:val="0"/>
              <w:marRight w:val="0"/>
              <w:marTop w:val="300"/>
              <w:marBottom w:val="0"/>
              <w:divBdr>
                <w:top w:val="none" w:sz="0" w:space="0" w:color="auto"/>
                <w:left w:val="none" w:sz="0" w:space="0" w:color="auto"/>
                <w:bottom w:val="none" w:sz="0" w:space="0" w:color="auto"/>
                <w:right w:val="none" w:sz="0" w:space="0" w:color="auto"/>
              </w:divBdr>
              <w:divsChild>
                <w:div w:id="1852405867">
                  <w:marLeft w:val="0"/>
                  <w:marRight w:val="0"/>
                  <w:marTop w:val="0"/>
                  <w:marBottom w:val="0"/>
                  <w:divBdr>
                    <w:top w:val="none" w:sz="0" w:space="0" w:color="auto"/>
                    <w:left w:val="none" w:sz="0" w:space="0" w:color="auto"/>
                    <w:bottom w:val="none" w:sz="0" w:space="0" w:color="auto"/>
                    <w:right w:val="none" w:sz="0" w:space="0" w:color="auto"/>
                  </w:divBdr>
                  <w:divsChild>
                    <w:div w:id="175728303">
                      <w:marLeft w:val="0"/>
                      <w:marRight w:val="0"/>
                      <w:marTop w:val="0"/>
                      <w:marBottom w:val="0"/>
                      <w:divBdr>
                        <w:top w:val="none" w:sz="0" w:space="0" w:color="auto"/>
                        <w:left w:val="none" w:sz="0" w:space="0" w:color="auto"/>
                        <w:bottom w:val="none" w:sz="0" w:space="0" w:color="auto"/>
                        <w:right w:val="none" w:sz="0" w:space="0" w:color="auto"/>
                      </w:divBdr>
                      <w:divsChild>
                        <w:div w:id="1434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204">
          <w:marLeft w:val="0"/>
          <w:marRight w:val="0"/>
          <w:marTop w:val="0"/>
          <w:marBottom w:val="0"/>
          <w:divBdr>
            <w:top w:val="none" w:sz="0" w:space="0" w:color="auto"/>
            <w:left w:val="none" w:sz="0" w:space="0" w:color="auto"/>
            <w:bottom w:val="none" w:sz="0" w:space="0" w:color="auto"/>
            <w:right w:val="none" w:sz="0" w:space="0" w:color="auto"/>
          </w:divBdr>
          <w:divsChild>
            <w:div w:id="1799951744">
              <w:marLeft w:val="0"/>
              <w:marRight w:val="0"/>
              <w:marTop w:val="0"/>
              <w:marBottom w:val="0"/>
              <w:divBdr>
                <w:top w:val="none" w:sz="0" w:space="0" w:color="auto"/>
                <w:left w:val="none" w:sz="0" w:space="0" w:color="auto"/>
                <w:bottom w:val="none" w:sz="0" w:space="0" w:color="auto"/>
                <w:right w:val="none" w:sz="0" w:space="0" w:color="auto"/>
              </w:divBdr>
              <w:divsChild>
                <w:div w:id="2144688583">
                  <w:marLeft w:val="0"/>
                  <w:marRight w:val="0"/>
                  <w:marTop w:val="0"/>
                  <w:marBottom w:val="0"/>
                  <w:divBdr>
                    <w:top w:val="none" w:sz="0" w:space="0" w:color="auto"/>
                    <w:left w:val="none" w:sz="0" w:space="0" w:color="auto"/>
                    <w:bottom w:val="none" w:sz="0" w:space="0" w:color="auto"/>
                    <w:right w:val="none" w:sz="0" w:space="0" w:color="auto"/>
                  </w:divBdr>
                  <w:divsChild>
                    <w:div w:id="1615674300">
                      <w:marLeft w:val="0"/>
                      <w:marRight w:val="0"/>
                      <w:marTop w:val="0"/>
                      <w:marBottom w:val="0"/>
                      <w:divBdr>
                        <w:top w:val="none" w:sz="0" w:space="0" w:color="auto"/>
                        <w:left w:val="none" w:sz="0" w:space="0" w:color="auto"/>
                        <w:bottom w:val="none" w:sz="0" w:space="0" w:color="auto"/>
                        <w:right w:val="none" w:sz="0" w:space="0" w:color="auto"/>
                      </w:divBdr>
                    </w:div>
                  </w:divsChild>
                </w:div>
                <w:div w:id="11965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373">
          <w:marLeft w:val="0"/>
          <w:marRight w:val="0"/>
          <w:marTop w:val="300"/>
          <w:marBottom w:val="0"/>
          <w:divBdr>
            <w:top w:val="none" w:sz="0" w:space="0" w:color="auto"/>
            <w:left w:val="none" w:sz="0" w:space="0" w:color="auto"/>
            <w:bottom w:val="none" w:sz="0" w:space="0" w:color="auto"/>
            <w:right w:val="none" w:sz="0" w:space="0" w:color="auto"/>
          </w:divBdr>
          <w:divsChild>
            <w:div w:id="209923711">
              <w:marLeft w:val="0"/>
              <w:marRight w:val="0"/>
              <w:marTop w:val="0"/>
              <w:marBottom w:val="0"/>
              <w:divBdr>
                <w:top w:val="none" w:sz="0" w:space="0" w:color="auto"/>
                <w:left w:val="none" w:sz="0" w:space="0" w:color="auto"/>
                <w:bottom w:val="none" w:sz="0" w:space="0" w:color="auto"/>
                <w:right w:val="none" w:sz="0" w:space="0" w:color="auto"/>
              </w:divBdr>
            </w:div>
          </w:divsChild>
        </w:div>
        <w:div w:id="205602402">
          <w:marLeft w:val="0"/>
          <w:marRight w:val="0"/>
          <w:marTop w:val="0"/>
          <w:marBottom w:val="0"/>
          <w:divBdr>
            <w:top w:val="single" w:sz="6" w:space="0" w:color="FFFFFF"/>
            <w:left w:val="single" w:sz="6" w:space="0" w:color="FFFFFF"/>
            <w:bottom w:val="single" w:sz="6" w:space="0" w:color="FFFFFF"/>
            <w:right w:val="single" w:sz="6" w:space="0" w:color="FFFFFF"/>
          </w:divBdr>
          <w:divsChild>
            <w:div w:id="154808675">
              <w:marLeft w:val="0"/>
              <w:marRight w:val="0"/>
              <w:marTop w:val="0"/>
              <w:marBottom w:val="0"/>
              <w:divBdr>
                <w:top w:val="none" w:sz="0" w:space="0" w:color="auto"/>
                <w:left w:val="none" w:sz="0" w:space="0" w:color="auto"/>
                <w:bottom w:val="dotted" w:sz="6" w:space="8" w:color="999999"/>
                <w:right w:val="none" w:sz="0" w:space="0" w:color="auto"/>
              </w:divBdr>
            </w:div>
            <w:div w:id="297682616">
              <w:marLeft w:val="150"/>
              <w:marRight w:val="150"/>
              <w:marTop w:val="150"/>
              <w:marBottom w:val="150"/>
              <w:divBdr>
                <w:top w:val="none" w:sz="0" w:space="0" w:color="auto"/>
                <w:left w:val="none" w:sz="0" w:space="0" w:color="auto"/>
                <w:bottom w:val="none" w:sz="0" w:space="0" w:color="auto"/>
                <w:right w:val="none" w:sz="0" w:space="0" w:color="auto"/>
              </w:divBdr>
              <w:divsChild>
                <w:div w:id="1337541157">
                  <w:marLeft w:val="0"/>
                  <w:marRight w:val="0"/>
                  <w:marTop w:val="0"/>
                  <w:marBottom w:val="0"/>
                  <w:divBdr>
                    <w:top w:val="none" w:sz="0" w:space="0" w:color="auto"/>
                    <w:left w:val="none" w:sz="0" w:space="0" w:color="auto"/>
                    <w:bottom w:val="none" w:sz="0" w:space="0" w:color="auto"/>
                    <w:right w:val="none" w:sz="0" w:space="0" w:color="auto"/>
                  </w:divBdr>
                  <w:divsChild>
                    <w:div w:id="1238903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4961121">
          <w:marLeft w:val="0"/>
          <w:marRight w:val="0"/>
          <w:marTop w:val="0"/>
          <w:marBottom w:val="0"/>
          <w:divBdr>
            <w:top w:val="single" w:sz="6" w:space="12" w:color="ECECEC"/>
            <w:left w:val="none" w:sz="0" w:space="0" w:color="auto"/>
            <w:bottom w:val="single" w:sz="6" w:space="12" w:color="ECECEC"/>
            <w:right w:val="none" w:sz="0" w:space="0" w:color="auto"/>
          </w:divBdr>
          <w:divsChild>
            <w:div w:id="1146974446">
              <w:marLeft w:val="0"/>
              <w:marRight w:val="0"/>
              <w:marTop w:val="0"/>
              <w:marBottom w:val="0"/>
              <w:divBdr>
                <w:top w:val="none" w:sz="0" w:space="0" w:color="auto"/>
                <w:left w:val="none" w:sz="0" w:space="0" w:color="auto"/>
                <w:bottom w:val="none" w:sz="0" w:space="0" w:color="auto"/>
                <w:right w:val="none" w:sz="0" w:space="0" w:color="auto"/>
              </w:divBdr>
            </w:div>
            <w:div w:id="2010211626">
              <w:marLeft w:val="0"/>
              <w:marRight w:val="0"/>
              <w:marTop w:val="0"/>
              <w:marBottom w:val="0"/>
              <w:divBdr>
                <w:top w:val="none" w:sz="0" w:space="0" w:color="auto"/>
                <w:left w:val="none" w:sz="0" w:space="0" w:color="auto"/>
                <w:bottom w:val="none" w:sz="0" w:space="0" w:color="auto"/>
                <w:right w:val="none" w:sz="0" w:space="0" w:color="auto"/>
              </w:divBdr>
            </w:div>
            <w:div w:id="646979911">
              <w:marLeft w:val="0"/>
              <w:marRight w:val="0"/>
              <w:marTop w:val="0"/>
              <w:marBottom w:val="0"/>
              <w:divBdr>
                <w:top w:val="none" w:sz="0" w:space="0" w:color="auto"/>
                <w:left w:val="none" w:sz="0" w:space="0" w:color="auto"/>
                <w:bottom w:val="none" w:sz="0" w:space="0" w:color="auto"/>
                <w:right w:val="none" w:sz="0" w:space="0" w:color="auto"/>
              </w:divBdr>
            </w:div>
            <w:div w:id="672802854">
              <w:marLeft w:val="0"/>
              <w:marRight w:val="0"/>
              <w:marTop w:val="0"/>
              <w:marBottom w:val="0"/>
              <w:divBdr>
                <w:top w:val="none" w:sz="0" w:space="0" w:color="auto"/>
                <w:left w:val="none" w:sz="0" w:space="0" w:color="auto"/>
                <w:bottom w:val="none" w:sz="0" w:space="0" w:color="auto"/>
                <w:right w:val="none" w:sz="0" w:space="0" w:color="auto"/>
              </w:divBdr>
            </w:div>
            <w:div w:id="1178470779">
              <w:marLeft w:val="0"/>
              <w:marRight w:val="0"/>
              <w:marTop w:val="0"/>
              <w:marBottom w:val="0"/>
              <w:divBdr>
                <w:top w:val="none" w:sz="0" w:space="0" w:color="auto"/>
                <w:left w:val="none" w:sz="0" w:space="0" w:color="auto"/>
                <w:bottom w:val="none" w:sz="0" w:space="0" w:color="auto"/>
                <w:right w:val="none" w:sz="0" w:space="0" w:color="auto"/>
              </w:divBdr>
            </w:div>
          </w:divsChild>
        </w:div>
        <w:div w:id="1627391416">
          <w:marLeft w:val="0"/>
          <w:marRight w:val="0"/>
          <w:marTop w:val="0"/>
          <w:marBottom w:val="0"/>
          <w:divBdr>
            <w:top w:val="none" w:sz="0" w:space="0" w:color="auto"/>
            <w:left w:val="none" w:sz="0" w:space="0" w:color="auto"/>
            <w:bottom w:val="none" w:sz="0" w:space="0" w:color="auto"/>
            <w:right w:val="none" w:sz="0" w:space="0" w:color="auto"/>
          </w:divBdr>
        </w:div>
        <w:div w:id="1059521707">
          <w:marLeft w:val="0"/>
          <w:marRight w:val="0"/>
          <w:marTop w:val="0"/>
          <w:marBottom w:val="0"/>
          <w:divBdr>
            <w:top w:val="none" w:sz="0" w:space="0" w:color="auto"/>
            <w:left w:val="none" w:sz="0" w:space="0" w:color="auto"/>
            <w:bottom w:val="none" w:sz="0" w:space="0" w:color="auto"/>
            <w:right w:val="none" w:sz="0" w:space="0" w:color="auto"/>
          </w:divBdr>
        </w:div>
        <w:div w:id="738023071">
          <w:marLeft w:val="0"/>
          <w:marRight w:val="0"/>
          <w:marTop w:val="0"/>
          <w:marBottom w:val="0"/>
          <w:divBdr>
            <w:top w:val="none" w:sz="0" w:space="0" w:color="auto"/>
            <w:left w:val="none" w:sz="0" w:space="0" w:color="auto"/>
            <w:bottom w:val="none" w:sz="0" w:space="0" w:color="auto"/>
            <w:right w:val="none" w:sz="0" w:space="0" w:color="auto"/>
          </w:divBdr>
        </w:div>
        <w:div w:id="1086271600">
          <w:marLeft w:val="0"/>
          <w:marRight w:val="0"/>
          <w:marTop w:val="0"/>
          <w:marBottom w:val="0"/>
          <w:divBdr>
            <w:top w:val="none" w:sz="0" w:space="0" w:color="auto"/>
            <w:left w:val="none" w:sz="0" w:space="0" w:color="auto"/>
            <w:bottom w:val="none" w:sz="0" w:space="0" w:color="auto"/>
            <w:right w:val="none" w:sz="0" w:space="0" w:color="auto"/>
          </w:divBdr>
        </w:div>
        <w:div w:id="89090542">
          <w:marLeft w:val="0"/>
          <w:marRight w:val="0"/>
          <w:marTop w:val="0"/>
          <w:marBottom w:val="0"/>
          <w:divBdr>
            <w:top w:val="none" w:sz="0" w:space="0" w:color="auto"/>
            <w:left w:val="none" w:sz="0" w:space="0" w:color="auto"/>
            <w:bottom w:val="none" w:sz="0" w:space="0" w:color="auto"/>
            <w:right w:val="none" w:sz="0" w:space="0" w:color="auto"/>
          </w:divBdr>
        </w:div>
        <w:div w:id="1171331038">
          <w:marLeft w:val="0"/>
          <w:marRight w:val="0"/>
          <w:marTop w:val="0"/>
          <w:marBottom w:val="0"/>
          <w:divBdr>
            <w:top w:val="none" w:sz="0" w:space="0" w:color="auto"/>
            <w:left w:val="none" w:sz="0" w:space="0" w:color="auto"/>
            <w:bottom w:val="none" w:sz="0" w:space="0" w:color="auto"/>
            <w:right w:val="none" w:sz="0" w:space="0" w:color="auto"/>
          </w:divBdr>
          <w:divsChild>
            <w:div w:id="1896163722">
              <w:marLeft w:val="0"/>
              <w:marRight w:val="0"/>
              <w:marTop w:val="0"/>
              <w:marBottom w:val="0"/>
              <w:divBdr>
                <w:top w:val="none" w:sz="0" w:space="0" w:color="auto"/>
                <w:left w:val="none" w:sz="0" w:space="0" w:color="auto"/>
                <w:bottom w:val="none" w:sz="0" w:space="0" w:color="auto"/>
                <w:right w:val="none" w:sz="0" w:space="0" w:color="auto"/>
              </w:divBdr>
            </w:div>
            <w:div w:id="1871264323">
              <w:marLeft w:val="0"/>
              <w:marRight w:val="0"/>
              <w:marTop w:val="0"/>
              <w:marBottom w:val="0"/>
              <w:divBdr>
                <w:top w:val="single" w:sz="6" w:space="8" w:color="E9E9E9"/>
                <w:left w:val="single" w:sz="6" w:space="8" w:color="E9E9E9"/>
                <w:bottom w:val="single" w:sz="6" w:space="8" w:color="E9E9E9"/>
                <w:right w:val="single" w:sz="6" w:space="8" w:color="E9E9E9"/>
              </w:divBdr>
              <w:divsChild>
                <w:div w:id="388698493">
                  <w:marLeft w:val="0"/>
                  <w:marRight w:val="0"/>
                  <w:marTop w:val="0"/>
                  <w:marBottom w:val="0"/>
                  <w:divBdr>
                    <w:top w:val="none" w:sz="0" w:space="0" w:color="auto"/>
                    <w:left w:val="none" w:sz="0" w:space="0" w:color="auto"/>
                    <w:bottom w:val="none" w:sz="0" w:space="0" w:color="auto"/>
                    <w:right w:val="none" w:sz="0" w:space="0" w:color="auto"/>
                  </w:divBdr>
                </w:div>
                <w:div w:id="1752391426">
                  <w:marLeft w:val="0"/>
                  <w:marRight w:val="0"/>
                  <w:marTop w:val="0"/>
                  <w:marBottom w:val="0"/>
                  <w:divBdr>
                    <w:top w:val="none" w:sz="0" w:space="0" w:color="auto"/>
                    <w:left w:val="none" w:sz="0" w:space="0" w:color="auto"/>
                    <w:bottom w:val="none" w:sz="0" w:space="0" w:color="auto"/>
                    <w:right w:val="none" w:sz="0" w:space="0" w:color="auto"/>
                  </w:divBdr>
                </w:div>
                <w:div w:id="115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611">
          <w:marLeft w:val="0"/>
          <w:marRight w:val="0"/>
          <w:marTop w:val="0"/>
          <w:marBottom w:val="0"/>
          <w:divBdr>
            <w:top w:val="none" w:sz="0" w:space="0" w:color="auto"/>
            <w:left w:val="none" w:sz="0" w:space="0" w:color="auto"/>
            <w:bottom w:val="none" w:sz="0" w:space="0" w:color="auto"/>
            <w:right w:val="none" w:sz="0" w:space="0" w:color="auto"/>
          </w:divBdr>
        </w:div>
        <w:div w:id="324892897">
          <w:marLeft w:val="120"/>
          <w:marRight w:val="120"/>
          <w:marTop w:val="180"/>
          <w:marBottom w:val="180"/>
          <w:divBdr>
            <w:top w:val="none" w:sz="0" w:space="0" w:color="auto"/>
            <w:left w:val="none" w:sz="0" w:space="0" w:color="auto"/>
            <w:bottom w:val="none" w:sz="0" w:space="0" w:color="auto"/>
            <w:right w:val="none" w:sz="0" w:space="0" w:color="auto"/>
          </w:divBdr>
        </w:div>
      </w:divsChild>
    </w:div>
    <w:div w:id="234751112">
      <w:bodyDiv w:val="1"/>
      <w:marLeft w:val="0"/>
      <w:marRight w:val="0"/>
      <w:marTop w:val="0"/>
      <w:marBottom w:val="0"/>
      <w:divBdr>
        <w:top w:val="none" w:sz="0" w:space="0" w:color="auto"/>
        <w:left w:val="none" w:sz="0" w:space="0" w:color="auto"/>
        <w:bottom w:val="none" w:sz="0" w:space="0" w:color="auto"/>
        <w:right w:val="none" w:sz="0" w:space="0" w:color="auto"/>
      </w:divBdr>
      <w:divsChild>
        <w:div w:id="80758052">
          <w:marLeft w:val="187"/>
          <w:marRight w:val="0"/>
          <w:marTop w:val="0"/>
          <w:marBottom w:val="0"/>
          <w:divBdr>
            <w:top w:val="none" w:sz="0" w:space="0" w:color="auto"/>
            <w:left w:val="none" w:sz="0" w:space="0" w:color="auto"/>
            <w:bottom w:val="none" w:sz="0" w:space="0" w:color="auto"/>
            <w:right w:val="none" w:sz="0" w:space="0" w:color="auto"/>
          </w:divBdr>
        </w:div>
        <w:div w:id="1228153722">
          <w:marLeft w:val="187"/>
          <w:marRight w:val="0"/>
          <w:marTop w:val="0"/>
          <w:marBottom w:val="0"/>
          <w:divBdr>
            <w:top w:val="none" w:sz="0" w:space="0" w:color="auto"/>
            <w:left w:val="none" w:sz="0" w:space="0" w:color="auto"/>
            <w:bottom w:val="none" w:sz="0" w:space="0" w:color="auto"/>
            <w:right w:val="none" w:sz="0" w:space="0" w:color="auto"/>
          </w:divBdr>
        </w:div>
        <w:div w:id="1554150732">
          <w:marLeft w:val="187"/>
          <w:marRight w:val="0"/>
          <w:marTop w:val="0"/>
          <w:marBottom w:val="0"/>
          <w:divBdr>
            <w:top w:val="none" w:sz="0" w:space="0" w:color="auto"/>
            <w:left w:val="none" w:sz="0" w:space="0" w:color="auto"/>
            <w:bottom w:val="none" w:sz="0" w:space="0" w:color="auto"/>
            <w:right w:val="none" w:sz="0" w:space="0" w:color="auto"/>
          </w:divBdr>
        </w:div>
        <w:div w:id="1900168010">
          <w:marLeft w:val="187"/>
          <w:marRight w:val="0"/>
          <w:marTop w:val="0"/>
          <w:marBottom w:val="0"/>
          <w:divBdr>
            <w:top w:val="none" w:sz="0" w:space="0" w:color="auto"/>
            <w:left w:val="none" w:sz="0" w:space="0" w:color="auto"/>
            <w:bottom w:val="none" w:sz="0" w:space="0" w:color="auto"/>
            <w:right w:val="none" w:sz="0" w:space="0" w:color="auto"/>
          </w:divBdr>
        </w:div>
      </w:divsChild>
    </w:div>
    <w:div w:id="319119827">
      <w:bodyDiv w:val="1"/>
      <w:marLeft w:val="0"/>
      <w:marRight w:val="0"/>
      <w:marTop w:val="0"/>
      <w:marBottom w:val="0"/>
      <w:divBdr>
        <w:top w:val="none" w:sz="0" w:space="0" w:color="auto"/>
        <w:left w:val="none" w:sz="0" w:space="0" w:color="auto"/>
        <w:bottom w:val="none" w:sz="0" w:space="0" w:color="auto"/>
        <w:right w:val="none" w:sz="0" w:space="0" w:color="auto"/>
      </w:divBdr>
      <w:divsChild>
        <w:div w:id="325474861">
          <w:marLeft w:val="274"/>
          <w:marRight w:val="0"/>
          <w:marTop w:val="67"/>
          <w:marBottom w:val="0"/>
          <w:divBdr>
            <w:top w:val="none" w:sz="0" w:space="0" w:color="auto"/>
            <w:left w:val="none" w:sz="0" w:space="0" w:color="auto"/>
            <w:bottom w:val="none" w:sz="0" w:space="0" w:color="auto"/>
            <w:right w:val="none" w:sz="0" w:space="0" w:color="auto"/>
          </w:divBdr>
        </w:div>
        <w:div w:id="682636077">
          <w:marLeft w:val="274"/>
          <w:marRight w:val="0"/>
          <w:marTop w:val="67"/>
          <w:marBottom w:val="0"/>
          <w:divBdr>
            <w:top w:val="none" w:sz="0" w:space="0" w:color="auto"/>
            <w:left w:val="none" w:sz="0" w:space="0" w:color="auto"/>
            <w:bottom w:val="none" w:sz="0" w:space="0" w:color="auto"/>
            <w:right w:val="none" w:sz="0" w:space="0" w:color="auto"/>
          </w:divBdr>
        </w:div>
        <w:div w:id="704251034">
          <w:marLeft w:val="274"/>
          <w:marRight w:val="0"/>
          <w:marTop w:val="67"/>
          <w:marBottom w:val="0"/>
          <w:divBdr>
            <w:top w:val="none" w:sz="0" w:space="0" w:color="auto"/>
            <w:left w:val="none" w:sz="0" w:space="0" w:color="auto"/>
            <w:bottom w:val="none" w:sz="0" w:space="0" w:color="auto"/>
            <w:right w:val="none" w:sz="0" w:space="0" w:color="auto"/>
          </w:divBdr>
        </w:div>
        <w:div w:id="813571841">
          <w:marLeft w:val="274"/>
          <w:marRight w:val="0"/>
          <w:marTop w:val="120"/>
          <w:marBottom w:val="0"/>
          <w:divBdr>
            <w:top w:val="none" w:sz="0" w:space="0" w:color="auto"/>
            <w:left w:val="none" w:sz="0" w:space="0" w:color="auto"/>
            <w:bottom w:val="none" w:sz="0" w:space="0" w:color="auto"/>
            <w:right w:val="none" w:sz="0" w:space="0" w:color="auto"/>
          </w:divBdr>
        </w:div>
        <w:div w:id="974457416">
          <w:marLeft w:val="274"/>
          <w:marRight w:val="0"/>
          <w:marTop w:val="67"/>
          <w:marBottom w:val="0"/>
          <w:divBdr>
            <w:top w:val="none" w:sz="0" w:space="0" w:color="auto"/>
            <w:left w:val="none" w:sz="0" w:space="0" w:color="auto"/>
            <w:bottom w:val="none" w:sz="0" w:space="0" w:color="auto"/>
            <w:right w:val="none" w:sz="0" w:space="0" w:color="auto"/>
          </w:divBdr>
        </w:div>
        <w:div w:id="1327903736">
          <w:marLeft w:val="274"/>
          <w:marRight w:val="0"/>
          <w:marTop w:val="120"/>
          <w:marBottom w:val="0"/>
          <w:divBdr>
            <w:top w:val="none" w:sz="0" w:space="0" w:color="auto"/>
            <w:left w:val="none" w:sz="0" w:space="0" w:color="auto"/>
            <w:bottom w:val="none" w:sz="0" w:space="0" w:color="auto"/>
            <w:right w:val="none" w:sz="0" w:space="0" w:color="auto"/>
          </w:divBdr>
        </w:div>
        <w:div w:id="1436562806">
          <w:marLeft w:val="274"/>
          <w:marRight w:val="0"/>
          <w:marTop w:val="67"/>
          <w:marBottom w:val="0"/>
          <w:divBdr>
            <w:top w:val="none" w:sz="0" w:space="0" w:color="auto"/>
            <w:left w:val="none" w:sz="0" w:space="0" w:color="auto"/>
            <w:bottom w:val="none" w:sz="0" w:space="0" w:color="auto"/>
            <w:right w:val="none" w:sz="0" w:space="0" w:color="auto"/>
          </w:divBdr>
        </w:div>
        <w:div w:id="1560939245">
          <w:marLeft w:val="274"/>
          <w:marRight w:val="0"/>
          <w:marTop w:val="120"/>
          <w:marBottom w:val="0"/>
          <w:divBdr>
            <w:top w:val="none" w:sz="0" w:space="0" w:color="auto"/>
            <w:left w:val="none" w:sz="0" w:space="0" w:color="auto"/>
            <w:bottom w:val="none" w:sz="0" w:space="0" w:color="auto"/>
            <w:right w:val="none" w:sz="0" w:space="0" w:color="auto"/>
          </w:divBdr>
        </w:div>
        <w:div w:id="1877308189">
          <w:marLeft w:val="274"/>
          <w:marRight w:val="0"/>
          <w:marTop w:val="67"/>
          <w:marBottom w:val="0"/>
          <w:divBdr>
            <w:top w:val="none" w:sz="0" w:space="0" w:color="auto"/>
            <w:left w:val="none" w:sz="0" w:space="0" w:color="auto"/>
            <w:bottom w:val="none" w:sz="0" w:space="0" w:color="auto"/>
            <w:right w:val="none" w:sz="0" w:space="0" w:color="auto"/>
          </w:divBdr>
        </w:div>
      </w:divsChild>
    </w:div>
    <w:div w:id="389771846">
      <w:bodyDiv w:val="1"/>
      <w:marLeft w:val="0"/>
      <w:marRight w:val="0"/>
      <w:marTop w:val="0"/>
      <w:marBottom w:val="0"/>
      <w:divBdr>
        <w:top w:val="none" w:sz="0" w:space="0" w:color="auto"/>
        <w:left w:val="none" w:sz="0" w:space="0" w:color="auto"/>
        <w:bottom w:val="none" w:sz="0" w:space="0" w:color="auto"/>
        <w:right w:val="none" w:sz="0" w:space="0" w:color="auto"/>
      </w:divBdr>
      <w:divsChild>
        <w:div w:id="2016758745">
          <w:marLeft w:val="187"/>
          <w:marRight w:val="0"/>
          <w:marTop w:val="0"/>
          <w:marBottom w:val="0"/>
          <w:divBdr>
            <w:top w:val="none" w:sz="0" w:space="0" w:color="auto"/>
            <w:left w:val="none" w:sz="0" w:space="0" w:color="auto"/>
            <w:bottom w:val="none" w:sz="0" w:space="0" w:color="auto"/>
            <w:right w:val="none" w:sz="0" w:space="0" w:color="auto"/>
          </w:divBdr>
        </w:div>
        <w:div w:id="2085375963">
          <w:marLeft w:val="187"/>
          <w:marRight w:val="0"/>
          <w:marTop w:val="0"/>
          <w:marBottom w:val="0"/>
          <w:divBdr>
            <w:top w:val="none" w:sz="0" w:space="0" w:color="auto"/>
            <w:left w:val="none" w:sz="0" w:space="0" w:color="auto"/>
            <w:bottom w:val="none" w:sz="0" w:space="0" w:color="auto"/>
            <w:right w:val="none" w:sz="0" w:space="0" w:color="auto"/>
          </w:divBdr>
        </w:div>
      </w:divsChild>
    </w:div>
    <w:div w:id="423378054">
      <w:bodyDiv w:val="1"/>
      <w:marLeft w:val="0"/>
      <w:marRight w:val="0"/>
      <w:marTop w:val="0"/>
      <w:marBottom w:val="0"/>
      <w:divBdr>
        <w:top w:val="none" w:sz="0" w:space="0" w:color="auto"/>
        <w:left w:val="none" w:sz="0" w:space="0" w:color="auto"/>
        <w:bottom w:val="none" w:sz="0" w:space="0" w:color="auto"/>
        <w:right w:val="none" w:sz="0" w:space="0" w:color="auto"/>
      </w:divBdr>
      <w:divsChild>
        <w:div w:id="71241486">
          <w:marLeft w:val="187"/>
          <w:marRight w:val="0"/>
          <w:marTop w:val="0"/>
          <w:marBottom w:val="0"/>
          <w:divBdr>
            <w:top w:val="none" w:sz="0" w:space="0" w:color="auto"/>
            <w:left w:val="none" w:sz="0" w:space="0" w:color="auto"/>
            <w:bottom w:val="none" w:sz="0" w:space="0" w:color="auto"/>
            <w:right w:val="none" w:sz="0" w:space="0" w:color="auto"/>
          </w:divBdr>
        </w:div>
        <w:div w:id="130826739">
          <w:marLeft w:val="187"/>
          <w:marRight w:val="0"/>
          <w:marTop w:val="0"/>
          <w:marBottom w:val="0"/>
          <w:divBdr>
            <w:top w:val="none" w:sz="0" w:space="0" w:color="auto"/>
            <w:left w:val="none" w:sz="0" w:space="0" w:color="auto"/>
            <w:bottom w:val="none" w:sz="0" w:space="0" w:color="auto"/>
            <w:right w:val="none" w:sz="0" w:space="0" w:color="auto"/>
          </w:divBdr>
        </w:div>
        <w:div w:id="1837065874">
          <w:marLeft w:val="187"/>
          <w:marRight w:val="0"/>
          <w:marTop w:val="0"/>
          <w:marBottom w:val="0"/>
          <w:divBdr>
            <w:top w:val="none" w:sz="0" w:space="0" w:color="auto"/>
            <w:left w:val="none" w:sz="0" w:space="0" w:color="auto"/>
            <w:bottom w:val="none" w:sz="0" w:space="0" w:color="auto"/>
            <w:right w:val="none" w:sz="0" w:space="0" w:color="auto"/>
          </w:divBdr>
        </w:div>
      </w:divsChild>
    </w:div>
    <w:div w:id="511185079">
      <w:bodyDiv w:val="1"/>
      <w:marLeft w:val="0"/>
      <w:marRight w:val="0"/>
      <w:marTop w:val="0"/>
      <w:marBottom w:val="0"/>
      <w:divBdr>
        <w:top w:val="none" w:sz="0" w:space="0" w:color="auto"/>
        <w:left w:val="none" w:sz="0" w:space="0" w:color="auto"/>
        <w:bottom w:val="none" w:sz="0" w:space="0" w:color="auto"/>
        <w:right w:val="none" w:sz="0" w:space="0" w:color="auto"/>
      </w:divBdr>
      <w:divsChild>
        <w:div w:id="794296755">
          <w:marLeft w:val="187"/>
          <w:marRight w:val="0"/>
          <w:marTop w:val="0"/>
          <w:marBottom w:val="0"/>
          <w:divBdr>
            <w:top w:val="none" w:sz="0" w:space="0" w:color="auto"/>
            <w:left w:val="none" w:sz="0" w:space="0" w:color="auto"/>
            <w:bottom w:val="none" w:sz="0" w:space="0" w:color="auto"/>
            <w:right w:val="none" w:sz="0" w:space="0" w:color="auto"/>
          </w:divBdr>
        </w:div>
        <w:div w:id="1293360784">
          <w:marLeft w:val="187"/>
          <w:marRight w:val="0"/>
          <w:marTop w:val="0"/>
          <w:marBottom w:val="0"/>
          <w:divBdr>
            <w:top w:val="none" w:sz="0" w:space="0" w:color="auto"/>
            <w:left w:val="none" w:sz="0" w:space="0" w:color="auto"/>
            <w:bottom w:val="none" w:sz="0" w:space="0" w:color="auto"/>
            <w:right w:val="none" w:sz="0" w:space="0" w:color="auto"/>
          </w:divBdr>
        </w:div>
      </w:divsChild>
    </w:div>
    <w:div w:id="624625611">
      <w:bodyDiv w:val="1"/>
      <w:marLeft w:val="0"/>
      <w:marRight w:val="0"/>
      <w:marTop w:val="0"/>
      <w:marBottom w:val="0"/>
      <w:divBdr>
        <w:top w:val="none" w:sz="0" w:space="0" w:color="auto"/>
        <w:left w:val="none" w:sz="0" w:space="0" w:color="auto"/>
        <w:bottom w:val="none" w:sz="0" w:space="0" w:color="auto"/>
        <w:right w:val="none" w:sz="0" w:space="0" w:color="auto"/>
      </w:divBdr>
      <w:divsChild>
        <w:div w:id="90784449">
          <w:marLeft w:val="1166"/>
          <w:marRight w:val="0"/>
          <w:marTop w:val="77"/>
          <w:marBottom w:val="0"/>
          <w:divBdr>
            <w:top w:val="none" w:sz="0" w:space="0" w:color="auto"/>
            <w:left w:val="none" w:sz="0" w:space="0" w:color="auto"/>
            <w:bottom w:val="none" w:sz="0" w:space="0" w:color="auto"/>
            <w:right w:val="none" w:sz="0" w:space="0" w:color="auto"/>
          </w:divBdr>
        </w:div>
        <w:div w:id="583418664">
          <w:marLeft w:val="547"/>
          <w:marRight w:val="0"/>
          <w:marTop w:val="86"/>
          <w:marBottom w:val="0"/>
          <w:divBdr>
            <w:top w:val="none" w:sz="0" w:space="0" w:color="auto"/>
            <w:left w:val="none" w:sz="0" w:space="0" w:color="auto"/>
            <w:bottom w:val="none" w:sz="0" w:space="0" w:color="auto"/>
            <w:right w:val="none" w:sz="0" w:space="0" w:color="auto"/>
          </w:divBdr>
        </w:div>
        <w:div w:id="1156192316">
          <w:marLeft w:val="1166"/>
          <w:marRight w:val="0"/>
          <w:marTop w:val="77"/>
          <w:marBottom w:val="0"/>
          <w:divBdr>
            <w:top w:val="none" w:sz="0" w:space="0" w:color="auto"/>
            <w:left w:val="none" w:sz="0" w:space="0" w:color="auto"/>
            <w:bottom w:val="none" w:sz="0" w:space="0" w:color="auto"/>
            <w:right w:val="none" w:sz="0" w:space="0" w:color="auto"/>
          </w:divBdr>
        </w:div>
        <w:div w:id="1513646544">
          <w:marLeft w:val="1166"/>
          <w:marRight w:val="0"/>
          <w:marTop w:val="77"/>
          <w:marBottom w:val="0"/>
          <w:divBdr>
            <w:top w:val="none" w:sz="0" w:space="0" w:color="auto"/>
            <w:left w:val="none" w:sz="0" w:space="0" w:color="auto"/>
            <w:bottom w:val="none" w:sz="0" w:space="0" w:color="auto"/>
            <w:right w:val="none" w:sz="0" w:space="0" w:color="auto"/>
          </w:divBdr>
        </w:div>
        <w:div w:id="1830094576">
          <w:marLeft w:val="1166"/>
          <w:marRight w:val="0"/>
          <w:marTop w:val="77"/>
          <w:marBottom w:val="0"/>
          <w:divBdr>
            <w:top w:val="none" w:sz="0" w:space="0" w:color="auto"/>
            <w:left w:val="none" w:sz="0" w:space="0" w:color="auto"/>
            <w:bottom w:val="none" w:sz="0" w:space="0" w:color="auto"/>
            <w:right w:val="none" w:sz="0" w:space="0" w:color="auto"/>
          </w:divBdr>
        </w:div>
        <w:div w:id="2134058077">
          <w:marLeft w:val="547"/>
          <w:marRight w:val="0"/>
          <w:marTop w:val="86"/>
          <w:marBottom w:val="0"/>
          <w:divBdr>
            <w:top w:val="none" w:sz="0" w:space="0" w:color="auto"/>
            <w:left w:val="none" w:sz="0" w:space="0" w:color="auto"/>
            <w:bottom w:val="none" w:sz="0" w:space="0" w:color="auto"/>
            <w:right w:val="none" w:sz="0" w:space="0" w:color="auto"/>
          </w:divBdr>
        </w:div>
      </w:divsChild>
    </w:div>
    <w:div w:id="626083634">
      <w:bodyDiv w:val="1"/>
      <w:marLeft w:val="0"/>
      <w:marRight w:val="0"/>
      <w:marTop w:val="0"/>
      <w:marBottom w:val="0"/>
      <w:divBdr>
        <w:top w:val="none" w:sz="0" w:space="0" w:color="auto"/>
        <w:left w:val="none" w:sz="0" w:space="0" w:color="auto"/>
        <w:bottom w:val="none" w:sz="0" w:space="0" w:color="auto"/>
        <w:right w:val="none" w:sz="0" w:space="0" w:color="auto"/>
      </w:divBdr>
      <w:divsChild>
        <w:div w:id="12805956">
          <w:marLeft w:val="446"/>
          <w:marRight w:val="0"/>
          <w:marTop w:val="86"/>
          <w:marBottom w:val="0"/>
          <w:divBdr>
            <w:top w:val="none" w:sz="0" w:space="0" w:color="auto"/>
            <w:left w:val="none" w:sz="0" w:space="0" w:color="auto"/>
            <w:bottom w:val="none" w:sz="0" w:space="0" w:color="auto"/>
            <w:right w:val="none" w:sz="0" w:space="0" w:color="auto"/>
          </w:divBdr>
        </w:div>
        <w:div w:id="325980519">
          <w:marLeft w:val="446"/>
          <w:marRight w:val="0"/>
          <w:marTop w:val="86"/>
          <w:marBottom w:val="0"/>
          <w:divBdr>
            <w:top w:val="none" w:sz="0" w:space="0" w:color="auto"/>
            <w:left w:val="none" w:sz="0" w:space="0" w:color="auto"/>
            <w:bottom w:val="none" w:sz="0" w:space="0" w:color="auto"/>
            <w:right w:val="none" w:sz="0" w:space="0" w:color="auto"/>
          </w:divBdr>
        </w:div>
        <w:div w:id="996110508">
          <w:marLeft w:val="446"/>
          <w:marRight w:val="0"/>
          <w:marTop w:val="86"/>
          <w:marBottom w:val="0"/>
          <w:divBdr>
            <w:top w:val="none" w:sz="0" w:space="0" w:color="auto"/>
            <w:left w:val="none" w:sz="0" w:space="0" w:color="auto"/>
            <w:bottom w:val="none" w:sz="0" w:space="0" w:color="auto"/>
            <w:right w:val="none" w:sz="0" w:space="0" w:color="auto"/>
          </w:divBdr>
        </w:div>
        <w:div w:id="1362319481">
          <w:marLeft w:val="446"/>
          <w:marRight w:val="0"/>
          <w:marTop w:val="86"/>
          <w:marBottom w:val="0"/>
          <w:divBdr>
            <w:top w:val="none" w:sz="0" w:space="0" w:color="auto"/>
            <w:left w:val="none" w:sz="0" w:space="0" w:color="auto"/>
            <w:bottom w:val="none" w:sz="0" w:space="0" w:color="auto"/>
            <w:right w:val="none" w:sz="0" w:space="0" w:color="auto"/>
          </w:divBdr>
        </w:div>
        <w:div w:id="2068331909">
          <w:marLeft w:val="446"/>
          <w:marRight w:val="0"/>
          <w:marTop w:val="86"/>
          <w:marBottom w:val="0"/>
          <w:divBdr>
            <w:top w:val="none" w:sz="0" w:space="0" w:color="auto"/>
            <w:left w:val="none" w:sz="0" w:space="0" w:color="auto"/>
            <w:bottom w:val="none" w:sz="0" w:space="0" w:color="auto"/>
            <w:right w:val="none" w:sz="0" w:space="0" w:color="auto"/>
          </w:divBdr>
        </w:div>
      </w:divsChild>
    </w:div>
    <w:div w:id="853954255">
      <w:bodyDiv w:val="1"/>
      <w:marLeft w:val="0"/>
      <w:marRight w:val="0"/>
      <w:marTop w:val="0"/>
      <w:marBottom w:val="0"/>
      <w:divBdr>
        <w:top w:val="none" w:sz="0" w:space="0" w:color="auto"/>
        <w:left w:val="none" w:sz="0" w:space="0" w:color="auto"/>
        <w:bottom w:val="none" w:sz="0" w:space="0" w:color="auto"/>
        <w:right w:val="none" w:sz="0" w:space="0" w:color="auto"/>
      </w:divBdr>
    </w:div>
    <w:div w:id="877623891">
      <w:bodyDiv w:val="1"/>
      <w:marLeft w:val="0"/>
      <w:marRight w:val="0"/>
      <w:marTop w:val="0"/>
      <w:marBottom w:val="0"/>
      <w:divBdr>
        <w:top w:val="none" w:sz="0" w:space="0" w:color="auto"/>
        <w:left w:val="none" w:sz="0" w:space="0" w:color="auto"/>
        <w:bottom w:val="none" w:sz="0" w:space="0" w:color="auto"/>
        <w:right w:val="none" w:sz="0" w:space="0" w:color="auto"/>
      </w:divBdr>
      <w:divsChild>
        <w:div w:id="836657233">
          <w:marLeft w:val="0"/>
          <w:marRight w:val="0"/>
          <w:marTop w:val="0"/>
          <w:marBottom w:val="0"/>
          <w:divBdr>
            <w:top w:val="none" w:sz="0" w:space="0" w:color="auto"/>
            <w:left w:val="none" w:sz="0" w:space="0" w:color="auto"/>
            <w:bottom w:val="none" w:sz="0" w:space="0" w:color="auto"/>
            <w:right w:val="none" w:sz="0" w:space="0" w:color="auto"/>
          </w:divBdr>
          <w:divsChild>
            <w:div w:id="21038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049">
      <w:bodyDiv w:val="1"/>
      <w:marLeft w:val="0"/>
      <w:marRight w:val="0"/>
      <w:marTop w:val="0"/>
      <w:marBottom w:val="0"/>
      <w:divBdr>
        <w:top w:val="none" w:sz="0" w:space="0" w:color="auto"/>
        <w:left w:val="none" w:sz="0" w:space="0" w:color="auto"/>
        <w:bottom w:val="none" w:sz="0" w:space="0" w:color="auto"/>
        <w:right w:val="none" w:sz="0" w:space="0" w:color="auto"/>
      </w:divBdr>
      <w:divsChild>
        <w:div w:id="139273276">
          <w:marLeft w:val="547"/>
          <w:marRight w:val="0"/>
          <w:marTop w:val="86"/>
          <w:marBottom w:val="0"/>
          <w:divBdr>
            <w:top w:val="none" w:sz="0" w:space="0" w:color="auto"/>
            <w:left w:val="none" w:sz="0" w:space="0" w:color="auto"/>
            <w:bottom w:val="none" w:sz="0" w:space="0" w:color="auto"/>
            <w:right w:val="none" w:sz="0" w:space="0" w:color="auto"/>
          </w:divBdr>
        </w:div>
        <w:div w:id="656614264">
          <w:marLeft w:val="547"/>
          <w:marRight w:val="0"/>
          <w:marTop w:val="86"/>
          <w:marBottom w:val="0"/>
          <w:divBdr>
            <w:top w:val="none" w:sz="0" w:space="0" w:color="auto"/>
            <w:left w:val="none" w:sz="0" w:space="0" w:color="auto"/>
            <w:bottom w:val="none" w:sz="0" w:space="0" w:color="auto"/>
            <w:right w:val="none" w:sz="0" w:space="0" w:color="auto"/>
          </w:divBdr>
        </w:div>
        <w:div w:id="1549953911">
          <w:marLeft w:val="547"/>
          <w:marRight w:val="0"/>
          <w:marTop w:val="86"/>
          <w:marBottom w:val="0"/>
          <w:divBdr>
            <w:top w:val="none" w:sz="0" w:space="0" w:color="auto"/>
            <w:left w:val="none" w:sz="0" w:space="0" w:color="auto"/>
            <w:bottom w:val="none" w:sz="0" w:space="0" w:color="auto"/>
            <w:right w:val="none" w:sz="0" w:space="0" w:color="auto"/>
          </w:divBdr>
        </w:div>
        <w:div w:id="1565069056">
          <w:marLeft w:val="547"/>
          <w:marRight w:val="0"/>
          <w:marTop w:val="86"/>
          <w:marBottom w:val="0"/>
          <w:divBdr>
            <w:top w:val="none" w:sz="0" w:space="0" w:color="auto"/>
            <w:left w:val="none" w:sz="0" w:space="0" w:color="auto"/>
            <w:bottom w:val="none" w:sz="0" w:space="0" w:color="auto"/>
            <w:right w:val="none" w:sz="0" w:space="0" w:color="auto"/>
          </w:divBdr>
        </w:div>
      </w:divsChild>
    </w:div>
    <w:div w:id="940839057">
      <w:bodyDiv w:val="1"/>
      <w:marLeft w:val="0"/>
      <w:marRight w:val="0"/>
      <w:marTop w:val="0"/>
      <w:marBottom w:val="0"/>
      <w:divBdr>
        <w:top w:val="none" w:sz="0" w:space="0" w:color="auto"/>
        <w:left w:val="none" w:sz="0" w:space="0" w:color="auto"/>
        <w:bottom w:val="none" w:sz="0" w:space="0" w:color="auto"/>
        <w:right w:val="none" w:sz="0" w:space="0" w:color="auto"/>
      </w:divBdr>
      <w:divsChild>
        <w:div w:id="1355614907">
          <w:marLeft w:val="187"/>
          <w:marRight w:val="0"/>
          <w:marTop w:val="0"/>
          <w:marBottom w:val="0"/>
          <w:divBdr>
            <w:top w:val="none" w:sz="0" w:space="0" w:color="auto"/>
            <w:left w:val="none" w:sz="0" w:space="0" w:color="auto"/>
            <w:bottom w:val="none" w:sz="0" w:space="0" w:color="auto"/>
            <w:right w:val="none" w:sz="0" w:space="0" w:color="auto"/>
          </w:divBdr>
        </w:div>
        <w:div w:id="1939681101">
          <w:marLeft w:val="187"/>
          <w:marRight w:val="0"/>
          <w:marTop w:val="0"/>
          <w:marBottom w:val="0"/>
          <w:divBdr>
            <w:top w:val="none" w:sz="0" w:space="0" w:color="auto"/>
            <w:left w:val="none" w:sz="0" w:space="0" w:color="auto"/>
            <w:bottom w:val="none" w:sz="0" w:space="0" w:color="auto"/>
            <w:right w:val="none" w:sz="0" w:space="0" w:color="auto"/>
          </w:divBdr>
        </w:div>
      </w:divsChild>
    </w:div>
    <w:div w:id="1411150331">
      <w:bodyDiv w:val="1"/>
      <w:marLeft w:val="0"/>
      <w:marRight w:val="0"/>
      <w:marTop w:val="0"/>
      <w:marBottom w:val="0"/>
      <w:divBdr>
        <w:top w:val="none" w:sz="0" w:space="0" w:color="auto"/>
        <w:left w:val="none" w:sz="0" w:space="0" w:color="auto"/>
        <w:bottom w:val="none" w:sz="0" w:space="0" w:color="auto"/>
        <w:right w:val="none" w:sz="0" w:space="0" w:color="auto"/>
      </w:divBdr>
      <w:divsChild>
        <w:div w:id="53703440">
          <w:marLeft w:val="0"/>
          <w:marRight w:val="0"/>
          <w:marTop w:val="0"/>
          <w:marBottom w:val="0"/>
          <w:divBdr>
            <w:top w:val="single" w:sz="6" w:space="0" w:color="F5F5F5"/>
            <w:left w:val="single" w:sz="6" w:space="0" w:color="F5F5F5"/>
            <w:bottom w:val="single" w:sz="6" w:space="0" w:color="F5F5F5"/>
            <w:right w:val="single" w:sz="6" w:space="0" w:color="F5F5F5"/>
          </w:divBdr>
          <w:divsChild>
            <w:div w:id="635716196">
              <w:marLeft w:val="0"/>
              <w:marRight w:val="0"/>
              <w:marTop w:val="0"/>
              <w:marBottom w:val="0"/>
              <w:divBdr>
                <w:top w:val="none" w:sz="0" w:space="0" w:color="auto"/>
                <w:left w:val="none" w:sz="0" w:space="0" w:color="auto"/>
                <w:bottom w:val="none" w:sz="0" w:space="0" w:color="auto"/>
                <w:right w:val="none" w:sz="0" w:space="0" w:color="auto"/>
              </w:divBdr>
              <w:divsChild>
                <w:div w:id="379943932">
                  <w:marLeft w:val="0"/>
                  <w:marRight w:val="0"/>
                  <w:marTop w:val="1050"/>
                  <w:marBottom w:val="0"/>
                  <w:divBdr>
                    <w:top w:val="none" w:sz="0" w:space="0" w:color="auto"/>
                    <w:left w:val="none" w:sz="0" w:space="0" w:color="auto"/>
                    <w:bottom w:val="none" w:sz="0" w:space="0" w:color="auto"/>
                    <w:right w:val="none" w:sz="0" w:space="0" w:color="auto"/>
                  </w:divBdr>
                  <w:divsChild>
                    <w:div w:id="866796142">
                      <w:marLeft w:val="0"/>
                      <w:marRight w:val="315"/>
                      <w:marTop w:val="0"/>
                      <w:marBottom w:val="0"/>
                      <w:divBdr>
                        <w:top w:val="none" w:sz="0" w:space="0" w:color="auto"/>
                        <w:left w:val="none" w:sz="0" w:space="0" w:color="auto"/>
                        <w:bottom w:val="none" w:sz="0" w:space="0" w:color="auto"/>
                        <w:right w:val="none" w:sz="0" w:space="0" w:color="auto"/>
                      </w:divBdr>
                      <w:divsChild>
                        <w:div w:id="2104564332">
                          <w:marLeft w:val="0"/>
                          <w:marRight w:val="0"/>
                          <w:marTop w:val="0"/>
                          <w:marBottom w:val="0"/>
                          <w:divBdr>
                            <w:top w:val="none" w:sz="0" w:space="0" w:color="auto"/>
                            <w:left w:val="none" w:sz="0" w:space="0" w:color="auto"/>
                            <w:bottom w:val="none" w:sz="0" w:space="0" w:color="auto"/>
                            <w:right w:val="none" w:sz="0" w:space="0" w:color="auto"/>
                          </w:divBdr>
                          <w:divsChild>
                            <w:div w:id="890654268">
                              <w:marLeft w:val="0"/>
                              <w:marRight w:val="0"/>
                              <w:marTop w:val="0"/>
                              <w:marBottom w:val="270"/>
                              <w:divBdr>
                                <w:top w:val="none" w:sz="0" w:space="0" w:color="auto"/>
                                <w:left w:val="none" w:sz="0" w:space="0" w:color="auto"/>
                                <w:bottom w:val="none" w:sz="0" w:space="0" w:color="auto"/>
                                <w:right w:val="none" w:sz="0" w:space="0" w:color="auto"/>
                              </w:divBdr>
                              <w:divsChild>
                                <w:div w:id="69824229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11064">
      <w:bodyDiv w:val="1"/>
      <w:marLeft w:val="0"/>
      <w:marRight w:val="0"/>
      <w:marTop w:val="0"/>
      <w:marBottom w:val="0"/>
      <w:divBdr>
        <w:top w:val="none" w:sz="0" w:space="0" w:color="auto"/>
        <w:left w:val="none" w:sz="0" w:space="0" w:color="auto"/>
        <w:bottom w:val="none" w:sz="0" w:space="0" w:color="auto"/>
        <w:right w:val="none" w:sz="0" w:space="0" w:color="auto"/>
      </w:divBdr>
      <w:divsChild>
        <w:div w:id="1530532150">
          <w:marLeft w:val="0"/>
          <w:marRight w:val="0"/>
          <w:marTop w:val="0"/>
          <w:marBottom w:val="0"/>
          <w:divBdr>
            <w:top w:val="single" w:sz="6" w:space="0" w:color="F5F5F5"/>
            <w:left w:val="single" w:sz="6" w:space="0" w:color="F5F5F5"/>
            <w:bottom w:val="single" w:sz="6" w:space="0" w:color="F5F5F5"/>
            <w:right w:val="single" w:sz="6" w:space="0" w:color="F5F5F5"/>
          </w:divBdr>
          <w:divsChild>
            <w:div w:id="39985744">
              <w:marLeft w:val="0"/>
              <w:marRight w:val="0"/>
              <w:marTop w:val="0"/>
              <w:marBottom w:val="0"/>
              <w:divBdr>
                <w:top w:val="none" w:sz="0" w:space="0" w:color="auto"/>
                <w:left w:val="none" w:sz="0" w:space="0" w:color="auto"/>
                <w:bottom w:val="none" w:sz="0" w:space="0" w:color="auto"/>
                <w:right w:val="none" w:sz="0" w:space="0" w:color="auto"/>
              </w:divBdr>
              <w:divsChild>
                <w:div w:id="1720323506">
                  <w:marLeft w:val="0"/>
                  <w:marRight w:val="0"/>
                  <w:marTop w:val="1050"/>
                  <w:marBottom w:val="0"/>
                  <w:divBdr>
                    <w:top w:val="none" w:sz="0" w:space="0" w:color="auto"/>
                    <w:left w:val="none" w:sz="0" w:space="0" w:color="auto"/>
                    <w:bottom w:val="none" w:sz="0" w:space="0" w:color="auto"/>
                    <w:right w:val="none" w:sz="0" w:space="0" w:color="auto"/>
                  </w:divBdr>
                  <w:divsChild>
                    <w:div w:id="1014265110">
                      <w:marLeft w:val="0"/>
                      <w:marRight w:val="315"/>
                      <w:marTop w:val="0"/>
                      <w:marBottom w:val="0"/>
                      <w:divBdr>
                        <w:top w:val="none" w:sz="0" w:space="0" w:color="auto"/>
                        <w:left w:val="none" w:sz="0" w:space="0" w:color="auto"/>
                        <w:bottom w:val="none" w:sz="0" w:space="0" w:color="auto"/>
                        <w:right w:val="none" w:sz="0" w:space="0" w:color="auto"/>
                      </w:divBdr>
                      <w:divsChild>
                        <w:div w:id="1266117080">
                          <w:marLeft w:val="0"/>
                          <w:marRight w:val="0"/>
                          <w:marTop w:val="0"/>
                          <w:marBottom w:val="0"/>
                          <w:divBdr>
                            <w:top w:val="none" w:sz="0" w:space="0" w:color="auto"/>
                            <w:left w:val="none" w:sz="0" w:space="0" w:color="auto"/>
                            <w:bottom w:val="none" w:sz="0" w:space="0" w:color="auto"/>
                            <w:right w:val="none" w:sz="0" w:space="0" w:color="auto"/>
                          </w:divBdr>
                          <w:divsChild>
                            <w:div w:id="1700160164">
                              <w:marLeft w:val="0"/>
                              <w:marRight w:val="0"/>
                              <w:marTop w:val="0"/>
                              <w:marBottom w:val="270"/>
                              <w:divBdr>
                                <w:top w:val="none" w:sz="0" w:space="0" w:color="auto"/>
                                <w:left w:val="none" w:sz="0" w:space="0" w:color="auto"/>
                                <w:bottom w:val="none" w:sz="0" w:space="0" w:color="auto"/>
                                <w:right w:val="none" w:sz="0" w:space="0" w:color="auto"/>
                              </w:divBdr>
                              <w:divsChild>
                                <w:div w:id="7789843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14307">
      <w:bodyDiv w:val="1"/>
      <w:marLeft w:val="0"/>
      <w:marRight w:val="0"/>
      <w:marTop w:val="0"/>
      <w:marBottom w:val="0"/>
      <w:divBdr>
        <w:top w:val="none" w:sz="0" w:space="0" w:color="auto"/>
        <w:left w:val="none" w:sz="0" w:space="0" w:color="auto"/>
        <w:bottom w:val="none" w:sz="0" w:space="0" w:color="auto"/>
        <w:right w:val="none" w:sz="0" w:space="0" w:color="auto"/>
      </w:divBdr>
      <w:divsChild>
        <w:div w:id="199440639">
          <w:marLeft w:val="547"/>
          <w:marRight w:val="0"/>
          <w:marTop w:val="67"/>
          <w:marBottom w:val="0"/>
          <w:divBdr>
            <w:top w:val="none" w:sz="0" w:space="0" w:color="auto"/>
            <w:left w:val="none" w:sz="0" w:space="0" w:color="auto"/>
            <w:bottom w:val="none" w:sz="0" w:space="0" w:color="auto"/>
            <w:right w:val="none" w:sz="0" w:space="0" w:color="auto"/>
          </w:divBdr>
        </w:div>
        <w:div w:id="233702750">
          <w:marLeft w:val="547"/>
          <w:marRight w:val="0"/>
          <w:marTop w:val="67"/>
          <w:marBottom w:val="0"/>
          <w:divBdr>
            <w:top w:val="none" w:sz="0" w:space="0" w:color="auto"/>
            <w:left w:val="none" w:sz="0" w:space="0" w:color="auto"/>
            <w:bottom w:val="none" w:sz="0" w:space="0" w:color="auto"/>
            <w:right w:val="none" w:sz="0" w:space="0" w:color="auto"/>
          </w:divBdr>
        </w:div>
        <w:div w:id="282149400">
          <w:marLeft w:val="547"/>
          <w:marRight w:val="0"/>
          <w:marTop w:val="67"/>
          <w:marBottom w:val="0"/>
          <w:divBdr>
            <w:top w:val="none" w:sz="0" w:space="0" w:color="auto"/>
            <w:left w:val="none" w:sz="0" w:space="0" w:color="auto"/>
            <w:bottom w:val="none" w:sz="0" w:space="0" w:color="auto"/>
            <w:right w:val="none" w:sz="0" w:space="0" w:color="auto"/>
          </w:divBdr>
        </w:div>
        <w:div w:id="655107323">
          <w:marLeft w:val="547"/>
          <w:marRight w:val="0"/>
          <w:marTop w:val="67"/>
          <w:marBottom w:val="0"/>
          <w:divBdr>
            <w:top w:val="none" w:sz="0" w:space="0" w:color="auto"/>
            <w:left w:val="none" w:sz="0" w:space="0" w:color="auto"/>
            <w:bottom w:val="none" w:sz="0" w:space="0" w:color="auto"/>
            <w:right w:val="none" w:sz="0" w:space="0" w:color="auto"/>
          </w:divBdr>
        </w:div>
        <w:div w:id="867059015">
          <w:marLeft w:val="547"/>
          <w:marRight w:val="0"/>
          <w:marTop w:val="67"/>
          <w:marBottom w:val="0"/>
          <w:divBdr>
            <w:top w:val="none" w:sz="0" w:space="0" w:color="auto"/>
            <w:left w:val="none" w:sz="0" w:space="0" w:color="auto"/>
            <w:bottom w:val="none" w:sz="0" w:space="0" w:color="auto"/>
            <w:right w:val="none" w:sz="0" w:space="0" w:color="auto"/>
          </w:divBdr>
        </w:div>
        <w:div w:id="1198354803">
          <w:marLeft w:val="547"/>
          <w:marRight w:val="0"/>
          <w:marTop w:val="67"/>
          <w:marBottom w:val="0"/>
          <w:divBdr>
            <w:top w:val="none" w:sz="0" w:space="0" w:color="auto"/>
            <w:left w:val="none" w:sz="0" w:space="0" w:color="auto"/>
            <w:bottom w:val="none" w:sz="0" w:space="0" w:color="auto"/>
            <w:right w:val="none" w:sz="0" w:space="0" w:color="auto"/>
          </w:divBdr>
        </w:div>
        <w:div w:id="1550417607">
          <w:marLeft w:val="274"/>
          <w:marRight w:val="0"/>
          <w:marTop w:val="67"/>
          <w:marBottom w:val="0"/>
          <w:divBdr>
            <w:top w:val="none" w:sz="0" w:space="0" w:color="auto"/>
            <w:left w:val="none" w:sz="0" w:space="0" w:color="auto"/>
            <w:bottom w:val="none" w:sz="0" w:space="0" w:color="auto"/>
            <w:right w:val="none" w:sz="0" w:space="0" w:color="auto"/>
          </w:divBdr>
        </w:div>
        <w:div w:id="1653018954">
          <w:marLeft w:val="547"/>
          <w:marRight w:val="0"/>
          <w:marTop w:val="67"/>
          <w:marBottom w:val="0"/>
          <w:divBdr>
            <w:top w:val="none" w:sz="0" w:space="0" w:color="auto"/>
            <w:left w:val="none" w:sz="0" w:space="0" w:color="auto"/>
            <w:bottom w:val="none" w:sz="0" w:space="0" w:color="auto"/>
            <w:right w:val="none" w:sz="0" w:space="0" w:color="auto"/>
          </w:divBdr>
        </w:div>
        <w:div w:id="1677656719">
          <w:marLeft w:val="547"/>
          <w:marRight w:val="0"/>
          <w:marTop w:val="67"/>
          <w:marBottom w:val="0"/>
          <w:divBdr>
            <w:top w:val="none" w:sz="0" w:space="0" w:color="auto"/>
            <w:left w:val="none" w:sz="0" w:space="0" w:color="auto"/>
            <w:bottom w:val="none" w:sz="0" w:space="0" w:color="auto"/>
            <w:right w:val="none" w:sz="0" w:space="0" w:color="auto"/>
          </w:divBdr>
        </w:div>
        <w:div w:id="1731539033">
          <w:marLeft w:val="547"/>
          <w:marRight w:val="0"/>
          <w:marTop w:val="67"/>
          <w:marBottom w:val="0"/>
          <w:divBdr>
            <w:top w:val="none" w:sz="0" w:space="0" w:color="auto"/>
            <w:left w:val="none" w:sz="0" w:space="0" w:color="auto"/>
            <w:bottom w:val="none" w:sz="0" w:space="0" w:color="auto"/>
            <w:right w:val="none" w:sz="0" w:space="0" w:color="auto"/>
          </w:divBdr>
        </w:div>
        <w:div w:id="1771731445">
          <w:marLeft w:val="274"/>
          <w:marRight w:val="0"/>
          <w:marTop w:val="67"/>
          <w:marBottom w:val="0"/>
          <w:divBdr>
            <w:top w:val="none" w:sz="0" w:space="0" w:color="auto"/>
            <w:left w:val="none" w:sz="0" w:space="0" w:color="auto"/>
            <w:bottom w:val="none" w:sz="0" w:space="0" w:color="auto"/>
            <w:right w:val="none" w:sz="0" w:space="0" w:color="auto"/>
          </w:divBdr>
        </w:div>
        <w:div w:id="1954094598">
          <w:marLeft w:val="547"/>
          <w:marRight w:val="0"/>
          <w:marTop w:val="67"/>
          <w:marBottom w:val="0"/>
          <w:divBdr>
            <w:top w:val="none" w:sz="0" w:space="0" w:color="auto"/>
            <w:left w:val="none" w:sz="0" w:space="0" w:color="auto"/>
            <w:bottom w:val="none" w:sz="0" w:space="0" w:color="auto"/>
            <w:right w:val="none" w:sz="0" w:space="0" w:color="auto"/>
          </w:divBdr>
        </w:div>
      </w:divsChild>
    </w:div>
    <w:div w:id="1615550948">
      <w:bodyDiv w:val="1"/>
      <w:marLeft w:val="0"/>
      <w:marRight w:val="0"/>
      <w:marTop w:val="0"/>
      <w:marBottom w:val="0"/>
      <w:divBdr>
        <w:top w:val="none" w:sz="0" w:space="0" w:color="auto"/>
        <w:left w:val="none" w:sz="0" w:space="0" w:color="auto"/>
        <w:bottom w:val="none" w:sz="0" w:space="0" w:color="auto"/>
        <w:right w:val="none" w:sz="0" w:space="0" w:color="auto"/>
      </w:divBdr>
      <w:divsChild>
        <w:div w:id="12928481">
          <w:marLeft w:val="187"/>
          <w:marRight w:val="0"/>
          <w:marTop w:val="0"/>
          <w:marBottom w:val="0"/>
          <w:divBdr>
            <w:top w:val="none" w:sz="0" w:space="0" w:color="auto"/>
            <w:left w:val="none" w:sz="0" w:space="0" w:color="auto"/>
            <w:bottom w:val="none" w:sz="0" w:space="0" w:color="auto"/>
            <w:right w:val="none" w:sz="0" w:space="0" w:color="auto"/>
          </w:divBdr>
        </w:div>
        <w:div w:id="525752662">
          <w:marLeft w:val="187"/>
          <w:marRight w:val="0"/>
          <w:marTop w:val="0"/>
          <w:marBottom w:val="0"/>
          <w:divBdr>
            <w:top w:val="none" w:sz="0" w:space="0" w:color="auto"/>
            <w:left w:val="none" w:sz="0" w:space="0" w:color="auto"/>
            <w:bottom w:val="none" w:sz="0" w:space="0" w:color="auto"/>
            <w:right w:val="none" w:sz="0" w:space="0" w:color="auto"/>
          </w:divBdr>
        </w:div>
      </w:divsChild>
    </w:div>
    <w:div w:id="1680690558">
      <w:bodyDiv w:val="1"/>
      <w:marLeft w:val="0"/>
      <w:marRight w:val="0"/>
      <w:marTop w:val="0"/>
      <w:marBottom w:val="0"/>
      <w:divBdr>
        <w:top w:val="none" w:sz="0" w:space="0" w:color="auto"/>
        <w:left w:val="none" w:sz="0" w:space="0" w:color="auto"/>
        <w:bottom w:val="none" w:sz="0" w:space="0" w:color="auto"/>
        <w:right w:val="none" w:sz="0" w:space="0" w:color="auto"/>
      </w:divBdr>
      <w:divsChild>
        <w:div w:id="920018787">
          <w:marLeft w:val="547"/>
          <w:marRight w:val="0"/>
          <w:marTop w:val="86"/>
          <w:marBottom w:val="0"/>
          <w:divBdr>
            <w:top w:val="none" w:sz="0" w:space="0" w:color="auto"/>
            <w:left w:val="none" w:sz="0" w:space="0" w:color="auto"/>
            <w:bottom w:val="none" w:sz="0" w:space="0" w:color="auto"/>
            <w:right w:val="none" w:sz="0" w:space="0" w:color="auto"/>
          </w:divBdr>
        </w:div>
        <w:div w:id="1092050230">
          <w:marLeft w:val="547"/>
          <w:marRight w:val="0"/>
          <w:marTop w:val="86"/>
          <w:marBottom w:val="0"/>
          <w:divBdr>
            <w:top w:val="none" w:sz="0" w:space="0" w:color="auto"/>
            <w:left w:val="none" w:sz="0" w:space="0" w:color="auto"/>
            <w:bottom w:val="none" w:sz="0" w:space="0" w:color="auto"/>
            <w:right w:val="none" w:sz="0" w:space="0" w:color="auto"/>
          </w:divBdr>
        </w:div>
        <w:div w:id="1402555653">
          <w:marLeft w:val="547"/>
          <w:marRight w:val="0"/>
          <w:marTop w:val="86"/>
          <w:marBottom w:val="0"/>
          <w:divBdr>
            <w:top w:val="none" w:sz="0" w:space="0" w:color="auto"/>
            <w:left w:val="none" w:sz="0" w:space="0" w:color="auto"/>
            <w:bottom w:val="none" w:sz="0" w:space="0" w:color="auto"/>
            <w:right w:val="none" w:sz="0" w:space="0" w:color="auto"/>
          </w:divBdr>
        </w:div>
        <w:div w:id="1834449975">
          <w:marLeft w:val="1166"/>
          <w:marRight w:val="0"/>
          <w:marTop w:val="77"/>
          <w:marBottom w:val="0"/>
          <w:divBdr>
            <w:top w:val="none" w:sz="0" w:space="0" w:color="auto"/>
            <w:left w:val="none" w:sz="0" w:space="0" w:color="auto"/>
            <w:bottom w:val="none" w:sz="0" w:space="0" w:color="auto"/>
            <w:right w:val="none" w:sz="0" w:space="0" w:color="auto"/>
          </w:divBdr>
        </w:div>
        <w:div w:id="1942567716">
          <w:marLeft w:val="1166"/>
          <w:marRight w:val="0"/>
          <w:marTop w:val="77"/>
          <w:marBottom w:val="0"/>
          <w:divBdr>
            <w:top w:val="none" w:sz="0" w:space="0" w:color="auto"/>
            <w:left w:val="none" w:sz="0" w:space="0" w:color="auto"/>
            <w:bottom w:val="none" w:sz="0" w:space="0" w:color="auto"/>
            <w:right w:val="none" w:sz="0" w:space="0" w:color="auto"/>
          </w:divBdr>
        </w:div>
        <w:div w:id="1974749505">
          <w:marLeft w:val="1166"/>
          <w:marRight w:val="0"/>
          <w:marTop w:val="77"/>
          <w:marBottom w:val="0"/>
          <w:divBdr>
            <w:top w:val="none" w:sz="0" w:space="0" w:color="auto"/>
            <w:left w:val="none" w:sz="0" w:space="0" w:color="auto"/>
            <w:bottom w:val="none" w:sz="0" w:space="0" w:color="auto"/>
            <w:right w:val="none" w:sz="0" w:space="0" w:color="auto"/>
          </w:divBdr>
        </w:div>
      </w:divsChild>
    </w:div>
    <w:div w:id="1741949904">
      <w:bodyDiv w:val="1"/>
      <w:marLeft w:val="0"/>
      <w:marRight w:val="0"/>
      <w:marTop w:val="0"/>
      <w:marBottom w:val="0"/>
      <w:divBdr>
        <w:top w:val="none" w:sz="0" w:space="0" w:color="auto"/>
        <w:left w:val="none" w:sz="0" w:space="0" w:color="auto"/>
        <w:bottom w:val="none" w:sz="0" w:space="0" w:color="auto"/>
        <w:right w:val="none" w:sz="0" w:space="0" w:color="auto"/>
      </w:divBdr>
      <w:divsChild>
        <w:div w:id="247618122">
          <w:marLeft w:val="0"/>
          <w:marRight w:val="0"/>
          <w:marTop w:val="0"/>
          <w:marBottom w:val="0"/>
          <w:divBdr>
            <w:top w:val="none" w:sz="0" w:space="0" w:color="auto"/>
            <w:left w:val="none" w:sz="0" w:space="0" w:color="auto"/>
            <w:bottom w:val="none" w:sz="0" w:space="0" w:color="auto"/>
            <w:right w:val="none" w:sz="0" w:space="0" w:color="auto"/>
          </w:divBdr>
          <w:divsChild>
            <w:div w:id="273177577">
              <w:marLeft w:val="0"/>
              <w:marRight w:val="0"/>
              <w:marTop w:val="0"/>
              <w:marBottom w:val="0"/>
              <w:divBdr>
                <w:top w:val="none" w:sz="0" w:space="0" w:color="auto"/>
                <w:left w:val="none" w:sz="0" w:space="0" w:color="auto"/>
                <w:bottom w:val="none" w:sz="0" w:space="0" w:color="auto"/>
                <w:right w:val="none" w:sz="0" w:space="0" w:color="auto"/>
              </w:divBdr>
              <w:divsChild>
                <w:div w:id="683630476">
                  <w:marLeft w:val="0"/>
                  <w:marRight w:val="0"/>
                  <w:marTop w:val="0"/>
                  <w:marBottom w:val="0"/>
                  <w:divBdr>
                    <w:top w:val="none" w:sz="0" w:space="0" w:color="auto"/>
                    <w:left w:val="none" w:sz="0" w:space="0" w:color="auto"/>
                    <w:bottom w:val="none" w:sz="0" w:space="0" w:color="auto"/>
                    <w:right w:val="none" w:sz="0" w:space="0" w:color="auto"/>
                  </w:divBdr>
                  <w:divsChild>
                    <w:div w:id="1077750755">
                      <w:marLeft w:val="0"/>
                      <w:marRight w:val="0"/>
                      <w:marTop w:val="0"/>
                      <w:marBottom w:val="0"/>
                      <w:divBdr>
                        <w:top w:val="none" w:sz="0" w:space="0" w:color="auto"/>
                        <w:left w:val="none" w:sz="0" w:space="0" w:color="auto"/>
                        <w:bottom w:val="none" w:sz="0" w:space="0" w:color="auto"/>
                        <w:right w:val="none" w:sz="0" w:space="0" w:color="auto"/>
                      </w:divBdr>
                      <w:divsChild>
                        <w:div w:id="724374935">
                          <w:marLeft w:val="0"/>
                          <w:marRight w:val="0"/>
                          <w:marTop w:val="0"/>
                          <w:marBottom w:val="0"/>
                          <w:divBdr>
                            <w:top w:val="none" w:sz="0" w:space="0" w:color="auto"/>
                            <w:left w:val="none" w:sz="0" w:space="0" w:color="auto"/>
                            <w:bottom w:val="none" w:sz="0" w:space="0" w:color="auto"/>
                            <w:right w:val="none" w:sz="0" w:space="0" w:color="auto"/>
                          </w:divBdr>
                          <w:divsChild>
                            <w:div w:id="1867521931">
                              <w:marLeft w:val="0"/>
                              <w:marRight w:val="0"/>
                              <w:marTop w:val="0"/>
                              <w:marBottom w:val="0"/>
                              <w:divBdr>
                                <w:top w:val="none" w:sz="0" w:space="0" w:color="auto"/>
                                <w:left w:val="none" w:sz="0" w:space="0" w:color="auto"/>
                                <w:bottom w:val="none" w:sz="0" w:space="0" w:color="auto"/>
                                <w:right w:val="none" w:sz="0" w:space="0" w:color="auto"/>
                              </w:divBdr>
                              <w:divsChild>
                                <w:div w:id="77095552">
                                  <w:marLeft w:val="0"/>
                                  <w:marRight w:val="0"/>
                                  <w:marTop w:val="0"/>
                                  <w:marBottom w:val="0"/>
                                  <w:divBdr>
                                    <w:top w:val="none" w:sz="0" w:space="0" w:color="auto"/>
                                    <w:left w:val="none" w:sz="0" w:space="0" w:color="auto"/>
                                    <w:bottom w:val="none" w:sz="0" w:space="0" w:color="auto"/>
                                    <w:right w:val="none" w:sz="0" w:space="0" w:color="auto"/>
                                  </w:divBdr>
                                </w:div>
                                <w:div w:id="1853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03946">
      <w:bodyDiv w:val="1"/>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659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7908">
      <w:bodyDiv w:val="1"/>
      <w:marLeft w:val="0"/>
      <w:marRight w:val="0"/>
      <w:marTop w:val="0"/>
      <w:marBottom w:val="0"/>
      <w:divBdr>
        <w:top w:val="none" w:sz="0" w:space="0" w:color="auto"/>
        <w:left w:val="none" w:sz="0" w:space="0" w:color="auto"/>
        <w:bottom w:val="none" w:sz="0" w:space="0" w:color="auto"/>
        <w:right w:val="none" w:sz="0" w:space="0" w:color="auto"/>
      </w:divBdr>
      <w:divsChild>
        <w:div w:id="907422135">
          <w:marLeft w:val="187"/>
          <w:marRight w:val="0"/>
          <w:marTop w:val="0"/>
          <w:marBottom w:val="0"/>
          <w:divBdr>
            <w:top w:val="none" w:sz="0" w:space="0" w:color="auto"/>
            <w:left w:val="none" w:sz="0" w:space="0" w:color="auto"/>
            <w:bottom w:val="none" w:sz="0" w:space="0" w:color="auto"/>
            <w:right w:val="none" w:sz="0" w:space="0" w:color="auto"/>
          </w:divBdr>
        </w:div>
        <w:div w:id="1287200966">
          <w:marLeft w:val="187"/>
          <w:marRight w:val="0"/>
          <w:marTop w:val="0"/>
          <w:marBottom w:val="0"/>
          <w:divBdr>
            <w:top w:val="none" w:sz="0" w:space="0" w:color="auto"/>
            <w:left w:val="none" w:sz="0" w:space="0" w:color="auto"/>
            <w:bottom w:val="none" w:sz="0" w:space="0" w:color="auto"/>
            <w:right w:val="none" w:sz="0" w:space="0" w:color="auto"/>
          </w:divBdr>
        </w:div>
        <w:div w:id="1409578859">
          <w:marLeft w:val="187"/>
          <w:marRight w:val="0"/>
          <w:marTop w:val="0"/>
          <w:marBottom w:val="0"/>
          <w:divBdr>
            <w:top w:val="none" w:sz="0" w:space="0" w:color="auto"/>
            <w:left w:val="none" w:sz="0" w:space="0" w:color="auto"/>
            <w:bottom w:val="none" w:sz="0" w:space="0" w:color="auto"/>
            <w:right w:val="none" w:sz="0" w:space="0" w:color="auto"/>
          </w:divBdr>
        </w:div>
        <w:div w:id="179104660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90DE-9BF3-4E23-A739-B3AC2A4B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PORTFOLIO COMMITTEE ON FOREIGN AFFAIRS</vt:lpstr>
    </vt:vector>
  </TitlesOfParts>
  <Company>Parliament of South Africa</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FOREIGN AFFAIRS</dc:title>
  <dc:creator>bcabangana</dc:creator>
  <cp:lastModifiedBy>USER</cp:lastModifiedBy>
  <cp:revision>2</cp:revision>
  <cp:lastPrinted>2018-05-04T16:37:00Z</cp:lastPrinted>
  <dcterms:created xsi:type="dcterms:W3CDTF">2020-08-19T08:59:00Z</dcterms:created>
  <dcterms:modified xsi:type="dcterms:W3CDTF">2020-08-19T08:59:00Z</dcterms:modified>
</cp:coreProperties>
</file>