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07DE" w14:textId="77777777" w:rsidR="00A707D8" w:rsidRDefault="00A707D8" w:rsidP="00A707D8">
      <w:pPr>
        <w:rPr>
          <w:rFonts w:ascii="Arial" w:hAnsi="Arial" w:cs="Arial"/>
          <w:sz w:val="24"/>
          <w:szCs w:val="24"/>
        </w:rPr>
      </w:pPr>
    </w:p>
    <w:p w14:paraId="30E807DF" w14:textId="77777777" w:rsidR="0042104F" w:rsidRDefault="00400FD2" w:rsidP="00400FD2">
      <w:pPr>
        <w:ind w:left="2160" w:firstLine="720"/>
        <w:rPr>
          <w:rFonts w:ascii="Arial" w:hAnsi="Arial" w:cs="Arial"/>
          <w:sz w:val="24"/>
          <w:szCs w:val="24"/>
        </w:rPr>
      </w:pPr>
      <w:r w:rsidRPr="000E3C47">
        <w:object w:dxaOrig="8474" w:dyaOrig="6661" w14:anchorId="30E807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0pt" o:ole="">
            <v:imagedata r:id="rId5" o:title=""/>
          </v:shape>
          <o:OLEObject Type="Embed" ProgID="MSPhotoEd.3" ShapeID="_x0000_i1025" DrawAspect="Content" ObjectID="_1656493574" r:id="rId6"/>
        </w:object>
      </w:r>
    </w:p>
    <w:p w14:paraId="30E807E0" w14:textId="77777777" w:rsidR="00A707D8" w:rsidRDefault="00A707D8" w:rsidP="00A707D8">
      <w:pPr>
        <w:rPr>
          <w:rFonts w:ascii="Arial" w:hAnsi="Arial" w:cs="Arial"/>
          <w:sz w:val="24"/>
          <w:szCs w:val="24"/>
        </w:rPr>
      </w:pPr>
    </w:p>
    <w:p w14:paraId="30E807E1" w14:textId="77777777" w:rsidR="00BF61A2" w:rsidRPr="00BF61A2" w:rsidRDefault="00BF61A2" w:rsidP="00BF61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A757C">
        <w:rPr>
          <w:rFonts w:ascii="Arial" w:hAnsi="Arial" w:cs="Arial"/>
          <w:b/>
          <w:sz w:val="24"/>
          <w:szCs w:val="24"/>
        </w:rPr>
        <w:t>NEGOTIATING</w:t>
      </w:r>
      <w:r w:rsidRPr="00063C72">
        <w:rPr>
          <w:rFonts w:ascii="Arial" w:hAnsi="Arial" w:cs="Arial"/>
          <w:b/>
          <w:sz w:val="24"/>
          <w:szCs w:val="24"/>
        </w:rPr>
        <w:t xml:space="preserve"> MANDATE </w:t>
      </w:r>
    </w:p>
    <w:p w14:paraId="30E807E2" w14:textId="77777777" w:rsidR="00346A91" w:rsidRPr="003B1E27" w:rsidRDefault="00346A91" w:rsidP="003B1E27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0E807E3" w14:textId="7D1051FD" w:rsidR="00DD595F" w:rsidRDefault="00A707D8" w:rsidP="00A707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TO:</w:t>
      </w:r>
      <w:r w:rsidRPr="00A707D8">
        <w:rPr>
          <w:rFonts w:ascii="Arial" w:hAnsi="Arial" w:cs="Arial"/>
          <w:b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>The</w:t>
      </w:r>
      <w:r w:rsidRPr="00A707D8">
        <w:rPr>
          <w:rFonts w:ascii="Arial" w:hAnsi="Arial" w:cs="Arial"/>
          <w:b/>
          <w:sz w:val="24"/>
          <w:szCs w:val="24"/>
        </w:rPr>
        <w:t xml:space="preserve"> </w:t>
      </w:r>
      <w:r w:rsidRPr="00A707D8">
        <w:rPr>
          <w:rFonts w:ascii="Arial" w:hAnsi="Arial" w:cs="Arial"/>
          <w:sz w:val="24"/>
          <w:szCs w:val="24"/>
        </w:rPr>
        <w:t xml:space="preserve">Chairperson of the </w:t>
      </w:r>
      <w:r w:rsidR="00446D6D">
        <w:rPr>
          <w:rFonts w:ascii="Arial" w:hAnsi="Arial" w:cs="Arial"/>
          <w:sz w:val="24"/>
          <w:szCs w:val="24"/>
        </w:rPr>
        <w:t xml:space="preserve">Select Committee on </w:t>
      </w:r>
      <w:r w:rsidR="00356708">
        <w:rPr>
          <w:rFonts w:ascii="Arial" w:hAnsi="Arial" w:cs="Arial"/>
          <w:sz w:val="24"/>
          <w:szCs w:val="24"/>
        </w:rPr>
        <w:t>Appropriation</w:t>
      </w:r>
      <w:r w:rsidR="008806D9">
        <w:rPr>
          <w:rFonts w:ascii="Arial" w:hAnsi="Arial" w:cs="Arial"/>
          <w:sz w:val="24"/>
          <w:szCs w:val="24"/>
        </w:rPr>
        <w:t>s</w:t>
      </w:r>
      <w:r w:rsidR="00356708">
        <w:rPr>
          <w:rFonts w:ascii="Arial" w:hAnsi="Arial" w:cs="Arial"/>
          <w:sz w:val="24"/>
          <w:szCs w:val="24"/>
        </w:rPr>
        <w:t xml:space="preserve"> </w:t>
      </w:r>
    </w:p>
    <w:p w14:paraId="30E807E4" w14:textId="2D4760AB" w:rsidR="00AD7F33" w:rsidRPr="00346A91" w:rsidRDefault="00AD7F33" w:rsidP="00A707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Hon</w:t>
      </w:r>
      <w:r w:rsidR="008129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806D9">
        <w:rPr>
          <w:rFonts w:ascii="Arial" w:hAnsi="Arial" w:cs="Arial"/>
          <w:sz w:val="24"/>
          <w:szCs w:val="24"/>
        </w:rPr>
        <w:t>D</w:t>
      </w:r>
      <w:r w:rsidR="008129D2">
        <w:rPr>
          <w:rFonts w:ascii="Arial" w:hAnsi="Arial" w:cs="Arial"/>
          <w:sz w:val="24"/>
          <w:szCs w:val="24"/>
        </w:rPr>
        <w:t>.</w:t>
      </w:r>
      <w:r w:rsidR="008806D9">
        <w:rPr>
          <w:rFonts w:ascii="Arial" w:hAnsi="Arial" w:cs="Arial"/>
          <w:sz w:val="24"/>
          <w:szCs w:val="24"/>
        </w:rPr>
        <w:t>G</w:t>
      </w:r>
      <w:r w:rsidR="008129D2">
        <w:rPr>
          <w:rFonts w:ascii="Arial" w:hAnsi="Arial" w:cs="Arial"/>
          <w:sz w:val="24"/>
          <w:szCs w:val="24"/>
        </w:rPr>
        <w:t>.</w:t>
      </w:r>
      <w:r w:rsidR="00356708">
        <w:rPr>
          <w:rFonts w:ascii="Arial" w:hAnsi="Arial" w:cs="Arial"/>
          <w:sz w:val="24"/>
          <w:szCs w:val="24"/>
        </w:rPr>
        <w:t xml:space="preserve"> M</w:t>
      </w:r>
      <w:r w:rsidR="008806D9">
        <w:rPr>
          <w:rFonts w:ascii="Arial" w:hAnsi="Arial" w:cs="Arial"/>
          <w:sz w:val="24"/>
          <w:szCs w:val="24"/>
        </w:rPr>
        <w:t>ahlangu</w:t>
      </w:r>
    </w:p>
    <w:p w14:paraId="30E807E5" w14:textId="3972F9B7" w:rsidR="00DD595F" w:rsidRPr="00DD595F" w:rsidRDefault="00A707D8" w:rsidP="00356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BILL:</w:t>
      </w:r>
      <w:r w:rsidR="00346A91" w:rsidRPr="00DD595F">
        <w:rPr>
          <w:rFonts w:ascii="Arial" w:hAnsi="Arial" w:cs="Arial"/>
          <w:sz w:val="24"/>
          <w:szCs w:val="24"/>
        </w:rPr>
        <w:t xml:space="preserve"> </w:t>
      </w:r>
      <w:r w:rsidR="00356708">
        <w:rPr>
          <w:rFonts w:ascii="Arial" w:hAnsi="Arial" w:cs="Arial"/>
          <w:sz w:val="24"/>
          <w:szCs w:val="24"/>
        </w:rPr>
        <w:t>Division of Revenue</w:t>
      </w:r>
      <w:r w:rsidR="00D11185">
        <w:rPr>
          <w:rFonts w:ascii="Arial" w:hAnsi="Arial" w:cs="Arial"/>
          <w:sz w:val="24"/>
          <w:szCs w:val="24"/>
        </w:rPr>
        <w:t xml:space="preserve"> Amendment</w:t>
      </w:r>
      <w:r w:rsidR="00356708">
        <w:rPr>
          <w:rFonts w:ascii="Arial" w:hAnsi="Arial" w:cs="Arial"/>
          <w:sz w:val="24"/>
          <w:szCs w:val="24"/>
        </w:rPr>
        <w:t xml:space="preserve"> Bill</w:t>
      </w:r>
    </w:p>
    <w:p w14:paraId="30E807E6" w14:textId="197E4C0B" w:rsidR="00DD595F" w:rsidRPr="003C2985" w:rsidRDefault="00A707D8" w:rsidP="00346A91">
      <w:pPr>
        <w:spacing w:line="360" w:lineRule="auto"/>
        <w:jc w:val="both"/>
        <w:rPr>
          <w:rFonts w:ascii="Arial" w:hAnsi="Arial" w:cs="Arial"/>
          <w:smallCaps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NUMBER OF BILL</w:t>
      </w:r>
      <w:r w:rsidR="00F86F40" w:rsidRPr="00A707D8">
        <w:rPr>
          <w:rFonts w:ascii="Arial" w:hAnsi="Arial" w:cs="Arial"/>
          <w:b/>
          <w:sz w:val="24"/>
          <w:szCs w:val="24"/>
        </w:rPr>
        <w:t>:</w:t>
      </w:r>
      <w:r w:rsidR="00F86F40">
        <w:rPr>
          <w:rFonts w:ascii="Arial" w:hAnsi="Arial" w:cs="Arial"/>
          <w:b/>
          <w:sz w:val="24"/>
          <w:szCs w:val="24"/>
        </w:rPr>
        <w:t xml:space="preserve"> [</w:t>
      </w:r>
      <w:r w:rsidR="00AA757C">
        <w:rPr>
          <w:rFonts w:ascii="Arial" w:hAnsi="Arial" w:cs="Arial"/>
          <w:sz w:val="24"/>
          <w:szCs w:val="24"/>
        </w:rPr>
        <w:t>B</w:t>
      </w:r>
      <w:r w:rsidR="00D11185">
        <w:rPr>
          <w:rFonts w:ascii="Arial" w:hAnsi="Arial" w:cs="Arial"/>
          <w:sz w:val="24"/>
          <w:szCs w:val="24"/>
        </w:rPr>
        <w:t>9</w:t>
      </w:r>
      <w:r w:rsidR="00356708">
        <w:rPr>
          <w:rFonts w:ascii="Arial" w:hAnsi="Arial" w:cs="Arial"/>
          <w:sz w:val="24"/>
          <w:szCs w:val="24"/>
        </w:rPr>
        <w:t>-20</w:t>
      </w:r>
      <w:r w:rsidR="008806D9">
        <w:rPr>
          <w:rFonts w:ascii="Arial" w:hAnsi="Arial" w:cs="Arial"/>
          <w:sz w:val="24"/>
          <w:szCs w:val="24"/>
        </w:rPr>
        <w:t>20</w:t>
      </w:r>
      <w:r w:rsidR="00346A91" w:rsidRPr="00DD595F">
        <w:rPr>
          <w:rFonts w:ascii="Arial" w:hAnsi="Arial" w:cs="Arial"/>
          <w:sz w:val="24"/>
          <w:szCs w:val="24"/>
        </w:rPr>
        <w:t xml:space="preserve">] </w:t>
      </w:r>
    </w:p>
    <w:p w14:paraId="30E807E7" w14:textId="7654542A" w:rsidR="00DD595F" w:rsidRPr="003B6EAB" w:rsidRDefault="00A707D8" w:rsidP="00346A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DATE OF DELIBERATION:</w:t>
      </w:r>
      <w:r w:rsidR="00346A91">
        <w:rPr>
          <w:rFonts w:ascii="Arial" w:hAnsi="Arial" w:cs="Arial"/>
          <w:b/>
          <w:sz w:val="24"/>
          <w:szCs w:val="24"/>
        </w:rPr>
        <w:t xml:space="preserve"> </w:t>
      </w:r>
      <w:r w:rsidR="003B6EAB" w:rsidRPr="003B6EAB">
        <w:rPr>
          <w:rFonts w:ascii="Arial" w:hAnsi="Arial" w:cs="Arial"/>
          <w:sz w:val="24"/>
          <w:szCs w:val="24"/>
        </w:rPr>
        <w:t>1</w:t>
      </w:r>
      <w:r w:rsidR="00D11185">
        <w:rPr>
          <w:rFonts w:ascii="Arial" w:hAnsi="Arial" w:cs="Arial"/>
          <w:sz w:val="24"/>
          <w:szCs w:val="24"/>
        </w:rPr>
        <w:t>7</w:t>
      </w:r>
      <w:r w:rsidR="008806D9">
        <w:rPr>
          <w:rFonts w:ascii="Arial" w:hAnsi="Arial" w:cs="Arial"/>
          <w:sz w:val="24"/>
          <w:szCs w:val="24"/>
        </w:rPr>
        <w:t xml:space="preserve"> </w:t>
      </w:r>
      <w:r w:rsidR="00D11185">
        <w:rPr>
          <w:rFonts w:ascii="Arial" w:hAnsi="Arial" w:cs="Arial"/>
          <w:sz w:val="24"/>
          <w:szCs w:val="24"/>
        </w:rPr>
        <w:t xml:space="preserve">July </w:t>
      </w:r>
      <w:r w:rsidR="003B6EAB" w:rsidRPr="003B6EAB">
        <w:rPr>
          <w:rFonts w:ascii="Arial" w:hAnsi="Arial" w:cs="Arial"/>
          <w:sz w:val="24"/>
          <w:szCs w:val="24"/>
        </w:rPr>
        <w:t>20</w:t>
      </w:r>
      <w:r w:rsidR="008806D9">
        <w:rPr>
          <w:rFonts w:ascii="Arial" w:hAnsi="Arial" w:cs="Arial"/>
          <w:sz w:val="24"/>
          <w:szCs w:val="24"/>
        </w:rPr>
        <w:t>20</w:t>
      </w:r>
    </w:p>
    <w:p w14:paraId="30E807E8" w14:textId="77777777" w:rsidR="00A707D8" w:rsidRPr="00A707D8" w:rsidRDefault="00A707D8" w:rsidP="00346A9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707D8">
        <w:rPr>
          <w:rFonts w:ascii="Arial" w:hAnsi="Arial" w:cs="Arial"/>
          <w:b/>
          <w:sz w:val="24"/>
          <w:szCs w:val="24"/>
        </w:rPr>
        <w:t>VOTE OF THE LEGISLATURE:</w:t>
      </w:r>
    </w:p>
    <w:p w14:paraId="30E807E9" w14:textId="77777777" w:rsidR="00F42EB0" w:rsidRDefault="00A707D8" w:rsidP="00EB780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07D8">
        <w:rPr>
          <w:rFonts w:ascii="Arial" w:hAnsi="Arial" w:cs="Arial"/>
          <w:sz w:val="24"/>
          <w:szCs w:val="24"/>
        </w:rPr>
        <w:t>The Gauteng Provincial</w:t>
      </w:r>
      <w:r w:rsidR="00346A91">
        <w:rPr>
          <w:rFonts w:ascii="Arial" w:hAnsi="Arial" w:cs="Arial"/>
          <w:sz w:val="24"/>
          <w:szCs w:val="24"/>
        </w:rPr>
        <w:t xml:space="preserve"> Legisl</w:t>
      </w:r>
      <w:r w:rsidR="00AA757C">
        <w:rPr>
          <w:rFonts w:ascii="Arial" w:hAnsi="Arial" w:cs="Arial"/>
          <w:sz w:val="24"/>
          <w:szCs w:val="24"/>
        </w:rPr>
        <w:t>ature supports the</w:t>
      </w:r>
      <w:r w:rsidR="00346A91">
        <w:rPr>
          <w:rFonts w:ascii="Arial" w:hAnsi="Arial" w:cs="Arial"/>
          <w:sz w:val="24"/>
          <w:szCs w:val="24"/>
        </w:rPr>
        <w:t xml:space="preserve"> </w:t>
      </w:r>
      <w:r w:rsidR="00120AEC">
        <w:rPr>
          <w:rFonts w:ascii="Arial" w:hAnsi="Arial" w:cs="Arial"/>
          <w:sz w:val="24"/>
          <w:szCs w:val="24"/>
        </w:rPr>
        <w:t xml:space="preserve">principle and the </w:t>
      </w:r>
      <w:r w:rsidR="00346A91">
        <w:rPr>
          <w:rFonts w:ascii="Arial" w:hAnsi="Arial" w:cs="Arial"/>
          <w:sz w:val="24"/>
          <w:szCs w:val="24"/>
        </w:rPr>
        <w:t xml:space="preserve">detail of </w:t>
      </w:r>
      <w:r w:rsidR="00356708">
        <w:rPr>
          <w:rFonts w:ascii="Arial" w:hAnsi="Arial" w:cs="Arial"/>
          <w:sz w:val="24"/>
          <w:szCs w:val="24"/>
        </w:rPr>
        <w:t xml:space="preserve">the bill and </w:t>
      </w:r>
      <w:bookmarkStart w:id="0" w:name="_GoBack"/>
      <w:bookmarkEnd w:id="0"/>
      <w:r w:rsidR="00356708">
        <w:rPr>
          <w:rFonts w:ascii="Arial" w:hAnsi="Arial" w:cs="Arial"/>
          <w:sz w:val="24"/>
          <w:szCs w:val="24"/>
        </w:rPr>
        <w:t>therefore votes in favour of-</w:t>
      </w:r>
    </w:p>
    <w:p w14:paraId="30E807EA" w14:textId="7B159372" w:rsidR="00346A91" w:rsidRDefault="00356708" w:rsidP="00346A9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 of Revenue</w:t>
      </w:r>
      <w:r w:rsidR="00446D6D">
        <w:rPr>
          <w:rFonts w:ascii="Arial" w:hAnsi="Arial" w:cs="Arial"/>
          <w:sz w:val="24"/>
          <w:szCs w:val="24"/>
        </w:rPr>
        <w:t xml:space="preserve"> </w:t>
      </w:r>
      <w:r w:rsidR="00D11185">
        <w:rPr>
          <w:rFonts w:ascii="Arial" w:hAnsi="Arial" w:cs="Arial"/>
          <w:sz w:val="24"/>
          <w:szCs w:val="24"/>
        </w:rPr>
        <w:t xml:space="preserve">Amendment </w:t>
      </w:r>
      <w:r w:rsidR="00446D6D">
        <w:rPr>
          <w:rFonts w:ascii="Arial" w:hAnsi="Arial" w:cs="Arial"/>
          <w:sz w:val="24"/>
          <w:szCs w:val="24"/>
        </w:rPr>
        <w:t>Bill</w:t>
      </w:r>
    </w:p>
    <w:p w14:paraId="30E807EB" w14:textId="77777777" w:rsidR="007C4706" w:rsidRDefault="007C4706" w:rsidP="00346A91">
      <w:pPr>
        <w:jc w:val="both"/>
        <w:rPr>
          <w:rFonts w:ascii="Arial" w:hAnsi="Arial" w:cs="Arial"/>
          <w:sz w:val="24"/>
          <w:szCs w:val="24"/>
        </w:rPr>
      </w:pPr>
    </w:p>
    <w:p w14:paraId="30E807EC" w14:textId="77777777" w:rsidR="00BF61A2" w:rsidRDefault="00BF61A2" w:rsidP="00346A91">
      <w:pPr>
        <w:jc w:val="both"/>
        <w:rPr>
          <w:rFonts w:ascii="Arial" w:hAnsi="Arial" w:cs="Arial"/>
          <w:sz w:val="24"/>
          <w:szCs w:val="24"/>
        </w:rPr>
      </w:pPr>
    </w:p>
    <w:p w14:paraId="30E807ED" w14:textId="1B380FA3" w:rsidR="00A707D8" w:rsidRPr="00A707D8" w:rsidRDefault="00A707D8" w:rsidP="00346A91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A707D8">
        <w:rPr>
          <w:rFonts w:ascii="Arial" w:hAnsi="Arial" w:cs="Arial"/>
          <w:sz w:val="24"/>
          <w:szCs w:val="24"/>
        </w:rPr>
        <w:t>___________________</w:t>
      </w:r>
      <w:r w:rsidRPr="00A707D8">
        <w:rPr>
          <w:rFonts w:ascii="Arial" w:hAnsi="Arial" w:cs="Arial"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ab/>
      </w:r>
      <w:r w:rsidRPr="00A707D8">
        <w:rPr>
          <w:rFonts w:ascii="Arial" w:hAnsi="Arial" w:cs="Arial"/>
          <w:sz w:val="24"/>
          <w:szCs w:val="24"/>
        </w:rPr>
        <w:tab/>
      </w:r>
    </w:p>
    <w:p w14:paraId="6745138A" w14:textId="77777777" w:rsidR="00DA5557" w:rsidRDefault="00A707D8" w:rsidP="00346A91">
      <w:pPr>
        <w:rPr>
          <w:rFonts w:ascii="Arial" w:hAnsi="Arial" w:cs="Arial"/>
          <w:b/>
          <w:bCs/>
          <w:sz w:val="24"/>
          <w:szCs w:val="24"/>
        </w:rPr>
      </w:pPr>
      <w:r w:rsidRPr="00A707D8">
        <w:rPr>
          <w:rFonts w:ascii="Arial" w:hAnsi="Arial" w:cs="Arial"/>
          <w:b/>
          <w:bCs/>
          <w:sz w:val="24"/>
          <w:szCs w:val="24"/>
        </w:rPr>
        <w:t xml:space="preserve">HON. </w:t>
      </w:r>
      <w:r w:rsidR="00D11185">
        <w:rPr>
          <w:rFonts w:ascii="Arial" w:hAnsi="Arial" w:cs="Arial"/>
          <w:b/>
          <w:bCs/>
          <w:sz w:val="24"/>
          <w:szCs w:val="24"/>
        </w:rPr>
        <w:t>W</w:t>
      </w:r>
      <w:r w:rsidR="005532C4">
        <w:rPr>
          <w:rFonts w:ascii="Arial" w:hAnsi="Arial" w:cs="Arial"/>
          <w:b/>
          <w:bCs/>
          <w:sz w:val="24"/>
          <w:szCs w:val="24"/>
        </w:rPr>
        <w:t>. M</w:t>
      </w:r>
      <w:r w:rsidR="00D11185">
        <w:rPr>
          <w:rFonts w:ascii="Arial" w:hAnsi="Arial" w:cs="Arial"/>
          <w:b/>
          <w:bCs/>
          <w:sz w:val="24"/>
          <w:szCs w:val="24"/>
        </w:rPr>
        <w:t>ATSHEKE</w:t>
      </w:r>
    </w:p>
    <w:p w14:paraId="30E807EE" w14:textId="4BDD309F" w:rsidR="00A707D8" w:rsidRPr="00A707D8" w:rsidRDefault="00DA5557" w:rsidP="00346A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(consider it signed if submitted electronically)</w:t>
      </w:r>
      <w:r w:rsidR="00A707D8" w:rsidRPr="00A707D8">
        <w:rPr>
          <w:rFonts w:ascii="Arial" w:hAnsi="Arial" w:cs="Arial"/>
          <w:b/>
          <w:bCs/>
          <w:sz w:val="24"/>
          <w:szCs w:val="24"/>
        </w:rPr>
        <w:tab/>
      </w:r>
      <w:r w:rsidR="00A707D8" w:rsidRPr="00A707D8">
        <w:rPr>
          <w:rFonts w:ascii="Arial" w:hAnsi="Arial" w:cs="Arial"/>
          <w:b/>
          <w:bCs/>
          <w:sz w:val="24"/>
          <w:szCs w:val="24"/>
        </w:rPr>
        <w:tab/>
      </w:r>
      <w:r w:rsidR="00A707D8" w:rsidRPr="00A707D8">
        <w:rPr>
          <w:rFonts w:ascii="Arial" w:hAnsi="Arial" w:cs="Arial"/>
          <w:b/>
          <w:bCs/>
          <w:sz w:val="24"/>
          <w:szCs w:val="24"/>
        </w:rPr>
        <w:tab/>
      </w:r>
      <w:r w:rsidR="00A707D8" w:rsidRPr="00A707D8">
        <w:rPr>
          <w:rFonts w:ascii="Arial" w:hAnsi="Arial" w:cs="Arial"/>
          <w:b/>
          <w:bCs/>
          <w:sz w:val="24"/>
          <w:szCs w:val="24"/>
        </w:rPr>
        <w:tab/>
      </w:r>
    </w:p>
    <w:p w14:paraId="30E807EF" w14:textId="77777777" w:rsidR="00A707D8" w:rsidRPr="00A707D8" w:rsidRDefault="00AA757C" w:rsidP="00346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of </w:t>
      </w:r>
      <w:r w:rsidR="00356708">
        <w:rPr>
          <w:rFonts w:ascii="Arial" w:hAnsi="Arial" w:cs="Arial"/>
          <w:sz w:val="24"/>
          <w:szCs w:val="24"/>
        </w:rPr>
        <w:t>Finance Portfolio</w:t>
      </w:r>
      <w:r w:rsidR="00446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Committee </w:t>
      </w:r>
    </w:p>
    <w:p w14:paraId="30E807F0" w14:textId="77777777" w:rsidR="00A707D8" w:rsidRPr="00A707D8" w:rsidRDefault="00A707D8" w:rsidP="007C4706">
      <w:pPr>
        <w:rPr>
          <w:rFonts w:ascii="Arial" w:hAnsi="Arial" w:cs="Arial"/>
          <w:sz w:val="24"/>
          <w:szCs w:val="24"/>
        </w:rPr>
      </w:pPr>
      <w:r w:rsidRPr="00A707D8">
        <w:rPr>
          <w:rFonts w:ascii="Arial" w:hAnsi="Arial" w:cs="Arial"/>
          <w:sz w:val="24"/>
          <w:szCs w:val="24"/>
        </w:rPr>
        <w:t>GAUTENG PROVINCIAL LEGISLATURE</w:t>
      </w:r>
    </w:p>
    <w:p w14:paraId="30E807F1" w14:textId="77777777" w:rsidR="003F674B" w:rsidRPr="007C4706" w:rsidRDefault="00A707D8" w:rsidP="007C4706">
      <w:pPr>
        <w:jc w:val="both"/>
        <w:rPr>
          <w:rFonts w:ascii="Arial" w:hAnsi="Arial" w:cs="Arial"/>
          <w:bCs/>
          <w:sz w:val="24"/>
          <w:szCs w:val="24"/>
        </w:rPr>
      </w:pPr>
      <w:r w:rsidRPr="00A707D8">
        <w:rPr>
          <w:rFonts w:ascii="Arial" w:hAnsi="Arial" w:cs="Arial"/>
          <w:bCs/>
          <w:sz w:val="24"/>
          <w:szCs w:val="24"/>
        </w:rPr>
        <w:t>Date: _________________</w:t>
      </w:r>
    </w:p>
    <w:sectPr w:rsidR="003F674B" w:rsidRPr="007C4706" w:rsidSect="003F6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4AAE"/>
    <w:multiLevelType w:val="hybridMultilevel"/>
    <w:tmpl w:val="778C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D8"/>
    <w:rsid w:val="00032F2C"/>
    <w:rsid w:val="00063C72"/>
    <w:rsid w:val="000E1212"/>
    <w:rsid w:val="00106FEC"/>
    <w:rsid w:val="00120AEC"/>
    <w:rsid w:val="002B10A7"/>
    <w:rsid w:val="002D54F6"/>
    <w:rsid w:val="002F1245"/>
    <w:rsid w:val="00313CBE"/>
    <w:rsid w:val="00346A91"/>
    <w:rsid w:val="00356708"/>
    <w:rsid w:val="0038484F"/>
    <w:rsid w:val="003B1248"/>
    <w:rsid w:val="003B1E27"/>
    <w:rsid w:val="003B6EAB"/>
    <w:rsid w:val="003C2985"/>
    <w:rsid w:val="003F674B"/>
    <w:rsid w:val="00400FD2"/>
    <w:rsid w:val="00416229"/>
    <w:rsid w:val="0042104F"/>
    <w:rsid w:val="00446D6D"/>
    <w:rsid w:val="004667D8"/>
    <w:rsid w:val="004E41DA"/>
    <w:rsid w:val="005532C4"/>
    <w:rsid w:val="005D7D36"/>
    <w:rsid w:val="005F2025"/>
    <w:rsid w:val="0066371E"/>
    <w:rsid w:val="006C4A81"/>
    <w:rsid w:val="007C3109"/>
    <w:rsid w:val="007C4706"/>
    <w:rsid w:val="008129D2"/>
    <w:rsid w:val="008806D9"/>
    <w:rsid w:val="008C736B"/>
    <w:rsid w:val="0090665B"/>
    <w:rsid w:val="009D008E"/>
    <w:rsid w:val="00A707D8"/>
    <w:rsid w:val="00AA757C"/>
    <w:rsid w:val="00AD7F33"/>
    <w:rsid w:val="00B271A1"/>
    <w:rsid w:val="00BF61A2"/>
    <w:rsid w:val="00D11185"/>
    <w:rsid w:val="00D82B51"/>
    <w:rsid w:val="00DA5557"/>
    <w:rsid w:val="00DD595F"/>
    <w:rsid w:val="00E71CBB"/>
    <w:rsid w:val="00EB7804"/>
    <w:rsid w:val="00F3598B"/>
    <w:rsid w:val="00F42EB0"/>
    <w:rsid w:val="00F74B81"/>
    <w:rsid w:val="00F86F40"/>
    <w:rsid w:val="00FB1B3E"/>
    <w:rsid w:val="00FC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807DE"/>
  <w15:docId w15:val="{032A2408-0FCF-4B1C-81F2-E54006D4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TRanaka</dc:creator>
  <cp:lastModifiedBy>Estelle Grunewald</cp:lastModifiedBy>
  <cp:revision>2</cp:revision>
  <cp:lastPrinted>2016-04-12T05:58:00Z</cp:lastPrinted>
  <dcterms:created xsi:type="dcterms:W3CDTF">2020-07-17T10:20:00Z</dcterms:created>
  <dcterms:modified xsi:type="dcterms:W3CDTF">2020-07-17T10:20:00Z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