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39" w:rsidRDefault="007015CB">
      <w:r>
        <w:rPr>
          <w:rStyle w:val="Strong"/>
          <w:rFonts w:ascii="Helvetica" w:hAnsi="Helvetica"/>
          <w:color w:val="202020"/>
          <w:shd w:val="clear" w:color="auto" w:fill="FFFFFF"/>
        </w:rPr>
        <w:t>MEDIA STATEMENT 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POLICE COMMITTEE CONFIRMS NOMINATION OF IPID EXECUTIVE DIRECTOR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Parliament, Wednesday, 15 July 2020 – </w:t>
      </w:r>
      <w:r>
        <w:rPr>
          <w:rFonts w:ascii="Helvetica" w:hAnsi="Helvetica"/>
          <w:color w:val="202020"/>
          <w:shd w:val="clear" w:color="auto" w:fill="FFFFFF"/>
        </w:rPr>
        <w:t xml:space="preserve">The Portfolio Committee on Police has today resolved to confirm the nomination of Ms Jennifer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Dikeledi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Ntlatseng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as the Executive Director of the Independent Police Investigative Directorate (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) and will recommend to the National Assembly to support the nomination. The appointment is historic in the sense that it is the first time that a female candidate has been appointed to this position under the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Act (2011).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The support of the nominated candidate for appointment to the executive director position for IPID is in terms of section 6 of the Independent Police Investigative Directorate Act, 2011 (Act No 1 of 2011).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The committee is of the view that the candidate has the requisite skills and experience to lead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to greater heights and will ensure effective oversight over the police. The committee is also satisfied that the appointment process was robust and thorough, leading to the appointment of a candidate who understands the scope of the work. The committee is convinced that the best candidate was nominated.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Meanwhile, the committee has instructed the Ministry of Police to submit a comprehensive report for the committee’s next meeting on why there was a breach of Section 6 (5) of the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Act in the delay in introducing the nominee to Parliament. The committee will also await a comprehensive vetting report on the candidate.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In terms of the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Act, the committee agreed that there was a need for a wide-ranging amendment of the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Ipid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Act to ensure that it is responsive to the current environment and addresses identified gaps.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Meanwhile, the committee received and considered a legal opinion relating to communication from the Helen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Suzman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Foundation regarding a Supreme Court of Appeal, namely Helen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Suzman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Foundation v Minister of Police and others (SCA case no: 1065/2019). The committee, having considered legal advice, is of the view that the appeal does not prevent the process of filling the vacancy.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The committee will recommend that the National Assembly adopts the report. 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proofErr w:type="gramStart"/>
      <w:r>
        <w:rPr>
          <w:rStyle w:val="Strong"/>
          <w:rFonts w:ascii="Helvetica" w:hAnsi="Helvetica"/>
          <w:color w:val="202020"/>
          <w:shd w:val="clear" w:color="auto" w:fill="FFFFFF"/>
        </w:rPr>
        <w:t>ISSUED BY THE PARLIAMENTARY COMMUNICATION SERVICES ON BEHALF OF THE CHAIRPERSON OF THE PORTFOLIO COMMITTEE ON POLICE, MS TINA JOEMAT-PETTERSSON.</w:t>
      </w:r>
      <w:proofErr w:type="gramEnd"/>
    </w:p>
    <w:sectPr w:rsidR="00336B39" w:rsidSect="0033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5CB"/>
    <w:rsid w:val="00336B39"/>
    <w:rsid w:val="0070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1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2020-07-15T12:48:00Z</dcterms:created>
  <dcterms:modified xsi:type="dcterms:W3CDTF">2020-07-15T12:48:00Z</dcterms:modified>
</cp:coreProperties>
</file>