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00" w:rsidRDefault="00143F38">
      <w:pPr>
        <w:rPr>
          <w:b/>
          <w:u w:val="single"/>
        </w:rPr>
      </w:pPr>
      <w:r>
        <w:t xml:space="preserve">                    </w:t>
      </w:r>
      <w:r w:rsidRPr="00143F38">
        <w:rPr>
          <w:b/>
          <w:u w:val="single"/>
        </w:rPr>
        <w:t xml:space="preserve">SPECIAL ADJUSTMENT BUDGET </w:t>
      </w:r>
      <w:proofErr w:type="gramStart"/>
      <w:r w:rsidRPr="00143F38">
        <w:rPr>
          <w:b/>
          <w:u w:val="single"/>
        </w:rPr>
        <w:t>2020 :</w:t>
      </w:r>
      <w:proofErr w:type="gramEnd"/>
      <w:r w:rsidRPr="00143F38">
        <w:rPr>
          <w:b/>
          <w:u w:val="single"/>
        </w:rPr>
        <w:t xml:space="preserve"> SUBMISSION AND COMMENTS</w:t>
      </w:r>
      <w:r>
        <w:rPr>
          <w:b/>
          <w:u w:val="single"/>
        </w:rPr>
        <w:t>.</w:t>
      </w:r>
    </w:p>
    <w:p w:rsidR="00C44518" w:rsidRDefault="00C44518" w:rsidP="00C44518">
      <w:pPr>
        <w:rPr>
          <w:b/>
          <w:u w:val="single"/>
        </w:rPr>
      </w:pPr>
    </w:p>
    <w:p w:rsidR="00C44518" w:rsidRPr="00C44518" w:rsidRDefault="00C44518" w:rsidP="00C44518">
      <w:pPr>
        <w:rPr>
          <w:b/>
        </w:rPr>
      </w:pPr>
      <w:proofErr w:type="gramStart"/>
      <w:r>
        <w:rPr>
          <w:b/>
          <w:u w:val="single"/>
        </w:rPr>
        <w:t>1.</w:t>
      </w:r>
      <w:r w:rsidRPr="00C44518">
        <w:rPr>
          <w:b/>
        </w:rPr>
        <w:t>BACKGROUND</w:t>
      </w:r>
      <w:proofErr w:type="gramEnd"/>
    </w:p>
    <w:p w:rsidR="00143F38" w:rsidRDefault="00143F38">
      <w:pPr>
        <w:rPr>
          <w:b/>
          <w:u w:val="single"/>
        </w:rPr>
      </w:pPr>
    </w:p>
    <w:p w:rsidR="00143F38" w:rsidRDefault="00143F38">
      <w:r w:rsidRPr="00143F38">
        <w:t>In his</w:t>
      </w:r>
      <w:r>
        <w:t xml:space="preserve"> February Budget </w:t>
      </w:r>
      <w:proofErr w:type="gramStart"/>
      <w:r>
        <w:t>Review</w:t>
      </w:r>
      <w:proofErr w:type="gramEnd"/>
      <w:r>
        <w:t xml:space="preserve"> the Hon. Minister Tito </w:t>
      </w:r>
      <w:proofErr w:type="spellStart"/>
      <w:r>
        <w:t>Mboweni</w:t>
      </w:r>
      <w:proofErr w:type="spellEnd"/>
      <w:r>
        <w:t xml:space="preserve"> underscored the following:</w:t>
      </w:r>
    </w:p>
    <w:p w:rsidR="00143F38" w:rsidRDefault="00143F38" w:rsidP="00143F38">
      <w:pPr>
        <w:pStyle w:val="ListParagraph"/>
        <w:numPr>
          <w:ilvl w:val="0"/>
          <w:numId w:val="1"/>
        </w:numPr>
      </w:pPr>
      <w:r>
        <w:t>That the debt and debt-service costs will continue to rise over the medium term.</w:t>
      </w:r>
    </w:p>
    <w:p w:rsidR="00143F38" w:rsidRDefault="00143F38" w:rsidP="00143F38">
      <w:pPr>
        <w:pStyle w:val="ListParagraph"/>
        <w:numPr>
          <w:ilvl w:val="0"/>
          <w:numId w:val="1"/>
        </w:numPr>
      </w:pPr>
      <w:r>
        <w:t xml:space="preserve">That </w:t>
      </w:r>
      <w:r w:rsidR="00711CBE">
        <w:t xml:space="preserve">Gross loan Debt is estimated to increase from R3.18 </w:t>
      </w:r>
      <w:proofErr w:type="gramStart"/>
      <w:r w:rsidR="00711CBE">
        <w:t>trillion</w:t>
      </w:r>
      <w:proofErr w:type="gramEnd"/>
      <w:r w:rsidR="00711CBE">
        <w:t xml:space="preserve"> (61.6 percent of GDP) in 2019/20 to R4.38 trillion (71.6% of GDP) in 2022/23.</w:t>
      </w:r>
    </w:p>
    <w:p w:rsidR="00711CBE" w:rsidRDefault="008D15F8" w:rsidP="00143F38">
      <w:pPr>
        <w:pStyle w:val="ListParagraph"/>
        <w:numPr>
          <w:ilvl w:val="0"/>
          <w:numId w:val="1"/>
        </w:numPr>
      </w:pPr>
      <w:r>
        <w:t xml:space="preserve">That Net Loan Debt is estimated to increase from R2.94 </w:t>
      </w:r>
      <w:proofErr w:type="gramStart"/>
      <w:r>
        <w:t>trillion</w:t>
      </w:r>
      <w:proofErr w:type="gramEnd"/>
      <w:r>
        <w:t xml:space="preserve"> (57% of GDP) in 2019/20 to R4.15 trillion (67.8% of GDP) in 2022/23.</w:t>
      </w:r>
    </w:p>
    <w:p w:rsidR="008D15F8" w:rsidRDefault="008D15F8" w:rsidP="00143F38">
      <w:pPr>
        <w:pStyle w:val="ListParagraph"/>
        <w:numPr>
          <w:ilvl w:val="0"/>
          <w:numId w:val="1"/>
        </w:numPr>
      </w:pPr>
      <w:r>
        <w:t xml:space="preserve">That Contingent Liabilities (mainly guarantees to </w:t>
      </w:r>
      <w:proofErr w:type="gramStart"/>
      <w:r>
        <w:t>SOE’S )</w:t>
      </w:r>
      <w:proofErr w:type="gramEnd"/>
      <w:r>
        <w:t xml:space="preserve"> are projected to reach R</w:t>
      </w:r>
      <w:r w:rsidR="00E651ED">
        <w:t>979,9 billion on March 2021.</w:t>
      </w:r>
    </w:p>
    <w:p w:rsidR="00E651ED" w:rsidRDefault="00E04873" w:rsidP="00E651ED">
      <w:proofErr w:type="gramStart"/>
      <w:r>
        <w:t xml:space="preserve">It is </w:t>
      </w:r>
      <w:proofErr w:type="spellStart"/>
      <w:r>
        <w:t>therfore</w:t>
      </w:r>
      <w:proofErr w:type="spellEnd"/>
      <w:r>
        <w:t xml:space="preserve"> worth</w:t>
      </w:r>
      <w:r w:rsidR="00E651ED">
        <w:t xml:space="preserve"> noting that the above alarming economic stats in fact preceded the fatal blows that the Covid-19 delivered to our economy.</w:t>
      </w:r>
      <w:proofErr w:type="gramEnd"/>
      <w:r w:rsidR="00372935">
        <w:t xml:space="preserve"> </w:t>
      </w:r>
      <w:proofErr w:type="gramStart"/>
      <w:r w:rsidR="00372935">
        <w:t>The quote attributed to His Excellency the State President</w:t>
      </w:r>
      <w:r>
        <w:t xml:space="preserve"> in the Minister speech</w:t>
      </w:r>
      <w:r w:rsidR="00372935">
        <w:t xml:space="preserve"> namely</w:t>
      </w:r>
      <w:r>
        <w:t>;</w:t>
      </w:r>
      <w:r w:rsidR="00372935">
        <w:t xml:space="preserve"> “not merely to return our economy to where it was before the coronavirus, but to forge a new economy in a new global reality”</w:t>
      </w:r>
      <w:r w:rsidR="001C3866">
        <w:t xml:space="preserve"> </w:t>
      </w:r>
      <w:r w:rsidR="001C3866" w:rsidRPr="00E04873">
        <w:rPr>
          <w:b/>
        </w:rPr>
        <w:t>(page 5, lines 2 and 3)</w:t>
      </w:r>
      <w:r w:rsidR="00372935">
        <w:t xml:space="preserve">  seems, with due respect, to be not only misplaced but in reality to be akin to what Chief Justice </w:t>
      </w:r>
      <w:proofErr w:type="spellStart"/>
      <w:r w:rsidR="00372935">
        <w:t>Mogoeng</w:t>
      </w:r>
      <w:proofErr w:type="spellEnd"/>
      <w:r w:rsidR="00372935">
        <w:t xml:space="preserve"> </w:t>
      </w:r>
      <w:proofErr w:type="spellStart"/>
      <w:r w:rsidR="00372935">
        <w:t>Mogoeng</w:t>
      </w:r>
      <w:proofErr w:type="spellEnd"/>
      <w:r w:rsidR="00372935">
        <w:t xml:space="preserve"> describ</w:t>
      </w:r>
      <w:r w:rsidR="001C3866">
        <w:t>ed as part of ; “Promises which were never intended to be fulfilled at the time they were made”.</w:t>
      </w:r>
      <w:proofErr w:type="gramEnd"/>
    </w:p>
    <w:p w:rsidR="00AE0D02" w:rsidRDefault="001C3866" w:rsidP="00E651ED">
      <w:r>
        <w:t>Further on</w:t>
      </w:r>
      <w:r w:rsidR="003F0E6B">
        <w:t xml:space="preserve"> the same </w:t>
      </w:r>
      <w:r w:rsidR="00625186" w:rsidRPr="00625186">
        <w:t>p</w:t>
      </w:r>
      <w:r w:rsidR="003F0E6B" w:rsidRPr="00625186">
        <w:t>age 5</w:t>
      </w:r>
      <w:r w:rsidR="003F0E6B" w:rsidRPr="00625186">
        <w:rPr>
          <w:b/>
        </w:rPr>
        <w:t xml:space="preserve"> (lines 18</w:t>
      </w:r>
      <w:proofErr w:type="gramStart"/>
      <w:r w:rsidR="003F0E6B" w:rsidRPr="00625186">
        <w:rPr>
          <w:b/>
        </w:rPr>
        <w:t>,</w:t>
      </w:r>
      <w:r w:rsidRPr="00625186">
        <w:rPr>
          <w:b/>
        </w:rPr>
        <w:t>19</w:t>
      </w:r>
      <w:proofErr w:type="gramEnd"/>
      <w:r w:rsidR="003F0E6B" w:rsidRPr="00625186">
        <w:rPr>
          <w:b/>
        </w:rPr>
        <w:t xml:space="preserve"> &amp; 20)</w:t>
      </w:r>
      <w:r w:rsidR="003F0E6B">
        <w:t xml:space="preserve"> the Hon Minister goes on to say ; “Our Herculean task is to close the mouth of the Hippopotamus! It is eating our children</w:t>
      </w:r>
      <w:r w:rsidR="000A5CC6">
        <w:t>’</w:t>
      </w:r>
      <w:r w:rsidR="003F0E6B">
        <w:t xml:space="preserve">s inheritance. We need to stop it now!” He conclude this by </w:t>
      </w:r>
      <w:proofErr w:type="gramStart"/>
      <w:r w:rsidR="003F0E6B">
        <w:t>saying ;</w:t>
      </w:r>
      <w:proofErr w:type="gramEnd"/>
      <w:r w:rsidR="003F0E6B">
        <w:t xml:space="preserve"> “</w:t>
      </w:r>
      <w:r w:rsidR="000A5CC6">
        <w:t>Our Hercule</w:t>
      </w:r>
      <w:r w:rsidR="003F0E6B">
        <w:t>an task is to stabilise debt.”</w:t>
      </w:r>
    </w:p>
    <w:p w:rsidR="00466853" w:rsidRDefault="00AE0D02" w:rsidP="00E651ED">
      <w:proofErr w:type="gramStart"/>
      <w:r>
        <w:t>Premised on my</w:t>
      </w:r>
      <w:r w:rsidR="00D178D3">
        <w:t xml:space="preserve"> 10 years and </w:t>
      </w:r>
      <w:r>
        <w:t xml:space="preserve"> 27 </w:t>
      </w:r>
      <w:proofErr w:type="spellStart"/>
      <w:r>
        <w:t>years experience</w:t>
      </w:r>
      <w:proofErr w:type="spellEnd"/>
      <w:r>
        <w:t xml:space="preserve"> in</w:t>
      </w:r>
      <w:r w:rsidR="00D178D3">
        <w:t xml:space="preserve"> Public Service and </w:t>
      </w:r>
      <w:r>
        <w:t xml:space="preserve"> Local Government</w:t>
      </w:r>
      <w:r w:rsidR="00D178D3">
        <w:t xml:space="preserve"> respectively and </w:t>
      </w:r>
      <w:r>
        <w:t xml:space="preserve"> which is backed by appropriate and relevant qualifications in </w:t>
      </w:r>
      <w:r w:rsidR="00D178D3">
        <w:t xml:space="preserve">Civil Engineering and </w:t>
      </w:r>
      <w:r>
        <w:t>Municipal Administrat</w:t>
      </w:r>
      <w:r w:rsidR="00D178D3">
        <w:t>ion</w:t>
      </w:r>
      <w:r>
        <w:t xml:space="preserve"> including relevant membership of professional bodies </w:t>
      </w:r>
      <w:r w:rsidRPr="00625186">
        <w:rPr>
          <w:b/>
        </w:rPr>
        <w:t>(see Annexure …)</w:t>
      </w:r>
      <w:r w:rsidR="00D178D3" w:rsidRPr="00625186">
        <w:rPr>
          <w:b/>
        </w:rPr>
        <w:t>,</w:t>
      </w:r>
      <w:r w:rsidR="00D178D3">
        <w:t xml:space="preserve"> I can say with no fear of contradiction that</w:t>
      </w:r>
      <w:r>
        <w:t xml:space="preserve"> </w:t>
      </w:r>
      <w:r w:rsidR="00D178D3">
        <w:t xml:space="preserve">the Hippopotamus referred to by the Hon Minister is </w:t>
      </w:r>
      <w:r w:rsidR="00466853">
        <w:t>this</w:t>
      </w:r>
      <w:r w:rsidR="00D178D3">
        <w:t xml:space="preserve"> destructive creature composed of the following elements</w:t>
      </w:r>
      <w:r w:rsidR="00625186">
        <w:t xml:space="preserve"> </w:t>
      </w:r>
      <w:r w:rsidR="00D178D3">
        <w:t>; corruption, blatant disregard of the rule of law,</w:t>
      </w:r>
      <w:r w:rsidR="00466853">
        <w:t xml:space="preserve"> unashamed looting of state resources, mistaking positions of responsib</w:t>
      </w:r>
      <w:r w:rsidR="00625186">
        <w:t>ility for positions of power,</w:t>
      </w:r>
      <w:r w:rsidR="007A6802">
        <w:t xml:space="preserve"> impunity, filling top management positions on the basis of political connections and preference and not on the basis of relevance and competence.</w:t>
      </w:r>
      <w:proofErr w:type="gramEnd"/>
      <w:r w:rsidR="007A6802">
        <w:t xml:space="preserve"> </w:t>
      </w:r>
      <w:proofErr w:type="gramStart"/>
      <w:r w:rsidR="007A6802">
        <w:t>And</w:t>
      </w:r>
      <w:proofErr w:type="gramEnd"/>
      <w:r w:rsidR="007A6802">
        <w:t xml:space="preserve"> this </w:t>
      </w:r>
      <w:r w:rsidR="00542C77">
        <w:t>is what needs to be stopped now if we are to succeed to in rescuing our country from drowning into this eminent cesspit of overwhelming debt and the associated risk of losing our sovereignty.</w:t>
      </w:r>
    </w:p>
    <w:p w:rsidR="004D0FA0" w:rsidRDefault="00542C77" w:rsidP="00E651ED">
      <w:r>
        <w:t xml:space="preserve">It is common knowledge that </w:t>
      </w:r>
      <w:r w:rsidR="00046532">
        <w:t xml:space="preserve">our municipalities, for example, have scant regard for financial prudence and accountability, provision of efficient, effective, affordable and sustainable services to their local communities. In substantiation I felt it </w:t>
      </w:r>
      <w:r w:rsidR="004D0FA0">
        <w:t xml:space="preserve">appropriate to highlight the </w:t>
      </w:r>
      <w:proofErr w:type="gramStart"/>
      <w:r w:rsidR="004D0FA0">
        <w:t>following :</w:t>
      </w:r>
      <w:proofErr w:type="gramEnd"/>
      <w:r w:rsidR="004D0FA0">
        <w:t>-</w:t>
      </w:r>
    </w:p>
    <w:p w:rsidR="005D3BB2" w:rsidRDefault="005D3BB2" w:rsidP="00E651ED">
      <w:pPr>
        <w:rPr>
          <w:b/>
        </w:rPr>
      </w:pPr>
    </w:p>
    <w:p w:rsidR="005D3BB2" w:rsidRDefault="00C44518" w:rsidP="00E651ED">
      <w:proofErr w:type="gramStart"/>
      <w:r w:rsidRPr="005D3BB2">
        <w:rPr>
          <w:b/>
        </w:rPr>
        <w:t>2.CATEGORISATION</w:t>
      </w:r>
      <w:proofErr w:type="gramEnd"/>
      <w:r w:rsidRPr="005D3BB2">
        <w:rPr>
          <w:b/>
        </w:rPr>
        <w:t xml:space="preserve"> OF MUNICIPALITIES</w:t>
      </w:r>
      <w:r>
        <w:t xml:space="preserve"> (Which seems to be more concerned</w:t>
      </w:r>
      <w:r w:rsidR="005D3BB2">
        <w:t xml:space="preserve"> about putting more</w:t>
      </w:r>
    </w:p>
    <w:p w:rsidR="00542C77" w:rsidRDefault="005D3BB2" w:rsidP="00E651ED">
      <w:r>
        <w:t xml:space="preserve">   </w:t>
      </w:r>
      <w:proofErr w:type="gramStart"/>
      <w:r>
        <w:t>money</w:t>
      </w:r>
      <w:proofErr w:type="gramEnd"/>
      <w:r w:rsidR="00C44518">
        <w:t xml:space="preserve"> </w:t>
      </w:r>
      <w:r w:rsidR="004D0FA0">
        <w:t>into the pockets of Municipal Representatives and Senior Managers</w:t>
      </w:r>
      <w:r>
        <w:t>)</w:t>
      </w:r>
      <w:r w:rsidR="004D0FA0">
        <w:t xml:space="preserve"> ;</w:t>
      </w:r>
      <w:r w:rsidR="00046532">
        <w:t xml:space="preserve"> </w:t>
      </w:r>
    </w:p>
    <w:p w:rsidR="00AE0D02" w:rsidRDefault="00D178D3" w:rsidP="00E651ED">
      <w:r>
        <w:t xml:space="preserve">  </w:t>
      </w:r>
    </w:p>
    <w:p w:rsidR="00C44518" w:rsidRDefault="004D0FA0" w:rsidP="004D0FA0">
      <w:r>
        <w:t xml:space="preserve">               </w:t>
      </w:r>
    </w:p>
    <w:p w:rsidR="00C44518" w:rsidRDefault="00C44518" w:rsidP="004D0FA0"/>
    <w:p w:rsidR="004D0FA0" w:rsidRPr="00C44518" w:rsidRDefault="00C44518" w:rsidP="004D0FA0">
      <w:pPr>
        <w:rPr>
          <w:sz w:val="24"/>
          <w:szCs w:val="24"/>
        </w:rPr>
      </w:pPr>
      <w:r>
        <w:t xml:space="preserve">                 </w:t>
      </w:r>
      <w:r w:rsidR="004D0FA0" w:rsidRPr="00C44518">
        <w:rPr>
          <w:sz w:val="24"/>
          <w:szCs w:val="24"/>
        </w:rPr>
        <w:t xml:space="preserve">GOVERNMENT NOTICE No. 1224 OF 08 NOVEMBER 2018  </w:t>
      </w:r>
    </w:p>
    <w:p w:rsidR="004D0FA0" w:rsidRPr="001E21DC" w:rsidRDefault="004D0FA0" w:rsidP="004D0FA0">
      <w:pPr>
        <w:rPr>
          <w:b/>
        </w:rPr>
      </w:pPr>
      <w:r w:rsidRPr="00C44518">
        <w:t>UPPER   LIMITS OF TOTAL REMUNERATION PACKAGES TO MUNICIPAL MANAGERS AND MANAGERS DIRECTLY ACCOUNTABLE TO MUNICIPAL MANAGERS</w:t>
      </w:r>
      <w:r>
        <w:rPr>
          <w:b/>
        </w:rPr>
        <w:t>.</w:t>
      </w:r>
      <w:r w:rsidRPr="001E21DC">
        <w:rPr>
          <w:b/>
        </w:rPr>
        <w:t xml:space="preserve">                           </w:t>
      </w:r>
    </w:p>
    <w:p w:rsidR="004D0FA0" w:rsidRDefault="004D0FA0" w:rsidP="004D0FA0">
      <w:r>
        <w:t>CATEGORISATION OF MUNICIPALITIES BASED ON POPULATION, TOTAL INCOME AND EQUITABLE SHARE.</w:t>
      </w:r>
    </w:p>
    <w:p w:rsidR="004D0FA0" w:rsidRDefault="004D0FA0" w:rsidP="004D0FA0"/>
    <w:tbl>
      <w:tblPr>
        <w:tblStyle w:val="TableGrid"/>
        <w:tblW w:w="8647" w:type="dxa"/>
        <w:tblInd w:w="-5" w:type="dxa"/>
        <w:tblLayout w:type="fixed"/>
        <w:tblLook w:val="04A0" w:firstRow="1" w:lastRow="0" w:firstColumn="1" w:lastColumn="0" w:noHBand="0" w:noVBand="1"/>
      </w:tblPr>
      <w:tblGrid>
        <w:gridCol w:w="1416"/>
        <w:gridCol w:w="1319"/>
        <w:gridCol w:w="772"/>
        <w:gridCol w:w="1029"/>
        <w:gridCol w:w="811"/>
        <w:gridCol w:w="1060"/>
        <w:gridCol w:w="788"/>
        <w:gridCol w:w="808"/>
        <w:gridCol w:w="644"/>
      </w:tblGrid>
      <w:tr w:rsidR="004D0FA0" w:rsidTr="007D39BC">
        <w:trPr>
          <w:trHeight w:val="558"/>
        </w:trPr>
        <w:tc>
          <w:tcPr>
            <w:tcW w:w="1416" w:type="dxa"/>
          </w:tcPr>
          <w:p w:rsidR="004D0FA0" w:rsidRDefault="004D0FA0" w:rsidP="007D39BC">
            <w:r>
              <w:t>Municipality</w:t>
            </w:r>
          </w:p>
        </w:tc>
        <w:tc>
          <w:tcPr>
            <w:tcW w:w="1319" w:type="dxa"/>
          </w:tcPr>
          <w:p w:rsidR="004D0FA0" w:rsidRDefault="004D0FA0" w:rsidP="007D39BC">
            <w:r>
              <w:t>Population</w:t>
            </w:r>
          </w:p>
          <w:p w:rsidR="004D0FA0" w:rsidRDefault="004D0FA0" w:rsidP="007D39BC">
            <w:r>
              <w:t>Community</w:t>
            </w:r>
          </w:p>
          <w:p w:rsidR="004D0FA0" w:rsidRDefault="004D0FA0" w:rsidP="007D39BC">
            <w:r>
              <w:t>Survey 2016</w:t>
            </w:r>
          </w:p>
        </w:tc>
        <w:tc>
          <w:tcPr>
            <w:tcW w:w="772" w:type="dxa"/>
          </w:tcPr>
          <w:p w:rsidR="004D0FA0" w:rsidRDefault="004D0FA0" w:rsidP="007D39BC">
            <w:r>
              <w:t>Points</w:t>
            </w:r>
          </w:p>
        </w:tc>
        <w:tc>
          <w:tcPr>
            <w:tcW w:w="1029" w:type="dxa"/>
          </w:tcPr>
          <w:p w:rsidR="004D0FA0" w:rsidRDefault="004D0FA0" w:rsidP="007D39BC">
            <w:r>
              <w:t>Total</w:t>
            </w:r>
          </w:p>
          <w:p w:rsidR="004D0FA0" w:rsidRDefault="004D0FA0" w:rsidP="007D39BC">
            <w:r>
              <w:t>Income</w:t>
            </w:r>
          </w:p>
          <w:p w:rsidR="004D0FA0" w:rsidRDefault="004D0FA0" w:rsidP="007D39BC">
            <w:r>
              <w:t>2016/17</w:t>
            </w:r>
          </w:p>
          <w:p w:rsidR="004D0FA0" w:rsidRDefault="004D0FA0" w:rsidP="007D39BC">
            <w:r>
              <w:t>(R’ 000)</w:t>
            </w:r>
          </w:p>
        </w:tc>
        <w:tc>
          <w:tcPr>
            <w:tcW w:w="811" w:type="dxa"/>
          </w:tcPr>
          <w:p w:rsidR="004D0FA0" w:rsidRDefault="004D0FA0" w:rsidP="007D39BC">
            <w:r>
              <w:t>Points</w:t>
            </w:r>
          </w:p>
        </w:tc>
        <w:tc>
          <w:tcPr>
            <w:tcW w:w="1060" w:type="dxa"/>
          </w:tcPr>
          <w:p w:rsidR="004D0FA0" w:rsidRDefault="004D0FA0" w:rsidP="007D39BC">
            <w:r>
              <w:t>Equitable</w:t>
            </w:r>
          </w:p>
          <w:p w:rsidR="004D0FA0" w:rsidRDefault="004D0FA0" w:rsidP="007D39BC">
            <w:r>
              <w:t>Share</w:t>
            </w:r>
          </w:p>
          <w:p w:rsidR="004D0FA0" w:rsidRDefault="004D0FA0" w:rsidP="007D39BC">
            <w:r>
              <w:t>2016/17</w:t>
            </w:r>
          </w:p>
          <w:p w:rsidR="004D0FA0" w:rsidRDefault="004D0FA0" w:rsidP="007D39BC">
            <w:r>
              <w:t>( R’ 000)</w:t>
            </w:r>
          </w:p>
        </w:tc>
        <w:tc>
          <w:tcPr>
            <w:tcW w:w="788" w:type="dxa"/>
          </w:tcPr>
          <w:p w:rsidR="004D0FA0" w:rsidRDefault="004D0FA0" w:rsidP="007D39BC">
            <w:r>
              <w:t>Points</w:t>
            </w:r>
          </w:p>
        </w:tc>
        <w:tc>
          <w:tcPr>
            <w:tcW w:w="808" w:type="dxa"/>
          </w:tcPr>
          <w:p w:rsidR="004D0FA0" w:rsidRDefault="004D0FA0" w:rsidP="007D39BC">
            <w:r>
              <w:t>Total</w:t>
            </w:r>
          </w:p>
          <w:p w:rsidR="004D0FA0" w:rsidRDefault="004D0FA0" w:rsidP="007D39BC">
            <w:r>
              <w:t>Points</w:t>
            </w:r>
          </w:p>
        </w:tc>
        <w:tc>
          <w:tcPr>
            <w:tcW w:w="644" w:type="dxa"/>
          </w:tcPr>
          <w:p w:rsidR="004D0FA0" w:rsidRDefault="004D0FA0" w:rsidP="007D39BC">
            <w:r>
              <w:t>Category</w:t>
            </w:r>
          </w:p>
        </w:tc>
      </w:tr>
      <w:tr w:rsidR="004D0FA0" w:rsidTr="007D39BC">
        <w:tc>
          <w:tcPr>
            <w:tcW w:w="1416" w:type="dxa"/>
          </w:tcPr>
          <w:p w:rsidR="004D0FA0" w:rsidRDefault="004D0FA0" w:rsidP="007D39BC">
            <w:proofErr w:type="spellStart"/>
            <w:r>
              <w:t>Matlosana</w:t>
            </w:r>
            <w:proofErr w:type="spellEnd"/>
          </w:p>
        </w:tc>
        <w:tc>
          <w:tcPr>
            <w:tcW w:w="1319" w:type="dxa"/>
          </w:tcPr>
          <w:p w:rsidR="004D0FA0" w:rsidRDefault="004D0FA0" w:rsidP="007D39BC">
            <w:r>
              <w:t>417 282</w:t>
            </w:r>
          </w:p>
        </w:tc>
        <w:tc>
          <w:tcPr>
            <w:tcW w:w="772" w:type="dxa"/>
          </w:tcPr>
          <w:p w:rsidR="004D0FA0" w:rsidRDefault="004D0FA0" w:rsidP="007D39BC">
            <w:r>
              <w:t xml:space="preserve">   17</w:t>
            </w:r>
          </w:p>
        </w:tc>
        <w:tc>
          <w:tcPr>
            <w:tcW w:w="1029" w:type="dxa"/>
          </w:tcPr>
          <w:p w:rsidR="004D0FA0" w:rsidRDefault="004D0FA0" w:rsidP="007D39BC">
            <w:r>
              <w:t>2402541</w:t>
            </w:r>
          </w:p>
        </w:tc>
        <w:tc>
          <w:tcPr>
            <w:tcW w:w="811" w:type="dxa"/>
          </w:tcPr>
          <w:p w:rsidR="004D0FA0" w:rsidRDefault="004D0FA0" w:rsidP="007D39BC">
            <w:r>
              <w:t xml:space="preserve">  57</w:t>
            </w:r>
          </w:p>
        </w:tc>
        <w:tc>
          <w:tcPr>
            <w:tcW w:w="1060" w:type="dxa"/>
          </w:tcPr>
          <w:p w:rsidR="004D0FA0" w:rsidRDefault="004D0FA0" w:rsidP="007D39BC">
            <w:r>
              <w:t>342 855</w:t>
            </w:r>
          </w:p>
        </w:tc>
        <w:tc>
          <w:tcPr>
            <w:tcW w:w="788" w:type="dxa"/>
          </w:tcPr>
          <w:p w:rsidR="004D0FA0" w:rsidRDefault="004D0FA0" w:rsidP="007D39BC">
            <w:r>
              <w:t xml:space="preserve">  9</w:t>
            </w:r>
          </w:p>
        </w:tc>
        <w:tc>
          <w:tcPr>
            <w:tcW w:w="808" w:type="dxa"/>
          </w:tcPr>
          <w:p w:rsidR="004D0FA0" w:rsidRDefault="004D0FA0" w:rsidP="007D39BC">
            <w:r>
              <w:t xml:space="preserve">   83</w:t>
            </w:r>
          </w:p>
        </w:tc>
        <w:tc>
          <w:tcPr>
            <w:tcW w:w="644" w:type="dxa"/>
          </w:tcPr>
          <w:p w:rsidR="004D0FA0" w:rsidRDefault="004D0FA0" w:rsidP="007D39BC">
            <w:r>
              <w:t xml:space="preserve">   6</w:t>
            </w:r>
          </w:p>
        </w:tc>
      </w:tr>
      <w:tr w:rsidR="004D0FA0" w:rsidTr="007D39BC">
        <w:tc>
          <w:tcPr>
            <w:tcW w:w="1416" w:type="dxa"/>
          </w:tcPr>
          <w:p w:rsidR="004D0FA0" w:rsidRDefault="004D0FA0" w:rsidP="007D39BC">
            <w:proofErr w:type="spellStart"/>
            <w:r>
              <w:t>Mahikeng</w:t>
            </w:r>
            <w:proofErr w:type="spellEnd"/>
          </w:p>
        </w:tc>
        <w:tc>
          <w:tcPr>
            <w:tcW w:w="1319" w:type="dxa"/>
          </w:tcPr>
          <w:p w:rsidR="004D0FA0" w:rsidRDefault="004D0FA0" w:rsidP="007D39BC">
            <w:r>
              <w:t>181 865</w:t>
            </w:r>
          </w:p>
        </w:tc>
        <w:tc>
          <w:tcPr>
            <w:tcW w:w="772" w:type="dxa"/>
          </w:tcPr>
          <w:p w:rsidR="004D0FA0" w:rsidRDefault="004D0FA0" w:rsidP="007D39BC">
            <w:r>
              <w:t xml:space="preserve">   11</w:t>
            </w:r>
          </w:p>
        </w:tc>
        <w:tc>
          <w:tcPr>
            <w:tcW w:w="1029" w:type="dxa"/>
          </w:tcPr>
          <w:p w:rsidR="004D0FA0" w:rsidRDefault="004D0FA0" w:rsidP="007D39BC">
            <w:r>
              <w:t xml:space="preserve">  370151</w:t>
            </w:r>
          </w:p>
        </w:tc>
        <w:tc>
          <w:tcPr>
            <w:tcW w:w="811" w:type="dxa"/>
          </w:tcPr>
          <w:p w:rsidR="004D0FA0" w:rsidRDefault="004D0FA0" w:rsidP="007D39BC">
            <w:r>
              <w:t xml:space="preserve">  46</w:t>
            </w:r>
          </w:p>
        </w:tc>
        <w:tc>
          <w:tcPr>
            <w:tcW w:w="1060" w:type="dxa"/>
          </w:tcPr>
          <w:p w:rsidR="004D0FA0" w:rsidRDefault="004D0FA0" w:rsidP="007D39BC">
            <w:r>
              <w:t>178 390</w:t>
            </w:r>
          </w:p>
        </w:tc>
        <w:tc>
          <w:tcPr>
            <w:tcW w:w="788" w:type="dxa"/>
          </w:tcPr>
          <w:p w:rsidR="004D0FA0" w:rsidRDefault="004D0FA0" w:rsidP="007D39BC">
            <w:r>
              <w:t xml:space="preserve">  8</w:t>
            </w:r>
          </w:p>
        </w:tc>
        <w:tc>
          <w:tcPr>
            <w:tcW w:w="808" w:type="dxa"/>
          </w:tcPr>
          <w:p w:rsidR="004D0FA0" w:rsidRDefault="004D0FA0" w:rsidP="007D39BC">
            <w:r>
              <w:t xml:space="preserve">   65</w:t>
            </w:r>
          </w:p>
        </w:tc>
        <w:tc>
          <w:tcPr>
            <w:tcW w:w="644" w:type="dxa"/>
          </w:tcPr>
          <w:p w:rsidR="004D0FA0" w:rsidRDefault="004D0FA0" w:rsidP="007D39BC">
            <w:r>
              <w:t xml:space="preserve">   4</w:t>
            </w:r>
          </w:p>
        </w:tc>
      </w:tr>
    </w:tbl>
    <w:p w:rsidR="004D0FA0" w:rsidRDefault="004D0FA0" w:rsidP="004D0FA0">
      <w:pPr>
        <w:rPr>
          <w:b/>
          <w:u w:val="single"/>
        </w:rPr>
      </w:pPr>
    </w:p>
    <w:p w:rsidR="004D0FA0" w:rsidRPr="005D3BB2" w:rsidRDefault="004D0FA0" w:rsidP="004D0FA0">
      <w:pPr>
        <w:rPr>
          <w:b/>
        </w:rPr>
      </w:pPr>
      <w:r w:rsidRPr="005D3BB2">
        <w:rPr>
          <w:b/>
        </w:rPr>
        <w:t xml:space="preserve">NB: Total Revenue above excludes capital transfers &amp; contributions. </w:t>
      </w:r>
      <w:r w:rsidR="005D3BB2">
        <w:rPr>
          <w:b/>
        </w:rPr>
        <w:t xml:space="preserve">It however include Equitable </w:t>
      </w:r>
      <w:proofErr w:type="gramStart"/>
      <w:r w:rsidR="005D3BB2">
        <w:rPr>
          <w:b/>
        </w:rPr>
        <w:t>Share which</w:t>
      </w:r>
      <w:proofErr w:type="gramEnd"/>
      <w:r w:rsidR="005D3BB2">
        <w:rPr>
          <w:b/>
        </w:rPr>
        <w:t xml:space="preserve"> ideally should be used to subsidised the Indigent by making up for revenue forgone due to </w:t>
      </w:r>
      <w:proofErr w:type="spellStart"/>
      <w:r w:rsidR="005D3BB2">
        <w:rPr>
          <w:b/>
        </w:rPr>
        <w:t>e.g</w:t>
      </w:r>
      <w:proofErr w:type="spellEnd"/>
      <w:r w:rsidR="005D3BB2">
        <w:rPr>
          <w:b/>
        </w:rPr>
        <w:t xml:space="preserve"> </w:t>
      </w:r>
      <w:r w:rsidR="00A224A6">
        <w:rPr>
          <w:b/>
        </w:rPr>
        <w:t>free basic services and property tax exemptions.</w:t>
      </w:r>
      <w:r w:rsidR="005D3BB2">
        <w:rPr>
          <w:b/>
        </w:rPr>
        <w:t xml:space="preserve">  </w:t>
      </w:r>
    </w:p>
    <w:p w:rsidR="004D0FA0" w:rsidRDefault="004D0FA0" w:rsidP="004D0FA0"/>
    <w:p w:rsidR="004D0FA0" w:rsidRDefault="004D0FA0" w:rsidP="004D0FA0">
      <w:r>
        <w:t xml:space="preserve">ITEM 7; The upper limits of the annual total remuneration packages payable to Municipal </w:t>
      </w:r>
      <w:proofErr w:type="gramStart"/>
      <w:r>
        <w:t>Managers ;</w:t>
      </w:r>
      <w:proofErr w:type="gramEnd"/>
    </w:p>
    <w:tbl>
      <w:tblPr>
        <w:tblStyle w:val="TableGrid"/>
        <w:tblW w:w="0" w:type="auto"/>
        <w:tblLook w:val="04A0" w:firstRow="1" w:lastRow="0" w:firstColumn="1" w:lastColumn="0" w:noHBand="0" w:noVBand="1"/>
      </w:tblPr>
      <w:tblGrid>
        <w:gridCol w:w="2254"/>
        <w:gridCol w:w="2254"/>
        <w:gridCol w:w="2254"/>
        <w:gridCol w:w="2254"/>
      </w:tblGrid>
      <w:tr w:rsidR="004D0FA0" w:rsidTr="007D39BC">
        <w:trPr>
          <w:trHeight w:val="699"/>
        </w:trPr>
        <w:tc>
          <w:tcPr>
            <w:tcW w:w="2254" w:type="dxa"/>
          </w:tcPr>
          <w:p w:rsidR="004D0FA0" w:rsidRDefault="004D0FA0" w:rsidP="007D39BC">
            <w:r>
              <w:t>MUNICIPAL CATEGORISATION</w:t>
            </w:r>
          </w:p>
        </w:tc>
        <w:tc>
          <w:tcPr>
            <w:tcW w:w="2254" w:type="dxa"/>
          </w:tcPr>
          <w:p w:rsidR="004D0FA0" w:rsidRDefault="004D0FA0" w:rsidP="007D39BC">
            <w:r>
              <w:t>TOTAL REMUNERATION PACKAGE (Minimum)</w:t>
            </w:r>
          </w:p>
        </w:tc>
        <w:tc>
          <w:tcPr>
            <w:tcW w:w="2254" w:type="dxa"/>
          </w:tcPr>
          <w:p w:rsidR="004D0FA0" w:rsidRDefault="004D0FA0" w:rsidP="007D39BC">
            <w:r>
              <w:t>TOTAL REMUNERATION PACKAGE (Midpoint)</w:t>
            </w:r>
          </w:p>
        </w:tc>
        <w:tc>
          <w:tcPr>
            <w:tcW w:w="2254" w:type="dxa"/>
          </w:tcPr>
          <w:p w:rsidR="004D0FA0" w:rsidRDefault="004D0FA0" w:rsidP="007D39BC">
            <w:r>
              <w:t>TOTAL REMUNERATION PACKAGE (Maximum)</w:t>
            </w:r>
          </w:p>
        </w:tc>
      </w:tr>
      <w:tr w:rsidR="004D0FA0" w:rsidTr="007D39BC">
        <w:tc>
          <w:tcPr>
            <w:tcW w:w="2254" w:type="dxa"/>
          </w:tcPr>
          <w:p w:rsidR="004D0FA0" w:rsidRDefault="004D0FA0" w:rsidP="007D39BC">
            <w:r>
              <w:t>6</w:t>
            </w:r>
          </w:p>
        </w:tc>
        <w:tc>
          <w:tcPr>
            <w:tcW w:w="2254" w:type="dxa"/>
          </w:tcPr>
          <w:p w:rsidR="004D0FA0" w:rsidRDefault="004D0FA0" w:rsidP="007D39BC">
            <w:r>
              <w:t>R 1 424 447</w:t>
            </w:r>
          </w:p>
        </w:tc>
        <w:tc>
          <w:tcPr>
            <w:tcW w:w="2254" w:type="dxa"/>
          </w:tcPr>
          <w:p w:rsidR="004D0FA0" w:rsidRDefault="004D0FA0" w:rsidP="007D39BC">
            <w:r>
              <w:t>R 1 705 924</w:t>
            </w:r>
          </w:p>
        </w:tc>
        <w:tc>
          <w:tcPr>
            <w:tcW w:w="2254" w:type="dxa"/>
          </w:tcPr>
          <w:p w:rsidR="004D0FA0" w:rsidRDefault="004D0FA0" w:rsidP="007D39BC">
            <w:r>
              <w:t>R 1 987 402</w:t>
            </w:r>
          </w:p>
        </w:tc>
      </w:tr>
      <w:tr w:rsidR="004D0FA0" w:rsidTr="007D39BC">
        <w:tc>
          <w:tcPr>
            <w:tcW w:w="2254" w:type="dxa"/>
          </w:tcPr>
          <w:p w:rsidR="004D0FA0" w:rsidRDefault="004D0FA0" w:rsidP="007D39BC">
            <w:r>
              <w:t>5</w:t>
            </w:r>
          </w:p>
        </w:tc>
        <w:tc>
          <w:tcPr>
            <w:tcW w:w="2254" w:type="dxa"/>
          </w:tcPr>
          <w:p w:rsidR="004D0FA0" w:rsidRDefault="004D0FA0" w:rsidP="007D39BC">
            <w:r>
              <w:t>R 1 242 678</w:t>
            </w:r>
          </w:p>
        </w:tc>
        <w:tc>
          <w:tcPr>
            <w:tcW w:w="2254" w:type="dxa"/>
          </w:tcPr>
          <w:p w:rsidR="004D0FA0" w:rsidRDefault="004D0FA0" w:rsidP="007D39BC">
            <w:r>
              <w:t>R 1 470 625</w:t>
            </w:r>
          </w:p>
        </w:tc>
        <w:tc>
          <w:tcPr>
            <w:tcW w:w="2254" w:type="dxa"/>
          </w:tcPr>
          <w:p w:rsidR="004D0FA0" w:rsidRDefault="004D0FA0" w:rsidP="007D39BC">
            <w:r>
              <w:t>R 1 698 573</w:t>
            </w:r>
          </w:p>
        </w:tc>
      </w:tr>
      <w:tr w:rsidR="004D0FA0" w:rsidTr="007D39BC">
        <w:tc>
          <w:tcPr>
            <w:tcW w:w="2254" w:type="dxa"/>
          </w:tcPr>
          <w:p w:rsidR="004D0FA0" w:rsidRDefault="004D0FA0" w:rsidP="007D39BC">
            <w:r>
              <w:t>4</w:t>
            </w:r>
          </w:p>
        </w:tc>
        <w:tc>
          <w:tcPr>
            <w:tcW w:w="2254" w:type="dxa"/>
          </w:tcPr>
          <w:p w:rsidR="004D0FA0" w:rsidRDefault="004D0FA0" w:rsidP="007D39BC">
            <w:r>
              <w:t>R 1 129 229</w:t>
            </w:r>
          </w:p>
        </w:tc>
        <w:tc>
          <w:tcPr>
            <w:tcW w:w="2254" w:type="dxa"/>
          </w:tcPr>
          <w:p w:rsidR="004D0FA0" w:rsidRDefault="004D0FA0" w:rsidP="007D39BC">
            <w:r>
              <w:t>R 1 313 058</w:t>
            </w:r>
          </w:p>
        </w:tc>
        <w:tc>
          <w:tcPr>
            <w:tcW w:w="2254" w:type="dxa"/>
          </w:tcPr>
          <w:p w:rsidR="004D0FA0" w:rsidRDefault="004D0FA0" w:rsidP="007D39BC">
            <w:r>
              <w:t>R 1 496 887</w:t>
            </w:r>
          </w:p>
        </w:tc>
      </w:tr>
    </w:tbl>
    <w:p w:rsidR="004D0FA0" w:rsidRDefault="004D0FA0" w:rsidP="004D0FA0"/>
    <w:p w:rsidR="004D0FA0" w:rsidRDefault="004D0FA0" w:rsidP="004D0FA0">
      <w:r>
        <w:t xml:space="preserve">ITEM </w:t>
      </w:r>
      <w:proofErr w:type="gramStart"/>
      <w:r>
        <w:t>8 :</w:t>
      </w:r>
      <w:proofErr w:type="gramEnd"/>
      <w:r>
        <w:t xml:space="preserve"> The upper limits of the annual total remuneration packages payable to Managers directly accountable to Municipal Managers ;</w:t>
      </w:r>
    </w:p>
    <w:tbl>
      <w:tblPr>
        <w:tblStyle w:val="TableGrid"/>
        <w:tblW w:w="0" w:type="auto"/>
        <w:tblLook w:val="04A0" w:firstRow="1" w:lastRow="0" w:firstColumn="1" w:lastColumn="0" w:noHBand="0" w:noVBand="1"/>
      </w:tblPr>
      <w:tblGrid>
        <w:gridCol w:w="2254"/>
        <w:gridCol w:w="2254"/>
        <w:gridCol w:w="2254"/>
        <w:gridCol w:w="2254"/>
      </w:tblGrid>
      <w:tr w:rsidR="004D0FA0" w:rsidTr="007D39BC">
        <w:trPr>
          <w:trHeight w:val="699"/>
        </w:trPr>
        <w:tc>
          <w:tcPr>
            <w:tcW w:w="2254" w:type="dxa"/>
          </w:tcPr>
          <w:p w:rsidR="004D0FA0" w:rsidRDefault="004D0FA0" w:rsidP="007D39BC">
            <w:r>
              <w:t>MUNICIPAL CATEGORISATION</w:t>
            </w:r>
          </w:p>
        </w:tc>
        <w:tc>
          <w:tcPr>
            <w:tcW w:w="2254" w:type="dxa"/>
          </w:tcPr>
          <w:p w:rsidR="004D0FA0" w:rsidRDefault="004D0FA0" w:rsidP="007D39BC">
            <w:r>
              <w:t>TOTAL REMUNERATION PACKAGE (Minimum)</w:t>
            </w:r>
          </w:p>
        </w:tc>
        <w:tc>
          <w:tcPr>
            <w:tcW w:w="2254" w:type="dxa"/>
          </w:tcPr>
          <w:p w:rsidR="004D0FA0" w:rsidRDefault="004D0FA0" w:rsidP="007D39BC">
            <w:r>
              <w:t>TOTAL REMUNERATION PACKAGE (Midpoint)</w:t>
            </w:r>
          </w:p>
        </w:tc>
        <w:tc>
          <w:tcPr>
            <w:tcW w:w="2254" w:type="dxa"/>
          </w:tcPr>
          <w:p w:rsidR="004D0FA0" w:rsidRDefault="004D0FA0" w:rsidP="007D39BC">
            <w:r>
              <w:t>TOTAL REMUNERATION PACKAGE (Maximum)</w:t>
            </w:r>
          </w:p>
        </w:tc>
      </w:tr>
      <w:tr w:rsidR="004D0FA0" w:rsidTr="007D39BC">
        <w:tc>
          <w:tcPr>
            <w:tcW w:w="2254" w:type="dxa"/>
          </w:tcPr>
          <w:p w:rsidR="004D0FA0" w:rsidRDefault="004D0FA0" w:rsidP="007D39BC">
            <w:r>
              <w:t>6</w:t>
            </w:r>
          </w:p>
        </w:tc>
        <w:tc>
          <w:tcPr>
            <w:tcW w:w="2254" w:type="dxa"/>
          </w:tcPr>
          <w:p w:rsidR="004D0FA0" w:rsidRDefault="004D0FA0" w:rsidP="007D39BC">
            <w:r>
              <w:t>R 1 156 263</w:t>
            </w:r>
          </w:p>
        </w:tc>
        <w:tc>
          <w:tcPr>
            <w:tcW w:w="2254" w:type="dxa"/>
          </w:tcPr>
          <w:p w:rsidR="004D0FA0" w:rsidRDefault="004D0FA0" w:rsidP="007D39BC">
            <w:r>
              <w:t>R 1 376 505</w:t>
            </w:r>
          </w:p>
        </w:tc>
        <w:tc>
          <w:tcPr>
            <w:tcW w:w="2254" w:type="dxa"/>
          </w:tcPr>
          <w:p w:rsidR="004D0FA0" w:rsidRDefault="004D0FA0" w:rsidP="007D39BC">
            <w:r>
              <w:t>R 1 596 747</w:t>
            </w:r>
          </w:p>
        </w:tc>
      </w:tr>
      <w:tr w:rsidR="004D0FA0" w:rsidTr="007D39BC">
        <w:tc>
          <w:tcPr>
            <w:tcW w:w="2254" w:type="dxa"/>
          </w:tcPr>
          <w:p w:rsidR="004D0FA0" w:rsidRDefault="004D0FA0" w:rsidP="007D39BC">
            <w:r>
              <w:t>5</w:t>
            </w:r>
          </w:p>
        </w:tc>
        <w:tc>
          <w:tcPr>
            <w:tcW w:w="2254" w:type="dxa"/>
          </w:tcPr>
          <w:p w:rsidR="004D0FA0" w:rsidRDefault="004D0FA0" w:rsidP="007D39BC">
            <w:r>
              <w:t>R 1 026 342</w:t>
            </w:r>
          </w:p>
        </w:tc>
        <w:tc>
          <w:tcPr>
            <w:tcW w:w="2254" w:type="dxa"/>
          </w:tcPr>
          <w:p w:rsidR="004D0FA0" w:rsidRDefault="004D0FA0" w:rsidP="007D39BC">
            <w:r>
              <w:t>R 1 207 460</w:t>
            </w:r>
          </w:p>
        </w:tc>
        <w:tc>
          <w:tcPr>
            <w:tcW w:w="2254" w:type="dxa"/>
          </w:tcPr>
          <w:p w:rsidR="004D0FA0" w:rsidRDefault="004D0FA0" w:rsidP="007D39BC">
            <w:r>
              <w:t>R 1 388 579</w:t>
            </w:r>
          </w:p>
        </w:tc>
      </w:tr>
      <w:tr w:rsidR="004D0FA0" w:rsidTr="007D39BC">
        <w:tc>
          <w:tcPr>
            <w:tcW w:w="2254" w:type="dxa"/>
          </w:tcPr>
          <w:p w:rsidR="004D0FA0" w:rsidRDefault="004D0FA0" w:rsidP="007D39BC">
            <w:r>
              <w:t>4</w:t>
            </w:r>
          </w:p>
        </w:tc>
        <w:tc>
          <w:tcPr>
            <w:tcW w:w="2254" w:type="dxa"/>
          </w:tcPr>
          <w:p w:rsidR="004D0FA0" w:rsidRDefault="004D0FA0" w:rsidP="007D39BC">
            <w:r>
              <w:t>R    932 548</w:t>
            </w:r>
          </w:p>
        </w:tc>
        <w:tc>
          <w:tcPr>
            <w:tcW w:w="2254" w:type="dxa"/>
          </w:tcPr>
          <w:p w:rsidR="004D0FA0" w:rsidRDefault="004D0FA0" w:rsidP="007D39BC">
            <w:r>
              <w:t>R 1 078 089</w:t>
            </w:r>
          </w:p>
        </w:tc>
        <w:tc>
          <w:tcPr>
            <w:tcW w:w="2254" w:type="dxa"/>
          </w:tcPr>
          <w:p w:rsidR="004D0FA0" w:rsidRDefault="004D0FA0" w:rsidP="007D39BC">
            <w:r>
              <w:t xml:space="preserve">R 1 223 632 </w:t>
            </w:r>
          </w:p>
        </w:tc>
      </w:tr>
    </w:tbl>
    <w:p w:rsidR="004D0FA0" w:rsidRPr="00A224A6" w:rsidRDefault="004D0FA0" w:rsidP="004D0FA0"/>
    <w:p w:rsidR="00A224A6" w:rsidRDefault="00A224A6" w:rsidP="004D0FA0">
      <w:pPr>
        <w:rPr>
          <w:b/>
        </w:rPr>
      </w:pPr>
    </w:p>
    <w:p w:rsidR="00A224A6" w:rsidRDefault="00A224A6" w:rsidP="004D0FA0">
      <w:pPr>
        <w:rPr>
          <w:b/>
        </w:rPr>
      </w:pPr>
    </w:p>
    <w:p w:rsidR="00A224A6" w:rsidRDefault="00A224A6" w:rsidP="004D0FA0">
      <w:pPr>
        <w:rPr>
          <w:b/>
        </w:rPr>
      </w:pPr>
    </w:p>
    <w:p w:rsidR="00A224A6" w:rsidRDefault="00A224A6" w:rsidP="004D0FA0">
      <w:pPr>
        <w:rPr>
          <w:b/>
        </w:rPr>
      </w:pPr>
    </w:p>
    <w:p w:rsidR="002E3AD1" w:rsidRDefault="002E3AD1" w:rsidP="004D0FA0">
      <w:pPr>
        <w:rPr>
          <w:b/>
        </w:rPr>
      </w:pPr>
    </w:p>
    <w:p w:rsidR="002E3AD1" w:rsidRDefault="002E3AD1" w:rsidP="004D0FA0">
      <w:pPr>
        <w:rPr>
          <w:b/>
        </w:rPr>
      </w:pPr>
      <w:r>
        <w:rPr>
          <w:b/>
        </w:rPr>
        <w:lastRenderedPageBreak/>
        <w:t xml:space="preserve">3. LACK OF MANAGERIAL SKILLS, ACCOUNTABLITY AND SCANT REGARD FOR THE RULE OF </w:t>
      </w:r>
      <w:proofErr w:type="gramStart"/>
      <w:r>
        <w:rPr>
          <w:b/>
        </w:rPr>
        <w:t>LAW ;</w:t>
      </w:r>
      <w:proofErr w:type="gramEnd"/>
    </w:p>
    <w:p w:rsidR="004D0FA0" w:rsidRPr="00A224A6" w:rsidRDefault="002E3AD1" w:rsidP="004D0FA0">
      <w:pPr>
        <w:rPr>
          <w:b/>
        </w:rPr>
      </w:pPr>
      <w:r>
        <w:rPr>
          <w:b/>
        </w:rPr>
        <w:t xml:space="preserve">3.1 Comparison of categories and </w:t>
      </w:r>
      <w:r w:rsidR="0044532E">
        <w:rPr>
          <w:b/>
        </w:rPr>
        <w:t>remuneration from 2018/19 AFS</w:t>
      </w:r>
    </w:p>
    <w:p w:rsidR="004D0FA0" w:rsidRPr="0026778E" w:rsidRDefault="004D0FA0" w:rsidP="004D0FA0">
      <w:pPr>
        <w:rPr>
          <w:b/>
        </w:rPr>
      </w:pPr>
      <w:r w:rsidRPr="0026778E">
        <w:rPr>
          <w:b/>
        </w:rPr>
        <w:t xml:space="preserve">                                                                                                                 </w:t>
      </w:r>
      <w:r>
        <w:rPr>
          <w:b/>
        </w:rPr>
        <w:t xml:space="preserve">   </w:t>
      </w:r>
      <w:r w:rsidRPr="0026778E">
        <w:rPr>
          <w:b/>
        </w:rPr>
        <w:t xml:space="preserve"> 2018/19                               2017/18</w:t>
      </w:r>
    </w:p>
    <w:p w:rsidR="004D0FA0" w:rsidRPr="00A801BB" w:rsidRDefault="004D0FA0" w:rsidP="004D0FA0">
      <w:pPr>
        <w:rPr>
          <w:b/>
        </w:rPr>
      </w:pPr>
      <w:r w:rsidRPr="008160D4">
        <w:rPr>
          <w:b/>
        </w:rPr>
        <w:t>MATLOSANA (MM);</w:t>
      </w:r>
      <w:r w:rsidRPr="006C63FB">
        <w:t xml:space="preserve"> Annual </w:t>
      </w:r>
      <w:r>
        <w:t xml:space="preserve">Remuneration                                    </w:t>
      </w:r>
      <w:r w:rsidRPr="006C63FB">
        <w:t xml:space="preserve"> </w:t>
      </w:r>
      <w:r>
        <w:t xml:space="preserve"> </w:t>
      </w:r>
      <w:proofErr w:type="gramStart"/>
      <w:r w:rsidRPr="006C63FB">
        <w:t>=  R</w:t>
      </w:r>
      <w:proofErr w:type="gramEnd"/>
      <w:r w:rsidRPr="006C63FB">
        <w:t xml:space="preserve"> 1 097 883 </w:t>
      </w:r>
      <w:r>
        <w:t xml:space="preserve">                  </w:t>
      </w:r>
      <w:r w:rsidRPr="006C63FB">
        <w:t>R 1 017 666</w:t>
      </w:r>
    </w:p>
    <w:p w:rsidR="004D0FA0" w:rsidRPr="006C63FB" w:rsidRDefault="004D0FA0" w:rsidP="004D0FA0">
      <w:r w:rsidRPr="006C63FB">
        <w:t xml:space="preserve">                     </w:t>
      </w:r>
      <w:r>
        <w:t xml:space="preserve">    </w:t>
      </w:r>
      <w:r w:rsidRPr="006C63FB">
        <w:t xml:space="preserve">Car &amp; other allowances                   </w:t>
      </w:r>
      <w:r>
        <w:t xml:space="preserve">                         </w:t>
      </w:r>
      <w:r w:rsidRPr="006C63FB">
        <w:t xml:space="preserve"> </w:t>
      </w:r>
      <w:r>
        <w:t xml:space="preserve">  </w:t>
      </w:r>
      <w:proofErr w:type="gramStart"/>
      <w:r w:rsidRPr="006C63FB">
        <w:t>=  R</w:t>
      </w:r>
      <w:proofErr w:type="gramEnd"/>
      <w:r w:rsidRPr="006C63FB">
        <w:t xml:space="preserve">    326 564  </w:t>
      </w:r>
      <w:r>
        <w:t xml:space="preserve">                  </w:t>
      </w:r>
      <w:r w:rsidRPr="006C63FB">
        <w:t>R    272 160</w:t>
      </w:r>
    </w:p>
    <w:p w:rsidR="004D0FA0" w:rsidRPr="006C63FB" w:rsidRDefault="004D0FA0" w:rsidP="004D0FA0">
      <w:r w:rsidRPr="006C63FB">
        <w:t xml:space="preserve">                    </w:t>
      </w:r>
      <w:r>
        <w:t xml:space="preserve">    </w:t>
      </w:r>
      <w:r w:rsidRPr="006C63FB">
        <w:t xml:space="preserve">Contributions (medical &amp; pension) </w:t>
      </w:r>
      <w:r>
        <w:t xml:space="preserve">                           </w:t>
      </w:r>
      <w:proofErr w:type="gramStart"/>
      <w:r w:rsidRPr="0034122C">
        <w:rPr>
          <w:u w:val="single"/>
        </w:rPr>
        <w:t>=  R</w:t>
      </w:r>
      <w:proofErr w:type="gramEnd"/>
      <w:r w:rsidRPr="0034122C">
        <w:rPr>
          <w:u w:val="single"/>
        </w:rPr>
        <w:t xml:space="preserve">        3 569</w:t>
      </w:r>
      <w:r w:rsidRPr="006C63FB">
        <w:t xml:space="preserve">   </w:t>
      </w:r>
      <w:r>
        <w:t xml:space="preserve">                  </w:t>
      </w:r>
      <w:r w:rsidRPr="0034122C">
        <w:rPr>
          <w:u w:val="single"/>
        </w:rPr>
        <w:t>R      62 650</w:t>
      </w:r>
    </w:p>
    <w:p w:rsidR="004D0FA0" w:rsidRDefault="004D0FA0" w:rsidP="004D0FA0">
      <w:pPr>
        <w:rPr>
          <w:b/>
          <w:u w:val="single"/>
        </w:rPr>
      </w:pPr>
      <w:r>
        <w:rPr>
          <w:b/>
        </w:rPr>
        <w:t xml:space="preserve">Total cost to employer (Page 409)                                                    </w:t>
      </w:r>
      <w:proofErr w:type="gramStart"/>
      <w:r w:rsidRPr="006C63FB">
        <w:rPr>
          <w:b/>
          <w:u w:val="single"/>
        </w:rPr>
        <w:t>=  R</w:t>
      </w:r>
      <w:proofErr w:type="gramEnd"/>
      <w:r w:rsidRPr="006C63FB">
        <w:rPr>
          <w:b/>
          <w:u w:val="single"/>
        </w:rPr>
        <w:t xml:space="preserve"> 1 428 016 </w:t>
      </w:r>
      <w:r>
        <w:rPr>
          <w:b/>
        </w:rPr>
        <w:t xml:space="preserve">                   </w:t>
      </w:r>
      <w:r w:rsidRPr="006C63FB">
        <w:rPr>
          <w:b/>
          <w:u w:val="single"/>
        </w:rPr>
        <w:t>R 1 351</w:t>
      </w:r>
      <w:r>
        <w:rPr>
          <w:b/>
          <w:u w:val="single"/>
        </w:rPr>
        <w:t> </w:t>
      </w:r>
      <w:r w:rsidRPr="006C63FB">
        <w:rPr>
          <w:b/>
          <w:u w:val="single"/>
        </w:rPr>
        <w:t xml:space="preserve">476 </w:t>
      </w:r>
    </w:p>
    <w:p w:rsidR="004D0FA0" w:rsidRDefault="004D0FA0" w:rsidP="004D0FA0">
      <w:pPr>
        <w:rPr>
          <w:b/>
        </w:rPr>
      </w:pPr>
    </w:p>
    <w:p w:rsidR="004D0FA0" w:rsidRDefault="004D0FA0" w:rsidP="004D0FA0">
      <w:r w:rsidRPr="00CF4D30">
        <w:rPr>
          <w:b/>
        </w:rPr>
        <w:t>MAHIKENG (MM</w:t>
      </w:r>
      <w:proofErr w:type="gramStart"/>
      <w:r w:rsidRPr="00CF4D30">
        <w:rPr>
          <w:b/>
        </w:rPr>
        <w:t>)</w:t>
      </w:r>
      <w:r>
        <w:t xml:space="preserve"> </w:t>
      </w:r>
      <w:r w:rsidRPr="006C63FB">
        <w:t>;</w:t>
      </w:r>
      <w:proofErr w:type="gramEnd"/>
      <w:r>
        <w:t xml:space="preserve">  Annual Remuneration                                     = R     494 642 (Jul.-Dec.)  R 1 301 519</w:t>
      </w:r>
    </w:p>
    <w:p w:rsidR="004D0FA0" w:rsidRDefault="004D0FA0" w:rsidP="004D0FA0">
      <w:r>
        <w:t xml:space="preserve">                                     Car allowance                                                   = R 149 891                         R    309 039</w:t>
      </w:r>
    </w:p>
    <w:p w:rsidR="004D0FA0" w:rsidRDefault="004D0FA0" w:rsidP="004D0FA0">
      <w:pPr>
        <w:rPr>
          <w:u w:val="single"/>
        </w:rPr>
      </w:pPr>
      <w:r>
        <w:t xml:space="preserve">                                     Other                                                                  = </w:t>
      </w:r>
      <w:proofErr w:type="gramStart"/>
      <w:r w:rsidRPr="0034122C">
        <w:rPr>
          <w:u w:val="single"/>
        </w:rPr>
        <w:t>R  158</w:t>
      </w:r>
      <w:proofErr w:type="gramEnd"/>
      <w:r w:rsidRPr="0034122C">
        <w:rPr>
          <w:u w:val="single"/>
        </w:rPr>
        <w:t> 075</w:t>
      </w:r>
      <w:r w:rsidRPr="0034122C">
        <w:t xml:space="preserve">      </w:t>
      </w:r>
      <w:r>
        <w:t xml:space="preserve">                  </w:t>
      </w:r>
      <w:r w:rsidRPr="0034122C">
        <w:rPr>
          <w:u w:val="single"/>
        </w:rPr>
        <w:t>R      97</w:t>
      </w:r>
      <w:r>
        <w:rPr>
          <w:u w:val="single"/>
        </w:rPr>
        <w:t> </w:t>
      </w:r>
      <w:r w:rsidRPr="0034122C">
        <w:rPr>
          <w:u w:val="single"/>
        </w:rPr>
        <w:t>056</w:t>
      </w:r>
    </w:p>
    <w:p w:rsidR="004D0FA0" w:rsidRDefault="004D0FA0" w:rsidP="004D0FA0">
      <w:r>
        <w:t xml:space="preserve">  </w:t>
      </w:r>
      <w:r w:rsidRPr="00BE75CC">
        <w:rPr>
          <w:b/>
        </w:rPr>
        <w:t xml:space="preserve">Total </w:t>
      </w:r>
      <w:r>
        <w:rPr>
          <w:b/>
        </w:rPr>
        <w:t>cost to employer (Page 311)</w:t>
      </w:r>
      <w:r>
        <w:t xml:space="preserve">                                                  = </w:t>
      </w:r>
      <w:r w:rsidRPr="0034122C">
        <w:rPr>
          <w:b/>
          <w:u w:val="single"/>
        </w:rPr>
        <w:t>R   802 608</w:t>
      </w:r>
      <w:r>
        <w:t xml:space="preserve">                      </w:t>
      </w:r>
      <w:r w:rsidRPr="0034122C">
        <w:rPr>
          <w:b/>
          <w:u w:val="single"/>
        </w:rPr>
        <w:t xml:space="preserve"> R 1 707</w:t>
      </w:r>
      <w:r>
        <w:rPr>
          <w:b/>
          <w:u w:val="single"/>
        </w:rPr>
        <w:t> </w:t>
      </w:r>
      <w:r w:rsidRPr="0034122C">
        <w:rPr>
          <w:b/>
          <w:u w:val="single"/>
        </w:rPr>
        <w:t>614</w:t>
      </w:r>
      <w:r>
        <w:t xml:space="preserve"> </w:t>
      </w:r>
    </w:p>
    <w:p w:rsidR="004D0FA0" w:rsidRDefault="004D0FA0" w:rsidP="004D0FA0"/>
    <w:p w:rsidR="004D0FA0" w:rsidRDefault="004D0FA0" w:rsidP="004D0FA0">
      <w:r w:rsidRPr="00CF4D30">
        <w:rPr>
          <w:b/>
        </w:rPr>
        <w:t>MATLOSANA</w:t>
      </w:r>
      <w:r>
        <w:t xml:space="preserve"> (</w:t>
      </w:r>
      <w:r w:rsidRPr="00582379">
        <w:t>Director Infrastructure</w:t>
      </w:r>
      <w:proofErr w:type="gramStart"/>
      <w:r>
        <w:t>) ;</w:t>
      </w:r>
      <w:proofErr w:type="gramEnd"/>
      <w:r>
        <w:t xml:space="preserve"> Annual Remuneration    = R 1 214 221                    R    397 093</w:t>
      </w:r>
    </w:p>
    <w:p w:rsidR="004D0FA0" w:rsidRDefault="004D0FA0" w:rsidP="004D0FA0">
      <w:r>
        <w:t xml:space="preserve">                                                                       Car Allowance                  = R     161 560                   R      60 000</w:t>
      </w:r>
    </w:p>
    <w:p w:rsidR="004D0FA0" w:rsidRDefault="004D0FA0" w:rsidP="004D0FA0">
      <w:pPr>
        <w:rPr>
          <w:u w:val="single"/>
        </w:rPr>
      </w:pPr>
      <w:r>
        <w:t xml:space="preserve">                                                                       Contributions                   = </w:t>
      </w:r>
      <w:r w:rsidRPr="00985841">
        <w:rPr>
          <w:u w:val="single"/>
        </w:rPr>
        <w:t>R         3 569</w:t>
      </w:r>
      <w:r>
        <w:t xml:space="preserve">                    </w:t>
      </w:r>
      <w:r>
        <w:rPr>
          <w:u w:val="single"/>
        </w:rPr>
        <w:t xml:space="preserve">                   </w:t>
      </w:r>
      <w:r w:rsidRPr="00A30055">
        <w:rPr>
          <w:u w:val="single"/>
        </w:rPr>
        <w:t xml:space="preserve">-         </w:t>
      </w:r>
    </w:p>
    <w:p w:rsidR="004D0FA0" w:rsidRPr="00356092" w:rsidRDefault="004D0FA0" w:rsidP="004D0FA0">
      <w:pPr>
        <w:rPr>
          <w:b/>
        </w:rPr>
      </w:pPr>
      <w:r w:rsidRPr="00356092">
        <w:rPr>
          <w:b/>
        </w:rPr>
        <w:t>Total cost to employer;</w:t>
      </w:r>
      <w:r>
        <w:rPr>
          <w:b/>
        </w:rPr>
        <w:t xml:space="preserve"> (Page 410)</w:t>
      </w:r>
      <w:r w:rsidRPr="00356092">
        <w:rPr>
          <w:b/>
        </w:rPr>
        <w:t xml:space="preserve">           </w:t>
      </w:r>
      <w:r>
        <w:rPr>
          <w:b/>
        </w:rPr>
        <w:t xml:space="preserve">                                       </w:t>
      </w:r>
      <w:r w:rsidRPr="00356092">
        <w:rPr>
          <w:b/>
        </w:rPr>
        <w:t xml:space="preserve"> </w:t>
      </w:r>
      <w:r w:rsidRPr="00356092">
        <w:rPr>
          <w:b/>
          <w:u w:val="single"/>
        </w:rPr>
        <w:t xml:space="preserve">= R 1 379 350 </w:t>
      </w:r>
      <w:r>
        <w:rPr>
          <w:b/>
        </w:rPr>
        <w:t xml:space="preserve">         </w:t>
      </w:r>
      <w:r w:rsidRPr="00356092">
        <w:rPr>
          <w:b/>
        </w:rPr>
        <w:t xml:space="preserve"> </w:t>
      </w:r>
      <w:r>
        <w:rPr>
          <w:b/>
        </w:rPr>
        <w:t xml:space="preserve">         </w:t>
      </w:r>
      <w:r>
        <w:rPr>
          <w:b/>
          <w:u w:val="single"/>
        </w:rPr>
        <w:t xml:space="preserve">R     </w:t>
      </w:r>
      <w:r w:rsidRPr="00356092">
        <w:rPr>
          <w:b/>
          <w:u w:val="single"/>
        </w:rPr>
        <w:t>457</w:t>
      </w:r>
      <w:r>
        <w:rPr>
          <w:b/>
          <w:u w:val="single"/>
        </w:rPr>
        <w:t> </w:t>
      </w:r>
      <w:r w:rsidRPr="00356092">
        <w:rPr>
          <w:b/>
          <w:u w:val="single"/>
        </w:rPr>
        <w:t>093</w:t>
      </w:r>
    </w:p>
    <w:p w:rsidR="004D0FA0" w:rsidRDefault="004D0FA0" w:rsidP="004D0FA0">
      <w:pPr>
        <w:rPr>
          <w:b/>
        </w:rPr>
      </w:pPr>
    </w:p>
    <w:p w:rsidR="004D0FA0" w:rsidRDefault="004D0FA0" w:rsidP="004D0FA0">
      <w:r w:rsidRPr="00CF4D30">
        <w:rPr>
          <w:b/>
        </w:rPr>
        <w:t>MAHIKENG</w:t>
      </w:r>
      <w:r>
        <w:t xml:space="preserve"> (</w:t>
      </w:r>
      <w:r w:rsidRPr="00582379">
        <w:t>Director Infrastructure</w:t>
      </w:r>
      <w:proofErr w:type="gramStart"/>
      <w:r>
        <w:t>)</w:t>
      </w:r>
      <w:r w:rsidRPr="00582379">
        <w:t xml:space="preserve"> ;</w:t>
      </w:r>
      <w:proofErr w:type="gramEnd"/>
      <w:r w:rsidRPr="00582379">
        <w:t xml:space="preserve"> </w:t>
      </w:r>
      <w:r>
        <w:t xml:space="preserve"> Annual Remuneration     = R   866 429                      R    728 824</w:t>
      </w:r>
    </w:p>
    <w:p w:rsidR="004D0FA0" w:rsidRDefault="004D0FA0" w:rsidP="004D0FA0">
      <w:r>
        <w:t xml:space="preserve">                                                                    Car Allowance                    = R    261 361                     R    182 804</w:t>
      </w:r>
    </w:p>
    <w:p w:rsidR="004D0FA0" w:rsidRDefault="004D0FA0" w:rsidP="004D0FA0">
      <w:r>
        <w:t xml:space="preserve">                                                                    Acting Allowance               =         ---                              R    117 827</w:t>
      </w:r>
    </w:p>
    <w:p w:rsidR="004D0FA0" w:rsidRDefault="004D0FA0" w:rsidP="004D0FA0">
      <w:pPr>
        <w:rPr>
          <w:b/>
          <w:u w:val="single"/>
        </w:rPr>
      </w:pPr>
      <w:r>
        <w:t xml:space="preserve">                                                                    Other                                    = </w:t>
      </w:r>
      <w:r w:rsidRPr="00FD2A40">
        <w:rPr>
          <w:u w:val="single"/>
        </w:rPr>
        <w:t xml:space="preserve">R   </w:t>
      </w:r>
      <w:r>
        <w:rPr>
          <w:u w:val="single"/>
        </w:rPr>
        <w:t xml:space="preserve"> </w:t>
      </w:r>
      <w:r w:rsidRPr="00FD2A40">
        <w:rPr>
          <w:u w:val="single"/>
        </w:rPr>
        <w:t>292 304</w:t>
      </w:r>
      <w:r>
        <w:t xml:space="preserve">                     </w:t>
      </w:r>
      <w:r w:rsidRPr="00FD2A40">
        <w:rPr>
          <w:u w:val="single"/>
        </w:rPr>
        <w:t>R      34</w:t>
      </w:r>
      <w:r>
        <w:rPr>
          <w:u w:val="single"/>
        </w:rPr>
        <w:t> </w:t>
      </w:r>
      <w:r w:rsidRPr="00FD2A40">
        <w:rPr>
          <w:u w:val="single"/>
        </w:rPr>
        <w:t>301</w:t>
      </w:r>
      <w:r w:rsidRPr="001C3F6F">
        <w:rPr>
          <w:b/>
        </w:rPr>
        <w:t xml:space="preserve"> Total cost to employer</w:t>
      </w:r>
      <w:r>
        <w:rPr>
          <w:b/>
        </w:rPr>
        <w:t xml:space="preserve"> (Page 312)  </w:t>
      </w:r>
      <w:r w:rsidRPr="001C3F6F">
        <w:rPr>
          <w:b/>
        </w:rPr>
        <w:t xml:space="preserve">                                        </w:t>
      </w:r>
      <w:r>
        <w:rPr>
          <w:b/>
        </w:rPr>
        <w:t xml:space="preserve">           </w:t>
      </w:r>
      <w:r w:rsidRPr="001C3F6F">
        <w:rPr>
          <w:b/>
          <w:u w:val="single"/>
        </w:rPr>
        <w:t>= R 1 420 114</w:t>
      </w:r>
      <w:r w:rsidRPr="001C3F6F">
        <w:rPr>
          <w:b/>
        </w:rPr>
        <w:t xml:space="preserve">       </w:t>
      </w:r>
      <w:r>
        <w:rPr>
          <w:b/>
        </w:rPr>
        <w:t xml:space="preserve">              </w:t>
      </w:r>
      <w:r w:rsidRPr="001C3F6F">
        <w:rPr>
          <w:b/>
          <w:u w:val="single"/>
        </w:rPr>
        <w:t>R 1 063</w:t>
      </w:r>
      <w:r w:rsidR="00063FA3">
        <w:rPr>
          <w:b/>
          <w:u w:val="single"/>
        </w:rPr>
        <w:t> </w:t>
      </w:r>
      <w:r w:rsidRPr="001C3F6F">
        <w:rPr>
          <w:b/>
          <w:u w:val="single"/>
        </w:rPr>
        <w:t>856</w:t>
      </w:r>
    </w:p>
    <w:p w:rsidR="00063FA3" w:rsidRDefault="00063FA3" w:rsidP="004D0FA0">
      <w:pPr>
        <w:rPr>
          <w:b/>
          <w:u w:val="single"/>
        </w:rPr>
      </w:pPr>
    </w:p>
    <w:p w:rsidR="0044532E" w:rsidRDefault="004D0FA0" w:rsidP="004D0FA0">
      <w:r w:rsidRPr="00063FA3">
        <w:rPr>
          <w:b/>
        </w:rPr>
        <w:t xml:space="preserve">NB. </w:t>
      </w:r>
      <w:r w:rsidRPr="00063FA3">
        <w:t xml:space="preserve">From the above </w:t>
      </w:r>
      <w:proofErr w:type="gramStart"/>
      <w:r w:rsidRPr="00063FA3">
        <w:t>records</w:t>
      </w:r>
      <w:proofErr w:type="gramEnd"/>
      <w:r w:rsidRPr="00063FA3">
        <w:t xml:space="preserve"> it is clear that </w:t>
      </w:r>
      <w:proofErr w:type="spellStart"/>
      <w:r w:rsidRPr="00063FA3">
        <w:t>Mahikeng</w:t>
      </w:r>
      <w:proofErr w:type="spellEnd"/>
      <w:r w:rsidRPr="00063FA3">
        <w:t xml:space="preserve"> Local Municipality, a technically bankrupt Category 4 municipality with a liquidity ratio of 0.6, is paying salaries that are higher than</w:t>
      </w:r>
      <w:r w:rsidR="00063FA3">
        <w:t xml:space="preserve"> those of</w:t>
      </w:r>
      <w:r w:rsidRPr="00063FA3">
        <w:t xml:space="preserve"> </w:t>
      </w:r>
      <w:proofErr w:type="spellStart"/>
      <w:r w:rsidRPr="00063FA3">
        <w:t>Matlosana</w:t>
      </w:r>
      <w:proofErr w:type="spellEnd"/>
      <w:r w:rsidRPr="00063FA3">
        <w:t xml:space="preserve"> which is a category 6 municipality. </w:t>
      </w:r>
    </w:p>
    <w:p w:rsidR="0044532E" w:rsidRDefault="004D0FA0" w:rsidP="004D0FA0">
      <w:r w:rsidRPr="00063FA3">
        <w:t>In addition the organogram of MLM is th</w:t>
      </w:r>
      <w:r w:rsidR="00063FA3">
        <w:t>e only one of its kind with Job</w:t>
      </w:r>
      <w:r w:rsidRPr="00063FA3">
        <w:t xml:space="preserve"> Level 15 as the</w:t>
      </w:r>
      <w:r w:rsidR="00063FA3">
        <w:t xml:space="preserve"> lowest instead of Job Level 20 as approved by South African Local Bargaining </w:t>
      </w:r>
      <w:proofErr w:type="gramStart"/>
      <w:r w:rsidR="00063FA3">
        <w:t xml:space="preserve">Council </w:t>
      </w:r>
      <w:r w:rsidRPr="00063FA3">
        <w:t>.</w:t>
      </w:r>
      <w:proofErr w:type="gramEnd"/>
      <w:r w:rsidRPr="00063FA3">
        <w:t xml:space="preserve"> </w:t>
      </w:r>
    </w:p>
    <w:p w:rsidR="004D0FA0" w:rsidRPr="00063FA3" w:rsidRDefault="004D0FA0" w:rsidP="004D0FA0">
      <w:pPr>
        <w:rPr>
          <w:b/>
        </w:rPr>
      </w:pPr>
      <w:r w:rsidRPr="00063FA3">
        <w:t xml:space="preserve">To make sure that this anomaly </w:t>
      </w:r>
      <w:proofErr w:type="gramStart"/>
      <w:r w:rsidRPr="00063FA3">
        <w:t xml:space="preserve">is not </w:t>
      </w:r>
      <w:r w:rsidR="00063FA3" w:rsidRPr="00063FA3">
        <w:t>corrected</w:t>
      </w:r>
      <w:proofErr w:type="gramEnd"/>
      <w:r w:rsidR="00063FA3" w:rsidRPr="00063FA3">
        <w:t>,</w:t>
      </w:r>
      <w:r w:rsidR="0044532E">
        <w:t xml:space="preserve"> my term</w:t>
      </w:r>
      <w:r w:rsidRPr="00063FA3">
        <w:t xml:space="preserve"> as Administrator was mysteriously terminated at the behest of the Trade Union and with the collaboration of the MEC. See substantiation from the table</w:t>
      </w:r>
      <w:r w:rsidR="00A41D38" w:rsidRPr="00063FA3">
        <w:t xml:space="preserve"> below as th</w:t>
      </w:r>
      <w:r w:rsidR="00140760" w:rsidRPr="00063FA3">
        <w:t>ey appears on page</w:t>
      </w:r>
      <w:r w:rsidR="00A41D38" w:rsidRPr="00063FA3">
        <w:t xml:space="preserve"> 242</w:t>
      </w:r>
      <w:r w:rsidRPr="00063FA3">
        <w:t xml:space="preserve"> of</w:t>
      </w:r>
      <w:r w:rsidR="00A41D38" w:rsidRPr="00063FA3">
        <w:t xml:space="preserve"> the</w:t>
      </w:r>
      <w:r w:rsidRPr="00063FA3">
        <w:t xml:space="preserve"> 2018/19 Annual Report.</w:t>
      </w:r>
    </w:p>
    <w:p w:rsidR="0044532E" w:rsidRDefault="0044532E" w:rsidP="00121137">
      <w:pPr>
        <w:rPr>
          <w:b/>
          <w:u w:val="single"/>
        </w:rPr>
      </w:pPr>
    </w:p>
    <w:p w:rsidR="0044532E" w:rsidRDefault="0044532E" w:rsidP="00121137">
      <w:pPr>
        <w:rPr>
          <w:b/>
        </w:rPr>
      </w:pPr>
      <w:r>
        <w:rPr>
          <w:b/>
        </w:rPr>
        <w:lastRenderedPageBreak/>
        <w:t xml:space="preserve">3.2 Infrastructure </w:t>
      </w:r>
      <w:proofErr w:type="gramStart"/>
      <w:r>
        <w:rPr>
          <w:b/>
        </w:rPr>
        <w:t>Totals ,</w:t>
      </w:r>
      <w:proofErr w:type="gramEnd"/>
      <w:r>
        <w:rPr>
          <w:b/>
        </w:rPr>
        <w:t xml:space="preserve"> Turnover and Vacancies (</w:t>
      </w:r>
      <w:proofErr w:type="spellStart"/>
      <w:r>
        <w:rPr>
          <w:b/>
        </w:rPr>
        <w:t>Mahikeng</w:t>
      </w:r>
      <w:proofErr w:type="spellEnd"/>
      <w:r>
        <w:rPr>
          <w:b/>
        </w:rPr>
        <w:t xml:space="preserve"> 2018/19);</w:t>
      </w:r>
    </w:p>
    <w:p w:rsidR="0044532E" w:rsidRPr="0044532E" w:rsidRDefault="0044532E" w:rsidP="00121137">
      <w:pPr>
        <w:rPr>
          <w:b/>
        </w:rPr>
      </w:pPr>
    </w:p>
    <w:tbl>
      <w:tblPr>
        <w:tblStyle w:val="TableGrid"/>
        <w:tblW w:w="0" w:type="auto"/>
        <w:tblLook w:val="04A0" w:firstRow="1" w:lastRow="0" w:firstColumn="1" w:lastColumn="0" w:noHBand="0" w:noVBand="1"/>
      </w:tblPr>
      <w:tblGrid>
        <w:gridCol w:w="1803"/>
        <w:gridCol w:w="1803"/>
        <w:gridCol w:w="1803"/>
        <w:gridCol w:w="1803"/>
        <w:gridCol w:w="1804"/>
      </w:tblGrid>
      <w:tr w:rsidR="00121137" w:rsidTr="00190715">
        <w:trPr>
          <w:trHeight w:val="961"/>
        </w:trPr>
        <w:tc>
          <w:tcPr>
            <w:tcW w:w="1803" w:type="dxa"/>
          </w:tcPr>
          <w:p w:rsidR="00121137" w:rsidRDefault="00121137" w:rsidP="00190715">
            <w:r>
              <w:t>JOB LEVELS</w:t>
            </w:r>
          </w:p>
        </w:tc>
        <w:tc>
          <w:tcPr>
            <w:tcW w:w="1803" w:type="dxa"/>
          </w:tcPr>
          <w:p w:rsidR="00121137" w:rsidRDefault="00121137" w:rsidP="00190715">
            <w:r>
              <w:t>TOTAL POSTS PER APPROVED ORGANOGRAM</w:t>
            </w:r>
          </w:p>
        </w:tc>
        <w:tc>
          <w:tcPr>
            <w:tcW w:w="1803" w:type="dxa"/>
          </w:tcPr>
          <w:p w:rsidR="00121137" w:rsidRDefault="00121137" w:rsidP="00190715">
            <w:r>
              <w:t>POSITIONS OCCUPIED</w:t>
            </w:r>
          </w:p>
        </w:tc>
        <w:tc>
          <w:tcPr>
            <w:tcW w:w="1803" w:type="dxa"/>
          </w:tcPr>
          <w:p w:rsidR="00121137" w:rsidRDefault="00121137" w:rsidP="00190715">
            <w:r>
              <w:t>VACANCIES ACCORDING TO APPROVED ORGANOGRAM</w:t>
            </w:r>
          </w:p>
        </w:tc>
        <w:tc>
          <w:tcPr>
            <w:tcW w:w="1804" w:type="dxa"/>
          </w:tcPr>
          <w:p w:rsidR="00121137" w:rsidRDefault="00121137" w:rsidP="00190715">
            <w:r>
              <w:t>VACANCIES %</w:t>
            </w:r>
          </w:p>
        </w:tc>
      </w:tr>
      <w:tr w:rsidR="00121137" w:rsidTr="00190715">
        <w:tc>
          <w:tcPr>
            <w:tcW w:w="1803" w:type="dxa"/>
          </w:tcPr>
          <w:p w:rsidR="00121137" w:rsidRDefault="00121137" w:rsidP="00190715">
            <w:r>
              <w:t>0   -   3</w:t>
            </w:r>
          </w:p>
        </w:tc>
        <w:tc>
          <w:tcPr>
            <w:tcW w:w="1803" w:type="dxa"/>
          </w:tcPr>
          <w:p w:rsidR="00121137" w:rsidRDefault="00121137" w:rsidP="00190715">
            <w:r>
              <w:t>11</w:t>
            </w:r>
          </w:p>
        </w:tc>
        <w:tc>
          <w:tcPr>
            <w:tcW w:w="1803" w:type="dxa"/>
          </w:tcPr>
          <w:p w:rsidR="00121137" w:rsidRDefault="00121137" w:rsidP="00190715">
            <w:r>
              <w:t>5</w:t>
            </w:r>
          </w:p>
        </w:tc>
        <w:tc>
          <w:tcPr>
            <w:tcW w:w="1803" w:type="dxa"/>
          </w:tcPr>
          <w:p w:rsidR="00121137" w:rsidRDefault="00121137" w:rsidP="00190715">
            <w:r>
              <w:t>6</w:t>
            </w:r>
          </w:p>
        </w:tc>
        <w:tc>
          <w:tcPr>
            <w:tcW w:w="1804" w:type="dxa"/>
          </w:tcPr>
          <w:p w:rsidR="00121137" w:rsidRDefault="00121137" w:rsidP="00190715"/>
        </w:tc>
      </w:tr>
      <w:tr w:rsidR="00121137" w:rsidTr="00190715">
        <w:tc>
          <w:tcPr>
            <w:tcW w:w="1803" w:type="dxa"/>
          </w:tcPr>
          <w:p w:rsidR="00121137" w:rsidRDefault="00121137" w:rsidP="00190715">
            <w:r>
              <w:t>4   -   6</w:t>
            </w:r>
          </w:p>
        </w:tc>
        <w:tc>
          <w:tcPr>
            <w:tcW w:w="1803" w:type="dxa"/>
          </w:tcPr>
          <w:p w:rsidR="00121137" w:rsidRDefault="00121137" w:rsidP="00190715">
            <w:r>
              <w:t>23</w:t>
            </w:r>
          </w:p>
        </w:tc>
        <w:tc>
          <w:tcPr>
            <w:tcW w:w="1803" w:type="dxa"/>
          </w:tcPr>
          <w:p w:rsidR="00121137" w:rsidRDefault="00121137" w:rsidP="00190715">
            <w:r>
              <w:t>7</w:t>
            </w:r>
          </w:p>
        </w:tc>
        <w:tc>
          <w:tcPr>
            <w:tcW w:w="1803" w:type="dxa"/>
          </w:tcPr>
          <w:p w:rsidR="00121137" w:rsidRDefault="00121137" w:rsidP="00190715">
            <w:r>
              <w:t>16</w:t>
            </w:r>
          </w:p>
        </w:tc>
        <w:tc>
          <w:tcPr>
            <w:tcW w:w="1804" w:type="dxa"/>
          </w:tcPr>
          <w:p w:rsidR="00121137" w:rsidRDefault="00121137" w:rsidP="00190715"/>
        </w:tc>
      </w:tr>
      <w:tr w:rsidR="00121137" w:rsidTr="00190715">
        <w:tc>
          <w:tcPr>
            <w:tcW w:w="1803" w:type="dxa"/>
          </w:tcPr>
          <w:p w:rsidR="00121137" w:rsidRDefault="00121137" w:rsidP="00190715">
            <w:r>
              <w:t>7   -   9</w:t>
            </w:r>
          </w:p>
        </w:tc>
        <w:tc>
          <w:tcPr>
            <w:tcW w:w="1803" w:type="dxa"/>
          </w:tcPr>
          <w:p w:rsidR="00121137" w:rsidRDefault="00121137" w:rsidP="00190715">
            <w:r>
              <w:t>38</w:t>
            </w:r>
          </w:p>
        </w:tc>
        <w:tc>
          <w:tcPr>
            <w:tcW w:w="1803" w:type="dxa"/>
          </w:tcPr>
          <w:p w:rsidR="00121137" w:rsidRDefault="00121137" w:rsidP="00190715">
            <w:r>
              <w:t>7</w:t>
            </w:r>
          </w:p>
        </w:tc>
        <w:tc>
          <w:tcPr>
            <w:tcW w:w="1803" w:type="dxa"/>
          </w:tcPr>
          <w:p w:rsidR="00121137" w:rsidRDefault="00121137" w:rsidP="00190715">
            <w:r>
              <w:t>28</w:t>
            </w:r>
          </w:p>
        </w:tc>
        <w:tc>
          <w:tcPr>
            <w:tcW w:w="1804" w:type="dxa"/>
          </w:tcPr>
          <w:p w:rsidR="00121137" w:rsidRDefault="00121137" w:rsidP="00190715"/>
        </w:tc>
      </w:tr>
      <w:tr w:rsidR="00121137" w:rsidTr="00190715">
        <w:tc>
          <w:tcPr>
            <w:tcW w:w="1803" w:type="dxa"/>
          </w:tcPr>
          <w:p w:rsidR="00121137" w:rsidRDefault="00121137" w:rsidP="00190715">
            <w:r>
              <w:t>10  -  12</w:t>
            </w:r>
          </w:p>
        </w:tc>
        <w:tc>
          <w:tcPr>
            <w:tcW w:w="1803" w:type="dxa"/>
          </w:tcPr>
          <w:p w:rsidR="00121137" w:rsidRDefault="00121137" w:rsidP="00190715">
            <w:r>
              <w:t>68</w:t>
            </w:r>
          </w:p>
        </w:tc>
        <w:tc>
          <w:tcPr>
            <w:tcW w:w="1803" w:type="dxa"/>
          </w:tcPr>
          <w:p w:rsidR="00121137" w:rsidRDefault="00121137" w:rsidP="00190715">
            <w:r>
              <w:t>29</w:t>
            </w:r>
          </w:p>
        </w:tc>
        <w:tc>
          <w:tcPr>
            <w:tcW w:w="1803" w:type="dxa"/>
          </w:tcPr>
          <w:p w:rsidR="00121137" w:rsidRDefault="00121137" w:rsidP="00190715">
            <w:r>
              <w:t>9</w:t>
            </w:r>
          </w:p>
        </w:tc>
        <w:tc>
          <w:tcPr>
            <w:tcW w:w="1804" w:type="dxa"/>
          </w:tcPr>
          <w:p w:rsidR="00121137" w:rsidRDefault="00121137" w:rsidP="00190715"/>
        </w:tc>
      </w:tr>
      <w:tr w:rsidR="00121137" w:rsidTr="00190715">
        <w:tc>
          <w:tcPr>
            <w:tcW w:w="1803" w:type="dxa"/>
          </w:tcPr>
          <w:p w:rsidR="00121137" w:rsidRDefault="00121137" w:rsidP="00190715">
            <w:r>
              <w:t>13  -  15</w:t>
            </w:r>
          </w:p>
        </w:tc>
        <w:tc>
          <w:tcPr>
            <w:tcW w:w="1803" w:type="dxa"/>
          </w:tcPr>
          <w:p w:rsidR="00121137" w:rsidRDefault="00121137" w:rsidP="00190715">
            <w:r>
              <w:t>158</w:t>
            </w:r>
          </w:p>
        </w:tc>
        <w:tc>
          <w:tcPr>
            <w:tcW w:w="1803" w:type="dxa"/>
          </w:tcPr>
          <w:p w:rsidR="00121137" w:rsidRDefault="00121137" w:rsidP="00190715">
            <w:r>
              <w:t>103</w:t>
            </w:r>
          </w:p>
        </w:tc>
        <w:tc>
          <w:tcPr>
            <w:tcW w:w="1803" w:type="dxa"/>
          </w:tcPr>
          <w:p w:rsidR="00121137" w:rsidRDefault="00121137" w:rsidP="00190715">
            <w:r>
              <w:t>3</w:t>
            </w:r>
          </w:p>
        </w:tc>
        <w:tc>
          <w:tcPr>
            <w:tcW w:w="1804" w:type="dxa"/>
          </w:tcPr>
          <w:p w:rsidR="00121137" w:rsidRDefault="00121137" w:rsidP="00190715"/>
        </w:tc>
      </w:tr>
      <w:tr w:rsidR="00121137" w:rsidTr="00190715">
        <w:tc>
          <w:tcPr>
            <w:tcW w:w="1803" w:type="dxa"/>
          </w:tcPr>
          <w:p w:rsidR="00121137" w:rsidRDefault="00121137" w:rsidP="00190715">
            <w:r>
              <w:t>16  -  18</w:t>
            </w:r>
          </w:p>
        </w:tc>
        <w:tc>
          <w:tcPr>
            <w:tcW w:w="1803" w:type="dxa"/>
          </w:tcPr>
          <w:p w:rsidR="00121137" w:rsidRDefault="00121137" w:rsidP="00190715">
            <w:r>
              <w:t>502</w:t>
            </w:r>
          </w:p>
        </w:tc>
        <w:tc>
          <w:tcPr>
            <w:tcW w:w="1803" w:type="dxa"/>
          </w:tcPr>
          <w:p w:rsidR="00121137" w:rsidRDefault="00121137" w:rsidP="00190715">
            <w:r>
              <w:t>1</w:t>
            </w:r>
          </w:p>
        </w:tc>
        <w:tc>
          <w:tcPr>
            <w:tcW w:w="1803" w:type="dxa"/>
          </w:tcPr>
          <w:p w:rsidR="00121137" w:rsidRDefault="00121137" w:rsidP="00190715">
            <w:r>
              <w:t>1</w:t>
            </w:r>
          </w:p>
        </w:tc>
        <w:tc>
          <w:tcPr>
            <w:tcW w:w="1804" w:type="dxa"/>
          </w:tcPr>
          <w:p w:rsidR="00121137" w:rsidRDefault="00121137" w:rsidP="00190715"/>
        </w:tc>
      </w:tr>
      <w:tr w:rsidR="00121137" w:rsidTr="00190715">
        <w:tc>
          <w:tcPr>
            <w:tcW w:w="1803" w:type="dxa"/>
          </w:tcPr>
          <w:p w:rsidR="00121137" w:rsidRDefault="00121137" w:rsidP="00190715">
            <w:r>
              <w:t>19  -  20</w:t>
            </w:r>
          </w:p>
        </w:tc>
        <w:tc>
          <w:tcPr>
            <w:tcW w:w="1803" w:type="dxa"/>
          </w:tcPr>
          <w:p w:rsidR="00121137" w:rsidRDefault="00121137" w:rsidP="00190715">
            <w:r>
              <w:t xml:space="preserve">          -</w:t>
            </w:r>
          </w:p>
        </w:tc>
        <w:tc>
          <w:tcPr>
            <w:tcW w:w="1803" w:type="dxa"/>
          </w:tcPr>
          <w:p w:rsidR="00121137" w:rsidRDefault="00121137" w:rsidP="00190715">
            <w:r>
              <w:t xml:space="preserve">         -</w:t>
            </w:r>
          </w:p>
        </w:tc>
        <w:tc>
          <w:tcPr>
            <w:tcW w:w="1803" w:type="dxa"/>
          </w:tcPr>
          <w:p w:rsidR="00121137" w:rsidRDefault="00121137" w:rsidP="00190715">
            <w:r>
              <w:t xml:space="preserve">         -</w:t>
            </w:r>
          </w:p>
        </w:tc>
        <w:tc>
          <w:tcPr>
            <w:tcW w:w="1804" w:type="dxa"/>
          </w:tcPr>
          <w:p w:rsidR="00121137" w:rsidRDefault="00121137" w:rsidP="00190715"/>
        </w:tc>
      </w:tr>
      <w:tr w:rsidR="00121137" w:rsidTr="00190715">
        <w:tc>
          <w:tcPr>
            <w:tcW w:w="1803" w:type="dxa"/>
          </w:tcPr>
          <w:p w:rsidR="00121137" w:rsidRDefault="00121137" w:rsidP="00190715">
            <w:r>
              <w:t>TOTAL</w:t>
            </w:r>
          </w:p>
        </w:tc>
        <w:tc>
          <w:tcPr>
            <w:tcW w:w="1803" w:type="dxa"/>
          </w:tcPr>
          <w:p w:rsidR="00121137" w:rsidRDefault="00121137" w:rsidP="00190715">
            <w:r>
              <w:t>800</w:t>
            </w:r>
          </w:p>
        </w:tc>
        <w:tc>
          <w:tcPr>
            <w:tcW w:w="1803" w:type="dxa"/>
          </w:tcPr>
          <w:p w:rsidR="00121137" w:rsidRDefault="00121137" w:rsidP="00190715">
            <w:r>
              <w:t>195</w:t>
            </w:r>
          </w:p>
        </w:tc>
        <w:tc>
          <w:tcPr>
            <w:tcW w:w="1803" w:type="dxa"/>
          </w:tcPr>
          <w:p w:rsidR="00121137" w:rsidRDefault="00121137" w:rsidP="00190715">
            <w:r>
              <w:t>605</w:t>
            </w:r>
          </w:p>
        </w:tc>
        <w:tc>
          <w:tcPr>
            <w:tcW w:w="1804" w:type="dxa"/>
          </w:tcPr>
          <w:p w:rsidR="00121137" w:rsidRDefault="00121137" w:rsidP="00190715"/>
        </w:tc>
      </w:tr>
    </w:tbl>
    <w:p w:rsidR="004D0FA0" w:rsidRDefault="004D0FA0" w:rsidP="004D0FA0"/>
    <w:p w:rsidR="00121137" w:rsidRDefault="00121137" w:rsidP="004D0FA0">
      <w:r>
        <w:t>NB</w:t>
      </w:r>
      <w:proofErr w:type="gramStart"/>
      <w:r>
        <w:t>: Needless to say</w:t>
      </w:r>
      <w:proofErr w:type="gramEnd"/>
      <w:r>
        <w:t xml:space="preserve"> the above table</w:t>
      </w:r>
      <w:r w:rsidR="00063FA3">
        <w:t xml:space="preserve"> with vacancies totalling 76 %</w:t>
      </w:r>
      <w:r>
        <w:t xml:space="preserve"> depicts a pathetic picture of mismanagement given the fact that Infrastructure is a critical area of investment that supports structural transformation, economic growth and job creation.</w:t>
      </w:r>
    </w:p>
    <w:p w:rsidR="004E0EFB" w:rsidRDefault="004E0EFB" w:rsidP="004D0FA0">
      <w:pPr>
        <w:rPr>
          <w:b/>
        </w:rPr>
      </w:pPr>
    </w:p>
    <w:p w:rsidR="00C3680F" w:rsidRDefault="004E0EFB" w:rsidP="004231DF">
      <w:pPr>
        <w:spacing w:before="240"/>
        <w:rPr>
          <w:b/>
        </w:rPr>
      </w:pPr>
      <w:r w:rsidRPr="004E0EFB">
        <w:rPr>
          <w:b/>
        </w:rPr>
        <w:t>3.</w:t>
      </w:r>
      <w:r w:rsidR="004231DF">
        <w:rPr>
          <w:b/>
        </w:rPr>
        <w:t>3 Lack of Financial Accountability and Consequence Management</w:t>
      </w:r>
      <w:proofErr w:type="gramStart"/>
      <w:r w:rsidR="004231DF">
        <w:rPr>
          <w:b/>
        </w:rPr>
        <w:t>.(</w:t>
      </w:r>
      <w:proofErr w:type="gramEnd"/>
      <w:r w:rsidR="004231DF">
        <w:rPr>
          <w:b/>
        </w:rPr>
        <w:t>Extracts from 2018/19 AFS</w:t>
      </w:r>
    </w:p>
    <w:p w:rsidR="004231DF" w:rsidRDefault="004231DF" w:rsidP="004231DF">
      <w:pPr>
        <w:spacing w:before="240"/>
        <w:rPr>
          <w:b/>
        </w:rPr>
      </w:pPr>
      <w:proofErr w:type="spellStart"/>
      <w:r>
        <w:rPr>
          <w:b/>
        </w:rPr>
        <w:t>Matlosana</w:t>
      </w:r>
      <w:proofErr w:type="spellEnd"/>
      <w:r>
        <w:rPr>
          <w:b/>
        </w:rPr>
        <w:t>;</w:t>
      </w:r>
    </w:p>
    <w:p w:rsidR="004D0FA0" w:rsidRDefault="004D0FA0" w:rsidP="004D0FA0">
      <w:r>
        <w:t xml:space="preserve">Unauthorised </w:t>
      </w:r>
      <w:proofErr w:type="gramStart"/>
      <w:r>
        <w:t>Expenditure ;</w:t>
      </w:r>
      <w:proofErr w:type="gramEnd"/>
      <w:r>
        <w:t xml:space="preserve"> Increased from R 223 705 443 to </w:t>
      </w:r>
      <w:r w:rsidRPr="00397043">
        <w:rPr>
          <w:b/>
        </w:rPr>
        <w:t>R2 046 897 086.</w:t>
      </w:r>
    </w:p>
    <w:p w:rsidR="004D0FA0" w:rsidRDefault="004D0FA0" w:rsidP="004D0FA0">
      <w:r>
        <w:t xml:space="preserve">Fruitless &amp; wasteful </w:t>
      </w:r>
      <w:proofErr w:type="gramStart"/>
      <w:r>
        <w:t>expenditure ;</w:t>
      </w:r>
      <w:proofErr w:type="gramEnd"/>
      <w:r>
        <w:t xml:space="preserve"> Increased from R 204 065 831 to </w:t>
      </w:r>
      <w:r w:rsidRPr="009F3AED">
        <w:rPr>
          <w:b/>
        </w:rPr>
        <w:t>R 272 410 184.</w:t>
      </w:r>
    </w:p>
    <w:p w:rsidR="004D0FA0" w:rsidRDefault="004D0FA0" w:rsidP="004D0FA0">
      <w:pPr>
        <w:rPr>
          <w:b/>
        </w:rPr>
      </w:pPr>
      <w:r>
        <w:t xml:space="preserve">Irregular </w:t>
      </w:r>
      <w:proofErr w:type="gramStart"/>
      <w:r>
        <w:t>expenditure ;</w:t>
      </w:r>
      <w:proofErr w:type="gramEnd"/>
      <w:r>
        <w:t xml:space="preserve">                    Increased from R 2 754 400 577 to </w:t>
      </w:r>
      <w:r w:rsidRPr="009F3AED">
        <w:rPr>
          <w:b/>
        </w:rPr>
        <w:t>R 2 996 800</w:t>
      </w:r>
      <w:r w:rsidR="004231DF">
        <w:rPr>
          <w:b/>
        </w:rPr>
        <w:t> </w:t>
      </w:r>
      <w:r w:rsidRPr="009F3AED">
        <w:rPr>
          <w:b/>
        </w:rPr>
        <w:t>917.</w:t>
      </w:r>
    </w:p>
    <w:p w:rsidR="004231DF" w:rsidRDefault="004231DF" w:rsidP="004D0FA0">
      <w:proofErr w:type="spellStart"/>
      <w:r>
        <w:rPr>
          <w:b/>
        </w:rPr>
        <w:t>Mahikeng</w:t>
      </w:r>
      <w:proofErr w:type="spellEnd"/>
      <w:r>
        <w:rPr>
          <w:b/>
        </w:rPr>
        <w:t>;</w:t>
      </w:r>
    </w:p>
    <w:p w:rsidR="004D0FA0" w:rsidRDefault="004D0FA0" w:rsidP="004D0FA0">
      <w:r>
        <w:t xml:space="preserve">Unauthorised </w:t>
      </w:r>
      <w:proofErr w:type="gramStart"/>
      <w:r>
        <w:t>Expenditure ;</w:t>
      </w:r>
      <w:proofErr w:type="gramEnd"/>
      <w:r>
        <w:t xml:space="preserve">            Increased from R 883 339 723 to </w:t>
      </w:r>
      <w:r w:rsidRPr="00397043">
        <w:rPr>
          <w:b/>
        </w:rPr>
        <w:t>R</w:t>
      </w:r>
      <w:r>
        <w:rPr>
          <w:b/>
        </w:rPr>
        <w:t>1 032 270 349</w:t>
      </w:r>
      <w:r w:rsidRPr="00397043">
        <w:rPr>
          <w:b/>
        </w:rPr>
        <w:t>.</w:t>
      </w:r>
    </w:p>
    <w:p w:rsidR="004D0FA0" w:rsidRDefault="004D0FA0" w:rsidP="004D0FA0">
      <w:r>
        <w:t xml:space="preserve">Fruitless &amp; wasteful </w:t>
      </w:r>
      <w:proofErr w:type="gramStart"/>
      <w:r>
        <w:t>expenditure ;</w:t>
      </w:r>
      <w:proofErr w:type="gramEnd"/>
      <w:r>
        <w:t xml:space="preserve"> Increased from R   12 010 502 to </w:t>
      </w:r>
      <w:r w:rsidRPr="009F3AED">
        <w:rPr>
          <w:b/>
        </w:rPr>
        <w:t>R</w:t>
      </w:r>
      <w:r>
        <w:rPr>
          <w:b/>
        </w:rPr>
        <w:t xml:space="preserve">      16 171 157</w:t>
      </w:r>
      <w:r w:rsidRPr="009F3AED">
        <w:rPr>
          <w:b/>
        </w:rPr>
        <w:t>.</w:t>
      </w:r>
    </w:p>
    <w:p w:rsidR="00AE3F1B" w:rsidRDefault="004D0FA0" w:rsidP="004D0FA0">
      <w:pPr>
        <w:rPr>
          <w:b/>
        </w:rPr>
      </w:pPr>
      <w:r>
        <w:t xml:space="preserve">Irregular </w:t>
      </w:r>
      <w:proofErr w:type="gramStart"/>
      <w:r>
        <w:t>expenditure ;</w:t>
      </w:r>
      <w:proofErr w:type="gramEnd"/>
      <w:r>
        <w:t xml:space="preserve">                    Increased from R  844 905 891 to </w:t>
      </w:r>
      <w:r w:rsidRPr="009F3AED">
        <w:rPr>
          <w:b/>
        </w:rPr>
        <w:t xml:space="preserve">R </w:t>
      </w:r>
      <w:r>
        <w:rPr>
          <w:b/>
        </w:rPr>
        <w:t xml:space="preserve"> 970 094</w:t>
      </w:r>
      <w:r w:rsidR="00AE3F1B">
        <w:rPr>
          <w:b/>
        </w:rPr>
        <w:t> </w:t>
      </w:r>
      <w:r>
        <w:rPr>
          <w:b/>
        </w:rPr>
        <w:t>162</w:t>
      </w:r>
      <w:r w:rsidRPr="009F3AED">
        <w:rPr>
          <w:b/>
        </w:rPr>
        <w:t>.</w:t>
      </w:r>
    </w:p>
    <w:p w:rsidR="00AE3F1B" w:rsidRDefault="00AE3F1B" w:rsidP="004D0FA0">
      <w:pPr>
        <w:rPr>
          <w:b/>
        </w:rPr>
      </w:pPr>
      <w:r>
        <w:rPr>
          <w:b/>
        </w:rPr>
        <w:t xml:space="preserve"> </w:t>
      </w:r>
    </w:p>
    <w:p w:rsidR="00AE3F1B" w:rsidRDefault="00AE3F1B" w:rsidP="004D0FA0">
      <w:pPr>
        <w:rPr>
          <w:b/>
        </w:rPr>
      </w:pPr>
      <w:proofErr w:type="gramStart"/>
      <w:r>
        <w:rPr>
          <w:b/>
        </w:rPr>
        <w:t>4.CONCLUSION</w:t>
      </w:r>
      <w:proofErr w:type="gramEnd"/>
      <w:r>
        <w:rPr>
          <w:b/>
        </w:rPr>
        <w:t>;</w:t>
      </w:r>
    </w:p>
    <w:p w:rsidR="00AE3F1B" w:rsidRDefault="00AE3F1B" w:rsidP="004D0FA0">
      <w:pPr>
        <w:rPr>
          <w:b/>
        </w:rPr>
      </w:pPr>
      <w:r>
        <w:rPr>
          <w:b/>
        </w:rPr>
        <w:t xml:space="preserve">Pumping more money in municipalities as indicated from the Hon. Minister’s speech without addressing the pressing issues emanating from the </w:t>
      </w:r>
      <w:proofErr w:type="gramStart"/>
      <w:r>
        <w:rPr>
          <w:b/>
        </w:rPr>
        <w:t>above mentioned</w:t>
      </w:r>
      <w:proofErr w:type="gramEnd"/>
      <w:r>
        <w:rPr>
          <w:b/>
        </w:rPr>
        <w:t xml:space="preserve"> deficiencies will only add to our country’s economic miseries which threatens to be </w:t>
      </w:r>
      <w:proofErr w:type="spellStart"/>
      <w:r>
        <w:rPr>
          <w:b/>
        </w:rPr>
        <w:t>unturnable</w:t>
      </w:r>
      <w:proofErr w:type="spellEnd"/>
      <w:r>
        <w:rPr>
          <w:b/>
        </w:rPr>
        <w:t>.</w:t>
      </w:r>
      <w:bookmarkStart w:id="0" w:name="_GoBack"/>
      <w:bookmarkEnd w:id="0"/>
    </w:p>
    <w:p w:rsidR="00AE3F1B" w:rsidRDefault="00AE3F1B" w:rsidP="004D0FA0">
      <w:pPr>
        <w:rPr>
          <w:b/>
        </w:rPr>
      </w:pPr>
      <w:proofErr w:type="gramStart"/>
      <w:r>
        <w:rPr>
          <w:b/>
        </w:rPr>
        <w:t>FROM :</w:t>
      </w:r>
      <w:proofErr w:type="gramEnd"/>
      <w:r>
        <w:rPr>
          <w:b/>
        </w:rPr>
        <w:t xml:space="preserve"> M </w:t>
      </w:r>
      <w:proofErr w:type="spellStart"/>
      <w:r>
        <w:rPr>
          <w:b/>
        </w:rPr>
        <w:t>M</w:t>
      </w:r>
      <w:proofErr w:type="spellEnd"/>
      <w:r>
        <w:rPr>
          <w:b/>
        </w:rPr>
        <w:t xml:space="preserve"> </w:t>
      </w:r>
      <w:proofErr w:type="spellStart"/>
      <w:r>
        <w:rPr>
          <w:b/>
        </w:rPr>
        <w:t>Moadira</w:t>
      </w:r>
      <w:proofErr w:type="spellEnd"/>
    </w:p>
    <w:p w:rsidR="00AE3F1B" w:rsidRDefault="00AE3F1B" w:rsidP="004D0FA0">
      <w:pPr>
        <w:rPr>
          <w:b/>
        </w:rPr>
      </w:pPr>
      <w:proofErr w:type="gramStart"/>
      <w:r>
        <w:rPr>
          <w:b/>
        </w:rPr>
        <w:t>Mobile :</w:t>
      </w:r>
      <w:proofErr w:type="gramEnd"/>
      <w:r>
        <w:rPr>
          <w:b/>
        </w:rPr>
        <w:t xml:space="preserve"> 0828023508</w:t>
      </w:r>
    </w:p>
    <w:p w:rsidR="00AE3F1B" w:rsidRPr="00AE3F1B" w:rsidRDefault="00AE3F1B" w:rsidP="004D0FA0">
      <w:pPr>
        <w:rPr>
          <w:b/>
        </w:rPr>
      </w:pPr>
      <w:proofErr w:type="gramStart"/>
      <w:r>
        <w:rPr>
          <w:b/>
        </w:rPr>
        <w:t>Email :</w:t>
      </w:r>
      <w:proofErr w:type="gramEnd"/>
      <w:r>
        <w:rPr>
          <w:b/>
        </w:rPr>
        <w:t xml:space="preserve"> matshedi47@gmail.com.</w:t>
      </w:r>
    </w:p>
    <w:p w:rsidR="004D0FA0" w:rsidRDefault="004D0FA0" w:rsidP="00936E04">
      <w:r>
        <w:t xml:space="preserve">                              </w:t>
      </w:r>
      <w:r w:rsidR="00936E04">
        <w:t xml:space="preserve">                               </w:t>
      </w:r>
    </w:p>
    <w:p w:rsidR="000A5CC6" w:rsidRDefault="000A5CC6" w:rsidP="00E651ED"/>
    <w:p w:rsidR="000A5CC6" w:rsidRPr="00143F38" w:rsidRDefault="000A5CC6" w:rsidP="00E651ED"/>
    <w:sectPr w:rsidR="000A5CC6" w:rsidRPr="00143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D6F"/>
    <w:multiLevelType w:val="hybridMultilevel"/>
    <w:tmpl w:val="9D484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A20B90"/>
    <w:multiLevelType w:val="hybridMultilevel"/>
    <w:tmpl w:val="9D484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5577BAE"/>
    <w:multiLevelType w:val="hybridMultilevel"/>
    <w:tmpl w:val="473C24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69524C5"/>
    <w:multiLevelType w:val="hybridMultilevel"/>
    <w:tmpl w:val="EC9CB4EA"/>
    <w:lvl w:ilvl="0" w:tplc="4BAEB032">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38"/>
    <w:rsid w:val="00046532"/>
    <w:rsid w:val="00063FA3"/>
    <w:rsid w:val="000A5CC6"/>
    <w:rsid w:val="00121137"/>
    <w:rsid w:val="00140760"/>
    <w:rsid w:val="00143F38"/>
    <w:rsid w:val="001C3866"/>
    <w:rsid w:val="002E3AD1"/>
    <w:rsid w:val="00372935"/>
    <w:rsid w:val="003F0E6B"/>
    <w:rsid w:val="004231DF"/>
    <w:rsid w:val="0044532E"/>
    <w:rsid w:val="00452600"/>
    <w:rsid w:val="00466853"/>
    <w:rsid w:val="004D0FA0"/>
    <w:rsid w:val="004E0EFB"/>
    <w:rsid w:val="00542C77"/>
    <w:rsid w:val="005D3BB2"/>
    <w:rsid w:val="00625186"/>
    <w:rsid w:val="00711CBE"/>
    <w:rsid w:val="007A6802"/>
    <w:rsid w:val="007C558A"/>
    <w:rsid w:val="008A2BD0"/>
    <w:rsid w:val="008D15F8"/>
    <w:rsid w:val="00936E04"/>
    <w:rsid w:val="00A224A6"/>
    <w:rsid w:val="00A41D38"/>
    <w:rsid w:val="00AE0D02"/>
    <w:rsid w:val="00AE3F1B"/>
    <w:rsid w:val="00C046F8"/>
    <w:rsid w:val="00C3680F"/>
    <w:rsid w:val="00C44518"/>
    <w:rsid w:val="00D178D3"/>
    <w:rsid w:val="00D75C41"/>
    <w:rsid w:val="00E04873"/>
    <w:rsid w:val="00E651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1803"/>
  <w15:chartTrackingRefBased/>
  <w15:docId w15:val="{F015E2E0-1DC7-4035-AF1E-34CF0B80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38"/>
    <w:pPr>
      <w:ind w:left="720"/>
      <w:contextualSpacing/>
    </w:pPr>
  </w:style>
  <w:style w:type="table" w:styleId="TableGrid">
    <w:name w:val="Table Grid"/>
    <w:basedOn w:val="TableNormal"/>
    <w:uiPriority w:val="39"/>
    <w:rsid w:val="004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dc:creator>
  <cp:keywords/>
  <dc:description/>
  <cp:lastModifiedBy>cna</cp:lastModifiedBy>
  <cp:revision>9</cp:revision>
  <dcterms:created xsi:type="dcterms:W3CDTF">2020-06-26T10:30:00Z</dcterms:created>
  <dcterms:modified xsi:type="dcterms:W3CDTF">2020-06-30T10:19:00Z</dcterms:modified>
</cp:coreProperties>
</file>