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BB8" w:rsidRDefault="00451AD1" w:rsidP="00121BB8">
      <w:pPr>
        <w:tabs>
          <w:tab w:val="left" w:pos="5984"/>
        </w:tabs>
        <w:spacing w:after="0" w:line="240" w:lineRule="auto"/>
        <w:rPr>
          <w:rFonts w:ascii="Times New Roman" w:eastAsia="Times New Roman" w:hAnsi="Times New Roman" w:cs="Times New Roman"/>
          <w:b/>
          <w:color w:val="008000"/>
          <w:sz w:val="18"/>
          <w:szCs w:val="18"/>
          <w:lang w:val="en-GB" w:eastAsia="en-GB"/>
        </w:rPr>
      </w:pPr>
      <w:r w:rsidRPr="00AE4CE9">
        <w:rPr>
          <w:rFonts w:ascii="Times New Roman" w:hAnsi="Times New Roman" w:cs="Times New Roman"/>
          <w:b/>
          <w:noProof/>
          <w:sz w:val="24"/>
          <w:szCs w:val="24"/>
          <w:lang w:eastAsia="en-ZA"/>
        </w:rPr>
        <w:drawing>
          <wp:anchor distT="0" distB="0" distL="114300" distR="114300" simplePos="0" relativeHeight="251659264" behindDoc="0" locked="0" layoutInCell="1" allowOverlap="1" wp14:anchorId="706D3DCF" wp14:editId="29E9160D">
            <wp:simplePos x="0" y="0"/>
            <wp:positionH relativeFrom="margin">
              <wp:posOffset>-297815</wp:posOffset>
            </wp:positionH>
            <wp:positionV relativeFrom="margin">
              <wp:align>top</wp:align>
            </wp:positionV>
            <wp:extent cx="2534285" cy="82359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428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C6318B" w:rsidRPr="00121BB8">
        <w:rPr>
          <w:rFonts w:ascii="Times New Roman" w:eastAsia="Times New Roman" w:hAnsi="Times New Roman" w:cs="Times New Roman"/>
          <w:b/>
          <w:noProof/>
          <w:color w:val="008000"/>
          <w:sz w:val="18"/>
          <w:szCs w:val="18"/>
          <w:lang w:eastAsia="en-ZA"/>
        </w:rPr>
        <mc:AlternateContent>
          <mc:Choice Requires="wps">
            <w:drawing>
              <wp:anchor distT="45720" distB="45720" distL="114300" distR="114300" simplePos="0" relativeHeight="251661312" behindDoc="1" locked="0" layoutInCell="1" allowOverlap="1" wp14:anchorId="7B7B1CD2" wp14:editId="3D0D90F0">
                <wp:simplePos x="0" y="0"/>
                <wp:positionH relativeFrom="margin">
                  <wp:posOffset>4598035</wp:posOffset>
                </wp:positionH>
                <wp:positionV relativeFrom="paragraph">
                  <wp:posOffset>0</wp:posOffset>
                </wp:positionV>
                <wp:extent cx="1247140" cy="123063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1230630"/>
                        </a:xfrm>
                        <a:prstGeom prst="rect">
                          <a:avLst/>
                        </a:prstGeom>
                        <a:solidFill>
                          <a:srgbClr val="FFFFFF"/>
                        </a:solidFill>
                        <a:ln w="9525">
                          <a:noFill/>
                          <a:miter lim="800000"/>
                          <a:headEnd/>
                          <a:tailEnd/>
                        </a:ln>
                      </wps:spPr>
                      <wps:txbx>
                        <w:txbxContent>
                          <w:p w:rsidR="00EA434A" w:rsidRPr="00C6318B" w:rsidRDefault="00EA434A" w:rsidP="00C6318B">
                            <w:pPr>
                              <w:spacing w:line="240" w:lineRule="auto"/>
                              <w:rPr>
                                <w:b/>
                                <w:color w:val="538135" w:themeColor="accent6" w:themeShade="BF"/>
                                <w:sz w:val="18"/>
                                <w:szCs w:val="18"/>
                              </w:rPr>
                            </w:pPr>
                            <w:r w:rsidRPr="00C6318B">
                              <w:rPr>
                                <w:b/>
                                <w:color w:val="538135" w:themeColor="accent6" w:themeShade="BF"/>
                                <w:sz w:val="18"/>
                                <w:szCs w:val="18"/>
                              </w:rPr>
                              <w:t>NA</w:t>
                            </w:r>
                            <w:r w:rsidRPr="00C6318B">
                              <w:rPr>
                                <w:color w:val="538135" w:themeColor="accent6" w:themeShade="BF"/>
                                <w:sz w:val="18"/>
                                <w:szCs w:val="18"/>
                              </w:rPr>
                              <w:t>T</w:t>
                            </w:r>
                            <w:r w:rsidRPr="00C6318B">
                              <w:rPr>
                                <w:b/>
                                <w:color w:val="538135" w:themeColor="accent6" w:themeShade="BF"/>
                                <w:sz w:val="18"/>
                                <w:szCs w:val="18"/>
                              </w:rPr>
                              <w:t>IONAL ASSEMBLY</w:t>
                            </w:r>
                          </w:p>
                          <w:p w:rsidR="00EA434A" w:rsidRPr="00C6318B" w:rsidRDefault="00EA434A" w:rsidP="00C6318B">
                            <w:pPr>
                              <w:spacing w:line="240" w:lineRule="auto"/>
                              <w:rPr>
                                <w:b/>
                                <w:color w:val="538135" w:themeColor="accent6" w:themeShade="BF"/>
                                <w:sz w:val="18"/>
                                <w:szCs w:val="18"/>
                              </w:rPr>
                            </w:pPr>
                            <w:r w:rsidRPr="00C6318B">
                              <w:rPr>
                                <w:b/>
                                <w:color w:val="538135" w:themeColor="accent6" w:themeShade="BF"/>
                                <w:sz w:val="18"/>
                                <w:szCs w:val="18"/>
                              </w:rPr>
                              <w:t>PO Box 15 Cape Town</w:t>
                            </w:r>
                          </w:p>
                          <w:p w:rsidR="00EA434A" w:rsidRPr="00C6318B" w:rsidRDefault="00EA434A" w:rsidP="00C6318B">
                            <w:pPr>
                              <w:spacing w:line="240" w:lineRule="auto"/>
                              <w:rPr>
                                <w:b/>
                                <w:color w:val="538135" w:themeColor="accent6" w:themeShade="BF"/>
                                <w:sz w:val="18"/>
                                <w:szCs w:val="18"/>
                              </w:rPr>
                            </w:pPr>
                            <w:r w:rsidRPr="00C6318B">
                              <w:rPr>
                                <w:b/>
                                <w:color w:val="538135" w:themeColor="accent6" w:themeShade="BF"/>
                                <w:sz w:val="18"/>
                                <w:szCs w:val="18"/>
                              </w:rPr>
                              <w:t>Tel: 27 (21) 403 8270</w:t>
                            </w:r>
                          </w:p>
                          <w:p w:rsidR="00EA434A" w:rsidRPr="00C6318B" w:rsidRDefault="00EA434A" w:rsidP="00C6318B">
                            <w:pPr>
                              <w:spacing w:line="240" w:lineRule="auto"/>
                              <w:rPr>
                                <w:b/>
                                <w:color w:val="538135" w:themeColor="accent6" w:themeShade="BF"/>
                                <w:sz w:val="18"/>
                                <w:szCs w:val="18"/>
                              </w:rPr>
                            </w:pPr>
                            <w:r w:rsidRPr="00C6318B">
                              <w:rPr>
                                <w:b/>
                                <w:color w:val="538135" w:themeColor="accent6" w:themeShade="BF"/>
                                <w:sz w:val="18"/>
                                <w:szCs w:val="18"/>
                              </w:rPr>
                              <w:t>Cell: 083 709 8532</w:t>
                            </w:r>
                          </w:p>
                          <w:p w:rsidR="00EA434A" w:rsidRPr="00C6318B" w:rsidRDefault="00EA434A" w:rsidP="00C6318B">
                            <w:pPr>
                              <w:spacing w:line="240" w:lineRule="auto"/>
                              <w:rPr>
                                <w:b/>
                                <w:color w:val="538135" w:themeColor="accent6" w:themeShade="BF"/>
                                <w:sz w:val="18"/>
                                <w:szCs w:val="18"/>
                              </w:rPr>
                            </w:pPr>
                            <w:r w:rsidRPr="00C6318B">
                              <w:rPr>
                                <w:b/>
                                <w:color w:val="538135" w:themeColor="accent6" w:themeShade="BF"/>
                                <w:sz w:val="18"/>
                                <w:szCs w:val="18"/>
                              </w:rPr>
                              <w:t>Fax: 086 585 8925</w:t>
                            </w:r>
                          </w:p>
                          <w:p w:rsidR="00EA434A" w:rsidRDefault="00EA434A" w:rsidP="00C631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B1CD2" id="_x0000_t202" coordsize="21600,21600" o:spt="202" path="m,l,21600r21600,l21600,xe">
                <v:stroke joinstyle="miter"/>
                <v:path gradientshapeok="t" o:connecttype="rect"/>
              </v:shapetype>
              <v:shape id="Text Box 2" o:spid="_x0000_s1026" type="#_x0000_t202" style="position:absolute;margin-left:362.05pt;margin-top:0;width:98.2pt;height:96.9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3fIAIAAB4EAAAOAAAAZHJzL2Uyb0RvYy54bWysU9tuGyEQfa/Uf0C813uJncvK6yh16qpS&#10;epGSfgDLsl5UYChg77pfn4F1HCt9q8oDYpjhcObMzPJ21IrshfMSTE2LWU6JMBxaabY1/fm0+XBN&#10;iQ/MtEyBETU9CE9vV+/fLQdbiRJ6UK1wBEGMrwZb0z4EW2WZ573QzM/ACoPODpxmAU23zVrHBkTX&#10;Kivz/DIbwLXWARfe4+395KSrhN91gofvXedFIKqmyC2k3aW9iXu2WrJq65jtJT/SYP/AQjNp8NMT&#10;1D0LjOyc/AtKS+7AQxdmHHQGXSe5SDlgNkX+JpvHnlmRckFxvD3J5P8fLP+2/+GIbGtaFleUGKax&#10;SE9iDOQjjKSM+gzWVxj2aDEwjHiNdU65evsA/JcnBtY9M1tx5xwMvWAt8iviy+zs6YTjI0gzfIUW&#10;v2G7AAlo7JyO4qEcBNGxTodTbSIVHr8s51fFHF0cfUV5kV9epOplrHp5bp0PnwVoEg81dVj8BM/2&#10;Dz5EOqx6CYm/eVCy3UilkuG2zVo5smfYKJu0UgZvwpQhQ01vFuUiIRuI71MPaRmwkZXUNb3O45pa&#10;K8rxybQpJDCppjMyUeaoT5RkEieMzYiBUbQG2gMq5WBqWBwwPPTg/lAyYLPW1P/eMScoUV8Mqn1T&#10;zKM0IRnzxVWJhjv3NOceZjhC1TRQMh3XIU1E1MHAHValk0mvVyZHrtiEScbjwMQuP7dT1OtYr54B&#10;AAD//wMAUEsDBBQABgAIAAAAIQDimjDt3QAAAAgBAAAPAAAAZHJzL2Rvd25yZXYueG1sTI/RToNA&#10;EEXfTfyHzZj4YuxSbEtBlkZNNL629gMGmAKRnSXsttC/d3zSx8k9uXNuvpttry40+s6xgeUiAkVc&#10;ubrjxsDx6/1xC8oH5Bp7x2TgSh52xe1NjlntJt7T5RAaJSXsMzTQhjBkWvuqJYt+4QZiyU5utBjk&#10;HBtdjzhJue11HEUbbbFj+dDiQG8tVd+HszVw+pwe1ulUfoRjsl9tXrFLSnc15v5ufnkGFWgOfzD8&#10;6os6FOJUujPXXvUGkni1FNSALJI4jaM1qFK49GkLusj1/wHFDwAAAP//AwBQSwECLQAUAAYACAAA&#10;ACEAtoM4kv4AAADhAQAAEwAAAAAAAAAAAAAAAAAAAAAAW0NvbnRlbnRfVHlwZXNdLnhtbFBLAQIt&#10;ABQABgAIAAAAIQA4/SH/1gAAAJQBAAALAAAAAAAAAAAAAAAAAC8BAABfcmVscy8ucmVsc1BLAQIt&#10;ABQABgAIAAAAIQAvWb3fIAIAAB4EAAAOAAAAAAAAAAAAAAAAAC4CAABkcnMvZTJvRG9jLnhtbFBL&#10;AQItABQABgAIAAAAIQDimjDt3QAAAAgBAAAPAAAAAAAAAAAAAAAAAHoEAABkcnMvZG93bnJldi54&#10;bWxQSwUGAAAAAAQABADzAAAAhAUAAAAA&#10;" stroked="f">
                <v:textbox>
                  <w:txbxContent>
                    <w:p w:rsidR="00EA434A" w:rsidRPr="00C6318B" w:rsidRDefault="00EA434A" w:rsidP="00C6318B">
                      <w:pPr>
                        <w:spacing w:line="240" w:lineRule="auto"/>
                        <w:rPr>
                          <w:b/>
                          <w:color w:val="538135" w:themeColor="accent6" w:themeShade="BF"/>
                          <w:sz w:val="18"/>
                          <w:szCs w:val="18"/>
                        </w:rPr>
                      </w:pPr>
                      <w:r w:rsidRPr="00C6318B">
                        <w:rPr>
                          <w:b/>
                          <w:color w:val="538135" w:themeColor="accent6" w:themeShade="BF"/>
                          <w:sz w:val="18"/>
                          <w:szCs w:val="18"/>
                        </w:rPr>
                        <w:t>NA</w:t>
                      </w:r>
                      <w:r w:rsidRPr="00C6318B">
                        <w:rPr>
                          <w:color w:val="538135" w:themeColor="accent6" w:themeShade="BF"/>
                          <w:sz w:val="18"/>
                          <w:szCs w:val="18"/>
                        </w:rPr>
                        <w:t>T</w:t>
                      </w:r>
                      <w:r w:rsidRPr="00C6318B">
                        <w:rPr>
                          <w:b/>
                          <w:color w:val="538135" w:themeColor="accent6" w:themeShade="BF"/>
                          <w:sz w:val="18"/>
                          <w:szCs w:val="18"/>
                        </w:rPr>
                        <w:t>IONAL ASSEMBLY</w:t>
                      </w:r>
                    </w:p>
                    <w:p w:rsidR="00EA434A" w:rsidRPr="00C6318B" w:rsidRDefault="00EA434A" w:rsidP="00C6318B">
                      <w:pPr>
                        <w:spacing w:line="240" w:lineRule="auto"/>
                        <w:rPr>
                          <w:b/>
                          <w:color w:val="538135" w:themeColor="accent6" w:themeShade="BF"/>
                          <w:sz w:val="18"/>
                          <w:szCs w:val="18"/>
                        </w:rPr>
                      </w:pPr>
                      <w:r w:rsidRPr="00C6318B">
                        <w:rPr>
                          <w:b/>
                          <w:color w:val="538135" w:themeColor="accent6" w:themeShade="BF"/>
                          <w:sz w:val="18"/>
                          <w:szCs w:val="18"/>
                        </w:rPr>
                        <w:t>PO Box 15 Cape Town</w:t>
                      </w:r>
                    </w:p>
                    <w:p w:rsidR="00EA434A" w:rsidRPr="00C6318B" w:rsidRDefault="00EA434A" w:rsidP="00C6318B">
                      <w:pPr>
                        <w:spacing w:line="240" w:lineRule="auto"/>
                        <w:rPr>
                          <w:b/>
                          <w:color w:val="538135" w:themeColor="accent6" w:themeShade="BF"/>
                          <w:sz w:val="18"/>
                          <w:szCs w:val="18"/>
                        </w:rPr>
                      </w:pPr>
                      <w:r w:rsidRPr="00C6318B">
                        <w:rPr>
                          <w:b/>
                          <w:color w:val="538135" w:themeColor="accent6" w:themeShade="BF"/>
                          <w:sz w:val="18"/>
                          <w:szCs w:val="18"/>
                        </w:rPr>
                        <w:t>Tel: 27 (21) 403 8270</w:t>
                      </w:r>
                    </w:p>
                    <w:p w:rsidR="00EA434A" w:rsidRPr="00C6318B" w:rsidRDefault="00EA434A" w:rsidP="00C6318B">
                      <w:pPr>
                        <w:spacing w:line="240" w:lineRule="auto"/>
                        <w:rPr>
                          <w:b/>
                          <w:color w:val="538135" w:themeColor="accent6" w:themeShade="BF"/>
                          <w:sz w:val="18"/>
                          <w:szCs w:val="18"/>
                        </w:rPr>
                      </w:pPr>
                      <w:r w:rsidRPr="00C6318B">
                        <w:rPr>
                          <w:b/>
                          <w:color w:val="538135" w:themeColor="accent6" w:themeShade="BF"/>
                          <w:sz w:val="18"/>
                          <w:szCs w:val="18"/>
                        </w:rPr>
                        <w:t>Cell: 083 709 8532</w:t>
                      </w:r>
                    </w:p>
                    <w:p w:rsidR="00EA434A" w:rsidRPr="00C6318B" w:rsidRDefault="00EA434A" w:rsidP="00C6318B">
                      <w:pPr>
                        <w:spacing w:line="240" w:lineRule="auto"/>
                        <w:rPr>
                          <w:b/>
                          <w:color w:val="538135" w:themeColor="accent6" w:themeShade="BF"/>
                          <w:sz w:val="18"/>
                          <w:szCs w:val="18"/>
                        </w:rPr>
                      </w:pPr>
                      <w:r w:rsidRPr="00C6318B">
                        <w:rPr>
                          <w:b/>
                          <w:color w:val="538135" w:themeColor="accent6" w:themeShade="BF"/>
                          <w:sz w:val="18"/>
                          <w:szCs w:val="18"/>
                        </w:rPr>
                        <w:t>Fax: 086 585 8925</w:t>
                      </w:r>
                    </w:p>
                    <w:p w:rsidR="00EA434A" w:rsidRDefault="00EA434A" w:rsidP="00C6318B"/>
                  </w:txbxContent>
                </v:textbox>
                <w10:wrap type="square" anchorx="margin"/>
              </v:shape>
            </w:pict>
          </mc:Fallback>
        </mc:AlternateContent>
      </w:r>
    </w:p>
    <w:p w:rsidR="00121BB8" w:rsidRDefault="00121BB8" w:rsidP="00121BB8">
      <w:pPr>
        <w:tabs>
          <w:tab w:val="left" w:pos="5984"/>
        </w:tabs>
        <w:spacing w:after="0" w:line="240" w:lineRule="auto"/>
        <w:rPr>
          <w:rFonts w:ascii="Times New Roman" w:eastAsia="Times New Roman" w:hAnsi="Times New Roman" w:cs="Times New Roman"/>
          <w:b/>
          <w:color w:val="008000"/>
          <w:sz w:val="18"/>
          <w:szCs w:val="18"/>
          <w:lang w:val="en-GB" w:eastAsia="en-GB"/>
        </w:rPr>
      </w:pPr>
    </w:p>
    <w:p w:rsidR="00121BB8" w:rsidRDefault="00121BB8" w:rsidP="00121BB8">
      <w:pPr>
        <w:tabs>
          <w:tab w:val="left" w:pos="5984"/>
        </w:tabs>
        <w:spacing w:after="0" w:line="240" w:lineRule="auto"/>
        <w:rPr>
          <w:rFonts w:ascii="Times New Roman" w:eastAsia="Times New Roman" w:hAnsi="Times New Roman" w:cs="Times New Roman"/>
          <w:b/>
          <w:color w:val="008000"/>
          <w:sz w:val="18"/>
          <w:szCs w:val="18"/>
          <w:lang w:val="en-GB" w:eastAsia="en-GB"/>
        </w:rPr>
      </w:pPr>
    </w:p>
    <w:p w:rsidR="00121BB8" w:rsidRDefault="00121BB8" w:rsidP="00121BB8">
      <w:pPr>
        <w:tabs>
          <w:tab w:val="left" w:pos="5984"/>
        </w:tabs>
        <w:spacing w:after="0" w:line="240" w:lineRule="auto"/>
        <w:rPr>
          <w:rFonts w:ascii="Times New Roman" w:eastAsia="Times New Roman" w:hAnsi="Times New Roman" w:cs="Times New Roman"/>
          <w:b/>
          <w:color w:val="008000"/>
          <w:sz w:val="18"/>
          <w:szCs w:val="18"/>
          <w:lang w:val="en-GB" w:eastAsia="en-GB"/>
        </w:rPr>
      </w:pPr>
    </w:p>
    <w:p w:rsidR="00121BB8" w:rsidRDefault="00121BB8" w:rsidP="00121BB8">
      <w:pPr>
        <w:tabs>
          <w:tab w:val="left" w:pos="5984"/>
        </w:tabs>
        <w:spacing w:after="0" w:line="240" w:lineRule="auto"/>
        <w:rPr>
          <w:rFonts w:ascii="Times New Roman" w:eastAsia="Times New Roman" w:hAnsi="Times New Roman" w:cs="Times New Roman"/>
          <w:b/>
          <w:color w:val="008000"/>
          <w:sz w:val="18"/>
          <w:szCs w:val="18"/>
          <w:lang w:val="en-GB" w:eastAsia="en-GB"/>
        </w:rPr>
      </w:pPr>
    </w:p>
    <w:p w:rsidR="00121BB8" w:rsidRDefault="00121BB8" w:rsidP="00121BB8">
      <w:pPr>
        <w:tabs>
          <w:tab w:val="left" w:pos="5984"/>
        </w:tabs>
        <w:spacing w:after="0" w:line="240" w:lineRule="auto"/>
        <w:rPr>
          <w:rFonts w:ascii="Times New Roman" w:eastAsia="Times New Roman" w:hAnsi="Times New Roman" w:cs="Times New Roman"/>
          <w:b/>
          <w:color w:val="008000"/>
          <w:sz w:val="18"/>
          <w:szCs w:val="18"/>
          <w:lang w:val="en-GB" w:eastAsia="en-GB"/>
        </w:rPr>
      </w:pPr>
    </w:p>
    <w:p w:rsidR="00121BB8" w:rsidRDefault="00121BB8" w:rsidP="00121BB8">
      <w:pPr>
        <w:tabs>
          <w:tab w:val="left" w:pos="5984"/>
        </w:tabs>
        <w:spacing w:after="0" w:line="240" w:lineRule="auto"/>
        <w:rPr>
          <w:rFonts w:ascii="Times New Roman" w:eastAsia="Times New Roman" w:hAnsi="Times New Roman" w:cs="Times New Roman"/>
          <w:b/>
          <w:color w:val="008000"/>
          <w:sz w:val="18"/>
          <w:szCs w:val="18"/>
          <w:lang w:val="en-GB" w:eastAsia="en-GB"/>
        </w:rPr>
      </w:pPr>
    </w:p>
    <w:p w:rsidR="00121BB8" w:rsidRDefault="00121BB8" w:rsidP="00121BB8">
      <w:pPr>
        <w:tabs>
          <w:tab w:val="left" w:pos="5984"/>
        </w:tabs>
        <w:spacing w:after="0" w:line="240" w:lineRule="auto"/>
        <w:rPr>
          <w:rFonts w:ascii="Times New Roman" w:eastAsia="Times New Roman" w:hAnsi="Times New Roman" w:cs="Times New Roman"/>
          <w:b/>
          <w:color w:val="008000"/>
          <w:sz w:val="18"/>
          <w:szCs w:val="18"/>
          <w:lang w:val="en-GB" w:eastAsia="en-GB"/>
        </w:rPr>
      </w:pPr>
    </w:p>
    <w:p w:rsidR="00121BB8" w:rsidRDefault="00121BB8" w:rsidP="00121BB8">
      <w:pPr>
        <w:tabs>
          <w:tab w:val="left" w:pos="5984"/>
        </w:tabs>
        <w:spacing w:after="0" w:line="240" w:lineRule="auto"/>
        <w:rPr>
          <w:rFonts w:ascii="Times New Roman" w:eastAsia="Times New Roman" w:hAnsi="Times New Roman" w:cs="Times New Roman"/>
          <w:b/>
          <w:color w:val="008000"/>
          <w:sz w:val="18"/>
          <w:szCs w:val="18"/>
          <w:lang w:val="en-GB" w:eastAsia="en-GB"/>
        </w:rPr>
      </w:pPr>
    </w:p>
    <w:p w:rsidR="00C6318B" w:rsidRPr="00C6318B" w:rsidRDefault="00C6318B" w:rsidP="00C6318B">
      <w:pPr>
        <w:spacing w:after="0" w:line="240" w:lineRule="auto"/>
        <w:rPr>
          <w:rFonts w:ascii="Times New Roman" w:eastAsia="Times New Roman" w:hAnsi="Times New Roman" w:cs="Times New Roman"/>
          <w:sz w:val="24"/>
          <w:szCs w:val="24"/>
          <w:lang w:val="en-GB" w:eastAsia="en-GB"/>
        </w:rPr>
      </w:pPr>
    </w:p>
    <w:p w:rsidR="00C6318B" w:rsidRPr="00C6318B" w:rsidRDefault="00C6318B" w:rsidP="00C6318B">
      <w:pPr>
        <w:shd w:val="clear" w:color="auto" w:fill="C0C0C0"/>
        <w:spacing w:after="0" w:line="240" w:lineRule="auto"/>
        <w:jc w:val="center"/>
        <w:rPr>
          <w:rFonts w:ascii="Times New Roman" w:eastAsia="Times New Roman" w:hAnsi="Times New Roman" w:cs="Times New Roman"/>
          <w:sz w:val="24"/>
          <w:szCs w:val="24"/>
          <w:lang w:val="en-GB" w:eastAsia="en-GB"/>
        </w:rPr>
      </w:pPr>
      <w:r w:rsidRPr="00C6318B">
        <w:rPr>
          <w:rFonts w:ascii="Times New Roman" w:eastAsia="Times New Roman" w:hAnsi="Times New Roman" w:cs="Times New Roman"/>
          <w:sz w:val="24"/>
          <w:szCs w:val="24"/>
          <w:lang w:val="en-GB" w:eastAsia="en-GB"/>
        </w:rPr>
        <w:tab/>
      </w:r>
    </w:p>
    <w:p w:rsidR="00C6318B" w:rsidRPr="0016540A" w:rsidRDefault="00C6318B" w:rsidP="00C6318B">
      <w:pPr>
        <w:shd w:val="clear" w:color="auto" w:fill="C0C0C0"/>
        <w:spacing w:after="0" w:line="240" w:lineRule="auto"/>
        <w:jc w:val="center"/>
        <w:rPr>
          <w:rFonts w:ascii="Times New Roman" w:eastAsia="Times New Roman" w:hAnsi="Times New Roman" w:cs="Times New Roman"/>
          <w:b/>
          <w:lang w:val="en-GB" w:eastAsia="en-GB"/>
        </w:rPr>
      </w:pPr>
      <w:r w:rsidRPr="0016540A">
        <w:rPr>
          <w:rFonts w:ascii="Times New Roman" w:eastAsia="Times New Roman" w:hAnsi="Times New Roman" w:cs="Times New Roman"/>
          <w:b/>
          <w:lang w:val="en-GB" w:eastAsia="en-GB"/>
        </w:rPr>
        <w:t>Portfolio Committee on Tourism</w:t>
      </w:r>
    </w:p>
    <w:p w:rsidR="00C6318B" w:rsidRPr="0016540A" w:rsidRDefault="00C6318B" w:rsidP="00C6318B">
      <w:pPr>
        <w:shd w:val="clear" w:color="auto" w:fill="C0C0C0"/>
        <w:spacing w:after="0" w:line="240" w:lineRule="auto"/>
        <w:jc w:val="center"/>
        <w:rPr>
          <w:rFonts w:ascii="Times New Roman" w:eastAsia="Times New Roman" w:hAnsi="Times New Roman" w:cs="Times New Roman"/>
          <w:b/>
          <w:lang w:val="en-GB" w:eastAsia="en-GB"/>
        </w:rPr>
      </w:pPr>
      <w:r w:rsidRPr="0016540A">
        <w:rPr>
          <w:rFonts w:ascii="Times New Roman" w:eastAsia="Times New Roman" w:hAnsi="Times New Roman" w:cs="Times New Roman"/>
          <w:b/>
          <w:lang w:val="en-GB" w:eastAsia="en-GB"/>
        </w:rPr>
        <w:t>National Assembly</w:t>
      </w:r>
    </w:p>
    <w:p w:rsidR="00C6318B" w:rsidRPr="00C6318B" w:rsidRDefault="00C6318B" w:rsidP="00C6318B">
      <w:pPr>
        <w:shd w:val="clear" w:color="auto" w:fill="C0C0C0"/>
        <w:tabs>
          <w:tab w:val="center" w:pos="5179"/>
          <w:tab w:val="left" w:pos="6991"/>
        </w:tabs>
        <w:spacing w:after="0" w:line="240" w:lineRule="auto"/>
        <w:ind w:firstLine="720"/>
        <w:rPr>
          <w:rFonts w:ascii="Times New Roman" w:eastAsia="Times New Roman" w:hAnsi="Times New Roman" w:cs="Times New Roman"/>
          <w:b/>
          <w:lang w:val="en-GB" w:eastAsia="en-GB"/>
        </w:rPr>
      </w:pPr>
      <w:r w:rsidRPr="0016540A">
        <w:rPr>
          <w:rFonts w:ascii="Times New Roman" w:eastAsia="Times New Roman" w:hAnsi="Times New Roman" w:cs="Times New Roman"/>
          <w:b/>
          <w:lang w:val="en-GB" w:eastAsia="en-GB"/>
        </w:rPr>
        <w:t xml:space="preserve">                        </w:t>
      </w:r>
      <w:r w:rsidR="001816FC">
        <w:rPr>
          <w:rFonts w:ascii="Times New Roman" w:eastAsia="Times New Roman" w:hAnsi="Times New Roman" w:cs="Times New Roman"/>
          <w:b/>
          <w:lang w:val="en-GB" w:eastAsia="en-GB"/>
        </w:rPr>
        <w:t xml:space="preserve">      </w:t>
      </w:r>
      <w:bookmarkStart w:id="0" w:name="_GoBack"/>
      <w:bookmarkEnd w:id="0"/>
      <w:r w:rsidRPr="0016540A">
        <w:rPr>
          <w:rFonts w:ascii="Times New Roman" w:eastAsia="Times New Roman" w:hAnsi="Times New Roman" w:cs="Times New Roman"/>
          <w:b/>
          <w:lang w:val="en-GB" w:eastAsia="en-GB"/>
        </w:rPr>
        <w:t xml:space="preserve">Chairperson – Hon. SOR Mahumapelo, MP </w:t>
      </w:r>
    </w:p>
    <w:p w:rsidR="00C6318B" w:rsidRDefault="00C6318B" w:rsidP="00C6318B">
      <w:pPr>
        <w:tabs>
          <w:tab w:val="left" w:pos="990"/>
        </w:tabs>
        <w:spacing w:after="0" w:line="240" w:lineRule="auto"/>
        <w:ind w:left="360"/>
        <w:jc w:val="both"/>
        <w:rPr>
          <w:rFonts w:ascii="Arial Narrow" w:eastAsia="Times New Roman" w:hAnsi="Arial Narrow" w:cs="Times New Roman"/>
          <w:sz w:val="24"/>
          <w:szCs w:val="24"/>
          <w:lang w:val="en-GB" w:eastAsia="en-GB"/>
        </w:rPr>
      </w:pPr>
    </w:p>
    <w:p w:rsidR="00C6318B" w:rsidRDefault="00C6318B" w:rsidP="006F7A25">
      <w:pPr>
        <w:tabs>
          <w:tab w:val="left" w:pos="5984"/>
        </w:tabs>
        <w:spacing w:after="0" w:line="240" w:lineRule="auto"/>
        <w:rPr>
          <w:rFonts w:ascii="Times New Roman" w:eastAsia="Times New Roman" w:hAnsi="Times New Roman" w:cs="Times New Roman"/>
          <w:b/>
          <w:color w:val="008000"/>
          <w:sz w:val="18"/>
          <w:szCs w:val="18"/>
          <w:lang w:val="en-GB" w:eastAsia="en-GB"/>
        </w:rPr>
      </w:pPr>
    </w:p>
    <w:p w:rsidR="00AB3425" w:rsidRDefault="00AB3425" w:rsidP="006F7A25">
      <w:pPr>
        <w:tabs>
          <w:tab w:val="left" w:pos="5984"/>
        </w:tabs>
        <w:spacing w:after="0" w:line="240" w:lineRule="auto"/>
        <w:rPr>
          <w:rFonts w:ascii="Times New Roman" w:hAnsi="Times New Roman" w:cs="Times New Roman"/>
          <w:b/>
          <w:sz w:val="24"/>
          <w:szCs w:val="24"/>
        </w:rPr>
      </w:pPr>
    </w:p>
    <w:p w:rsidR="00AB3425" w:rsidRPr="001438E5" w:rsidRDefault="00AB3425" w:rsidP="006F7A25">
      <w:pPr>
        <w:spacing w:line="240" w:lineRule="auto"/>
        <w:jc w:val="both"/>
        <w:rPr>
          <w:rFonts w:ascii="Times New Roman" w:hAnsi="Times New Roman" w:cs="Times New Roman"/>
          <w:b/>
          <w:sz w:val="24"/>
          <w:szCs w:val="24"/>
        </w:rPr>
      </w:pPr>
      <w:r w:rsidRPr="001438E5">
        <w:rPr>
          <w:rFonts w:ascii="Times New Roman" w:hAnsi="Times New Roman" w:cs="Times New Roman"/>
          <w:b/>
          <w:sz w:val="24"/>
          <w:szCs w:val="24"/>
        </w:rPr>
        <w:t>THE CONCEPT AND TERMS OF REFERENCE OF THE PARLIAMENT-LEGISLATURES TOURISM OVERSIGHT FORUM</w:t>
      </w:r>
    </w:p>
    <w:p w:rsidR="00AB3425" w:rsidRPr="001438E5" w:rsidRDefault="00AB3425" w:rsidP="006F7A25">
      <w:pPr>
        <w:spacing w:line="240" w:lineRule="auto"/>
        <w:rPr>
          <w:rFonts w:ascii="Times New Roman" w:hAnsi="Times New Roman" w:cs="Times New Roman"/>
          <w:b/>
          <w:sz w:val="24"/>
          <w:szCs w:val="24"/>
        </w:rPr>
      </w:pPr>
    </w:p>
    <w:p w:rsidR="0023097E" w:rsidRPr="001438E5" w:rsidRDefault="00AB3425" w:rsidP="006F7A25">
      <w:pPr>
        <w:pStyle w:val="ListParagraph"/>
        <w:numPr>
          <w:ilvl w:val="0"/>
          <w:numId w:val="1"/>
        </w:numPr>
        <w:spacing w:line="240" w:lineRule="auto"/>
        <w:ind w:left="567" w:hanging="567"/>
        <w:rPr>
          <w:rFonts w:ascii="Times New Roman" w:hAnsi="Times New Roman" w:cs="Times New Roman"/>
          <w:b/>
          <w:sz w:val="24"/>
          <w:szCs w:val="24"/>
        </w:rPr>
      </w:pPr>
      <w:r w:rsidRPr="001438E5">
        <w:rPr>
          <w:rFonts w:ascii="Times New Roman" w:hAnsi="Times New Roman" w:cs="Times New Roman"/>
          <w:b/>
          <w:sz w:val="24"/>
          <w:szCs w:val="24"/>
        </w:rPr>
        <w:t>INTRODUCTION</w:t>
      </w:r>
    </w:p>
    <w:p w:rsidR="00111F91" w:rsidRPr="001438E5" w:rsidRDefault="00B97B00" w:rsidP="006F7A25">
      <w:p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 xml:space="preserve">The Legislative Sector, comprising Parliament and Provincial Legislatures, is bequeathed with a constitutional responsibility to conduct oversight over the </w:t>
      </w:r>
      <w:r w:rsidR="004116AD" w:rsidRPr="001438E5">
        <w:rPr>
          <w:rFonts w:ascii="Times New Roman" w:hAnsi="Times New Roman" w:cs="Times New Roman"/>
          <w:sz w:val="24"/>
          <w:szCs w:val="24"/>
        </w:rPr>
        <w:t>E</w:t>
      </w:r>
      <w:r w:rsidR="004E1F91" w:rsidRPr="001438E5">
        <w:rPr>
          <w:rFonts w:ascii="Times New Roman" w:hAnsi="Times New Roman" w:cs="Times New Roman"/>
          <w:sz w:val="24"/>
          <w:szCs w:val="24"/>
        </w:rPr>
        <w:t>xecutive. T</w:t>
      </w:r>
      <w:r w:rsidRPr="001438E5">
        <w:rPr>
          <w:rFonts w:ascii="Times New Roman" w:hAnsi="Times New Roman" w:cs="Times New Roman"/>
          <w:sz w:val="24"/>
          <w:szCs w:val="24"/>
        </w:rPr>
        <w:t>ourism is a concurrent function, with all spheres of government responsible for tourism within their areas of jurisdiction. The oversight function of the Legislative Sector mirrors the spheres of government</w:t>
      </w:r>
      <w:r w:rsidR="004116AD" w:rsidRPr="001438E5">
        <w:rPr>
          <w:rFonts w:ascii="Times New Roman" w:hAnsi="Times New Roman" w:cs="Times New Roman"/>
          <w:sz w:val="24"/>
          <w:szCs w:val="24"/>
        </w:rPr>
        <w:t>,</w:t>
      </w:r>
      <w:r w:rsidRPr="001438E5">
        <w:rPr>
          <w:rFonts w:ascii="Times New Roman" w:hAnsi="Times New Roman" w:cs="Times New Roman"/>
          <w:sz w:val="24"/>
          <w:szCs w:val="24"/>
        </w:rPr>
        <w:t xml:space="preserve"> with Parliament conducting oversight over the national government and Provincial legislatures conducting oversight over the provincial departments respectively. Added to this, is the local tourism function that is within the purview of local government oversight.</w:t>
      </w:r>
    </w:p>
    <w:p w:rsidR="00A076D3" w:rsidRPr="001438E5" w:rsidRDefault="0084613D" w:rsidP="006F7A25">
      <w:p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The Sixth Par</w:t>
      </w:r>
      <w:r w:rsidR="004116AD" w:rsidRPr="001438E5">
        <w:rPr>
          <w:rFonts w:ascii="Times New Roman" w:hAnsi="Times New Roman" w:cs="Times New Roman"/>
          <w:sz w:val="24"/>
          <w:szCs w:val="24"/>
        </w:rPr>
        <w:t>liament, having considered the Legacy R</w:t>
      </w:r>
      <w:r w:rsidRPr="001438E5">
        <w:rPr>
          <w:rFonts w:ascii="Times New Roman" w:hAnsi="Times New Roman" w:cs="Times New Roman"/>
          <w:sz w:val="24"/>
          <w:szCs w:val="24"/>
        </w:rPr>
        <w:t>eport and outstanding issues from the 5</w:t>
      </w:r>
      <w:r w:rsidRPr="001438E5">
        <w:rPr>
          <w:rFonts w:ascii="Times New Roman" w:hAnsi="Times New Roman" w:cs="Times New Roman"/>
          <w:sz w:val="24"/>
          <w:szCs w:val="24"/>
          <w:vertAlign w:val="superscript"/>
        </w:rPr>
        <w:t>th</w:t>
      </w:r>
      <w:r w:rsidRPr="001438E5">
        <w:rPr>
          <w:rFonts w:ascii="Times New Roman" w:hAnsi="Times New Roman" w:cs="Times New Roman"/>
          <w:sz w:val="24"/>
          <w:szCs w:val="24"/>
        </w:rPr>
        <w:t xml:space="preserve"> Parliament, has realised that the </w:t>
      </w:r>
      <w:r w:rsidR="004116AD" w:rsidRPr="001438E5">
        <w:rPr>
          <w:rFonts w:ascii="Times New Roman" w:hAnsi="Times New Roman" w:cs="Times New Roman"/>
          <w:sz w:val="24"/>
          <w:szCs w:val="24"/>
        </w:rPr>
        <w:t>modus operandi of t</w:t>
      </w:r>
      <w:r w:rsidRPr="001438E5">
        <w:rPr>
          <w:rFonts w:ascii="Times New Roman" w:hAnsi="Times New Roman" w:cs="Times New Roman"/>
          <w:sz w:val="24"/>
          <w:szCs w:val="24"/>
        </w:rPr>
        <w:t>ourism oversight</w:t>
      </w:r>
      <w:r w:rsidR="004116AD" w:rsidRPr="001438E5">
        <w:rPr>
          <w:rFonts w:ascii="Times New Roman" w:hAnsi="Times New Roman" w:cs="Times New Roman"/>
          <w:sz w:val="24"/>
          <w:szCs w:val="24"/>
        </w:rPr>
        <w:t>,</w:t>
      </w:r>
      <w:r w:rsidRPr="001438E5">
        <w:rPr>
          <w:rFonts w:ascii="Times New Roman" w:hAnsi="Times New Roman" w:cs="Times New Roman"/>
          <w:sz w:val="24"/>
          <w:szCs w:val="24"/>
        </w:rPr>
        <w:t xml:space="preserve"> </w:t>
      </w:r>
      <w:r w:rsidR="004116AD" w:rsidRPr="001438E5">
        <w:rPr>
          <w:rFonts w:ascii="Times New Roman" w:hAnsi="Times New Roman" w:cs="Times New Roman"/>
          <w:sz w:val="24"/>
          <w:szCs w:val="24"/>
        </w:rPr>
        <w:t xml:space="preserve">in the past, </w:t>
      </w:r>
      <w:r w:rsidRPr="001438E5">
        <w:rPr>
          <w:rFonts w:ascii="Times New Roman" w:hAnsi="Times New Roman" w:cs="Times New Roman"/>
          <w:sz w:val="24"/>
          <w:szCs w:val="24"/>
        </w:rPr>
        <w:t xml:space="preserve">has limited the growth of </w:t>
      </w:r>
      <w:r w:rsidR="004116AD" w:rsidRPr="001438E5">
        <w:rPr>
          <w:rFonts w:ascii="Times New Roman" w:hAnsi="Times New Roman" w:cs="Times New Roman"/>
          <w:sz w:val="24"/>
          <w:szCs w:val="24"/>
        </w:rPr>
        <w:t xml:space="preserve">the </w:t>
      </w:r>
      <w:r w:rsidRPr="001438E5">
        <w:rPr>
          <w:rFonts w:ascii="Times New Roman" w:hAnsi="Times New Roman" w:cs="Times New Roman"/>
          <w:sz w:val="24"/>
          <w:szCs w:val="24"/>
        </w:rPr>
        <w:t>tourism</w:t>
      </w:r>
      <w:r w:rsidR="004116AD" w:rsidRPr="001438E5">
        <w:rPr>
          <w:rFonts w:ascii="Times New Roman" w:hAnsi="Times New Roman" w:cs="Times New Roman"/>
          <w:sz w:val="24"/>
          <w:szCs w:val="24"/>
        </w:rPr>
        <w:t xml:space="preserve"> sector</w:t>
      </w:r>
      <w:r w:rsidRPr="001438E5">
        <w:rPr>
          <w:rFonts w:ascii="Times New Roman" w:hAnsi="Times New Roman" w:cs="Times New Roman"/>
          <w:sz w:val="24"/>
          <w:szCs w:val="24"/>
        </w:rPr>
        <w:t xml:space="preserve"> in the country and compromised South Africa as </w:t>
      </w:r>
      <w:r w:rsidR="006F7A25" w:rsidRPr="001438E5">
        <w:rPr>
          <w:rFonts w:ascii="Times New Roman" w:hAnsi="Times New Roman" w:cs="Times New Roman"/>
          <w:sz w:val="24"/>
          <w:szCs w:val="24"/>
        </w:rPr>
        <w:t xml:space="preserve">a </w:t>
      </w:r>
      <w:r w:rsidRPr="001438E5">
        <w:rPr>
          <w:rFonts w:ascii="Times New Roman" w:hAnsi="Times New Roman" w:cs="Times New Roman"/>
          <w:sz w:val="24"/>
          <w:szCs w:val="24"/>
        </w:rPr>
        <w:t>preferred tourism destination. It has therefore been identified as a critical success factor that the Legislative Sector, both national and provinces, should collaborate and cooperate on some identified issues to strengthen oversight.</w:t>
      </w:r>
      <w:r w:rsidR="00A076D3" w:rsidRPr="001438E5">
        <w:rPr>
          <w:rFonts w:ascii="Times New Roman" w:hAnsi="Times New Roman" w:cs="Times New Roman"/>
          <w:sz w:val="24"/>
          <w:szCs w:val="24"/>
        </w:rPr>
        <w:t xml:space="preserve"> Given that the tourism sector has a myriad of issues that need urgent attention, the Portfolio Committee on Tourism adopted </w:t>
      </w:r>
      <w:r w:rsidR="00606FB9" w:rsidRPr="001438E5">
        <w:rPr>
          <w:rFonts w:ascii="Times New Roman" w:hAnsi="Times New Roman" w:cs="Times New Roman"/>
          <w:sz w:val="24"/>
          <w:szCs w:val="24"/>
        </w:rPr>
        <w:t>an Un-cooptable, None antagonistic</w:t>
      </w:r>
      <w:r w:rsidR="003154E3" w:rsidRPr="001438E5">
        <w:rPr>
          <w:rFonts w:ascii="Times New Roman" w:hAnsi="Times New Roman" w:cs="Times New Roman"/>
          <w:sz w:val="24"/>
          <w:szCs w:val="24"/>
        </w:rPr>
        <w:t>, Co-operative and R</w:t>
      </w:r>
      <w:r w:rsidR="00606FB9" w:rsidRPr="001438E5">
        <w:rPr>
          <w:rFonts w:ascii="Times New Roman" w:hAnsi="Times New Roman" w:cs="Times New Roman"/>
          <w:sz w:val="24"/>
          <w:szCs w:val="24"/>
        </w:rPr>
        <w:t xml:space="preserve">eciprocative Oversight approach. The intended outcomes of this approach are </w:t>
      </w:r>
      <w:r w:rsidR="00A076D3" w:rsidRPr="001438E5">
        <w:rPr>
          <w:rFonts w:ascii="Times New Roman" w:hAnsi="Times New Roman" w:cs="Times New Roman"/>
          <w:sz w:val="24"/>
          <w:szCs w:val="24"/>
        </w:rPr>
        <w:t>RRR</w:t>
      </w:r>
      <w:r w:rsidR="00606FB9" w:rsidRPr="001438E5">
        <w:rPr>
          <w:rFonts w:ascii="Times New Roman" w:hAnsi="Times New Roman" w:cs="Times New Roman"/>
          <w:sz w:val="24"/>
          <w:szCs w:val="24"/>
        </w:rPr>
        <w:t xml:space="preserve">, namely, </w:t>
      </w:r>
      <w:r w:rsidR="00A076D3" w:rsidRPr="001438E5">
        <w:rPr>
          <w:rFonts w:ascii="Times New Roman" w:hAnsi="Times New Roman" w:cs="Times New Roman"/>
          <w:sz w:val="24"/>
          <w:szCs w:val="24"/>
        </w:rPr>
        <w:t>Rebranding Repositioning and Renewal</w:t>
      </w:r>
      <w:r w:rsidR="00606FB9" w:rsidRPr="001438E5">
        <w:rPr>
          <w:rFonts w:ascii="Times New Roman" w:hAnsi="Times New Roman" w:cs="Times New Roman"/>
          <w:sz w:val="24"/>
          <w:szCs w:val="24"/>
        </w:rPr>
        <w:t xml:space="preserve"> of the tourism sector in the South African Economy.</w:t>
      </w:r>
      <w:r w:rsidR="00A076D3" w:rsidRPr="001438E5">
        <w:rPr>
          <w:rFonts w:ascii="Times New Roman" w:hAnsi="Times New Roman" w:cs="Times New Roman"/>
          <w:sz w:val="24"/>
          <w:szCs w:val="24"/>
        </w:rPr>
        <w:t xml:space="preserve"> </w:t>
      </w:r>
      <w:r w:rsidR="005F3390" w:rsidRPr="001438E5">
        <w:rPr>
          <w:rFonts w:ascii="Times New Roman" w:hAnsi="Times New Roman" w:cs="Times New Roman"/>
          <w:sz w:val="24"/>
          <w:szCs w:val="24"/>
        </w:rPr>
        <w:t xml:space="preserve">The strategic focus on tourism oversight is on South Africa in general and the Villages, </w:t>
      </w:r>
      <w:r w:rsidR="00305818" w:rsidRPr="001438E5">
        <w:rPr>
          <w:rFonts w:ascii="Times New Roman" w:hAnsi="Times New Roman" w:cs="Times New Roman"/>
          <w:sz w:val="24"/>
          <w:szCs w:val="24"/>
        </w:rPr>
        <w:t xml:space="preserve">Townships Small Towns </w:t>
      </w:r>
      <w:r w:rsidR="005F3390" w:rsidRPr="001438E5">
        <w:rPr>
          <w:rFonts w:ascii="Times New Roman" w:hAnsi="Times New Roman" w:cs="Times New Roman"/>
          <w:sz w:val="24"/>
          <w:szCs w:val="24"/>
        </w:rPr>
        <w:t>&amp; Dorpies (VTSD) in particular, because among other things, poverty is more pronounced therein</w:t>
      </w:r>
      <w:r w:rsidR="00A076D3" w:rsidRPr="001438E5">
        <w:rPr>
          <w:rFonts w:ascii="Times New Roman" w:hAnsi="Times New Roman" w:cs="Times New Roman"/>
          <w:sz w:val="24"/>
          <w:szCs w:val="24"/>
        </w:rPr>
        <w:t xml:space="preserve"> </w:t>
      </w:r>
    </w:p>
    <w:p w:rsidR="00330E74" w:rsidRPr="001438E5" w:rsidRDefault="0084613D" w:rsidP="006F7A25">
      <w:p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 xml:space="preserve">The Portfolio Committee on Tourism, therefore, </w:t>
      </w:r>
      <w:r w:rsidR="004116AD" w:rsidRPr="001438E5">
        <w:rPr>
          <w:rFonts w:ascii="Times New Roman" w:hAnsi="Times New Roman" w:cs="Times New Roman"/>
          <w:sz w:val="24"/>
          <w:szCs w:val="24"/>
        </w:rPr>
        <w:t xml:space="preserve">intends </w:t>
      </w:r>
      <w:r w:rsidRPr="001438E5">
        <w:rPr>
          <w:rFonts w:ascii="Times New Roman" w:hAnsi="Times New Roman" w:cs="Times New Roman"/>
          <w:sz w:val="24"/>
          <w:szCs w:val="24"/>
        </w:rPr>
        <w:t xml:space="preserve">to involve provincial legislatures as an integral part of its oversight work. </w:t>
      </w:r>
      <w:r w:rsidR="005F3390" w:rsidRPr="001438E5">
        <w:rPr>
          <w:rFonts w:ascii="Times New Roman" w:hAnsi="Times New Roman" w:cs="Times New Roman"/>
          <w:sz w:val="24"/>
          <w:szCs w:val="24"/>
        </w:rPr>
        <w:t xml:space="preserve">This is meant to harness the energies of all tourism stakeholders to ensure that South Africa takes its rightful place in the global community and that all barriers to tourism growth are eradicated. </w:t>
      </w:r>
      <w:r w:rsidRPr="001438E5">
        <w:rPr>
          <w:rFonts w:ascii="Times New Roman" w:hAnsi="Times New Roman" w:cs="Times New Roman"/>
          <w:sz w:val="24"/>
          <w:szCs w:val="24"/>
        </w:rPr>
        <w:t xml:space="preserve">The best way that </w:t>
      </w:r>
      <w:r w:rsidR="004116AD" w:rsidRPr="001438E5">
        <w:rPr>
          <w:rFonts w:ascii="Times New Roman" w:hAnsi="Times New Roman" w:cs="Times New Roman"/>
          <w:sz w:val="24"/>
          <w:szCs w:val="24"/>
        </w:rPr>
        <w:t xml:space="preserve">will </w:t>
      </w:r>
      <w:r w:rsidRPr="001438E5">
        <w:rPr>
          <w:rFonts w:ascii="Times New Roman" w:hAnsi="Times New Roman" w:cs="Times New Roman"/>
          <w:sz w:val="24"/>
          <w:szCs w:val="24"/>
        </w:rPr>
        <w:t xml:space="preserve">make collaboration feasible is to establish a </w:t>
      </w:r>
      <w:r w:rsidR="00671F07" w:rsidRPr="001438E5">
        <w:rPr>
          <w:rFonts w:ascii="Times New Roman" w:hAnsi="Times New Roman" w:cs="Times New Roman"/>
          <w:sz w:val="24"/>
          <w:szCs w:val="24"/>
        </w:rPr>
        <w:t>Legislature Tourism Oversight Forum</w:t>
      </w:r>
      <w:r w:rsidR="00DB3F3E" w:rsidRPr="001438E5">
        <w:rPr>
          <w:rFonts w:ascii="Times New Roman" w:hAnsi="Times New Roman" w:cs="Times New Roman"/>
          <w:sz w:val="24"/>
          <w:szCs w:val="24"/>
        </w:rPr>
        <w:t xml:space="preserve"> </w:t>
      </w:r>
      <w:r w:rsidR="00305818" w:rsidRPr="001438E5">
        <w:rPr>
          <w:rFonts w:ascii="Times New Roman" w:hAnsi="Times New Roman" w:cs="Times New Roman"/>
          <w:sz w:val="24"/>
          <w:szCs w:val="24"/>
        </w:rPr>
        <w:t xml:space="preserve">(LETOFO) </w:t>
      </w:r>
      <w:r w:rsidR="00DB3F3E" w:rsidRPr="001438E5">
        <w:rPr>
          <w:rFonts w:ascii="Times New Roman" w:hAnsi="Times New Roman" w:cs="Times New Roman"/>
          <w:sz w:val="24"/>
          <w:szCs w:val="24"/>
        </w:rPr>
        <w:t>that</w:t>
      </w:r>
      <w:r w:rsidRPr="001438E5">
        <w:rPr>
          <w:rFonts w:ascii="Times New Roman" w:hAnsi="Times New Roman" w:cs="Times New Roman"/>
          <w:sz w:val="24"/>
          <w:szCs w:val="24"/>
        </w:rPr>
        <w:t xml:space="preserve"> will include the Chairperson of the Portfolio Committee of Tourism in Parliament and all the Chairpersons of provincial portfolio committees that deal with tourism.</w:t>
      </w:r>
      <w:r w:rsidR="00330E74" w:rsidRPr="001438E5">
        <w:rPr>
          <w:rFonts w:ascii="Times New Roman" w:hAnsi="Times New Roman" w:cs="Times New Roman"/>
          <w:sz w:val="24"/>
          <w:szCs w:val="24"/>
        </w:rPr>
        <w:t xml:space="preserve"> The rules of enga</w:t>
      </w:r>
      <w:r w:rsidR="004116AD" w:rsidRPr="001438E5">
        <w:rPr>
          <w:rFonts w:ascii="Times New Roman" w:hAnsi="Times New Roman" w:cs="Times New Roman"/>
          <w:sz w:val="24"/>
          <w:szCs w:val="24"/>
        </w:rPr>
        <w:t>gement are outlined aptly in this</w:t>
      </w:r>
      <w:r w:rsidR="00330E74" w:rsidRPr="001438E5">
        <w:rPr>
          <w:rFonts w:ascii="Times New Roman" w:hAnsi="Times New Roman" w:cs="Times New Roman"/>
          <w:sz w:val="24"/>
          <w:szCs w:val="24"/>
        </w:rPr>
        <w:t xml:space="preserve"> document to indi</w:t>
      </w:r>
      <w:r w:rsidR="004116AD" w:rsidRPr="001438E5">
        <w:rPr>
          <w:rFonts w:ascii="Times New Roman" w:hAnsi="Times New Roman" w:cs="Times New Roman"/>
          <w:sz w:val="24"/>
          <w:szCs w:val="24"/>
        </w:rPr>
        <w:t>cate and provide assurance on</w:t>
      </w:r>
      <w:r w:rsidR="00330E74" w:rsidRPr="001438E5">
        <w:rPr>
          <w:rFonts w:ascii="Times New Roman" w:hAnsi="Times New Roman" w:cs="Times New Roman"/>
          <w:sz w:val="24"/>
          <w:szCs w:val="24"/>
        </w:rPr>
        <w:t xml:space="preserve"> how all interested and affected parties will be involved. </w:t>
      </w:r>
    </w:p>
    <w:p w:rsidR="0084613D" w:rsidRPr="001438E5" w:rsidRDefault="0084613D" w:rsidP="006F7A25">
      <w:p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lastRenderedPageBreak/>
        <w:t xml:space="preserve">This </w:t>
      </w:r>
      <w:r w:rsidR="00F30AB9" w:rsidRPr="001438E5">
        <w:rPr>
          <w:rFonts w:ascii="Times New Roman" w:hAnsi="Times New Roman" w:cs="Times New Roman"/>
          <w:sz w:val="24"/>
          <w:szCs w:val="24"/>
        </w:rPr>
        <w:t xml:space="preserve">article </w:t>
      </w:r>
      <w:r w:rsidRPr="001438E5">
        <w:rPr>
          <w:rFonts w:ascii="Times New Roman" w:hAnsi="Times New Roman" w:cs="Times New Roman"/>
          <w:sz w:val="24"/>
          <w:szCs w:val="24"/>
        </w:rPr>
        <w:t xml:space="preserve">serves as the founding document with respect to the concept of the proposed </w:t>
      </w:r>
      <w:r w:rsidR="00671F07" w:rsidRPr="001438E5">
        <w:rPr>
          <w:rFonts w:ascii="Times New Roman" w:hAnsi="Times New Roman" w:cs="Times New Roman"/>
          <w:sz w:val="24"/>
          <w:szCs w:val="24"/>
        </w:rPr>
        <w:t>Legislature Tourism Oversight Forum</w:t>
      </w:r>
      <w:r w:rsidRPr="001438E5">
        <w:rPr>
          <w:rFonts w:ascii="Times New Roman" w:hAnsi="Times New Roman" w:cs="Times New Roman"/>
          <w:sz w:val="24"/>
          <w:szCs w:val="24"/>
        </w:rPr>
        <w:t xml:space="preserve"> </w:t>
      </w:r>
      <w:r w:rsidR="00671F07" w:rsidRPr="001438E5">
        <w:rPr>
          <w:rFonts w:ascii="Times New Roman" w:hAnsi="Times New Roman" w:cs="Times New Roman"/>
          <w:sz w:val="24"/>
          <w:szCs w:val="24"/>
        </w:rPr>
        <w:t xml:space="preserve">(LETOFO) </w:t>
      </w:r>
      <w:r w:rsidRPr="001438E5">
        <w:rPr>
          <w:rFonts w:ascii="Times New Roman" w:hAnsi="Times New Roman" w:cs="Times New Roman"/>
          <w:sz w:val="24"/>
          <w:szCs w:val="24"/>
        </w:rPr>
        <w:t>and the Terms of Reference for engagement.</w:t>
      </w:r>
      <w:r w:rsidR="00330E74" w:rsidRPr="001438E5">
        <w:rPr>
          <w:rFonts w:ascii="Times New Roman" w:hAnsi="Times New Roman" w:cs="Times New Roman"/>
          <w:sz w:val="24"/>
          <w:szCs w:val="24"/>
        </w:rPr>
        <w:t xml:space="preserve"> </w:t>
      </w:r>
    </w:p>
    <w:p w:rsidR="00BD1F22" w:rsidRPr="001438E5" w:rsidRDefault="00BD1F22" w:rsidP="006F7A25">
      <w:pPr>
        <w:spacing w:line="240" w:lineRule="auto"/>
        <w:jc w:val="both"/>
        <w:rPr>
          <w:rFonts w:ascii="Times New Roman" w:hAnsi="Times New Roman" w:cs="Times New Roman"/>
          <w:sz w:val="24"/>
          <w:szCs w:val="24"/>
        </w:rPr>
      </w:pPr>
    </w:p>
    <w:p w:rsidR="00AB3425" w:rsidRPr="001438E5" w:rsidRDefault="00111F91" w:rsidP="006F7A25">
      <w:pPr>
        <w:pStyle w:val="ListParagraph"/>
        <w:numPr>
          <w:ilvl w:val="0"/>
          <w:numId w:val="1"/>
        </w:numPr>
        <w:spacing w:line="240" w:lineRule="auto"/>
        <w:ind w:left="567" w:hanging="567"/>
        <w:jc w:val="both"/>
        <w:rPr>
          <w:rFonts w:ascii="Times New Roman" w:hAnsi="Times New Roman" w:cs="Times New Roman"/>
          <w:b/>
          <w:sz w:val="24"/>
          <w:szCs w:val="24"/>
        </w:rPr>
      </w:pPr>
      <w:r w:rsidRPr="001438E5">
        <w:rPr>
          <w:rFonts w:ascii="Times New Roman" w:hAnsi="Times New Roman" w:cs="Times New Roman"/>
          <w:b/>
          <w:sz w:val="24"/>
          <w:szCs w:val="24"/>
        </w:rPr>
        <w:t>ESTABLISHMENT</w:t>
      </w:r>
    </w:p>
    <w:p w:rsidR="001745F0" w:rsidRPr="001438E5" w:rsidRDefault="00111F91" w:rsidP="006F7A25">
      <w:p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The</w:t>
      </w:r>
      <w:r w:rsidR="00DB3F3E" w:rsidRPr="001438E5">
        <w:rPr>
          <w:rFonts w:ascii="Times New Roman" w:hAnsi="Times New Roman" w:cs="Times New Roman"/>
          <w:sz w:val="24"/>
          <w:szCs w:val="24"/>
        </w:rPr>
        <w:t xml:space="preserve"> </w:t>
      </w:r>
      <w:r w:rsidR="00671F07" w:rsidRPr="001438E5">
        <w:rPr>
          <w:rFonts w:ascii="Times New Roman" w:hAnsi="Times New Roman" w:cs="Times New Roman"/>
          <w:sz w:val="24"/>
          <w:szCs w:val="24"/>
        </w:rPr>
        <w:t>Legislature Tourism Oversight Forum</w:t>
      </w:r>
      <w:r w:rsidR="00DB3F3E" w:rsidRPr="001438E5">
        <w:rPr>
          <w:rFonts w:ascii="Times New Roman" w:hAnsi="Times New Roman" w:cs="Times New Roman"/>
          <w:sz w:val="24"/>
          <w:szCs w:val="24"/>
        </w:rPr>
        <w:t xml:space="preserve"> </w:t>
      </w:r>
      <w:r w:rsidRPr="001438E5">
        <w:rPr>
          <w:rFonts w:ascii="Times New Roman" w:hAnsi="Times New Roman" w:cs="Times New Roman"/>
          <w:sz w:val="24"/>
          <w:szCs w:val="24"/>
        </w:rPr>
        <w:t>is hereby proposed</w:t>
      </w:r>
      <w:r w:rsidR="00B94F74" w:rsidRPr="001438E5">
        <w:rPr>
          <w:rFonts w:ascii="Times New Roman" w:hAnsi="Times New Roman" w:cs="Times New Roman"/>
          <w:sz w:val="24"/>
          <w:szCs w:val="24"/>
        </w:rPr>
        <w:t xml:space="preserve"> for establishment.</w:t>
      </w:r>
      <w:r w:rsidR="00BC696D" w:rsidRPr="001438E5">
        <w:rPr>
          <w:rFonts w:ascii="Times New Roman" w:hAnsi="Times New Roman" w:cs="Times New Roman"/>
          <w:sz w:val="24"/>
          <w:szCs w:val="24"/>
        </w:rPr>
        <w:t xml:space="preserve"> The </w:t>
      </w:r>
      <w:r w:rsidR="00BE51B9" w:rsidRPr="001438E5">
        <w:rPr>
          <w:rFonts w:ascii="Times New Roman" w:hAnsi="Times New Roman" w:cs="Times New Roman"/>
          <w:sz w:val="24"/>
          <w:szCs w:val="24"/>
        </w:rPr>
        <w:t xml:space="preserve">LETOFO shall be </w:t>
      </w:r>
      <w:r w:rsidR="00BC696D" w:rsidRPr="001438E5">
        <w:rPr>
          <w:rFonts w:ascii="Times New Roman" w:hAnsi="Times New Roman" w:cs="Times New Roman"/>
          <w:sz w:val="24"/>
          <w:szCs w:val="24"/>
        </w:rPr>
        <w:t>formally launch</w:t>
      </w:r>
      <w:r w:rsidR="00BE51B9" w:rsidRPr="001438E5">
        <w:rPr>
          <w:rFonts w:ascii="Times New Roman" w:hAnsi="Times New Roman" w:cs="Times New Roman"/>
          <w:sz w:val="24"/>
          <w:szCs w:val="24"/>
        </w:rPr>
        <w:t>ed immediately after all the interested and affected parties have been consulted. The date of the launch should be early, within the first year of the 6</w:t>
      </w:r>
      <w:r w:rsidR="00BE51B9" w:rsidRPr="001438E5">
        <w:rPr>
          <w:rFonts w:ascii="Times New Roman" w:hAnsi="Times New Roman" w:cs="Times New Roman"/>
          <w:sz w:val="24"/>
          <w:szCs w:val="24"/>
          <w:vertAlign w:val="superscript"/>
        </w:rPr>
        <w:t>th</w:t>
      </w:r>
      <w:r w:rsidR="00BE51B9" w:rsidRPr="001438E5">
        <w:rPr>
          <w:rFonts w:ascii="Times New Roman" w:hAnsi="Times New Roman" w:cs="Times New Roman"/>
          <w:sz w:val="24"/>
          <w:szCs w:val="24"/>
        </w:rPr>
        <w:t xml:space="preserve"> Parliament, and be adhered to by all, </w:t>
      </w:r>
      <w:r w:rsidR="00BC696D" w:rsidRPr="001438E5">
        <w:rPr>
          <w:rFonts w:ascii="Times New Roman" w:hAnsi="Times New Roman" w:cs="Times New Roman"/>
          <w:sz w:val="24"/>
          <w:szCs w:val="24"/>
        </w:rPr>
        <w:t>as soon as all processes have been adhered to</w:t>
      </w:r>
      <w:r w:rsidR="00BE51B9" w:rsidRPr="001438E5">
        <w:rPr>
          <w:rFonts w:ascii="Times New Roman" w:hAnsi="Times New Roman" w:cs="Times New Roman"/>
          <w:sz w:val="24"/>
          <w:szCs w:val="24"/>
        </w:rPr>
        <w:t>.</w:t>
      </w:r>
    </w:p>
    <w:p w:rsidR="001745F0" w:rsidRPr="001438E5" w:rsidRDefault="001745F0" w:rsidP="006F7A25">
      <w:pPr>
        <w:spacing w:line="240" w:lineRule="auto"/>
        <w:jc w:val="both"/>
        <w:rPr>
          <w:rFonts w:ascii="Times New Roman" w:hAnsi="Times New Roman" w:cs="Times New Roman"/>
          <w:sz w:val="24"/>
          <w:szCs w:val="24"/>
        </w:rPr>
      </w:pPr>
    </w:p>
    <w:p w:rsidR="001745F0" w:rsidRPr="001438E5" w:rsidRDefault="00AB3425" w:rsidP="006F7A25">
      <w:pPr>
        <w:pStyle w:val="ListParagraph"/>
        <w:numPr>
          <w:ilvl w:val="0"/>
          <w:numId w:val="1"/>
        </w:numPr>
        <w:spacing w:line="240" w:lineRule="auto"/>
        <w:ind w:left="567" w:hanging="567"/>
        <w:jc w:val="both"/>
        <w:rPr>
          <w:rFonts w:ascii="Times New Roman" w:hAnsi="Times New Roman" w:cs="Times New Roman"/>
          <w:b/>
          <w:sz w:val="24"/>
          <w:szCs w:val="24"/>
        </w:rPr>
      </w:pPr>
      <w:r w:rsidRPr="001438E5">
        <w:rPr>
          <w:rFonts w:ascii="Times New Roman" w:hAnsi="Times New Roman" w:cs="Times New Roman"/>
          <w:b/>
          <w:sz w:val="24"/>
          <w:szCs w:val="24"/>
        </w:rPr>
        <w:t>PURPOSE</w:t>
      </w:r>
    </w:p>
    <w:p w:rsidR="001745F0" w:rsidRPr="001438E5" w:rsidRDefault="001745F0" w:rsidP="006F7A25">
      <w:p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 xml:space="preserve">The overarching purpose of the </w:t>
      </w:r>
      <w:r w:rsidR="00671F07" w:rsidRPr="001438E5">
        <w:rPr>
          <w:rFonts w:ascii="Times New Roman" w:hAnsi="Times New Roman" w:cs="Times New Roman"/>
          <w:sz w:val="24"/>
          <w:szCs w:val="24"/>
        </w:rPr>
        <w:t>Legislature Tourism Oversight Forum</w:t>
      </w:r>
      <w:r w:rsidR="00DB3F3E" w:rsidRPr="001438E5">
        <w:rPr>
          <w:rFonts w:ascii="Times New Roman" w:hAnsi="Times New Roman" w:cs="Times New Roman"/>
          <w:sz w:val="24"/>
          <w:szCs w:val="24"/>
        </w:rPr>
        <w:t xml:space="preserve"> </w:t>
      </w:r>
      <w:r w:rsidRPr="001438E5">
        <w:rPr>
          <w:rFonts w:ascii="Times New Roman" w:hAnsi="Times New Roman" w:cs="Times New Roman"/>
          <w:sz w:val="24"/>
          <w:szCs w:val="24"/>
        </w:rPr>
        <w:t>is to align and strength</w:t>
      </w:r>
      <w:r w:rsidR="00F30AB9" w:rsidRPr="001438E5">
        <w:rPr>
          <w:rFonts w:ascii="Times New Roman" w:hAnsi="Times New Roman" w:cs="Times New Roman"/>
          <w:sz w:val="24"/>
          <w:szCs w:val="24"/>
        </w:rPr>
        <w:t>en</w:t>
      </w:r>
      <w:r w:rsidRPr="001438E5">
        <w:rPr>
          <w:rFonts w:ascii="Times New Roman" w:hAnsi="Times New Roman" w:cs="Times New Roman"/>
          <w:sz w:val="24"/>
          <w:szCs w:val="24"/>
        </w:rPr>
        <w:t xml:space="preserve"> oversight over tourism development and marketing by the parliamentary Portfolio Committee on Tourism in partnership</w:t>
      </w:r>
      <w:r w:rsidR="00F30AB9" w:rsidRPr="001438E5">
        <w:rPr>
          <w:rFonts w:ascii="Times New Roman" w:hAnsi="Times New Roman" w:cs="Times New Roman"/>
          <w:sz w:val="24"/>
          <w:szCs w:val="24"/>
        </w:rPr>
        <w:t xml:space="preserve"> with the Provincial Portfolio C</w:t>
      </w:r>
      <w:r w:rsidRPr="001438E5">
        <w:rPr>
          <w:rFonts w:ascii="Times New Roman" w:hAnsi="Times New Roman" w:cs="Times New Roman"/>
          <w:sz w:val="24"/>
          <w:szCs w:val="24"/>
        </w:rPr>
        <w:t>ommittees respo</w:t>
      </w:r>
      <w:r w:rsidR="00F30AB9" w:rsidRPr="001438E5">
        <w:rPr>
          <w:rFonts w:ascii="Times New Roman" w:hAnsi="Times New Roman" w:cs="Times New Roman"/>
          <w:sz w:val="24"/>
          <w:szCs w:val="24"/>
        </w:rPr>
        <w:t>nsible for tourism at the nine Provincial L</w:t>
      </w:r>
      <w:r w:rsidRPr="001438E5">
        <w:rPr>
          <w:rFonts w:ascii="Times New Roman" w:hAnsi="Times New Roman" w:cs="Times New Roman"/>
          <w:sz w:val="24"/>
          <w:szCs w:val="24"/>
        </w:rPr>
        <w:t>egislatures.</w:t>
      </w:r>
    </w:p>
    <w:p w:rsidR="001745F0" w:rsidRPr="001438E5" w:rsidRDefault="001745F0" w:rsidP="006F7A25">
      <w:pPr>
        <w:spacing w:line="240" w:lineRule="auto"/>
        <w:rPr>
          <w:rFonts w:ascii="Times New Roman" w:hAnsi="Times New Roman" w:cs="Times New Roman"/>
          <w:sz w:val="24"/>
          <w:szCs w:val="24"/>
        </w:rPr>
      </w:pPr>
    </w:p>
    <w:p w:rsidR="001745F0" w:rsidRPr="001438E5" w:rsidRDefault="00AB3425" w:rsidP="006F7A25">
      <w:pPr>
        <w:pStyle w:val="ListParagraph"/>
        <w:numPr>
          <w:ilvl w:val="0"/>
          <w:numId w:val="1"/>
        </w:numPr>
        <w:spacing w:line="240" w:lineRule="auto"/>
        <w:ind w:left="567" w:hanging="567"/>
        <w:rPr>
          <w:rFonts w:ascii="Times New Roman" w:hAnsi="Times New Roman" w:cs="Times New Roman"/>
          <w:b/>
          <w:sz w:val="24"/>
          <w:szCs w:val="24"/>
        </w:rPr>
      </w:pPr>
      <w:r w:rsidRPr="001438E5">
        <w:rPr>
          <w:rFonts w:ascii="Times New Roman" w:hAnsi="Times New Roman" w:cs="Times New Roman"/>
          <w:b/>
          <w:sz w:val="24"/>
          <w:szCs w:val="24"/>
        </w:rPr>
        <w:t>OBJECTIVES</w:t>
      </w:r>
      <w:r w:rsidR="001745F0" w:rsidRPr="001438E5">
        <w:rPr>
          <w:rFonts w:ascii="Times New Roman" w:hAnsi="Times New Roman" w:cs="Times New Roman"/>
          <w:b/>
          <w:sz w:val="24"/>
          <w:szCs w:val="24"/>
        </w:rPr>
        <w:t xml:space="preserve"> </w:t>
      </w:r>
    </w:p>
    <w:p w:rsidR="001745F0" w:rsidRPr="001438E5" w:rsidRDefault="001745F0" w:rsidP="006F7A25">
      <w:pPr>
        <w:spacing w:line="240" w:lineRule="auto"/>
        <w:rPr>
          <w:rFonts w:ascii="Times New Roman" w:hAnsi="Times New Roman" w:cs="Times New Roman"/>
          <w:sz w:val="24"/>
          <w:szCs w:val="24"/>
        </w:rPr>
      </w:pPr>
      <w:r w:rsidRPr="001438E5">
        <w:rPr>
          <w:rFonts w:ascii="Times New Roman" w:hAnsi="Times New Roman" w:cs="Times New Roman"/>
          <w:sz w:val="24"/>
          <w:szCs w:val="24"/>
        </w:rPr>
        <w:t xml:space="preserve">The specific objectives of the </w:t>
      </w:r>
      <w:r w:rsidR="00671F07" w:rsidRPr="001438E5">
        <w:rPr>
          <w:rFonts w:ascii="Times New Roman" w:hAnsi="Times New Roman" w:cs="Times New Roman"/>
          <w:sz w:val="24"/>
          <w:szCs w:val="24"/>
        </w:rPr>
        <w:t>LETOFO</w:t>
      </w:r>
      <w:r w:rsidR="00F30AB9" w:rsidRPr="001438E5">
        <w:rPr>
          <w:rFonts w:ascii="Times New Roman" w:hAnsi="Times New Roman" w:cs="Times New Roman"/>
          <w:sz w:val="24"/>
          <w:szCs w:val="24"/>
        </w:rPr>
        <w:t xml:space="preserve"> </w:t>
      </w:r>
      <w:r w:rsidRPr="001438E5">
        <w:rPr>
          <w:rFonts w:ascii="Times New Roman" w:hAnsi="Times New Roman" w:cs="Times New Roman"/>
          <w:sz w:val="24"/>
          <w:szCs w:val="24"/>
        </w:rPr>
        <w:t xml:space="preserve">are multi-pronged </w:t>
      </w:r>
      <w:r w:rsidR="00277CC2" w:rsidRPr="001438E5">
        <w:rPr>
          <w:rFonts w:ascii="Times New Roman" w:hAnsi="Times New Roman" w:cs="Times New Roman"/>
          <w:sz w:val="24"/>
          <w:szCs w:val="24"/>
        </w:rPr>
        <w:t xml:space="preserve">and </w:t>
      </w:r>
      <w:r w:rsidR="00F30AB9" w:rsidRPr="001438E5">
        <w:rPr>
          <w:rFonts w:ascii="Times New Roman" w:hAnsi="Times New Roman" w:cs="Times New Roman"/>
          <w:sz w:val="24"/>
          <w:szCs w:val="24"/>
        </w:rPr>
        <w:t xml:space="preserve">are </w:t>
      </w:r>
      <w:r w:rsidR="00277CC2" w:rsidRPr="001438E5">
        <w:rPr>
          <w:rFonts w:ascii="Times New Roman" w:hAnsi="Times New Roman" w:cs="Times New Roman"/>
          <w:sz w:val="24"/>
          <w:szCs w:val="24"/>
        </w:rPr>
        <w:t>intended to</w:t>
      </w:r>
      <w:r w:rsidRPr="001438E5">
        <w:rPr>
          <w:rFonts w:ascii="Times New Roman" w:hAnsi="Times New Roman" w:cs="Times New Roman"/>
          <w:sz w:val="24"/>
          <w:szCs w:val="24"/>
        </w:rPr>
        <w:t>:</w:t>
      </w:r>
    </w:p>
    <w:p w:rsidR="00DB3F3E" w:rsidRPr="001438E5" w:rsidRDefault="00DB3F3E" w:rsidP="006F7A25">
      <w:pPr>
        <w:pStyle w:val="ListParagraph"/>
        <w:numPr>
          <w:ilvl w:val="0"/>
          <w:numId w:val="16"/>
        </w:num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Establish institutional arrangements that will strengthen oversight on tourism.</w:t>
      </w:r>
    </w:p>
    <w:p w:rsidR="005F3390" w:rsidRPr="001438E5" w:rsidRDefault="005F3390" w:rsidP="005F3390">
      <w:pPr>
        <w:pStyle w:val="ListParagraph"/>
        <w:numPr>
          <w:ilvl w:val="0"/>
          <w:numId w:val="16"/>
        </w:num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 xml:space="preserve">Identify </w:t>
      </w:r>
      <w:r w:rsidR="00601F86" w:rsidRPr="001438E5">
        <w:rPr>
          <w:rFonts w:ascii="Times New Roman" w:hAnsi="Times New Roman" w:cs="Times New Roman"/>
          <w:sz w:val="24"/>
          <w:szCs w:val="24"/>
        </w:rPr>
        <w:t xml:space="preserve">important </w:t>
      </w:r>
      <w:r w:rsidRPr="001438E5">
        <w:rPr>
          <w:rFonts w:ascii="Times New Roman" w:hAnsi="Times New Roman" w:cs="Times New Roman"/>
          <w:sz w:val="24"/>
          <w:szCs w:val="24"/>
        </w:rPr>
        <w:t>areas of corporation among the Executive</w:t>
      </w:r>
      <w:r w:rsidR="00601F86" w:rsidRPr="001438E5">
        <w:rPr>
          <w:rFonts w:ascii="Times New Roman" w:hAnsi="Times New Roman" w:cs="Times New Roman"/>
          <w:sz w:val="24"/>
          <w:szCs w:val="24"/>
        </w:rPr>
        <w:t>/</w:t>
      </w:r>
      <w:r w:rsidRPr="001438E5">
        <w:rPr>
          <w:rFonts w:ascii="Times New Roman" w:hAnsi="Times New Roman" w:cs="Times New Roman"/>
          <w:sz w:val="24"/>
          <w:szCs w:val="24"/>
        </w:rPr>
        <w:t>Department</w:t>
      </w:r>
      <w:r w:rsidR="00601F86" w:rsidRPr="001438E5">
        <w:rPr>
          <w:rFonts w:ascii="Times New Roman" w:hAnsi="Times New Roman" w:cs="Times New Roman"/>
          <w:sz w:val="24"/>
          <w:szCs w:val="24"/>
        </w:rPr>
        <w:t>s</w:t>
      </w:r>
      <w:r w:rsidRPr="001438E5">
        <w:rPr>
          <w:rFonts w:ascii="Times New Roman" w:hAnsi="Times New Roman" w:cs="Times New Roman"/>
          <w:sz w:val="24"/>
          <w:szCs w:val="24"/>
        </w:rPr>
        <w:t xml:space="preserve"> and work with the Tourism Departments for improved and formalised institutionalised approach in this regard.</w:t>
      </w:r>
    </w:p>
    <w:p w:rsidR="00DB3F3E" w:rsidRPr="001438E5" w:rsidRDefault="00DB3F3E" w:rsidP="006F7A25">
      <w:pPr>
        <w:pStyle w:val="ListParagraph"/>
        <w:numPr>
          <w:ilvl w:val="0"/>
          <w:numId w:val="16"/>
        </w:num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Facilitate the adoption of a mechanism to deal with common tourism challenges across the spheres of government.</w:t>
      </w:r>
    </w:p>
    <w:p w:rsidR="00277CC2" w:rsidRPr="001438E5" w:rsidRDefault="00D37384" w:rsidP="006F7A25">
      <w:pPr>
        <w:pStyle w:val="ListParagraph"/>
        <w:numPr>
          <w:ilvl w:val="0"/>
          <w:numId w:val="16"/>
        </w:num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P</w:t>
      </w:r>
      <w:r w:rsidR="001745F0" w:rsidRPr="001438E5">
        <w:rPr>
          <w:rFonts w:ascii="Times New Roman" w:hAnsi="Times New Roman" w:cs="Times New Roman"/>
          <w:sz w:val="24"/>
          <w:szCs w:val="24"/>
        </w:rPr>
        <w:t xml:space="preserve">romote and facilitate </w:t>
      </w:r>
      <w:r w:rsidR="00100C1D" w:rsidRPr="001438E5">
        <w:rPr>
          <w:rFonts w:ascii="Times New Roman" w:hAnsi="Times New Roman" w:cs="Times New Roman"/>
          <w:sz w:val="24"/>
          <w:szCs w:val="24"/>
        </w:rPr>
        <w:t xml:space="preserve">collaboration and </w:t>
      </w:r>
      <w:r w:rsidR="001745F0" w:rsidRPr="001438E5">
        <w:rPr>
          <w:rFonts w:ascii="Times New Roman" w:hAnsi="Times New Roman" w:cs="Times New Roman"/>
          <w:sz w:val="24"/>
          <w:szCs w:val="24"/>
        </w:rPr>
        <w:t xml:space="preserve">co-operative </w:t>
      </w:r>
      <w:r w:rsidR="00100C1D" w:rsidRPr="001438E5">
        <w:rPr>
          <w:rFonts w:ascii="Times New Roman" w:hAnsi="Times New Roman" w:cs="Times New Roman"/>
          <w:sz w:val="24"/>
          <w:szCs w:val="24"/>
        </w:rPr>
        <w:t xml:space="preserve">oversight </w:t>
      </w:r>
      <w:r w:rsidR="0021335E" w:rsidRPr="001438E5">
        <w:rPr>
          <w:rFonts w:ascii="Times New Roman" w:hAnsi="Times New Roman" w:cs="Times New Roman"/>
          <w:sz w:val="24"/>
          <w:szCs w:val="24"/>
        </w:rPr>
        <w:t xml:space="preserve">on tourism </w:t>
      </w:r>
      <w:r w:rsidR="006F7A25" w:rsidRPr="001438E5">
        <w:rPr>
          <w:rFonts w:ascii="Times New Roman" w:hAnsi="Times New Roman" w:cs="Times New Roman"/>
          <w:sz w:val="24"/>
          <w:szCs w:val="24"/>
        </w:rPr>
        <w:t>across</w:t>
      </w:r>
      <w:r w:rsidR="001745F0" w:rsidRPr="001438E5">
        <w:rPr>
          <w:rFonts w:ascii="Times New Roman" w:hAnsi="Times New Roman" w:cs="Times New Roman"/>
          <w:sz w:val="24"/>
          <w:szCs w:val="24"/>
        </w:rPr>
        <w:t xml:space="preserve"> </w:t>
      </w:r>
      <w:r w:rsidR="006F7A25" w:rsidRPr="001438E5">
        <w:rPr>
          <w:rFonts w:ascii="Times New Roman" w:hAnsi="Times New Roman" w:cs="Times New Roman"/>
          <w:sz w:val="24"/>
          <w:szCs w:val="24"/>
        </w:rPr>
        <w:t>the Legislative S</w:t>
      </w:r>
      <w:r w:rsidR="00DB3F3E" w:rsidRPr="001438E5">
        <w:rPr>
          <w:rFonts w:ascii="Times New Roman" w:hAnsi="Times New Roman" w:cs="Times New Roman"/>
          <w:sz w:val="24"/>
          <w:szCs w:val="24"/>
        </w:rPr>
        <w:t xml:space="preserve">ector to </w:t>
      </w:r>
      <w:r w:rsidR="00277CC2" w:rsidRPr="001438E5">
        <w:rPr>
          <w:rFonts w:ascii="Times New Roman" w:hAnsi="Times New Roman" w:cs="Times New Roman"/>
          <w:sz w:val="24"/>
          <w:szCs w:val="24"/>
        </w:rPr>
        <w:t xml:space="preserve">ensure effective service </w:t>
      </w:r>
      <w:r w:rsidR="001745F0" w:rsidRPr="001438E5">
        <w:rPr>
          <w:rFonts w:ascii="Times New Roman" w:hAnsi="Times New Roman" w:cs="Times New Roman"/>
          <w:sz w:val="24"/>
          <w:szCs w:val="24"/>
        </w:rPr>
        <w:t>delivery</w:t>
      </w:r>
      <w:r w:rsidR="00277CC2" w:rsidRPr="001438E5">
        <w:rPr>
          <w:rFonts w:ascii="Times New Roman" w:hAnsi="Times New Roman" w:cs="Times New Roman"/>
          <w:sz w:val="24"/>
          <w:szCs w:val="24"/>
        </w:rPr>
        <w:t>.</w:t>
      </w:r>
    </w:p>
    <w:p w:rsidR="00DB3F3E" w:rsidRPr="001438E5" w:rsidRDefault="00D37384" w:rsidP="006F7A25">
      <w:pPr>
        <w:pStyle w:val="ListParagraph"/>
        <w:numPr>
          <w:ilvl w:val="0"/>
          <w:numId w:val="16"/>
        </w:num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 xml:space="preserve">Integrate </w:t>
      </w:r>
      <w:r w:rsidR="00F30AB9" w:rsidRPr="001438E5">
        <w:rPr>
          <w:rFonts w:ascii="Times New Roman" w:hAnsi="Times New Roman" w:cs="Times New Roman"/>
          <w:sz w:val="24"/>
          <w:szCs w:val="24"/>
        </w:rPr>
        <w:t>Provincial L</w:t>
      </w:r>
      <w:r w:rsidR="00DB3F3E" w:rsidRPr="001438E5">
        <w:rPr>
          <w:rFonts w:ascii="Times New Roman" w:hAnsi="Times New Roman" w:cs="Times New Roman"/>
          <w:sz w:val="24"/>
          <w:szCs w:val="24"/>
        </w:rPr>
        <w:t xml:space="preserve">egislatures </w:t>
      </w:r>
      <w:r w:rsidRPr="001438E5">
        <w:rPr>
          <w:rFonts w:ascii="Times New Roman" w:hAnsi="Times New Roman" w:cs="Times New Roman"/>
          <w:sz w:val="24"/>
          <w:szCs w:val="24"/>
        </w:rPr>
        <w:t xml:space="preserve">as </w:t>
      </w:r>
      <w:r w:rsidR="00DB3F3E" w:rsidRPr="001438E5">
        <w:rPr>
          <w:rFonts w:ascii="Times New Roman" w:hAnsi="Times New Roman" w:cs="Times New Roman"/>
          <w:sz w:val="24"/>
          <w:szCs w:val="24"/>
        </w:rPr>
        <w:t>an integral part of the oversight work of the Parliamentary Portfolio Committee on Tourism.</w:t>
      </w:r>
    </w:p>
    <w:p w:rsidR="00D37384" w:rsidRPr="001438E5" w:rsidRDefault="00D37384" w:rsidP="006F7A25">
      <w:pPr>
        <w:pStyle w:val="ListParagraph"/>
        <w:numPr>
          <w:ilvl w:val="0"/>
          <w:numId w:val="16"/>
        </w:num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Promote constant and consistent communication on tourism oversight within the Legislative Sector.</w:t>
      </w:r>
    </w:p>
    <w:p w:rsidR="00DB3F3E" w:rsidRPr="001438E5" w:rsidRDefault="00D37384" w:rsidP="006F7A25">
      <w:pPr>
        <w:pStyle w:val="ListParagraph"/>
        <w:numPr>
          <w:ilvl w:val="0"/>
          <w:numId w:val="16"/>
        </w:num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Share best practices and benchmark tourism oversight work within the Legislative Sector.</w:t>
      </w:r>
    </w:p>
    <w:p w:rsidR="00B34BDC" w:rsidRPr="001438E5" w:rsidRDefault="00B34BDC" w:rsidP="006F7A25">
      <w:pPr>
        <w:spacing w:line="240" w:lineRule="auto"/>
        <w:jc w:val="both"/>
        <w:rPr>
          <w:rFonts w:ascii="Times New Roman" w:hAnsi="Times New Roman" w:cs="Times New Roman"/>
          <w:sz w:val="24"/>
          <w:szCs w:val="24"/>
        </w:rPr>
      </w:pPr>
    </w:p>
    <w:p w:rsidR="00B34BDC" w:rsidRPr="001438E5" w:rsidRDefault="00AB3425" w:rsidP="006F7A25">
      <w:pPr>
        <w:pStyle w:val="ListParagraph"/>
        <w:numPr>
          <w:ilvl w:val="0"/>
          <w:numId w:val="1"/>
        </w:numPr>
        <w:spacing w:line="240" w:lineRule="auto"/>
        <w:ind w:left="567" w:hanging="567"/>
        <w:jc w:val="both"/>
        <w:rPr>
          <w:rFonts w:ascii="Times New Roman" w:hAnsi="Times New Roman" w:cs="Times New Roman"/>
          <w:b/>
          <w:sz w:val="24"/>
          <w:szCs w:val="24"/>
        </w:rPr>
      </w:pPr>
      <w:r w:rsidRPr="001438E5">
        <w:rPr>
          <w:rFonts w:ascii="Times New Roman" w:hAnsi="Times New Roman" w:cs="Times New Roman"/>
          <w:b/>
          <w:sz w:val="24"/>
          <w:szCs w:val="24"/>
        </w:rPr>
        <w:t>RATIONALE</w:t>
      </w:r>
    </w:p>
    <w:p w:rsidR="00A076D3" w:rsidRPr="001438E5" w:rsidRDefault="00942E73" w:rsidP="006F7A25">
      <w:p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 xml:space="preserve">The rationale for establishing the </w:t>
      </w:r>
      <w:r w:rsidR="00671F07" w:rsidRPr="001438E5">
        <w:rPr>
          <w:rFonts w:ascii="Times New Roman" w:hAnsi="Times New Roman" w:cs="Times New Roman"/>
          <w:sz w:val="24"/>
          <w:szCs w:val="24"/>
        </w:rPr>
        <w:t>Legislature Tourism Oversight Forum</w:t>
      </w:r>
      <w:r w:rsidR="002D778F" w:rsidRPr="001438E5">
        <w:rPr>
          <w:rFonts w:ascii="Times New Roman" w:hAnsi="Times New Roman" w:cs="Times New Roman"/>
          <w:sz w:val="24"/>
          <w:szCs w:val="24"/>
        </w:rPr>
        <w:t xml:space="preserve"> </w:t>
      </w:r>
      <w:r w:rsidR="00F30AB9" w:rsidRPr="001438E5">
        <w:rPr>
          <w:rFonts w:ascii="Times New Roman" w:hAnsi="Times New Roman" w:cs="Times New Roman"/>
          <w:sz w:val="24"/>
          <w:szCs w:val="24"/>
        </w:rPr>
        <w:t xml:space="preserve">is </w:t>
      </w:r>
      <w:r w:rsidRPr="001438E5">
        <w:rPr>
          <w:rFonts w:ascii="Times New Roman" w:hAnsi="Times New Roman" w:cs="Times New Roman"/>
          <w:sz w:val="24"/>
          <w:szCs w:val="24"/>
        </w:rPr>
        <w:t>a direct response to the constitutional obligations of overs</w:t>
      </w:r>
      <w:r w:rsidR="00F30AB9" w:rsidRPr="001438E5">
        <w:rPr>
          <w:rFonts w:ascii="Times New Roman" w:hAnsi="Times New Roman" w:cs="Times New Roman"/>
          <w:sz w:val="24"/>
          <w:szCs w:val="24"/>
        </w:rPr>
        <w:t>ight bestowed on Committees of P</w:t>
      </w:r>
      <w:r w:rsidRPr="001438E5">
        <w:rPr>
          <w:rFonts w:ascii="Times New Roman" w:hAnsi="Times New Roman" w:cs="Times New Roman"/>
          <w:sz w:val="24"/>
          <w:szCs w:val="24"/>
        </w:rPr>
        <w:t xml:space="preserve">arliament. </w:t>
      </w:r>
      <w:r w:rsidR="00F30AB9" w:rsidRPr="001438E5">
        <w:rPr>
          <w:rFonts w:ascii="Times New Roman" w:hAnsi="Times New Roman" w:cs="Times New Roman"/>
          <w:sz w:val="24"/>
          <w:szCs w:val="24"/>
        </w:rPr>
        <w:t xml:space="preserve">The following aspects encompass the rationale for the proposed </w:t>
      </w:r>
      <w:r w:rsidR="00671F07" w:rsidRPr="001438E5">
        <w:rPr>
          <w:rFonts w:ascii="Times New Roman" w:hAnsi="Times New Roman" w:cs="Times New Roman"/>
          <w:sz w:val="24"/>
          <w:szCs w:val="24"/>
        </w:rPr>
        <w:t>Legislature Tourism Oversight Forum</w:t>
      </w:r>
      <w:r w:rsidR="00F30AB9" w:rsidRPr="001438E5">
        <w:rPr>
          <w:rFonts w:ascii="Times New Roman" w:hAnsi="Times New Roman" w:cs="Times New Roman"/>
          <w:sz w:val="24"/>
          <w:szCs w:val="24"/>
        </w:rPr>
        <w:t>:</w:t>
      </w:r>
    </w:p>
    <w:p w:rsidR="00F30AB9" w:rsidRPr="001438E5" w:rsidRDefault="00F30AB9" w:rsidP="006F7A25">
      <w:pPr>
        <w:spacing w:line="240" w:lineRule="auto"/>
        <w:jc w:val="both"/>
        <w:rPr>
          <w:rFonts w:ascii="Times New Roman" w:hAnsi="Times New Roman" w:cs="Times New Roman"/>
          <w:sz w:val="24"/>
          <w:szCs w:val="24"/>
        </w:rPr>
      </w:pPr>
    </w:p>
    <w:p w:rsidR="00330E74" w:rsidRPr="001438E5" w:rsidRDefault="00942E73" w:rsidP="006F7A25">
      <w:pPr>
        <w:spacing w:line="240" w:lineRule="auto"/>
        <w:jc w:val="both"/>
        <w:rPr>
          <w:rFonts w:ascii="Times New Roman" w:hAnsi="Times New Roman" w:cs="Times New Roman"/>
          <w:b/>
          <w:sz w:val="24"/>
          <w:szCs w:val="24"/>
        </w:rPr>
      </w:pPr>
      <w:r w:rsidRPr="001438E5">
        <w:rPr>
          <w:rFonts w:ascii="Times New Roman" w:hAnsi="Times New Roman" w:cs="Times New Roman"/>
          <w:b/>
          <w:sz w:val="24"/>
          <w:szCs w:val="24"/>
        </w:rPr>
        <w:t>5.1</w:t>
      </w:r>
      <w:r w:rsidRPr="001438E5">
        <w:rPr>
          <w:rFonts w:ascii="Times New Roman" w:hAnsi="Times New Roman" w:cs="Times New Roman"/>
          <w:b/>
          <w:sz w:val="24"/>
          <w:szCs w:val="24"/>
        </w:rPr>
        <w:tab/>
      </w:r>
      <w:r w:rsidR="00330E74" w:rsidRPr="001438E5">
        <w:rPr>
          <w:rFonts w:ascii="Times New Roman" w:hAnsi="Times New Roman" w:cs="Times New Roman"/>
          <w:b/>
          <w:sz w:val="24"/>
          <w:szCs w:val="24"/>
        </w:rPr>
        <w:t>Strengthen</w:t>
      </w:r>
      <w:r w:rsidR="006F7A25" w:rsidRPr="001438E5">
        <w:rPr>
          <w:rFonts w:ascii="Times New Roman" w:hAnsi="Times New Roman" w:cs="Times New Roman"/>
          <w:b/>
          <w:sz w:val="24"/>
          <w:szCs w:val="24"/>
        </w:rPr>
        <w:t>ing</w:t>
      </w:r>
      <w:r w:rsidR="00330E74" w:rsidRPr="001438E5">
        <w:rPr>
          <w:rFonts w:ascii="Times New Roman" w:hAnsi="Times New Roman" w:cs="Times New Roman"/>
          <w:b/>
          <w:sz w:val="24"/>
          <w:szCs w:val="24"/>
        </w:rPr>
        <w:t xml:space="preserve"> institutional arrangements</w:t>
      </w:r>
    </w:p>
    <w:p w:rsidR="004720D4" w:rsidRPr="001438E5" w:rsidRDefault="00330E74" w:rsidP="006F7A25">
      <w:p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 xml:space="preserve">The Executive has </w:t>
      </w:r>
      <w:r w:rsidR="00F30AB9" w:rsidRPr="001438E5">
        <w:rPr>
          <w:rFonts w:ascii="Times New Roman" w:hAnsi="Times New Roman" w:cs="Times New Roman"/>
          <w:sz w:val="24"/>
          <w:szCs w:val="24"/>
        </w:rPr>
        <w:t xml:space="preserve">a </w:t>
      </w:r>
      <w:r w:rsidRPr="001438E5">
        <w:rPr>
          <w:rFonts w:ascii="Times New Roman" w:hAnsi="Times New Roman" w:cs="Times New Roman"/>
          <w:sz w:val="24"/>
          <w:szCs w:val="24"/>
        </w:rPr>
        <w:t xml:space="preserve">MinMec Structure where the Minister of Tourism engages the provincial </w:t>
      </w:r>
      <w:r w:rsidR="004720D4" w:rsidRPr="001438E5">
        <w:rPr>
          <w:rFonts w:ascii="Times New Roman" w:hAnsi="Times New Roman" w:cs="Times New Roman"/>
          <w:sz w:val="24"/>
          <w:szCs w:val="24"/>
        </w:rPr>
        <w:t xml:space="preserve">MECs responsible for tourism and their respective </w:t>
      </w:r>
      <w:r w:rsidRPr="001438E5">
        <w:rPr>
          <w:rFonts w:ascii="Times New Roman" w:hAnsi="Times New Roman" w:cs="Times New Roman"/>
          <w:sz w:val="24"/>
          <w:szCs w:val="24"/>
        </w:rPr>
        <w:t>Heads of Departments on common tourism issues</w:t>
      </w:r>
      <w:r w:rsidR="004720D4" w:rsidRPr="001438E5">
        <w:rPr>
          <w:rFonts w:ascii="Times New Roman" w:hAnsi="Times New Roman" w:cs="Times New Roman"/>
          <w:sz w:val="24"/>
          <w:szCs w:val="24"/>
        </w:rPr>
        <w:t xml:space="preserve">. The Director-General also chairs a national forum called Miptech where he engages all the Heads of Departments to coordinate their technical issues in </w:t>
      </w:r>
      <w:r w:rsidR="006F7A25" w:rsidRPr="001438E5">
        <w:rPr>
          <w:rFonts w:ascii="Times New Roman" w:hAnsi="Times New Roman" w:cs="Times New Roman"/>
          <w:sz w:val="24"/>
          <w:szCs w:val="24"/>
        </w:rPr>
        <w:t>the tourism service delivery environment</w:t>
      </w:r>
      <w:r w:rsidR="004720D4" w:rsidRPr="001438E5">
        <w:rPr>
          <w:rFonts w:ascii="Times New Roman" w:hAnsi="Times New Roman" w:cs="Times New Roman"/>
          <w:sz w:val="24"/>
          <w:szCs w:val="24"/>
        </w:rPr>
        <w:t>. With regard t</w:t>
      </w:r>
      <w:r w:rsidR="00F30AB9" w:rsidRPr="001438E5">
        <w:rPr>
          <w:rFonts w:ascii="Times New Roman" w:hAnsi="Times New Roman" w:cs="Times New Roman"/>
          <w:sz w:val="24"/>
          <w:szCs w:val="24"/>
        </w:rPr>
        <w:t>o Marketing, the Chief Executive</w:t>
      </w:r>
      <w:r w:rsidR="004720D4" w:rsidRPr="001438E5">
        <w:rPr>
          <w:rFonts w:ascii="Times New Roman" w:hAnsi="Times New Roman" w:cs="Times New Roman"/>
          <w:sz w:val="24"/>
          <w:szCs w:val="24"/>
        </w:rPr>
        <w:t xml:space="preserve"> Officer of South African Tourism chairs a national forum called </w:t>
      </w:r>
      <w:r w:rsidR="00341486" w:rsidRPr="001438E5">
        <w:rPr>
          <w:rFonts w:ascii="Times New Roman" w:hAnsi="Times New Roman" w:cs="Times New Roman"/>
          <w:sz w:val="24"/>
          <w:szCs w:val="24"/>
        </w:rPr>
        <w:t xml:space="preserve">the </w:t>
      </w:r>
      <w:r w:rsidR="004720D4" w:rsidRPr="001438E5">
        <w:rPr>
          <w:rFonts w:ascii="Times New Roman" w:hAnsi="Times New Roman" w:cs="Times New Roman"/>
          <w:sz w:val="24"/>
          <w:szCs w:val="24"/>
        </w:rPr>
        <w:t xml:space="preserve">Marketing Working Group where he meets with all the provincial Chief Executive Officers </w:t>
      </w:r>
      <w:r w:rsidR="006F7A25" w:rsidRPr="001438E5">
        <w:rPr>
          <w:rFonts w:ascii="Times New Roman" w:hAnsi="Times New Roman" w:cs="Times New Roman"/>
          <w:sz w:val="24"/>
          <w:szCs w:val="24"/>
        </w:rPr>
        <w:t>for the provincial Destination M</w:t>
      </w:r>
      <w:r w:rsidR="004720D4" w:rsidRPr="001438E5">
        <w:rPr>
          <w:rFonts w:ascii="Times New Roman" w:hAnsi="Times New Roman" w:cs="Times New Roman"/>
          <w:sz w:val="24"/>
          <w:szCs w:val="24"/>
        </w:rPr>
        <w:t xml:space="preserve">arketing Organisations.  </w:t>
      </w:r>
      <w:r w:rsidR="00045445" w:rsidRPr="001438E5">
        <w:rPr>
          <w:rFonts w:ascii="Times New Roman" w:hAnsi="Times New Roman" w:cs="Times New Roman"/>
          <w:sz w:val="24"/>
          <w:szCs w:val="24"/>
        </w:rPr>
        <w:t xml:space="preserve">All the aforementioned structures meet consistently on </w:t>
      </w:r>
      <w:r w:rsidR="006F7A25" w:rsidRPr="001438E5">
        <w:rPr>
          <w:rFonts w:ascii="Times New Roman" w:hAnsi="Times New Roman" w:cs="Times New Roman"/>
          <w:sz w:val="24"/>
          <w:szCs w:val="24"/>
        </w:rPr>
        <w:t xml:space="preserve">a </w:t>
      </w:r>
      <w:r w:rsidR="00045445" w:rsidRPr="001438E5">
        <w:rPr>
          <w:rFonts w:ascii="Times New Roman" w:hAnsi="Times New Roman" w:cs="Times New Roman"/>
          <w:sz w:val="24"/>
          <w:szCs w:val="24"/>
        </w:rPr>
        <w:t xml:space="preserve">quarterly basis. </w:t>
      </w:r>
      <w:r w:rsidR="004720D4" w:rsidRPr="001438E5">
        <w:rPr>
          <w:rFonts w:ascii="Times New Roman" w:hAnsi="Times New Roman" w:cs="Times New Roman"/>
          <w:sz w:val="24"/>
          <w:szCs w:val="24"/>
        </w:rPr>
        <w:t xml:space="preserve">However, the work of the Legislative Sector is fragmented as there is no structure that coordinates the </w:t>
      </w:r>
      <w:r w:rsidR="00F30AB9" w:rsidRPr="001438E5">
        <w:rPr>
          <w:rFonts w:ascii="Times New Roman" w:hAnsi="Times New Roman" w:cs="Times New Roman"/>
          <w:sz w:val="24"/>
          <w:szCs w:val="24"/>
        </w:rPr>
        <w:t xml:space="preserve">tourism </w:t>
      </w:r>
      <w:r w:rsidR="004720D4" w:rsidRPr="001438E5">
        <w:rPr>
          <w:rFonts w:ascii="Times New Roman" w:hAnsi="Times New Roman" w:cs="Times New Roman"/>
          <w:sz w:val="24"/>
          <w:szCs w:val="24"/>
        </w:rPr>
        <w:t>oversight work between Parliament and Provincial Legislatures</w:t>
      </w:r>
      <w:r w:rsidR="00F30AB9" w:rsidRPr="001438E5">
        <w:rPr>
          <w:rFonts w:ascii="Times New Roman" w:hAnsi="Times New Roman" w:cs="Times New Roman"/>
          <w:sz w:val="24"/>
          <w:szCs w:val="24"/>
        </w:rPr>
        <w:t>.</w:t>
      </w:r>
    </w:p>
    <w:p w:rsidR="00330E74" w:rsidRPr="001438E5" w:rsidRDefault="004720D4" w:rsidP="006F7A25">
      <w:p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 xml:space="preserve">The National Development </w:t>
      </w:r>
      <w:r w:rsidR="006F7A25" w:rsidRPr="001438E5">
        <w:rPr>
          <w:rFonts w:ascii="Times New Roman" w:hAnsi="Times New Roman" w:cs="Times New Roman"/>
          <w:sz w:val="24"/>
          <w:szCs w:val="24"/>
        </w:rPr>
        <w:t xml:space="preserve">Plan </w:t>
      </w:r>
      <w:r w:rsidR="00045445" w:rsidRPr="001438E5">
        <w:rPr>
          <w:rFonts w:ascii="Times New Roman" w:hAnsi="Times New Roman" w:cs="Times New Roman"/>
          <w:sz w:val="24"/>
          <w:szCs w:val="24"/>
        </w:rPr>
        <w:t>recognises tourism as one of the main drivers of employment and economic growth</w:t>
      </w:r>
      <w:r w:rsidR="006F7A25" w:rsidRPr="001438E5">
        <w:rPr>
          <w:rFonts w:ascii="Times New Roman" w:hAnsi="Times New Roman" w:cs="Times New Roman"/>
          <w:sz w:val="24"/>
          <w:szCs w:val="24"/>
        </w:rPr>
        <w:t>,</w:t>
      </w:r>
      <w:r w:rsidR="00045445" w:rsidRPr="001438E5">
        <w:rPr>
          <w:rFonts w:ascii="Times New Roman" w:hAnsi="Times New Roman" w:cs="Times New Roman"/>
          <w:sz w:val="24"/>
          <w:szCs w:val="24"/>
        </w:rPr>
        <w:t xml:space="preserve"> which can contribute towards creating an additional 11 million jobs by 2030. The NDP envisions tourism to be a major source of revenue and employment for the country through the investment in infrastructure, product and service development. It envisions rising employment, productivity and incomes as a way to ensure a long-term solution to achieve a reduction in inequality, an improvement in living standards ensuring a dignified existence for all South Africans.  </w:t>
      </w:r>
    </w:p>
    <w:p w:rsidR="00045445" w:rsidRPr="001438E5" w:rsidRDefault="00045445" w:rsidP="006F7A25">
      <w:p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In addition to the National Development Plan, the President of the Republic has announced</w:t>
      </w:r>
      <w:r w:rsidR="00341486" w:rsidRPr="001438E5">
        <w:rPr>
          <w:rFonts w:ascii="Times New Roman" w:hAnsi="Times New Roman" w:cs="Times New Roman"/>
          <w:sz w:val="24"/>
          <w:szCs w:val="24"/>
        </w:rPr>
        <w:t xml:space="preserve"> a bold and ambitious target</w:t>
      </w:r>
      <w:r w:rsidRPr="001438E5">
        <w:rPr>
          <w:rFonts w:ascii="Times New Roman" w:hAnsi="Times New Roman" w:cs="Times New Roman"/>
          <w:sz w:val="24"/>
          <w:szCs w:val="24"/>
        </w:rPr>
        <w:t xml:space="preserve"> of achieving 21 million arrivals by 2030. It </w:t>
      </w:r>
      <w:r w:rsidR="00F30AB9" w:rsidRPr="001438E5">
        <w:rPr>
          <w:rFonts w:ascii="Times New Roman" w:hAnsi="Times New Roman" w:cs="Times New Roman"/>
          <w:sz w:val="24"/>
          <w:szCs w:val="24"/>
        </w:rPr>
        <w:t xml:space="preserve">is </w:t>
      </w:r>
      <w:r w:rsidRPr="001438E5">
        <w:rPr>
          <w:rFonts w:ascii="Times New Roman" w:hAnsi="Times New Roman" w:cs="Times New Roman"/>
          <w:sz w:val="24"/>
          <w:szCs w:val="24"/>
        </w:rPr>
        <w:t>thus incumbent</w:t>
      </w:r>
      <w:r w:rsidR="00F30AB9" w:rsidRPr="001438E5">
        <w:rPr>
          <w:rFonts w:ascii="Times New Roman" w:hAnsi="Times New Roman" w:cs="Times New Roman"/>
          <w:sz w:val="24"/>
          <w:szCs w:val="24"/>
        </w:rPr>
        <w:t xml:space="preserve"> upon the Legislative Sector to</w:t>
      </w:r>
      <w:r w:rsidRPr="001438E5">
        <w:rPr>
          <w:rFonts w:ascii="Times New Roman" w:hAnsi="Times New Roman" w:cs="Times New Roman"/>
          <w:sz w:val="24"/>
          <w:szCs w:val="24"/>
        </w:rPr>
        <w:t xml:space="preserve"> ensure that government is held accountable to meet the 2030 targets with regard to tourism. This can </w:t>
      </w:r>
      <w:r w:rsidR="00F30AB9" w:rsidRPr="001438E5">
        <w:rPr>
          <w:rFonts w:ascii="Times New Roman" w:hAnsi="Times New Roman" w:cs="Times New Roman"/>
          <w:sz w:val="24"/>
          <w:szCs w:val="24"/>
        </w:rPr>
        <w:t xml:space="preserve">only </w:t>
      </w:r>
      <w:r w:rsidRPr="001438E5">
        <w:rPr>
          <w:rFonts w:ascii="Times New Roman" w:hAnsi="Times New Roman" w:cs="Times New Roman"/>
          <w:sz w:val="24"/>
          <w:szCs w:val="24"/>
        </w:rPr>
        <w:t>be achieved through conducting robust collaborative oversight. This collaborative overs</w:t>
      </w:r>
      <w:r w:rsidR="00341486" w:rsidRPr="001438E5">
        <w:rPr>
          <w:rFonts w:ascii="Times New Roman" w:hAnsi="Times New Roman" w:cs="Times New Roman"/>
          <w:sz w:val="24"/>
          <w:szCs w:val="24"/>
        </w:rPr>
        <w:t xml:space="preserve">ight will be a culmination of </w:t>
      </w:r>
      <w:r w:rsidRPr="001438E5">
        <w:rPr>
          <w:rFonts w:ascii="Times New Roman" w:hAnsi="Times New Roman" w:cs="Times New Roman"/>
          <w:sz w:val="24"/>
          <w:szCs w:val="24"/>
        </w:rPr>
        <w:t xml:space="preserve">carefully conceptualised </w:t>
      </w:r>
      <w:r w:rsidR="00F30AB9" w:rsidRPr="001438E5">
        <w:rPr>
          <w:rFonts w:ascii="Times New Roman" w:hAnsi="Times New Roman" w:cs="Times New Roman"/>
          <w:sz w:val="24"/>
          <w:szCs w:val="24"/>
        </w:rPr>
        <w:t>institutional arrangements by the Legislative sector.</w:t>
      </w:r>
      <w:r w:rsidRPr="001438E5">
        <w:rPr>
          <w:rFonts w:ascii="Times New Roman" w:hAnsi="Times New Roman" w:cs="Times New Roman"/>
          <w:sz w:val="24"/>
          <w:szCs w:val="24"/>
        </w:rPr>
        <w:t xml:space="preserve"> </w:t>
      </w:r>
    </w:p>
    <w:p w:rsidR="00045445" w:rsidRPr="001438E5" w:rsidRDefault="00045445" w:rsidP="006F7A25">
      <w:pPr>
        <w:spacing w:line="240" w:lineRule="auto"/>
        <w:jc w:val="both"/>
        <w:rPr>
          <w:rFonts w:ascii="Times New Roman" w:hAnsi="Times New Roman" w:cs="Times New Roman"/>
          <w:b/>
          <w:sz w:val="24"/>
          <w:szCs w:val="24"/>
        </w:rPr>
      </w:pPr>
    </w:p>
    <w:p w:rsidR="00045445" w:rsidRPr="001438E5" w:rsidRDefault="00330E74" w:rsidP="006F7A25">
      <w:pPr>
        <w:spacing w:line="240" w:lineRule="auto"/>
        <w:jc w:val="both"/>
        <w:rPr>
          <w:rFonts w:ascii="Times New Roman" w:eastAsia="Times New Roman" w:hAnsi="Times New Roman" w:cs="Times New Roman"/>
          <w:b/>
          <w:sz w:val="24"/>
          <w:szCs w:val="24"/>
          <w:lang w:val="en-GB"/>
        </w:rPr>
      </w:pPr>
      <w:r w:rsidRPr="001438E5">
        <w:rPr>
          <w:rFonts w:ascii="Times New Roman" w:hAnsi="Times New Roman" w:cs="Times New Roman"/>
          <w:b/>
          <w:sz w:val="24"/>
          <w:szCs w:val="24"/>
        </w:rPr>
        <w:t>5.2</w:t>
      </w:r>
      <w:r w:rsidRPr="001438E5">
        <w:rPr>
          <w:rFonts w:ascii="Times New Roman" w:hAnsi="Times New Roman" w:cs="Times New Roman"/>
          <w:b/>
          <w:sz w:val="24"/>
          <w:szCs w:val="24"/>
        </w:rPr>
        <w:tab/>
      </w:r>
      <w:r w:rsidR="00045445" w:rsidRPr="001438E5">
        <w:rPr>
          <w:rFonts w:ascii="Times New Roman" w:hAnsi="Times New Roman" w:cs="Times New Roman"/>
          <w:b/>
          <w:sz w:val="24"/>
          <w:szCs w:val="24"/>
        </w:rPr>
        <w:t>C</w:t>
      </w:r>
      <w:r w:rsidR="006F7A25" w:rsidRPr="001438E5">
        <w:rPr>
          <w:rFonts w:ascii="Times New Roman" w:eastAsia="Times New Roman" w:hAnsi="Times New Roman" w:cs="Times New Roman"/>
          <w:b/>
          <w:sz w:val="24"/>
          <w:szCs w:val="24"/>
          <w:lang w:val="en-GB"/>
        </w:rPr>
        <w:t>hallenges created</w:t>
      </w:r>
      <w:r w:rsidR="00045445" w:rsidRPr="001438E5">
        <w:rPr>
          <w:rFonts w:ascii="Times New Roman" w:eastAsia="Times New Roman" w:hAnsi="Times New Roman" w:cs="Times New Roman"/>
          <w:b/>
          <w:sz w:val="24"/>
          <w:szCs w:val="24"/>
          <w:lang w:val="en-GB"/>
        </w:rPr>
        <w:t xml:space="preserve"> by </w:t>
      </w:r>
      <w:r w:rsidR="0016540A" w:rsidRPr="001438E5">
        <w:rPr>
          <w:rFonts w:ascii="Times New Roman" w:eastAsia="Times New Roman" w:hAnsi="Times New Roman" w:cs="Times New Roman"/>
          <w:b/>
          <w:sz w:val="24"/>
          <w:szCs w:val="24"/>
          <w:lang w:val="en-GB"/>
        </w:rPr>
        <w:t xml:space="preserve">the </w:t>
      </w:r>
      <w:r w:rsidR="00045445" w:rsidRPr="001438E5">
        <w:rPr>
          <w:rFonts w:ascii="Times New Roman" w:eastAsia="Times New Roman" w:hAnsi="Times New Roman" w:cs="Times New Roman"/>
          <w:b/>
          <w:sz w:val="24"/>
          <w:szCs w:val="24"/>
          <w:lang w:val="en-GB"/>
        </w:rPr>
        <w:t>conc</w:t>
      </w:r>
      <w:r w:rsidR="00082085" w:rsidRPr="001438E5">
        <w:rPr>
          <w:rFonts w:ascii="Times New Roman" w:eastAsia="Times New Roman" w:hAnsi="Times New Roman" w:cs="Times New Roman"/>
          <w:b/>
          <w:sz w:val="24"/>
          <w:szCs w:val="24"/>
          <w:lang w:val="en-GB"/>
        </w:rPr>
        <w:t>urrency of the tourism function</w:t>
      </w:r>
    </w:p>
    <w:p w:rsidR="00045445" w:rsidRPr="001438E5" w:rsidRDefault="00082085" w:rsidP="006F7A25">
      <w:pPr>
        <w:autoSpaceDE w:val="0"/>
        <w:autoSpaceDN w:val="0"/>
        <w:adjustRightInd w:val="0"/>
        <w:spacing w:after="0" w:line="240" w:lineRule="auto"/>
        <w:jc w:val="both"/>
        <w:outlineLvl w:val="0"/>
        <w:rPr>
          <w:rFonts w:ascii="Times New Roman" w:eastAsia="Times New Roman" w:hAnsi="Times New Roman" w:cs="Times New Roman"/>
          <w:sz w:val="24"/>
          <w:szCs w:val="24"/>
          <w:lang w:val="en-GB"/>
        </w:rPr>
      </w:pPr>
      <w:r w:rsidRPr="001438E5">
        <w:rPr>
          <w:rFonts w:ascii="Times New Roman" w:eastAsia="Times New Roman" w:hAnsi="Times New Roman" w:cs="Times New Roman"/>
          <w:sz w:val="24"/>
          <w:szCs w:val="24"/>
          <w:lang w:val="en-GB"/>
        </w:rPr>
        <w:t>The Constitution of the RSA (Act 108 of 1996) clearly indicates that the national, provincial and local spheres of government are distinctive, interdependent and interrelated. Section 41</w:t>
      </w:r>
      <w:r w:rsidR="0016540A" w:rsidRPr="001438E5">
        <w:rPr>
          <w:rFonts w:ascii="Times New Roman" w:eastAsia="Times New Roman" w:hAnsi="Times New Roman" w:cs="Times New Roman"/>
          <w:sz w:val="24"/>
          <w:szCs w:val="24"/>
          <w:lang w:val="en-GB"/>
        </w:rPr>
        <w:t xml:space="preserve"> (</w:t>
      </w:r>
      <w:r w:rsidRPr="001438E5">
        <w:rPr>
          <w:rFonts w:ascii="Times New Roman" w:eastAsia="Times New Roman" w:hAnsi="Times New Roman" w:cs="Times New Roman"/>
          <w:sz w:val="24"/>
          <w:szCs w:val="24"/>
          <w:lang w:val="en-GB"/>
        </w:rPr>
        <w:t xml:space="preserve">1) of the Constitution alludes to co-operation, mutual trust and good faith between these three spheres. </w:t>
      </w:r>
      <w:r w:rsidR="00045445" w:rsidRPr="001438E5">
        <w:rPr>
          <w:rFonts w:ascii="Times New Roman" w:eastAsia="Times New Roman" w:hAnsi="Times New Roman" w:cs="Times New Roman"/>
          <w:sz w:val="24"/>
          <w:szCs w:val="24"/>
          <w:lang w:val="en-GB"/>
        </w:rPr>
        <w:t>Tourism is listed in Part A of Schedule 4 of the Constitution of the Republic of South Africa (Act 108 of 1996) as a functional area of concurrent national and provincial legislative competence, whilst Part B of Schedule 4 lists local tourism as a local government competency.  This classifies tourism as a concurrent function, and the Constitution enjoins the three spheres of government to perform specific functions to ensure tourism growth and development.</w:t>
      </w:r>
    </w:p>
    <w:p w:rsidR="00045445" w:rsidRPr="001438E5" w:rsidRDefault="00045445" w:rsidP="006F7A25">
      <w:pPr>
        <w:autoSpaceDE w:val="0"/>
        <w:autoSpaceDN w:val="0"/>
        <w:adjustRightInd w:val="0"/>
        <w:spacing w:after="0" w:line="240" w:lineRule="auto"/>
        <w:jc w:val="both"/>
        <w:outlineLvl w:val="0"/>
        <w:rPr>
          <w:rFonts w:ascii="Times New Roman" w:eastAsia="Times New Roman" w:hAnsi="Times New Roman" w:cs="Times New Roman"/>
          <w:sz w:val="24"/>
          <w:szCs w:val="24"/>
          <w:lang w:val="en-GB"/>
        </w:rPr>
      </w:pPr>
    </w:p>
    <w:p w:rsidR="00045445" w:rsidRPr="001438E5" w:rsidRDefault="00045445" w:rsidP="006F7A25">
      <w:pPr>
        <w:autoSpaceDE w:val="0"/>
        <w:autoSpaceDN w:val="0"/>
        <w:adjustRightInd w:val="0"/>
        <w:spacing w:after="0" w:line="240" w:lineRule="auto"/>
        <w:jc w:val="both"/>
        <w:outlineLvl w:val="0"/>
        <w:rPr>
          <w:rFonts w:ascii="Times New Roman" w:eastAsia="Times New Roman" w:hAnsi="Times New Roman" w:cs="Times New Roman"/>
          <w:sz w:val="24"/>
          <w:szCs w:val="24"/>
          <w:lang w:val="en-GB"/>
        </w:rPr>
      </w:pPr>
      <w:r w:rsidRPr="001438E5">
        <w:rPr>
          <w:rFonts w:ascii="Times New Roman" w:eastAsia="Times New Roman" w:hAnsi="Times New Roman" w:cs="Times New Roman"/>
          <w:sz w:val="24"/>
          <w:szCs w:val="24"/>
          <w:lang w:val="en-GB"/>
        </w:rPr>
        <w:t>The Portfolio Committee on Tourism is cognisant and respects the constitutional autonomy of prov</w:t>
      </w:r>
      <w:r w:rsidR="00F30AB9" w:rsidRPr="001438E5">
        <w:rPr>
          <w:rFonts w:ascii="Times New Roman" w:eastAsia="Times New Roman" w:hAnsi="Times New Roman" w:cs="Times New Roman"/>
          <w:sz w:val="24"/>
          <w:szCs w:val="24"/>
          <w:lang w:val="en-GB"/>
        </w:rPr>
        <w:t>inces and municipalities. The proposed F</w:t>
      </w:r>
      <w:r w:rsidRPr="001438E5">
        <w:rPr>
          <w:rFonts w:ascii="Times New Roman" w:eastAsia="Times New Roman" w:hAnsi="Times New Roman" w:cs="Times New Roman"/>
          <w:sz w:val="24"/>
          <w:szCs w:val="24"/>
          <w:lang w:val="en-GB"/>
        </w:rPr>
        <w:t xml:space="preserve">orum is not meant to duplicate or infringe on the constitutional mandate of provinces and municipalities. As an extension of Parliament, the Portfolio Committee on Tourism has realised that tourism is a seamless social and economic activity that knows no boundaries. Tourists are interested in </w:t>
      </w:r>
      <w:r w:rsidR="0016540A" w:rsidRPr="001438E5">
        <w:rPr>
          <w:rFonts w:ascii="Times New Roman" w:eastAsia="Times New Roman" w:hAnsi="Times New Roman" w:cs="Times New Roman"/>
          <w:sz w:val="24"/>
          <w:szCs w:val="24"/>
          <w:lang w:val="en-GB"/>
        </w:rPr>
        <w:t>experiences, not geo</w:t>
      </w:r>
      <w:r w:rsidRPr="001438E5">
        <w:rPr>
          <w:rFonts w:ascii="Times New Roman" w:eastAsia="Times New Roman" w:hAnsi="Times New Roman" w:cs="Times New Roman"/>
          <w:sz w:val="24"/>
          <w:szCs w:val="24"/>
          <w:lang w:val="en-GB"/>
        </w:rPr>
        <w:t>political boundaries. Memorable tourist experiences depend on a number of issues that need to be provided by various spheres of government. These include, but are not limited to, planning, marketing, tourism infrastructure, maintenance of tourist attractions, safety and security for tourists, and quality assurance. All these depend on funding and oversight on how effective, efficient, and economical the appropriated funds are utilised by national and provincial governments, and municipalities.</w:t>
      </w:r>
    </w:p>
    <w:p w:rsidR="00045445" w:rsidRPr="001438E5" w:rsidRDefault="00045445" w:rsidP="006F7A25">
      <w:pPr>
        <w:autoSpaceDE w:val="0"/>
        <w:autoSpaceDN w:val="0"/>
        <w:adjustRightInd w:val="0"/>
        <w:spacing w:after="0" w:line="240" w:lineRule="auto"/>
        <w:jc w:val="both"/>
        <w:outlineLvl w:val="0"/>
        <w:rPr>
          <w:rFonts w:ascii="Times New Roman" w:eastAsia="Times New Roman" w:hAnsi="Times New Roman" w:cs="Times New Roman"/>
          <w:sz w:val="24"/>
          <w:szCs w:val="24"/>
          <w:lang w:val="en-GB"/>
        </w:rPr>
      </w:pPr>
    </w:p>
    <w:p w:rsidR="00045445" w:rsidRPr="001438E5" w:rsidRDefault="00045445" w:rsidP="006F7A25">
      <w:pPr>
        <w:autoSpaceDE w:val="0"/>
        <w:autoSpaceDN w:val="0"/>
        <w:adjustRightInd w:val="0"/>
        <w:spacing w:after="0" w:line="240" w:lineRule="auto"/>
        <w:jc w:val="both"/>
        <w:outlineLvl w:val="0"/>
        <w:rPr>
          <w:rFonts w:ascii="Times New Roman" w:eastAsia="Times New Roman" w:hAnsi="Times New Roman" w:cs="Times New Roman"/>
          <w:sz w:val="24"/>
          <w:szCs w:val="24"/>
          <w:lang w:val="en-GB"/>
        </w:rPr>
      </w:pPr>
      <w:r w:rsidRPr="001438E5">
        <w:rPr>
          <w:rFonts w:ascii="Times New Roman" w:eastAsia="Times New Roman" w:hAnsi="Times New Roman" w:cs="Times New Roman"/>
          <w:sz w:val="24"/>
          <w:szCs w:val="24"/>
          <w:lang w:val="en-GB"/>
        </w:rPr>
        <w:t xml:space="preserve">The </w:t>
      </w:r>
      <w:r w:rsidR="00671F07" w:rsidRPr="001438E5">
        <w:rPr>
          <w:rFonts w:ascii="Times New Roman" w:eastAsia="Times New Roman" w:hAnsi="Times New Roman" w:cs="Times New Roman"/>
          <w:sz w:val="24"/>
          <w:szCs w:val="24"/>
          <w:lang w:val="en-GB"/>
        </w:rPr>
        <w:t>Legislature Tourism Oversight Forum</w:t>
      </w:r>
      <w:r w:rsidR="002D778F" w:rsidRPr="001438E5">
        <w:rPr>
          <w:rFonts w:ascii="Times New Roman" w:eastAsia="Times New Roman" w:hAnsi="Times New Roman" w:cs="Times New Roman"/>
          <w:sz w:val="24"/>
          <w:szCs w:val="24"/>
          <w:lang w:val="en-GB"/>
        </w:rPr>
        <w:t xml:space="preserve"> </w:t>
      </w:r>
      <w:r w:rsidRPr="001438E5">
        <w:rPr>
          <w:rFonts w:ascii="Times New Roman" w:eastAsia="Times New Roman" w:hAnsi="Times New Roman" w:cs="Times New Roman"/>
          <w:sz w:val="24"/>
          <w:szCs w:val="24"/>
          <w:lang w:val="en-GB"/>
        </w:rPr>
        <w:t xml:space="preserve">will assist Parliament and Legislatures to attend </w:t>
      </w:r>
      <w:r w:rsidR="003641D3" w:rsidRPr="001438E5">
        <w:rPr>
          <w:rFonts w:ascii="Times New Roman" w:eastAsia="Times New Roman" w:hAnsi="Times New Roman" w:cs="Times New Roman"/>
          <w:sz w:val="24"/>
          <w:szCs w:val="24"/>
          <w:lang w:val="en-GB"/>
        </w:rPr>
        <w:t xml:space="preserve">to </w:t>
      </w:r>
      <w:r w:rsidR="008D5FD8" w:rsidRPr="001438E5">
        <w:rPr>
          <w:rFonts w:ascii="Times New Roman" w:eastAsia="Times New Roman" w:hAnsi="Times New Roman" w:cs="Times New Roman"/>
          <w:sz w:val="24"/>
          <w:szCs w:val="24"/>
          <w:lang w:val="en-GB"/>
        </w:rPr>
        <w:t xml:space="preserve">issues of common interest </w:t>
      </w:r>
      <w:r w:rsidRPr="001438E5">
        <w:rPr>
          <w:rFonts w:ascii="Times New Roman" w:eastAsia="Times New Roman" w:hAnsi="Times New Roman" w:cs="Times New Roman"/>
          <w:sz w:val="24"/>
          <w:szCs w:val="24"/>
          <w:lang w:val="en-GB"/>
        </w:rPr>
        <w:t>and foster collaboration within the Legislative Sector</w:t>
      </w:r>
      <w:r w:rsidR="008D5FD8" w:rsidRPr="001438E5">
        <w:rPr>
          <w:rFonts w:ascii="Times New Roman" w:eastAsia="Times New Roman" w:hAnsi="Times New Roman" w:cs="Times New Roman"/>
          <w:sz w:val="24"/>
          <w:szCs w:val="24"/>
          <w:lang w:val="en-GB"/>
        </w:rPr>
        <w:t xml:space="preserve"> on tourism oversight</w:t>
      </w:r>
      <w:r w:rsidRPr="001438E5">
        <w:rPr>
          <w:rFonts w:ascii="Times New Roman" w:eastAsia="Times New Roman" w:hAnsi="Times New Roman" w:cs="Times New Roman"/>
          <w:sz w:val="24"/>
          <w:szCs w:val="24"/>
          <w:lang w:val="en-GB"/>
        </w:rPr>
        <w:t>.</w:t>
      </w:r>
    </w:p>
    <w:p w:rsidR="00CF456F" w:rsidRPr="001438E5" w:rsidRDefault="00CF456F" w:rsidP="006F7A25">
      <w:pPr>
        <w:spacing w:line="240" w:lineRule="auto"/>
        <w:jc w:val="both"/>
        <w:rPr>
          <w:rFonts w:ascii="Times New Roman" w:hAnsi="Times New Roman" w:cs="Times New Roman"/>
          <w:b/>
          <w:sz w:val="24"/>
          <w:szCs w:val="24"/>
        </w:rPr>
      </w:pPr>
    </w:p>
    <w:p w:rsidR="009F4F66" w:rsidRPr="001438E5" w:rsidRDefault="009F4F66" w:rsidP="006F7A25">
      <w:pPr>
        <w:spacing w:line="240" w:lineRule="auto"/>
        <w:jc w:val="both"/>
        <w:rPr>
          <w:rFonts w:ascii="Times New Roman" w:hAnsi="Times New Roman" w:cs="Times New Roman"/>
          <w:b/>
          <w:sz w:val="24"/>
          <w:szCs w:val="24"/>
        </w:rPr>
      </w:pPr>
    </w:p>
    <w:p w:rsidR="00942E73" w:rsidRPr="001438E5" w:rsidRDefault="00045445" w:rsidP="006F7A25">
      <w:pPr>
        <w:spacing w:line="240" w:lineRule="auto"/>
        <w:jc w:val="both"/>
        <w:rPr>
          <w:rFonts w:ascii="Times New Roman" w:hAnsi="Times New Roman" w:cs="Times New Roman"/>
          <w:b/>
          <w:sz w:val="24"/>
          <w:szCs w:val="24"/>
        </w:rPr>
      </w:pPr>
      <w:r w:rsidRPr="001438E5">
        <w:rPr>
          <w:rFonts w:ascii="Times New Roman" w:hAnsi="Times New Roman" w:cs="Times New Roman"/>
          <w:b/>
          <w:sz w:val="24"/>
          <w:szCs w:val="24"/>
        </w:rPr>
        <w:t>5.3</w:t>
      </w:r>
      <w:r w:rsidRPr="001438E5">
        <w:rPr>
          <w:rFonts w:ascii="Times New Roman" w:hAnsi="Times New Roman" w:cs="Times New Roman"/>
          <w:b/>
          <w:sz w:val="24"/>
          <w:szCs w:val="24"/>
        </w:rPr>
        <w:tab/>
      </w:r>
      <w:r w:rsidR="008D5FD8" w:rsidRPr="001438E5">
        <w:rPr>
          <w:rFonts w:ascii="Times New Roman" w:hAnsi="Times New Roman" w:cs="Times New Roman"/>
          <w:b/>
          <w:sz w:val="24"/>
          <w:szCs w:val="24"/>
        </w:rPr>
        <w:t xml:space="preserve">Parliamentary Committee </w:t>
      </w:r>
      <w:r w:rsidRPr="001438E5">
        <w:rPr>
          <w:rFonts w:ascii="Times New Roman" w:hAnsi="Times New Roman" w:cs="Times New Roman"/>
          <w:b/>
          <w:sz w:val="24"/>
          <w:szCs w:val="24"/>
        </w:rPr>
        <w:t xml:space="preserve">oversight </w:t>
      </w:r>
      <w:r w:rsidR="00942E73" w:rsidRPr="001438E5">
        <w:rPr>
          <w:rFonts w:ascii="Times New Roman" w:hAnsi="Times New Roman" w:cs="Times New Roman"/>
          <w:b/>
          <w:sz w:val="24"/>
          <w:szCs w:val="24"/>
        </w:rPr>
        <w:t>mandate</w:t>
      </w:r>
    </w:p>
    <w:p w:rsidR="00942E73" w:rsidRPr="001438E5" w:rsidRDefault="00942E73" w:rsidP="006F7A25">
      <w:p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 xml:space="preserve">Parliament derives its mandate from the Constitution of South Africa (Act 108 of 1996). The strategic goals of Parliament with specific reference to the National Assembly are informed by Section 40, 55, 59, and 231 of the Constitution. The National Assembly therefore </w:t>
      </w:r>
      <w:r w:rsidR="0016540A" w:rsidRPr="001438E5">
        <w:rPr>
          <w:rFonts w:ascii="Times New Roman" w:hAnsi="Times New Roman" w:cs="Times New Roman"/>
          <w:sz w:val="24"/>
          <w:szCs w:val="24"/>
        </w:rPr>
        <w:t>fulfills</w:t>
      </w:r>
      <w:r w:rsidRPr="001438E5">
        <w:rPr>
          <w:rFonts w:ascii="Times New Roman" w:hAnsi="Times New Roman" w:cs="Times New Roman"/>
          <w:sz w:val="24"/>
          <w:szCs w:val="24"/>
        </w:rPr>
        <w:t xml:space="preserve"> its mandate by performing five predetermined objectives, namely, (i) to pass laws (legislation), (ii) to oversee and </w:t>
      </w:r>
      <w:r w:rsidR="0016540A" w:rsidRPr="001438E5">
        <w:rPr>
          <w:rFonts w:ascii="Times New Roman" w:hAnsi="Times New Roman" w:cs="Times New Roman"/>
          <w:sz w:val="24"/>
          <w:szCs w:val="24"/>
        </w:rPr>
        <w:t>scrutinise</w:t>
      </w:r>
      <w:r w:rsidRPr="001438E5">
        <w:rPr>
          <w:rFonts w:ascii="Times New Roman" w:hAnsi="Times New Roman" w:cs="Times New Roman"/>
          <w:sz w:val="24"/>
          <w:szCs w:val="24"/>
        </w:rPr>
        <w:t xml:space="preserve"> </w:t>
      </w:r>
      <w:r w:rsidR="0016540A" w:rsidRPr="001438E5">
        <w:rPr>
          <w:rFonts w:ascii="Times New Roman" w:hAnsi="Times New Roman" w:cs="Times New Roman"/>
          <w:sz w:val="24"/>
          <w:szCs w:val="24"/>
        </w:rPr>
        <w:t>the executive action</w:t>
      </w:r>
      <w:r w:rsidRPr="001438E5">
        <w:rPr>
          <w:rFonts w:ascii="Times New Roman" w:hAnsi="Times New Roman" w:cs="Times New Roman"/>
          <w:sz w:val="24"/>
          <w:szCs w:val="24"/>
        </w:rPr>
        <w:t xml:space="preserve"> (</w:t>
      </w:r>
      <w:r w:rsidR="0016540A" w:rsidRPr="001438E5">
        <w:rPr>
          <w:rFonts w:ascii="Times New Roman" w:hAnsi="Times New Roman" w:cs="Times New Roman"/>
          <w:sz w:val="24"/>
          <w:szCs w:val="24"/>
        </w:rPr>
        <w:t>oversight, accountability</w:t>
      </w:r>
      <w:r w:rsidRPr="001438E5">
        <w:rPr>
          <w:rFonts w:ascii="Times New Roman" w:hAnsi="Times New Roman" w:cs="Times New Roman"/>
          <w:sz w:val="24"/>
          <w:szCs w:val="24"/>
        </w:rPr>
        <w:t>), (iii) to facilitate public participation and involvement, (iv) to participate in, promote and oversee co-operative Government, and (v) to engage in, participate in and oversee international relations.</w:t>
      </w:r>
    </w:p>
    <w:p w:rsidR="00D84416" w:rsidRPr="001438E5" w:rsidRDefault="00D84416" w:rsidP="006F7A25">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1438E5">
        <w:rPr>
          <w:rFonts w:ascii="Times New Roman" w:eastAsia="Times New Roman" w:hAnsi="Times New Roman" w:cs="Times New Roman"/>
          <w:sz w:val="24"/>
          <w:szCs w:val="24"/>
          <w:lang w:val="en-GB"/>
        </w:rPr>
        <w:t>The Portfolio Committee on Tourism is established by the rules of the National Assembly as enshrined in Section 57</w:t>
      </w:r>
      <w:r w:rsidR="0016540A" w:rsidRPr="001438E5">
        <w:rPr>
          <w:rFonts w:ascii="Times New Roman" w:eastAsia="Times New Roman" w:hAnsi="Times New Roman" w:cs="Times New Roman"/>
          <w:sz w:val="24"/>
          <w:szCs w:val="24"/>
          <w:lang w:val="en-GB"/>
        </w:rPr>
        <w:t xml:space="preserve"> (</w:t>
      </w:r>
      <w:r w:rsidRPr="001438E5">
        <w:rPr>
          <w:rFonts w:ascii="Times New Roman" w:eastAsia="Times New Roman" w:hAnsi="Times New Roman" w:cs="Times New Roman"/>
          <w:sz w:val="24"/>
          <w:szCs w:val="24"/>
          <w:lang w:val="en-GB"/>
        </w:rPr>
        <w:t xml:space="preserve">2) (a) of the Constitution of the Republic of South </w:t>
      </w:r>
      <w:r w:rsidR="00045445" w:rsidRPr="001438E5">
        <w:rPr>
          <w:rFonts w:ascii="Times New Roman" w:eastAsia="Times New Roman" w:hAnsi="Times New Roman" w:cs="Times New Roman"/>
          <w:sz w:val="24"/>
          <w:szCs w:val="24"/>
          <w:lang w:val="en-GB"/>
        </w:rPr>
        <w:t>Africa, (</w:t>
      </w:r>
      <w:r w:rsidRPr="001438E5">
        <w:rPr>
          <w:rFonts w:ascii="Times New Roman" w:eastAsia="Times New Roman" w:hAnsi="Times New Roman" w:cs="Times New Roman"/>
          <w:sz w:val="24"/>
          <w:szCs w:val="24"/>
          <w:lang w:val="en-GB"/>
        </w:rPr>
        <w:t>Act 108 of 1996), which stipulates that the rules and orders of the National Assembly must provide for the establishment, composition, powers, functions, procedures, and duration of its committees. The Committee is therefore an extension of the National Assembly and derives its mandate from Parliament.  The functions of the Portfolio Committee a</w:t>
      </w:r>
      <w:r w:rsidR="0071619A" w:rsidRPr="001438E5">
        <w:rPr>
          <w:rFonts w:ascii="Times New Roman" w:eastAsia="Times New Roman" w:hAnsi="Times New Roman" w:cs="Times New Roman"/>
          <w:sz w:val="24"/>
          <w:szCs w:val="24"/>
          <w:lang w:val="en-GB"/>
        </w:rPr>
        <w:t>s enshrined in Rule 227 of the 9</w:t>
      </w:r>
      <w:r w:rsidR="0071619A" w:rsidRPr="001438E5">
        <w:rPr>
          <w:rFonts w:ascii="Times New Roman" w:eastAsia="Times New Roman" w:hAnsi="Times New Roman" w:cs="Times New Roman"/>
          <w:sz w:val="24"/>
          <w:szCs w:val="24"/>
          <w:vertAlign w:val="superscript"/>
          <w:lang w:val="en-GB"/>
        </w:rPr>
        <w:t>th</w:t>
      </w:r>
      <w:r w:rsidR="0071619A" w:rsidRPr="001438E5">
        <w:rPr>
          <w:rFonts w:ascii="Times New Roman" w:eastAsia="Times New Roman" w:hAnsi="Times New Roman" w:cs="Times New Roman"/>
          <w:sz w:val="24"/>
          <w:szCs w:val="24"/>
          <w:lang w:val="en-GB"/>
        </w:rPr>
        <w:t xml:space="preserve"> </w:t>
      </w:r>
      <w:r w:rsidRPr="001438E5">
        <w:rPr>
          <w:rFonts w:ascii="Times New Roman" w:eastAsia="Times New Roman" w:hAnsi="Times New Roman" w:cs="Times New Roman"/>
          <w:sz w:val="24"/>
          <w:szCs w:val="24"/>
          <w:lang w:val="en-GB"/>
        </w:rPr>
        <w:t xml:space="preserve">edition of the Rules of the National Assembly clearly state that,  </w:t>
      </w:r>
    </w:p>
    <w:p w:rsidR="0071619A" w:rsidRPr="001438E5" w:rsidRDefault="0071619A" w:rsidP="006F7A25">
      <w:pPr>
        <w:autoSpaceDE w:val="0"/>
        <w:autoSpaceDN w:val="0"/>
        <w:adjustRightInd w:val="0"/>
        <w:spacing w:after="0" w:line="240" w:lineRule="auto"/>
        <w:jc w:val="both"/>
        <w:rPr>
          <w:rFonts w:ascii="Times New Roman" w:eastAsia="Times New Roman" w:hAnsi="Times New Roman" w:cs="Times New Roman"/>
          <w:sz w:val="24"/>
          <w:szCs w:val="24"/>
          <w:lang w:val="en-GB"/>
        </w:rPr>
      </w:pPr>
    </w:p>
    <w:p w:rsidR="00D84416" w:rsidRPr="001438E5" w:rsidRDefault="00D84416" w:rsidP="006F7A25">
      <w:pPr>
        <w:pStyle w:val="ListParagraph"/>
        <w:numPr>
          <w:ilvl w:val="1"/>
          <w:numId w:val="1"/>
        </w:numPr>
        <w:spacing w:after="0" w:line="240" w:lineRule="auto"/>
        <w:ind w:left="567" w:hanging="567"/>
        <w:outlineLvl w:val="0"/>
        <w:rPr>
          <w:rFonts w:ascii="Times New Roman" w:eastAsia="Times New Roman" w:hAnsi="Times New Roman" w:cs="Times New Roman"/>
          <w:sz w:val="24"/>
          <w:szCs w:val="24"/>
          <w:lang w:val="en-GB"/>
        </w:rPr>
      </w:pPr>
      <w:r w:rsidRPr="001438E5">
        <w:rPr>
          <w:rFonts w:ascii="Times New Roman" w:eastAsia="Times New Roman" w:hAnsi="Times New Roman" w:cs="Times New Roman"/>
          <w:sz w:val="24"/>
          <w:szCs w:val="24"/>
          <w:lang w:val="en-GB"/>
        </w:rPr>
        <w:t>A Portfolio Committee</w:t>
      </w:r>
      <w:r w:rsidR="0016540A" w:rsidRPr="001438E5">
        <w:rPr>
          <w:rFonts w:ascii="Times New Roman" w:eastAsia="Times New Roman" w:hAnsi="Times New Roman" w:cs="Times New Roman"/>
          <w:sz w:val="24"/>
          <w:szCs w:val="24"/>
          <w:lang w:val="en-GB"/>
        </w:rPr>
        <w:t>-</w:t>
      </w:r>
    </w:p>
    <w:p w:rsidR="00D84416" w:rsidRPr="001438E5" w:rsidRDefault="00D84416" w:rsidP="006F7A25">
      <w:pPr>
        <w:numPr>
          <w:ilvl w:val="0"/>
          <w:numId w:val="22"/>
        </w:numPr>
        <w:spacing w:after="0" w:line="240" w:lineRule="auto"/>
        <w:ind w:left="1058" w:hanging="425"/>
        <w:jc w:val="both"/>
        <w:outlineLvl w:val="0"/>
        <w:rPr>
          <w:rFonts w:ascii="Times New Roman" w:eastAsia="Times New Roman" w:hAnsi="Times New Roman" w:cs="Times New Roman"/>
          <w:sz w:val="24"/>
          <w:szCs w:val="24"/>
          <w:lang w:val="en-GB"/>
        </w:rPr>
      </w:pPr>
      <w:r w:rsidRPr="001438E5">
        <w:rPr>
          <w:rFonts w:ascii="Times New Roman" w:eastAsia="Times New Roman" w:hAnsi="Times New Roman" w:cs="Times New Roman"/>
          <w:sz w:val="24"/>
          <w:szCs w:val="24"/>
          <w:lang w:val="en-GB"/>
        </w:rPr>
        <w:t xml:space="preserve">Must deal with bills and other matters falling within the Tourism Portfolio as are referred to it in terms of the Constitution, legislation, these Rules, the Joint Rules by resolution of the Assembly; </w:t>
      </w:r>
    </w:p>
    <w:p w:rsidR="00D84416" w:rsidRPr="001438E5" w:rsidRDefault="00D84416" w:rsidP="006F7A25">
      <w:pPr>
        <w:numPr>
          <w:ilvl w:val="0"/>
          <w:numId w:val="22"/>
        </w:numPr>
        <w:spacing w:after="0" w:line="240" w:lineRule="auto"/>
        <w:ind w:hanging="87"/>
        <w:outlineLvl w:val="0"/>
        <w:rPr>
          <w:rFonts w:ascii="Times New Roman" w:eastAsia="Times New Roman" w:hAnsi="Times New Roman" w:cs="Times New Roman"/>
          <w:sz w:val="24"/>
          <w:szCs w:val="24"/>
          <w:lang w:val="en-GB"/>
        </w:rPr>
      </w:pPr>
      <w:r w:rsidRPr="001438E5">
        <w:rPr>
          <w:rFonts w:ascii="Times New Roman" w:eastAsia="Times New Roman" w:hAnsi="Times New Roman" w:cs="Times New Roman"/>
          <w:sz w:val="24"/>
          <w:szCs w:val="24"/>
          <w:lang w:val="en-GB"/>
        </w:rPr>
        <w:t>Must maintain oversight of:</w:t>
      </w:r>
    </w:p>
    <w:p w:rsidR="00D84416" w:rsidRPr="001438E5" w:rsidRDefault="00D84416" w:rsidP="006F7A25">
      <w:pPr>
        <w:numPr>
          <w:ilvl w:val="2"/>
          <w:numId w:val="22"/>
        </w:numPr>
        <w:spacing w:after="0" w:line="240" w:lineRule="auto"/>
        <w:ind w:left="1625" w:hanging="284"/>
        <w:outlineLvl w:val="0"/>
        <w:rPr>
          <w:rFonts w:ascii="Times New Roman" w:eastAsia="Times New Roman" w:hAnsi="Times New Roman" w:cs="Times New Roman"/>
          <w:sz w:val="24"/>
          <w:szCs w:val="24"/>
          <w:lang w:val="en-GB"/>
        </w:rPr>
      </w:pPr>
      <w:r w:rsidRPr="001438E5">
        <w:rPr>
          <w:rFonts w:ascii="Times New Roman" w:eastAsia="Times New Roman" w:hAnsi="Times New Roman" w:cs="Times New Roman"/>
          <w:sz w:val="24"/>
          <w:szCs w:val="24"/>
          <w:lang w:val="en-GB"/>
        </w:rPr>
        <w:t>The exercise within its portfolio of national executive authority, including the implementation of legislation;</w:t>
      </w:r>
    </w:p>
    <w:p w:rsidR="00D84416" w:rsidRPr="001438E5" w:rsidRDefault="00D84416" w:rsidP="006F7A25">
      <w:pPr>
        <w:numPr>
          <w:ilvl w:val="2"/>
          <w:numId w:val="22"/>
        </w:numPr>
        <w:spacing w:after="0" w:line="240" w:lineRule="auto"/>
        <w:ind w:left="1625" w:hanging="284"/>
        <w:outlineLvl w:val="0"/>
        <w:rPr>
          <w:rFonts w:ascii="Times New Roman" w:eastAsia="Times New Roman" w:hAnsi="Times New Roman" w:cs="Times New Roman"/>
          <w:sz w:val="24"/>
          <w:szCs w:val="24"/>
          <w:lang w:val="en-GB"/>
        </w:rPr>
      </w:pPr>
      <w:r w:rsidRPr="001438E5">
        <w:rPr>
          <w:rFonts w:ascii="Times New Roman" w:eastAsia="Times New Roman" w:hAnsi="Times New Roman" w:cs="Times New Roman"/>
          <w:sz w:val="24"/>
          <w:szCs w:val="24"/>
          <w:lang w:val="en-GB"/>
        </w:rPr>
        <w:t>Any constitutional institution falling with its portfolio;</w:t>
      </w:r>
    </w:p>
    <w:p w:rsidR="00D84416" w:rsidRPr="001438E5" w:rsidRDefault="00D84416" w:rsidP="006F7A25">
      <w:pPr>
        <w:numPr>
          <w:ilvl w:val="2"/>
          <w:numId w:val="22"/>
        </w:numPr>
        <w:spacing w:after="0" w:line="240" w:lineRule="auto"/>
        <w:ind w:left="1625" w:hanging="284"/>
        <w:outlineLvl w:val="0"/>
        <w:rPr>
          <w:rFonts w:ascii="Times New Roman" w:eastAsia="Times New Roman" w:hAnsi="Times New Roman" w:cs="Times New Roman"/>
          <w:sz w:val="24"/>
          <w:szCs w:val="24"/>
          <w:lang w:val="en-GB"/>
        </w:rPr>
      </w:pPr>
      <w:r w:rsidRPr="001438E5">
        <w:rPr>
          <w:rFonts w:ascii="Times New Roman" w:eastAsia="Times New Roman" w:hAnsi="Times New Roman" w:cs="Times New Roman"/>
          <w:sz w:val="24"/>
          <w:szCs w:val="24"/>
          <w:lang w:val="en-GB"/>
        </w:rPr>
        <w:t xml:space="preserve">Any executive organ of State falling within its portfolio; and </w:t>
      </w:r>
    </w:p>
    <w:p w:rsidR="00D84416" w:rsidRPr="001438E5" w:rsidRDefault="00D84416" w:rsidP="006F7A25">
      <w:pPr>
        <w:numPr>
          <w:ilvl w:val="2"/>
          <w:numId w:val="22"/>
        </w:numPr>
        <w:spacing w:after="0" w:line="240" w:lineRule="auto"/>
        <w:ind w:left="1625" w:hanging="284"/>
        <w:outlineLvl w:val="0"/>
        <w:rPr>
          <w:rFonts w:ascii="Times New Roman" w:eastAsia="Times New Roman" w:hAnsi="Times New Roman" w:cs="Times New Roman"/>
          <w:sz w:val="24"/>
          <w:szCs w:val="24"/>
          <w:lang w:val="en-GB"/>
        </w:rPr>
      </w:pPr>
      <w:r w:rsidRPr="001438E5">
        <w:rPr>
          <w:rFonts w:ascii="Times New Roman" w:eastAsia="Times New Roman" w:hAnsi="Times New Roman" w:cs="Times New Roman"/>
          <w:sz w:val="24"/>
          <w:szCs w:val="24"/>
          <w:lang w:val="en-GB"/>
        </w:rPr>
        <w:t>Any other body or institution in respect of which oversight was assigned to it;</w:t>
      </w:r>
    </w:p>
    <w:p w:rsidR="00D84416" w:rsidRPr="001438E5" w:rsidRDefault="00D84416" w:rsidP="006F7A25">
      <w:pPr>
        <w:numPr>
          <w:ilvl w:val="0"/>
          <w:numId w:val="22"/>
        </w:numPr>
        <w:spacing w:after="0" w:line="240" w:lineRule="auto"/>
        <w:ind w:left="1058" w:hanging="425"/>
        <w:jc w:val="both"/>
        <w:outlineLvl w:val="0"/>
        <w:rPr>
          <w:rFonts w:ascii="Times New Roman" w:eastAsia="Times New Roman" w:hAnsi="Times New Roman" w:cs="Times New Roman"/>
          <w:sz w:val="24"/>
          <w:szCs w:val="24"/>
          <w:lang w:val="en-GB"/>
        </w:rPr>
      </w:pPr>
      <w:r w:rsidRPr="001438E5">
        <w:rPr>
          <w:rFonts w:ascii="Times New Roman" w:eastAsia="Times New Roman" w:hAnsi="Times New Roman" w:cs="Times New Roman"/>
          <w:sz w:val="24"/>
          <w:szCs w:val="24"/>
          <w:lang w:val="en-GB"/>
        </w:rPr>
        <w:t>May monitor, investigate, enquire into and make recommendations concerning any such executive organ of state, constitutional institutions or other body or institution, including the legislative programme, budget, rationalisation, restructuring, functioning, organisation, structure, staff and policies of such organ of state, institution or other body or institutions;</w:t>
      </w:r>
    </w:p>
    <w:p w:rsidR="00D84416" w:rsidRPr="001438E5" w:rsidRDefault="00D84416" w:rsidP="006F7A25">
      <w:pPr>
        <w:pStyle w:val="ListParagraph"/>
        <w:numPr>
          <w:ilvl w:val="0"/>
          <w:numId w:val="22"/>
        </w:numPr>
        <w:spacing w:after="0" w:line="240" w:lineRule="auto"/>
        <w:ind w:left="993" w:hanging="426"/>
        <w:jc w:val="both"/>
        <w:outlineLvl w:val="0"/>
        <w:rPr>
          <w:rFonts w:ascii="Times New Roman" w:eastAsia="Times New Roman" w:hAnsi="Times New Roman" w:cs="Times New Roman"/>
          <w:sz w:val="24"/>
          <w:szCs w:val="24"/>
          <w:lang w:val="en-GB"/>
        </w:rPr>
      </w:pPr>
      <w:r w:rsidRPr="001438E5">
        <w:rPr>
          <w:rFonts w:ascii="Times New Roman" w:eastAsia="Times New Roman" w:hAnsi="Times New Roman" w:cs="Times New Roman"/>
          <w:sz w:val="24"/>
          <w:szCs w:val="24"/>
          <w:lang w:val="en-GB"/>
        </w:rPr>
        <w:t xml:space="preserve">May consult and liaise with any executive organ of State or constitutional institution; and </w:t>
      </w:r>
    </w:p>
    <w:p w:rsidR="00D84416" w:rsidRPr="001438E5" w:rsidRDefault="00D84416" w:rsidP="006F7A25">
      <w:pPr>
        <w:numPr>
          <w:ilvl w:val="0"/>
          <w:numId w:val="22"/>
        </w:numPr>
        <w:spacing w:after="0" w:line="240" w:lineRule="auto"/>
        <w:ind w:left="993" w:hanging="426"/>
        <w:jc w:val="both"/>
        <w:outlineLvl w:val="0"/>
        <w:rPr>
          <w:rFonts w:ascii="Times New Roman" w:eastAsia="Times New Roman" w:hAnsi="Times New Roman" w:cs="Times New Roman"/>
          <w:sz w:val="24"/>
          <w:szCs w:val="24"/>
          <w:lang w:val="en-GB"/>
        </w:rPr>
      </w:pPr>
      <w:r w:rsidRPr="001438E5">
        <w:rPr>
          <w:rFonts w:ascii="Times New Roman" w:eastAsia="Times New Roman" w:hAnsi="Times New Roman" w:cs="Times New Roman"/>
          <w:sz w:val="24"/>
          <w:szCs w:val="24"/>
          <w:lang w:val="en-GB"/>
        </w:rPr>
        <w:t xml:space="preserve">Must perform any other functions, tasks or duties assigned to it in terms of the Constitution, legislation, these Rules, the Joint Rules or resolutions of the Assembly, including functions, tasks and duties concerning parliamentary oversight or supervision of such executive organs of state, constitutional institutions or other bodies or institutions. </w:t>
      </w:r>
    </w:p>
    <w:p w:rsidR="00D84416" w:rsidRPr="001438E5" w:rsidRDefault="00D84416" w:rsidP="006F7A25">
      <w:pPr>
        <w:pStyle w:val="ListParagraph"/>
        <w:numPr>
          <w:ilvl w:val="1"/>
          <w:numId w:val="1"/>
        </w:numPr>
        <w:spacing w:after="0" w:line="240" w:lineRule="auto"/>
        <w:ind w:left="567" w:hanging="567"/>
        <w:jc w:val="both"/>
        <w:outlineLvl w:val="0"/>
        <w:rPr>
          <w:rFonts w:ascii="Times New Roman" w:eastAsia="Times New Roman" w:hAnsi="Times New Roman" w:cs="Times New Roman"/>
          <w:sz w:val="24"/>
          <w:szCs w:val="24"/>
          <w:lang w:val="en-GB"/>
        </w:rPr>
      </w:pPr>
      <w:r w:rsidRPr="001438E5">
        <w:rPr>
          <w:rFonts w:ascii="Times New Roman" w:eastAsia="Times New Roman" w:hAnsi="Times New Roman" w:cs="Times New Roman"/>
          <w:sz w:val="24"/>
          <w:szCs w:val="24"/>
          <w:lang w:val="en-GB"/>
        </w:rPr>
        <w:t>Bills and amendments to bills referred to a portfolio committee must be considered by it in accordance with Chapter 13 of these Rules and Chapter 3 of the Joint Rules.</w:t>
      </w:r>
    </w:p>
    <w:p w:rsidR="008D5FD8" w:rsidRPr="001438E5" w:rsidRDefault="008D5FD8" w:rsidP="008D5FD8">
      <w:pPr>
        <w:pStyle w:val="ListParagraph"/>
        <w:spacing w:after="0" w:line="240" w:lineRule="auto"/>
        <w:ind w:left="567"/>
        <w:jc w:val="both"/>
        <w:outlineLvl w:val="0"/>
        <w:rPr>
          <w:rFonts w:ascii="Times New Roman" w:eastAsia="Times New Roman" w:hAnsi="Times New Roman" w:cs="Times New Roman"/>
          <w:sz w:val="24"/>
          <w:szCs w:val="24"/>
          <w:lang w:val="en-GB"/>
        </w:rPr>
      </w:pPr>
    </w:p>
    <w:p w:rsidR="008D5FD8" w:rsidRPr="001438E5" w:rsidRDefault="008D5FD8" w:rsidP="008D5FD8">
      <w:pPr>
        <w:spacing w:after="0" w:line="240" w:lineRule="auto"/>
        <w:jc w:val="both"/>
        <w:outlineLvl w:val="0"/>
        <w:rPr>
          <w:rFonts w:ascii="Times New Roman" w:eastAsia="Times New Roman" w:hAnsi="Times New Roman" w:cs="Times New Roman"/>
          <w:sz w:val="24"/>
          <w:szCs w:val="24"/>
          <w:lang w:val="en-GB"/>
        </w:rPr>
      </w:pPr>
      <w:r w:rsidRPr="001438E5">
        <w:rPr>
          <w:rFonts w:ascii="Times New Roman" w:eastAsia="Times New Roman" w:hAnsi="Times New Roman" w:cs="Times New Roman"/>
          <w:sz w:val="24"/>
          <w:szCs w:val="24"/>
          <w:lang w:val="en-GB"/>
        </w:rPr>
        <w:t>The 6</w:t>
      </w:r>
      <w:r w:rsidRPr="001438E5">
        <w:rPr>
          <w:rFonts w:ascii="Times New Roman" w:eastAsia="Times New Roman" w:hAnsi="Times New Roman" w:cs="Times New Roman"/>
          <w:sz w:val="24"/>
          <w:szCs w:val="24"/>
          <w:vertAlign w:val="superscript"/>
          <w:lang w:val="en-GB"/>
        </w:rPr>
        <w:t>th</w:t>
      </w:r>
      <w:r w:rsidRPr="001438E5">
        <w:rPr>
          <w:rFonts w:ascii="Times New Roman" w:eastAsia="Times New Roman" w:hAnsi="Times New Roman" w:cs="Times New Roman"/>
          <w:sz w:val="24"/>
          <w:szCs w:val="24"/>
          <w:lang w:val="en-GB"/>
        </w:rPr>
        <w:t xml:space="preserve"> Parliament Portfolio Committee on Tourism has realised that this mandate of the Committee can only be effectively discharged if the Provincial Portfolio Committee</w:t>
      </w:r>
      <w:r w:rsidR="00601F86" w:rsidRPr="001438E5">
        <w:rPr>
          <w:rFonts w:ascii="Times New Roman" w:eastAsia="Times New Roman" w:hAnsi="Times New Roman" w:cs="Times New Roman"/>
          <w:sz w:val="24"/>
          <w:szCs w:val="24"/>
          <w:lang w:val="en-GB"/>
        </w:rPr>
        <w:t>s</w:t>
      </w:r>
      <w:r w:rsidRPr="001438E5">
        <w:rPr>
          <w:rFonts w:ascii="Times New Roman" w:eastAsia="Times New Roman" w:hAnsi="Times New Roman" w:cs="Times New Roman"/>
          <w:sz w:val="24"/>
          <w:szCs w:val="24"/>
          <w:lang w:val="en-GB"/>
        </w:rPr>
        <w:t xml:space="preserve"> are an integral part to its oversight work. </w:t>
      </w:r>
    </w:p>
    <w:p w:rsidR="00D37384" w:rsidRPr="001438E5" w:rsidRDefault="00D37384" w:rsidP="006F7A25">
      <w:pPr>
        <w:pStyle w:val="ListParagraph"/>
        <w:spacing w:after="0" w:line="240" w:lineRule="auto"/>
        <w:ind w:left="567"/>
        <w:jc w:val="both"/>
        <w:outlineLvl w:val="0"/>
        <w:rPr>
          <w:rFonts w:ascii="Times New Roman" w:eastAsia="Times New Roman" w:hAnsi="Times New Roman" w:cs="Times New Roman"/>
          <w:sz w:val="24"/>
          <w:szCs w:val="24"/>
          <w:lang w:val="en-GB"/>
        </w:rPr>
      </w:pPr>
    </w:p>
    <w:p w:rsidR="00CF456F" w:rsidRPr="001438E5" w:rsidRDefault="00CF456F" w:rsidP="006F7A25">
      <w:pPr>
        <w:spacing w:after="0" w:line="240" w:lineRule="auto"/>
        <w:jc w:val="both"/>
        <w:outlineLvl w:val="0"/>
        <w:rPr>
          <w:rFonts w:ascii="Times New Roman" w:eastAsia="Times New Roman" w:hAnsi="Times New Roman" w:cs="Times New Roman"/>
          <w:sz w:val="24"/>
          <w:szCs w:val="24"/>
          <w:lang w:val="en-GB"/>
        </w:rPr>
      </w:pPr>
    </w:p>
    <w:p w:rsidR="009F4F66" w:rsidRPr="001438E5" w:rsidRDefault="009F4F66" w:rsidP="006F7A25">
      <w:pPr>
        <w:spacing w:after="0" w:line="240" w:lineRule="auto"/>
        <w:jc w:val="both"/>
        <w:outlineLvl w:val="0"/>
        <w:rPr>
          <w:rFonts w:ascii="Times New Roman" w:eastAsia="Times New Roman" w:hAnsi="Times New Roman" w:cs="Times New Roman"/>
          <w:sz w:val="24"/>
          <w:szCs w:val="24"/>
          <w:lang w:val="en-GB"/>
        </w:rPr>
      </w:pPr>
    </w:p>
    <w:p w:rsidR="009F4F66" w:rsidRPr="001438E5" w:rsidRDefault="009F4F66" w:rsidP="006F7A25">
      <w:pPr>
        <w:spacing w:after="0" w:line="240" w:lineRule="auto"/>
        <w:jc w:val="both"/>
        <w:outlineLvl w:val="0"/>
        <w:rPr>
          <w:rFonts w:ascii="Times New Roman" w:eastAsia="Times New Roman" w:hAnsi="Times New Roman" w:cs="Times New Roman"/>
          <w:sz w:val="24"/>
          <w:szCs w:val="24"/>
          <w:lang w:val="en-GB"/>
        </w:rPr>
      </w:pPr>
    </w:p>
    <w:p w:rsidR="009F4F66" w:rsidRPr="001438E5" w:rsidRDefault="009F4F66" w:rsidP="006F7A25">
      <w:pPr>
        <w:spacing w:after="0" w:line="240" w:lineRule="auto"/>
        <w:jc w:val="both"/>
        <w:outlineLvl w:val="0"/>
        <w:rPr>
          <w:rFonts w:ascii="Times New Roman" w:eastAsia="Times New Roman" w:hAnsi="Times New Roman" w:cs="Times New Roman"/>
          <w:sz w:val="24"/>
          <w:szCs w:val="24"/>
          <w:lang w:val="en-GB"/>
        </w:rPr>
      </w:pPr>
    </w:p>
    <w:p w:rsidR="00D84416" w:rsidRPr="001438E5" w:rsidRDefault="00D37384" w:rsidP="006F7A25">
      <w:pPr>
        <w:pStyle w:val="ListParagraph"/>
        <w:numPr>
          <w:ilvl w:val="0"/>
          <w:numId w:val="1"/>
        </w:numPr>
        <w:spacing w:line="240" w:lineRule="auto"/>
        <w:ind w:left="567" w:hanging="567"/>
        <w:jc w:val="both"/>
        <w:rPr>
          <w:rFonts w:ascii="Times New Roman" w:hAnsi="Times New Roman" w:cs="Times New Roman"/>
          <w:b/>
          <w:sz w:val="24"/>
          <w:szCs w:val="24"/>
        </w:rPr>
      </w:pPr>
      <w:r w:rsidRPr="001438E5">
        <w:rPr>
          <w:rFonts w:ascii="Times New Roman" w:hAnsi="Times New Roman" w:cs="Times New Roman"/>
          <w:b/>
          <w:sz w:val="24"/>
          <w:szCs w:val="24"/>
        </w:rPr>
        <w:t>ROLES AND RESPONSIBILITIES</w:t>
      </w:r>
    </w:p>
    <w:p w:rsidR="00942E73" w:rsidRPr="001438E5" w:rsidRDefault="00BE51B9" w:rsidP="006F7A25">
      <w:p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 xml:space="preserve">The programmes of LETOFO shall be funded by Parliament, respective Legislatures and municipalities. </w:t>
      </w:r>
      <w:r w:rsidR="00D37384" w:rsidRPr="001438E5">
        <w:rPr>
          <w:rFonts w:ascii="Times New Roman" w:hAnsi="Times New Roman" w:cs="Times New Roman"/>
          <w:sz w:val="24"/>
          <w:szCs w:val="24"/>
        </w:rPr>
        <w:t xml:space="preserve">The roles and responsibilities of the </w:t>
      </w:r>
      <w:r w:rsidR="00671F07" w:rsidRPr="001438E5">
        <w:rPr>
          <w:rFonts w:ascii="Times New Roman" w:hAnsi="Times New Roman" w:cs="Times New Roman"/>
          <w:sz w:val="24"/>
          <w:szCs w:val="24"/>
        </w:rPr>
        <w:t>Legislature Tourism Oversight Forum</w:t>
      </w:r>
      <w:r w:rsidR="00082085" w:rsidRPr="001438E5">
        <w:rPr>
          <w:rFonts w:ascii="Times New Roman" w:hAnsi="Times New Roman" w:cs="Times New Roman"/>
          <w:sz w:val="24"/>
          <w:szCs w:val="24"/>
        </w:rPr>
        <w:t xml:space="preserve"> will be to:</w:t>
      </w:r>
    </w:p>
    <w:p w:rsidR="00CF456F" w:rsidRPr="001438E5" w:rsidRDefault="00082085" w:rsidP="00714E34">
      <w:pPr>
        <w:pStyle w:val="ListParagraph"/>
        <w:numPr>
          <w:ilvl w:val="1"/>
          <w:numId w:val="26"/>
        </w:numPr>
        <w:spacing w:line="240" w:lineRule="auto"/>
        <w:ind w:left="709" w:hanging="709"/>
        <w:jc w:val="both"/>
        <w:rPr>
          <w:rFonts w:ascii="Times New Roman" w:hAnsi="Times New Roman" w:cs="Times New Roman"/>
          <w:sz w:val="24"/>
          <w:szCs w:val="24"/>
        </w:rPr>
      </w:pPr>
      <w:r w:rsidRPr="001438E5">
        <w:rPr>
          <w:rFonts w:ascii="Times New Roman" w:hAnsi="Times New Roman" w:cs="Times New Roman"/>
          <w:sz w:val="24"/>
          <w:szCs w:val="24"/>
        </w:rPr>
        <w:t xml:space="preserve">Provide a platform </w:t>
      </w:r>
      <w:r w:rsidR="004116AD" w:rsidRPr="001438E5">
        <w:rPr>
          <w:rFonts w:ascii="Times New Roman" w:hAnsi="Times New Roman" w:cs="Times New Roman"/>
          <w:sz w:val="24"/>
          <w:szCs w:val="24"/>
        </w:rPr>
        <w:t xml:space="preserve">for </w:t>
      </w:r>
      <w:r w:rsidRPr="001438E5">
        <w:rPr>
          <w:rFonts w:ascii="Times New Roman" w:hAnsi="Times New Roman" w:cs="Times New Roman"/>
          <w:sz w:val="24"/>
          <w:szCs w:val="24"/>
        </w:rPr>
        <w:t xml:space="preserve">the Legislative Sector to discuss national, provincial and local tourism oversight issues, including tourism planning, tourism development, marketing, </w:t>
      </w:r>
      <w:r w:rsidR="0016540A" w:rsidRPr="001438E5">
        <w:rPr>
          <w:rFonts w:ascii="Times New Roman" w:hAnsi="Times New Roman" w:cs="Times New Roman"/>
          <w:sz w:val="24"/>
          <w:szCs w:val="24"/>
        </w:rPr>
        <w:t>the impact</w:t>
      </w:r>
      <w:r w:rsidRPr="001438E5">
        <w:rPr>
          <w:rFonts w:ascii="Times New Roman" w:hAnsi="Times New Roman" w:cs="Times New Roman"/>
          <w:sz w:val="24"/>
          <w:szCs w:val="24"/>
        </w:rPr>
        <w:t xml:space="preserve"> of legislation, policies, </w:t>
      </w:r>
      <w:r w:rsidR="0016540A" w:rsidRPr="001438E5">
        <w:rPr>
          <w:rFonts w:ascii="Times New Roman" w:hAnsi="Times New Roman" w:cs="Times New Roman"/>
          <w:sz w:val="24"/>
          <w:szCs w:val="24"/>
        </w:rPr>
        <w:t>bylaws</w:t>
      </w:r>
      <w:r w:rsidRPr="001438E5">
        <w:rPr>
          <w:rFonts w:ascii="Times New Roman" w:hAnsi="Times New Roman" w:cs="Times New Roman"/>
          <w:sz w:val="24"/>
          <w:szCs w:val="24"/>
        </w:rPr>
        <w:t xml:space="preserve"> and other issues of mutual interest.</w:t>
      </w:r>
    </w:p>
    <w:p w:rsidR="00082085" w:rsidRPr="001438E5" w:rsidRDefault="00082085" w:rsidP="00714E34">
      <w:pPr>
        <w:pStyle w:val="ListParagraph"/>
        <w:numPr>
          <w:ilvl w:val="1"/>
          <w:numId w:val="26"/>
        </w:numPr>
        <w:spacing w:line="240" w:lineRule="auto"/>
        <w:ind w:left="709" w:hanging="709"/>
        <w:jc w:val="both"/>
        <w:rPr>
          <w:rFonts w:ascii="Times New Roman" w:hAnsi="Times New Roman" w:cs="Times New Roman"/>
          <w:sz w:val="24"/>
          <w:szCs w:val="24"/>
        </w:rPr>
      </w:pPr>
      <w:r w:rsidRPr="001438E5">
        <w:rPr>
          <w:rFonts w:ascii="Times New Roman" w:hAnsi="Times New Roman" w:cs="Times New Roman"/>
          <w:sz w:val="24"/>
          <w:szCs w:val="24"/>
        </w:rPr>
        <w:t>Serve as a consultative structure to immediately deal with emerging tourism trends that have a potential to disrupt and hamper the growth of the tourism sector.</w:t>
      </w:r>
    </w:p>
    <w:p w:rsidR="00CF456F" w:rsidRPr="001438E5" w:rsidRDefault="00082085" w:rsidP="00714E34">
      <w:pPr>
        <w:pStyle w:val="ListParagraph"/>
        <w:numPr>
          <w:ilvl w:val="1"/>
          <w:numId w:val="26"/>
        </w:numPr>
        <w:spacing w:line="240" w:lineRule="auto"/>
        <w:ind w:left="709" w:hanging="709"/>
        <w:jc w:val="both"/>
        <w:rPr>
          <w:rFonts w:ascii="Times New Roman" w:hAnsi="Times New Roman" w:cs="Times New Roman"/>
          <w:sz w:val="24"/>
          <w:szCs w:val="24"/>
        </w:rPr>
      </w:pPr>
      <w:r w:rsidRPr="001438E5">
        <w:rPr>
          <w:rFonts w:ascii="Times New Roman" w:hAnsi="Times New Roman" w:cs="Times New Roman"/>
          <w:sz w:val="24"/>
          <w:szCs w:val="24"/>
        </w:rPr>
        <w:t xml:space="preserve">Serve as an advisory body and a peer-review mechanism for </w:t>
      </w:r>
      <w:r w:rsidR="009F4F66" w:rsidRPr="001438E5">
        <w:rPr>
          <w:rFonts w:ascii="Times New Roman" w:hAnsi="Times New Roman" w:cs="Times New Roman"/>
          <w:sz w:val="24"/>
          <w:szCs w:val="24"/>
        </w:rPr>
        <w:t>the Legislative Sector on tourism oversight.</w:t>
      </w:r>
    </w:p>
    <w:p w:rsidR="00CF456F" w:rsidRPr="001438E5" w:rsidRDefault="00CF456F" w:rsidP="00714E34">
      <w:pPr>
        <w:pStyle w:val="ListParagraph"/>
        <w:numPr>
          <w:ilvl w:val="1"/>
          <w:numId w:val="26"/>
        </w:numPr>
        <w:spacing w:line="240" w:lineRule="auto"/>
        <w:ind w:left="709" w:hanging="709"/>
        <w:jc w:val="both"/>
        <w:rPr>
          <w:rFonts w:ascii="Times New Roman" w:hAnsi="Times New Roman" w:cs="Times New Roman"/>
          <w:sz w:val="24"/>
          <w:szCs w:val="24"/>
        </w:rPr>
      </w:pPr>
      <w:r w:rsidRPr="001438E5">
        <w:rPr>
          <w:rFonts w:ascii="Times New Roman" w:hAnsi="Times New Roman" w:cs="Times New Roman"/>
          <w:sz w:val="24"/>
          <w:szCs w:val="24"/>
        </w:rPr>
        <w:t>From time to time, e</w:t>
      </w:r>
      <w:r w:rsidR="00BE51B9" w:rsidRPr="001438E5">
        <w:rPr>
          <w:rFonts w:ascii="Times New Roman" w:hAnsi="Times New Roman" w:cs="Times New Roman"/>
          <w:sz w:val="24"/>
          <w:szCs w:val="24"/>
        </w:rPr>
        <w:t>mbark on national campaigns to drive a positive progressive tourism agenda.</w:t>
      </w:r>
    </w:p>
    <w:p w:rsidR="00601F86" w:rsidRPr="001438E5" w:rsidRDefault="00CF456F" w:rsidP="00714E34">
      <w:pPr>
        <w:pStyle w:val="ListParagraph"/>
        <w:numPr>
          <w:ilvl w:val="1"/>
          <w:numId w:val="26"/>
        </w:numPr>
        <w:ind w:left="709" w:hanging="709"/>
        <w:jc w:val="both"/>
        <w:rPr>
          <w:rFonts w:ascii="Times New Roman" w:hAnsi="Times New Roman" w:cs="Times New Roman"/>
          <w:sz w:val="24"/>
          <w:szCs w:val="24"/>
        </w:rPr>
      </w:pPr>
      <w:r w:rsidRPr="001438E5">
        <w:rPr>
          <w:rFonts w:ascii="Times New Roman" w:hAnsi="Times New Roman" w:cs="Times New Roman"/>
          <w:sz w:val="24"/>
          <w:szCs w:val="24"/>
        </w:rPr>
        <w:t>As part of involving the people on the ground, identify people in the Villages, Townships and Small Dorpies to assist with oversight and champion tourism enterprise development revolution among the masses.</w:t>
      </w:r>
      <w:r w:rsidR="00601F86" w:rsidRPr="001438E5">
        <w:rPr>
          <w:rFonts w:ascii="Times New Roman" w:hAnsi="Times New Roman" w:cs="Times New Roman"/>
          <w:sz w:val="24"/>
          <w:szCs w:val="24"/>
        </w:rPr>
        <w:t xml:space="preserve"> This will be done through liaising with municipalities and community-based organisations/associations in the villages </w:t>
      </w:r>
      <w:r w:rsidR="003641D3" w:rsidRPr="001438E5">
        <w:rPr>
          <w:rFonts w:ascii="Times New Roman" w:hAnsi="Times New Roman" w:cs="Times New Roman"/>
          <w:sz w:val="24"/>
          <w:szCs w:val="24"/>
        </w:rPr>
        <w:t>and t</w:t>
      </w:r>
      <w:r w:rsidR="00601F86" w:rsidRPr="001438E5">
        <w:rPr>
          <w:rFonts w:ascii="Times New Roman" w:hAnsi="Times New Roman" w:cs="Times New Roman"/>
          <w:sz w:val="24"/>
          <w:szCs w:val="24"/>
        </w:rPr>
        <w:t>ownships to ensure a formalised interaction with structured feedback mechanisms.</w:t>
      </w:r>
    </w:p>
    <w:p w:rsidR="00B34BDC" w:rsidRPr="001438E5" w:rsidRDefault="00B34BDC" w:rsidP="006F7A25">
      <w:pPr>
        <w:spacing w:line="240" w:lineRule="auto"/>
        <w:jc w:val="both"/>
        <w:rPr>
          <w:rFonts w:ascii="Times New Roman" w:hAnsi="Times New Roman" w:cs="Times New Roman"/>
          <w:sz w:val="24"/>
          <w:szCs w:val="24"/>
        </w:rPr>
      </w:pPr>
    </w:p>
    <w:p w:rsidR="00582660" w:rsidRPr="001438E5" w:rsidRDefault="00874382" w:rsidP="006F7A25">
      <w:pPr>
        <w:pStyle w:val="ListParagraph"/>
        <w:numPr>
          <w:ilvl w:val="0"/>
          <w:numId w:val="1"/>
        </w:numPr>
        <w:spacing w:line="240" w:lineRule="auto"/>
        <w:ind w:left="567" w:hanging="567"/>
        <w:jc w:val="both"/>
        <w:rPr>
          <w:rFonts w:ascii="Times New Roman" w:hAnsi="Times New Roman" w:cs="Times New Roman"/>
          <w:b/>
          <w:sz w:val="24"/>
          <w:szCs w:val="24"/>
        </w:rPr>
      </w:pPr>
      <w:r w:rsidRPr="001438E5">
        <w:rPr>
          <w:rFonts w:ascii="Times New Roman" w:hAnsi="Times New Roman" w:cs="Times New Roman"/>
          <w:b/>
          <w:sz w:val="24"/>
          <w:szCs w:val="24"/>
        </w:rPr>
        <w:t>GUIDING PRINCIPLES</w:t>
      </w:r>
    </w:p>
    <w:p w:rsidR="00582660" w:rsidRPr="001438E5" w:rsidRDefault="00582660" w:rsidP="006F7A25">
      <w:p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 xml:space="preserve">The </w:t>
      </w:r>
      <w:r w:rsidR="00671F07" w:rsidRPr="001438E5">
        <w:rPr>
          <w:rFonts w:ascii="Times New Roman" w:hAnsi="Times New Roman" w:cs="Times New Roman"/>
          <w:sz w:val="24"/>
          <w:szCs w:val="24"/>
        </w:rPr>
        <w:t>Legislature Tourism Oversight Forum</w:t>
      </w:r>
      <w:r w:rsidR="002D778F" w:rsidRPr="001438E5">
        <w:rPr>
          <w:rFonts w:ascii="Times New Roman" w:hAnsi="Times New Roman" w:cs="Times New Roman"/>
          <w:sz w:val="24"/>
          <w:szCs w:val="24"/>
        </w:rPr>
        <w:t xml:space="preserve"> </w:t>
      </w:r>
      <w:r w:rsidRPr="001438E5">
        <w:rPr>
          <w:rFonts w:ascii="Times New Roman" w:hAnsi="Times New Roman" w:cs="Times New Roman"/>
          <w:sz w:val="24"/>
          <w:szCs w:val="24"/>
        </w:rPr>
        <w:t>shall embrace the following guiding principles in executing its oversight activities:</w:t>
      </w:r>
    </w:p>
    <w:p w:rsidR="00874382" w:rsidRPr="001438E5" w:rsidRDefault="00912F77" w:rsidP="006F7A25">
      <w:pPr>
        <w:pStyle w:val="ListParagraph"/>
        <w:numPr>
          <w:ilvl w:val="0"/>
          <w:numId w:val="15"/>
        </w:num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Un-cooptable, none antagonistic, c</w:t>
      </w:r>
      <w:r w:rsidR="00874382" w:rsidRPr="001438E5">
        <w:rPr>
          <w:rFonts w:ascii="Times New Roman" w:hAnsi="Times New Roman" w:cs="Times New Roman"/>
          <w:sz w:val="24"/>
          <w:szCs w:val="24"/>
        </w:rPr>
        <w:t xml:space="preserve">ooperative, </w:t>
      </w:r>
      <w:r w:rsidR="0016540A" w:rsidRPr="001438E5">
        <w:rPr>
          <w:rFonts w:ascii="Times New Roman" w:hAnsi="Times New Roman" w:cs="Times New Roman"/>
          <w:sz w:val="24"/>
          <w:szCs w:val="24"/>
        </w:rPr>
        <w:t xml:space="preserve">collaborative, </w:t>
      </w:r>
      <w:r w:rsidRPr="001438E5">
        <w:rPr>
          <w:rFonts w:ascii="Times New Roman" w:hAnsi="Times New Roman" w:cs="Times New Roman"/>
          <w:sz w:val="24"/>
          <w:szCs w:val="24"/>
        </w:rPr>
        <w:t xml:space="preserve">and reciprocative working </w:t>
      </w:r>
      <w:r w:rsidR="00874382" w:rsidRPr="001438E5">
        <w:rPr>
          <w:rFonts w:ascii="Times New Roman" w:hAnsi="Times New Roman" w:cs="Times New Roman"/>
          <w:sz w:val="24"/>
          <w:szCs w:val="24"/>
        </w:rPr>
        <w:t>relationship.</w:t>
      </w:r>
    </w:p>
    <w:p w:rsidR="00582660" w:rsidRPr="001438E5" w:rsidRDefault="00582660" w:rsidP="006F7A25">
      <w:pPr>
        <w:pStyle w:val="ListParagraph"/>
        <w:numPr>
          <w:ilvl w:val="0"/>
          <w:numId w:val="15"/>
        </w:num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Alignment of national, provincial, and local government oversight.</w:t>
      </w:r>
    </w:p>
    <w:p w:rsidR="00582660" w:rsidRPr="001438E5" w:rsidRDefault="00582660" w:rsidP="006F7A25">
      <w:pPr>
        <w:pStyle w:val="ListParagraph"/>
        <w:numPr>
          <w:ilvl w:val="0"/>
          <w:numId w:val="15"/>
        </w:num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Effective and efficient oversight and scrutiny over the executive action.</w:t>
      </w:r>
    </w:p>
    <w:p w:rsidR="00582660" w:rsidRPr="001438E5" w:rsidRDefault="00582660" w:rsidP="006F7A25">
      <w:pPr>
        <w:pStyle w:val="ListParagraph"/>
        <w:numPr>
          <w:ilvl w:val="0"/>
          <w:numId w:val="15"/>
        </w:num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Implementation of concrete resolutions on common tourism challenges.</w:t>
      </w:r>
    </w:p>
    <w:p w:rsidR="00582660" w:rsidRPr="001438E5" w:rsidRDefault="00874382" w:rsidP="006F7A25">
      <w:pPr>
        <w:pStyle w:val="ListParagraph"/>
        <w:numPr>
          <w:ilvl w:val="0"/>
          <w:numId w:val="15"/>
        </w:num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Transparent and honest communication.</w:t>
      </w:r>
    </w:p>
    <w:p w:rsidR="00912F77" w:rsidRPr="001438E5" w:rsidRDefault="00912F77" w:rsidP="00912F77">
      <w:pPr>
        <w:pStyle w:val="ListParagraph"/>
        <w:spacing w:line="240" w:lineRule="auto"/>
        <w:jc w:val="both"/>
        <w:rPr>
          <w:rFonts w:ascii="Times New Roman" w:hAnsi="Times New Roman" w:cs="Times New Roman"/>
          <w:sz w:val="24"/>
          <w:szCs w:val="24"/>
        </w:rPr>
      </w:pPr>
    </w:p>
    <w:p w:rsidR="00912F77" w:rsidRPr="001438E5" w:rsidRDefault="00912F77" w:rsidP="00912F77">
      <w:pPr>
        <w:pStyle w:val="ListParagraph"/>
        <w:spacing w:line="240" w:lineRule="auto"/>
        <w:jc w:val="both"/>
        <w:rPr>
          <w:rFonts w:ascii="Times New Roman" w:hAnsi="Times New Roman" w:cs="Times New Roman"/>
          <w:sz w:val="24"/>
          <w:szCs w:val="24"/>
        </w:rPr>
      </w:pPr>
    </w:p>
    <w:p w:rsidR="00B34BDC" w:rsidRPr="001438E5" w:rsidRDefault="00AB3425" w:rsidP="006F7A25">
      <w:pPr>
        <w:pStyle w:val="ListParagraph"/>
        <w:numPr>
          <w:ilvl w:val="0"/>
          <w:numId w:val="1"/>
        </w:numPr>
        <w:spacing w:line="240" w:lineRule="auto"/>
        <w:ind w:left="567" w:hanging="567"/>
        <w:jc w:val="both"/>
        <w:rPr>
          <w:rFonts w:ascii="Times New Roman" w:hAnsi="Times New Roman" w:cs="Times New Roman"/>
          <w:b/>
          <w:sz w:val="24"/>
          <w:szCs w:val="24"/>
        </w:rPr>
      </w:pPr>
      <w:r w:rsidRPr="001438E5">
        <w:rPr>
          <w:rFonts w:ascii="Times New Roman" w:hAnsi="Times New Roman" w:cs="Times New Roman"/>
          <w:b/>
          <w:sz w:val="24"/>
          <w:szCs w:val="24"/>
        </w:rPr>
        <w:t>CRITICAL SUCCESS FACTORS</w:t>
      </w:r>
    </w:p>
    <w:p w:rsidR="00B34BDC" w:rsidRPr="001438E5" w:rsidRDefault="00B34BDC" w:rsidP="006F7A25">
      <w:p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 xml:space="preserve">The ideals of </w:t>
      </w:r>
      <w:r w:rsidR="00601F86" w:rsidRPr="001438E5">
        <w:rPr>
          <w:rFonts w:ascii="Times New Roman" w:hAnsi="Times New Roman" w:cs="Times New Roman"/>
          <w:sz w:val="24"/>
          <w:szCs w:val="24"/>
        </w:rPr>
        <w:t xml:space="preserve">the </w:t>
      </w:r>
      <w:r w:rsidR="00671F07" w:rsidRPr="001438E5">
        <w:rPr>
          <w:rFonts w:ascii="Times New Roman" w:hAnsi="Times New Roman" w:cs="Times New Roman"/>
          <w:sz w:val="24"/>
          <w:szCs w:val="24"/>
        </w:rPr>
        <w:t>Legislature Tourism Oversight Forum</w:t>
      </w:r>
      <w:r w:rsidRPr="001438E5">
        <w:rPr>
          <w:rFonts w:ascii="Times New Roman" w:hAnsi="Times New Roman" w:cs="Times New Roman"/>
          <w:sz w:val="24"/>
          <w:szCs w:val="24"/>
        </w:rPr>
        <w:t xml:space="preserve"> will be achieved if all stakeholders adhere to the following principles that will ensure success of this initiative:</w:t>
      </w:r>
    </w:p>
    <w:p w:rsidR="00B34BDC" w:rsidRPr="001438E5" w:rsidRDefault="00B34BDC" w:rsidP="006F7A25">
      <w:pPr>
        <w:pStyle w:val="ListParagraph"/>
        <w:numPr>
          <w:ilvl w:val="0"/>
          <w:numId w:val="2"/>
        </w:num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Transparent and effective communication amongst all stakeholders</w:t>
      </w:r>
      <w:r w:rsidR="008D5FD8" w:rsidRPr="001438E5">
        <w:rPr>
          <w:rFonts w:ascii="Times New Roman" w:hAnsi="Times New Roman" w:cs="Times New Roman"/>
          <w:sz w:val="24"/>
          <w:szCs w:val="24"/>
        </w:rPr>
        <w:t>.</w:t>
      </w:r>
    </w:p>
    <w:p w:rsidR="00CF456F" w:rsidRPr="001438E5" w:rsidRDefault="00B34BDC" w:rsidP="00EA434A">
      <w:pPr>
        <w:pStyle w:val="ListParagraph"/>
        <w:numPr>
          <w:ilvl w:val="0"/>
          <w:numId w:val="2"/>
        </w:num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Identification of common oversight issues and agreement on the common cause of action</w:t>
      </w:r>
      <w:r w:rsidR="008D5FD8" w:rsidRPr="001438E5">
        <w:rPr>
          <w:rFonts w:ascii="Times New Roman" w:hAnsi="Times New Roman" w:cs="Times New Roman"/>
          <w:sz w:val="24"/>
          <w:szCs w:val="24"/>
        </w:rPr>
        <w:t>.</w:t>
      </w:r>
    </w:p>
    <w:p w:rsidR="00B34BDC" w:rsidRPr="001438E5" w:rsidRDefault="00B34BDC" w:rsidP="00EA434A">
      <w:pPr>
        <w:pStyle w:val="ListParagraph"/>
        <w:numPr>
          <w:ilvl w:val="0"/>
          <w:numId w:val="2"/>
        </w:num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Availability of relevant oversight information needed to address identified oversight issues by Parliament and Legislatures.</w:t>
      </w:r>
    </w:p>
    <w:p w:rsidR="00B34BDC" w:rsidRPr="001438E5" w:rsidRDefault="00B34BDC" w:rsidP="006F7A25">
      <w:pPr>
        <w:pStyle w:val="ListParagraph"/>
        <w:numPr>
          <w:ilvl w:val="0"/>
          <w:numId w:val="2"/>
        </w:num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Active, effective and efficient participation of all stakeholders</w:t>
      </w:r>
      <w:r w:rsidR="008D5FD8" w:rsidRPr="001438E5">
        <w:rPr>
          <w:rFonts w:ascii="Times New Roman" w:hAnsi="Times New Roman" w:cs="Times New Roman"/>
          <w:sz w:val="24"/>
          <w:szCs w:val="24"/>
        </w:rPr>
        <w:t>.</w:t>
      </w:r>
    </w:p>
    <w:p w:rsidR="00B34BDC" w:rsidRPr="001438E5" w:rsidRDefault="00B34BDC" w:rsidP="006F7A25">
      <w:pPr>
        <w:pStyle w:val="ListParagraph"/>
        <w:numPr>
          <w:ilvl w:val="0"/>
          <w:numId w:val="2"/>
        </w:num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Elimination of red-tape on oversight issues</w:t>
      </w:r>
      <w:r w:rsidR="008D5FD8" w:rsidRPr="001438E5">
        <w:rPr>
          <w:rFonts w:ascii="Times New Roman" w:hAnsi="Times New Roman" w:cs="Times New Roman"/>
          <w:sz w:val="24"/>
          <w:szCs w:val="24"/>
        </w:rPr>
        <w:t>.</w:t>
      </w:r>
    </w:p>
    <w:p w:rsidR="008C3138" w:rsidRPr="001438E5" w:rsidRDefault="008C3138" w:rsidP="00F8528C">
      <w:pPr>
        <w:spacing w:line="240" w:lineRule="auto"/>
        <w:jc w:val="both"/>
        <w:rPr>
          <w:rFonts w:ascii="Times New Roman" w:hAnsi="Times New Roman" w:cs="Times New Roman"/>
          <w:sz w:val="24"/>
          <w:szCs w:val="24"/>
        </w:rPr>
      </w:pPr>
    </w:p>
    <w:p w:rsidR="004F1ED0" w:rsidRPr="001438E5" w:rsidRDefault="004F1ED0" w:rsidP="00F8528C">
      <w:pPr>
        <w:spacing w:line="240" w:lineRule="auto"/>
        <w:jc w:val="both"/>
        <w:rPr>
          <w:rFonts w:ascii="Times New Roman" w:hAnsi="Times New Roman" w:cs="Times New Roman"/>
          <w:sz w:val="24"/>
          <w:szCs w:val="24"/>
        </w:rPr>
      </w:pPr>
    </w:p>
    <w:p w:rsidR="004F1ED0" w:rsidRPr="001438E5" w:rsidRDefault="004F1ED0" w:rsidP="00F8528C">
      <w:pPr>
        <w:spacing w:line="240" w:lineRule="auto"/>
        <w:jc w:val="both"/>
        <w:rPr>
          <w:rFonts w:ascii="Times New Roman" w:hAnsi="Times New Roman" w:cs="Times New Roman"/>
          <w:sz w:val="24"/>
          <w:szCs w:val="24"/>
        </w:rPr>
      </w:pPr>
    </w:p>
    <w:p w:rsidR="004F1ED0" w:rsidRPr="001438E5" w:rsidRDefault="004F1ED0" w:rsidP="00F8528C">
      <w:pPr>
        <w:spacing w:line="240" w:lineRule="auto"/>
        <w:jc w:val="both"/>
        <w:rPr>
          <w:rFonts w:ascii="Times New Roman" w:hAnsi="Times New Roman" w:cs="Times New Roman"/>
          <w:sz w:val="24"/>
          <w:szCs w:val="24"/>
        </w:rPr>
      </w:pPr>
    </w:p>
    <w:p w:rsidR="00F8528C" w:rsidRPr="001438E5" w:rsidRDefault="00F8528C" w:rsidP="00F8528C">
      <w:pPr>
        <w:pStyle w:val="ListParagraph"/>
        <w:numPr>
          <w:ilvl w:val="0"/>
          <w:numId w:val="1"/>
        </w:numPr>
        <w:spacing w:line="240" w:lineRule="auto"/>
        <w:ind w:left="567" w:hanging="567"/>
        <w:jc w:val="both"/>
        <w:rPr>
          <w:rFonts w:ascii="Times New Roman" w:hAnsi="Times New Roman" w:cs="Times New Roman"/>
          <w:b/>
          <w:sz w:val="24"/>
          <w:szCs w:val="24"/>
        </w:rPr>
      </w:pPr>
      <w:r w:rsidRPr="001438E5">
        <w:rPr>
          <w:rFonts w:ascii="Times New Roman" w:hAnsi="Times New Roman" w:cs="Times New Roman"/>
          <w:b/>
          <w:sz w:val="24"/>
          <w:szCs w:val="24"/>
        </w:rPr>
        <w:t>DURATION AND DISSOLUTION</w:t>
      </w:r>
    </w:p>
    <w:p w:rsidR="00F8528C" w:rsidRPr="001438E5" w:rsidRDefault="00F8528C" w:rsidP="00F8528C">
      <w:pPr>
        <w:pStyle w:val="ListParagraph"/>
        <w:spacing w:line="240" w:lineRule="auto"/>
        <w:ind w:left="567"/>
        <w:jc w:val="both"/>
        <w:rPr>
          <w:rFonts w:ascii="Times New Roman" w:hAnsi="Times New Roman" w:cs="Times New Roman"/>
          <w:sz w:val="24"/>
          <w:szCs w:val="24"/>
        </w:rPr>
      </w:pPr>
    </w:p>
    <w:p w:rsidR="00F8528C" w:rsidRPr="001438E5" w:rsidRDefault="00F8528C" w:rsidP="00F8528C">
      <w:pPr>
        <w:pStyle w:val="ListParagraph"/>
        <w:numPr>
          <w:ilvl w:val="0"/>
          <w:numId w:val="24"/>
        </w:num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 xml:space="preserve">The </w:t>
      </w:r>
      <w:r w:rsidR="00671F07" w:rsidRPr="001438E5">
        <w:rPr>
          <w:rFonts w:ascii="Times New Roman" w:hAnsi="Times New Roman" w:cs="Times New Roman"/>
          <w:sz w:val="24"/>
          <w:szCs w:val="24"/>
        </w:rPr>
        <w:t>LETOFO</w:t>
      </w:r>
      <w:r w:rsidR="005F3390" w:rsidRPr="001438E5">
        <w:rPr>
          <w:rFonts w:ascii="Times New Roman" w:hAnsi="Times New Roman" w:cs="Times New Roman"/>
          <w:sz w:val="24"/>
          <w:szCs w:val="24"/>
        </w:rPr>
        <w:t xml:space="preserve"> shall </w:t>
      </w:r>
      <w:r w:rsidR="00912F77" w:rsidRPr="001438E5">
        <w:rPr>
          <w:rFonts w:ascii="Times New Roman" w:hAnsi="Times New Roman" w:cs="Times New Roman"/>
          <w:sz w:val="24"/>
          <w:szCs w:val="24"/>
        </w:rPr>
        <w:t xml:space="preserve">commence in </w:t>
      </w:r>
      <w:r w:rsidRPr="001438E5">
        <w:rPr>
          <w:rFonts w:ascii="Times New Roman" w:hAnsi="Times New Roman" w:cs="Times New Roman"/>
          <w:sz w:val="24"/>
          <w:szCs w:val="24"/>
        </w:rPr>
        <w:t>the 6</w:t>
      </w:r>
      <w:r w:rsidRPr="001438E5">
        <w:rPr>
          <w:rFonts w:ascii="Times New Roman" w:hAnsi="Times New Roman" w:cs="Times New Roman"/>
          <w:sz w:val="24"/>
          <w:szCs w:val="24"/>
          <w:vertAlign w:val="superscript"/>
        </w:rPr>
        <w:t>th</w:t>
      </w:r>
      <w:r w:rsidRPr="001438E5">
        <w:rPr>
          <w:rFonts w:ascii="Times New Roman" w:hAnsi="Times New Roman" w:cs="Times New Roman"/>
          <w:sz w:val="24"/>
          <w:szCs w:val="24"/>
        </w:rPr>
        <w:t xml:space="preserve"> Parliament </w:t>
      </w:r>
      <w:r w:rsidR="005F3390" w:rsidRPr="001438E5">
        <w:rPr>
          <w:rFonts w:ascii="Times New Roman" w:hAnsi="Times New Roman" w:cs="Times New Roman"/>
          <w:sz w:val="24"/>
          <w:szCs w:val="24"/>
        </w:rPr>
        <w:t xml:space="preserve">and </w:t>
      </w:r>
      <w:r w:rsidR="008C3138" w:rsidRPr="001438E5">
        <w:rPr>
          <w:rFonts w:ascii="Times New Roman" w:hAnsi="Times New Roman" w:cs="Times New Roman"/>
          <w:sz w:val="24"/>
          <w:szCs w:val="24"/>
        </w:rPr>
        <w:t>continue being part of the oversight mechanisms on tourism for the Legislative Sector for the subsequent tourism Portfolio Committees.</w:t>
      </w:r>
    </w:p>
    <w:p w:rsidR="00F8528C" w:rsidRPr="001438E5" w:rsidRDefault="00795CEA" w:rsidP="00F8528C">
      <w:pPr>
        <w:pStyle w:val="ListParagraph"/>
        <w:numPr>
          <w:ilvl w:val="0"/>
          <w:numId w:val="24"/>
        </w:num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The Legacy Report for the 6</w:t>
      </w:r>
      <w:r w:rsidRPr="001438E5">
        <w:rPr>
          <w:rFonts w:ascii="Times New Roman" w:hAnsi="Times New Roman" w:cs="Times New Roman"/>
          <w:sz w:val="24"/>
          <w:szCs w:val="24"/>
          <w:vertAlign w:val="superscript"/>
        </w:rPr>
        <w:t>th</w:t>
      </w:r>
      <w:r w:rsidRPr="001438E5">
        <w:rPr>
          <w:rFonts w:ascii="Times New Roman" w:hAnsi="Times New Roman" w:cs="Times New Roman"/>
          <w:sz w:val="24"/>
          <w:szCs w:val="24"/>
        </w:rPr>
        <w:t xml:space="preserve"> Parliament shall contain a recommendation to the 7</w:t>
      </w:r>
      <w:r w:rsidRPr="001438E5">
        <w:rPr>
          <w:rFonts w:ascii="Times New Roman" w:hAnsi="Times New Roman" w:cs="Times New Roman"/>
          <w:sz w:val="24"/>
          <w:szCs w:val="24"/>
          <w:vertAlign w:val="superscript"/>
        </w:rPr>
        <w:t>th</w:t>
      </w:r>
      <w:r w:rsidRPr="001438E5">
        <w:rPr>
          <w:rFonts w:ascii="Times New Roman" w:hAnsi="Times New Roman" w:cs="Times New Roman"/>
          <w:sz w:val="24"/>
          <w:szCs w:val="24"/>
        </w:rPr>
        <w:t xml:space="preserve"> Parliament to continue with </w:t>
      </w:r>
      <w:r w:rsidR="00671F07" w:rsidRPr="001438E5">
        <w:rPr>
          <w:rFonts w:ascii="Times New Roman" w:hAnsi="Times New Roman" w:cs="Times New Roman"/>
          <w:sz w:val="24"/>
          <w:szCs w:val="24"/>
        </w:rPr>
        <w:t>LETOFO</w:t>
      </w:r>
      <w:r w:rsidR="00F8528C" w:rsidRPr="001438E5">
        <w:rPr>
          <w:rFonts w:ascii="Times New Roman" w:hAnsi="Times New Roman" w:cs="Times New Roman"/>
          <w:sz w:val="24"/>
          <w:szCs w:val="24"/>
        </w:rPr>
        <w:t xml:space="preserve"> </w:t>
      </w:r>
      <w:r w:rsidRPr="001438E5">
        <w:rPr>
          <w:rFonts w:ascii="Times New Roman" w:hAnsi="Times New Roman" w:cs="Times New Roman"/>
          <w:sz w:val="24"/>
          <w:szCs w:val="24"/>
        </w:rPr>
        <w:t>for better coordination of tourism oversight in the country.</w:t>
      </w:r>
    </w:p>
    <w:p w:rsidR="00912F77" w:rsidRPr="001438E5" w:rsidRDefault="00912F77" w:rsidP="00912F77">
      <w:pPr>
        <w:pStyle w:val="ListParagraph"/>
        <w:spacing w:line="240" w:lineRule="auto"/>
        <w:jc w:val="both"/>
        <w:rPr>
          <w:rFonts w:ascii="Times New Roman" w:hAnsi="Times New Roman" w:cs="Times New Roman"/>
          <w:sz w:val="24"/>
          <w:szCs w:val="24"/>
        </w:rPr>
      </w:pPr>
    </w:p>
    <w:p w:rsidR="00912F77" w:rsidRPr="001438E5" w:rsidRDefault="00912F77" w:rsidP="00912F77">
      <w:pPr>
        <w:pStyle w:val="ListParagraph"/>
        <w:spacing w:line="240" w:lineRule="auto"/>
        <w:jc w:val="both"/>
        <w:rPr>
          <w:rFonts w:ascii="Times New Roman" w:hAnsi="Times New Roman" w:cs="Times New Roman"/>
          <w:sz w:val="24"/>
          <w:szCs w:val="24"/>
        </w:rPr>
      </w:pPr>
    </w:p>
    <w:p w:rsidR="00B34BDC" w:rsidRPr="001438E5" w:rsidRDefault="002D778F" w:rsidP="002D778F">
      <w:pPr>
        <w:pStyle w:val="ListParagraph"/>
        <w:numPr>
          <w:ilvl w:val="0"/>
          <w:numId w:val="1"/>
        </w:numPr>
        <w:spacing w:line="240" w:lineRule="auto"/>
        <w:ind w:left="567" w:hanging="567"/>
        <w:jc w:val="both"/>
        <w:rPr>
          <w:rFonts w:ascii="Times New Roman" w:hAnsi="Times New Roman" w:cs="Times New Roman"/>
          <w:b/>
          <w:sz w:val="24"/>
          <w:szCs w:val="24"/>
        </w:rPr>
      </w:pPr>
      <w:r w:rsidRPr="001438E5">
        <w:rPr>
          <w:rFonts w:ascii="Times New Roman" w:hAnsi="Times New Roman" w:cs="Times New Roman"/>
          <w:b/>
          <w:sz w:val="24"/>
          <w:szCs w:val="24"/>
        </w:rPr>
        <w:t xml:space="preserve">TERMS OF REFERENCE OF THE </w:t>
      </w:r>
      <w:r w:rsidR="00671F07" w:rsidRPr="001438E5">
        <w:rPr>
          <w:rFonts w:ascii="Times New Roman" w:hAnsi="Times New Roman" w:cs="Times New Roman"/>
          <w:b/>
          <w:sz w:val="24"/>
          <w:szCs w:val="24"/>
        </w:rPr>
        <w:t>LEGISLATURE TOURISM OVERSIGHT FORUM</w:t>
      </w:r>
      <w:r w:rsidRPr="001438E5">
        <w:rPr>
          <w:rFonts w:ascii="Times New Roman" w:hAnsi="Times New Roman" w:cs="Times New Roman"/>
          <w:b/>
          <w:sz w:val="24"/>
          <w:szCs w:val="24"/>
        </w:rPr>
        <w:t xml:space="preserve"> </w:t>
      </w:r>
    </w:p>
    <w:p w:rsidR="00B34BDC" w:rsidRPr="001438E5" w:rsidRDefault="00A42FAD" w:rsidP="006F7A25">
      <w:p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 xml:space="preserve">The following </w:t>
      </w:r>
      <w:r w:rsidR="00AB3425" w:rsidRPr="001438E5">
        <w:rPr>
          <w:rFonts w:ascii="Times New Roman" w:hAnsi="Times New Roman" w:cs="Times New Roman"/>
          <w:sz w:val="24"/>
          <w:szCs w:val="24"/>
        </w:rPr>
        <w:t xml:space="preserve">Terms of Reference serve to guide the activities and management of the </w:t>
      </w:r>
      <w:r w:rsidR="00671F07" w:rsidRPr="001438E5">
        <w:rPr>
          <w:rFonts w:ascii="Times New Roman" w:hAnsi="Times New Roman" w:cs="Times New Roman"/>
          <w:sz w:val="24"/>
          <w:szCs w:val="24"/>
        </w:rPr>
        <w:t>Legislature Tourism Oversight Forum</w:t>
      </w:r>
      <w:r w:rsidR="00AB3425" w:rsidRPr="001438E5">
        <w:rPr>
          <w:rFonts w:ascii="Times New Roman" w:hAnsi="Times New Roman" w:cs="Times New Roman"/>
          <w:sz w:val="24"/>
          <w:szCs w:val="24"/>
        </w:rPr>
        <w:t>:</w:t>
      </w:r>
    </w:p>
    <w:p w:rsidR="003641D3" w:rsidRPr="001438E5" w:rsidRDefault="003641D3" w:rsidP="006F7A25">
      <w:pPr>
        <w:spacing w:line="240" w:lineRule="auto"/>
        <w:jc w:val="both"/>
        <w:rPr>
          <w:rFonts w:ascii="Times New Roman" w:hAnsi="Times New Roman" w:cs="Times New Roman"/>
          <w:sz w:val="24"/>
          <w:szCs w:val="24"/>
        </w:rPr>
      </w:pPr>
    </w:p>
    <w:p w:rsidR="00A42FAD" w:rsidRPr="001438E5" w:rsidRDefault="00A42FAD" w:rsidP="00F8528C">
      <w:pPr>
        <w:pStyle w:val="ListParagraph"/>
        <w:numPr>
          <w:ilvl w:val="1"/>
          <w:numId w:val="25"/>
        </w:numPr>
        <w:spacing w:line="240" w:lineRule="auto"/>
        <w:ind w:left="567" w:hanging="567"/>
        <w:jc w:val="both"/>
        <w:rPr>
          <w:rFonts w:ascii="Times New Roman" w:hAnsi="Times New Roman" w:cs="Times New Roman"/>
          <w:b/>
          <w:sz w:val="24"/>
          <w:szCs w:val="24"/>
        </w:rPr>
      </w:pPr>
      <w:r w:rsidRPr="001438E5">
        <w:rPr>
          <w:rFonts w:ascii="Times New Roman" w:hAnsi="Times New Roman" w:cs="Times New Roman"/>
          <w:b/>
          <w:sz w:val="24"/>
          <w:szCs w:val="24"/>
        </w:rPr>
        <w:t xml:space="preserve">Composition of the </w:t>
      </w:r>
      <w:r w:rsidR="00671F07" w:rsidRPr="001438E5">
        <w:rPr>
          <w:rFonts w:ascii="Times New Roman" w:hAnsi="Times New Roman" w:cs="Times New Roman"/>
          <w:b/>
          <w:sz w:val="24"/>
          <w:szCs w:val="24"/>
        </w:rPr>
        <w:t>Legislature Tourism Oversight Forum</w:t>
      </w:r>
    </w:p>
    <w:p w:rsidR="003641D3" w:rsidRPr="001438E5" w:rsidRDefault="003641D3" w:rsidP="003641D3">
      <w:pPr>
        <w:pStyle w:val="ListParagraph"/>
        <w:spacing w:line="240" w:lineRule="auto"/>
        <w:ind w:left="567"/>
        <w:jc w:val="both"/>
        <w:rPr>
          <w:rFonts w:ascii="Times New Roman" w:hAnsi="Times New Roman" w:cs="Times New Roman"/>
          <w:b/>
          <w:sz w:val="24"/>
          <w:szCs w:val="24"/>
        </w:rPr>
      </w:pPr>
    </w:p>
    <w:p w:rsidR="00A42FAD" w:rsidRPr="001438E5" w:rsidRDefault="00795CEA" w:rsidP="006F7A25">
      <w:pPr>
        <w:pStyle w:val="ListParagraph"/>
        <w:spacing w:line="240" w:lineRule="auto"/>
        <w:ind w:left="0"/>
        <w:jc w:val="both"/>
        <w:rPr>
          <w:rFonts w:ascii="Times New Roman" w:hAnsi="Times New Roman" w:cs="Times New Roman"/>
          <w:sz w:val="24"/>
          <w:szCs w:val="24"/>
        </w:rPr>
      </w:pPr>
      <w:r w:rsidRPr="001438E5">
        <w:rPr>
          <w:rFonts w:ascii="Times New Roman" w:hAnsi="Times New Roman" w:cs="Times New Roman"/>
          <w:sz w:val="24"/>
          <w:szCs w:val="24"/>
        </w:rPr>
        <w:t xml:space="preserve">The structure responsible for </w:t>
      </w:r>
      <w:r w:rsidR="00B20206" w:rsidRPr="001438E5">
        <w:rPr>
          <w:rFonts w:ascii="Times New Roman" w:hAnsi="Times New Roman" w:cs="Times New Roman"/>
          <w:sz w:val="24"/>
          <w:szCs w:val="24"/>
        </w:rPr>
        <w:t>the co-ordination of the s</w:t>
      </w:r>
      <w:r w:rsidRPr="001438E5">
        <w:rPr>
          <w:rFonts w:ascii="Times New Roman" w:hAnsi="Times New Roman" w:cs="Times New Roman"/>
          <w:sz w:val="24"/>
          <w:szCs w:val="24"/>
        </w:rPr>
        <w:t xml:space="preserve">ector forum shall be the Chairpersons Network. </w:t>
      </w:r>
      <w:r w:rsidR="00A42FAD" w:rsidRPr="001438E5">
        <w:rPr>
          <w:rFonts w:ascii="Times New Roman" w:hAnsi="Times New Roman" w:cs="Times New Roman"/>
          <w:sz w:val="24"/>
          <w:szCs w:val="24"/>
        </w:rPr>
        <w:t xml:space="preserve">The </w:t>
      </w:r>
      <w:r w:rsidR="00671F07" w:rsidRPr="001438E5">
        <w:rPr>
          <w:rFonts w:ascii="Times New Roman" w:hAnsi="Times New Roman" w:cs="Times New Roman"/>
          <w:sz w:val="24"/>
          <w:szCs w:val="24"/>
        </w:rPr>
        <w:t>LETOFO</w:t>
      </w:r>
      <w:r w:rsidR="00A42FAD" w:rsidRPr="001438E5">
        <w:rPr>
          <w:rFonts w:ascii="Times New Roman" w:hAnsi="Times New Roman" w:cs="Times New Roman"/>
          <w:sz w:val="24"/>
          <w:szCs w:val="24"/>
        </w:rPr>
        <w:t xml:space="preserve"> will comprise the following role players who </w:t>
      </w:r>
      <w:r w:rsidR="0016540A" w:rsidRPr="001438E5">
        <w:rPr>
          <w:rFonts w:ascii="Times New Roman" w:hAnsi="Times New Roman" w:cs="Times New Roman"/>
          <w:sz w:val="24"/>
          <w:szCs w:val="24"/>
        </w:rPr>
        <w:t xml:space="preserve">are critical </w:t>
      </w:r>
      <w:r w:rsidR="00341486" w:rsidRPr="001438E5">
        <w:rPr>
          <w:rFonts w:ascii="Times New Roman" w:hAnsi="Times New Roman" w:cs="Times New Roman"/>
          <w:sz w:val="24"/>
          <w:szCs w:val="24"/>
        </w:rPr>
        <w:t xml:space="preserve">to the </w:t>
      </w:r>
      <w:r w:rsidR="0016540A" w:rsidRPr="001438E5">
        <w:rPr>
          <w:rFonts w:ascii="Times New Roman" w:hAnsi="Times New Roman" w:cs="Times New Roman"/>
          <w:sz w:val="24"/>
          <w:szCs w:val="24"/>
        </w:rPr>
        <w:t>oversight work of P</w:t>
      </w:r>
      <w:r w:rsidR="00A42FAD" w:rsidRPr="001438E5">
        <w:rPr>
          <w:rFonts w:ascii="Times New Roman" w:hAnsi="Times New Roman" w:cs="Times New Roman"/>
          <w:sz w:val="24"/>
          <w:szCs w:val="24"/>
        </w:rPr>
        <w:t>arliament and Legislatures:</w:t>
      </w:r>
    </w:p>
    <w:p w:rsidR="00CF456F" w:rsidRPr="000E3D5C" w:rsidRDefault="00A42FAD" w:rsidP="000E3D5C">
      <w:pPr>
        <w:pStyle w:val="ListParagraph"/>
        <w:numPr>
          <w:ilvl w:val="2"/>
          <w:numId w:val="22"/>
        </w:numPr>
        <w:spacing w:line="240" w:lineRule="auto"/>
        <w:ind w:left="426" w:hanging="142"/>
        <w:jc w:val="both"/>
        <w:rPr>
          <w:rFonts w:ascii="Times New Roman" w:hAnsi="Times New Roman" w:cs="Times New Roman"/>
          <w:sz w:val="24"/>
          <w:szCs w:val="24"/>
        </w:rPr>
      </w:pPr>
      <w:r w:rsidRPr="000E3D5C">
        <w:rPr>
          <w:rFonts w:ascii="Times New Roman" w:hAnsi="Times New Roman" w:cs="Times New Roman"/>
          <w:sz w:val="24"/>
          <w:szCs w:val="24"/>
        </w:rPr>
        <w:t>Chairperson of the Portfolio Committee on Tourism</w:t>
      </w:r>
      <w:r w:rsidR="00CF456F" w:rsidRPr="000E3D5C">
        <w:rPr>
          <w:rFonts w:ascii="Times New Roman" w:hAnsi="Times New Roman" w:cs="Times New Roman"/>
          <w:sz w:val="24"/>
          <w:szCs w:val="24"/>
        </w:rPr>
        <w:t>.</w:t>
      </w:r>
    </w:p>
    <w:p w:rsidR="00CF456F" w:rsidRPr="001438E5" w:rsidRDefault="00A42FAD" w:rsidP="000E3D5C">
      <w:pPr>
        <w:pStyle w:val="ListParagraph"/>
        <w:numPr>
          <w:ilvl w:val="2"/>
          <w:numId w:val="22"/>
        </w:numPr>
        <w:spacing w:line="240" w:lineRule="auto"/>
        <w:ind w:left="426" w:hanging="142"/>
        <w:jc w:val="both"/>
        <w:rPr>
          <w:rFonts w:ascii="Times New Roman" w:hAnsi="Times New Roman" w:cs="Times New Roman"/>
          <w:sz w:val="24"/>
          <w:szCs w:val="24"/>
        </w:rPr>
      </w:pPr>
      <w:r w:rsidRPr="001438E5">
        <w:rPr>
          <w:rFonts w:ascii="Times New Roman" w:hAnsi="Times New Roman" w:cs="Times New Roman"/>
          <w:sz w:val="24"/>
          <w:szCs w:val="24"/>
        </w:rPr>
        <w:t>Chairpersons of the Portfolio Committees responsible for Tourism in provinces</w:t>
      </w:r>
      <w:r w:rsidR="005F3390" w:rsidRPr="001438E5">
        <w:rPr>
          <w:rFonts w:ascii="Times New Roman" w:hAnsi="Times New Roman" w:cs="Times New Roman"/>
          <w:sz w:val="24"/>
          <w:szCs w:val="24"/>
        </w:rPr>
        <w:t xml:space="preserve"> or any other formally mandated person.</w:t>
      </w:r>
    </w:p>
    <w:p w:rsidR="00CF456F" w:rsidRPr="001438E5" w:rsidRDefault="00795CEA" w:rsidP="000E3D5C">
      <w:pPr>
        <w:pStyle w:val="ListParagraph"/>
        <w:numPr>
          <w:ilvl w:val="2"/>
          <w:numId w:val="22"/>
        </w:numPr>
        <w:spacing w:line="240" w:lineRule="auto"/>
        <w:ind w:left="426" w:hanging="142"/>
        <w:jc w:val="both"/>
        <w:rPr>
          <w:rFonts w:ascii="Times New Roman" w:hAnsi="Times New Roman" w:cs="Times New Roman"/>
          <w:sz w:val="24"/>
          <w:szCs w:val="24"/>
        </w:rPr>
      </w:pPr>
      <w:r w:rsidRPr="001438E5">
        <w:rPr>
          <w:rFonts w:ascii="Times New Roman" w:hAnsi="Times New Roman" w:cs="Times New Roman"/>
          <w:sz w:val="24"/>
          <w:szCs w:val="24"/>
        </w:rPr>
        <w:t>Chairpersons for Portfolio Committees responsible for tourism at Metros, District, and Local Municipalities in the provinces visited.</w:t>
      </w:r>
    </w:p>
    <w:p w:rsidR="001438E5" w:rsidRPr="001438E5" w:rsidRDefault="001438E5" w:rsidP="000E3D5C">
      <w:pPr>
        <w:pStyle w:val="ListParagraph"/>
        <w:numPr>
          <w:ilvl w:val="1"/>
          <w:numId w:val="22"/>
        </w:numPr>
        <w:ind w:left="426" w:hanging="142"/>
        <w:rPr>
          <w:rFonts w:ascii="Times New Roman" w:hAnsi="Times New Roman" w:cs="Times New Roman"/>
          <w:sz w:val="24"/>
          <w:szCs w:val="24"/>
        </w:rPr>
      </w:pPr>
      <w:r w:rsidRPr="001438E5">
        <w:rPr>
          <w:rFonts w:ascii="Times New Roman" w:hAnsi="Times New Roman" w:cs="Times New Roman"/>
          <w:sz w:val="24"/>
          <w:szCs w:val="24"/>
        </w:rPr>
        <w:t>The Chairperson of the National House of Traditional Leadership</w:t>
      </w:r>
    </w:p>
    <w:p w:rsidR="001438E5" w:rsidRDefault="001438E5" w:rsidP="009C6713">
      <w:pPr>
        <w:pStyle w:val="ListParagraph"/>
        <w:numPr>
          <w:ilvl w:val="0"/>
          <w:numId w:val="2"/>
        </w:numPr>
        <w:ind w:left="426" w:hanging="426"/>
        <w:rPr>
          <w:rFonts w:ascii="Times New Roman" w:hAnsi="Times New Roman" w:cs="Times New Roman"/>
          <w:sz w:val="24"/>
          <w:szCs w:val="24"/>
        </w:rPr>
      </w:pPr>
      <w:r w:rsidRPr="001438E5">
        <w:rPr>
          <w:rFonts w:ascii="Times New Roman" w:hAnsi="Times New Roman" w:cs="Times New Roman"/>
          <w:sz w:val="24"/>
          <w:szCs w:val="24"/>
        </w:rPr>
        <w:t>The Chairperson of the South African Local Government Association.</w:t>
      </w:r>
    </w:p>
    <w:p w:rsidR="00950592" w:rsidRPr="00950592" w:rsidRDefault="00950592" w:rsidP="00950592">
      <w:pPr>
        <w:pStyle w:val="ListParagraph"/>
        <w:numPr>
          <w:ilvl w:val="0"/>
          <w:numId w:val="2"/>
        </w:numPr>
        <w:ind w:left="426" w:hanging="426"/>
        <w:rPr>
          <w:rFonts w:ascii="Times New Roman" w:hAnsi="Times New Roman" w:cs="Times New Roman"/>
          <w:sz w:val="24"/>
          <w:szCs w:val="24"/>
        </w:rPr>
      </w:pPr>
      <w:r w:rsidRPr="00950592">
        <w:rPr>
          <w:rFonts w:ascii="Times New Roman" w:hAnsi="Times New Roman" w:cs="Times New Roman"/>
          <w:sz w:val="24"/>
          <w:szCs w:val="24"/>
        </w:rPr>
        <w:t>Parliamentary and Legislatures support staff for committees responsible for tourism.</w:t>
      </w:r>
    </w:p>
    <w:p w:rsidR="001438E5" w:rsidRPr="001438E5" w:rsidRDefault="001438E5" w:rsidP="001438E5">
      <w:pPr>
        <w:pStyle w:val="ListParagraph"/>
        <w:spacing w:line="240" w:lineRule="auto"/>
        <w:ind w:left="567"/>
        <w:jc w:val="both"/>
        <w:rPr>
          <w:rFonts w:ascii="Times New Roman" w:hAnsi="Times New Roman" w:cs="Times New Roman"/>
          <w:sz w:val="24"/>
          <w:szCs w:val="24"/>
        </w:rPr>
      </w:pPr>
    </w:p>
    <w:p w:rsidR="001438E5" w:rsidRDefault="001438E5" w:rsidP="001438E5">
      <w:p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The following members will be invited from time-to-time as and when necessary:</w:t>
      </w:r>
    </w:p>
    <w:p w:rsidR="009C6713" w:rsidRPr="001438E5" w:rsidRDefault="009C6713" w:rsidP="001438E5">
      <w:pPr>
        <w:spacing w:line="240" w:lineRule="auto"/>
        <w:jc w:val="both"/>
        <w:rPr>
          <w:rFonts w:ascii="Times New Roman" w:hAnsi="Times New Roman" w:cs="Times New Roman"/>
          <w:sz w:val="24"/>
          <w:szCs w:val="24"/>
        </w:rPr>
      </w:pPr>
    </w:p>
    <w:p w:rsidR="00CF456F" w:rsidRPr="001438E5" w:rsidRDefault="009D66A5" w:rsidP="009C6713">
      <w:pPr>
        <w:pStyle w:val="ListParagraph"/>
        <w:numPr>
          <w:ilvl w:val="0"/>
          <w:numId w:val="2"/>
        </w:numPr>
        <w:spacing w:line="240" w:lineRule="auto"/>
        <w:ind w:left="567" w:hanging="567"/>
        <w:jc w:val="both"/>
        <w:rPr>
          <w:rFonts w:ascii="Times New Roman" w:hAnsi="Times New Roman" w:cs="Times New Roman"/>
          <w:sz w:val="24"/>
          <w:szCs w:val="24"/>
        </w:rPr>
      </w:pPr>
      <w:r w:rsidRPr="001438E5">
        <w:rPr>
          <w:rFonts w:ascii="Times New Roman" w:hAnsi="Times New Roman" w:cs="Times New Roman"/>
          <w:sz w:val="24"/>
          <w:szCs w:val="24"/>
        </w:rPr>
        <w:t>The Chairperson of South African Tourism</w:t>
      </w:r>
      <w:r w:rsidR="00CF456F" w:rsidRPr="001438E5">
        <w:rPr>
          <w:rFonts w:ascii="Times New Roman" w:hAnsi="Times New Roman" w:cs="Times New Roman"/>
          <w:sz w:val="24"/>
          <w:szCs w:val="24"/>
        </w:rPr>
        <w:t>.</w:t>
      </w:r>
    </w:p>
    <w:p w:rsidR="009D66A5" w:rsidRPr="001438E5" w:rsidRDefault="009D66A5" w:rsidP="009C6713">
      <w:pPr>
        <w:pStyle w:val="ListParagraph"/>
        <w:numPr>
          <w:ilvl w:val="0"/>
          <w:numId w:val="2"/>
        </w:numPr>
        <w:spacing w:line="240" w:lineRule="auto"/>
        <w:ind w:left="567" w:hanging="567"/>
        <w:jc w:val="both"/>
        <w:rPr>
          <w:rFonts w:ascii="Times New Roman" w:hAnsi="Times New Roman" w:cs="Times New Roman"/>
          <w:sz w:val="24"/>
          <w:szCs w:val="24"/>
        </w:rPr>
      </w:pPr>
      <w:r w:rsidRPr="001438E5">
        <w:rPr>
          <w:rFonts w:ascii="Times New Roman" w:hAnsi="Times New Roman" w:cs="Times New Roman"/>
          <w:sz w:val="24"/>
          <w:szCs w:val="24"/>
        </w:rPr>
        <w:t>The Chairperson of the Tourism Business Council of South Africa.</w:t>
      </w:r>
    </w:p>
    <w:p w:rsidR="009D66A5" w:rsidRPr="001438E5" w:rsidRDefault="009D66A5" w:rsidP="009C6713">
      <w:pPr>
        <w:pStyle w:val="ListParagraph"/>
        <w:numPr>
          <w:ilvl w:val="0"/>
          <w:numId w:val="2"/>
        </w:numPr>
        <w:ind w:left="567" w:hanging="567"/>
        <w:rPr>
          <w:rFonts w:ascii="Times New Roman" w:hAnsi="Times New Roman" w:cs="Times New Roman"/>
          <w:sz w:val="24"/>
          <w:szCs w:val="24"/>
        </w:rPr>
      </w:pPr>
      <w:r w:rsidRPr="001438E5">
        <w:rPr>
          <w:rFonts w:ascii="Times New Roman" w:hAnsi="Times New Roman" w:cs="Times New Roman"/>
          <w:sz w:val="24"/>
          <w:szCs w:val="24"/>
        </w:rPr>
        <w:t>Chairpersons of provincial Destination Management Organisations</w:t>
      </w:r>
    </w:p>
    <w:p w:rsidR="00A42FAD" w:rsidRPr="001438E5" w:rsidRDefault="00A42FAD" w:rsidP="009C6713">
      <w:pPr>
        <w:pStyle w:val="ListParagraph"/>
        <w:numPr>
          <w:ilvl w:val="0"/>
          <w:numId w:val="2"/>
        </w:numPr>
        <w:spacing w:line="240" w:lineRule="auto"/>
        <w:ind w:left="567" w:hanging="567"/>
        <w:jc w:val="both"/>
        <w:rPr>
          <w:rFonts w:ascii="Times New Roman" w:hAnsi="Times New Roman" w:cs="Times New Roman"/>
          <w:sz w:val="24"/>
          <w:szCs w:val="24"/>
        </w:rPr>
      </w:pPr>
      <w:r w:rsidRPr="001438E5">
        <w:rPr>
          <w:rFonts w:ascii="Times New Roman" w:hAnsi="Times New Roman" w:cs="Times New Roman"/>
          <w:sz w:val="24"/>
          <w:szCs w:val="24"/>
        </w:rPr>
        <w:t>The Minister of Tourism</w:t>
      </w:r>
    </w:p>
    <w:p w:rsidR="00A42FAD" w:rsidRPr="001438E5" w:rsidRDefault="00A42FAD" w:rsidP="001438E5">
      <w:pPr>
        <w:pStyle w:val="ListParagraph"/>
        <w:numPr>
          <w:ilvl w:val="0"/>
          <w:numId w:val="2"/>
        </w:numPr>
        <w:spacing w:line="240" w:lineRule="auto"/>
        <w:ind w:left="567" w:hanging="567"/>
        <w:jc w:val="both"/>
        <w:rPr>
          <w:rFonts w:ascii="Times New Roman" w:hAnsi="Times New Roman" w:cs="Times New Roman"/>
          <w:sz w:val="24"/>
          <w:szCs w:val="24"/>
        </w:rPr>
      </w:pPr>
      <w:r w:rsidRPr="001438E5">
        <w:rPr>
          <w:rFonts w:ascii="Times New Roman" w:hAnsi="Times New Roman" w:cs="Times New Roman"/>
          <w:sz w:val="24"/>
          <w:szCs w:val="24"/>
        </w:rPr>
        <w:t>Ministers of identified sector departments</w:t>
      </w:r>
    </w:p>
    <w:p w:rsidR="00A42FAD" w:rsidRPr="001438E5" w:rsidRDefault="00A42FAD" w:rsidP="001438E5">
      <w:pPr>
        <w:pStyle w:val="ListParagraph"/>
        <w:numPr>
          <w:ilvl w:val="0"/>
          <w:numId w:val="2"/>
        </w:numPr>
        <w:spacing w:line="240" w:lineRule="auto"/>
        <w:ind w:left="567" w:hanging="567"/>
        <w:jc w:val="both"/>
        <w:rPr>
          <w:rFonts w:ascii="Times New Roman" w:hAnsi="Times New Roman" w:cs="Times New Roman"/>
          <w:sz w:val="24"/>
          <w:szCs w:val="24"/>
        </w:rPr>
      </w:pPr>
      <w:r w:rsidRPr="001438E5">
        <w:rPr>
          <w:rFonts w:ascii="Times New Roman" w:hAnsi="Times New Roman" w:cs="Times New Roman"/>
          <w:sz w:val="24"/>
          <w:szCs w:val="24"/>
        </w:rPr>
        <w:t>MECs responsible for tourism in provinces</w:t>
      </w:r>
    </w:p>
    <w:p w:rsidR="00A42FAD" w:rsidRPr="001438E5" w:rsidRDefault="00A42FAD" w:rsidP="001438E5">
      <w:pPr>
        <w:pStyle w:val="ListParagraph"/>
        <w:numPr>
          <w:ilvl w:val="0"/>
          <w:numId w:val="2"/>
        </w:numPr>
        <w:spacing w:line="240" w:lineRule="auto"/>
        <w:ind w:left="567" w:hanging="567"/>
        <w:jc w:val="both"/>
        <w:rPr>
          <w:rFonts w:ascii="Times New Roman" w:hAnsi="Times New Roman" w:cs="Times New Roman"/>
          <w:sz w:val="24"/>
          <w:szCs w:val="24"/>
        </w:rPr>
      </w:pPr>
      <w:r w:rsidRPr="001438E5">
        <w:rPr>
          <w:rFonts w:ascii="Times New Roman" w:hAnsi="Times New Roman" w:cs="Times New Roman"/>
          <w:sz w:val="24"/>
          <w:szCs w:val="24"/>
        </w:rPr>
        <w:t>The Director-General for the Department of Tourism.</w:t>
      </w:r>
    </w:p>
    <w:p w:rsidR="00A42FAD" w:rsidRPr="001438E5" w:rsidRDefault="00A42FAD" w:rsidP="001438E5">
      <w:pPr>
        <w:pStyle w:val="ListParagraph"/>
        <w:numPr>
          <w:ilvl w:val="0"/>
          <w:numId w:val="2"/>
        </w:numPr>
        <w:spacing w:line="240" w:lineRule="auto"/>
        <w:ind w:left="567" w:hanging="567"/>
        <w:jc w:val="both"/>
        <w:rPr>
          <w:rFonts w:ascii="Times New Roman" w:hAnsi="Times New Roman" w:cs="Times New Roman"/>
          <w:sz w:val="24"/>
          <w:szCs w:val="24"/>
        </w:rPr>
      </w:pPr>
      <w:r w:rsidRPr="001438E5">
        <w:rPr>
          <w:rFonts w:ascii="Times New Roman" w:hAnsi="Times New Roman" w:cs="Times New Roman"/>
          <w:sz w:val="24"/>
          <w:szCs w:val="24"/>
        </w:rPr>
        <w:t xml:space="preserve">The Head of Departments for provincial departments responsible for tourism.  </w:t>
      </w:r>
    </w:p>
    <w:p w:rsidR="00341486" w:rsidRDefault="00341486" w:rsidP="001438E5">
      <w:pPr>
        <w:pStyle w:val="ListParagraph"/>
        <w:numPr>
          <w:ilvl w:val="0"/>
          <w:numId w:val="2"/>
        </w:numPr>
        <w:spacing w:line="240" w:lineRule="auto"/>
        <w:ind w:left="567" w:hanging="567"/>
        <w:jc w:val="both"/>
        <w:rPr>
          <w:rFonts w:ascii="Times New Roman" w:hAnsi="Times New Roman" w:cs="Times New Roman"/>
          <w:sz w:val="24"/>
          <w:szCs w:val="24"/>
        </w:rPr>
      </w:pPr>
      <w:r w:rsidRPr="001438E5">
        <w:rPr>
          <w:rFonts w:ascii="Times New Roman" w:hAnsi="Times New Roman" w:cs="Times New Roman"/>
          <w:sz w:val="24"/>
          <w:szCs w:val="24"/>
        </w:rPr>
        <w:t>Relevant tourism officials in the provinces visited.</w:t>
      </w:r>
    </w:p>
    <w:p w:rsidR="009C6713" w:rsidRPr="001438E5" w:rsidRDefault="009C6713" w:rsidP="001438E5">
      <w:pPr>
        <w:pStyle w:val="ListParagraph"/>
        <w:numPr>
          <w:ilvl w:val="0"/>
          <w:numId w:val="2"/>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Institutions of Higher </w:t>
      </w:r>
      <w:r w:rsidR="000E3D5C">
        <w:rPr>
          <w:rFonts w:ascii="Times New Roman" w:hAnsi="Times New Roman" w:cs="Times New Roman"/>
          <w:sz w:val="24"/>
          <w:szCs w:val="24"/>
        </w:rPr>
        <w:t>Learning</w:t>
      </w:r>
      <w:r>
        <w:rPr>
          <w:rFonts w:ascii="Times New Roman" w:hAnsi="Times New Roman" w:cs="Times New Roman"/>
          <w:sz w:val="24"/>
          <w:szCs w:val="24"/>
        </w:rPr>
        <w:t>.</w:t>
      </w:r>
    </w:p>
    <w:p w:rsidR="00276FC4" w:rsidRPr="001438E5" w:rsidRDefault="00276FC4" w:rsidP="00822981">
      <w:pPr>
        <w:pStyle w:val="ListParagraph"/>
        <w:spacing w:line="240" w:lineRule="auto"/>
        <w:ind w:left="567"/>
        <w:jc w:val="both"/>
        <w:rPr>
          <w:rFonts w:ascii="Times New Roman" w:hAnsi="Times New Roman" w:cs="Times New Roman"/>
          <w:sz w:val="24"/>
          <w:szCs w:val="24"/>
        </w:rPr>
      </w:pPr>
    </w:p>
    <w:p w:rsidR="003A3EFE" w:rsidRPr="001438E5" w:rsidRDefault="003A3EFE" w:rsidP="00451AD1">
      <w:pPr>
        <w:pStyle w:val="ListParagraph"/>
        <w:numPr>
          <w:ilvl w:val="1"/>
          <w:numId w:val="25"/>
        </w:numPr>
        <w:spacing w:line="240" w:lineRule="auto"/>
        <w:ind w:left="567" w:hanging="567"/>
        <w:jc w:val="both"/>
        <w:rPr>
          <w:rFonts w:ascii="Times New Roman" w:hAnsi="Times New Roman" w:cs="Times New Roman"/>
          <w:b/>
          <w:sz w:val="24"/>
          <w:szCs w:val="24"/>
        </w:rPr>
      </w:pPr>
      <w:r w:rsidRPr="001438E5">
        <w:rPr>
          <w:rFonts w:ascii="Times New Roman" w:hAnsi="Times New Roman" w:cs="Times New Roman"/>
          <w:b/>
          <w:sz w:val="24"/>
          <w:szCs w:val="24"/>
        </w:rPr>
        <w:t xml:space="preserve">Chairpersonship of the </w:t>
      </w:r>
      <w:r w:rsidR="00671F07" w:rsidRPr="001438E5">
        <w:rPr>
          <w:rFonts w:ascii="Times New Roman" w:hAnsi="Times New Roman" w:cs="Times New Roman"/>
          <w:b/>
          <w:sz w:val="24"/>
          <w:szCs w:val="24"/>
        </w:rPr>
        <w:t>Legislature Tourism Oversight Forum</w:t>
      </w:r>
    </w:p>
    <w:p w:rsidR="003A3EFE" w:rsidRPr="001438E5" w:rsidRDefault="003A3EFE" w:rsidP="006F7A25">
      <w:p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 xml:space="preserve">The chairpersonship of the </w:t>
      </w:r>
      <w:r w:rsidR="00671F07" w:rsidRPr="001438E5">
        <w:rPr>
          <w:rFonts w:ascii="Times New Roman" w:hAnsi="Times New Roman" w:cs="Times New Roman"/>
          <w:sz w:val="24"/>
          <w:szCs w:val="24"/>
        </w:rPr>
        <w:t>LETOFO</w:t>
      </w:r>
      <w:r w:rsidRPr="001438E5">
        <w:rPr>
          <w:rFonts w:ascii="Times New Roman" w:hAnsi="Times New Roman" w:cs="Times New Roman"/>
          <w:sz w:val="24"/>
          <w:szCs w:val="24"/>
        </w:rPr>
        <w:t xml:space="preserve"> shall be as follows:</w:t>
      </w:r>
    </w:p>
    <w:p w:rsidR="003A3EFE" w:rsidRPr="001438E5" w:rsidRDefault="003A3EFE" w:rsidP="006F7A25">
      <w:pPr>
        <w:pStyle w:val="ListParagraph"/>
        <w:numPr>
          <w:ilvl w:val="0"/>
          <w:numId w:val="13"/>
        </w:num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 xml:space="preserve">The Chairperson of the Portfolio Committee on Tourism shall be the permanent chairperson of the </w:t>
      </w:r>
      <w:r w:rsidR="00671F07" w:rsidRPr="001438E5">
        <w:rPr>
          <w:rFonts w:ascii="Times New Roman" w:hAnsi="Times New Roman" w:cs="Times New Roman"/>
          <w:sz w:val="24"/>
          <w:szCs w:val="24"/>
        </w:rPr>
        <w:t>LETOFO</w:t>
      </w:r>
      <w:r w:rsidRPr="001438E5">
        <w:rPr>
          <w:rFonts w:ascii="Times New Roman" w:hAnsi="Times New Roman" w:cs="Times New Roman"/>
          <w:sz w:val="24"/>
          <w:szCs w:val="24"/>
        </w:rPr>
        <w:t>.</w:t>
      </w:r>
    </w:p>
    <w:p w:rsidR="003A3EFE" w:rsidRPr="001438E5" w:rsidRDefault="003A3EFE" w:rsidP="006F7A25">
      <w:pPr>
        <w:pStyle w:val="ListParagraph"/>
        <w:numPr>
          <w:ilvl w:val="0"/>
          <w:numId w:val="13"/>
        </w:num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The Chairperson of the hosting province shall become the co-chairperson of the meeting with the permanent chairperson.</w:t>
      </w:r>
    </w:p>
    <w:p w:rsidR="00F8528C" w:rsidRPr="001438E5" w:rsidRDefault="00F8528C" w:rsidP="006F7A25">
      <w:pPr>
        <w:pStyle w:val="ListParagraph"/>
        <w:numPr>
          <w:ilvl w:val="0"/>
          <w:numId w:val="13"/>
        </w:num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In case the Chairperson of the parliamentary Portfolio Committee on Tourism is not available, the Whip or another nominated Member will co-chair the meeting.</w:t>
      </w:r>
    </w:p>
    <w:p w:rsidR="00F8528C" w:rsidRPr="001438E5" w:rsidRDefault="00F8528C" w:rsidP="006F7A25">
      <w:pPr>
        <w:pStyle w:val="ListParagraph"/>
        <w:numPr>
          <w:ilvl w:val="0"/>
          <w:numId w:val="13"/>
        </w:num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In case the Chairperson of the provincial Portfolio Committee is not available, the Whip or another Member nominated from the provincial Legislature will co-chair the meeting</w:t>
      </w:r>
    </w:p>
    <w:p w:rsidR="003A3EFE" w:rsidRPr="001438E5" w:rsidRDefault="003A3EFE" w:rsidP="006F7A25">
      <w:pPr>
        <w:pStyle w:val="ListParagraph"/>
        <w:spacing w:line="240" w:lineRule="auto"/>
        <w:ind w:left="775"/>
        <w:jc w:val="both"/>
        <w:rPr>
          <w:rFonts w:ascii="Times New Roman" w:hAnsi="Times New Roman" w:cs="Times New Roman"/>
          <w:b/>
          <w:sz w:val="24"/>
          <w:szCs w:val="24"/>
        </w:rPr>
      </w:pPr>
    </w:p>
    <w:p w:rsidR="00A42FAD" w:rsidRPr="001438E5" w:rsidRDefault="00A42FAD" w:rsidP="00451AD1">
      <w:pPr>
        <w:pStyle w:val="ListParagraph"/>
        <w:numPr>
          <w:ilvl w:val="1"/>
          <w:numId w:val="25"/>
        </w:numPr>
        <w:spacing w:line="240" w:lineRule="auto"/>
        <w:ind w:left="567" w:hanging="567"/>
        <w:jc w:val="both"/>
        <w:rPr>
          <w:rFonts w:ascii="Times New Roman" w:hAnsi="Times New Roman" w:cs="Times New Roman"/>
          <w:b/>
          <w:sz w:val="24"/>
          <w:szCs w:val="24"/>
        </w:rPr>
      </w:pPr>
      <w:r w:rsidRPr="001438E5">
        <w:rPr>
          <w:rFonts w:ascii="Times New Roman" w:hAnsi="Times New Roman" w:cs="Times New Roman"/>
          <w:b/>
          <w:sz w:val="24"/>
          <w:szCs w:val="24"/>
        </w:rPr>
        <w:t>Secretariat</w:t>
      </w:r>
      <w:r w:rsidR="00AB3425" w:rsidRPr="001438E5">
        <w:rPr>
          <w:rFonts w:ascii="Times New Roman" w:hAnsi="Times New Roman" w:cs="Times New Roman"/>
          <w:b/>
          <w:sz w:val="24"/>
          <w:szCs w:val="24"/>
        </w:rPr>
        <w:t xml:space="preserve"> Services</w:t>
      </w:r>
    </w:p>
    <w:p w:rsidR="00AB3425" w:rsidRPr="001438E5" w:rsidRDefault="00FA7CD4" w:rsidP="006F7A25">
      <w:p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The support staff of</w:t>
      </w:r>
      <w:r w:rsidR="003B37BF" w:rsidRPr="001438E5">
        <w:rPr>
          <w:rFonts w:ascii="Times New Roman" w:hAnsi="Times New Roman" w:cs="Times New Roman"/>
          <w:sz w:val="24"/>
          <w:szCs w:val="24"/>
        </w:rPr>
        <w:t xml:space="preserve"> Parliament will be responsible</w:t>
      </w:r>
      <w:r w:rsidR="009D66A5" w:rsidRPr="001438E5">
        <w:rPr>
          <w:rFonts w:ascii="Times New Roman" w:hAnsi="Times New Roman" w:cs="Times New Roman"/>
          <w:sz w:val="24"/>
          <w:szCs w:val="24"/>
        </w:rPr>
        <w:t xml:space="preserve"> for coordinating the </w:t>
      </w:r>
      <w:r w:rsidR="003B37BF" w:rsidRPr="001438E5">
        <w:rPr>
          <w:rFonts w:ascii="Times New Roman" w:hAnsi="Times New Roman" w:cs="Times New Roman"/>
          <w:sz w:val="24"/>
          <w:szCs w:val="24"/>
        </w:rPr>
        <w:t>secretari</w:t>
      </w:r>
      <w:r w:rsidR="00341486" w:rsidRPr="001438E5">
        <w:rPr>
          <w:rFonts w:ascii="Times New Roman" w:hAnsi="Times New Roman" w:cs="Times New Roman"/>
          <w:sz w:val="24"/>
          <w:szCs w:val="24"/>
        </w:rPr>
        <w:t>at services of</w:t>
      </w:r>
      <w:r w:rsidRPr="001438E5">
        <w:rPr>
          <w:rFonts w:ascii="Times New Roman" w:hAnsi="Times New Roman" w:cs="Times New Roman"/>
          <w:sz w:val="24"/>
          <w:szCs w:val="24"/>
        </w:rPr>
        <w:t xml:space="preserve"> the </w:t>
      </w:r>
      <w:r w:rsidR="00671F07" w:rsidRPr="001438E5">
        <w:rPr>
          <w:rFonts w:ascii="Times New Roman" w:hAnsi="Times New Roman" w:cs="Times New Roman"/>
          <w:sz w:val="24"/>
          <w:szCs w:val="24"/>
        </w:rPr>
        <w:t>LETOFO</w:t>
      </w:r>
      <w:r w:rsidRPr="001438E5">
        <w:rPr>
          <w:rFonts w:ascii="Times New Roman" w:hAnsi="Times New Roman" w:cs="Times New Roman"/>
          <w:sz w:val="24"/>
          <w:szCs w:val="24"/>
        </w:rPr>
        <w:t xml:space="preserve">. </w:t>
      </w:r>
      <w:r w:rsidR="009D66A5" w:rsidRPr="001438E5">
        <w:rPr>
          <w:rFonts w:ascii="Times New Roman" w:hAnsi="Times New Roman" w:cs="Times New Roman"/>
          <w:sz w:val="24"/>
          <w:szCs w:val="24"/>
        </w:rPr>
        <w:t xml:space="preserve">Administratively, the support staff of Parliament and the Provincial Legislatures shall serve as a technical team and </w:t>
      </w:r>
      <w:r w:rsidR="008C3138" w:rsidRPr="001438E5">
        <w:rPr>
          <w:rFonts w:ascii="Times New Roman" w:hAnsi="Times New Roman" w:cs="Times New Roman"/>
          <w:sz w:val="24"/>
          <w:szCs w:val="24"/>
        </w:rPr>
        <w:t xml:space="preserve">work collaboratively </w:t>
      </w:r>
      <w:r w:rsidR="009D66A5" w:rsidRPr="001438E5">
        <w:rPr>
          <w:rFonts w:ascii="Times New Roman" w:hAnsi="Times New Roman" w:cs="Times New Roman"/>
          <w:sz w:val="24"/>
          <w:szCs w:val="24"/>
        </w:rPr>
        <w:t xml:space="preserve">to plan </w:t>
      </w:r>
      <w:r w:rsidR="008C3138" w:rsidRPr="001438E5">
        <w:rPr>
          <w:rFonts w:ascii="Times New Roman" w:hAnsi="Times New Roman" w:cs="Times New Roman"/>
          <w:sz w:val="24"/>
          <w:szCs w:val="24"/>
        </w:rPr>
        <w:t>their w</w:t>
      </w:r>
      <w:r w:rsidR="009D66A5" w:rsidRPr="001438E5">
        <w:rPr>
          <w:rFonts w:ascii="Times New Roman" w:hAnsi="Times New Roman" w:cs="Times New Roman"/>
          <w:sz w:val="24"/>
          <w:szCs w:val="24"/>
        </w:rPr>
        <w:t xml:space="preserve">ork together for effective administration. </w:t>
      </w:r>
      <w:r w:rsidRPr="001438E5">
        <w:rPr>
          <w:rFonts w:ascii="Times New Roman" w:hAnsi="Times New Roman" w:cs="Times New Roman"/>
          <w:sz w:val="24"/>
          <w:szCs w:val="24"/>
        </w:rPr>
        <w:t>The S</w:t>
      </w:r>
      <w:r w:rsidR="003B37BF" w:rsidRPr="001438E5">
        <w:rPr>
          <w:rFonts w:ascii="Times New Roman" w:hAnsi="Times New Roman" w:cs="Times New Roman"/>
          <w:sz w:val="24"/>
          <w:szCs w:val="24"/>
        </w:rPr>
        <w:t xml:space="preserve">ecretariat will be responsible for the smooth running of the </w:t>
      </w:r>
      <w:r w:rsidR="00671F07" w:rsidRPr="001438E5">
        <w:rPr>
          <w:rFonts w:ascii="Times New Roman" w:hAnsi="Times New Roman" w:cs="Times New Roman"/>
          <w:sz w:val="24"/>
          <w:szCs w:val="24"/>
        </w:rPr>
        <w:t>LETOFO</w:t>
      </w:r>
      <w:r w:rsidR="003B37BF" w:rsidRPr="001438E5">
        <w:rPr>
          <w:rFonts w:ascii="Times New Roman" w:hAnsi="Times New Roman" w:cs="Times New Roman"/>
          <w:sz w:val="24"/>
          <w:szCs w:val="24"/>
        </w:rPr>
        <w:t xml:space="preserve">. The following actions will ensure the effective functioning of the </w:t>
      </w:r>
      <w:r w:rsidR="00671F07" w:rsidRPr="001438E5">
        <w:rPr>
          <w:rFonts w:ascii="Times New Roman" w:hAnsi="Times New Roman" w:cs="Times New Roman"/>
          <w:sz w:val="24"/>
          <w:szCs w:val="24"/>
        </w:rPr>
        <w:t>LETOFO</w:t>
      </w:r>
      <w:r w:rsidR="003B37BF" w:rsidRPr="001438E5">
        <w:rPr>
          <w:rFonts w:ascii="Times New Roman" w:hAnsi="Times New Roman" w:cs="Times New Roman"/>
          <w:sz w:val="24"/>
          <w:szCs w:val="24"/>
        </w:rPr>
        <w:t>:</w:t>
      </w:r>
    </w:p>
    <w:p w:rsidR="00AB3425" w:rsidRPr="001438E5" w:rsidRDefault="00AB3425" w:rsidP="006F7A25">
      <w:pPr>
        <w:pStyle w:val="ListParagraph"/>
        <w:numPr>
          <w:ilvl w:val="0"/>
          <w:numId w:val="20"/>
        </w:numPr>
        <w:spacing w:line="240" w:lineRule="auto"/>
        <w:ind w:left="567" w:hanging="567"/>
        <w:jc w:val="both"/>
        <w:rPr>
          <w:rFonts w:ascii="Times New Roman" w:hAnsi="Times New Roman" w:cs="Times New Roman"/>
          <w:sz w:val="24"/>
          <w:szCs w:val="24"/>
        </w:rPr>
      </w:pPr>
      <w:r w:rsidRPr="001438E5">
        <w:rPr>
          <w:rFonts w:ascii="Times New Roman" w:hAnsi="Times New Roman" w:cs="Times New Roman"/>
          <w:sz w:val="24"/>
          <w:szCs w:val="24"/>
        </w:rPr>
        <w:t>General administration</w:t>
      </w:r>
    </w:p>
    <w:p w:rsidR="003B37BF" w:rsidRPr="001438E5" w:rsidRDefault="003B37BF" w:rsidP="006F7A25">
      <w:p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The Secretariat will ensure that:</w:t>
      </w:r>
    </w:p>
    <w:p w:rsidR="003B37BF" w:rsidRPr="001438E5" w:rsidRDefault="003B37BF" w:rsidP="006F7A25">
      <w:pPr>
        <w:pStyle w:val="ListParagraph"/>
        <w:numPr>
          <w:ilvl w:val="0"/>
          <w:numId w:val="5"/>
        </w:numPr>
        <w:spacing w:line="240" w:lineRule="auto"/>
        <w:ind w:left="851" w:hanging="425"/>
        <w:jc w:val="both"/>
        <w:rPr>
          <w:rFonts w:ascii="Times New Roman" w:hAnsi="Times New Roman" w:cs="Times New Roman"/>
          <w:sz w:val="24"/>
          <w:szCs w:val="24"/>
        </w:rPr>
      </w:pPr>
      <w:r w:rsidRPr="001438E5">
        <w:rPr>
          <w:rFonts w:ascii="Times New Roman" w:hAnsi="Times New Roman" w:cs="Times New Roman"/>
          <w:sz w:val="24"/>
          <w:szCs w:val="24"/>
        </w:rPr>
        <w:t xml:space="preserve">The Annual Calendar of meetings of the </w:t>
      </w:r>
      <w:r w:rsidR="00671F07" w:rsidRPr="001438E5">
        <w:rPr>
          <w:rFonts w:ascii="Times New Roman" w:hAnsi="Times New Roman" w:cs="Times New Roman"/>
          <w:sz w:val="24"/>
          <w:szCs w:val="24"/>
        </w:rPr>
        <w:t>LETOFO</w:t>
      </w:r>
      <w:r w:rsidRPr="001438E5">
        <w:rPr>
          <w:rFonts w:ascii="Times New Roman" w:hAnsi="Times New Roman" w:cs="Times New Roman"/>
          <w:sz w:val="24"/>
          <w:szCs w:val="24"/>
        </w:rPr>
        <w:t xml:space="preserve"> is developed and distributed to all stakeholders at </w:t>
      </w:r>
      <w:r w:rsidR="00FA7CD4" w:rsidRPr="001438E5">
        <w:rPr>
          <w:rFonts w:ascii="Times New Roman" w:hAnsi="Times New Roman" w:cs="Times New Roman"/>
          <w:sz w:val="24"/>
          <w:szCs w:val="24"/>
        </w:rPr>
        <w:t xml:space="preserve">least </w:t>
      </w:r>
      <w:r w:rsidRPr="001438E5">
        <w:rPr>
          <w:rFonts w:ascii="Times New Roman" w:hAnsi="Times New Roman" w:cs="Times New Roman"/>
          <w:sz w:val="24"/>
          <w:szCs w:val="24"/>
        </w:rPr>
        <w:t xml:space="preserve">7 days after being formally adopted by the </w:t>
      </w:r>
      <w:r w:rsidR="00671F07" w:rsidRPr="001438E5">
        <w:rPr>
          <w:rFonts w:ascii="Times New Roman" w:hAnsi="Times New Roman" w:cs="Times New Roman"/>
          <w:sz w:val="24"/>
          <w:szCs w:val="24"/>
        </w:rPr>
        <w:t>LETOFO</w:t>
      </w:r>
      <w:r w:rsidRPr="001438E5">
        <w:rPr>
          <w:rFonts w:ascii="Times New Roman" w:hAnsi="Times New Roman" w:cs="Times New Roman"/>
          <w:sz w:val="24"/>
          <w:szCs w:val="24"/>
        </w:rPr>
        <w:t>.</w:t>
      </w:r>
    </w:p>
    <w:p w:rsidR="003B37BF" w:rsidRPr="001438E5" w:rsidRDefault="003B37BF" w:rsidP="006F7A25">
      <w:pPr>
        <w:pStyle w:val="ListParagraph"/>
        <w:numPr>
          <w:ilvl w:val="0"/>
          <w:numId w:val="5"/>
        </w:numPr>
        <w:spacing w:line="240" w:lineRule="auto"/>
        <w:ind w:left="851" w:hanging="425"/>
        <w:jc w:val="both"/>
        <w:rPr>
          <w:rFonts w:ascii="Times New Roman" w:hAnsi="Times New Roman" w:cs="Times New Roman"/>
          <w:sz w:val="24"/>
          <w:szCs w:val="24"/>
        </w:rPr>
      </w:pPr>
      <w:r w:rsidRPr="001438E5">
        <w:rPr>
          <w:rFonts w:ascii="Times New Roman" w:hAnsi="Times New Roman" w:cs="Times New Roman"/>
          <w:sz w:val="24"/>
          <w:szCs w:val="24"/>
        </w:rPr>
        <w:t>All the necessary administrative arrangements are done in partnership and collaboration with the hosting province.</w:t>
      </w:r>
    </w:p>
    <w:p w:rsidR="003B37BF" w:rsidRPr="001438E5" w:rsidRDefault="003B37BF" w:rsidP="006F7A25">
      <w:pPr>
        <w:pStyle w:val="ListParagraph"/>
        <w:numPr>
          <w:ilvl w:val="0"/>
          <w:numId w:val="5"/>
        </w:numPr>
        <w:spacing w:line="240" w:lineRule="auto"/>
        <w:ind w:left="851" w:hanging="425"/>
        <w:jc w:val="both"/>
        <w:rPr>
          <w:rFonts w:ascii="Times New Roman" w:hAnsi="Times New Roman" w:cs="Times New Roman"/>
          <w:sz w:val="24"/>
          <w:szCs w:val="24"/>
        </w:rPr>
      </w:pPr>
      <w:r w:rsidRPr="001438E5">
        <w:rPr>
          <w:rFonts w:ascii="Times New Roman" w:hAnsi="Times New Roman" w:cs="Times New Roman"/>
          <w:sz w:val="24"/>
          <w:szCs w:val="24"/>
        </w:rPr>
        <w:t>Invitations are sent to stakeholders at least a month before the date of the meeting.</w:t>
      </w:r>
    </w:p>
    <w:p w:rsidR="00893DAD" w:rsidRPr="001438E5" w:rsidRDefault="00893DAD" w:rsidP="006F7A25">
      <w:pPr>
        <w:pStyle w:val="ListParagraph"/>
        <w:numPr>
          <w:ilvl w:val="0"/>
          <w:numId w:val="5"/>
        </w:numPr>
        <w:spacing w:line="240" w:lineRule="auto"/>
        <w:ind w:left="851" w:hanging="425"/>
        <w:jc w:val="both"/>
        <w:rPr>
          <w:rFonts w:ascii="Times New Roman" w:hAnsi="Times New Roman" w:cs="Times New Roman"/>
          <w:sz w:val="24"/>
          <w:szCs w:val="24"/>
        </w:rPr>
      </w:pPr>
      <w:r w:rsidRPr="001438E5">
        <w:rPr>
          <w:rFonts w:ascii="Times New Roman" w:hAnsi="Times New Roman" w:cs="Times New Roman"/>
          <w:sz w:val="24"/>
          <w:szCs w:val="24"/>
        </w:rPr>
        <w:t xml:space="preserve">There is constant liaison with </w:t>
      </w:r>
      <w:r w:rsidR="00055D48" w:rsidRPr="001438E5">
        <w:rPr>
          <w:rFonts w:ascii="Times New Roman" w:hAnsi="Times New Roman" w:cs="Times New Roman"/>
          <w:sz w:val="24"/>
          <w:szCs w:val="24"/>
        </w:rPr>
        <w:t xml:space="preserve">secretaries of Legislature Portfolio Committees on the work of the </w:t>
      </w:r>
      <w:r w:rsidR="00671F07" w:rsidRPr="001438E5">
        <w:rPr>
          <w:rFonts w:ascii="Times New Roman" w:hAnsi="Times New Roman" w:cs="Times New Roman"/>
          <w:sz w:val="24"/>
          <w:szCs w:val="24"/>
        </w:rPr>
        <w:t>LETOFO</w:t>
      </w:r>
      <w:r w:rsidR="00055D48" w:rsidRPr="001438E5">
        <w:rPr>
          <w:rFonts w:ascii="Times New Roman" w:hAnsi="Times New Roman" w:cs="Times New Roman"/>
          <w:sz w:val="24"/>
          <w:szCs w:val="24"/>
        </w:rPr>
        <w:t>.</w:t>
      </w:r>
    </w:p>
    <w:p w:rsidR="003B37BF" w:rsidRPr="001438E5" w:rsidRDefault="003B37BF" w:rsidP="006F7A25">
      <w:pPr>
        <w:pStyle w:val="ListParagraph"/>
        <w:spacing w:line="240" w:lineRule="auto"/>
        <w:ind w:left="1800"/>
        <w:jc w:val="both"/>
        <w:rPr>
          <w:rFonts w:ascii="Times New Roman" w:hAnsi="Times New Roman" w:cs="Times New Roman"/>
          <w:sz w:val="24"/>
          <w:szCs w:val="24"/>
        </w:rPr>
      </w:pPr>
    </w:p>
    <w:p w:rsidR="00AB3425" w:rsidRPr="001438E5" w:rsidRDefault="00AB3425" w:rsidP="006F7A25">
      <w:pPr>
        <w:pStyle w:val="ListParagraph"/>
        <w:numPr>
          <w:ilvl w:val="0"/>
          <w:numId w:val="20"/>
        </w:numPr>
        <w:spacing w:line="240" w:lineRule="auto"/>
        <w:ind w:left="567" w:hanging="567"/>
        <w:jc w:val="both"/>
        <w:rPr>
          <w:rFonts w:ascii="Times New Roman" w:hAnsi="Times New Roman" w:cs="Times New Roman"/>
          <w:sz w:val="24"/>
          <w:szCs w:val="24"/>
        </w:rPr>
      </w:pPr>
      <w:r w:rsidRPr="001438E5">
        <w:rPr>
          <w:rFonts w:ascii="Times New Roman" w:hAnsi="Times New Roman" w:cs="Times New Roman"/>
          <w:sz w:val="24"/>
          <w:szCs w:val="24"/>
        </w:rPr>
        <w:t>Agenda</w:t>
      </w:r>
    </w:p>
    <w:p w:rsidR="003B37BF" w:rsidRPr="001438E5" w:rsidRDefault="003B37BF" w:rsidP="006F7A25">
      <w:p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The Secretariat shall ensure that:</w:t>
      </w:r>
    </w:p>
    <w:p w:rsidR="003B37BF" w:rsidRPr="001438E5" w:rsidRDefault="003B37BF" w:rsidP="00223E16">
      <w:pPr>
        <w:pStyle w:val="ListParagraph"/>
        <w:numPr>
          <w:ilvl w:val="0"/>
          <w:numId w:val="7"/>
        </w:numPr>
        <w:spacing w:line="240" w:lineRule="auto"/>
        <w:ind w:left="851" w:hanging="425"/>
        <w:jc w:val="both"/>
        <w:rPr>
          <w:rFonts w:ascii="Times New Roman" w:hAnsi="Times New Roman" w:cs="Times New Roman"/>
          <w:sz w:val="24"/>
          <w:szCs w:val="24"/>
        </w:rPr>
      </w:pPr>
      <w:r w:rsidRPr="001438E5">
        <w:rPr>
          <w:rFonts w:ascii="Times New Roman" w:hAnsi="Times New Roman" w:cs="Times New Roman"/>
          <w:sz w:val="24"/>
          <w:szCs w:val="24"/>
        </w:rPr>
        <w:t>The draft agendas are circulate</w:t>
      </w:r>
      <w:r w:rsidR="00224B85" w:rsidRPr="001438E5">
        <w:rPr>
          <w:rFonts w:ascii="Times New Roman" w:hAnsi="Times New Roman" w:cs="Times New Roman"/>
          <w:sz w:val="24"/>
          <w:szCs w:val="24"/>
        </w:rPr>
        <w:t>d at least 21 days prior to the date of the meeting.</w:t>
      </w:r>
    </w:p>
    <w:p w:rsidR="00224B85" w:rsidRPr="001438E5" w:rsidRDefault="00224B85" w:rsidP="00223E16">
      <w:pPr>
        <w:pStyle w:val="ListParagraph"/>
        <w:numPr>
          <w:ilvl w:val="0"/>
          <w:numId w:val="7"/>
        </w:numPr>
        <w:spacing w:line="240" w:lineRule="auto"/>
        <w:ind w:left="851" w:hanging="425"/>
        <w:jc w:val="both"/>
        <w:rPr>
          <w:rFonts w:ascii="Times New Roman" w:hAnsi="Times New Roman" w:cs="Times New Roman"/>
          <w:sz w:val="24"/>
          <w:szCs w:val="24"/>
        </w:rPr>
      </w:pPr>
      <w:r w:rsidRPr="001438E5">
        <w:rPr>
          <w:rFonts w:ascii="Times New Roman" w:hAnsi="Times New Roman" w:cs="Times New Roman"/>
          <w:sz w:val="24"/>
          <w:szCs w:val="24"/>
        </w:rPr>
        <w:t>All stakeholders shall forward their inputs to the draft agenda at least 14 days prior to the date of the meeting.</w:t>
      </w:r>
    </w:p>
    <w:p w:rsidR="00224B85" w:rsidRPr="001438E5" w:rsidRDefault="00224B85" w:rsidP="00223E16">
      <w:pPr>
        <w:pStyle w:val="ListParagraph"/>
        <w:numPr>
          <w:ilvl w:val="0"/>
          <w:numId w:val="7"/>
        </w:numPr>
        <w:spacing w:line="240" w:lineRule="auto"/>
        <w:ind w:left="851" w:hanging="425"/>
        <w:jc w:val="both"/>
        <w:rPr>
          <w:rFonts w:ascii="Times New Roman" w:hAnsi="Times New Roman" w:cs="Times New Roman"/>
          <w:sz w:val="24"/>
          <w:szCs w:val="24"/>
        </w:rPr>
      </w:pPr>
      <w:r w:rsidRPr="001438E5">
        <w:rPr>
          <w:rFonts w:ascii="Times New Roman" w:hAnsi="Times New Roman" w:cs="Times New Roman"/>
          <w:sz w:val="24"/>
          <w:szCs w:val="24"/>
        </w:rPr>
        <w:t>The final agenda shall be circulated at least 7 days prior to the date of the meeting.</w:t>
      </w:r>
    </w:p>
    <w:p w:rsidR="00224B85" w:rsidRPr="001438E5" w:rsidRDefault="00224B85" w:rsidP="00223E16">
      <w:pPr>
        <w:pStyle w:val="ListParagraph"/>
        <w:numPr>
          <w:ilvl w:val="0"/>
          <w:numId w:val="7"/>
        </w:numPr>
        <w:spacing w:line="240" w:lineRule="auto"/>
        <w:ind w:left="851" w:hanging="425"/>
        <w:jc w:val="both"/>
        <w:rPr>
          <w:rFonts w:ascii="Times New Roman" w:hAnsi="Times New Roman" w:cs="Times New Roman"/>
          <w:sz w:val="24"/>
          <w:szCs w:val="24"/>
        </w:rPr>
      </w:pPr>
      <w:r w:rsidRPr="001438E5">
        <w:rPr>
          <w:rFonts w:ascii="Times New Roman" w:hAnsi="Times New Roman" w:cs="Times New Roman"/>
          <w:sz w:val="24"/>
          <w:szCs w:val="24"/>
        </w:rPr>
        <w:t>The final agenda contains the matters for report back by affected stakeholders.</w:t>
      </w:r>
    </w:p>
    <w:p w:rsidR="00224B85" w:rsidRPr="001438E5" w:rsidRDefault="00224B85" w:rsidP="006F7A25">
      <w:pPr>
        <w:pStyle w:val="ListParagraph"/>
        <w:spacing w:line="240" w:lineRule="auto"/>
        <w:ind w:left="1440"/>
        <w:jc w:val="both"/>
        <w:rPr>
          <w:rFonts w:ascii="Times New Roman" w:hAnsi="Times New Roman" w:cs="Times New Roman"/>
          <w:sz w:val="24"/>
          <w:szCs w:val="24"/>
        </w:rPr>
      </w:pPr>
    </w:p>
    <w:p w:rsidR="00224B85" w:rsidRPr="001438E5" w:rsidRDefault="00822981" w:rsidP="006F7A25">
      <w:pPr>
        <w:pStyle w:val="ListParagraph"/>
        <w:numPr>
          <w:ilvl w:val="0"/>
          <w:numId w:val="20"/>
        </w:numPr>
        <w:spacing w:line="240" w:lineRule="auto"/>
        <w:ind w:left="567" w:hanging="567"/>
        <w:jc w:val="both"/>
        <w:rPr>
          <w:rFonts w:ascii="Times New Roman" w:hAnsi="Times New Roman" w:cs="Times New Roman"/>
          <w:sz w:val="24"/>
          <w:szCs w:val="24"/>
        </w:rPr>
      </w:pPr>
      <w:r w:rsidRPr="001438E5">
        <w:rPr>
          <w:rFonts w:ascii="Times New Roman" w:hAnsi="Times New Roman" w:cs="Times New Roman"/>
          <w:sz w:val="24"/>
          <w:szCs w:val="24"/>
        </w:rPr>
        <w:t>Convening and f</w:t>
      </w:r>
      <w:r w:rsidR="00224B85" w:rsidRPr="001438E5">
        <w:rPr>
          <w:rFonts w:ascii="Times New Roman" w:hAnsi="Times New Roman" w:cs="Times New Roman"/>
          <w:sz w:val="24"/>
          <w:szCs w:val="24"/>
        </w:rPr>
        <w:t xml:space="preserve">requency of meetings </w:t>
      </w:r>
    </w:p>
    <w:p w:rsidR="003B37BF" w:rsidRPr="001438E5" w:rsidRDefault="00224B85" w:rsidP="00223E16">
      <w:p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 xml:space="preserve">The </w:t>
      </w:r>
      <w:r w:rsidR="00671F07" w:rsidRPr="001438E5">
        <w:rPr>
          <w:rFonts w:ascii="Times New Roman" w:hAnsi="Times New Roman" w:cs="Times New Roman"/>
          <w:sz w:val="24"/>
          <w:szCs w:val="24"/>
        </w:rPr>
        <w:t>LETOFO</w:t>
      </w:r>
      <w:r w:rsidRPr="001438E5">
        <w:rPr>
          <w:rFonts w:ascii="Times New Roman" w:hAnsi="Times New Roman" w:cs="Times New Roman"/>
          <w:sz w:val="24"/>
          <w:szCs w:val="24"/>
        </w:rPr>
        <w:t xml:space="preserve"> shall meet quarterly</w:t>
      </w:r>
      <w:r w:rsidR="00FA7CD4" w:rsidRPr="001438E5">
        <w:rPr>
          <w:rFonts w:ascii="Times New Roman" w:hAnsi="Times New Roman" w:cs="Times New Roman"/>
          <w:sz w:val="24"/>
          <w:szCs w:val="24"/>
        </w:rPr>
        <w:t xml:space="preserve"> on rotation basis</w:t>
      </w:r>
      <w:r w:rsidRPr="001438E5">
        <w:rPr>
          <w:rFonts w:ascii="Times New Roman" w:hAnsi="Times New Roman" w:cs="Times New Roman"/>
          <w:sz w:val="24"/>
          <w:szCs w:val="24"/>
        </w:rPr>
        <w:t xml:space="preserve">. The </w:t>
      </w:r>
      <w:r w:rsidR="0016540A" w:rsidRPr="001438E5">
        <w:rPr>
          <w:rFonts w:ascii="Times New Roman" w:hAnsi="Times New Roman" w:cs="Times New Roman"/>
          <w:sz w:val="24"/>
          <w:szCs w:val="24"/>
        </w:rPr>
        <w:t>Secretariat</w:t>
      </w:r>
      <w:r w:rsidRPr="001438E5">
        <w:rPr>
          <w:rFonts w:ascii="Times New Roman" w:hAnsi="Times New Roman" w:cs="Times New Roman"/>
          <w:sz w:val="24"/>
          <w:szCs w:val="24"/>
        </w:rPr>
        <w:t xml:space="preserve"> shall ensure that:</w:t>
      </w:r>
    </w:p>
    <w:p w:rsidR="00224B85" w:rsidRPr="001438E5" w:rsidRDefault="00224B85" w:rsidP="00223E16">
      <w:pPr>
        <w:pStyle w:val="ListParagraph"/>
        <w:numPr>
          <w:ilvl w:val="0"/>
          <w:numId w:val="8"/>
        </w:numPr>
        <w:spacing w:line="240" w:lineRule="auto"/>
        <w:ind w:left="851" w:hanging="425"/>
        <w:jc w:val="both"/>
        <w:rPr>
          <w:rFonts w:ascii="Times New Roman" w:hAnsi="Times New Roman" w:cs="Times New Roman"/>
          <w:sz w:val="24"/>
          <w:szCs w:val="24"/>
        </w:rPr>
      </w:pPr>
      <w:r w:rsidRPr="001438E5">
        <w:rPr>
          <w:rFonts w:ascii="Times New Roman" w:hAnsi="Times New Roman" w:cs="Times New Roman"/>
          <w:sz w:val="24"/>
          <w:szCs w:val="24"/>
        </w:rPr>
        <w:t xml:space="preserve">The </w:t>
      </w:r>
      <w:r w:rsidR="00671F07" w:rsidRPr="001438E5">
        <w:rPr>
          <w:rFonts w:ascii="Times New Roman" w:hAnsi="Times New Roman" w:cs="Times New Roman"/>
          <w:sz w:val="24"/>
          <w:szCs w:val="24"/>
        </w:rPr>
        <w:t>LETOFO</w:t>
      </w:r>
      <w:r w:rsidRPr="001438E5">
        <w:rPr>
          <w:rFonts w:ascii="Times New Roman" w:hAnsi="Times New Roman" w:cs="Times New Roman"/>
          <w:sz w:val="24"/>
          <w:szCs w:val="24"/>
        </w:rPr>
        <w:t xml:space="preserve"> develops and agrees on the Annual Calendar of meetings.</w:t>
      </w:r>
    </w:p>
    <w:p w:rsidR="00224B85" w:rsidRPr="001438E5" w:rsidRDefault="00224B85" w:rsidP="00223E16">
      <w:pPr>
        <w:pStyle w:val="ListParagraph"/>
        <w:numPr>
          <w:ilvl w:val="0"/>
          <w:numId w:val="8"/>
        </w:numPr>
        <w:spacing w:line="240" w:lineRule="auto"/>
        <w:ind w:left="851" w:hanging="425"/>
        <w:jc w:val="both"/>
        <w:rPr>
          <w:rFonts w:ascii="Times New Roman" w:hAnsi="Times New Roman" w:cs="Times New Roman"/>
          <w:sz w:val="24"/>
          <w:szCs w:val="24"/>
        </w:rPr>
      </w:pPr>
      <w:r w:rsidRPr="001438E5">
        <w:rPr>
          <w:rFonts w:ascii="Times New Roman" w:hAnsi="Times New Roman" w:cs="Times New Roman"/>
          <w:sz w:val="24"/>
          <w:szCs w:val="24"/>
        </w:rPr>
        <w:t>The meetings rotate amongst all pr</w:t>
      </w:r>
      <w:r w:rsidR="00893DAD" w:rsidRPr="001438E5">
        <w:rPr>
          <w:rFonts w:ascii="Times New Roman" w:hAnsi="Times New Roman" w:cs="Times New Roman"/>
          <w:sz w:val="24"/>
          <w:szCs w:val="24"/>
        </w:rPr>
        <w:t xml:space="preserve">ovinces. The </w:t>
      </w:r>
      <w:r w:rsidR="00671F07" w:rsidRPr="001438E5">
        <w:rPr>
          <w:rFonts w:ascii="Times New Roman" w:hAnsi="Times New Roman" w:cs="Times New Roman"/>
          <w:sz w:val="24"/>
          <w:szCs w:val="24"/>
        </w:rPr>
        <w:t>LETOFO</w:t>
      </w:r>
      <w:r w:rsidR="00893DAD" w:rsidRPr="001438E5">
        <w:rPr>
          <w:rFonts w:ascii="Times New Roman" w:hAnsi="Times New Roman" w:cs="Times New Roman"/>
          <w:sz w:val="24"/>
          <w:szCs w:val="24"/>
        </w:rPr>
        <w:t xml:space="preserve"> shall agree on the sequence of quarterly meetings.</w:t>
      </w:r>
      <w:r w:rsidRPr="001438E5">
        <w:rPr>
          <w:rFonts w:ascii="Times New Roman" w:hAnsi="Times New Roman" w:cs="Times New Roman"/>
          <w:sz w:val="24"/>
          <w:szCs w:val="24"/>
        </w:rPr>
        <w:t xml:space="preserve"> </w:t>
      </w:r>
    </w:p>
    <w:p w:rsidR="00822981" w:rsidRPr="001438E5" w:rsidRDefault="00822981" w:rsidP="00223E16">
      <w:pPr>
        <w:pStyle w:val="ListParagraph"/>
        <w:numPr>
          <w:ilvl w:val="0"/>
          <w:numId w:val="8"/>
        </w:numPr>
        <w:spacing w:line="240" w:lineRule="auto"/>
        <w:ind w:left="851" w:hanging="425"/>
        <w:jc w:val="both"/>
        <w:rPr>
          <w:rFonts w:ascii="Times New Roman" w:hAnsi="Times New Roman" w:cs="Times New Roman"/>
          <w:sz w:val="24"/>
          <w:szCs w:val="24"/>
        </w:rPr>
      </w:pPr>
      <w:r w:rsidRPr="001438E5">
        <w:rPr>
          <w:rFonts w:ascii="Times New Roman" w:hAnsi="Times New Roman" w:cs="Times New Roman"/>
          <w:sz w:val="24"/>
          <w:szCs w:val="24"/>
        </w:rPr>
        <w:t>In other circumstances, the Members of the parliamentary Portfolio Committee on Tourism will be deployed to the provinces where they will work with the provincial chairpersons and provincial Secretariat to con</w:t>
      </w:r>
      <w:r w:rsidR="00223E16" w:rsidRPr="001438E5">
        <w:rPr>
          <w:rFonts w:ascii="Times New Roman" w:hAnsi="Times New Roman" w:cs="Times New Roman"/>
          <w:sz w:val="24"/>
          <w:szCs w:val="24"/>
        </w:rPr>
        <w:t>duct oversight.</w:t>
      </w:r>
      <w:r w:rsidRPr="001438E5">
        <w:rPr>
          <w:rFonts w:ascii="Times New Roman" w:hAnsi="Times New Roman" w:cs="Times New Roman"/>
          <w:sz w:val="24"/>
          <w:szCs w:val="24"/>
        </w:rPr>
        <w:t xml:space="preserve"> </w:t>
      </w:r>
    </w:p>
    <w:p w:rsidR="00795CEA" w:rsidRPr="001438E5" w:rsidRDefault="00795CEA" w:rsidP="00795CEA">
      <w:pPr>
        <w:pStyle w:val="ListParagraph"/>
        <w:numPr>
          <w:ilvl w:val="0"/>
          <w:numId w:val="8"/>
        </w:numPr>
        <w:spacing w:line="240" w:lineRule="auto"/>
        <w:ind w:left="851" w:hanging="425"/>
        <w:jc w:val="both"/>
        <w:rPr>
          <w:rFonts w:ascii="Times New Roman" w:hAnsi="Times New Roman" w:cs="Times New Roman"/>
          <w:sz w:val="24"/>
          <w:szCs w:val="24"/>
        </w:rPr>
      </w:pPr>
      <w:r w:rsidRPr="001438E5">
        <w:rPr>
          <w:rFonts w:ascii="Times New Roman" w:hAnsi="Times New Roman" w:cs="Times New Roman"/>
          <w:sz w:val="24"/>
          <w:szCs w:val="24"/>
        </w:rPr>
        <w:t>Twice a year, a national lekgotla of the entire forum,</w:t>
      </w:r>
      <w:r w:rsidR="008C3138" w:rsidRPr="001438E5">
        <w:rPr>
          <w:rFonts w:ascii="Times New Roman" w:hAnsi="Times New Roman" w:cs="Times New Roman"/>
          <w:sz w:val="24"/>
          <w:szCs w:val="24"/>
        </w:rPr>
        <w:t xml:space="preserve"> as part of the Legislative S</w:t>
      </w:r>
      <w:r w:rsidRPr="001438E5">
        <w:rPr>
          <w:rFonts w:ascii="Times New Roman" w:hAnsi="Times New Roman" w:cs="Times New Roman"/>
          <w:sz w:val="24"/>
          <w:szCs w:val="24"/>
        </w:rPr>
        <w:t>ector, shall be convened to take resolutions and assess progress.</w:t>
      </w:r>
    </w:p>
    <w:p w:rsidR="00893DAD" w:rsidRPr="001438E5" w:rsidRDefault="00893DAD" w:rsidP="006F7A25">
      <w:pPr>
        <w:pStyle w:val="ListParagraph"/>
        <w:spacing w:line="240" w:lineRule="auto"/>
        <w:ind w:left="1440"/>
        <w:jc w:val="both"/>
        <w:rPr>
          <w:rFonts w:ascii="Times New Roman" w:hAnsi="Times New Roman" w:cs="Times New Roman"/>
          <w:sz w:val="24"/>
          <w:szCs w:val="24"/>
        </w:rPr>
      </w:pPr>
    </w:p>
    <w:p w:rsidR="00AB3425" w:rsidRPr="001438E5" w:rsidRDefault="00893DAD" w:rsidP="006F7A25">
      <w:pPr>
        <w:pStyle w:val="ListParagraph"/>
        <w:numPr>
          <w:ilvl w:val="0"/>
          <w:numId w:val="20"/>
        </w:numPr>
        <w:spacing w:line="240" w:lineRule="auto"/>
        <w:ind w:left="567" w:hanging="567"/>
        <w:jc w:val="both"/>
        <w:rPr>
          <w:rFonts w:ascii="Times New Roman" w:hAnsi="Times New Roman" w:cs="Times New Roman"/>
          <w:sz w:val="24"/>
          <w:szCs w:val="24"/>
        </w:rPr>
      </w:pPr>
      <w:r w:rsidRPr="001438E5">
        <w:rPr>
          <w:rFonts w:ascii="Times New Roman" w:hAnsi="Times New Roman" w:cs="Times New Roman"/>
          <w:sz w:val="24"/>
          <w:szCs w:val="24"/>
        </w:rPr>
        <w:t xml:space="preserve">Minutes </w:t>
      </w:r>
      <w:r w:rsidR="00AB3425" w:rsidRPr="001438E5">
        <w:rPr>
          <w:rFonts w:ascii="Times New Roman" w:hAnsi="Times New Roman" w:cs="Times New Roman"/>
          <w:sz w:val="24"/>
          <w:szCs w:val="24"/>
        </w:rPr>
        <w:t>of meetings</w:t>
      </w:r>
    </w:p>
    <w:p w:rsidR="00893DAD" w:rsidRPr="001438E5" w:rsidRDefault="00893DAD" w:rsidP="00223E16">
      <w:pPr>
        <w:pStyle w:val="ListParagraph"/>
        <w:numPr>
          <w:ilvl w:val="0"/>
          <w:numId w:val="9"/>
        </w:numPr>
        <w:spacing w:line="240" w:lineRule="auto"/>
        <w:ind w:left="851" w:hanging="425"/>
        <w:jc w:val="both"/>
        <w:rPr>
          <w:rFonts w:ascii="Times New Roman" w:hAnsi="Times New Roman" w:cs="Times New Roman"/>
          <w:sz w:val="24"/>
          <w:szCs w:val="24"/>
        </w:rPr>
      </w:pPr>
      <w:r w:rsidRPr="001438E5">
        <w:rPr>
          <w:rFonts w:ascii="Times New Roman" w:hAnsi="Times New Roman" w:cs="Times New Roman"/>
          <w:sz w:val="24"/>
          <w:szCs w:val="24"/>
        </w:rPr>
        <w:t xml:space="preserve">All proceedings and resolutions of the meetings of the </w:t>
      </w:r>
      <w:r w:rsidR="00671F07" w:rsidRPr="001438E5">
        <w:rPr>
          <w:rFonts w:ascii="Times New Roman" w:hAnsi="Times New Roman" w:cs="Times New Roman"/>
          <w:sz w:val="24"/>
          <w:szCs w:val="24"/>
        </w:rPr>
        <w:t>LETOFO</w:t>
      </w:r>
      <w:r w:rsidRPr="001438E5">
        <w:rPr>
          <w:rFonts w:ascii="Times New Roman" w:hAnsi="Times New Roman" w:cs="Times New Roman"/>
          <w:sz w:val="24"/>
          <w:szCs w:val="24"/>
        </w:rPr>
        <w:t xml:space="preserve"> shall be recorded as action minutes with actions, timeframes</w:t>
      </w:r>
      <w:r w:rsidR="0016540A" w:rsidRPr="001438E5">
        <w:rPr>
          <w:rFonts w:ascii="Times New Roman" w:hAnsi="Times New Roman" w:cs="Times New Roman"/>
          <w:sz w:val="24"/>
          <w:szCs w:val="24"/>
        </w:rPr>
        <w:t>,</w:t>
      </w:r>
      <w:r w:rsidRPr="001438E5">
        <w:rPr>
          <w:rFonts w:ascii="Times New Roman" w:hAnsi="Times New Roman" w:cs="Times New Roman"/>
          <w:sz w:val="24"/>
          <w:szCs w:val="24"/>
        </w:rPr>
        <w:t xml:space="preserve"> and responsible stakeholders.</w:t>
      </w:r>
    </w:p>
    <w:p w:rsidR="00AB3425" w:rsidRPr="001438E5" w:rsidRDefault="00893DAD" w:rsidP="00223E16">
      <w:pPr>
        <w:pStyle w:val="ListParagraph"/>
        <w:numPr>
          <w:ilvl w:val="0"/>
          <w:numId w:val="9"/>
        </w:numPr>
        <w:spacing w:line="240" w:lineRule="auto"/>
        <w:ind w:left="851" w:hanging="425"/>
        <w:jc w:val="both"/>
        <w:rPr>
          <w:rFonts w:ascii="Times New Roman" w:hAnsi="Times New Roman" w:cs="Times New Roman"/>
          <w:sz w:val="24"/>
          <w:szCs w:val="24"/>
        </w:rPr>
      </w:pPr>
      <w:r w:rsidRPr="001438E5">
        <w:rPr>
          <w:rFonts w:ascii="Times New Roman" w:hAnsi="Times New Roman" w:cs="Times New Roman"/>
          <w:sz w:val="24"/>
          <w:szCs w:val="24"/>
        </w:rPr>
        <w:t xml:space="preserve">The minutes of the </w:t>
      </w:r>
      <w:r w:rsidR="00671F07" w:rsidRPr="001438E5">
        <w:rPr>
          <w:rFonts w:ascii="Times New Roman" w:hAnsi="Times New Roman" w:cs="Times New Roman"/>
          <w:sz w:val="24"/>
          <w:szCs w:val="24"/>
        </w:rPr>
        <w:t>LETOFO</w:t>
      </w:r>
      <w:r w:rsidRPr="001438E5">
        <w:rPr>
          <w:rFonts w:ascii="Times New Roman" w:hAnsi="Times New Roman" w:cs="Times New Roman"/>
          <w:sz w:val="24"/>
          <w:szCs w:val="24"/>
        </w:rPr>
        <w:t xml:space="preserve"> shall be distributed at least 7 working days after the meeting.</w:t>
      </w:r>
    </w:p>
    <w:p w:rsidR="00893DAD" w:rsidRPr="001438E5" w:rsidRDefault="00893DAD" w:rsidP="00223E16">
      <w:pPr>
        <w:pStyle w:val="ListParagraph"/>
        <w:numPr>
          <w:ilvl w:val="0"/>
          <w:numId w:val="9"/>
        </w:numPr>
        <w:spacing w:line="240" w:lineRule="auto"/>
        <w:ind w:left="851" w:hanging="425"/>
        <w:jc w:val="both"/>
        <w:rPr>
          <w:rFonts w:ascii="Times New Roman" w:hAnsi="Times New Roman" w:cs="Times New Roman"/>
          <w:sz w:val="24"/>
          <w:szCs w:val="24"/>
        </w:rPr>
      </w:pPr>
      <w:r w:rsidRPr="001438E5">
        <w:rPr>
          <w:rFonts w:ascii="Times New Roman" w:hAnsi="Times New Roman" w:cs="Times New Roman"/>
          <w:sz w:val="24"/>
          <w:szCs w:val="24"/>
        </w:rPr>
        <w:t xml:space="preserve">An action list reflecting actions, timeframes, and responsible stakeholders shall be distributed with </w:t>
      </w:r>
      <w:r w:rsidR="0016540A" w:rsidRPr="001438E5">
        <w:rPr>
          <w:rFonts w:ascii="Times New Roman" w:hAnsi="Times New Roman" w:cs="Times New Roman"/>
          <w:sz w:val="24"/>
          <w:szCs w:val="24"/>
        </w:rPr>
        <w:t xml:space="preserve">the </w:t>
      </w:r>
      <w:r w:rsidRPr="001438E5">
        <w:rPr>
          <w:rFonts w:ascii="Times New Roman" w:hAnsi="Times New Roman" w:cs="Times New Roman"/>
          <w:sz w:val="24"/>
          <w:szCs w:val="24"/>
        </w:rPr>
        <w:t>minutes.</w:t>
      </w:r>
    </w:p>
    <w:p w:rsidR="00AB1897" w:rsidRPr="001438E5" w:rsidRDefault="00AB1897" w:rsidP="00AB1897">
      <w:pPr>
        <w:pStyle w:val="ListParagraph"/>
        <w:spacing w:line="240" w:lineRule="auto"/>
        <w:ind w:left="851"/>
        <w:jc w:val="both"/>
        <w:rPr>
          <w:rFonts w:ascii="Times New Roman" w:hAnsi="Times New Roman" w:cs="Times New Roman"/>
          <w:sz w:val="24"/>
          <w:szCs w:val="24"/>
        </w:rPr>
      </w:pPr>
    </w:p>
    <w:p w:rsidR="00FB14FC" w:rsidRPr="001438E5" w:rsidRDefault="00FB14FC" w:rsidP="006F7A25">
      <w:pPr>
        <w:pStyle w:val="ListParagraph"/>
        <w:numPr>
          <w:ilvl w:val="0"/>
          <w:numId w:val="20"/>
        </w:numPr>
        <w:spacing w:line="240" w:lineRule="auto"/>
        <w:ind w:left="567" w:hanging="567"/>
        <w:jc w:val="both"/>
        <w:rPr>
          <w:rFonts w:ascii="Times New Roman" w:hAnsi="Times New Roman" w:cs="Times New Roman"/>
          <w:sz w:val="24"/>
          <w:szCs w:val="24"/>
        </w:rPr>
      </w:pPr>
      <w:r w:rsidRPr="001438E5">
        <w:rPr>
          <w:rFonts w:ascii="Times New Roman" w:hAnsi="Times New Roman" w:cs="Times New Roman"/>
          <w:sz w:val="24"/>
          <w:szCs w:val="24"/>
        </w:rPr>
        <w:t>Identification of strategic oversight issues</w:t>
      </w:r>
    </w:p>
    <w:p w:rsidR="00FB14FC" w:rsidRPr="001438E5" w:rsidRDefault="00FB14FC" w:rsidP="00223E16">
      <w:pPr>
        <w:spacing w:line="240" w:lineRule="auto"/>
        <w:ind w:left="709" w:hanging="709"/>
        <w:jc w:val="both"/>
        <w:rPr>
          <w:rFonts w:ascii="Times New Roman" w:hAnsi="Times New Roman" w:cs="Times New Roman"/>
          <w:sz w:val="24"/>
          <w:szCs w:val="24"/>
        </w:rPr>
      </w:pPr>
      <w:r w:rsidRPr="001438E5">
        <w:rPr>
          <w:rFonts w:ascii="Times New Roman" w:hAnsi="Times New Roman" w:cs="Times New Roman"/>
          <w:sz w:val="24"/>
          <w:szCs w:val="24"/>
        </w:rPr>
        <w:t xml:space="preserve">The </w:t>
      </w:r>
      <w:r w:rsidR="00671F07" w:rsidRPr="001438E5">
        <w:rPr>
          <w:rFonts w:ascii="Times New Roman" w:hAnsi="Times New Roman" w:cs="Times New Roman"/>
          <w:sz w:val="24"/>
          <w:szCs w:val="24"/>
        </w:rPr>
        <w:t>LETOFO</w:t>
      </w:r>
      <w:r w:rsidRPr="001438E5">
        <w:rPr>
          <w:rFonts w:ascii="Times New Roman" w:hAnsi="Times New Roman" w:cs="Times New Roman"/>
          <w:sz w:val="24"/>
          <w:szCs w:val="24"/>
        </w:rPr>
        <w:t xml:space="preserve"> shall:</w:t>
      </w:r>
    </w:p>
    <w:p w:rsidR="00FB14FC" w:rsidRPr="001438E5" w:rsidRDefault="00FB14FC" w:rsidP="00223E16">
      <w:pPr>
        <w:pStyle w:val="ListParagraph"/>
        <w:numPr>
          <w:ilvl w:val="0"/>
          <w:numId w:val="12"/>
        </w:numPr>
        <w:spacing w:line="240" w:lineRule="auto"/>
        <w:ind w:left="851" w:hanging="425"/>
        <w:jc w:val="both"/>
        <w:rPr>
          <w:rFonts w:ascii="Times New Roman" w:hAnsi="Times New Roman" w:cs="Times New Roman"/>
          <w:sz w:val="24"/>
          <w:szCs w:val="24"/>
        </w:rPr>
      </w:pPr>
      <w:r w:rsidRPr="001438E5">
        <w:rPr>
          <w:rFonts w:ascii="Times New Roman" w:hAnsi="Times New Roman" w:cs="Times New Roman"/>
          <w:sz w:val="24"/>
          <w:szCs w:val="24"/>
        </w:rPr>
        <w:t xml:space="preserve">Identify the strategic oversight issues </w:t>
      </w:r>
    </w:p>
    <w:p w:rsidR="003A3EFE" w:rsidRPr="001438E5" w:rsidRDefault="00FA7CD4" w:rsidP="00223E16">
      <w:pPr>
        <w:pStyle w:val="ListParagraph"/>
        <w:numPr>
          <w:ilvl w:val="0"/>
          <w:numId w:val="12"/>
        </w:numPr>
        <w:spacing w:line="240" w:lineRule="auto"/>
        <w:ind w:left="851" w:hanging="425"/>
        <w:jc w:val="both"/>
        <w:rPr>
          <w:rFonts w:ascii="Times New Roman" w:hAnsi="Times New Roman" w:cs="Times New Roman"/>
          <w:sz w:val="24"/>
          <w:szCs w:val="24"/>
        </w:rPr>
      </w:pPr>
      <w:r w:rsidRPr="001438E5">
        <w:rPr>
          <w:rFonts w:ascii="Times New Roman" w:hAnsi="Times New Roman" w:cs="Times New Roman"/>
          <w:sz w:val="24"/>
          <w:szCs w:val="24"/>
        </w:rPr>
        <w:t>Ensure that t</w:t>
      </w:r>
      <w:r w:rsidR="003A3EFE" w:rsidRPr="001438E5">
        <w:rPr>
          <w:rFonts w:ascii="Times New Roman" w:hAnsi="Times New Roman" w:cs="Times New Roman"/>
          <w:sz w:val="24"/>
          <w:szCs w:val="24"/>
        </w:rPr>
        <w:t>he identified strategic oversight issues become standard items in the agenda</w:t>
      </w:r>
    </w:p>
    <w:p w:rsidR="00446AB5" w:rsidRPr="001438E5" w:rsidRDefault="00446AB5" w:rsidP="00446AB5">
      <w:pPr>
        <w:pStyle w:val="ListParagraph"/>
        <w:spacing w:line="240" w:lineRule="auto"/>
        <w:ind w:left="851"/>
        <w:jc w:val="both"/>
        <w:rPr>
          <w:rFonts w:ascii="Times New Roman" w:hAnsi="Times New Roman" w:cs="Times New Roman"/>
          <w:sz w:val="24"/>
          <w:szCs w:val="24"/>
        </w:rPr>
      </w:pPr>
    </w:p>
    <w:p w:rsidR="00691918" w:rsidRPr="001438E5" w:rsidRDefault="00691918" w:rsidP="00446AB5">
      <w:pPr>
        <w:pStyle w:val="ListParagraph"/>
        <w:spacing w:line="240" w:lineRule="auto"/>
        <w:ind w:left="851"/>
        <w:jc w:val="both"/>
        <w:rPr>
          <w:rFonts w:ascii="Times New Roman" w:hAnsi="Times New Roman" w:cs="Times New Roman"/>
          <w:sz w:val="24"/>
          <w:szCs w:val="24"/>
        </w:rPr>
      </w:pPr>
    </w:p>
    <w:p w:rsidR="00055D48" w:rsidRPr="001438E5" w:rsidRDefault="00055D48" w:rsidP="006F7A25">
      <w:pPr>
        <w:pStyle w:val="ListParagraph"/>
        <w:numPr>
          <w:ilvl w:val="0"/>
          <w:numId w:val="20"/>
        </w:numPr>
        <w:spacing w:line="240" w:lineRule="auto"/>
        <w:ind w:left="567" w:hanging="567"/>
        <w:jc w:val="both"/>
        <w:rPr>
          <w:rFonts w:ascii="Times New Roman" w:hAnsi="Times New Roman" w:cs="Times New Roman"/>
          <w:sz w:val="24"/>
          <w:szCs w:val="24"/>
        </w:rPr>
      </w:pPr>
      <w:r w:rsidRPr="001438E5">
        <w:rPr>
          <w:rFonts w:ascii="Times New Roman" w:hAnsi="Times New Roman" w:cs="Times New Roman"/>
          <w:sz w:val="24"/>
          <w:szCs w:val="24"/>
        </w:rPr>
        <w:t>Reporting</w:t>
      </w:r>
    </w:p>
    <w:p w:rsidR="00FB14FC" w:rsidRPr="001438E5" w:rsidRDefault="00FB14FC" w:rsidP="006F7A25">
      <w:pP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The reporting by stakeholders shall be conducted as follows:</w:t>
      </w:r>
    </w:p>
    <w:p w:rsidR="00BE51B9" w:rsidRPr="001438E5" w:rsidRDefault="00BE51B9" w:rsidP="00BE51B9">
      <w:pPr>
        <w:pStyle w:val="ListParagraph"/>
        <w:numPr>
          <w:ilvl w:val="0"/>
          <w:numId w:val="11"/>
        </w:numPr>
        <w:spacing w:line="240" w:lineRule="auto"/>
        <w:ind w:left="851" w:hanging="425"/>
        <w:jc w:val="both"/>
        <w:rPr>
          <w:rFonts w:ascii="Times New Roman" w:hAnsi="Times New Roman" w:cs="Times New Roman"/>
          <w:sz w:val="24"/>
          <w:szCs w:val="24"/>
        </w:rPr>
      </w:pPr>
      <w:r w:rsidRPr="001438E5">
        <w:rPr>
          <w:rFonts w:ascii="Times New Roman" w:hAnsi="Times New Roman" w:cs="Times New Roman"/>
          <w:sz w:val="24"/>
          <w:szCs w:val="24"/>
        </w:rPr>
        <w:t>The LETOFO resolutions shall be formally tabled in Parliament, Legislatures and Councils.</w:t>
      </w:r>
    </w:p>
    <w:p w:rsidR="00FB14FC" w:rsidRPr="001438E5" w:rsidRDefault="00FB14FC" w:rsidP="00223E16">
      <w:pPr>
        <w:pStyle w:val="ListParagraph"/>
        <w:numPr>
          <w:ilvl w:val="0"/>
          <w:numId w:val="11"/>
        </w:numPr>
        <w:spacing w:line="240" w:lineRule="auto"/>
        <w:ind w:left="851" w:hanging="425"/>
        <w:jc w:val="both"/>
        <w:rPr>
          <w:rFonts w:ascii="Times New Roman" w:hAnsi="Times New Roman" w:cs="Times New Roman"/>
          <w:sz w:val="24"/>
          <w:szCs w:val="24"/>
        </w:rPr>
      </w:pPr>
      <w:r w:rsidRPr="001438E5">
        <w:rPr>
          <w:rFonts w:ascii="Times New Roman" w:hAnsi="Times New Roman" w:cs="Times New Roman"/>
          <w:sz w:val="24"/>
          <w:szCs w:val="24"/>
        </w:rPr>
        <w:t>The parliamentary Portfolio Committee on Tourism</w:t>
      </w:r>
      <w:r w:rsidR="00BE51B9" w:rsidRPr="001438E5">
        <w:rPr>
          <w:rFonts w:ascii="Times New Roman" w:hAnsi="Times New Roman" w:cs="Times New Roman"/>
          <w:sz w:val="24"/>
          <w:szCs w:val="24"/>
        </w:rPr>
        <w:t xml:space="preserve">, </w:t>
      </w:r>
      <w:r w:rsidRPr="001438E5">
        <w:rPr>
          <w:rFonts w:ascii="Times New Roman" w:hAnsi="Times New Roman" w:cs="Times New Roman"/>
          <w:sz w:val="24"/>
          <w:szCs w:val="24"/>
        </w:rPr>
        <w:t xml:space="preserve">Legislatures </w:t>
      </w:r>
      <w:r w:rsidR="00BE51B9" w:rsidRPr="001438E5">
        <w:rPr>
          <w:rFonts w:ascii="Times New Roman" w:hAnsi="Times New Roman" w:cs="Times New Roman"/>
          <w:sz w:val="24"/>
          <w:szCs w:val="24"/>
        </w:rPr>
        <w:t xml:space="preserve">and Councils </w:t>
      </w:r>
      <w:r w:rsidRPr="001438E5">
        <w:rPr>
          <w:rFonts w:ascii="Times New Roman" w:hAnsi="Times New Roman" w:cs="Times New Roman"/>
          <w:sz w:val="24"/>
          <w:szCs w:val="24"/>
        </w:rPr>
        <w:t>shall report fr</w:t>
      </w:r>
      <w:r w:rsidR="00F51390" w:rsidRPr="001438E5">
        <w:rPr>
          <w:rFonts w:ascii="Times New Roman" w:hAnsi="Times New Roman" w:cs="Times New Roman"/>
          <w:sz w:val="24"/>
          <w:szCs w:val="24"/>
        </w:rPr>
        <w:t>equently at every meeting.</w:t>
      </w:r>
    </w:p>
    <w:p w:rsidR="00FB14FC" w:rsidRPr="001438E5" w:rsidRDefault="003A3EFE" w:rsidP="00223E16">
      <w:pPr>
        <w:pStyle w:val="ListParagraph"/>
        <w:numPr>
          <w:ilvl w:val="0"/>
          <w:numId w:val="10"/>
        </w:numPr>
        <w:spacing w:line="240" w:lineRule="auto"/>
        <w:ind w:left="851" w:hanging="425"/>
        <w:jc w:val="both"/>
        <w:rPr>
          <w:rFonts w:ascii="Times New Roman" w:hAnsi="Times New Roman" w:cs="Times New Roman"/>
          <w:sz w:val="24"/>
          <w:szCs w:val="24"/>
        </w:rPr>
      </w:pPr>
      <w:r w:rsidRPr="001438E5">
        <w:rPr>
          <w:rFonts w:ascii="Times New Roman" w:hAnsi="Times New Roman" w:cs="Times New Roman"/>
          <w:sz w:val="24"/>
          <w:szCs w:val="24"/>
        </w:rPr>
        <w:t xml:space="preserve">Reporting shall be done in a common template designed and agreed to by the </w:t>
      </w:r>
      <w:r w:rsidR="00671F07" w:rsidRPr="001438E5">
        <w:rPr>
          <w:rFonts w:ascii="Times New Roman" w:hAnsi="Times New Roman" w:cs="Times New Roman"/>
          <w:sz w:val="24"/>
          <w:szCs w:val="24"/>
        </w:rPr>
        <w:t>LETOFO</w:t>
      </w:r>
      <w:r w:rsidRPr="001438E5">
        <w:rPr>
          <w:rFonts w:ascii="Times New Roman" w:hAnsi="Times New Roman" w:cs="Times New Roman"/>
          <w:sz w:val="24"/>
          <w:szCs w:val="24"/>
        </w:rPr>
        <w:t>.</w:t>
      </w:r>
    </w:p>
    <w:p w:rsidR="00446AB5" w:rsidRPr="001438E5" w:rsidRDefault="00446AB5" w:rsidP="00446AB5">
      <w:pPr>
        <w:pStyle w:val="ListParagraph"/>
        <w:spacing w:line="240" w:lineRule="auto"/>
        <w:ind w:left="851"/>
        <w:jc w:val="both"/>
        <w:rPr>
          <w:rFonts w:ascii="Times New Roman" w:hAnsi="Times New Roman" w:cs="Times New Roman"/>
          <w:sz w:val="24"/>
          <w:szCs w:val="24"/>
        </w:rPr>
      </w:pPr>
    </w:p>
    <w:p w:rsidR="00451AD1" w:rsidRPr="001438E5" w:rsidRDefault="00451AD1" w:rsidP="00451AD1">
      <w:pPr>
        <w:pStyle w:val="ListParagraph"/>
        <w:spacing w:line="240" w:lineRule="auto"/>
        <w:ind w:left="851"/>
        <w:jc w:val="both"/>
        <w:rPr>
          <w:rFonts w:ascii="Times New Roman" w:hAnsi="Times New Roman" w:cs="Times New Roman"/>
          <w:sz w:val="24"/>
          <w:szCs w:val="24"/>
        </w:rPr>
      </w:pPr>
    </w:p>
    <w:p w:rsidR="00FB14FC" w:rsidRPr="001438E5" w:rsidRDefault="00882381" w:rsidP="006F7A25">
      <w:pPr>
        <w:pStyle w:val="ListParagraph"/>
        <w:numPr>
          <w:ilvl w:val="0"/>
          <w:numId w:val="1"/>
        </w:numPr>
        <w:spacing w:line="240" w:lineRule="auto"/>
        <w:ind w:left="567" w:hanging="567"/>
        <w:jc w:val="both"/>
        <w:rPr>
          <w:rFonts w:ascii="Times New Roman" w:hAnsi="Times New Roman" w:cs="Times New Roman"/>
          <w:b/>
          <w:sz w:val="24"/>
          <w:szCs w:val="24"/>
        </w:rPr>
      </w:pPr>
      <w:r w:rsidRPr="001438E5">
        <w:rPr>
          <w:rFonts w:ascii="Times New Roman" w:hAnsi="Times New Roman" w:cs="Times New Roman"/>
          <w:b/>
          <w:sz w:val="24"/>
          <w:szCs w:val="24"/>
        </w:rPr>
        <w:t>CONFLICT RESOLUTION</w:t>
      </w:r>
    </w:p>
    <w:p w:rsidR="00E82AB8" w:rsidRPr="001438E5" w:rsidRDefault="00E82AB8" w:rsidP="006F7A25">
      <w:pPr>
        <w:pBdr>
          <w:bottom w:val="single" w:sz="6" w:space="1" w:color="auto"/>
        </w:pBd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Chapter 3, section</w:t>
      </w:r>
      <w:r w:rsidR="00C959AE" w:rsidRPr="001438E5">
        <w:rPr>
          <w:rFonts w:ascii="Times New Roman" w:hAnsi="Times New Roman" w:cs="Times New Roman"/>
          <w:sz w:val="24"/>
          <w:szCs w:val="24"/>
        </w:rPr>
        <w:t xml:space="preserve"> 41(1)</w:t>
      </w:r>
      <w:r w:rsidR="0016540A" w:rsidRPr="001438E5">
        <w:rPr>
          <w:rFonts w:ascii="Times New Roman" w:hAnsi="Times New Roman" w:cs="Times New Roman"/>
          <w:sz w:val="24"/>
          <w:szCs w:val="24"/>
        </w:rPr>
        <w:t xml:space="preserve"> </w:t>
      </w:r>
      <w:r w:rsidR="00C959AE" w:rsidRPr="001438E5">
        <w:rPr>
          <w:rFonts w:ascii="Times New Roman" w:hAnsi="Times New Roman" w:cs="Times New Roman"/>
          <w:sz w:val="24"/>
          <w:szCs w:val="24"/>
        </w:rPr>
        <w:t>(a</w:t>
      </w:r>
      <w:r w:rsidRPr="001438E5">
        <w:rPr>
          <w:rFonts w:ascii="Times New Roman" w:hAnsi="Times New Roman" w:cs="Times New Roman"/>
          <w:sz w:val="24"/>
          <w:szCs w:val="24"/>
        </w:rPr>
        <w:t xml:space="preserve">) </w:t>
      </w:r>
      <w:r w:rsidR="00EA434A" w:rsidRPr="001438E5">
        <w:rPr>
          <w:rFonts w:ascii="Times New Roman" w:hAnsi="Times New Roman" w:cs="Times New Roman"/>
          <w:sz w:val="24"/>
          <w:szCs w:val="24"/>
        </w:rPr>
        <w:t xml:space="preserve">of the </w:t>
      </w:r>
      <w:r w:rsidR="00305818" w:rsidRPr="001438E5">
        <w:rPr>
          <w:rFonts w:ascii="Times New Roman" w:hAnsi="Times New Roman" w:cs="Times New Roman"/>
          <w:sz w:val="24"/>
          <w:szCs w:val="24"/>
        </w:rPr>
        <w:t>Constitution</w:t>
      </w:r>
      <w:r w:rsidR="00EA434A" w:rsidRPr="001438E5">
        <w:rPr>
          <w:rFonts w:ascii="Times New Roman" w:hAnsi="Times New Roman" w:cs="Times New Roman"/>
          <w:sz w:val="24"/>
          <w:szCs w:val="24"/>
        </w:rPr>
        <w:t xml:space="preserve"> </w:t>
      </w:r>
      <w:r w:rsidR="00C959AE" w:rsidRPr="001438E5">
        <w:rPr>
          <w:rFonts w:ascii="Times New Roman" w:hAnsi="Times New Roman" w:cs="Times New Roman"/>
          <w:sz w:val="24"/>
          <w:szCs w:val="24"/>
        </w:rPr>
        <w:t>states that all spheres of government and all organs of state within each sphere must preserve peace, national unity and the indivisibility of the Republic. In addition, Chapter 3, section 41(2) discourages the parties to resort to judicial interventions</w:t>
      </w:r>
      <w:r w:rsidR="0016540A" w:rsidRPr="001438E5">
        <w:rPr>
          <w:rFonts w:ascii="Times New Roman" w:hAnsi="Times New Roman" w:cs="Times New Roman"/>
          <w:sz w:val="24"/>
          <w:szCs w:val="24"/>
        </w:rPr>
        <w:t>,</w:t>
      </w:r>
      <w:r w:rsidR="00C959AE" w:rsidRPr="001438E5">
        <w:rPr>
          <w:rFonts w:ascii="Times New Roman" w:hAnsi="Times New Roman" w:cs="Times New Roman"/>
          <w:sz w:val="24"/>
          <w:szCs w:val="24"/>
        </w:rPr>
        <w:t xml:space="preserve"> but provides for appropriate mechanisms and procedures to facilitate settlement of intergovernmental disputes. Should any dispute arise, the </w:t>
      </w:r>
      <w:r w:rsidR="00671F07" w:rsidRPr="001438E5">
        <w:rPr>
          <w:rFonts w:ascii="Times New Roman" w:hAnsi="Times New Roman" w:cs="Times New Roman"/>
          <w:sz w:val="24"/>
          <w:szCs w:val="24"/>
        </w:rPr>
        <w:t>LETOFO</w:t>
      </w:r>
      <w:r w:rsidR="00C959AE" w:rsidRPr="001438E5">
        <w:rPr>
          <w:rFonts w:ascii="Times New Roman" w:hAnsi="Times New Roman" w:cs="Times New Roman"/>
          <w:sz w:val="24"/>
          <w:szCs w:val="24"/>
        </w:rPr>
        <w:t xml:space="preserve"> will use the </w:t>
      </w:r>
      <w:r w:rsidR="00A60451" w:rsidRPr="001438E5">
        <w:rPr>
          <w:rFonts w:ascii="Times New Roman" w:hAnsi="Times New Roman" w:cs="Times New Roman"/>
          <w:sz w:val="24"/>
          <w:szCs w:val="24"/>
        </w:rPr>
        <w:t>Intergovernmental</w:t>
      </w:r>
      <w:r w:rsidR="00C959AE" w:rsidRPr="001438E5">
        <w:rPr>
          <w:rFonts w:ascii="Times New Roman" w:hAnsi="Times New Roman" w:cs="Times New Roman"/>
          <w:sz w:val="24"/>
          <w:szCs w:val="24"/>
        </w:rPr>
        <w:t xml:space="preserve"> Dispute Prevention </w:t>
      </w:r>
      <w:r w:rsidR="00A60451" w:rsidRPr="001438E5">
        <w:rPr>
          <w:rFonts w:ascii="Times New Roman" w:hAnsi="Times New Roman" w:cs="Times New Roman"/>
          <w:sz w:val="24"/>
          <w:szCs w:val="24"/>
        </w:rPr>
        <w:t>and Settlement: Guidelines for Effective Conflict Management as provided for in the Intergovernmental Relations Framework Act (Act 3 of 2005).</w:t>
      </w:r>
    </w:p>
    <w:p w:rsidR="00341486" w:rsidRPr="001438E5" w:rsidRDefault="00341486" w:rsidP="006F7A25">
      <w:pPr>
        <w:pBdr>
          <w:bottom w:val="single" w:sz="6" w:space="1" w:color="auto"/>
        </w:pBdr>
        <w:spacing w:line="240" w:lineRule="auto"/>
        <w:jc w:val="both"/>
        <w:rPr>
          <w:rFonts w:ascii="Times New Roman" w:hAnsi="Times New Roman" w:cs="Times New Roman"/>
          <w:sz w:val="24"/>
          <w:szCs w:val="24"/>
        </w:rPr>
      </w:pPr>
    </w:p>
    <w:p w:rsidR="00341486" w:rsidRPr="001438E5" w:rsidRDefault="00882381" w:rsidP="006F7A25">
      <w:pPr>
        <w:pBdr>
          <w:bottom w:val="single" w:sz="6" w:space="1" w:color="auto"/>
        </w:pBdr>
        <w:spacing w:line="240" w:lineRule="auto"/>
        <w:jc w:val="both"/>
        <w:rPr>
          <w:rFonts w:ascii="Times New Roman" w:hAnsi="Times New Roman" w:cs="Times New Roman"/>
          <w:b/>
          <w:sz w:val="24"/>
          <w:szCs w:val="24"/>
        </w:rPr>
      </w:pPr>
      <w:r w:rsidRPr="001438E5">
        <w:rPr>
          <w:rFonts w:ascii="Times New Roman" w:hAnsi="Times New Roman" w:cs="Times New Roman"/>
          <w:b/>
          <w:sz w:val="24"/>
          <w:szCs w:val="24"/>
        </w:rPr>
        <w:t>12.</w:t>
      </w:r>
      <w:r w:rsidRPr="001438E5">
        <w:rPr>
          <w:rFonts w:ascii="Times New Roman" w:hAnsi="Times New Roman" w:cs="Times New Roman"/>
          <w:b/>
          <w:sz w:val="24"/>
          <w:szCs w:val="24"/>
        </w:rPr>
        <w:tab/>
        <w:t>UNDERTAKING</w:t>
      </w:r>
    </w:p>
    <w:p w:rsidR="00341486" w:rsidRPr="001438E5" w:rsidRDefault="00882381" w:rsidP="006F7A25">
      <w:pPr>
        <w:pBdr>
          <w:bottom w:val="single" w:sz="6" w:space="1" w:color="auto"/>
        </w:pBdr>
        <w:spacing w:line="240" w:lineRule="auto"/>
        <w:jc w:val="both"/>
        <w:rPr>
          <w:rFonts w:ascii="Times New Roman" w:hAnsi="Times New Roman" w:cs="Times New Roman"/>
          <w:sz w:val="24"/>
          <w:szCs w:val="24"/>
        </w:rPr>
      </w:pPr>
      <w:r w:rsidRPr="001438E5">
        <w:rPr>
          <w:rFonts w:ascii="Times New Roman" w:hAnsi="Times New Roman" w:cs="Times New Roman"/>
          <w:sz w:val="24"/>
          <w:szCs w:val="24"/>
        </w:rPr>
        <w:t xml:space="preserve">All signatories undertake to support the establishment and operations of the </w:t>
      </w:r>
      <w:r w:rsidR="00671F07" w:rsidRPr="001438E5">
        <w:rPr>
          <w:rFonts w:ascii="Times New Roman" w:hAnsi="Times New Roman" w:cs="Times New Roman"/>
          <w:sz w:val="24"/>
          <w:szCs w:val="24"/>
        </w:rPr>
        <w:t>Legislature Tourism Oversight Forum</w:t>
      </w:r>
      <w:r w:rsidRPr="001438E5">
        <w:rPr>
          <w:rFonts w:ascii="Times New Roman" w:hAnsi="Times New Roman" w:cs="Times New Roman"/>
          <w:sz w:val="24"/>
          <w:szCs w:val="24"/>
        </w:rPr>
        <w:t xml:space="preserve"> as outlined in this Terms of Reference</w:t>
      </w:r>
      <w:r w:rsidR="008C3138" w:rsidRPr="001438E5">
        <w:rPr>
          <w:rFonts w:ascii="Times New Roman" w:hAnsi="Times New Roman" w:cs="Times New Roman"/>
          <w:sz w:val="24"/>
          <w:szCs w:val="24"/>
        </w:rPr>
        <w:t>.</w:t>
      </w:r>
      <w:r w:rsidRPr="001438E5">
        <w:rPr>
          <w:rFonts w:ascii="Times New Roman" w:hAnsi="Times New Roman" w:cs="Times New Roman"/>
          <w:sz w:val="24"/>
          <w:szCs w:val="24"/>
        </w:rPr>
        <w:t xml:space="preserve"> </w:t>
      </w:r>
      <w:r w:rsidR="00341486" w:rsidRPr="001438E5">
        <w:rPr>
          <w:rFonts w:ascii="Times New Roman" w:hAnsi="Times New Roman" w:cs="Times New Roman"/>
          <w:sz w:val="24"/>
          <w:szCs w:val="24"/>
        </w:rPr>
        <w:tab/>
      </w:r>
    </w:p>
    <w:p w:rsidR="00341486" w:rsidRPr="001438E5" w:rsidRDefault="00341486" w:rsidP="006F7A25">
      <w:pPr>
        <w:pBdr>
          <w:bottom w:val="single" w:sz="6" w:space="1" w:color="auto"/>
        </w:pBdr>
        <w:spacing w:line="240" w:lineRule="auto"/>
        <w:jc w:val="both"/>
        <w:rPr>
          <w:rFonts w:ascii="Times New Roman" w:hAnsi="Times New Roman" w:cs="Times New Roman"/>
          <w:sz w:val="24"/>
          <w:szCs w:val="24"/>
          <w:u w:val="single"/>
        </w:rPr>
      </w:pPr>
    </w:p>
    <w:p w:rsidR="00433D5F" w:rsidRPr="001438E5" w:rsidRDefault="00EE2C22" w:rsidP="00433D5F">
      <w:pPr>
        <w:spacing w:line="360" w:lineRule="auto"/>
        <w:jc w:val="both"/>
        <w:rPr>
          <w:rFonts w:ascii="Times New Roman" w:hAnsi="Times New Roman" w:cs="Times New Roman"/>
          <w:b/>
          <w:sz w:val="24"/>
          <w:szCs w:val="24"/>
          <w:u w:val="single"/>
        </w:rPr>
      </w:pPr>
      <w:r w:rsidRPr="001438E5">
        <w:rPr>
          <w:rFonts w:ascii="Times New Roman" w:hAnsi="Times New Roman" w:cs="Times New Roman"/>
          <w:b/>
          <w:sz w:val="24"/>
          <w:szCs w:val="24"/>
          <w:u w:val="single"/>
        </w:rPr>
        <w:t>SIGNATURES</w:t>
      </w:r>
    </w:p>
    <w:p w:rsidR="00BF11AB" w:rsidRPr="001438E5" w:rsidRDefault="00BF11AB" w:rsidP="00433D5F">
      <w:pPr>
        <w:spacing w:line="360" w:lineRule="auto"/>
        <w:jc w:val="both"/>
        <w:rPr>
          <w:rFonts w:ascii="Times New Roman" w:hAnsi="Times New Roman" w:cs="Times New Roman"/>
          <w:b/>
          <w:sz w:val="24"/>
          <w:szCs w:val="24"/>
        </w:rPr>
      </w:pPr>
    </w:p>
    <w:p w:rsidR="00446AB5" w:rsidRPr="001438E5" w:rsidRDefault="00446AB5" w:rsidP="00433D5F">
      <w:pPr>
        <w:spacing w:line="360" w:lineRule="auto"/>
        <w:jc w:val="both"/>
        <w:rPr>
          <w:rFonts w:ascii="Times New Roman" w:hAnsi="Times New Roman" w:cs="Times New Roman"/>
          <w:sz w:val="24"/>
          <w:szCs w:val="24"/>
        </w:rPr>
      </w:pPr>
      <w:r w:rsidRPr="001438E5">
        <w:rPr>
          <w:rFonts w:ascii="Times New Roman" w:hAnsi="Times New Roman" w:cs="Times New Roman"/>
          <w:b/>
          <w:sz w:val="24"/>
          <w:szCs w:val="24"/>
        </w:rPr>
        <w:t>(1) Hon S.O.R Mahumapelo</w:t>
      </w:r>
      <w:r w:rsidR="009E789A" w:rsidRPr="001438E5">
        <w:rPr>
          <w:rFonts w:ascii="Times New Roman" w:hAnsi="Times New Roman" w:cs="Times New Roman"/>
          <w:b/>
          <w:sz w:val="24"/>
          <w:szCs w:val="24"/>
        </w:rPr>
        <w:t xml:space="preserve"> (MP) </w:t>
      </w:r>
      <w:r w:rsidRPr="001438E5">
        <w:rPr>
          <w:rFonts w:ascii="Times New Roman" w:hAnsi="Times New Roman" w:cs="Times New Roman"/>
          <w:b/>
          <w:sz w:val="24"/>
          <w:szCs w:val="24"/>
        </w:rPr>
        <w:tab/>
      </w:r>
      <w:r w:rsidRPr="001438E5">
        <w:rPr>
          <w:rFonts w:ascii="Times New Roman" w:hAnsi="Times New Roman" w:cs="Times New Roman"/>
          <w:b/>
          <w:sz w:val="24"/>
          <w:szCs w:val="24"/>
        </w:rPr>
        <w:tab/>
      </w:r>
      <w:r w:rsidRPr="001438E5">
        <w:rPr>
          <w:rFonts w:ascii="Times New Roman" w:hAnsi="Times New Roman" w:cs="Times New Roman"/>
          <w:b/>
          <w:sz w:val="24"/>
          <w:szCs w:val="24"/>
        </w:rPr>
        <w:tab/>
      </w:r>
      <w:r w:rsidRPr="001438E5">
        <w:rPr>
          <w:rFonts w:ascii="Times New Roman" w:hAnsi="Times New Roman" w:cs="Times New Roman"/>
          <w:b/>
          <w:sz w:val="24"/>
          <w:szCs w:val="24"/>
        </w:rPr>
        <w:tab/>
      </w:r>
      <w:r w:rsidRPr="001438E5">
        <w:rPr>
          <w:rFonts w:ascii="Times New Roman" w:hAnsi="Times New Roman" w:cs="Times New Roman"/>
          <w:b/>
          <w:sz w:val="24"/>
          <w:szCs w:val="24"/>
        </w:rPr>
        <w:tab/>
        <w:t>Date……………….</w:t>
      </w:r>
      <w:r w:rsidRPr="001438E5">
        <w:rPr>
          <w:rFonts w:ascii="Times New Roman" w:hAnsi="Times New Roman" w:cs="Times New Roman"/>
          <w:sz w:val="24"/>
          <w:szCs w:val="24"/>
        </w:rPr>
        <w:t>.</w:t>
      </w:r>
    </w:p>
    <w:p w:rsidR="00446AB5" w:rsidRPr="001438E5" w:rsidRDefault="00446AB5" w:rsidP="00433D5F">
      <w:pPr>
        <w:spacing w:line="360" w:lineRule="auto"/>
        <w:jc w:val="both"/>
        <w:rPr>
          <w:rFonts w:ascii="Times New Roman" w:hAnsi="Times New Roman" w:cs="Times New Roman"/>
          <w:sz w:val="24"/>
          <w:szCs w:val="24"/>
        </w:rPr>
      </w:pPr>
      <w:r w:rsidRPr="001438E5">
        <w:rPr>
          <w:rFonts w:ascii="Times New Roman" w:hAnsi="Times New Roman" w:cs="Times New Roman"/>
          <w:sz w:val="24"/>
          <w:szCs w:val="24"/>
        </w:rPr>
        <w:t>Chairperson: Portfolio Committee on Tourism</w:t>
      </w:r>
    </w:p>
    <w:p w:rsidR="00446AB5" w:rsidRPr="001438E5" w:rsidRDefault="00446AB5" w:rsidP="00433D5F">
      <w:pPr>
        <w:spacing w:line="360" w:lineRule="auto"/>
        <w:jc w:val="both"/>
        <w:rPr>
          <w:rFonts w:ascii="Times New Roman" w:hAnsi="Times New Roman" w:cs="Times New Roman"/>
          <w:sz w:val="24"/>
          <w:szCs w:val="24"/>
        </w:rPr>
      </w:pPr>
      <w:r w:rsidRPr="001438E5">
        <w:rPr>
          <w:rFonts w:ascii="Times New Roman" w:hAnsi="Times New Roman" w:cs="Times New Roman"/>
          <w:sz w:val="24"/>
          <w:szCs w:val="24"/>
        </w:rPr>
        <w:t>Parliament of the Republic of South Africa</w:t>
      </w:r>
    </w:p>
    <w:p w:rsidR="00433D5F" w:rsidRPr="001438E5" w:rsidRDefault="00446AB5" w:rsidP="00433D5F">
      <w:pPr>
        <w:spacing w:line="360" w:lineRule="auto"/>
        <w:jc w:val="both"/>
        <w:rPr>
          <w:rFonts w:ascii="Times New Roman" w:hAnsi="Times New Roman" w:cs="Times New Roman"/>
          <w:b/>
          <w:sz w:val="24"/>
          <w:szCs w:val="24"/>
        </w:rPr>
      </w:pPr>
      <w:r w:rsidRPr="001438E5">
        <w:rPr>
          <w:rFonts w:ascii="Times New Roman" w:hAnsi="Times New Roman" w:cs="Times New Roman"/>
          <w:b/>
          <w:sz w:val="24"/>
          <w:szCs w:val="24"/>
        </w:rPr>
        <w:t xml:space="preserve">(2) </w:t>
      </w:r>
      <w:r w:rsidR="00433D5F" w:rsidRPr="001438E5">
        <w:rPr>
          <w:rFonts w:ascii="Times New Roman" w:hAnsi="Times New Roman" w:cs="Times New Roman"/>
          <w:b/>
          <w:sz w:val="24"/>
          <w:szCs w:val="24"/>
        </w:rPr>
        <w:t>Hon. P Ndamase, MPL</w:t>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t>D</w:t>
      </w:r>
      <w:r w:rsidRPr="001438E5">
        <w:rPr>
          <w:rFonts w:ascii="Times New Roman" w:hAnsi="Times New Roman" w:cs="Times New Roman"/>
          <w:b/>
          <w:sz w:val="24"/>
          <w:szCs w:val="24"/>
        </w:rPr>
        <w:t>a</w:t>
      </w:r>
      <w:r w:rsidR="00433D5F" w:rsidRPr="001438E5">
        <w:rPr>
          <w:rFonts w:ascii="Times New Roman" w:hAnsi="Times New Roman" w:cs="Times New Roman"/>
          <w:b/>
          <w:sz w:val="24"/>
          <w:szCs w:val="24"/>
        </w:rPr>
        <w:t>te………………..</w:t>
      </w:r>
    </w:p>
    <w:p w:rsidR="00433D5F" w:rsidRPr="001438E5" w:rsidRDefault="00433D5F" w:rsidP="00433D5F">
      <w:pPr>
        <w:spacing w:line="360" w:lineRule="auto"/>
        <w:jc w:val="both"/>
        <w:rPr>
          <w:rFonts w:ascii="Times New Roman" w:hAnsi="Times New Roman" w:cs="Times New Roman"/>
          <w:sz w:val="24"/>
          <w:szCs w:val="24"/>
        </w:rPr>
      </w:pPr>
      <w:r w:rsidRPr="001438E5">
        <w:rPr>
          <w:rFonts w:ascii="Times New Roman" w:hAnsi="Times New Roman" w:cs="Times New Roman"/>
          <w:sz w:val="24"/>
          <w:szCs w:val="24"/>
        </w:rPr>
        <w:t>Chairperson:  Portfolio Committee on Economic Development, Environment and Tourism</w:t>
      </w:r>
    </w:p>
    <w:p w:rsidR="00433D5F" w:rsidRPr="001438E5" w:rsidRDefault="00433D5F" w:rsidP="00433D5F">
      <w:pPr>
        <w:spacing w:line="360" w:lineRule="auto"/>
        <w:jc w:val="both"/>
        <w:rPr>
          <w:rFonts w:ascii="Times New Roman" w:hAnsi="Times New Roman" w:cs="Times New Roman"/>
          <w:sz w:val="24"/>
          <w:szCs w:val="24"/>
        </w:rPr>
      </w:pPr>
      <w:r w:rsidRPr="001438E5">
        <w:rPr>
          <w:rFonts w:ascii="Times New Roman" w:hAnsi="Times New Roman" w:cs="Times New Roman"/>
          <w:sz w:val="24"/>
          <w:szCs w:val="24"/>
        </w:rPr>
        <w:t>Eastern Cape Provincial Legislature</w:t>
      </w:r>
    </w:p>
    <w:p w:rsidR="00045A95" w:rsidRPr="001438E5" w:rsidRDefault="00045A95" w:rsidP="00433D5F">
      <w:pPr>
        <w:spacing w:line="360" w:lineRule="auto"/>
        <w:jc w:val="both"/>
        <w:rPr>
          <w:rFonts w:ascii="Times New Roman" w:hAnsi="Times New Roman" w:cs="Times New Roman"/>
          <w:b/>
          <w:sz w:val="24"/>
          <w:szCs w:val="24"/>
        </w:rPr>
      </w:pPr>
    </w:p>
    <w:p w:rsidR="00BF11AB" w:rsidRPr="001438E5" w:rsidRDefault="00BF11AB" w:rsidP="00433D5F">
      <w:pPr>
        <w:spacing w:line="360" w:lineRule="auto"/>
        <w:jc w:val="both"/>
        <w:rPr>
          <w:rFonts w:ascii="Times New Roman" w:hAnsi="Times New Roman" w:cs="Times New Roman"/>
          <w:b/>
          <w:sz w:val="24"/>
          <w:szCs w:val="24"/>
        </w:rPr>
      </w:pPr>
    </w:p>
    <w:p w:rsidR="00433D5F" w:rsidRPr="001438E5" w:rsidRDefault="00446AB5" w:rsidP="00433D5F">
      <w:pPr>
        <w:spacing w:line="360" w:lineRule="auto"/>
        <w:jc w:val="both"/>
        <w:rPr>
          <w:rFonts w:ascii="Times New Roman" w:hAnsi="Times New Roman" w:cs="Times New Roman"/>
          <w:b/>
          <w:sz w:val="24"/>
          <w:szCs w:val="24"/>
        </w:rPr>
      </w:pPr>
      <w:r w:rsidRPr="001438E5">
        <w:rPr>
          <w:rFonts w:ascii="Times New Roman" w:hAnsi="Times New Roman" w:cs="Times New Roman"/>
          <w:b/>
          <w:sz w:val="24"/>
          <w:szCs w:val="24"/>
        </w:rPr>
        <w:t xml:space="preserve">(3) </w:t>
      </w:r>
      <w:r w:rsidR="00433D5F" w:rsidRPr="001438E5">
        <w:rPr>
          <w:rFonts w:ascii="Times New Roman" w:hAnsi="Times New Roman" w:cs="Times New Roman"/>
          <w:b/>
          <w:sz w:val="24"/>
          <w:szCs w:val="24"/>
        </w:rPr>
        <w:t>Hon. J. Radebe, MPL</w:t>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t>Date………………….</w:t>
      </w:r>
    </w:p>
    <w:p w:rsidR="00433D5F" w:rsidRPr="001438E5" w:rsidRDefault="00EE2C22" w:rsidP="00433D5F">
      <w:pPr>
        <w:spacing w:line="360" w:lineRule="auto"/>
        <w:jc w:val="both"/>
        <w:rPr>
          <w:rFonts w:ascii="Times New Roman" w:hAnsi="Times New Roman" w:cs="Times New Roman"/>
          <w:sz w:val="24"/>
          <w:szCs w:val="24"/>
        </w:rPr>
      </w:pPr>
      <w:r w:rsidRPr="001438E5">
        <w:rPr>
          <w:rFonts w:ascii="Times New Roman" w:hAnsi="Times New Roman" w:cs="Times New Roman"/>
          <w:sz w:val="24"/>
          <w:szCs w:val="24"/>
        </w:rPr>
        <w:t>Chairperson:</w:t>
      </w:r>
      <w:r w:rsidR="00446AB5" w:rsidRPr="001438E5">
        <w:rPr>
          <w:rFonts w:ascii="Times New Roman" w:hAnsi="Times New Roman" w:cs="Times New Roman"/>
          <w:sz w:val="24"/>
          <w:szCs w:val="24"/>
        </w:rPr>
        <w:t xml:space="preserve"> </w:t>
      </w:r>
      <w:r w:rsidR="00433D5F" w:rsidRPr="001438E5">
        <w:rPr>
          <w:rFonts w:ascii="Times New Roman" w:hAnsi="Times New Roman" w:cs="Times New Roman"/>
          <w:sz w:val="24"/>
          <w:szCs w:val="24"/>
        </w:rPr>
        <w:t xml:space="preserve">Portfolio Committee on Agriculture and Rural Economic Development, Small Business, Tourism, Sport, Arts and Culture  </w:t>
      </w:r>
    </w:p>
    <w:p w:rsidR="00433D5F" w:rsidRPr="001438E5" w:rsidRDefault="00433D5F" w:rsidP="00433D5F">
      <w:pPr>
        <w:spacing w:line="360" w:lineRule="auto"/>
        <w:jc w:val="both"/>
        <w:rPr>
          <w:rFonts w:ascii="Times New Roman" w:hAnsi="Times New Roman" w:cs="Times New Roman"/>
          <w:sz w:val="24"/>
          <w:szCs w:val="24"/>
        </w:rPr>
      </w:pPr>
      <w:r w:rsidRPr="001438E5">
        <w:rPr>
          <w:rFonts w:ascii="Times New Roman" w:hAnsi="Times New Roman" w:cs="Times New Roman"/>
          <w:sz w:val="24"/>
          <w:szCs w:val="24"/>
        </w:rPr>
        <w:t>Free State Provincial Legislature</w:t>
      </w:r>
    </w:p>
    <w:p w:rsidR="00433D5F" w:rsidRDefault="00433D5F" w:rsidP="00433D5F">
      <w:pPr>
        <w:spacing w:line="360" w:lineRule="auto"/>
        <w:jc w:val="both"/>
        <w:rPr>
          <w:rFonts w:ascii="Times New Roman" w:hAnsi="Times New Roman" w:cs="Times New Roman"/>
          <w:sz w:val="24"/>
          <w:szCs w:val="24"/>
        </w:rPr>
      </w:pPr>
    </w:p>
    <w:p w:rsidR="00045A95" w:rsidRPr="001438E5" w:rsidRDefault="00045A95" w:rsidP="00433D5F">
      <w:pPr>
        <w:spacing w:line="360" w:lineRule="auto"/>
        <w:jc w:val="both"/>
        <w:rPr>
          <w:rFonts w:ascii="Times New Roman" w:hAnsi="Times New Roman" w:cs="Times New Roman"/>
          <w:sz w:val="24"/>
          <w:szCs w:val="24"/>
        </w:rPr>
      </w:pPr>
    </w:p>
    <w:p w:rsidR="00433D5F" w:rsidRPr="001438E5" w:rsidRDefault="00446AB5" w:rsidP="00433D5F">
      <w:pPr>
        <w:spacing w:line="360" w:lineRule="auto"/>
        <w:jc w:val="both"/>
        <w:rPr>
          <w:rFonts w:ascii="Times New Roman" w:hAnsi="Times New Roman" w:cs="Times New Roman"/>
          <w:b/>
          <w:sz w:val="24"/>
          <w:szCs w:val="24"/>
        </w:rPr>
      </w:pPr>
      <w:r w:rsidRPr="001438E5">
        <w:rPr>
          <w:rFonts w:ascii="Times New Roman" w:hAnsi="Times New Roman" w:cs="Times New Roman"/>
          <w:b/>
          <w:sz w:val="24"/>
          <w:szCs w:val="24"/>
        </w:rPr>
        <w:t xml:space="preserve">(4) </w:t>
      </w:r>
      <w:r w:rsidR="00433D5F" w:rsidRPr="001438E5">
        <w:rPr>
          <w:rFonts w:ascii="Times New Roman" w:hAnsi="Times New Roman" w:cs="Times New Roman"/>
          <w:b/>
          <w:sz w:val="24"/>
          <w:szCs w:val="24"/>
        </w:rPr>
        <w:t>Hon. L.J Lasindwa, MPL</w:t>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t>Date…………………….</w:t>
      </w:r>
    </w:p>
    <w:p w:rsidR="00433D5F" w:rsidRPr="001438E5" w:rsidRDefault="00433D5F" w:rsidP="00433D5F">
      <w:pPr>
        <w:spacing w:line="360" w:lineRule="auto"/>
        <w:jc w:val="both"/>
        <w:rPr>
          <w:rFonts w:ascii="Times New Roman" w:hAnsi="Times New Roman" w:cs="Times New Roman"/>
          <w:sz w:val="24"/>
          <w:szCs w:val="24"/>
        </w:rPr>
      </w:pPr>
      <w:r w:rsidRPr="001438E5">
        <w:rPr>
          <w:rFonts w:ascii="Times New Roman" w:hAnsi="Times New Roman" w:cs="Times New Roman"/>
          <w:sz w:val="24"/>
          <w:szCs w:val="24"/>
        </w:rPr>
        <w:t>Chairperson</w:t>
      </w:r>
      <w:r w:rsidR="00446AB5" w:rsidRPr="001438E5">
        <w:rPr>
          <w:rFonts w:ascii="Times New Roman" w:hAnsi="Times New Roman" w:cs="Times New Roman"/>
          <w:sz w:val="24"/>
          <w:szCs w:val="24"/>
        </w:rPr>
        <w:t xml:space="preserve">: </w:t>
      </w:r>
      <w:r w:rsidRPr="001438E5">
        <w:rPr>
          <w:rFonts w:ascii="Times New Roman" w:hAnsi="Times New Roman" w:cs="Times New Roman"/>
          <w:sz w:val="24"/>
          <w:szCs w:val="24"/>
        </w:rPr>
        <w:t>Portfolio Committee on Economic Development, Environment, Agriculture and Rural Development</w:t>
      </w:r>
    </w:p>
    <w:p w:rsidR="00433D5F" w:rsidRPr="001438E5" w:rsidRDefault="00433D5F" w:rsidP="00433D5F">
      <w:pPr>
        <w:spacing w:line="360" w:lineRule="auto"/>
        <w:jc w:val="both"/>
        <w:rPr>
          <w:rFonts w:ascii="Times New Roman" w:hAnsi="Times New Roman" w:cs="Times New Roman"/>
          <w:sz w:val="24"/>
          <w:szCs w:val="24"/>
        </w:rPr>
      </w:pPr>
      <w:r w:rsidRPr="001438E5">
        <w:rPr>
          <w:rFonts w:ascii="Times New Roman" w:hAnsi="Times New Roman" w:cs="Times New Roman"/>
          <w:sz w:val="24"/>
          <w:szCs w:val="24"/>
        </w:rPr>
        <w:t>Gauteng Provincial Legislature</w:t>
      </w:r>
    </w:p>
    <w:p w:rsidR="00433D5F" w:rsidRPr="001438E5" w:rsidRDefault="00446AB5" w:rsidP="00433D5F">
      <w:pPr>
        <w:spacing w:line="360" w:lineRule="auto"/>
        <w:jc w:val="both"/>
        <w:rPr>
          <w:rFonts w:ascii="Times New Roman" w:hAnsi="Times New Roman" w:cs="Times New Roman"/>
          <w:b/>
          <w:sz w:val="24"/>
          <w:szCs w:val="24"/>
        </w:rPr>
      </w:pPr>
      <w:r w:rsidRPr="001438E5">
        <w:rPr>
          <w:rFonts w:ascii="Times New Roman" w:hAnsi="Times New Roman" w:cs="Times New Roman"/>
          <w:b/>
          <w:sz w:val="24"/>
          <w:szCs w:val="24"/>
        </w:rPr>
        <w:t xml:space="preserve">(5) </w:t>
      </w:r>
      <w:r w:rsidR="00433D5F" w:rsidRPr="001438E5">
        <w:rPr>
          <w:rFonts w:ascii="Times New Roman" w:hAnsi="Times New Roman" w:cs="Times New Roman"/>
          <w:b/>
          <w:sz w:val="24"/>
          <w:szCs w:val="24"/>
        </w:rPr>
        <w:t>Hon. M. Latchminarain, MPL</w:t>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t>Date…………………….</w:t>
      </w:r>
    </w:p>
    <w:p w:rsidR="00433D5F" w:rsidRPr="001438E5" w:rsidRDefault="00433D5F" w:rsidP="00433D5F">
      <w:pPr>
        <w:spacing w:line="360" w:lineRule="auto"/>
        <w:jc w:val="both"/>
        <w:rPr>
          <w:rFonts w:ascii="Times New Roman" w:hAnsi="Times New Roman" w:cs="Times New Roman"/>
          <w:sz w:val="24"/>
          <w:szCs w:val="24"/>
        </w:rPr>
      </w:pPr>
      <w:r w:rsidRPr="001438E5">
        <w:rPr>
          <w:rFonts w:ascii="Times New Roman" w:hAnsi="Times New Roman" w:cs="Times New Roman"/>
          <w:sz w:val="24"/>
          <w:szCs w:val="24"/>
        </w:rPr>
        <w:t>Chairperson</w:t>
      </w:r>
      <w:r w:rsidR="00446AB5" w:rsidRPr="001438E5">
        <w:rPr>
          <w:rFonts w:ascii="Times New Roman" w:hAnsi="Times New Roman" w:cs="Times New Roman"/>
          <w:sz w:val="24"/>
          <w:szCs w:val="24"/>
        </w:rPr>
        <w:t xml:space="preserve">: </w:t>
      </w:r>
      <w:r w:rsidRPr="001438E5">
        <w:rPr>
          <w:rFonts w:ascii="Times New Roman" w:hAnsi="Times New Roman" w:cs="Times New Roman"/>
          <w:sz w:val="24"/>
          <w:szCs w:val="24"/>
        </w:rPr>
        <w:t>Portfolio Committee on Finance, Economic Development and Tourism</w:t>
      </w:r>
    </w:p>
    <w:p w:rsidR="00433D5F" w:rsidRPr="001438E5" w:rsidRDefault="00433D5F" w:rsidP="00433D5F">
      <w:pPr>
        <w:spacing w:line="360" w:lineRule="auto"/>
        <w:jc w:val="both"/>
        <w:rPr>
          <w:rFonts w:ascii="Times New Roman" w:hAnsi="Times New Roman" w:cs="Times New Roman"/>
          <w:sz w:val="24"/>
          <w:szCs w:val="24"/>
        </w:rPr>
      </w:pPr>
      <w:r w:rsidRPr="001438E5">
        <w:rPr>
          <w:rFonts w:ascii="Times New Roman" w:hAnsi="Times New Roman" w:cs="Times New Roman"/>
          <w:sz w:val="24"/>
          <w:szCs w:val="24"/>
        </w:rPr>
        <w:t>Mpumalanga Provincial Legislature</w:t>
      </w:r>
    </w:p>
    <w:p w:rsidR="00433D5F" w:rsidRPr="001438E5" w:rsidRDefault="00433D5F" w:rsidP="00433D5F">
      <w:pPr>
        <w:spacing w:line="360" w:lineRule="auto"/>
        <w:jc w:val="both"/>
        <w:rPr>
          <w:rFonts w:ascii="Times New Roman" w:hAnsi="Times New Roman" w:cs="Times New Roman"/>
          <w:sz w:val="24"/>
          <w:szCs w:val="24"/>
        </w:rPr>
      </w:pPr>
    </w:p>
    <w:p w:rsidR="00446AB5" w:rsidRPr="001438E5" w:rsidRDefault="00446AB5" w:rsidP="00433D5F">
      <w:pPr>
        <w:spacing w:line="360" w:lineRule="auto"/>
        <w:jc w:val="both"/>
        <w:rPr>
          <w:rFonts w:ascii="Times New Roman" w:hAnsi="Times New Roman" w:cs="Times New Roman"/>
          <w:b/>
          <w:sz w:val="24"/>
          <w:szCs w:val="24"/>
        </w:rPr>
      </w:pPr>
    </w:p>
    <w:p w:rsidR="00433D5F" w:rsidRPr="001438E5" w:rsidRDefault="00446AB5" w:rsidP="00433D5F">
      <w:pPr>
        <w:spacing w:line="360" w:lineRule="auto"/>
        <w:jc w:val="both"/>
        <w:rPr>
          <w:rFonts w:ascii="Times New Roman" w:hAnsi="Times New Roman" w:cs="Times New Roman"/>
          <w:b/>
          <w:sz w:val="24"/>
          <w:szCs w:val="24"/>
        </w:rPr>
      </w:pPr>
      <w:r w:rsidRPr="001438E5">
        <w:rPr>
          <w:rFonts w:ascii="Times New Roman" w:hAnsi="Times New Roman" w:cs="Times New Roman"/>
          <w:b/>
          <w:sz w:val="24"/>
          <w:szCs w:val="24"/>
        </w:rPr>
        <w:t xml:space="preserve">(6) </w:t>
      </w:r>
      <w:r w:rsidR="00433D5F" w:rsidRPr="001438E5">
        <w:rPr>
          <w:rFonts w:ascii="Times New Roman" w:hAnsi="Times New Roman" w:cs="Times New Roman"/>
          <w:b/>
          <w:sz w:val="24"/>
          <w:szCs w:val="24"/>
        </w:rPr>
        <w:t>Hon. S.J Nxumalo, MPL</w:t>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t>Date……………………..</w:t>
      </w:r>
    </w:p>
    <w:p w:rsidR="00433D5F" w:rsidRPr="001438E5" w:rsidRDefault="00433D5F" w:rsidP="00433D5F">
      <w:pPr>
        <w:spacing w:line="360" w:lineRule="auto"/>
        <w:jc w:val="both"/>
        <w:rPr>
          <w:rFonts w:ascii="Times New Roman" w:hAnsi="Times New Roman" w:cs="Times New Roman"/>
          <w:sz w:val="24"/>
          <w:szCs w:val="24"/>
        </w:rPr>
      </w:pPr>
      <w:r w:rsidRPr="001438E5">
        <w:rPr>
          <w:rFonts w:ascii="Times New Roman" w:hAnsi="Times New Roman" w:cs="Times New Roman"/>
          <w:sz w:val="24"/>
          <w:szCs w:val="24"/>
        </w:rPr>
        <w:t>Chairperson</w:t>
      </w:r>
      <w:r w:rsidR="00446AB5" w:rsidRPr="001438E5">
        <w:rPr>
          <w:rFonts w:ascii="Times New Roman" w:hAnsi="Times New Roman" w:cs="Times New Roman"/>
          <w:sz w:val="24"/>
          <w:szCs w:val="24"/>
        </w:rPr>
        <w:t xml:space="preserve">: </w:t>
      </w:r>
      <w:r w:rsidRPr="001438E5">
        <w:rPr>
          <w:rFonts w:ascii="Times New Roman" w:hAnsi="Times New Roman" w:cs="Times New Roman"/>
          <w:sz w:val="24"/>
          <w:szCs w:val="24"/>
        </w:rPr>
        <w:t>Portfolio Committee on Economic Development and Tourism</w:t>
      </w:r>
    </w:p>
    <w:p w:rsidR="00433D5F" w:rsidRPr="001438E5" w:rsidRDefault="00433D5F" w:rsidP="00433D5F">
      <w:pPr>
        <w:spacing w:line="360" w:lineRule="auto"/>
        <w:jc w:val="both"/>
        <w:rPr>
          <w:rFonts w:ascii="Times New Roman" w:hAnsi="Times New Roman" w:cs="Times New Roman"/>
          <w:sz w:val="24"/>
          <w:szCs w:val="24"/>
        </w:rPr>
      </w:pPr>
      <w:r w:rsidRPr="001438E5">
        <w:rPr>
          <w:rFonts w:ascii="Times New Roman" w:hAnsi="Times New Roman" w:cs="Times New Roman"/>
          <w:sz w:val="24"/>
          <w:szCs w:val="24"/>
        </w:rPr>
        <w:t>KwaZulu-Natal Legislature</w:t>
      </w:r>
    </w:p>
    <w:p w:rsidR="00433D5F" w:rsidRPr="001438E5" w:rsidRDefault="00433D5F" w:rsidP="00433D5F">
      <w:pPr>
        <w:spacing w:line="360" w:lineRule="auto"/>
        <w:jc w:val="both"/>
        <w:rPr>
          <w:rFonts w:ascii="Times New Roman" w:hAnsi="Times New Roman" w:cs="Times New Roman"/>
          <w:sz w:val="24"/>
          <w:szCs w:val="24"/>
        </w:rPr>
      </w:pPr>
    </w:p>
    <w:p w:rsidR="00BF11AB" w:rsidRPr="001438E5" w:rsidRDefault="00BF11AB" w:rsidP="00433D5F">
      <w:pPr>
        <w:spacing w:line="360" w:lineRule="auto"/>
        <w:jc w:val="both"/>
        <w:rPr>
          <w:rFonts w:ascii="Times New Roman" w:hAnsi="Times New Roman" w:cs="Times New Roman"/>
          <w:sz w:val="24"/>
          <w:szCs w:val="24"/>
        </w:rPr>
      </w:pPr>
    </w:p>
    <w:p w:rsidR="00433D5F" w:rsidRPr="001438E5" w:rsidRDefault="00446AB5" w:rsidP="00433D5F">
      <w:pPr>
        <w:spacing w:line="360" w:lineRule="auto"/>
        <w:jc w:val="both"/>
        <w:rPr>
          <w:rFonts w:ascii="Times New Roman" w:hAnsi="Times New Roman" w:cs="Times New Roman"/>
          <w:b/>
          <w:sz w:val="24"/>
          <w:szCs w:val="24"/>
        </w:rPr>
      </w:pPr>
      <w:r w:rsidRPr="001438E5">
        <w:rPr>
          <w:rFonts w:ascii="Times New Roman" w:hAnsi="Times New Roman" w:cs="Times New Roman"/>
          <w:b/>
          <w:sz w:val="24"/>
          <w:szCs w:val="24"/>
        </w:rPr>
        <w:t xml:space="preserve">(7) </w:t>
      </w:r>
      <w:r w:rsidR="00433D5F" w:rsidRPr="001438E5">
        <w:rPr>
          <w:rFonts w:ascii="Times New Roman" w:hAnsi="Times New Roman" w:cs="Times New Roman"/>
          <w:b/>
          <w:sz w:val="24"/>
          <w:szCs w:val="24"/>
        </w:rPr>
        <w:t>Hon. Neo Maneng, MPL</w:t>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t>Date…………………..</w:t>
      </w:r>
    </w:p>
    <w:p w:rsidR="00433D5F" w:rsidRPr="001438E5" w:rsidRDefault="00433D5F" w:rsidP="00433D5F">
      <w:pPr>
        <w:spacing w:line="360" w:lineRule="auto"/>
        <w:jc w:val="both"/>
        <w:rPr>
          <w:rFonts w:ascii="Times New Roman" w:hAnsi="Times New Roman" w:cs="Times New Roman"/>
          <w:sz w:val="24"/>
          <w:szCs w:val="24"/>
        </w:rPr>
      </w:pPr>
      <w:r w:rsidRPr="001438E5">
        <w:rPr>
          <w:rFonts w:ascii="Times New Roman" w:hAnsi="Times New Roman" w:cs="Times New Roman"/>
          <w:sz w:val="24"/>
          <w:szCs w:val="24"/>
        </w:rPr>
        <w:t>Chairperson</w:t>
      </w:r>
      <w:r w:rsidR="00446AB5" w:rsidRPr="001438E5">
        <w:rPr>
          <w:rFonts w:ascii="Times New Roman" w:hAnsi="Times New Roman" w:cs="Times New Roman"/>
          <w:sz w:val="24"/>
          <w:szCs w:val="24"/>
        </w:rPr>
        <w:t xml:space="preserve">: </w:t>
      </w:r>
      <w:r w:rsidRPr="001438E5">
        <w:rPr>
          <w:rFonts w:ascii="Times New Roman" w:hAnsi="Times New Roman" w:cs="Times New Roman"/>
          <w:sz w:val="24"/>
          <w:szCs w:val="24"/>
        </w:rPr>
        <w:t>Portfolio Committee on Finance, Economic Development and Tourism</w:t>
      </w:r>
    </w:p>
    <w:p w:rsidR="00433D5F" w:rsidRPr="001438E5" w:rsidRDefault="00433D5F" w:rsidP="00433D5F">
      <w:pPr>
        <w:spacing w:line="360" w:lineRule="auto"/>
        <w:jc w:val="both"/>
        <w:rPr>
          <w:rFonts w:ascii="Times New Roman" w:hAnsi="Times New Roman" w:cs="Times New Roman"/>
          <w:sz w:val="24"/>
          <w:szCs w:val="24"/>
        </w:rPr>
      </w:pPr>
      <w:r w:rsidRPr="001438E5">
        <w:rPr>
          <w:rFonts w:ascii="Times New Roman" w:hAnsi="Times New Roman" w:cs="Times New Roman"/>
          <w:sz w:val="24"/>
          <w:szCs w:val="24"/>
        </w:rPr>
        <w:t>Northern Cape Provincial Legislature</w:t>
      </w:r>
    </w:p>
    <w:p w:rsidR="00433D5F" w:rsidRPr="001438E5" w:rsidRDefault="00433D5F" w:rsidP="00433D5F">
      <w:pPr>
        <w:spacing w:line="360" w:lineRule="auto"/>
        <w:jc w:val="both"/>
        <w:rPr>
          <w:rFonts w:ascii="Times New Roman" w:hAnsi="Times New Roman" w:cs="Times New Roman"/>
          <w:sz w:val="24"/>
          <w:szCs w:val="24"/>
        </w:rPr>
      </w:pPr>
    </w:p>
    <w:p w:rsidR="00045A95" w:rsidRPr="001438E5" w:rsidRDefault="00045A95" w:rsidP="00433D5F">
      <w:pPr>
        <w:spacing w:line="360" w:lineRule="auto"/>
        <w:jc w:val="both"/>
        <w:rPr>
          <w:rFonts w:ascii="Times New Roman" w:hAnsi="Times New Roman" w:cs="Times New Roman"/>
          <w:sz w:val="24"/>
          <w:szCs w:val="24"/>
        </w:rPr>
      </w:pPr>
    </w:p>
    <w:p w:rsidR="00433D5F" w:rsidRPr="001438E5" w:rsidRDefault="00446AB5" w:rsidP="00433D5F">
      <w:pPr>
        <w:spacing w:line="360" w:lineRule="auto"/>
        <w:jc w:val="both"/>
        <w:rPr>
          <w:rFonts w:ascii="Times New Roman" w:hAnsi="Times New Roman" w:cs="Times New Roman"/>
          <w:b/>
          <w:sz w:val="24"/>
          <w:szCs w:val="24"/>
        </w:rPr>
      </w:pPr>
      <w:r w:rsidRPr="001438E5">
        <w:rPr>
          <w:rFonts w:ascii="Times New Roman" w:hAnsi="Times New Roman" w:cs="Times New Roman"/>
          <w:b/>
          <w:sz w:val="24"/>
          <w:szCs w:val="24"/>
        </w:rPr>
        <w:t xml:space="preserve">(8) </w:t>
      </w:r>
      <w:r w:rsidR="00433D5F" w:rsidRPr="001438E5">
        <w:rPr>
          <w:rFonts w:ascii="Times New Roman" w:hAnsi="Times New Roman" w:cs="Times New Roman"/>
          <w:b/>
          <w:sz w:val="24"/>
          <w:szCs w:val="24"/>
        </w:rPr>
        <w:t>Hon. B. Lenkopane, MPL</w:t>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t>Date…………………</w:t>
      </w:r>
    </w:p>
    <w:p w:rsidR="00433D5F" w:rsidRPr="001438E5" w:rsidRDefault="00433D5F" w:rsidP="00433D5F">
      <w:pPr>
        <w:spacing w:line="360" w:lineRule="auto"/>
        <w:jc w:val="both"/>
        <w:rPr>
          <w:rFonts w:ascii="Times New Roman" w:hAnsi="Times New Roman" w:cs="Times New Roman"/>
          <w:sz w:val="24"/>
          <w:szCs w:val="24"/>
        </w:rPr>
      </w:pPr>
      <w:r w:rsidRPr="001438E5">
        <w:rPr>
          <w:rFonts w:ascii="Times New Roman" w:hAnsi="Times New Roman" w:cs="Times New Roman"/>
          <w:sz w:val="24"/>
          <w:szCs w:val="24"/>
        </w:rPr>
        <w:t>Chairperson</w:t>
      </w:r>
      <w:r w:rsidR="00446AB5" w:rsidRPr="001438E5">
        <w:rPr>
          <w:rFonts w:ascii="Times New Roman" w:hAnsi="Times New Roman" w:cs="Times New Roman"/>
          <w:sz w:val="24"/>
          <w:szCs w:val="24"/>
        </w:rPr>
        <w:t xml:space="preserve">: </w:t>
      </w:r>
      <w:r w:rsidRPr="001438E5">
        <w:rPr>
          <w:rFonts w:ascii="Times New Roman" w:hAnsi="Times New Roman" w:cs="Times New Roman"/>
          <w:sz w:val="24"/>
          <w:szCs w:val="24"/>
        </w:rPr>
        <w:t>Portfolio Committee on Economic Development, Environment and Tourism</w:t>
      </w:r>
    </w:p>
    <w:p w:rsidR="00433D5F" w:rsidRPr="001438E5" w:rsidRDefault="00433D5F" w:rsidP="00433D5F">
      <w:pPr>
        <w:spacing w:line="360" w:lineRule="auto"/>
        <w:jc w:val="both"/>
        <w:rPr>
          <w:rFonts w:ascii="Times New Roman" w:hAnsi="Times New Roman" w:cs="Times New Roman"/>
          <w:sz w:val="24"/>
          <w:szCs w:val="24"/>
        </w:rPr>
      </w:pPr>
      <w:r w:rsidRPr="001438E5">
        <w:rPr>
          <w:rFonts w:ascii="Times New Roman" w:hAnsi="Times New Roman" w:cs="Times New Roman"/>
          <w:sz w:val="24"/>
          <w:szCs w:val="24"/>
        </w:rPr>
        <w:t>North West Provincial Legislature</w:t>
      </w:r>
    </w:p>
    <w:p w:rsidR="00433D5F" w:rsidRPr="001438E5" w:rsidRDefault="00433D5F" w:rsidP="00433D5F">
      <w:pPr>
        <w:spacing w:line="360" w:lineRule="auto"/>
        <w:jc w:val="both"/>
        <w:rPr>
          <w:rFonts w:ascii="Times New Roman" w:hAnsi="Times New Roman" w:cs="Times New Roman"/>
          <w:sz w:val="24"/>
          <w:szCs w:val="24"/>
        </w:rPr>
      </w:pPr>
    </w:p>
    <w:p w:rsidR="00045A95" w:rsidRPr="001438E5" w:rsidRDefault="00045A95" w:rsidP="00433D5F">
      <w:pPr>
        <w:spacing w:line="360" w:lineRule="auto"/>
        <w:jc w:val="both"/>
        <w:rPr>
          <w:rFonts w:ascii="Times New Roman" w:hAnsi="Times New Roman" w:cs="Times New Roman"/>
          <w:sz w:val="24"/>
          <w:szCs w:val="24"/>
        </w:rPr>
      </w:pPr>
    </w:p>
    <w:p w:rsidR="00433D5F" w:rsidRPr="001438E5" w:rsidRDefault="00446AB5" w:rsidP="00433D5F">
      <w:pPr>
        <w:spacing w:line="360" w:lineRule="auto"/>
        <w:jc w:val="both"/>
        <w:rPr>
          <w:rFonts w:ascii="Times New Roman" w:hAnsi="Times New Roman" w:cs="Times New Roman"/>
          <w:b/>
          <w:sz w:val="24"/>
          <w:szCs w:val="24"/>
        </w:rPr>
      </w:pPr>
      <w:r w:rsidRPr="001438E5">
        <w:rPr>
          <w:rFonts w:ascii="Times New Roman" w:hAnsi="Times New Roman" w:cs="Times New Roman"/>
          <w:b/>
          <w:sz w:val="24"/>
          <w:szCs w:val="24"/>
        </w:rPr>
        <w:t xml:space="preserve">(9) </w:t>
      </w:r>
      <w:r w:rsidR="00433D5F" w:rsidRPr="001438E5">
        <w:rPr>
          <w:rFonts w:ascii="Times New Roman" w:hAnsi="Times New Roman" w:cs="Times New Roman"/>
          <w:b/>
          <w:sz w:val="24"/>
          <w:szCs w:val="24"/>
        </w:rPr>
        <w:t>Hon. S.D Selamolela, MPL</w:t>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t>Date…………………..</w:t>
      </w:r>
    </w:p>
    <w:p w:rsidR="00433D5F" w:rsidRPr="001438E5" w:rsidRDefault="00433D5F" w:rsidP="00433D5F">
      <w:pPr>
        <w:spacing w:line="360" w:lineRule="auto"/>
        <w:jc w:val="both"/>
        <w:rPr>
          <w:rFonts w:ascii="Times New Roman" w:hAnsi="Times New Roman" w:cs="Times New Roman"/>
          <w:sz w:val="24"/>
          <w:szCs w:val="24"/>
        </w:rPr>
      </w:pPr>
      <w:r w:rsidRPr="001438E5">
        <w:rPr>
          <w:rFonts w:ascii="Times New Roman" w:hAnsi="Times New Roman" w:cs="Times New Roman"/>
          <w:sz w:val="24"/>
          <w:szCs w:val="24"/>
        </w:rPr>
        <w:t>Chairperson</w:t>
      </w:r>
      <w:r w:rsidR="00446AB5" w:rsidRPr="001438E5">
        <w:rPr>
          <w:rFonts w:ascii="Times New Roman" w:hAnsi="Times New Roman" w:cs="Times New Roman"/>
          <w:sz w:val="24"/>
          <w:szCs w:val="24"/>
        </w:rPr>
        <w:t xml:space="preserve">: </w:t>
      </w:r>
      <w:r w:rsidRPr="001438E5">
        <w:rPr>
          <w:rFonts w:ascii="Times New Roman" w:hAnsi="Times New Roman" w:cs="Times New Roman"/>
          <w:sz w:val="24"/>
          <w:szCs w:val="24"/>
        </w:rPr>
        <w:t>Portfolio Committee on Economic Development, Environmental Affairs and Tourism</w:t>
      </w:r>
    </w:p>
    <w:p w:rsidR="00433D5F" w:rsidRPr="001438E5" w:rsidRDefault="00433D5F" w:rsidP="00433D5F">
      <w:pPr>
        <w:spacing w:line="360" w:lineRule="auto"/>
        <w:jc w:val="both"/>
        <w:rPr>
          <w:rFonts w:ascii="Times New Roman" w:hAnsi="Times New Roman" w:cs="Times New Roman"/>
          <w:sz w:val="24"/>
          <w:szCs w:val="24"/>
        </w:rPr>
      </w:pPr>
      <w:r w:rsidRPr="001438E5">
        <w:rPr>
          <w:rFonts w:ascii="Times New Roman" w:hAnsi="Times New Roman" w:cs="Times New Roman"/>
          <w:sz w:val="24"/>
          <w:szCs w:val="24"/>
        </w:rPr>
        <w:t>Limpopo Provincial Legislature</w:t>
      </w:r>
    </w:p>
    <w:p w:rsidR="00433D5F" w:rsidRPr="001438E5" w:rsidRDefault="00433D5F" w:rsidP="00433D5F">
      <w:pPr>
        <w:spacing w:line="360" w:lineRule="auto"/>
        <w:jc w:val="both"/>
        <w:rPr>
          <w:rFonts w:ascii="Times New Roman" w:hAnsi="Times New Roman" w:cs="Times New Roman"/>
          <w:sz w:val="24"/>
          <w:szCs w:val="24"/>
        </w:rPr>
      </w:pPr>
    </w:p>
    <w:p w:rsidR="00045A95" w:rsidRPr="001438E5" w:rsidRDefault="00045A95" w:rsidP="00433D5F">
      <w:pPr>
        <w:spacing w:line="360" w:lineRule="auto"/>
        <w:jc w:val="both"/>
        <w:rPr>
          <w:rFonts w:ascii="Times New Roman" w:hAnsi="Times New Roman" w:cs="Times New Roman"/>
          <w:sz w:val="24"/>
          <w:szCs w:val="24"/>
        </w:rPr>
      </w:pPr>
    </w:p>
    <w:p w:rsidR="00433D5F" w:rsidRPr="001438E5" w:rsidRDefault="00446AB5" w:rsidP="00433D5F">
      <w:pPr>
        <w:spacing w:line="360" w:lineRule="auto"/>
        <w:jc w:val="both"/>
        <w:rPr>
          <w:rFonts w:ascii="Times New Roman" w:hAnsi="Times New Roman" w:cs="Times New Roman"/>
          <w:b/>
          <w:sz w:val="24"/>
          <w:szCs w:val="24"/>
        </w:rPr>
      </w:pPr>
      <w:r w:rsidRPr="001438E5">
        <w:rPr>
          <w:rFonts w:ascii="Times New Roman" w:hAnsi="Times New Roman" w:cs="Times New Roman"/>
          <w:b/>
          <w:sz w:val="24"/>
          <w:szCs w:val="24"/>
        </w:rPr>
        <w:t xml:space="preserve">(10) </w:t>
      </w:r>
      <w:r w:rsidR="00433D5F" w:rsidRPr="001438E5">
        <w:rPr>
          <w:rFonts w:ascii="Times New Roman" w:hAnsi="Times New Roman" w:cs="Times New Roman"/>
          <w:b/>
          <w:sz w:val="24"/>
          <w:szCs w:val="24"/>
        </w:rPr>
        <w:t>Hon. D. Baartman, MPL</w:t>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r>
      <w:r w:rsidR="00433D5F" w:rsidRPr="001438E5">
        <w:rPr>
          <w:rFonts w:ascii="Times New Roman" w:hAnsi="Times New Roman" w:cs="Times New Roman"/>
          <w:b/>
          <w:sz w:val="24"/>
          <w:szCs w:val="24"/>
        </w:rPr>
        <w:tab/>
        <w:t>Date………………..</w:t>
      </w:r>
    </w:p>
    <w:p w:rsidR="00433D5F" w:rsidRPr="001438E5" w:rsidRDefault="00433D5F" w:rsidP="00433D5F">
      <w:pPr>
        <w:spacing w:line="360" w:lineRule="auto"/>
        <w:jc w:val="both"/>
        <w:rPr>
          <w:rFonts w:ascii="Times New Roman" w:hAnsi="Times New Roman" w:cs="Times New Roman"/>
          <w:sz w:val="24"/>
          <w:szCs w:val="24"/>
        </w:rPr>
      </w:pPr>
      <w:r w:rsidRPr="001438E5">
        <w:rPr>
          <w:rFonts w:ascii="Times New Roman" w:hAnsi="Times New Roman" w:cs="Times New Roman"/>
          <w:sz w:val="24"/>
          <w:szCs w:val="24"/>
        </w:rPr>
        <w:t>Chairperson</w:t>
      </w:r>
      <w:r w:rsidR="00446AB5" w:rsidRPr="001438E5">
        <w:rPr>
          <w:rFonts w:ascii="Times New Roman" w:hAnsi="Times New Roman" w:cs="Times New Roman"/>
          <w:sz w:val="24"/>
          <w:szCs w:val="24"/>
        </w:rPr>
        <w:t xml:space="preserve">: </w:t>
      </w:r>
      <w:r w:rsidRPr="001438E5">
        <w:rPr>
          <w:rFonts w:ascii="Times New Roman" w:hAnsi="Times New Roman" w:cs="Times New Roman"/>
          <w:sz w:val="24"/>
          <w:szCs w:val="24"/>
        </w:rPr>
        <w:t>Portfolio Committee on Finance, Economic Opportunities and Tourism</w:t>
      </w:r>
    </w:p>
    <w:p w:rsidR="00433D5F" w:rsidRPr="001438E5" w:rsidRDefault="00433D5F" w:rsidP="00433D5F">
      <w:pPr>
        <w:spacing w:line="360" w:lineRule="auto"/>
        <w:jc w:val="both"/>
        <w:rPr>
          <w:rFonts w:ascii="Times New Roman" w:hAnsi="Times New Roman" w:cs="Times New Roman"/>
          <w:sz w:val="24"/>
          <w:szCs w:val="24"/>
        </w:rPr>
      </w:pPr>
      <w:r w:rsidRPr="001438E5">
        <w:rPr>
          <w:rFonts w:ascii="Times New Roman" w:hAnsi="Times New Roman" w:cs="Times New Roman"/>
          <w:sz w:val="24"/>
          <w:szCs w:val="24"/>
        </w:rPr>
        <w:t>Western Cape Legislature</w:t>
      </w:r>
    </w:p>
    <w:p w:rsidR="00433D5F" w:rsidRPr="001438E5" w:rsidRDefault="00433D5F" w:rsidP="00433D5F">
      <w:pPr>
        <w:spacing w:line="360" w:lineRule="auto"/>
        <w:jc w:val="both"/>
        <w:rPr>
          <w:rFonts w:ascii="Times New Roman" w:hAnsi="Times New Roman" w:cs="Times New Roman"/>
          <w:sz w:val="24"/>
          <w:szCs w:val="24"/>
        </w:rPr>
      </w:pPr>
    </w:p>
    <w:p w:rsidR="00045A95" w:rsidRPr="001438E5" w:rsidRDefault="00045A95" w:rsidP="00433D5F">
      <w:pPr>
        <w:spacing w:line="360" w:lineRule="auto"/>
        <w:jc w:val="both"/>
        <w:rPr>
          <w:rFonts w:ascii="Times New Roman" w:hAnsi="Times New Roman" w:cs="Times New Roman"/>
          <w:sz w:val="24"/>
          <w:szCs w:val="24"/>
        </w:rPr>
      </w:pPr>
    </w:p>
    <w:p w:rsidR="00433D5F" w:rsidRPr="001438E5" w:rsidRDefault="00446AB5" w:rsidP="00433D5F">
      <w:pPr>
        <w:spacing w:line="360" w:lineRule="auto"/>
        <w:jc w:val="both"/>
        <w:rPr>
          <w:rFonts w:ascii="Times New Roman" w:hAnsi="Times New Roman" w:cs="Times New Roman"/>
          <w:sz w:val="24"/>
          <w:szCs w:val="24"/>
        </w:rPr>
      </w:pPr>
      <w:r w:rsidRPr="001438E5">
        <w:rPr>
          <w:rFonts w:ascii="Times New Roman" w:hAnsi="Times New Roman" w:cs="Times New Roman"/>
          <w:b/>
          <w:sz w:val="24"/>
          <w:szCs w:val="24"/>
        </w:rPr>
        <w:t xml:space="preserve">(11) </w:t>
      </w:r>
      <w:r w:rsidR="00433D5F" w:rsidRPr="001438E5">
        <w:rPr>
          <w:rFonts w:ascii="Times New Roman" w:hAnsi="Times New Roman" w:cs="Times New Roman"/>
          <w:b/>
          <w:sz w:val="24"/>
          <w:szCs w:val="24"/>
        </w:rPr>
        <w:t>Mr. Xolile George</w:t>
      </w:r>
      <w:r w:rsidR="00433D5F" w:rsidRPr="001438E5">
        <w:rPr>
          <w:rFonts w:ascii="Times New Roman" w:hAnsi="Times New Roman" w:cs="Times New Roman"/>
          <w:sz w:val="24"/>
          <w:szCs w:val="24"/>
        </w:rPr>
        <w:tab/>
      </w:r>
      <w:r w:rsidR="00433D5F" w:rsidRPr="001438E5">
        <w:rPr>
          <w:rFonts w:ascii="Times New Roman" w:hAnsi="Times New Roman" w:cs="Times New Roman"/>
          <w:sz w:val="24"/>
          <w:szCs w:val="24"/>
        </w:rPr>
        <w:tab/>
      </w:r>
      <w:r w:rsidR="00433D5F" w:rsidRPr="001438E5">
        <w:rPr>
          <w:rFonts w:ascii="Times New Roman" w:hAnsi="Times New Roman" w:cs="Times New Roman"/>
          <w:sz w:val="24"/>
          <w:szCs w:val="24"/>
        </w:rPr>
        <w:tab/>
      </w:r>
      <w:r w:rsidR="00433D5F" w:rsidRPr="001438E5">
        <w:rPr>
          <w:rFonts w:ascii="Times New Roman" w:hAnsi="Times New Roman" w:cs="Times New Roman"/>
          <w:sz w:val="24"/>
          <w:szCs w:val="24"/>
        </w:rPr>
        <w:tab/>
      </w:r>
      <w:r w:rsidR="00433D5F" w:rsidRPr="001438E5">
        <w:rPr>
          <w:rFonts w:ascii="Times New Roman" w:hAnsi="Times New Roman" w:cs="Times New Roman"/>
          <w:sz w:val="24"/>
          <w:szCs w:val="24"/>
        </w:rPr>
        <w:tab/>
      </w:r>
      <w:r w:rsidR="00433D5F" w:rsidRPr="001438E5">
        <w:rPr>
          <w:rFonts w:ascii="Times New Roman" w:hAnsi="Times New Roman" w:cs="Times New Roman"/>
          <w:sz w:val="24"/>
          <w:szCs w:val="24"/>
        </w:rPr>
        <w:tab/>
      </w:r>
      <w:r w:rsidR="00433D5F" w:rsidRPr="001438E5">
        <w:rPr>
          <w:rFonts w:ascii="Times New Roman" w:hAnsi="Times New Roman" w:cs="Times New Roman"/>
          <w:b/>
          <w:sz w:val="24"/>
          <w:szCs w:val="24"/>
        </w:rPr>
        <w:t>Date………………….</w:t>
      </w:r>
    </w:p>
    <w:p w:rsidR="00433D5F" w:rsidRPr="001438E5" w:rsidRDefault="00433D5F" w:rsidP="00433D5F">
      <w:pPr>
        <w:spacing w:line="360" w:lineRule="auto"/>
        <w:jc w:val="both"/>
        <w:rPr>
          <w:rFonts w:ascii="Times New Roman" w:hAnsi="Times New Roman" w:cs="Times New Roman"/>
          <w:sz w:val="24"/>
          <w:szCs w:val="24"/>
        </w:rPr>
      </w:pPr>
      <w:r w:rsidRPr="001438E5">
        <w:rPr>
          <w:rFonts w:ascii="Times New Roman" w:hAnsi="Times New Roman" w:cs="Times New Roman"/>
          <w:sz w:val="24"/>
          <w:szCs w:val="24"/>
        </w:rPr>
        <w:t>Chief Executive Officer</w:t>
      </w:r>
    </w:p>
    <w:p w:rsidR="002D778F" w:rsidRDefault="00433D5F" w:rsidP="00A076D3">
      <w:pPr>
        <w:spacing w:line="360" w:lineRule="auto"/>
        <w:jc w:val="both"/>
        <w:rPr>
          <w:rFonts w:ascii="Times New Roman" w:hAnsi="Times New Roman" w:cs="Times New Roman"/>
          <w:sz w:val="24"/>
          <w:szCs w:val="24"/>
        </w:rPr>
      </w:pPr>
      <w:r w:rsidRPr="001438E5">
        <w:rPr>
          <w:rFonts w:ascii="Times New Roman" w:hAnsi="Times New Roman" w:cs="Times New Roman"/>
          <w:sz w:val="24"/>
          <w:szCs w:val="24"/>
        </w:rPr>
        <w:t>South Africa</w:t>
      </w:r>
      <w:r>
        <w:rPr>
          <w:rFonts w:ascii="Times New Roman" w:hAnsi="Times New Roman" w:cs="Times New Roman"/>
          <w:sz w:val="24"/>
          <w:szCs w:val="24"/>
        </w:rPr>
        <w:t>n Local Government Association (Salga)</w:t>
      </w:r>
    </w:p>
    <w:sectPr w:rsidR="002D778F" w:rsidSect="00341486">
      <w:headerReference w:type="default" r:id="rId9"/>
      <w:footerReference w:type="default" r:id="rId10"/>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F82" w:rsidRDefault="00C23F82" w:rsidP="00055D48">
      <w:pPr>
        <w:spacing w:after="0" w:line="240" w:lineRule="auto"/>
      </w:pPr>
      <w:r>
        <w:separator/>
      </w:r>
    </w:p>
  </w:endnote>
  <w:endnote w:type="continuationSeparator" w:id="0">
    <w:p w:rsidR="00C23F82" w:rsidRDefault="00C23F82" w:rsidP="00055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745181"/>
      <w:docPartObj>
        <w:docPartGallery w:val="Page Numbers (Bottom of Page)"/>
        <w:docPartUnique/>
      </w:docPartObj>
    </w:sdtPr>
    <w:sdtEndPr>
      <w:rPr>
        <w:noProof/>
      </w:rPr>
    </w:sdtEndPr>
    <w:sdtContent>
      <w:p w:rsidR="00EA434A" w:rsidRDefault="00EA434A">
        <w:pPr>
          <w:pStyle w:val="Footer"/>
          <w:jc w:val="right"/>
        </w:pPr>
        <w:r>
          <w:fldChar w:fldCharType="begin"/>
        </w:r>
        <w:r>
          <w:instrText xml:space="preserve"> PAGE   \* MERGEFORMAT </w:instrText>
        </w:r>
        <w:r>
          <w:fldChar w:fldCharType="separate"/>
        </w:r>
        <w:r w:rsidR="00C23F82">
          <w:rPr>
            <w:noProof/>
          </w:rPr>
          <w:t>1</w:t>
        </w:r>
        <w:r>
          <w:rPr>
            <w:noProof/>
          </w:rPr>
          <w:fldChar w:fldCharType="end"/>
        </w:r>
      </w:p>
    </w:sdtContent>
  </w:sdt>
  <w:p w:rsidR="00EA434A" w:rsidRDefault="00EA43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F82" w:rsidRDefault="00C23F82" w:rsidP="00055D48">
      <w:pPr>
        <w:spacing w:after="0" w:line="240" w:lineRule="auto"/>
      </w:pPr>
      <w:r>
        <w:separator/>
      </w:r>
    </w:p>
  </w:footnote>
  <w:footnote w:type="continuationSeparator" w:id="0">
    <w:p w:rsidR="00C23F82" w:rsidRDefault="00C23F82" w:rsidP="00055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888996"/>
      <w:docPartObj>
        <w:docPartGallery w:val="Watermarks"/>
        <w:docPartUnique/>
      </w:docPartObj>
    </w:sdtPr>
    <w:sdtEndPr/>
    <w:sdtContent>
      <w:p w:rsidR="00EA434A" w:rsidRDefault="00C23F82">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6F"/>
    <w:multiLevelType w:val="hybridMultilevel"/>
    <w:tmpl w:val="B08097E8"/>
    <w:lvl w:ilvl="0" w:tplc="23DC038A">
      <w:start w:val="1"/>
      <w:numFmt w:val="lowerRoman"/>
      <w:lvlText w:val="(%1)"/>
      <w:lvlJc w:val="left"/>
      <w:pPr>
        <w:ind w:left="720" w:hanging="720"/>
      </w:pPr>
      <w:rPr>
        <w:rFonts w:ascii="Times New Roman" w:eastAsiaTheme="minorHAnsi" w:hAnsi="Times New Roman" w:cs="Times New Roman"/>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1F240E6"/>
    <w:multiLevelType w:val="hybridMultilevel"/>
    <w:tmpl w:val="E228D93A"/>
    <w:lvl w:ilvl="0" w:tplc="93A8FFA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FC417B"/>
    <w:multiLevelType w:val="hybridMultilevel"/>
    <w:tmpl w:val="CBBC8E4A"/>
    <w:lvl w:ilvl="0" w:tplc="0AEC40BC">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CD7407D"/>
    <w:multiLevelType w:val="hybridMultilevel"/>
    <w:tmpl w:val="7FCE5ED6"/>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4" w15:restartNumberingAfterBreak="0">
    <w:nsid w:val="0FA14297"/>
    <w:multiLevelType w:val="hybridMultilevel"/>
    <w:tmpl w:val="B14ADE54"/>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5" w15:restartNumberingAfterBreak="0">
    <w:nsid w:val="15AD3A39"/>
    <w:multiLevelType w:val="multilevel"/>
    <w:tmpl w:val="CABAEC6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193525"/>
    <w:multiLevelType w:val="hybridMultilevel"/>
    <w:tmpl w:val="370886D6"/>
    <w:lvl w:ilvl="0" w:tplc="5532C136">
      <w:start w:val="1"/>
      <w:numFmt w:val="lowerLetter"/>
      <w:lvlText w:val="(%1)"/>
      <w:lvlJc w:val="left"/>
      <w:pPr>
        <w:ind w:left="720" w:hanging="360"/>
      </w:pPr>
      <w:rPr>
        <w:rFonts w:ascii="Calibri" w:eastAsia="Calibri" w:hAnsi="Calibri" w:cs="Times New Roman"/>
      </w:rPr>
    </w:lvl>
    <w:lvl w:ilvl="1" w:tplc="618CD420">
      <w:start w:val="1"/>
      <w:numFmt w:val="lowerRoman"/>
      <w:lvlText w:val="(%2)"/>
      <w:lvlJc w:val="left"/>
      <w:pPr>
        <w:ind w:left="1440" w:hanging="360"/>
      </w:pPr>
      <w:rPr>
        <w:rFonts w:ascii="Times New Roman" w:eastAsiaTheme="minorHAnsi" w:hAnsi="Times New Roman" w:cs="Times New Roman"/>
      </w:rPr>
    </w:lvl>
    <w:lvl w:ilvl="2" w:tplc="48DEE7DC">
      <w:start w:val="1"/>
      <w:numFmt w:val="lowerRoman"/>
      <w:lvlText w:val="(%3)"/>
      <w:lvlJc w:val="right"/>
      <w:pPr>
        <w:ind w:left="2160" w:hanging="180"/>
      </w:pPr>
      <w:rPr>
        <w:rFonts w:ascii="Times New Roman" w:eastAsiaTheme="minorHAnsi" w:hAnsi="Times New Roman" w:cs="Times New Roman"/>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3150F1F"/>
    <w:multiLevelType w:val="hybridMultilevel"/>
    <w:tmpl w:val="92E047F6"/>
    <w:lvl w:ilvl="0" w:tplc="1C090001">
      <w:start w:val="1"/>
      <w:numFmt w:val="bullet"/>
      <w:lvlText w:val=""/>
      <w:lvlJc w:val="left"/>
      <w:pPr>
        <w:ind w:left="1014" w:hanging="360"/>
      </w:pPr>
      <w:rPr>
        <w:rFonts w:ascii="Symbol" w:hAnsi="Symbol" w:hint="default"/>
      </w:rPr>
    </w:lvl>
    <w:lvl w:ilvl="1" w:tplc="1C090003" w:tentative="1">
      <w:start w:val="1"/>
      <w:numFmt w:val="bullet"/>
      <w:lvlText w:val="o"/>
      <w:lvlJc w:val="left"/>
      <w:pPr>
        <w:ind w:left="1734" w:hanging="360"/>
      </w:pPr>
      <w:rPr>
        <w:rFonts w:ascii="Courier New" w:hAnsi="Courier New" w:cs="Courier New" w:hint="default"/>
      </w:rPr>
    </w:lvl>
    <w:lvl w:ilvl="2" w:tplc="1C090005" w:tentative="1">
      <w:start w:val="1"/>
      <w:numFmt w:val="bullet"/>
      <w:lvlText w:val=""/>
      <w:lvlJc w:val="left"/>
      <w:pPr>
        <w:ind w:left="2454" w:hanging="360"/>
      </w:pPr>
      <w:rPr>
        <w:rFonts w:ascii="Wingdings" w:hAnsi="Wingdings" w:hint="default"/>
      </w:rPr>
    </w:lvl>
    <w:lvl w:ilvl="3" w:tplc="1C090001" w:tentative="1">
      <w:start w:val="1"/>
      <w:numFmt w:val="bullet"/>
      <w:lvlText w:val=""/>
      <w:lvlJc w:val="left"/>
      <w:pPr>
        <w:ind w:left="3174" w:hanging="360"/>
      </w:pPr>
      <w:rPr>
        <w:rFonts w:ascii="Symbol" w:hAnsi="Symbol" w:hint="default"/>
      </w:rPr>
    </w:lvl>
    <w:lvl w:ilvl="4" w:tplc="1C090003" w:tentative="1">
      <w:start w:val="1"/>
      <w:numFmt w:val="bullet"/>
      <w:lvlText w:val="o"/>
      <w:lvlJc w:val="left"/>
      <w:pPr>
        <w:ind w:left="3894" w:hanging="360"/>
      </w:pPr>
      <w:rPr>
        <w:rFonts w:ascii="Courier New" w:hAnsi="Courier New" w:cs="Courier New" w:hint="default"/>
      </w:rPr>
    </w:lvl>
    <w:lvl w:ilvl="5" w:tplc="1C090005" w:tentative="1">
      <w:start w:val="1"/>
      <w:numFmt w:val="bullet"/>
      <w:lvlText w:val=""/>
      <w:lvlJc w:val="left"/>
      <w:pPr>
        <w:ind w:left="4614" w:hanging="360"/>
      </w:pPr>
      <w:rPr>
        <w:rFonts w:ascii="Wingdings" w:hAnsi="Wingdings" w:hint="default"/>
      </w:rPr>
    </w:lvl>
    <w:lvl w:ilvl="6" w:tplc="1C090001" w:tentative="1">
      <w:start w:val="1"/>
      <w:numFmt w:val="bullet"/>
      <w:lvlText w:val=""/>
      <w:lvlJc w:val="left"/>
      <w:pPr>
        <w:ind w:left="5334" w:hanging="360"/>
      </w:pPr>
      <w:rPr>
        <w:rFonts w:ascii="Symbol" w:hAnsi="Symbol" w:hint="default"/>
      </w:rPr>
    </w:lvl>
    <w:lvl w:ilvl="7" w:tplc="1C090003" w:tentative="1">
      <w:start w:val="1"/>
      <w:numFmt w:val="bullet"/>
      <w:lvlText w:val="o"/>
      <w:lvlJc w:val="left"/>
      <w:pPr>
        <w:ind w:left="6054" w:hanging="360"/>
      </w:pPr>
      <w:rPr>
        <w:rFonts w:ascii="Courier New" w:hAnsi="Courier New" w:cs="Courier New" w:hint="default"/>
      </w:rPr>
    </w:lvl>
    <w:lvl w:ilvl="8" w:tplc="1C090005" w:tentative="1">
      <w:start w:val="1"/>
      <w:numFmt w:val="bullet"/>
      <w:lvlText w:val=""/>
      <w:lvlJc w:val="left"/>
      <w:pPr>
        <w:ind w:left="6774" w:hanging="360"/>
      </w:pPr>
      <w:rPr>
        <w:rFonts w:ascii="Wingdings" w:hAnsi="Wingdings" w:hint="default"/>
      </w:rPr>
    </w:lvl>
  </w:abstractNum>
  <w:abstractNum w:abstractNumId="8" w15:restartNumberingAfterBreak="0">
    <w:nsid w:val="2365255D"/>
    <w:multiLevelType w:val="hybridMultilevel"/>
    <w:tmpl w:val="BC2A11CE"/>
    <w:lvl w:ilvl="0" w:tplc="618CD420">
      <w:start w:val="1"/>
      <w:numFmt w:val="lowerRoman"/>
      <w:lvlText w:val="(%1)"/>
      <w:lvlJc w:val="left"/>
      <w:pPr>
        <w:ind w:left="1080" w:hanging="720"/>
      </w:pPr>
      <w:rPr>
        <w:rFonts w:ascii="Times New Roman" w:eastAsiaTheme="minorHAnsi" w:hAnsi="Times New Roman" w:cs="Times New Roman"/>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E2B526B"/>
    <w:multiLevelType w:val="multilevel"/>
    <w:tmpl w:val="49EA07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9237F7"/>
    <w:multiLevelType w:val="multilevel"/>
    <w:tmpl w:val="60D2B0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79768B"/>
    <w:multiLevelType w:val="hybridMultilevel"/>
    <w:tmpl w:val="9322FABA"/>
    <w:lvl w:ilvl="0" w:tplc="5532C136">
      <w:start w:val="1"/>
      <w:numFmt w:val="lowerLetter"/>
      <w:lvlText w:val="(%1)"/>
      <w:lvlJc w:val="left"/>
      <w:pPr>
        <w:ind w:left="720" w:hanging="360"/>
      </w:pPr>
      <w:rPr>
        <w:rFonts w:ascii="Calibri" w:eastAsia="Calibri" w:hAnsi="Calibri" w:cs="Times New Roman"/>
      </w:rPr>
    </w:lvl>
    <w:lvl w:ilvl="1" w:tplc="31DE9006">
      <w:start w:val="1"/>
      <w:numFmt w:val="lowerRoman"/>
      <w:lvlText w:val="(%2)"/>
      <w:lvlJc w:val="right"/>
      <w:pPr>
        <w:ind w:left="1440" w:hanging="360"/>
      </w:pPr>
      <w:rPr>
        <w:rFonts w:ascii="Calibri" w:eastAsia="Calibri" w:hAnsi="Calibri" w:cs="Times New Roman"/>
      </w:rPr>
    </w:lvl>
    <w:lvl w:ilvl="2" w:tplc="48DEE7DC">
      <w:start w:val="1"/>
      <w:numFmt w:val="lowerRoman"/>
      <w:lvlText w:val="(%3)"/>
      <w:lvlJc w:val="right"/>
      <w:pPr>
        <w:ind w:left="2160" w:hanging="180"/>
      </w:pPr>
      <w:rPr>
        <w:rFonts w:ascii="Times New Roman" w:eastAsiaTheme="minorHAnsi" w:hAnsi="Times New Roman" w:cs="Times New Roman"/>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8773C65"/>
    <w:multiLevelType w:val="hybridMultilevel"/>
    <w:tmpl w:val="DCDC87EC"/>
    <w:lvl w:ilvl="0" w:tplc="5F6640CA">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C436793"/>
    <w:multiLevelType w:val="multilevel"/>
    <w:tmpl w:val="5EFECA8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6A586C"/>
    <w:multiLevelType w:val="multilevel"/>
    <w:tmpl w:val="F1F87C9E"/>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0E7932"/>
    <w:multiLevelType w:val="hybridMultilevel"/>
    <w:tmpl w:val="39143CD0"/>
    <w:lvl w:ilvl="0" w:tplc="C36CBF80">
      <w:start w:val="1"/>
      <w:numFmt w:val="lowerRoman"/>
      <w:lvlText w:val="(%1)"/>
      <w:lvlJc w:val="left"/>
      <w:pPr>
        <w:ind w:left="720" w:hanging="72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57245A81"/>
    <w:multiLevelType w:val="hybridMultilevel"/>
    <w:tmpl w:val="C07E2E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9C75F4B"/>
    <w:multiLevelType w:val="hybridMultilevel"/>
    <w:tmpl w:val="F91C5B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EA94FB1"/>
    <w:multiLevelType w:val="hybridMultilevel"/>
    <w:tmpl w:val="E6303D2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15:restartNumberingAfterBreak="0">
    <w:nsid w:val="5ECA3E1B"/>
    <w:multiLevelType w:val="hybridMultilevel"/>
    <w:tmpl w:val="9AAA1634"/>
    <w:lvl w:ilvl="0" w:tplc="1C090001">
      <w:start w:val="1"/>
      <w:numFmt w:val="bullet"/>
      <w:lvlText w:val=""/>
      <w:lvlJc w:val="left"/>
      <w:pPr>
        <w:ind w:left="1308" w:hanging="360"/>
      </w:pPr>
      <w:rPr>
        <w:rFonts w:ascii="Symbol" w:hAnsi="Symbol" w:hint="default"/>
      </w:rPr>
    </w:lvl>
    <w:lvl w:ilvl="1" w:tplc="1C090003" w:tentative="1">
      <w:start w:val="1"/>
      <w:numFmt w:val="bullet"/>
      <w:lvlText w:val="o"/>
      <w:lvlJc w:val="left"/>
      <w:pPr>
        <w:ind w:left="2028" w:hanging="360"/>
      </w:pPr>
      <w:rPr>
        <w:rFonts w:ascii="Courier New" w:hAnsi="Courier New" w:cs="Courier New" w:hint="default"/>
      </w:rPr>
    </w:lvl>
    <w:lvl w:ilvl="2" w:tplc="1C090005" w:tentative="1">
      <w:start w:val="1"/>
      <w:numFmt w:val="bullet"/>
      <w:lvlText w:val=""/>
      <w:lvlJc w:val="left"/>
      <w:pPr>
        <w:ind w:left="2748" w:hanging="360"/>
      </w:pPr>
      <w:rPr>
        <w:rFonts w:ascii="Wingdings" w:hAnsi="Wingdings" w:hint="default"/>
      </w:rPr>
    </w:lvl>
    <w:lvl w:ilvl="3" w:tplc="1C090001" w:tentative="1">
      <w:start w:val="1"/>
      <w:numFmt w:val="bullet"/>
      <w:lvlText w:val=""/>
      <w:lvlJc w:val="left"/>
      <w:pPr>
        <w:ind w:left="3468" w:hanging="360"/>
      </w:pPr>
      <w:rPr>
        <w:rFonts w:ascii="Symbol" w:hAnsi="Symbol" w:hint="default"/>
      </w:rPr>
    </w:lvl>
    <w:lvl w:ilvl="4" w:tplc="1C090003" w:tentative="1">
      <w:start w:val="1"/>
      <w:numFmt w:val="bullet"/>
      <w:lvlText w:val="o"/>
      <w:lvlJc w:val="left"/>
      <w:pPr>
        <w:ind w:left="4188" w:hanging="360"/>
      </w:pPr>
      <w:rPr>
        <w:rFonts w:ascii="Courier New" w:hAnsi="Courier New" w:cs="Courier New" w:hint="default"/>
      </w:rPr>
    </w:lvl>
    <w:lvl w:ilvl="5" w:tplc="1C090005" w:tentative="1">
      <w:start w:val="1"/>
      <w:numFmt w:val="bullet"/>
      <w:lvlText w:val=""/>
      <w:lvlJc w:val="left"/>
      <w:pPr>
        <w:ind w:left="4908" w:hanging="360"/>
      </w:pPr>
      <w:rPr>
        <w:rFonts w:ascii="Wingdings" w:hAnsi="Wingdings" w:hint="default"/>
      </w:rPr>
    </w:lvl>
    <w:lvl w:ilvl="6" w:tplc="1C090001" w:tentative="1">
      <w:start w:val="1"/>
      <w:numFmt w:val="bullet"/>
      <w:lvlText w:val=""/>
      <w:lvlJc w:val="left"/>
      <w:pPr>
        <w:ind w:left="5628" w:hanging="360"/>
      </w:pPr>
      <w:rPr>
        <w:rFonts w:ascii="Symbol" w:hAnsi="Symbol" w:hint="default"/>
      </w:rPr>
    </w:lvl>
    <w:lvl w:ilvl="7" w:tplc="1C090003" w:tentative="1">
      <w:start w:val="1"/>
      <w:numFmt w:val="bullet"/>
      <w:lvlText w:val="o"/>
      <w:lvlJc w:val="left"/>
      <w:pPr>
        <w:ind w:left="6348" w:hanging="360"/>
      </w:pPr>
      <w:rPr>
        <w:rFonts w:ascii="Courier New" w:hAnsi="Courier New" w:cs="Courier New" w:hint="default"/>
      </w:rPr>
    </w:lvl>
    <w:lvl w:ilvl="8" w:tplc="1C090005" w:tentative="1">
      <w:start w:val="1"/>
      <w:numFmt w:val="bullet"/>
      <w:lvlText w:val=""/>
      <w:lvlJc w:val="left"/>
      <w:pPr>
        <w:ind w:left="7068" w:hanging="360"/>
      </w:pPr>
      <w:rPr>
        <w:rFonts w:ascii="Wingdings" w:hAnsi="Wingdings" w:hint="default"/>
      </w:rPr>
    </w:lvl>
  </w:abstractNum>
  <w:abstractNum w:abstractNumId="20" w15:restartNumberingAfterBreak="0">
    <w:nsid w:val="61CF1DA7"/>
    <w:multiLevelType w:val="hybridMultilevel"/>
    <w:tmpl w:val="194AB25A"/>
    <w:lvl w:ilvl="0" w:tplc="EB9A0CF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69424C9A"/>
    <w:multiLevelType w:val="hybridMultilevel"/>
    <w:tmpl w:val="FE78F260"/>
    <w:lvl w:ilvl="0" w:tplc="1C090001">
      <w:start w:val="1"/>
      <w:numFmt w:val="bullet"/>
      <w:lvlText w:val=""/>
      <w:lvlJc w:val="left"/>
      <w:pPr>
        <w:ind w:left="1494" w:hanging="360"/>
      </w:pPr>
      <w:rPr>
        <w:rFonts w:ascii="Symbol" w:hAnsi="Symbo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22" w15:restartNumberingAfterBreak="0">
    <w:nsid w:val="6B317813"/>
    <w:multiLevelType w:val="hybridMultilevel"/>
    <w:tmpl w:val="8D16FD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4E42BDB"/>
    <w:multiLevelType w:val="multilevel"/>
    <w:tmpl w:val="FF9A416A"/>
    <w:lvl w:ilvl="0">
      <w:start w:val="1"/>
      <w:numFmt w:val="decimal"/>
      <w:lvlText w:val="%1."/>
      <w:lvlJc w:val="left"/>
      <w:pPr>
        <w:ind w:left="720" w:hanging="360"/>
      </w:pPr>
      <w:rPr>
        <w:rFonts w:hint="default"/>
      </w:rPr>
    </w:lvl>
    <w:lvl w:ilvl="1">
      <w:start w:val="1"/>
      <w:numFmt w:val="lowerRoman"/>
      <w:isLgl/>
      <w:lvlText w:val="(%2)"/>
      <w:lvlJc w:val="left"/>
      <w:pPr>
        <w:ind w:left="1080" w:hanging="72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7473CEE"/>
    <w:multiLevelType w:val="hybridMultilevel"/>
    <w:tmpl w:val="8BE08A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789F38FF"/>
    <w:multiLevelType w:val="hybridMultilevel"/>
    <w:tmpl w:val="6FD0F2C6"/>
    <w:lvl w:ilvl="0" w:tplc="6D9EB00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3"/>
  </w:num>
  <w:num w:numId="2">
    <w:abstractNumId w:val="15"/>
  </w:num>
  <w:num w:numId="3">
    <w:abstractNumId w:val="8"/>
  </w:num>
  <w:num w:numId="4">
    <w:abstractNumId w:val="20"/>
  </w:num>
  <w:num w:numId="5">
    <w:abstractNumId w:val="19"/>
  </w:num>
  <w:num w:numId="6">
    <w:abstractNumId w:val="14"/>
  </w:num>
  <w:num w:numId="7">
    <w:abstractNumId w:val="4"/>
  </w:num>
  <w:num w:numId="8">
    <w:abstractNumId w:val="24"/>
  </w:num>
  <w:num w:numId="9">
    <w:abstractNumId w:val="21"/>
  </w:num>
  <w:num w:numId="10">
    <w:abstractNumId w:val="17"/>
  </w:num>
  <w:num w:numId="11">
    <w:abstractNumId w:val="7"/>
  </w:num>
  <w:num w:numId="12">
    <w:abstractNumId w:val="18"/>
  </w:num>
  <w:num w:numId="13">
    <w:abstractNumId w:val="3"/>
  </w:num>
  <w:num w:numId="14">
    <w:abstractNumId w:val="13"/>
  </w:num>
  <w:num w:numId="15">
    <w:abstractNumId w:val="25"/>
  </w:num>
  <w:num w:numId="16">
    <w:abstractNumId w:val="0"/>
  </w:num>
  <w:num w:numId="17">
    <w:abstractNumId w:val="2"/>
  </w:num>
  <w:num w:numId="18">
    <w:abstractNumId w:val="12"/>
  </w:num>
  <w:num w:numId="19">
    <w:abstractNumId w:val="10"/>
  </w:num>
  <w:num w:numId="20">
    <w:abstractNumId w:val="1"/>
  </w:num>
  <w:num w:numId="21">
    <w:abstractNumId w:val="22"/>
  </w:num>
  <w:num w:numId="22">
    <w:abstractNumId w:val="11"/>
  </w:num>
  <w:num w:numId="23">
    <w:abstractNumId w:val="9"/>
  </w:num>
  <w:num w:numId="24">
    <w:abstractNumId w:val="16"/>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F0"/>
    <w:rsid w:val="00031E01"/>
    <w:rsid w:val="00045445"/>
    <w:rsid w:val="00045A95"/>
    <w:rsid w:val="00055D48"/>
    <w:rsid w:val="00082085"/>
    <w:rsid w:val="000C4295"/>
    <w:rsid w:val="000E3D5C"/>
    <w:rsid w:val="00100C1D"/>
    <w:rsid w:val="00111F91"/>
    <w:rsid w:val="00121BB8"/>
    <w:rsid w:val="001438E5"/>
    <w:rsid w:val="0016540A"/>
    <w:rsid w:val="001745F0"/>
    <w:rsid w:val="001816FC"/>
    <w:rsid w:val="001B2845"/>
    <w:rsid w:val="001B4333"/>
    <w:rsid w:val="001C194D"/>
    <w:rsid w:val="001F13ED"/>
    <w:rsid w:val="0021335E"/>
    <w:rsid w:val="002223D5"/>
    <w:rsid w:val="00223E16"/>
    <w:rsid w:val="00224B85"/>
    <w:rsid w:val="0023097E"/>
    <w:rsid w:val="00232B54"/>
    <w:rsid w:val="00274FB2"/>
    <w:rsid w:val="00276FC4"/>
    <w:rsid w:val="00277CC2"/>
    <w:rsid w:val="002808F6"/>
    <w:rsid w:val="00297C78"/>
    <w:rsid w:val="002D778F"/>
    <w:rsid w:val="00304C3C"/>
    <w:rsid w:val="00305818"/>
    <w:rsid w:val="003154E3"/>
    <w:rsid w:val="00330E74"/>
    <w:rsid w:val="00341486"/>
    <w:rsid w:val="003641D3"/>
    <w:rsid w:val="003A3EFE"/>
    <w:rsid w:val="003B37BF"/>
    <w:rsid w:val="004116AD"/>
    <w:rsid w:val="00433D5F"/>
    <w:rsid w:val="00446AB5"/>
    <w:rsid w:val="00451AD1"/>
    <w:rsid w:val="004720D4"/>
    <w:rsid w:val="004845DC"/>
    <w:rsid w:val="00487D00"/>
    <w:rsid w:val="00490E0D"/>
    <w:rsid w:val="004A6EA3"/>
    <w:rsid w:val="004D10B1"/>
    <w:rsid w:val="004D776E"/>
    <w:rsid w:val="004E1F91"/>
    <w:rsid w:val="004F1ED0"/>
    <w:rsid w:val="00501BB4"/>
    <w:rsid w:val="005135C9"/>
    <w:rsid w:val="00582660"/>
    <w:rsid w:val="005F3390"/>
    <w:rsid w:val="00601F86"/>
    <w:rsid w:val="00605795"/>
    <w:rsid w:val="00606FB9"/>
    <w:rsid w:val="00614418"/>
    <w:rsid w:val="00666B76"/>
    <w:rsid w:val="00671F07"/>
    <w:rsid w:val="00691918"/>
    <w:rsid w:val="006B755A"/>
    <w:rsid w:val="006F7A25"/>
    <w:rsid w:val="0070124F"/>
    <w:rsid w:val="00714E34"/>
    <w:rsid w:val="0071619A"/>
    <w:rsid w:val="00795CEA"/>
    <w:rsid w:val="00822981"/>
    <w:rsid w:val="0084613D"/>
    <w:rsid w:val="00874382"/>
    <w:rsid w:val="00882381"/>
    <w:rsid w:val="008860E8"/>
    <w:rsid w:val="00893DAD"/>
    <w:rsid w:val="008C3138"/>
    <w:rsid w:val="008D5FD8"/>
    <w:rsid w:val="008F2FB3"/>
    <w:rsid w:val="009129F5"/>
    <w:rsid w:val="00912F77"/>
    <w:rsid w:val="00942E73"/>
    <w:rsid w:val="00950592"/>
    <w:rsid w:val="009B221B"/>
    <w:rsid w:val="009C6713"/>
    <w:rsid w:val="009D66A5"/>
    <w:rsid w:val="009E789A"/>
    <w:rsid w:val="009F289B"/>
    <w:rsid w:val="009F4F66"/>
    <w:rsid w:val="00A076D3"/>
    <w:rsid w:val="00A42FAD"/>
    <w:rsid w:val="00A60451"/>
    <w:rsid w:val="00AB0697"/>
    <w:rsid w:val="00AB1897"/>
    <w:rsid w:val="00AB3425"/>
    <w:rsid w:val="00B20206"/>
    <w:rsid w:val="00B34BDC"/>
    <w:rsid w:val="00B94F74"/>
    <w:rsid w:val="00B97B00"/>
    <w:rsid w:val="00BA20D3"/>
    <w:rsid w:val="00BA3246"/>
    <w:rsid w:val="00BA6B57"/>
    <w:rsid w:val="00BC696D"/>
    <w:rsid w:val="00BD1F22"/>
    <w:rsid w:val="00BE51B9"/>
    <w:rsid w:val="00BF11AB"/>
    <w:rsid w:val="00C23F82"/>
    <w:rsid w:val="00C6318B"/>
    <w:rsid w:val="00C959AE"/>
    <w:rsid w:val="00CF456F"/>
    <w:rsid w:val="00D11E29"/>
    <w:rsid w:val="00D37384"/>
    <w:rsid w:val="00D60B6C"/>
    <w:rsid w:val="00D74A86"/>
    <w:rsid w:val="00D84416"/>
    <w:rsid w:val="00DB3F3E"/>
    <w:rsid w:val="00DC4B55"/>
    <w:rsid w:val="00DC7A20"/>
    <w:rsid w:val="00DE681A"/>
    <w:rsid w:val="00E82AB8"/>
    <w:rsid w:val="00EA434A"/>
    <w:rsid w:val="00EE2C22"/>
    <w:rsid w:val="00F30AB9"/>
    <w:rsid w:val="00F51390"/>
    <w:rsid w:val="00F8528C"/>
    <w:rsid w:val="00FA0CAA"/>
    <w:rsid w:val="00FA7CD4"/>
    <w:rsid w:val="00FB0AAD"/>
    <w:rsid w:val="00FB14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C063D1"/>
  <w15:chartTrackingRefBased/>
  <w15:docId w15:val="{4616BA3D-348A-44B5-B504-8FADC07B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5F0"/>
    <w:pPr>
      <w:ind w:left="720"/>
      <w:contextualSpacing/>
    </w:pPr>
  </w:style>
  <w:style w:type="paragraph" w:styleId="Header">
    <w:name w:val="header"/>
    <w:basedOn w:val="Normal"/>
    <w:link w:val="HeaderChar"/>
    <w:uiPriority w:val="99"/>
    <w:unhideWhenUsed/>
    <w:rsid w:val="00055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D48"/>
  </w:style>
  <w:style w:type="paragraph" w:styleId="Footer">
    <w:name w:val="footer"/>
    <w:basedOn w:val="Normal"/>
    <w:link w:val="FooterChar"/>
    <w:uiPriority w:val="99"/>
    <w:unhideWhenUsed/>
    <w:rsid w:val="00055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D48"/>
  </w:style>
  <w:style w:type="paragraph" w:styleId="CommentText">
    <w:name w:val="annotation text"/>
    <w:basedOn w:val="Normal"/>
    <w:link w:val="CommentTextChar"/>
    <w:uiPriority w:val="99"/>
    <w:semiHidden/>
    <w:unhideWhenUsed/>
    <w:rsid w:val="00601F86"/>
    <w:pPr>
      <w:spacing w:line="240" w:lineRule="auto"/>
    </w:pPr>
    <w:rPr>
      <w:sz w:val="20"/>
      <w:szCs w:val="20"/>
    </w:rPr>
  </w:style>
  <w:style w:type="character" w:customStyle="1" w:styleId="CommentTextChar">
    <w:name w:val="Comment Text Char"/>
    <w:basedOn w:val="DefaultParagraphFont"/>
    <w:link w:val="CommentText"/>
    <w:uiPriority w:val="99"/>
    <w:semiHidden/>
    <w:rsid w:val="00601F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57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0A800-4EF6-4C2A-9881-F763B445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3354</Words>
  <Characters>19124</Characters>
  <Application>Microsoft Office Word</Application>
  <DocSecurity>0</DocSecurity>
  <Lines>159</Lines>
  <Paragraphs>44</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The Constitution of the RSA (Act 108 of 1996) clearly indicates that the nationa</vt:lpstr>
      <vt:lpstr/>
      <vt:lpstr>The Portfolio Committee on Tourism is cognisant and respects the constitutional </vt:lpstr>
      <vt:lpstr/>
      <vt:lpstr>The Legislature Tourism Oversight Forum will assist Parliament and Legislatures </vt:lpstr>
      <vt:lpstr>A Portfolio Committee-</vt:lpstr>
      <vt:lpstr>Must deal with bills and other matters falling within the Tourism Portfolio as a</vt:lpstr>
      <vt:lpstr>Must maintain oversight of:</vt:lpstr>
      <vt:lpstr>The exercise within its portfolio of national executive authority, including the</vt:lpstr>
      <vt:lpstr>Any constitutional institution falling with its portfolio;</vt:lpstr>
      <vt:lpstr>Any executive organ of State falling within its portfolio; and </vt:lpstr>
      <vt:lpstr>Any other body or institution in respect of which oversight was assigned to it;</vt:lpstr>
      <vt:lpstr>May monitor, investigate, enquire into and make recommendations concerning any s</vt:lpstr>
      <vt:lpstr>May consult and liaise with any executive organ of State or constitutional insti</vt:lpstr>
      <vt:lpstr>Must perform any other functions, tasks or duties assigned to it in terms of the</vt:lpstr>
      <vt:lpstr>Bills and amendments to bills referred to a portfolio committee must be consider</vt:lpstr>
      <vt:lpstr/>
      <vt:lpstr>The 6th Parliament Portfolio Committee on Tourism has realised that this mandate</vt:lpstr>
      <vt:lpstr/>
      <vt:lpstr/>
      <vt:lpstr/>
      <vt:lpstr/>
      <vt:lpstr/>
    </vt:vector>
  </TitlesOfParts>
  <Company>Parliament of the Republic  of South Africa</Company>
  <LinksUpToDate>false</LinksUpToDate>
  <CharactersWithSpaces>22434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Sibusiso Khuzwayo</dc:creator>
  <cp:keywords/>
  <dc:description/>
  <cp:lastModifiedBy>Jerry Monwebisi Boltina</cp:lastModifiedBy>
  <cp:revision>2</cp:revision>
  <dcterms:created xsi:type="dcterms:W3CDTF">2020-06-17T12:57:00Z</dcterms:created>
  <dcterms:modified xsi:type="dcterms:W3CDTF">2020-06-17T12:57:00Z</dcterms:modified>
</cp:coreProperties>
</file>