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844" w:rsidRDefault="00413844" w:rsidP="00413844">
      <w:pPr>
        <w:pStyle w:val="Heading1"/>
        <w:pBdr>
          <w:bottom w:val="single" w:sz="6" w:space="4" w:color="auto"/>
        </w:pBdr>
        <w:shd w:val="clear" w:color="auto" w:fill="F8F8F8"/>
        <w:spacing w:before="0" w:beforeAutospacing="0" w:after="270" w:afterAutospacing="0"/>
        <w:textAlignment w:val="baseline"/>
        <w:rPr>
          <w:rFonts w:ascii="Helvetica" w:hAnsi="Helvetica" w:cs="Helvetica"/>
          <w:b w:val="0"/>
          <w:bCs w:val="0"/>
          <w:color w:val="121212"/>
          <w:spacing w:val="-5"/>
          <w:sz w:val="38"/>
          <w:szCs w:val="38"/>
        </w:rPr>
      </w:pPr>
      <w:bookmarkStart w:id="0" w:name="_GoBack"/>
      <w:r>
        <w:rPr>
          <w:rFonts w:ascii="Helvetica" w:hAnsi="Helvetica" w:cs="Helvetica"/>
          <w:b w:val="0"/>
          <w:bCs w:val="0"/>
          <w:color w:val="121212"/>
          <w:spacing w:val="-5"/>
          <w:sz w:val="38"/>
          <w:szCs w:val="38"/>
        </w:rPr>
        <w:t xml:space="preserve">Minister Aaron </w:t>
      </w:r>
      <w:proofErr w:type="spellStart"/>
      <w:r>
        <w:rPr>
          <w:rFonts w:ascii="Helvetica" w:hAnsi="Helvetica" w:cs="Helvetica"/>
          <w:b w:val="0"/>
          <w:bCs w:val="0"/>
          <w:color w:val="121212"/>
          <w:spacing w:val="-5"/>
          <w:sz w:val="38"/>
          <w:szCs w:val="38"/>
        </w:rPr>
        <w:t>Motsoaledi</w:t>
      </w:r>
      <w:proofErr w:type="spellEnd"/>
      <w:r>
        <w:rPr>
          <w:rFonts w:ascii="Helvetica" w:hAnsi="Helvetica" w:cs="Helvetica"/>
          <w:b w:val="0"/>
          <w:bCs w:val="0"/>
          <w:color w:val="121212"/>
          <w:spacing w:val="-5"/>
          <w:sz w:val="38"/>
          <w:szCs w:val="38"/>
        </w:rPr>
        <w:t>: Situation of the refugees in Cape Town</w:t>
      </w:r>
    </w:p>
    <w:bookmarkEnd w:id="0"/>
    <w:p w:rsidR="00413844" w:rsidRDefault="00413844" w:rsidP="00413844">
      <w:pPr>
        <w:shd w:val="clear" w:color="auto" w:fill="F8F8F8"/>
        <w:textAlignment w:val="baseline"/>
        <w:rPr>
          <w:rFonts w:ascii="Helvetica" w:hAnsi="Helvetica" w:cs="Helvetica"/>
          <w:color w:val="252525"/>
        </w:rPr>
      </w:pPr>
      <w:r>
        <w:rPr>
          <w:rStyle w:val="date-display-single"/>
          <w:rFonts w:ascii="inherit" w:hAnsi="inherit" w:cs="Helvetica"/>
          <w:color w:val="8B8B8B"/>
          <w:bdr w:val="none" w:sz="0" w:space="0" w:color="auto" w:frame="1"/>
        </w:rPr>
        <w:t>10 Mar 2020</w:t>
      </w:r>
    </w:p>
    <w:p w:rsidR="00413844" w:rsidRDefault="00413844" w:rsidP="00413844">
      <w:pPr>
        <w:pStyle w:val="Heading3"/>
        <w:shd w:val="clear" w:color="auto" w:fill="F8F8F8"/>
        <w:spacing w:before="0" w:after="300"/>
        <w:textAlignment w:val="baseline"/>
        <w:rPr>
          <w:rFonts w:ascii="Helvetica" w:hAnsi="Helvetica" w:cs="Helvetica"/>
          <w:b w:val="0"/>
          <w:bCs w:val="0"/>
          <w:color w:val="121212"/>
          <w:spacing w:val="-5"/>
          <w:sz w:val="30"/>
          <w:szCs w:val="30"/>
        </w:rPr>
      </w:pPr>
      <w:r>
        <w:rPr>
          <w:rFonts w:ascii="Helvetica" w:hAnsi="Helvetica" w:cs="Helvetica"/>
          <w:b w:val="0"/>
          <w:bCs w:val="0"/>
          <w:color w:val="121212"/>
          <w:spacing w:val="-5"/>
          <w:sz w:val="30"/>
          <w:szCs w:val="30"/>
        </w:rPr>
        <w:t>Briefing by the Department of Home Affairs (DHA), the City of Cape Town, the Provincial Joints Committee (</w:t>
      </w:r>
      <w:proofErr w:type="spellStart"/>
      <w:r>
        <w:rPr>
          <w:rFonts w:ascii="Helvetica" w:hAnsi="Helvetica" w:cs="Helvetica"/>
          <w:b w:val="0"/>
          <w:bCs w:val="0"/>
          <w:color w:val="121212"/>
          <w:spacing w:val="-5"/>
          <w:sz w:val="30"/>
          <w:szCs w:val="30"/>
        </w:rPr>
        <w:t>ProvJoints</w:t>
      </w:r>
      <w:proofErr w:type="spellEnd"/>
      <w:r>
        <w:rPr>
          <w:rFonts w:ascii="Helvetica" w:hAnsi="Helvetica" w:cs="Helvetica"/>
          <w:b w:val="0"/>
          <w:bCs w:val="0"/>
          <w:color w:val="121212"/>
          <w:spacing w:val="-5"/>
          <w:sz w:val="30"/>
          <w:szCs w:val="30"/>
        </w:rPr>
        <w:t>), the South African Human Rights Commission (SAHRC) and the United Nations High Commissioner for Refugees (UNHCR) on the situation of the refugees in Cape Town who are demanding to be resettled to a third country</w:t>
      </w:r>
    </w:p>
    <w:p w:rsidR="00413844" w:rsidRDefault="00413844" w:rsidP="00413844">
      <w:pPr>
        <w:pStyle w:val="NormalWeb"/>
        <w:shd w:val="clear" w:color="auto" w:fill="F8F8F8"/>
        <w:spacing w:before="0" w:beforeAutospacing="0" w:after="0" w:afterAutospacing="0"/>
        <w:textAlignment w:val="baseline"/>
        <w:rPr>
          <w:rFonts w:ascii="inherit" w:hAnsi="inherit" w:cs="Helvetica"/>
          <w:color w:val="252525"/>
        </w:rPr>
      </w:pPr>
      <w:r>
        <w:rPr>
          <w:rStyle w:val="Strong"/>
          <w:rFonts w:ascii="inherit" w:hAnsi="inherit" w:cs="Helvetica"/>
          <w:color w:val="252525"/>
          <w:bdr w:val="none" w:sz="0" w:space="0" w:color="auto" w:frame="1"/>
        </w:rPr>
        <w:t>Background</w:t>
      </w:r>
    </w:p>
    <w:p w:rsidR="00413844" w:rsidRDefault="00413844" w:rsidP="00413844">
      <w:pPr>
        <w:pStyle w:val="NormalWeb"/>
        <w:shd w:val="clear" w:color="auto" w:fill="F8F8F8"/>
        <w:spacing w:before="0" w:beforeAutospacing="0" w:after="300" w:afterAutospacing="0"/>
        <w:textAlignment w:val="baseline"/>
        <w:rPr>
          <w:rFonts w:ascii="inherit" w:hAnsi="inherit" w:cs="Helvetica"/>
          <w:color w:val="252525"/>
        </w:rPr>
      </w:pPr>
      <w:r>
        <w:rPr>
          <w:rFonts w:ascii="inherit" w:hAnsi="inherit" w:cs="Helvetica"/>
          <w:color w:val="252525"/>
        </w:rPr>
        <w:t xml:space="preserve">It all started with a letter from a little known organisation, namely Women and Children at Concern (WCC) led by JP </w:t>
      </w:r>
      <w:proofErr w:type="spellStart"/>
      <w:r>
        <w:rPr>
          <w:rFonts w:ascii="inherit" w:hAnsi="inherit" w:cs="Helvetica"/>
          <w:color w:val="252525"/>
        </w:rPr>
        <w:t>Balus</w:t>
      </w:r>
      <w:proofErr w:type="spellEnd"/>
      <w:r>
        <w:rPr>
          <w:rFonts w:ascii="inherit" w:hAnsi="inherit" w:cs="Helvetica"/>
          <w:color w:val="252525"/>
        </w:rPr>
        <w:t xml:space="preserve"> and his wife, Aline </w:t>
      </w:r>
      <w:proofErr w:type="spellStart"/>
      <w:r>
        <w:rPr>
          <w:rFonts w:ascii="inherit" w:hAnsi="inherit" w:cs="Helvetica"/>
          <w:color w:val="252525"/>
        </w:rPr>
        <w:t>Bukuru</w:t>
      </w:r>
      <w:proofErr w:type="spellEnd"/>
      <w:r>
        <w:rPr>
          <w:rFonts w:ascii="inherit" w:hAnsi="inherit" w:cs="Helvetica"/>
          <w:color w:val="252525"/>
        </w:rPr>
        <w:t>.</w:t>
      </w:r>
      <w:r>
        <w:rPr>
          <w:rFonts w:ascii="inherit" w:hAnsi="inherit" w:cs="Helvetica"/>
          <w:color w:val="252525"/>
        </w:rPr>
        <w:br/>
      </w:r>
      <w:r>
        <w:rPr>
          <w:rFonts w:ascii="inherit" w:hAnsi="inherit" w:cs="Helvetica"/>
          <w:color w:val="252525"/>
        </w:rPr>
        <w:br/>
        <w:t>In or about July 2019, the WCC addressed a letter to the United Nations High Commissioner for Refugees (UNHCR) in Pretoria. The letter implored the UNHCR to resettle asylum seekers and refugees to another country because of “xenophobic attacks” in South Africa.</w:t>
      </w:r>
      <w:r>
        <w:rPr>
          <w:rFonts w:ascii="inherit" w:hAnsi="inherit" w:cs="Helvetica"/>
          <w:color w:val="252525"/>
        </w:rPr>
        <w:br/>
      </w:r>
      <w:r>
        <w:rPr>
          <w:rFonts w:ascii="inherit" w:hAnsi="inherit" w:cs="Helvetica"/>
          <w:color w:val="252525"/>
        </w:rPr>
        <w:br/>
        <w:t>In August/ September, the UNHCR responded to the letter and indicated that resettlement to another country was a remote possibility as South Africa was regarded as a stable and peaceful democracy with enviable progressive immigration and refugees laws. The UNHCR also engaged the leadership of the WCC and conveyed the same message.</w:t>
      </w:r>
      <w:r>
        <w:rPr>
          <w:rFonts w:ascii="inherit" w:hAnsi="inherit" w:cs="Helvetica"/>
          <w:color w:val="252525"/>
        </w:rPr>
        <w:br/>
      </w:r>
      <w:r>
        <w:rPr>
          <w:rFonts w:ascii="inherit" w:hAnsi="inherit" w:cs="Helvetica"/>
          <w:color w:val="252525"/>
        </w:rPr>
        <w:br/>
        <w:t>I wish to deal with protest actions first in Pretoria and then in Cape Town. </w:t>
      </w:r>
    </w:p>
    <w:p w:rsidR="00413844" w:rsidRDefault="00413844" w:rsidP="00413844">
      <w:pPr>
        <w:pStyle w:val="NormalWeb"/>
        <w:shd w:val="clear" w:color="auto" w:fill="F8F8F8"/>
        <w:spacing w:before="0" w:beforeAutospacing="0" w:after="0" w:afterAutospacing="0"/>
        <w:textAlignment w:val="baseline"/>
        <w:rPr>
          <w:rFonts w:ascii="inherit" w:hAnsi="inherit" w:cs="Helvetica"/>
          <w:color w:val="252525"/>
        </w:rPr>
      </w:pPr>
      <w:r>
        <w:rPr>
          <w:rStyle w:val="Strong"/>
          <w:rFonts w:ascii="inherit" w:hAnsi="inherit" w:cs="Helvetica"/>
          <w:color w:val="252525"/>
          <w:bdr w:val="none" w:sz="0" w:space="0" w:color="auto" w:frame="1"/>
        </w:rPr>
        <w:t> Gathering outside the UNHCR</w:t>
      </w:r>
      <w:proofErr w:type="gramStart"/>
      <w:r>
        <w:rPr>
          <w:rStyle w:val="Strong"/>
          <w:rFonts w:ascii="inherit" w:hAnsi="inherit" w:cs="Helvetica"/>
          <w:color w:val="252525"/>
          <w:bdr w:val="none" w:sz="0" w:space="0" w:color="auto" w:frame="1"/>
        </w:rPr>
        <w:t>  office</w:t>
      </w:r>
      <w:proofErr w:type="gramEnd"/>
      <w:r>
        <w:rPr>
          <w:rStyle w:val="Strong"/>
          <w:rFonts w:ascii="inherit" w:hAnsi="inherit" w:cs="Helvetica"/>
          <w:color w:val="252525"/>
          <w:bdr w:val="none" w:sz="0" w:space="0" w:color="auto" w:frame="1"/>
        </w:rPr>
        <w:t xml:space="preserve"> in Pretoria</w:t>
      </w:r>
    </w:p>
    <w:p w:rsidR="00413844" w:rsidRDefault="00413844" w:rsidP="00413844">
      <w:pPr>
        <w:pStyle w:val="NormalWeb"/>
        <w:shd w:val="clear" w:color="auto" w:fill="F8F8F8"/>
        <w:spacing w:before="0" w:beforeAutospacing="0" w:after="300" w:afterAutospacing="0"/>
        <w:textAlignment w:val="baseline"/>
        <w:rPr>
          <w:rFonts w:ascii="inherit" w:hAnsi="inherit" w:cs="Helvetica"/>
          <w:color w:val="252525"/>
        </w:rPr>
      </w:pPr>
      <w:r>
        <w:rPr>
          <w:rFonts w:ascii="inherit" w:hAnsi="inherit" w:cs="Helvetica"/>
          <w:color w:val="252525"/>
        </w:rPr>
        <w:t xml:space="preserve">In or about October 2019 a gathering started outside the offices of UNHCR in Pretoria led by Aline </w:t>
      </w:r>
      <w:proofErr w:type="spellStart"/>
      <w:r>
        <w:rPr>
          <w:rFonts w:ascii="inherit" w:hAnsi="inherit" w:cs="Helvetica"/>
          <w:color w:val="252525"/>
        </w:rPr>
        <w:t>Bukuru</w:t>
      </w:r>
      <w:proofErr w:type="spellEnd"/>
      <w:r>
        <w:rPr>
          <w:rFonts w:ascii="inherit" w:hAnsi="inherit" w:cs="Helvetica"/>
          <w:color w:val="252525"/>
        </w:rPr>
        <w:t>, in the form of a protest. As days went by the unruly crowd increased around Brooklyn area. They started erecting make-shifts tents in the streets, pavements and gates of homesteads.</w:t>
      </w:r>
      <w:r>
        <w:rPr>
          <w:rFonts w:ascii="inherit" w:hAnsi="inherit" w:cs="Helvetica"/>
          <w:color w:val="252525"/>
        </w:rPr>
        <w:br/>
      </w:r>
      <w:r>
        <w:rPr>
          <w:rFonts w:ascii="inherit" w:hAnsi="inherit" w:cs="Helvetica"/>
          <w:color w:val="252525"/>
        </w:rPr>
        <w:br/>
        <w:t xml:space="preserve">The residents of Brooklyn and </w:t>
      </w:r>
      <w:proofErr w:type="spellStart"/>
      <w:r>
        <w:rPr>
          <w:rFonts w:ascii="inherit" w:hAnsi="inherit" w:cs="Helvetica"/>
          <w:color w:val="252525"/>
        </w:rPr>
        <w:t>Waterkloof</w:t>
      </w:r>
      <w:proofErr w:type="spellEnd"/>
      <w:r>
        <w:rPr>
          <w:rFonts w:ascii="inherit" w:hAnsi="inherit" w:cs="Helvetica"/>
          <w:color w:val="252525"/>
        </w:rPr>
        <w:t xml:space="preserve"> reported the matter to the South African Police Service (SAPS) and City of Tshwane and requested the two state organs to take appropriate action. The City of Tshwane in particular, was requested to enforce </w:t>
      </w:r>
      <w:proofErr w:type="gramStart"/>
      <w:r>
        <w:rPr>
          <w:rFonts w:ascii="inherit" w:hAnsi="inherit" w:cs="Helvetica"/>
          <w:color w:val="252525"/>
        </w:rPr>
        <w:t>its</w:t>
      </w:r>
      <w:proofErr w:type="gramEnd"/>
      <w:r>
        <w:rPr>
          <w:rFonts w:ascii="inherit" w:hAnsi="inherit" w:cs="Helvetica"/>
          <w:color w:val="252525"/>
        </w:rPr>
        <w:t xml:space="preserve"> </w:t>
      </w:r>
      <w:proofErr w:type="spellStart"/>
      <w:r>
        <w:rPr>
          <w:rFonts w:ascii="inherit" w:hAnsi="inherit" w:cs="Helvetica"/>
          <w:color w:val="252525"/>
        </w:rPr>
        <w:t>by laws</w:t>
      </w:r>
      <w:proofErr w:type="spellEnd"/>
      <w:r>
        <w:rPr>
          <w:rFonts w:ascii="inherit" w:hAnsi="inherit" w:cs="Helvetica"/>
          <w:color w:val="252525"/>
        </w:rPr>
        <w:t>.</w:t>
      </w:r>
      <w:r>
        <w:rPr>
          <w:rFonts w:ascii="inherit" w:hAnsi="inherit" w:cs="Helvetica"/>
          <w:color w:val="252525"/>
        </w:rPr>
        <w:br/>
      </w:r>
      <w:r>
        <w:rPr>
          <w:rFonts w:ascii="inherit" w:hAnsi="inherit" w:cs="Helvetica"/>
          <w:color w:val="252525"/>
        </w:rPr>
        <w:br/>
        <w:t>By November 2019, the residents had had enough and approached the High Court in Pretoria on urgent basis. The Department of Home Affairs (DHA) was also cited a party to the proceedings. In Court, the City of Tshwane adopted the attitude that the issue of foreign nationals falls squarely on the shoulders of the DHA. We disagreed, because mainly the issue of enforcement of bylaws falls under the jurisdiction of the City of Tshwane.</w:t>
      </w:r>
    </w:p>
    <w:p w:rsidR="00413844" w:rsidRDefault="00413844" w:rsidP="00413844">
      <w:pPr>
        <w:pStyle w:val="NormalWeb"/>
        <w:shd w:val="clear" w:color="auto" w:fill="F8F8F8"/>
        <w:spacing w:before="0" w:beforeAutospacing="0" w:after="0" w:afterAutospacing="0"/>
        <w:textAlignment w:val="baseline"/>
        <w:rPr>
          <w:rFonts w:ascii="inherit" w:hAnsi="inherit" w:cs="Helvetica"/>
          <w:color w:val="252525"/>
        </w:rPr>
      </w:pPr>
      <w:r>
        <w:rPr>
          <w:rStyle w:val="Strong"/>
          <w:rFonts w:ascii="inherit" w:hAnsi="inherit" w:cs="Helvetica"/>
          <w:color w:val="252525"/>
          <w:bdr w:val="none" w:sz="0" w:space="0" w:color="auto" w:frame="1"/>
        </w:rPr>
        <w:t>Court orders: High Court in Pretoria</w:t>
      </w:r>
    </w:p>
    <w:p w:rsidR="00413844" w:rsidRDefault="00413844" w:rsidP="00413844">
      <w:pPr>
        <w:pStyle w:val="NormalWeb"/>
        <w:shd w:val="clear" w:color="auto" w:fill="F8F8F8"/>
        <w:spacing w:before="0" w:beforeAutospacing="0" w:after="300" w:afterAutospacing="0"/>
        <w:textAlignment w:val="baseline"/>
        <w:rPr>
          <w:rFonts w:ascii="inherit" w:hAnsi="inherit" w:cs="Helvetica"/>
          <w:color w:val="252525"/>
        </w:rPr>
      </w:pPr>
      <w:r>
        <w:rPr>
          <w:rFonts w:ascii="inherit" w:hAnsi="inherit" w:cs="Helvetica"/>
          <w:color w:val="252525"/>
        </w:rPr>
        <w:t>The High Court issued two Orders annexed hereto marked A and B. The DHA, the City of Tshwane and SAPS were ordered to engage the protesters to ascertain their identities.</w:t>
      </w:r>
      <w:r>
        <w:rPr>
          <w:rFonts w:ascii="inherit" w:hAnsi="inherit" w:cs="Helvetica"/>
          <w:color w:val="252525"/>
        </w:rPr>
        <w:br/>
      </w:r>
      <w:r>
        <w:rPr>
          <w:rFonts w:ascii="inherit" w:hAnsi="inherit" w:cs="Helvetica"/>
          <w:color w:val="252525"/>
        </w:rPr>
        <w:br/>
        <w:t>Prior to the Sheriff’s announcement of the Order (which gave the protesters seven days to vacate the affected areas)</w:t>
      </w:r>
      <w:proofErr w:type="gramStart"/>
      <w:r>
        <w:rPr>
          <w:rFonts w:ascii="inherit" w:hAnsi="inherit" w:cs="Helvetica"/>
          <w:color w:val="252525"/>
        </w:rPr>
        <w:t>,</w:t>
      </w:r>
      <w:proofErr w:type="gramEnd"/>
      <w:r>
        <w:rPr>
          <w:rFonts w:ascii="inherit" w:hAnsi="inherit" w:cs="Helvetica"/>
          <w:color w:val="252525"/>
        </w:rPr>
        <w:t xml:space="preserve"> they jumped the walls and invaded the premises of the UNHCR. </w:t>
      </w:r>
      <w:r>
        <w:rPr>
          <w:rFonts w:ascii="inherit" w:hAnsi="inherit" w:cs="Helvetica"/>
          <w:color w:val="252525"/>
        </w:rPr>
        <w:lastRenderedPageBreak/>
        <w:t>The UNHCR demanded protection from the South African Government. The male protesters were arrested for trespassing.</w:t>
      </w:r>
      <w:r>
        <w:rPr>
          <w:rFonts w:ascii="inherit" w:hAnsi="inherit" w:cs="Helvetica"/>
          <w:color w:val="252525"/>
        </w:rPr>
        <w:br/>
      </w:r>
      <w:r>
        <w:rPr>
          <w:rFonts w:ascii="inherit" w:hAnsi="inherit" w:cs="Helvetica"/>
          <w:color w:val="252525"/>
        </w:rPr>
        <w:br/>
        <w:t xml:space="preserve">The women and children were accommodated temporarily at </w:t>
      </w:r>
      <w:proofErr w:type="spellStart"/>
      <w:r>
        <w:rPr>
          <w:rFonts w:ascii="inherit" w:hAnsi="inherit" w:cs="Helvetica"/>
          <w:color w:val="252525"/>
        </w:rPr>
        <w:t>Lindela</w:t>
      </w:r>
      <w:proofErr w:type="spellEnd"/>
      <w:r>
        <w:rPr>
          <w:rFonts w:ascii="inherit" w:hAnsi="inherit" w:cs="Helvetica"/>
          <w:color w:val="252525"/>
        </w:rPr>
        <w:t xml:space="preserve"> Holding Facility after the City of Tshwane refused to offer temporary shelter as is enjoined by the Constitution and legislation.</w:t>
      </w:r>
    </w:p>
    <w:p w:rsidR="00413844" w:rsidRDefault="00413844" w:rsidP="00413844">
      <w:pPr>
        <w:pStyle w:val="NormalWeb"/>
        <w:shd w:val="clear" w:color="auto" w:fill="F8F8F8"/>
        <w:spacing w:before="0" w:beforeAutospacing="0" w:after="0" w:afterAutospacing="0"/>
        <w:textAlignment w:val="baseline"/>
        <w:rPr>
          <w:rFonts w:ascii="inherit" w:hAnsi="inherit" w:cs="Helvetica"/>
          <w:color w:val="252525"/>
        </w:rPr>
      </w:pPr>
      <w:r>
        <w:rPr>
          <w:rStyle w:val="Strong"/>
          <w:rFonts w:ascii="inherit" w:hAnsi="inherit" w:cs="Helvetica"/>
          <w:color w:val="252525"/>
          <w:bdr w:val="none" w:sz="0" w:space="0" w:color="auto" w:frame="1"/>
        </w:rPr>
        <w:t>Verification process in Pretoria</w:t>
      </w:r>
    </w:p>
    <w:p w:rsidR="00413844" w:rsidRDefault="00413844" w:rsidP="00413844">
      <w:pPr>
        <w:pStyle w:val="NormalWeb"/>
        <w:shd w:val="clear" w:color="auto" w:fill="F8F8F8"/>
        <w:spacing w:before="0" w:beforeAutospacing="0" w:after="300" w:afterAutospacing="0"/>
        <w:textAlignment w:val="baseline"/>
        <w:rPr>
          <w:rFonts w:ascii="inherit" w:hAnsi="inherit" w:cs="Helvetica"/>
          <w:color w:val="252525"/>
        </w:rPr>
      </w:pPr>
      <w:r>
        <w:rPr>
          <w:rFonts w:ascii="inherit" w:hAnsi="inherit" w:cs="Helvetica"/>
          <w:color w:val="252525"/>
        </w:rPr>
        <w:t xml:space="preserve">The verification process was conducted at various police stations and </w:t>
      </w:r>
      <w:proofErr w:type="spellStart"/>
      <w:r>
        <w:rPr>
          <w:rFonts w:ascii="inherit" w:hAnsi="inherit" w:cs="Helvetica"/>
          <w:color w:val="252525"/>
        </w:rPr>
        <w:t>Lindela</w:t>
      </w:r>
      <w:proofErr w:type="spellEnd"/>
      <w:r>
        <w:rPr>
          <w:rFonts w:ascii="inherit" w:hAnsi="inherit" w:cs="Helvetica"/>
          <w:color w:val="252525"/>
        </w:rPr>
        <w:t xml:space="preserve"> Holding Facility. A report is annexed hereto marked C.</w:t>
      </w:r>
      <w:r>
        <w:rPr>
          <w:rFonts w:ascii="inherit" w:hAnsi="inherit" w:cs="Helvetica"/>
          <w:color w:val="252525"/>
        </w:rPr>
        <w:br/>
      </w:r>
      <w:r>
        <w:rPr>
          <w:rFonts w:ascii="inherit" w:hAnsi="inherit" w:cs="Helvetica"/>
          <w:color w:val="252525"/>
        </w:rPr>
        <w:br/>
        <w:t>It would be seen from the report that the majority of the persons are in fact asylum seekers and refugees.</w:t>
      </w:r>
      <w:r>
        <w:rPr>
          <w:rFonts w:ascii="inherit" w:hAnsi="inherit" w:cs="Helvetica"/>
          <w:color w:val="252525"/>
        </w:rPr>
        <w:br/>
      </w:r>
      <w:r>
        <w:rPr>
          <w:rFonts w:ascii="inherit" w:hAnsi="inherit" w:cs="Helvetica"/>
          <w:color w:val="252525"/>
        </w:rPr>
        <w:br/>
        <w:t xml:space="preserve">The undocumented persons would ordinarily have been deported. However, the Supreme Court of Appeal and Constitutional Court, ruled in Bula[1][1] and </w:t>
      </w:r>
      <w:proofErr w:type="spellStart"/>
      <w:r>
        <w:rPr>
          <w:rFonts w:ascii="inherit" w:hAnsi="inherit" w:cs="Helvetica"/>
          <w:color w:val="252525"/>
        </w:rPr>
        <w:t>Ruta</w:t>
      </w:r>
      <w:proofErr w:type="spellEnd"/>
      <w:r>
        <w:rPr>
          <w:rFonts w:ascii="inherit" w:hAnsi="inherit" w:cs="Helvetica"/>
          <w:color w:val="252525"/>
        </w:rPr>
        <w:t>[2][2] judgments and international obligations under the 1951 UN Convention and related protocols, that an undocumented person who is encountered by authorities and indicate the intention to apply for asylum had to be given the opportunity to do so. Fourteen (14) days permits were issued accordingly in order for them to report to the Refugee Reception Office of their choice.</w:t>
      </w:r>
      <w:r>
        <w:rPr>
          <w:rFonts w:ascii="inherit" w:hAnsi="inherit" w:cs="Helvetica"/>
          <w:color w:val="252525"/>
        </w:rPr>
        <w:br/>
      </w:r>
      <w:r>
        <w:rPr>
          <w:rFonts w:ascii="inherit" w:hAnsi="inherit" w:cs="Helvetica"/>
          <w:color w:val="252525"/>
        </w:rPr>
        <w:br/>
        <w:t>I must point out that while the events in Cape Town and Pretoria unfolded, I addressed a letter to the President of the South African Local Government Association (SALGA) in which I expressed strong sentiments of disapproval of the failure of the City of Johannesburg, City of Tshwane and City of Cape Town to enforce bylaws. I urged the Mayors of three municipalities to enforce their bylaws as it became clear that they were reluctant to do so, in cases involving foreign nationals. The letter is annexed hereto marked D.</w:t>
      </w:r>
    </w:p>
    <w:p w:rsidR="00413844" w:rsidRDefault="00413844" w:rsidP="00413844">
      <w:pPr>
        <w:pStyle w:val="NormalWeb"/>
        <w:shd w:val="clear" w:color="auto" w:fill="F8F8F8"/>
        <w:spacing w:before="0" w:beforeAutospacing="0" w:after="0" w:afterAutospacing="0"/>
        <w:textAlignment w:val="baseline"/>
        <w:rPr>
          <w:rFonts w:ascii="inherit" w:hAnsi="inherit" w:cs="Helvetica"/>
          <w:color w:val="252525"/>
        </w:rPr>
      </w:pPr>
      <w:proofErr w:type="spellStart"/>
      <w:r>
        <w:rPr>
          <w:rStyle w:val="Strong"/>
          <w:rFonts w:ascii="inherit" w:hAnsi="inherit" w:cs="Helvetica"/>
          <w:color w:val="252525"/>
          <w:bdr w:val="none" w:sz="0" w:space="0" w:color="auto" w:frame="1"/>
        </w:rPr>
        <w:t>Lindela</w:t>
      </w:r>
      <w:proofErr w:type="spellEnd"/>
      <w:r>
        <w:rPr>
          <w:rStyle w:val="Strong"/>
          <w:rFonts w:ascii="inherit" w:hAnsi="inherit" w:cs="Helvetica"/>
          <w:color w:val="252525"/>
          <w:bdr w:val="none" w:sz="0" w:space="0" w:color="auto" w:frame="1"/>
        </w:rPr>
        <w:t xml:space="preserve"> holding facility</w:t>
      </w:r>
    </w:p>
    <w:p w:rsidR="00413844" w:rsidRDefault="00413844" w:rsidP="00413844">
      <w:pPr>
        <w:pStyle w:val="NormalWeb"/>
        <w:shd w:val="clear" w:color="auto" w:fill="F8F8F8"/>
        <w:spacing w:before="0" w:beforeAutospacing="0" w:after="300" w:afterAutospacing="0"/>
        <w:textAlignment w:val="baseline"/>
        <w:rPr>
          <w:rFonts w:ascii="inherit" w:hAnsi="inherit" w:cs="Helvetica"/>
          <w:color w:val="252525"/>
        </w:rPr>
      </w:pPr>
      <w:r>
        <w:rPr>
          <w:rFonts w:ascii="inherit" w:hAnsi="inherit" w:cs="Helvetica"/>
          <w:color w:val="252525"/>
        </w:rPr>
        <w:t xml:space="preserve">The persons accommodated temporarily at </w:t>
      </w:r>
      <w:proofErr w:type="spellStart"/>
      <w:r>
        <w:rPr>
          <w:rFonts w:ascii="inherit" w:hAnsi="inherit" w:cs="Helvetica"/>
          <w:color w:val="252525"/>
        </w:rPr>
        <w:t>Lindela</w:t>
      </w:r>
      <w:proofErr w:type="spellEnd"/>
      <w:r>
        <w:rPr>
          <w:rFonts w:ascii="inherit" w:hAnsi="inherit" w:cs="Helvetica"/>
          <w:color w:val="252525"/>
        </w:rPr>
        <w:t xml:space="preserve"> Holding Facility were 433. After the verification almost half of them voluntarily returned to their homes in South Africa.</w:t>
      </w:r>
      <w:r>
        <w:rPr>
          <w:rFonts w:ascii="inherit" w:hAnsi="inherit" w:cs="Helvetica"/>
          <w:color w:val="252525"/>
        </w:rPr>
        <w:br/>
      </w:r>
      <w:r>
        <w:rPr>
          <w:rFonts w:ascii="inherit" w:hAnsi="inherit" w:cs="Helvetica"/>
          <w:color w:val="252525"/>
        </w:rPr>
        <w:br/>
        <w:t>There are currently 122 women together with their children and children (127). </w:t>
      </w:r>
      <w:r>
        <w:rPr>
          <w:rFonts w:ascii="inherit" w:hAnsi="inherit" w:cs="Helvetica"/>
          <w:color w:val="252525"/>
        </w:rPr>
        <w:br/>
      </w:r>
      <w:r>
        <w:rPr>
          <w:rFonts w:ascii="inherit" w:hAnsi="inherit" w:cs="Helvetica"/>
          <w:color w:val="252525"/>
        </w:rPr>
        <w:br/>
        <w:t>It is significant that those who voluntarily returned to their homes indicated that they were lured into joining the protest action because the leaders promised them greener pastures of resettlement by the UNHCR in other countries, such as Canada, News Zealand, Dubai, Namibia and United States of America.</w:t>
      </w:r>
    </w:p>
    <w:p w:rsidR="00413844" w:rsidRDefault="00413844" w:rsidP="00413844">
      <w:pPr>
        <w:pStyle w:val="NormalWeb"/>
        <w:shd w:val="clear" w:color="auto" w:fill="F8F8F8"/>
        <w:spacing w:before="0" w:beforeAutospacing="0" w:after="0" w:afterAutospacing="0"/>
        <w:textAlignment w:val="baseline"/>
        <w:rPr>
          <w:rFonts w:ascii="inherit" w:hAnsi="inherit" w:cs="Helvetica"/>
          <w:color w:val="252525"/>
        </w:rPr>
      </w:pPr>
      <w:r>
        <w:rPr>
          <w:rStyle w:val="Strong"/>
          <w:rFonts w:ascii="inherit" w:hAnsi="inherit" w:cs="Helvetica"/>
          <w:color w:val="252525"/>
          <w:bdr w:val="none" w:sz="0" w:space="0" w:color="auto" w:frame="1"/>
        </w:rPr>
        <w:t>Cape Town Protest Action</w:t>
      </w:r>
    </w:p>
    <w:p w:rsidR="00413844" w:rsidRDefault="00413844" w:rsidP="00413844">
      <w:pPr>
        <w:pStyle w:val="NormalWeb"/>
        <w:shd w:val="clear" w:color="auto" w:fill="F8F8F8"/>
        <w:spacing w:before="0" w:beforeAutospacing="0" w:after="300" w:afterAutospacing="0"/>
        <w:textAlignment w:val="baseline"/>
        <w:rPr>
          <w:rFonts w:ascii="inherit" w:hAnsi="inherit" w:cs="Helvetica"/>
          <w:color w:val="252525"/>
        </w:rPr>
      </w:pPr>
      <w:r>
        <w:rPr>
          <w:rFonts w:ascii="inherit" w:hAnsi="inherit" w:cs="Helvetica"/>
          <w:color w:val="252525"/>
        </w:rPr>
        <w:t xml:space="preserve">During the first week of October 2019, another group led by JP </w:t>
      </w:r>
      <w:proofErr w:type="spellStart"/>
      <w:r>
        <w:rPr>
          <w:rFonts w:ascii="inherit" w:hAnsi="inherit" w:cs="Helvetica"/>
          <w:color w:val="252525"/>
        </w:rPr>
        <w:t>Balus</w:t>
      </w:r>
      <w:proofErr w:type="spellEnd"/>
      <w:r>
        <w:rPr>
          <w:rFonts w:ascii="inherit" w:hAnsi="inherit" w:cs="Helvetica"/>
          <w:color w:val="252525"/>
        </w:rPr>
        <w:t xml:space="preserve"> (husband of Aline </w:t>
      </w:r>
      <w:proofErr w:type="spellStart"/>
      <w:r>
        <w:rPr>
          <w:rFonts w:ascii="inherit" w:hAnsi="inherit" w:cs="Helvetica"/>
          <w:color w:val="252525"/>
        </w:rPr>
        <w:t>Bukuru</w:t>
      </w:r>
      <w:proofErr w:type="spellEnd"/>
      <w:r>
        <w:rPr>
          <w:rFonts w:ascii="inherit" w:hAnsi="inherit" w:cs="Helvetica"/>
          <w:color w:val="252525"/>
        </w:rPr>
        <w:t>) embarked on a protest action in or around the Waldorf Building in Cape Town. The group addressed similar demands to the UNHCR.</w:t>
      </w:r>
      <w:r>
        <w:rPr>
          <w:rFonts w:ascii="inherit" w:hAnsi="inherit" w:cs="Helvetica"/>
          <w:color w:val="252525"/>
        </w:rPr>
        <w:br/>
      </w:r>
      <w:r>
        <w:rPr>
          <w:rFonts w:ascii="inherit" w:hAnsi="inherit" w:cs="Helvetica"/>
          <w:color w:val="252525"/>
        </w:rPr>
        <w:br/>
        <w:t>The City of Cape Town failed to enforce its bylaws.</w:t>
      </w:r>
      <w:r>
        <w:rPr>
          <w:rFonts w:ascii="inherit" w:hAnsi="inherit" w:cs="Helvetica"/>
          <w:color w:val="252525"/>
        </w:rPr>
        <w:br/>
      </w:r>
      <w:r>
        <w:rPr>
          <w:rFonts w:ascii="inherit" w:hAnsi="inherit" w:cs="Helvetica"/>
          <w:color w:val="252525"/>
        </w:rPr>
        <w:br/>
        <w:t xml:space="preserve">During October 2019, the former Acting Director-General of the DHA invited the group to a meeting to discuss their demands. JP </w:t>
      </w:r>
      <w:proofErr w:type="spellStart"/>
      <w:r>
        <w:rPr>
          <w:rFonts w:ascii="inherit" w:hAnsi="inherit" w:cs="Helvetica"/>
          <w:color w:val="252525"/>
        </w:rPr>
        <w:t>Balus</w:t>
      </w:r>
      <w:proofErr w:type="spellEnd"/>
      <w:r>
        <w:rPr>
          <w:rFonts w:ascii="inherit" w:hAnsi="inherit" w:cs="Helvetica"/>
          <w:color w:val="252525"/>
        </w:rPr>
        <w:t xml:space="preserve"> rebuffed the efforts in a strongly worded letter and flatly refused to meet.  In  its terms the letter states:  “There is no need of engaging with any department again, because we have been tortured enough, burnt alive, forced to pay fines, arbitrary detentions, being treated like people who have been sentenced to house arrest, being called names and threatened to be cleaned like rubbish and dust. We refugees have become scapegoating for the South African political gain, in order for you guys to win the voices of your people and win elections. Since 2008 up until now, what have you guys tried to improve in lives of refugees? Instead you continue forging ways of how to exterminate us all in silence, using the so called NGOs looting funds in detriment of our lives.”</w:t>
      </w:r>
      <w:r>
        <w:rPr>
          <w:rFonts w:ascii="inherit" w:hAnsi="inherit" w:cs="Helvetica"/>
          <w:color w:val="252525"/>
        </w:rPr>
        <w:br/>
      </w:r>
      <w:r>
        <w:rPr>
          <w:rFonts w:ascii="inherit" w:hAnsi="inherit" w:cs="Helvetica"/>
          <w:color w:val="252525"/>
        </w:rPr>
        <w:br/>
        <w:t>On 16 October 2019, the Court issued an interdictory relief sought by the owners of the building housing, inter alia, the UNHCR. The Sheriff assisted by the SAPS arrested some members of the group. However, the DHA aborted the planned verification because children were amongst those arrested. The arrest of the children was contrary to the agreement between the parties at various engagements of state organs.</w:t>
      </w:r>
      <w:r>
        <w:rPr>
          <w:rFonts w:ascii="inherit" w:hAnsi="inherit" w:cs="Helvetica"/>
          <w:color w:val="252525"/>
        </w:rPr>
        <w:br/>
      </w:r>
      <w:r>
        <w:rPr>
          <w:rFonts w:ascii="inherit" w:hAnsi="inherit" w:cs="Helvetica"/>
          <w:color w:val="252525"/>
        </w:rPr>
        <w:br/>
        <w:t>The group sought sanctuary at the Central Methodist Church where they continue to live in unhealthy and hazardous environment.</w:t>
      </w:r>
    </w:p>
    <w:p w:rsidR="00413844" w:rsidRDefault="00413844" w:rsidP="00413844">
      <w:pPr>
        <w:pStyle w:val="NormalWeb"/>
        <w:shd w:val="clear" w:color="auto" w:fill="F8F8F8"/>
        <w:spacing w:before="0" w:beforeAutospacing="0" w:after="0" w:afterAutospacing="0"/>
        <w:textAlignment w:val="baseline"/>
        <w:rPr>
          <w:rFonts w:ascii="inherit" w:hAnsi="inherit" w:cs="Helvetica"/>
          <w:color w:val="252525"/>
        </w:rPr>
      </w:pPr>
      <w:r>
        <w:rPr>
          <w:rStyle w:val="Strong"/>
          <w:rFonts w:ascii="inherit" w:hAnsi="inherit" w:cs="Helvetica"/>
          <w:color w:val="252525"/>
          <w:bdr w:val="none" w:sz="0" w:space="0" w:color="auto" w:frame="1"/>
        </w:rPr>
        <w:t>Split of the group</w:t>
      </w:r>
    </w:p>
    <w:p w:rsidR="00413844" w:rsidRDefault="00413844" w:rsidP="00413844">
      <w:pPr>
        <w:pStyle w:val="NormalWeb"/>
        <w:shd w:val="clear" w:color="auto" w:fill="F8F8F8"/>
        <w:spacing w:before="0" w:beforeAutospacing="0" w:after="300" w:afterAutospacing="0"/>
        <w:textAlignment w:val="baseline"/>
        <w:rPr>
          <w:rFonts w:ascii="inherit" w:hAnsi="inherit" w:cs="Helvetica"/>
          <w:color w:val="252525"/>
        </w:rPr>
      </w:pPr>
      <w:r>
        <w:rPr>
          <w:rFonts w:ascii="inherit" w:hAnsi="inherit" w:cs="Helvetica"/>
          <w:color w:val="252525"/>
        </w:rPr>
        <w:t xml:space="preserve">During December 2019, a scuffle broke. The group split into two groups. One group led by JP </w:t>
      </w:r>
      <w:proofErr w:type="spellStart"/>
      <w:r>
        <w:rPr>
          <w:rFonts w:ascii="inherit" w:hAnsi="inherit" w:cs="Helvetica"/>
          <w:color w:val="252525"/>
        </w:rPr>
        <w:t>Balus</w:t>
      </w:r>
      <w:proofErr w:type="spellEnd"/>
      <w:r>
        <w:rPr>
          <w:rFonts w:ascii="inherit" w:hAnsi="inherit" w:cs="Helvetica"/>
          <w:color w:val="252525"/>
        </w:rPr>
        <w:t xml:space="preserve"> and the other by </w:t>
      </w:r>
      <w:proofErr w:type="spellStart"/>
      <w:r>
        <w:rPr>
          <w:rFonts w:ascii="inherit" w:hAnsi="inherit" w:cs="Helvetica"/>
          <w:color w:val="252525"/>
        </w:rPr>
        <w:t>Papy</w:t>
      </w:r>
      <w:proofErr w:type="spellEnd"/>
      <w:r>
        <w:rPr>
          <w:rFonts w:ascii="inherit" w:hAnsi="inherit" w:cs="Helvetica"/>
          <w:color w:val="252525"/>
        </w:rPr>
        <w:t xml:space="preserve"> </w:t>
      </w:r>
      <w:proofErr w:type="spellStart"/>
      <w:r>
        <w:rPr>
          <w:rFonts w:ascii="inherit" w:hAnsi="inherit" w:cs="Helvetica"/>
          <w:color w:val="252525"/>
        </w:rPr>
        <w:t>Sukami</w:t>
      </w:r>
      <w:proofErr w:type="spellEnd"/>
      <w:r>
        <w:rPr>
          <w:rFonts w:ascii="inherit" w:hAnsi="inherit" w:cs="Helvetica"/>
          <w:color w:val="252525"/>
        </w:rPr>
        <w:t>.</w:t>
      </w:r>
      <w:r>
        <w:rPr>
          <w:rFonts w:ascii="inherit" w:hAnsi="inherit" w:cs="Helvetica"/>
          <w:color w:val="252525"/>
        </w:rPr>
        <w:br/>
      </w:r>
      <w:r>
        <w:rPr>
          <w:rFonts w:ascii="inherit" w:hAnsi="inherit" w:cs="Helvetica"/>
          <w:color w:val="252525"/>
        </w:rPr>
        <w:br/>
        <w:t>The one group continued to occupy the Church and the other was ejected from the Church and occupied the Greenmarket Square until they were removed recently in terms of the Court Order.</w:t>
      </w:r>
      <w:r>
        <w:rPr>
          <w:rFonts w:ascii="inherit" w:hAnsi="inherit" w:cs="Helvetica"/>
          <w:color w:val="252525"/>
        </w:rPr>
        <w:br/>
      </w:r>
      <w:r>
        <w:rPr>
          <w:rFonts w:ascii="inherit" w:hAnsi="inherit" w:cs="Helvetica"/>
          <w:color w:val="252525"/>
        </w:rPr>
        <w:br/>
        <w:t xml:space="preserve">At the same time, JP </w:t>
      </w:r>
      <w:proofErr w:type="spellStart"/>
      <w:r>
        <w:rPr>
          <w:rFonts w:ascii="inherit" w:hAnsi="inherit" w:cs="Helvetica"/>
          <w:color w:val="252525"/>
        </w:rPr>
        <w:t>Balus</w:t>
      </w:r>
      <w:proofErr w:type="spellEnd"/>
      <w:r>
        <w:rPr>
          <w:rFonts w:ascii="inherit" w:hAnsi="inherit" w:cs="Helvetica"/>
          <w:color w:val="252525"/>
        </w:rPr>
        <w:t xml:space="preserve"> was arrested on several counts of assault and </w:t>
      </w:r>
      <w:proofErr w:type="spellStart"/>
      <w:r>
        <w:rPr>
          <w:rFonts w:ascii="inherit" w:hAnsi="inherit" w:cs="Helvetica"/>
          <w:color w:val="252525"/>
        </w:rPr>
        <w:t>Papy</w:t>
      </w:r>
      <w:proofErr w:type="spellEnd"/>
      <w:r>
        <w:rPr>
          <w:rFonts w:ascii="inherit" w:hAnsi="inherit" w:cs="Helvetica"/>
          <w:color w:val="252525"/>
        </w:rPr>
        <w:t xml:space="preserve"> </w:t>
      </w:r>
      <w:proofErr w:type="spellStart"/>
      <w:r>
        <w:rPr>
          <w:rFonts w:ascii="inherit" w:hAnsi="inherit" w:cs="Helvetica"/>
          <w:color w:val="252525"/>
        </w:rPr>
        <w:t>Sukami</w:t>
      </w:r>
      <w:proofErr w:type="spellEnd"/>
      <w:r>
        <w:rPr>
          <w:rFonts w:ascii="inherit" w:hAnsi="inherit" w:cs="Helvetica"/>
          <w:color w:val="252525"/>
        </w:rPr>
        <w:t xml:space="preserve"> on charges of robbery. Both of them are out on bail with stringent bail conditions.</w:t>
      </w:r>
    </w:p>
    <w:p w:rsidR="00413844" w:rsidRDefault="00413844" w:rsidP="00413844">
      <w:pPr>
        <w:pStyle w:val="NormalWeb"/>
        <w:shd w:val="clear" w:color="auto" w:fill="F8F8F8"/>
        <w:spacing w:before="0" w:beforeAutospacing="0" w:after="0" w:afterAutospacing="0"/>
        <w:textAlignment w:val="baseline"/>
        <w:rPr>
          <w:rFonts w:ascii="inherit" w:hAnsi="inherit" w:cs="Helvetica"/>
          <w:color w:val="252525"/>
        </w:rPr>
      </w:pPr>
      <w:r>
        <w:rPr>
          <w:rStyle w:val="Strong"/>
          <w:rFonts w:ascii="inherit" w:hAnsi="inherit" w:cs="Helvetica"/>
          <w:color w:val="252525"/>
          <w:bdr w:val="none" w:sz="0" w:space="0" w:color="auto" w:frame="1"/>
        </w:rPr>
        <w:t>Events on Friday, 06 March 2020</w:t>
      </w:r>
    </w:p>
    <w:p w:rsidR="00413844" w:rsidRDefault="00413844" w:rsidP="00413844">
      <w:pPr>
        <w:pStyle w:val="NormalWeb"/>
        <w:shd w:val="clear" w:color="auto" w:fill="F8F8F8"/>
        <w:spacing w:before="0" w:beforeAutospacing="0" w:after="0" w:afterAutospacing="0"/>
        <w:textAlignment w:val="baseline"/>
        <w:rPr>
          <w:rFonts w:ascii="inherit" w:hAnsi="inherit" w:cs="Helvetica"/>
          <w:color w:val="252525"/>
        </w:rPr>
      </w:pPr>
      <w:r>
        <w:rPr>
          <w:rFonts w:ascii="inherit" w:hAnsi="inherit" w:cs="Helvetica"/>
          <w:color w:val="252525"/>
        </w:rPr>
        <w:t>On 28 January 2020 during the hearing of the application by the City</w:t>
      </w:r>
      <w:proofErr w:type="gramStart"/>
      <w:r>
        <w:rPr>
          <w:rFonts w:ascii="inherit" w:hAnsi="inherit" w:cs="Helvetica"/>
          <w:color w:val="252525"/>
        </w:rPr>
        <w:t>  of</w:t>
      </w:r>
      <w:proofErr w:type="gramEnd"/>
      <w:r>
        <w:rPr>
          <w:rFonts w:ascii="inherit" w:hAnsi="inherit" w:cs="Helvetica"/>
          <w:color w:val="252525"/>
        </w:rPr>
        <w:t xml:space="preserve"> Cape Town, it is alleged that JB </w:t>
      </w:r>
      <w:proofErr w:type="spellStart"/>
      <w:r>
        <w:rPr>
          <w:rFonts w:ascii="inherit" w:hAnsi="inherit" w:cs="Helvetica"/>
          <w:color w:val="252525"/>
        </w:rPr>
        <w:t>Balus</w:t>
      </w:r>
      <w:proofErr w:type="spellEnd"/>
      <w:r>
        <w:rPr>
          <w:rFonts w:ascii="inherit" w:hAnsi="inherit" w:cs="Helvetica"/>
          <w:color w:val="252525"/>
        </w:rPr>
        <w:t xml:space="preserve"> threatened the Head of the SAHRC in the Western Cape who subsequently laid a criminal charge of intimidation.</w:t>
      </w:r>
      <w:r>
        <w:rPr>
          <w:rFonts w:ascii="inherit" w:hAnsi="inherit" w:cs="Helvetica"/>
          <w:color w:val="252525"/>
        </w:rPr>
        <w:br/>
      </w:r>
      <w:r>
        <w:rPr>
          <w:rFonts w:ascii="inherit" w:hAnsi="inherit" w:cs="Helvetica"/>
          <w:color w:val="252525"/>
        </w:rPr>
        <w:br/>
        <w:t xml:space="preserve">On Friday, 6 March 2020 when JP </w:t>
      </w:r>
      <w:proofErr w:type="spellStart"/>
      <w:r>
        <w:rPr>
          <w:rFonts w:ascii="inherit" w:hAnsi="inherit" w:cs="Helvetica"/>
          <w:color w:val="252525"/>
        </w:rPr>
        <w:t>Balus</w:t>
      </w:r>
      <w:proofErr w:type="spellEnd"/>
      <w:r>
        <w:rPr>
          <w:rFonts w:ascii="inherit" w:hAnsi="inherit" w:cs="Helvetica"/>
          <w:color w:val="252525"/>
        </w:rPr>
        <w:t xml:space="preserve"> appeared in court on the previous charges, police wanted to </w:t>
      </w:r>
      <w:proofErr w:type="gramStart"/>
      <w:r>
        <w:rPr>
          <w:rFonts w:ascii="inherit" w:hAnsi="inherit" w:cs="Helvetica"/>
          <w:color w:val="252525"/>
        </w:rPr>
        <w:t>effect</w:t>
      </w:r>
      <w:proofErr w:type="gramEnd"/>
      <w:r>
        <w:rPr>
          <w:rFonts w:ascii="inherit" w:hAnsi="inherit" w:cs="Helvetica"/>
          <w:color w:val="252525"/>
        </w:rPr>
        <w:t xml:space="preserve"> arrest on the charges of intimidation. JP </w:t>
      </w:r>
      <w:proofErr w:type="spellStart"/>
      <w:r>
        <w:rPr>
          <w:rFonts w:ascii="inherit" w:hAnsi="inherit" w:cs="Helvetica"/>
          <w:color w:val="252525"/>
        </w:rPr>
        <w:t>Balus</w:t>
      </w:r>
      <w:proofErr w:type="spellEnd"/>
      <w:r>
        <w:rPr>
          <w:rFonts w:ascii="inherit" w:hAnsi="inherit" w:cs="Helvetica"/>
          <w:color w:val="252525"/>
        </w:rPr>
        <w:t xml:space="preserve"> and his bodyguards assaulted police and caused mayhem in court. The court had to adjourn. He was then arrested for intimidation, assaulting a police officer, trying to escape from custody and resisting arrest. He is remanded in custody.  He appeared in court on 9 March 2020.</w:t>
      </w:r>
      <w:r>
        <w:rPr>
          <w:rFonts w:ascii="inherit" w:hAnsi="inherit" w:cs="Helvetica"/>
          <w:color w:val="252525"/>
        </w:rPr>
        <w:br/>
        <w:t> </w:t>
      </w:r>
      <w:r>
        <w:rPr>
          <w:rFonts w:ascii="inherit" w:hAnsi="inherit" w:cs="Helvetica"/>
          <w:color w:val="252525"/>
        </w:rPr>
        <w:br/>
      </w:r>
      <w:r>
        <w:rPr>
          <w:rStyle w:val="Strong"/>
          <w:rFonts w:ascii="inherit" w:hAnsi="inherit" w:cs="Helvetica"/>
          <w:color w:val="252525"/>
          <w:bdr w:val="none" w:sz="0" w:space="0" w:color="auto" w:frame="1"/>
        </w:rPr>
        <w:t xml:space="preserve">What is the status of JP </w:t>
      </w:r>
      <w:proofErr w:type="spellStart"/>
      <w:r>
        <w:rPr>
          <w:rStyle w:val="Strong"/>
          <w:rFonts w:ascii="inherit" w:hAnsi="inherit" w:cs="Helvetica"/>
          <w:color w:val="252525"/>
          <w:bdr w:val="none" w:sz="0" w:space="0" w:color="auto" w:frame="1"/>
        </w:rPr>
        <w:t>Balus</w:t>
      </w:r>
      <w:proofErr w:type="spellEnd"/>
      <w:r>
        <w:rPr>
          <w:rStyle w:val="Strong"/>
          <w:rFonts w:ascii="inherit" w:hAnsi="inherit" w:cs="Helvetica"/>
          <w:color w:val="252525"/>
          <w:bdr w:val="none" w:sz="0" w:space="0" w:color="auto" w:frame="1"/>
        </w:rPr>
        <w:t xml:space="preserve">, Aline </w:t>
      </w:r>
      <w:proofErr w:type="spellStart"/>
      <w:r>
        <w:rPr>
          <w:rStyle w:val="Strong"/>
          <w:rFonts w:ascii="inherit" w:hAnsi="inherit" w:cs="Helvetica"/>
          <w:color w:val="252525"/>
          <w:bdr w:val="none" w:sz="0" w:space="0" w:color="auto" w:frame="1"/>
        </w:rPr>
        <w:t>Bukuru</w:t>
      </w:r>
      <w:proofErr w:type="spellEnd"/>
      <w:r>
        <w:rPr>
          <w:rStyle w:val="Strong"/>
          <w:rFonts w:ascii="inherit" w:hAnsi="inherit" w:cs="Helvetica"/>
          <w:color w:val="252525"/>
          <w:bdr w:val="none" w:sz="0" w:space="0" w:color="auto" w:frame="1"/>
        </w:rPr>
        <w:t xml:space="preserve"> and </w:t>
      </w:r>
      <w:proofErr w:type="spellStart"/>
      <w:r>
        <w:rPr>
          <w:rStyle w:val="Strong"/>
          <w:rFonts w:ascii="inherit" w:hAnsi="inherit" w:cs="Helvetica"/>
          <w:color w:val="252525"/>
          <w:bdr w:val="none" w:sz="0" w:space="0" w:color="auto" w:frame="1"/>
        </w:rPr>
        <w:t>Papy</w:t>
      </w:r>
      <w:proofErr w:type="spellEnd"/>
      <w:r>
        <w:rPr>
          <w:rStyle w:val="Strong"/>
          <w:rFonts w:ascii="inherit" w:hAnsi="inherit" w:cs="Helvetica"/>
          <w:color w:val="252525"/>
          <w:bdr w:val="none" w:sz="0" w:space="0" w:color="auto" w:frame="1"/>
        </w:rPr>
        <w:t xml:space="preserve"> </w:t>
      </w:r>
      <w:proofErr w:type="spellStart"/>
      <w:r>
        <w:rPr>
          <w:rStyle w:val="Strong"/>
          <w:rFonts w:ascii="inherit" w:hAnsi="inherit" w:cs="Helvetica"/>
          <w:color w:val="252525"/>
          <w:bdr w:val="none" w:sz="0" w:space="0" w:color="auto" w:frame="1"/>
        </w:rPr>
        <w:t>Sukami</w:t>
      </w:r>
      <w:proofErr w:type="spellEnd"/>
      <w:r>
        <w:rPr>
          <w:rStyle w:val="Strong"/>
          <w:rFonts w:ascii="inherit" w:hAnsi="inherit" w:cs="Helvetica"/>
          <w:color w:val="252525"/>
          <w:bdr w:val="none" w:sz="0" w:space="0" w:color="auto" w:frame="1"/>
        </w:rPr>
        <w:t>?</w:t>
      </w:r>
    </w:p>
    <w:p w:rsidR="00413844" w:rsidRDefault="00413844" w:rsidP="00413844">
      <w:pPr>
        <w:pStyle w:val="NormalWeb"/>
        <w:shd w:val="clear" w:color="auto" w:fill="F8F8F8"/>
        <w:spacing w:before="0" w:beforeAutospacing="0" w:after="300" w:afterAutospacing="0"/>
        <w:textAlignment w:val="baseline"/>
        <w:rPr>
          <w:rFonts w:ascii="inherit" w:hAnsi="inherit" w:cs="Helvetica"/>
          <w:color w:val="252525"/>
        </w:rPr>
      </w:pPr>
      <w:r>
        <w:rPr>
          <w:rFonts w:ascii="inherit" w:hAnsi="inherit" w:cs="Helvetica"/>
          <w:color w:val="252525"/>
        </w:rPr>
        <w:t xml:space="preserve">JP </w:t>
      </w:r>
      <w:proofErr w:type="spellStart"/>
      <w:r>
        <w:rPr>
          <w:rFonts w:ascii="inherit" w:hAnsi="inherit" w:cs="Helvetica"/>
          <w:color w:val="252525"/>
        </w:rPr>
        <w:t>Balus</w:t>
      </w:r>
      <w:proofErr w:type="spellEnd"/>
      <w:r>
        <w:rPr>
          <w:rFonts w:ascii="inherit" w:hAnsi="inherit" w:cs="Helvetica"/>
          <w:color w:val="252525"/>
        </w:rPr>
        <w:t xml:space="preserve"> and Aline </w:t>
      </w:r>
      <w:proofErr w:type="spellStart"/>
      <w:r>
        <w:rPr>
          <w:rFonts w:ascii="inherit" w:hAnsi="inherit" w:cs="Helvetica"/>
          <w:color w:val="252525"/>
        </w:rPr>
        <w:t>Bukuru</w:t>
      </w:r>
      <w:proofErr w:type="spellEnd"/>
      <w:r>
        <w:rPr>
          <w:rFonts w:ascii="inherit" w:hAnsi="inherit" w:cs="Helvetica"/>
          <w:color w:val="252525"/>
        </w:rPr>
        <w:t xml:space="preserve"> arrived in South Africa from the Democratic Republic of Congo (DRC) in 2007. They applied for asylum and were rejected.</w:t>
      </w:r>
      <w:r>
        <w:rPr>
          <w:rFonts w:ascii="inherit" w:hAnsi="inherit" w:cs="Helvetica"/>
          <w:color w:val="252525"/>
        </w:rPr>
        <w:br/>
      </w:r>
      <w:r>
        <w:rPr>
          <w:rFonts w:ascii="inherit" w:hAnsi="inherit" w:cs="Helvetica"/>
          <w:color w:val="252525"/>
        </w:rPr>
        <w:br/>
      </w:r>
      <w:proofErr w:type="spellStart"/>
      <w:r>
        <w:rPr>
          <w:rFonts w:ascii="inherit" w:hAnsi="inherit" w:cs="Helvetica"/>
          <w:color w:val="252525"/>
        </w:rPr>
        <w:t>Papy</w:t>
      </w:r>
      <w:proofErr w:type="spellEnd"/>
      <w:r>
        <w:rPr>
          <w:rFonts w:ascii="inherit" w:hAnsi="inherit" w:cs="Helvetica"/>
          <w:color w:val="252525"/>
        </w:rPr>
        <w:t xml:space="preserve"> </w:t>
      </w:r>
      <w:proofErr w:type="spellStart"/>
      <w:r>
        <w:rPr>
          <w:rFonts w:ascii="inherit" w:hAnsi="inherit" w:cs="Helvetica"/>
          <w:color w:val="252525"/>
        </w:rPr>
        <w:t>Sukami</w:t>
      </w:r>
      <w:proofErr w:type="spellEnd"/>
      <w:r>
        <w:rPr>
          <w:rFonts w:ascii="inherit" w:hAnsi="inherit" w:cs="Helvetica"/>
          <w:color w:val="252525"/>
        </w:rPr>
        <w:t xml:space="preserve"> arrived from the DRC in 2017. His application for asylum was rejected.</w:t>
      </w:r>
      <w:r>
        <w:rPr>
          <w:rFonts w:ascii="inherit" w:hAnsi="inherit" w:cs="Helvetica"/>
          <w:color w:val="252525"/>
        </w:rPr>
        <w:br/>
      </w:r>
      <w:r>
        <w:rPr>
          <w:rFonts w:ascii="inherit" w:hAnsi="inherit" w:cs="Helvetica"/>
          <w:color w:val="252525"/>
        </w:rPr>
        <w:br/>
        <w:t>The three have appealed the decision of the Refugee Status Determination Officer (RSDO) to the Refugee Appeals Authority (RAA).</w:t>
      </w:r>
      <w:r>
        <w:rPr>
          <w:rFonts w:ascii="inherit" w:hAnsi="inherit" w:cs="Helvetica"/>
          <w:color w:val="252525"/>
        </w:rPr>
        <w:br/>
      </w:r>
      <w:r>
        <w:rPr>
          <w:rFonts w:ascii="inherit" w:hAnsi="inherit" w:cs="Helvetica"/>
          <w:color w:val="252525"/>
        </w:rPr>
        <w:br/>
        <w:t>In line with several court decisions and relevant Articles of the 1951 UN Convention, the three cannot be deported until such time that they have exhausted all the due processes of the law.</w:t>
      </w:r>
    </w:p>
    <w:p w:rsidR="00413844" w:rsidRDefault="00413844" w:rsidP="00413844">
      <w:pPr>
        <w:pStyle w:val="NormalWeb"/>
        <w:shd w:val="clear" w:color="auto" w:fill="F8F8F8"/>
        <w:spacing w:before="0" w:beforeAutospacing="0" w:after="0" w:afterAutospacing="0"/>
        <w:textAlignment w:val="baseline"/>
        <w:rPr>
          <w:rFonts w:ascii="inherit" w:hAnsi="inherit" w:cs="Helvetica"/>
          <w:color w:val="252525"/>
        </w:rPr>
      </w:pPr>
      <w:r>
        <w:rPr>
          <w:rStyle w:val="Strong"/>
          <w:rFonts w:ascii="inherit" w:hAnsi="inherit" w:cs="Helvetica"/>
          <w:color w:val="252525"/>
          <w:bdr w:val="none" w:sz="0" w:space="0" w:color="auto" w:frame="1"/>
        </w:rPr>
        <w:t>Court proceeding in Cape Town</w:t>
      </w:r>
    </w:p>
    <w:p w:rsidR="00413844" w:rsidRDefault="00413844" w:rsidP="00413844">
      <w:pPr>
        <w:pStyle w:val="NormalWeb"/>
        <w:shd w:val="clear" w:color="auto" w:fill="F8F8F8"/>
        <w:spacing w:before="0" w:beforeAutospacing="0" w:after="300" w:afterAutospacing="0"/>
        <w:textAlignment w:val="baseline"/>
        <w:rPr>
          <w:rFonts w:ascii="inherit" w:hAnsi="inherit" w:cs="Helvetica"/>
          <w:color w:val="252525"/>
        </w:rPr>
      </w:pPr>
      <w:r>
        <w:rPr>
          <w:rFonts w:ascii="inherit" w:hAnsi="inherit" w:cs="Helvetica"/>
          <w:color w:val="252525"/>
        </w:rPr>
        <w:t>On or about December 2019, the City of Cape Town launched an urgent application and sought relief against the group, DHA and SAPS.</w:t>
      </w:r>
      <w:r>
        <w:rPr>
          <w:rFonts w:ascii="inherit" w:hAnsi="inherit" w:cs="Helvetica"/>
          <w:color w:val="252525"/>
        </w:rPr>
        <w:br/>
      </w:r>
      <w:r>
        <w:rPr>
          <w:rFonts w:ascii="inherit" w:hAnsi="inherit" w:cs="Helvetica"/>
          <w:color w:val="252525"/>
        </w:rPr>
        <w:br/>
        <w:t>The City of Cape Town pleaded in its court papers that foreign nationals are to be dealt with by the DHA and be “deported” accordingly.</w:t>
      </w:r>
      <w:r>
        <w:rPr>
          <w:rFonts w:ascii="inherit" w:hAnsi="inherit" w:cs="Helvetica"/>
          <w:color w:val="252525"/>
        </w:rPr>
        <w:br/>
      </w:r>
      <w:r>
        <w:rPr>
          <w:rFonts w:ascii="inherit" w:hAnsi="inherit" w:cs="Helvetica"/>
          <w:color w:val="252525"/>
        </w:rPr>
        <w:br/>
        <w:t>The Court issued an Order in terms of which parties, including the protestors were to engage and find a “lasting solution”.</w:t>
      </w:r>
      <w:r>
        <w:rPr>
          <w:rFonts w:ascii="inherit" w:hAnsi="inherit" w:cs="Helvetica"/>
          <w:color w:val="252525"/>
        </w:rPr>
        <w:br/>
      </w:r>
      <w:r>
        <w:rPr>
          <w:rFonts w:ascii="inherit" w:hAnsi="inherit" w:cs="Helvetica"/>
          <w:color w:val="252525"/>
        </w:rPr>
        <w:br/>
        <w:t>The parties deadlocked especially because the City of Cape Town continued to resist the issue of offering alternative emergency temporary accommodation in accordance with appropriate legislation.</w:t>
      </w:r>
      <w:r>
        <w:rPr>
          <w:rFonts w:ascii="inherit" w:hAnsi="inherit" w:cs="Helvetica"/>
          <w:color w:val="252525"/>
        </w:rPr>
        <w:br/>
      </w:r>
      <w:r>
        <w:rPr>
          <w:rFonts w:ascii="inherit" w:hAnsi="inherit" w:cs="Helvetica"/>
          <w:color w:val="252525"/>
        </w:rPr>
        <w:br/>
        <w:t>The parties filed reports in Court. The Court delivered judgment on 17 February 2020. I annex hereto a copy of the judgment marked E.</w:t>
      </w:r>
      <w:r>
        <w:rPr>
          <w:rFonts w:ascii="inherit" w:hAnsi="inherit" w:cs="Helvetica"/>
          <w:color w:val="252525"/>
        </w:rPr>
        <w:br/>
      </w:r>
      <w:r>
        <w:rPr>
          <w:rFonts w:ascii="inherit" w:hAnsi="inherit" w:cs="Helvetica"/>
          <w:color w:val="252525"/>
        </w:rPr>
        <w:br/>
        <w:t xml:space="preserve">The Court heavily criticised the City of Cape Town for failing to enforce its bylaws and particularly failure to effect arrests by the Metropolitan Police Department (para 30 of the judgment) . Instead the City of Cape Town tried to shift the blame onto the DHA. It is upon this basis that the Court showed its displeasure of the conduct of the City of Cape Town by ordering it to pay the costs of the DHA, including the costs of two </w:t>
      </w:r>
      <w:proofErr w:type="gramStart"/>
      <w:r>
        <w:rPr>
          <w:rFonts w:ascii="inherit" w:hAnsi="inherit" w:cs="Helvetica"/>
          <w:color w:val="252525"/>
        </w:rPr>
        <w:t>counsel</w:t>
      </w:r>
      <w:proofErr w:type="gramEnd"/>
      <w:r>
        <w:rPr>
          <w:rFonts w:ascii="inherit" w:hAnsi="inherit" w:cs="Helvetica"/>
          <w:color w:val="252525"/>
        </w:rPr>
        <w:t xml:space="preserve"> as well the costs of SAPS.</w:t>
      </w:r>
      <w:r>
        <w:rPr>
          <w:rFonts w:ascii="inherit" w:hAnsi="inherit" w:cs="Helvetica"/>
          <w:color w:val="252525"/>
        </w:rPr>
        <w:br/>
      </w:r>
      <w:r>
        <w:rPr>
          <w:rFonts w:ascii="inherit" w:hAnsi="inherit" w:cs="Helvetica"/>
          <w:color w:val="252525"/>
        </w:rPr>
        <w:br/>
        <w:t>Apart from the court granting the city the interdict to remove the protestors, the Court further ordered the City to assess persons who are in distress and provide the necessary assistance as required (para 4.4 of the Court Order</w:t>
      </w:r>
      <w:proofErr w:type="gramStart"/>
      <w:r>
        <w:rPr>
          <w:rFonts w:ascii="inherit" w:hAnsi="inherit" w:cs="Helvetica"/>
          <w:color w:val="252525"/>
        </w:rPr>
        <w:t>)</w:t>
      </w:r>
      <w:proofErr w:type="gramEnd"/>
      <w:r>
        <w:rPr>
          <w:rFonts w:ascii="inherit" w:hAnsi="inherit" w:cs="Helvetica"/>
          <w:color w:val="252525"/>
        </w:rPr>
        <w:br/>
      </w:r>
      <w:r>
        <w:rPr>
          <w:rFonts w:ascii="inherit" w:hAnsi="inherit" w:cs="Helvetica"/>
          <w:color w:val="252525"/>
        </w:rPr>
        <w:br/>
        <w:t xml:space="preserve">The DHA welcomes the Court’s acceptance of the offer made by the DHA  in Court to conduct the verification of all the persons at a suitable venue (with transport provided by the City of Cape Town) (para 4 of the Court Order). This is in contrast to the position of the City of Cape Town that (in the words of </w:t>
      </w:r>
      <w:proofErr w:type="spellStart"/>
      <w:r>
        <w:rPr>
          <w:rFonts w:ascii="inherit" w:hAnsi="inherit" w:cs="Helvetica"/>
          <w:color w:val="252525"/>
        </w:rPr>
        <w:t>Thulare</w:t>
      </w:r>
      <w:proofErr w:type="spellEnd"/>
      <w:r>
        <w:rPr>
          <w:rFonts w:ascii="inherit" w:hAnsi="inherit" w:cs="Helvetica"/>
          <w:color w:val="252525"/>
        </w:rPr>
        <w:t xml:space="preserve"> AJ):  “DHA unarmed civilian personnel to walk in where the City’s security and armed forces feared to tread” (para 41 of the judgment).</w:t>
      </w:r>
      <w:r>
        <w:rPr>
          <w:rFonts w:ascii="inherit" w:hAnsi="inherit" w:cs="Helvetica"/>
          <w:color w:val="252525"/>
        </w:rPr>
        <w:br/>
      </w:r>
      <w:r>
        <w:rPr>
          <w:rFonts w:ascii="inherit" w:hAnsi="inherit" w:cs="Helvetica"/>
          <w:color w:val="252525"/>
        </w:rPr>
        <w:br/>
        <w:t>I am on record as having criticised the leaders for misleading the vulnerable, poor asylum seekers and refugees for their own selfish ends. The Court correctly had harsh words for the leaders for exploiting their proficiency in English to “distort perception” regarding xenophobic violence and created a “deceptive and misleading image” (paras 42 to 45 of the judgment).</w:t>
      </w:r>
      <w:r>
        <w:rPr>
          <w:rFonts w:ascii="inherit" w:hAnsi="inherit" w:cs="Helvetica"/>
          <w:color w:val="252525"/>
        </w:rPr>
        <w:br/>
      </w:r>
      <w:r>
        <w:rPr>
          <w:rFonts w:ascii="inherit" w:hAnsi="inherit" w:cs="Helvetica"/>
          <w:color w:val="252525"/>
        </w:rPr>
        <w:br/>
        <w:t xml:space="preserve">In fact, the Court decried “the illusionary self-governing territory of a make-shift slum settlement established by </w:t>
      </w:r>
      <w:proofErr w:type="spellStart"/>
      <w:r>
        <w:rPr>
          <w:rFonts w:ascii="inherit" w:hAnsi="inherit" w:cs="Helvetica"/>
          <w:color w:val="252525"/>
        </w:rPr>
        <w:t>Balus</w:t>
      </w:r>
      <w:proofErr w:type="spellEnd"/>
      <w:r>
        <w:rPr>
          <w:rFonts w:ascii="inherit" w:hAnsi="inherit" w:cs="Helvetica"/>
          <w:color w:val="252525"/>
        </w:rPr>
        <w:t xml:space="preserve">, with a shadow opposition party led by </w:t>
      </w:r>
      <w:proofErr w:type="spellStart"/>
      <w:r>
        <w:rPr>
          <w:rFonts w:ascii="inherit" w:hAnsi="inherit" w:cs="Helvetica"/>
          <w:color w:val="252525"/>
        </w:rPr>
        <w:t>Sukami</w:t>
      </w:r>
      <w:proofErr w:type="spellEnd"/>
      <w:r>
        <w:rPr>
          <w:rFonts w:ascii="inherit" w:hAnsi="inherit" w:cs="Helvetica"/>
          <w:color w:val="252525"/>
        </w:rPr>
        <w:t>” (para 46 of the judgment</w:t>
      </w:r>
      <w:proofErr w:type="gramStart"/>
      <w:r>
        <w:rPr>
          <w:rFonts w:ascii="inherit" w:hAnsi="inherit" w:cs="Helvetica"/>
          <w:color w:val="252525"/>
        </w:rPr>
        <w:t>)</w:t>
      </w:r>
      <w:proofErr w:type="gramEnd"/>
      <w:r>
        <w:rPr>
          <w:rFonts w:ascii="inherit" w:hAnsi="inherit" w:cs="Helvetica"/>
          <w:color w:val="252525"/>
        </w:rPr>
        <w:br/>
      </w:r>
      <w:r>
        <w:rPr>
          <w:rFonts w:ascii="inherit" w:hAnsi="inherit" w:cs="Helvetica"/>
          <w:color w:val="252525"/>
        </w:rPr>
        <w:br/>
        <w:t>The DHA hopes that the judgment serves as a wake-up call to the City of Cape Town to vigorously enforce its bylaws and protect the rights of its inhabitants, particularly the business community that has suffered so much since the beginning of this saga.</w:t>
      </w:r>
    </w:p>
    <w:p w:rsidR="00413844" w:rsidRDefault="00413844" w:rsidP="00413844">
      <w:pPr>
        <w:pStyle w:val="NormalWeb"/>
        <w:shd w:val="clear" w:color="auto" w:fill="F8F8F8"/>
        <w:spacing w:before="0" w:beforeAutospacing="0" w:after="0" w:afterAutospacing="0"/>
        <w:textAlignment w:val="baseline"/>
        <w:rPr>
          <w:rFonts w:ascii="inherit" w:hAnsi="inherit" w:cs="Helvetica"/>
          <w:color w:val="252525"/>
        </w:rPr>
      </w:pPr>
      <w:r>
        <w:rPr>
          <w:rStyle w:val="Strong"/>
          <w:rFonts w:ascii="inherit" w:hAnsi="inherit" w:cs="Helvetica"/>
          <w:color w:val="252525"/>
          <w:bdr w:val="none" w:sz="0" w:space="0" w:color="auto" w:frame="1"/>
        </w:rPr>
        <w:t>Verification by the DHA in Cape Town</w:t>
      </w:r>
    </w:p>
    <w:p w:rsidR="00413844" w:rsidRDefault="00413844" w:rsidP="00413844">
      <w:pPr>
        <w:pStyle w:val="NormalWeb"/>
        <w:shd w:val="clear" w:color="auto" w:fill="F8F8F8"/>
        <w:spacing w:before="0" w:beforeAutospacing="0" w:after="300" w:afterAutospacing="0"/>
        <w:textAlignment w:val="baseline"/>
        <w:rPr>
          <w:rFonts w:ascii="inherit" w:hAnsi="inherit" w:cs="Helvetica"/>
          <w:color w:val="252525"/>
        </w:rPr>
      </w:pPr>
      <w:r>
        <w:rPr>
          <w:rFonts w:ascii="inherit" w:hAnsi="inherit" w:cs="Helvetica"/>
          <w:color w:val="252525"/>
        </w:rPr>
        <w:t>The DHA conducted the verification as ordered by the Court. A report is annexed hereto marked F.</w:t>
      </w:r>
      <w:r>
        <w:rPr>
          <w:rFonts w:ascii="inherit" w:hAnsi="inherit" w:cs="Helvetica"/>
          <w:color w:val="252525"/>
        </w:rPr>
        <w:br/>
      </w:r>
      <w:r>
        <w:rPr>
          <w:rFonts w:ascii="inherit" w:hAnsi="inherit" w:cs="Helvetica"/>
          <w:color w:val="252525"/>
        </w:rPr>
        <w:br/>
        <w:t>It is clear from the report that the majority of persons possess lawful permits to be in the country and protected in terms of international and domestic refugees laws and protocols. However, they do not have the right to breach the bylaws and any other laws of the host country. In cases of violation, the law must take its course. The DHA believes that enforcement and compliance is the cornerstone of a successful execution of</w:t>
      </w:r>
      <w:proofErr w:type="gramStart"/>
      <w:r>
        <w:rPr>
          <w:rFonts w:ascii="inherit" w:hAnsi="inherit" w:cs="Helvetica"/>
          <w:color w:val="252525"/>
        </w:rPr>
        <w:t>  migration</w:t>
      </w:r>
      <w:proofErr w:type="gramEnd"/>
      <w:r>
        <w:rPr>
          <w:rFonts w:ascii="inherit" w:hAnsi="inherit" w:cs="Helvetica"/>
          <w:color w:val="252525"/>
        </w:rPr>
        <w:t xml:space="preserve"> policies worldwide.    </w:t>
      </w:r>
    </w:p>
    <w:p w:rsidR="00413844" w:rsidRDefault="00413844" w:rsidP="00413844">
      <w:pPr>
        <w:pStyle w:val="NormalWeb"/>
        <w:shd w:val="clear" w:color="auto" w:fill="F8F8F8"/>
        <w:spacing w:before="0" w:beforeAutospacing="0" w:after="0" w:afterAutospacing="0"/>
        <w:textAlignment w:val="baseline"/>
        <w:rPr>
          <w:rFonts w:ascii="inherit" w:hAnsi="inherit" w:cs="Helvetica"/>
          <w:color w:val="252525"/>
        </w:rPr>
      </w:pPr>
      <w:r>
        <w:rPr>
          <w:rStyle w:val="Strong"/>
          <w:rFonts w:ascii="inherit" w:hAnsi="inherit" w:cs="Helvetica"/>
          <w:color w:val="252525"/>
          <w:bdr w:val="none" w:sz="0" w:space="0" w:color="auto" w:frame="1"/>
        </w:rPr>
        <w:t>What are the lessons?</w:t>
      </w:r>
    </w:p>
    <w:p w:rsidR="00413844" w:rsidRDefault="00413844" w:rsidP="00413844">
      <w:pPr>
        <w:pStyle w:val="NormalWeb"/>
        <w:shd w:val="clear" w:color="auto" w:fill="F8F8F8"/>
        <w:spacing w:before="0" w:beforeAutospacing="0" w:after="300" w:afterAutospacing="0"/>
        <w:textAlignment w:val="baseline"/>
        <w:rPr>
          <w:rFonts w:ascii="inherit" w:hAnsi="inherit" w:cs="Helvetica"/>
          <w:color w:val="252525"/>
        </w:rPr>
      </w:pPr>
      <w:r>
        <w:rPr>
          <w:rFonts w:ascii="inherit" w:hAnsi="inherit" w:cs="Helvetica"/>
          <w:color w:val="252525"/>
        </w:rPr>
        <w:t>The two incidents remind the state organs to co-operate with each other in the spirit of co-operative governance as enjoined by section 41 of the Constitution.</w:t>
      </w:r>
      <w:r>
        <w:rPr>
          <w:rFonts w:ascii="inherit" w:hAnsi="inherit" w:cs="Helvetica"/>
          <w:color w:val="252525"/>
        </w:rPr>
        <w:br/>
      </w:r>
      <w:r>
        <w:rPr>
          <w:rFonts w:ascii="inherit" w:hAnsi="inherit" w:cs="Helvetica"/>
          <w:color w:val="252525"/>
        </w:rPr>
        <w:br/>
        <w:t>Municipalities are duty-bound to enforce bylaws and discharge their statutory and constitutional duties and responsibilities accordingly.</w:t>
      </w:r>
    </w:p>
    <w:p w:rsidR="00413844" w:rsidRDefault="00413844" w:rsidP="00413844">
      <w:pPr>
        <w:pStyle w:val="NormalWeb"/>
        <w:shd w:val="clear" w:color="auto" w:fill="F8F8F8"/>
        <w:spacing w:before="0" w:beforeAutospacing="0" w:after="0" w:afterAutospacing="0"/>
        <w:textAlignment w:val="baseline"/>
        <w:rPr>
          <w:rFonts w:ascii="inherit" w:hAnsi="inherit" w:cs="Helvetica"/>
          <w:color w:val="252525"/>
        </w:rPr>
      </w:pPr>
      <w:r>
        <w:rPr>
          <w:rStyle w:val="Strong"/>
          <w:rFonts w:ascii="inherit" w:hAnsi="inherit" w:cs="Helvetica"/>
          <w:color w:val="252525"/>
          <w:bdr w:val="none" w:sz="0" w:space="0" w:color="auto" w:frame="1"/>
        </w:rPr>
        <w:t>Way forward</w:t>
      </w:r>
    </w:p>
    <w:p w:rsidR="00413844" w:rsidRDefault="00413844" w:rsidP="00413844">
      <w:pPr>
        <w:pStyle w:val="NormalWeb"/>
        <w:shd w:val="clear" w:color="auto" w:fill="F8F8F8"/>
        <w:spacing w:before="0" w:beforeAutospacing="0" w:after="300" w:afterAutospacing="0"/>
        <w:textAlignment w:val="baseline"/>
        <w:rPr>
          <w:rFonts w:ascii="inherit" w:hAnsi="inherit" w:cs="Helvetica"/>
          <w:color w:val="252525"/>
        </w:rPr>
      </w:pPr>
      <w:r>
        <w:rPr>
          <w:rFonts w:ascii="inherit" w:hAnsi="inherit" w:cs="Helvetica"/>
          <w:color w:val="252525"/>
        </w:rPr>
        <w:t>In various meetings of state organs and other stakeholders, convened by the SAHRC, consensus was reached that the only way forward is reintegration of the protesters back to communities in which they were staying before embarking on the protest action. Indeed some have already gone back to such communities.  </w:t>
      </w:r>
    </w:p>
    <w:p w:rsidR="00413844" w:rsidRDefault="00413844" w:rsidP="00413844">
      <w:pPr>
        <w:pStyle w:val="NormalWeb"/>
        <w:shd w:val="clear" w:color="auto" w:fill="F8F8F8"/>
        <w:spacing w:before="0" w:beforeAutospacing="0" w:after="300" w:afterAutospacing="0"/>
        <w:textAlignment w:val="baseline"/>
        <w:rPr>
          <w:rFonts w:ascii="inherit" w:hAnsi="inherit" w:cs="Helvetica"/>
          <w:color w:val="252525"/>
        </w:rPr>
      </w:pPr>
      <w:r>
        <w:rPr>
          <w:rFonts w:ascii="inherit" w:hAnsi="inherit" w:cs="Helvetica"/>
          <w:color w:val="252525"/>
        </w:rPr>
        <w:t>I thank you all for the opportunity to address this meeting</w:t>
      </w:r>
    </w:p>
    <w:p w:rsidR="00195665" w:rsidRPr="00413844" w:rsidRDefault="00413844" w:rsidP="00413844"/>
    <w:sectPr w:rsidR="00195665" w:rsidRPr="004138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46A"/>
    <w:rsid w:val="00003457"/>
    <w:rsid w:val="00135EBB"/>
    <w:rsid w:val="00221DE3"/>
    <w:rsid w:val="00413844"/>
    <w:rsid w:val="00602C9C"/>
    <w:rsid w:val="0086346A"/>
    <w:rsid w:val="008C7710"/>
    <w:rsid w:val="009A118B"/>
    <w:rsid w:val="00BF4A73"/>
    <w:rsid w:val="00D825F7"/>
    <w:rsid w:val="00E1308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46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9A118B"/>
    <w:pPr>
      <w:spacing w:before="100" w:beforeAutospacing="1" w:after="100" w:afterAutospacing="1"/>
      <w:outlineLvl w:val="0"/>
    </w:pPr>
    <w:rPr>
      <w:b/>
      <w:bCs/>
      <w:kern w:val="36"/>
      <w:sz w:val="48"/>
      <w:szCs w:val="48"/>
      <w:lang w:val="en-ZA" w:eastAsia="en-ZA"/>
    </w:rPr>
  </w:style>
  <w:style w:type="paragraph" w:styleId="Heading3">
    <w:name w:val="heading 3"/>
    <w:basedOn w:val="Normal"/>
    <w:next w:val="Normal"/>
    <w:link w:val="Heading3Char"/>
    <w:uiPriority w:val="9"/>
    <w:semiHidden/>
    <w:unhideWhenUsed/>
    <w:qFormat/>
    <w:rsid w:val="0041384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5EBB"/>
    <w:rPr>
      <w:rFonts w:ascii="Tahoma" w:hAnsi="Tahoma" w:cs="Tahoma"/>
      <w:sz w:val="16"/>
      <w:szCs w:val="16"/>
    </w:rPr>
  </w:style>
  <w:style w:type="character" w:customStyle="1" w:styleId="BalloonTextChar">
    <w:name w:val="Balloon Text Char"/>
    <w:basedOn w:val="DefaultParagraphFont"/>
    <w:link w:val="BalloonText"/>
    <w:uiPriority w:val="99"/>
    <w:semiHidden/>
    <w:rsid w:val="00135EBB"/>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9A118B"/>
    <w:rPr>
      <w:rFonts w:ascii="Times New Roman" w:eastAsia="Times New Roman" w:hAnsi="Times New Roman" w:cs="Times New Roman"/>
      <w:b/>
      <w:bCs/>
      <w:kern w:val="36"/>
      <w:sz w:val="48"/>
      <w:szCs w:val="48"/>
      <w:lang w:eastAsia="en-ZA"/>
    </w:rPr>
  </w:style>
  <w:style w:type="paragraph" w:customStyle="1" w:styleId="breadcrumbs">
    <w:name w:val="breadcrumbs"/>
    <w:basedOn w:val="Normal"/>
    <w:rsid w:val="009A118B"/>
    <w:pPr>
      <w:spacing w:before="100" w:beforeAutospacing="1" w:after="100" w:afterAutospacing="1"/>
    </w:pPr>
    <w:rPr>
      <w:lang w:val="en-ZA" w:eastAsia="en-ZA"/>
    </w:rPr>
  </w:style>
  <w:style w:type="character" w:styleId="Hyperlink">
    <w:name w:val="Hyperlink"/>
    <w:basedOn w:val="DefaultParagraphFont"/>
    <w:uiPriority w:val="99"/>
    <w:semiHidden/>
    <w:unhideWhenUsed/>
    <w:rsid w:val="009A118B"/>
    <w:rPr>
      <w:color w:val="0000FF"/>
      <w:u w:val="single"/>
    </w:rPr>
  </w:style>
  <w:style w:type="paragraph" w:styleId="NormalWeb">
    <w:name w:val="Normal (Web)"/>
    <w:basedOn w:val="Normal"/>
    <w:uiPriority w:val="99"/>
    <w:semiHidden/>
    <w:unhideWhenUsed/>
    <w:rsid w:val="009A118B"/>
    <w:pPr>
      <w:spacing w:before="100" w:beforeAutospacing="1" w:after="100" w:afterAutospacing="1"/>
    </w:pPr>
    <w:rPr>
      <w:lang w:val="en-ZA" w:eastAsia="en-ZA"/>
    </w:rPr>
  </w:style>
  <w:style w:type="character" w:styleId="Strong">
    <w:name w:val="Strong"/>
    <w:basedOn w:val="DefaultParagraphFont"/>
    <w:uiPriority w:val="22"/>
    <w:qFormat/>
    <w:rsid w:val="009A118B"/>
    <w:rPr>
      <w:b/>
      <w:bCs/>
    </w:rPr>
  </w:style>
  <w:style w:type="character" w:customStyle="1" w:styleId="Heading3Char">
    <w:name w:val="Heading 3 Char"/>
    <w:basedOn w:val="DefaultParagraphFont"/>
    <w:link w:val="Heading3"/>
    <w:uiPriority w:val="9"/>
    <w:semiHidden/>
    <w:rsid w:val="00413844"/>
    <w:rPr>
      <w:rFonts w:asciiTheme="majorHAnsi" w:eastAsiaTheme="majorEastAsia" w:hAnsiTheme="majorHAnsi" w:cstheme="majorBidi"/>
      <w:b/>
      <w:bCs/>
      <w:color w:val="4F81BD" w:themeColor="accent1"/>
      <w:sz w:val="24"/>
      <w:szCs w:val="24"/>
      <w:lang w:val="en-US"/>
    </w:rPr>
  </w:style>
  <w:style w:type="character" w:customStyle="1" w:styleId="date-display-single">
    <w:name w:val="date-display-single"/>
    <w:basedOn w:val="DefaultParagraphFont"/>
    <w:rsid w:val="004138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46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9A118B"/>
    <w:pPr>
      <w:spacing w:before="100" w:beforeAutospacing="1" w:after="100" w:afterAutospacing="1"/>
      <w:outlineLvl w:val="0"/>
    </w:pPr>
    <w:rPr>
      <w:b/>
      <w:bCs/>
      <w:kern w:val="36"/>
      <w:sz w:val="48"/>
      <w:szCs w:val="48"/>
      <w:lang w:val="en-ZA" w:eastAsia="en-ZA"/>
    </w:rPr>
  </w:style>
  <w:style w:type="paragraph" w:styleId="Heading3">
    <w:name w:val="heading 3"/>
    <w:basedOn w:val="Normal"/>
    <w:next w:val="Normal"/>
    <w:link w:val="Heading3Char"/>
    <w:uiPriority w:val="9"/>
    <w:semiHidden/>
    <w:unhideWhenUsed/>
    <w:qFormat/>
    <w:rsid w:val="0041384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5EBB"/>
    <w:rPr>
      <w:rFonts w:ascii="Tahoma" w:hAnsi="Tahoma" w:cs="Tahoma"/>
      <w:sz w:val="16"/>
      <w:szCs w:val="16"/>
    </w:rPr>
  </w:style>
  <w:style w:type="character" w:customStyle="1" w:styleId="BalloonTextChar">
    <w:name w:val="Balloon Text Char"/>
    <w:basedOn w:val="DefaultParagraphFont"/>
    <w:link w:val="BalloonText"/>
    <w:uiPriority w:val="99"/>
    <w:semiHidden/>
    <w:rsid w:val="00135EBB"/>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9A118B"/>
    <w:rPr>
      <w:rFonts w:ascii="Times New Roman" w:eastAsia="Times New Roman" w:hAnsi="Times New Roman" w:cs="Times New Roman"/>
      <w:b/>
      <w:bCs/>
      <w:kern w:val="36"/>
      <w:sz w:val="48"/>
      <w:szCs w:val="48"/>
      <w:lang w:eastAsia="en-ZA"/>
    </w:rPr>
  </w:style>
  <w:style w:type="paragraph" w:customStyle="1" w:styleId="breadcrumbs">
    <w:name w:val="breadcrumbs"/>
    <w:basedOn w:val="Normal"/>
    <w:rsid w:val="009A118B"/>
    <w:pPr>
      <w:spacing w:before="100" w:beforeAutospacing="1" w:after="100" w:afterAutospacing="1"/>
    </w:pPr>
    <w:rPr>
      <w:lang w:val="en-ZA" w:eastAsia="en-ZA"/>
    </w:rPr>
  </w:style>
  <w:style w:type="character" w:styleId="Hyperlink">
    <w:name w:val="Hyperlink"/>
    <w:basedOn w:val="DefaultParagraphFont"/>
    <w:uiPriority w:val="99"/>
    <w:semiHidden/>
    <w:unhideWhenUsed/>
    <w:rsid w:val="009A118B"/>
    <w:rPr>
      <w:color w:val="0000FF"/>
      <w:u w:val="single"/>
    </w:rPr>
  </w:style>
  <w:style w:type="paragraph" w:styleId="NormalWeb">
    <w:name w:val="Normal (Web)"/>
    <w:basedOn w:val="Normal"/>
    <w:uiPriority w:val="99"/>
    <w:semiHidden/>
    <w:unhideWhenUsed/>
    <w:rsid w:val="009A118B"/>
    <w:pPr>
      <w:spacing w:before="100" w:beforeAutospacing="1" w:after="100" w:afterAutospacing="1"/>
    </w:pPr>
    <w:rPr>
      <w:lang w:val="en-ZA" w:eastAsia="en-ZA"/>
    </w:rPr>
  </w:style>
  <w:style w:type="character" w:styleId="Strong">
    <w:name w:val="Strong"/>
    <w:basedOn w:val="DefaultParagraphFont"/>
    <w:uiPriority w:val="22"/>
    <w:qFormat/>
    <w:rsid w:val="009A118B"/>
    <w:rPr>
      <w:b/>
      <w:bCs/>
    </w:rPr>
  </w:style>
  <w:style w:type="character" w:customStyle="1" w:styleId="Heading3Char">
    <w:name w:val="Heading 3 Char"/>
    <w:basedOn w:val="DefaultParagraphFont"/>
    <w:link w:val="Heading3"/>
    <w:uiPriority w:val="9"/>
    <w:semiHidden/>
    <w:rsid w:val="00413844"/>
    <w:rPr>
      <w:rFonts w:asciiTheme="majorHAnsi" w:eastAsiaTheme="majorEastAsia" w:hAnsiTheme="majorHAnsi" w:cstheme="majorBidi"/>
      <w:b/>
      <w:bCs/>
      <w:color w:val="4F81BD" w:themeColor="accent1"/>
      <w:sz w:val="24"/>
      <w:szCs w:val="24"/>
      <w:lang w:val="en-US"/>
    </w:rPr>
  </w:style>
  <w:style w:type="character" w:customStyle="1" w:styleId="date-display-single">
    <w:name w:val="date-display-single"/>
    <w:basedOn w:val="DefaultParagraphFont"/>
    <w:rsid w:val="00413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65473">
      <w:bodyDiv w:val="1"/>
      <w:marLeft w:val="0"/>
      <w:marRight w:val="0"/>
      <w:marTop w:val="0"/>
      <w:marBottom w:val="0"/>
      <w:divBdr>
        <w:top w:val="none" w:sz="0" w:space="0" w:color="auto"/>
        <w:left w:val="none" w:sz="0" w:space="0" w:color="auto"/>
        <w:bottom w:val="none" w:sz="0" w:space="0" w:color="auto"/>
        <w:right w:val="none" w:sz="0" w:space="0" w:color="auto"/>
      </w:divBdr>
      <w:divsChild>
        <w:div w:id="698969855">
          <w:marLeft w:val="0"/>
          <w:marRight w:val="0"/>
          <w:marTop w:val="0"/>
          <w:marBottom w:val="450"/>
          <w:divBdr>
            <w:top w:val="none" w:sz="0" w:space="0" w:color="auto"/>
            <w:left w:val="none" w:sz="0" w:space="0" w:color="auto"/>
            <w:bottom w:val="none" w:sz="0" w:space="0" w:color="auto"/>
            <w:right w:val="none" w:sz="0" w:space="0" w:color="auto"/>
          </w:divBdr>
          <w:divsChild>
            <w:div w:id="2104259363">
              <w:marLeft w:val="0"/>
              <w:marRight w:val="0"/>
              <w:marTop w:val="0"/>
              <w:marBottom w:val="0"/>
              <w:divBdr>
                <w:top w:val="none" w:sz="0" w:space="0" w:color="auto"/>
                <w:left w:val="none" w:sz="0" w:space="0" w:color="auto"/>
                <w:bottom w:val="none" w:sz="0" w:space="0" w:color="auto"/>
                <w:right w:val="none" w:sz="0" w:space="0" w:color="auto"/>
              </w:divBdr>
              <w:divsChild>
                <w:div w:id="1302810453">
                  <w:marLeft w:val="0"/>
                  <w:marRight w:val="0"/>
                  <w:marTop w:val="0"/>
                  <w:marBottom w:val="0"/>
                  <w:divBdr>
                    <w:top w:val="none" w:sz="0" w:space="0" w:color="auto"/>
                    <w:left w:val="none" w:sz="0" w:space="0" w:color="auto"/>
                    <w:bottom w:val="none" w:sz="0" w:space="0" w:color="auto"/>
                    <w:right w:val="none" w:sz="0" w:space="0" w:color="auto"/>
                  </w:divBdr>
                  <w:divsChild>
                    <w:div w:id="123308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183467">
          <w:marLeft w:val="0"/>
          <w:marRight w:val="0"/>
          <w:marTop w:val="0"/>
          <w:marBottom w:val="0"/>
          <w:divBdr>
            <w:top w:val="none" w:sz="0" w:space="0" w:color="auto"/>
            <w:left w:val="none" w:sz="0" w:space="0" w:color="auto"/>
            <w:bottom w:val="none" w:sz="0" w:space="0" w:color="auto"/>
            <w:right w:val="none" w:sz="0" w:space="0" w:color="auto"/>
          </w:divBdr>
          <w:divsChild>
            <w:div w:id="1545172605">
              <w:marLeft w:val="0"/>
              <w:marRight w:val="0"/>
              <w:marTop w:val="0"/>
              <w:marBottom w:val="0"/>
              <w:divBdr>
                <w:top w:val="none" w:sz="0" w:space="0" w:color="auto"/>
                <w:left w:val="none" w:sz="0" w:space="0" w:color="auto"/>
                <w:bottom w:val="none" w:sz="0" w:space="0" w:color="auto"/>
                <w:right w:val="none" w:sz="0" w:space="0" w:color="auto"/>
              </w:divBdr>
              <w:divsChild>
                <w:div w:id="1317226073">
                  <w:marLeft w:val="0"/>
                  <w:marRight w:val="0"/>
                  <w:marTop w:val="0"/>
                  <w:marBottom w:val="0"/>
                  <w:divBdr>
                    <w:top w:val="none" w:sz="0" w:space="0" w:color="auto"/>
                    <w:left w:val="none" w:sz="0" w:space="0" w:color="auto"/>
                    <w:bottom w:val="none" w:sz="0" w:space="0" w:color="auto"/>
                    <w:right w:val="none" w:sz="0" w:space="0" w:color="auto"/>
                  </w:divBdr>
                  <w:divsChild>
                    <w:div w:id="392433220">
                      <w:marLeft w:val="0"/>
                      <w:marRight w:val="0"/>
                      <w:marTop w:val="0"/>
                      <w:marBottom w:val="0"/>
                      <w:divBdr>
                        <w:top w:val="none" w:sz="0" w:space="0" w:color="auto"/>
                        <w:left w:val="none" w:sz="0" w:space="0" w:color="auto"/>
                        <w:bottom w:val="none" w:sz="0" w:space="0" w:color="auto"/>
                        <w:right w:val="none" w:sz="0" w:space="0" w:color="auto"/>
                      </w:divBdr>
                      <w:divsChild>
                        <w:div w:id="122344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8523980">
      <w:bodyDiv w:val="1"/>
      <w:marLeft w:val="0"/>
      <w:marRight w:val="0"/>
      <w:marTop w:val="0"/>
      <w:marBottom w:val="0"/>
      <w:divBdr>
        <w:top w:val="none" w:sz="0" w:space="0" w:color="auto"/>
        <w:left w:val="none" w:sz="0" w:space="0" w:color="auto"/>
        <w:bottom w:val="none" w:sz="0" w:space="0" w:color="auto"/>
        <w:right w:val="none" w:sz="0" w:space="0" w:color="auto"/>
      </w:divBdr>
      <w:divsChild>
        <w:div w:id="1893350822">
          <w:marLeft w:val="0"/>
          <w:marRight w:val="0"/>
          <w:marTop w:val="0"/>
          <w:marBottom w:val="0"/>
          <w:divBdr>
            <w:top w:val="none" w:sz="0" w:space="0" w:color="auto"/>
            <w:left w:val="none" w:sz="0" w:space="0" w:color="auto"/>
            <w:bottom w:val="none" w:sz="0" w:space="0" w:color="auto"/>
            <w:right w:val="none" w:sz="0" w:space="0" w:color="auto"/>
          </w:divBdr>
          <w:divsChild>
            <w:div w:id="1024745935">
              <w:marLeft w:val="0"/>
              <w:marRight w:val="0"/>
              <w:marTop w:val="0"/>
              <w:marBottom w:val="0"/>
              <w:divBdr>
                <w:top w:val="none" w:sz="0" w:space="0" w:color="auto"/>
                <w:left w:val="none" w:sz="0" w:space="0" w:color="auto"/>
                <w:bottom w:val="none" w:sz="0" w:space="0" w:color="auto"/>
                <w:right w:val="none" w:sz="0" w:space="0" w:color="auto"/>
              </w:divBdr>
              <w:divsChild>
                <w:div w:id="1222904544">
                  <w:marLeft w:val="0"/>
                  <w:marRight w:val="0"/>
                  <w:marTop w:val="0"/>
                  <w:marBottom w:val="0"/>
                  <w:divBdr>
                    <w:top w:val="none" w:sz="0" w:space="0" w:color="auto"/>
                    <w:left w:val="none" w:sz="0" w:space="0" w:color="auto"/>
                    <w:bottom w:val="none" w:sz="0" w:space="0" w:color="auto"/>
                    <w:right w:val="none" w:sz="0" w:space="0" w:color="auto"/>
                  </w:divBdr>
                  <w:divsChild>
                    <w:div w:id="758645325">
                      <w:marLeft w:val="0"/>
                      <w:marRight w:val="0"/>
                      <w:marTop w:val="0"/>
                      <w:marBottom w:val="0"/>
                      <w:divBdr>
                        <w:top w:val="none" w:sz="0" w:space="0" w:color="auto"/>
                        <w:left w:val="none" w:sz="0" w:space="0" w:color="auto"/>
                        <w:bottom w:val="none" w:sz="0" w:space="0" w:color="auto"/>
                        <w:right w:val="none" w:sz="0" w:space="0" w:color="auto"/>
                      </w:divBdr>
                      <w:divsChild>
                        <w:div w:id="1638416824">
                          <w:marLeft w:val="0"/>
                          <w:marRight w:val="0"/>
                          <w:marTop w:val="0"/>
                          <w:marBottom w:val="0"/>
                          <w:divBdr>
                            <w:top w:val="none" w:sz="0" w:space="0" w:color="auto"/>
                            <w:left w:val="none" w:sz="0" w:space="0" w:color="auto"/>
                            <w:bottom w:val="none" w:sz="0" w:space="0" w:color="auto"/>
                            <w:right w:val="none" w:sz="0" w:space="0" w:color="auto"/>
                          </w:divBdr>
                          <w:divsChild>
                            <w:div w:id="205677104">
                              <w:marLeft w:val="0"/>
                              <w:marRight w:val="0"/>
                              <w:marTop w:val="0"/>
                              <w:marBottom w:val="0"/>
                              <w:divBdr>
                                <w:top w:val="none" w:sz="0" w:space="0" w:color="auto"/>
                                <w:left w:val="none" w:sz="0" w:space="0" w:color="auto"/>
                                <w:bottom w:val="none" w:sz="0" w:space="0" w:color="auto"/>
                                <w:right w:val="none" w:sz="0" w:space="0" w:color="auto"/>
                              </w:divBdr>
                              <w:divsChild>
                                <w:div w:id="91069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000992">
                          <w:marLeft w:val="0"/>
                          <w:marRight w:val="0"/>
                          <w:marTop w:val="0"/>
                          <w:marBottom w:val="0"/>
                          <w:divBdr>
                            <w:top w:val="none" w:sz="0" w:space="0" w:color="auto"/>
                            <w:left w:val="none" w:sz="0" w:space="0" w:color="auto"/>
                            <w:bottom w:val="none" w:sz="0" w:space="0" w:color="auto"/>
                            <w:right w:val="none" w:sz="0" w:space="0" w:color="auto"/>
                          </w:divBdr>
                          <w:divsChild>
                            <w:div w:id="758256074">
                              <w:marLeft w:val="0"/>
                              <w:marRight w:val="0"/>
                              <w:marTop w:val="0"/>
                              <w:marBottom w:val="0"/>
                              <w:divBdr>
                                <w:top w:val="none" w:sz="0" w:space="0" w:color="auto"/>
                                <w:left w:val="none" w:sz="0" w:space="0" w:color="auto"/>
                                <w:bottom w:val="none" w:sz="0" w:space="0" w:color="auto"/>
                                <w:right w:val="none" w:sz="0" w:space="0" w:color="auto"/>
                              </w:divBdr>
                              <w:divsChild>
                                <w:div w:id="129895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0887614">
      <w:bodyDiv w:val="1"/>
      <w:marLeft w:val="0"/>
      <w:marRight w:val="0"/>
      <w:marTop w:val="0"/>
      <w:marBottom w:val="0"/>
      <w:divBdr>
        <w:top w:val="none" w:sz="0" w:space="0" w:color="auto"/>
        <w:left w:val="none" w:sz="0" w:space="0" w:color="auto"/>
        <w:bottom w:val="none" w:sz="0" w:space="0" w:color="auto"/>
        <w:right w:val="none" w:sz="0" w:space="0" w:color="auto"/>
      </w:divBdr>
      <w:divsChild>
        <w:div w:id="801726093">
          <w:marLeft w:val="0"/>
          <w:marRight w:val="0"/>
          <w:marTop w:val="0"/>
          <w:marBottom w:val="450"/>
          <w:divBdr>
            <w:top w:val="none" w:sz="0" w:space="0" w:color="auto"/>
            <w:left w:val="none" w:sz="0" w:space="0" w:color="auto"/>
            <w:bottom w:val="none" w:sz="0" w:space="0" w:color="auto"/>
            <w:right w:val="none" w:sz="0" w:space="0" w:color="auto"/>
          </w:divBdr>
          <w:divsChild>
            <w:div w:id="566258330">
              <w:marLeft w:val="0"/>
              <w:marRight w:val="0"/>
              <w:marTop w:val="0"/>
              <w:marBottom w:val="0"/>
              <w:divBdr>
                <w:top w:val="none" w:sz="0" w:space="0" w:color="auto"/>
                <w:left w:val="none" w:sz="0" w:space="0" w:color="auto"/>
                <w:bottom w:val="none" w:sz="0" w:space="0" w:color="auto"/>
                <w:right w:val="none" w:sz="0" w:space="0" w:color="auto"/>
              </w:divBdr>
              <w:divsChild>
                <w:div w:id="1438788245">
                  <w:marLeft w:val="0"/>
                  <w:marRight w:val="0"/>
                  <w:marTop w:val="0"/>
                  <w:marBottom w:val="0"/>
                  <w:divBdr>
                    <w:top w:val="none" w:sz="0" w:space="0" w:color="auto"/>
                    <w:left w:val="none" w:sz="0" w:space="0" w:color="auto"/>
                    <w:bottom w:val="none" w:sz="0" w:space="0" w:color="auto"/>
                    <w:right w:val="none" w:sz="0" w:space="0" w:color="auto"/>
                  </w:divBdr>
                  <w:divsChild>
                    <w:div w:id="31379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942186">
          <w:marLeft w:val="0"/>
          <w:marRight w:val="0"/>
          <w:marTop w:val="0"/>
          <w:marBottom w:val="0"/>
          <w:divBdr>
            <w:top w:val="none" w:sz="0" w:space="0" w:color="auto"/>
            <w:left w:val="none" w:sz="0" w:space="0" w:color="auto"/>
            <w:bottom w:val="none" w:sz="0" w:space="0" w:color="auto"/>
            <w:right w:val="none" w:sz="0" w:space="0" w:color="auto"/>
          </w:divBdr>
          <w:divsChild>
            <w:div w:id="1668553209">
              <w:marLeft w:val="0"/>
              <w:marRight w:val="0"/>
              <w:marTop w:val="0"/>
              <w:marBottom w:val="0"/>
              <w:divBdr>
                <w:top w:val="none" w:sz="0" w:space="0" w:color="auto"/>
                <w:left w:val="none" w:sz="0" w:space="0" w:color="auto"/>
                <w:bottom w:val="none" w:sz="0" w:space="0" w:color="auto"/>
                <w:right w:val="none" w:sz="0" w:space="0" w:color="auto"/>
              </w:divBdr>
              <w:divsChild>
                <w:div w:id="1789005147">
                  <w:marLeft w:val="0"/>
                  <w:marRight w:val="0"/>
                  <w:marTop w:val="0"/>
                  <w:marBottom w:val="0"/>
                  <w:divBdr>
                    <w:top w:val="none" w:sz="0" w:space="0" w:color="auto"/>
                    <w:left w:val="none" w:sz="0" w:space="0" w:color="auto"/>
                    <w:bottom w:val="none" w:sz="0" w:space="0" w:color="auto"/>
                    <w:right w:val="none" w:sz="0" w:space="0" w:color="auto"/>
                  </w:divBdr>
                  <w:divsChild>
                    <w:div w:id="1401902312">
                      <w:marLeft w:val="0"/>
                      <w:marRight w:val="0"/>
                      <w:marTop w:val="0"/>
                      <w:marBottom w:val="0"/>
                      <w:divBdr>
                        <w:top w:val="none" w:sz="0" w:space="0" w:color="auto"/>
                        <w:left w:val="none" w:sz="0" w:space="0" w:color="auto"/>
                        <w:bottom w:val="none" w:sz="0" w:space="0" w:color="auto"/>
                        <w:right w:val="none" w:sz="0" w:space="0" w:color="auto"/>
                      </w:divBdr>
                      <w:divsChild>
                        <w:div w:id="157466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1863</Words>
  <Characters>10620</Characters>
  <Application>Microsoft Office Word</Application>
  <DocSecurity>0</DocSecurity>
  <Lines>88</Lines>
  <Paragraphs>24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Minister Aaron Motsoaledi: Situation of the refugees in Cape Town</vt:lpstr>
      <vt:lpstr>        Briefing by the Department of Home Affairs (DHA), the City of Cape Town, the Pro</vt:lpstr>
    </vt:vector>
  </TitlesOfParts>
  <Company/>
  <LinksUpToDate>false</LinksUpToDate>
  <CharactersWithSpaces>12459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2</cp:revision>
  <cp:lastPrinted>2020-03-11T08:45:00Z</cp:lastPrinted>
  <dcterms:created xsi:type="dcterms:W3CDTF">2020-03-11T08:59:00Z</dcterms:created>
  <dcterms:modified xsi:type="dcterms:W3CDTF">2020-03-11T08:59:00Z</dcterms:modified>
</cp:coreProperties>
</file>