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AC" w:rsidRPr="008E64D7" w:rsidRDefault="008E64D7" w:rsidP="008E64D7">
      <w:r w:rsidRPr="008E64D7">
        <w:t>UPDATE ON INTERVIEW PROCESS FOR POST OF COMMISSIONER FOR NATIONAL PUBLIC SERVICE COMMISSION</w:t>
      </w:r>
      <w:r w:rsidRPr="008E64D7">
        <w:br/>
      </w:r>
      <w:r w:rsidRPr="008E64D7">
        <w:br/>
      </w:r>
      <w:r w:rsidRPr="008E64D7">
        <w:t>Parliament, Wednesday, 6 November 2019 – The Portfolio Committee on Public Service and Administration today met to complete the interview process for the filling of the post of Commissioner for the National Public Service Commission (</w:t>
      </w:r>
      <w:bookmarkStart w:id="0" w:name="_GoBack"/>
      <w:r w:rsidRPr="008E64D7">
        <w:t>PSC</w:t>
      </w:r>
      <w:bookmarkEnd w:id="0"/>
      <w:r w:rsidRPr="008E64D7">
        <w:t xml:space="preserve">). The Public Service Commission is an independent institution established in terms of Chapter 10 of the Constitution, 1996. The Constitution stipulates that there is a single PSC for the Republic of South Africa, which </w:t>
      </w:r>
      <w:proofErr w:type="gramStart"/>
      <w:r w:rsidRPr="008E64D7">
        <w:t>consist</w:t>
      </w:r>
      <w:proofErr w:type="gramEnd"/>
      <w:r w:rsidRPr="008E64D7">
        <w:t xml:space="preserve"> of 14 commissioners. Section 196 (7</w:t>
      </w:r>
      <w:proofErr w:type="gramStart"/>
      <w:r w:rsidRPr="008E64D7">
        <w:t>)(</w:t>
      </w:r>
      <w:proofErr w:type="gramEnd"/>
      <w:r w:rsidRPr="008E64D7">
        <w:t xml:space="preserve">a) of the Constitution stipulates that five commissioners are approved by the National Assembly in accordance with subsection (8)(a). </w:t>
      </w:r>
      <w:proofErr w:type="gramStart"/>
      <w:r w:rsidRPr="008E64D7">
        <w:t>Section 196(10) states that a commissioner is appointed for a term of five years, which is renewable for one additional term only.</w:t>
      </w:r>
      <w:proofErr w:type="gramEnd"/>
      <w:r w:rsidRPr="008E64D7">
        <w:br/>
      </w:r>
      <w:r w:rsidRPr="008E64D7">
        <w:br/>
      </w:r>
      <w:r w:rsidRPr="008E64D7">
        <w:t>The committee received 172 applicants and these were screened and shortlisted to 9 candidates, who were invited for interviews.</w:t>
      </w:r>
      <w:r w:rsidRPr="008E64D7">
        <w:br/>
      </w:r>
      <w:r w:rsidRPr="008E64D7">
        <w:br/>
      </w:r>
      <w:r w:rsidRPr="008E64D7">
        <w:t>The following are the candidates interviewed over three days. On 31 October 2019, the subcommittee interviewed five candidates, three candidates on 1 November 2019 and only one candidate on 6 November 2019.</w:t>
      </w:r>
      <w:r w:rsidRPr="008E64D7">
        <w:br/>
      </w:r>
      <w:r w:rsidRPr="008E64D7">
        <w:br/>
      </w:r>
      <w:r w:rsidRPr="008E64D7">
        <w:t xml:space="preserve">Ms </w:t>
      </w:r>
      <w:proofErr w:type="spellStart"/>
      <w:r w:rsidRPr="008E64D7">
        <w:t>Zukiswa</w:t>
      </w:r>
      <w:proofErr w:type="spellEnd"/>
      <w:r w:rsidRPr="008E64D7">
        <w:t xml:space="preserve"> </w:t>
      </w:r>
      <w:proofErr w:type="spellStart"/>
      <w:r w:rsidRPr="008E64D7">
        <w:t>Mqolomba</w:t>
      </w:r>
      <w:proofErr w:type="spellEnd"/>
      <w:proofErr w:type="gramStart"/>
      <w:r w:rsidRPr="008E64D7">
        <w:t>,</w:t>
      </w:r>
      <w:proofErr w:type="gramEnd"/>
      <w:r w:rsidRPr="008E64D7">
        <w:br/>
      </w:r>
      <w:r w:rsidRPr="008E64D7">
        <w:t xml:space="preserve">Ms </w:t>
      </w:r>
      <w:proofErr w:type="spellStart"/>
      <w:r w:rsidRPr="008E64D7">
        <w:t>Nomazala</w:t>
      </w:r>
      <w:proofErr w:type="spellEnd"/>
      <w:r w:rsidRPr="008E64D7">
        <w:t xml:space="preserve"> </w:t>
      </w:r>
      <w:proofErr w:type="spellStart"/>
      <w:r w:rsidRPr="008E64D7">
        <w:t>Caith</w:t>
      </w:r>
      <w:proofErr w:type="spellEnd"/>
      <w:r w:rsidRPr="008E64D7">
        <w:t xml:space="preserve"> </w:t>
      </w:r>
      <w:proofErr w:type="spellStart"/>
      <w:r w:rsidRPr="008E64D7">
        <w:t>Mninzi</w:t>
      </w:r>
      <w:proofErr w:type="spellEnd"/>
      <w:r w:rsidRPr="008E64D7">
        <w:t>,</w:t>
      </w:r>
      <w:r w:rsidRPr="008E64D7">
        <w:br/>
      </w:r>
      <w:r w:rsidRPr="008E64D7">
        <w:t xml:space="preserve">Dr </w:t>
      </w:r>
      <w:proofErr w:type="spellStart"/>
      <w:r w:rsidRPr="008E64D7">
        <w:t>Fhumulani</w:t>
      </w:r>
      <w:proofErr w:type="spellEnd"/>
      <w:r w:rsidRPr="008E64D7">
        <w:t xml:space="preserve"> </w:t>
      </w:r>
      <w:proofErr w:type="spellStart"/>
      <w:r w:rsidRPr="008E64D7">
        <w:t>Munyai</w:t>
      </w:r>
      <w:proofErr w:type="spellEnd"/>
      <w:r w:rsidRPr="008E64D7">
        <w:t>,</w:t>
      </w:r>
      <w:r w:rsidRPr="008E64D7">
        <w:br/>
      </w:r>
      <w:r w:rsidRPr="008E64D7">
        <w:t xml:space="preserve">Ms </w:t>
      </w:r>
      <w:proofErr w:type="spellStart"/>
      <w:r w:rsidRPr="008E64D7">
        <w:t>Nomonde</w:t>
      </w:r>
      <w:proofErr w:type="spellEnd"/>
      <w:r w:rsidRPr="008E64D7">
        <w:t xml:space="preserve"> Patience </w:t>
      </w:r>
      <w:proofErr w:type="spellStart"/>
      <w:r w:rsidRPr="008E64D7">
        <w:t>Keswa</w:t>
      </w:r>
      <w:proofErr w:type="spellEnd"/>
      <w:r w:rsidRPr="008E64D7">
        <w:t>,</w:t>
      </w:r>
      <w:r w:rsidRPr="008E64D7">
        <w:br/>
      </w:r>
      <w:r w:rsidRPr="008E64D7">
        <w:t xml:space="preserve">Mr </w:t>
      </w:r>
      <w:proofErr w:type="spellStart"/>
      <w:r w:rsidRPr="008E64D7">
        <w:t>Dizline</w:t>
      </w:r>
      <w:proofErr w:type="spellEnd"/>
      <w:r w:rsidRPr="008E64D7">
        <w:t xml:space="preserve"> </w:t>
      </w:r>
      <w:proofErr w:type="spellStart"/>
      <w:r w:rsidRPr="008E64D7">
        <w:t>Mfanozelwe</w:t>
      </w:r>
      <w:proofErr w:type="spellEnd"/>
      <w:r w:rsidRPr="008E64D7">
        <w:t xml:space="preserve"> </w:t>
      </w:r>
      <w:proofErr w:type="spellStart"/>
      <w:r w:rsidRPr="008E64D7">
        <w:t>Shozi</w:t>
      </w:r>
      <w:proofErr w:type="spellEnd"/>
      <w:r w:rsidRPr="008E64D7">
        <w:t>,</w:t>
      </w:r>
      <w:r w:rsidRPr="008E64D7">
        <w:br/>
      </w:r>
      <w:r w:rsidRPr="008E64D7">
        <w:t xml:space="preserve">Ms </w:t>
      </w:r>
      <w:proofErr w:type="spellStart"/>
      <w:r w:rsidRPr="008E64D7">
        <w:t>Zanele</w:t>
      </w:r>
      <w:proofErr w:type="spellEnd"/>
      <w:r w:rsidRPr="008E64D7">
        <w:t xml:space="preserve"> Isabella </w:t>
      </w:r>
      <w:proofErr w:type="spellStart"/>
      <w:r w:rsidRPr="008E64D7">
        <w:t>Hlatshwayo</w:t>
      </w:r>
      <w:proofErr w:type="spellEnd"/>
      <w:r w:rsidRPr="008E64D7">
        <w:t>,</w:t>
      </w:r>
      <w:r w:rsidRPr="008E64D7">
        <w:br/>
      </w:r>
      <w:r w:rsidRPr="008E64D7">
        <w:t xml:space="preserve">Mr Kevin </w:t>
      </w:r>
      <w:proofErr w:type="spellStart"/>
      <w:r w:rsidRPr="008E64D7">
        <w:t>Sifiso</w:t>
      </w:r>
      <w:proofErr w:type="spellEnd"/>
      <w:r w:rsidRPr="008E64D7">
        <w:t xml:space="preserve"> </w:t>
      </w:r>
      <w:proofErr w:type="spellStart"/>
      <w:r w:rsidRPr="008E64D7">
        <w:t>Malunga</w:t>
      </w:r>
      <w:proofErr w:type="spellEnd"/>
      <w:r w:rsidRPr="008E64D7">
        <w:t>,</w:t>
      </w:r>
      <w:r w:rsidRPr="008E64D7">
        <w:br/>
      </w:r>
      <w:r w:rsidRPr="008E64D7">
        <w:t xml:space="preserve">Mr </w:t>
      </w:r>
      <w:proofErr w:type="spellStart"/>
      <w:r w:rsidRPr="008E64D7">
        <w:t>Tsepo</w:t>
      </w:r>
      <w:proofErr w:type="spellEnd"/>
      <w:r w:rsidRPr="008E64D7">
        <w:t xml:space="preserve"> Phillip </w:t>
      </w:r>
      <w:proofErr w:type="spellStart"/>
      <w:r w:rsidRPr="008E64D7">
        <w:t>Kgwathisi</w:t>
      </w:r>
      <w:proofErr w:type="spellEnd"/>
      <w:r w:rsidRPr="008E64D7">
        <w:t>, and</w:t>
      </w:r>
      <w:r w:rsidRPr="008E64D7">
        <w:br/>
      </w:r>
      <w:r w:rsidRPr="008E64D7">
        <w:t xml:space="preserve">Ms </w:t>
      </w:r>
      <w:proofErr w:type="spellStart"/>
      <w:r w:rsidRPr="008E64D7">
        <w:t>Rashika</w:t>
      </w:r>
      <w:proofErr w:type="spellEnd"/>
      <w:r w:rsidRPr="008E64D7">
        <w:t xml:space="preserve"> Bosch</w:t>
      </w:r>
      <w:r w:rsidRPr="008E64D7">
        <w:br/>
      </w:r>
      <w:r w:rsidRPr="008E64D7">
        <w:br/>
      </w:r>
      <w:r w:rsidRPr="008E64D7">
        <w:t>The committee will meet next week to deliberate and finalise the successful candidate.</w:t>
      </w:r>
      <w:r w:rsidRPr="008E64D7">
        <w:br/>
      </w:r>
      <w:r w:rsidRPr="008E64D7">
        <w:br/>
      </w:r>
      <w:r w:rsidRPr="008E64D7">
        <w:t>ISSUED BY THE PARLIAMENTARY COMMUNICATION SERVICES ON BEHALF OF THE CHAIRPERSON OF THE PORTFOLIO COMMITTEE ON PUBLIC SERVICE AND ADMINISTRATION, MR T.M. JAMES</w:t>
      </w:r>
      <w:r w:rsidRPr="008E64D7">
        <w:br/>
      </w:r>
    </w:p>
    <w:sectPr w:rsidR="00231DAC" w:rsidRPr="008E6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3D"/>
    <w:rsid w:val="00231DAC"/>
    <w:rsid w:val="00380A3D"/>
    <w:rsid w:val="008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Asanda</dc:creator>
  <cp:lastModifiedBy>Asanda</cp:lastModifiedBy>
  <cp:revision>2</cp:revision>
  <dcterms:created xsi:type="dcterms:W3CDTF">2019-11-08T14:11:00Z</dcterms:created>
  <dcterms:modified xsi:type="dcterms:W3CDTF">2019-11-08T14:11:00Z</dcterms:modified>
</cp:coreProperties>
</file>