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57" w:rsidRDefault="00C3393D" w:rsidP="00C3393D">
      <w:pPr>
        <w:jc w:val="center"/>
        <w:rPr>
          <w:b/>
        </w:rPr>
      </w:pPr>
      <w:r>
        <w:rPr>
          <w:b/>
        </w:rPr>
        <w:t>SELECT COMMITTEE BRIEFING: AGRI-PARKS</w:t>
      </w:r>
    </w:p>
    <w:p w:rsidR="00C3393D" w:rsidRDefault="00C3393D">
      <w:pPr>
        <w:rPr>
          <w:b/>
        </w:rPr>
      </w:pPr>
      <w:r>
        <w:rPr>
          <w:b/>
        </w:rPr>
        <w:t xml:space="preserve">PROVINCE: </w:t>
      </w:r>
      <w:r w:rsidR="006F501D">
        <w:rPr>
          <w:b/>
        </w:rPr>
        <w:t>GAUTENG</w:t>
      </w:r>
    </w:p>
    <w:p w:rsidR="00B13442" w:rsidRDefault="00B13442">
      <w:pPr>
        <w:rPr>
          <w:b/>
        </w:rPr>
      </w:pPr>
      <w:r>
        <w:rPr>
          <w:b/>
        </w:rPr>
        <w:t xml:space="preserve">AGRI-PARK:  </w:t>
      </w:r>
      <w:r w:rsidR="00E560CE">
        <w:rPr>
          <w:b/>
        </w:rPr>
        <w:t>WEST-RAND-</w:t>
      </w:r>
      <w:proofErr w:type="spellStart"/>
      <w:r w:rsidR="00E560CE">
        <w:rPr>
          <w:b/>
        </w:rPr>
        <w:t>Tarlton</w:t>
      </w:r>
      <w:proofErr w:type="spellEnd"/>
      <w:r w:rsidR="00E560CE">
        <w:rPr>
          <w:b/>
        </w:rPr>
        <w:t>, Rand West (</w:t>
      </w:r>
      <w:proofErr w:type="spellStart"/>
      <w:r w:rsidR="00E560CE">
        <w:rPr>
          <w:b/>
        </w:rPr>
        <w:t>Bekkersdal</w:t>
      </w:r>
      <w:proofErr w:type="spellEnd"/>
      <w:r w:rsidR="00E560CE">
        <w:rPr>
          <w:b/>
        </w:rPr>
        <w:t>) and SEDIBENG District</w:t>
      </w:r>
      <w:r w:rsidR="00163EF2">
        <w:rPr>
          <w:b/>
        </w:rPr>
        <w:t>-</w:t>
      </w:r>
      <w:proofErr w:type="spellStart"/>
      <w:r w:rsidR="00E560CE">
        <w:rPr>
          <w:b/>
        </w:rPr>
        <w:t>Rietkuil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C3393D" w:rsidTr="00C3393D">
        <w:tc>
          <w:tcPr>
            <w:tcW w:w="14174" w:type="dxa"/>
            <w:shd w:val="clear" w:color="auto" w:fill="D6E3BC" w:themeFill="accent3" w:themeFillTint="66"/>
          </w:tcPr>
          <w:p w:rsidR="00C3393D" w:rsidRPr="00C3393D" w:rsidRDefault="00C3393D" w:rsidP="00C3393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3393D">
              <w:rPr>
                <w:b/>
              </w:rPr>
              <w:t>CURRENT FUNCTIONALITY AND STATUS</w:t>
            </w:r>
          </w:p>
        </w:tc>
      </w:tr>
      <w:tr w:rsidR="00C3393D" w:rsidRPr="00C3393D" w:rsidTr="00C3393D">
        <w:tc>
          <w:tcPr>
            <w:tcW w:w="14174" w:type="dxa"/>
          </w:tcPr>
          <w:p w:rsidR="00C3393D" w:rsidRPr="00C3393D" w:rsidRDefault="00E560CE" w:rsidP="00C3393D">
            <w:r>
              <w:t>West-Rand: –</w:t>
            </w:r>
            <w:proofErr w:type="spellStart"/>
            <w:r>
              <w:t>Tarlton</w:t>
            </w:r>
            <w:proofErr w:type="spellEnd"/>
            <w:r>
              <w:t xml:space="preserve"> and </w:t>
            </w:r>
            <w:proofErr w:type="spellStart"/>
            <w:r>
              <w:t>Bekkersdal</w:t>
            </w:r>
            <w:proofErr w:type="spellEnd"/>
            <w:r>
              <w:t xml:space="preserve"> earmarked to be functional by end of 2019 financial year. </w:t>
            </w:r>
            <w:proofErr w:type="spellStart"/>
            <w:r w:rsidR="00163EF2">
              <w:t>Rietkuil</w:t>
            </w:r>
            <w:proofErr w:type="spellEnd"/>
            <w:r w:rsidR="00163EF2">
              <w:t xml:space="preserve"> FPSU, still at final planning stage with detailed designs outstanding &amp; to be finalised by end of Financial year</w:t>
            </w:r>
          </w:p>
        </w:tc>
      </w:tr>
    </w:tbl>
    <w:p w:rsidR="00C3393D" w:rsidRPr="00C3393D" w:rsidRDefault="00C339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C3393D" w:rsidTr="00C3393D">
        <w:tc>
          <w:tcPr>
            <w:tcW w:w="14174" w:type="dxa"/>
            <w:shd w:val="clear" w:color="auto" w:fill="D6E3BC" w:themeFill="accent3" w:themeFillTint="66"/>
          </w:tcPr>
          <w:p w:rsidR="00C3393D" w:rsidRPr="00C3393D" w:rsidRDefault="00C3393D" w:rsidP="00C3393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HOW MANY JOBS HAVE BEEN CREATED AT EACH </w:t>
            </w:r>
            <w:r w:rsidR="00163EF2">
              <w:rPr>
                <w:b/>
              </w:rPr>
              <w:t>SITE?</w:t>
            </w:r>
          </w:p>
        </w:tc>
      </w:tr>
      <w:tr w:rsidR="00C3393D" w:rsidTr="00C3393D">
        <w:tc>
          <w:tcPr>
            <w:tcW w:w="14174" w:type="dxa"/>
          </w:tcPr>
          <w:p w:rsidR="006836AC" w:rsidRDefault="005415FD">
            <w:r>
              <w:t>JOBS SUPPORTED THROUGH THE FPSU’s</w:t>
            </w:r>
            <w:r w:rsidR="006836AC">
              <w:t>:</w:t>
            </w:r>
          </w:p>
          <w:p w:rsidR="00C3393D" w:rsidRDefault="00E560CE">
            <w:proofErr w:type="spellStart"/>
            <w:r>
              <w:t>Bekkersdal</w:t>
            </w:r>
            <w:proofErr w:type="spellEnd"/>
            <w:r w:rsidR="006836AC">
              <w:t xml:space="preserve">      = 40</w:t>
            </w:r>
          </w:p>
          <w:p w:rsidR="006836AC" w:rsidRDefault="00E560CE">
            <w:proofErr w:type="spellStart"/>
            <w:r>
              <w:t>Rietkuil</w:t>
            </w:r>
            <w:proofErr w:type="spellEnd"/>
            <w:r w:rsidR="006836AC">
              <w:t xml:space="preserve">            = 26</w:t>
            </w:r>
          </w:p>
          <w:p w:rsidR="006836AC" w:rsidRDefault="006836AC">
            <w:proofErr w:type="spellStart"/>
            <w:r>
              <w:t>Talton</w:t>
            </w:r>
            <w:proofErr w:type="spellEnd"/>
            <w:r>
              <w:t xml:space="preserve">              = 42</w:t>
            </w:r>
          </w:p>
          <w:p w:rsidR="006836AC" w:rsidRDefault="006836AC">
            <w:r>
              <w:t>Carmel estate = 21</w:t>
            </w:r>
          </w:p>
          <w:p w:rsidR="00E560CE" w:rsidRPr="00C3393D" w:rsidRDefault="006836AC">
            <w:proofErr w:type="spellStart"/>
            <w:r>
              <w:t>Brandvlei</w:t>
            </w:r>
            <w:proofErr w:type="spellEnd"/>
            <w:r>
              <w:t xml:space="preserve">         = 25</w:t>
            </w:r>
          </w:p>
        </w:tc>
      </w:tr>
    </w:tbl>
    <w:p w:rsidR="00C3393D" w:rsidRDefault="00C3393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7"/>
        <w:gridCol w:w="2195"/>
        <w:gridCol w:w="14"/>
        <w:gridCol w:w="2604"/>
        <w:gridCol w:w="2419"/>
        <w:gridCol w:w="2317"/>
        <w:gridCol w:w="2398"/>
      </w:tblGrid>
      <w:tr w:rsidR="00733779" w:rsidTr="00E560CE">
        <w:tc>
          <w:tcPr>
            <w:tcW w:w="2227" w:type="dxa"/>
            <w:shd w:val="clear" w:color="auto" w:fill="D6E3BC" w:themeFill="accent3" w:themeFillTint="66"/>
          </w:tcPr>
          <w:p w:rsidR="00733779" w:rsidRDefault="00733779" w:rsidP="00733779">
            <w:pPr>
              <w:pStyle w:val="ListParagraph"/>
              <w:rPr>
                <w:b/>
              </w:rPr>
            </w:pPr>
          </w:p>
        </w:tc>
        <w:tc>
          <w:tcPr>
            <w:tcW w:w="2195" w:type="dxa"/>
            <w:shd w:val="clear" w:color="auto" w:fill="D6E3BC" w:themeFill="accent3" w:themeFillTint="66"/>
          </w:tcPr>
          <w:p w:rsidR="00733779" w:rsidRPr="00733779" w:rsidRDefault="00733779" w:rsidP="00733779">
            <w:pPr>
              <w:jc w:val="center"/>
              <w:rPr>
                <w:b/>
              </w:rPr>
            </w:pPr>
            <w:r>
              <w:rPr>
                <w:b/>
              </w:rPr>
              <w:t>(b)JOBS CREATED</w:t>
            </w:r>
          </w:p>
        </w:tc>
        <w:tc>
          <w:tcPr>
            <w:tcW w:w="9752" w:type="dxa"/>
            <w:gridSpan w:val="5"/>
            <w:shd w:val="clear" w:color="auto" w:fill="D6E3BC" w:themeFill="accent3" w:themeFillTint="66"/>
          </w:tcPr>
          <w:p w:rsidR="00733779" w:rsidRPr="00E96A52" w:rsidRDefault="00733779" w:rsidP="0073377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BUDGET ALLOCATION AND UTILISATION</w:t>
            </w:r>
          </w:p>
        </w:tc>
      </w:tr>
      <w:tr w:rsidR="00733779" w:rsidTr="00E560CE">
        <w:tc>
          <w:tcPr>
            <w:tcW w:w="2227" w:type="dxa"/>
          </w:tcPr>
          <w:p w:rsidR="00733779" w:rsidRDefault="00733779" w:rsidP="00E96A52">
            <w:pPr>
              <w:jc w:val="center"/>
              <w:rPr>
                <w:b/>
              </w:rPr>
            </w:pPr>
            <w:r>
              <w:rPr>
                <w:b/>
              </w:rPr>
              <w:t>SITE</w:t>
            </w:r>
          </w:p>
          <w:p w:rsidR="00733779" w:rsidRDefault="00733779" w:rsidP="00E96A52">
            <w:pPr>
              <w:jc w:val="center"/>
              <w:rPr>
                <w:b/>
              </w:rPr>
            </w:pPr>
            <w:r>
              <w:rPr>
                <w:b/>
              </w:rPr>
              <w:t>FPSU / AGRI-HUB</w:t>
            </w:r>
          </w:p>
        </w:tc>
        <w:tc>
          <w:tcPr>
            <w:tcW w:w="2209" w:type="dxa"/>
            <w:gridSpan w:val="2"/>
          </w:tcPr>
          <w:p w:rsidR="00733779" w:rsidRDefault="00733779" w:rsidP="00E96A52">
            <w:pPr>
              <w:jc w:val="center"/>
              <w:rPr>
                <w:b/>
              </w:rPr>
            </w:pPr>
            <w:r>
              <w:rPr>
                <w:b/>
              </w:rPr>
              <w:t>HOW MANY JOBS CREATED?</w:t>
            </w:r>
          </w:p>
        </w:tc>
        <w:tc>
          <w:tcPr>
            <w:tcW w:w="2604" w:type="dxa"/>
          </w:tcPr>
          <w:p w:rsidR="00733779" w:rsidRDefault="00733779" w:rsidP="00E96A52">
            <w:pPr>
              <w:jc w:val="center"/>
              <w:rPr>
                <w:b/>
              </w:rPr>
            </w:pPr>
            <w:r>
              <w:rPr>
                <w:b/>
              </w:rPr>
              <w:t>FROM WHICH DEPARTMENTAL PR</w:t>
            </w:r>
            <w:r w:rsidR="007E23DB">
              <w:rPr>
                <w:b/>
              </w:rPr>
              <w:t>O</w:t>
            </w:r>
            <w:r>
              <w:rPr>
                <w:b/>
              </w:rPr>
              <w:t>GRAMME ARE THE BUDGET ALLOCATED?</w:t>
            </w:r>
          </w:p>
        </w:tc>
        <w:tc>
          <w:tcPr>
            <w:tcW w:w="2419" w:type="dxa"/>
          </w:tcPr>
          <w:p w:rsidR="00733779" w:rsidRDefault="00733779" w:rsidP="00E96A52">
            <w:pPr>
              <w:jc w:val="center"/>
              <w:rPr>
                <w:b/>
              </w:rPr>
            </w:pPr>
            <w:r w:rsidRPr="00E96A52">
              <w:rPr>
                <w:b/>
              </w:rPr>
              <w:t>BUDGET ALLOCATED DURING PLANNING</w:t>
            </w:r>
          </w:p>
        </w:tc>
        <w:tc>
          <w:tcPr>
            <w:tcW w:w="2317" w:type="dxa"/>
          </w:tcPr>
          <w:p w:rsidR="00733779" w:rsidRDefault="00733779" w:rsidP="00E96A52">
            <w:pPr>
              <w:jc w:val="center"/>
              <w:rPr>
                <w:b/>
              </w:rPr>
            </w:pPr>
            <w:r w:rsidRPr="00E96A52">
              <w:rPr>
                <w:b/>
              </w:rPr>
              <w:t>BUDGET UTILISED</w:t>
            </w:r>
          </w:p>
        </w:tc>
        <w:tc>
          <w:tcPr>
            <w:tcW w:w="2398" w:type="dxa"/>
          </w:tcPr>
          <w:p w:rsidR="00733779" w:rsidRDefault="00733779" w:rsidP="00E96A52">
            <w:pPr>
              <w:jc w:val="center"/>
              <w:rPr>
                <w:b/>
              </w:rPr>
            </w:pPr>
            <w:r>
              <w:rPr>
                <w:b/>
              </w:rPr>
              <w:t>WERE THERE COST-OVERRUNS, AND IF SO HIGHLIGHT IT</w:t>
            </w:r>
          </w:p>
        </w:tc>
      </w:tr>
      <w:tr w:rsidR="00E560CE" w:rsidTr="00E560CE">
        <w:tc>
          <w:tcPr>
            <w:tcW w:w="2227" w:type="dxa"/>
          </w:tcPr>
          <w:p w:rsidR="00E560CE" w:rsidRPr="00CB019F" w:rsidRDefault="00E560CE" w:rsidP="00244D5B">
            <w:r w:rsidRPr="00CB019F">
              <w:t>Rand West (</w:t>
            </w:r>
            <w:proofErr w:type="spellStart"/>
            <w:r w:rsidRPr="00CB019F">
              <w:t>Bekkersdal</w:t>
            </w:r>
            <w:proofErr w:type="spellEnd"/>
            <w:r w:rsidRPr="00CB019F">
              <w:t xml:space="preserve">) </w:t>
            </w:r>
            <w:r>
              <w:t xml:space="preserve">and </w:t>
            </w:r>
            <w:proofErr w:type="spellStart"/>
            <w:r>
              <w:t>Tarlton</w:t>
            </w:r>
            <w:proofErr w:type="spellEnd"/>
            <w:r>
              <w:t xml:space="preserve"> </w:t>
            </w:r>
            <w:r w:rsidRPr="00CB019F">
              <w:t>FPSU</w:t>
            </w:r>
          </w:p>
        </w:tc>
        <w:tc>
          <w:tcPr>
            <w:tcW w:w="2209" w:type="dxa"/>
            <w:gridSpan w:val="2"/>
          </w:tcPr>
          <w:p w:rsidR="00E560CE" w:rsidRPr="00E560CE" w:rsidRDefault="00E560CE" w:rsidP="00244D5B">
            <w:r w:rsidRPr="00E560CE">
              <w:t>60 jobs in farms in catchment area</w:t>
            </w:r>
          </w:p>
        </w:tc>
        <w:tc>
          <w:tcPr>
            <w:tcW w:w="2604" w:type="dxa"/>
          </w:tcPr>
          <w:p w:rsidR="00E560CE" w:rsidRPr="00E560CE" w:rsidRDefault="00E560CE" w:rsidP="00244D5B">
            <w:r w:rsidRPr="00E560CE">
              <w:t>REID</w:t>
            </w:r>
          </w:p>
        </w:tc>
        <w:tc>
          <w:tcPr>
            <w:tcW w:w="2419" w:type="dxa"/>
          </w:tcPr>
          <w:p w:rsidR="00E560CE" w:rsidRDefault="00E560CE" w:rsidP="00244D5B">
            <w:r w:rsidRPr="006A4C8A">
              <w:t>Budget planning purposes was allocated by RID</w:t>
            </w:r>
            <w:r w:rsidR="00040E36">
              <w:t>.</w:t>
            </w:r>
          </w:p>
          <w:p w:rsidR="00040E36" w:rsidRPr="006A4C8A" w:rsidRDefault="00040E36" w:rsidP="00244D5B">
            <w:r>
              <w:t xml:space="preserve">Mechanisation Budget= R 14 </w:t>
            </w:r>
            <w:r>
              <w:lastRenderedPageBreak/>
              <w:t>million</w:t>
            </w:r>
          </w:p>
        </w:tc>
        <w:tc>
          <w:tcPr>
            <w:tcW w:w="2317" w:type="dxa"/>
          </w:tcPr>
          <w:p w:rsidR="00E560CE" w:rsidRPr="00045787" w:rsidRDefault="00E560CE" w:rsidP="00244D5B">
            <w:pPr>
              <w:rPr>
                <w:bCs/>
              </w:rPr>
            </w:pPr>
            <w:r w:rsidRPr="00045787">
              <w:rPr>
                <w:bCs/>
              </w:rPr>
              <w:lastRenderedPageBreak/>
              <w:t xml:space="preserve">R1 024 143 </w:t>
            </w:r>
          </w:p>
          <w:p w:rsidR="00E560CE" w:rsidRPr="00045787" w:rsidRDefault="00E560CE" w:rsidP="00244D5B">
            <w:pPr>
              <w:rPr>
                <w:bCs/>
              </w:rPr>
            </w:pPr>
            <w:r w:rsidRPr="00045787">
              <w:rPr>
                <w:bCs/>
              </w:rPr>
              <w:t>(1)</w:t>
            </w:r>
            <w:r w:rsidRPr="00045787">
              <w:rPr>
                <w:bCs/>
              </w:rPr>
              <w:tab/>
            </w:r>
            <w:proofErr w:type="spellStart"/>
            <w:r w:rsidRPr="00045787">
              <w:rPr>
                <w:bCs/>
              </w:rPr>
              <w:t>Bekkersdal</w:t>
            </w:r>
            <w:proofErr w:type="spellEnd"/>
            <w:r w:rsidRPr="00045787">
              <w:rPr>
                <w:bCs/>
              </w:rPr>
              <w:t xml:space="preserve"> FPSU</w:t>
            </w:r>
          </w:p>
          <w:p w:rsidR="00E560CE" w:rsidRPr="00045787" w:rsidRDefault="00E560CE" w:rsidP="00244D5B">
            <w:pPr>
              <w:rPr>
                <w:bCs/>
              </w:rPr>
            </w:pPr>
            <w:r w:rsidRPr="00045787">
              <w:rPr>
                <w:bCs/>
              </w:rPr>
              <w:t>2)</w:t>
            </w:r>
            <w:r w:rsidRPr="00045787">
              <w:rPr>
                <w:bCs/>
              </w:rPr>
              <w:tab/>
            </w:r>
            <w:proofErr w:type="spellStart"/>
            <w:r w:rsidRPr="00045787">
              <w:rPr>
                <w:bCs/>
              </w:rPr>
              <w:t>Tarlton</w:t>
            </w:r>
            <w:proofErr w:type="spellEnd"/>
            <w:r w:rsidRPr="00045787">
              <w:rPr>
                <w:bCs/>
              </w:rPr>
              <w:t xml:space="preserve"> FPSU</w:t>
            </w:r>
          </w:p>
          <w:p w:rsidR="00E560CE" w:rsidRPr="00045787" w:rsidRDefault="00E560CE" w:rsidP="00244D5B">
            <w:pPr>
              <w:rPr>
                <w:bCs/>
              </w:rPr>
            </w:pPr>
            <w:r w:rsidRPr="00045787">
              <w:rPr>
                <w:bCs/>
              </w:rPr>
              <w:lastRenderedPageBreak/>
              <w:t>3)</w:t>
            </w:r>
            <w:r w:rsidRPr="00045787">
              <w:rPr>
                <w:bCs/>
              </w:rPr>
              <w:tab/>
              <w:t>West Rand Farmers Audit</w:t>
            </w:r>
          </w:p>
          <w:p w:rsidR="00E560CE" w:rsidRPr="00045787" w:rsidRDefault="00E560CE" w:rsidP="00244D5B">
            <w:pPr>
              <w:rPr>
                <w:bCs/>
              </w:rPr>
            </w:pPr>
            <w:r w:rsidRPr="00045787">
              <w:rPr>
                <w:bCs/>
              </w:rPr>
              <w:t>4)</w:t>
            </w:r>
            <w:r w:rsidRPr="00045787">
              <w:rPr>
                <w:bCs/>
              </w:rPr>
              <w:tab/>
              <w:t>West Rand Mechanisation Plan</w:t>
            </w:r>
          </w:p>
          <w:p w:rsidR="00E560CE" w:rsidRDefault="00E560CE" w:rsidP="00244D5B">
            <w:pPr>
              <w:rPr>
                <w:bCs/>
              </w:rPr>
            </w:pPr>
            <w:r w:rsidRPr="00045787">
              <w:rPr>
                <w:bCs/>
              </w:rPr>
              <w:t>5)</w:t>
            </w:r>
            <w:r w:rsidRPr="00045787">
              <w:rPr>
                <w:bCs/>
              </w:rPr>
              <w:tab/>
              <w:t>West Rand Market and Production Potential</w:t>
            </w:r>
          </w:p>
          <w:p w:rsidR="00040E36" w:rsidRDefault="00040E36" w:rsidP="00244D5B">
            <w:pPr>
              <w:rPr>
                <w:b/>
              </w:rPr>
            </w:pPr>
            <w:r>
              <w:rPr>
                <w:bCs/>
              </w:rPr>
              <w:t>5) Mechanisation spent= R</w:t>
            </w:r>
            <w:r w:rsidRPr="00040E36">
              <w:rPr>
                <w:bCs/>
              </w:rPr>
              <w:t>14171348</w:t>
            </w:r>
          </w:p>
        </w:tc>
        <w:tc>
          <w:tcPr>
            <w:tcW w:w="2398" w:type="dxa"/>
          </w:tcPr>
          <w:p w:rsidR="00E560CE" w:rsidRPr="00E560CE" w:rsidRDefault="00E560CE" w:rsidP="00244D5B">
            <w:r w:rsidRPr="00E560CE">
              <w:lastRenderedPageBreak/>
              <w:t>No</w:t>
            </w:r>
          </w:p>
        </w:tc>
      </w:tr>
      <w:tr w:rsidR="00E560CE" w:rsidTr="00E560CE">
        <w:tc>
          <w:tcPr>
            <w:tcW w:w="2227" w:type="dxa"/>
          </w:tcPr>
          <w:p w:rsidR="00E560CE" w:rsidRPr="00E560CE" w:rsidRDefault="00E560CE" w:rsidP="00244D5B">
            <w:pPr>
              <w:tabs>
                <w:tab w:val="right" w:pos="2010"/>
              </w:tabs>
            </w:pPr>
            <w:proofErr w:type="spellStart"/>
            <w:r w:rsidRPr="00E560CE">
              <w:lastRenderedPageBreak/>
              <w:t>Tarlton</w:t>
            </w:r>
            <w:proofErr w:type="spellEnd"/>
            <w:r w:rsidRPr="00E560CE">
              <w:t xml:space="preserve"> FPSU</w:t>
            </w:r>
          </w:p>
          <w:p w:rsidR="00E560CE" w:rsidRPr="00E560CE" w:rsidRDefault="00E560CE" w:rsidP="00244D5B">
            <w:pPr>
              <w:tabs>
                <w:tab w:val="right" w:pos="2010"/>
              </w:tabs>
            </w:pPr>
            <w:r w:rsidRPr="00E560CE">
              <w:tab/>
            </w:r>
          </w:p>
        </w:tc>
        <w:tc>
          <w:tcPr>
            <w:tcW w:w="2209" w:type="dxa"/>
            <w:gridSpan w:val="2"/>
          </w:tcPr>
          <w:p w:rsidR="00E560CE" w:rsidRPr="00E560CE" w:rsidRDefault="00E560CE" w:rsidP="00244D5B">
            <w:r w:rsidRPr="00E560CE">
              <w:t>12</w:t>
            </w:r>
          </w:p>
        </w:tc>
        <w:tc>
          <w:tcPr>
            <w:tcW w:w="2604" w:type="dxa"/>
          </w:tcPr>
          <w:p w:rsidR="00E560CE" w:rsidRPr="00E560CE" w:rsidRDefault="00E560CE" w:rsidP="00244D5B">
            <w:r w:rsidRPr="00E560CE">
              <w:t>RID</w:t>
            </w:r>
          </w:p>
        </w:tc>
        <w:tc>
          <w:tcPr>
            <w:tcW w:w="2419" w:type="dxa"/>
          </w:tcPr>
          <w:p w:rsidR="00E560CE" w:rsidRPr="00AF3E9F" w:rsidRDefault="00E560CE" w:rsidP="00244D5B">
            <w:r>
              <w:t xml:space="preserve">R </w:t>
            </w:r>
            <w:r w:rsidRPr="00AF3E9F">
              <w:fldChar w:fldCharType="begin"/>
            </w:r>
            <w:r w:rsidRPr="00AF3E9F">
              <w:instrText xml:space="preserve"> LINK </w:instrText>
            </w:r>
            <w:r>
              <w:instrText xml:space="preserve">Excel.Sheet.12 "C:\\Users\\Gabriel\\Documents\\PROJECTS\\Mamello Pressure Tower\\Copy of 2019 RECON D1.xlsx" GP!R1699C7 </w:instrText>
            </w:r>
            <w:r w:rsidRPr="00AF3E9F">
              <w:instrText xml:space="preserve">\a \f 4 \h  \* MERGEFORMAT </w:instrText>
            </w:r>
            <w:r w:rsidRPr="00AF3E9F">
              <w:fldChar w:fldCharType="separate"/>
            </w:r>
            <w:r w:rsidRPr="00C557B1">
              <w:rPr>
                <w:rFonts w:eastAsia="Times New Roman"/>
                <w:bCs/>
                <w:color w:val="000000"/>
                <w:lang w:eastAsia="en-ZA"/>
              </w:rPr>
              <w:t>5 789 557.49</w:t>
            </w:r>
          </w:p>
          <w:p w:rsidR="00E560CE" w:rsidRDefault="00E560CE" w:rsidP="00244D5B">
            <w:pPr>
              <w:rPr>
                <w:b/>
              </w:rPr>
            </w:pPr>
            <w:r w:rsidRPr="00AF3E9F">
              <w:fldChar w:fldCharType="end"/>
            </w:r>
          </w:p>
        </w:tc>
        <w:tc>
          <w:tcPr>
            <w:tcW w:w="2317" w:type="dxa"/>
          </w:tcPr>
          <w:p w:rsidR="00E560CE" w:rsidRPr="00516876" w:rsidRDefault="00E560CE" w:rsidP="00244D5B">
            <w:r>
              <w:t xml:space="preserve">R </w:t>
            </w:r>
            <w:r w:rsidRPr="00516876">
              <w:fldChar w:fldCharType="begin"/>
            </w:r>
            <w:r w:rsidRPr="00516876">
              <w:instrText xml:space="preserve"> LINK </w:instrText>
            </w:r>
            <w:r>
              <w:instrText xml:space="preserve">Excel.Sheet.12 "C:\\Users\\Gabriel\\Documents\\PROJECTS\\Mamello Pressure Tower\\Copy of 2019 RECON D1.xlsx" GP!R1702C7 </w:instrText>
            </w:r>
            <w:r w:rsidRPr="00516876">
              <w:instrText xml:space="preserve">\a \f 4 \h  \* MERGEFORMAT </w:instrText>
            </w:r>
            <w:r w:rsidRPr="00516876">
              <w:fldChar w:fldCharType="separate"/>
            </w:r>
            <w:r w:rsidRPr="00C557B1">
              <w:rPr>
                <w:rFonts w:eastAsia="Times New Roman"/>
                <w:bCs/>
                <w:color w:val="000000"/>
                <w:lang w:eastAsia="en-ZA"/>
              </w:rPr>
              <w:t>4 687 769.60</w:t>
            </w:r>
            <w:r w:rsidRPr="00516876">
              <w:rPr>
                <w:rFonts w:eastAsia="Times New Roman"/>
                <w:bCs/>
                <w:color w:val="000000"/>
                <w:lang w:eastAsia="en-ZA"/>
              </w:rPr>
              <w:t xml:space="preserve">               (5% retention to be released)</w:t>
            </w:r>
          </w:p>
          <w:p w:rsidR="00E560CE" w:rsidRPr="00516876" w:rsidRDefault="00E560CE" w:rsidP="00244D5B">
            <w:pPr>
              <w:rPr>
                <w:b/>
              </w:rPr>
            </w:pPr>
            <w:r w:rsidRPr="00516876">
              <w:fldChar w:fldCharType="end"/>
            </w:r>
          </w:p>
        </w:tc>
        <w:tc>
          <w:tcPr>
            <w:tcW w:w="2398" w:type="dxa"/>
          </w:tcPr>
          <w:p w:rsidR="00E560CE" w:rsidRPr="00E560CE" w:rsidRDefault="00E560CE" w:rsidP="00244D5B">
            <w:r w:rsidRPr="00E560CE">
              <w:t>No</w:t>
            </w:r>
          </w:p>
        </w:tc>
      </w:tr>
      <w:tr w:rsidR="00E560CE" w:rsidTr="00E560CE">
        <w:tc>
          <w:tcPr>
            <w:tcW w:w="2227" w:type="dxa"/>
          </w:tcPr>
          <w:p w:rsidR="00E560CE" w:rsidRPr="00E560CE" w:rsidRDefault="00E560CE" w:rsidP="00244D5B">
            <w:proofErr w:type="spellStart"/>
            <w:r w:rsidRPr="00E560CE">
              <w:t>Bekkersdal</w:t>
            </w:r>
            <w:proofErr w:type="spellEnd"/>
            <w:r w:rsidRPr="00E560CE">
              <w:t xml:space="preserve"> FPSU</w:t>
            </w:r>
          </w:p>
        </w:tc>
        <w:tc>
          <w:tcPr>
            <w:tcW w:w="2209" w:type="dxa"/>
            <w:gridSpan w:val="2"/>
          </w:tcPr>
          <w:p w:rsidR="00E560CE" w:rsidRPr="00E560CE" w:rsidRDefault="00E560CE" w:rsidP="00244D5B">
            <w:r w:rsidRPr="00E560CE">
              <w:t>10</w:t>
            </w:r>
          </w:p>
        </w:tc>
        <w:tc>
          <w:tcPr>
            <w:tcW w:w="2604" w:type="dxa"/>
          </w:tcPr>
          <w:p w:rsidR="00E560CE" w:rsidRPr="00E560CE" w:rsidRDefault="00E560CE" w:rsidP="00244D5B">
            <w:r w:rsidRPr="00E560CE">
              <w:t>RID</w:t>
            </w:r>
          </w:p>
        </w:tc>
        <w:tc>
          <w:tcPr>
            <w:tcW w:w="2419" w:type="dxa"/>
          </w:tcPr>
          <w:p w:rsidR="00E560CE" w:rsidRPr="00582DA9" w:rsidRDefault="00E560CE" w:rsidP="00244D5B">
            <w:r>
              <w:t xml:space="preserve">R </w:t>
            </w:r>
            <w:r>
              <w:fldChar w:fldCharType="begin"/>
            </w:r>
            <w:r>
              <w:instrText xml:space="preserve"> LINK Excel.Sheet.12 "C:\\Users\\Gabriel\\Documents\\PROJECTS\\Mamello Pressure Tower\\Copy of 2019 RECON D1.xlsx" GP!R1719C7 \a \f 4 \h  \* MERGEFORMAT </w:instrText>
            </w:r>
            <w:r>
              <w:fldChar w:fldCharType="separate"/>
            </w:r>
            <w:r w:rsidRPr="00C557B1">
              <w:rPr>
                <w:rFonts w:eastAsia="Times New Roman"/>
                <w:bCs/>
                <w:color w:val="000000"/>
                <w:lang w:eastAsia="en-ZA"/>
              </w:rPr>
              <w:t>7 659 223.67</w:t>
            </w:r>
          </w:p>
          <w:p w:rsidR="00E560CE" w:rsidRDefault="00E560CE" w:rsidP="00244D5B">
            <w:pPr>
              <w:rPr>
                <w:b/>
              </w:rPr>
            </w:pPr>
            <w:r>
              <w:rPr>
                <w:b/>
              </w:rPr>
              <w:fldChar w:fldCharType="end"/>
            </w:r>
          </w:p>
        </w:tc>
        <w:tc>
          <w:tcPr>
            <w:tcW w:w="2317" w:type="dxa"/>
          </w:tcPr>
          <w:p w:rsidR="00E560CE" w:rsidRPr="00707D93" w:rsidRDefault="00E560CE" w:rsidP="00244D5B">
            <w:r w:rsidRPr="00707D93">
              <w:t xml:space="preserve">R </w:t>
            </w:r>
            <w:r w:rsidRPr="00D77D43">
              <w:rPr>
                <w:b/>
              </w:rPr>
              <w:t>(Ndivhuho)</w:t>
            </w:r>
          </w:p>
        </w:tc>
        <w:tc>
          <w:tcPr>
            <w:tcW w:w="2398" w:type="dxa"/>
          </w:tcPr>
          <w:p w:rsidR="00E560CE" w:rsidRPr="00E560CE" w:rsidRDefault="00E560CE" w:rsidP="00244D5B">
            <w:r w:rsidRPr="00E560CE">
              <w:t>No</w:t>
            </w:r>
          </w:p>
        </w:tc>
      </w:tr>
      <w:tr w:rsidR="00E560CE" w:rsidTr="00E560CE">
        <w:tc>
          <w:tcPr>
            <w:tcW w:w="2227" w:type="dxa"/>
          </w:tcPr>
          <w:p w:rsidR="00E560CE" w:rsidRPr="00E560CE" w:rsidRDefault="00E560CE" w:rsidP="00244D5B">
            <w:proofErr w:type="spellStart"/>
            <w:r w:rsidRPr="00E560CE">
              <w:t>Brandvlei</w:t>
            </w:r>
            <w:proofErr w:type="spellEnd"/>
            <w:r w:rsidRPr="00E560CE">
              <w:t xml:space="preserve"> A/H (Borehole and Fence)</w:t>
            </w:r>
          </w:p>
        </w:tc>
        <w:tc>
          <w:tcPr>
            <w:tcW w:w="2209" w:type="dxa"/>
            <w:gridSpan w:val="2"/>
          </w:tcPr>
          <w:p w:rsidR="00E560CE" w:rsidRPr="00E560CE" w:rsidRDefault="00E560CE" w:rsidP="00244D5B">
            <w:r w:rsidRPr="00E560CE">
              <w:t>25</w:t>
            </w:r>
          </w:p>
        </w:tc>
        <w:tc>
          <w:tcPr>
            <w:tcW w:w="2604" w:type="dxa"/>
          </w:tcPr>
          <w:p w:rsidR="00E560CE" w:rsidRPr="00E560CE" w:rsidRDefault="00E560CE" w:rsidP="00244D5B">
            <w:r w:rsidRPr="00E560CE">
              <w:t>RID</w:t>
            </w:r>
          </w:p>
        </w:tc>
        <w:tc>
          <w:tcPr>
            <w:tcW w:w="2419" w:type="dxa"/>
          </w:tcPr>
          <w:p w:rsidR="00E560CE" w:rsidRDefault="00E560CE" w:rsidP="00244D5B">
            <w:r>
              <w:t>R 759 171.60</w:t>
            </w:r>
          </w:p>
          <w:p w:rsidR="00E560CE" w:rsidRDefault="00E560CE" w:rsidP="00244D5B">
            <w:r>
              <w:t>(Borehole)</w:t>
            </w:r>
          </w:p>
          <w:p w:rsidR="00E560CE" w:rsidRDefault="00E560CE" w:rsidP="00244D5B">
            <w:r>
              <w:t>R 3 194 270.31 (Fencing)</w:t>
            </w:r>
          </w:p>
          <w:p w:rsidR="00E560CE" w:rsidRDefault="00E560CE" w:rsidP="00244D5B">
            <w:r>
              <w:t>R 3 953 441.91</w:t>
            </w:r>
          </w:p>
          <w:p w:rsidR="00E560CE" w:rsidRDefault="00E560CE" w:rsidP="00244D5B"/>
        </w:tc>
        <w:tc>
          <w:tcPr>
            <w:tcW w:w="2317" w:type="dxa"/>
          </w:tcPr>
          <w:p w:rsidR="00E560CE" w:rsidRDefault="00E560CE" w:rsidP="00244D5B">
            <w:r>
              <w:t>R 953 245.20</w:t>
            </w:r>
          </w:p>
          <w:p w:rsidR="00E560CE" w:rsidRDefault="00E560CE" w:rsidP="00244D5B">
            <w:r>
              <w:t>(Borehole)</w:t>
            </w:r>
          </w:p>
          <w:p w:rsidR="00E560CE" w:rsidRDefault="00E560CE" w:rsidP="00244D5B">
            <w:r>
              <w:t>R 2 906 881.11</w:t>
            </w:r>
          </w:p>
          <w:p w:rsidR="00E560CE" w:rsidRDefault="00E560CE" w:rsidP="00244D5B">
            <w:r>
              <w:t>(Fencing)</w:t>
            </w:r>
          </w:p>
          <w:p w:rsidR="00E560CE" w:rsidRPr="00516876" w:rsidRDefault="00E560CE" w:rsidP="00244D5B">
            <w:r w:rsidRPr="00516876">
              <w:t>R</w:t>
            </w:r>
            <w:r>
              <w:t xml:space="preserve"> 3 860 126.31</w:t>
            </w:r>
          </w:p>
        </w:tc>
        <w:tc>
          <w:tcPr>
            <w:tcW w:w="2398" w:type="dxa"/>
          </w:tcPr>
          <w:p w:rsidR="00E560CE" w:rsidRPr="00E560CE" w:rsidRDefault="00E560CE" w:rsidP="00244D5B">
            <w:r w:rsidRPr="00E560CE">
              <w:t>Yes, Variation order of                   R 194 073.06 was approved</w:t>
            </w:r>
          </w:p>
        </w:tc>
      </w:tr>
      <w:tr w:rsidR="00E560CE" w:rsidTr="00E560CE">
        <w:tc>
          <w:tcPr>
            <w:tcW w:w="2227" w:type="dxa"/>
          </w:tcPr>
          <w:p w:rsidR="00E560CE" w:rsidRPr="00E560CE" w:rsidRDefault="00E560CE" w:rsidP="00244D5B">
            <w:r w:rsidRPr="00E560CE">
              <w:t>Carmel Estate FPSU           (Borehole and Fence)</w:t>
            </w:r>
          </w:p>
        </w:tc>
        <w:tc>
          <w:tcPr>
            <w:tcW w:w="2209" w:type="dxa"/>
            <w:gridSpan w:val="2"/>
          </w:tcPr>
          <w:p w:rsidR="00E560CE" w:rsidRPr="00E560CE" w:rsidRDefault="00E560CE" w:rsidP="00244D5B">
            <w:r w:rsidRPr="00E560CE">
              <w:t>21</w:t>
            </w:r>
          </w:p>
        </w:tc>
        <w:tc>
          <w:tcPr>
            <w:tcW w:w="2604" w:type="dxa"/>
          </w:tcPr>
          <w:p w:rsidR="00E560CE" w:rsidRPr="00E560CE" w:rsidRDefault="00E560CE" w:rsidP="00244D5B">
            <w:r w:rsidRPr="00E560CE">
              <w:t>RID</w:t>
            </w:r>
          </w:p>
        </w:tc>
        <w:tc>
          <w:tcPr>
            <w:tcW w:w="2419" w:type="dxa"/>
          </w:tcPr>
          <w:p w:rsidR="00E560CE" w:rsidRDefault="00E560CE" w:rsidP="00244D5B">
            <w:r>
              <w:t>R 1 226 297.32 (Borehole)</w:t>
            </w:r>
          </w:p>
          <w:p w:rsidR="00E560CE" w:rsidRDefault="00E560CE" w:rsidP="00244D5B">
            <w:r>
              <w:t>R 2 778 218.30 (Fencing)</w:t>
            </w:r>
          </w:p>
          <w:p w:rsidR="00E560CE" w:rsidRDefault="00E560CE" w:rsidP="00244D5B">
            <w:r>
              <w:t>R 4 004 515.62</w:t>
            </w:r>
          </w:p>
          <w:p w:rsidR="00E560CE" w:rsidRDefault="00E560CE" w:rsidP="00244D5B">
            <w:pPr>
              <w:rPr>
                <w:b/>
              </w:rPr>
            </w:pPr>
          </w:p>
        </w:tc>
        <w:tc>
          <w:tcPr>
            <w:tcW w:w="2317" w:type="dxa"/>
          </w:tcPr>
          <w:p w:rsidR="00E560CE" w:rsidRDefault="00E560CE" w:rsidP="00244D5B">
            <w:r>
              <w:t>R 855 337.92 (Borehole)</w:t>
            </w:r>
          </w:p>
          <w:p w:rsidR="00E560CE" w:rsidRDefault="00E560CE" w:rsidP="00244D5B">
            <w:r>
              <w:t>R 2 409 949.24 (Fencing)</w:t>
            </w:r>
          </w:p>
          <w:p w:rsidR="00E560CE" w:rsidRDefault="00E560CE" w:rsidP="00244D5B">
            <w:r>
              <w:t>R 3 265 287.16</w:t>
            </w:r>
          </w:p>
          <w:p w:rsidR="00E560CE" w:rsidRDefault="00E560CE" w:rsidP="00244D5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(5% retention to be released)</w:t>
            </w:r>
          </w:p>
          <w:p w:rsidR="00E560CE" w:rsidRDefault="00E560CE" w:rsidP="00244D5B">
            <w:pPr>
              <w:rPr>
                <w:b/>
              </w:rPr>
            </w:pPr>
          </w:p>
        </w:tc>
        <w:tc>
          <w:tcPr>
            <w:tcW w:w="2398" w:type="dxa"/>
          </w:tcPr>
          <w:p w:rsidR="00E560CE" w:rsidRPr="00E560CE" w:rsidRDefault="00E560CE" w:rsidP="00244D5B">
            <w:r w:rsidRPr="00E560CE">
              <w:t>No</w:t>
            </w:r>
          </w:p>
        </w:tc>
      </w:tr>
      <w:tr w:rsidR="00E560CE" w:rsidTr="00E560CE">
        <w:tc>
          <w:tcPr>
            <w:tcW w:w="2227" w:type="dxa"/>
          </w:tcPr>
          <w:p w:rsidR="00E560CE" w:rsidRDefault="00E560CE">
            <w:proofErr w:type="spellStart"/>
            <w:r>
              <w:t>Rietkuil</w:t>
            </w:r>
            <w:proofErr w:type="spellEnd"/>
            <w:r>
              <w:t xml:space="preserve"> FPSU</w:t>
            </w:r>
          </w:p>
          <w:p w:rsidR="00E560CE" w:rsidRPr="00CB019F" w:rsidRDefault="00E560CE">
            <w:r>
              <w:t>REID Contribution</w:t>
            </w:r>
          </w:p>
        </w:tc>
        <w:tc>
          <w:tcPr>
            <w:tcW w:w="2209" w:type="dxa"/>
            <w:gridSpan w:val="2"/>
          </w:tcPr>
          <w:p w:rsidR="00E560CE" w:rsidRPr="00CB019F" w:rsidRDefault="00E560CE">
            <w:r>
              <w:t xml:space="preserve">5 Jobs counted for Harvesting </w:t>
            </w:r>
            <w:r>
              <w:lastRenderedPageBreak/>
              <w:t>support</w:t>
            </w:r>
          </w:p>
        </w:tc>
        <w:tc>
          <w:tcPr>
            <w:tcW w:w="2604" w:type="dxa"/>
          </w:tcPr>
          <w:p w:rsidR="00E560CE" w:rsidRPr="00CB019F" w:rsidRDefault="00E560CE">
            <w:r>
              <w:lastRenderedPageBreak/>
              <w:t>REID, RID</w:t>
            </w:r>
          </w:p>
        </w:tc>
        <w:tc>
          <w:tcPr>
            <w:tcW w:w="2419" w:type="dxa"/>
          </w:tcPr>
          <w:p w:rsidR="00E560CE" w:rsidRDefault="00E560CE">
            <w:r w:rsidRPr="006A4C8A">
              <w:t xml:space="preserve">Budget planning purposes was </w:t>
            </w:r>
            <w:r w:rsidRPr="006A4C8A">
              <w:lastRenderedPageBreak/>
              <w:t>allocated by RID</w:t>
            </w:r>
          </w:p>
          <w:p w:rsidR="00E560CE" w:rsidRPr="006A4C8A" w:rsidRDefault="00E560CE">
            <w:r>
              <w:t>Planning for Mechanisation budget= R16 Mil</w:t>
            </w:r>
          </w:p>
        </w:tc>
        <w:tc>
          <w:tcPr>
            <w:tcW w:w="2317" w:type="dxa"/>
          </w:tcPr>
          <w:p w:rsidR="00E560CE" w:rsidRDefault="00E560CE" w:rsidP="00045787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For planning of </w:t>
            </w:r>
            <w:proofErr w:type="spellStart"/>
            <w:r>
              <w:rPr>
                <w:bCs/>
              </w:rPr>
              <w:t>ff</w:t>
            </w:r>
            <w:proofErr w:type="spellEnd"/>
            <w:r>
              <w:rPr>
                <w:bCs/>
              </w:rPr>
              <w:t xml:space="preserve"> activities: About 1 </w:t>
            </w:r>
            <w:r>
              <w:rPr>
                <w:bCs/>
              </w:rPr>
              <w:lastRenderedPageBreak/>
              <w:t xml:space="preserve">Million </w:t>
            </w:r>
            <w:proofErr w:type="spellStart"/>
            <w:r>
              <w:rPr>
                <w:bCs/>
              </w:rPr>
              <w:t>rands</w:t>
            </w:r>
            <w:proofErr w:type="spellEnd"/>
            <w:r>
              <w:rPr>
                <w:bCs/>
              </w:rPr>
              <w:t xml:space="preserve"> spent from RID Budget</w:t>
            </w:r>
          </w:p>
          <w:p w:rsidR="00E560CE" w:rsidRPr="00045787" w:rsidRDefault="00E560CE" w:rsidP="00045787">
            <w:pPr>
              <w:rPr>
                <w:bCs/>
              </w:rPr>
            </w:pPr>
            <w:r w:rsidRPr="00045787">
              <w:rPr>
                <w:bCs/>
              </w:rPr>
              <w:t>(</w:t>
            </w:r>
            <w:r>
              <w:rPr>
                <w:bCs/>
              </w:rPr>
              <w:t>1) Development of District master plan</w:t>
            </w:r>
          </w:p>
          <w:p w:rsidR="00E560CE" w:rsidRPr="00045787" w:rsidRDefault="00E560CE" w:rsidP="00045787">
            <w:pPr>
              <w:rPr>
                <w:bCs/>
              </w:rPr>
            </w:pPr>
            <w:r w:rsidRPr="00045787">
              <w:rPr>
                <w:bCs/>
              </w:rPr>
              <w:t>2)</w:t>
            </w:r>
            <w:r>
              <w:rPr>
                <w:bCs/>
              </w:rPr>
              <w:t xml:space="preserve">Development of </w:t>
            </w:r>
            <w:proofErr w:type="spellStart"/>
            <w:r>
              <w:rPr>
                <w:bCs/>
              </w:rPr>
              <w:t>Rietkuil</w:t>
            </w:r>
            <w:proofErr w:type="spellEnd"/>
            <w:r>
              <w:rPr>
                <w:bCs/>
              </w:rPr>
              <w:t xml:space="preserve"> &amp; </w:t>
            </w:r>
            <w:proofErr w:type="spellStart"/>
            <w:r>
              <w:rPr>
                <w:bCs/>
              </w:rPr>
              <w:t>Langzeekoegat</w:t>
            </w:r>
            <w:proofErr w:type="spellEnd"/>
            <w:r>
              <w:rPr>
                <w:bCs/>
              </w:rPr>
              <w:t xml:space="preserve"> FPSUs business Plans</w:t>
            </w:r>
          </w:p>
          <w:p w:rsidR="00E560CE" w:rsidRPr="00045787" w:rsidRDefault="00E560CE" w:rsidP="00045787">
            <w:pPr>
              <w:rPr>
                <w:bCs/>
              </w:rPr>
            </w:pPr>
            <w:r>
              <w:rPr>
                <w:bCs/>
              </w:rPr>
              <w:t xml:space="preserve">3) Farmers Audit </w:t>
            </w:r>
            <w:proofErr w:type="spellStart"/>
            <w:r>
              <w:rPr>
                <w:bCs/>
              </w:rPr>
              <w:t>Rietkuil</w:t>
            </w:r>
            <w:proofErr w:type="spellEnd"/>
            <w:r>
              <w:rPr>
                <w:bCs/>
              </w:rPr>
              <w:t xml:space="preserve"> &amp; </w:t>
            </w:r>
            <w:proofErr w:type="spellStart"/>
            <w:r>
              <w:rPr>
                <w:bCs/>
              </w:rPr>
              <w:t>Langzeekoegat</w:t>
            </w:r>
            <w:proofErr w:type="spellEnd"/>
            <w:r>
              <w:rPr>
                <w:bCs/>
              </w:rPr>
              <w:t xml:space="preserve"> FPSUs</w:t>
            </w:r>
          </w:p>
          <w:p w:rsidR="00E560CE" w:rsidRDefault="00E560CE" w:rsidP="00045787">
            <w:pPr>
              <w:rPr>
                <w:bCs/>
              </w:rPr>
            </w:pPr>
            <w:r>
              <w:rPr>
                <w:bCs/>
              </w:rPr>
              <w:t xml:space="preserve">4) </w:t>
            </w:r>
            <w:proofErr w:type="spellStart"/>
            <w:r>
              <w:rPr>
                <w:bCs/>
              </w:rPr>
              <w:t>Rietkuil</w:t>
            </w:r>
            <w:proofErr w:type="spellEnd"/>
            <w:r>
              <w:rPr>
                <w:bCs/>
              </w:rPr>
              <w:t xml:space="preserve"> &amp; </w:t>
            </w:r>
            <w:proofErr w:type="spellStart"/>
            <w:r>
              <w:rPr>
                <w:bCs/>
              </w:rPr>
              <w:t>Langzeekoegat</w:t>
            </w:r>
            <w:proofErr w:type="spellEnd"/>
            <w:r>
              <w:rPr>
                <w:bCs/>
              </w:rPr>
              <w:t xml:space="preserve"> FPSUs Mechanisation plans</w:t>
            </w:r>
          </w:p>
          <w:p w:rsidR="00E560CE" w:rsidRPr="00045787" w:rsidRDefault="00E560CE" w:rsidP="00045787">
            <w:pPr>
              <w:rPr>
                <w:bCs/>
              </w:rPr>
            </w:pPr>
            <w:r>
              <w:rPr>
                <w:bCs/>
              </w:rPr>
              <w:t xml:space="preserve">5) Mechanisation procured at </w:t>
            </w:r>
            <w:r w:rsidRPr="006064AB">
              <w:rPr>
                <w:b/>
                <w:bCs/>
              </w:rPr>
              <w:t>R 16 Million</w:t>
            </w:r>
            <w:r>
              <w:rPr>
                <w:bCs/>
              </w:rPr>
              <w:t xml:space="preserve"> (Tractors, harvester, </w:t>
            </w:r>
            <w:proofErr w:type="spellStart"/>
            <w:r>
              <w:rPr>
                <w:bCs/>
              </w:rPr>
              <w:t>boomsprayers</w:t>
            </w:r>
            <w:proofErr w:type="spellEnd"/>
            <w:r>
              <w:rPr>
                <w:bCs/>
              </w:rPr>
              <w:t>, trailers &amp; planter)</w:t>
            </w:r>
          </w:p>
          <w:p w:rsidR="00E560CE" w:rsidRDefault="00E560CE" w:rsidP="00045787">
            <w:pPr>
              <w:rPr>
                <w:b/>
              </w:rPr>
            </w:pPr>
          </w:p>
        </w:tc>
        <w:tc>
          <w:tcPr>
            <w:tcW w:w="2398" w:type="dxa"/>
          </w:tcPr>
          <w:p w:rsidR="00E560CE" w:rsidRPr="006A4C8A" w:rsidRDefault="00E560CE">
            <w:r w:rsidRPr="006A4C8A">
              <w:lastRenderedPageBreak/>
              <w:t>No</w:t>
            </w:r>
          </w:p>
        </w:tc>
      </w:tr>
      <w:tr w:rsidR="00E560CE" w:rsidTr="00E560CE">
        <w:tc>
          <w:tcPr>
            <w:tcW w:w="2227" w:type="dxa"/>
          </w:tcPr>
          <w:p w:rsidR="00E560CE" w:rsidRDefault="00E560CE">
            <w:r>
              <w:lastRenderedPageBreak/>
              <w:t>RIETKUIL FPSU</w:t>
            </w:r>
          </w:p>
          <w:p w:rsidR="00E560CE" w:rsidRDefault="00E560CE">
            <w:r>
              <w:t>RID contribution</w:t>
            </w:r>
          </w:p>
        </w:tc>
        <w:tc>
          <w:tcPr>
            <w:tcW w:w="2209" w:type="dxa"/>
            <w:gridSpan w:val="2"/>
          </w:tcPr>
          <w:p w:rsidR="00E560CE" w:rsidRDefault="00E560CE">
            <w:r>
              <w:t>21</w:t>
            </w:r>
          </w:p>
        </w:tc>
        <w:tc>
          <w:tcPr>
            <w:tcW w:w="2604" w:type="dxa"/>
          </w:tcPr>
          <w:p w:rsidR="00E560CE" w:rsidRDefault="00E560CE">
            <w:r>
              <w:t>RID</w:t>
            </w:r>
          </w:p>
        </w:tc>
        <w:tc>
          <w:tcPr>
            <w:tcW w:w="2419" w:type="dxa"/>
          </w:tcPr>
          <w:p w:rsidR="00E560CE" w:rsidRDefault="00E560CE" w:rsidP="00C13D94">
            <w:r>
              <w:t>R 1 180 452.90 (Borehole)</w:t>
            </w:r>
          </w:p>
          <w:p w:rsidR="00E560CE" w:rsidRDefault="00E560CE" w:rsidP="00C13D94">
            <w:r>
              <w:t>R 2 325 292.20 (Fencing)</w:t>
            </w:r>
          </w:p>
          <w:p w:rsidR="00E560CE" w:rsidRDefault="00E560CE" w:rsidP="00C13D94">
            <w:r>
              <w:t>R 3 505 745.10</w:t>
            </w:r>
          </w:p>
          <w:p w:rsidR="00E560CE" w:rsidRPr="006A4C8A" w:rsidRDefault="00E560CE"/>
        </w:tc>
        <w:tc>
          <w:tcPr>
            <w:tcW w:w="2317" w:type="dxa"/>
          </w:tcPr>
          <w:p w:rsidR="00E560CE" w:rsidRDefault="00E560CE" w:rsidP="00C13D94">
            <w:r w:rsidRPr="00871CF2">
              <w:rPr>
                <w:b/>
              </w:rPr>
              <w:t xml:space="preserve">R </w:t>
            </w:r>
            <w:r>
              <w:rPr>
                <w:b/>
              </w:rPr>
              <w:t>1 129 405.24</w:t>
            </w:r>
          </w:p>
          <w:p w:rsidR="00E560CE" w:rsidRDefault="00E560CE" w:rsidP="00C13D94">
            <w:r>
              <w:t>(Borehole)</w:t>
            </w:r>
          </w:p>
          <w:p w:rsidR="00E560CE" w:rsidRDefault="00E560CE" w:rsidP="00C13D94"/>
          <w:p w:rsidR="00E560CE" w:rsidRDefault="00E560CE" w:rsidP="00C13D94">
            <w:r w:rsidRPr="00871CF2">
              <w:rPr>
                <w:b/>
              </w:rPr>
              <w:t>R 1 808 906.10</w:t>
            </w:r>
            <w:r>
              <w:t xml:space="preserve"> (Fencing)</w:t>
            </w:r>
          </w:p>
          <w:p w:rsidR="00E560CE" w:rsidRDefault="00E560CE" w:rsidP="00045787">
            <w:pPr>
              <w:rPr>
                <w:bCs/>
              </w:rPr>
            </w:pPr>
          </w:p>
        </w:tc>
        <w:tc>
          <w:tcPr>
            <w:tcW w:w="2398" w:type="dxa"/>
          </w:tcPr>
          <w:p w:rsidR="00E560CE" w:rsidRPr="006A4C8A" w:rsidRDefault="006836AC">
            <w:r>
              <w:t>no</w:t>
            </w:r>
          </w:p>
        </w:tc>
      </w:tr>
    </w:tbl>
    <w:p w:rsidR="00C3393D" w:rsidRDefault="00C3393D">
      <w:pPr>
        <w:rPr>
          <w:b/>
        </w:rPr>
      </w:pPr>
    </w:p>
    <w:p w:rsidR="006836AC" w:rsidRDefault="006836A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2552"/>
        <w:gridCol w:w="2409"/>
        <w:gridCol w:w="4768"/>
      </w:tblGrid>
      <w:tr w:rsidR="00E96A52" w:rsidTr="00045787">
        <w:tc>
          <w:tcPr>
            <w:tcW w:w="13948" w:type="dxa"/>
            <w:gridSpan w:val="5"/>
            <w:shd w:val="clear" w:color="auto" w:fill="D6E3BC" w:themeFill="accent3" w:themeFillTint="66"/>
          </w:tcPr>
          <w:p w:rsidR="00E96A52" w:rsidRPr="00E96A52" w:rsidRDefault="00E96A52" w:rsidP="00E96A5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SUPPORT TO RURAL BENEFICIARIES</w:t>
            </w:r>
          </w:p>
        </w:tc>
      </w:tr>
      <w:tr w:rsidR="00E96A52" w:rsidTr="00A13E8B">
        <w:tc>
          <w:tcPr>
            <w:tcW w:w="1951" w:type="dxa"/>
          </w:tcPr>
          <w:p w:rsidR="00E96A52" w:rsidRDefault="00E96A52" w:rsidP="00E96A52">
            <w:pPr>
              <w:jc w:val="center"/>
              <w:rPr>
                <w:b/>
              </w:rPr>
            </w:pPr>
            <w:r>
              <w:rPr>
                <w:b/>
              </w:rPr>
              <w:t>SITE</w:t>
            </w:r>
          </w:p>
          <w:p w:rsidR="00B13442" w:rsidRDefault="00B13442" w:rsidP="00E96A52">
            <w:pPr>
              <w:jc w:val="center"/>
              <w:rPr>
                <w:b/>
              </w:rPr>
            </w:pPr>
            <w:r>
              <w:rPr>
                <w:b/>
              </w:rPr>
              <w:t>FPSU / AGRI-HUB</w:t>
            </w:r>
          </w:p>
        </w:tc>
        <w:tc>
          <w:tcPr>
            <w:tcW w:w="2268" w:type="dxa"/>
          </w:tcPr>
          <w:p w:rsidR="00E96A52" w:rsidRDefault="00E96A52" w:rsidP="00E96A52">
            <w:pPr>
              <w:jc w:val="center"/>
              <w:rPr>
                <w:b/>
              </w:rPr>
            </w:pPr>
            <w:r>
              <w:rPr>
                <w:b/>
              </w:rPr>
              <w:t>COMMODITY</w:t>
            </w:r>
          </w:p>
        </w:tc>
        <w:tc>
          <w:tcPr>
            <w:tcW w:w="2552" w:type="dxa"/>
          </w:tcPr>
          <w:p w:rsidR="00E96A52" w:rsidRDefault="00E96A52" w:rsidP="00E96A52">
            <w:pPr>
              <w:jc w:val="center"/>
              <w:rPr>
                <w:b/>
              </w:rPr>
            </w:pPr>
            <w:r>
              <w:rPr>
                <w:b/>
              </w:rPr>
              <w:t>INDICATE WHETHER; SMALL SCALE OR COMMERCIAL</w:t>
            </w:r>
          </w:p>
        </w:tc>
        <w:tc>
          <w:tcPr>
            <w:tcW w:w="2409" w:type="dxa"/>
          </w:tcPr>
          <w:p w:rsidR="00E96A52" w:rsidRDefault="00E96A52" w:rsidP="00E96A52">
            <w:pPr>
              <w:jc w:val="center"/>
              <w:rPr>
                <w:b/>
              </w:rPr>
            </w:pPr>
            <w:r w:rsidRPr="00E96A52">
              <w:rPr>
                <w:b/>
              </w:rPr>
              <w:t>NUMBER OF BENEFICIARIES SUPPORTED</w:t>
            </w:r>
          </w:p>
        </w:tc>
        <w:tc>
          <w:tcPr>
            <w:tcW w:w="4768" w:type="dxa"/>
          </w:tcPr>
          <w:p w:rsidR="00E96A52" w:rsidRDefault="00E96A52" w:rsidP="00E96A52">
            <w:pPr>
              <w:jc w:val="center"/>
              <w:rPr>
                <w:b/>
              </w:rPr>
            </w:pPr>
            <w:r>
              <w:rPr>
                <w:b/>
              </w:rPr>
              <w:t>INDICATE WHETHER; CPA OR COOPERATIVE OR INDIVIDUAL FARMER</w:t>
            </w:r>
          </w:p>
        </w:tc>
        <w:bookmarkStart w:id="0" w:name="_GoBack"/>
        <w:bookmarkEnd w:id="0"/>
      </w:tr>
      <w:tr w:rsidR="00045787" w:rsidTr="00A13E8B">
        <w:tc>
          <w:tcPr>
            <w:tcW w:w="1951" w:type="dxa"/>
          </w:tcPr>
          <w:p w:rsidR="00045787" w:rsidRPr="00CB019F" w:rsidRDefault="00660812" w:rsidP="00045787">
            <w:proofErr w:type="spellStart"/>
            <w:r>
              <w:t>Rietkuil</w:t>
            </w:r>
            <w:proofErr w:type="spellEnd"/>
            <w:r>
              <w:t xml:space="preserve"> FPSU</w:t>
            </w:r>
          </w:p>
        </w:tc>
        <w:tc>
          <w:tcPr>
            <w:tcW w:w="2268" w:type="dxa"/>
          </w:tcPr>
          <w:p w:rsidR="00045787" w:rsidRPr="00045787" w:rsidRDefault="00660812" w:rsidP="00045787">
            <w:r>
              <w:t>Grain (Maize)</w:t>
            </w:r>
          </w:p>
        </w:tc>
        <w:tc>
          <w:tcPr>
            <w:tcW w:w="2552" w:type="dxa"/>
          </w:tcPr>
          <w:p w:rsidR="00045787" w:rsidRPr="00045787" w:rsidRDefault="00660812" w:rsidP="00045787">
            <w:r>
              <w:t>Medium to</w:t>
            </w:r>
            <w:r w:rsidR="00C13D94">
              <w:t xml:space="preserve"> </w:t>
            </w:r>
            <w:r>
              <w:t>commercial</w:t>
            </w:r>
          </w:p>
        </w:tc>
        <w:tc>
          <w:tcPr>
            <w:tcW w:w="2409" w:type="dxa"/>
          </w:tcPr>
          <w:p w:rsidR="00045787" w:rsidRPr="00045787" w:rsidRDefault="00660812" w:rsidP="00045787">
            <w:r>
              <w:t>40 farmers audited</w:t>
            </w:r>
          </w:p>
        </w:tc>
        <w:tc>
          <w:tcPr>
            <w:tcW w:w="4768" w:type="dxa"/>
          </w:tcPr>
          <w:p w:rsidR="00045787" w:rsidRPr="00045787" w:rsidRDefault="00045787" w:rsidP="00045787">
            <w:r w:rsidRPr="00045787">
              <w:t>Cooperative and individual farmers</w:t>
            </w:r>
          </w:p>
        </w:tc>
      </w:tr>
      <w:tr w:rsidR="00E560CE" w:rsidTr="00A13E8B">
        <w:tc>
          <w:tcPr>
            <w:tcW w:w="1951" w:type="dxa"/>
          </w:tcPr>
          <w:p w:rsidR="00E560CE" w:rsidRPr="00CB019F" w:rsidRDefault="00E560CE" w:rsidP="00244D5B">
            <w:r w:rsidRPr="00CB019F">
              <w:t>Rand West (</w:t>
            </w:r>
            <w:proofErr w:type="spellStart"/>
            <w:r w:rsidRPr="00CB019F">
              <w:t>Bekkersdal</w:t>
            </w:r>
            <w:proofErr w:type="spellEnd"/>
            <w:r w:rsidRPr="00CB019F">
              <w:t xml:space="preserve">) </w:t>
            </w:r>
            <w:r>
              <w:t xml:space="preserve">and </w:t>
            </w:r>
            <w:proofErr w:type="spellStart"/>
            <w:r>
              <w:t>Tarlton</w:t>
            </w:r>
            <w:proofErr w:type="spellEnd"/>
            <w:r>
              <w:t xml:space="preserve"> </w:t>
            </w:r>
            <w:r w:rsidRPr="00CB019F">
              <w:t>FPSU</w:t>
            </w:r>
          </w:p>
        </w:tc>
        <w:tc>
          <w:tcPr>
            <w:tcW w:w="2268" w:type="dxa"/>
          </w:tcPr>
          <w:p w:rsidR="00E560CE" w:rsidRPr="00045787" w:rsidRDefault="00E560CE" w:rsidP="00244D5B">
            <w:r w:rsidRPr="00045787">
              <w:t>Vegetables</w:t>
            </w:r>
          </w:p>
        </w:tc>
        <w:tc>
          <w:tcPr>
            <w:tcW w:w="2552" w:type="dxa"/>
          </w:tcPr>
          <w:p w:rsidR="00E560CE" w:rsidRPr="00045787" w:rsidRDefault="00E560CE" w:rsidP="00244D5B">
            <w:r w:rsidRPr="00045787">
              <w:t>Small Scale</w:t>
            </w:r>
          </w:p>
        </w:tc>
        <w:tc>
          <w:tcPr>
            <w:tcW w:w="2409" w:type="dxa"/>
          </w:tcPr>
          <w:p w:rsidR="00E560CE" w:rsidRPr="00045787" w:rsidRDefault="00E560CE" w:rsidP="00244D5B">
            <w:r>
              <w:t>30 enterprises</w:t>
            </w:r>
          </w:p>
        </w:tc>
        <w:tc>
          <w:tcPr>
            <w:tcW w:w="4768" w:type="dxa"/>
          </w:tcPr>
          <w:p w:rsidR="00E560CE" w:rsidRPr="00045787" w:rsidRDefault="00E560CE" w:rsidP="00244D5B">
            <w:r w:rsidRPr="00045787">
              <w:t>Cooperative and individual farmers</w:t>
            </w:r>
          </w:p>
        </w:tc>
      </w:tr>
      <w:tr w:rsidR="00040E36" w:rsidTr="00A13E8B">
        <w:tc>
          <w:tcPr>
            <w:tcW w:w="1951" w:type="dxa"/>
          </w:tcPr>
          <w:p w:rsidR="00040E36" w:rsidRPr="00CB019F" w:rsidRDefault="00040E36" w:rsidP="00244D5B">
            <w:r>
              <w:t>Camel Estate</w:t>
            </w:r>
          </w:p>
        </w:tc>
        <w:tc>
          <w:tcPr>
            <w:tcW w:w="2268" w:type="dxa"/>
          </w:tcPr>
          <w:p w:rsidR="00040E36" w:rsidRPr="00045787" w:rsidRDefault="00040E36" w:rsidP="00244D5B"/>
        </w:tc>
        <w:tc>
          <w:tcPr>
            <w:tcW w:w="2552" w:type="dxa"/>
          </w:tcPr>
          <w:p w:rsidR="00040E36" w:rsidRPr="00045787" w:rsidRDefault="00040E36" w:rsidP="00244D5B">
            <w:r>
              <w:t>Not operational</w:t>
            </w:r>
          </w:p>
        </w:tc>
        <w:tc>
          <w:tcPr>
            <w:tcW w:w="2409" w:type="dxa"/>
          </w:tcPr>
          <w:p w:rsidR="00040E36" w:rsidRDefault="00040E36" w:rsidP="00244D5B">
            <w:r>
              <w:t>No farmers registered and supported</w:t>
            </w:r>
          </w:p>
        </w:tc>
        <w:tc>
          <w:tcPr>
            <w:tcW w:w="4768" w:type="dxa"/>
          </w:tcPr>
          <w:p w:rsidR="00040E36" w:rsidRDefault="00040E36" w:rsidP="00244D5B">
            <w:r>
              <w:t>No farmers registered and supported</w:t>
            </w:r>
          </w:p>
        </w:tc>
      </w:tr>
      <w:tr w:rsidR="00040E36" w:rsidTr="00A13E8B">
        <w:tc>
          <w:tcPr>
            <w:tcW w:w="1951" w:type="dxa"/>
          </w:tcPr>
          <w:p w:rsidR="00040E36" w:rsidRPr="00CB019F" w:rsidRDefault="00040E36" w:rsidP="00244D5B">
            <w:proofErr w:type="spellStart"/>
            <w:r>
              <w:t>Brandvlei</w:t>
            </w:r>
            <w:proofErr w:type="spellEnd"/>
            <w:r>
              <w:t xml:space="preserve"> </w:t>
            </w:r>
            <w:proofErr w:type="spellStart"/>
            <w:r>
              <w:t>Agripark</w:t>
            </w:r>
            <w:proofErr w:type="spellEnd"/>
          </w:p>
        </w:tc>
        <w:tc>
          <w:tcPr>
            <w:tcW w:w="2268" w:type="dxa"/>
          </w:tcPr>
          <w:p w:rsidR="00040E36" w:rsidRPr="00045787" w:rsidRDefault="00040E36" w:rsidP="00244D5B">
            <w:r>
              <w:t>Vegetables</w:t>
            </w:r>
          </w:p>
        </w:tc>
        <w:tc>
          <w:tcPr>
            <w:tcW w:w="2552" w:type="dxa"/>
          </w:tcPr>
          <w:p w:rsidR="00040E36" w:rsidRPr="00045787" w:rsidRDefault="00040E36" w:rsidP="00244D5B">
            <w:r>
              <w:t>Not operational</w:t>
            </w:r>
          </w:p>
        </w:tc>
        <w:tc>
          <w:tcPr>
            <w:tcW w:w="2409" w:type="dxa"/>
          </w:tcPr>
          <w:p w:rsidR="00040E36" w:rsidRDefault="00040E36" w:rsidP="00244D5B">
            <w:r>
              <w:t>No farmers registered and supported</w:t>
            </w:r>
          </w:p>
        </w:tc>
        <w:tc>
          <w:tcPr>
            <w:tcW w:w="4768" w:type="dxa"/>
          </w:tcPr>
          <w:p w:rsidR="00040E36" w:rsidRDefault="00040E36" w:rsidP="00244D5B">
            <w:r>
              <w:t>No farmers registered and supported</w:t>
            </w:r>
          </w:p>
        </w:tc>
      </w:tr>
    </w:tbl>
    <w:p w:rsidR="00E96A52" w:rsidRDefault="00E96A52">
      <w:pPr>
        <w:rPr>
          <w:b/>
        </w:rPr>
      </w:pPr>
    </w:p>
    <w:p w:rsidR="00E96A52" w:rsidRPr="00C3393D" w:rsidRDefault="00E96A52">
      <w:pPr>
        <w:rPr>
          <w:b/>
        </w:rPr>
      </w:pPr>
    </w:p>
    <w:sectPr w:rsidR="00E96A52" w:rsidRPr="00C3393D" w:rsidSect="00C3393D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51B" w:rsidRDefault="004E451B" w:rsidP="00733779">
      <w:pPr>
        <w:spacing w:after="0" w:line="240" w:lineRule="auto"/>
      </w:pPr>
      <w:r>
        <w:separator/>
      </w:r>
    </w:p>
  </w:endnote>
  <w:endnote w:type="continuationSeparator" w:id="0">
    <w:p w:rsidR="004E451B" w:rsidRDefault="004E451B" w:rsidP="0073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661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33779" w:rsidRDefault="0073377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738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33779" w:rsidRDefault="007337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51B" w:rsidRDefault="004E451B" w:rsidP="00733779">
      <w:pPr>
        <w:spacing w:after="0" w:line="240" w:lineRule="auto"/>
      </w:pPr>
      <w:r>
        <w:separator/>
      </w:r>
    </w:p>
  </w:footnote>
  <w:footnote w:type="continuationSeparator" w:id="0">
    <w:p w:rsidR="004E451B" w:rsidRDefault="004E451B" w:rsidP="00733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92C"/>
    <w:multiLevelType w:val="hybridMultilevel"/>
    <w:tmpl w:val="503C941A"/>
    <w:lvl w:ilvl="0" w:tplc="3FC612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45749"/>
    <w:multiLevelType w:val="hybridMultilevel"/>
    <w:tmpl w:val="8ED6226E"/>
    <w:lvl w:ilvl="0" w:tplc="3FDEA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CD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307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F0F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CE3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07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0F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9CE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DE4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3D"/>
    <w:rsid w:val="00040E36"/>
    <w:rsid w:val="00045787"/>
    <w:rsid w:val="00094257"/>
    <w:rsid w:val="000B4F1E"/>
    <w:rsid w:val="00163EF2"/>
    <w:rsid w:val="001877AE"/>
    <w:rsid w:val="00285CF9"/>
    <w:rsid w:val="002B6FEF"/>
    <w:rsid w:val="00377BDF"/>
    <w:rsid w:val="003C4E52"/>
    <w:rsid w:val="00486280"/>
    <w:rsid w:val="004E451B"/>
    <w:rsid w:val="00531F26"/>
    <w:rsid w:val="005415FD"/>
    <w:rsid w:val="006064AB"/>
    <w:rsid w:val="00660812"/>
    <w:rsid w:val="006836AC"/>
    <w:rsid w:val="006A4C8A"/>
    <w:rsid w:val="006F501D"/>
    <w:rsid w:val="00733779"/>
    <w:rsid w:val="007C0738"/>
    <w:rsid w:val="007E23DB"/>
    <w:rsid w:val="008525CA"/>
    <w:rsid w:val="008C435B"/>
    <w:rsid w:val="009A75FE"/>
    <w:rsid w:val="00A13E8B"/>
    <w:rsid w:val="00AC03F9"/>
    <w:rsid w:val="00B13442"/>
    <w:rsid w:val="00B43E13"/>
    <w:rsid w:val="00BB3264"/>
    <w:rsid w:val="00C13D94"/>
    <w:rsid w:val="00C3393D"/>
    <w:rsid w:val="00CB019F"/>
    <w:rsid w:val="00E560CE"/>
    <w:rsid w:val="00E76347"/>
    <w:rsid w:val="00E9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3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779"/>
  </w:style>
  <w:style w:type="paragraph" w:styleId="Footer">
    <w:name w:val="footer"/>
    <w:basedOn w:val="Normal"/>
    <w:link w:val="FooterChar"/>
    <w:uiPriority w:val="99"/>
    <w:unhideWhenUsed/>
    <w:rsid w:val="00733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3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779"/>
  </w:style>
  <w:style w:type="paragraph" w:styleId="Footer">
    <w:name w:val="footer"/>
    <w:basedOn w:val="Normal"/>
    <w:link w:val="FooterChar"/>
    <w:uiPriority w:val="99"/>
    <w:unhideWhenUsed/>
    <w:rsid w:val="00733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2019-10-25T12:34:00Z</dcterms:created>
  <dcterms:modified xsi:type="dcterms:W3CDTF">2019-10-25T18:51:00Z</dcterms:modified>
</cp:coreProperties>
</file>