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38" w:rsidRPr="00BF64F4" w:rsidRDefault="00A27138" w:rsidP="00A27138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 w:rsidRPr="00BF64F4">
        <w:rPr>
          <w:rFonts w:ascii="Arial" w:hAnsi="Arial" w:cs="Arial"/>
          <w:b/>
          <w:sz w:val="28"/>
          <w:szCs w:val="28"/>
        </w:rPr>
        <w:t>Annexure “A”</w:t>
      </w:r>
    </w:p>
    <w:p w:rsidR="00A27138" w:rsidRDefault="00A27138" w:rsidP="00A271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7138" w:rsidRPr="0004511C" w:rsidRDefault="00A27138" w:rsidP="00A2713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04511C">
        <w:rPr>
          <w:rFonts w:ascii="Arial" w:hAnsi="Arial" w:cs="Arial"/>
          <w:b/>
          <w:sz w:val="22"/>
          <w:szCs w:val="22"/>
          <w:lang w:val="en-ZA"/>
        </w:rPr>
        <w:t>Amendment of section 1 of Act 2 of 2000</w:t>
      </w:r>
      <w:r>
        <w:rPr>
          <w:rFonts w:ascii="Arial" w:hAnsi="Arial" w:cs="Arial"/>
          <w:b/>
          <w:sz w:val="22"/>
          <w:szCs w:val="22"/>
          <w:lang w:val="en-ZA"/>
        </w:rPr>
        <w:t>, as amended by section 21 of Act 42 of 2001, section 1 of Act 54 of 2002 and section 6 of Act 24 of 2015</w:t>
      </w:r>
    </w:p>
    <w:p w:rsidR="00A27138" w:rsidRDefault="00A27138" w:rsidP="00A2713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04511C">
        <w:rPr>
          <w:rFonts w:ascii="Arial" w:hAnsi="Arial" w:cs="Arial"/>
          <w:b/>
          <w:sz w:val="22"/>
          <w:szCs w:val="22"/>
          <w:lang w:val="en-ZA"/>
        </w:rPr>
        <w:tab/>
      </w:r>
    </w:p>
    <w:p w:rsidR="00A27138" w:rsidRDefault="00A27138" w:rsidP="00A2713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ZA"/>
        </w:rPr>
      </w:pPr>
      <w:r w:rsidRPr="0004511C">
        <w:rPr>
          <w:rFonts w:ascii="Arial" w:hAnsi="Arial" w:cs="Arial"/>
          <w:b/>
          <w:sz w:val="22"/>
          <w:szCs w:val="22"/>
          <w:lang w:val="en-ZA"/>
        </w:rPr>
        <w:t>1.</w:t>
      </w:r>
      <w:r>
        <w:rPr>
          <w:rFonts w:ascii="Arial" w:hAnsi="Arial" w:cs="Arial"/>
          <w:sz w:val="22"/>
          <w:szCs w:val="22"/>
          <w:lang w:val="en-ZA"/>
        </w:rPr>
        <w:tab/>
        <w:t>Section 1 of the Promotion of Access to Information Act, 2000 (hereinafter referred to as the “principal Act”), is hereby amended by—</w:t>
      </w:r>
    </w:p>
    <w:p w:rsidR="00A27138" w:rsidRDefault="00A27138" w:rsidP="00A2713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ZA"/>
        </w:rPr>
      </w:pPr>
      <w:bookmarkStart w:id="0" w:name="_GoBack"/>
      <w:bookmarkEnd w:id="0"/>
    </w:p>
    <w:p w:rsidR="00A27138" w:rsidRDefault="00A27138" w:rsidP="00A27138">
      <w:p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EE301F">
        <w:rPr>
          <w:rFonts w:ascii="Arial" w:hAnsi="Arial" w:cs="Arial"/>
          <w:i/>
          <w:sz w:val="22"/>
          <w:szCs w:val="22"/>
          <w:lang w:val="en-ZA"/>
        </w:rPr>
        <w:t>(a)</w:t>
      </w:r>
      <w:r>
        <w:rPr>
          <w:rFonts w:ascii="Arial" w:hAnsi="Arial" w:cs="Arial"/>
          <w:sz w:val="22"/>
          <w:szCs w:val="22"/>
          <w:lang w:val="en-ZA"/>
        </w:rPr>
        <w:tab/>
        <w:t>the substitution for the definition of “head” of the following definition:</w:t>
      </w:r>
    </w:p>
    <w:p w:rsidR="00A27138" w:rsidRDefault="00A27138" w:rsidP="00A27138">
      <w:p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ab/>
        <w:t>“</w:t>
      </w:r>
      <w:r w:rsidRPr="00EE301F">
        <w:rPr>
          <w:rFonts w:ascii="Arial" w:hAnsi="Arial" w:cs="Arial"/>
          <w:b/>
          <w:sz w:val="22"/>
          <w:szCs w:val="22"/>
          <w:lang w:val="en-ZA"/>
        </w:rPr>
        <w:t>'head'</w:t>
      </w:r>
      <w:r w:rsidRPr="008D0A4F">
        <w:rPr>
          <w:rFonts w:ascii="Arial" w:hAnsi="Arial" w:cs="Arial"/>
          <w:sz w:val="22"/>
          <w:szCs w:val="22"/>
          <w:lang w:val="en-ZA"/>
        </w:rPr>
        <w:t xml:space="preserve"> of, or in re</w:t>
      </w:r>
      <w:r>
        <w:rPr>
          <w:rFonts w:ascii="Arial" w:hAnsi="Arial" w:cs="Arial"/>
          <w:sz w:val="22"/>
          <w:szCs w:val="22"/>
          <w:lang w:val="en-ZA"/>
        </w:rPr>
        <w:t>lation to, a private body means—</w:t>
      </w:r>
    </w:p>
    <w:p w:rsidR="00A27138" w:rsidRPr="008D0A4F" w:rsidRDefault="00A27138" w:rsidP="00A27138">
      <w:pPr>
        <w:spacing w:line="360" w:lineRule="auto"/>
        <w:ind w:left="1440" w:hanging="720"/>
        <w:jc w:val="both"/>
        <w:rPr>
          <w:rFonts w:ascii="Arial" w:hAnsi="Arial" w:cs="Arial"/>
          <w:sz w:val="22"/>
          <w:szCs w:val="22"/>
          <w:lang w:val="en-ZA"/>
        </w:rPr>
      </w:pPr>
      <w:r w:rsidRPr="00EE301F">
        <w:rPr>
          <w:rFonts w:ascii="Arial" w:hAnsi="Arial" w:cs="Arial"/>
          <w:i/>
          <w:sz w:val="22"/>
          <w:szCs w:val="22"/>
          <w:lang w:val="en-ZA"/>
        </w:rPr>
        <w:t>(a)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8D0A4F">
        <w:rPr>
          <w:rFonts w:ascii="Arial" w:hAnsi="Arial" w:cs="Arial"/>
          <w:sz w:val="22"/>
          <w:szCs w:val="22"/>
          <w:lang w:val="en-ZA"/>
        </w:rPr>
        <w:t>in the case of a natural person</w:t>
      </w:r>
      <w:r w:rsidRPr="00EE301F">
        <w:rPr>
          <w:rFonts w:ascii="Arial" w:hAnsi="Arial" w:cs="Arial"/>
          <w:sz w:val="22"/>
          <w:szCs w:val="22"/>
          <w:u w:val="single"/>
          <w:lang w:val="en-ZA"/>
        </w:rPr>
        <w:t xml:space="preserve">, including a person referred to in paragraph </w:t>
      </w:r>
      <w:r w:rsidRPr="003E6C46">
        <w:rPr>
          <w:rFonts w:ascii="Arial" w:hAnsi="Arial" w:cs="Arial"/>
          <w:i/>
          <w:sz w:val="22"/>
          <w:szCs w:val="22"/>
          <w:u w:val="single"/>
          <w:lang w:val="en-ZA"/>
        </w:rPr>
        <w:t>(c)</w:t>
      </w:r>
      <w:r w:rsidRPr="00EE301F">
        <w:rPr>
          <w:rFonts w:ascii="Arial" w:hAnsi="Arial" w:cs="Arial"/>
          <w:sz w:val="22"/>
          <w:szCs w:val="22"/>
          <w:u w:val="single"/>
          <w:lang w:val="en-ZA"/>
        </w:rPr>
        <w:t xml:space="preserve"> of the definition of “political party”,</w:t>
      </w:r>
      <w:r w:rsidRPr="008D0A4F">
        <w:rPr>
          <w:rFonts w:ascii="Arial" w:hAnsi="Arial" w:cs="Arial"/>
          <w:sz w:val="22"/>
          <w:szCs w:val="22"/>
          <w:lang w:val="en-ZA"/>
        </w:rPr>
        <w:t xml:space="preserve"> that natural person or any person duly authorised by that natural person;</w:t>
      </w:r>
    </w:p>
    <w:p w:rsidR="00A27138" w:rsidRPr="008D0A4F" w:rsidRDefault="00A27138" w:rsidP="00A27138">
      <w:pPr>
        <w:spacing w:line="360" w:lineRule="auto"/>
        <w:ind w:left="1440" w:hanging="720"/>
        <w:jc w:val="both"/>
        <w:rPr>
          <w:rFonts w:ascii="Arial" w:hAnsi="Arial" w:cs="Arial"/>
          <w:sz w:val="22"/>
          <w:szCs w:val="22"/>
          <w:lang w:val="en-ZA"/>
        </w:rPr>
      </w:pPr>
      <w:r w:rsidRPr="00EE301F">
        <w:rPr>
          <w:rFonts w:ascii="Arial" w:hAnsi="Arial" w:cs="Arial"/>
          <w:i/>
          <w:sz w:val="22"/>
          <w:szCs w:val="22"/>
          <w:lang w:val="en-ZA"/>
        </w:rPr>
        <w:t>(b)</w:t>
      </w:r>
      <w:r>
        <w:rPr>
          <w:rFonts w:ascii="Arial" w:hAnsi="Arial" w:cs="Arial"/>
          <w:sz w:val="22"/>
          <w:szCs w:val="22"/>
          <w:lang w:val="en-ZA"/>
        </w:rPr>
        <w:tab/>
        <w:t>i</w:t>
      </w:r>
      <w:r w:rsidRPr="008D0A4F">
        <w:rPr>
          <w:rFonts w:ascii="Arial" w:hAnsi="Arial" w:cs="Arial"/>
          <w:sz w:val="22"/>
          <w:szCs w:val="22"/>
          <w:lang w:val="en-ZA"/>
        </w:rPr>
        <w:t>n the case of a partnership, any partner of the partnership or any person duly authorised by the partnership;</w:t>
      </w:r>
    </w:p>
    <w:p w:rsidR="00A27138" w:rsidRPr="008D0A4F" w:rsidRDefault="00A27138" w:rsidP="00A27138">
      <w:p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ab/>
      </w:r>
      <w:r w:rsidRPr="00EE301F">
        <w:rPr>
          <w:rFonts w:ascii="Arial" w:hAnsi="Arial" w:cs="Arial"/>
          <w:i/>
          <w:sz w:val="22"/>
          <w:szCs w:val="22"/>
          <w:lang w:val="en-ZA"/>
        </w:rPr>
        <w:t>(c)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8D0A4F">
        <w:rPr>
          <w:rFonts w:ascii="Arial" w:hAnsi="Arial" w:cs="Arial"/>
          <w:sz w:val="22"/>
          <w:szCs w:val="22"/>
          <w:lang w:val="en-ZA"/>
        </w:rPr>
        <w:t>i</w:t>
      </w:r>
      <w:r>
        <w:rPr>
          <w:rFonts w:ascii="Arial" w:hAnsi="Arial" w:cs="Arial"/>
          <w:sz w:val="22"/>
          <w:szCs w:val="22"/>
          <w:lang w:val="en-ZA"/>
        </w:rPr>
        <w:t>n the case of a juristic person—</w:t>
      </w:r>
    </w:p>
    <w:p w:rsidR="00A27138" w:rsidRPr="008D0A4F" w:rsidRDefault="00A27138" w:rsidP="00A27138">
      <w:pPr>
        <w:spacing w:line="360" w:lineRule="auto"/>
        <w:ind w:left="2160" w:hanging="720"/>
        <w:jc w:val="both"/>
        <w:rPr>
          <w:rFonts w:ascii="Arial" w:hAnsi="Arial" w:cs="Arial"/>
          <w:sz w:val="22"/>
          <w:szCs w:val="22"/>
          <w:lang w:val="en-ZA"/>
        </w:rPr>
      </w:pPr>
      <w:r w:rsidRPr="008D0A4F">
        <w:rPr>
          <w:rFonts w:ascii="Arial" w:hAnsi="Arial" w:cs="Arial"/>
          <w:sz w:val="22"/>
          <w:szCs w:val="22"/>
          <w:lang w:val="en-ZA"/>
        </w:rPr>
        <w:t>(</w:t>
      </w:r>
      <w:proofErr w:type="spellStart"/>
      <w:r w:rsidRPr="008D0A4F">
        <w:rPr>
          <w:rFonts w:ascii="Arial" w:hAnsi="Arial" w:cs="Arial"/>
          <w:sz w:val="22"/>
          <w:szCs w:val="22"/>
          <w:lang w:val="en-ZA"/>
        </w:rPr>
        <w:t>i</w:t>
      </w:r>
      <w:proofErr w:type="spellEnd"/>
      <w:r w:rsidRPr="008D0A4F">
        <w:rPr>
          <w:rFonts w:ascii="Arial" w:hAnsi="Arial" w:cs="Arial"/>
          <w:sz w:val="22"/>
          <w:szCs w:val="22"/>
          <w:lang w:val="en-ZA"/>
        </w:rPr>
        <w:t>)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8D0A4F">
        <w:rPr>
          <w:rFonts w:ascii="Arial" w:hAnsi="Arial" w:cs="Arial"/>
          <w:sz w:val="22"/>
          <w:szCs w:val="22"/>
          <w:lang w:val="en-ZA"/>
        </w:rPr>
        <w:t>the chief executive officer or equivalent officer of the juristic person or any person duly authorised by that officer; or</w:t>
      </w:r>
    </w:p>
    <w:p w:rsidR="00A27138" w:rsidRDefault="00A27138" w:rsidP="00A27138">
      <w:pPr>
        <w:spacing w:line="360" w:lineRule="auto"/>
        <w:ind w:left="2160" w:hanging="720"/>
        <w:jc w:val="both"/>
        <w:rPr>
          <w:rFonts w:ascii="Arial" w:hAnsi="Arial" w:cs="Arial"/>
          <w:sz w:val="22"/>
          <w:szCs w:val="22"/>
          <w:lang w:val="en-ZA"/>
        </w:rPr>
      </w:pPr>
      <w:r w:rsidRPr="008D0A4F">
        <w:rPr>
          <w:rFonts w:ascii="Arial" w:hAnsi="Arial" w:cs="Arial"/>
          <w:sz w:val="22"/>
          <w:szCs w:val="22"/>
          <w:lang w:val="en-ZA"/>
        </w:rPr>
        <w:t>(ii)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8D0A4F">
        <w:rPr>
          <w:rFonts w:ascii="Arial" w:hAnsi="Arial" w:cs="Arial"/>
          <w:sz w:val="22"/>
          <w:szCs w:val="22"/>
          <w:lang w:val="en-ZA"/>
        </w:rPr>
        <w:t>the person who is acting as such or any person duly authorised by such acting person;</w:t>
      </w:r>
    </w:p>
    <w:p w:rsidR="00A27138" w:rsidRPr="00EE301F" w:rsidRDefault="00A27138" w:rsidP="00A27138">
      <w:pPr>
        <w:spacing w:line="360" w:lineRule="auto"/>
        <w:ind w:left="1440" w:hanging="720"/>
        <w:jc w:val="both"/>
        <w:rPr>
          <w:rFonts w:ascii="Arial" w:hAnsi="Arial" w:cs="Arial"/>
          <w:sz w:val="22"/>
          <w:szCs w:val="22"/>
          <w:lang w:val="en-ZA"/>
        </w:rPr>
      </w:pPr>
      <w:r w:rsidRPr="00EE301F">
        <w:rPr>
          <w:rFonts w:ascii="Arial" w:hAnsi="Arial" w:cs="Arial"/>
          <w:i/>
          <w:sz w:val="22"/>
          <w:szCs w:val="22"/>
          <w:u w:val="single"/>
          <w:lang w:val="en-ZA"/>
        </w:rPr>
        <w:t>(d)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EE301F">
        <w:rPr>
          <w:rFonts w:ascii="Arial" w:hAnsi="Arial" w:cs="Arial"/>
          <w:sz w:val="22"/>
          <w:szCs w:val="22"/>
          <w:u w:val="single"/>
          <w:lang w:val="en-ZA"/>
        </w:rPr>
        <w:t>in the case of political party, the leader of the political party or any person duly authorised by that leader;</w:t>
      </w:r>
      <w:r>
        <w:rPr>
          <w:rFonts w:ascii="Arial" w:hAnsi="Arial" w:cs="Arial"/>
          <w:sz w:val="22"/>
          <w:szCs w:val="22"/>
          <w:lang w:val="en-ZA"/>
        </w:rPr>
        <w:t>”;</w:t>
      </w:r>
    </w:p>
    <w:p w:rsidR="00A27138" w:rsidRDefault="00A27138" w:rsidP="00A27138">
      <w:p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</w:p>
    <w:p w:rsidR="00A27138" w:rsidRDefault="00A27138" w:rsidP="00A27138">
      <w:p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375C42">
        <w:rPr>
          <w:rFonts w:ascii="Arial" w:hAnsi="Arial" w:cs="Arial"/>
          <w:i/>
          <w:sz w:val="22"/>
          <w:szCs w:val="22"/>
          <w:lang w:val="en-ZA"/>
        </w:rPr>
        <w:t>(</w:t>
      </w:r>
      <w:r>
        <w:rPr>
          <w:rFonts w:ascii="Arial" w:hAnsi="Arial" w:cs="Arial"/>
          <w:i/>
          <w:sz w:val="22"/>
          <w:szCs w:val="22"/>
          <w:lang w:val="en-ZA"/>
        </w:rPr>
        <w:t>b</w:t>
      </w:r>
      <w:r w:rsidRPr="00375C42">
        <w:rPr>
          <w:rFonts w:ascii="Arial" w:hAnsi="Arial" w:cs="Arial"/>
          <w:i/>
          <w:sz w:val="22"/>
          <w:szCs w:val="22"/>
          <w:lang w:val="en-ZA"/>
        </w:rPr>
        <w:t>)</w:t>
      </w:r>
      <w:r>
        <w:rPr>
          <w:rFonts w:ascii="Arial" w:hAnsi="Arial" w:cs="Arial"/>
          <w:sz w:val="22"/>
          <w:szCs w:val="22"/>
          <w:lang w:val="en-ZA"/>
        </w:rPr>
        <w:tab/>
        <w:t>the insertion after the definition of “personal requester” of the following definition:</w:t>
      </w:r>
    </w:p>
    <w:p w:rsidR="00A27138" w:rsidRPr="0004511C" w:rsidRDefault="00A27138" w:rsidP="00A27138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ab/>
        <w:t>“</w:t>
      </w:r>
      <w:r w:rsidRPr="0004511C">
        <w:rPr>
          <w:rFonts w:ascii="Arial" w:hAnsi="Arial" w:cs="Arial"/>
          <w:b/>
          <w:sz w:val="22"/>
          <w:szCs w:val="22"/>
          <w:u w:val="single"/>
          <w:lang w:val="en-ZA"/>
        </w:rPr>
        <w:t>’political party’</w:t>
      </w:r>
      <w:r w:rsidRPr="0004511C">
        <w:rPr>
          <w:rFonts w:ascii="Arial" w:hAnsi="Arial" w:cs="Arial"/>
          <w:sz w:val="22"/>
          <w:szCs w:val="22"/>
          <w:u w:val="single"/>
          <w:lang w:val="en-ZA"/>
        </w:rPr>
        <w:t xml:space="preserve"> means—</w:t>
      </w:r>
    </w:p>
    <w:p w:rsidR="00A27138" w:rsidRPr="0004511C" w:rsidRDefault="00A27138" w:rsidP="00A27138">
      <w:pPr>
        <w:spacing w:line="360" w:lineRule="auto"/>
        <w:ind w:left="1440" w:hanging="720"/>
        <w:jc w:val="both"/>
        <w:rPr>
          <w:rFonts w:ascii="Arial" w:hAnsi="Arial" w:cs="Arial"/>
          <w:sz w:val="22"/>
          <w:szCs w:val="22"/>
          <w:u w:val="single"/>
          <w:lang w:val="en-ZA"/>
        </w:rPr>
      </w:pPr>
      <w:r w:rsidRPr="0004511C">
        <w:rPr>
          <w:rFonts w:ascii="Arial" w:hAnsi="Arial" w:cs="Arial"/>
          <w:i/>
          <w:sz w:val="22"/>
          <w:szCs w:val="22"/>
          <w:u w:val="single"/>
          <w:lang w:val="en-ZA"/>
        </w:rPr>
        <w:t>(a)</w:t>
      </w:r>
      <w:r w:rsidRPr="0004511C">
        <w:rPr>
          <w:rFonts w:ascii="Arial" w:hAnsi="Arial" w:cs="Arial"/>
          <w:sz w:val="22"/>
          <w:szCs w:val="22"/>
          <w:lang w:val="en-ZA"/>
        </w:rPr>
        <w:tab/>
      </w:r>
      <w:r w:rsidRPr="0004511C">
        <w:rPr>
          <w:rFonts w:ascii="Arial" w:hAnsi="Arial" w:cs="Arial"/>
          <w:sz w:val="22"/>
          <w:szCs w:val="22"/>
          <w:u w:val="single"/>
          <w:lang w:val="en-ZA"/>
        </w:rPr>
        <w:t>any entity that accepts donations principally to support or oppose any registered political party or its candidates, in an election as defined in section 1 of the Electoral Act, 1998 (Act No. 73 of 1998);</w:t>
      </w:r>
    </w:p>
    <w:p w:rsidR="00A27138" w:rsidRPr="0004511C" w:rsidRDefault="00A27138" w:rsidP="00A27138">
      <w:pPr>
        <w:spacing w:line="360" w:lineRule="auto"/>
        <w:ind w:left="1440" w:hanging="720"/>
        <w:jc w:val="both"/>
        <w:rPr>
          <w:rFonts w:ascii="Arial" w:hAnsi="Arial" w:cs="Arial"/>
          <w:sz w:val="22"/>
          <w:szCs w:val="22"/>
          <w:u w:val="single"/>
          <w:lang w:val="en-ZA"/>
        </w:rPr>
      </w:pPr>
      <w:r w:rsidRPr="0004511C">
        <w:rPr>
          <w:rFonts w:ascii="Arial" w:hAnsi="Arial" w:cs="Arial"/>
          <w:i/>
          <w:sz w:val="22"/>
          <w:szCs w:val="22"/>
          <w:u w:val="single"/>
          <w:lang w:val="en-ZA"/>
        </w:rPr>
        <w:t>(b)</w:t>
      </w:r>
      <w:r w:rsidRPr="0004511C">
        <w:rPr>
          <w:rFonts w:ascii="Arial" w:hAnsi="Arial" w:cs="Arial"/>
          <w:sz w:val="22"/>
          <w:szCs w:val="22"/>
          <w:lang w:val="en-ZA"/>
        </w:rPr>
        <w:tab/>
      </w:r>
      <w:r w:rsidRPr="0004511C">
        <w:rPr>
          <w:rFonts w:ascii="Arial" w:hAnsi="Arial" w:cs="Arial"/>
          <w:sz w:val="22"/>
          <w:szCs w:val="22"/>
          <w:u w:val="single"/>
          <w:lang w:val="en-ZA"/>
        </w:rPr>
        <w:t>a party with representation in the national or provincial legislatures</w:t>
      </w:r>
      <w:r>
        <w:rPr>
          <w:rFonts w:ascii="Arial" w:hAnsi="Arial" w:cs="Arial"/>
          <w:sz w:val="22"/>
          <w:szCs w:val="22"/>
          <w:u w:val="single"/>
          <w:lang w:val="en-ZA"/>
        </w:rPr>
        <w:t xml:space="preserve"> or a Municipal Council referred to in section 151 of the Constitution</w:t>
      </w:r>
      <w:r w:rsidRPr="0004511C">
        <w:rPr>
          <w:rFonts w:ascii="Arial" w:hAnsi="Arial" w:cs="Arial"/>
          <w:sz w:val="22"/>
          <w:szCs w:val="22"/>
          <w:u w:val="single"/>
          <w:lang w:val="en-ZA"/>
        </w:rPr>
        <w:t xml:space="preserve">; </w:t>
      </w:r>
      <w:r>
        <w:rPr>
          <w:rFonts w:ascii="Arial" w:hAnsi="Arial" w:cs="Arial"/>
          <w:sz w:val="22"/>
          <w:szCs w:val="22"/>
          <w:u w:val="single"/>
          <w:lang w:val="en-ZA"/>
        </w:rPr>
        <w:t>or</w:t>
      </w:r>
    </w:p>
    <w:p w:rsidR="00A27138" w:rsidRDefault="00A27138" w:rsidP="00A27138">
      <w:p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04511C">
        <w:rPr>
          <w:rFonts w:ascii="Arial" w:hAnsi="Arial" w:cs="Arial"/>
          <w:sz w:val="22"/>
          <w:szCs w:val="22"/>
          <w:lang w:val="en-ZA"/>
        </w:rPr>
        <w:tab/>
      </w:r>
      <w:r w:rsidRPr="0004511C">
        <w:rPr>
          <w:rFonts w:ascii="Arial" w:hAnsi="Arial" w:cs="Arial"/>
          <w:i/>
          <w:sz w:val="22"/>
          <w:szCs w:val="22"/>
          <w:u w:val="single"/>
          <w:lang w:val="en-ZA"/>
        </w:rPr>
        <w:t>(c)</w:t>
      </w:r>
      <w:r w:rsidRPr="0004511C">
        <w:rPr>
          <w:rFonts w:ascii="Arial" w:hAnsi="Arial" w:cs="Arial"/>
          <w:i/>
          <w:sz w:val="22"/>
          <w:szCs w:val="22"/>
          <w:lang w:val="en-ZA"/>
        </w:rPr>
        <w:tab/>
      </w:r>
      <w:r w:rsidRPr="0004511C">
        <w:rPr>
          <w:rFonts w:ascii="Arial" w:hAnsi="Arial" w:cs="Arial"/>
          <w:sz w:val="22"/>
          <w:szCs w:val="22"/>
          <w:u w:val="single"/>
          <w:lang w:val="en-ZA"/>
        </w:rPr>
        <w:t>a</w:t>
      </w:r>
      <w:r>
        <w:rPr>
          <w:rFonts w:ascii="Arial" w:hAnsi="Arial" w:cs="Arial"/>
          <w:sz w:val="22"/>
          <w:szCs w:val="22"/>
          <w:u w:val="single"/>
          <w:lang w:val="en-ZA"/>
        </w:rPr>
        <w:t xml:space="preserve"> </w:t>
      </w:r>
      <w:r w:rsidRPr="0004511C">
        <w:rPr>
          <w:rFonts w:ascii="Arial" w:hAnsi="Arial" w:cs="Arial"/>
          <w:sz w:val="22"/>
          <w:szCs w:val="22"/>
          <w:u w:val="single"/>
          <w:lang w:val="en-ZA"/>
        </w:rPr>
        <w:t>n</w:t>
      </w:r>
      <w:r>
        <w:rPr>
          <w:rFonts w:ascii="Arial" w:hAnsi="Arial" w:cs="Arial"/>
          <w:sz w:val="22"/>
          <w:szCs w:val="22"/>
          <w:u w:val="single"/>
          <w:lang w:val="en-ZA"/>
        </w:rPr>
        <w:t>atural person who is an</w:t>
      </w:r>
      <w:r w:rsidRPr="0004511C">
        <w:rPr>
          <w:rFonts w:ascii="Arial" w:hAnsi="Arial" w:cs="Arial"/>
          <w:sz w:val="22"/>
          <w:szCs w:val="22"/>
          <w:u w:val="single"/>
          <w:lang w:val="en-ZA"/>
        </w:rPr>
        <w:t xml:space="preserve"> independent candidate;</w:t>
      </w:r>
      <w:r>
        <w:rPr>
          <w:rFonts w:ascii="Arial" w:hAnsi="Arial" w:cs="Arial"/>
          <w:sz w:val="22"/>
          <w:szCs w:val="22"/>
          <w:lang w:val="en-ZA"/>
        </w:rPr>
        <w:t>”; and</w:t>
      </w:r>
    </w:p>
    <w:p w:rsidR="00A27138" w:rsidRDefault="00A27138" w:rsidP="00A27138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n-ZA"/>
        </w:rPr>
      </w:pPr>
    </w:p>
    <w:p w:rsidR="00A27138" w:rsidRPr="0004511C" w:rsidRDefault="00A27138" w:rsidP="00A27138">
      <w:p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375C42">
        <w:rPr>
          <w:rFonts w:ascii="Arial" w:hAnsi="Arial" w:cs="Arial"/>
          <w:i/>
          <w:sz w:val="22"/>
          <w:szCs w:val="22"/>
          <w:lang w:val="en-ZA"/>
        </w:rPr>
        <w:t>(</w:t>
      </w:r>
      <w:r>
        <w:rPr>
          <w:rFonts w:ascii="Arial" w:hAnsi="Arial" w:cs="Arial"/>
          <w:i/>
          <w:sz w:val="22"/>
          <w:szCs w:val="22"/>
          <w:lang w:val="en-ZA"/>
        </w:rPr>
        <w:t>c</w:t>
      </w:r>
      <w:r w:rsidRPr="00375C42">
        <w:rPr>
          <w:rFonts w:ascii="Arial" w:hAnsi="Arial" w:cs="Arial"/>
          <w:i/>
          <w:sz w:val="22"/>
          <w:szCs w:val="22"/>
          <w:lang w:val="en-ZA"/>
        </w:rPr>
        <w:t>)</w:t>
      </w:r>
      <w:r>
        <w:rPr>
          <w:rFonts w:ascii="Arial" w:hAnsi="Arial" w:cs="Arial"/>
          <w:sz w:val="22"/>
          <w:szCs w:val="22"/>
          <w:lang w:val="en-ZA"/>
        </w:rPr>
        <w:tab/>
        <w:t>the substitution for the definition of “private body” of the following definition:</w:t>
      </w:r>
    </w:p>
    <w:p w:rsidR="00A27138" w:rsidRDefault="00A27138" w:rsidP="00A27138">
      <w:p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ab/>
        <w:t>“</w:t>
      </w:r>
      <w:r w:rsidRPr="008D0A4F">
        <w:rPr>
          <w:rFonts w:ascii="Arial" w:hAnsi="Arial" w:cs="Arial"/>
          <w:b/>
          <w:sz w:val="22"/>
          <w:szCs w:val="22"/>
          <w:lang w:val="en-ZA"/>
        </w:rPr>
        <w:t>'private body'</w:t>
      </w:r>
      <w:r>
        <w:rPr>
          <w:rFonts w:ascii="Arial" w:hAnsi="Arial" w:cs="Arial"/>
          <w:sz w:val="22"/>
          <w:szCs w:val="22"/>
          <w:lang w:val="en-ZA"/>
        </w:rPr>
        <w:t xml:space="preserve"> means—</w:t>
      </w:r>
    </w:p>
    <w:p w:rsidR="00A27138" w:rsidRDefault="00A27138" w:rsidP="00A27138">
      <w:pPr>
        <w:spacing w:line="360" w:lineRule="auto"/>
        <w:ind w:left="1440" w:hanging="720"/>
        <w:jc w:val="both"/>
        <w:rPr>
          <w:rFonts w:ascii="Arial" w:hAnsi="Arial" w:cs="Arial"/>
          <w:sz w:val="22"/>
          <w:szCs w:val="22"/>
          <w:lang w:val="en-ZA"/>
        </w:rPr>
      </w:pPr>
      <w:r w:rsidRPr="008D0A4F">
        <w:rPr>
          <w:rFonts w:ascii="Arial" w:hAnsi="Arial" w:cs="Arial"/>
          <w:i/>
          <w:sz w:val="22"/>
          <w:szCs w:val="22"/>
          <w:lang w:val="en-ZA"/>
        </w:rPr>
        <w:t>(a)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8D0A4F">
        <w:rPr>
          <w:rFonts w:ascii="Arial" w:hAnsi="Arial" w:cs="Arial"/>
          <w:sz w:val="22"/>
          <w:szCs w:val="22"/>
          <w:lang w:val="en-ZA"/>
        </w:rPr>
        <w:t>a natural person who carries or has carried on any trade, business or profession, but only in such capacity;</w:t>
      </w:r>
    </w:p>
    <w:p w:rsidR="00A27138" w:rsidRPr="008D0A4F" w:rsidRDefault="00A27138" w:rsidP="00A27138">
      <w:pPr>
        <w:spacing w:line="360" w:lineRule="auto"/>
        <w:ind w:left="1440" w:hanging="720"/>
        <w:jc w:val="both"/>
        <w:rPr>
          <w:rFonts w:ascii="Arial" w:hAnsi="Arial" w:cs="Arial"/>
          <w:sz w:val="22"/>
          <w:szCs w:val="22"/>
          <w:lang w:val="en-ZA"/>
        </w:rPr>
      </w:pPr>
      <w:r w:rsidRPr="008D0A4F">
        <w:rPr>
          <w:rFonts w:ascii="Arial" w:hAnsi="Arial" w:cs="Arial"/>
          <w:i/>
          <w:sz w:val="22"/>
          <w:szCs w:val="22"/>
          <w:lang w:val="en-ZA"/>
        </w:rPr>
        <w:lastRenderedPageBreak/>
        <w:t>(b)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8D0A4F">
        <w:rPr>
          <w:rFonts w:ascii="Arial" w:hAnsi="Arial" w:cs="Arial"/>
          <w:sz w:val="22"/>
          <w:szCs w:val="22"/>
          <w:lang w:val="en-ZA"/>
        </w:rPr>
        <w:t xml:space="preserve">a partnership which carries or has carried on any trade, business or profession; </w:t>
      </w:r>
      <w:r w:rsidRPr="008D0A4F">
        <w:rPr>
          <w:rFonts w:ascii="Arial" w:hAnsi="Arial" w:cs="Arial"/>
          <w:b/>
          <w:sz w:val="22"/>
          <w:szCs w:val="22"/>
          <w:lang w:val="en-ZA"/>
        </w:rPr>
        <w:t>[or]</w:t>
      </w:r>
    </w:p>
    <w:p w:rsidR="00A27138" w:rsidRPr="008D0A4F" w:rsidRDefault="00A27138" w:rsidP="00A2713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u w:val="single"/>
          <w:lang w:val="en-ZA"/>
        </w:rPr>
      </w:pPr>
      <w:r w:rsidRPr="008D0A4F">
        <w:rPr>
          <w:rFonts w:ascii="Arial" w:hAnsi="Arial" w:cs="Arial"/>
          <w:i/>
          <w:sz w:val="22"/>
          <w:szCs w:val="22"/>
          <w:lang w:val="en-ZA"/>
        </w:rPr>
        <w:t>(c)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8D0A4F">
        <w:rPr>
          <w:rFonts w:ascii="Arial" w:hAnsi="Arial" w:cs="Arial"/>
          <w:sz w:val="22"/>
          <w:szCs w:val="22"/>
          <w:lang w:val="en-ZA"/>
        </w:rPr>
        <w:t>any former or existing juristic person,</w:t>
      </w:r>
      <w:r>
        <w:rPr>
          <w:rFonts w:ascii="Arial" w:hAnsi="Arial" w:cs="Arial"/>
          <w:sz w:val="22"/>
          <w:szCs w:val="22"/>
          <w:lang w:val="en-ZA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en-ZA"/>
        </w:rPr>
        <w:t>or</w:t>
      </w:r>
    </w:p>
    <w:p w:rsidR="00A27138" w:rsidRPr="008D0A4F" w:rsidRDefault="00A27138" w:rsidP="00A27138">
      <w:p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ab/>
      </w:r>
      <w:r w:rsidRPr="008D0A4F">
        <w:rPr>
          <w:rFonts w:ascii="Arial" w:hAnsi="Arial" w:cs="Arial"/>
          <w:i/>
          <w:sz w:val="22"/>
          <w:szCs w:val="22"/>
          <w:u w:val="single"/>
          <w:lang w:val="en-ZA"/>
        </w:rPr>
        <w:t>(d)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8D0A4F">
        <w:rPr>
          <w:rFonts w:ascii="Arial" w:hAnsi="Arial" w:cs="Arial"/>
          <w:sz w:val="22"/>
          <w:szCs w:val="22"/>
          <w:u w:val="single"/>
          <w:lang w:val="en-ZA"/>
        </w:rPr>
        <w:t>a political party,</w:t>
      </w:r>
    </w:p>
    <w:p w:rsidR="00A27138" w:rsidRDefault="00A27138" w:rsidP="00A2713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ZA"/>
        </w:rPr>
      </w:pPr>
      <w:r w:rsidRPr="008D0A4F">
        <w:rPr>
          <w:rFonts w:ascii="Arial" w:hAnsi="Arial" w:cs="Arial"/>
          <w:sz w:val="22"/>
          <w:szCs w:val="22"/>
          <w:lang w:val="en-ZA"/>
        </w:rPr>
        <w:t>but excludes a public body;</w:t>
      </w:r>
      <w:r>
        <w:rPr>
          <w:rFonts w:ascii="Arial" w:hAnsi="Arial" w:cs="Arial"/>
          <w:sz w:val="22"/>
          <w:szCs w:val="22"/>
          <w:lang w:val="en-ZA"/>
        </w:rPr>
        <w:t>”.</w:t>
      </w:r>
    </w:p>
    <w:p w:rsidR="00A27138" w:rsidRPr="00FD1CA1" w:rsidRDefault="00A27138" w:rsidP="00A27138">
      <w:p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A27138" w:rsidRPr="006C7926" w:rsidRDefault="00A27138" w:rsidP="00A2713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6C7926">
        <w:rPr>
          <w:rFonts w:ascii="Arial" w:hAnsi="Arial" w:cs="Arial"/>
          <w:b/>
          <w:sz w:val="22"/>
          <w:szCs w:val="22"/>
          <w:lang w:val="en-ZA"/>
        </w:rPr>
        <w:t xml:space="preserve">Insertion of </w:t>
      </w:r>
      <w:r>
        <w:rPr>
          <w:rFonts w:ascii="Arial" w:hAnsi="Arial" w:cs="Arial"/>
          <w:b/>
          <w:sz w:val="22"/>
          <w:szCs w:val="22"/>
          <w:lang w:val="en-ZA"/>
        </w:rPr>
        <w:t xml:space="preserve">new section </w:t>
      </w:r>
      <w:r w:rsidRPr="006C7926">
        <w:rPr>
          <w:rFonts w:ascii="Arial" w:hAnsi="Arial" w:cs="Arial"/>
          <w:b/>
          <w:sz w:val="22"/>
          <w:szCs w:val="22"/>
          <w:lang w:val="en-ZA"/>
        </w:rPr>
        <w:t>in Act 2 of 2000</w:t>
      </w:r>
    </w:p>
    <w:p w:rsidR="00A27138" w:rsidRDefault="00A27138" w:rsidP="00A2713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6C7926">
        <w:rPr>
          <w:rFonts w:ascii="Arial" w:hAnsi="Arial" w:cs="Arial"/>
          <w:b/>
          <w:sz w:val="22"/>
          <w:szCs w:val="22"/>
          <w:lang w:val="en-ZA"/>
        </w:rPr>
        <w:tab/>
      </w:r>
    </w:p>
    <w:p w:rsidR="00A27138" w:rsidRDefault="00A27138" w:rsidP="00A2713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>2</w:t>
      </w:r>
      <w:r w:rsidRPr="006C7926">
        <w:rPr>
          <w:rFonts w:ascii="Arial" w:hAnsi="Arial" w:cs="Arial"/>
          <w:b/>
          <w:sz w:val="22"/>
          <w:szCs w:val="22"/>
          <w:lang w:val="en-ZA"/>
        </w:rPr>
        <w:t>.</w:t>
      </w:r>
      <w:r>
        <w:rPr>
          <w:rFonts w:ascii="Arial" w:hAnsi="Arial" w:cs="Arial"/>
          <w:sz w:val="22"/>
          <w:szCs w:val="22"/>
          <w:lang w:val="en-ZA"/>
        </w:rPr>
        <w:tab/>
        <w:t>The following section is hereby inserted after section 52 of the principal Act:</w:t>
      </w:r>
    </w:p>
    <w:p w:rsidR="00A27138" w:rsidRDefault="00A27138" w:rsidP="00A27138">
      <w:p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A27138" w:rsidRPr="00C04597" w:rsidRDefault="00A27138" w:rsidP="00A27138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u w:val="single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“</w:t>
      </w:r>
      <w:r w:rsidRPr="00C04597">
        <w:rPr>
          <w:rFonts w:ascii="Arial" w:hAnsi="Arial" w:cs="Arial"/>
          <w:b/>
          <w:sz w:val="22"/>
          <w:szCs w:val="22"/>
          <w:u w:val="single"/>
          <w:lang w:val="en-ZA"/>
        </w:rPr>
        <w:t>Recording, preservation and disclosure of records on the private funding of political parties</w:t>
      </w:r>
    </w:p>
    <w:p w:rsidR="00A27138" w:rsidRPr="00C04597" w:rsidRDefault="00A27138" w:rsidP="00A27138">
      <w:pPr>
        <w:spacing w:line="360" w:lineRule="auto"/>
        <w:ind w:left="720" w:firstLine="720"/>
        <w:jc w:val="both"/>
        <w:rPr>
          <w:rFonts w:ascii="Arial" w:hAnsi="Arial" w:cs="Arial"/>
          <w:sz w:val="22"/>
          <w:szCs w:val="22"/>
          <w:u w:val="single"/>
          <w:lang w:val="en-ZA"/>
        </w:rPr>
      </w:pPr>
      <w:r w:rsidRPr="00C04597">
        <w:rPr>
          <w:rFonts w:ascii="Arial" w:hAnsi="Arial" w:cs="Arial"/>
          <w:b/>
          <w:sz w:val="22"/>
          <w:szCs w:val="22"/>
          <w:u w:val="single"/>
          <w:lang w:val="en-ZA"/>
        </w:rPr>
        <w:t>52A.</w:t>
      </w:r>
      <w:r w:rsidRPr="00C04597">
        <w:rPr>
          <w:rFonts w:ascii="Arial" w:hAnsi="Arial" w:cs="Arial"/>
          <w:sz w:val="22"/>
          <w:szCs w:val="22"/>
          <w:lang w:val="en-ZA"/>
        </w:rPr>
        <w:tab/>
      </w:r>
      <w:r w:rsidRPr="00C04597">
        <w:rPr>
          <w:rFonts w:ascii="Arial" w:hAnsi="Arial" w:cs="Arial"/>
          <w:sz w:val="22"/>
          <w:szCs w:val="22"/>
          <w:u w:val="single"/>
          <w:lang w:val="en-ZA"/>
        </w:rPr>
        <w:t>(1)</w:t>
      </w:r>
      <w:r w:rsidRPr="00C04597">
        <w:rPr>
          <w:rFonts w:ascii="Arial" w:hAnsi="Arial" w:cs="Arial"/>
          <w:sz w:val="22"/>
          <w:szCs w:val="22"/>
          <w:lang w:val="en-ZA"/>
        </w:rPr>
        <w:tab/>
      </w:r>
      <w:r w:rsidRPr="00C04597">
        <w:rPr>
          <w:rFonts w:ascii="Arial" w:hAnsi="Arial" w:cs="Arial"/>
          <w:sz w:val="22"/>
          <w:szCs w:val="22"/>
          <w:u w:val="single"/>
          <w:lang w:val="en-ZA"/>
        </w:rPr>
        <w:t xml:space="preserve">The head of a </w:t>
      </w:r>
      <w:r w:rsidRPr="00D643C0">
        <w:rPr>
          <w:rFonts w:ascii="Arial" w:hAnsi="Arial" w:cs="Arial"/>
          <w:sz w:val="22"/>
          <w:szCs w:val="22"/>
          <w:u w:val="single"/>
          <w:lang w:val="en-ZA"/>
        </w:rPr>
        <w:t>political party</w:t>
      </w:r>
      <w:r w:rsidRPr="00C04597">
        <w:rPr>
          <w:rFonts w:ascii="Arial" w:hAnsi="Arial" w:cs="Arial"/>
          <w:sz w:val="22"/>
          <w:szCs w:val="22"/>
          <w:u w:val="single"/>
          <w:lang w:val="en-ZA"/>
        </w:rPr>
        <w:t xml:space="preserve"> must—</w:t>
      </w:r>
    </w:p>
    <w:p w:rsidR="00A27138" w:rsidRPr="00C04597" w:rsidRDefault="00A27138" w:rsidP="00A27138">
      <w:pPr>
        <w:spacing w:line="360" w:lineRule="auto"/>
        <w:ind w:left="1440" w:hanging="720"/>
        <w:jc w:val="both"/>
        <w:rPr>
          <w:rFonts w:ascii="Arial" w:hAnsi="Arial" w:cs="Arial"/>
          <w:sz w:val="22"/>
          <w:szCs w:val="22"/>
          <w:u w:val="single"/>
          <w:lang w:val="en-ZA"/>
        </w:rPr>
      </w:pPr>
      <w:r w:rsidRPr="00C04597">
        <w:rPr>
          <w:rFonts w:ascii="Arial" w:hAnsi="Arial" w:cs="Arial"/>
          <w:i/>
          <w:sz w:val="22"/>
          <w:szCs w:val="22"/>
          <w:u w:val="single"/>
          <w:lang w:val="en-ZA"/>
        </w:rPr>
        <w:t>(a)</w:t>
      </w:r>
      <w:r w:rsidRPr="00C04597">
        <w:rPr>
          <w:rFonts w:ascii="Arial" w:hAnsi="Arial" w:cs="Arial"/>
          <w:b/>
          <w:sz w:val="22"/>
          <w:szCs w:val="22"/>
          <w:lang w:val="en-ZA"/>
        </w:rPr>
        <w:tab/>
      </w:r>
      <w:r w:rsidRPr="00C04597">
        <w:rPr>
          <w:rFonts w:ascii="Arial" w:hAnsi="Arial" w:cs="Arial"/>
          <w:sz w:val="22"/>
          <w:szCs w:val="22"/>
          <w:u w:val="single"/>
          <w:lang w:val="en-ZA"/>
        </w:rPr>
        <w:t>create and keep records of—</w:t>
      </w:r>
    </w:p>
    <w:p w:rsidR="00A27138" w:rsidRPr="00C04597" w:rsidRDefault="00A27138" w:rsidP="00A27138">
      <w:pPr>
        <w:spacing w:line="360" w:lineRule="auto"/>
        <w:ind w:left="2160" w:hanging="720"/>
        <w:jc w:val="both"/>
        <w:rPr>
          <w:rFonts w:ascii="Arial" w:hAnsi="Arial" w:cs="Arial"/>
          <w:sz w:val="22"/>
          <w:szCs w:val="22"/>
          <w:u w:val="single"/>
          <w:lang w:val="en-ZA"/>
        </w:rPr>
      </w:pPr>
      <w:r w:rsidRPr="00C04597">
        <w:rPr>
          <w:rFonts w:ascii="Arial" w:hAnsi="Arial" w:cs="Arial"/>
          <w:sz w:val="22"/>
          <w:szCs w:val="22"/>
          <w:u w:val="single"/>
          <w:lang w:val="en-ZA"/>
        </w:rPr>
        <w:t>(</w:t>
      </w:r>
      <w:proofErr w:type="spellStart"/>
      <w:r w:rsidRPr="00C04597">
        <w:rPr>
          <w:rFonts w:ascii="Arial" w:hAnsi="Arial" w:cs="Arial"/>
          <w:sz w:val="22"/>
          <w:szCs w:val="22"/>
          <w:u w:val="single"/>
          <w:lang w:val="en-ZA"/>
        </w:rPr>
        <w:t>i</w:t>
      </w:r>
      <w:proofErr w:type="spellEnd"/>
      <w:r w:rsidRPr="00C04597">
        <w:rPr>
          <w:rFonts w:ascii="Arial" w:hAnsi="Arial" w:cs="Arial"/>
          <w:sz w:val="22"/>
          <w:szCs w:val="22"/>
          <w:u w:val="single"/>
          <w:lang w:val="en-ZA"/>
        </w:rPr>
        <w:t>)</w:t>
      </w:r>
      <w:r w:rsidRPr="00C04597">
        <w:rPr>
          <w:rFonts w:ascii="Arial" w:hAnsi="Arial" w:cs="Arial"/>
          <w:sz w:val="22"/>
          <w:szCs w:val="22"/>
          <w:lang w:val="en-ZA"/>
        </w:rPr>
        <w:tab/>
      </w:r>
      <w:r w:rsidRPr="00C04597">
        <w:rPr>
          <w:rFonts w:ascii="Arial" w:hAnsi="Arial" w:cs="Arial"/>
          <w:sz w:val="22"/>
          <w:szCs w:val="22"/>
          <w:u w:val="single"/>
          <w:lang w:val="en-ZA"/>
        </w:rPr>
        <w:t>any donation, exceeding the prescribed threshold, that has been made to that political party in any given financial year; and</w:t>
      </w:r>
    </w:p>
    <w:p w:rsidR="00A27138" w:rsidRPr="00C04597" w:rsidRDefault="00A27138" w:rsidP="00A27138">
      <w:pPr>
        <w:spacing w:line="360" w:lineRule="auto"/>
        <w:ind w:left="2160" w:hanging="720"/>
        <w:jc w:val="both"/>
        <w:rPr>
          <w:rFonts w:ascii="Arial" w:hAnsi="Arial" w:cs="Arial"/>
          <w:sz w:val="22"/>
          <w:szCs w:val="22"/>
          <w:u w:val="single"/>
          <w:lang w:val="en-ZA"/>
        </w:rPr>
      </w:pPr>
      <w:r w:rsidRPr="00C04597">
        <w:rPr>
          <w:rFonts w:ascii="Arial" w:hAnsi="Arial" w:cs="Arial"/>
          <w:sz w:val="22"/>
          <w:szCs w:val="22"/>
          <w:u w:val="single"/>
          <w:lang w:val="en-ZA"/>
        </w:rPr>
        <w:t>(ii)</w:t>
      </w:r>
      <w:r w:rsidRPr="00C04597">
        <w:rPr>
          <w:rFonts w:ascii="Arial" w:hAnsi="Arial" w:cs="Arial"/>
          <w:sz w:val="22"/>
          <w:szCs w:val="22"/>
          <w:lang w:val="en-ZA"/>
        </w:rPr>
        <w:tab/>
      </w:r>
      <w:r w:rsidRPr="00C04597">
        <w:rPr>
          <w:rFonts w:ascii="Arial" w:hAnsi="Arial" w:cs="Arial"/>
          <w:sz w:val="22"/>
          <w:szCs w:val="22"/>
          <w:u w:val="single"/>
          <w:lang w:val="en-ZA"/>
        </w:rPr>
        <w:t xml:space="preserve">the identity of the persons or entities who made such donations; </w:t>
      </w:r>
    </w:p>
    <w:p w:rsidR="00A27138" w:rsidRPr="00C04597" w:rsidRDefault="00A27138" w:rsidP="00A27138">
      <w:pPr>
        <w:spacing w:line="360" w:lineRule="auto"/>
        <w:ind w:left="1440" w:hanging="720"/>
        <w:jc w:val="both"/>
        <w:rPr>
          <w:rFonts w:ascii="Arial" w:hAnsi="Arial" w:cs="Arial"/>
          <w:sz w:val="22"/>
          <w:szCs w:val="22"/>
          <w:u w:val="single"/>
          <w:lang w:val="en-ZA"/>
        </w:rPr>
      </w:pPr>
      <w:r w:rsidRPr="00C04597">
        <w:rPr>
          <w:rFonts w:ascii="Arial" w:hAnsi="Arial" w:cs="Arial"/>
          <w:i/>
          <w:sz w:val="22"/>
          <w:szCs w:val="22"/>
          <w:u w:val="single"/>
          <w:lang w:val="en-ZA"/>
        </w:rPr>
        <w:t>(b)</w:t>
      </w:r>
      <w:r w:rsidRPr="00C04597">
        <w:rPr>
          <w:rFonts w:ascii="Arial" w:hAnsi="Arial" w:cs="Arial"/>
          <w:sz w:val="22"/>
          <w:szCs w:val="22"/>
          <w:lang w:val="en-ZA"/>
        </w:rPr>
        <w:tab/>
      </w:r>
      <w:r w:rsidRPr="00C04597">
        <w:rPr>
          <w:rFonts w:ascii="Arial" w:hAnsi="Arial" w:cs="Arial"/>
          <w:sz w:val="22"/>
          <w:szCs w:val="22"/>
          <w:u w:val="single"/>
          <w:lang w:val="en-ZA"/>
        </w:rPr>
        <w:t>make the records available on a quarterly basis, as prescribed; and</w:t>
      </w:r>
    </w:p>
    <w:p w:rsidR="00A27138" w:rsidRPr="00C04597" w:rsidRDefault="00A27138" w:rsidP="00A27138">
      <w:pPr>
        <w:spacing w:line="360" w:lineRule="auto"/>
        <w:ind w:left="1440" w:hanging="720"/>
        <w:jc w:val="both"/>
        <w:rPr>
          <w:rFonts w:ascii="Arial" w:hAnsi="Arial" w:cs="Arial"/>
          <w:sz w:val="22"/>
          <w:szCs w:val="22"/>
          <w:u w:val="single"/>
          <w:lang w:val="en-ZA"/>
        </w:rPr>
      </w:pPr>
      <w:r w:rsidRPr="00C04597">
        <w:rPr>
          <w:rFonts w:ascii="Arial" w:hAnsi="Arial" w:cs="Arial"/>
          <w:i/>
          <w:sz w:val="22"/>
          <w:szCs w:val="22"/>
          <w:u w:val="single"/>
          <w:lang w:val="en-ZA"/>
        </w:rPr>
        <w:t>(c)</w:t>
      </w:r>
      <w:r w:rsidRPr="00C04597">
        <w:rPr>
          <w:rFonts w:ascii="Arial" w:hAnsi="Arial" w:cs="Arial"/>
          <w:sz w:val="22"/>
          <w:szCs w:val="22"/>
          <w:lang w:val="en-ZA"/>
        </w:rPr>
        <w:tab/>
      </w:r>
      <w:r w:rsidRPr="00C04597">
        <w:rPr>
          <w:rFonts w:ascii="Arial" w:hAnsi="Arial" w:cs="Arial"/>
          <w:sz w:val="22"/>
          <w:szCs w:val="22"/>
          <w:u w:val="single"/>
          <w:lang w:val="en-ZA"/>
        </w:rPr>
        <w:t>keep the records for a period of at least five years after the records concerned have been created.</w:t>
      </w:r>
    </w:p>
    <w:p w:rsidR="00A27138" w:rsidRPr="00C04597" w:rsidRDefault="00A27138" w:rsidP="00A27138">
      <w:pPr>
        <w:spacing w:line="360" w:lineRule="auto"/>
        <w:ind w:left="720" w:firstLine="1440"/>
        <w:jc w:val="both"/>
        <w:rPr>
          <w:rFonts w:ascii="Arial" w:hAnsi="Arial" w:cs="Arial"/>
          <w:sz w:val="22"/>
          <w:szCs w:val="22"/>
          <w:u w:val="single"/>
          <w:lang w:val="en-ZA"/>
        </w:rPr>
      </w:pPr>
      <w:r w:rsidRPr="00C04597">
        <w:rPr>
          <w:rFonts w:ascii="Arial" w:hAnsi="Arial" w:cs="Arial"/>
          <w:sz w:val="22"/>
          <w:szCs w:val="22"/>
          <w:u w:val="single"/>
          <w:lang w:val="en-ZA"/>
        </w:rPr>
        <w:t>(2)</w:t>
      </w:r>
      <w:r w:rsidRPr="00C04597">
        <w:rPr>
          <w:rFonts w:ascii="Arial" w:hAnsi="Arial" w:cs="Arial"/>
          <w:sz w:val="22"/>
          <w:szCs w:val="22"/>
          <w:lang w:val="en-ZA"/>
        </w:rPr>
        <w:tab/>
      </w:r>
      <w:r w:rsidRPr="00C04597">
        <w:rPr>
          <w:rFonts w:ascii="Arial" w:hAnsi="Arial" w:cs="Arial"/>
          <w:sz w:val="22"/>
          <w:szCs w:val="22"/>
          <w:u w:val="single"/>
          <w:lang w:val="en-ZA"/>
        </w:rPr>
        <w:t>For the purposes of this section—</w:t>
      </w:r>
    </w:p>
    <w:p w:rsidR="00A27138" w:rsidRPr="00C04597" w:rsidRDefault="00A27138" w:rsidP="00A27138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u w:val="single"/>
          <w:lang w:val="en-ZA"/>
        </w:rPr>
      </w:pPr>
      <w:r w:rsidRPr="00C04597">
        <w:rPr>
          <w:rFonts w:ascii="Arial" w:hAnsi="Arial" w:cs="Arial"/>
          <w:i/>
          <w:sz w:val="22"/>
          <w:szCs w:val="22"/>
          <w:u w:val="single"/>
          <w:lang w:val="en-ZA"/>
        </w:rPr>
        <w:t>(a)</w:t>
      </w:r>
      <w:r w:rsidRPr="00C04597">
        <w:rPr>
          <w:rFonts w:ascii="Arial" w:hAnsi="Arial" w:cs="Arial"/>
          <w:sz w:val="22"/>
          <w:szCs w:val="22"/>
          <w:lang w:val="en-ZA"/>
        </w:rPr>
        <w:tab/>
      </w:r>
      <w:r w:rsidRPr="00C04597">
        <w:rPr>
          <w:rFonts w:ascii="Arial" w:hAnsi="Arial" w:cs="Arial"/>
          <w:sz w:val="22"/>
          <w:szCs w:val="22"/>
          <w:u w:val="single"/>
          <w:lang w:val="en-ZA"/>
        </w:rPr>
        <w:t>“</w:t>
      </w:r>
      <w:r w:rsidRPr="00C04597">
        <w:rPr>
          <w:rFonts w:ascii="Arial" w:hAnsi="Arial" w:cs="Arial"/>
          <w:b/>
          <w:sz w:val="22"/>
          <w:szCs w:val="22"/>
          <w:u w:val="single"/>
          <w:lang w:val="en-ZA"/>
        </w:rPr>
        <w:t>donation</w:t>
      </w:r>
      <w:r w:rsidRPr="00C04597">
        <w:rPr>
          <w:rFonts w:ascii="Arial" w:hAnsi="Arial" w:cs="Arial"/>
          <w:sz w:val="22"/>
          <w:szCs w:val="22"/>
          <w:u w:val="single"/>
          <w:lang w:val="en-ZA"/>
        </w:rPr>
        <w:t xml:space="preserve">” means a donation as defined in section 1; </w:t>
      </w:r>
    </w:p>
    <w:p w:rsidR="00A27138" w:rsidRPr="00C04597" w:rsidRDefault="00A27138" w:rsidP="00A27138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u w:val="single"/>
          <w:lang w:val="en-ZA"/>
        </w:rPr>
      </w:pPr>
      <w:r w:rsidRPr="00C04597">
        <w:rPr>
          <w:rFonts w:ascii="Arial" w:hAnsi="Arial" w:cs="Arial"/>
          <w:i/>
          <w:sz w:val="22"/>
          <w:szCs w:val="22"/>
          <w:u w:val="single"/>
          <w:lang w:val="en-ZA"/>
        </w:rPr>
        <w:t>(b)</w:t>
      </w:r>
      <w:r w:rsidRPr="00C04597">
        <w:rPr>
          <w:rFonts w:ascii="Arial" w:hAnsi="Arial" w:cs="Arial"/>
          <w:sz w:val="22"/>
          <w:szCs w:val="22"/>
          <w:lang w:val="en-ZA"/>
        </w:rPr>
        <w:tab/>
      </w:r>
      <w:r w:rsidRPr="00C04597">
        <w:rPr>
          <w:rFonts w:ascii="Arial" w:hAnsi="Arial" w:cs="Arial"/>
          <w:sz w:val="22"/>
          <w:szCs w:val="22"/>
          <w:u w:val="single"/>
          <w:lang w:val="en-ZA"/>
        </w:rPr>
        <w:t>“</w:t>
      </w:r>
      <w:r w:rsidRPr="00C04597">
        <w:rPr>
          <w:rFonts w:ascii="Arial" w:hAnsi="Arial" w:cs="Arial"/>
          <w:b/>
          <w:sz w:val="22"/>
          <w:szCs w:val="22"/>
          <w:u w:val="single"/>
          <w:lang w:val="en-ZA"/>
        </w:rPr>
        <w:t>financial year</w:t>
      </w:r>
      <w:r w:rsidRPr="00C04597">
        <w:rPr>
          <w:rFonts w:ascii="Arial" w:hAnsi="Arial" w:cs="Arial"/>
          <w:sz w:val="22"/>
          <w:szCs w:val="22"/>
          <w:u w:val="single"/>
          <w:lang w:val="en-ZA"/>
        </w:rPr>
        <w:t>” means a financial year as defined in section 1; and</w:t>
      </w:r>
    </w:p>
    <w:p w:rsidR="00A27138" w:rsidRPr="00C04597" w:rsidRDefault="00A27138" w:rsidP="00A27138">
      <w:pPr>
        <w:spacing w:line="360" w:lineRule="auto"/>
        <w:ind w:left="1440" w:hanging="720"/>
        <w:jc w:val="both"/>
        <w:rPr>
          <w:rFonts w:ascii="Arial" w:hAnsi="Arial" w:cs="Arial"/>
          <w:sz w:val="22"/>
          <w:szCs w:val="22"/>
          <w:u w:val="single"/>
          <w:lang w:val="en-ZA"/>
        </w:rPr>
      </w:pPr>
      <w:r w:rsidRPr="00C04597">
        <w:rPr>
          <w:rFonts w:ascii="Arial" w:hAnsi="Arial" w:cs="Arial"/>
          <w:i/>
          <w:sz w:val="22"/>
          <w:szCs w:val="22"/>
          <w:u w:val="single"/>
          <w:lang w:val="en-ZA"/>
        </w:rPr>
        <w:t>(c)</w:t>
      </w:r>
      <w:r w:rsidRPr="00C04597">
        <w:rPr>
          <w:rFonts w:ascii="Arial" w:hAnsi="Arial" w:cs="Arial"/>
          <w:sz w:val="22"/>
          <w:szCs w:val="22"/>
          <w:lang w:val="en-ZA"/>
        </w:rPr>
        <w:tab/>
      </w:r>
      <w:r w:rsidRPr="00C04597">
        <w:rPr>
          <w:rFonts w:ascii="Arial" w:hAnsi="Arial" w:cs="Arial"/>
          <w:sz w:val="22"/>
          <w:szCs w:val="22"/>
          <w:u w:val="single"/>
          <w:lang w:val="en-ZA"/>
        </w:rPr>
        <w:t>“</w:t>
      </w:r>
      <w:r w:rsidRPr="00C04597">
        <w:rPr>
          <w:rFonts w:ascii="Arial" w:hAnsi="Arial" w:cs="Arial"/>
          <w:b/>
          <w:sz w:val="22"/>
          <w:szCs w:val="22"/>
          <w:u w:val="single"/>
          <w:lang w:val="en-ZA"/>
        </w:rPr>
        <w:t>prescribed threshold</w:t>
      </w:r>
      <w:r w:rsidRPr="00C04597">
        <w:rPr>
          <w:rFonts w:ascii="Arial" w:hAnsi="Arial" w:cs="Arial"/>
          <w:sz w:val="22"/>
          <w:szCs w:val="22"/>
          <w:u w:val="single"/>
          <w:lang w:val="en-ZA"/>
        </w:rPr>
        <w:t>” means the prescribed threshold contemplated in section 9(1)</w:t>
      </w:r>
      <w:r w:rsidRPr="00C04597">
        <w:rPr>
          <w:rFonts w:ascii="Arial" w:hAnsi="Arial" w:cs="Arial"/>
          <w:i/>
          <w:sz w:val="22"/>
          <w:szCs w:val="22"/>
          <w:u w:val="single"/>
          <w:lang w:val="en-ZA"/>
        </w:rPr>
        <w:t>(a)</w:t>
      </w:r>
      <w:r w:rsidRPr="00C04597">
        <w:rPr>
          <w:rFonts w:ascii="Arial" w:hAnsi="Arial" w:cs="Arial"/>
          <w:sz w:val="22"/>
          <w:szCs w:val="22"/>
          <w:u w:val="single"/>
          <w:lang w:val="en-ZA"/>
        </w:rPr>
        <w:t>,</w:t>
      </w:r>
    </w:p>
    <w:p w:rsidR="00A27138" w:rsidRPr="00745E9D" w:rsidRDefault="00A27138" w:rsidP="00A27138">
      <w:p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C04597">
        <w:rPr>
          <w:rFonts w:ascii="Arial" w:hAnsi="Arial" w:cs="Arial"/>
          <w:sz w:val="22"/>
          <w:szCs w:val="22"/>
          <w:lang w:val="en-ZA"/>
        </w:rPr>
        <w:tab/>
      </w:r>
      <w:r w:rsidRPr="00C04597">
        <w:rPr>
          <w:rFonts w:ascii="Arial" w:hAnsi="Arial" w:cs="Arial"/>
          <w:sz w:val="22"/>
          <w:szCs w:val="22"/>
          <w:u w:val="single"/>
          <w:lang w:val="en-ZA"/>
        </w:rPr>
        <w:t>of the Political Party Funding Act, 2018 (Act No. 6 of 2018).</w:t>
      </w:r>
      <w:r>
        <w:rPr>
          <w:rFonts w:ascii="Arial" w:hAnsi="Arial" w:cs="Arial"/>
          <w:sz w:val="22"/>
          <w:szCs w:val="22"/>
          <w:lang w:val="en-ZA"/>
        </w:rPr>
        <w:t>”.</w:t>
      </w:r>
    </w:p>
    <w:p w:rsidR="00A27138" w:rsidRDefault="00A27138" w:rsidP="00A27138">
      <w:pPr>
        <w:spacing w:line="360" w:lineRule="auto"/>
        <w:ind w:left="720" w:firstLine="720"/>
        <w:jc w:val="both"/>
        <w:rPr>
          <w:rFonts w:ascii="Arial" w:hAnsi="Arial" w:cs="Arial"/>
          <w:sz w:val="22"/>
          <w:szCs w:val="22"/>
          <w:lang w:val="en-ZA"/>
        </w:rPr>
      </w:pPr>
      <w:r w:rsidRPr="006656B8">
        <w:rPr>
          <w:rFonts w:ascii="Arial" w:hAnsi="Arial" w:cs="Arial"/>
          <w:sz w:val="22"/>
          <w:szCs w:val="22"/>
          <w:u w:val="single"/>
          <w:lang w:val="en-ZA"/>
        </w:rPr>
        <w:t xml:space="preserve"> </w:t>
      </w:r>
    </w:p>
    <w:p w:rsidR="00A27138" w:rsidRPr="00BC5846" w:rsidRDefault="00A27138" w:rsidP="00A2713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BC5846">
        <w:rPr>
          <w:rFonts w:ascii="Arial" w:hAnsi="Arial" w:cs="Arial"/>
          <w:b/>
          <w:sz w:val="22"/>
          <w:szCs w:val="22"/>
          <w:lang w:val="en-ZA"/>
        </w:rPr>
        <w:t xml:space="preserve">Amendment of </w:t>
      </w:r>
      <w:r>
        <w:rPr>
          <w:rFonts w:ascii="Arial" w:hAnsi="Arial" w:cs="Arial"/>
          <w:b/>
          <w:sz w:val="22"/>
          <w:szCs w:val="22"/>
          <w:lang w:val="en-ZA"/>
        </w:rPr>
        <w:t xml:space="preserve">“contents” </w:t>
      </w:r>
      <w:r w:rsidRPr="00BC5846">
        <w:rPr>
          <w:rFonts w:ascii="Arial" w:hAnsi="Arial" w:cs="Arial"/>
          <w:b/>
          <w:sz w:val="22"/>
          <w:szCs w:val="22"/>
          <w:lang w:val="en-ZA"/>
        </w:rPr>
        <w:t>of Act 2 of 200</w:t>
      </w:r>
      <w:r>
        <w:rPr>
          <w:rFonts w:ascii="Arial" w:hAnsi="Arial" w:cs="Arial"/>
          <w:b/>
          <w:sz w:val="22"/>
          <w:szCs w:val="22"/>
          <w:lang w:val="en-ZA"/>
        </w:rPr>
        <w:t>0</w:t>
      </w:r>
    </w:p>
    <w:p w:rsidR="00A27138" w:rsidRDefault="00A27138" w:rsidP="00A27138">
      <w:p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ab/>
      </w:r>
      <w:r w:rsidRPr="00A01347">
        <w:rPr>
          <w:rFonts w:ascii="Arial" w:hAnsi="Arial" w:cs="Arial"/>
          <w:b/>
          <w:sz w:val="22"/>
          <w:szCs w:val="22"/>
          <w:lang w:val="en-ZA"/>
        </w:rPr>
        <w:t>3.</w:t>
      </w:r>
      <w:r>
        <w:rPr>
          <w:rFonts w:ascii="Arial" w:hAnsi="Arial" w:cs="Arial"/>
          <w:sz w:val="22"/>
          <w:szCs w:val="22"/>
          <w:lang w:val="en-ZA"/>
        </w:rPr>
        <w:tab/>
        <w:t>The “contents” of the principal Act is hereby amended by the insertion after item 52 of the following item:</w:t>
      </w:r>
    </w:p>
    <w:p w:rsidR="00A27138" w:rsidRPr="006656B8" w:rsidRDefault="00A27138" w:rsidP="00A27138">
      <w:pPr>
        <w:spacing w:line="360" w:lineRule="auto"/>
        <w:ind w:left="1440" w:hanging="720"/>
        <w:jc w:val="both"/>
        <w:rPr>
          <w:rFonts w:ascii="Arial" w:hAnsi="Arial" w:cs="Arial"/>
          <w:sz w:val="22"/>
          <w:szCs w:val="22"/>
          <w:u w:val="single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“</w:t>
      </w:r>
      <w:r w:rsidRPr="005C34C8">
        <w:rPr>
          <w:rFonts w:ascii="Arial" w:hAnsi="Arial" w:cs="Arial"/>
          <w:sz w:val="22"/>
          <w:szCs w:val="22"/>
          <w:lang w:val="en-ZA"/>
        </w:rPr>
        <w:t>52A.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D55CEA">
        <w:rPr>
          <w:rFonts w:ascii="Arial" w:hAnsi="Arial" w:cs="Arial"/>
          <w:sz w:val="22"/>
          <w:szCs w:val="22"/>
          <w:lang w:val="en-ZA"/>
        </w:rPr>
        <w:t>Recording, preservation and disclosure of records on the private funding of political parties</w:t>
      </w:r>
      <w:r>
        <w:rPr>
          <w:rFonts w:ascii="Arial" w:hAnsi="Arial" w:cs="Arial"/>
          <w:sz w:val="22"/>
          <w:szCs w:val="22"/>
          <w:lang w:val="en-ZA"/>
        </w:rPr>
        <w:t>”.</w:t>
      </w:r>
    </w:p>
    <w:p w:rsidR="00A27138" w:rsidRDefault="00A27138" w:rsidP="00A27138">
      <w:p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A27138" w:rsidRPr="00633515" w:rsidRDefault="00A27138" w:rsidP="00A27138">
      <w:p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>Short title and commencement</w:t>
      </w:r>
    </w:p>
    <w:p w:rsidR="00A27138" w:rsidRDefault="00A27138" w:rsidP="00A27138">
      <w:p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ab/>
      </w:r>
      <w:r w:rsidRPr="005C34C8">
        <w:rPr>
          <w:rFonts w:ascii="Arial" w:hAnsi="Arial" w:cs="Arial"/>
          <w:b/>
          <w:sz w:val="22"/>
          <w:szCs w:val="22"/>
          <w:lang w:val="en-ZA"/>
        </w:rPr>
        <w:t>4.</w:t>
      </w:r>
      <w:r>
        <w:rPr>
          <w:rFonts w:ascii="Arial" w:hAnsi="Arial" w:cs="Arial"/>
          <w:sz w:val="22"/>
          <w:szCs w:val="22"/>
          <w:lang w:val="en-ZA"/>
        </w:rPr>
        <w:tab/>
        <w:t xml:space="preserve">This Act is called the Promotion of Access to Information Amendment Act, 2019, </w:t>
      </w:r>
      <w:r w:rsidRPr="004351A2">
        <w:rPr>
          <w:rFonts w:ascii="Arial" w:hAnsi="Arial" w:cs="Arial"/>
          <w:sz w:val="22"/>
          <w:szCs w:val="22"/>
          <w:lang w:val="en-ZA"/>
        </w:rPr>
        <w:t xml:space="preserve">and commences on a date determined by the President by proclamation in the </w:t>
      </w:r>
      <w:r w:rsidRPr="004351A2">
        <w:rPr>
          <w:rFonts w:ascii="Arial" w:hAnsi="Arial" w:cs="Arial"/>
          <w:i/>
          <w:sz w:val="22"/>
          <w:szCs w:val="22"/>
          <w:lang w:val="en-ZA"/>
        </w:rPr>
        <w:t>Gazette</w:t>
      </w:r>
      <w:r>
        <w:rPr>
          <w:rFonts w:ascii="Arial" w:hAnsi="Arial" w:cs="Arial"/>
          <w:sz w:val="22"/>
          <w:szCs w:val="22"/>
          <w:lang w:val="en-ZA"/>
        </w:rPr>
        <w:t>.</w:t>
      </w:r>
    </w:p>
    <w:p w:rsidR="0065067F" w:rsidRDefault="0065067F"/>
    <w:sectPr w:rsidR="00650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38"/>
    <w:rsid w:val="0065067F"/>
    <w:rsid w:val="00A2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BE016C-7936-4D6F-B421-EAF7FD63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Rashaad</dc:creator>
  <cp:keywords/>
  <dc:description/>
  <cp:lastModifiedBy>Rashaad</cp:lastModifiedBy>
  <cp:revision>1</cp:revision>
  <dcterms:created xsi:type="dcterms:W3CDTF">2019-10-30T06:23:00Z</dcterms:created>
  <dcterms:modified xsi:type="dcterms:W3CDTF">2019-10-30T06:42:00Z</dcterms:modified>
</cp:coreProperties>
</file>