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78" w:rsidRPr="00C22B2B" w:rsidRDefault="00C22B2B" w:rsidP="00C22B2B">
      <w:r>
        <w:rPr>
          <w:rStyle w:val="Strong"/>
          <w:rFonts w:ascii="Helvetica" w:hAnsi="Helvetica" w:cs="Helvetica"/>
          <w:color w:val="202020"/>
          <w:shd w:val="clear" w:color="auto" w:fill="FFFFFF"/>
        </w:rPr>
        <w:t>MEDIA STATEMENT</w:t>
      </w:r>
      <w:bookmarkStart w:id="0" w:name="_GoBack"/>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JUSTICE AND CORRECTIONAL SERVICES COMMITTEE RESOLVES TO ASK MINISTER TO INVESTIGATE SIU HEAD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23 October 2019 – </w:t>
      </w:r>
      <w:r>
        <w:rPr>
          <w:rFonts w:ascii="Helvetica" w:hAnsi="Helvetica" w:cs="Helvetica"/>
          <w:color w:val="202020"/>
          <w:shd w:val="clear" w:color="auto" w:fill="FFFFFF"/>
        </w:rPr>
        <w:t>The Portfolio Committee on Justice and Correctional Services today resolved to refer the complaints regarding the head of the Special Investigating Unit (SIU) that have been brought to its attention, to the Minister of Justice and Correctional Service to urgently investigate the allegations.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matter will be referred to Minister Ronald </w:t>
      </w:r>
      <w:proofErr w:type="spellStart"/>
      <w:r>
        <w:rPr>
          <w:rFonts w:ascii="Helvetica" w:hAnsi="Helvetica" w:cs="Helvetica"/>
          <w:color w:val="202020"/>
          <w:shd w:val="clear" w:color="auto" w:fill="FFFFFF"/>
        </w:rPr>
        <w:t>Lamola</w:t>
      </w:r>
      <w:proofErr w:type="spellEnd"/>
      <w:r>
        <w:rPr>
          <w:rFonts w:ascii="Helvetica" w:hAnsi="Helvetica" w:cs="Helvetica"/>
          <w:color w:val="202020"/>
          <w:shd w:val="clear" w:color="auto" w:fill="FFFFFF"/>
        </w:rPr>
        <w:t xml:space="preserve"> today. “We will inform the Minister that the matter is very urgent and that there should be an expeditious investigation. Furthermore, we would require a report on this matter when we return to Parliament early in the </w:t>
      </w:r>
      <w:proofErr w:type="gramStart"/>
      <w:r>
        <w:rPr>
          <w:rFonts w:ascii="Helvetica" w:hAnsi="Helvetica" w:cs="Helvetica"/>
          <w:color w:val="202020"/>
          <w:shd w:val="clear" w:color="auto" w:fill="FFFFFF"/>
        </w:rPr>
        <w:t>new year</w:t>
      </w:r>
      <w:proofErr w:type="gramEnd"/>
      <w:r>
        <w:rPr>
          <w:rFonts w:ascii="Helvetica" w:hAnsi="Helvetica" w:cs="Helvetica"/>
          <w:color w:val="202020"/>
          <w:shd w:val="clear" w:color="auto" w:fill="FFFFFF"/>
        </w:rPr>
        <w:t xml:space="preserve">,” said 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received a letter of complaint against the management style of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Andy </w:t>
      </w:r>
      <w:proofErr w:type="spellStart"/>
      <w:r>
        <w:rPr>
          <w:rFonts w:ascii="Helvetica" w:hAnsi="Helvetica" w:cs="Helvetica"/>
          <w:color w:val="202020"/>
          <w:shd w:val="clear" w:color="auto" w:fill="FFFFFF"/>
        </w:rPr>
        <w:t>Mothibe</w:t>
      </w:r>
      <w:proofErr w:type="spellEnd"/>
      <w:r>
        <w:rPr>
          <w:rFonts w:ascii="Helvetica" w:hAnsi="Helvetica" w:cs="Helvetica"/>
          <w:color w:val="202020"/>
          <w:shd w:val="clear" w:color="auto" w:fill="FFFFFF"/>
        </w:rPr>
        <w:t xml:space="preserve"> regarding a “gross abuse of power and abuse of SIU resources by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Mothibi to conceal sexual harassment tendencies and the victimisation of women employees”.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SIU is very important in the fight against corruption and we cannot allow it to be destabilised.”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engage with the Minister at the first possible opportunity in January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SERVICES, MR BULELANI MAGWANISHE.</w:t>
      </w:r>
      <w:proofErr w:type="gramEnd"/>
    </w:p>
    <w:sectPr w:rsidR="00E67078" w:rsidRPr="00C2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DF"/>
    <w:rsid w:val="00394518"/>
    <w:rsid w:val="00C22B2B"/>
    <w:rsid w:val="00DC11DF"/>
    <w:rsid w:val="00E67078"/>
    <w:rsid w:val="00F971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1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2019-10-24T14:16:00Z</dcterms:created>
  <dcterms:modified xsi:type="dcterms:W3CDTF">2019-10-24T14:16:00Z</dcterms:modified>
</cp:coreProperties>
</file>