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EAA4" w14:textId="4B657134" w:rsidR="00FE4315" w:rsidRDefault="000C2F0F" w:rsidP="000C2F0F">
      <w:pPr>
        <w:spacing w:line="240" w:lineRule="auto"/>
        <w:ind w:left="360" w:hanging="360"/>
        <w:jc w:val="both"/>
        <w:rPr>
          <w:rFonts w:ascii="Times New Roman" w:eastAsia="Times New Roman" w:hAnsi="Times New Roman" w:cs="Times New Roman"/>
          <w:b/>
          <w:noProof/>
          <w:kern w:val="28"/>
          <w:sz w:val="28"/>
          <w:szCs w:val="28"/>
          <w:lang w:eastAsia="en-ZA"/>
        </w:rPr>
      </w:pPr>
      <w:r>
        <w:rPr>
          <w:rFonts w:ascii="Times New Roman" w:eastAsia="Times New Roman" w:hAnsi="Times New Roman" w:cs="Times New Roman"/>
          <w:b/>
          <w:noProof/>
          <w:kern w:val="28"/>
          <w:sz w:val="28"/>
          <w:szCs w:val="28"/>
          <w:lang w:eastAsia="en-ZA"/>
        </w:rPr>
        <w:t>3.</w:t>
      </w:r>
      <w:r>
        <w:rPr>
          <w:rFonts w:ascii="Times New Roman" w:eastAsia="Times New Roman" w:hAnsi="Times New Roman" w:cs="Times New Roman"/>
          <w:b/>
          <w:noProof/>
          <w:kern w:val="28"/>
          <w:sz w:val="28"/>
          <w:szCs w:val="28"/>
          <w:lang w:eastAsia="en-ZA"/>
        </w:rPr>
        <w:tab/>
      </w:r>
      <w:r w:rsidR="00FE4315" w:rsidRPr="000C2F0F">
        <w:rPr>
          <w:rFonts w:ascii="Times New Roman" w:eastAsia="Times New Roman" w:hAnsi="Times New Roman" w:cs="Times New Roman"/>
          <w:b/>
          <w:noProof/>
          <w:kern w:val="28"/>
          <w:sz w:val="28"/>
          <w:szCs w:val="28"/>
          <w:lang w:eastAsia="en-ZA"/>
        </w:rPr>
        <w:t xml:space="preserve">The Standing Committee on Finance having processed the Public Investment Corporation Amendment Bill (Committee Bill) </w:t>
      </w:r>
      <w:r w:rsidR="00FE4315" w:rsidRPr="000C2F0F">
        <w:rPr>
          <w:rFonts w:ascii="Times New Roman" w:eastAsia="Times New Roman" w:hAnsi="Times New Roman" w:cs="Times New Roman"/>
          <w:b/>
          <w:noProof/>
          <w:color w:val="000000" w:themeColor="text1"/>
          <w:kern w:val="28"/>
          <w:sz w:val="28"/>
          <w:szCs w:val="28"/>
          <w:lang w:eastAsia="en-ZA"/>
        </w:rPr>
        <w:t xml:space="preserve">and the and the Private Members Bill – Public Investment Corporation Amendment Bill [B 01 – 2018] , </w:t>
      </w:r>
      <w:r w:rsidR="000B649D" w:rsidRPr="000C2F0F">
        <w:rPr>
          <w:rFonts w:ascii="Times New Roman" w:eastAsia="Times New Roman" w:hAnsi="Times New Roman" w:cs="Times New Roman"/>
          <w:b/>
          <w:noProof/>
          <w:kern w:val="28"/>
          <w:sz w:val="28"/>
          <w:szCs w:val="28"/>
          <w:lang w:eastAsia="en-ZA"/>
        </w:rPr>
        <w:t>12</w:t>
      </w:r>
      <w:r w:rsidR="00FE4315" w:rsidRPr="000C2F0F">
        <w:rPr>
          <w:rFonts w:ascii="Times New Roman" w:eastAsia="Times New Roman" w:hAnsi="Times New Roman" w:cs="Times New Roman"/>
          <w:b/>
          <w:noProof/>
          <w:kern w:val="28"/>
          <w:sz w:val="28"/>
          <w:szCs w:val="28"/>
          <w:lang w:eastAsia="en-ZA"/>
        </w:rPr>
        <w:t xml:space="preserve"> February 2019, r</w:t>
      </w:r>
      <w:bookmarkStart w:id="0" w:name="_GoBack"/>
      <w:bookmarkEnd w:id="0"/>
      <w:r w:rsidR="00FE4315" w:rsidRPr="000C2F0F">
        <w:rPr>
          <w:rFonts w:ascii="Times New Roman" w:eastAsia="Times New Roman" w:hAnsi="Times New Roman" w:cs="Times New Roman"/>
          <w:b/>
          <w:noProof/>
          <w:kern w:val="28"/>
          <w:sz w:val="28"/>
          <w:szCs w:val="28"/>
          <w:lang w:eastAsia="en-ZA"/>
        </w:rPr>
        <w:t>eports as follows:</w:t>
      </w:r>
    </w:p>
    <w:p w14:paraId="225FA0F6" w14:textId="77777777" w:rsidR="000C2F0F" w:rsidRPr="000C2F0F" w:rsidRDefault="000C2F0F" w:rsidP="000C2F0F">
      <w:pPr>
        <w:spacing w:line="240" w:lineRule="auto"/>
        <w:jc w:val="both"/>
        <w:rPr>
          <w:rFonts w:ascii="Times New Roman" w:eastAsia="Times New Roman" w:hAnsi="Times New Roman" w:cs="Times New Roman"/>
          <w:b/>
          <w:noProof/>
          <w:kern w:val="28"/>
          <w:sz w:val="28"/>
          <w:szCs w:val="28"/>
          <w:lang w:eastAsia="en-ZA"/>
        </w:rPr>
      </w:pPr>
    </w:p>
    <w:p w14:paraId="00244C0E" w14:textId="77777777" w:rsidR="00FE4315" w:rsidRPr="000C2F0F" w:rsidRDefault="00FE4315" w:rsidP="00D43282">
      <w:pPr>
        <w:pStyle w:val="ListParagraph"/>
        <w:numPr>
          <w:ilvl w:val="0"/>
          <w:numId w:val="1"/>
        </w:numPr>
        <w:spacing w:line="360" w:lineRule="auto"/>
        <w:jc w:val="both"/>
        <w:rPr>
          <w:rFonts w:ascii="Times New Roman" w:hAnsi="Times New Roman" w:cs="Times New Roman"/>
          <w:sz w:val="24"/>
          <w:szCs w:val="24"/>
        </w:rPr>
      </w:pPr>
      <w:r w:rsidRPr="000C2F0F">
        <w:rPr>
          <w:rFonts w:ascii="Times New Roman" w:hAnsi="Times New Roman" w:cs="Times New Roman"/>
          <w:b/>
          <w:sz w:val="24"/>
          <w:szCs w:val="24"/>
        </w:rPr>
        <w:t>Context of the Bills</w:t>
      </w:r>
      <w:r w:rsidRPr="000C2F0F">
        <w:rPr>
          <w:rFonts w:ascii="Times New Roman" w:hAnsi="Times New Roman" w:cs="Times New Roman"/>
          <w:sz w:val="24"/>
          <w:szCs w:val="24"/>
        </w:rPr>
        <w:tab/>
      </w:r>
    </w:p>
    <w:p w14:paraId="0B866A97" w14:textId="77777777" w:rsidR="00DE6B55" w:rsidRPr="000C2F0F" w:rsidRDefault="00FE4315" w:rsidP="00D43282">
      <w:pPr>
        <w:pStyle w:val="ListParagraph"/>
        <w:numPr>
          <w:ilvl w:val="1"/>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sz w:val="24"/>
          <w:szCs w:val="24"/>
        </w:rPr>
        <w:t>Following various allegations of wrong-doing by the PIC in the public domain and the concerns of the trade unions and pensioners in the public sector that the PIC was making questionable investments, and representations by the trade unions, individual pensioners and the PIC to the Standing Committee on Finance (</w:t>
      </w:r>
      <w:proofErr w:type="spellStart"/>
      <w:r w:rsidRPr="000C2F0F">
        <w:rPr>
          <w:rFonts w:ascii="Times New Roman" w:hAnsi="Times New Roman" w:cs="Times New Roman"/>
          <w:sz w:val="24"/>
          <w:szCs w:val="24"/>
        </w:rPr>
        <w:t>Scof</w:t>
      </w:r>
      <w:proofErr w:type="spellEnd"/>
      <w:r w:rsidRPr="000C2F0F">
        <w:rPr>
          <w:rFonts w:ascii="Times New Roman" w:hAnsi="Times New Roman" w:cs="Times New Roman"/>
          <w:sz w:val="24"/>
          <w:szCs w:val="24"/>
        </w:rPr>
        <w:t xml:space="preserve">) in this regard, the Committee arranged several briefings with the major parties concerned in 2017 and adopted a resolution on 18 October 2017 to introduce a Bill in Parliament that would seek to address these issues. The Committee </w:t>
      </w:r>
      <w:r w:rsidR="00DE6B55" w:rsidRPr="000C2F0F">
        <w:rPr>
          <w:rFonts w:ascii="Times New Roman" w:hAnsi="Times New Roman" w:cs="Times New Roman"/>
          <w:sz w:val="24"/>
          <w:szCs w:val="24"/>
        </w:rPr>
        <w:t xml:space="preserve">received </w:t>
      </w:r>
      <w:r w:rsidR="00692DA7" w:rsidRPr="000C2F0F">
        <w:rPr>
          <w:rFonts w:ascii="Times New Roman" w:hAnsi="Times New Roman" w:cs="Times New Roman"/>
          <w:sz w:val="24"/>
          <w:szCs w:val="24"/>
        </w:rPr>
        <w:t xml:space="preserve">permission from the </w:t>
      </w:r>
      <w:r w:rsidRPr="000C2F0F">
        <w:rPr>
          <w:rFonts w:ascii="Times New Roman" w:hAnsi="Times New Roman" w:cs="Times New Roman"/>
          <w:sz w:val="24"/>
          <w:szCs w:val="24"/>
        </w:rPr>
        <w:t xml:space="preserve">National Assembly </w:t>
      </w:r>
      <w:r w:rsidR="003C5617" w:rsidRPr="000C2F0F">
        <w:rPr>
          <w:rFonts w:ascii="Times New Roman" w:hAnsi="Times New Roman" w:cs="Times New Roman"/>
          <w:sz w:val="24"/>
          <w:szCs w:val="24"/>
        </w:rPr>
        <w:t xml:space="preserve">to </w:t>
      </w:r>
      <w:r w:rsidR="00692DA7" w:rsidRPr="000C2F0F">
        <w:rPr>
          <w:rFonts w:ascii="Times New Roman" w:hAnsi="Times New Roman" w:cs="Times New Roman"/>
          <w:sz w:val="24"/>
          <w:szCs w:val="24"/>
        </w:rPr>
        <w:t xml:space="preserve">process the Committee Bill </w:t>
      </w:r>
      <w:r w:rsidRPr="000C2F0F">
        <w:rPr>
          <w:rFonts w:ascii="Times New Roman" w:hAnsi="Times New Roman" w:cs="Times New Roman"/>
          <w:sz w:val="24"/>
          <w:szCs w:val="24"/>
        </w:rPr>
        <w:t xml:space="preserve">on </w:t>
      </w:r>
      <w:r w:rsidRPr="000C2F0F">
        <w:rPr>
          <w:rFonts w:ascii="Times New Roman" w:hAnsi="Times New Roman" w:cs="Times New Roman"/>
          <w:color w:val="000000" w:themeColor="text1"/>
          <w:sz w:val="24"/>
          <w:szCs w:val="24"/>
        </w:rPr>
        <w:t>15 June 2018</w:t>
      </w:r>
      <w:r w:rsidR="00692DA7" w:rsidRPr="000C2F0F">
        <w:rPr>
          <w:rFonts w:ascii="Times New Roman" w:hAnsi="Times New Roman" w:cs="Times New Roman"/>
          <w:color w:val="000000" w:themeColor="text1"/>
          <w:sz w:val="24"/>
          <w:szCs w:val="24"/>
        </w:rPr>
        <w:t xml:space="preserve">. </w:t>
      </w:r>
    </w:p>
    <w:p w14:paraId="3EB3CA7F" w14:textId="77777777" w:rsidR="00FE4315" w:rsidRPr="000C2F0F" w:rsidRDefault="00FE4315" w:rsidP="00D43282">
      <w:pPr>
        <w:pStyle w:val="ListParagraph"/>
        <w:numPr>
          <w:ilvl w:val="1"/>
          <w:numId w:val="1"/>
        </w:numPr>
        <w:spacing w:line="360" w:lineRule="auto"/>
        <w:rPr>
          <w:rFonts w:ascii="Times New Roman" w:hAnsi="Times New Roman" w:cs="Times New Roman"/>
          <w:sz w:val="24"/>
          <w:szCs w:val="24"/>
        </w:rPr>
      </w:pPr>
      <w:r w:rsidRPr="000C2F0F">
        <w:rPr>
          <w:rFonts w:ascii="Times New Roman" w:hAnsi="Times New Roman" w:cs="Times New Roman"/>
          <w:sz w:val="24"/>
          <w:szCs w:val="24"/>
        </w:rPr>
        <w:t xml:space="preserve">Following the Committee resolution of 18 October 2017 to effect amendments to the PIC Act, </w:t>
      </w:r>
      <w:proofErr w:type="spellStart"/>
      <w:r w:rsidRPr="000C2F0F">
        <w:rPr>
          <w:rFonts w:ascii="Times New Roman" w:hAnsi="Times New Roman" w:cs="Times New Roman"/>
          <w:sz w:val="24"/>
          <w:szCs w:val="24"/>
        </w:rPr>
        <w:t>Mr</w:t>
      </w:r>
      <w:proofErr w:type="spellEnd"/>
      <w:r w:rsidRPr="000C2F0F">
        <w:rPr>
          <w:rFonts w:ascii="Times New Roman" w:hAnsi="Times New Roman" w:cs="Times New Roman"/>
          <w:sz w:val="24"/>
          <w:szCs w:val="24"/>
        </w:rPr>
        <w:t xml:space="preserve"> David </w:t>
      </w:r>
      <w:proofErr w:type="spellStart"/>
      <w:r w:rsidRPr="000C2F0F">
        <w:rPr>
          <w:rFonts w:ascii="Times New Roman" w:hAnsi="Times New Roman" w:cs="Times New Roman"/>
          <w:sz w:val="24"/>
          <w:szCs w:val="24"/>
        </w:rPr>
        <w:t>Maynier</w:t>
      </w:r>
      <w:proofErr w:type="spellEnd"/>
      <w:r w:rsidRPr="000C2F0F">
        <w:rPr>
          <w:rFonts w:ascii="Times New Roman" w:hAnsi="Times New Roman" w:cs="Times New Roman"/>
          <w:sz w:val="24"/>
          <w:szCs w:val="24"/>
        </w:rPr>
        <w:t xml:space="preserve"> of the Democratic Alliance introduced a Private Members Bill in the National Assembly on 17 January 2018, covering many of the issues in the 18 October 2017 Committee resolution.</w:t>
      </w:r>
    </w:p>
    <w:p w14:paraId="126C2F5D" w14:textId="77777777" w:rsidR="00FE4315" w:rsidRPr="000C2F0F" w:rsidRDefault="00D43282" w:rsidP="00D43282">
      <w:pPr>
        <w:pStyle w:val="ListParagraph"/>
        <w:numPr>
          <w:ilvl w:val="1"/>
          <w:numId w:val="1"/>
        </w:numPr>
        <w:spacing w:line="360" w:lineRule="auto"/>
        <w:jc w:val="both"/>
        <w:rPr>
          <w:rFonts w:ascii="Times New Roman" w:hAnsi="Times New Roman" w:cs="Times New Roman"/>
          <w:sz w:val="24"/>
          <w:szCs w:val="24"/>
        </w:rPr>
      </w:pPr>
      <w:r w:rsidRPr="000C2F0F">
        <w:rPr>
          <w:rFonts w:ascii="Times New Roman" w:hAnsi="Times New Roman" w:cs="Times New Roman"/>
          <w:sz w:val="24"/>
          <w:szCs w:val="24"/>
        </w:rPr>
        <w:t>T</w:t>
      </w:r>
      <w:r w:rsidR="00FE4315" w:rsidRPr="000C2F0F">
        <w:rPr>
          <w:rFonts w:ascii="Times New Roman" w:hAnsi="Times New Roman" w:cs="Times New Roman"/>
          <w:sz w:val="24"/>
          <w:szCs w:val="24"/>
        </w:rPr>
        <w:t xml:space="preserve">here were discussions with </w:t>
      </w:r>
      <w:proofErr w:type="spellStart"/>
      <w:r w:rsidR="00FE4315" w:rsidRPr="000C2F0F">
        <w:rPr>
          <w:rFonts w:ascii="Times New Roman" w:hAnsi="Times New Roman" w:cs="Times New Roman"/>
          <w:sz w:val="24"/>
          <w:szCs w:val="24"/>
        </w:rPr>
        <w:t>Mr</w:t>
      </w:r>
      <w:proofErr w:type="spellEnd"/>
      <w:r w:rsidR="00FE4315" w:rsidRPr="000C2F0F">
        <w:rPr>
          <w:rFonts w:ascii="Times New Roman" w:hAnsi="Times New Roman" w:cs="Times New Roman"/>
          <w:sz w:val="24"/>
          <w:szCs w:val="24"/>
        </w:rPr>
        <w:t xml:space="preserve"> </w:t>
      </w:r>
      <w:proofErr w:type="spellStart"/>
      <w:r w:rsidR="00FE4315" w:rsidRPr="000C2F0F">
        <w:rPr>
          <w:rFonts w:ascii="Times New Roman" w:hAnsi="Times New Roman" w:cs="Times New Roman"/>
          <w:sz w:val="24"/>
          <w:szCs w:val="24"/>
        </w:rPr>
        <w:t>Maynier</w:t>
      </w:r>
      <w:proofErr w:type="spellEnd"/>
      <w:r w:rsidR="00FE4315" w:rsidRPr="000C2F0F">
        <w:rPr>
          <w:rFonts w:ascii="Times New Roman" w:hAnsi="Times New Roman" w:cs="Times New Roman"/>
          <w:sz w:val="24"/>
          <w:szCs w:val="24"/>
        </w:rPr>
        <w:t xml:space="preserve"> to merge his Bill with the Committee Bill but there was no agreement on this, and the Committee decided to process both </w:t>
      </w:r>
      <w:proofErr w:type="spellStart"/>
      <w:r w:rsidR="00FE4315" w:rsidRPr="000C2F0F">
        <w:rPr>
          <w:rFonts w:ascii="Times New Roman" w:hAnsi="Times New Roman" w:cs="Times New Roman"/>
          <w:sz w:val="24"/>
          <w:szCs w:val="24"/>
        </w:rPr>
        <w:t>Mr</w:t>
      </w:r>
      <w:proofErr w:type="spellEnd"/>
      <w:r w:rsidR="00FE4315" w:rsidRPr="000C2F0F">
        <w:rPr>
          <w:rFonts w:ascii="Times New Roman" w:hAnsi="Times New Roman" w:cs="Times New Roman"/>
          <w:sz w:val="24"/>
          <w:szCs w:val="24"/>
        </w:rPr>
        <w:t xml:space="preserve"> </w:t>
      </w:r>
      <w:proofErr w:type="spellStart"/>
      <w:r w:rsidR="00FE4315" w:rsidRPr="000C2F0F">
        <w:rPr>
          <w:rFonts w:ascii="Times New Roman" w:hAnsi="Times New Roman" w:cs="Times New Roman"/>
          <w:sz w:val="24"/>
          <w:szCs w:val="24"/>
        </w:rPr>
        <w:t>Maynier’s</w:t>
      </w:r>
      <w:proofErr w:type="spellEnd"/>
      <w:r w:rsidR="00FE4315" w:rsidRPr="000C2F0F">
        <w:rPr>
          <w:rFonts w:ascii="Times New Roman" w:hAnsi="Times New Roman" w:cs="Times New Roman"/>
          <w:sz w:val="24"/>
          <w:szCs w:val="24"/>
        </w:rPr>
        <w:t xml:space="preserve"> and the Committee</w:t>
      </w:r>
      <w:r w:rsidR="00F5745D" w:rsidRPr="000C2F0F">
        <w:rPr>
          <w:rFonts w:ascii="Times New Roman" w:hAnsi="Times New Roman" w:cs="Times New Roman"/>
          <w:sz w:val="24"/>
          <w:szCs w:val="24"/>
        </w:rPr>
        <w:t>’s</w:t>
      </w:r>
      <w:r w:rsidR="00FE4315" w:rsidRPr="000C2F0F">
        <w:rPr>
          <w:rFonts w:ascii="Times New Roman" w:hAnsi="Times New Roman" w:cs="Times New Roman"/>
          <w:sz w:val="24"/>
          <w:szCs w:val="24"/>
        </w:rPr>
        <w:t xml:space="preserve"> Bill simultaneously.</w:t>
      </w:r>
    </w:p>
    <w:p w14:paraId="5B61C70B"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sz w:val="24"/>
          <w:szCs w:val="24"/>
        </w:rPr>
      </w:pPr>
      <w:r w:rsidRPr="000C2F0F">
        <w:rPr>
          <w:rFonts w:ascii="Times New Roman" w:hAnsi="Times New Roman" w:cs="Times New Roman"/>
          <w:sz w:val="24"/>
          <w:szCs w:val="24"/>
        </w:rPr>
        <w:t>The Committee held meetings on the PIC on 17 October 2017, where it was briefed by the Government Employees Pension Fund (GEPF), the PIC and</w:t>
      </w:r>
      <w:r w:rsidR="00982FB4" w:rsidRPr="000C2F0F">
        <w:rPr>
          <w:rFonts w:ascii="Times New Roman" w:hAnsi="Times New Roman" w:cs="Times New Roman"/>
          <w:sz w:val="24"/>
          <w:szCs w:val="24"/>
        </w:rPr>
        <w:t xml:space="preserve"> the</w:t>
      </w:r>
      <w:r w:rsidRPr="000C2F0F">
        <w:rPr>
          <w:rFonts w:ascii="Times New Roman" w:hAnsi="Times New Roman" w:cs="Times New Roman"/>
          <w:sz w:val="24"/>
          <w:szCs w:val="24"/>
        </w:rPr>
        <w:t xml:space="preserve"> trade</w:t>
      </w:r>
      <w:r w:rsidR="00982FB4" w:rsidRPr="000C2F0F">
        <w:rPr>
          <w:rFonts w:ascii="Times New Roman" w:hAnsi="Times New Roman" w:cs="Times New Roman"/>
          <w:sz w:val="24"/>
          <w:szCs w:val="24"/>
        </w:rPr>
        <w:t xml:space="preserve"> unions. On 18 October 2017, the Committee </w:t>
      </w:r>
      <w:r w:rsidRPr="000C2F0F">
        <w:rPr>
          <w:rFonts w:ascii="Times New Roman" w:hAnsi="Times New Roman" w:cs="Times New Roman"/>
          <w:sz w:val="24"/>
          <w:szCs w:val="24"/>
        </w:rPr>
        <w:t>adopted a resolution to receive fur</w:t>
      </w:r>
      <w:r w:rsidR="00982FB4" w:rsidRPr="000C2F0F">
        <w:rPr>
          <w:rFonts w:ascii="Times New Roman" w:hAnsi="Times New Roman" w:cs="Times New Roman"/>
          <w:sz w:val="24"/>
          <w:szCs w:val="24"/>
        </w:rPr>
        <w:t>ther briefings and, among other decisions,</w:t>
      </w:r>
      <w:r w:rsidRPr="000C2F0F">
        <w:rPr>
          <w:rFonts w:ascii="Times New Roman" w:hAnsi="Times New Roman" w:cs="Times New Roman"/>
          <w:sz w:val="24"/>
          <w:szCs w:val="24"/>
        </w:rPr>
        <w:t xml:space="preserve"> introduce amendments to the principal Act governing the PIC. The Committee held a follow-up briefing on 14 November where it was further briefed by the PIC, the GEPF, the then Deputy Minister of Finance, Mr. Sifiso Buthelezi and trade unions.</w:t>
      </w:r>
    </w:p>
    <w:p w14:paraId="511DDD0B"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sz w:val="24"/>
          <w:szCs w:val="24"/>
        </w:rPr>
      </w:pPr>
      <w:r w:rsidRPr="000C2F0F">
        <w:rPr>
          <w:rFonts w:ascii="Times New Roman" w:hAnsi="Times New Roman" w:cs="Times New Roman"/>
          <w:sz w:val="24"/>
          <w:szCs w:val="24"/>
        </w:rPr>
        <w:t xml:space="preserve">On 24 April, the Committee received a briefing on the two draft PIC Bills (the Private Members Bill and the Committee Bill) and adopted a legislative proposal to amend the </w:t>
      </w:r>
      <w:r w:rsidRPr="000C2F0F">
        <w:rPr>
          <w:rFonts w:ascii="Times New Roman" w:hAnsi="Times New Roman" w:cs="Times New Roman"/>
          <w:sz w:val="24"/>
          <w:szCs w:val="24"/>
        </w:rPr>
        <w:lastRenderedPageBreak/>
        <w:t>PIC Act through a Committee Bill as required by Rule 273 of the Rules of the National Assembly on 22 May 2018</w:t>
      </w:r>
      <w:r w:rsidR="00692DA7" w:rsidRPr="000C2F0F">
        <w:rPr>
          <w:rFonts w:ascii="Times New Roman" w:hAnsi="Times New Roman" w:cs="Times New Roman"/>
          <w:sz w:val="24"/>
          <w:szCs w:val="24"/>
        </w:rPr>
        <w:t xml:space="preserve">. </w:t>
      </w:r>
    </w:p>
    <w:p w14:paraId="01B5C5FE"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color w:val="FF0000"/>
          <w:sz w:val="24"/>
          <w:szCs w:val="24"/>
          <w:u w:val="single"/>
        </w:rPr>
      </w:pPr>
      <w:r w:rsidRPr="000C2F0F">
        <w:rPr>
          <w:rFonts w:ascii="Times New Roman" w:hAnsi="Times New Roman" w:cs="Times New Roman"/>
          <w:sz w:val="24"/>
          <w:szCs w:val="24"/>
        </w:rPr>
        <w:t>Public hearings were held on the two Bills on 31 May and 15 August</w:t>
      </w:r>
      <w:r w:rsidR="003C5617" w:rsidRPr="000C2F0F">
        <w:rPr>
          <w:rFonts w:ascii="Times New Roman" w:hAnsi="Times New Roman" w:cs="Times New Roman"/>
          <w:sz w:val="24"/>
          <w:szCs w:val="24"/>
        </w:rPr>
        <w:t xml:space="preserve"> 2018</w:t>
      </w:r>
      <w:r w:rsidRPr="000C2F0F">
        <w:rPr>
          <w:rFonts w:ascii="Times New Roman" w:hAnsi="Times New Roman" w:cs="Times New Roman"/>
          <w:sz w:val="24"/>
          <w:szCs w:val="24"/>
        </w:rPr>
        <w:t>.</w:t>
      </w:r>
      <w:r w:rsidRPr="000C2F0F">
        <w:rPr>
          <w:rFonts w:ascii="Times New Roman" w:hAnsi="Times New Roman" w:cs="Times New Roman"/>
          <w:color w:val="FF0000"/>
          <w:sz w:val="24"/>
          <w:szCs w:val="24"/>
          <w:u w:val="single"/>
        </w:rPr>
        <w:t xml:space="preserve"> </w:t>
      </w:r>
    </w:p>
    <w:p w14:paraId="35795054" w14:textId="77777777" w:rsidR="002F01F8" w:rsidRPr="000C2F0F" w:rsidRDefault="00666461" w:rsidP="002F01F8">
      <w:pPr>
        <w:pStyle w:val="ListParagraph"/>
        <w:numPr>
          <w:ilvl w:val="1"/>
          <w:numId w:val="1"/>
        </w:numPr>
        <w:spacing w:line="360" w:lineRule="auto"/>
        <w:jc w:val="both"/>
        <w:rPr>
          <w:rFonts w:ascii="Times New Roman" w:hAnsi="Times New Roman" w:cs="Times New Roman"/>
          <w:color w:val="000000" w:themeColor="text1"/>
          <w:sz w:val="24"/>
          <w:szCs w:val="24"/>
          <w:u w:val="single"/>
        </w:rPr>
      </w:pPr>
      <w:r w:rsidRPr="000C2F0F">
        <w:rPr>
          <w:rFonts w:ascii="Times New Roman" w:hAnsi="Times New Roman" w:cs="Times New Roman"/>
          <w:color w:val="000000" w:themeColor="text1"/>
          <w:sz w:val="24"/>
          <w:szCs w:val="24"/>
          <w:u w:val="single"/>
        </w:rPr>
        <w:t xml:space="preserve">The Committee </w:t>
      </w:r>
      <w:r w:rsidR="002F01F8" w:rsidRPr="000C2F0F">
        <w:rPr>
          <w:rFonts w:ascii="Times New Roman" w:hAnsi="Times New Roman" w:cs="Times New Roman"/>
          <w:color w:val="000000" w:themeColor="text1"/>
          <w:sz w:val="24"/>
          <w:szCs w:val="24"/>
          <w:u w:val="single"/>
        </w:rPr>
        <w:t xml:space="preserve">also </w:t>
      </w:r>
      <w:r w:rsidRPr="000C2F0F">
        <w:rPr>
          <w:rFonts w:ascii="Times New Roman" w:hAnsi="Times New Roman" w:cs="Times New Roman"/>
          <w:color w:val="000000" w:themeColor="text1"/>
          <w:sz w:val="24"/>
          <w:szCs w:val="24"/>
          <w:u w:val="single"/>
        </w:rPr>
        <w:t xml:space="preserve">met on </w:t>
      </w:r>
      <w:r w:rsidR="002F01F8" w:rsidRPr="000C2F0F">
        <w:rPr>
          <w:rFonts w:ascii="Times New Roman" w:hAnsi="Times New Roman" w:cs="Times New Roman"/>
          <w:color w:val="000000" w:themeColor="text1"/>
          <w:sz w:val="24"/>
          <w:szCs w:val="24"/>
          <w:u w:val="single"/>
        </w:rPr>
        <w:t>27 February 2018, 16 March 2018, 24 April 2018, 5 June 2018, 14 November 2018 and 6 February and 12 February 2019</w:t>
      </w:r>
    </w:p>
    <w:p w14:paraId="0A0B830F" w14:textId="77777777" w:rsidR="002F01F8" w:rsidRPr="000C2F0F" w:rsidRDefault="002F01F8" w:rsidP="002F01F8">
      <w:pPr>
        <w:pStyle w:val="ListParagraph"/>
        <w:spacing w:line="360" w:lineRule="auto"/>
        <w:ind w:left="792"/>
        <w:jc w:val="both"/>
        <w:rPr>
          <w:rFonts w:ascii="Times New Roman" w:hAnsi="Times New Roman" w:cs="Times New Roman"/>
          <w:color w:val="000000" w:themeColor="text1"/>
          <w:sz w:val="24"/>
          <w:szCs w:val="24"/>
          <w:u w:val="single"/>
        </w:rPr>
      </w:pPr>
    </w:p>
    <w:p w14:paraId="76AF8713" w14:textId="77777777" w:rsidR="00FE4315" w:rsidRPr="000C2F0F" w:rsidRDefault="00FE4315" w:rsidP="00D43282">
      <w:pPr>
        <w:pStyle w:val="ListParagraph"/>
        <w:numPr>
          <w:ilvl w:val="0"/>
          <w:numId w:val="1"/>
        </w:numPr>
        <w:spacing w:line="360" w:lineRule="auto"/>
        <w:jc w:val="both"/>
        <w:rPr>
          <w:rFonts w:ascii="Times New Roman" w:hAnsi="Times New Roman" w:cs="Times New Roman"/>
          <w:b/>
          <w:color w:val="000000" w:themeColor="text1"/>
          <w:sz w:val="24"/>
          <w:szCs w:val="24"/>
        </w:rPr>
      </w:pPr>
      <w:r w:rsidRPr="000C2F0F">
        <w:rPr>
          <w:rFonts w:ascii="Times New Roman" w:hAnsi="Times New Roman" w:cs="Times New Roman"/>
          <w:b/>
          <w:color w:val="000000" w:themeColor="text1"/>
          <w:sz w:val="24"/>
          <w:szCs w:val="24"/>
        </w:rPr>
        <w:t>Key issues in the Bills</w:t>
      </w:r>
    </w:p>
    <w:p w14:paraId="46DDDFAF"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The Bills seek to provide greater transparency and better governance in the PIC. Among the key issues are the following:</w:t>
      </w:r>
    </w:p>
    <w:p w14:paraId="48DB191C"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The Minister must appoint 10 non-executive Board members, including a representative of National Treasury; two representatives from the largest depositor and one representative of any depositor whose assets under management by the PIC are at least 10%; and two representatives of the trade union with the majority of the members in the GEPF (Government Employees Pension Fund) and one representative from another trade union, as decided by the P</w:t>
      </w:r>
      <w:r w:rsidR="00FF6899" w:rsidRPr="000C2F0F">
        <w:rPr>
          <w:rFonts w:ascii="Times New Roman" w:hAnsi="Times New Roman" w:cs="Times New Roman"/>
          <w:color w:val="000000" w:themeColor="text1"/>
          <w:sz w:val="24"/>
          <w:szCs w:val="24"/>
        </w:rPr>
        <w:t xml:space="preserve">ublic </w:t>
      </w:r>
      <w:r w:rsidRPr="000C2F0F">
        <w:rPr>
          <w:rFonts w:ascii="Times New Roman" w:hAnsi="Times New Roman" w:cs="Times New Roman"/>
          <w:color w:val="000000" w:themeColor="text1"/>
          <w:sz w:val="24"/>
          <w:szCs w:val="24"/>
        </w:rPr>
        <w:t>S</w:t>
      </w:r>
      <w:r w:rsidR="00FF6899" w:rsidRPr="000C2F0F">
        <w:rPr>
          <w:rFonts w:ascii="Times New Roman" w:hAnsi="Times New Roman" w:cs="Times New Roman"/>
          <w:color w:val="000000" w:themeColor="text1"/>
          <w:sz w:val="24"/>
          <w:szCs w:val="24"/>
        </w:rPr>
        <w:t xml:space="preserve">ervice </w:t>
      </w:r>
      <w:r w:rsidRPr="000C2F0F">
        <w:rPr>
          <w:rFonts w:ascii="Times New Roman" w:hAnsi="Times New Roman" w:cs="Times New Roman"/>
          <w:color w:val="000000" w:themeColor="text1"/>
          <w:sz w:val="24"/>
          <w:szCs w:val="24"/>
        </w:rPr>
        <w:t>C</w:t>
      </w:r>
      <w:r w:rsidR="00FF6899" w:rsidRPr="000C2F0F">
        <w:rPr>
          <w:rFonts w:ascii="Times New Roman" w:hAnsi="Times New Roman" w:cs="Times New Roman"/>
          <w:color w:val="000000" w:themeColor="text1"/>
          <w:sz w:val="24"/>
          <w:szCs w:val="24"/>
        </w:rPr>
        <w:t>o-</w:t>
      </w:r>
      <w:proofErr w:type="spellStart"/>
      <w:r w:rsidR="00FF6899" w:rsidRPr="000C2F0F">
        <w:rPr>
          <w:rFonts w:ascii="Times New Roman" w:hAnsi="Times New Roman" w:cs="Times New Roman"/>
          <w:color w:val="000000" w:themeColor="text1"/>
          <w:sz w:val="24"/>
          <w:szCs w:val="24"/>
        </w:rPr>
        <w:t>ordinating</w:t>
      </w:r>
      <w:proofErr w:type="spellEnd"/>
      <w:r w:rsidR="00FF6899" w:rsidRPr="000C2F0F">
        <w:rPr>
          <w:rFonts w:ascii="Times New Roman" w:hAnsi="Times New Roman" w:cs="Times New Roman"/>
          <w:color w:val="000000" w:themeColor="text1"/>
          <w:sz w:val="24"/>
          <w:szCs w:val="24"/>
        </w:rPr>
        <w:t xml:space="preserve"> </w:t>
      </w:r>
      <w:r w:rsidRPr="000C2F0F">
        <w:rPr>
          <w:rFonts w:ascii="Times New Roman" w:hAnsi="Times New Roman" w:cs="Times New Roman"/>
          <w:color w:val="000000" w:themeColor="text1"/>
          <w:sz w:val="24"/>
          <w:szCs w:val="24"/>
        </w:rPr>
        <w:t>B</w:t>
      </w:r>
      <w:r w:rsidR="00FF6899" w:rsidRPr="000C2F0F">
        <w:rPr>
          <w:rFonts w:ascii="Times New Roman" w:hAnsi="Times New Roman" w:cs="Times New Roman"/>
          <w:color w:val="000000" w:themeColor="text1"/>
          <w:sz w:val="24"/>
          <w:szCs w:val="24"/>
        </w:rPr>
        <w:t xml:space="preserve">argaining </w:t>
      </w:r>
      <w:r w:rsidRPr="000C2F0F">
        <w:rPr>
          <w:rFonts w:ascii="Times New Roman" w:hAnsi="Times New Roman" w:cs="Times New Roman"/>
          <w:color w:val="000000" w:themeColor="text1"/>
          <w:sz w:val="24"/>
          <w:szCs w:val="24"/>
        </w:rPr>
        <w:t>C</w:t>
      </w:r>
      <w:r w:rsidR="00FF6899" w:rsidRPr="000C2F0F">
        <w:rPr>
          <w:rFonts w:ascii="Times New Roman" w:hAnsi="Times New Roman" w:cs="Times New Roman"/>
          <w:color w:val="000000" w:themeColor="text1"/>
          <w:sz w:val="24"/>
          <w:szCs w:val="24"/>
        </w:rPr>
        <w:t>ouncil (PSCBC)</w:t>
      </w:r>
      <w:r w:rsidRPr="000C2F0F">
        <w:rPr>
          <w:rFonts w:ascii="Times New Roman" w:hAnsi="Times New Roman" w:cs="Times New Roman"/>
          <w:color w:val="000000" w:themeColor="text1"/>
          <w:sz w:val="24"/>
          <w:szCs w:val="24"/>
        </w:rPr>
        <w:t xml:space="preserve"> based upon proportional representation.  The </w:t>
      </w:r>
      <w:r w:rsidR="00FF6899" w:rsidRPr="000C2F0F">
        <w:rPr>
          <w:rFonts w:ascii="Times New Roman" w:hAnsi="Times New Roman" w:cs="Times New Roman"/>
          <w:color w:val="000000" w:themeColor="text1"/>
          <w:sz w:val="24"/>
          <w:szCs w:val="24"/>
        </w:rPr>
        <w:t xml:space="preserve">Minister of Finance </w:t>
      </w:r>
      <w:r w:rsidRPr="000C2F0F">
        <w:rPr>
          <w:rFonts w:ascii="Times New Roman" w:hAnsi="Times New Roman" w:cs="Times New Roman"/>
          <w:color w:val="000000" w:themeColor="text1"/>
          <w:sz w:val="24"/>
          <w:szCs w:val="24"/>
        </w:rPr>
        <w:t>must</w:t>
      </w:r>
      <w:r w:rsidR="00FF6899" w:rsidRPr="000C2F0F">
        <w:rPr>
          <w:rFonts w:ascii="Times New Roman" w:hAnsi="Times New Roman" w:cs="Times New Roman"/>
          <w:color w:val="000000" w:themeColor="text1"/>
          <w:sz w:val="24"/>
          <w:szCs w:val="24"/>
        </w:rPr>
        <w:t xml:space="preserve"> designate the Deputy Minister of Finance or</w:t>
      </w:r>
      <w:r w:rsidR="00EA6F89" w:rsidRPr="000C2F0F">
        <w:rPr>
          <w:rFonts w:ascii="Times New Roman" w:hAnsi="Times New Roman" w:cs="Times New Roman"/>
          <w:color w:val="000000" w:themeColor="text1"/>
          <w:sz w:val="24"/>
          <w:szCs w:val="24"/>
        </w:rPr>
        <w:t xml:space="preserve">, in consultation with Cabinet, </w:t>
      </w:r>
      <w:r w:rsidR="00FF6899" w:rsidRPr="000C2F0F">
        <w:rPr>
          <w:rFonts w:ascii="Times New Roman" w:hAnsi="Times New Roman" w:cs="Times New Roman"/>
          <w:color w:val="000000" w:themeColor="text1"/>
          <w:sz w:val="24"/>
          <w:szCs w:val="24"/>
        </w:rPr>
        <w:t xml:space="preserve">any other Deputy Minister within the economic cluster to </w:t>
      </w:r>
      <w:r w:rsidRPr="000C2F0F">
        <w:rPr>
          <w:rFonts w:ascii="Times New Roman" w:hAnsi="Times New Roman" w:cs="Times New Roman"/>
          <w:color w:val="000000" w:themeColor="text1"/>
          <w:sz w:val="24"/>
          <w:szCs w:val="24"/>
        </w:rPr>
        <w:t>chair</w:t>
      </w:r>
      <w:r w:rsidR="00FF6899" w:rsidRPr="000C2F0F">
        <w:rPr>
          <w:rFonts w:ascii="Times New Roman" w:hAnsi="Times New Roman" w:cs="Times New Roman"/>
          <w:color w:val="000000" w:themeColor="text1"/>
          <w:sz w:val="24"/>
          <w:szCs w:val="24"/>
        </w:rPr>
        <w:t xml:space="preserve"> the PIC Board</w:t>
      </w:r>
      <w:r w:rsidR="00617E28" w:rsidRPr="000C2F0F">
        <w:rPr>
          <w:rFonts w:ascii="Times New Roman" w:hAnsi="Times New Roman" w:cs="Times New Roman"/>
          <w:color w:val="000000" w:themeColor="text1"/>
          <w:sz w:val="24"/>
          <w:szCs w:val="24"/>
        </w:rPr>
        <w:t>. The Board must include three</w:t>
      </w:r>
      <w:r w:rsidRPr="000C2F0F">
        <w:rPr>
          <w:rFonts w:ascii="Times New Roman" w:hAnsi="Times New Roman" w:cs="Times New Roman"/>
          <w:color w:val="000000" w:themeColor="text1"/>
          <w:sz w:val="24"/>
          <w:szCs w:val="24"/>
        </w:rPr>
        <w:t xml:space="preserve"> executive members – </w:t>
      </w:r>
      <w:r w:rsidR="00EA6F89" w:rsidRPr="000C2F0F">
        <w:rPr>
          <w:rFonts w:ascii="Times New Roman" w:hAnsi="Times New Roman" w:cs="Times New Roman"/>
          <w:color w:val="000000" w:themeColor="text1"/>
          <w:sz w:val="24"/>
          <w:szCs w:val="24"/>
        </w:rPr>
        <w:t xml:space="preserve">one of which must be </w:t>
      </w:r>
      <w:r w:rsidRPr="000C2F0F">
        <w:rPr>
          <w:rFonts w:ascii="Times New Roman" w:hAnsi="Times New Roman" w:cs="Times New Roman"/>
          <w:color w:val="000000" w:themeColor="text1"/>
          <w:sz w:val="24"/>
          <w:szCs w:val="24"/>
        </w:rPr>
        <w:t>the Chief Executive Officer</w:t>
      </w:r>
      <w:r w:rsidR="006B7EEC" w:rsidRPr="000C2F0F">
        <w:rPr>
          <w:rFonts w:ascii="Times New Roman" w:hAnsi="Times New Roman" w:cs="Times New Roman"/>
          <w:color w:val="000000" w:themeColor="text1"/>
          <w:sz w:val="24"/>
          <w:szCs w:val="24"/>
        </w:rPr>
        <w:t xml:space="preserve"> or of </w:t>
      </w:r>
      <w:r w:rsidR="00053677" w:rsidRPr="000C2F0F">
        <w:rPr>
          <w:rFonts w:ascii="Times New Roman" w:hAnsi="Times New Roman" w:cs="Times New Roman"/>
          <w:color w:val="000000" w:themeColor="text1"/>
          <w:sz w:val="24"/>
          <w:szCs w:val="24"/>
        </w:rPr>
        <w:t>a similar designation</w:t>
      </w:r>
      <w:r w:rsidR="00EA6F89"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All Board members should have the necessary knowledge and expertise</w:t>
      </w:r>
      <w:r w:rsidR="00FF6899" w:rsidRPr="000C2F0F">
        <w:rPr>
          <w:rFonts w:ascii="Times New Roman" w:hAnsi="Times New Roman" w:cs="Times New Roman"/>
          <w:color w:val="000000" w:themeColor="text1"/>
          <w:sz w:val="24"/>
          <w:szCs w:val="24"/>
        </w:rPr>
        <w:t>, including those representing the unions</w:t>
      </w:r>
      <w:r w:rsidRPr="000C2F0F">
        <w:rPr>
          <w:rFonts w:ascii="Times New Roman" w:hAnsi="Times New Roman" w:cs="Times New Roman"/>
          <w:color w:val="000000" w:themeColor="text1"/>
          <w:sz w:val="24"/>
          <w:szCs w:val="24"/>
        </w:rPr>
        <w:t>. The Minister must progressively comply with the appointment of Board members according to these requirements taking into</w:t>
      </w:r>
      <w:r w:rsidR="00573DF3" w:rsidRPr="000C2F0F">
        <w:rPr>
          <w:rFonts w:ascii="Times New Roman" w:hAnsi="Times New Roman" w:cs="Times New Roman"/>
          <w:color w:val="000000" w:themeColor="text1"/>
          <w:sz w:val="24"/>
          <w:szCs w:val="24"/>
        </w:rPr>
        <w:t xml:space="preserve"> account the rights of current </w:t>
      </w:r>
      <w:r w:rsidRPr="000C2F0F">
        <w:rPr>
          <w:rFonts w:ascii="Times New Roman" w:hAnsi="Times New Roman" w:cs="Times New Roman"/>
          <w:color w:val="000000" w:themeColor="text1"/>
          <w:sz w:val="24"/>
          <w:szCs w:val="24"/>
        </w:rPr>
        <w:t xml:space="preserve">members of the Board.  </w:t>
      </w:r>
    </w:p>
    <w:p w14:paraId="185F2D87"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The PIC must invest in projects that will benefit the</w:t>
      </w:r>
      <w:r w:rsidR="000B649D" w:rsidRPr="000C2F0F">
        <w:rPr>
          <w:rFonts w:ascii="Times New Roman" w:hAnsi="Times New Roman" w:cs="Times New Roman"/>
          <w:color w:val="000000" w:themeColor="text1"/>
          <w:sz w:val="24"/>
          <w:szCs w:val="24"/>
        </w:rPr>
        <w:t xml:space="preserve"> beneficiaries</w:t>
      </w:r>
      <w:r w:rsidRPr="000C2F0F">
        <w:rPr>
          <w:rFonts w:ascii="Times New Roman" w:hAnsi="Times New Roman" w:cs="Times New Roman"/>
          <w:color w:val="000000" w:themeColor="text1"/>
          <w:sz w:val="24"/>
          <w:szCs w:val="24"/>
        </w:rPr>
        <w:t xml:space="preserve"> of the depositors and act in accordance with the instructions of the depositors and</w:t>
      </w:r>
      <w:r w:rsidR="000B649D"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in doing so</w:t>
      </w:r>
      <w:r w:rsidR="000B649D"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seek to invest according to certain guidelines.</w:t>
      </w:r>
      <w:r w:rsidR="000B649D" w:rsidRPr="000C2F0F">
        <w:rPr>
          <w:rFonts w:ascii="Times New Roman" w:hAnsi="Times New Roman" w:cs="Times New Roman"/>
          <w:color w:val="000000" w:themeColor="text1"/>
          <w:sz w:val="24"/>
          <w:szCs w:val="24"/>
        </w:rPr>
        <w:t xml:space="preserve"> The PIC investment policies</w:t>
      </w:r>
      <w:r w:rsidR="00185442" w:rsidRPr="000C2F0F">
        <w:rPr>
          <w:rFonts w:ascii="Times New Roman" w:hAnsi="Times New Roman" w:cs="Times New Roman"/>
          <w:color w:val="000000" w:themeColor="text1"/>
          <w:sz w:val="24"/>
          <w:szCs w:val="24"/>
        </w:rPr>
        <w:t xml:space="preserve"> </w:t>
      </w:r>
      <w:r w:rsidR="00053677" w:rsidRPr="000C2F0F">
        <w:rPr>
          <w:rFonts w:ascii="Times New Roman" w:hAnsi="Times New Roman" w:cs="Times New Roman"/>
          <w:color w:val="000000" w:themeColor="text1"/>
          <w:sz w:val="24"/>
          <w:szCs w:val="24"/>
        </w:rPr>
        <w:t xml:space="preserve">must </w:t>
      </w:r>
      <w:r w:rsidR="00185442" w:rsidRPr="000C2F0F">
        <w:rPr>
          <w:rFonts w:ascii="Times New Roman" w:hAnsi="Times New Roman" w:cs="Times New Roman"/>
          <w:color w:val="000000" w:themeColor="text1"/>
          <w:sz w:val="24"/>
          <w:szCs w:val="24"/>
        </w:rPr>
        <w:t xml:space="preserve">also </w:t>
      </w:r>
      <w:r w:rsidR="00053677" w:rsidRPr="000C2F0F">
        <w:rPr>
          <w:rFonts w:ascii="Times New Roman" w:hAnsi="Times New Roman" w:cs="Times New Roman"/>
          <w:color w:val="000000" w:themeColor="text1"/>
          <w:sz w:val="24"/>
          <w:szCs w:val="24"/>
        </w:rPr>
        <w:t>consider</w:t>
      </w:r>
      <w:r w:rsidR="000B649D" w:rsidRPr="000C2F0F">
        <w:rPr>
          <w:rFonts w:ascii="Times New Roman" w:hAnsi="Times New Roman" w:cs="Times New Roman"/>
          <w:color w:val="000000" w:themeColor="text1"/>
          <w:sz w:val="24"/>
          <w:szCs w:val="24"/>
        </w:rPr>
        <w:t xml:space="preserve"> these guidelines</w:t>
      </w:r>
      <w:r w:rsidR="00053677" w:rsidRPr="000C2F0F">
        <w:rPr>
          <w:rFonts w:ascii="Times New Roman" w:hAnsi="Times New Roman" w:cs="Times New Roman"/>
          <w:color w:val="000000" w:themeColor="text1"/>
          <w:sz w:val="24"/>
          <w:szCs w:val="24"/>
        </w:rPr>
        <w:t>.</w:t>
      </w:r>
      <w:r w:rsidR="000B649D" w:rsidRPr="000C2F0F">
        <w:rPr>
          <w:rFonts w:ascii="Times New Roman" w:hAnsi="Times New Roman" w:cs="Times New Roman"/>
          <w:color w:val="000000" w:themeColor="text1"/>
          <w:sz w:val="24"/>
          <w:szCs w:val="24"/>
        </w:rPr>
        <w:t xml:space="preserve"> </w:t>
      </w:r>
    </w:p>
    <w:p w14:paraId="16624C2B"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 xml:space="preserve">The Minister must table a report annually to Parliament on all investments of deposits and requests for approval of any significant transactions in terms of the PFMA and must table regulations on the PIC in Parliament.  </w:t>
      </w:r>
    </w:p>
    <w:p w14:paraId="5410C2F8"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color w:val="000000" w:themeColor="text1"/>
          <w:sz w:val="24"/>
          <w:szCs w:val="24"/>
        </w:rPr>
      </w:pPr>
      <w:proofErr w:type="spellStart"/>
      <w:r w:rsidRPr="000C2F0F">
        <w:rPr>
          <w:rFonts w:ascii="Times New Roman" w:hAnsi="Times New Roman" w:cs="Times New Roman"/>
          <w:color w:val="000000" w:themeColor="text1"/>
          <w:sz w:val="24"/>
          <w:szCs w:val="24"/>
        </w:rPr>
        <w:lastRenderedPageBreak/>
        <w:t>Mr</w:t>
      </w:r>
      <w:proofErr w:type="spellEnd"/>
      <w:r w:rsidRPr="000C2F0F">
        <w:rPr>
          <w:rFonts w:ascii="Times New Roman" w:hAnsi="Times New Roman" w:cs="Times New Roman"/>
          <w:color w:val="000000" w:themeColor="text1"/>
          <w:sz w:val="24"/>
          <w:szCs w:val="24"/>
        </w:rPr>
        <w:t xml:space="preserve"> </w:t>
      </w:r>
      <w:proofErr w:type="spellStart"/>
      <w:r w:rsidRPr="000C2F0F">
        <w:rPr>
          <w:rFonts w:ascii="Times New Roman" w:hAnsi="Times New Roman" w:cs="Times New Roman"/>
          <w:color w:val="000000" w:themeColor="text1"/>
          <w:sz w:val="24"/>
          <w:szCs w:val="24"/>
        </w:rPr>
        <w:t>Maynier’s</w:t>
      </w:r>
      <w:proofErr w:type="spellEnd"/>
      <w:r w:rsidRPr="000C2F0F">
        <w:rPr>
          <w:rFonts w:ascii="Times New Roman" w:hAnsi="Times New Roman" w:cs="Times New Roman"/>
          <w:color w:val="000000" w:themeColor="text1"/>
          <w:sz w:val="24"/>
          <w:szCs w:val="24"/>
        </w:rPr>
        <w:t xml:space="preserve"> Private Members Bill required the National Assembly to follow a public nomination process to recommend to the Minister a person to be appointed as the Chairperson of the Board. Other members of the Board were to be appointed by the Minister in consultation with Cabinet. Of the non-executive members of the Board, each major depositor could appoint one member</w:t>
      </w:r>
      <w:r w:rsidR="00D103C7"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and only one member to represent one or more registered trade unions. Furthermore, the Private Member’s Bill does not provide any guidelines that the PIC should seek to take into account when implementing the instructions of the depositors.</w:t>
      </w:r>
    </w:p>
    <w:p w14:paraId="22148A86" w14:textId="77777777" w:rsidR="00FE4315" w:rsidRPr="000C2F0F" w:rsidRDefault="00FE4315" w:rsidP="00D43282">
      <w:pPr>
        <w:pStyle w:val="ListParagraph"/>
        <w:numPr>
          <w:ilvl w:val="1"/>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 xml:space="preserve">The majority in the Committee decided that the Minister </w:t>
      </w:r>
      <w:r w:rsidR="00FF6899" w:rsidRPr="000C2F0F">
        <w:rPr>
          <w:rFonts w:ascii="Times New Roman" w:hAnsi="Times New Roman" w:cs="Times New Roman"/>
          <w:color w:val="000000" w:themeColor="text1"/>
          <w:sz w:val="24"/>
          <w:szCs w:val="24"/>
        </w:rPr>
        <w:t xml:space="preserve">must designate the </w:t>
      </w:r>
      <w:r w:rsidRPr="000C2F0F">
        <w:rPr>
          <w:rFonts w:ascii="Times New Roman" w:hAnsi="Times New Roman" w:cs="Times New Roman"/>
          <w:color w:val="000000" w:themeColor="text1"/>
          <w:sz w:val="24"/>
          <w:szCs w:val="24"/>
        </w:rPr>
        <w:t>Deputy Minister</w:t>
      </w:r>
      <w:r w:rsidR="00FF6899" w:rsidRPr="000C2F0F">
        <w:rPr>
          <w:rFonts w:ascii="Times New Roman" w:hAnsi="Times New Roman" w:cs="Times New Roman"/>
          <w:color w:val="000000" w:themeColor="text1"/>
          <w:sz w:val="24"/>
          <w:szCs w:val="24"/>
        </w:rPr>
        <w:t xml:space="preserve"> </w:t>
      </w:r>
      <w:r w:rsidR="00B01950" w:rsidRPr="000C2F0F">
        <w:rPr>
          <w:rFonts w:ascii="Times New Roman" w:hAnsi="Times New Roman" w:cs="Times New Roman"/>
          <w:color w:val="000000" w:themeColor="text1"/>
          <w:sz w:val="24"/>
          <w:szCs w:val="24"/>
        </w:rPr>
        <w:t xml:space="preserve">of </w:t>
      </w:r>
      <w:r w:rsidR="00FF6899" w:rsidRPr="000C2F0F">
        <w:rPr>
          <w:rFonts w:ascii="Times New Roman" w:hAnsi="Times New Roman" w:cs="Times New Roman"/>
          <w:color w:val="000000" w:themeColor="text1"/>
          <w:sz w:val="24"/>
          <w:szCs w:val="24"/>
        </w:rPr>
        <w:t>Finance</w:t>
      </w:r>
      <w:r w:rsidRPr="000C2F0F">
        <w:rPr>
          <w:rFonts w:ascii="Times New Roman" w:hAnsi="Times New Roman" w:cs="Times New Roman"/>
          <w:color w:val="000000" w:themeColor="text1"/>
          <w:sz w:val="24"/>
          <w:szCs w:val="24"/>
        </w:rPr>
        <w:t xml:space="preserve"> </w:t>
      </w:r>
      <w:r w:rsidR="00D43282" w:rsidRPr="000C2F0F">
        <w:rPr>
          <w:rFonts w:ascii="Times New Roman" w:hAnsi="Times New Roman" w:cs="Times New Roman"/>
          <w:color w:val="000000" w:themeColor="text1"/>
          <w:sz w:val="24"/>
          <w:szCs w:val="24"/>
        </w:rPr>
        <w:t>or,</w:t>
      </w:r>
      <w:r w:rsidR="00EE55C9" w:rsidRPr="000C2F0F">
        <w:rPr>
          <w:rFonts w:ascii="Times New Roman" w:hAnsi="Times New Roman" w:cs="Times New Roman"/>
          <w:color w:val="000000" w:themeColor="text1"/>
          <w:sz w:val="24"/>
          <w:szCs w:val="24"/>
        </w:rPr>
        <w:t xml:space="preserve"> in consultation with Cabinet, </w:t>
      </w:r>
      <w:r w:rsidR="00FF6899" w:rsidRPr="000C2F0F">
        <w:rPr>
          <w:rFonts w:ascii="Times New Roman" w:hAnsi="Times New Roman" w:cs="Times New Roman"/>
          <w:color w:val="000000" w:themeColor="text1"/>
          <w:sz w:val="24"/>
          <w:szCs w:val="24"/>
        </w:rPr>
        <w:t xml:space="preserve">any other </w:t>
      </w:r>
      <w:r w:rsidR="00053677" w:rsidRPr="000C2F0F">
        <w:rPr>
          <w:rFonts w:ascii="Times New Roman" w:hAnsi="Times New Roman" w:cs="Times New Roman"/>
          <w:color w:val="000000" w:themeColor="text1"/>
          <w:sz w:val="24"/>
          <w:szCs w:val="24"/>
        </w:rPr>
        <w:t xml:space="preserve">Deputy Minister </w:t>
      </w:r>
      <w:r w:rsidR="00FF6899" w:rsidRPr="000C2F0F">
        <w:rPr>
          <w:rFonts w:ascii="Times New Roman" w:hAnsi="Times New Roman" w:cs="Times New Roman"/>
          <w:color w:val="000000" w:themeColor="text1"/>
          <w:sz w:val="24"/>
          <w:szCs w:val="24"/>
        </w:rPr>
        <w:t>within the economic cluster</w:t>
      </w:r>
      <w:r w:rsidR="00EE55C9" w:rsidRPr="000C2F0F">
        <w:rPr>
          <w:rFonts w:ascii="Times New Roman" w:hAnsi="Times New Roman" w:cs="Times New Roman"/>
          <w:color w:val="000000" w:themeColor="text1"/>
          <w:sz w:val="24"/>
          <w:szCs w:val="24"/>
        </w:rPr>
        <w:t>,</w:t>
      </w:r>
      <w:r w:rsidR="00FF6899" w:rsidRPr="000C2F0F">
        <w:rPr>
          <w:rFonts w:ascii="Times New Roman" w:hAnsi="Times New Roman" w:cs="Times New Roman"/>
          <w:color w:val="000000" w:themeColor="text1"/>
          <w:sz w:val="24"/>
          <w:szCs w:val="24"/>
        </w:rPr>
        <w:t xml:space="preserve"> to </w:t>
      </w:r>
      <w:r w:rsidRPr="000C2F0F">
        <w:rPr>
          <w:rFonts w:ascii="Times New Roman" w:hAnsi="Times New Roman" w:cs="Times New Roman"/>
          <w:color w:val="000000" w:themeColor="text1"/>
          <w:sz w:val="24"/>
          <w:szCs w:val="24"/>
        </w:rPr>
        <w:t xml:space="preserve">chair the Board as the public sector employees have a </w:t>
      </w:r>
      <w:r w:rsidR="00B01950"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defined benefit</w:t>
      </w:r>
      <w:r w:rsidR="00B01950"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fund and if the PIC makes losses that reduce the pension benefits of the employees</w:t>
      </w:r>
      <w:r w:rsidR="00E4062E"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it is the national </w:t>
      </w:r>
      <w:proofErr w:type="spellStart"/>
      <w:r w:rsidRPr="000C2F0F">
        <w:rPr>
          <w:rFonts w:ascii="Times New Roman" w:hAnsi="Times New Roman" w:cs="Times New Roman"/>
          <w:color w:val="000000" w:themeColor="text1"/>
          <w:sz w:val="24"/>
          <w:szCs w:val="24"/>
        </w:rPr>
        <w:t>fiscus</w:t>
      </w:r>
      <w:proofErr w:type="spellEnd"/>
      <w:r w:rsidRPr="000C2F0F">
        <w:rPr>
          <w:rFonts w:ascii="Times New Roman" w:hAnsi="Times New Roman" w:cs="Times New Roman"/>
          <w:color w:val="000000" w:themeColor="text1"/>
          <w:sz w:val="24"/>
          <w:szCs w:val="24"/>
        </w:rPr>
        <w:t xml:space="preserve"> that w</w:t>
      </w:r>
      <w:r w:rsidR="00A72566" w:rsidRPr="000C2F0F">
        <w:rPr>
          <w:rFonts w:ascii="Times New Roman" w:hAnsi="Times New Roman" w:cs="Times New Roman"/>
          <w:color w:val="000000" w:themeColor="text1"/>
          <w:sz w:val="24"/>
          <w:szCs w:val="24"/>
        </w:rPr>
        <w:t>ill have to make up for this. While</w:t>
      </w:r>
      <w:r w:rsidRPr="000C2F0F">
        <w:rPr>
          <w:rFonts w:ascii="Times New Roman" w:hAnsi="Times New Roman" w:cs="Times New Roman"/>
          <w:color w:val="000000" w:themeColor="text1"/>
          <w:sz w:val="24"/>
          <w:szCs w:val="24"/>
        </w:rPr>
        <w:t xml:space="preserve"> providing for</w:t>
      </w:r>
      <w:r w:rsidR="00A55EBF" w:rsidRPr="000C2F0F">
        <w:rPr>
          <w:rFonts w:ascii="Times New Roman" w:hAnsi="Times New Roman" w:cs="Times New Roman"/>
          <w:color w:val="000000" w:themeColor="text1"/>
          <w:sz w:val="24"/>
          <w:szCs w:val="24"/>
        </w:rPr>
        <w:t xml:space="preserve"> a</w:t>
      </w:r>
      <w:r w:rsidRPr="000C2F0F">
        <w:rPr>
          <w:rFonts w:ascii="Times New Roman" w:hAnsi="Times New Roman" w:cs="Times New Roman"/>
          <w:color w:val="000000" w:themeColor="text1"/>
          <w:sz w:val="24"/>
          <w:szCs w:val="24"/>
        </w:rPr>
        <w:t xml:space="preserve"> Deputy Minister to chair the Board</w:t>
      </w:r>
      <w:r w:rsidR="00A55EBF"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the Bill also has strengthened Parliament’s oversight role over the PIC. The appointment of one member to the Board for each major depositor raise</w:t>
      </w:r>
      <w:r w:rsidR="00E4062E" w:rsidRPr="000C2F0F">
        <w:rPr>
          <w:rFonts w:ascii="Times New Roman" w:hAnsi="Times New Roman" w:cs="Times New Roman"/>
          <w:color w:val="000000" w:themeColor="text1"/>
          <w:sz w:val="24"/>
          <w:szCs w:val="24"/>
        </w:rPr>
        <w:t>d</w:t>
      </w:r>
      <w:r w:rsidRPr="000C2F0F">
        <w:rPr>
          <w:rFonts w:ascii="Times New Roman" w:hAnsi="Times New Roman" w:cs="Times New Roman"/>
          <w:color w:val="000000" w:themeColor="text1"/>
          <w:sz w:val="24"/>
          <w:szCs w:val="24"/>
        </w:rPr>
        <w:t xml:space="preserve"> the need to define a </w:t>
      </w:r>
      <w:r w:rsidR="00E4062E"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major depositor</w:t>
      </w:r>
      <w:r w:rsidR="00E4062E"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The GEPF is by far the biggest depositor with 87.12 per cent. The other depositors include the Unemployment Insurance Fund (7.53%), the Compensation Commissioner Fund (2.02%), the Compensation Commissioner Pension Fund (1.12%) and the Associated Institutions Pension Fund (0.77%). Unlike the </w:t>
      </w:r>
      <w:r w:rsidR="00E4062E" w:rsidRPr="000C2F0F">
        <w:rPr>
          <w:rFonts w:ascii="Times New Roman" w:hAnsi="Times New Roman" w:cs="Times New Roman"/>
          <w:color w:val="000000" w:themeColor="text1"/>
          <w:sz w:val="24"/>
          <w:szCs w:val="24"/>
        </w:rPr>
        <w:t xml:space="preserve">Committee </w:t>
      </w:r>
      <w:r w:rsidRPr="000C2F0F">
        <w:rPr>
          <w:rFonts w:ascii="Times New Roman" w:hAnsi="Times New Roman" w:cs="Times New Roman"/>
          <w:color w:val="000000" w:themeColor="text1"/>
          <w:sz w:val="24"/>
          <w:szCs w:val="24"/>
        </w:rPr>
        <w:t xml:space="preserve">Bill, the Private Member’s Bill gives no indication </w:t>
      </w:r>
      <w:r w:rsidR="00E4062E" w:rsidRPr="000C2F0F">
        <w:rPr>
          <w:rFonts w:ascii="Times New Roman" w:hAnsi="Times New Roman" w:cs="Times New Roman"/>
          <w:color w:val="000000" w:themeColor="text1"/>
          <w:sz w:val="24"/>
          <w:szCs w:val="24"/>
        </w:rPr>
        <w:t xml:space="preserve">on </w:t>
      </w:r>
      <w:r w:rsidRPr="000C2F0F">
        <w:rPr>
          <w:rFonts w:ascii="Times New Roman" w:hAnsi="Times New Roman" w:cs="Times New Roman"/>
          <w:color w:val="000000" w:themeColor="text1"/>
          <w:sz w:val="24"/>
          <w:szCs w:val="24"/>
        </w:rPr>
        <w:t>whether the threshold of 10 per cent would allow a depositor to nominate a Board member.</w:t>
      </w:r>
    </w:p>
    <w:p w14:paraId="0912F5C6" w14:textId="553E6CBE" w:rsidR="000C4E4B" w:rsidRPr="000C2F0F" w:rsidRDefault="00E4062E" w:rsidP="00D43282">
      <w:pPr>
        <w:pStyle w:val="ListParagraph"/>
        <w:numPr>
          <w:ilvl w:val="1"/>
          <w:numId w:val="1"/>
        </w:num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After the public participation process</w:t>
      </w:r>
      <w:r w:rsidR="00A55EBF" w:rsidRPr="000C2F0F">
        <w:rPr>
          <w:rFonts w:ascii="Times New Roman" w:hAnsi="Times New Roman" w:cs="Times New Roman"/>
          <w:color w:val="000000" w:themeColor="text1"/>
          <w:sz w:val="24"/>
          <w:szCs w:val="24"/>
        </w:rPr>
        <w:t>,</w:t>
      </w:r>
      <w:r w:rsidRPr="000C2F0F">
        <w:rPr>
          <w:rFonts w:ascii="Times New Roman" w:hAnsi="Times New Roman" w:cs="Times New Roman"/>
          <w:color w:val="000000" w:themeColor="text1"/>
          <w:sz w:val="24"/>
          <w:szCs w:val="24"/>
        </w:rPr>
        <w:t xml:space="preserve"> the Committee</w:t>
      </w:r>
      <w:r w:rsidR="00A55EBF" w:rsidRPr="000C2F0F">
        <w:rPr>
          <w:rFonts w:ascii="Times New Roman" w:hAnsi="Times New Roman" w:cs="Times New Roman"/>
          <w:color w:val="000000" w:themeColor="text1"/>
          <w:sz w:val="24"/>
          <w:szCs w:val="24"/>
        </w:rPr>
        <w:t xml:space="preserve"> deliberated and</w:t>
      </w:r>
      <w:r w:rsidRPr="000C2F0F">
        <w:rPr>
          <w:rFonts w:ascii="Times New Roman" w:hAnsi="Times New Roman" w:cs="Times New Roman"/>
          <w:color w:val="000000" w:themeColor="text1"/>
          <w:sz w:val="24"/>
          <w:szCs w:val="24"/>
        </w:rPr>
        <w:t xml:space="preserve"> resolved to remove the proposed clause which mandated the PIC to</w:t>
      </w:r>
      <w:r w:rsidR="000C4E4B" w:rsidRPr="000C2F0F">
        <w:rPr>
          <w:rFonts w:ascii="Times New Roman" w:hAnsi="Times New Roman" w:cs="Times New Roman"/>
          <w:color w:val="000000" w:themeColor="text1"/>
          <w:sz w:val="24"/>
          <w:szCs w:val="24"/>
        </w:rPr>
        <w:t xml:space="preserve"> provide housing loans </w:t>
      </w:r>
      <w:r w:rsidR="00D43282" w:rsidRPr="000C2F0F">
        <w:rPr>
          <w:rFonts w:ascii="Times New Roman" w:hAnsi="Times New Roman" w:cs="Times New Roman"/>
          <w:color w:val="000000" w:themeColor="text1"/>
          <w:sz w:val="24"/>
          <w:szCs w:val="24"/>
        </w:rPr>
        <w:t>to members</w:t>
      </w:r>
      <w:r w:rsidRPr="000C2F0F">
        <w:rPr>
          <w:rFonts w:ascii="Times New Roman" w:hAnsi="Times New Roman" w:cs="Times New Roman"/>
          <w:color w:val="000000" w:themeColor="text1"/>
          <w:sz w:val="24"/>
          <w:szCs w:val="24"/>
        </w:rPr>
        <w:t xml:space="preserve"> of the GEPF</w:t>
      </w:r>
      <w:r w:rsidR="000C4E4B" w:rsidRPr="000C2F0F">
        <w:rPr>
          <w:rFonts w:ascii="Times New Roman" w:hAnsi="Times New Roman" w:cs="Times New Roman"/>
          <w:color w:val="000000" w:themeColor="text1"/>
          <w:sz w:val="24"/>
          <w:szCs w:val="24"/>
        </w:rPr>
        <w:t xml:space="preserve"> who are in the ‘missing middle” – with an income too high to qualify for state housing and too low to qualify for a loan from a financial institution.  </w:t>
      </w:r>
      <w:r w:rsidRPr="000C2F0F">
        <w:rPr>
          <w:rFonts w:ascii="Times New Roman" w:hAnsi="Times New Roman" w:cs="Times New Roman"/>
          <w:color w:val="000000" w:themeColor="text1"/>
          <w:sz w:val="24"/>
          <w:szCs w:val="24"/>
        </w:rPr>
        <w:t xml:space="preserve"> </w:t>
      </w:r>
      <w:r w:rsidR="00B01950" w:rsidRPr="000C2F0F">
        <w:rPr>
          <w:rFonts w:ascii="Times New Roman" w:hAnsi="Times New Roman" w:cs="Times New Roman"/>
          <w:color w:val="000000" w:themeColor="text1"/>
          <w:sz w:val="24"/>
          <w:szCs w:val="24"/>
          <w:lang w:val="en-ZA"/>
        </w:rPr>
        <w:t>It wa</w:t>
      </w:r>
      <w:r w:rsidRPr="000C2F0F">
        <w:rPr>
          <w:rFonts w:ascii="Times New Roman" w:hAnsi="Times New Roman" w:cs="Times New Roman"/>
          <w:color w:val="000000" w:themeColor="text1"/>
          <w:sz w:val="24"/>
          <w:szCs w:val="24"/>
          <w:lang w:val="en-ZA"/>
        </w:rPr>
        <w:t>s proposed that</w:t>
      </w:r>
      <w:r w:rsidR="000C4E4B" w:rsidRPr="000C2F0F">
        <w:rPr>
          <w:rFonts w:ascii="Times New Roman" w:hAnsi="Times New Roman" w:cs="Times New Roman"/>
          <w:color w:val="000000" w:themeColor="text1"/>
          <w:sz w:val="24"/>
          <w:szCs w:val="24"/>
          <w:lang w:val="en-ZA"/>
        </w:rPr>
        <w:t xml:space="preserve"> these housing loans </w:t>
      </w:r>
      <w:r w:rsidR="00A55EBF" w:rsidRPr="000C2F0F">
        <w:rPr>
          <w:rFonts w:ascii="Times New Roman" w:hAnsi="Times New Roman" w:cs="Times New Roman"/>
          <w:color w:val="000000" w:themeColor="text1"/>
          <w:sz w:val="24"/>
          <w:szCs w:val="24"/>
          <w:lang w:val="en-ZA"/>
        </w:rPr>
        <w:t xml:space="preserve">for </w:t>
      </w:r>
      <w:r w:rsidR="000C4E4B" w:rsidRPr="000C2F0F">
        <w:rPr>
          <w:rFonts w:ascii="Times New Roman" w:hAnsi="Times New Roman" w:cs="Times New Roman"/>
          <w:color w:val="000000" w:themeColor="text1"/>
          <w:sz w:val="24"/>
          <w:szCs w:val="24"/>
          <w:lang w:val="en-ZA"/>
        </w:rPr>
        <w:t xml:space="preserve">these </w:t>
      </w:r>
      <w:r w:rsidR="00A55EBF" w:rsidRPr="000C2F0F">
        <w:rPr>
          <w:rFonts w:ascii="Times New Roman" w:hAnsi="Times New Roman" w:cs="Times New Roman"/>
          <w:color w:val="000000" w:themeColor="text1"/>
          <w:sz w:val="24"/>
          <w:szCs w:val="24"/>
          <w:lang w:val="en-ZA"/>
        </w:rPr>
        <w:t xml:space="preserve">members of the GEPF </w:t>
      </w:r>
      <w:r w:rsidRPr="000C2F0F">
        <w:rPr>
          <w:rFonts w:ascii="Times New Roman" w:hAnsi="Times New Roman" w:cs="Times New Roman"/>
          <w:color w:val="000000" w:themeColor="text1"/>
          <w:sz w:val="24"/>
          <w:szCs w:val="24"/>
          <w:lang w:val="en-ZA"/>
        </w:rPr>
        <w:t>should be dealt with by the GEPF in terms of the Pension Fund</w:t>
      </w:r>
      <w:r w:rsidR="00A55EBF" w:rsidRPr="000C2F0F">
        <w:rPr>
          <w:rFonts w:ascii="Times New Roman" w:hAnsi="Times New Roman" w:cs="Times New Roman"/>
          <w:color w:val="000000" w:themeColor="text1"/>
          <w:sz w:val="24"/>
          <w:szCs w:val="24"/>
          <w:lang w:val="en-ZA"/>
        </w:rPr>
        <w:t>s</w:t>
      </w:r>
      <w:r w:rsidRPr="000C2F0F">
        <w:rPr>
          <w:rFonts w:ascii="Times New Roman" w:hAnsi="Times New Roman" w:cs="Times New Roman"/>
          <w:color w:val="000000" w:themeColor="text1"/>
          <w:sz w:val="24"/>
          <w:szCs w:val="24"/>
          <w:lang w:val="en-ZA"/>
        </w:rPr>
        <w:t xml:space="preserve"> Act</w:t>
      </w:r>
      <w:r w:rsidR="00B01950" w:rsidRPr="000C2F0F">
        <w:rPr>
          <w:rFonts w:ascii="Times New Roman" w:hAnsi="Times New Roman" w:cs="Times New Roman"/>
          <w:color w:val="000000" w:themeColor="text1"/>
          <w:sz w:val="24"/>
          <w:szCs w:val="24"/>
          <w:lang w:val="en-ZA"/>
        </w:rPr>
        <w:t>,</w:t>
      </w:r>
      <w:r w:rsidRPr="000C2F0F">
        <w:rPr>
          <w:rFonts w:ascii="Times New Roman" w:hAnsi="Times New Roman" w:cs="Times New Roman"/>
          <w:color w:val="000000" w:themeColor="text1"/>
          <w:sz w:val="24"/>
          <w:szCs w:val="24"/>
          <w:lang w:val="en-ZA"/>
        </w:rPr>
        <w:t xml:space="preserve"> which </w:t>
      </w:r>
      <w:r w:rsidR="00B01950" w:rsidRPr="000C2F0F">
        <w:rPr>
          <w:rFonts w:ascii="Times New Roman" w:hAnsi="Times New Roman" w:cs="Times New Roman"/>
          <w:color w:val="000000" w:themeColor="text1"/>
          <w:sz w:val="24"/>
          <w:szCs w:val="24"/>
          <w:lang w:val="en-ZA"/>
        </w:rPr>
        <w:t>already makes some provision for this</w:t>
      </w:r>
      <w:r w:rsidRPr="000C2F0F">
        <w:rPr>
          <w:rFonts w:ascii="Times New Roman" w:hAnsi="Times New Roman" w:cs="Times New Roman"/>
          <w:color w:val="000000" w:themeColor="text1"/>
          <w:sz w:val="24"/>
          <w:szCs w:val="24"/>
        </w:rPr>
        <w:t xml:space="preserve">. The Committee therefore </w:t>
      </w:r>
      <w:r w:rsidR="009C3DAD" w:rsidRPr="000C2F0F">
        <w:rPr>
          <w:rFonts w:ascii="Times New Roman" w:hAnsi="Times New Roman" w:cs="Times New Roman"/>
          <w:color w:val="000000" w:themeColor="text1"/>
          <w:sz w:val="24"/>
          <w:szCs w:val="24"/>
        </w:rPr>
        <w:t xml:space="preserve">proposes </w:t>
      </w:r>
      <w:r w:rsidR="00B01950" w:rsidRPr="000C2F0F">
        <w:rPr>
          <w:rFonts w:ascii="Times New Roman" w:hAnsi="Times New Roman" w:cs="Times New Roman"/>
          <w:color w:val="000000" w:themeColor="text1"/>
          <w:sz w:val="24"/>
          <w:szCs w:val="24"/>
        </w:rPr>
        <w:t xml:space="preserve">that </w:t>
      </w:r>
      <w:r w:rsidRPr="000C2F0F">
        <w:rPr>
          <w:rFonts w:ascii="Times New Roman" w:hAnsi="Times New Roman" w:cs="Times New Roman"/>
          <w:color w:val="000000" w:themeColor="text1"/>
          <w:sz w:val="24"/>
          <w:szCs w:val="24"/>
        </w:rPr>
        <w:t xml:space="preserve">the GEPF </w:t>
      </w:r>
      <w:r w:rsidR="000259A6" w:rsidRPr="000C2F0F">
        <w:rPr>
          <w:rFonts w:ascii="Times New Roman" w:hAnsi="Times New Roman" w:cs="Times New Roman"/>
          <w:color w:val="000000" w:themeColor="text1"/>
          <w:sz w:val="24"/>
          <w:szCs w:val="24"/>
        </w:rPr>
        <w:t xml:space="preserve">considers </w:t>
      </w:r>
      <w:r w:rsidR="000C4E4B" w:rsidRPr="000C2F0F">
        <w:rPr>
          <w:rFonts w:ascii="Times New Roman" w:hAnsi="Times New Roman" w:cs="Times New Roman"/>
          <w:color w:val="000000" w:themeColor="text1"/>
          <w:sz w:val="24"/>
          <w:szCs w:val="24"/>
        </w:rPr>
        <w:t xml:space="preserve">amending its </w:t>
      </w:r>
      <w:r w:rsidRPr="000C2F0F">
        <w:rPr>
          <w:rFonts w:ascii="Times New Roman" w:hAnsi="Times New Roman" w:cs="Times New Roman"/>
          <w:color w:val="000000" w:themeColor="text1"/>
          <w:sz w:val="24"/>
          <w:szCs w:val="24"/>
        </w:rPr>
        <w:t xml:space="preserve">rules </w:t>
      </w:r>
      <w:r w:rsidR="00053677" w:rsidRPr="000C2F0F">
        <w:rPr>
          <w:rFonts w:ascii="Times New Roman" w:hAnsi="Times New Roman" w:cs="Times New Roman"/>
          <w:color w:val="000000" w:themeColor="text1"/>
          <w:sz w:val="24"/>
          <w:szCs w:val="24"/>
        </w:rPr>
        <w:t xml:space="preserve">to </w:t>
      </w:r>
      <w:r w:rsidR="001E1780" w:rsidRPr="000C2F0F">
        <w:rPr>
          <w:rFonts w:ascii="Times New Roman" w:hAnsi="Times New Roman" w:cs="Times New Roman"/>
          <w:color w:val="000000" w:themeColor="text1"/>
          <w:sz w:val="24"/>
          <w:szCs w:val="24"/>
        </w:rPr>
        <w:t>provide for these housing loans.</w:t>
      </w:r>
    </w:p>
    <w:p w14:paraId="376B5E29" w14:textId="77777777" w:rsidR="000C4E4B" w:rsidRPr="000C2F0F" w:rsidRDefault="00B01950" w:rsidP="00D43282">
      <w:pPr>
        <w:pStyle w:val="ListParagraph"/>
        <w:numPr>
          <w:ilvl w:val="1"/>
          <w:numId w:val="1"/>
        </w:numPr>
        <w:spacing w:line="360" w:lineRule="auto"/>
        <w:jc w:val="both"/>
        <w:rPr>
          <w:rFonts w:ascii="Times New Roman" w:hAnsi="Times New Roman" w:cs="Times New Roman"/>
          <w:color w:val="FF0000"/>
          <w:sz w:val="24"/>
          <w:szCs w:val="24"/>
        </w:rPr>
      </w:pPr>
      <w:r w:rsidRPr="000C2F0F">
        <w:rPr>
          <w:rFonts w:ascii="Times New Roman" w:hAnsi="Times New Roman" w:cs="Times New Roman"/>
          <w:color w:val="000000" w:themeColor="text1"/>
          <w:sz w:val="24"/>
          <w:szCs w:val="24"/>
        </w:rPr>
        <w:lastRenderedPageBreak/>
        <w:t xml:space="preserve">The Committee </w:t>
      </w:r>
      <w:r w:rsidR="000C4E4B" w:rsidRPr="000C2F0F">
        <w:rPr>
          <w:rFonts w:ascii="Times New Roman" w:hAnsi="Times New Roman" w:cs="Times New Roman"/>
          <w:color w:val="000000" w:themeColor="text1"/>
          <w:sz w:val="24"/>
          <w:szCs w:val="24"/>
        </w:rPr>
        <w:t xml:space="preserve">strongly believes </w:t>
      </w:r>
      <w:r w:rsidR="00D43282" w:rsidRPr="000C2F0F">
        <w:rPr>
          <w:rFonts w:ascii="Times New Roman" w:hAnsi="Times New Roman" w:cs="Times New Roman"/>
          <w:color w:val="000000" w:themeColor="text1"/>
          <w:sz w:val="24"/>
          <w:szCs w:val="24"/>
        </w:rPr>
        <w:t>that the</w:t>
      </w:r>
      <w:r w:rsidRPr="000C2F0F">
        <w:rPr>
          <w:rFonts w:ascii="Times New Roman" w:hAnsi="Times New Roman" w:cs="Times New Roman"/>
          <w:color w:val="000000" w:themeColor="text1"/>
          <w:sz w:val="24"/>
          <w:szCs w:val="24"/>
        </w:rPr>
        <w:t xml:space="preserve"> GEPF law</w:t>
      </w:r>
      <w:r w:rsidR="00A55EBF" w:rsidRPr="000C2F0F">
        <w:rPr>
          <w:rFonts w:ascii="Times New Roman" w:hAnsi="Times New Roman" w:cs="Times New Roman"/>
          <w:color w:val="000000" w:themeColor="text1"/>
          <w:sz w:val="24"/>
          <w:szCs w:val="24"/>
        </w:rPr>
        <w:t>s</w:t>
      </w:r>
      <w:r w:rsidRPr="000C2F0F">
        <w:rPr>
          <w:rFonts w:ascii="Times New Roman" w:hAnsi="Times New Roman" w:cs="Times New Roman"/>
          <w:color w:val="000000" w:themeColor="text1"/>
          <w:sz w:val="24"/>
          <w:szCs w:val="24"/>
        </w:rPr>
        <w:t xml:space="preserve"> </w:t>
      </w:r>
      <w:r w:rsidR="000C4E4B" w:rsidRPr="000C2F0F">
        <w:rPr>
          <w:rFonts w:ascii="Times New Roman" w:hAnsi="Times New Roman" w:cs="Times New Roman"/>
          <w:color w:val="000000" w:themeColor="text1"/>
          <w:sz w:val="24"/>
          <w:szCs w:val="24"/>
        </w:rPr>
        <w:t>sh</w:t>
      </w:r>
      <w:r w:rsidR="00A55EBF" w:rsidRPr="000C2F0F">
        <w:rPr>
          <w:rFonts w:ascii="Times New Roman" w:hAnsi="Times New Roman" w:cs="Times New Roman"/>
          <w:color w:val="000000" w:themeColor="text1"/>
          <w:sz w:val="24"/>
          <w:szCs w:val="24"/>
        </w:rPr>
        <w:t xml:space="preserve">ould </w:t>
      </w:r>
      <w:r w:rsidRPr="000C2F0F">
        <w:rPr>
          <w:rFonts w:ascii="Times New Roman" w:hAnsi="Times New Roman" w:cs="Times New Roman"/>
          <w:color w:val="000000" w:themeColor="text1"/>
          <w:sz w:val="24"/>
          <w:szCs w:val="24"/>
        </w:rPr>
        <w:t xml:space="preserve">be reviewed </w:t>
      </w:r>
      <w:r w:rsidR="000C4E4B" w:rsidRPr="000C2F0F">
        <w:rPr>
          <w:rFonts w:ascii="Times New Roman" w:hAnsi="Times New Roman" w:cs="Times New Roman"/>
          <w:color w:val="000000" w:themeColor="text1"/>
          <w:sz w:val="24"/>
          <w:szCs w:val="24"/>
        </w:rPr>
        <w:t xml:space="preserve">reasonably soon after the new </w:t>
      </w:r>
      <w:proofErr w:type="spellStart"/>
      <w:r w:rsidR="000C4E4B" w:rsidRPr="000C2F0F">
        <w:rPr>
          <w:rFonts w:ascii="Times New Roman" w:hAnsi="Times New Roman" w:cs="Times New Roman"/>
          <w:color w:val="000000" w:themeColor="text1"/>
          <w:sz w:val="24"/>
          <w:szCs w:val="24"/>
        </w:rPr>
        <w:t>SCoF</w:t>
      </w:r>
      <w:proofErr w:type="spellEnd"/>
      <w:r w:rsidR="000C4E4B" w:rsidRPr="000C2F0F">
        <w:rPr>
          <w:rFonts w:ascii="Times New Roman" w:hAnsi="Times New Roman" w:cs="Times New Roman"/>
          <w:color w:val="000000" w:themeColor="text1"/>
          <w:sz w:val="24"/>
          <w:szCs w:val="24"/>
        </w:rPr>
        <w:t xml:space="preserve"> is established in the </w:t>
      </w:r>
      <w:r w:rsidR="00A55EBF" w:rsidRPr="000C2F0F">
        <w:rPr>
          <w:rFonts w:ascii="Times New Roman" w:hAnsi="Times New Roman" w:cs="Times New Roman"/>
          <w:color w:val="000000" w:themeColor="text1"/>
          <w:sz w:val="24"/>
          <w:szCs w:val="24"/>
        </w:rPr>
        <w:t>Sixth Parliament</w:t>
      </w:r>
      <w:r w:rsidR="00E4062E" w:rsidRPr="000C2F0F">
        <w:rPr>
          <w:rFonts w:ascii="Times New Roman" w:hAnsi="Times New Roman" w:cs="Times New Roman"/>
          <w:color w:val="000000" w:themeColor="text1"/>
          <w:sz w:val="24"/>
          <w:szCs w:val="24"/>
        </w:rPr>
        <w:t>.</w:t>
      </w:r>
    </w:p>
    <w:p w14:paraId="2D080B56" w14:textId="77777777" w:rsidR="00FE4315" w:rsidRPr="000C2F0F" w:rsidRDefault="00FE4315" w:rsidP="00D43282">
      <w:pPr>
        <w:spacing w:line="360" w:lineRule="auto"/>
        <w:jc w:val="both"/>
        <w:rPr>
          <w:rFonts w:ascii="Times New Roman" w:hAnsi="Times New Roman" w:cs="Times New Roman"/>
          <w:color w:val="000000" w:themeColor="text1"/>
          <w:sz w:val="24"/>
          <w:szCs w:val="24"/>
        </w:rPr>
      </w:pPr>
    </w:p>
    <w:p w14:paraId="28A79DD0" w14:textId="77777777" w:rsidR="00FE4315" w:rsidRPr="000C2F0F" w:rsidRDefault="00FE4315" w:rsidP="00D43282">
      <w:pPr>
        <w:pStyle w:val="ListParagraph"/>
        <w:numPr>
          <w:ilvl w:val="0"/>
          <w:numId w:val="1"/>
        </w:numPr>
        <w:spacing w:line="360" w:lineRule="auto"/>
        <w:jc w:val="both"/>
        <w:rPr>
          <w:rFonts w:ascii="Times New Roman" w:hAnsi="Times New Roman" w:cs="Times New Roman"/>
          <w:b/>
          <w:color w:val="000000" w:themeColor="text1"/>
          <w:sz w:val="24"/>
          <w:szCs w:val="24"/>
          <w:lang w:val="en-GB"/>
        </w:rPr>
      </w:pPr>
      <w:r w:rsidRPr="000C2F0F">
        <w:rPr>
          <w:rFonts w:ascii="Times New Roman" w:hAnsi="Times New Roman" w:cs="Times New Roman"/>
          <w:b/>
          <w:color w:val="000000" w:themeColor="text1"/>
          <w:sz w:val="24"/>
          <w:szCs w:val="24"/>
          <w:lang w:val="en-GB"/>
        </w:rPr>
        <w:t xml:space="preserve">Commission of Inquiry into allegations of impropriety regarding the Public Investment Corporation </w:t>
      </w:r>
    </w:p>
    <w:p w14:paraId="415DF78C" w14:textId="1525B11A" w:rsidR="00FE4315" w:rsidRPr="000C2F0F" w:rsidRDefault="00FE4315" w:rsidP="00D43282">
      <w:pPr>
        <w:pStyle w:val="ListParagraph"/>
        <w:numPr>
          <w:ilvl w:val="1"/>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The Committee discus</w:t>
      </w:r>
      <w:r w:rsidR="00022E0D" w:rsidRPr="000C2F0F">
        <w:rPr>
          <w:rFonts w:ascii="Times New Roman" w:hAnsi="Times New Roman" w:cs="Times New Roman"/>
          <w:color w:val="000000" w:themeColor="text1"/>
          <w:sz w:val="24"/>
          <w:szCs w:val="24"/>
          <w:lang w:val="en-GB"/>
        </w:rPr>
        <w:t>sed at length whether to postpon</w:t>
      </w:r>
      <w:r w:rsidRPr="000C2F0F">
        <w:rPr>
          <w:rFonts w:ascii="Times New Roman" w:hAnsi="Times New Roman" w:cs="Times New Roman"/>
          <w:color w:val="000000" w:themeColor="text1"/>
          <w:sz w:val="24"/>
          <w:szCs w:val="24"/>
          <w:lang w:val="en-GB"/>
        </w:rPr>
        <w:t>e processing the PIC Bills before it in view of the ‘Commission of Inquiry into allegations of impropriety regarding the PIC”. However, for a variety of reasons, it was decided to go ahead with the Bills. Among the issues raised were the following:</w:t>
      </w:r>
    </w:p>
    <w:p w14:paraId="4CEE9E89"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The legislative amendment process should be in two phases: the first, is the introduction of the amendments proposed above before the end of this 5</w:t>
      </w:r>
      <w:r w:rsidRPr="000C2F0F">
        <w:rPr>
          <w:rFonts w:ascii="Times New Roman" w:hAnsi="Times New Roman" w:cs="Times New Roman"/>
          <w:color w:val="000000" w:themeColor="text1"/>
          <w:sz w:val="24"/>
          <w:szCs w:val="24"/>
          <w:vertAlign w:val="superscript"/>
          <w:lang w:val="en-GB"/>
        </w:rPr>
        <w:t>th</w:t>
      </w:r>
      <w:r w:rsidRPr="000C2F0F">
        <w:rPr>
          <w:rFonts w:ascii="Times New Roman" w:hAnsi="Times New Roman" w:cs="Times New Roman"/>
          <w:color w:val="000000" w:themeColor="text1"/>
          <w:sz w:val="24"/>
          <w:szCs w:val="24"/>
          <w:lang w:val="en-GB"/>
        </w:rPr>
        <w:t xml:space="preserve"> term of Parliament, and the second would be a further review of the legislation depending on the recommendations of the PIC Commission in the next term of Parliament.</w:t>
      </w:r>
      <w:r w:rsidR="001E1780" w:rsidRPr="000C2F0F">
        <w:rPr>
          <w:rFonts w:ascii="Times New Roman" w:hAnsi="Times New Roman" w:cs="Times New Roman"/>
          <w:color w:val="000000" w:themeColor="text1"/>
          <w:sz w:val="24"/>
          <w:szCs w:val="24"/>
          <w:lang w:val="en-GB"/>
        </w:rPr>
        <w:t xml:space="preserve"> </w:t>
      </w:r>
    </w:p>
    <w:p w14:paraId="7944BE17" w14:textId="77777777" w:rsidR="00FE4315" w:rsidRPr="000C2F0F" w:rsidRDefault="001E1780" w:rsidP="00D43282">
      <w:pPr>
        <w:pStyle w:val="ListParagraph"/>
        <w:numPr>
          <w:ilvl w:val="2"/>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A r</w:t>
      </w:r>
      <w:r w:rsidR="00FE4315" w:rsidRPr="000C2F0F">
        <w:rPr>
          <w:rFonts w:ascii="Times New Roman" w:hAnsi="Times New Roman" w:cs="Times New Roman"/>
          <w:color w:val="000000" w:themeColor="text1"/>
          <w:sz w:val="24"/>
          <w:szCs w:val="24"/>
          <w:lang w:val="en-GB"/>
        </w:rPr>
        <w:t xml:space="preserve">esolution was taken in the National Assembly to process the Committee Bill. </w:t>
      </w:r>
    </w:p>
    <w:p w14:paraId="5D3D6DC4"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There have been extensive public hearings held on these Bills and considerable consensus among the stakeholders in these hearings on the issues raised in the Bills and the need to urgently address them.</w:t>
      </w:r>
    </w:p>
    <w:p w14:paraId="18A8EA52" w14:textId="77777777" w:rsidR="00FE4315" w:rsidRPr="000C2F0F" w:rsidRDefault="00FE4315" w:rsidP="00D43282">
      <w:pPr>
        <w:pStyle w:val="ListParagraph"/>
        <w:numPr>
          <w:ilvl w:val="2"/>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 xml:space="preserve">The Committee has done extensive work on these Bills and many of its current members may not be in this Committee in the next parliamentary term. It may well mean that the new members of the Committee will need to cover the same ground again that has already been covered by the current Committee and the value of the current process will have been largely lost. </w:t>
      </w:r>
    </w:p>
    <w:p w14:paraId="233217C5" w14:textId="77777777" w:rsidR="00FE4315" w:rsidRPr="000C2F0F" w:rsidRDefault="00692DA7" w:rsidP="00D43282">
      <w:pPr>
        <w:pStyle w:val="ListParagraph"/>
        <w:numPr>
          <w:ilvl w:val="2"/>
          <w:numId w:val="1"/>
        </w:numPr>
        <w:spacing w:line="360" w:lineRule="auto"/>
        <w:jc w:val="both"/>
        <w:rPr>
          <w:rFonts w:ascii="Times New Roman" w:hAnsi="Times New Roman" w:cs="Times New Roman"/>
          <w:color w:val="000000" w:themeColor="text1"/>
          <w:sz w:val="24"/>
          <w:szCs w:val="24"/>
          <w:lang w:val="en-GB"/>
        </w:rPr>
      </w:pPr>
      <w:r w:rsidRPr="000C2F0F">
        <w:rPr>
          <w:rFonts w:ascii="Times New Roman" w:hAnsi="Times New Roman" w:cs="Times New Roman"/>
          <w:color w:val="000000" w:themeColor="text1"/>
          <w:sz w:val="24"/>
          <w:szCs w:val="24"/>
          <w:lang w:val="en-GB"/>
        </w:rPr>
        <w:t>I</w:t>
      </w:r>
      <w:r w:rsidR="00FE4315" w:rsidRPr="000C2F0F">
        <w:rPr>
          <w:rFonts w:ascii="Times New Roman" w:hAnsi="Times New Roman" w:cs="Times New Roman"/>
          <w:color w:val="000000" w:themeColor="text1"/>
          <w:sz w:val="24"/>
          <w:szCs w:val="24"/>
          <w:lang w:val="en-GB"/>
        </w:rPr>
        <w:t>f the Bills are not finalised by the end of this term of Parliament they lapse. Even though they can be revived, there is no obligation on the new Committee in the next term to do so.</w:t>
      </w:r>
    </w:p>
    <w:p w14:paraId="53C69B16" w14:textId="77777777" w:rsidR="00FE4315" w:rsidRPr="000C2F0F" w:rsidRDefault="00FE4315" w:rsidP="00D43282">
      <w:pPr>
        <w:spacing w:line="360" w:lineRule="auto"/>
        <w:jc w:val="both"/>
        <w:rPr>
          <w:rFonts w:ascii="Times New Roman" w:hAnsi="Times New Roman" w:cs="Times New Roman"/>
          <w:color w:val="000000" w:themeColor="text1"/>
          <w:sz w:val="24"/>
          <w:szCs w:val="24"/>
        </w:rPr>
      </w:pPr>
    </w:p>
    <w:p w14:paraId="05386F84" w14:textId="77777777" w:rsidR="00FE4315" w:rsidRPr="000C2F0F" w:rsidRDefault="00692DA7" w:rsidP="00D43282">
      <w:p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 xml:space="preserve">Report to be considered. </w:t>
      </w:r>
    </w:p>
    <w:p w14:paraId="611ACA3B" w14:textId="77777777" w:rsidR="00692DA7" w:rsidRPr="000C2F0F" w:rsidRDefault="003C5617" w:rsidP="00D43282">
      <w:pPr>
        <w:spacing w:line="360" w:lineRule="auto"/>
        <w:jc w:val="both"/>
        <w:rPr>
          <w:rFonts w:ascii="Times New Roman" w:hAnsi="Times New Roman" w:cs="Times New Roman"/>
          <w:color w:val="000000" w:themeColor="text1"/>
          <w:sz w:val="24"/>
          <w:szCs w:val="24"/>
        </w:rPr>
      </w:pPr>
      <w:r w:rsidRPr="000C2F0F">
        <w:rPr>
          <w:rFonts w:ascii="Times New Roman" w:hAnsi="Times New Roman" w:cs="Times New Roman"/>
          <w:color w:val="000000" w:themeColor="text1"/>
          <w:sz w:val="24"/>
          <w:szCs w:val="24"/>
        </w:rPr>
        <w:t>The DA reserves its rights</w:t>
      </w:r>
    </w:p>
    <w:p w14:paraId="5BCD2AE0" w14:textId="77777777" w:rsidR="00FE4315" w:rsidRPr="000C2F0F" w:rsidRDefault="00FE4315" w:rsidP="00D43282">
      <w:pPr>
        <w:spacing w:line="360" w:lineRule="auto"/>
        <w:jc w:val="both"/>
        <w:rPr>
          <w:rFonts w:ascii="Times New Roman" w:hAnsi="Times New Roman" w:cs="Times New Roman"/>
          <w:color w:val="000000" w:themeColor="text1"/>
          <w:sz w:val="24"/>
          <w:szCs w:val="24"/>
        </w:rPr>
      </w:pPr>
    </w:p>
    <w:sectPr w:rsidR="00FE4315" w:rsidRPr="000C2F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724E" w14:textId="77777777" w:rsidR="00DA15B3" w:rsidRDefault="00DA15B3" w:rsidP="003B77A8">
      <w:pPr>
        <w:spacing w:after="0" w:line="240" w:lineRule="auto"/>
      </w:pPr>
      <w:r>
        <w:separator/>
      </w:r>
    </w:p>
  </w:endnote>
  <w:endnote w:type="continuationSeparator" w:id="0">
    <w:p w14:paraId="6620E978" w14:textId="77777777" w:rsidR="00DA15B3" w:rsidRDefault="00DA15B3" w:rsidP="003B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8F7F" w14:textId="77777777" w:rsidR="003B77A8" w:rsidRDefault="003B77A8" w:rsidP="004F3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DA83E" w14:textId="77777777" w:rsidR="003B77A8" w:rsidRDefault="003B77A8" w:rsidP="003B7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6670" w14:textId="0C01ECF3" w:rsidR="003B77A8" w:rsidRDefault="003B77A8" w:rsidP="004F3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182">
      <w:rPr>
        <w:rStyle w:val="PageNumber"/>
        <w:noProof/>
      </w:rPr>
      <w:t>1</w:t>
    </w:r>
    <w:r>
      <w:rPr>
        <w:rStyle w:val="PageNumber"/>
      </w:rPr>
      <w:fldChar w:fldCharType="end"/>
    </w:r>
  </w:p>
  <w:p w14:paraId="67DCAB6E" w14:textId="77777777" w:rsidR="003B77A8" w:rsidRDefault="003B77A8" w:rsidP="003B77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E302D" w14:textId="77777777" w:rsidR="00DA15B3" w:rsidRDefault="00DA15B3" w:rsidP="003B77A8">
      <w:pPr>
        <w:spacing w:after="0" w:line="240" w:lineRule="auto"/>
      </w:pPr>
      <w:r>
        <w:separator/>
      </w:r>
    </w:p>
  </w:footnote>
  <w:footnote w:type="continuationSeparator" w:id="0">
    <w:p w14:paraId="61764C88" w14:textId="77777777" w:rsidR="00DA15B3" w:rsidRDefault="00DA15B3" w:rsidP="003B7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0303C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
    <w:nsid w:val="486D4669"/>
    <w:multiLevelType w:val="hybridMultilevel"/>
    <w:tmpl w:val="B8123E4A"/>
    <w:lvl w:ilvl="0" w:tplc="05945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D35E41"/>
    <w:multiLevelType w:val="hybridMultilevel"/>
    <w:tmpl w:val="59AE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15"/>
    <w:rsid w:val="00015A47"/>
    <w:rsid w:val="00022E0D"/>
    <w:rsid w:val="000259A6"/>
    <w:rsid w:val="00031730"/>
    <w:rsid w:val="00053677"/>
    <w:rsid w:val="000B649D"/>
    <w:rsid w:val="000C2F0F"/>
    <w:rsid w:val="000C4E4B"/>
    <w:rsid w:val="0018013B"/>
    <w:rsid w:val="00185442"/>
    <w:rsid w:val="001E1780"/>
    <w:rsid w:val="001F0486"/>
    <w:rsid w:val="002F01F8"/>
    <w:rsid w:val="003B77A8"/>
    <w:rsid w:val="003C5617"/>
    <w:rsid w:val="00540BA2"/>
    <w:rsid w:val="00573DF3"/>
    <w:rsid w:val="00612918"/>
    <w:rsid w:val="00617E28"/>
    <w:rsid w:val="00666461"/>
    <w:rsid w:val="00692DA7"/>
    <w:rsid w:val="006B7EEC"/>
    <w:rsid w:val="007676E0"/>
    <w:rsid w:val="007861EA"/>
    <w:rsid w:val="007A7182"/>
    <w:rsid w:val="00950231"/>
    <w:rsid w:val="00965AE4"/>
    <w:rsid w:val="00966A29"/>
    <w:rsid w:val="00982FB4"/>
    <w:rsid w:val="009A4733"/>
    <w:rsid w:val="009B404A"/>
    <w:rsid w:val="009C3DAD"/>
    <w:rsid w:val="009E18A6"/>
    <w:rsid w:val="009E47A9"/>
    <w:rsid w:val="009F67D3"/>
    <w:rsid w:val="00A00385"/>
    <w:rsid w:val="00A01557"/>
    <w:rsid w:val="00A55EBF"/>
    <w:rsid w:val="00A72566"/>
    <w:rsid w:val="00AA4C9E"/>
    <w:rsid w:val="00AC1F03"/>
    <w:rsid w:val="00B01950"/>
    <w:rsid w:val="00B13F45"/>
    <w:rsid w:val="00BC54BB"/>
    <w:rsid w:val="00D103C7"/>
    <w:rsid w:val="00D275EE"/>
    <w:rsid w:val="00D43282"/>
    <w:rsid w:val="00DA15B3"/>
    <w:rsid w:val="00DE6B55"/>
    <w:rsid w:val="00E4062E"/>
    <w:rsid w:val="00EA6F89"/>
    <w:rsid w:val="00EB3F87"/>
    <w:rsid w:val="00EE55C9"/>
    <w:rsid w:val="00F5745D"/>
    <w:rsid w:val="00FE4315"/>
    <w:rsid w:val="00FF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6A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1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2E"/>
    <w:rPr>
      <w:rFonts w:ascii="Segoe UI" w:hAnsi="Segoe UI" w:cs="Segoe UI"/>
      <w:sz w:val="18"/>
      <w:szCs w:val="18"/>
      <w:lang w:val="en-US"/>
    </w:rPr>
  </w:style>
  <w:style w:type="paragraph" w:styleId="ListParagraph">
    <w:name w:val="List Paragraph"/>
    <w:basedOn w:val="Normal"/>
    <w:uiPriority w:val="34"/>
    <w:qFormat/>
    <w:rsid w:val="00DE6B55"/>
    <w:pPr>
      <w:ind w:left="720"/>
      <w:contextualSpacing/>
    </w:pPr>
  </w:style>
  <w:style w:type="paragraph" w:styleId="Footer">
    <w:name w:val="footer"/>
    <w:basedOn w:val="Normal"/>
    <w:link w:val="FooterChar"/>
    <w:uiPriority w:val="99"/>
    <w:unhideWhenUsed/>
    <w:rsid w:val="003B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A8"/>
    <w:rPr>
      <w:sz w:val="22"/>
      <w:szCs w:val="22"/>
      <w:lang w:val="en-US"/>
    </w:rPr>
  </w:style>
  <w:style w:type="character" w:styleId="PageNumber">
    <w:name w:val="page number"/>
    <w:basedOn w:val="DefaultParagraphFont"/>
    <w:uiPriority w:val="99"/>
    <w:semiHidden/>
    <w:unhideWhenUsed/>
    <w:rsid w:val="003B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1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2E"/>
    <w:rPr>
      <w:rFonts w:ascii="Segoe UI" w:hAnsi="Segoe UI" w:cs="Segoe UI"/>
      <w:sz w:val="18"/>
      <w:szCs w:val="18"/>
      <w:lang w:val="en-US"/>
    </w:rPr>
  </w:style>
  <w:style w:type="paragraph" w:styleId="ListParagraph">
    <w:name w:val="List Paragraph"/>
    <w:basedOn w:val="Normal"/>
    <w:uiPriority w:val="34"/>
    <w:qFormat/>
    <w:rsid w:val="00DE6B55"/>
    <w:pPr>
      <w:ind w:left="720"/>
      <w:contextualSpacing/>
    </w:pPr>
  </w:style>
  <w:style w:type="paragraph" w:styleId="Footer">
    <w:name w:val="footer"/>
    <w:basedOn w:val="Normal"/>
    <w:link w:val="FooterChar"/>
    <w:uiPriority w:val="99"/>
    <w:unhideWhenUsed/>
    <w:rsid w:val="003B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A8"/>
    <w:rPr>
      <w:sz w:val="22"/>
      <w:szCs w:val="22"/>
      <w:lang w:val="en-US"/>
    </w:rPr>
  </w:style>
  <w:style w:type="character" w:styleId="PageNumber">
    <w:name w:val="page number"/>
    <w:basedOn w:val="DefaultParagraphFont"/>
    <w:uiPriority w:val="99"/>
    <w:semiHidden/>
    <w:unhideWhenUsed/>
    <w:rsid w:val="003B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yicarrim12@gmail.com</dc:creator>
  <cp:lastModifiedBy>Asanda</cp:lastModifiedBy>
  <cp:revision>2</cp:revision>
  <dcterms:created xsi:type="dcterms:W3CDTF">2019-02-14T10:06:00Z</dcterms:created>
  <dcterms:modified xsi:type="dcterms:W3CDTF">2019-02-14T10:06:00Z</dcterms:modified>
</cp:coreProperties>
</file>