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F8" w:rsidRPr="002C53F8" w:rsidRDefault="002C53F8" w:rsidP="002C53F8">
      <w:pPr>
        <w:spacing w:before="100" w:beforeAutospacing="1" w:after="100" w:afterAutospacing="1"/>
        <w:rPr>
          <w:rFonts w:eastAsia="Times New Roman"/>
        </w:rPr>
      </w:pPr>
      <w:r w:rsidRPr="002C53F8">
        <w:rPr>
          <w:rFonts w:eastAsia="Times New Roman"/>
          <w:b/>
          <w:bCs/>
        </w:rPr>
        <w:t>MEDIA STATEMENT</w:t>
      </w:r>
    </w:p>
    <w:p w:rsidR="002C53F8" w:rsidRPr="002C53F8" w:rsidRDefault="002C53F8" w:rsidP="002C53F8">
      <w:pPr>
        <w:spacing w:before="100" w:beforeAutospacing="1" w:after="100" w:afterAutospacing="1"/>
        <w:rPr>
          <w:rFonts w:eastAsia="Times New Roman"/>
        </w:rPr>
      </w:pPr>
      <w:r w:rsidRPr="002C53F8">
        <w:rPr>
          <w:rFonts w:eastAsia="Times New Roman"/>
          <w:b/>
          <w:bCs/>
        </w:rPr>
        <w:t> </w:t>
      </w:r>
    </w:p>
    <w:p w:rsidR="002C53F8" w:rsidRPr="002C53F8" w:rsidRDefault="002C53F8" w:rsidP="002C53F8">
      <w:pPr>
        <w:spacing w:before="100" w:beforeAutospacing="1" w:after="100" w:afterAutospacing="1"/>
        <w:rPr>
          <w:rFonts w:eastAsia="Times New Roman"/>
        </w:rPr>
      </w:pPr>
      <w:r w:rsidRPr="002C53F8">
        <w:rPr>
          <w:rFonts w:eastAsia="Times New Roman"/>
          <w:b/>
          <w:bCs/>
        </w:rPr>
        <w:t xml:space="preserve">COMMITTEE WELCOMES </w:t>
      </w:r>
      <w:bookmarkStart w:id="0" w:name="_GoBack"/>
      <w:r w:rsidRPr="002C53F8">
        <w:rPr>
          <w:rFonts w:eastAsia="Times New Roman"/>
          <w:b/>
          <w:bCs/>
        </w:rPr>
        <w:t xml:space="preserve">DENEL UPDATE </w:t>
      </w:r>
      <w:bookmarkEnd w:id="0"/>
      <w:r w:rsidRPr="002C53F8">
        <w:rPr>
          <w:rFonts w:eastAsia="Times New Roman"/>
          <w:b/>
          <w:bCs/>
        </w:rPr>
        <w:t xml:space="preserve">ON FORENSIC INVESTIGATIONS </w:t>
      </w:r>
    </w:p>
    <w:p w:rsidR="002C53F8" w:rsidRPr="002C53F8" w:rsidRDefault="002C53F8" w:rsidP="002C53F8">
      <w:pPr>
        <w:spacing w:before="100" w:beforeAutospacing="1" w:after="100" w:afterAutospacing="1"/>
        <w:rPr>
          <w:rFonts w:eastAsia="Times New Roman"/>
        </w:rPr>
      </w:pPr>
      <w:r w:rsidRPr="002C53F8">
        <w:rPr>
          <w:rFonts w:eastAsia="Times New Roman"/>
          <w:b/>
          <w:bCs/>
        </w:rPr>
        <w:t> </w:t>
      </w:r>
    </w:p>
    <w:p w:rsidR="002C53F8" w:rsidRPr="002C53F8" w:rsidRDefault="002C53F8" w:rsidP="002C53F8">
      <w:pPr>
        <w:spacing w:before="100" w:beforeAutospacing="1" w:after="100" w:afterAutospacing="1"/>
        <w:rPr>
          <w:rFonts w:eastAsia="Times New Roman"/>
        </w:rPr>
      </w:pPr>
      <w:r w:rsidRPr="002C53F8">
        <w:rPr>
          <w:rFonts w:eastAsia="Times New Roman"/>
          <w:b/>
          <w:bCs/>
          <w:lang w:val="en-US"/>
        </w:rPr>
        <w:t xml:space="preserve">Parliament, Wednesday, 05 December 2018 </w:t>
      </w:r>
      <w:r w:rsidRPr="002C53F8">
        <w:rPr>
          <w:rFonts w:eastAsia="Times New Roman"/>
          <w:lang w:val="en-US"/>
        </w:rPr>
        <w:t>– Denel is busy in a process to close down the controversial Denel Asia.  The state-owned arms company today informed the Portfolio Committee on Public Enterprises that this process</w:t>
      </w:r>
      <w:proofErr w:type="gramStart"/>
      <w:r w:rsidRPr="002C53F8">
        <w:rPr>
          <w:rFonts w:eastAsia="Times New Roman"/>
          <w:lang w:val="en-US"/>
        </w:rPr>
        <w:t>  will</w:t>
      </w:r>
      <w:proofErr w:type="gramEnd"/>
      <w:r w:rsidRPr="002C53F8">
        <w:rPr>
          <w:rFonts w:eastAsia="Times New Roman"/>
          <w:lang w:val="en-US"/>
        </w:rPr>
        <w:t xml:space="preserve"> take some time to </w:t>
      </w:r>
      <w:proofErr w:type="spellStart"/>
      <w:r w:rsidRPr="002C53F8">
        <w:rPr>
          <w:rFonts w:eastAsia="Times New Roman"/>
          <w:lang w:val="en-US"/>
        </w:rPr>
        <w:t>finalise</w:t>
      </w:r>
      <w:proofErr w:type="spellEnd"/>
      <w:r w:rsidRPr="002C53F8">
        <w:rPr>
          <w:rFonts w:eastAsia="Times New Roman"/>
          <w:lang w:val="en-US"/>
        </w:rPr>
        <w:t xml:space="preserve">. The committee was briefed by a delegation, led by Denel chair </w:t>
      </w:r>
      <w:proofErr w:type="spellStart"/>
      <w:r w:rsidRPr="002C53F8">
        <w:rPr>
          <w:rFonts w:eastAsia="Times New Roman"/>
          <w:lang w:val="en-US"/>
        </w:rPr>
        <w:t>Monhla</w:t>
      </w:r>
      <w:proofErr w:type="spellEnd"/>
      <w:r w:rsidRPr="002C53F8">
        <w:rPr>
          <w:rFonts w:eastAsia="Times New Roman"/>
          <w:lang w:val="en-US"/>
        </w:rPr>
        <w:t xml:space="preserve"> </w:t>
      </w:r>
      <w:proofErr w:type="spellStart"/>
      <w:r w:rsidRPr="002C53F8">
        <w:rPr>
          <w:rFonts w:eastAsia="Times New Roman"/>
          <w:lang w:val="en-US"/>
        </w:rPr>
        <w:t>Hlahla</w:t>
      </w:r>
      <w:proofErr w:type="spellEnd"/>
      <w:r w:rsidRPr="002C53F8">
        <w:rPr>
          <w:rFonts w:eastAsia="Times New Roman"/>
          <w:lang w:val="en-US"/>
        </w:rPr>
        <w:t>, on the current state of forensic investigations at the company.</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xml:space="preserve">The committee previously questioned why Denel Asia was established but was informed by the previous board that Denel Asia was set up as a legitimate company to expand its footprint in the Asian market. The committee suggested then that there was no need to expand as Denel had an existing footprint in the Asia.  The committee was of the view that the company was set as a catalyst for state capture.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xml:space="preserve">The committee welcomed the open and frank presentations. During its presentation Denel said its revenue had declined by 38% for the 2017/18 financial year. This according to the delegation was partly due to weak contract management. The company is also facing </w:t>
      </w:r>
      <w:proofErr w:type="gramStart"/>
      <w:r w:rsidRPr="002C53F8">
        <w:rPr>
          <w:rFonts w:eastAsia="Times New Roman"/>
          <w:lang w:val="en-US"/>
        </w:rPr>
        <w:t>liquidity challenges which has</w:t>
      </w:r>
      <w:proofErr w:type="gramEnd"/>
      <w:r w:rsidRPr="002C53F8">
        <w:rPr>
          <w:rFonts w:eastAsia="Times New Roman"/>
          <w:lang w:val="en-US"/>
        </w:rPr>
        <w:t xml:space="preserve"> impacted on the payment of suppliers.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xml:space="preserve">The committee was informed that the approximately R1.1m flight school bursary awarded to </w:t>
      </w:r>
      <w:proofErr w:type="spellStart"/>
      <w:r w:rsidRPr="002C53F8">
        <w:rPr>
          <w:rFonts w:eastAsia="Times New Roman"/>
          <w:lang w:val="en-US"/>
        </w:rPr>
        <w:t>Mr</w:t>
      </w:r>
      <w:proofErr w:type="spellEnd"/>
      <w:r w:rsidRPr="002C53F8">
        <w:rPr>
          <w:rFonts w:eastAsia="Times New Roman"/>
          <w:lang w:val="en-US"/>
        </w:rPr>
        <w:t xml:space="preserve"> </w:t>
      </w:r>
      <w:proofErr w:type="spellStart"/>
      <w:r w:rsidRPr="002C53F8">
        <w:rPr>
          <w:rFonts w:eastAsia="Times New Roman"/>
          <w:lang w:val="en-US"/>
        </w:rPr>
        <w:t>Oarabile</w:t>
      </w:r>
      <w:proofErr w:type="spellEnd"/>
      <w:r w:rsidRPr="002C53F8">
        <w:rPr>
          <w:rFonts w:eastAsia="Times New Roman"/>
          <w:lang w:val="en-US"/>
        </w:rPr>
        <w:t xml:space="preserve"> </w:t>
      </w:r>
      <w:proofErr w:type="spellStart"/>
      <w:r w:rsidRPr="002C53F8">
        <w:rPr>
          <w:rFonts w:eastAsia="Times New Roman"/>
          <w:lang w:val="en-US"/>
        </w:rPr>
        <w:t>Mahumapelo</w:t>
      </w:r>
      <w:proofErr w:type="spellEnd"/>
      <w:r w:rsidRPr="002C53F8">
        <w:rPr>
          <w:rFonts w:eastAsia="Times New Roman"/>
          <w:lang w:val="en-US"/>
        </w:rPr>
        <w:t xml:space="preserve">, the son of former North West Premier Supra </w:t>
      </w:r>
      <w:proofErr w:type="spellStart"/>
      <w:r w:rsidRPr="002C53F8">
        <w:rPr>
          <w:rFonts w:eastAsia="Times New Roman"/>
          <w:lang w:val="en-US"/>
        </w:rPr>
        <w:t>Mahumapelo</w:t>
      </w:r>
      <w:proofErr w:type="spellEnd"/>
      <w:r w:rsidRPr="002C53F8">
        <w:rPr>
          <w:rFonts w:eastAsia="Times New Roman"/>
          <w:lang w:val="en-US"/>
        </w:rPr>
        <w:t xml:space="preserve">, has been terminated and will be referred to law enforcement agencies for investigations. Denel admitted that the bursary was granted without following the proper selection processes as outlined in its bursary policy.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xml:space="preserve">Chairperson for the committee Ms. Lungi </w:t>
      </w:r>
      <w:proofErr w:type="spellStart"/>
      <w:r w:rsidRPr="002C53F8">
        <w:rPr>
          <w:rFonts w:eastAsia="Times New Roman"/>
          <w:lang w:val="en-US"/>
        </w:rPr>
        <w:t>Mnganga-Gcabashe</w:t>
      </w:r>
      <w:proofErr w:type="spellEnd"/>
      <w:r w:rsidRPr="002C53F8">
        <w:rPr>
          <w:rFonts w:eastAsia="Times New Roman"/>
          <w:lang w:val="en-US"/>
        </w:rPr>
        <w:t xml:space="preserve"> expressed her satisfaction and gratitude the new board has conducted so far. </w:t>
      </w:r>
    </w:p>
    <w:p w:rsidR="002C53F8" w:rsidRPr="002C53F8" w:rsidRDefault="002C53F8" w:rsidP="002C53F8">
      <w:pPr>
        <w:spacing w:before="100" w:beforeAutospacing="1" w:after="100" w:afterAutospacing="1"/>
        <w:rPr>
          <w:rFonts w:eastAsia="Times New Roman"/>
        </w:rPr>
      </w:pPr>
      <w:r w:rsidRPr="002C53F8">
        <w:rPr>
          <w:rFonts w:eastAsia="Times New Roman"/>
        </w:rPr>
        <w:t>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xml:space="preserve"> The committee said outcomes of the investigation should lead to consequence management not only for the staff implicated but also the politicians who have been found to be involved in looting at the company.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lastRenderedPageBreak/>
        <w:t xml:space="preserve">The committee noted with concern, that when engaging with state owned companies (SOC) that have appeared before the committee they are dealing with new boards which makes it difficult for the committee to fully hold them accountable for the mistakes of previous board members.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xml:space="preserve">The committee questioned Denel on the loan agreements that it was reported to have with Qatar and Saudi Arabia. However, Board Chairperson, Ms. </w:t>
      </w:r>
      <w:proofErr w:type="spellStart"/>
      <w:r w:rsidRPr="002C53F8">
        <w:rPr>
          <w:rFonts w:eastAsia="Times New Roman"/>
          <w:lang w:val="en-US"/>
        </w:rPr>
        <w:t>Hlahla</w:t>
      </w:r>
      <w:proofErr w:type="spellEnd"/>
      <w:r w:rsidRPr="002C53F8">
        <w:rPr>
          <w:rFonts w:eastAsia="Times New Roman"/>
          <w:lang w:val="en-US"/>
        </w:rPr>
        <w:t xml:space="preserve">, said Denel did not have loan agreements with outside countries. She also denied that the company was up for sale. </w:t>
      </w:r>
    </w:p>
    <w:p w:rsidR="002C53F8" w:rsidRPr="002C53F8" w:rsidRDefault="002C53F8" w:rsidP="002C53F8">
      <w:pPr>
        <w:spacing w:before="100" w:beforeAutospacing="1" w:after="100" w:afterAutospacing="1"/>
        <w:rPr>
          <w:rFonts w:eastAsia="Times New Roman"/>
        </w:rPr>
      </w:pPr>
      <w:r w:rsidRPr="002C53F8">
        <w:rPr>
          <w:rFonts w:eastAsia="Times New Roman"/>
          <w:lang w:val="en-US"/>
        </w:rPr>
        <w:t> </w:t>
      </w:r>
    </w:p>
    <w:p w:rsidR="002C53F8" w:rsidRPr="002C53F8" w:rsidRDefault="002C53F8" w:rsidP="002C53F8">
      <w:pPr>
        <w:spacing w:before="100" w:beforeAutospacing="1" w:after="100" w:afterAutospacing="1"/>
        <w:rPr>
          <w:rFonts w:eastAsia="Times New Roman"/>
        </w:rPr>
      </w:pPr>
      <w:r w:rsidRPr="002C53F8">
        <w:rPr>
          <w:rFonts w:eastAsia="Times New Roman"/>
          <w:b/>
          <w:bCs/>
        </w:rPr>
        <w:t xml:space="preserve">ISSUED BY THE PARLIAMENTARY COMMUNICATION SERVICES ON BEHALF OF THE CHAIRPERSON OF THE PORTFOLIO COMMITTEE ON PUBLIC ENTERPRISES MS LUNGI MNGANGA-GCABASHE </w:t>
      </w:r>
    </w:p>
    <w:p w:rsidR="008D01DD" w:rsidRPr="002C53F8" w:rsidRDefault="008D01DD" w:rsidP="002C53F8"/>
    <w:sectPr w:rsidR="008D01DD" w:rsidRPr="002C5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12"/>
    <w:rsid w:val="002C53F8"/>
    <w:rsid w:val="00403712"/>
    <w:rsid w:val="008D0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1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03712"/>
  </w:style>
  <w:style w:type="paragraph" w:styleId="NormalWeb">
    <w:name w:val="Normal (Web)"/>
    <w:basedOn w:val="Normal"/>
    <w:uiPriority w:val="99"/>
    <w:semiHidden/>
    <w:unhideWhenUsed/>
    <w:rsid w:val="002C53F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1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03712"/>
  </w:style>
  <w:style w:type="paragraph" w:styleId="NormalWeb">
    <w:name w:val="Normal (Web)"/>
    <w:basedOn w:val="Normal"/>
    <w:uiPriority w:val="99"/>
    <w:semiHidden/>
    <w:unhideWhenUsed/>
    <w:rsid w:val="002C53F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0928">
      <w:bodyDiv w:val="1"/>
      <w:marLeft w:val="0"/>
      <w:marRight w:val="0"/>
      <w:marTop w:val="0"/>
      <w:marBottom w:val="0"/>
      <w:divBdr>
        <w:top w:val="none" w:sz="0" w:space="0" w:color="auto"/>
        <w:left w:val="none" w:sz="0" w:space="0" w:color="auto"/>
        <w:bottom w:val="none" w:sz="0" w:space="0" w:color="auto"/>
        <w:right w:val="none" w:sz="0" w:space="0" w:color="auto"/>
      </w:divBdr>
    </w:div>
    <w:div w:id="17782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2018-12-06T11:19:00Z</dcterms:created>
  <dcterms:modified xsi:type="dcterms:W3CDTF">2018-12-06T11:19:00Z</dcterms:modified>
</cp:coreProperties>
</file>