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F0E0" w14:textId="792A499E" w:rsidR="00175EEC" w:rsidRPr="00FC1295" w:rsidRDefault="00DB54C6" w:rsidP="00FC1295">
      <w:pPr>
        <w:spacing w:line="240" w:lineRule="auto"/>
        <w:ind w:left="540" w:hanging="540"/>
        <w:jc w:val="both"/>
        <w:rPr>
          <w:rFonts w:ascii="Times New Roman" w:hAnsi="Times New Roman" w:cs="Times New Roman"/>
          <w:b/>
          <w:sz w:val="28"/>
          <w:szCs w:val="28"/>
        </w:rPr>
      </w:pPr>
      <w:r>
        <w:rPr>
          <w:rFonts w:ascii="Times New Roman" w:hAnsi="Times New Roman" w:cs="Times New Roman"/>
          <w:b/>
          <w:sz w:val="28"/>
          <w:szCs w:val="28"/>
        </w:rPr>
        <w:t>1</w:t>
      </w:r>
      <w:bookmarkStart w:id="0" w:name="_GoBack"/>
      <w:bookmarkEnd w:id="0"/>
      <w:r w:rsidR="00FC1295" w:rsidRPr="00FC1295">
        <w:rPr>
          <w:rFonts w:ascii="Times New Roman" w:hAnsi="Times New Roman" w:cs="Times New Roman"/>
          <w:b/>
          <w:sz w:val="28"/>
          <w:szCs w:val="28"/>
        </w:rPr>
        <w:t>.</w:t>
      </w:r>
      <w:r w:rsidR="00FC1295" w:rsidRPr="00FC1295">
        <w:rPr>
          <w:rFonts w:ascii="Times New Roman" w:hAnsi="Times New Roman" w:cs="Times New Roman"/>
          <w:b/>
          <w:sz w:val="28"/>
          <w:szCs w:val="28"/>
        </w:rPr>
        <w:tab/>
        <w:t>Report of the Joint constitutional review committee on the possible review of Section 25 of the Constitution, Dated 15 November</w:t>
      </w:r>
      <w:r w:rsidR="00CC5971" w:rsidRPr="00FC1295">
        <w:rPr>
          <w:rFonts w:ascii="Times New Roman" w:hAnsi="Times New Roman" w:cs="Times New Roman"/>
          <w:b/>
          <w:sz w:val="28"/>
          <w:szCs w:val="28"/>
        </w:rPr>
        <w:t xml:space="preserve"> 2018</w:t>
      </w:r>
    </w:p>
    <w:p w14:paraId="1DA2A9D4" w14:textId="77777777" w:rsidR="001F743A" w:rsidRPr="00FC1295" w:rsidRDefault="001F743A" w:rsidP="00290060">
      <w:pPr>
        <w:spacing w:line="360" w:lineRule="auto"/>
        <w:jc w:val="both"/>
        <w:rPr>
          <w:rFonts w:ascii="Times New Roman" w:hAnsi="Times New Roman" w:cs="Times New Roman"/>
          <w:sz w:val="24"/>
          <w:szCs w:val="24"/>
        </w:rPr>
      </w:pPr>
    </w:p>
    <w:p w14:paraId="0459E570"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INTRODUCTION </w:t>
      </w:r>
    </w:p>
    <w:p w14:paraId="07C3AEBE" w14:textId="77777777" w:rsidR="00B879A9" w:rsidRPr="00FC1295" w:rsidRDefault="00B879A9" w:rsidP="00FC1295">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“Review Section 25 of the Constitution and other clauses where necessary, to make it possible for the state to expropriate land, in the public interest without compensation, and propose the necessary constitutional amendments where necessary. In doing so, the Committee is expected to engage in a public </w:t>
      </w:r>
      <w:r w:rsidR="008949A4" w:rsidRPr="00FC1295">
        <w:rPr>
          <w:rFonts w:ascii="Times New Roman" w:hAnsi="Times New Roman" w:cs="Times New Roman"/>
          <w:sz w:val="24"/>
          <w:szCs w:val="24"/>
        </w:rPr>
        <w:t xml:space="preserve">  </w:t>
      </w:r>
      <w:r w:rsidRPr="00FC1295">
        <w:rPr>
          <w:rFonts w:ascii="Times New Roman" w:hAnsi="Times New Roman" w:cs="Times New Roman"/>
          <w:sz w:val="24"/>
          <w:szCs w:val="24"/>
        </w:rPr>
        <w:t>participation process in order to get the views of all stakeholders about the necessity of, and mechanisms for expropriating land without compensation”</w:t>
      </w:r>
    </w:p>
    <w:p w14:paraId="79135336" w14:textId="77777777" w:rsidR="00B879A9" w:rsidRPr="00FC1295" w:rsidRDefault="00B879A9" w:rsidP="00290060">
      <w:pPr>
        <w:spacing w:line="360" w:lineRule="auto"/>
        <w:ind w:left="360"/>
        <w:jc w:val="both"/>
        <w:rPr>
          <w:rFonts w:ascii="Times New Roman" w:hAnsi="Times New Roman" w:cs="Times New Roman"/>
          <w:sz w:val="24"/>
          <w:szCs w:val="24"/>
        </w:rPr>
      </w:pPr>
    </w:p>
    <w:p w14:paraId="756C348D" w14:textId="77777777" w:rsidR="00F03688" w:rsidRPr="00FC1295" w:rsidRDefault="00F03688"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Constitutional Review Committee</w:t>
      </w:r>
      <w:r w:rsidR="00E40090" w:rsidRPr="00FC1295">
        <w:rPr>
          <w:rFonts w:ascii="Times New Roman" w:hAnsi="Times New Roman" w:cs="Times New Roman"/>
          <w:sz w:val="24"/>
          <w:szCs w:val="24"/>
        </w:rPr>
        <w:t xml:space="preserve"> (CRC)</w:t>
      </w:r>
      <w:r w:rsidRPr="00FC1295">
        <w:rPr>
          <w:rFonts w:ascii="Times New Roman" w:hAnsi="Times New Roman" w:cs="Times New Roman"/>
          <w:sz w:val="24"/>
          <w:szCs w:val="24"/>
        </w:rPr>
        <w:t xml:space="preserve"> was mandated by the two Houses of Parliament [National Assembly (NA) and the National Council of Provinces (NCOP)]</w:t>
      </w:r>
      <w:r w:rsidR="00B879A9" w:rsidRPr="00FC1295">
        <w:rPr>
          <w:rFonts w:ascii="Times New Roman" w:hAnsi="Times New Roman" w:cs="Times New Roman"/>
          <w:sz w:val="24"/>
          <w:szCs w:val="24"/>
        </w:rPr>
        <w:t xml:space="preserve">, as outlined in the resolution </w:t>
      </w:r>
      <w:r w:rsidR="007D13CC" w:rsidRPr="00FC1295">
        <w:rPr>
          <w:rFonts w:ascii="Times New Roman" w:hAnsi="Times New Roman" w:cs="Times New Roman"/>
          <w:sz w:val="24"/>
          <w:szCs w:val="24"/>
        </w:rPr>
        <w:t xml:space="preserve">stated </w:t>
      </w:r>
      <w:r w:rsidR="00B879A9" w:rsidRPr="00FC1295">
        <w:rPr>
          <w:rFonts w:ascii="Times New Roman" w:hAnsi="Times New Roman" w:cs="Times New Roman"/>
          <w:sz w:val="24"/>
          <w:szCs w:val="24"/>
        </w:rPr>
        <w:t>above,</w:t>
      </w:r>
      <w:r w:rsidRPr="00FC1295">
        <w:rPr>
          <w:rFonts w:ascii="Times New Roman" w:hAnsi="Times New Roman" w:cs="Times New Roman"/>
          <w:sz w:val="24"/>
          <w:szCs w:val="24"/>
        </w:rPr>
        <w:t xml:space="preserve"> to embark on a process to establish the views of the public on the possible review of s25 of the Constitution to allow for the State to expropriate land in the public interest without compensation, and mechanisms for expropriating land</w:t>
      </w:r>
      <w:r w:rsidR="00B879A9" w:rsidRPr="00FC1295">
        <w:rPr>
          <w:rFonts w:ascii="Times New Roman" w:hAnsi="Times New Roman" w:cs="Times New Roman"/>
          <w:sz w:val="24"/>
          <w:szCs w:val="24"/>
        </w:rPr>
        <w:t xml:space="preserve"> without compensation</w:t>
      </w:r>
      <w:r w:rsidRPr="00FC1295">
        <w:rPr>
          <w:rFonts w:ascii="Times New Roman" w:hAnsi="Times New Roman" w:cs="Times New Roman"/>
          <w:sz w:val="24"/>
          <w:szCs w:val="24"/>
        </w:rPr>
        <w:t>.</w:t>
      </w:r>
      <w:r w:rsidR="00B879A9" w:rsidRPr="00FC1295">
        <w:rPr>
          <w:rFonts w:ascii="Times New Roman" w:hAnsi="Times New Roman" w:cs="Times New Roman"/>
          <w:sz w:val="24"/>
          <w:szCs w:val="24"/>
        </w:rPr>
        <w:t xml:space="preserve"> In doing so, the Committee was expected to engage in a public participation process in order to get the views of all stakeholders about the necessity of, and the mechanisms for expropriating land without compensation.</w:t>
      </w:r>
      <w:r w:rsidR="007D13CC" w:rsidRPr="00FC1295">
        <w:rPr>
          <w:rFonts w:ascii="Times New Roman" w:hAnsi="Times New Roman" w:cs="Times New Roman"/>
          <w:sz w:val="24"/>
          <w:szCs w:val="24"/>
        </w:rPr>
        <w:t xml:space="preserve"> Sections 59(1)(a) and 72(1)(a) of the Constitution mandate and provide for the NA and the NCOP to facilitate public involvement in the legislative and other processes of both Houses and their committees. </w:t>
      </w:r>
      <w:r w:rsidR="006B28DB" w:rsidRPr="00FC1295">
        <w:rPr>
          <w:rFonts w:ascii="Times New Roman" w:hAnsi="Times New Roman" w:cs="Times New Roman"/>
          <w:sz w:val="24"/>
          <w:szCs w:val="24"/>
        </w:rPr>
        <w:t>The Committee</w:t>
      </w:r>
      <w:r w:rsidR="007D13CC" w:rsidRPr="00FC1295">
        <w:rPr>
          <w:rFonts w:ascii="Times New Roman" w:hAnsi="Times New Roman" w:cs="Times New Roman"/>
          <w:sz w:val="24"/>
          <w:szCs w:val="24"/>
        </w:rPr>
        <w:t xml:space="preserve"> therefore embarked on</w:t>
      </w:r>
      <w:r w:rsidR="00B879A9" w:rsidRPr="00FC1295">
        <w:rPr>
          <w:rFonts w:ascii="Times New Roman" w:hAnsi="Times New Roman" w:cs="Times New Roman"/>
          <w:sz w:val="24"/>
          <w:szCs w:val="24"/>
        </w:rPr>
        <w:t xml:space="preserve"> </w:t>
      </w:r>
      <w:r w:rsidR="007D13CC" w:rsidRPr="00FC1295">
        <w:rPr>
          <w:rFonts w:ascii="Times New Roman" w:hAnsi="Times New Roman" w:cs="Times New Roman"/>
          <w:sz w:val="24"/>
          <w:szCs w:val="24"/>
        </w:rPr>
        <w:t>an extensive public participation</w:t>
      </w:r>
      <w:r w:rsidRPr="00FC1295">
        <w:rPr>
          <w:rFonts w:ascii="Times New Roman" w:hAnsi="Times New Roman" w:cs="Times New Roman"/>
          <w:sz w:val="24"/>
          <w:szCs w:val="24"/>
        </w:rPr>
        <w:t xml:space="preserve"> </w:t>
      </w:r>
      <w:r w:rsidR="007D13CC" w:rsidRPr="00FC1295">
        <w:rPr>
          <w:rFonts w:ascii="Times New Roman" w:hAnsi="Times New Roman" w:cs="Times New Roman"/>
          <w:sz w:val="24"/>
          <w:szCs w:val="24"/>
        </w:rPr>
        <w:t>process by conducting public hearings, calling for public submissions and oral submissions by members of the public to the committee.</w:t>
      </w:r>
    </w:p>
    <w:p w14:paraId="532901D4" w14:textId="77777777" w:rsidR="00F03688" w:rsidRPr="00FC1295" w:rsidRDefault="00B879A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terms of reference for the assignment w</w:t>
      </w:r>
      <w:r w:rsidR="00D91CD6" w:rsidRPr="00FC1295">
        <w:rPr>
          <w:rFonts w:ascii="Times New Roman" w:hAnsi="Times New Roman" w:cs="Times New Roman"/>
          <w:sz w:val="24"/>
          <w:szCs w:val="24"/>
        </w:rPr>
        <w:t>ere</w:t>
      </w:r>
      <w:r w:rsidRPr="00FC1295">
        <w:rPr>
          <w:rFonts w:ascii="Times New Roman" w:hAnsi="Times New Roman" w:cs="Times New Roman"/>
          <w:sz w:val="24"/>
          <w:szCs w:val="24"/>
        </w:rPr>
        <w:t xml:space="preserve"> derived from the resolutions of the two Houses of Parliament. </w:t>
      </w:r>
      <w:r w:rsidR="00E40090" w:rsidRPr="00FC1295">
        <w:rPr>
          <w:rFonts w:ascii="Times New Roman" w:hAnsi="Times New Roman" w:cs="Times New Roman"/>
          <w:sz w:val="24"/>
          <w:szCs w:val="24"/>
        </w:rPr>
        <w:t>The guiding questions</w:t>
      </w:r>
      <w:r w:rsidR="00E40090" w:rsidRPr="00FC1295">
        <w:rPr>
          <w:rFonts w:ascii="Times New Roman" w:hAnsi="Times New Roman" w:cs="Times New Roman"/>
          <w:b/>
          <w:sz w:val="24"/>
          <w:szCs w:val="24"/>
        </w:rPr>
        <w:t xml:space="preserve"> </w:t>
      </w:r>
      <w:r w:rsidR="00E40090" w:rsidRPr="00FC1295">
        <w:rPr>
          <w:rFonts w:ascii="Times New Roman" w:hAnsi="Times New Roman" w:cs="Times New Roman"/>
          <w:sz w:val="24"/>
          <w:szCs w:val="24"/>
        </w:rPr>
        <w:t xml:space="preserve">for the </w:t>
      </w:r>
      <w:r w:rsidR="00D91CD6" w:rsidRPr="00FC1295">
        <w:rPr>
          <w:rFonts w:ascii="Times New Roman" w:hAnsi="Times New Roman" w:cs="Times New Roman"/>
          <w:sz w:val="24"/>
          <w:szCs w:val="24"/>
        </w:rPr>
        <w:t>assignment were</w:t>
      </w:r>
      <w:r w:rsidR="00E40090" w:rsidRPr="00FC1295">
        <w:rPr>
          <w:rFonts w:ascii="Times New Roman" w:hAnsi="Times New Roman" w:cs="Times New Roman"/>
          <w:sz w:val="24"/>
          <w:szCs w:val="24"/>
        </w:rPr>
        <w:t xml:space="preserve"> the necessity of, and mechanisms for expropriating land without compensation. The Committee had to </w:t>
      </w:r>
      <w:r w:rsidR="007D13CC" w:rsidRPr="00FC1295">
        <w:rPr>
          <w:rFonts w:ascii="Times New Roman" w:hAnsi="Times New Roman" w:cs="Times New Roman"/>
          <w:sz w:val="24"/>
          <w:szCs w:val="24"/>
        </w:rPr>
        <w:t xml:space="preserve">devise a strategy to ensure the successful completion of the task before it </w:t>
      </w:r>
      <w:r w:rsidR="00E40090" w:rsidRPr="00FC1295">
        <w:rPr>
          <w:rFonts w:ascii="Times New Roman" w:hAnsi="Times New Roman" w:cs="Times New Roman"/>
          <w:sz w:val="24"/>
          <w:szCs w:val="24"/>
        </w:rPr>
        <w:t xml:space="preserve">and report to the Houses of Parliament. The following sub-section focuses on the method adopted by the Committee to complete the task and/or assignment. </w:t>
      </w:r>
    </w:p>
    <w:p w14:paraId="6737FE8D" w14:textId="77777777" w:rsidR="00745F42" w:rsidRPr="00FC1295" w:rsidRDefault="00745F42" w:rsidP="00290060">
      <w:pPr>
        <w:spacing w:line="360" w:lineRule="auto"/>
        <w:ind w:left="360"/>
        <w:jc w:val="both"/>
        <w:rPr>
          <w:rFonts w:ascii="Times New Roman" w:hAnsi="Times New Roman" w:cs="Times New Roman"/>
          <w:sz w:val="24"/>
          <w:szCs w:val="24"/>
        </w:rPr>
      </w:pPr>
    </w:p>
    <w:p w14:paraId="6A2D4D93"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METHODOLOGY </w:t>
      </w:r>
    </w:p>
    <w:p w14:paraId="6705DEE3" w14:textId="77777777" w:rsidR="00E40090"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lastRenderedPageBreak/>
        <w:t xml:space="preserve">This section outlines the process adopted by the committee in responding to the assignment conferred </w:t>
      </w:r>
      <w:r w:rsidR="006B28DB" w:rsidRPr="00FC1295">
        <w:rPr>
          <w:rFonts w:ascii="Times New Roman" w:hAnsi="Times New Roman" w:cs="Times New Roman"/>
          <w:sz w:val="24"/>
          <w:szCs w:val="24"/>
        </w:rPr>
        <w:t>onto it</w:t>
      </w:r>
      <w:r w:rsidRPr="00FC1295">
        <w:rPr>
          <w:rFonts w:ascii="Times New Roman" w:hAnsi="Times New Roman" w:cs="Times New Roman"/>
          <w:sz w:val="24"/>
          <w:szCs w:val="24"/>
        </w:rPr>
        <w:t xml:space="preserve"> by the Houses of Parliament. Public participation was key to eliciting the views of the public on the possible review of s25 of the Constitution and establishing mechanisms for expropriating land in the public interest without compensation. Various forms of public participation approaches were adopted by the committee, </w:t>
      </w:r>
      <w:r w:rsidR="000F6B56" w:rsidRPr="00FC1295">
        <w:rPr>
          <w:rFonts w:ascii="Times New Roman" w:hAnsi="Times New Roman" w:cs="Times New Roman"/>
          <w:sz w:val="24"/>
          <w:szCs w:val="24"/>
        </w:rPr>
        <w:t xml:space="preserve">i.e. </w:t>
      </w:r>
      <w:r w:rsidR="002D43C0" w:rsidRPr="00FC1295">
        <w:rPr>
          <w:rFonts w:ascii="Times New Roman" w:hAnsi="Times New Roman" w:cs="Times New Roman"/>
          <w:sz w:val="24"/>
          <w:szCs w:val="24"/>
        </w:rPr>
        <w:t xml:space="preserve">Public Hearings, </w:t>
      </w:r>
      <w:r w:rsidR="000840D9" w:rsidRPr="00FC1295">
        <w:rPr>
          <w:rFonts w:ascii="Times New Roman" w:hAnsi="Times New Roman" w:cs="Times New Roman"/>
          <w:sz w:val="24"/>
          <w:szCs w:val="24"/>
        </w:rPr>
        <w:t>Written</w:t>
      </w:r>
      <w:r w:rsidRPr="00FC1295">
        <w:rPr>
          <w:rFonts w:ascii="Times New Roman" w:hAnsi="Times New Roman" w:cs="Times New Roman"/>
          <w:sz w:val="24"/>
          <w:szCs w:val="24"/>
        </w:rPr>
        <w:t xml:space="preserve"> Submissions, and Oral submissions to the committee. </w:t>
      </w:r>
    </w:p>
    <w:p w14:paraId="6744862D" w14:textId="77777777" w:rsidR="00E40090" w:rsidRPr="00FC1295" w:rsidRDefault="00E40090" w:rsidP="00290060">
      <w:pPr>
        <w:spacing w:line="360" w:lineRule="auto"/>
        <w:jc w:val="both"/>
        <w:rPr>
          <w:rFonts w:ascii="Times New Roman" w:hAnsi="Times New Roman" w:cs="Times New Roman"/>
          <w:sz w:val="24"/>
          <w:szCs w:val="24"/>
        </w:rPr>
      </w:pPr>
    </w:p>
    <w:p w14:paraId="4ADC52C6" w14:textId="77777777" w:rsidR="002D43C0" w:rsidRPr="00FC1295" w:rsidRDefault="002D43C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Public Hearings </w:t>
      </w:r>
    </w:p>
    <w:p w14:paraId="01605B63"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Public hearings were held in all provinces targeting certain districts and local municipalities/towns in those districts, see Table 1. Public hearings in provinces were held from the 26 June to 4 August 2018. </w:t>
      </w:r>
      <w:r w:rsidR="006B28DB" w:rsidRPr="00FC1295">
        <w:rPr>
          <w:rFonts w:ascii="Times New Roman" w:hAnsi="Times New Roman" w:cs="Times New Roman"/>
          <w:sz w:val="24"/>
          <w:szCs w:val="24"/>
        </w:rPr>
        <w:t xml:space="preserve">The Committee conducted public hearings over a period of six weeks. </w:t>
      </w:r>
      <w:r w:rsidRPr="00FC1295">
        <w:rPr>
          <w:rFonts w:ascii="Times New Roman" w:hAnsi="Times New Roman" w:cs="Times New Roman"/>
          <w:sz w:val="24"/>
          <w:szCs w:val="24"/>
        </w:rPr>
        <w:t xml:space="preserve"> </w:t>
      </w:r>
    </w:p>
    <w:p w14:paraId="689E9631"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order to enable the committee to conduct this work within the available time and to broaden coverage, Members of the </w:t>
      </w:r>
      <w:r w:rsidR="004D710E" w:rsidRPr="00FC1295">
        <w:rPr>
          <w:rFonts w:ascii="Times New Roman" w:hAnsi="Times New Roman" w:cs="Times New Roman"/>
          <w:sz w:val="24"/>
          <w:szCs w:val="24"/>
        </w:rPr>
        <w:t>c</w:t>
      </w:r>
      <w:r w:rsidRPr="00FC1295">
        <w:rPr>
          <w:rFonts w:ascii="Times New Roman" w:hAnsi="Times New Roman" w:cs="Times New Roman"/>
          <w:sz w:val="24"/>
          <w:szCs w:val="24"/>
        </w:rPr>
        <w:t xml:space="preserve">ommittee were divided into two groups of 11 Members in each group. One group focused on inland provinces whilst the other went to coastal provinces. Public hearings were held </w:t>
      </w:r>
      <w:r w:rsidR="006B28DB" w:rsidRPr="00FC1295">
        <w:rPr>
          <w:rFonts w:ascii="Times New Roman" w:hAnsi="Times New Roman" w:cs="Times New Roman"/>
          <w:sz w:val="24"/>
          <w:szCs w:val="24"/>
        </w:rPr>
        <w:t>simultaneously</w:t>
      </w:r>
      <w:r w:rsidRPr="00FC1295">
        <w:rPr>
          <w:rFonts w:ascii="Times New Roman" w:hAnsi="Times New Roman" w:cs="Times New Roman"/>
          <w:sz w:val="24"/>
          <w:szCs w:val="24"/>
        </w:rPr>
        <w:t xml:space="preserve"> by both groups</w:t>
      </w:r>
      <w:r w:rsidR="00E460AD" w:rsidRPr="00FC1295">
        <w:rPr>
          <w:rFonts w:ascii="Times New Roman" w:hAnsi="Times New Roman" w:cs="Times New Roman"/>
          <w:sz w:val="24"/>
          <w:szCs w:val="24"/>
        </w:rPr>
        <w:t>.</w:t>
      </w:r>
      <w:r w:rsidRPr="00FC1295">
        <w:rPr>
          <w:rFonts w:ascii="Times New Roman" w:hAnsi="Times New Roman" w:cs="Times New Roman"/>
          <w:sz w:val="24"/>
          <w:szCs w:val="24"/>
        </w:rPr>
        <w:t xml:space="preserve"> The 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spent at least </w:t>
      </w:r>
      <w:r w:rsidR="006B28DB" w:rsidRPr="00FC1295">
        <w:rPr>
          <w:rFonts w:ascii="Times New Roman" w:hAnsi="Times New Roman" w:cs="Times New Roman"/>
          <w:sz w:val="24"/>
          <w:szCs w:val="24"/>
        </w:rPr>
        <w:t xml:space="preserve">three </w:t>
      </w:r>
      <w:r w:rsidRPr="00FC1295">
        <w:rPr>
          <w:rFonts w:ascii="Times New Roman" w:hAnsi="Times New Roman" w:cs="Times New Roman"/>
          <w:sz w:val="24"/>
          <w:szCs w:val="24"/>
        </w:rPr>
        <w:t xml:space="preserve">to </w:t>
      </w:r>
      <w:r w:rsidR="006B28DB" w:rsidRPr="00FC1295">
        <w:rPr>
          <w:rFonts w:ascii="Times New Roman" w:hAnsi="Times New Roman" w:cs="Times New Roman"/>
          <w:sz w:val="24"/>
          <w:szCs w:val="24"/>
        </w:rPr>
        <w:t xml:space="preserve">four </w:t>
      </w:r>
      <w:r w:rsidRPr="00FC1295">
        <w:rPr>
          <w:rFonts w:ascii="Times New Roman" w:hAnsi="Times New Roman" w:cs="Times New Roman"/>
          <w:sz w:val="24"/>
          <w:szCs w:val="24"/>
        </w:rPr>
        <w:t xml:space="preserve">days per province visiting about </w:t>
      </w:r>
      <w:r w:rsidR="006B28DB" w:rsidRPr="00FC1295">
        <w:rPr>
          <w:rFonts w:ascii="Times New Roman" w:hAnsi="Times New Roman" w:cs="Times New Roman"/>
          <w:sz w:val="24"/>
          <w:szCs w:val="24"/>
        </w:rPr>
        <w:t>three</w:t>
      </w:r>
      <w:r w:rsidRPr="00FC1295">
        <w:rPr>
          <w:rFonts w:ascii="Times New Roman" w:hAnsi="Times New Roman" w:cs="Times New Roman"/>
          <w:sz w:val="24"/>
          <w:szCs w:val="24"/>
        </w:rPr>
        <w:t xml:space="preserve"> to </w:t>
      </w:r>
      <w:r w:rsidR="006B28DB" w:rsidRPr="00FC1295">
        <w:rPr>
          <w:rFonts w:ascii="Times New Roman" w:hAnsi="Times New Roman" w:cs="Times New Roman"/>
          <w:sz w:val="24"/>
          <w:szCs w:val="24"/>
        </w:rPr>
        <w:t xml:space="preserve">four </w:t>
      </w:r>
      <w:r w:rsidRPr="00FC1295">
        <w:rPr>
          <w:rFonts w:ascii="Times New Roman" w:hAnsi="Times New Roman" w:cs="Times New Roman"/>
          <w:sz w:val="24"/>
          <w:szCs w:val="24"/>
        </w:rPr>
        <w:t xml:space="preserve">areas/towns per province. </w:t>
      </w:r>
      <w:r w:rsidR="006B28DB"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sought to listen to and/or engage members of the public on the necessity of, and mechanisms for expropriating land without compensation. </w:t>
      </w:r>
    </w:p>
    <w:p w14:paraId="26F4BC9B" w14:textId="77777777" w:rsidR="00BD4AAE" w:rsidRPr="00FC1295" w:rsidRDefault="00BD4AAE" w:rsidP="00290060">
      <w:pPr>
        <w:spacing w:line="360" w:lineRule="auto"/>
        <w:ind w:left="360"/>
        <w:jc w:val="both"/>
        <w:rPr>
          <w:rFonts w:ascii="Times New Roman" w:hAnsi="Times New Roman" w:cs="Times New Roman"/>
          <w:sz w:val="24"/>
          <w:szCs w:val="24"/>
        </w:rPr>
      </w:pPr>
    </w:p>
    <w:p w14:paraId="15F44D58" w14:textId="77777777" w:rsidR="002D43C0" w:rsidRPr="00FC1295" w:rsidRDefault="002D43C0" w:rsidP="00290060">
      <w:pPr>
        <w:spacing w:line="360" w:lineRule="auto"/>
        <w:ind w:left="360"/>
        <w:jc w:val="both"/>
        <w:rPr>
          <w:rFonts w:ascii="Times New Roman" w:hAnsi="Times New Roman" w:cs="Times New Roman"/>
          <w:b/>
          <w:i/>
          <w:sz w:val="24"/>
          <w:szCs w:val="24"/>
        </w:rPr>
      </w:pPr>
      <w:bookmarkStart w:id="1" w:name="_Toc524530648"/>
      <w:r w:rsidRPr="00FC1295">
        <w:rPr>
          <w:rFonts w:ascii="Times New Roman" w:hAnsi="Times New Roman" w:cs="Times New Roman"/>
          <w:b/>
          <w:i/>
          <w:sz w:val="24"/>
          <w:szCs w:val="24"/>
        </w:rPr>
        <w:t xml:space="preserve">Prior to </w:t>
      </w:r>
      <w:r w:rsidR="0080175A" w:rsidRPr="00FC1295">
        <w:rPr>
          <w:rFonts w:ascii="Times New Roman" w:hAnsi="Times New Roman" w:cs="Times New Roman"/>
          <w:b/>
          <w:i/>
          <w:sz w:val="24"/>
          <w:szCs w:val="24"/>
        </w:rPr>
        <w:t>P</w:t>
      </w:r>
      <w:r w:rsidRPr="00FC1295">
        <w:rPr>
          <w:rFonts w:ascii="Times New Roman" w:hAnsi="Times New Roman" w:cs="Times New Roman"/>
          <w:b/>
          <w:i/>
          <w:sz w:val="24"/>
          <w:szCs w:val="24"/>
        </w:rPr>
        <w:t xml:space="preserve">ublic </w:t>
      </w:r>
      <w:r w:rsidR="0080175A" w:rsidRPr="00FC1295">
        <w:rPr>
          <w:rFonts w:ascii="Times New Roman" w:hAnsi="Times New Roman" w:cs="Times New Roman"/>
          <w:b/>
          <w:i/>
          <w:sz w:val="24"/>
          <w:szCs w:val="24"/>
        </w:rPr>
        <w:t>H</w:t>
      </w:r>
      <w:r w:rsidRPr="00FC1295">
        <w:rPr>
          <w:rFonts w:ascii="Times New Roman" w:hAnsi="Times New Roman" w:cs="Times New Roman"/>
          <w:b/>
          <w:i/>
          <w:sz w:val="24"/>
          <w:szCs w:val="24"/>
        </w:rPr>
        <w:t>earings</w:t>
      </w:r>
      <w:bookmarkEnd w:id="1"/>
      <w:r w:rsidRPr="00FC1295">
        <w:rPr>
          <w:rFonts w:ascii="Times New Roman" w:hAnsi="Times New Roman" w:cs="Times New Roman"/>
          <w:b/>
          <w:i/>
          <w:sz w:val="24"/>
          <w:szCs w:val="24"/>
        </w:rPr>
        <w:t xml:space="preserve"> </w:t>
      </w:r>
    </w:p>
    <w:p w14:paraId="5847E3F0" w14:textId="77777777" w:rsidR="002D43C0" w:rsidRPr="00FC1295" w:rsidRDefault="006B28D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w:t>
      </w:r>
      <w:r w:rsidR="002D43C0" w:rsidRPr="00FC1295">
        <w:rPr>
          <w:rFonts w:ascii="Times New Roman" w:hAnsi="Times New Roman" w:cs="Times New Roman"/>
          <w:sz w:val="24"/>
          <w:szCs w:val="24"/>
        </w:rPr>
        <w:t xml:space="preserve"> hosted a preparatory colloquium in order to workshop s25 of the Constitution, its origins and progress made through implementation of s25. The colloquium explored both successes and limitations </w:t>
      </w:r>
      <w:r w:rsidR="00E460AD" w:rsidRPr="00FC1295">
        <w:rPr>
          <w:rFonts w:ascii="Times New Roman" w:hAnsi="Times New Roman" w:cs="Times New Roman"/>
          <w:sz w:val="24"/>
          <w:szCs w:val="24"/>
        </w:rPr>
        <w:t xml:space="preserve">of </w:t>
      </w:r>
      <w:r w:rsidR="000E2C17" w:rsidRPr="00FC1295">
        <w:rPr>
          <w:rFonts w:ascii="Times New Roman" w:hAnsi="Times New Roman" w:cs="Times New Roman"/>
          <w:sz w:val="24"/>
          <w:szCs w:val="24"/>
        </w:rPr>
        <w:t>s25</w:t>
      </w:r>
      <w:r w:rsidR="002D43C0" w:rsidRPr="00FC1295">
        <w:rPr>
          <w:rFonts w:ascii="Times New Roman" w:hAnsi="Times New Roman" w:cs="Times New Roman"/>
          <w:sz w:val="24"/>
          <w:szCs w:val="24"/>
        </w:rPr>
        <w:t xml:space="preserve">, especially interpretational issues and implementation challenges. The colloquium laid a foundation for </w:t>
      </w:r>
      <w:r w:rsidR="000E2C17" w:rsidRPr="00FC1295">
        <w:rPr>
          <w:rFonts w:ascii="Times New Roman" w:hAnsi="Times New Roman" w:cs="Times New Roman"/>
          <w:sz w:val="24"/>
          <w:szCs w:val="24"/>
        </w:rPr>
        <w:t>M</w:t>
      </w:r>
      <w:r w:rsidR="002D43C0" w:rsidRPr="00FC1295">
        <w:rPr>
          <w:rFonts w:ascii="Times New Roman" w:hAnsi="Times New Roman" w:cs="Times New Roman"/>
          <w:sz w:val="24"/>
          <w:szCs w:val="24"/>
        </w:rPr>
        <w:t xml:space="preserve">embers to engage with the inputs from members of the public. </w:t>
      </w:r>
    </w:p>
    <w:p w14:paraId="59004627" w14:textId="77777777" w:rsidR="002D43C0" w:rsidRPr="00FC1295" w:rsidRDefault="000E2C1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6B28DB" w:rsidRPr="00FC1295">
        <w:rPr>
          <w:rFonts w:ascii="Times New Roman" w:hAnsi="Times New Roman" w:cs="Times New Roman"/>
          <w:sz w:val="24"/>
          <w:szCs w:val="24"/>
        </w:rPr>
        <w:t>Committee</w:t>
      </w:r>
      <w:r w:rsidR="002D43C0" w:rsidRPr="00FC1295">
        <w:rPr>
          <w:rFonts w:ascii="Times New Roman" w:hAnsi="Times New Roman" w:cs="Times New Roman"/>
          <w:sz w:val="24"/>
          <w:szCs w:val="24"/>
        </w:rPr>
        <w:t xml:space="preserve"> also deployed a team of public educators to selected districts across all the nine provinces of South Africa to conduct public education on s25 of the Constitution. The main aim of public education was to raise awareness of the relevant clauses in s25 in order to enable members of the public to participate meaningfully in the discussions </w:t>
      </w:r>
      <w:r w:rsidR="004D710E" w:rsidRPr="00FC1295">
        <w:rPr>
          <w:rFonts w:ascii="Times New Roman" w:hAnsi="Times New Roman" w:cs="Times New Roman"/>
          <w:sz w:val="24"/>
          <w:szCs w:val="24"/>
        </w:rPr>
        <w:t>on</w:t>
      </w:r>
      <w:r w:rsidR="002D43C0" w:rsidRPr="00FC1295">
        <w:rPr>
          <w:rFonts w:ascii="Times New Roman" w:hAnsi="Times New Roman" w:cs="Times New Roman"/>
          <w:sz w:val="24"/>
          <w:szCs w:val="24"/>
        </w:rPr>
        <w:t xml:space="preserve"> s25 of the Constitution. Public education team also used that opportunity to conduct workshops on how to make oral submission on a complex matter in a short allocated time, and </w:t>
      </w:r>
      <w:r w:rsidR="002D43C0" w:rsidRPr="00FC1295">
        <w:rPr>
          <w:rFonts w:ascii="Times New Roman" w:hAnsi="Times New Roman" w:cs="Times New Roman"/>
          <w:sz w:val="24"/>
          <w:szCs w:val="24"/>
        </w:rPr>
        <w:lastRenderedPageBreak/>
        <w:t xml:space="preserve">informed members of the public about </w:t>
      </w:r>
      <w:r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58693C" w:rsidRPr="00FC1295">
        <w:rPr>
          <w:rFonts w:ascii="Times New Roman" w:hAnsi="Times New Roman" w:cs="Times New Roman"/>
          <w:sz w:val="24"/>
          <w:szCs w:val="24"/>
        </w:rPr>
        <w:t>committee’s public</w:t>
      </w:r>
      <w:r w:rsidR="002D43C0" w:rsidRPr="00FC1295">
        <w:rPr>
          <w:rFonts w:ascii="Times New Roman" w:hAnsi="Times New Roman" w:cs="Times New Roman"/>
          <w:sz w:val="24"/>
          <w:szCs w:val="24"/>
        </w:rPr>
        <w:t xml:space="preserve"> hearings programme, especially the relevant dates and venues for the public hearings. </w:t>
      </w:r>
    </w:p>
    <w:p w14:paraId="7A902972"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Communications Section of Parliament supported </w:t>
      </w:r>
      <w:r w:rsidR="0058693C"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by sending out media statements on the public hearings to be held in different areas of the provinces. In addition, the co-Chairpersons gave interviews to various media companies on the task of </w:t>
      </w:r>
      <w:r w:rsidR="0058693C"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58693C" w:rsidRPr="00FC1295">
        <w:rPr>
          <w:rFonts w:ascii="Times New Roman" w:hAnsi="Times New Roman" w:cs="Times New Roman"/>
          <w:sz w:val="24"/>
          <w:szCs w:val="24"/>
        </w:rPr>
        <w:t>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with regards to possible amendment of s25 of the Constitution, including public submissions, both written and oral. Parliament also took reasonable steps to ensure that as many people as possible attended the public hearings. It organised transport for members of the public to be transported from various districts to the selected venues where the public hearings were held. </w:t>
      </w:r>
    </w:p>
    <w:p w14:paraId="0792EE1B" w14:textId="77777777" w:rsidR="002D43C0" w:rsidRPr="00FC1295" w:rsidRDefault="002D43C0" w:rsidP="00290060">
      <w:pPr>
        <w:spacing w:line="360" w:lineRule="auto"/>
        <w:ind w:left="360"/>
        <w:jc w:val="both"/>
        <w:rPr>
          <w:rFonts w:ascii="Times New Roman" w:hAnsi="Times New Roman" w:cs="Times New Roman"/>
          <w:b/>
          <w:i/>
          <w:sz w:val="24"/>
          <w:szCs w:val="24"/>
        </w:rPr>
      </w:pPr>
      <w:bookmarkStart w:id="2" w:name="_Toc524530649"/>
      <w:r w:rsidRPr="00FC1295">
        <w:rPr>
          <w:rFonts w:ascii="Times New Roman" w:hAnsi="Times New Roman" w:cs="Times New Roman"/>
          <w:b/>
          <w:i/>
          <w:sz w:val="24"/>
          <w:szCs w:val="24"/>
        </w:rPr>
        <w:t>Facilitati</w:t>
      </w:r>
      <w:r w:rsidR="0080175A" w:rsidRPr="00FC1295">
        <w:rPr>
          <w:rFonts w:ascii="Times New Roman" w:hAnsi="Times New Roman" w:cs="Times New Roman"/>
          <w:b/>
          <w:i/>
          <w:sz w:val="24"/>
          <w:szCs w:val="24"/>
        </w:rPr>
        <w:t>o</w:t>
      </w:r>
      <w:r w:rsidRPr="00FC1295">
        <w:rPr>
          <w:rFonts w:ascii="Times New Roman" w:hAnsi="Times New Roman" w:cs="Times New Roman"/>
          <w:b/>
          <w:i/>
          <w:sz w:val="24"/>
          <w:szCs w:val="24"/>
        </w:rPr>
        <w:t xml:space="preserve">n </w:t>
      </w:r>
      <w:r w:rsidR="00BD4AAE" w:rsidRPr="00FC1295">
        <w:rPr>
          <w:rFonts w:ascii="Times New Roman" w:hAnsi="Times New Roman" w:cs="Times New Roman"/>
          <w:b/>
          <w:i/>
          <w:sz w:val="24"/>
          <w:szCs w:val="24"/>
        </w:rPr>
        <w:t xml:space="preserve">of </w:t>
      </w:r>
      <w:r w:rsidRPr="00FC1295">
        <w:rPr>
          <w:rFonts w:ascii="Times New Roman" w:hAnsi="Times New Roman" w:cs="Times New Roman"/>
          <w:b/>
          <w:i/>
          <w:sz w:val="24"/>
          <w:szCs w:val="24"/>
        </w:rPr>
        <w:t xml:space="preserve">the </w:t>
      </w:r>
      <w:r w:rsidR="00BD4AAE" w:rsidRPr="00FC1295">
        <w:rPr>
          <w:rFonts w:ascii="Times New Roman" w:hAnsi="Times New Roman" w:cs="Times New Roman"/>
          <w:b/>
          <w:i/>
          <w:sz w:val="24"/>
          <w:szCs w:val="24"/>
        </w:rPr>
        <w:t>P</w:t>
      </w:r>
      <w:r w:rsidRPr="00FC1295">
        <w:rPr>
          <w:rFonts w:ascii="Times New Roman" w:hAnsi="Times New Roman" w:cs="Times New Roman"/>
          <w:b/>
          <w:i/>
          <w:sz w:val="24"/>
          <w:szCs w:val="24"/>
        </w:rPr>
        <w:t xml:space="preserve">ublic </w:t>
      </w:r>
      <w:r w:rsidR="00BD4AAE" w:rsidRPr="00FC1295">
        <w:rPr>
          <w:rFonts w:ascii="Times New Roman" w:hAnsi="Times New Roman" w:cs="Times New Roman"/>
          <w:b/>
          <w:i/>
          <w:sz w:val="24"/>
          <w:szCs w:val="24"/>
        </w:rPr>
        <w:t>H</w:t>
      </w:r>
      <w:r w:rsidRPr="00FC1295">
        <w:rPr>
          <w:rFonts w:ascii="Times New Roman" w:hAnsi="Times New Roman" w:cs="Times New Roman"/>
          <w:b/>
          <w:i/>
          <w:sz w:val="24"/>
          <w:szCs w:val="24"/>
        </w:rPr>
        <w:t xml:space="preserve">earings </w:t>
      </w:r>
      <w:r w:rsidR="00BD4AAE" w:rsidRPr="00FC1295">
        <w:rPr>
          <w:rFonts w:ascii="Times New Roman" w:hAnsi="Times New Roman" w:cs="Times New Roman"/>
          <w:b/>
          <w:i/>
          <w:sz w:val="24"/>
          <w:szCs w:val="24"/>
        </w:rPr>
        <w:t>S</w:t>
      </w:r>
      <w:r w:rsidRPr="00FC1295">
        <w:rPr>
          <w:rFonts w:ascii="Times New Roman" w:hAnsi="Times New Roman" w:cs="Times New Roman"/>
          <w:b/>
          <w:i/>
          <w:sz w:val="24"/>
          <w:szCs w:val="24"/>
        </w:rPr>
        <w:t>essions</w:t>
      </w:r>
      <w:bookmarkEnd w:id="2"/>
    </w:p>
    <w:p w14:paraId="2AC546AB"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public hearings started from 11am to 4pm and beyond depending on the number of people who would still be on the queue waiting to express their views on the matter. The 11am to 4pm timeframe therefore only served as a guide for the</w:t>
      </w:r>
      <w:r w:rsidR="0080175A" w:rsidRPr="00FC1295">
        <w:rPr>
          <w:rFonts w:ascii="Times New Roman" w:hAnsi="Times New Roman" w:cs="Times New Roman"/>
          <w:sz w:val="24"/>
          <w:szCs w:val="24"/>
        </w:rPr>
        <w:t xml:space="preserve"> public</w:t>
      </w:r>
      <w:r w:rsidRPr="00FC1295">
        <w:rPr>
          <w:rFonts w:ascii="Times New Roman" w:hAnsi="Times New Roman" w:cs="Times New Roman"/>
          <w:sz w:val="24"/>
          <w:szCs w:val="24"/>
        </w:rPr>
        <w:t xml:space="preserve"> hearings. The co-Chairpersons always started the hearings with </w:t>
      </w:r>
      <w:r w:rsidR="0080175A" w:rsidRPr="00FC1295">
        <w:rPr>
          <w:rFonts w:ascii="Times New Roman" w:hAnsi="Times New Roman" w:cs="Times New Roman"/>
          <w:sz w:val="24"/>
          <w:szCs w:val="24"/>
        </w:rPr>
        <w:t xml:space="preserve">an </w:t>
      </w:r>
      <w:r w:rsidRPr="00FC1295">
        <w:rPr>
          <w:rFonts w:ascii="Times New Roman" w:hAnsi="Times New Roman" w:cs="Times New Roman"/>
          <w:sz w:val="24"/>
          <w:szCs w:val="24"/>
        </w:rPr>
        <w:t xml:space="preserve">explanation of </w:t>
      </w:r>
      <w:r w:rsidR="0080175A"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background and purpose of the public hearings and laying out the rules of engagement. The approach was helpful to ensure that the public hearings were orderly. Members of the public were urged to be patient and tolerant of each other’s divergent views. Every person </w:t>
      </w:r>
      <w:r w:rsidR="0080175A" w:rsidRPr="00FC1295">
        <w:rPr>
          <w:rFonts w:ascii="Times New Roman" w:hAnsi="Times New Roman" w:cs="Times New Roman"/>
          <w:sz w:val="24"/>
          <w:szCs w:val="24"/>
        </w:rPr>
        <w:t xml:space="preserve">on the floor to address </w:t>
      </w:r>
      <w:r w:rsidR="000945D3"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was given an opportunity to speak without intimidation. The co-Chairpersons protected all speakers against intimidation.</w:t>
      </w:r>
    </w:p>
    <w:p w14:paraId="6D34E52F"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Public hearings were </w:t>
      </w:r>
      <w:r w:rsidR="0080175A" w:rsidRPr="00FC1295">
        <w:rPr>
          <w:rFonts w:ascii="Times New Roman" w:hAnsi="Times New Roman" w:cs="Times New Roman"/>
          <w:sz w:val="24"/>
          <w:szCs w:val="24"/>
        </w:rPr>
        <w:t xml:space="preserve">conducted </w:t>
      </w:r>
      <w:r w:rsidR="000840D9" w:rsidRPr="00FC1295">
        <w:rPr>
          <w:rFonts w:ascii="Times New Roman" w:hAnsi="Times New Roman" w:cs="Times New Roman"/>
          <w:sz w:val="24"/>
          <w:szCs w:val="24"/>
        </w:rPr>
        <w:t xml:space="preserve">in a form of </w:t>
      </w:r>
      <w:r w:rsidRPr="00FC1295">
        <w:rPr>
          <w:rFonts w:ascii="Times New Roman" w:hAnsi="Times New Roman" w:cs="Times New Roman"/>
          <w:sz w:val="24"/>
          <w:szCs w:val="24"/>
        </w:rPr>
        <w:t>town hall</w:t>
      </w:r>
      <w:r w:rsidR="0080175A" w:rsidRPr="00FC1295">
        <w:rPr>
          <w:rFonts w:ascii="Times New Roman" w:hAnsi="Times New Roman" w:cs="Times New Roman"/>
          <w:sz w:val="24"/>
          <w:szCs w:val="24"/>
        </w:rPr>
        <w:t>s</w:t>
      </w:r>
      <w:r w:rsidRPr="00FC1295">
        <w:rPr>
          <w:rFonts w:ascii="Times New Roman" w:hAnsi="Times New Roman" w:cs="Times New Roman"/>
          <w:sz w:val="24"/>
          <w:szCs w:val="24"/>
        </w:rPr>
        <w:t xml:space="preserve"> style meetings in which the key principle followed was that it was about both sharing information about </w:t>
      </w:r>
      <w:r w:rsidR="0080175A" w:rsidRPr="00FC1295">
        <w:rPr>
          <w:rFonts w:ascii="Times New Roman" w:hAnsi="Times New Roman" w:cs="Times New Roman"/>
          <w:sz w:val="24"/>
          <w:szCs w:val="24"/>
        </w:rPr>
        <w:t>s</w:t>
      </w:r>
      <w:r w:rsidRPr="00FC1295">
        <w:rPr>
          <w:rFonts w:ascii="Times New Roman" w:hAnsi="Times New Roman" w:cs="Times New Roman"/>
          <w:sz w:val="24"/>
          <w:szCs w:val="24"/>
        </w:rPr>
        <w:t>25 and what it is about, as well as receiving inputs from members of the public, their views and perspectives in so far as it allows or does not allow for expropriation of land without compensation. To sum it up, the key focus was involvement and participation of as many people a</w:t>
      </w:r>
      <w:r w:rsidR="000840D9" w:rsidRPr="00FC1295">
        <w:rPr>
          <w:rFonts w:ascii="Times New Roman" w:hAnsi="Times New Roman" w:cs="Times New Roman"/>
          <w:sz w:val="24"/>
          <w:szCs w:val="24"/>
        </w:rPr>
        <w:t>s possible at particular sites</w:t>
      </w:r>
      <w:r w:rsidRPr="00FC1295">
        <w:rPr>
          <w:rFonts w:ascii="Times New Roman" w:hAnsi="Times New Roman" w:cs="Times New Roman"/>
          <w:sz w:val="24"/>
          <w:szCs w:val="24"/>
        </w:rPr>
        <w:t xml:space="preserve"> of public hearings. In that way, </w:t>
      </w:r>
      <w:r w:rsidR="0058693C" w:rsidRPr="00FC1295">
        <w:rPr>
          <w:rFonts w:ascii="Times New Roman" w:hAnsi="Times New Roman" w:cs="Times New Roman"/>
          <w:sz w:val="24"/>
          <w:szCs w:val="24"/>
        </w:rPr>
        <w:t>the c</w:t>
      </w:r>
      <w:r w:rsidR="006B28DB" w:rsidRPr="00FC1295">
        <w:rPr>
          <w:rFonts w:ascii="Times New Roman" w:hAnsi="Times New Roman" w:cs="Times New Roman"/>
          <w:sz w:val="24"/>
          <w:szCs w:val="24"/>
        </w:rPr>
        <w:t>ommittee</w:t>
      </w:r>
      <w:r w:rsidRPr="00FC1295">
        <w:rPr>
          <w:rFonts w:ascii="Times New Roman" w:hAnsi="Times New Roman" w:cs="Times New Roman"/>
          <w:sz w:val="24"/>
          <w:szCs w:val="24"/>
        </w:rPr>
        <w:t xml:space="preserve"> afforded citizens of South Africa an opportunity for voicing their views and perspectives, and therefore having a say in the direction which the Country was going to take in so far as redressing the injustices of the past is concerned. </w:t>
      </w:r>
    </w:p>
    <w:p w14:paraId="21493ED4" w14:textId="77777777" w:rsidR="0080175A" w:rsidRPr="00FC1295" w:rsidRDefault="000840D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co-C</w:t>
      </w:r>
      <w:r w:rsidR="002D43C0" w:rsidRPr="00FC1295">
        <w:rPr>
          <w:rFonts w:ascii="Times New Roman" w:hAnsi="Times New Roman" w:cs="Times New Roman"/>
          <w:sz w:val="24"/>
          <w:szCs w:val="24"/>
        </w:rPr>
        <w:t>hairpersons, across the sites, ensured that there was a focus on the subject matter at hand and encourag</w:t>
      </w:r>
      <w:r w:rsidR="00F21567" w:rsidRPr="00FC1295">
        <w:rPr>
          <w:rFonts w:ascii="Times New Roman" w:hAnsi="Times New Roman" w:cs="Times New Roman"/>
          <w:sz w:val="24"/>
          <w:szCs w:val="24"/>
        </w:rPr>
        <w:t xml:space="preserve">ed </w:t>
      </w:r>
      <w:r w:rsidR="002D43C0" w:rsidRPr="00FC1295">
        <w:rPr>
          <w:rFonts w:ascii="Times New Roman" w:hAnsi="Times New Roman" w:cs="Times New Roman"/>
          <w:sz w:val="24"/>
          <w:szCs w:val="24"/>
        </w:rPr>
        <w:t>the speakers to indicate the necessity</w:t>
      </w:r>
      <w:r w:rsidRPr="00FC1295">
        <w:rPr>
          <w:rFonts w:ascii="Times New Roman" w:hAnsi="Times New Roman" w:cs="Times New Roman"/>
          <w:sz w:val="24"/>
          <w:szCs w:val="24"/>
        </w:rPr>
        <w:t xml:space="preserve"> of</w:t>
      </w:r>
      <w:r w:rsidR="002D43C0" w:rsidRPr="00FC1295">
        <w:rPr>
          <w:rFonts w:ascii="Times New Roman" w:hAnsi="Times New Roman" w:cs="Times New Roman"/>
          <w:sz w:val="24"/>
          <w:szCs w:val="24"/>
        </w:rPr>
        <w:t xml:space="preserve">, or lack thereof, of constitutional amendment to allow for expropriation of land without compensation. The speakers were encouraged, in their inputs, to transcend the usual and easy ‘yes’ or ‘no’ </w:t>
      </w:r>
      <w:r w:rsidR="002D43C0" w:rsidRPr="00FC1295">
        <w:rPr>
          <w:rFonts w:ascii="Times New Roman" w:hAnsi="Times New Roman" w:cs="Times New Roman"/>
          <w:sz w:val="24"/>
          <w:szCs w:val="24"/>
        </w:rPr>
        <w:lastRenderedPageBreak/>
        <w:t xml:space="preserve">responses but to provide reasons why they thought it was necessary or not necessary or whether the current framing of the Constitution allows or does not allow for expropriation of land without compensation. </w:t>
      </w:r>
    </w:p>
    <w:p w14:paraId="11FBFD25" w14:textId="77777777" w:rsidR="002D43C0" w:rsidRPr="00FC1295" w:rsidRDefault="000840D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w:t>
      </w:r>
      <w:r w:rsidR="002D43C0" w:rsidRPr="00FC1295">
        <w:rPr>
          <w:rFonts w:ascii="Times New Roman" w:hAnsi="Times New Roman" w:cs="Times New Roman"/>
          <w:sz w:val="24"/>
          <w:szCs w:val="24"/>
        </w:rPr>
        <w:t>Chairpersons read</w:t>
      </w:r>
      <w:r w:rsidRPr="00FC1295">
        <w:rPr>
          <w:rFonts w:ascii="Times New Roman" w:hAnsi="Times New Roman" w:cs="Times New Roman"/>
          <w:sz w:val="24"/>
          <w:szCs w:val="24"/>
        </w:rPr>
        <w:t xml:space="preserve"> </w:t>
      </w:r>
      <w:r w:rsidR="002D43C0" w:rsidRPr="00FC1295">
        <w:rPr>
          <w:rFonts w:ascii="Times New Roman" w:hAnsi="Times New Roman" w:cs="Times New Roman"/>
          <w:sz w:val="24"/>
          <w:szCs w:val="24"/>
        </w:rPr>
        <w:t>out and/or distr</w:t>
      </w:r>
      <w:r w:rsidRPr="00FC1295">
        <w:rPr>
          <w:rFonts w:ascii="Times New Roman" w:hAnsi="Times New Roman" w:cs="Times New Roman"/>
          <w:sz w:val="24"/>
          <w:szCs w:val="24"/>
        </w:rPr>
        <w:t xml:space="preserve">ibuted copies </w:t>
      </w:r>
      <w:r w:rsidR="004C013B" w:rsidRPr="00FC1295">
        <w:rPr>
          <w:rFonts w:ascii="Times New Roman" w:hAnsi="Times New Roman" w:cs="Times New Roman"/>
          <w:sz w:val="24"/>
          <w:szCs w:val="24"/>
        </w:rPr>
        <w:t xml:space="preserve">of s25 of the Constitution </w:t>
      </w:r>
      <w:r w:rsidR="002D43C0" w:rsidRPr="00FC1295">
        <w:rPr>
          <w:rFonts w:ascii="Times New Roman" w:hAnsi="Times New Roman" w:cs="Times New Roman"/>
          <w:sz w:val="24"/>
          <w:szCs w:val="24"/>
        </w:rPr>
        <w:t xml:space="preserve">to the public in order to ensure that there was awareness and understanding of this </w:t>
      </w:r>
      <w:r w:rsidRPr="00FC1295">
        <w:rPr>
          <w:rFonts w:ascii="Times New Roman" w:hAnsi="Times New Roman" w:cs="Times New Roman"/>
          <w:sz w:val="24"/>
          <w:szCs w:val="24"/>
        </w:rPr>
        <w:t>s</w:t>
      </w:r>
      <w:r w:rsidR="002D43C0" w:rsidRPr="00FC1295">
        <w:rPr>
          <w:rFonts w:ascii="Times New Roman" w:hAnsi="Times New Roman" w:cs="Times New Roman"/>
          <w:sz w:val="24"/>
          <w:szCs w:val="24"/>
        </w:rPr>
        <w:t xml:space="preserve">ection. Where required, the reading of </w:t>
      </w:r>
      <w:r w:rsidRPr="00FC1295">
        <w:rPr>
          <w:rFonts w:ascii="Times New Roman" w:hAnsi="Times New Roman" w:cs="Times New Roman"/>
          <w:sz w:val="24"/>
          <w:szCs w:val="24"/>
        </w:rPr>
        <w:t>s</w:t>
      </w:r>
      <w:r w:rsidR="002D43C0" w:rsidRPr="00FC1295">
        <w:rPr>
          <w:rFonts w:ascii="Times New Roman" w:hAnsi="Times New Roman" w:cs="Times New Roman"/>
          <w:sz w:val="24"/>
          <w:szCs w:val="24"/>
        </w:rPr>
        <w:t>25 was translated in</w:t>
      </w:r>
      <w:r w:rsidR="00F21567" w:rsidRPr="00FC1295">
        <w:rPr>
          <w:rFonts w:ascii="Times New Roman" w:hAnsi="Times New Roman" w:cs="Times New Roman"/>
          <w:sz w:val="24"/>
          <w:szCs w:val="24"/>
        </w:rPr>
        <w:t xml:space="preserve">to </w:t>
      </w:r>
      <w:r w:rsidR="004C013B" w:rsidRPr="00FC1295">
        <w:rPr>
          <w:rFonts w:ascii="Times New Roman" w:hAnsi="Times New Roman" w:cs="Times New Roman"/>
          <w:sz w:val="24"/>
          <w:szCs w:val="24"/>
        </w:rPr>
        <w:t>the</w:t>
      </w:r>
      <w:r w:rsidR="002D43C0" w:rsidRPr="00FC1295">
        <w:rPr>
          <w:rFonts w:ascii="Times New Roman" w:hAnsi="Times New Roman" w:cs="Times New Roman"/>
          <w:sz w:val="24"/>
          <w:szCs w:val="24"/>
        </w:rPr>
        <w:t xml:space="preserve"> preferred language</w:t>
      </w:r>
      <w:r w:rsidR="004C013B" w:rsidRPr="00FC1295">
        <w:rPr>
          <w:rFonts w:ascii="Times New Roman" w:hAnsi="Times New Roman" w:cs="Times New Roman"/>
          <w:sz w:val="24"/>
          <w:szCs w:val="24"/>
        </w:rPr>
        <w:t>s</w:t>
      </w:r>
      <w:r w:rsidR="002D43C0" w:rsidRPr="00FC1295">
        <w:rPr>
          <w:rFonts w:ascii="Times New Roman" w:hAnsi="Times New Roman" w:cs="Times New Roman"/>
          <w:sz w:val="24"/>
          <w:szCs w:val="24"/>
        </w:rPr>
        <w:t xml:space="preserve"> to ensure fairness and enhancement of the understanding of the issues that </w:t>
      </w:r>
      <w:r w:rsidR="004C013B" w:rsidRPr="00FC1295">
        <w:rPr>
          <w:rFonts w:ascii="Times New Roman" w:hAnsi="Times New Roman" w:cs="Times New Roman"/>
          <w:sz w:val="24"/>
          <w:szCs w:val="24"/>
        </w:rPr>
        <w:t>t</w:t>
      </w:r>
      <w:r w:rsidR="006B28DB" w:rsidRPr="00FC1295">
        <w:rPr>
          <w:rFonts w:ascii="Times New Roman" w:hAnsi="Times New Roman" w:cs="Times New Roman"/>
          <w:sz w:val="24"/>
          <w:szCs w:val="24"/>
        </w:rPr>
        <w:t xml:space="preserve">he </w:t>
      </w:r>
      <w:r w:rsidR="004C013B" w:rsidRPr="00FC1295">
        <w:rPr>
          <w:rFonts w:ascii="Times New Roman" w:hAnsi="Times New Roman" w:cs="Times New Roman"/>
          <w:sz w:val="24"/>
          <w:szCs w:val="24"/>
        </w:rPr>
        <w:t>c</w:t>
      </w:r>
      <w:r w:rsidR="006B28DB" w:rsidRPr="00FC1295">
        <w:rPr>
          <w:rFonts w:ascii="Times New Roman" w:hAnsi="Times New Roman" w:cs="Times New Roman"/>
          <w:sz w:val="24"/>
          <w:szCs w:val="24"/>
        </w:rPr>
        <w:t>ommittee</w:t>
      </w:r>
      <w:r w:rsidR="002D43C0" w:rsidRPr="00FC1295">
        <w:rPr>
          <w:rFonts w:ascii="Times New Roman" w:hAnsi="Times New Roman" w:cs="Times New Roman"/>
          <w:sz w:val="24"/>
          <w:szCs w:val="24"/>
        </w:rPr>
        <w:t xml:space="preserve"> was concerned with. All speakers were given at least 3 minutes within which to state their position, share their views and make proposals</w:t>
      </w:r>
      <w:r w:rsidR="00E04B47" w:rsidRPr="00FC1295">
        <w:rPr>
          <w:rFonts w:ascii="Times New Roman" w:hAnsi="Times New Roman" w:cs="Times New Roman"/>
          <w:sz w:val="24"/>
          <w:szCs w:val="24"/>
        </w:rPr>
        <w:t xml:space="preserve"> in their own language</w:t>
      </w:r>
      <w:r w:rsidR="004C013B" w:rsidRPr="00FC1295">
        <w:rPr>
          <w:rFonts w:ascii="Times New Roman" w:hAnsi="Times New Roman" w:cs="Times New Roman"/>
          <w:sz w:val="24"/>
          <w:szCs w:val="24"/>
        </w:rPr>
        <w:t>s</w:t>
      </w:r>
      <w:r w:rsidR="002D43C0" w:rsidRPr="00FC1295">
        <w:rPr>
          <w:rFonts w:ascii="Times New Roman" w:hAnsi="Times New Roman" w:cs="Times New Roman"/>
          <w:sz w:val="24"/>
          <w:szCs w:val="24"/>
        </w:rPr>
        <w:t>. The co-Chairpersons timed every speaker in order to ensure fairness to everyone that spoke and</w:t>
      </w:r>
      <w:r w:rsidRPr="00FC1295">
        <w:rPr>
          <w:rFonts w:ascii="Times New Roman" w:hAnsi="Times New Roman" w:cs="Times New Roman"/>
          <w:sz w:val="24"/>
          <w:szCs w:val="24"/>
        </w:rPr>
        <w:t xml:space="preserve"> an</w:t>
      </w:r>
      <w:r w:rsidR="002D43C0" w:rsidRPr="00FC1295">
        <w:rPr>
          <w:rFonts w:ascii="Times New Roman" w:hAnsi="Times New Roman" w:cs="Times New Roman"/>
          <w:sz w:val="24"/>
          <w:szCs w:val="24"/>
        </w:rPr>
        <w:t xml:space="preserve"> indication was made to the speakers when their speaking time was over. </w:t>
      </w:r>
      <w:r w:rsidR="0080175A" w:rsidRPr="00FC1295">
        <w:rPr>
          <w:rFonts w:ascii="Times New Roman" w:hAnsi="Times New Roman" w:cs="Times New Roman"/>
          <w:sz w:val="24"/>
          <w:szCs w:val="24"/>
        </w:rPr>
        <w:t xml:space="preserve"> </w:t>
      </w:r>
    </w:p>
    <w:p w14:paraId="0B2B3BC7"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 received inputs from individuals, representatives of political parties, community leaders, traditional leaders, property owners, including land reform Communal Property Associations (CPAs) and Trusts, Non-Governmental Organisations (NGOs), Community-Based Organisations (CBOs), organised agriculture, lobby groups, trade union movements, researchers, traditional healers’ associations,</w:t>
      </w:r>
      <w:r w:rsidR="00DD34B1" w:rsidRPr="00FC1295">
        <w:rPr>
          <w:rFonts w:ascii="Times New Roman" w:hAnsi="Times New Roman" w:cs="Times New Roman"/>
          <w:sz w:val="24"/>
          <w:szCs w:val="24"/>
        </w:rPr>
        <w:t xml:space="preserve"> faith based organisations</w:t>
      </w:r>
      <w:r w:rsidR="00E04B4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and other members of civil society in general.  </w:t>
      </w:r>
    </w:p>
    <w:p w14:paraId="14A0F1C6" w14:textId="77777777" w:rsidR="002D43C0" w:rsidRPr="00FC1295" w:rsidRDefault="002D43C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Table 1: Distribution of Provinces and Towns for public hearings </w:t>
      </w:r>
    </w:p>
    <w:tbl>
      <w:tblPr>
        <w:tblStyle w:val="GridTable5Dark-Accent6"/>
        <w:tblW w:w="5000" w:type="pct"/>
        <w:tblLook w:val="04A0" w:firstRow="1" w:lastRow="0" w:firstColumn="1" w:lastColumn="0" w:noHBand="0" w:noVBand="1"/>
      </w:tblPr>
      <w:tblGrid>
        <w:gridCol w:w="1511"/>
        <w:gridCol w:w="1843"/>
        <w:gridCol w:w="1910"/>
        <w:gridCol w:w="1563"/>
        <w:gridCol w:w="2189"/>
      </w:tblGrid>
      <w:tr w:rsidR="002D43C0" w:rsidRPr="00FC1295" w14:paraId="24389FA5" w14:textId="77777777" w:rsidTr="00244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vMerge w:val="restart"/>
          </w:tcPr>
          <w:p w14:paraId="7D680068"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Week</w:t>
            </w:r>
          </w:p>
        </w:tc>
        <w:tc>
          <w:tcPr>
            <w:tcW w:w="1779" w:type="pct"/>
            <w:gridSpan w:val="2"/>
          </w:tcPr>
          <w:p w14:paraId="19E4A0ED" w14:textId="77777777" w:rsidR="002D43C0" w:rsidRPr="00FC1295" w:rsidRDefault="002D43C0" w:rsidP="00290060">
            <w:pPr>
              <w:spacing w:after="160"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Delegation A</w:t>
            </w:r>
          </w:p>
        </w:tc>
        <w:tc>
          <w:tcPr>
            <w:tcW w:w="2010" w:type="pct"/>
            <w:gridSpan w:val="2"/>
          </w:tcPr>
          <w:p w14:paraId="72FE6369" w14:textId="77777777" w:rsidR="002D43C0" w:rsidRPr="00FC1295" w:rsidRDefault="002D43C0" w:rsidP="00290060">
            <w:pPr>
              <w:spacing w:after="160" w:line="360" w:lineRule="auto"/>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Delegation B </w:t>
            </w:r>
          </w:p>
        </w:tc>
      </w:tr>
      <w:tr w:rsidR="002D43C0" w:rsidRPr="00FC1295" w14:paraId="6E007350"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vMerge/>
          </w:tcPr>
          <w:p w14:paraId="2B513105" w14:textId="77777777" w:rsidR="002D43C0" w:rsidRPr="00FC1295" w:rsidRDefault="002D43C0" w:rsidP="00290060">
            <w:pPr>
              <w:spacing w:after="160" w:line="360" w:lineRule="auto"/>
              <w:ind w:left="360"/>
              <w:jc w:val="both"/>
              <w:rPr>
                <w:rFonts w:ascii="Times New Roman" w:hAnsi="Times New Roman" w:cs="Times New Roman"/>
                <w:sz w:val="24"/>
                <w:szCs w:val="24"/>
              </w:rPr>
            </w:pPr>
          </w:p>
        </w:tc>
        <w:tc>
          <w:tcPr>
            <w:tcW w:w="826" w:type="pct"/>
          </w:tcPr>
          <w:p w14:paraId="64D2498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Province </w:t>
            </w:r>
          </w:p>
        </w:tc>
        <w:tc>
          <w:tcPr>
            <w:tcW w:w="952" w:type="pct"/>
          </w:tcPr>
          <w:p w14:paraId="725ADF0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Town </w:t>
            </w:r>
          </w:p>
        </w:tc>
        <w:tc>
          <w:tcPr>
            <w:tcW w:w="965" w:type="pct"/>
          </w:tcPr>
          <w:p w14:paraId="232A4750"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Province </w:t>
            </w:r>
          </w:p>
        </w:tc>
        <w:tc>
          <w:tcPr>
            <w:tcW w:w="1045" w:type="pct"/>
          </w:tcPr>
          <w:p w14:paraId="27FE9E0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C1295">
              <w:rPr>
                <w:rFonts w:ascii="Times New Roman" w:hAnsi="Times New Roman" w:cs="Times New Roman"/>
                <w:b/>
                <w:sz w:val="24"/>
                <w:szCs w:val="24"/>
              </w:rPr>
              <w:t xml:space="preserve">Town </w:t>
            </w:r>
          </w:p>
        </w:tc>
      </w:tr>
      <w:tr w:rsidR="002D43C0" w:rsidRPr="00FC1295" w14:paraId="7351334F"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2254B3EF"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26 - 30 June 2018</w:t>
            </w:r>
          </w:p>
        </w:tc>
        <w:tc>
          <w:tcPr>
            <w:tcW w:w="826" w:type="pct"/>
          </w:tcPr>
          <w:p w14:paraId="268792A5"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Limpopo </w:t>
            </w:r>
          </w:p>
          <w:p w14:paraId="3A118DF9"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804E9E"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2" w:type="pct"/>
          </w:tcPr>
          <w:p w14:paraId="2B54CFF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Marble Hall, </w:t>
            </w:r>
          </w:p>
          <w:p w14:paraId="6FBB75B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Mokopane </w:t>
            </w:r>
          </w:p>
          <w:p w14:paraId="05A01420"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Tzaneen</w:t>
            </w:r>
          </w:p>
          <w:p w14:paraId="6930C1E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Thohoyandou</w:t>
            </w:r>
          </w:p>
        </w:tc>
        <w:tc>
          <w:tcPr>
            <w:tcW w:w="965" w:type="pct"/>
          </w:tcPr>
          <w:p w14:paraId="0E8B9031"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Northern Cape</w:t>
            </w:r>
          </w:p>
        </w:tc>
        <w:tc>
          <w:tcPr>
            <w:tcW w:w="1045" w:type="pct"/>
          </w:tcPr>
          <w:p w14:paraId="1B27500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Springbok,</w:t>
            </w:r>
          </w:p>
          <w:p w14:paraId="4E3657D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Upington, </w:t>
            </w:r>
          </w:p>
          <w:p w14:paraId="15D5970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Kuruman </w:t>
            </w:r>
          </w:p>
          <w:p w14:paraId="3E0F7D93"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Kimberley </w:t>
            </w:r>
          </w:p>
        </w:tc>
      </w:tr>
      <w:tr w:rsidR="002D43C0" w:rsidRPr="00FC1295" w14:paraId="612F8497"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tcPr>
          <w:p w14:paraId="0D2A65C6"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01 - 04 July 2018</w:t>
            </w:r>
          </w:p>
        </w:tc>
        <w:tc>
          <w:tcPr>
            <w:tcW w:w="826" w:type="pct"/>
          </w:tcPr>
          <w:p w14:paraId="2E8F0B0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Mpumalanga  </w:t>
            </w:r>
          </w:p>
        </w:tc>
        <w:tc>
          <w:tcPr>
            <w:tcW w:w="952" w:type="pct"/>
          </w:tcPr>
          <w:p w14:paraId="40A640C4"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Mbombela</w:t>
            </w:r>
          </w:p>
          <w:p w14:paraId="450F6E6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Ermelo</w:t>
            </w:r>
          </w:p>
          <w:p w14:paraId="7C0B3F0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Middleburg</w:t>
            </w:r>
          </w:p>
        </w:tc>
        <w:tc>
          <w:tcPr>
            <w:tcW w:w="965" w:type="pct"/>
          </w:tcPr>
          <w:p w14:paraId="567DF909"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Free State</w:t>
            </w:r>
          </w:p>
        </w:tc>
        <w:tc>
          <w:tcPr>
            <w:tcW w:w="1045" w:type="pct"/>
          </w:tcPr>
          <w:p w14:paraId="39C7B419"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Botshabelo, </w:t>
            </w:r>
          </w:p>
          <w:p w14:paraId="3D54F727"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Welkom </w:t>
            </w:r>
          </w:p>
          <w:p w14:paraId="7F9A655C"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Phuthaditjhaba</w:t>
            </w:r>
          </w:p>
        </w:tc>
      </w:tr>
      <w:tr w:rsidR="002D43C0" w:rsidRPr="00FC1295" w14:paraId="696A8B0C"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76FE6C98"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lastRenderedPageBreak/>
              <w:t>17 - 19 July 2018</w:t>
            </w:r>
          </w:p>
        </w:tc>
        <w:tc>
          <w:tcPr>
            <w:tcW w:w="826" w:type="pct"/>
          </w:tcPr>
          <w:p w14:paraId="1998F7F6"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North-West </w:t>
            </w:r>
          </w:p>
        </w:tc>
        <w:tc>
          <w:tcPr>
            <w:tcW w:w="952" w:type="pct"/>
          </w:tcPr>
          <w:p w14:paraId="1C6D4BD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Taung, </w:t>
            </w:r>
          </w:p>
          <w:p w14:paraId="28036F2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Mahikeng  </w:t>
            </w:r>
          </w:p>
          <w:p w14:paraId="26CB917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Rustenburg </w:t>
            </w:r>
          </w:p>
        </w:tc>
        <w:tc>
          <w:tcPr>
            <w:tcW w:w="965" w:type="pct"/>
          </w:tcPr>
          <w:p w14:paraId="6A9876D1"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KwaZulu-Natal</w:t>
            </w:r>
          </w:p>
        </w:tc>
        <w:tc>
          <w:tcPr>
            <w:tcW w:w="1045" w:type="pct"/>
          </w:tcPr>
          <w:p w14:paraId="7613220A"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Vryheid</w:t>
            </w:r>
          </w:p>
          <w:p w14:paraId="570DCBF9"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Jozini, </w:t>
            </w:r>
          </w:p>
          <w:p w14:paraId="4756F07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Pietermaritzburg</w:t>
            </w:r>
          </w:p>
          <w:p w14:paraId="6D54CDDD"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Kokstad</w:t>
            </w:r>
          </w:p>
        </w:tc>
      </w:tr>
      <w:tr w:rsidR="002D43C0" w:rsidRPr="00FC1295" w14:paraId="6AAA0168" w14:textId="77777777" w:rsidTr="00244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pct"/>
          </w:tcPr>
          <w:p w14:paraId="37653DA0"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26 - 28 July 2018</w:t>
            </w:r>
          </w:p>
        </w:tc>
        <w:tc>
          <w:tcPr>
            <w:tcW w:w="826" w:type="pct"/>
          </w:tcPr>
          <w:p w14:paraId="41F9FD0A"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Gauteng </w:t>
            </w:r>
          </w:p>
        </w:tc>
        <w:tc>
          <w:tcPr>
            <w:tcW w:w="952" w:type="pct"/>
          </w:tcPr>
          <w:p w14:paraId="2E6D4146"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Westonaria</w:t>
            </w:r>
          </w:p>
          <w:p w14:paraId="306DEFB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Sedibeng</w:t>
            </w:r>
          </w:p>
          <w:p w14:paraId="049174A2"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Pretoria West</w:t>
            </w:r>
          </w:p>
        </w:tc>
        <w:tc>
          <w:tcPr>
            <w:tcW w:w="965" w:type="pct"/>
          </w:tcPr>
          <w:p w14:paraId="5B340CB8"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Eastern Cape</w:t>
            </w:r>
          </w:p>
        </w:tc>
        <w:tc>
          <w:tcPr>
            <w:tcW w:w="1045" w:type="pct"/>
          </w:tcPr>
          <w:p w14:paraId="76D8CC93"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Umtata, </w:t>
            </w:r>
          </w:p>
          <w:p w14:paraId="762D2C85"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Queenstown </w:t>
            </w:r>
          </w:p>
          <w:p w14:paraId="3E11D3BE"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East London  </w:t>
            </w:r>
          </w:p>
          <w:p w14:paraId="4CF4E961" w14:textId="77777777" w:rsidR="002D43C0" w:rsidRPr="00FC1295" w:rsidRDefault="002D43C0" w:rsidP="00290060">
            <w:pPr>
              <w:spacing w:after="160" w:line="36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Jansenville</w:t>
            </w:r>
          </w:p>
        </w:tc>
      </w:tr>
      <w:tr w:rsidR="002D43C0" w:rsidRPr="00FC1295" w14:paraId="7911A57D" w14:textId="77777777" w:rsidTr="00244D9B">
        <w:tc>
          <w:tcPr>
            <w:cnfStyle w:val="001000000000" w:firstRow="0" w:lastRow="0" w:firstColumn="1" w:lastColumn="0" w:oddVBand="0" w:evenVBand="0" w:oddHBand="0" w:evenHBand="0" w:firstRowFirstColumn="0" w:firstRowLastColumn="0" w:lastRowFirstColumn="0" w:lastRowLastColumn="0"/>
            <w:tcW w:w="1212" w:type="pct"/>
          </w:tcPr>
          <w:p w14:paraId="1704E473" w14:textId="77777777" w:rsidR="002D43C0" w:rsidRPr="00FC1295" w:rsidRDefault="002D43C0" w:rsidP="00290060">
            <w:pPr>
              <w:spacing w:after="160"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01 - 04 August 2018</w:t>
            </w:r>
          </w:p>
        </w:tc>
        <w:tc>
          <w:tcPr>
            <w:tcW w:w="826" w:type="pct"/>
          </w:tcPr>
          <w:p w14:paraId="31BCD84F"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Western Cape</w:t>
            </w:r>
          </w:p>
        </w:tc>
        <w:tc>
          <w:tcPr>
            <w:tcW w:w="952" w:type="pct"/>
          </w:tcPr>
          <w:p w14:paraId="34C321F2"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Oudtshoorn, </w:t>
            </w:r>
          </w:p>
          <w:p w14:paraId="3CFA1330"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Beaufort West</w:t>
            </w:r>
          </w:p>
          <w:p w14:paraId="60BEDCD8"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Cape Town  </w:t>
            </w:r>
          </w:p>
        </w:tc>
        <w:tc>
          <w:tcPr>
            <w:tcW w:w="965" w:type="pct"/>
          </w:tcPr>
          <w:p w14:paraId="152B447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Western Cape</w:t>
            </w:r>
          </w:p>
        </w:tc>
        <w:tc>
          <w:tcPr>
            <w:tcW w:w="1045" w:type="pct"/>
          </w:tcPr>
          <w:p w14:paraId="37EDE4E4"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Citrusdal,</w:t>
            </w:r>
          </w:p>
          <w:p w14:paraId="3C72D4FF"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 xml:space="preserve">Swellendam </w:t>
            </w:r>
          </w:p>
          <w:p w14:paraId="1C621022" w14:textId="77777777" w:rsidR="002D43C0" w:rsidRPr="00FC1295" w:rsidRDefault="002D43C0" w:rsidP="00290060">
            <w:pPr>
              <w:spacing w:after="160" w:line="36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C1295">
              <w:rPr>
                <w:rFonts w:ascii="Times New Roman" w:hAnsi="Times New Roman" w:cs="Times New Roman"/>
                <w:sz w:val="24"/>
                <w:szCs w:val="24"/>
              </w:rPr>
              <w:t>Cape Town</w:t>
            </w:r>
          </w:p>
        </w:tc>
      </w:tr>
    </w:tbl>
    <w:p w14:paraId="3506B501" w14:textId="77777777" w:rsidR="002D43C0" w:rsidRPr="00FC1295" w:rsidRDefault="002D43C0" w:rsidP="00290060">
      <w:pPr>
        <w:spacing w:line="360" w:lineRule="auto"/>
        <w:jc w:val="both"/>
        <w:rPr>
          <w:rFonts w:ascii="Times New Roman" w:hAnsi="Times New Roman" w:cs="Times New Roman"/>
          <w:sz w:val="24"/>
          <w:szCs w:val="24"/>
        </w:rPr>
      </w:pPr>
    </w:p>
    <w:p w14:paraId="5D5AC64C" w14:textId="77777777" w:rsidR="0080364D" w:rsidRPr="00FC1295" w:rsidRDefault="0080364D" w:rsidP="00290060">
      <w:pPr>
        <w:spacing w:line="360" w:lineRule="auto"/>
        <w:jc w:val="both"/>
        <w:rPr>
          <w:rFonts w:ascii="Times New Roman" w:hAnsi="Times New Roman" w:cs="Times New Roman"/>
          <w:sz w:val="24"/>
          <w:szCs w:val="24"/>
        </w:rPr>
      </w:pPr>
    </w:p>
    <w:p w14:paraId="7E7630C4" w14:textId="77777777" w:rsidR="00E40090" w:rsidRPr="00FC1295" w:rsidRDefault="000840D9"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Written</w:t>
      </w:r>
      <w:r w:rsidR="00E40090" w:rsidRPr="00FC1295">
        <w:rPr>
          <w:rFonts w:ascii="Times New Roman" w:hAnsi="Times New Roman" w:cs="Times New Roman"/>
          <w:b/>
          <w:sz w:val="24"/>
          <w:szCs w:val="24"/>
        </w:rPr>
        <w:t xml:space="preserve"> Submissions </w:t>
      </w:r>
    </w:p>
    <w:p w14:paraId="1739C345" w14:textId="77777777" w:rsidR="008225D4"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April 2018, </w:t>
      </w:r>
      <w:r w:rsidR="004C013B" w:rsidRPr="00FC1295">
        <w:rPr>
          <w:rFonts w:ascii="Times New Roman" w:hAnsi="Times New Roman" w:cs="Times New Roman"/>
          <w:sz w:val="24"/>
          <w:szCs w:val="24"/>
        </w:rPr>
        <w:t>t</w:t>
      </w:r>
      <w:r w:rsidR="006B28DB" w:rsidRPr="00FC1295">
        <w:rPr>
          <w:rFonts w:ascii="Times New Roman" w:hAnsi="Times New Roman" w:cs="Times New Roman"/>
          <w:sz w:val="24"/>
          <w:szCs w:val="24"/>
        </w:rPr>
        <w:t>he Committee</w:t>
      </w:r>
      <w:r w:rsidR="0080175A" w:rsidRPr="00FC1295">
        <w:rPr>
          <w:rFonts w:ascii="Times New Roman" w:hAnsi="Times New Roman" w:cs="Times New Roman"/>
          <w:sz w:val="24"/>
          <w:szCs w:val="24"/>
        </w:rPr>
        <w:t xml:space="preserve"> put an a</w:t>
      </w:r>
      <w:r w:rsidRPr="00FC1295">
        <w:rPr>
          <w:rFonts w:ascii="Times New Roman" w:hAnsi="Times New Roman" w:cs="Times New Roman"/>
          <w:sz w:val="24"/>
          <w:szCs w:val="24"/>
        </w:rPr>
        <w:t>dvertise</w:t>
      </w:r>
      <w:r w:rsidR="0080175A" w:rsidRPr="00FC1295">
        <w:rPr>
          <w:rFonts w:ascii="Times New Roman" w:hAnsi="Times New Roman" w:cs="Times New Roman"/>
          <w:sz w:val="24"/>
          <w:szCs w:val="24"/>
        </w:rPr>
        <w:t>ment in various national and local newspapers</w:t>
      </w:r>
      <w:r w:rsidRPr="00FC1295">
        <w:rPr>
          <w:rFonts w:ascii="Times New Roman" w:hAnsi="Times New Roman" w:cs="Times New Roman"/>
          <w:sz w:val="24"/>
          <w:szCs w:val="24"/>
        </w:rPr>
        <w:t xml:space="preserve"> calling for members of the public to make submissions on the necessity of, and mechanism for expropriating land in the public interest without compensation. Members of the public were given until the end of May 2018 to provide the Committee with their views. </w:t>
      </w:r>
    </w:p>
    <w:p w14:paraId="1E04EF7B" w14:textId="77777777" w:rsidR="00E40090" w:rsidRPr="00FC1295" w:rsidRDefault="00E40090"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date was </w:t>
      </w:r>
      <w:r w:rsidR="008225D4" w:rsidRPr="00FC1295">
        <w:rPr>
          <w:rFonts w:ascii="Times New Roman" w:hAnsi="Times New Roman" w:cs="Times New Roman"/>
          <w:sz w:val="24"/>
          <w:szCs w:val="24"/>
        </w:rPr>
        <w:t xml:space="preserve">subsequently extended following </w:t>
      </w:r>
      <w:r w:rsidRPr="00FC1295">
        <w:rPr>
          <w:rFonts w:ascii="Times New Roman" w:hAnsi="Times New Roman" w:cs="Times New Roman"/>
          <w:sz w:val="24"/>
          <w:szCs w:val="24"/>
        </w:rPr>
        <w:t>request</w:t>
      </w:r>
      <w:r w:rsidR="008225D4" w:rsidRPr="00FC1295">
        <w:rPr>
          <w:rFonts w:ascii="Times New Roman" w:hAnsi="Times New Roman" w:cs="Times New Roman"/>
          <w:sz w:val="24"/>
          <w:szCs w:val="24"/>
        </w:rPr>
        <w:t>s</w:t>
      </w:r>
      <w:r w:rsidRPr="00FC1295">
        <w:rPr>
          <w:rFonts w:ascii="Times New Roman" w:hAnsi="Times New Roman" w:cs="Times New Roman"/>
          <w:sz w:val="24"/>
          <w:szCs w:val="24"/>
        </w:rPr>
        <w:t xml:space="preserve"> from some organizations</w:t>
      </w:r>
      <w:r w:rsidR="008B3785" w:rsidRPr="00FC1295">
        <w:rPr>
          <w:rFonts w:ascii="Times New Roman" w:hAnsi="Times New Roman" w:cs="Times New Roman"/>
          <w:sz w:val="24"/>
          <w:szCs w:val="24"/>
        </w:rPr>
        <w:t xml:space="preserve"> to </w:t>
      </w:r>
      <w:r w:rsidR="008225D4" w:rsidRPr="00FC1295">
        <w:rPr>
          <w:rFonts w:ascii="Times New Roman" w:hAnsi="Times New Roman" w:cs="Times New Roman"/>
          <w:sz w:val="24"/>
          <w:szCs w:val="24"/>
        </w:rPr>
        <w:t>extend the closing date for submissions.</w:t>
      </w:r>
      <w:r w:rsidR="008B3785" w:rsidRPr="00FC1295">
        <w:rPr>
          <w:rFonts w:ascii="Times New Roman" w:hAnsi="Times New Roman" w:cs="Times New Roman"/>
          <w:sz w:val="24"/>
          <w:szCs w:val="24"/>
        </w:rPr>
        <w:t xml:space="preserve"> </w:t>
      </w:r>
      <w:r w:rsidR="008225D4" w:rsidRPr="00FC1295">
        <w:rPr>
          <w:rFonts w:ascii="Times New Roman" w:hAnsi="Times New Roman" w:cs="Times New Roman"/>
          <w:sz w:val="24"/>
          <w:szCs w:val="24"/>
        </w:rPr>
        <w:t>Consequently, t</w:t>
      </w:r>
      <w:r w:rsidR="008B3785" w:rsidRPr="00FC1295">
        <w:rPr>
          <w:rFonts w:ascii="Times New Roman" w:hAnsi="Times New Roman" w:cs="Times New Roman"/>
          <w:sz w:val="24"/>
          <w:szCs w:val="24"/>
        </w:rPr>
        <w:t>he date was</w:t>
      </w:r>
      <w:r w:rsidR="008225D4" w:rsidRPr="00FC1295">
        <w:rPr>
          <w:rFonts w:ascii="Times New Roman" w:hAnsi="Times New Roman" w:cs="Times New Roman"/>
          <w:sz w:val="24"/>
          <w:szCs w:val="24"/>
        </w:rPr>
        <w:t xml:space="preserve"> further</w:t>
      </w:r>
      <w:r w:rsidR="008B3785" w:rsidRPr="00FC1295">
        <w:rPr>
          <w:rFonts w:ascii="Times New Roman" w:hAnsi="Times New Roman" w:cs="Times New Roman"/>
          <w:sz w:val="24"/>
          <w:szCs w:val="24"/>
        </w:rPr>
        <w:t xml:space="preserve"> extended to the 15</w:t>
      </w:r>
      <w:r w:rsidR="008B3785" w:rsidRPr="00FC1295">
        <w:rPr>
          <w:rFonts w:ascii="Times New Roman" w:hAnsi="Times New Roman" w:cs="Times New Roman"/>
          <w:sz w:val="24"/>
          <w:szCs w:val="24"/>
          <w:vertAlign w:val="superscript"/>
        </w:rPr>
        <w:t>th</w:t>
      </w:r>
      <w:r w:rsidR="008B3785" w:rsidRPr="00FC1295">
        <w:rPr>
          <w:rFonts w:ascii="Times New Roman" w:hAnsi="Times New Roman" w:cs="Times New Roman"/>
          <w:sz w:val="24"/>
          <w:szCs w:val="24"/>
        </w:rPr>
        <w:t xml:space="preserve"> June 2018 to enable further submissions to be taken by the Committee. </w:t>
      </w:r>
      <w:r w:rsidR="0080175A" w:rsidRPr="00FC1295">
        <w:rPr>
          <w:rFonts w:ascii="Times New Roman" w:hAnsi="Times New Roman" w:cs="Times New Roman"/>
          <w:sz w:val="24"/>
          <w:szCs w:val="24"/>
        </w:rPr>
        <w:t>The Communications team ensured</w:t>
      </w:r>
      <w:r w:rsidR="008225D4" w:rsidRPr="00FC1295">
        <w:rPr>
          <w:rFonts w:ascii="Times New Roman" w:hAnsi="Times New Roman" w:cs="Times New Roman"/>
          <w:sz w:val="24"/>
          <w:szCs w:val="24"/>
        </w:rPr>
        <w:t>,</w:t>
      </w:r>
      <w:r w:rsidR="0080175A" w:rsidRPr="00FC1295">
        <w:rPr>
          <w:rFonts w:ascii="Times New Roman" w:hAnsi="Times New Roman" w:cs="Times New Roman"/>
          <w:sz w:val="24"/>
          <w:szCs w:val="24"/>
        </w:rPr>
        <w:t xml:space="preserve"> through the</w:t>
      </w:r>
      <w:r w:rsidR="008225D4" w:rsidRPr="00FC1295">
        <w:rPr>
          <w:rFonts w:ascii="Times New Roman" w:hAnsi="Times New Roman" w:cs="Times New Roman"/>
          <w:sz w:val="24"/>
          <w:szCs w:val="24"/>
        </w:rPr>
        <w:t xml:space="preserve"> provision of interviews by</w:t>
      </w:r>
      <w:r w:rsidR="0080175A" w:rsidRPr="00FC1295">
        <w:rPr>
          <w:rFonts w:ascii="Times New Roman" w:hAnsi="Times New Roman" w:cs="Times New Roman"/>
          <w:sz w:val="24"/>
          <w:szCs w:val="24"/>
        </w:rPr>
        <w:t xml:space="preserve"> co-Chairpersons and other means</w:t>
      </w:r>
      <w:r w:rsidR="00F21567" w:rsidRPr="00FC1295">
        <w:rPr>
          <w:rFonts w:ascii="Times New Roman" w:hAnsi="Times New Roman" w:cs="Times New Roman"/>
          <w:sz w:val="24"/>
          <w:szCs w:val="24"/>
        </w:rPr>
        <w:t>,</w:t>
      </w:r>
      <w:r w:rsidR="0080175A" w:rsidRPr="00FC1295">
        <w:rPr>
          <w:rFonts w:ascii="Times New Roman" w:hAnsi="Times New Roman" w:cs="Times New Roman"/>
          <w:sz w:val="24"/>
          <w:szCs w:val="24"/>
        </w:rPr>
        <w:t xml:space="preserve"> that members of the public were aware of the extension of the submission date.</w:t>
      </w:r>
    </w:p>
    <w:p w14:paraId="3E640B1D" w14:textId="77777777" w:rsidR="008B3785" w:rsidRPr="00FC1295" w:rsidRDefault="008B378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submissions were received by Parliament in two ways viz. emails and hardcopies delivered to Parliament by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w:t>
      </w:r>
      <w:r w:rsidR="008225D4" w:rsidRPr="00FC1295">
        <w:rPr>
          <w:rFonts w:ascii="Times New Roman" w:hAnsi="Times New Roman" w:cs="Times New Roman"/>
          <w:sz w:val="24"/>
          <w:szCs w:val="24"/>
        </w:rPr>
        <w:t xml:space="preserve">Emails and hardcopies were sent and/or </w:t>
      </w:r>
      <w:r w:rsidR="008225D4" w:rsidRPr="00FC1295">
        <w:rPr>
          <w:rFonts w:ascii="Times New Roman" w:hAnsi="Times New Roman" w:cs="Times New Roman"/>
          <w:sz w:val="24"/>
          <w:szCs w:val="24"/>
        </w:rPr>
        <w:lastRenderedPageBreak/>
        <w:t xml:space="preserve">delivered to the committee secretary as directed by the advertisement. </w:t>
      </w:r>
      <w:r w:rsidRPr="00FC1295">
        <w:rPr>
          <w:rFonts w:ascii="Times New Roman" w:hAnsi="Times New Roman" w:cs="Times New Roman"/>
          <w:sz w:val="24"/>
          <w:szCs w:val="24"/>
        </w:rPr>
        <w:t xml:space="preserve">Furthermore, certain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brought memory sticks with information brought in hardcopies. </w:t>
      </w:r>
    </w:p>
    <w:p w14:paraId="1F0B31AD" w14:textId="77777777" w:rsidR="008B3785" w:rsidRPr="00FC1295" w:rsidRDefault="008B378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0945D3" w:rsidRPr="00FC1295">
        <w:rPr>
          <w:rFonts w:ascii="Times New Roman" w:hAnsi="Times New Roman" w:cs="Times New Roman"/>
          <w:sz w:val="24"/>
          <w:szCs w:val="24"/>
        </w:rPr>
        <w:t>submissions received</w:t>
      </w:r>
      <w:r w:rsidRPr="00FC1295">
        <w:rPr>
          <w:rFonts w:ascii="Times New Roman" w:hAnsi="Times New Roman" w:cs="Times New Roman"/>
          <w:sz w:val="24"/>
          <w:szCs w:val="24"/>
        </w:rPr>
        <w:t xml:space="preserve"> through a public call for submissions </w:t>
      </w:r>
      <w:r w:rsidR="0096110F" w:rsidRPr="00FC1295">
        <w:rPr>
          <w:rFonts w:ascii="Times New Roman" w:hAnsi="Times New Roman" w:cs="Times New Roman"/>
          <w:sz w:val="24"/>
          <w:szCs w:val="24"/>
        </w:rPr>
        <w:t xml:space="preserve">were </w:t>
      </w:r>
      <w:r w:rsidRPr="00FC1295">
        <w:rPr>
          <w:rFonts w:ascii="Times New Roman" w:hAnsi="Times New Roman" w:cs="Times New Roman"/>
          <w:sz w:val="24"/>
          <w:szCs w:val="24"/>
        </w:rPr>
        <w:t>managed by an external service provider</w:t>
      </w:r>
      <w:r w:rsidR="008225D4" w:rsidRPr="00FC1295">
        <w:rPr>
          <w:rFonts w:ascii="Times New Roman" w:hAnsi="Times New Roman" w:cs="Times New Roman"/>
          <w:sz w:val="24"/>
          <w:szCs w:val="24"/>
        </w:rPr>
        <w:t xml:space="preserve"> after the closing date</w:t>
      </w:r>
      <w:r w:rsidRPr="00FC1295">
        <w:rPr>
          <w:rFonts w:ascii="Times New Roman" w:hAnsi="Times New Roman" w:cs="Times New Roman"/>
          <w:sz w:val="24"/>
          <w:szCs w:val="24"/>
        </w:rPr>
        <w:t xml:space="preserve">. The </w:t>
      </w:r>
      <w:r w:rsidR="0080175A" w:rsidRPr="00FC1295">
        <w:rPr>
          <w:rFonts w:ascii="Times New Roman" w:hAnsi="Times New Roman" w:cs="Times New Roman"/>
          <w:sz w:val="24"/>
          <w:szCs w:val="24"/>
        </w:rPr>
        <w:t xml:space="preserve">terms of reference for the </w:t>
      </w:r>
      <w:r w:rsidRPr="00FC1295">
        <w:rPr>
          <w:rFonts w:ascii="Times New Roman" w:hAnsi="Times New Roman" w:cs="Times New Roman"/>
          <w:sz w:val="24"/>
          <w:szCs w:val="24"/>
        </w:rPr>
        <w:t xml:space="preserve">service provider </w:t>
      </w:r>
      <w:r w:rsidR="0080175A" w:rsidRPr="00FC1295">
        <w:rPr>
          <w:rFonts w:ascii="Times New Roman" w:hAnsi="Times New Roman" w:cs="Times New Roman"/>
          <w:sz w:val="24"/>
          <w:szCs w:val="24"/>
        </w:rPr>
        <w:t xml:space="preserve">were as follows: </w:t>
      </w:r>
      <w:r w:rsidRPr="00FC1295">
        <w:rPr>
          <w:rFonts w:ascii="Times New Roman" w:hAnsi="Times New Roman" w:cs="Times New Roman"/>
          <w:sz w:val="24"/>
          <w:szCs w:val="24"/>
        </w:rPr>
        <w:t xml:space="preserve"> </w:t>
      </w:r>
    </w:p>
    <w:p w14:paraId="0B7D8108" w14:textId="77777777" w:rsidR="008B3785" w:rsidRPr="00FC1295" w:rsidRDefault="000F6B56" w:rsidP="00290060">
      <w:pPr>
        <w:numPr>
          <w:ilvl w:val="0"/>
          <w:numId w:val="4"/>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Response Handling</w:t>
      </w:r>
      <w:r w:rsidRPr="00FC1295">
        <w:rPr>
          <w:rFonts w:ascii="Times New Roman" w:hAnsi="Times New Roman" w:cs="Times New Roman"/>
          <w:sz w:val="24"/>
          <w:szCs w:val="24"/>
        </w:rPr>
        <w:t>: that receipt of submissions is acknowledged mainly through emails,</w:t>
      </w:r>
      <w:r w:rsidR="00812A6F" w:rsidRPr="00FC1295">
        <w:rPr>
          <w:rFonts w:ascii="Times New Roman" w:hAnsi="Times New Roman" w:cs="Times New Roman"/>
          <w:sz w:val="24"/>
          <w:szCs w:val="24"/>
        </w:rPr>
        <w:t xml:space="preserve"> short</w:t>
      </w:r>
      <w:r w:rsidRPr="00FC1295">
        <w:rPr>
          <w:rFonts w:ascii="Times New Roman" w:hAnsi="Times New Roman" w:cs="Times New Roman"/>
          <w:sz w:val="24"/>
          <w:szCs w:val="24"/>
        </w:rPr>
        <w:t xml:space="preserve"> </w:t>
      </w:r>
      <w:r w:rsidR="00A50145" w:rsidRPr="00FC1295">
        <w:rPr>
          <w:rFonts w:ascii="Times New Roman" w:hAnsi="Times New Roman" w:cs="Times New Roman"/>
          <w:sz w:val="24"/>
          <w:szCs w:val="24"/>
        </w:rPr>
        <w:t>messaging s</w:t>
      </w:r>
      <w:r w:rsidR="00812A6F" w:rsidRPr="00FC1295">
        <w:rPr>
          <w:rFonts w:ascii="Times New Roman" w:hAnsi="Times New Roman" w:cs="Times New Roman"/>
          <w:sz w:val="24"/>
          <w:szCs w:val="24"/>
        </w:rPr>
        <w:t>ervices</w:t>
      </w:r>
      <w:r w:rsidR="00A50145" w:rsidRPr="00FC1295">
        <w:rPr>
          <w:rFonts w:ascii="Times New Roman" w:hAnsi="Times New Roman" w:cs="Times New Roman"/>
          <w:sz w:val="24"/>
          <w:szCs w:val="24"/>
        </w:rPr>
        <w:t xml:space="preserve"> (</w:t>
      </w:r>
      <w:r w:rsidRPr="00FC1295">
        <w:rPr>
          <w:rFonts w:ascii="Times New Roman" w:hAnsi="Times New Roman" w:cs="Times New Roman"/>
          <w:sz w:val="24"/>
          <w:szCs w:val="24"/>
        </w:rPr>
        <w:t>sms</w:t>
      </w:r>
      <w:r w:rsidR="00A50145" w:rsidRPr="00FC1295">
        <w:rPr>
          <w:rFonts w:ascii="Times New Roman" w:hAnsi="Times New Roman" w:cs="Times New Roman"/>
          <w:sz w:val="24"/>
          <w:szCs w:val="24"/>
        </w:rPr>
        <w:t>)</w:t>
      </w:r>
      <w:r w:rsidRPr="00FC1295">
        <w:rPr>
          <w:rFonts w:ascii="Times New Roman" w:hAnsi="Times New Roman" w:cs="Times New Roman"/>
          <w:sz w:val="24"/>
          <w:szCs w:val="24"/>
        </w:rPr>
        <w:t xml:space="preserve"> and any other way possible. </w:t>
      </w:r>
    </w:p>
    <w:p w14:paraId="68CBD8CF" w14:textId="77777777" w:rsidR="000F6B56" w:rsidRPr="00FC1295" w:rsidRDefault="000F6B56" w:rsidP="00290060">
      <w:pPr>
        <w:numPr>
          <w:ilvl w:val="0"/>
          <w:numId w:val="5"/>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Indexing and Data Capturing</w:t>
      </w:r>
      <w:r w:rsidRPr="00FC1295">
        <w:rPr>
          <w:rFonts w:ascii="Times New Roman" w:hAnsi="Times New Roman" w:cs="Times New Roman"/>
          <w:sz w:val="24"/>
          <w:szCs w:val="24"/>
        </w:rPr>
        <w:t xml:space="preserve">: the information on members of the public is indexed and captured. </w:t>
      </w:r>
    </w:p>
    <w:p w14:paraId="6F497349" w14:textId="77777777" w:rsidR="000F6B56" w:rsidRPr="00FC1295" w:rsidRDefault="000F6B56" w:rsidP="00290060">
      <w:pPr>
        <w:numPr>
          <w:ilvl w:val="0"/>
          <w:numId w:val="4"/>
        </w:numPr>
        <w:spacing w:line="360" w:lineRule="auto"/>
        <w:ind w:left="1080"/>
        <w:jc w:val="both"/>
        <w:rPr>
          <w:rFonts w:ascii="Times New Roman" w:hAnsi="Times New Roman" w:cs="Times New Roman"/>
          <w:sz w:val="24"/>
          <w:szCs w:val="24"/>
        </w:rPr>
      </w:pPr>
      <w:r w:rsidRPr="00FC1295">
        <w:rPr>
          <w:rFonts w:ascii="Times New Roman" w:hAnsi="Times New Roman" w:cs="Times New Roman"/>
          <w:b/>
          <w:sz w:val="24"/>
          <w:szCs w:val="24"/>
        </w:rPr>
        <w:t xml:space="preserve"> Data analysis and Report Writing/Production</w:t>
      </w:r>
      <w:r w:rsidRPr="00FC1295">
        <w:rPr>
          <w:rFonts w:ascii="Times New Roman" w:hAnsi="Times New Roman" w:cs="Times New Roman"/>
          <w:sz w:val="24"/>
          <w:szCs w:val="24"/>
        </w:rPr>
        <w:t xml:space="preserve">: The above information must be analysed and a report written on the substance of the submissions. The analysis should </w:t>
      </w:r>
      <w:r w:rsidR="000840D9" w:rsidRPr="00FC1295">
        <w:rPr>
          <w:rFonts w:ascii="Times New Roman" w:hAnsi="Times New Roman" w:cs="Times New Roman"/>
          <w:sz w:val="24"/>
          <w:szCs w:val="24"/>
        </w:rPr>
        <w:t xml:space="preserve">also </w:t>
      </w:r>
      <w:r w:rsidRPr="00FC1295">
        <w:rPr>
          <w:rFonts w:ascii="Times New Roman" w:hAnsi="Times New Roman" w:cs="Times New Roman"/>
          <w:sz w:val="24"/>
          <w:szCs w:val="24"/>
        </w:rPr>
        <w:t xml:space="preserve">provide </w:t>
      </w:r>
      <w:r w:rsidR="000840D9" w:rsidRPr="00FC1295">
        <w:rPr>
          <w:rFonts w:ascii="Times New Roman" w:hAnsi="Times New Roman" w:cs="Times New Roman"/>
          <w:sz w:val="24"/>
          <w:szCs w:val="24"/>
        </w:rPr>
        <w:t>the committee</w:t>
      </w:r>
      <w:r w:rsidRPr="00FC1295">
        <w:rPr>
          <w:rFonts w:ascii="Times New Roman" w:hAnsi="Times New Roman" w:cs="Times New Roman"/>
          <w:sz w:val="24"/>
          <w:szCs w:val="24"/>
        </w:rPr>
        <w:t xml:space="preserve"> with information </w:t>
      </w:r>
      <w:r w:rsidR="000840D9" w:rsidRPr="00FC1295">
        <w:rPr>
          <w:rFonts w:ascii="Times New Roman" w:hAnsi="Times New Roman" w:cs="Times New Roman"/>
          <w:sz w:val="24"/>
          <w:szCs w:val="24"/>
        </w:rPr>
        <w:t xml:space="preserve">on how many people were </w:t>
      </w:r>
      <w:r w:rsidRPr="00FC1295">
        <w:rPr>
          <w:rFonts w:ascii="Times New Roman" w:hAnsi="Times New Roman" w:cs="Times New Roman"/>
          <w:sz w:val="24"/>
          <w:szCs w:val="24"/>
        </w:rPr>
        <w:t xml:space="preserve">in support of </w:t>
      </w:r>
      <w:r w:rsidR="000840D9" w:rsidRPr="00FC1295">
        <w:rPr>
          <w:rFonts w:ascii="Times New Roman" w:hAnsi="Times New Roman" w:cs="Times New Roman"/>
          <w:sz w:val="24"/>
          <w:szCs w:val="24"/>
        </w:rPr>
        <w:t xml:space="preserve">or against the </w:t>
      </w:r>
      <w:r w:rsidRPr="00FC1295">
        <w:rPr>
          <w:rFonts w:ascii="Times New Roman" w:hAnsi="Times New Roman" w:cs="Times New Roman"/>
          <w:sz w:val="24"/>
          <w:szCs w:val="24"/>
        </w:rPr>
        <w:t>amendment of s25 of the Constitution</w:t>
      </w:r>
      <w:r w:rsidR="000840D9"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What are the arguments advanced by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in </w:t>
      </w:r>
      <w:r w:rsidR="0096110F" w:rsidRPr="00FC1295">
        <w:rPr>
          <w:rFonts w:ascii="Times New Roman" w:hAnsi="Times New Roman" w:cs="Times New Roman"/>
          <w:sz w:val="24"/>
          <w:szCs w:val="24"/>
        </w:rPr>
        <w:t xml:space="preserve">support </w:t>
      </w:r>
      <w:r w:rsidR="004C013B" w:rsidRPr="00FC1295">
        <w:rPr>
          <w:rFonts w:ascii="Times New Roman" w:hAnsi="Times New Roman" w:cs="Times New Roman"/>
          <w:sz w:val="24"/>
          <w:szCs w:val="24"/>
        </w:rPr>
        <w:t>of or against</w:t>
      </w:r>
      <w:r w:rsidRPr="00FC1295">
        <w:rPr>
          <w:rFonts w:ascii="Times New Roman" w:hAnsi="Times New Roman" w:cs="Times New Roman"/>
          <w:sz w:val="24"/>
          <w:szCs w:val="24"/>
        </w:rPr>
        <w:t xml:space="preserve"> </w:t>
      </w:r>
      <w:r w:rsidR="0096110F"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amendment of s 25 of the Constitution? </w:t>
      </w:r>
    </w:p>
    <w:p w14:paraId="6FD89B8C" w14:textId="77777777" w:rsidR="00972313" w:rsidRPr="00FC1295" w:rsidRDefault="0097231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data was prepared in the following manner to e</w:t>
      </w:r>
      <w:r w:rsidR="0080364D" w:rsidRPr="00FC1295">
        <w:rPr>
          <w:rFonts w:ascii="Times New Roman" w:hAnsi="Times New Roman" w:cs="Times New Roman"/>
          <w:sz w:val="24"/>
          <w:szCs w:val="24"/>
        </w:rPr>
        <w:t xml:space="preserve">nable analysis to be conducted. </w:t>
      </w:r>
      <w:r w:rsidRPr="00FC1295">
        <w:rPr>
          <w:rFonts w:ascii="Times New Roman" w:hAnsi="Times New Roman" w:cs="Times New Roman"/>
          <w:sz w:val="24"/>
          <w:szCs w:val="24"/>
        </w:rPr>
        <w:t>The following fields of entry were aggregated from all the submissions received:</w:t>
      </w:r>
    </w:p>
    <w:p w14:paraId="63D43694"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First Name</w:t>
      </w:r>
    </w:p>
    <w:p w14:paraId="5F3EBB2F"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Last Name</w:t>
      </w:r>
    </w:p>
    <w:p w14:paraId="049FD7BD"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Decision (“Yes, change the Constitution”; “No, don’t change the Constitution”; or “Undecided”)</w:t>
      </w:r>
    </w:p>
    <w:p w14:paraId="03242317" w14:textId="77777777" w:rsidR="00972313" w:rsidRPr="00FC1295" w:rsidRDefault="00972313" w:rsidP="00290060">
      <w:pPr>
        <w:pStyle w:val="ListParagraph"/>
        <w:numPr>
          <w:ilvl w:val="0"/>
          <w:numId w:val="18"/>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 xml:space="preserve">Message (Open text) </w:t>
      </w:r>
    </w:p>
    <w:p w14:paraId="1C62CA07" w14:textId="77777777" w:rsidR="00972313" w:rsidRPr="00FC1295" w:rsidRDefault="00972313"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 following data points were analysed:</w:t>
      </w:r>
    </w:p>
    <w:p w14:paraId="14ED2984"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submissions</w:t>
      </w:r>
    </w:p>
    <w:p w14:paraId="695E758E"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“Yes” decisions</w:t>
      </w:r>
    </w:p>
    <w:p w14:paraId="67D0C929"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“No” decisions</w:t>
      </w:r>
    </w:p>
    <w:p w14:paraId="4FC21E68"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Total number of “Undecided” decisions</w:t>
      </w:r>
    </w:p>
    <w:p w14:paraId="651566ED" w14:textId="77777777" w:rsidR="00972313" w:rsidRPr="00FC1295" w:rsidRDefault="00972313" w:rsidP="00290060">
      <w:pPr>
        <w:pStyle w:val="ListParagraph"/>
        <w:numPr>
          <w:ilvl w:val="0"/>
          <w:numId w:val="19"/>
        </w:numPr>
        <w:spacing w:after="120" w:line="360" w:lineRule="auto"/>
        <w:ind w:left="1080"/>
        <w:jc w:val="both"/>
        <w:rPr>
          <w:rFonts w:ascii="Times New Roman" w:hAnsi="Times New Roman" w:cs="Times New Roman"/>
          <w:sz w:val="24"/>
          <w:szCs w:val="24"/>
        </w:rPr>
      </w:pPr>
      <w:r w:rsidRPr="00FC1295">
        <w:rPr>
          <w:rFonts w:ascii="Times New Roman" w:hAnsi="Times New Roman" w:cs="Times New Roman"/>
          <w:sz w:val="24"/>
          <w:szCs w:val="24"/>
        </w:rPr>
        <w:t>Themes of open text messages</w:t>
      </w:r>
    </w:p>
    <w:p w14:paraId="011A8890" w14:textId="77777777" w:rsidR="00972313" w:rsidRPr="00FC1295" w:rsidRDefault="0097231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As required, the service provider analysed the information as noted above and produced a report. The summary of findings is presented later in this report.  </w:t>
      </w:r>
    </w:p>
    <w:p w14:paraId="71F5B674" w14:textId="77777777" w:rsidR="00972313" w:rsidRPr="00FC1295" w:rsidRDefault="00972313" w:rsidP="00290060">
      <w:pPr>
        <w:spacing w:line="360" w:lineRule="auto"/>
        <w:ind w:left="360"/>
        <w:jc w:val="both"/>
        <w:rPr>
          <w:rFonts w:ascii="Times New Roman" w:hAnsi="Times New Roman" w:cs="Times New Roman"/>
          <w:sz w:val="24"/>
          <w:szCs w:val="24"/>
        </w:rPr>
      </w:pPr>
    </w:p>
    <w:p w14:paraId="7A657E8B" w14:textId="77777777" w:rsidR="00E40090" w:rsidRPr="00FC1295" w:rsidRDefault="00E4009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Oral Submissions </w:t>
      </w:r>
    </w:p>
    <w:p w14:paraId="22B4905C" w14:textId="77777777" w:rsidR="00E957D5" w:rsidRPr="00FC1295" w:rsidRDefault="00E957D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During the public call for public submissions described in 2.</w:t>
      </w:r>
      <w:r w:rsidR="008225D4" w:rsidRPr="00FC1295">
        <w:rPr>
          <w:rFonts w:ascii="Times New Roman" w:hAnsi="Times New Roman" w:cs="Times New Roman"/>
          <w:sz w:val="24"/>
          <w:szCs w:val="24"/>
        </w:rPr>
        <w:t>2</w:t>
      </w:r>
      <w:r w:rsidRPr="00FC1295">
        <w:rPr>
          <w:rFonts w:ascii="Times New Roman" w:hAnsi="Times New Roman" w:cs="Times New Roman"/>
          <w:sz w:val="24"/>
          <w:szCs w:val="24"/>
        </w:rPr>
        <w:t xml:space="preserve"> above, members of the public were asked to indicate whether they would like to </w:t>
      </w:r>
      <w:r w:rsidR="004C013B" w:rsidRPr="00FC1295">
        <w:rPr>
          <w:rFonts w:ascii="Times New Roman" w:hAnsi="Times New Roman" w:cs="Times New Roman"/>
          <w:sz w:val="24"/>
          <w:szCs w:val="24"/>
        </w:rPr>
        <w:t>make oral</w:t>
      </w:r>
      <w:r w:rsidRPr="00FC1295">
        <w:rPr>
          <w:rFonts w:ascii="Times New Roman" w:hAnsi="Times New Roman" w:cs="Times New Roman"/>
          <w:sz w:val="24"/>
          <w:szCs w:val="24"/>
        </w:rPr>
        <w:t xml:space="preserve"> submissions to the committee. </w:t>
      </w:r>
      <w:r w:rsidR="008225D4" w:rsidRPr="00FC1295">
        <w:rPr>
          <w:rFonts w:ascii="Times New Roman" w:hAnsi="Times New Roman" w:cs="Times New Roman"/>
          <w:sz w:val="24"/>
          <w:szCs w:val="24"/>
        </w:rPr>
        <w:t xml:space="preserve"> </w:t>
      </w:r>
      <w:r w:rsidRPr="00FC1295">
        <w:rPr>
          <w:rFonts w:ascii="Times New Roman" w:hAnsi="Times New Roman" w:cs="Times New Roman"/>
          <w:sz w:val="24"/>
          <w:szCs w:val="24"/>
        </w:rPr>
        <w:t>Initially, 42 individuals/organizations were identified</w:t>
      </w:r>
      <w:r w:rsidR="008225D4" w:rsidRPr="00FC1295">
        <w:rPr>
          <w:rFonts w:ascii="Times New Roman" w:hAnsi="Times New Roman" w:cs="Times New Roman"/>
          <w:sz w:val="24"/>
          <w:szCs w:val="24"/>
        </w:rPr>
        <w:t xml:space="preserve"> for oral submissions</w:t>
      </w:r>
      <w:r w:rsidRPr="00FC1295">
        <w:rPr>
          <w:rFonts w:ascii="Times New Roman" w:hAnsi="Times New Roman" w:cs="Times New Roman"/>
          <w:sz w:val="24"/>
          <w:szCs w:val="24"/>
        </w:rPr>
        <w:t>. Later, the service provider provided the Committee with a list of 120 individuals/organizations</w:t>
      </w:r>
      <w:r w:rsidR="0096110F" w:rsidRPr="00FC1295">
        <w:rPr>
          <w:rFonts w:ascii="Times New Roman" w:hAnsi="Times New Roman" w:cs="Times New Roman"/>
          <w:sz w:val="24"/>
          <w:szCs w:val="24"/>
        </w:rPr>
        <w:t xml:space="preserve"> </w:t>
      </w:r>
      <w:r w:rsidR="004C013B" w:rsidRPr="00FC1295">
        <w:rPr>
          <w:rFonts w:ascii="Times New Roman" w:hAnsi="Times New Roman" w:cs="Times New Roman"/>
          <w:sz w:val="24"/>
          <w:szCs w:val="24"/>
        </w:rPr>
        <w:t>that</w:t>
      </w:r>
      <w:r w:rsidR="0096110F" w:rsidRPr="00FC1295">
        <w:rPr>
          <w:rFonts w:ascii="Times New Roman" w:hAnsi="Times New Roman" w:cs="Times New Roman"/>
          <w:sz w:val="24"/>
          <w:szCs w:val="24"/>
        </w:rPr>
        <w:t xml:space="preserve"> had requested an opportunity to make oral submissions</w:t>
      </w:r>
      <w:r w:rsidRPr="00FC1295">
        <w:rPr>
          <w:rFonts w:ascii="Times New Roman" w:hAnsi="Times New Roman" w:cs="Times New Roman"/>
          <w:sz w:val="24"/>
          <w:szCs w:val="24"/>
        </w:rPr>
        <w:t>.</w:t>
      </w:r>
      <w:r w:rsidR="00892AF9" w:rsidRPr="00FC1295">
        <w:rPr>
          <w:rFonts w:ascii="Times New Roman" w:hAnsi="Times New Roman" w:cs="Times New Roman"/>
          <w:sz w:val="24"/>
          <w:szCs w:val="24"/>
        </w:rPr>
        <w:t xml:space="preserve"> The support team checked for duplication</w:t>
      </w:r>
      <w:r w:rsidR="006818A5" w:rsidRPr="00FC1295">
        <w:rPr>
          <w:rFonts w:ascii="Times New Roman" w:hAnsi="Times New Roman" w:cs="Times New Roman"/>
          <w:sz w:val="24"/>
          <w:szCs w:val="24"/>
        </w:rPr>
        <w:t>s</w:t>
      </w:r>
      <w:r w:rsidR="00892AF9" w:rsidRPr="00FC1295">
        <w:rPr>
          <w:rFonts w:ascii="Times New Roman" w:hAnsi="Times New Roman" w:cs="Times New Roman"/>
          <w:sz w:val="24"/>
          <w:szCs w:val="24"/>
        </w:rPr>
        <w:t>, whether the submission was substantial, and establish</w:t>
      </w:r>
      <w:r w:rsidR="0096110F" w:rsidRPr="00FC1295">
        <w:rPr>
          <w:rFonts w:ascii="Times New Roman" w:hAnsi="Times New Roman" w:cs="Times New Roman"/>
          <w:sz w:val="24"/>
          <w:szCs w:val="24"/>
        </w:rPr>
        <w:t>ed</w:t>
      </w:r>
      <w:r w:rsidR="00892AF9" w:rsidRPr="00FC1295">
        <w:rPr>
          <w:rFonts w:ascii="Times New Roman" w:hAnsi="Times New Roman" w:cs="Times New Roman"/>
          <w:sz w:val="24"/>
          <w:szCs w:val="24"/>
        </w:rPr>
        <w:t xml:space="preserve"> whether the </w:t>
      </w:r>
      <w:r w:rsidR="000945D3" w:rsidRPr="00FC1295">
        <w:rPr>
          <w:rFonts w:ascii="Times New Roman" w:hAnsi="Times New Roman" w:cs="Times New Roman"/>
          <w:sz w:val="24"/>
          <w:szCs w:val="24"/>
        </w:rPr>
        <w:t>respondent still</w:t>
      </w:r>
      <w:r w:rsidR="0096110F" w:rsidRPr="00FC1295">
        <w:rPr>
          <w:rFonts w:ascii="Times New Roman" w:hAnsi="Times New Roman" w:cs="Times New Roman"/>
          <w:sz w:val="24"/>
          <w:szCs w:val="24"/>
        </w:rPr>
        <w:t xml:space="preserve"> </w:t>
      </w:r>
      <w:r w:rsidR="00892AF9" w:rsidRPr="00FC1295">
        <w:rPr>
          <w:rFonts w:ascii="Times New Roman" w:hAnsi="Times New Roman" w:cs="Times New Roman"/>
          <w:sz w:val="24"/>
          <w:szCs w:val="24"/>
        </w:rPr>
        <w:t>want</w:t>
      </w:r>
      <w:r w:rsidR="0096110F" w:rsidRPr="00FC1295">
        <w:rPr>
          <w:rFonts w:ascii="Times New Roman" w:hAnsi="Times New Roman" w:cs="Times New Roman"/>
          <w:sz w:val="24"/>
          <w:szCs w:val="24"/>
        </w:rPr>
        <w:t>ed</w:t>
      </w:r>
      <w:r w:rsidR="00892AF9" w:rsidRPr="00FC1295">
        <w:rPr>
          <w:rFonts w:ascii="Times New Roman" w:hAnsi="Times New Roman" w:cs="Times New Roman"/>
          <w:sz w:val="24"/>
          <w:szCs w:val="24"/>
        </w:rPr>
        <w:t xml:space="preserve"> to come and present before the Committee. </w:t>
      </w:r>
      <w:r w:rsidR="00BF2BF4" w:rsidRPr="00FC1295">
        <w:rPr>
          <w:rFonts w:ascii="Times New Roman" w:hAnsi="Times New Roman" w:cs="Times New Roman"/>
          <w:sz w:val="24"/>
          <w:szCs w:val="24"/>
        </w:rPr>
        <w:t xml:space="preserve">The </w:t>
      </w:r>
      <w:r w:rsidR="000945D3" w:rsidRPr="00FC1295">
        <w:rPr>
          <w:rFonts w:ascii="Times New Roman" w:hAnsi="Times New Roman" w:cs="Times New Roman"/>
          <w:sz w:val="24"/>
          <w:szCs w:val="24"/>
        </w:rPr>
        <w:t>42 individuals</w:t>
      </w:r>
      <w:r w:rsidR="00BF2BF4" w:rsidRPr="00FC1295">
        <w:rPr>
          <w:rFonts w:ascii="Times New Roman" w:hAnsi="Times New Roman" w:cs="Times New Roman"/>
          <w:sz w:val="24"/>
          <w:szCs w:val="24"/>
        </w:rPr>
        <w:t xml:space="preserve">/organizations that initially presented formed part of the list of 120 </w:t>
      </w:r>
      <w:r w:rsidR="00F21567" w:rsidRPr="00FC1295">
        <w:rPr>
          <w:rFonts w:ascii="Times New Roman" w:hAnsi="Times New Roman" w:cs="Times New Roman"/>
          <w:sz w:val="24"/>
          <w:szCs w:val="24"/>
        </w:rPr>
        <w:t>respondents</w:t>
      </w:r>
      <w:r w:rsidR="00BF2BF4" w:rsidRPr="00FC1295">
        <w:rPr>
          <w:rFonts w:ascii="Times New Roman" w:hAnsi="Times New Roman" w:cs="Times New Roman"/>
          <w:sz w:val="24"/>
          <w:szCs w:val="24"/>
        </w:rPr>
        <w:t xml:space="preserve"> provided to the committee by the service provider.</w:t>
      </w:r>
    </w:p>
    <w:p w14:paraId="0412E8A0" w14:textId="77777777" w:rsidR="00E957D5" w:rsidRPr="00FC1295" w:rsidRDefault="00E957D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w:t>
      </w:r>
      <w:r w:rsidR="008225D4" w:rsidRPr="00FC1295">
        <w:rPr>
          <w:rFonts w:ascii="Times New Roman" w:hAnsi="Times New Roman" w:cs="Times New Roman"/>
          <w:sz w:val="24"/>
          <w:szCs w:val="24"/>
        </w:rPr>
        <w:t xml:space="preserve"> first</w:t>
      </w:r>
      <w:r w:rsidRPr="00FC1295">
        <w:rPr>
          <w:rFonts w:ascii="Times New Roman" w:hAnsi="Times New Roman" w:cs="Times New Roman"/>
          <w:sz w:val="24"/>
          <w:szCs w:val="24"/>
        </w:rPr>
        <w:t xml:space="preserve"> oral submissions took place in Parliament from the 4</w:t>
      </w:r>
      <w:r w:rsidRPr="00FC1295">
        <w:rPr>
          <w:rFonts w:ascii="Times New Roman" w:hAnsi="Times New Roman" w:cs="Times New Roman"/>
          <w:sz w:val="24"/>
          <w:szCs w:val="24"/>
          <w:vertAlign w:val="superscript"/>
        </w:rPr>
        <w:t>th</w:t>
      </w:r>
      <w:r w:rsidRPr="00FC1295">
        <w:rPr>
          <w:rFonts w:ascii="Times New Roman" w:hAnsi="Times New Roman" w:cs="Times New Roman"/>
          <w:sz w:val="24"/>
          <w:szCs w:val="24"/>
        </w:rPr>
        <w:t xml:space="preserve"> – 7</w:t>
      </w:r>
      <w:r w:rsidRPr="00FC1295">
        <w:rPr>
          <w:rFonts w:ascii="Times New Roman" w:hAnsi="Times New Roman" w:cs="Times New Roman"/>
          <w:sz w:val="24"/>
          <w:szCs w:val="24"/>
          <w:vertAlign w:val="superscript"/>
        </w:rPr>
        <w:t>th</w:t>
      </w:r>
      <w:r w:rsidRPr="00FC1295">
        <w:rPr>
          <w:rFonts w:ascii="Times New Roman" w:hAnsi="Times New Roman" w:cs="Times New Roman"/>
          <w:sz w:val="24"/>
          <w:szCs w:val="24"/>
        </w:rPr>
        <w:t xml:space="preserve"> September 2018. </w:t>
      </w:r>
      <w:r w:rsidR="000945D3" w:rsidRPr="00FC1295">
        <w:rPr>
          <w:rFonts w:ascii="Times New Roman" w:hAnsi="Times New Roman" w:cs="Times New Roman"/>
          <w:sz w:val="24"/>
          <w:szCs w:val="24"/>
        </w:rPr>
        <w:t>All 42</w:t>
      </w:r>
      <w:r w:rsidRPr="00FC1295">
        <w:rPr>
          <w:rFonts w:ascii="Times New Roman" w:hAnsi="Times New Roman" w:cs="Times New Roman"/>
          <w:sz w:val="24"/>
          <w:szCs w:val="24"/>
        </w:rPr>
        <w:t xml:space="preserve"> individuals/</w:t>
      </w:r>
      <w:r w:rsidR="00BF2BF4" w:rsidRPr="00FC1295">
        <w:rPr>
          <w:rFonts w:ascii="Times New Roman" w:hAnsi="Times New Roman" w:cs="Times New Roman"/>
          <w:sz w:val="24"/>
          <w:szCs w:val="24"/>
        </w:rPr>
        <w:t>o</w:t>
      </w:r>
      <w:r w:rsidRPr="00FC1295">
        <w:rPr>
          <w:rFonts w:ascii="Times New Roman" w:hAnsi="Times New Roman" w:cs="Times New Roman"/>
          <w:sz w:val="24"/>
          <w:szCs w:val="24"/>
        </w:rPr>
        <w:t xml:space="preserve">rganizations were requested to come and address the committee. </w:t>
      </w:r>
      <w:r w:rsidR="000945D3" w:rsidRPr="00FC1295">
        <w:rPr>
          <w:rFonts w:ascii="Times New Roman" w:hAnsi="Times New Roman" w:cs="Times New Roman"/>
          <w:sz w:val="24"/>
          <w:szCs w:val="24"/>
        </w:rPr>
        <w:t>The views</w:t>
      </w:r>
      <w:r w:rsidR="00BF2BF4" w:rsidRPr="00FC1295">
        <w:rPr>
          <w:rFonts w:ascii="Times New Roman" w:hAnsi="Times New Roman" w:cs="Times New Roman"/>
          <w:sz w:val="24"/>
          <w:szCs w:val="24"/>
        </w:rPr>
        <w:t xml:space="preserve"> of these </w:t>
      </w:r>
      <w:r w:rsidR="00F21567" w:rsidRPr="00FC1295">
        <w:rPr>
          <w:rFonts w:ascii="Times New Roman" w:hAnsi="Times New Roman" w:cs="Times New Roman"/>
          <w:sz w:val="24"/>
          <w:szCs w:val="24"/>
        </w:rPr>
        <w:t>respondents</w:t>
      </w:r>
      <w:r w:rsidR="00BF2BF4"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were captured</w:t>
      </w:r>
      <w:r w:rsidRPr="00FC1295">
        <w:rPr>
          <w:rFonts w:ascii="Times New Roman" w:hAnsi="Times New Roman" w:cs="Times New Roman"/>
          <w:sz w:val="24"/>
          <w:szCs w:val="24"/>
        </w:rPr>
        <w:t xml:space="preserve"> in the report on public submissions. </w:t>
      </w:r>
    </w:p>
    <w:p w14:paraId="6472F560" w14:textId="77777777" w:rsidR="00A50145" w:rsidRPr="00FC1295" w:rsidRDefault="00BF2BF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After deliberations on the list of 120 names provided by the service provider, t</w:t>
      </w:r>
      <w:r w:rsidR="008225D4" w:rsidRPr="00FC1295">
        <w:rPr>
          <w:rFonts w:ascii="Times New Roman" w:hAnsi="Times New Roman" w:cs="Times New Roman"/>
          <w:sz w:val="24"/>
          <w:szCs w:val="24"/>
        </w:rPr>
        <w:t xml:space="preserve">he committee reached a consensus to reopen the oral submissions process and </w:t>
      </w:r>
      <w:r w:rsidR="006818A5" w:rsidRPr="00FC1295">
        <w:rPr>
          <w:rFonts w:ascii="Times New Roman" w:hAnsi="Times New Roman" w:cs="Times New Roman"/>
          <w:sz w:val="24"/>
          <w:szCs w:val="24"/>
        </w:rPr>
        <w:t>requested</w:t>
      </w:r>
      <w:r w:rsidR="008225D4" w:rsidRPr="00FC1295">
        <w:rPr>
          <w:rFonts w:ascii="Times New Roman" w:hAnsi="Times New Roman" w:cs="Times New Roman"/>
          <w:sz w:val="24"/>
          <w:szCs w:val="24"/>
        </w:rPr>
        <w:t xml:space="preserve"> the </w:t>
      </w:r>
      <w:r w:rsidR="006818A5" w:rsidRPr="00FC1295">
        <w:rPr>
          <w:rFonts w:ascii="Times New Roman" w:hAnsi="Times New Roman" w:cs="Times New Roman"/>
          <w:sz w:val="24"/>
          <w:szCs w:val="24"/>
        </w:rPr>
        <w:t>committee secretariat</w:t>
      </w:r>
      <w:r w:rsidR="008225D4" w:rsidRPr="00FC1295">
        <w:rPr>
          <w:rFonts w:ascii="Times New Roman" w:hAnsi="Times New Roman" w:cs="Times New Roman"/>
          <w:sz w:val="24"/>
          <w:szCs w:val="24"/>
        </w:rPr>
        <w:t xml:space="preserve"> to determine those who wanted to present before the committee, check</w:t>
      </w:r>
      <w:r w:rsidR="00174BD7" w:rsidRPr="00FC1295">
        <w:rPr>
          <w:rFonts w:ascii="Times New Roman" w:hAnsi="Times New Roman" w:cs="Times New Roman"/>
          <w:sz w:val="24"/>
          <w:szCs w:val="24"/>
        </w:rPr>
        <w:t xml:space="preserve"> whether</w:t>
      </w:r>
      <w:r w:rsidR="008225D4" w:rsidRPr="00FC1295">
        <w:rPr>
          <w:rFonts w:ascii="Times New Roman" w:hAnsi="Times New Roman" w:cs="Times New Roman"/>
          <w:sz w:val="24"/>
          <w:szCs w:val="24"/>
        </w:rPr>
        <w:t xml:space="preserve"> the</w:t>
      </w:r>
      <w:r w:rsidR="00174BD7" w:rsidRPr="00FC1295">
        <w:rPr>
          <w:rFonts w:ascii="Times New Roman" w:hAnsi="Times New Roman" w:cs="Times New Roman"/>
          <w:sz w:val="24"/>
          <w:szCs w:val="24"/>
        </w:rPr>
        <w:t xml:space="preserve"> submission was</w:t>
      </w:r>
      <w:r w:rsidR="008225D4" w:rsidRPr="00FC1295">
        <w:rPr>
          <w:rFonts w:ascii="Times New Roman" w:hAnsi="Times New Roman" w:cs="Times New Roman"/>
          <w:sz w:val="24"/>
          <w:szCs w:val="24"/>
        </w:rPr>
        <w:t xml:space="preserve"> substan</w:t>
      </w:r>
      <w:r w:rsidR="00174BD7" w:rsidRPr="00FC1295">
        <w:rPr>
          <w:rFonts w:ascii="Times New Roman" w:hAnsi="Times New Roman" w:cs="Times New Roman"/>
          <w:sz w:val="24"/>
          <w:szCs w:val="24"/>
        </w:rPr>
        <w:t>tive</w:t>
      </w:r>
      <w:r w:rsidR="008225D4" w:rsidRPr="00FC1295">
        <w:rPr>
          <w:rFonts w:ascii="Times New Roman" w:hAnsi="Times New Roman" w:cs="Times New Roman"/>
          <w:sz w:val="24"/>
          <w:szCs w:val="24"/>
        </w:rPr>
        <w:t xml:space="preserve"> and contact the concerned persons/organization about presenting before the committee.</w:t>
      </w:r>
      <w:r w:rsidR="00174BD7" w:rsidRPr="00FC1295">
        <w:rPr>
          <w:rFonts w:ascii="Times New Roman" w:hAnsi="Times New Roman" w:cs="Times New Roman"/>
          <w:sz w:val="24"/>
          <w:szCs w:val="24"/>
        </w:rPr>
        <w:t xml:space="preserve"> A total of 21 </w:t>
      </w:r>
      <w:r w:rsidR="00F21567" w:rsidRPr="00FC1295">
        <w:rPr>
          <w:rFonts w:ascii="Times New Roman" w:hAnsi="Times New Roman" w:cs="Times New Roman"/>
          <w:sz w:val="24"/>
          <w:szCs w:val="24"/>
        </w:rPr>
        <w:t>respondents</w:t>
      </w:r>
      <w:r w:rsidR="00174BD7" w:rsidRPr="00FC1295">
        <w:rPr>
          <w:rFonts w:ascii="Times New Roman" w:hAnsi="Times New Roman" w:cs="Times New Roman"/>
          <w:sz w:val="24"/>
          <w:szCs w:val="24"/>
        </w:rPr>
        <w:t xml:space="preserve"> came to Parliament to make further submissions to the committee in addition to the 42 that initially came to present to the committee. </w:t>
      </w:r>
      <w:r w:rsidR="00A50145" w:rsidRPr="00FC1295">
        <w:rPr>
          <w:rFonts w:ascii="Times New Roman" w:hAnsi="Times New Roman" w:cs="Times New Roman"/>
          <w:sz w:val="24"/>
          <w:szCs w:val="24"/>
        </w:rPr>
        <w:t>These oral submissions took place on the 25</w:t>
      </w:r>
      <w:r w:rsidR="00A50145" w:rsidRPr="00FC1295">
        <w:rPr>
          <w:rFonts w:ascii="Times New Roman" w:hAnsi="Times New Roman" w:cs="Times New Roman"/>
          <w:sz w:val="24"/>
          <w:szCs w:val="24"/>
          <w:vertAlign w:val="superscript"/>
        </w:rPr>
        <w:t>th</w:t>
      </w:r>
      <w:r w:rsidR="00A50145" w:rsidRPr="00FC1295">
        <w:rPr>
          <w:rFonts w:ascii="Times New Roman" w:hAnsi="Times New Roman" w:cs="Times New Roman"/>
          <w:sz w:val="24"/>
          <w:szCs w:val="24"/>
        </w:rPr>
        <w:t xml:space="preserve"> and 26</w:t>
      </w:r>
      <w:r w:rsidR="00A50145" w:rsidRPr="00FC1295">
        <w:rPr>
          <w:rFonts w:ascii="Times New Roman" w:hAnsi="Times New Roman" w:cs="Times New Roman"/>
          <w:sz w:val="24"/>
          <w:szCs w:val="24"/>
          <w:vertAlign w:val="superscript"/>
        </w:rPr>
        <w:t>th</w:t>
      </w:r>
      <w:r w:rsidR="00A50145" w:rsidRPr="00FC1295">
        <w:rPr>
          <w:rFonts w:ascii="Times New Roman" w:hAnsi="Times New Roman" w:cs="Times New Roman"/>
          <w:sz w:val="24"/>
          <w:szCs w:val="24"/>
        </w:rPr>
        <w:t xml:space="preserve"> October 2018. This number brought the total number of individuals and organizations who made submissions before the committee to 63. </w:t>
      </w:r>
      <w:r w:rsidR="00174BD7" w:rsidRPr="00FC1295">
        <w:rPr>
          <w:rFonts w:ascii="Times New Roman" w:hAnsi="Times New Roman" w:cs="Times New Roman"/>
          <w:sz w:val="24"/>
          <w:szCs w:val="24"/>
        </w:rPr>
        <w:t>In all, the committee spent six (6) full days listening to the presentations from members of the public.</w:t>
      </w:r>
    </w:p>
    <w:p w14:paraId="293C4702" w14:textId="77777777" w:rsidR="00174BD7" w:rsidRPr="00FC1295" w:rsidRDefault="00174BD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modus operandi during these sessions was to give presenters 10</w:t>
      </w:r>
      <w:r w:rsidR="0012217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minutes to present their views followed by questions from members of the committee. Once the questions were answered </w:t>
      </w:r>
      <w:r w:rsidR="00BF2BF4" w:rsidRPr="00FC1295">
        <w:rPr>
          <w:rFonts w:ascii="Times New Roman" w:hAnsi="Times New Roman" w:cs="Times New Roman"/>
          <w:sz w:val="24"/>
          <w:szCs w:val="24"/>
        </w:rPr>
        <w:t>and/or points clarified</w:t>
      </w:r>
      <w:r w:rsidRPr="00FC1295">
        <w:rPr>
          <w:rFonts w:ascii="Times New Roman" w:hAnsi="Times New Roman" w:cs="Times New Roman"/>
          <w:sz w:val="24"/>
          <w:szCs w:val="24"/>
        </w:rPr>
        <w:t xml:space="preserve">, a session will end. This process was repeated for all presenters.  </w:t>
      </w:r>
    </w:p>
    <w:p w14:paraId="087CD71F" w14:textId="77777777" w:rsidR="002C1737" w:rsidRPr="00FC1295" w:rsidRDefault="002C173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Having followed the methods described above for gathering the views of the public on the possible review of s25 of the Constitution, the next subsection provides a summary </w:t>
      </w:r>
      <w:r w:rsidR="006818A5" w:rsidRPr="00FC1295">
        <w:rPr>
          <w:rFonts w:ascii="Times New Roman" w:hAnsi="Times New Roman" w:cs="Times New Roman"/>
          <w:sz w:val="24"/>
          <w:szCs w:val="24"/>
        </w:rPr>
        <w:t xml:space="preserve">on </w:t>
      </w:r>
      <w:r w:rsidRPr="00FC1295">
        <w:rPr>
          <w:rFonts w:ascii="Times New Roman" w:hAnsi="Times New Roman" w:cs="Times New Roman"/>
          <w:sz w:val="24"/>
          <w:szCs w:val="24"/>
        </w:rPr>
        <w:t xml:space="preserve"> public hearings, </w:t>
      </w:r>
      <w:r w:rsidR="006818A5" w:rsidRPr="00FC1295">
        <w:rPr>
          <w:rFonts w:ascii="Times New Roman" w:hAnsi="Times New Roman" w:cs="Times New Roman"/>
          <w:sz w:val="24"/>
          <w:szCs w:val="24"/>
        </w:rPr>
        <w:t xml:space="preserve">written </w:t>
      </w:r>
      <w:r w:rsidRPr="00FC1295">
        <w:rPr>
          <w:rFonts w:ascii="Times New Roman" w:hAnsi="Times New Roman" w:cs="Times New Roman"/>
          <w:sz w:val="24"/>
          <w:szCs w:val="24"/>
        </w:rPr>
        <w:t>and oral submissions to the committee.</w:t>
      </w:r>
    </w:p>
    <w:p w14:paraId="38556700" w14:textId="77777777" w:rsidR="002C1737" w:rsidRPr="00FC1295" w:rsidRDefault="00E40090"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 </w:t>
      </w:r>
    </w:p>
    <w:p w14:paraId="3F5D4151" w14:textId="77777777" w:rsidR="00F03688" w:rsidRPr="00FC1295" w:rsidRDefault="00F03688"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SUMMARY OF PUBLIC SUBMISSIONS ON THE POSSIBLE REVIEW OF S25 OF THE CONSTITUTION </w:t>
      </w:r>
    </w:p>
    <w:p w14:paraId="779FA3DA" w14:textId="77777777" w:rsidR="00812A6F" w:rsidRPr="00FC1295" w:rsidRDefault="00812A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Resolutions of the two Houses of Parliament mandated the committee to ensure public participation in its work and processes. In response to this mandate, the committee conducted public hearings in all provinces, called for public submissions and lastly called on individuals and organizations to make oral presentations to it. This section of the report presents</w:t>
      </w:r>
      <w:r w:rsidR="006818A5" w:rsidRPr="00FC1295">
        <w:rPr>
          <w:rFonts w:ascii="Times New Roman" w:hAnsi="Times New Roman" w:cs="Times New Roman"/>
          <w:sz w:val="24"/>
          <w:szCs w:val="24"/>
        </w:rPr>
        <w:t xml:space="preserve"> a summary of submissions</w:t>
      </w:r>
      <w:r w:rsidRPr="00FC1295">
        <w:rPr>
          <w:rFonts w:ascii="Times New Roman" w:hAnsi="Times New Roman" w:cs="Times New Roman"/>
          <w:sz w:val="24"/>
          <w:szCs w:val="24"/>
        </w:rPr>
        <w:t xml:space="preserve"> from the public participation process undertaken by the committee.</w:t>
      </w:r>
    </w:p>
    <w:p w14:paraId="425DE3D2" w14:textId="77777777" w:rsidR="00E13C2B" w:rsidRPr="00FC1295" w:rsidRDefault="00E13C2B" w:rsidP="00290060">
      <w:pPr>
        <w:spacing w:line="360" w:lineRule="auto"/>
        <w:ind w:left="360"/>
        <w:jc w:val="both"/>
        <w:rPr>
          <w:rFonts w:ascii="Times New Roman" w:hAnsi="Times New Roman" w:cs="Times New Roman"/>
          <w:sz w:val="24"/>
          <w:szCs w:val="24"/>
        </w:rPr>
      </w:pPr>
    </w:p>
    <w:p w14:paraId="26F9D26C" w14:textId="77777777" w:rsidR="00892AF9" w:rsidRPr="00FC1295" w:rsidRDefault="00812A6F"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Public Hearings</w:t>
      </w:r>
      <w:r w:rsidR="00E165BF" w:rsidRPr="00FC1295">
        <w:rPr>
          <w:rFonts w:ascii="Times New Roman" w:hAnsi="Times New Roman" w:cs="Times New Roman"/>
          <w:b/>
          <w:sz w:val="24"/>
          <w:szCs w:val="24"/>
        </w:rPr>
        <w:t xml:space="preserve"> </w:t>
      </w:r>
    </w:p>
    <w:p w14:paraId="590A389F" w14:textId="77777777" w:rsidR="00812A6F" w:rsidRPr="00FC1295" w:rsidRDefault="00812A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Members of the public expressed their views on whether </w:t>
      </w:r>
      <w:r w:rsidR="001930EA" w:rsidRPr="00FC1295">
        <w:rPr>
          <w:rFonts w:ascii="Times New Roman" w:hAnsi="Times New Roman" w:cs="Times New Roman"/>
          <w:sz w:val="24"/>
          <w:szCs w:val="24"/>
        </w:rPr>
        <w:t xml:space="preserve">or not s25 should be amended </w:t>
      </w:r>
      <w:r w:rsidRPr="00FC1295">
        <w:rPr>
          <w:rFonts w:ascii="Times New Roman" w:hAnsi="Times New Roman" w:cs="Times New Roman"/>
          <w:sz w:val="24"/>
          <w:szCs w:val="24"/>
        </w:rPr>
        <w:t>and put forward the</w:t>
      </w:r>
      <w:r w:rsidR="00821289" w:rsidRPr="00FC1295">
        <w:rPr>
          <w:rFonts w:ascii="Times New Roman" w:hAnsi="Times New Roman" w:cs="Times New Roman"/>
          <w:sz w:val="24"/>
          <w:szCs w:val="24"/>
        </w:rPr>
        <w:t>ir suggestions on mechanisms that c</w:t>
      </w:r>
      <w:r w:rsidR="001930EA" w:rsidRPr="00FC1295">
        <w:rPr>
          <w:rFonts w:ascii="Times New Roman" w:hAnsi="Times New Roman" w:cs="Times New Roman"/>
          <w:sz w:val="24"/>
          <w:szCs w:val="24"/>
        </w:rPr>
        <w:t>ould</w:t>
      </w:r>
      <w:r w:rsidR="00821289" w:rsidRPr="00FC1295">
        <w:rPr>
          <w:rFonts w:ascii="Times New Roman" w:hAnsi="Times New Roman" w:cs="Times New Roman"/>
          <w:sz w:val="24"/>
          <w:szCs w:val="24"/>
        </w:rPr>
        <w:t xml:space="preserve"> be used to enable government to expropriate land with or without compensation. </w:t>
      </w:r>
      <w:r w:rsidR="00E13C2B" w:rsidRPr="00FC1295">
        <w:rPr>
          <w:rFonts w:ascii="Times New Roman" w:hAnsi="Times New Roman" w:cs="Times New Roman"/>
          <w:sz w:val="24"/>
          <w:szCs w:val="24"/>
        </w:rPr>
        <w:t xml:space="preserve">The inputs of the public </w:t>
      </w:r>
      <w:r w:rsidR="001930EA" w:rsidRPr="00FC1295">
        <w:rPr>
          <w:rFonts w:ascii="Times New Roman" w:hAnsi="Times New Roman" w:cs="Times New Roman"/>
          <w:sz w:val="24"/>
          <w:szCs w:val="24"/>
        </w:rPr>
        <w:t>were</w:t>
      </w:r>
      <w:r w:rsidR="00E13C2B" w:rsidRPr="00FC1295">
        <w:rPr>
          <w:rFonts w:ascii="Times New Roman" w:hAnsi="Times New Roman" w:cs="Times New Roman"/>
          <w:sz w:val="24"/>
          <w:szCs w:val="24"/>
        </w:rPr>
        <w:t xml:space="preserve"> summarized using the </w:t>
      </w:r>
      <w:r w:rsidR="00BF2BF4" w:rsidRPr="00FC1295">
        <w:rPr>
          <w:rFonts w:ascii="Times New Roman" w:hAnsi="Times New Roman" w:cs="Times New Roman"/>
          <w:sz w:val="24"/>
          <w:szCs w:val="24"/>
        </w:rPr>
        <w:t xml:space="preserve">arguments for and against </w:t>
      </w:r>
      <w:r w:rsidR="00E13C2B" w:rsidRPr="00FC1295">
        <w:rPr>
          <w:rFonts w:ascii="Times New Roman" w:hAnsi="Times New Roman" w:cs="Times New Roman"/>
          <w:sz w:val="24"/>
          <w:szCs w:val="24"/>
        </w:rPr>
        <w:t>chang</w:t>
      </w:r>
      <w:r w:rsidR="006949F2" w:rsidRPr="00FC1295">
        <w:rPr>
          <w:rFonts w:ascii="Times New Roman" w:hAnsi="Times New Roman" w:cs="Times New Roman"/>
          <w:sz w:val="24"/>
          <w:szCs w:val="24"/>
        </w:rPr>
        <w:t xml:space="preserve">ing </w:t>
      </w:r>
      <w:r w:rsidR="00E13C2B" w:rsidRPr="00FC1295">
        <w:rPr>
          <w:rFonts w:ascii="Times New Roman" w:hAnsi="Times New Roman" w:cs="Times New Roman"/>
          <w:sz w:val="24"/>
          <w:szCs w:val="24"/>
        </w:rPr>
        <w:t xml:space="preserve">s25 of the Constitution: </w:t>
      </w:r>
    </w:p>
    <w:p w14:paraId="782B1F39" w14:textId="77777777" w:rsidR="00E13C2B" w:rsidRPr="00FC1295" w:rsidRDefault="00E13C2B" w:rsidP="00290060">
      <w:pPr>
        <w:spacing w:line="360" w:lineRule="auto"/>
        <w:ind w:left="360"/>
        <w:jc w:val="both"/>
        <w:rPr>
          <w:rFonts w:ascii="Times New Roman" w:hAnsi="Times New Roman" w:cs="Times New Roman"/>
          <w:b/>
          <w:i/>
          <w:sz w:val="24"/>
          <w:szCs w:val="24"/>
        </w:rPr>
      </w:pPr>
      <w:bookmarkStart w:id="3" w:name="_Toc524530707"/>
      <w:r w:rsidRPr="00FC1295">
        <w:rPr>
          <w:rFonts w:ascii="Times New Roman" w:hAnsi="Times New Roman" w:cs="Times New Roman"/>
          <w:b/>
          <w:i/>
          <w:sz w:val="24"/>
          <w:szCs w:val="24"/>
        </w:rPr>
        <w:t xml:space="preserve">For </w:t>
      </w:r>
      <w:r w:rsidR="0080364D" w:rsidRPr="00FC1295">
        <w:rPr>
          <w:rFonts w:ascii="Times New Roman" w:hAnsi="Times New Roman" w:cs="Times New Roman"/>
          <w:b/>
          <w:i/>
          <w:sz w:val="24"/>
          <w:szCs w:val="24"/>
        </w:rPr>
        <w:t>Expropriation Without C</w:t>
      </w:r>
      <w:r w:rsidRPr="00FC1295">
        <w:rPr>
          <w:rFonts w:ascii="Times New Roman" w:hAnsi="Times New Roman" w:cs="Times New Roman"/>
          <w:b/>
          <w:i/>
          <w:sz w:val="24"/>
          <w:szCs w:val="24"/>
        </w:rPr>
        <w:t>ompensation</w:t>
      </w:r>
      <w:bookmarkEnd w:id="3"/>
    </w:p>
    <w:p w14:paraId="2959CA64"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1930EA" w:rsidRPr="00FC1295">
        <w:rPr>
          <w:rFonts w:ascii="Times New Roman" w:hAnsi="Times New Roman" w:cs="Times New Roman"/>
          <w:sz w:val="24"/>
          <w:szCs w:val="24"/>
        </w:rPr>
        <w:t xml:space="preserve">public’s </w:t>
      </w:r>
      <w:r w:rsidR="000945D3" w:rsidRPr="00FC1295">
        <w:rPr>
          <w:rFonts w:ascii="Times New Roman" w:hAnsi="Times New Roman" w:cs="Times New Roman"/>
          <w:sz w:val="24"/>
          <w:szCs w:val="24"/>
        </w:rPr>
        <w:t>inputs demonstrated</w:t>
      </w:r>
      <w:r w:rsidRPr="00FC1295">
        <w:rPr>
          <w:rFonts w:ascii="Times New Roman" w:hAnsi="Times New Roman" w:cs="Times New Roman"/>
          <w:sz w:val="24"/>
          <w:szCs w:val="24"/>
        </w:rPr>
        <w:t xml:space="preserve"> an overwhelming support for constitutional amendment and expropriation of land without compensation. However, there </w:t>
      </w:r>
      <w:r w:rsidR="006949F2" w:rsidRPr="00FC1295">
        <w:rPr>
          <w:rFonts w:ascii="Times New Roman" w:hAnsi="Times New Roman" w:cs="Times New Roman"/>
          <w:sz w:val="24"/>
          <w:szCs w:val="24"/>
        </w:rPr>
        <w:t>we</w:t>
      </w:r>
      <w:r w:rsidRPr="00FC1295">
        <w:rPr>
          <w:rFonts w:ascii="Times New Roman" w:hAnsi="Times New Roman" w:cs="Times New Roman"/>
          <w:sz w:val="24"/>
          <w:szCs w:val="24"/>
        </w:rPr>
        <w:t>re varying points of departure.</w:t>
      </w:r>
      <w:r w:rsidRPr="00FC1295">
        <w:rPr>
          <w:rFonts w:ascii="Times New Roman" w:hAnsi="Times New Roman" w:cs="Times New Roman"/>
          <w:b/>
          <w:sz w:val="24"/>
          <w:szCs w:val="24"/>
        </w:rPr>
        <w:t xml:space="preserve"> </w:t>
      </w:r>
      <w:r w:rsidR="00414A95" w:rsidRPr="00FC1295">
        <w:rPr>
          <w:rFonts w:ascii="Times New Roman" w:hAnsi="Times New Roman" w:cs="Times New Roman"/>
          <w:sz w:val="24"/>
          <w:szCs w:val="24"/>
        </w:rPr>
        <w:t>I</w:t>
      </w:r>
      <w:r w:rsidR="00122177" w:rsidRPr="00FC1295">
        <w:rPr>
          <w:rFonts w:ascii="Times New Roman" w:hAnsi="Times New Roman" w:cs="Times New Roman"/>
          <w:sz w:val="24"/>
          <w:szCs w:val="24"/>
        </w:rPr>
        <w:t xml:space="preserve">t was argued that s25 </w:t>
      </w:r>
      <w:r w:rsidR="00414A95" w:rsidRPr="00FC1295">
        <w:rPr>
          <w:rFonts w:ascii="Times New Roman" w:hAnsi="Times New Roman" w:cs="Times New Roman"/>
          <w:sz w:val="24"/>
          <w:szCs w:val="24"/>
        </w:rPr>
        <w:t xml:space="preserve">was </w:t>
      </w:r>
      <w:r w:rsidRPr="00FC1295">
        <w:rPr>
          <w:rFonts w:ascii="Times New Roman" w:hAnsi="Times New Roman" w:cs="Times New Roman"/>
          <w:sz w:val="24"/>
          <w:szCs w:val="24"/>
        </w:rPr>
        <w:t>an impediment to expropriation of land without compensation</w:t>
      </w:r>
      <w:r w:rsidR="00122177" w:rsidRPr="00FC1295">
        <w:rPr>
          <w:rFonts w:ascii="Times New Roman" w:hAnsi="Times New Roman" w:cs="Times New Roman"/>
          <w:sz w:val="24"/>
          <w:szCs w:val="24"/>
        </w:rPr>
        <w:t xml:space="preserve"> and therefore </w:t>
      </w:r>
      <w:r w:rsidR="00414A95" w:rsidRPr="00FC1295">
        <w:rPr>
          <w:rFonts w:ascii="Times New Roman" w:hAnsi="Times New Roman" w:cs="Times New Roman"/>
          <w:sz w:val="24"/>
          <w:szCs w:val="24"/>
        </w:rPr>
        <w:t>necessitated an amendment</w:t>
      </w:r>
      <w:r w:rsidR="00122177"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Section 25(1), 25(2)(b) and 25(3) were </w:t>
      </w:r>
      <w:r w:rsidR="00414A95" w:rsidRPr="00FC1295">
        <w:rPr>
          <w:rFonts w:ascii="Times New Roman" w:hAnsi="Times New Roman" w:cs="Times New Roman"/>
          <w:sz w:val="24"/>
          <w:szCs w:val="24"/>
        </w:rPr>
        <w:t xml:space="preserve">identified </w:t>
      </w:r>
      <w:r w:rsidRPr="00FC1295">
        <w:rPr>
          <w:rFonts w:ascii="Times New Roman" w:hAnsi="Times New Roman" w:cs="Times New Roman"/>
          <w:sz w:val="24"/>
          <w:szCs w:val="24"/>
        </w:rPr>
        <w:t xml:space="preserve"> as part of </w:t>
      </w:r>
      <w:r w:rsidR="006949F2" w:rsidRPr="00FC1295">
        <w:rPr>
          <w:rFonts w:ascii="Times New Roman" w:hAnsi="Times New Roman" w:cs="Times New Roman"/>
          <w:sz w:val="24"/>
          <w:szCs w:val="24"/>
        </w:rPr>
        <w:t>the problem</w:t>
      </w:r>
      <w:r w:rsidR="00122177" w:rsidRPr="00FC1295">
        <w:rPr>
          <w:rFonts w:ascii="Times New Roman" w:hAnsi="Times New Roman" w:cs="Times New Roman"/>
          <w:sz w:val="24"/>
          <w:szCs w:val="24"/>
        </w:rPr>
        <w:t xml:space="preserve"> because they </w:t>
      </w:r>
      <w:r w:rsidR="00414A95" w:rsidRPr="00FC1295">
        <w:rPr>
          <w:rFonts w:ascii="Times New Roman" w:hAnsi="Times New Roman" w:cs="Times New Roman"/>
          <w:sz w:val="24"/>
          <w:szCs w:val="24"/>
        </w:rPr>
        <w:t>protected “illegitimate</w:t>
      </w:r>
      <w:r w:rsidR="00122177" w:rsidRPr="00FC1295">
        <w:rPr>
          <w:rFonts w:ascii="Times New Roman" w:hAnsi="Times New Roman" w:cs="Times New Roman"/>
          <w:sz w:val="24"/>
          <w:szCs w:val="24"/>
        </w:rPr>
        <w:t>”</w:t>
      </w:r>
      <w:r w:rsidRPr="00FC1295">
        <w:rPr>
          <w:rFonts w:ascii="Times New Roman" w:hAnsi="Times New Roman" w:cs="Times New Roman"/>
          <w:sz w:val="24"/>
          <w:szCs w:val="24"/>
        </w:rPr>
        <w:t xml:space="preserve"> property rights acquired under the colonial and apartheid regimes. </w:t>
      </w:r>
      <w:r w:rsidR="00414A95" w:rsidRPr="00FC1295">
        <w:rPr>
          <w:rFonts w:ascii="Times New Roman" w:hAnsi="Times New Roman" w:cs="Times New Roman"/>
          <w:sz w:val="24"/>
          <w:szCs w:val="24"/>
        </w:rPr>
        <w:t xml:space="preserve">Moreover, the </w:t>
      </w:r>
      <w:r w:rsidRPr="00FC1295">
        <w:rPr>
          <w:rFonts w:ascii="Times New Roman" w:hAnsi="Times New Roman" w:cs="Times New Roman"/>
          <w:sz w:val="24"/>
          <w:szCs w:val="24"/>
        </w:rPr>
        <w:t>1913 cut-off period for restoration of land rights in Section 25(7)</w:t>
      </w:r>
      <w:r w:rsidR="00414A95" w:rsidRPr="00FC1295">
        <w:rPr>
          <w:rFonts w:ascii="Times New Roman" w:hAnsi="Times New Roman" w:cs="Times New Roman"/>
          <w:sz w:val="24"/>
          <w:szCs w:val="24"/>
        </w:rPr>
        <w:t xml:space="preserve"> was deemed to be arbitrary and necessitated the amendment</w:t>
      </w:r>
      <w:r w:rsidRPr="00FC1295">
        <w:rPr>
          <w:rFonts w:ascii="Times New Roman" w:hAnsi="Times New Roman" w:cs="Times New Roman"/>
          <w:sz w:val="24"/>
          <w:szCs w:val="24"/>
        </w:rPr>
        <w:t xml:space="preserve">. </w:t>
      </w:r>
    </w:p>
    <w:p w14:paraId="74B61B64" w14:textId="77777777" w:rsidR="00E13C2B" w:rsidRPr="00FC1295" w:rsidRDefault="0033088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respondents were of the view that</w:t>
      </w:r>
      <w:r w:rsidR="00CB4F7E" w:rsidRPr="00FC1295">
        <w:rPr>
          <w:rFonts w:ascii="Times New Roman" w:hAnsi="Times New Roman" w:cs="Times New Roman"/>
          <w:sz w:val="24"/>
          <w:szCs w:val="24"/>
        </w:rPr>
        <w:t xml:space="preserve"> the State should take responsibility for the issuing of title deeds to beneficiaries of redistribution programmes of </w:t>
      </w:r>
      <w:r w:rsidRPr="00FC1295">
        <w:rPr>
          <w:rFonts w:ascii="Times New Roman" w:hAnsi="Times New Roman" w:cs="Times New Roman"/>
          <w:sz w:val="24"/>
          <w:szCs w:val="24"/>
        </w:rPr>
        <w:t>government. It</w:t>
      </w:r>
      <w:r w:rsidR="00257C03" w:rsidRPr="00FC1295">
        <w:rPr>
          <w:rFonts w:ascii="Times New Roman" w:hAnsi="Times New Roman" w:cs="Times New Roman"/>
          <w:sz w:val="24"/>
          <w:szCs w:val="24"/>
        </w:rPr>
        <w:t xml:space="preserve"> was also argued </w:t>
      </w:r>
      <w:r w:rsidRPr="00FC1295">
        <w:rPr>
          <w:rFonts w:ascii="Times New Roman" w:hAnsi="Times New Roman" w:cs="Times New Roman"/>
          <w:sz w:val="24"/>
          <w:szCs w:val="24"/>
        </w:rPr>
        <w:t>that,</w:t>
      </w:r>
      <w:r w:rsidR="00257C03" w:rsidRPr="00FC1295">
        <w:rPr>
          <w:rFonts w:ascii="Times New Roman" w:hAnsi="Times New Roman" w:cs="Times New Roman"/>
          <w:sz w:val="24"/>
          <w:szCs w:val="24"/>
        </w:rPr>
        <w:t xml:space="preserve"> o</w:t>
      </w:r>
      <w:r w:rsidR="00E13C2B" w:rsidRPr="00FC1295">
        <w:rPr>
          <w:rFonts w:ascii="Times New Roman" w:hAnsi="Times New Roman" w:cs="Times New Roman"/>
          <w:sz w:val="24"/>
          <w:szCs w:val="24"/>
        </w:rPr>
        <w:t xml:space="preserve">nce </w:t>
      </w:r>
      <w:r w:rsidR="00257C03" w:rsidRPr="00FC1295">
        <w:rPr>
          <w:rFonts w:ascii="Times New Roman" w:hAnsi="Times New Roman" w:cs="Times New Roman"/>
          <w:sz w:val="24"/>
          <w:szCs w:val="24"/>
        </w:rPr>
        <w:t xml:space="preserve">the </w:t>
      </w:r>
      <w:r w:rsidR="00E13C2B" w:rsidRPr="00FC1295">
        <w:rPr>
          <w:rFonts w:ascii="Times New Roman" w:hAnsi="Times New Roman" w:cs="Times New Roman"/>
          <w:sz w:val="24"/>
          <w:szCs w:val="24"/>
        </w:rPr>
        <w:t>expropriation of land without comp</w:t>
      </w:r>
      <w:r w:rsidR="006949F2" w:rsidRPr="00FC1295">
        <w:rPr>
          <w:rFonts w:ascii="Times New Roman" w:hAnsi="Times New Roman" w:cs="Times New Roman"/>
          <w:sz w:val="24"/>
          <w:szCs w:val="24"/>
        </w:rPr>
        <w:t>ensation wa</w:t>
      </w:r>
      <w:r w:rsidR="00E13C2B" w:rsidRPr="00FC1295">
        <w:rPr>
          <w:rFonts w:ascii="Times New Roman" w:hAnsi="Times New Roman" w:cs="Times New Roman"/>
          <w:sz w:val="24"/>
          <w:szCs w:val="24"/>
        </w:rPr>
        <w:t>s achieved, all land must be transferred to the State and the State must allocate use rights to all citizens equitably. The role of tradit</w:t>
      </w:r>
      <w:r w:rsidR="006949F2" w:rsidRPr="00FC1295">
        <w:rPr>
          <w:rFonts w:ascii="Times New Roman" w:hAnsi="Times New Roman" w:cs="Times New Roman"/>
          <w:sz w:val="24"/>
          <w:szCs w:val="24"/>
        </w:rPr>
        <w:t>ional leaders on communal land wa</w:t>
      </w:r>
      <w:r w:rsidR="00E13C2B" w:rsidRPr="00FC1295">
        <w:rPr>
          <w:rFonts w:ascii="Times New Roman" w:hAnsi="Times New Roman" w:cs="Times New Roman"/>
          <w:sz w:val="24"/>
          <w:szCs w:val="24"/>
        </w:rPr>
        <w:t xml:space="preserve">s a contested terrain, some </w:t>
      </w:r>
      <w:r w:rsidR="00257C03" w:rsidRPr="00FC1295">
        <w:rPr>
          <w:rFonts w:ascii="Times New Roman" w:hAnsi="Times New Roman" w:cs="Times New Roman"/>
          <w:sz w:val="24"/>
          <w:szCs w:val="24"/>
        </w:rPr>
        <w:t xml:space="preserve">people </w:t>
      </w:r>
      <w:r w:rsidR="00E13C2B" w:rsidRPr="00FC1295">
        <w:rPr>
          <w:rFonts w:ascii="Times New Roman" w:hAnsi="Times New Roman" w:cs="Times New Roman"/>
          <w:sz w:val="24"/>
          <w:szCs w:val="24"/>
        </w:rPr>
        <w:t>believe</w:t>
      </w:r>
      <w:r w:rsidR="006949F2" w:rsidRPr="00FC1295">
        <w:rPr>
          <w:rFonts w:ascii="Times New Roman" w:hAnsi="Times New Roman" w:cs="Times New Roman"/>
          <w:sz w:val="24"/>
          <w:szCs w:val="24"/>
        </w:rPr>
        <w:t>d</w:t>
      </w:r>
      <w:r w:rsidR="00E13C2B" w:rsidRPr="00FC1295">
        <w:rPr>
          <w:rFonts w:ascii="Times New Roman" w:hAnsi="Times New Roman" w:cs="Times New Roman"/>
          <w:sz w:val="24"/>
          <w:szCs w:val="24"/>
        </w:rPr>
        <w:t xml:space="preserve"> </w:t>
      </w:r>
      <w:r w:rsidR="00257C03" w:rsidRPr="00FC1295">
        <w:rPr>
          <w:rFonts w:ascii="Times New Roman" w:hAnsi="Times New Roman" w:cs="Times New Roman"/>
          <w:sz w:val="24"/>
          <w:szCs w:val="24"/>
        </w:rPr>
        <w:t xml:space="preserve">that traditional </w:t>
      </w:r>
      <w:r w:rsidR="000945D3" w:rsidRPr="00FC1295">
        <w:rPr>
          <w:rFonts w:ascii="Times New Roman" w:hAnsi="Times New Roman" w:cs="Times New Roman"/>
          <w:sz w:val="24"/>
          <w:szCs w:val="24"/>
        </w:rPr>
        <w:t>leaders should</w:t>
      </w:r>
      <w:r w:rsidR="00E13C2B" w:rsidRPr="00FC1295">
        <w:rPr>
          <w:rFonts w:ascii="Times New Roman" w:hAnsi="Times New Roman" w:cs="Times New Roman"/>
          <w:sz w:val="24"/>
          <w:szCs w:val="24"/>
        </w:rPr>
        <w:t xml:space="preserve"> own the land and others believe</w:t>
      </w:r>
      <w:r w:rsidR="006949F2" w:rsidRPr="00FC1295">
        <w:rPr>
          <w:rFonts w:ascii="Times New Roman" w:hAnsi="Times New Roman" w:cs="Times New Roman"/>
          <w:sz w:val="24"/>
          <w:szCs w:val="24"/>
        </w:rPr>
        <w:t>d</w:t>
      </w:r>
      <w:r w:rsidR="00E13C2B" w:rsidRPr="00FC1295">
        <w:rPr>
          <w:rFonts w:ascii="Times New Roman" w:hAnsi="Times New Roman" w:cs="Times New Roman"/>
          <w:sz w:val="24"/>
          <w:szCs w:val="24"/>
        </w:rPr>
        <w:t xml:space="preserve"> traditional leaders never owned the land and </w:t>
      </w:r>
      <w:r w:rsidR="00257C03" w:rsidRPr="00FC1295">
        <w:rPr>
          <w:rFonts w:ascii="Times New Roman" w:hAnsi="Times New Roman" w:cs="Times New Roman"/>
          <w:sz w:val="24"/>
          <w:szCs w:val="24"/>
        </w:rPr>
        <w:t xml:space="preserve">that </w:t>
      </w:r>
      <w:r w:rsidR="00E13C2B" w:rsidRPr="00FC1295">
        <w:rPr>
          <w:rFonts w:ascii="Times New Roman" w:hAnsi="Times New Roman" w:cs="Times New Roman"/>
          <w:sz w:val="24"/>
          <w:szCs w:val="24"/>
        </w:rPr>
        <w:t xml:space="preserve">the land belonged to the people. </w:t>
      </w:r>
    </w:p>
    <w:p w14:paraId="0945CCF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To sum up, three broad views ha</w:t>
      </w:r>
      <w:r w:rsidR="006949F2" w:rsidRPr="00FC1295">
        <w:rPr>
          <w:rFonts w:ascii="Times New Roman" w:hAnsi="Times New Roman" w:cs="Times New Roman"/>
          <w:sz w:val="24"/>
          <w:szCs w:val="24"/>
        </w:rPr>
        <w:t>d e</w:t>
      </w:r>
      <w:r w:rsidRPr="00FC1295">
        <w:rPr>
          <w:rFonts w:ascii="Times New Roman" w:hAnsi="Times New Roman" w:cs="Times New Roman"/>
          <w:sz w:val="24"/>
          <w:szCs w:val="24"/>
        </w:rPr>
        <w:t xml:space="preserve">merged from the proponents of constitutional amendment and expropriation of land without compensation; namely, once expropriation </w:t>
      </w:r>
      <w:r w:rsidRPr="00FC1295">
        <w:rPr>
          <w:rFonts w:ascii="Times New Roman" w:hAnsi="Times New Roman" w:cs="Times New Roman"/>
          <w:sz w:val="24"/>
          <w:szCs w:val="24"/>
        </w:rPr>
        <w:lastRenderedPageBreak/>
        <w:t>of land</w:t>
      </w:r>
      <w:r w:rsidR="006949F2" w:rsidRPr="00FC1295">
        <w:rPr>
          <w:rFonts w:ascii="Times New Roman" w:hAnsi="Times New Roman" w:cs="Times New Roman"/>
          <w:sz w:val="24"/>
          <w:szCs w:val="24"/>
        </w:rPr>
        <w:t xml:space="preserve"> without compensation wa</w:t>
      </w:r>
      <w:r w:rsidRPr="00FC1295">
        <w:rPr>
          <w:rFonts w:ascii="Times New Roman" w:hAnsi="Times New Roman" w:cs="Times New Roman"/>
          <w:sz w:val="24"/>
          <w:szCs w:val="24"/>
        </w:rPr>
        <w:t xml:space="preserve">s achieved, (i) the </w:t>
      </w:r>
      <w:r w:rsidR="000945D3" w:rsidRPr="00FC1295">
        <w:rPr>
          <w:rFonts w:ascii="Times New Roman" w:hAnsi="Times New Roman" w:cs="Times New Roman"/>
          <w:sz w:val="24"/>
          <w:szCs w:val="24"/>
        </w:rPr>
        <w:t>government should</w:t>
      </w:r>
      <w:r w:rsidRPr="00FC1295">
        <w:rPr>
          <w:rFonts w:ascii="Times New Roman" w:hAnsi="Times New Roman" w:cs="Times New Roman"/>
          <w:sz w:val="24"/>
          <w:szCs w:val="24"/>
        </w:rPr>
        <w:t xml:space="preserve"> issue title deeds to the beneficiaries of the redistributive </w:t>
      </w:r>
      <w:r w:rsidR="00330883" w:rsidRPr="00FC1295">
        <w:rPr>
          <w:rFonts w:ascii="Times New Roman" w:hAnsi="Times New Roman" w:cs="Times New Roman"/>
          <w:sz w:val="24"/>
          <w:szCs w:val="24"/>
        </w:rPr>
        <w:t>programme</w:t>
      </w:r>
      <w:r w:rsidRPr="00FC1295">
        <w:rPr>
          <w:rFonts w:ascii="Times New Roman" w:hAnsi="Times New Roman" w:cs="Times New Roman"/>
          <w:sz w:val="24"/>
          <w:szCs w:val="24"/>
        </w:rPr>
        <w:t>, or (ii) State custodianship (nationalisation) of all land, (iii) explore of mechanism of administration of communal land under traditional leadership.</w:t>
      </w:r>
    </w:p>
    <w:p w14:paraId="55D48FC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In contrast, among those in favour of expropriation of land without compensation, one f</w:t>
      </w:r>
      <w:r w:rsidR="006949F2" w:rsidRPr="00FC1295">
        <w:rPr>
          <w:rFonts w:ascii="Times New Roman" w:hAnsi="Times New Roman" w:cs="Times New Roman"/>
          <w:sz w:val="24"/>
          <w:szCs w:val="24"/>
        </w:rPr>
        <w:t>ound</w:t>
      </w:r>
      <w:r w:rsidRPr="00FC1295">
        <w:rPr>
          <w:rFonts w:ascii="Times New Roman" w:hAnsi="Times New Roman" w:cs="Times New Roman"/>
          <w:sz w:val="24"/>
          <w:szCs w:val="24"/>
        </w:rPr>
        <w:t xml:space="preserve"> a different line of argument that suggest</w:t>
      </w:r>
      <w:r w:rsidR="00D82A25" w:rsidRPr="00FC1295">
        <w:rPr>
          <w:rFonts w:ascii="Times New Roman" w:hAnsi="Times New Roman" w:cs="Times New Roman"/>
          <w:sz w:val="24"/>
          <w:szCs w:val="24"/>
        </w:rPr>
        <w:t>ed</w:t>
      </w:r>
      <w:r w:rsidRPr="00FC1295">
        <w:rPr>
          <w:rFonts w:ascii="Times New Roman" w:hAnsi="Times New Roman" w:cs="Times New Roman"/>
          <w:sz w:val="24"/>
          <w:szCs w:val="24"/>
        </w:rPr>
        <w:t xml:space="preserve"> that the Constitution in its current form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transformational in nature and allow</w:t>
      </w:r>
      <w:r w:rsidR="00D82A25" w:rsidRPr="00FC1295">
        <w:rPr>
          <w:rFonts w:ascii="Times New Roman" w:hAnsi="Times New Roman" w:cs="Times New Roman"/>
          <w:sz w:val="24"/>
          <w:szCs w:val="24"/>
        </w:rPr>
        <w:t>ed</w:t>
      </w:r>
      <w:r w:rsidRPr="00FC1295">
        <w:rPr>
          <w:rFonts w:ascii="Times New Roman" w:hAnsi="Times New Roman" w:cs="Times New Roman"/>
          <w:sz w:val="24"/>
          <w:szCs w:val="24"/>
        </w:rPr>
        <w:t xml:space="preserve"> for expropriation of land with zero compensation under certain circumstances or below the market-value.</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In fact, they argue</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w:t>
      </w:r>
      <w:r w:rsidR="00257C03" w:rsidRPr="00FC1295">
        <w:rPr>
          <w:rFonts w:ascii="Times New Roman" w:hAnsi="Times New Roman" w:cs="Times New Roman"/>
          <w:sz w:val="24"/>
          <w:szCs w:val="24"/>
        </w:rPr>
        <w:t>s</w:t>
      </w:r>
      <w:r w:rsidR="00330883" w:rsidRPr="00FC1295">
        <w:rPr>
          <w:rFonts w:ascii="Times New Roman" w:hAnsi="Times New Roman" w:cs="Times New Roman"/>
          <w:sz w:val="24"/>
          <w:szCs w:val="24"/>
        </w:rPr>
        <w:t>25</w:t>
      </w:r>
      <w:r w:rsidRPr="00FC1295">
        <w:rPr>
          <w:rFonts w:ascii="Times New Roman" w:hAnsi="Times New Roman" w:cs="Times New Roman"/>
          <w:sz w:val="24"/>
          <w:szCs w:val="24"/>
        </w:rPr>
        <w:t xml:space="preserve">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written in such a manner that it d</w:t>
      </w:r>
      <w:r w:rsidR="006949F2"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guarantee the property rights in absolute terms. This line of argument referred to </w:t>
      </w:r>
      <w:r w:rsidR="00330883" w:rsidRPr="00FC1295">
        <w:rPr>
          <w:rFonts w:ascii="Times New Roman" w:hAnsi="Times New Roman" w:cs="Times New Roman"/>
          <w:sz w:val="24"/>
          <w:szCs w:val="24"/>
        </w:rPr>
        <w:t>s</w:t>
      </w:r>
      <w:r w:rsidRPr="00FC1295">
        <w:rPr>
          <w:rFonts w:ascii="Times New Roman" w:hAnsi="Times New Roman" w:cs="Times New Roman"/>
          <w:sz w:val="24"/>
          <w:szCs w:val="24"/>
        </w:rPr>
        <w:t xml:space="preserve">25(2)(a) which states that property may be expropriated only in terms of law of general application for public purpose or in the public interest (defined to include the nation’s commitment to land reform). </w:t>
      </w:r>
    </w:p>
    <w:p w14:paraId="569C5E51"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They further argued that the Constitution d</w:t>
      </w:r>
      <w:r w:rsidR="006949F2"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prescribe willing buyer willing seller approach. The guidance from the C</w:t>
      </w:r>
      <w:r w:rsidR="006949F2" w:rsidRPr="00FC1295">
        <w:rPr>
          <w:rFonts w:ascii="Times New Roman" w:hAnsi="Times New Roman" w:cs="Times New Roman"/>
          <w:sz w:val="24"/>
          <w:szCs w:val="24"/>
        </w:rPr>
        <w:t xml:space="preserve">onstitution, in </w:t>
      </w:r>
      <w:r w:rsidR="00D82A25" w:rsidRPr="00FC1295">
        <w:rPr>
          <w:rFonts w:ascii="Times New Roman" w:hAnsi="Times New Roman" w:cs="Times New Roman"/>
          <w:sz w:val="24"/>
          <w:szCs w:val="24"/>
        </w:rPr>
        <w:t>s</w:t>
      </w:r>
      <w:r w:rsidR="006949F2" w:rsidRPr="00FC1295">
        <w:rPr>
          <w:rFonts w:ascii="Times New Roman" w:hAnsi="Times New Roman" w:cs="Times New Roman"/>
          <w:sz w:val="24"/>
          <w:szCs w:val="24"/>
        </w:rPr>
        <w:t>25(3), wa</w:t>
      </w:r>
      <w:r w:rsidRPr="00FC1295">
        <w:rPr>
          <w:rFonts w:ascii="Times New Roman" w:hAnsi="Times New Roman" w:cs="Times New Roman"/>
          <w:sz w:val="24"/>
          <w:szCs w:val="24"/>
        </w:rPr>
        <w:t xml:space="preserve">s that compensation must be just and equitable. The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ection further attempt</w:t>
      </w:r>
      <w:r w:rsidR="006949F2" w:rsidRPr="00FC1295">
        <w:rPr>
          <w:rFonts w:ascii="Times New Roman" w:hAnsi="Times New Roman" w:cs="Times New Roman"/>
          <w:sz w:val="24"/>
          <w:szCs w:val="24"/>
        </w:rPr>
        <w:t>ed</w:t>
      </w:r>
      <w:r w:rsidRPr="00FC1295">
        <w:rPr>
          <w:rFonts w:ascii="Times New Roman" w:hAnsi="Times New Roman" w:cs="Times New Roman"/>
          <w:sz w:val="24"/>
          <w:szCs w:val="24"/>
        </w:rPr>
        <w:t xml:space="preserve"> to define circumstances to be considered in determining a just and equitable compensation. In addition, those who h</w:t>
      </w:r>
      <w:r w:rsidR="006949F2" w:rsidRPr="00FC1295">
        <w:rPr>
          <w:rFonts w:ascii="Times New Roman" w:hAnsi="Times New Roman" w:cs="Times New Roman"/>
          <w:sz w:val="24"/>
          <w:szCs w:val="24"/>
        </w:rPr>
        <w:t>e</w:t>
      </w:r>
      <w:r w:rsidRPr="00FC1295">
        <w:rPr>
          <w:rFonts w:ascii="Times New Roman" w:hAnsi="Times New Roman" w:cs="Times New Roman"/>
          <w:sz w:val="24"/>
          <w:szCs w:val="24"/>
        </w:rPr>
        <w:t>ld this line of argument refer</w:t>
      </w:r>
      <w:r w:rsidR="006949F2" w:rsidRPr="00FC1295">
        <w:rPr>
          <w:rFonts w:ascii="Times New Roman" w:hAnsi="Times New Roman" w:cs="Times New Roman"/>
          <w:sz w:val="24"/>
          <w:szCs w:val="24"/>
        </w:rPr>
        <w:t>red</w:t>
      </w:r>
      <w:r w:rsidRPr="00FC1295">
        <w:rPr>
          <w:rFonts w:ascii="Times New Roman" w:hAnsi="Times New Roman" w:cs="Times New Roman"/>
          <w:sz w:val="24"/>
          <w:szCs w:val="24"/>
        </w:rPr>
        <w:t xml:space="preserve"> to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 25(8) which states that “No provision of this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ection may impede the state from taking legislative and other measures to achieve land, water and related reform, in order to redress the results of past racial discrimination</w:t>
      </w:r>
      <w:r w:rsidR="00257C03" w:rsidRPr="00FC1295">
        <w:rPr>
          <w:rFonts w:ascii="Times New Roman" w:hAnsi="Times New Roman" w:cs="Times New Roman"/>
          <w:sz w:val="24"/>
          <w:szCs w:val="24"/>
        </w:rPr>
        <w:t>”</w:t>
      </w:r>
      <w:r w:rsidRPr="00FC1295">
        <w:rPr>
          <w:rFonts w:ascii="Times New Roman" w:hAnsi="Times New Roman" w:cs="Times New Roman"/>
          <w:sz w:val="24"/>
          <w:szCs w:val="24"/>
        </w:rPr>
        <w:t xml:space="preserve">, provided that any departure from the provisions of this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ection is in accordance with the provisions of Section 36(1). </w:t>
      </w:r>
    </w:p>
    <w:p w14:paraId="47DB3CE4"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36(1) is about limitation of rights. The Bill of Rights </w:t>
      </w:r>
      <w:r w:rsidR="006949F2" w:rsidRPr="00FC1295">
        <w:rPr>
          <w:rFonts w:ascii="Times New Roman" w:hAnsi="Times New Roman" w:cs="Times New Roman"/>
          <w:sz w:val="24"/>
          <w:szCs w:val="24"/>
        </w:rPr>
        <w:t xml:space="preserve">was </w:t>
      </w:r>
      <w:r w:rsidRPr="00FC1295">
        <w:rPr>
          <w:rFonts w:ascii="Times New Roman" w:hAnsi="Times New Roman" w:cs="Times New Roman"/>
          <w:sz w:val="24"/>
          <w:szCs w:val="24"/>
        </w:rPr>
        <w:t xml:space="preserve">also limited only in terms of law of general application. Therefore, an argument submitted under this line of thought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that there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no need to amend </w:t>
      </w:r>
      <w:r w:rsidR="00257C03" w:rsidRPr="00FC1295">
        <w:rPr>
          <w:rFonts w:ascii="Times New Roman" w:hAnsi="Times New Roman" w:cs="Times New Roman"/>
          <w:sz w:val="24"/>
          <w:szCs w:val="24"/>
        </w:rPr>
        <w:t>s</w:t>
      </w:r>
      <w:r w:rsidRPr="00FC1295">
        <w:rPr>
          <w:rFonts w:ascii="Times New Roman" w:hAnsi="Times New Roman" w:cs="Times New Roman"/>
          <w:sz w:val="24"/>
          <w:szCs w:val="24"/>
        </w:rPr>
        <w:t xml:space="preserve">ection 25 of the Constitution. What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needed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s an amendment of the</w:t>
      </w:r>
      <w:r w:rsidR="0084602B" w:rsidRPr="00FC1295">
        <w:rPr>
          <w:rFonts w:ascii="Times New Roman" w:hAnsi="Times New Roman" w:cs="Times New Roman"/>
          <w:sz w:val="24"/>
          <w:szCs w:val="24"/>
        </w:rPr>
        <w:t xml:space="preserve"> </w:t>
      </w:r>
      <w:r w:rsidRPr="00FC1295">
        <w:rPr>
          <w:rFonts w:ascii="Times New Roman" w:hAnsi="Times New Roman" w:cs="Times New Roman"/>
          <w:sz w:val="24"/>
          <w:szCs w:val="24"/>
        </w:rPr>
        <w:t>Expropriation Act</w:t>
      </w:r>
      <w:r w:rsidR="00D82A25" w:rsidRPr="00FC1295">
        <w:rPr>
          <w:rFonts w:ascii="Times New Roman" w:hAnsi="Times New Roman" w:cs="Times New Roman"/>
          <w:sz w:val="24"/>
          <w:szCs w:val="24"/>
        </w:rPr>
        <w:t>, No. 63 of 1975</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without delay so that it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in line with </w:t>
      </w:r>
      <w:r w:rsidR="00CC25CC" w:rsidRPr="00FC1295">
        <w:rPr>
          <w:rFonts w:ascii="Times New Roman" w:hAnsi="Times New Roman" w:cs="Times New Roman"/>
          <w:sz w:val="24"/>
          <w:szCs w:val="24"/>
        </w:rPr>
        <w:t>s</w:t>
      </w:r>
      <w:r w:rsidRPr="00FC1295">
        <w:rPr>
          <w:rFonts w:ascii="Times New Roman" w:hAnsi="Times New Roman" w:cs="Times New Roman"/>
          <w:sz w:val="24"/>
          <w:szCs w:val="24"/>
        </w:rPr>
        <w:t>ection 25 of the Constitution and clarif</w:t>
      </w:r>
      <w:r w:rsidR="006949F2" w:rsidRPr="00FC1295">
        <w:rPr>
          <w:rFonts w:ascii="Times New Roman" w:hAnsi="Times New Roman" w:cs="Times New Roman"/>
          <w:sz w:val="24"/>
          <w:szCs w:val="24"/>
        </w:rPr>
        <w:t>ied</w:t>
      </w:r>
      <w:r w:rsidRPr="00FC1295">
        <w:rPr>
          <w:rFonts w:ascii="Times New Roman" w:hAnsi="Times New Roman" w:cs="Times New Roman"/>
          <w:sz w:val="24"/>
          <w:szCs w:val="24"/>
        </w:rPr>
        <w:t xml:space="preserve"> terms and conditions under which land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expropriated without compensation in the public interest. Any further contestation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brought before the Judiciary for clarification.  </w:t>
      </w:r>
    </w:p>
    <w:p w14:paraId="40BBCD25"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different viewpoints discussed above, however, share</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some common views about the importance of expropriation without compensation, or with a just and equitable compensation which may amount to zero or any amount tha</w:t>
      </w:r>
      <w:r w:rsidR="006949F2" w:rsidRPr="00FC1295">
        <w:rPr>
          <w:rFonts w:ascii="Times New Roman" w:hAnsi="Times New Roman" w:cs="Times New Roman"/>
          <w:sz w:val="24"/>
          <w:szCs w:val="24"/>
        </w:rPr>
        <w:t>t wa</w:t>
      </w:r>
      <w:r w:rsidRPr="00FC1295">
        <w:rPr>
          <w:rFonts w:ascii="Times New Roman" w:hAnsi="Times New Roman" w:cs="Times New Roman"/>
          <w:sz w:val="24"/>
          <w:szCs w:val="24"/>
        </w:rPr>
        <w:t>s below the market-value. These c</w:t>
      </w:r>
      <w:r w:rsidR="006949F2"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be summarised as follows:  </w:t>
      </w:r>
    </w:p>
    <w:p w14:paraId="7FB9E7DE"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A need to address the historical inequitable land ownership that resulted from the colonial and apartheid racial land laws, policies and practices. The legacy of the dispossession continues to date, 24 years after attainment of democracy.</w:t>
      </w:r>
    </w:p>
    <w:p w14:paraId="1A013147"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Emphatic rejection of the need to pay compensation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based on notions of illegitimate property rights through theft and murder of everyone that resisted conquest and occupation of his//her land. </w:t>
      </w:r>
    </w:p>
    <w:p w14:paraId="3ACC2D8F"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current regime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failed to redistribute land at scale and pace expected. </w:t>
      </w:r>
      <w:r w:rsidR="006949F2" w:rsidRPr="00FC1295">
        <w:rPr>
          <w:rFonts w:ascii="Times New Roman" w:hAnsi="Times New Roman" w:cs="Times New Roman"/>
          <w:sz w:val="24"/>
          <w:szCs w:val="24"/>
        </w:rPr>
        <w:t>L</w:t>
      </w:r>
      <w:r w:rsidRPr="00FC1295">
        <w:rPr>
          <w:rFonts w:ascii="Times New Roman" w:hAnsi="Times New Roman" w:cs="Times New Roman"/>
          <w:sz w:val="24"/>
          <w:szCs w:val="24"/>
        </w:rPr>
        <w:t>ess</w:t>
      </w:r>
      <w:r w:rsidR="006949F2" w:rsidRPr="00FC1295">
        <w:rPr>
          <w:rFonts w:ascii="Times New Roman" w:hAnsi="Times New Roman" w:cs="Times New Roman"/>
          <w:sz w:val="24"/>
          <w:szCs w:val="24"/>
        </w:rPr>
        <w:t xml:space="preserve"> </w:t>
      </w:r>
      <w:r w:rsidRPr="00FC1295">
        <w:rPr>
          <w:rFonts w:ascii="Times New Roman" w:hAnsi="Times New Roman" w:cs="Times New Roman"/>
          <w:sz w:val="24"/>
          <w:szCs w:val="24"/>
        </w:rPr>
        <w:t xml:space="preserve">than 10% of </w:t>
      </w:r>
      <w:r w:rsidR="006949F2" w:rsidRPr="00FC1295">
        <w:rPr>
          <w:rFonts w:ascii="Times New Roman" w:hAnsi="Times New Roman" w:cs="Times New Roman"/>
          <w:sz w:val="24"/>
          <w:szCs w:val="24"/>
        </w:rPr>
        <w:t>W</w:t>
      </w:r>
      <w:r w:rsidRPr="00FC1295">
        <w:rPr>
          <w:rFonts w:ascii="Times New Roman" w:hAnsi="Times New Roman" w:cs="Times New Roman"/>
          <w:sz w:val="24"/>
          <w:szCs w:val="24"/>
        </w:rPr>
        <w:t>hite-owned agricultural land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been transferred, land reform programme under the current constitution ha</w:t>
      </w:r>
      <w:r w:rsidR="006949F2" w:rsidRPr="00FC1295">
        <w:rPr>
          <w:rFonts w:ascii="Times New Roman" w:hAnsi="Times New Roman" w:cs="Times New Roman"/>
          <w:sz w:val="24"/>
          <w:szCs w:val="24"/>
        </w:rPr>
        <w:t>d</w:t>
      </w:r>
      <w:r w:rsidRPr="00FC1295">
        <w:rPr>
          <w:rFonts w:ascii="Times New Roman" w:hAnsi="Times New Roman" w:cs="Times New Roman"/>
          <w:sz w:val="24"/>
          <w:szCs w:val="24"/>
        </w:rPr>
        <w:t xml:space="preserve"> failed to deliver land to the landless. </w:t>
      </w:r>
    </w:p>
    <w:p w14:paraId="45FCACB4"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of land without compensation </w:t>
      </w:r>
      <w:r w:rsidR="006949F2" w:rsidRPr="00FC1295">
        <w:rPr>
          <w:rFonts w:ascii="Times New Roman" w:hAnsi="Times New Roman" w:cs="Times New Roman"/>
          <w:sz w:val="24"/>
          <w:szCs w:val="24"/>
        </w:rPr>
        <w:t>was not an anti-W</w:t>
      </w:r>
      <w:r w:rsidRPr="00FC1295">
        <w:rPr>
          <w:rFonts w:ascii="Times New Roman" w:hAnsi="Times New Roman" w:cs="Times New Roman"/>
          <w:sz w:val="24"/>
          <w:szCs w:val="24"/>
        </w:rPr>
        <w:t xml:space="preserve">hite campaign, and </w:t>
      </w:r>
      <w:r w:rsidR="006949F2" w:rsidRPr="00FC1295">
        <w:rPr>
          <w:rFonts w:ascii="Times New Roman" w:hAnsi="Times New Roman" w:cs="Times New Roman"/>
          <w:sz w:val="24"/>
          <w:szCs w:val="24"/>
        </w:rPr>
        <w:t>was not meant to drive W</w:t>
      </w:r>
      <w:r w:rsidRPr="00FC1295">
        <w:rPr>
          <w:rFonts w:ascii="Times New Roman" w:hAnsi="Times New Roman" w:cs="Times New Roman"/>
          <w:sz w:val="24"/>
          <w:szCs w:val="24"/>
        </w:rPr>
        <w:t xml:space="preserve">hite farmers away. However, it </w:t>
      </w:r>
      <w:r w:rsidR="006949F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about transformation of South Africa to remedy the skewed patterns of land ownership emanating from the colonial and apartheid regimes. </w:t>
      </w:r>
    </w:p>
    <w:p w14:paraId="097A427F" w14:textId="77777777" w:rsidR="00E13C2B" w:rsidRPr="00FC1295" w:rsidRDefault="00E13C2B"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Skewed patterns of land ownership that continue</w:t>
      </w:r>
      <w:r w:rsidR="00572092" w:rsidRPr="00FC1295">
        <w:rPr>
          <w:rFonts w:ascii="Times New Roman" w:hAnsi="Times New Roman" w:cs="Times New Roman"/>
          <w:sz w:val="24"/>
          <w:szCs w:val="24"/>
        </w:rPr>
        <w:t>d</w:t>
      </w:r>
      <w:r w:rsidRPr="00FC1295">
        <w:rPr>
          <w:rFonts w:ascii="Times New Roman" w:hAnsi="Times New Roman" w:cs="Times New Roman"/>
          <w:sz w:val="24"/>
          <w:szCs w:val="24"/>
        </w:rPr>
        <w:t xml:space="preserve"> to affect the lived reality of the landless majority, who live</w:t>
      </w:r>
      <w:r w:rsidR="00572092" w:rsidRPr="00FC1295">
        <w:rPr>
          <w:rFonts w:ascii="Times New Roman" w:hAnsi="Times New Roman" w:cs="Times New Roman"/>
          <w:sz w:val="24"/>
          <w:szCs w:val="24"/>
        </w:rPr>
        <w:t>d</w:t>
      </w:r>
      <w:r w:rsidRPr="00FC1295">
        <w:rPr>
          <w:rFonts w:ascii="Times New Roman" w:hAnsi="Times New Roman" w:cs="Times New Roman"/>
          <w:sz w:val="24"/>
          <w:szCs w:val="24"/>
        </w:rPr>
        <w:t xml:space="preserve"> under the most undignified of circumstances in the informal settlements and overcrowded areas in the former reserves. The ‘willing buyer, wil</w:t>
      </w:r>
      <w:r w:rsidR="00572092" w:rsidRPr="00FC1295">
        <w:rPr>
          <w:rFonts w:ascii="Times New Roman" w:hAnsi="Times New Roman" w:cs="Times New Roman"/>
          <w:sz w:val="24"/>
          <w:szCs w:val="24"/>
        </w:rPr>
        <w:t>ling seller’ principle continued</w:t>
      </w:r>
      <w:r w:rsidRPr="00FC1295">
        <w:rPr>
          <w:rFonts w:ascii="Times New Roman" w:hAnsi="Times New Roman" w:cs="Times New Roman"/>
          <w:sz w:val="24"/>
          <w:szCs w:val="24"/>
        </w:rPr>
        <w:t xml:space="preserve"> to frustrate all efforts to redistribute land.</w:t>
      </w:r>
    </w:p>
    <w:p w14:paraId="3255B218" w14:textId="77777777" w:rsidR="00E13C2B" w:rsidRPr="00FC1295" w:rsidRDefault="00572092" w:rsidP="00290060">
      <w:pPr>
        <w:numPr>
          <w:ilvl w:val="0"/>
          <w:numId w:val="16"/>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It was</w:t>
      </w:r>
      <w:r w:rsidR="00E13C2B" w:rsidRPr="00FC1295">
        <w:rPr>
          <w:rFonts w:ascii="Times New Roman" w:hAnsi="Times New Roman" w:cs="Times New Roman"/>
          <w:sz w:val="24"/>
          <w:szCs w:val="24"/>
        </w:rPr>
        <w:t xml:space="preserve"> important to guard against corruption and nepotism when land is allocated. </w:t>
      </w:r>
    </w:p>
    <w:p w14:paraId="1C9DFFCA" w14:textId="77777777" w:rsidR="00BD4AAE" w:rsidRPr="00FC1295" w:rsidRDefault="00BD4AAE" w:rsidP="00290060">
      <w:pPr>
        <w:spacing w:line="360" w:lineRule="auto"/>
        <w:ind w:left="360"/>
        <w:jc w:val="both"/>
        <w:rPr>
          <w:rFonts w:ascii="Times New Roman" w:hAnsi="Times New Roman" w:cs="Times New Roman"/>
          <w:sz w:val="24"/>
          <w:szCs w:val="24"/>
        </w:rPr>
      </w:pPr>
      <w:bookmarkStart w:id="4" w:name="_Toc524530708"/>
    </w:p>
    <w:p w14:paraId="746A9D48" w14:textId="77777777" w:rsidR="00FC1295" w:rsidRDefault="00FC1295">
      <w:pPr>
        <w:rPr>
          <w:rFonts w:ascii="Times New Roman" w:hAnsi="Times New Roman" w:cs="Times New Roman"/>
          <w:b/>
          <w:i/>
          <w:sz w:val="24"/>
          <w:szCs w:val="24"/>
        </w:rPr>
      </w:pPr>
      <w:r>
        <w:rPr>
          <w:rFonts w:ascii="Times New Roman" w:hAnsi="Times New Roman" w:cs="Times New Roman"/>
          <w:b/>
          <w:i/>
          <w:sz w:val="24"/>
          <w:szCs w:val="24"/>
        </w:rPr>
        <w:br w:type="page"/>
      </w:r>
    </w:p>
    <w:p w14:paraId="3920B623" w14:textId="77777777" w:rsidR="00E13C2B" w:rsidRPr="00FC1295" w:rsidRDefault="0080364D"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lastRenderedPageBreak/>
        <w:t xml:space="preserve">Against Expropriation </w:t>
      </w:r>
      <w:r w:rsidR="00D82A25" w:rsidRPr="00FC1295">
        <w:rPr>
          <w:rFonts w:ascii="Times New Roman" w:hAnsi="Times New Roman" w:cs="Times New Roman"/>
          <w:b/>
          <w:i/>
          <w:sz w:val="24"/>
          <w:szCs w:val="24"/>
        </w:rPr>
        <w:t>W</w:t>
      </w:r>
      <w:r w:rsidR="0004016F" w:rsidRPr="00FC1295">
        <w:rPr>
          <w:rFonts w:ascii="Times New Roman" w:hAnsi="Times New Roman" w:cs="Times New Roman"/>
          <w:b/>
          <w:i/>
          <w:sz w:val="24"/>
          <w:szCs w:val="24"/>
        </w:rPr>
        <w:t>ithout</w:t>
      </w:r>
      <w:r w:rsidRPr="00FC1295">
        <w:rPr>
          <w:rFonts w:ascii="Times New Roman" w:hAnsi="Times New Roman" w:cs="Times New Roman"/>
          <w:b/>
          <w:i/>
          <w:sz w:val="24"/>
          <w:szCs w:val="24"/>
        </w:rPr>
        <w:t xml:space="preserve"> C</w:t>
      </w:r>
      <w:r w:rsidR="00E13C2B" w:rsidRPr="00FC1295">
        <w:rPr>
          <w:rFonts w:ascii="Times New Roman" w:hAnsi="Times New Roman" w:cs="Times New Roman"/>
          <w:b/>
          <w:i/>
          <w:sz w:val="24"/>
          <w:szCs w:val="24"/>
        </w:rPr>
        <w:t>ompensation</w:t>
      </w:r>
      <w:bookmarkEnd w:id="4"/>
    </w:p>
    <w:p w14:paraId="36F8349B" w14:textId="77777777" w:rsidR="00E13C2B" w:rsidRPr="00FC1295" w:rsidRDefault="00E13C2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As a starting point, those opposed to constitutional amendment argued that the rejection of expropriation without compensation did not mean that the proponents of this viewpoint did not support land reform. Speakers who expressed this viewpoint indicated that land dispossession that occurred under apartheid government </w:t>
      </w:r>
      <w:r w:rsidR="00D82A25" w:rsidRPr="00FC1295">
        <w:rPr>
          <w:rFonts w:ascii="Times New Roman" w:hAnsi="Times New Roman" w:cs="Times New Roman"/>
          <w:sz w:val="24"/>
          <w:szCs w:val="24"/>
        </w:rPr>
        <w:t>was evil</w:t>
      </w:r>
      <w:r w:rsidRPr="00FC1295">
        <w:rPr>
          <w:rFonts w:ascii="Times New Roman" w:hAnsi="Times New Roman" w:cs="Times New Roman"/>
          <w:sz w:val="24"/>
          <w:szCs w:val="24"/>
        </w:rPr>
        <w:t xml:space="preserve"> and a</w:t>
      </w:r>
      <w:r w:rsidR="00E4125A" w:rsidRPr="00FC1295">
        <w:rPr>
          <w:rFonts w:ascii="Times New Roman" w:hAnsi="Times New Roman" w:cs="Times New Roman"/>
          <w:sz w:val="24"/>
          <w:szCs w:val="24"/>
        </w:rPr>
        <w:t xml:space="preserve"> need for a redress wa</w:t>
      </w:r>
      <w:r w:rsidRPr="00FC1295">
        <w:rPr>
          <w:rFonts w:ascii="Times New Roman" w:hAnsi="Times New Roman" w:cs="Times New Roman"/>
          <w:sz w:val="24"/>
          <w:szCs w:val="24"/>
        </w:rPr>
        <w:t xml:space="preserve">s of utmost importance. However, a </w:t>
      </w:r>
      <w:r w:rsidR="00CC25CC" w:rsidRPr="00FC1295">
        <w:rPr>
          <w:rFonts w:ascii="Times New Roman" w:hAnsi="Times New Roman" w:cs="Times New Roman"/>
          <w:sz w:val="24"/>
          <w:szCs w:val="24"/>
        </w:rPr>
        <w:t>c</w:t>
      </w:r>
      <w:r w:rsidRPr="00FC1295">
        <w:rPr>
          <w:rFonts w:ascii="Times New Roman" w:hAnsi="Times New Roman" w:cs="Times New Roman"/>
          <w:sz w:val="24"/>
          <w:szCs w:val="24"/>
        </w:rPr>
        <w:t xml:space="preserve">onstitutional amendment to ensure that expropriation </w:t>
      </w:r>
      <w:r w:rsidR="00E4125A" w:rsidRPr="00FC1295">
        <w:rPr>
          <w:rFonts w:ascii="Times New Roman" w:hAnsi="Times New Roman" w:cs="Times New Roman"/>
          <w:sz w:val="24"/>
          <w:szCs w:val="24"/>
        </w:rPr>
        <w:t>wa</w:t>
      </w:r>
      <w:r w:rsidRPr="00FC1295">
        <w:rPr>
          <w:rFonts w:ascii="Times New Roman" w:hAnsi="Times New Roman" w:cs="Times New Roman"/>
          <w:sz w:val="24"/>
          <w:szCs w:val="24"/>
        </w:rPr>
        <w:t>s not subject to</w:t>
      </w:r>
      <w:r w:rsidR="00E4125A" w:rsidRPr="00FC1295">
        <w:rPr>
          <w:rFonts w:ascii="Times New Roman" w:hAnsi="Times New Roman" w:cs="Times New Roman"/>
          <w:sz w:val="24"/>
          <w:szCs w:val="24"/>
        </w:rPr>
        <w:t xml:space="preserve"> compensation was rejected.  Tho</w:t>
      </w:r>
      <w:r w:rsidRPr="00FC1295">
        <w:rPr>
          <w:rFonts w:ascii="Times New Roman" w:hAnsi="Times New Roman" w:cs="Times New Roman"/>
          <w:sz w:val="24"/>
          <w:szCs w:val="24"/>
        </w:rPr>
        <w:t>se viewpoints hinge</w:t>
      </w:r>
      <w:r w:rsidR="00E4125A" w:rsidRPr="00FC1295">
        <w:rPr>
          <w:rFonts w:ascii="Times New Roman" w:hAnsi="Times New Roman" w:cs="Times New Roman"/>
          <w:sz w:val="24"/>
          <w:szCs w:val="24"/>
        </w:rPr>
        <w:t>d</w:t>
      </w:r>
      <w:r w:rsidRPr="00FC1295">
        <w:rPr>
          <w:rFonts w:ascii="Times New Roman" w:hAnsi="Times New Roman" w:cs="Times New Roman"/>
          <w:sz w:val="24"/>
          <w:szCs w:val="24"/>
        </w:rPr>
        <w:t xml:space="preserve"> on the following: </w:t>
      </w:r>
    </w:p>
    <w:p w14:paraId="6B06FA9E"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entrenched protection of private property rights in the Bill of Rights</w:t>
      </w:r>
      <w:r w:rsidR="00CC25CC"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Any suggested</w:t>
      </w:r>
      <w:r w:rsidRPr="00FC1295">
        <w:rPr>
          <w:rFonts w:ascii="Times New Roman" w:hAnsi="Times New Roman" w:cs="Times New Roman"/>
          <w:sz w:val="24"/>
          <w:szCs w:val="24"/>
        </w:rPr>
        <w:t xml:space="preserve"> amendment to expropriate </w:t>
      </w:r>
      <w:r w:rsidR="00D82A25" w:rsidRPr="00FC1295">
        <w:rPr>
          <w:rFonts w:ascii="Times New Roman" w:hAnsi="Times New Roman" w:cs="Times New Roman"/>
          <w:sz w:val="24"/>
          <w:szCs w:val="24"/>
        </w:rPr>
        <w:t xml:space="preserve">land </w:t>
      </w:r>
      <w:r w:rsidRPr="00FC1295">
        <w:rPr>
          <w:rFonts w:ascii="Times New Roman" w:hAnsi="Times New Roman" w:cs="Times New Roman"/>
          <w:sz w:val="24"/>
          <w:szCs w:val="24"/>
        </w:rPr>
        <w:t>without compensation w</w:t>
      </w:r>
      <w:r w:rsidR="00D82A25"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threaten the existing constitutional architecture.</w:t>
      </w:r>
    </w:p>
    <w:p w14:paraId="05C97736"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use of expropriation without compensation for political purposes hides government’s inefficiencies in the implementation of land reform. The slow pace of land redis</w:t>
      </w:r>
      <w:r w:rsidR="00572092" w:rsidRPr="00FC1295">
        <w:rPr>
          <w:rFonts w:ascii="Times New Roman" w:hAnsi="Times New Roman" w:cs="Times New Roman"/>
          <w:sz w:val="24"/>
          <w:szCs w:val="24"/>
        </w:rPr>
        <w:t>tribution over the two decades wa</w:t>
      </w:r>
      <w:r w:rsidRPr="00FC1295">
        <w:rPr>
          <w:rFonts w:ascii="Times New Roman" w:hAnsi="Times New Roman" w:cs="Times New Roman"/>
          <w:sz w:val="24"/>
          <w:szCs w:val="24"/>
        </w:rPr>
        <w:t xml:space="preserve">s not a constitutional problem and </w:t>
      </w:r>
      <w:r w:rsidR="00572092" w:rsidRPr="00FC1295">
        <w:rPr>
          <w:rFonts w:ascii="Times New Roman" w:hAnsi="Times New Roman" w:cs="Times New Roman"/>
          <w:sz w:val="24"/>
          <w:szCs w:val="24"/>
        </w:rPr>
        <w:t>wa</w:t>
      </w:r>
      <w:r w:rsidRPr="00FC1295">
        <w:rPr>
          <w:rFonts w:ascii="Times New Roman" w:hAnsi="Times New Roman" w:cs="Times New Roman"/>
          <w:sz w:val="24"/>
          <w:szCs w:val="24"/>
        </w:rPr>
        <w:t xml:space="preserve">s no reason why Parliament should </w:t>
      </w:r>
      <w:r w:rsidR="00572092" w:rsidRPr="00FC1295">
        <w:rPr>
          <w:rFonts w:ascii="Times New Roman" w:hAnsi="Times New Roman" w:cs="Times New Roman"/>
          <w:sz w:val="24"/>
          <w:szCs w:val="24"/>
        </w:rPr>
        <w:t>amend it. The real challenge had</w:t>
      </w:r>
      <w:r w:rsidRPr="00FC1295">
        <w:rPr>
          <w:rFonts w:ascii="Times New Roman" w:hAnsi="Times New Roman" w:cs="Times New Roman"/>
          <w:sz w:val="24"/>
          <w:szCs w:val="24"/>
        </w:rPr>
        <w:t xml:space="preserve"> been </w:t>
      </w:r>
      <w:r w:rsidR="00572092" w:rsidRPr="00FC1295">
        <w:rPr>
          <w:rFonts w:ascii="Times New Roman" w:hAnsi="Times New Roman" w:cs="Times New Roman"/>
          <w:sz w:val="24"/>
          <w:szCs w:val="24"/>
        </w:rPr>
        <w:t xml:space="preserve">the </w:t>
      </w:r>
      <w:r w:rsidRPr="00FC1295">
        <w:rPr>
          <w:rFonts w:ascii="Times New Roman" w:hAnsi="Times New Roman" w:cs="Times New Roman"/>
          <w:sz w:val="24"/>
          <w:szCs w:val="24"/>
        </w:rPr>
        <w:t>waste of resources through</w:t>
      </w:r>
      <w:r w:rsidR="00DA3DE9" w:rsidRPr="00FC1295">
        <w:rPr>
          <w:rFonts w:ascii="Times New Roman" w:hAnsi="Times New Roman" w:cs="Times New Roman"/>
          <w:sz w:val="24"/>
          <w:szCs w:val="24"/>
        </w:rPr>
        <w:t xml:space="preserve"> maladministration and corruption,</w:t>
      </w:r>
      <w:r w:rsidRPr="00FC1295">
        <w:rPr>
          <w:rFonts w:ascii="Times New Roman" w:hAnsi="Times New Roman" w:cs="Times New Roman"/>
          <w:sz w:val="24"/>
          <w:szCs w:val="24"/>
        </w:rPr>
        <w:t xml:space="preserve"> funds that could have been put to good use to accelerate land reform.</w:t>
      </w:r>
    </w:p>
    <w:p w14:paraId="1CEF172E" w14:textId="77777777" w:rsidR="00E13C2B" w:rsidRPr="00FC1295" w:rsidRDefault="00572092"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 makes</w:t>
      </w:r>
      <w:r w:rsidR="00E13C2B" w:rsidRPr="00FC1295">
        <w:rPr>
          <w:rFonts w:ascii="Times New Roman" w:hAnsi="Times New Roman" w:cs="Times New Roman"/>
          <w:sz w:val="24"/>
          <w:szCs w:val="24"/>
        </w:rPr>
        <w:t xml:space="preserve"> reference to legal and policy measures that could be used to address land redistribution.</w:t>
      </w:r>
    </w:p>
    <w:p w14:paraId="1B58FAE8" w14:textId="77777777" w:rsidR="00E13C2B" w:rsidRPr="00FC1295" w:rsidRDefault="00572092"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Parliament needs</w:t>
      </w:r>
      <w:r w:rsidR="00E13C2B" w:rsidRPr="00FC1295">
        <w:rPr>
          <w:rFonts w:ascii="Times New Roman" w:hAnsi="Times New Roman" w:cs="Times New Roman"/>
          <w:sz w:val="24"/>
          <w:szCs w:val="24"/>
        </w:rPr>
        <w:t xml:space="preserve"> to accelerate processing of the Expropriation Bill which should subsequently be signed into law by the President. </w:t>
      </w:r>
    </w:p>
    <w:p w14:paraId="3F9E5CCA" w14:textId="77777777" w:rsidR="00E13C2B" w:rsidRPr="00FC1295" w:rsidRDefault="00E13C2B" w:rsidP="00290060">
      <w:pPr>
        <w:numPr>
          <w:ilvl w:val="0"/>
          <w:numId w:val="17"/>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Expropriation without compensation w</w:t>
      </w:r>
      <w:r w:rsidR="00DA3DE9"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have devastating effect</w:t>
      </w:r>
      <w:r w:rsidR="00DA3DE9" w:rsidRPr="00FC1295">
        <w:rPr>
          <w:rFonts w:ascii="Times New Roman" w:hAnsi="Times New Roman" w:cs="Times New Roman"/>
          <w:sz w:val="24"/>
          <w:szCs w:val="24"/>
        </w:rPr>
        <w:t>s</w:t>
      </w:r>
      <w:r w:rsidRPr="00FC1295">
        <w:rPr>
          <w:rFonts w:ascii="Times New Roman" w:hAnsi="Times New Roman" w:cs="Times New Roman"/>
          <w:sz w:val="24"/>
          <w:szCs w:val="24"/>
        </w:rPr>
        <w:t xml:space="preserve"> on the economy of South Africa</w:t>
      </w:r>
      <w:r w:rsidR="00DA3DE9" w:rsidRPr="00FC1295">
        <w:rPr>
          <w:rFonts w:ascii="Times New Roman" w:hAnsi="Times New Roman" w:cs="Times New Roman"/>
          <w:sz w:val="24"/>
          <w:szCs w:val="24"/>
        </w:rPr>
        <w:t>.</w:t>
      </w:r>
      <w:r w:rsidRPr="00FC1295">
        <w:rPr>
          <w:rFonts w:ascii="Times New Roman" w:hAnsi="Times New Roman" w:cs="Times New Roman"/>
          <w:sz w:val="24"/>
          <w:szCs w:val="24"/>
        </w:rPr>
        <w:t xml:space="preserve"> Venezuela and Zimbabwe were often referred to</w:t>
      </w:r>
      <w:r w:rsidR="00DA3DE9" w:rsidRPr="00FC1295">
        <w:rPr>
          <w:rFonts w:ascii="Times New Roman" w:hAnsi="Times New Roman" w:cs="Times New Roman"/>
          <w:sz w:val="24"/>
          <w:szCs w:val="24"/>
        </w:rPr>
        <w:t xml:space="preserve"> as examples of failed land expropriation policies</w:t>
      </w:r>
      <w:r w:rsidRPr="00FC1295">
        <w:rPr>
          <w:rFonts w:ascii="Times New Roman" w:hAnsi="Times New Roman" w:cs="Times New Roman"/>
          <w:sz w:val="24"/>
          <w:szCs w:val="24"/>
        </w:rPr>
        <w:t xml:space="preserve">. The ripple effect of such policy decision </w:t>
      </w:r>
      <w:r w:rsidR="00DA3DE9" w:rsidRPr="00FC1295">
        <w:rPr>
          <w:rFonts w:ascii="Times New Roman" w:hAnsi="Times New Roman" w:cs="Times New Roman"/>
          <w:sz w:val="24"/>
          <w:szCs w:val="24"/>
        </w:rPr>
        <w:t>would be</w:t>
      </w:r>
      <w:r w:rsidRPr="00FC1295">
        <w:rPr>
          <w:rFonts w:ascii="Times New Roman" w:hAnsi="Times New Roman" w:cs="Times New Roman"/>
          <w:sz w:val="24"/>
          <w:szCs w:val="24"/>
        </w:rPr>
        <w:t xml:space="preserve"> felt not only in the agricultural sector</w:t>
      </w:r>
      <w:r w:rsidR="00CC25CC" w:rsidRPr="00FC1295">
        <w:rPr>
          <w:rFonts w:ascii="Times New Roman" w:hAnsi="Times New Roman" w:cs="Times New Roman"/>
          <w:sz w:val="24"/>
          <w:szCs w:val="24"/>
        </w:rPr>
        <w:t xml:space="preserve"> but also </w:t>
      </w:r>
      <w:r w:rsidR="000945D3" w:rsidRPr="00FC1295">
        <w:rPr>
          <w:rFonts w:ascii="Times New Roman" w:hAnsi="Times New Roman" w:cs="Times New Roman"/>
          <w:sz w:val="24"/>
          <w:szCs w:val="24"/>
        </w:rPr>
        <w:t>in banking</w:t>
      </w:r>
      <w:r w:rsidRPr="00FC1295">
        <w:rPr>
          <w:rFonts w:ascii="Times New Roman" w:hAnsi="Times New Roman" w:cs="Times New Roman"/>
          <w:sz w:val="24"/>
          <w:szCs w:val="24"/>
        </w:rPr>
        <w:t xml:space="preserve"> sector, property, </w:t>
      </w:r>
      <w:r w:rsidR="006E6553" w:rsidRPr="00FC1295">
        <w:rPr>
          <w:rFonts w:ascii="Times New Roman" w:hAnsi="Times New Roman" w:cs="Times New Roman"/>
          <w:sz w:val="24"/>
          <w:szCs w:val="24"/>
        </w:rPr>
        <w:t>and export</w:t>
      </w:r>
      <w:r w:rsidRPr="00FC1295">
        <w:rPr>
          <w:rFonts w:ascii="Times New Roman" w:hAnsi="Times New Roman" w:cs="Times New Roman"/>
          <w:sz w:val="24"/>
          <w:szCs w:val="24"/>
        </w:rPr>
        <w:t xml:space="preserve"> and trade</w:t>
      </w:r>
      <w:r w:rsidR="00DA3DE9" w:rsidRPr="00FC1295">
        <w:rPr>
          <w:rFonts w:ascii="Times New Roman" w:hAnsi="Times New Roman" w:cs="Times New Roman"/>
          <w:sz w:val="24"/>
          <w:szCs w:val="24"/>
        </w:rPr>
        <w:t xml:space="preserve"> industries</w:t>
      </w:r>
      <w:r w:rsidRPr="00FC1295">
        <w:rPr>
          <w:rFonts w:ascii="Times New Roman" w:hAnsi="Times New Roman" w:cs="Times New Roman"/>
          <w:sz w:val="24"/>
          <w:szCs w:val="24"/>
        </w:rPr>
        <w:t xml:space="preserve">. These </w:t>
      </w:r>
      <w:r w:rsidR="00DA3DE9" w:rsidRPr="00FC1295">
        <w:rPr>
          <w:rFonts w:ascii="Times New Roman" w:hAnsi="Times New Roman" w:cs="Times New Roman"/>
          <w:sz w:val="24"/>
          <w:szCs w:val="24"/>
        </w:rPr>
        <w:t xml:space="preserve">effects would negatively </w:t>
      </w:r>
      <w:r w:rsidR="006E6553" w:rsidRPr="00FC1295">
        <w:rPr>
          <w:rFonts w:ascii="Times New Roman" w:hAnsi="Times New Roman" w:cs="Times New Roman"/>
          <w:sz w:val="24"/>
          <w:szCs w:val="24"/>
        </w:rPr>
        <w:t>affect the</w:t>
      </w:r>
      <w:r w:rsidRPr="00FC1295">
        <w:rPr>
          <w:rFonts w:ascii="Times New Roman" w:hAnsi="Times New Roman" w:cs="Times New Roman"/>
          <w:sz w:val="24"/>
          <w:szCs w:val="24"/>
        </w:rPr>
        <w:t xml:space="preserve"> ability of </w:t>
      </w:r>
      <w:r w:rsidR="000945D3" w:rsidRPr="00FC1295">
        <w:rPr>
          <w:rFonts w:ascii="Times New Roman" w:hAnsi="Times New Roman" w:cs="Times New Roman"/>
          <w:sz w:val="24"/>
          <w:szCs w:val="24"/>
        </w:rPr>
        <w:t>the economy</w:t>
      </w:r>
      <w:r w:rsidRPr="00FC1295">
        <w:rPr>
          <w:rFonts w:ascii="Times New Roman" w:hAnsi="Times New Roman" w:cs="Times New Roman"/>
          <w:sz w:val="24"/>
          <w:szCs w:val="24"/>
        </w:rPr>
        <w:t xml:space="preserve"> to create jobs which South Africans </w:t>
      </w:r>
      <w:r w:rsidR="006E6553" w:rsidRPr="00FC1295">
        <w:rPr>
          <w:rFonts w:ascii="Times New Roman" w:hAnsi="Times New Roman" w:cs="Times New Roman"/>
          <w:sz w:val="24"/>
          <w:szCs w:val="24"/>
        </w:rPr>
        <w:t>desperately need</w:t>
      </w:r>
      <w:r w:rsidRPr="00FC1295">
        <w:rPr>
          <w:rFonts w:ascii="Times New Roman" w:hAnsi="Times New Roman" w:cs="Times New Roman"/>
          <w:sz w:val="24"/>
          <w:szCs w:val="24"/>
        </w:rPr>
        <w:t xml:space="preserve">. </w:t>
      </w:r>
    </w:p>
    <w:p w14:paraId="395A884D" w14:textId="77777777" w:rsidR="00E13C2B" w:rsidRPr="00FC1295" w:rsidRDefault="00E13C2B" w:rsidP="00290060">
      <w:pPr>
        <w:spacing w:line="360" w:lineRule="auto"/>
        <w:ind w:left="360"/>
        <w:jc w:val="both"/>
        <w:rPr>
          <w:rFonts w:ascii="Times New Roman" w:hAnsi="Times New Roman" w:cs="Times New Roman"/>
          <w:sz w:val="24"/>
          <w:szCs w:val="24"/>
        </w:rPr>
      </w:pPr>
    </w:p>
    <w:p w14:paraId="612BC06C"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681CFE4" w14:textId="77777777" w:rsidR="00812A6F" w:rsidRPr="00FC1295" w:rsidRDefault="00572092"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Written </w:t>
      </w:r>
      <w:r w:rsidR="00812A6F" w:rsidRPr="00FC1295">
        <w:rPr>
          <w:rFonts w:ascii="Times New Roman" w:hAnsi="Times New Roman" w:cs="Times New Roman"/>
          <w:b/>
          <w:sz w:val="24"/>
          <w:szCs w:val="24"/>
        </w:rPr>
        <w:t xml:space="preserve">Submissions </w:t>
      </w:r>
    </w:p>
    <w:p w14:paraId="1D1143CF" w14:textId="77777777" w:rsidR="006E6553" w:rsidRPr="00FC1295" w:rsidRDefault="00E4125A"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This section of the report presents the information, and analysis thereof, recei</w:t>
      </w:r>
      <w:r w:rsidR="00572092" w:rsidRPr="00FC1295">
        <w:rPr>
          <w:rFonts w:ascii="Times New Roman" w:hAnsi="Times New Roman" w:cs="Times New Roman"/>
          <w:sz w:val="24"/>
          <w:szCs w:val="24"/>
        </w:rPr>
        <w:t>ved during the public call for written</w:t>
      </w:r>
      <w:r w:rsidRPr="00FC1295">
        <w:rPr>
          <w:rFonts w:ascii="Times New Roman" w:hAnsi="Times New Roman" w:cs="Times New Roman"/>
          <w:sz w:val="24"/>
          <w:szCs w:val="24"/>
        </w:rPr>
        <w:t xml:space="preserve"> submissions. Various themes emerged from the analysis of the information</w:t>
      </w:r>
      <w:r w:rsidR="00D96B54" w:rsidRPr="00FC1295">
        <w:rPr>
          <w:rFonts w:ascii="Times New Roman" w:hAnsi="Times New Roman" w:cs="Times New Roman"/>
          <w:sz w:val="24"/>
          <w:szCs w:val="24"/>
        </w:rPr>
        <w:t xml:space="preserve">. Most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limited themselves to a yes or no to the amendment of s25 of the Constitution. The analysis also presented the committee with the number (and percentages) of those who were in support or </w:t>
      </w:r>
      <w:r w:rsidR="006E6553" w:rsidRPr="00FC1295">
        <w:rPr>
          <w:rFonts w:ascii="Times New Roman" w:hAnsi="Times New Roman" w:cs="Times New Roman"/>
          <w:sz w:val="24"/>
          <w:szCs w:val="24"/>
        </w:rPr>
        <w:t>against the</w:t>
      </w:r>
      <w:r w:rsidR="00972313" w:rsidRPr="00FC1295">
        <w:rPr>
          <w:rFonts w:ascii="Times New Roman" w:hAnsi="Times New Roman" w:cs="Times New Roman"/>
          <w:sz w:val="24"/>
          <w:szCs w:val="24"/>
        </w:rPr>
        <w:t xml:space="preserve"> amendment to s25 </w:t>
      </w:r>
      <w:r w:rsidR="00572092" w:rsidRPr="00FC1295">
        <w:rPr>
          <w:rFonts w:ascii="Times New Roman" w:hAnsi="Times New Roman" w:cs="Times New Roman"/>
          <w:sz w:val="24"/>
          <w:szCs w:val="24"/>
        </w:rPr>
        <w:t>of the C</w:t>
      </w:r>
      <w:r w:rsidRPr="00FC1295">
        <w:rPr>
          <w:rFonts w:ascii="Times New Roman" w:hAnsi="Times New Roman" w:cs="Times New Roman"/>
          <w:sz w:val="24"/>
          <w:szCs w:val="24"/>
        </w:rPr>
        <w:t>onstitution</w:t>
      </w:r>
      <w:r w:rsidR="007F6181" w:rsidRPr="00FC1295">
        <w:rPr>
          <w:rFonts w:ascii="Times New Roman" w:hAnsi="Times New Roman" w:cs="Times New Roman"/>
          <w:sz w:val="24"/>
          <w:szCs w:val="24"/>
        </w:rPr>
        <w:t xml:space="preserve">, and those who were undecided about their views on the possible change to s25 of the constitution. </w:t>
      </w:r>
    </w:p>
    <w:p w14:paraId="3A6317D8" w14:textId="77777777" w:rsidR="006E6553" w:rsidRPr="00FC1295" w:rsidRDefault="006E6553" w:rsidP="00290060">
      <w:pPr>
        <w:spacing w:line="360" w:lineRule="auto"/>
        <w:ind w:left="360"/>
        <w:jc w:val="both"/>
        <w:rPr>
          <w:rFonts w:ascii="Times New Roman" w:hAnsi="Times New Roman" w:cs="Times New Roman"/>
          <w:sz w:val="24"/>
          <w:szCs w:val="24"/>
        </w:rPr>
      </w:pPr>
    </w:p>
    <w:p w14:paraId="0696836D" w14:textId="77777777" w:rsidR="00EA5376" w:rsidRPr="00FC1295" w:rsidRDefault="00EA5376"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Statistical Information </w:t>
      </w:r>
    </w:p>
    <w:p w14:paraId="573CAAC9" w14:textId="77777777" w:rsidR="00EA5376" w:rsidRPr="00FC1295" w:rsidRDefault="00EA537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 total of 630 609 submissions were received from the public call for</w:t>
      </w:r>
      <w:r w:rsidR="00C028C8" w:rsidRPr="00FC1295">
        <w:rPr>
          <w:rFonts w:ascii="Times New Roman" w:hAnsi="Times New Roman" w:cs="Times New Roman"/>
          <w:sz w:val="24"/>
          <w:szCs w:val="24"/>
        </w:rPr>
        <w:t xml:space="preserve"> written</w:t>
      </w:r>
      <w:r w:rsidRPr="00FC1295">
        <w:rPr>
          <w:rFonts w:ascii="Times New Roman" w:hAnsi="Times New Roman" w:cs="Times New Roman"/>
          <w:sz w:val="24"/>
          <w:szCs w:val="24"/>
        </w:rPr>
        <w:t xml:space="preserve"> submissions. However, only 449 522 were valid, and analysis could be performed based on the contents of the submissions. The inquiries, unrelated, blank and duplicate submissions were excluded from the analysis</w:t>
      </w:r>
      <w:r w:rsidR="00C028C8" w:rsidRPr="00FC1295">
        <w:rPr>
          <w:rFonts w:ascii="Times New Roman" w:hAnsi="Times New Roman" w:cs="Times New Roman"/>
          <w:sz w:val="24"/>
          <w:szCs w:val="24"/>
        </w:rPr>
        <w:t xml:space="preserve"> and that brought the numbers down from 63</w:t>
      </w:r>
      <w:r w:rsidR="00CB4F7E" w:rsidRPr="00FC1295">
        <w:rPr>
          <w:rFonts w:ascii="Times New Roman" w:hAnsi="Times New Roman" w:cs="Times New Roman"/>
          <w:sz w:val="24"/>
          <w:szCs w:val="24"/>
        </w:rPr>
        <w:t>0</w:t>
      </w:r>
      <w:r w:rsidR="00C028C8" w:rsidRPr="00FC1295">
        <w:rPr>
          <w:rFonts w:ascii="Times New Roman" w:hAnsi="Times New Roman" w:cs="Times New Roman"/>
          <w:sz w:val="24"/>
          <w:szCs w:val="24"/>
        </w:rPr>
        <w:t xml:space="preserve"> 609 to 449 522 valid submissions, thus a variance of 181 087 submissions. </w:t>
      </w:r>
      <w:r w:rsidRPr="00FC1295">
        <w:rPr>
          <w:rFonts w:ascii="Times New Roman" w:hAnsi="Times New Roman" w:cs="Times New Roman"/>
          <w:sz w:val="24"/>
          <w:szCs w:val="24"/>
        </w:rPr>
        <w:t>Table 2 provides a summary of findings regarding the views of the members of the public.</w:t>
      </w:r>
    </w:p>
    <w:p w14:paraId="4D70D815" w14:textId="77777777" w:rsidR="00E45FD6" w:rsidRPr="00FC1295" w:rsidRDefault="00E45FD6" w:rsidP="00290060">
      <w:pPr>
        <w:pStyle w:val="Caption1"/>
        <w:spacing w:after="120" w:line="276" w:lineRule="auto"/>
        <w:ind w:firstLine="360"/>
        <w:contextualSpacing/>
        <w:jc w:val="both"/>
        <w:rPr>
          <w:rFonts w:ascii="Times New Roman" w:hAnsi="Times New Roman" w:cs="Times New Roman"/>
          <w:b/>
          <w:sz w:val="24"/>
          <w:szCs w:val="24"/>
        </w:rPr>
      </w:pPr>
      <w:bookmarkStart w:id="5" w:name="_Toc524182574"/>
    </w:p>
    <w:p w14:paraId="7D1E6927" w14:textId="77777777" w:rsidR="00E45FD6" w:rsidRPr="00FC1295" w:rsidRDefault="00E45FD6" w:rsidP="00290060">
      <w:pPr>
        <w:pStyle w:val="Caption1"/>
        <w:spacing w:after="120" w:line="276" w:lineRule="auto"/>
        <w:ind w:firstLine="360"/>
        <w:contextualSpacing/>
        <w:jc w:val="both"/>
        <w:rPr>
          <w:rFonts w:ascii="Times New Roman" w:hAnsi="Times New Roman" w:cs="Times New Roman"/>
          <w:b/>
          <w:sz w:val="24"/>
          <w:szCs w:val="24"/>
        </w:rPr>
      </w:pPr>
    </w:p>
    <w:p w14:paraId="12B500F8" w14:textId="77777777" w:rsidR="00EA5376" w:rsidRPr="00FC1295" w:rsidRDefault="00EA5376" w:rsidP="00290060">
      <w:pPr>
        <w:pStyle w:val="Caption1"/>
        <w:spacing w:after="120" w:line="276" w:lineRule="auto"/>
        <w:ind w:firstLine="360"/>
        <w:contextualSpacing/>
        <w:jc w:val="both"/>
        <w:rPr>
          <w:rFonts w:ascii="Times New Roman" w:hAnsi="Times New Roman" w:cs="Times New Roman"/>
          <w:b/>
          <w:sz w:val="24"/>
          <w:szCs w:val="24"/>
        </w:rPr>
      </w:pPr>
      <w:r w:rsidRPr="00FC1295">
        <w:rPr>
          <w:rFonts w:ascii="Times New Roman" w:hAnsi="Times New Roman" w:cs="Times New Roman"/>
          <w:b/>
          <w:sz w:val="24"/>
          <w:szCs w:val="24"/>
        </w:rPr>
        <w:t xml:space="preserve">Table </w:t>
      </w:r>
      <w:r w:rsidRPr="00FC1295">
        <w:rPr>
          <w:rFonts w:ascii="Times New Roman" w:hAnsi="Times New Roman" w:cs="Times New Roman"/>
          <w:b/>
          <w:noProof/>
          <w:sz w:val="24"/>
          <w:szCs w:val="24"/>
        </w:rPr>
        <w:fldChar w:fldCharType="begin"/>
      </w:r>
      <w:r w:rsidRPr="00FC1295">
        <w:rPr>
          <w:rFonts w:ascii="Times New Roman" w:hAnsi="Times New Roman" w:cs="Times New Roman"/>
          <w:b/>
          <w:noProof/>
          <w:sz w:val="24"/>
          <w:szCs w:val="24"/>
        </w:rPr>
        <w:instrText xml:space="preserve"> SEQ Table \* ARABIC </w:instrText>
      </w:r>
      <w:r w:rsidRPr="00FC1295">
        <w:rPr>
          <w:rFonts w:ascii="Times New Roman" w:hAnsi="Times New Roman" w:cs="Times New Roman"/>
          <w:b/>
          <w:noProof/>
          <w:sz w:val="24"/>
          <w:szCs w:val="24"/>
        </w:rPr>
        <w:fldChar w:fldCharType="separate"/>
      </w:r>
      <w:r w:rsidR="00C9045E" w:rsidRPr="00FC1295">
        <w:rPr>
          <w:rFonts w:ascii="Times New Roman" w:hAnsi="Times New Roman" w:cs="Times New Roman"/>
          <w:b/>
          <w:noProof/>
          <w:sz w:val="24"/>
          <w:szCs w:val="24"/>
        </w:rPr>
        <w:t>1</w:t>
      </w:r>
      <w:r w:rsidRPr="00FC1295">
        <w:rPr>
          <w:rFonts w:ascii="Times New Roman" w:hAnsi="Times New Roman" w:cs="Times New Roman"/>
          <w:b/>
          <w:noProof/>
          <w:sz w:val="24"/>
          <w:szCs w:val="24"/>
        </w:rPr>
        <w:fldChar w:fldCharType="end"/>
      </w:r>
      <w:r w:rsidRPr="00FC1295">
        <w:rPr>
          <w:rFonts w:ascii="Times New Roman" w:hAnsi="Times New Roman" w:cs="Times New Roman"/>
          <w:b/>
          <w:sz w:val="24"/>
          <w:szCs w:val="24"/>
        </w:rPr>
        <w:t xml:space="preserve"> Summary of Submissions</w:t>
      </w:r>
      <w:bookmarkEnd w:id="5"/>
    </w:p>
    <w:tbl>
      <w:tblPr>
        <w:tblStyle w:val="GridTable4-Accent4"/>
        <w:tblW w:w="4691" w:type="pct"/>
        <w:tblInd w:w="279" w:type="dxa"/>
        <w:tblLook w:val="04A0" w:firstRow="1" w:lastRow="0" w:firstColumn="1" w:lastColumn="0" w:noHBand="0" w:noVBand="1"/>
      </w:tblPr>
      <w:tblGrid>
        <w:gridCol w:w="1984"/>
        <w:gridCol w:w="2267"/>
        <w:gridCol w:w="2411"/>
        <w:gridCol w:w="1797"/>
      </w:tblGrid>
      <w:tr w:rsidR="00CB0E89" w:rsidRPr="00FC1295" w14:paraId="085BACD6" w14:textId="77777777" w:rsidTr="00CB0E8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73" w:type="pct"/>
            <w:hideMark/>
          </w:tcPr>
          <w:p w14:paraId="44F2F10D" w14:textId="77777777" w:rsidR="00EA5376" w:rsidRPr="00FC1295" w:rsidRDefault="00EA5376" w:rsidP="00290060">
            <w:pPr>
              <w:spacing w:after="120" w:line="276" w:lineRule="auto"/>
              <w:contextualSpacing/>
              <w:jc w:val="both"/>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Total Submissions</w:t>
            </w:r>
          </w:p>
        </w:tc>
        <w:tc>
          <w:tcPr>
            <w:tcW w:w="1340" w:type="pct"/>
            <w:hideMark/>
          </w:tcPr>
          <w:p w14:paraId="37165A16"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Yes, change the Constitution</w:t>
            </w:r>
          </w:p>
        </w:tc>
        <w:tc>
          <w:tcPr>
            <w:tcW w:w="1425" w:type="pct"/>
            <w:hideMark/>
          </w:tcPr>
          <w:p w14:paraId="6F8ADA14"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No, don’t change the Constitution</w:t>
            </w:r>
          </w:p>
        </w:tc>
        <w:tc>
          <w:tcPr>
            <w:tcW w:w="1062" w:type="pct"/>
          </w:tcPr>
          <w:p w14:paraId="3CDD142C" w14:textId="77777777" w:rsidR="00EA5376" w:rsidRPr="00FC1295" w:rsidRDefault="00EA5376" w:rsidP="00290060">
            <w:pPr>
              <w:spacing w:after="120"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n-ZA"/>
              </w:rPr>
            </w:pPr>
            <w:r w:rsidRPr="00FC1295">
              <w:rPr>
                <w:rFonts w:ascii="Times New Roman" w:eastAsia="Times New Roman" w:hAnsi="Times New Roman" w:cs="Times New Roman"/>
                <w:color w:val="000000"/>
                <w:sz w:val="24"/>
                <w:szCs w:val="24"/>
                <w:lang w:eastAsia="en-ZA"/>
              </w:rPr>
              <w:t>Undecided</w:t>
            </w:r>
          </w:p>
        </w:tc>
      </w:tr>
      <w:tr w:rsidR="00CB0E89" w:rsidRPr="00FC1295" w14:paraId="2C44E093" w14:textId="77777777" w:rsidTr="00CB0E8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73" w:type="pct"/>
            <w:hideMark/>
          </w:tcPr>
          <w:p w14:paraId="400240D8" w14:textId="77777777" w:rsidR="00EA5376" w:rsidRPr="00FC1295" w:rsidRDefault="00EA5376" w:rsidP="00290060">
            <w:pPr>
              <w:spacing w:after="120" w:line="276" w:lineRule="auto"/>
              <w:contextualSpacing/>
              <w:jc w:val="both"/>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449 522</w:t>
            </w:r>
          </w:p>
        </w:tc>
        <w:tc>
          <w:tcPr>
            <w:tcW w:w="1340" w:type="pct"/>
            <w:hideMark/>
          </w:tcPr>
          <w:p w14:paraId="317E73AA"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153 849 (34%)</w:t>
            </w:r>
          </w:p>
        </w:tc>
        <w:tc>
          <w:tcPr>
            <w:tcW w:w="1425" w:type="pct"/>
            <w:hideMark/>
          </w:tcPr>
          <w:p w14:paraId="5B280863"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291 257 (65%)</w:t>
            </w:r>
          </w:p>
        </w:tc>
        <w:tc>
          <w:tcPr>
            <w:tcW w:w="1062" w:type="pct"/>
          </w:tcPr>
          <w:p w14:paraId="29D6B0AF" w14:textId="77777777" w:rsidR="00EA5376" w:rsidRPr="00FC1295" w:rsidRDefault="00EA5376" w:rsidP="00290060">
            <w:pPr>
              <w:spacing w:after="12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ZA"/>
              </w:rPr>
            </w:pPr>
            <w:r w:rsidRPr="00FC1295">
              <w:rPr>
                <w:rFonts w:ascii="Times New Roman" w:eastAsia="Times New Roman" w:hAnsi="Times New Roman" w:cs="Times New Roman"/>
                <w:color w:val="000000"/>
                <w:sz w:val="24"/>
                <w:szCs w:val="24"/>
                <w:lang w:eastAsia="en-ZA"/>
              </w:rPr>
              <w:t>4 416 (1%)</w:t>
            </w:r>
          </w:p>
        </w:tc>
      </w:tr>
    </w:tbl>
    <w:p w14:paraId="69682750" w14:textId="77777777" w:rsidR="00EA5376" w:rsidRPr="00FC1295" w:rsidRDefault="00EA537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table indicates that 65% of valid submissions were opposed to changing the constitution whilst 34% were in favour of amendment of the constitution. A further 1% was undecided on the matter.</w:t>
      </w:r>
    </w:p>
    <w:p w14:paraId="5BB925F1" w14:textId="77777777" w:rsidR="00EA2E1F" w:rsidRPr="00FC1295" w:rsidRDefault="00EA2E1F" w:rsidP="00290060">
      <w:pPr>
        <w:spacing w:after="120" w:line="360" w:lineRule="auto"/>
        <w:ind w:left="360"/>
        <w:contextualSpacing/>
        <w:jc w:val="both"/>
        <w:rPr>
          <w:rFonts w:ascii="Times New Roman" w:hAnsi="Times New Roman" w:cs="Times New Roman"/>
          <w:b/>
          <w:i/>
          <w:sz w:val="24"/>
          <w:szCs w:val="24"/>
        </w:rPr>
      </w:pPr>
      <w:r w:rsidRPr="00FC1295">
        <w:rPr>
          <w:rFonts w:ascii="Times New Roman" w:hAnsi="Times New Roman" w:cs="Times New Roman"/>
          <w:b/>
          <w:i/>
          <w:sz w:val="24"/>
          <w:szCs w:val="24"/>
        </w:rPr>
        <w:t>Arguments for amendment of s25</w:t>
      </w:r>
    </w:p>
    <w:p w14:paraId="68F16E62"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 xml:space="preserve">Upon further analysis of the 449 522 submissions, 153 849 members of the public responded in favour of the change of the Constitution to expropriate land without compensation. There is a perception amongst those who responded ‘yes’ to changing the constitution that many people are without housing as the land prices are high and in private ownership, thus inhibiting them from having access to land for housing and to produce and/or grow food. </w:t>
      </w:r>
    </w:p>
    <w:p w14:paraId="11248BA8"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420E6EA5"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lastRenderedPageBreak/>
        <w:t>Many respondents</w:t>
      </w:r>
      <w:r w:rsidR="00351FA8" w:rsidRPr="00FC1295">
        <w:rPr>
          <w:rFonts w:ascii="Times New Roman" w:hAnsi="Times New Roman" w:cs="Times New Roman"/>
          <w:sz w:val="24"/>
          <w:szCs w:val="24"/>
        </w:rPr>
        <w:t xml:space="preserve"> </w:t>
      </w:r>
      <w:r w:rsidR="00D96B54" w:rsidRPr="00FC1295">
        <w:rPr>
          <w:rFonts w:ascii="Times New Roman" w:hAnsi="Times New Roman" w:cs="Times New Roman"/>
          <w:sz w:val="24"/>
          <w:szCs w:val="24"/>
        </w:rPr>
        <w:t xml:space="preserve">who </w:t>
      </w:r>
      <w:r w:rsidR="00351FA8" w:rsidRPr="00FC1295">
        <w:rPr>
          <w:rFonts w:ascii="Times New Roman" w:hAnsi="Times New Roman" w:cs="Times New Roman"/>
          <w:sz w:val="24"/>
          <w:szCs w:val="24"/>
        </w:rPr>
        <w:t>were</w:t>
      </w:r>
      <w:r w:rsidRPr="00FC1295">
        <w:rPr>
          <w:rFonts w:ascii="Times New Roman" w:hAnsi="Times New Roman" w:cs="Times New Roman"/>
          <w:sz w:val="24"/>
          <w:szCs w:val="24"/>
        </w:rPr>
        <w:t xml:space="preserve"> in support of </w:t>
      </w:r>
      <w:r w:rsidR="000945D3" w:rsidRPr="00FC1295">
        <w:rPr>
          <w:rFonts w:ascii="Times New Roman" w:hAnsi="Times New Roman" w:cs="Times New Roman"/>
          <w:sz w:val="24"/>
          <w:szCs w:val="24"/>
        </w:rPr>
        <w:t>amending s25</w:t>
      </w:r>
      <w:r w:rsidRPr="00FC1295">
        <w:rPr>
          <w:rFonts w:ascii="Times New Roman" w:hAnsi="Times New Roman" w:cs="Times New Roman"/>
          <w:sz w:val="24"/>
          <w:szCs w:val="24"/>
        </w:rPr>
        <w:t xml:space="preserve"> also believed that land was taken </w:t>
      </w:r>
      <w:r w:rsidR="00EA2E1F" w:rsidRPr="00FC1295">
        <w:rPr>
          <w:rFonts w:ascii="Times New Roman" w:hAnsi="Times New Roman" w:cs="Times New Roman"/>
          <w:sz w:val="24"/>
          <w:szCs w:val="24"/>
        </w:rPr>
        <w:t xml:space="preserve">from Blacks </w:t>
      </w:r>
      <w:r w:rsidRPr="00FC1295">
        <w:rPr>
          <w:rFonts w:ascii="Times New Roman" w:hAnsi="Times New Roman" w:cs="Times New Roman"/>
          <w:sz w:val="24"/>
          <w:szCs w:val="24"/>
        </w:rPr>
        <w:t>unfairly through apartheid government’s manipulation of laws to create an unfair society which disadvantaged the Black people</w:t>
      </w:r>
      <w:r w:rsidR="00D96B54" w:rsidRPr="00FC1295">
        <w:rPr>
          <w:rFonts w:ascii="Times New Roman" w:hAnsi="Times New Roman" w:cs="Times New Roman"/>
          <w:sz w:val="24"/>
          <w:szCs w:val="24"/>
        </w:rPr>
        <w:t xml:space="preserve">. </w:t>
      </w:r>
      <w:r w:rsidR="006E6553" w:rsidRPr="00FC1295">
        <w:rPr>
          <w:rFonts w:ascii="Times New Roman" w:hAnsi="Times New Roman" w:cs="Times New Roman"/>
          <w:sz w:val="24"/>
          <w:szCs w:val="24"/>
        </w:rPr>
        <w:t>They emphasized</w:t>
      </w:r>
      <w:r w:rsidR="00D96B54" w:rsidRPr="00FC1295">
        <w:rPr>
          <w:rFonts w:ascii="Times New Roman" w:hAnsi="Times New Roman" w:cs="Times New Roman"/>
          <w:sz w:val="24"/>
          <w:szCs w:val="24"/>
        </w:rPr>
        <w:t xml:space="preserve"> the need for </w:t>
      </w:r>
      <w:r w:rsidRPr="00FC1295">
        <w:rPr>
          <w:rFonts w:ascii="Times New Roman" w:hAnsi="Times New Roman" w:cs="Times New Roman"/>
          <w:sz w:val="24"/>
          <w:szCs w:val="24"/>
        </w:rPr>
        <w:t xml:space="preserve">a process </w:t>
      </w:r>
      <w:r w:rsidR="00D96B54" w:rsidRPr="00FC1295">
        <w:rPr>
          <w:rFonts w:ascii="Times New Roman" w:hAnsi="Times New Roman" w:cs="Times New Roman"/>
          <w:sz w:val="24"/>
          <w:szCs w:val="24"/>
        </w:rPr>
        <w:t xml:space="preserve">that </w:t>
      </w:r>
      <w:r w:rsidR="000945D3" w:rsidRPr="00FC1295">
        <w:rPr>
          <w:rFonts w:ascii="Times New Roman" w:hAnsi="Times New Roman" w:cs="Times New Roman"/>
          <w:sz w:val="24"/>
          <w:szCs w:val="24"/>
        </w:rPr>
        <w:t>would redress</w:t>
      </w:r>
      <w:r w:rsidRPr="00FC1295">
        <w:rPr>
          <w:rFonts w:ascii="Times New Roman" w:hAnsi="Times New Roman" w:cs="Times New Roman"/>
          <w:sz w:val="24"/>
          <w:szCs w:val="24"/>
        </w:rPr>
        <w:t xml:space="preserve"> and rectify the injustices of the past. </w:t>
      </w:r>
    </w:p>
    <w:p w14:paraId="3EB775C6"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1F2E11DC" w14:textId="77777777" w:rsidR="00EA2E1F"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There were significant recommendations which members of the public attached to their ‘yes’ responses. They mention</w:t>
      </w:r>
      <w:r w:rsidR="00EA2E1F" w:rsidRPr="00FC1295">
        <w:rPr>
          <w:rFonts w:ascii="Times New Roman" w:hAnsi="Times New Roman" w:cs="Times New Roman"/>
          <w:sz w:val="24"/>
          <w:szCs w:val="24"/>
        </w:rPr>
        <w:t>ed</w:t>
      </w:r>
      <w:r w:rsidRPr="00FC1295">
        <w:rPr>
          <w:rFonts w:ascii="Times New Roman" w:hAnsi="Times New Roman" w:cs="Times New Roman"/>
          <w:sz w:val="24"/>
          <w:szCs w:val="24"/>
        </w:rPr>
        <w:t xml:space="preserve"> that agricultural land that </w:t>
      </w:r>
      <w:r w:rsidR="00EA2E1F" w:rsidRPr="00FC1295">
        <w:rPr>
          <w:rFonts w:ascii="Times New Roman" w:hAnsi="Times New Roman" w:cs="Times New Roman"/>
          <w:sz w:val="24"/>
          <w:szCs w:val="24"/>
        </w:rPr>
        <w:t>wa</w:t>
      </w:r>
      <w:r w:rsidRPr="00FC1295">
        <w:rPr>
          <w:rFonts w:ascii="Times New Roman" w:hAnsi="Times New Roman" w:cs="Times New Roman"/>
          <w:sz w:val="24"/>
          <w:szCs w:val="24"/>
        </w:rPr>
        <w:t>s actively used for food production and contribute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to job creation and the economy should be preserved and not expropriated. Government should allocate unused land for farming and invest in agricultural training institutions for skills development in order to empower ‘new’ farmers to promote success. </w:t>
      </w:r>
    </w:p>
    <w:p w14:paraId="456FF219"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72A7865D"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These members of the public also believe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that the Constitution should be amended but </w:t>
      </w:r>
      <w:r w:rsidR="00EA2E1F" w:rsidRPr="00FC1295">
        <w:rPr>
          <w:rFonts w:ascii="Times New Roman" w:hAnsi="Times New Roman" w:cs="Times New Roman"/>
          <w:sz w:val="24"/>
          <w:szCs w:val="24"/>
        </w:rPr>
        <w:t xml:space="preserve">expropriation should be </w:t>
      </w:r>
      <w:r w:rsidRPr="00FC1295">
        <w:rPr>
          <w:rFonts w:ascii="Times New Roman" w:hAnsi="Times New Roman" w:cs="Times New Roman"/>
          <w:sz w:val="24"/>
          <w:szCs w:val="24"/>
        </w:rPr>
        <w:t>with</w:t>
      </w:r>
      <w:r w:rsidR="00EA2E1F" w:rsidRPr="00FC1295">
        <w:rPr>
          <w:rFonts w:ascii="Times New Roman" w:hAnsi="Times New Roman" w:cs="Times New Roman"/>
          <w:sz w:val="24"/>
          <w:szCs w:val="24"/>
        </w:rPr>
        <w:t>out</w:t>
      </w:r>
      <w:r w:rsidRPr="00FC1295">
        <w:rPr>
          <w:rFonts w:ascii="Times New Roman" w:hAnsi="Times New Roman" w:cs="Times New Roman"/>
          <w:sz w:val="24"/>
          <w:szCs w:val="24"/>
        </w:rPr>
        <w:t xml:space="preserve"> compensation. It was questioned whether land owned by the government will be expropriated without compensation too? The general consensus amongst the ‘yes’ submissions was that the current Constitution is not allowing any progress regarding the land restitution and redistribution in order to minimize the gap between the rich and the poor.</w:t>
      </w:r>
    </w:p>
    <w:p w14:paraId="1FDAA376" w14:textId="77777777" w:rsidR="00EA2E1F" w:rsidRPr="00FC1295" w:rsidRDefault="00EA2E1F" w:rsidP="00290060">
      <w:pPr>
        <w:spacing w:after="120" w:line="360" w:lineRule="auto"/>
        <w:ind w:left="360"/>
        <w:contextualSpacing/>
        <w:jc w:val="both"/>
        <w:rPr>
          <w:rFonts w:ascii="Times New Roman" w:hAnsi="Times New Roman" w:cs="Times New Roman"/>
          <w:sz w:val="24"/>
          <w:szCs w:val="24"/>
        </w:rPr>
      </w:pPr>
    </w:p>
    <w:p w14:paraId="21BD9B25" w14:textId="77777777" w:rsidR="00CB0E89" w:rsidRPr="00FC1295" w:rsidRDefault="00EA2E1F" w:rsidP="00290060">
      <w:pPr>
        <w:spacing w:after="120" w:line="360" w:lineRule="auto"/>
        <w:ind w:left="360"/>
        <w:contextualSpacing/>
        <w:jc w:val="both"/>
        <w:rPr>
          <w:rFonts w:ascii="Times New Roman" w:hAnsi="Times New Roman" w:cs="Times New Roman"/>
          <w:b/>
          <w:i/>
          <w:sz w:val="24"/>
          <w:szCs w:val="24"/>
        </w:rPr>
      </w:pPr>
      <w:r w:rsidRPr="00FC1295">
        <w:rPr>
          <w:rFonts w:ascii="Times New Roman" w:hAnsi="Times New Roman" w:cs="Times New Roman"/>
          <w:b/>
          <w:i/>
          <w:sz w:val="24"/>
          <w:szCs w:val="24"/>
        </w:rPr>
        <w:t>Arguments Against Amending s25</w:t>
      </w:r>
    </w:p>
    <w:p w14:paraId="01F5938A"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 xml:space="preserve">The numbers clearly indicate that majority of members of the public </w:t>
      </w:r>
      <w:r w:rsidR="00F86B9D" w:rsidRPr="00FC1295">
        <w:rPr>
          <w:rFonts w:ascii="Times New Roman" w:hAnsi="Times New Roman" w:cs="Times New Roman"/>
          <w:sz w:val="24"/>
          <w:szCs w:val="24"/>
        </w:rPr>
        <w:t>who made written submissions</w:t>
      </w:r>
      <w:r w:rsidR="00402789"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were against</w:t>
      </w:r>
      <w:r w:rsidRPr="00FC1295">
        <w:rPr>
          <w:rFonts w:ascii="Times New Roman" w:hAnsi="Times New Roman" w:cs="Times New Roman"/>
          <w:sz w:val="24"/>
          <w:szCs w:val="24"/>
        </w:rPr>
        <w:t xml:space="preserve"> the </w:t>
      </w:r>
      <w:r w:rsidR="000945D3" w:rsidRPr="00FC1295">
        <w:rPr>
          <w:rFonts w:ascii="Times New Roman" w:hAnsi="Times New Roman" w:cs="Times New Roman"/>
          <w:sz w:val="24"/>
          <w:szCs w:val="24"/>
        </w:rPr>
        <w:t>amendment of</w:t>
      </w:r>
      <w:r w:rsidRPr="00FC1295">
        <w:rPr>
          <w:rFonts w:ascii="Times New Roman" w:hAnsi="Times New Roman" w:cs="Times New Roman"/>
          <w:sz w:val="24"/>
          <w:szCs w:val="24"/>
        </w:rPr>
        <w:t xml:space="preserve"> the </w:t>
      </w:r>
      <w:r w:rsidR="006E6553" w:rsidRPr="00FC1295">
        <w:rPr>
          <w:rFonts w:ascii="Times New Roman" w:hAnsi="Times New Roman" w:cs="Times New Roman"/>
          <w:sz w:val="24"/>
          <w:szCs w:val="24"/>
        </w:rPr>
        <w:t>C</w:t>
      </w:r>
      <w:r w:rsidRPr="00FC1295">
        <w:rPr>
          <w:rFonts w:ascii="Times New Roman" w:hAnsi="Times New Roman" w:cs="Times New Roman"/>
          <w:sz w:val="24"/>
          <w:szCs w:val="24"/>
        </w:rPr>
        <w:t xml:space="preserve">onstitution </w:t>
      </w:r>
      <w:r w:rsidR="00F86B9D" w:rsidRPr="00FC1295">
        <w:rPr>
          <w:rFonts w:ascii="Times New Roman" w:hAnsi="Times New Roman" w:cs="Times New Roman"/>
          <w:sz w:val="24"/>
          <w:szCs w:val="24"/>
        </w:rPr>
        <w:t xml:space="preserve">to allow for expropriation of land </w:t>
      </w:r>
      <w:r w:rsidRPr="00FC1295">
        <w:rPr>
          <w:rFonts w:ascii="Times New Roman" w:hAnsi="Times New Roman" w:cs="Times New Roman"/>
          <w:sz w:val="24"/>
          <w:szCs w:val="24"/>
        </w:rPr>
        <w:t xml:space="preserve">without compensation. Those </w:t>
      </w:r>
      <w:r w:rsidR="006E6553" w:rsidRPr="00FC1295">
        <w:rPr>
          <w:rFonts w:ascii="Times New Roman" w:hAnsi="Times New Roman" w:cs="Times New Roman"/>
          <w:sz w:val="24"/>
          <w:szCs w:val="24"/>
        </w:rPr>
        <w:t xml:space="preserve">who argued </w:t>
      </w:r>
      <w:r w:rsidR="00402789" w:rsidRPr="00FC1295">
        <w:rPr>
          <w:rFonts w:ascii="Times New Roman" w:hAnsi="Times New Roman" w:cs="Times New Roman"/>
          <w:sz w:val="24"/>
          <w:szCs w:val="24"/>
        </w:rPr>
        <w:t xml:space="preserve">against the amendment of the </w:t>
      </w:r>
      <w:r w:rsidR="000945D3" w:rsidRPr="00FC1295">
        <w:rPr>
          <w:rFonts w:ascii="Times New Roman" w:hAnsi="Times New Roman" w:cs="Times New Roman"/>
          <w:sz w:val="24"/>
          <w:szCs w:val="24"/>
        </w:rPr>
        <w:t>Constitution were</w:t>
      </w:r>
      <w:r w:rsidRPr="00FC1295">
        <w:rPr>
          <w:rFonts w:ascii="Times New Roman" w:hAnsi="Times New Roman" w:cs="Times New Roman"/>
          <w:sz w:val="24"/>
          <w:szCs w:val="24"/>
        </w:rPr>
        <w:t xml:space="preserve"> of the opinion that land cannot be taken away from </w:t>
      </w:r>
      <w:r w:rsidR="000945D3" w:rsidRPr="00FC1295">
        <w:rPr>
          <w:rFonts w:ascii="Times New Roman" w:hAnsi="Times New Roman" w:cs="Times New Roman"/>
          <w:sz w:val="24"/>
          <w:szCs w:val="24"/>
        </w:rPr>
        <w:t>owners without</w:t>
      </w:r>
      <w:r w:rsidRPr="00FC1295">
        <w:rPr>
          <w:rFonts w:ascii="Times New Roman" w:hAnsi="Times New Roman" w:cs="Times New Roman"/>
          <w:sz w:val="24"/>
          <w:szCs w:val="24"/>
        </w:rPr>
        <w:t xml:space="preserve"> compensation as that constitute</w:t>
      </w:r>
      <w:r w:rsidR="006E6553" w:rsidRPr="00FC1295">
        <w:rPr>
          <w:rFonts w:ascii="Times New Roman" w:hAnsi="Times New Roman" w:cs="Times New Roman"/>
          <w:sz w:val="24"/>
          <w:szCs w:val="24"/>
        </w:rPr>
        <w:t>d</w:t>
      </w:r>
      <w:r w:rsidRPr="00FC1295">
        <w:rPr>
          <w:rFonts w:ascii="Times New Roman" w:hAnsi="Times New Roman" w:cs="Times New Roman"/>
          <w:sz w:val="24"/>
          <w:szCs w:val="24"/>
        </w:rPr>
        <w:t xml:space="preserve"> theft. The possible change of the constitution was labelled as unconstitutional, violation of human rights</w:t>
      </w:r>
      <w:r w:rsidR="00BF02DA" w:rsidRPr="00FC1295">
        <w:rPr>
          <w:rFonts w:ascii="Times New Roman" w:hAnsi="Times New Roman" w:cs="Times New Roman"/>
          <w:sz w:val="24"/>
          <w:szCs w:val="24"/>
        </w:rPr>
        <w:t>, international laws</w:t>
      </w:r>
      <w:r w:rsidRPr="00FC1295">
        <w:rPr>
          <w:rFonts w:ascii="Times New Roman" w:hAnsi="Times New Roman" w:cs="Times New Roman"/>
          <w:sz w:val="24"/>
          <w:szCs w:val="24"/>
        </w:rPr>
        <w:t xml:space="preserve"> and</w:t>
      </w:r>
      <w:r w:rsidR="00BF02DA" w:rsidRPr="00FC1295">
        <w:rPr>
          <w:rFonts w:ascii="Times New Roman" w:hAnsi="Times New Roman" w:cs="Times New Roman"/>
          <w:sz w:val="24"/>
          <w:szCs w:val="24"/>
        </w:rPr>
        <w:t xml:space="preserve"> amounted to</w:t>
      </w:r>
      <w:r w:rsidRPr="00FC1295">
        <w:rPr>
          <w:rFonts w:ascii="Times New Roman" w:hAnsi="Times New Roman" w:cs="Times New Roman"/>
          <w:sz w:val="24"/>
          <w:szCs w:val="24"/>
        </w:rPr>
        <w:t xml:space="preserve"> ‘</w:t>
      </w:r>
      <w:r w:rsidR="00EA2E1F" w:rsidRPr="00FC1295">
        <w:rPr>
          <w:rFonts w:ascii="Times New Roman" w:hAnsi="Times New Roman" w:cs="Times New Roman"/>
          <w:sz w:val="24"/>
          <w:szCs w:val="24"/>
        </w:rPr>
        <w:t>r</w:t>
      </w:r>
      <w:r w:rsidRPr="00FC1295">
        <w:rPr>
          <w:rFonts w:ascii="Times New Roman" w:hAnsi="Times New Roman" w:cs="Times New Roman"/>
          <w:sz w:val="24"/>
          <w:szCs w:val="24"/>
        </w:rPr>
        <w:t>everse-</w:t>
      </w:r>
      <w:r w:rsidR="00EA2E1F" w:rsidRPr="00FC1295">
        <w:rPr>
          <w:rFonts w:ascii="Times New Roman" w:hAnsi="Times New Roman" w:cs="Times New Roman"/>
          <w:sz w:val="24"/>
          <w:szCs w:val="24"/>
        </w:rPr>
        <w:t>a</w:t>
      </w:r>
      <w:r w:rsidRPr="00FC1295">
        <w:rPr>
          <w:rFonts w:ascii="Times New Roman" w:hAnsi="Times New Roman" w:cs="Times New Roman"/>
          <w:sz w:val="24"/>
          <w:szCs w:val="24"/>
        </w:rPr>
        <w:t>partheid’. Many respondents believe</w:t>
      </w:r>
      <w:r w:rsidR="00EA2E1F" w:rsidRPr="00FC1295">
        <w:rPr>
          <w:rFonts w:ascii="Times New Roman" w:hAnsi="Times New Roman" w:cs="Times New Roman"/>
          <w:sz w:val="24"/>
          <w:szCs w:val="24"/>
        </w:rPr>
        <w:t>d</w:t>
      </w:r>
      <w:r w:rsidRPr="00FC1295">
        <w:rPr>
          <w:rFonts w:ascii="Times New Roman" w:hAnsi="Times New Roman" w:cs="Times New Roman"/>
          <w:sz w:val="24"/>
          <w:szCs w:val="24"/>
        </w:rPr>
        <w:t xml:space="preserve"> that the current </w:t>
      </w:r>
      <w:r w:rsidR="00EA2E1F" w:rsidRPr="00FC1295">
        <w:rPr>
          <w:rFonts w:ascii="Times New Roman" w:hAnsi="Times New Roman" w:cs="Times New Roman"/>
          <w:sz w:val="24"/>
          <w:szCs w:val="24"/>
        </w:rPr>
        <w:t>s25</w:t>
      </w:r>
      <w:r w:rsidRPr="00FC1295">
        <w:rPr>
          <w:rFonts w:ascii="Times New Roman" w:hAnsi="Times New Roman" w:cs="Times New Roman"/>
          <w:sz w:val="24"/>
          <w:szCs w:val="24"/>
        </w:rPr>
        <w:t xml:space="preserve"> of the Constitution should be </w:t>
      </w:r>
      <w:r w:rsidR="00BF02DA" w:rsidRPr="00FC1295">
        <w:rPr>
          <w:rFonts w:ascii="Times New Roman" w:hAnsi="Times New Roman" w:cs="Times New Roman"/>
          <w:sz w:val="24"/>
          <w:szCs w:val="24"/>
        </w:rPr>
        <w:t>not be amended</w:t>
      </w:r>
      <w:r w:rsidRPr="00FC1295">
        <w:rPr>
          <w:rFonts w:ascii="Times New Roman" w:hAnsi="Times New Roman" w:cs="Times New Roman"/>
          <w:sz w:val="24"/>
          <w:szCs w:val="24"/>
        </w:rPr>
        <w:t xml:space="preserve">. </w:t>
      </w:r>
      <w:r w:rsidR="006E6553" w:rsidRPr="00FC1295">
        <w:rPr>
          <w:rFonts w:ascii="Times New Roman" w:hAnsi="Times New Roman" w:cs="Times New Roman"/>
          <w:sz w:val="24"/>
          <w:szCs w:val="24"/>
        </w:rPr>
        <w:t xml:space="preserve">Amending the section </w:t>
      </w:r>
      <w:r w:rsidR="00BF02DA" w:rsidRPr="00FC1295">
        <w:rPr>
          <w:rFonts w:ascii="Times New Roman" w:hAnsi="Times New Roman" w:cs="Times New Roman"/>
          <w:sz w:val="24"/>
          <w:szCs w:val="24"/>
        </w:rPr>
        <w:t>would</w:t>
      </w:r>
      <w:r w:rsidRPr="00FC1295">
        <w:rPr>
          <w:rFonts w:ascii="Times New Roman" w:hAnsi="Times New Roman" w:cs="Times New Roman"/>
          <w:sz w:val="24"/>
          <w:szCs w:val="24"/>
        </w:rPr>
        <w:t xml:space="preserve"> be undoing all the positive changes implemented in the interest of the South African people and would be done so to suit political agendas.</w:t>
      </w:r>
    </w:p>
    <w:p w14:paraId="4529D858" w14:textId="77777777" w:rsidR="00363430" w:rsidRPr="00FC1295" w:rsidRDefault="00363430" w:rsidP="00290060">
      <w:pPr>
        <w:spacing w:after="120" w:line="360" w:lineRule="auto"/>
        <w:ind w:left="360"/>
        <w:contextualSpacing/>
        <w:jc w:val="both"/>
        <w:rPr>
          <w:rFonts w:ascii="Times New Roman" w:hAnsi="Times New Roman" w:cs="Times New Roman"/>
          <w:sz w:val="24"/>
          <w:szCs w:val="24"/>
        </w:rPr>
      </w:pPr>
    </w:p>
    <w:p w14:paraId="715D7F2F" w14:textId="77777777" w:rsidR="00CB0E89" w:rsidRPr="00FC1295" w:rsidRDefault="00CB0E89" w:rsidP="00290060">
      <w:pPr>
        <w:spacing w:after="120" w:line="360" w:lineRule="auto"/>
        <w:ind w:left="360"/>
        <w:contextualSpacing/>
        <w:jc w:val="both"/>
        <w:rPr>
          <w:rFonts w:ascii="Times New Roman" w:hAnsi="Times New Roman" w:cs="Times New Roman"/>
          <w:sz w:val="24"/>
          <w:szCs w:val="24"/>
        </w:rPr>
      </w:pPr>
      <w:r w:rsidRPr="00FC1295">
        <w:rPr>
          <w:rFonts w:ascii="Times New Roman" w:hAnsi="Times New Roman" w:cs="Times New Roman"/>
          <w:sz w:val="24"/>
          <w:szCs w:val="24"/>
        </w:rPr>
        <w:t>Respondents stated that they d</w:t>
      </w:r>
      <w:r w:rsidR="00280115" w:rsidRPr="00FC1295">
        <w:rPr>
          <w:rFonts w:ascii="Times New Roman" w:hAnsi="Times New Roman" w:cs="Times New Roman"/>
          <w:sz w:val="24"/>
          <w:szCs w:val="24"/>
        </w:rPr>
        <w:t>id</w:t>
      </w:r>
      <w:r w:rsidRPr="00FC1295">
        <w:rPr>
          <w:rFonts w:ascii="Times New Roman" w:hAnsi="Times New Roman" w:cs="Times New Roman"/>
          <w:sz w:val="24"/>
          <w:szCs w:val="24"/>
        </w:rPr>
        <w:t xml:space="preserve"> not want land expropriated without compensation as they ha</w:t>
      </w:r>
      <w:r w:rsidR="00280115" w:rsidRPr="00FC1295">
        <w:rPr>
          <w:rFonts w:ascii="Times New Roman" w:hAnsi="Times New Roman" w:cs="Times New Roman"/>
          <w:sz w:val="24"/>
          <w:szCs w:val="24"/>
        </w:rPr>
        <w:t>d</w:t>
      </w:r>
      <w:r w:rsidRPr="00FC1295">
        <w:rPr>
          <w:rFonts w:ascii="Times New Roman" w:hAnsi="Times New Roman" w:cs="Times New Roman"/>
          <w:sz w:val="24"/>
          <w:szCs w:val="24"/>
        </w:rPr>
        <w:t xml:space="preserve"> worked hard for what they have through blood, sweat and tears and questioned who would settle the bonds they have on their land if it is expropriated. </w:t>
      </w:r>
      <w:r w:rsidR="00402789" w:rsidRPr="00FC1295">
        <w:rPr>
          <w:rFonts w:ascii="Times New Roman" w:hAnsi="Times New Roman" w:cs="Times New Roman"/>
          <w:sz w:val="24"/>
          <w:szCs w:val="24"/>
        </w:rPr>
        <w:t xml:space="preserve">It was argued that an </w:t>
      </w:r>
      <w:r w:rsidR="00402789" w:rsidRPr="00FC1295">
        <w:rPr>
          <w:rFonts w:ascii="Times New Roman" w:hAnsi="Times New Roman" w:cs="Times New Roman"/>
          <w:sz w:val="24"/>
          <w:szCs w:val="24"/>
        </w:rPr>
        <w:lastRenderedPageBreak/>
        <w:t xml:space="preserve">amendment to allow for </w:t>
      </w:r>
      <w:r w:rsidR="006B3D47" w:rsidRPr="00FC1295">
        <w:rPr>
          <w:rFonts w:ascii="Times New Roman" w:hAnsi="Times New Roman" w:cs="Times New Roman"/>
          <w:sz w:val="24"/>
          <w:szCs w:val="24"/>
        </w:rPr>
        <w:t>expropriation</w:t>
      </w:r>
      <w:r w:rsidR="00402789" w:rsidRPr="00FC1295">
        <w:rPr>
          <w:rFonts w:ascii="Times New Roman" w:hAnsi="Times New Roman" w:cs="Times New Roman"/>
          <w:sz w:val="24"/>
          <w:szCs w:val="24"/>
        </w:rPr>
        <w:t xml:space="preserve"> without compensation would</w:t>
      </w:r>
      <w:r w:rsidRPr="00FC1295">
        <w:rPr>
          <w:rFonts w:ascii="Times New Roman" w:hAnsi="Times New Roman" w:cs="Times New Roman"/>
          <w:sz w:val="24"/>
          <w:szCs w:val="24"/>
        </w:rPr>
        <w:t xml:space="preserve"> result in </w:t>
      </w:r>
      <w:r w:rsidR="00BF02DA" w:rsidRPr="00FC1295">
        <w:rPr>
          <w:rFonts w:ascii="Times New Roman" w:hAnsi="Times New Roman" w:cs="Times New Roman"/>
          <w:sz w:val="24"/>
          <w:szCs w:val="24"/>
        </w:rPr>
        <w:t xml:space="preserve">a </w:t>
      </w:r>
      <w:r w:rsidRPr="00FC1295">
        <w:rPr>
          <w:rFonts w:ascii="Times New Roman" w:hAnsi="Times New Roman" w:cs="Times New Roman"/>
          <w:sz w:val="24"/>
          <w:szCs w:val="24"/>
        </w:rPr>
        <w:t>collapse of the economy</w:t>
      </w:r>
      <w:r w:rsidR="00AC3C2B" w:rsidRPr="00FC1295">
        <w:rPr>
          <w:rFonts w:ascii="Times New Roman" w:hAnsi="Times New Roman" w:cs="Times New Roman"/>
          <w:sz w:val="24"/>
          <w:szCs w:val="24"/>
        </w:rPr>
        <w:t>,</w:t>
      </w:r>
      <w:r w:rsidRPr="00FC1295">
        <w:rPr>
          <w:rFonts w:ascii="Times New Roman" w:hAnsi="Times New Roman" w:cs="Times New Roman"/>
          <w:sz w:val="24"/>
          <w:szCs w:val="24"/>
        </w:rPr>
        <w:t xml:space="preserve"> banking sector</w:t>
      </w:r>
      <w:r w:rsidR="00AC3C2B" w:rsidRPr="00FC1295">
        <w:rPr>
          <w:rFonts w:ascii="Times New Roman" w:hAnsi="Times New Roman" w:cs="Times New Roman"/>
          <w:sz w:val="24"/>
          <w:szCs w:val="24"/>
        </w:rPr>
        <w:t>,</w:t>
      </w:r>
      <w:r w:rsidR="006B3D47" w:rsidRPr="00FC1295">
        <w:rPr>
          <w:rFonts w:ascii="Times New Roman" w:hAnsi="Times New Roman" w:cs="Times New Roman"/>
          <w:sz w:val="24"/>
          <w:szCs w:val="24"/>
        </w:rPr>
        <w:t xml:space="preserve"> loss </w:t>
      </w:r>
      <w:r w:rsidRPr="00FC1295">
        <w:rPr>
          <w:rFonts w:ascii="Times New Roman" w:hAnsi="Times New Roman" w:cs="Times New Roman"/>
          <w:sz w:val="24"/>
          <w:szCs w:val="24"/>
        </w:rPr>
        <w:t>of foreign investment and jobs.</w:t>
      </w:r>
    </w:p>
    <w:p w14:paraId="2AE52F67" w14:textId="77777777" w:rsidR="00EA2E1F" w:rsidRPr="00FC1295" w:rsidRDefault="00EA2E1F" w:rsidP="00290060">
      <w:pPr>
        <w:spacing w:after="120" w:line="360" w:lineRule="auto"/>
        <w:ind w:left="360"/>
        <w:contextualSpacing/>
        <w:jc w:val="both"/>
        <w:rPr>
          <w:rFonts w:ascii="Times New Roman" w:hAnsi="Times New Roman" w:cs="Times New Roman"/>
          <w:sz w:val="24"/>
          <w:szCs w:val="24"/>
        </w:rPr>
      </w:pPr>
    </w:p>
    <w:p w14:paraId="355849AD" w14:textId="77777777" w:rsidR="00812A6F" w:rsidRPr="00FC1295" w:rsidRDefault="00363430" w:rsidP="00290060">
      <w:pPr>
        <w:pStyle w:val="ListParagraph"/>
        <w:numPr>
          <w:ilvl w:val="1"/>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   </w:t>
      </w:r>
      <w:r w:rsidR="00812A6F" w:rsidRPr="00FC1295">
        <w:rPr>
          <w:rFonts w:ascii="Times New Roman" w:hAnsi="Times New Roman" w:cs="Times New Roman"/>
          <w:b/>
          <w:sz w:val="24"/>
          <w:szCs w:val="24"/>
        </w:rPr>
        <w:t xml:space="preserve">Oral Submissions </w:t>
      </w:r>
    </w:p>
    <w:p w14:paraId="170F41B9" w14:textId="77777777" w:rsidR="00821289" w:rsidRPr="00FC1295" w:rsidRDefault="008212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With regards to oral submissions to the committee, the</w:t>
      </w:r>
      <w:r w:rsidR="00BF02DA" w:rsidRPr="00FC1295">
        <w:rPr>
          <w:rFonts w:ascii="Times New Roman" w:hAnsi="Times New Roman" w:cs="Times New Roman"/>
          <w:sz w:val="24"/>
          <w:szCs w:val="24"/>
        </w:rPr>
        <w:t xml:space="preserve"> following</w:t>
      </w:r>
      <w:r w:rsidRPr="00FC1295">
        <w:rPr>
          <w:rFonts w:ascii="Times New Roman" w:hAnsi="Times New Roman" w:cs="Times New Roman"/>
          <w:sz w:val="24"/>
          <w:szCs w:val="24"/>
        </w:rPr>
        <w:t xml:space="preserve"> key issues emerged from the presentations: </w:t>
      </w:r>
    </w:p>
    <w:p w14:paraId="3F5921CF" w14:textId="77777777" w:rsidR="00821289" w:rsidRPr="00FC1295" w:rsidRDefault="00821289"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About the Constitution </w:t>
      </w:r>
    </w:p>
    <w:p w14:paraId="5972E69A" w14:textId="77777777" w:rsidR="00821289" w:rsidRPr="00FC1295" w:rsidRDefault="000401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presenter</w:t>
      </w:r>
      <w:r w:rsidR="001A6AAE" w:rsidRPr="00FC1295">
        <w:rPr>
          <w:rFonts w:ascii="Times New Roman" w:hAnsi="Times New Roman" w:cs="Times New Roman"/>
          <w:sz w:val="24"/>
          <w:szCs w:val="24"/>
        </w:rPr>
        <w:t>s</w:t>
      </w:r>
      <w:r w:rsidR="00821289" w:rsidRPr="00FC1295">
        <w:rPr>
          <w:rFonts w:ascii="Times New Roman" w:hAnsi="Times New Roman" w:cs="Times New Roman"/>
          <w:sz w:val="24"/>
          <w:szCs w:val="24"/>
        </w:rPr>
        <w:t xml:space="preserve"> expressed the view that the Constitution is not an impediment to land reform. It allows for land reform and provides for various ways in which land reform can be done by government. </w:t>
      </w:r>
    </w:p>
    <w:p w14:paraId="28058B12" w14:textId="77777777" w:rsidR="00821289" w:rsidRPr="00FC1295" w:rsidRDefault="008212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25(2) permits expropriation of property provided that it </w:t>
      </w:r>
      <w:r w:rsidR="00023DCF" w:rsidRPr="00FC1295">
        <w:rPr>
          <w:rFonts w:ascii="Times New Roman" w:hAnsi="Times New Roman" w:cs="Times New Roman"/>
          <w:sz w:val="24"/>
          <w:szCs w:val="24"/>
        </w:rPr>
        <w:t>wa</w:t>
      </w:r>
      <w:r w:rsidRPr="00FC1295">
        <w:rPr>
          <w:rFonts w:ascii="Times New Roman" w:hAnsi="Times New Roman" w:cs="Times New Roman"/>
          <w:sz w:val="24"/>
          <w:szCs w:val="24"/>
        </w:rPr>
        <w:t xml:space="preserve">s authorised in legislation. </w:t>
      </w:r>
      <w:r w:rsidR="00CA32BC" w:rsidRPr="00FC1295">
        <w:rPr>
          <w:rFonts w:ascii="Times New Roman" w:hAnsi="Times New Roman" w:cs="Times New Roman"/>
          <w:sz w:val="24"/>
          <w:szCs w:val="24"/>
        </w:rPr>
        <w:t xml:space="preserve">It was argued that there was a need </w:t>
      </w:r>
      <w:r w:rsidR="000945D3" w:rsidRPr="00FC1295">
        <w:rPr>
          <w:rFonts w:ascii="Times New Roman" w:hAnsi="Times New Roman" w:cs="Times New Roman"/>
          <w:sz w:val="24"/>
          <w:szCs w:val="24"/>
        </w:rPr>
        <w:t>for a</w:t>
      </w:r>
      <w:r w:rsidRPr="00FC1295">
        <w:rPr>
          <w:rFonts w:ascii="Times New Roman" w:hAnsi="Times New Roman" w:cs="Times New Roman"/>
          <w:sz w:val="24"/>
          <w:szCs w:val="24"/>
        </w:rPr>
        <w:t xml:space="preserve"> law of general application </w:t>
      </w:r>
      <w:r w:rsidR="00CA32BC" w:rsidRPr="00FC1295">
        <w:rPr>
          <w:rFonts w:ascii="Times New Roman" w:hAnsi="Times New Roman" w:cs="Times New Roman"/>
          <w:sz w:val="24"/>
          <w:szCs w:val="24"/>
        </w:rPr>
        <w:t xml:space="preserve">through which government </w:t>
      </w:r>
      <w:r w:rsidR="00023DCF" w:rsidRPr="00FC1295">
        <w:rPr>
          <w:rFonts w:ascii="Times New Roman" w:hAnsi="Times New Roman" w:cs="Times New Roman"/>
          <w:sz w:val="24"/>
          <w:szCs w:val="24"/>
        </w:rPr>
        <w:t>could</w:t>
      </w:r>
      <w:r w:rsidRPr="00FC1295">
        <w:rPr>
          <w:rFonts w:ascii="Times New Roman" w:hAnsi="Times New Roman" w:cs="Times New Roman"/>
          <w:sz w:val="24"/>
          <w:szCs w:val="24"/>
        </w:rPr>
        <w:t xml:space="preserve"> expropriate land with or without compensation. People were of the view that this requires a review of pieces of legislation that would be used as a base and/or legal basis for expropriation of land. </w:t>
      </w:r>
    </w:p>
    <w:p w14:paraId="77B5054E" w14:textId="77777777" w:rsidR="00796E72" w:rsidRPr="00FC1295" w:rsidRDefault="00796E72" w:rsidP="00290060">
      <w:pPr>
        <w:spacing w:line="360" w:lineRule="auto"/>
        <w:ind w:left="360"/>
        <w:jc w:val="both"/>
        <w:rPr>
          <w:rFonts w:ascii="Times New Roman" w:hAnsi="Times New Roman" w:cs="Times New Roman"/>
          <w:b/>
          <w:sz w:val="24"/>
          <w:szCs w:val="24"/>
        </w:rPr>
      </w:pPr>
      <w:r w:rsidRPr="00FC1295">
        <w:rPr>
          <w:rFonts w:ascii="Times New Roman" w:hAnsi="Times New Roman" w:cs="Times New Roman"/>
          <w:sz w:val="24"/>
          <w:szCs w:val="24"/>
        </w:rPr>
        <w:t>The presenters noted that the failure of land reform</w:t>
      </w:r>
      <w:r w:rsidR="00023DCF" w:rsidRPr="00FC1295">
        <w:rPr>
          <w:rFonts w:ascii="Times New Roman" w:hAnsi="Times New Roman" w:cs="Times New Roman"/>
          <w:sz w:val="24"/>
          <w:szCs w:val="24"/>
        </w:rPr>
        <w:t xml:space="preserve"> programmes was  </w:t>
      </w:r>
      <w:r w:rsidRPr="00FC1295">
        <w:rPr>
          <w:rFonts w:ascii="Times New Roman" w:hAnsi="Times New Roman" w:cs="Times New Roman"/>
          <w:sz w:val="24"/>
          <w:szCs w:val="24"/>
        </w:rPr>
        <w:t xml:space="preserve"> not the failure of the Constitution</w:t>
      </w:r>
      <w:r w:rsidR="00023DCF" w:rsidRPr="00FC1295">
        <w:rPr>
          <w:rFonts w:ascii="Times New Roman" w:hAnsi="Times New Roman" w:cs="Times New Roman"/>
          <w:sz w:val="24"/>
          <w:szCs w:val="24"/>
        </w:rPr>
        <w:t xml:space="preserve"> but a</w:t>
      </w:r>
      <w:r w:rsidRPr="00FC1295">
        <w:rPr>
          <w:rFonts w:ascii="Times New Roman" w:hAnsi="Times New Roman" w:cs="Times New Roman"/>
          <w:sz w:val="24"/>
          <w:szCs w:val="24"/>
        </w:rPr>
        <w:t xml:space="preserve"> failure of both legislation and its pragmatic application by the Executive. </w:t>
      </w:r>
      <w:r w:rsidR="00023DCF" w:rsidRPr="00FC1295">
        <w:rPr>
          <w:rFonts w:ascii="Times New Roman" w:hAnsi="Times New Roman" w:cs="Times New Roman"/>
          <w:sz w:val="24"/>
          <w:szCs w:val="24"/>
        </w:rPr>
        <w:t>N</w:t>
      </w:r>
      <w:r w:rsidRPr="00FC1295">
        <w:rPr>
          <w:rFonts w:ascii="Times New Roman" w:hAnsi="Times New Roman" w:cs="Times New Roman"/>
          <w:sz w:val="24"/>
          <w:szCs w:val="24"/>
        </w:rPr>
        <w:t>ew</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legislation or legislative amendments can be introduced and brought to Parliament for </w:t>
      </w:r>
      <w:r w:rsidR="00023DCF" w:rsidRPr="00FC1295">
        <w:rPr>
          <w:rFonts w:ascii="Times New Roman" w:hAnsi="Times New Roman" w:cs="Times New Roman"/>
          <w:sz w:val="24"/>
          <w:szCs w:val="24"/>
        </w:rPr>
        <w:t>consideration</w:t>
      </w:r>
      <w:r w:rsidRPr="00FC1295">
        <w:rPr>
          <w:rFonts w:ascii="Times New Roman" w:hAnsi="Times New Roman" w:cs="Times New Roman"/>
          <w:sz w:val="24"/>
          <w:szCs w:val="24"/>
        </w:rPr>
        <w:t xml:space="preserve"> and eventual implementation by the Executive. The caution was that the legislative pieces introduced and passed by Parliament must be in line with the provisions of the Constitution.</w:t>
      </w:r>
    </w:p>
    <w:p w14:paraId="76998462" w14:textId="77777777" w:rsidR="00F241B5" w:rsidRPr="00FC1295" w:rsidRDefault="00796E72"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25(3) which deals with the just and equitable compensation, provides for the determination of compensation and the time and manner of compensation. Thus, there is flexibility and options on how this could be done. </w:t>
      </w:r>
    </w:p>
    <w:p w14:paraId="7A7897F6" w14:textId="77777777" w:rsidR="00796E72" w:rsidRPr="00FC1295" w:rsidRDefault="00796E72"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25(4) defines public interest to include land reform, any forms of reform to bring about equitable access to all natural resources of this country. </w:t>
      </w:r>
      <w:r w:rsidR="00023DCF" w:rsidRPr="00FC1295">
        <w:rPr>
          <w:rFonts w:ascii="Times New Roman" w:hAnsi="Times New Roman" w:cs="Times New Roman"/>
          <w:sz w:val="24"/>
          <w:szCs w:val="24"/>
        </w:rPr>
        <w:t>N</w:t>
      </w:r>
      <w:r w:rsidR="00CF0D99" w:rsidRPr="00FC1295">
        <w:rPr>
          <w:rFonts w:ascii="Times New Roman" w:hAnsi="Times New Roman" w:cs="Times New Roman"/>
          <w:sz w:val="24"/>
          <w:szCs w:val="24"/>
        </w:rPr>
        <w:t xml:space="preserve">o person should be arbitrarily denied access to land and other natural resources of the country. </w:t>
      </w:r>
      <w:r w:rsidRPr="00FC1295">
        <w:rPr>
          <w:rFonts w:ascii="Times New Roman" w:hAnsi="Times New Roman" w:cs="Times New Roman"/>
          <w:sz w:val="24"/>
          <w:szCs w:val="24"/>
        </w:rPr>
        <w:t xml:space="preserve"> </w:t>
      </w:r>
    </w:p>
    <w:p w14:paraId="7F6ABC03" w14:textId="77777777" w:rsidR="00CF0D99" w:rsidRPr="00FC1295" w:rsidRDefault="00CF0D9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Presenters proposed a need to balance the protectionist s25(1) – (3) and the transformative clauses of the Constitution. This balance is critical in determining requirements and decision making for expropriation of land whether it is means of compensation or not. </w:t>
      </w:r>
    </w:p>
    <w:p w14:paraId="3CBBC4D6" w14:textId="77777777" w:rsidR="00CF0D99" w:rsidRPr="00FC1295" w:rsidRDefault="00CF0D9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lastRenderedPageBreak/>
        <w:t>Some presenters argued for the development of an interpretation framework</w:t>
      </w:r>
      <w:r w:rsidR="00F241B5" w:rsidRPr="00FC1295">
        <w:rPr>
          <w:rFonts w:ascii="Times New Roman" w:hAnsi="Times New Roman" w:cs="Times New Roman"/>
          <w:sz w:val="24"/>
          <w:szCs w:val="24"/>
        </w:rPr>
        <w:t xml:space="preserve"> for the whole </w:t>
      </w:r>
      <w:r w:rsidR="00745F42" w:rsidRPr="00FC1295">
        <w:rPr>
          <w:rFonts w:ascii="Times New Roman" w:hAnsi="Times New Roman" w:cs="Times New Roman"/>
          <w:sz w:val="24"/>
          <w:szCs w:val="24"/>
        </w:rPr>
        <w:t>of s</w:t>
      </w:r>
      <w:r w:rsidR="00F241B5" w:rsidRPr="00FC1295">
        <w:rPr>
          <w:rFonts w:ascii="Times New Roman" w:hAnsi="Times New Roman" w:cs="Times New Roman"/>
          <w:sz w:val="24"/>
          <w:szCs w:val="24"/>
        </w:rPr>
        <w:t>25 of the Constitution</w:t>
      </w:r>
      <w:r w:rsidRPr="00FC1295">
        <w:rPr>
          <w:rFonts w:ascii="Times New Roman" w:hAnsi="Times New Roman" w:cs="Times New Roman"/>
          <w:sz w:val="24"/>
          <w:szCs w:val="24"/>
        </w:rPr>
        <w:t xml:space="preserve"> to guide</w:t>
      </w:r>
      <w:r w:rsidR="00F241B5" w:rsidRPr="00FC1295">
        <w:rPr>
          <w:rFonts w:ascii="Times New Roman" w:hAnsi="Times New Roman" w:cs="Times New Roman"/>
          <w:sz w:val="24"/>
          <w:szCs w:val="24"/>
        </w:rPr>
        <w:t xml:space="preserve"> government in implementation. This was over and above the use of legislation to guide expropriation of land with or without compensation. </w:t>
      </w:r>
    </w:p>
    <w:p w14:paraId="0A7B286D" w14:textId="77777777" w:rsidR="000078B9" w:rsidRPr="00FC1295" w:rsidRDefault="000078B9" w:rsidP="00290060">
      <w:pPr>
        <w:spacing w:line="360" w:lineRule="auto"/>
        <w:ind w:left="360"/>
        <w:jc w:val="both"/>
        <w:rPr>
          <w:rFonts w:ascii="Times New Roman" w:hAnsi="Times New Roman" w:cs="Times New Roman"/>
          <w:sz w:val="24"/>
          <w:szCs w:val="24"/>
        </w:rPr>
      </w:pPr>
    </w:p>
    <w:p w14:paraId="31CA998B" w14:textId="77777777" w:rsidR="00821289" w:rsidRPr="00FC1295" w:rsidRDefault="00821289"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Arguments for Expropriation of Land Without Compensation</w:t>
      </w:r>
      <w:r w:rsidR="00F241B5" w:rsidRPr="00FC1295">
        <w:rPr>
          <w:rFonts w:ascii="Times New Roman" w:hAnsi="Times New Roman" w:cs="Times New Roman"/>
          <w:b/>
          <w:i/>
          <w:sz w:val="24"/>
          <w:szCs w:val="24"/>
        </w:rPr>
        <w:t xml:space="preserve"> </w:t>
      </w:r>
    </w:p>
    <w:p w14:paraId="447128F6" w14:textId="77777777" w:rsidR="00F241B5" w:rsidRPr="00FC1295" w:rsidRDefault="00F241B5"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expropriation without compensation was supported in cases where: </w:t>
      </w:r>
    </w:p>
    <w:p w14:paraId="443D3970"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is abandoned. </w:t>
      </w:r>
    </w:p>
    <w:p w14:paraId="7BD14FE1"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Neglected land is owned by absent landlords. </w:t>
      </w:r>
    </w:p>
    <w:p w14:paraId="27F274E8" w14:textId="77777777" w:rsidR="00620FFF" w:rsidRPr="00FC1295" w:rsidRDefault="00620FFF"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Privately owned land that is not productive. </w:t>
      </w:r>
    </w:p>
    <w:p w14:paraId="1B7BC006" w14:textId="77777777" w:rsidR="00620FFF" w:rsidRPr="00FC1295" w:rsidRDefault="00620FFF"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belonging to the municipality </w:t>
      </w:r>
      <w:r w:rsidR="00CA32BC" w:rsidRPr="00FC1295">
        <w:rPr>
          <w:rFonts w:ascii="Times New Roman" w:hAnsi="Times New Roman" w:cs="Times New Roman"/>
          <w:sz w:val="24"/>
          <w:szCs w:val="24"/>
        </w:rPr>
        <w:t xml:space="preserve">and </w:t>
      </w:r>
      <w:r w:rsidRPr="00FC1295">
        <w:rPr>
          <w:rFonts w:ascii="Times New Roman" w:hAnsi="Times New Roman" w:cs="Times New Roman"/>
          <w:sz w:val="24"/>
          <w:szCs w:val="24"/>
        </w:rPr>
        <w:t>that is not in use.</w:t>
      </w:r>
    </w:p>
    <w:p w14:paraId="7582748D"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Idle land required for productive public use. </w:t>
      </w:r>
    </w:p>
    <w:p w14:paraId="28BE4547"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whose value has been unfairly inflated due to massive State investment. </w:t>
      </w:r>
    </w:p>
    <w:p w14:paraId="2674789B"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Land whose owner benefited from unfair discriminatory loan during the apartheid era.</w:t>
      </w:r>
    </w:p>
    <w:p w14:paraId="5D43948B"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offered by the owner to the State as a donation. </w:t>
      </w:r>
    </w:p>
    <w:p w14:paraId="04A68838"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Land held for speculative reasons</w:t>
      </w:r>
      <w:r w:rsidR="00CA32BC" w:rsidRPr="00FC1295">
        <w:rPr>
          <w:rFonts w:ascii="Times New Roman" w:hAnsi="Times New Roman" w:cs="Times New Roman"/>
          <w:sz w:val="24"/>
          <w:szCs w:val="24"/>
        </w:rPr>
        <w:t xml:space="preserve"> but </w:t>
      </w:r>
      <w:r w:rsidR="00023DCF" w:rsidRPr="00FC1295">
        <w:rPr>
          <w:rFonts w:ascii="Times New Roman" w:hAnsi="Times New Roman" w:cs="Times New Roman"/>
          <w:sz w:val="24"/>
          <w:szCs w:val="24"/>
        </w:rPr>
        <w:t>is needed</w:t>
      </w:r>
      <w:r w:rsidRPr="00FC1295">
        <w:rPr>
          <w:rFonts w:ascii="Times New Roman" w:hAnsi="Times New Roman" w:cs="Times New Roman"/>
          <w:sz w:val="24"/>
          <w:szCs w:val="24"/>
        </w:rPr>
        <w:t xml:space="preserve"> for productive use. </w:t>
      </w:r>
    </w:p>
    <w:p w14:paraId="03C47928" w14:textId="77777777" w:rsidR="00F241B5" w:rsidRPr="00FC1295" w:rsidRDefault="00F241B5" w:rsidP="00290060">
      <w:pPr>
        <w:pStyle w:val="ListParagraph"/>
        <w:numPr>
          <w:ilvl w:val="1"/>
          <w:numId w:val="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State land and land occupied by </w:t>
      </w:r>
      <w:r w:rsidR="00CA32BC" w:rsidRPr="00FC1295">
        <w:rPr>
          <w:rFonts w:ascii="Times New Roman" w:hAnsi="Times New Roman" w:cs="Times New Roman"/>
          <w:sz w:val="24"/>
          <w:szCs w:val="24"/>
        </w:rPr>
        <w:t xml:space="preserve">labour </w:t>
      </w:r>
      <w:r w:rsidRPr="00FC1295">
        <w:rPr>
          <w:rFonts w:ascii="Times New Roman" w:hAnsi="Times New Roman" w:cs="Times New Roman"/>
          <w:sz w:val="24"/>
          <w:szCs w:val="24"/>
        </w:rPr>
        <w:t xml:space="preserve">tenants historically. </w:t>
      </w:r>
    </w:p>
    <w:p w14:paraId="23689879" w14:textId="77777777" w:rsidR="00F241B5" w:rsidRPr="00FC1295" w:rsidRDefault="000078B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An argument</w:t>
      </w:r>
      <w:r w:rsidR="00F241B5" w:rsidRPr="00FC1295">
        <w:rPr>
          <w:rFonts w:ascii="Times New Roman" w:hAnsi="Times New Roman" w:cs="Times New Roman"/>
          <w:sz w:val="24"/>
          <w:szCs w:val="24"/>
        </w:rPr>
        <w:t xml:space="preserve"> for altering of the current land tenure regime to address the slow pace of</w:t>
      </w:r>
      <w:r w:rsidR="00333FEF" w:rsidRPr="00FC1295">
        <w:rPr>
          <w:rFonts w:ascii="Times New Roman" w:hAnsi="Times New Roman" w:cs="Times New Roman"/>
          <w:sz w:val="24"/>
          <w:szCs w:val="24"/>
        </w:rPr>
        <w:t xml:space="preserve"> land reform and high costs of land redistribution</w:t>
      </w:r>
      <w:r w:rsidRPr="00FC1295">
        <w:rPr>
          <w:rFonts w:ascii="Times New Roman" w:hAnsi="Times New Roman" w:cs="Times New Roman"/>
          <w:sz w:val="24"/>
          <w:szCs w:val="24"/>
        </w:rPr>
        <w:t xml:space="preserve"> was put forth by some presenters</w:t>
      </w:r>
      <w:r w:rsidR="00333FEF" w:rsidRPr="00FC1295">
        <w:rPr>
          <w:rFonts w:ascii="Times New Roman" w:hAnsi="Times New Roman" w:cs="Times New Roman"/>
          <w:sz w:val="24"/>
          <w:szCs w:val="24"/>
        </w:rPr>
        <w:t>.</w:t>
      </w:r>
      <w:r w:rsidR="00620FFF" w:rsidRPr="00FC1295">
        <w:rPr>
          <w:rFonts w:ascii="Times New Roman" w:hAnsi="Times New Roman" w:cs="Times New Roman"/>
          <w:sz w:val="24"/>
          <w:szCs w:val="24"/>
        </w:rPr>
        <w:t xml:space="preserve"> Of main concern were people l</w:t>
      </w:r>
      <w:r w:rsidR="00F86B9D" w:rsidRPr="00FC1295">
        <w:rPr>
          <w:rFonts w:ascii="Times New Roman" w:hAnsi="Times New Roman" w:cs="Times New Roman"/>
          <w:sz w:val="24"/>
          <w:szCs w:val="24"/>
        </w:rPr>
        <w:t xml:space="preserve">iving </w:t>
      </w:r>
      <w:r w:rsidR="00D226F1" w:rsidRPr="00FC1295">
        <w:rPr>
          <w:rFonts w:ascii="Times New Roman" w:hAnsi="Times New Roman" w:cs="Times New Roman"/>
          <w:sz w:val="24"/>
          <w:szCs w:val="24"/>
        </w:rPr>
        <w:t xml:space="preserve">on the farms, labour tenants, women and children who are often affected in a negative way especially when farms are sold or the main breadwinner became incapacitated to work. </w:t>
      </w:r>
    </w:p>
    <w:p w14:paraId="7EAE227C" w14:textId="77777777" w:rsidR="00917A74" w:rsidRPr="00FC1295" w:rsidRDefault="00917A7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presenters implored Parliament to understand that 1)</w:t>
      </w:r>
      <w:r w:rsidR="000078B9" w:rsidRPr="00FC1295">
        <w:rPr>
          <w:rFonts w:ascii="Times New Roman" w:hAnsi="Times New Roman" w:cs="Times New Roman"/>
          <w:sz w:val="24"/>
          <w:szCs w:val="24"/>
        </w:rPr>
        <w:t xml:space="preserve"> land reform process should consider land restoration for equal access by all farmers</w:t>
      </w:r>
      <w:r w:rsidRPr="00FC1295">
        <w:rPr>
          <w:rFonts w:ascii="Times New Roman" w:hAnsi="Times New Roman" w:cs="Times New Roman"/>
          <w:sz w:val="24"/>
          <w:szCs w:val="24"/>
        </w:rPr>
        <w:t xml:space="preserve">; 2) recognize that agricultural policies pursued by colonial and apartheid governments were biased towards White farmers and producers; 3) land dispossession enabled White ownership </w:t>
      </w:r>
      <w:r w:rsidR="000945D3" w:rsidRPr="00FC1295">
        <w:rPr>
          <w:rFonts w:ascii="Times New Roman" w:hAnsi="Times New Roman" w:cs="Times New Roman"/>
          <w:sz w:val="24"/>
          <w:szCs w:val="24"/>
        </w:rPr>
        <w:t>of most</w:t>
      </w:r>
      <w:r w:rsidRPr="00FC1295">
        <w:rPr>
          <w:rFonts w:ascii="Times New Roman" w:hAnsi="Times New Roman" w:cs="Times New Roman"/>
          <w:sz w:val="24"/>
          <w:szCs w:val="24"/>
        </w:rPr>
        <w:t xml:space="preserve"> of the country’s land; and 4) s25 disregards the influence of colonialism in the current patterns of land ownership. </w:t>
      </w:r>
    </w:p>
    <w:p w14:paraId="796DE8A7" w14:textId="77777777" w:rsidR="000C0D03" w:rsidRPr="00FC1295" w:rsidRDefault="00917A7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An argument was presented that the South African</w:t>
      </w:r>
      <w:r w:rsidR="000C0D03" w:rsidRPr="00FC1295">
        <w:rPr>
          <w:rFonts w:ascii="Times New Roman" w:hAnsi="Times New Roman" w:cs="Times New Roman"/>
          <w:sz w:val="24"/>
          <w:szCs w:val="24"/>
        </w:rPr>
        <w:t>s</w:t>
      </w:r>
      <w:r w:rsidRPr="00FC1295">
        <w:rPr>
          <w:rFonts w:ascii="Times New Roman" w:hAnsi="Times New Roman" w:cs="Times New Roman"/>
          <w:sz w:val="24"/>
          <w:szCs w:val="24"/>
        </w:rPr>
        <w:t xml:space="preserve"> were not presented with an opportunity to test the application of </w:t>
      </w:r>
      <w:r w:rsidR="0004016F" w:rsidRPr="00FC1295">
        <w:rPr>
          <w:rFonts w:ascii="Times New Roman" w:hAnsi="Times New Roman" w:cs="Times New Roman"/>
          <w:sz w:val="24"/>
          <w:szCs w:val="24"/>
        </w:rPr>
        <w:t>s25 (</w:t>
      </w:r>
      <w:r w:rsidRPr="00FC1295">
        <w:rPr>
          <w:rFonts w:ascii="Times New Roman" w:hAnsi="Times New Roman" w:cs="Times New Roman"/>
          <w:sz w:val="24"/>
          <w:szCs w:val="24"/>
        </w:rPr>
        <w:t xml:space="preserve">8). Section 25(8) states that no provision of this section may impede the state from taking legislative and other measures to achieve land, water and related reform, in order to redress the results of past racial discrimination, provided that </w:t>
      </w:r>
      <w:r w:rsidRPr="00FC1295">
        <w:rPr>
          <w:rFonts w:ascii="Times New Roman" w:hAnsi="Times New Roman" w:cs="Times New Roman"/>
          <w:sz w:val="24"/>
          <w:szCs w:val="24"/>
        </w:rPr>
        <w:lastRenderedPageBreak/>
        <w:t>any departure from the provisions of this section is in accordance with the provisions of s36(1). Section 36 is about the limitations of the rights, and s36(1) states that the rights in the Bill of Rights may be limited only in terms of law of general application</w:t>
      </w:r>
      <w:r w:rsidR="000C0D03" w:rsidRPr="00FC1295">
        <w:rPr>
          <w:rFonts w:ascii="Times New Roman" w:hAnsi="Times New Roman" w:cs="Times New Roman"/>
          <w:sz w:val="24"/>
          <w:szCs w:val="24"/>
        </w:rPr>
        <w:t xml:space="preserve"> to the extent that the limitation is reasonable and justifiable in an open and democratic society based on human dignity, equality and freedom taking into account all relevant factors, including: </w:t>
      </w:r>
    </w:p>
    <w:p w14:paraId="08834762" w14:textId="77777777" w:rsidR="000078B9"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nature of the right; </w:t>
      </w:r>
    </w:p>
    <w:p w14:paraId="2F561FB1"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importance of the purpose of the limitation;  </w:t>
      </w:r>
    </w:p>
    <w:p w14:paraId="160A9FC5"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nature and extent of the limitation;  </w:t>
      </w:r>
    </w:p>
    <w:p w14:paraId="30A01392"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relation between the limitation and its purpose; and </w:t>
      </w:r>
    </w:p>
    <w:p w14:paraId="081B9B10" w14:textId="77777777" w:rsidR="000C0D03" w:rsidRPr="00FC1295" w:rsidRDefault="000C0D03" w:rsidP="00290060">
      <w:pPr>
        <w:pStyle w:val="ListParagraph"/>
        <w:numPr>
          <w:ilvl w:val="0"/>
          <w:numId w:val="10"/>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Less restrictive means to achieve the purpose.</w:t>
      </w:r>
    </w:p>
    <w:p w14:paraId="2618722E" w14:textId="77777777" w:rsidR="000C0D03" w:rsidRPr="00FC1295" w:rsidRDefault="000C0D0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There was a sense from others that expropriation without compensation is illegal and therefore the s25 of the Constitution must be reviewed in order for expropriation of land without compensation is done legally. However, the legalization of this act must be based on the law of general application. </w:t>
      </w:r>
    </w:p>
    <w:p w14:paraId="12E11F7D" w14:textId="77777777" w:rsidR="000C0D03" w:rsidRPr="00FC1295" w:rsidRDefault="000C0D03"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 view was expressed that the s25 in </w:t>
      </w:r>
      <w:r w:rsidR="00C9639F" w:rsidRPr="00FC1295">
        <w:rPr>
          <w:rFonts w:ascii="Times New Roman" w:hAnsi="Times New Roman" w:cs="Times New Roman"/>
          <w:sz w:val="24"/>
          <w:szCs w:val="24"/>
        </w:rPr>
        <w:t>its entirety</w:t>
      </w:r>
      <w:r w:rsidRPr="00FC1295">
        <w:rPr>
          <w:rFonts w:ascii="Times New Roman" w:hAnsi="Times New Roman" w:cs="Times New Roman"/>
          <w:sz w:val="24"/>
          <w:szCs w:val="24"/>
        </w:rPr>
        <w:t xml:space="preserve"> must be scrapped because White owned land was stolen from the Black people of this country. </w:t>
      </w:r>
    </w:p>
    <w:p w14:paraId="6181AA8B" w14:textId="77777777" w:rsidR="00C9639F" w:rsidRPr="00FC1295" w:rsidRDefault="00C9639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committee heard that South Africa needs to build on the Brazilian model which created a concept of a “social function”</w:t>
      </w:r>
      <w:r w:rsidR="00B65934" w:rsidRPr="00FC1295">
        <w:rPr>
          <w:rFonts w:ascii="Times New Roman" w:hAnsi="Times New Roman" w:cs="Times New Roman"/>
          <w:sz w:val="24"/>
          <w:szCs w:val="24"/>
        </w:rPr>
        <w:t xml:space="preserve"> for rural land. Government must then ensure that land fulfils its social function and the failure to do so would be a reason to expropriate land without compensation. </w:t>
      </w:r>
    </w:p>
    <w:p w14:paraId="46786FD0" w14:textId="77777777" w:rsidR="00B65934"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 presenters noted that government’s decreasing budget for land reform couple</w:t>
      </w:r>
      <w:r w:rsidR="00036E3B" w:rsidRPr="00FC1295">
        <w:rPr>
          <w:rFonts w:ascii="Times New Roman" w:hAnsi="Times New Roman" w:cs="Times New Roman"/>
          <w:sz w:val="24"/>
          <w:szCs w:val="24"/>
        </w:rPr>
        <w:t>d</w:t>
      </w:r>
      <w:r w:rsidRPr="00FC1295">
        <w:rPr>
          <w:rFonts w:ascii="Times New Roman" w:hAnsi="Times New Roman" w:cs="Times New Roman"/>
          <w:sz w:val="24"/>
          <w:szCs w:val="24"/>
        </w:rPr>
        <w:t xml:space="preserve"> with the failure of the “Willing Buyer, Willing Seller” policy/model meant that expropriation without compensation is regarded as just and equitable under the appropriate circumstances. </w:t>
      </w:r>
    </w:p>
    <w:p w14:paraId="156645D2" w14:textId="77777777" w:rsidR="00B65934"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25(6) provides for traditional communities to restitution of property. Section 25 (6) states that a person or community whose tenure of land is legally insecure as a result of past racially discriminatory laws or practices is entitled, to the extent provided by an Act of Parliament, either to tenure which is legally secure or to comparable redress. Therefore, </w:t>
      </w:r>
      <w:r w:rsidR="00023DCF" w:rsidRPr="00FC1295">
        <w:rPr>
          <w:rFonts w:ascii="Times New Roman" w:hAnsi="Times New Roman" w:cs="Times New Roman"/>
          <w:sz w:val="24"/>
          <w:szCs w:val="24"/>
        </w:rPr>
        <w:t>the 13</w:t>
      </w:r>
      <w:r w:rsidRPr="00FC1295">
        <w:rPr>
          <w:rFonts w:ascii="Times New Roman" w:hAnsi="Times New Roman" w:cs="Times New Roman"/>
          <w:sz w:val="24"/>
          <w:szCs w:val="24"/>
        </w:rPr>
        <w:t xml:space="preserve">% of </w:t>
      </w:r>
      <w:r w:rsidR="00D07F9E" w:rsidRPr="00FC1295">
        <w:rPr>
          <w:rFonts w:ascii="Times New Roman" w:hAnsi="Times New Roman" w:cs="Times New Roman"/>
          <w:sz w:val="24"/>
          <w:szCs w:val="24"/>
        </w:rPr>
        <w:t xml:space="preserve">communal </w:t>
      </w:r>
      <w:r w:rsidRPr="00FC1295">
        <w:rPr>
          <w:rFonts w:ascii="Times New Roman" w:hAnsi="Times New Roman" w:cs="Times New Roman"/>
          <w:sz w:val="24"/>
          <w:szCs w:val="24"/>
        </w:rPr>
        <w:t xml:space="preserve">land </w:t>
      </w:r>
      <w:r w:rsidR="00D07F9E" w:rsidRPr="00FC1295">
        <w:rPr>
          <w:rFonts w:ascii="Times New Roman" w:hAnsi="Times New Roman" w:cs="Times New Roman"/>
          <w:sz w:val="24"/>
          <w:szCs w:val="24"/>
        </w:rPr>
        <w:t xml:space="preserve">under the </w:t>
      </w:r>
      <w:r w:rsidR="000945D3" w:rsidRPr="00FC1295">
        <w:rPr>
          <w:rFonts w:ascii="Times New Roman" w:hAnsi="Times New Roman" w:cs="Times New Roman"/>
          <w:sz w:val="24"/>
          <w:szCs w:val="24"/>
        </w:rPr>
        <w:t>custodianship of t</w:t>
      </w:r>
      <w:r w:rsidRPr="00FC1295">
        <w:rPr>
          <w:rFonts w:ascii="Times New Roman" w:hAnsi="Times New Roman" w:cs="Times New Roman"/>
          <w:sz w:val="24"/>
          <w:szCs w:val="24"/>
        </w:rPr>
        <w:t xml:space="preserve">raditional </w:t>
      </w:r>
      <w:r w:rsidR="000945D3" w:rsidRPr="00FC1295">
        <w:rPr>
          <w:rFonts w:ascii="Times New Roman" w:hAnsi="Times New Roman" w:cs="Times New Roman"/>
          <w:sz w:val="24"/>
          <w:szCs w:val="24"/>
        </w:rPr>
        <w:t>l</w:t>
      </w:r>
      <w:r w:rsidRPr="00FC1295">
        <w:rPr>
          <w:rFonts w:ascii="Times New Roman" w:hAnsi="Times New Roman" w:cs="Times New Roman"/>
          <w:sz w:val="24"/>
          <w:szCs w:val="24"/>
        </w:rPr>
        <w:t xml:space="preserve">eaders must not be expropriated. </w:t>
      </w:r>
    </w:p>
    <w:p w14:paraId="0F91592A" w14:textId="77777777" w:rsidR="0079576E" w:rsidRPr="00FC1295" w:rsidRDefault="00B65934"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committee heard that following expropriation, vulnerable groups such as women, farm dwellers, labour tenants, etc must be prioritized when land is redistributed. </w:t>
      </w:r>
    </w:p>
    <w:p w14:paraId="56166BDC" w14:textId="77777777" w:rsidR="002C1737" w:rsidRPr="00FC1295" w:rsidRDefault="002C1737" w:rsidP="00290060">
      <w:pPr>
        <w:spacing w:line="360" w:lineRule="auto"/>
        <w:ind w:left="360"/>
        <w:jc w:val="both"/>
        <w:rPr>
          <w:rFonts w:ascii="Times New Roman" w:hAnsi="Times New Roman" w:cs="Times New Roman"/>
          <w:sz w:val="24"/>
          <w:szCs w:val="24"/>
        </w:rPr>
      </w:pPr>
    </w:p>
    <w:p w14:paraId="3534BB54" w14:textId="77777777" w:rsidR="00F241B5" w:rsidRPr="00FC1295" w:rsidRDefault="00F241B5"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Arguments Against Expropriation of Land </w:t>
      </w:r>
      <w:r w:rsidR="00C13FBF" w:rsidRPr="00FC1295">
        <w:rPr>
          <w:rFonts w:ascii="Times New Roman" w:hAnsi="Times New Roman" w:cs="Times New Roman"/>
          <w:b/>
          <w:i/>
          <w:sz w:val="24"/>
          <w:szCs w:val="24"/>
        </w:rPr>
        <w:t>without Compensation</w:t>
      </w:r>
    </w:p>
    <w:p w14:paraId="43034847" w14:textId="77777777" w:rsidR="00D57786" w:rsidRPr="00FC1295" w:rsidRDefault="00D57786"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Section 25 makes provision for land expropriation in the public interest. Thus government must take steps to ensure that there is expropriation of land in the public interest. In expropriating land in the public interest, fair compensation for expropriated land must be provided. Fair compensation could be very little or nothing depending on the formula that the department or government formulates for calculating compensation for land expropriation. </w:t>
      </w:r>
    </w:p>
    <w:p w14:paraId="6FF89F8F" w14:textId="77777777" w:rsidR="00866DFB"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Others view this whole process on the possible review of s25 to enable State to expropriate land without compensation in the public interest as a political ploy shortly before the 2019 elections. Politicians are using this process as a mechanism to gain more votes in 2019. </w:t>
      </w:r>
    </w:p>
    <w:p w14:paraId="300E3400" w14:textId="77777777" w:rsidR="00866DFB"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Others argue that land was acquired through the occupation of vacant land, negotiations or as a result of a conquest. </w:t>
      </w:r>
    </w:p>
    <w:p w14:paraId="2BEDB200" w14:textId="77777777" w:rsidR="00991461" w:rsidRPr="00FC1295" w:rsidRDefault="00866DFB"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of s25 is detrimental to rights enshrined in sections 3; 7; 9; 22 &amp; 24 of the </w:t>
      </w:r>
      <w:r w:rsidR="00EE07AE" w:rsidRPr="00FC1295">
        <w:rPr>
          <w:rFonts w:ascii="Times New Roman" w:hAnsi="Times New Roman" w:cs="Times New Roman"/>
          <w:sz w:val="24"/>
          <w:szCs w:val="24"/>
        </w:rPr>
        <w:t>C</w:t>
      </w:r>
      <w:r w:rsidRPr="00FC1295">
        <w:rPr>
          <w:rFonts w:ascii="Times New Roman" w:hAnsi="Times New Roman" w:cs="Times New Roman"/>
          <w:sz w:val="24"/>
          <w:szCs w:val="24"/>
        </w:rPr>
        <w:t>onstitution. These clauses relate to citizenship, rights, equality, freedom of trade, occupation and residence; and environment</w:t>
      </w:r>
      <w:r w:rsidR="00991461" w:rsidRPr="00FC1295">
        <w:rPr>
          <w:rFonts w:ascii="Times New Roman" w:hAnsi="Times New Roman" w:cs="Times New Roman"/>
          <w:sz w:val="24"/>
          <w:szCs w:val="24"/>
        </w:rPr>
        <w:t xml:space="preserve">. </w:t>
      </w:r>
    </w:p>
    <w:p w14:paraId="58D28736" w14:textId="77777777" w:rsidR="00991461" w:rsidRPr="00FC1295" w:rsidRDefault="00991461"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has the potential to undermine property rights. They further argued that properties are security for loans and banks invested over R1.6 trillion of South Africa’s savings, salaries and investments in property loans. A decrease in property values could lead to the economic shocks both the economy and the banking sector cannot afford. Most importantly, individual property owners will be affected negatively. In the event of a crisis, that would mean that government must step in to protect the depositors’ funds. </w:t>
      </w:r>
    </w:p>
    <w:p w14:paraId="1F99FAF6" w14:textId="77777777" w:rsidR="00866DFB" w:rsidRPr="00FC1295" w:rsidRDefault="00991461"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of productive farms may affect food security in the country. </w:t>
      </w:r>
      <w:r w:rsidR="00D07F9E" w:rsidRPr="00FC1295">
        <w:rPr>
          <w:rFonts w:ascii="Times New Roman" w:hAnsi="Times New Roman" w:cs="Times New Roman"/>
          <w:sz w:val="24"/>
          <w:szCs w:val="24"/>
        </w:rPr>
        <w:t>Government</w:t>
      </w:r>
      <w:r w:rsidRPr="00FC1295">
        <w:rPr>
          <w:rFonts w:ascii="Times New Roman" w:hAnsi="Times New Roman" w:cs="Times New Roman"/>
          <w:sz w:val="24"/>
          <w:szCs w:val="24"/>
        </w:rPr>
        <w:t xml:space="preserve"> should take care not to expropriate productive farms and/or land.</w:t>
      </w:r>
      <w:r w:rsidR="00866DFB" w:rsidRPr="00FC1295">
        <w:rPr>
          <w:rFonts w:ascii="Times New Roman" w:hAnsi="Times New Roman" w:cs="Times New Roman"/>
          <w:sz w:val="24"/>
          <w:szCs w:val="24"/>
        </w:rPr>
        <w:t xml:space="preserve"> </w:t>
      </w:r>
    </w:p>
    <w:p w14:paraId="713D68C2" w14:textId="77777777" w:rsidR="003A616C" w:rsidRPr="00FC1295" w:rsidRDefault="003A616C"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Impediments to Land Reform </w:t>
      </w:r>
    </w:p>
    <w:p w14:paraId="5BE8DFEC" w14:textId="77777777" w:rsidR="003A616C" w:rsidRPr="00FC1295" w:rsidRDefault="00F61B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following were identified as impediments to land reform</w:t>
      </w:r>
      <w:r w:rsidR="00841189" w:rsidRPr="00FC1295">
        <w:rPr>
          <w:rFonts w:ascii="Times New Roman" w:hAnsi="Times New Roman" w:cs="Times New Roman"/>
          <w:sz w:val="24"/>
          <w:szCs w:val="24"/>
        </w:rPr>
        <w:t xml:space="preserve"> by </w:t>
      </w:r>
      <w:r w:rsidR="0079576E" w:rsidRPr="00FC1295">
        <w:rPr>
          <w:rFonts w:ascii="Times New Roman" w:hAnsi="Times New Roman" w:cs="Times New Roman"/>
          <w:sz w:val="24"/>
          <w:szCs w:val="24"/>
        </w:rPr>
        <w:t>most</w:t>
      </w:r>
      <w:r w:rsidR="00841189" w:rsidRPr="00FC1295">
        <w:rPr>
          <w:rFonts w:ascii="Times New Roman" w:hAnsi="Times New Roman" w:cs="Times New Roman"/>
          <w:sz w:val="24"/>
          <w:szCs w:val="24"/>
        </w:rPr>
        <w:t xml:space="preserve"> presenters</w:t>
      </w:r>
      <w:r w:rsidRPr="00FC1295">
        <w:rPr>
          <w:rFonts w:ascii="Times New Roman" w:hAnsi="Times New Roman" w:cs="Times New Roman"/>
          <w:sz w:val="24"/>
          <w:szCs w:val="24"/>
        </w:rPr>
        <w:t xml:space="preserve">: </w:t>
      </w:r>
    </w:p>
    <w:p w14:paraId="0FE34DE8"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Policy uncertainty; </w:t>
      </w:r>
    </w:p>
    <w:p w14:paraId="1E3089B6"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Failure to implement current provisions of the Constitution and land reform laws; </w:t>
      </w:r>
    </w:p>
    <w:p w14:paraId="471FC915"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Land audit, it is currently biased and not transparent; </w:t>
      </w:r>
    </w:p>
    <w:p w14:paraId="29720CC9"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Paying for stolen land; </w:t>
      </w:r>
    </w:p>
    <w:p w14:paraId="176152EA" w14:textId="77777777" w:rsidR="00C7631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Lack of political will; </w:t>
      </w:r>
    </w:p>
    <w:p w14:paraId="0BB690F6" w14:textId="77777777" w:rsidR="00F61B67" w:rsidRPr="00FC1295" w:rsidRDefault="00D07F9E"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Corruption in the land reform process</w:t>
      </w:r>
      <w:r w:rsidR="0079576E" w:rsidRPr="00FC1295">
        <w:rPr>
          <w:rFonts w:ascii="Times New Roman" w:hAnsi="Times New Roman" w:cs="Times New Roman"/>
          <w:sz w:val="24"/>
          <w:szCs w:val="24"/>
        </w:rPr>
        <w:t xml:space="preserve">; and </w:t>
      </w:r>
      <w:r w:rsidR="00F61B67" w:rsidRPr="00FC1295">
        <w:rPr>
          <w:rFonts w:ascii="Times New Roman" w:hAnsi="Times New Roman" w:cs="Times New Roman"/>
          <w:sz w:val="24"/>
          <w:szCs w:val="24"/>
        </w:rPr>
        <w:t xml:space="preserve"> </w:t>
      </w:r>
    </w:p>
    <w:p w14:paraId="75E3D873" w14:textId="77777777" w:rsidR="00F61B67" w:rsidRPr="00FC1295" w:rsidRDefault="00F61B67" w:rsidP="00290060">
      <w:pPr>
        <w:pStyle w:val="ListParagraph"/>
        <w:numPr>
          <w:ilvl w:val="0"/>
          <w:numId w:val="11"/>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Failure of the oversight function of Parliament.</w:t>
      </w:r>
    </w:p>
    <w:p w14:paraId="40F39EA0" w14:textId="77777777" w:rsidR="003A616C" w:rsidRPr="00FC1295" w:rsidRDefault="003A616C" w:rsidP="00290060">
      <w:pPr>
        <w:spacing w:after="0" w:line="360" w:lineRule="auto"/>
        <w:ind w:left="360"/>
        <w:jc w:val="both"/>
        <w:rPr>
          <w:rFonts w:ascii="Times New Roman" w:hAnsi="Times New Roman" w:cs="Times New Roman"/>
          <w:sz w:val="24"/>
          <w:szCs w:val="24"/>
        </w:rPr>
      </w:pPr>
    </w:p>
    <w:p w14:paraId="5D193ADD" w14:textId="77777777" w:rsidR="00F61B67" w:rsidRPr="00FC1295" w:rsidRDefault="003A616C" w:rsidP="00290060">
      <w:pPr>
        <w:pStyle w:val="ListParagraph"/>
        <w:numPr>
          <w:ilvl w:val="2"/>
          <w:numId w:val="1"/>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What Needs to be Done</w:t>
      </w:r>
      <w:r w:rsidR="00F61B67" w:rsidRPr="00FC1295">
        <w:rPr>
          <w:rFonts w:ascii="Times New Roman" w:hAnsi="Times New Roman" w:cs="Times New Roman"/>
          <w:b/>
          <w:i/>
          <w:sz w:val="24"/>
          <w:szCs w:val="24"/>
        </w:rPr>
        <w:t xml:space="preserve">? </w:t>
      </w:r>
    </w:p>
    <w:p w14:paraId="2BF408DA" w14:textId="77777777" w:rsidR="00F61B67" w:rsidRPr="00FC1295" w:rsidRDefault="00F61B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presenters made proposals on how government c</w:t>
      </w:r>
      <w:r w:rsidR="00C76317" w:rsidRPr="00FC1295">
        <w:rPr>
          <w:rFonts w:ascii="Times New Roman" w:hAnsi="Times New Roman" w:cs="Times New Roman"/>
          <w:sz w:val="24"/>
          <w:szCs w:val="24"/>
        </w:rPr>
        <w:t>ould</w:t>
      </w:r>
      <w:r w:rsidRPr="00FC1295">
        <w:rPr>
          <w:rFonts w:ascii="Times New Roman" w:hAnsi="Times New Roman" w:cs="Times New Roman"/>
          <w:sz w:val="24"/>
          <w:szCs w:val="24"/>
        </w:rPr>
        <w:t xml:space="preserve"> expedite land reform in the country. The presenters proposed the following: </w:t>
      </w:r>
    </w:p>
    <w:p w14:paraId="4C04617F" w14:textId="77777777" w:rsidR="00E45FD6" w:rsidRPr="00FC1295" w:rsidRDefault="00E45FD6" w:rsidP="00290060">
      <w:pPr>
        <w:spacing w:line="360" w:lineRule="auto"/>
        <w:ind w:left="360"/>
        <w:jc w:val="both"/>
        <w:rPr>
          <w:rFonts w:ascii="Times New Roman" w:hAnsi="Times New Roman" w:cs="Times New Roman"/>
          <w:b/>
          <w:i/>
          <w:sz w:val="24"/>
          <w:szCs w:val="24"/>
        </w:rPr>
      </w:pPr>
    </w:p>
    <w:p w14:paraId="5F1D17DB" w14:textId="77777777" w:rsidR="00CE18A3" w:rsidRPr="00FC1295" w:rsidRDefault="00CE18A3" w:rsidP="00290060">
      <w:pPr>
        <w:spacing w:line="360" w:lineRule="auto"/>
        <w:ind w:left="360"/>
        <w:jc w:val="both"/>
        <w:rPr>
          <w:rFonts w:ascii="Times New Roman" w:hAnsi="Times New Roman" w:cs="Times New Roman"/>
          <w:b/>
          <w:i/>
          <w:sz w:val="24"/>
          <w:szCs w:val="24"/>
        </w:rPr>
      </w:pPr>
      <w:r w:rsidRPr="00FC1295">
        <w:rPr>
          <w:rFonts w:ascii="Times New Roman" w:hAnsi="Times New Roman" w:cs="Times New Roman"/>
          <w:b/>
          <w:i/>
          <w:sz w:val="24"/>
          <w:szCs w:val="24"/>
        </w:rPr>
        <w:t>Theory Underpinning Land Reform</w:t>
      </w:r>
    </w:p>
    <w:p w14:paraId="7A291AC6" w14:textId="77777777" w:rsidR="00F61B67" w:rsidRPr="00FC1295" w:rsidRDefault="00F61B67"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Spatial planning instruments must be used to earmark suitably located urban and peri-urban land for settlement purposes. </w:t>
      </w:r>
    </w:p>
    <w:p w14:paraId="15F5258E" w14:textId="77777777" w:rsidR="00F61B67" w:rsidRPr="00FC1295" w:rsidRDefault="00F61B67"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the findings and implement the recommendations pertaining to land reform in the High Level Panel (HLP) report. </w:t>
      </w:r>
    </w:p>
    <w:p w14:paraId="78AE635E"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the economic consequences of land expropriation. </w:t>
      </w:r>
    </w:p>
    <w:p w14:paraId="5527027C"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Review the structure of property rights in its entirety. </w:t>
      </w:r>
    </w:p>
    <w:p w14:paraId="54973A45"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Compensation should not remain an essential prerequisite for redress but rather public purpose as paramount to land expropriation. </w:t>
      </w:r>
    </w:p>
    <w:p w14:paraId="48A34022"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Need for a formula to calculate compensation. The formula will be used to determine when compensation should or should not be paid and how much would be regarded as fair compensation. </w:t>
      </w:r>
    </w:p>
    <w:p w14:paraId="39E034BD" w14:textId="77777777" w:rsidR="002C1737" w:rsidRPr="00FC1295" w:rsidRDefault="002C1737" w:rsidP="00290060">
      <w:pPr>
        <w:spacing w:line="360" w:lineRule="auto"/>
        <w:ind w:left="780"/>
        <w:jc w:val="both"/>
        <w:rPr>
          <w:rFonts w:ascii="Times New Roman" w:hAnsi="Times New Roman" w:cs="Times New Roman"/>
          <w:b/>
          <w:i/>
          <w:sz w:val="24"/>
          <w:szCs w:val="24"/>
        </w:rPr>
      </w:pPr>
    </w:p>
    <w:p w14:paraId="69540F13" w14:textId="77777777" w:rsidR="00C3794E" w:rsidRPr="00FC1295" w:rsidRDefault="00C3794E"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Development and </w:t>
      </w:r>
      <w:r w:rsidR="002C1737" w:rsidRPr="00FC1295">
        <w:rPr>
          <w:rFonts w:ascii="Times New Roman" w:hAnsi="Times New Roman" w:cs="Times New Roman"/>
          <w:b/>
          <w:i/>
          <w:sz w:val="24"/>
          <w:szCs w:val="24"/>
        </w:rPr>
        <w:t>S</w:t>
      </w:r>
      <w:r w:rsidRPr="00FC1295">
        <w:rPr>
          <w:rFonts w:ascii="Times New Roman" w:hAnsi="Times New Roman" w:cs="Times New Roman"/>
          <w:b/>
          <w:i/>
          <w:sz w:val="24"/>
          <w:szCs w:val="24"/>
        </w:rPr>
        <w:t xml:space="preserve">upport of </w:t>
      </w:r>
      <w:r w:rsidR="002C1737" w:rsidRPr="00FC1295">
        <w:rPr>
          <w:rFonts w:ascii="Times New Roman" w:hAnsi="Times New Roman" w:cs="Times New Roman"/>
          <w:b/>
          <w:i/>
          <w:sz w:val="24"/>
          <w:szCs w:val="24"/>
        </w:rPr>
        <w:t>N</w:t>
      </w:r>
      <w:r w:rsidRPr="00FC1295">
        <w:rPr>
          <w:rFonts w:ascii="Times New Roman" w:hAnsi="Times New Roman" w:cs="Times New Roman"/>
          <w:b/>
          <w:i/>
          <w:sz w:val="24"/>
          <w:szCs w:val="24"/>
        </w:rPr>
        <w:t>ew</w:t>
      </w:r>
      <w:r w:rsidR="00225695" w:rsidRPr="00FC1295">
        <w:rPr>
          <w:rFonts w:ascii="Times New Roman" w:hAnsi="Times New Roman" w:cs="Times New Roman"/>
          <w:b/>
          <w:i/>
          <w:sz w:val="24"/>
          <w:szCs w:val="24"/>
        </w:rPr>
        <w:t xml:space="preserve"> and </w:t>
      </w:r>
      <w:r w:rsidR="002C1737" w:rsidRPr="00FC1295">
        <w:rPr>
          <w:rFonts w:ascii="Times New Roman" w:hAnsi="Times New Roman" w:cs="Times New Roman"/>
          <w:b/>
          <w:i/>
          <w:sz w:val="24"/>
          <w:szCs w:val="24"/>
        </w:rPr>
        <w:t>S</w:t>
      </w:r>
      <w:r w:rsidR="00225695" w:rsidRPr="00FC1295">
        <w:rPr>
          <w:rFonts w:ascii="Times New Roman" w:hAnsi="Times New Roman" w:cs="Times New Roman"/>
          <w:b/>
          <w:i/>
          <w:sz w:val="24"/>
          <w:szCs w:val="24"/>
        </w:rPr>
        <w:t xml:space="preserve">mall </w:t>
      </w:r>
      <w:r w:rsidR="002C1737" w:rsidRPr="00FC1295">
        <w:rPr>
          <w:rFonts w:ascii="Times New Roman" w:hAnsi="Times New Roman" w:cs="Times New Roman"/>
          <w:b/>
          <w:i/>
          <w:sz w:val="24"/>
          <w:szCs w:val="24"/>
        </w:rPr>
        <w:t>S</w:t>
      </w:r>
      <w:r w:rsidR="00225695" w:rsidRPr="00FC1295">
        <w:rPr>
          <w:rFonts w:ascii="Times New Roman" w:hAnsi="Times New Roman" w:cs="Times New Roman"/>
          <w:b/>
          <w:i/>
          <w:sz w:val="24"/>
          <w:szCs w:val="24"/>
        </w:rPr>
        <w:t>cale</w:t>
      </w:r>
      <w:r w:rsidRPr="00FC1295">
        <w:rPr>
          <w:rFonts w:ascii="Times New Roman" w:hAnsi="Times New Roman" w:cs="Times New Roman"/>
          <w:b/>
          <w:i/>
          <w:sz w:val="24"/>
          <w:szCs w:val="24"/>
        </w:rPr>
        <w:t xml:space="preserve"> Black Farmers</w:t>
      </w:r>
    </w:p>
    <w:p w14:paraId="58D332A1"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Overhaul of State’s technical, financial and physical architecture of support to farmers. </w:t>
      </w:r>
    </w:p>
    <w:p w14:paraId="394A2574" w14:textId="77777777" w:rsidR="00CE18A3" w:rsidRPr="00FC1295" w:rsidRDefault="00CE18A3"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Consider a blended finance model for land reform where the private sector match the funds committed by the State to establish new Black commercial farmers. </w:t>
      </w:r>
    </w:p>
    <w:p w14:paraId="6C8B9A3F" w14:textId="77777777" w:rsidR="00CE18A3" w:rsidRPr="00FC1295" w:rsidRDefault="00CE18A3" w:rsidP="00290060">
      <w:pPr>
        <w:pStyle w:val="ListParagraph"/>
        <w:numPr>
          <w:ilvl w:val="0"/>
          <w:numId w:val="12"/>
        </w:numPr>
        <w:jc w:val="both"/>
        <w:rPr>
          <w:rFonts w:ascii="Times New Roman" w:hAnsi="Times New Roman" w:cs="Times New Roman"/>
          <w:sz w:val="24"/>
          <w:szCs w:val="24"/>
        </w:rPr>
      </w:pPr>
      <w:r w:rsidRPr="00FC1295">
        <w:rPr>
          <w:rFonts w:ascii="Times New Roman" w:hAnsi="Times New Roman" w:cs="Times New Roman"/>
          <w:sz w:val="24"/>
          <w:szCs w:val="24"/>
        </w:rPr>
        <w:t xml:space="preserve">The establishment of the National Land &amp; Agrarian Trust to serve as a depository of all farms owned by the State. </w:t>
      </w:r>
    </w:p>
    <w:p w14:paraId="42A94B30" w14:textId="77777777" w:rsidR="002C1737" w:rsidRPr="00FC1295" w:rsidRDefault="002C1737" w:rsidP="00290060">
      <w:pPr>
        <w:pStyle w:val="ListParagraph"/>
        <w:ind w:left="1140"/>
        <w:jc w:val="both"/>
        <w:rPr>
          <w:rFonts w:ascii="Times New Roman" w:hAnsi="Times New Roman" w:cs="Times New Roman"/>
          <w:sz w:val="24"/>
          <w:szCs w:val="24"/>
        </w:rPr>
      </w:pPr>
    </w:p>
    <w:p w14:paraId="73B64448" w14:textId="77777777" w:rsidR="00F97149" w:rsidRPr="00FC1295" w:rsidRDefault="00F97149"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Legislative Framework</w:t>
      </w:r>
    </w:p>
    <w:p w14:paraId="326661D0" w14:textId="77777777" w:rsidR="00F97149" w:rsidRPr="00FC1295" w:rsidRDefault="00F97149"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Expedite the passing of the Expropriation Bill in order to test what constitutes “fair and just” compensation in different circumstances. </w:t>
      </w:r>
    </w:p>
    <w:p w14:paraId="1CC33285" w14:textId="77777777" w:rsidR="00F97149" w:rsidRPr="00FC1295" w:rsidRDefault="00F97149"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Draft and pass a Redistribution Bill to strengthen citizens by ensuring that State uses</w:t>
      </w:r>
      <w:r w:rsidR="00232C65" w:rsidRPr="00FC1295">
        <w:rPr>
          <w:rFonts w:ascii="Times New Roman" w:hAnsi="Times New Roman" w:cs="Times New Roman"/>
          <w:sz w:val="24"/>
          <w:szCs w:val="24"/>
        </w:rPr>
        <w:t xml:space="preserve"> its power in the interest of all.</w:t>
      </w:r>
      <w:r w:rsidRPr="00FC1295">
        <w:rPr>
          <w:rFonts w:ascii="Times New Roman" w:hAnsi="Times New Roman" w:cs="Times New Roman"/>
          <w:sz w:val="24"/>
          <w:szCs w:val="24"/>
        </w:rPr>
        <w:t xml:space="preserve"> </w:t>
      </w:r>
    </w:p>
    <w:p w14:paraId="0775D683"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pass a Protection of Informal Rights Bill to provide for basic protection of land rights of the poor. In addition, the Mineral &amp; Petroleum Resource Development Act, </w:t>
      </w:r>
      <w:r w:rsidR="001A3FD2" w:rsidRPr="00FC1295">
        <w:rPr>
          <w:rFonts w:ascii="Times New Roman" w:hAnsi="Times New Roman" w:cs="Times New Roman"/>
          <w:sz w:val="24"/>
          <w:szCs w:val="24"/>
        </w:rPr>
        <w:t xml:space="preserve">and the </w:t>
      </w:r>
      <w:r w:rsidRPr="00FC1295">
        <w:rPr>
          <w:rFonts w:ascii="Times New Roman" w:hAnsi="Times New Roman" w:cs="Times New Roman"/>
          <w:sz w:val="24"/>
          <w:szCs w:val="24"/>
        </w:rPr>
        <w:t xml:space="preserve">Traditional Governance and Leadership Framework to </w:t>
      </w:r>
      <w:r w:rsidR="001A3FD2" w:rsidRPr="00FC1295">
        <w:rPr>
          <w:rFonts w:ascii="Times New Roman" w:hAnsi="Times New Roman" w:cs="Times New Roman"/>
          <w:sz w:val="24"/>
          <w:szCs w:val="24"/>
        </w:rPr>
        <w:t xml:space="preserve">be </w:t>
      </w:r>
      <w:r w:rsidRPr="00FC1295">
        <w:rPr>
          <w:rFonts w:ascii="Times New Roman" w:hAnsi="Times New Roman" w:cs="Times New Roman"/>
          <w:sz w:val="24"/>
          <w:szCs w:val="24"/>
        </w:rPr>
        <w:t xml:space="preserve">subjected to the provisions of the Protection of Informal Rights Bill. </w:t>
      </w:r>
    </w:p>
    <w:p w14:paraId="4EB309EC"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Develop a new Land Reform Framework Bill to address the role of local stakeholders and sub-divisions related to: </w:t>
      </w:r>
    </w:p>
    <w:p w14:paraId="459094A0" w14:textId="77777777" w:rsidR="006F460B" w:rsidRPr="00FC1295" w:rsidRDefault="006F460B" w:rsidP="00290060">
      <w:pPr>
        <w:pStyle w:val="ListParagraph"/>
        <w:numPr>
          <w:ilvl w:val="1"/>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Sub-division of Agricultural Land Act 70 of 1970.</w:t>
      </w:r>
    </w:p>
    <w:p w14:paraId="56A29B8F" w14:textId="77777777" w:rsidR="006F460B" w:rsidRPr="00FC1295" w:rsidRDefault="006F460B" w:rsidP="00290060">
      <w:pPr>
        <w:pStyle w:val="ListParagraph"/>
        <w:numPr>
          <w:ilvl w:val="1"/>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Provision of Land and Assistance Act 126 of 1993 as amended</w:t>
      </w:r>
    </w:p>
    <w:p w14:paraId="3736AA32"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enact overarching tenure law that gives effect to the principle that South Africa belongs to all who live in it. </w:t>
      </w:r>
    </w:p>
    <w:p w14:paraId="472C138F"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Introduce a new law on land nationalization leading to all registered freehold rights being converted to long-term leaseholds. </w:t>
      </w:r>
    </w:p>
    <w:p w14:paraId="00F73529" w14:textId="77777777" w:rsidR="00841189" w:rsidRPr="00FC1295" w:rsidRDefault="00841189" w:rsidP="00290060">
      <w:pPr>
        <w:pStyle w:val="ListParagraph"/>
        <w:spacing w:line="360" w:lineRule="auto"/>
        <w:ind w:left="1140"/>
        <w:jc w:val="both"/>
        <w:rPr>
          <w:rFonts w:ascii="Times New Roman" w:hAnsi="Times New Roman" w:cs="Times New Roman"/>
          <w:sz w:val="24"/>
          <w:szCs w:val="24"/>
        </w:rPr>
      </w:pPr>
    </w:p>
    <w:p w14:paraId="26BF2210" w14:textId="77777777" w:rsidR="00C3794E" w:rsidRPr="00FC1295" w:rsidRDefault="00C3794E"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Custodianship of Land </w:t>
      </w:r>
    </w:p>
    <w:p w14:paraId="0D8A9430" w14:textId="77777777" w:rsidR="00C3794E" w:rsidRPr="00FC1295" w:rsidRDefault="00C3794E"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State to have custodianship of land and administer land equitably on behalf of all citizens. </w:t>
      </w:r>
    </w:p>
    <w:p w14:paraId="1863A249" w14:textId="77777777" w:rsidR="00290060" w:rsidRPr="00FC1295" w:rsidRDefault="00290060" w:rsidP="00290060">
      <w:pPr>
        <w:spacing w:line="360" w:lineRule="auto"/>
        <w:ind w:left="780"/>
        <w:jc w:val="both"/>
        <w:rPr>
          <w:rFonts w:ascii="Times New Roman" w:hAnsi="Times New Roman" w:cs="Times New Roman"/>
          <w:b/>
          <w:i/>
          <w:sz w:val="24"/>
          <w:szCs w:val="24"/>
        </w:rPr>
      </w:pPr>
    </w:p>
    <w:p w14:paraId="41558620" w14:textId="77777777" w:rsidR="00FC1295" w:rsidRDefault="00FC1295">
      <w:pPr>
        <w:rPr>
          <w:rFonts w:ascii="Times New Roman" w:hAnsi="Times New Roman" w:cs="Times New Roman"/>
          <w:b/>
          <w:i/>
          <w:sz w:val="24"/>
          <w:szCs w:val="24"/>
        </w:rPr>
      </w:pPr>
      <w:r>
        <w:rPr>
          <w:rFonts w:ascii="Times New Roman" w:hAnsi="Times New Roman" w:cs="Times New Roman"/>
          <w:b/>
          <w:i/>
          <w:sz w:val="24"/>
          <w:szCs w:val="24"/>
        </w:rPr>
        <w:br w:type="page"/>
      </w:r>
    </w:p>
    <w:p w14:paraId="09075348" w14:textId="77777777" w:rsidR="00CE18A3" w:rsidRPr="00FC1295" w:rsidRDefault="00CE18A3"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lastRenderedPageBreak/>
        <w:t xml:space="preserve">Economic and Other Considerations </w:t>
      </w:r>
    </w:p>
    <w:p w14:paraId="79129E43" w14:textId="77777777" w:rsidR="00CE18A3"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Establish a National Land Reform Fund with all citizens contributing to it. </w:t>
      </w:r>
    </w:p>
    <w:p w14:paraId="5A4E5784"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Establish the Office of the Adjudicator to look into matters related to expropriation. </w:t>
      </w:r>
    </w:p>
    <w:p w14:paraId="0A804171"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Creation of an Ombudsman for Land Reform. </w:t>
      </w:r>
    </w:p>
    <w:p w14:paraId="755B4166"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Establishment of government, business and civil society partnership to explore sustainable, evidence based land reform models.</w:t>
      </w:r>
      <w:r w:rsidR="002C1737" w:rsidRPr="00FC1295">
        <w:rPr>
          <w:rFonts w:ascii="Times New Roman" w:hAnsi="Times New Roman" w:cs="Times New Roman"/>
          <w:sz w:val="24"/>
          <w:szCs w:val="24"/>
        </w:rPr>
        <w:t xml:space="preserve"> </w:t>
      </w:r>
    </w:p>
    <w:p w14:paraId="48E8CC7B" w14:textId="77777777" w:rsidR="002C1737" w:rsidRPr="00FC1295" w:rsidRDefault="002C1737" w:rsidP="00290060">
      <w:pPr>
        <w:pStyle w:val="ListParagraph"/>
        <w:spacing w:line="360" w:lineRule="auto"/>
        <w:ind w:left="1140"/>
        <w:jc w:val="both"/>
        <w:rPr>
          <w:rFonts w:ascii="Times New Roman" w:hAnsi="Times New Roman" w:cs="Times New Roman"/>
          <w:sz w:val="24"/>
          <w:szCs w:val="24"/>
        </w:rPr>
      </w:pPr>
    </w:p>
    <w:p w14:paraId="25F97037" w14:textId="77777777" w:rsidR="006F460B" w:rsidRPr="00FC1295" w:rsidRDefault="006F460B" w:rsidP="00290060">
      <w:pPr>
        <w:spacing w:line="360" w:lineRule="auto"/>
        <w:ind w:left="780"/>
        <w:jc w:val="both"/>
        <w:rPr>
          <w:rFonts w:ascii="Times New Roman" w:hAnsi="Times New Roman" w:cs="Times New Roman"/>
          <w:b/>
          <w:i/>
          <w:sz w:val="24"/>
          <w:szCs w:val="24"/>
        </w:rPr>
      </w:pPr>
      <w:r w:rsidRPr="00FC1295">
        <w:rPr>
          <w:rFonts w:ascii="Times New Roman" w:hAnsi="Times New Roman" w:cs="Times New Roman"/>
          <w:b/>
          <w:i/>
          <w:sz w:val="24"/>
          <w:szCs w:val="24"/>
        </w:rPr>
        <w:t>Alternative Dispute Resolution Mechanism</w:t>
      </w:r>
    </w:p>
    <w:p w14:paraId="6D52A62D" w14:textId="77777777" w:rsidR="006F460B" w:rsidRPr="00FC1295" w:rsidRDefault="006F460B"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An alternative dispute resolution mechanism must be established to deal with any disputes that may arise out of land expropriation</w:t>
      </w:r>
      <w:r w:rsidR="004526B2" w:rsidRPr="00FC1295">
        <w:rPr>
          <w:rFonts w:ascii="Times New Roman" w:hAnsi="Times New Roman" w:cs="Times New Roman"/>
          <w:sz w:val="24"/>
          <w:szCs w:val="24"/>
        </w:rPr>
        <w:t xml:space="preserve"> processes</w:t>
      </w:r>
      <w:r w:rsidRPr="00FC1295">
        <w:rPr>
          <w:rFonts w:ascii="Times New Roman" w:hAnsi="Times New Roman" w:cs="Times New Roman"/>
          <w:sz w:val="24"/>
          <w:szCs w:val="24"/>
        </w:rPr>
        <w:t xml:space="preserve">. </w:t>
      </w:r>
      <w:r w:rsidR="00866DFB" w:rsidRPr="00FC1295">
        <w:rPr>
          <w:rFonts w:ascii="Times New Roman" w:hAnsi="Times New Roman" w:cs="Times New Roman"/>
          <w:sz w:val="24"/>
          <w:szCs w:val="24"/>
        </w:rPr>
        <w:t xml:space="preserve"> </w:t>
      </w:r>
      <w:r w:rsidR="004526B2" w:rsidRPr="00FC1295">
        <w:rPr>
          <w:rFonts w:ascii="Times New Roman" w:hAnsi="Times New Roman" w:cs="Times New Roman"/>
          <w:sz w:val="24"/>
          <w:szCs w:val="24"/>
        </w:rPr>
        <w:t>T</w:t>
      </w:r>
      <w:r w:rsidR="00866DFB" w:rsidRPr="00FC1295">
        <w:rPr>
          <w:rFonts w:ascii="Times New Roman" w:hAnsi="Times New Roman" w:cs="Times New Roman"/>
          <w:sz w:val="24"/>
          <w:szCs w:val="24"/>
        </w:rPr>
        <w:t>his body must be independent of the Department of Rural Development and Land Reform.</w:t>
      </w:r>
    </w:p>
    <w:p w14:paraId="16BDEF08" w14:textId="77777777" w:rsidR="00841189" w:rsidRPr="00FC1295" w:rsidRDefault="00841189" w:rsidP="00290060">
      <w:pPr>
        <w:spacing w:line="360" w:lineRule="auto"/>
        <w:jc w:val="both"/>
        <w:rPr>
          <w:rFonts w:ascii="Times New Roman" w:hAnsi="Times New Roman" w:cs="Times New Roman"/>
          <w:sz w:val="24"/>
          <w:szCs w:val="24"/>
        </w:rPr>
      </w:pPr>
    </w:p>
    <w:p w14:paraId="0F87C1ED" w14:textId="77777777" w:rsidR="00F03688" w:rsidRPr="00FC1295" w:rsidRDefault="007D6E9D" w:rsidP="00290060">
      <w:pPr>
        <w:pStyle w:val="ListParagraph"/>
        <w:numPr>
          <w:ilvl w:val="0"/>
          <w:numId w:val="1"/>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SUMMARY OF THE PRESENTER’S VIEWS</w:t>
      </w:r>
      <w:r w:rsidR="00F03688" w:rsidRPr="00FC1295">
        <w:rPr>
          <w:rFonts w:ascii="Times New Roman" w:hAnsi="Times New Roman" w:cs="Times New Roman"/>
          <w:b/>
          <w:sz w:val="24"/>
          <w:szCs w:val="24"/>
        </w:rPr>
        <w:t xml:space="preserve"> </w:t>
      </w:r>
    </w:p>
    <w:p w14:paraId="66276787" w14:textId="77777777" w:rsidR="00F86B9D" w:rsidRPr="00FC1295" w:rsidRDefault="00892AF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The following can b</w:t>
      </w:r>
      <w:r w:rsidR="00F61F73" w:rsidRPr="00FC1295">
        <w:rPr>
          <w:rFonts w:ascii="Times New Roman" w:hAnsi="Times New Roman" w:cs="Times New Roman"/>
          <w:sz w:val="24"/>
          <w:szCs w:val="24"/>
        </w:rPr>
        <w:t>e summarised</w:t>
      </w:r>
      <w:r w:rsidRPr="00FC1295">
        <w:rPr>
          <w:rFonts w:ascii="Times New Roman" w:hAnsi="Times New Roman" w:cs="Times New Roman"/>
          <w:sz w:val="24"/>
          <w:szCs w:val="24"/>
        </w:rPr>
        <w:t xml:space="preserve"> from the views of the public with regards to the possible review of s25 of the Constitution to allow the State to expropriate land in the public interest without compensation.</w:t>
      </w:r>
    </w:p>
    <w:p w14:paraId="10BB9C5C" w14:textId="77777777" w:rsidR="00F86B9D" w:rsidRPr="00FC1295" w:rsidRDefault="00F86B9D" w:rsidP="00290060">
      <w:pPr>
        <w:spacing w:line="360" w:lineRule="auto"/>
        <w:ind w:left="360"/>
        <w:jc w:val="both"/>
        <w:rPr>
          <w:rFonts w:ascii="Times New Roman" w:hAnsi="Times New Roman" w:cs="Times New Roman"/>
          <w:b/>
          <w:sz w:val="24"/>
          <w:szCs w:val="24"/>
        </w:rPr>
      </w:pPr>
      <w:r w:rsidRPr="00FC1295">
        <w:rPr>
          <w:rFonts w:ascii="Times New Roman" w:hAnsi="Times New Roman" w:cs="Times New Roman"/>
          <w:b/>
          <w:sz w:val="24"/>
          <w:szCs w:val="24"/>
        </w:rPr>
        <w:t>4.1</w:t>
      </w:r>
      <w:r w:rsidRPr="00FC1295">
        <w:rPr>
          <w:rFonts w:ascii="Times New Roman" w:hAnsi="Times New Roman" w:cs="Times New Roman"/>
          <w:b/>
          <w:sz w:val="24"/>
          <w:szCs w:val="24"/>
        </w:rPr>
        <w:tab/>
        <w:t xml:space="preserve">Possible Review of Section 25 of the Constitution  </w:t>
      </w:r>
    </w:p>
    <w:p w14:paraId="086A21A2" w14:textId="77777777" w:rsidR="00F86B9D" w:rsidRPr="00FC1295" w:rsidRDefault="00F86B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Two arguments emerged with regards to the possible </w:t>
      </w:r>
      <w:r w:rsidR="00C76317" w:rsidRPr="00FC1295">
        <w:rPr>
          <w:rFonts w:ascii="Times New Roman" w:hAnsi="Times New Roman" w:cs="Times New Roman"/>
          <w:sz w:val="24"/>
          <w:szCs w:val="24"/>
        </w:rPr>
        <w:t>review</w:t>
      </w:r>
      <w:r w:rsidRPr="00FC1295">
        <w:rPr>
          <w:rFonts w:ascii="Times New Roman" w:hAnsi="Times New Roman" w:cs="Times New Roman"/>
          <w:sz w:val="24"/>
          <w:szCs w:val="24"/>
        </w:rPr>
        <w:t xml:space="preserve"> of s25 of the Constitution. One argument advocated for the </w:t>
      </w:r>
      <w:r w:rsidR="004526B2" w:rsidRPr="00FC1295">
        <w:rPr>
          <w:rFonts w:ascii="Times New Roman" w:hAnsi="Times New Roman" w:cs="Times New Roman"/>
          <w:sz w:val="24"/>
          <w:szCs w:val="24"/>
        </w:rPr>
        <w:t>retention of section 25 in its current form.</w:t>
      </w:r>
      <w:r w:rsidRPr="00FC1295">
        <w:rPr>
          <w:rFonts w:ascii="Times New Roman" w:hAnsi="Times New Roman" w:cs="Times New Roman"/>
          <w:sz w:val="24"/>
          <w:szCs w:val="24"/>
        </w:rPr>
        <w:t xml:space="preserve"> These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argued that s25 allows for expropriation of land without compensation</w:t>
      </w:r>
      <w:r w:rsidR="001E7C3C" w:rsidRPr="00FC1295">
        <w:rPr>
          <w:rFonts w:ascii="Times New Roman" w:hAnsi="Times New Roman" w:cs="Times New Roman"/>
          <w:sz w:val="24"/>
          <w:szCs w:val="24"/>
        </w:rPr>
        <w:t xml:space="preserve"> but the government ha</w:t>
      </w:r>
      <w:r w:rsidR="00C76317" w:rsidRPr="00FC1295">
        <w:rPr>
          <w:rFonts w:ascii="Times New Roman" w:hAnsi="Times New Roman" w:cs="Times New Roman"/>
          <w:sz w:val="24"/>
          <w:szCs w:val="24"/>
        </w:rPr>
        <w:t xml:space="preserve">d </w:t>
      </w:r>
      <w:r w:rsidR="001E7C3C" w:rsidRPr="00FC1295">
        <w:rPr>
          <w:rFonts w:ascii="Times New Roman" w:hAnsi="Times New Roman" w:cs="Times New Roman"/>
          <w:sz w:val="24"/>
          <w:szCs w:val="24"/>
        </w:rPr>
        <w:t xml:space="preserve">failed to expropriate land due to poor implementation of relevant legislation and policies. </w:t>
      </w:r>
      <w:r w:rsidRPr="00FC1295">
        <w:rPr>
          <w:rFonts w:ascii="Times New Roman" w:hAnsi="Times New Roman" w:cs="Times New Roman"/>
          <w:sz w:val="24"/>
          <w:szCs w:val="24"/>
        </w:rPr>
        <w:t xml:space="preserve">Furthermore, compensation for expropriated land can start at zero compensation. </w:t>
      </w:r>
      <w:r w:rsidR="00867242" w:rsidRPr="00FC1295">
        <w:rPr>
          <w:rFonts w:ascii="Times New Roman" w:hAnsi="Times New Roman" w:cs="Times New Roman"/>
          <w:sz w:val="24"/>
          <w:szCs w:val="24"/>
        </w:rPr>
        <w:t>T</w:t>
      </w:r>
      <w:r w:rsidRPr="00FC1295">
        <w:rPr>
          <w:rFonts w:ascii="Times New Roman" w:hAnsi="Times New Roman" w:cs="Times New Roman"/>
          <w:sz w:val="24"/>
          <w:szCs w:val="24"/>
        </w:rPr>
        <w:t xml:space="preserve">herefore, a formula must be developed in order to ensure that compensation starts at zero and </w:t>
      </w:r>
      <w:r w:rsidR="00C76317" w:rsidRPr="00FC1295">
        <w:rPr>
          <w:rFonts w:ascii="Times New Roman" w:hAnsi="Times New Roman" w:cs="Times New Roman"/>
          <w:sz w:val="24"/>
          <w:szCs w:val="24"/>
        </w:rPr>
        <w:t>could</w:t>
      </w:r>
      <w:r w:rsidR="004526B2" w:rsidRPr="00FC1295">
        <w:rPr>
          <w:rFonts w:ascii="Times New Roman" w:hAnsi="Times New Roman" w:cs="Times New Roman"/>
          <w:sz w:val="24"/>
          <w:szCs w:val="24"/>
        </w:rPr>
        <w:t xml:space="preserve"> increase </w:t>
      </w:r>
      <w:r w:rsidRPr="00FC1295">
        <w:rPr>
          <w:rFonts w:ascii="Times New Roman" w:hAnsi="Times New Roman" w:cs="Times New Roman"/>
          <w:sz w:val="24"/>
          <w:szCs w:val="24"/>
        </w:rPr>
        <w:t xml:space="preserve">depending on the circumstances </w:t>
      </w:r>
      <w:r w:rsidR="00C76317" w:rsidRPr="00FC1295">
        <w:rPr>
          <w:rFonts w:ascii="Times New Roman" w:hAnsi="Times New Roman" w:cs="Times New Roman"/>
          <w:sz w:val="24"/>
          <w:szCs w:val="24"/>
        </w:rPr>
        <w:t>of expropriated</w:t>
      </w:r>
      <w:r w:rsidRPr="00FC1295">
        <w:rPr>
          <w:rFonts w:ascii="Times New Roman" w:hAnsi="Times New Roman" w:cs="Times New Roman"/>
          <w:sz w:val="24"/>
          <w:szCs w:val="24"/>
        </w:rPr>
        <w:t xml:space="preserve"> land</w:t>
      </w:r>
      <w:r w:rsidR="004526B2"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The government should implement the current sections and questi</w:t>
      </w:r>
      <w:r w:rsidR="00C76317" w:rsidRPr="00FC1295">
        <w:rPr>
          <w:rFonts w:ascii="Times New Roman" w:hAnsi="Times New Roman" w:cs="Times New Roman"/>
          <w:sz w:val="24"/>
          <w:szCs w:val="24"/>
        </w:rPr>
        <w:t>ons on its interpretation could</w:t>
      </w:r>
      <w:r w:rsidR="001E7C3C" w:rsidRPr="00FC1295">
        <w:rPr>
          <w:rFonts w:ascii="Times New Roman" w:hAnsi="Times New Roman" w:cs="Times New Roman"/>
          <w:sz w:val="24"/>
          <w:szCs w:val="24"/>
        </w:rPr>
        <w:t xml:space="preserve"> be resolved in a court of law. </w:t>
      </w:r>
      <w:r w:rsidRPr="00FC1295">
        <w:rPr>
          <w:rFonts w:ascii="Times New Roman" w:hAnsi="Times New Roman" w:cs="Times New Roman"/>
          <w:sz w:val="24"/>
          <w:szCs w:val="24"/>
        </w:rPr>
        <w:t xml:space="preserve">Section 25 in its entirety requires implementation and therefore </w:t>
      </w:r>
      <w:r w:rsidR="00C76317" w:rsidRPr="00FC1295">
        <w:rPr>
          <w:rFonts w:ascii="Times New Roman" w:hAnsi="Times New Roman" w:cs="Times New Roman"/>
          <w:sz w:val="24"/>
          <w:szCs w:val="24"/>
        </w:rPr>
        <w:t xml:space="preserve">the </w:t>
      </w:r>
      <w:r w:rsidRPr="00FC1295">
        <w:rPr>
          <w:rFonts w:ascii="Times New Roman" w:hAnsi="Times New Roman" w:cs="Times New Roman"/>
          <w:sz w:val="24"/>
          <w:szCs w:val="24"/>
        </w:rPr>
        <w:t xml:space="preserve">interpretations of its various clauses. These interpretations can be tested in a court of law. </w:t>
      </w:r>
    </w:p>
    <w:p w14:paraId="6A98FDC5" w14:textId="77777777" w:rsidR="00F86B9D" w:rsidRPr="00FC1295" w:rsidRDefault="00F86B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Another argument </w:t>
      </w:r>
      <w:r w:rsidR="00C76317" w:rsidRPr="00FC1295">
        <w:rPr>
          <w:rFonts w:ascii="Times New Roman" w:hAnsi="Times New Roman" w:cs="Times New Roman"/>
          <w:sz w:val="24"/>
          <w:szCs w:val="24"/>
        </w:rPr>
        <w:t>wa</w:t>
      </w:r>
      <w:r w:rsidRPr="00FC1295">
        <w:rPr>
          <w:rFonts w:ascii="Times New Roman" w:hAnsi="Times New Roman" w:cs="Times New Roman"/>
          <w:sz w:val="24"/>
          <w:szCs w:val="24"/>
        </w:rPr>
        <w:t xml:space="preserve">s that </w:t>
      </w:r>
      <w:r w:rsidR="00F43D1F" w:rsidRPr="00FC1295">
        <w:rPr>
          <w:rFonts w:ascii="Times New Roman" w:hAnsi="Times New Roman" w:cs="Times New Roman"/>
          <w:sz w:val="24"/>
          <w:szCs w:val="24"/>
        </w:rPr>
        <w:t xml:space="preserve">whilst </w:t>
      </w:r>
      <w:r w:rsidRPr="00FC1295">
        <w:rPr>
          <w:rFonts w:ascii="Times New Roman" w:hAnsi="Times New Roman" w:cs="Times New Roman"/>
          <w:sz w:val="24"/>
          <w:szCs w:val="24"/>
        </w:rPr>
        <w:t>s25 implies that land can be expropriated without compensation</w:t>
      </w:r>
      <w:r w:rsidR="00F43D1F"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 xml:space="preserve">it should </w:t>
      </w:r>
      <w:r w:rsidR="00C76317" w:rsidRPr="00FC1295">
        <w:rPr>
          <w:rFonts w:ascii="Times New Roman" w:hAnsi="Times New Roman" w:cs="Times New Roman"/>
          <w:sz w:val="24"/>
          <w:szCs w:val="24"/>
        </w:rPr>
        <w:t>be amended</w:t>
      </w:r>
      <w:r w:rsidRPr="00FC1295">
        <w:rPr>
          <w:rFonts w:ascii="Times New Roman" w:hAnsi="Times New Roman" w:cs="Times New Roman"/>
          <w:sz w:val="24"/>
          <w:szCs w:val="24"/>
        </w:rPr>
        <w:t xml:space="preserve"> to </w:t>
      </w:r>
      <w:r w:rsidR="00F43D1F" w:rsidRPr="00FC1295">
        <w:rPr>
          <w:rFonts w:ascii="Times New Roman" w:hAnsi="Times New Roman" w:cs="Times New Roman"/>
          <w:sz w:val="24"/>
          <w:szCs w:val="24"/>
        </w:rPr>
        <w:t>make</w:t>
      </w:r>
      <w:r w:rsidR="00C76317" w:rsidRPr="00FC1295">
        <w:rPr>
          <w:rFonts w:ascii="Times New Roman" w:hAnsi="Times New Roman" w:cs="Times New Roman"/>
          <w:sz w:val="24"/>
          <w:szCs w:val="24"/>
        </w:rPr>
        <w:t xml:space="preserve"> it</w:t>
      </w:r>
      <w:r w:rsidR="00F43D1F" w:rsidRPr="00FC1295">
        <w:rPr>
          <w:rFonts w:ascii="Times New Roman" w:hAnsi="Times New Roman" w:cs="Times New Roman"/>
          <w:sz w:val="24"/>
          <w:szCs w:val="24"/>
        </w:rPr>
        <w:t xml:space="preserve"> </w:t>
      </w:r>
      <w:r w:rsidR="00C76317" w:rsidRPr="00FC1295">
        <w:rPr>
          <w:rFonts w:ascii="Times New Roman" w:hAnsi="Times New Roman" w:cs="Times New Roman"/>
          <w:sz w:val="24"/>
          <w:szCs w:val="24"/>
        </w:rPr>
        <w:t xml:space="preserve">explicit that </w:t>
      </w:r>
      <w:r w:rsidR="001E7C3C" w:rsidRPr="00FC1295">
        <w:rPr>
          <w:rFonts w:ascii="Times New Roman" w:hAnsi="Times New Roman" w:cs="Times New Roman"/>
          <w:sz w:val="24"/>
          <w:szCs w:val="24"/>
        </w:rPr>
        <w:t xml:space="preserve">land can be </w:t>
      </w:r>
      <w:r w:rsidR="00C76317" w:rsidRPr="00FC1295">
        <w:rPr>
          <w:rFonts w:ascii="Times New Roman" w:hAnsi="Times New Roman" w:cs="Times New Roman"/>
          <w:sz w:val="24"/>
          <w:szCs w:val="24"/>
        </w:rPr>
        <w:t xml:space="preserve">expropriated </w:t>
      </w:r>
      <w:r w:rsidR="001E7C3C" w:rsidRPr="00FC1295">
        <w:rPr>
          <w:rFonts w:ascii="Times New Roman" w:hAnsi="Times New Roman" w:cs="Times New Roman"/>
          <w:sz w:val="24"/>
          <w:szCs w:val="24"/>
        </w:rPr>
        <w:t xml:space="preserve">without compensation. </w:t>
      </w:r>
    </w:p>
    <w:p w14:paraId="0A4C5812" w14:textId="77777777" w:rsidR="009A054C" w:rsidRPr="00FC1295" w:rsidRDefault="009A054C" w:rsidP="00290060">
      <w:pPr>
        <w:pStyle w:val="ListParagraph"/>
        <w:numPr>
          <w:ilvl w:val="1"/>
          <w:numId w:val="18"/>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Land Reform </w:t>
      </w:r>
    </w:p>
    <w:p w14:paraId="2DDB546D" w14:textId="77777777" w:rsidR="009A054C" w:rsidRPr="00FC1295" w:rsidRDefault="0084118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Some </w:t>
      </w:r>
      <w:r w:rsidR="009A054C" w:rsidRPr="00FC1295">
        <w:rPr>
          <w:rFonts w:ascii="Times New Roman" w:hAnsi="Times New Roman" w:cs="Times New Roman"/>
          <w:sz w:val="24"/>
          <w:szCs w:val="24"/>
        </w:rPr>
        <w:t xml:space="preserve">members of the public </w:t>
      </w:r>
      <w:r w:rsidR="001E7C3C" w:rsidRPr="00FC1295">
        <w:rPr>
          <w:rFonts w:ascii="Times New Roman" w:hAnsi="Times New Roman" w:cs="Times New Roman"/>
          <w:sz w:val="24"/>
          <w:szCs w:val="24"/>
        </w:rPr>
        <w:t xml:space="preserve">emphasised the need for </w:t>
      </w:r>
      <w:r w:rsidR="000945D3" w:rsidRPr="00FC1295">
        <w:rPr>
          <w:rFonts w:ascii="Times New Roman" w:hAnsi="Times New Roman" w:cs="Times New Roman"/>
          <w:sz w:val="24"/>
          <w:szCs w:val="24"/>
        </w:rPr>
        <w:t>a land</w:t>
      </w:r>
      <w:r w:rsidR="009A054C" w:rsidRPr="00FC1295">
        <w:rPr>
          <w:rFonts w:ascii="Times New Roman" w:hAnsi="Times New Roman" w:cs="Times New Roman"/>
          <w:sz w:val="24"/>
          <w:szCs w:val="24"/>
        </w:rPr>
        <w:t xml:space="preserve"> reform </w:t>
      </w:r>
      <w:r w:rsidR="000945D3" w:rsidRPr="00FC1295">
        <w:rPr>
          <w:rFonts w:ascii="Times New Roman" w:hAnsi="Times New Roman" w:cs="Times New Roman"/>
          <w:sz w:val="24"/>
          <w:szCs w:val="24"/>
        </w:rPr>
        <w:t>programme that</w:t>
      </w:r>
      <w:r w:rsidR="001E7C3C" w:rsidRPr="00FC1295">
        <w:rPr>
          <w:rFonts w:ascii="Times New Roman" w:hAnsi="Times New Roman" w:cs="Times New Roman"/>
          <w:sz w:val="24"/>
          <w:szCs w:val="24"/>
        </w:rPr>
        <w:t xml:space="preserve"> will address and </w:t>
      </w:r>
      <w:r w:rsidR="009A054C" w:rsidRPr="00FC1295">
        <w:rPr>
          <w:rFonts w:ascii="Times New Roman" w:hAnsi="Times New Roman" w:cs="Times New Roman"/>
          <w:sz w:val="24"/>
          <w:szCs w:val="24"/>
        </w:rPr>
        <w:t xml:space="preserve">deal with the </w:t>
      </w:r>
      <w:r w:rsidR="001E7C3C" w:rsidRPr="00FC1295">
        <w:rPr>
          <w:rFonts w:ascii="Times New Roman" w:hAnsi="Times New Roman" w:cs="Times New Roman"/>
          <w:sz w:val="24"/>
          <w:szCs w:val="24"/>
        </w:rPr>
        <w:t xml:space="preserve">land dispossession of the </w:t>
      </w:r>
      <w:r w:rsidR="009A054C" w:rsidRPr="00FC1295">
        <w:rPr>
          <w:rFonts w:ascii="Times New Roman" w:hAnsi="Times New Roman" w:cs="Times New Roman"/>
          <w:sz w:val="24"/>
          <w:szCs w:val="24"/>
        </w:rPr>
        <w:t xml:space="preserve">indigenous people of the country. </w:t>
      </w:r>
      <w:r w:rsidR="003B7BDC"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L</w:t>
      </w:r>
      <w:r w:rsidR="003B7BDC" w:rsidRPr="00FC1295">
        <w:rPr>
          <w:rFonts w:ascii="Times New Roman" w:hAnsi="Times New Roman" w:cs="Times New Roman"/>
          <w:sz w:val="24"/>
          <w:szCs w:val="24"/>
        </w:rPr>
        <w:t xml:space="preserve">and </w:t>
      </w:r>
      <w:r w:rsidR="000945D3" w:rsidRPr="00FC1295">
        <w:rPr>
          <w:rFonts w:ascii="Times New Roman" w:hAnsi="Times New Roman" w:cs="Times New Roman"/>
          <w:sz w:val="24"/>
          <w:szCs w:val="24"/>
        </w:rPr>
        <w:t>dispossession indigenous</w:t>
      </w:r>
      <w:r w:rsidR="003B7BDC" w:rsidRPr="00FC1295">
        <w:rPr>
          <w:rFonts w:ascii="Times New Roman" w:hAnsi="Times New Roman" w:cs="Times New Roman"/>
          <w:sz w:val="24"/>
          <w:szCs w:val="24"/>
        </w:rPr>
        <w:t xml:space="preserve"> </w:t>
      </w:r>
      <w:r w:rsidR="001E7C3C" w:rsidRPr="00FC1295">
        <w:rPr>
          <w:rFonts w:ascii="Times New Roman" w:hAnsi="Times New Roman" w:cs="Times New Roman"/>
          <w:sz w:val="24"/>
          <w:szCs w:val="24"/>
        </w:rPr>
        <w:t xml:space="preserve">resulted in skewed land ownership patters and these should be corrected. </w:t>
      </w:r>
      <w:r w:rsidR="00FA5B6F" w:rsidRPr="00FC1295">
        <w:rPr>
          <w:rFonts w:ascii="Times New Roman" w:hAnsi="Times New Roman" w:cs="Times New Roman"/>
          <w:sz w:val="24"/>
          <w:szCs w:val="24"/>
        </w:rPr>
        <w:t xml:space="preserve"> </w:t>
      </w:r>
      <w:r w:rsidR="00100C96" w:rsidRPr="00FC1295">
        <w:rPr>
          <w:rFonts w:ascii="Times New Roman" w:hAnsi="Times New Roman" w:cs="Times New Roman"/>
          <w:sz w:val="24"/>
          <w:szCs w:val="24"/>
        </w:rPr>
        <w:t xml:space="preserve">Also, land reform should address the structural challenge with regards to land ownership. </w:t>
      </w:r>
    </w:p>
    <w:p w14:paraId="5242A1AE" w14:textId="77777777" w:rsidR="00FA5B6F" w:rsidRPr="00FC1295" w:rsidRDefault="001E7C3C"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There is </w:t>
      </w:r>
      <w:r w:rsidR="000945D3" w:rsidRPr="00FC1295">
        <w:rPr>
          <w:rFonts w:ascii="Times New Roman" w:hAnsi="Times New Roman" w:cs="Times New Roman"/>
          <w:sz w:val="24"/>
          <w:szCs w:val="24"/>
        </w:rPr>
        <w:t>a need</w:t>
      </w:r>
      <w:r w:rsidR="00FA5B6F" w:rsidRPr="00FC1295">
        <w:rPr>
          <w:rFonts w:ascii="Times New Roman" w:hAnsi="Times New Roman" w:cs="Times New Roman"/>
          <w:sz w:val="24"/>
          <w:szCs w:val="24"/>
        </w:rPr>
        <w:t xml:space="preserve"> for land reform in order to promote reconciliation and unity among South Africans. Government was implored to take this opportunity to reconcile and unite South Africans irrespective of race. </w:t>
      </w:r>
    </w:p>
    <w:p w14:paraId="61416002" w14:textId="77777777" w:rsidR="00FA5B6F" w:rsidRPr="00FC1295" w:rsidRDefault="00FA5B6F"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Members of the public indicated that land reform</w:t>
      </w:r>
      <w:r w:rsidR="00100C96" w:rsidRPr="00FC1295">
        <w:rPr>
          <w:rFonts w:ascii="Times New Roman" w:hAnsi="Times New Roman" w:cs="Times New Roman"/>
          <w:sz w:val="24"/>
          <w:szCs w:val="24"/>
        </w:rPr>
        <w:t xml:space="preserve"> must be done in order to address colonial and apartheid spatial arrangements in cities. They noted that Blacks in particular live in the periphery of the cities using a lot of their money paying for transport costs to get to their workplaces which are closer to the cities. Also, the spatial arrangement in cities still perpetuate fragmentation between Black and Whites. </w:t>
      </w:r>
    </w:p>
    <w:p w14:paraId="240D17BA" w14:textId="77777777" w:rsidR="00F67D50" w:rsidRPr="00FC1295" w:rsidRDefault="007D6E9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Some</w:t>
      </w:r>
      <w:r w:rsidR="00A03149"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presenters argued</w:t>
      </w:r>
      <w:r w:rsidR="00A03149" w:rsidRPr="00FC1295">
        <w:rPr>
          <w:rFonts w:ascii="Times New Roman" w:hAnsi="Times New Roman" w:cs="Times New Roman"/>
          <w:sz w:val="24"/>
          <w:szCs w:val="24"/>
        </w:rPr>
        <w:t xml:space="preserve"> for </w:t>
      </w:r>
      <w:r w:rsidR="001E7C3C" w:rsidRPr="00FC1295">
        <w:rPr>
          <w:rFonts w:ascii="Times New Roman" w:hAnsi="Times New Roman" w:cs="Times New Roman"/>
          <w:sz w:val="24"/>
          <w:szCs w:val="24"/>
        </w:rPr>
        <w:t xml:space="preserve">the </w:t>
      </w:r>
      <w:r w:rsidR="00A03149" w:rsidRPr="00FC1295">
        <w:rPr>
          <w:rFonts w:ascii="Times New Roman" w:hAnsi="Times New Roman" w:cs="Times New Roman"/>
          <w:sz w:val="24"/>
          <w:szCs w:val="24"/>
        </w:rPr>
        <w:t>imposition of ceilings</w:t>
      </w:r>
      <w:r w:rsidRPr="00FC1295">
        <w:rPr>
          <w:rFonts w:ascii="Times New Roman" w:hAnsi="Times New Roman" w:cs="Times New Roman"/>
          <w:sz w:val="24"/>
          <w:szCs w:val="24"/>
        </w:rPr>
        <w:t xml:space="preserve"> </w:t>
      </w:r>
      <w:r w:rsidR="006D28F7" w:rsidRPr="00FC1295">
        <w:rPr>
          <w:rFonts w:ascii="Times New Roman" w:hAnsi="Times New Roman" w:cs="Times New Roman"/>
          <w:sz w:val="24"/>
          <w:szCs w:val="24"/>
        </w:rPr>
        <w:t>on</w:t>
      </w:r>
      <w:r w:rsidR="00A03149" w:rsidRPr="00FC1295">
        <w:rPr>
          <w:rFonts w:ascii="Times New Roman" w:hAnsi="Times New Roman" w:cs="Times New Roman"/>
          <w:sz w:val="24"/>
          <w:szCs w:val="24"/>
        </w:rPr>
        <w:t xml:space="preserve"> land </w:t>
      </w:r>
      <w:r w:rsidR="00F67D50" w:rsidRPr="00FC1295">
        <w:rPr>
          <w:rFonts w:ascii="Times New Roman" w:hAnsi="Times New Roman" w:cs="Times New Roman"/>
          <w:sz w:val="24"/>
          <w:szCs w:val="24"/>
        </w:rPr>
        <w:t xml:space="preserve">ownership and redistribution models similar to </w:t>
      </w:r>
      <w:r w:rsidR="000945D3" w:rsidRPr="00FC1295">
        <w:rPr>
          <w:rFonts w:ascii="Times New Roman" w:hAnsi="Times New Roman" w:cs="Times New Roman"/>
          <w:sz w:val="24"/>
          <w:szCs w:val="24"/>
        </w:rPr>
        <w:t>those of</w:t>
      </w:r>
      <w:r w:rsidR="00F67D50" w:rsidRPr="00FC1295">
        <w:rPr>
          <w:rFonts w:ascii="Times New Roman" w:hAnsi="Times New Roman" w:cs="Times New Roman"/>
          <w:sz w:val="24"/>
          <w:szCs w:val="24"/>
        </w:rPr>
        <w:t xml:space="preserve"> Tanzania and Cuba. In these two countries, farms were resized and redistributed for food production by co-operatives, communities and smaller farms.  All property owners </w:t>
      </w:r>
      <w:r w:rsidR="003563F7" w:rsidRPr="00FC1295">
        <w:rPr>
          <w:rFonts w:ascii="Times New Roman" w:hAnsi="Times New Roman" w:cs="Times New Roman"/>
          <w:sz w:val="24"/>
          <w:szCs w:val="24"/>
        </w:rPr>
        <w:t xml:space="preserve">should </w:t>
      </w:r>
      <w:r w:rsidR="00F67D50" w:rsidRPr="00FC1295">
        <w:rPr>
          <w:rFonts w:ascii="Times New Roman" w:hAnsi="Times New Roman" w:cs="Times New Roman"/>
          <w:sz w:val="24"/>
          <w:szCs w:val="24"/>
        </w:rPr>
        <w:t xml:space="preserve">be compelled to register their land ownership for a fast land audit at local government level. </w:t>
      </w:r>
      <w:r w:rsidR="003563F7" w:rsidRPr="00FC1295">
        <w:rPr>
          <w:rFonts w:ascii="Times New Roman" w:hAnsi="Times New Roman" w:cs="Times New Roman"/>
          <w:sz w:val="24"/>
          <w:szCs w:val="24"/>
        </w:rPr>
        <w:t xml:space="preserve"> </w:t>
      </w:r>
      <w:r w:rsidR="006D28F7" w:rsidRPr="00FC1295">
        <w:rPr>
          <w:rFonts w:ascii="Times New Roman" w:hAnsi="Times New Roman" w:cs="Times New Roman"/>
          <w:sz w:val="24"/>
          <w:szCs w:val="24"/>
        </w:rPr>
        <w:t>It</w:t>
      </w:r>
      <w:r w:rsidR="003563F7" w:rsidRPr="00FC1295">
        <w:rPr>
          <w:rFonts w:ascii="Times New Roman" w:hAnsi="Times New Roman" w:cs="Times New Roman"/>
          <w:sz w:val="24"/>
          <w:szCs w:val="24"/>
        </w:rPr>
        <w:t xml:space="preserve"> was argued that </w:t>
      </w:r>
      <w:r w:rsidR="00F67D50" w:rsidRPr="00FC1295">
        <w:rPr>
          <w:rFonts w:ascii="Times New Roman" w:hAnsi="Times New Roman" w:cs="Times New Roman"/>
          <w:sz w:val="24"/>
          <w:szCs w:val="24"/>
        </w:rPr>
        <w:t xml:space="preserve">land and property ownership </w:t>
      </w:r>
      <w:r w:rsidR="003563F7" w:rsidRPr="00FC1295">
        <w:rPr>
          <w:rFonts w:ascii="Times New Roman" w:hAnsi="Times New Roman" w:cs="Times New Roman"/>
          <w:sz w:val="24"/>
          <w:szCs w:val="24"/>
        </w:rPr>
        <w:t xml:space="preserve">should be </w:t>
      </w:r>
      <w:r w:rsidR="006D28F7" w:rsidRPr="00FC1295">
        <w:rPr>
          <w:rFonts w:ascii="Times New Roman" w:hAnsi="Times New Roman" w:cs="Times New Roman"/>
          <w:sz w:val="24"/>
          <w:szCs w:val="24"/>
        </w:rPr>
        <w:t>limited</w:t>
      </w:r>
      <w:r w:rsidR="003563F7" w:rsidRPr="00FC1295">
        <w:rPr>
          <w:rFonts w:ascii="Times New Roman" w:hAnsi="Times New Roman" w:cs="Times New Roman"/>
          <w:sz w:val="24"/>
          <w:szCs w:val="24"/>
        </w:rPr>
        <w:t xml:space="preserve"> </w:t>
      </w:r>
      <w:r w:rsidR="000945D3" w:rsidRPr="00FC1295">
        <w:rPr>
          <w:rFonts w:ascii="Times New Roman" w:hAnsi="Times New Roman" w:cs="Times New Roman"/>
          <w:sz w:val="24"/>
          <w:szCs w:val="24"/>
        </w:rPr>
        <w:t>to only</w:t>
      </w:r>
      <w:r w:rsidR="00F67D50" w:rsidRPr="00FC1295">
        <w:rPr>
          <w:rFonts w:ascii="Times New Roman" w:hAnsi="Times New Roman" w:cs="Times New Roman"/>
          <w:sz w:val="24"/>
          <w:szCs w:val="24"/>
        </w:rPr>
        <w:t xml:space="preserve"> two properties per owner and that </w:t>
      </w:r>
      <w:r w:rsidR="003563F7" w:rsidRPr="00FC1295">
        <w:rPr>
          <w:rFonts w:ascii="Times New Roman" w:hAnsi="Times New Roman" w:cs="Times New Roman"/>
          <w:sz w:val="24"/>
          <w:szCs w:val="24"/>
        </w:rPr>
        <w:t xml:space="preserve">there should be </w:t>
      </w:r>
      <w:r w:rsidR="000945D3" w:rsidRPr="00FC1295">
        <w:rPr>
          <w:rFonts w:ascii="Times New Roman" w:hAnsi="Times New Roman" w:cs="Times New Roman"/>
          <w:sz w:val="24"/>
          <w:szCs w:val="24"/>
        </w:rPr>
        <w:t>a restriction</w:t>
      </w:r>
      <w:r w:rsidR="00F67D50" w:rsidRPr="00FC1295">
        <w:rPr>
          <w:rFonts w:ascii="Times New Roman" w:hAnsi="Times New Roman" w:cs="Times New Roman"/>
          <w:sz w:val="24"/>
          <w:szCs w:val="24"/>
        </w:rPr>
        <w:t xml:space="preserve"> on the size of primary living residence and secondary recreational living residence</w:t>
      </w:r>
      <w:r w:rsidR="003563F7" w:rsidRPr="00FC1295">
        <w:rPr>
          <w:rFonts w:ascii="Times New Roman" w:hAnsi="Times New Roman" w:cs="Times New Roman"/>
          <w:sz w:val="24"/>
          <w:szCs w:val="24"/>
        </w:rPr>
        <w:t xml:space="preserve">. This will lead to a situation </w:t>
      </w:r>
      <w:r w:rsidR="000945D3" w:rsidRPr="00FC1295">
        <w:rPr>
          <w:rFonts w:ascii="Times New Roman" w:hAnsi="Times New Roman" w:cs="Times New Roman"/>
          <w:sz w:val="24"/>
          <w:szCs w:val="24"/>
        </w:rPr>
        <w:t>wherein more</w:t>
      </w:r>
      <w:r w:rsidR="00F67D50" w:rsidRPr="00FC1295">
        <w:rPr>
          <w:rFonts w:ascii="Times New Roman" w:hAnsi="Times New Roman" w:cs="Times New Roman"/>
          <w:sz w:val="24"/>
          <w:szCs w:val="24"/>
        </w:rPr>
        <w:t xml:space="preserve"> residential properties </w:t>
      </w:r>
      <w:r w:rsidR="003563F7" w:rsidRPr="00FC1295">
        <w:rPr>
          <w:rFonts w:ascii="Times New Roman" w:hAnsi="Times New Roman" w:cs="Times New Roman"/>
          <w:sz w:val="24"/>
          <w:szCs w:val="24"/>
        </w:rPr>
        <w:t xml:space="preserve">are released </w:t>
      </w:r>
      <w:r w:rsidR="000945D3" w:rsidRPr="00FC1295">
        <w:rPr>
          <w:rFonts w:ascii="Times New Roman" w:hAnsi="Times New Roman" w:cs="Times New Roman"/>
          <w:sz w:val="24"/>
          <w:szCs w:val="24"/>
        </w:rPr>
        <w:t>into the</w:t>
      </w:r>
      <w:r w:rsidR="00F67D50" w:rsidRPr="00FC1295">
        <w:rPr>
          <w:rFonts w:ascii="Times New Roman" w:hAnsi="Times New Roman" w:cs="Times New Roman"/>
          <w:sz w:val="24"/>
          <w:szCs w:val="24"/>
        </w:rPr>
        <w:t xml:space="preserve"> market</w:t>
      </w:r>
      <w:r w:rsidR="006D28F7" w:rsidRPr="00FC1295">
        <w:rPr>
          <w:rFonts w:ascii="Times New Roman" w:hAnsi="Times New Roman" w:cs="Times New Roman"/>
          <w:sz w:val="24"/>
          <w:szCs w:val="24"/>
        </w:rPr>
        <w:t xml:space="preserve">. </w:t>
      </w:r>
      <w:r w:rsidR="00F67D50" w:rsidRPr="00FC1295">
        <w:rPr>
          <w:rFonts w:ascii="Times New Roman" w:hAnsi="Times New Roman" w:cs="Times New Roman"/>
          <w:sz w:val="24"/>
          <w:szCs w:val="24"/>
        </w:rPr>
        <w:t xml:space="preserve"> </w:t>
      </w:r>
    </w:p>
    <w:p w14:paraId="2553FCBC" w14:textId="77777777" w:rsidR="00525C3A" w:rsidRPr="00FC1295" w:rsidRDefault="00F21567"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Respondents</w:t>
      </w:r>
      <w:r w:rsidR="00525C3A" w:rsidRPr="00FC1295">
        <w:rPr>
          <w:rFonts w:ascii="Times New Roman" w:hAnsi="Times New Roman" w:cs="Times New Roman"/>
          <w:sz w:val="24"/>
          <w:szCs w:val="24"/>
        </w:rPr>
        <w:t xml:space="preserve"> also called for the prohibition of ownership and sale of land to foreigners</w:t>
      </w:r>
      <w:r w:rsidR="006D28F7" w:rsidRPr="00FC1295">
        <w:rPr>
          <w:rFonts w:ascii="Times New Roman" w:hAnsi="Times New Roman" w:cs="Times New Roman"/>
          <w:sz w:val="24"/>
          <w:szCs w:val="24"/>
        </w:rPr>
        <w:t>.</w:t>
      </w:r>
      <w:r w:rsidR="00525C3A" w:rsidRPr="00FC1295">
        <w:rPr>
          <w:rFonts w:ascii="Times New Roman" w:hAnsi="Times New Roman" w:cs="Times New Roman"/>
          <w:sz w:val="24"/>
          <w:szCs w:val="24"/>
        </w:rPr>
        <w:t xml:space="preserve"> In the case of investors, it was clarified that there should be negotiations based on land sale terms, which are in the best interests of the indigenous majority of the people. For continuation and functionality sake, they also called for land to be redistributed realistically, and the State should not to have all the land under its custodianship.</w:t>
      </w:r>
    </w:p>
    <w:p w14:paraId="22137AAF" w14:textId="77777777" w:rsidR="00525C3A" w:rsidRPr="00FC1295" w:rsidRDefault="00685ABD"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Further, that there </w:t>
      </w:r>
      <w:r w:rsidR="00711881" w:rsidRPr="00FC1295">
        <w:rPr>
          <w:rFonts w:ascii="Times New Roman" w:hAnsi="Times New Roman" w:cs="Times New Roman"/>
          <w:sz w:val="24"/>
          <w:szCs w:val="24"/>
        </w:rPr>
        <w:t xml:space="preserve">is a </w:t>
      </w:r>
      <w:r w:rsidRPr="00FC1295">
        <w:rPr>
          <w:rFonts w:ascii="Times New Roman" w:hAnsi="Times New Roman" w:cs="Times New Roman"/>
          <w:sz w:val="24"/>
          <w:szCs w:val="24"/>
        </w:rPr>
        <w:t xml:space="preserve">need to make a distinction between, the land and the upper structure, between land and development.    </w:t>
      </w:r>
    </w:p>
    <w:p w14:paraId="605662DD"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D1BA993" w14:textId="77777777" w:rsidR="009A054C" w:rsidRPr="00FC1295" w:rsidRDefault="00525C3A"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4.3</w:t>
      </w:r>
      <w:r w:rsidR="00F67D50" w:rsidRPr="00FC1295">
        <w:rPr>
          <w:rFonts w:ascii="Times New Roman" w:hAnsi="Times New Roman" w:cs="Times New Roman"/>
          <w:b/>
          <w:sz w:val="24"/>
          <w:szCs w:val="24"/>
        </w:rPr>
        <w:t xml:space="preserve"> </w:t>
      </w:r>
      <w:r w:rsidR="00280115" w:rsidRPr="00FC1295">
        <w:rPr>
          <w:rFonts w:ascii="Times New Roman" w:hAnsi="Times New Roman" w:cs="Times New Roman"/>
          <w:b/>
          <w:sz w:val="24"/>
          <w:szCs w:val="24"/>
        </w:rPr>
        <w:t>Expropriate W</w:t>
      </w:r>
      <w:r w:rsidR="009A054C" w:rsidRPr="00FC1295">
        <w:rPr>
          <w:rFonts w:ascii="Times New Roman" w:hAnsi="Times New Roman" w:cs="Times New Roman"/>
          <w:b/>
          <w:sz w:val="24"/>
          <w:szCs w:val="24"/>
        </w:rPr>
        <w:t xml:space="preserve">ithout Compensation </w:t>
      </w:r>
    </w:p>
    <w:p w14:paraId="59455ED1" w14:textId="77777777" w:rsidR="00100C96" w:rsidRPr="00FC1295" w:rsidRDefault="00F61F73"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Some m</w:t>
      </w:r>
      <w:r w:rsidR="00100C96" w:rsidRPr="00FC1295">
        <w:rPr>
          <w:rFonts w:ascii="Times New Roman" w:hAnsi="Times New Roman" w:cs="Times New Roman"/>
          <w:sz w:val="24"/>
          <w:szCs w:val="24"/>
        </w:rPr>
        <w:t>embers of the public recognized the need to expropriate land without compensation in the public interest as stated in s25</w:t>
      </w:r>
      <w:r w:rsidR="003D33CD" w:rsidRPr="00FC1295">
        <w:rPr>
          <w:rFonts w:ascii="Times New Roman" w:hAnsi="Times New Roman" w:cs="Times New Roman"/>
          <w:sz w:val="24"/>
          <w:szCs w:val="24"/>
        </w:rPr>
        <w:t xml:space="preserve"> </w:t>
      </w:r>
      <w:r w:rsidR="00100C96" w:rsidRPr="00FC1295">
        <w:rPr>
          <w:rFonts w:ascii="Times New Roman" w:hAnsi="Times New Roman" w:cs="Times New Roman"/>
          <w:sz w:val="24"/>
          <w:szCs w:val="24"/>
        </w:rPr>
        <w:t xml:space="preserve">(2) of the Constitution. They indicated that there was no precedence set and therefore this clause must be tested in the court of law. </w:t>
      </w:r>
    </w:p>
    <w:p w14:paraId="55535FDA" w14:textId="77777777" w:rsidR="00100C96" w:rsidRPr="00FC1295" w:rsidRDefault="00100C96"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also felt that it will be an opportunity to test s25 (3) of the Constitution. Section 25 (3) relates to compensation that is just and equitable, reflects an equitable balance between the public interest and the interests of those affected. In doing so, the State must have regard to all relevant circumstances, including: </w:t>
      </w:r>
    </w:p>
    <w:p w14:paraId="7A91058F" w14:textId="77777777" w:rsidR="00100C96"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current use of property. </w:t>
      </w:r>
    </w:p>
    <w:p w14:paraId="288F3736"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history of acquisition and use of the property. </w:t>
      </w:r>
    </w:p>
    <w:p w14:paraId="1945DAA0"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market value of the property. </w:t>
      </w:r>
    </w:p>
    <w:p w14:paraId="27E0F4F5"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extent of direct state investment and subsidy in the acquisition and beneficial capital improvement of the property. </w:t>
      </w:r>
    </w:p>
    <w:p w14:paraId="7C2223C2" w14:textId="77777777" w:rsidR="00050E64" w:rsidRPr="00FC1295" w:rsidRDefault="00050E64" w:rsidP="00290060">
      <w:pPr>
        <w:pStyle w:val="ListParagraph"/>
        <w:numPr>
          <w:ilvl w:val="1"/>
          <w:numId w:val="8"/>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Lastly, the purpose of the expropriation. </w:t>
      </w:r>
    </w:p>
    <w:p w14:paraId="44C2B1A0" w14:textId="77777777" w:rsidR="00100C96" w:rsidRPr="00FC1295" w:rsidRDefault="00050E64"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All the above must be tested in court when the state expropriates </w:t>
      </w:r>
      <w:r w:rsidR="00232C65" w:rsidRPr="00FC1295">
        <w:rPr>
          <w:rFonts w:ascii="Times New Roman" w:hAnsi="Times New Roman" w:cs="Times New Roman"/>
          <w:sz w:val="24"/>
          <w:szCs w:val="24"/>
        </w:rPr>
        <w:t xml:space="preserve">land </w:t>
      </w:r>
      <w:r w:rsidRPr="00FC1295">
        <w:rPr>
          <w:rFonts w:ascii="Times New Roman" w:hAnsi="Times New Roman" w:cs="Times New Roman"/>
          <w:sz w:val="24"/>
          <w:szCs w:val="24"/>
        </w:rPr>
        <w:t>without compensation in the public interest. The assertion pre-empts a situation where the State is taken to court by those whose land is expropriated by the State.</w:t>
      </w:r>
      <w:r w:rsidR="00CC5971" w:rsidRPr="00FC1295">
        <w:rPr>
          <w:rFonts w:ascii="Times New Roman" w:hAnsi="Times New Roman" w:cs="Times New Roman"/>
          <w:sz w:val="24"/>
          <w:szCs w:val="24"/>
        </w:rPr>
        <w:t xml:space="preserve"> </w:t>
      </w:r>
    </w:p>
    <w:p w14:paraId="7C25338B" w14:textId="77777777" w:rsidR="00685ABD" w:rsidRPr="00FC1295" w:rsidRDefault="00685ABD" w:rsidP="00FC1295">
      <w:pPr>
        <w:spacing w:after="0" w:line="360" w:lineRule="auto"/>
        <w:ind w:left="360"/>
        <w:jc w:val="both"/>
        <w:rPr>
          <w:rFonts w:ascii="Times New Roman" w:hAnsi="Times New Roman" w:cs="Times New Roman"/>
          <w:sz w:val="24"/>
          <w:szCs w:val="24"/>
        </w:rPr>
      </w:pPr>
    </w:p>
    <w:p w14:paraId="3A375555" w14:textId="77777777" w:rsidR="00CC5971" w:rsidRPr="00FC1295" w:rsidRDefault="00525C3A"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4.4 </w:t>
      </w:r>
      <w:r w:rsidR="00CC5971" w:rsidRPr="00FC1295">
        <w:rPr>
          <w:rFonts w:ascii="Times New Roman" w:hAnsi="Times New Roman" w:cs="Times New Roman"/>
          <w:b/>
          <w:sz w:val="24"/>
          <w:szCs w:val="24"/>
        </w:rPr>
        <w:t>Legislative Reform</w:t>
      </w:r>
      <w:r w:rsidR="00A03149" w:rsidRPr="00FC1295">
        <w:rPr>
          <w:rFonts w:ascii="Times New Roman" w:hAnsi="Times New Roman" w:cs="Times New Roman"/>
          <w:b/>
          <w:sz w:val="24"/>
          <w:szCs w:val="24"/>
        </w:rPr>
        <w:t xml:space="preserve"> and International Law</w:t>
      </w:r>
      <w:r w:rsidR="00CC5971" w:rsidRPr="00FC1295">
        <w:rPr>
          <w:rFonts w:ascii="Times New Roman" w:hAnsi="Times New Roman" w:cs="Times New Roman"/>
          <w:b/>
          <w:sz w:val="24"/>
          <w:szCs w:val="24"/>
        </w:rPr>
        <w:t xml:space="preserve"> </w:t>
      </w:r>
    </w:p>
    <w:p w14:paraId="77D15ED7" w14:textId="77777777" w:rsidR="00CC5971" w:rsidRPr="00FC1295" w:rsidRDefault="00FD3C79"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w:t>
      </w:r>
      <w:r w:rsidR="00F21567" w:rsidRPr="00FC1295">
        <w:rPr>
          <w:rFonts w:ascii="Times New Roman" w:hAnsi="Times New Roman" w:cs="Times New Roman"/>
          <w:sz w:val="24"/>
          <w:szCs w:val="24"/>
        </w:rPr>
        <w:t>respondents</w:t>
      </w:r>
      <w:r w:rsidR="00232C65" w:rsidRPr="00FC1295">
        <w:rPr>
          <w:rFonts w:ascii="Times New Roman" w:hAnsi="Times New Roman" w:cs="Times New Roman"/>
          <w:sz w:val="24"/>
          <w:szCs w:val="24"/>
        </w:rPr>
        <w:t xml:space="preserve"> called for legislative reform</w:t>
      </w:r>
      <w:r w:rsidR="00BD4AAE" w:rsidRPr="00FC1295">
        <w:rPr>
          <w:rFonts w:ascii="Times New Roman" w:hAnsi="Times New Roman" w:cs="Times New Roman"/>
          <w:sz w:val="24"/>
          <w:szCs w:val="24"/>
        </w:rPr>
        <w:t>s</w:t>
      </w:r>
      <w:r w:rsidR="00232C65" w:rsidRPr="00FC1295">
        <w:rPr>
          <w:rFonts w:ascii="Times New Roman" w:hAnsi="Times New Roman" w:cs="Times New Roman"/>
          <w:sz w:val="24"/>
          <w:szCs w:val="24"/>
        </w:rPr>
        <w:t xml:space="preserve"> to address a range of issues including protecting the rights of landless people, address repressive apartheid spatial arrangements especially in cities, and address skewed land ownership patterns. These include: </w:t>
      </w:r>
    </w:p>
    <w:p w14:paraId="36304A74"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Bill in order to test what constitutes “fair and just” compensation in different circumstances. </w:t>
      </w:r>
    </w:p>
    <w:p w14:paraId="75A510CA"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Redistribution Bill to strengthen citizens by ensuring that State uses its power in the interest of all.</w:t>
      </w:r>
    </w:p>
    <w:p w14:paraId="58820E9E"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pass a Protection of Informal Rights Bill to provide for basic protection of land rights of the poor. In addition, the Mineral &amp; Petroleum Resource Development Act, </w:t>
      </w:r>
      <w:r w:rsidR="00525C3A" w:rsidRPr="00FC1295">
        <w:rPr>
          <w:rFonts w:ascii="Times New Roman" w:hAnsi="Times New Roman" w:cs="Times New Roman"/>
          <w:sz w:val="24"/>
          <w:szCs w:val="24"/>
        </w:rPr>
        <w:t xml:space="preserve">and the </w:t>
      </w:r>
      <w:r w:rsidRPr="00FC1295">
        <w:rPr>
          <w:rFonts w:ascii="Times New Roman" w:hAnsi="Times New Roman" w:cs="Times New Roman"/>
          <w:sz w:val="24"/>
          <w:szCs w:val="24"/>
        </w:rPr>
        <w:t xml:space="preserve">Traditional Governance and Leadership Framework to </w:t>
      </w:r>
      <w:r w:rsidR="00525C3A" w:rsidRPr="00FC1295">
        <w:rPr>
          <w:rFonts w:ascii="Times New Roman" w:hAnsi="Times New Roman" w:cs="Times New Roman"/>
          <w:sz w:val="24"/>
          <w:szCs w:val="24"/>
        </w:rPr>
        <w:t xml:space="preserve">be </w:t>
      </w:r>
      <w:r w:rsidRPr="00FC1295">
        <w:rPr>
          <w:rFonts w:ascii="Times New Roman" w:hAnsi="Times New Roman" w:cs="Times New Roman"/>
          <w:sz w:val="24"/>
          <w:szCs w:val="24"/>
        </w:rPr>
        <w:t xml:space="preserve">subjected to the provisions of the Protection of Informal Rights Bill. </w:t>
      </w:r>
    </w:p>
    <w:p w14:paraId="10779958"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Draft and enact overarching tenure law that gives effect to the principle that South Africa belongs to all who live in it. </w:t>
      </w:r>
    </w:p>
    <w:p w14:paraId="5742858E" w14:textId="77777777" w:rsidR="00232C65" w:rsidRPr="00FC1295" w:rsidRDefault="00232C65" w:rsidP="00290060">
      <w:pPr>
        <w:pStyle w:val="ListParagraph"/>
        <w:numPr>
          <w:ilvl w:val="0"/>
          <w:numId w:val="12"/>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 xml:space="preserve">Introduce a new law on land nationalization leading to all registered freehold rights being converted to long-term leaseholds. </w:t>
      </w:r>
    </w:p>
    <w:p w14:paraId="2E0A8875" w14:textId="77777777" w:rsidR="00A03149" w:rsidRPr="00FC1295" w:rsidRDefault="00A03149" w:rsidP="00290060">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In deciding on the possible review of s25 of the Constitution, the </w:t>
      </w:r>
      <w:r w:rsidR="00F21567" w:rsidRPr="00FC1295">
        <w:rPr>
          <w:rFonts w:ascii="Times New Roman" w:hAnsi="Times New Roman" w:cs="Times New Roman"/>
          <w:sz w:val="24"/>
          <w:szCs w:val="24"/>
        </w:rPr>
        <w:t>respondents</w:t>
      </w:r>
      <w:r w:rsidRPr="00FC1295">
        <w:rPr>
          <w:rFonts w:ascii="Times New Roman" w:hAnsi="Times New Roman" w:cs="Times New Roman"/>
          <w:sz w:val="24"/>
          <w:szCs w:val="24"/>
        </w:rPr>
        <w:t xml:space="preserve"> argued for consideration of international law as it relates to expropriation with compensation. South Africa should therefore relook at conventions and/or treaties that she has rectified over the years. </w:t>
      </w:r>
    </w:p>
    <w:p w14:paraId="6521AB3F" w14:textId="77777777" w:rsidR="002C1737" w:rsidRPr="00FC1295" w:rsidRDefault="002C1737" w:rsidP="00FC1295">
      <w:pPr>
        <w:spacing w:after="0" w:line="360" w:lineRule="auto"/>
        <w:ind w:left="360"/>
        <w:jc w:val="both"/>
        <w:rPr>
          <w:rFonts w:ascii="Times New Roman" w:hAnsi="Times New Roman" w:cs="Times New Roman"/>
          <w:b/>
          <w:sz w:val="24"/>
          <w:szCs w:val="24"/>
        </w:rPr>
      </w:pPr>
    </w:p>
    <w:p w14:paraId="57B3794F" w14:textId="77777777" w:rsidR="00F43D1F" w:rsidRPr="00FC1295" w:rsidRDefault="00F43D1F" w:rsidP="00290060">
      <w:pPr>
        <w:jc w:val="both"/>
        <w:rPr>
          <w:rFonts w:ascii="Times New Roman" w:hAnsi="Times New Roman" w:cs="Times New Roman"/>
          <w:b/>
          <w:sz w:val="24"/>
          <w:szCs w:val="24"/>
        </w:rPr>
      </w:pPr>
      <w:r w:rsidRPr="00FC1295">
        <w:rPr>
          <w:rFonts w:ascii="Times New Roman" w:hAnsi="Times New Roman" w:cs="Times New Roman"/>
          <w:b/>
          <w:sz w:val="24"/>
          <w:szCs w:val="24"/>
        </w:rPr>
        <w:t xml:space="preserve">4.5 Land Restitution </w:t>
      </w:r>
    </w:p>
    <w:p w14:paraId="1B41BB58" w14:textId="77777777" w:rsidR="00F43D1F" w:rsidRPr="00FC1295" w:rsidRDefault="00F43D1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considerable unhappiness </w:t>
      </w:r>
      <w:r w:rsidR="006D28F7" w:rsidRPr="00FC1295">
        <w:rPr>
          <w:rFonts w:ascii="Times New Roman" w:hAnsi="Times New Roman" w:cs="Times New Roman"/>
          <w:sz w:val="24"/>
          <w:szCs w:val="24"/>
        </w:rPr>
        <w:t>expressed</w:t>
      </w:r>
      <w:r w:rsidRPr="00FC1295">
        <w:rPr>
          <w:rFonts w:ascii="Times New Roman" w:hAnsi="Times New Roman" w:cs="Times New Roman"/>
          <w:sz w:val="24"/>
          <w:szCs w:val="24"/>
        </w:rPr>
        <w:t xml:space="preserve"> on the matter of the 1913 cut-off date for land restitution. That the provision was seen as </w:t>
      </w:r>
      <w:r w:rsidR="00F5297C" w:rsidRPr="00FC1295">
        <w:rPr>
          <w:rFonts w:ascii="Times New Roman" w:hAnsi="Times New Roman" w:cs="Times New Roman"/>
          <w:sz w:val="24"/>
          <w:szCs w:val="24"/>
        </w:rPr>
        <w:t xml:space="preserve">a distortion, </w:t>
      </w:r>
      <w:r w:rsidR="004549CF" w:rsidRPr="00FC1295">
        <w:rPr>
          <w:rFonts w:ascii="Times New Roman" w:hAnsi="Times New Roman" w:cs="Times New Roman"/>
          <w:sz w:val="24"/>
          <w:szCs w:val="24"/>
        </w:rPr>
        <w:t xml:space="preserve">unjustifiable, and creating exclusion to specific cultures.    </w:t>
      </w:r>
      <w:r w:rsidRPr="00FC1295">
        <w:rPr>
          <w:rFonts w:ascii="Times New Roman" w:hAnsi="Times New Roman" w:cs="Times New Roman"/>
          <w:sz w:val="24"/>
          <w:szCs w:val="24"/>
        </w:rPr>
        <w:t xml:space="preserve">   </w:t>
      </w:r>
    </w:p>
    <w:p w14:paraId="43BCEB2C" w14:textId="77777777" w:rsidR="004549CF" w:rsidRPr="00FC1295" w:rsidRDefault="004549CF" w:rsidP="00FC1295">
      <w:pPr>
        <w:spacing w:after="0" w:line="360" w:lineRule="auto"/>
        <w:ind w:left="360"/>
        <w:jc w:val="both"/>
        <w:rPr>
          <w:rFonts w:ascii="Times New Roman" w:hAnsi="Times New Roman" w:cs="Times New Roman"/>
          <w:sz w:val="24"/>
          <w:szCs w:val="24"/>
        </w:rPr>
      </w:pPr>
    </w:p>
    <w:p w14:paraId="4196C669" w14:textId="77777777" w:rsidR="004549CF" w:rsidRPr="00FC1295" w:rsidRDefault="004549CF"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4.6 Current Constitutional Provision on s25</w:t>
      </w:r>
    </w:p>
    <w:p w14:paraId="5046724D" w14:textId="77777777" w:rsidR="004549CF" w:rsidRPr="00FC1295" w:rsidRDefault="004549C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That Section 25 in its current form presents no problem and that the real challenge is the lack of government capacity to implement Constitutional provisions, corruption and the lack of budget to expedite land restitution and reform. </w:t>
      </w:r>
    </w:p>
    <w:p w14:paraId="399BCABE" w14:textId="77777777" w:rsidR="00F43D1F" w:rsidRPr="00FC1295" w:rsidRDefault="00F43D1F" w:rsidP="00FC1295">
      <w:pPr>
        <w:spacing w:after="0" w:line="360" w:lineRule="auto"/>
        <w:ind w:left="360"/>
        <w:jc w:val="both"/>
        <w:rPr>
          <w:rFonts w:ascii="Times New Roman" w:hAnsi="Times New Roman" w:cs="Times New Roman"/>
          <w:b/>
          <w:sz w:val="24"/>
          <w:szCs w:val="24"/>
        </w:rPr>
      </w:pPr>
    </w:p>
    <w:p w14:paraId="28BD9B8A" w14:textId="77777777" w:rsidR="004549CF" w:rsidRPr="00FC1295" w:rsidRDefault="004549CF"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4.7 Law of General Application  </w:t>
      </w:r>
    </w:p>
    <w:p w14:paraId="0D04BFAC" w14:textId="77777777" w:rsidR="003F4282" w:rsidRPr="00FC1295" w:rsidRDefault="004549CF"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There was a general consensus</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that a law of</w:t>
      </w:r>
      <w:r w:rsidRPr="00FC1295">
        <w:rPr>
          <w:rFonts w:ascii="Times New Roman" w:hAnsi="Times New Roman" w:cs="Times New Roman"/>
          <w:b/>
          <w:sz w:val="24"/>
          <w:szCs w:val="24"/>
        </w:rPr>
        <w:t xml:space="preserve"> </w:t>
      </w:r>
      <w:r w:rsidRPr="00FC1295">
        <w:rPr>
          <w:rFonts w:ascii="Times New Roman" w:hAnsi="Times New Roman" w:cs="Times New Roman"/>
          <w:sz w:val="24"/>
          <w:szCs w:val="24"/>
        </w:rPr>
        <w:t xml:space="preserve">general application as provided for in </w:t>
      </w:r>
      <w:r w:rsidR="003F4282" w:rsidRPr="00FC1295">
        <w:rPr>
          <w:rFonts w:ascii="Times New Roman" w:hAnsi="Times New Roman" w:cs="Times New Roman"/>
          <w:sz w:val="24"/>
          <w:szCs w:val="24"/>
        </w:rPr>
        <w:t>s</w:t>
      </w:r>
      <w:r w:rsidR="002C000D" w:rsidRPr="00FC1295">
        <w:rPr>
          <w:rFonts w:ascii="Times New Roman" w:hAnsi="Times New Roman" w:cs="Times New Roman"/>
          <w:sz w:val="24"/>
          <w:szCs w:val="24"/>
        </w:rPr>
        <w:t>25</w:t>
      </w:r>
      <w:r w:rsidR="003F4282" w:rsidRPr="00FC1295">
        <w:rPr>
          <w:rFonts w:ascii="Times New Roman" w:hAnsi="Times New Roman" w:cs="Times New Roman"/>
          <w:sz w:val="24"/>
          <w:szCs w:val="24"/>
        </w:rPr>
        <w:t xml:space="preserve"> of the Constitution must be addressed through the introduction of legislation in Parliament to allow for Expropriation and expropriation without compensation. </w:t>
      </w:r>
    </w:p>
    <w:p w14:paraId="0A39E85A" w14:textId="77777777" w:rsidR="003F4282" w:rsidRPr="00FC1295" w:rsidRDefault="003F4282" w:rsidP="00FC1295">
      <w:pPr>
        <w:spacing w:after="0" w:line="360" w:lineRule="auto"/>
        <w:ind w:left="360"/>
        <w:jc w:val="both"/>
        <w:rPr>
          <w:rFonts w:ascii="Times New Roman" w:hAnsi="Times New Roman" w:cs="Times New Roman"/>
          <w:sz w:val="24"/>
          <w:szCs w:val="24"/>
        </w:rPr>
      </w:pPr>
    </w:p>
    <w:p w14:paraId="6A938761" w14:textId="77777777" w:rsidR="003F4282" w:rsidRPr="00FC1295" w:rsidRDefault="003F4282"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4.8 High Level Panel </w:t>
      </w:r>
    </w:p>
    <w:p w14:paraId="38BD8767" w14:textId="77777777" w:rsidR="003F4282" w:rsidRPr="00FC1295" w:rsidRDefault="003F4282"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Throughout the process of the different hearings and submissions, there was constant reference to the recommendations of the High Level Panel which looked into Legislation passed since 1994 and whether it required review. It was acknowledged that the recommendations are currently before Committees of Parliament and being processed. </w:t>
      </w:r>
    </w:p>
    <w:p w14:paraId="5A005B39" w14:textId="77777777" w:rsidR="003F4282" w:rsidRPr="00FC1295" w:rsidRDefault="003F4282" w:rsidP="00FC1295">
      <w:pPr>
        <w:spacing w:after="0" w:line="360" w:lineRule="auto"/>
        <w:ind w:left="360"/>
        <w:jc w:val="both"/>
        <w:rPr>
          <w:rFonts w:ascii="Times New Roman" w:hAnsi="Times New Roman" w:cs="Times New Roman"/>
          <w:sz w:val="24"/>
          <w:szCs w:val="24"/>
        </w:rPr>
      </w:pPr>
    </w:p>
    <w:p w14:paraId="5AB88D9F"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w:t>
      </w:r>
      <w:r w:rsidR="006D28F7" w:rsidRPr="00FC1295">
        <w:rPr>
          <w:rFonts w:ascii="Times New Roman" w:hAnsi="Times New Roman" w:cs="Times New Roman"/>
          <w:b/>
          <w:sz w:val="24"/>
          <w:szCs w:val="24"/>
        </w:rPr>
        <w:t>9</w:t>
      </w:r>
      <w:r w:rsidRPr="00FC1295">
        <w:rPr>
          <w:rFonts w:ascii="Times New Roman" w:hAnsi="Times New Roman" w:cs="Times New Roman"/>
          <w:b/>
          <w:sz w:val="24"/>
          <w:szCs w:val="24"/>
        </w:rPr>
        <w:t xml:space="preserve"> Lack of Security of Tenure </w:t>
      </w:r>
    </w:p>
    <w:p w14:paraId="751DE686" w14:textId="77777777" w:rsidR="000945D3"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widespread dissatisfaction and calls to address the lack of security of tenure both in written and verbal submissions. In </w:t>
      </w:r>
      <w:r w:rsidR="00414D17" w:rsidRPr="00FC1295">
        <w:rPr>
          <w:rFonts w:ascii="Times New Roman" w:hAnsi="Times New Roman" w:cs="Times New Roman"/>
          <w:sz w:val="24"/>
          <w:szCs w:val="24"/>
        </w:rPr>
        <w:t>particular,</w:t>
      </w:r>
      <w:r w:rsidRPr="00FC1295">
        <w:rPr>
          <w:rFonts w:ascii="Times New Roman" w:hAnsi="Times New Roman" w:cs="Times New Roman"/>
          <w:sz w:val="24"/>
          <w:szCs w:val="24"/>
        </w:rPr>
        <w:t xml:space="preserve"> farm workers and farm dwellers raised the human </w:t>
      </w:r>
      <w:r w:rsidRPr="00FC1295">
        <w:rPr>
          <w:rFonts w:ascii="Times New Roman" w:hAnsi="Times New Roman" w:cs="Times New Roman"/>
          <w:sz w:val="24"/>
          <w:szCs w:val="24"/>
        </w:rPr>
        <w:lastRenderedPageBreak/>
        <w:t>rights concern that their dignity and their cultur</w:t>
      </w:r>
      <w:r w:rsidR="00F5297C" w:rsidRPr="00FC1295">
        <w:rPr>
          <w:rFonts w:ascii="Times New Roman" w:hAnsi="Times New Roman" w:cs="Times New Roman"/>
          <w:sz w:val="24"/>
          <w:szCs w:val="24"/>
        </w:rPr>
        <w:t xml:space="preserve">al </w:t>
      </w:r>
      <w:r w:rsidRPr="00FC1295">
        <w:rPr>
          <w:rFonts w:ascii="Times New Roman" w:hAnsi="Times New Roman" w:cs="Times New Roman"/>
          <w:sz w:val="24"/>
          <w:szCs w:val="24"/>
        </w:rPr>
        <w:t xml:space="preserve">rights were being infringed by the current status quo and demanded action. </w:t>
      </w:r>
    </w:p>
    <w:p w14:paraId="172193C0" w14:textId="77777777" w:rsidR="000945D3" w:rsidRPr="00FC1295" w:rsidRDefault="000945D3" w:rsidP="00FC1295">
      <w:pPr>
        <w:spacing w:after="0" w:line="360" w:lineRule="auto"/>
        <w:ind w:left="360"/>
        <w:jc w:val="both"/>
        <w:rPr>
          <w:rFonts w:ascii="Times New Roman" w:hAnsi="Times New Roman" w:cs="Times New Roman"/>
          <w:sz w:val="24"/>
          <w:szCs w:val="24"/>
        </w:rPr>
      </w:pPr>
    </w:p>
    <w:p w14:paraId="7E2DE3F8"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0</w:t>
      </w:r>
      <w:r w:rsidRPr="00FC1295">
        <w:rPr>
          <w:rFonts w:ascii="Times New Roman" w:hAnsi="Times New Roman" w:cs="Times New Roman"/>
          <w:b/>
          <w:sz w:val="24"/>
          <w:szCs w:val="24"/>
        </w:rPr>
        <w:t xml:space="preserve"> Farmers </w:t>
      </w:r>
    </w:p>
    <w:p w14:paraId="418F9C47" w14:textId="77777777" w:rsidR="005B3AA5"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mixed views </w:t>
      </w:r>
      <w:r w:rsidR="00F5297C" w:rsidRPr="00FC1295">
        <w:rPr>
          <w:rFonts w:ascii="Times New Roman" w:hAnsi="Times New Roman" w:cs="Times New Roman"/>
          <w:sz w:val="24"/>
          <w:szCs w:val="24"/>
        </w:rPr>
        <w:t xml:space="preserve">on food security, </w:t>
      </w:r>
      <w:r w:rsidRPr="00FC1295">
        <w:rPr>
          <w:rFonts w:ascii="Times New Roman" w:hAnsi="Times New Roman" w:cs="Times New Roman"/>
          <w:sz w:val="24"/>
          <w:szCs w:val="24"/>
        </w:rPr>
        <w:t>held between emerging farmers who saw expropriation of the land without compensation was not the problem</w:t>
      </w:r>
      <w:r w:rsidR="00F5297C" w:rsidRPr="00FC1295">
        <w:rPr>
          <w:rFonts w:ascii="Times New Roman" w:hAnsi="Times New Roman" w:cs="Times New Roman"/>
          <w:sz w:val="24"/>
          <w:szCs w:val="24"/>
        </w:rPr>
        <w:t xml:space="preserve"> to food security</w:t>
      </w:r>
      <w:r w:rsidRPr="00FC1295">
        <w:rPr>
          <w:rFonts w:ascii="Times New Roman" w:hAnsi="Times New Roman" w:cs="Times New Roman"/>
          <w:sz w:val="24"/>
          <w:szCs w:val="24"/>
        </w:rPr>
        <w:t xml:space="preserve">, whilst established commercial farmers, with exceptions, opposed expropriation of the land without compensation. </w:t>
      </w:r>
      <w:r w:rsidR="00423E66" w:rsidRPr="00FC1295">
        <w:rPr>
          <w:rFonts w:ascii="Times New Roman" w:hAnsi="Times New Roman" w:cs="Times New Roman"/>
          <w:sz w:val="24"/>
          <w:szCs w:val="24"/>
        </w:rPr>
        <w:t xml:space="preserve">Established farmers </w:t>
      </w:r>
      <w:r w:rsidR="006D28F7" w:rsidRPr="00FC1295">
        <w:rPr>
          <w:rFonts w:ascii="Times New Roman" w:hAnsi="Times New Roman" w:cs="Times New Roman"/>
          <w:sz w:val="24"/>
          <w:szCs w:val="24"/>
        </w:rPr>
        <w:t xml:space="preserve">argued that expropriation of land without </w:t>
      </w:r>
      <w:r w:rsidR="000945D3" w:rsidRPr="00FC1295">
        <w:rPr>
          <w:rFonts w:ascii="Times New Roman" w:hAnsi="Times New Roman" w:cs="Times New Roman"/>
          <w:sz w:val="24"/>
          <w:szCs w:val="24"/>
        </w:rPr>
        <w:t>compensation would have</w:t>
      </w:r>
      <w:r w:rsidR="00423E66" w:rsidRPr="00FC1295">
        <w:rPr>
          <w:rFonts w:ascii="Times New Roman" w:hAnsi="Times New Roman" w:cs="Times New Roman"/>
          <w:sz w:val="24"/>
          <w:szCs w:val="24"/>
        </w:rPr>
        <w:t xml:space="preserve"> negative impact on food security, agricultural development and the economy. </w:t>
      </w:r>
    </w:p>
    <w:p w14:paraId="3D6B1AF2" w14:textId="77777777" w:rsidR="00F5297C" w:rsidRPr="00FC1295" w:rsidRDefault="00F5297C" w:rsidP="00FC1295">
      <w:pPr>
        <w:spacing w:after="0" w:line="360" w:lineRule="auto"/>
        <w:ind w:left="360"/>
        <w:jc w:val="both"/>
        <w:rPr>
          <w:rFonts w:ascii="Times New Roman" w:hAnsi="Times New Roman" w:cs="Times New Roman"/>
          <w:sz w:val="24"/>
          <w:szCs w:val="24"/>
        </w:rPr>
      </w:pPr>
    </w:p>
    <w:p w14:paraId="50F596DF" w14:textId="77777777" w:rsidR="005B3AA5" w:rsidRPr="00FC1295" w:rsidRDefault="005B3AA5"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1</w:t>
      </w:r>
      <w:r w:rsidRPr="00FC1295">
        <w:rPr>
          <w:rFonts w:ascii="Times New Roman" w:hAnsi="Times New Roman" w:cs="Times New Roman"/>
          <w:b/>
          <w:sz w:val="24"/>
          <w:szCs w:val="24"/>
        </w:rPr>
        <w:t xml:space="preserve"> Financial Institutions</w:t>
      </w:r>
    </w:p>
    <w:p w14:paraId="78A9C47F" w14:textId="77777777" w:rsidR="00423E66" w:rsidRPr="00FC1295" w:rsidRDefault="005B3AA5"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It was recorded that financial institutions saw expropriation of the land without compensation as having a serious and negative impact upon the </w:t>
      </w:r>
      <w:r w:rsidR="00884816" w:rsidRPr="00FC1295">
        <w:rPr>
          <w:rFonts w:ascii="Times New Roman" w:hAnsi="Times New Roman" w:cs="Times New Roman"/>
          <w:sz w:val="24"/>
          <w:szCs w:val="24"/>
        </w:rPr>
        <w:t>“</w:t>
      </w:r>
      <w:r w:rsidRPr="00FC1295">
        <w:rPr>
          <w:rFonts w:ascii="Times New Roman" w:hAnsi="Times New Roman" w:cs="Times New Roman"/>
          <w:sz w:val="24"/>
          <w:szCs w:val="24"/>
        </w:rPr>
        <w:t>debt book</w:t>
      </w:r>
      <w:r w:rsidR="00884816" w:rsidRPr="00FC1295">
        <w:rPr>
          <w:rFonts w:ascii="Times New Roman" w:hAnsi="Times New Roman" w:cs="Times New Roman"/>
          <w:sz w:val="24"/>
          <w:szCs w:val="24"/>
        </w:rPr>
        <w:t xml:space="preserve">” and had a negative impact upon investor confidence. International examples were also raised in this regard and the sovereign credit rating.  </w:t>
      </w:r>
      <w:r w:rsidRPr="00FC1295">
        <w:rPr>
          <w:rFonts w:ascii="Times New Roman" w:hAnsi="Times New Roman" w:cs="Times New Roman"/>
          <w:sz w:val="24"/>
          <w:szCs w:val="24"/>
        </w:rPr>
        <w:t xml:space="preserve"> </w:t>
      </w:r>
    </w:p>
    <w:p w14:paraId="23E43406" w14:textId="77777777" w:rsidR="00423E66" w:rsidRPr="00FC1295" w:rsidRDefault="00423E66" w:rsidP="00FC1295">
      <w:pPr>
        <w:spacing w:after="0" w:line="360" w:lineRule="auto"/>
        <w:ind w:left="360"/>
        <w:jc w:val="both"/>
        <w:rPr>
          <w:rFonts w:ascii="Times New Roman" w:hAnsi="Times New Roman" w:cs="Times New Roman"/>
          <w:sz w:val="24"/>
          <w:szCs w:val="24"/>
        </w:rPr>
      </w:pPr>
    </w:p>
    <w:p w14:paraId="04AC95A3" w14:textId="77777777" w:rsidR="00414D17" w:rsidRPr="00FC1295" w:rsidRDefault="00423E66"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4.1</w:t>
      </w:r>
      <w:r w:rsidR="006500CE" w:rsidRPr="00FC1295">
        <w:rPr>
          <w:rFonts w:ascii="Times New Roman" w:hAnsi="Times New Roman" w:cs="Times New Roman"/>
          <w:b/>
          <w:sz w:val="24"/>
          <w:szCs w:val="24"/>
        </w:rPr>
        <w:t>2</w:t>
      </w:r>
      <w:r w:rsidRPr="00FC1295">
        <w:rPr>
          <w:rFonts w:ascii="Times New Roman" w:hAnsi="Times New Roman" w:cs="Times New Roman"/>
          <w:b/>
          <w:sz w:val="24"/>
          <w:szCs w:val="24"/>
        </w:rPr>
        <w:t xml:space="preserve"> Lack of Title Deeds </w:t>
      </w:r>
    </w:p>
    <w:p w14:paraId="6BF53E51" w14:textId="77777777" w:rsidR="005B3AA5" w:rsidRPr="00FC1295" w:rsidRDefault="00414D17" w:rsidP="00290060">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w:t>
      </w:r>
      <w:r w:rsidR="000945D3" w:rsidRPr="00FC1295">
        <w:rPr>
          <w:rFonts w:ascii="Times New Roman" w:hAnsi="Times New Roman" w:cs="Times New Roman"/>
          <w:sz w:val="24"/>
          <w:szCs w:val="24"/>
        </w:rPr>
        <w:t>er</w:t>
      </w:r>
      <w:r w:rsidRPr="00FC1295">
        <w:rPr>
          <w:rFonts w:ascii="Times New Roman" w:hAnsi="Times New Roman" w:cs="Times New Roman"/>
          <w:sz w:val="24"/>
          <w:szCs w:val="24"/>
        </w:rPr>
        <w:t xml:space="preserve">e was also dissatisfaction with a lack of issuing of title deeds by government to land claim beneficiaries and for RDP houses beneficiaries. </w:t>
      </w:r>
    </w:p>
    <w:p w14:paraId="3A649ACB" w14:textId="77777777" w:rsidR="00290060" w:rsidRPr="00FC1295" w:rsidRDefault="00290060" w:rsidP="00FC1295">
      <w:pPr>
        <w:spacing w:after="0" w:line="360" w:lineRule="auto"/>
        <w:ind w:left="360"/>
        <w:jc w:val="both"/>
        <w:rPr>
          <w:rFonts w:ascii="Times New Roman" w:hAnsi="Times New Roman" w:cs="Times New Roman"/>
          <w:sz w:val="24"/>
          <w:szCs w:val="24"/>
        </w:rPr>
      </w:pPr>
    </w:p>
    <w:p w14:paraId="409330D8" w14:textId="77777777" w:rsidR="00D91CD6" w:rsidRPr="00FC1295" w:rsidRDefault="00D91CD6" w:rsidP="00290060">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5. OBSERVATIONS ON THE POSSIBLE REVIEW OF SECTION 25 OF THE CONSTITUTION </w:t>
      </w:r>
    </w:p>
    <w:p w14:paraId="69C592CD"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Observations in Relation to Public Participation</w:t>
      </w:r>
    </w:p>
    <w:p w14:paraId="5B9DB57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differing views on whether the current s25 of the Constitution was an impediment to Land Reform in as far as Expropriation of Land without compensation is concerned. The clarity should either be sought through test cases and an application to the Constitutional Court directly. </w:t>
      </w:r>
    </w:p>
    <w:p w14:paraId="4C484F48"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were differing views regarding ownership/custodianship of land and issuing of </w:t>
      </w:r>
      <w:r w:rsidRPr="00FC1295">
        <w:rPr>
          <w:rFonts w:ascii="Times New Roman" w:hAnsi="Times New Roman" w:cs="Times New Roman"/>
          <w:bCs/>
          <w:sz w:val="24"/>
          <w:szCs w:val="24"/>
        </w:rPr>
        <w:t>title deeds</w:t>
      </w:r>
      <w:r w:rsidRPr="00FC1295">
        <w:rPr>
          <w:rFonts w:ascii="Times New Roman" w:hAnsi="Times New Roman" w:cs="Times New Roman"/>
          <w:sz w:val="24"/>
          <w:szCs w:val="24"/>
        </w:rPr>
        <w:t xml:space="preserve"> to beneficiaries. There was argument for State to have sole custodianship of all land while the other argument was for the issuing of title deeds to beneficiaries of land redistribution programme. A mixed approach to ownership of land was proposed thus recognizing the </w:t>
      </w:r>
      <w:r w:rsidRPr="00FC1295">
        <w:rPr>
          <w:rFonts w:ascii="Times New Roman" w:hAnsi="Times New Roman" w:cs="Times New Roman"/>
          <w:sz w:val="24"/>
          <w:szCs w:val="24"/>
        </w:rPr>
        <w:lastRenderedPageBreak/>
        <w:t xml:space="preserve">importance of individual land ownership rights. Furthermore, a narrative that South Africans did not necessarily want agricultural land, but that some wanted urban land was put to the fore. There is an urgent need for the Land Reform Program to be expedited to redress the historical injustices of the past that caused skewed land ownership patterns in favour of White South Africans. The Constitution and relevant laws should support the expedition of land reform processes in the country. </w:t>
      </w:r>
    </w:p>
    <w:p w14:paraId="0D1652F4"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law of general application as envisaged in s25 of the Constitution together with other Land Reform legislation which must be finalised by the Executive and processed through Parliament. Inputs from South Africans reflected that land reform is needed at an accelerated pace.  The current nature of the land reform programme has done very little to redress inequalities in land ownership. </w:t>
      </w:r>
    </w:p>
    <w:p w14:paraId="2C790D4B"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majority of those who participated in the public hearings across the country expressed the sentiment that s25 needed to be amended to allow for expropriation without compensation. However, there was no consensus on how this should take place, nor what the nature of the amendment should be. </w:t>
      </w:r>
    </w:p>
    <w:p w14:paraId="3AFFC7FE"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Many of those who participated in the nationwide public hearings were adamant that the Constitution in its current from does not appreciate the deleterious effects of dispossession, and that it draws a moral equivalence between the interests of the dispossessed and the interests of the dispossessor.</w:t>
      </w:r>
    </w:p>
    <w:p w14:paraId="01A83BA3"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It was also argued that although Section 25 (2) allows for expropriation of property, Section 25 (2) (b) is explicit that this must be subject to compensation, which must be agreed upon by those involved, or decided by a court of law.  Most of those who participated in the hearings argued that the provisions of Section 25 (2) (b) will practically hand over the land reform programme to the courts, and provides for a litigations based land reform, likely to benefit those who currently own property.</w:t>
      </w:r>
    </w:p>
    <w:p w14:paraId="2E047FF5"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majority of oral submissions were strongly opposed to changing the Constitution, pointing out that the Government has failed to implement the current provisions of the Constitution, with many warning against the unintended consequences of the proposed amendment.</w:t>
      </w:r>
    </w:p>
    <w:p w14:paraId="7DADA62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 xml:space="preserve">Written submissions received by the Committee, notwithstanding the current issues of the report and presentation thereof, are also strongly opposed to changing the Constitution. </w:t>
      </w:r>
    </w:p>
    <w:p w14:paraId="09CB3A50"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need for land across the country is real amongst the dispossessed Africans. There was also a strong view that private ownership of land cements inequality as it allows those who have power and resources to accumulate as much land as possible in few hands.</w:t>
      </w:r>
    </w:p>
    <w:p w14:paraId="5488C3B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There was a strong sentiment that the negative wording of Section 25 (1) precludes the imperative of restorative justice, which must be at the centre of land reform, and protects private property rights to the detriment of the commitment to land reform. </w:t>
      </w:r>
    </w:p>
    <w:p w14:paraId="1DC9F7BD"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During the public hearings, </w:t>
      </w:r>
      <w:r w:rsidR="006500CE" w:rsidRPr="00FC1295">
        <w:rPr>
          <w:rFonts w:ascii="Times New Roman" w:hAnsi="Times New Roman" w:cs="Times New Roman"/>
          <w:sz w:val="24"/>
          <w:szCs w:val="24"/>
        </w:rPr>
        <w:t>some t</w:t>
      </w:r>
      <w:r w:rsidRPr="00FC1295">
        <w:rPr>
          <w:rFonts w:ascii="Times New Roman" w:hAnsi="Times New Roman" w:cs="Times New Roman"/>
          <w:sz w:val="24"/>
          <w:szCs w:val="24"/>
        </w:rPr>
        <w:t xml:space="preserve">raditional </w:t>
      </w:r>
      <w:r w:rsidR="006500CE" w:rsidRPr="00FC1295">
        <w:rPr>
          <w:rFonts w:ascii="Times New Roman" w:hAnsi="Times New Roman" w:cs="Times New Roman"/>
          <w:sz w:val="24"/>
          <w:szCs w:val="24"/>
        </w:rPr>
        <w:t>l</w:t>
      </w:r>
      <w:r w:rsidRPr="00FC1295">
        <w:rPr>
          <w:rFonts w:ascii="Times New Roman" w:hAnsi="Times New Roman" w:cs="Times New Roman"/>
          <w:sz w:val="24"/>
          <w:szCs w:val="24"/>
        </w:rPr>
        <w:t xml:space="preserve">eaders were </w:t>
      </w:r>
      <w:r w:rsidR="006500CE" w:rsidRPr="00FC1295">
        <w:rPr>
          <w:rFonts w:ascii="Times New Roman" w:hAnsi="Times New Roman" w:cs="Times New Roman"/>
          <w:sz w:val="24"/>
          <w:szCs w:val="24"/>
        </w:rPr>
        <w:t xml:space="preserve">of the view that the </w:t>
      </w:r>
      <w:r w:rsidRPr="00FC1295">
        <w:rPr>
          <w:rFonts w:ascii="Times New Roman" w:hAnsi="Times New Roman" w:cs="Times New Roman"/>
          <w:sz w:val="24"/>
          <w:szCs w:val="24"/>
        </w:rPr>
        <w:t xml:space="preserve">Constitution </w:t>
      </w:r>
      <w:r w:rsidR="006500CE" w:rsidRPr="00FC1295">
        <w:rPr>
          <w:rFonts w:ascii="Times New Roman" w:hAnsi="Times New Roman" w:cs="Times New Roman"/>
          <w:sz w:val="24"/>
          <w:szCs w:val="24"/>
        </w:rPr>
        <w:t xml:space="preserve">should be amended </w:t>
      </w:r>
      <w:r w:rsidRPr="00FC1295">
        <w:rPr>
          <w:rFonts w:ascii="Times New Roman" w:hAnsi="Times New Roman" w:cs="Times New Roman"/>
          <w:sz w:val="24"/>
          <w:szCs w:val="24"/>
        </w:rPr>
        <w:t>but believed that land must not be under government custodianship but re</w:t>
      </w:r>
      <w:r w:rsidR="006500CE" w:rsidRPr="00FC1295">
        <w:rPr>
          <w:rFonts w:ascii="Times New Roman" w:hAnsi="Times New Roman" w:cs="Times New Roman"/>
          <w:sz w:val="24"/>
          <w:szCs w:val="24"/>
        </w:rPr>
        <w:t xml:space="preserve">tained </w:t>
      </w:r>
      <w:r w:rsidRPr="00FC1295">
        <w:rPr>
          <w:rFonts w:ascii="Times New Roman" w:hAnsi="Times New Roman" w:cs="Times New Roman"/>
          <w:sz w:val="24"/>
          <w:szCs w:val="24"/>
        </w:rPr>
        <w:t>by them.  Traditional leadership also requested that the 13% of the land which is currently in their hands be not expropriated.</w:t>
      </w:r>
    </w:p>
    <w:p w14:paraId="6831CB79"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Any decision regarding the question on a possible review of s25 of the Constitution must consider the impact on food security, stability in the agricultural sector and economy, investor confidence, financial exposure to banks and other financial institutions by commercial farmers, as well as result inadequate support for emerging farmers.</w:t>
      </w:r>
    </w:p>
    <w:p w14:paraId="5957DB8A"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Members of the community raised important questions regarding the status of land under "Community Trusts” during the process of expropriation. They advised that this kind of land remaining their hands and be administered by their community committees.</w:t>
      </w:r>
    </w:p>
    <w:p w14:paraId="1A8E1D45"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Traditional healers expressed their frustration on getting their herbs for traditional medicine because of the entry restrictions in some areas.</w:t>
      </w:r>
    </w:p>
    <w:p w14:paraId="59059544" w14:textId="77777777" w:rsidR="00D91CD6" w:rsidRPr="00FC1295" w:rsidRDefault="00D91CD6" w:rsidP="00290060">
      <w:pPr>
        <w:spacing w:line="360" w:lineRule="auto"/>
        <w:ind w:left="720"/>
        <w:jc w:val="both"/>
        <w:rPr>
          <w:rFonts w:ascii="Times New Roman" w:hAnsi="Times New Roman" w:cs="Times New Roman"/>
          <w:sz w:val="24"/>
          <w:szCs w:val="24"/>
        </w:rPr>
      </w:pPr>
    </w:p>
    <w:p w14:paraId="463C2A32"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i/>
          <w:sz w:val="24"/>
          <w:szCs w:val="24"/>
        </w:rPr>
      </w:pPr>
      <w:r w:rsidRPr="00FC1295">
        <w:rPr>
          <w:rFonts w:ascii="Times New Roman" w:hAnsi="Times New Roman" w:cs="Times New Roman"/>
          <w:b/>
          <w:i/>
          <w:sz w:val="24"/>
          <w:szCs w:val="24"/>
        </w:rPr>
        <w:t xml:space="preserve">Observations in Relation to Process </w:t>
      </w:r>
    </w:p>
    <w:p w14:paraId="0D2B8780"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Members were afforded an opportunity, and did undertake in their individual capacity, to peruse the written submissions at Parliament to consider the contents of the submissions. It was apparent, that in many instances, written submissions were computer generated duplications with </w:t>
      </w:r>
      <w:r w:rsidRPr="00FC1295">
        <w:rPr>
          <w:rFonts w:ascii="Times New Roman" w:hAnsi="Times New Roman" w:cs="Times New Roman"/>
          <w:sz w:val="24"/>
          <w:szCs w:val="24"/>
        </w:rPr>
        <w:lastRenderedPageBreak/>
        <w:t>exactly the same content, and the only changes being to the name of the respondent and the contact details.</w:t>
      </w:r>
    </w:p>
    <w:p w14:paraId="59F9E9FA"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Some Members observed some incidences a degree of intimidation that occurred during the public hearings. Some members also expressed that there were or according to some Members Racial attacks and threats against speakers at these hearings were uncalled for and may cast doubt over the integrity of the process. A counter argument was that the land issue was and is still an emotive issue and the </w:t>
      </w:r>
      <w:r w:rsidR="006500CE" w:rsidRPr="00FC1295">
        <w:rPr>
          <w:rFonts w:ascii="Times New Roman" w:hAnsi="Times New Roman" w:cs="Times New Roman"/>
          <w:sz w:val="24"/>
          <w:szCs w:val="24"/>
        </w:rPr>
        <w:t>co-c</w:t>
      </w:r>
      <w:r w:rsidRPr="00FC1295">
        <w:rPr>
          <w:rFonts w:ascii="Times New Roman" w:hAnsi="Times New Roman" w:cs="Times New Roman"/>
          <w:sz w:val="24"/>
          <w:szCs w:val="24"/>
        </w:rPr>
        <w:t>hairpersons did their best to deal with the matter.</w:t>
      </w:r>
    </w:p>
    <w:p w14:paraId="639209AA" w14:textId="77777777" w:rsidR="00D91CD6" w:rsidRPr="00FC1295" w:rsidRDefault="00FB5079" w:rsidP="00290060">
      <w:pPr>
        <w:pStyle w:val="ListParagraph"/>
        <w:numPr>
          <w:ilvl w:val="0"/>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 xml:space="preserve">COMMITTEE DELIBERATIONS ON THE </w:t>
      </w:r>
      <w:r w:rsidR="002C000D" w:rsidRPr="00FC1295">
        <w:rPr>
          <w:rFonts w:ascii="Times New Roman" w:hAnsi="Times New Roman" w:cs="Times New Roman"/>
          <w:b/>
          <w:sz w:val="24"/>
          <w:szCs w:val="24"/>
        </w:rPr>
        <w:t xml:space="preserve">PROPOSED </w:t>
      </w:r>
      <w:r w:rsidRPr="00FC1295">
        <w:rPr>
          <w:rFonts w:ascii="Times New Roman" w:hAnsi="Times New Roman" w:cs="Times New Roman"/>
          <w:b/>
          <w:sz w:val="24"/>
          <w:szCs w:val="24"/>
        </w:rPr>
        <w:t xml:space="preserve">RECOMMENDATIONS </w:t>
      </w:r>
      <w:r w:rsidR="002C000D" w:rsidRPr="00FC1295">
        <w:rPr>
          <w:rFonts w:ascii="Times New Roman" w:hAnsi="Times New Roman" w:cs="Times New Roman"/>
          <w:b/>
          <w:sz w:val="24"/>
          <w:szCs w:val="24"/>
        </w:rPr>
        <w:t>BY MEMBERS</w:t>
      </w:r>
      <w:r w:rsidR="00D91CD6" w:rsidRPr="00FC1295">
        <w:rPr>
          <w:rFonts w:ascii="Times New Roman" w:hAnsi="Times New Roman" w:cs="Times New Roman"/>
          <w:b/>
          <w:sz w:val="24"/>
          <w:szCs w:val="24"/>
        </w:rPr>
        <w:t xml:space="preserve"> </w:t>
      </w:r>
    </w:p>
    <w:p w14:paraId="7489A389" w14:textId="77777777" w:rsidR="00D91CD6" w:rsidRPr="00FC1295" w:rsidRDefault="00FB5079" w:rsidP="00FB5079">
      <w:pPr>
        <w:spacing w:line="360" w:lineRule="auto"/>
        <w:ind w:left="360"/>
        <w:jc w:val="both"/>
        <w:rPr>
          <w:rFonts w:ascii="Times New Roman" w:hAnsi="Times New Roman" w:cs="Times New Roman"/>
          <w:sz w:val="24"/>
          <w:szCs w:val="24"/>
        </w:rPr>
      </w:pPr>
      <w:r w:rsidRPr="00FC1295">
        <w:rPr>
          <w:rFonts w:ascii="Times New Roman" w:hAnsi="Times New Roman" w:cs="Times New Roman"/>
          <w:sz w:val="24"/>
          <w:szCs w:val="24"/>
        </w:rPr>
        <w:t xml:space="preserve">The committee deliberated on the proposed recommendations by Members. </w:t>
      </w:r>
    </w:p>
    <w:p w14:paraId="5F53A45F" w14:textId="77777777" w:rsidR="00D91CD6" w:rsidRPr="00FC1295" w:rsidRDefault="00D91CD6" w:rsidP="00290060">
      <w:pPr>
        <w:pStyle w:val="ListParagraph"/>
        <w:numPr>
          <w:ilvl w:val="1"/>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P</w:t>
      </w:r>
      <w:r w:rsidR="00FB5079" w:rsidRPr="00FC1295">
        <w:rPr>
          <w:rFonts w:ascii="Times New Roman" w:hAnsi="Times New Roman" w:cs="Times New Roman"/>
          <w:b/>
          <w:sz w:val="24"/>
          <w:szCs w:val="24"/>
        </w:rPr>
        <w:t xml:space="preserve">oints of </w:t>
      </w:r>
      <w:r w:rsidRPr="00FC1295">
        <w:rPr>
          <w:rFonts w:ascii="Times New Roman" w:hAnsi="Times New Roman" w:cs="Times New Roman"/>
          <w:b/>
          <w:sz w:val="24"/>
          <w:szCs w:val="24"/>
        </w:rPr>
        <w:t>C</w:t>
      </w:r>
      <w:r w:rsidR="00FB5079" w:rsidRPr="00FC1295">
        <w:rPr>
          <w:rFonts w:ascii="Times New Roman" w:hAnsi="Times New Roman" w:cs="Times New Roman"/>
          <w:b/>
          <w:sz w:val="24"/>
          <w:szCs w:val="24"/>
        </w:rPr>
        <w:t xml:space="preserve">onvergence </w:t>
      </w:r>
    </w:p>
    <w:p w14:paraId="26D5B60B"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There was total agreement that there was a need for urgent and accelerated Land Reform in order to address the injustices of the past that was inflicted on the majority of South African</w:t>
      </w:r>
      <w:r w:rsidR="006500CE" w:rsidRPr="00FC1295">
        <w:rPr>
          <w:rFonts w:ascii="Times New Roman" w:hAnsi="Times New Roman" w:cs="Times New Roman"/>
          <w:sz w:val="24"/>
          <w:szCs w:val="24"/>
        </w:rPr>
        <w:t xml:space="preserve">s. </w:t>
      </w:r>
    </w:p>
    <w:p w14:paraId="6FB57C3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Hunger for land amongst the dispossessed was palpable and that the disposed were of the view that very little was being done to redress the skewed land ownership patterns. </w:t>
      </w:r>
    </w:p>
    <w:p w14:paraId="206A467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Relevant legislation must be enacted to give effect to land reform as envisaged in s25 of the Constitution which must include </w:t>
      </w:r>
      <w:r w:rsidR="00290060" w:rsidRPr="00FC1295">
        <w:rPr>
          <w:rFonts w:ascii="Times New Roman" w:hAnsi="Times New Roman" w:cs="Times New Roman"/>
          <w:sz w:val="24"/>
          <w:szCs w:val="24"/>
        </w:rPr>
        <w:t>that the</w:t>
      </w:r>
      <w:r w:rsidRPr="00FC1295">
        <w:rPr>
          <w:rFonts w:ascii="Times New Roman" w:hAnsi="Times New Roman" w:cs="Times New Roman"/>
          <w:sz w:val="24"/>
          <w:szCs w:val="24"/>
        </w:rPr>
        <w:t xml:space="preserve"> State should formulate a clear strategy for land redistribution. </w:t>
      </w:r>
    </w:p>
    <w:p w14:paraId="281EBF11"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security of tenure for farm workers, farm tenants and those residing on communal land held in a Trust must be assured.</w:t>
      </w:r>
    </w:p>
    <w:p w14:paraId="3E94B59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Constraints include increasing evidence of corruption by officials, the lack of sufficient budget of the land reform, and the lack of capacity within the state have proved to be a stumbling blocks to land reform.</w:t>
      </w:r>
    </w:p>
    <w:p w14:paraId="6A07F19E"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South African were afforded fair opportunity to make representation to parliament in a language of their choice.</w:t>
      </w:r>
    </w:p>
    <w:p w14:paraId="4DCD3355" w14:textId="77777777" w:rsidR="00D91CD6" w:rsidRPr="00FC1295" w:rsidRDefault="00D91CD6" w:rsidP="00290060">
      <w:pPr>
        <w:spacing w:line="360" w:lineRule="auto"/>
        <w:jc w:val="both"/>
        <w:rPr>
          <w:rFonts w:ascii="Times New Roman" w:hAnsi="Times New Roman" w:cs="Times New Roman"/>
          <w:sz w:val="24"/>
          <w:szCs w:val="24"/>
        </w:rPr>
      </w:pPr>
    </w:p>
    <w:p w14:paraId="54372429" w14:textId="77777777" w:rsidR="00FC1295" w:rsidRDefault="00FC1295">
      <w:pPr>
        <w:rPr>
          <w:rFonts w:ascii="Times New Roman" w:hAnsi="Times New Roman" w:cs="Times New Roman"/>
          <w:b/>
          <w:sz w:val="24"/>
          <w:szCs w:val="24"/>
        </w:rPr>
      </w:pPr>
      <w:r>
        <w:rPr>
          <w:rFonts w:ascii="Times New Roman" w:hAnsi="Times New Roman" w:cs="Times New Roman"/>
          <w:b/>
          <w:sz w:val="24"/>
          <w:szCs w:val="24"/>
        </w:rPr>
        <w:br w:type="page"/>
      </w:r>
    </w:p>
    <w:p w14:paraId="62732264" w14:textId="77777777" w:rsidR="00D91CD6" w:rsidRPr="00FC1295" w:rsidRDefault="00FB5079" w:rsidP="00290060">
      <w:pPr>
        <w:pStyle w:val="ListParagraph"/>
        <w:numPr>
          <w:ilvl w:val="1"/>
          <w:numId w:val="19"/>
        </w:num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lastRenderedPageBreak/>
        <w:t xml:space="preserve">Points of Divergence </w:t>
      </w:r>
    </w:p>
    <w:p w14:paraId="75FB4CF0" w14:textId="77777777" w:rsidR="00D91CD6" w:rsidRPr="00FC1295" w:rsidRDefault="00D91CD6" w:rsidP="00FC1295">
      <w:pPr>
        <w:spacing w:after="0" w:line="360" w:lineRule="auto"/>
        <w:ind w:left="360"/>
        <w:jc w:val="both"/>
        <w:rPr>
          <w:rFonts w:ascii="Times New Roman" w:hAnsi="Times New Roman" w:cs="Times New Roman"/>
          <w:b/>
          <w:sz w:val="24"/>
          <w:szCs w:val="24"/>
        </w:rPr>
      </w:pPr>
    </w:p>
    <w:p w14:paraId="44C381A2" w14:textId="77777777" w:rsidR="006500CE" w:rsidRPr="00FC1295" w:rsidRDefault="006500CE"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w:t>
      </w:r>
      <w:r w:rsidR="00D91CD6" w:rsidRPr="00FC1295">
        <w:rPr>
          <w:rFonts w:ascii="Times New Roman" w:hAnsi="Times New Roman" w:cs="Times New Roman"/>
          <w:sz w:val="24"/>
          <w:szCs w:val="24"/>
        </w:rPr>
        <w:t>he constitution should be explicitly clear that expropriation without compensation is one of the mechanisms legally permissible to effect the land reform program.</w:t>
      </w:r>
    </w:p>
    <w:p w14:paraId="1B50F3CD"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Section 25 of the constitution in its current form is not an impediment to land reform.</w:t>
      </w:r>
    </w:p>
    <w:p w14:paraId="0BA5D20C"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Constitutional Court must be approached in order to provide clarity on the full parameters of s25 of the constitutionality and whether this section is an impediment to expropriation without compensation.</w:t>
      </w:r>
    </w:p>
    <w:p w14:paraId="7377D047"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With regard to the custodianship of land, two views were recommended, that is, one in favour of the state retaining custody of the land and the other which advocates for a mixed ownership of land and the issuing of title deed to beneficiaries.</w:t>
      </w:r>
    </w:p>
    <w:p w14:paraId="567E1D4A"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The amendment of s25 will threaten food security, agricultural reform and will discourage investment.  </w:t>
      </w:r>
    </w:p>
    <w:p w14:paraId="3F36967F"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 separate and independent Land Ombudsman must be established to manage and intervene when person’s rights are violated by the State.</w:t>
      </w:r>
    </w:p>
    <w:p w14:paraId="2C384E38"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That Parliament must urgently establish a mechanism to effect the necessary ame</w:t>
      </w:r>
      <w:r w:rsidR="002C000D" w:rsidRPr="00FC1295">
        <w:rPr>
          <w:rFonts w:ascii="Times New Roman" w:hAnsi="Times New Roman" w:cs="Times New Roman"/>
          <w:sz w:val="24"/>
          <w:szCs w:val="24"/>
        </w:rPr>
        <w:t>ndment to the relevant part of s</w:t>
      </w:r>
      <w:r w:rsidRPr="00FC1295">
        <w:rPr>
          <w:rFonts w:ascii="Times New Roman" w:hAnsi="Times New Roman" w:cs="Times New Roman"/>
          <w:sz w:val="24"/>
          <w:szCs w:val="24"/>
        </w:rPr>
        <w:t>25 of the Constitution. This should be done before the end of the 5th Democratic Parliamentary Term.</w:t>
      </w:r>
    </w:p>
    <w:p w14:paraId="071D8A25"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Expropriation without compensation does not address the real constraints in land reform. </w:t>
      </w:r>
    </w:p>
    <w:p w14:paraId="13497214" w14:textId="77777777" w:rsidR="006500CE"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recommendations from the High Level Panel should be engaged and its recommendations considered.</w:t>
      </w:r>
    </w:p>
    <w:p w14:paraId="03AA2B6E"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w:t>
      </w:r>
      <w:r w:rsidR="006500CE" w:rsidRPr="00FC1295">
        <w:rPr>
          <w:rFonts w:ascii="Times New Roman" w:hAnsi="Times New Roman" w:cs="Times New Roman"/>
          <w:sz w:val="24"/>
          <w:szCs w:val="24"/>
        </w:rPr>
        <w:t xml:space="preserve">he government must </w:t>
      </w:r>
      <w:r w:rsidR="00EA7847" w:rsidRPr="00FC1295">
        <w:rPr>
          <w:rFonts w:ascii="Times New Roman" w:hAnsi="Times New Roman" w:cs="Times New Roman"/>
          <w:sz w:val="24"/>
          <w:szCs w:val="24"/>
        </w:rPr>
        <w:t>c</w:t>
      </w:r>
      <w:r w:rsidRPr="00FC1295">
        <w:rPr>
          <w:rFonts w:ascii="Times New Roman" w:hAnsi="Times New Roman" w:cs="Times New Roman"/>
          <w:sz w:val="24"/>
          <w:szCs w:val="24"/>
        </w:rPr>
        <w:t>onduct a proper land audit to provide clarity on land reform.</w:t>
      </w:r>
    </w:p>
    <w:p w14:paraId="3250DD59"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committee did not adequately consider the written submissions.</w:t>
      </w:r>
    </w:p>
    <w:p w14:paraId="6348769F"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provisions of section 59 of the constitution have been flouted.</w:t>
      </w:r>
    </w:p>
    <w:p w14:paraId="6DFBA30D"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principle of “willing buyer willing seller” must be applied in the land reform process.</w:t>
      </w:r>
    </w:p>
    <w:p w14:paraId="69AB1C23" w14:textId="77777777" w:rsidR="00EA7847"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Constitution in its current form is not an impediment to the land reform process.</w:t>
      </w:r>
    </w:p>
    <w:p w14:paraId="646352A3" w14:textId="77777777" w:rsidR="00D91CD6" w:rsidRPr="00FC1295" w:rsidRDefault="00D91CD6" w:rsidP="00290060">
      <w:pPr>
        <w:pStyle w:val="ListParagraph"/>
        <w:numPr>
          <w:ilvl w:val="2"/>
          <w:numId w:val="19"/>
        </w:num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lastRenderedPageBreak/>
        <w:t>Some political parties used the land hearings to spread misleading information about the real constraints facing the land reform process and this treated a very serious matter and process as a tool for electioneering.</w:t>
      </w:r>
    </w:p>
    <w:p w14:paraId="516634F2" w14:textId="77777777" w:rsidR="00794D9D" w:rsidRPr="00FC1295" w:rsidRDefault="00794D9D" w:rsidP="00794D9D">
      <w:pPr>
        <w:spacing w:line="360" w:lineRule="auto"/>
        <w:jc w:val="both"/>
        <w:rPr>
          <w:rFonts w:ascii="Times New Roman" w:hAnsi="Times New Roman" w:cs="Times New Roman"/>
          <w:b/>
          <w:sz w:val="24"/>
          <w:szCs w:val="24"/>
        </w:rPr>
      </w:pPr>
      <w:r w:rsidRPr="00FC1295">
        <w:rPr>
          <w:rFonts w:ascii="Times New Roman" w:hAnsi="Times New Roman" w:cs="Times New Roman"/>
          <w:b/>
          <w:sz w:val="24"/>
          <w:szCs w:val="24"/>
        </w:rPr>
        <w:t>7. FINAL RECOMMENDATIONS</w:t>
      </w:r>
    </w:p>
    <w:p w14:paraId="5909F9CF"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Having taken all these into account, the Joint constitutional review Committee recommends:</w:t>
      </w:r>
    </w:p>
    <w:p w14:paraId="6EC1687E"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a. That Section 25 of the Constitution must be amended to make explicit that which is implicit in the Constitution, with regards to Expropriation of Land without Compensation, as a legitimate option for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w:t>
      </w:r>
    </w:p>
    <w:p w14:paraId="0CD29201"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b. That Parliament must urgently establish a mechanism to effect the necessary amendment to the relevant part of Section 25 of the Constitution.</w:t>
      </w:r>
    </w:p>
    <w:p w14:paraId="0537D6F5"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 xml:space="preserve">c. Parliament must table, process and pass a Constitutional Amendment Bill before the end of the 5th Democratic Parliament in order to allow for expropriation without compensation. </w:t>
      </w:r>
    </w:p>
    <w:p w14:paraId="4A3E1705" w14:textId="77777777" w:rsidR="00794D9D" w:rsidRPr="00FC1295" w:rsidRDefault="00794D9D" w:rsidP="00794D9D">
      <w:pPr>
        <w:spacing w:line="360" w:lineRule="auto"/>
        <w:jc w:val="both"/>
        <w:rPr>
          <w:rFonts w:ascii="Times New Roman" w:hAnsi="Times New Roman" w:cs="Times New Roman"/>
          <w:sz w:val="24"/>
          <w:szCs w:val="24"/>
        </w:rPr>
      </w:pPr>
    </w:p>
    <w:p w14:paraId="4B06067D" w14:textId="77777777" w:rsidR="00794D9D" w:rsidRPr="00FC1295" w:rsidRDefault="00794D9D" w:rsidP="00794D9D">
      <w:pPr>
        <w:spacing w:line="360" w:lineRule="auto"/>
        <w:jc w:val="both"/>
        <w:rPr>
          <w:rFonts w:ascii="Times New Roman" w:hAnsi="Times New Roman" w:cs="Times New Roman"/>
          <w:sz w:val="24"/>
          <w:szCs w:val="24"/>
        </w:rPr>
      </w:pPr>
      <w:r w:rsidRPr="00FC1295">
        <w:rPr>
          <w:rFonts w:ascii="Times New Roman" w:hAnsi="Times New Roman" w:cs="Times New Roman"/>
          <w:sz w:val="24"/>
          <w:szCs w:val="24"/>
        </w:rPr>
        <w:t>The committee is overwhelmingly satisfied with the processes followed by it. The committee attracted many South Africans to participate in this process.</w:t>
      </w:r>
    </w:p>
    <w:p w14:paraId="4133C3EC" w14:textId="77777777" w:rsidR="00794D9D" w:rsidRPr="00FC1295" w:rsidRDefault="00794D9D" w:rsidP="00794D9D">
      <w:pPr>
        <w:spacing w:line="360" w:lineRule="auto"/>
        <w:jc w:val="both"/>
        <w:rPr>
          <w:rFonts w:ascii="Times New Roman" w:hAnsi="Times New Roman" w:cs="Times New Roman"/>
          <w:sz w:val="24"/>
          <w:szCs w:val="24"/>
        </w:rPr>
      </w:pPr>
    </w:p>
    <w:p w14:paraId="79F01EC1" w14:textId="77777777" w:rsidR="00290060" w:rsidRPr="00FC1295" w:rsidRDefault="00794D9D" w:rsidP="00794D9D">
      <w:pPr>
        <w:jc w:val="both"/>
        <w:rPr>
          <w:rFonts w:ascii="Times New Roman" w:hAnsi="Times New Roman" w:cs="Times New Roman"/>
          <w:b/>
          <w:sz w:val="24"/>
          <w:szCs w:val="24"/>
        </w:rPr>
      </w:pPr>
      <w:r w:rsidRPr="00FC1295">
        <w:rPr>
          <w:rFonts w:ascii="Times New Roman" w:hAnsi="Times New Roman" w:cs="Times New Roman"/>
          <w:b/>
          <w:sz w:val="24"/>
          <w:szCs w:val="24"/>
        </w:rPr>
        <w:t>Report to be considered.</w:t>
      </w:r>
    </w:p>
    <w:sectPr w:rsidR="00290060" w:rsidRPr="00FC1295" w:rsidSect="00FC1295">
      <w:footerReference w:type="default" r:id="rId8"/>
      <w:pgSz w:w="11906" w:h="16838"/>
      <w:pgMar w:top="1170" w:right="1440" w:bottom="117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EDA5" w14:textId="77777777" w:rsidR="00F47F05" w:rsidRDefault="00F47F05" w:rsidP="00FD3C79">
      <w:pPr>
        <w:spacing w:after="0" w:line="240" w:lineRule="auto"/>
      </w:pPr>
      <w:r>
        <w:separator/>
      </w:r>
    </w:p>
  </w:endnote>
  <w:endnote w:type="continuationSeparator" w:id="0">
    <w:p w14:paraId="6AE7E8FC" w14:textId="77777777" w:rsidR="00F47F05" w:rsidRDefault="00F47F05" w:rsidP="00FD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290919"/>
      <w:docPartObj>
        <w:docPartGallery w:val="Page Numbers (Bottom of Page)"/>
        <w:docPartUnique/>
      </w:docPartObj>
    </w:sdtPr>
    <w:sdtEndPr>
      <w:rPr>
        <w:noProof/>
      </w:rPr>
    </w:sdtEndPr>
    <w:sdtContent>
      <w:p w14:paraId="42A7A4FB" w14:textId="3B8DE42C" w:rsidR="006B28DB" w:rsidRDefault="006B28DB">
        <w:pPr>
          <w:pStyle w:val="Footer"/>
        </w:pPr>
        <w:r>
          <w:t xml:space="preserve">Page | </w:t>
        </w:r>
        <w:r>
          <w:fldChar w:fldCharType="begin"/>
        </w:r>
        <w:r>
          <w:instrText xml:space="preserve"> PAGE   \* MERGEFORMAT </w:instrText>
        </w:r>
        <w:r>
          <w:fldChar w:fldCharType="separate"/>
        </w:r>
        <w:r w:rsidR="009B0582">
          <w:rPr>
            <w:noProof/>
          </w:rPr>
          <w:t>1</w:t>
        </w:r>
        <w:r>
          <w:rPr>
            <w:noProof/>
          </w:rPr>
          <w:fldChar w:fldCharType="end"/>
        </w:r>
      </w:p>
    </w:sdtContent>
  </w:sdt>
  <w:p w14:paraId="347112BE" w14:textId="77777777" w:rsidR="006B28DB" w:rsidRDefault="006B28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F4A8" w14:textId="77777777" w:rsidR="00F47F05" w:rsidRDefault="00F47F05" w:rsidP="00FD3C79">
      <w:pPr>
        <w:spacing w:after="0" w:line="240" w:lineRule="auto"/>
      </w:pPr>
      <w:r>
        <w:separator/>
      </w:r>
    </w:p>
  </w:footnote>
  <w:footnote w:type="continuationSeparator" w:id="0">
    <w:p w14:paraId="2A93E7ED" w14:textId="77777777" w:rsidR="00F47F05" w:rsidRDefault="00F47F05" w:rsidP="00FD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C4E"/>
    <w:multiLevelType w:val="hybridMultilevel"/>
    <w:tmpl w:val="D7D83766"/>
    <w:lvl w:ilvl="0" w:tplc="1C090017">
      <w:start w:val="1"/>
      <w:numFmt w:val="lowerLetter"/>
      <w:lvlText w:val="%1)"/>
      <w:lvlJc w:val="left"/>
      <w:pPr>
        <w:ind w:left="1320" w:hanging="360"/>
      </w:p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1" w15:restartNumberingAfterBreak="0">
    <w:nsid w:val="09257C5C"/>
    <w:multiLevelType w:val="hybridMultilevel"/>
    <w:tmpl w:val="6498A73A"/>
    <w:lvl w:ilvl="0" w:tplc="EAD0E9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F61EEB"/>
    <w:multiLevelType w:val="hybridMultilevel"/>
    <w:tmpl w:val="8CE820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055351C"/>
    <w:multiLevelType w:val="multilevel"/>
    <w:tmpl w:val="6E7ACA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9396C"/>
    <w:multiLevelType w:val="hybridMultilevel"/>
    <w:tmpl w:val="632272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48D104B"/>
    <w:multiLevelType w:val="hybridMultilevel"/>
    <w:tmpl w:val="8236B30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914234"/>
    <w:multiLevelType w:val="multilevel"/>
    <w:tmpl w:val="9B12A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E510B7"/>
    <w:multiLevelType w:val="hybridMultilevel"/>
    <w:tmpl w:val="F24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D02C8"/>
    <w:multiLevelType w:val="hybridMultilevel"/>
    <w:tmpl w:val="A12EC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A753207"/>
    <w:multiLevelType w:val="hybridMultilevel"/>
    <w:tmpl w:val="D870EAA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34048"/>
    <w:multiLevelType w:val="hybridMultilevel"/>
    <w:tmpl w:val="7C206C02"/>
    <w:lvl w:ilvl="0" w:tplc="1C090001">
      <w:start w:val="1"/>
      <w:numFmt w:val="bullet"/>
      <w:lvlText w:val=""/>
      <w:lvlJc w:val="left"/>
      <w:pPr>
        <w:ind w:left="1140" w:hanging="360"/>
      </w:pPr>
      <w:rPr>
        <w:rFonts w:ascii="Symbol" w:hAnsi="Symbol" w:hint="default"/>
      </w:rPr>
    </w:lvl>
    <w:lvl w:ilvl="1" w:tplc="1C090003">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11" w15:restartNumberingAfterBreak="0">
    <w:nsid w:val="2E2A2EDB"/>
    <w:multiLevelType w:val="multilevel"/>
    <w:tmpl w:val="249CEB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5930102"/>
    <w:multiLevelType w:val="multilevel"/>
    <w:tmpl w:val="8DDE0A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576B6"/>
    <w:multiLevelType w:val="hybridMultilevel"/>
    <w:tmpl w:val="2B54AC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E457EF"/>
    <w:multiLevelType w:val="multilevel"/>
    <w:tmpl w:val="5F4428E0"/>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28E7FE2"/>
    <w:multiLevelType w:val="hybridMultilevel"/>
    <w:tmpl w:val="B7E42F5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DA3401"/>
    <w:multiLevelType w:val="multilevel"/>
    <w:tmpl w:val="FB4E6C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CE13DF"/>
    <w:multiLevelType w:val="hybridMultilevel"/>
    <w:tmpl w:val="FDDA4E30"/>
    <w:lvl w:ilvl="0" w:tplc="EAD0E9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1D5C0E"/>
    <w:multiLevelType w:val="hybridMultilevel"/>
    <w:tmpl w:val="71880D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A04471"/>
    <w:multiLevelType w:val="multilevel"/>
    <w:tmpl w:val="CA026A30"/>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0" w15:restartNumberingAfterBreak="0">
    <w:nsid w:val="64C81668"/>
    <w:multiLevelType w:val="hybridMultilevel"/>
    <w:tmpl w:val="89C26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8A84745"/>
    <w:multiLevelType w:val="hybridMultilevel"/>
    <w:tmpl w:val="ECDE90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696C1D1E"/>
    <w:multiLevelType w:val="hybridMultilevel"/>
    <w:tmpl w:val="83C6EB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B380A14"/>
    <w:multiLevelType w:val="hybridMultilevel"/>
    <w:tmpl w:val="CBB68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374389"/>
    <w:multiLevelType w:val="hybridMultilevel"/>
    <w:tmpl w:val="83A6E4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EEA5E78"/>
    <w:multiLevelType w:val="hybridMultilevel"/>
    <w:tmpl w:val="CDF27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31E16EE"/>
    <w:multiLevelType w:val="hybridMultilevel"/>
    <w:tmpl w:val="F4E0B500"/>
    <w:lvl w:ilvl="0" w:tplc="57CA60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50723"/>
    <w:multiLevelType w:val="hybridMultilevel"/>
    <w:tmpl w:val="E214C8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8890336"/>
    <w:multiLevelType w:val="hybridMultilevel"/>
    <w:tmpl w:val="AAD88B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7E270070"/>
    <w:multiLevelType w:val="hybridMultilevel"/>
    <w:tmpl w:val="03F4FC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27"/>
  </w:num>
  <w:num w:numId="4">
    <w:abstractNumId w:val="24"/>
  </w:num>
  <w:num w:numId="5">
    <w:abstractNumId w:val="8"/>
  </w:num>
  <w:num w:numId="6">
    <w:abstractNumId w:val="22"/>
  </w:num>
  <w:num w:numId="7">
    <w:abstractNumId w:val="18"/>
  </w:num>
  <w:num w:numId="8">
    <w:abstractNumId w:val="9"/>
  </w:num>
  <w:num w:numId="9">
    <w:abstractNumId w:val="5"/>
  </w:num>
  <w:num w:numId="10">
    <w:abstractNumId w:val="0"/>
  </w:num>
  <w:num w:numId="11">
    <w:abstractNumId w:val="28"/>
  </w:num>
  <w:num w:numId="12">
    <w:abstractNumId w:val="10"/>
  </w:num>
  <w:num w:numId="13">
    <w:abstractNumId w:val="3"/>
  </w:num>
  <w:num w:numId="14">
    <w:abstractNumId w:val="12"/>
  </w:num>
  <w:num w:numId="15">
    <w:abstractNumId w:val="15"/>
  </w:num>
  <w:num w:numId="16">
    <w:abstractNumId w:val="2"/>
  </w:num>
  <w:num w:numId="17">
    <w:abstractNumId w:val="21"/>
  </w:num>
  <w:num w:numId="18">
    <w:abstractNumId w:val="16"/>
  </w:num>
  <w:num w:numId="19">
    <w:abstractNumId w:val="11"/>
  </w:num>
  <w:num w:numId="20">
    <w:abstractNumId w:val="4"/>
  </w:num>
  <w:num w:numId="21">
    <w:abstractNumId w:val="13"/>
  </w:num>
  <w:num w:numId="22">
    <w:abstractNumId w:val="23"/>
  </w:num>
  <w:num w:numId="23">
    <w:abstractNumId w:val="20"/>
  </w:num>
  <w:num w:numId="24">
    <w:abstractNumId w:val="1"/>
  </w:num>
  <w:num w:numId="25">
    <w:abstractNumId w:val="17"/>
  </w:num>
  <w:num w:numId="26">
    <w:abstractNumId w:val="26"/>
  </w:num>
  <w:num w:numId="27">
    <w:abstractNumId w:val="7"/>
  </w:num>
  <w:num w:numId="28">
    <w:abstractNumId w:val="25"/>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F3"/>
    <w:rsid w:val="000078B9"/>
    <w:rsid w:val="00023DCF"/>
    <w:rsid w:val="00031BCB"/>
    <w:rsid w:val="00036E3B"/>
    <w:rsid w:val="0004016F"/>
    <w:rsid w:val="00044A8E"/>
    <w:rsid w:val="00050E64"/>
    <w:rsid w:val="0008138D"/>
    <w:rsid w:val="000835A9"/>
    <w:rsid w:val="000840D9"/>
    <w:rsid w:val="000945D3"/>
    <w:rsid w:val="000C0D03"/>
    <w:rsid w:val="000D1964"/>
    <w:rsid w:val="000E2C17"/>
    <w:rsid w:val="000E60BF"/>
    <w:rsid w:val="000F6B56"/>
    <w:rsid w:val="00100C96"/>
    <w:rsid w:val="00122177"/>
    <w:rsid w:val="0014382A"/>
    <w:rsid w:val="00154F49"/>
    <w:rsid w:val="00174BD7"/>
    <w:rsid w:val="00175EEC"/>
    <w:rsid w:val="001930EA"/>
    <w:rsid w:val="001A3BB7"/>
    <w:rsid w:val="001A3FD2"/>
    <w:rsid w:val="001A43EB"/>
    <w:rsid w:val="001A6AAE"/>
    <w:rsid w:val="001A6C96"/>
    <w:rsid w:val="001E7C3C"/>
    <w:rsid w:val="001F743A"/>
    <w:rsid w:val="002037DB"/>
    <w:rsid w:val="00224DAE"/>
    <w:rsid w:val="00225695"/>
    <w:rsid w:val="00232C65"/>
    <w:rsid w:val="00244D9B"/>
    <w:rsid w:val="00257C03"/>
    <w:rsid w:val="00280115"/>
    <w:rsid w:val="00290060"/>
    <w:rsid w:val="00290A90"/>
    <w:rsid w:val="002C000D"/>
    <w:rsid w:val="002C1737"/>
    <w:rsid w:val="002D43C0"/>
    <w:rsid w:val="002E0626"/>
    <w:rsid w:val="002F1796"/>
    <w:rsid w:val="002F546E"/>
    <w:rsid w:val="00310ACF"/>
    <w:rsid w:val="00330883"/>
    <w:rsid w:val="00333FEF"/>
    <w:rsid w:val="00351FA8"/>
    <w:rsid w:val="00351FFF"/>
    <w:rsid w:val="003563F7"/>
    <w:rsid w:val="00363430"/>
    <w:rsid w:val="00372975"/>
    <w:rsid w:val="00387250"/>
    <w:rsid w:val="003A616C"/>
    <w:rsid w:val="003B7BDC"/>
    <w:rsid w:val="003D30D9"/>
    <w:rsid w:val="003D33CD"/>
    <w:rsid w:val="003E7930"/>
    <w:rsid w:val="003F4282"/>
    <w:rsid w:val="00402789"/>
    <w:rsid w:val="00414A95"/>
    <w:rsid w:val="00414D17"/>
    <w:rsid w:val="00423E66"/>
    <w:rsid w:val="00430C20"/>
    <w:rsid w:val="00437AE6"/>
    <w:rsid w:val="00446D19"/>
    <w:rsid w:val="004526B2"/>
    <w:rsid w:val="004549CF"/>
    <w:rsid w:val="00461C35"/>
    <w:rsid w:val="00476051"/>
    <w:rsid w:val="004924E2"/>
    <w:rsid w:val="004C013B"/>
    <w:rsid w:val="004C40A8"/>
    <w:rsid w:val="004D710E"/>
    <w:rsid w:val="004E0D17"/>
    <w:rsid w:val="00506681"/>
    <w:rsid w:val="00512EC7"/>
    <w:rsid w:val="00525C3A"/>
    <w:rsid w:val="0054458B"/>
    <w:rsid w:val="00545FD0"/>
    <w:rsid w:val="00560C26"/>
    <w:rsid w:val="00561B56"/>
    <w:rsid w:val="00572092"/>
    <w:rsid w:val="0058693C"/>
    <w:rsid w:val="005922AB"/>
    <w:rsid w:val="005B3AA5"/>
    <w:rsid w:val="005D4EB8"/>
    <w:rsid w:val="0060103C"/>
    <w:rsid w:val="00620FFF"/>
    <w:rsid w:val="0063529C"/>
    <w:rsid w:val="0064133D"/>
    <w:rsid w:val="006500CE"/>
    <w:rsid w:val="00654E00"/>
    <w:rsid w:val="006818A5"/>
    <w:rsid w:val="006820A7"/>
    <w:rsid w:val="00685ABD"/>
    <w:rsid w:val="006949F2"/>
    <w:rsid w:val="006A37A8"/>
    <w:rsid w:val="006B28DB"/>
    <w:rsid w:val="006B3D47"/>
    <w:rsid w:val="006D0C54"/>
    <w:rsid w:val="006D28F7"/>
    <w:rsid w:val="006E6553"/>
    <w:rsid w:val="006F460B"/>
    <w:rsid w:val="00711881"/>
    <w:rsid w:val="0074298D"/>
    <w:rsid w:val="00745F42"/>
    <w:rsid w:val="00794D9D"/>
    <w:rsid w:val="0079576E"/>
    <w:rsid w:val="00796E72"/>
    <w:rsid w:val="007B6E8A"/>
    <w:rsid w:val="007C09A3"/>
    <w:rsid w:val="007D13CC"/>
    <w:rsid w:val="007D4A46"/>
    <w:rsid w:val="007D6E9D"/>
    <w:rsid w:val="007F6181"/>
    <w:rsid w:val="0080175A"/>
    <w:rsid w:val="0080364D"/>
    <w:rsid w:val="00807A39"/>
    <w:rsid w:val="00812A6F"/>
    <w:rsid w:val="00816F84"/>
    <w:rsid w:val="00821289"/>
    <w:rsid w:val="008225D4"/>
    <w:rsid w:val="00841189"/>
    <w:rsid w:val="0084602B"/>
    <w:rsid w:val="00850DE0"/>
    <w:rsid w:val="00866DFB"/>
    <w:rsid w:val="00867242"/>
    <w:rsid w:val="00884816"/>
    <w:rsid w:val="00892AF9"/>
    <w:rsid w:val="008949A4"/>
    <w:rsid w:val="008B3785"/>
    <w:rsid w:val="008B6F4E"/>
    <w:rsid w:val="008F380B"/>
    <w:rsid w:val="008F6653"/>
    <w:rsid w:val="00907C00"/>
    <w:rsid w:val="0091540D"/>
    <w:rsid w:val="00917A74"/>
    <w:rsid w:val="0096110F"/>
    <w:rsid w:val="00972313"/>
    <w:rsid w:val="009828C6"/>
    <w:rsid w:val="00991461"/>
    <w:rsid w:val="009A054C"/>
    <w:rsid w:val="009A0E29"/>
    <w:rsid w:val="009A3F0B"/>
    <w:rsid w:val="009B0582"/>
    <w:rsid w:val="009D2E5A"/>
    <w:rsid w:val="00A03149"/>
    <w:rsid w:val="00A50145"/>
    <w:rsid w:val="00A5094F"/>
    <w:rsid w:val="00A5196F"/>
    <w:rsid w:val="00A94E89"/>
    <w:rsid w:val="00AA188B"/>
    <w:rsid w:val="00AB2A59"/>
    <w:rsid w:val="00AC3C2B"/>
    <w:rsid w:val="00AD6F88"/>
    <w:rsid w:val="00B16AF8"/>
    <w:rsid w:val="00B57290"/>
    <w:rsid w:val="00B65934"/>
    <w:rsid w:val="00B833A7"/>
    <w:rsid w:val="00B879A9"/>
    <w:rsid w:val="00BD4AAE"/>
    <w:rsid w:val="00BF02DA"/>
    <w:rsid w:val="00BF2BF4"/>
    <w:rsid w:val="00C028C8"/>
    <w:rsid w:val="00C0360D"/>
    <w:rsid w:val="00C13FBF"/>
    <w:rsid w:val="00C249CB"/>
    <w:rsid w:val="00C3794E"/>
    <w:rsid w:val="00C76317"/>
    <w:rsid w:val="00C80C1A"/>
    <w:rsid w:val="00C9045E"/>
    <w:rsid w:val="00C9639F"/>
    <w:rsid w:val="00CA2482"/>
    <w:rsid w:val="00CA32BC"/>
    <w:rsid w:val="00CB0E89"/>
    <w:rsid w:val="00CB4F7E"/>
    <w:rsid w:val="00CC25CC"/>
    <w:rsid w:val="00CC5971"/>
    <w:rsid w:val="00CE18A3"/>
    <w:rsid w:val="00CF0D99"/>
    <w:rsid w:val="00D07F9E"/>
    <w:rsid w:val="00D226F1"/>
    <w:rsid w:val="00D57786"/>
    <w:rsid w:val="00D8139C"/>
    <w:rsid w:val="00D82A25"/>
    <w:rsid w:val="00D91CD6"/>
    <w:rsid w:val="00D96B54"/>
    <w:rsid w:val="00DA3DE9"/>
    <w:rsid w:val="00DB54C6"/>
    <w:rsid w:val="00DC1CC1"/>
    <w:rsid w:val="00DC42A3"/>
    <w:rsid w:val="00DD34B1"/>
    <w:rsid w:val="00DE642E"/>
    <w:rsid w:val="00E04B47"/>
    <w:rsid w:val="00E13C2B"/>
    <w:rsid w:val="00E165BF"/>
    <w:rsid w:val="00E40090"/>
    <w:rsid w:val="00E4125A"/>
    <w:rsid w:val="00E45FD6"/>
    <w:rsid w:val="00E460AD"/>
    <w:rsid w:val="00E957D5"/>
    <w:rsid w:val="00EA2E1F"/>
    <w:rsid w:val="00EA5376"/>
    <w:rsid w:val="00EA7847"/>
    <w:rsid w:val="00EC2A20"/>
    <w:rsid w:val="00ED1116"/>
    <w:rsid w:val="00EE07AE"/>
    <w:rsid w:val="00F03688"/>
    <w:rsid w:val="00F21567"/>
    <w:rsid w:val="00F241B5"/>
    <w:rsid w:val="00F41A19"/>
    <w:rsid w:val="00F43D1F"/>
    <w:rsid w:val="00F47F05"/>
    <w:rsid w:val="00F5297C"/>
    <w:rsid w:val="00F61B67"/>
    <w:rsid w:val="00F61F73"/>
    <w:rsid w:val="00F67D50"/>
    <w:rsid w:val="00F86B9D"/>
    <w:rsid w:val="00F97149"/>
    <w:rsid w:val="00FA5B6F"/>
    <w:rsid w:val="00FA7AB1"/>
    <w:rsid w:val="00FB5079"/>
    <w:rsid w:val="00FC1295"/>
    <w:rsid w:val="00FC71F3"/>
    <w:rsid w:val="00FD3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3F4E5"/>
  <w15:chartTrackingRefBased/>
  <w15:docId w15:val="{56810C0B-2CB8-4D13-B0E4-0E7AB05C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88"/>
    <w:pPr>
      <w:ind w:left="720"/>
      <w:contextualSpacing/>
    </w:pPr>
  </w:style>
  <w:style w:type="table" w:styleId="GridTable5Dark-Accent6">
    <w:name w:val="Grid Table 5 Dark Accent 6"/>
    <w:basedOn w:val="TableNormal"/>
    <w:uiPriority w:val="50"/>
    <w:rsid w:val="008B37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Caption1">
    <w:name w:val="Caption 1"/>
    <w:basedOn w:val="Caption"/>
    <w:qFormat/>
    <w:rsid w:val="00EA5376"/>
    <w:rPr>
      <w:rFonts w:ascii="Arial" w:hAnsi="Arial" w:cs="Arial"/>
      <w:i w:val="0"/>
      <w:color w:val="auto"/>
      <w:sz w:val="20"/>
    </w:rPr>
  </w:style>
  <w:style w:type="paragraph" w:styleId="Caption">
    <w:name w:val="caption"/>
    <w:basedOn w:val="Normal"/>
    <w:next w:val="Normal"/>
    <w:uiPriority w:val="35"/>
    <w:semiHidden/>
    <w:unhideWhenUsed/>
    <w:qFormat/>
    <w:rsid w:val="00EA5376"/>
    <w:pPr>
      <w:spacing w:after="200" w:line="240" w:lineRule="auto"/>
    </w:pPr>
    <w:rPr>
      <w:i/>
      <w:iCs/>
      <w:color w:val="44546A" w:themeColor="text2"/>
      <w:sz w:val="18"/>
      <w:szCs w:val="18"/>
    </w:rPr>
  </w:style>
  <w:style w:type="table" w:styleId="GridTable4-Accent4">
    <w:name w:val="Grid Table 4 Accent 4"/>
    <w:basedOn w:val="TableNormal"/>
    <w:uiPriority w:val="49"/>
    <w:rsid w:val="00CB0E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FD3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C79"/>
  </w:style>
  <w:style w:type="paragraph" w:styleId="Footer">
    <w:name w:val="footer"/>
    <w:basedOn w:val="Normal"/>
    <w:link w:val="FooterChar"/>
    <w:uiPriority w:val="99"/>
    <w:unhideWhenUsed/>
    <w:rsid w:val="00FD3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C79"/>
  </w:style>
  <w:style w:type="paragraph" w:styleId="BalloonText">
    <w:name w:val="Balloon Text"/>
    <w:basedOn w:val="Normal"/>
    <w:link w:val="BalloonTextChar"/>
    <w:uiPriority w:val="99"/>
    <w:semiHidden/>
    <w:unhideWhenUsed/>
    <w:rsid w:val="00F6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50"/>
    <w:rPr>
      <w:rFonts w:ascii="Segoe UI" w:hAnsi="Segoe UI" w:cs="Segoe UI"/>
      <w:sz w:val="18"/>
      <w:szCs w:val="18"/>
    </w:rPr>
  </w:style>
  <w:style w:type="character" w:styleId="CommentReference">
    <w:name w:val="annotation reference"/>
    <w:basedOn w:val="DefaultParagraphFont"/>
    <w:uiPriority w:val="99"/>
    <w:semiHidden/>
    <w:unhideWhenUsed/>
    <w:rsid w:val="00E04B47"/>
    <w:rPr>
      <w:sz w:val="16"/>
      <w:szCs w:val="16"/>
    </w:rPr>
  </w:style>
  <w:style w:type="paragraph" w:styleId="CommentText">
    <w:name w:val="annotation text"/>
    <w:basedOn w:val="Normal"/>
    <w:link w:val="CommentTextChar"/>
    <w:uiPriority w:val="99"/>
    <w:semiHidden/>
    <w:unhideWhenUsed/>
    <w:rsid w:val="00E04B47"/>
    <w:pPr>
      <w:spacing w:line="240" w:lineRule="auto"/>
    </w:pPr>
    <w:rPr>
      <w:sz w:val="20"/>
      <w:szCs w:val="20"/>
    </w:rPr>
  </w:style>
  <w:style w:type="character" w:customStyle="1" w:styleId="CommentTextChar">
    <w:name w:val="Comment Text Char"/>
    <w:basedOn w:val="DefaultParagraphFont"/>
    <w:link w:val="CommentText"/>
    <w:uiPriority w:val="99"/>
    <w:semiHidden/>
    <w:rsid w:val="00E04B47"/>
    <w:rPr>
      <w:sz w:val="20"/>
      <w:szCs w:val="20"/>
    </w:rPr>
  </w:style>
  <w:style w:type="paragraph" w:styleId="CommentSubject">
    <w:name w:val="annotation subject"/>
    <w:basedOn w:val="CommentText"/>
    <w:next w:val="CommentText"/>
    <w:link w:val="CommentSubjectChar"/>
    <w:uiPriority w:val="99"/>
    <w:semiHidden/>
    <w:unhideWhenUsed/>
    <w:rsid w:val="00E04B47"/>
    <w:rPr>
      <w:b/>
      <w:bCs/>
    </w:rPr>
  </w:style>
  <w:style w:type="character" w:customStyle="1" w:styleId="CommentSubjectChar">
    <w:name w:val="Comment Subject Char"/>
    <w:basedOn w:val="CommentTextChar"/>
    <w:link w:val="CommentSubject"/>
    <w:uiPriority w:val="99"/>
    <w:semiHidden/>
    <w:rsid w:val="00E04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5628-C67B-4B0F-9715-A3E60DDD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Lungile Mbhele</cp:lastModifiedBy>
  <cp:revision>2</cp:revision>
  <cp:lastPrinted>2018-11-14T16:33:00Z</cp:lastPrinted>
  <dcterms:created xsi:type="dcterms:W3CDTF">2018-11-15T14:23:00Z</dcterms:created>
  <dcterms:modified xsi:type="dcterms:W3CDTF">2018-11-15T14:23:00Z</dcterms:modified>
</cp:coreProperties>
</file>