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7CB7" w14:textId="129CE311" w:rsidR="003B26DA" w:rsidRPr="007A4338" w:rsidRDefault="000D62C0" w:rsidP="007A4338">
      <w:pPr>
        <w:spacing w:after="0" w:line="360" w:lineRule="auto"/>
        <w:jc w:val="both"/>
        <w:rPr>
          <w:rFonts w:ascii="Times New Roman" w:eastAsia="Times New Roman" w:hAnsi="Times New Roman" w:cs="Times New Roman"/>
          <w:color w:val="000000"/>
          <w:spacing w:val="6"/>
          <w:sz w:val="24"/>
          <w:szCs w:val="24"/>
          <w:lang w:val="en-ZA" w:eastAsia="en-GB"/>
        </w:rPr>
      </w:pPr>
      <w:bookmarkStart w:id="0" w:name="_GoBack"/>
      <w:bookmarkEnd w:id="0"/>
      <w:r>
        <w:rPr>
          <w:rFonts w:ascii="Times New Roman" w:eastAsia="Times New Roman" w:hAnsi="Times New Roman" w:cs="Times New Roman"/>
          <w:b/>
          <w:color w:val="000000"/>
          <w:spacing w:val="6"/>
          <w:sz w:val="24"/>
          <w:szCs w:val="24"/>
          <w:lang w:val="en-ZA" w:eastAsia="en-GB"/>
        </w:rPr>
        <w:t xml:space="preserve">4. </w:t>
      </w:r>
      <w:r w:rsidR="003B26DA" w:rsidRPr="007A4338">
        <w:rPr>
          <w:rFonts w:ascii="Times New Roman" w:eastAsia="Times New Roman" w:hAnsi="Times New Roman" w:cs="Times New Roman"/>
          <w:b/>
          <w:color w:val="000000"/>
          <w:spacing w:val="6"/>
          <w:sz w:val="24"/>
          <w:szCs w:val="24"/>
          <w:lang w:val="en-ZA" w:eastAsia="en-GB"/>
        </w:rPr>
        <w:t>REPORT OF THE STANDING COMMITT</w:t>
      </w:r>
      <w:r w:rsidR="005E52BD">
        <w:rPr>
          <w:rFonts w:ascii="Times New Roman" w:eastAsia="Times New Roman" w:hAnsi="Times New Roman" w:cs="Times New Roman"/>
          <w:b/>
          <w:color w:val="000000"/>
          <w:spacing w:val="6"/>
          <w:sz w:val="24"/>
          <w:szCs w:val="24"/>
          <w:lang w:val="en-ZA" w:eastAsia="en-GB"/>
        </w:rPr>
        <w:t>EE ON APPROPRIATIONS ON THE 2018</w:t>
      </w:r>
      <w:r w:rsidR="003B26DA" w:rsidRPr="007A4338">
        <w:rPr>
          <w:rFonts w:ascii="Times New Roman" w:eastAsia="Times New Roman" w:hAnsi="Times New Roman" w:cs="Times New Roman"/>
          <w:b/>
          <w:color w:val="000000"/>
          <w:spacing w:val="6"/>
          <w:sz w:val="24"/>
          <w:szCs w:val="24"/>
          <w:lang w:val="en-ZA" w:eastAsia="en-GB"/>
        </w:rPr>
        <w:t xml:space="preserve"> DIVISION OF REVENUE AMEND</w:t>
      </w:r>
      <w:r w:rsidR="005E52BD">
        <w:rPr>
          <w:rFonts w:ascii="Times New Roman" w:eastAsia="Times New Roman" w:hAnsi="Times New Roman" w:cs="Times New Roman"/>
          <w:b/>
          <w:color w:val="000000"/>
          <w:spacing w:val="6"/>
          <w:sz w:val="24"/>
          <w:szCs w:val="24"/>
          <w:lang w:val="en-ZA" w:eastAsia="en-GB"/>
        </w:rPr>
        <w:t>MENT BILL [B34 – 2018], DATED 12 NOVEMBER 2018</w:t>
      </w:r>
    </w:p>
    <w:p w14:paraId="313C6CFF"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762E377E"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Standing Committee on Appropriations having considered the 201</w:t>
      </w:r>
      <w:r w:rsidR="005E52BD">
        <w:rPr>
          <w:rFonts w:ascii="Times New Roman" w:eastAsia="Times New Roman" w:hAnsi="Times New Roman" w:cs="Times New Roman"/>
          <w:color w:val="000000"/>
          <w:spacing w:val="6"/>
          <w:sz w:val="24"/>
          <w:szCs w:val="24"/>
          <w:lang w:val="en-ZA" w:eastAsia="en-GB"/>
        </w:rPr>
        <w:t>8</w:t>
      </w:r>
      <w:r w:rsidRPr="007A4338">
        <w:rPr>
          <w:rFonts w:ascii="Times New Roman" w:eastAsia="Times New Roman" w:hAnsi="Times New Roman" w:cs="Times New Roman"/>
          <w:color w:val="000000"/>
          <w:spacing w:val="6"/>
          <w:sz w:val="24"/>
          <w:szCs w:val="24"/>
          <w:lang w:val="en-ZA" w:eastAsia="en-GB"/>
        </w:rPr>
        <w:t xml:space="preserve"> Divisi</w:t>
      </w:r>
      <w:r w:rsidR="005E52BD">
        <w:rPr>
          <w:rFonts w:ascii="Times New Roman" w:eastAsia="Times New Roman" w:hAnsi="Times New Roman" w:cs="Times New Roman"/>
          <w:color w:val="000000"/>
          <w:spacing w:val="6"/>
          <w:sz w:val="24"/>
          <w:szCs w:val="24"/>
          <w:lang w:val="en-ZA" w:eastAsia="en-GB"/>
        </w:rPr>
        <w:t>on of Revenue Amendment Bill [B3</w:t>
      </w:r>
      <w:r w:rsidRPr="007A4338">
        <w:rPr>
          <w:rFonts w:ascii="Times New Roman" w:eastAsia="Times New Roman" w:hAnsi="Times New Roman" w:cs="Times New Roman"/>
          <w:color w:val="000000"/>
          <w:spacing w:val="6"/>
          <w:sz w:val="24"/>
          <w:szCs w:val="24"/>
          <w:lang w:val="en-ZA" w:eastAsia="en-GB"/>
        </w:rPr>
        <w:t>4 - 201</w:t>
      </w:r>
      <w:r w:rsidR="005E52BD">
        <w:rPr>
          <w:rFonts w:ascii="Times New Roman" w:eastAsia="Times New Roman" w:hAnsi="Times New Roman" w:cs="Times New Roman"/>
          <w:color w:val="000000"/>
          <w:spacing w:val="6"/>
          <w:sz w:val="24"/>
          <w:szCs w:val="24"/>
          <w:lang w:val="en-ZA" w:eastAsia="en-GB"/>
        </w:rPr>
        <w:t>8</w:t>
      </w:r>
      <w:r w:rsidRPr="007A4338">
        <w:rPr>
          <w:rFonts w:ascii="Times New Roman" w:eastAsia="Times New Roman" w:hAnsi="Times New Roman" w:cs="Times New Roman"/>
          <w:color w:val="000000"/>
          <w:spacing w:val="6"/>
          <w:sz w:val="24"/>
          <w:szCs w:val="24"/>
          <w:lang w:val="en-ZA" w:eastAsia="en-GB"/>
        </w:rPr>
        <w:t>] (National Assembly – section 76 (the Bill), reports as follows:</w:t>
      </w:r>
    </w:p>
    <w:p w14:paraId="6613DA34"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22A6D96E" w14:textId="77777777" w:rsidR="003B26DA" w:rsidRPr="007A4338" w:rsidRDefault="003B26DA"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Introduction</w:t>
      </w:r>
    </w:p>
    <w:p w14:paraId="75F010F2"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15C718C4" w14:textId="77777777" w:rsidR="00B40F36"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Division of Revenue Amendment Bill (henceforth referred to as the Bill) was tabled in Parliament on 2</w:t>
      </w:r>
      <w:r w:rsidR="005E52BD">
        <w:rPr>
          <w:rFonts w:ascii="Times New Roman" w:eastAsia="Times New Roman" w:hAnsi="Times New Roman" w:cs="Times New Roman"/>
          <w:color w:val="000000"/>
          <w:spacing w:val="6"/>
          <w:sz w:val="24"/>
          <w:szCs w:val="24"/>
          <w:lang w:val="en-ZA" w:eastAsia="en-GB"/>
        </w:rPr>
        <w:t>4</w:t>
      </w:r>
      <w:r w:rsidRPr="007A4338">
        <w:rPr>
          <w:rFonts w:ascii="Times New Roman" w:eastAsia="Times New Roman" w:hAnsi="Times New Roman" w:cs="Times New Roman"/>
          <w:color w:val="000000"/>
          <w:spacing w:val="6"/>
          <w:sz w:val="24"/>
          <w:szCs w:val="24"/>
          <w:lang w:val="en-ZA" w:eastAsia="en-GB"/>
        </w:rPr>
        <w:t xml:space="preserve"> October 201</w:t>
      </w:r>
      <w:r w:rsidR="005E52BD">
        <w:rPr>
          <w:rFonts w:ascii="Times New Roman" w:eastAsia="Times New Roman" w:hAnsi="Times New Roman" w:cs="Times New Roman"/>
          <w:color w:val="000000"/>
          <w:spacing w:val="6"/>
          <w:sz w:val="24"/>
          <w:szCs w:val="24"/>
          <w:lang w:val="en-ZA" w:eastAsia="en-GB"/>
        </w:rPr>
        <w:t>8</w:t>
      </w:r>
      <w:r w:rsidRPr="007A4338">
        <w:rPr>
          <w:rFonts w:ascii="Times New Roman" w:eastAsia="Times New Roman" w:hAnsi="Times New Roman" w:cs="Times New Roman"/>
          <w:color w:val="000000"/>
          <w:spacing w:val="6"/>
          <w:sz w:val="24"/>
          <w:szCs w:val="24"/>
          <w:lang w:val="en-ZA" w:eastAsia="en-GB"/>
        </w:rPr>
        <w:t xml:space="preserve"> by the Minister of Finance during the presentation of the 201</w:t>
      </w:r>
      <w:r w:rsidR="005E52BD">
        <w:rPr>
          <w:rFonts w:ascii="Times New Roman" w:eastAsia="Times New Roman" w:hAnsi="Times New Roman" w:cs="Times New Roman"/>
          <w:color w:val="000000"/>
          <w:spacing w:val="6"/>
          <w:sz w:val="24"/>
          <w:szCs w:val="24"/>
          <w:lang w:val="en-ZA" w:eastAsia="en-GB"/>
        </w:rPr>
        <w:t>8</w:t>
      </w:r>
      <w:r w:rsidRPr="007A4338">
        <w:rPr>
          <w:rFonts w:ascii="Times New Roman" w:eastAsia="Times New Roman" w:hAnsi="Times New Roman" w:cs="Times New Roman"/>
          <w:color w:val="000000"/>
          <w:spacing w:val="6"/>
          <w:sz w:val="24"/>
          <w:szCs w:val="24"/>
          <w:lang w:val="en-ZA" w:eastAsia="en-GB"/>
        </w:rPr>
        <w:t xml:space="preserve"> Medium Term Budget Policy Statement (MTBPS). </w:t>
      </w:r>
      <w:r w:rsidRPr="00CF7941">
        <w:rPr>
          <w:rFonts w:ascii="Times New Roman" w:eastAsia="Times New Roman" w:hAnsi="Times New Roman" w:cs="Times New Roman"/>
          <w:color w:val="000000"/>
          <w:spacing w:val="6"/>
          <w:sz w:val="24"/>
          <w:szCs w:val="24"/>
          <w:lang w:val="en-ZA" w:eastAsia="en-GB"/>
        </w:rPr>
        <w:t xml:space="preserve">The Bill was referred to the Committee on </w:t>
      </w:r>
      <w:r w:rsidR="00CF7941" w:rsidRPr="00101762">
        <w:rPr>
          <w:rFonts w:ascii="Times New Roman" w:eastAsia="Times New Roman" w:hAnsi="Times New Roman" w:cs="Times New Roman"/>
          <w:color w:val="000000"/>
          <w:spacing w:val="6"/>
          <w:sz w:val="24"/>
          <w:szCs w:val="24"/>
          <w:lang w:val="en-ZA" w:eastAsia="en-GB"/>
        </w:rPr>
        <w:t>7</w:t>
      </w:r>
      <w:r w:rsidRPr="00101762">
        <w:rPr>
          <w:rFonts w:ascii="Times New Roman" w:eastAsia="Times New Roman" w:hAnsi="Times New Roman" w:cs="Times New Roman"/>
          <w:color w:val="000000"/>
          <w:spacing w:val="6"/>
          <w:sz w:val="24"/>
          <w:szCs w:val="24"/>
          <w:lang w:val="en-ZA" w:eastAsia="en-GB"/>
        </w:rPr>
        <w:t xml:space="preserve"> November 201</w:t>
      </w:r>
      <w:r w:rsidR="00CF7941" w:rsidRPr="00101762">
        <w:rPr>
          <w:rFonts w:ascii="Times New Roman" w:eastAsia="Times New Roman" w:hAnsi="Times New Roman" w:cs="Times New Roman"/>
          <w:color w:val="000000"/>
          <w:spacing w:val="6"/>
          <w:sz w:val="24"/>
          <w:szCs w:val="24"/>
          <w:lang w:val="en-ZA" w:eastAsia="en-GB"/>
        </w:rPr>
        <w:t>8</w:t>
      </w:r>
      <w:r w:rsidRPr="00CF7941">
        <w:rPr>
          <w:rFonts w:ascii="Times New Roman" w:eastAsia="Times New Roman" w:hAnsi="Times New Roman" w:cs="Times New Roman"/>
          <w:color w:val="000000"/>
          <w:spacing w:val="6"/>
          <w:sz w:val="24"/>
          <w:szCs w:val="24"/>
          <w:lang w:val="en-ZA" w:eastAsia="en-GB"/>
        </w:rPr>
        <w:t xml:space="preserve"> </w:t>
      </w:r>
      <w:r w:rsidRPr="00CF7941">
        <w:rPr>
          <w:rFonts w:ascii="Times New Roman" w:eastAsia="Times New Roman" w:hAnsi="Times New Roman" w:cs="Times New Roman"/>
          <w:spacing w:val="6"/>
          <w:sz w:val="24"/>
          <w:szCs w:val="24"/>
          <w:lang w:val="en-ZA" w:eastAsia="en-GB"/>
        </w:rPr>
        <w:t xml:space="preserve">and the Committee </w:t>
      </w:r>
      <w:r w:rsidRPr="00CF7941">
        <w:rPr>
          <w:rFonts w:ascii="Times New Roman" w:eastAsia="Times New Roman" w:hAnsi="Times New Roman" w:cs="Times New Roman"/>
          <w:color w:val="000000"/>
          <w:spacing w:val="6"/>
          <w:sz w:val="24"/>
          <w:szCs w:val="24"/>
          <w:lang w:val="en-ZA" w:eastAsia="en-GB"/>
        </w:rPr>
        <w:t>received a briefing thereon from the National Treasury. To facilitate public participation, the Committee published adverts in print media in a</w:t>
      </w:r>
      <w:r w:rsidR="00CF7941" w:rsidRPr="00CF7941">
        <w:rPr>
          <w:rFonts w:ascii="Times New Roman" w:eastAsia="Times New Roman" w:hAnsi="Times New Roman" w:cs="Times New Roman"/>
          <w:color w:val="000000"/>
          <w:spacing w:val="6"/>
          <w:sz w:val="24"/>
          <w:szCs w:val="24"/>
          <w:lang w:val="en-ZA" w:eastAsia="en-GB"/>
        </w:rPr>
        <w:t>ll 11 official languages from 28 October 2018 to 2 November 2018</w:t>
      </w:r>
      <w:r w:rsidRPr="00CF7941">
        <w:rPr>
          <w:rFonts w:ascii="Times New Roman" w:eastAsia="Times New Roman" w:hAnsi="Times New Roman" w:cs="Times New Roman"/>
          <w:color w:val="000000"/>
          <w:spacing w:val="6"/>
          <w:sz w:val="24"/>
          <w:szCs w:val="24"/>
          <w:lang w:val="en-ZA" w:eastAsia="en-GB"/>
        </w:rPr>
        <w:t xml:space="preserve"> and </w:t>
      </w:r>
      <w:r w:rsidR="00CF7941" w:rsidRPr="00101762">
        <w:rPr>
          <w:rFonts w:ascii="Times New Roman" w:eastAsia="Times New Roman" w:hAnsi="Times New Roman" w:cs="Times New Roman"/>
          <w:color w:val="000000"/>
          <w:spacing w:val="6"/>
          <w:sz w:val="24"/>
          <w:szCs w:val="24"/>
          <w:lang w:val="en-ZA" w:eastAsia="en-GB"/>
        </w:rPr>
        <w:t xml:space="preserve">no </w:t>
      </w:r>
      <w:r w:rsidRPr="00101762">
        <w:rPr>
          <w:rFonts w:ascii="Times New Roman" w:eastAsia="Times New Roman" w:hAnsi="Times New Roman" w:cs="Times New Roman"/>
          <w:color w:val="000000"/>
          <w:spacing w:val="6"/>
          <w:sz w:val="24"/>
          <w:szCs w:val="24"/>
          <w:lang w:val="en-ZA" w:eastAsia="en-GB"/>
        </w:rPr>
        <w:t>submission</w:t>
      </w:r>
      <w:r w:rsidR="00101762" w:rsidRPr="00101762">
        <w:rPr>
          <w:rFonts w:ascii="Times New Roman" w:eastAsia="Times New Roman" w:hAnsi="Times New Roman" w:cs="Times New Roman"/>
          <w:color w:val="000000"/>
          <w:spacing w:val="6"/>
          <w:sz w:val="24"/>
          <w:szCs w:val="24"/>
          <w:lang w:val="en-ZA" w:eastAsia="en-GB"/>
        </w:rPr>
        <w:t xml:space="preserve">s were </w:t>
      </w:r>
      <w:r w:rsidRPr="00101762">
        <w:rPr>
          <w:rFonts w:ascii="Times New Roman" w:eastAsia="Times New Roman" w:hAnsi="Times New Roman" w:cs="Times New Roman"/>
          <w:color w:val="000000"/>
          <w:spacing w:val="6"/>
          <w:sz w:val="24"/>
          <w:szCs w:val="24"/>
          <w:lang w:val="en-ZA" w:eastAsia="en-GB"/>
        </w:rPr>
        <w:t>received</w:t>
      </w:r>
      <w:r w:rsidR="00CF7941" w:rsidRPr="00101762">
        <w:rPr>
          <w:rFonts w:ascii="Times New Roman" w:eastAsia="Times New Roman" w:hAnsi="Times New Roman" w:cs="Times New Roman"/>
          <w:color w:val="000000"/>
          <w:spacing w:val="6"/>
          <w:sz w:val="24"/>
          <w:szCs w:val="24"/>
          <w:lang w:val="en-ZA" w:eastAsia="en-GB"/>
        </w:rPr>
        <w:t>.</w:t>
      </w:r>
      <w:r w:rsidR="00CF7941" w:rsidRPr="00CF7941">
        <w:rPr>
          <w:rFonts w:ascii="Times New Roman" w:eastAsia="Times New Roman" w:hAnsi="Times New Roman" w:cs="Times New Roman"/>
          <w:color w:val="000000"/>
          <w:spacing w:val="6"/>
          <w:sz w:val="24"/>
          <w:szCs w:val="24"/>
          <w:lang w:val="en-ZA" w:eastAsia="en-GB"/>
        </w:rPr>
        <w:t xml:space="preserve"> </w:t>
      </w:r>
      <w:r w:rsidRPr="00CF7941">
        <w:rPr>
          <w:rFonts w:ascii="Times New Roman" w:eastAsia="Times New Roman" w:hAnsi="Times New Roman" w:cs="Times New Roman"/>
          <w:color w:val="000000"/>
          <w:spacing w:val="6"/>
          <w:sz w:val="24"/>
          <w:szCs w:val="24"/>
          <w:lang w:val="en-ZA" w:eastAsia="en-GB"/>
        </w:rPr>
        <w:t xml:space="preserve"> </w:t>
      </w:r>
    </w:p>
    <w:p w14:paraId="120DCCA1" w14:textId="77777777" w:rsidR="00CF7941" w:rsidRDefault="00CF7941"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36700385" w14:textId="77777777" w:rsidR="003B26DA"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Bill and its annexures address the following matters:</w:t>
      </w:r>
    </w:p>
    <w:p w14:paraId="0243E6A7" w14:textId="77777777" w:rsidR="001E26C9" w:rsidRPr="007A4338" w:rsidRDefault="001E26C9"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01F44646"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Changes in the equitable division of nationally raised revenue among the spheres of government;</w:t>
      </w:r>
    </w:p>
    <w:p w14:paraId="1338A85A"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 xml:space="preserve">Adjustments to Provincial Allocations; </w:t>
      </w:r>
    </w:p>
    <w:p w14:paraId="7F9F42A7"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Adjustments to Local Government Allocations; and</w:t>
      </w:r>
    </w:p>
    <w:p w14:paraId="1BCD0191" w14:textId="77777777" w:rsidR="003B26DA" w:rsidRPr="007A4338" w:rsidRDefault="003B26DA" w:rsidP="007A4338">
      <w:pPr>
        <w:numPr>
          <w:ilvl w:val="0"/>
          <w:numId w:val="2"/>
        </w:numPr>
        <w:spacing w:after="0" w:line="360" w:lineRule="auto"/>
        <w:ind w:left="709" w:hanging="425"/>
        <w:jc w:val="both"/>
        <w:rPr>
          <w:rFonts w:ascii="Times New Roman" w:eastAsia="Times New Roman" w:hAnsi="Times New Roman" w:cs="Times New Roman"/>
          <w:spacing w:val="6"/>
          <w:sz w:val="24"/>
          <w:szCs w:val="24"/>
          <w:lang w:val="en-ZA" w:eastAsia="en-GB"/>
        </w:rPr>
      </w:pPr>
      <w:r w:rsidRPr="007A4338">
        <w:rPr>
          <w:rFonts w:ascii="Times New Roman" w:eastAsia="Times New Roman" w:hAnsi="Times New Roman" w:cs="Times New Roman"/>
          <w:spacing w:val="6"/>
          <w:sz w:val="24"/>
          <w:szCs w:val="24"/>
          <w:lang w:val="en-ZA" w:eastAsia="en-GB"/>
        </w:rPr>
        <w:t xml:space="preserve">Changes to Conditional Grant frameworks. </w:t>
      </w:r>
    </w:p>
    <w:p w14:paraId="22C1D38C" w14:textId="77777777" w:rsidR="003B26DA" w:rsidRPr="007A4338" w:rsidRDefault="003B26DA" w:rsidP="007A4338">
      <w:pPr>
        <w:spacing w:after="0" w:line="360" w:lineRule="auto"/>
        <w:ind w:left="709"/>
        <w:jc w:val="both"/>
        <w:rPr>
          <w:rFonts w:ascii="Times New Roman" w:eastAsia="Times New Roman" w:hAnsi="Times New Roman" w:cs="Times New Roman"/>
          <w:spacing w:val="6"/>
          <w:sz w:val="24"/>
          <w:szCs w:val="24"/>
          <w:lang w:val="en-ZA" w:eastAsia="en-GB"/>
        </w:rPr>
      </w:pPr>
    </w:p>
    <w:p w14:paraId="00DD5A5C"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This report focuses on amendments proposed in t</w:t>
      </w:r>
      <w:r w:rsidR="005E52BD">
        <w:rPr>
          <w:rFonts w:ascii="Times New Roman" w:eastAsia="Times New Roman" w:hAnsi="Times New Roman" w:cs="Times New Roman"/>
          <w:color w:val="000000"/>
          <w:spacing w:val="6"/>
          <w:sz w:val="24"/>
          <w:szCs w:val="24"/>
          <w:lang w:val="en-ZA" w:eastAsia="en-GB"/>
        </w:rPr>
        <w:t xml:space="preserve">he Bill tabled by the Minister and the </w:t>
      </w:r>
      <w:r w:rsidRPr="007A4338">
        <w:rPr>
          <w:rFonts w:ascii="Times New Roman" w:eastAsia="Times New Roman" w:hAnsi="Times New Roman" w:cs="Times New Roman"/>
          <w:color w:val="000000"/>
          <w:spacing w:val="6"/>
          <w:sz w:val="24"/>
          <w:szCs w:val="24"/>
          <w:lang w:val="en-ZA" w:eastAsia="en-GB"/>
        </w:rPr>
        <w:t xml:space="preserve">matters raised during the briefing by National Treasury </w:t>
      </w:r>
    </w:p>
    <w:p w14:paraId="46E02D40" w14:textId="77777777" w:rsidR="003B26DA" w:rsidRPr="007A4338"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2134C213"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Equitable division of revenue raised nationally among the spheres of government</w:t>
      </w:r>
    </w:p>
    <w:p w14:paraId="00061F55"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05ECBDD9"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Table 1 hereunder outlines the equitable division of revenue raised nationally among the three spheres of government. </w:t>
      </w:r>
    </w:p>
    <w:p w14:paraId="663BE9A0" w14:textId="77777777" w:rsidR="00302087"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237E84AC" w14:textId="77777777" w:rsidR="001E26C9" w:rsidRPr="007A4338" w:rsidRDefault="001E26C9"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47B4912D"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Table 1: </w:t>
      </w:r>
      <w:r w:rsidRPr="007A4338">
        <w:rPr>
          <w:rFonts w:ascii="Times New Roman" w:eastAsia="Times New Roman" w:hAnsi="Times New Roman" w:cs="Times New Roman"/>
          <w:color w:val="000000"/>
          <w:spacing w:val="6"/>
          <w:sz w:val="24"/>
          <w:szCs w:val="24"/>
          <w:lang w:val="en-ZA" w:eastAsia="en-GB"/>
        </w:rPr>
        <w:t>Schedule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719"/>
        <w:gridCol w:w="2192"/>
        <w:gridCol w:w="2534"/>
      </w:tblGrid>
      <w:tr w:rsidR="00302087" w:rsidRPr="007A4338" w14:paraId="6A78D0C7" w14:textId="77777777" w:rsidTr="00BE6CA7">
        <w:trPr>
          <w:trHeight w:val="300"/>
        </w:trPr>
        <w:tc>
          <w:tcPr>
            <w:tcW w:w="1219" w:type="pct"/>
            <w:shd w:val="clear" w:color="auto" w:fill="auto"/>
            <w:noWrap/>
          </w:tcPr>
          <w:p w14:paraId="75324B41"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lastRenderedPageBreak/>
              <w:t> </w:t>
            </w:r>
          </w:p>
        </w:tc>
        <w:tc>
          <w:tcPr>
            <w:tcW w:w="3781" w:type="pct"/>
            <w:gridSpan w:val="3"/>
            <w:shd w:val="clear" w:color="auto" w:fill="auto"/>
            <w:noWrap/>
          </w:tcPr>
          <w:p w14:paraId="257DE9A3"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Column A</w:t>
            </w:r>
          </w:p>
        </w:tc>
      </w:tr>
      <w:tr w:rsidR="00302087" w:rsidRPr="007A4338" w14:paraId="4AC5A405" w14:textId="77777777" w:rsidTr="00BE6CA7">
        <w:trPr>
          <w:trHeight w:val="576"/>
        </w:trPr>
        <w:tc>
          <w:tcPr>
            <w:tcW w:w="1219" w:type="pct"/>
            <w:shd w:val="clear" w:color="auto" w:fill="auto"/>
          </w:tcPr>
          <w:p w14:paraId="37EE55D5"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 xml:space="preserve">Sphere of government </w:t>
            </w:r>
          </w:p>
        </w:tc>
        <w:tc>
          <w:tcPr>
            <w:tcW w:w="1381" w:type="pct"/>
            <w:shd w:val="clear" w:color="auto" w:fill="auto"/>
          </w:tcPr>
          <w:p w14:paraId="21FC87D9" w14:textId="77777777" w:rsidR="00302087" w:rsidRDefault="005E52BD" w:rsidP="005E52BD">
            <w:pPr>
              <w:spacing w:after="0" w:line="360" w:lineRule="auto"/>
              <w:jc w:val="both"/>
              <w:rPr>
                <w:rFonts w:ascii="Times New Roman" w:eastAsia="Calibri" w:hAnsi="Times New Roman" w:cs="Times New Roman"/>
                <w:b/>
                <w:bCs/>
                <w:color w:val="000000"/>
                <w:spacing w:val="6"/>
                <w:sz w:val="24"/>
                <w:szCs w:val="24"/>
                <w:lang w:val="en-ZA" w:eastAsia="en-GB"/>
              </w:rPr>
            </w:pPr>
            <w:r>
              <w:rPr>
                <w:rFonts w:ascii="Times New Roman" w:eastAsia="Calibri" w:hAnsi="Times New Roman" w:cs="Times New Roman"/>
                <w:b/>
                <w:bCs/>
                <w:color w:val="000000"/>
                <w:spacing w:val="6"/>
                <w:sz w:val="24"/>
                <w:szCs w:val="24"/>
                <w:lang w:val="en-ZA" w:eastAsia="en-GB"/>
              </w:rPr>
              <w:t>2018</w:t>
            </w:r>
            <w:r w:rsidR="00302087" w:rsidRPr="007A4338">
              <w:rPr>
                <w:rFonts w:ascii="Times New Roman" w:eastAsia="Calibri" w:hAnsi="Times New Roman" w:cs="Times New Roman"/>
                <w:b/>
                <w:bCs/>
                <w:color w:val="000000"/>
                <w:spacing w:val="6"/>
                <w:sz w:val="24"/>
                <w:szCs w:val="24"/>
                <w:lang w:val="en-ZA" w:eastAsia="en-GB"/>
              </w:rPr>
              <w:t>/1</w:t>
            </w:r>
            <w:r>
              <w:rPr>
                <w:rFonts w:ascii="Times New Roman" w:eastAsia="Calibri" w:hAnsi="Times New Roman" w:cs="Times New Roman"/>
                <w:b/>
                <w:bCs/>
                <w:color w:val="000000"/>
                <w:spacing w:val="6"/>
                <w:sz w:val="24"/>
                <w:szCs w:val="24"/>
                <w:lang w:val="en-ZA" w:eastAsia="en-GB"/>
              </w:rPr>
              <w:t>9</w:t>
            </w:r>
            <w:r w:rsidR="00302087" w:rsidRPr="007A4338">
              <w:rPr>
                <w:rFonts w:ascii="Times New Roman" w:eastAsia="Calibri" w:hAnsi="Times New Roman" w:cs="Times New Roman"/>
                <w:b/>
                <w:bCs/>
                <w:color w:val="000000"/>
                <w:spacing w:val="6"/>
                <w:sz w:val="24"/>
                <w:szCs w:val="24"/>
                <w:lang w:val="en-ZA" w:eastAsia="en-GB"/>
              </w:rPr>
              <w:t xml:space="preserve">  Main Budget</w:t>
            </w:r>
          </w:p>
          <w:p w14:paraId="68704B4D" w14:textId="77777777" w:rsidR="00443EBA" w:rsidRDefault="00443EBA" w:rsidP="005E52BD">
            <w:pPr>
              <w:spacing w:after="0" w:line="360" w:lineRule="auto"/>
              <w:jc w:val="both"/>
              <w:rPr>
                <w:rFonts w:ascii="Times New Roman" w:eastAsia="Calibri" w:hAnsi="Times New Roman" w:cs="Times New Roman"/>
                <w:b/>
                <w:bCs/>
                <w:color w:val="000000"/>
                <w:spacing w:val="6"/>
                <w:sz w:val="24"/>
                <w:szCs w:val="24"/>
                <w:lang w:val="en-ZA" w:eastAsia="en-GB"/>
              </w:rPr>
            </w:pPr>
          </w:p>
          <w:p w14:paraId="4D5FA9AA" w14:textId="29F10F30" w:rsidR="00443EBA" w:rsidRPr="007A4338" w:rsidRDefault="00443EBA" w:rsidP="005E52BD">
            <w:pPr>
              <w:spacing w:after="0" w:line="360" w:lineRule="auto"/>
              <w:jc w:val="both"/>
              <w:rPr>
                <w:rFonts w:ascii="Times New Roman" w:eastAsia="Calibri" w:hAnsi="Times New Roman" w:cs="Times New Roman"/>
                <w:b/>
                <w:bCs/>
                <w:color w:val="000000"/>
                <w:spacing w:val="6"/>
                <w:sz w:val="24"/>
                <w:szCs w:val="24"/>
                <w:lang w:val="en-ZA" w:eastAsia="en-GB"/>
              </w:rPr>
            </w:pPr>
            <w:r>
              <w:rPr>
                <w:rFonts w:ascii="Times New Roman" w:eastAsia="Calibri" w:hAnsi="Times New Roman" w:cs="Times New Roman"/>
                <w:b/>
                <w:bCs/>
                <w:color w:val="000000"/>
                <w:spacing w:val="6"/>
                <w:sz w:val="24"/>
                <w:szCs w:val="24"/>
                <w:lang w:val="en-ZA" w:eastAsia="en-GB"/>
              </w:rPr>
              <w:t>R’000</w:t>
            </w:r>
          </w:p>
        </w:tc>
        <w:tc>
          <w:tcPr>
            <w:tcW w:w="1113" w:type="pct"/>
            <w:shd w:val="clear" w:color="auto" w:fill="auto"/>
          </w:tcPr>
          <w:p w14:paraId="73B92CA5" w14:textId="77777777" w:rsidR="00302087"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 xml:space="preserve">Adjustment </w:t>
            </w:r>
          </w:p>
          <w:p w14:paraId="7DF3AD63" w14:textId="77777777" w:rsidR="00443EBA" w:rsidRDefault="00443EBA" w:rsidP="007A4338">
            <w:pPr>
              <w:spacing w:after="0" w:line="360" w:lineRule="auto"/>
              <w:jc w:val="both"/>
              <w:rPr>
                <w:rFonts w:ascii="Times New Roman" w:eastAsia="Calibri" w:hAnsi="Times New Roman" w:cs="Times New Roman"/>
                <w:b/>
                <w:bCs/>
                <w:color w:val="000000"/>
                <w:spacing w:val="6"/>
                <w:sz w:val="24"/>
                <w:szCs w:val="24"/>
                <w:lang w:val="en-ZA" w:eastAsia="en-GB"/>
              </w:rPr>
            </w:pPr>
          </w:p>
          <w:p w14:paraId="69FCBE10" w14:textId="38834B7F" w:rsidR="00443EBA" w:rsidRPr="007A4338" w:rsidRDefault="00443EBA" w:rsidP="007A4338">
            <w:pPr>
              <w:spacing w:after="0" w:line="360" w:lineRule="auto"/>
              <w:jc w:val="both"/>
              <w:rPr>
                <w:rFonts w:ascii="Times New Roman" w:eastAsia="Calibri" w:hAnsi="Times New Roman" w:cs="Times New Roman"/>
                <w:b/>
                <w:bCs/>
                <w:color w:val="000000"/>
                <w:spacing w:val="6"/>
                <w:sz w:val="24"/>
                <w:szCs w:val="24"/>
                <w:lang w:val="en-ZA" w:eastAsia="en-GB"/>
              </w:rPr>
            </w:pPr>
            <w:r>
              <w:rPr>
                <w:rFonts w:ascii="Times New Roman" w:eastAsia="Calibri" w:hAnsi="Times New Roman" w:cs="Times New Roman"/>
                <w:b/>
                <w:bCs/>
                <w:color w:val="000000"/>
                <w:spacing w:val="6"/>
                <w:sz w:val="24"/>
                <w:szCs w:val="24"/>
                <w:lang w:val="en-ZA" w:eastAsia="en-GB"/>
              </w:rPr>
              <w:t>R’000</w:t>
            </w:r>
          </w:p>
        </w:tc>
        <w:tc>
          <w:tcPr>
            <w:tcW w:w="1287" w:type="pct"/>
            <w:shd w:val="clear" w:color="auto" w:fill="auto"/>
          </w:tcPr>
          <w:p w14:paraId="28EFAEC1" w14:textId="77777777" w:rsidR="00302087" w:rsidRDefault="00302087" w:rsidP="005E52BD">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201</w:t>
            </w:r>
            <w:r w:rsidR="005E52BD">
              <w:rPr>
                <w:rFonts w:ascii="Times New Roman" w:eastAsia="Calibri" w:hAnsi="Times New Roman" w:cs="Times New Roman"/>
                <w:b/>
                <w:bCs/>
                <w:color w:val="000000"/>
                <w:spacing w:val="6"/>
                <w:sz w:val="24"/>
                <w:szCs w:val="24"/>
                <w:lang w:val="en-ZA" w:eastAsia="en-GB"/>
              </w:rPr>
              <w:t>8/19</w:t>
            </w:r>
            <w:r w:rsidRPr="007A4338">
              <w:rPr>
                <w:rFonts w:ascii="Times New Roman" w:eastAsia="Calibri" w:hAnsi="Times New Roman" w:cs="Times New Roman"/>
                <w:b/>
                <w:bCs/>
                <w:color w:val="000000"/>
                <w:spacing w:val="6"/>
                <w:sz w:val="24"/>
                <w:szCs w:val="24"/>
                <w:lang w:val="en-ZA" w:eastAsia="en-GB"/>
              </w:rPr>
              <w:t xml:space="preserve"> Adjusted Budget</w:t>
            </w:r>
          </w:p>
          <w:p w14:paraId="20146DD1" w14:textId="3BD9A3F9" w:rsidR="00443EBA" w:rsidRPr="007A4338" w:rsidRDefault="00443EBA" w:rsidP="005E52BD">
            <w:pPr>
              <w:spacing w:after="0" w:line="360" w:lineRule="auto"/>
              <w:jc w:val="both"/>
              <w:rPr>
                <w:rFonts w:ascii="Times New Roman" w:eastAsia="Calibri" w:hAnsi="Times New Roman" w:cs="Times New Roman"/>
                <w:b/>
                <w:bCs/>
                <w:color w:val="000000"/>
                <w:spacing w:val="6"/>
                <w:sz w:val="24"/>
                <w:szCs w:val="24"/>
                <w:lang w:val="en-ZA" w:eastAsia="en-GB"/>
              </w:rPr>
            </w:pPr>
            <w:r>
              <w:rPr>
                <w:rFonts w:ascii="Times New Roman" w:eastAsia="Calibri" w:hAnsi="Times New Roman" w:cs="Times New Roman"/>
                <w:b/>
                <w:bCs/>
                <w:color w:val="000000"/>
                <w:spacing w:val="6"/>
                <w:sz w:val="24"/>
                <w:szCs w:val="24"/>
                <w:lang w:val="en-ZA" w:eastAsia="en-GB"/>
              </w:rPr>
              <w:t>R’000</w:t>
            </w:r>
          </w:p>
        </w:tc>
      </w:tr>
      <w:tr w:rsidR="00302087" w:rsidRPr="007A4338" w14:paraId="3D9DB837" w14:textId="77777777" w:rsidTr="00BE6CA7">
        <w:trPr>
          <w:trHeight w:val="288"/>
        </w:trPr>
        <w:tc>
          <w:tcPr>
            <w:tcW w:w="1219" w:type="pct"/>
            <w:shd w:val="clear" w:color="auto" w:fill="auto"/>
            <w:noWrap/>
          </w:tcPr>
          <w:p w14:paraId="1B323D65" w14:textId="77777777" w:rsidR="00302087" w:rsidRPr="007A4338" w:rsidRDefault="00302087" w:rsidP="007A4338">
            <w:pPr>
              <w:spacing w:after="0" w:line="360" w:lineRule="auto"/>
              <w:jc w:val="both"/>
              <w:rPr>
                <w:rFonts w:ascii="Times New Roman" w:eastAsia="Calibri" w:hAnsi="Times New Roman" w:cs="Times New Roman"/>
                <w:b/>
                <w:color w:val="000000"/>
                <w:spacing w:val="6"/>
                <w:sz w:val="24"/>
                <w:szCs w:val="24"/>
                <w:lang w:val="en-ZA" w:eastAsia="en-GB"/>
              </w:rPr>
            </w:pPr>
            <w:r w:rsidRPr="007A4338">
              <w:rPr>
                <w:rFonts w:ascii="Times New Roman" w:eastAsia="Calibri" w:hAnsi="Times New Roman" w:cs="Times New Roman"/>
                <w:b/>
                <w:color w:val="000000"/>
                <w:spacing w:val="6"/>
                <w:sz w:val="24"/>
                <w:szCs w:val="24"/>
                <w:lang w:val="en-ZA" w:eastAsia="en-GB"/>
              </w:rPr>
              <w:t xml:space="preserve">National </w:t>
            </w:r>
          </w:p>
        </w:tc>
        <w:tc>
          <w:tcPr>
            <w:tcW w:w="1381" w:type="pct"/>
            <w:shd w:val="clear" w:color="auto" w:fill="auto"/>
            <w:noWrap/>
          </w:tcPr>
          <w:p w14:paraId="7169FC8B" w14:textId="77777777" w:rsidR="00302087" w:rsidRPr="007A4338" w:rsidRDefault="005E52BD" w:rsidP="007A4338">
            <w:pPr>
              <w:spacing w:after="0" w:line="360" w:lineRule="auto"/>
              <w:jc w:val="both"/>
              <w:rPr>
                <w:rFonts w:ascii="Times New Roman" w:eastAsia="Calibri" w:hAnsi="Times New Roman" w:cs="Times New Roman"/>
                <w:color w:val="000000"/>
                <w:spacing w:val="6"/>
                <w:sz w:val="24"/>
                <w:szCs w:val="24"/>
                <w:lang w:val="en-ZA" w:eastAsia="en-GB"/>
              </w:rPr>
            </w:pPr>
            <w:r>
              <w:rPr>
                <w:rFonts w:ascii="Times New Roman" w:eastAsia="Calibri" w:hAnsi="Times New Roman" w:cs="Times New Roman"/>
                <w:color w:val="000000"/>
                <w:spacing w:val="6"/>
                <w:sz w:val="24"/>
                <w:szCs w:val="24"/>
                <w:lang w:val="en-ZA" w:eastAsia="en-GB"/>
              </w:rPr>
              <w:t>R979 181 797</w:t>
            </w:r>
          </w:p>
        </w:tc>
        <w:tc>
          <w:tcPr>
            <w:tcW w:w="1113" w:type="pct"/>
            <w:shd w:val="clear" w:color="auto" w:fill="auto"/>
            <w:noWrap/>
          </w:tcPr>
          <w:p w14:paraId="0A0A4AD3" w14:textId="77777777" w:rsidR="00302087" w:rsidRPr="007A4338" w:rsidRDefault="005E52BD" w:rsidP="007A4338">
            <w:pPr>
              <w:spacing w:after="0" w:line="360" w:lineRule="auto"/>
              <w:jc w:val="both"/>
              <w:rPr>
                <w:rFonts w:ascii="Times New Roman" w:eastAsia="Calibri" w:hAnsi="Times New Roman" w:cs="Times New Roman"/>
                <w:color w:val="000000"/>
                <w:spacing w:val="6"/>
                <w:sz w:val="24"/>
                <w:szCs w:val="24"/>
                <w:lang w:val="en-ZA" w:eastAsia="en-GB"/>
              </w:rPr>
            </w:pPr>
            <w:r>
              <w:rPr>
                <w:rFonts w:ascii="Times New Roman" w:eastAsia="Calibri" w:hAnsi="Times New Roman" w:cs="Times New Roman"/>
                <w:color w:val="000000"/>
                <w:spacing w:val="6"/>
                <w:sz w:val="24"/>
                <w:szCs w:val="24"/>
                <w:lang w:val="en-ZA" w:eastAsia="en-GB"/>
              </w:rPr>
              <w:t>(R564 128)</w:t>
            </w:r>
          </w:p>
        </w:tc>
        <w:tc>
          <w:tcPr>
            <w:tcW w:w="1287" w:type="pct"/>
            <w:shd w:val="clear" w:color="auto" w:fill="auto"/>
            <w:noWrap/>
          </w:tcPr>
          <w:p w14:paraId="47E52A89" w14:textId="77777777" w:rsidR="00302087" w:rsidRPr="007A4338" w:rsidRDefault="005E52BD" w:rsidP="007A4338">
            <w:pPr>
              <w:spacing w:after="0" w:line="360" w:lineRule="auto"/>
              <w:jc w:val="both"/>
              <w:rPr>
                <w:rFonts w:ascii="Times New Roman" w:eastAsia="Calibri" w:hAnsi="Times New Roman" w:cs="Times New Roman"/>
                <w:color w:val="000000"/>
                <w:spacing w:val="6"/>
                <w:sz w:val="24"/>
                <w:szCs w:val="24"/>
                <w:lang w:val="en-ZA" w:eastAsia="en-GB"/>
              </w:rPr>
            </w:pPr>
            <w:r>
              <w:rPr>
                <w:rFonts w:ascii="Times New Roman" w:eastAsia="Calibri" w:hAnsi="Times New Roman" w:cs="Times New Roman"/>
                <w:color w:val="000000"/>
                <w:spacing w:val="6"/>
                <w:sz w:val="24"/>
                <w:szCs w:val="24"/>
                <w:lang w:val="en-ZA" w:eastAsia="en-GB"/>
              </w:rPr>
              <w:t>R978 617 669</w:t>
            </w:r>
          </w:p>
        </w:tc>
      </w:tr>
      <w:tr w:rsidR="00302087" w:rsidRPr="007A4338" w14:paraId="4254DBB3" w14:textId="77777777" w:rsidTr="00BE6CA7">
        <w:trPr>
          <w:trHeight w:val="288"/>
        </w:trPr>
        <w:tc>
          <w:tcPr>
            <w:tcW w:w="1219" w:type="pct"/>
            <w:shd w:val="clear" w:color="auto" w:fill="auto"/>
            <w:noWrap/>
          </w:tcPr>
          <w:p w14:paraId="66B0E5C7" w14:textId="77777777" w:rsidR="00302087" w:rsidRPr="007A4338" w:rsidRDefault="00302087" w:rsidP="007A4338">
            <w:pPr>
              <w:spacing w:after="0" w:line="360" w:lineRule="auto"/>
              <w:jc w:val="both"/>
              <w:rPr>
                <w:rFonts w:ascii="Times New Roman" w:eastAsia="Calibri" w:hAnsi="Times New Roman" w:cs="Times New Roman"/>
                <w:b/>
                <w:color w:val="000000"/>
                <w:spacing w:val="6"/>
                <w:sz w:val="24"/>
                <w:szCs w:val="24"/>
                <w:lang w:val="en-ZA" w:eastAsia="en-GB"/>
              </w:rPr>
            </w:pPr>
            <w:r w:rsidRPr="007A4338">
              <w:rPr>
                <w:rFonts w:ascii="Times New Roman" w:eastAsia="Calibri" w:hAnsi="Times New Roman" w:cs="Times New Roman"/>
                <w:b/>
                <w:color w:val="000000"/>
                <w:spacing w:val="6"/>
                <w:sz w:val="24"/>
                <w:szCs w:val="24"/>
                <w:lang w:val="en-ZA" w:eastAsia="en-GB"/>
              </w:rPr>
              <w:t xml:space="preserve">Provincial </w:t>
            </w:r>
          </w:p>
        </w:tc>
        <w:tc>
          <w:tcPr>
            <w:tcW w:w="1381" w:type="pct"/>
            <w:shd w:val="clear" w:color="auto" w:fill="auto"/>
            <w:noWrap/>
          </w:tcPr>
          <w:p w14:paraId="2B6BEE4B" w14:textId="77777777" w:rsidR="00302087" w:rsidRPr="007A4338" w:rsidRDefault="005E52BD" w:rsidP="007A4338">
            <w:pPr>
              <w:spacing w:after="0" w:line="360" w:lineRule="auto"/>
              <w:jc w:val="both"/>
              <w:rPr>
                <w:rFonts w:ascii="Times New Roman" w:eastAsia="Calibri" w:hAnsi="Times New Roman" w:cs="Times New Roman"/>
                <w:color w:val="000000"/>
                <w:spacing w:val="6"/>
                <w:sz w:val="24"/>
                <w:szCs w:val="24"/>
                <w:lang w:val="en-ZA" w:eastAsia="en-GB"/>
              </w:rPr>
            </w:pPr>
            <w:r>
              <w:rPr>
                <w:rFonts w:ascii="Times New Roman" w:eastAsia="Calibri" w:hAnsi="Times New Roman" w:cs="Times New Roman"/>
                <w:color w:val="000000"/>
                <w:spacing w:val="6"/>
                <w:sz w:val="24"/>
                <w:szCs w:val="24"/>
                <w:lang w:val="en-ZA" w:eastAsia="en-GB"/>
              </w:rPr>
              <w:t>R470 286 510</w:t>
            </w:r>
          </w:p>
        </w:tc>
        <w:tc>
          <w:tcPr>
            <w:tcW w:w="1113" w:type="pct"/>
            <w:shd w:val="clear" w:color="auto" w:fill="auto"/>
            <w:noWrap/>
          </w:tcPr>
          <w:p w14:paraId="66A17568"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 </w:t>
            </w:r>
          </w:p>
        </w:tc>
        <w:tc>
          <w:tcPr>
            <w:tcW w:w="1287" w:type="pct"/>
            <w:shd w:val="clear" w:color="auto" w:fill="auto"/>
            <w:noWrap/>
          </w:tcPr>
          <w:p w14:paraId="5B21FF88" w14:textId="77777777" w:rsidR="00302087" w:rsidRPr="007A4338" w:rsidRDefault="005E52BD" w:rsidP="007A4338">
            <w:pPr>
              <w:spacing w:after="0" w:line="360" w:lineRule="auto"/>
              <w:jc w:val="both"/>
              <w:rPr>
                <w:rFonts w:ascii="Times New Roman" w:eastAsia="Calibri" w:hAnsi="Times New Roman" w:cs="Times New Roman"/>
                <w:color w:val="000000"/>
                <w:spacing w:val="6"/>
                <w:sz w:val="24"/>
                <w:szCs w:val="24"/>
                <w:lang w:val="en-ZA" w:eastAsia="en-GB"/>
              </w:rPr>
            </w:pPr>
            <w:r>
              <w:rPr>
                <w:rFonts w:ascii="Times New Roman" w:eastAsia="Calibri" w:hAnsi="Times New Roman" w:cs="Times New Roman"/>
                <w:color w:val="000000"/>
                <w:spacing w:val="6"/>
                <w:sz w:val="24"/>
                <w:szCs w:val="24"/>
                <w:lang w:val="en-ZA" w:eastAsia="en-GB"/>
              </w:rPr>
              <w:t>R470 286 510</w:t>
            </w:r>
          </w:p>
        </w:tc>
      </w:tr>
      <w:tr w:rsidR="00302087" w:rsidRPr="007A4338" w14:paraId="0966D641" w14:textId="77777777" w:rsidTr="00BE6CA7">
        <w:trPr>
          <w:trHeight w:val="300"/>
        </w:trPr>
        <w:tc>
          <w:tcPr>
            <w:tcW w:w="1219" w:type="pct"/>
            <w:shd w:val="clear" w:color="auto" w:fill="auto"/>
            <w:noWrap/>
          </w:tcPr>
          <w:p w14:paraId="4C7D2CF5" w14:textId="77777777" w:rsidR="00302087" w:rsidRPr="007A4338" w:rsidRDefault="00302087" w:rsidP="007A4338">
            <w:pPr>
              <w:spacing w:after="0" w:line="360" w:lineRule="auto"/>
              <w:jc w:val="both"/>
              <w:rPr>
                <w:rFonts w:ascii="Times New Roman" w:eastAsia="Calibri" w:hAnsi="Times New Roman" w:cs="Times New Roman"/>
                <w:b/>
                <w:color w:val="000000"/>
                <w:spacing w:val="6"/>
                <w:sz w:val="24"/>
                <w:szCs w:val="24"/>
                <w:lang w:val="en-ZA" w:eastAsia="en-GB"/>
              </w:rPr>
            </w:pPr>
            <w:r w:rsidRPr="007A4338">
              <w:rPr>
                <w:rFonts w:ascii="Times New Roman" w:eastAsia="Calibri" w:hAnsi="Times New Roman" w:cs="Times New Roman"/>
                <w:b/>
                <w:color w:val="000000"/>
                <w:spacing w:val="6"/>
                <w:sz w:val="24"/>
                <w:szCs w:val="24"/>
                <w:lang w:val="en-ZA" w:eastAsia="en-GB"/>
              </w:rPr>
              <w:t xml:space="preserve">Local  </w:t>
            </w:r>
          </w:p>
        </w:tc>
        <w:tc>
          <w:tcPr>
            <w:tcW w:w="1381" w:type="pct"/>
            <w:shd w:val="clear" w:color="auto" w:fill="auto"/>
            <w:noWrap/>
          </w:tcPr>
          <w:p w14:paraId="79327F0E" w14:textId="77777777" w:rsidR="00302087" w:rsidRPr="007A4338" w:rsidRDefault="005E52BD" w:rsidP="007A4338">
            <w:pPr>
              <w:spacing w:after="0" w:line="360" w:lineRule="auto"/>
              <w:jc w:val="both"/>
              <w:rPr>
                <w:rFonts w:ascii="Times New Roman" w:eastAsia="Calibri" w:hAnsi="Times New Roman" w:cs="Times New Roman"/>
                <w:color w:val="000000"/>
                <w:spacing w:val="6"/>
                <w:sz w:val="24"/>
                <w:szCs w:val="24"/>
                <w:lang w:val="en-ZA" w:eastAsia="en-GB"/>
              </w:rPr>
            </w:pPr>
            <w:r>
              <w:rPr>
                <w:rFonts w:ascii="Times New Roman" w:eastAsia="Calibri" w:hAnsi="Times New Roman" w:cs="Times New Roman"/>
                <w:color w:val="000000"/>
                <w:spacing w:val="6"/>
                <w:sz w:val="24"/>
                <w:szCs w:val="24"/>
                <w:lang w:val="en-ZA" w:eastAsia="en-GB"/>
              </w:rPr>
              <w:t>R62 731 845</w:t>
            </w:r>
          </w:p>
        </w:tc>
        <w:tc>
          <w:tcPr>
            <w:tcW w:w="1113" w:type="pct"/>
            <w:shd w:val="clear" w:color="auto" w:fill="auto"/>
            <w:noWrap/>
          </w:tcPr>
          <w:p w14:paraId="214123F0" w14:textId="77777777" w:rsidR="00302087" w:rsidRPr="007A4338" w:rsidRDefault="00302087" w:rsidP="007A4338">
            <w:pPr>
              <w:spacing w:after="0" w:line="360" w:lineRule="auto"/>
              <w:jc w:val="both"/>
              <w:rPr>
                <w:rFonts w:ascii="Times New Roman" w:eastAsia="Calibri" w:hAnsi="Times New Roman" w:cs="Times New Roman"/>
                <w:color w:val="000000"/>
                <w:spacing w:val="6"/>
                <w:sz w:val="24"/>
                <w:szCs w:val="24"/>
                <w:lang w:val="en-ZA" w:eastAsia="en-GB"/>
              </w:rPr>
            </w:pPr>
            <w:r w:rsidRPr="007A4338">
              <w:rPr>
                <w:rFonts w:ascii="Times New Roman" w:eastAsia="Calibri" w:hAnsi="Times New Roman" w:cs="Times New Roman"/>
                <w:color w:val="000000"/>
                <w:spacing w:val="6"/>
                <w:sz w:val="24"/>
                <w:szCs w:val="24"/>
                <w:lang w:val="en-ZA" w:eastAsia="en-GB"/>
              </w:rPr>
              <w:t> </w:t>
            </w:r>
          </w:p>
        </w:tc>
        <w:tc>
          <w:tcPr>
            <w:tcW w:w="1287" w:type="pct"/>
            <w:shd w:val="clear" w:color="auto" w:fill="auto"/>
            <w:noWrap/>
          </w:tcPr>
          <w:p w14:paraId="5B0C7EBC" w14:textId="77777777" w:rsidR="00302087" w:rsidRPr="007A4338" w:rsidRDefault="005E52BD" w:rsidP="007A4338">
            <w:pPr>
              <w:spacing w:after="0" w:line="360" w:lineRule="auto"/>
              <w:jc w:val="both"/>
              <w:rPr>
                <w:rFonts w:ascii="Times New Roman" w:eastAsia="Calibri" w:hAnsi="Times New Roman" w:cs="Times New Roman"/>
                <w:color w:val="000000"/>
                <w:spacing w:val="6"/>
                <w:sz w:val="24"/>
                <w:szCs w:val="24"/>
                <w:lang w:val="en-ZA" w:eastAsia="en-GB"/>
              </w:rPr>
            </w:pPr>
            <w:r>
              <w:rPr>
                <w:rFonts w:ascii="Times New Roman" w:eastAsia="Calibri" w:hAnsi="Times New Roman" w:cs="Times New Roman"/>
                <w:color w:val="000000"/>
                <w:spacing w:val="6"/>
                <w:sz w:val="24"/>
                <w:szCs w:val="24"/>
                <w:lang w:val="en-ZA" w:eastAsia="en-GB"/>
              </w:rPr>
              <w:t>R62 731 845</w:t>
            </w:r>
          </w:p>
        </w:tc>
      </w:tr>
      <w:tr w:rsidR="00302087" w:rsidRPr="007A4338" w14:paraId="6027EDED" w14:textId="77777777" w:rsidTr="00BE6CA7">
        <w:trPr>
          <w:trHeight w:val="300"/>
        </w:trPr>
        <w:tc>
          <w:tcPr>
            <w:tcW w:w="1219" w:type="pct"/>
            <w:shd w:val="clear" w:color="auto" w:fill="auto"/>
            <w:noWrap/>
          </w:tcPr>
          <w:p w14:paraId="49363AED" w14:textId="77777777" w:rsidR="00302087" w:rsidRPr="007A4338"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 xml:space="preserve">Total </w:t>
            </w:r>
          </w:p>
        </w:tc>
        <w:tc>
          <w:tcPr>
            <w:tcW w:w="1381" w:type="pct"/>
            <w:shd w:val="clear" w:color="auto" w:fill="auto"/>
            <w:noWrap/>
          </w:tcPr>
          <w:p w14:paraId="407F8298" w14:textId="77777777" w:rsidR="00302087" w:rsidRPr="007A4338" w:rsidRDefault="00302087" w:rsidP="005E52BD">
            <w:pPr>
              <w:spacing w:after="0" w:line="360" w:lineRule="auto"/>
              <w:jc w:val="both"/>
              <w:rPr>
                <w:rFonts w:ascii="Times New Roman" w:eastAsia="Calibri" w:hAnsi="Times New Roman" w:cs="Times New Roman"/>
                <w:b/>
                <w:bCs/>
                <w:color w:val="000000"/>
                <w:spacing w:val="6"/>
                <w:sz w:val="24"/>
                <w:szCs w:val="24"/>
                <w:lang w:val="en-ZA" w:eastAsia="en-GB"/>
              </w:rPr>
            </w:pPr>
            <w:r w:rsidRPr="007A4338">
              <w:rPr>
                <w:rFonts w:ascii="Times New Roman" w:eastAsia="Calibri" w:hAnsi="Times New Roman" w:cs="Times New Roman"/>
                <w:b/>
                <w:bCs/>
                <w:color w:val="000000"/>
                <w:spacing w:val="6"/>
                <w:sz w:val="24"/>
                <w:szCs w:val="24"/>
                <w:lang w:val="en-ZA" w:eastAsia="en-GB"/>
              </w:rPr>
              <w:t>R1</w:t>
            </w:r>
            <w:r w:rsidR="005E52BD">
              <w:rPr>
                <w:rFonts w:ascii="Times New Roman" w:eastAsia="Calibri" w:hAnsi="Times New Roman" w:cs="Times New Roman"/>
                <w:b/>
                <w:bCs/>
                <w:color w:val="000000"/>
                <w:spacing w:val="6"/>
                <w:sz w:val="24"/>
                <w:szCs w:val="24"/>
                <w:lang w:val="en-ZA" w:eastAsia="en-GB"/>
              </w:rPr>
              <w:t> 512 200 152</w:t>
            </w:r>
          </w:p>
        </w:tc>
        <w:tc>
          <w:tcPr>
            <w:tcW w:w="1113" w:type="pct"/>
            <w:shd w:val="clear" w:color="auto" w:fill="auto"/>
            <w:noWrap/>
          </w:tcPr>
          <w:p w14:paraId="76C1DBA7" w14:textId="77777777" w:rsidR="00302087" w:rsidRPr="005E52BD" w:rsidRDefault="00302087" w:rsidP="007A4338">
            <w:pPr>
              <w:spacing w:after="0" w:line="360" w:lineRule="auto"/>
              <w:jc w:val="both"/>
              <w:rPr>
                <w:rFonts w:ascii="Times New Roman" w:eastAsia="Calibri" w:hAnsi="Times New Roman" w:cs="Times New Roman"/>
                <w:b/>
                <w:bCs/>
                <w:color w:val="000000"/>
                <w:spacing w:val="6"/>
                <w:sz w:val="24"/>
                <w:szCs w:val="24"/>
                <w:lang w:val="en-ZA" w:eastAsia="en-GB"/>
              </w:rPr>
            </w:pPr>
            <w:r w:rsidRPr="005E52BD">
              <w:rPr>
                <w:rFonts w:ascii="Times New Roman" w:eastAsia="Calibri" w:hAnsi="Times New Roman" w:cs="Times New Roman"/>
                <w:b/>
                <w:bCs/>
                <w:color w:val="000000"/>
                <w:spacing w:val="6"/>
                <w:sz w:val="24"/>
                <w:szCs w:val="24"/>
                <w:lang w:val="en-ZA" w:eastAsia="en-GB"/>
              </w:rPr>
              <w:t> </w:t>
            </w:r>
            <w:r w:rsidR="005E52BD" w:rsidRPr="005E52BD">
              <w:rPr>
                <w:rFonts w:ascii="Times New Roman" w:eastAsia="Calibri" w:hAnsi="Times New Roman" w:cs="Times New Roman"/>
                <w:b/>
                <w:color w:val="000000"/>
                <w:spacing w:val="6"/>
                <w:sz w:val="24"/>
                <w:szCs w:val="24"/>
                <w:lang w:val="en-ZA" w:eastAsia="en-GB"/>
              </w:rPr>
              <w:t>(R564 128)</w:t>
            </w:r>
          </w:p>
        </w:tc>
        <w:tc>
          <w:tcPr>
            <w:tcW w:w="1287" w:type="pct"/>
            <w:shd w:val="clear" w:color="auto" w:fill="auto"/>
            <w:noWrap/>
          </w:tcPr>
          <w:p w14:paraId="06149F17" w14:textId="77777777" w:rsidR="00302087" w:rsidRPr="007A4338" w:rsidRDefault="005E52BD" w:rsidP="007A4338">
            <w:pPr>
              <w:spacing w:after="0" w:line="360" w:lineRule="auto"/>
              <w:jc w:val="both"/>
              <w:rPr>
                <w:rFonts w:ascii="Times New Roman" w:eastAsia="Calibri" w:hAnsi="Times New Roman" w:cs="Times New Roman"/>
                <w:b/>
                <w:bCs/>
                <w:color w:val="000000"/>
                <w:spacing w:val="6"/>
                <w:sz w:val="24"/>
                <w:szCs w:val="24"/>
                <w:lang w:val="en-ZA" w:eastAsia="en-GB"/>
              </w:rPr>
            </w:pPr>
            <w:r>
              <w:rPr>
                <w:rFonts w:ascii="Times New Roman" w:eastAsia="Calibri" w:hAnsi="Times New Roman" w:cs="Times New Roman"/>
                <w:b/>
                <w:bCs/>
                <w:color w:val="000000"/>
                <w:spacing w:val="6"/>
                <w:sz w:val="24"/>
                <w:szCs w:val="24"/>
                <w:lang w:val="en-ZA" w:eastAsia="en-GB"/>
              </w:rPr>
              <w:t>R1 511 636 024</w:t>
            </w:r>
          </w:p>
        </w:tc>
      </w:tr>
    </w:tbl>
    <w:p w14:paraId="76DF7C41" w14:textId="77777777" w:rsidR="00302087" w:rsidRPr="007A4338" w:rsidRDefault="00302087" w:rsidP="007A4338">
      <w:pPr>
        <w:spacing w:after="0" w:line="360" w:lineRule="auto"/>
        <w:jc w:val="both"/>
        <w:rPr>
          <w:rFonts w:ascii="Times New Roman" w:eastAsia="Times New Roman" w:hAnsi="Times New Roman" w:cs="Times New Roman"/>
          <w:i/>
          <w:color w:val="000000"/>
          <w:spacing w:val="6"/>
          <w:sz w:val="24"/>
          <w:szCs w:val="24"/>
          <w:lang w:val="en-ZA" w:eastAsia="en-GB"/>
        </w:rPr>
      </w:pPr>
      <w:r w:rsidRPr="007A4338">
        <w:rPr>
          <w:rFonts w:ascii="Times New Roman" w:eastAsia="Times New Roman" w:hAnsi="Times New Roman" w:cs="Times New Roman"/>
          <w:i/>
          <w:color w:val="000000"/>
          <w:spacing w:val="6"/>
          <w:sz w:val="24"/>
          <w:szCs w:val="24"/>
          <w:lang w:val="en-ZA" w:eastAsia="en-GB"/>
        </w:rPr>
        <w:t>Source: National Treasury (201</w:t>
      </w:r>
      <w:r w:rsidR="00095491">
        <w:rPr>
          <w:rFonts w:ascii="Times New Roman" w:eastAsia="Times New Roman" w:hAnsi="Times New Roman" w:cs="Times New Roman"/>
          <w:i/>
          <w:color w:val="000000"/>
          <w:spacing w:val="6"/>
          <w:sz w:val="24"/>
          <w:szCs w:val="24"/>
          <w:lang w:val="en-ZA" w:eastAsia="en-GB"/>
        </w:rPr>
        <w:t>8</w:t>
      </w:r>
      <w:r w:rsidRPr="007A4338">
        <w:rPr>
          <w:rFonts w:ascii="Times New Roman" w:eastAsia="Times New Roman" w:hAnsi="Times New Roman" w:cs="Times New Roman"/>
          <w:i/>
          <w:color w:val="000000"/>
          <w:spacing w:val="6"/>
          <w:sz w:val="24"/>
          <w:szCs w:val="24"/>
          <w:lang w:val="en-ZA" w:eastAsia="en-GB"/>
        </w:rPr>
        <w:t>)</w:t>
      </w:r>
    </w:p>
    <w:p w14:paraId="76AEBDAD"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28AF7DA0" w14:textId="51878C39" w:rsidR="00302087" w:rsidRPr="007A4338" w:rsidRDefault="00095491" w:rsidP="007A4338">
      <w:pPr>
        <w:spacing w:after="0" w:line="360" w:lineRule="auto"/>
        <w:jc w:val="both"/>
        <w:rPr>
          <w:rFonts w:ascii="Times New Roman" w:eastAsia="Times New Roman" w:hAnsi="Times New Roman" w:cs="Times New Roman"/>
          <w:color w:val="000000"/>
          <w:spacing w:val="6"/>
          <w:sz w:val="24"/>
          <w:szCs w:val="24"/>
          <w:lang w:val="en-ZA" w:eastAsia="en-GB"/>
        </w:rPr>
      </w:pPr>
      <w:r>
        <w:rPr>
          <w:rFonts w:ascii="Times New Roman" w:eastAsia="Times New Roman" w:hAnsi="Times New Roman" w:cs="Times New Roman"/>
          <w:color w:val="000000"/>
          <w:spacing w:val="6"/>
          <w:sz w:val="24"/>
          <w:szCs w:val="24"/>
          <w:lang w:val="en-ZA" w:eastAsia="en-GB"/>
        </w:rPr>
        <w:t>The net effect of the 2018</w:t>
      </w:r>
      <w:r w:rsidR="00302087" w:rsidRPr="007A4338">
        <w:rPr>
          <w:rFonts w:ascii="Times New Roman" w:eastAsia="Times New Roman" w:hAnsi="Times New Roman" w:cs="Times New Roman"/>
          <w:color w:val="000000"/>
          <w:spacing w:val="6"/>
          <w:sz w:val="24"/>
          <w:szCs w:val="24"/>
          <w:lang w:val="en-ZA" w:eastAsia="en-GB"/>
        </w:rPr>
        <w:t xml:space="preserve"> adjustments is</w:t>
      </w:r>
      <w:r>
        <w:rPr>
          <w:rFonts w:ascii="Times New Roman" w:eastAsia="Times New Roman" w:hAnsi="Times New Roman" w:cs="Times New Roman"/>
          <w:color w:val="000000"/>
          <w:spacing w:val="6"/>
          <w:sz w:val="24"/>
          <w:szCs w:val="24"/>
          <w:lang w:val="en-ZA" w:eastAsia="en-GB"/>
        </w:rPr>
        <w:t xml:space="preserve"> a budget adjustment on the 2018</w:t>
      </w:r>
      <w:r w:rsidR="00302087" w:rsidRPr="007A4338">
        <w:rPr>
          <w:rFonts w:ascii="Times New Roman" w:eastAsia="Times New Roman" w:hAnsi="Times New Roman" w:cs="Times New Roman"/>
          <w:color w:val="000000"/>
          <w:spacing w:val="6"/>
          <w:sz w:val="24"/>
          <w:szCs w:val="24"/>
          <w:lang w:val="en-ZA" w:eastAsia="en-GB"/>
        </w:rPr>
        <w:t>/1</w:t>
      </w:r>
      <w:r>
        <w:rPr>
          <w:rFonts w:ascii="Times New Roman" w:eastAsia="Times New Roman" w:hAnsi="Times New Roman" w:cs="Times New Roman"/>
          <w:color w:val="000000"/>
          <w:spacing w:val="6"/>
          <w:sz w:val="24"/>
          <w:szCs w:val="24"/>
          <w:lang w:val="en-ZA" w:eastAsia="en-GB"/>
        </w:rPr>
        <w:t>9 main allocation from R 1.512 trillion to R1.511</w:t>
      </w:r>
      <w:r w:rsidR="00302087" w:rsidRPr="007A4338">
        <w:rPr>
          <w:rFonts w:ascii="Times New Roman" w:eastAsia="Times New Roman" w:hAnsi="Times New Roman" w:cs="Times New Roman"/>
          <w:color w:val="000000"/>
          <w:spacing w:val="6"/>
          <w:sz w:val="24"/>
          <w:szCs w:val="24"/>
          <w:lang w:val="en-ZA" w:eastAsia="en-GB"/>
        </w:rPr>
        <w:t xml:space="preserve"> trillion. The national allocation has been adjusted </w:t>
      </w:r>
      <w:r>
        <w:rPr>
          <w:rFonts w:ascii="Times New Roman" w:eastAsia="Times New Roman" w:hAnsi="Times New Roman" w:cs="Times New Roman"/>
          <w:color w:val="000000"/>
          <w:spacing w:val="6"/>
          <w:sz w:val="24"/>
          <w:szCs w:val="24"/>
          <w:lang w:val="en-ZA" w:eastAsia="en-GB"/>
        </w:rPr>
        <w:t>downwards</w:t>
      </w:r>
      <w:r w:rsidR="001A308F">
        <w:rPr>
          <w:rFonts w:ascii="Times New Roman" w:eastAsia="Times New Roman" w:hAnsi="Times New Roman" w:cs="Times New Roman"/>
          <w:color w:val="000000"/>
          <w:spacing w:val="6"/>
          <w:sz w:val="24"/>
          <w:szCs w:val="24"/>
          <w:lang w:val="en-ZA" w:eastAsia="en-GB"/>
        </w:rPr>
        <w:t xml:space="preserve"> </w:t>
      </w:r>
      <w:r w:rsidR="00443EBA" w:rsidRPr="00443EBA">
        <w:rPr>
          <w:rFonts w:ascii="Times New Roman" w:eastAsia="Times New Roman" w:hAnsi="Times New Roman" w:cs="Times New Roman"/>
          <w:color w:val="000000"/>
          <w:spacing w:val="6"/>
          <w:sz w:val="24"/>
          <w:szCs w:val="24"/>
          <w:lang w:val="en-ZA" w:eastAsia="en-GB"/>
        </w:rPr>
        <w:t>by R564.</w:t>
      </w:r>
      <w:r w:rsidR="001A308F" w:rsidRPr="00443EBA">
        <w:rPr>
          <w:rFonts w:ascii="Times New Roman" w:eastAsia="Times New Roman" w:hAnsi="Times New Roman" w:cs="Times New Roman"/>
          <w:color w:val="000000"/>
          <w:spacing w:val="6"/>
          <w:sz w:val="24"/>
          <w:szCs w:val="24"/>
          <w:lang w:val="en-ZA" w:eastAsia="en-GB"/>
        </w:rPr>
        <w:t>128</w:t>
      </w:r>
      <w:r w:rsidR="00B33A05" w:rsidRPr="00443EBA">
        <w:rPr>
          <w:rFonts w:ascii="Times New Roman" w:eastAsia="Times New Roman" w:hAnsi="Times New Roman" w:cs="Times New Roman"/>
          <w:color w:val="000000"/>
          <w:spacing w:val="6"/>
          <w:sz w:val="24"/>
          <w:szCs w:val="24"/>
          <w:lang w:val="en-ZA" w:eastAsia="en-GB"/>
        </w:rPr>
        <w:t xml:space="preserve"> million</w:t>
      </w:r>
      <w:r w:rsidR="001A308F">
        <w:rPr>
          <w:rFonts w:ascii="Times New Roman" w:eastAsia="Times New Roman" w:hAnsi="Times New Roman" w:cs="Times New Roman"/>
          <w:color w:val="000000"/>
          <w:spacing w:val="6"/>
          <w:sz w:val="24"/>
          <w:szCs w:val="24"/>
          <w:lang w:val="en-ZA" w:eastAsia="en-GB"/>
        </w:rPr>
        <w:t xml:space="preserve"> from R979.182 billion to R978.618 </w:t>
      </w:r>
      <w:r w:rsidR="00302087" w:rsidRPr="007A4338">
        <w:rPr>
          <w:rFonts w:ascii="Times New Roman" w:eastAsia="Times New Roman" w:hAnsi="Times New Roman" w:cs="Times New Roman"/>
          <w:color w:val="000000"/>
          <w:spacing w:val="6"/>
          <w:sz w:val="24"/>
          <w:szCs w:val="24"/>
          <w:lang w:val="en-ZA" w:eastAsia="en-GB"/>
        </w:rPr>
        <w:t xml:space="preserve">billion. </w:t>
      </w:r>
    </w:p>
    <w:p w14:paraId="6F732CA1" w14:textId="6E858ED4" w:rsidR="00302087" w:rsidRPr="007A4338" w:rsidRDefault="00F02DE7" w:rsidP="007A4338">
      <w:pPr>
        <w:spacing w:after="0" w:line="360" w:lineRule="auto"/>
        <w:jc w:val="both"/>
        <w:rPr>
          <w:rFonts w:ascii="Times New Roman" w:eastAsia="Times New Roman" w:hAnsi="Times New Roman" w:cs="Times New Roman"/>
          <w:color w:val="000000"/>
          <w:spacing w:val="6"/>
          <w:sz w:val="24"/>
          <w:szCs w:val="24"/>
          <w:lang w:val="en-ZA" w:eastAsia="en-GB"/>
        </w:rPr>
      </w:pPr>
      <w:r>
        <w:rPr>
          <w:rFonts w:ascii="Times New Roman" w:eastAsia="Times New Roman" w:hAnsi="Times New Roman" w:cs="Times New Roman"/>
          <w:color w:val="000000"/>
          <w:spacing w:val="6"/>
          <w:sz w:val="24"/>
          <w:szCs w:val="24"/>
          <w:lang w:val="en-ZA" w:eastAsia="en-GB"/>
        </w:rPr>
        <w:t xml:space="preserve"> </w:t>
      </w:r>
    </w:p>
    <w:p w14:paraId="3083FD99"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Adjustments to provincial allocations </w:t>
      </w:r>
    </w:p>
    <w:p w14:paraId="52A499A4"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0FA71839"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following lists </w:t>
      </w:r>
      <w:r w:rsidR="00086B75">
        <w:rPr>
          <w:rFonts w:ascii="Times New Roman" w:eastAsia="Times New Roman" w:hAnsi="Times New Roman" w:cs="Times New Roman"/>
          <w:color w:val="000000"/>
          <w:spacing w:val="6"/>
          <w:sz w:val="24"/>
          <w:szCs w:val="24"/>
          <w:lang w:val="en-ZA" w:eastAsia="en-GB"/>
        </w:rPr>
        <w:t xml:space="preserve">proposed </w:t>
      </w:r>
      <w:r w:rsidRPr="007A4338">
        <w:rPr>
          <w:rFonts w:ascii="Times New Roman" w:eastAsia="Times New Roman" w:hAnsi="Times New Roman" w:cs="Times New Roman"/>
          <w:color w:val="000000"/>
          <w:spacing w:val="6"/>
          <w:sz w:val="24"/>
          <w:szCs w:val="24"/>
          <w:lang w:val="en-ZA" w:eastAsia="en-GB"/>
        </w:rPr>
        <w:t xml:space="preserve">adjustments with regards to provincial conditional grants:  </w:t>
      </w:r>
    </w:p>
    <w:p w14:paraId="18590EE9"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2B9DD012" w14:textId="71EDCD64" w:rsidR="00302087" w:rsidRPr="00F80167" w:rsidRDefault="00302087" w:rsidP="005F0854">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sidRPr="001A308F">
        <w:rPr>
          <w:rFonts w:ascii="Times New Roman" w:eastAsia="Times New Roman" w:hAnsi="Times New Roman" w:cs="Times New Roman"/>
          <w:color w:val="000000"/>
          <w:spacing w:val="6"/>
          <w:sz w:val="24"/>
          <w:szCs w:val="24"/>
          <w:lang w:val="en-ZA" w:eastAsia="en-GB"/>
        </w:rPr>
        <w:t>An amount of R</w:t>
      </w:r>
      <w:r w:rsidR="002410F6">
        <w:rPr>
          <w:rFonts w:ascii="Times New Roman" w:eastAsia="Times New Roman" w:hAnsi="Times New Roman" w:cs="Times New Roman"/>
          <w:color w:val="000000"/>
          <w:spacing w:val="6"/>
          <w:sz w:val="24"/>
          <w:szCs w:val="24"/>
          <w:lang w:val="en-ZA" w:eastAsia="en-GB"/>
        </w:rPr>
        <w:t>175.8</w:t>
      </w:r>
      <w:r w:rsidR="001E26C9">
        <w:rPr>
          <w:rFonts w:ascii="Times New Roman" w:eastAsia="Times New Roman" w:hAnsi="Times New Roman" w:cs="Times New Roman"/>
          <w:color w:val="000000"/>
          <w:spacing w:val="6"/>
          <w:sz w:val="24"/>
          <w:szCs w:val="24"/>
          <w:lang w:val="en-ZA" w:eastAsia="en-GB"/>
        </w:rPr>
        <w:t xml:space="preserve"> </w:t>
      </w:r>
      <w:r w:rsidRPr="001A308F">
        <w:rPr>
          <w:rFonts w:ascii="Times New Roman" w:eastAsia="Times New Roman" w:hAnsi="Times New Roman" w:cs="Times New Roman"/>
          <w:color w:val="000000"/>
          <w:spacing w:val="6"/>
          <w:sz w:val="24"/>
          <w:szCs w:val="24"/>
          <w:lang w:val="en-ZA" w:eastAsia="en-GB"/>
        </w:rPr>
        <w:t xml:space="preserve">million </w:t>
      </w:r>
      <w:r w:rsidR="00075E40">
        <w:rPr>
          <w:rFonts w:ascii="Times New Roman" w:eastAsia="Times New Roman" w:hAnsi="Times New Roman" w:cs="Times New Roman"/>
          <w:color w:val="000000"/>
          <w:spacing w:val="6"/>
          <w:sz w:val="24"/>
          <w:szCs w:val="24"/>
          <w:lang w:val="en-ZA" w:eastAsia="en-GB"/>
        </w:rPr>
        <w:t>is added</w:t>
      </w:r>
      <w:r w:rsidRPr="001A308F">
        <w:rPr>
          <w:rFonts w:ascii="Times New Roman" w:eastAsia="Times New Roman" w:hAnsi="Times New Roman" w:cs="Times New Roman"/>
          <w:color w:val="000000"/>
          <w:spacing w:val="6"/>
          <w:sz w:val="24"/>
          <w:szCs w:val="24"/>
          <w:lang w:val="en-ZA" w:eastAsia="en-GB"/>
        </w:rPr>
        <w:t xml:space="preserve"> to </w:t>
      </w:r>
      <w:r w:rsidR="001A308F" w:rsidRPr="00F80167">
        <w:rPr>
          <w:rFonts w:ascii="Times New Roman" w:eastAsia="Times New Roman" w:hAnsi="Times New Roman" w:cs="Times New Roman"/>
          <w:color w:val="000000"/>
          <w:spacing w:val="6"/>
          <w:sz w:val="24"/>
          <w:szCs w:val="24"/>
          <w:lang w:val="en-ZA" w:eastAsia="en-GB"/>
        </w:rPr>
        <w:t>the</w:t>
      </w:r>
      <w:r w:rsidR="001A308F" w:rsidRPr="001A308F">
        <w:rPr>
          <w:rFonts w:ascii="Times New Roman" w:eastAsia="Times New Roman" w:hAnsi="Times New Roman" w:cs="Times New Roman"/>
          <w:i/>
          <w:color w:val="000000"/>
          <w:spacing w:val="6"/>
          <w:sz w:val="24"/>
          <w:szCs w:val="24"/>
          <w:lang w:val="en-ZA" w:eastAsia="en-GB"/>
        </w:rPr>
        <w:t xml:space="preserve"> Education Infrastructure </w:t>
      </w:r>
      <w:r w:rsidR="001E26C9">
        <w:rPr>
          <w:rFonts w:ascii="Times New Roman" w:eastAsia="Times New Roman" w:hAnsi="Times New Roman" w:cs="Times New Roman"/>
          <w:i/>
          <w:color w:val="000000"/>
          <w:spacing w:val="6"/>
          <w:sz w:val="24"/>
          <w:szCs w:val="24"/>
          <w:lang w:val="en-ZA" w:eastAsia="en-GB"/>
        </w:rPr>
        <w:t>G</w:t>
      </w:r>
      <w:r w:rsidRPr="001A308F">
        <w:rPr>
          <w:rFonts w:ascii="Times New Roman" w:eastAsia="Times New Roman" w:hAnsi="Times New Roman" w:cs="Times New Roman"/>
          <w:i/>
          <w:color w:val="000000"/>
          <w:spacing w:val="6"/>
          <w:sz w:val="24"/>
          <w:szCs w:val="24"/>
          <w:lang w:val="en-ZA" w:eastAsia="en-GB"/>
        </w:rPr>
        <w:t>rant</w:t>
      </w:r>
      <w:r w:rsidRPr="001A308F">
        <w:rPr>
          <w:rFonts w:ascii="Times New Roman" w:eastAsia="Times New Roman" w:hAnsi="Times New Roman" w:cs="Times New Roman"/>
          <w:color w:val="000000"/>
          <w:spacing w:val="6"/>
          <w:sz w:val="24"/>
          <w:szCs w:val="24"/>
          <w:lang w:val="en-ZA" w:eastAsia="en-GB"/>
        </w:rPr>
        <w:t xml:space="preserve"> for </w:t>
      </w:r>
      <w:r w:rsidR="001A308F" w:rsidRPr="001A308F">
        <w:rPr>
          <w:rFonts w:ascii="Times New Roman" w:eastAsia="Times New Roman" w:hAnsi="Times New Roman" w:cs="Times New Roman"/>
          <w:color w:val="000000"/>
          <w:spacing w:val="6"/>
          <w:sz w:val="24"/>
          <w:szCs w:val="24"/>
          <w:lang w:val="en-ZA" w:eastAsia="en-GB"/>
        </w:rPr>
        <w:t>Kwa</w:t>
      </w:r>
      <w:r w:rsidR="001D16C3">
        <w:rPr>
          <w:rFonts w:ascii="Times New Roman" w:eastAsia="Times New Roman" w:hAnsi="Times New Roman" w:cs="Times New Roman"/>
          <w:color w:val="000000"/>
          <w:spacing w:val="6"/>
          <w:sz w:val="24"/>
          <w:szCs w:val="24"/>
          <w:lang w:val="en-ZA" w:eastAsia="en-GB"/>
        </w:rPr>
        <w:t>Z</w:t>
      </w:r>
      <w:r w:rsidR="001A308F" w:rsidRPr="001A308F">
        <w:rPr>
          <w:rFonts w:ascii="Times New Roman" w:eastAsia="Times New Roman" w:hAnsi="Times New Roman" w:cs="Times New Roman"/>
          <w:color w:val="000000"/>
          <w:spacing w:val="6"/>
          <w:sz w:val="24"/>
          <w:szCs w:val="24"/>
          <w:lang w:val="en-ZA" w:eastAsia="en-GB"/>
        </w:rPr>
        <w:t>ulu-Natal and Western Cape</w:t>
      </w:r>
      <w:r w:rsidRPr="001A308F">
        <w:rPr>
          <w:rFonts w:ascii="Times New Roman" w:eastAsia="Times New Roman" w:hAnsi="Times New Roman" w:cs="Times New Roman"/>
          <w:color w:val="000000"/>
          <w:spacing w:val="6"/>
          <w:sz w:val="24"/>
          <w:szCs w:val="24"/>
          <w:lang w:val="en-ZA" w:eastAsia="en-GB"/>
        </w:rPr>
        <w:t xml:space="preserve"> in order to </w:t>
      </w:r>
      <w:r w:rsidR="002410F6">
        <w:rPr>
          <w:rFonts w:ascii="Times New Roman" w:eastAsia="Times New Roman" w:hAnsi="Times New Roman" w:cs="Times New Roman"/>
          <w:color w:val="000000"/>
          <w:spacing w:val="6"/>
          <w:sz w:val="24"/>
          <w:szCs w:val="24"/>
          <w:lang w:val="en-ZA" w:eastAsia="en-GB"/>
        </w:rPr>
        <w:t>repair schools damaged by natural disasters. Kwa</w:t>
      </w:r>
      <w:r w:rsidR="001D16C3">
        <w:rPr>
          <w:rFonts w:ascii="Times New Roman" w:eastAsia="Times New Roman" w:hAnsi="Times New Roman" w:cs="Times New Roman"/>
          <w:color w:val="000000"/>
          <w:spacing w:val="6"/>
          <w:sz w:val="24"/>
          <w:szCs w:val="24"/>
          <w:lang w:val="en-ZA" w:eastAsia="en-GB"/>
        </w:rPr>
        <w:t>Z</w:t>
      </w:r>
      <w:r w:rsidR="002410F6">
        <w:rPr>
          <w:rFonts w:ascii="Times New Roman" w:eastAsia="Times New Roman" w:hAnsi="Times New Roman" w:cs="Times New Roman"/>
          <w:color w:val="000000"/>
          <w:spacing w:val="6"/>
          <w:sz w:val="24"/>
          <w:szCs w:val="24"/>
          <w:lang w:val="en-ZA" w:eastAsia="en-GB"/>
        </w:rPr>
        <w:t xml:space="preserve">ulu-Natal has been allocated R150 million for the repair and rehabilitation of over 87 schools and Western-Cape has been allocated R25.8 million for the repair and rehabilitation of 22 schools. </w:t>
      </w:r>
    </w:p>
    <w:p w14:paraId="60440AB2" w14:textId="77777777" w:rsidR="00F80167" w:rsidRPr="00065B25" w:rsidRDefault="00F80167" w:rsidP="00F80167">
      <w:pPr>
        <w:autoSpaceDE w:val="0"/>
        <w:autoSpaceDN w:val="0"/>
        <w:adjustRightInd w:val="0"/>
        <w:spacing w:after="0" w:line="360" w:lineRule="auto"/>
        <w:ind w:left="720"/>
        <w:jc w:val="both"/>
        <w:rPr>
          <w:rFonts w:ascii="Times New Roman" w:eastAsia="Times New Roman" w:hAnsi="Times New Roman" w:cs="Times New Roman"/>
          <w:sz w:val="24"/>
          <w:szCs w:val="24"/>
          <w:lang w:val="en-ZA" w:eastAsia="en-ZA"/>
        </w:rPr>
      </w:pPr>
    </w:p>
    <w:p w14:paraId="2D5B256F" w14:textId="77777777" w:rsidR="00065B25" w:rsidRDefault="00F80167" w:rsidP="005F0854">
      <w:pPr>
        <w:numPr>
          <w:ilvl w:val="0"/>
          <w:numId w:val="4"/>
        </w:numPr>
        <w:autoSpaceDE w:val="0"/>
        <w:autoSpaceDN w:val="0"/>
        <w:adjustRightInd w:val="0"/>
        <w:spacing w:after="0" w:line="360" w:lineRule="auto"/>
        <w:jc w:val="both"/>
        <w:rPr>
          <w:rFonts w:ascii="Times New Roman" w:eastAsia="Times New Roman" w:hAnsi="Times New Roman" w:cs="Times New Roman"/>
          <w:i/>
          <w:sz w:val="24"/>
          <w:szCs w:val="24"/>
          <w:lang w:val="en-ZA" w:eastAsia="en-ZA"/>
        </w:rPr>
      </w:pPr>
      <w:r>
        <w:rPr>
          <w:rFonts w:ascii="Times New Roman" w:eastAsia="Times New Roman" w:hAnsi="Times New Roman" w:cs="Times New Roman"/>
          <w:sz w:val="24"/>
          <w:szCs w:val="24"/>
          <w:lang w:val="en-ZA" w:eastAsia="en-ZA"/>
        </w:rPr>
        <w:t>An amount of R267.8 million</w:t>
      </w:r>
      <w:r w:rsidR="00192CEA">
        <w:rPr>
          <w:rFonts w:ascii="Times New Roman" w:eastAsia="Times New Roman" w:hAnsi="Times New Roman" w:cs="Times New Roman"/>
          <w:sz w:val="24"/>
          <w:szCs w:val="24"/>
          <w:lang w:val="en-ZA" w:eastAsia="en-ZA"/>
        </w:rPr>
        <w:t xml:space="preserve"> </w:t>
      </w:r>
      <w:r w:rsidR="00075E40">
        <w:rPr>
          <w:rFonts w:ascii="Times New Roman" w:eastAsia="Times New Roman" w:hAnsi="Times New Roman" w:cs="Times New Roman"/>
          <w:sz w:val="24"/>
          <w:szCs w:val="24"/>
          <w:lang w:val="en-ZA" w:eastAsia="en-ZA"/>
        </w:rPr>
        <w:t>is added</w:t>
      </w:r>
      <w:r>
        <w:rPr>
          <w:rFonts w:ascii="Times New Roman" w:eastAsia="Times New Roman" w:hAnsi="Times New Roman" w:cs="Times New Roman"/>
          <w:sz w:val="24"/>
          <w:szCs w:val="24"/>
          <w:lang w:val="en-ZA" w:eastAsia="en-ZA"/>
        </w:rPr>
        <w:t xml:space="preserve"> to the </w:t>
      </w:r>
      <w:r w:rsidRPr="00F80167">
        <w:rPr>
          <w:rFonts w:ascii="Times New Roman" w:eastAsia="Times New Roman" w:hAnsi="Times New Roman" w:cs="Times New Roman"/>
          <w:i/>
          <w:sz w:val="24"/>
          <w:szCs w:val="24"/>
          <w:lang w:val="en-ZA" w:eastAsia="en-ZA"/>
        </w:rPr>
        <w:t>Comprehensive Agricultural Support Programme Grant</w:t>
      </w:r>
      <w:r w:rsidR="00192CEA">
        <w:rPr>
          <w:rFonts w:ascii="Times New Roman" w:eastAsia="Times New Roman" w:hAnsi="Times New Roman" w:cs="Times New Roman"/>
          <w:i/>
          <w:sz w:val="24"/>
          <w:szCs w:val="24"/>
          <w:lang w:val="en-ZA" w:eastAsia="en-ZA"/>
        </w:rPr>
        <w:t xml:space="preserve">. </w:t>
      </w:r>
      <w:r w:rsidR="00192CEA">
        <w:rPr>
          <w:rFonts w:ascii="Times New Roman" w:eastAsia="Times New Roman" w:hAnsi="Times New Roman" w:cs="Times New Roman"/>
          <w:sz w:val="24"/>
          <w:szCs w:val="24"/>
          <w:lang w:val="en-ZA" w:eastAsia="en-ZA"/>
        </w:rPr>
        <w:t>R266.5 million</w:t>
      </w:r>
      <w:r w:rsidRPr="00F80167">
        <w:rPr>
          <w:rFonts w:ascii="Times New Roman" w:eastAsia="Times New Roman" w:hAnsi="Times New Roman" w:cs="Times New Roman"/>
          <w:i/>
          <w:sz w:val="24"/>
          <w:szCs w:val="24"/>
          <w:lang w:val="en-ZA" w:eastAsia="en-ZA"/>
        </w:rPr>
        <w:t xml:space="preserve"> </w:t>
      </w:r>
      <w:r w:rsidR="00075E40">
        <w:rPr>
          <w:rFonts w:ascii="Times New Roman" w:eastAsia="Times New Roman" w:hAnsi="Times New Roman" w:cs="Times New Roman"/>
          <w:sz w:val="24"/>
          <w:szCs w:val="24"/>
          <w:lang w:val="en-ZA" w:eastAsia="en-ZA"/>
        </w:rPr>
        <w:t>is</w:t>
      </w:r>
      <w:r w:rsidR="00192CEA" w:rsidRPr="000B1328">
        <w:rPr>
          <w:rFonts w:ascii="Times New Roman" w:eastAsia="Times New Roman" w:hAnsi="Times New Roman" w:cs="Times New Roman"/>
          <w:sz w:val="24"/>
          <w:szCs w:val="24"/>
          <w:lang w:val="en-ZA" w:eastAsia="en-ZA"/>
        </w:rPr>
        <w:t xml:space="preserve"> allocated</w:t>
      </w:r>
      <w:r w:rsidR="00192CEA">
        <w:rPr>
          <w:rFonts w:ascii="Times New Roman" w:eastAsia="Times New Roman" w:hAnsi="Times New Roman" w:cs="Times New Roman"/>
          <w:i/>
          <w:sz w:val="24"/>
          <w:szCs w:val="24"/>
          <w:lang w:val="en-ZA" w:eastAsia="en-ZA"/>
        </w:rPr>
        <w:t xml:space="preserve"> </w:t>
      </w:r>
      <w:r w:rsidR="00740D18">
        <w:rPr>
          <w:rFonts w:ascii="Times New Roman" w:eastAsia="Times New Roman" w:hAnsi="Times New Roman" w:cs="Times New Roman"/>
          <w:sz w:val="24"/>
          <w:szCs w:val="24"/>
          <w:lang w:val="en-ZA" w:eastAsia="en-ZA"/>
        </w:rPr>
        <w:t>to fund the provision of feed and water for livestock in six drought affected provinces</w:t>
      </w:r>
      <w:r w:rsidR="00192CEA">
        <w:rPr>
          <w:rFonts w:ascii="Times New Roman" w:eastAsia="Times New Roman" w:hAnsi="Times New Roman" w:cs="Times New Roman"/>
          <w:sz w:val="24"/>
          <w:szCs w:val="24"/>
          <w:lang w:val="en-ZA" w:eastAsia="en-ZA"/>
        </w:rPr>
        <w:t xml:space="preserve"> and R1.3 million </w:t>
      </w:r>
      <w:r w:rsidR="00075E40">
        <w:rPr>
          <w:rFonts w:ascii="Times New Roman" w:eastAsia="Times New Roman" w:hAnsi="Times New Roman" w:cs="Times New Roman"/>
          <w:sz w:val="24"/>
          <w:szCs w:val="24"/>
          <w:lang w:val="en-ZA" w:eastAsia="en-ZA"/>
        </w:rPr>
        <w:t>is</w:t>
      </w:r>
      <w:r w:rsidR="00192CEA">
        <w:rPr>
          <w:rFonts w:ascii="Times New Roman" w:eastAsia="Times New Roman" w:hAnsi="Times New Roman" w:cs="Times New Roman"/>
          <w:sz w:val="24"/>
          <w:szCs w:val="24"/>
          <w:lang w:val="en-ZA" w:eastAsia="en-ZA"/>
        </w:rPr>
        <w:t xml:space="preserve"> a</w:t>
      </w:r>
      <w:r w:rsidR="000B1328">
        <w:rPr>
          <w:rFonts w:ascii="Times New Roman" w:eastAsia="Times New Roman" w:hAnsi="Times New Roman" w:cs="Times New Roman"/>
          <w:sz w:val="24"/>
          <w:szCs w:val="24"/>
          <w:lang w:val="en-ZA" w:eastAsia="en-ZA"/>
        </w:rPr>
        <w:t xml:space="preserve">llocated </w:t>
      </w:r>
      <w:r w:rsidR="00192CEA">
        <w:rPr>
          <w:rFonts w:ascii="Times New Roman" w:eastAsia="Times New Roman" w:hAnsi="Times New Roman" w:cs="Times New Roman"/>
          <w:sz w:val="24"/>
          <w:szCs w:val="24"/>
          <w:lang w:val="en-ZA" w:eastAsia="en-ZA"/>
        </w:rPr>
        <w:t xml:space="preserve">to repair damages to 15 farms in </w:t>
      </w:r>
      <w:proofErr w:type="spellStart"/>
      <w:r w:rsidR="00192CEA">
        <w:rPr>
          <w:rFonts w:ascii="Times New Roman" w:eastAsia="Times New Roman" w:hAnsi="Times New Roman" w:cs="Times New Roman"/>
          <w:sz w:val="24"/>
          <w:szCs w:val="24"/>
          <w:lang w:val="en-ZA" w:eastAsia="en-ZA"/>
        </w:rPr>
        <w:t>Knysna</w:t>
      </w:r>
      <w:proofErr w:type="spellEnd"/>
      <w:r w:rsidR="000B1328">
        <w:rPr>
          <w:rFonts w:ascii="Times New Roman" w:eastAsia="Times New Roman" w:hAnsi="Times New Roman" w:cs="Times New Roman"/>
          <w:sz w:val="24"/>
          <w:szCs w:val="24"/>
          <w:lang w:val="en-ZA" w:eastAsia="en-ZA"/>
        </w:rPr>
        <w:t>, Western Cape</w:t>
      </w:r>
      <w:r w:rsidR="00192CEA">
        <w:rPr>
          <w:rFonts w:ascii="Times New Roman" w:eastAsia="Times New Roman" w:hAnsi="Times New Roman" w:cs="Times New Roman"/>
          <w:sz w:val="24"/>
          <w:szCs w:val="24"/>
          <w:lang w:val="en-ZA" w:eastAsia="en-ZA"/>
        </w:rPr>
        <w:t xml:space="preserve">. </w:t>
      </w:r>
    </w:p>
    <w:p w14:paraId="1CB7D3D7" w14:textId="77777777" w:rsidR="00F80167" w:rsidRPr="00F80167" w:rsidRDefault="00F80167" w:rsidP="00F80167">
      <w:pPr>
        <w:pStyle w:val="ListParagraph"/>
        <w:rPr>
          <w:rFonts w:ascii="Times New Roman" w:eastAsia="Times New Roman" w:hAnsi="Times New Roman" w:cs="Times New Roman"/>
          <w:sz w:val="24"/>
          <w:szCs w:val="24"/>
          <w:lang w:val="en-ZA" w:eastAsia="en-ZA"/>
        </w:rPr>
      </w:pPr>
    </w:p>
    <w:p w14:paraId="5346A1A4" w14:textId="196C824F" w:rsidR="00F80167" w:rsidRDefault="00E71170" w:rsidP="000C6FE2">
      <w:pPr>
        <w:numPr>
          <w:ilvl w:val="0"/>
          <w:numId w:val="4"/>
        </w:numPr>
        <w:autoSpaceDE w:val="0"/>
        <w:autoSpaceDN w:val="0"/>
        <w:adjustRightInd w:val="0"/>
        <w:spacing w:after="0" w:line="360" w:lineRule="auto"/>
        <w:jc w:val="both"/>
        <w:rPr>
          <w:rFonts w:ascii="Times New Roman" w:eastAsia="Times New Roman" w:hAnsi="Times New Roman" w:cs="Times New Roman"/>
          <w:i/>
          <w:sz w:val="24"/>
          <w:szCs w:val="24"/>
          <w:lang w:val="en-ZA" w:eastAsia="en-ZA"/>
        </w:rPr>
      </w:pPr>
      <w:r w:rsidRPr="00C9707F">
        <w:rPr>
          <w:rFonts w:ascii="Times New Roman" w:eastAsia="Times New Roman" w:hAnsi="Times New Roman" w:cs="Times New Roman"/>
          <w:sz w:val="24"/>
          <w:szCs w:val="24"/>
          <w:lang w:val="en-ZA" w:eastAsia="en-ZA"/>
        </w:rPr>
        <w:t xml:space="preserve">An amount of R200 million </w:t>
      </w:r>
      <w:r w:rsidR="00075E40" w:rsidRPr="00C9707F">
        <w:rPr>
          <w:rFonts w:ascii="Times New Roman" w:eastAsia="Times New Roman" w:hAnsi="Times New Roman" w:cs="Times New Roman"/>
          <w:sz w:val="24"/>
          <w:szCs w:val="24"/>
          <w:lang w:val="en-ZA" w:eastAsia="en-ZA"/>
        </w:rPr>
        <w:t>is added</w:t>
      </w:r>
      <w:r w:rsidRPr="00C9707F">
        <w:rPr>
          <w:rFonts w:ascii="Times New Roman" w:eastAsia="Times New Roman" w:hAnsi="Times New Roman" w:cs="Times New Roman"/>
          <w:sz w:val="24"/>
          <w:szCs w:val="24"/>
          <w:lang w:val="en-ZA" w:eastAsia="en-ZA"/>
        </w:rPr>
        <w:t xml:space="preserve"> to the </w:t>
      </w:r>
      <w:r w:rsidRPr="00C9707F">
        <w:rPr>
          <w:rFonts w:ascii="Times New Roman" w:eastAsia="Times New Roman" w:hAnsi="Times New Roman" w:cs="Times New Roman"/>
          <w:i/>
          <w:sz w:val="24"/>
          <w:szCs w:val="24"/>
          <w:lang w:val="en-ZA" w:eastAsia="en-ZA"/>
        </w:rPr>
        <w:t xml:space="preserve">Land Care Programme Grant: Poverty Relief and Infrastructure Development </w:t>
      </w:r>
      <w:r w:rsidR="00740D18" w:rsidRPr="00C9707F">
        <w:rPr>
          <w:rFonts w:ascii="Times New Roman" w:eastAsia="Times New Roman" w:hAnsi="Times New Roman" w:cs="Times New Roman"/>
          <w:sz w:val="24"/>
          <w:szCs w:val="24"/>
          <w:lang w:val="en-ZA" w:eastAsia="en-ZA"/>
        </w:rPr>
        <w:t>to fund activities to improve the resilience of agricultural land to drought which includes removal of alien vegetation,  fencing, firebreaks, stock water systems and other infrastructure related projects</w:t>
      </w:r>
      <w:r w:rsidR="00740D18">
        <w:rPr>
          <w:rFonts w:ascii="Times New Roman" w:eastAsia="Times New Roman" w:hAnsi="Times New Roman" w:cs="Times New Roman"/>
          <w:sz w:val="24"/>
          <w:szCs w:val="24"/>
          <w:lang w:val="en-ZA" w:eastAsia="en-ZA"/>
        </w:rPr>
        <w:t>.</w:t>
      </w:r>
    </w:p>
    <w:p w14:paraId="57B3F5CE" w14:textId="77777777" w:rsidR="000C6FE2" w:rsidRDefault="000C6FE2" w:rsidP="000C6FE2">
      <w:pPr>
        <w:pStyle w:val="ListParagraph"/>
        <w:rPr>
          <w:rFonts w:ascii="Times New Roman" w:eastAsia="Times New Roman" w:hAnsi="Times New Roman" w:cs="Times New Roman"/>
          <w:i/>
          <w:sz w:val="24"/>
          <w:szCs w:val="24"/>
          <w:lang w:val="en-ZA" w:eastAsia="en-ZA"/>
        </w:rPr>
      </w:pPr>
    </w:p>
    <w:p w14:paraId="2DE9C8E3" w14:textId="77777777" w:rsidR="005B1B3D" w:rsidRPr="005B1B3D" w:rsidRDefault="005B1B3D" w:rsidP="000C6FE2">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sidRPr="005B1B3D">
        <w:rPr>
          <w:rFonts w:ascii="Times New Roman" w:eastAsia="Times New Roman" w:hAnsi="Times New Roman" w:cs="Times New Roman"/>
          <w:sz w:val="24"/>
          <w:szCs w:val="24"/>
          <w:lang w:val="en-ZA" w:eastAsia="en-ZA"/>
        </w:rPr>
        <w:lastRenderedPageBreak/>
        <w:t xml:space="preserve">An amount of R200 million </w:t>
      </w:r>
      <w:r w:rsidR="00075E40">
        <w:rPr>
          <w:rFonts w:ascii="Times New Roman" w:eastAsia="Times New Roman" w:hAnsi="Times New Roman" w:cs="Times New Roman"/>
          <w:sz w:val="24"/>
          <w:szCs w:val="24"/>
          <w:lang w:val="en-ZA" w:eastAsia="en-ZA"/>
        </w:rPr>
        <w:t>is added</w:t>
      </w:r>
      <w:r w:rsidRPr="005B1B3D">
        <w:rPr>
          <w:rFonts w:ascii="Times New Roman" w:eastAsia="Times New Roman" w:hAnsi="Times New Roman" w:cs="Times New Roman"/>
          <w:sz w:val="24"/>
          <w:szCs w:val="24"/>
          <w:lang w:val="en-ZA" w:eastAsia="en-ZA"/>
        </w:rPr>
        <w:t xml:space="preserve"> to the</w:t>
      </w:r>
      <w:r>
        <w:rPr>
          <w:rFonts w:ascii="Times New Roman" w:eastAsia="Times New Roman" w:hAnsi="Times New Roman" w:cs="Times New Roman"/>
          <w:i/>
          <w:sz w:val="24"/>
          <w:szCs w:val="24"/>
          <w:lang w:val="en-ZA" w:eastAsia="en-ZA"/>
        </w:rPr>
        <w:t xml:space="preserve"> Provincial Disaster Relief Grant </w:t>
      </w:r>
      <w:r w:rsidRPr="005B1B3D">
        <w:rPr>
          <w:rFonts w:ascii="Times New Roman" w:eastAsia="Times New Roman" w:hAnsi="Times New Roman" w:cs="Times New Roman"/>
          <w:sz w:val="24"/>
          <w:szCs w:val="24"/>
          <w:lang w:val="en-ZA" w:eastAsia="en-ZA"/>
        </w:rPr>
        <w:t>to replenish the grant so that it can be used  to fund relief for any further disasters that may occur during the 2018/19 financial year</w:t>
      </w:r>
      <w:r w:rsidR="00397A68">
        <w:rPr>
          <w:rFonts w:ascii="Times New Roman" w:eastAsia="Times New Roman" w:hAnsi="Times New Roman" w:cs="Times New Roman"/>
          <w:sz w:val="24"/>
          <w:szCs w:val="24"/>
          <w:lang w:val="en-ZA" w:eastAsia="en-ZA"/>
        </w:rPr>
        <w:t>.</w:t>
      </w:r>
    </w:p>
    <w:p w14:paraId="7CCC7943" w14:textId="77777777" w:rsidR="005B1B3D" w:rsidRDefault="005B1B3D" w:rsidP="005B1B3D">
      <w:pPr>
        <w:pStyle w:val="ListParagraph"/>
        <w:rPr>
          <w:rFonts w:ascii="Times New Roman" w:eastAsia="Times New Roman" w:hAnsi="Times New Roman" w:cs="Times New Roman"/>
          <w:sz w:val="24"/>
          <w:szCs w:val="24"/>
          <w:lang w:val="en-ZA" w:eastAsia="en-ZA"/>
        </w:rPr>
      </w:pPr>
    </w:p>
    <w:p w14:paraId="4B550683" w14:textId="77777777" w:rsidR="000C6FE2" w:rsidRPr="00B8388A" w:rsidRDefault="000C6FE2" w:rsidP="000C6FE2">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sidRPr="000C6FE2">
        <w:rPr>
          <w:rFonts w:ascii="Times New Roman" w:eastAsia="Times New Roman" w:hAnsi="Times New Roman" w:cs="Times New Roman"/>
          <w:sz w:val="24"/>
          <w:szCs w:val="24"/>
          <w:lang w:val="en-ZA" w:eastAsia="en-ZA"/>
        </w:rPr>
        <w:t xml:space="preserve">An </w:t>
      </w:r>
      <w:r w:rsidR="00B8388A">
        <w:rPr>
          <w:rFonts w:ascii="Times New Roman" w:eastAsia="Times New Roman" w:hAnsi="Times New Roman" w:cs="Times New Roman"/>
          <w:sz w:val="24"/>
          <w:szCs w:val="24"/>
          <w:lang w:val="en-ZA" w:eastAsia="en-ZA"/>
        </w:rPr>
        <w:t>amount of R1.3</w:t>
      </w:r>
      <w:r w:rsidRPr="000C6FE2">
        <w:rPr>
          <w:rFonts w:ascii="Times New Roman" w:eastAsia="Times New Roman" w:hAnsi="Times New Roman" w:cs="Times New Roman"/>
          <w:sz w:val="24"/>
          <w:szCs w:val="24"/>
          <w:lang w:val="en-ZA" w:eastAsia="en-ZA"/>
        </w:rPr>
        <w:t xml:space="preserve"> million </w:t>
      </w:r>
      <w:r w:rsidR="00B8388A">
        <w:rPr>
          <w:rFonts w:ascii="Times New Roman" w:eastAsia="Times New Roman" w:hAnsi="Times New Roman" w:cs="Times New Roman"/>
          <w:sz w:val="24"/>
          <w:szCs w:val="24"/>
          <w:lang w:val="en-ZA" w:eastAsia="en-ZA"/>
        </w:rPr>
        <w:t>that was commi</w:t>
      </w:r>
      <w:r w:rsidR="00086B75">
        <w:rPr>
          <w:rFonts w:ascii="Times New Roman" w:eastAsia="Times New Roman" w:hAnsi="Times New Roman" w:cs="Times New Roman"/>
          <w:sz w:val="24"/>
          <w:szCs w:val="24"/>
          <w:lang w:val="en-ZA" w:eastAsia="en-ZA"/>
        </w:rPr>
        <w:t xml:space="preserve">tted but not spent in 2017/18 </w:t>
      </w:r>
      <w:r w:rsidR="00075E40">
        <w:rPr>
          <w:rFonts w:ascii="Times New Roman" w:eastAsia="Times New Roman" w:hAnsi="Times New Roman" w:cs="Times New Roman"/>
          <w:sz w:val="24"/>
          <w:szCs w:val="24"/>
          <w:lang w:val="en-ZA" w:eastAsia="en-ZA"/>
        </w:rPr>
        <w:t>is</w:t>
      </w:r>
      <w:r w:rsidR="00B8388A">
        <w:rPr>
          <w:rFonts w:ascii="Times New Roman" w:eastAsia="Times New Roman" w:hAnsi="Times New Roman" w:cs="Times New Roman"/>
          <w:sz w:val="24"/>
          <w:szCs w:val="24"/>
          <w:lang w:val="en-ZA" w:eastAsia="en-ZA"/>
        </w:rPr>
        <w:t xml:space="preserve"> rolled-over for</w:t>
      </w:r>
      <w:r w:rsidRPr="000C6FE2">
        <w:rPr>
          <w:rFonts w:ascii="Times New Roman" w:eastAsia="Times New Roman" w:hAnsi="Times New Roman" w:cs="Times New Roman"/>
          <w:sz w:val="24"/>
          <w:szCs w:val="24"/>
          <w:lang w:val="en-ZA" w:eastAsia="en-ZA"/>
        </w:rPr>
        <w:t xml:space="preserve"> the</w:t>
      </w:r>
      <w:r>
        <w:rPr>
          <w:rFonts w:ascii="Times New Roman" w:eastAsia="Times New Roman" w:hAnsi="Times New Roman" w:cs="Times New Roman"/>
          <w:i/>
          <w:sz w:val="24"/>
          <w:szCs w:val="24"/>
          <w:lang w:val="en-ZA" w:eastAsia="en-ZA"/>
        </w:rPr>
        <w:t xml:space="preserve"> Learners with profound Intellectual Disabilities Grant</w:t>
      </w:r>
      <w:r w:rsidR="00B8388A">
        <w:rPr>
          <w:rFonts w:ascii="Times New Roman" w:eastAsia="Times New Roman" w:hAnsi="Times New Roman" w:cs="Times New Roman"/>
          <w:i/>
          <w:sz w:val="24"/>
          <w:szCs w:val="24"/>
          <w:lang w:val="en-ZA" w:eastAsia="en-ZA"/>
        </w:rPr>
        <w:t xml:space="preserve">. </w:t>
      </w:r>
      <w:r w:rsidR="00B8388A" w:rsidRPr="00B8388A">
        <w:rPr>
          <w:rFonts w:ascii="Times New Roman" w:eastAsia="Times New Roman" w:hAnsi="Times New Roman" w:cs="Times New Roman"/>
          <w:sz w:val="24"/>
          <w:szCs w:val="24"/>
          <w:lang w:val="en-ZA" w:eastAsia="en-ZA"/>
        </w:rPr>
        <w:t xml:space="preserve">These funds are for the procurement of </w:t>
      </w:r>
      <w:r w:rsidR="00B8388A" w:rsidRPr="00086B75">
        <w:rPr>
          <w:rFonts w:ascii="Times New Roman" w:eastAsia="Times New Roman" w:hAnsi="Times New Roman" w:cs="Times New Roman"/>
          <w:sz w:val="24"/>
          <w:szCs w:val="24"/>
          <w:lang w:val="en-ZA" w:eastAsia="en-ZA"/>
        </w:rPr>
        <w:t>learner teacher support material</w:t>
      </w:r>
      <w:r w:rsidR="00B8388A" w:rsidRPr="00B8388A">
        <w:rPr>
          <w:rFonts w:ascii="Times New Roman" w:eastAsia="Times New Roman" w:hAnsi="Times New Roman" w:cs="Times New Roman"/>
          <w:sz w:val="24"/>
          <w:szCs w:val="24"/>
          <w:lang w:val="en-ZA" w:eastAsia="en-ZA"/>
        </w:rPr>
        <w:t xml:space="preserve"> for the Eastern Cape and Northern Cape. </w:t>
      </w:r>
    </w:p>
    <w:p w14:paraId="17E79D25" w14:textId="77777777" w:rsidR="000C6FE2" w:rsidRPr="00B8388A" w:rsidRDefault="000C6FE2" w:rsidP="000C6FE2">
      <w:pPr>
        <w:pStyle w:val="ListParagraph"/>
        <w:rPr>
          <w:rFonts w:ascii="Times New Roman" w:eastAsia="Times New Roman" w:hAnsi="Times New Roman" w:cs="Times New Roman"/>
          <w:sz w:val="24"/>
          <w:szCs w:val="24"/>
          <w:lang w:val="en-ZA" w:eastAsia="en-ZA"/>
        </w:rPr>
      </w:pPr>
    </w:p>
    <w:p w14:paraId="2B8447D8" w14:textId="4AED699E" w:rsidR="000C6FE2" w:rsidRDefault="00604464" w:rsidP="000C6FE2">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sidRPr="00604464">
        <w:rPr>
          <w:rFonts w:ascii="Times New Roman" w:eastAsia="Times New Roman" w:hAnsi="Times New Roman" w:cs="Times New Roman"/>
          <w:sz w:val="24"/>
          <w:szCs w:val="24"/>
          <w:lang w:val="en-ZA" w:eastAsia="en-ZA"/>
        </w:rPr>
        <w:t xml:space="preserve">An amount of R16.3 million </w:t>
      </w:r>
      <w:r w:rsidR="00075E40">
        <w:rPr>
          <w:rFonts w:ascii="Times New Roman" w:eastAsia="Times New Roman" w:hAnsi="Times New Roman" w:cs="Times New Roman"/>
          <w:sz w:val="24"/>
          <w:szCs w:val="24"/>
          <w:lang w:val="en-ZA" w:eastAsia="en-ZA"/>
        </w:rPr>
        <w:t>is</w:t>
      </w:r>
      <w:r w:rsidR="00311E70">
        <w:rPr>
          <w:rFonts w:ascii="Times New Roman" w:eastAsia="Times New Roman" w:hAnsi="Times New Roman" w:cs="Times New Roman"/>
          <w:sz w:val="24"/>
          <w:szCs w:val="24"/>
          <w:lang w:val="en-ZA" w:eastAsia="en-ZA"/>
        </w:rPr>
        <w:t xml:space="preserve"> allocated through a new </w:t>
      </w:r>
      <w:r>
        <w:rPr>
          <w:rFonts w:ascii="Times New Roman" w:eastAsia="Times New Roman" w:hAnsi="Times New Roman" w:cs="Times New Roman"/>
          <w:i/>
          <w:sz w:val="24"/>
          <w:szCs w:val="24"/>
          <w:lang w:val="en-ZA" w:eastAsia="en-ZA"/>
        </w:rPr>
        <w:t xml:space="preserve">Provincial Disaster Recovery Grant </w:t>
      </w:r>
      <w:r w:rsidR="00311E70">
        <w:rPr>
          <w:rFonts w:ascii="Times New Roman" w:eastAsia="Times New Roman" w:hAnsi="Times New Roman" w:cs="Times New Roman"/>
          <w:sz w:val="24"/>
          <w:szCs w:val="24"/>
          <w:lang w:val="en-ZA" w:eastAsia="en-ZA"/>
        </w:rPr>
        <w:t xml:space="preserve">to </w:t>
      </w:r>
      <w:r>
        <w:rPr>
          <w:rFonts w:ascii="Times New Roman" w:eastAsia="Times New Roman" w:hAnsi="Times New Roman" w:cs="Times New Roman"/>
          <w:sz w:val="24"/>
          <w:szCs w:val="24"/>
          <w:lang w:val="en-ZA" w:eastAsia="en-ZA"/>
        </w:rPr>
        <w:t>Kwa</w:t>
      </w:r>
      <w:r w:rsidR="001D16C3">
        <w:rPr>
          <w:rFonts w:ascii="Times New Roman" w:eastAsia="Times New Roman" w:hAnsi="Times New Roman" w:cs="Times New Roman"/>
          <w:sz w:val="24"/>
          <w:szCs w:val="24"/>
          <w:lang w:val="en-ZA" w:eastAsia="en-ZA"/>
        </w:rPr>
        <w:t>Z</w:t>
      </w:r>
      <w:r>
        <w:rPr>
          <w:rFonts w:ascii="Times New Roman" w:eastAsia="Times New Roman" w:hAnsi="Times New Roman" w:cs="Times New Roman"/>
          <w:sz w:val="24"/>
          <w:szCs w:val="24"/>
          <w:lang w:val="en-ZA" w:eastAsia="en-ZA"/>
        </w:rPr>
        <w:t>ulu-Natal</w:t>
      </w:r>
      <w:r w:rsidR="00311E70">
        <w:rPr>
          <w:rFonts w:ascii="Times New Roman" w:eastAsia="Times New Roman" w:hAnsi="Times New Roman" w:cs="Times New Roman"/>
          <w:sz w:val="24"/>
          <w:szCs w:val="24"/>
          <w:lang w:val="en-ZA" w:eastAsia="en-ZA"/>
        </w:rPr>
        <w:t xml:space="preserve"> for the repair of provincial buildings damaged by heavy sto</w:t>
      </w:r>
      <w:r w:rsidR="00086B75">
        <w:rPr>
          <w:rFonts w:ascii="Times New Roman" w:eastAsia="Times New Roman" w:hAnsi="Times New Roman" w:cs="Times New Roman"/>
          <w:sz w:val="24"/>
          <w:szCs w:val="24"/>
          <w:lang w:val="en-ZA" w:eastAsia="en-ZA"/>
        </w:rPr>
        <w:t xml:space="preserve">rms and floods. R11.3 million </w:t>
      </w:r>
      <w:r w:rsidR="00075E40">
        <w:rPr>
          <w:rFonts w:ascii="Times New Roman" w:eastAsia="Times New Roman" w:hAnsi="Times New Roman" w:cs="Times New Roman"/>
          <w:sz w:val="24"/>
          <w:szCs w:val="24"/>
          <w:lang w:val="en-ZA" w:eastAsia="en-ZA"/>
        </w:rPr>
        <w:t>is</w:t>
      </w:r>
      <w:r w:rsidR="00311E70">
        <w:rPr>
          <w:rFonts w:ascii="Times New Roman" w:eastAsia="Times New Roman" w:hAnsi="Times New Roman" w:cs="Times New Roman"/>
          <w:sz w:val="24"/>
          <w:szCs w:val="24"/>
          <w:lang w:val="en-ZA" w:eastAsia="en-ZA"/>
        </w:rPr>
        <w:t xml:space="preserve"> allocated for the repair and rehabilitation </w:t>
      </w:r>
      <w:r w:rsidR="00192CEA">
        <w:rPr>
          <w:rFonts w:ascii="Times New Roman" w:eastAsia="Times New Roman" w:hAnsi="Times New Roman" w:cs="Times New Roman"/>
          <w:sz w:val="24"/>
          <w:szCs w:val="24"/>
          <w:lang w:val="en-ZA" w:eastAsia="en-ZA"/>
        </w:rPr>
        <w:t xml:space="preserve">of 10 buildings managed by the Department of Cooperative Governance and Traditional Affairs and R5 million for the repair and rehabilitation of 10 buildings managed by the Department of Social Development. </w:t>
      </w:r>
    </w:p>
    <w:p w14:paraId="0CC4F42D" w14:textId="77777777" w:rsidR="00604464" w:rsidRDefault="00604464" w:rsidP="00604464">
      <w:pPr>
        <w:pStyle w:val="ListParagraph"/>
        <w:rPr>
          <w:rFonts w:ascii="Times New Roman" w:eastAsia="Times New Roman" w:hAnsi="Times New Roman" w:cs="Times New Roman"/>
          <w:sz w:val="24"/>
          <w:szCs w:val="24"/>
          <w:lang w:val="en-ZA" w:eastAsia="en-ZA"/>
        </w:rPr>
      </w:pPr>
    </w:p>
    <w:p w14:paraId="7AD8197E" w14:textId="427D05D3" w:rsidR="00604464" w:rsidRDefault="00604464" w:rsidP="000C6FE2">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An amount of R241.51 </w:t>
      </w:r>
      <w:r w:rsidR="00C34B42">
        <w:rPr>
          <w:rFonts w:ascii="Times New Roman" w:eastAsia="Times New Roman" w:hAnsi="Times New Roman" w:cs="Times New Roman"/>
          <w:sz w:val="24"/>
          <w:szCs w:val="24"/>
          <w:lang w:val="en-ZA" w:eastAsia="en-ZA"/>
        </w:rPr>
        <w:t xml:space="preserve">million </w:t>
      </w:r>
      <w:r w:rsidR="00075E40">
        <w:rPr>
          <w:rFonts w:ascii="Times New Roman" w:eastAsia="Times New Roman" w:hAnsi="Times New Roman" w:cs="Times New Roman"/>
          <w:sz w:val="24"/>
          <w:szCs w:val="24"/>
          <w:lang w:val="en-ZA" w:eastAsia="en-ZA"/>
        </w:rPr>
        <w:t>is added</w:t>
      </w:r>
      <w:r>
        <w:rPr>
          <w:rFonts w:ascii="Times New Roman" w:eastAsia="Times New Roman" w:hAnsi="Times New Roman" w:cs="Times New Roman"/>
          <w:sz w:val="24"/>
          <w:szCs w:val="24"/>
          <w:lang w:val="en-ZA" w:eastAsia="en-ZA"/>
        </w:rPr>
        <w:t xml:space="preserve"> to the </w:t>
      </w:r>
      <w:r w:rsidR="00192CEA">
        <w:rPr>
          <w:rFonts w:ascii="Times New Roman" w:eastAsia="Times New Roman" w:hAnsi="Times New Roman" w:cs="Times New Roman"/>
          <w:sz w:val="24"/>
          <w:szCs w:val="24"/>
          <w:lang w:val="en-ZA" w:eastAsia="en-ZA"/>
        </w:rPr>
        <w:t xml:space="preserve">direct </w:t>
      </w:r>
      <w:r w:rsidRPr="00604464">
        <w:rPr>
          <w:rFonts w:ascii="Times New Roman" w:eastAsia="Times New Roman" w:hAnsi="Times New Roman" w:cs="Times New Roman"/>
          <w:i/>
          <w:sz w:val="24"/>
          <w:szCs w:val="24"/>
          <w:lang w:val="en-ZA" w:eastAsia="en-ZA"/>
        </w:rPr>
        <w:t>Health Facility Revitalisation</w:t>
      </w:r>
      <w:r>
        <w:rPr>
          <w:rFonts w:ascii="Times New Roman" w:eastAsia="Times New Roman" w:hAnsi="Times New Roman" w:cs="Times New Roman"/>
          <w:sz w:val="24"/>
          <w:szCs w:val="24"/>
          <w:lang w:val="en-ZA" w:eastAsia="en-ZA"/>
        </w:rPr>
        <w:t xml:space="preserve"> </w:t>
      </w:r>
      <w:r w:rsidR="001E26C9">
        <w:rPr>
          <w:rFonts w:ascii="Times New Roman" w:eastAsia="Times New Roman" w:hAnsi="Times New Roman" w:cs="Times New Roman"/>
          <w:sz w:val="24"/>
          <w:szCs w:val="24"/>
          <w:lang w:val="en-ZA" w:eastAsia="en-ZA"/>
        </w:rPr>
        <w:t>G</w:t>
      </w:r>
      <w:r w:rsidRPr="00604464">
        <w:rPr>
          <w:rFonts w:ascii="Times New Roman" w:eastAsia="Times New Roman" w:hAnsi="Times New Roman" w:cs="Times New Roman"/>
          <w:i/>
          <w:sz w:val="24"/>
          <w:szCs w:val="24"/>
          <w:lang w:val="en-ZA" w:eastAsia="en-ZA"/>
        </w:rPr>
        <w:t>rant</w:t>
      </w:r>
      <w:r w:rsidR="00192CEA">
        <w:rPr>
          <w:rFonts w:ascii="Times New Roman" w:eastAsia="Times New Roman" w:hAnsi="Times New Roman" w:cs="Times New Roman"/>
          <w:i/>
          <w:sz w:val="24"/>
          <w:szCs w:val="24"/>
          <w:lang w:val="en-ZA" w:eastAsia="en-ZA"/>
        </w:rPr>
        <w:t xml:space="preserve">. </w:t>
      </w:r>
      <w:r w:rsidR="00192CEA" w:rsidRPr="00192CEA">
        <w:rPr>
          <w:rFonts w:ascii="Times New Roman" w:eastAsia="Times New Roman" w:hAnsi="Times New Roman" w:cs="Times New Roman"/>
          <w:sz w:val="24"/>
          <w:szCs w:val="24"/>
          <w:lang w:val="en-ZA" w:eastAsia="en-ZA"/>
        </w:rPr>
        <w:t xml:space="preserve">R199.5 million </w:t>
      </w:r>
      <w:r w:rsidR="00075E40">
        <w:rPr>
          <w:rFonts w:ascii="Times New Roman" w:eastAsia="Times New Roman" w:hAnsi="Times New Roman" w:cs="Times New Roman"/>
          <w:sz w:val="24"/>
          <w:szCs w:val="24"/>
          <w:lang w:val="en-ZA" w:eastAsia="en-ZA"/>
        </w:rPr>
        <w:t>is</w:t>
      </w:r>
      <w:r w:rsidR="00192CEA" w:rsidRPr="00192CEA">
        <w:rPr>
          <w:rFonts w:ascii="Times New Roman" w:eastAsia="Times New Roman" w:hAnsi="Times New Roman" w:cs="Times New Roman"/>
          <w:sz w:val="24"/>
          <w:szCs w:val="24"/>
          <w:lang w:val="en-ZA" w:eastAsia="en-ZA"/>
        </w:rPr>
        <w:t xml:space="preserve"> </w:t>
      </w:r>
      <w:proofErr w:type="gramStart"/>
      <w:r w:rsidR="00192CEA" w:rsidRPr="00192CEA">
        <w:rPr>
          <w:rFonts w:ascii="Times New Roman" w:eastAsia="Times New Roman" w:hAnsi="Times New Roman" w:cs="Times New Roman"/>
          <w:sz w:val="24"/>
          <w:szCs w:val="24"/>
          <w:lang w:val="en-ZA" w:eastAsia="en-ZA"/>
        </w:rPr>
        <w:t>allocated</w:t>
      </w:r>
      <w:r w:rsidR="00192CEA">
        <w:rPr>
          <w:rFonts w:ascii="Times New Roman" w:eastAsia="Times New Roman" w:hAnsi="Times New Roman" w:cs="Times New Roman"/>
          <w:i/>
          <w:sz w:val="24"/>
          <w:szCs w:val="24"/>
          <w:lang w:val="en-ZA" w:eastAsia="en-ZA"/>
        </w:rPr>
        <w:t xml:space="preserve"> </w:t>
      </w:r>
      <w:r>
        <w:rPr>
          <w:rFonts w:ascii="Times New Roman" w:eastAsia="Times New Roman" w:hAnsi="Times New Roman" w:cs="Times New Roman"/>
          <w:sz w:val="24"/>
          <w:szCs w:val="24"/>
          <w:lang w:val="en-ZA" w:eastAsia="en-ZA"/>
        </w:rPr>
        <w:t xml:space="preserve"> for</w:t>
      </w:r>
      <w:proofErr w:type="gramEnd"/>
      <w:r>
        <w:rPr>
          <w:rFonts w:ascii="Times New Roman" w:eastAsia="Times New Roman" w:hAnsi="Times New Roman" w:cs="Times New Roman"/>
          <w:sz w:val="24"/>
          <w:szCs w:val="24"/>
          <w:lang w:val="en-ZA" w:eastAsia="en-ZA"/>
        </w:rPr>
        <w:t xml:space="preserve"> Kwa</w:t>
      </w:r>
      <w:r w:rsidR="001D16C3">
        <w:rPr>
          <w:rFonts w:ascii="Times New Roman" w:eastAsia="Times New Roman" w:hAnsi="Times New Roman" w:cs="Times New Roman"/>
          <w:sz w:val="24"/>
          <w:szCs w:val="24"/>
          <w:lang w:val="en-ZA" w:eastAsia="en-ZA"/>
        </w:rPr>
        <w:t>Z</w:t>
      </w:r>
      <w:r>
        <w:rPr>
          <w:rFonts w:ascii="Times New Roman" w:eastAsia="Times New Roman" w:hAnsi="Times New Roman" w:cs="Times New Roman"/>
          <w:sz w:val="24"/>
          <w:szCs w:val="24"/>
          <w:lang w:val="en-ZA" w:eastAsia="en-ZA"/>
        </w:rPr>
        <w:t xml:space="preserve">ulu-Natal </w:t>
      </w:r>
      <w:r w:rsidR="00192CEA">
        <w:rPr>
          <w:rFonts w:ascii="Times New Roman" w:eastAsia="Times New Roman" w:hAnsi="Times New Roman" w:cs="Times New Roman"/>
          <w:sz w:val="24"/>
          <w:szCs w:val="24"/>
          <w:lang w:val="en-ZA" w:eastAsia="en-ZA"/>
        </w:rPr>
        <w:t xml:space="preserve"> to repair 14 hospitals damaged by heavy stor</w:t>
      </w:r>
      <w:r w:rsidR="00086B75">
        <w:rPr>
          <w:rFonts w:ascii="Times New Roman" w:eastAsia="Times New Roman" w:hAnsi="Times New Roman" w:cs="Times New Roman"/>
          <w:sz w:val="24"/>
          <w:szCs w:val="24"/>
          <w:lang w:val="en-ZA" w:eastAsia="en-ZA"/>
        </w:rPr>
        <w:t xml:space="preserve">ms and floods and R42 million </w:t>
      </w:r>
      <w:r w:rsidR="00075E40">
        <w:rPr>
          <w:rFonts w:ascii="Times New Roman" w:eastAsia="Times New Roman" w:hAnsi="Times New Roman" w:cs="Times New Roman"/>
          <w:sz w:val="24"/>
          <w:szCs w:val="24"/>
          <w:lang w:val="en-ZA" w:eastAsia="en-ZA"/>
        </w:rPr>
        <w:t>is</w:t>
      </w:r>
      <w:r w:rsidR="00192CEA">
        <w:rPr>
          <w:rFonts w:ascii="Times New Roman" w:eastAsia="Times New Roman" w:hAnsi="Times New Roman" w:cs="Times New Roman"/>
          <w:sz w:val="24"/>
          <w:szCs w:val="24"/>
          <w:lang w:val="en-ZA" w:eastAsia="en-ZA"/>
        </w:rPr>
        <w:t xml:space="preserve"> converted from the </w:t>
      </w:r>
      <w:r w:rsidR="001E26C9" w:rsidRPr="001E26C9">
        <w:rPr>
          <w:rFonts w:ascii="Times New Roman" w:eastAsia="Times New Roman" w:hAnsi="Times New Roman" w:cs="Times New Roman"/>
          <w:i/>
          <w:sz w:val="24"/>
          <w:szCs w:val="24"/>
          <w:lang w:val="en-ZA" w:eastAsia="en-ZA"/>
        </w:rPr>
        <w:t>N</w:t>
      </w:r>
      <w:r w:rsidR="001E26C9">
        <w:rPr>
          <w:rFonts w:ascii="Times New Roman" w:eastAsia="Times New Roman" w:hAnsi="Times New Roman" w:cs="Times New Roman"/>
          <w:i/>
          <w:sz w:val="24"/>
          <w:szCs w:val="24"/>
          <w:lang w:val="en-ZA" w:eastAsia="en-ZA"/>
        </w:rPr>
        <w:t>ational Health I</w:t>
      </w:r>
      <w:r w:rsidR="00192CEA" w:rsidRPr="00192CEA">
        <w:rPr>
          <w:rFonts w:ascii="Times New Roman" w:eastAsia="Times New Roman" w:hAnsi="Times New Roman" w:cs="Times New Roman"/>
          <w:i/>
          <w:sz w:val="24"/>
          <w:szCs w:val="24"/>
          <w:lang w:val="en-ZA" w:eastAsia="en-ZA"/>
        </w:rPr>
        <w:t>nsurance indirect grant : health facility revitalisation component</w:t>
      </w:r>
      <w:r w:rsidR="00192CEA">
        <w:rPr>
          <w:rFonts w:ascii="Times New Roman" w:eastAsia="Times New Roman" w:hAnsi="Times New Roman" w:cs="Times New Roman"/>
          <w:sz w:val="24"/>
          <w:szCs w:val="24"/>
          <w:lang w:val="en-ZA" w:eastAsia="en-ZA"/>
        </w:rPr>
        <w:t xml:space="preserve"> to the </w:t>
      </w:r>
      <w:r w:rsidR="00192CEA" w:rsidRPr="00192CEA">
        <w:rPr>
          <w:rFonts w:ascii="Times New Roman" w:eastAsia="Times New Roman" w:hAnsi="Times New Roman" w:cs="Times New Roman"/>
          <w:i/>
          <w:sz w:val="24"/>
          <w:szCs w:val="24"/>
          <w:lang w:val="en-ZA" w:eastAsia="en-ZA"/>
        </w:rPr>
        <w:t>direct health facility revitalisation grant</w:t>
      </w:r>
      <w:r w:rsidR="00192CEA">
        <w:rPr>
          <w:rFonts w:ascii="Times New Roman" w:eastAsia="Times New Roman" w:hAnsi="Times New Roman" w:cs="Times New Roman"/>
          <w:sz w:val="24"/>
          <w:szCs w:val="24"/>
          <w:lang w:val="en-ZA" w:eastAsia="en-ZA"/>
        </w:rPr>
        <w:t xml:space="preserve"> for </w:t>
      </w:r>
      <w:r>
        <w:rPr>
          <w:rFonts w:ascii="Times New Roman" w:eastAsia="Times New Roman" w:hAnsi="Times New Roman" w:cs="Times New Roman"/>
          <w:sz w:val="24"/>
          <w:szCs w:val="24"/>
          <w:lang w:val="en-ZA" w:eastAsia="en-ZA"/>
        </w:rPr>
        <w:t xml:space="preserve"> the Northern Cape </w:t>
      </w:r>
      <w:r w:rsidR="00192CEA">
        <w:rPr>
          <w:rFonts w:ascii="Times New Roman" w:eastAsia="Times New Roman" w:hAnsi="Times New Roman" w:cs="Times New Roman"/>
          <w:sz w:val="24"/>
          <w:szCs w:val="24"/>
          <w:lang w:val="en-ZA" w:eastAsia="en-ZA"/>
        </w:rPr>
        <w:t xml:space="preserve">to deal with emergency maintenance backlogs. </w:t>
      </w:r>
    </w:p>
    <w:p w14:paraId="4F56EAFD" w14:textId="77777777" w:rsidR="00604464" w:rsidRDefault="00604464" w:rsidP="00604464">
      <w:pPr>
        <w:pStyle w:val="ListParagraph"/>
        <w:rPr>
          <w:rFonts w:ascii="Times New Roman" w:eastAsia="Times New Roman" w:hAnsi="Times New Roman" w:cs="Times New Roman"/>
          <w:sz w:val="24"/>
          <w:szCs w:val="24"/>
          <w:lang w:val="en-ZA" w:eastAsia="en-ZA"/>
        </w:rPr>
      </w:pPr>
    </w:p>
    <w:p w14:paraId="5481BB42" w14:textId="54C7780A" w:rsidR="00604464" w:rsidRDefault="00A96765" w:rsidP="000C6FE2">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An amount of R100.1</w:t>
      </w:r>
      <w:r w:rsidR="00604464">
        <w:rPr>
          <w:rFonts w:ascii="Times New Roman" w:eastAsia="Times New Roman" w:hAnsi="Times New Roman" w:cs="Times New Roman"/>
          <w:sz w:val="24"/>
          <w:szCs w:val="24"/>
          <w:lang w:val="en-ZA" w:eastAsia="en-ZA"/>
        </w:rPr>
        <w:t xml:space="preserve"> million </w:t>
      </w:r>
      <w:r w:rsidR="00075E40">
        <w:rPr>
          <w:rFonts w:ascii="Times New Roman" w:eastAsia="Times New Roman" w:hAnsi="Times New Roman" w:cs="Times New Roman"/>
          <w:sz w:val="24"/>
          <w:szCs w:val="24"/>
          <w:lang w:val="en-ZA" w:eastAsia="en-ZA"/>
        </w:rPr>
        <w:t>is added</w:t>
      </w:r>
      <w:r w:rsidR="00604464">
        <w:rPr>
          <w:rFonts w:ascii="Times New Roman" w:eastAsia="Times New Roman" w:hAnsi="Times New Roman" w:cs="Times New Roman"/>
          <w:sz w:val="24"/>
          <w:szCs w:val="24"/>
          <w:lang w:val="en-ZA" w:eastAsia="en-ZA"/>
        </w:rPr>
        <w:t xml:space="preserve"> to the </w:t>
      </w:r>
      <w:r w:rsidR="00604464" w:rsidRPr="00604464">
        <w:rPr>
          <w:rFonts w:ascii="Times New Roman" w:eastAsia="Times New Roman" w:hAnsi="Times New Roman" w:cs="Times New Roman"/>
          <w:i/>
          <w:sz w:val="24"/>
          <w:szCs w:val="24"/>
          <w:lang w:val="en-ZA" w:eastAsia="en-ZA"/>
        </w:rPr>
        <w:t>Human Settlements Development Grant</w:t>
      </w:r>
      <w:r w:rsidR="00604464">
        <w:rPr>
          <w:rFonts w:ascii="Times New Roman" w:eastAsia="Times New Roman" w:hAnsi="Times New Roman" w:cs="Times New Roman"/>
          <w:sz w:val="24"/>
          <w:szCs w:val="24"/>
          <w:lang w:val="en-ZA" w:eastAsia="en-ZA"/>
        </w:rPr>
        <w:t xml:space="preserve"> for </w:t>
      </w:r>
      <w:r>
        <w:rPr>
          <w:rFonts w:ascii="Times New Roman" w:eastAsia="Times New Roman" w:hAnsi="Times New Roman" w:cs="Times New Roman"/>
          <w:sz w:val="24"/>
          <w:szCs w:val="24"/>
          <w:lang w:val="en-ZA" w:eastAsia="en-ZA"/>
        </w:rPr>
        <w:t xml:space="preserve">the repair of over 3280 subsidised houses damaged by floods in </w:t>
      </w:r>
      <w:r w:rsidR="00604464">
        <w:rPr>
          <w:rFonts w:ascii="Times New Roman" w:eastAsia="Times New Roman" w:hAnsi="Times New Roman" w:cs="Times New Roman"/>
          <w:sz w:val="24"/>
          <w:szCs w:val="24"/>
          <w:lang w:val="en-ZA" w:eastAsia="en-ZA"/>
        </w:rPr>
        <w:t>Kwa</w:t>
      </w:r>
      <w:r w:rsidR="001D16C3">
        <w:rPr>
          <w:rFonts w:ascii="Times New Roman" w:eastAsia="Times New Roman" w:hAnsi="Times New Roman" w:cs="Times New Roman"/>
          <w:sz w:val="24"/>
          <w:szCs w:val="24"/>
          <w:lang w:val="en-ZA" w:eastAsia="en-ZA"/>
        </w:rPr>
        <w:t>Z</w:t>
      </w:r>
      <w:r w:rsidR="00604464">
        <w:rPr>
          <w:rFonts w:ascii="Times New Roman" w:eastAsia="Times New Roman" w:hAnsi="Times New Roman" w:cs="Times New Roman"/>
          <w:sz w:val="24"/>
          <w:szCs w:val="24"/>
          <w:lang w:val="en-ZA" w:eastAsia="en-ZA"/>
        </w:rPr>
        <w:t xml:space="preserve">ulu-Natal and </w:t>
      </w:r>
      <w:r>
        <w:rPr>
          <w:rFonts w:ascii="Times New Roman" w:eastAsia="Times New Roman" w:hAnsi="Times New Roman" w:cs="Times New Roman"/>
          <w:sz w:val="24"/>
          <w:szCs w:val="24"/>
          <w:lang w:val="en-ZA" w:eastAsia="en-ZA"/>
        </w:rPr>
        <w:t xml:space="preserve">3 houses damaged by fire in </w:t>
      </w:r>
      <w:proofErr w:type="spellStart"/>
      <w:r>
        <w:rPr>
          <w:rFonts w:ascii="Times New Roman" w:eastAsia="Times New Roman" w:hAnsi="Times New Roman" w:cs="Times New Roman"/>
          <w:sz w:val="24"/>
          <w:szCs w:val="24"/>
          <w:lang w:val="en-ZA" w:eastAsia="en-ZA"/>
        </w:rPr>
        <w:t>Knysna</w:t>
      </w:r>
      <w:proofErr w:type="spellEnd"/>
      <w:r>
        <w:rPr>
          <w:rFonts w:ascii="Times New Roman" w:eastAsia="Times New Roman" w:hAnsi="Times New Roman" w:cs="Times New Roman"/>
          <w:sz w:val="24"/>
          <w:szCs w:val="24"/>
          <w:lang w:val="en-ZA" w:eastAsia="en-ZA"/>
        </w:rPr>
        <w:t xml:space="preserve">, </w:t>
      </w:r>
      <w:r w:rsidR="00604464">
        <w:rPr>
          <w:rFonts w:ascii="Times New Roman" w:eastAsia="Times New Roman" w:hAnsi="Times New Roman" w:cs="Times New Roman"/>
          <w:sz w:val="24"/>
          <w:szCs w:val="24"/>
          <w:lang w:val="en-ZA" w:eastAsia="en-ZA"/>
        </w:rPr>
        <w:t>Western Cape</w:t>
      </w:r>
      <w:r>
        <w:rPr>
          <w:rFonts w:ascii="Times New Roman" w:eastAsia="Times New Roman" w:hAnsi="Times New Roman" w:cs="Times New Roman"/>
          <w:sz w:val="24"/>
          <w:szCs w:val="24"/>
          <w:lang w:val="en-ZA" w:eastAsia="en-ZA"/>
        </w:rPr>
        <w:t>.</w:t>
      </w:r>
    </w:p>
    <w:p w14:paraId="0FF9BA88" w14:textId="77777777" w:rsidR="00604464" w:rsidRDefault="00604464" w:rsidP="00604464">
      <w:pPr>
        <w:pStyle w:val="ListParagraph"/>
        <w:rPr>
          <w:rFonts w:ascii="Times New Roman" w:eastAsia="Times New Roman" w:hAnsi="Times New Roman" w:cs="Times New Roman"/>
          <w:sz w:val="24"/>
          <w:szCs w:val="24"/>
          <w:lang w:val="en-ZA" w:eastAsia="en-ZA"/>
        </w:rPr>
      </w:pPr>
    </w:p>
    <w:p w14:paraId="7A75A7EE" w14:textId="77777777" w:rsidR="00604464" w:rsidRDefault="00604464" w:rsidP="000C6FE2">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An amount of R18.4 million </w:t>
      </w:r>
      <w:r w:rsidR="00075E40">
        <w:rPr>
          <w:rFonts w:ascii="Times New Roman" w:eastAsia="Times New Roman" w:hAnsi="Times New Roman" w:cs="Times New Roman"/>
          <w:sz w:val="24"/>
          <w:szCs w:val="24"/>
          <w:lang w:val="en-ZA" w:eastAsia="en-ZA"/>
        </w:rPr>
        <w:t>is</w:t>
      </w:r>
      <w:r w:rsidR="00B8388A">
        <w:rPr>
          <w:rFonts w:ascii="Times New Roman" w:eastAsia="Times New Roman" w:hAnsi="Times New Roman" w:cs="Times New Roman"/>
          <w:sz w:val="24"/>
          <w:szCs w:val="24"/>
          <w:lang w:val="en-ZA" w:eastAsia="en-ZA"/>
        </w:rPr>
        <w:t xml:space="preserve"> rolled over for the</w:t>
      </w:r>
      <w:r>
        <w:rPr>
          <w:rFonts w:ascii="Times New Roman" w:eastAsia="Times New Roman" w:hAnsi="Times New Roman" w:cs="Times New Roman"/>
          <w:sz w:val="24"/>
          <w:szCs w:val="24"/>
          <w:lang w:val="en-ZA" w:eastAsia="en-ZA"/>
        </w:rPr>
        <w:t xml:space="preserve"> </w:t>
      </w:r>
      <w:r w:rsidRPr="00B8388A">
        <w:rPr>
          <w:rFonts w:ascii="Times New Roman" w:eastAsia="Times New Roman" w:hAnsi="Times New Roman" w:cs="Times New Roman"/>
          <w:i/>
          <w:sz w:val="24"/>
          <w:szCs w:val="24"/>
          <w:lang w:val="en-ZA" w:eastAsia="en-ZA"/>
        </w:rPr>
        <w:t>Substance Abuse Treatment Grant</w:t>
      </w:r>
      <w:r w:rsidR="00B8388A">
        <w:rPr>
          <w:rFonts w:ascii="Times New Roman" w:eastAsia="Times New Roman" w:hAnsi="Times New Roman" w:cs="Times New Roman"/>
          <w:sz w:val="24"/>
          <w:szCs w:val="24"/>
          <w:lang w:val="en-ZA" w:eastAsia="en-ZA"/>
        </w:rPr>
        <w:t xml:space="preserve"> in order to complete the construction of treatment facilities in </w:t>
      </w:r>
      <w:r w:rsidR="0036650A">
        <w:rPr>
          <w:rFonts w:ascii="Times New Roman" w:eastAsia="Times New Roman" w:hAnsi="Times New Roman" w:cs="Times New Roman"/>
          <w:sz w:val="24"/>
          <w:szCs w:val="24"/>
          <w:lang w:val="en-ZA" w:eastAsia="en-ZA"/>
        </w:rPr>
        <w:t>the Free State and Northern Cape</w:t>
      </w:r>
    </w:p>
    <w:p w14:paraId="0EB83BF7" w14:textId="77777777" w:rsidR="0014570E" w:rsidRDefault="0014570E" w:rsidP="0014570E">
      <w:pPr>
        <w:pStyle w:val="ListParagraph"/>
        <w:rPr>
          <w:rFonts w:ascii="Times New Roman" w:eastAsia="Times New Roman" w:hAnsi="Times New Roman" w:cs="Times New Roman"/>
          <w:sz w:val="24"/>
          <w:szCs w:val="24"/>
          <w:lang w:val="en-ZA" w:eastAsia="en-ZA"/>
        </w:rPr>
      </w:pPr>
    </w:p>
    <w:p w14:paraId="4CE138CA" w14:textId="77777777" w:rsidR="0014570E" w:rsidRDefault="0014570E" w:rsidP="000C6FE2">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val="en-ZA" w:eastAsia="en-ZA"/>
        </w:rPr>
      </w:pPr>
      <w:r>
        <w:rPr>
          <w:rFonts w:ascii="Times New Roman" w:eastAsia="Times New Roman" w:hAnsi="Times New Roman" w:cs="Times New Roman"/>
          <w:sz w:val="24"/>
          <w:szCs w:val="24"/>
          <w:lang w:val="en-ZA" w:eastAsia="en-ZA"/>
        </w:rPr>
        <w:t xml:space="preserve">An amount of R800 million </w:t>
      </w:r>
      <w:r w:rsidR="00075E40">
        <w:rPr>
          <w:rFonts w:ascii="Times New Roman" w:eastAsia="Times New Roman" w:hAnsi="Times New Roman" w:cs="Times New Roman"/>
          <w:sz w:val="24"/>
          <w:szCs w:val="24"/>
          <w:lang w:val="en-ZA" w:eastAsia="en-ZA"/>
        </w:rPr>
        <w:t>is added</w:t>
      </w:r>
      <w:r>
        <w:rPr>
          <w:rFonts w:ascii="Times New Roman" w:eastAsia="Times New Roman" w:hAnsi="Times New Roman" w:cs="Times New Roman"/>
          <w:sz w:val="24"/>
          <w:szCs w:val="24"/>
          <w:lang w:val="en-ZA" w:eastAsia="en-ZA"/>
        </w:rPr>
        <w:t xml:space="preserve"> to the </w:t>
      </w:r>
      <w:r w:rsidRPr="0014570E">
        <w:rPr>
          <w:rFonts w:ascii="Times New Roman" w:eastAsia="Times New Roman" w:hAnsi="Times New Roman" w:cs="Times New Roman"/>
          <w:i/>
          <w:sz w:val="24"/>
          <w:szCs w:val="24"/>
          <w:lang w:val="en-ZA" w:eastAsia="en-ZA"/>
        </w:rPr>
        <w:t>Schools Infrastructure Backlogs Grant</w:t>
      </w:r>
      <w:r>
        <w:rPr>
          <w:rFonts w:ascii="Times New Roman" w:eastAsia="Times New Roman" w:hAnsi="Times New Roman" w:cs="Times New Roman"/>
          <w:sz w:val="24"/>
          <w:szCs w:val="24"/>
          <w:lang w:val="en-ZA" w:eastAsia="en-ZA"/>
        </w:rPr>
        <w:t xml:space="preserve"> </w:t>
      </w:r>
      <w:r w:rsidR="00B8388A">
        <w:rPr>
          <w:rFonts w:ascii="Times New Roman" w:eastAsia="Times New Roman" w:hAnsi="Times New Roman" w:cs="Times New Roman"/>
          <w:sz w:val="24"/>
          <w:szCs w:val="24"/>
          <w:lang w:val="en-ZA" w:eastAsia="en-ZA"/>
        </w:rPr>
        <w:t>for the completion of school infrastructure projects where plans have already been approved and ready for implementation</w:t>
      </w:r>
      <w:r w:rsidR="00AE133C">
        <w:rPr>
          <w:rFonts w:ascii="Times New Roman" w:eastAsia="Times New Roman" w:hAnsi="Times New Roman" w:cs="Times New Roman"/>
          <w:sz w:val="24"/>
          <w:szCs w:val="24"/>
          <w:lang w:val="en-ZA" w:eastAsia="en-ZA"/>
        </w:rPr>
        <w:t xml:space="preserve">. This addition seeks to accelerate the pace of delivery of safe school facilities. </w:t>
      </w:r>
    </w:p>
    <w:p w14:paraId="774C70DA" w14:textId="77777777" w:rsidR="0014570E" w:rsidRDefault="0014570E" w:rsidP="0014570E">
      <w:pPr>
        <w:pStyle w:val="ListParagraph"/>
        <w:rPr>
          <w:rFonts w:ascii="Times New Roman" w:eastAsia="Times New Roman" w:hAnsi="Times New Roman" w:cs="Times New Roman"/>
          <w:sz w:val="24"/>
          <w:szCs w:val="24"/>
          <w:lang w:val="en-ZA" w:eastAsia="en-ZA"/>
        </w:rPr>
      </w:pPr>
    </w:p>
    <w:p w14:paraId="75E8EE39" w14:textId="425177F0" w:rsidR="00CC51A7" w:rsidRPr="00CC51A7" w:rsidRDefault="00E81C06" w:rsidP="00E81C06">
      <w:pPr>
        <w:numPr>
          <w:ilvl w:val="0"/>
          <w:numId w:val="4"/>
        </w:numPr>
        <w:autoSpaceDE w:val="0"/>
        <w:autoSpaceDN w:val="0"/>
        <w:adjustRightInd w:val="0"/>
        <w:spacing w:after="0" w:line="360" w:lineRule="auto"/>
        <w:jc w:val="both"/>
        <w:rPr>
          <w:rFonts w:ascii="Times New Roman" w:eastAsia="Times New Roman" w:hAnsi="Times New Roman" w:cs="Times New Roman"/>
          <w:b/>
          <w:i/>
          <w:color w:val="000000"/>
          <w:spacing w:val="6"/>
          <w:sz w:val="24"/>
          <w:szCs w:val="24"/>
          <w:lang w:val="en-ZA" w:eastAsia="en-GB"/>
        </w:rPr>
      </w:pPr>
      <w:r>
        <w:rPr>
          <w:rFonts w:ascii="Times New Roman" w:eastAsia="Times New Roman" w:hAnsi="Times New Roman" w:cs="Times New Roman"/>
          <w:sz w:val="24"/>
          <w:szCs w:val="24"/>
          <w:lang w:val="en-ZA" w:eastAsia="en-ZA"/>
        </w:rPr>
        <w:lastRenderedPageBreak/>
        <w:t xml:space="preserve">An </w:t>
      </w:r>
      <w:r w:rsidR="0014570E" w:rsidRPr="005A678B">
        <w:rPr>
          <w:rFonts w:ascii="Times New Roman" w:eastAsia="Times New Roman" w:hAnsi="Times New Roman" w:cs="Times New Roman"/>
          <w:sz w:val="24"/>
          <w:szCs w:val="24"/>
          <w:lang w:val="en-ZA" w:eastAsia="en-ZA"/>
        </w:rPr>
        <w:t xml:space="preserve">amount of R154 million </w:t>
      </w:r>
      <w:r w:rsidR="00075E40">
        <w:rPr>
          <w:rFonts w:ascii="Times New Roman" w:eastAsia="Times New Roman" w:hAnsi="Times New Roman" w:cs="Times New Roman"/>
          <w:sz w:val="24"/>
          <w:szCs w:val="24"/>
          <w:lang w:val="en-ZA" w:eastAsia="en-ZA"/>
        </w:rPr>
        <w:t>is added</w:t>
      </w:r>
      <w:r w:rsidR="0014570E" w:rsidRPr="005A678B">
        <w:rPr>
          <w:rFonts w:ascii="Times New Roman" w:eastAsia="Times New Roman" w:hAnsi="Times New Roman" w:cs="Times New Roman"/>
          <w:sz w:val="24"/>
          <w:szCs w:val="24"/>
          <w:lang w:val="en-ZA" w:eastAsia="en-ZA"/>
        </w:rPr>
        <w:t xml:space="preserve"> to the </w:t>
      </w:r>
      <w:r w:rsidR="0014570E" w:rsidRPr="005A678B">
        <w:rPr>
          <w:rFonts w:ascii="Times New Roman" w:eastAsia="Times New Roman" w:hAnsi="Times New Roman" w:cs="Times New Roman"/>
          <w:i/>
          <w:sz w:val="24"/>
          <w:szCs w:val="24"/>
          <w:lang w:val="en-ZA" w:eastAsia="en-ZA"/>
        </w:rPr>
        <w:t>National Health Insurance Indirect Grant</w:t>
      </w:r>
      <w:r w:rsidR="005A678B" w:rsidRPr="005A678B">
        <w:rPr>
          <w:rFonts w:ascii="Times New Roman" w:eastAsia="Times New Roman" w:hAnsi="Times New Roman" w:cs="Times New Roman"/>
          <w:i/>
          <w:sz w:val="24"/>
          <w:szCs w:val="24"/>
          <w:lang w:val="en-ZA" w:eastAsia="en-ZA"/>
        </w:rPr>
        <w:t xml:space="preserve">. </w:t>
      </w:r>
      <w:r w:rsidR="00086B75">
        <w:rPr>
          <w:rFonts w:ascii="Times New Roman" w:eastAsia="Times New Roman" w:hAnsi="Times New Roman" w:cs="Times New Roman"/>
          <w:sz w:val="24"/>
          <w:szCs w:val="24"/>
          <w:lang w:val="en-ZA" w:eastAsia="en-ZA"/>
        </w:rPr>
        <w:t xml:space="preserve">R166 million </w:t>
      </w:r>
      <w:r w:rsidR="00075E40">
        <w:rPr>
          <w:rFonts w:ascii="Times New Roman" w:eastAsia="Times New Roman" w:hAnsi="Times New Roman" w:cs="Times New Roman"/>
          <w:sz w:val="24"/>
          <w:szCs w:val="24"/>
          <w:lang w:val="en-ZA" w:eastAsia="en-ZA"/>
        </w:rPr>
        <w:t>is added</w:t>
      </w:r>
      <w:r w:rsidR="005A678B" w:rsidRPr="005A678B">
        <w:rPr>
          <w:rFonts w:ascii="Times New Roman" w:eastAsia="Times New Roman" w:hAnsi="Times New Roman" w:cs="Times New Roman"/>
          <w:sz w:val="24"/>
          <w:szCs w:val="24"/>
          <w:lang w:val="en-ZA" w:eastAsia="en-ZA"/>
        </w:rPr>
        <w:t xml:space="preserve"> for the procurement of medical equipment as well as the planning and design of Limpopo’s proposed new academic hospital. This </w:t>
      </w:r>
      <w:r w:rsidR="00086B75">
        <w:rPr>
          <w:rFonts w:ascii="Times New Roman" w:eastAsia="Times New Roman" w:hAnsi="Times New Roman" w:cs="Times New Roman"/>
          <w:sz w:val="24"/>
          <w:szCs w:val="24"/>
          <w:lang w:val="en-ZA" w:eastAsia="en-ZA"/>
        </w:rPr>
        <w:t xml:space="preserve">proposed </w:t>
      </w:r>
      <w:r w:rsidR="005A678B" w:rsidRPr="005A678B">
        <w:rPr>
          <w:rFonts w:ascii="Times New Roman" w:eastAsia="Times New Roman" w:hAnsi="Times New Roman" w:cs="Times New Roman"/>
          <w:sz w:val="24"/>
          <w:szCs w:val="24"/>
          <w:lang w:val="en-ZA" w:eastAsia="en-ZA"/>
        </w:rPr>
        <w:t>allocation was approved through the Budget Facility for Infrastructure</w:t>
      </w:r>
      <w:r w:rsidR="00086B75">
        <w:rPr>
          <w:rFonts w:ascii="Times New Roman" w:eastAsia="Times New Roman" w:hAnsi="Times New Roman" w:cs="Times New Roman"/>
          <w:sz w:val="24"/>
          <w:szCs w:val="24"/>
          <w:lang w:val="en-ZA" w:eastAsia="en-ZA"/>
        </w:rPr>
        <w:t xml:space="preserve">. R30 million </w:t>
      </w:r>
      <w:r w:rsidR="00075E40">
        <w:rPr>
          <w:rFonts w:ascii="Times New Roman" w:eastAsia="Times New Roman" w:hAnsi="Times New Roman" w:cs="Times New Roman"/>
          <w:sz w:val="24"/>
          <w:szCs w:val="24"/>
          <w:lang w:val="en-ZA" w:eastAsia="en-ZA"/>
        </w:rPr>
        <w:t>is added</w:t>
      </w:r>
      <w:r w:rsidR="00504139">
        <w:rPr>
          <w:rFonts w:ascii="Times New Roman" w:eastAsia="Times New Roman" w:hAnsi="Times New Roman" w:cs="Times New Roman"/>
          <w:sz w:val="24"/>
          <w:szCs w:val="24"/>
          <w:lang w:val="en-ZA" w:eastAsia="en-ZA"/>
        </w:rPr>
        <w:t xml:space="preserve"> for the human papillomavirus vaccine component</w:t>
      </w:r>
      <w:r>
        <w:rPr>
          <w:rFonts w:ascii="Times New Roman" w:eastAsia="Times New Roman" w:hAnsi="Times New Roman" w:cs="Times New Roman"/>
          <w:sz w:val="24"/>
          <w:szCs w:val="24"/>
          <w:lang w:val="en-ZA" w:eastAsia="en-ZA"/>
        </w:rPr>
        <w:t>. Th</w:t>
      </w:r>
      <w:r w:rsidR="005213D2">
        <w:rPr>
          <w:rFonts w:ascii="Times New Roman" w:eastAsia="Times New Roman" w:hAnsi="Times New Roman" w:cs="Times New Roman"/>
          <w:sz w:val="24"/>
          <w:szCs w:val="24"/>
          <w:lang w:val="en-ZA" w:eastAsia="en-ZA"/>
        </w:rPr>
        <w:t>is</w:t>
      </w:r>
      <w:r w:rsidR="00086B75">
        <w:rPr>
          <w:rFonts w:ascii="Times New Roman" w:eastAsia="Times New Roman" w:hAnsi="Times New Roman" w:cs="Times New Roman"/>
          <w:sz w:val="24"/>
          <w:szCs w:val="24"/>
          <w:lang w:val="en-ZA" w:eastAsia="en-ZA"/>
        </w:rPr>
        <w:t xml:space="preserve"> proposed</w:t>
      </w:r>
      <w:r w:rsidR="005213D2">
        <w:rPr>
          <w:rFonts w:ascii="Times New Roman" w:eastAsia="Times New Roman" w:hAnsi="Times New Roman" w:cs="Times New Roman"/>
          <w:sz w:val="24"/>
          <w:szCs w:val="24"/>
          <w:lang w:val="en-ZA" w:eastAsia="en-ZA"/>
        </w:rPr>
        <w:t xml:space="preserve"> </w:t>
      </w:r>
      <w:r>
        <w:rPr>
          <w:rFonts w:ascii="Times New Roman" w:eastAsia="Times New Roman" w:hAnsi="Times New Roman" w:cs="Times New Roman"/>
          <w:sz w:val="24"/>
          <w:szCs w:val="24"/>
          <w:lang w:val="en-ZA" w:eastAsia="en-ZA"/>
        </w:rPr>
        <w:t xml:space="preserve">allocation </w:t>
      </w:r>
      <w:r w:rsidR="005213D2">
        <w:rPr>
          <w:rFonts w:ascii="Times New Roman" w:eastAsia="Times New Roman" w:hAnsi="Times New Roman" w:cs="Times New Roman"/>
          <w:sz w:val="24"/>
          <w:szCs w:val="24"/>
          <w:lang w:val="en-ZA" w:eastAsia="en-ZA"/>
        </w:rPr>
        <w:t>was reprioritised from within the vote of th</w:t>
      </w:r>
      <w:r>
        <w:rPr>
          <w:rFonts w:ascii="Times New Roman" w:eastAsia="Times New Roman" w:hAnsi="Times New Roman" w:cs="Times New Roman"/>
          <w:sz w:val="24"/>
          <w:szCs w:val="24"/>
          <w:lang w:val="en-ZA" w:eastAsia="en-ZA"/>
        </w:rPr>
        <w:t>e national Department of Health</w:t>
      </w:r>
      <w:r w:rsidR="005213D2">
        <w:rPr>
          <w:rFonts w:ascii="Times New Roman" w:eastAsia="Times New Roman" w:hAnsi="Times New Roman" w:cs="Times New Roman"/>
          <w:sz w:val="24"/>
          <w:szCs w:val="24"/>
          <w:lang w:val="en-ZA" w:eastAsia="en-ZA"/>
        </w:rPr>
        <w:t xml:space="preserve">. R42 million is taken away from the </w:t>
      </w:r>
      <w:r w:rsidR="005213D2" w:rsidRPr="005A678B">
        <w:rPr>
          <w:rFonts w:ascii="Times New Roman" w:eastAsia="Times New Roman" w:hAnsi="Times New Roman" w:cs="Times New Roman"/>
          <w:i/>
          <w:sz w:val="24"/>
          <w:szCs w:val="24"/>
          <w:lang w:val="en-ZA" w:eastAsia="en-ZA"/>
        </w:rPr>
        <w:t>National Health Insurance Indirect Grant</w:t>
      </w:r>
      <w:r w:rsidR="00CA710B" w:rsidRPr="00192CEA">
        <w:rPr>
          <w:rFonts w:ascii="Times New Roman" w:eastAsia="Times New Roman" w:hAnsi="Times New Roman" w:cs="Times New Roman"/>
          <w:i/>
          <w:sz w:val="24"/>
          <w:szCs w:val="24"/>
          <w:lang w:val="en-ZA" w:eastAsia="en-ZA"/>
        </w:rPr>
        <w:t>: health facility revitalisation component</w:t>
      </w:r>
      <w:r w:rsidR="005213D2">
        <w:rPr>
          <w:rFonts w:ascii="Times New Roman" w:eastAsia="Times New Roman" w:hAnsi="Times New Roman" w:cs="Times New Roman"/>
          <w:i/>
          <w:sz w:val="24"/>
          <w:szCs w:val="24"/>
          <w:lang w:val="en-ZA" w:eastAsia="en-ZA"/>
        </w:rPr>
        <w:t xml:space="preserve"> </w:t>
      </w:r>
      <w:r w:rsidR="005213D2" w:rsidRPr="005213D2">
        <w:rPr>
          <w:rFonts w:ascii="Times New Roman" w:eastAsia="Times New Roman" w:hAnsi="Times New Roman" w:cs="Times New Roman"/>
          <w:sz w:val="24"/>
          <w:szCs w:val="24"/>
          <w:lang w:val="en-ZA" w:eastAsia="en-ZA"/>
        </w:rPr>
        <w:t xml:space="preserve">to the </w:t>
      </w:r>
      <w:r w:rsidR="005213D2" w:rsidRPr="005213D2">
        <w:rPr>
          <w:rFonts w:ascii="Times New Roman" w:eastAsia="Times New Roman" w:hAnsi="Times New Roman" w:cs="Times New Roman"/>
          <w:i/>
          <w:sz w:val="24"/>
          <w:szCs w:val="24"/>
          <w:lang w:val="en-ZA" w:eastAsia="en-ZA"/>
        </w:rPr>
        <w:t xml:space="preserve">direct </w:t>
      </w:r>
      <w:r w:rsidR="00002636">
        <w:rPr>
          <w:rFonts w:ascii="Times New Roman" w:eastAsia="Times New Roman" w:hAnsi="Times New Roman" w:cs="Times New Roman"/>
          <w:i/>
          <w:sz w:val="24"/>
          <w:szCs w:val="24"/>
          <w:lang w:val="en-ZA" w:eastAsia="en-ZA"/>
        </w:rPr>
        <w:t>H</w:t>
      </w:r>
      <w:r w:rsidR="005213D2" w:rsidRPr="005213D2">
        <w:rPr>
          <w:rFonts w:ascii="Times New Roman" w:eastAsia="Times New Roman" w:hAnsi="Times New Roman" w:cs="Times New Roman"/>
          <w:i/>
          <w:sz w:val="24"/>
          <w:szCs w:val="24"/>
          <w:lang w:val="en-ZA" w:eastAsia="en-ZA"/>
        </w:rPr>
        <w:t xml:space="preserve">ealth </w:t>
      </w:r>
      <w:r w:rsidR="00002636">
        <w:rPr>
          <w:rFonts w:ascii="Times New Roman" w:eastAsia="Times New Roman" w:hAnsi="Times New Roman" w:cs="Times New Roman"/>
          <w:i/>
          <w:sz w:val="24"/>
          <w:szCs w:val="24"/>
          <w:lang w:val="en-ZA" w:eastAsia="en-ZA"/>
        </w:rPr>
        <w:t>F</w:t>
      </w:r>
      <w:r w:rsidR="005213D2" w:rsidRPr="005213D2">
        <w:rPr>
          <w:rFonts w:ascii="Times New Roman" w:eastAsia="Times New Roman" w:hAnsi="Times New Roman" w:cs="Times New Roman"/>
          <w:i/>
          <w:sz w:val="24"/>
          <w:szCs w:val="24"/>
          <w:lang w:val="en-ZA" w:eastAsia="en-ZA"/>
        </w:rPr>
        <w:t xml:space="preserve">acility </w:t>
      </w:r>
      <w:r w:rsidR="00002636">
        <w:rPr>
          <w:rFonts w:ascii="Times New Roman" w:eastAsia="Times New Roman" w:hAnsi="Times New Roman" w:cs="Times New Roman"/>
          <w:i/>
          <w:sz w:val="24"/>
          <w:szCs w:val="24"/>
          <w:lang w:val="en-ZA" w:eastAsia="en-ZA"/>
        </w:rPr>
        <w:t>R</w:t>
      </w:r>
      <w:r w:rsidR="005213D2" w:rsidRPr="005213D2">
        <w:rPr>
          <w:rFonts w:ascii="Times New Roman" w:eastAsia="Times New Roman" w:hAnsi="Times New Roman" w:cs="Times New Roman"/>
          <w:i/>
          <w:sz w:val="24"/>
          <w:szCs w:val="24"/>
          <w:lang w:val="en-ZA" w:eastAsia="en-ZA"/>
        </w:rPr>
        <w:t xml:space="preserve">evitalisation </w:t>
      </w:r>
      <w:r w:rsidR="00002636">
        <w:rPr>
          <w:rFonts w:ascii="Times New Roman" w:eastAsia="Times New Roman" w:hAnsi="Times New Roman" w:cs="Times New Roman"/>
          <w:i/>
          <w:sz w:val="24"/>
          <w:szCs w:val="24"/>
          <w:lang w:val="en-ZA" w:eastAsia="en-ZA"/>
        </w:rPr>
        <w:t>G</w:t>
      </w:r>
      <w:r w:rsidR="005213D2" w:rsidRPr="005213D2">
        <w:rPr>
          <w:rFonts w:ascii="Times New Roman" w:eastAsia="Times New Roman" w:hAnsi="Times New Roman" w:cs="Times New Roman"/>
          <w:i/>
          <w:sz w:val="24"/>
          <w:szCs w:val="24"/>
          <w:lang w:val="en-ZA" w:eastAsia="en-ZA"/>
        </w:rPr>
        <w:t>rant</w:t>
      </w:r>
      <w:r w:rsidR="005213D2" w:rsidRPr="005213D2">
        <w:rPr>
          <w:rFonts w:ascii="Times New Roman" w:eastAsia="Times New Roman" w:hAnsi="Times New Roman" w:cs="Times New Roman"/>
          <w:sz w:val="24"/>
          <w:szCs w:val="24"/>
          <w:lang w:val="en-ZA" w:eastAsia="en-ZA"/>
        </w:rPr>
        <w:t xml:space="preserve"> for the Northern Cape to deal with emergency maintenance backlogs. </w:t>
      </w:r>
    </w:p>
    <w:p w14:paraId="6796DC29" w14:textId="77777777" w:rsidR="00CC51A7" w:rsidRDefault="00CC51A7" w:rsidP="00CC51A7">
      <w:pPr>
        <w:pStyle w:val="ListParagraph"/>
        <w:rPr>
          <w:rFonts w:ascii="Times New Roman" w:eastAsia="Times New Roman" w:hAnsi="Times New Roman" w:cs="Times New Roman"/>
          <w:sz w:val="24"/>
          <w:szCs w:val="24"/>
          <w:lang w:val="en-ZA" w:eastAsia="en-ZA"/>
        </w:rPr>
      </w:pPr>
    </w:p>
    <w:p w14:paraId="4A92425F" w14:textId="71E4E9C4" w:rsidR="005213D2" w:rsidRPr="00F97AF7" w:rsidRDefault="005213D2" w:rsidP="00E81C06">
      <w:pPr>
        <w:numPr>
          <w:ilvl w:val="0"/>
          <w:numId w:val="4"/>
        </w:numPr>
        <w:autoSpaceDE w:val="0"/>
        <w:autoSpaceDN w:val="0"/>
        <w:adjustRightInd w:val="0"/>
        <w:spacing w:after="0" w:line="360" w:lineRule="auto"/>
        <w:jc w:val="both"/>
        <w:rPr>
          <w:rFonts w:ascii="Times New Roman" w:eastAsia="Times New Roman" w:hAnsi="Times New Roman" w:cs="Times New Roman"/>
          <w:b/>
          <w:i/>
          <w:color w:val="000000"/>
          <w:spacing w:val="6"/>
          <w:sz w:val="24"/>
          <w:szCs w:val="24"/>
          <w:lang w:val="en-ZA" w:eastAsia="en-GB"/>
        </w:rPr>
      </w:pPr>
      <w:r>
        <w:rPr>
          <w:rFonts w:ascii="Times New Roman" w:eastAsia="Times New Roman" w:hAnsi="Times New Roman" w:cs="Times New Roman"/>
          <w:sz w:val="24"/>
          <w:szCs w:val="24"/>
          <w:lang w:val="en-ZA" w:eastAsia="en-ZA"/>
        </w:rPr>
        <w:t xml:space="preserve">Within the </w:t>
      </w:r>
      <w:r w:rsidR="00E81C06" w:rsidRPr="005A678B">
        <w:rPr>
          <w:rFonts w:ascii="Times New Roman" w:eastAsia="Times New Roman" w:hAnsi="Times New Roman" w:cs="Times New Roman"/>
          <w:i/>
          <w:sz w:val="24"/>
          <w:szCs w:val="24"/>
          <w:lang w:val="en-ZA" w:eastAsia="en-ZA"/>
        </w:rPr>
        <w:t>National Health Insurance Indirect Grant</w:t>
      </w:r>
      <w:r w:rsidR="00E81C06">
        <w:rPr>
          <w:rFonts w:ascii="Times New Roman" w:eastAsia="Times New Roman" w:hAnsi="Times New Roman" w:cs="Times New Roman"/>
          <w:i/>
          <w:sz w:val="24"/>
          <w:szCs w:val="24"/>
          <w:lang w:val="en-ZA" w:eastAsia="en-ZA"/>
        </w:rPr>
        <w:t xml:space="preserve"> </w:t>
      </w:r>
      <w:r w:rsidR="00E81C06" w:rsidRPr="00E81C06">
        <w:rPr>
          <w:rFonts w:ascii="Times New Roman" w:eastAsia="Times New Roman" w:hAnsi="Times New Roman" w:cs="Times New Roman"/>
          <w:sz w:val="24"/>
          <w:szCs w:val="24"/>
          <w:lang w:val="en-ZA" w:eastAsia="en-ZA"/>
        </w:rPr>
        <w:t>R350 million</w:t>
      </w:r>
      <w:r w:rsidR="00E81C06">
        <w:rPr>
          <w:rFonts w:ascii="Times New Roman" w:eastAsia="Times New Roman" w:hAnsi="Times New Roman" w:cs="Times New Roman"/>
          <w:i/>
          <w:sz w:val="24"/>
          <w:szCs w:val="24"/>
          <w:lang w:val="en-ZA" w:eastAsia="en-ZA"/>
        </w:rPr>
        <w:t xml:space="preserve"> </w:t>
      </w:r>
      <w:r w:rsidR="00086B75">
        <w:rPr>
          <w:rFonts w:ascii="Times New Roman" w:eastAsia="Times New Roman" w:hAnsi="Times New Roman" w:cs="Times New Roman"/>
          <w:i/>
          <w:sz w:val="24"/>
          <w:szCs w:val="24"/>
          <w:lang w:val="en-ZA" w:eastAsia="en-ZA"/>
        </w:rPr>
        <w:t>i</w:t>
      </w:r>
      <w:r w:rsidR="00086B75" w:rsidRPr="00086B75">
        <w:rPr>
          <w:rFonts w:ascii="Times New Roman" w:eastAsia="Times New Roman" w:hAnsi="Times New Roman" w:cs="Times New Roman"/>
          <w:sz w:val="24"/>
          <w:szCs w:val="24"/>
          <w:lang w:val="en-ZA" w:eastAsia="en-ZA"/>
        </w:rPr>
        <w:t xml:space="preserve">s </w:t>
      </w:r>
      <w:r w:rsidR="00E81C06" w:rsidRPr="00E81C06">
        <w:rPr>
          <w:rFonts w:ascii="Times New Roman" w:eastAsia="Times New Roman" w:hAnsi="Times New Roman" w:cs="Times New Roman"/>
          <w:sz w:val="24"/>
          <w:szCs w:val="24"/>
          <w:lang w:val="en-ZA" w:eastAsia="en-ZA"/>
        </w:rPr>
        <w:t>reprioritised to address the critical shortage of human resources in the health sector. The funds are</w:t>
      </w:r>
      <w:r w:rsidR="00086B75">
        <w:rPr>
          <w:rFonts w:ascii="Times New Roman" w:eastAsia="Times New Roman" w:hAnsi="Times New Roman" w:cs="Times New Roman"/>
          <w:sz w:val="24"/>
          <w:szCs w:val="24"/>
          <w:lang w:val="en-ZA" w:eastAsia="en-ZA"/>
        </w:rPr>
        <w:t xml:space="preserve"> </w:t>
      </w:r>
      <w:r w:rsidR="00E81C06" w:rsidRPr="00E81C06">
        <w:rPr>
          <w:rFonts w:ascii="Times New Roman" w:eastAsia="Times New Roman" w:hAnsi="Times New Roman" w:cs="Times New Roman"/>
          <w:sz w:val="24"/>
          <w:szCs w:val="24"/>
          <w:lang w:val="en-ZA" w:eastAsia="en-ZA"/>
        </w:rPr>
        <w:t xml:space="preserve">allocated through a new </w:t>
      </w:r>
      <w:r w:rsidR="00E81C06" w:rsidRPr="00F97AF7">
        <w:rPr>
          <w:rFonts w:ascii="Times New Roman" w:eastAsia="Times New Roman" w:hAnsi="Times New Roman" w:cs="Times New Roman"/>
          <w:i/>
          <w:sz w:val="24"/>
          <w:szCs w:val="24"/>
          <w:lang w:val="en-ZA" w:eastAsia="en-ZA"/>
        </w:rPr>
        <w:t>human resource capacitation component</w:t>
      </w:r>
      <w:r w:rsidR="00E81C06" w:rsidRPr="00E81C06">
        <w:rPr>
          <w:rFonts w:ascii="Times New Roman" w:eastAsia="Times New Roman" w:hAnsi="Times New Roman" w:cs="Times New Roman"/>
          <w:sz w:val="24"/>
          <w:szCs w:val="24"/>
          <w:lang w:val="en-ZA" w:eastAsia="en-ZA"/>
        </w:rPr>
        <w:t>. R150 million is also</w:t>
      </w:r>
      <w:r w:rsidR="00086B75">
        <w:rPr>
          <w:rFonts w:ascii="Times New Roman" w:eastAsia="Times New Roman" w:hAnsi="Times New Roman" w:cs="Times New Roman"/>
          <w:sz w:val="24"/>
          <w:szCs w:val="24"/>
          <w:lang w:val="en-ZA" w:eastAsia="en-ZA"/>
        </w:rPr>
        <w:t xml:space="preserve"> </w:t>
      </w:r>
      <w:r w:rsidR="00E81C06" w:rsidRPr="00E81C06">
        <w:rPr>
          <w:rFonts w:ascii="Times New Roman" w:eastAsia="Times New Roman" w:hAnsi="Times New Roman" w:cs="Times New Roman"/>
          <w:sz w:val="24"/>
          <w:szCs w:val="24"/>
          <w:lang w:val="en-ZA" w:eastAsia="en-ZA"/>
        </w:rPr>
        <w:t xml:space="preserve">reprioritised </w:t>
      </w:r>
      <w:r w:rsidR="00F97AF7">
        <w:rPr>
          <w:rFonts w:ascii="Times New Roman" w:eastAsia="Times New Roman" w:hAnsi="Times New Roman" w:cs="Times New Roman"/>
          <w:sz w:val="24"/>
          <w:szCs w:val="24"/>
          <w:lang w:val="en-ZA" w:eastAsia="en-ZA"/>
        </w:rPr>
        <w:t>within</w:t>
      </w:r>
      <w:r w:rsidR="00E81C06" w:rsidRPr="00E81C06">
        <w:rPr>
          <w:rFonts w:ascii="Times New Roman" w:eastAsia="Times New Roman" w:hAnsi="Times New Roman" w:cs="Times New Roman"/>
          <w:sz w:val="24"/>
          <w:szCs w:val="24"/>
          <w:lang w:val="en-ZA" w:eastAsia="en-ZA"/>
        </w:rPr>
        <w:t xml:space="preserve"> the National Health Insurance Indirect Grant for the procurement of beds and linen to improve the functionality of health facilities. The funds are allocated through a </w:t>
      </w:r>
      <w:r w:rsidR="00F97AF7">
        <w:rPr>
          <w:rFonts w:ascii="Times New Roman" w:eastAsia="Times New Roman" w:hAnsi="Times New Roman" w:cs="Times New Roman"/>
          <w:i/>
          <w:sz w:val="24"/>
          <w:szCs w:val="24"/>
          <w:lang w:val="en-ZA" w:eastAsia="en-ZA"/>
        </w:rPr>
        <w:t>b</w:t>
      </w:r>
      <w:r w:rsidR="00E81C06" w:rsidRPr="00F97AF7">
        <w:rPr>
          <w:rFonts w:ascii="Times New Roman" w:eastAsia="Times New Roman" w:hAnsi="Times New Roman" w:cs="Times New Roman"/>
          <w:i/>
          <w:sz w:val="24"/>
          <w:szCs w:val="24"/>
          <w:lang w:val="en-ZA" w:eastAsia="en-ZA"/>
        </w:rPr>
        <w:t xml:space="preserve">eds and laundry services component. </w:t>
      </w:r>
    </w:p>
    <w:p w14:paraId="680914FF" w14:textId="77777777" w:rsidR="005A678B" w:rsidRDefault="005A678B" w:rsidP="005A678B">
      <w:pPr>
        <w:autoSpaceDE w:val="0"/>
        <w:autoSpaceDN w:val="0"/>
        <w:adjustRightInd w:val="0"/>
        <w:spacing w:after="0" w:line="360" w:lineRule="auto"/>
        <w:jc w:val="both"/>
        <w:rPr>
          <w:rFonts w:ascii="Times New Roman" w:eastAsia="Times New Roman" w:hAnsi="Times New Roman" w:cs="Times New Roman"/>
          <w:b/>
          <w:color w:val="000000"/>
          <w:spacing w:val="6"/>
          <w:sz w:val="24"/>
          <w:szCs w:val="24"/>
          <w:lang w:val="en-ZA" w:eastAsia="en-GB"/>
        </w:rPr>
      </w:pPr>
    </w:p>
    <w:p w14:paraId="3F775659" w14:textId="77777777" w:rsidR="005A678B" w:rsidRDefault="005A678B" w:rsidP="005A678B">
      <w:pPr>
        <w:autoSpaceDE w:val="0"/>
        <w:autoSpaceDN w:val="0"/>
        <w:adjustRightInd w:val="0"/>
        <w:spacing w:after="0" w:line="360" w:lineRule="auto"/>
        <w:jc w:val="both"/>
        <w:rPr>
          <w:rFonts w:ascii="Times New Roman" w:eastAsia="Times New Roman" w:hAnsi="Times New Roman" w:cs="Times New Roman"/>
          <w:b/>
          <w:color w:val="000000"/>
          <w:spacing w:val="6"/>
          <w:sz w:val="24"/>
          <w:szCs w:val="24"/>
          <w:lang w:val="en-ZA" w:eastAsia="en-GB"/>
        </w:rPr>
      </w:pPr>
    </w:p>
    <w:p w14:paraId="60387AC2" w14:textId="77777777" w:rsidR="005A678B" w:rsidRPr="005A678B" w:rsidRDefault="005A678B" w:rsidP="005A678B">
      <w:pPr>
        <w:autoSpaceDE w:val="0"/>
        <w:autoSpaceDN w:val="0"/>
        <w:adjustRightInd w:val="0"/>
        <w:spacing w:after="0" w:line="360" w:lineRule="auto"/>
        <w:jc w:val="both"/>
        <w:rPr>
          <w:rFonts w:ascii="Times New Roman" w:eastAsia="Times New Roman" w:hAnsi="Times New Roman" w:cs="Times New Roman"/>
          <w:b/>
          <w:color w:val="000000"/>
          <w:spacing w:val="6"/>
          <w:sz w:val="24"/>
          <w:szCs w:val="24"/>
          <w:lang w:val="en-ZA" w:eastAsia="en-GB"/>
        </w:rPr>
      </w:pPr>
    </w:p>
    <w:p w14:paraId="71CA49ED" w14:textId="77777777" w:rsidR="00302087" w:rsidRPr="007A4338" w:rsidRDefault="00302087" w:rsidP="007A4338">
      <w:pPr>
        <w:numPr>
          <w:ilvl w:val="0"/>
          <w:numId w:val="1"/>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7A4338">
        <w:rPr>
          <w:rFonts w:ascii="Times New Roman" w:eastAsia="Times New Roman" w:hAnsi="Times New Roman" w:cs="Times New Roman"/>
          <w:b/>
          <w:color w:val="000000"/>
          <w:spacing w:val="6"/>
          <w:sz w:val="24"/>
          <w:szCs w:val="24"/>
          <w:lang w:val="en-ZA" w:eastAsia="en-GB"/>
        </w:rPr>
        <w:t xml:space="preserve">Adjustments to the local government equitable share and conditional grants </w:t>
      </w:r>
    </w:p>
    <w:p w14:paraId="7883070D"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5B26499"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following </w:t>
      </w:r>
      <w:r w:rsidR="00060CA7" w:rsidRPr="007A4338">
        <w:rPr>
          <w:rFonts w:ascii="Times New Roman" w:eastAsia="Times New Roman" w:hAnsi="Times New Roman" w:cs="Times New Roman"/>
          <w:color w:val="000000"/>
          <w:spacing w:val="6"/>
          <w:sz w:val="24"/>
          <w:szCs w:val="24"/>
          <w:lang w:val="en-ZA" w:eastAsia="en-GB"/>
        </w:rPr>
        <w:t xml:space="preserve">section </w:t>
      </w:r>
      <w:r w:rsidRPr="007A4338">
        <w:rPr>
          <w:rFonts w:ascii="Times New Roman" w:eastAsia="Times New Roman" w:hAnsi="Times New Roman" w:cs="Times New Roman"/>
          <w:color w:val="000000"/>
          <w:spacing w:val="6"/>
          <w:sz w:val="24"/>
          <w:szCs w:val="24"/>
          <w:lang w:val="en-ZA" w:eastAsia="en-GB"/>
        </w:rPr>
        <w:t xml:space="preserve">lists </w:t>
      </w:r>
      <w:r w:rsidR="00086B75">
        <w:rPr>
          <w:rFonts w:ascii="Times New Roman" w:eastAsia="Times New Roman" w:hAnsi="Times New Roman" w:cs="Times New Roman"/>
          <w:color w:val="000000"/>
          <w:spacing w:val="6"/>
          <w:sz w:val="24"/>
          <w:szCs w:val="24"/>
          <w:lang w:val="en-ZA" w:eastAsia="en-GB"/>
        </w:rPr>
        <w:t xml:space="preserve">proposed </w:t>
      </w:r>
      <w:r w:rsidRPr="007A4338">
        <w:rPr>
          <w:rFonts w:ascii="Times New Roman" w:eastAsia="Times New Roman" w:hAnsi="Times New Roman" w:cs="Times New Roman"/>
          <w:color w:val="000000"/>
          <w:spacing w:val="6"/>
          <w:sz w:val="24"/>
          <w:szCs w:val="24"/>
          <w:lang w:val="en-ZA" w:eastAsia="en-GB"/>
        </w:rPr>
        <w:t xml:space="preserve">adjustments with regards to </w:t>
      </w:r>
      <w:r w:rsidR="0036650A">
        <w:rPr>
          <w:rFonts w:ascii="Times New Roman" w:eastAsia="Times New Roman" w:hAnsi="Times New Roman" w:cs="Times New Roman"/>
          <w:color w:val="000000"/>
          <w:spacing w:val="6"/>
          <w:sz w:val="24"/>
          <w:szCs w:val="24"/>
          <w:lang w:val="en-ZA" w:eastAsia="en-GB"/>
        </w:rPr>
        <w:t>municipal c</w:t>
      </w:r>
      <w:r w:rsidRPr="007A4338">
        <w:rPr>
          <w:rFonts w:ascii="Times New Roman" w:eastAsia="Times New Roman" w:hAnsi="Times New Roman" w:cs="Times New Roman"/>
          <w:color w:val="000000"/>
          <w:spacing w:val="6"/>
          <w:sz w:val="24"/>
          <w:szCs w:val="24"/>
          <w:lang w:val="en-ZA" w:eastAsia="en-GB"/>
        </w:rPr>
        <w:t>onditional grants</w:t>
      </w:r>
      <w:r w:rsidR="00060CA7" w:rsidRPr="007A4338">
        <w:rPr>
          <w:rFonts w:ascii="Times New Roman" w:eastAsia="Times New Roman" w:hAnsi="Times New Roman" w:cs="Times New Roman"/>
          <w:color w:val="000000"/>
          <w:spacing w:val="6"/>
          <w:sz w:val="24"/>
          <w:szCs w:val="24"/>
          <w:lang w:val="en-ZA" w:eastAsia="en-GB"/>
        </w:rPr>
        <w:t>:</w:t>
      </w:r>
    </w:p>
    <w:p w14:paraId="37CA2A8F"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61CF75C8" w14:textId="77777777" w:rsidR="00302087" w:rsidRPr="00ED0873" w:rsidRDefault="00302087" w:rsidP="00A215FE">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ED0873">
        <w:rPr>
          <w:rFonts w:ascii="Times New Roman" w:eastAsia="Times New Roman" w:hAnsi="Times New Roman" w:cs="Times New Roman"/>
          <w:color w:val="000000"/>
          <w:spacing w:val="6"/>
          <w:sz w:val="24"/>
          <w:szCs w:val="24"/>
          <w:lang w:val="en-ZA" w:eastAsia="en-GB"/>
        </w:rPr>
        <w:t xml:space="preserve">An amount of </w:t>
      </w:r>
      <w:r w:rsidR="001541DD" w:rsidRPr="00ED0873">
        <w:rPr>
          <w:rFonts w:ascii="Times New Roman" w:eastAsia="Times New Roman" w:hAnsi="Times New Roman" w:cs="Times New Roman"/>
          <w:color w:val="000000"/>
          <w:spacing w:val="6"/>
          <w:sz w:val="24"/>
          <w:szCs w:val="24"/>
          <w:lang w:val="en-ZA" w:eastAsia="en-GB"/>
        </w:rPr>
        <w:t>R23.</w:t>
      </w:r>
      <w:r w:rsidR="0036650A" w:rsidRPr="00ED0873">
        <w:rPr>
          <w:rFonts w:ascii="Times New Roman" w:eastAsia="Times New Roman" w:hAnsi="Times New Roman" w:cs="Times New Roman"/>
          <w:color w:val="000000"/>
          <w:spacing w:val="6"/>
          <w:sz w:val="24"/>
          <w:szCs w:val="24"/>
          <w:lang w:val="en-ZA" w:eastAsia="en-GB"/>
        </w:rPr>
        <w:t>2 million</w:t>
      </w:r>
      <w:r w:rsidR="001541DD" w:rsidRPr="00ED0873">
        <w:rPr>
          <w:rFonts w:ascii="Times New Roman" w:eastAsia="Times New Roman" w:hAnsi="Times New Roman" w:cs="Times New Roman"/>
          <w:color w:val="000000"/>
          <w:spacing w:val="6"/>
          <w:sz w:val="24"/>
          <w:szCs w:val="24"/>
          <w:lang w:val="en-ZA" w:eastAsia="en-GB"/>
        </w:rPr>
        <w:t xml:space="preserve"> is converted from </w:t>
      </w:r>
      <w:r w:rsidR="0036650A" w:rsidRPr="00ED0873">
        <w:rPr>
          <w:rFonts w:ascii="Times New Roman" w:eastAsia="Times New Roman" w:hAnsi="Times New Roman" w:cs="Times New Roman"/>
          <w:color w:val="000000"/>
          <w:spacing w:val="6"/>
          <w:sz w:val="24"/>
          <w:szCs w:val="24"/>
          <w:lang w:val="en-ZA" w:eastAsia="en-GB"/>
        </w:rPr>
        <w:t xml:space="preserve">the </w:t>
      </w:r>
      <w:r w:rsidR="001541DD" w:rsidRPr="00ED0873">
        <w:rPr>
          <w:rFonts w:ascii="Times New Roman" w:eastAsia="Times New Roman" w:hAnsi="Times New Roman" w:cs="Times New Roman"/>
          <w:color w:val="000000"/>
          <w:spacing w:val="6"/>
          <w:sz w:val="24"/>
          <w:szCs w:val="24"/>
          <w:lang w:val="en-ZA" w:eastAsia="en-GB"/>
        </w:rPr>
        <w:t xml:space="preserve">indirect </w:t>
      </w:r>
      <w:r w:rsidR="0036650A" w:rsidRPr="00ED0873">
        <w:rPr>
          <w:rFonts w:ascii="Times New Roman" w:eastAsia="Times New Roman" w:hAnsi="Times New Roman" w:cs="Times New Roman"/>
          <w:i/>
          <w:color w:val="000000"/>
          <w:spacing w:val="6"/>
          <w:sz w:val="24"/>
          <w:szCs w:val="24"/>
          <w:lang w:val="en-ZA" w:eastAsia="en-GB"/>
        </w:rPr>
        <w:t>Munic</w:t>
      </w:r>
      <w:r w:rsidR="00AA2726" w:rsidRPr="00ED0873">
        <w:rPr>
          <w:rFonts w:ascii="Times New Roman" w:eastAsia="Times New Roman" w:hAnsi="Times New Roman" w:cs="Times New Roman"/>
          <w:i/>
          <w:color w:val="000000"/>
          <w:spacing w:val="6"/>
          <w:sz w:val="24"/>
          <w:szCs w:val="24"/>
          <w:lang w:val="en-ZA" w:eastAsia="en-GB"/>
        </w:rPr>
        <w:t xml:space="preserve">ipal Systems Improvement Grant </w:t>
      </w:r>
      <w:r w:rsidR="001541DD" w:rsidRPr="00D12EA6">
        <w:rPr>
          <w:rFonts w:ascii="Times New Roman" w:eastAsia="Times New Roman" w:hAnsi="Times New Roman" w:cs="Times New Roman"/>
          <w:color w:val="000000"/>
          <w:spacing w:val="6"/>
          <w:sz w:val="24"/>
          <w:szCs w:val="24"/>
          <w:lang w:val="en-ZA" w:eastAsia="en-GB"/>
        </w:rPr>
        <w:t>to a direct</w:t>
      </w:r>
      <w:r w:rsidR="001541DD" w:rsidRPr="00ED0873">
        <w:rPr>
          <w:rFonts w:ascii="Times New Roman" w:eastAsia="Times New Roman" w:hAnsi="Times New Roman" w:cs="Times New Roman"/>
          <w:i/>
          <w:color w:val="000000"/>
          <w:spacing w:val="6"/>
          <w:sz w:val="24"/>
          <w:szCs w:val="24"/>
          <w:lang w:val="en-ZA" w:eastAsia="en-GB"/>
        </w:rPr>
        <w:t xml:space="preserve"> Munic</w:t>
      </w:r>
      <w:r w:rsidR="00ED0873" w:rsidRPr="00ED0873">
        <w:rPr>
          <w:rFonts w:ascii="Times New Roman" w:eastAsia="Times New Roman" w:hAnsi="Times New Roman" w:cs="Times New Roman"/>
          <w:i/>
          <w:color w:val="000000"/>
          <w:spacing w:val="6"/>
          <w:sz w:val="24"/>
          <w:szCs w:val="24"/>
          <w:lang w:val="en-ZA" w:eastAsia="en-GB"/>
        </w:rPr>
        <w:t xml:space="preserve">ipal Systems Improvement Grant </w:t>
      </w:r>
      <w:r w:rsidR="001541DD" w:rsidRPr="00ED0873">
        <w:rPr>
          <w:rFonts w:ascii="Times New Roman" w:eastAsia="Times New Roman" w:hAnsi="Times New Roman" w:cs="Times New Roman"/>
          <w:color w:val="000000"/>
          <w:spacing w:val="6"/>
          <w:sz w:val="24"/>
          <w:szCs w:val="24"/>
          <w:lang w:val="en-ZA" w:eastAsia="en-GB"/>
        </w:rPr>
        <w:t xml:space="preserve">for 22 municipalities </w:t>
      </w:r>
      <w:r w:rsidR="00DD3D1A">
        <w:rPr>
          <w:rFonts w:ascii="Times New Roman" w:eastAsia="Times New Roman" w:hAnsi="Times New Roman" w:cs="Times New Roman"/>
          <w:color w:val="000000"/>
          <w:spacing w:val="6"/>
          <w:sz w:val="24"/>
          <w:szCs w:val="24"/>
          <w:lang w:val="en-ZA" w:eastAsia="en-GB"/>
        </w:rPr>
        <w:t xml:space="preserve">to complete transitional matters that were required as a result </w:t>
      </w:r>
      <w:proofErr w:type="gramStart"/>
      <w:r w:rsidR="00DD3D1A">
        <w:rPr>
          <w:rFonts w:ascii="Times New Roman" w:eastAsia="Times New Roman" w:hAnsi="Times New Roman" w:cs="Times New Roman"/>
          <w:color w:val="000000"/>
          <w:spacing w:val="6"/>
          <w:sz w:val="24"/>
          <w:szCs w:val="24"/>
          <w:lang w:val="en-ZA" w:eastAsia="en-GB"/>
        </w:rPr>
        <w:t xml:space="preserve">of  </w:t>
      </w:r>
      <w:r w:rsidR="001541DD" w:rsidRPr="00ED0873">
        <w:rPr>
          <w:rFonts w:ascii="Times New Roman" w:eastAsia="Times New Roman" w:hAnsi="Times New Roman" w:cs="Times New Roman"/>
          <w:color w:val="000000"/>
          <w:spacing w:val="6"/>
          <w:sz w:val="24"/>
          <w:szCs w:val="24"/>
          <w:lang w:val="en-ZA" w:eastAsia="en-GB"/>
        </w:rPr>
        <w:t>boundary</w:t>
      </w:r>
      <w:proofErr w:type="gramEnd"/>
      <w:r w:rsidR="001541DD" w:rsidRPr="00ED0873">
        <w:rPr>
          <w:rFonts w:ascii="Times New Roman" w:eastAsia="Times New Roman" w:hAnsi="Times New Roman" w:cs="Times New Roman"/>
          <w:color w:val="000000"/>
          <w:spacing w:val="6"/>
          <w:sz w:val="24"/>
          <w:szCs w:val="24"/>
          <w:lang w:val="en-ZA" w:eastAsia="en-GB"/>
        </w:rPr>
        <w:t xml:space="preserve"> changes that took effect after the 2016 local government elections. </w:t>
      </w:r>
      <w:r w:rsidR="00DD3D1A">
        <w:rPr>
          <w:rFonts w:ascii="Times New Roman" w:eastAsia="Times New Roman" w:hAnsi="Times New Roman" w:cs="Times New Roman"/>
          <w:color w:val="000000"/>
          <w:spacing w:val="6"/>
          <w:sz w:val="24"/>
          <w:szCs w:val="24"/>
          <w:lang w:val="en-ZA" w:eastAsia="en-GB"/>
        </w:rPr>
        <w:t>(The municipalities have been implementing institutional and administrative changes with funding from the former municip</w:t>
      </w:r>
      <w:r w:rsidR="00075E40">
        <w:rPr>
          <w:rFonts w:ascii="Times New Roman" w:eastAsia="Times New Roman" w:hAnsi="Times New Roman" w:cs="Times New Roman"/>
          <w:color w:val="000000"/>
          <w:spacing w:val="6"/>
          <w:sz w:val="24"/>
          <w:szCs w:val="24"/>
          <w:lang w:val="en-ZA" w:eastAsia="en-GB"/>
        </w:rPr>
        <w:t xml:space="preserve">al demarcation transition grant </w:t>
      </w:r>
      <w:r w:rsidR="00DD3D1A">
        <w:rPr>
          <w:rFonts w:ascii="Times New Roman" w:eastAsia="Times New Roman" w:hAnsi="Times New Roman" w:cs="Times New Roman"/>
          <w:color w:val="000000"/>
          <w:spacing w:val="6"/>
          <w:sz w:val="24"/>
          <w:szCs w:val="24"/>
          <w:lang w:val="en-ZA" w:eastAsia="en-GB"/>
        </w:rPr>
        <w:t>which was ended at the end of the 2017/18 financial year.)</w:t>
      </w:r>
    </w:p>
    <w:p w14:paraId="6EE65E95" w14:textId="77777777" w:rsidR="00ED0873" w:rsidRPr="00853CD8" w:rsidRDefault="00ED0873" w:rsidP="00422830">
      <w:pPr>
        <w:autoSpaceDE w:val="0"/>
        <w:autoSpaceDN w:val="0"/>
        <w:adjustRightInd w:val="0"/>
        <w:spacing w:after="0" w:line="360" w:lineRule="auto"/>
        <w:ind w:left="360"/>
        <w:jc w:val="both"/>
        <w:rPr>
          <w:rFonts w:ascii="Times New Roman" w:eastAsia="Times New Roman" w:hAnsi="Times New Roman" w:cs="Times New Roman"/>
          <w:i/>
          <w:color w:val="000000"/>
          <w:spacing w:val="6"/>
          <w:sz w:val="24"/>
          <w:szCs w:val="24"/>
          <w:highlight w:val="yellow"/>
          <w:lang w:val="en-ZA" w:eastAsia="en-GB"/>
        </w:rPr>
      </w:pPr>
    </w:p>
    <w:p w14:paraId="16C76DAC" w14:textId="0354F705" w:rsidR="0036650A" w:rsidRDefault="0086154F" w:rsidP="001D468B">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w:t>
      </w:r>
      <w:r w:rsidR="00302087" w:rsidRPr="007A4338">
        <w:rPr>
          <w:rFonts w:ascii="Times New Roman" w:eastAsia="Times New Roman" w:hAnsi="Times New Roman" w:cs="Times New Roman"/>
          <w:color w:val="000000"/>
          <w:spacing w:val="6"/>
          <w:sz w:val="24"/>
          <w:szCs w:val="24"/>
          <w:lang w:val="en-ZA" w:eastAsia="en-GB"/>
        </w:rPr>
        <w:t>R</w:t>
      </w:r>
      <w:r w:rsidR="0036650A">
        <w:rPr>
          <w:rFonts w:ascii="Times New Roman" w:eastAsia="Times New Roman" w:hAnsi="Times New Roman" w:cs="Times New Roman"/>
          <w:color w:val="000000"/>
          <w:spacing w:val="6"/>
          <w:sz w:val="24"/>
          <w:szCs w:val="24"/>
          <w:lang w:val="en-ZA" w:eastAsia="en-GB"/>
        </w:rPr>
        <w:t xml:space="preserve">1.17 billion </w:t>
      </w:r>
      <w:r w:rsidR="00CF204C">
        <w:rPr>
          <w:rFonts w:ascii="Times New Roman" w:eastAsia="Times New Roman" w:hAnsi="Times New Roman" w:cs="Times New Roman"/>
          <w:color w:val="000000"/>
          <w:spacing w:val="6"/>
          <w:sz w:val="24"/>
          <w:szCs w:val="24"/>
          <w:lang w:val="en-ZA" w:eastAsia="en-GB"/>
        </w:rPr>
        <w:t>is</w:t>
      </w:r>
      <w:r w:rsidR="00302087" w:rsidRPr="007A4338">
        <w:rPr>
          <w:rFonts w:ascii="Times New Roman" w:eastAsia="Times New Roman" w:hAnsi="Times New Roman" w:cs="Times New Roman"/>
          <w:color w:val="000000"/>
          <w:spacing w:val="6"/>
          <w:sz w:val="24"/>
          <w:szCs w:val="24"/>
          <w:lang w:val="en-ZA" w:eastAsia="en-GB"/>
        </w:rPr>
        <w:t xml:space="preserve"> allocated through the </w:t>
      </w:r>
      <w:r w:rsidR="00060CA7" w:rsidRPr="007A4338">
        <w:rPr>
          <w:rFonts w:ascii="Times New Roman" w:eastAsia="Times New Roman" w:hAnsi="Times New Roman" w:cs="Times New Roman"/>
          <w:i/>
          <w:color w:val="000000"/>
          <w:spacing w:val="6"/>
          <w:sz w:val="24"/>
          <w:szCs w:val="24"/>
          <w:lang w:val="en-ZA" w:eastAsia="en-GB"/>
        </w:rPr>
        <w:t>M</w:t>
      </w:r>
      <w:r w:rsidR="00302087" w:rsidRPr="007A4338">
        <w:rPr>
          <w:rFonts w:ascii="Times New Roman" w:eastAsia="Times New Roman" w:hAnsi="Times New Roman" w:cs="Times New Roman"/>
          <w:i/>
          <w:color w:val="000000"/>
          <w:spacing w:val="6"/>
          <w:sz w:val="24"/>
          <w:szCs w:val="24"/>
          <w:lang w:val="en-ZA" w:eastAsia="en-GB"/>
        </w:rPr>
        <w:t xml:space="preserve">unicipal </w:t>
      </w:r>
      <w:r w:rsidR="00060CA7" w:rsidRPr="007A4338">
        <w:rPr>
          <w:rFonts w:ascii="Times New Roman" w:eastAsia="Times New Roman" w:hAnsi="Times New Roman" w:cs="Times New Roman"/>
          <w:i/>
          <w:color w:val="000000"/>
          <w:spacing w:val="6"/>
          <w:sz w:val="24"/>
          <w:szCs w:val="24"/>
          <w:lang w:val="en-ZA" w:eastAsia="en-GB"/>
        </w:rPr>
        <w:t>D</w:t>
      </w:r>
      <w:r w:rsidR="00302087" w:rsidRPr="007A4338">
        <w:rPr>
          <w:rFonts w:ascii="Times New Roman" w:eastAsia="Times New Roman" w:hAnsi="Times New Roman" w:cs="Times New Roman"/>
          <w:i/>
          <w:color w:val="000000"/>
          <w:spacing w:val="6"/>
          <w:sz w:val="24"/>
          <w:szCs w:val="24"/>
          <w:lang w:val="en-ZA" w:eastAsia="en-GB"/>
        </w:rPr>
        <w:t xml:space="preserve">isaster </w:t>
      </w:r>
      <w:r w:rsidR="00060CA7" w:rsidRPr="007A4338">
        <w:rPr>
          <w:rFonts w:ascii="Times New Roman" w:eastAsia="Times New Roman" w:hAnsi="Times New Roman" w:cs="Times New Roman"/>
          <w:i/>
          <w:color w:val="000000"/>
          <w:spacing w:val="6"/>
          <w:sz w:val="24"/>
          <w:szCs w:val="24"/>
          <w:lang w:val="en-ZA" w:eastAsia="en-GB"/>
        </w:rPr>
        <w:t>R</w:t>
      </w:r>
      <w:r w:rsidR="00302087" w:rsidRPr="007A4338">
        <w:rPr>
          <w:rFonts w:ascii="Times New Roman" w:eastAsia="Times New Roman" w:hAnsi="Times New Roman" w:cs="Times New Roman"/>
          <w:i/>
          <w:color w:val="000000"/>
          <w:spacing w:val="6"/>
          <w:sz w:val="24"/>
          <w:szCs w:val="24"/>
          <w:lang w:val="en-ZA" w:eastAsia="en-GB"/>
        </w:rPr>
        <w:t xml:space="preserve">ecovery </w:t>
      </w:r>
      <w:r w:rsidR="00060CA7" w:rsidRPr="007A4338">
        <w:rPr>
          <w:rFonts w:ascii="Times New Roman" w:eastAsia="Times New Roman" w:hAnsi="Times New Roman" w:cs="Times New Roman"/>
          <w:i/>
          <w:color w:val="000000"/>
          <w:spacing w:val="6"/>
          <w:sz w:val="24"/>
          <w:szCs w:val="24"/>
          <w:lang w:val="en-ZA" w:eastAsia="en-GB"/>
        </w:rPr>
        <w:t>G</w:t>
      </w:r>
      <w:r w:rsidR="00302087" w:rsidRPr="007A4338">
        <w:rPr>
          <w:rFonts w:ascii="Times New Roman" w:eastAsia="Times New Roman" w:hAnsi="Times New Roman" w:cs="Times New Roman"/>
          <w:i/>
          <w:color w:val="000000"/>
          <w:spacing w:val="6"/>
          <w:sz w:val="24"/>
          <w:szCs w:val="24"/>
          <w:lang w:val="en-ZA" w:eastAsia="en-GB"/>
        </w:rPr>
        <w:t>rant</w:t>
      </w:r>
      <w:r w:rsidR="00DD3D1A">
        <w:rPr>
          <w:rFonts w:ascii="Times New Roman" w:eastAsia="Times New Roman" w:hAnsi="Times New Roman" w:cs="Times New Roman"/>
          <w:i/>
          <w:color w:val="000000"/>
          <w:spacing w:val="6"/>
          <w:sz w:val="24"/>
          <w:szCs w:val="24"/>
          <w:lang w:val="en-ZA" w:eastAsia="en-GB"/>
        </w:rPr>
        <w:t xml:space="preserve">. </w:t>
      </w:r>
      <w:r w:rsidR="00086B75">
        <w:rPr>
          <w:rFonts w:ascii="Times New Roman" w:eastAsia="Times New Roman" w:hAnsi="Times New Roman" w:cs="Times New Roman"/>
          <w:color w:val="000000"/>
          <w:spacing w:val="6"/>
          <w:sz w:val="24"/>
          <w:szCs w:val="24"/>
          <w:lang w:val="en-ZA" w:eastAsia="en-GB"/>
        </w:rPr>
        <w:t>R1.03 billion to be</w:t>
      </w:r>
      <w:r w:rsidR="00DD3D1A" w:rsidRPr="00422830">
        <w:rPr>
          <w:rFonts w:ascii="Times New Roman" w:eastAsia="Times New Roman" w:hAnsi="Times New Roman" w:cs="Times New Roman"/>
          <w:color w:val="000000"/>
          <w:spacing w:val="6"/>
          <w:sz w:val="24"/>
          <w:szCs w:val="24"/>
          <w:lang w:val="en-ZA" w:eastAsia="en-GB"/>
        </w:rPr>
        <w:t xml:space="preserve"> allocated</w:t>
      </w:r>
      <w:r w:rsidR="00C33095">
        <w:rPr>
          <w:rFonts w:ascii="Times New Roman" w:eastAsia="Times New Roman" w:hAnsi="Times New Roman" w:cs="Times New Roman"/>
          <w:color w:val="000000"/>
          <w:spacing w:val="6"/>
          <w:sz w:val="24"/>
          <w:szCs w:val="24"/>
          <w:lang w:val="en-ZA" w:eastAsia="en-GB"/>
        </w:rPr>
        <w:t xml:space="preserve"> to three metropolitan municipalities that have been severely impacted by the drought: Cape Town, Nelson Mandela Bay and </w:t>
      </w:r>
      <w:proofErr w:type="spellStart"/>
      <w:r w:rsidR="00C33095">
        <w:rPr>
          <w:rFonts w:ascii="Times New Roman" w:eastAsia="Times New Roman" w:hAnsi="Times New Roman" w:cs="Times New Roman"/>
          <w:color w:val="000000"/>
          <w:spacing w:val="6"/>
          <w:sz w:val="24"/>
          <w:szCs w:val="24"/>
          <w:lang w:val="en-ZA" w:eastAsia="en-GB"/>
        </w:rPr>
        <w:t>Mangaung</w:t>
      </w:r>
      <w:proofErr w:type="spellEnd"/>
      <w:r w:rsidR="00C33095">
        <w:rPr>
          <w:rFonts w:ascii="Times New Roman" w:eastAsia="Times New Roman" w:hAnsi="Times New Roman" w:cs="Times New Roman"/>
          <w:color w:val="000000"/>
          <w:spacing w:val="6"/>
          <w:sz w:val="24"/>
          <w:szCs w:val="24"/>
          <w:lang w:val="en-ZA" w:eastAsia="en-GB"/>
        </w:rPr>
        <w:t>. The funds will subsidise the costs o</w:t>
      </w:r>
      <w:r w:rsidR="001818F3">
        <w:rPr>
          <w:rFonts w:ascii="Times New Roman" w:eastAsia="Times New Roman" w:hAnsi="Times New Roman" w:cs="Times New Roman"/>
          <w:color w:val="000000"/>
          <w:spacing w:val="6"/>
          <w:sz w:val="24"/>
          <w:szCs w:val="24"/>
          <w:lang w:val="en-ZA" w:eastAsia="en-GB"/>
        </w:rPr>
        <w:t xml:space="preserve">f water augmentation projects, </w:t>
      </w:r>
      <w:r w:rsidR="00C33095">
        <w:rPr>
          <w:rFonts w:ascii="Times New Roman" w:eastAsia="Times New Roman" w:hAnsi="Times New Roman" w:cs="Times New Roman"/>
          <w:color w:val="000000"/>
          <w:spacing w:val="6"/>
          <w:sz w:val="24"/>
          <w:szCs w:val="24"/>
          <w:lang w:val="en-ZA" w:eastAsia="en-GB"/>
        </w:rPr>
        <w:t xml:space="preserve">including </w:t>
      </w:r>
      <w:r w:rsidR="00C33095">
        <w:rPr>
          <w:rFonts w:ascii="Times New Roman" w:eastAsia="Times New Roman" w:hAnsi="Times New Roman" w:cs="Times New Roman"/>
          <w:color w:val="000000"/>
          <w:spacing w:val="6"/>
          <w:sz w:val="24"/>
          <w:szCs w:val="24"/>
          <w:lang w:val="en-ZA" w:eastAsia="en-GB"/>
        </w:rPr>
        <w:lastRenderedPageBreak/>
        <w:t>groundwater development and water conservation measures where the reduction of water losses will improve the sustainability of supply.</w:t>
      </w:r>
      <w:r w:rsidR="00DD3D1A">
        <w:rPr>
          <w:rFonts w:ascii="Times New Roman" w:eastAsia="Times New Roman" w:hAnsi="Times New Roman" w:cs="Times New Roman"/>
          <w:color w:val="000000"/>
          <w:spacing w:val="6"/>
          <w:sz w:val="24"/>
          <w:szCs w:val="24"/>
          <w:lang w:val="en-ZA" w:eastAsia="en-GB"/>
        </w:rPr>
        <w:t xml:space="preserve"> R138.7 million is allocated for municipalities in Kwa</w:t>
      </w:r>
      <w:r w:rsidR="001D16C3">
        <w:rPr>
          <w:rFonts w:ascii="Times New Roman" w:eastAsia="Times New Roman" w:hAnsi="Times New Roman" w:cs="Times New Roman"/>
          <w:color w:val="000000"/>
          <w:spacing w:val="6"/>
          <w:sz w:val="24"/>
          <w:szCs w:val="24"/>
          <w:lang w:val="en-ZA" w:eastAsia="en-GB"/>
        </w:rPr>
        <w:t>Z</w:t>
      </w:r>
      <w:r w:rsidR="00DD3D1A">
        <w:rPr>
          <w:rFonts w:ascii="Times New Roman" w:eastAsia="Times New Roman" w:hAnsi="Times New Roman" w:cs="Times New Roman"/>
          <w:color w:val="000000"/>
          <w:spacing w:val="6"/>
          <w:sz w:val="24"/>
          <w:szCs w:val="24"/>
          <w:lang w:val="en-ZA" w:eastAsia="en-GB"/>
        </w:rPr>
        <w:t>ulu-Natal for the repai</w:t>
      </w:r>
      <w:r w:rsidR="001818F3">
        <w:rPr>
          <w:rFonts w:ascii="Times New Roman" w:eastAsia="Times New Roman" w:hAnsi="Times New Roman" w:cs="Times New Roman"/>
          <w:color w:val="000000"/>
          <w:spacing w:val="6"/>
          <w:sz w:val="24"/>
          <w:szCs w:val="24"/>
          <w:lang w:val="en-ZA" w:eastAsia="en-GB"/>
        </w:rPr>
        <w:t xml:space="preserve">r and rehabilitation of roads, </w:t>
      </w:r>
      <w:proofErr w:type="spellStart"/>
      <w:r w:rsidR="00DD3D1A">
        <w:rPr>
          <w:rFonts w:ascii="Times New Roman" w:eastAsia="Times New Roman" w:hAnsi="Times New Roman" w:cs="Times New Roman"/>
          <w:color w:val="000000"/>
          <w:spacing w:val="6"/>
          <w:sz w:val="24"/>
          <w:szCs w:val="24"/>
          <w:lang w:val="en-ZA" w:eastAsia="en-GB"/>
        </w:rPr>
        <w:t>stormwater</w:t>
      </w:r>
      <w:proofErr w:type="spellEnd"/>
      <w:r w:rsidR="00DD3D1A">
        <w:rPr>
          <w:rFonts w:ascii="Times New Roman" w:eastAsia="Times New Roman" w:hAnsi="Times New Roman" w:cs="Times New Roman"/>
          <w:color w:val="000000"/>
          <w:spacing w:val="6"/>
          <w:sz w:val="24"/>
          <w:szCs w:val="24"/>
          <w:lang w:val="en-ZA" w:eastAsia="en-GB"/>
        </w:rPr>
        <w:t xml:space="preserve"> and sanitation infrastructure </w:t>
      </w:r>
      <w:r w:rsidR="001818F3">
        <w:rPr>
          <w:rFonts w:ascii="Times New Roman" w:eastAsia="Times New Roman" w:hAnsi="Times New Roman" w:cs="Times New Roman"/>
          <w:color w:val="000000"/>
          <w:spacing w:val="6"/>
          <w:sz w:val="24"/>
          <w:szCs w:val="24"/>
          <w:lang w:val="en-ZA" w:eastAsia="en-GB"/>
        </w:rPr>
        <w:t xml:space="preserve">and community facilities that were damaged by floods. </w:t>
      </w:r>
      <w:r w:rsidR="007F5B9F">
        <w:rPr>
          <w:rFonts w:ascii="Times New Roman" w:eastAsia="Times New Roman" w:hAnsi="Times New Roman" w:cs="Times New Roman"/>
          <w:color w:val="000000"/>
          <w:spacing w:val="6"/>
          <w:sz w:val="24"/>
          <w:szCs w:val="24"/>
          <w:lang w:val="en-ZA" w:eastAsia="en-GB"/>
        </w:rPr>
        <w:t xml:space="preserve"> </w:t>
      </w:r>
      <w:r w:rsidR="001D468B">
        <w:rPr>
          <w:rFonts w:ascii="Times New Roman" w:eastAsia="Times New Roman" w:hAnsi="Times New Roman" w:cs="Times New Roman"/>
          <w:color w:val="000000"/>
          <w:spacing w:val="6"/>
          <w:sz w:val="24"/>
          <w:szCs w:val="24"/>
          <w:lang w:val="en-ZA" w:eastAsia="en-GB"/>
        </w:rPr>
        <w:t xml:space="preserve">R4.6 million is allocated for the repair and rehabilitation of water and electricity infrastructure in the </w:t>
      </w:r>
      <w:proofErr w:type="spellStart"/>
      <w:r w:rsidR="001D468B">
        <w:rPr>
          <w:rFonts w:ascii="Times New Roman" w:eastAsia="Times New Roman" w:hAnsi="Times New Roman" w:cs="Times New Roman"/>
          <w:color w:val="000000"/>
          <w:spacing w:val="6"/>
          <w:sz w:val="24"/>
          <w:szCs w:val="24"/>
          <w:lang w:val="en-ZA" w:eastAsia="en-GB"/>
        </w:rPr>
        <w:t>Bitou</w:t>
      </w:r>
      <w:proofErr w:type="spellEnd"/>
      <w:r w:rsidR="001D468B">
        <w:rPr>
          <w:rFonts w:ascii="Times New Roman" w:eastAsia="Times New Roman" w:hAnsi="Times New Roman" w:cs="Times New Roman"/>
          <w:color w:val="000000"/>
          <w:spacing w:val="6"/>
          <w:sz w:val="24"/>
          <w:szCs w:val="24"/>
          <w:lang w:val="en-ZA" w:eastAsia="en-GB"/>
        </w:rPr>
        <w:t xml:space="preserve"> Local Municipality in the Western Cape. </w:t>
      </w:r>
    </w:p>
    <w:p w14:paraId="7BC7168E" w14:textId="77777777" w:rsidR="009B618F" w:rsidRPr="001D468B" w:rsidRDefault="009B618F" w:rsidP="009B618F">
      <w:pPr>
        <w:autoSpaceDE w:val="0"/>
        <w:autoSpaceDN w:val="0"/>
        <w:adjustRightInd w:val="0"/>
        <w:spacing w:after="0" w:line="360" w:lineRule="auto"/>
        <w:ind w:left="720"/>
        <w:jc w:val="both"/>
        <w:rPr>
          <w:rFonts w:ascii="Times New Roman" w:eastAsia="Times New Roman" w:hAnsi="Times New Roman" w:cs="Times New Roman"/>
          <w:color w:val="000000"/>
          <w:spacing w:val="6"/>
          <w:sz w:val="24"/>
          <w:szCs w:val="24"/>
          <w:lang w:val="en-ZA" w:eastAsia="en-GB"/>
        </w:rPr>
      </w:pPr>
    </w:p>
    <w:p w14:paraId="1FB932D5" w14:textId="77777777" w:rsidR="00302087" w:rsidRPr="009B618F" w:rsidRDefault="0086154F"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An amount of </w:t>
      </w:r>
      <w:r w:rsidR="00755D39">
        <w:rPr>
          <w:rFonts w:ascii="Times New Roman" w:eastAsia="Times New Roman" w:hAnsi="Times New Roman" w:cs="Times New Roman"/>
          <w:color w:val="000000"/>
          <w:spacing w:val="6"/>
          <w:sz w:val="24"/>
          <w:szCs w:val="24"/>
          <w:lang w:val="en-ZA" w:eastAsia="en-GB"/>
        </w:rPr>
        <w:t xml:space="preserve">R33 </w:t>
      </w:r>
      <w:r w:rsidR="00302087" w:rsidRPr="007A4338">
        <w:rPr>
          <w:rFonts w:ascii="Times New Roman" w:eastAsia="Times New Roman" w:hAnsi="Times New Roman" w:cs="Times New Roman"/>
          <w:color w:val="000000"/>
          <w:spacing w:val="6"/>
          <w:sz w:val="24"/>
          <w:szCs w:val="24"/>
          <w:lang w:val="en-ZA" w:eastAsia="en-GB"/>
        </w:rPr>
        <w:t xml:space="preserve">million </w:t>
      </w:r>
      <w:r w:rsidR="00075E40">
        <w:rPr>
          <w:rFonts w:ascii="Times New Roman" w:eastAsia="Times New Roman" w:hAnsi="Times New Roman" w:cs="Times New Roman"/>
          <w:color w:val="000000"/>
          <w:spacing w:val="6"/>
          <w:sz w:val="24"/>
          <w:szCs w:val="24"/>
          <w:lang w:val="en-ZA" w:eastAsia="en-GB"/>
        </w:rPr>
        <w:t>is added</w:t>
      </w:r>
      <w:r w:rsidR="00302087" w:rsidRPr="007A4338">
        <w:rPr>
          <w:rFonts w:ascii="Times New Roman" w:eastAsia="Times New Roman" w:hAnsi="Times New Roman" w:cs="Times New Roman"/>
          <w:color w:val="000000"/>
          <w:spacing w:val="6"/>
          <w:sz w:val="24"/>
          <w:szCs w:val="24"/>
          <w:lang w:val="en-ZA" w:eastAsia="en-GB"/>
        </w:rPr>
        <w:t xml:space="preserve"> to the </w:t>
      </w:r>
      <w:r w:rsidR="00755D39" w:rsidRPr="00755D39">
        <w:rPr>
          <w:rFonts w:ascii="Times New Roman" w:eastAsia="Times New Roman" w:hAnsi="Times New Roman" w:cs="Times New Roman"/>
          <w:i/>
          <w:color w:val="000000"/>
          <w:spacing w:val="6"/>
          <w:sz w:val="24"/>
          <w:szCs w:val="24"/>
          <w:lang w:val="en-ZA" w:eastAsia="en-GB"/>
        </w:rPr>
        <w:t>Public Transport Network Grant</w:t>
      </w:r>
      <w:r w:rsidR="009B618F">
        <w:rPr>
          <w:rFonts w:ascii="Times New Roman" w:eastAsia="Times New Roman" w:hAnsi="Times New Roman" w:cs="Times New Roman"/>
          <w:i/>
          <w:color w:val="000000"/>
          <w:spacing w:val="6"/>
          <w:sz w:val="24"/>
          <w:szCs w:val="24"/>
          <w:lang w:val="en-ZA" w:eastAsia="en-GB"/>
        </w:rPr>
        <w:t xml:space="preserve"> </w:t>
      </w:r>
      <w:r w:rsidR="009B618F" w:rsidRPr="009B618F">
        <w:rPr>
          <w:rFonts w:ascii="Times New Roman" w:eastAsia="Times New Roman" w:hAnsi="Times New Roman" w:cs="Times New Roman"/>
          <w:color w:val="000000"/>
          <w:spacing w:val="6"/>
          <w:sz w:val="24"/>
          <w:szCs w:val="24"/>
          <w:lang w:val="en-ZA" w:eastAsia="en-GB"/>
        </w:rPr>
        <w:t xml:space="preserve">for the City of Cape Town to begin detailed design on a new phase of the </w:t>
      </w:r>
      <w:proofErr w:type="spellStart"/>
      <w:r w:rsidR="009B618F" w:rsidRPr="009B618F">
        <w:rPr>
          <w:rFonts w:ascii="Times New Roman" w:eastAsia="Times New Roman" w:hAnsi="Times New Roman" w:cs="Times New Roman"/>
          <w:color w:val="000000"/>
          <w:spacing w:val="6"/>
          <w:sz w:val="24"/>
          <w:szCs w:val="24"/>
          <w:lang w:val="en-ZA" w:eastAsia="en-GB"/>
        </w:rPr>
        <w:t>MyCiti</w:t>
      </w:r>
      <w:proofErr w:type="spellEnd"/>
      <w:r w:rsidR="009B618F" w:rsidRPr="009B618F">
        <w:rPr>
          <w:rFonts w:ascii="Times New Roman" w:eastAsia="Times New Roman" w:hAnsi="Times New Roman" w:cs="Times New Roman"/>
          <w:color w:val="000000"/>
          <w:spacing w:val="6"/>
          <w:sz w:val="24"/>
          <w:szCs w:val="24"/>
          <w:lang w:val="en-ZA" w:eastAsia="en-GB"/>
        </w:rPr>
        <w:t xml:space="preserve"> public transport network</w:t>
      </w:r>
      <w:r w:rsidR="00CF204C">
        <w:rPr>
          <w:rFonts w:ascii="Times New Roman" w:eastAsia="Times New Roman" w:hAnsi="Times New Roman" w:cs="Times New Roman"/>
          <w:color w:val="000000"/>
          <w:spacing w:val="6"/>
          <w:sz w:val="24"/>
          <w:szCs w:val="24"/>
          <w:lang w:val="en-ZA" w:eastAsia="en-GB"/>
        </w:rPr>
        <w:t>. This proposed additional allocation was</w:t>
      </w:r>
      <w:r w:rsidR="009B618F" w:rsidRPr="009B618F">
        <w:rPr>
          <w:rFonts w:ascii="Times New Roman" w:eastAsia="Times New Roman" w:hAnsi="Times New Roman" w:cs="Times New Roman"/>
          <w:color w:val="000000"/>
          <w:spacing w:val="6"/>
          <w:sz w:val="24"/>
          <w:szCs w:val="24"/>
          <w:lang w:val="en-ZA" w:eastAsia="en-GB"/>
        </w:rPr>
        <w:t xml:space="preserve"> approved through the Budget Facility for Infrastructure. </w:t>
      </w:r>
    </w:p>
    <w:p w14:paraId="1EDFE8ED" w14:textId="77777777" w:rsidR="00302087" w:rsidRPr="007A4338" w:rsidRDefault="00302087" w:rsidP="007A4338">
      <w:pPr>
        <w:spacing w:after="0" w:line="360" w:lineRule="auto"/>
        <w:ind w:left="720"/>
        <w:rPr>
          <w:rFonts w:ascii="Times New Roman" w:eastAsia="Times New Roman" w:hAnsi="Times New Roman" w:cs="Times New Roman"/>
          <w:color w:val="000000"/>
          <w:spacing w:val="6"/>
          <w:sz w:val="24"/>
          <w:szCs w:val="24"/>
          <w:lang w:val="en-ZA" w:eastAsia="en-GB"/>
        </w:rPr>
      </w:pPr>
    </w:p>
    <w:p w14:paraId="0EF793E2" w14:textId="77777777" w:rsidR="00C33095" w:rsidRDefault="0086154F" w:rsidP="00C33095">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81204F">
        <w:rPr>
          <w:rFonts w:ascii="Times New Roman" w:eastAsia="Times New Roman" w:hAnsi="Times New Roman" w:cs="Times New Roman"/>
          <w:color w:val="000000"/>
          <w:spacing w:val="6"/>
          <w:sz w:val="24"/>
          <w:szCs w:val="24"/>
          <w:lang w:val="en-ZA" w:eastAsia="en-GB"/>
        </w:rPr>
        <w:t xml:space="preserve">An amount of </w:t>
      </w:r>
      <w:r w:rsidR="007944F2">
        <w:rPr>
          <w:rFonts w:ascii="Times New Roman" w:eastAsia="Times New Roman" w:hAnsi="Times New Roman" w:cs="Times New Roman"/>
          <w:color w:val="000000"/>
          <w:spacing w:val="6"/>
          <w:sz w:val="24"/>
          <w:szCs w:val="24"/>
          <w:lang w:val="en-ZA" w:eastAsia="en-GB"/>
        </w:rPr>
        <w:t>R288.1</w:t>
      </w:r>
      <w:r w:rsidR="00302087" w:rsidRPr="0081204F">
        <w:rPr>
          <w:rFonts w:ascii="Times New Roman" w:eastAsia="Times New Roman" w:hAnsi="Times New Roman" w:cs="Times New Roman"/>
          <w:color w:val="000000"/>
          <w:spacing w:val="6"/>
          <w:sz w:val="24"/>
          <w:szCs w:val="24"/>
          <w:lang w:val="en-ZA" w:eastAsia="en-GB"/>
        </w:rPr>
        <w:t xml:space="preserve"> million </w:t>
      </w:r>
      <w:r w:rsidR="00075E40">
        <w:rPr>
          <w:rFonts w:ascii="Times New Roman" w:eastAsia="Times New Roman" w:hAnsi="Times New Roman" w:cs="Times New Roman"/>
          <w:color w:val="000000"/>
          <w:spacing w:val="6"/>
          <w:sz w:val="24"/>
          <w:szCs w:val="24"/>
          <w:lang w:val="en-ZA" w:eastAsia="en-GB"/>
        </w:rPr>
        <w:t>is added</w:t>
      </w:r>
      <w:r w:rsidR="00302087" w:rsidRPr="0081204F">
        <w:rPr>
          <w:rFonts w:ascii="Times New Roman" w:eastAsia="Times New Roman" w:hAnsi="Times New Roman" w:cs="Times New Roman"/>
          <w:color w:val="000000"/>
          <w:spacing w:val="6"/>
          <w:sz w:val="24"/>
          <w:szCs w:val="24"/>
          <w:lang w:val="en-ZA" w:eastAsia="en-GB"/>
        </w:rPr>
        <w:t xml:space="preserve"> to the </w:t>
      </w:r>
      <w:r w:rsidR="00274F6D" w:rsidRPr="0081204F">
        <w:rPr>
          <w:rFonts w:ascii="Times New Roman" w:eastAsia="Times New Roman" w:hAnsi="Times New Roman" w:cs="Times New Roman"/>
          <w:i/>
          <w:color w:val="000000"/>
          <w:spacing w:val="6"/>
          <w:sz w:val="24"/>
          <w:szCs w:val="24"/>
          <w:lang w:val="en-ZA" w:eastAsia="en-GB"/>
        </w:rPr>
        <w:t>W</w:t>
      </w:r>
      <w:r w:rsidR="00302087" w:rsidRPr="0081204F">
        <w:rPr>
          <w:rFonts w:ascii="Times New Roman" w:eastAsia="Times New Roman" w:hAnsi="Times New Roman" w:cs="Times New Roman"/>
          <w:i/>
          <w:color w:val="000000"/>
          <w:spacing w:val="6"/>
          <w:sz w:val="24"/>
          <w:szCs w:val="24"/>
          <w:lang w:val="en-ZA" w:eastAsia="en-GB"/>
        </w:rPr>
        <w:t xml:space="preserve">ater </w:t>
      </w:r>
      <w:r w:rsidR="00274F6D" w:rsidRPr="0081204F">
        <w:rPr>
          <w:rFonts w:ascii="Times New Roman" w:eastAsia="Times New Roman" w:hAnsi="Times New Roman" w:cs="Times New Roman"/>
          <w:i/>
          <w:color w:val="000000"/>
          <w:spacing w:val="6"/>
          <w:sz w:val="24"/>
          <w:szCs w:val="24"/>
          <w:lang w:val="en-ZA" w:eastAsia="en-GB"/>
        </w:rPr>
        <w:t>S</w:t>
      </w:r>
      <w:r w:rsidR="00302087" w:rsidRPr="0081204F">
        <w:rPr>
          <w:rFonts w:ascii="Times New Roman" w:eastAsia="Times New Roman" w:hAnsi="Times New Roman" w:cs="Times New Roman"/>
          <w:i/>
          <w:color w:val="000000"/>
          <w:spacing w:val="6"/>
          <w:sz w:val="24"/>
          <w:szCs w:val="24"/>
          <w:lang w:val="en-ZA" w:eastAsia="en-GB"/>
        </w:rPr>
        <w:t xml:space="preserve">ervices </w:t>
      </w:r>
      <w:r w:rsidR="00274F6D" w:rsidRPr="0081204F">
        <w:rPr>
          <w:rFonts w:ascii="Times New Roman" w:eastAsia="Times New Roman" w:hAnsi="Times New Roman" w:cs="Times New Roman"/>
          <w:i/>
          <w:color w:val="000000"/>
          <w:spacing w:val="6"/>
          <w:sz w:val="24"/>
          <w:szCs w:val="24"/>
          <w:lang w:val="en-ZA" w:eastAsia="en-GB"/>
        </w:rPr>
        <w:t>I</w:t>
      </w:r>
      <w:r w:rsidR="00302087" w:rsidRPr="0081204F">
        <w:rPr>
          <w:rFonts w:ascii="Times New Roman" w:eastAsia="Times New Roman" w:hAnsi="Times New Roman" w:cs="Times New Roman"/>
          <w:i/>
          <w:color w:val="000000"/>
          <w:spacing w:val="6"/>
          <w:sz w:val="24"/>
          <w:szCs w:val="24"/>
          <w:lang w:val="en-ZA" w:eastAsia="en-GB"/>
        </w:rPr>
        <w:t xml:space="preserve">nfrastructure </w:t>
      </w:r>
      <w:r w:rsidR="00274F6D" w:rsidRPr="0081204F">
        <w:rPr>
          <w:rFonts w:ascii="Times New Roman" w:eastAsia="Times New Roman" w:hAnsi="Times New Roman" w:cs="Times New Roman"/>
          <w:i/>
          <w:color w:val="000000"/>
          <w:spacing w:val="6"/>
          <w:sz w:val="24"/>
          <w:szCs w:val="24"/>
          <w:lang w:val="en-ZA" w:eastAsia="en-GB"/>
        </w:rPr>
        <w:t>G</w:t>
      </w:r>
      <w:r w:rsidR="00302087" w:rsidRPr="0081204F">
        <w:rPr>
          <w:rFonts w:ascii="Times New Roman" w:eastAsia="Times New Roman" w:hAnsi="Times New Roman" w:cs="Times New Roman"/>
          <w:i/>
          <w:color w:val="000000"/>
          <w:spacing w:val="6"/>
          <w:sz w:val="24"/>
          <w:szCs w:val="24"/>
          <w:lang w:val="en-ZA" w:eastAsia="en-GB"/>
        </w:rPr>
        <w:t>rant</w:t>
      </w:r>
      <w:r w:rsidR="00302087" w:rsidRPr="0081204F">
        <w:rPr>
          <w:rFonts w:ascii="Times New Roman" w:eastAsia="Times New Roman" w:hAnsi="Times New Roman" w:cs="Times New Roman"/>
          <w:color w:val="000000"/>
          <w:spacing w:val="6"/>
          <w:sz w:val="24"/>
          <w:szCs w:val="24"/>
          <w:lang w:val="en-ZA" w:eastAsia="en-GB"/>
        </w:rPr>
        <w:t xml:space="preserve"> </w:t>
      </w:r>
      <w:r w:rsidR="005B1B3D">
        <w:rPr>
          <w:rFonts w:ascii="Times New Roman" w:eastAsia="Times New Roman" w:hAnsi="Times New Roman" w:cs="Times New Roman"/>
          <w:color w:val="000000"/>
          <w:spacing w:val="6"/>
          <w:sz w:val="24"/>
          <w:szCs w:val="24"/>
          <w:lang w:val="en-ZA" w:eastAsia="en-GB"/>
        </w:rPr>
        <w:t>to fund a variety of water supply augment</w:t>
      </w:r>
      <w:r w:rsidR="001D619A">
        <w:rPr>
          <w:rFonts w:ascii="Times New Roman" w:eastAsia="Times New Roman" w:hAnsi="Times New Roman" w:cs="Times New Roman"/>
          <w:color w:val="000000"/>
          <w:spacing w:val="6"/>
          <w:sz w:val="24"/>
          <w:szCs w:val="24"/>
          <w:lang w:val="en-ZA" w:eastAsia="en-GB"/>
        </w:rPr>
        <w:t xml:space="preserve">ation projects for drought </w:t>
      </w:r>
      <w:r w:rsidR="00F80CF5">
        <w:rPr>
          <w:rFonts w:ascii="Times New Roman" w:eastAsia="Times New Roman" w:hAnsi="Times New Roman" w:cs="Times New Roman"/>
          <w:color w:val="000000"/>
          <w:spacing w:val="6"/>
          <w:sz w:val="24"/>
          <w:szCs w:val="24"/>
          <w:lang w:val="en-ZA" w:eastAsia="en-GB"/>
        </w:rPr>
        <w:t>`</w:t>
      </w:r>
      <w:r w:rsidR="005B1B3D">
        <w:rPr>
          <w:rFonts w:ascii="Times New Roman" w:eastAsia="Times New Roman" w:hAnsi="Times New Roman" w:cs="Times New Roman"/>
          <w:color w:val="000000"/>
          <w:spacing w:val="6"/>
          <w:sz w:val="24"/>
          <w:szCs w:val="24"/>
          <w:lang w:val="en-ZA" w:eastAsia="en-GB"/>
        </w:rPr>
        <w:t>affected municipalities including drilling and equipping boreholes to access groundwater and implementing water conservation measures</w:t>
      </w:r>
      <w:r w:rsidR="00C33095">
        <w:rPr>
          <w:rFonts w:ascii="Times New Roman" w:eastAsia="Times New Roman" w:hAnsi="Times New Roman" w:cs="Times New Roman"/>
          <w:color w:val="000000"/>
          <w:spacing w:val="6"/>
          <w:sz w:val="24"/>
          <w:szCs w:val="24"/>
          <w:lang w:val="en-ZA" w:eastAsia="en-GB"/>
        </w:rPr>
        <w:t xml:space="preserve"> where the reduction of water losses will improve the sustainability of supply.</w:t>
      </w:r>
    </w:p>
    <w:p w14:paraId="4AF0F907" w14:textId="77777777" w:rsidR="000C5940" w:rsidRDefault="000C5940" w:rsidP="009B618F">
      <w:pPr>
        <w:autoSpaceDE w:val="0"/>
        <w:autoSpaceDN w:val="0"/>
        <w:adjustRightInd w:val="0"/>
        <w:spacing w:after="0" w:line="360" w:lineRule="auto"/>
        <w:ind w:left="720"/>
        <w:jc w:val="both"/>
        <w:rPr>
          <w:rFonts w:ascii="Times New Roman" w:eastAsia="Times New Roman" w:hAnsi="Times New Roman" w:cs="Times New Roman"/>
          <w:color w:val="000000"/>
          <w:spacing w:val="6"/>
          <w:sz w:val="24"/>
          <w:szCs w:val="24"/>
          <w:lang w:val="en-ZA" w:eastAsia="en-GB"/>
        </w:rPr>
      </w:pPr>
    </w:p>
    <w:p w14:paraId="198E56AA" w14:textId="77777777" w:rsidR="006036EB" w:rsidRDefault="000C5940" w:rsidP="006036EB">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81204F">
        <w:rPr>
          <w:rFonts w:ascii="Times New Roman" w:eastAsia="Times New Roman" w:hAnsi="Times New Roman" w:cs="Times New Roman"/>
          <w:color w:val="000000"/>
          <w:spacing w:val="6"/>
          <w:sz w:val="24"/>
          <w:szCs w:val="24"/>
          <w:lang w:val="en-ZA" w:eastAsia="en-GB"/>
        </w:rPr>
        <w:t>An amount of R</w:t>
      </w:r>
      <w:r w:rsidR="006036EB">
        <w:rPr>
          <w:rFonts w:ascii="Times New Roman" w:eastAsia="Times New Roman" w:hAnsi="Times New Roman" w:cs="Times New Roman"/>
          <w:color w:val="000000"/>
          <w:spacing w:val="6"/>
          <w:sz w:val="24"/>
          <w:szCs w:val="24"/>
          <w:lang w:val="en-ZA" w:eastAsia="en-GB"/>
        </w:rPr>
        <w:t>1.01</w:t>
      </w:r>
      <w:r>
        <w:rPr>
          <w:rFonts w:ascii="Times New Roman" w:eastAsia="Times New Roman" w:hAnsi="Times New Roman" w:cs="Times New Roman"/>
          <w:color w:val="000000"/>
          <w:spacing w:val="6"/>
          <w:sz w:val="24"/>
          <w:szCs w:val="24"/>
          <w:lang w:val="en-ZA" w:eastAsia="en-GB"/>
        </w:rPr>
        <w:t xml:space="preserve"> billion </w:t>
      </w:r>
      <w:r w:rsidR="00075E40">
        <w:rPr>
          <w:rFonts w:ascii="Times New Roman" w:eastAsia="Times New Roman" w:hAnsi="Times New Roman" w:cs="Times New Roman"/>
          <w:color w:val="000000"/>
          <w:spacing w:val="6"/>
          <w:sz w:val="24"/>
          <w:szCs w:val="24"/>
          <w:lang w:val="en-ZA" w:eastAsia="en-GB"/>
        </w:rPr>
        <w:t>is added</w:t>
      </w:r>
      <w:r w:rsidRPr="0081204F">
        <w:rPr>
          <w:rFonts w:ascii="Times New Roman" w:eastAsia="Times New Roman" w:hAnsi="Times New Roman" w:cs="Times New Roman"/>
          <w:color w:val="000000"/>
          <w:spacing w:val="6"/>
          <w:sz w:val="24"/>
          <w:szCs w:val="24"/>
          <w:lang w:val="en-ZA" w:eastAsia="en-GB"/>
        </w:rPr>
        <w:t xml:space="preserve"> to the </w:t>
      </w:r>
      <w:r w:rsidR="005B3411">
        <w:rPr>
          <w:rFonts w:ascii="Times New Roman" w:eastAsia="Times New Roman" w:hAnsi="Times New Roman" w:cs="Times New Roman"/>
          <w:color w:val="000000"/>
          <w:spacing w:val="6"/>
          <w:sz w:val="24"/>
          <w:szCs w:val="24"/>
          <w:lang w:val="en-ZA" w:eastAsia="en-GB"/>
        </w:rPr>
        <w:t xml:space="preserve">indirect </w:t>
      </w:r>
      <w:r w:rsidRPr="0081204F">
        <w:rPr>
          <w:rFonts w:ascii="Times New Roman" w:eastAsia="Times New Roman" w:hAnsi="Times New Roman" w:cs="Times New Roman"/>
          <w:i/>
          <w:color w:val="000000"/>
          <w:spacing w:val="6"/>
          <w:sz w:val="24"/>
          <w:szCs w:val="24"/>
          <w:lang w:val="en-ZA" w:eastAsia="en-GB"/>
        </w:rPr>
        <w:t xml:space="preserve">Water Services Infrastructure </w:t>
      </w:r>
      <w:r w:rsidR="006036EB">
        <w:rPr>
          <w:rFonts w:ascii="Times New Roman" w:eastAsia="Times New Roman" w:hAnsi="Times New Roman" w:cs="Times New Roman"/>
          <w:color w:val="000000"/>
          <w:spacing w:val="6"/>
          <w:sz w:val="24"/>
          <w:szCs w:val="24"/>
          <w:lang w:val="en-ZA" w:eastAsia="en-GB"/>
        </w:rPr>
        <w:t>to fund a variety of water supply augmentation projects for</w:t>
      </w:r>
      <w:r w:rsidR="00A06792">
        <w:rPr>
          <w:rFonts w:ascii="Times New Roman" w:eastAsia="Times New Roman" w:hAnsi="Times New Roman" w:cs="Times New Roman"/>
          <w:color w:val="000000"/>
          <w:spacing w:val="6"/>
          <w:sz w:val="24"/>
          <w:szCs w:val="24"/>
          <w:lang w:val="en-ZA" w:eastAsia="en-GB"/>
        </w:rPr>
        <w:t xml:space="preserve"> d</w:t>
      </w:r>
      <w:r w:rsidR="006036EB">
        <w:rPr>
          <w:rFonts w:ascii="Times New Roman" w:eastAsia="Times New Roman" w:hAnsi="Times New Roman" w:cs="Times New Roman"/>
          <w:color w:val="000000"/>
          <w:spacing w:val="6"/>
          <w:sz w:val="24"/>
          <w:szCs w:val="24"/>
          <w:lang w:val="en-ZA" w:eastAsia="en-GB"/>
        </w:rPr>
        <w:t>rought affected municipalities including drilling and equipping boreholes to access groundwater and implementing water conservation measures where the reduction of water losses will improve the sustainability of supply.</w:t>
      </w:r>
    </w:p>
    <w:p w14:paraId="049F786D" w14:textId="77777777" w:rsidR="000C5940" w:rsidRDefault="000C5940" w:rsidP="00A06792">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p>
    <w:p w14:paraId="74DB97B4" w14:textId="77777777" w:rsidR="000C5940" w:rsidRPr="00F80CF5" w:rsidRDefault="000C5940" w:rsidP="00215B5B">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F80CF5">
        <w:rPr>
          <w:rFonts w:ascii="Times New Roman" w:eastAsia="Times New Roman" w:hAnsi="Times New Roman" w:cs="Times New Roman"/>
          <w:color w:val="000000"/>
          <w:spacing w:val="6"/>
          <w:sz w:val="24"/>
          <w:szCs w:val="24"/>
          <w:lang w:val="en-ZA" w:eastAsia="en-GB"/>
        </w:rPr>
        <w:t>An amount of R</w:t>
      </w:r>
      <w:r w:rsidR="006036EB">
        <w:rPr>
          <w:rFonts w:ascii="Times New Roman" w:eastAsia="Times New Roman" w:hAnsi="Times New Roman" w:cs="Times New Roman"/>
          <w:color w:val="000000"/>
          <w:spacing w:val="6"/>
          <w:sz w:val="24"/>
          <w:szCs w:val="24"/>
          <w:lang w:val="en-ZA" w:eastAsia="en-GB"/>
        </w:rPr>
        <w:t xml:space="preserve">6 </w:t>
      </w:r>
      <w:r w:rsidRPr="00F80CF5">
        <w:rPr>
          <w:rFonts w:ascii="Times New Roman" w:eastAsia="Times New Roman" w:hAnsi="Times New Roman" w:cs="Times New Roman"/>
          <w:color w:val="000000"/>
          <w:spacing w:val="6"/>
          <w:sz w:val="24"/>
          <w:szCs w:val="24"/>
          <w:lang w:val="en-ZA" w:eastAsia="en-GB"/>
        </w:rPr>
        <w:t xml:space="preserve">million </w:t>
      </w:r>
      <w:r w:rsidR="00075E40">
        <w:rPr>
          <w:rFonts w:ascii="Times New Roman" w:eastAsia="Times New Roman" w:hAnsi="Times New Roman" w:cs="Times New Roman"/>
          <w:color w:val="000000"/>
          <w:spacing w:val="6"/>
          <w:sz w:val="24"/>
          <w:szCs w:val="24"/>
          <w:lang w:val="en-ZA" w:eastAsia="en-GB"/>
        </w:rPr>
        <w:t>is added</w:t>
      </w:r>
      <w:r w:rsidRPr="00F80CF5">
        <w:rPr>
          <w:rFonts w:ascii="Times New Roman" w:eastAsia="Times New Roman" w:hAnsi="Times New Roman" w:cs="Times New Roman"/>
          <w:color w:val="000000"/>
          <w:spacing w:val="6"/>
          <w:sz w:val="24"/>
          <w:szCs w:val="24"/>
          <w:lang w:val="en-ZA" w:eastAsia="en-GB"/>
        </w:rPr>
        <w:t xml:space="preserve"> to the </w:t>
      </w:r>
      <w:r w:rsidR="005B3411">
        <w:rPr>
          <w:rFonts w:ascii="Times New Roman" w:eastAsia="Times New Roman" w:hAnsi="Times New Roman" w:cs="Times New Roman"/>
          <w:color w:val="000000"/>
          <w:spacing w:val="6"/>
          <w:sz w:val="24"/>
          <w:szCs w:val="24"/>
          <w:lang w:val="en-ZA" w:eastAsia="en-GB"/>
        </w:rPr>
        <w:t xml:space="preserve">indirect </w:t>
      </w:r>
      <w:r w:rsidRPr="00F80CF5">
        <w:rPr>
          <w:rFonts w:ascii="Times New Roman" w:eastAsia="Times New Roman" w:hAnsi="Times New Roman" w:cs="Times New Roman"/>
          <w:i/>
          <w:color w:val="000000"/>
          <w:spacing w:val="6"/>
          <w:sz w:val="24"/>
          <w:szCs w:val="24"/>
          <w:lang w:val="en-ZA" w:eastAsia="en-GB"/>
        </w:rPr>
        <w:t>Regional Bulk Infrastructure Grant</w:t>
      </w:r>
      <w:r w:rsidRPr="00F80CF5">
        <w:rPr>
          <w:rFonts w:ascii="Times New Roman" w:eastAsia="Times New Roman" w:hAnsi="Times New Roman" w:cs="Times New Roman"/>
          <w:color w:val="000000"/>
          <w:spacing w:val="6"/>
          <w:sz w:val="24"/>
          <w:szCs w:val="24"/>
          <w:lang w:val="en-ZA" w:eastAsia="en-GB"/>
        </w:rPr>
        <w:t xml:space="preserve"> </w:t>
      </w:r>
      <w:r w:rsidR="00F80CF5">
        <w:rPr>
          <w:rFonts w:ascii="Times New Roman" w:eastAsia="Times New Roman" w:hAnsi="Times New Roman" w:cs="Times New Roman"/>
          <w:color w:val="000000"/>
          <w:spacing w:val="6"/>
          <w:sz w:val="24"/>
          <w:szCs w:val="24"/>
          <w:lang w:val="en-ZA" w:eastAsia="en-GB"/>
        </w:rPr>
        <w:t xml:space="preserve">to fund a water supply augmentation in </w:t>
      </w:r>
      <w:proofErr w:type="spellStart"/>
      <w:r w:rsidR="00F80CF5">
        <w:rPr>
          <w:rFonts w:ascii="Times New Roman" w:eastAsia="Times New Roman" w:hAnsi="Times New Roman" w:cs="Times New Roman"/>
          <w:color w:val="000000"/>
          <w:spacing w:val="6"/>
          <w:sz w:val="24"/>
          <w:szCs w:val="24"/>
          <w:lang w:val="en-ZA" w:eastAsia="en-GB"/>
        </w:rPr>
        <w:t>Ndlambe</w:t>
      </w:r>
      <w:proofErr w:type="spellEnd"/>
      <w:r w:rsidR="00F80CF5">
        <w:rPr>
          <w:rFonts w:ascii="Times New Roman" w:eastAsia="Times New Roman" w:hAnsi="Times New Roman" w:cs="Times New Roman"/>
          <w:color w:val="000000"/>
          <w:spacing w:val="6"/>
          <w:sz w:val="24"/>
          <w:szCs w:val="24"/>
          <w:lang w:val="en-ZA" w:eastAsia="en-GB"/>
        </w:rPr>
        <w:t xml:space="preserve"> Local Municipality affected by drought. </w:t>
      </w:r>
    </w:p>
    <w:p w14:paraId="2757D7BE" w14:textId="77777777" w:rsidR="000C5940" w:rsidRPr="0081204F" w:rsidRDefault="000C5940" w:rsidP="009B618F">
      <w:pPr>
        <w:autoSpaceDE w:val="0"/>
        <w:autoSpaceDN w:val="0"/>
        <w:adjustRightInd w:val="0"/>
        <w:spacing w:after="0" w:line="360" w:lineRule="auto"/>
        <w:ind w:left="720"/>
        <w:jc w:val="both"/>
        <w:rPr>
          <w:rFonts w:ascii="Times New Roman" w:eastAsia="Times New Roman" w:hAnsi="Times New Roman" w:cs="Times New Roman"/>
          <w:color w:val="000000"/>
          <w:spacing w:val="6"/>
          <w:sz w:val="24"/>
          <w:szCs w:val="24"/>
          <w:lang w:val="en-ZA" w:eastAsia="en-GB"/>
        </w:rPr>
      </w:pPr>
    </w:p>
    <w:p w14:paraId="6FFC5788" w14:textId="77777777" w:rsidR="00302087" w:rsidRPr="007A4338" w:rsidRDefault="0030208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3EB6EF7F" w14:textId="77777777" w:rsidR="00302087" w:rsidRPr="00AD5207" w:rsidRDefault="00302087" w:rsidP="007A4338">
      <w:pPr>
        <w:numPr>
          <w:ilvl w:val="0"/>
          <w:numId w:val="1"/>
        </w:numPr>
        <w:spacing w:after="0" w:line="360" w:lineRule="auto"/>
        <w:ind w:left="360"/>
        <w:jc w:val="both"/>
        <w:rPr>
          <w:rFonts w:ascii="Times New Roman" w:eastAsia="Times New Roman" w:hAnsi="Times New Roman" w:cs="Times New Roman"/>
          <w:b/>
          <w:spacing w:val="6"/>
          <w:sz w:val="24"/>
          <w:szCs w:val="24"/>
          <w:lang w:val="en-ZA" w:eastAsia="en-GB"/>
        </w:rPr>
      </w:pPr>
      <w:r w:rsidRPr="00AD5207">
        <w:rPr>
          <w:rFonts w:ascii="Times New Roman" w:eastAsia="Times New Roman" w:hAnsi="Times New Roman" w:cs="Times New Roman"/>
          <w:b/>
          <w:spacing w:val="6"/>
          <w:sz w:val="24"/>
          <w:szCs w:val="24"/>
          <w:lang w:val="en-ZA" w:eastAsia="en-GB"/>
        </w:rPr>
        <w:t>Changes to conditional grant frameworks</w:t>
      </w:r>
    </w:p>
    <w:p w14:paraId="0B0EB4FB" w14:textId="77777777" w:rsidR="00302087" w:rsidRPr="00AD5207" w:rsidRDefault="00302087" w:rsidP="007A4338">
      <w:pPr>
        <w:spacing w:after="0" w:line="360" w:lineRule="auto"/>
        <w:jc w:val="both"/>
        <w:rPr>
          <w:rFonts w:ascii="Times New Roman" w:eastAsia="Times New Roman" w:hAnsi="Times New Roman" w:cs="Times New Roman"/>
          <w:b/>
          <w:spacing w:val="6"/>
          <w:sz w:val="24"/>
          <w:szCs w:val="24"/>
          <w:lang w:val="en-ZA" w:eastAsia="en-GB"/>
        </w:rPr>
      </w:pPr>
    </w:p>
    <w:p w14:paraId="4E41AC7E" w14:textId="77777777" w:rsidR="00302087" w:rsidRPr="00B024B6" w:rsidRDefault="00302087" w:rsidP="007A4338">
      <w:pPr>
        <w:spacing w:after="0" w:line="360" w:lineRule="auto"/>
        <w:jc w:val="both"/>
        <w:rPr>
          <w:rFonts w:ascii="Times New Roman" w:eastAsia="Times New Roman" w:hAnsi="Times New Roman" w:cs="Times New Roman"/>
          <w:spacing w:val="6"/>
          <w:sz w:val="24"/>
          <w:szCs w:val="24"/>
          <w:lang w:val="en-ZA" w:eastAsia="en-GB"/>
        </w:rPr>
      </w:pPr>
      <w:r w:rsidRPr="00AD5207">
        <w:rPr>
          <w:rFonts w:ascii="Times New Roman" w:eastAsia="Times New Roman" w:hAnsi="Times New Roman" w:cs="Times New Roman"/>
          <w:spacing w:val="6"/>
          <w:sz w:val="24"/>
          <w:szCs w:val="24"/>
          <w:lang w:val="en-ZA" w:eastAsia="en-GB"/>
        </w:rPr>
        <w:t>Together with the tabling of the Bill, National Treasury also submitted to Parliament proposed changes to gazetted conditional grant frameworks and allocations. Section 16(4) of the Division of Revenue Act, 201</w:t>
      </w:r>
      <w:r w:rsidR="00AD5207" w:rsidRPr="00AD5207">
        <w:rPr>
          <w:rFonts w:ascii="Times New Roman" w:eastAsia="Times New Roman" w:hAnsi="Times New Roman" w:cs="Times New Roman"/>
          <w:spacing w:val="6"/>
          <w:sz w:val="24"/>
          <w:szCs w:val="24"/>
          <w:lang w:val="en-ZA" w:eastAsia="en-GB"/>
        </w:rPr>
        <w:t>8</w:t>
      </w:r>
      <w:r w:rsidRPr="00AD5207">
        <w:rPr>
          <w:rFonts w:ascii="Times New Roman" w:eastAsia="Times New Roman" w:hAnsi="Times New Roman" w:cs="Times New Roman"/>
          <w:spacing w:val="6"/>
          <w:sz w:val="24"/>
          <w:szCs w:val="24"/>
          <w:lang w:val="en-ZA" w:eastAsia="en-GB"/>
        </w:rPr>
        <w:t>, requires National Treasury to consult Parliament on any proposed changes to conditional grant framework for the purpose of correcting an error or omissi</w:t>
      </w:r>
      <w:r w:rsidR="00AD5207" w:rsidRPr="00AD5207">
        <w:rPr>
          <w:rFonts w:ascii="Times New Roman" w:eastAsia="Times New Roman" w:hAnsi="Times New Roman" w:cs="Times New Roman"/>
          <w:spacing w:val="6"/>
          <w:sz w:val="24"/>
          <w:szCs w:val="24"/>
          <w:lang w:val="en-ZA" w:eastAsia="en-GB"/>
        </w:rPr>
        <w:t>on, as envisaged in Section 16(2</w:t>
      </w:r>
      <w:r w:rsidRPr="00AD5207">
        <w:rPr>
          <w:rFonts w:ascii="Times New Roman" w:eastAsia="Times New Roman" w:hAnsi="Times New Roman" w:cs="Times New Roman"/>
          <w:spacing w:val="6"/>
          <w:sz w:val="24"/>
          <w:szCs w:val="24"/>
          <w:lang w:val="en-ZA" w:eastAsia="en-GB"/>
        </w:rPr>
        <w:t>) of the Division of Revenue Act, 201</w:t>
      </w:r>
      <w:r w:rsidR="00AD5207" w:rsidRPr="00AD5207">
        <w:rPr>
          <w:rFonts w:ascii="Times New Roman" w:eastAsia="Times New Roman" w:hAnsi="Times New Roman" w:cs="Times New Roman"/>
          <w:spacing w:val="6"/>
          <w:sz w:val="24"/>
          <w:szCs w:val="24"/>
          <w:lang w:val="en-ZA" w:eastAsia="en-GB"/>
        </w:rPr>
        <w:t>8</w:t>
      </w:r>
      <w:r w:rsidRPr="00AD5207">
        <w:rPr>
          <w:rFonts w:ascii="Times New Roman" w:eastAsia="Times New Roman" w:hAnsi="Times New Roman" w:cs="Times New Roman"/>
          <w:spacing w:val="6"/>
          <w:sz w:val="24"/>
          <w:szCs w:val="24"/>
          <w:lang w:val="en-ZA" w:eastAsia="en-GB"/>
        </w:rPr>
        <w:t xml:space="preserve">. The following </w:t>
      </w:r>
      <w:r w:rsidR="00AD5207" w:rsidRPr="00AD5207">
        <w:rPr>
          <w:rFonts w:ascii="Times New Roman" w:eastAsia="Times New Roman" w:hAnsi="Times New Roman" w:cs="Times New Roman"/>
          <w:spacing w:val="6"/>
          <w:sz w:val="24"/>
          <w:szCs w:val="24"/>
          <w:lang w:val="en-ZA" w:eastAsia="en-GB"/>
        </w:rPr>
        <w:lastRenderedPageBreak/>
        <w:t>proposed changes to</w:t>
      </w:r>
      <w:r w:rsidRPr="00AD5207">
        <w:rPr>
          <w:rFonts w:ascii="Times New Roman" w:eastAsia="Times New Roman" w:hAnsi="Times New Roman" w:cs="Times New Roman"/>
          <w:spacing w:val="6"/>
          <w:sz w:val="24"/>
          <w:szCs w:val="24"/>
          <w:lang w:val="en-ZA" w:eastAsia="en-GB"/>
        </w:rPr>
        <w:t xml:space="preserve"> conditional grant frameworks were submitted by the Minister of Finance together with the Bill:</w:t>
      </w:r>
    </w:p>
    <w:p w14:paraId="4883372A" w14:textId="77777777" w:rsidR="00AD5207" w:rsidRPr="004C13E6" w:rsidRDefault="004C13E6" w:rsidP="0055433D">
      <w:pPr>
        <w:numPr>
          <w:ilvl w:val="0"/>
          <w:numId w:val="4"/>
        </w:numPr>
        <w:autoSpaceDE w:val="0"/>
        <w:autoSpaceDN w:val="0"/>
        <w:adjustRightInd w:val="0"/>
        <w:spacing w:after="0" w:line="360" w:lineRule="auto"/>
        <w:ind w:hanging="357"/>
        <w:jc w:val="both"/>
        <w:rPr>
          <w:rFonts w:ascii="Times New Roman" w:eastAsia="Times New Roman" w:hAnsi="Times New Roman" w:cs="Times New Roman"/>
          <w:i/>
          <w:color w:val="000000"/>
          <w:spacing w:val="6"/>
          <w:sz w:val="24"/>
          <w:szCs w:val="24"/>
          <w:lang w:val="en-ZA" w:eastAsia="en-GB"/>
        </w:rPr>
      </w:pPr>
      <w:r w:rsidRPr="004C13E6">
        <w:rPr>
          <w:rFonts w:ascii="Times New Roman" w:hAnsi="Times New Roman" w:cs="Times New Roman"/>
          <w:i/>
          <w:sz w:val="24"/>
          <w:szCs w:val="24"/>
        </w:rPr>
        <w:t xml:space="preserve">Comprehensive Agricultural Support </w:t>
      </w:r>
      <w:proofErr w:type="spellStart"/>
      <w:r w:rsidRPr="004C13E6">
        <w:rPr>
          <w:rFonts w:ascii="Times New Roman" w:hAnsi="Times New Roman" w:cs="Times New Roman"/>
          <w:i/>
          <w:sz w:val="24"/>
          <w:szCs w:val="24"/>
        </w:rPr>
        <w:t>Programme</w:t>
      </w:r>
      <w:proofErr w:type="spellEnd"/>
      <w:r w:rsidRPr="004C13E6">
        <w:rPr>
          <w:rFonts w:ascii="Times New Roman" w:hAnsi="Times New Roman" w:cs="Times New Roman"/>
          <w:i/>
          <w:sz w:val="24"/>
          <w:szCs w:val="24"/>
        </w:rPr>
        <w:t xml:space="preserve"> Grant, Land Care </w:t>
      </w:r>
      <w:proofErr w:type="spellStart"/>
      <w:r w:rsidRPr="004C13E6">
        <w:rPr>
          <w:rFonts w:ascii="Times New Roman" w:hAnsi="Times New Roman" w:cs="Times New Roman"/>
          <w:i/>
          <w:sz w:val="24"/>
          <w:szCs w:val="24"/>
        </w:rPr>
        <w:t>Programme</w:t>
      </w:r>
      <w:proofErr w:type="spellEnd"/>
      <w:r w:rsidRPr="004C13E6">
        <w:rPr>
          <w:rFonts w:ascii="Times New Roman" w:hAnsi="Times New Roman" w:cs="Times New Roman"/>
          <w:i/>
          <w:sz w:val="24"/>
          <w:szCs w:val="24"/>
        </w:rPr>
        <w:t xml:space="preserve"> Grant, Municipal Disaster Recovery Grant, Water Services Infrastructure Grant </w:t>
      </w:r>
      <w:r w:rsidRPr="004C13E6">
        <w:rPr>
          <w:rFonts w:ascii="Times New Roman" w:hAnsi="Times New Roman" w:cs="Times New Roman"/>
          <w:sz w:val="24"/>
          <w:szCs w:val="24"/>
        </w:rPr>
        <w:t>and</w:t>
      </w:r>
      <w:r w:rsidRPr="004C13E6">
        <w:rPr>
          <w:rFonts w:ascii="Times New Roman" w:hAnsi="Times New Roman" w:cs="Times New Roman"/>
          <w:i/>
          <w:sz w:val="24"/>
          <w:szCs w:val="24"/>
        </w:rPr>
        <w:t xml:space="preserve"> the Regional Bulk Infrastructure Grant</w:t>
      </w:r>
      <w:r>
        <w:rPr>
          <w:rFonts w:ascii="Times New Roman" w:hAnsi="Times New Roman" w:cs="Times New Roman"/>
          <w:i/>
          <w:sz w:val="24"/>
          <w:szCs w:val="24"/>
        </w:rPr>
        <w:t xml:space="preserve">: </w:t>
      </w:r>
      <w:r w:rsidRPr="00F60ACA">
        <w:rPr>
          <w:rFonts w:ascii="Times New Roman" w:hAnsi="Times New Roman" w:cs="Times New Roman"/>
          <w:sz w:val="24"/>
          <w:szCs w:val="24"/>
        </w:rPr>
        <w:t>The grant frameworks of these grants</w:t>
      </w:r>
      <w:r>
        <w:rPr>
          <w:rFonts w:ascii="Times New Roman" w:hAnsi="Times New Roman" w:cs="Times New Roman"/>
          <w:i/>
          <w:sz w:val="24"/>
          <w:szCs w:val="24"/>
        </w:rPr>
        <w:t xml:space="preserve"> </w:t>
      </w:r>
      <w:r w:rsidRPr="004C13E6">
        <w:rPr>
          <w:rFonts w:ascii="Times New Roman" w:hAnsi="Times New Roman" w:cs="Times New Roman"/>
          <w:sz w:val="24"/>
          <w:szCs w:val="24"/>
        </w:rPr>
        <w:t xml:space="preserve"> are amended to include the following conditions related to drought relief funding:</w:t>
      </w:r>
    </w:p>
    <w:p w14:paraId="6CE8147B" w14:textId="77777777" w:rsidR="004C13E6" w:rsidRPr="004C13E6" w:rsidRDefault="004C13E6" w:rsidP="0055433D">
      <w:pPr>
        <w:numPr>
          <w:ilvl w:val="1"/>
          <w:numId w:val="4"/>
        </w:numPr>
        <w:spacing w:after="0" w:line="360" w:lineRule="auto"/>
        <w:ind w:hanging="357"/>
        <w:jc w:val="both"/>
        <w:rPr>
          <w:rFonts w:ascii="Times New Roman" w:hAnsi="Times New Roman" w:cs="Times New Roman"/>
          <w:sz w:val="24"/>
          <w:szCs w:val="24"/>
        </w:rPr>
      </w:pPr>
      <w:r w:rsidRPr="004C13E6">
        <w:rPr>
          <w:rFonts w:ascii="Times New Roman" w:hAnsi="Times New Roman" w:cs="Times New Roman"/>
          <w:sz w:val="24"/>
          <w:szCs w:val="24"/>
        </w:rPr>
        <w:t>Transferring officers to monitor the progress on the implementation of the interventions by considering the progress reports submitted by the receiving officers on a monthly basis.</w:t>
      </w:r>
    </w:p>
    <w:p w14:paraId="1E66A4CD" w14:textId="77777777" w:rsidR="004C13E6" w:rsidRPr="004C13E6" w:rsidRDefault="004C13E6" w:rsidP="0055433D">
      <w:pPr>
        <w:numPr>
          <w:ilvl w:val="1"/>
          <w:numId w:val="4"/>
        </w:numPr>
        <w:spacing w:after="0" w:line="360" w:lineRule="auto"/>
        <w:ind w:hanging="357"/>
        <w:jc w:val="both"/>
        <w:rPr>
          <w:rFonts w:ascii="Times New Roman" w:hAnsi="Times New Roman" w:cs="Times New Roman"/>
          <w:sz w:val="24"/>
          <w:szCs w:val="24"/>
        </w:rPr>
      </w:pPr>
      <w:r w:rsidRPr="004C13E6">
        <w:rPr>
          <w:rFonts w:ascii="Times New Roman" w:hAnsi="Times New Roman" w:cs="Times New Roman"/>
          <w:sz w:val="24"/>
          <w:szCs w:val="24"/>
        </w:rPr>
        <w:t>Transferring officers to report on a monthly basis on progress to the National Joint Drought Coordinating Committee of the Inter Ministerial Technical Committee of Drought and Water Security.</w:t>
      </w:r>
    </w:p>
    <w:p w14:paraId="62CD1886" w14:textId="77777777" w:rsidR="004C13E6" w:rsidRPr="004C13E6" w:rsidRDefault="004C13E6" w:rsidP="0055433D">
      <w:pPr>
        <w:numPr>
          <w:ilvl w:val="1"/>
          <w:numId w:val="4"/>
        </w:numPr>
        <w:spacing w:after="0" w:line="360" w:lineRule="auto"/>
        <w:ind w:hanging="357"/>
        <w:jc w:val="both"/>
        <w:rPr>
          <w:rFonts w:ascii="Times New Roman" w:hAnsi="Times New Roman" w:cs="Times New Roman"/>
          <w:sz w:val="24"/>
          <w:szCs w:val="24"/>
        </w:rPr>
      </w:pPr>
      <w:r w:rsidRPr="004C13E6">
        <w:rPr>
          <w:rFonts w:ascii="Times New Roman" w:hAnsi="Times New Roman" w:cs="Times New Roman"/>
          <w:sz w:val="24"/>
          <w:szCs w:val="24"/>
        </w:rPr>
        <w:t>One month after the receipt of the allocations, receiving officers to provide a detailed breakdown to the relevant transferring office and National Treasury of the components funded through the allocations.</w:t>
      </w:r>
    </w:p>
    <w:p w14:paraId="7132B487" w14:textId="77777777" w:rsidR="004C13E6" w:rsidRPr="004C13E6" w:rsidRDefault="004C13E6" w:rsidP="0055433D">
      <w:pPr>
        <w:numPr>
          <w:ilvl w:val="1"/>
          <w:numId w:val="4"/>
        </w:numPr>
        <w:spacing w:after="0" w:line="360" w:lineRule="auto"/>
        <w:ind w:hanging="357"/>
        <w:jc w:val="both"/>
        <w:rPr>
          <w:rFonts w:ascii="Times New Roman" w:hAnsi="Times New Roman" w:cs="Times New Roman"/>
          <w:sz w:val="24"/>
          <w:szCs w:val="24"/>
        </w:rPr>
      </w:pPr>
      <w:r w:rsidRPr="004C13E6">
        <w:rPr>
          <w:rFonts w:ascii="Times New Roman" w:hAnsi="Times New Roman" w:cs="Times New Roman"/>
          <w:sz w:val="24"/>
          <w:szCs w:val="24"/>
        </w:rPr>
        <w:t>Receiving officers to report on the expenditure of the funds in line with the requirements in section 12 of the 2018 Division of Revenue Act (</w:t>
      </w:r>
      <w:proofErr w:type="spellStart"/>
      <w:r w:rsidRPr="004C13E6">
        <w:rPr>
          <w:rFonts w:ascii="Times New Roman" w:hAnsi="Times New Roman" w:cs="Times New Roman"/>
          <w:sz w:val="24"/>
          <w:szCs w:val="24"/>
        </w:rPr>
        <w:t>DoRA</w:t>
      </w:r>
      <w:proofErr w:type="spellEnd"/>
      <w:r w:rsidRPr="004C13E6">
        <w:rPr>
          <w:rFonts w:ascii="Times New Roman" w:hAnsi="Times New Roman" w:cs="Times New Roman"/>
          <w:sz w:val="24"/>
          <w:szCs w:val="24"/>
        </w:rPr>
        <w:t xml:space="preserve">) and the </w:t>
      </w:r>
      <w:proofErr w:type="spellStart"/>
      <w:r w:rsidRPr="004C13E6">
        <w:rPr>
          <w:rFonts w:ascii="Times New Roman" w:hAnsi="Times New Roman" w:cs="Times New Roman"/>
          <w:sz w:val="24"/>
          <w:szCs w:val="24"/>
        </w:rPr>
        <w:t>gazetted</w:t>
      </w:r>
      <w:proofErr w:type="spellEnd"/>
      <w:r w:rsidRPr="004C13E6">
        <w:rPr>
          <w:rFonts w:ascii="Times New Roman" w:hAnsi="Times New Roman" w:cs="Times New Roman"/>
          <w:sz w:val="24"/>
          <w:szCs w:val="24"/>
        </w:rPr>
        <w:t xml:space="preserve"> framework for the relevant grant.</w:t>
      </w:r>
    </w:p>
    <w:p w14:paraId="414495CE" w14:textId="77777777" w:rsidR="00AD5207" w:rsidRPr="00565B86" w:rsidRDefault="00F60ACA" w:rsidP="00086B75">
      <w:pPr>
        <w:numPr>
          <w:ilvl w:val="0"/>
          <w:numId w:val="17"/>
        </w:numPr>
        <w:autoSpaceDE w:val="0"/>
        <w:autoSpaceDN w:val="0"/>
        <w:adjustRightInd w:val="0"/>
        <w:spacing w:after="0" w:line="360" w:lineRule="auto"/>
        <w:ind w:hanging="357"/>
        <w:jc w:val="both"/>
        <w:rPr>
          <w:rFonts w:ascii="Times New Roman" w:hAnsi="Times New Roman" w:cs="Times New Roman"/>
          <w:sz w:val="24"/>
          <w:szCs w:val="24"/>
        </w:rPr>
      </w:pPr>
      <w:r w:rsidRPr="00F60ACA">
        <w:rPr>
          <w:rFonts w:ascii="Times New Roman" w:hAnsi="Times New Roman" w:cs="Times New Roman"/>
          <w:i/>
          <w:sz w:val="24"/>
          <w:szCs w:val="24"/>
        </w:rPr>
        <w:t xml:space="preserve">The National Health Insurance Indirect Grant: Health Facilities </w:t>
      </w:r>
      <w:proofErr w:type="spellStart"/>
      <w:r w:rsidRPr="00F60ACA">
        <w:rPr>
          <w:rFonts w:ascii="Times New Roman" w:hAnsi="Times New Roman" w:cs="Times New Roman"/>
          <w:i/>
          <w:sz w:val="24"/>
          <w:szCs w:val="24"/>
        </w:rPr>
        <w:t>Revitalisation</w:t>
      </w:r>
      <w:proofErr w:type="spellEnd"/>
      <w:r w:rsidRPr="00F60ACA">
        <w:rPr>
          <w:rFonts w:ascii="Times New Roman" w:hAnsi="Times New Roman" w:cs="Times New Roman"/>
          <w:i/>
          <w:sz w:val="24"/>
          <w:szCs w:val="24"/>
        </w:rPr>
        <w:t xml:space="preserve"> component </w:t>
      </w:r>
      <w:r>
        <w:rPr>
          <w:rFonts w:ascii="Times New Roman" w:hAnsi="Times New Roman" w:cs="Times New Roman"/>
          <w:i/>
          <w:sz w:val="24"/>
          <w:szCs w:val="24"/>
        </w:rPr>
        <w:t xml:space="preserve"> and the </w:t>
      </w:r>
      <w:r w:rsidRPr="00F60ACA">
        <w:rPr>
          <w:rFonts w:ascii="Times New Roman" w:hAnsi="Times New Roman" w:cs="Times New Roman"/>
          <w:i/>
          <w:sz w:val="24"/>
          <w:szCs w:val="24"/>
        </w:rPr>
        <w:t>Public Transport Network Grant</w:t>
      </w:r>
      <w:r>
        <w:rPr>
          <w:rFonts w:ascii="Times New Roman" w:hAnsi="Times New Roman" w:cs="Times New Roman"/>
          <w:i/>
          <w:sz w:val="24"/>
          <w:szCs w:val="24"/>
        </w:rPr>
        <w:t xml:space="preserve">: </w:t>
      </w:r>
      <w:r w:rsidR="00565B86" w:rsidRPr="00565B86">
        <w:rPr>
          <w:rFonts w:ascii="Times New Roman" w:hAnsi="Times New Roman" w:cs="Times New Roman"/>
          <w:sz w:val="24"/>
          <w:szCs w:val="24"/>
        </w:rPr>
        <w:t xml:space="preserve">The grant frameworks </w:t>
      </w:r>
      <w:r w:rsidR="00075E40">
        <w:rPr>
          <w:rFonts w:ascii="Times New Roman" w:hAnsi="Times New Roman" w:cs="Times New Roman"/>
          <w:sz w:val="24"/>
          <w:szCs w:val="24"/>
        </w:rPr>
        <w:t>is</w:t>
      </w:r>
      <w:r w:rsidR="00565B86" w:rsidRPr="00565B86">
        <w:rPr>
          <w:rFonts w:ascii="Times New Roman" w:hAnsi="Times New Roman" w:cs="Times New Roman"/>
          <w:sz w:val="24"/>
          <w:szCs w:val="24"/>
        </w:rPr>
        <w:t xml:space="preserve"> amended to include the </w:t>
      </w:r>
      <w:r w:rsidR="00565B86">
        <w:rPr>
          <w:rFonts w:ascii="Times New Roman" w:hAnsi="Times New Roman" w:cs="Times New Roman"/>
          <w:sz w:val="24"/>
          <w:szCs w:val="24"/>
        </w:rPr>
        <w:t>following additional</w:t>
      </w:r>
      <w:r w:rsidR="00565B86" w:rsidRPr="00565B86">
        <w:rPr>
          <w:rFonts w:ascii="Times New Roman" w:hAnsi="Times New Roman" w:cs="Times New Roman"/>
          <w:sz w:val="24"/>
          <w:szCs w:val="24"/>
        </w:rPr>
        <w:t xml:space="preserve"> conditions </w:t>
      </w:r>
      <w:r w:rsidR="00565B86">
        <w:rPr>
          <w:rFonts w:ascii="Times New Roman" w:hAnsi="Times New Roman" w:cs="Times New Roman"/>
          <w:sz w:val="24"/>
          <w:szCs w:val="24"/>
        </w:rPr>
        <w:t xml:space="preserve">attached to the approval of funds through the </w:t>
      </w:r>
      <w:r w:rsidR="00565B86" w:rsidRPr="00565B86">
        <w:rPr>
          <w:rFonts w:ascii="Times New Roman" w:hAnsi="Times New Roman" w:cs="Times New Roman"/>
          <w:sz w:val="24"/>
          <w:szCs w:val="24"/>
        </w:rPr>
        <w:t xml:space="preserve">Budget Facility </w:t>
      </w:r>
      <w:r w:rsidR="00565B86">
        <w:rPr>
          <w:rFonts w:ascii="Times New Roman" w:hAnsi="Times New Roman" w:cs="Times New Roman"/>
          <w:sz w:val="24"/>
          <w:szCs w:val="24"/>
        </w:rPr>
        <w:t xml:space="preserve">for </w:t>
      </w:r>
      <w:r w:rsidR="00565B86" w:rsidRPr="00565B86">
        <w:rPr>
          <w:rFonts w:ascii="Times New Roman" w:hAnsi="Times New Roman" w:cs="Times New Roman"/>
          <w:sz w:val="24"/>
          <w:szCs w:val="24"/>
        </w:rPr>
        <w:t>Infrastructure</w:t>
      </w:r>
      <w:r w:rsidR="00565B86">
        <w:rPr>
          <w:rFonts w:ascii="Times New Roman" w:hAnsi="Times New Roman" w:cs="Times New Roman"/>
          <w:sz w:val="24"/>
          <w:szCs w:val="24"/>
        </w:rPr>
        <w:t>:</w:t>
      </w:r>
    </w:p>
    <w:p w14:paraId="7F33D5ED" w14:textId="77777777" w:rsidR="00F60ACA" w:rsidRPr="00F60ACA" w:rsidRDefault="00F60ACA" w:rsidP="00086B75">
      <w:pPr>
        <w:numPr>
          <w:ilvl w:val="1"/>
          <w:numId w:val="4"/>
        </w:numPr>
        <w:spacing w:after="0" w:line="360" w:lineRule="auto"/>
        <w:ind w:hanging="357"/>
        <w:jc w:val="both"/>
        <w:rPr>
          <w:rFonts w:ascii="Times New Roman" w:hAnsi="Times New Roman" w:cs="Times New Roman"/>
          <w:sz w:val="24"/>
          <w:szCs w:val="24"/>
        </w:rPr>
      </w:pPr>
      <w:r w:rsidRPr="00F60ACA">
        <w:rPr>
          <w:rFonts w:ascii="Times New Roman" w:hAnsi="Times New Roman" w:cs="Times New Roman"/>
          <w:sz w:val="24"/>
          <w:szCs w:val="24"/>
        </w:rPr>
        <w:t>The funds allocated in terms of the Budget Facility for Infrastructure are only to be used for the purposes that funding was allocated, and</w:t>
      </w:r>
    </w:p>
    <w:p w14:paraId="02A2D9FD" w14:textId="77777777" w:rsidR="00F60ACA" w:rsidRPr="00D80BE1" w:rsidRDefault="00F60ACA" w:rsidP="00D80BE1">
      <w:pPr>
        <w:numPr>
          <w:ilvl w:val="1"/>
          <w:numId w:val="4"/>
        </w:numPr>
        <w:spacing w:after="0" w:line="360" w:lineRule="auto"/>
        <w:ind w:hanging="357"/>
        <w:jc w:val="both"/>
        <w:rPr>
          <w:rFonts w:ascii="Times New Roman" w:hAnsi="Times New Roman" w:cs="Times New Roman"/>
          <w:sz w:val="24"/>
          <w:szCs w:val="24"/>
        </w:rPr>
      </w:pPr>
      <w:r w:rsidRPr="00F60ACA">
        <w:rPr>
          <w:rFonts w:ascii="Times New Roman" w:hAnsi="Times New Roman" w:cs="Times New Roman"/>
          <w:sz w:val="24"/>
          <w:szCs w:val="24"/>
        </w:rPr>
        <w:t>Should there be cost variations of more than 10 percent, the National Treasury must be informed within 30 days.</w:t>
      </w:r>
    </w:p>
    <w:p w14:paraId="3C91802C" w14:textId="6D95370E" w:rsidR="00AD5207" w:rsidRPr="00075E40" w:rsidRDefault="00075E40"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sidRPr="00075E40">
        <w:rPr>
          <w:rFonts w:ascii="Times New Roman" w:eastAsia="Times New Roman" w:hAnsi="Times New Roman" w:cs="Times New Roman"/>
          <w:i/>
          <w:color w:val="000000"/>
          <w:spacing w:val="6"/>
          <w:sz w:val="24"/>
          <w:szCs w:val="24"/>
          <w:lang w:val="en-ZA" w:eastAsia="en-GB"/>
        </w:rPr>
        <w:t xml:space="preserve">Education Infrastructure Grant: </w:t>
      </w:r>
      <w:r>
        <w:rPr>
          <w:rFonts w:ascii="Times New Roman" w:eastAsia="Times New Roman" w:hAnsi="Times New Roman" w:cs="Times New Roman"/>
          <w:color w:val="000000"/>
          <w:spacing w:val="6"/>
          <w:sz w:val="24"/>
          <w:szCs w:val="24"/>
          <w:lang w:val="en-ZA" w:eastAsia="en-GB"/>
        </w:rPr>
        <w:t>The grant framework is amended to ring-fence the additional funds allocated for the repair of schools damaged by disasters in Kwa</w:t>
      </w:r>
      <w:r w:rsidR="001D16C3">
        <w:rPr>
          <w:rFonts w:ascii="Times New Roman" w:eastAsia="Times New Roman" w:hAnsi="Times New Roman" w:cs="Times New Roman"/>
          <w:color w:val="000000"/>
          <w:spacing w:val="6"/>
          <w:sz w:val="24"/>
          <w:szCs w:val="24"/>
          <w:lang w:val="en-ZA" w:eastAsia="en-GB"/>
        </w:rPr>
        <w:t>Z</w:t>
      </w:r>
      <w:r>
        <w:rPr>
          <w:rFonts w:ascii="Times New Roman" w:eastAsia="Times New Roman" w:hAnsi="Times New Roman" w:cs="Times New Roman"/>
          <w:color w:val="000000"/>
          <w:spacing w:val="6"/>
          <w:sz w:val="24"/>
          <w:szCs w:val="24"/>
          <w:lang w:val="en-ZA" w:eastAsia="en-GB"/>
        </w:rPr>
        <w:t xml:space="preserve">ulu-Natal and Western Cape. </w:t>
      </w:r>
    </w:p>
    <w:p w14:paraId="34EEF9D8" w14:textId="16C992B2" w:rsidR="00075E40" w:rsidRPr="008D5EB0" w:rsidRDefault="00D80BE1"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Pr>
          <w:rFonts w:ascii="Times New Roman" w:eastAsia="Times New Roman" w:hAnsi="Times New Roman" w:cs="Times New Roman"/>
          <w:i/>
          <w:color w:val="000000"/>
          <w:spacing w:val="6"/>
          <w:sz w:val="24"/>
          <w:szCs w:val="24"/>
          <w:lang w:val="en-ZA" w:eastAsia="en-GB"/>
        </w:rPr>
        <w:t>Heal</w:t>
      </w:r>
      <w:r w:rsidR="008C760F">
        <w:rPr>
          <w:rFonts w:ascii="Times New Roman" w:eastAsia="Times New Roman" w:hAnsi="Times New Roman" w:cs="Times New Roman"/>
          <w:i/>
          <w:color w:val="000000"/>
          <w:spacing w:val="6"/>
          <w:sz w:val="24"/>
          <w:szCs w:val="24"/>
          <w:lang w:val="en-ZA" w:eastAsia="en-GB"/>
        </w:rPr>
        <w:t>th F</w:t>
      </w:r>
      <w:r w:rsidR="00075E40">
        <w:rPr>
          <w:rFonts w:ascii="Times New Roman" w:eastAsia="Times New Roman" w:hAnsi="Times New Roman" w:cs="Times New Roman"/>
          <w:i/>
          <w:color w:val="000000"/>
          <w:spacing w:val="6"/>
          <w:sz w:val="24"/>
          <w:szCs w:val="24"/>
          <w:lang w:val="en-ZA" w:eastAsia="en-GB"/>
        </w:rPr>
        <w:t xml:space="preserve">acility </w:t>
      </w:r>
      <w:r w:rsidR="008C760F">
        <w:rPr>
          <w:rFonts w:ascii="Times New Roman" w:eastAsia="Times New Roman" w:hAnsi="Times New Roman" w:cs="Times New Roman"/>
          <w:i/>
          <w:color w:val="000000"/>
          <w:spacing w:val="6"/>
          <w:sz w:val="24"/>
          <w:szCs w:val="24"/>
          <w:lang w:val="en-ZA" w:eastAsia="en-GB"/>
        </w:rPr>
        <w:t>R</w:t>
      </w:r>
      <w:r w:rsidR="00075E40">
        <w:rPr>
          <w:rFonts w:ascii="Times New Roman" w:eastAsia="Times New Roman" w:hAnsi="Times New Roman" w:cs="Times New Roman"/>
          <w:i/>
          <w:color w:val="000000"/>
          <w:spacing w:val="6"/>
          <w:sz w:val="24"/>
          <w:szCs w:val="24"/>
          <w:lang w:val="en-ZA" w:eastAsia="en-GB"/>
        </w:rPr>
        <w:t xml:space="preserve">evitalisation </w:t>
      </w:r>
      <w:r w:rsidR="008C760F">
        <w:rPr>
          <w:rFonts w:ascii="Times New Roman" w:eastAsia="Times New Roman" w:hAnsi="Times New Roman" w:cs="Times New Roman"/>
          <w:i/>
          <w:color w:val="000000"/>
          <w:spacing w:val="6"/>
          <w:sz w:val="24"/>
          <w:szCs w:val="24"/>
          <w:lang w:val="en-ZA" w:eastAsia="en-GB"/>
        </w:rPr>
        <w:t>G</w:t>
      </w:r>
      <w:r w:rsidR="00075E40">
        <w:rPr>
          <w:rFonts w:ascii="Times New Roman" w:eastAsia="Times New Roman" w:hAnsi="Times New Roman" w:cs="Times New Roman"/>
          <w:i/>
          <w:color w:val="000000"/>
          <w:spacing w:val="6"/>
          <w:sz w:val="24"/>
          <w:szCs w:val="24"/>
          <w:lang w:val="en-ZA" w:eastAsia="en-GB"/>
        </w:rPr>
        <w:t xml:space="preserve">rant: </w:t>
      </w:r>
      <w:r w:rsidR="00075E40" w:rsidRPr="008D5EB0">
        <w:rPr>
          <w:rFonts w:ascii="Times New Roman" w:eastAsia="Times New Roman" w:hAnsi="Times New Roman" w:cs="Times New Roman"/>
          <w:color w:val="000000"/>
          <w:spacing w:val="6"/>
          <w:sz w:val="24"/>
          <w:szCs w:val="24"/>
          <w:lang w:val="en-ZA" w:eastAsia="en-GB"/>
        </w:rPr>
        <w:t xml:space="preserve">The </w:t>
      </w:r>
      <w:r w:rsidR="008D5EB0" w:rsidRPr="008D5EB0">
        <w:rPr>
          <w:rFonts w:ascii="Times New Roman" w:eastAsia="Times New Roman" w:hAnsi="Times New Roman" w:cs="Times New Roman"/>
          <w:color w:val="000000"/>
          <w:spacing w:val="6"/>
          <w:sz w:val="24"/>
          <w:szCs w:val="24"/>
          <w:lang w:val="en-ZA" w:eastAsia="en-GB"/>
        </w:rPr>
        <w:t xml:space="preserve">grant framework is corrected </w:t>
      </w:r>
      <w:r w:rsidR="00F5445A">
        <w:rPr>
          <w:rFonts w:ascii="Times New Roman" w:eastAsia="Times New Roman" w:hAnsi="Times New Roman" w:cs="Times New Roman"/>
          <w:color w:val="000000"/>
          <w:spacing w:val="6"/>
          <w:sz w:val="24"/>
          <w:szCs w:val="24"/>
          <w:lang w:val="en-ZA" w:eastAsia="en-GB"/>
        </w:rPr>
        <w:t xml:space="preserve">so that </w:t>
      </w:r>
      <w:r w:rsidR="008D5EB0" w:rsidRPr="008D5EB0">
        <w:rPr>
          <w:rFonts w:ascii="Times New Roman" w:eastAsia="Times New Roman" w:hAnsi="Times New Roman" w:cs="Times New Roman"/>
          <w:color w:val="000000"/>
          <w:spacing w:val="6"/>
          <w:sz w:val="24"/>
          <w:szCs w:val="24"/>
          <w:lang w:val="en-ZA" w:eastAsia="en-GB"/>
        </w:rPr>
        <w:t>the ‘process for 2019/20 approval of implementation plans’ should refer to the submission of the infrastructure programme management plans for 2019/20, instead of 2018/19.</w:t>
      </w:r>
    </w:p>
    <w:p w14:paraId="4EF3A67D" w14:textId="2EABD377" w:rsidR="00AD5207" w:rsidRDefault="00F5445A" w:rsidP="007A4338">
      <w:pPr>
        <w:numPr>
          <w:ilvl w:val="0"/>
          <w:numId w:val="4"/>
        </w:numPr>
        <w:autoSpaceDE w:val="0"/>
        <w:autoSpaceDN w:val="0"/>
        <w:adjustRightInd w:val="0"/>
        <w:spacing w:after="0" w:line="360" w:lineRule="auto"/>
        <w:jc w:val="both"/>
        <w:rPr>
          <w:rFonts w:ascii="Times New Roman" w:eastAsia="Times New Roman" w:hAnsi="Times New Roman" w:cs="Times New Roman"/>
          <w:i/>
          <w:color w:val="000000"/>
          <w:spacing w:val="6"/>
          <w:sz w:val="24"/>
          <w:szCs w:val="24"/>
          <w:lang w:val="en-ZA" w:eastAsia="en-GB"/>
        </w:rPr>
      </w:pPr>
      <w:r>
        <w:rPr>
          <w:rFonts w:ascii="Times New Roman" w:eastAsia="Times New Roman" w:hAnsi="Times New Roman" w:cs="Times New Roman"/>
          <w:i/>
          <w:color w:val="000000"/>
          <w:spacing w:val="6"/>
          <w:sz w:val="24"/>
          <w:szCs w:val="24"/>
          <w:lang w:val="en-ZA" w:eastAsia="en-GB"/>
        </w:rPr>
        <w:t xml:space="preserve">Human </w:t>
      </w:r>
      <w:r w:rsidR="008C760F">
        <w:rPr>
          <w:rFonts w:ascii="Times New Roman" w:eastAsia="Times New Roman" w:hAnsi="Times New Roman" w:cs="Times New Roman"/>
          <w:i/>
          <w:color w:val="000000"/>
          <w:spacing w:val="6"/>
          <w:sz w:val="24"/>
          <w:szCs w:val="24"/>
          <w:lang w:val="en-ZA" w:eastAsia="en-GB"/>
        </w:rPr>
        <w:t>P</w:t>
      </w:r>
      <w:r>
        <w:rPr>
          <w:rFonts w:ascii="Times New Roman" w:eastAsia="Times New Roman" w:hAnsi="Times New Roman" w:cs="Times New Roman"/>
          <w:i/>
          <w:color w:val="000000"/>
          <w:spacing w:val="6"/>
          <w:sz w:val="24"/>
          <w:szCs w:val="24"/>
          <w:lang w:val="en-ZA" w:eastAsia="en-GB"/>
        </w:rPr>
        <w:t xml:space="preserve">apillomavirus </w:t>
      </w:r>
      <w:r w:rsidR="008C760F">
        <w:rPr>
          <w:rFonts w:ascii="Times New Roman" w:eastAsia="Times New Roman" w:hAnsi="Times New Roman" w:cs="Times New Roman"/>
          <w:i/>
          <w:color w:val="000000"/>
          <w:spacing w:val="6"/>
          <w:sz w:val="24"/>
          <w:szCs w:val="24"/>
          <w:lang w:val="en-ZA" w:eastAsia="en-GB"/>
        </w:rPr>
        <w:t>G</w:t>
      </w:r>
      <w:r>
        <w:rPr>
          <w:rFonts w:ascii="Times New Roman" w:eastAsia="Times New Roman" w:hAnsi="Times New Roman" w:cs="Times New Roman"/>
          <w:i/>
          <w:color w:val="000000"/>
          <w:spacing w:val="6"/>
          <w:sz w:val="24"/>
          <w:szCs w:val="24"/>
          <w:lang w:val="en-ZA" w:eastAsia="en-GB"/>
        </w:rPr>
        <w:t xml:space="preserve">rant: </w:t>
      </w:r>
      <w:r w:rsidRPr="00F5445A">
        <w:rPr>
          <w:rFonts w:ascii="Times New Roman" w:eastAsia="Times New Roman" w:hAnsi="Times New Roman" w:cs="Times New Roman"/>
          <w:color w:val="000000"/>
          <w:spacing w:val="6"/>
          <w:sz w:val="24"/>
          <w:szCs w:val="24"/>
          <w:lang w:val="en-ZA" w:eastAsia="en-GB"/>
        </w:rPr>
        <w:t>The due date for the final submission of business plans for 2019/20 in the grant framework is corrected from 29 March 2018 to 29 March 2019</w:t>
      </w:r>
      <w:r>
        <w:rPr>
          <w:rFonts w:ascii="Times New Roman" w:eastAsia="Times New Roman" w:hAnsi="Times New Roman" w:cs="Times New Roman"/>
          <w:i/>
          <w:color w:val="000000"/>
          <w:spacing w:val="6"/>
          <w:sz w:val="24"/>
          <w:szCs w:val="24"/>
          <w:lang w:val="en-ZA" w:eastAsia="en-GB"/>
        </w:rPr>
        <w:t>.</w:t>
      </w:r>
    </w:p>
    <w:p w14:paraId="7446ED23" w14:textId="770720D1" w:rsidR="00F5445A" w:rsidRPr="00F5445A" w:rsidRDefault="008C760F"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Pr>
          <w:rFonts w:ascii="Times New Roman" w:eastAsia="Times New Roman" w:hAnsi="Times New Roman" w:cs="Times New Roman"/>
          <w:i/>
          <w:color w:val="000000"/>
          <w:spacing w:val="6"/>
          <w:sz w:val="24"/>
          <w:szCs w:val="24"/>
          <w:lang w:val="en-ZA" w:eastAsia="en-GB"/>
        </w:rPr>
        <w:lastRenderedPageBreak/>
        <w:t>Maths, Science and Technology G</w:t>
      </w:r>
      <w:r w:rsidR="00F5445A">
        <w:rPr>
          <w:rFonts w:ascii="Times New Roman" w:eastAsia="Times New Roman" w:hAnsi="Times New Roman" w:cs="Times New Roman"/>
          <w:i/>
          <w:color w:val="000000"/>
          <w:spacing w:val="6"/>
          <w:sz w:val="24"/>
          <w:szCs w:val="24"/>
          <w:lang w:val="en-ZA" w:eastAsia="en-GB"/>
        </w:rPr>
        <w:t xml:space="preserve">rant: </w:t>
      </w:r>
      <w:r w:rsidR="00F5445A">
        <w:rPr>
          <w:rFonts w:ascii="Times New Roman" w:eastAsia="Times New Roman" w:hAnsi="Times New Roman" w:cs="Times New Roman"/>
          <w:color w:val="000000"/>
          <w:spacing w:val="6"/>
          <w:sz w:val="24"/>
          <w:szCs w:val="24"/>
          <w:lang w:val="en-ZA" w:eastAsia="en-GB"/>
        </w:rPr>
        <w:t>The grant framewor</w:t>
      </w:r>
      <w:r w:rsidR="00F5445A" w:rsidRPr="00F5445A">
        <w:rPr>
          <w:rFonts w:ascii="Times New Roman" w:eastAsia="Times New Roman" w:hAnsi="Times New Roman" w:cs="Times New Roman"/>
          <w:color w:val="000000"/>
          <w:spacing w:val="6"/>
          <w:sz w:val="24"/>
          <w:szCs w:val="24"/>
          <w:lang w:val="en-ZA" w:eastAsia="en-GB"/>
        </w:rPr>
        <w:t xml:space="preserve">k is corrected to rectify the omission of the 2016/17 audited </w:t>
      </w:r>
      <w:r w:rsidR="00A93087">
        <w:rPr>
          <w:rFonts w:ascii="Times New Roman" w:eastAsia="Times New Roman" w:hAnsi="Times New Roman" w:cs="Times New Roman"/>
          <w:color w:val="000000"/>
          <w:spacing w:val="6"/>
          <w:sz w:val="24"/>
          <w:szCs w:val="24"/>
          <w:lang w:val="en-ZA" w:eastAsia="en-GB"/>
        </w:rPr>
        <w:t xml:space="preserve">financial </w:t>
      </w:r>
      <w:r w:rsidR="00F5445A" w:rsidRPr="00F5445A">
        <w:rPr>
          <w:rFonts w:ascii="Times New Roman" w:eastAsia="Times New Roman" w:hAnsi="Times New Roman" w:cs="Times New Roman"/>
          <w:color w:val="000000"/>
          <w:spacing w:val="6"/>
          <w:sz w:val="24"/>
          <w:szCs w:val="24"/>
          <w:lang w:val="en-ZA" w:eastAsia="en-GB"/>
        </w:rPr>
        <w:t>outcomes.</w:t>
      </w:r>
    </w:p>
    <w:p w14:paraId="60044ED9" w14:textId="021429D5" w:rsidR="00F5445A" w:rsidRDefault="00435817"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Pr>
          <w:rFonts w:ascii="Times New Roman" w:eastAsia="Times New Roman" w:hAnsi="Times New Roman" w:cs="Times New Roman"/>
          <w:i/>
          <w:color w:val="000000"/>
          <w:spacing w:val="6"/>
          <w:sz w:val="24"/>
          <w:szCs w:val="24"/>
          <w:lang w:val="en-ZA" w:eastAsia="en-GB"/>
        </w:rPr>
        <w:t>Learners with prof</w:t>
      </w:r>
      <w:r w:rsidR="008C760F">
        <w:rPr>
          <w:rFonts w:ascii="Times New Roman" w:eastAsia="Times New Roman" w:hAnsi="Times New Roman" w:cs="Times New Roman"/>
          <w:i/>
          <w:color w:val="000000"/>
          <w:spacing w:val="6"/>
          <w:sz w:val="24"/>
          <w:szCs w:val="24"/>
          <w:lang w:val="en-ZA" w:eastAsia="en-GB"/>
        </w:rPr>
        <w:t>ound intellectual disabilities G</w:t>
      </w:r>
      <w:r>
        <w:rPr>
          <w:rFonts w:ascii="Times New Roman" w:eastAsia="Times New Roman" w:hAnsi="Times New Roman" w:cs="Times New Roman"/>
          <w:i/>
          <w:color w:val="000000"/>
          <w:spacing w:val="6"/>
          <w:sz w:val="24"/>
          <w:szCs w:val="24"/>
          <w:lang w:val="en-ZA" w:eastAsia="en-GB"/>
        </w:rPr>
        <w:t xml:space="preserve">rant: </w:t>
      </w:r>
      <w:r w:rsidRPr="00435817">
        <w:rPr>
          <w:rFonts w:ascii="Times New Roman" w:eastAsia="Times New Roman" w:hAnsi="Times New Roman" w:cs="Times New Roman"/>
          <w:color w:val="000000"/>
          <w:spacing w:val="6"/>
          <w:sz w:val="24"/>
          <w:szCs w:val="24"/>
          <w:lang w:val="en-ZA" w:eastAsia="en-GB"/>
        </w:rPr>
        <w:t>The grant framework is corrected to rectify an error that stated that members of itinerant teams should be hired on a contractual basis</w:t>
      </w:r>
      <w:r>
        <w:rPr>
          <w:rFonts w:ascii="Times New Roman" w:eastAsia="Times New Roman" w:hAnsi="Times New Roman" w:cs="Times New Roman"/>
          <w:color w:val="000000"/>
          <w:spacing w:val="6"/>
          <w:sz w:val="24"/>
          <w:szCs w:val="24"/>
          <w:lang w:val="en-ZA" w:eastAsia="en-GB"/>
        </w:rPr>
        <w:t>.</w:t>
      </w:r>
      <w:r w:rsidR="003B3C76">
        <w:rPr>
          <w:rFonts w:ascii="Times New Roman" w:eastAsia="Times New Roman" w:hAnsi="Times New Roman" w:cs="Times New Roman"/>
          <w:color w:val="000000"/>
          <w:spacing w:val="6"/>
          <w:sz w:val="24"/>
          <w:szCs w:val="24"/>
          <w:lang w:val="en-ZA" w:eastAsia="en-GB"/>
        </w:rPr>
        <w:t xml:space="preserve"> The error is </w:t>
      </w:r>
      <w:r>
        <w:rPr>
          <w:rFonts w:ascii="Times New Roman" w:eastAsia="Times New Roman" w:hAnsi="Times New Roman" w:cs="Times New Roman"/>
          <w:color w:val="000000"/>
          <w:spacing w:val="6"/>
          <w:sz w:val="24"/>
          <w:szCs w:val="24"/>
          <w:lang w:val="en-ZA" w:eastAsia="en-GB"/>
        </w:rPr>
        <w:t>corrected</w:t>
      </w:r>
      <w:r w:rsidRPr="00435817">
        <w:rPr>
          <w:rFonts w:ascii="Times New Roman" w:eastAsia="Times New Roman" w:hAnsi="Times New Roman" w:cs="Times New Roman"/>
          <w:color w:val="000000"/>
          <w:spacing w:val="6"/>
          <w:sz w:val="24"/>
          <w:szCs w:val="24"/>
          <w:lang w:val="en-ZA" w:eastAsia="en-GB"/>
        </w:rPr>
        <w:t xml:space="preserve"> to allow for the permanent appointment of specialists that form the itinerant teams. </w:t>
      </w:r>
    </w:p>
    <w:p w14:paraId="2051D3D8" w14:textId="59C5D472" w:rsidR="00435817" w:rsidRDefault="008C760F"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Pr>
          <w:rFonts w:ascii="Times New Roman" w:eastAsia="Times New Roman" w:hAnsi="Times New Roman" w:cs="Times New Roman"/>
          <w:i/>
          <w:color w:val="000000"/>
          <w:spacing w:val="6"/>
          <w:sz w:val="24"/>
          <w:szCs w:val="24"/>
          <w:lang w:val="en-ZA" w:eastAsia="en-GB"/>
        </w:rPr>
        <w:t>Human Settlements Development G</w:t>
      </w:r>
      <w:r w:rsidR="00434470" w:rsidRPr="00434470">
        <w:rPr>
          <w:rFonts w:ascii="Times New Roman" w:eastAsia="Times New Roman" w:hAnsi="Times New Roman" w:cs="Times New Roman"/>
          <w:i/>
          <w:color w:val="000000"/>
          <w:spacing w:val="6"/>
          <w:sz w:val="24"/>
          <w:szCs w:val="24"/>
          <w:lang w:val="en-ZA" w:eastAsia="en-GB"/>
        </w:rPr>
        <w:t>rant</w:t>
      </w:r>
      <w:r w:rsidR="00434470">
        <w:rPr>
          <w:rFonts w:ascii="Times New Roman" w:eastAsia="Times New Roman" w:hAnsi="Times New Roman" w:cs="Times New Roman"/>
          <w:color w:val="000000"/>
          <w:spacing w:val="6"/>
          <w:sz w:val="24"/>
          <w:szCs w:val="24"/>
          <w:lang w:val="en-ZA" w:eastAsia="en-GB"/>
        </w:rPr>
        <w:t>: The grant framework is amended to include conditions attached to the approval of funding for the repair and rehabilitation of subsidised houses damaged by disasters.</w:t>
      </w:r>
    </w:p>
    <w:p w14:paraId="7E38C65A" w14:textId="72AC7A2E" w:rsidR="00434470" w:rsidRDefault="00BA6DC5"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Pr>
          <w:rFonts w:ascii="Times New Roman" w:eastAsia="Times New Roman" w:hAnsi="Times New Roman" w:cs="Times New Roman"/>
          <w:i/>
          <w:color w:val="000000"/>
          <w:spacing w:val="6"/>
          <w:sz w:val="24"/>
          <w:szCs w:val="24"/>
          <w:lang w:val="en-ZA" w:eastAsia="en-GB"/>
        </w:rPr>
        <w:t xml:space="preserve">Provincial </w:t>
      </w:r>
      <w:r w:rsidR="008C760F">
        <w:rPr>
          <w:rFonts w:ascii="Times New Roman" w:eastAsia="Times New Roman" w:hAnsi="Times New Roman" w:cs="Times New Roman"/>
          <w:i/>
          <w:color w:val="000000"/>
          <w:spacing w:val="6"/>
          <w:sz w:val="24"/>
          <w:szCs w:val="24"/>
          <w:lang w:val="en-ZA" w:eastAsia="en-GB"/>
        </w:rPr>
        <w:t>D</w:t>
      </w:r>
      <w:r>
        <w:rPr>
          <w:rFonts w:ascii="Times New Roman" w:eastAsia="Times New Roman" w:hAnsi="Times New Roman" w:cs="Times New Roman"/>
          <w:i/>
          <w:color w:val="000000"/>
          <w:spacing w:val="6"/>
          <w:sz w:val="24"/>
          <w:szCs w:val="24"/>
          <w:lang w:val="en-ZA" w:eastAsia="en-GB"/>
        </w:rPr>
        <w:t xml:space="preserve">isaster </w:t>
      </w:r>
      <w:r w:rsidR="008C760F">
        <w:rPr>
          <w:rFonts w:ascii="Times New Roman" w:eastAsia="Times New Roman" w:hAnsi="Times New Roman" w:cs="Times New Roman"/>
          <w:i/>
          <w:color w:val="000000"/>
          <w:spacing w:val="6"/>
          <w:sz w:val="24"/>
          <w:szCs w:val="24"/>
          <w:lang w:val="en-ZA" w:eastAsia="en-GB"/>
        </w:rPr>
        <w:t>R</w:t>
      </w:r>
      <w:r>
        <w:rPr>
          <w:rFonts w:ascii="Times New Roman" w:eastAsia="Times New Roman" w:hAnsi="Times New Roman" w:cs="Times New Roman"/>
          <w:i/>
          <w:color w:val="000000"/>
          <w:spacing w:val="6"/>
          <w:sz w:val="24"/>
          <w:szCs w:val="24"/>
          <w:lang w:val="en-ZA" w:eastAsia="en-GB"/>
        </w:rPr>
        <w:t xml:space="preserve">ecovery </w:t>
      </w:r>
      <w:r w:rsidR="008C760F">
        <w:rPr>
          <w:rFonts w:ascii="Times New Roman" w:eastAsia="Times New Roman" w:hAnsi="Times New Roman" w:cs="Times New Roman"/>
          <w:i/>
          <w:color w:val="000000"/>
          <w:spacing w:val="6"/>
          <w:sz w:val="24"/>
          <w:szCs w:val="24"/>
          <w:lang w:val="en-ZA" w:eastAsia="en-GB"/>
        </w:rPr>
        <w:t>G</w:t>
      </w:r>
      <w:r>
        <w:rPr>
          <w:rFonts w:ascii="Times New Roman" w:eastAsia="Times New Roman" w:hAnsi="Times New Roman" w:cs="Times New Roman"/>
          <w:i/>
          <w:color w:val="000000"/>
          <w:spacing w:val="6"/>
          <w:sz w:val="24"/>
          <w:szCs w:val="24"/>
          <w:lang w:val="en-ZA" w:eastAsia="en-GB"/>
        </w:rPr>
        <w:t>rant</w:t>
      </w:r>
      <w:r w:rsidRPr="00C61855">
        <w:rPr>
          <w:rFonts w:ascii="Times New Roman" w:eastAsia="Times New Roman" w:hAnsi="Times New Roman" w:cs="Times New Roman"/>
          <w:color w:val="000000"/>
          <w:spacing w:val="6"/>
          <w:sz w:val="24"/>
          <w:szCs w:val="24"/>
          <w:lang w:val="en-ZA" w:eastAsia="en-GB"/>
        </w:rPr>
        <w:t xml:space="preserve">: </w:t>
      </w:r>
      <w:r w:rsidR="00C61855" w:rsidRPr="00C61855">
        <w:rPr>
          <w:rFonts w:ascii="Times New Roman" w:eastAsia="Times New Roman" w:hAnsi="Times New Roman" w:cs="Times New Roman"/>
          <w:color w:val="000000"/>
          <w:spacing w:val="6"/>
          <w:sz w:val="24"/>
          <w:szCs w:val="24"/>
          <w:lang w:val="en-ZA" w:eastAsia="en-GB"/>
        </w:rPr>
        <w:t>The grant framework is gazetted for 2018/19 as the grant did not form part of the 2018 Division of Revenue Act, 2018</w:t>
      </w:r>
      <w:r w:rsidR="00036351">
        <w:rPr>
          <w:rFonts w:ascii="Times New Roman" w:eastAsia="Times New Roman" w:hAnsi="Times New Roman" w:cs="Times New Roman"/>
          <w:color w:val="000000"/>
          <w:spacing w:val="6"/>
          <w:sz w:val="24"/>
          <w:szCs w:val="24"/>
          <w:lang w:val="en-ZA" w:eastAsia="en-GB"/>
        </w:rPr>
        <w:t xml:space="preserve">, </w:t>
      </w:r>
      <w:r w:rsidR="00C61855" w:rsidRPr="00C61855">
        <w:rPr>
          <w:rFonts w:ascii="Times New Roman" w:eastAsia="Times New Roman" w:hAnsi="Times New Roman" w:cs="Times New Roman"/>
          <w:color w:val="000000"/>
          <w:spacing w:val="6"/>
          <w:sz w:val="24"/>
          <w:szCs w:val="24"/>
          <w:lang w:val="en-ZA" w:eastAsia="en-GB"/>
        </w:rPr>
        <w:t>but has now been allocated for the repair of provincial building damaged by storms and floods in Kwa</w:t>
      </w:r>
      <w:r w:rsidR="001D16C3">
        <w:rPr>
          <w:rFonts w:ascii="Times New Roman" w:eastAsia="Times New Roman" w:hAnsi="Times New Roman" w:cs="Times New Roman"/>
          <w:color w:val="000000"/>
          <w:spacing w:val="6"/>
          <w:sz w:val="24"/>
          <w:szCs w:val="24"/>
          <w:lang w:val="en-ZA" w:eastAsia="en-GB"/>
        </w:rPr>
        <w:t>Z</w:t>
      </w:r>
      <w:r w:rsidR="00C61855" w:rsidRPr="00C61855">
        <w:rPr>
          <w:rFonts w:ascii="Times New Roman" w:eastAsia="Times New Roman" w:hAnsi="Times New Roman" w:cs="Times New Roman"/>
          <w:color w:val="000000"/>
          <w:spacing w:val="6"/>
          <w:sz w:val="24"/>
          <w:szCs w:val="24"/>
          <w:lang w:val="en-ZA" w:eastAsia="en-GB"/>
        </w:rPr>
        <w:t>ulu-Natal</w:t>
      </w:r>
      <w:r w:rsidR="00036351">
        <w:rPr>
          <w:rFonts w:ascii="Times New Roman" w:eastAsia="Times New Roman" w:hAnsi="Times New Roman" w:cs="Times New Roman"/>
          <w:color w:val="000000"/>
          <w:spacing w:val="6"/>
          <w:sz w:val="24"/>
          <w:szCs w:val="24"/>
          <w:lang w:val="en-ZA" w:eastAsia="en-GB"/>
        </w:rPr>
        <w:t>.</w:t>
      </w:r>
    </w:p>
    <w:p w14:paraId="631E766F" w14:textId="77777777" w:rsidR="00036351" w:rsidRDefault="00036351" w:rsidP="007A4338">
      <w:pPr>
        <w:numPr>
          <w:ilvl w:val="0"/>
          <w:numId w:val="4"/>
        </w:num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r w:rsidRPr="00036351">
        <w:rPr>
          <w:rFonts w:ascii="Times New Roman" w:eastAsia="Times New Roman" w:hAnsi="Times New Roman" w:cs="Times New Roman"/>
          <w:color w:val="000000"/>
          <w:spacing w:val="6"/>
          <w:sz w:val="24"/>
          <w:szCs w:val="24"/>
          <w:lang w:val="en-ZA" w:eastAsia="en-GB"/>
        </w:rPr>
        <w:t>Three new grant components under the National Health Insurance indirect grant which did not form part of the Division of Revenue Act, 2018 are being gazetted for 2018/19</w:t>
      </w:r>
      <w:r>
        <w:rPr>
          <w:rFonts w:ascii="Times New Roman" w:eastAsia="Times New Roman" w:hAnsi="Times New Roman" w:cs="Times New Roman"/>
          <w:color w:val="000000"/>
          <w:spacing w:val="6"/>
          <w:sz w:val="24"/>
          <w:szCs w:val="24"/>
          <w:lang w:val="en-ZA" w:eastAsia="en-GB"/>
        </w:rPr>
        <w:t>:</w:t>
      </w:r>
    </w:p>
    <w:p w14:paraId="22B27763" w14:textId="77777777" w:rsidR="00036351" w:rsidRPr="00036351" w:rsidRDefault="00036351" w:rsidP="00036351">
      <w:pPr>
        <w:numPr>
          <w:ilvl w:val="1"/>
          <w:numId w:val="4"/>
        </w:numPr>
        <w:spacing w:after="0" w:line="360" w:lineRule="auto"/>
        <w:ind w:hanging="357"/>
        <w:jc w:val="both"/>
        <w:rPr>
          <w:rFonts w:ascii="Times New Roman" w:eastAsia="Times New Roman" w:hAnsi="Times New Roman" w:cs="Times New Roman"/>
          <w:sz w:val="24"/>
          <w:szCs w:val="24"/>
        </w:rPr>
      </w:pPr>
      <w:r w:rsidRPr="00036351">
        <w:rPr>
          <w:rFonts w:ascii="Times New Roman" w:eastAsia="Times New Roman" w:hAnsi="Times New Roman" w:cs="Times New Roman"/>
          <w:i/>
          <w:sz w:val="24"/>
          <w:szCs w:val="24"/>
        </w:rPr>
        <w:t>Human Papillomavirus Vaccine Component</w:t>
      </w:r>
      <w:r w:rsidRPr="00036351">
        <w:rPr>
          <w:rFonts w:ascii="Times New Roman" w:eastAsia="Times New Roman" w:hAnsi="Times New Roman" w:cs="Times New Roman"/>
          <w:sz w:val="24"/>
          <w:szCs w:val="24"/>
        </w:rPr>
        <w:t xml:space="preserve"> is introduced to allow for the proper closure of a number of outstanding processes to ensure uninterrupted service delivery as implementation is being handed over to the provinces.</w:t>
      </w:r>
    </w:p>
    <w:p w14:paraId="339ADC7E" w14:textId="77777777" w:rsidR="00036351" w:rsidRPr="00036351" w:rsidRDefault="00036351" w:rsidP="00036351">
      <w:pPr>
        <w:numPr>
          <w:ilvl w:val="1"/>
          <w:numId w:val="4"/>
        </w:numPr>
        <w:spacing w:after="0" w:line="360" w:lineRule="auto"/>
        <w:ind w:hanging="357"/>
        <w:jc w:val="both"/>
        <w:rPr>
          <w:rFonts w:ascii="Times New Roman" w:eastAsia="Times New Roman" w:hAnsi="Times New Roman" w:cs="Times New Roman"/>
          <w:sz w:val="24"/>
          <w:szCs w:val="24"/>
        </w:rPr>
      </w:pPr>
      <w:r w:rsidRPr="00036351">
        <w:rPr>
          <w:rFonts w:ascii="Times New Roman" w:eastAsia="Times New Roman" w:hAnsi="Times New Roman" w:cs="Times New Roman"/>
          <w:i/>
          <w:sz w:val="24"/>
          <w:szCs w:val="24"/>
        </w:rPr>
        <w:t>Beds and Laundry Services Component</w:t>
      </w:r>
      <w:r w:rsidRPr="00036351">
        <w:rPr>
          <w:rFonts w:ascii="Times New Roman" w:eastAsia="Times New Roman" w:hAnsi="Times New Roman" w:cs="Times New Roman"/>
          <w:sz w:val="24"/>
          <w:szCs w:val="24"/>
        </w:rPr>
        <w:t xml:space="preserve"> is introduced in response to the need for the procurement of beds and linen to improve the functionality of health facilities.</w:t>
      </w:r>
    </w:p>
    <w:p w14:paraId="5709AB35" w14:textId="77777777" w:rsidR="00434470" w:rsidRPr="001E26C9" w:rsidRDefault="00036351" w:rsidP="001E26C9">
      <w:pPr>
        <w:numPr>
          <w:ilvl w:val="1"/>
          <w:numId w:val="4"/>
        </w:numPr>
        <w:spacing w:after="0" w:line="360" w:lineRule="auto"/>
        <w:ind w:hanging="357"/>
        <w:jc w:val="both"/>
        <w:rPr>
          <w:rFonts w:ascii="Times New Roman" w:eastAsia="Times New Roman" w:hAnsi="Times New Roman" w:cs="Times New Roman"/>
          <w:sz w:val="24"/>
          <w:szCs w:val="24"/>
        </w:rPr>
      </w:pPr>
      <w:r w:rsidRPr="00036351">
        <w:rPr>
          <w:rFonts w:ascii="Times New Roman" w:eastAsia="Times New Roman" w:hAnsi="Times New Roman" w:cs="Times New Roman"/>
          <w:i/>
          <w:sz w:val="24"/>
          <w:szCs w:val="24"/>
        </w:rPr>
        <w:t>Human Resource Capacitation Component</w:t>
      </w:r>
      <w:r w:rsidRPr="00036351">
        <w:rPr>
          <w:rFonts w:ascii="Times New Roman" w:eastAsia="Times New Roman" w:hAnsi="Times New Roman" w:cs="Times New Roman"/>
          <w:sz w:val="24"/>
          <w:szCs w:val="24"/>
        </w:rPr>
        <w:t xml:space="preserve"> is introduced to allow provinces the fiscal space to pay for much needed healthcare professionals to improve health services across the country.</w:t>
      </w:r>
    </w:p>
    <w:p w14:paraId="28F9FD80" w14:textId="77777777" w:rsidR="00434470" w:rsidRPr="00435817" w:rsidRDefault="00434470" w:rsidP="00434470">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ZA" w:eastAsia="en-GB"/>
        </w:rPr>
      </w:pPr>
    </w:p>
    <w:p w14:paraId="197EEAE6" w14:textId="77777777" w:rsidR="00CF7941" w:rsidRDefault="00CF7941" w:rsidP="00CF7941">
      <w:pPr>
        <w:spacing w:after="0" w:line="360" w:lineRule="auto"/>
        <w:jc w:val="both"/>
        <w:rPr>
          <w:rFonts w:ascii="Times New Roman" w:eastAsia="Times New Roman" w:hAnsi="Times New Roman" w:cs="Times New Roman"/>
          <w:color w:val="000000"/>
          <w:spacing w:val="6"/>
          <w:sz w:val="24"/>
          <w:szCs w:val="24"/>
          <w:lang w:val="en-ZA" w:eastAsia="en-GB"/>
        </w:rPr>
      </w:pPr>
    </w:p>
    <w:p w14:paraId="35063366" w14:textId="77777777" w:rsidR="00302087" w:rsidRPr="007A4338" w:rsidRDefault="00CF7941" w:rsidP="00CF7941">
      <w:pPr>
        <w:spacing w:after="0" w:line="360" w:lineRule="auto"/>
        <w:jc w:val="both"/>
        <w:rPr>
          <w:rFonts w:ascii="Times New Roman" w:eastAsia="Times New Roman" w:hAnsi="Times New Roman" w:cs="Times New Roman"/>
          <w:b/>
          <w:color w:val="000000"/>
          <w:spacing w:val="6"/>
          <w:sz w:val="24"/>
          <w:szCs w:val="24"/>
          <w:lang w:val="en-ZA" w:eastAsia="en-GB"/>
        </w:rPr>
      </w:pPr>
      <w:r w:rsidRPr="001E26C9">
        <w:rPr>
          <w:rFonts w:ascii="Times New Roman" w:eastAsia="Times New Roman" w:hAnsi="Times New Roman" w:cs="Times New Roman"/>
          <w:b/>
          <w:color w:val="000000"/>
          <w:spacing w:val="6"/>
          <w:sz w:val="24"/>
          <w:szCs w:val="24"/>
          <w:lang w:val="en-ZA" w:eastAsia="en-GB"/>
        </w:rPr>
        <w:t>7</w:t>
      </w:r>
      <w:r w:rsidR="001E26C9" w:rsidRPr="001E26C9">
        <w:rPr>
          <w:rFonts w:ascii="Times New Roman" w:eastAsia="Times New Roman" w:hAnsi="Times New Roman" w:cs="Times New Roman"/>
          <w:b/>
          <w:color w:val="000000"/>
          <w:spacing w:val="6"/>
          <w:sz w:val="24"/>
          <w:szCs w:val="24"/>
          <w:lang w:val="en-ZA" w:eastAsia="en-GB"/>
        </w:rPr>
        <w:t>.</w:t>
      </w:r>
      <w:r>
        <w:rPr>
          <w:rFonts w:ascii="Times New Roman" w:eastAsia="Times New Roman" w:hAnsi="Times New Roman" w:cs="Times New Roman"/>
          <w:color w:val="000000"/>
          <w:spacing w:val="6"/>
          <w:sz w:val="24"/>
          <w:szCs w:val="24"/>
          <w:lang w:val="en-ZA" w:eastAsia="en-GB"/>
        </w:rPr>
        <w:tab/>
      </w:r>
      <w:r w:rsidR="00302087" w:rsidRPr="007A4338">
        <w:rPr>
          <w:rFonts w:ascii="Times New Roman" w:eastAsia="Times New Roman" w:hAnsi="Times New Roman" w:cs="Times New Roman"/>
          <w:b/>
          <w:color w:val="000000"/>
          <w:spacing w:val="6"/>
          <w:sz w:val="24"/>
          <w:szCs w:val="24"/>
          <w:lang w:val="en-ZA" w:eastAsia="en-GB"/>
        </w:rPr>
        <w:t xml:space="preserve">Findings </w:t>
      </w:r>
    </w:p>
    <w:p w14:paraId="49EEB296"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6545F8DC" w14:textId="77777777" w:rsidR="00591737" w:rsidRPr="007A4338" w:rsidRDefault="00591737"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 xml:space="preserve">The Committee made the following findings during its deliberations with </w:t>
      </w:r>
      <w:r w:rsidR="00101762">
        <w:rPr>
          <w:rFonts w:ascii="Times New Roman" w:eastAsia="Times New Roman" w:hAnsi="Times New Roman" w:cs="Times New Roman"/>
          <w:color w:val="000000"/>
          <w:spacing w:val="6"/>
          <w:sz w:val="24"/>
          <w:szCs w:val="24"/>
          <w:lang w:val="en-ZA" w:eastAsia="en-GB"/>
        </w:rPr>
        <w:t>National Treasury</w:t>
      </w:r>
      <w:r w:rsidRPr="007A4338">
        <w:rPr>
          <w:rFonts w:ascii="Times New Roman" w:eastAsia="Times New Roman" w:hAnsi="Times New Roman" w:cs="Times New Roman"/>
          <w:color w:val="000000"/>
          <w:spacing w:val="6"/>
          <w:sz w:val="24"/>
          <w:szCs w:val="24"/>
          <w:lang w:val="en-ZA" w:eastAsia="en-GB"/>
        </w:rPr>
        <w:t xml:space="preserve"> on the </w:t>
      </w:r>
      <w:r w:rsidR="00ED3FF4">
        <w:rPr>
          <w:rFonts w:ascii="Times New Roman" w:eastAsia="Times New Roman" w:hAnsi="Times New Roman" w:cs="Times New Roman"/>
          <w:color w:val="000000"/>
          <w:spacing w:val="6"/>
          <w:sz w:val="24"/>
          <w:szCs w:val="24"/>
          <w:lang w:val="en-ZA" w:eastAsia="en-GB"/>
        </w:rPr>
        <w:t>2018</w:t>
      </w:r>
      <w:r w:rsidR="008F7C4A" w:rsidRPr="007A4338">
        <w:rPr>
          <w:rFonts w:ascii="Times New Roman" w:eastAsia="Times New Roman" w:hAnsi="Times New Roman" w:cs="Times New Roman"/>
          <w:color w:val="000000"/>
          <w:spacing w:val="6"/>
          <w:sz w:val="24"/>
          <w:szCs w:val="24"/>
          <w:lang w:val="en-ZA" w:eastAsia="en-GB"/>
        </w:rPr>
        <w:t xml:space="preserve"> Division of Revenue Amendment </w:t>
      </w:r>
      <w:r w:rsidRPr="007A4338">
        <w:rPr>
          <w:rFonts w:ascii="Times New Roman" w:eastAsia="Times New Roman" w:hAnsi="Times New Roman" w:cs="Times New Roman"/>
          <w:color w:val="000000"/>
          <w:spacing w:val="6"/>
          <w:sz w:val="24"/>
          <w:szCs w:val="24"/>
          <w:lang w:val="en-ZA" w:eastAsia="en-GB"/>
        </w:rPr>
        <w:t xml:space="preserve">Bill: </w:t>
      </w:r>
    </w:p>
    <w:p w14:paraId="4868FDFE" w14:textId="77777777" w:rsidR="00591737" w:rsidRPr="007A4338" w:rsidRDefault="00591737"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7EE4CC97" w14:textId="31A2EF7E" w:rsidR="003143B9" w:rsidRDefault="003143B9" w:rsidP="003143B9">
      <w:pPr>
        <w:pStyle w:val="ListParagraph"/>
        <w:numPr>
          <w:ilvl w:val="1"/>
          <w:numId w:val="18"/>
        </w:numPr>
        <w:spacing w:after="0" w:line="360" w:lineRule="auto"/>
        <w:ind w:left="567" w:hanging="567"/>
        <w:jc w:val="both"/>
        <w:rPr>
          <w:rFonts w:ascii="Times New Roman" w:eastAsia="Times New Roman" w:hAnsi="Times New Roman" w:cs="Times New Roman"/>
          <w:color w:val="000000"/>
          <w:spacing w:val="6"/>
          <w:sz w:val="24"/>
          <w:szCs w:val="24"/>
          <w:lang w:val="en-ZA" w:eastAsia="en-GB"/>
        </w:rPr>
      </w:pPr>
      <w:r w:rsidRPr="00E012CB">
        <w:rPr>
          <w:rFonts w:ascii="Times New Roman" w:eastAsia="Times New Roman" w:hAnsi="Times New Roman" w:cs="Times New Roman"/>
          <w:color w:val="000000"/>
          <w:spacing w:val="6"/>
          <w:sz w:val="24"/>
          <w:szCs w:val="24"/>
          <w:lang w:val="en-ZA" w:eastAsia="en-GB"/>
        </w:rPr>
        <w:t xml:space="preserve">The Committee </w:t>
      </w:r>
      <w:r>
        <w:rPr>
          <w:rFonts w:ascii="Times New Roman" w:eastAsia="Times New Roman" w:hAnsi="Times New Roman" w:cs="Times New Roman"/>
          <w:color w:val="000000"/>
          <w:spacing w:val="6"/>
          <w:sz w:val="24"/>
          <w:szCs w:val="24"/>
          <w:lang w:val="en-ZA" w:eastAsia="en-GB"/>
        </w:rPr>
        <w:t>welcomes the</w:t>
      </w:r>
      <w:r w:rsidRPr="00E012CB">
        <w:rPr>
          <w:rFonts w:ascii="Times New Roman" w:eastAsia="Times New Roman" w:hAnsi="Times New Roman" w:cs="Times New Roman"/>
          <w:color w:val="000000"/>
          <w:spacing w:val="6"/>
          <w:sz w:val="24"/>
          <w:szCs w:val="24"/>
          <w:lang w:val="en-ZA" w:eastAsia="en-GB"/>
        </w:rPr>
        <w:t xml:space="preserve"> </w:t>
      </w:r>
      <w:r>
        <w:rPr>
          <w:rFonts w:ascii="Times New Roman" w:eastAsia="Times New Roman" w:hAnsi="Times New Roman" w:cs="Times New Roman"/>
          <w:color w:val="000000"/>
          <w:spacing w:val="6"/>
          <w:sz w:val="24"/>
          <w:szCs w:val="24"/>
          <w:lang w:val="en-ZA" w:eastAsia="en-GB"/>
        </w:rPr>
        <w:t>additional</w:t>
      </w:r>
      <w:r w:rsidRPr="00E012CB">
        <w:rPr>
          <w:rFonts w:ascii="Times New Roman" w:eastAsia="Times New Roman" w:hAnsi="Times New Roman" w:cs="Times New Roman"/>
          <w:color w:val="000000"/>
          <w:spacing w:val="6"/>
          <w:sz w:val="24"/>
          <w:szCs w:val="24"/>
          <w:lang w:val="en-ZA" w:eastAsia="en-GB"/>
        </w:rPr>
        <w:t xml:space="preserve"> allocations to</w:t>
      </w:r>
      <w:r>
        <w:rPr>
          <w:rFonts w:ascii="Times New Roman" w:eastAsia="Times New Roman" w:hAnsi="Times New Roman" w:cs="Times New Roman"/>
          <w:color w:val="000000"/>
          <w:spacing w:val="6"/>
          <w:sz w:val="24"/>
          <w:szCs w:val="24"/>
          <w:lang w:val="en-ZA" w:eastAsia="en-GB"/>
        </w:rPr>
        <w:t xml:space="preserve"> various</w:t>
      </w:r>
      <w:r w:rsidRPr="00E012CB">
        <w:rPr>
          <w:rFonts w:ascii="Times New Roman" w:eastAsia="Times New Roman" w:hAnsi="Times New Roman" w:cs="Times New Roman"/>
          <w:color w:val="000000"/>
          <w:spacing w:val="6"/>
          <w:sz w:val="24"/>
          <w:szCs w:val="24"/>
          <w:lang w:val="en-ZA" w:eastAsia="en-GB"/>
        </w:rPr>
        <w:t xml:space="preserve"> infrastructure</w:t>
      </w:r>
      <w:r>
        <w:rPr>
          <w:rFonts w:ascii="Times New Roman" w:eastAsia="Times New Roman" w:hAnsi="Times New Roman" w:cs="Times New Roman"/>
          <w:color w:val="000000"/>
          <w:spacing w:val="6"/>
          <w:sz w:val="24"/>
          <w:szCs w:val="24"/>
          <w:lang w:val="en-ZA" w:eastAsia="en-GB"/>
        </w:rPr>
        <w:t xml:space="preserve"> grants. The Committee emphasises that this should be accompanied by concerted efforts to improve the capacity of national, provincial and local government to implement infrastructure projects. Furthermore, adequate </w:t>
      </w:r>
      <w:r w:rsidRPr="00E012CB">
        <w:rPr>
          <w:rFonts w:ascii="Times New Roman" w:eastAsia="Times New Roman" w:hAnsi="Times New Roman" w:cs="Times New Roman"/>
          <w:color w:val="000000"/>
          <w:spacing w:val="6"/>
          <w:sz w:val="24"/>
          <w:szCs w:val="24"/>
          <w:lang w:val="en-ZA" w:eastAsia="en-GB"/>
        </w:rPr>
        <w:t xml:space="preserve">monitoring </w:t>
      </w:r>
      <w:r>
        <w:rPr>
          <w:rFonts w:ascii="Times New Roman" w:eastAsia="Times New Roman" w:hAnsi="Times New Roman" w:cs="Times New Roman"/>
          <w:color w:val="000000"/>
          <w:spacing w:val="6"/>
          <w:sz w:val="24"/>
          <w:szCs w:val="24"/>
          <w:lang w:val="en-ZA" w:eastAsia="en-GB"/>
        </w:rPr>
        <w:t xml:space="preserve">mechanisms are needed to ensure </w:t>
      </w:r>
      <w:r w:rsidR="00B74737">
        <w:rPr>
          <w:rFonts w:ascii="Times New Roman" w:eastAsia="Times New Roman" w:hAnsi="Times New Roman" w:cs="Times New Roman"/>
          <w:color w:val="000000"/>
          <w:spacing w:val="6"/>
          <w:sz w:val="24"/>
          <w:szCs w:val="24"/>
          <w:lang w:val="en-ZA" w:eastAsia="en-GB"/>
        </w:rPr>
        <w:t xml:space="preserve">that allocations are utilised </w:t>
      </w:r>
      <w:r w:rsidRPr="00E012CB">
        <w:rPr>
          <w:rFonts w:ascii="Times New Roman" w:eastAsia="Times New Roman" w:hAnsi="Times New Roman" w:cs="Times New Roman"/>
          <w:color w:val="000000"/>
          <w:spacing w:val="6"/>
          <w:sz w:val="24"/>
          <w:szCs w:val="24"/>
          <w:lang w:val="en-ZA" w:eastAsia="en-GB"/>
        </w:rPr>
        <w:t>appropriate</w:t>
      </w:r>
      <w:r w:rsidR="00B74737">
        <w:rPr>
          <w:rFonts w:ascii="Times New Roman" w:eastAsia="Times New Roman" w:hAnsi="Times New Roman" w:cs="Times New Roman"/>
          <w:color w:val="000000"/>
          <w:spacing w:val="6"/>
          <w:sz w:val="24"/>
          <w:szCs w:val="24"/>
          <w:lang w:val="en-ZA" w:eastAsia="en-GB"/>
        </w:rPr>
        <w:t>ly and for their</w:t>
      </w:r>
      <w:r w:rsidRPr="00E012CB">
        <w:rPr>
          <w:rFonts w:ascii="Times New Roman" w:eastAsia="Times New Roman" w:hAnsi="Times New Roman" w:cs="Times New Roman"/>
          <w:color w:val="000000"/>
          <w:spacing w:val="6"/>
          <w:sz w:val="24"/>
          <w:szCs w:val="24"/>
          <w:lang w:val="en-ZA" w:eastAsia="en-GB"/>
        </w:rPr>
        <w:t xml:space="preserve"> intended purposes. </w:t>
      </w:r>
    </w:p>
    <w:p w14:paraId="2A89BC76" w14:textId="77777777" w:rsidR="003143B9" w:rsidRPr="003143B9" w:rsidRDefault="003143B9" w:rsidP="003143B9">
      <w:pPr>
        <w:pStyle w:val="ListParagraph"/>
        <w:spacing w:after="0" w:line="360" w:lineRule="auto"/>
        <w:ind w:left="567"/>
        <w:jc w:val="both"/>
        <w:rPr>
          <w:rFonts w:ascii="Times New Roman" w:eastAsia="Times New Roman" w:hAnsi="Times New Roman" w:cs="Times New Roman"/>
          <w:b/>
          <w:color w:val="000000"/>
          <w:spacing w:val="6"/>
          <w:sz w:val="24"/>
          <w:szCs w:val="24"/>
          <w:highlight w:val="yellow"/>
          <w:lang w:val="en-ZA" w:eastAsia="en-GB"/>
        </w:rPr>
      </w:pPr>
    </w:p>
    <w:p w14:paraId="010FBB3C" w14:textId="4A730E0D" w:rsidR="00344B18" w:rsidRPr="00433B07" w:rsidRDefault="00302087" w:rsidP="00344B18">
      <w:pPr>
        <w:pStyle w:val="ListParagraph"/>
        <w:numPr>
          <w:ilvl w:val="1"/>
          <w:numId w:val="18"/>
        </w:numPr>
        <w:spacing w:after="0" w:line="360" w:lineRule="auto"/>
        <w:ind w:left="567" w:hanging="567"/>
        <w:jc w:val="both"/>
        <w:rPr>
          <w:rFonts w:ascii="Times New Roman" w:eastAsia="Times New Roman" w:hAnsi="Times New Roman" w:cs="Times New Roman"/>
          <w:b/>
          <w:color w:val="000000"/>
          <w:spacing w:val="6"/>
          <w:sz w:val="24"/>
          <w:szCs w:val="24"/>
          <w:lang w:val="en-ZA" w:eastAsia="en-GB"/>
        </w:rPr>
      </w:pPr>
      <w:r w:rsidRPr="00433B07">
        <w:rPr>
          <w:rFonts w:ascii="Times New Roman" w:eastAsia="Times New Roman" w:hAnsi="Times New Roman" w:cs="Times New Roman"/>
          <w:color w:val="000000"/>
          <w:spacing w:val="6"/>
          <w:sz w:val="24"/>
          <w:szCs w:val="24"/>
          <w:lang w:val="en-ZA" w:eastAsia="en-GB"/>
        </w:rPr>
        <w:lastRenderedPageBreak/>
        <w:t xml:space="preserve">The Committee </w:t>
      </w:r>
      <w:r w:rsidR="007A72E3" w:rsidRPr="00433B07">
        <w:rPr>
          <w:rFonts w:ascii="Times New Roman" w:eastAsia="Times New Roman" w:hAnsi="Times New Roman" w:cs="Times New Roman"/>
          <w:color w:val="000000"/>
          <w:spacing w:val="6"/>
          <w:sz w:val="24"/>
          <w:szCs w:val="24"/>
          <w:lang w:val="en-ZA" w:eastAsia="en-GB"/>
        </w:rPr>
        <w:t xml:space="preserve">welcomes the additional R1.01 billion allocated for the indirect Water </w:t>
      </w:r>
      <w:r w:rsidR="00B024B6" w:rsidRPr="00433B07">
        <w:rPr>
          <w:rFonts w:ascii="Times New Roman" w:eastAsia="Times New Roman" w:hAnsi="Times New Roman" w:cs="Times New Roman"/>
          <w:color w:val="000000"/>
          <w:spacing w:val="6"/>
          <w:sz w:val="24"/>
          <w:szCs w:val="24"/>
          <w:lang w:val="en-ZA" w:eastAsia="en-GB"/>
        </w:rPr>
        <w:t>Ser</w:t>
      </w:r>
      <w:r w:rsidR="007A72E3" w:rsidRPr="00433B07">
        <w:rPr>
          <w:rFonts w:ascii="Times New Roman" w:eastAsia="Times New Roman" w:hAnsi="Times New Roman" w:cs="Times New Roman"/>
          <w:color w:val="000000"/>
          <w:spacing w:val="6"/>
          <w:sz w:val="24"/>
          <w:szCs w:val="24"/>
          <w:lang w:val="en-ZA" w:eastAsia="en-GB"/>
        </w:rPr>
        <w:t>vices Infrastructure Grant for water supply augmentation projects</w:t>
      </w:r>
      <w:r w:rsidR="003A6CB6" w:rsidRPr="00433B07">
        <w:rPr>
          <w:rFonts w:ascii="Times New Roman" w:eastAsia="Times New Roman" w:hAnsi="Times New Roman" w:cs="Times New Roman"/>
          <w:color w:val="000000"/>
          <w:spacing w:val="6"/>
          <w:sz w:val="24"/>
          <w:szCs w:val="24"/>
          <w:lang w:val="en-ZA" w:eastAsia="en-GB"/>
        </w:rPr>
        <w:t xml:space="preserve"> in droughts affected municipalities</w:t>
      </w:r>
      <w:r w:rsidR="00B024B6" w:rsidRPr="00433B07">
        <w:rPr>
          <w:rFonts w:ascii="Times New Roman" w:eastAsia="Times New Roman" w:hAnsi="Times New Roman" w:cs="Times New Roman"/>
          <w:color w:val="000000"/>
          <w:spacing w:val="6"/>
          <w:sz w:val="24"/>
          <w:szCs w:val="24"/>
          <w:lang w:val="en-ZA" w:eastAsia="en-GB"/>
        </w:rPr>
        <w:t>.</w:t>
      </w:r>
      <w:r w:rsidR="00433B07" w:rsidRPr="00433B07">
        <w:rPr>
          <w:rFonts w:ascii="Times New Roman" w:eastAsia="Times New Roman" w:hAnsi="Times New Roman" w:cs="Times New Roman"/>
          <w:color w:val="000000"/>
          <w:spacing w:val="6"/>
          <w:sz w:val="24"/>
          <w:szCs w:val="24"/>
          <w:lang w:val="en-ZA" w:eastAsia="en-GB"/>
        </w:rPr>
        <w:t xml:space="preserve"> However, </w:t>
      </w:r>
      <w:r w:rsidR="003A6CB6" w:rsidRPr="00433B07">
        <w:rPr>
          <w:rFonts w:ascii="Times New Roman" w:eastAsia="Times New Roman" w:hAnsi="Times New Roman" w:cs="Times New Roman"/>
          <w:color w:val="000000"/>
          <w:spacing w:val="6"/>
          <w:sz w:val="24"/>
          <w:szCs w:val="24"/>
          <w:lang w:val="en-ZA" w:eastAsia="en-GB"/>
        </w:rPr>
        <w:t xml:space="preserve">the Committee </w:t>
      </w:r>
      <w:r w:rsidR="00EB430E">
        <w:rPr>
          <w:rFonts w:ascii="Times New Roman" w:eastAsia="Times New Roman" w:hAnsi="Times New Roman" w:cs="Times New Roman"/>
          <w:color w:val="000000"/>
          <w:spacing w:val="6"/>
          <w:sz w:val="24"/>
          <w:szCs w:val="24"/>
          <w:lang w:val="en-ZA" w:eastAsia="en-GB"/>
        </w:rPr>
        <w:t>is concerned about</w:t>
      </w:r>
      <w:r w:rsidR="00433B07" w:rsidRPr="00433B07">
        <w:rPr>
          <w:rFonts w:ascii="Times New Roman" w:eastAsia="Times New Roman" w:hAnsi="Times New Roman" w:cs="Times New Roman"/>
          <w:color w:val="000000"/>
          <w:spacing w:val="6"/>
          <w:sz w:val="24"/>
          <w:szCs w:val="24"/>
          <w:lang w:val="en-ZA" w:eastAsia="en-GB"/>
        </w:rPr>
        <w:t xml:space="preserve"> </w:t>
      </w:r>
      <w:r w:rsidR="00B024B6" w:rsidRPr="00433B07">
        <w:rPr>
          <w:rFonts w:ascii="Times New Roman" w:eastAsia="Times New Roman" w:hAnsi="Times New Roman" w:cs="Times New Roman"/>
          <w:color w:val="000000"/>
          <w:spacing w:val="6"/>
          <w:sz w:val="24"/>
          <w:szCs w:val="24"/>
          <w:lang w:val="en-ZA" w:eastAsia="en-GB"/>
        </w:rPr>
        <w:t>the Department of Water and Sanitation</w:t>
      </w:r>
      <w:r w:rsidR="003A6CB6" w:rsidRPr="00433B07">
        <w:rPr>
          <w:rFonts w:ascii="Times New Roman" w:eastAsia="Times New Roman" w:hAnsi="Times New Roman" w:cs="Times New Roman"/>
          <w:color w:val="000000"/>
          <w:spacing w:val="6"/>
          <w:sz w:val="24"/>
          <w:szCs w:val="24"/>
          <w:lang w:val="en-ZA" w:eastAsia="en-GB"/>
        </w:rPr>
        <w:t xml:space="preserve">’s capacity to implement this grant effectively and efficiently on behalf of municipalities. The Committee notes that in-year spending on this grant as at end of </w:t>
      </w:r>
      <w:r w:rsidR="009C504F">
        <w:rPr>
          <w:rFonts w:ascii="Times New Roman" w:eastAsia="Times New Roman" w:hAnsi="Times New Roman" w:cs="Times New Roman"/>
          <w:color w:val="000000"/>
          <w:spacing w:val="6"/>
          <w:sz w:val="24"/>
          <w:szCs w:val="24"/>
          <w:lang w:val="en-ZA" w:eastAsia="en-GB"/>
        </w:rPr>
        <w:t xml:space="preserve">the </w:t>
      </w:r>
      <w:r w:rsidR="00433B07" w:rsidRPr="00433B07">
        <w:rPr>
          <w:rFonts w:ascii="Times New Roman" w:eastAsia="Times New Roman" w:hAnsi="Times New Roman" w:cs="Times New Roman"/>
          <w:color w:val="000000"/>
          <w:spacing w:val="6"/>
          <w:sz w:val="24"/>
          <w:szCs w:val="24"/>
          <w:lang w:val="en-ZA" w:eastAsia="en-GB"/>
        </w:rPr>
        <w:t xml:space="preserve">second quarter, 30 </w:t>
      </w:r>
      <w:r w:rsidR="003A6CB6" w:rsidRPr="00433B07">
        <w:rPr>
          <w:rFonts w:ascii="Times New Roman" w:eastAsia="Times New Roman" w:hAnsi="Times New Roman" w:cs="Times New Roman"/>
          <w:color w:val="000000"/>
          <w:spacing w:val="6"/>
          <w:sz w:val="24"/>
          <w:szCs w:val="24"/>
          <w:lang w:val="en-ZA" w:eastAsia="en-GB"/>
        </w:rPr>
        <w:t xml:space="preserve">September </w:t>
      </w:r>
      <w:r w:rsidR="00433B07" w:rsidRPr="00433B07">
        <w:rPr>
          <w:rFonts w:ascii="Times New Roman" w:eastAsia="Times New Roman" w:hAnsi="Times New Roman" w:cs="Times New Roman"/>
          <w:color w:val="000000"/>
          <w:spacing w:val="6"/>
          <w:sz w:val="24"/>
          <w:szCs w:val="24"/>
          <w:lang w:val="en-ZA" w:eastAsia="en-GB"/>
        </w:rPr>
        <w:t>2018 was R295.7 million</w:t>
      </w:r>
      <w:r w:rsidR="003A6CB6" w:rsidRPr="00433B07">
        <w:rPr>
          <w:rFonts w:ascii="Times New Roman" w:eastAsia="Times New Roman" w:hAnsi="Times New Roman" w:cs="Times New Roman"/>
          <w:color w:val="000000"/>
          <w:spacing w:val="6"/>
          <w:sz w:val="24"/>
          <w:szCs w:val="24"/>
          <w:lang w:val="en-ZA" w:eastAsia="en-GB"/>
        </w:rPr>
        <w:t xml:space="preserve"> or </w:t>
      </w:r>
      <w:r w:rsidR="00433B07" w:rsidRPr="00433B07">
        <w:rPr>
          <w:rFonts w:ascii="Times New Roman" w:eastAsia="Times New Roman" w:hAnsi="Times New Roman" w:cs="Times New Roman"/>
          <w:color w:val="000000"/>
          <w:spacing w:val="6"/>
          <w:sz w:val="24"/>
          <w:szCs w:val="24"/>
          <w:lang w:val="en-ZA" w:eastAsia="en-GB"/>
        </w:rPr>
        <w:t xml:space="preserve">48.7 </w:t>
      </w:r>
      <w:r w:rsidR="003A6CB6" w:rsidRPr="00433B07">
        <w:rPr>
          <w:rFonts w:ascii="Times New Roman" w:eastAsia="Times New Roman" w:hAnsi="Times New Roman" w:cs="Times New Roman"/>
          <w:color w:val="000000"/>
          <w:spacing w:val="6"/>
          <w:sz w:val="24"/>
          <w:szCs w:val="24"/>
          <w:lang w:val="en-ZA" w:eastAsia="en-GB"/>
        </w:rPr>
        <w:t>per cent of the original budget of R</w:t>
      </w:r>
      <w:r w:rsidR="00433B07" w:rsidRPr="00433B07">
        <w:rPr>
          <w:rFonts w:ascii="Times New Roman" w:eastAsia="Times New Roman" w:hAnsi="Times New Roman" w:cs="Times New Roman"/>
          <w:color w:val="000000"/>
          <w:spacing w:val="6"/>
          <w:sz w:val="24"/>
          <w:szCs w:val="24"/>
          <w:lang w:val="en-ZA" w:eastAsia="en-GB"/>
        </w:rPr>
        <w:t xml:space="preserve">608.2 million. The Department reported underspending of R69.3 million attributed to slow processing of invoices due to construction performance verifications. </w:t>
      </w:r>
      <w:r w:rsidR="003A6CB6" w:rsidRPr="00433B07">
        <w:rPr>
          <w:rFonts w:ascii="Times New Roman" w:eastAsia="Times New Roman" w:hAnsi="Times New Roman" w:cs="Times New Roman"/>
          <w:color w:val="000000"/>
          <w:spacing w:val="6"/>
          <w:sz w:val="24"/>
          <w:szCs w:val="24"/>
          <w:lang w:val="en-ZA" w:eastAsia="en-GB"/>
        </w:rPr>
        <w:t xml:space="preserve"> </w:t>
      </w:r>
    </w:p>
    <w:p w14:paraId="538EA165" w14:textId="77777777" w:rsidR="00344B18" w:rsidRDefault="00344B18" w:rsidP="00344B18">
      <w:pPr>
        <w:spacing w:after="0" w:line="360" w:lineRule="auto"/>
        <w:jc w:val="both"/>
        <w:rPr>
          <w:rFonts w:ascii="Times New Roman" w:eastAsia="Times New Roman" w:hAnsi="Times New Roman" w:cs="Times New Roman"/>
          <w:b/>
          <w:color w:val="000000"/>
          <w:spacing w:val="6"/>
          <w:sz w:val="24"/>
          <w:szCs w:val="24"/>
          <w:lang w:val="en-ZA" w:eastAsia="en-GB"/>
        </w:rPr>
      </w:pPr>
    </w:p>
    <w:p w14:paraId="21D28D2A" w14:textId="4CB07499" w:rsidR="003143B9" w:rsidRDefault="00A22845" w:rsidP="003143B9">
      <w:pPr>
        <w:pStyle w:val="ListParagraph"/>
        <w:numPr>
          <w:ilvl w:val="1"/>
          <w:numId w:val="18"/>
        </w:numPr>
        <w:spacing w:after="0" w:line="360" w:lineRule="auto"/>
        <w:ind w:left="567" w:hanging="567"/>
        <w:jc w:val="both"/>
        <w:rPr>
          <w:rFonts w:ascii="Times New Roman" w:eastAsia="Times New Roman" w:hAnsi="Times New Roman" w:cs="Times New Roman"/>
          <w:color w:val="000000"/>
          <w:spacing w:val="6"/>
          <w:sz w:val="24"/>
          <w:szCs w:val="24"/>
          <w:lang w:val="en-ZA" w:eastAsia="en-GB"/>
        </w:rPr>
      </w:pPr>
      <w:r w:rsidRPr="00AF6295">
        <w:rPr>
          <w:rFonts w:ascii="Times New Roman" w:eastAsia="Times New Roman" w:hAnsi="Times New Roman" w:cs="Times New Roman"/>
          <w:color w:val="000000"/>
          <w:spacing w:val="6"/>
          <w:sz w:val="24"/>
          <w:szCs w:val="24"/>
          <w:lang w:val="en-ZA" w:eastAsia="en-GB"/>
        </w:rPr>
        <w:t xml:space="preserve">The Committee welcomes the R150 million </w:t>
      </w:r>
      <w:r w:rsidR="00447891" w:rsidRPr="00AF6295">
        <w:rPr>
          <w:rFonts w:ascii="Times New Roman" w:eastAsia="Times New Roman" w:hAnsi="Times New Roman" w:cs="Times New Roman"/>
          <w:color w:val="000000"/>
          <w:spacing w:val="6"/>
          <w:sz w:val="24"/>
          <w:szCs w:val="24"/>
          <w:lang w:val="en-ZA" w:eastAsia="en-GB"/>
        </w:rPr>
        <w:t xml:space="preserve">reprioritised from the National Health Insurance: Health Revitalisation component </w:t>
      </w:r>
      <w:r w:rsidRPr="00AF6295">
        <w:rPr>
          <w:rFonts w:ascii="Times New Roman" w:eastAsia="Times New Roman" w:hAnsi="Times New Roman" w:cs="Times New Roman"/>
          <w:color w:val="000000"/>
          <w:spacing w:val="6"/>
          <w:sz w:val="24"/>
          <w:szCs w:val="24"/>
          <w:lang w:val="en-ZA" w:eastAsia="en-GB"/>
        </w:rPr>
        <w:t xml:space="preserve">in response to the urgent shortage of beds and linen in health facilities. </w:t>
      </w:r>
      <w:r w:rsidR="00AF6295" w:rsidRPr="00AF6295">
        <w:rPr>
          <w:rFonts w:ascii="Times New Roman" w:eastAsia="Times New Roman" w:hAnsi="Times New Roman" w:cs="Times New Roman"/>
          <w:color w:val="000000"/>
          <w:spacing w:val="6"/>
          <w:sz w:val="24"/>
          <w:szCs w:val="24"/>
          <w:lang w:val="en-ZA" w:eastAsia="en-GB"/>
        </w:rPr>
        <w:t xml:space="preserve">The Committee is of the view that procurement capabilities should be cascaded to provinces/ districts in order to ensure that this grant is </w:t>
      </w:r>
      <w:r w:rsidR="00105686">
        <w:rPr>
          <w:rFonts w:ascii="Times New Roman" w:eastAsia="Times New Roman" w:hAnsi="Times New Roman" w:cs="Times New Roman"/>
          <w:color w:val="000000"/>
          <w:spacing w:val="6"/>
          <w:sz w:val="24"/>
          <w:szCs w:val="24"/>
          <w:lang w:val="en-ZA" w:eastAsia="en-GB"/>
        </w:rPr>
        <w:t xml:space="preserve">effectively and efficiently </w:t>
      </w:r>
      <w:r w:rsidR="00AF6295" w:rsidRPr="00AF6295">
        <w:rPr>
          <w:rFonts w:ascii="Times New Roman" w:eastAsia="Times New Roman" w:hAnsi="Times New Roman" w:cs="Times New Roman"/>
          <w:color w:val="000000"/>
          <w:spacing w:val="6"/>
          <w:sz w:val="24"/>
          <w:szCs w:val="24"/>
          <w:lang w:val="en-ZA" w:eastAsia="en-GB"/>
        </w:rPr>
        <w:t>spent</w:t>
      </w:r>
      <w:r w:rsidR="00B059E6">
        <w:rPr>
          <w:rFonts w:ascii="Times New Roman" w:eastAsia="Times New Roman" w:hAnsi="Times New Roman" w:cs="Times New Roman"/>
          <w:color w:val="000000"/>
          <w:spacing w:val="6"/>
          <w:sz w:val="24"/>
          <w:szCs w:val="24"/>
          <w:lang w:val="en-ZA" w:eastAsia="en-GB"/>
        </w:rPr>
        <w:t xml:space="preserve"> </w:t>
      </w:r>
      <w:r w:rsidR="00AF6295" w:rsidRPr="00AF6295">
        <w:rPr>
          <w:rFonts w:ascii="Times New Roman" w:eastAsia="Times New Roman" w:hAnsi="Times New Roman" w:cs="Times New Roman"/>
          <w:color w:val="000000"/>
          <w:spacing w:val="6"/>
          <w:sz w:val="24"/>
          <w:szCs w:val="24"/>
          <w:lang w:val="en-ZA" w:eastAsia="en-GB"/>
        </w:rPr>
        <w:t xml:space="preserve">by the end of the 2018/19 financial year. </w:t>
      </w:r>
    </w:p>
    <w:p w14:paraId="257E51A9" w14:textId="77777777" w:rsidR="003143B9" w:rsidRPr="003143B9" w:rsidRDefault="003143B9" w:rsidP="003143B9">
      <w:pPr>
        <w:pStyle w:val="ListParagraph"/>
        <w:rPr>
          <w:rFonts w:ascii="Times New Roman" w:eastAsia="Times New Roman" w:hAnsi="Times New Roman" w:cs="Times New Roman"/>
          <w:color w:val="000000"/>
          <w:spacing w:val="6"/>
          <w:sz w:val="24"/>
          <w:szCs w:val="24"/>
          <w:lang w:val="en-ZA" w:eastAsia="en-GB"/>
        </w:rPr>
      </w:pPr>
    </w:p>
    <w:p w14:paraId="62479881" w14:textId="116EA874" w:rsidR="009E16BD" w:rsidRPr="001D16C3" w:rsidRDefault="003143B9" w:rsidP="001D16C3">
      <w:pPr>
        <w:pStyle w:val="ListParagraph"/>
        <w:numPr>
          <w:ilvl w:val="1"/>
          <w:numId w:val="18"/>
        </w:numPr>
        <w:spacing w:after="0" w:line="360" w:lineRule="auto"/>
        <w:ind w:left="567" w:hanging="567"/>
        <w:jc w:val="both"/>
        <w:rPr>
          <w:rFonts w:ascii="Times New Roman" w:eastAsia="Times New Roman" w:hAnsi="Times New Roman" w:cs="Times New Roman"/>
          <w:color w:val="000000"/>
          <w:spacing w:val="6"/>
          <w:sz w:val="24"/>
          <w:szCs w:val="24"/>
          <w:lang w:val="en-ZA" w:eastAsia="en-GB"/>
        </w:rPr>
      </w:pPr>
      <w:r w:rsidRPr="003143B9">
        <w:rPr>
          <w:rFonts w:ascii="Times New Roman" w:hAnsi="Times New Roman" w:cs="Times New Roman"/>
          <w:sz w:val="24"/>
          <w:szCs w:val="24"/>
        </w:rPr>
        <w:t xml:space="preserve">In its </w:t>
      </w:r>
      <w:r w:rsidR="004D24AA">
        <w:rPr>
          <w:rFonts w:ascii="Times New Roman" w:hAnsi="Times New Roman" w:cs="Times New Roman"/>
          <w:sz w:val="24"/>
          <w:szCs w:val="24"/>
        </w:rPr>
        <w:t>r</w:t>
      </w:r>
      <w:r w:rsidRPr="003143B9">
        <w:rPr>
          <w:rFonts w:ascii="Times New Roman" w:hAnsi="Times New Roman" w:cs="Times New Roman"/>
          <w:sz w:val="24"/>
          <w:szCs w:val="24"/>
        </w:rPr>
        <w:t xml:space="preserve">eport on the 2017 Division of Revenue </w:t>
      </w:r>
      <w:r w:rsidR="00104E2C">
        <w:rPr>
          <w:rFonts w:ascii="Times New Roman" w:hAnsi="Times New Roman" w:cs="Times New Roman"/>
          <w:sz w:val="24"/>
          <w:szCs w:val="24"/>
        </w:rPr>
        <w:t xml:space="preserve">Amendment Bill, </w:t>
      </w:r>
      <w:r w:rsidRPr="003143B9">
        <w:rPr>
          <w:rFonts w:ascii="Times New Roman" w:hAnsi="Times New Roman" w:cs="Times New Roman"/>
          <w:sz w:val="24"/>
          <w:szCs w:val="24"/>
        </w:rPr>
        <w:t xml:space="preserve">the Committee </w:t>
      </w:r>
      <w:r>
        <w:rPr>
          <w:rFonts w:ascii="Times New Roman" w:hAnsi="Times New Roman" w:cs="Times New Roman"/>
          <w:sz w:val="24"/>
          <w:szCs w:val="24"/>
        </w:rPr>
        <w:t xml:space="preserve">noted with concern the reprioritization of </w:t>
      </w:r>
      <w:r w:rsidR="003F4856">
        <w:rPr>
          <w:rFonts w:ascii="Times New Roman" w:hAnsi="Times New Roman" w:cs="Times New Roman"/>
          <w:sz w:val="24"/>
          <w:szCs w:val="24"/>
        </w:rPr>
        <w:t>R415</w:t>
      </w:r>
      <w:r w:rsidRPr="003143B9">
        <w:rPr>
          <w:rFonts w:ascii="Times New Roman" w:hAnsi="Times New Roman" w:cs="Times New Roman"/>
          <w:sz w:val="24"/>
          <w:szCs w:val="24"/>
        </w:rPr>
        <w:t xml:space="preserve"> million from the</w:t>
      </w:r>
      <w:r w:rsidR="003F4856">
        <w:rPr>
          <w:rFonts w:ascii="Times New Roman" w:hAnsi="Times New Roman" w:cs="Times New Roman"/>
          <w:sz w:val="24"/>
          <w:szCs w:val="24"/>
        </w:rPr>
        <w:t xml:space="preserve"> indirect</w:t>
      </w:r>
      <w:r w:rsidRPr="003143B9">
        <w:rPr>
          <w:rFonts w:ascii="Times New Roman" w:hAnsi="Times New Roman" w:cs="Times New Roman"/>
          <w:sz w:val="24"/>
          <w:szCs w:val="24"/>
        </w:rPr>
        <w:t xml:space="preserve"> </w:t>
      </w:r>
      <w:r w:rsidR="00DC346A">
        <w:rPr>
          <w:rFonts w:ascii="Times New Roman" w:hAnsi="Times New Roman" w:cs="Times New Roman"/>
          <w:sz w:val="24"/>
          <w:szCs w:val="24"/>
        </w:rPr>
        <w:t>School</w:t>
      </w:r>
      <w:r w:rsidR="0017146F">
        <w:rPr>
          <w:rFonts w:ascii="Times New Roman" w:hAnsi="Times New Roman" w:cs="Times New Roman"/>
          <w:sz w:val="24"/>
          <w:szCs w:val="24"/>
        </w:rPr>
        <w:t>s</w:t>
      </w:r>
      <w:r w:rsidR="00DC346A">
        <w:rPr>
          <w:rFonts w:ascii="Times New Roman" w:hAnsi="Times New Roman" w:cs="Times New Roman"/>
          <w:sz w:val="24"/>
          <w:szCs w:val="24"/>
        </w:rPr>
        <w:t xml:space="preserve"> Infrastructure Backlogs</w:t>
      </w:r>
      <w:r w:rsidR="0017146F">
        <w:rPr>
          <w:rFonts w:ascii="Times New Roman" w:hAnsi="Times New Roman" w:cs="Times New Roman"/>
          <w:sz w:val="24"/>
          <w:szCs w:val="24"/>
        </w:rPr>
        <w:t xml:space="preserve"> Grant</w:t>
      </w:r>
      <w:r w:rsidR="00DC346A">
        <w:rPr>
          <w:rFonts w:ascii="Times New Roman" w:hAnsi="Times New Roman" w:cs="Times New Roman"/>
          <w:sz w:val="24"/>
          <w:szCs w:val="24"/>
        </w:rPr>
        <w:t xml:space="preserve"> due to under expenditure. The Committee notes</w:t>
      </w:r>
      <w:r w:rsidR="003F4856">
        <w:rPr>
          <w:rFonts w:ascii="Times New Roman" w:hAnsi="Times New Roman" w:cs="Times New Roman"/>
          <w:sz w:val="24"/>
          <w:szCs w:val="24"/>
        </w:rPr>
        <w:t xml:space="preserve"> National Treasury’s </w:t>
      </w:r>
      <w:proofErr w:type="gramStart"/>
      <w:r w:rsidR="003F4856">
        <w:rPr>
          <w:rFonts w:ascii="Times New Roman" w:hAnsi="Times New Roman" w:cs="Times New Roman"/>
          <w:sz w:val="24"/>
          <w:szCs w:val="24"/>
        </w:rPr>
        <w:t xml:space="preserve">report </w:t>
      </w:r>
      <w:r w:rsidR="00DC346A">
        <w:rPr>
          <w:rFonts w:ascii="Times New Roman" w:hAnsi="Times New Roman" w:cs="Times New Roman"/>
          <w:sz w:val="24"/>
          <w:szCs w:val="24"/>
        </w:rPr>
        <w:t xml:space="preserve">that expenditure on this </w:t>
      </w:r>
      <w:r w:rsidRPr="003143B9">
        <w:rPr>
          <w:rFonts w:ascii="Times New Roman" w:hAnsi="Times New Roman" w:cs="Times New Roman"/>
          <w:sz w:val="24"/>
          <w:szCs w:val="24"/>
        </w:rPr>
        <w:t xml:space="preserve">grant </w:t>
      </w:r>
      <w:r w:rsidR="00DC346A">
        <w:rPr>
          <w:rFonts w:ascii="Times New Roman" w:hAnsi="Times New Roman" w:cs="Times New Roman"/>
          <w:sz w:val="24"/>
          <w:szCs w:val="24"/>
        </w:rPr>
        <w:t>has significantly improve</w:t>
      </w:r>
      <w:r w:rsidR="003F4856">
        <w:rPr>
          <w:rFonts w:ascii="Times New Roman" w:hAnsi="Times New Roman" w:cs="Times New Roman"/>
          <w:sz w:val="24"/>
          <w:szCs w:val="24"/>
        </w:rPr>
        <w:t>d and as a result of this an additional allocation of R800 million has been made available towards projects that are</w:t>
      </w:r>
      <w:proofErr w:type="gramEnd"/>
      <w:r w:rsidR="003F4856">
        <w:rPr>
          <w:rFonts w:ascii="Times New Roman" w:hAnsi="Times New Roman" w:cs="Times New Roman"/>
          <w:sz w:val="24"/>
          <w:szCs w:val="24"/>
        </w:rPr>
        <w:t xml:space="preserve"> ready for implementation.  The Committee welcomes this additional allocation and will monitor the Departme</w:t>
      </w:r>
      <w:r w:rsidR="004D24AA">
        <w:rPr>
          <w:rFonts w:ascii="Times New Roman" w:hAnsi="Times New Roman" w:cs="Times New Roman"/>
          <w:sz w:val="24"/>
          <w:szCs w:val="24"/>
        </w:rPr>
        <w:t>nt of Basic Education closely in this regard.</w:t>
      </w:r>
      <w:r w:rsidR="003F4856">
        <w:rPr>
          <w:rFonts w:ascii="Times New Roman" w:hAnsi="Times New Roman" w:cs="Times New Roman"/>
          <w:sz w:val="24"/>
          <w:szCs w:val="24"/>
        </w:rPr>
        <w:t xml:space="preserve"> </w:t>
      </w:r>
      <w:r w:rsidRPr="003143B9">
        <w:rPr>
          <w:rFonts w:ascii="Times New Roman" w:hAnsi="Times New Roman" w:cs="Times New Roman"/>
          <w:sz w:val="24"/>
          <w:szCs w:val="24"/>
        </w:rPr>
        <w:t xml:space="preserve"> </w:t>
      </w:r>
    </w:p>
    <w:p w14:paraId="6FB268B9" w14:textId="664F582E" w:rsidR="00302087" w:rsidRDefault="00302087" w:rsidP="007A4338">
      <w:pPr>
        <w:spacing w:after="0" w:line="360" w:lineRule="auto"/>
        <w:ind w:left="360" w:hanging="360"/>
        <w:jc w:val="both"/>
        <w:rPr>
          <w:rFonts w:ascii="Times New Roman" w:eastAsia="Times New Roman" w:hAnsi="Times New Roman" w:cs="Times New Roman"/>
          <w:b/>
          <w:color w:val="000000"/>
          <w:spacing w:val="6"/>
          <w:sz w:val="24"/>
          <w:szCs w:val="24"/>
          <w:lang w:val="en-ZA" w:eastAsia="en-GB"/>
        </w:rPr>
      </w:pPr>
    </w:p>
    <w:p w14:paraId="0CF6CAF0" w14:textId="77777777" w:rsidR="008C760F" w:rsidRPr="007A4338" w:rsidRDefault="008C760F" w:rsidP="007A4338">
      <w:pPr>
        <w:spacing w:after="0" w:line="360" w:lineRule="auto"/>
        <w:ind w:left="360" w:hanging="360"/>
        <w:jc w:val="both"/>
        <w:rPr>
          <w:rFonts w:ascii="Times New Roman" w:eastAsia="Times New Roman" w:hAnsi="Times New Roman" w:cs="Times New Roman"/>
          <w:b/>
          <w:color w:val="000000"/>
          <w:spacing w:val="6"/>
          <w:sz w:val="24"/>
          <w:szCs w:val="24"/>
          <w:lang w:val="en-ZA" w:eastAsia="en-GB"/>
        </w:rPr>
      </w:pPr>
    </w:p>
    <w:p w14:paraId="2A687593" w14:textId="77777777" w:rsidR="00302087" w:rsidRPr="00CF7941" w:rsidRDefault="00302087" w:rsidP="00CF7941">
      <w:pPr>
        <w:pStyle w:val="ListParagraph"/>
        <w:numPr>
          <w:ilvl w:val="0"/>
          <w:numId w:val="19"/>
        </w:numPr>
        <w:spacing w:after="0" w:line="360" w:lineRule="auto"/>
        <w:ind w:hanging="720"/>
        <w:jc w:val="both"/>
        <w:rPr>
          <w:rFonts w:ascii="Times New Roman" w:eastAsia="Times New Roman" w:hAnsi="Times New Roman" w:cs="Times New Roman"/>
          <w:b/>
          <w:color w:val="000000"/>
          <w:spacing w:val="6"/>
          <w:sz w:val="24"/>
          <w:szCs w:val="24"/>
          <w:lang w:val="en-ZA" w:eastAsia="en-GB"/>
        </w:rPr>
      </w:pPr>
      <w:r w:rsidRPr="00CF7941">
        <w:rPr>
          <w:rFonts w:ascii="Times New Roman" w:eastAsia="Times New Roman" w:hAnsi="Times New Roman" w:cs="Times New Roman"/>
          <w:b/>
          <w:color w:val="000000"/>
          <w:spacing w:val="6"/>
          <w:sz w:val="24"/>
          <w:szCs w:val="24"/>
          <w:lang w:val="en-ZA" w:eastAsia="en-GB"/>
        </w:rPr>
        <w:t>Recommendations</w:t>
      </w:r>
    </w:p>
    <w:p w14:paraId="04733F54" w14:textId="77777777" w:rsidR="00302087" w:rsidRPr="007A4338" w:rsidRDefault="00302087" w:rsidP="007A4338">
      <w:pPr>
        <w:spacing w:after="0" w:line="360" w:lineRule="auto"/>
        <w:jc w:val="both"/>
        <w:rPr>
          <w:rFonts w:ascii="Times New Roman" w:eastAsia="Times New Roman" w:hAnsi="Times New Roman" w:cs="Times New Roman"/>
          <w:b/>
          <w:color w:val="000000"/>
          <w:spacing w:val="6"/>
          <w:sz w:val="24"/>
          <w:szCs w:val="24"/>
          <w:lang w:val="en-ZA" w:eastAsia="en-GB"/>
        </w:rPr>
      </w:pPr>
    </w:p>
    <w:p w14:paraId="54513276" w14:textId="77777777" w:rsidR="00712D14" w:rsidRPr="007A4338" w:rsidRDefault="00712D14"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7A4338">
        <w:rPr>
          <w:rFonts w:ascii="Times New Roman" w:eastAsia="Times New Roman" w:hAnsi="Times New Roman" w:cs="Times New Roman"/>
          <w:color w:val="000000"/>
          <w:spacing w:val="6"/>
          <w:sz w:val="24"/>
          <w:szCs w:val="24"/>
          <w:lang w:val="en-ZA" w:eastAsia="en-GB"/>
        </w:rPr>
        <w:t>The Standing Committee on Appropriations, having considered the submissio</w:t>
      </w:r>
      <w:r w:rsidR="00CF7941">
        <w:rPr>
          <w:rFonts w:ascii="Times New Roman" w:eastAsia="Times New Roman" w:hAnsi="Times New Roman" w:cs="Times New Roman"/>
          <w:color w:val="000000"/>
          <w:spacing w:val="6"/>
          <w:sz w:val="24"/>
          <w:szCs w:val="24"/>
          <w:lang w:val="en-ZA" w:eastAsia="en-GB"/>
        </w:rPr>
        <w:t>ns from stakeholders on the 2018</w:t>
      </w:r>
      <w:r w:rsidRPr="007A4338">
        <w:rPr>
          <w:rFonts w:ascii="Times New Roman" w:eastAsia="Times New Roman" w:hAnsi="Times New Roman" w:cs="Times New Roman"/>
          <w:color w:val="000000"/>
          <w:spacing w:val="6"/>
          <w:sz w:val="24"/>
          <w:szCs w:val="24"/>
          <w:lang w:val="en-ZA" w:eastAsia="en-GB"/>
        </w:rPr>
        <w:t xml:space="preserve"> Division of Revenue Amendment Bill, recommends as follows:</w:t>
      </w:r>
    </w:p>
    <w:p w14:paraId="4A09B481" w14:textId="77777777" w:rsidR="00712D14" w:rsidRPr="007A4338" w:rsidRDefault="00712D14"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715E9852" w14:textId="3765DB16" w:rsidR="00B14DEB" w:rsidRDefault="00CF7941" w:rsidP="00B14DEB">
      <w:pPr>
        <w:tabs>
          <w:tab w:val="left" w:pos="567"/>
        </w:tabs>
        <w:spacing w:line="360" w:lineRule="auto"/>
        <w:ind w:left="567" w:hanging="567"/>
        <w:jc w:val="both"/>
        <w:rPr>
          <w:rFonts w:ascii="Times New Roman" w:hAnsi="Times New Roman" w:cs="Times New Roman"/>
          <w:sz w:val="24"/>
          <w:szCs w:val="24"/>
        </w:rPr>
      </w:pPr>
      <w:r>
        <w:rPr>
          <w:rFonts w:ascii="Times New Roman" w:eastAsia="Times New Roman" w:hAnsi="Times New Roman" w:cs="Times New Roman"/>
          <w:b/>
          <w:color w:val="000000"/>
          <w:spacing w:val="6"/>
          <w:sz w:val="24"/>
          <w:szCs w:val="24"/>
          <w:lang w:val="en-ZA" w:eastAsia="en-GB"/>
        </w:rPr>
        <w:t>8</w:t>
      </w:r>
      <w:r w:rsidR="00302087" w:rsidRPr="007A4338">
        <w:rPr>
          <w:rFonts w:ascii="Times New Roman" w:eastAsia="Times New Roman" w:hAnsi="Times New Roman" w:cs="Times New Roman"/>
          <w:b/>
          <w:color w:val="000000"/>
          <w:spacing w:val="6"/>
          <w:sz w:val="24"/>
          <w:szCs w:val="24"/>
          <w:lang w:val="en-ZA" w:eastAsia="en-GB"/>
        </w:rPr>
        <w:t>.1</w:t>
      </w:r>
      <w:r w:rsidR="00B14DEB">
        <w:rPr>
          <w:rFonts w:ascii="Times New Roman" w:eastAsia="Times New Roman" w:hAnsi="Times New Roman" w:cs="Times New Roman"/>
          <w:color w:val="000000"/>
          <w:spacing w:val="6"/>
          <w:sz w:val="24"/>
          <w:szCs w:val="24"/>
          <w:lang w:val="en-ZA" w:eastAsia="en-GB"/>
        </w:rPr>
        <w:t xml:space="preserve"> </w:t>
      </w:r>
      <w:r w:rsidR="00B14DEB">
        <w:rPr>
          <w:rFonts w:ascii="Times New Roman" w:eastAsia="Times New Roman" w:hAnsi="Times New Roman" w:cs="Times New Roman"/>
          <w:color w:val="000000"/>
          <w:spacing w:val="6"/>
          <w:sz w:val="24"/>
          <w:szCs w:val="24"/>
          <w:lang w:val="en-ZA" w:eastAsia="en-GB"/>
        </w:rPr>
        <w:tab/>
      </w:r>
      <w:r w:rsidR="00B14DEB">
        <w:rPr>
          <w:rFonts w:ascii="Times New Roman" w:hAnsi="Times New Roman" w:cs="Times New Roman"/>
          <w:sz w:val="24"/>
          <w:szCs w:val="24"/>
        </w:rPr>
        <w:t>The Minister of Finance should ensure that National Treasury gazettes the following corrections to the Conditional Grant Frameworks as well as the New Conditional Grant Frameworks as set out in annexures 2 and 3 of the Bill</w:t>
      </w:r>
      <w:r w:rsidR="00B14DEB" w:rsidRPr="00B14DEB">
        <w:rPr>
          <w:rFonts w:ascii="Times New Roman" w:eastAsia="Times New Roman" w:hAnsi="Times New Roman" w:cs="Times New Roman"/>
          <w:color w:val="000000"/>
          <w:spacing w:val="6"/>
          <w:sz w:val="24"/>
          <w:szCs w:val="24"/>
          <w:lang w:val="en-ZA" w:eastAsia="en-GB"/>
        </w:rPr>
        <w:t>, in accordance with section 16(4) of the Division of Revenue Act, 2018:</w:t>
      </w:r>
      <w:r w:rsidR="00B14DEB">
        <w:rPr>
          <w:rFonts w:ascii="Times New Roman" w:eastAsia="Times New Roman" w:hAnsi="Times New Roman" w:cs="Times New Roman"/>
          <w:color w:val="000000"/>
          <w:spacing w:val="6"/>
          <w:sz w:val="24"/>
          <w:szCs w:val="24"/>
          <w:lang w:val="en-ZA" w:eastAsia="en-GB"/>
        </w:rPr>
        <w:t xml:space="preserve"> </w:t>
      </w:r>
    </w:p>
    <w:p w14:paraId="55066B5D" w14:textId="77777777" w:rsidR="00B14DEB" w:rsidRDefault="00B14DEB" w:rsidP="00B14DEB">
      <w:pPr>
        <w:spacing w:line="360" w:lineRule="auto"/>
        <w:ind w:firstLine="567"/>
        <w:rPr>
          <w:rFonts w:ascii="Times New Roman" w:hAnsi="Times New Roman" w:cs="Times New Roman"/>
          <w:sz w:val="24"/>
          <w:szCs w:val="24"/>
        </w:rPr>
      </w:pPr>
      <w:r>
        <w:rPr>
          <w:rFonts w:ascii="Times New Roman" w:hAnsi="Times New Roman" w:cs="Times New Roman"/>
          <w:sz w:val="24"/>
          <w:szCs w:val="24"/>
        </w:rPr>
        <w:t>Corrections to Conditional Grant Frameworks:</w:t>
      </w:r>
    </w:p>
    <w:p w14:paraId="7251A613"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Comprehensive agricultural support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grant;</w:t>
      </w:r>
    </w:p>
    <w:p w14:paraId="415D1832"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Land care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grant;</w:t>
      </w:r>
    </w:p>
    <w:p w14:paraId="2B760238"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Education infrastructure grant;</w:t>
      </w:r>
    </w:p>
    <w:p w14:paraId="693FDFD4"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Learners with profound intellectual disabilities grant;</w:t>
      </w:r>
    </w:p>
    <w:p w14:paraId="527ABEC7"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science and technology grant;</w:t>
      </w:r>
    </w:p>
    <w:p w14:paraId="49F5AE4F"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National health insurance indirect grant: health facilities </w:t>
      </w:r>
      <w:proofErr w:type="spellStart"/>
      <w:r>
        <w:rPr>
          <w:rFonts w:ascii="Times New Roman" w:hAnsi="Times New Roman" w:cs="Times New Roman"/>
          <w:sz w:val="24"/>
          <w:szCs w:val="24"/>
        </w:rPr>
        <w:t>revitalisation</w:t>
      </w:r>
      <w:proofErr w:type="spellEnd"/>
      <w:r>
        <w:rPr>
          <w:rFonts w:ascii="Times New Roman" w:hAnsi="Times New Roman" w:cs="Times New Roman"/>
          <w:sz w:val="24"/>
          <w:szCs w:val="24"/>
        </w:rPr>
        <w:t xml:space="preserve"> component;</w:t>
      </w:r>
    </w:p>
    <w:p w14:paraId="712CFA9E"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Health facility </w:t>
      </w:r>
      <w:proofErr w:type="spellStart"/>
      <w:r>
        <w:rPr>
          <w:rFonts w:ascii="Times New Roman" w:hAnsi="Times New Roman" w:cs="Times New Roman"/>
          <w:sz w:val="24"/>
          <w:szCs w:val="24"/>
        </w:rPr>
        <w:t>revitalisation</w:t>
      </w:r>
      <w:proofErr w:type="spellEnd"/>
      <w:r>
        <w:rPr>
          <w:rFonts w:ascii="Times New Roman" w:hAnsi="Times New Roman" w:cs="Times New Roman"/>
          <w:sz w:val="24"/>
          <w:szCs w:val="24"/>
        </w:rPr>
        <w:t xml:space="preserve"> grant;</w:t>
      </w:r>
    </w:p>
    <w:p w14:paraId="65976B25"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Human papillomavirus vaccine grant;</w:t>
      </w:r>
    </w:p>
    <w:p w14:paraId="7CF64C12"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Human settlements development grant;</w:t>
      </w:r>
    </w:p>
    <w:p w14:paraId="0FD14262"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Municipal disaster recovery grant;</w:t>
      </w:r>
    </w:p>
    <w:p w14:paraId="69EC562F"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Water services infrastructure grant;</w:t>
      </w:r>
    </w:p>
    <w:p w14:paraId="2AB325D6"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Regional bulk infrastructure grant; and</w:t>
      </w:r>
    </w:p>
    <w:p w14:paraId="35BF57A3" w14:textId="77777777" w:rsidR="00B14DEB" w:rsidRDefault="00B14DEB" w:rsidP="00B14DEB">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Public transport network grant.</w:t>
      </w:r>
    </w:p>
    <w:p w14:paraId="0891DA57" w14:textId="77777777" w:rsidR="00B14DEB" w:rsidRDefault="00B14DEB" w:rsidP="00B14DEB">
      <w:pPr>
        <w:pStyle w:val="ListParagraph"/>
        <w:spacing w:after="0" w:line="360" w:lineRule="auto"/>
        <w:ind w:left="1080"/>
        <w:jc w:val="both"/>
        <w:rPr>
          <w:rFonts w:ascii="Times New Roman" w:hAnsi="Times New Roman" w:cs="Times New Roman"/>
          <w:sz w:val="24"/>
          <w:szCs w:val="24"/>
        </w:rPr>
      </w:pPr>
    </w:p>
    <w:p w14:paraId="5E71F214" w14:textId="77777777" w:rsidR="00B14DEB" w:rsidRDefault="00B14DEB" w:rsidP="00B14DEB">
      <w:pPr>
        <w:spacing w:line="360" w:lineRule="auto"/>
        <w:ind w:firstLine="709"/>
        <w:rPr>
          <w:rFonts w:ascii="Times New Roman" w:hAnsi="Times New Roman" w:cs="Times New Roman"/>
          <w:sz w:val="24"/>
          <w:szCs w:val="24"/>
        </w:rPr>
      </w:pPr>
      <w:r>
        <w:rPr>
          <w:rFonts w:ascii="Times New Roman" w:hAnsi="Times New Roman" w:cs="Times New Roman"/>
          <w:sz w:val="24"/>
          <w:szCs w:val="24"/>
        </w:rPr>
        <w:t>New Conditional Grant Frameworks:</w:t>
      </w:r>
    </w:p>
    <w:p w14:paraId="5460C520" w14:textId="77777777" w:rsidR="00B14DEB" w:rsidRDefault="00B14DEB" w:rsidP="00B14DEB">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Provincial disaster recovery grant;</w:t>
      </w:r>
    </w:p>
    <w:p w14:paraId="1F7750FE" w14:textId="77777777" w:rsidR="00B14DEB" w:rsidRDefault="00B14DEB" w:rsidP="00B14DEB">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National health insurance indirect grant: beds and laundry services component;</w:t>
      </w:r>
    </w:p>
    <w:p w14:paraId="3F6AD71F" w14:textId="77777777" w:rsidR="00B14DEB" w:rsidRDefault="00B14DEB" w:rsidP="00B14DEB">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National health insurance indirect grant: human papillomavirus vaccine component; and</w:t>
      </w:r>
    </w:p>
    <w:p w14:paraId="31ECF553" w14:textId="5D4129D4" w:rsidR="0014636D" w:rsidRPr="00565C88" w:rsidRDefault="00B14DEB" w:rsidP="00565C88">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National health insurance indirect grant: human resources capacitation component. </w:t>
      </w:r>
    </w:p>
    <w:p w14:paraId="65621696" w14:textId="4B357A37" w:rsidR="0014636D" w:rsidRDefault="0014636D" w:rsidP="001D16C3">
      <w:pPr>
        <w:spacing w:after="0" w:line="360" w:lineRule="auto"/>
        <w:rPr>
          <w:rFonts w:ascii="Times New Roman" w:hAnsi="Times New Roman" w:cs="Times New Roman"/>
          <w:sz w:val="24"/>
          <w:szCs w:val="24"/>
        </w:rPr>
      </w:pPr>
    </w:p>
    <w:p w14:paraId="14A60EC8" w14:textId="77777777" w:rsidR="0014636D" w:rsidRPr="001D16C3" w:rsidRDefault="0014636D" w:rsidP="001D16C3">
      <w:pPr>
        <w:spacing w:after="0" w:line="360" w:lineRule="auto"/>
        <w:rPr>
          <w:rFonts w:ascii="Times New Roman" w:hAnsi="Times New Roman" w:cs="Times New Roman"/>
          <w:sz w:val="24"/>
          <w:szCs w:val="24"/>
        </w:rPr>
      </w:pPr>
    </w:p>
    <w:p w14:paraId="498CAD3D" w14:textId="07C00A45" w:rsidR="00732682" w:rsidRPr="001D16C3" w:rsidRDefault="00732682" w:rsidP="001D16C3">
      <w:pPr>
        <w:spacing w:after="0" w:line="360" w:lineRule="auto"/>
        <w:jc w:val="both"/>
        <w:rPr>
          <w:rFonts w:ascii="Times New Roman" w:eastAsia="Calibri" w:hAnsi="Times New Roman" w:cs="Times New Roman"/>
          <w:vanish/>
          <w:color w:val="000000"/>
          <w:spacing w:val="6"/>
          <w:sz w:val="24"/>
          <w:szCs w:val="24"/>
          <w:lang w:val="en-ZA" w:eastAsia="en-GB"/>
        </w:rPr>
      </w:pPr>
    </w:p>
    <w:p w14:paraId="34DED0EE" w14:textId="77777777" w:rsidR="003B26DA" w:rsidRPr="00B14DEB" w:rsidRDefault="00031499" w:rsidP="00CF7941">
      <w:pPr>
        <w:numPr>
          <w:ilvl w:val="0"/>
          <w:numId w:val="19"/>
        </w:numPr>
        <w:spacing w:after="0" w:line="360" w:lineRule="auto"/>
        <w:ind w:left="360"/>
        <w:jc w:val="both"/>
        <w:rPr>
          <w:rFonts w:ascii="Times New Roman" w:eastAsia="Times New Roman" w:hAnsi="Times New Roman" w:cs="Times New Roman"/>
          <w:b/>
          <w:color w:val="000000"/>
          <w:spacing w:val="6"/>
          <w:sz w:val="24"/>
          <w:szCs w:val="24"/>
          <w:lang w:val="en-ZA" w:eastAsia="en-GB"/>
        </w:rPr>
      </w:pPr>
      <w:r w:rsidRPr="00B14DEB">
        <w:rPr>
          <w:rFonts w:ascii="Times New Roman" w:eastAsia="Times New Roman" w:hAnsi="Times New Roman" w:cs="Times New Roman"/>
          <w:b/>
          <w:color w:val="000000"/>
          <w:spacing w:val="6"/>
          <w:sz w:val="24"/>
          <w:szCs w:val="24"/>
          <w:lang w:val="en-ZA" w:eastAsia="en-GB"/>
        </w:rPr>
        <w:t xml:space="preserve">Committee </w:t>
      </w:r>
      <w:r w:rsidR="003B26DA" w:rsidRPr="00B14DEB">
        <w:rPr>
          <w:rFonts w:ascii="Times New Roman" w:eastAsia="Times New Roman" w:hAnsi="Times New Roman" w:cs="Times New Roman"/>
          <w:b/>
          <w:color w:val="000000"/>
          <w:spacing w:val="6"/>
          <w:sz w:val="24"/>
          <w:szCs w:val="24"/>
          <w:lang w:val="en-ZA" w:eastAsia="en-GB"/>
        </w:rPr>
        <w:t>Recommendation</w:t>
      </w:r>
      <w:r w:rsidR="00B353D9" w:rsidRPr="00B14DEB">
        <w:rPr>
          <w:rFonts w:ascii="Times New Roman" w:eastAsia="Times New Roman" w:hAnsi="Times New Roman" w:cs="Times New Roman"/>
          <w:b/>
          <w:color w:val="000000"/>
          <w:spacing w:val="6"/>
          <w:sz w:val="24"/>
          <w:szCs w:val="24"/>
          <w:lang w:val="en-ZA" w:eastAsia="en-GB"/>
        </w:rPr>
        <w:t xml:space="preserve"> on the Bill</w:t>
      </w:r>
    </w:p>
    <w:p w14:paraId="63021725" w14:textId="77777777" w:rsidR="00732682" w:rsidRPr="00B14DEB" w:rsidRDefault="00732682"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623EDABA" w14:textId="77777777" w:rsidR="003B26DA" w:rsidRPr="00B14DEB"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r w:rsidRPr="00B14DEB">
        <w:rPr>
          <w:rFonts w:ascii="Times New Roman" w:eastAsia="Times New Roman" w:hAnsi="Times New Roman" w:cs="Times New Roman"/>
          <w:color w:val="000000"/>
          <w:spacing w:val="6"/>
          <w:sz w:val="24"/>
          <w:szCs w:val="24"/>
          <w:lang w:val="en-ZA" w:eastAsia="en-GB"/>
        </w:rPr>
        <w:t>The Standing Committee on Appropriations, having considered the Divisi</w:t>
      </w:r>
      <w:r w:rsidR="00CF7941" w:rsidRPr="00B14DEB">
        <w:rPr>
          <w:rFonts w:ascii="Times New Roman" w:eastAsia="Times New Roman" w:hAnsi="Times New Roman" w:cs="Times New Roman"/>
          <w:color w:val="000000"/>
          <w:spacing w:val="6"/>
          <w:sz w:val="24"/>
          <w:szCs w:val="24"/>
          <w:lang w:val="en-ZA" w:eastAsia="en-GB"/>
        </w:rPr>
        <w:t>on of Revenue Amendment Bill [B34 - 2018</w:t>
      </w:r>
      <w:r w:rsidRPr="00B14DEB">
        <w:rPr>
          <w:rFonts w:ascii="Times New Roman" w:eastAsia="Times New Roman" w:hAnsi="Times New Roman" w:cs="Times New Roman"/>
          <w:color w:val="000000"/>
          <w:spacing w:val="6"/>
          <w:sz w:val="24"/>
          <w:szCs w:val="24"/>
          <w:lang w:val="en-ZA" w:eastAsia="en-GB"/>
        </w:rPr>
        <w:t xml:space="preserve">] (National Assembly) referred to it and classified by the Joint Tagging Mechanism (JTM) as a Section 76 Bill, recommends that the Bill be adopted, without amendments. </w:t>
      </w:r>
    </w:p>
    <w:p w14:paraId="39DEB0CF" w14:textId="4A1403B7" w:rsidR="003B26DA" w:rsidRPr="00B14DEB"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2F31D496" w14:textId="77777777" w:rsidR="003B26DA" w:rsidRPr="00B14DEB" w:rsidRDefault="003B26DA" w:rsidP="007A4338">
      <w:pPr>
        <w:spacing w:after="0" w:line="360" w:lineRule="auto"/>
        <w:jc w:val="both"/>
        <w:rPr>
          <w:rFonts w:ascii="Times New Roman" w:eastAsia="Times New Roman" w:hAnsi="Times New Roman" w:cs="Times New Roman"/>
          <w:color w:val="000000"/>
          <w:spacing w:val="6"/>
          <w:sz w:val="24"/>
          <w:szCs w:val="24"/>
          <w:lang w:val="en-ZA" w:eastAsia="en-GB"/>
        </w:rPr>
      </w:pPr>
    </w:p>
    <w:p w14:paraId="52DF5057" w14:textId="2E9B269A" w:rsidR="00B973AA" w:rsidRPr="001D16C3" w:rsidRDefault="001D16C3" w:rsidP="001D16C3">
      <w:pPr>
        <w:spacing w:after="0" w:line="360" w:lineRule="auto"/>
        <w:jc w:val="both"/>
        <w:rPr>
          <w:rFonts w:ascii="Times New Roman" w:eastAsia="Times New Roman" w:hAnsi="Times New Roman" w:cs="Times New Roman"/>
          <w:b/>
          <w:color w:val="000000"/>
          <w:spacing w:val="6"/>
          <w:sz w:val="24"/>
          <w:szCs w:val="24"/>
          <w:lang w:val="en-ZA" w:eastAsia="en-GB"/>
        </w:rPr>
      </w:pPr>
      <w:r>
        <w:rPr>
          <w:rFonts w:ascii="Times New Roman" w:eastAsia="Times New Roman" w:hAnsi="Times New Roman" w:cs="Times New Roman"/>
          <w:color w:val="000000"/>
          <w:spacing w:val="6"/>
          <w:sz w:val="24"/>
          <w:szCs w:val="24"/>
          <w:lang w:val="en-ZA" w:eastAsia="en-GB"/>
        </w:rPr>
        <w:t>Report to be considered</w:t>
      </w:r>
    </w:p>
    <w:sectPr w:rsidR="00B973AA" w:rsidRPr="001D16C3" w:rsidSect="0091791A">
      <w:footerReference w:type="default" r:id="rId8"/>
      <w:footerReference w:type="first" r:id="rId9"/>
      <w:pgSz w:w="11906" w:h="16838" w:code="9"/>
      <w:pgMar w:top="709" w:right="1138" w:bottom="864" w:left="1138" w:header="1138" w:footer="6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E06F" w14:textId="77777777" w:rsidR="0071079C" w:rsidRDefault="0071079C">
      <w:pPr>
        <w:spacing w:after="0" w:line="240" w:lineRule="auto"/>
      </w:pPr>
      <w:r>
        <w:separator/>
      </w:r>
    </w:p>
  </w:endnote>
  <w:endnote w:type="continuationSeparator" w:id="0">
    <w:p w14:paraId="0D49A45A" w14:textId="77777777" w:rsidR="0071079C" w:rsidRDefault="0071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6B46" w14:textId="29AB9359" w:rsidR="002F03C5" w:rsidRDefault="00031499">
    <w:pPr>
      <w:pStyle w:val="Footer"/>
      <w:jc w:val="right"/>
    </w:pPr>
    <w:r>
      <w:fldChar w:fldCharType="begin"/>
    </w:r>
    <w:r>
      <w:instrText xml:space="preserve"> PAGE   \* MERGEFORMAT </w:instrText>
    </w:r>
    <w:r>
      <w:fldChar w:fldCharType="separate"/>
    </w:r>
    <w:r w:rsidR="002F7F11">
      <w:rPr>
        <w:noProof/>
      </w:rPr>
      <w:t>9</w:t>
    </w:r>
    <w:r>
      <w:fldChar w:fldCharType="end"/>
    </w:r>
  </w:p>
  <w:p w14:paraId="116F1647" w14:textId="77777777" w:rsidR="002F03C5" w:rsidRDefault="002F7F11">
    <w:pPr>
      <w:pStyle w:val="Footer"/>
      <w:ind w:right="360"/>
      <w:rPr>
        <w:rFonts w:ascii="Arial Bold" w:hAnsi="Arial 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E535" w14:textId="00A04023" w:rsidR="002F03C5" w:rsidRDefault="00031499">
    <w:pPr>
      <w:pStyle w:val="Footer"/>
      <w:jc w:val="right"/>
    </w:pPr>
    <w:r>
      <w:fldChar w:fldCharType="begin"/>
    </w:r>
    <w:r>
      <w:instrText xml:space="preserve"> PAGE   \* MERGEFORMAT </w:instrText>
    </w:r>
    <w:r>
      <w:fldChar w:fldCharType="separate"/>
    </w:r>
    <w:r w:rsidR="002F7F11">
      <w:rPr>
        <w:noProof/>
      </w:rPr>
      <w:t>1</w:t>
    </w:r>
    <w:r>
      <w:fldChar w:fldCharType="end"/>
    </w:r>
  </w:p>
  <w:p w14:paraId="2F0D199E" w14:textId="77777777" w:rsidR="002F03C5" w:rsidRDefault="002F7F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F0C7" w14:textId="77777777" w:rsidR="0071079C" w:rsidRDefault="0071079C">
      <w:pPr>
        <w:spacing w:after="0" w:line="240" w:lineRule="auto"/>
      </w:pPr>
      <w:r>
        <w:separator/>
      </w:r>
    </w:p>
  </w:footnote>
  <w:footnote w:type="continuationSeparator" w:id="0">
    <w:p w14:paraId="76E963EE" w14:textId="77777777" w:rsidR="0071079C" w:rsidRDefault="00710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20F45"/>
    <w:multiLevelType w:val="hybridMultilevel"/>
    <w:tmpl w:val="8BC23816"/>
    <w:lvl w:ilvl="0" w:tplc="1C090001">
      <w:start w:val="1"/>
      <w:numFmt w:val="bullet"/>
      <w:lvlText w:val=""/>
      <w:lvlJc w:val="left"/>
      <w:pPr>
        <w:ind w:left="720" w:hanging="360"/>
      </w:pPr>
      <w:rPr>
        <w:rFonts w:ascii="Symbol" w:hAnsi="Symbol" w:hint="default"/>
      </w:rPr>
    </w:lvl>
    <w:lvl w:ilvl="1" w:tplc="0FD0F9A2">
      <w:start w:val="25"/>
      <w:numFmt w:val="bullet"/>
      <w:lvlText w:val="-"/>
      <w:lvlJc w:val="left"/>
      <w:pPr>
        <w:ind w:left="1440" w:hanging="360"/>
      </w:pPr>
      <w:rPr>
        <w:rFonts w:ascii="Arial" w:eastAsiaTheme="minorHAns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F714BE9"/>
    <w:multiLevelType w:val="hybridMultilevel"/>
    <w:tmpl w:val="94286740"/>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9F52AC1"/>
    <w:multiLevelType w:val="hybridMultilevel"/>
    <w:tmpl w:val="E4F6518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
    <w:nsid w:val="3C5B26B3"/>
    <w:multiLevelType w:val="multilevel"/>
    <w:tmpl w:val="BF42FF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F8B72D1"/>
    <w:multiLevelType w:val="hybridMultilevel"/>
    <w:tmpl w:val="FDD439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54D5CCE"/>
    <w:multiLevelType w:val="multilevel"/>
    <w:tmpl w:val="1C16FD08"/>
    <w:lvl w:ilvl="0">
      <w:start w:val="10"/>
      <w:numFmt w:val="decimal"/>
      <w:lvlText w:val="%1"/>
      <w:lvlJc w:val="left"/>
      <w:pPr>
        <w:ind w:left="468" w:hanging="468"/>
      </w:pPr>
      <w:rPr>
        <w:rFonts w:hint="default"/>
      </w:rPr>
    </w:lvl>
    <w:lvl w:ilvl="1">
      <w:start w:val="3"/>
      <w:numFmt w:val="decimal"/>
      <w:lvlText w:val="%1.%2"/>
      <w:lvlJc w:val="left"/>
      <w:pPr>
        <w:ind w:left="468" w:hanging="468"/>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F86038F"/>
    <w:multiLevelType w:val="hybridMultilevel"/>
    <w:tmpl w:val="0438336A"/>
    <w:lvl w:ilvl="0" w:tplc="BFD01B84">
      <w:start w:val="5"/>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11022C5"/>
    <w:multiLevelType w:val="hybridMultilevel"/>
    <w:tmpl w:val="9536A91E"/>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31340AA"/>
    <w:multiLevelType w:val="multilevel"/>
    <w:tmpl w:val="B4AA73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9EC6E4D"/>
    <w:multiLevelType w:val="hybridMultilevel"/>
    <w:tmpl w:val="982414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B3724B2"/>
    <w:multiLevelType w:val="multilevel"/>
    <w:tmpl w:val="B328B4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DE845DC"/>
    <w:multiLevelType w:val="hybridMultilevel"/>
    <w:tmpl w:val="BD4469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36C02FD"/>
    <w:multiLevelType w:val="multilevel"/>
    <w:tmpl w:val="81F63A52"/>
    <w:lvl w:ilvl="0">
      <w:start w:val="3"/>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5"/>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68C75E87"/>
    <w:multiLevelType w:val="multilevel"/>
    <w:tmpl w:val="35987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8D157FC"/>
    <w:multiLevelType w:val="hybridMultilevel"/>
    <w:tmpl w:val="1C8A3A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B185585"/>
    <w:multiLevelType w:val="hybridMultilevel"/>
    <w:tmpl w:val="F8F0CAA0"/>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0B7A16"/>
    <w:multiLevelType w:val="hybridMultilevel"/>
    <w:tmpl w:val="C608BC2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7">
    <w:nsid w:val="7206158D"/>
    <w:multiLevelType w:val="multilevel"/>
    <w:tmpl w:val="84AACF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631C51"/>
    <w:multiLevelType w:val="hybridMultilevel"/>
    <w:tmpl w:val="93A6EFB2"/>
    <w:lvl w:ilvl="0" w:tplc="09D233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448525A" w:tentative="1">
      <w:start w:val="1"/>
      <w:numFmt w:val="bullet"/>
      <w:lvlText w:val="–"/>
      <w:lvlJc w:val="left"/>
      <w:pPr>
        <w:tabs>
          <w:tab w:val="num" w:pos="2160"/>
        </w:tabs>
        <w:ind w:left="2160" w:hanging="360"/>
      </w:pPr>
      <w:rPr>
        <w:rFonts w:ascii="Arial" w:hAnsi="Arial" w:hint="default"/>
      </w:rPr>
    </w:lvl>
    <w:lvl w:ilvl="3" w:tplc="CEC27166" w:tentative="1">
      <w:start w:val="1"/>
      <w:numFmt w:val="bullet"/>
      <w:lvlText w:val="–"/>
      <w:lvlJc w:val="left"/>
      <w:pPr>
        <w:tabs>
          <w:tab w:val="num" w:pos="2880"/>
        </w:tabs>
        <w:ind w:left="2880" w:hanging="360"/>
      </w:pPr>
      <w:rPr>
        <w:rFonts w:ascii="Arial" w:hAnsi="Arial" w:hint="default"/>
      </w:rPr>
    </w:lvl>
    <w:lvl w:ilvl="4" w:tplc="F266E89C" w:tentative="1">
      <w:start w:val="1"/>
      <w:numFmt w:val="bullet"/>
      <w:lvlText w:val="–"/>
      <w:lvlJc w:val="left"/>
      <w:pPr>
        <w:tabs>
          <w:tab w:val="num" w:pos="3600"/>
        </w:tabs>
        <w:ind w:left="3600" w:hanging="360"/>
      </w:pPr>
      <w:rPr>
        <w:rFonts w:ascii="Arial" w:hAnsi="Arial" w:hint="default"/>
      </w:rPr>
    </w:lvl>
    <w:lvl w:ilvl="5" w:tplc="49CA35A4" w:tentative="1">
      <w:start w:val="1"/>
      <w:numFmt w:val="bullet"/>
      <w:lvlText w:val="–"/>
      <w:lvlJc w:val="left"/>
      <w:pPr>
        <w:tabs>
          <w:tab w:val="num" w:pos="4320"/>
        </w:tabs>
        <w:ind w:left="4320" w:hanging="360"/>
      </w:pPr>
      <w:rPr>
        <w:rFonts w:ascii="Arial" w:hAnsi="Arial" w:hint="default"/>
      </w:rPr>
    </w:lvl>
    <w:lvl w:ilvl="6" w:tplc="1C985292" w:tentative="1">
      <w:start w:val="1"/>
      <w:numFmt w:val="bullet"/>
      <w:lvlText w:val="–"/>
      <w:lvlJc w:val="left"/>
      <w:pPr>
        <w:tabs>
          <w:tab w:val="num" w:pos="5040"/>
        </w:tabs>
        <w:ind w:left="5040" w:hanging="360"/>
      </w:pPr>
      <w:rPr>
        <w:rFonts w:ascii="Arial" w:hAnsi="Arial" w:hint="default"/>
      </w:rPr>
    </w:lvl>
    <w:lvl w:ilvl="7" w:tplc="0F601128" w:tentative="1">
      <w:start w:val="1"/>
      <w:numFmt w:val="bullet"/>
      <w:lvlText w:val="–"/>
      <w:lvlJc w:val="left"/>
      <w:pPr>
        <w:tabs>
          <w:tab w:val="num" w:pos="5760"/>
        </w:tabs>
        <w:ind w:left="5760" w:hanging="360"/>
      </w:pPr>
      <w:rPr>
        <w:rFonts w:ascii="Arial" w:hAnsi="Arial" w:hint="default"/>
      </w:rPr>
    </w:lvl>
    <w:lvl w:ilvl="8" w:tplc="82B26C1A" w:tentative="1">
      <w:start w:val="1"/>
      <w:numFmt w:val="bullet"/>
      <w:lvlText w:val="–"/>
      <w:lvlJc w:val="left"/>
      <w:pPr>
        <w:tabs>
          <w:tab w:val="num" w:pos="6480"/>
        </w:tabs>
        <w:ind w:left="6480" w:hanging="360"/>
      </w:pPr>
      <w:rPr>
        <w:rFonts w:ascii="Arial" w:hAnsi="Arial" w:hint="default"/>
      </w:rPr>
    </w:lvl>
  </w:abstractNum>
  <w:abstractNum w:abstractNumId="19">
    <w:nsid w:val="7B8E409D"/>
    <w:multiLevelType w:val="multilevel"/>
    <w:tmpl w:val="87A669D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1"/>
  </w:num>
  <w:num w:numId="3">
    <w:abstractNumId w:val="14"/>
  </w:num>
  <w:num w:numId="4">
    <w:abstractNumId w:val="0"/>
  </w:num>
  <w:num w:numId="5">
    <w:abstractNumId w:val="18"/>
  </w:num>
  <w:num w:numId="6">
    <w:abstractNumId w:val="7"/>
  </w:num>
  <w:num w:numId="7">
    <w:abstractNumId w:val="16"/>
  </w:num>
  <w:num w:numId="8">
    <w:abstractNumId w:val="12"/>
  </w:num>
  <w:num w:numId="9">
    <w:abstractNumId w:val="13"/>
  </w:num>
  <w:num w:numId="10">
    <w:abstractNumId w:val="3"/>
  </w:num>
  <w:num w:numId="11">
    <w:abstractNumId w:val="1"/>
  </w:num>
  <w:num w:numId="12">
    <w:abstractNumId w:val="8"/>
  </w:num>
  <w:num w:numId="13">
    <w:abstractNumId w:val="10"/>
  </w:num>
  <w:num w:numId="14">
    <w:abstractNumId w:val="5"/>
  </w:num>
  <w:num w:numId="15">
    <w:abstractNumId w:val="4"/>
  </w:num>
  <w:num w:numId="16">
    <w:abstractNumId w:val="6"/>
  </w:num>
  <w:num w:numId="17">
    <w:abstractNumId w:val="9"/>
  </w:num>
  <w:num w:numId="18">
    <w:abstractNumId w:val="1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DA"/>
    <w:rsid w:val="00002636"/>
    <w:rsid w:val="00002B9D"/>
    <w:rsid w:val="00013D97"/>
    <w:rsid w:val="00026160"/>
    <w:rsid w:val="00031499"/>
    <w:rsid w:val="00036351"/>
    <w:rsid w:val="000469AB"/>
    <w:rsid w:val="00057BF7"/>
    <w:rsid w:val="00060CA7"/>
    <w:rsid w:val="00065B25"/>
    <w:rsid w:val="00075E40"/>
    <w:rsid w:val="00086B75"/>
    <w:rsid w:val="00090F44"/>
    <w:rsid w:val="00095491"/>
    <w:rsid w:val="000A2285"/>
    <w:rsid w:val="000B1328"/>
    <w:rsid w:val="000B4236"/>
    <w:rsid w:val="000B4CEC"/>
    <w:rsid w:val="000B4E5D"/>
    <w:rsid w:val="000B71B1"/>
    <w:rsid w:val="000C5940"/>
    <w:rsid w:val="000C6FE2"/>
    <w:rsid w:val="000D5CF5"/>
    <w:rsid w:val="000D62C0"/>
    <w:rsid w:val="000E3B78"/>
    <w:rsid w:val="000E492D"/>
    <w:rsid w:val="000F4422"/>
    <w:rsid w:val="00101762"/>
    <w:rsid w:val="00103E8A"/>
    <w:rsid w:val="00104E2C"/>
    <w:rsid w:val="00105686"/>
    <w:rsid w:val="00110214"/>
    <w:rsid w:val="00117D24"/>
    <w:rsid w:val="001371E5"/>
    <w:rsid w:val="0014570E"/>
    <w:rsid w:val="0014636D"/>
    <w:rsid w:val="001541DD"/>
    <w:rsid w:val="001576EF"/>
    <w:rsid w:val="0017146F"/>
    <w:rsid w:val="001818F3"/>
    <w:rsid w:val="00192CEA"/>
    <w:rsid w:val="001A308F"/>
    <w:rsid w:val="001A6ECD"/>
    <w:rsid w:val="001D16C3"/>
    <w:rsid w:val="001D468B"/>
    <w:rsid w:val="001D619A"/>
    <w:rsid w:val="001E26C9"/>
    <w:rsid w:val="001E51DB"/>
    <w:rsid w:val="001E64BA"/>
    <w:rsid w:val="002410F6"/>
    <w:rsid w:val="0026340A"/>
    <w:rsid w:val="00274F6D"/>
    <w:rsid w:val="00286D52"/>
    <w:rsid w:val="002A769C"/>
    <w:rsid w:val="002C1B89"/>
    <w:rsid w:val="002C677A"/>
    <w:rsid w:val="002E6EDD"/>
    <w:rsid w:val="002F5379"/>
    <w:rsid w:val="002F7F11"/>
    <w:rsid w:val="00302087"/>
    <w:rsid w:val="003038EF"/>
    <w:rsid w:val="00311E70"/>
    <w:rsid w:val="003143B9"/>
    <w:rsid w:val="00344B18"/>
    <w:rsid w:val="003631C0"/>
    <w:rsid w:val="0036650A"/>
    <w:rsid w:val="00397A68"/>
    <w:rsid w:val="003A284A"/>
    <w:rsid w:val="003A6CB6"/>
    <w:rsid w:val="003B26DA"/>
    <w:rsid w:val="003B3C76"/>
    <w:rsid w:val="003D4723"/>
    <w:rsid w:val="003D5BBA"/>
    <w:rsid w:val="003D6CF7"/>
    <w:rsid w:val="003D7327"/>
    <w:rsid w:val="003F4856"/>
    <w:rsid w:val="00417734"/>
    <w:rsid w:val="00422830"/>
    <w:rsid w:val="0043012A"/>
    <w:rsid w:val="00433B07"/>
    <w:rsid w:val="00434470"/>
    <w:rsid w:val="00435817"/>
    <w:rsid w:val="00443EBA"/>
    <w:rsid w:val="00447891"/>
    <w:rsid w:val="004700EB"/>
    <w:rsid w:val="004710D0"/>
    <w:rsid w:val="004848C0"/>
    <w:rsid w:val="00492904"/>
    <w:rsid w:val="004A21AC"/>
    <w:rsid w:val="004A21D3"/>
    <w:rsid w:val="004A267C"/>
    <w:rsid w:val="004B4749"/>
    <w:rsid w:val="004B7154"/>
    <w:rsid w:val="004C13E6"/>
    <w:rsid w:val="004C3B0A"/>
    <w:rsid w:val="004D24AA"/>
    <w:rsid w:val="00504139"/>
    <w:rsid w:val="005213D2"/>
    <w:rsid w:val="0054746B"/>
    <w:rsid w:val="0055433D"/>
    <w:rsid w:val="00565B86"/>
    <w:rsid w:val="00565C88"/>
    <w:rsid w:val="00586419"/>
    <w:rsid w:val="00591737"/>
    <w:rsid w:val="005A17E3"/>
    <w:rsid w:val="005A2E24"/>
    <w:rsid w:val="005A5FFB"/>
    <w:rsid w:val="005A678B"/>
    <w:rsid w:val="005B1B3D"/>
    <w:rsid w:val="005B3411"/>
    <w:rsid w:val="005C34DF"/>
    <w:rsid w:val="005D3576"/>
    <w:rsid w:val="005E52BD"/>
    <w:rsid w:val="006036EB"/>
    <w:rsid w:val="00604464"/>
    <w:rsid w:val="00604F50"/>
    <w:rsid w:val="0062577D"/>
    <w:rsid w:val="00640E8E"/>
    <w:rsid w:val="00661B4C"/>
    <w:rsid w:val="00691D98"/>
    <w:rsid w:val="006B5DFE"/>
    <w:rsid w:val="006F4F4F"/>
    <w:rsid w:val="0071079C"/>
    <w:rsid w:val="00712D14"/>
    <w:rsid w:val="00730975"/>
    <w:rsid w:val="00732682"/>
    <w:rsid w:val="00740D18"/>
    <w:rsid w:val="007517BD"/>
    <w:rsid w:val="00755D39"/>
    <w:rsid w:val="00756058"/>
    <w:rsid w:val="0076474E"/>
    <w:rsid w:val="00783A94"/>
    <w:rsid w:val="00793823"/>
    <w:rsid w:val="007944F2"/>
    <w:rsid w:val="007A4338"/>
    <w:rsid w:val="007A72E3"/>
    <w:rsid w:val="007B0383"/>
    <w:rsid w:val="007C170D"/>
    <w:rsid w:val="007C3685"/>
    <w:rsid w:val="007D0901"/>
    <w:rsid w:val="007D39F7"/>
    <w:rsid w:val="007F5B9F"/>
    <w:rsid w:val="00807E69"/>
    <w:rsid w:val="0081204F"/>
    <w:rsid w:val="00847F54"/>
    <w:rsid w:val="00853A6F"/>
    <w:rsid w:val="00853CD8"/>
    <w:rsid w:val="0086154F"/>
    <w:rsid w:val="00871597"/>
    <w:rsid w:val="0087432E"/>
    <w:rsid w:val="00893834"/>
    <w:rsid w:val="008B7087"/>
    <w:rsid w:val="008C26A0"/>
    <w:rsid w:val="008C4341"/>
    <w:rsid w:val="008C760F"/>
    <w:rsid w:val="008D5EB0"/>
    <w:rsid w:val="008F1EBF"/>
    <w:rsid w:val="008F7C4A"/>
    <w:rsid w:val="00905FA8"/>
    <w:rsid w:val="00915AEC"/>
    <w:rsid w:val="0093229E"/>
    <w:rsid w:val="009325BA"/>
    <w:rsid w:val="00940FB8"/>
    <w:rsid w:val="00942ED1"/>
    <w:rsid w:val="00956298"/>
    <w:rsid w:val="00965CE0"/>
    <w:rsid w:val="00973183"/>
    <w:rsid w:val="00984468"/>
    <w:rsid w:val="009A1B19"/>
    <w:rsid w:val="009A63C6"/>
    <w:rsid w:val="009B618F"/>
    <w:rsid w:val="009B7307"/>
    <w:rsid w:val="009C504F"/>
    <w:rsid w:val="009E16BD"/>
    <w:rsid w:val="00A06792"/>
    <w:rsid w:val="00A22845"/>
    <w:rsid w:val="00A50905"/>
    <w:rsid w:val="00A703DF"/>
    <w:rsid w:val="00A83E39"/>
    <w:rsid w:val="00A93087"/>
    <w:rsid w:val="00A95EDA"/>
    <w:rsid w:val="00A95F70"/>
    <w:rsid w:val="00A96765"/>
    <w:rsid w:val="00AA2726"/>
    <w:rsid w:val="00AC7F82"/>
    <w:rsid w:val="00AD5207"/>
    <w:rsid w:val="00AE133C"/>
    <w:rsid w:val="00AF6295"/>
    <w:rsid w:val="00B024B6"/>
    <w:rsid w:val="00B05120"/>
    <w:rsid w:val="00B059E6"/>
    <w:rsid w:val="00B119EF"/>
    <w:rsid w:val="00B14DEB"/>
    <w:rsid w:val="00B236D5"/>
    <w:rsid w:val="00B33A05"/>
    <w:rsid w:val="00B353D9"/>
    <w:rsid w:val="00B40F36"/>
    <w:rsid w:val="00B514FB"/>
    <w:rsid w:val="00B530E3"/>
    <w:rsid w:val="00B5697C"/>
    <w:rsid w:val="00B61570"/>
    <w:rsid w:val="00B64B0D"/>
    <w:rsid w:val="00B74737"/>
    <w:rsid w:val="00B8388A"/>
    <w:rsid w:val="00B84C64"/>
    <w:rsid w:val="00B973AA"/>
    <w:rsid w:val="00BA4509"/>
    <w:rsid w:val="00BA5440"/>
    <w:rsid w:val="00BA6DC5"/>
    <w:rsid w:val="00BC24B6"/>
    <w:rsid w:val="00BD33E4"/>
    <w:rsid w:val="00BD5DA2"/>
    <w:rsid w:val="00BD7748"/>
    <w:rsid w:val="00C173B8"/>
    <w:rsid w:val="00C22C17"/>
    <w:rsid w:val="00C33095"/>
    <w:rsid w:val="00C34B42"/>
    <w:rsid w:val="00C61855"/>
    <w:rsid w:val="00C713C0"/>
    <w:rsid w:val="00C857F9"/>
    <w:rsid w:val="00C904C9"/>
    <w:rsid w:val="00C9707F"/>
    <w:rsid w:val="00CA1A4A"/>
    <w:rsid w:val="00CA710B"/>
    <w:rsid w:val="00CB2335"/>
    <w:rsid w:val="00CC51A7"/>
    <w:rsid w:val="00CD2333"/>
    <w:rsid w:val="00CE784F"/>
    <w:rsid w:val="00CF204C"/>
    <w:rsid w:val="00CF7941"/>
    <w:rsid w:val="00D003F4"/>
    <w:rsid w:val="00D076F1"/>
    <w:rsid w:val="00D12EA6"/>
    <w:rsid w:val="00D2481A"/>
    <w:rsid w:val="00D25C73"/>
    <w:rsid w:val="00D303CB"/>
    <w:rsid w:val="00D62BBD"/>
    <w:rsid w:val="00D6509F"/>
    <w:rsid w:val="00D80BE1"/>
    <w:rsid w:val="00D933A5"/>
    <w:rsid w:val="00DA7EF1"/>
    <w:rsid w:val="00DC346A"/>
    <w:rsid w:val="00DD3D1A"/>
    <w:rsid w:val="00E012CB"/>
    <w:rsid w:val="00E33842"/>
    <w:rsid w:val="00E47827"/>
    <w:rsid w:val="00E71170"/>
    <w:rsid w:val="00E75B7D"/>
    <w:rsid w:val="00E76041"/>
    <w:rsid w:val="00E81C06"/>
    <w:rsid w:val="00EA610E"/>
    <w:rsid w:val="00EA6559"/>
    <w:rsid w:val="00EB0976"/>
    <w:rsid w:val="00EB430E"/>
    <w:rsid w:val="00EC441E"/>
    <w:rsid w:val="00ED0873"/>
    <w:rsid w:val="00ED3FF4"/>
    <w:rsid w:val="00EE0EFD"/>
    <w:rsid w:val="00EE37C8"/>
    <w:rsid w:val="00EF3695"/>
    <w:rsid w:val="00F02DE7"/>
    <w:rsid w:val="00F13884"/>
    <w:rsid w:val="00F33077"/>
    <w:rsid w:val="00F44DBC"/>
    <w:rsid w:val="00F46C8B"/>
    <w:rsid w:val="00F5445A"/>
    <w:rsid w:val="00F60ACA"/>
    <w:rsid w:val="00F60D7C"/>
    <w:rsid w:val="00F80167"/>
    <w:rsid w:val="00F80CF5"/>
    <w:rsid w:val="00F91097"/>
    <w:rsid w:val="00F97AF7"/>
    <w:rsid w:val="00FD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2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6DA"/>
  </w:style>
  <w:style w:type="paragraph" w:styleId="Header">
    <w:name w:val="header"/>
    <w:basedOn w:val="Normal"/>
    <w:link w:val="HeaderChar"/>
    <w:uiPriority w:val="99"/>
    <w:semiHidden/>
    <w:unhideWhenUsed/>
    <w:rsid w:val="003B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6DA"/>
  </w:style>
  <w:style w:type="paragraph" w:styleId="ListParagraph">
    <w:name w:val="List Paragraph"/>
    <w:basedOn w:val="Normal"/>
    <w:uiPriority w:val="34"/>
    <w:qFormat/>
    <w:rsid w:val="003B26DA"/>
    <w:pPr>
      <w:ind w:left="720"/>
      <w:contextualSpacing/>
    </w:pPr>
  </w:style>
  <w:style w:type="paragraph" w:styleId="BalloonText">
    <w:name w:val="Balloon Text"/>
    <w:basedOn w:val="Normal"/>
    <w:link w:val="BalloonTextChar"/>
    <w:uiPriority w:val="99"/>
    <w:semiHidden/>
    <w:unhideWhenUsed/>
    <w:rsid w:val="00B3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D9"/>
    <w:rPr>
      <w:rFonts w:ascii="Segoe UI" w:hAnsi="Segoe UI" w:cs="Segoe UI"/>
      <w:sz w:val="18"/>
      <w:szCs w:val="18"/>
    </w:rPr>
  </w:style>
  <w:style w:type="character" w:styleId="CommentReference">
    <w:name w:val="annotation reference"/>
    <w:basedOn w:val="DefaultParagraphFont"/>
    <w:uiPriority w:val="99"/>
    <w:semiHidden/>
    <w:unhideWhenUsed/>
    <w:rsid w:val="00C904C9"/>
    <w:rPr>
      <w:sz w:val="16"/>
      <w:szCs w:val="16"/>
    </w:rPr>
  </w:style>
  <w:style w:type="paragraph" w:styleId="CommentText">
    <w:name w:val="annotation text"/>
    <w:basedOn w:val="Normal"/>
    <w:link w:val="CommentTextChar"/>
    <w:uiPriority w:val="99"/>
    <w:semiHidden/>
    <w:unhideWhenUsed/>
    <w:rsid w:val="00C904C9"/>
    <w:pPr>
      <w:spacing w:line="240" w:lineRule="auto"/>
    </w:pPr>
    <w:rPr>
      <w:sz w:val="20"/>
      <w:szCs w:val="20"/>
    </w:rPr>
  </w:style>
  <w:style w:type="character" w:customStyle="1" w:styleId="CommentTextChar">
    <w:name w:val="Comment Text Char"/>
    <w:basedOn w:val="DefaultParagraphFont"/>
    <w:link w:val="CommentText"/>
    <w:uiPriority w:val="99"/>
    <w:semiHidden/>
    <w:rsid w:val="00C904C9"/>
    <w:rPr>
      <w:sz w:val="20"/>
      <w:szCs w:val="20"/>
    </w:rPr>
  </w:style>
  <w:style w:type="paragraph" w:styleId="CommentSubject">
    <w:name w:val="annotation subject"/>
    <w:basedOn w:val="CommentText"/>
    <w:next w:val="CommentText"/>
    <w:link w:val="CommentSubjectChar"/>
    <w:uiPriority w:val="99"/>
    <w:semiHidden/>
    <w:unhideWhenUsed/>
    <w:rsid w:val="00C904C9"/>
    <w:rPr>
      <w:b/>
      <w:bCs/>
    </w:rPr>
  </w:style>
  <w:style w:type="character" w:customStyle="1" w:styleId="CommentSubjectChar">
    <w:name w:val="Comment Subject Char"/>
    <w:basedOn w:val="CommentTextChar"/>
    <w:link w:val="CommentSubject"/>
    <w:uiPriority w:val="99"/>
    <w:semiHidden/>
    <w:rsid w:val="00C904C9"/>
    <w:rPr>
      <w:b/>
      <w:bCs/>
      <w:sz w:val="20"/>
      <w:szCs w:val="20"/>
    </w:rPr>
  </w:style>
  <w:style w:type="paragraph" w:styleId="FootnoteText">
    <w:name w:val="footnote text"/>
    <w:basedOn w:val="Normal"/>
    <w:link w:val="FootnoteTextChar"/>
    <w:uiPriority w:val="99"/>
    <w:unhideWhenUsed/>
    <w:rsid w:val="004C13E6"/>
    <w:pPr>
      <w:spacing w:after="0" w:line="280" w:lineRule="exact"/>
      <w:jc w:val="both"/>
    </w:pPr>
    <w:rPr>
      <w:rFonts w:ascii="Arial" w:eastAsia="Calibri" w:hAnsi="Arial" w:cs="Times New Roman"/>
      <w:sz w:val="20"/>
      <w:szCs w:val="20"/>
      <w:lang w:val="en-ZA"/>
    </w:rPr>
  </w:style>
  <w:style w:type="character" w:customStyle="1" w:styleId="FootnoteTextChar">
    <w:name w:val="Footnote Text Char"/>
    <w:basedOn w:val="DefaultParagraphFont"/>
    <w:link w:val="FootnoteText"/>
    <w:uiPriority w:val="99"/>
    <w:rsid w:val="004C13E6"/>
    <w:rPr>
      <w:rFonts w:ascii="Arial" w:eastAsia="Calibri" w:hAnsi="Arial" w:cs="Times New Roman"/>
      <w:sz w:val="20"/>
      <w:szCs w:val="20"/>
      <w:lang w:val="en-ZA"/>
    </w:rPr>
  </w:style>
  <w:style w:type="character" w:styleId="FootnoteReference">
    <w:name w:val="footnote reference"/>
    <w:uiPriority w:val="99"/>
    <w:unhideWhenUsed/>
    <w:rsid w:val="004C13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2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6DA"/>
  </w:style>
  <w:style w:type="paragraph" w:styleId="Header">
    <w:name w:val="header"/>
    <w:basedOn w:val="Normal"/>
    <w:link w:val="HeaderChar"/>
    <w:uiPriority w:val="99"/>
    <w:semiHidden/>
    <w:unhideWhenUsed/>
    <w:rsid w:val="003B2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6DA"/>
  </w:style>
  <w:style w:type="paragraph" w:styleId="ListParagraph">
    <w:name w:val="List Paragraph"/>
    <w:basedOn w:val="Normal"/>
    <w:uiPriority w:val="34"/>
    <w:qFormat/>
    <w:rsid w:val="003B26DA"/>
    <w:pPr>
      <w:ind w:left="720"/>
      <w:contextualSpacing/>
    </w:pPr>
  </w:style>
  <w:style w:type="paragraph" w:styleId="BalloonText">
    <w:name w:val="Balloon Text"/>
    <w:basedOn w:val="Normal"/>
    <w:link w:val="BalloonTextChar"/>
    <w:uiPriority w:val="99"/>
    <w:semiHidden/>
    <w:unhideWhenUsed/>
    <w:rsid w:val="00B3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3D9"/>
    <w:rPr>
      <w:rFonts w:ascii="Segoe UI" w:hAnsi="Segoe UI" w:cs="Segoe UI"/>
      <w:sz w:val="18"/>
      <w:szCs w:val="18"/>
    </w:rPr>
  </w:style>
  <w:style w:type="character" w:styleId="CommentReference">
    <w:name w:val="annotation reference"/>
    <w:basedOn w:val="DefaultParagraphFont"/>
    <w:uiPriority w:val="99"/>
    <w:semiHidden/>
    <w:unhideWhenUsed/>
    <w:rsid w:val="00C904C9"/>
    <w:rPr>
      <w:sz w:val="16"/>
      <w:szCs w:val="16"/>
    </w:rPr>
  </w:style>
  <w:style w:type="paragraph" w:styleId="CommentText">
    <w:name w:val="annotation text"/>
    <w:basedOn w:val="Normal"/>
    <w:link w:val="CommentTextChar"/>
    <w:uiPriority w:val="99"/>
    <w:semiHidden/>
    <w:unhideWhenUsed/>
    <w:rsid w:val="00C904C9"/>
    <w:pPr>
      <w:spacing w:line="240" w:lineRule="auto"/>
    </w:pPr>
    <w:rPr>
      <w:sz w:val="20"/>
      <w:szCs w:val="20"/>
    </w:rPr>
  </w:style>
  <w:style w:type="character" w:customStyle="1" w:styleId="CommentTextChar">
    <w:name w:val="Comment Text Char"/>
    <w:basedOn w:val="DefaultParagraphFont"/>
    <w:link w:val="CommentText"/>
    <w:uiPriority w:val="99"/>
    <w:semiHidden/>
    <w:rsid w:val="00C904C9"/>
    <w:rPr>
      <w:sz w:val="20"/>
      <w:szCs w:val="20"/>
    </w:rPr>
  </w:style>
  <w:style w:type="paragraph" w:styleId="CommentSubject">
    <w:name w:val="annotation subject"/>
    <w:basedOn w:val="CommentText"/>
    <w:next w:val="CommentText"/>
    <w:link w:val="CommentSubjectChar"/>
    <w:uiPriority w:val="99"/>
    <w:semiHidden/>
    <w:unhideWhenUsed/>
    <w:rsid w:val="00C904C9"/>
    <w:rPr>
      <w:b/>
      <w:bCs/>
    </w:rPr>
  </w:style>
  <w:style w:type="character" w:customStyle="1" w:styleId="CommentSubjectChar">
    <w:name w:val="Comment Subject Char"/>
    <w:basedOn w:val="CommentTextChar"/>
    <w:link w:val="CommentSubject"/>
    <w:uiPriority w:val="99"/>
    <w:semiHidden/>
    <w:rsid w:val="00C904C9"/>
    <w:rPr>
      <w:b/>
      <w:bCs/>
      <w:sz w:val="20"/>
      <w:szCs w:val="20"/>
    </w:rPr>
  </w:style>
  <w:style w:type="paragraph" w:styleId="FootnoteText">
    <w:name w:val="footnote text"/>
    <w:basedOn w:val="Normal"/>
    <w:link w:val="FootnoteTextChar"/>
    <w:uiPriority w:val="99"/>
    <w:unhideWhenUsed/>
    <w:rsid w:val="004C13E6"/>
    <w:pPr>
      <w:spacing w:after="0" w:line="280" w:lineRule="exact"/>
      <w:jc w:val="both"/>
    </w:pPr>
    <w:rPr>
      <w:rFonts w:ascii="Arial" w:eastAsia="Calibri" w:hAnsi="Arial" w:cs="Times New Roman"/>
      <w:sz w:val="20"/>
      <w:szCs w:val="20"/>
      <w:lang w:val="en-ZA"/>
    </w:rPr>
  </w:style>
  <w:style w:type="character" w:customStyle="1" w:styleId="FootnoteTextChar">
    <w:name w:val="Footnote Text Char"/>
    <w:basedOn w:val="DefaultParagraphFont"/>
    <w:link w:val="FootnoteText"/>
    <w:uiPriority w:val="99"/>
    <w:rsid w:val="004C13E6"/>
    <w:rPr>
      <w:rFonts w:ascii="Arial" w:eastAsia="Calibri" w:hAnsi="Arial" w:cs="Times New Roman"/>
      <w:sz w:val="20"/>
      <w:szCs w:val="20"/>
      <w:lang w:val="en-ZA"/>
    </w:rPr>
  </w:style>
  <w:style w:type="character" w:styleId="FootnoteReference">
    <w:name w:val="footnote reference"/>
    <w:uiPriority w:val="99"/>
    <w:unhideWhenUsed/>
    <w:rsid w:val="004C1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139">
      <w:bodyDiv w:val="1"/>
      <w:marLeft w:val="0"/>
      <w:marRight w:val="0"/>
      <w:marTop w:val="0"/>
      <w:marBottom w:val="0"/>
      <w:divBdr>
        <w:top w:val="none" w:sz="0" w:space="0" w:color="auto"/>
        <w:left w:val="none" w:sz="0" w:space="0" w:color="auto"/>
        <w:bottom w:val="none" w:sz="0" w:space="0" w:color="auto"/>
        <w:right w:val="none" w:sz="0" w:space="0" w:color="auto"/>
      </w:divBdr>
    </w:div>
    <w:div w:id="20784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2639</Words>
  <Characters>15044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cp:lastPrinted>2018-11-09T13:29:00Z</cp:lastPrinted>
  <dcterms:created xsi:type="dcterms:W3CDTF">2018-11-13T08:03:00Z</dcterms:created>
  <dcterms:modified xsi:type="dcterms:W3CDTF">2018-11-13T08:03:00Z</dcterms:modified>
</cp:coreProperties>
</file>