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28" w:rsidRDefault="00DE1528" w:rsidP="00455698">
      <w:pPr>
        <w:spacing w:line="360" w:lineRule="auto"/>
        <w:jc w:val="both"/>
        <w:rPr>
          <w:rFonts w:ascii="Times New Roman" w:hAnsi="Times New Roman"/>
          <w:b/>
          <w:color w:val="auto"/>
          <w:sz w:val="28"/>
          <w:szCs w:val="28"/>
          <w:lang w:val="en-ZA"/>
        </w:rPr>
      </w:pPr>
    </w:p>
    <w:p w:rsidR="00455698" w:rsidRPr="00C707D4" w:rsidRDefault="00C707D4" w:rsidP="00455698">
      <w:pPr>
        <w:spacing w:line="360" w:lineRule="auto"/>
        <w:jc w:val="both"/>
        <w:rPr>
          <w:rFonts w:ascii="Times New Roman" w:hAnsi="Times New Roman"/>
          <w:b/>
          <w:color w:val="auto"/>
          <w:sz w:val="28"/>
          <w:szCs w:val="28"/>
          <w:lang w:val="en-ZA"/>
        </w:rPr>
      </w:pPr>
      <w:bookmarkStart w:id="0" w:name="_GoBack"/>
      <w:bookmarkEnd w:id="0"/>
      <w:r w:rsidRPr="00C707D4">
        <w:rPr>
          <w:rFonts w:ascii="Times New Roman" w:hAnsi="Times New Roman"/>
          <w:b/>
          <w:color w:val="auto"/>
          <w:sz w:val="28"/>
          <w:szCs w:val="28"/>
          <w:lang w:val="en-ZA"/>
        </w:rPr>
        <w:t xml:space="preserve">1. </w:t>
      </w:r>
      <w:r w:rsidR="000E664D" w:rsidRPr="00C707D4">
        <w:rPr>
          <w:rFonts w:ascii="Times New Roman" w:hAnsi="Times New Roman"/>
          <w:b/>
          <w:color w:val="auto"/>
          <w:sz w:val="28"/>
          <w:szCs w:val="28"/>
          <w:lang w:val="en-ZA"/>
        </w:rPr>
        <w:t>REPORT OF THE SELECT COMMITTEE ON CO-OPERATIVE GOVERNANCE AND TRADITIONAL AFFAIRS INSPECTION IN LOCO ON NOTICE OF INTERVENTION, ISSUED IN TERMS OF SECTION 139(1)(B) OF THE CONSTITUTION (1996), IN DR NKOSAZANA DLAMINI-ZUMA LOCAL MUNICIPALITY, DATED 1</w:t>
      </w:r>
      <w:r w:rsidR="00BE6DA4" w:rsidRPr="00C707D4">
        <w:rPr>
          <w:rFonts w:ascii="Times New Roman" w:hAnsi="Times New Roman"/>
          <w:b/>
          <w:color w:val="auto"/>
          <w:sz w:val="28"/>
          <w:szCs w:val="28"/>
          <w:lang w:val="en-ZA"/>
        </w:rPr>
        <w:t>1</w:t>
      </w:r>
      <w:r w:rsidR="000E664D" w:rsidRPr="00C707D4">
        <w:rPr>
          <w:rFonts w:ascii="Times New Roman" w:hAnsi="Times New Roman"/>
          <w:b/>
          <w:color w:val="auto"/>
          <w:sz w:val="28"/>
          <w:szCs w:val="28"/>
          <w:lang w:val="en-ZA"/>
        </w:rPr>
        <w:t xml:space="preserve"> SEPTEMBER 2018</w:t>
      </w:r>
    </w:p>
    <w:p w:rsidR="00455698" w:rsidRPr="00F3436A" w:rsidRDefault="00455698" w:rsidP="00455698">
      <w:pPr>
        <w:spacing w:line="360" w:lineRule="auto"/>
        <w:jc w:val="both"/>
        <w:rPr>
          <w:rFonts w:ascii="Times New Roman" w:hAnsi="Times New Roman"/>
          <w:color w:val="auto"/>
          <w:sz w:val="24"/>
          <w:szCs w:val="24"/>
          <w:lang w:val="en-ZA"/>
        </w:rPr>
      </w:pPr>
    </w:p>
    <w:p w:rsidR="00455698" w:rsidRPr="00F3436A" w:rsidRDefault="00455698" w:rsidP="00455698">
      <w:pPr>
        <w:spacing w:line="360" w:lineRule="auto"/>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w:t>
      </w:r>
      <w:r w:rsidRPr="00F3436A">
        <w:rPr>
          <w:rFonts w:ascii="Times New Roman" w:hAnsi="Times New Roman"/>
          <w:b/>
          <w:color w:val="auto"/>
          <w:sz w:val="24"/>
          <w:szCs w:val="24"/>
          <w:lang w:val="en-ZA"/>
        </w:rPr>
        <w:tab/>
        <w:t>Background and Overview</w:t>
      </w:r>
    </w:p>
    <w:p w:rsidR="00042BB5" w:rsidRPr="00F3436A" w:rsidRDefault="00042BB5" w:rsidP="00455698">
      <w:pPr>
        <w:spacing w:line="360" w:lineRule="auto"/>
        <w:jc w:val="both"/>
        <w:rPr>
          <w:rFonts w:ascii="Times New Roman" w:hAnsi="Times New Roman"/>
          <w:b/>
          <w:color w:val="auto"/>
          <w:sz w:val="24"/>
          <w:szCs w:val="24"/>
          <w:lang w:val="en-ZA"/>
        </w:rPr>
      </w:pPr>
    </w:p>
    <w:p w:rsidR="00455698" w:rsidRPr="00F3436A" w:rsidRDefault="00455698" w:rsidP="00B70A12">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1.1</w:t>
      </w:r>
      <w:r w:rsidRPr="00F3436A">
        <w:rPr>
          <w:rFonts w:ascii="Times New Roman" w:hAnsi="Times New Roman"/>
          <w:color w:val="auto"/>
          <w:sz w:val="24"/>
          <w:szCs w:val="24"/>
          <w:lang w:val="en-ZA"/>
        </w:rPr>
        <w:tab/>
        <w:t>The Select Committee on Co-operative Governance and Traditional Affairs, having considered the request by the National Council of Provinces (NCOP)</w:t>
      </w:r>
      <w:r w:rsidR="00637470" w:rsidRPr="00F3436A">
        <w:rPr>
          <w:rFonts w:ascii="Times New Roman" w:hAnsi="Times New Roman"/>
          <w:color w:val="auto"/>
          <w:sz w:val="24"/>
          <w:szCs w:val="24"/>
          <w:lang w:val="en-ZA"/>
        </w:rPr>
        <w:t>,</w:t>
      </w:r>
      <w:r w:rsidRPr="00F3436A">
        <w:rPr>
          <w:rFonts w:ascii="Times New Roman" w:hAnsi="Times New Roman"/>
          <w:color w:val="auto"/>
          <w:sz w:val="24"/>
          <w:szCs w:val="24"/>
          <w:lang w:val="en-ZA"/>
        </w:rPr>
        <w:t xml:space="preserve"> to consider and report on the intervention notice invoked in </w:t>
      </w:r>
      <w:r w:rsidR="00872885" w:rsidRPr="00F3436A">
        <w:rPr>
          <w:rFonts w:ascii="Times New Roman" w:hAnsi="Times New Roman"/>
          <w:color w:val="auto"/>
          <w:sz w:val="24"/>
          <w:szCs w:val="24"/>
          <w:lang w:val="en-ZA"/>
        </w:rPr>
        <w:t xml:space="preserve">Dr </w:t>
      </w:r>
      <w:proofErr w:type="spellStart"/>
      <w:r w:rsidR="00872885" w:rsidRPr="00F3436A">
        <w:rPr>
          <w:rFonts w:ascii="Times New Roman" w:hAnsi="Times New Roman"/>
          <w:color w:val="auto"/>
          <w:sz w:val="24"/>
          <w:szCs w:val="24"/>
          <w:lang w:val="en-ZA"/>
        </w:rPr>
        <w:t>Nkosazana</w:t>
      </w:r>
      <w:proofErr w:type="spellEnd"/>
      <w:r w:rsidR="00872885" w:rsidRPr="00F3436A">
        <w:rPr>
          <w:rFonts w:ascii="Times New Roman" w:hAnsi="Times New Roman"/>
          <w:color w:val="auto"/>
          <w:sz w:val="24"/>
          <w:szCs w:val="24"/>
          <w:lang w:val="en-ZA"/>
        </w:rPr>
        <w:t xml:space="preserve"> </w:t>
      </w:r>
      <w:proofErr w:type="spellStart"/>
      <w:r w:rsidR="000E664D" w:rsidRPr="00F3436A">
        <w:rPr>
          <w:rFonts w:ascii="Times New Roman" w:hAnsi="Times New Roman"/>
          <w:color w:val="auto"/>
          <w:sz w:val="24"/>
          <w:szCs w:val="24"/>
          <w:lang w:val="en-ZA"/>
        </w:rPr>
        <w:t>Dlamini</w:t>
      </w:r>
      <w:proofErr w:type="spellEnd"/>
      <w:r w:rsidR="000E664D" w:rsidRPr="00F3436A">
        <w:rPr>
          <w:rFonts w:ascii="Times New Roman" w:hAnsi="Times New Roman"/>
          <w:color w:val="auto"/>
          <w:sz w:val="24"/>
          <w:szCs w:val="24"/>
          <w:lang w:val="en-ZA"/>
        </w:rPr>
        <w:t>-</w:t>
      </w:r>
      <w:r w:rsidR="00872885" w:rsidRPr="00F3436A">
        <w:rPr>
          <w:rFonts w:ascii="Times New Roman" w:hAnsi="Times New Roman"/>
          <w:color w:val="auto"/>
          <w:sz w:val="24"/>
          <w:szCs w:val="24"/>
          <w:lang w:val="en-ZA"/>
        </w:rPr>
        <w:t xml:space="preserve">Zuma </w:t>
      </w:r>
      <w:r w:rsidRPr="00F3436A">
        <w:rPr>
          <w:rFonts w:ascii="Times New Roman" w:hAnsi="Times New Roman"/>
          <w:color w:val="auto"/>
          <w:sz w:val="24"/>
          <w:szCs w:val="24"/>
          <w:lang w:val="en-ZA"/>
        </w:rPr>
        <w:t>Local Municipality in terms of section 139(1</w:t>
      </w:r>
      <w:r w:rsidR="006C1AC2" w:rsidRPr="00F3436A">
        <w:rPr>
          <w:rFonts w:ascii="Times New Roman" w:hAnsi="Times New Roman"/>
          <w:color w:val="auto"/>
          <w:sz w:val="24"/>
          <w:szCs w:val="24"/>
          <w:lang w:val="en-ZA"/>
        </w:rPr>
        <w:t>)(</w:t>
      </w:r>
      <w:r w:rsidRPr="00F3436A">
        <w:rPr>
          <w:rFonts w:ascii="Times New Roman" w:hAnsi="Times New Roman"/>
          <w:color w:val="auto"/>
          <w:sz w:val="24"/>
          <w:szCs w:val="24"/>
          <w:lang w:val="en-ZA"/>
        </w:rPr>
        <w:t xml:space="preserve">b) of the Constitution, the </w:t>
      </w:r>
      <w:r w:rsidR="00470B83" w:rsidRPr="00F3436A">
        <w:rPr>
          <w:rFonts w:ascii="Times New Roman" w:hAnsi="Times New Roman"/>
          <w:color w:val="auto"/>
          <w:sz w:val="24"/>
          <w:szCs w:val="24"/>
          <w:lang w:val="en-ZA"/>
        </w:rPr>
        <w:t xml:space="preserve">Select </w:t>
      </w:r>
      <w:r w:rsidRPr="00F3436A">
        <w:rPr>
          <w:rFonts w:ascii="Times New Roman" w:hAnsi="Times New Roman"/>
          <w:color w:val="auto"/>
          <w:sz w:val="24"/>
          <w:szCs w:val="24"/>
          <w:lang w:val="en-ZA"/>
        </w:rPr>
        <w:t>Committee report</w:t>
      </w:r>
      <w:r w:rsidR="00470B83" w:rsidRPr="00F3436A">
        <w:rPr>
          <w:rFonts w:ascii="Times New Roman" w:hAnsi="Times New Roman"/>
          <w:color w:val="auto"/>
          <w:sz w:val="24"/>
          <w:szCs w:val="24"/>
          <w:lang w:val="en-ZA"/>
        </w:rPr>
        <w:t>s</w:t>
      </w:r>
      <w:r w:rsidRPr="00F3436A">
        <w:rPr>
          <w:rFonts w:ascii="Times New Roman" w:hAnsi="Times New Roman"/>
          <w:color w:val="auto"/>
          <w:sz w:val="24"/>
          <w:szCs w:val="24"/>
          <w:lang w:val="en-ZA"/>
        </w:rPr>
        <w:t xml:space="preserve"> as follows:</w:t>
      </w:r>
    </w:p>
    <w:p w:rsidR="00455698" w:rsidRPr="00F3436A" w:rsidRDefault="00455698" w:rsidP="00455698">
      <w:pPr>
        <w:spacing w:line="360" w:lineRule="auto"/>
        <w:jc w:val="both"/>
        <w:rPr>
          <w:rFonts w:ascii="Times New Roman" w:hAnsi="Times New Roman"/>
          <w:color w:val="auto"/>
          <w:sz w:val="24"/>
          <w:szCs w:val="24"/>
          <w:lang w:val="en-ZA"/>
        </w:rPr>
      </w:pPr>
    </w:p>
    <w:p w:rsidR="00455698" w:rsidRPr="00F3436A" w:rsidRDefault="00455698" w:rsidP="005D1A3C">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1.2</w:t>
      </w:r>
      <w:r w:rsidRPr="00F3436A">
        <w:rPr>
          <w:rFonts w:ascii="Times New Roman" w:hAnsi="Times New Roman"/>
          <w:color w:val="auto"/>
          <w:sz w:val="24"/>
          <w:szCs w:val="24"/>
          <w:lang w:val="en-ZA"/>
        </w:rPr>
        <w:tab/>
        <w:t xml:space="preserve">In terms of NCOP </w:t>
      </w:r>
      <w:r w:rsidR="00470B83" w:rsidRPr="00F3436A">
        <w:rPr>
          <w:rFonts w:ascii="Times New Roman" w:hAnsi="Times New Roman"/>
          <w:color w:val="auto"/>
          <w:sz w:val="24"/>
          <w:szCs w:val="24"/>
          <w:lang w:val="en-ZA"/>
        </w:rPr>
        <w:t>R</w:t>
      </w:r>
      <w:r w:rsidRPr="00F3436A">
        <w:rPr>
          <w:rFonts w:ascii="Times New Roman" w:hAnsi="Times New Roman"/>
          <w:color w:val="auto"/>
          <w:sz w:val="24"/>
          <w:szCs w:val="24"/>
          <w:lang w:val="en-ZA"/>
        </w:rPr>
        <w:t xml:space="preserve">ule 101, the Office of the Chairperson of the NCOP referred the notice of intervention by </w:t>
      </w:r>
      <w:r w:rsidR="00637470" w:rsidRPr="00F3436A">
        <w:rPr>
          <w:rFonts w:ascii="Times New Roman" w:hAnsi="Times New Roman"/>
          <w:color w:val="auto"/>
          <w:sz w:val="24"/>
          <w:szCs w:val="24"/>
          <w:lang w:val="en-ZA"/>
        </w:rPr>
        <w:t xml:space="preserve">the </w:t>
      </w:r>
      <w:r w:rsidR="00872885" w:rsidRPr="00F3436A">
        <w:rPr>
          <w:rFonts w:ascii="Times New Roman" w:hAnsi="Times New Roman"/>
          <w:color w:val="auto"/>
          <w:sz w:val="24"/>
          <w:szCs w:val="24"/>
          <w:lang w:val="en-ZA"/>
        </w:rPr>
        <w:t xml:space="preserve">KwaZulu-Natal </w:t>
      </w:r>
      <w:r w:rsidRPr="00F3436A">
        <w:rPr>
          <w:rFonts w:ascii="Times New Roman" w:hAnsi="Times New Roman"/>
          <w:color w:val="auto"/>
          <w:sz w:val="24"/>
          <w:szCs w:val="24"/>
          <w:lang w:val="en-ZA"/>
        </w:rPr>
        <w:t>MEC for Cooperative Governance and Traditional Affairs</w:t>
      </w:r>
      <w:r w:rsidR="00637470" w:rsidRPr="00F3436A">
        <w:rPr>
          <w:rFonts w:ascii="Times New Roman" w:hAnsi="Times New Roman"/>
          <w:color w:val="auto"/>
          <w:sz w:val="24"/>
          <w:szCs w:val="24"/>
          <w:lang w:val="en-ZA"/>
        </w:rPr>
        <w:t xml:space="preserve"> (</w:t>
      </w:r>
      <w:proofErr w:type="spellStart"/>
      <w:r w:rsidR="00637470" w:rsidRPr="00F3436A">
        <w:rPr>
          <w:rFonts w:ascii="Times New Roman" w:hAnsi="Times New Roman"/>
          <w:color w:val="auto"/>
          <w:sz w:val="24"/>
          <w:szCs w:val="24"/>
          <w:lang w:val="en-ZA"/>
        </w:rPr>
        <w:t>CoGTA</w:t>
      </w:r>
      <w:proofErr w:type="spellEnd"/>
      <w:r w:rsidR="00637470" w:rsidRPr="00F3436A">
        <w:rPr>
          <w:rFonts w:ascii="Times New Roman" w:hAnsi="Times New Roman"/>
          <w:color w:val="auto"/>
          <w:sz w:val="24"/>
          <w:szCs w:val="24"/>
          <w:lang w:val="en-ZA"/>
        </w:rPr>
        <w:t>)</w:t>
      </w:r>
      <w:r w:rsidRPr="00F3436A">
        <w:rPr>
          <w:rFonts w:ascii="Times New Roman" w:hAnsi="Times New Roman"/>
          <w:color w:val="auto"/>
          <w:sz w:val="24"/>
          <w:szCs w:val="24"/>
          <w:lang w:val="en-ZA"/>
        </w:rPr>
        <w:t xml:space="preserve">, to the </w:t>
      </w:r>
      <w:r w:rsidR="00470B83" w:rsidRPr="00F3436A">
        <w:rPr>
          <w:rFonts w:ascii="Times New Roman" w:hAnsi="Times New Roman"/>
          <w:color w:val="auto"/>
          <w:sz w:val="24"/>
          <w:szCs w:val="24"/>
          <w:lang w:val="en-ZA"/>
        </w:rPr>
        <w:t xml:space="preserve">Select </w:t>
      </w:r>
      <w:r w:rsidRPr="00F3436A">
        <w:rPr>
          <w:rFonts w:ascii="Times New Roman" w:hAnsi="Times New Roman"/>
          <w:color w:val="auto"/>
          <w:sz w:val="24"/>
          <w:szCs w:val="24"/>
          <w:lang w:val="en-ZA"/>
        </w:rPr>
        <w:t xml:space="preserve">Committee for consideration and reporting. On </w:t>
      </w:r>
      <w:r w:rsidR="00872885" w:rsidRPr="00F3436A">
        <w:rPr>
          <w:rFonts w:ascii="Times New Roman" w:hAnsi="Times New Roman"/>
          <w:color w:val="auto"/>
          <w:sz w:val="24"/>
          <w:szCs w:val="24"/>
          <w:lang w:val="en-ZA"/>
        </w:rPr>
        <w:t xml:space="preserve">7 September </w:t>
      </w:r>
      <w:r w:rsidRPr="00F3436A">
        <w:rPr>
          <w:rFonts w:ascii="Times New Roman" w:hAnsi="Times New Roman"/>
          <w:color w:val="auto"/>
          <w:sz w:val="24"/>
          <w:szCs w:val="24"/>
          <w:lang w:val="en-ZA"/>
        </w:rPr>
        <w:t>201</w:t>
      </w:r>
      <w:r w:rsidR="00872885" w:rsidRPr="00F3436A">
        <w:rPr>
          <w:rFonts w:ascii="Times New Roman" w:hAnsi="Times New Roman"/>
          <w:color w:val="auto"/>
          <w:sz w:val="24"/>
          <w:szCs w:val="24"/>
          <w:lang w:val="en-ZA"/>
        </w:rPr>
        <w:t>8</w:t>
      </w:r>
      <w:r w:rsidR="00470B83" w:rsidRPr="00F3436A">
        <w:rPr>
          <w:rFonts w:ascii="Times New Roman" w:hAnsi="Times New Roman"/>
          <w:color w:val="auto"/>
          <w:sz w:val="24"/>
          <w:szCs w:val="24"/>
          <w:lang w:val="en-ZA"/>
        </w:rPr>
        <w:t>,</w:t>
      </w:r>
      <w:r w:rsidRPr="00F3436A">
        <w:rPr>
          <w:rFonts w:ascii="Times New Roman" w:hAnsi="Times New Roman"/>
          <w:color w:val="auto"/>
          <w:sz w:val="24"/>
          <w:szCs w:val="24"/>
          <w:lang w:val="en-ZA"/>
        </w:rPr>
        <w:t xml:space="preserve"> the </w:t>
      </w:r>
      <w:r w:rsidR="00470B83" w:rsidRPr="00F3436A">
        <w:rPr>
          <w:rFonts w:ascii="Times New Roman" w:hAnsi="Times New Roman"/>
          <w:color w:val="auto"/>
          <w:sz w:val="24"/>
          <w:szCs w:val="24"/>
          <w:lang w:val="en-ZA"/>
        </w:rPr>
        <w:t xml:space="preserve">Select </w:t>
      </w:r>
      <w:r w:rsidRPr="00F3436A">
        <w:rPr>
          <w:rFonts w:ascii="Times New Roman" w:hAnsi="Times New Roman"/>
          <w:color w:val="auto"/>
          <w:sz w:val="24"/>
          <w:szCs w:val="24"/>
          <w:lang w:val="en-ZA"/>
        </w:rPr>
        <w:t xml:space="preserve">Committee conducted </w:t>
      </w:r>
      <w:r w:rsidR="00637470" w:rsidRPr="00F3436A">
        <w:rPr>
          <w:rFonts w:ascii="Times New Roman" w:hAnsi="Times New Roman"/>
          <w:color w:val="auto"/>
          <w:sz w:val="24"/>
          <w:szCs w:val="24"/>
          <w:lang w:val="en-ZA"/>
        </w:rPr>
        <w:t xml:space="preserve">a </w:t>
      </w:r>
      <w:r w:rsidR="00470B83" w:rsidRPr="00F3436A">
        <w:rPr>
          <w:rFonts w:ascii="Times New Roman" w:hAnsi="Times New Roman"/>
          <w:color w:val="auto"/>
          <w:sz w:val="24"/>
          <w:szCs w:val="24"/>
          <w:lang w:val="en-ZA"/>
        </w:rPr>
        <w:t xml:space="preserve">loco inspection </w:t>
      </w:r>
      <w:r w:rsidR="00872885" w:rsidRPr="00F3436A">
        <w:rPr>
          <w:rFonts w:ascii="Times New Roman" w:hAnsi="Times New Roman"/>
          <w:color w:val="auto"/>
          <w:sz w:val="24"/>
          <w:szCs w:val="24"/>
          <w:lang w:val="en-ZA"/>
        </w:rPr>
        <w:t xml:space="preserve">in Dr </w:t>
      </w:r>
      <w:proofErr w:type="spellStart"/>
      <w:r w:rsidR="00872885" w:rsidRPr="00F3436A">
        <w:rPr>
          <w:rFonts w:ascii="Times New Roman" w:hAnsi="Times New Roman"/>
          <w:color w:val="auto"/>
          <w:sz w:val="24"/>
          <w:szCs w:val="24"/>
          <w:lang w:val="en-ZA"/>
        </w:rPr>
        <w:t>Nkosazan</w:t>
      </w:r>
      <w:r w:rsidR="000E664D" w:rsidRPr="00F3436A">
        <w:rPr>
          <w:rFonts w:ascii="Times New Roman" w:hAnsi="Times New Roman"/>
          <w:color w:val="auto"/>
          <w:sz w:val="24"/>
          <w:szCs w:val="24"/>
          <w:lang w:val="en-ZA"/>
        </w:rPr>
        <w:t>a</w:t>
      </w:r>
      <w:proofErr w:type="spellEnd"/>
      <w:r w:rsidR="000E664D" w:rsidRPr="00F3436A">
        <w:rPr>
          <w:rFonts w:ascii="Times New Roman" w:hAnsi="Times New Roman"/>
          <w:color w:val="auto"/>
          <w:sz w:val="24"/>
          <w:szCs w:val="24"/>
          <w:lang w:val="en-ZA"/>
        </w:rPr>
        <w:t xml:space="preserve"> </w:t>
      </w:r>
      <w:proofErr w:type="spellStart"/>
      <w:r w:rsidR="000E664D" w:rsidRPr="00F3436A">
        <w:rPr>
          <w:rFonts w:ascii="Times New Roman" w:hAnsi="Times New Roman"/>
          <w:color w:val="auto"/>
          <w:sz w:val="24"/>
          <w:szCs w:val="24"/>
          <w:lang w:val="en-ZA"/>
        </w:rPr>
        <w:t>Dlamini</w:t>
      </w:r>
      <w:proofErr w:type="spellEnd"/>
      <w:r w:rsidR="000E664D" w:rsidRPr="00F3436A">
        <w:rPr>
          <w:rFonts w:ascii="Times New Roman" w:hAnsi="Times New Roman"/>
          <w:color w:val="auto"/>
          <w:sz w:val="24"/>
          <w:szCs w:val="24"/>
          <w:lang w:val="en-ZA"/>
        </w:rPr>
        <w:t>-</w:t>
      </w:r>
      <w:r w:rsidR="00872885" w:rsidRPr="00F3436A">
        <w:rPr>
          <w:rFonts w:ascii="Times New Roman" w:hAnsi="Times New Roman"/>
          <w:color w:val="auto"/>
          <w:sz w:val="24"/>
          <w:szCs w:val="24"/>
          <w:lang w:val="en-ZA"/>
        </w:rPr>
        <w:t xml:space="preserve">Zuma </w:t>
      </w:r>
      <w:r w:rsidR="001B2A3A" w:rsidRPr="00F3436A">
        <w:rPr>
          <w:rFonts w:ascii="Times New Roman" w:hAnsi="Times New Roman"/>
          <w:color w:val="auto"/>
          <w:sz w:val="24"/>
          <w:szCs w:val="24"/>
          <w:lang w:val="en-ZA"/>
        </w:rPr>
        <w:t>L</w:t>
      </w:r>
      <w:r w:rsidRPr="00F3436A">
        <w:rPr>
          <w:rFonts w:ascii="Times New Roman" w:hAnsi="Times New Roman"/>
          <w:color w:val="auto"/>
          <w:sz w:val="24"/>
          <w:szCs w:val="24"/>
          <w:lang w:val="en-ZA"/>
        </w:rPr>
        <w:t xml:space="preserve">ocal </w:t>
      </w:r>
      <w:r w:rsidR="00470B83" w:rsidRPr="00F3436A">
        <w:rPr>
          <w:rFonts w:ascii="Times New Roman" w:hAnsi="Times New Roman"/>
          <w:color w:val="auto"/>
          <w:sz w:val="24"/>
          <w:szCs w:val="24"/>
          <w:lang w:val="en-ZA"/>
        </w:rPr>
        <w:t>M</w:t>
      </w:r>
      <w:r w:rsidRPr="00F3436A">
        <w:rPr>
          <w:rFonts w:ascii="Times New Roman" w:hAnsi="Times New Roman"/>
          <w:color w:val="auto"/>
          <w:sz w:val="24"/>
          <w:szCs w:val="24"/>
          <w:lang w:val="en-ZA"/>
        </w:rPr>
        <w:t xml:space="preserve">unicipality. </w:t>
      </w:r>
    </w:p>
    <w:p w:rsidR="00455698" w:rsidRPr="00F3436A" w:rsidRDefault="00455698" w:rsidP="00455698">
      <w:pPr>
        <w:spacing w:line="360" w:lineRule="auto"/>
        <w:jc w:val="both"/>
        <w:rPr>
          <w:rFonts w:ascii="Times New Roman" w:hAnsi="Times New Roman"/>
          <w:color w:val="auto"/>
          <w:sz w:val="24"/>
          <w:szCs w:val="24"/>
          <w:lang w:val="en-ZA"/>
        </w:rPr>
      </w:pPr>
      <w:r w:rsidRPr="00F3436A">
        <w:rPr>
          <w:rFonts w:ascii="Times New Roman" w:hAnsi="Times New Roman"/>
          <w:color w:val="auto"/>
          <w:sz w:val="24"/>
          <w:szCs w:val="24"/>
          <w:lang w:val="en-ZA"/>
        </w:rPr>
        <w:tab/>
      </w:r>
    </w:p>
    <w:p w:rsidR="00455698" w:rsidRPr="00F3436A" w:rsidRDefault="00455698" w:rsidP="00900A11">
      <w:pPr>
        <w:spacing w:line="360" w:lineRule="auto"/>
        <w:ind w:left="720" w:hanging="720"/>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2.</w:t>
      </w:r>
      <w:r w:rsidRPr="00F3436A">
        <w:rPr>
          <w:rFonts w:ascii="Times New Roman" w:hAnsi="Times New Roman"/>
          <w:b/>
          <w:color w:val="auto"/>
          <w:sz w:val="24"/>
          <w:szCs w:val="24"/>
          <w:lang w:val="en-ZA"/>
        </w:rPr>
        <w:tab/>
        <w:t xml:space="preserve">Objective of the </w:t>
      </w:r>
      <w:r w:rsidR="00D6424A" w:rsidRPr="00F3436A">
        <w:rPr>
          <w:rFonts w:ascii="Times New Roman" w:hAnsi="Times New Roman"/>
          <w:b/>
          <w:color w:val="auto"/>
          <w:sz w:val="24"/>
          <w:szCs w:val="24"/>
          <w:lang w:val="en-ZA"/>
        </w:rPr>
        <w:t>Loco Inspection in</w:t>
      </w:r>
      <w:r w:rsidR="001B2A3A" w:rsidRPr="00F3436A">
        <w:rPr>
          <w:rFonts w:ascii="Times New Roman" w:hAnsi="Times New Roman"/>
          <w:b/>
          <w:color w:val="auto"/>
          <w:sz w:val="24"/>
          <w:szCs w:val="24"/>
          <w:lang w:val="en-ZA"/>
        </w:rPr>
        <w:t xml:space="preserve"> </w:t>
      </w:r>
      <w:r w:rsidR="000E664D" w:rsidRPr="00F3436A">
        <w:rPr>
          <w:rFonts w:ascii="Times New Roman" w:hAnsi="Times New Roman"/>
          <w:b/>
          <w:color w:val="auto"/>
          <w:sz w:val="24"/>
          <w:szCs w:val="24"/>
          <w:lang w:val="en-ZA"/>
        </w:rPr>
        <w:t xml:space="preserve">Dr </w:t>
      </w:r>
      <w:proofErr w:type="spellStart"/>
      <w:r w:rsidR="000E664D" w:rsidRPr="00F3436A">
        <w:rPr>
          <w:rFonts w:ascii="Times New Roman" w:hAnsi="Times New Roman"/>
          <w:b/>
          <w:color w:val="auto"/>
          <w:sz w:val="24"/>
          <w:szCs w:val="24"/>
          <w:lang w:val="en-ZA"/>
        </w:rPr>
        <w:t>Nkosazana</w:t>
      </w:r>
      <w:proofErr w:type="spellEnd"/>
      <w:r w:rsidR="000E664D" w:rsidRPr="00F3436A">
        <w:rPr>
          <w:rFonts w:ascii="Times New Roman" w:hAnsi="Times New Roman"/>
          <w:b/>
          <w:color w:val="auto"/>
          <w:sz w:val="24"/>
          <w:szCs w:val="24"/>
          <w:lang w:val="en-ZA"/>
        </w:rPr>
        <w:t xml:space="preserve"> </w:t>
      </w:r>
      <w:proofErr w:type="spellStart"/>
      <w:r w:rsidR="000E664D" w:rsidRPr="00F3436A">
        <w:rPr>
          <w:rFonts w:ascii="Times New Roman" w:hAnsi="Times New Roman"/>
          <w:b/>
          <w:color w:val="auto"/>
          <w:sz w:val="24"/>
          <w:szCs w:val="24"/>
          <w:lang w:val="en-ZA"/>
        </w:rPr>
        <w:t>Dlamini</w:t>
      </w:r>
      <w:proofErr w:type="spellEnd"/>
      <w:r w:rsidR="000E664D" w:rsidRPr="00F3436A">
        <w:rPr>
          <w:rFonts w:ascii="Times New Roman" w:hAnsi="Times New Roman"/>
          <w:b/>
          <w:color w:val="auto"/>
          <w:sz w:val="24"/>
          <w:szCs w:val="24"/>
          <w:lang w:val="en-ZA"/>
        </w:rPr>
        <w:t xml:space="preserve">-Zuma </w:t>
      </w:r>
      <w:r w:rsidR="00D6424A" w:rsidRPr="00F3436A">
        <w:rPr>
          <w:rFonts w:ascii="Times New Roman" w:hAnsi="Times New Roman"/>
          <w:b/>
          <w:color w:val="auto"/>
          <w:sz w:val="24"/>
          <w:szCs w:val="24"/>
          <w:lang w:val="en-ZA"/>
        </w:rPr>
        <w:t>Local Municipality</w:t>
      </w:r>
    </w:p>
    <w:p w:rsidR="00455698" w:rsidRPr="00F3436A" w:rsidRDefault="00455698" w:rsidP="00455698">
      <w:pPr>
        <w:spacing w:line="360" w:lineRule="auto"/>
        <w:jc w:val="both"/>
        <w:rPr>
          <w:rFonts w:ascii="Times New Roman" w:hAnsi="Times New Roman"/>
          <w:color w:val="auto"/>
          <w:sz w:val="24"/>
          <w:szCs w:val="24"/>
          <w:lang w:val="en-ZA"/>
        </w:rPr>
      </w:pPr>
      <w:r w:rsidRPr="00F3436A">
        <w:rPr>
          <w:rFonts w:ascii="Times New Roman" w:hAnsi="Times New Roman"/>
          <w:color w:val="auto"/>
          <w:sz w:val="24"/>
          <w:szCs w:val="24"/>
          <w:lang w:val="en-ZA"/>
        </w:rPr>
        <w:tab/>
      </w:r>
    </w:p>
    <w:p w:rsidR="00251DFE" w:rsidRPr="00F3436A" w:rsidRDefault="00455698" w:rsidP="000E2CA0">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2.1</w:t>
      </w:r>
      <w:r w:rsidRPr="00F3436A">
        <w:rPr>
          <w:rFonts w:ascii="Times New Roman" w:hAnsi="Times New Roman"/>
          <w:color w:val="auto"/>
          <w:sz w:val="24"/>
          <w:szCs w:val="24"/>
          <w:lang w:val="en-ZA"/>
        </w:rPr>
        <w:tab/>
        <w:t xml:space="preserve">The main objective was to interact with the </w:t>
      </w:r>
      <w:r w:rsidR="00821F79" w:rsidRPr="00F3436A">
        <w:rPr>
          <w:rFonts w:ascii="Times New Roman" w:hAnsi="Times New Roman"/>
          <w:color w:val="auto"/>
          <w:sz w:val="24"/>
          <w:szCs w:val="24"/>
          <w:lang w:val="en-ZA"/>
        </w:rPr>
        <w:t>i</w:t>
      </w:r>
      <w:r w:rsidRPr="00F3436A">
        <w:rPr>
          <w:rFonts w:ascii="Times New Roman" w:hAnsi="Times New Roman"/>
          <w:color w:val="auto"/>
          <w:sz w:val="24"/>
          <w:szCs w:val="24"/>
          <w:lang w:val="en-ZA"/>
        </w:rPr>
        <w:t xml:space="preserve">nternal and external </w:t>
      </w:r>
      <w:r w:rsidR="00821F79" w:rsidRPr="00F3436A">
        <w:rPr>
          <w:rFonts w:ascii="Times New Roman" w:hAnsi="Times New Roman"/>
          <w:color w:val="auto"/>
          <w:sz w:val="24"/>
          <w:szCs w:val="24"/>
          <w:lang w:val="en-ZA"/>
        </w:rPr>
        <w:t>s</w:t>
      </w:r>
      <w:r w:rsidRPr="00F3436A">
        <w:rPr>
          <w:rFonts w:ascii="Times New Roman" w:hAnsi="Times New Roman"/>
          <w:color w:val="auto"/>
          <w:sz w:val="24"/>
          <w:szCs w:val="24"/>
          <w:lang w:val="en-ZA"/>
        </w:rPr>
        <w:t xml:space="preserve">takeholders of the Municipality in order to solicit their opinions on the </w:t>
      </w:r>
      <w:r w:rsidR="00821F79" w:rsidRPr="00F3436A">
        <w:rPr>
          <w:rFonts w:ascii="Times New Roman" w:hAnsi="Times New Roman"/>
          <w:color w:val="auto"/>
          <w:sz w:val="24"/>
          <w:szCs w:val="24"/>
          <w:lang w:val="en-ZA"/>
        </w:rPr>
        <w:t>c</w:t>
      </w:r>
      <w:r w:rsidRPr="00F3436A">
        <w:rPr>
          <w:rFonts w:ascii="Times New Roman" w:hAnsi="Times New Roman"/>
          <w:color w:val="auto"/>
          <w:sz w:val="24"/>
          <w:szCs w:val="24"/>
          <w:lang w:val="en-ZA"/>
        </w:rPr>
        <w:t xml:space="preserve">onstitutional, </w:t>
      </w:r>
      <w:r w:rsidR="00821F79" w:rsidRPr="00F3436A">
        <w:rPr>
          <w:rFonts w:ascii="Times New Roman" w:hAnsi="Times New Roman"/>
          <w:color w:val="auto"/>
          <w:sz w:val="24"/>
          <w:szCs w:val="24"/>
          <w:lang w:val="en-ZA"/>
        </w:rPr>
        <w:t>p</w:t>
      </w:r>
      <w:r w:rsidRPr="00F3436A">
        <w:rPr>
          <w:rFonts w:ascii="Times New Roman" w:hAnsi="Times New Roman"/>
          <w:color w:val="auto"/>
          <w:sz w:val="24"/>
          <w:szCs w:val="24"/>
          <w:lang w:val="en-ZA"/>
        </w:rPr>
        <w:t xml:space="preserve">rocedural and </w:t>
      </w:r>
      <w:r w:rsidR="00821F79" w:rsidRPr="00F3436A">
        <w:rPr>
          <w:rFonts w:ascii="Times New Roman" w:hAnsi="Times New Roman"/>
          <w:color w:val="auto"/>
          <w:sz w:val="24"/>
          <w:szCs w:val="24"/>
          <w:lang w:val="en-ZA"/>
        </w:rPr>
        <w:t>s</w:t>
      </w:r>
      <w:r w:rsidRPr="00F3436A">
        <w:rPr>
          <w:rFonts w:ascii="Times New Roman" w:hAnsi="Times New Roman"/>
          <w:color w:val="auto"/>
          <w:sz w:val="24"/>
          <w:szCs w:val="24"/>
          <w:lang w:val="en-ZA"/>
        </w:rPr>
        <w:t xml:space="preserve">ubstantive matters related to the </w:t>
      </w:r>
      <w:r w:rsidR="00821F79" w:rsidRPr="00F3436A">
        <w:rPr>
          <w:rFonts w:ascii="Times New Roman" w:hAnsi="Times New Roman"/>
          <w:color w:val="auto"/>
          <w:sz w:val="24"/>
          <w:szCs w:val="24"/>
          <w:lang w:val="en-ZA"/>
        </w:rPr>
        <w:t>invo</w:t>
      </w:r>
      <w:r w:rsidR="00637470" w:rsidRPr="00F3436A">
        <w:rPr>
          <w:rFonts w:ascii="Times New Roman" w:hAnsi="Times New Roman"/>
          <w:color w:val="auto"/>
          <w:sz w:val="24"/>
          <w:szCs w:val="24"/>
          <w:lang w:val="en-ZA"/>
        </w:rPr>
        <w:t>cation</w:t>
      </w:r>
      <w:r w:rsidR="00821F79" w:rsidRPr="00F3436A">
        <w:rPr>
          <w:rFonts w:ascii="Times New Roman" w:hAnsi="Times New Roman"/>
          <w:color w:val="auto"/>
          <w:sz w:val="24"/>
          <w:szCs w:val="24"/>
          <w:lang w:val="en-ZA"/>
        </w:rPr>
        <w:t xml:space="preserve"> of s</w:t>
      </w:r>
      <w:r w:rsidRPr="00F3436A">
        <w:rPr>
          <w:rFonts w:ascii="Times New Roman" w:hAnsi="Times New Roman"/>
          <w:color w:val="auto"/>
          <w:sz w:val="24"/>
          <w:szCs w:val="24"/>
          <w:lang w:val="en-ZA"/>
        </w:rPr>
        <w:t>ection 139(1</w:t>
      </w:r>
      <w:r w:rsidR="006C1AC2" w:rsidRPr="00F3436A">
        <w:rPr>
          <w:rFonts w:ascii="Times New Roman" w:hAnsi="Times New Roman"/>
          <w:color w:val="auto"/>
          <w:sz w:val="24"/>
          <w:szCs w:val="24"/>
          <w:lang w:val="en-ZA"/>
        </w:rPr>
        <w:t>)(</w:t>
      </w:r>
      <w:r w:rsidRPr="00F3436A">
        <w:rPr>
          <w:rFonts w:ascii="Times New Roman" w:hAnsi="Times New Roman"/>
          <w:color w:val="auto"/>
          <w:sz w:val="24"/>
          <w:szCs w:val="24"/>
          <w:lang w:val="en-ZA"/>
        </w:rPr>
        <w:t>b) of the Constitution</w:t>
      </w:r>
      <w:r w:rsidR="00637470" w:rsidRPr="00F3436A">
        <w:rPr>
          <w:rFonts w:ascii="Times New Roman" w:hAnsi="Times New Roman"/>
          <w:color w:val="auto"/>
          <w:sz w:val="24"/>
          <w:szCs w:val="24"/>
          <w:lang w:val="en-ZA"/>
        </w:rPr>
        <w:t>.</w:t>
      </w:r>
      <w:r w:rsidR="00637470" w:rsidRPr="00F3436A" w:rsidDel="00637470">
        <w:rPr>
          <w:rFonts w:ascii="Times New Roman" w:hAnsi="Times New Roman"/>
          <w:color w:val="auto"/>
          <w:sz w:val="24"/>
          <w:szCs w:val="24"/>
          <w:lang w:val="en-ZA"/>
        </w:rPr>
        <w:t xml:space="preserve"> </w:t>
      </w:r>
    </w:p>
    <w:p w:rsidR="00900A11" w:rsidRPr="00F3436A" w:rsidRDefault="00900A11" w:rsidP="000E2CA0">
      <w:pPr>
        <w:spacing w:line="360" w:lineRule="auto"/>
        <w:ind w:left="720" w:hanging="720"/>
        <w:jc w:val="both"/>
        <w:rPr>
          <w:rFonts w:ascii="Times New Roman" w:hAnsi="Times New Roman"/>
          <w:color w:val="auto"/>
          <w:sz w:val="24"/>
          <w:szCs w:val="24"/>
          <w:lang w:val="en-ZA"/>
        </w:rPr>
      </w:pPr>
    </w:p>
    <w:p w:rsidR="00455698" w:rsidRPr="00F3436A" w:rsidRDefault="00455698" w:rsidP="00455698">
      <w:pPr>
        <w:spacing w:line="360" w:lineRule="auto"/>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3.</w:t>
      </w:r>
      <w:r w:rsidRPr="00F3436A">
        <w:rPr>
          <w:rFonts w:ascii="Times New Roman" w:hAnsi="Times New Roman"/>
          <w:b/>
          <w:color w:val="auto"/>
          <w:sz w:val="24"/>
          <w:szCs w:val="24"/>
          <w:lang w:val="en-ZA"/>
        </w:rPr>
        <w:tab/>
        <w:t>Composition of the Delegation</w:t>
      </w:r>
    </w:p>
    <w:p w:rsidR="00743E31" w:rsidRPr="00F3436A" w:rsidRDefault="00743E31" w:rsidP="00B70A12">
      <w:pPr>
        <w:spacing w:line="360" w:lineRule="auto"/>
        <w:ind w:left="720" w:hanging="720"/>
        <w:jc w:val="both"/>
        <w:rPr>
          <w:rFonts w:ascii="Times New Roman" w:hAnsi="Times New Roman"/>
          <w:color w:val="auto"/>
          <w:sz w:val="24"/>
          <w:szCs w:val="24"/>
          <w:lang w:val="en-ZA"/>
        </w:rPr>
      </w:pPr>
    </w:p>
    <w:p w:rsidR="00455698" w:rsidRPr="00F3436A" w:rsidRDefault="00455698" w:rsidP="00B70A12">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3.1</w:t>
      </w:r>
      <w:r w:rsidRPr="00F3436A">
        <w:rPr>
          <w:rFonts w:ascii="Times New Roman" w:hAnsi="Times New Roman"/>
          <w:color w:val="auto"/>
          <w:sz w:val="24"/>
          <w:szCs w:val="24"/>
          <w:lang w:val="en-ZA"/>
        </w:rPr>
        <w:tab/>
        <w:t xml:space="preserve">The </w:t>
      </w:r>
      <w:r w:rsidR="00821F79" w:rsidRPr="00F3436A">
        <w:rPr>
          <w:rFonts w:ascii="Times New Roman" w:hAnsi="Times New Roman"/>
          <w:color w:val="auto"/>
          <w:sz w:val="24"/>
          <w:szCs w:val="24"/>
          <w:lang w:val="en-ZA"/>
        </w:rPr>
        <w:t xml:space="preserve">Select </w:t>
      </w:r>
      <w:r w:rsidRPr="00F3436A">
        <w:rPr>
          <w:rFonts w:ascii="Times New Roman" w:hAnsi="Times New Roman"/>
          <w:color w:val="auto"/>
          <w:sz w:val="24"/>
          <w:szCs w:val="24"/>
          <w:lang w:val="en-ZA"/>
        </w:rPr>
        <w:t>Committee</w:t>
      </w:r>
      <w:r w:rsidR="00956FE3" w:rsidRPr="00F3436A">
        <w:rPr>
          <w:rFonts w:ascii="Times New Roman" w:hAnsi="Times New Roman"/>
          <w:color w:val="auto"/>
          <w:sz w:val="24"/>
          <w:szCs w:val="24"/>
          <w:lang w:val="en-ZA"/>
        </w:rPr>
        <w:t>’s</w:t>
      </w:r>
      <w:r w:rsidRPr="00F3436A">
        <w:rPr>
          <w:rFonts w:ascii="Times New Roman" w:hAnsi="Times New Roman"/>
          <w:color w:val="auto"/>
          <w:sz w:val="24"/>
          <w:szCs w:val="24"/>
          <w:lang w:val="en-ZA"/>
        </w:rPr>
        <w:t xml:space="preserve"> </w:t>
      </w:r>
      <w:r w:rsidR="00637470" w:rsidRPr="00F3436A">
        <w:rPr>
          <w:rFonts w:ascii="Times New Roman" w:hAnsi="Times New Roman"/>
          <w:color w:val="auto"/>
          <w:sz w:val="24"/>
          <w:szCs w:val="24"/>
          <w:lang w:val="en-ZA"/>
        </w:rPr>
        <w:t>d</w:t>
      </w:r>
      <w:r w:rsidRPr="00F3436A">
        <w:rPr>
          <w:rFonts w:ascii="Times New Roman" w:hAnsi="Times New Roman"/>
          <w:color w:val="auto"/>
          <w:sz w:val="24"/>
          <w:szCs w:val="24"/>
          <w:lang w:val="en-ZA"/>
        </w:rPr>
        <w:t xml:space="preserve">elegation </w:t>
      </w:r>
      <w:r w:rsidR="00637470" w:rsidRPr="00F3436A">
        <w:rPr>
          <w:rFonts w:ascii="Times New Roman" w:hAnsi="Times New Roman"/>
          <w:color w:val="auto"/>
          <w:sz w:val="24"/>
          <w:szCs w:val="24"/>
          <w:lang w:val="en-ZA"/>
        </w:rPr>
        <w:t xml:space="preserve">was </w:t>
      </w:r>
      <w:r w:rsidRPr="00F3436A">
        <w:rPr>
          <w:rFonts w:ascii="Times New Roman" w:hAnsi="Times New Roman"/>
          <w:color w:val="auto"/>
          <w:sz w:val="24"/>
          <w:szCs w:val="24"/>
          <w:lang w:val="en-ZA"/>
        </w:rPr>
        <w:t xml:space="preserve">composed of the following Members of Parliament and </w:t>
      </w:r>
      <w:r w:rsidR="00956FE3" w:rsidRPr="00F3436A">
        <w:rPr>
          <w:rFonts w:ascii="Times New Roman" w:hAnsi="Times New Roman"/>
          <w:color w:val="auto"/>
          <w:sz w:val="24"/>
          <w:szCs w:val="24"/>
          <w:lang w:val="en-ZA"/>
        </w:rPr>
        <w:t>O</w:t>
      </w:r>
      <w:r w:rsidRPr="00F3436A">
        <w:rPr>
          <w:rFonts w:ascii="Times New Roman" w:hAnsi="Times New Roman"/>
          <w:color w:val="auto"/>
          <w:sz w:val="24"/>
          <w:szCs w:val="24"/>
          <w:lang w:val="en-ZA"/>
        </w:rPr>
        <w:t xml:space="preserve">fficials: </w:t>
      </w:r>
      <w:r w:rsidR="005D1A3C"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Hon</w:t>
      </w:r>
      <w:r w:rsidR="00872885" w:rsidRPr="00F3436A">
        <w:rPr>
          <w:rFonts w:ascii="Times New Roman" w:hAnsi="Times New Roman"/>
          <w:color w:val="auto"/>
          <w:sz w:val="24"/>
          <w:szCs w:val="24"/>
          <w:lang w:val="en-ZA"/>
        </w:rPr>
        <w:t xml:space="preserve"> J Mthethwa (ANC)</w:t>
      </w:r>
      <w:r w:rsidR="00821F79"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Kwa</w:t>
      </w:r>
      <w:r w:rsidR="00821F79" w:rsidRPr="00F3436A">
        <w:rPr>
          <w:rFonts w:ascii="Times New Roman" w:hAnsi="Times New Roman"/>
          <w:color w:val="auto"/>
          <w:sz w:val="24"/>
          <w:szCs w:val="24"/>
          <w:lang w:val="en-ZA"/>
        </w:rPr>
        <w:t>Z</w:t>
      </w:r>
      <w:r w:rsidRPr="00F3436A">
        <w:rPr>
          <w:rFonts w:ascii="Times New Roman" w:hAnsi="Times New Roman"/>
          <w:color w:val="auto"/>
          <w:sz w:val="24"/>
          <w:szCs w:val="24"/>
          <w:lang w:val="en-ZA"/>
        </w:rPr>
        <w:t>ulu-Natal</w:t>
      </w:r>
      <w:r w:rsidR="005D1A3C" w:rsidRPr="00F3436A">
        <w:rPr>
          <w:rFonts w:ascii="Times New Roman" w:hAnsi="Times New Roman"/>
          <w:color w:val="auto"/>
          <w:sz w:val="24"/>
          <w:szCs w:val="24"/>
          <w:lang w:val="en-ZA"/>
        </w:rPr>
        <w:t xml:space="preserve">; </w:t>
      </w:r>
      <w:r w:rsidR="000E664D" w:rsidRPr="00F3436A">
        <w:rPr>
          <w:rFonts w:ascii="Times New Roman" w:hAnsi="Times New Roman"/>
          <w:color w:val="auto"/>
          <w:sz w:val="24"/>
          <w:szCs w:val="24"/>
          <w:lang w:val="en-ZA"/>
        </w:rPr>
        <w:t xml:space="preserve">Hon T </w:t>
      </w:r>
      <w:proofErr w:type="spellStart"/>
      <w:r w:rsidR="000E664D" w:rsidRPr="00F3436A">
        <w:rPr>
          <w:rFonts w:ascii="Times New Roman" w:hAnsi="Times New Roman"/>
          <w:color w:val="auto"/>
          <w:sz w:val="24"/>
          <w:szCs w:val="24"/>
          <w:lang w:val="en-ZA"/>
        </w:rPr>
        <w:t>Mateme</w:t>
      </w:r>
      <w:proofErr w:type="spellEnd"/>
      <w:r w:rsidR="000E664D" w:rsidRPr="00F3436A">
        <w:rPr>
          <w:rFonts w:ascii="Times New Roman" w:hAnsi="Times New Roman"/>
          <w:color w:val="auto"/>
          <w:sz w:val="24"/>
          <w:szCs w:val="24"/>
          <w:lang w:val="en-ZA"/>
        </w:rPr>
        <w:t xml:space="preserve"> </w:t>
      </w:r>
      <w:r w:rsidR="000E664D" w:rsidRPr="00F3436A">
        <w:rPr>
          <w:rFonts w:ascii="Times New Roman" w:hAnsi="Times New Roman"/>
          <w:color w:val="auto"/>
          <w:sz w:val="24"/>
          <w:szCs w:val="24"/>
          <w:lang w:val="en-ZA"/>
        </w:rPr>
        <w:lastRenderedPageBreak/>
        <w:t xml:space="preserve">(ANC) Limpopo; </w:t>
      </w:r>
      <w:r w:rsidR="005D1A3C" w:rsidRPr="00F3436A">
        <w:rPr>
          <w:rFonts w:ascii="Times New Roman" w:hAnsi="Times New Roman"/>
          <w:color w:val="auto"/>
          <w:sz w:val="24"/>
          <w:szCs w:val="24"/>
          <w:lang w:val="en-ZA"/>
        </w:rPr>
        <w:t xml:space="preserve">Hon </w:t>
      </w:r>
      <w:r w:rsidR="003D1C85" w:rsidRPr="00F3436A">
        <w:rPr>
          <w:rFonts w:ascii="Times New Roman" w:hAnsi="Times New Roman"/>
          <w:color w:val="auto"/>
          <w:sz w:val="24"/>
          <w:szCs w:val="24"/>
          <w:lang w:val="en-ZA"/>
        </w:rPr>
        <w:t>M Chetty</w:t>
      </w:r>
      <w:r w:rsidR="000E664D" w:rsidRPr="00F3436A">
        <w:rPr>
          <w:rFonts w:ascii="Times New Roman" w:hAnsi="Times New Roman"/>
          <w:color w:val="auto"/>
          <w:sz w:val="24"/>
          <w:szCs w:val="24"/>
          <w:lang w:val="en-ZA"/>
        </w:rPr>
        <w:t xml:space="preserve"> (DA)</w:t>
      </w:r>
      <w:r w:rsidR="005D1A3C" w:rsidRPr="00F3436A">
        <w:rPr>
          <w:rFonts w:ascii="Times New Roman" w:hAnsi="Times New Roman"/>
          <w:color w:val="auto"/>
          <w:sz w:val="24"/>
          <w:szCs w:val="24"/>
          <w:lang w:val="en-ZA"/>
        </w:rPr>
        <w:t xml:space="preserve"> </w:t>
      </w:r>
      <w:r w:rsidR="003D1C85" w:rsidRPr="00F3436A">
        <w:rPr>
          <w:rFonts w:ascii="Times New Roman" w:hAnsi="Times New Roman"/>
          <w:color w:val="auto"/>
          <w:sz w:val="24"/>
          <w:szCs w:val="24"/>
          <w:lang w:val="en-ZA"/>
        </w:rPr>
        <w:t>KwaZulu-Natal</w:t>
      </w:r>
      <w:r w:rsidR="005D1A3C"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Mr TM Manele</w:t>
      </w:r>
      <w:r w:rsidR="00956FE3"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Committee Secretary</w:t>
      </w:r>
      <w:r w:rsidR="00956FE3"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Committee Section)</w:t>
      </w:r>
      <w:r w:rsidR="00A75983" w:rsidRPr="00F3436A">
        <w:rPr>
          <w:rFonts w:ascii="Times New Roman" w:hAnsi="Times New Roman"/>
          <w:color w:val="auto"/>
          <w:sz w:val="24"/>
          <w:szCs w:val="24"/>
          <w:lang w:val="en-ZA"/>
        </w:rPr>
        <w:t>; Mr N Mfuku</w:t>
      </w:r>
      <w:r w:rsidR="00956FE3" w:rsidRPr="00F3436A">
        <w:rPr>
          <w:rFonts w:ascii="Times New Roman" w:hAnsi="Times New Roman"/>
          <w:color w:val="auto"/>
          <w:sz w:val="24"/>
          <w:szCs w:val="24"/>
          <w:lang w:val="en-ZA"/>
        </w:rPr>
        <w:t xml:space="preserve"> (</w:t>
      </w:r>
      <w:r w:rsidR="00A75983" w:rsidRPr="00F3436A">
        <w:rPr>
          <w:rFonts w:ascii="Times New Roman" w:hAnsi="Times New Roman"/>
          <w:color w:val="auto"/>
          <w:sz w:val="24"/>
          <w:szCs w:val="24"/>
          <w:lang w:val="en-ZA"/>
        </w:rPr>
        <w:t>Content Adviser</w:t>
      </w:r>
      <w:r w:rsidR="00956FE3" w:rsidRPr="00F3436A">
        <w:rPr>
          <w:rFonts w:ascii="Times New Roman" w:hAnsi="Times New Roman"/>
          <w:color w:val="auto"/>
          <w:sz w:val="24"/>
          <w:szCs w:val="24"/>
          <w:lang w:val="en-ZA"/>
        </w:rPr>
        <w:t xml:space="preserve">: </w:t>
      </w:r>
      <w:r w:rsidR="00A75983" w:rsidRPr="00F3436A">
        <w:rPr>
          <w:rFonts w:ascii="Times New Roman" w:hAnsi="Times New Roman"/>
          <w:color w:val="auto"/>
          <w:sz w:val="24"/>
          <w:szCs w:val="24"/>
          <w:lang w:val="en-ZA"/>
        </w:rPr>
        <w:t>Committee Section)</w:t>
      </w:r>
      <w:r w:rsidR="00C31357">
        <w:rPr>
          <w:rFonts w:ascii="Times New Roman" w:hAnsi="Times New Roman"/>
          <w:color w:val="auto"/>
          <w:sz w:val="24"/>
          <w:szCs w:val="24"/>
          <w:lang w:val="en-ZA"/>
        </w:rPr>
        <w:t>; Mr M Mbebe (Procedural Officer: NCOP)</w:t>
      </w:r>
      <w:r w:rsidR="00A75983" w:rsidRPr="00F3436A">
        <w:rPr>
          <w:rFonts w:ascii="Times New Roman" w:hAnsi="Times New Roman"/>
          <w:color w:val="auto"/>
          <w:sz w:val="24"/>
          <w:szCs w:val="24"/>
          <w:lang w:val="en-ZA"/>
        </w:rPr>
        <w:t xml:space="preserve"> and Mr P Bongco</w:t>
      </w:r>
      <w:r w:rsidR="00956FE3" w:rsidRPr="00F3436A">
        <w:rPr>
          <w:rFonts w:ascii="Times New Roman" w:hAnsi="Times New Roman"/>
          <w:color w:val="auto"/>
          <w:sz w:val="24"/>
          <w:szCs w:val="24"/>
          <w:lang w:val="en-ZA"/>
        </w:rPr>
        <w:t xml:space="preserve"> (Intern: Committee Section)</w:t>
      </w:r>
      <w:r w:rsidR="00637470" w:rsidRPr="00F3436A">
        <w:rPr>
          <w:rFonts w:ascii="Times New Roman" w:hAnsi="Times New Roman"/>
          <w:color w:val="auto"/>
          <w:sz w:val="24"/>
          <w:szCs w:val="24"/>
          <w:lang w:val="en-ZA"/>
        </w:rPr>
        <w:t>.</w:t>
      </w:r>
      <w:r w:rsidR="005D1A3C"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 xml:space="preserve"> </w:t>
      </w:r>
    </w:p>
    <w:p w:rsidR="00455698" w:rsidRPr="00F3436A" w:rsidRDefault="00455698" w:rsidP="00455698">
      <w:pPr>
        <w:spacing w:line="360" w:lineRule="auto"/>
        <w:jc w:val="both"/>
        <w:rPr>
          <w:rFonts w:ascii="Times New Roman" w:hAnsi="Times New Roman"/>
          <w:color w:val="auto"/>
          <w:sz w:val="24"/>
          <w:szCs w:val="24"/>
          <w:lang w:val="en-ZA"/>
        </w:rPr>
      </w:pPr>
    </w:p>
    <w:p w:rsidR="00455698" w:rsidRPr="00F3436A" w:rsidRDefault="00455698" w:rsidP="00900A11">
      <w:pPr>
        <w:spacing w:line="360" w:lineRule="auto"/>
        <w:ind w:left="720" w:hanging="720"/>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 xml:space="preserve">4. </w:t>
      </w:r>
      <w:r w:rsidRPr="00F3436A">
        <w:rPr>
          <w:rFonts w:ascii="Times New Roman" w:hAnsi="Times New Roman"/>
          <w:b/>
          <w:color w:val="auto"/>
          <w:sz w:val="24"/>
          <w:szCs w:val="24"/>
          <w:lang w:val="en-ZA"/>
        </w:rPr>
        <w:tab/>
        <w:t xml:space="preserve">General Overview of the </w:t>
      </w:r>
      <w:r w:rsidR="00821F79" w:rsidRPr="00F3436A">
        <w:rPr>
          <w:rFonts w:ascii="Times New Roman" w:hAnsi="Times New Roman"/>
          <w:b/>
          <w:color w:val="auto"/>
          <w:sz w:val="24"/>
          <w:szCs w:val="24"/>
          <w:lang w:val="en-ZA"/>
        </w:rPr>
        <w:t xml:space="preserve">Loco Inspection </w:t>
      </w:r>
      <w:r w:rsidR="0032506A" w:rsidRPr="00F3436A">
        <w:rPr>
          <w:rFonts w:ascii="Times New Roman" w:hAnsi="Times New Roman"/>
          <w:b/>
          <w:color w:val="auto"/>
          <w:sz w:val="24"/>
          <w:szCs w:val="24"/>
          <w:lang w:val="en-ZA"/>
        </w:rPr>
        <w:t>at</w:t>
      </w:r>
      <w:r w:rsidR="00821F79" w:rsidRPr="00F3436A">
        <w:rPr>
          <w:rFonts w:ascii="Times New Roman" w:hAnsi="Times New Roman"/>
          <w:b/>
          <w:color w:val="auto"/>
          <w:sz w:val="24"/>
          <w:szCs w:val="24"/>
          <w:lang w:val="en-ZA"/>
        </w:rPr>
        <w:t xml:space="preserve"> </w:t>
      </w:r>
      <w:r w:rsidR="00956FE3" w:rsidRPr="00F3436A">
        <w:rPr>
          <w:rFonts w:ascii="Times New Roman" w:hAnsi="Times New Roman"/>
          <w:b/>
          <w:color w:val="auto"/>
          <w:sz w:val="24"/>
          <w:szCs w:val="24"/>
          <w:lang w:val="en-ZA"/>
        </w:rPr>
        <w:t xml:space="preserve">Dr </w:t>
      </w:r>
      <w:proofErr w:type="spellStart"/>
      <w:r w:rsidR="00956FE3" w:rsidRPr="00F3436A">
        <w:rPr>
          <w:rFonts w:ascii="Times New Roman" w:hAnsi="Times New Roman"/>
          <w:b/>
          <w:color w:val="auto"/>
          <w:sz w:val="24"/>
          <w:szCs w:val="24"/>
          <w:lang w:val="en-ZA"/>
        </w:rPr>
        <w:t>Nkosazana</w:t>
      </w:r>
      <w:proofErr w:type="spellEnd"/>
      <w:r w:rsidR="00956FE3" w:rsidRPr="00F3436A">
        <w:rPr>
          <w:rFonts w:ascii="Times New Roman" w:hAnsi="Times New Roman"/>
          <w:b/>
          <w:color w:val="auto"/>
          <w:sz w:val="24"/>
          <w:szCs w:val="24"/>
          <w:lang w:val="en-ZA"/>
        </w:rPr>
        <w:t xml:space="preserve"> </w:t>
      </w:r>
      <w:proofErr w:type="spellStart"/>
      <w:r w:rsidR="00956FE3" w:rsidRPr="00F3436A">
        <w:rPr>
          <w:rFonts w:ascii="Times New Roman" w:hAnsi="Times New Roman"/>
          <w:b/>
          <w:color w:val="auto"/>
          <w:sz w:val="24"/>
          <w:szCs w:val="24"/>
          <w:lang w:val="en-ZA"/>
        </w:rPr>
        <w:t>Dlamini</w:t>
      </w:r>
      <w:proofErr w:type="spellEnd"/>
      <w:r w:rsidR="00956FE3" w:rsidRPr="00F3436A">
        <w:rPr>
          <w:rFonts w:ascii="Times New Roman" w:hAnsi="Times New Roman"/>
          <w:b/>
          <w:color w:val="auto"/>
          <w:sz w:val="24"/>
          <w:szCs w:val="24"/>
          <w:lang w:val="en-ZA"/>
        </w:rPr>
        <w:t xml:space="preserve">-Zuma </w:t>
      </w:r>
      <w:r w:rsidRPr="00F3436A">
        <w:rPr>
          <w:rFonts w:ascii="Times New Roman" w:hAnsi="Times New Roman"/>
          <w:b/>
          <w:color w:val="auto"/>
          <w:sz w:val="24"/>
          <w:szCs w:val="24"/>
          <w:lang w:val="en-ZA"/>
        </w:rPr>
        <w:t>Local Municipality</w:t>
      </w:r>
    </w:p>
    <w:p w:rsidR="00455698" w:rsidRPr="00F3436A" w:rsidRDefault="00455698" w:rsidP="00455698">
      <w:pPr>
        <w:spacing w:line="360" w:lineRule="auto"/>
        <w:jc w:val="both"/>
        <w:rPr>
          <w:rFonts w:ascii="Times New Roman" w:hAnsi="Times New Roman"/>
          <w:color w:val="auto"/>
          <w:sz w:val="24"/>
          <w:szCs w:val="24"/>
          <w:lang w:val="en-ZA"/>
        </w:rPr>
      </w:pPr>
    </w:p>
    <w:p w:rsidR="003D1C85" w:rsidRPr="00F3436A" w:rsidRDefault="00455698" w:rsidP="000E2CA0">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4.1</w:t>
      </w:r>
      <w:r w:rsidRPr="00F3436A">
        <w:rPr>
          <w:rFonts w:ascii="Times New Roman" w:hAnsi="Times New Roman"/>
          <w:color w:val="auto"/>
          <w:sz w:val="24"/>
          <w:szCs w:val="24"/>
          <w:lang w:val="en-ZA"/>
        </w:rPr>
        <w:tab/>
        <w:t xml:space="preserve">On </w:t>
      </w:r>
      <w:r w:rsidR="005D1A3C" w:rsidRPr="00F3436A">
        <w:rPr>
          <w:rFonts w:ascii="Times New Roman" w:hAnsi="Times New Roman"/>
          <w:color w:val="auto"/>
          <w:sz w:val="24"/>
          <w:szCs w:val="24"/>
          <w:lang w:val="en-ZA"/>
        </w:rPr>
        <w:t>1</w:t>
      </w:r>
      <w:r w:rsidR="001B2A3A" w:rsidRPr="00F3436A">
        <w:rPr>
          <w:rFonts w:ascii="Times New Roman" w:hAnsi="Times New Roman"/>
          <w:color w:val="auto"/>
          <w:sz w:val="24"/>
          <w:szCs w:val="24"/>
          <w:lang w:val="en-ZA"/>
        </w:rPr>
        <w:t>7</w:t>
      </w:r>
      <w:r w:rsidR="005D1A3C" w:rsidRPr="00F3436A">
        <w:rPr>
          <w:rFonts w:ascii="Times New Roman" w:hAnsi="Times New Roman"/>
          <w:color w:val="auto"/>
          <w:sz w:val="24"/>
          <w:szCs w:val="24"/>
          <w:lang w:val="en-ZA"/>
        </w:rPr>
        <w:t xml:space="preserve"> </w:t>
      </w:r>
      <w:r w:rsidR="001B2A3A" w:rsidRPr="00F3436A">
        <w:rPr>
          <w:rFonts w:ascii="Times New Roman" w:hAnsi="Times New Roman"/>
          <w:color w:val="auto"/>
          <w:sz w:val="24"/>
          <w:szCs w:val="24"/>
          <w:lang w:val="en-ZA"/>
        </w:rPr>
        <w:t>August 2</w:t>
      </w:r>
      <w:r w:rsidRPr="00F3436A">
        <w:rPr>
          <w:rFonts w:ascii="Times New Roman" w:hAnsi="Times New Roman"/>
          <w:color w:val="auto"/>
          <w:sz w:val="24"/>
          <w:szCs w:val="24"/>
          <w:lang w:val="en-ZA"/>
        </w:rPr>
        <w:t>01</w:t>
      </w:r>
      <w:r w:rsidR="00B70A12" w:rsidRPr="00F3436A">
        <w:rPr>
          <w:rFonts w:ascii="Times New Roman" w:hAnsi="Times New Roman"/>
          <w:color w:val="auto"/>
          <w:sz w:val="24"/>
          <w:szCs w:val="24"/>
          <w:lang w:val="en-ZA"/>
        </w:rPr>
        <w:t>7</w:t>
      </w:r>
      <w:r w:rsidRPr="00F3436A">
        <w:rPr>
          <w:rFonts w:ascii="Times New Roman" w:hAnsi="Times New Roman"/>
          <w:color w:val="auto"/>
          <w:sz w:val="24"/>
          <w:szCs w:val="24"/>
          <w:lang w:val="en-ZA"/>
        </w:rPr>
        <w:t xml:space="preserve">, the </w:t>
      </w:r>
      <w:r w:rsidR="0017099E" w:rsidRPr="00F3436A">
        <w:rPr>
          <w:rFonts w:ascii="Times New Roman" w:hAnsi="Times New Roman"/>
          <w:color w:val="auto"/>
          <w:sz w:val="24"/>
          <w:szCs w:val="24"/>
          <w:lang w:val="en-ZA"/>
        </w:rPr>
        <w:t xml:space="preserve">delegation </w:t>
      </w:r>
      <w:r w:rsidRPr="00F3436A">
        <w:rPr>
          <w:rFonts w:ascii="Times New Roman" w:hAnsi="Times New Roman"/>
          <w:color w:val="auto"/>
          <w:sz w:val="24"/>
          <w:szCs w:val="24"/>
          <w:lang w:val="en-ZA"/>
        </w:rPr>
        <w:t xml:space="preserve">of the </w:t>
      </w:r>
      <w:r w:rsidR="00821F79" w:rsidRPr="00F3436A">
        <w:rPr>
          <w:rFonts w:ascii="Times New Roman" w:hAnsi="Times New Roman"/>
          <w:color w:val="auto"/>
          <w:sz w:val="24"/>
          <w:szCs w:val="24"/>
          <w:lang w:val="en-ZA"/>
        </w:rPr>
        <w:t xml:space="preserve">Select </w:t>
      </w:r>
      <w:r w:rsidRPr="00F3436A">
        <w:rPr>
          <w:rFonts w:ascii="Times New Roman" w:hAnsi="Times New Roman"/>
          <w:color w:val="auto"/>
          <w:sz w:val="24"/>
          <w:szCs w:val="24"/>
          <w:lang w:val="en-ZA"/>
        </w:rPr>
        <w:t xml:space="preserve">Committee </w:t>
      </w:r>
      <w:r w:rsidR="00821F79" w:rsidRPr="00F3436A">
        <w:rPr>
          <w:rFonts w:ascii="Times New Roman" w:hAnsi="Times New Roman"/>
          <w:color w:val="auto"/>
          <w:sz w:val="24"/>
          <w:szCs w:val="24"/>
          <w:lang w:val="en-ZA"/>
        </w:rPr>
        <w:t>i</w:t>
      </w:r>
      <w:r w:rsidRPr="00F3436A">
        <w:rPr>
          <w:rFonts w:ascii="Times New Roman" w:hAnsi="Times New Roman"/>
          <w:color w:val="auto"/>
          <w:sz w:val="24"/>
          <w:szCs w:val="24"/>
          <w:lang w:val="en-ZA"/>
        </w:rPr>
        <w:t xml:space="preserve">nteracted with </w:t>
      </w:r>
      <w:r w:rsidR="00821F79" w:rsidRPr="00F3436A">
        <w:rPr>
          <w:rFonts w:ascii="Times New Roman" w:hAnsi="Times New Roman"/>
          <w:color w:val="auto"/>
          <w:sz w:val="24"/>
          <w:szCs w:val="24"/>
          <w:lang w:val="en-ZA"/>
        </w:rPr>
        <w:t>s</w:t>
      </w:r>
      <w:r w:rsidRPr="00F3436A">
        <w:rPr>
          <w:rFonts w:ascii="Times New Roman" w:hAnsi="Times New Roman"/>
          <w:color w:val="auto"/>
          <w:sz w:val="24"/>
          <w:szCs w:val="24"/>
          <w:lang w:val="en-ZA"/>
        </w:rPr>
        <w:t xml:space="preserve">enior </w:t>
      </w:r>
      <w:r w:rsidR="00821F79" w:rsidRPr="00F3436A">
        <w:rPr>
          <w:rFonts w:ascii="Times New Roman" w:hAnsi="Times New Roman"/>
          <w:color w:val="auto"/>
          <w:sz w:val="24"/>
          <w:szCs w:val="24"/>
          <w:lang w:val="en-ZA"/>
        </w:rPr>
        <w:t>o</w:t>
      </w:r>
      <w:r w:rsidRPr="00F3436A">
        <w:rPr>
          <w:rFonts w:ascii="Times New Roman" w:hAnsi="Times New Roman"/>
          <w:color w:val="auto"/>
          <w:sz w:val="24"/>
          <w:szCs w:val="24"/>
          <w:lang w:val="en-ZA"/>
        </w:rPr>
        <w:t xml:space="preserve">fficials of the Department of </w:t>
      </w:r>
      <w:proofErr w:type="spellStart"/>
      <w:r w:rsidR="00637470" w:rsidRPr="00F3436A">
        <w:rPr>
          <w:rFonts w:ascii="Times New Roman" w:hAnsi="Times New Roman"/>
          <w:color w:val="auto"/>
          <w:sz w:val="24"/>
          <w:szCs w:val="24"/>
          <w:lang w:val="en-ZA"/>
        </w:rPr>
        <w:t>CoGTA</w:t>
      </w:r>
      <w:proofErr w:type="spellEnd"/>
      <w:r w:rsidRPr="00F3436A">
        <w:rPr>
          <w:rFonts w:ascii="Times New Roman" w:hAnsi="Times New Roman"/>
          <w:color w:val="auto"/>
          <w:sz w:val="24"/>
          <w:szCs w:val="24"/>
          <w:lang w:val="en-ZA"/>
        </w:rPr>
        <w:t xml:space="preserve">, </w:t>
      </w:r>
      <w:r w:rsidR="001D549D" w:rsidRPr="00F3436A">
        <w:rPr>
          <w:rFonts w:ascii="Times New Roman" w:hAnsi="Times New Roman"/>
          <w:color w:val="auto"/>
          <w:sz w:val="24"/>
          <w:szCs w:val="24"/>
          <w:lang w:val="en-ZA"/>
        </w:rPr>
        <w:t>r</w:t>
      </w:r>
      <w:r w:rsidRPr="00F3436A">
        <w:rPr>
          <w:rFonts w:ascii="Times New Roman" w:hAnsi="Times New Roman"/>
          <w:color w:val="auto"/>
          <w:sz w:val="24"/>
          <w:szCs w:val="24"/>
          <w:lang w:val="en-ZA"/>
        </w:rPr>
        <w:t>epresentatives of the African National Congress</w:t>
      </w:r>
      <w:r w:rsidR="00637470" w:rsidRPr="00F3436A">
        <w:rPr>
          <w:rFonts w:ascii="Times New Roman" w:hAnsi="Times New Roman"/>
          <w:color w:val="auto"/>
          <w:sz w:val="24"/>
          <w:szCs w:val="24"/>
          <w:lang w:val="en-ZA"/>
        </w:rPr>
        <w:t xml:space="preserve"> (ANC),</w:t>
      </w:r>
      <w:r w:rsidRPr="00F3436A">
        <w:rPr>
          <w:rFonts w:ascii="Times New Roman" w:hAnsi="Times New Roman"/>
          <w:color w:val="auto"/>
          <w:sz w:val="24"/>
          <w:szCs w:val="24"/>
          <w:lang w:val="en-ZA"/>
        </w:rPr>
        <w:t xml:space="preserve"> </w:t>
      </w:r>
      <w:r w:rsidR="005D1A3C" w:rsidRPr="00F3436A">
        <w:rPr>
          <w:rFonts w:ascii="Times New Roman" w:hAnsi="Times New Roman"/>
          <w:color w:val="auto"/>
          <w:sz w:val="24"/>
          <w:szCs w:val="24"/>
          <w:lang w:val="en-ZA"/>
        </w:rPr>
        <w:t>Democratic Alliance</w:t>
      </w:r>
      <w:r w:rsidR="00637470" w:rsidRPr="00F3436A">
        <w:rPr>
          <w:rFonts w:ascii="Times New Roman" w:hAnsi="Times New Roman"/>
          <w:color w:val="auto"/>
          <w:sz w:val="24"/>
          <w:szCs w:val="24"/>
          <w:lang w:val="en-ZA"/>
        </w:rPr>
        <w:t xml:space="preserve"> (DA),</w:t>
      </w:r>
      <w:r w:rsidR="005D1A3C" w:rsidRPr="00F3436A">
        <w:rPr>
          <w:rFonts w:ascii="Times New Roman" w:hAnsi="Times New Roman"/>
          <w:color w:val="auto"/>
          <w:sz w:val="24"/>
          <w:szCs w:val="24"/>
          <w:lang w:val="en-ZA"/>
        </w:rPr>
        <w:t xml:space="preserve"> Economic Freedom </w:t>
      </w:r>
      <w:r w:rsidR="00637470" w:rsidRPr="00F3436A">
        <w:rPr>
          <w:rFonts w:ascii="Times New Roman" w:hAnsi="Times New Roman"/>
          <w:color w:val="auto"/>
          <w:sz w:val="24"/>
          <w:szCs w:val="24"/>
          <w:lang w:val="en-ZA"/>
        </w:rPr>
        <w:t>Fighters (EFF)</w:t>
      </w:r>
      <w:r w:rsidR="005D1A3C" w:rsidRPr="00F3436A">
        <w:rPr>
          <w:rFonts w:ascii="Times New Roman" w:hAnsi="Times New Roman"/>
          <w:color w:val="auto"/>
          <w:sz w:val="24"/>
          <w:szCs w:val="24"/>
          <w:lang w:val="en-ZA"/>
        </w:rPr>
        <w:t xml:space="preserve">; </w:t>
      </w:r>
      <w:proofErr w:type="spellStart"/>
      <w:r w:rsidR="003D1C85" w:rsidRPr="00F3436A">
        <w:rPr>
          <w:rFonts w:ascii="Times New Roman" w:hAnsi="Times New Roman"/>
          <w:color w:val="auto"/>
          <w:sz w:val="24"/>
          <w:szCs w:val="24"/>
          <w:lang w:val="en-ZA"/>
        </w:rPr>
        <w:t>Inkatha</w:t>
      </w:r>
      <w:proofErr w:type="spellEnd"/>
      <w:r w:rsidR="003D1C85" w:rsidRPr="00F3436A">
        <w:rPr>
          <w:rFonts w:ascii="Times New Roman" w:hAnsi="Times New Roman"/>
          <w:color w:val="auto"/>
          <w:sz w:val="24"/>
          <w:szCs w:val="24"/>
          <w:lang w:val="en-ZA"/>
        </w:rPr>
        <w:t xml:space="preserve"> Freedom Party </w:t>
      </w:r>
      <w:r w:rsidR="00637470" w:rsidRPr="00F3436A">
        <w:rPr>
          <w:rFonts w:ascii="Times New Roman" w:hAnsi="Times New Roman"/>
          <w:color w:val="auto"/>
          <w:sz w:val="24"/>
          <w:szCs w:val="24"/>
          <w:lang w:val="en-ZA"/>
        </w:rPr>
        <w:t>(</w:t>
      </w:r>
      <w:r w:rsidR="003D1C85" w:rsidRPr="00F3436A">
        <w:rPr>
          <w:rFonts w:ascii="Times New Roman" w:hAnsi="Times New Roman"/>
          <w:color w:val="auto"/>
          <w:sz w:val="24"/>
          <w:szCs w:val="24"/>
          <w:lang w:val="en-ZA"/>
        </w:rPr>
        <w:t>I</w:t>
      </w:r>
      <w:r w:rsidR="00637470" w:rsidRPr="00F3436A">
        <w:rPr>
          <w:rFonts w:ascii="Times New Roman" w:hAnsi="Times New Roman"/>
          <w:color w:val="auto"/>
          <w:sz w:val="24"/>
          <w:szCs w:val="24"/>
          <w:lang w:val="en-ZA"/>
        </w:rPr>
        <w:t>F</w:t>
      </w:r>
      <w:r w:rsidR="003D1C85" w:rsidRPr="00F3436A">
        <w:rPr>
          <w:rFonts w:ascii="Times New Roman" w:hAnsi="Times New Roman"/>
          <w:color w:val="auto"/>
          <w:sz w:val="24"/>
          <w:szCs w:val="24"/>
          <w:lang w:val="en-ZA"/>
        </w:rPr>
        <w:t>P</w:t>
      </w:r>
      <w:r w:rsidR="00637470" w:rsidRPr="00F3436A">
        <w:rPr>
          <w:rFonts w:ascii="Times New Roman" w:hAnsi="Times New Roman"/>
          <w:color w:val="auto"/>
          <w:sz w:val="24"/>
          <w:szCs w:val="24"/>
          <w:lang w:val="en-ZA"/>
        </w:rPr>
        <w:t>)</w:t>
      </w:r>
      <w:r w:rsidR="00FB1523" w:rsidRPr="00F3436A">
        <w:rPr>
          <w:rFonts w:ascii="Times New Roman" w:hAnsi="Times New Roman"/>
          <w:color w:val="auto"/>
          <w:sz w:val="24"/>
          <w:szCs w:val="24"/>
          <w:lang w:val="en-ZA"/>
        </w:rPr>
        <w:t>,</w:t>
      </w:r>
      <w:r w:rsidR="00637470" w:rsidRPr="00F3436A">
        <w:rPr>
          <w:rFonts w:ascii="Times New Roman" w:hAnsi="Times New Roman"/>
          <w:color w:val="auto"/>
          <w:sz w:val="24"/>
          <w:szCs w:val="24"/>
          <w:lang w:val="en-ZA"/>
        </w:rPr>
        <w:t xml:space="preserve"> the</w:t>
      </w:r>
      <w:r w:rsidR="005D1A3C"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South African Municipal Workers Union</w:t>
      </w:r>
      <w:r w:rsidR="000722AC" w:rsidRPr="00F3436A">
        <w:rPr>
          <w:rFonts w:ascii="Times New Roman" w:hAnsi="Times New Roman"/>
          <w:color w:val="auto"/>
          <w:sz w:val="24"/>
          <w:szCs w:val="24"/>
          <w:lang w:val="en-ZA"/>
        </w:rPr>
        <w:t xml:space="preserve"> (SAMWU)</w:t>
      </w:r>
      <w:r w:rsidR="003D1C85" w:rsidRPr="00F3436A">
        <w:rPr>
          <w:rFonts w:ascii="Times New Roman" w:hAnsi="Times New Roman"/>
          <w:color w:val="auto"/>
          <w:sz w:val="24"/>
          <w:szCs w:val="24"/>
          <w:lang w:val="en-ZA"/>
        </w:rPr>
        <w:t>, Farmers Association, Youth Formation, Women Forum and</w:t>
      </w:r>
      <w:r w:rsidR="00FB1523" w:rsidRPr="00F3436A">
        <w:rPr>
          <w:rFonts w:ascii="Times New Roman" w:hAnsi="Times New Roman"/>
          <w:color w:val="auto"/>
          <w:sz w:val="24"/>
          <w:szCs w:val="24"/>
          <w:lang w:val="en-ZA"/>
        </w:rPr>
        <w:t xml:space="preserve"> the</w:t>
      </w:r>
      <w:r w:rsidR="003D1C85" w:rsidRPr="00F3436A">
        <w:rPr>
          <w:rFonts w:ascii="Times New Roman" w:hAnsi="Times New Roman"/>
          <w:color w:val="auto"/>
          <w:sz w:val="24"/>
          <w:szCs w:val="24"/>
          <w:lang w:val="en-ZA"/>
        </w:rPr>
        <w:t xml:space="preserve"> Business Chamber</w:t>
      </w:r>
      <w:r w:rsidRPr="00F3436A">
        <w:rPr>
          <w:rFonts w:ascii="Times New Roman" w:hAnsi="Times New Roman"/>
          <w:color w:val="auto"/>
          <w:sz w:val="24"/>
          <w:szCs w:val="24"/>
          <w:lang w:val="en-ZA"/>
        </w:rPr>
        <w:t>.</w:t>
      </w:r>
      <w:r w:rsidR="00637470" w:rsidRPr="00F3436A">
        <w:rPr>
          <w:rFonts w:ascii="Times New Roman" w:hAnsi="Times New Roman"/>
          <w:color w:val="auto"/>
          <w:sz w:val="24"/>
          <w:szCs w:val="24"/>
          <w:lang w:val="en-ZA"/>
        </w:rPr>
        <w:t xml:space="preserve"> </w:t>
      </w:r>
    </w:p>
    <w:p w:rsidR="003D1C85" w:rsidRPr="00F3436A" w:rsidRDefault="003D1C85" w:rsidP="000E2CA0">
      <w:pPr>
        <w:spacing w:line="360" w:lineRule="auto"/>
        <w:ind w:left="720" w:hanging="720"/>
        <w:jc w:val="both"/>
        <w:rPr>
          <w:rFonts w:ascii="Times New Roman" w:hAnsi="Times New Roman"/>
          <w:color w:val="auto"/>
          <w:sz w:val="24"/>
          <w:szCs w:val="24"/>
          <w:lang w:val="en-ZA"/>
        </w:rPr>
      </w:pPr>
    </w:p>
    <w:p w:rsidR="00455698" w:rsidRPr="00F3436A" w:rsidRDefault="003D1C85" w:rsidP="000E2CA0">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4.2</w:t>
      </w:r>
      <w:r w:rsidRPr="00F3436A">
        <w:rPr>
          <w:rFonts w:ascii="Times New Roman" w:hAnsi="Times New Roman"/>
          <w:color w:val="auto"/>
          <w:sz w:val="24"/>
          <w:szCs w:val="24"/>
          <w:lang w:val="en-ZA"/>
        </w:rPr>
        <w:tab/>
      </w:r>
      <w:r w:rsidR="00455698" w:rsidRPr="00F3436A">
        <w:rPr>
          <w:rFonts w:ascii="Times New Roman" w:hAnsi="Times New Roman"/>
          <w:color w:val="auto"/>
          <w:sz w:val="24"/>
          <w:szCs w:val="24"/>
          <w:lang w:val="en-ZA"/>
        </w:rPr>
        <w:t xml:space="preserve">The </w:t>
      </w:r>
      <w:r w:rsidR="00637470" w:rsidRPr="00F3436A">
        <w:rPr>
          <w:rFonts w:ascii="Times New Roman" w:hAnsi="Times New Roman"/>
          <w:color w:val="auto"/>
          <w:sz w:val="24"/>
          <w:szCs w:val="24"/>
          <w:lang w:val="en-ZA"/>
        </w:rPr>
        <w:t>d</w:t>
      </w:r>
      <w:r w:rsidR="00455698" w:rsidRPr="00F3436A">
        <w:rPr>
          <w:rFonts w:ascii="Times New Roman" w:hAnsi="Times New Roman"/>
          <w:color w:val="auto"/>
          <w:sz w:val="24"/>
          <w:szCs w:val="24"/>
          <w:lang w:val="en-ZA"/>
        </w:rPr>
        <w:t xml:space="preserve">epartmental </w:t>
      </w:r>
      <w:r w:rsidR="00F21DB8" w:rsidRPr="00F3436A">
        <w:rPr>
          <w:rFonts w:ascii="Times New Roman" w:hAnsi="Times New Roman"/>
          <w:color w:val="auto"/>
          <w:sz w:val="24"/>
          <w:szCs w:val="24"/>
          <w:lang w:val="en-ZA"/>
        </w:rPr>
        <w:t>o</w:t>
      </w:r>
      <w:r w:rsidR="00455698" w:rsidRPr="00F3436A">
        <w:rPr>
          <w:rFonts w:ascii="Times New Roman" w:hAnsi="Times New Roman"/>
          <w:color w:val="auto"/>
          <w:sz w:val="24"/>
          <w:szCs w:val="24"/>
          <w:lang w:val="en-ZA"/>
        </w:rPr>
        <w:t xml:space="preserve">fficial made a presentation on the </w:t>
      </w:r>
      <w:r w:rsidR="00F21DB8" w:rsidRPr="00F3436A">
        <w:rPr>
          <w:rFonts w:ascii="Times New Roman" w:hAnsi="Times New Roman"/>
          <w:color w:val="auto"/>
          <w:sz w:val="24"/>
          <w:szCs w:val="24"/>
          <w:lang w:val="en-ZA"/>
        </w:rPr>
        <w:t>c</w:t>
      </w:r>
      <w:r w:rsidR="00455698" w:rsidRPr="00F3436A">
        <w:rPr>
          <w:rFonts w:ascii="Times New Roman" w:hAnsi="Times New Roman"/>
          <w:color w:val="auto"/>
          <w:sz w:val="24"/>
          <w:szCs w:val="24"/>
          <w:lang w:val="en-ZA"/>
        </w:rPr>
        <w:t xml:space="preserve">onstitutional, </w:t>
      </w:r>
      <w:r w:rsidR="00F21DB8" w:rsidRPr="00F3436A">
        <w:rPr>
          <w:rFonts w:ascii="Times New Roman" w:hAnsi="Times New Roman"/>
          <w:color w:val="auto"/>
          <w:sz w:val="24"/>
          <w:szCs w:val="24"/>
          <w:lang w:val="en-ZA"/>
        </w:rPr>
        <w:t>p</w:t>
      </w:r>
      <w:r w:rsidR="00455698" w:rsidRPr="00F3436A">
        <w:rPr>
          <w:rFonts w:ascii="Times New Roman" w:hAnsi="Times New Roman"/>
          <w:color w:val="auto"/>
          <w:sz w:val="24"/>
          <w:szCs w:val="24"/>
          <w:lang w:val="en-ZA"/>
        </w:rPr>
        <w:t xml:space="preserve">rocedural and </w:t>
      </w:r>
      <w:r w:rsidR="00F21DB8" w:rsidRPr="00F3436A">
        <w:rPr>
          <w:rFonts w:ascii="Times New Roman" w:hAnsi="Times New Roman"/>
          <w:color w:val="auto"/>
          <w:sz w:val="24"/>
          <w:szCs w:val="24"/>
          <w:lang w:val="en-ZA"/>
        </w:rPr>
        <w:t>s</w:t>
      </w:r>
      <w:r w:rsidR="00455698" w:rsidRPr="00F3436A">
        <w:rPr>
          <w:rFonts w:ascii="Times New Roman" w:hAnsi="Times New Roman"/>
          <w:color w:val="auto"/>
          <w:sz w:val="24"/>
          <w:szCs w:val="24"/>
          <w:lang w:val="en-ZA"/>
        </w:rPr>
        <w:t xml:space="preserve">ubstantive </w:t>
      </w:r>
      <w:r w:rsidR="00F21DB8" w:rsidRPr="00F3436A">
        <w:rPr>
          <w:rFonts w:ascii="Times New Roman" w:hAnsi="Times New Roman"/>
          <w:color w:val="auto"/>
          <w:sz w:val="24"/>
          <w:szCs w:val="24"/>
          <w:lang w:val="en-ZA"/>
        </w:rPr>
        <w:t>reasons for</w:t>
      </w:r>
      <w:r w:rsidR="00455698" w:rsidRPr="00F3436A">
        <w:rPr>
          <w:rFonts w:ascii="Times New Roman" w:hAnsi="Times New Roman"/>
          <w:color w:val="auto"/>
          <w:sz w:val="24"/>
          <w:szCs w:val="24"/>
          <w:lang w:val="en-ZA"/>
        </w:rPr>
        <w:t xml:space="preserve"> the</w:t>
      </w:r>
      <w:r w:rsidR="00F21DB8" w:rsidRPr="00F3436A">
        <w:rPr>
          <w:rFonts w:ascii="Times New Roman" w:hAnsi="Times New Roman"/>
          <w:color w:val="auto"/>
          <w:sz w:val="24"/>
          <w:szCs w:val="24"/>
          <w:lang w:val="en-ZA"/>
        </w:rPr>
        <w:t xml:space="preserve"> i</w:t>
      </w:r>
      <w:r w:rsidR="00455698" w:rsidRPr="00F3436A">
        <w:rPr>
          <w:rFonts w:ascii="Times New Roman" w:hAnsi="Times New Roman"/>
          <w:color w:val="auto"/>
          <w:sz w:val="24"/>
          <w:szCs w:val="24"/>
          <w:lang w:val="en-ZA"/>
        </w:rPr>
        <w:t>ntervention</w:t>
      </w:r>
      <w:r w:rsidR="00F21DB8" w:rsidRPr="00F3436A">
        <w:rPr>
          <w:rFonts w:ascii="Times New Roman" w:hAnsi="Times New Roman"/>
          <w:color w:val="auto"/>
          <w:sz w:val="24"/>
          <w:szCs w:val="24"/>
          <w:lang w:val="en-ZA"/>
        </w:rPr>
        <w:t>. The r</w:t>
      </w:r>
      <w:r w:rsidR="00455698" w:rsidRPr="00F3436A">
        <w:rPr>
          <w:rFonts w:ascii="Times New Roman" w:hAnsi="Times New Roman"/>
          <w:color w:val="auto"/>
          <w:sz w:val="24"/>
          <w:szCs w:val="24"/>
          <w:lang w:val="en-ZA"/>
        </w:rPr>
        <w:t xml:space="preserve">epresentatives of the </w:t>
      </w:r>
      <w:r w:rsidR="00F21DB8" w:rsidRPr="00F3436A">
        <w:rPr>
          <w:rFonts w:ascii="Times New Roman" w:hAnsi="Times New Roman"/>
          <w:color w:val="auto"/>
          <w:sz w:val="24"/>
          <w:szCs w:val="24"/>
          <w:lang w:val="en-ZA"/>
        </w:rPr>
        <w:t>p</w:t>
      </w:r>
      <w:r w:rsidR="00455698" w:rsidRPr="00F3436A">
        <w:rPr>
          <w:rFonts w:ascii="Times New Roman" w:hAnsi="Times New Roman"/>
          <w:color w:val="auto"/>
          <w:sz w:val="24"/>
          <w:szCs w:val="24"/>
          <w:lang w:val="en-ZA"/>
        </w:rPr>
        <w:t xml:space="preserve">olitical </w:t>
      </w:r>
      <w:r w:rsidR="00F21DB8" w:rsidRPr="00F3436A">
        <w:rPr>
          <w:rFonts w:ascii="Times New Roman" w:hAnsi="Times New Roman"/>
          <w:color w:val="auto"/>
          <w:sz w:val="24"/>
          <w:szCs w:val="24"/>
          <w:lang w:val="en-ZA"/>
        </w:rPr>
        <w:t>p</w:t>
      </w:r>
      <w:r w:rsidR="00455698" w:rsidRPr="00F3436A">
        <w:rPr>
          <w:rFonts w:ascii="Times New Roman" w:hAnsi="Times New Roman"/>
          <w:color w:val="auto"/>
          <w:sz w:val="24"/>
          <w:szCs w:val="24"/>
          <w:lang w:val="en-ZA"/>
        </w:rPr>
        <w:t>arties and Organised Labour</w:t>
      </w:r>
      <w:r w:rsidR="00F21DB8" w:rsidRPr="00F3436A">
        <w:rPr>
          <w:rFonts w:ascii="Times New Roman" w:hAnsi="Times New Roman"/>
          <w:color w:val="auto"/>
          <w:sz w:val="24"/>
          <w:szCs w:val="24"/>
          <w:lang w:val="en-ZA"/>
        </w:rPr>
        <w:t>,</w:t>
      </w:r>
      <w:r w:rsidR="00455698" w:rsidRPr="00F3436A">
        <w:rPr>
          <w:rFonts w:ascii="Times New Roman" w:hAnsi="Times New Roman"/>
          <w:color w:val="auto"/>
          <w:sz w:val="24"/>
          <w:szCs w:val="24"/>
          <w:lang w:val="en-ZA"/>
        </w:rPr>
        <w:t xml:space="preserve"> shared their opinion</w:t>
      </w:r>
      <w:r w:rsidR="00F21DB8" w:rsidRPr="00F3436A">
        <w:rPr>
          <w:rFonts w:ascii="Times New Roman" w:hAnsi="Times New Roman"/>
          <w:color w:val="auto"/>
          <w:sz w:val="24"/>
          <w:szCs w:val="24"/>
          <w:lang w:val="en-ZA"/>
        </w:rPr>
        <w:t>s</w:t>
      </w:r>
      <w:r w:rsidR="00455698" w:rsidRPr="00F3436A">
        <w:rPr>
          <w:rFonts w:ascii="Times New Roman" w:hAnsi="Times New Roman"/>
          <w:color w:val="auto"/>
          <w:sz w:val="24"/>
          <w:szCs w:val="24"/>
          <w:lang w:val="en-ZA"/>
        </w:rPr>
        <w:t xml:space="preserve"> with regard to the </w:t>
      </w:r>
      <w:r w:rsidR="00F21DB8" w:rsidRPr="00F3436A">
        <w:rPr>
          <w:rFonts w:ascii="Times New Roman" w:hAnsi="Times New Roman"/>
          <w:color w:val="auto"/>
          <w:sz w:val="24"/>
          <w:szCs w:val="24"/>
          <w:lang w:val="en-ZA"/>
        </w:rPr>
        <w:t>i</w:t>
      </w:r>
      <w:r w:rsidR="00455698" w:rsidRPr="00F3436A">
        <w:rPr>
          <w:rFonts w:ascii="Times New Roman" w:hAnsi="Times New Roman"/>
          <w:color w:val="auto"/>
          <w:sz w:val="24"/>
          <w:szCs w:val="24"/>
          <w:lang w:val="en-ZA"/>
        </w:rPr>
        <w:t xml:space="preserve">ntervention as tabled by the MEC </w:t>
      </w:r>
      <w:r w:rsidR="00F21DB8" w:rsidRPr="00F3436A">
        <w:rPr>
          <w:rFonts w:ascii="Times New Roman" w:hAnsi="Times New Roman"/>
          <w:color w:val="auto"/>
          <w:sz w:val="24"/>
          <w:szCs w:val="24"/>
          <w:lang w:val="en-ZA"/>
        </w:rPr>
        <w:t>for</w:t>
      </w:r>
      <w:r w:rsidR="00455698" w:rsidRPr="00F3436A">
        <w:rPr>
          <w:rFonts w:ascii="Times New Roman" w:hAnsi="Times New Roman"/>
          <w:color w:val="auto"/>
          <w:sz w:val="24"/>
          <w:szCs w:val="24"/>
          <w:lang w:val="en-ZA"/>
        </w:rPr>
        <w:t xml:space="preserve"> </w:t>
      </w:r>
      <w:proofErr w:type="spellStart"/>
      <w:r w:rsidR="00637470" w:rsidRPr="00F3436A">
        <w:rPr>
          <w:rFonts w:ascii="Times New Roman" w:hAnsi="Times New Roman"/>
          <w:color w:val="auto"/>
          <w:sz w:val="24"/>
          <w:szCs w:val="24"/>
          <w:lang w:val="en-ZA"/>
        </w:rPr>
        <w:t>CoGTA</w:t>
      </w:r>
      <w:proofErr w:type="spellEnd"/>
      <w:r w:rsidR="00455698" w:rsidRPr="00F3436A">
        <w:rPr>
          <w:rFonts w:ascii="Times New Roman" w:hAnsi="Times New Roman"/>
          <w:color w:val="auto"/>
          <w:sz w:val="24"/>
          <w:szCs w:val="24"/>
          <w:lang w:val="en-ZA"/>
        </w:rPr>
        <w:t>.</w:t>
      </w:r>
    </w:p>
    <w:p w:rsidR="00455698" w:rsidRPr="00F3436A" w:rsidRDefault="00455698" w:rsidP="00455698">
      <w:pPr>
        <w:spacing w:line="360" w:lineRule="auto"/>
        <w:jc w:val="both"/>
        <w:rPr>
          <w:rFonts w:ascii="Times New Roman" w:hAnsi="Times New Roman"/>
          <w:color w:val="auto"/>
          <w:sz w:val="24"/>
          <w:szCs w:val="24"/>
          <w:lang w:val="en-ZA"/>
        </w:rPr>
      </w:pPr>
    </w:p>
    <w:p w:rsidR="00455698" w:rsidRPr="00F3436A" w:rsidRDefault="00455698" w:rsidP="00455698">
      <w:pPr>
        <w:spacing w:line="360" w:lineRule="auto"/>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5</w:t>
      </w:r>
      <w:r w:rsidR="00896875" w:rsidRPr="00F3436A">
        <w:rPr>
          <w:rFonts w:ascii="Times New Roman" w:hAnsi="Times New Roman"/>
          <w:b/>
          <w:color w:val="auto"/>
          <w:sz w:val="24"/>
          <w:szCs w:val="24"/>
          <w:lang w:val="en-ZA"/>
        </w:rPr>
        <w:t>.</w:t>
      </w:r>
      <w:r w:rsidRPr="00F3436A">
        <w:rPr>
          <w:rFonts w:ascii="Times New Roman" w:hAnsi="Times New Roman"/>
          <w:b/>
          <w:color w:val="auto"/>
          <w:sz w:val="24"/>
          <w:szCs w:val="24"/>
          <w:lang w:val="en-ZA"/>
        </w:rPr>
        <w:tab/>
        <w:t xml:space="preserve">Presentation by Department of </w:t>
      </w:r>
      <w:proofErr w:type="spellStart"/>
      <w:r w:rsidR="00637470" w:rsidRPr="00F3436A">
        <w:rPr>
          <w:rFonts w:ascii="Times New Roman" w:hAnsi="Times New Roman"/>
          <w:b/>
          <w:color w:val="auto"/>
          <w:sz w:val="24"/>
          <w:szCs w:val="24"/>
          <w:lang w:val="en-ZA"/>
        </w:rPr>
        <w:t>CoGTA</w:t>
      </w:r>
      <w:proofErr w:type="spellEnd"/>
    </w:p>
    <w:p w:rsidR="00FF4157" w:rsidRPr="00F3436A" w:rsidRDefault="00FF4157" w:rsidP="00455698">
      <w:pPr>
        <w:spacing w:line="360" w:lineRule="auto"/>
        <w:jc w:val="both"/>
        <w:rPr>
          <w:rFonts w:ascii="Times New Roman" w:hAnsi="Times New Roman"/>
          <w:b/>
          <w:color w:val="auto"/>
          <w:sz w:val="24"/>
          <w:szCs w:val="24"/>
          <w:lang w:val="en-ZA"/>
        </w:rPr>
      </w:pPr>
    </w:p>
    <w:p w:rsidR="00E46A6B" w:rsidRPr="00F3436A" w:rsidRDefault="00E46A6B" w:rsidP="005D1A3C">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5.1</w:t>
      </w:r>
      <w:r w:rsidRPr="00F3436A">
        <w:rPr>
          <w:rFonts w:ascii="Times New Roman" w:hAnsi="Times New Roman"/>
          <w:color w:val="auto"/>
          <w:sz w:val="24"/>
          <w:szCs w:val="24"/>
          <w:lang w:val="en-ZA"/>
        </w:rPr>
        <w:tab/>
      </w:r>
      <w:r w:rsidR="00637470" w:rsidRPr="00F3436A">
        <w:rPr>
          <w:rFonts w:ascii="Times New Roman" w:hAnsi="Times New Roman"/>
          <w:color w:val="auto"/>
          <w:sz w:val="24"/>
          <w:szCs w:val="24"/>
          <w:lang w:val="en-ZA"/>
        </w:rPr>
        <w:t xml:space="preserve">A </w:t>
      </w:r>
      <w:r w:rsidRPr="00F3436A">
        <w:rPr>
          <w:rFonts w:ascii="Times New Roman" w:hAnsi="Times New Roman"/>
          <w:color w:val="auto"/>
          <w:sz w:val="24"/>
          <w:szCs w:val="24"/>
          <w:lang w:val="en-ZA"/>
        </w:rPr>
        <w:t xml:space="preserve">presentation on the status of intervention in the </w:t>
      </w:r>
      <w:r w:rsidR="00637470" w:rsidRPr="00F3436A">
        <w:rPr>
          <w:rFonts w:ascii="Times New Roman" w:hAnsi="Times New Roman"/>
          <w:color w:val="auto"/>
          <w:sz w:val="24"/>
          <w:szCs w:val="24"/>
          <w:lang w:val="en-ZA"/>
        </w:rPr>
        <w:t>M</w:t>
      </w:r>
      <w:r w:rsidRPr="00F3436A">
        <w:rPr>
          <w:rFonts w:ascii="Times New Roman" w:hAnsi="Times New Roman"/>
          <w:color w:val="auto"/>
          <w:sz w:val="24"/>
          <w:szCs w:val="24"/>
          <w:lang w:val="en-ZA"/>
        </w:rPr>
        <w:t>unicipality</w:t>
      </w:r>
      <w:r w:rsidR="00637470" w:rsidRPr="00F3436A">
        <w:rPr>
          <w:rFonts w:ascii="Times New Roman" w:hAnsi="Times New Roman"/>
          <w:color w:val="auto"/>
          <w:sz w:val="24"/>
          <w:szCs w:val="24"/>
          <w:lang w:val="en-ZA"/>
        </w:rPr>
        <w:t xml:space="preserve"> was made by the senior departmental official</w:t>
      </w:r>
      <w:r w:rsidRPr="00F3436A">
        <w:rPr>
          <w:rFonts w:ascii="Times New Roman" w:hAnsi="Times New Roman"/>
          <w:color w:val="auto"/>
          <w:sz w:val="24"/>
          <w:szCs w:val="24"/>
          <w:lang w:val="en-ZA"/>
        </w:rPr>
        <w:t xml:space="preserve">. </w:t>
      </w:r>
      <w:r w:rsidR="0081355C" w:rsidRPr="00F3436A">
        <w:rPr>
          <w:rFonts w:ascii="Times New Roman" w:hAnsi="Times New Roman"/>
          <w:color w:val="auto"/>
          <w:sz w:val="24"/>
          <w:szCs w:val="24"/>
          <w:lang w:val="en-ZA"/>
        </w:rPr>
        <w:t xml:space="preserve">The presentation focused on the background; </w:t>
      </w:r>
      <w:r w:rsidR="003D1C85" w:rsidRPr="00F3436A">
        <w:rPr>
          <w:rFonts w:ascii="Times New Roman" w:hAnsi="Times New Roman"/>
          <w:color w:val="auto"/>
          <w:sz w:val="24"/>
          <w:szCs w:val="24"/>
          <w:lang w:val="en-ZA"/>
        </w:rPr>
        <w:t>procedural matters</w:t>
      </w:r>
      <w:r w:rsidR="0097711D" w:rsidRPr="00F3436A">
        <w:rPr>
          <w:rFonts w:ascii="Times New Roman" w:hAnsi="Times New Roman"/>
          <w:color w:val="auto"/>
          <w:sz w:val="24"/>
          <w:szCs w:val="24"/>
          <w:lang w:val="en-ZA"/>
        </w:rPr>
        <w:t xml:space="preserve">. substantive reasons for the intervention, support provided by the department, resolutions of the </w:t>
      </w:r>
      <w:r w:rsidR="00FB1523" w:rsidRPr="00F3436A">
        <w:rPr>
          <w:rFonts w:ascii="Times New Roman" w:hAnsi="Times New Roman"/>
          <w:color w:val="auto"/>
          <w:sz w:val="24"/>
          <w:szCs w:val="24"/>
          <w:lang w:val="en-ZA"/>
        </w:rPr>
        <w:t>Provincial E</w:t>
      </w:r>
      <w:r w:rsidR="0097711D" w:rsidRPr="00F3436A">
        <w:rPr>
          <w:rFonts w:ascii="Times New Roman" w:hAnsi="Times New Roman"/>
          <w:color w:val="auto"/>
          <w:sz w:val="24"/>
          <w:szCs w:val="24"/>
          <w:lang w:val="en-ZA"/>
        </w:rPr>
        <w:t xml:space="preserve">xecutive </w:t>
      </w:r>
      <w:r w:rsidR="00FB1523" w:rsidRPr="00F3436A">
        <w:rPr>
          <w:rFonts w:ascii="Times New Roman" w:hAnsi="Times New Roman"/>
          <w:color w:val="auto"/>
          <w:sz w:val="24"/>
          <w:szCs w:val="24"/>
          <w:lang w:val="en-ZA"/>
        </w:rPr>
        <w:t>C</w:t>
      </w:r>
      <w:r w:rsidR="0097711D" w:rsidRPr="00F3436A">
        <w:rPr>
          <w:rFonts w:ascii="Times New Roman" w:hAnsi="Times New Roman"/>
          <w:color w:val="auto"/>
          <w:sz w:val="24"/>
          <w:szCs w:val="24"/>
          <w:lang w:val="en-ZA"/>
        </w:rPr>
        <w:t>ouncil</w:t>
      </w:r>
      <w:r w:rsidR="00352CE7" w:rsidRPr="00F3436A">
        <w:rPr>
          <w:rFonts w:ascii="Times New Roman" w:hAnsi="Times New Roman"/>
          <w:color w:val="auto"/>
          <w:sz w:val="24"/>
          <w:szCs w:val="24"/>
          <w:lang w:val="en-ZA"/>
        </w:rPr>
        <w:t xml:space="preserve"> (PEC)</w:t>
      </w:r>
      <w:r w:rsidR="00FB1523" w:rsidRPr="00F3436A">
        <w:rPr>
          <w:rFonts w:ascii="Times New Roman" w:hAnsi="Times New Roman"/>
          <w:color w:val="auto"/>
          <w:sz w:val="24"/>
          <w:szCs w:val="24"/>
          <w:lang w:val="en-ZA"/>
        </w:rPr>
        <w:t>,</w:t>
      </w:r>
      <w:r w:rsidR="0097711D" w:rsidRPr="00F3436A">
        <w:rPr>
          <w:rFonts w:ascii="Times New Roman" w:hAnsi="Times New Roman"/>
          <w:color w:val="auto"/>
          <w:sz w:val="24"/>
          <w:szCs w:val="24"/>
          <w:lang w:val="en-ZA"/>
        </w:rPr>
        <w:t xml:space="preserve"> including </w:t>
      </w:r>
      <w:r w:rsidR="00FB1523" w:rsidRPr="00F3436A">
        <w:rPr>
          <w:rFonts w:ascii="Times New Roman" w:hAnsi="Times New Roman"/>
          <w:color w:val="auto"/>
          <w:sz w:val="24"/>
          <w:szCs w:val="24"/>
          <w:lang w:val="en-ZA"/>
        </w:rPr>
        <w:t xml:space="preserve">the </w:t>
      </w:r>
      <w:r w:rsidR="0097711D" w:rsidRPr="00F3436A">
        <w:rPr>
          <w:rFonts w:ascii="Times New Roman" w:hAnsi="Times New Roman"/>
          <w:color w:val="auto"/>
          <w:sz w:val="24"/>
          <w:szCs w:val="24"/>
          <w:lang w:val="en-ZA"/>
        </w:rPr>
        <w:t>terms of reference and support measures implemented to date</w:t>
      </w:r>
      <w:r w:rsidR="00637470" w:rsidRPr="00F3436A">
        <w:rPr>
          <w:rFonts w:ascii="Times New Roman" w:hAnsi="Times New Roman"/>
          <w:color w:val="auto"/>
          <w:sz w:val="24"/>
          <w:szCs w:val="24"/>
          <w:lang w:val="en-ZA"/>
        </w:rPr>
        <w:t>.</w:t>
      </w:r>
      <w:r w:rsidR="0081355C" w:rsidRPr="00F3436A">
        <w:rPr>
          <w:rFonts w:ascii="Times New Roman" w:hAnsi="Times New Roman"/>
          <w:color w:val="auto"/>
          <w:sz w:val="24"/>
          <w:szCs w:val="24"/>
          <w:lang w:val="en-ZA"/>
        </w:rPr>
        <w:t xml:space="preserve">            </w:t>
      </w:r>
    </w:p>
    <w:p w:rsidR="005D1A3C" w:rsidRPr="00F3436A" w:rsidRDefault="005D1A3C" w:rsidP="005D1A3C">
      <w:pPr>
        <w:spacing w:line="360" w:lineRule="auto"/>
        <w:ind w:left="720" w:hanging="720"/>
        <w:jc w:val="both"/>
        <w:rPr>
          <w:rFonts w:ascii="Times New Roman" w:hAnsi="Times New Roman"/>
          <w:color w:val="auto"/>
          <w:sz w:val="24"/>
          <w:szCs w:val="24"/>
          <w:lang w:val="en-ZA"/>
        </w:rPr>
      </w:pPr>
    </w:p>
    <w:p w:rsidR="005E1900" w:rsidRPr="00900A11" w:rsidRDefault="005E1900" w:rsidP="005E1900">
      <w:pPr>
        <w:tabs>
          <w:tab w:val="left" w:pos="1078"/>
        </w:tabs>
        <w:spacing w:line="360" w:lineRule="auto"/>
        <w:ind w:left="720" w:hanging="720"/>
        <w:contextualSpacing/>
        <w:jc w:val="both"/>
        <w:rPr>
          <w:rFonts w:ascii="Times New Roman" w:eastAsia="Cambria" w:hAnsi="Times New Roman"/>
          <w:color w:val="auto"/>
          <w:spacing w:val="0"/>
          <w:kern w:val="24"/>
          <w:sz w:val="24"/>
          <w:szCs w:val="24"/>
          <w:lang w:eastAsia="en-ZA"/>
        </w:rPr>
      </w:pPr>
      <w:r w:rsidRPr="00900A11">
        <w:rPr>
          <w:rFonts w:ascii="Times New Roman" w:eastAsia="Cambria" w:hAnsi="Times New Roman"/>
          <w:color w:val="auto"/>
          <w:spacing w:val="0"/>
          <w:kern w:val="24"/>
          <w:sz w:val="24"/>
          <w:szCs w:val="24"/>
          <w:lang w:eastAsia="en-ZA"/>
        </w:rPr>
        <w:t>5.2</w:t>
      </w:r>
      <w:r w:rsidRPr="00900A11">
        <w:rPr>
          <w:rFonts w:ascii="Times New Roman" w:eastAsia="Cambria" w:hAnsi="Times New Roman"/>
          <w:color w:val="auto"/>
          <w:spacing w:val="0"/>
          <w:kern w:val="24"/>
          <w:sz w:val="24"/>
          <w:szCs w:val="24"/>
          <w:lang w:eastAsia="en-ZA"/>
        </w:rPr>
        <w:tab/>
        <w:t xml:space="preserve">The </w:t>
      </w:r>
      <w:r w:rsidR="00FB1523" w:rsidRPr="00900A11">
        <w:rPr>
          <w:rFonts w:ascii="Times New Roman" w:eastAsia="Cambria" w:hAnsi="Times New Roman"/>
          <w:color w:val="auto"/>
          <w:spacing w:val="0"/>
          <w:kern w:val="24"/>
          <w:sz w:val="24"/>
          <w:szCs w:val="24"/>
          <w:lang w:eastAsia="en-ZA"/>
        </w:rPr>
        <w:t xml:space="preserve">Department </w:t>
      </w:r>
      <w:r w:rsidRPr="00900A11">
        <w:rPr>
          <w:rFonts w:ascii="Times New Roman" w:eastAsia="Cambria" w:hAnsi="Times New Roman"/>
          <w:color w:val="auto"/>
          <w:spacing w:val="0"/>
          <w:kern w:val="24"/>
          <w:sz w:val="24"/>
          <w:szCs w:val="24"/>
          <w:lang w:eastAsia="en-ZA"/>
        </w:rPr>
        <w:t xml:space="preserve">reported that </w:t>
      </w:r>
      <w:r w:rsidR="00FB1523" w:rsidRPr="00900A11">
        <w:rPr>
          <w:rFonts w:ascii="Times New Roman" w:eastAsia="Cambria" w:hAnsi="Times New Roman"/>
          <w:color w:val="auto"/>
          <w:spacing w:val="0"/>
          <w:kern w:val="24"/>
          <w:sz w:val="24"/>
          <w:szCs w:val="24"/>
          <w:lang w:eastAsia="en-ZA"/>
        </w:rPr>
        <w:t>the M</w:t>
      </w:r>
      <w:r w:rsidRPr="00900A11">
        <w:rPr>
          <w:rFonts w:ascii="Times New Roman" w:eastAsia="Cambria" w:hAnsi="Times New Roman"/>
          <w:color w:val="auto"/>
          <w:spacing w:val="0"/>
          <w:kern w:val="24"/>
          <w:sz w:val="24"/>
          <w:szCs w:val="24"/>
          <w:lang w:eastAsia="en-ZA"/>
        </w:rPr>
        <w:t xml:space="preserve">unicipality experienced serious and persistent governance and institutional challenges, which appeared to have been caused, particularly, by disagreements within the </w:t>
      </w:r>
      <w:r w:rsidR="00FB1523" w:rsidRPr="00900A11">
        <w:rPr>
          <w:rFonts w:ascii="Times New Roman" w:eastAsia="Cambria" w:hAnsi="Times New Roman"/>
          <w:color w:val="auto"/>
          <w:spacing w:val="0"/>
          <w:kern w:val="24"/>
          <w:sz w:val="24"/>
          <w:szCs w:val="24"/>
          <w:lang w:eastAsia="en-ZA"/>
        </w:rPr>
        <w:t xml:space="preserve">Municipal </w:t>
      </w:r>
      <w:r w:rsidRPr="00900A11">
        <w:rPr>
          <w:rFonts w:ascii="Times New Roman" w:eastAsia="Cambria" w:hAnsi="Times New Roman"/>
          <w:color w:val="auto"/>
          <w:spacing w:val="0"/>
          <w:kern w:val="24"/>
          <w:sz w:val="24"/>
          <w:szCs w:val="24"/>
          <w:lang w:eastAsia="en-ZA"/>
        </w:rPr>
        <w:t xml:space="preserve">Council around the filling of the position of the Municipal Manager. The employment contract of the Municipal Manager at the </w:t>
      </w:r>
      <w:r w:rsidR="00FB1523" w:rsidRPr="00900A11">
        <w:rPr>
          <w:rFonts w:ascii="Times New Roman" w:eastAsia="Cambria" w:hAnsi="Times New Roman"/>
          <w:color w:val="auto"/>
          <w:spacing w:val="0"/>
          <w:kern w:val="24"/>
          <w:sz w:val="24"/>
          <w:szCs w:val="24"/>
          <w:lang w:eastAsia="en-ZA"/>
        </w:rPr>
        <w:t xml:space="preserve">Municipality </w:t>
      </w:r>
      <w:r w:rsidRPr="00900A11">
        <w:rPr>
          <w:rFonts w:ascii="Times New Roman" w:eastAsia="Cambria" w:hAnsi="Times New Roman"/>
          <w:color w:val="auto"/>
          <w:spacing w:val="0"/>
          <w:kern w:val="24"/>
          <w:sz w:val="24"/>
          <w:szCs w:val="24"/>
          <w:lang w:eastAsia="en-ZA"/>
        </w:rPr>
        <w:t>expired by operation of the law in August 2017. The Municipal Council subsequently resolved to appoint him on an acting basis for a period of three months. Th</w:t>
      </w:r>
      <w:r w:rsidR="00FB1523" w:rsidRPr="00900A11">
        <w:rPr>
          <w:rFonts w:ascii="Times New Roman" w:eastAsia="Cambria" w:hAnsi="Times New Roman"/>
          <w:color w:val="auto"/>
          <w:spacing w:val="0"/>
          <w:kern w:val="24"/>
          <w:sz w:val="24"/>
          <w:szCs w:val="24"/>
          <w:lang w:eastAsia="en-ZA"/>
        </w:rPr>
        <w:t>e</w:t>
      </w:r>
      <w:r w:rsidRPr="00900A11">
        <w:rPr>
          <w:rFonts w:ascii="Times New Roman" w:eastAsia="Cambria" w:hAnsi="Times New Roman"/>
          <w:color w:val="auto"/>
          <w:spacing w:val="0"/>
          <w:kern w:val="24"/>
          <w:sz w:val="24"/>
          <w:szCs w:val="24"/>
          <w:lang w:eastAsia="en-ZA"/>
        </w:rPr>
        <w:t xml:space="preserve"> </w:t>
      </w:r>
      <w:r w:rsidRPr="00900A11">
        <w:rPr>
          <w:rFonts w:ascii="Times New Roman" w:eastAsia="Cambria" w:hAnsi="Times New Roman"/>
          <w:color w:val="auto"/>
          <w:spacing w:val="0"/>
          <w:kern w:val="24"/>
          <w:sz w:val="24"/>
          <w:szCs w:val="24"/>
          <w:lang w:eastAsia="en-ZA"/>
        </w:rPr>
        <w:lastRenderedPageBreak/>
        <w:t>period expired on 31 December 2017, before the municipality could complete the appointment process.</w:t>
      </w:r>
    </w:p>
    <w:p w:rsidR="005E1900" w:rsidRPr="00900A11" w:rsidRDefault="005E1900" w:rsidP="005E1900">
      <w:pPr>
        <w:tabs>
          <w:tab w:val="left" w:pos="1078"/>
        </w:tabs>
        <w:spacing w:line="360" w:lineRule="auto"/>
        <w:ind w:left="720" w:hanging="720"/>
        <w:contextualSpacing/>
        <w:jc w:val="both"/>
        <w:rPr>
          <w:rFonts w:ascii="Times New Roman" w:eastAsia="Cambria" w:hAnsi="Times New Roman"/>
          <w:color w:val="auto"/>
          <w:spacing w:val="0"/>
          <w:kern w:val="24"/>
          <w:sz w:val="24"/>
          <w:szCs w:val="24"/>
          <w:lang w:eastAsia="en-ZA"/>
        </w:rPr>
      </w:pPr>
    </w:p>
    <w:p w:rsidR="001D4C1E" w:rsidRPr="00900A11" w:rsidRDefault="001D4C1E" w:rsidP="001D4C1E">
      <w:pPr>
        <w:tabs>
          <w:tab w:val="left" w:pos="1078"/>
        </w:tabs>
        <w:spacing w:line="360" w:lineRule="exact"/>
        <w:ind w:left="720" w:hanging="720"/>
        <w:contextualSpacing/>
        <w:jc w:val="both"/>
        <w:rPr>
          <w:rFonts w:ascii="Times New Roman" w:eastAsia="Cambria" w:hAnsi="Times New Roman"/>
          <w:color w:val="auto"/>
          <w:spacing w:val="0"/>
          <w:kern w:val="24"/>
          <w:sz w:val="24"/>
          <w:szCs w:val="24"/>
          <w:lang w:eastAsia="en-ZA"/>
        </w:rPr>
      </w:pPr>
      <w:r w:rsidRPr="00F3436A">
        <w:rPr>
          <w:rFonts w:ascii="Times New Roman" w:hAnsi="Times New Roman"/>
          <w:color w:val="auto"/>
          <w:spacing w:val="0"/>
          <w:sz w:val="24"/>
          <w:szCs w:val="24"/>
          <w:lang w:val="en-ZA" w:eastAsia="en-ZA"/>
        </w:rPr>
        <w:t>5.</w:t>
      </w:r>
      <w:r w:rsidR="008E1B54" w:rsidRPr="00F3436A">
        <w:rPr>
          <w:rFonts w:ascii="Times New Roman" w:hAnsi="Times New Roman"/>
          <w:color w:val="auto"/>
          <w:spacing w:val="0"/>
          <w:sz w:val="24"/>
          <w:szCs w:val="24"/>
          <w:lang w:val="en-ZA" w:eastAsia="en-ZA"/>
        </w:rPr>
        <w:t>3</w:t>
      </w:r>
      <w:r w:rsidRPr="00F3436A">
        <w:rPr>
          <w:rFonts w:ascii="Times New Roman" w:hAnsi="Times New Roman"/>
          <w:color w:val="auto"/>
          <w:spacing w:val="0"/>
          <w:sz w:val="24"/>
          <w:szCs w:val="24"/>
          <w:lang w:val="en-ZA" w:eastAsia="en-ZA"/>
        </w:rPr>
        <w:tab/>
      </w:r>
      <w:r w:rsidR="00E07532" w:rsidRPr="00900A11">
        <w:rPr>
          <w:rFonts w:ascii="Times New Roman" w:eastAsia="Cambria" w:hAnsi="Times New Roman"/>
          <w:color w:val="auto"/>
          <w:spacing w:val="0"/>
          <w:kern w:val="24"/>
          <w:sz w:val="24"/>
          <w:szCs w:val="24"/>
          <w:lang w:eastAsia="en-ZA"/>
        </w:rPr>
        <w:t xml:space="preserve">The Municipal Council had the option of requesting the MEC to extend the period by another three months in terms of section 54A of the Systems Act, however, they opted to request for secondment in terms of section 54A(6) of the </w:t>
      </w:r>
      <w:r w:rsidR="00900A11">
        <w:rPr>
          <w:rFonts w:ascii="Times New Roman" w:eastAsia="Cambria" w:hAnsi="Times New Roman"/>
          <w:color w:val="auto"/>
          <w:spacing w:val="0"/>
          <w:kern w:val="24"/>
          <w:sz w:val="24"/>
          <w:szCs w:val="24"/>
          <w:lang w:eastAsia="en-ZA"/>
        </w:rPr>
        <w:t>A</w:t>
      </w:r>
      <w:r w:rsidR="00E07532" w:rsidRPr="00900A11">
        <w:rPr>
          <w:rFonts w:ascii="Times New Roman" w:eastAsia="Cambria" w:hAnsi="Times New Roman"/>
          <w:color w:val="auto"/>
          <w:spacing w:val="0"/>
          <w:kern w:val="24"/>
          <w:sz w:val="24"/>
          <w:szCs w:val="24"/>
          <w:lang w:eastAsia="en-ZA"/>
        </w:rPr>
        <w:t>ct.  The Municipal Council was specific in its secondment request that it should be for one month only, namely January 2018. The assumption was that the appointment process would have been completed by the end of January 2018.</w:t>
      </w:r>
    </w:p>
    <w:p w:rsidR="001D4C1E" w:rsidRPr="00900A11" w:rsidRDefault="001D4C1E" w:rsidP="001D4C1E">
      <w:pPr>
        <w:tabs>
          <w:tab w:val="left" w:pos="1078"/>
        </w:tabs>
        <w:spacing w:line="360" w:lineRule="exact"/>
        <w:ind w:left="720" w:hanging="720"/>
        <w:contextualSpacing/>
        <w:jc w:val="both"/>
        <w:rPr>
          <w:rFonts w:ascii="Times New Roman" w:eastAsia="Cambria" w:hAnsi="Times New Roman"/>
          <w:color w:val="auto"/>
          <w:spacing w:val="0"/>
          <w:kern w:val="24"/>
          <w:sz w:val="24"/>
          <w:szCs w:val="24"/>
          <w:lang w:eastAsia="en-ZA"/>
        </w:rPr>
      </w:pPr>
    </w:p>
    <w:p w:rsidR="007B5DDD" w:rsidRPr="00900A11" w:rsidRDefault="001D4C1E" w:rsidP="0074583C">
      <w:pPr>
        <w:tabs>
          <w:tab w:val="left" w:pos="1078"/>
        </w:tabs>
        <w:spacing w:line="360" w:lineRule="exact"/>
        <w:ind w:left="720" w:hanging="720"/>
        <w:contextualSpacing/>
        <w:jc w:val="both"/>
        <w:rPr>
          <w:rFonts w:ascii="Times New Roman" w:eastAsia="Calibri" w:hAnsi="Times New Roman"/>
          <w:color w:val="auto"/>
          <w:spacing w:val="0"/>
          <w:kern w:val="24"/>
          <w:sz w:val="24"/>
          <w:szCs w:val="24"/>
          <w:lang w:val="en-US" w:eastAsia="en-ZA"/>
        </w:rPr>
      </w:pPr>
      <w:r w:rsidRPr="00F3436A">
        <w:rPr>
          <w:rFonts w:ascii="Times New Roman" w:hAnsi="Times New Roman"/>
          <w:color w:val="auto"/>
          <w:spacing w:val="0"/>
          <w:sz w:val="24"/>
          <w:szCs w:val="24"/>
          <w:lang w:val="en-ZA" w:eastAsia="en-ZA"/>
        </w:rPr>
        <w:t>5.</w:t>
      </w:r>
      <w:r w:rsidR="008E1B54" w:rsidRPr="00900A11">
        <w:rPr>
          <w:rFonts w:ascii="Times New Roman" w:eastAsia="Cambria" w:hAnsi="Times New Roman"/>
          <w:color w:val="auto"/>
          <w:spacing w:val="0"/>
          <w:kern w:val="24"/>
          <w:sz w:val="24"/>
          <w:szCs w:val="24"/>
          <w:lang w:eastAsia="en-ZA"/>
        </w:rPr>
        <w:t>4</w:t>
      </w:r>
      <w:r w:rsidRPr="00900A11">
        <w:rPr>
          <w:rFonts w:ascii="Times New Roman" w:eastAsia="Cambria" w:hAnsi="Times New Roman"/>
          <w:color w:val="auto"/>
          <w:spacing w:val="0"/>
          <w:kern w:val="24"/>
          <w:sz w:val="24"/>
          <w:szCs w:val="24"/>
          <w:lang w:eastAsia="en-ZA"/>
        </w:rPr>
        <w:tab/>
      </w:r>
      <w:r w:rsidR="00E07532" w:rsidRPr="00900A11">
        <w:rPr>
          <w:rFonts w:ascii="Times New Roman" w:eastAsia="Cambria" w:hAnsi="Times New Roman"/>
          <w:color w:val="auto"/>
          <w:spacing w:val="0"/>
          <w:kern w:val="24"/>
          <w:sz w:val="24"/>
          <w:szCs w:val="24"/>
          <w:lang w:eastAsia="en-ZA"/>
        </w:rPr>
        <w:t>The selection panel undertook the process as prescribed in the Local Government: Regulations on Appointment and Conditions of Employment of Senior Managers</w:t>
      </w:r>
      <w:r w:rsidR="008E1B54" w:rsidRPr="00900A11">
        <w:rPr>
          <w:rFonts w:ascii="Times New Roman" w:eastAsia="Cambria" w:hAnsi="Times New Roman"/>
          <w:color w:val="auto"/>
          <w:spacing w:val="0"/>
          <w:kern w:val="24"/>
          <w:sz w:val="24"/>
          <w:szCs w:val="24"/>
          <w:lang w:eastAsia="en-ZA"/>
        </w:rPr>
        <w:t xml:space="preserve"> (</w:t>
      </w:r>
      <w:r w:rsidR="00E07532" w:rsidRPr="00900A11">
        <w:rPr>
          <w:rFonts w:ascii="Times New Roman" w:eastAsia="Cambria" w:hAnsi="Times New Roman"/>
          <w:color w:val="auto"/>
          <w:spacing w:val="0"/>
          <w:kern w:val="24"/>
          <w:sz w:val="24"/>
          <w:szCs w:val="24"/>
          <w:lang w:eastAsia="en-ZA"/>
        </w:rPr>
        <w:t>2014)</w:t>
      </w:r>
      <w:r w:rsidR="008E1B54" w:rsidRPr="00900A11">
        <w:rPr>
          <w:rFonts w:ascii="Times New Roman" w:eastAsia="Cambria" w:hAnsi="Times New Roman"/>
          <w:color w:val="auto"/>
          <w:spacing w:val="0"/>
          <w:kern w:val="24"/>
          <w:sz w:val="24"/>
          <w:szCs w:val="24"/>
          <w:lang w:eastAsia="en-ZA"/>
        </w:rPr>
        <w:t>,</w:t>
      </w:r>
      <w:r w:rsidR="00E07532" w:rsidRPr="00900A11">
        <w:rPr>
          <w:rFonts w:ascii="Times New Roman" w:eastAsia="Cambria" w:hAnsi="Times New Roman"/>
          <w:color w:val="auto"/>
          <w:spacing w:val="0"/>
          <w:kern w:val="24"/>
          <w:sz w:val="24"/>
          <w:szCs w:val="24"/>
          <w:lang w:eastAsia="en-ZA"/>
        </w:rPr>
        <w:t xml:space="preserve"> and presented its recommendations to the Municipal Council on various occasions without success</w:t>
      </w:r>
      <w:r w:rsidR="0074583C" w:rsidRPr="00900A11">
        <w:rPr>
          <w:rFonts w:ascii="Times New Roman" w:eastAsia="Cambria" w:hAnsi="Times New Roman"/>
          <w:color w:val="auto"/>
          <w:spacing w:val="0"/>
          <w:kern w:val="24"/>
          <w:sz w:val="24"/>
          <w:szCs w:val="24"/>
          <w:lang w:eastAsia="en-ZA"/>
        </w:rPr>
        <w:t xml:space="preserve">. </w:t>
      </w:r>
      <w:r w:rsidR="007B5DDD" w:rsidRPr="00900A11">
        <w:rPr>
          <w:rFonts w:ascii="Times New Roman" w:eastAsia="Calibri" w:hAnsi="Times New Roman"/>
          <w:color w:val="auto"/>
          <w:spacing w:val="0"/>
          <w:kern w:val="24"/>
          <w:sz w:val="24"/>
          <w:szCs w:val="24"/>
          <w:lang w:val="en-US" w:eastAsia="en-ZA"/>
        </w:rPr>
        <w:t xml:space="preserve">In an effort to guide the </w:t>
      </w:r>
      <w:r w:rsidR="008E1B54" w:rsidRPr="00900A11">
        <w:rPr>
          <w:rFonts w:ascii="Times New Roman" w:eastAsia="Calibri" w:hAnsi="Times New Roman"/>
          <w:color w:val="auto"/>
          <w:spacing w:val="0"/>
          <w:kern w:val="24"/>
          <w:sz w:val="24"/>
          <w:szCs w:val="24"/>
          <w:lang w:val="en-US" w:eastAsia="en-ZA"/>
        </w:rPr>
        <w:t xml:space="preserve">Municipal </w:t>
      </w:r>
      <w:r w:rsidR="007B5DDD" w:rsidRPr="00900A11">
        <w:rPr>
          <w:rFonts w:ascii="Times New Roman" w:eastAsia="Calibri" w:hAnsi="Times New Roman"/>
          <w:color w:val="auto"/>
          <w:spacing w:val="0"/>
          <w:kern w:val="24"/>
          <w:sz w:val="24"/>
          <w:szCs w:val="24"/>
          <w:lang w:val="en-US" w:eastAsia="en-ZA"/>
        </w:rPr>
        <w:t xml:space="preserve">Council on the correct legislative framework with regard to the recruitment of a Municipal Manager, the Head of Department of </w:t>
      </w:r>
      <w:proofErr w:type="spellStart"/>
      <w:r w:rsidR="007B5DDD" w:rsidRPr="00900A11">
        <w:rPr>
          <w:rFonts w:ascii="Times New Roman" w:eastAsia="Calibri" w:hAnsi="Times New Roman"/>
          <w:color w:val="auto"/>
          <w:spacing w:val="0"/>
          <w:kern w:val="24"/>
          <w:sz w:val="24"/>
          <w:szCs w:val="24"/>
          <w:lang w:val="en-US" w:eastAsia="en-ZA"/>
        </w:rPr>
        <w:t>CoGTA</w:t>
      </w:r>
      <w:proofErr w:type="spellEnd"/>
      <w:r w:rsidR="008E1B54" w:rsidRPr="00900A11">
        <w:rPr>
          <w:rFonts w:ascii="Times New Roman" w:eastAsia="Calibri" w:hAnsi="Times New Roman"/>
          <w:color w:val="auto"/>
          <w:spacing w:val="0"/>
          <w:kern w:val="24"/>
          <w:sz w:val="24"/>
          <w:szCs w:val="24"/>
          <w:lang w:val="en-US" w:eastAsia="en-ZA"/>
        </w:rPr>
        <w:t>,</w:t>
      </w:r>
      <w:r w:rsidR="007B5DDD" w:rsidRPr="00900A11">
        <w:rPr>
          <w:rFonts w:ascii="Times New Roman" w:eastAsia="Calibri" w:hAnsi="Times New Roman"/>
          <w:color w:val="auto"/>
          <w:spacing w:val="0"/>
          <w:kern w:val="24"/>
          <w:sz w:val="24"/>
          <w:szCs w:val="24"/>
          <w:lang w:val="en-US" w:eastAsia="en-ZA"/>
        </w:rPr>
        <w:t xml:space="preserve"> directed that a senior official attend various </w:t>
      </w:r>
      <w:r w:rsidR="008E1B54" w:rsidRPr="00900A11">
        <w:rPr>
          <w:rFonts w:ascii="Times New Roman" w:eastAsia="Calibri" w:hAnsi="Times New Roman"/>
          <w:color w:val="auto"/>
          <w:spacing w:val="0"/>
          <w:kern w:val="24"/>
          <w:sz w:val="24"/>
          <w:szCs w:val="24"/>
          <w:lang w:val="en-US" w:eastAsia="en-ZA"/>
        </w:rPr>
        <w:t>Municipal C</w:t>
      </w:r>
      <w:r w:rsidR="007B5DDD" w:rsidRPr="00900A11">
        <w:rPr>
          <w:rFonts w:ascii="Times New Roman" w:eastAsia="Calibri" w:hAnsi="Times New Roman"/>
          <w:color w:val="auto"/>
          <w:spacing w:val="0"/>
          <w:kern w:val="24"/>
          <w:sz w:val="24"/>
          <w:szCs w:val="24"/>
          <w:lang w:val="en-US" w:eastAsia="en-ZA"/>
        </w:rPr>
        <w:t>ouncil meeting</w:t>
      </w:r>
      <w:r w:rsidR="008E1B54" w:rsidRPr="00900A11">
        <w:rPr>
          <w:rFonts w:ascii="Times New Roman" w:eastAsia="Calibri" w:hAnsi="Times New Roman"/>
          <w:color w:val="auto"/>
          <w:spacing w:val="0"/>
          <w:kern w:val="24"/>
          <w:sz w:val="24"/>
          <w:szCs w:val="24"/>
          <w:lang w:val="en-US" w:eastAsia="en-ZA"/>
        </w:rPr>
        <w:t>s</w:t>
      </w:r>
      <w:r w:rsidR="007B5DDD" w:rsidRPr="00900A11">
        <w:rPr>
          <w:rFonts w:ascii="Times New Roman" w:eastAsia="Calibri" w:hAnsi="Times New Roman"/>
          <w:color w:val="auto"/>
          <w:spacing w:val="0"/>
          <w:kern w:val="24"/>
          <w:sz w:val="24"/>
          <w:szCs w:val="24"/>
          <w:lang w:val="en-US" w:eastAsia="en-ZA"/>
        </w:rPr>
        <w:t xml:space="preserve"> to provide technical advice on this matter. </w:t>
      </w:r>
    </w:p>
    <w:p w:rsidR="007B5DDD" w:rsidRPr="00F3436A" w:rsidRDefault="007B5DDD" w:rsidP="007B5DDD">
      <w:pPr>
        <w:tabs>
          <w:tab w:val="left" w:pos="1078"/>
        </w:tabs>
        <w:spacing w:line="360" w:lineRule="auto"/>
        <w:ind w:left="720" w:hanging="720"/>
        <w:contextualSpacing/>
        <w:jc w:val="both"/>
        <w:rPr>
          <w:rFonts w:ascii="Times New Roman" w:hAnsi="Times New Roman"/>
          <w:color w:val="auto"/>
          <w:spacing w:val="0"/>
          <w:sz w:val="24"/>
          <w:szCs w:val="24"/>
          <w:lang w:val="en-ZA" w:eastAsia="en-ZA"/>
        </w:rPr>
      </w:pPr>
    </w:p>
    <w:p w:rsidR="007B5DDD" w:rsidRPr="00900A11" w:rsidRDefault="007B5DDD" w:rsidP="007B5DDD">
      <w:pPr>
        <w:tabs>
          <w:tab w:val="left" w:pos="1078"/>
        </w:tabs>
        <w:spacing w:line="360" w:lineRule="auto"/>
        <w:ind w:left="720" w:hanging="720"/>
        <w:contextualSpacing/>
        <w:jc w:val="both"/>
        <w:rPr>
          <w:rFonts w:ascii="Times New Roman" w:eastAsia="+mn-ea" w:hAnsi="Times New Roman"/>
          <w:color w:val="auto"/>
          <w:spacing w:val="0"/>
          <w:kern w:val="24"/>
          <w:sz w:val="24"/>
          <w:szCs w:val="24"/>
          <w:lang w:val="en-ZA" w:eastAsia="en-ZA"/>
        </w:rPr>
      </w:pPr>
      <w:r w:rsidRPr="00900A11">
        <w:rPr>
          <w:rFonts w:ascii="Times New Roman" w:eastAsia="Cambria" w:hAnsi="Times New Roman"/>
          <w:color w:val="auto"/>
          <w:spacing w:val="0"/>
          <w:kern w:val="24"/>
          <w:sz w:val="24"/>
          <w:szCs w:val="24"/>
          <w:lang w:val="en-ZA" w:eastAsia="en-ZA"/>
        </w:rPr>
        <w:t>5.</w:t>
      </w:r>
      <w:r w:rsidR="008E1B54" w:rsidRPr="00900A11">
        <w:rPr>
          <w:rFonts w:ascii="Times New Roman" w:eastAsia="Cambria" w:hAnsi="Times New Roman"/>
          <w:color w:val="auto"/>
          <w:spacing w:val="0"/>
          <w:kern w:val="24"/>
          <w:sz w:val="24"/>
          <w:szCs w:val="24"/>
          <w:lang w:val="en-ZA" w:eastAsia="en-ZA"/>
        </w:rPr>
        <w:t>5</w:t>
      </w:r>
      <w:r w:rsidRPr="00900A11">
        <w:rPr>
          <w:rFonts w:ascii="Times New Roman" w:eastAsia="Cambria" w:hAnsi="Times New Roman"/>
          <w:color w:val="auto"/>
          <w:spacing w:val="0"/>
          <w:kern w:val="24"/>
          <w:sz w:val="24"/>
          <w:szCs w:val="24"/>
          <w:lang w:val="en-ZA" w:eastAsia="en-ZA"/>
        </w:rPr>
        <w:tab/>
        <w:t>The Municipal Council appeared to have followed the prescribed process in recruiting and selecting the Municipal Manager</w:t>
      </w:r>
      <w:r w:rsidR="008E1B54" w:rsidRPr="00900A11">
        <w:rPr>
          <w:rFonts w:ascii="Times New Roman" w:eastAsia="Cambria" w:hAnsi="Times New Roman"/>
          <w:color w:val="auto"/>
          <w:spacing w:val="0"/>
          <w:kern w:val="24"/>
          <w:sz w:val="24"/>
          <w:szCs w:val="24"/>
          <w:lang w:val="en-ZA" w:eastAsia="en-ZA"/>
        </w:rPr>
        <w:t>,</w:t>
      </w:r>
      <w:r w:rsidRPr="00900A11">
        <w:rPr>
          <w:rFonts w:ascii="Times New Roman" w:eastAsia="Cambria" w:hAnsi="Times New Roman"/>
          <w:color w:val="auto"/>
          <w:spacing w:val="0"/>
          <w:kern w:val="24"/>
          <w:sz w:val="24"/>
          <w:szCs w:val="24"/>
          <w:lang w:val="en-ZA" w:eastAsia="en-ZA"/>
        </w:rPr>
        <w:t xml:space="preserve"> until the Municipal Council appointed the Selection Panel when one of the candidates objected to the appointment of the Deputy Mayor on that panel. The Municipal Council subsequently appointed another councillor to the panel when the Deputy Mayor withdrew from the panel. The </w:t>
      </w:r>
      <w:r w:rsidR="008E1B54" w:rsidRPr="00900A11">
        <w:rPr>
          <w:rFonts w:ascii="Times New Roman" w:eastAsia="Cambria" w:hAnsi="Times New Roman"/>
          <w:color w:val="auto"/>
          <w:spacing w:val="0"/>
          <w:kern w:val="24"/>
          <w:sz w:val="24"/>
          <w:szCs w:val="24"/>
          <w:lang w:val="en-ZA" w:eastAsia="en-ZA"/>
        </w:rPr>
        <w:t>D</w:t>
      </w:r>
      <w:r w:rsidRPr="00900A11">
        <w:rPr>
          <w:rFonts w:ascii="Times New Roman" w:eastAsia="Cambria" w:hAnsi="Times New Roman"/>
          <w:color w:val="auto"/>
          <w:spacing w:val="0"/>
          <w:kern w:val="24"/>
          <w:sz w:val="24"/>
          <w:szCs w:val="24"/>
          <w:lang w:val="en-ZA" w:eastAsia="en-ZA"/>
        </w:rPr>
        <w:t xml:space="preserve">epartment </w:t>
      </w:r>
      <w:r w:rsidR="008E1B54" w:rsidRPr="00900A11">
        <w:rPr>
          <w:rFonts w:ascii="Times New Roman" w:eastAsia="Cambria" w:hAnsi="Times New Roman"/>
          <w:color w:val="auto"/>
          <w:spacing w:val="0"/>
          <w:kern w:val="24"/>
          <w:sz w:val="24"/>
          <w:szCs w:val="24"/>
          <w:lang w:val="en-ZA" w:eastAsia="en-ZA"/>
        </w:rPr>
        <w:t xml:space="preserve">of </w:t>
      </w:r>
      <w:proofErr w:type="spellStart"/>
      <w:r w:rsidRPr="00900A11">
        <w:rPr>
          <w:rFonts w:ascii="Times New Roman" w:eastAsia="+mn-ea" w:hAnsi="Times New Roman"/>
          <w:color w:val="auto"/>
          <w:spacing w:val="0"/>
          <w:kern w:val="24"/>
          <w:sz w:val="24"/>
          <w:szCs w:val="24"/>
          <w:lang w:val="en-ZA" w:eastAsia="en-ZA"/>
        </w:rPr>
        <w:t>Co</w:t>
      </w:r>
      <w:r w:rsidR="008E1B54" w:rsidRPr="00900A11">
        <w:rPr>
          <w:rFonts w:ascii="Times New Roman" w:eastAsia="+mn-ea" w:hAnsi="Times New Roman"/>
          <w:color w:val="auto"/>
          <w:spacing w:val="0"/>
          <w:kern w:val="24"/>
          <w:sz w:val="24"/>
          <w:szCs w:val="24"/>
          <w:lang w:val="en-ZA" w:eastAsia="en-ZA"/>
        </w:rPr>
        <w:t>GTA</w:t>
      </w:r>
      <w:proofErr w:type="spellEnd"/>
      <w:r w:rsidRPr="00900A11">
        <w:rPr>
          <w:rFonts w:ascii="Times New Roman" w:eastAsia="+mn-ea" w:hAnsi="Times New Roman"/>
          <w:color w:val="auto"/>
          <w:spacing w:val="0"/>
          <w:kern w:val="24"/>
          <w:sz w:val="24"/>
          <w:szCs w:val="24"/>
          <w:lang w:val="en-ZA" w:eastAsia="en-ZA"/>
        </w:rPr>
        <w:t xml:space="preserve"> also invited the political leadership of the </w:t>
      </w:r>
      <w:r w:rsidR="008E1B54" w:rsidRPr="00900A11">
        <w:rPr>
          <w:rFonts w:ascii="Times New Roman" w:eastAsia="+mn-ea" w:hAnsi="Times New Roman"/>
          <w:color w:val="auto"/>
          <w:spacing w:val="0"/>
          <w:kern w:val="24"/>
          <w:sz w:val="24"/>
          <w:szCs w:val="24"/>
          <w:lang w:val="en-ZA" w:eastAsia="en-ZA"/>
        </w:rPr>
        <w:t>M</w:t>
      </w:r>
      <w:r w:rsidRPr="00900A11">
        <w:rPr>
          <w:rFonts w:ascii="Times New Roman" w:eastAsia="+mn-ea" w:hAnsi="Times New Roman"/>
          <w:color w:val="auto"/>
          <w:spacing w:val="0"/>
          <w:kern w:val="24"/>
          <w:sz w:val="24"/>
          <w:szCs w:val="24"/>
          <w:lang w:val="en-ZA" w:eastAsia="en-ZA"/>
        </w:rPr>
        <w:t>unicipality and had an extensive meeting on the appointment of the Municipal Manager</w:t>
      </w:r>
      <w:r w:rsidR="008E1B54" w:rsidRPr="00900A11">
        <w:rPr>
          <w:rFonts w:ascii="Times New Roman" w:eastAsia="+mn-ea" w:hAnsi="Times New Roman"/>
          <w:color w:val="auto"/>
          <w:spacing w:val="0"/>
          <w:kern w:val="24"/>
          <w:sz w:val="24"/>
          <w:szCs w:val="24"/>
          <w:lang w:val="en-ZA" w:eastAsia="en-ZA"/>
        </w:rPr>
        <w:t>,</w:t>
      </w:r>
      <w:r w:rsidRPr="00900A11">
        <w:rPr>
          <w:rFonts w:ascii="Times New Roman" w:eastAsia="+mn-ea" w:hAnsi="Times New Roman"/>
          <w:color w:val="auto"/>
          <w:spacing w:val="0"/>
          <w:kern w:val="24"/>
          <w:sz w:val="24"/>
          <w:szCs w:val="24"/>
          <w:lang w:val="en-ZA" w:eastAsia="en-ZA"/>
        </w:rPr>
        <w:t xml:space="preserve"> particularly the legislative requirements associated with the appointment.</w:t>
      </w:r>
    </w:p>
    <w:p w:rsidR="007B5DDD" w:rsidRPr="00F3436A" w:rsidRDefault="007B5DDD" w:rsidP="007B5DDD">
      <w:pPr>
        <w:tabs>
          <w:tab w:val="left" w:pos="1078"/>
        </w:tabs>
        <w:spacing w:line="360" w:lineRule="auto"/>
        <w:ind w:left="720" w:hanging="720"/>
        <w:contextualSpacing/>
        <w:jc w:val="both"/>
        <w:rPr>
          <w:rFonts w:ascii="Times New Roman" w:hAnsi="Times New Roman"/>
          <w:color w:val="auto"/>
          <w:spacing w:val="0"/>
          <w:sz w:val="24"/>
          <w:szCs w:val="24"/>
          <w:lang w:val="en-ZA" w:eastAsia="en-ZA"/>
        </w:rPr>
      </w:pPr>
    </w:p>
    <w:p w:rsidR="0074583C" w:rsidRPr="00900A11" w:rsidRDefault="007B5DDD" w:rsidP="0074583C">
      <w:pPr>
        <w:tabs>
          <w:tab w:val="left" w:pos="1078"/>
        </w:tabs>
        <w:spacing w:line="360" w:lineRule="auto"/>
        <w:ind w:left="720" w:hanging="720"/>
        <w:contextualSpacing/>
        <w:jc w:val="both"/>
        <w:rPr>
          <w:rFonts w:ascii="Times New Roman" w:eastAsia="Cambria" w:hAnsi="Times New Roman"/>
          <w:color w:val="auto"/>
          <w:spacing w:val="0"/>
          <w:kern w:val="24"/>
          <w:sz w:val="24"/>
          <w:szCs w:val="24"/>
          <w:lang w:val="en-ZA" w:eastAsia="en-ZA"/>
        </w:rPr>
      </w:pPr>
      <w:r w:rsidRPr="00900A11">
        <w:rPr>
          <w:rFonts w:ascii="Times New Roman" w:eastAsia="Cambria" w:hAnsi="Times New Roman"/>
          <w:color w:val="auto"/>
          <w:spacing w:val="0"/>
          <w:kern w:val="24"/>
          <w:sz w:val="24"/>
          <w:szCs w:val="24"/>
          <w:lang w:val="en-ZA" w:eastAsia="en-ZA"/>
        </w:rPr>
        <w:t>5.</w:t>
      </w:r>
      <w:r w:rsidR="008E1B54" w:rsidRPr="00900A11">
        <w:rPr>
          <w:rFonts w:ascii="Times New Roman" w:eastAsia="Cambria" w:hAnsi="Times New Roman"/>
          <w:color w:val="auto"/>
          <w:spacing w:val="0"/>
          <w:kern w:val="24"/>
          <w:sz w:val="24"/>
          <w:szCs w:val="24"/>
          <w:lang w:val="en-ZA" w:eastAsia="en-ZA"/>
        </w:rPr>
        <w:t>6</w:t>
      </w:r>
      <w:r w:rsidRPr="00900A11">
        <w:rPr>
          <w:rFonts w:ascii="Times New Roman" w:eastAsia="Cambria" w:hAnsi="Times New Roman"/>
          <w:color w:val="auto"/>
          <w:spacing w:val="0"/>
          <w:kern w:val="24"/>
          <w:sz w:val="24"/>
          <w:szCs w:val="24"/>
          <w:lang w:val="en-ZA" w:eastAsia="en-ZA"/>
        </w:rPr>
        <w:tab/>
        <w:t>Once the panel had been reconstituted</w:t>
      </w:r>
      <w:r w:rsidR="008E1B54" w:rsidRPr="00900A11">
        <w:rPr>
          <w:rFonts w:ascii="Times New Roman" w:eastAsia="Cambria" w:hAnsi="Times New Roman"/>
          <w:color w:val="auto"/>
          <w:spacing w:val="0"/>
          <w:kern w:val="24"/>
          <w:sz w:val="24"/>
          <w:szCs w:val="24"/>
          <w:lang w:val="en-ZA" w:eastAsia="en-ZA"/>
        </w:rPr>
        <w:t>,</w:t>
      </w:r>
      <w:r w:rsidRPr="00900A11">
        <w:rPr>
          <w:rFonts w:ascii="Times New Roman" w:eastAsia="Cambria" w:hAnsi="Times New Roman"/>
          <w:color w:val="auto"/>
          <w:spacing w:val="0"/>
          <w:kern w:val="24"/>
          <w:sz w:val="24"/>
          <w:szCs w:val="24"/>
          <w:lang w:val="en-ZA" w:eastAsia="en-ZA"/>
        </w:rPr>
        <w:t xml:space="preserve"> it shortlisted four out of eight applicants. The shortlisting was concluded on 15 December 2017</w:t>
      </w:r>
      <w:r w:rsidR="008E1B54" w:rsidRPr="00900A11">
        <w:rPr>
          <w:rFonts w:ascii="Times New Roman" w:eastAsia="Cambria" w:hAnsi="Times New Roman"/>
          <w:color w:val="auto"/>
          <w:spacing w:val="0"/>
          <w:kern w:val="24"/>
          <w:sz w:val="24"/>
          <w:szCs w:val="24"/>
          <w:lang w:val="en-ZA" w:eastAsia="en-ZA"/>
        </w:rPr>
        <w:t>,</w:t>
      </w:r>
      <w:r w:rsidRPr="00900A11">
        <w:rPr>
          <w:rFonts w:ascii="Times New Roman" w:eastAsia="Cambria" w:hAnsi="Times New Roman"/>
          <w:color w:val="auto"/>
          <w:spacing w:val="0"/>
          <w:kern w:val="24"/>
          <w:sz w:val="24"/>
          <w:szCs w:val="24"/>
          <w:lang w:val="en-ZA" w:eastAsia="en-ZA"/>
        </w:rPr>
        <w:t xml:space="preserve"> while the interviews were conducted on 19 December 2017. The four shortlisted and interviewed candidates included the Acting Municipal Manager. </w:t>
      </w:r>
      <w:r w:rsidR="008E1B54" w:rsidRPr="00900A11">
        <w:rPr>
          <w:rFonts w:ascii="Times New Roman" w:eastAsia="Cambria" w:hAnsi="Times New Roman"/>
          <w:color w:val="auto"/>
          <w:spacing w:val="0"/>
          <w:kern w:val="24"/>
          <w:sz w:val="24"/>
          <w:szCs w:val="24"/>
          <w:lang w:val="en-ZA" w:eastAsia="en-ZA"/>
        </w:rPr>
        <w:t xml:space="preserve">The Department </w:t>
      </w:r>
      <w:r w:rsidRPr="00900A11">
        <w:rPr>
          <w:rFonts w:ascii="Times New Roman" w:eastAsia="Cambria" w:hAnsi="Times New Roman"/>
          <w:color w:val="auto"/>
          <w:spacing w:val="0"/>
          <w:kern w:val="24"/>
          <w:sz w:val="24"/>
          <w:szCs w:val="24"/>
          <w:lang w:val="en-ZA" w:eastAsia="en-ZA"/>
        </w:rPr>
        <w:t>was invited and participated in the process as an observer</w:t>
      </w:r>
      <w:r w:rsidR="008E1B54" w:rsidRPr="00900A11">
        <w:rPr>
          <w:rFonts w:ascii="Times New Roman" w:eastAsia="Cambria" w:hAnsi="Times New Roman"/>
          <w:color w:val="auto"/>
          <w:spacing w:val="0"/>
          <w:kern w:val="24"/>
          <w:sz w:val="24"/>
          <w:szCs w:val="24"/>
          <w:lang w:val="en-ZA" w:eastAsia="en-ZA"/>
        </w:rPr>
        <w:t>,</w:t>
      </w:r>
      <w:r w:rsidRPr="00900A11">
        <w:rPr>
          <w:rFonts w:ascii="Times New Roman" w:eastAsia="Cambria" w:hAnsi="Times New Roman"/>
          <w:color w:val="auto"/>
          <w:spacing w:val="0"/>
          <w:kern w:val="24"/>
          <w:sz w:val="24"/>
          <w:szCs w:val="24"/>
          <w:lang w:val="en-ZA" w:eastAsia="en-ZA"/>
        </w:rPr>
        <w:t xml:space="preserve"> and provided technical advice.</w:t>
      </w:r>
      <w:r w:rsidR="008E1B54" w:rsidRPr="00900A11">
        <w:rPr>
          <w:rFonts w:ascii="Times New Roman" w:eastAsia="Cambria" w:hAnsi="Times New Roman"/>
          <w:color w:val="auto"/>
          <w:spacing w:val="0"/>
          <w:kern w:val="24"/>
          <w:sz w:val="24"/>
          <w:szCs w:val="24"/>
          <w:lang w:val="en-ZA" w:eastAsia="en-ZA"/>
        </w:rPr>
        <w:t xml:space="preserve"> </w:t>
      </w:r>
      <w:r w:rsidR="0074583C" w:rsidRPr="00900A11">
        <w:rPr>
          <w:rFonts w:ascii="Times New Roman" w:eastAsia="Cambria" w:hAnsi="Times New Roman"/>
          <w:color w:val="auto"/>
          <w:spacing w:val="0"/>
          <w:kern w:val="24"/>
          <w:sz w:val="24"/>
          <w:szCs w:val="24"/>
          <w:lang w:val="en-ZA" w:eastAsia="en-ZA"/>
        </w:rPr>
        <w:t xml:space="preserve">Despite several attempts and technical legal advice from </w:t>
      </w:r>
      <w:r w:rsidR="008E1B54" w:rsidRPr="00900A11">
        <w:rPr>
          <w:rFonts w:ascii="Times New Roman" w:eastAsia="Cambria" w:hAnsi="Times New Roman"/>
          <w:color w:val="auto"/>
          <w:spacing w:val="0"/>
          <w:kern w:val="24"/>
          <w:sz w:val="24"/>
          <w:szCs w:val="24"/>
          <w:lang w:val="en-ZA" w:eastAsia="en-ZA"/>
        </w:rPr>
        <w:t xml:space="preserve">the Department, </w:t>
      </w:r>
      <w:r w:rsidR="0074583C" w:rsidRPr="00900A11">
        <w:rPr>
          <w:rFonts w:ascii="Times New Roman" w:eastAsia="Cambria" w:hAnsi="Times New Roman"/>
          <w:color w:val="auto"/>
          <w:spacing w:val="0"/>
          <w:kern w:val="24"/>
          <w:sz w:val="24"/>
          <w:szCs w:val="24"/>
          <w:lang w:val="en-ZA" w:eastAsia="en-ZA"/>
        </w:rPr>
        <w:t xml:space="preserve">the Municipal Council failed to appoint the Municipal Manager. The </w:t>
      </w:r>
      <w:r w:rsidR="008E1B54" w:rsidRPr="00900A11">
        <w:rPr>
          <w:rFonts w:ascii="Times New Roman" w:eastAsia="Cambria" w:hAnsi="Times New Roman"/>
          <w:color w:val="auto"/>
          <w:spacing w:val="0"/>
          <w:kern w:val="24"/>
          <w:sz w:val="24"/>
          <w:szCs w:val="24"/>
          <w:lang w:val="en-ZA" w:eastAsia="en-ZA"/>
        </w:rPr>
        <w:t xml:space="preserve">Municipal </w:t>
      </w:r>
      <w:r w:rsidR="0074583C" w:rsidRPr="00900A11">
        <w:rPr>
          <w:rFonts w:ascii="Times New Roman" w:eastAsia="Cambria" w:hAnsi="Times New Roman"/>
          <w:color w:val="auto"/>
          <w:spacing w:val="0"/>
          <w:kern w:val="24"/>
          <w:sz w:val="24"/>
          <w:szCs w:val="24"/>
          <w:lang w:val="en-ZA" w:eastAsia="en-ZA"/>
        </w:rPr>
        <w:t xml:space="preserve">Council in the process failed to comply with the requirements of both the Systems Act and the Regulations on the </w:t>
      </w:r>
      <w:r w:rsidR="008E1B54" w:rsidRPr="00900A11">
        <w:rPr>
          <w:rFonts w:ascii="Times New Roman" w:eastAsia="Cambria" w:hAnsi="Times New Roman"/>
          <w:color w:val="auto"/>
          <w:spacing w:val="0"/>
          <w:kern w:val="24"/>
          <w:sz w:val="24"/>
          <w:szCs w:val="24"/>
          <w:lang w:val="en-ZA" w:eastAsia="en-ZA"/>
        </w:rPr>
        <w:t xml:space="preserve">Appointment </w:t>
      </w:r>
      <w:r w:rsidR="0074583C" w:rsidRPr="00900A11">
        <w:rPr>
          <w:rFonts w:ascii="Times New Roman" w:eastAsia="Cambria" w:hAnsi="Times New Roman"/>
          <w:color w:val="auto"/>
          <w:spacing w:val="0"/>
          <w:kern w:val="24"/>
          <w:sz w:val="24"/>
          <w:szCs w:val="24"/>
          <w:lang w:val="en-ZA" w:eastAsia="en-ZA"/>
        </w:rPr>
        <w:t xml:space="preserve">of </w:t>
      </w:r>
      <w:r w:rsidR="008E1B54" w:rsidRPr="00900A11">
        <w:rPr>
          <w:rFonts w:ascii="Times New Roman" w:eastAsia="Cambria" w:hAnsi="Times New Roman"/>
          <w:color w:val="auto"/>
          <w:spacing w:val="0"/>
          <w:kern w:val="24"/>
          <w:sz w:val="24"/>
          <w:szCs w:val="24"/>
          <w:lang w:val="en-ZA" w:eastAsia="en-ZA"/>
        </w:rPr>
        <w:t>S</w:t>
      </w:r>
      <w:r w:rsidR="0074583C" w:rsidRPr="00900A11">
        <w:rPr>
          <w:rFonts w:ascii="Times New Roman" w:eastAsia="Cambria" w:hAnsi="Times New Roman"/>
          <w:color w:val="auto"/>
          <w:spacing w:val="0"/>
          <w:kern w:val="24"/>
          <w:sz w:val="24"/>
          <w:szCs w:val="24"/>
          <w:lang w:val="en-ZA" w:eastAsia="en-ZA"/>
        </w:rPr>
        <w:t xml:space="preserve">enior </w:t>
      </w:r>
      <w:r w:rsidR="008E1B54" w:rsidRPr="00900A11">
        <w:rPr>
          <w:rFonts w:ascii="Times New Roman" w:eastAsia="Cambria" w:hAnsi="Times New Roman"/>
          <w:color w:val="auto"/>
          <w:spacing w:val="0"/>
          <w:kern w:val="24"/>
          <w:sz w:val="24"/>
          <w:szCs w:val="24"/>
          <w:lang w:val="en-ZA" w:eastAsia="en-ZA"/>
        </w:rPr>
        <w:t>M</w:t>
      </w:r>
      <w:r w:rsidR="0074583C" w:rsidRPr="00900A11">
        <w:rPr>
          <w:rFonts w:ascii="Times New Roman" w:eastAsia="Cambria" w:hAnsi="Times New Roman"/>
          <w:color w:val="auto"/>
          <w:spacing w:val="0"/>
          <w:kern w:val="24"/>
          <w:sz w:val="24"/>
          <w:szCs w:val="24"/>
          <w:lang w:val="en-ZA" w:eastAsia="en-ZA"/>
        </w:rPr>
        <w:t xml:space="preserve">anagers. </w:t>
      </w:r>
    </w:p>
    <w:p w:rsidR="008E1B54" w:rsidRPr="00900A11" w:rsidRDefault="008E1B54" w:rsidP="0074583C">
      <w:pPr>
        <w:tabs>
          <w:tab w:val="left" w:pos="1078"/>
        </w:tabs>
        <w:spacing w:line="360" w:lineRule="auto"/>
        <w:ind w:left="720" w:hanging="720"/>
        <w:contextualSpacing/>
        <w:jc w:val="both"/>
        <w:rPr>
          <w:rFonts w:ascii="Times New Roman" w:eastAsia="Cambria" w:hAnsi="Times New Roman"/>
          <w:color w:val="auto"/>
          <w:spacing w:val="0"/>
          <w:kern w:val="24"/>
          <w:sz w:val="24"/>
          <w:szCs w:val="24"/>
          <w:lang w:val="en-ZA" w:eastAsia="en-ZA"/>
        </w:rPr>
      </w:pPr>
    </w:p>
    <w:p w:rsidR="0074583C" w:rsidRPr="00F3436A" w:rsidRDefault="0074583C" w:rsidP="0074583C">
      <w:pPr>
        <w:tabs>
          <w:tab w:val="left" w:pos="1078"/>
        </w:tabs>
        <w:spacing w:line="360" w:lineRule="auto"/>
        <w:ind w:left="720" w:hanging="720"/>
        <w:contextualSpacing/>
        <w:jc w:val="both"/>
        <w:rPr>
          <w:rFonts w:ascii="Times New Roman" w:hAnsi="Times New Roman"/>
          <w:color w:val="auto"/>
          <w:spacing w:val="0"/>
          <w:sz w:val="24"/>
          <w:szCs w:val="24"/>
          <w:lang w:val="en-ZA" w:eastAsia="en-ZA"/>
        </w:rPr>
      </w:pPr>
      <w:r w:rsidRPr="00900A11">
        <w:rPr>
          <w:rFonts w:ascii="Times New Roman" w:eastAsia="Cambria" w:hAnsi="Times New Roman"/>
          <w:color w:val="auto"/>
          <w:spacing w:val="0"/>
          <w:kern w:val="24"/>
          <w:sz w:val="24"/>
          <w:szCs w:val="24"/>
          <w:lang w:val="en-ZA" w:eastAsia="en-ZA"/>
        </w:rPr>
        <w:lastRenderedPageBreak/>
        <w:t>5.</w:t>
      </w:r>
      <w:r w:rsidR="008E1B54" w:rsidRPr="00900A11">
        <w:rPr>
          <w:rFonts w:ascii="Times New Roman" w:eastAsia="Cambria" w:hAnsi="Times New Roman"/>
          <w:color w:val="auto"/>
          <w:spacing w:val="0"/>
          <w:kern w:val="24"/>
          <w:sz w:val="24"/>
          <w:szCs w:val="24"/>
          <w:lang w:val="en-ZA" w:eastAsia="en-ZA"/>
        </w:rPr>
        <w:t>7</w:t>
      </w:r>
      <w:r w:rsidRPr="00900A11">
        <w:rPr>
          <w:rFonts w:ascii="Times New Roman" w:eastAsia="Cambria" w:hAnsi="Times New Roman"/>
          <w:color w:val="auto"/>
          <w:spacing w:val="0"/>
          <w:kern w:val="24"/>
          <w:sz w:val="24"/>
          <w:szCs w:val="24"/>
          <w:lang w:val="en-ZA" w:eastAsia="en-ZA"/>
        </w:rPr>
        <w:tab/>
        <w:t xml:space="preserve"> In the circumstances it was recommended that the </w:t>
      </w:r>
      <w:r w:rsidR="00352CE7" w:rsidRPr="00900A11">
        <w:rPr>
          <w:rFonts w:ascii="Times New Roman" w:eastAsia="Cambria" w:hAnsi="Times New Roman"/>
          <w:color w:val="auto"/>
          <w:spacing w:val="0"/>
          <w:kern w:val="24"/>
          <w:sz w:val="24"/>
          <w:szCs w:val="24"/>
          <w:lang w:val="en-ZA" w:eastAsia="en-ZA"/>
        </w:rPr>
        <w:t>PEC</w:t>
      </w:r>
      <w:r w:rsidRPr="00900A11">
        <w:rPr>
          <w:rFonts w:ascii="Times New Roman" w:eastAsia="Cambria" w:hAnsi="Times New Roman"/>
          <w:color w:val="auto"/>
          <w:spacing w:val="0"/>
          <w:kern w:val="24"/>
          <w:sz w:val="24"/>
          <w:szCs w:val="24"/>
          <w:lang w:val="en-ZA" w:eastAsia="en-ZA"/>
        </w:rPr>
        <w:t xml:space="preserve"> consider intervening at the </w:t>
      </w:r>
      <w:r w:rsidR="00352CE7" w:rsidRPr="00900A11">
        <w:rPr>
          <w:rFonts w:ascii="Times New Roman" w:eastAsia="Cambria" w:hAnsi="Times New Roman"/>
          <w:color w:val="auto"/>
          <w:spacing w:val="0"/>
          <w:kern w:val="24"/>
          <w:sz w:val="24"/>
          <w:szCs w:val="24"/>
          <w:lang w:val="en-ZA" w:eastAsia="en-ZA"/>
        </w:rPr>
        <w:t>M</w:t>
      </w:r>
      <w:r w:rsidRPr="00900A11">
        <w:rPr>
          <w:rFonts w:ascii="Times New Roman" w:eastAsia="Cambria" w:hAnsi="Times New Roman"/>
          <w:color w:val="auto"/>
          <w:spacing w:val="0"/>
          <w:kern w:val="24"/>
          <w:sz w:val="24"/>
          <w:szCs w:val="24"/>
          <w:lang w:val="en-ZA" w:eastAsia="en-ZA"/>
        </w:rPr>
        <w:t>unicipality</w:t>
      </w:r>
      <w:r w:rsidR="00352CE7" w:rsidRPr="00900A11">
        <w:rPr>
          <w:rFonts w:ascii="Times New Roman" w:eastAsia="Cambria" w:hAnsi="Times New Roman"/>
          <w:color w:val="auto"/>
          <w:spacing w:val="0"/>
          <w:kern w:val="24"/>
          <w:sz w:val="24"/>
          <w:szCs w:val="24"/>
          <w:lang w:val="en-ZA" w:eastAsia="en-ZA"/>
        </w:rPr>
        <w:t>,</w:t>
      </w:r>
      <w:r w:rsidRPr="00900A11">
        <w:rPr>
          <w:rFonts w:ascii="Times New Roman" w:eastAsia="Cambria" w:hAnsi="Times New Roman"/>
          <w:color w:val="auto"/>
          <w:spacing w:val="0"/>
          <w:kern w:val="24"/>
          <w:sz w:val="24"/>
          <w:szCs w:val="24"/>
          <w:lang w:val="en-ZA" w:eastAsia="en-ZA"/>
        </w:rPr>
        <w:t xml:space="preserve"> and assume the power</w:t>
      </w:r>
      <w:r w:rsidR="00352CE7" w:rsidRPr="00900A11">
        <w:rPr>
          <w:rFonts w:ascii="Times New Roman" w:eastAsia="Cambria" w:hAnsi="Times New Roman"/>
          <w:color w:val="auto"/>
          <w:spacing w:val="0"/>
          <w:kern w:val="24"/>
          <w:sz w:val="24"/>
          <w:szCs w:val="24"/>
          <w:lang w:val="en-ZA" w:eastAsia="en-ZA"/>
        </w:rPr>
        <w:t>s</w:t>
      </w:r>
      <w:r w:rsidRPr="00900A11">
        <w:rPr>
          <w:rFonts w:ascii="Times New Roman" w:eastAsia="Cambria" w:hAnsi="Times New Roman"/>
          <w:color w:val="auto"/>
          <w:spacing w:val="0"/>
          <w:kern w:val="24"/>
          <w:sz w:val="24"/>
          <w:szCs w:val="24"/>
          <w:lang w:val="en-ZA" w:eastAsia="en-ZA"/>
        </w:rPr>
        <w:t xml:space="preserve"> to appoint senior managers and associated processes and procedures. On that basis, the </w:t>
      </w:r>
      <w:r w:rsidR="00352CE7" w:rsidRPr="00900A11">
        <w:rPr>
          <w:rFonts w:ascii="Times New Roman" w:eastAsia="Cambria" w:hAnsi="Times New Roman"/>
          <w:color w:val="auto"/>
          <w:spacing w:val="0"/>
          <w:kern w:val="24"/>
          <w:sz w:val="24"/>
          <w:szCs w:val="24"/>
          <w:lang w:val="en-ZA" w:eastAsia="en-ZA"/>
        </w:rPr>
        <w:t>PEC</w:t>
      </w:r>
      <w:r w:rsidRPr="00900A11">
        <w:rPr>
          <w:rFonts w:ascii="Times New Roman" w:eastAsia="Cambria" w:hAnsi="Times New Roman"/>
          <w:color w:val="auto"/>
          <w:spacing w:val="0"/>
          <w:kern w:val="24"/>
          <w:sz w:val="24"/>
          <w:szCs w:val="24"/>
          <w:lang w:val="en-ZA" w:eastAsia="en-ZA"/>
        </w:rPr>
        <w:t xml:space="preserve"> was requested to consider intervening in terms of section 139(1)(b) of the Constitution at the </w:t>
      </w:r>
      <w:r w:rsidR="00352CE7" w:rsidRPr="00900A11">
        <w:rPr>
          <w:rFonts w:ascii="Times New Roman" w:eastAsia="Cambria" w:hAnsi="Times New Roman"/>
          <w:color w:val="auto"/>
          <w:spacing w:val="0"/>
          <w:kern w:val="24"/>
          <w:sz w:val="24"/>
          <w:szCs w:val="24"/>
          <w:lang w:val="en-ZA" w:eastAsia="en-ZA"/>
        </w:rPr>
        <w:t xml:space="preserve">Municipality </w:t>
      </w:r>
      <w:r w:rsidRPr="00900A11">
        <w:rPr>
          <w:rFonts w:ascii="Times New Roman" w:eastAsia="Cambria" w:hAnsi="Times New Roman"/>
          <w:color w:val="auto"/>
          <w:spacing w:val="0"/>
          <w:kern w:val="24"/>
          <w:sz w:val="24"/>
          <w:szCs w:val="24"/>
          <w:lang w:val="en-ZA" w:eastAsia="en-ZA"/>
        </w:rPr>
        <w:t xml:space="preserve">and assume the power to appoint senior managers. Thus the </w:t>
      </w:r>
      <w:r w:rsidR="00352CE7" w:rsidRPr="00900A11">
        <w:rPr>
          <w:rFonts w:ascii="Times New Roman" w:eastAsia="Cambria" w:hAnsi="Times New Roman"/>
          <w:color w:val="auto"/>
          <w:spacing w:val="0"/>
          <w:kern w:val="24"/>
          <w:sz w:val="24"/>
          <w:szCs w:val="24"/>
          <w:lang w:val="en-ZA" w:eastAsia="en-ZA"/>
        </w:rPr>
        <w:t>PEC</w:t>
      </w:r>
      <w:r w:rsidRPr="00900A11">
        <w:rPr>
          <w:rFonts w:ascii="Times New Roman" w:eastAsia="Cambria" w:hAnsi="Times New Roman"/>
          <w:color w:val="auto"/>
          <w:spacing w:val="0"/>
          <w:kern w:val="24"/>
          <w:sz w:val="24"/>
          <w:szCs w:val="24"/>
          <w:lang w:val="en-ZA" w:eastAsia="en-ZA"/>
        </w:rPr>
        <w:t xml:space="preserve"> resolved to intervene at </w:t>
      </w:r>
      <w:r w:rsidR="00352CE7" w:rsidRPr="00900A11">
        <w:rPr>
          <w:rFonts w:ascii="Times New Roman" w:eastAsia="Cambria" w:hAnsi="Times New Roman"/>
          <w:color w:val="auto"/>
          <w:spacing w:val="0"/>
          <w:kern w:val="24"/>
          <w:sz w:val="24"/>
          <w:szCs w:val="24"/>
          <w:lang w:val="en-ZA" w:eastAsia="en-ZA"/>
        </w:rPr>
        <w:t>M</w:t>
      </w:r>
      <w:r w:rsidRPr="00900A11">
        <w:rPr>
          <w:rFonts w:ascii="Times New Roman" w:eastAsia="Cambria" w:hAnsi="Times New Roman"/>
          <w:color w:val="auto"/>
          <w:spacing w:val="0"/>
          <w:kern w:val="24"/>
          <w:sz w:val="24"/>
          <w:szCs w:val="24"/>
          <w:lang w:val="en-ZA" w:eastAsia="en-ZA"/>
        </w:rPr>
        <w:t>unicipality on 28 March 2018</w:t>
      </w:r>
      <w:r w:rsidR="00352CE7" w:rsidRPr="00900A11">
        <w:rPr>
          <w:rFonts w:ascii="Times New Roman" w:eastAsia="Cambria" w:hAnsi="Times New Roman"/>
          <w:color w:val="auto"/>
          <w:spacing w:val="0"/>
          <w:kern w:val="24"/>
          <w:sz w:val="24"/>
          <w:szCs w:val="24"/>
          <w:lang w:val="en-ZA" w:eastAsia="en-ZA"/>
        </w:rPr>
        <w:t>, i</w:t>
      </w:r>
      <w:r w:rsidRPr="00900A11">
        <w:rPr>
          <w:rFonts w:ascii="Times New Roman" w:eastAsia="Cambria" w:hAnsi="Times New Roman"/>
          <w:color w:val="auto"/>
          <w:spacing w:val="0"/>
          <w:kern w:val="24"/>
          <w:sz w:val="24"/>
          <w:szCs w:val="24"/>
          <w:lang w:val="en-ZA" w:eastAsia="en-ZA"/>
        </w:rPr>
        <w:t xml:space="preserve">n terms of section 139(1)(b) of the Constitution. </w:t>
      </w:r>
    </w:p>
    <w:p w:rsidR="0097711D" w:rsidRPr="00F3436A" w:rsidRDefault="0097711D" w:rsidP="005D1A3C">
      <w:pPr>
        <w:spacing w:line="360" w:lineRule="auto"/>
        <w:ind w:left="720" w:hanging="720"/>
        <w:jc w:val="both"/>
        <w:rPr>
          <w:rFonts w:ascii="Times New Roman" w:hAnsi="Times New Roman"/>
          <w:color w:val="auto"/>
          <w:sz w:val="24"/>
          <w:szCs w:val="24"/>
          <w:lang w:val="en-ZA"/>
        </w:rPr>
      </w:pPr>
    </w:p>
    <w:p w:rsidR="00C400CA" w:rsidRPr="00F3436A" w:rsidRDefault="00C400CA" w:rsidP="00C400CA">
      <w:pPr>
        <w:spacing w:line="360" w:lineRule="auto"/>
        <w:ind w:left="720" w:hanging="720"/>
        <w:jc w:val="both"/>
        <w:rPr>
          <w:rFonts w:ascii="Times New Roman" w:hAnsi="Times New Roman"/>
          <w:b/>
          <w:color w:val="auto"/>
          <w:sz w:val="24"/>
          <w:szCs w:val="24"/>
        </w:rPr>
      </w:pPr>
      <w:r w:rsidRPr="00F3436A">
        <w:rPr>
          <w:rFonts w:ascii="Times New Roman" w:hAnsi="Times New Roman"/>
          <w:b/>
          <w:color w:val="auto"/>
          <w:sz w:val="24"/>
          <w:szCs w:val="24"/>
        </w:rPr>
        <w:t>6.</w:t>
      </w:r>
      <w:r w:rsidRPr="00F3436A">
        <w:rPr>
          <w:rFonts w:ascii="Times New Roman" w:hAnsi="Times New Roman"/>
          <w:b/>
          <w:color w:val="auto"/>
          <w:sz w:val="24"/>
          <w:szCs w:val="24"/>
        </w:rPr>
        <w:tab/>
      </w:r>
      <w:r w:rsidR="00113281" w:rsidRPr="00F3436A">
        <w:rPr>
          <w:rFonts w:ascii="Times New Roman" w:hAnsi="Times New Roman"/>
          <w:b/>
          <w:color w:val="auto"/>
          <w:sz w:val="24"/>
          <w:szCs w:val="24"/>
        </w:rPr>
        <w:t>Constitutional</w:t>
      </w:r>
      <w:r w:rsidR="00C06B66" w:rsidRPr="00F3436A">
        <w:rPr>
          <w:rFonts w:ascii="Times New Roman" w:hAnsi="Times New Roman"/>
          <w:b/>
          <w:color w:val="auto"/>
          <w:sz w:val="24"/>
          <w:szCs w:val="24"/>
        </w:rPr>
        <w:t xml:space="preserve"> and </w:t>
      </w:r>
      <w:r w:rsidR="00113281" w:rsidRPr="00F3436A">
        <w:rPr>
          <w:rFonts w:ascii="Times New Roman" w:hAnsi="Times New Roman"/>
          <w:b/>
          <w:color w:val="auto"/>
          <w:sz w:val="24"/>
          <w:szCs w:val="24"/>
        </w:rPr>
        <w:t xml:space="preserve">Procedural </w:t>
      </w:r>
      <w:r w:rsidR="00DE050E" w:rsidRPr="00F3436A">
        <w:rPr>
          <w:rFonts w:ascii="Times New Roman" w:hAnsi="Times New Roman"/>
          <w:b/>
          <w:color w:val="auto"/>
          <w:sz w:val="24"/>
          <w:szCs w:val="24"/>
        </w:rPr>
        <w:t>M</w:t>
      </w:r>
      <w:r w:rsidRPr="00F3436A">
        <w:rPr>
          <w:rFonts w:ascii="Times New Roman" w:hAnsi="Times New Roman"/>
          <w:b/>
          <w:color w:val="auto"/>
          <w:sz w:val="24"/>
          <w:szCs w:val="24"/>
        </w:rPr>
        <w:t xml:space="preserve">atters </w:t>
      </w:r>
      <w:r w:rsidR="00DE050E" w:rsidRPr="00F3436A">
        <w:rPr>
          <w:rFonts w:ascii="Times New Roman" w:hAnsi="Times New Roman"/>
          <w:b/>
          <w:color w:val="auto"/>
          <w:sz w:val="24"/>
          <w:szCs w:val="24"/>
        </w:rPr>
        <w:t>R</w:t>
      </w:r>
      <w:r w:rsidRPr="00F3436A">
        <w:rPr>
          <w:rFonts w:ascii="Times New Roman" w:hAnsi="Times New Roman"/>
          <w:b/>
          <w:color w:val="auto"/>
          <w:sz w:val="24"/>
          <w:szCs w:val="24"/>
        </w:rPr>
        <w:t xml:space="preserve">elated to </w:t>
      </w:r>
      <w:r w:rsidR="00DE050E" w:rsidRPr="00F3436A">
        <w:rPr>
          <w:rFonts w:ascii="Times New Roman" w:hAnsi="Times New Roman"/>
          <w:b/>
          <w:color w:val="auto"/>
          <w:sz w:val="24"/>
          <w:szCs w:val="24"/>
        </w:rPr>
        <w:t>the I</w:t>
      </w:r>
      <w:r w:rsidRPr="00F3436A">
        <w:rPr>
          <w:rFonts w:ascii="Times New Roman" w:hAnsi="Times New Roman"/>
          <w:b/>
          <w:color w:val="auto"/>
          <w:sz w:val="24"/>
          <w:szCs w:val="24"/>
        </w:rPr>
        <w:t xml:space="preserve">ntervention </w:t>
      </w:r>
    </w:p>
    <w:p w:rsidR="00C06B66" w:rsidRPr="00900A11" w:rsidRDefault="00C06B66" w:rsidP="00C06B66">
      <w:pPr>
        <w:spacing w:line="360" w:lineRule="auto"/>
        <w:ind w:left="720" w:hanging="720"/>
        <w:contextualSpacing/>
        <w:jc w:val="both"/>
        <w:rPr>
          <w:rFonts w:ascii="Times New Roman" w:eastAsia="+mn-ea" w:hAnsi="Times New Roman"/>
          <w:color w:val="auto"/>
          <w:spacing w:val="0"/>
          <w:kern w:val="24"/>
          <w:sz w:val="24"/>
          <w:szCs w:val="24"/>
          <w:lang w:val="en-ZA" w:eastAsia="en-ZA"/>
        </w:rPr>
      </w:pPr>
    </w:p>
    <w:p w:rsidR="00C06B66" w:rsidRPr="00F3436A" w:rsidRDefault="00C06B66" w:rsidP="00C06B66">
      <w:pPr>
        <w:spacing w:line="360" w:lineRule="auto"/>
        <w:ind w:left="720" w:hanging="720"/>
        <w:contextualSpacing/>
        <w:jc w:val="both"/>
        <w:rPr>
          <w:rFonts w:ascii="Times New Roman" w:hAnsi="Times New Roman"/>
          <w:color w:val="auto"/>
          <w:spacing w:val="0"/>
          <w:sz w:val="24"/>
          <w:szCs w:val="24"/>
          <w:lang w:val="en-ZA" w:eastAsia="en-ZA"/>
        </w:rPr>
      </w:pPr>
      <w:r w:rsidRPr="00900A11">
        <w:rPr>
          <w:rFonts w:ascii="Times New Roman" w:eastAsia="+mn-ea" w:hAnsi="Times New Roman"/>
          <w:color w:val="auto"/>
          <w:spacing w:val="0"/>
          <w:kern w:val="24"/>
          <w:sz w:val="24"/>
          <w:szCs w:val="24"/>
          <w:lang w:val="en-ZA" w:eastAsia="en-ZA"/>
        </w:rPr>
        <w:t>6.1</w:t>
      </w:r>
      <w:r w:rsidRPr="00900A11">
        <w:rPr>
          <w:rFonts w:ascii="Times New Roman" w:eastAsia="+mn-ea" w:hAnsi="Times New Roman"/>
          <w:color w:val="auto"/>
          <w:spacing w:val="0"/>
          <w:kern w:val="24"/>
          <w:sz w:val="24"/>
          <w:szCs w:val="24"/>
          <w:lang w:val="en-ZA" w:eastAsia="en-ZA"/>
        </w:rPr>
        <w:tab/>
        <w:t xml:space="preserve">Section 139(2) of the Constitution provides that whenever </w:t>
      </w:r>
      <w:r w:rsidR="00352CE7" w:rsidRPr="00900A11">
        <w:rPr>
          <w:rFonts w:ascii="Times New Roman" w:eastAsia="+mn-ea" w:hAnsi="Times New Roman"/>
          <w:color w:val="auto"/>
          <w:spacing w:val="0"/>
          <w:kern w:val="24"/>
          <w:sz w:val="24"/>
          <w:szCs w:val="24"/>
          <w:lang w:val="en-ZA" w:eastAsia="en-ZA"/>
        </w:rPr>
        <w:t>a PEC</w:t>
      </w:r>
      <w:r w:rsidRPr="00900A11">
        <w:rPr>
          <w:rFonts w:ascii="Times New Roman" w:eastAsia="+mn-ea" w:hAnsi="Times New Roman"/>
          <w:color w:val="auto"/>
          <w:spacing w:val="0"/>
          <w:kern w:val="24"/>
          <w:sz w:val="24"/>
          <w:szCs w:val="24"/>
          <w:lang w:val="en-ZA" w:eastAsia="en-ZA"/>
        </w:rPr>
        <w:t xml:space="preserve"> intervenes in terms of section 139(1)(b) of the Constitution, the Minister </w:t>
      </w:r>
      <w:r w:rsidR="00352CE7" w:rsidRPr="00900A11">
        <w:rPr>
          <w:rFonts w:ascii="Times New Roman" w:eastAsia="+mn-ea" w:hAnsi="Times New Roman"/>
          <w:color w:val="auto"/>
          <w:spacing w:val="0"/>
          <w:kern w:val="24"/>
          <w:sz w:val="24"/>
          <w:szCs w:val="24"/>
          <w:lang w:val="en-ZA" w:eastAsia="en-ZA"/>
        </w:rPr>
        <w:t>for</w:t>
      </w:r>
      <w:r w:rsidRPr="00900A11">
        <w:rPr>
          <w:rFonts w:ascii="Times New Roman" w:eastAsia="+mn-ea" w:hAnsi="Times New Roman"/>
          <w:color w:val="auto"/>
          <w:spacing w:val="0"/>
          <w:kern w:val="24"/>
          <w:sz w:val="24"/>
          <w:szCs w:val="24"/>
          <w:lang w:val="en-ZA" w:eastAsia="en-ZA"/>
        </w:rPr>
        <w:t xml:space="preserve"> </w:t>
      </w:r>
      <w:proofErr w:type="spellStart"/>
      <w:r w:rsidRPr="00900A11">
        <w:rPr>
          <w:rFonts w:ascii="Times New Roman" w:eastAsia="+mn-ea" w:hAnsi="Times New Roman"/>
          <w:color w:val="auto"/>
          <w:spacing w:val="0"/>
          <w:kern w:val="24"/>
          <w:sz w:val="24"/>
          <w:szCs w:val="24"/>
          <w:lang w:val="en-ZA" w:eastAsia="en-ZA"/>
        </w:rPr>
        <w:t>Co</w:t>
      </w:r>
      <w:r w:rsidR="00352CE7" w:rsidRPr="00900A11">
        <w:rPr>
          <w:rFonts w:ascii="Times New Roman" w:eastAsia="+mn-ea" w:hAnsi="Times New Roman"/>
          <w:color w:val="auto"/>
          <w:spacing w:val="0"/>
          <w:kern w:val="24"/>
          <w:sz w:val="24"/>
          <w:szCs w:val="24"/>
          <w:lang w:val="en-ZA" w:eastAsia="en-ZA"/>
        </w:rPr>
        <w:t>GTA</w:t>
      </w:r>
      <w:proofErr w:type="spellEnd"/>
      <w:r w:rsidRPr="00900A11">
        <w:rPr>
          <w:rFonts w:ascii="Times New Roman" w:eastAsia="+mn-ea" w:hAnsi="Times New Roman"/>
          <w:color w:val="auto"/>
          <w:spacing w:val="0"/>
          <w:kern w:val="24"/>
          <w:sz w:val="24"/>
          <w:szCs w:val="24"/>
          <w:lang w:val="en-ZA" w:eastAsia="en-ZA"/>
        </w:rPr>
        <w:t>, the N</w:t>
      </w:r>
      <w:r w:rsidR="00352CE7" w:rsidRPr="00900A11">
        <w:rPr>
          <w:rFonts w:ascii="Times New Roman" w:eastAsia="+mn-ea" w:hAnsi="Times New Roman"/>
          <w:color w:val="auto"/>
          <w:spacing w:val="0"/>
          <w:kern w:val="24"/>
          <w:sz w:val="24"/>
          <w:szCs w:val="24"/>
          <w:lang w:val="en-ZA" w:eastAsia="en-ZA"/>
        </w:rPr>
        <w:t>COP</w:t>
      </w:r>
      <w:r w:rsidRPr="00900A11">
        <w:rPr>
          <w:rFonts w:ascii="Times New Roman" w:eastAsia="+mn-ea" w:hAnsi="Times New Roman"/>
          <w:color w:val="auto"/>
          <w:spacing w:val="0"/>
          <w:kern w:val="24"/>
          <w:sz w:val="24"/>
          <w:szCs w:val="24"/>
          <w:lang w:val="en-ZA" w:eastAsia="en-ZA"/>
        </w:rPr>
        <w:t xml:space="preserve"> as well as the</w:t>
      </w:r>
      <w:r w:rsidR="00352CE7" w:rsidRPr="00900A11">
        <w:rPr>
          <w:rFonts w:ascii="Times New Roman" w:eastAsia="+mn-ea" w:hAnsi="Times New Roman"/>
          <w:color w:val="auto"/>
          <w:spacing w:val="0"/>
          <w:kern w:val="24"/>
          <w:sz w:val="24"/>
          <w:szCs w:val="24"/>
          <w:lang w:val="en-ZA" w:eastAsia="en-ZA"/>
        </w:rPr>
        <w:t xml:space="preserve"> relevant</w:t>
      </w:r>
      <w:r w:rsidRPr="00900A11">
        <w:rPr>
          <w:rFonts w:ascii="Times New Roman" w:eastAsia="+mn-ea" w:hAnsi="Times New Roman"/>
          <w:color w:val="auto"/>
          <w:spacing w:val="0"/>
          <w:kern w:val="24"/>
          <w:sz w:val="24"/>
          <w:szCs w:val="24"/>
          <w:lang w:val="en-ZA" w:eastAsia="en-ZA"/>
        </w:rPr>
        <w:t xml:space="preserve"> Provincial Legislature should be notified within 14 days after the intervention began. The Minister was notified of the intervention on 29 March 2018. The Minister approved the intervention within 28 days as prescribed by the Constitution. The Chairperson of the NCOP was notified of the intervention on 29 March 2018.  </w:t>
      </w:r>
      <w:r w:rsidRPr="00900A11">
        <w:rPr>
          <w:rFonts w:ascii="Times New Roman" w:eastAsia="+mn-ea" w:hAnsi="Times New Roman"/>
          <w:color w:val="auto"/>
          <w:spacing w:val="0"/>
          <w:kern w:val="24"/>
          <w:sz w:val="24"/>
          <w:szCs w:val="24"/>
          <w:lang w:val="en-ZA" w:eastAsia="en-ZA"/>
        </w:rPr>
        <w:tab/>
        <w:t>The Municipality was notified of the intervention on 28 March 2017</w:t>
      </w:r>
      <w:r w:rsidR="00352CE7" w:rsidRPr="00900A11">
        <w:rPr>
          <w:rFonts w:ascii="Times New Roman" w:eastAsia="+mn-ea" w:hAnsi="Times New Roman"/>
          <w:color w:val="auto"/>
          <w:spacing w:val="0"/>
          <w:kern w:val="24"/>
          <w:sz w:val="24"/>
          <w:szCs w:val="24"/>
          <w:lang w:val="en-ZA" w:eastAsia="en-ZA"/>
        </w:rPr>
        <w:t>, and t</w:t>
      </w:r>
      <w:r w:rsidRPr="00900A11">
        <w:rPr>
          <w:rFonts w:ascii="Times New Roman" w:eastAsia="+mn-ea" w:hAnsi="Times New Roman"/>
          <w:color w:val="auto"/>
          <w:spacing w:val="0"/>
          <w:kern w:val="24"/>
          <w:sz w:val="24"/>
          <w:szCs w:val="24"/>
          <w:lang w:val="en-ZA" w:eastAsia="en-ZA"/>
        </w:rPr>
        <w:t xml:space="preserve">his was thus followed by several engagements between the Municipal Council and the Provincial Department of </w:t>
      </w:r>
      <w:proofErr w:type="spellStart"/>
      <w:r w:rsidR="00352CE7" w:rsidRPr="00900A11">
        <w:rPr>
          <w:rFonts w:ascii="Times New Roman" w:eastAsia="+mn-ea" w:hAnsi="Times New Roman"/>
          <w:color w:val="auto"/>
          <w:spacing w:val="0"/>
          <w:kern w:val="24"/>
          <w:sz w:val="24"/>
          <w:szCs w:val="24"/>
          <w:lang w:val="en-ZA" w:eastAsia="en-ZA"/>
        </w:rPr>
        <w:t>CoGTA</w:t>
      </w:r>
      <w:proofErr w:type="spellEnd"/>
      <w:r w:rsidRPr="00900A11">
        <w:rPr>
          <w:rFonts w:ascii="Times New Roman" w:eastAsia="+mn-ea" w:hAnsi="Times New Roman"/>
          <w:color w:val="auto"/>
          <w:spacing w:val="0"/>
          <w:kern w:val="24"/>
          <w:sz w:val="24"/>
          <w:szCs w:val="24"/>
          <w:lang w:val="en-ZA" w:eastAsia="en-ZA"/>
        </w:rPr>
        <w:t>.</w:t>
      </w:r>
    </w:p>
    <w:p w:rsidR="00C06B66" w:rsidRPr="00F3436A" w:rsidRDefault="00C06B66" w:rsidP="00E46A6B">
      <w:pPr>
        <w:spacing w:line="360" w:lineRule="auto"/>
        <w:ind w:left="540" w:hanging="540"/>
        <w:jc w:val="both"/>
        <w:rPr>
          <w:rFonts w:ascii="Times New Roman" w:hAnsi="Times New Roman"/>
          <w:color w:val="auto"/>
          <w:sz w:val="24"/>
          <w:szCs w:val="24"/>
        </w:rPr>
      </w:pPr>
    </w:p>
    <w:p w:rsidR="000362BA" w:rsidRPr="00F3436A" w:rsidRDefault="000362BA" w:rsidP="00E46A6B">
      <w:pPr>
        <w:spacing w:line="360" w:lineRule="auto"/>
        <w:ind w:left="540" w:hanging="540"/>
        <w:jc w:val="both"/>
        <w:rPr>
          <w:rFonts w:ascii="Times New Roman" w:hAnsi="Times New Roman"/>
          <w:b/>
          <w:color w:val="auto"/>
          <w:sz w:val="24"/>
          <w:szCs w:val="24"/>
        </w:rPr>
      </w:pPr>
      <w:r w:rsidRPr="00F3436A">
        <w:rPr>
          <w:rFonts w:ascii="Times New Roman" w:hAnsi="Times New Roman"/>
          <w:b/>
          <w:color w:val="auto"/>
          <w:sz w:val="24"/>
          <w:szCs w:val="24"/>
        </w:rPr>
        <w:t xml:space="preserve">7.   </w:t>
      </w:r>
      <w:r w:rsidR="0020135A" w:rsidRPr="00F3436A">
        <w:rPr>
          <w:rFonts w:ascii="Times New Roman" w:hAnsi="Times New Roman"/>
          <w:b/>
          <w:color w:val="auto"/>
          <w:sz w:val="24"/>
          <w:szCs w:val="24"/>
        </w:rPr>
        <w:t xml:space="preserve"> </w:t>
      </w:r>
      <w:r w:rsidRPr="00F3436A">
        <w:rPr>
          <w:rFonts w:ascii="Times New Roman" w:hAnsi="Times New Roman"/>
          <w:b/>
          <w:color w:val="auto"/>
          <w:sz w:val="24"/>
          <w:szCs w:val="24"/>
        </w:rPr>
        <w:t xml:space="preserve"> </w:t>
      </w:r>
      <w:r w:rsidR="00352CE7" w:rsidRPr="00F3436A">
        <w:rPr>
          <w:rFonts w:ascii="Times New Roman" w:hAnsi="Times New Roman"/>
          <w:b/>
          <w:color w:val="auto"/>
          <w:sz w:val="24"/>
          <w:szCs w:val="24"/>
        </w:rPr>
        <w:t xml:space="preserve">  </w:t>
      </w:r>
      <w:r w:rsidR="00EB4B55" w:rsidRPr="00F3436A">
        <w:rPr>
          <w:rFonts w:ascii="Times New Roman" w:hAnsi="Times New Roman"/>
          <w:b/>
          <w:color w:val="auto"/>
          <w:sz w:val="24"/>
          <w:szCs w:val="24"/>
        </w:rPr>
        <w:t xml:space="preserve">Substantive </w:t>
      </w:r>
      <w:r w:rsidR="00352CE7" w:rsidRPr="00F3436A">
        <w:rPr>
          <w:rFonts w:ascii="Times New Roman" w:hAnsi="Times New Roman"/>
          <w:b/>
          <w:color w:val="auto"/>
          <w:sz w:val="24"/>
          <w:szCs w:val="24"/>
        </w:rPr>
        <w:t>R</w:t>
      </w:r>
      <w:r w:rsidR="00EB4B55" w:rsidRPr="00F3436A">
        <w:rPr>
          <w:rFonts w:ascii="Times New Roman" w:hAnsi="Times New Roman"/>
          <w:b/>
          <w:color w:val="auto"/>
          <w:sz w:val="24"/>
          <w:szCs w:val="24"/>
        </w:rPr>
        <w:t xml:space="preserve">easons for </w:t>
      </w:r>
      <w:r w:rsidR="00352CE7" w:rsidRPr="00F3436A">
        <w:rPr>
          <w:rFonts w:ascii="Times New Roman" w:hAnsi="Times New Roman"/>
          <w:b/>
          <w:color w:val="auto"/>
          <w:sz w:val="24"/>
          <w:szCs w:val="24"/>
        </w:rPr>
        <w:t>the I</w:t>
      </w:r>
      <w:r w:rsidRPr="00F3436A">
        <w:rPr>
          <w:rFonts w:ascii="Times New Roman" w:hAnsi="Times New Roman"/>
          <w:b/>
          <w:color w:val="auto"/>
          <w:sz w:val="24"/>
          <w:szCs w:val="24"/>
        </w:rPr>
        <w:t xml:space="preserve">ntervention </w:t>
      </w:r>
    </w:p>
    <w:p w:rsidR="000362BA" w:rsidRPr="00F3436A" w:rsidRDefault="000362BA" w:rsidP="00E46A6B">
      <w:pPr>
        <w:spacing w:line="360" w:lineRule="auto"/>
        <w:ind w:left="540" w:hanging="540"/>
        <w:jc w:val="both"/>
        <w:rPr>
          <w:rFonts w:ascii="Times New Roman" w:hAnsi="Times New Roman"/>
          <w:b/>
          <w:color w:val="auto"/>
          <w:sz w:val="24"/>
          <w:szCs w:val="24"/>
        </w:rPr>
      </w:pPr>
    </w:p>
    <w:p w:rsidR="00FA7098" w:rsidRPr="00F3436A" w:rsidRDefault="00EB4B55" w:rsidP="00900A11">
      <w:pPr>
        <w:spacing w:line="360" w:lineRule="auto"/>
        <w:ind w:left="709" w:hanging="709"/>
        <w:contextualSpacing/>
        <w:jc w:val="both"/>
        <w:rPr>
          <w:color w:val="auto"/>
          <w:spacing w:val="0"/>
          <w:lang w:val="en-ZA" w:eastAsia="en-ZA"/>
        </w:rPr>
      </w:pPr>
      <w:r w:rsidRPr="00900A11">
        <w:rPr>
          <w:rFonts w:ascii="Times New Roman" w:eastAsia="+mn-ea" w:hAnsi="Times New Roman"/>
          <w:color w:val="auto"/>
          <w:spacing w:val="0"/>
          <w:kern w:val="24"/>
          <w:sz w:val="24"/>
          <w:szCs w:val="24"/>
          <w:lang w:val="en-ZA" w:eastAsia="en-ZA"/>
        </w:rPr>
        <w:t>7.1</w:t>
      </w:r>
      <w:r w:rsidRPr="00900A11">
        <w:rPr>
          <w:rFonts w:ascii="Times New Roman" w:eastAsia="+mn-ea" w:hAnsi="Times New Roman"/>
          <w:color w:val="auto"/>
          <w:spacing w:val="0"/>
          <w:kern w:val="24"/>
          <w:sz w:val="24"/>
          <w:szCs w:val="24"/>
          <w:lang w:val="en-ZA" w:eastAsia="en-ZA"/>
        </w:rPr>
        <w:tab/>
        <w:t xml:space="preserve">The </w:t>
      </w:r>
      <w:r w:rsidR="00352CE7" w:rsidRPr="00900A11">
        <w:rPr>
          <w:rFonts w:ascii="Times New Roman" w:eastAsia="+mn-ea" w:hAnsi="Times New Roman"/>
          <w:color w:val="auto"/>
          <w:spacing w:val="0"/>
          <w:kern w:val="24"/>
          <w:sz w:val="24"/>
          <w:szCs w:val="24"/>
          <w:lang w:val="en-ZA" w:eastAsia="en-ZA"/>
        </w:rPr>
        <w:t>M</w:t>
      </w:r>
      <w:r w:rsidRPr="00900A11">
        <w:rPr>
          <w:rFonts w:ascii="Times New Roman" w:eastAsia="+mn-ea" w:hAnsi="Times New Roman"/>
          <w:color w:val="auto"/>
          <w:spacing w:val="0"/>
          <w:kern w:val="24"/>
          <w:sz w:val="24"/>
          <w:szCs w:val="24"/>
          <w:lang w:val="en-ZA" w:eastAsia="en-ZA"/>
        </w:rPr>
        <w:t>unicipality experienced serious and persistent governance and institutional challenges, which appeared to have been caused, particularly, by disagreements within the</w:t>
      </w:r>
      <w:r w:rsidR="00352CE7" w:rsidRPr="00900A11">
        <w:rPr>
          <w:rFonts w:ascii="Times New Roman" w:eastAsia="+mn-ea" w:hAnsi="Times New Roman"/>
          <w:color w:val="auto"/>
          <w:spacing w:val="0"/>
          <w:kern w:val="24"/>
          <w:sz w:val="24"/>
          <w:szCs w:val="24"/>
          <w:lang w:val="en-ZA" w:eastAsia="en-ZA"/>
        </w:rPr>
        <w:t xml:space="preserve"> Municipal</w:t>
      </w:r>
      <w:r w:rsidRPr="00900A11">
        <w:rPr>
          <w:rFonts w:ascii="Times New Roman" w:eastAsia="+mn-ea" w:hAnsi="Times New Roman"/>
          <w:color w:val="auto"/>
          <w:spacing w:val="0"/>
          <w:kern w:val="24"/>
          <w:sz w:val="24"/>
          <w:szCs w:val="24"/>
          <w:lang w:val="en-ZA" w:eastAsia="en-ZA"/>
        </w:rPr>
        <w:t xml:space="preserve"> Council around the filling of the position of the Municipal Manager. The employment contract of the then Municipal Manager at the </w:t>
      </w:r>
      <w:r w:rsidR="00EA41B9" w:rsidRPr="00900A11">
        <w:rPr>
          <w:rFonts w:ascii="Times New Roman" w:eastAsia="+mn-ea" w:hAnsi="Times New Roman"/>
          <w:color w:val="auto"/>
          <w:spacing w:val="0"/>
          <w:kern w:val="24"/>
          <w:sz w:val="24"/>
          <w:szCs w:val="24"/>
          <w:lang w:val="en-ZA" w:eastAsia="en-ZA"/>
        </w:rPr>
        <w:t xml:space="preserve">Municipality </w:t>
      </w:r>
      <w:r w:rsidRPr="00900A11">
        <w:rPr>
          <w:rFonts w:ascii="Times New Roman" w:eastAsia="+mn-ea" w:hAnsi="Times New Roman"/>
          <w:color w:val="auto"/>
          <w:spacing w:val="0"/>
          <w:kern w:val="24"/>
          <w:sz w:val="24"/>
          <w:szCs w:val="24"/>
          <w:lang w:val="en-ZA" w:eastAsia="en-ZA"/>
        </w:rPr>
        <w:t>expired in August 2017. The Municipal Council subsequently resolved to appoint him on an acting basis for a period of three months.  This period expired on 31 December 2017, before the municipality could complete the appointment process</w:t>
      </w:r>
      <w:r w:rsidR="00EA41B9" w:rsidRPr="00900A11">
        <w:rPr>
          <w:rFonts w:ascii="Times New Roman" w:eastAsia="+mn-ea" w:hAnsi="Times New Roman"/>
          <w:color w:val="auto"/>
          <w:spacing w:val="0"/>
          <w:kern w:val="24"/>
          <w:sz w:val="24"/>
          <w:szCs w:val="24"/>
          <w:lang w:val="en-ZA" w:eastAsia="en-ZA"/>
        </w:rPr>
        <w:t>.</w:t>
      </w:r>
      <w:r w:rsidRPr="00900A11">
        <w:rPr>
          <w:rFonts w:ascii="Times New Roman" w:eastAsia="+mn-ea" w:hAnsi="Times New Roman"/>
          <w:color w:val="auto"/>
          <w:spacing w:val="0"/>
          <w:kern w:val="24"/>
          <w:sz w:val="24"/>
          <w:szCs w:val="24"/>
          <w:lang w:val="en-ZA" w:eastAsia="en-ZA"/>
        </w:rPr>
        <w:t xml:space="preserve"> </w:t>
      </w:r>
      <w:r w:rsidR="00EA41B9" w:rsidRPr="00900A11">
        <w:rPr>
          <w:rFonts w:ascii="Times New Roman" w:eastAsia="+mn-ea" w:hAnsi="Times New Roman"/>
          <w:color w:val="auto"/>
          <w:spacing w:val="0"/>
          <w:kern w:val="24"/>
          <w:sz w:val="24"/>
          <w:szCs w:val="24"/>
          <w:lang w:val="en-ZA" w:eastAsia="en-ZA"/>
        </w:rPr>
        <w:t>T</w:t>
      </w:r>
      <w:r w:rsidRPr="00900A11">
        <w:rPr>
          <w:rFonts w:ascii="Times New Roman" w:eastAsia="+mn-ea" w:hAnsi="Times New Roman"/>
          <w:color w:val="auto"/>
          <w:spacing w:val="0"/>
          <w:kern w:val="24"/>
          <w:sz w:val="24"/>
          <w:szCs w:val="24"/>
          <w:lang w:eastAsia="en-ZA"/>
        </w:rPr>
        <w:t>he Municipal Council failed to appoint the Municipal Manager</w:t>
      </w:r>
      <w:r w:rsidR="00EA41B9" w:rsidRPr="00900A11">
        <w:rPr>
          <w:rFonts w:ascii="Times New Roman" w:eastAsia="+mn-ea" w:hAnsi="Times New Roman"/>
          <w:color w:val="auto"/>
          <w:spacing w:val="0"/>
          <w:kern w:val="24"/>
          <w:sz w:val="24"/>
          <w:szCs w:val="24"/>
          <w:lang w:eastAsia="en-ZA"/>
        </w:rPr>
        <w:t>, and it also</w:t>
      </w:r>
      <w:r w:rsidR="00EA41B9" w:rsidRPr="00900A11">
        <w:rPr>
          <w:rFonts w:ascii="Times New Roman" w:eastAsia="+mn-ea" w:hAnsi="Times New Roman"/>
          <w:color w:val="auto"/>
          <w:spacing w:val="0"/>
          <w:kern w:val="24"/>
          <w:sz w:val="24"/>
          <w:szCs w:val="24"/>
          <w:lang w:val="en-ZA" w:eastAsia="en-ZA"/>
        </w:rPr>
        <w:t xml:space="preserve"> </w:t>
      </w:r>
      <w:r w:rsidR="00FA7098" w:rsidRPr="00900A11">
        <w:rPr>
          <w:rFonts w:ascii="Times New Roman" w:eastAsia="+mn-ea" w:hAnsi="Times New Roman"/>
          <w:color w:val="auto"/>
          <w:spacing w:val="0"/>
          <w:kern w:val="24"/>
          <w:sz w:val="24"/>
          <w:szCs w:val="24"/>
          <w:lang w:val="en-ZA" w:eastAsia="en-ZA"/>
        </w:rPr>
        <w:t>failed to fill other three other Senior managers’ posts and such posts remained vacant. This includes: Community Services. Development and Town Planning and Public Works and Basic Services.</w:t>
      </w:r>
    </w:p>
    <w:p w:rsidR="00EB4B55" w:rsidRDefault="00EB4B55" w:rsidP="00EB4B55">
      <w:pPr>
        <w:tabs>
          <w:tab w:val="left" w:pos="1418"/>
        </w:tabs>
        <w:spacing w:after="200" w:line="360" w:lineRule="auto"/>
        <w:ind w:left="540" w:hanging="540"/>
        <w:contextualSpacing/>
        <w:jc w:val="both"/>
        <w:rPr>
          <w:rFonts w:ascii="Times New Roman" w:eastAsia="Calibri" w:hAnsi="Times New Roman"/>
          <w:color w:val="auto"/>
          <w:spacing w:val="0"/>
          <w:sz w:val="24"/>
          <w:szCs w:val="24"/>
          <w:lang w:val="en-ZA" w:eastAsia="en-US"/>
        </w:rPr>
      </w:pPr>
    </w:p>
    <w:p w:rsidR="00FA7098" w:rsidRPr="00F3436A" w:rsidRDefault="00B86D2A" w:rsidP="00EB4B55">
      <w:pPr>
        <w:tabs>
          <w:tab w:val="left" w:pos="1418"/>
        </w:tabs>
        <w:spacing w:after="200" w:line="360" w:lineRule="auto"/>
        <w:ind w:left="540" w:hanging="540"/>
        <w:contextualSpacing/>
        <w:jc w:val="both"/>
        <w:rPr>
          <w:rFonts w:ascii="Times New Roman" w:eastAsia="Calibri" w:hAnsi="Times New Roman"/>
          <w:b/>
          <w:color w:val="auto"/>
          <w:spacing w:val="0"/>
          <w:sz w:val="24"/>
          <w:szCs w:val="24"/>
          <w:lang w:val="en-ZA" w:eastAsia="en-US"/>
        </w:rPr>
      </w:pPr>
      <w:r w:rsidRPr="00F3436A">
        <w:rPr>
          <w:rFonts w:ascii="Times New Roman" w:eastAsia="Calibri" w:hAnsi="Times New Roman"/>
          <w:b/>
          <w:color w:val="auto"/>
          <w:spacing w:val="0"/>
          <w:sz w:val="24"/>
          <w:szCs w:val="24"/>
          <w:lang w:val="en-ZA" w:eastAsia="en-US"/>
        </w:rPr>
        <w:t xml:space="preserve">8.      </w:t>
      </w:r>
      <w:r w:rsidR="00D03B90" w:rsidRPr="00F3436A">
        <w:rPr>
          <w:rFonts w:ascii="Times New Roman" w:eastAsia="Calibri" w:hAnsi="Times New Roman"/>
          <w:b/>
          <w:color w:val="auto"/>
          <w:spacing w:val="0"/>
          <w:sz w:val="24"/>
          <w:szCs w:val="24"/>
          <w:lang w:val="en-ZA" w:eastAsia="en-US"/>
        </w:rPr>
        <w:t xml:space="preserve">   </w:t>
      </w:r>
      <w:r w:rsidRPr="00F3436A">
        <w:rPr>
          <w:rFonts w:ascii="Times New Roman" w:eastAsia="Calibri" w:hAnsi="Times New Roman"/>
          <w:b/>
          <w:color w:val="auto"/>
          <w:spacing w:val="0"/>
          <w:sz w:val="24"/>
          <w:szCs w:val="24"/>
          <w:lang w:val="en-ZA" w:eastAsia="en-US"/>
        </w:rPr>
        <w:t xml:space="preserve">Support Provided by Department of </w:t>
      </w:r>
      <w:proofErr w:type="spellStart"/>
      <w:r w:rsidRPr="00F3436A">
        <w:rPr>
          <w:rFonts w:ascii="Times New Roman" w:eastAsia="Calibri" w:hAnsi="Times New Roman"/>
          <w:b/>
          <w:color w:val="auto"/>
          <w:spacing w:val="0"/>
          <w:sz w:val="24"/>
          <w:szCs w:val="24"/>
          <w:lang w:val="en-ZA" w:eastAsia="en-US"/>
        </w:rPr>
        <w:t>C</w:t>
      </w:r>
      <w:r w:rsidR="00D03B90" w:rsidRPr="00F3436A">
        <w:rPr>
          <w:rFonts w:ascii="Times New Roman" w:eastAsia="Calibri" w:hAnsi="Times New Roman"/>
          <w:b/>
          <w:color w:val="auto"/>
          <w:spacing w:val="0"/>
          <w:sz w:val="24"/>
          <w:szCs w:val="24"/>
          <w:lang w:val="en-ZA" w:eastAsia="en-US"/>
        </w:rPr>
        <w:t>o</w:t>
      </w:r>
      <w:r w:rsidRPr="00F3436A">
        <w:rPr>
          <w:rFonts w:ascii="Times New Roman" w:eastAsia="Calibri" w:hAnsi="Times New Roman"/>
          <w:b/>
          <w:color w:val="auto"/>
          <w:spacing w:val="0"/>
          <w:sz w:val="24"/>
          <w:szCs w:val="24"/>
          <w:lang w:val="en-ZA" w:eastAsia="en-US"/>
        </w:rPr>
        <w:t>GTA</w:t>
      </w:r>
      <w:proofErr w:type="spellEnd"/>
      <w:r w:rsidRPr="00F3436A">
        <w:rPr>
          <w:rFonts w:ascii="Times New Roman" w:eastAsia="Calibri" w:hAnsi="Times New Roman"/>
          <w:b/>
          <w:color w:val="auto"/>
          <w:spacing w:val="0"/>
          <w:sz w:val="24"/>
          <w:szCs w:val="24"/>
          <w:lang w:val="en-ZA" w:eastAsia="en-US"/>
        </w:rPr>
        <w:t xml:space="preserve"> </w:t>
      </w:r>
    </w:p>
    <w:p w:rsidR="00EB4B55" w:rsidRPr="00F3436A" w:rsidRDefault="00EB4B55" w:rsidP="00EB4B55">
      <w:pPr>
        <w:tabs>
          <w:tab w:val="left" w:pos="1418"/>
        </w:tabs>
        <w:spacing w:after="200" w:line="360" w:lineRule="auto"/>
        <w:ind w:left="540" w:hanging="540"/>
        <w:contextualSpacing/>
        <w:jc w:val="both"/>
        <w:rPr>
          <w:rFonts w:ascii="Times New Roman" w:eastAsia="Calibri" w:hAnsi="Times New Roman"/>
          <w:b/>
          <w:color w:val="auto"/>
          <w:spacing w:val="0"/>
          <w:sz w:val="24"/>
          <w:szCs w:val="24"/>
          <w:lang w:val="en-ZA" w:eastAsia="en-US"/>
        </w:rPr>
      </w:pPr>
    </w:p>
    <w:p w:rsidR="00B86D2A" w:rsidRPr="00F3436A" w:rsidRDefault="00B86D2A" w:rsidP="00900A11">
      <w:pPr>
        <w:spacing w:line="360" w:lineRule="auto"/>
        <w:ind w:left="709" w:hanging="709"/>
        <w:contextualSpacing/>
        <w:jc w:val="both"/>
        <w:rPr>
          <w:rFonts w:ascii="Times New Roman" w:hAnsi="Times New Roman"/>
          <w:color w:val="auto"/>
          <w:spacing w:val="0"/>
          <w:sz w:val="24"/>
          <w:szCs w:val="24"/>
          <w:lang w:val="en-ZA" w:eastAsia="en-ZA"/>
        </w:rPr>
      </w:pPr>
      <w:r w:rsidRPr="00900A11">
        <w:rPr>
          <w:rFonts w:ascii="Times New Roman" w:eastAsia="+mn-ea" w:hAnsi="Times New Roman"/>
          <w:color w:val="auto"/>
          <w:spacing w:val="0"/>
          <w:kern w:val="24"/>
          <w:sz w:val="24"/>
          <w:szCs w:val="24"/>
          <w:lang w:val="en-ZA" w:eastAsia="en-ZA"/>
        </w:rPr>
        <w:lastRenderedPageBreak/>
        <w:t>8.1</w:t>
      </w:r>
      <w:r w:rsidRPr="00900A11">
        <w:rPr>
          <w:rFonts w:ascii="Times New Roman" w:eastAsia="+mn-ea" w:hAnsi="Times New Roman"/>
          <w:color w:val="auto"/>
          <w:spacing w:val="0"/>
          <w:kern w:val="24"/>
          <w:sz w:val="24"/>
          <w:szCs w:val="24"/>
          <w:lang w:val="en-ZA" w:eastAsia="en-ZA"/>
        </w:rPr>
        <w:tab/>
        <w:t xml:space="preserve">Given the governance and institutional challenges experienced by the </w:t>
      </w:r>
      <w:r w:rsidR="00D03B90" w:rsidRPr="00900A11">
        <w:rPr>
          <w:rFonts w:ascii="Times New Roman" w:eastAsia="+mn-ea" w:hAnsi="Times New Roman"/>
          <w:color w:val="auto"/>
          <w:spacing w:val="0"/>
          <w:kern w:val="24"/>
          <w:sz w:val="24"/>
          <w:szCs w:val="24"/>
          <w:lang w:val="en-ZA" w:eastAsia="en-ZA"/>
        </w:rPr>
        <w:t>M</w:t>
      </w:r>
      <w:r w:rsidRPr="00900A11">
        <w:rPr>
          <w:rFonts w:ascii="Times New Roman" w:eastAsia="+mn-ea" w:hAnsi="Times New Roman"/>
          <w:color w:val="auto"/>
          <w:spacing w:val="0"/>
          <w:kern w:val="24"/>
          <w:sz w:val="24"/>
          <w:szCs w:val="24"/>
          <w:lang w:val="en-ZA" w:eastAsia="en-ZA"/>
        </w:rPr>
        <w:t>unicipality</w:t>
      </w:r>
      <w:r w:rsidR="00D03B90" w:rsidRPr="00900A11">
        <w:rPr>
          <w:rFonts w:ascii="Times New Roman" w:eastAsia="+mn-ea" w:hAnsi="Times New Roman"/>
          <w:color w:val="auto"/>
          <w:spacing w:val="0"/>
          <w:kern w:val="24"/>
          <w:sz w:val="24"/>
          <w:szCs w:val="24"/>
          <w:lang w:val="en-ZA" w:eastAsia="en-ZA"/>
        </w:rPr>
        <w:t>, the Department</w:t>
      </w:r>
      <w:r w:rsidRPr="00900A11">
        <w:rPr>
          <w:rFonts w:ascii="Times New Roman" w:eastAsia="+mn-ea" w:hAnsi="Times New Roman"/>
          <w:color w:val="auto"/>
          <w:spacing w:val="0"/>
          <w:kern w:val="24"/>
          <w:sz w:val="24"/>
          <w:szCs w:val="24"/>
          <w:lang w:val="en-ZA" w:eastAsia="en-ZA"/>
        </w:rPr>
        <w:t xml:space="preserve"> assisted the </w:t>
      </w:r>
      <w:r w:rsidR="00D03B90" w:rsidRPr="00900A11">
        <w:rPr>
          <w:rFonts w:ascii="Times New Roman" w:eastAsia="+mn-ea" w:hAnsi="Times New Roman"/>
          <w:color w:val="auto"/>
          <w:spacing w:val="0"/>
          <w:kern w:val="24"/>
          <w:sz w:val="24"/>
          <w:szCs w:val="24"/>
          <w:lang w:val="en-ZA" w:eastAsia="en-ZA"/>
        </w:rPr>
        <w:t>M</w:t>
      </w:r>
      <w:r w:rsidRPr="00900A11">
        <w:rPr>
          <w:rFonts w:ascii="Times New Roman" w:eastAsia="+mn-ea" w:hAnsi="Times New Roman"/>
          <w:color w:val="auto"/>
          <w:spacing w:val="0"/>
          <w:kern w:val="24"/>
          <w:sz w:val="24"/>
          <w:szCs w:val="24"/>
          <w:lang w:val="en-ZA" w:eastAsia="en-ZA"/>
        </w:rPr>
        <w:t xml:space="preserve">unicipality to appoint the </w:t>
      </w:r>
      <w:r w:rsidR="00D03B90" w:rsidRPr="00900A11">
        <w:rPr>
          <w:rFonts w:ascii="Times New Roman" w:eastAsia="+mn-ea" w:hAnsi="Times New Roman"/>
          <w:color w:val="auto"/>
          <w:spacing w:val="0"/>
          <w:kern w:val="24"/>
          <w:sz w:val="24"/>
          <w:szCs w:val="24"/>
          <w:lang w:val="en-ZA" w:eastAsia="en-ZA"/>
        </w:rPr>
        <w:t>M</w:t>
      </w:r>
      <w:r w:rsidRPr="00900A11">
        <w:rPr>
          <w:rFonts w:ascii="Times New Roman" w:eastAsia="+mn-ea" w:hAnsi="Times New Roman"/>
          <w:color w:val="auto"/>
          <w:spacing w:val="0"/>
          <w:kern w:val="24"/>
          <w:sz w:val="24"/>
          <w:szCs w:val="24"/>
          <w:lang w:val="en-ZA" w:eastAsia="en-ZA"/>
        </w:rPr>
        <w:t xml:space="preserve">unicipal </w:t>
      </w:r>
      <w:r w:rsidR="00D03B90" w:rsidRPr="00900A11">
        <w:rPr>
          <w:rFonts w:ascii="Times New Roman" w:eastAsia="+mn-ea" w:hAnsi="Times New Roman"/>
          <w:color w:val="auto"/>
          <w:spacing w:val="0"/>
          <w:kern w:val="24"/>
          <w:sz w:val="24"/>
          <w:szCs w:val="24"/>
          <w:lang w:val="en-ZA" w:eastAsia="en-ZA"/>
        </w:rPr>
        <w:t>M</w:t>
      </w:r>
      <w:r w:rsidRPr="00900A11">
        <w:rPr>
          <w:rFonts w:ascii="Times New Roman" w:eastAsia="+mn-ea" w:hAnsi="Times New Roman"/>
          <w:color w:val="auto"/>
          <w:spacing w:val="0"/>
          <w:kern w:val="24"/>
          <w:sz w:val="24"/>
          <w:szCs w:val="24"/>
          <w:lang w:val="en-ZA" w:eastAsia="en-ZA"/>
        </w:rPr>
        <w:t>anager and ha</w:t>
      </w:r>
      <w:r w:rsidR="00D03B90" w:rsidRPr="00900A11">
        <w:rPr>
          <w:rFonts w:ascii="Times New Roman" w:eastAsia="+mn-ea" w:hAnsi="Times New Roman"/>
          <w:color w:val="auto"/>
          <w:spacing w:val="0"/>
          <w:kern w:val="24"/>
          <w:sz w:val="24"/>
          <w:szCs w:val="24"/>
          <w:lang w:val="en-ZA" w:eastAsia="en-ZA"/>
        </w:rPr>
        <w:t>s</w:t>
      </w:r>
      <w:r w:rsidRPr="00900A11">
        <w:rPr>
          <w:rFonts w:ascii="Times New Roman" w:eastAsia="+mn-ea" w:hAnsi="Times New Roman"/>
          <w:color w:val="auto"/>
          <w:spacing w:val="0"/>
          <w:kern w:val="24"/>
          <w:sz w:val="24"/>
          <w:szCs w:val="24"/>
          <w:lang w:val="en-ZA" w:eastAsia="en-ZA"/>
        </w:rPr>
        <w:t xml:space="preserve"> provided technical advices on the filling of other three vacant senior managers positions</w:t>
      </w:r>
      <w:r w:rsidR="00D03B90" w:rsidRPr="00900A11">
        <w:rPr>
          <w:rFonts w:ascii="Times New Roman" w:eastAsia="+mn-ea" w:hAnsi="Times New Roman"/>
          <w:color w:val="auto"/>
          <w:spacing w:val="0"/>
          <w:kern w:val="24"/>
          <w:sz w:val="24"/>
          <w:szCs w:val="24"/>
          <w:lang w:val="en-ZA" w:eastAsia="en-ZA"/>
        </w:rPr>
        <w:t>,</w:t>
      </w:r>
      <w:r w:rsidRPr="00900A11">
        <w:rPr>
          <w:rFonts w:ascii="Times New Roman" w:eastAsia="+mn-ea" w:hAnsi="Times New Roman"/>
          <w:color w:val="auto"/>
          <w:spacing w:val="0"/>
          <w:kern w:val="24"/>
          <w:sz w:val="24"/>
          <w:szCs w:val="24"/>
          <w:lang w:val="en-ZA" w:eastAsia="en-ZA"/>
        </w:rPr>
        <w:t xml:space="preserve"> which are expected to be approved by the </w:t>
      </w:r>
      <w:r w:rsidR="00D03B90" w:rsidRPr="00900A11">
        <w:rPr>
          <w:rFonts w:ascii="Times New Roman" w:eastAsia="+mn-ea" w:hAnsi="Times New Roman"/>
          <w:color w:val="auto"/>
          <w:spacing w:val="0"/>
          <w:kern w:val="24"/>
          <w:sz w:val="24"/>
          <w:szCs w:val="24"/>
          <w:lang w:val="en-ZA" w:eastAsia="en-ZA"/>
        </w:rPr>
        <w:t>Municipal C</w:t>
      </w:r>
      <w:r w:rsidRPr="00900A11">
        <w:rPr>
          <w:rFonts w:ascii="Times New Roman" w:eastAsia="+mn-ea" w:hAnsi="Times New Roman"/>
          <w:color w:val="auto"/>
          <w:spacing w:val="0"/>
          <w:kern w:val="24"/>
          <w:sz w:val="24"/>
          <w:szCs w:val="24"/>
          <w:lang w:val="en-ZA" w:eastAsia="en-ZA"/>
        </w:rPr>
        <w:t>ouncil.</w:t>
      </w:r>
      <w:r w:rsidR="00D03B90" w:rsidRPr="00900A11">
        <w:rPr>
          <w:rFonts w:ascii="Times New Roman" w:eastAsia="+mn-ea" w:hAnsi="Times New Roman"/>
          <w:color w:val="auto"/>
          <w:spacing w:val="0"/>
          <w:kern w:val="24"/>
          <w:sz w:val="24"/>
          <w:szCs w:val="24"/>
          <w:lang w:val="en-ZA" w:eastAsia="en-ZA"/>
        </w:rPr>
        <w:t xml:space="preserve"> Further, the Department has also</w:t>
      </w:r>
      <w:r w:rsidRPr="00900A11">
        <w:rPr>
          <w:rFonts w:ascii="Times New Roman" w:eastAsia="+mn-ea" w:hAnsi="Times New Roman"/>
          <w:color w:val="auto"/>
          <w:spacing w:val="0"/>
          <w:kern w:val="24"/>
          <w:sz w:val="24"/>
          <w:szCs w:val="24"/>
          <w:lang w:val="en-ZA" w:eastAsia="en-ZA"/>
        </w:rPr>
        <w:t xml:space="preserve"> provided capacity building to councillors</w:t>
      </w:r>
      <w:r w:rsidR="00D03B90" w:rsidRPr="00900A11">
        <w:rPr>
          <w:rFonts w:ascii="Times New Roman" w:eastAsia="+mn-ea" w:hAnsi="Times New Roman"/>
          <w:color w:val="auto"/>
          <w:spacing w:val="0"/>
          <w:kern w:val="24"/>
          <w:sz w:val="24"/>
          <w:szCs w:val="24"/>
          <w:lang w:val="en-ZA" w:eastAsia="en-ZA"/>
        </w:rPr>
        <w:t xml:space="preserve">, supported the </w:t>
      </w:r>
      <w:r w:rsidRPr="00900A11">
        <w:rPr>
          <w:rFonts w:ascii="Times New Roman" w:eastAsia="+mn-ea" w:hAnsi="Times New Roman"/>
          <w:color w:val="auto"/>
          <w:spacing w:val="0"/>
          <w:kern w:val="24"/>
          <w:sz w:val="24"/>
          <w:szCs w:val="24"/>
          <w:lang w:val="en-ZA" w:eastAsia="en-ZA"/>
        </w:rPr>
        <w:t xml:space="preserve">review of Skills Development and Employment Equity Plan. </w:t>
      </w:r>
      <w:r w:rsidR="00D03B90" w:rsidRPr="00900A11">
        <w:rPr>
          <w:rFonts w:ascii="Times New Roman" w:eastAsia="+mn-ea" w:hAnsi="Times New Roman"/>
          <w:color w:val="auto"/>
          <w:spacing w:val="0"/>
          <w:kern w:val="24"/>
          <w:sz w:val="24"/>
          <w:szCs w:val="24"/>
          <w:lang w:val="en-ZA" w:eastAsia="en-ZA"/>
        </w:rPr>
        <w:t xml:space="preserve">Lastly, the Department </w:t>
      </w:r>
      <w:r w:rsidRPr="00900A11">
        <w:rPr>
          <w:rFonts w:ascii="Times New Roman" w:eastAsia="+mn-ea" w:hAnsi="Times New Roman"/>
          <w:color w:val="auto"/>
          <w:spacing w:val="0"/>
          <w:kern w:val="24"/>
          <w:sz w:val="24"/>
          <w:szCs w:val="24"/>
          <w:lang w:val="en-ZA" w:eastAsia="en-ZA"/>
        </w:rPr>
        <w:t xml:space="preserve">assisted the </w:t>
      </w:r>
      <w:r w:rsidR="00D03B90" w:rsidRPr="00900A11">
        <w:rPr>
          <w:rFonts w:ascii="Times New Roman" w:eastAsia="+mn-ea" w:hAnsi="Times New Roman"/>
          <w:color w:val="auto"/>
          <w:spacing w:val="0"/>
          <w:kern w:val="24"/>
          <w:sz w:val="24"/>
          <w:szCs w:val="24"/>
          <w:lang w:val="en-ZA" w:eastAsia="en-ZA"/>
        </w:rPr>
        <w:t>M</w:t>
      </w:r>
      <w:r w:rsidRPr="00900A11">
        <w:rPr>
          <w:rFonts w:ascii="Times New Roman" w:eastAsia="+mn-ea" w:hAnsi="Times New Roman"/>
          <w:color w:val="auto"/>
          <w:spacing w:val="0"/>
          <w:kern w:val="24"/>
          <w:sz w:val="24"/>
          <w:szCs w:val="24"/>
          <w:lang w:val="en-ZA" w:eastAsia="en-ZA"/>
        </w:rPr>
        <w:t xml:space="preserve">unicipality on </w:t>
      </w:r>
      <w:r w:rsidR="00B76BB9" w:rsidRPr="00900A11">
        <w:rPr>
          <w:rFonts w:ascii="Times New Roman" w:eastAsia="+mn-ea" w:hAnsi="Times New Roman"/>
          <w:color w:val="auto"/>
          <w:spacing w:val="0"/>
          <w:kern w:val="24"/>
          <w:sz w:val="24"/>
          <w:szCs w:val="24"/>
          <w:lang w:val="en-ZA" w:eastAsia="en-ZA"/>
        </w:rPr>
        <w:t xml:space="preserve">the </w:t>
      </w:r>
      <w:r w:rsidRPr="00900A11">
        <w:rPr>
          <w:rFonts w:ascii="Times New Roman" w:eastAsia="+mn-ea" w:hAnsi="Times New Roman"/>
          <w:color w:val="auto"/>
          <w:spacing w:val="0"/>
          <w:kern w:val="24"/>
          <w:sz w:val="24"/>
          <w:szCs w:val="24"/>
          <w:lang w:val="en-ZA" w:eastAsia="en-ZA"/>
        </w:rPr>
        <w:t>implementation of consequence management to ensure maintenance of stability in the workplace.</w:t>
      </w:r>
    </w:p>
    <w:p w:rsidR="00EB4B55" w:rsidRPr="00F3436A" w:rsidRDefault="00EB4B55" w:rsidP="00EB4B55">
      <w:pPr>
        <w:tabs>
          <w:tab w:val="left" w:pos="1418"/>
        </w:tabs>
        <w:spacing w:after="200" w:line="360" w:lineRule="auto"/>
        <w:ind w:left="540" w:hanging="540"/>
        <w:contextualSpacing/>
        <w:jc w:val="both"/>
        <w:rPr>
          <w:rFonts w:ascii="Times New Roman" w:eastAsia="Calibri" w:hAnsi="Times New Roman"/>
          <w:b/>
          <w:color w:val="auto"/>
          <w:spacing w:val="0"/>
          <w:sz w:val="24"/>
          <w:szCs w:val="24"/>
          <w:lang w:val="en-ZA" w:eastAsia="en-US"/>
        </w:rPr>
      </w:pPr>
    </w:p>
    <w:p w:rsidR="00B86D2A" w:rsidRPr="00F3436A" w:rsidRDefault="00B86D2A" w:rsidP="00D03B90">
      <w:pPr>
        <w:tabs>
          <w:tab w:val="left" w:pos="1418"/>
        </w:tabs>
        <w:spacing w:after="200" w:line="360" w:lineRule="auto"/>
        <w:ind w:left="709" w:hanging="709"/>
        <w:contextualSpacing/>
        <w:jc w:val="both"/>
        <w:rPr>
          <w:rFonts w:ascii="Times New Roman" w:eastAsia="Calibri" w:hAnsi="Times New Roman"/>
          <w:b/>
          <w:color w:val="auto"/>
          <w:spacing w:val="0"/>
          <w:sz w:val="24"/>
          <w:szCs w:val="24"/>
          <w:lang w:val="en-ZA" w:eastAsia="en-US"/>
        </w:rPr>
      </w:pPr>
      <w:r w:rsidRPr="00F3436A">
        <w:rPr>
          <w:rFonts w:ascii="Times New Roman" w:eastAsia="Calibri" w:hAnsi="Times New Roman"/>
          <w:b/>
          <w:color w:val="auto"/>
          <w:spacing w:val="0"/>
          <w:sz w:val="24"/>
          <w:szCs w:val="24"/>
          <w:lang w:val="en-ZA" w:eastAsia="en-US"/>
        </w:rPr>
        <w:t>9.</w:t>
      </w:r>
      <w:r w:rsidRPr="00F3436A">
        <w:rPr>
          <w:rFonts w:ascii="Times New Roman" w:eastAsia="Calibri" w:hAnsi="Times New Roman"/>
          <w:b/>
          <w:color w:val="auto"/>
          <w:spacing w:val="0"/>
          <w:sz w:val="24"/>
          <w:szCs w:val="24"/>
          <w:lang w:val="en-ZA" w:eastAsia="en-US"/>
        </w:rPr>
        <w:tab/>
        <w:t xml:space="preserve">Resolutions of the </w:t>
      </w:r>
      <w:r w:rsidR="00D03B90" w:rsidRPr="00F3436A">
        <w:rPr>
          <w:rFonts w:ascii="Times New Roman" w:eastAsia="Calibri" w:hAnsi="Times New Roman"/>
          <w:b/>
          <w:color w:val="auto"/>
          <w:spacing w:val="0"/>
          <w:sz w:val="24"/>
          <w:szCs w:val="24"/>
          <w:lang w:val="en-ZA" w:eastAsia="en-US"/>
        </w:rPr>
        <w:t>PEC</w:t>
      </w:r>
      <w:r w:rsidRPr="00F3436A">
        <w:rPr>
          <w:rFonts w:ascii="Times New Roman" w:eastAsia="Calibri" w:hAnsi="Times New Roman"/>
          <w:b/>
          <w:color w:val="auto"/>
          <w:spacing w:val="0"/>
          <w:sz w:val="24"/>
          <w:szCs w:val="24"/>
          <w:lang w:val="en-ZA" w:eastAsia="en-US"/>
        </w:rPr>
        <w:t xml:space="preserve"> and Terms of Reference of the</w:t>
      </w:r>
      <w:r w:rsidR="00D03B90" w:rsidRPr="00F3436A">
        <w:rPr>
          <w:rFonts w:ascii="Times New Roman" w:eastAsia="Calibri" w:hAnsi="Times New Roman"/>
          <w:b/>
          <w:color w:val="auto"/>
          <w:spacing w:val="0"/>
          <w:sz w:val="24"/>
          <w:szCs w:val="24"/>
          <w:lang w:val="en-ZA" w:eastAsia="en-US"/>
        </w:rPr>
        <w:t xml:space="preserve"> </w:t>
      </w:r>
      <w:r w:rsidRPr="00F3436A">
        <w:rPr>
          <w:rFonts w:ascii="Times New Roman" w:eastAsia="Calibri" w:hAnsi="Times New Roman"/>
          <w:b/>
          <w:color w:val="auto"/>
          <w:spacing w:val="0"/>
          <w:sz w:val="24"/>
          <w:szCs w:val="24"/>
          <w:lang w:val="en-ZA" w:eastAsia="en-US"/>
        </w:rPr>
        <w:t xml:space="preserve">Administrator  </w:t>
      </w:r>
    </w:p>
    <w:p w:rsidR="00B86D2A" w:rsidRPr="00900A11" w:rsidRDefault="00B86D2A" w:rsidP="00B86D2A">
      <w:pPr>
        <w:spacing w:line="360" w:lineRule="auto"/>
        <w:contextualSpacing/>
        <w:jc w:val="both"/>
        <w:rPr>
          <w:rFonts w:ascii="Times New Roman" w:eastAsia="+mn-ea" w:hAnsi="Times New Roman"/>
          <w:color w:val="auto"/>
          <w:spacing w:val="0"/>
          <w:kern w:val="24"/>
          <w:sz w:val="24"/>
          <w:szCs w:val="24"/>
          <w:lang w:val="en-US" w:eastAsia="en-ZA"/>
        </w:rPr>
      </w:pPr>
    </w:p>
    <w:p w:rsidR="00B86D2A" w:rsidRPr="00F3436A" w:rsidRDefault="00B86D2A" w:rsidP="00900A11">
      <w:pPr>
        <w:spacing w:line="360" w:lineRule="auto"/>
        <w:ind w:left="709" w:hanging="709"/>
        <w:contextualSpacing/>
        <w:jc w:val="both"/>
        <w:rPr>
          <w:rFonts w:ascii="Times New Roman" w:hAnsi="Times New Roman"/>
          <w:color w:val="auto"/>
          <w:spacing w:val="0"/>
          <w:sz w:val="24"/>
          <w:szCs w:val="24"/>
          <w:lang w:val="en-ZA" w:eastAsia="en-ZA"/>
        </w:rPr>
      </w:pPr>
      <w:r w:rsidRPr="00900A11">
        <w:rPr>
          <w:rFonts w:ascii="Times New Roman" w:eastAsia="+mn-ea" w:hAnsi="Times New Roman"/>
          <w:color w:val="auto"/>
          <w:spacing w:val="0"/>
          <w:kern w:val="24"/>
          <w:sz w:val="24"/>
          <w:szCs w:val="24"/>
          <w:lang w:val="en-US" w:eastAsia="en-ZA"/>
        </w:rPr>
        <w:t>9.1</w:t>
      </w:r>
      <w:r w:rsidRPr="00900A11">
        <w:rPr>
          <w:rFonts w:ascii="Times New Roman" w:eastAsia="+mn-ea" w:hAnsi="Times New Roman"/>
          <w:color w:val="auto"/>
          <w:spacing w:val="0"/>
          <w:kern w:val="24"/>
          <w:sz w:val="24"/>
          <w:szCs w:val="24"/>
          <w:lang w:val="en-US" w:eastAsia="en-ZA"/>
        </w:rPr>
        <w:tab/>
        <w:t xml:space="preserve">The PEC resolved to authorize the MEC for </w:t>
      </w:r>
      <w:proofErr w:type="spellStart"/>
      <w:r w:rsidR="00C1384B" w:rsidRPr="00900A11">
        <w:rPr>
          <w:rFonts w:ascii="Times New Roman" w:eastAsia="+mn-ea" w:hAnsi="Times New Roman"/>
          <w:color w:val="auto"/>
          <w:spacing w:val="0"/>
          <w:kern w:val="24"/>
          <w:sz w:val="24"/>
          <w:szCs w:val="24"/>
          <w:lang w:val="en-US" w:eastAsia="en-ZA"/>
        </w:rPr>
        <w:t>CoGTA</w:t>
      </w:r>
      <w:proofErr w:type="spellEnd"/>
      <w:r w:rsidRPr="00900A11">
        <w:rPr>
          <w:rFonts w:ascii="Times New Roman" w:eastAsia="+mn-ea" w:hAnsi="Times New Roman"/>
          <w:color w:val="auto"/>
          <w:spacing w:val="0"/>
          <w:kern w:val="24"/>
          <w:sz w:val="24"/>
          <w:szCs w:val="24"/>
          <w:lang w:val="en-US" w:eastAsia="en-ZA"/>
        </w:rPr>
        <w:t xml:space="preserve"> to appoint suitably qualified person(s) to implement the terms of reference</w:t>
      </w:r>
      <w:r w:rsidR="004B2DEF" w:rsidRPr="00900A11">
        <w:rPr>
          <w:rFonts w:ascii="Times New Roman" w:eastAsia="+mn-ea" w:hAnsi="Times New Roman"/>
          <w:color w:val="auto"/>
          <w:spacing w:val="0"/>
          <w:kern w:val="24"/>
          <w:sz w:val="24"/>
          <w:szCs w:val="24"/>
          <w:lang w:val="en-US" w:eastAsia="en-ZA"/>
        </w:rPr>
        <w:t xml:space="preserve"> including;  </w:t>
      </w:r>
      <w:r w:rsidR="00C1384B" w:rsidRPr="00900A11">
        <w:rPr>
          <w:rFonts w:ascii="Times New Roman" w:eastAsia="+mn-ea" w:hAnsi="Times New Roman"/>
          <w:color w:val="auto"/>
          <w:spacing w:val="0"/>
          <w:kern w:val="24"/>
          <w:sz w:val="24"/>
          <w:szCs w:val="24"/>
          <w:lang w:val="en-US" w:eastAsia="en-ZA"/>
        </w:rPr>
        <w:t xml:space="preserve">the </w:t>
      </w:r>
      <w:r w:rsidRPr="00900A11">
        <w:rPr>
          <w:rFonts w:ascii="Times New Roman" w:eastAsia="+mn-ea" w:hAnsi="Times New Roman"/>
          <w:color w:val="auto"/>
          <w:spacing w:val="0"/>
          <w:kern w:val="24"/>
          <w:sz w:val="24"/>
          <w:szCs w:val="24"/>
          <w:lang w:val="en-US" w:eastAsia="en-ZA"/>
        </w:rPr>
        <w:t xml:space="preserve">preparation and implementation of a recovery plan approved by the </w:t>
      </w:r>
      <w:r w:rsidR="00C1384B" w:rsidRPr="00900A11">
        <w:rPr>
          <w:rFonts w:ascii="Times New Roman" w:eastAsia="+mn-ea" w:hAnsi="Times New Roman"/>
          <w:color w:val="auto"/>
          <w:spacing w:val="0"/>
          <w:kern w:val="24"/>
          <w:sz w:val="24"/>
          <w:szCs w:val="24"/>
          <w:lang w:val="en-US" w:eastAsia="en-ZA"/>
        </w:rPr>
        <w:t>Municipal Council</w:t>
      </w:r>
      <w:r w:rsidRPr="00900A11">
        <w:rPr>
          <w:rFonts w:ascii="Times New Roman" w:eastAsia="+mn-ea" w:hAnsi="Times New Roman"/>
          <w:color w:val="auto"/>
          <w:spacing w:val="0"/>
          <w:kern w:val="24"/>
          <w:sz w:val="24"/>
          <w:szCs w:val="24"/>
          <w:lang w:val="en-US" w:eastAsia="en-ZA"/>
        </w:rPr>
        <w:t>;</w:t>
      </w:r>
      <w:r w:rsidR="004B2DEF" w:rsidRPr="00900A11">
        <w:rPr>
          <w:rFonts w:ascii="Times New Roman" w:eastAsia="+mn-ea" w:hAnsi="Times New Roman"/>
          <w:color w:val="auto"/>
          <w:spacing w:val="0"/>
          <w:kern w:val="24"/>
          <w:sz w:val="24"/>
          <w:szCs w:val="24"/>
          <w:lang w:val="en-US" w:eastAsia="en-ZA"/>
        </w:rPr>
        <w:t xml:space="preserve"> </w:t>
      </w:r>
      <w:r w:rsidRPr="00900A11">
        <w:rPr>
          <w:rFonts w:ascii="Times New Roman" w:eastAsia="+mn-ea" w:hAnsi="Times New Roman"/>
          <w:color w:val="auto"/>
          <w:spacing w:val="0"/>
          <w:kern w:val="24"/>
          <w:sz w:val="24"/>
          <w:szCs w:val="24"/>
          <w:lang w:val="en-ZA" w:eastAsia="en-ZA"/>
        </w:rPr>
        <w:t>undertak</w:t>
      </w:r>
      <w:r w:rsidR="004B2DEF" w:rsidRPr="00900A11">
        <w:rPr>
          <w:rFonts w:ascii="Times New Roman" w:eastAsia="+mn-ea" w:hAnsi="Times New Roman"/>
          <w:color w:val="auto"/>
          <w:spacing w:val="0"/>
          <w:kern w:val="24"/>
          <w:sz w:val="24"/>
          <w:szCs w:val="24"/>
          <w:lang w:val="en-ZA" w:eastAsia="en-ZA"/>
        </w:rPr>
        <w:t xml:space="preserve">ing </w:t>
      </w:r>
      <w:r w:rsidRPr="00900A11">
        <w:rPr>
          <w:rFonts w:ascii="Times New Roman" w:eastAsia="+mn-ea" w:hAnsi="Times New Roman"/>
          <w:color w:val="auto"/>
          <w:spacing w:val="0"/>
          <w:kern w:val="24"/>
          <w:sz w:val="24"/>
          <w:szCs w:val="24"/>
          <w:lang w:val="en-ZA" w:eastAsia="en-ZA"/>
        </w:rPr>
        <w:t>the appointment of senior managers in terms section 54A and section 56 of the Municipal Systems Act, 32 of 2000 as amended including disciplinary procedures for senior managers as prescribed where applicable;</w:t>
      </w:r>
      <w:r w:rsidR="004B2DEF" w:rsidRPr="00900A11">
        <w:rPr>
          <w:rFonts w:ascii="Times New Roman" w:eastAsia="+mn-ea" w:hAnsi="Times New Roman"/>
          <w:color w:val="auto"/>
          <w:spacing w:val="0"/>
          <w:kern w:val="24"/>
          <w:sz w:val="24"/>
          <w:szCs w:val="24"/>
          <w:lang w:val="en-ZA" w:eastAsia="en-ZA"/>
        </w:rPr>
        <w:t xml:space="preserve"> </w:t>
      </w:r>
      <w:r w:rsidRPr="00900A11">
        <w:rPr>
          <w:rFonts w:ascii="Times New Roman" w:eastAsia="+mn-ea" w:hAnsi="Times New Roman"/>
          <w:color w:val="auto"/>
          <w:spacing w:val="0"/>
          <w:kern w:val="24"/>
          <w:sz w:val="24"/>
          <w:szCs w:val="24"/>
          <w:lang w:val="en-ZA" w:eastAsia="en-ZA"/>
        </w:rPr>
        <w:t xml:space="preserve">implement programmes to capacitate the councillors of </w:t>
      </w:r>
      <w:r w:rsidR="00C1384B" w:rsidRPr="00900A11">
        <w:rPr>
          <w:rFonts w:ascii="Times New Roman" w:eastAsia="+mn-ea" w:hAnsi="Times New Roman"/>
          <w:color w:val="auto"/>
          <w:spacing w:val="0"/>
          <w:kern w:val="24"/>
          <w:sz w:val="24"/>
          <w:szCs w:val="24"/>
          <w:lang w:val="en-ZA" w:eastAsia="en-ZA"/>
        </w:rPr>
        <w:t>the</w:t>
      </w:r>
      <w:r w:rsidRPr="00900A11">
        <w:rPr>
          <w:rFonts w:ascii="Times New Roman" w:eastAsia="+mn-ea" w:hAnsi="Times New Roman"/>
          <w:color w:val="auto"/>
          <w:spacing w:val="0"/>
          <w:kern w:val="24"/>
          <w:sz w:val="24"/>
          <w:szCs w:val="24"/>
          <w:lang w:val="en-ZA" w:eastAsia="en-ZA"/>
        </w:rPr>
        <w:t xml:space="preserve"> Municipality on their governance role including oversight on the institutional, financial and service delivery affairs of the </w:t>
      </w:r>
      <w:r w:rsidR="00C1384B" w:rsidRPr="00900A11">
        <w:rPr>
          <w:rFonts w:ascii="Times New Roman" w:eastAsia="+mn-ea" w:hAnsi="Times New Roman"/>
          <w:color w:val="auto"/>
          <w:spacing w:val="0"/>
          <w:kern w:val="24"/>
          <w:sz w:val="24"/>
          <w:szCs w:val="24"/>
          <w:lang w:val="en-ZA" w:eastAsia="en-ZA"/>
        </w:rPr>
        <w:t>Municipality.</w:t>
      </w:r>
    </w:p>
    <w:p w:rsidR="00B86D2A" w:rsidRPr="00F3436A" w:rsidRDefault="00B86D2A" w:rsidP="004B2DEF">
      <w:pPr>
        <w:tabs>
          <w:tab w:val="left" w:pos="1418"/>
        </w:tabs>
        <w:spacing w:after="200" w:line="360" w:lineRule="auto"/>
        <w:ind w:left="540" w:hanging="540"/>
        <w:contextualSpacing/>
        <w:jc w:val="both"/>
        <w:rPr>
          <w:rFonts w:ascii="Times New Roman" w:eastAsia="Calibri" w:hAnsi="Times New Roman"/>
          <w:color w:val="auto"/>
          <w:spacing w:val="0"/>
          <w:sz w:val="24"/>
          <w:szCs w:val="24"/>
          <w:lang w:val="en-ZA" w:eastAsia="en-US"/>
        </w:rPr>
      </w:pPr>
    </w:p>
    <w:p w:rsidR="00455698" w:rsidRPr="00F3436A" w:rsidRDefault="00C1384B" w:rsidP="00042BB5">
      <w:pPr>
        <w:spacing w:line="360" w:lineRule="auto"/>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10</w:t>
      </w:r>
      <w:r w:rsidR="00042BB5" w:rsidRPr="00F3436A">
        <w:rPr>
          <w:rFonts w:ascii="Times New Roman" w:hAnsi="Times New Roman"/>
          <w:b/>
          <w:color w:val="auto"/>
          <w:sz w:val="24"/>
          <w:szCs w:val="24"/>
          <w:lang w:val="en-ZA"/>
        </w:rPr>
        <w:t xml:space="preserve">. </w:t>
      </w:r>
      <w:r w:rsidR="00FF4157" w:rsidRPr="00F3436A">
        <w:rPr>
          <w:rFonts w:ascii="Times New Roman" w:hAnsi="Times New Roman"/>
          <w:b/>
          <w:color w:val="auto"/>
          <w:sz w:val="24"/>
          <w:szCs w:val="24"/>
          <w:lang w:val="en-ZA"/>
        </w:rPr>
        <w:t xml:space="preserve">  </w:t>
      </w:r>
      <w:r w:rsidR="00E85993" w:rsidRPr="00F3436A">
        <w:rPr>
          <w:rFonts w:ascii="Times New Roman" w:hAnsi="Times New Roman"/>
          <w:b/>
          <w:color w:val="auto"/>
          <w:sz w:val="24"/>
          <w:szCs w:val="24"/>
          <w:lang w:val="en-ZA"/>
        </w:rPr>
        <w:t xml:space="preserve">   </w:t>
      </w:r>
      <w:r w:rsidR="00FF4157" w:rsidRPr="00F3436A">
        <w:rPr>
          <w:rFonts w:ascii="Times New Roman" w:hAnsi="Times New Roman"/>
          <w:b/>
          <w:color w:val="auto"/>
          <w:sz w:val="24"/>
          <w:szCs w:val="24"/>
          <w:lang w:val="en-ZA"/>
        </w:rPr>
        <w:t xml:space="preserve">Opinions of Political Parties and Stakeholders of the Municipality   </w:t>
      </w:r>
    </w:p>
    <w:p w:rsidR="00FF4157" w:rsidRPr="00F3436A" w:rsidRDefault="00FF4157" w:rsidP="00FF4157">
      <w:pPr>
        <w:spacing w:line="360" w:lineRule="auto"/>
        <w:ind w:left="360"/>
        <w:jc w:val="both"/>
        <w:rPr>
          <w:rFonts w:ascii="Times New Roman" w:hAnsi="Times New Roman"/>
          <w:b/>
          <w:color w:val="auto"/>
          <w:sz w:val="24"/>
          <w:szCs w:val="24"/>
          <w:lang w:val="en-ZA"/>
        </w:rPr>
      </w:pPr>
    </w:p>
    <w:p w:rsidR="00FF4157" w:rsidRPr="00F3436A" w:rsidRDefault="00C1384B" w:rsidP="00FF4157">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10</w:t>
      </w:r>
      <w:r w:rsidR="00FF4157" w:rsidRPr="00F3436A">
        <w:rPr>
          <w:rFonts w:ascii="Times New Roman" w:hAnsi="Times New Roman"/>
          <w:color w:val="auto"/>
          <w:sz w:val="24"/>
          <w:szCs w:val="24"/>
          <w:lang w:val="en-ZA"/>
        </w:rPr>
        <w:t>.1</w:t>
      </w:r>
      <w:r w:rsidR="00FF4157" w:rsidRPr="00F3436A">
        <w:rPr>
          <w:rFonts w:ascii="Times New Roman" w:hAnsi="Times New Roman"/>
          <w:color w:val="auto"/>
          <w:sz w:val="24"/>
          <w:szCs w:val="24"/>
          <w:lang w:val="en-ZA"/>
        </w:rPr>
        <w:tab/>
      </w:r>
      <w:r w:rsidR="001260AA" w:rsidRPr="00F3436A">
        <w:rPr>
          <w:rFonts w:ascii="Times New Roman" w:hAnsi="Times New Roman"/>
          <w:color w:val="auto"/>
          <w:sz w:val="24"/>
          <w:szCs w:val="24"/>
          <w:lang w:val="en-ZA"/>
        </w:rPr>
        <w:t>During</w:t>
      </w:r>
      <w:r w:rsidRPr="00F3436A">
        <w:rPr>
          <w:rFonts w:ascii="Times New Roman" w:hAnsi="Times New Roman"/>
          <w:color w:val="auto"/>
          <w:sz w:val="24"/>
          <w:szCs w:val="24"/>
          <w:lang w:val="en-ZA"/>
        </w:rPr>
        <w:t xml:space="preserve"> the</w:t>
      </w:r>
      <w:r w:rsidR="001260AA" w:rsidRPr="00F3436A">
        <w:rPr>
          <w:rFonts w:ascii="Times New Roman" w:hAnsi="Times New Roman"/>
          <w:color w:val="auto"/>
          <w:sz w:val="24"/>
          <w:szCs w:val="24"/>
          <w:lang w:val="en-ZA"/>
        </w:rPr>
        <w:t xml:space="preserve"> loco-inspection, the </w:t>
      </w:r>
      <w:r w:rsidR="00CF00FD" w:rsidRPr="00F3436A">
        <w:rPr>
          <w:rFonts w:ascii="Times New Roman" w:hAnsi="Times New Roman"/>
          <w:color w:val="auto"/>
          <w:sz w:val="24"/>
          <w:szCs w:val="24"/>
          <w:lang w:val="en-ZA"/>
        </w:rPr>
        <w:t>S</w:t>
      </w:r>
      <w:r w:rsidR="00FF4157" w:rsidRPr="00F3436A">
        <w:rPr>
          <w:rFonts w:ascii="Times New Roman" w:hAnsi="Times New Roman"/>
          <w:color w:val="auto"/>
          <w:sz w:val="24"/>
          <w:szCs w:val="24"/>
          <w:lang w:val="en-ZA"/>
        </w:rPr>
        <w:t xml:space="preserve">elect </w:t>
      </w:r>
      <w:r w:rsidR="00CF00FD" w:rsidRPr="00F3436A">
        <w:rPr>
          <w:rFonts w:ascii="Times New Roman" w:hAnsi="Times New Roman"/>
          <w:color w:val="auto"/>
          <w:sz w:val="24"/>
          <w:szCs w:val="24"/>
          <w:lang w:val="en-ZA"/>
        </w:rPr>
        <w:t>C</w:t>
      </w:r>
      <w:r w:rsidR="00FF4157" w:rsidRPr="00F3436A">
        <w:rPr>
          <w:rFonts w:ascii="Times New Roman" w:hAnsi="Times New Roman"/>
          <w:color w:val="auto"/>
          <w:sz w:val="24"/>
          <w:szCs w:val="24"/>
          <w:lang w:val="en-ZA"/>
        </w:rPr>
        <w:t>ommittee</w:t>
      </w:r>
      <w:r w:rsidR="001260AA" w:rsidRPr="00F3436A">
        <w:rPr>
          <w:rFonts w:ascii="Times New Roman" w:hAnsi="Times New Roman"/>
          <w:color w:val="auto"/>
          <w:sz w:val="24"/>
          <w:szCs w:val="24"/>
          <w:lang w:val="en-ZA"/>
        </w:rPr>
        <w:t xml:space="preserve"> interacted and </w:t>
      </w:r>
      <w:r w:rsidR="00FF4157" w:rsidRPr="00F3436A">
        <w:rPr>
          <w:rFonts w:ascii="Times New Roman" w:hAnsi="Times New Roman"/>
          <w:color w:val="auto"/>
          <w:sz w:val="24"/>
          <w:szCs w:val="24"/>
          <w:lang w:val="en-ZA"/>
        </w:rPr>
        <w:t xml:space="preserve">solicited opinions of the </w:t>
      </w:r>
      <w:r w:rsidRPr="00F3436A">
        <w:rPr>
          <w:rFonts w:ascii="Times New Roman" w:hAnsi="Times New Roman"/>
          <w:color w:val="auto"/>
          <w:sz w:val="24"/>
          <w:szCs w:val="24"/>
          <w:lang w:val="en-ZA"/>
        </w:rPr>
        <w:t xml:space="preserve">various </w:t>
      </w:r>
      <w:r w:rsidR="00FF4157" w:rsidRPr="00F3436A">
        <w:rPr>
          <w:rFonts w:ascii="Times New Roman" w:hAnsi="Times New Roman"/>
          <w:color w:val="auto"/>
          <w:sz w:val="24"/>
          <w:szCs w:val="24"/>
          <w:lang w:val="en-ZA"/>
        </w:rPr>
        <w:t>political parties</w:t>
      </w:r>
      <w:r w:rsidR="001260AA" w:rsidRPr="00F3436A">
        <w:rPr>
          <w:rFonts w:ascii="Times New Roman" w:hAnsi="Times New Roman"/>
          <w:color w:val="auto"/>
          <w:sz w:val="24"/>
          <w:szCs w:val="24"/>
          <w:lang w:val="en-ZA"/>
        </w:rPr>
        <w:t xml:space="preserve">, </w:t>
      </w:r>
      <w:r w:rsidR="00FF4157" w:rsidRPr="00F3436A">
        <w:rPr>
          <w:rFonts w:ascii="Times New Roman" w:hAnsi="Times New Roman"/>
          <w:color w:val="auto"/>
          <w:sz w:val="24"/>
          <w:szCs w:val="24"/>
          <w:lang w:val="en-ZA"/>
        </w:rPr>
        <w:t>internal and external stakeholders of the Municipality</w:t>
      </w:r>
      <w:r w:rsidR="00CF00FD" w:rsidRPr="00F3436A">
        <w:rPr>
          <w:rFonts w:ascii="Times New Roman" w:hAnsi="Times New Roman"/>
          <w:color w:val="auto"/>
          <w:sz w:val="24"/>
          <w:szCs w:val="24"/>
          <w:lang w:val="en-ZA"/>
        </w:rPr>
        <w:t>. Their opinions are tabled below:</w:t>
      </w:r>
      <w:r w:rsidR="00FF4157" w:rsidRPr="00F3436A">
        <w:rPr>
          <w:rFonts w:ascii="Times New Roman" w:hAnsi="Times New Roman"/>
          <w:color w:val="auto"/>
          <w:sz w:val="24"/>
          <w:szCs w:val="24"/>
          <w:lang w:val="en-ZA"/>
        </w:rPr>
        <w:t xml:space="preserve">    </w:t>
      </w:r>
    </w:p>
    <w:p w:rsidR="00FF4157" w:rsidRPr="00F3436A" w:rsidRDefault="00FF4157" w:rsidP="00455698">
      <w:pPr>
        <w:spacing w:line="360" w:lineRule="auto"/>
        <w:jc w:val="both"/>
        <w:rPr>
          <w:rFonts w:ascii="Times New Roman" w:hAnsi="Times New Roman"/>
          <w:color w:val="auto"/>
          <w:sz w:val="24"/>
          <w:szCs w:val="24"/>
          <w:lang w:val="en-ZA"/>
        </w:rPr>
      </w:pPr>
    </w:p>
    <w:p w:rsidR="00455698" w:rsidRPr="00F3436A" w:rsidRDefault="00C1384B" w:rsidP="00455698">
      <w:pPr>
        <w:spacing w:line="360" w:lineRule="auto"/>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11</w:t>
      </w:r>
      <w:r w:rsidR="001D549D" w:rsidRPr="00F3436A">
        <w:rPr>
          <w:rFonts w:ascii="Times New Roman" w:hAnsi="Times New Roman"/>
          <w:b/>
          <w:color w:val="auto"/>
          <w:sz w:val="24"/>
          <w:szCs w:val="24"/>
          <w:lang w:val="en-ZA"/>
        </w:rPr>
        <w:t>.</w:t>
      </w:r>
      <w:r w:rsidR="00455698" w:rsidRPr="00F3436A">
        <w:rPr>
          <w:rFonts w:ascii="Times New Roman" w:hAnsi="Times New Roman"/>
          <w:b/>
          <w:color w:val="auto"/>
          <w:sz w:val="24"/>
          <w:szCs w:val="24"/>
          <w:lang w:val="en-ZA"/>
        </w:rPr>
        <w:tab/>
        <w:t xml:space="preserve">Opinion of the </w:t>
      </w:r>
      <w:r w:rsidR="001260AA" w:rsidRPr="00F3436A">
        <w:rPr>
          <w:rFonts w:ascii="Times New Roman" w:hAnsi="Times New Roman"/>
          <w:b/>
          <w:color w:val="auto"/>
          <w:sz w:val="24"/>
          <w:szCs w:val="24"/>
          <w:lang w:val="en-ZA"/>
        </w:rPr>
        <w:t xml:space="preserve">African National Congress </w:t>
      </w:r>
      <w:r w:rsidR="00CF00FD" w:rsidRPr="00F3436A">
        <w:rPr>
          <w:rFonts w:ascii="Times New Roman" w:hAnsi="Times New Roman"/>
          <w:b/>
          <w:color w:val="auto"/>
          <w:sz w:val="24"/>
          <w:szCs w:val="24"/>
          <w:lang w:val="en-ZA"/>
        </w:rPr>
        <w:t>(ANC)</w:t>
      </w:r>
    </w:p>
    <w:p w:rsidR="00455698" w:rsidRPr="00F3436A" w:rsidRDefault="00455698" w:rsidP="00455698">
      <w:pPr>
        <w:spacing w:line="360" w:lineRule="auto"/>
        <w:jc w:val="both"/>
        <w:rPr>
          <w:rFonts w:ascii="Times New Roman" w:hAnsi="Times New Roman"/>
          <w:color w:val="auto"/>
          <w:sz w:val="24"/>
          <w:szCs w:val="24"/>
          <w:lang w:val="en-ZA"/>
        </w:rPr>
      </w:pPr>
    </w:p>
    <w:p w:rsidR="00455698" w:rsidRPr="00F3436A" w:rsidRDefault="00C1384B" w:rsidP="006D5508">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11</w:t>
      </w:r>
      <w:r w:rsidR="00455698" w:rsidRPr="00F3436A">
        <w:rPr>
          <w:rFonts w:ascii="Times New Roman" w:hAnsi="Times New Roman"/>
          <w:color w:val="auto"/>
          <w:sz w:val="24"/>
          <w:szCs w:val="24"/>
          <w:lang w:val="en-ZA"/>
        </w:rPr>
        <w:t>.1</w:t>
      </w:r>
      <w:r w:rsidR="00455698" w:rsidRPr="00F3436A">
        <w:rPr>
          <w:rFonts w:ascii="Times New Roman" w:hAnsi="Times New Roman"/>
          <w:color w:val="auto"/>
          <w:sz w:val="24"/>
          <w:szCs w:val="24"/>
          <w:lang w:val="en-ZA"/>
        </w:rPr>
        <w:tab/>
        <w:t xml:space="preserve">The representative of the </w:t>
      </w:r>
      <w:r w:rsidR="00CF00FD" w:rsidRPr="00F3436A">
        <w:rPr>
          <w:rFonts w:ascii="Times New Roman" w:hAnsi="Times New Roman"/>
          <w:color w:val="auto"/>
          <w:sz w:val="24"/>
          <w:szCs w:val="24"/>
          <w:lang w:val="en-ZA"/>
        </w:rPr>
        <w:t>ANC</w:t>
      </w:r>
      <w:r w:rsidR="006D5508" w:rsidRPr="00F3436A">
        <w:rPr>
          <w:rFonts w:ascii="Times New Roman" w:hAnsi="Times New Roman"/>
          <w:color w:val="auto"/>
          <w:sz w:val="24"/>
          <w:szCs w:val="24"/>
          <w:lang w:val="en-ZA"/>
        </w:rPr>
        <w:t xml:space="preserve"> </w:t>
      </w:r>
      <w:r w:rsidR="00720040" w:rsidRPr="00F3436A">
        <w:rPr>
          <w:rFonts w:ascii="Times New Roman" w:hAnsi="Times New Roman"/>
          <w:color w:val="auto"/>
          <w:sz w:val="24"/>
          <w:szCs w:val="24"/>
          <w:lang w:val="en-ZA"/>
        </w:rPr>
        <w:t xml:space="preserve">welcomed and supported the </w:t>
      </w:r>
      <w:r w:rsidR="00CF00FD" w:rsidRPr="00F3436A">
        <w:rPr>
          <w:rFonts w:ascii="Times New Roman" w:hAnsi="Times New Roman"/>
          <w:color w:val="auto"/>
          <w:sz w:val="24"/>
          <w:szCs w:val="24"/>
          <w:lang w:val="en-ZA"/>
        </w:rPr>
        <w:t>PEC</w:t>
      </w:r>
      <w:r w:rsidR="006D5508" w:rsidRPr="00F3436A">
        <w:rPr>
          <w:rFonts w:ascii="Times New Roman" w:hAnsi="Times New Roman"/>
          <w:color w:val="auto"/>
          <w:sz w:val="24"/>
          <w:szCs w:val="24"/>
          <w:lang w:val="en-ZA"/>
        </w:rPr>
        <w:t>’s decision to invoke section 139(1)(b) of the Constitution</w:t>
      </w:r>
      <w:r w:rsidR="00CF00FD" w:rsidRPr="00F3436A">
        <w:rPr>
          <w:rFonts w:ascii="Times New Roman" w:hAnsi="Times New Roman"/>
          <w:color w:val="auto"/>
          <w:sz w:val="24"/>
          <w:szCs w:val="24"/>
          <w:lang w:val="en-ZA"/>
        </w:rPr>
        <w:t xml:space="preserve"> in the Municipality</w:t>
      </w:r>
      <w:r w:rsidRPr="00F3436A">
        <w:rPr>
          <w:rFonts w:ascii="Times New Roman" w:hAnsi="Times New Roman"/>
          <w:color w:val="auto"/>
          <w:sz w:val="24"/>
          <w:szCs w:val="24"/>
          <w:lang w:val="en-ZA"/>
        </w:rPr>
        <w:t>,</w:t>
      </w:r>
      <w:r w:rsidR="00720040" w:rsidRPr="00F3436A">
        <w:rPr>
          <w:rFonts w:ascii="Times New Roman" w:hAnsi="Times New Roman"/>
          <w:color w:val="auto"/>
          <w:sz w:val="24"/>
          <w:szCs w:val="24"/>
          <w:lang w:val="en-ZA"/>
        </w:rPr>
        <w:t xml:space="preserve"> and the progress made by the administrator</w:t>
      </w:r>
      <w:r w:rsidR="006D5508" w:rsidRPr="00F3436A">
        <w:rPr>
          <w:rFonts w:ascii="Times New Roman" w:hAnsi="Times New Roman"/>
          <w:color w:val="auto"/>
          <w:sz w:val="24"/>
          <w:szCs w:val="24"/>
          <w:lang w:val="en-ZA"/>
        </w:rPr>
        <w:t xml:space="preserve">. </w:t>
      </w:r>
      <w:r w:rsidR="006820F0" w:rsidRPr="00F3436A">
        <w:rPr>
          <w:rFonts w:ascii="Times New Roman" w:hAnsi="Times New Roman"/>
          <w:color w:val="auto"/>
          <w:sz w:val="24"/>
          <w:szCs w:val="24"/>
          <w:lang w:val="en-ZA"/>
        </w:rPr>
        <w:t>He attested that the unqualified audit opinion from the Auditor-General was proof that the Municipality was functioning well.</w:t>
      </w:r>
    </w:p>
    <w:p w:rsidR="006D5508" w:rsidRPr="00F3436A" w:rsidRDefault="006D5508" w:rsidP="00455698">
      <w:pPr>
        <w:spacing w:line="360" w:lineRule="auto"/>
        <w:jc w:val="both"/>
        <w:rPr>
          <w:rFonts w:ascii="Times New Roman" w:hAnsi="Times New Roman"/>
          <w:color w:val="auto"/>
          <w:sz w:val="24"/>
          <w:szCs w:val="24"/>
          <w:lang w:val="en-ZA"/>
        </w:rPr>
      </w:pPr>
    </w:p>
    <w:p w:rsidR="00455698" w:rsidRPr="00F3436A" w:rsidRDefault="000362BA" w:rsidP="00455698">
      <w:pPr>
        <w:spacing w:line="360" w:lineRule="auto"/>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w:t>
      </w:r>
      <w:r w:rsidR="006820F0" w:rsidRPr="00F3436A">
        <w:rPr>
          <w:rFonts w:ascii="Times New Roman" w:hAnsi="Times New Roman"/>
          <w:b/>
          <w:color w:val="auto"/>
          <w:sz w:val="24"/>
          <w:szCs w:val="24"/>
          <w:lang w:val="en-ZA"/>
        </w:rPr>
        <w:t>2</w:t>
      </w:r>
      <w:r w:rsidR="00455698" w:rsidRPr="00F3436A">
        <w:rPr>
          <w:rFonts w:ascii="Times New Roman" w:hAnsi="Times New Roman"/>
          <w:b/>
          <w:color w:val="auto"/>
          <w:sz w:val="24"/>
          <w:szCs w:val="24"/>
          <w:lang w:val="en-ZA"/>
        </w:rPr>
        <w:t>.</w:t>
      </w:r>
      <w:r w:rsidR="00455698" w:rsidRPr="00F3436A">
        <w:rPr>
          <w:rFonts w:ascii="Times New Roman" w:hAnsi="Times New Roman"/>
          <w:b/>
          <w:color w:val="auto"/>
          <w:sz w:val="24"/>
          <w:szCs w:val="24"/>
          <w:lang w:val="en-ZA"/>
        </w:rPr>
        <w:tab/>
        <w:t>Opinion of the Democratic Alliance</w:t>
      </w:r>
      <w:r w:rsidR="00CF00FD" w:rsidRPr="00F3436A">
        <w:rPr>
          <w:rFonts w:ascii="Times New Roman" w:hAnsi="Times New Roman"/>
          <w:b/>
          <w:color w:val="auto"/>
          <w:sz w:val="24"/>
          <w:szCs w:val="24"/>
          <w:lang w:val="en-ZA"/>
        </w:rPr>
        <w:t xml:space="preserve"> (DA)</w:t>
      </w:r>
    </w:p>
    <w:p w:rsidR="00455698" w:rsidRPr="00F3436A" w:rsidRDefault="00455698" w:rsidP="00455698">
      <w:pPr>
        <w:spacing w:line="360" w:lineRule="auto"/>
        <w:jc w:val="both"/>
        <w:rPr>
          <w:rFonts w:ascii="Times New Roman" w:hAnsi="Times New Roman"/>
          <w:b/>
          <w:color w:val="auto"/>
          <w:sz w:val="24"/>
          <w:szCs w:val="24"/>
          <w:lang w:val="en-ZA"/>
        </w:rPr>
      </w:pPr>
    </w:p>
    <w:p w:rsidR="00455698" w:rsidRPr="00F3436A" w:rsidRDefault="00AA3DC7" w:rsidP="00AA3DC7">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w:t>
      </w:r>
      <w:r w:rsidR="006820F0" w:rsidRPr="00F3436A">
        <w:rPr>
          <w:rFonts w:ascii="Times New Roman" w:hAnsi="Times New Roman"/>
          <w:color w:val="auto"/>
          <w:sz w:val="24"/>
          <w:szCs w:val="24"/>
          <w:lang w:val="en-ZA"/>
        </w:rPr>
        <w:t>2</w:t>
      </w:r>
      <w:r w:rsidRPr="00F3436A">
        <w:rPr>
          <w:rFonts w:ascii="Times New Roman" w:hAnsi="Times New Roman"/>
          <w:color w:val="auto"/>
          <w:sz w:val="24"/>
          <w:szCs w:val="24"/>
          <w:lang w:val="en-ZA"/>
        </w:rPr>
        <w:t>.1</w:t>
      </w:r>
      <w:r w:rsidRPr="00F3436A">
        <w:rPr>
          <w:rFonts w:ascii="Times New Roman" w:hAnsi="Times New Roman"/>
          <w:color w:val="auto"/>
          <w:sz w:val="24"/>
          <w:szCs w:val="24"/>
          <w:lang w:val="en-ZA"/>
        </w:rPr>
        <w:tab/>
      </w:r>
      <w:r w:rsidR="00455698" w:rsidRPr="00F3436A">
        <w:rPr>
          <w:rFonts w:ascii="Times New Roman" w:hAnsi="Times New Roman"/>
          <w:color w:val="auto"/>
          <w:sz w:val="24"/>
          <w:szCs w:val="24"/>
          <w:lang w:val="en-ZA"/>
        </w:rPr>
        <w:t xml:space="preserve">The representative of the </w:t>
      </w:r>
      <w:r w:rsidR="00CF00FD" w:rsidRPr="00F3436A">
        <w:rPr>
          <w:rFonts w:ascii="Times New Roman" w:hAnsi="Times New Roman"/>
          <w:color w:val="auto"/>
          <w:sz w:val="24"/>
          <w:szCs w:val="24"/>
          <w:lang w:val="en-ZA"/>
        </w:rPr>
        <w:t>DA</w:t>
      </w:r>
      <w:r w:rsidR="00455698"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 xml:space="preserve">tabled </w:t>
      </w:r>
      <w:r w:rsidR="00CF00FD" w:rsidRPr="00F3436A">
        <w:rPr>
          <w:rFonts w:ascii="Times New Roman" w:hAnsi="Times New Roman"/>
          <w:color w:val="auto"/>
          <w:sz w:val="24"/>
          <w:szCs w:val="24"/>
          <w:lang w:val="en-ZA"/>
        </w:rPr>
        <w:t xml:space="preserve">an </w:t>
      </w:r>
      <w:r w:rsidRPr="00F3436A">
        <w:rPr>
          <w:rFonts w:ascii="Times New Roman" w:hAnsi="Times New Roman"/>
          <w:color w:val="auto"/>
          <w:sz w:val="24"/>
          <w:szCs w:val="24"/>
          <w:lang w:val="en-ZA"/>
        </w:rPr>
        <w:t xml:space="preserve">opinion that supported the intervention. </w:t>
      </w:r>
      <w:r w:rsidR="000D62B0" w:rsidRPr="00F3436A">
        <w:rPr>
          <w:rFonts w:ascii="Times New Roman" w:hAnsi="Times New Roman"/>
          <w:color w:val="auto"/>
          <w:sz w:val="24"/>
          <w:szCs w:val="24"/>
          <w:lang w:val="en-ZA"/>
        </w:rPr>
        <w:t>However, concerns were raised with regard to</w:t>
      </w:r>
      <w:r w:rsidR="006820F0" w:rsidRPr="00F3436A">
        <w:rPr>
          <w:rFonts w:ascii="Times New Roman" w:hAnsi="Times New Roman"/>
          <w:color w:val="auto"/>
          <w:sz w:val="24"/>
          <w:szCs w:val="24"/>
          <w:lang w:val="en-ZA"/>
        </w:rPr>
        <w:t xml:space="preserve"> the</w:t>
      </w:r>
      <w:r w:rsidR="000D62B0" w:rsidRPr="00F3436A">
        <w:rPr>
          <w:rFonts w:ascii="Times New Roman" w:hAnsi="Times New Roman"/>
          <w:color w:val="auto"/>
          <w:sz w:val="24"/>
          <w:szCs w:val="24"/>
          <w:lang w:val="en-ZA"/>
        </w:rPr>
        <w:t xml:space="preserve"> </w:t>
      </w:r>
      <w:r w:rsidR="00720040" w:rsidRPr="00F3436A">
        <w:rPr>
          <w:rFonts w:ascii="Times New Roman" w:hAnsi="Times New Roman"/>
          <w:color w:val="auto"/>
          <w:sz w:val="24"/>
          <w:szCs w:val="24"/>
          <w:lang w:val="en-ZA"/>
        </w:rPr>
        <w:t xml:space="preserve">chairing of the </w:t>
      </w:r>
      <w:r w:rsidR="006820F0" w:rsidRPr="00F3436A">
        <w:rPr>
          <w:rFonts w:ascii="Times New Roman" w:hAnsi="Times New Roman"/>
          <w:color w:val="auto"/>
          <w:sz w:val="24"/>
          <w:szCs w:val="24"/>
          <w:lang w:val="en-ZA"/>
        </w:rPr>
        <w:t>M</w:t>
      </w:r>
      <w:r w:rsidR="00720040" w:rsidRPr="00F3436A">
        <w:rPr>
          <w:rFonts w:ascii="Times New Roman" w:hAnsi="Times New Roman"/>
          <w:color w:val="auto"/>
          <w:sz w:val="24"/>
          <w:szCs w:val="24"/>
          <w:lang w:val="en-ZA"/>
        </w:rPr>
        <w:t xml:space="preserve">unicipal </w:t>
      </w:r>
      <w:r w:rsidR="006820F0" w:rsidRPr="00F3436A">
        <w:rPr>
          <w:rFonts w:ascii="Times New Roman" w:hAnsi="Times New Roman"/>
          <w:color w:val="auto"/>
          <w:sz w:val="24"/>
          <w:szCs w:val="24"/>
          <w:lang w:val="en-ZA"/>
        </w:rPr>
        <w:t>P</w:t>
      </w:r>
      <w:r w:rsidR="00720040" w:rsidRPr="00F3436A">
        <w:rPr>
          <w:rFonts w:ascii="Times New Roman" w:hAnsi="Times New Roman"/>
          <w:color w:val="auto"/>
          <w:sz w:val="24"/>
          <w:szCs w:val="24"/>
          <w:lang w:val="en-ZA"/>
        </w:rPr>
        <w:t xml:space="preserve">ublic </w:t>
      </w:r>
      <w:r w:rsidR="006820F0" w:rsidRPr="00F3436A">
        <w:rPr>
          <w:rFonts w:ascii="Times New Roman" w:hAnsi="Times New Roman"/>
          <w:color w:val="auto"/>
          <w:sz w:val="24"/>
          <w:szCs w:val="24"/>
          <w:lang w:val="en-ZA"/>
        </w:rPr>
        <w:t>A</w:t>
      </w:r>
      <w:r w:rsidR="00720040" w:rsidRPr="00F3436A">
        <w:rPr>
          <w:rFonts w:ascii="Times New Roman" w:hAnsi="Times New Roman"/>
          <w:color w:val="auto"/>
          <w:sz w:val="24"/>
          <w:szCs w:val="24"/>
          <w:lang w:val="en-ZA"/>
        </w:rPr>
        <w:t xml:space="preserve">ccounts </w:t>
      </w:r>
      <w:r w:rsidR="006820F0" w:rsidRPr="00F3436A">
        <w:rPr>
          <w:rFonts w:ascii="Times New Roman" w:hAnsi="Times New Roman"/>
          <w:color w:val="auto"/>
          <w:sz w:val="24"/>
          <w:szCs w:val="24"/>
          <w:lang w:val="en-ZA"/>
        </w:rPr>
        <w:t>C</w:t>
      </w:r>
      <w:r w:rsidR="00720040" w:rsidRPr="00F3436A">
        <w:rPr>
          <w:rFonts w:ascii="Times New Roman" w:hAnsi="Times New Roman"/>
          <w:color w:val="auto"/>
          <w:sz w:val="24"/>
          <w:szCs w:val="24"/>
          <w:lang w:val="en-ZA"/>
        </w:rPr>
        <w:t xml:space="preserve">ommittee </w:t>
      </w:r>
      <w:r w:rsidR="006820F0" w:rsidRPr="00F3436A">
        <w:rPr>
          <w:rFonts w:ascii="Times New Roman" w:hAnsi="Times New Roman"/>
          <w:color w:val="auto"/>
          <w:sz w:val="24"/>
          <w:szCs w:val="24"/>
          <w:lang w:val="en-ZA"/>
        </w:rPr>
        <w:t xml:space="preserve">(MPAC) </w:t>
      </w:r>
      <w:r w:rsidR="00720040" w:rsidRPr="00F3436A">
        <w:rPr>
          <w:rFonts w:ascii="Times New Roman" w:hAnsi="Times New Roman"/>
          <w:color w:val="auto"/>
          <w:sz w:val="24"/>
          <w:szCs w:val="24"/>
          <w:lang w:val="en-ZA"/>
        </w:rPr>
        <w:t xml:space="preserve">by the ruling party and the misuse of political power.  </w:t>
      </w:r>
      <w:r w:rsidR="000D62B0"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 xml:space="preserve">    </w:t>
      </w:r>
    </w:p>
    <w:p w:rsidR="00720040" w:rsidRPr="00F3436A" w:rsidRDefault="00720040" w:rsidP="00AA3DC7">
      <w:pPr>
        <w:spacing w:line="360" w:lineRule="auto"/>
        <w:ind w:left="720" w:hanging="720"/>
        <w:jc w:val="both"/>
        <w:rPr>
          <w:rFonts w:ascii="Times New Roman" w:hAnsi="Times New Roman"/>
          <w:color w:val="auto"/>
          <w:sz w:val="24"/>
          <w:szCs w:val="24"/>
          <w:lang w:val="en-ZA"/>
        </w:rPr>
      </w:pPr>
    </w:p>
    <w:p w:rsidR="001260AA" w:rsidRPr="00F3436A" w:rsidRDefault="001260AA" w:rsidP="00455698">
      <w:pPr>
        <w:spacing w:line="360" w:lineRule="auto"/>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w:t>
      </w:r>
      <w:r w:rsidR="006820F0" w:rsidRPr="00F3436A">
        <w:rPr>
          <w:rFonts w:ascii="Times New Roman" w:hAnsi="Times New Roman"/>
          <w:b/>
          <w:color w:val="auto"/>
          <w:sz w:val="24"/>
          <w:szCs w:val="24"/>
          <w:lang w:val="en-ZA"/>
        </w:rPr>
        <w:t>3</w:t>
      </w:r>
      <w:r w:rsidRPr="00F3436A">
        <w:rPr>
          <w:rFonts w:ascii="Times New Roman" w:hAnsi="Times New Roman"/>
          <w:b/>
          <w:color w:val="auto"/>
          <w:sz w:val="24"/>
          <w:szCs w:val="24"/>
          <w:lang w:val="en-ZA"/>
        </w:rPr>
        <w:t xml:space="preserve">.     </w:t>
      </w:r>
      <w:r w:rsidR="00AA3DC7" w:rsidRPr="00F3436A">
        <w:rPr>
          <w:rFonts w:ascii="Times New Roman" w:hAnsi="Times New Roman"/>
          <w:b/>
          <w:color w:val="auto"/>
          <w:sz w:val="24"/>
          <w:szCs w:val="24"/>
          <w:lang w:val="en-ZA"/>
        </w:rPr>
        <w:t xml:space="preserve">  </w:t>
      </w:r>
      <w:r w:rsidRPr="00F3436A">
        <w:rPr>
          <w:rFonts w:ascii="Times New Roman" w:hAnsi="Times New Roman"/>
          <w:b/>
          <w:color w:val="auto"/>
          <w:sz w:val="24"/>
          <w:szCs w:val="24"/>
          <w:lang w:val="en-ZA"/>
        </w:rPr>
        <w:t xml:space="preserve">Opinion of </w:t>
      </w:r>
      <w:r w:rsidR="006820F0" w:rsidRPr="00F3436A">
        <w:rPr>
          <w:rFonts w:ascii="Times New Roman" w:hAnsi="Times New Roman"/>
          <w:b/>
          <w:color w:val="auto"/>
          <w:sz w:val="24"/>
          <w:szCs w:val="24"/>
          <w:lang w:val="en-ZA"/>
        </w:rPr>
        <w:t xml:space="preserve">the </w:t>
      </w:r>
      <w:r w:rsidRPr="00F3436A">
        <w:rPr>
          <w:rFonts w:ascii="Times New Roman" w:hAnsi="Times New Roman"/>
          <w:b/>
          <w:color w:val="auto"/>
          <w:sz w:val="24"/>
          <w:szCs w:val="24"/>
          <w:lang w:val="en-ZA"/>
        </w:rPr>
        <w:t xml:space="preserve">Economic Freedom Fighters </w:t>
      </w:r>
      <w:r w:rsidR="00CF00FD" w:rsidRPr="00F3436A">
        <w:rPr>
          <w:rFonts w:ascii="Times New Roman" w:hAnsi="Times New Roman"/>
          <w:b/>
          <w:color w:val="auto"/>
          <w:sz w:val="24"/>
          <w:szCs w:val="24"/>
          <w:lang w:val="en-ZA"/>
        </w:rPr>
        <w:t>(EFF)</w:t>
      </w:r>
      <w:r w:rsidRPr="00F3436A">
        <w:rPr>
          <w:rFonts w:ascii="Times New Roman" w:hAnsi="Times New Roman"/>
          <w:b/>
          <w:color w:val="auto"/>
          <w:sz w:val="24"/>
          <w:szCs w:val="24"/>
          <w:lang w:val="en-ZA"/>
        </w:rPr>
        <w:t xml:space="preserve">   </w:t>
      </w:r>
    </w:p>
    <w:p w:rsidR="001260AA" w:rsidRPr="00F3436A" w:rsidRDefault="001260AA" w:rsidP="00455698">
      <w:pPr>
        <w:spacing w:line="360" w:lineRule="auto"/>
        <w:jc w:val="both"/>
        <w:rPr>
          <w:rFonts w:ascii="Times New Roman" w:hAnsi="Times New Roman"/>
          <w:b/>
          <w:color w:val="auto"/>
          <w:sz w:val="24"/>
          <w:szCs w:val="24"/>
          <w:lang w:val="en-ZA"/>
        </w:rPr>
      </w:pPr>
    </w:p>
    <w:p w:rsidR="001260AA" w:rsidRPr="00F3436A" w:rsidRDefault="00AA3DC7" w:rsidP="00900A11">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w:t>
      </w:r>
      <w:r w:rsidR="006820F0" w:rsidRPr="00F3436A">
        <w:rPr>
          <w:rFonts w:ascii="Times New Roman" w:hAnsi="Times New Roman"/>
          <w:color w:val="auto"/>
          <w:sz w:val="24"/>
          <w:szCs w:val="24"/>
          <w:lang w:val="en-ZA"/>
        </w:rPr>
        <w:t>3</w:t>
      </w:r>
      <w:r w:rsidRPr="00F3436A">
        <w:rPr>
          <w:rFonts w:ascii="Times New Roman" w:hAnsi="Times New Roman"/>
          <w:color w:val="auto"/>
          <w:sz w:val="24"/>
          <w:szCs w:val="24"/>
          <w:lang w:val="en-ZA"/>
        </w:rPr>
        <w:t>.1</w:t>
      </w:r>
      <w:r w:rsidRPr="00F3436A">
        <w:rPr>
          <w:rFonts w:ascii="Times New Roman" w:hAnsi="Times New Roman"/>
          <w:color w:val="auto"/>
          <w:sz w:val="24"/>
          <w:szCs w:val="24"/>
          <w:lang w:val="en-ZA"/>
        </w:rPr>
        <w:tab/>
      </w:r>
      <w:r w:rsidR="00D60AD5" w:rsidRPr="00F3436A">
        <w:rPr>
          <w:rFonts w:ascii="Times New Roman" w:hAnsi="Times New Roman"/>
          <w:color w:val="auto"/>
          <w:sz w:val="24"/>
          <w:szCs w:val="24"/>
          <w:lang w:val="en-ZA"/>
        </w:rPr>
        <w:t xml:space="preserve">The representative </w:t>
      </w:r>
      <w:r w:rsidRPr="00F3436A">
        <w:rPr>
          <w:rFonts w:ascii="Times New Roman" w:hAnsi="Times New Roman"/>
          <w:color w:val="auto"/>
          <w:sz w:val="24"/>
          <w:szCs w:val="24"/>
          <w:lang w:val="en-ZA"/>
        </w:rPr>
        <w:t xml:space="preserve">of the </w:t>
      </w:r>
      <w:r w:rsidR="00CF00FD" w:rsidRPr="00F3436A">
        <w:rPr>
          <w:rFonts w:ascii="Times New Roman" w:hAnsi="Times New Roman"/>
          <w:color w:val="auto"/>
          <w:sz w:val="24"/>
          <w:szCs w:val="24"/>
          <w:lang w:val="en-ZA"/>
        </w:rPr>
        <w:t>EFF</w:t>
      </w:r>
      <w:r w:rsidR="006D5508" w:rsidRPr="00F3436A">
        <w:rPr>
          <w:rFonts w:ascii="Times New Roman" w:hAnsi="Times New Roman"/>
          <w:color w:val="auto"/>
          <w:sz w:val="24"/>
          <w:szCs w:val="24"/>
          <w:lang w:val="en-ZA"/>
        </w:rPr>
        <w:t xml:space="preserve"> </w:t>
      </w:r>
      <w:r w:rsidR="000D62B0" w:rsidRPr="00F3436A">
        <w:rPr>
          <w:rFonts w:ascii="Times New Roman" w:hAnsi="Times New Roman"/>
          <w:color w:val="auto"/>
          <w:sz w:val="24"/>
          <w:szCs w:val="24"/>
          <w:lang w:val="en-ZA"/>
        </w:rPr>
        <w:t>tabled</w:t>
      </w:r>
      <w:r w:rsidR="00CF00FD" w:rsidRPr="00F3436A">
        <w:rPr>
          <w:rFonts w:ascii="Times New Roman" w:hAnsi="Times New Roman"/>
          <w:color w:val="auto"/>
          <w:sz w:val="24"/>
          <w:szCs w:val="24"/>
          <w:lang w:val="en-ZA"/>
        </w:rPr>
        <w:t xml:space="preserve"> an</w:t>
      </w:r>
      <w:r w:rsidR="000D62B0" w:rsidRPr="00F3436A">
        <w:rPr>
          <w:rFonts w:ascii="Times New Roman" w:hAnsi="Times New Roman"/>
          <w:color w:val="auto"/>
          <w:sz w:val="24"/>
          <w:szCs w:val="24"/>
          <w:lang w:val="en-ZA"/>
        </w:rPr>
        <w:t xml:space="preserve"> opinion that</w:t>
      </w:r>
      <w:r w:rsidR="00DB6C44" w:rsidRPr="00F3436A">
        <w:rPr>
          <w:rFonts w:ascii="Times New Roman" w:hAnsi="Times New Roman"/>
          <w:color w:val="auto"/>
          <w:sz w:val="24"/>
          <w:szCs w:val="24"/>
          <w:lang w:val="en-ZA"/>
        </w:rPr>
        <w:t xml:space="preserve"> did not </w:t>
      </w:r>
      <w:r w:rsidR="000D62B0" w:rsidRPr="00F3436A">
        <w:rPr>
          <w:rFonts w:ascii="Times New Roman" w:hAnsi="Times New Roman"/>
          <w:color w:val="auto"/>
          <w:sz w:val="24"/>
          <w:szCs w:val="24"/>
          <w:lang w:val="en-ZA"/>
        </w:rPr>
        <w:t>support</w:t>
      </w:r>
      <w:r w:rsidR="006820F0" w:rsidRPr="00F3436A">
        <w:rPr>
          <w:rFonts w:ascii="Times New Roman" w:hAnsi="Times New Roman"/>
          <w:color w:val="auto"/>
          <w:sz w:val="24"/>
          <w:szCs w:val="24"/>
          <w:lang w:val="en-ZA"/>
        </w:rPr>
        <w:t>ed</w:t>
      </w:r>
      <w:r w:rsidR="00DB6C44" w:rsidRPr="00F3436A">
        <w:rPr>
          <w:rFonts w:ascii="Times New Roman" w:hAnsi="Times New Roman"/>
          <w:color w:val="auto"/>
          <w:sz w:val="24"/>
          <w:szCs w:val="24"/>
          <w:lang w:val="en-ZA"/>
        </w:rPr>
        <w:t xml:space="preserve"> </w:t>
      </w:r>
      <w:r w:rsidR="006820F0" w:rsidRPr="00F3436A">
        <w:rPr>
          <w:rFonts w:ascii="Times New Roman" w:hAnsi="Times New Roman"/>
          <w:color w:val="auto"/>
          <w:sz w:val="24"/>
          <w:szCs w:val="24"/>
          <w:lang w:val="en-ZA"/>
        </w:rPr>
        <w:t>t</w:t>
      </w:r>
      <w:r w:rsidR="000D62B0" w:rsidRPr="00F3436A">
        <w:rPr>
          <w:rFonts w:ascii="Times New Roman" w:hAnsi="Times New Roman"/>
          <w:color w:val="auto"/>
          <w:sz w:val="24"/>
          <w:szCs w:val="24"/>
          <w:lang w:val="en-ZA"/>
        </w:rPr>
        <w:t>he intervention</w:t>
      </w:r>
      <w:r w:rsidR="00CF00FD" w:rsidRPr="00F3436A">
        <w:rPr>
          <w:rFonts w:ascii="Times New Roman" w:hAnsi="Times New Roman"/>
          <w:color w:val="auto"/>
          <w:sz w:val="24"/>
          <w:szCs w:val="24"/>
          <w:lang w:val="en-ZA"/>
        </w:rPr>
        <w:t>,</w:t>
      </w:r>
      <w:r w:rsidR="000D62B0" w:rsidRPr="00F3436A">
        <w:rPr>
          <w:rFonts w:ascii="Times New Roman" w:hAnsi="Times New Roman"/>
          <w:color w:val="auto"/>
          <w:sz w:val="24"/>
          <w:szCs w:val="24"/>
          <w:lang w:val="en-ZA"/>
        </w:rPr>
        <w:t xml:space="preserve"> and </w:t>
      </w:r>
      <w:r w:rsidR="005C0817" w:rsidRPr="00F3436A">
        <w:rPr>
          <w:rFonts w:ascii="Times New Roman" w:hAnsi="Times New Roman"/>
          <w:color w:val="auto"/>
          <w:sz w:val="24"/>
          <w:szCs w:val="24"/>
          <w:lang w:val="en-ZA"/>
        </w:rPr>
        <w:t>the problem was with regard the appointment of the Municipal Manager, and not the functioning of the Municipal Council</w:t>
      </w:r>
      <w:r w:rsidR="000D62B0" w:rsidRPr="00F3436A">
        <w:rPr>
          <w:rFonts w:ascii="Times New Roman" w:hAnsi="Times New Roman"/>
          <w:color w:val="auto"/>
          <w:sz w:val="24"/>
          <w:szCs w:val="24"/>
          <w:lang w:val="en-ZA"/>
        </w:rPr>
        <w:t xml:space="preserve">. </w:t>
      </w:r>
      <w:r w:rsidR="00DB6C44" w:rsidRPr="00F3436A">
        <w:rPr>
          <w:rFonts w:ascii="Times New Roman" w:hAnsi="Times New Roman"/>
          <w:color w:val="auto"/>
          <w:sz w:val="24"/>
          <w:szCs w:val="24"/>
          <w:lang w:val="en-ZA"/>
        </w:rPr>
        <w:t xml:space="preserve">The representative </w:t>
      </w:r>
      <w:r w:rsidR="005C0817" w:rsidRPr="00F3436A">
        <w:rPr>
          <w:rFonts w:ascii="Times New Roman" w:hAnsi="Times New Roman"/>
          <w:color w:val="auto"/>
          <w:sz w:val="24"/>
          <w:szCs w:val="24"/>
          <w:lang w:val="en-ZA"/>
        </w:rPr>
        <w:t xml:space="preserve">argued </w:t>
      </w:r>
      <w:r w:rsidR="00DB6C44" w:rsidRPr="00F3436A">
        <w:rPr>
          <w:rFonts w:ascii="Times New Roman" w:hAnsi="Times New Roman"/>
          <w:color w:val="auto"/>
          <w:sz w:val="24"/>
          <w:szCs w:val="24"/>
          <w:lang w:val="en-ZA"/>
        </w:rPr>
        <w:t>that</w:t>
      </w:r>
      <w:r w:rsidR="005C0817" w:rsidRPr="00F3436A">
        <w:rPr>
          <w:rFonts w:ascii="Times New Roman" w:hAnsi="Times New Roman"/>
          <w:color w:val="auto"/>
          <w:sz w:val="24"/>
          <w:szCs w:val="24"/>
          <w:lang w:val="en-ZA"/>
        </w:rPr>
        <w:t xml:space="preserve"> the</w:t>
      </w:r>
      <w:r w:rsidR="00DB6C44" w:rsidRPr="00F3436A">
        <w:rPr>
          <w:rFonts w:ascii="Times New Roman" w:hAnsi="Times New Roman"/>
          <w:color w:val="auto"/>
          <w:sz w:val="24"/>
          <w:szCs w:val="24"/>
          <w:lang w:val="en-ZA"/>
        </w:rPr>
        <w:t xml:space="preserve"> appointment of the </w:t>
      </w:r>
      <w:r w:rsidR="005C0817" w:rsidRPr="00F3436A">
        <w:rPr>
          <w:rFonts w:ascii="Times New Roman" w:hAnsi="Times New Roman"/>
          <w:color w:val="auto"/>
          <w:sz w:val="24"/>
          <w:szCs w:val="24"/>
          <w:lang w:val="en-ZA"/>
        </w:rPr>
        <w:t>M</w:t>
      </w:r>
      <w:r w:rsidR="00DB6C44" w:rsidRPr="00F3436A">
        <w:rPr>
          <w:rFonts w:ascii="Times New Roman" w:hAnsi="Times New Roman"/>
          <w:color w:val="auto"/>
          <w:sz w:val="24"/>
          <w:szCs w:val="24"/>
          <w:lang w:val="en-ZA"/>
        </w:rPr>
        <w:t xml:space="preserve">unicipal </w:t>
      </w:r>
      <w:r w:rsidR="005C0817" w:rsidRPr="00F3436A">
        <w:rPr>
          <w:rFonts w:ascii="Times New Roman" w:hAnsi="Times New Roman"/>
          <w:color w:val="auto"/>
          <w:sz w:val="24"/>
          <w:szCs w:val="24"/>
          <w:lang w:val="en-ZA"/>
        </w:rPr>
        <w:t>M</w:t>
      </w:r>
      <w:r w:rsidR="00DB6C44" w:rsidRPr="00F3436A">
        <w:rPr>
          <w:rFonts w:ascii="Times New Roman" w:hAnsi="Times New Roman"/>
          <w:color w:val="auto"/>
          <w:sz w:val="24"/>
          <w:szCs w:val="24"/>
          <w:lang w:val="en-ZA"/>
        </w:rPr>
        <w:t xml:space="preserve">anager could have been dealt with </w:t>
      </w:r>
      <w:r w:rsidR="005C0817" w:rsidRPr="00F3436A">
        <w:rPr>
          <w:rFonts w:ascii="Times New Roman" w:hAnsi="Times New Roman"/>
          <w:color w:val="auto"/>
          <w:sz w:val="24"/>
          <w:szCs w:val="24"/>
          <w:lang w:val="en-ZA"/>
        </w:rPr>
        <w:t>differently,</w:t>
      </w:r>
      <w:r w:rsidR="00DB6C44" w:rsidRPr="00F3436A">
        <w:rPr>
          <w:rFonts w:ascii="Times New Roman" w:hAnsi="Times New Roman"/>
          <w:color w:val="auto"/>
          <w:sz w:val="24"/>
          <w:szCs w:val="24"/>
          <w:lang w:val="en-ZA"/>
        </w:rPr>
        <w:t xml:space="preserve"> without placing the </w:t>
      </w:r>
      <w:r w:rsidR="005C0817" w:rsidRPr="00F3436A">
        <w:rPr>
          <w:rFonts w:ascii="Times New Roman" w:hAnsi="Times New Roman"/>
          <w:color w:val="auto"/>
          <w:sz w:val="24"/>
          <w:szCs w:val="24"/>
          <w:lang w:val="en-ZA"/>
        </w:rPr>
        <w:t>M</w:t>
      </w:r>
      <w:r w:rsidR="00DB6C44" w:rsidRPr="00F3436A">
        <w:rPr>
          <w:rFonts w:ascii="Times New Roman" w:hAnsi="Times New Roman"/>
          <w:color w:val="auto"/>
          <w:sz w:val="24"/>
          <w:szCs w:val="24"/>
          <w:lang w:val="en-ZA"/>
        </w:rPr>
        <w:t xml:space="preserve">unicipality under section 139(1)(b) of the </w:t>
      </w:r>
      <w:r w:rsidR="005C0817" w:rsidRPr="00F3436A">
        <w:rPr>
          <w:rFonts w:ascii="Times New Roman" w:hAnsi="Times New Roman"/>
          <w:color w:val="auto"/>
          <w:sz w:val="24"/>
          <w:szCs w:val="24"/>
          <w:lang w:val="en-ZA"/>
        </w:rPr>
        <w:t>C</w:t>
      </w:r>
      <w:r w:rsidR="00DB6C44" w:rsidRPr="00F3436A">
        <w:rPr>
          <w:rFonts w:ascii="Times New Roman" w:hAnsi="Times New Roman"/>
          <w:color w:val="auto"/>
          <w:sz w:val="24"/>
          <w:szCs w:val="24"/>
          <w:lang w:val="en-ZA"/>
        </w:rPr>
        <w:t xml:space="preserve">onstitution. </w:t>
      </w:r>
      <w:r w:rsidR="006D5508" w:rsidRPr="00F3436A">
        <w:rPr>
          <w:rFonts w:ascii="Times New Roman" w:hAnsi="Times New Roman"/>
          <w:color w:val="auto"/>
          <w:sz w:val="24"/>
          <w:szCs w:val="24"/>
          <w:lang w:val="en-ZA"/>
        </w:rPr>
        <w:t xml:space="preserve">       </w:t>
      </w:r>
    </w:p>
    <w:p w:rsidR="00DB6C44" w:rsidRPr="00F3436A" w:rsidRDefault="00DB6C44" w:rsidP="00455698">
      <w:pPr>
        <w:spacing w:line="360" w:lineRule="auto"/>
        <w:jc w:val="both"/>
        <w:rPr>
          <w:rFonts w:ascii="Times New Roman" w:hAnsi="Times New Roman"/>
          <w:color w:val="auto"/>
          <w:sz w:val="24"/>
          <w:szCs w:val="24"/>
          <w:lang w:val="en-ZA"/>
        </w:rPr>
      </w:pPr>
    </w:p>
    <w:p w:rsidR="00455698" w:rsidRPr="00F3436A" w:rsidRDefault="000362BA" w:rsidP="00455698">
      <w:pPr>
        <w:spacing w:line="360" w:lineRule="auto"/>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w:t>
      </w:r>
      <w:r w:rsidR="009164AD" w:rsidRPr="00F3436A">
        <w:rPr>
          <w:rFonts w:ascii="Times New Roman" w:hAnsi="Times New Roman"/>
          <w:b/>
          <w:color w:val="auto"/>
          <w:sz w:val="24"/>
          <w:szCs w:val="24"/>
          <w:lang w:val="en-ZA"/>
        </w:rPr>
        <w:t>4</w:t>
      </w:r>
      <w:r w:rsidR="00455698" w:rsidRPr="00F3436A">
        <w:rPr>
          <w:rFonts w:ascii="Times New Roman" w:hAnsi="Times New Roman"/>
          <w:b/>
          <w:color w:val="auto"/>
          <w:sz w:val="24"/>
          <w:szCs w:val="24"/>
          <w:lang w:val="en-ZA"/>
        </w:rPr>
        <w:t xml:space="preserve">. </w:t>
      </w:r>
      <w:r w:rsidR="00455698" w:rsidRPr="00F3436A">
        <w:rPr>
          <w:rFonts w:ascii="Times New Roman" w:hAnsi="Times New Roman"/>
          <w:b/>
          <w:color w:val="auto"/>
          <w:sz w:val="24"/>
          <w:szCs w:val="24"/>
          <w:lang w:val="en-ZA"/>
        </w:rPr>
        <w:tab/>
        <w:t xml:space="preserve">Opinion of the </w:t>
      </w:r>
      <w:r w:rsidR="00BC0224" w:rsidRPr="00F3436A">
        <w:rPr>
          <w:rFonts w:ascii="Times New Roman" w:hAnsi="Times New Roman"/>
          <w:b/>
          <w:color w:val="auto"/>
          <w:sz w:val="24"/>
          <w:szCs w:val="24"/>
          <w:lang w:val="en-ZA"/>
        </w:rPr>
        <w:t xml:space="preserve">Municipal Organised Labour </w:t>
      </w:r>
    </w:p>
    <w:p w:rsidR="00455698" w:rsidRPr="00F3436A" w:rsidRDefault="00455698" w:rsidP="00455698">
      <w:pPr>
        <w:spacing w:line="360" w:lineRule="auto"/>
        <w:jc w:val="both"/>
        <w:rPr>
          <w:rFonts w:ascii="Times New Roman" w:hAnsi="Times New Roman"/>
          <w:color w:val="auto"/>
          <w:sz w:val="24"/>
          <w:szCs w:val="24"/>
          <w:lang w:val="en-ZA"/>
        </w:rPr>
      </w:pPr>
      <w:r w:rsidRPr="00F3436A">
        <w:rPr>
          <w:rFonts w:ascii="Times New Roman" w:hAnsi="Times New Roman"/>
          <w:color w:val="auto"/>
          <w:sz w:val="24"/>
          <w:szCs w:val="24"/>
          <w:lang w:val="en-ZA"/>
        </w:rPr>
        <w:tab/>
      </w:r>
    </w:p>
    <w:p w:rsidR="00DB6C44" w:rsidRPr="00F3436A" w:rsidRDefault="00BC0224" w:rsidP="0081355C">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w:t>
      </w:r>
      <w:r w:rsidR="009164AD" w:rsidRPr="00F3436A">
        <w:rPr>
          <w:rFonts w:ascii="Times New Roman" w:hAnsi="Times New Roman"/>
          <w:color w:val="auto"/>
          <w:sz w:val="24"/>
          <w:szCs w:val="24"/>
          <w:lang w:val="en-ZA"/>
        </w:rPr>
        <w:t>4</w:t>
      </w:r>
      <w:r w:rsidR="00DB6C44" w:rsidRPr="00F3436A">
        <w:rPr>
          <w:rFonts w:ascii="Times New Roman" w:hAnsi="Times New Roman"/>
          <w:color w:val="auto"/>
          <w:sz w:val="24"/>
          <w:szCs w:val="24"/>
          <w:lang w:val="en-ZA"/>
        </w:rPr>
        <w:t>.1</w:t>
      </w:r>
      <w:r w:rsidRPr="00F3436A">
        <w:rPr>
          <w:rFonts w:ascii="Times New Roman" w:hAnsi="Times New Roman"/>
          <w:color w:val="auto"/>
          <w:sz w:val="24"/>
          <w:szCs w:val="24"/>
          <w:lang w:val="en-ZA"/>
        </w:rPr>
        <w:t xml:space="preserve">  </w:t>
      </w:r>
      <w:r w:rsidR="009164AD" w:rsidRPr="00F3436A">
        <w:rPr>
          <w:rFonts w:ascii="Times New Roman" w:hAnsi="Times New Roman"/>
          <w:color w:val="auto"/>
          <w:sz w:val="24"/>
          <w:szCs w:val="24"/>
          <w:lang w:val="en-ZA"/>
        </w:rPr>
        <w:tab/>
      </w:r>
      <w:r w:rsidR="00516F74" w:rsidRPr="00F3436A">
        <w:rPr>
          <w:rFonts w:ascii="Times New Roman" w:hAnsi="Times New Roman"/>
          <w:color w:val="auto"/>
          <w:sz w:val="24"/>
          <w:szCs w:val="24"/>
          <w:lang w:val="en-ZA"/>
        </w:rPr>
        <w:t xml:space="preserve">The representative of </w:t>
      </w:r>
      <w:r w:rsidR="001F1A21" w:rsidRPr="00F3436A">
        <w:rPr>
          <w:rFonts w:ascii="Times New Roman" w:hAnsi="Times New Roman"/>
          <w:color w:val="auto"/>
          <w:sz w:val="24"/>
          <w:szCs w:val="24"/>
          <w:lang w:val="en-ZA"/>
        </w:rPr>
        <w:t>SAMWU</w:t>
      </w:r>
      <w:r w:rsidR="00516F74" w:rsidRPr="00F3436A">
        <w:rPr>
          <w:rFonts w:ascii="Times New Roman" w:hAnsi="Times New Roman"/>
          <w:color w:val="auto"/>
          <w:sz w:val="24"/>
          <w:szCs w:val="24"/>
          <w:lang w:val="en-ZA"/>
        </w:rPr>
        <w:t xml:space="preserve"> </w:t>
      </w:r>
      <w:r w:rsidR="000D62B0" w:rsidRPr="00F3436A">
        <w:rPr>
          <w:rFonts w:ascii="Times New Roman" w:hAnsi="Times New Roman"/>
          <w:color w:val="auto"/>
          <w:sz w:val="24"/>
          <w:szCs w:val="24"/>
          <w:lang w:val="en-ZA"/>
        </w:rPr>
        <w:t xml:space="preserve">tabled </w:t>
      </w:r>
      <w:r w:rsidR="001F1A21" w:rsidRPr="00F3436A">
        <w:rPr>
          <w:rFonts w:ascii="Times New Roman" w:hAnsi="Times New Roman"/>
          <w:color w:val="auto"/>
          <w:sz w:val="24"/>
          <w:szCs w:val="24"/>
          <w:lang w:val="en-ZA"/>
        </w:rPr>
        <w:t xml:space="preserve">an </w:t>
      </w:r>
      <w:r w:rsidR="000D62B0" w:rsidRPr="00F3436A">
        <w:rPr>
          <w:rFonts w:ascii="Times New Roman" w:hAnsi="Times New Roman"/>
          <w:color w:val="auto"/>
          <w:sz w:val="24"/>
          <w:szCs w:val="24"/>
          <w:lang w:val="en-ZA"/>
        </w:rPr>
        <w:t>opinion that support</w:t>
      </w:r>
      <w:r w:rsidR="001F1A21" w:rsidRPr="00F3436A">
        <w:rPr>
          <w:rFonts w:ascii="Times New Roman" w:hAnsi="Times New Roman"/>
          <w:color w:val="auto"/>
          <w:sz w:val="24"/>
          <w:szCs w:val="24"/>
          <w:lang w:val="en-ZA"/>
        </w:rPr>
        <w:t xml:space="preserve">ed the </w:t>
      </w:r>
      <w:r w:rsidR="000D62B0" w:rsidRPr="00F3436A">
        <w:rPr>
          <w:rFonts w:ascii="Times New Roman" w:hAnsi="Times New Roman"/>
          <w:color w:val="auto"/>
          <w:sz w:val="24"/>
          <w:szCs w:val="24"/>
          <w:lang w:val="en-ZA"/>
        </w:rPr>
        <w:t>intervention</w:t>
      </w:r>
      <w:r w:rsidR="009164AD" w:rsidRPr="00F3436A">
        <w:rPr>
          <w:rFonts w:ascii="Times New Roman" w:hAnsi="Times New Roman"/>
          <w:color w:val="auto"/>
          <w:sz w:val="24"/>
          <w:szCs w:val="24"/>
          <w:lang w:val="en-ZA"/>
        </w:rPr>
        <w:t>,</w:t>
      </w:r>
      <w:r w:rsidR="00DB6C44" w:rsidRPr="00F3436A">
        <w:rPr>
          <w:rFonts w:ascii="Times New Roman" w:hAnsi="Times New Roman"/>
          <w:color w:val="auto"/>
          <w:sz w:val="24"/>
          <w:szCs w:val="24"/>
          <w:lang w:val="en-ZA"/>
        </w:rPr>
        <w:t xml:space="preserve"> and welcomed the progress made in respect of the functionality of</w:t>
      </w:r>
      <w:r w:rsidR="009164AD" w:rsidRPr="00F3436A">
        <w:rPr>
          <w:rFonts w:ascii="Times New Roman" w:hAnsi="Times New Roman"/>
          <w:color w:val="auto"/>
          <w:sz w:val="24"/>
          <w:szCs w:val="24"/>
          <w:lang w:val="en-ZA"/>
        </w:rPr>
        <w:t xml:space="preserve"> the</w:t>
      </w:r>
      <w:r w:rsidR="00DB6C44" w:rsidRPr="00F3436A">
        <w:rPr>
          <w:rFonts w:ascii="Times New Roman" w:hAnsi="Times New Roman"/>
          <w:color w:val="auto"/>
          <w:sz w:val="24"/>
          <w:szCs w:val="24"/>
          <w:lang w:val="en-ZA"/>
        </w:rPr>
        <w:t xml:space="preserve"> local labour forum and the development of</w:t>
      </w:r>
      <w:r w:rsidR="009164AD" w:rsidRPr="00F3436A">
        <w:rPr>
          <w:rFonts w:ascii="Times New Roman" w:hAnsi="Times New Roman"/>
          <w:color w:val="auto"/>
          <w:sz w:val="24"/>
          <w:szCs w:val="24"/>
          <w:lang w:val="en-ZA"/>
        </w:rPr>
        <w:t xml:space="preserve"> the J</w:t>
      </w:r>
      <w:r w:rsidR="00DB6C44" w:rsidRPr="00F3436A">
        <w:rPr>
          <w:rFonts w:ascii="Times New Roman" w:hAnsi="Times New Roman"/>
          <w:color w:val="auto"/>
          <w:sz w:val="24"/>
          <w:szCs w:val="24"/>
          <w:lang w:val="en-ZA"/>
        </w:rPr>
        <w:t xml:space="preserve">ob </w:t>
      </w:r>
      <w:r w:rsidR="009164AD" w:rsidRPr="00F3436A">
        <w:rPr>
          <w:rFonts w:ascii="Times New Roman" w:hAnsi="Times New Roman"/>
          <w:color w:val="auto"/>
          <w:sz w:val="24"/>
          <w:szCs w:val="24"/>
          <w:lang w:val="en-ZA"/>
        </w:rPr>
        <w:t>E</w:t>
      </w:r>
      <w:r w:rsidR="00DB6C44" w:rsidRPr="00F3436A">
        <w:rPr>
          <w:rFonts w:ascii="Times New Roman" w:hAnsi="Times New Roman"/>
          <w:color w:val="auto"/>
          <w:sz w:val="24"/>
          <w:szCs w:val="24"/>
          <w:lang w:val="en-ZA"/>
        </w:rPr>
        <w:t xml:space="preserve">valuation </w:t>
      </w:r>
      <w:r w:rsidR="009164AD" w:rsidRPr="00F3436A">
        <w:rPr>
          <w:rFonts w:ascii="Times New Roman" w:hAnsi="Times New Roman"/>
          <w:color w:val="auto"/>
          <w:sz w:val="24"/>
          <w:szCs w:val="24"/>
          <w:lang w:val="en-ZA"/>
        </w:rPr>
        <w:t>C</w:t>
      </w:r>
      <w:r w:rsidR="00DB6C44" w:rsidRPr="00F3436A">
        <w:rPr>
          <w:rFonts w:ascii="Times New Roman" w:hAnsi="Times New Roman"/>
          <w:color w:val="auto"/>
          <w:sz w:val="24"/>
          <w:szCs w:val="24"/>
          <w:lang w:val="en-ZA"/>
        </w:rPr>
        <w:t xml:space="preserve">ommittee. </w:t>
      </w:r>
    </w:p>
    <w:p w:rsidR="00DB6C44" w:rsidRPr="00F3436A" w:rsidRDefault="00DB6C44" w:rsidP="0081355C">
      <w:pPr>
        <w:spacing w:line="360" w:lineRule="auto"/>
        <w:ind w:left="720" w:hanging="720"/>
        <w:jc w:val="both"/>
        <w:rPr>
          <w:rFonts w:ascii="Times New Roman" w:hAnsi="Times New Roman"/>
          <w:color w:val="auto"/>
          <w:sz w:val="24"/>
          <w:szCs w:val="24"/>
          <w:lang w:val="en-ZA"/>
        </w:rPr>
      </w:pPr>
    </w:p>
    <w:p w:rsidR="0081355C" w:rsidRPr="00F3436A" w:rsidRDefault="00DB6C44" w:rsidP="0081355C">
      <w:pPr>
        <w:spacing w:line="360" w:lineRule="auto"/>
        <w:ind w:left="720" w:hanging="720"/>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w:t>
      </w:r>
      <w:r w:rsidR="009164AD" w:rsidRPr="00F3436A">
        <w:rPr>
          <w:rFonts w:ascii="Times New Roman" w:hAnsi="Times New Roman"/>
          <w:b/>
          <w:color w:val="auto"/>
          <w:sz w:val="24"/>
          <w:szCs w:val="24"/>
          <w:lang w:val="en-ZA"/>
        </w:rPr>
        <w:t>5</w:t>
      </w:r>
      <w:r w:rsidRPr="00F3436A">
        <w:rPr>
          <w:rFonts w:ascii="Times New Roman" w:hAnsi="Times New Roman"/>
          <w:b/>
          <w:color w:val="auto"/>
          <w:sz w:val="24"/>
          <w:szCs w:val="24"/>
          <w:lang w:val="en-ZA"/>
        </w:rPr>
        <w:t>.      Opinion of Traditional Leaders</w:t>
      </w:r>
      <w:r w:rsidR="000D62B0" w:rsidRPr="00F3436A">
        <w:rPr>
          <w:rFonts w:ascii="Times New Roman" w:hAnsi="Times New Roman"/>
          <w:b/>
          <w:color w:val="auto"/>
          <w:sz w:val="24"/>
          <w:szCs w:val="24"/>
          <w:lang w:val="en-ZA"/>
        </w:rPr>
        <w:t xml:space="preserve"> </w:t>
      </w:r>
    </w:p>
    <w:p w:rsidR="00DB6C44" w:rsidRPr="00F3436A" w:rsidRDefault="00DB6C44" w:rsidP="0081355C">
      <w:pPr>
        <w:spacing w:line="360" w:lineRule="auto"/>
        <w:ind w:left="720" w:hanging="720"/>
        <w:jc w:val="both"/>
        <w:rPr>
          <w:rFonts w:ascii="Times New Roman" w:hAnsi="Times New Roman"/>
          <w:b/>
          <w:color w:val="auto"/>
          <w:sz w:val="24"/>
          <w:szCs w:val="24"/>
          <w:lang w:val="en-ZA"/>
        </w:rPr>
      </w:pPr>
    </w:p>
    <w:p w:rsidR="00426515" w:rsidRPr="00F3436A" w:rsidRDefault="00426515" w:rsidP="0081355C">
      <w:pPr>
        <w:spacing w:line="360" w:lineRule="auto"/>
        <w:ind w:left="720" w:hanging="720"/>
        <w:jc w:val="both"/>
        <w:rPr>
          <w:rFonts w:ascii="Times New Roman" w:hAnsi="Times New Roman"/>
          <w:color w:val="auto"/>
          <w:sz w:val="24"/>
          <w:szCs w:val="24"/>
          <w:lang w:val="en-ZA"/>
        </w:rPr>
      </w:pPr>
      <w:proofErr w:type="gramStart"/>
      <w:r w:rsidRPr="00F3436A">
        <w:rPr>
          <w:rFonts w:ascii="Times New Roman" w:hAnsi="Times New Roman"/>
          <w:color w:val="auto"/>
          <w:sz w:val="24"/>
          <w:szCs w:val="24"/>
          <w:lang w:val="en-ZA"/>
        </w:rPr>
        <w:t>1</w:t>
      </w:r>
      <w:r w:rsidR="009164AD" w:rsidRPr="00F3436A">
        <w:rPr>
          <w:rFonts w:ascii="Times New Roman" w:hAnsi="Times New Roman"/>
          <w:color w:val="auto"/>
          <w:sz w:val="24"/>
          <w:szCs w:val="24"/>
          <w:lang w:val="en-ZA"/>
        </w:rPr>
        <w:t>5</w:t>
      </w:r>
      <w:r w:rsidRPr="00F3436A">
        <w:rPr>
          <w:rFonts w:ascii="Times New Roman" w:hAnsi="Times New Roman"/>
          <w:color w:val="auto"/>
          <w:sz w:val="24"/>
          <w:szCs w:val="24"/>
          <w:lang w:val="en-ZA"/>
        </w:rPr>
        <w:t>.1</w:t>
      </w:r>
      <w:r w:rsidR="009164AD" w:rsidRPr="00F3436A">
        <w:rPr>
          <w:rFonts w:ascii="Times New Roman" w:hAnsi="Times New Roman"/>
          <w:color w:val="auto"/>
          <w:sz w:val="24"/>
          <w:szCs w:val="24"/>
          <w:lang w:val="en-ZA"/>
        </w:rPr>
        <w:t xml:space="preserve">  </w:t>
      </w:r>
      <w:r w:rsidRPr="00F3436A">
        <w:rPr>
          <w:rFonts w:ascii="Times New Roman" w:hAnsi="Times New Roman"/>
          <w:color w:val="auto"/>
          <w:sz w:val="24"/>
          <w:szCs w:val="24"/>
          <w:lang w:val="en-ZA"/>
        </w:rPr>
        <w:t>The</w:t>
      </w:r>
      <w:proofErr w:type="gramEnd"/>
      <w:r w:rsidRPr="00F3436A">
        <w:rPr>
          <w:rFonts w:ascii="Times New Roman" w:hAnsi="Times New Roman"/>
          <w:color w:val="auto"/>
          <w:sz w:val="24"/>
          <w:szCs w:val="24"/>
          <w:lang w:val="en-ZA"/>
        </w:rPr>
        <w:t xml:space="preserve"> representative of the traditional leaders tabled </w:t>
      </w:r>
      <w:r w:rsidR="009164AD" w:rsidRPr="00F3436A">
        <w:rPr>
          <w:rFonts w:ascii="Times New Roman" w:hAnsi="Times New Roman"/>
          <w:color w:val="auto"/>
          <w:sz w:val="24"/>
          <w:szCs w:val="24"/>
          <w:lang w:val="en-ZA"/>
        </w:rPr>
        <w:t xml:space="preserve">an </w:t>
      </w:r>
      <w:r w:rsidRPr="00F3436A">
        <w:rPr>
          <w:rFonts w:ascii="Times New Roman" w:hAnsi="Times New Roman"/>
          <w:color w:val="auto"/>
          <w:sz w:val="24"/>
          <w:szCs w:val="24"/>
          <w:lang w:val="en-ZA"/>
        </w:rPr>
        <w:t>opinion th</w:t>
      </w:r>
      <w:r w:rsidR="009164AD" w:rsidRPr="00F3436A">
        <w:rPr>
          <w:rFonts w:ascii="Times New Roman" w:hAnsi="Times New Roman"/>
          <w:color w:val="auto"/>
          <w:sz w:val="24"/>
          <w:szCs w:val="24"/>
          <w:lang w:val="en-ZA"/>
        </w:rPr>
        <w:t>at</w:t>
      </w:r>
      <w:r w:rsidRPr="00F3436A">
        <w:rPr>
          <w:rFonts w:ascii="Times New Roman" w:hAnsi="Times New Roman"/>
          <w:color w:val="auto"/>
          <w:sz w:val="24"/>
          <w:szCs w:val="24"/>
          <w:lang w:val="en-ZA"/>
        </w:rPr>
        <w:t xml:space="preserve"> supported the intervention and welcomed the progress made by the </w:t>
      </w:r>
      <w:r w:rsidR="009164AD" w:rsidRPr="00F3436A">
        <w:rPr>
          <w:rFonts w:ascii="Times New Roman" w:hAnsi="Times New Roman"/>
          <w:color w:val="auto"/>
          <w:sz w:val="24"/>
          <w:szCs w:val="24"/>
          <w:lang w:val="en-ZA"/>
        </w:rPr>
        <w:t xml:space="preserve">Municipality, </w:t>
      </w:r>
      <w:r w:rsidRPr="00F3436A">
        <w:rPr>
          <w:rFonts w:ascii="Times New Roman" w:hAnsi="Times New Roman"/>
          <w:color w:val="auto"/>
          <w:sz w:val="24"/>
          <w:szCs w:val="24"/>
          <w:lang w:val="en-ZA"/>
        </w:rPr>
        <w:t xml:space="preserve">more especially with regard to </w:t>
      </w:r>
      <w:r w:rsidR="009164AD" w:rsidRPr="00F3436A">
        <w:rPr>
          <w:rFonts w:ascii="Times New Roman" w:hAnsi="Times New Roman"/>
          <w:color w:val="auto"/>
          <w:sz w:val="24"/>
          <w:szCs w:val="24"/>
          <w:lang w:val="en-ZA"/>
        </w:rPr>
        <w:t xml:space="preserve">the </w:t>
      </w:r>
      <w:r w:rsidRPr="00F3436A">
        <w:rPr>
          <w:rFonts w:ascii="Times New Roman" w:hAnsi="Times New Roman"/>
          <w:color w:val="auto"/>
          <w:sz w:val="24"/>
          <w:szCs w:val="24"/>
          <w:lang w:val="en-ZA"/>
        </w:rPr>
        <w:t xml:space="preserve">participation of traditional leaders in the municipal programmes and the </w:t>
      </w:r>
      <w:r w:rsidR="00F757DB" w:rsidRPr="00F3436A">
        <w:rPr>
          <w:rFonts w:ascii="Times New Roman" w:hAnsi="Times New Roman"/>
          <w:color w:val="auto"/>
          <w:sz w:val="24"/>
          <w:szCs w:val="24"/>
          <w:lang w:val="en-ZA"/>
        </w:rPr>
        <w:t>C</w:t>
      </w:r>
      <w:r w:rsidRPr="00F3436A">
        <w:rPr>
          <w:rFonts w:ascii="Times New Roman" w:hAnsi="Times New Roman"/>
          <w:color w:val="auto"/>
          <w:sz w:val="24"/>
          <w:szCs w:val="24"/>
          <w:lang w:val="en-ZA"/>
        </w:rPr>
        <w:t xml:space="preserve">ouncil. </w:t>
      </w:r>
    </w:p>
    <w:p w:rsidR="00DB6C44" w:rsidRPr="00F3436A" w:rsidRDefault="00DB6C44" w:rsidP="0081355C">
      <w:pPr>
        <w:spacing w:line="360" w:lineRule="auto"/>
        <w:ind w:left="720" w:hanging="720"/>
        <w:jc w:val="both"/>
        <w:rPr>
          <w:rFonts w:ascii="Times New Roman" w:hAnsi="Times New Roman"/>
          <w:b/>
          <w:color w:val="auto"/>
          <w:sz w:val="24"/>
          <w:szCs w:val="24"/>
          <w:lang w:val="en-ZA"/>
        </w:rPr>
      </w:pPr>
    </w:p>
    <w:p w:rsidR="00DB6C44" w:rsidRPr="00F3436A" w:rsidRDefault="00DB6C44" w:rsidP="0081355C">
      <w:pPr>
        <w:spacing w:line="360" w:lineRule="auto"/>
        <w:ind w:left="720" w:hanging="720"/>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w:t>
      </w:r>
      <w:r w:rsidR="009164AD" w:rsidRPr="00F3436A">
        <w:rPr>
          <w:rFonts w:ascii="Times New Roman" w:hAnsi="Times New Roman"/>
          <w:b/>
          <w:color w:val="auto"/>
          <w:sz w:val="24"/>
          <w:szCs w:val="24"/>
          <w:lang w:val="en-ZA"/>
        </w:rPr>
        <w:t>6</w:t>
      </w:r>
      <w:r w:rsidRPr="00F3436A">
        <w:rPr>
          <w:rFonts w:ascii="Times New Roman" w:hAnsi="Times New Roman"/>
          <w:b/>
          <w:color w:val="auto"/>
          <w:sz w:val="24"/>
          <w:szCs w:val="24"/>
          <w:lang w:val="en-ZA"/>
        </w:rPr>
        <w:t xml:space="preserve">.     </w:t>
      </w:r>
      <w:r w:rsidR="009164AD" w:rsidRPr="00F3436A">
        <w:rPr>
          <w:rFonts w:ascii="Times New Roman" w:hAnsi="Times New Roman"/>
          <w:b/>
          <w:color w:val="auto"/>
          <w:sz w:val="24"/>
          <w:szCs w:val="24"/>
          <w:lang w:val="en-ZA"/>
        </w:rPr>
        <w:tab/>
      </w:r>
      <w:r w:rsidRPr="00F3436A">
        <w:rPr>
          <w:rFonts w:ascii="Times New Roman" w:hAnsi="Times New Roman"/>
          <w:b/>
          <w:color w:val="auto"/>
          <w:sz w:val="24"/>
          <w:szCs w:val="24"/>
          <w:lang w:val="en-ZA"/>
        </w:rPr>
        <w:t>Opinion of Farmers Association</w:t>
      </w:r>
    </w:p>
    <w:p w:rsidR="00426515" w:rsidRPr="00F3436A" w:rsidRDefault="00426515" w:rsidP="0081355C">
      <w:pPr>
        <w:spacing w:line="360" w:lineRule="auto"/>
        <w:ind w:left="720" w:hanging="720"/>
        <w:jc w:val="both"/>
        <w:rPr>
          <w:rFonts w:ascii="Times New Roman" w:hAnsi="Times New Roman"/>
          <w:b/>
          <w:color w:val="auto"/>
          <w:sz w:val="24"/>
          <w:szCs w:val="24"/>
          <w:lang w:val="en-ZA"/>
        </w:rPr>
      </w:pPr>
    </w:p>
    <w:p w:rsidR="009164AD" w:rsidRPr="00F3436A" w:rsidRDefault="00426515" w:rsidP="0081355C">
      <w:pPr>
        <w:spacing w:line="360" w:lineRule="auto"/>
        <w:ind w:left="720" w:hanging="720"/>
        <w:jc w:val="both"/>
        <w:rPr>
          <w:rFonts w:ascii="Times New Roman" w:hAnsi="Times New Roman"/>
          <w:color w:val="auto"/>
          <w:sz w:val="24"/>
          <w:szCs w:val="24"/>
          <w:lang w:val="en-ZA"/>
        </w:rPr>
      </w:pPr>
      <w:proofErr w:type="gramStart"/>
      <w:r w:rsidRPr="00F3436A">
        <w:rPr>
          <w:rFonts w:ascii="Times New Roman" w:hAnsi="Times New Roman"/>
          <w:color w:val="auto"/>
          <w:sz w:val="24"/>
          <w:szCs w:val="24"/>
          <w:lang w:val="en-ZA"/>
        </w:rPr>
        <w:t>1</w:t>
      </w:r>
      <w:r w:rsidR="009164AD" w:rsidRPr="00F3436A">
        <w:rPr>
          <w:rFonts w:ascii="Times New Roman" w:hAnsi="Times New Roman"/>
          <w:color w:val="auto"/>
          <w:sz w:val="24"/>
          <w:szCs w:val="24"/>
          <w:lang w:val="en-ZA"/>
        </w:rPr>
        <w:t>6</w:t>
      </w:r>
      <w:r w:rsidRPr="00F3436A">
        <w:rPr>
          <w:rFonts w:ascii="Times New Roman" w:hAnsi="Times New Roman"/>
          <w:color w:val="auto"/>
          <w:sz w:val="24"/>
          <w:szCs w:val="24"/>
          <w:lang w:val="en-ZA"/>
        </w:rPr>
        <w:t>.1  The</w:t>
      </w:r>
      <w:proofErr w:type="gramEnd"/>
      <w:r w:rsidRPr="00F3436A">
        <w:rPr>
          <w:rFonts w:ascii="Times New Roman" w:hAnsi="Times New Roman"/>
          <w:color w:val="auto"/>
          <w:sz w:val="24"/>
          <w:szCs w:val="24"/>
          <w:lang w:val="en-ZA"/>
        </w:rPr>
        <w:t xml:space="preserve"> </w:t>
      </w:r>
      <w:r w:rsidR="009164AD" w:rsidRPr="00F3436A">
        <w:rPr>
          <w:rFonts w:ascii="Times New Roman" w:hAnsi="Times New Roman"/>
          <w:color w:val="auto"/>
          <w:sz w:val="24"/>
          <w:szCs w:val="24"/>
          <w:lang w:val="en-ZA"/>
        </w:rPr>
        <w:t>F</w:t>
      </w:r>
      <w:r w:rsidRPr="00F3436A">
        <w:rPr>
          <w:rFonts w:ascii="Times New Roman" w:hAnsi="Times New Roman"/>
          <w:color w:val="auto"/>
          <w:sz w:val="24"/>
          <w:szCs w:val="24"/>
          <w:lang w:val="en-ZA"/>
        </w:rPr>
        <w:t xml:space="preserve">armers’ </w:t>
      </w:r>
      <w:r w:rsidR="009164AD" w:rsidRPr="00F3436A">
        <w:rPr>
          <w:rFonts w:ascii="Times New Roman" w:hAnsi="Times New Roman"/>
          <w:color w:val="auto"/>
          <w:sz w:val="24"/>
          <w:szCs w:val="24"/>
          <w:lang w:val="en-ZA"/>
        </w:rPr>
        <w:t>A</w:t>
      </w:r>
      <w:r w:rsidRPr="00F3436A">
        <w:rPr>
          <w:rFonts w:ascii="Times New Roman" w:hAnsi="Times New Roman"/>
          <w:color w:val="auto"/>
          <w:sz w:val="24"/>
          <w:szCs w:val="24"/>
          <w:lang w:val="en-ZA"/>
        </w:rPr>
        <w:t xml:space="preserve">ssociation tabled </w:t>
      </w:r>
      <w:r w:rsidR="009164AD" w:rsidRPr="00F3436A">
        <w:rPr>
          <w:rFonts w:ascii="Times New Roman" w:hAnsi="Times New Roman"/>
          <w:color w:val="auto"/>
          <w:sz w:val="24"/>
          <w:szCs w:val="24"/>
          <w:lang w:val="en-ZA"/>
        </w:rPr>
        <w:t>an</w:t>
      </w:r>
      <w:r w:rsidRPr="00F3436A">
        <w:rPr>
          <w:rFonts w:ascii="Times New Roman" w:hAnsi="Times New Roman"/>
          <w:color w:val="auto"/>
          <w:sz w:val="24"/>
          <w:szCs w:val="24"/>
          <w:lang w:val="en-ZA"/>
        </w:rPr>
        <w:t xml:space="preserve"> opinion that support</w:t>
      </w:r>
      <w:r w:rsidR="009164AD" w:rsidRPr="00F3436A">
        <w:rPr>
          <w:rFonts w:ascii="Times New Roman" w:hAnsi="Times New Roman"/>
          <w:color w:val="auto"/>
          <w:sz w:val="24"/>
          <w:szCs w:val="24"/>
          <w:lang w:val="en-ZA"/>
        </w:rPr>
        <w:t>ed</w:t>
      </w:r>
      <w:r w:rsidRPr="00F3436A">
        <w:rPr>
          <w:rFonts w:ascii="Times New Roman" w:hAnsi="Times New Roman"/>
          <w:color w:val="auto"/>
          <w:sz w:val="24"/>
          <w:szCs w:val="24"/>
          <w:lang w:val="en-ZA"/>
        </w:rPr>
        <w:t xml:space="preserve"> the intervention</w:t>
      </w:r>
      <w:r w:rsidR="009164AD" w:rsidRPr="00F3436A">
        <w:rPr>
          <w:rFonts w:ascii="Times New Roman" w:hAnsi="Times New Roman"/>
          <w:color w:val="auto"/>
          <w:sz w:val="24"/>
          <w:szCs w:val="24"/>
          <w:lang w:val="en-ZA"/>
        </w:rPr>
        <w:t>. The Association has a relationship with the municipality to develop emerging black farmers to be commercial farmers. The observation from the Association revealed that the Administrator was helpful.</w:t>
      </w:r>
    </w:p>
    <w:p w:rsidR="00DB6C44" w:rsidRPr="00F3436A" w:rsidRDefault="00DB6C44" w:rsidP="0081355C">
      <w:pPr>
        <w:spacing w:line="360" w:lineRule="auto"/>
        <w:ind w:left="720" w:hanging="720"/>
        <w:jc w:val="both"/>
        <w:rPr>
          <w:rFonts w:ascii="Times New Roman" w:hAnsi="Times New Roman"/>
          <w:color w:val="auto"/>
          <w:sz w:val="24"/>
          <w:szCs w:val="24"/>
          <w:lang w:val="en-ZA"/>
        </w:rPr>
      </w:pPr>
    </w:p>
    <w:p w:rsidR="00DB6C44" w:rsidRPr="00F3436A" w:rsidRDefault="00DB6C44" w:rsidP="0081355C">
      <w:pPr>
        <w:spacing w:line="360" w:lineRule="auto"/>
        <w:ind w:left="720" w:hanging="720"/>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w:t>
      </w:r>
      <w:r w:rsidR="009164AD" w:rsidRPr="00F3436A">
        <w:rPr>
          <w:rFonts w:ascii="Times New Roman" w:hAnsi="Times New Roman"/>
          <w:b/>
          <w:color w:val="auto"/>
          <w:sz w:val="24"/>
          <w:szCs w:val="24"/>
          <w:lang w:val="en-ZA"/>
        </w:rPr>
        <w:t>7</w:t>
      </w:r>
      <w:r w:rsidRPr="00F3436A">
        <w:rPr>
          <w:rFonts w:ascii="Times New Roman" w:hAnsi="Times New Roman"/>
          <w:b/>
          <w:color w:val="auto"/>
          <w:sz w:val="24"/>
          <w:szCs w:val="24"/>
          <w:lang w:val="en-ZA"/>
        </w:rPr>
        <w:t xml:space="preserve">.   </w:t>
      </w:r>
      <w:r w:rsidRPr="00F3436A">
        <w:rPr>
          <w:rFonts w:ascii="Times New Roman" w:hAnsi="Times New Roman"/>
          <w:b/>
          <w:color w:val="auto"/>
          <w:sz w:val="24"/>
          <w:szCs w:val="24"/>
          <w:lang w:val="en-ZA"/>
        </w:rPr>
        <w:tab/>
        <w:t>Opinion of Business Sector</w:t>
      </w:r>
    </w:p>
    <w:p w:rsidR="00DB6C44" w:rsidRPr="00F3436A" w:rsidRDefault="00426515" w:rsidP="00426515">
      <w:pPr>
        <w:tabs>
          <w:tab w:val="left" w:pos="8080"/>
        </w:tabs>
        <w:spacing w:line="360" w:lineRule="auto"/>
        <w:ind w:left="720" w:hanging="720"/>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lastRenderedPageBreak/>
        <w:tab/>
      </w:r>
      <w:r w:rsidRPr="00F3436A">
        <w:rPr>
          <w:rFonts w:ascii="Times New Roman" w:hAnsi="Times New Roman"/>
          <w:b/>
          <w:color w:val="auto"/>
          <w:sz w:val="24"/>
          <w:szCs w:val="24"/>
          <w:lang w:val="en-ZA"/>
        </w:rPr>
        <w:tab/>
      </w:r>
    </w:p>
    <w:p w:rsidR="00426515" w:rsidRPr="00F3436A" w:rsidRDefault="00426515" w:rsidP="0081355C">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w:t>
      </w:r>
      <w:r w:rsidR="00F757DB" w:rsidRPr="00F3436A">
        <w:rPr>
          <w:rFonts w:ascii="Times New Roman" w:hAnsi="Times New Roman"/>
          <w:color w:val="auto"/>
          <w:sz w:val="24"/>
          <w:szCs w:val="24"/>
          <w:lang w:val="en-ZA"/>
        </w:rPr>
        <w:t>7</w:t>
      </w:r>
      <w:r w:rsidRPr="00F3436A">
        <w:rPr>
          <w:rFonts w:ascii="Times New Roman" w:hAnsi="Times New Roman"/>
          <w:color w:val="auto"/>
          <w:sz w:val="24"/>
          <w:szCs w:val="24"/>
          <w:lang w:val="en-ZA"/>
        </w:rPr>
        <w:t>.1</w:t>
      </w:r>
      <w:r w:rsidR="00F757DB" w:rsidRPr="00F3436A">
        <w:rPr>
          <w:rFonts w:ascii="Times New Roman" w:hAnsi="Times New Roman"/>
          <w:color w:val="auto"/>
          <w:sz w:val="24"/>
          <w:szCs w:val="24"/>
          <w:lang w:val="en-ZA"/>
        </w:rPr>
        <w:tab/>
      </w:r>
      <w:r w:rsidRPr="00F3436A">
        <w:rPr>
          <w:rFonts w:ascii="Times New Roman" w:hAnsi="Times New Roman"/>
          <w:color w:val="auto"/>
          <w:sz w:val="24"/>
          <w:szCs w:val="24"/>
          <w:lang w:val="en-ZA"/>
        </w:rPr>
        <w:t xml:space="preserve">The </w:t>
      </w:r>
      <w:r w:rsidR="00F757DB" w:rsidRPr="00F3436A">
        <w:rPr>
          <w:rFonts w:ascii="Times New Roman" w:hAnsi="Times New Roman"/>
          <w:color w:val="auto"/>
          <w:sz w:val="24"/>
          <w:szCs w:val="24"/>
          <w:lang w:val="en-ZA"/>
        </w:rPr>
        <w:t>B</w:t>
      </w:r>
      <w:r w:rsidRPr="00F3436A">
        <w:rPr>
          <w:rFonts w:ascii="Times New Roman" w:hAnsi="Times New Roman"/>
          <w:color w:val="auto"/>
          <w:sz w:val="24"/>
          <w:szCs w:val="24"/>
          <w:lang w:val="en-ZA"/>
        </w:rPr>
        <w:t xml:space="preserve">usiness </w:t>
      </w:r>
      <w:r w:rsidR="00F757DB" w:rsidRPr="00F3436A">
        <w:rPr>
          <w:rFonts w:ascii="Times New Roman" w:hAnsi="Times New Roman"/>
          <w:color w:val="auto"/>
          <w:sz w:val="24"/>
          <w:szCs w:val="24"/>
          <w:lang w:val="en-ZA"/>
        </w:rPr>
        <w:t>S</w:t>
      </w:r>
      <w:r w:rsidRPr="00F3436A">
        <w:rPr>
          <w:rFonts w:ascii="Times New Roman" w:hAnsi="Times New Roman"/>
          <w:color w:val="auto"/>
          <w:sz w:val="24"/>
          <w:szCs w:val="24"/>
          <w:lang w:val="en-ZA"/>
        </w:rPr>
        <w:t>ector support</w:t>
      </w:r>
      <w:r w:rsidR="00F757DB" w:rsidRPr="00F3436A">
        <w:rPr>
          <w:rFonts w:ascii="Times New Roman" w:hAnsi="Times New Roman"/>
          <w:color w:val="auto"/>
          <w:sz w:val="24"/>
          <w:szCs w:val="24"/>
          <w:lang w:val="en-ZA"/>
        </w:rPr>
        <w:t>ed</w:t>
      </w:r>
      <w:r w:rsidRPr="00F3436A">
        <w:rPr>
          <w:rFonts w:ascii="Times New Roman" w:hAnsi="Times New Roman"/>
          <w:color w:val="auto"/>
          <w:sz w:val="24"/>
          <w:szCs w:val="24"/>
          <w:lang w:val="en-ZA"/>
        </w:rPr>
        <w:t xml:space="preserve"> the intervention. However, concern</w:t>
      </w:r>
      <w:r w:rsidR="00F757DB" w:rsidRPr="00F3436A">
        <w:rPr>
          <w:rFonts w:ascii="Times New Roman" w:hAnsi="Times New Roman"/>
          <w:color w:val="auto"/>
          <w:sz w:val="24"/>
          <w:szCs w:val="24"/>
          <w:lang w:val="en-ZA"/>
        </w:rPr>
        <w:t>s were</w:t>
      </w:r>
      <w:r w:rsidRPr="00F3436A">
        <w:rPr>
          <w:rFonts w:ascii="Times New Roman" w:hAnsi="Times New Roman"/>
          <w:color w:val="auto"/>
          <w:sz w:val="24"/>
          <w:szCs w:val="24"/>
          <w:lang w:val="en-ZA"/>
        </w:rPr>
        <w:t xml:space="preserve"> raised with regard to exclusion of the business sector</w:t>
      </w:r>
      <w:r w:rsidR="00F757DB" w:rsidRPr="00F3436A">
        <w:rPr>
          <w:rFonts w:ascii="Times New Roman" w:hAnsi="Times New Roman"/>
          <w:color w:val="auto"/>
          <w:sz w:val="24"/>
          <w:szCs w:val="24"/>
          <w:lang w:val="en-ZA"/>
        </w:rPr>
        <w:t>’ participation</w:t>
      </w:r>
      <w:r w:rsidRPr="00F3436A">
        <w:rPr>
          <w:rFonts w:ascii="Times New Roman" w:hAnsi="Times New Roman"/>
          <w:color w:val="auto"/>
          <w:sz w:val="24"/>
          <w:szCs w:val="24"/>
          <w:lang w:val="en-ZA"/>
        </w:rPr>
        <w:t xml:space="preserve"> in other districts and local municipalities</w:t>
      </w:r>
      <w:r w:rsidR="00F757DB" w:rsidRPr="00F3436A">
        <w:rPr>
          <w:rFonts w:ascii="Times New Roman" w:hAnsi="Times New Roman"/>
          <w:color w:val="auto"/>
          <w:sz w:val="24"/>
          <w:szCs w:val="24"/>
          <w:lang w:val="en-ZA"/>
        </w:rPr>
        <w:t>.</w:t>
      </w:r>
      <w:r w:rsidRPr="00F3436A">
        <w:rPr>
          <w:rFonts w:ascii="Times New Roman" w:hAnsi="Times New Roman"/>
          <w:color w:val="auto"/>
          <w:sz w:val="24"/>
          <w:szCs w:val="24"/>
          <w:lang w:val="en-ZA"/>
        </w:rPr>
        <w:t xml:space="preserve">    </w:t>
      </w:r>
    </w:p>
    <w:p w:rsidR="00DB6C44" w:rsidRDefault="00DB6C44" w:rsidP="0081355C">
      <w:pPr>
        <w:spacing w:line="360" w:lineRule="auto"/>
        <w:ind w:left="720" w:hanging="720"/>
        <w:jc w:val="both"/>
        <w:rPr>
          <w:rFonts w:ascii="Times New Roman" w:hAnsi="Times New Roman"/>
          <w:color w:val="auto"/>
          <w:sz w:val="24"/>
          <w:szCs w:val="24"/>
          <w:lang w:val="en-ZA"/>
        </w:rPr>
      </w:pPr>
    </w:p>
    <w:p w:rsidR="00C707D4" w:rsidRPr="00F3436A" w:rsidRDefault="00C707D4" w:rsidP="0081355C">
      <w:pPr>
        <w:spacing w:line="360" w:lineRule="auto"/>
        <w:ind w:left="720" w:hanging="720"/>
        <w:jc w:val="both"/>
        <w:rPr>
          <w:rFonts w:ascii="Times New Roman" w:hAnsi="Times New Roman"/>
          <w:color w:val="auto"/>
          <w:sz w:val="24"/>
          <w:szCs w:val="24"/>
          <w:lang w:val="en-ZA"/>
        </w:rPr>
      </w:pPr>
    </w:p>
    <w:p w:rsidR="00DB6C44" w:rsidRPr="00F3436A" w:rsidRDefault="00DB6C44" w:rsidP="0081355C">
      <w:pPr>
        <w:spacing w:line="360" w:lineRule="auto"/>
        <w:ind w:left="720" w:hanging="720"/>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w:t>
      </w:r>
      <w:r w:rsidR="00F757DB" w:rsidRPr="00F3436A">
        <w:rPr>
          <w:rFonts w:ascii="Times New Roman" w:hAnsi="Times New Roman"/>
          <w:b/>
          <w:color w:val="auto"/>
          <w:sz w:val="24"/>
          <w:szCs w:val="24"/>
          <w:lang w:val="en-ZA"/>
        </w:rPr>
        <w:t>8</w:t>
      </w:r>
      <w:r w:rsidRPr="00F3436A">
        <w:rPr>
          <w:rFonts w:ascii="Times New Roman" w:hAnsi="Times New Roman"/>
          <w:b/>
          <w:color w:val="auto"/>
          <w:sz w:val="24"/>
          <w:szCs w:val="24"/>
          <w:lang w:val="en-ZA"/>
        </w:rPr>
        <w:t xml:space="preserve">.   </w:t>
      </w:r>
      <w:r w:rsidRPr="00F3436A">
        <w:rPr>
          <w:rFonts w:ascii="Times New Roman" w:hAnsi="Times New Roman"/>
          <w:b/>
          <w:color w:val="auto"/>
          <w:sz w:val="24"/>
          <w:szCs w:val="24"/>
          <w:lang w:val="en-ZA"/>
        </w:rPr>
        <w:tab/>
        <w:t>Opinion of Youth Formation</w:t>
      </w:r>
    </w:p>
    <w:p w:rsidR="00426515" w:rsidRPr="00F3436A" w:rsidRDefault="00426515" w:rsidP="0081355C">
      <w:pPr>
        <w:spacing w:line="360" w:lineRule="auto"/>
        <w:ind w:left="720" w:hanging="720"/>
        <w:jc w:val="both"/>
        <w:rPr>
          <w:rFonts w:ascii="Times New Roman" w:hAnsi="Times New Roman"/>
          <w:b/>
          <w:color w:val="auto"/>
          <w:sz w:val="24"/>
          <w:szCs w:val="24"/>
          <w:lang w:val="en-ZA"/>
        </w:rPr>
      </w:pPr>
    </w:p>
    <w:p w:rsidR="00DB6C44" w:rsidRPr="00F3436A" w:rsidRDefault="00426515" w:rsidP="00AB6194">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w:t>
      </w:r>
      <w:r w:rsidR="00F757DB" w:rsidRPr="00F3436A">
        <w:rPr>
          <w:rFonts w:ascii="Times New Roman" w:hAnsi="Times New Roman"/>
          <w:color w:val="auto"/>
          <w:sz w:val="24"/>
          <w:szCs w:val="24"/>
          <w:lang w:val="en-ZA"/>
        </w:rPr>
        <w:t>8</w:t>
      </w:r>
      <w:r w:rsidRPr="00F3436A">
        <w:rPr>
          <w:rFonts w:ascii="Times New Roman" w:hAnsi="Times New Roman"/>
          <w:color w:val="auto"/>
          <w:sz w:val="24"/>
          <w:szCs w:val="24"/>
          <w:lang w:val="en-ZA"/>
        </w:rPr>
        <w:t>.1</w:t>
      </w:r>
      <w:r w:rsidR="00F757DB" w:rsidRPr="00F3436A">
        <w:rPr>
          <w:rFonts w:ascii="Times New Roman" w:hAnsi="Times New Roman"/>
          <w:color w:val="auto"/>
          <w:sz w:val="24"/>
          <w:szCs w:val="24"/>
          <w:lang w:val="en-ZA"/>
        </w:rPr>
        <w:t xml:space="preserve">   </w:t>
      </w:r>
      <w:r w:rsidR="0070673E" w:rsidRPr="00F3436A">
        <w:rPr>
          <w:rFonts w:ascii="Times New Roman" w:hAnsi="Times New Roman"/>
          <w:color w:val="auto"/>
          <w:sz w:val="24"/>
          <w:szCs w:val="24"/>
          <w:lang w:val="en-ZA"/>
        </w:rPr>
        <w:t xml:space="preserve"> The representative of the youth formation support</w:t>
      </w:r>
      <w:r w:rsidR="00F757DB" w:rsidRPr="00F3436A">
        <w:rPr>
          <w:rFonts w:ascii="Times New Roman" w:hAnsi="Times New Roman"/>
          <w:color w:val="auto"/>
          <w:sz w:val="24"/>
          <w:szCs w:val="24"/>
          <w:lang w:val="en-ZA"/>
        </w:rPr>
        <w:t>ed</w:t>
      </w:r>
      <w:r w:rsidR="0070673E" w:rsidRPr="00F3436A">
        <w:rPr>
          <w:rFonts w:ascii="Times New Roman" w:hAnsi="Times New Roman"/>
          <w:color w:val="auto"/>
          <w:sz w:val="24"/>
          <w:szCs w:val="24"/>
          <w:lang w:val="en-ZA"/>
        </w:rPr>
        <w:t xml:space="preserve"> the intervention. </w:t>
      </w:r>
      <w:r w:rsidR="00F757DB" w:rsidRPr="00F3436A">
        <w:rPr>
          <w:rFonts w:ascii="Times New Roman" w:hAnsi="Times New Roman"/>
          <w:color w:val="auto"/>
          <w:sz w:val="24"/>
          <w:szCs w:val="24"/>
          <w:lang w:val="en-ZA"/>
        </w:rPr>
        <w:t xml:space="preserve">The arrival of the Administrator was appreciated and the increase of the youth budget from R600 000 to R5 million. </w:t>
      </w:r>
      <w:r w:rsidR="0070673E" w:rsidRPr="00F3436A">
        <w:rPr>
          <w:rFonts w:ascii="Times New Roman" w:hAnsi="Times New Roman"/>
          <w:color w:val="auto"/>
          <w:sz w:val="24"/>
          <w:szCs w:val="24"/>
          <w:lang w:val="en-ZA"/>
        </w:rPr>
        <w:t xml:space="preserve">The representative appealed to the </w:t>
      </w:r>
      <w:r w:rsidR="00F757DB" w:rsidRPr="00F3436A">
        <w:rPr>
          <w:rFonts w:ascii="Times New Roman" w:hAnsi="Times New Roman"/>
          <w:color w:val="auto"/>
          <w:sz w:val="24"/>
          <w:szCs w:val="24"/>
          <w:lang w:val="en-ZA"/>
        </w:rPr>
        <w:t>M</w:t>
      </w:r>
      <w:r w:rsidR="0070673E" w:rsidRPr="00F3436A">
        <w:rPr>
          <w:rFonts w:ascii="Times New Roman" w:hAnsi="Times New Roman"/>
          <w:color w:val="auto"/>
          <w:sz w:val="24"/>
          <w:szCs w:val="24"/>
          <w:lang w:val="en-ZA"/>
        </w:rPr>
        <w:t xml:space="preserve">unicipality to establish youth desk that can deal with strategic matters affecting the youth within the </w:t>
      </w:r>
      <w:r w:rsidR="00F757DB" w:rsidRPr="00F3436A">
        <w:rPr>
          <w:rFonts w:ascii="Times New Roman" w:hAnsi="Times New Roman"/>
          <w:color w:val="auto"/>
          <w:sz w:val="24"/>
          <w:szCs w:val="24"/>
          <w:lang w:val="en-ZA"/>
        </w:rPr>
        <w:t>M</w:t>
      </w:r>
      <w:r w:rsidR="0070673E" w:rsidRPr="00F3436A">
        <w:rPr>
          <w:rFonts w:ascii="Times New Roman" w:hAnsi="Times New Roman"/>
          <w:color w:val="auto"/>
          <w:sz w:val="24"/>
          <w:szCs w:val="24"/>
          <w:lang w:val="en-ZA"/>
        </w:rPr>
        <w:t>unicipality</w:t>
      </w:r>
      <w:r w:rsidR="00F757DB" w:rsidRPr="00F3436A">
        <w:rPr>
          <w:rFonts w:ascii="Times New Roman" w:hAnsi="Times New Roman"/>
          <w:color w:val="auto"/>
          <w:sz w:val="24"/>
          <w:szCs w:val="24"/>
          <w:lang w:val="en-ZA"/>
        </w:rPr>
        <w:t>.</w:t>
      </w:r>
      <w:r w:rsidR="0070673E" w:rsidRPr="00F3436A">
        <w:rPr>
          <w:rFonts w:ascii="Times New Roman" w:hAnsi="Times New Roman"/>
          <w:color w:val="auto"/>
          <w:sz w:val="24"/>
          <w:szCs w:val="24"/>
          <w:lang w:val="en-ZA"/>
        </w:rPr>
        <w:t xml:space="preserve">     </w:t>
      </w:r>
    </w:p>
    <w:p w:rsidR="00DB6C44" w:rsidRPr="00F3436A" w:rsidRDefault="00DB6C44" w:rsidP="00AB6194">
      <w:pPr>
        <w:spacing w:line="360" w:lineRule="auto"/>
        <w:ind w:left="720" w:hanging="720"/>
        <w:jc w:val="both"/>
        <w:rPr>
          <w:rFonts w:ascii="Times New Roman" w:hAnsi="Times New Roman"/>
          <w:color w:val="auto"/>
          <w:sz w:val="24"/>
          <w:szCs w:val="24"/>
          <w:lang w:val="en-ZA"/>
        </w:rPr>
      </w:pPr>
    </w:p>
    <w:p w:rsidR="00DB6C44" w:rsidRPr="00F3436A" w:rsidRDefault="00DB6C44" w:rsidP="0081355C">
      <w:pPr>
        <w:spacing w:line="360" w:lineRule="auto"/>
        <w:ind w:left="720" w:hanging="720"/>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1</w:t>
      </w:r>
      <w:r w:rsidR="00F757DB" w:rsidRPr="00F3436A">
        <w:rPr>
          <w:rFonts w:ascii="Times New Roman" w:hAnsi="Times New Roman"/>
          <w:b/>
          <w:color w:val="auto"/>
          <w:sz w:val="24"/>
          <w:szCs w:val="24"/>
          <w:lang w:val="en-ZA"/>
        </w:rPr>
        <w:t>9</w:t>
      </w:r>
      <w:r w:rsidRPr="00F3436A">
        <w:rPr>
          <w:rFonts w:ascii="Times New Roman" w:hAnsi="Times New Roman"/>
          <w:b/>
          <w:color w:val="auto"/>
          <w:sz w:val="24"/>
          <w:szCs w:val="24"/>
          <w:lang w:val="en-ZA"/>
        </w:rPr>
        <w:t xml:space="preserve">.    </w:t>
      </w:r>
      <w:r w:rsidRPr="00F3436A">
        <w:rPr>
          <w:rFonts w:ascii="Times New Roman" w:hAnsi="Times New Roman"/>
          <w:b/>
          <w:color w:val="auto"/>
          <w:sz w:val="24"/>
          <w:szCs w:val="24"/>
          <w:lang w:val="en-ZA"/>
        </w:rPr>
        <w:tab/>
        <w:t xml:space="preserve">Opinion of Women </w:t>
      </w:r>
      <w:r w:rsidR="00F757DB" w:rsidRPr="00F3436A">
        <w:rPr>
          <w:rFonts w:ascii="Times New Roman" w:hAnsi="Times New Roman"/>
          <w:b/>
          <w:color w:val="auto"/>
          <w:sz w:val="24"/>
          <w:szCs w:val="24"/>
          <w:lang w:val="en-ZA"/>
        </w:rPr>
        <w:t>F</w:t>
      </w:r>
      <w:r w:rsidRPr="00F3436A">
        <w:rPr>
          <w:rFonts w:ascii="Times New Roman" w:hAnsi="Times New Roman"/>
          <w:b/>
          <w:color w:val="auto"/>
          <w:sz w:val="24"/>
          <w:szCs w:val="24"/>
          <w:lang w:val="en-ZA"/>
        </w:rPr>
        <w:t xml:space="preserve">orum  </w:t>
      </w:r>
    </w:p>
    <w:p w:rsidR="00DB6C44" w:rsidRPr="00F3436A" w:rsidRDefault="00DB6C44" w:rsidP="0081355C">
      <w:pPr>
        <w:spacing w:line="360" w:lineRule="auto"/>
        <w:ind w:left="720" w:hanging="720"/>
        <w:jc w:val="both"/>
        <w:rPr>
          <w:rFonts w:ascii="Times New Roman" w:hAnsi="Times New Roman"/>
          <w:b/>
          <w:color w:val="auto"/>
          <w:sz w:val="24"/>
          <w:szCs w:val="24"/>
          <w:lang w:val="en-ZA"/>
        </w:rPr>
      </w:pPr>
    </w:p>
    <w:p w:rsidR="00AB6194" w:rsidRPr="00F3436A" w:rsidRDefault="00AB6194" w:rsidP="00AB6194">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1</w:t>
      </w:r>
      <w:r w:rsidR="000B652D" w:rsidRPr="00F3436A">
        <w:rPr>
          <w:rFonts w:ascii="Times New Roman" w:hAnsi="Times New Roman"/>
          <w:color w:val="auto"/>
          <w:sz w:val="24"/>
          <w:szCs w:val="24"/>
          <w:lang w:val="en-ZA"/>
        </w:rPr>
        <w:t>9</w:t>
      </w:r>
      <w:r w:rsidRPr="00F3436A">
        <w:rPr>
          <w:rFonts w:ascii="Times New Roman" w:hAnsi="Times New Roman"/>
          <w:color w:val="auto"/>
          <w:sz w:val="24"/>
          <w:szCs w:val="24"/>
          <w:lang w:val="en-ZA"/>
        </w:rPr>
        <w:t>.1</w:t>
      </w:r>
      <w:r w:rsidRPr="00F3436A">
        <w:rPr>
          <w:rFonts w:ascii="Times New Roman" w:hAnsi="Times New Roman"/>
          <w:color w:val="auto"/>
          <w:sz w:val="24"/>
          <w:szCs w:val="24"/>
          <w:lang w:val="en-ZA"/>
        </w:rPr>
        <w:tab/>
        <w:t>Like the youth formation, the Women Forum support</w:t>
      </w:r>
      <w:r w:rsidR="000B652D" w:rsidRPr="00F3436A">
        <w:rPr>
          <w:rFonts w:ascii="Times New Roman" w:hAnsi="Times New Roman"/>
          <w:color w:val="auto"/>
          <w:sz w:val="24"/>
          <w:szCs w:val="24"/>
          <w:lang w:val="en-ZA"/>
        </w:rPr>
        <w:t>ed</w:t>
      </w:r>
      <w:r w:rsidRPr="00F3436A">
        <w:rPr>
          <w:rFonts w:ascii="Times New Roman" w:hAnsi="Times New Roman"/>
          <w:color w:val="auto"/>
          <w:sz w:val="24"/>
          <w:szCs w:val="24"/>
          <w:lang w:val="en-ZA"/>
        </w:rPr>
        <w:t xml:space="preserve"> the intervention. The representative appealed to the </w:t>
      </w:r>
      <w:r w:rsidR="000B652D" w:rsidRPr="00F3436A">
        <w:rPr>
          <w:rFonts w:ascii="Times New Roman" w:hAnsi="Times New Roman"/>
          <w:color w:val="auto"/>
          <w:sz w:val="24"/>
          <w:szCs w:val="24"/>
          <w:lang w:val="en-ZA"/>
        </w:rPr>
        <w:t>M</w:t>
      </w:r>
      <w:r w:rsidRPr="00F3436A">
        <w:rPr>
          <w:rFonts w:ascii="Times New Roman" w:hAnsi="Times New Roman"/>
          <w:color w:val="auto"/>
          <w:sz w:val="24"/>
          <w:szCs w:val="24"/>
          <w:lang w:val="en-ZA"/>
        </w:rPr>
        <w:t>unicipality to establish women</w:t>
      </w:r>
      <w:r w:rsidR="000B652D" w:rsidRPr="00F3436A">
        <w:rPr>
          <w:rFonts w:ascii="Times New Roman" w:hAnsi="Times New Roman"/>
          <w:color w:val="auto"/>
          <w:sz w:val="24"/>
          <w:szCs w:val="24"/>
          <w:lang w:val="en-ZA"/>
        </w:rPr>
        <w:t>’s</w:t>
      </w:r>
      <w:r w:rsidRPr="00F3436A">
        <w:rPr>
          <w:rFonts w:ascii="Times New Roman" w:hAnsi="Times New Roman"/>
          <w:color w:val="auto"/>
          <w:sz w:val="24"/>
          <w:szCs w:val="24"/>
          <w:lang w:val="en-ZA"/>
        </w:rPr>
        <w:t xml:space="preserve"> desk that can deal with strategic matters affecting the </w:t>
      </w:r>
      <w:r w:rsidR="000B652D" w:rsidRPr="00F3436A">
        <w:rPr>
          <w:rFonts w:ascii="Times New Roman" w:hAnsi="Times New Roman"/>
          <w:color w:val="auto"/>
          <w:sz w:val="24"/>
          <w:szCs w:val="24"/>
          <w:lang w:val="en-ZA"/>
        </w:rPr>
        <w:t>women in the M</w:t>
      </w:r>
      <w:r w:rsidRPr="00F3436A">
        <w:rPr>
          <w:rFonts w:ascii="Times New Roman" w:hAnsi="Times New Roman"/>
          <w:color w:val="auto"/>
          <w:sz w:val="24"/>
          <w:szCs w:val="24"/>
          <w:lang w:val="en-ZA"/>
        </w:rPr>
        <w:t>unicipality</w:t>
      </w:r>
      <w:r w:rsidR="000B652D" w:rsidRPr="00F3436A">
        <w:rPr>
          <w:rFonts w:ascii="Times New Roman" w:hAnsi="Times New Roman"/>
          <w:color w:val="auto"/>
          <w:sz w:val="24"/>
          <w:szCs w:val="24"/>
          <w:lang w:val="en-ZA"/>
        </w:rPr>
        <w:t>.</w:t>
      </w:r>
      <w:r w:rsidRPr="00F3436A">
        <w:rPr>
          <w:rFonts w:ascii="Times New Roman" w:hAnsi="Times New Roman"/>
          <w:color w:val="auto"/>
          <w:sz w:val="24"/>
          <w:szCs w:val="24"/>
          <w:lang w:val="en-ZA"/>
        </w:rPr>
        <w:t xml:space="preserve">     </w:t>
      </w:r>
    </w:p>
    <w:p w:rsidR="00DB6C44" w:rsidRPr="00F3436A" w:rsidRDefault="00DB6C44" w:rsidP="0081355C">
      <w:pPr>
        <w:spacing w:line="360" w:lineRule="auto"/>
        <w:ind w:left="720" w:hanging="720"/>
        <w:jc w:val="both"/>
        <w:rPr>
          <w:rFonts w:ascii="Times New Roman" w:hAnsi="Times New Roman"/>
          <w:color w:val="auto"/>
          <w:sz w:val="24"/>
          <w:szCs w:val="24"/>
          <w:lang w:val="en-ZA"/>
        </w:rPr>
      </w:pPr>
    </w:p>
    <w:p w:rsidR="00455698" w:rsidRPr="00F3436A" w:rsidRDefault="000B652D" w:rsidP="0081355C">
      <w:pPr>
        <w:spacing w:line="360" w:lineRule="auto"/>
        <w:ind w:left="720" w:hanging="720"/>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20</w:t>
      </w:r>
      <w:r w:rsidR="00455698" w:rsidRPr="00F3436A">
        <w:rPr>
          <w:rFonts w:ascii="Times New Roman" w:hAnsi="Times New Roman"/>
          <w:b/>
          <w:color w:val="auto"/>
          <w:sz w:val="24"/>
          <w:szCs w:val="24"/>
          <w:lang w:val="en-ZA"/>
        </w:rPr>
        <w:t>.</w:t>
      </w:r>
      <w:r w:rsidR="00455698" w:rsidRPr="00F3436A">
        <w:rPr>
          <w:rFonts w:ascii="Times New Roman" w:hAnsi="Times New Roman"/>
          <w:b/>
          <w:color w:val="auto"/>
          <w:sz w:val="24"/>
          <w:szCs w:val="24"/>
          <w:lang w:val="en-ZA"/>
        </w:rPr>
        <w:tab/>
      </w:r>
      <w:r w:rsidR="008A71D0" w:rsidRPr="00F3436A">
        <w:rPr>
          <w:rFonts w:ascii="Times New Roman" w:hAnsi="Times New Roman"/>
          <w:b/>
          <w:color w:val="auto"/>
          <w:sz w:val="24"/>
          <w:szCs w:val="24"/>
          <w:lang w:val="en-ZA"/>
        </w:rPr>
        <w:t xml:space="preserve">Select </w:t>
      </w:r>
      <w:r w:rsidR="00455698" w:rsidRPr="00F3436A">
        <w:rPr>
          <w:rFonts w:ascii="Times New Roman" w:hAnsi="Times New Roman"/>
          <w:b/>
          <w:color w:val="auto"/>
          <w:sz w:val="24"/>
          <w:szCs w:val="24"/>
          <w:lang w:val="en-ZA"/>
        </w:rPr>
        <w:t>Committee Observation</w:t>
      </w:r>
      <w:r w:rsidR="008A71D0" w:rsidRPr="00F3436A">
        <w:rPr>
          <w:rFonts w:ascii="Times New Roman" w:hAnsi="Times New Roman"/>
          <w:b/>
          <w:color w:val="auto"/>
          <w:sz w:val="24"/>
          <w:szCs w:val="24"/>
          <w:lang w:val="en-ZA"/>
        </w:rPr>
        <w:t>s</w:t>
      </w:r>
      <w:r w:rsidR="00455698" w:rsidRPr="00F3436A">
        <w:rPr>
          <w:rFonts w:ascii="Times New Roman" w:hAnsi="Times New Roman"/>
          <w:b/>
          <w:color w:val="auto"/>
          <w:sz w:val="24"/>
          <w:szCs w:val="24"/>
          <w:lang w:val="en-ZA"/>
        </w:rPr>
        <w:t xml:space="preserve"> and Opinion</w:t>
      </w:r>
    </w:p>
    <w:p w:rsidR="00455698" w:rsidRPr="00F3436A" w:rsidRDefault="00455698" w:rsidP="00455698">
      <w:pPr>
        <w:spacing w:line="360" w:lineRule="auto"/>
        <w:jc w:val="both"/>
        <w:rPr>
          <w:rFonts w:ascii="Times New Roman" w:hAnsi="Times New Roman"/>
          <w:color w:val="auto"/>
          <w:sz w:val="24"/>
          <w:szCs w:val="24"/>
          <w:lang w:val="en-ZA"/>
        </w:rPr>
      </w:pPr>
    </w:p>
    <w:p w:rsidR="000B652D" w:rsidRDefault="000B652D" w:rsidP="00900A11">
      <w:pPr>
        <w:spacing w:line="360" w:lineRule="auto"/>
        <w:ind w:left="720" w:hanging="720"/>
        <w:contextualSpacing/>
        <w:jc w:val="both"/>
        <w:rPr>
          <w:rFonts w:ascii="Times New Roman" w:eastAsia="+mn-ea" w:hAnsi="Times New Roman"/>
          <w:color w:val="auto"/>
          <w:spacing w:val="0"/>
          <w:kern w:val="24"/>
          <w:sz w:val="24"/>
          <w:szCs w:val="24"/>
          <w:lang w:val="en-ZA" w:eastAsia="en-ZA"/>
        </w:rPr>
      </w:pPr>
      <w:r w:rsidRPr="00900A11">
        <w:rPr>
          <w:rFonts w:ascii="Times New Roman" w:eastAsia="+mn-ea" w:hAnsi="Times New Roman"/>
          <w:color w:val="auto"/>
          <w:spacing w:val="0"/>
          <w:kern w:val="24"/>
          <w:sz w:val="24"/>
          <w:szCs w:val="24"/>
          <w:lang w:val="en-ZA" w:eastAsia="en-ZA"/>
        </w:rPr>
        <w:t>20.1</w:t>
      </w:r>
      <w:r w:rsidRPr="00900A11">
        <w:rPr>
          <w:rFonts w:ascii="Times New Roman" w:eastAsia="+mn-ea" w:hAnsi="Times New Roman"/>
          <w:color w:val="auto"/>
          <w:spacing w:val="0"/>
          <w:kern w:val="24"/>
          <w:sz w:val="24"/>
          <w:szCs w:val="24"/>
          <w:lang w:val="en-ZA" w:eastAsia="en-ZA"/>
        </w:rPr>
        <w:tab/>
        <w:t>With regard to the procedural requirements of section 139(2) of the Constitution, th</w:t>
      </w:r>
      <w:r w:rsidR="008A3519" w:rsidRPr="00900A11">
        <w:rPr>
          <w:rFonts w:ascii="Times New Roman" w:eastAsia="+mn-ea" w:hAnsi="Times New Roman"/>
          <w:color w:val="auto"/>
          <w:spacing w:val="0"/>
          <w:kern w:val="24"/>
          <w:sz w:val="24"/>
          <w:szCs w:val="24"/>
          <w:lang w:val="en-ZA" w:eastAsia="en-ZA"/>
        </w:rPr>
        <w:t xml:space="preserve">e Minister was notified of the intervention on 29 March 2018. The Minister approved the intervention within 28 days as prescribed by the Constitution.  The Chairperson of the NCOP was notified of the intervention on 29 March 2018.  The Municipality was notified of the intervention on 28 March 2017. </w:t>
      </w:r>
    </w:p>
    <w:p w:rsidR="00C31357" w:rsidRDefault="00C31357" w:rsidP="00900A11">
      <w:pPr>
        <w:spacing w:line="360" w:lineRule="auto"/>
        <w:ind w:left="720" w:hanging="720"/>
        <w:contextualSpacing/>
        <w:jc w:val="both"/>
        <w:rPr>
          <w:rFonts w:ascii="Times New Roman" w:eastAsia="+mn-ea" w:hAnsi="Times New Roman"/>
          <w:color w:val="auto"/>
          <w:spacing w:val="0"/>
          <w:kern w:val="24"/>
          <w:sz w:val="24"/>
          <w:szCs w:val="24"/>
          <w:lang w:val="en-ZA" w:eastAsia="en-ZA"/>
        </w:rPr>
      </w:pPr>
    </w:p>
    <w:p w:rsidR="00C31357" w:rsidRPr="00EC1D49" w:rsidRDefault="00C31357" w:rsidP="00900A11">
      <w:pPr>
        <w:spacing w:line="360" w:lineRule="auto"/>
        <w:ind w:left="720" w:hanging="720"/>
        <w:contextualSpacing/>
        <w:jc w:val="both"/>
        <w:rPr>
          <w:rFonts w:ascii="Times New Roman" w:eastAsia="+mn-ea" w:hAnsi="Times New Roman"/>
          <w:color w:val="auto"/>
          <w:spacing w:val="0"/>
          <w:kern w:val="24"/>
          <w:sz w:val="24"/>
          <w:szCs w:val="24"/>
          <w:lang w:val="en-ZA" w:eastAsia="en-ZA"/>
        </w:rPr>
      </w:pPr>
      <w:r w:rsidRPr="00EC1D49">
        <w:rPr>
          <w:rFonts w:ascii="Times New Roman" w:eastAsia="+mn-ea" w:hAnsi="Times New Roman"/>
          <w:color w:val="auto"/>
          <w:spacing w:val="0"/>
          <w:kern w:val="24"/>
          <w:sz w:val="24"/>
          <w:szCs w:val="24"/>
          <w:lang w:val="en-ZA" w:eastAsia="en-ZA"/>
        </w:rPr>
        <w:t>20.2</w:t>
      </w:r>
      <w:r w:rsidRPr="00EC1D49">
        <w:rPr>
          <w:rFonts w:ascii="Times New Roman" w:eastAsia="+mn-ea" w:hAnsi="Times New Roman"/>
          <w:color w:val="auto"/>
          <w:spacing w:val="0"/>
          <w:kern w:val="24"/>
          <w:sz w:val="24"/>
          <w:szCs w:val="24"/>
          <w:lang w:val="en-ZA" w:eastAsia="en-ZA"/>
        </w:rPr>
        <w:tab/>
        <w:t>The Select Committee wishes to emphasize that intervention</w:t>
      </w:r>
      <w:r w:rsidR="008325E9" w:rsidRPr="00EC1D49">
        <w:rPr>
          <w:rFonts w:ascii="Times New Roman" w:eastAsia="+mn-ea" w:hAnsi="Times New Roman"/>
          <w:color w:val="auto"/>
          <w:spacing w:val="0"/>
          <w:kern w:val="24"/>
          <w:sz w:val="24"/>
          <w:szCs w:val="24"/>
          <w:lang w:val="en-ZA" w:eastAsia="en-ZA"/>
        </w:rPr>
        <w:t>s</w:t>
      </w:r>
      <w:r w:rsidRPr="00EC1D49">
        <w:rPr>
          <w:rFonts w:ascii="Times New Roman" w:eastAsia="+mn-ea" w:hAnsi="Times New Roman"/>
          <w:color w:val="auto"/>
          <w:spacing w:val="0"/>
          <w:kern w:val="24"/>
          <w:sz w:val="24"/>
          <w:szCs w:val="24"/>
          <w:lang w:val="en-ZA" w:eastAsia="en-ZA"/>
        </w:rPr>
        <w:t xml:space="preserve"> should be driven by </w:t>
      </w:r>
      <w:r w:rsidR="008325E9" w:rsidRPr="00EC1D49">
        <w:rPr>
          <w:rFonts w:ascii="Times New Roman" w:eastAsia="+mn-ea" w:hAnsi="Times New Roman"/>
          <w:color w:val="auto"/>
          <w:spacing w:val="0"/>
          <w:kern w:val="24"/>
          <w:sz w:val="24"/>
          <w:szCs w:val="24"/>
          <w:lang w:val="en-ZA" w:eastAsia="en-ZA"/>
        </w:rPr>
        <w:t xml:space="preserve">the municipal </w:t>
      </w:r>
      <w:r w:rsidRPr="00EC1D49">
        <w:rPr>
          <w:rFonts w:ascii="Times New Roman" w:eastAsia="+mn-ea" w:hAnsi="Times New Roman"/>
          <w:color w:val="auto"/>
          <w:spacing w:val="0"/>
          <w:kern w:val="24"/>
          <w:sz w:val="24"/>
          <w:szCs w:val="24"/>
          <w:lang w:val="en-ZA" w:eastAsia="en-ZA"/>
        </w:rPr>
        <w:t>failure</w:t>
      </w:r>
      <w:r w:rsidR="003F6933" w:rsidRPr="00EC1D49">
        <w:rPr>
          <w:rFonts w:ascii="Times New Roman" w:eastAsia="+mn-ea" w:hAnsi="Times New Roman"/>
          <w:color w:val="auto"/>
          <w:spacing w:val="0"/>
          <w:kern w:val="24"/>
          <w:sz w:val="24"/>
          <w:szCs w:val="24"/>
          <w:lang w:val="en-ZA" w:eastAsia="en-ZA"/>
        </w:rPr>
        <w:t>s</w:t>
      </w:r>
      <w:r w:rsidR="002414D9">
        <w:rPr>
          <w:rFonts w:ascii="Times New Roman" w:eastAsia="+mn-ea" w:hAnsi="Times New Roman"/>
          <w:color w:val="auto"/>
          <w:spacing w:val="0"/>
          <w:kern w:val="24"/>
          <w:sz w:val="24"/>
          <w:szCs w:val="24"/>
          <w:lang w:val="en-ZA" w:eastAsia="en-ZA"/>
        </w:rPr>
        <w:t xml:space="preserve"> to fulfil</w:t>
      </w:r>
      <w:r w:rsidRPr="00EC1D49">
        <w:rPr>
          <w:rFonts w:ascii="Times New Roman" w:eastAsia="+mn-ea" w:hAnsi="Times New Roman"/>
          <w:color w:val="auto"/>
          <w:spacing w:val="0"/>
          <w:kern w:val="24"/>
          <w:sz w:val="24"/>
          <w:szCs w:val="24"/>
          <w:lang w:val="en-ZA" w:eastAsia="en-ZA"/>
        </w:rPr>
        <w:t xml:space="preserve"> executive obligation</w:t>
      </w:r>
      <w:r w:rsidR="002414D9">
        <w:rPr>
          <w:rFonts w:ascii="Times New Roman" w:eastAsia="+mn-ea" w:hAnsi="Times New Roman"/>
          <w:color w:val="auto"/>
          <w:spacing w:val="0"/>
          <w:kern w:val="24"/>
          <w:sz w:val="24"/>
          <w:szCs w:val="24"/>
          <w:lang w:val="en-ZA" w:eastAsia="en-ZA"/>
        </w:rPr>
        <w:t>s</w:t>
      </w:r>
      <w:r w:rsidR="008325E9" w:rsidRPr="00EC1D49">
        <w:rPr>
          <w:rFonts w:ascii="Times New Roman" w:eastAsia="+mn-ea" w:hAnsi="Times New Roman"/>
          <w:color w:val="auto"/>
          <w:spacing w:val="0"/>
          <w:kern w:val="24"/>
          <w:sz w:val="24"/>
          <w:szCs w:val="24"/>
          <w:lang w:val="en-ZA" w:eastAsia="en-ZA"/>
        </w:rPr>
        <w:t>, and not be driven by political and other factors that weigh unduly on the decisions to intervene.</w:t>
      </w:r>
    </w:p>
    <w:p w:rsidR="008325E9" w:rsidRDefault="008325E9" w:rsidP="00900A11">
      <w:pPr>
        <w:spacing w:line="360" w:lineRule="auto"/>
        <w:ind w:left="720" w:hanging="720"/>
        <w:contextualSpacing/>
        <w:jc w:val="both"/>
        <w:rPr>
          <w:rFonts w:ascii="Times New Roman" w:eastAsia="+mn-ea" w:hAnsi="Times New Roman"/>
          <w:color w:val="auto"/>
          <w:spacing w:val="0"/>
          <w:kern w:val="24"/>
          <w:sz w:val="24"/>
          <w:szCs w:val="24"/>
          <w:lang w:val="en-ZA" w:eastAsia="en-ZA"/>
        </w:rPr>
      </w:pPr>
    </w:p>
    <w:p w:rsidR="008325E9" w:rsidRPr="00EC1D49" w:rsidRDefault="008325E9" w:rsidP="00900A11">
      <w:pPr>
        <w:spacing w:line="360" w:lineRule="auto"/>
        <w:ind w:left="720" w:hanging="720"/>
        <w:contextualSpacing/>
        <w:jc w:val="both"/>
        <w:rPr>
          <w:rFonts w:ascii="Times New Roman" w:eastAsia="+mn-ea" w:hAnsi="Times New Roman"/>
          <w:color w:val="auto"/>
          <w:spacing w:val="0"/>
          <w:kern w:val="24"/>
          <w:sz w:val="24"/>
          <w:szCs w:val="24"/>
          <w:lang w:val="en-ZA" w:eastAsia="en-ZA"/>
        </w:rPr>
      </w:pPr>
      <w:r w:rsidRPr="00EC1D49">
        <w:rPr>
          <w:rFonts w:ascii="Times New Roman" w:eastAsia="+mn-ea" w:hAnsi="Times New Roman"/>
          <w:color w:val="auto"/>
          <w:spacing w:val="0"/>
          <w:kern w:val="24"/>
          <w:sz w:val="24"/>
          <w:szCs w:val="24"/>
          <w:lang w:val="en-ZA" w:eastAsia="en-ZA"/>
        </w:rPr>
        <w:t>20.3</w:t>
      </w:r>
      <w:r w:rsidRPr="00EC1D49">
        <w:rPr>
          <w:rFonts w:ascii="Times New Roman" w:eastAsia="+mn-ea" w:hAnsi="Times New Roman"/>
          <w:color w:val="auto"/>
          <w:spacing w:val="0"/>
          <w:kern w:val="24"/>
          <w:sz w:val="24"/>
          <w:szCs w:val="24"/>
          <w:lang w:val="en-ZA" w:eastAsia="en-ZA"/>
        </w:rPr>
        <w:tab/>
        <w:t xml:space="preserve">Intervention oversight to municipalities under administration should be made earlier and not at the </w:t>
      </w:r>
      <w:r w:rsidR="003F6933" w:rsidRPr="00EC1D49">
        <w:rPr>
          <w:rFonts w:ascii="Times New Roman" w:eastAsia="+mn-ea" w:hAnsi="Times New Roman"/>
          <w:color w:val="auto"/>
          <w:spacing w:val="0"/>
          <w:kern w:val="24"/>
          <w:sz w:val="24"/>
          <w:szCs w:val="24"/>
          <w:lang w:val="en-ZA" w:eastAsia="en-ZA"/>
        </w:rPr>
        <w:t xml:space="preserve">end of the intervention period </w:t>
      </w:r>
      <w:r w:rsidRPr="00EC1D49">
        <w:rPr>
          <w:rFonts w:ascii="Times New Roman" w:eastAsia="+mn-ea" w:hAnsi="Times New Roman"/>
          <w:color w:val="auto"/>
          <w:spacing w:val="0"/>
          <w:kern w:val="24"/>
          <w:sz w:val="24"/>
          <w:szCs w:val="24"/>
          <w:lang w:val="en-ZA" w:eastAsia="en-ZA"/>
        </w:rPr>
        <w:t xml:space="preserve">by the Select Committee, in order to play a </w:t>
      </w:r>
      <w:r w:rsidR="00FE384F">
        <w:rPr>
          <w:rFonts w:ascii="Times New Roman" w:eastAsia="+mn-ea" w:hAnsi="Times New Roman"/>
          <w:color w:val="auto"/>
          <w:spacing w:val="0"/>
          <w:kern w:val="24"/>
          <w:sz w:val="24"/>
          <w:szCs w:val="24"/>
          <w:lang w:val="en-ZA" w:eastAsia="en-ZA"/>
        </w:rPr>
        <w:t xml:space="preserve">more </w:t>
      </w:r>
      <w:r w:rsidR="003F6933" w:rsidRPr="00EC1D49">
        <w:rPr>
          <w:rFonts w:ascii="Times New Roman" w:eastAsia="+mn-ea" w:hAnsi="Times New Roman"/>
          <w:color w:val="auto"/>
          <w:spacing w:val="0"/>
          <w:kern w:val="24"/>
          <w:sz w:val="24"/>
          <w:szCs w:val="24"/>
          <w:lang w:val="en-ZA" w:eastAsia="en-ZA"/>
        </w:rPr>
        <w:lastRenderedPageBreak/>
        <w:t>meaningful</w:t>
      </w:r>
      <w:r w:rsidRPr="00EC1D49">
        <w:rPr>
          <w:rFonts w:ascii="Times New Roman" w:eastAsia="+mn-ea" w:hAnsi="Times New Roman"/>
          <w:color w:val="auto"/>
          <w:spacing w:val="0"/>
          <w:kern w:val="24"/>
          <w:sz w:val="24"/>
          <w:szCs w:val="24"/>
          <w:lang w:val="en-ZA" w:eastAsia="en-ZA"/>
        </w:rPr>
        <w:t xml:space="preserve"> role in providing objectivity, mediation, </w:t>
      </w:r>
      <w:r w:rsidR="003F6933" w:rsidRPr="00EC1D49">
        <w:rPr>
          <w:rFonts w:ascii="Times New Roman" w:eastAsia="+mn-ea" w:hAnsi="Times New Roman"/>
          <w:color w:val="auto"/>
          <w:spacing w:val="0"/>
          <w:kern w:val="24"/>
          <w:sz w:val="24"/>
          <w:szCs w:val="24"/>
          <w:lang w:val="en-ZA" w:eastAsia="en-ZA"/>
        </w:rPr>
        <w:t>and rectifying emerging governance/institutional and service delivery problems.</w:t>
      </w:r>
    </w:p>
    <w:p w:rsidR="008A3519" w:rsidRPr="00F3436A" w:rsidRDefault="008A3519" w:rsidP="00900A11">
      <w:pPr>
        <w:spacing w:line="360" w:lineRule="auto"/>
        <w:ind w:left="720" w:hanging="720"/>
        <w:contextualSpacing/>
        <w:jc w:val="both"/>
        <w:rPr>
          <w:rFonts w:ascii="Times New Roman" w:hAnsi="Times New Roman"/>
          <w:b/>
          <w:color w:val="auto"/>
          <w:sz w:val="24"/>
          <w:szCs w:val="24"/>
          <w:lang w:val="en-ZA"/>
        </w:rPr>
      </w:pPr>
    </w:p>
    <w:p w:rsidR="00F3436A" w:rsidRPr="00EC1D49" w:rsidRDefault="000B652D" w:rsidP="00900A11">
      <w:pPr>
        <w:spacing w:line="360" w:lineRule="auto"/>
        <w:ind w:left="720" w:hanging="720"/>
        <w:contextualSpacing/>
        <w:jc w:val="both"/>
        <w:rPr>
          <w:rFonts w:ascii="Times New Roman" w:hAnsi="Times New Roman"/>
          <w:color w:val="auto"/>
          <w:sz w:val="24"/>
          <w:szCs w:val="24"/>
          <w:lang w:val="en-ZA"/>
        </w:rPr>
      </w:pPr>
      <w:r w:rsidRPr="00EC1D49">
        <w:rPr>
          <w:rFonts w:ascii="Times New Roman" w:hAnsi="Times New Roman"/>
          <w:color w:val="auto"/>
          <w:sz w:val="24"/>
          <w:szCs w:val="24"/>
          <w:lang w:val="en-ZA"/>
        </w:rPr>
        <w:t>20.</w:t>
      </w:r>
      <w:r w:rsidR="003F6933" w:rsidRPr="00EC1D49">
        <w:rPr>
          <w:rFonts w:ascii="Times New Roman" w:hAnsi="Times New Roman"/>
          <w:color w:val="auto"/>
          <w:sz w:val="24"/>
          <w:szCs w:val="24"/>
          <w:lang w:val="en-ZA"/>
        </w:rPr>
        <w:t>4</w:t>
      </w:r>
      <w:r w:rsidRPr="00EC1D49">
        <w:rPr>
          <w:rFonts w:ascii="Times New Roman" w:hAnsi="Times New Roman"/>
          <w:color w:val="auto"/>
          <w:sz w:val="24"/>
          <w:szCs w:val="24"/>
          <w:lang w:val="en-ZA"/>
        </w:rPr>
        <w:tab/>
      </w:r>
      <w:r w:rsidR="00F3436A" w:rsidRPr="00EC1D49">
        <w:rPr>
          <w:rFonts w:ascii="Times New Roman" w:hAnsi="Times New Roman"/>
          <w:color w:val="auto"/>
          <w:sz w:val="24"/>
          <w:szCs w:val="24"/>
          <w:lang w:val="en-ZA"/>
        </w:rPr>
        <w:t>It has been observed that the Municipal Council has repeatedly failed to appoint a Municipal Manager, and in so doing, paralysed the administrative capacity of the Municipality to manage its affairs and to deliver basic services to its residents.</w:t>
      </w:r>
    </w:p>
    <w:p w:rsidR="00F3436A" w:rsidRPr="00F3436A" w:rsidRDefault="00F3436A" w:rsidP="00F3436A">
      <w:pPr>
        <w:spacing w:line="360" w:lineRule="auto"/>
        <w:contextualSpacing/>
        <w:jc w:val="both"/>
        <w:rPr>
          <w:rFonts w:ascii="Times New Roman" w:hAnsi="Times New Roman"/>
          <w:color w:val="auto"/>
          <w:sz w:val="24"/>
          <w:szCs w:val="24"/>
          <w:lang w:val="en-ZA"/>
        </w:rPr>
      </w:pPr>
    </w:p>
    <w:p w:rsidR="00F3436A" w:rsidRDefault="00F3436A" w:rsidP="00900A11">
      <w:pPr>
        <w:spacing w:line="360" w:lineRule="auto"/>
        <w:ind w:left="720" w:hanging="720"/>
        <w:contextualSpacing/>
        <w:jc w:val="both"/>
        <w:rPr>
          <w:rFonts w:ascii="Times New Roman" w:hAnsi="Times New Roman"/>
          <w:color w:val="auto"/>
          <w:sz w:val="24"/>
          <w:szCs w:val="24"/>
          <w:lang w:val="en-ZA"/>
        </w:rPr>
      </w:pPr>
      <w:r w:rsidRPr="00F3436A">
        <w:rPr>
          <w:rFonts w:ascii="Times New Roman" w:hAnsi="Times New Roman"/>
          <w:color w:val="auto"/>
          <w:sz w:val="24"/>
          <w:szCs w:val="24"/>
          <w:lang w:val="en-ZA"/>
        </w:rPr>
        <w:t>20.</w:t>
      </w:r>
      <w:r w:rsidR="003F6933">
        <w:rPr>
          <w:rFonts w:ascii="Times New Roman" w:hAnsi="Times New Roman"/>
          <w:color w:val="auto"/>
          <w:sz w:val="24"/>
          <w:szCs w:val="24"/>
          <w:lang w:val="en-ZA"/>
        </w:rPr>
        <w:t>5</w:t>
      </w:r>
      <w:r w:rsidRPr="00F3436A">
        <w:rPr>
          <w:rFonts w:ascii="Times New Roman" w:hAnsi="Times New Roman"/>
          <w:color w:val="auto"/>
          <w:sz w:val="24"/>
          <w:szCs w:val="24"/>
          <w:lang w:val="en-ZA"/>
        </w:rPr>
        <w:tab/>
        <w:t xml:space="preserve">The problems facing the Dr </w:t>
      </w:r>
      <w:proofErr w:type="spellStart"/>
      <w:r w:rsidRPr="00F3436A">
        <w:rPr>
          <w:rFonts w:ascii="Times New Roman" w:hAnsi="Times New Roman"/>
          <w:color w:val="auto"/>
          <w:sz w:val="24"/>
          <w:szCs w:val="24"/>
          <w:lang w:val="en-ZA"/>
        </w:rPr>
        <w:t>Nkosazana</w:t>
      </w:r>
      <w:proofErr w:type="spellEnd"/>
      <w:r w:rsidRPr="00F3436A">
        <w:rPr>
          <w:rFonts w:ascii="Times New Roman" w:hAnsi="Times New Roman"/>
          <w:color w:val="auto"/>
          <w:sz w:val="24"/>
          <w:szCs w:val="24"/>
          <w:lang w:val="en-ZA"/>
        </w:rPr>
        <w:t xml:space="preserve"> </w:t>
      </w:r>
      <w:proofErr w:type="spellStart"/>
      <w:r w:rsidRPr="00F3436A">
        <w:rPr>
          <w:rFonts w:ascii="Times New Roman" w:hAnsi="Times New Roman"/>
          <w:color w:val="auto"/>
          <w:sz w:val="24"/>
          <w:szCs w:val="24"/>
          <w:lang w:val="en-ZA"/>
        </w:rPr>
        <w:t>Dlamini</w:t>
      </w:r>
      <w:proofErr w:type="spellEnd"/>
      <w:r w:rsidRPr="00F3436A">
        <w:rPr>
          <w:rFonts w:ascii="Times New Roman" w:hAnsi="Times New Roman"/>
          <w:color w:val="auto"/>
          <w:sz w:val="24"/>
          <w:szCs w:val="24"/>
          <w:lang w:val="en-ZA"/>
        </w:rPr>
        <w:t>-Zuma Municipality could be a thing of the past if the councillors and political parties, work together instead of working against each other.</w:t>
      </w:r>
    </w:p>
    <w:p w:rsidR="003F6933" w:rsidRPr="00F3436A" w:rsidRDefault="003F6933" w:rsidP="00900A11">
      <w:pPr>
        <w:spacing w:line="360" w:lineRule="auto"/>
        <w:ind w:left="720" w:hanging="720"/>
        <w:contextualSpacing/>
        <w:jc w:val="both"/>
        <w:rPr>
          <w:rFonts w:ascii="Times New Roman" w:hAnsi="Times New Roman"/>
          <w:color w:val="auto"/>
          <w:sz w:val="24"/>
          <w:szCs w:val="24"/>
          <w:lang w:val="en-ZA"/>
        </w:rPr>
      </w:pPr>
    </w:p>
    <w:p w:rsidR="000B652D" w:rsidRPr="00900A11" w:rsidRDefault="00F3436A" w:rsidP="00900A11">
      <w:pPr>
        <w:spacing w:line="360" w:lineRule="auto"/>
        <w:ind w:left="720" w:hanging="720"/>
        <w:contextualSpacing/>
        <w:jc w:val="both"/>
        <w:rPr>
          <w:rFonts w:ascii="Times New Roman" w:hAnsi="Times New Roman"/>
          <w:color w:val="auto"/>
          <w:sz w:val="24"/>
          <w:szCs w:val="24"/>
          <w:lang w:val="en-ZA"/>
        </w:rPr>
      </w:pPr>
      <w:r w:rsidRPr="00F3436A">
        <w:rPr>
          <w:rFonts w:ascii="Times New Roman" w:hAnsi="Times New Roman"/>
          <w:color w:val="auto"/>
          <w:sz w:val="24"/>
          <w:szCs w:val="24"/>
          <w:lang w:val="en-ZA"/>
        </w:rPr>
        <w:t>20.</w:t>
      </w:r>
      <w:r w:rsidR="003F6933">
        <w:rPr>
          <w:rFonts w:ascii="Times New Roman" w:hAnsi="Times New Roman"/>
          <w:color w:val="auto"/>
          <w:sz w:val="24"/>
          <w:szCs w:val="24"/>
          <w:lang w:val="en-ZA"/>
        </w:rPr>
        <w:t>6</w:t>
      </w:r>
      <w:r w:rsidRPr="00F3436A">
        <w:rPr>
          <w:rFonts w:ascii="Times New Roman" w:hAnsi="Times New Roman"/>
          <w:color w:val="auto"/>
          <w:sz w:val="24"/>
          <w:szCs w:val="24"/>
          <w:lang w:val="en-ZA"/>
        </w:rPr>
        <w:tab/>
        <w:t>It should be remembered that councillors are elected to represent local communities on municipal councils, to ensure that municipalities have structured mechanisms of accountability to local communities, and to meet the priority needs of communities by providing services equitably, effectively and sustainably within the means of the Municipality.</w:t>
      </w:r>
    </w:p>
    <w:p w:rsidR="000B652D" w:rsidRPr="00F3436A" w:rsidRDefault="000B652D" w:rsidP="00900A11">
      <w:pPr>
        <w:spacing w:line="360" w:lineRule="auto"/>
        <w:contextualSpacing/>
        <w:jc w:val="both"/>
        <w:rPr>
          <w:rFonts w:ascii="Times New Roman" w:hAnsi="Times New Roman"/>
          <w:b/>
          <w:color w:val="auto"/>
          <w:sz w:val="24"/>
          <w:szCs w:val="24"/>
          <w:lang w:val="en-ZA"/>
        </w:rPr>
      </w:pPr>
    </w:p>
    <w:p w:rsidR="00455698" w:rsidRPr="00F3436A" w:rsidRDefault="00F3436A" w:rsidP="00455698">
      <w:pPr>
        <w:spacing w:line="360" w:lineRule="auto"/>
        <w:jc w:val="both"/>
        <w:rPr>
          <w:rFonts w:ascii="Times New Roman" w:hAnsi="Times New Roman"/>
          <w:b/>
          <w:color w:val="auto"/>
          <w:sz w:val="24"/>
          <w:szCs w:val="24"/>
          <w:lang w:val="en-ZA"/>
        </w:rPr>
      </w:pPr>
      <w:r w:rsidRPr="00F3436A">
        <w:rPr>
          <w:rFonts w:ascii="Times New Roman" w:hAnsi="Times New Roman"/>
          <w:b/>
          <w:color w:val="auto"/>
          <w:sz w:val="24"/>
          <w:szCs w:val="24"/>
          <w:lang w:val="en-ZA"/>
        </w:rPr>
        <w:t>21</w:t>
      </w:r>
      <w:r w:rsidR="00455698" w:rsidRPr="00F3436A">
        <w:rPr>
          <w:rFonts w:ascii="Times New Roman" w:hAnsi="Times New Roman"/>
          <w:b/>
          <w:color w:val="auto"/>
          <w:sz w:val="24"/>
          <w:szCs w:val="24"/>
          <w:lang w:val="en-ZA"/>
        </w:rPr>
        <w:t xml:space="preserve">. </w:t>
      </w:r>
      <w:r w:rsidR="00455698" w:rsidRPr="00F3436A">
        <w:rPr>
          <w:rFonts w:ascii="Times New Roman" w:hAnsi="Times New Roman"/>
          <w:b/>
          <w:color w:val="auto"/>
          <w:sz w:val="24"/>
          <w:szCs w:val="24"/>
          <w:lang w:val="en-ZA"/>
        </w:rPr>
        <w:tab/>
        <w:t>Recommendations</w:t>
      </w:r>
    </w:p>
    <w:p w:rsidR="00455698" w:rsidRPr="00F3436A" w:rsidRDefault="00455698" w:rsidP="00455698">
      <w:pPr>
        <w:spacing w:line="360" w:lineRule="auto"/>
        <w:jc w:val="both"/>
        <w:rPr>
          <w:rFonts w:ascii="Times New Roman" w:hAnsi="Times New Roman"/>
          <w:color w:val="auto"/>
          <w:sz w:val="24"/>
          <w:szCs w:val="24"/>
          <w:lang w:val="en-ZA"/>
        </w:rPr>
      </w:pPr>
      <w:r w:rsidRPr="00F3436A">
        <w:rPr>
          <w:rFonts w:ascii="Times New Roman" w:hAnsi="Times New Roman"/>
          <w:color w:val="auto"/>
          <w:sz w:val="24"/>
          <w:szCs w:val="24"/>
          <w:lang w:val="en-ZA"/>
        </w:rPr>
        <w:tab/>
      </w:r>
    </w:p>
    <w:p w:rsidR="00455698" w:rsidRPr="00F3436A" w:rsidRDefault="00F3436A" w:rsidP="00261061">
      <w:pPr>
        <w:spacing w:line="360" w:lineRule="auto"/>
        <w:ind w:left="72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21</w:t>
      </w:r>
      <w:r w:rsidR="00455698" w:rsidRPr="00F3436A">
        <w:rPr>
          <w:rFonts w:ascii="Times New Roman" w:hAnsi="Times New Roman"/>
          <w:color w:val="auto"/>
          <w:sz w:val="24"/>
          <w:szCs w:val="24"/>
          <w:lang w:val="en-ZA"/>
        </w:rPr>
        <w:t>.1</w:t>
      </w:r>
      <w:r w:rsidR="00455698" w:rsidRPr="00F3436A">
        <w:rPr>
          <w:rFonts w:ascii="Times New Roman" w:hAnsi="Times New Roman"/>
          <w:color w:val="auto"/>
          <w:sz w:val="24"/>
          <w:szCs w:val="24"/>
          <w:lang w:val="en-ZA"/>
        </w:rPr>
        <w:tab/>
        <w:t xml:space="preserve">Having conducted the oversight visit to </w:t>
      </w:r>
      <w:r w:rsidR="00426515" w:rsidRPr="00F3436A">
        <w:rPr>
          <w:rFonts w:ascii="Times New Roman" w:hAnsi="Times New Roman"/>
          <w:color w:val="auto"/>
          <w:sz w:val="24"/>
          <w:szCs w:val="24"/>
          <w:lang w:val="en-ZA"/>
        </w:rPr>
        <w:t xml:space="preserve">Dr </w:t>
      </w:r>
      <w:proofErr w:type="spellStart"/>
      <w:r w:rsidR="00426515" w:rsidRPr="00F3436A">
        <w:rPr>
          <w:rFonts w:ascii="Times New Roman" w:hAnsi="Times New Roman"/>
          <w:color w:val="auto"/>
          <w:sz w:val="24"/>
          <w:szCs w:val="24"/>
          <w:lang w:val="en-ZA"/>
        </w:rPr>
        <w:t>Nkosazana</w:t>
      </w:r>
      <w:proofErr w:type="spellEnd"/>
      <w:r w:rsidR="00426515" w:rsidRPr="00F3436A">
        <w:rPr>
          <w:rFonts w:ascii="Times New Roman" w:hAnsi="Times New Roman"/>
          <w:color w:val="auto"/>
          <w:sz w:val="24"/>
          <w:szCs w:val="24"/>
          <w:lang w:val="en-ZA"/>
        </w:rPr>
        <w:t xml:space="preserve"> </w:t>
      </w:r>
      <w:proofErr w:type="spellStart"/>
      <w:r w:rsidR="00426515" w:rsidRPr="00F3436A">
        <w:rPr>
          <w:rFonts w:ascii="Times New Roman" w:hAnsi="Times New Roman"/>
          <w:color w:val="auto"/>
          <w:sz w:val="24"/>
          <w:szCs w:val="24"/>
          <w:lang w:val="en-ZA"/>
        </w:rPr>
        <w:t>Dlamini</w:t>
      </w:r>
      <w:proofErr w:type="spellEnd"/>
      <w:r w:rsidR="00426515" w:rsidRPr="00F3436A">
        <w:rPr>
          <w:rFonts w:ascii="Times New Roman" w:hAnsi="Times New Roman"/>
          <w:color w:val="auto"/>
          <w:sz w:val="24"/>
          <w:szCs w:val="24"/>
          <w:lang w:val="en-ZA"/>
        </w:rPr>
        <w:t>-</w:t>
      </w:r>
      <w:r w:rsidR="0070673E" w:rsidRPr="00F3436A">
        <w:rPr>
          <w:rFonts w:ascii="Times New Roman" w:hAnsi="Times New Roman"/>
          <w:color w:val="auto"/>
          <w:sz w:val="24"/>
          <w:szCs w:val="24"/>
          <w:lang w:val="en-ZA"/>
        </w:rPr>
        <w:t>Z</w:t>
      </w:r>
      <w:r w:rsidR="00426515" w:rsidRPr="00F3436A">
        <w:rPr>
          <w:rFonts w:ascii="Times New Roman" w:hAnsi="Times New Roman"/>
          <w:color w:val="auto"/>
          <w:sz w:val="24"/>
          <w:szCs w:val="24"/>
          <w:lang w:val="en-ZA"/>
        </w:rPr>
        <w:t xml:space="preserve">uma </w:t>
      </w:r>
      <w:r w:rsidR="00455698" w:rsidRPr="00F3436A">
        <w:rPr>
          <w:rFonts w:ascii="Times New Roman" w:hAnsi="Times New Roman"/>
          <w:color w:val="auto"/>
          <w:sz w:val="24"/>
          <w:szCs w:val="24"/>
          <w:lang w:val="en-ZA"/>
        </w:rPr>
        <w:t xml:space="preserve">Local Municipality and interacted with internal and external stakeholders, the Select Committee on Co-operative Governance and Traditional Affairs recommends as follows:    </w:t>
      </w:r>
    </w:p>
    <w:p w:rsidR="00455698" w:rsidRPr="00F3436A" w:rsidRDefault="00455698" w:rsidP="00455698">
      <w:pPr>
        <w:spacing w:line="360" w:lineRule="auto"/>
        <w:jc w:val="both"/>
        <w:rPr>
          <w:rFonts w:ascii="Times New Roman" w:hAnsi="Times New Roman"/>
          <w:color w:val="auto"/>
          <w:sz w:val="24"/>
          <w:szCs w:val="24"/>
          <w:lang w:val="en-ZA"/>
        </w:rPr>
      </w:pPr>
    </w:p>
    <w:p w:rsidR="00455698" w:rsidRPr="00F3436A" w:rsidRDefault="00F3436A" w:rsidP="00AD72B1">
      <w:pPr>
        <w:spacing w:line="360" w:lineRule="auto"/>
        <w:ind w:left="144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21</w:t>
      </w:r>
      <w:r w:rsidR="001260AA" w:rsidRPr="00F3436A">
        <w:rPr>
          <w:rFonts w:ascii="Times New Roman" w:hAnsi="Times New Roman"/>
          <w:color w:val="auto"/>
          <w:sz w:val="24"/>
          <w:szCs w:val="24"/>
          <w:lang w:val="en-ZA"/>
        </w:rPr>
        <w:t>.1.1</w:t>
      </w:r>
      <w:r w:rsidR="001260AA" w:rsidRPr="00F3436A">
        <w:rPr>
          <w:rFonts w:ascii="Times New Roman" w:hAnsi="Times New Roman"/>
          <w:color w:val="auto"/>
          <w:sz w:val="24"/>
          <w:szCs w:val="24"/>
          <w:lang w:val="en-ZA"/>
        </w:rPr>
        <w:tab/>
      </w:r>
      <w:r w:rsidR="008A71D0" w:rsidRPr="00F3436A">
        <w:rPr>
          <w:rFonts w:ascii="Times New Roman" w:hAnsi="Times New Roman"/>
          <w:color w:val="auto"/>
          <w:sz w:val="24"/>
          <w:szCs w:val="24"/>
          <w:lang w:val="en-ZA"/>
        </w:rPr>
        <w:t>The NCOP</w:t>
      </w:r>
      <w:r w:rsidR="00455698" w:rsidRPr="00F3436A">
        <w:rPr>
          <w:rFonts w:ascii="Times New Roman" w:hAnsi="Times New Roman"/>
          <w:color w:val="auto"/>
          <w:sz w:val="24"/>
          <w:szCs w:val="24"/>
          <w:lang w:val="en-ZA"/>
        </w:rPr>
        <w:t xml:space="preserve"> approves the intervention</w:t>
      </w:r>
      <w:r w:rsidR="008A71D0" w:rsidRPr="00F3436A">
        <w:rPr>
          <w:rFonts w:ascii="Times New Roman" w:hAnsi="Times New Roman"/>
          <w:color w:val="auto"/>
          <w:sz w:val="24"/>
          <w:szCs w:val="24"/>
          <w:lang w:val="en-ZA"/>
        </w:rPr>
        <w:t xml:space="preserve"> in</w:t>
      </w:r>
      <w:r w:rsidR="00426515" w:rsidRPr="00F3436A">
        <w:rPr>
          <w:rFonts w:ascii="Times New Roman" w:hAnsi="Times New Roman"/>
          <w:color w:val="auto"/>
          <w:sz w:val="24"/>
          <w:szCs w:val="24"/>
          <w:lang w:val="en-ZA"/>
        </w:rPr>
        <w:t xml:space="preserve"> Dr </w:t>
      </w:r>
      <w:proofErr w:type="spellStart"/>
      <w:r w:rsidR="00426515" w:rsidRPr="00F3436A">
        <w:rPr>
          <w:rFonts w:ascii="Times New Roman" w:hAnsi="Times New Roman"/>
          <w:color w:val="auto"/>
          <w:sz w:val="24"/>
          <w:szCs w:val="24"/>
          <w:lang w:val="en-ZA"/>
        </w:rPr>
        <w:t>Nkosazana</w:t>
      </w:r>
      <w:proofErr w:type="spellEnd"/>
      <w:r w:rsidR="00426515" w:rsidRPr="00F3436A">
        <w:rPr>
          <w:rFonts w:ascii="Times New Roman" w:hAnsi="Times New Roman"/>
          <w:color w:val="auto"/>
          <w:sz w:val="24"/>
          <w:szCs w:val="24"/>
          <w:lang w:val="en-ZA"/>
        </w:rPr>
        <w:t xml:space="preserve"> </w:t>
      </w:r>
      <w:proofErr w:type="spellStart"/>
      <w:r w:rsidR="00426515" w:rsidRPr="00F3436A">
        <w:rPr>
          <w:rFonts w:ascii="Times New Roman" w:hAnsi="Times New Roman"/>
          <w:color w:val="auto"/>
          <w:sz w:val="24"/>
          <w:szCs w:val="24"/>
          <w:lang w:val="en-ZA"/>
        </w:rPr>
        <w:t>Dlamini</w:t>
      </w:r>
      <w:proofErr w:type="spellEnd"/>
      <w:r w:rsidR="00426515" w:rsidRPr="00F3436A">
        <w:rPr>
          <w:rFonts w:ascii="Times New Roman" w:hAnsi="Times New Roman"/>
          <w:color w:val="auto"/>
          <w:sz w:val="24"/>
          <w:szCs w:val="24"/>
          <w:lang w:val="en-ZA"/>
        </w:rPr>
        <w:t xml:space="preserve">-Zuma </w:t>
      </w:r>
      <w:r w:rsidR="008A71D0" w:rsidRPr="00F3436A">
        <w:rPr>
          <w:rFonts w:ascii="Times New Roman" w:hAnsi="Times New Roman"/>
          <w:color w:val="auto"/>
          <w:sz w:val="24"/>
          <w:szCs w:val="24"/>
          <w:lang w:val="en-ZA"/>
        </w:rPr>
        <w:t>Local Municipality</w:t>
      </w:r>
      <w:r w:rsidR="00455698" w:rsidRPr="00F3436A">
        <w:rPr>
          <w:rFonts w:ascii="Times New Roman" w:hAnsi="Times New Roman"/>
          <w:color w:val="auto"/>
          <w:sz w:val="24"/>
          <w:szCs w:val="24"/>
          <w:lang w:val="en-ZA"/>
        </w:rPr>
        <w:t xml:space="preserve"> in terms of section 139(1</w:t>
      </w:r>
      <w:r w:rsidR="00E77D85" w:rsidRPr="00F3436A">
        <w:rPr>
          <w:rFonts w:ascii="Times New Roman" w:hAnsi="Times New Roman"/>
          <w:color w:val="auto"/>
          <w:sz w:val="24"/>
          <w:szCs w:val="24"/>
          <w:lang w:val="en-ZA"/>
        </w:rPr>
        <w:t>)(</w:t>
      </w:r>
      <w:r w:rsidR="00455698" w:rsidRPr="00F3436A">
        <w:rPr>
          <w:rFonts w:ascii="Times New Roman" w:hAnsi="Times New Roman"/>
          <w:color w:val="auto"/>
          <w:sz w:val="24"/>
          <w:szCs w:val="24"/>
          <w:lang w:val="en-ZA"/>
        </w:rPr>
        <w:t xml:space="preserve">b) of the Constitution. </w:t>
      </w:r>
    </w:p>
    <w:p w:rsidR="00F3436A" w:rsidRPr="00F3436A" w:rsidRDefault="00F3436A" w:rsidP="00AD72B1">
      <w:pPr>
        <w:spacing w:line="360" w:lineRule="auto"/>
        <w:ind w:left="1440" w:hanging="720"/>
        <w:jc w:val="both"/>
        <w:rPr>
          <w:rFonts w:ascii="Times New Roman" w:hAnsi="Times New Roman"/>
          <w:color w:val="auto"/>
          <w:sz w:val="24"/>
          <w:szCs w:val="24"/>
          <w:lang w:val="en-ZA"/>
        </w:rPr>
      </w:pPr>
    </w:p>
    <w:p w:rsidR="00F3436A" w:rsidRPr="00F3436A" w:rsidRDefault="00F3436A" w:rsidP="00AD72B1">
      <w:pPr>
        <w:spacing w:line="360" w:lineRule="auto"/>
        <w:ind w:left="144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21.1.2</w:t>
      </w:r>
      <w:r w:rsidRPr="00F3436A">
        <w:rPr>
          <w:rFonts w:ascii="Times New Roman" w:hAnsi="Times New Roman"/>
          <w:color w:val="auto"/>
          <w:sz w:val="24"/>
          <w:szCs w:val="24"/>
          <w:lang w:val="en-ZA"/>
        </w:rPr>
        <w:tab/>
        <w:t>The Provincial Department of Cooperative Governance and Traditional Affairs in KwaZulu-Natal Province, together with SALGA and in co-operation with the Local Government Sector Education and Training Authority, should facilitate training and capacity building for municipal officials and councillors, to further deepen their competencies and understanding of the oversight role, legal framework, management and policies that govern the activities of the Municipality.</w:t>
      </w:r>
    </w:p>
    <w:p w:rsidR="00455698" w:rsidRPr="00F3436A" w:rsidRDefault="00455698" w:rsidP="00455698">
      <w:pPr>
        <w:spacing w:line="360" w:lineRule="auto"/>
        <w:jc w:val="both"/>
        <w:rPr>
          <w:rFonts w:ascii="Times New Roman" w:hAnsi="Times New Roman"/>
          <w:color w:val="auto"/>
          <w:sz w:val="24"/>
          <w:szCs w:val="24"/>
          <w:lang w:val="en-ZA"/>
        </w:rPr>
      </w:pPr>
    </w:p>
    <w:p w:rsidR="00261061" w:rsidRPr="00F3436A" w:rsidRDefault="00F3436A" w:rsidP="0070673E">
      <w:pPr>
        <w:spacing w:line="360" w:lineRule="auto"/>
        <w:ind w:left="144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21</w:t>
      </w:r>
      <w:r w:rsidR="001260AA" w:rsidRPr="00F3436A">
        <w:rPr>
          <w:rFonts w:ascii="Times New Roman" w:hAnsi="Times New Roman"/>
          <w:color w:val="auto"/>
          <w:sz w:val="24"/>
          <w:szCs w:val="24"/>
          <w:lang w:val="en-ZA"/>
        </w:rPr>
        <w:t>.1.</w:t>
      </w:r>
      <w:r w:rsidRPr="00F3436A">
        <w:rPr>
          <w:rFonts w:ascii="Times New Roman" w:hAnsi="Times New Roman"/>
          <w:color w:val="auto"/>
          <w:sz w:val="24"/>
          <w:szCs w:val="24"/>
          <w:lang w:val="en-ZA"/>
        </w:rPr>
        <w:t>3</w:t>
      </w:r>
      <w:r w:rsidR="001260AA" w:rsidRPr="00F3436A">
        <w:rPr>
          <w:rFonts w:ascii="Times New Roman" w:hAnsi="Times New Roman"/>
          <w:color w:val="auto"/>
          <w:sz w:val="24"/>
          <w:szCs w:val="24"/>
          <w:lang w:val="en-ZA"/>
        </w:rPr>
        <w:tab/>
      </w:r>
      <w:r w:rsidR="00455698" w:rsidRPr="00F3436A">
        <w:rPr>
          <w:rFonts w:ascii="Times New Roman" w:hAnsi="Times New Roman"/>
          <w:color w:val="auto"/>
          <w:sz w:val="24"/>
          <w:szCs w:val="24"/>
          <w:lang w:val="en-ZA"/>
        </w:rPr>
        <w:t xml:space="preserve">The </w:t>
      </w:r>
      <w:r w:rsidR="0070673E" w:rsidRPr="00F3436A">
        <w:rPr>
          <w:rFonts w:ascii="Times New Roman" w:hAnsi="Times New Roman"/>
          <w:color w:val="auto"/>
          <w:sz w:val="24"/>
          <w:szCs w:val="24"/>
          <w:lang w:val="en-ZA"/>
        </w:rPr>
        <w:t xml:space="preserve">KwaZulu-Natal </w:t>
      </w:r>
      <w:r w:rsidR="00455698" w:rsidRPr="00F3436A">
        <w:rPr>
          <w:rFonts w:ascii="Times New Roman" w:hAnsi="Times New Roman"/>
          <w:color w:val="auto"/>
          <w:sz w:val="24"/>
          <w:szCs w:val="24"/>
          <w:lang w:val="en-ZA"/>
        </w:rPr>
        <w:t xml:space="preserve">MEC for </w:t>
      </w:r>
      <w:proofErr w:type="spellStart"/>
      <w:r w:rsidR="008672D2" w:rsidRPr="00F3436A">
        <w:rPr>
          <w:rFonts w:ascii="Times New Roman" w:hAnsi="Times New Roman"/>
          <w:color w:val="auto"/>
          <w:sz w:val="24"/>
          <w:szCs w:val="24"/>
          <w:lang w:val="en-ZA"/>
        </w:rPr>
        <w:t>CoGTA</w:t>
      </w:r>
      <w:proofErr w:type="spellEnd"/>
      <w:r w:rsidR="008672D2" w:rsidRPr="00F3436A">
        <w:rPr>
          <w:rFonts w:ascii="Times New Roman" w:hAnsi="Times New Roman"/>
          <w:color w:val="auto"/>
          <w:sz w:val="24"/>
          <w:szCs w:val="24"/>
          <w:lang w:val="en-ZA"/>
        </w:rPr>
        <w:t xml:space="preserve"> </w:t>
      </w:r>
      <w:r w:rsidR="00455698" w:rsidRPr="00F3436A">
        <w:rPr>
          <w:rFonts w:ascii="Times New Roman" w:hAnsi="Times New Roman"/>
          <w:color w:val="auto"/>
          <w:sz w:val="24"/>
          <w:szCs w:val="24"/>
          <w:lang w:val="en-ZA"/>
        </w:rPr>
        <w:t xml:space="preserve">should table </w:t>
      </w:r>
      <w:r w:rsidR="00B54239">
        <w:rPr>
          <w:rFonts w:ascii="Times New Roman" w:hAnsi="Times New Roman"/>
          <w:color w:val="auto"/>
          <w:sz w:val="24"/>
          <w:szCs w:val="24"/>
          <w:lang w:val="en-ZA"/>
        </w:rPr>
        <w:t xml:space="preserve">an </w:t>
      </w:r>
      <w:r w:rsidR="00C54E2F">
        <w:rPr>
          <w:rFonts w:ascii="Times New Roman" w:hAnsi="Times New Roman"/>
          <w:color w:val="auto"/>
          <w:sz w:val="24"/>
          <w:szCs w:val="24"/>
          <w:lang w:val="en-ZA"/>
        </w:rPr>
        <w:t>exi</w:t>
      </w:r>
      <w:r w:rsidR="0070673E" w:rsidRPr="00F3436A">
        <w:rPr>
          <w:rFonts w:ascii="Times New Roman" w:hAnsi="Times New Roman"/>
          <w:color w:val="auto"/>
          <w:sz w:val="24"/>
          <w:szCs w:val="24"/>
          <w:lang w:val="en-ZA"/>
        </w:rPr>
        <w:t xml:space="preserve">t </w:t>
      </w:r>
      <w:r w:rsidR="00455698" w:rsidRPr="00F3436A">
        <w:rPr>
          <w:rFonts w:ascii="Times New Roman" w:hAnsi="Times New Roman"/>
          <w:color w:val="auto"/>
          <w:sz w:val="24"/>
          <w:szCs w:val="24"/>
          <w:lang w:val="en-ZA"/>
        </w:rPr>
        <w:t xml:space="preserve">report to the </w:t>
      </w:r>
      <w:r w:rsidR="00720842" w:rsidRPr="00F3436A">
        <w:rPr>
          <w:rFonts w:ascii="Times New Roman" w:hAnsi="Times New Roman"/>
          <w:color w:val="auto"/>
          <w:sz w:val="24"/>
          <w:szCs w:val="24"/>
          <w:lang w:val="en-ZA"/>
        </w:rPr>
        <w:t>NCOP</w:t>
      </w:r>
      <w:r w:rsidR="00455698" w:rsidRPr="00F3436A">
        <w:rPr>
          <w:rFonts w:ascii="Times New Roman" w:hAnsi="Times New Roman"/>
          <w:color w:val="auto"/>
          <w:sz w:val="24"/>
          <w:szCs w:val="24"/>
          <w:lang w:val="en-ZA"/>
        </w:rPr>
        <w:t xml:space="preserve"> on the status of the</w:t>
      </w:r>
      <w:r w:rsidR="00261061" w:rsidRPr="00F3436A">
        <w:rPr>
          <w:rFonts w:ascii="Times New Roman" w:hAnsi="Times New Roman"/>
          <w:color w:val="auto"/>
          <w:sz w:val="24"/>
          <w:szCs w:val="24"/>
          <w:lang w:val="en-ZA"/>
        </w:rPr>
        <w:t xml:space="preserve"> </w:t>
      </w:r>
      <w:r w:rsidR="00455698" w:rsidRPr="00F3436A">
        <w:rPr>
          <w:rFonts w:ascii="Times New Roman" w:hAnsi="Times New Roman"/>
          <w:color w:val="auto"/>
          <w:sz w:val="24"/>
          <w:szCs w:val="24"/>
          <w:lang w:val="en-ZA"/>
        </w:rPr>
        <w:t>intervention in the Municipality</w:t>
      </w:r>
      <w:r w:rsidR="0070673E" w:rsidRPr="00F3436A">
        <w:rPr>
          <w:rFonts w:ascii="Times New Roman" w:hAnsi="Times New Roman"/>
          <w:color w:val="auto"/>
          <w:sz w:val="24"/>
          <w:szCs w:val="24"/>
          <w:lang w:val="en-ZA"/>
        </w:rPr>
        <w:t xml:space="preserve">. </w:t>
      </w:r>
    </w:p>
    <w:p w:rsidR="0070673E" w:rsidRPr="00F3436A" w:rsidRDefault="0070673E" w:rsidP="0070673E">
      <w:pPr>
        <w:spacing w:line="360" w:lineRule="auto"/>
        <w:ind w:left="1440" w:hanging="720"/>
        <w:jc w:val="both"/>
        <w:rPr>
          <w:rFonts w:ascii="Times New Roman" w:hAnsi="Times New Roman"/>
          <w:color w:val="auto"/>
          <w:sz w:val="24"/>
          <w:szCs w:val="24"/>
          <w:lang w:val="en-ZA"/>
        </w:rPr>
      </w:pPr>
    </w:p>
    <w:p w:rsidR="00455698" w:rsidRPr="00F3436A" w:rsidRDefault="00F3436A" w:rsidP="00AD72B1">
      <w:pPr>
        <w:spacing w:line="360" w:lineRule="auto"/>
        <w:ind w:left="1440" w:hanging="720"/>
        <w:jc w:val="both"/>
        <w:rPr>
          <w:rFonts w:ascii="Times New Roman" w:hAnsi="Times New Roman"/>
          <w:color w:val="auto"/>
          <w:sz w:val="24"/>
          <w:szCs w:val="24"/>
          <w:lang w:val="en-ZA"/>
        </w:rPr>
      </w:pPr>
      <w:r w:rsidRPr="00F3436A">
        <w:rPr>
          <w:rFonts w:ascii="Times New Roman" w:hAnsi="Times New Roman"/>
          <w:color w:val="auto"/>
          <w:sz w:val="24"/>
          <w:szCs w:val="24"/>
          <w:lang w:val="en-ZA"/>
        </w:rPr>
        <w:t>21</w:t>
      </w:r>
      <w:r w:rsidR="001260AA" w:rsidRPr="00F3436A">
        <w:rPr>
          <w:rFonts w:ascii="Times New Roman" w:hAnsi="Times New Roman"/>
          <w:color w:val="auto"/>
          <w:sz w:val="24"/>
          <w:szCs w:val="24"/>
          <w:lang w:val="en-ZA"/>
        </w:rPr>
        <w:t>.1.</w:t>
      </w:r>
      <w:r w:rsidRPr="00F3436A">
        <w:rPr>
          <w:rFonts w:ascii="Times New Roman" w:hAnsi="Times New Roman"/>
          <w:color w:val="auto"/>
          <w:sz w:val="24"/>
          <w:szCs w:val="24"/>
          <w:lang w:val="en-ZA"/>
        </w:rPr>
        <w:t>4</w:t>
      </w:r>
      <w:r w:rsidR="001260AA" w:rsidRPr="00F3436A">
        <w:rPr>
          <w:rFonts w:ascii="Times New Roman" w:hAnsi="Times New Roman"/>
          <w:color w:val="auto"/>
          <w:sz w:val="24"/>
          <w:szCs w:val="24"/>
          <w:lang w:val="en-ZA"/>
        </w:rPr>
        <w:tab/>
      </w:r>
      <w:r w:rsidR="00455698" w:rsidRPr="00F3436A">
        <w:rPr>
          <w:rFonts w:ascii="Times New Roman" w:hAnsi="Times New Roman"/>
          <w:color w:val="auto"/>
          <w:sz w:val="24"/>
          <w:szCs w:val="24"/>
          <w:lang w:val="en-ZA"/>
        </w:rPr>
        <w:t>The Select Committee on Co-operative Governance and Traditional Affairs</w:t>
      </w:r>
      <w:r w:rsidR="00720842" w:rsidRPr="00F3436A">
        <w:rPr>
          <w:rFonts w:ascii="Times New Roman" w:hAnsi="Times New Roman"/>
          <w:color w:val="auto"/>
          <w:sz w:val="24"/>
          <w:szCs w:val="24"/>
          <w:lang w:val="en-ZA"/>
        </w:rPr>
        <w:t>,</w:t>
      </w:r>
      <w:r w:rsidR="00455698" w:rsidRPr="00F3436A">
        <w:rPr>
          <w:rFonts w:ascii="Times New Roman" w:hAnsi="Times New Roman"/>
          <w:color w:val="auto"/>
          <w:sz w:val="24"/>
          <w:szCs w:val="24"/>
          <w:lang w:val="en-ZA"/>
        </w:rPr>
        <w:t xml:space="preserve"> in</w:t>
      </w:r>
      <w:r w:rsidR="00261061" w:rsidRPr="00F3436A">
        <w:rPr>
          <w:rFonts w:ascii="Times New Roman" w:hAnsi="Times New Roman"/>
          <w:color w:val="auto"/>
          <w:sz w:val="24"/>
          <w:szCs w:val="24"/>
          <w:lang w:val="en-ZA"/>
        </w:rPr>
        <w:t xml:space="preserve"> </w:t>
      </w:r>
      <w:r w:rsidR="00455698" w:rsidRPr="00F3436A">
        <w:rPr>
          <w:rFonts w:ascii="Times New Roman" w:hAnsi="Times New Roman"/>
          <w:color w:val="auto"/>
          <w:sz w:val="24"/>
          <w:szCs w:val="24"/>
          <w:lang w:val="en-ZA"/>
        </w:rPr>
        <w:t xml:space="preserve">co-operation with the relevant Portfolio Committee in </w:t>
      </w:r>
      <w:r w:rsidR="0070673E" w:rsidRPr="00F3436A">
        <w:rPr>
          <w:rFonts w:ascii="Times New Roman" w:hAnsi="Times New Roman"/>
          <w:color w:val="auto"/>
          <w:sz w:val="24"/>
          <w:szCs w:val="24"/>
          <w:lang w:val="en-ZA"/>
        </w:rPr>
        <w:t xml:space="preserve">KwaZulu-Natal </w:t>
      </w:r>
      <w:r w:rsidR="00455698" w:rsidRPr="00F3436A">
        <w:rPr>
          <w:rFonts w:ascii="Times New Roman" w:hAnsi="Times New Roman"/>
          <w:color w:val="auto"/>
          <w:sz w:val="24"/>
          <w:szCs w:val="24"/>
          <w:lang w:val="en-ZA"/>
        </w:rPr>
        <w:t xml:space="preserve">Provincial Legislature, should </w:t>
      </w:r>
      <w:r w:rsidR="001260AA" w:rsidRPr="00F3436A">
        <w:rPr>
          <w:rFonts w:ascii="Times New Roman" w:hAnsi="Times New Roman"/>
          <w:color w:val="auto"/>
          <w:sz w:val="24"/>
          <w:szCs w:val="24"/>
          <w:lang w:val="en-ZA"/>
        </w:rPr>
        <w:t>in future c</w:t>
      </w:r>
      <w:r w:rsidR="00455698" w:rsidRPr="00F3436A">
        <w:rPr>
          <w:rFonts w:ascii="Times New Roman" w:hAnsi="Times New Roman"/>
          <w:color w:val="auto"/>
          <w:sz w:val="24"/>
          <w:szCs w:val="24"/>
          <w:lang w:val="en-ZA"/>
        </w:rPr>
        <w:t>onduct a follow-up oversight visit to the Municipality in order to evaluate</w:t>
      </w:r>
      <w:r w:rsidR="000E2CA0" w:rsidRPr="00F3436A">
        <w:rPr>
          <w:rFonts w:ascii="Times New Roman" w:hAnsi="Times New Roman"/>
          <w:color w:val="auto"/>
          <w:sz w:val="24"/>
          <w:szCs w:val="24"/>
          <w:lang w:val="en-ZA"/>
        </w:rPr>
        <w:t xml:space="preserve"> </w:t>
      </w:r>
      <w:r w:rsidR="008672D2" w:rsidRPr="00F3436A">
        <w:rPr>
          <w:rFonts w:ascii="Times New Roman" w:hAnsi="Times New Roman"/>
          <w:color w:val="auto"/>
          <w:sz w:val="24"/>
          <w:szCs w:val="24"/>
          <w:lang w:val="en-ZA"/>
        </w:rPr>
        <w:t xml:space="preserve">the </w:t>
      </w:r>
      <w:r w:rsidR="00455698" w:rsidRPr="00F3436A">
        <w:rPr>
          <w:rFonts w:ascii="Times New Roman" w:hAnsi="Times New Roman"/>
          <w:color w:val="auto"/>
          <w:sz w:val="24"/>
          <w:szCs w:val="24"/>
          <w:lang w:val="en-ZA"/>
        </w:rPr>
        <w:t>progress made in respect of the intervention in the Municipality.</w:t>
      </w:r>
    </w:p>
    <w:p w:rsidR="00261061" w:rsidRPr="00F3436A" w:rsidRDefault="00261061" w:rsidP="00455698">
      <w:pPr>
        <w:spacing w:line="360" w:lineRule="auto"/>
        <w:jc w:val="both"/>
        <w:rPr>
          <w:rFonts w:ascii="Times New Roman" w:hAnsi="Times New Roman"/>
          <w:color w:val="auto"/>
          <w:sz w:val="24"/>
          <w:szCs w:val="24"/>
          <w:lang w:val="en-ZA"/>
        </w:rPr>
      </w:pPr>
    </w:p>
    <w:p w:rsidR="00360560" w:rsidRPr="00F3436A" w:rsidRDefault="00455698" w:rsidP="00455698">
      <w:pPr>
        <w:spacing w:line="360" w:lineRule="auto"/>
        <w:jc w:val="both"/>
        <w:rPr>
          <w:rFonts w:ascii="Times New Roman" w:hAnsi="Times New Roman"/>
          <w:color w:val="auto"/>
          <w:sz w:val="24"/>
          <w:szCs w:val="24"/>
        </w:rPr>
      </w:pPr>
      <w:r w:rsidRPr="00F3436A">
        <w:rPr>
          <w:rFonts w:ascii="Times New Roman" w:hAnsi="Times New Roman"/>
          <w:color w:val="auto"/>
          <w:sz w:val="24"/>
          <w:szCs w:val="24"/>
          <w:lang w:val="en-ZA"/>
        </w:rPr>
        <w:t>Report to be considered.</w:t>
      </w:r>
    </w:p>
    <w:sectPr w:rsidR="00360560" w:rsidRPr="00F3436A" w:rsidSect="00E04CCF">
      <w:footerReference w:type="even" r:id="rId9"/>
      <w:footerReference w:type="default" r:id="rId10"/>
      <w:headerReference w:type="first" r:id="rId11"/>
      <w:footerReference w:type="first" r:id="rId12"/>
      <w:pgSz w:w="11906" w:h="16838" w:code="9"/>
      <w:pgMar w:top="1438"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25" w:rsidRDefault="00BC6025">
      <w:r>
        <w:separator/>
      </w:r>
    </w:p>
  </w:endnote>
  <w:endnote w:type="continuationSeparator" w:id="0">
    <w:p w:rsidR="00BC6025" w:rsidRDefault="00BC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FD" w:rsidRDefault="00CF00FD" w:rsidP="0079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0FD" w:rsidRDefault="00CF00FD" w:rsidP="00CE5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FD" w:rsidRPr="00DA614D" w:rsidRDefault="00CF00FD">
    <w:pPr>
      <w:pStyle w:val="Footer"/>
      <w:jc w:val="right"/>
      <w:rPr>
        <w:sz w:val="22"/>
        <w:szCs w:val="22"/>
      </w:rPr>
    </w:pPr>
    <w:r w:rsidRPr="00DA614D">
      <w:rPr>
        <w:sz w:val="22"/>
        <w:szCs w:val="22"/>
      </w:rPr>
      <w:fldChar w:fldCharType="begin"/>
    </w:r>
    <w:r w:rsidRPr="00DA614D">
      <w:rPr>
        <w:sz w:val="22"/>
        <w:szCs w:val="22"/>
      </w:rPr>
      <w:instrText xml:space="preserve"> PAGE   \* MERGEFORMAT </w:instrText>
    </w:r>
    <w:r w:rsidRPr="00DA614D">
      <w:rPr>
        <w:sz w:val="22"/>
        <w:szCs w:val="22"/>
      </w:rPr>
      <w:fldChar w:fldCharType="separate"/>
    </w:r>
    <w:r w:rsidR="00DE1528">
      <w:rPr>
        <w:noProof/>
        <w:sz w:val="22"/>
        <w:szCs w:val="22"/>
      </w:rPr>
      <w:t>9</w:t>
    </w:r>
    <w:r w:rsidRPr="00DA614D">
      <w:rPr>
        <w:sz w:val="22"/>
        <w:szCs w:val="22"/>
      </w:rPr>
      <w:fldChar w:fldCharType="end"/>
    </w:r>
  </w:p>
  <w:p w:rsidR="00CF00FD" w:rsidRPr="00CE5B8C" w:rsidRDefault="00CF00FD" w:rsidP="00BF02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FD" w:rsidRPr="00455698" w:rsidRDefault="00CF00FD">
    <w:pPr>
      <w:pStyle w:val="Footer"/>
      <w:jc w:val="right"/>
      <w:rPr>
        <w:rFonts w:ascii="Times New Roman" w:hAnsi="Times New Roman"/>
        <w:sz w:val="24"/>
        <w:szCs w:val="24"/>
      </w:rPr>
    </w:pPr>
    <w:r w:rsidRPr="00455698">
      <w:rPr>
        <w:rFonts w:ascii="Times New Roman" w:hAnsi="Times New Roman"/>
        <w:sz w:val="24"/>
        <w:szCs w:val="24"/>
      </w:rPr>
      <w:fldChar w:fldCharType="begin"/>
    </w:r>
    <w:r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DE1528">
      <w:rPr>
        <w:rFonts w:ascii="Times New Roman" w:hAnsi="Times New Roman"/>
        <w:noProof/>
        <w:sz w:val="24"/>
        <w:szCs w:val="24"/>
      </w:rPr>
      <w:t>1</w:t>
    </w:r>
    <w:r w:rsidRPr="00455698">
      <w:rPr>
        <w:rFonts w:ascii="Times New Roman" w:hAnsi="Times New Roman"/>
        <w:sz w:val="24"/>
        <w:szCs w:val="24"/>
      </w:rPr>
      <w:fldChar w:fldCharType="end"/>
    </w:r>
  </w:p>
  <w:p w:rsidR="00CF00FD" w:rsidRDefault="00CF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25" w:rsidRDefault="00BC6025">
      <w:r>
        <w:separator/>
      </w:r>
    </w:p>
  </w:footnote>
  <w:footnote w:type="continuationSeparator" w:id="0">
    <w:p w:rsidR="00BC6025" w:rsidRDefault="00BC6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FD" w:rsidRDefault="00CF0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9.35pt" o:bullet="t">
        <v:imagedata r:id="rId1" o:title="clip_image001"/>
      </v:shape>
    </w:pict>
  </w:numPicBullet>
  <w:abstractNum w:abstractNumId="0">
    <w:nsid w:val="026047C4"/>
    <w:multiLevelType w:val="hybridMultilevel"/>
    <w:tmpl w:val="FFA4BE84"/>
    <w:lvl w:ilvl="0" w:tplc="81C873FA">
      <w:start w:val="1"/>
      <w:numFmt w:val="bullet"/>
      <w:lvlText w:val="•"/>
      <w:lvlJc w:val="left"/>
      <w:pPr>
        <w:tabs>
          <w:tab w:val="num" w:pos="720"/>
        </w:tabs>
        <w:ind w:left="720" w:hanging="360"/>
      </w:pPr>
      <w:rPr>
        <w:rFonts w:ascii="Arial" w:hAnsi="Arial" w:hint="default"/>
      </w:rPr>
    </w:lvl>
    <w:lvl w:ilvl="1" w:tplc="D99E38D0">
      <w:start w:val="1"/>
      <w:numFmt w:val="bullet"/>
      <w:lvlText w:val="•"/>
      <w:lvlJc w:val="left"/>
      <w:pPr>
        <w:tabs>
          <w:tab w:val="num" w:pos="1440"/>
        </w:tabs>
        <w:ind w:left="1440" w:hanging="360"/>
      </w:pPr>
      <w:rPr>
        <w:rFonts w:ascii="Arial" w:hAnsi="Arial" w:hint="default"/>
      </w:rPr>
    </w:lvl>
    <w:lvl w:ilvl="2" w:tplc="EF007F50" w:tentative="1">
      <w:start w:val="1"/>
      <w:numFmt w:val="bullet"/>
      <w:lvlText w:val="•"/>
      <w:lvlJc w:val="left"/>
      <w:pPr>
        <w:tabs>
          <w:tab w:val="num" w:pos="2160"/>
        </w:tabs>
        <w:ind w:left="2160" w:hanging="360"/>
      </w:pPr>
      <w:rPr>
        <w:rFonts w:ascii="Arial" w:hAnsi="Arial" w:hint="default"/>
      </w:rPr>
    </w:lvl>
    <w:lvl w:ilvl="3" w:tplc="82EE7654" w:tentative="1">
      <w:start w:val="1"/>
      <w:numFmt w:val="bullet"/>
      <w:lvlText w:val="•"/>
      <w:lvlJc w:val="left"/>
      <w:pPr>
        <w:tabs>
          <w:tab w:val="num" w:pos="2880"/>
        </w:tabs>
        <w:ind w:left="2880" w:hanging="360"/>
      </w:pPr>
      <w:rPr>
        <w:rFonts w:ascii="Arial" w:hAnsi="Arial" w:hint="default"/>
      </w:rPr>
    </w:lvl>
    <w:lvl w:ilvl="4" w:tplc="FEA473EC" w:tentative="1">
      <w:start w:val="1"/>
      <w:numFmt w:val="bullet"/>
      <w:lvlText w:val="•"/>
      <w:lvlJc w:val="left"/>
      <w:pPr>
        <w:tabs>
          <w:tab w:val="num" w:pos="3600"/>
        </w:tabs>
        <w:ind w:left="3600" w:hanging="360"/>
      </w:pPr>
      <w:rPr>
        <w:rFonts w:ascii="Arial" w:hAnsi="Arial" w:hint="default"/>
      </w:rPr>
    </w:lvl>
    <w:lvl w:ilvl="5" w:tplc="835AAFDC" w:tentative="1">
      <w:start w:val="1"/>
      <w:numFmt w:val="bullet"/>
      <w:lvlText w:val="•"/>
      <w:lvlJc w:val="left"/>
      <w:pPr>
        <w:tabs>
          <w:tab w:val="num" w:pos="4320"/>
        </w:tabs>
        <w:ind w:left="4320" w:hanging="360"/>
      </w:pPr>
      <w:rPr>
        <w:rFonts w:ascii="Arial" w:hAnsi="Arial" w:hint="default"/>
      </w:rPr>
    </w:lvl>
    <w:lvl w:ilvl="6" w:tplc="2526859A" w:tentative="1">
      <w:start w:val="1"/>
      <w:numFmt w:val="bullet"/>
      <w:lvlText w:val="•"/>
      <w:lvlJc w:val="left"/>
      <w:pPr>
        <w:tabs>
          <w:tab w:val="num" w:pos="5040"/>
        </w:tabs>
        <w:ind w:left="5040" w:hanging="360"/>
      </w:pPr>
      <w:rPr>
        <w:rFonts w:ascii="Arial" w:hAnsi="Arial" w:hint="default"/>
      </w:rPr>
    </w:lvl>
    <w:lvl w:ilvl="7" w:tplc="E7DCA63A" w:tentative="1">
      <w:start w:val="1"/>
      <w:numFmt w:val="bullet"/>
      <w:lvlText w:val="•"/>
      <w:lvlJc w:val="left"/>
      <w:pPr>
        <w:tabs>
          <w:tab w:val="num" w:pos="5760"/>
        </w:tabs>
        <w:ind w:left="5760" w:hanging="360"/>
      </w:pPr>
      <w:rPr>
        <w:rFonts w:ascii="Arial" w:hAnsi="Arial" w:hint="default"/>
      </w:rPr>
    </w:lvl>
    <w:lvl w:ilvl="8" w:tplc="7E146B4A" w:tentative="1">
      <w:start w:val="1"/>
      <w:numFmt w:val="bullet"/>
      <w:lvlText w:val="•"/>
      <w:lvlJc w:val="left"/>
      <w:pPr>
        <w:tabs>
          <w:tab w:val="num" w:pos="6480"/>
        </w:tabs>
        <w:ind w:left="6480" w:hanging="360"/>
      </w:pPr>
      <w:rPr>
        <w:rFonts w:ascii="Arial" w:hAnsi="Arial" w:hint="default"/>
      </w:rPr>
    </w:lvl>
  </w:abstractNum>
  <w:abstractNum w:abstractNumId="1">
    <w:nsid w:val="03632B83"/>
    <w:multiLevelType w:val="hybridMultilevel"/>
    <w:tmpl w:val="F6C44506"/>
    <w:lvl w:ilvl="0" w:tplc="770C7A46">
      <w:start w:val="1"/>
      <w:numFmt w:val="bullet"/>
      <w:lvlText w:val="•"/>
      <w:lvlJc w:val="left"/>
      <w:pPr>
        <w:tabs>
          <w:tab w:val="num" w:pos="720"/>
        </w:tabs>
        <w:ind w:left="720" w:hanging="360"/>
      </w:pPr>
      <w:rPr>
        <w:rFonts w:ascii="Arial" w:hAnsi="Arial" w:hint="default"/>
      </w:rPr>
    </w:lvl>
    <w:lvl w:ilvl="1" w:tplc="372CDA3C">
      <w:start w:val="1"/>
      <w:numFmt w:val="bullet"/>
      <w:lvlText w:val="•"/>
      <w:lvlJc w:val="left"/>
      <w:pPr>
        <w:tabs>
          <w:tab w:val="num" w:pos="1440"/>
        </w:tabs>
        <w:ind w:left="1440" w:hanging="360"/>
      </w:pPr>
      <w:rPr>
        <w:rFonts w:ascii="Arial" w:hAnsi="Arial" w:hint="default"/>
      </w:rPr>
    </w:lvl>
    <w:lvl w:ilvl="2" w:tplc="C600986A" w:tentative="1">
      <w:start w:val="1"/>
      <w:numFmt w:val="bullet"/>
      <w:lvlText w:val="•"/>
      <w:lvlJc w:val="left"/>
      <w:pPr>
        <w:tabs>
          <w:tab w:val="num" w:pos="2160"/>
        </w:tabs>
        <w:ind w:left="2160" w:hanging="360"/>
      </w:pPr>
      <w:rPr>
        <w:rFonts w:ascii="Arial" w:hAnsi="Arial" w:hint="default"/>
      </w:rPr>
    </w:lvl>
    <w:lvl w:ilvl="3" w:tplc="B2AAA98C" w:tentative="1">
      <w:start w:val="1"/>
      <w:numFmt w:val="bullet"/>
      <w:lvlText w:val="•"/>
      <w:lvlJc w:val="left"/>
      <w:pPr>
        <w:tabs>
          <w:tab w:val="num" w:pos="2880"/>
        </w:tabs>
        <w:ind w:left="2880" w:hanging="360"/>
      </w:pPr>
      <w:rPr>
        <w:rFonts w:ascii="Arial" w:hAnsi="Arial" w:hint="default"/>
      </w:rPr>
    </w:lvl>
    <w:lvl w:ilvl="4" w:tplc="CDCEEA52" w:tentative="1">
      <w:start w:val="1"/>
      <w:numFmt w:val="bullet"/>
      <w:lvlText w:val="•"/>
      <w:lvlJc w:val="left"/>
      <w:pPr>
        <w:tabs>
          <w:tab w:val="num" w:pos="3600"/>
        </w:tabs>
        <w:ind w:left="3600" w:hanging="360"/>
      </w:pPr>
      <w:rPr>
        <w:rFonts w:ascii="Arial" w:hAnsi="Arial" w:hint="default"/>
      </w:rPr>
    </w:lvl>
    <w:lvl w:ilvl="5" w:tplc="07C44356" w:tentative="1">
      <w:start w:val="1"/>
      <w:numFmt w:val="bullet"/>
      <w:lvlText w:val="•"/>
      <w:lvlJc w:val="left"/>
      <w:pPr>
        <w:tabs>
          <w:tab w:val="num" w:pos="4320"/>
        </w:tabs>
        <w:ind w:left="4320" w:hanging="360"/>
      </w:pPr>
      <w:rPr>
        <w:rFonts w:ascii="Arial" w:hAnsi="Arial" w:hint="default"/>
      </w:rPr>
    </w:lvl>
    <w:lvl w:ilvl="6" w:tplc="9A146594" w:tentative="1">
      <w:start w:val="1"/>
      <w:numFmt w:val="bullet"/>
      <w:lvlText w:val="•"/>
      <w:lvlJc w:val="left"/>
      <w:pPr>
        <w:tabs>
          <w:tab w:val="num" w:pos="5040"/>
        </w:tabs>
        <w:ind w:left="5040" w:hanging="360"/>
      </w:pPr>
      <w:rPr>
        <w:rFonts w:ascii="Arial" w:hAnsi="Arial" w:hint="default"/>
      </w:rPr>
    </w:lvl>
    <w:lvl w:ilvl="7" w:tplc="670E0040" w:tentative="1">
      <w:start w:val="1"/>
      <w:numFmt w:val="bullet"/>
      <w:lvlText w:val="•"/>
      <w:lvlJc w:val="left"/>
      <w:pPr>
        <w:tabs>
          <w:tab w:val="num" w:pos="5760"/>
        </w:tabs>
        <w:ind w:left="5760" w:hanging="360"/>
      </w:pPr>
      <w:rPr>
        <w:rFonts w:ascii="Arial" w:hAnsi="Arial" w:hint="default"/>
      </w:rPr>
    </w:lvl>
    <w:lvl w:ilvl="8" w:tplc="EF2E442E" w:tentative="1">
      <w:start w:val="1"/>
      <w:numFmt w:val="bullet"/>
      <w:lvlText w:val="•"/>
      <w:lvlJc w:val="left"/>
      <w:pPr>
        <w:tabs>
          <w:tab w:val="num" w:pos="6480"/>
        </w:tabs>
        <w:ind w:left="6480" w:hanging="360"/>
      </w:pPr>
      <w:rPr>
        <w:rFonts w:ascii="Arial" w:hAnsi="Arial" w:hint="default"/>
      </w:rPr>
    </w:lvl>
  </w:abstractNum>
  <w:abstractNum w:abstractNumId="2">
    <w:nsid w:val="05670199"/>
    <w:multiLevelType w:val="multilevel"/>
    <w:tmpl w:val="189216C2"/>
    <w:lvl w:ilvl="0">
      <w:start w:val="20"/>
      <w:numFmt w:val="decimal"/>
      <w:lvlText w:val="%1"/>
      <w:lvlJc w:val="left"/>
      <w:pPr>
        <w:ind w:left="420" w:hanging="420"/>
      </w:pPr>
      <w:rPr>
        <w:rFonts w:eastAsia="+mn-ea" w:hint="default"/>
        <w:color w:val="000000"/>
      </w:rPr>
    </w:lvl>
    <w:lvl w:ilvl="1">
      <w:start w:val="1"/>
      <w:numFmt w:val="decimal"/>
      <w:lvlText w:val="%1.%2"/>
      <w:lvlJc w:val="left"/>
      <w:pPr>
        <w:ind w:left="420" w:hanging="420"/>
      </w:pPr>
      <w:rPr>
        <w:rFonts w:eastAsia="+mn-ea" w:hint="default"/>
        <w:color w:val="000000"/>
      </w:rPr>
    </w:lvl>
    <w:lvl w:ilvl="2">
      <w:start w:val="1"/>
      <w:numFmt w:val="decimal"/>
      <w:lvlText w:val="%1.%2.%3"/>
      <w:lvlJc w:val="left"/>
      <w:pPr>
        <w:ind w:left="720" w:hanging="720"/>
      </w:pPr>
      <w:rPr>
        <w:rFonts w:eastAsia="+mn-ea" w:hint="default"/>
        <w:color w:val="000000"/>
      </w:rPr>
    </w:lvl>
    <w:lvl w:ilvl="3">
      <w:start w:val="1"/>
      <w:numFmt w:val="decimal"/>
      <w:lvlText w:val="%1.%2.%3.%4"/>
      <w:lvlJc w:val="left"/>
      <w:pPr>
        <w:ind w:left="720" w:hanging="720"/>
      </w:pPr>
      <w:rPr>
        <w:rFonts w:eastAsia="+mn-ea" w:hint="default"/>
        <w:color w:val="000000"/>
      </w:rPr>
    </w:lvl>
    <w:lvl w:ilvl="4">
      <w:start w:val="1"/>
      <w:numFmt w:val="decimal"/>
      <w:lvlText w:val="%1.%2.%3.%4.%5"/>
      <w:lvlJc w:val="left"/>
      <w:pPr>
        <w:ind w:left="1080" w:hanging="1080"/>
      </w:pPr>
      <w:rPr>
        <w:rFonts w:eastAsia="+mn-ea" w:hint="default"/>
        <w:color w:val="000000"/>
      </w:rPr>
    </w:lvl>
    <w:lvl w:ilvl="5">
      <w:start w:val="1"/>
      <w:numFmt w:val="decimal"/>
      <w:lvlText w:val="%1.%2.%3.%4.%5.%6"/>
      <w:lvlJc w:val="left"/>
      <w:pPr>
        <w:ind w:left="1080" w:hanging="1080"/>
      </w:pPr>
      <w:rPr>
        <w:rFonts w:eastAsia="+mn-ea" w:hint="default"/>
        <w:color w:val="000000"/>
      </w:rPr>
    </w:lvl>
    <w:lvl w:ilvl="6">
      <w:start w:val="1"/>
      <w:numFmt w:val="decimal"/>
      <w:lvlText w:val="%1.%2.%3.%4.%5.%6.%7"/>
      <w:lvlJc w:val="left"/>
      <w:pPr>
        <w:ind w:left="1440" w:hanging="1440"/>
      </w:pPr>
      <w:rPr>
        <w:rFonts w:eastAsia="+mn-ea" w:hint="default"/>
        <w:color w:val="000000"/>
      </w:rPr>
    </w:lvl>
    <w:lvl w:ilvl="7">
      <w:start w:val="1"/>
      <w:numFmt w:val="decimal"/>
      <w:lvlText w:val="%1.%2.%3.%4.%5.%6.%7.%8"/>
      <w:lvlJc w:val="left"/>
      <w:pPr>
        <w:ind w:left="1440" w:hanging="1440"/>
      </w:pPr>
      <w:rPr>
        <w:rFonts w:eastAsia="+mn-ea" w:hint="default"/>
        <w:color w:val="000000"/>
      </w:rPr>
    </w:lvl>
    <w:lvl w:ilvl="8">
      <w:start w:val="1"/>
      <w:numFmt w:val="decimal"/>
      <w:lvlText w:val="%1.%2.%3.%4.%5.%6.%7.%8.%9"/>
      <w:lvlJc w:val="left"/>
      <w:pPr>
        <w:ind w:left="1800" w:hanging="1800"/>
      </w:pPr>
      <w:rPr>
        <w:rFonts w:eastAsia="+mn-ea" w:hint="default"/>
        <w:color w:val="000000"/>
      </w:rPr>
    </w:lvl>
  </w:abstractNum>
  <w:abstractNum w:abstractNumId="3">
    <w:nsid w:val="0A90549A"/>
    <w:multiLevelType w:val="hybridMultilevel"/>
    <w:tmpl w:val="6D9A1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D4E178B"/>
    <w:multiLevelType w:val="hybridMultilevel"/>
    <w:tmpl w:val="AC6E8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C23C49"/>
    <w:multiLevelType w:val="hybridMultilevel"/>
    <w:tmpl w:val="E780BED6"/>
    <w:lvl w:ilvl="0" w:tplc="C33C879C">
      <w:start w:val="1"/>
      <w:numFmt w:val="bullet"/>
      <w:lvlText w:val="•"/>
      <w:lvlJc w:val="left"/>
      <w:pPr>
        <w:tabs>
          <w:tab w:val="num" w:pos="720"/>
        </w:tabs>
        <w:ind w:left="720" w:hanging="360"/>
      </w:pPr>
      <w:rPr>
        <w:rFonts w:ascii="Arial" w:hAnsi="Arial" w:hint="default"/>
      </w:rPr>
    </w:lvl>
    <w:lvl w:ilvl="1" w:tplc="14FC4402">
      <w:start w:val="1"/>
      <w:numFmt w:val="bullet"/>
      <w:lvlText w:val="•"/>
      <w:lvlJc w:val="left"/>
      <w:pPr>
        <w:tabs>
          <w:tab w:val="num" w:pos="1440"/>
        </w:tabs>
        <w:ind w:left="1440" w:hanging="360"/>
      </w:pPr>
      <w:rPr>
        <w:rFonts w:ascii="Arial" w:hAnsi="Arial" w:hint="default"/>
      </w:rPr>
    </w:lvl>
    <w:lvl w:ilvl="2" w:tplc="5AA4B310" w:tentative="1">
      <w:start w:val="1"/>
      <w:numFmt w:val="bullet"/>
      <w:lvlText w:val="•"/>
      <w:lvlJc w:val="left"/>
      <w:pPr>
        <w:tabs>
          <w:tab w:val="num" w:pos="2160"/>
        </w:tabs>
        <w:ind w:left="2160" w:hanging="360"/>
      </w:pPr>
      <w:rPr>
        <w:rFonts w:ascii="Arial" w:hAnsi="Arial" w:hint="default"/>
      </w:rPr>
    </w:lvl>
    <w:lvl w:ilvl="3" w:tplc="0EA88B08" w:tentative="1">
      <w:start w:val="1"/>
      <w:numFmt w:val="bullet"/>
      <w:lvlText w:val="•"/>
      <w:lvlJc w:val="left"/>
      <w:pPr>
        <w:tabs>
          <w:tab w:val="num" w:pos="2880"/>
        </w:tabs>
        <w:ind w:left="2880" w:hanging="360"/>
      </w:pPr>
      <w:rPr>
        <w:rFonts w:ascii="Arial" w:hAnsi="Arial" w:hint="default"/>
      </w:rPr>
    </w:lvl>
    <w:lvl w:ilvl="4" w:tplc="223814E6" w:tentative="1">
      <w:start w:val="1"/>
      <w:numFmt w:val="bullet"/>
      <w:lvlText w:val="•"/>
      <w:lvlJc w:val="left"/>
      <w:pPr>
        <w:tabs>
          <w:tab w:val="num" w:pos="3600"/>
        </w:tabs>
        <w:ind w:left="3600" w:hanging="360"/>
      </w:pPr>
      <w:rPr>
        <w:rFonts w:ascii="Arial" w:hAnsi="Arial" w:hint="default"/>
      </w:rPr>
    </w:lvl>
    <w:lvl w:ilvl="5" w:tplc="3DBC9DF4" w:tentative="1">
      <w:start w:val="1"/>
      <w:numFmt w:val="bullet"/>
      <w:lvlText w:val="•"/>
      <w:lvlJc w:val="left"/>
      <w:pPr>
        <w:tabs>
          <w:tab w:val="num" w:pos="4320"/>
        </w:tabs>
        <w:ind w:left="4320" w:hanging="360"/>
      </w:pPr>
      <w:rPr>
        <w:rFonts w:ascii="Arial" w:hAnsi="Arial" w:hint="default"/>
      </w:rPr>
    </w:lvl>
    <w:lvl w:ilvl="6" w:tplc="05AE1D0C" w:tentative="1">
      <w:start w:val="1"/>
      <w:numFmt w:val="bullet"/>
      <w:lvlText w:val="•"/>
      <w:lvlJc w:val="left"/>
      <w:pPr>
        <w:tabs>
          <w:tab w:val="num" w:pos="5040"/>
        </w:tabs>
        <w:ind w:left="5040" w:hanging="360"/>
      </w:pPr>
      <w:rPr>
        <w:rFonts w:ascii="Arial" w:hAnsi="Arial" w:hint="default"/>
      </w:rPr>
    </w:lvl>
    <w:lvl w:ilvl="7" w:tplc="A0EA9980" w:tentative="1">
      <w:start w:val="1"/>
      <w:numFmt w:val="bullet"/>
      <w:lvlText w:val="•"/>
      <w:lvlJc w:val="left"/>
      <w:pPr>
        <w:tabs>
          <w:tab w:val="num" w:pos="5760"/>
        </w:tabs>
        <w:ind w:left="5760" w:hanging="360"/>
      </w:pPr>
      <w:rPr>
        <w:rFonts w:ascii="Arial" w:hAnsi="Arial" w:hint="default"/>
      </w:rPr>
    </w:lvl>
    <w:lvl w:ilvl="8" w:tplc="3210F988" w:tentative="1">
      <w:start w:val="1"/>
      <w:numFmt w:val="bullet"/>
      <w:lvlText w:val="•"/>
      <w:lvlJc w:val="left"/>
      <w:pPr>
        <w:tabs>
          <w:tab w:val="num" w:pos="6480"/>
        </w:tabs>
        <w:ind w:left="6480" w:hanging="360"/>
      </w:pPr>
      <w:rPr>
        <w:rFonts w:ascii="Arial" w:hAnsi="Arial" w:hint="default"/>
      </w:rPr>
    </w:lvl>
  </w:abstractNum>
  <w:abstractNum w:abstractNumId="6">
    <w:nsid w:val="181A4706"/>
    <w:multiLevelType w:val="hybridMultilevel"/>
    <w:tmpl w:val="48345D54"/>
    <w:lvl w:ilvl="0" w:tplc="FAFAFE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3A717C"/>
    <w:multiLevelType w:val="multilevel"/>
    <w:tmpl w:val="E95C071C"/>
    <w:lvl w:ilvl="0">
      <w:start w:val="5"/>
      <w:numFmt w:val="decimal"/>
      <w:lvlText w:val="%1."/>
      <w:lvlJc w:val="left"/>
      <w:pPr>
        <w:ind w:left="480" w:hanging="480"/>
      </w:pPr>
      <w:rPr>
        <w:rFonts w:ascii="Calibri" w:eastAsia="Cambria" w:hAnsi="Calibri" w:cs="Calibri" w:hint="default"/>
        <w:color w:val="000000"/>
        <w:sz w:val="32"/>
      </w:rPr>
    </w:lvl>
    <w:lvl w:ilvl="1">
      <w:start w:val="3"/>
      <w:numFmt w:val="decimal"/>
      <w:lvlText w:val="%1.%2."/>
      <w:lvlJc w:val="left"/>
      <w:pPr>
        <w:ind w:left="480" w:hanging="480"/>
      </w:pPr>
      <w:rPr>
        <w:rFonts w:ascii="Calibri" w:eastAsia="Cambria" w:hAnsi="Calibri" w:cs="Calibri" w:hint="default"/>
        <w:color w:val="000000"/>
        <w:sz w:val="32"/>
      </w:rPr>
    </w:lvl>
    <w:lvl w:ilvl="2">
      <w:start w:val="1"/>
      <w:numFmt w:val="decimal"/>
      <w:lvlText w:val="%1.%2.%3."/>
      <w:lvlJc w:val="left"/>
      <w:pPr>
        <w:ind w:left="720" w:hanging="720"/>
      </w:pPr>
      <w:rPr>
        <w:rFonts w:ascii="Calibri" w:eastAsia="Cambria" w:hAnsi="Calibri" w:cs="Calibri" w:hint="default"/>
        <w:color w:val="000000"/>
        <w:sz w:val="32"/>
      </w:rPr>
    </w:lvl>
    <w:lvl w:ilvl="3">
      <w:start w:val="1"/>
      <w:numFmt w:val="decimal"/>
      <w:lvlText w:val="%1.%2.%3.%4."/>
      <w:lvlJc w:val="left"/>
      <w:pPr>
        <w:ind w:left="720" w:hanging="720"/>
      </w:pPr>
      <w:rPr>
        <w:rFonts w:ascii="Calibri" w:eastAsia="Cambria" w:hAnsi="Calibri" w:cs="Calibri" w:hint="default"/>
        <w:color w:val="000000"/>
        <w:sz w:val="32"/>
      </w:rPr>
    </w:lvl>
    <w:lvl w:ilvl="4">
      <w:start w:val="1"/>
      <w:numFmt w:val="decimal"/>
      <w:lvlText w:val="%1.%2.%3.%4.%5."/>
      <w:lvlJc w:val="left"/>
      <w:pPr>
        <w:ind w:left="1080" w:hanging="1080"/>
      </w:pPr>
      <w:rPr>
        <w:rFonts w:ascii="Calibri" w:eastAsia="Cambria" w:hAnsi="Calibri" w:cs="Calibri" w:hint="default"/>
        <w:color w:val="000000"/>
        <w:sz w:val="32"/>
      </w:rPr>
    </w:lvl>
    <w:lvl w:ilvl="5">
      <w:start w:val="1"/>
      <w:numFmt w:val="decimal"/>
      <w:lvlText w:val="%1.%2.%3.%4.%5.%6."/>
      <w:lvlJc w:val="left"/>
      <w:pPr>
        <w:ind w:left="1080" w:hanging="1080"/>
      </w:pPr>
      <w:rPr>
        <w:rFonts w:ascii="Calibri" w:eastAsia="Cambria" w:hAnsi="Calibri" w:cs="Calibri" w:hint="default"/>
        <w:color w:val="000000"/>
        <w:sz w:val="32"/>
      </w:rPr>
    </w:lvl>
    <w:lvl w:ilvl="6">
      <w:start w:val="1"/>
      <w:numFmt w:val="decimal"/>
      <w:lvlText w:val="%1.%2.%3.%4.%5.%6.%7."/>
      <w:lvlJc w:val="left"/>
      <w:pPr>
        <w:ind w:left="1440" w:hanging="1440"/>
      </w:pPr>
      <w:rPr>
        <w:rFonts w:ascii="Calibri" w:eastAsia="Cambria" w:hAnsi="Calibri" w:cs="Calibri" w:hint="default"/>
        <w:color w:val="000000"/>
        <w:sz w:val="32"/>
      </w:rPr>
    </w:lvl>
    <w:lvl w:ilvl="7">
      <w:start w:val="1"/>
      <w:numFmt w:val="decimal"/>
      <w:lvlText w:val="%1.%2.%3.%4.%5.%6.%7.%8."/>
      <w:lvlJc w:val="left"/>
      <w:pPr>
        <w:ind w:left="1440" w:hanging="1440"/>
      </w:pPr>
      <w:rPr>
        <w:rFonts w:ascii="Calibri" w:eastAsia="Cambria" w:hAnsi="Calibri" w:cs="Calibri" w:hint="default"/>
        <w:color w:val="000000"/>
        <w:sz w:val="32"/>
      </w:rPr>
    </w:lvl>
    <w:lvl w:ilvl="8">
      <w:start w:val="1"/>
      <w:numFmt w:val="decimal"/>
      <w:lvlText w:val="%1.%2.%3.%4.%5.%6.%7.%8.%9."/>
      <w:lvlJc w:val="left"/>
      <w:pPr>
        <w:ind w:left="1800" w:hanging="1800"/>
      </w:pPr>
      <w:rPr>
        <w:rFonts w:ascii="Calibri" w:eastAsia="Cambria" w:hAnsi="Calibri" w:cs="Calibri" w:hint="default"/>
        <w:color w:val="000000"/>
        <w:sz w:val="32"/>
      </w:rPr>
    </w:lvl>
  </w:abstractNum>
  <w:abstractNum w:abstractNumId="8">
    <w:nsid w:val="1D8124C4"/>
    <w:multiLevelType w:val="hybridMultilevel"/>
    <w:tmpl w:val="799CE1B0"/>
    <w:lvl w:ilvl="0" w:tplc="D8D2830C">
      <w:start w:val="1"/>
      <w:numFmt w:val="bullet"/>
      <w:lvlText w:val="•"/>
      <w:lvlJc w:val="left"/>
      <w:pPr>
        <w:tabs>
          <w:tab w:val="num" w:pos="720"/>
        </w:tabs>
        <w:ind w:left="720" w:hanging="360"/>
      </w:pPr>
      <w:rPr>
        <w:rFonts w:ascii="Arial" w:hAnsi="Arial" w:hint="default"/>
      </w:rPr>
    </w:lvl>
    <w:lvl w:ilvl="1" w:tplc="ECB0C03A" w:tentative="1">
      <w:start w:val="1"/>
      <w:numFmt w:val="bullet"/>
      <w:lvlText w:val="•"/>
      <w:lvlJc w:val="left"/>
      <w:pPr>
        <w:tabs>
          <w:tab w:val="num" w:pos="1440"/>
        </w:tabs>
        <w:ind w:left="1440" w:hanging="360"/>
      </w:pPr>
      <w:rPr>
        <w:rFonts w:ascii="Arial" w:hAnsi="Arial" w:hint="default"/>
      </w:rPr>
    </w:lvl>
    <w:lvl w:ilvl="2" w:tplc="22601B8E" w:tentative="1">
      <w:start w:val="1"/>
      <w:numFmt w:val="bullet"/>
      <w:lvlText w:val="•"/>
      <w:lvlJc w:val="left"/>
      <w:pPr>
        <w:tabs>
          <w:tab w:val="num" w:pos="2160"/>
        </w:tabs>
        <w:ind w:left="2160" w:hanging="360"/>
      </w:pPr>
      <w:rPr>
        <w:rFonts w:ascii="Arial" w:hAnsi="Arial" w:hint="default"/>
      </w:rPr>
    </w:lvl>
    <w:lvl w:ilvl="3" w:tplc="868401C4" w:tentative="1">
      <w:start w:val="1"/>
      <w:numFmt w:val="bullet"/>
      <w:lvlText w:val="•"/>
      <w:lvlJc w:val="left"/>
      <w:pPr>
        <w:tabs>
          <w:tab w:val="num" w:pos="2880"/>
        </w:tabs>
        <w:ind w:left="2880" w:hanging="360"/>
      </w:pPr>
      <w:rPr>
        <w:rFonts w:ascii="Arial" w:hAnsi="Arial" w:hint="default"/>
      </w:rPr>
    </w:lvl>
    <w:lvl w:ilvl="4" w:tplc="21AAFBB4" w:tentative="1">
      <w:start w:val="1"/>
      <w:numFmt w:val="bullet"/>
      <w:lvlText w:val="•"/>
      <w:lvlJc w:val="left"/>
      <w:pPr>
        <w:tabs>
          <w:tab w:val="num" w:pos="3600"/>
        </w:tabs>
        <w:ind w:left="3600" w:hanging="360"/>
      </w:pPr>
      <w:rPr>
        <w:rFonts w:ascii="Arial" w:hAnsi="Arial" w:hint="default"/>
      </w:rPr>
    </w:lvl>
    <w:lvl w:ilvl="5" w:tplc="C67AEEBE" w:tentative="1">
      <w:start w:val="1"/>
      <w:numFmt w:val="bullet"/>
      <w:lvlText w:val="•"/>
      <w:lvlJc w:val="left"/>
      <w:pPr>
        <w:tabs>
          <w:tab w:val="num" w:pos="4320"/>
        </w:tabs>
        <w:ind w:left="4320" w:hanging="360"/>
      </w:pPr>
      <w:rPr>
        <w:rFonts w:ascii="Arial" w:hAnsi="Arial" w:hint="default"/>
      </w:rPr>
    </w:lvl>
    <w:lvl w:ilvl="6" w:tplc="84BE0D4C" w:tentative="1">
      <w:start w:val="1"/>
      <w:numFmt w:val="bullet"/>
      <w:lvlText w:val="•"/>
      <w:lvlJc w:val="left"/>
      <w:pPr>
        <w:tabs>
          <w:tab w:val="num" w:pos="5040"/>
        </w:tabs>
        <w:ind w:left="5040" w:hanging="360"/>
      </w:pPr>
      <w:rPr>
        <w:rFonts w:ascii="Arial" w:hAnsi="Arial" w:hint="default"/>
      </w:rPr>
    </w:lvl>
    <w:lvl w:ilvl="7" w:tplc="840421B6" w:tentative="1">
      <w:start w:val="1"/>
      <w:numFmt w:val="bullet"/>
      <w:lvlText w:val="•"/>
      <w:lvlJc w:val="left"/>
      <w:pPr>
        <w:tabs>
          <w:tab w:val="num" w:pos="5760"/>
        </w:tabs>
        <w:ind w:left="5760" w:hanging="360"/>
      </w:pPr>
      <w:rPr>
        <w:rFonts w:ascii="Arial" w:hAnsi="Arial" w:hint="default"/>
      </w:rPr>
    </w:lvl>
    <w:lvl w:ilvl="8" w:tplc="9516F2E6" w:tentative="1">
      <w:start w:val="1"/>
      <w:numFmt w:val="bullet"/>
      <w:lvlText w:val="•"/>
      <w:lvlJc w:val="left"/>
      <w:pPr>
        <w:tabs>
          <w:tab w:val="num" w:pos="6480"/>
        </w:tabs>
        <w:ind w:left="6480" w:hanging="360"/>
      </w:pPr>
      <w:rPr>
        <w:rFonts w:ascii="Arial" w:hAnsi="Arial" w:hint="default"/>
      </w:rPr>
    </w:lvl>
  </w:abstractNum>
  <w:abstractNum w:abstractNumId="9">
    <w:nsid w:val="25E04129"/>
    <w:multiLevelType w:val="hybridMultilevel"/>
    <w:tmpl w:val="171A7F0C"/>
    <w:lvl w:ilvl="0" w:tplc="813ECA30">
      <w:start w:val="1"/>
      <w:numFmt w:val="bullet"/>
      <w:lvlText w:val=""/>
      <w:lvlJc w:val="left"/>
      <w:pPr>
        <w:tabs>
          <w:tab w:val="num" w:pos="720"/>
        </w:tabs>
        <w:ind w:left="720" w:hanging="360"/>
      </w:pPr>
      <w:rPr>
        <w:rFonts w:ascii="Wingdings" w:hAnsi="Wingdings" w:hint="default"/>
      </w:rPr>
    </w:lvl>
    <w:lvl w:ilvl="1" w:tplc="40A6A34E" w:tentative="1">
      <w:start w:val="1"/>
      <w:numFmt w:val="bullet"/>
      <w:lvlText w:val=""/>
      <w:lvlJc w:val="left"/>
      <w:pPr>
        <w:tabs>
          <w:tab w:val="num" w:pos="1440"/>
        </w:tabs>
        <w:ind w:left="1440" w:hanging="360"/>
      </w:pPr>
      <w:rPr>
        <w:rFonts w:ascii="Wingdings" w:hAnsi="Wingdings" w:hint="default"/>
      </w:rPr>
    </w:lvl>
    <w:lvl w:ilvl="2" w:tplc="8F3A404A">
      <w:start w:val="1"/>
      <w:numFmt w:val="bullet"/>
      <w:lvlText w:val=""/>
      <w:lvlJc w:val="left"/>
      <w:pPr>
        <w:tabs>
          <w:tab w:val="num" w:pos="2160"/>
        </w:tabs>
        <w:ind w:left="2160" w:hanging="360"/>
      </w:pPr>
      <w:rPr>
        <w:rFonts w:ascii="Wingdings" w:hAnsi="Wingdings" w:hint="default"/>
      </w:rPr>
    </w:lvl>
    <w:lvl w:ilvl="3" w:tplc="DEFAB562" w:tentative="1">
      <w:start w:val="1"/>
      <w:numFmt w:val="bullet"/>
      <w:lvlText w:val=""/>
      <w:lvlJc w:val="left"/>
      <w:pPr>
        <w:tabs>
          <w:tab w:val="num" w:pos="2880"/>
        </w:tabs>
        <w:ind w:left="2880" w:hanging="360"/>
      </w:pPr>
      <w:rPr>
        <w:rFonts w:ascii="Wingdings" w:hAnsi="Wingdings" w:hint="default"/>
      </w:rPr>
    </w:lvl>
    <w:lvl w:ilvl="4" w:tplc="2946CEC2" w:tentative="1">
      <w:start w:val="1"/>
      <w:numFmt w:val="bullet"/>
      <w:lvlText w:val=""/>
      <w:lvlJc w:val="left"/>
      <w:pPr>
        <w:tabs>
          <w:tab w:val="num" w:pos="3600"/>
        </w:tabs>
        <w:ind w:left="3600" w:hanging="360"/>
      </w:pPr>
      <w:rPr>
        <w:rFonts w:ascii="Wingdings" w:hAnsi="Wingdings" w:hint="default"/>
      </w:rPr>
    </w:lvl>
    <w:lvl w:ilvl="5" w:tplc="71AE7B82" w:tentative="1">
      <w:start w:val="1"/>
      <w:numFmt w:val="bullet"/>
      <w:lvlText w:val=""/>
      <w:lvlJc w:val="left"/>
      <w:pPr>
        <w:tabs>
          <w:tab w:val="num" w:pos="4320"/>
        </w:tabs>
        <w:ind w:left="4320" w:hanging="360"/>
      </w:pPr>
      <w:rPr>
        <w:rFonts w:ascii="Wingdings" w:hAnsi="Wingdings" w:hint="default"/>
      </w:rPr>
    </w:lvl>
    <w:lvl w:ilvl="6" w:tplc="C8F4DBB6" w:tentative="1">
      <w:start w:val="1"/>
      <w:numFmt w:val="bullet"/>
      <w:lvlText w:val=""/>
      <w:lvlJc w:val="left"/>
      <w:pPr>
        <w:tabs>
          <w:tab w:val="num" w:pos="5040"/>
        </w:tabs>
        <w:ind w:left="5040" w:hanging="360"/>
      </w:pPr>
      <w:rPr>
        <w:rFonts w:ascii="Wingdings" w:hAnsi="Wingdings" w:hint="default"/>
      </w:rPr>
    </w:lvl>
    <w:lvl w:ilvl="7" w:tplc="7540BB46" w:tentative="1">
      <w:start w:val="1"/>
      <w:numFmt w:val="bullet"/>
      <w:lvlText w:val=""/>
      <w:lvlJc w:val="left"/>
      <w:pPr>
        <w:tabs>
          <w:tab w:val="num" w:pos="5760"/>
        </w:tabs>
        <w:ind w:left="5760" w:hanging="360"/>
      </w:pPr>
      <w:rPr>
        <w:rFonts w:ascii="Wingdings" w:hAnsi="Wingdings" w:hint="default"/>
      </w:rPr>
    </w:lvl>
    <w:lvl w:ilvl="8" w:tplc="121C0776" w:tentative="1">
      <w:start w:val="1"/>
      <w:numFmt w:val="bullet"/>
      <w:lvlText w:val=""/>
      <w:lvlJc w:val="left"/>
      <w:pPr>
        <w:tabs>
          <w:tab w:val="num" w:pos="6480"/>
        </w:tabs>
        <w:ind w:left="6480" w:hanging="360"/>
      </w:pPr>
      <w:rPr>
        <w:rFonts w:ascii="Wingdings" w:hAnsi="Wingdings" w:hint="default"/>
      </w:rPr>
    </w:lvl>
  </w:abstractNum>
  <w:abstractNum w:abstractNumId="10">
    <w:nsid w:val="27FE0335"/>
    <w:multiLevelType w:val="hybridMultilevel"/>
    <w:tmpl w:val="82267EE6"/>
    <w:lvl w:ilvl="0" w:tplc="E3B4F5E0">
      <w:start w:val="1"/>
      <w:numFmt w:val="bullet"/>
      <w:lvlText w:val="•"/>
      <w:lvlJc w:val="left"/>
      <w:pPr>
        <w:tabs>
          <w:tab w:val="num" w:pos="720"/>
        </w:tabs>
        <w:ind w:left="720" w:hanging="360"/>
      </w:pPr>
      <w:rPr>
        <w:rFonts w:ascii="Arial" w:hAnsi="Arial" w:hint="default"/>
      </w:rPr>
    </w:lvl>
    <w:lvl w:ilvl="1" w:tplc="4CFA9904">
      <w:numFmt w:val="bullet"/>
      <w:lvlText w:val="•"/>
      <w:lvlJc w:val="left"/>
      <w:pPr>
        <w:tabs>
          <w:tab w:val="num" w:pos="1440"/>
        </w:tabs>
        <w:ind w:left="1440" w:hanging="360"/>
      </w:pPr>
      <w:rPr>
        <w:rFonts w:ascii="Arial" w:hAnsi="Arial" w:hint="default"/>
      </w:rPr>
    </w:lvl>
    <w:lvl w:ilvl="2" w:tplc="98C8A2E6" w:tentative="1">
      <w:start w:val="1"/>
      <w:numFmt w:val="bullet"/>
      <w:lvlText w:val="•"/>
      <w:lvlJc w:val="left"/>
      <w:pPr>
        <w:tabs>
          <w:tab w:val="num" w:pos="2160"/>
        </w:tabs>
        <w:ind w:left="2160" w:hanging="360"/>
      </w:pPr>
      <w:rPr>
        <w:rFonts w:ascii="Arial" w:hAnsi="Arial" w:hint="default"/>
      </w:rPr>
    </w:lvl>
    <w:lvl w:ilvl="3" w:tplc="C9568B88" w:tentative="1">
      <w:start w:val="1"/>
      <w:numFmt w:val="bullet"/>
      <w:lvlText w:val="•"/>
      <w:lvlJc w:val="left"/>
      <w:pPr>
        <w:tabs>
          <w:tab w:val="num" w:pos="2880"/>
        </w:tabs>
        <w:ind w:left="2880" w:hanging="360"/>
      </w:pPr>
      <w:rPr>
        <w:rFonts w:ascii="Arial" w:hAnsi="Arial" w:hint="default"/>
      </w:rPr>
    </w:lvl>
    <w:lvl w:ilvl="4" w:tplc="7D3A79B8" w:tentative="1">
      <w:start w:val="1"/>
      <w:numFmt w:val="bullet"/>
      <w:lvlText w:val="•"/>
      <w:lvlJc w:val="left"/>
      <w:pPr>
        <w:tabs>
          <w:tab w:val="num" w:pos="3600"/>
        </w:tabs>
        <w:ind w:left="3600" w:hanging="360"/>
      </w:pPr>
      <w:rPr>
        <w:rFonts w:ascii="Arial" w:hAnsi="Arial" w:hint="default"/>
      </w:rPr>
    </w:lvl>
    <w:lvl w:ilvl="5" w:tplc="F118B1AC" w:tentative="1">
      <w:start w:val="1"/>
      <w:numFmt w:val="bullet"/>
      <w:lvlText w:val="•"/>
      <w:lvlJc w:val="left"/>
      <w:pPr>
        <w:tabs>
          <w:tab w:val="num" w:pos="4320"/>
        </w:tabs>
        <w:ind w:left="4320" w:hanging="360"/>
      </w:pPr>
      <w:rPr>
        <w:rFonts w:ascii="Arial" w:hAnsi="Arial" w:hint="default"/>
      </w:rPr>
    </w:lvl>
    <w:lvl w:ilvl="6" w:tplc="80744B5C" w:tentative="1">
      <w:start w:val="1"/>
      <w:numFmt w:val="bullet"/>
      <w:lvlText w:val="•"/>
      <w:lvlJc w:val="left"/>
      <w:pPr>
        <w:tabs>
          <w:tab w:val="num" w:pos="5040"/>
        </w:tabs>
        <w:ind w:left="5040" w:hanging="360"/>
      </w:pPr>
      <w:rPr>
        <w:rFonts w:ascii="Arial" w:hAnsi="Arial" w:hint="default"/>
      </w:rPr>
    </w:lvl>
    <w:lvl w:ilvl="7" w:tplc="688C3A90" w:tentative="1">
      <w:start w:val="1"/>
      <w:numFmt w:val="bullet"/>
      <w:lvlText w:val="•"/>
      <w:lvlJc w:val="left"/>
      <w:pPr>
        <w:tabs>
          <w:tab w:val="num" w:pos="5760"/>
        </w:tabs>
        <w:ind w:left="5760" w:hanging="360"/>
      </w:pPr>
      <w:rPr>
        <w:rFonts w:ascii="Arial" w:hAnsi="Arial" w:hint="default"/>
      </w:rPr>
    </w:lvl>
    <w:lvl w:ilvl="8" w:tplc="036816E6" w:tentative="1">
      <w:start w:val="1"/>
      <w:numFmt w:val="bullet"/>
      <w:lvlText w:val="•"/>
      <w:lvlJc w:val="left"/>
      <w:pPr>
        <w:tabs>
          <w:tab w:val="num" w:pos="6480"/>
        </w:tabs>
        <w:ind w:left="6480" w:hanging="360"/>
      </w:pPr>
      <w:rPr>
        <w:rFonts w:ascii="Arial" w:hAnsi="Arial" w:hint="default"/>
      </w:rPr>
    </w:lvl>
  </w:abstractNum>
  <w:abstractNum w:abstractNumId="11">
    <w:nsid w:val="2ED850E4"/>
    <w:multiLevelType w:val="hybridMultilevel"/>
    <w:tmpl w:val="16C278A8"/>
    <w:lvl w:ilvl="0" w:tplc="4830BF70">
      <w:start w:val="1"/>
      <w:numFmt w:val="bullet"/>
      <w:lvlText w:val="•"/>
      <w:lvlJc w:val="left"/>
      <w:pPr>
        <w:tabs>
          <w:tab w:val="num" w:pos="720"/>
        </w:tabs>
        <w:ind w:left="720" w:hanging="360"/>
      </w:pPr>
      <w:rPr>
        <w:rFonts w:ascii="Arial" w:hAnsi="Arial" w:hint="default"/>
      </w:rPr>
    </w:lvl>
    <w:lvl w:ilvl="1" w:tplc="D83278BE" w:tentative="1">
      <w:start w:val="1"/>
      <w:numFmt w:val="bullet"/>
      <w:lvlText w:val="•"/>
      <w:lvlJc w:val="left"/>
      <w:pPr>
        <w:tabs>
          <w:tab w:val="num" w:pos="1440"/>
        </w:tabs>
        <w:ind w:left="1440" w:hanging="360"/>
      </w:pPr>
      <w:rPr>
        <w:rFonts w:ascii="Arial" w:hAnsi="Arial" w:hint="default"/>
      </w:rPr>
    </w:lvl>
    <w:lvl w:ilvl="2" w:tplc="9092B906" w:tentative="1">
      <w:start w:val="1"/>
      <w:numFmt w:val="bullet"/>
      <w:lvlText w:val="•"/>
      <w:lvlJc w:val="left"/>
      <w:pPr>
        <w:tabs>
          <w:tab w:val="num" w:pos="2160"/>
        </w:tabs>
        <w:ind w:left="2160" w:hanging="360"/>
      </w:pPr>
      <w:rPr>
        <w:rFonts w:ascii="Arial" w:hAnsi="Arial" w:hint="default"/>
      </w:rPr>
    </w:lvl>
    <w:lvl w:ilvl="3" w:tplc="D2D6EB54" w:tentative="1">
      <w:start w:val="1"/>
      <w:numFmt w:val="bullet"/>
      <w:lvlText w:val="•"/>
      <w:lvlJc w:val="left"/>
      <w:pPr>
        <w:tabs>
          <w:tab w:val="num" w:pos="2880"/>
        </w:tabs>
        <w:ind w:left="2880" w:hanging="360"/>
      </w:pPr>
      <w:rPr>
        <w:rFonts w:ascii="Arial" w:hAnsi="Arial" w:hint="default"/>
      </w:rPr>
    </w:lvl>
    <w:lvl w:ilvl="4" w:tplc="85548A80" w:tentative="1">
      <w:start w:val="1"/>
      <w:numFmt w:val="bullet"/>
      <w:lvlText w:val="•"/>
      <w:lvlJc w:val="left"/>
      <w:pPr>
        <w:tabs>
          <w:tab w:val="num" w:pos="3600"/>
        </w:tabs>
        <w:ind w:left="3600" w:hanging="360"/>
      </w:pPr>
      <w:rPr>
        <w:rFonts w:ascii="Arial" w:hAnsi="Arial" w:hint="default"/>
      </w:rPr>
    </w:lvl>
    <w:lvl w:ilvl="5" w:tplc="D7E05C48" w:tentative="1">
      <w:start w:val="1"/>
      <w:numFmt w:val="bullet"/>
      <w:lvlText w:val="•"/>
      <w:lvlJc w:val="left"/>
      <w:pPr>
        <w:tabs>
          <w:tab w:val="num" w:pos="4320"/>
        </w:tabs>
        <w:ind w:left="4320" w:hanging="360"/>
      </w:pPr>
      <w:rPr>
        <w:rFonts w:ascii="Arial" w:hAnsi="Arial" w:hint="default"/>
      </w:rPr>
    </w:lvl>
    <w:lvl w:ilvl="6" w:tplc="B68CD14A" w:tentative="1">
      <w:start w:val="1"/>
      <w:numFmt w:val="bullet"/>
      <w:lvlText w:val="•"/>
      <w:lvlJc w:val="left"/>
      <w:pPr>
        <w:tabs>
          <w:tab w:val="num" w:pos="5040"/>
        </w:tabs>
        <w:ind w:left="5040" w:hanging="360"/>
      </w:pPr>
      <w:rPr>
        <w:rFonts w:ascii="Arial" w:hAnsi="Arial" w:hint="default"/>
      </w:rPr>
    </w:lvl>
    <w:lvl w:ilvl="7" w:tplc="A89267BC" w:tentative="1">
      <w:start w:val="1"/>
      <w:numFmt w:val="bullet"/>
      <w:lvlText w:val="•"/>
      <w:lvlJc w:val="left"/>
      <w:pPr>
        <w:tabs>
          <w:tab w:val="num" w:pos="5760"/>
        </w:tabs>
        <w:ind w:left="5760" w:hanging="360"/>
      </w:pPr>
      <w:rPr>
        <w:rFonts w:ascii="Arial" w:hAnsi="Arial" w:hint="default"/>
      </w:rPr>
    </w:lvl>
    <w:lvl w:ilvl="8" w:tplc="F4FC08F6" w:tentative="1">
      <w:start w:val="1"/>
      <w:numFmt w:val="bullet"/>
      <w:lvlText w:val="•"/>
      <w:lvlJc w:val="left"/>
      <w:pPr>
        <w:tabs>
          <w:tab w:val="num" w:pos="6480"/>
        </w:tabs>
        <w:ind w:left="6480" w:hanging="360"/>
      </w:pPr>
      <w:rPr>
        <w:rFonts w:ascii="Arial" w:hAnsi="Arial" w:hint="default"/>
      </w:rPr>
    </w:lvl>
  </w:abstractNum>
  <w:abstractNum w:abstractNumId="12">
    <w:nsid w:val="33DD56CF"/>
    <w:multiLevelType w:val="hybridMultilevel"/>
    <w:tmpl w:val="294CA62A"/>
    <w:lvl w:ilvl="0" w:tplc="26C605F4">
      <w:start w:val="1"/>
      <w:numFmt w:val="bullet"/>
      <w:lvlText w:val="•"/>
      <w:lvlJc w:val="left"/>
      <w:pPr>
        <w:tabs>
          <w:tab w:val="num" w:pos="720"/>
        </w:tabs>
        <w:ind w:left="720" w:hanging="360"/>
      </w:pPr>
      <w:rPr>
        <w:rFonts w:ascii="Arial" w:hAnsi="Arial" w:hint="default"/>
      </w:rPr>
    </w:lvl>
    <w:lvl w:ilvl="1" w:tplc="DC46F1F8" w:tentative="1">
      <w:start w:val="1"/>
      <w:numFmt w:val="bullet"/>
      <w:lvlText w:val="•"/>
      <w:lvlJc w:val="left"/>
      <w:pPr>
        <w:tabs>
          <w:tab w:val="num" w:pos="1440"/>
        </w:tabs>
        <w:ind w:left="1440" w:hanging="360"/>
      </w:pPr>
      <w:rPr>
        <w:rFonts w:ascii="Arial" w:hAnsi="Arial" w:hint="default"/>
      </w:rPr>
    </w:lvl>
    <w:lvl w:ilvl="2" w:tplc="5C9E888C">
      <w:start w:val="1"/>
      <w:numFmt w:val="bullet"/>
      <w:lvlText w:val="•"/>
      <w:lvlJc w:val="left"/>
      <w:pPr>
        <w:tabs>
          <w:tab w:val="num" w:pos="2160"/>
        </w:tabs>
        <w:ind w:left="2160" w:hanging="360"/>
      </w:pPr>
      <w:rPr>
        <w:rFonts w:ascii="Arial" w:hAnsi="Arial" w:hint="default"/>
      </w:rPr>
    </w:lvl>
    <w:lvl w:ilvl="3" w:tplc="CD7A5486" w:tentative="1">
      <w:start w:val="1"/>
      <w:numFmt w:val="bullet"/>
      <w:lvlText w:val="•"/>
      <w:lvlJc w:val="left"/>
      <w:pPr>
        <w:tabs>
          <w:tab w:val="num" w:pos="2880"/>
        </w:tabs>
        <w:ind w:left="2880" w:hanging="360"/>
      </w:pPr>
      <w:rPr>
        <w:rFonts w:ascii="Arial" w:hAnsi="Arial" w:hint="default"/>
      </w:rPr>
    </w:lvl>
    <w:lvl w:ilvl="4" w:tplc="1BB8E080" w:tentative="1">
      <w:start w:val="1"/>
      <w:numFmt w:val="bullet"/>
      <w:lvlText w:val="•"/>
      <w:lvlJc w:val="left"/>
      <w:pPr>
        <w:tabs>
          <w:tab w:val="num" w:pos="3600"/>
        </w:tabs>
        <w:ind w:left="3600" w:hanging="360"/>
      </w:pPr>
      <w:rPr>
        <w:rFonts w:ascii="Arial" w:hAnsi="Arial" w:hint="default"/>
      </w:rPr>
    </w:lvl>
    <w:lvl w:ilvl="5" w:tplc="4B241514" w:tentative="1">
      <w:start w:val="1"/>
      <w:numFmt w:val="bullet"/>
      <w:lvlText w:val="•"/>
      <w:lvlJc w:val="left"/>
      <w:pPr>
        <w:tabs>
          <w:tab w:val="num" w:pos="4320"/>
        </w:tabs>
        <w:ind w:left="4320" w:hanging="360"/>
      </w:pPr>
      <w:rPr>
        <w:rFonts w:ascii="Arial" w:hAnsi="Arial" w:hint="default"/>
      </w:rPr>
    </w:lvl>
    <w:lvl w:ilvl="6" w:tplc="26C6D854" w:tentative="1">
      <w:start w:val="1"/>
      <w:numFmt w:val="bullet"/>
      <w:lvlText w:val="•"/>
      <w:lvlJc w:val="left"/>
      <w:pPr>
        <w:tabs>
          <w:tab w:val="num" w:pos="5040"/>
        </w:tabs>
        <w:ind w:left="5040" w:hanging="360"/>
      </w:pPr>
      <w:rPr>
        <w:rFonts w:ascii="Arial" w:hAnsi="Arial" w:hint="default"/>
      </w:rPr>
    </w:lvl>
    <w:lvl w:ilvl="7" w:tplc="AF0E44BC" w:tentative="1">
      <w:start w:val="1"/>
      <w:numFmt w:val="bullet"/>
      <w:lvlText w:val="•"/>
      <w:lvlJc w:val="left"/>
      <w:pPr>
        <w:tabs>
          <w:tab w:val="num" w:pos="5760"/>
        </w:tabs>
        <w:ind w:left="5760" w:hanging="360"/>
      </w:pPr>
      <w:rPr>
        <w:rFonts w:ascii="Arial" w:hAnsi="Arial" w:hint="default"/>
      </w:rPr>
    </w:lvl>
    <w:lvl w:ilvl="8" w:tplc="5498CEB4" w:tentative="1">
      <w:start w:val="1"/>
      <w:numFmt w:val="bullet"/>
      <w:lvlText w:val="•"/>
      <w:lvlJc w:val="left"/>
      <w:pPr>
        <w:tabs>
          <w:tab w:val="num" w:pos="6480"/>
        </w:tabs>
        <w:ind w:left="6480" w:hanging="360"/>
      </w:pPr>
      <w:rPr>
        <w:rFonts w:ascii="Arial" w:hAnsi="Arial" w:hint="default"/>
      </w:rPr>
    </w:lvl>
  </w:abstractNum>
  <w:abstractNum w:abstractNumId="13">
    <w:nsid w:val="37B25BDE"/>
    <w:multiLevelType w:val="hybridMultilevel"/>
    <w:tmpl w:val="47DC485A"/>
    <w:lvl w:ilvl="0" w:tplc="1954174C">
      <w:start w:val="1"/>
      <w:numFmt w:val="bullet"/>
      <w:lvlText w:val=""/>
      <w:lvlJc w:val="left"/>
      <w:pPr>
        <w:tabs>
          <w:tab w:val="num" w:pos="720"/>
        </w:tabs>
        <w:ind w:left="720" w:hanging="360"/>
      </w:pPr>
      <w:rPr>
        <w:rFonts w:ascii="Wingdings" w:hAnsi="Wingdings" w:hint="default"/>
      </w:rPr>
    </w:lvl>
    <w:lvl w:ilvl="1" w:tplc="1474091E" w:tentative="1">
      <w:start w:val="1"/>
      <w:numFmt w:val="bullet"/>
      <w:lvlText w:val=""/>
      <w:lvlJc w:val="left"/>
      <w:pPr>
        <w:tabs>
          <w:tab w:val="num" w:pos="1440"/>
        </w:tabs>
        <w:ind w:left="1440" w:hanging="360"/>
      </w:pPr>
      <w:rPr>
        <w:rFonts w:ascii="Wingdings" w:hAnsi="Wingdings" w:hint="default"/>
      </w:rPr>
    </w:lvl>
    <w:lvl w:ilvl="2" w:tplc="21144E7E" w:tentative="1">
      <w:start w:val="1"/>
      <w:numFmt w:val="bullet"/>
      <w:lvlText w:val=""/>
      <w:lvlJc w:val="left"/>
      <w:pPr>
        <w:tabs>
          <w:tab w:val="num" w:pos="2160"/>
        </w:tabs>
        <w:ind w:left="2160" w:hanging="360"/>
      </w:pPr>
      <w:rPr>
        <w:rFonts w:ascii="Wingdings" w:hAnsi="Wingdings" w:hint="default"/>
      </w:rPr>
    </w:lvl>
    <w:lvl w:ilvl="3" w:tplc="B4F47224" w:tentative="1">
      <w:start w:val="1"/>
      <w:numFmt w:val="bullet"/>
      <w:lvlText w:val=""/>
      <w:lvlJc w:val="left"/>
      <w:pPr>
        <w:tabs>
          <w:tab w:val="num" w:pos="2880"/>
        </w:tabs>
        <w:ind w:left="2880" w:hanging="360"/>
      </w:pPr>
      <w:rPr>
        <w:rFonts w:ascii="Wingdings" w:hAnsi="Wingdings" w:hint="default"/>
      </w:rPr>
    </w:lvl>
    <w:lvl w:ilvl="4" w:tplc="53E87F06" w:tentative="1">
      <w:start w:val="1"/>
      <w:numFmt w:val="bullet"/>
      <w:lvlText w:val=""/>
      <w:lvlJc w:val="left"/>
      <w:pPr>
        <w:tabs>
          <w:tab w:val="num" w:pos="3600"/>
        </w:tabs>
        <w:ind w:left="3600" w:hanging="360"/>
      </w:pPr>
      <w:rPr>
        <w:rFonts w:ascii="Wingdings" w:hAnsi="Wingdings" w:hint="default"/>
      </w:rPr>
    </w:lvl>
    <w:lvl w:ilvl="5" w:tplc="67ACAE7E" w:tentative="1">
      <w:start w:val="1"/>
      <w:numFmt w:val="bullet"/>
      <w:lvlText w:val=""/>
      <w:lvlJc w:val="left"/>
      <w:pPr>
        <w:tabs>
          <w:tab w:val="num" w:pos="4320"/>
        </w:tabs>
        <w:ind w:left="4320" w:hanging="360"/>
      </w:pPr>
      <w:rPr>
        <w:rFonts w:ascii="Wingdings" w:hAnsi="Wingdings" w:hint="default"/>
      </w:rPr>
    </w:lvl>
    <w:lvl w:ilvl="6" w:tplc="AD88C32A" w:tentative="1">
      <w:start w:val="1"/>
      <w:numFmt w:val="bullet"/>
      <w:lvlText w:val=""/>
      <w:lvlJc w:val="left"/>
      <w:pPr>
        <w:tabs>
          <w:tab w:val="num" w:pos="5040"/>
        </w:tabs>
        <w:ind w:left="5040" w:hanging="360"/>
      </w:pPr>
      <w:rPr>
        <w:rFonts w:ascii="Wingdings" w:hAnsi="Wingdings" w:hint="default"/>
      </w:rPr>
    </w:lvl>
    <w:lvl w:ilvl="7" w:tplc="A8461E16" w:tentative="1">
      <w:start w:val="1"/>
      <w:numFmt w:val="bullet"/>
      <w:lvlText w:val=""/>
      <w:lvlJc w:val="left"/>
      <w:pPr>
        <w:tabs>
          <w:tab w:val="num" w:pos="5760"/>
        </w:tabs>
        <w:ind w:left="5760" w:hanging="360"/>
      </w:pPr>
      <w:rPr>
        <w:rFonts w:ascii="Wingdings" w:hAnsi="Wingdings" w:hint="default"/>
      </w:rPr>
    </w:lvl>
    <w:lvl w:ilvl="8" w:tplc="803CF814" w:tentative="1">
      <w:start w:val="1"/>
      <w:numFmt w:val="bullet"/>
      <w:lvlText w:val=""/>
      <w:lvlJc w:val="left"/>
      <w:pPr>
        <w:tabs>
          <w:tab w:val="num" w:pos="6480"/>
        </w:tabs>
        <w:ind w:left="6480" w:hanging="360"/>
      </w:pPr>
      <w:rPr>
        <w:rFonts w:ascii="Wingdings" w:hAnsi="Wingdings" w:hint="default"/>
      </w:rPr>
    </w:lvl>
  </w:abstractNum>
  <w:abstractNum w:abstractNumId="14">
    <w:nsid w:val="37F329FB"/>
    <w:multiLevelType w:val="hybridMultilevel"/>
    <w:tmpl w:val="6C1E3A7C"/>
    <w:lvl w:ilvl="0" w:tplc="0DD4CB92">
      <w:start w:val="1"/>
      <w:numFmt w:val="bullet"/>
      <w:lvlText w:val="•"/>
      <w:lvlJc w:val="left"/>
      <w:pPr>
        <w:tabs>
          <w:tab w:val="num" w:pos="720"/>
        </w:tabs>
        <w:ind w:left="720" w:hanging="360"/>
      </w:pPr>
      <w:rPr>
        <w:rFonts w:ascii="Arial" w:hAnsi="Arial" w:hint="default"/>
      </w:rPr>
    </w:lvl>
    <w:lvl w:ilvl="1" w:tplc="4BC65CC4">
      <w:start w:val="1"/>
      <w:numFmt w:val="bullet"/>
      <w:lvlText w:val="•"/>
      <w:lvlJc w:val="left"/>
      <w:pPr>
        <w:tabs>
          <w:tab w:val="num" w:pos="1440"/>
        </w:tabs>
        <w:ind w:left="1440" w:hanging="360"/>
      </w:pPr>
      <w:rPr>
        <w:rFonts w:ascii="Arial" w:hAnsi="Arial" w:hint="default"/>
      </w:rPr>
    </w:lvl>
    <w:lvl w:ilvl="2" w:tplc="412CC85C" w:tentative="1">
      <w:start w:val="1"/>
      <w:numFmt w:val="bullet"/>
      <w:lvlText w:val="•"/>
      <w:lvlJc w:val="left"/>
      <w:pPr>
        <w:tabs>
          <w:tab w:val="num" w:pos="2160"/>
        </w:tabs>
        <w:ind w:left="2160" w:hanging="360"/>
      </w:pPr>
      <w:rPr>
        <w:rFonts w:ascii="Arial" w:hAnsi="Arial" w:hint="default"/>
      </w:rPr>
    </w:lvl>
    <w:lvl w:ilvl="3" w:tplc="FE0A82A2" w:tentative="1">
      <w:start w:val="1"/>
      <w:numFmt w:val="bullet"/>
      <w:lvlText w:val="•"/>
      <w:lvlJc w:val="left"/>
      <w:pPr>
        <w:tabs>
          <w:tab w:val="num" w:pos="2880"/>
        </w:tabs>
        <w:ind w:left="2880" w:hanging="360"/>
      </w:pPr>
      <w:rPr>
        <w:rFonts w:ascii="Arial" w:hAnsi="Arial" w:hint="default"/>
      </w:rPr>
    </w:lvl>
    <w:lvl w:ilvl="4" w:tplc="193C53BA" w:tentative="1">
      <w:start w:val="1"/>
      <w:numFmt w:val="bullet"/>
      <w:lvlText w:val="•"/>
      <w:lvlJc w:val="left"/>
      <w:pPr>
        <w:tabs>
          <w:tab w:val="num" w:pos="3600"/>
        </w:tabs>
        <w:ind w:left="3600" w:hanging="360"/>
      </w:pPr>
      <w:rPr>
        <w:rFonts w:ascii="Arial" w:hAnsi="Arial" w:hint="default"/>
      </w:rPr>
    </w:lvl>
    <w:lvl w:ilvl="5" w:tplc="57629FF4" w:tentative="1">
      <w:start w:val="1"/>
      <w:numFmt w:val="bullet"/>
      <w:lvlText w:val="•"/>
      <w:lvlJc w:val="left"/>
      <w:pPr>
        <w:tabs>
          <w:tab w:val="num" w:pos="4320"/>
        </w:tabs>
        <w:ind w:left="4320" w:hanging="360"/>
      </w:pPr>
      <w:rPr>
        <w:rFonts w:ascii="Arial" w:hAnsi="Arial" w:hint="default"/>
      </w:rPr>
    </w:lvl>
    <w:lvl w:ilvl="6" w:tplc="FB6AB6CC" w:tentative="1">
      <w:start w:val="1"/>
      <w:numFmt w:val="bullet"/>
      <w:lvlText w:val="•"/>
      <w:lvlJc w:val="left"/>
      <w:pPr>
        <w:tabs>
          <w:tab w:val="num" w:pos="5040"/>
        </w:tabs>
        <w:ind w:left="5040" w:hanging="360"/>
      </w:pPr>
      <w:rPr>
        <w:rFonts w:ascii="Arial" w:hAnsi="Arial" w:hint="default"/>
      </w:rPr>
    </w:lvl>
    <w:lvl w:ilvl="7" w:tplc="500EAB4A" w:tentative="1">
      <w:start w:val="1"/>
      <w:numFmt w:val="bullet"/>
      <w:lvlText w:val="•"/>
      <w:lvlJc w:val="left"/>
      <w:pPr>
        <w:tabs>
          <w:tab w:val="num" w:pos="5760"/>
        </w:tabs>
        <w:ind w:left="5760" w:hanging="360"/>
      </w:pPr>
      <w:rPr>
        <w:rFonts w:ascii="Arial" w:hAnsi="Arial" w:hint="default"/>
      </w:rPr>
    </w:lvl>
    <w:lvl w:ilvl="8" w:tplc="C19E6B36" w:tentative="1">
      <w:start w:val="1"/>
      <w:numFmt w:val="bullet"/>
      <w:lvlText w:val="•"/>
      <w:lvlJc w:val="left"/>
      <w:pPr>
        <w:tabs>
          <w:tab w:val="num" w:pos="6480"/>
        </w:tabs>
        <w:ind w:left="6480" w:hanging="360"/>
      </w:pPr>
      <w:rPr>
        <w:rFonts w:ascii="Arial" w:hAnsi="Arial" w:hint="default"/>
      </w:rPr>
    </w:lvl>
  </w:abstractNum>
  <w:abstractNum w:abstractNumId="15">
    <w:nsid w:val="40FF2581"/>
    <w:multiLevelType w:val="hybridMultilevel"/>
    <w:tmpl w:val="15D045BC"/>
    <w:lvl w:ilvl="0" w:tplc="B8C61A7E">
      <w:start w:val="1"/>
      <w:numFmt w:val="bullet"/>
      <w:lvlText w:val="•"/>
      <w:lvlJc w:val="left"/>
      <w:pPr>
        <w:tabs>
          <w:tab w:val="num" w:pos="720"/>
        </w:tabs>
        <w:ind w:left="720" w:hanging="360"/>
      </w:pPr>
      <w:rPr>
        <w:rFonts w:ascii="Arial" w:hAnsi="Arial" w:hint="default"/>
      </w:rPr>
    </w:lvl>
    <w:lvl w:ilvl="1" w:tplc="B83EBEB2" w:tentative="1">
      <w:start w:val="1"/>
      <w:numFmt w:val="bullet"/>
      <w:lvlText w:val="•"/>
      <w:lvlJc w:val="left"/>
      <w:pPr>
        <w:tabs>
          <w:tab w:val="num" w:pos="1440"/>
        </w:tabs>
        <w:ind w:left="1440" w:hanging="360"/>
      </w:pPr>
      <w:rPr>
        <w:rFonts w:ascii="Arial" w:hAnsi="Arial" w:hint="default"/>
      </w:rPr>
    </w:lvl>
    <w:lvl w:ilvl="2" w:tplc="4B4E56B6" w:tentative="1">
      <w:start w:val="1"/>
      <w:numFmt w:val="bullet"/>
      <w:lvlText w:val="•"/>
      <w:lvlJc w:val="left"/>
      <w:pPr>
        <w:tabs>
          <w:tab w:val="num" w:pos="2160"/>
        </w:tabs>
        <w:ind w:left="2160" w:hanging="360"/>
      </w:pPr>
      <w:rPr>
        <w:rFonts w:ascii="Arial" w:hAnsi="Arial" w:hint="default"/>
      </w:rPr>
    </w:lvl>
    <w:lvl w:ilvl="3" w:tplc="08E451CC" w:tentative="1">
      <w:start w:val="1"/>
      <w:numFmt w:val="bullet"/>
      <w:lvlText w:val="•"/>
      <w:lvlJc w:val="left"/>
      <w:pPr>
        <w:tabs>
          <w:tab w:val="num" w:pos="2880"/>
        </w:tabs>
        <w:ind w:left="2880" w:hanging="360"/>
      </w:pPr>
      <w:rPr>
        <w:rFonts w:ascii="Arial" w:hAnsi="Arial" w:hint="default"/>
      </w:rPr>
    </w:lvl>
    <w:lvl w:ilvl="4" w:tplc="79868862" w:tentative="1">
      <w:start w:val="1"/>
      <w:numFmt w:val="bullet"/>
      <w:lvlText w:val="•"/>
      <w:lvlJc w:val="left"/>
      <w:pPr>
        <w:tabs>
          <w:tab w:val="num" w:pos="3600"/>
        </w:tabs>
        <w:ind w:left="3600" w:hanging="360"/>
      </w:pPr>
      <w:rPr>
        <w:rFonts w:ascii="Arial" w:hAnsi="Arial" w:hint="default"/>
      </w:rPr>
    </w:lvl>
    <w:lvl w:ilvl="5" w:tplc="90F21A9E" w:tentative="1">
      <w:start w:val="1"/>
      <w:numFmt w:val="bullet"/>
      <w:lvlText w:val="•"/>
      <w:lvlJc w:val="left"/>
      <w:pPr>
        <w:tabs>
          <w:tab w:val="num" w:pos="4320"/>
        </w:tabs>
        <w:ind w:left="4320" w:hanging="360"/>
      </w:pPr>
      <w:rPr>
        <w:rFonts w:ascii="Arial" w:hAnsi="Arial" w:hint="default"/>
      </w:rPr>
    </w:lvl>
    <w:lvl w:ilvl="6" w:tplc="9B269CBA" w:tentative="1">
      <w:start w:val="1"/>
      <w:numFmt w:val="bullet"/>
      <w:lvlText w:val="•"/>
      <w:lvlJc w:val="left"/>
      <w:pPr>
        <w:tabs>
          <w:tab w:val="num" w:pos="5040"/>
        </w:tabs>
        <w:ind w:left="5040" w:hanging="360"/>
      </w:pPr>
      <w:rPr>
        <w:rFonts w:ascii="Arial" w:hAnsi="Arial" w:hint="default"/>
      </w:rPr>
    </w:lvl>
    <w:lvl w:ilvl="7" w:tplc="3A6CCD9A" w:tentative="1">
      <w:start w:val="1"/>
      <w:numFmt w:val="bullet"/>
      <w:lvlText w:val="•"/>
      <w:lvlJc w:val="left"/>
      <w:pPr>
        <w:tabs>
          <w:tab w:val="num" w:pos="5760"/>
        </w:tabs>
        <w:ind w:left="5760" w:hanging="360"/>
      </w:pPr>
      <w:rPr>
        <w:rFonts w:ascii="Arial" w:hAnsi="Arial" w:hint="default"/>
      </w:rPr>
    </w:lvl>
    <w:lvl w:ilvl="8" w:tplc="0B0E6EFE" w:tentative="1">
      <w:start w:val="1"/>
      <w:numFmt w:val="bullet"/>
      <w:lvlText w:val="•"/>
      <w:lvlJc w:val="left"/>
      <w:pPr>
        <w:tabs>
          <w:tab w:val="num" w:pos="6480"/>
        </w:tabs>
        <w:ind w:left="6480" w:hanging="360"/>
      </w:pPr>
      <w:rPr>
        <w:rFonts w:ascii="Arial" w:hAnsi="Arial" w:hint="default"/>
      </w:rPr>
    </w:lvl>
  </w:abstractNum>
  <w:abstractNum w:abstractNumId="16">
    <w:nsid w:val="4D4462F2"/>
    <w:multiLevelType w:val="hybridMultilevel"/>
    <w:tmpl w:val="6D223DA4"/>
    <w:lvl w:ilvl="0" w:tplc="341C5C6E">
      <w:start w:val="1"/>
      <w:numFmt w:val="bullet"/>
      <w:lvlText w:val="•"/>
      <w:lvlJc w:val="left"/>
      <w:pPr>
        <w:tabs>
          <w:tab w:val="num" w:pos="720"/>
        </w:tabs>
        <w:ind w:left="720" w:hanging="360"/>
      </w:pPr>
      <w:rPr>
        <w:rFonts w:ascii="Arial" w:hAnsi="Arial" w:hint="default"/>
      </w:rPr>
    </w:lvl>
    <w:lvl w:ilvl="1" w:tplc="64266FE8">
      <w:start w:val="1"/>
      <w:numFmt w:val="bullet"/>
      <w:lvlText w:val="•"/>
      <w:lvlJc w:val="left"/>
      <w:pPr>
        <w:tabs>
          <w:tab w:val="num" w:pos="1440"/>
        </w:tabs>
        <w:ind w:left="1440" w:hanging="360"/>
      </w:pPr>
      <w:rPr>
        <w:rFonts w:ascii="Arial" w:hAnsi="Arial" w:hint="default"/>
      </w:rPr>
    </w:lvl>
    <w:lvl w:ilvl="2" w:tplc="A6AEEDEE" w:tentative="1">
      <w:start w:val="1"/>
      <w:numFmt w:val="bullet"/>
      <w:lvlText w:val="•"/>
      <w:lvlJc w:val="left"/>
      <w:pPr>
        <w:tabs>
          <w:tab w:val="num" w:pos="2160"/>
        </w:tabs>
        <w:ind w:left="2160" w:hanging="360"/>
      </w:pPr>
      <w:rPr>
        <w:rFonts w:ascii="Arial" w:hAnsi="Arial" w:hint="default"/>
      </w:rPr>
    </w:lvl>
    <w:lvl w:ilvl="3" w:tplc="8C4EF844">
      <w:numFmt w:val="bullet"/>
      <w:lvlText w:val=""/>
      <w:lvlJc w:val="left"/>
      <w:pPr>
        <w:tabs>
          <w:tab w:val="num" w:pos="2880"/>
        </w:tabs>
        <w:ind w:left="2880" w:hanging="360"/>
      </w:pPr>
      <w:rPr>
        <w:rFonts w:ascii="Wingdings" w:hAnsi="Wingdings" w:hint="default"/>
      </w:rPr>
    </w:lvl>
    <w:lvl w:ilvl="4" w:tplc="D7988BFC" w:tentative="1">
      <w:start w:val="1"/>
      <w:numFmt w:val="bullet"/>
      <w:lvlText w:val="•"/>
      <w:lvlJc w:val="left"/>
      <w:pPr>
        <w:tabs>
          <w:tab w:val="num" w:pos="3600"/>
        </w:tabs>
        <w:ind w:left="3600" w:hanging="360"/>
      </w:pPr>
      <w:rPr>
        <w:rFonts w:ascii="Arial" w:hAnsi="Arial" w:hint="default"/>
      </w:rPr>
    </w:lvl>
    <w:lvl w:ilvl="5" w:tplc="AE522C6C" w:tentative="1">
      <w:start w:val="1"/>
      <w:numFmt w:val="bullet"/>
      <w:lvlText w:val="•"/>
      <w:lvlJc w:val="left"/>
      <w:pPr>
        <w:tabs>
          <w:tab w:val="num" w:pos="4320"/>
        </w:tabs>
        <w:ind w:left="4320" w:hanging="360"/>
      </w:pPr>
      <w:rPr>
        <w:rFonts w:ascii="Arial" w:hAnsi="Arial" w:hint="default"/>
      </w:rPr>
    </w:lvl>
    <w:lvl w:ilvl="6" w:tplc="7CD8DF52" w:tentative="1">
      <w:start w:val="1"/>
      <w:numFmt w:val="bullet"/>
      <w:lvlText w:val="•"/>
      <w:lvlJc w:val="left"/>
      <w:pPr>
        <w:tabs>
          <w:tab w:val="num" w:pos="5040"/>
        </w:tabs>
        <w:ind w:left="5040" w:hanging="360"/>
      </w:pPr>
      <w:rPr>
        <w:rFonts w:ascii="Arial" w:hAnsi="Arial" w:hint="default"/>
      </w:rPr>
    </w:lvl>
    <w:lvl w:ilvl="7" w:tplc="06F8CD46" w:tentative="1">
      <w:start w:val="1"/>
      <w:numFmt w:val="bullet"/>
      <w:lvlText w:val="•"/>
      <w:lvlJc w:val="left"/>
      <w:pPr>
        <w:tabs>
          <w:tab w:val="num" w:pos="5760"/>
        </w:tabs>
        <w:ind w:left="5760" w:hanging="360"/>
      </w:pPr>
      <w:rPr>
        <w:rFonts w:ascii="Arial" w:hAnsi="Arial" w:hint="default"/>
      </w:rPr>
    </w:lvl>
    <w:lvl w:ilvl="8" w:tplc="7A92C2FA" w:tentative="1">
      <w:start w:val="1"/>
      <w:numFmt w:val="bullet"/>
      <w:lvlText w:val="•"/>
      <w:lvlJc w:val="left"/>
      <w:pPr>
        <w:tabs>
          <w:tab w:val="num" w:pos="6480"/>
        </w:tabs>
        <w:ind w:left="6480" w:hanging="360"/>
      </w:pPr>
      <w:rPr>
        <w:rFonts w:ascii="Arial" w:hAnsi="Arial" w:hint="default"/>
      </w:rPr>
    </w:lvl>
  </w:abstractNum>
  <w:abstractNum w:abstractNumId="17">
    <w:nsid w:val="530D729F"/>
    <w:multiLevelType w:val="multilevel"/>
    <w:tmpl w:val="2592DA46"/>
    <w:lvl w:ilvl="0">
      <w:start w:val="20"/>
      <w:numFmt w:val="decimal"/>
      <w:lvlText w:val="%1"/>
      <w:lvlJc w:val="left"/>
      <w:pPr>
        <w:ind w:left="420" w:hanging="420"/>
      </w:pPr>
      <w:rPr>
        <w:rFonts w:eastAsia="+mn-ea" w:hint="default"/>
        <w:color w:val="000000"/>
      </w:rPr>
    </w:lvl>
    <w:lvl w:ilvl="1">
      <w:start w:val="1"/>
      <w:numFmt w:val="decimal"/>
      <w:lvlText w:val="%1.%2"/>
      <w:lvlJc w:val="left"/>
      <w:pPr>
        <w:ind w:left="420" w:hanging="420"/>
      </w:pPr>
      <w:rPr>
        <w:rFonts w:eastAsia="+mn-ea" w:hint="default"/>
        <w:color w:val="000000"/>
      </w:rPr>
    </w:lvl>
    <w:lvl w:ilvl="2">
      <w:start w:val="1"/>
      <w:numFmt w:val="decimal"/>
      <w:lvlText w:val="%1.%2.%3"/>
      <w:lvlJc w:val="left"/>
      <w:pPr>
        <w:ind w:left="720" w:hanging="720"/>
      </w:pPr>
      <w:rPr>
        <w:rFonts w:eastAsia="+mn-ea" w:hint="default"/>
        <w:color w:val="000000"/>
      </w:rPr>
    </w:lvl>
    <w:lvl w:ilvl="3">
      <w:start w:val="1"/>
      <w:numFmt w:val="decimal"/>
      <w:lvlText w:val="%1.%2.%3.%4"/>
      <w:lvlJc w:val="left"/>
      <w:pPr>
        <w:ind w:left="720" w:hanging="720"/>
      </w:pPr>
      <w:rPr>
        <w:rFonts w:eastAsia="+mn-ea" w:hint="default"/>
        <w:color w:val="000000"/>
      </w:rPr>
    </w:lvl>
    <w:lvl w:ilvl="4">
      <w:start w:val="1"/>
      <w:numFmt w:val="decimal"/>
      <w:lvlText w:val="%1.%2.%3.%4.%5"/>
      <w:lvlJc w:val="left"/>
      <w:pPr>
        <w:ind w:left="1080" w:hanging="1080"/>
      </w:pPr>
      <w:rPr>
        <w:rFonts w:eastAsia="+mn-ea" w:hint="default"/>
        <w:color w:val="000000"/>
      </w:rPr>
    </w:lvl>
    <w:lvl w:ilvl="5">
      <w:start w:val="1"/>
      <w:numFmt w:val="decimal"/>
      <w:lvlText w:val="%1.%2.%3.%4.%5.%6"/>
      <w:lvlJc w:val="left"/>
      <w:pPr>
        <w:ind w:left="1080" w:hanging="1080"/>
      </w:pPr>
      <w:rPr>
        <w:rFonts w:eastAsia="+mn-ea" w:hint="default"/>
        <w:color w:val="000000"/>
      </w:rPr>
    </w:lvl>
    <w:lvl w:ilvl="6">
      <w:start w:val="1"/>
      <w:numFmt w:val="decimal"/>
      <w:lvlText w:val="%1.%2.%3.%4.%5.%6.%7"/>
      <w:lvlJc w:val="left"/>
      <w:pPr>
        <w:ind w:left="1440" w:hanging="1440"/>
      </w:pPr>
      <w:rPr>
        <w:rFonts w:eastAsia="+mn-ea" w:hint="default"/>
        <w:color w:val="000000"/>
      </w:rPr>
    </w:lvl>
    <w:lvl w:ilvl="7">
      <w:start w:val="1"/>
      <w:numFmt w:val="decimal"/>
      <w:lvlText w:val="%1.%2.%3.%4.%5.%6.%7.%8"/>
      <w:lvlJc w:val="left"/>
      <w:pPr>
        <w:ind w:left="1440" w:hanging="1440"/>
      </w:pPr>
      <w:rPr>
        <w:rFonts w:eastAsia="+mn-ea" w:hint="default"/>
        <w:color w:val="000000"/>
      </w:rPr>
    </w:lvl>
    <w:lvl w:ilvl="8">
      <w:start w:val="1"/>
      <w:numFmt w:val="decimal"/>
      <w:lvlText w:val="%1.%2.%3.%4.%5.%6.%7.%8.%9"/>
      <w:lvlJc w:val="left"/>
      <w:pPr>
        <w:ind w:left="1800" w:hanging="1800"/>
      </w:pPr>
      <w:rPr>
        <w:rFonts w:eastAsia="+mn-ea" w:hint="default"/>
        <w:color w:val="000000"/>
      </w:rPr>
    </w:lvl>
  </w:abstractNum>
  <w:abstractNum w:abstractNumId="18">
    <w:nsid w:val="54FE68E9"/>
    <w:multiLevelType w:val="multilevel"/>
    <w:tmpl w:val="22DA839C"/>
    <w:lvl w:ilvl="0">
      <w:start w:val="5"/>
      <w:numFmt w:val="decimal"/>
      <w:lvlText w:val="%1."/>
      <w:lvlJc w:val="left"/>
      <w:pPr>
        <w:ind w:left="480" w:hanging="480"/>
      </w:pPr>
      <w:rPr>
        <w:rFonts w:ascii="Calibri" w:eastAsia="Cambria" w:hAnsi="Calibri" w:cs="Calibri" w:hint="default"/>
        <w:color w:val="000000"/>
        <w:sz w:val="32"/>
      </w:rPr>
    </w:lvl>
    <w:lvl w:ilvl="1">
      <w:start w:val="2"/>
      <w:numFmt w:val="decimal"/>
      <w:lvlText w:val="%1.%2."/>
      <w:lvlJc w:val="left"/>
      <w:pPr>
        <w:ind w:left="480" w:hanging="480"/>
      </w:pPr>
      <w:rPr>
        <w:rFonts w:ascii="Calibri" w:eastAsia="Cambria" w:hAnsi="Calibri" w:cs="Calibri" w:hint="default"/>
        <w:color w:val="000000"/>
        <w:sz w:val="32"/>
      </w:rPr>
    </w:lvl>
    <w:lvl w:ilvl="2">
      <w:start w:val="1"/>
      <w:numFmt w:val="decimal"/>
      <w:lvlText w:val="%1.%2.%3."/>
      <w:lvlJc w:val="left"/>
      <w:pPr>
        <w:ind w:left="720" w:hanging="720"/>
      </w:pPr>
      <w:rPr>
        <w:rFonts w:ascii="Calibri" w:eastAsia="Cambria" w:hAnsi="Calibri" w:cs="Calibri" w:hint="default"/>
        <w:color w:val="000000"/>
        <w:sz w:val="32"/>
      </w:rPr>
    </w:lvl>
    <w:lvl w:ilvl="3">
      <w:start w:val="1"/>
      <w:numFmt w:val="decimal"/>
      <w:lvlText w:val="%1.%2.%3.%4."/>
      <w:lvlJc w:val="left"/>
      <w:pPr>
        <w:ind w:left="720" w:hanging="720"/>
      </w:pPr>
      <w:rPr>
        <w:rFonts w:ascii="Calibri" w:eastAsia="Cambria" w:hAnsi="Calibri" w:cs="Calibri" w:hint="default"/>
        <w:color w:val="000000"/>
        <w:sz w:val="32"/>
      </w:rPr>
    </w:lvl>
    <w:lvl w:ilvl="4">
      <w:start w:val="1"/>
      <w:numFmt w:val="decimal"/>
      <w:lvlText w:val="%1.%2.%3.%4.%5."/>
      <w:lvlJc w:val="left"/>
      <w:pPr>
        <w:ind w:left="1080" w:hanging="1080"/>
      </w:pPr>
      <w:rPr>
        <w:rFonts w:ascii="Calibri" w:eastAsia="Cambria" w:hAnsi="Calibri" w:cs="Calibri" w:hint="default"/>
        <w:color w:val="000000"/>
        <w:sz w:val="32"/>
      </w:rPr>
    </w:lvl>
    <w:lvl w:ilvl="5">
      <w:start w:val="1"/>
      <w:numFmt w:val="decimal"/>
      <w:lvlText w:val="%1.%2.%3.%4.%5.%6."/>
      <w:lvlJc w:val="left"/>
      <w:pPr>
        <w:ind w:left="1080" w:hanging="1080"/>
      </w:pPr>
      <w:rPr>
        <w:rFonts w:ascii="Calibri" w:eastAsia="Cambria" w:hAnsi="Calibri" w:cs="Calibri" w:hint="default"/>
        <w:color w:val="000000"/>
        <w:sz w:val="32"/>
      </w:rPr>
    </w:lvl>
    <w:lvl w:ilvl="6">
      <w:start w:val="1"/>
      <w:numFmt w:val="decimal"/>
      <w:lvlText w:val="%1.%2.%3.%4.%5.%6.%7."/>
      <w:lvlJc w:val="left"/>
      <w:pPr>
        <w:ind w:left="1440" w:hanging="1440"/>
      </w:pPr>
      <w:rPr>
        <w:rFonts w:ascii="Calibri" w:eastAsia="Cambria" w:hAnsi="Calibri" w:cs="Calibri" w:hint="default"/>
        <w:color w:val="000000"/>
        <w:sz w:val="32"/>
      </w:rPr>
    </w:lvl>
    <w:lvl w:ilvl="7">
      <w:start w:val="1"/>
      <w:numFmt w:val="decimal"/>
      <w:lvlText w:val="%1.%2.%3.%4.%5.%6.%7.%8."/>
      <w:lvlJc w:val="left"/>
      <w:pPr>
        <w:ind w:left="1440" w:hanging="1440"/>
      </w:pPr>
      <w:rPr>
        <w:rFonts w:ascii="Calibri" w:eastAsia="Cambria" w:hAnsi="Calibri" w:cs="Calibri" w:hint="default"/>
        <w:color w:val="000000"/>
        <w:sz w:val="32"/>
      </w:rPr>
    </w:lvl>
    <w:lvl w:ilvl="8">
      <w:start w:val="1"/>
      <w:numFmt w:val="decimal"/>
      <w:lvlText w:val="%1.%2.%3.%4.%5.%6.%7.%8.%9."/>
      <w:lvlJc w:val="left"/>
      <w:pPr>
        <w:ind w:left="1800" w:hanging="1800"/>
      </w:pPr>
      <w:rPr>
        <w:rFonts w:ascii="Calibri" w:eastAsia="Cambria" w:hAnsi="Calibri" w:cs="Calibri" w:hint="default"/>
        <w:color w:val="000000"/>
        <w:sz w:val="32"/>
      </w:rPr>
    </w:lvl>
  </w:abstractNum>
  <w:abstractNum w:abstractNumId="19">
    <w:nsid w:val="5CA31DBE"/>
    <w:multiLevelType w:val="hybridMultilevel"/>
    <w:tmpl w:val="936E8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21">
    <w:nsid w:val="61652AF6"/>
    <w:multiLevelType w:val="multilevel"/>
    <w:tmpl w:val="99748B70"/>
    <w:lvl w:ilvl="0">
      <w:start w:val="5"/>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A627A3"/>
    <w:multiLevelType w:val="multilevel"/>
    <w:tmpl w:val="1B3EA42A"/>
    <w:lvl w:ilvl="0">
      <w:start w:val="13"/>
      <w:numFmt w:val="decimal"/>
      <w:lvlText w:val="%1."/>
      <w:lvlJc w:val="left"/>
      <w:pPr>
        <w:ind w:left="720" w:hanging="720"/>
      </w:pPr>
      <w:rPr>
        <w:rFonts w:ascii="Calibri" w:eastAsia="+mn-ea" w:hAnsi="Calibri" w:cs="+mn-cs" w:hint="default"/>
        <w:color w:val="000000"/>
      </w:rPr>
    </w:lvl>
    <w:lvl w:ilvl="1">
      <w:start w:val="1"/>
      <w:numFmt w:val="decimal"/>
      <w:lvlText w:val="%1.%2."/>
      <w:lvlJc w:val="left"/>
      <w:pPr>
        <w:ind w:left="720" w:hanging="720"/>
      </w:pPr>
      <w:rPr>
        <w:rFonts w:ascii="Calibri" w:eastAsia="+mn-ea" w:hAnsi="Calibri" w:cs="+mn-cs" w:hint="default"/>
        <w:color w:val="000000"/>
      </w:rPr>
    </w:lvl>
    <w:lvl w:ilvl="2">
      <w:start w:val="1"/>
      <w:numFmt w:val="decimal"/>
      <w:lvlText w:val="%1.%2.%3."/>
      <w:lvlJc w:val="left"/>
      <w:pPr>
        <w:ind w:left="1080" w:hanging="1080"/>
      </w:pPr>
      <w:rPr>
        <w:rFonts w:ascii="Calibri" w:eastAsia="+mn-ea" w:hAnsi="Calibri" w:cs="+mn-cs" w:hint="default"/>
        <w:color w:val="000000"/>
      </w:rPr>
    </w:lvl>
    <w:lvl w:ilvl="3">
      <w:start w:val="1"/>
      <w:numFmt w:val="decimal"/>
      <w:lvlText w:val="%1.%2.%3.%4."/>
      <w:lvlJc w:val="left"/>
      <w:pPr>
        <w:ind w:left="1080" w:hanging="1080"/>
      </w:pPr>
      <w:rPr>
        <w:rFonts w:ascii="Calibri" w:eastAsia="+mn-ea" w:hAnsi="Calibri" w:cs="+mn-cs" w:hint="default"/>
        <w:color w:val="000000"/>
      </w:rPr>
    </w:lvl>
    <w:lvl w:ilvl="4">
      <w:start w:val="1"/>
      <w:numFmt w:val="decimal"/>
      <w:lvlText w:val="%1.%2.%3.%4.%5."/>
      <w:lvlJc w:val="left"/>
      <w:pPr>
        <w:ind w:left="1440" w:hanging="1440"/>
      </w:pPr>
      <w:rPr>
        <w:rFonts w:ascii="Calibri" w:eastAsia="+mn-ea" w:hAnsi="Calibri" w:cs="+mn-cs" w:hint="default"/>
        <w:color w:val="000000"/>
      </w:rPr>
    </w:lvl>
    <w:lvl w:ilvl="5">
      <w:start w:val="1"/>
      <w:numFmt w:val="decimal"/>
      <w:lvlText w:val="%1.%2.%3.%4.%5.%6."/>
      <w:lvlJc w:val="left"/>
      <w:pPr>
        <w:ind w:left="1800" w:hanging="1800"/>
      </w:pPr>
      <w:rPr>
        <w:rFonts w:ascii="Calibri" w:eastAsia="+mn-ea" w:hAnsi="Calibri" w:cs="+mn-cs" w:hint="default"/>
        <w:color w:val="000000"/>
      </w:rPr>
    </w:lvl>
    <w:lvl w:ilvl="6">
      <w:start w:val="1"/>
      <w:numFmt w:val="decimal"/>
      <w:lvlText w:val="%1.%2.%3.%4.%5.%6.%7."/>
      <w:lvlJc w:val="left"/>
      <w:pPr>
        <w:ind w:left="1800" w:hanging="1800"/>
      </w:pPr>
      <w:rPr>
        <w:rFonts w:ascii="Calibri" w:eastAsia="+mn-ea" w:hAnsi="Calibri" w:cs="+mn-cs" w:hint="default"/>
        <w:color w:val="000000"/>
      </w:rPr>
    </w:lvl>
    <w:lvl w:ilvl="7">
      <w:start w:val="1"/>
      <w:numFmt w:val="decimal"/>
      <w:lvlText w:val="%1.%2.%3.%4.%5.%6.%7.%8."/>
      <w:lvlJc w:val="left"/>
      <w:pPr>
        <w:ind w:left="2160" w:hanging="2160"/>
      </w:pPr>
      <w:rPr>
        <w:rFonts w:ascii="Calibri" w:eastAsia="+mn-ea" w:hAnsi="Calibri" w:cs="+mn-cs" w:hint="default"/>
        <w:color w:val="000000"/>
      </w:rPr>
    </w:lvl>
    <w:lvl w:ilvl="8">
      <w:start w:val="1"/>
      <w:numFmt w:val="decimal"/>
      <w:lvlText w:val="%1.%2.%3.%4.%5.%6.%7.%8.%9."/>
      <w:lvlJc w:val="left"/>
      <w:pPr>
        <w:ind w:left="2520" w:hanging="2520"/>
      </w:pPr>
      <w:rPr>
        <w:rFonts w:ascii="Calibri" w:eastAsia="+mn-ea" w:hAnsi="Calibri" w:cs="+mn-cs" w:hint="default"/>
        <w:color w:val="000000"/>
      </w:rPr>
    </w:lvl>
  </w:abstractNum>
  <w:abstractNum w:abstractNumId="23">
    <w:nsid w:val="6F8B6786"/>
    <w:multiLevelType w:val="hybridMultilevel"/>
    <w:tmpl w:val="84F89B5A"/>
    <w:lvl w:ilvl="0" w:tplc="52F26DFA">
      <w:start w:val="1"/>
      <w:numFmt w:val="bullet"/>
      <w:lvlText w:val="•"/>
      <w:lvlJc w:val="left"/>
      <w:pPr>
        <w:tabs>
          <w:tab w:val="num" w:pos="720"/>
        </w:tabs>
        <w:ind w:left="720" w:hanging="360"/>
      </w:pPr>
      <w:rPr>
        <w:rFonts w:ascii="Arial" w:hAnsi="Arial" w:hint="default"/>
      </w:rPr>
    </w:lvl>
    <w:lvl w:ilvl="1" w:tplc="930E2408" w:tentative="1">
      <w:start w:val="1"/>
      <w:numFmt w:val="bullet"/>
      <w:lvlText w:val="•"/>
      <w:lvlJc w:val="left"/>
      <w:pPr>
        <w:tabs>
          <w:tab w:val="num" w:pos="1440"/>
        </w:tabs>
        <w:ind w:left="1440" w:hanging="360"/>
      </w:pPr>
      <w:rPr>
        <w:rFonts w:ascii="Arial" w:hAnsi="Arial" w:hint="default"/>
      </w:rPr>
    </w:lvl>
    <w:lvl w:ilvl="2" w:tplc="9AEE24B0" w:tentative="1">
      <w:start w:val="1"/>
      <w:numFmt w:val="bullet"/>
      <w:lvlText w:val="•"/>
      <w:lvlJc w:val="left"/>
      <w:pPr>
        <w:tabs>
          <w:tab w:val="num" w:pos="2160"/>
        </w:tabs>
        <w:ind w:left="2160" w:hanging="360"/>
      </w:pPr>
      <w:rPr>
        <w:rFonts w:ascii="Arial" w:hAnsi="Arial" w:hint="default"/>
      </w:rPr>
    </w:lvl>
    <w:lvl w:ilvl="3" w:tplc="F32A493E" w:tentative="1">
      <w:start w:val="1"/>
      <w:numFmt w:val="bullet"/>
      <w:lvlText w:val="•"/>
      <w:lvlJc w:val="left"/>
      <w:pPr>
        <w:tabs>
          <w:tab w:val="num" w:pos="2880"/>
        </w:tabs>
        <w:ind w:left="2880" w:hanging="360"/>
      </w:pPr>
      <w:rPr>
        <w:rFonts w:ascii="Arial" w:hAnsi="Arial" w:hint="default"/>
      </w:rPr>
    </w:lvl>
    <w:lvl w:ilvl="4" w:tplc="4A7835D6" w:tentative="1">
      <w:start w:val="1"/>
      <w:numFmt w:val="bullet"/>
      <w:lvlText w:val="•"/>
      <w:lvlJc w:val="left"/>
      <w:pPr>
        <w:tabs>
          <w:tab w:val="num" w:pos="3600"/>
        </w:tabs>
        <w:ind w:left="3600" w:hanging="360"/>
      </w:pPr>
      <w:rPr>
        <w:rFonts w:ascii="Arial" w:hAnsi="Arial" w:hint="default"/>
      </w:rPr>
    </w:lvl>
    <w:lvl w:ilvl="5" w:tplc="A58A2164" w:tentative="1">
      <w:start w:val="1"/>
      <w:numFmt w:val="bullet"/>
      <w:lvlText w:val="•"/>
      <w:lvlJc w:val="left"/>
      <w:pPr>
        <w:tabs>
          <w:tab w:val="num" w:pos="4320"/>
        </w:tabs>
        <w:ind w:left="4320" w:hanging="360"/>
      </w:pPr>
      <w:rPr>
        <w:rFonts w:ascii="Arial" w:hAnsi="Arial" w:hint="default"/>
      </w:rPr>
    </w:lvl>
    <w:lvl w:ilvl="6" w:tplc="816C99DE" w:tentative="1">
      <w:start w:val="1"/>
      <w:numFmt w:val="bullet"/>
      <w:lvlText w:val="•"/>
      <w:lvlJc w:val="left"/>
      <w:pPr>
        <w:tabs>
          <w:tab w:val="num" w:pos="5040"/>
        </w:tabs>
        <w:ind w:left="5040" w:hanging="360"/>
      </w:pPr>
      <w:rPr>
        <w:rFonts w:ascii="Arial" w:hAnsi="Arial" w:hint="default"/>
      </w:rPr>
    </w:lvl>
    <w:lvl w:ilvl="7" w:tplc="4EE07E9E" w:tentative="1">
      <w:start w:val="1"/>
      <w:numFmt w:val="bullet"/>
      <w:lvlText w:val="•"/>
      <w:lvlJc w:val="left"/>
      <w:pPr>
        <w:tabs>
          <w:tab w:val="num" w:pos="5760"/>
        </w:tabs>
        <w:ind w:left="5760" w:hanging="360"/>
      </w:pPr>
      <w:rPr>
        <w:rFonts w:ascii="Arial" w:hAnsi="Arial" w:hint="default"/>
      </w:rPr>
    </w:lvl>
    <w:lvl w:ilvl="8" w:tplc="DA3E1B62" w:tentative="1">
      <w:start w:val="1"/>
      <w:numFmt w:val="bullet"/>
      <w:lvlText w:val="•"/>
      <w:lvlJc w:val="left"/>
      <w:pPr>
        <w:tabs>
          <w:tab w:val="num" w:pos="6480"/>
        </w:tabs>
        <w:ind w:left="6480" w:hanging="360"/>
      </w:pPr>
      <w:rPr>
        <w:rFonts w:ascii="Arial" w:hAnsi="Arial" w:hint="default"/>
      </w:rPr>
    </w:lvl>
  </w:abstractNum>
  <w:abstractNum w:abstractNumId="24">
    <w:nsid w:val="7AB677DF"/>
    <w:multiLevelType w:val="hybridMultilevel"/>
    <w:tmpl w:val="3CE8039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D422681"/>
    <w:multiLevelType w:val="hybridMultilevel"/>
    <w:tmpl w:val="CD94394E"/>
    <w:lvl w:ilvl="0" w:tplc="F8E644E8">
      <w:start w:val="1"/>
      <w:numFmt w:val="bullet"/>
      <w:lvlText w:val="•"/>
      <w:lvlJc w:val="left"/>
      <w:pPr>
        <w:tabs>
          <w:tab w:val="num" w:pos="720"/>
        </w:tabs>
        <w:ind w:left="720" w:hanging="360"/>
      </w:pPr>
      <w:rPr>
        <w:rFonts w:ascii="Arial" w:hAnsi="Arial" w:hint="default"/>
      </w:rPr>
    </w:lvl>
    <w:lvl w:ilvl="1" w:tplc="F4D2E37E">
      <w:start w:val="1"/>
      <w:numFmt w:val="bullet"/>
      <w:lvlText w:val="•"/>
      <w:lvlJc w:val="left"/>
      <w:pPr>
        <w:tabs>
          <w:tab w:val="num" w:pos="1440"/>
        </w:tabs>
        <w:ind w:left="1440" w:hanging="360"/>
      </w:pPr>
      <w:rPr>
        <w:rFonts w:ascii="Arial" w:hAnsi="Arial" w:hint="default"/>
      </w:rPr>
    </w:lvl>
    <w:lvl w:ilvl="2" w:tplc="170A2504" w:tentative="1">
      <w:start w:val="1"/>
      <w:numFmt w:val="bullet"/>
      <w:lvlText w:val="•"/>
      <w:lvlJc w:val="left"/>
      <w:pPr>
        <w:tabs>
          <w:tab w:val="num" w:pos="2160"/>
        </w:tabs>
        <w:ind w:left="2160" w:hanging="360"/>
      </w:pPr>
      <w:rPr>
        <w:rFonts w:ascii="Arial" w:hAnsi="Arial" w:hint="default"/>
      </w:rPr>
    </w:lvl>
    <w:lvl w:ilvl="3" w:tplc="5662454C" w:tentative="1">
      <w:start w:val="1"/>
      <w:numFmt w:val="bullet"/>
      <w:lvlText w:val="•"/>
      <w:lvlJc w:val="left"/>
      <w:pPr>
        <w:tabs>
          <w:tab w:val="num" w:pos="2880"/>
        </w:tabs>
        <w:ind w:left="2880" w:hanging="360"/>
      </w:pPr>
      <w:rPr>
        <w:rFonts w:ascii="Arial" w:hAnsi="Arial" w:hint="default"/>
      </w:rPr>
    </w:lvl>
    <w:lvl w:ilvl="4" w:tplc="FB581CC8" w:tentative="1">
      <w:start w:val="1"/>
      <w:numFmt w:val="bullet"/>
      <w:lvlText w:val="•"/>
      <w:lvlJc w:val="left"/>
      <w:pPr>
        <w:tabs>
          <w:tab w:val="num" w:pos="3600"/>
        </w:tabs>
        <w:ind w:left="3600" w:hanging="360"/>
      </w:pPr>
      <w:rPr>
        <w:rFonts w:ascii="Arial" w:hAnsi="Arial" w:hint="default"/>
      </w:rPr>
    </w:lvl>
    <w:lvl w:ilvl="5" w:tplc="A2A89B92" w:tentative="1">
      <w:start w:val="1"/>
      <w:numFmt w:val="bullet"/>
      <w:lvlText w:val="•"/>
      <w:lvlJc w:val="left"/>
      <w:pPr>
        <w:tabs>
          <w:tab w:val="num" w:pos="4320"/>
        </w:tabs>
        <w:ind w:left="4320" w:hanging="360"/>
      </w:pPr>
      <w:rPr>
        <w:rFonts w:ascii="Arial" w:hAnsi="Arial" w:hint="default"/>
      </w:rPr>
    </w:lvl>
    <w:lvl w:ilvl="6" w:tplc="BEA0A2D8" w:tentative="1">
      <w:start w:val="1"/>
      <w:numFmt w:val="bullet"/>
      <w:lvlText w:val="•"/>
      <w:lvlJc w:val="left"/>
      <w:pPr>
        <w:tabs>
          <w:tab w:val="num" w:pos="5040"/>
        </w:tabs>
        <w:ind w:left="5040" w:hanging="360"/>
      </w:pPr>
      <w:rPr>
        <w:rFonts w:ascii="Arial" w:hAnsi="Arial" w:hint="default"/>
      </w:rPr>
    </w:lvl>
    <w:lvl w:ilvl="7" w:tplc="D206C53A" w:tentative="1">
      <w:start w:val="1"/>
      <w:numFmt w:val="bullet"/>
      <w:lvlText w:val="•"/>
      <w:lvlJc w:val="left"/>
      <w:pPr>
        <w:tabs>
          <w:tab w:val="num" w:pos="5760"/>
        </w:tabs>
        <w:ind w:left="5760" w:hanging="360"/>
      </w:pPr>
      <w:rPr>
        <w:rFonts w:ascii="Arial" w:hAnsi="Arial" w:hint="default"/>
      </w:rPr>
    </w:lvl>
    <w:lvl w:ilvl="8" w:tplc="C93A30B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1"/>
  </w:num>
  <w:num w:numId="3">
    <w:abstractNumId w:val="19"/>
  </w:num>
  <w:num w:numId="4">
    <w:abstractNumId w:val="4"/>
  </w:num>
  <w:num w:numId="5">
    <w:abstractNumId w:val="24"/>
  </w:num>
  <w:num w:numId="6">
    <w:abstractNumId w:val="3"/>
  </w:num>
  <w:num w:numId="7">
    <w:abstractNumId w:val="6"/>
  </w:num>
  <w:num w:numId="8">
    <w:abstractNumId w:val="1"/>
  </w:num>
  <w:num w:numId="9">
    <w:abstractNumId w:val="5"/>
  </w:num>
  <w:num w:numId="10">
    <w:abstractNumId w:val="7"/>
  </w:num>
  <w:num w:numId="11">
    <w:abstractNumId w:val="18"/>
  </w:num>
  <w:num w:numId="12">
    <w:abstractNumId w:val="0"/>
  </w:num>
  <w:num w:numId="13">
    <w:abstractNumId w:val="25"/>
  </w:num>
  <w:num w:numId="14">
    <w:abstractNumId w:val="14"/>
  </w:num>
  <w:num w:numId="15">
    <w:abstractNumId w:val="15"/>
  </w:num>
  <w:num w:numId="16">
    <w:abstractNumId w:val="10"/>
  </w:num>
  <w:num w:numId="17">
    <w:abstractNumId w:val="13"/>
  </w:num>
  <w:num w:numId="18">
    <w:abstractNumId w:val="12"/>
  </w:num>
  <w:num w:numId="19">
    <w:abstractNumId w:val="16"/>
  </w:num>
  <w:num w:numId="20">
    <w:abstractNumId w:val="9"/>
  </w:num>
  <w:num w:numId="21">
    <w:abstractNumId w:val="23"/>
  </w:num>
  <w:num w:numId="22">
    <w:abstractNumId w:val="8"/>
  </w:num>
  <w:num w:numId="23">
    <w:abstractNumId w:val="11"/>
  </w:num>
  <w:num w:numId="24">
    <w:abstractNumId w:val="22"/>
  </w:num>
  <w:num w:numId="25">
    <w:abstractNumId w:val="2"/>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3"/>
    <w:rsid w:val="00000FF9"/>
    <w:rsid w:val="00001E3E"/>
    <w:rsid w:val="00003EDD"/>
    <w:rsid w:val="0000440F"/>
    <w:rsid w:val="000173D3"/>
    <w:rsid w:val="000178F1"/>
    <w:rsid w:val="000211D0"/>
    <w:rsid w:val="00021EBE"/>
    <w:rsid w:val="00033095"/>
    <w:rsid w:val="000362BA"/>
    <w:rsid w:val="0004086B"/>
    <w:rsid w:val="00042BB5"/>
    <w:rsid w:val="00042CD7"/>
    <w:rsid w:val="0004479C"/>
    <w:rsid w:val="00050A58"/>
    <w:rsid w:val="00060922"/>
    <w:rsid w:val="00061F23"/>
    <w:rsid w:val="00062491"/>
    <w:rsid w:val="00063811"/>
    <w:rsid w:val="00065372"/>
    <w:rsid w:val="000722AC"/>
    <w:rsid w:val="00074725"/>
    <w:rsid w:val="00077B1B"/>
    <w:rsid w:val="0008325D"/>
    <w:rsid w:val="00084685"/>
    <w:rsid w:val="0008499B"/>
    <w:rsid w:val="00092D69"/>
    <w:rsid w:val="000A51F4"/>
    <w:rsid w:val="000A6568"/>
    <w:rsid w:val="000B4A57"/>
    <w:rsid w:val="000B4E54"/>
    <w:rsid w:val="000B5185"/>
    <w:rsid w:val="000B564B"/>
    <w:rsid w:val="000B652D"/>
    <w:rsid w:val="000C0790"/>
    <w:rsid w:val="000C0E4F"/>
    <w:rsid w:val="000C1605"/>
    <w:rsid w:val="000C1F55"/>
    <w:rsid w:val="000C39F9"/>
    <w:rsid w:val="000C698E"/>
    <w:rsid w:val="000D5780"/>
    <w:rsid w:val="000D62B0"/>
    <w:rsid w:val="000D6445"/>
    <w:rsid w:val="000D6DBE"/>
    <w:rsid w:val="000E1244"/>
    <w:rsid w:val="000E1701"/>
    <w:rsid w:val="000E2CA0"/>
    <w:rsid w:val="000E2DBA"/>
    <w:rsid w:val="000E664D"/>
    <w:rsid w:val="000F0563"/>
    <w:rsid w:val="000F0B5F"/>
    <w:rsid w:val="000F23D9"/>
    <w:rsid w:val="000F2686"/>
    <w:rsid w:val="000F45F7"/>
    <w:rsid w:val="0010146C"/>
    <w:rsid w:val="0010335B"/>
    <w:rsid w:val="001039B1"/>
    <w:rsid w:val="00112C87"/>
    <w:rsid w:val="00113281"/>
    <w:rsid w:val="00115BEC"/>
    <w:rsid w:val="00115CBC"/>
    <w:rsid w:val="00117AAB"/>
    <w:rsid w:val="0012154A"/>
    <w:rsid w:val="001260AA"/>
    <w:rsid w:val="001266C9"/>
    <w:rsid w:val="00126E33"/>
    <w:rsid w:val="001300F1"/>
    <w:rsid w:val="0013589C"/>
    <w:rsid w:val="001413C3"/>
    <w:rsid w:val="001462A2"/>
    <w:rsid w:val="001467C8"/>
    <w:rsid w:val="00146CFF"/>
    <w:rsid w:val="00153647"/>
    <w:rsid w:val="0015430C"/>
    <w:rsid w:val="00156D3E"/>
    <w:rsid w:val="0016178F"/>
    <w:rsid w:val="0017099E"/>
    <w:rsid w:val="00180AF4"/>
    <w:rsid w:val="0018237B"/>
    <w:rsid w:val="001825D3"/>
    <w:rsid w:val="00182D46"/>
    <w:rsid w:val="001840CD"/>
    <w:rsid w:val="001908A1"/>
    <w:rsid w:val="00194365"/>
    <w:rsid w:val="00194FC6"/>
    <w:rsid w:val="0019714C"/>
    <w:rsid w:val="001A133E"/>
    <w:rsid w:val="001A1D12"/>
    <w:rsid w:val="001A2FE9"/>
    <w:rsid w:val="001A321E"/>
    <w:rsid w:val="001B298F"/>
    <w:rsid w:val="001B2A3A"/>
    <w:rsid w:val="001B6001"/>
    <w:rsid w:val="001B6870"/>
    <w:rsid w:val="001C0B54"/>
    <w:rsid w:val="001C3A1A"/>
    <w:rsid w:val="001C3A76"/>
    <w:rsid w:val="001C52A7"/>
    <w:rsid w:val="001C5764"/>
    <w:rsid w:val="001C6685"/>
    <w:rsid w:val="001C6973"/>
    <w:rsid w:val="001C6CBD"/>
    <w:rsid w:val="001D0D54"/>
    <w:rsid w:val="001D121A"/>
    <w:rsid w:val="001D32FA"/>
    <w:rsid w:val="001D4C1E"/>
    <w:rsid w:val="001D549D"/>
    <w:rsid w:val="001E5104"/>
    <w:rsid w:val="001F1A21"/>
    <w:rsid w:val="001F2640"/>
    <w:rsid w:val="001F32F6"/>
    <w:rsid w:val="001F521E"/>
    <w:rsid w:val="001F5257"/>
    <w:rsid w:val="002009F2"/>
    <w:rsid w:val="0020135A"/>
    <w:rsid w:val="00202B89"/>
    <w:rsid w:val="00203E94"/>
    <w:rsid w:val="00206C59"/>
    <w:rsid w:val="00211118"/>
    <w:rsid w:val="0021203C"/>
    <w:rsid w:val="002120D3"/>
    <w:rsid w:val="00212C46"/>
    <w:rsid w:val="00213A9C"/>
    <w:rsid w:val="00215495"/>
    <w:rsid w:val="002204DF"/>
    <w:rsid w:val="00222FED"/>
    <w:rsid w:val="0022319B"/>
    <w:rsid w:val="00224C7C"/>
    <w:rsid w:val="00225964"/>
    <w:rsid w:val="00230875"/>
    <w:rsid w:val="00231E15"/>
    <w:rsid w:val="00232650"/>
    <w:rsid w:val="002400FD"/>
    <w:rsid w:val="002414D9"/>
    <w:rsid w:val="00242B2B"/>
    <w:rsid w:val="00243917"/>
    <w:rsid w:val="00247082"/>
    <w:rsid w:val="00250C07"/>
    <w:rsid w:val="00251DFE"/>
    <w:rsid w:val="00254883"/>
    <w:rsid w:val="00254D99"/>
    <w:rsid w:val="00254FA3"/>
    <w:rsid w:val="00256695"/>
    <w:rsid w:val="00261061"/>
    <w:rsid w:val="002702A3"/>
    <w:rsid w:val="00271578"/>
    <w:rsid w:val="0028298B"/>
    <w:rsid w:val="00287178"/>
    <w:rsid w:val="00290107"/>
    <w:rsid w:val="0029355E"/>
    <w:rsid w:val="00293AA2"/>
    <w:rsid w:val="00294618"/>
    <w:rsid w:val="002A0253"/>
    <w:rsid w:val="002A0D81"/>
    <w:rsid w:val="002A2F37"/>
    <w:rsid w:val="002A4E4B"/>
    <w:rsid w:val="002B6CE9"/>
    <w:rsid w:val="002B6D3F"/>
    <w:rsid w:val="002C2621"/>
    <w:rsid w:val="002C3A42"/>
    <w:rsid w:val="002C77DC"/>
    <w:rsid w:val="002D2935"/>
    <w:rsid w:val="002D2A3B"/>
    <w:rsid w:val="002D6EF3"/>
    <w:rsid w:val="002E2CC7"/>
    <w:rsid w:val="002E5B5F"/>
    <w:rsid w:val="002F3B2D"/>
    <w:rsid w:val="00305052"/>
    <w:rsid w:val="00307A47"/>
    <w:rsid w:val="00315A56"/>
    <w:rsid w:val="00315E1E"/>
    <w:rsid w:val="003161F7"/>
    <w:rsid w:val="0031680D"/>
    <w:rsid w:val="00320454"/>
    <w:rsid w:val="003210FE"/>
    <w:rsid w:val="003230E7"/>
    <w:rsid w:val="00324B91"/>
    <w:rsid w:val="0032506A"/>
    <w:rsid w:val="00337D9B"/>
    <w:rsid w:val="00337DD0"/>
    <w:rsid w:val="00341FBF"/>
    <w:rsid w:val="00344F04"/>
    <w:rsid w:val="00347978"/>
    <w:rsid w:val="003500AD"/>
    <w:rsid w:val="0035030C"/>
    <w:rsid w:val="00352CE7"/>
    <w:rsid w:val="003604E5"/>
    <w:rsid w:val="00360560"/>
    <w:rsid w:val="003648FA"/>
    <w:rsid w:val="00366273"/>
    <w:rsid w:val="00367282"/>
    <w:rsid w:val="00367C4E"/>
    <w:rsid w:val="0037162B"/>
    <w:rsid w:val="0038133C"/>
    <w:rsid w:val="00381A37"/>
    <w:rsid w:val="003829B1"/>
    <w:rsid w:val="00385AC2"/>
    <w:rsid w:val="00386437"/>
    <w:rsid w:val="00386D1D"/>
    <w:rsid w:val="00390D88"/>
    <w:rsid w:val="0039525C"/>
    <w:rsid w:val="003A4A09"/>
    <w:rsid w:val="003A4A94"/>
    <w:rsid w:val="003A69DF"/>
    <w:rsid w:val="003B2AF2"/>
    <w:rsid w:val="003B3B29"/>
    <w:rsid w:val="003B3ED7"/>
    <w:rsid w:val="003C0095"/>
    <w:rsid w:val="003C04BC"/>
    <w:rsid w:val="003C3375"/>
    <w:rsid w:val="003C5CB4"/>
    <w:rsid w:val="003D1C85"/>
    <w:rsid w:val="003D1CD4"/>
    <w:rsid w:val="003D3847"/>
    <w:rsid w:val="003D7437"/>
    <w:rsid w:val="003D7F76"/>
    <w:rsid w:val="003E03DC"/>
    <w:rsid w:val="003E0745"/>
    <w:rsid w:val="003E0CEE"/>
    <w:rsid w:val="003E2C00"/>
    <w:rsid w:val="003E3ED3"/>
    <w:rsid w:val="003E4F22"/>
    <w:rsid w:val="003E5A1F"/>
    <w:rsid w:val="003F1285"/>
    <w:rsid w:val="003F3B14"/>
    <w:rsid w:val="003F581D"/>
    <w:rsid w:val="003F6933"/>
    <w:rsid w:val="003F7027"/>
    <w:rsid w:val="004044F7"/>
    <w:rsid w:val="00407AA5"/>
    <w:rsid w:val="00410549"/>
    <w:rsid w:val="00410809"/>
    <w:rsid w:val="00410941"/>
    <w:rsid w:val="00412923"/>
    <w:rsid w:val="004171D4"/>
    <w:rsid w:val="00417A4A"/>
    <w:rsid w:val="00417AFC"/>
    <w:rsid w:val="004201AF"/>
    <w:rsid w:val="004207B3"/>
    <w:rsid w:val="004236C7"/>
    <w:rsid w:val="00424C43"/>
    <w:rsid w:val="00426515"/>
    <w:rsid w:val="00430E40"/>
    <w:rsid w:val="0043152D"/>
    <w:rsid w:val="00431BE4"/>
    <w:rsid w:val="0043624E"/>
    <w:rsid w:val="00437A01"/>
    <w:rsid w:val="00451D5A"/>
    <w:rsid w:val="00454E82"/>
    <w:rsid w:val="00455698"/>
    <w:rsid w:val="00457AD2"/>
    <w:rsid w:val="00461E11"/>
    <w:rsid w:val="00470B83"/>
    <w:rsid w:val="00475237"/>
    <w:rsid w:val="004816D2"/>
    <w:rsid w:val="004820F7"/>
    <w:rsid w:val="004853F8"/>
    <w:rsid w:val="00490DE6"/>
    <w:rsid w:val="00496665"/>
    <w:rsid w:val="00497BDB"/>
    <w:rsid w:val="004A354A"/>
    <w:rsid w:val="004A780F"/>
    <w:rsid w:val="004A7913"/>
    <w:rsid w:val="004B0AC1"/>
    <w:rsid w:val="004B2DEF"/>
    <w:rsid w:val="004B52D6"/>
    <w:rsid w:val="004B5A5E"/>
    <w:rsid w:val="004C7EFA"/>
    <w:rsid w:val="004D1BB5"/>
    <w:rsid w:val="004D46F9"/>
    <w:rsid w:val="004D6659"/>
    <w:rsid w:val="004E5487"/>
    <w:rsid w:val="004F42F0"/>
    <w:rsid w:val="00502C2D"/>
    <w:rsid w:val="00503BDE"/>
    <w:rsid w:val="00505B2F"/>
    <w:rsid w:val="00506E2B"/>
    <w:rsid w:val="00510AD8"/>
    <w:rsid w:val="00515C4E"/>
    <w:rsid w:val="00516F74"/>
    <w:rsid w:val="005228F0"/>
    <w:rsid w:val="00523258"/>
    <w:rsid w:val="00524530"/>
    <w:rsid w:val="00530AA9"/>
    <w:rsid w:val="0054030A"/>
    <w:rsid w:val="00540EAE"/>
    <w:rsid w:val="00550A71"/>
    <w:rsid w:val="00553368"/>
    <w:rsid w:val="0055752A"/>
    <w:rsid w:val="00557619"/>
    <w:rsid w:val="005576E0"/>
    <w:rsid w:val="00563E2F"/>
    <w:rsid w:val="005660E2"/>
    <w:rsid w:val="00570196"/>
    <w:rsid w:val="005711F5"/>
    <w:rsid w:val="005732A7"/>
    <w:rsid w:val="00573C67"/>
    <w:rsid w:val="00576BA5"/>
    <w:rsid w:val="00577DB7"/>
    <w:rsid w:val="00583031"/>
    <w:rsid w:val="00586245"/>
    <w:rsid w:val="0059011C"/>
    <w:rsid w:val="005921C7"/>
    <w:rsid w:val="005923A9"/>
    <w:rsid w:val="00592BD5"/>
    <w:rsid w:val="00593AF4"/>
    <w:rsid w:val="005942EA"/>
    <w:rsid w:val="005947BE"/>
    <w:rsid w:val="00595C5D"/>
    <w:rsid w:val="005A2244"/>
    <w:rsid w:val="005A48EB"/>
    <w:rsid w:val="005A623D"/>
    <w:rsid w:val="005A6EA3"/>
    <w:rsid w:val="005C077E"/>
    <w:rsid w:val="005C0817"/>
    <w:rsid w:val="005C1826"/>
    <w:rsid w:val="005C2BAB"/>
    <w:rsid w:val="005C4144"/>
    <w:rsid w:val="005D001F"/>
    <w:rsid w:val="005D1A3C"/>
    <w:rsid w:val="005D1FC4"/>
    <w:rsid w:val="005D33CF"/>
    <w:rsid w:val="005D59D1"/>
    <w:rsid w:val="005D5DB2"/>
    <w:rsid w:val="005D5EC4"/>
    <w:rsid w:val="005D6ED7"/>
    <w:rsid w:val="005E1900"/>
    <w:rsid w:val="005E53B4"/>
    <w:rsid w:val="005F1466"/>
    <w:rsid w:val="005F1B54"/>
    <w:rsid w:val="005F672E"/>
    <w:rsid w:val="005F6754"/>
    <w:rsid w:val="00600A39"/>
    <w:rsid w:val="00600E02"/>
    <w:rsid w:val="0060227E"/>
    <w:rsid w:val="00602854"/>
    <w:rsid w:val="00605CA6"/>
    <w:rsid w:val="006108A3"/>
    <w:rsid w:val="0061488A"/>
    <w:rsid w:val="00637470"/>
    <w:rsid w:val="00637653"/>
    <w:rsid w:val="00642432"/>
    <w:rsid w:val="0064562B"/>
    <w:rsid w:val="00652107"/>
    <w:rsid w:val="00657C60"/>
    <w:rsid w:val="00665251"/>
    <w:rsid w:val="00667720"/>
    <w:rsid w:val="0067257E"/>
    <w:rsid w:val="00681F11"/>
    <w:rsid w:val="006820F0"/>
    <w:rsid w:val="0068749A"/>
    <w:rsid w:val="00687664"/>
    <w:rsid w:val="00691C3B"/>
    <w:rsid w:val="00693857"/>
    <w:rsid w:val="006A05D7"/>
    <w:rsid w:val="006A50F8"/>
    <w:rsid w:val="006B14C4"/>
    <w:rsid w:val="006B1524"/>
    <w:rsid w:val="006B1EFD"/>
    <w:rsid w:val="006B28E0"/>
    <w:rsid w:val="006B5C52"/>
    <w:rsid w:val="006B650B"/>
    <w:rsid w:val="006B67E4"/>
    <w:rsid w:val="006B767B"/>
    <w:rsid w:val="006C1AC2"/>
    <w:rsid w:val="006C4D74"/>
    <w:rsid w:val="006C50FB"/>
    <w:rsid w:val="006C6D9A"/>
    <w:rsid w:val="006D5508"/>
    <w:rsid w:val="006F2692"/>
    <w:rsid w:val="006F34E1"/>
    <w:rsid w:val="006F4AC3"/>
    <w:rsid w:val="006F5543"/>
    <w:rsid w:val="006F6165"/>
    <w:rsid w:val="00700BC2"/>
    <w:rsid w:val="0070673E"/>
    <w:rsid w:val="00707634"/>
    <w:rsid w:val="00711BFF"/>
    <w:rsid w:val="00715182"/>
    <w:rsid w:val="00715E7B"/>
    <w:rsid w:val="00720040"/>
    <w:rsid w:val="00720842"/>
    <w:rsid w:val="00725C7A"/>
    <w:rsid w:val="007312F1"/>
    <w:rsid w:val="007317F2"/>
    <w:rsid w:val="00731E49"/>
    <w:rsid w:val="00735346"/>
    <w:rsid w:val="00741547"/>
    <w:rsid w:val="007426CD"/>
    <w:rsid w:val="00743656"/>
    <w:rsid w:val="00743E31"/>
    <w:rsid w:val="00744DF2"/>
    <w:rsid w:val="0074583C"/>
    <w:rsid w:val="00746BF4"/>
    <w:rsid w:val="00746F20"/>
    <w:rsid w:val="007470EA"/>
    <w:rsid w:val="007473B3"/>
    <w:rsid w:val="007476CD"/>
    <w:rsid w:val="007522CF"/>
    <w:rsid w:val="00754AAE"/>
    <w:rsid w:val="007563D6"/>
    <w:rsid w:val="00760923"/>
    <w:rsid w:val="007645DB"/>
    <w:rsid w:val="007649CD"/>
    <w:rsid w:val="00764BFC"/>
    <w:rsid w:val="00765D05"/>
    <w:rsid w:val="007715F7"/>
    <w:rsid w:val="007743C9"/>
    <w:rsid w:val="0077656B"/>
    <w:rsid w:val="0077776D"/>
    <w:rsid w:val="00777B0A"/>
    <w:rsid w:val="00781F9A"/>
    <w:rsid w:val="00787047"/>
    <w:rsid w:val="00787F36"/>
    <w:rsid w:val="00792D8C"/>
    <w:rsid w:val="00793556"/>
    <w:rsid w:val="0079389A"/>
    <w:rsid w:val="00793B1A"/>
    <w:rsid w:val="007957A7"/>
    <w:rsid w:val="007A4761"/>
    <w:rsid w:val="007A5252"/>
    <w:rsid w:val="007B3D76"/>
    <w:rsid w:val="007B5DDD"/>
    <w:rsid w:val="007B6CE6"/>
    <w:rsid w:val="007B752B"/>
    <w:rsid w:val="007C6E7E"/>
    <w:rsid w:val="007E1774"/>
    <w:rsid w:val="007F3000"/>
    <w:rsid w:val="007F400C"/>
    <w:rsid w:val="007F4890"/>
    <w:rsid w:val="007F6FA9"/>
    <w:rsid w:val="007F7884"/>
    <w:rsid w:val="00801AB4"/>
    <w:rsid w:val="00802787"/>
    <w:rsid w:val="00804800"/>
    <w:rsid w:val="00805ACD"/>
    <w:rsid w:val="0081355C"/>
    <w:rsid w:val="00814365"/>
    <w:rsid w:val="00814D66"/>
    <w:rsid w:val="00815442"/>
    <w:rsid w:val="00820342"/>
    <w:rsid w:val="008207E4"/>
    <w:rsid w:val="00821693"/>
    <w:rsid w:val="00821F79"/>
    <w:rsid w:val="008325E9"/>
    <w:rsid w:val="00833705"/>
    <w:rsid w:val="00835283"/>
    <w:rsid w:val="00835918"/>
    <w:rsid w:val="00836261"/>
    <w:rsid w:val="00840E8D"/>
    <w:rsid w:val="008431CA"/>
    <w:rsid w:val="00846102"/>
    <w:rsid w:val="008577C0"/>
    <w:rsid w:val="00862424"/>
    <w:rsid w:val="008672D2"/>
    <w:rsid w:val="00872885"/>
    <w:rsid w:val="008765BE"/>
    <w:rsid w:val="00877C98"/>
    <w:rsid w:val="00880273"/>
    <w:rsid w:val="0088143A"/>
    <w:rsid w:val="00885C71"/>
    <w:rsid w:val="00887672"/>
    <w:rsid w:val="00890474"/>
    <w:rsid w:val="00894275"/>
    <w:rsid w:val="00895B58"/>
    <w:rsid w:val="00896875"/>
    <w:rsid w:val="008A28C6"/>
    <w:rsid w:val="008A2BA1"/>
    <w:rsid w:val="008A3519"/>
    <w:rsid w:val="008A71D0"/>
    <w:rsid w:val="008B1144"/>
    <w:rsid w:val="008C03AD"/>
    <w:rsid w:val="008C36FA"/>
    <w:rsid w:val="008C3B43"/>
    <w:rsid w:val="008C6D96"/>
    <w:rsid w:val="008D083D"/>
    <w:rsid w:val="008D09FE"/>
    <w:rsid w:val="008D55F2"/>
    <w:rsid w:val="008E1B54"/>
    <w:rsid w:val="008F0414"/>
    <w:rsid w:val="008F5090"/>
    <w:rsid w:val="009004FF"/>
    <w:rsid w:val="00900A11"/>
    <w:rsid w:val="0090257F"/>
    <w:rsid w:val="00911BB0"/>
    <w:rsid w:val="009143E1"/>
    <w:rsid w:val="009164AD"/>
    <w:rsid w:val="00916D8C"/>
    <w:rsid w:val="0092057B"/>
    <w:rsid w:val="00924915"/>
    <w:rsid w:val="00930976"/>
    <w:rsid w:val="009334E1"/>
    <w:rsid w:val="00933C2C"/>
    <w:rsid w:val="0093755D"/>
    <w:rsid w:val="00937B9E"/>
    <w:rsid w:val="00937E87"/>
    <w:rsid w:val="009435B4"/>
    <w:rsid w:val="0094488C"/>
    <w:rsid w:val="009538F5"/>
    <w:rsid w:val="00955D1D"/>
    <w:rsid w:val="00956FE3"/>
    <w:rsid w:val="00962EC8"/>
    <w:rsid w:val="009646EB"/>
    <w:rsid w:val="00965877"/>
    <w:rsid w:val="00974948"/>
    <w:rsid w:val="0097711D"/>
    <w:rsid w:val="00981F5A"/>
    <w:rsid w:val="00985046"/>
    <w:rsid w:val="0098507A"/>
    <w:rsid w:val="009853EA"/>
    <w:rsid w:val="009870AF"/>
    <w:rsid w:val="00987386"/>
    <w:rsid w:val="009945E2"/>
    <w:rsid w:val="009A03FD"/>
    <w:rsid w:val="009A0BFF"/>
    <w:rsid w:val="009A0E17"/>
    <w:rsid w:val="009A653F"/>
    <w:rsid w:val="009B0CA1"/>
    <w:rsid w:val="009B0E42"/>
    <w:rsid w:val="009B22A9"/>
    <w:rsid w:val="009B2348"/>
    <w:rsid w:val="009B2C5B"/>
    <w:rsid w:val="009B45CD"/>
    <w:rsid w:val="009B6939"/>
    <w:rsid w:val="009D04B0"/>
    <w:rsid w:val="009D220D"/>
    <w:rsid w:val="009D31ED"/>
    <w:rsid w:val="009D7DDD"/>
    <w:rsid w:val="009E0E29"/>
    <w:rsid w:val="009E1987"/>
    <w:rsid w:val="00A0486B"/>
    <w:rsid w:val="00A05FD8"/>
    <w:rsid w:val="00A06426"/>
    <w:rsid w:val="00A0718D"/>
    <w:rsid w:val="00A10B4B"/>
    <w:rsid w:val="00A143A6"/>
    <w:rsid w:val="00A162B7"/>
    <w:rsid w:val="00A16302"/>
    <w:rsid w:val="00A16375"/>
    <w:rsid w:val="00A20EB9"/>
    <w:rsid w:val="00A24453"/>
    <w:rsid w:val="00A32C68"/>
    <w:rsid w:val="00A33B84"/>
    <w:rsid w:val="00A34A0D"/>
    <w:rsid w:val="00A37229"/>
    <w:rsid w:val="00A43079"/>
    <w:rsid w:val="00A503F0"/>
    <w:rsid w:val="00A54C34"/>
    <w:rsid w:val="00A57223"/>
    <w:rsid w:val="00A607E8"/>
    <w:rsid w:val="00A708B1"/>
    <w:rsid w:val="00A729DA"/>
    <w:rsid w:val="00A75983"/>
    <w:rsid w:val="00A76D2F"/>
    <w:rsid w:val="00A84E82"/>
    <w:rsid w:val="00AA0352"/>
    <w:rsid w:val="00AA11A1"/>
    <w:rsid w:val="00AA1B42"/>
    <w:rsid w:val="00AA277E"/>
    <w:rsid w:val="00AA3DC7"/>
    <w:rsid w:val="00AA48F8"/>
    <w:rsid w:val="00AA55E1"/>
    <w:rsid w:val="00AA7E0E"/>
    <w:rsid w:val="00AB0E87"/>
    <w:rsid w:val="00AB4411"/>
    <w:rsid w:val="00AB6194"/>
    <w:rsid w:val="00AC34AE"/>
    <w:rsid w:val="00AD72B1"/>
    <w:rsid w:val="00AE275B"/>
    <w:rsid w:val="00AE41DD"/>
    <w:rsid w:val="00AF3D56"/>
    <w:rsid w:val="00AF44D7"/>
    <w:rsid w:val="00AF49D3"/>
    <w:rsid w:val="00AF5F2C"/>
    <w:rsid w:val="00B0699F"/>
    <w:rsid w:val="00B11238"/>
    <w:rsid w:val="00B116BF"/>
    <w:rsid w:val="00B12206"/>
    <w:rsid w:val="00B21817"/>
    <w:rsid w:val="00B2258E"/>
    <w:rsid w:val="00B2291D"/>
    <w:rsid w:val="00B27420"/>
    <w:rsid w:val="00B33852"/>
    <w:rsid w:val="00B43ADC"/>
    <w:rsid w:val="00B44344"/>
    <w:rsid w:val="00B46BD3"/>
    <w:rsid w:val="00B46C99"/>
    <w:rsid w:val="00B51437"/>
    <w:rsid w:val="00B537C7"/>
    <w:rsid w:val="00B54239"/>
    <w:rsid w:val="00B55F00"/>
    <w:rsid w:val="00B626F3"/>
    <w:rsid w:val="00B641B1"/>
    <w:rsid w:val="00B6504C"/>
    <w:rsid w:val="00B66592"/>
    <w:rsid w:val="00B66F7A"/>
    <w:rsid w:val="00B70A12"/>
    <w:rsid w:val="00B75C4E"/>
    <w:rsid w:val="00B76BB9"/>
    <w:rsid w:val="00B8011A"/>
    <w:rsid w:val="00B83262"/>
    <w:rsid w:val="00B8389A"/>
    <w:rsid w:val="00B8504B"/>
    <w:rsid w:val="00B85585"/>
    <w:rsid w:val="00B86D2A"/>
    <w:rsid w:val="00B86E59"/>
    <w:rsid w:val="00B96EA0"/>
    <w:rsid w:val="00BA0416"/>
    <w:rsid w:val="00BA16F9"/>
    <w:rsid w:val="00BA78A9"/>
    <w:rsid w:val="00BB2BB3"/>
    <w:rsid w:val="00BB641D"/>
    <w:rsid w:val="00BB7ECE"/>
    <w:rsid w:val="00BC0224"/>
    <w:rsid w:val="00BC2795"/>
    <w:rsid w:val="00BC6025"/>
    <w:rsid w:val="00BD14FC"/>
    <w:rsid w:val="00BD269E"/>
    <w:rsid w:val="00BD3775"/>
    <w:rsid w:val="00BD691B"/>
    <w:rsid w:val="00BE56CE"/>
    <w:rsid w:val="00BE6753"/>
    <w:rsid w:val="00BE6DA4"/>
    <w:rsid w:val="00BE6E63"/>
    <w:rsid w:val="00BF02E4"/>
    <w:rsid w:val="00BF1756"/>
    <w:rsid w:val="00BF2901"/>
    <w:rsid w:val="00BF52DE"/>
    <w:rsid w:val="00C0182A"/>
    <w:rsid w:val="00C044C9"/>
    <w:rsid w:val="00C06B66"/>
    <w:rsid w:val="00C1111A"/>
    <w:rsid w:val="00C1384B"/>
    <w:rsid w:val="00C15A89"/>
    <w:rsid w:val="00C169C6"/>
    <w:rsid w:val="00C22DD5"/>
    <w:rsid w:val="00C23E08"/>
    <w:rsid w:val="00C268CB"/>
    <w:rsid w:val="00C26DA9"/>
    <w:rsid w:val="00C31357"/>
    <w:rsid w:val="00C34301"/>
    <w:rsid w:val="00C345B2"/>
    <w:rsid w:val="00C35266"/>
    <w:rsid w:val="00C35414"/>
    <w:rsid w:val="00C357C3"/>
    <w:rsid w:val="00C400CA"/>
    <w:rsid w:val="00C44695"/>
    <w:rsid w:val="00C524FB"/>
    <w:rsid w:val="00C5365D"/>
    <w:rsid w:val="00C54E2F"/>
    <w:rsid w:val="00C57799"/>
    <w:rsid w:val="00C57AD2"/>
    <w:rsid w:val="00C611CE"/>
    <w:rsid w:val="00C67F3A"/>
    <w:rsid w:val="00C707D4"/>
    <w:rsid w:val="00C71266"/>
    <w:rsid w:val="00C72082"/>
    <w:rsid w:val="00C72227"/>
    <w:rsid w:val="00C72CD6"/>
    <w:rsid w:val="00C8491B"/>
    <w:rsid w:val="00C90159"/>
    <w:rsid w:val="00C9246B"/>
    <w:rsid w:val="00C94E9B"/>
    <w:rsid w:val="00C97BBC"/>
    <w:rsid w:val="00CA6BC1"/>
    <w:rsid w:val="00CA7FD1"/>
    <w:rsid w:val="00CB278F"/>
    <w:rsid w:val="00CC00E4"/>
    <w:rsid w:val="00CC04AD"/>
    <w:rsid w:val="00CC11BA"/>
    <w:rsid w:val="00CC1737"/>
    <w:rsid w:val="00CC73D5"/>
    <w:rsid w:val="00CC7730"/>
    <w:rsid w:val="00CD1168"/>
    <w:rsid w:val="00CD64D8"/>
    <w:rsid w:val="00CE2770"/>
    <w:rsid w:val="00CE2EFC"/>
    <w:rsid w:val="00CE3D6C"/>
    <w:rsid w:val="00CE5B8C"/>
    <w:rsid w:val="00CE6934"/>
    <w:rsid w:val="00CF00FD"/>
    <w:rsid w:val="00D03848"/>
    <w:rsid w:val="00D03B90"/>
    <w:rsid w:val="00D0402D"/>
    <w:rsid w:val="00D104C8"/>
    <w:rsid w:val="00D10BFC"/>
    <w:rsid w:val="00D152EC"/>
    <w:rsid w:val="00D15878"/>
    <w:rsid w:val="00D25EB9"/>
    <w:rsid w:val="00D30918"/>
    <w:rsid w:val="00D325C3"/>
    <w:rsid w:val="00D35C80"/>
    <w:rsid w:val="00D37F0F"/>
    <w:rsid w:val="00D405EA"/>
    <w:rsid w:val="00D44D94"/>
    <w:rsid w:val="00D5467C"/>
    <w:rsid w:val="00D54970"/>
    <w:rsid w:val="00D555D1"/>
    <w:rsid w:val="00D5642E"/>
    <w:rsid w:val="00D60062"/>
    <w:rsid w:val="00D60AD5"/>
    <w:rsid w:val="00D62C93"/>
    <w:rsid w:val="00D6392B"/>
    <w:rsid w:val="00D6424A"/>
    <w:rsid w:val="00D6557B"/>
    <w:rsid w:val="00D7641C"/>
    <w:rsid w:val="00D813D2"/>
    <w:rsid w:val="00D83DDE"/>
    <w:rsid w:val="00D83FFA"/>
    <w:rsid w:val="00D862C0"/>
    <w:rsid w:val="00D873EA"/>
    <w:rsid w:val="00D92CD8"/>
    <w:rsid w:val="00D964D2"/>
    <w:rsid w:val="00D97458"/>
    <w:rsid w:val="00DA15C9"/>
    <w:rsid w:val="00DA4438"/>
    <w:rsid w:val="00DA5BCE"/>
    <w:rsid w:val="00DA614D"/>
    <w:rsid w:val="00DB1CDD"/>
    <w:rsid w:val="00DB3CA9"/>
    <w:rsid w:val="00DB6C44"/>
    <w:rsid w:val="00DC282D"/>
    <w:rsid w:val="00DC67A0"/>
    <w:rsid w:val="00DC7599"/>
    <w:rsid w:val="00DC7C91"/>
    <w:rsid w:val="00DD3516"/>
    <w:rsid w:val="00DD40CF"/>
    <w:rsid w:val="00DD4FFE"/>
    <w:rsid w:val="00DD58C6"/>
    <w:rsid w:val="00DD788F"/>
    <w:rsid w:val="00DE050E"/>
    <w:rsid w:val="00DE1528"/>
    <w:rsid w:val="00DE2FD9"/>
    <w:rsid w:val="00DE4506"/>
    <w:rsid w:val="00DE526B"/>
    <w:rsid w:val="00DE54F6"/>
    <w:rsid w:val="00DF2813"/>
    <w:rsid w:val="00DF4D0E"/>
    <w:rsid w:val="00DF75F6"/>
    <w:rsid w:val="00E0164A"/>
    <w:rsid w:val="00E02CFF"/>
    <w:rsid w:val="00E04CCF"/>
    <w:rsid w:val="00E07145"/>
    <w:rsid w:val="00E074AF"/>
    <w:rsid w:val="00E07532"/>
    <w:rsid w:val="00E161CD"/>
    <w:rsid w:val="00E2338C"/>
    <w:rsid w:val="00E239BA"/>
    <w:rsid w:val="00E24C07"/>
    <w:rsid w:val="00E262B2"/>
    <w:rsid w:val="00E31572"/>
    <w:rsid w:val="00E32EEE"/>
    <w:rsid w:val="00E334E3"/>
    <w:rsid w:val="00E405A0"/>
    <w:rsid w:val="00E4336A"/>
    <w:rsid w:val="00E45DE1"/>
    <w:rsid w:val="00E46A6B"/>
    <w:rsid w:val="00E473CB"/>
    <w:rsid w:val="00E474C7"/>
    <w:rsid w:val="00E54C5C"/>
    <w:rsid w:val="00E54C9E"/>
    <w:rsid w:val="00E5776A"/>
    <w:rsid w:val="00E60531"/>
    <w:rsid w:val="00E621F5"/>
    <w:rsid w:val="00E63666"/>
    <w:rsid w:val="00E655D2"/>
    <w:rsid w:val="00E70644"/>
    <w:rsid w:val="00E71197"/>
    <w:rsid w:val="00E74128"/>
    <w:rsid w:val="00E77D85"/>
    <w:rsid w:val="00E825A4"/>
    <w:rsid w:val="00E8374A"/>
    <w:rsid w:val="00E8462B"/>
    <w:rsid w:val="00E85993"/>
    <w:rsid w:val="00E95D29"/>
    <w:rsid w:val="00E969A6"/>
    <w:rsid w:val="00EA2EDE"/>
    <w:rsid w:val="00EA41B9"/>
    <w:rsid w:val="00EA4AB3"/>
    <w:rsid w:val="00EA7AC3"/>
    <w:rsid w:val="00EB09AE"/>
    <w:rsid w:val="00EB0D54"/>
    <w:rsid w:val="00EB0D5B"/>
    <w:rsid w:val="00EB2638"/>
    <w:rsid w:val="00EB42E7"/>
    <w:rsid w:val="00EB4860"/>
    <w:rsid w:val="00EB4B55"/>
    <w:rsid w:val="00EC1D49"/>
    <w:rsid w:val="00EC2E77"/>
    <w:rsid w:val="00EC725B"/>
    <w:rsid w:val="00ED1D38"/>
    <w:rsid w:val="00ED29DA"/>
    <w:rsid w:val="00EE0306"/>
    <w:rsid w:val="00EE0E02"/>
    <w:rsid w:val="00EE1DFA"/>
    <w:rsid w:val="00EE39E9"/>
    <w:rsid w:val="00EE4228"/>
    <w:rsid w:val="00EF252B"/>
    <w:rsid w:val="00EF3A33"/>
    <w:rsid w:val="00EF735D"/>
    <w:rsid w:val="00F11935"/>
    <w:rsid w:val="00F12C77"/>
    <w:rsid w:val="00F14024"/>
    <w:rsid w:val="00F21DB8"/>
    <w:rsid w:val="00F23B49"/>
    <w:rsid w:val="00F2420C"/>
    <w:rsid w:val="00F2445A"/>
    <w:rsid w:val="00F25FA5"/>
    <w:rsid w:val="00F31325"/>
    <w:rsid w:val="00F31D12"/>
    <w:rsid w:val="00F3436A"/>
    <w:rsid w:val="00F4096C"/>
    <w:rsid w:val="00F4380A"/>
    <w:rsid w:val="00F43EE5"/>
    <w:rsid w:val="00F456A7"/>
    <w:rsid w:val="00F4735B"/>
    <w:rsid w:val="00F479E3"/>
    <w:rsid w:val="00F53C16"/>
    <w:rsid w:val="00F578DB"/>
    <w:rsid w:val="00F624BD"/>
    <w:rsid w:val="00F62C04"/>
    <w:rsid w:val="00F6617C"/>
    <w:rsid w:val="00F66701"/>
    <w:rsid w:val="00F7308D"/>
    <w:rsid w:val="00F74BB2"/>
    <w:rsid w:val="00F757DB"/>
    <w:rsid w:val="00F7729E"/>
    <w:rsid w:val="00F77CA3"/>
    <w:rsid w:val="00F80001"/>
    <w:rsid w:val="00F849EB"/>
    <w:rsid w:val="00F85A48"/>
    <w:rsid w:val="00F86A3D"/>
    <w:rsid w:val="00F92822"/>
    <w:rsid w:val="00F9423D"/>
    <w:rsid w:val="00F9470E"/>
    <w:rsid w:val="00FA0AF6"/>
    <w:rsid w:val="00FA0D5F"/>
    <w:rsid w:val="00FA2D4B"/>
    <w:rsid w:val="00FA7098"/>
    <w:rsid w:val="00FB1523"/>
    <w:rsid w:val="00FB5BA3"/>
    <w:rsid w:val="00FB6EA4"/>
    <w:rsid w:val="00FB754F"/>
    <w:rsid w:val="00FC6DE7"/>
    <w:rsid w:val="00FD1E1B"/>
    <w:rsid w:val="00FD2F9D"/>
    <w:rsid w:val="00FD3FF6"/>
    <w:rsid w:val="00FD6F90"/>
    <w:rsid w:val="00FD7D78"/>
    <w:rsid w:val="00FD7FE5"/>
    <w:rsid w:val="00FE384F"/>
    <w:rsid w:val="00FE4550"/>
    <w:rsid w:val="00FE6424"/>
    <w:rsid w:val="00FE7DB0"/>
    <w:rsid w:val="00FF4157"/>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5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4958010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319971399">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567570094">
          <w:marLeft w:val="446"/>
          <w:marRight w:val="0"/>
          <w:marTop w:val="0"/>
          <w:marBottom w:val="0"/>
          <w:divBdr>
            <w:top w:val="none" w:sz="0" w:space="0" w:color="auto"/>
            <w:left w:val="none" w:sz="0" w:space="0" w:color="auto"/>
            <w:bottom w:val="none" w:sz="0" w:space="0" w:color="auto"/>
            <w:right w:val="none" w:sz="0" w:space="0" w:color="auto"/>
          </w:divBdr>
        </w:div>
        <w:div w:id="477378638">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912818084">
          <w:marLeft w:val="446"/>
          <w:marRight w:val="0"/>
          <w:marTop w:val="0"/>
          <w:marBottom w:val="0"/>
          <w:divBdr>
            <w:top w:val="none" w:sz="0" w:space="0" w:color="auto"/>
            <w:left w:val="none" w:sz="0" w:space="0" w:color="auto"/>
            <w:bottom w:val="none" w:sz="0" w:space="0" w:color="auto"/>
            <w:right w:val="none" w:sz="0" w:space="0" w:color="auto"/>
          </w:divBdr>
        </w:div>
        <w:div w:id="244263256">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698">
          <w:marLeft w:val="360"/>
          <w:marRight w:val="0"/>
          <w:marTop w:val="200"/>
          <w:marBottom w:val="0"/>
          <w:divBdr>
            <w:top w:val="none" w:sz="0" w:space="0" w:color="auto"/>
            <w:left w:val="none" w:sz="0" w:space="0" w:color="auto"/>
            <w:bottom w:val="none" w:sz="0" w:space="0" w:color="auto"/>
            <w:right w:val="none" w:sz="0" w:space="0" w:color="auto"/>
          </w:divBdr>
        </w:div>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1204444727">
          <w:marLeft w:val="446"/>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659188016">
          <w:marLeft w:val="446"/>
          <w:marRight w:val="0"/>
          <w:marTop w:val="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84904072">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1269507493">
          <w:marLeft w:val="461"/>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455298513">
          <w:marLeft w:val="1166"/>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1153522388">
          <w:marLeft w:val="446"/>
          <w:marRight w:val="0"/>
          <w:marTop w:val="0"/>
          <w:marBottom w:val="0"/>
          <w:divBdr>
            <w:top w:val="none" w:sz="0" w:space="0" w:color="auto"/>
            <w:left w:val="none" w:sz="0" w:space="0" w:color="auto"/>
            <w:bottom w:val="none" w:sz="0" w:space="0" w:color="auto"/>
            <w:right w:val="none" w:sz="0" w:space="0" w:color="auto"/>
          </w:divBdr>
        </w:div>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66197919">
          <w:marLeft w:val="1166"/>
          <w:marRight w:val="0"/>
          <w:marTop w:val="0"/>
          <w:marBottom w:val="0"/>
          <w:divBdr>
            <w:top w:val="none" w:sz="0" w:space="0" w:color="auto"/>
            <w:left w:val="none" w:sz="0" w:space="0" w:color="auto"/>
            <w:bottom w:val="none" w:sz="0" w:space="0" w:color="auto"/>
            <w:right w:val="none" w:sz="0" w:space="0" w:color="auto"/>
          </w:divBdr>
        </w:div>
      </w:divsChild>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356B-40C7-4F8C-BBC6-0FD4124F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2378</Words>
  <Characters>13556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2017-08-28T06:24:00Z</cp:lastPrinted>
  <dcterms:created xsi:type="dcterms:W3CDTF">2018-09-14T13:52:00Z</dcterms:created>
  <dcterms:modified xsi:type="dcterms:W3CDTF">2018-09-14T13:52:00Z</dcterms:modified>
</cp:coreProperties>
</file>