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5" w:rsidRDefault="00433B45" w:rsidP="00433B45">
      <w:pPr>
        <w:spacing w:line="360" w:lineRule="auto"/>
        <w:jc w:val="both"/>
      </w:pPr>
      <w:r>
        <w:t xml:space="preserve">Dear all. #1. We ask you to speak to all training providers. The majority don't have access to the Government Gazette newspaper.  We the </w:t>
      </w:r>
      <w:proofErr w:type="spellStart"/>
      <w:r>
        <w:t>Outeniqua</w:t>
      </w:r>
      <w:proofErr w:type="spellEnd"/>
      <w:r>
        <w:t xml:space="preserve"> Group support the idea for only 16 Seta s or and one QCTO. Many Seta s are </w:t>
      </w:r>
      <w:proofErr w:type="spellStart"/>
      <w:r>
        <w:t>incompetant</w:t>
      </w:r>
      <w:proofErr w:type="spellEnd"/>
      <w:r>
        <w:t xml:space="preserve">. Take month to register.  #2 First Aid Training Providers. </w:t>
      </w:r>
      <w:proofErr w:type="spellStart"/>
      <w:r>
        <w:t>Than</w:t>
      </w:r>
      <w:proofErr w:type="spellEnd"/>
      <w:r>
        <w:t xml:space="preserve"> you for the deferment. We suggest leave it like it is. Many small one person first aid training providers will be forced to </w:t>
      </w:r>
      <w:proofErr w:type="gramStart"/>
      <w:r>
        <w:t>closed</w:t>
      </w:r>
      <w:proofErr w:type="gramEnd"/>
      <w:r>
        <w:t xml:space="preserve"> if you go ahead with new requirements. We suggest the first aid certificate level 1 to 3 be kept like it is. Its income can create part-time jobs for small providers. #3. The </w:t>
      </w:r>
      <w:proofErr w:type="spellStart"/>
      <w:r>
        <w:t>compulsary</w:t>
      </w:r>
      <w:proofErr w:type="spellEnd"/>
      <w:r>
        <w:t xml:space="preserve"> registration at #</w:t>
      </w:r>
      <w:proofErr w:type="spellStart"/>
      <w:r>
        <w:t>dhet</w:t>
      </w:r>
      <w:proofErr w:type="spellEnd"/>
      <w:r>
        <w:t xml:space="preserve"> before 1st December of providers </w:t>
      </w:r>
      <w:proofErr w:type="gramStart"/>
      <w:r>
        <w:t>We</w:t>
      </w:r>
      <w:proofErr w:type="gramEnd"/>
      <w:r>
        <w:t xml:space="preserve"> ask that the minister exclude this from first aid training providers. Further the idea to register at a seta for first aiders </w:t>
      </w:r>
      <w:proofErr w:type="gramStart"/>
      <w:r>
        <w:t>be</w:t>
      </w:r>
      <w:proofErr w:type="gramEnd"/>
      <w:r>
        <w:t xml:space="preserve"> stop cancelled. #4. We ask that the department hold meetings hearing the next two years before you implement new law requirements. </w:t>
      </w:r>
    </w:p>
    <w:p w:rsidR="00433B45" w:rsidRDefault="00433B45" w:rsidP="00433B45">
      <w:pPr>
        <w:spacing w:line="360" w:lineRule="auto"/>
        <w:jc w:val="both"/>
      </w:pPr>
    </w:p>
    <w:p w:rsidR="00433B45" w:rsidRDefault="00433B45" w:rsidP="00433B45">
      <w:pPr>
        <w:spacing w:line="360" w:lineRule="auto"/>
        <w:jc w:val="both"/>
      </w:pPr>
      <w:bookmarkStart w:id="0" w:name="_GoBack"/>
      <w:bookmarkEnd w:id="0"/>
      <w:r>
        <w:t>With kind regards. A Barnard. </w:t>
      </w:r>
    </w:p>
    <w:p w:rsidR="000C17FA" w:rsidRDefault="000C17FA" w:rsidP="00433B45">
      <w:pPr>
        <w:spacing w:line="360" w:lineRule="auto"/>
        <w:jc w:val="both"/>
      </w:pPr>
    </w:p>
    <w:sectPr w:rsidR="000C17FA" w:rsidSect="003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45"/>
    <w:rsid w:val="00085A78"/>
    <w:rsid w:val="000C17FA"/>
    <w:rsid w:val="00305AB6"/>
    <w:rsid w:val="0043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Anele Kabingesi</dc:creator>
  <cp:lastModifiedBy>PUMZA</cp:lastModifiedBy>
  <cp:revision>2</cp:revision>
  <dcterms:created xsi:type="dcterms:W3CDTF">2018-09-06T12:27:00Z</dcterms:created>
  <dcterms:modified xsi:type="dcterms:W3CDTF">2018-09-06T12:27:00Z</dcterms:modified>
</cp:coreProperties>
</file>