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3848"/>
        <w:gridCol w:w="5811"/>
      </w:tblGrid>
      <w:tr w:rsidR="00482C4F" w:rsidTr="00A62BCC">
        <w:trPr>
          <w:trHeight w:val="1560"/>
        </w:trPr>
        <w:tc>
          <w:tcPr>
            <w:tcW w:w="10348" w:type="dxa"/>
            <w:gridSpan w:val="3"/>
            <w:vAlign w:val="center"/>
          </w:tcPr>
          <w:p w:rsidR="00482C4F" w:rsidRPr="00482C4F" w:rsidRDefault="00482C4F" w:rsidP="00482C4F">
            <w:pPr>
              <w:jc w:val="right"/>
              <w:rPr>
                <w:rFonts w:ascii="Optima" w:hAnsi="Optima"/>
                <w:i/>
              </w:rPr>
            </w:pPr>
            <w:bookmarkStart w:id="0" w:name="_GoBack"/>
            <w:bookmarkEnd w:id="0"/>
          </w:p>
        </w:tc>
      </w:tr>
      <w:tr w:rsidR="00A62BCC" w:rsidTr="001A4BED">
        <w:trPr>
          <w:trHeight w:val="459"/>
        </w:trPr>
        <w:tc>
          <w:tcPr>
            <w:tcW w:w="4537" w:type="dxa"/>
            <w:gridSpan w:val="2"/>
            <w:vAlign w:val="center"/>
          </w:tcPr>
          <w:p w:rsidR="00A62BCC" w:rsidRPr="00253991" w:rsidRDefault="00A62BCC" w:rsidP="00482C4F">
            <w:pPr>
              <w:tabs>
                <w:tab w:val="left" w:pos="1664"/>
              </w:tabs>
              <w:ind w:right="-108"/>
              <w:rPr>
                <w:sz w:val="14"/>
                <w:szCs w:val="14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A62BCC" w:rsidRPr="00482C4F" w:rsidRDefault="00A62BCC" w:rsidP="00A62BCC">
            <w:pPr>
              <w:jc w:val="right"/>
              <w:rPr>
                <w:rFonts w:ascii="Optima" w:hAnsi="Optima"/>
                <w:i/>
                <w:sz w:val="24"/>
                <w:szCs w:val="24"/>
              </w:rPr>
            </w:pPr>
            <w:r w:rsidRPr="00482C4F">
              <w:rPr>
                <w:rFonts w:ascii="Optima" w:hAnsi="Optima"/>
                <w:i/>
                <w:sz w:val="24"/>
                <w:szCs w:val="24"/>
              </w:rPr>
              <w:t>KOMITEES</w:t>
            </w:r>
          </w:p>
          <w:p w:rsidR="00A62BCC" w:rsidRPr="00482C4F" w:rsidRDefault="00A62BCC" w:rsidP="00A62BCC">
            <w:pPr>
              <w:jc w:val="right"/>
              <w:rPr>
                <w:rFonts w:ascii="Optima" w:hAnsi="Optima"/>
                <w:i/>
                <w:sz w:val="24"/>
                <w:szCs w:val="24"/>
              </w:rPr>
            </w:pPr>
            <w:r w:rsidRPr="00482C4F">
              <w:rPr>
                <w:rFonts w:ascii="Optima" w:hAnsi="Optima"/>
                <w:i/>
                <w:sz w:val="24"/>
                <w:szCs w:val="24"/>
              </w:rPr>
              <w:t>COMMITTEES</w:t>
            </w:r>
          </w:p>
          <w:p w:rsidR="00A62BCC" w:rsidRPr="00253991" w:rsidRDefault="00A62BCC" w:rsidP="00A62BCC">
            <w:pPr>
              <w:tabs>
                <w:tab w:val="left" w:pos="1664"/>
              </w:tabs>
              <w:jc w:val="right"/>
              <w:rPr>
                <w:sz w:val="14"/>
                <w:szCs w:val="14"/>
              </w:rPr>
            </w:pPr>
            <w:r w:rsidRPr="00482C4F">
              <w:rPr>
                <w:rFonts w:ascii="Optima" w:hAnsi="Optima"/>
                <w:i/>
                <w:sz w:val="24"/>
                <w:szCs w:val="24"/>
              </w:rPr>
              <w:t>LIKOMITI</w:t>
            </w:r>
          </w:p>
        </w:tc>
      </w:tr>
      <w:tr w:rsidR="00A62BCC" w:rsidRPr="00A62BCC" w:rsidTr="00A62BCC">
        <w:trPr>
          <w:trHeight w:val="459"/>
        </w:trPr>
        <w:tc>
          <w:tcPr>
            <w:tcW w:w="689" w:type="dxa"/>
            <w:vAlign w:val="center"/>
          </w:tcPr>
          <w:p w:rsidR="00A62BCC" w:rsidRPr="00A62BCC" w:rsidRDefault="00A62BCC" w:rsidP="00482C4F">
            <w:pPr>
              <w:rPr>
                <w:rFonts w:asciiTheme="majorHAnsi" w:hAnsiTheme="majorHAnsi"/>
                <w:sz w:val="10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Navrae</w:t>
            </w:r>
            <w:proofErr w:type="spellEnd"/>
          </w:p>
          <w:p w:rsidR="00A62BCC" w:rsidRPr="00A62BCC" w:rsidRDefault="00A62BCC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Enquiries</w:t>
            </w:r>
          </w:p>
          <w:p w:rsidR="00A62BCC" w:rsidRPr="00A62BCC" w:rsidRDefault="00A62BCC" w:rsidP="00482C4F">
            <w:pPr>
              <w:ind w:right="-589"/>
              <w:rPr>
                <w:rFonts w:asciiTheme="majorHAnsi" w:hAnsiTheme="majorHAnsi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Imibuzo</w:t>
            </w:r>
            <w:proofErr w:type="spellEnd"/>
          </w:p>
        </w:tc>
        <w:tc>
          <w:tcPr>
            <w:tcW w:w="3848" w:type="dxa"/>
            <w:vAlign w:val="center"/>
          </w:tcPr>
          <w:p w:rsidR="00A62BCC" w:rsidRPr="00A62BCC" w:rsidRDefault="00C6647C" w:rsidP="00A62BCC">
            <w:pPr>
              <w:tabs>
                <w:tab w:val="left" w:pos="1664"/>
              </w:tabs>
              <w:ind w:right="-10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Ncediswa Mayambela</w:t>
            </w:r>
          </w:p>
        </w:tc>
        <w:tc>
          <w:tcPr>
            <w:tcW w:w="5811" w:type="dxa"/>
            <w:vMerge/>
            <w:vAlign w:val="center"/>
          </w:tcPr>
          <w:p w:rsidR="00A62BCC" w:rsidRPr="00A62BCC" w:rsidRDefault="00A62BCC" w:rsidP="00482C4F">
            <w:pPr>
              <w:tabs>
                <w:tab w:val="left" w:pos="1664"/>
              </w:tabs>
              <w:ind w:right="-108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82C4F" w:rsidRPr="00A62BCC" w:rsidTr="00482C4F">
        <w:trPr>
          <w:gridAfter w:val="1"/>
          <w:wAfter w:w="5811" w:type="dxa"/>
          <w:trHeight w:val="459"/>
        </w:trPr>
        <w:tc>
          <w:tcPr>
            <w:tcW w:w="689" w:type="dxa"/>
            <w:vAlign w:val="center"/>
          </w:tcPr>
          <w:p w:rsidR="00482C4F" w:rsidRPr="00A62BCC" w:rsidRDefault="00482C4F" w:rsidP="00482C4F">
            <w:pPr>
              <w:ind w:right="-589"/>
              <w:rPr>
                <w:rFonts w:asciiTheme="majorHAnsi" w:hAnsiTheme="majorHAnsi"/>
                <w:sz w:val="10"/>
                <w:szCs w:val="10"/>
              </w:rPr>
            </w:pPr>
            <w:r w:rsidRPr="00A62BCC">
              <w:rPr>
                <w:rFonts w:asciiTheme="majorHAnsi" w:hAnsiTheme="majorHAnsi"/>
                <w:sz w:val="10"/>
                <w:szCs w:val="10"/>
              </w:rPr>
              <w:t xml:space="preserve">Tel </w:t>
            </w:r>
          </w:p>
          <w:p w:rsidR="00482C4F" w:rsidRPr="00A62BCC" w:rsidRDefault="00482C4F" w:rsidP="00482C4F">
            <w:pPr>
              <w:ind w:right="-589"/>
              <w:rPr>
                <w:rFonts w:asciiTheme="majorHAnsi" w:hAnsiTheme="majorHAnsi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  <w:szCs w:val="10"/>
              </w:rPr>
              <w:t>Umnxeba</w:t>
            </w:r>
            <w:proofErr w:type="spellEnd"/>
          </w:p>
        </w:tc>
        <w:tc>
          <w:tcPr>
            <w:tcW w:w="3848" w:type="dxa"/>
            <w:vAlign w:val="center"/>
          </w:tcPr>
          <w:p w:rsidR="00482C4F" w:rsidRPr="00A62BCC" w:rsidRDefault="00482C4F" w:rsidP="00482C4F">
            <w:pPr>
              <w:rPr>
                <w:rFonts w:asciiTheme="majorHAnsi" w:hAnsiTheme="majorHAnsi"/>
              </w:rPr>
            </w:pPr>
            <w:r w:rsidRPr="00A62BCC">
              <w:rPr>
                <w:rFonts w:asciiTheme="majorHAnsi" w:hAnsiTheme="majorHAnsi"/>
                <w:sz w:val="14"/>
              </w:rPr>
              <w:t>+27 (0)21</w:t>
            </w:r>
            <w:r w:rsidR="00C6647C">
              <w:rPr>
                <w:rFonts w:asciiTheme="majorHAnsi" w:hAnsiTheme="majorHAnsi"/>
                <w:sz w:val="14"/>
              </w:rPr>
              <w:t> </w:t>
            </w:r>
            <w:r w:rsidRPr="00A62BCC">
              <w:rPr>
                <w:rFonts w:asciiTheme="majorHAnsi" w:hAnsiTheme="majorHAnsi"/>
                <w:sz w:val="14"/>
              </w:rPr>
              <w:t>487</w:t>
            </w:r>
            <w:r w:rsidR="00C6647C">
              <w:rPr>
                <w:rFonts w:asciiTheme="majorHAnsi" w:hAnsiTheme="majorHAnsi"/>
                <w:sz w:val="14"/>
              </w:rPr>
              <w:t xml:space="preserve"> 1826</w:t>
            </w:r>
          </w:p>
        </w:tc>
      </w:tr>
      <w:tr w:rsidR="00482C4F" w:rsidRPr="00A62BCC" w:rsidTr="00482C4F">
        <w:trPr>
          <w:gridAfter w:val="1"/>
          <w:wAfter w:w="5811" w:type="dxa"/>
          <w:trHeight w:val="459"/>
        </w:trPr>
        <w:tc>
          <w:tcPr>
            <w:tcW w:w="689" w:type="dxa"/>
            <w:vAlign w:val="center"/>
          </w:tcPr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Faks</w:t>
            </w:r>
            <w:proofErr w:type="spellEnd"/>
          </w:p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Fax</w:t>
            </w:r>
          </w:p>
          <w:p w:rsidR="00482C4F" w:rsidRPr="00A62BCC" w:rsidRDefault="00482C4F" w:rsidP="00482C4F">
            <w:pPr>
              <w:ind w:right="-589"/>
              <w:rPr>
                <w:rFonts w:asciiTheme="majorHAnsi" w:hAnsiTheme="majorHAnsi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Ifeksi</w:t>
            </w:r>
            <w:proofErr w:type="spellEnd"/>
          </w:p>
        </w:tc>
        <w:tc>
          <w:tcPr>
            <w:tcW w:w="3848" w:type="dxa"/>
            <w:vAlign w:val="center"/>
          </w:tcPr>
          <w:p w:rsidR="00482C4F" w:rsidRPr="00A62BCC" w:rsidRDefault="00482C4F" w:rsidP="00A62BCC">
            <w:pPr>
              <w:rPr>
                <w:rFonts w:asciiTheme="majorHAnsi" w:hAnsiTheme="majorHAnsi"/>
              </w:rPr>
            </w:pPr>
            <w:r w:rsidRPr="00A62BCC">
              <w:rPr>
                <w:rFonts w:asciiTheme="majorHAnsi" w:hAnsiTheme="majorHAnsi"/>
                <w:sz w:val="14"/>
              </w:rPr>
              <w:t>+27 (0)</w:t>
            </w:r>
            <w:r w:rsidR="00C6647C">
              <w:rPr>
                <w:rFonts w:asciiTheme="majorHAnsi" w:hAnsiTheme="majorHAnsi"/>
                <w:sz w:val="14"/>
              </w:rPr>
              <w:t>86 577 4534</w:t>
            </w:r>
          </w:p>
        </w:tc>
      </w:tr>
      <w:tr w:rsidR="00482C4F" w:rsidRPr="00A62BCC" w:rsidTr="00482C4F">
        <w:trPr>
          <w:gridAfter w:val="1"/>
          <w:wAfter w:w="5811" w:type="dxa"/>
          <w:trHeight w:val="459"/>
        </w:trPr>
        <w:tc>
          <w:tcPr>
            <w:tcW w:w="689" w:type="dxa"/>
            <w:vAlign w:val="center"/>
          </w:tcPr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Epos</w:t>
            </w:r>
          </w:p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Email</w:t>
            </w:r>
          </w:p>
          <w:p w:rsidR="00482C4F" w:rsidRPr="00A62BCC" w:rsidRDefault="00482C4F" w:rsidP="00482C4F">
            <w:pPr>
              <w:ind w:right="-589"/>
              <w:rPr>
                <w:rFonts w:asciiTheme="majorHAnsi" w:hAnsiTheme="majorHAnsi"/>
              </w:rPr>
            </w:pPr>
            <w:r w:rsidRPr="00A62BCC">
              <w:rPr>
                <w:rFonts w:asciiTheme="majorHAnsi" w:hAnsiTheme="majorHAnsi"/>
                <w:sz w:val="10"/>
              </w:rPr>
              <w:t>I-</w:t>
            </w:r>
            <w:proofErr w:type="spellStart"/>
            <w:r w:rsidRPr="00A62BCC">
              <w:rPr>
                <w:rFonts w:asciiTheme="majorHAnsi" w:hAnsiTheme="majorHAnsi"/>
                <w:sz w:val="10"/>
              </w:rPr>
              <w:t>imeyile</w:t>
            </w:r>
            <w:proofErr w:type="spellEnd"/>
          </w:p>
        </w:tc>
        <w:tc>
          <w:tcPr>
            <w:tcW w:w="3848" w:type="dxa"/>
            <w:vAlign w:val="center"/>
          </w:tcPr>
          <w:p w:rsidR="00482C4F" w:rsidRPr="00A62BCC" w:rsidRDefault="00C6647C" w:rsidP="00482C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4"/>
              </w:rPr>
              <w:t>nmayambela</w:t>
            </w:r>
            <w:r w:rsidR="00482C4F" w:rsidRPr="00A62BCC">
              <w:rPr>
                <w:rFonts w:asciiTheme="majorHAnsi" w:hAnsiTheme="majorHAnsi"/>
                <w:sz w:val="14"/>
              </w:rPr>
              <w:t>@wcpp.gov.za</w:t>
            </w:r>
          </w:p>
        </w:tc>
      </w:tr>
      <w:tr w:rsidR="00482C4F" w:rsidRPr="00A62BCC" w:rsidTr="00482C4F">
        <w:trPr>
          <w:gridAfter w:val="1"/>
          <w:wAfter w:w="5811" w:type="dxa"/>
          <w:trHeight w:val="459"/>
        </w:trPr>
        <w:tc>
          <w:tcPr>
            <w:tcW w:w="689" w:type="dxa"/>
            <w:vAlign w:val="center"/>
          </w:tcPr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Datum</w:t>
            </w:r>
          </w:p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Date</w:t>
            </w:r>
          </w:p>
          <w:p w:rsidR="00482C4F" w:rsidRPr="00A62BCC" w:rsidRDefault="00482C4F" w:rsidP="00482C4F">
            <w:pPr>
              <w:ind w:right="-589"/>
              <w:rPr>
                <w:rFonts w:asciiTheme="majorHAnsi" w:hAnsiTheme="majorHAnsi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Umhla</w:t>
            </w:r>
            <w:proofErr w:type="spellEnd"/>
          </w:p>
        </w:tc>
        <w:tc>
          <w:tcPr>
            <w:tcW w:w="3848" w:type="dxa"/>
            <w:vAlign w:val="center"/>
          </w:tcPr>
          <w:p w:rsidR="00482C4F" w:rsidRPr="00A62BCC" w:rsidRDefault="003D4DF1" w:rsidP="00685A7F">
            <w:pPr>
              <w:tabs>
                <w:tab w:val="left" w:pos="1664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685A7F">
              <w:rPr>
                <w:rFonts w:asciiTheme="majorHAnsi" w:hAnsiTheme="majorHAnsi"/>
                <w:sz w:val="14"/>
                <w:szCs w:val="14"/>
              </w:rPr>
              <w:t xml:space="preserve">3 May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2017 </w:t>
            </w:r>
          </w:p>
        </w:tc>
      </w:tr>
      <w:tr w:rsidR="00482C4F" w:rsidRPr="00A62BCC" w:rsidTr="00482C4F">
        <w:trPr>
          <w:gridAfter w:val="1"/>
          <w:wAfter w:w="5811" w:type="dxa"/>
          <w:trHeight w:val="459"/>
        </w:trPr>
        <w:tc>
          <w:tcPr>
            <w:tcW w:w="689" w:type="dxa"/>
            <w:vAlign w:val="center"/>
          </w:tcPr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Verwysing</w:t>
            </w:r>
            <w:proofErr w:type="spellEnd"/>
          </w:p>
          <w:p w:rsidR="00482C4F" w:rsidRPr="00A62BCC" w:rsidRDefault="00482C4F" w:rsidP="00482C4F">
            <w:pPr>
              <w:rPr>
                <w:rFonts w:asciiTheme="majorHAnsi" w:hAnsiTheme="majorHAnsi"/>
                <w:sz w:val="10"/>
              </w:rPr>
            </w:pPr>
            <w:r w:rsidRPr="00A62BCC">
              <w:rPr>
                <w:rFonts w:asciiTheme="majorHAnsi" w:hAnsiTheme="majorHAnsi"/>
                <w:sz w:val="10"/>
              </w:rPr>
              <w:t>Reference</w:t>
            </w:r>
          </w:p>
          <w:p w:rsidR="00482C4F" w:rsidRPr="00A62BCC" w:rsidRDefault="00482C4F" w:rsidP="00482C4F">
            <w:pPr>
              <w:ind w:right="-589"/>
              <w:rPr>
                <w:rFonts w:asciiTheme="majorHAnsi" w:hAnsiTheme="majorHAnsi"/>
              </w:rPr>
            </w:pPr>
            <w:proofErr w:type="spellStart"/>
            <w:r w:rsidRPr="00A62BCC">
              <w:rPr>
                <w:rFonts w:asciiTheme="majorHAnsi" w:hAnsiTheme="majorHAnsi"/>
                <w:sz w:val="10"/>
              </w:rPr>
              <w:t>Isalathiso</w:t>
            </w:r>
            <w:proofErr w:type="spellEnd"/>
          </w:p>
        </w:tc>
        <w:tc>
          <w:tcPr>
            <w:tcW w:w="3848" w:type="dxa"/>
            <w:vAlign w:val="center"/>
          </w:tcPr>
          <w:p w:rsidR="00482C4F" w:rsidRPr="00A62BCC" w:rsidRDefault="00C6647C" w:rsidP="00697C4A">
            <w:pPr>
              <w:tabs>
                <w:tab w:val="left" w:pos="1664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11/1/3</w:t>
            </w:r>
          </w:p>
        </w:tc>
      </w:tr>
    </w:tbl>
    <w:p w:rsidR="00D666D6" w:rsidRDefault="00D666D6" w:rsidP="00CA202C">
      <w:pPr>
        <w:jc w:val="center"/>
        <w:rPr>
          <w:rFonts w:ascii="Arial" w:hAnsi="Arial" w:cs="Arial"/>
          <w:b/>
        </w:rPr>
      </w:pPr>
    </w:p>
    <w:p w:rsidR="00CA202C" w:rsidRPr="009278A1" w:rsidRDefault="00CA202C" w:rsidP="00CA202C">
      <w:pPr>
        <w:jc w:val="center"/>
        <w:rPr>
          <w:rFonts w:ascii="Arial" w:hAnsi="Arial" w:cs="Arial"/>
          <w:b/>
        </w:rPr>
      </w:pPr>
      <w:r w:rsidRPr="009278A1">
        <w:rPr>
          <w:rFonts w:ascii="Arial" w:hAnsi="Arial" w:cs="Arial"/>
          <w:b/>
        </w:rPr>
        <w:t>NEGOTIATING MANDATE</w:t>
      </w:r>
    </w:p>
    <w:p w:rsidR="00CA202C" w:rsidRPr="00F77F1F" w:rsidRDefault="00CA202C" w:rsidP="00CA202C">
      <w:pPr>
        <w:jc w:val="center"/>
        <w:rPr>
          <w:rFonts w:ascii="Arial" w:hAnsi="Arial" w:cs="Arial"/>
        </w:rPr>
      </w:pP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F67181" w:rsidRPr="00F67181" w:rsidRDefault="00CA202C" w:rsidP="00F6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 xml:space="preserve">To: </w:t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="00F67181">
        <w:rPr>
          <w:rFonts w:ascii="Arial" w:hAnsi="Arial" w:cs="Arial"/>
          <w:lang w:val="en-ZA"/>
        </w:rPr>
        <w:t xml:space="preserve">Hon </w:t>
      </w:r>
    </w:p>
    <w:p w:rsidR="00685A7F" w:rsidRPr="00685A7F" w:rsidRDefault="00D666D6" w:rsidP="00D6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="00F67181" w:rsidRPr="00F67181">
        <w:rPr>
          <w:rFonts w:ascii="Arial" w:hAnsi="Arial" w:cs="Arial"/>
          <w:lang w:val="en-ZA"/>
        </w:rPr>
        <w:t xml:space="preserve">Chairperson of </w:t>
      </w:r>
      <w:r w:rsidR="00D53C30">
        <w:rPr>
          <w:rFonts w:ascii="Arial" w:hAnsi="Arial" w:cs="Arial"/>
          <w:lang w:val="en-ZA"/>
        </w:rPr>
        <w:t xml:space="preserve">the </w:t>
      </w:r>
      <w:r w:rsidR="00F67181" w:rsidRPr="00F67181">
        <w:rPr>
          <w:rFonts w:ascii="Arial" w:hAnsi="Arial" w:cs="Arial"/>
          <w:lang w:val="en-ZA"/>
        </w:rPr>
        <w:t xml:space="preserve">Select Committee on </w:t>
      </w:r>
      <w:r>
        <w:rPr>
          <w:rFonts w:ascii="Arial" w:hAnsi="Arial" w:cs="Arial"/>
          <w:lang w:val="en-ZA"/>
        </w:rPr>
        <w:t xml:space="preserve">Economic and  </w:t>
      </w:r>
      <w:r>
        <w:rPr>
          <w:rFonts w:ascii="Arial" w:hAnsi="Arial" w:cs="Arial"/>
          <w:lang w:val="en-ZA"/>
        </w:rPr>
        <w:br/>
        <w:t xml:space="preserve"> </w:t>
      </w:r>
      <w:r>
        <w:rPr>
          <w:rFonts w:ascii="Arial" w:hAnsi="Arial" w:cs="Arial"/>
          <w:lang w:val="en-ZA"/>
        </w:rPr>
        <w:tab/>
        <w:t xml:space="preserve"> 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 xml:space="preserve">Business Development </w:t>
      </w:r>
    </w:p>
    <w:p w:rsidR="00F67181" w:rsidRDefault="00F67181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F67181" w:rsidRDefault="00F67181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77F1F" w:rsidRDefault="00F67181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Name of Bill:</w:t>
      </w:r>
      <w:r>
        <w:rPr>
          <w:rFonts w:ascii="Arial" w:hAnsi="Arial" w:cs="Arial"/>
          <w:lang w:val="en-ZA"/>
        </w:rPr>
        <w:tab/>
      </w:r>
      <w:r w:rsidR="00697C4A">
        <w:rPr>
          <w:rFonts w:ascii="Arial" w:hAnsi="Arial" w:cs="Arial"/>
          <w:lang w:val="en-ZA"/>
        </w:rPr>
        <w:t>Administrative</w:t>
      </w:r>
      <w:r w:rsidR="00D666D6">
        <w:rPr>
          <w:rFonts w:ascii="Arial" w:hAnsi="Arial" w:cs="Arial"/>
          <w:lang w:val="en-ZA"/>
        </w:rPr>
        <w:t xml:space="preserve"> Adjudication of Road </w:t>
      </w:r>
      <w:r w:rsidR="00697C4A">
        <w:rPr>
          <w:rFonts w:ascii="Arial" w:hAnsi="Arial" w:cs="Arial"/>
          <w:lang w:val="en-ZA"/>
        </w:rPr>
        <w:t>Traffic</w:t>
      </w:r>
      <w:r w:rsidR="00D666D6">
        <w:rPr>
          <w:rFonts w:ascii="Arial" w:hAnsi="Arial" w:cs="Arial"/>
          <w:lang w:val="en-ZA"/>
        </w:rPr>
        <w:t xml:space="preserve"> Offences </w:t>
      </w:r>
      <w:r w:rsidR="00697C4A">
        <w:rPr>
          <w:rFonts w:ascii="Arial" w:hAnsi="Arial" w:cs="Arial"/>
          <w:lang w:val="en-ZA"/>
        </w:rPr>
        <w:t>Amendment</w:t>
      </w:r>
      <w:r w:rsidR="00D666D6">
        <w:rPr>
          <w:rFonts w:ascii="Arial" w:hAnsi="Arial" w:cs="Arial"/>
          <w:lang w:val="en-ZA"/>
        </w:rPr>
        <w:t xml:space="preserve"> Bill </w:t>
      </w:r>
      <w:r>
        <w:rPr>
          <w:rFonts w:ascii="Arial" w:hAnsi="Arial" w:cs="Arial"/>
          <w:lang w:val="en-ZA"/>
        </w:rPr>
        <w:t xml:space="preserve"> </w:t>
      </w:r>
    </w:p>
    <w:p w:rsidR="00CA202C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</w:p>
    <w:p w:rsidR="00CA202C" w:rsidRPr="00EC5072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77F1F">
        <w:rPr>
          <w:rFonts w:ascii="Arial" w:hAnsi="Arial" w:cs="Arial"/>
          <w:lang w:val="en-ZA"/>
        </w:rPr>
        <w:t>Number of Bill:</w:t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="00EC5072">
        <w:rPr>
          <w:rFonts w:ascii="Arial" w:hAnsi="Arial" w:cs="Arial"/>
        </w:rPr>
        <w:t>[B</w:t>
      </w:r>
      <w:r w:rsidR="00D666D6">
        <w:rPr>
          <w:rFonts w:ascii="Arial" w:hAnsi="Arial" w:cs="Arial"/>
        </w:rPr>
        <w:t xml:space="preserve">38 B </w:t>
      </w:r>
      <w:r w:rsidR="00EC5072">
        <w:rPr>
          <w:rFonts w:ascii="Arial" w:hAnsi="Arial" w:cs="Arial"/>
        </w:rPr>
        <w:t>-</w:t>
      </w:r>
      <w:r w:rsidR="00F67EB9">
        <w:rPr>
          <w:rFonts w:ascii="Arial" w:hAnsi="Arial" w:cs="Arial"/>
        </w:rPr>
        <w:t xml:space="preserve"> </w:t>
      </w:r>
      <w:r w:rsidR="00EC5072">
        <w:rPr>
          <w:rFonts w:ascii="Arial" w:hAnsi="Arial" w:cs="Arial"/>
        </w:rPr>
        <w:t>201</w:t>
      </w:r>
      <w:r w:rsidR="00D666D6">
        <w:rPr>
          <w:rFonts w:ascii="Arial" w:hAnsi="Arial" w:cs="Arial"/>
        </w:rPr>
        <w:t>5</w:t>
      </w:r>
      <w:r w:rsidR="00EC5072">
        <w:rPr>
          <w:rFonts w:ascii="Arial" w:hAnsi="Arial" w:cs="Arial"/>
        </w:rPr>
        <w:t>]</w:t>
      </w:r>
    </w:p>
    <w:p w:rsidR="00CA202C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>Date of deliberation:</w:t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="00D666D6">
        <w:rPr>
          <w:rFonts w:ascii="Arial" w:hAnsi="Arial" w:cs="Arial"/>
          <w:lang w:val="en-ZA"/>
        </w:rPr>
        <w:t>08 May 2018</w:t>
      </w:r>
      <w:r w:rsidR="003D4DF1">
        <w:rPr>
          <w:rFonts w:ascii="Arial" w:hAnsi="Arial" w:cs="Arial"/>
          <w:lang w:val="en-ZA"/>
        </w:rPr>
        <w:t xml:space="preserve"> </w:t>
      </w: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Pr="00F67181" w:rsidRDefault="00CA202C" w:rsidP="00D6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>Vote of Legislature:</w:t>
      </w:r>
      <w:r w:rsidRPr="00F77F1F">
        <w:rPr>
          <w:rFonts w:ascii="Arial" w:hAnsi="Arial" w:cs="Arial"/>
          <w:lang w:val="en-ZA"/>
        </w:rPr>
        <w:tab/>
        <w:t xml:space="preserve">The </w:t>
      </w:r>
      <w:r w:rsidR="00685A7F">
        <w:rPr>
          <w:rFonts w:ascii="Arial" w:hAnsi="Arial" w:cs="Arial"/>
          <w:lang w:val="en-ZA"/>
        </w:rPr>
        <w:t xml:space="preserve">Standing Committee on </w:t>
      </w:r>
      <w:r w:rsidR="00D666D6" w:rsidRPr="00D666D6">
        <w:rPr>
          <w:rFonts w:ascii="Arial" w:hAnsi="Arial" w:cs="Arial"/>
          <w:lang w:val="en-ZA"/>
        </w:rPr>
        <w:t xml:space="preserve">Transport &amp; Public </w:t>
      </w:r>
      <w:r w:rsidR="00D666D6">
        <w:rPr>
          <w:rFonts w:ascii="Arial" w:hAnsi="Arial" w:cs="Arial"/>
          <w:lang w:val="en-ZA"/>
        </w:rPr>
        <w:t xml:space="preserve">  </w:t>
      </w:r>
      <w:r w:rsidR="00D666D6">
        <w:rPr>
          <w:rFonts w:ascii="Arial" w:hAnsi="Arial" w:cs="Arial"/>
          <w:lang w:val="en-ZA"/>
        </w:rPr>
        <w:br/>
      </w:r>
      <w:r w:rsidR="00D666D6" w:rsidRPr="00D666D6">
        <w:rPr>
          <w:rFonts w:ascii="Arial" w:hAnsi="Arial" w:cs="Arial"/>
          <w:lang w:val="en-ZA"/>
        </w:rPr>
        <w:t xml:space="preserve">Works </w:t>
      </w:r>
      <w:r>
        <w:rPr>
          <w:rFonts w:ascii="Arial" w:hAnsi="Arial" w:cs="Arial"/>
          <w:lang w:val="en-ZA"/>
        </w:rPr>
        <w:t>reports that it confers on the Western Cape</w:t>
      </w:r>
      <w:r w:rsidR="00DC1E51">
        <w:rPr>
          <w:rFonts w:ascii="Arial" w:hAnsi="Arial" w:cs="Arial"/>
          <w:lang w:val="en-ZA"/>
        </w:rPr>
        <w:t>’s</w:t>
      </w:r>
      <w:r>
        <w:rPr>
          <w:rFonts w:ascii="Arial" w:hAnsi="Arial" w:cs="Arial"/>
          <w:lang w:val="en-ZA"/>
        </w:rPr>
        <w:t xml:space="preserve"> Permanent Delegate in the NCOP the authority </w:t>
      </w:r>
      <w:r w:rsidR="00685A7F">
        <w:rPr>
          <w:rFonts w:ascii="Arial" w:hAnsi="Arial" w:cs="Arial"/>
          <w:lang w:val="en-ZA"/>
        </w:rPr>
        <w:t xml:space="preserve">not </w:t>
      </w:r>
      <w:r w:rsidR="003D4DF1">
        <w:rPr>
          <w:rFonts w:ascii="Arial" w:hAnsi="Arial" w:cs="Arial"/>
          <w:lang w:val="en-ZA"/>
        </w:rPr>
        <w:t>to support the Bill</w:t>
      </w:r>
      <w:r w:rsidR="00894D85">
        <w:rPr>
          <w:rFonts w:ascii="Arial" w:hAnsi="Arial" w:cs="Arial"/>
          <w:lang w:val="en-ZA"/>
        </w:rPr>
        <w:t xml:space="preserve"> </w:t>
      </w:r>
      <w:r w:rsidR="00685A7F">
        <w:rPr>
          <w:rFonts w:ascii="Arial" w:hAnsi="Arial" w:cs="Arial"/>
          <w:lang w:val="en-ZA"/>
        </w:rPr>
        <w:t>for the attached reasons</w:t>
      </w:r>
      <w:r w:rsidR="00894D85">
        <w:rPr>
          <w:rFonts w:ascii="Arial" w:hAnsi="Arial" w:cs="Arial"/>
          <w:lang w:val="en-ZA"/>
        </w:rPr>
        <w:t>.</w:t>
      </w:r>
    </w:p>
    <w:p w:rsidR="00CA202C" w:rsidRPr="00F67181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</w:p>
    <w:p w:rsidR="00CA202C" w:rsidRDefault="00D666D6" w:rsidP="00D6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D666D6">
        <w:rPr>
          <w:rFonts w:ascii="Arial" w:hAnsi="Arial" w:cs="Arial"/>
          <w:lang w:val="en-ZA"/>
        </w:rPr>
        <w:t xml:space="preserve">  </w:t>
      </w: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>_______________</w:t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  <w:t>___________________</w:t>
      </w:r>
    </w:p>
    <w:p w:rsidR="00CA202C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ZA"/>
        </w:rPr>
      </w:pPr>
      <w:r w:rsidRPr="00F77F1F">
        <w:rPr>
          <w:rFonts w:ascii="Arial" w:hAnsi="Arial" w:cs="Arial"/>
          <w:lang w:val="en-ZA"/>
        </w:rPr>
        <w:t>Signature</w:t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</w:r>
      <w:r w:rsidRPr="00F77F1F">
        <w:rPr>
          <w:rFonts w:ascii="Arial" w:hAnsi="Arial" w:cs="Arial"/>
          <w:lang w:val="en-ZA"/>
        </w:rPr>
        <w:tab/>
        <w:t>Date</w:t>
      </w:r>
    </w:p>
    <w:p w:rsidR="00CA202C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ZA"/>
        </w:rPr>
      </w:pPr>
    </w:p>
    <w:p w:rsidR="00D666D6" w:rsidRDefault="00D666D6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ZA"/>
        </w:rPr>
      </w:pPr>
    </w:p>
    <w:p w:rsidR="00EC5072" w:rsidRPr="00F77F1F" w:rsidRDefault="00CA202C" w:rsidP="00C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ZA"/>
        </w:rPr>
      </w:pPr>
      <w:r w:rsidRPr="00F77F1F">
        <w:rPr>
          <w:rFonts w:ascii="Arial" w:hAnsi="Arial" w:cs="Arial"/>
          <w:b/>
          <w:lang w:val="en-ZA"/>
        </w:rPr>
        <w:lastRenderedPageBreak/>
        <w:t xml:space="preserve">Hon. </w:t>
      </w:r>
      <w:r w:rsidR="00DE5FF5">
        <w:rPr>
          <w:rFonts w:ascii="Arial" w:hAnsi="Arial" w:cs="Arial"/>
          <w:b/>
          <w:lang w:val="en-ZA"/>
        </w:rPr>
        <w:t xml:space="preserve">N Hinana </w:t>
      </w:r>
    </w:p>
    <w:p w:rsidR="00CA202C" w:rsidRPr="00A62BCC" w:rsidRDefault="00CA202C" w:rsidP="00D6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77F1F">
        <w:rPr>
          <w:rFonts w:ascii="Arial" w:hAnsi="Arial" w:cs="Arial"/>
          <w:b/>
          <w:lang w:val="en-ZA"/>
        </w:rPr>
        <w:t xml:space="preserve">Chairperson: </w:t>
      </w:r>
      <w:r w:rsidR="00685A7F">
        <w:rPr>
          <w:rFonts w:ascii="Arial" w:hAnsi="Arial" w:cs="Arial"/>
          <w:b/>
          <w:lang w:val="en-ZA"/>
        </w:rPr>
        <w:t xml:space="preserve">SC </w:t>
      </w:r>
      <w:r w:rsidR="00D666D6">
        <w:rPr>
          <w:rFonts w:ascii="Arial" w:hAnsi="Arial" w:cs="Arial"/>
          <w:b/>
          <w:lang w:val="en-ZA"/>
        </w:rPr>
        <w:t>o</w:t>
      </w:r>
      <w:r w:rsidR="00D666D6" w:rsidRPr="00D666D6">
        <w:rPr>
          <w:rFonts w:ascii="Arial" w:hAnsi="Arial" w:cs="Arial"/>
          <w:b/>
          <w:lang w:val="en-ZA"/>
        </w:rPr>
        <w:t xml:space="preserve">n Transport &amp; Public Works </w:t>
      </w:r>
    </w:p>
    <w:sectPr w:rsidR="00CA202C" w:rsidRPr="00A62BCC" w:rsidSect="00197804">
      <w:headerReference w:type="default" r:id="rId6"/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B9" w:rsidRDefault="00C865B9">
      <w:r>
        <w:separator/>
      </w:r>
    </w:p>
  </w:endnote>
  <w:endnote w:type="continuationSeparator" w:id="0">
    <w:p w:rsidR="00C865B9" w:rsidRDefault="00C8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B9" w:rsidRDefault="00C865B9">
      <w:r>
        <w:separator/>
      </w:r>
    </w:p>
  </w:footnote>
  <w:footnote w:type="continuationSeparator" w:id="0">
    <w:p w:rsidR="00C865B9" w:rsidRDefault="00C8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2D" w:rsidRDefault="0009402D" w:rsidP="00A8544A">
    <w:pPr>
      <w:pStyle w:val="Header"/>
      <w:tabs>
        <w:tab w:val="clear" w:pos="4320"/>
        <w:tab w:val="clear" w:pos="8640"/>
        <w:tab w:val="left" w:pos="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04" w:rsidRDefault="0019780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-930166</wp:posOffset>
          </wp:positionH>
          <wp:positionV relativeFrom="paragraph">
            <wp:posOffset>-457835</wp:posOffset>
          </wp:positionV>
          <wp:extent cx="7551558" cy="10681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58" cy="1068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OpenInPublishingView" w:val="0"/>
  </w:docVars>
  <w:rsids>
    <w:rsidRoot w:val="00CA202C"/>
    <w:rsid w:val="0009402D"/>
    <w:rsid w:val="00187A83"/>
    <w:rsid w:val="00197804"/>
    <w:rsid w:val="003B30EF"/>
    <w:rsid w:val="003D4DF1"/>
    <w:rsid w:val="00482C4F"/>
    <w:rsid w:val="00501A91"/>
    <w:rsid w:val="005417E5"/>
    <w:rsid w:val="00615909"/>
    <w:rsid w:val="00685A7F"/>
    <w:rsid w:val="00697C4A"/>
    <w:rsid w:val="007E2B72"/>
    <w:rsid w:val="00894D85"/>
    <w:rsid w:val="008C0A62"/>
    <w:rsid w:val="00983C45"/>
    <w:rsid w:val="00A313AF"/>
    <w:rsid w:val="00A62BCC"/>
    <w:rsid w:val="00A8544A"/>
    <w:rsid w:val="00B36E29"/>
    <w:rsid w:val="00C6647C"/>
    <w:rsid w:val="00C865B9"/>
    <w:rsid w:val="00CA202C"/>
    <w:rsid w:val="00D53C30"/>
    <w:rsid w:val="00D666D6"/>
    <w:rsid w:val="00D92776"/>
    <w:rsid w:val="00DC1E51"/>
    <w:rsid w:val="00DE5FF5"/>
    <w:rsid w:val="00E16AB6"/>
    <w:rsid w:val="00EC5072"/>
    <w:rsid w:val="00EC5124"/>
    <w:rsid w:val="00F07CF4"/>
    <w:rsid w:val="00F37FC5"/>
    <w:rsid w:val="00F4457D"/>
    <w:rsid w:val="00F65B6D"/>
    <w:rsid w:val="00F67181"/>
    <w:rsid w:val="00F67EB9"/>
    <w:rsid w:val="00F939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paragraph" w:customStyle="1" w:styleId="BasicParagraph">
    <w:name w:val="[Basic Paragraph]"/>
    <w:basedOn w:val="Normal"/>
    <w:uiPriority w:val="99"/>
    <w:rsid w:val="00094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C4F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%20Customised%20stationery\Committes\Letterhead%20elec_Committ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elec_Committees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Ncediswa Mayambela</dc:creator>
  <cp:lastModifiedBy>PUMZA</cp:lastModifiedBy>
  <cp:revision>2</cp:revision>
  <cp:lastPrinted>2017-05-03T09:12:00Z</cp:lastPrinted>
  <dcterms:created xsi:type="dcterms:W3CDTF">2018-08-24T08:44:00Z</dcterms:created>
  <dcterms:modified xsi:type="dcterms:W3CDTF">2018-08-24T08:44:00Z</dcterms:modified>
</cp:coreProperties>
</file>