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89D7F" w14:textId="77777777" w:rsidR="00314884" w:rsidRPr="00A2558A" w:rsidRDefault="00A2558A" w:rsidP="00287097">
      <w:pPr>
        <w:spacing w:line="360" w:lineRule="auto"/>
        <w:jc w:val="both"/>
        <w:rPr>
          <w:rFonts w:ascii="Times New Roman" w:hAnsi="Times New Roman" w:cs="Times New Roman"/>
          <w:b/>
          <w:sz w:val="24"/>
          <w:szCs w:val="24"/>
        </w:rPr>
      </w:pPr>
      <w:bookmarkStart w:id="0" w:name="_GoBack"/>
      <w:bookmarkEnd w:id="0"/>
      <w:r w:rsidRPr="00A2558A">
        <w:rPr>
          <w:rFonts w:ascii="Times New Roman" w:hAnsi="Times New Roman" w:cs="Times New Roman"/>
          <w:b/>
          <w:sz w:val="24"/>
          <w:szCs w:val="24"/>
        </w:rPr>
        <w:t xml:space="preserve">9. </w:t>
      </w:r>
      <w:r w:rsidR="009D6853" w:rsidRPr="00A2558A">
        <w:rPr>
          <w:rFonts w:ascii="Times New Roman" w:hAnsi="Times New Roman" w:cs="Times New Roman"/>
          <w:b/>
          <w:sz w:val="24"/>
          <w:szCs w:val="24"/>
        </w:rPr>
        <w:t xml:space="preserve">REPORT OF THE PORTFOLIO COMMITTEE ON HIGHER EDUCATION AND TRAINING ON </w:t>
      </w:r>
      <w:r w:rsidR="00314884" w:rsidRPr="00A2558A">
        <w:rPr>
          <w:rFonts w:ascii="Times New Roman" w:hAnsi="Times New Roman" w:cs="Times New Roman"/>
          <w:b/>
          <w:sz w:val="24"/>
          <w:szCs w:val="24"/>
        </w:rPr>
        <w:t xml:space="preserve">ITS OVERSIGHT VISIT TO </w:t>
      </w:r>
      <w:r w:rsidR="00E1728F" w:rsidRPr="00A2558A">
        <w:rPr>
          <w:rFonts w:ascii="Times New Roman" w:hAnsi="Times New Roman" w:cs="Times New Roman"/>
          <w:b/>
          <w:sz w:val="24"/>
          <w:szCs w:val="24"/>
        </w:rPr>
        <w:t xml:space="preserve">THE UNIVERSITY OF </w:t>
      </w:r>
      <w:r w:rsidR="00D2634D" w:rsidRPr="00A2558A">
        <w:rPr>
          <w:rFonts w:ascii="Times New Roman" w:hAnsi="Times New Roman" w:cs="Times New Roman"/>
          <w:b/>
          <w:sz w:val="24"/>
          <w:szCs w:val="24"/>
        </w:rPr>
        <w:t>CAPE TOWN</w:t>
      </w:r>
      <w:r w:rsidR="00E21D79" w:rsidRPr="00A2558A">
        <w:rPr>
          <w:rFonts w:ascii="Times New Roman" w:hAnsi="Times New Roman" w:cs="Times New Roman"/>
          <w:b/>
          <w:sz w:val="24"/>
          <w:szCs w:val="24"/>
        </w:rPr>
        <w:t xml:space="preserve"> (UCT)</w:t>
      </w:r>
      <w:r w:rsidR="00437270" w:rsidRPr="00A2558A">
        <w:rPr>
          <w:rFonts w:ascii="Times New Roman" w:hAnsi="Times New Roman" w:cs="Times New Roman"/>
          <w:b/>
          <w:sz w:val="24"/>
          <w:szCs w:val="24"/>
        </w:rPr>
        <w:t>, DATED 09 MAY 2018</w:t>
      </w:r>
    </w:p>
    <w:p w14:paraId="3DDEC836" w14:textId="77777777" w:rsidR="00287097" w:rsidRPr="00A2558A" w:rsidRDefault="00287097" w:rsidP="00287097">
      <w:pPr>
        <w:spacing w:line="360" w:lineRule="auto"/>
        <w:jc w:val="both"/>
        <w:rPr>
          <w:rFonts w:ascii="Times New Roman" w:hAnsi="Times New Roman" w:cs="Times New Roman"/>
          <w:sz w:val="24"/>
          <w:szCs w:val="24"/>
        </w:rPr>
      </w:pPr>
      <w:r w:rsidRPr="00A2558A">
        <w:rPr>
          <w:rFonts w:ascii="Times New Roman" w:hAnsi="Times New Roman" w:cs="Times New Roman"/>
          <w:sz w:val="24"/>
          <w:szCs w:val="24"/>
        </w:rPr>
        <w:t xml:space="preserve">The Portfolio Committee on Higher Education and Training having </w:t>
      </w:r>
      <w:r w:rsidR="0055779C" w:rsidRPr="00A2558A">
        <w:rPr>
          <w:rFonts w:ascii="Times New Roman" w:hAnsi="Times New Roman" w:cs="Times New Roman"/>
          <w:sz w:val="24"/>
          <w:szCs w:val="24"/>
        </w:rPr>
        <w:t xml:space="preserve">conducted an oversight visit to </w:t>
      </w:r>
      <w:r w:rsidR="00D2634D" w:rsidRPr="00A2558A">
        <w:rPr>
          <w:rFonts w:ascii="Times New Roman" w:hAnsi="Times New Roman" w:cs="Times New Roman"/>
          <w:sz w:val="24"/>
          <w:szCs w:val="24"/>
        </w:rPr>
        <w:t>UCT</w:t>
      </w:r>
      <w:r w:rsidR="00E1728F" w:rsidRPr="00A2558A">
        <w:rPr>
          <w:rFonts w:ascii="Times New Roman" w:hAnsi="Times New Roman" w:cs="Times New Roman"/>
          <w:sz w:val="24"/>
          <w:szCs w:val="24"/>
        </w:rPr>
        <w:t xml:space="preserve"> on </w:t>
      </w:r>
      <w:r w:rsidR="00D2634D" w:rsidRPr="00A2558A">
        <w:rPr>
          <w:rFonts w:ascii="Times New Roman" w:hAnsi="Times New Roman" w:cs="Times New Roman"/>
          <w:sz w:val="24"/>
          <w:szCs w:val="24"/>
        </w:rPr>
        <w:t>09 November</w:t>
      </w:r>
      <w:r w:rsidR="00E1728F" w:rsidRPr="00A2558A">
        <w:rPr>
          <w:rFonts w:ascii="Times New Roman" w:hAnsi="Times New Roman" w:cs="Times New Roman"/>
          <w:sz w:val="24"/>
          <w:szCs w:val="24"/>
        </w:rPr>
        <w:t xml:space="preserve"> 2017</w:t>
      </w:r>
      <w:r w:rsidR="0055779C" w:rsidRPr="00A2558A">
        <w:rPr>
          <w:rFonts w:ascii="Times New Roman" w:hAnsi="Times New Roman" w:cs="Times New Roman"/>
          <w:sz w:val="24"/>
          <w:szCs w:val="24"/>
        </w:rPr>
        <w:t>, reports as follows.</w:t>
      </w:r>
    </w:p>
    <w:p w14:paraId="26B38680" w14:textId="77777777" w:rsidR="0055779C" w:rsidRPr="00A2558A" w:rsidRDefault="0055779C" w:rsidP="00287097">
      <w:pPr>
        <w:spacing w:line="360" w:lineRule="auto"/>
        <w:jc w:val="both"/>
        <w:rPr>
          <w:rFonts w:ascii="Times New Roman" w:hAnsi="Times New Roman" w:cs="Times New Roman"/>
          <w:b/>
          <w:sz w:val="24"/>
          <w:szCs w:val="24"/>
        </w:rPr>
      </w:pPr>
      <w:r w:rsidRPr="00A2558A">
        <w:rPr>
          <w:rFonts w:ascii="Times New Roman" w:hAnsi="Times New Roman" w:cs="Times New Roman"/>
          <w:b/>
          <w:sz w:val="24"/>
          <w:szCs w:val="24"/>
        </w:rPr>
        <w:t>1. Delegation list</w:t>
      </w:r>
    </w:p>
    <w:p w14:paraId="503BAFE5" w14:textId="77777777" w:rsidR="0055779C" w:rsidRPr="00A2558A" w:rsidRDefault="0055779C" w:rsidP="00287097">
      <w:pPr>
        <w:spacing w:line="360" w:lineRule="auto"/>
        <w:jc w:val="both"/>
        <w:rPr>
          <w:rFonts w:ascii="Times New Roman" w:hAnsi="Times New Roman" w:cs="Times New Roman"/>
          <w:b/>
          <w:sz w:val="24"/>
          <w:szCs w:val="24"/>
        </w:rPr>
      </w:pPr>
      <w:r w:rsidRPr="00A2558A">
        <w:rPr>
          <w:rFonts w:ascii="Times New Roman" w:hAnsi="Times New Roman" w:cs="Times New Roman"/>
          <w:b/>
          <w:sz w:val="24"/>
          <w:szCs w:val="24"/>
        </w:rPr>
        <w:t>1.1 Members of the Committee</w:t>
      </w:r>
    </w:p>
    <w:p w14:paraId="1CD7C467" w14:textId="77777777" w:rsidR="005C78A9" w:rsidRPr="00A2558A" w:rsidRDefault="00E1728F" w:rsidP="00287097">
      <w:pPr>
        <w:spacing w:line="360" w:lineRule="auto"/>
        <w:jc w:val="both"/>
        <w:rPr>
          <w:rFonts w:ascii="Times New Roman" w:hAnsi="Times New Roman" w:cs="Times New Roman"/>
          <w:sz w:val="24"/>
          <w:szCs w:val="24"/>
        </w:rPr>
      </w:pPr>
      <w:r w:rsidRPr="00A2558A">
        <w:rPr>
          <w:rFonts w:ascii="Times New Roman" w:hAnsi="Times New Roman" w:cs="Times New Roman"/>
          <w:sz w:val="24"/>
          <w:szCs w:val="24"/>
        </w:rPr>
        <w:t xml:space="preserve">Hon C September: Chairperson (ANC), </w:t>
      </w:r>
      <w:r w:rsidR="00D2634D" w:rsidRPr="00A2558A">
        <w:rPr>
          <w:rFonts w:ascii="Times New Roman" w:hAnsi="Times New Roman" w:cs="Times New Roman"/>
          <w:sz w:val="24"/>
          <w:szCs w:val="24"/>
        </w:rPr>
        <w:t>Hon D Kekana (ANC), Hon R Mavunda (ANC), Hon M Wolmarans (ANC) an</w:t>
      </w:r>
      <w:r w:rsidR="00FB00ED" w:rsidRPr="00A2558A">
        <w:rPr>
          <w:rFonts w:ascii="Times New Roman" w:hAnsi="Times New Roman" w:cs="Times New Roman"/>
          <w:sz w:val="24"/>
          <w:szCs w:val="24"/>
        </w:rPr>
        <w:t>d Hon A van der Westhuizen (DA) and Hon S Mbatha (EFF).</w:t>
      </w:r>
    </w:p>
    <w:p w14:paraId="1C965F96" w14:textId="77777777" w:rsidR="00874940" w:rsidRPr="00A2558A" w:rsidRDefault="00874940" w:rsidP="00287097">
      <w:pPr>
        <w:spacing w:line="360" w:lineRule="auto"/>
        <w:jc w:val="both"/>
        <w:rPr>
          <w:rFonts w:ascii="Times New Roman" w:hAnsi="Times New Roman" w:cs="Times New Roman"/>
          <w:b/>
          <w:sz w:val="24"/>
          <w:szCs w:val="24"/>
        </w:rPr>
      </w:pPr>
      <w:r w:rsidRPr="00A2558A">
        <w:rPr>
          <w:rFonts w:ascii="Times New Roman" w:hAnsi="Times New Roman" w:cs="Times New Roman"/>
          <w:b/>
          <w:sz w:val="24"/>
          <w:szCs w:val="24"/>
        </w:rPr>
        <w:t>1.2 Support staff</w:t>
      </w:r>
    </w:p>
    <w:p w14:paraId="4FDDD1DC" w14:textId="77777777" w:rsidR="0055779C" w:rsidRPr="00A2558A" w:rsidRDefault="00874940" w:rsidP="00287097">
      <w:pPr>
        <w:spacing w:line="360" w:lineRule="auto"/>
        <w:jc w:val="both"/>
        <w:rPr>
          <w:rFonts w:ascii="Times New Roman" w:hAnsi="Times New Roman" w:cs="Times New Roman"/>
          <w:sz w:val="24"/>
          <w:szCs w:val="24"/>
        </w:rPr>
      </w:pPr>
      <w:r w:rsidRPr="00A2558A">
        <w:rPr>
          <w:rFonts w:ascii="Times New Roman" w:hAnsi="Times New Roman" w:cs="Times New Roman"/>
          <w:sz w:val="24"/>
          <w:szCs w:val="24"/>
        </w:rPr>
        <w:t>Mr A Kabingesi: Committee Secretary, Ms M Modiba: Content Adviser and Mr S Maputi: Parliamentary Communications Officer.</w:t>
      </w:r>
    </w:p>
    <w:p w14:paraId="0BC8D2FF" w14:textId="77777777" w:rsidR="00874940" w:rsidRPr="00A2558A" w:rsidRDefault="00874940" w:rsidP="00287097">
      <w:pPr>
        <w:spacing w:line="360" w:lineRule="auto"/>
        <w:jc w:val="both"/>
        <w:rPr>
          <w:rFonts w:ascii="Times New Roman" w:hAnsi="Times New Roman" w:cs="Times New Roman"/>
          <w:b/>
          <w:sz w:val="24"/>
          <w:szCs w:val="24"/>
        </w:rPr>
      </w:pPr>
      <w:r w:rsidRPr="00A2558A">
        <w:rPr>
          <w:rFonts w:ascii="Times New Roman" w:hAnsi="Times New Roman" w:cs="Times New Roman"/>
          <w:b/>
          <w:sz w:val="24"/>
          <w:szCs w:val="24"/>
        </w:rPr>
        <w:t xml:space="preserve">2. Introduction </w:t>
      </w:r>
      <w:r w:rsidR="00847409" w:rsidRPr="00A2558A">
        <w:rPr>
          <w:rFonts w:ascii="Times New Roman" w:hAnsi="Times New Roman" w:cs="Times New Roman"/>
          <w:b/>
          <w:sz w:val="24"/>
          <w:szCs w:val="24"/>
        </w:rPr>
        <w:t>and background</w:t>
      </w:r>
    </w:p>
    <w:p w14:paraId="32532D98" w14:textId="77777777" w:rsidR="00043092" w:rsidRPr="00A2558A" w:rsidRDefault="008A2671" w:rsidP="00D2634D">
      <w:pPr>
        <w:spacing w:line="360" w:lineRule="auto"/>
        <w:jc w:val="both"/>
        <w:rPr>
          <w:rFonts w:ascii="Times New Roman" w:hAnsi="Times New Roman" w:cs="Times New Roman"/>
          <w:sz w:val="24"/>
          <w:szCs w:val="24"/>
        </w:rPr>
      </w:pPr>
      <w:r w:rsidRPr="00A2558A">
        <w:rPr>
          <w:rFonts w:ascii="Times New Roman" w:hAnsi="Times New Roman" w:cs="Times New Roman"/>
          <w:sz w:val="24"/>
          <w:szCs w:val="24"/>
        </w:rPr>
        <w:t>The University of Cape Town had been experiencing ongoing student protests which began on 25 October 2017. The student protest</w:t>
      </w:r>
      <w:r w:rsidR="00427AB6" w:rsidRPr="00A2558A">
        <w:rPr>
          <w:rFonts w:ascii="Times New Roman" w:hAnsi="Times New Roman" w:cs="Times New Roman"/>
          <w:sz w:val="24"/>
          <w:szCs w:val="24"/>
        </w:rPr>
        <w:t>s</w:t>
      </w:r>
      <w:r w:rsidRPr="00A2558A">
        <w:rPr>
          <w:rFonts w:ascii="Times New Roman" w:hAnsi="Times New Roman" w:cs="Times New Roman"/>
          <w:sz w:val="24"/>
          <w:szCs w:val="24"/>
        </w:rPr>
        <w:t xml:space="preserve"> were accompanied by violence and clashes with the police and also threatened to disrupt teaching and learning at the University. The students were</w:t>
      </w:r>
      <w:r w:rsidR="00414464" w:rsidRPr="00A2558A">
        <w:rPr>
          <w:rFonts w:ascii="Times New Roman" w:hAnsi="Times New Roman" w:cs="Times New Roman"/>
          <w:sz w:val="24"/>
          <w:szCs w:val="24"/>
        </w:rPr>
        <w:t xml:space="preserve"> demanding</w:t>
      </w:r>
      <w:r w:rsidR="00B03D43" w:rsidRPr="00A2558A">
        <w:rPr>
          <w:rFonts w:ascii="Times New Roman" w:hAnsi="Times New Roman" w:cs="Times New Roman"/>
          <w:sz w:val="24"/>
          <w:szCs w:val="24"/>
        </w:rPr>
        <w:t>,</w:t>
      </w:r>
      <w:r w:rsidR="00414464" w:rsidRPr="00A2558A">
        <w:rPr>
          <w:rFonts w:ascii="Times New Roman" w:hAnsi="Times New Roman" w:cs="Times New Roman"/>
          <w:sz w:val="24"/>
          <w:szCs w:val="24"/>
        </w:rPr>
        <w:t xml:space="preserve"> amongst other things:</w:t>
      </w:r>
      <w:r w:rsidRPr="00A2558A">
        <w:rPr>
          <w:rFonts w:ascii="Times New Roman" w:hAnsi="Times New Roman" w:cs="Times New Roman"/>
          <w:sz w:val="24"/>
          <w:szCs w:val="24"/>
        </w:rPr>
        <w:t xml:space="preserve"> a zero percent fee increment for 2018</w:t>
      </w:r>
      <w:r w:rsidR="00414464" w:rsidRPr="00A2558A">
        <w:rPr>
          <w:rFonts w:ascii="Times New Roman" w:hAnsi="Times New Roman" w:cs="Times New Roman"/>
          <w:sz w:val="24"/>
          <w:szCs w:val="24"/>
        </w:rPr>
        <w:t>;</w:t>
      </w:r>
      <w:r w:rsidRPr="00A2558A">
        <w:rPr>
          <w:rFonts w:ascii="Times New Roman" w:hAnsi="Times New Roman" w:cs="Times New Roman"/>
          <w:sz w:val="24"/>
          <w:szCs w:val="24"/>
        </w:rPr>
        <w:t xml:space="preserve"> </w:t>
      </w:r>
      <w:r w:rsidR="00414464" w:rsidRPr="00A2558A">
        <w:rPr>
          <w:rFonts w:ascii="Times New Roman" w:hAnsi="Times New Roman" w:cs="Times New Roman"/>
          <w:sz w:val="24"/>
          <w:szCs w:val="24"/>
        </w:rPr>
        <w:t xml:space="preserve">immediate </w:t>
      </w:r>
      <w:r w:rsidRPr="00A2558A">
        <w:rPr>
          <w:rFonts w:ascii="Times New Roman" w:hAnsi="Times New Roman" w:cs="Times New Roman"/>
          <w:sz w:val="24"/>
          <w:szCs w:val="24"/>
        </w:rPr>
        <w:t xml:space="preserve">release of the </w:t>
      </w:r>
      <w:r w:rsidR="00414464" w:rsidRPr="00A2558A">
        <w:rPr>
          <w:rFonts w:ascii="Times New Roman" w:hAnsi="Times New Roman" w:cs="Times New Roman"/>
          <w:sz w:val="24"/>
          <w:szCs w:val="24"/>
        </w:rPr>
        <w:t>Fees Commission Report; inquiry into the deaths of students over the past two years that related to suicide; substantial financial report on expenditure on private security on the campus over the past two year</w:t>
      </w:r>
      <w:r w:rsidR="00496E4E" w:rsidRPr="00A2558A">
        <w:rPr>
          <w:rFonts w:ascii="Times New Roman" w:hAnsi="Times New Roman" w:cs="Times New Roman"/>
          <w:sz w:val="24"/>
          <w:szCs w:val="24"/>
        </w:rPr>
        <w:t>s</w:t>
      </w:r>
      <w:r w:rsidR="00414464" w:rsidRPr="00A2558A">
        <w:rPr>
          <w:rFonts w:ascii="Times New Roman" w:hAnsi="Times New Roman" w:cs="Times New Roman"/>
          <w:sz w:val="24"/>
          <w:szCs w:val="24"/>
        </w:rPr>
        <w:t xml:space="preserve">; clearance of historical debt and no financial barriers to registration for 2018 and a draft framework that will address the residence and housing intake for the </w:t>
      </w:r>
      <w:r w:rsidR="00A8714C" w:rsidRPr="00A2558A">
        <w:rPr>
          <w:rFonts w:ascii="Times New Roman" w:hAnsi="Times New Roman" w:cs="Times New Roman"/>
          <w:sz w:val="24"/>
          <w:szCs w:val="24"/>
        </w:rPr>
        <w:t xml:space="preserve">academic year </w:t>
      </w:r>
      <w:r w:rsidR="00414464" w:rsidRPr="00A2558A">
        <w:rPr>
          <w:rFonts w:ascii="Times New Roman" w:hAnsi="Times New Roman" w:cs="Times New Roman"/>
          <w:sz w:val="24"/>
          <w:szCs w:val="24"/>
        </w:rPr>
        <w:t>2018 for students who do not get residence offer</w:t>
      </w:r>
      <w:r w:rsidR="00496E4E" w:rsidRPr="00A2558A">
        <w:rPr>
          <w:rFonts w:ascii="Times New Roman" w:hAnsi="Times New Roman" w:cs="Times New Roman"/>
          <w:sz w:val="24"/>
          <w:szCs w:val="24"/>
        </w:rPr>
        <w:t xml:space="preserve">. </w:t>
      </w:r>
    </w:p>
    <w:p w14:paraId="3C08F975" w14:textId="77777777" w:rsidR="00496E4E" w:rsidRPr="00A2558A" w:rsidRDefault="008A2671" w:rsidP="0033273C">
      <w:pPr>
        <w:spacing w:line="360" w:lineRule="auto"/>
        <w:jc w:val="both"/>
        <w:rPr>
          <w:rFonts w:ascii="Times New Roman" w:hAnsi="Times New Roman" w:cs="Times New Roman"/>
          <w:sz w:val="24"/>
          <w:szCs w:val="24"/>
        </w:rPr>
      </w:pPr>
      <w:r w:rsidRPr="00A2558A">
        <w:rPr>
          <w:rFonts w:ascii="Times New Roman" w:hAnsi="Times New Roman" w:cs="Times New Roman"/>
          <w:sz w:val="24"/>
          <w:szCs w:val="24"/>
        </w:rPr>
        <w:t>The Portfolio Committee</w:t>
      </w:r>
      <w:r w:rsidR="00E01110" w:rsidRPr="00A2558A">
        <w:rPr>
          <w:rFonts w:ascii="Times New Roman" w:hAnsi="Times New Roman" w:cs="Times New Roman"/>
          <w:sz w:val="24"/>
          <w:szCs w:val="24"/>
        </w:rPr>
        <w:t xml:space="preserve"> was seriously concerned about the situation at UCT and</w:t>
      </w:r>
      <w:r w:rsidRPr="00A2558A">
        <w:rPr>
          <w:rFonts w:ascii="Times New Roman" w:hAnsi="Times New Roman" w:cs="Times New Roman"/>
          <w:sz w:val="24"/>
          <w:szCs w:val="24"/>
        </w:rPr>
        <w:t xml:space="preserve"> resolved to </w:t>
      </w:r>
      <w:r w:rsidR="00A8714C" w:rsidRPr="00A2558A">
        <w:rPr>
          <w:rFonts w:ascii="Times New Roman" w:hAnsi="Times New Roman" w:cs="Times New Roman"/>
          <w:sz w:val="24"/>
          <w:szCs w:val="24"/>
        </w:rPr>
        <w:t xml:space="preserve">undertake an oversight </w:t>
      </w:r>
      <w:r w:rsidRPr="00A2558A">
        <w:rPr>
          <w:rFonts w:ascii="Times New Roman" w:hAnsi="Times New Roman" w:cs="Times New Roman"/>
          <w:sz w:val="24"/>
          <w:szCs w:val="24"/>
        </w:rPr>
        <w:t xml:space="preserve">visit </w:t>
      </w:r>
      <w:r w:rsidR="00A8714C" w:rsidRPr="00A2558A">
        <w:rPr>
          <w:rFonts w:ascii="Times New Roman" w:hAnsi="Times New Roman" w:cs="Times New Roman"/>
          <w:sz w:val="24"/>
          <w:szCs w:val="24"/>
        </w:rPr>
        <w:t xml:space="preserve">to </w:t>
      </w:r>
      <w:r w:rsidRPr="00A2558A">
        <w:rPr>
          <w:rFonts w:ascii="Times New Roman" w:hAnsi="Times New Roman" w:cs="Times New Roman"/>
          <w:sz w:val="24"/>
          <w:szCs w:val="24"/>
        </w:rPr>
        <w:t>the University to gain more insight from the management, council and student representative council (SRC) about the impasse at the institution</w:t>
      </w:r>
      <w:r w:rsidR="00E01110" w:rsidRPr="00A2558A">
        <w:rPr>
          <w:rFonts w:ascii="Times New Roman" w:hAnsi="Times New Roman" w:cs="Times New Roman"/>
          <w:sz w:val="24"/>
          <w:szCs w:val="24"/>
        </w:rPr>
        <w:t>.</w:t>
      </w:r>
      <w:r w:rsidR="00E458F7" w:rsidRPr="00A2558A">
        <w:rPr>
          <w:rFonts w:ascii="Times New Roman" w:hAnsi="Times New Roman" w:cs="Times New Roman"/>
          <w:sz w:val="24"/>
          <w:szCs w:val="24"/>
        </w:rPr>
        <w:t xml:space="preserve"> </w:t>
      </w:r>
      <w:r w:rsidR="00E01110" w:rsidRPr="00A2558A">
        <w:rPr>
          <w:rFonts w:ascii="Times New Roman" w:hAnsi="Times New Roman" w:cs="Times New Roman"/>
          <w:sz w:val="24"/>
          <w:szCs w:val="24"/>
        </w:rPr>
        <w:t>The Portfolio Committee undertook th</w:t>
      </w:r>
      <w:r w:rsidR="00A8714C" w:rsidRPr="00A2558A">
        <w:rPr>
          <w:rFonts w:ascii="Times New Roman" w:hAnsi="Times New Roman" w:cs="Times New Roman"/>
          <w:sz w:val="24"/>
          <w:szCs w:val="24"/>
        </w:rPr>
        <w:t>e</w:t>
      </w:r>
      <w:r w:rsidR="00E01110" w:rsidRPr="00A2558A">
        <w:rPr>
          <w:rFonts w:ascii="Times New Roman" w:hAnsi="Times New Roman" w:cs="Times New Roman"/>
          <w:sz w:val="24"/>
          <w:szCs w:val="24"/>
        </w:rPr>
        <w:t xml:space="preserve"> oversight visit with the aim of </w:t>
      </w:r>
      <w:r w:rsidR="00A8714C" w:rsidRPr="00A2558A">
        <w:rPr>
          <w:rFonts w:ascii="Times New Roman" w:hAnsi="Times New Roman" w:cs="Times New Roman"/>
          <w:sz w:val="24"/>
          <w:szCs w:val="24"/>
        </w:rPr>
        <w:t xml:space="preserve">engaging with </w:t>
      </w:r>
      <w:r w:rsidR="00E01110" w:rsidRPr="00A2558A">
        <w:rPr>
          <w:rFonts w:ascii="Times New Roman" w:hAnsi="Times New Roman" w:cs="Times New Roman"/>
          <w:sz w:val="24"/>
          <w:szCs w:val="24"/>
        </w:rPr>
        <w:t>the University</w:t>
      </w:r>
      <w:r w:rsidR="007644D6" w:rsidRPr="00A2558A">
        <w:rPr>
          <w:rFonts w:ascii="Times New Roman" w:hAnsi="Times New Roman" w:cs="Times New Roman"/>
          <w:sz w:val="24"/>
          <w:szCs w:val="24"/>
        </w:rPr>
        <w:t xml:space="preserve"> and its</w:t>
      </w:r>
      <w:r w:rsidR="00E01110" w:rsidRPr="00A2558A">
        <w:rPr>
          <w:rFonts w:ascii="Times New Roman" w:hAnsi="Times New Roman" w:cs="Times New Roman"/>
          <w:sz w:val="24"/>
          <w:szCs w:val="24"/>
        </w:rPr>
        <w:t xml:space="preserve"> </w:t>
      </w:r>
      <w:r w:rsidR="00A8714C" w:rsidRPr="00A2558A">
        <w:rPr>
          <w:rFonts w:ascii="Times New Roman" w:hAnsi="Times New Roman" w:cs="Times New Roman"/>
          <w:sz w:val="24"/>
          <w:szCs w:val="24"/>
        </w:rPr>
        <w:lastRenderedPageBreak/>
        <w:t xml:space="preserve">stakeholders </w:t>
      </w:r>
      <w:r w:rsidR="00E01110" w:rsidRPr="00A2558A">
        <w:rPr>
          <w:rFonts w:ascii="Times New Roman" w:hAnsi="Times New Roman" w:cs="Times New Roman"/>
          <w:sz w:val="24"/>
          <w:szCs w:val="24"/>
        </w:rPr>
        <w:t>to restore stability so that teaching and learning may continue without further disruptions</w:t>
      </w:r>
      <w:r w:rsidR="00A8714C" w:rsidRPr="00A2558A">
        <w:rPr>
          <w:rFonts w:ascii="Times New Roman" w:hAnsi="Times New Roman" w:cs="Times New Roman"/>
          <w:sz w:val="24"/>
          <w:szCs w:val="24"/>
        </w:rPr>
        <w:t xml:space="preserve"> and to ensure that the academic year is completed successfully</w:t>
      </w:r>
      <w:r w:rsidR="00E01110" w:rsidRPr="00A2558A">
        <w:rPr>
          <w:rFonts w:ascii="Times New Roman" w:hAnsi="Times New Roman" w:cs="Times New Roman"/>
          <w:sz w:val="24"/>
          <w:szCs w:val="24"/>
        </w:rPr>
        <w:t xml:space="preserve">. </w:t>
      </w:r>
    </w:p>
    <w:p w14:paraId="3F56E428" w14:textId="77777777" w:rsidR="0033273C" w:rsidRPr="00A2558A" w:rsidRDefault="0033273C" w:rsidP="0033273C">
      <w:pPr>
        <w:spacing w:line="360" w:lineRule="auto"/>
        <w:jc w:val="both"/>
        <w:rPr>
          <w:rFonts w:ascii="Times New Roman" w:hAnsi="Times New Roman" w:cs="Times New Roman"/>
          <w:b/>
          <w:sz w:val="24"/>
          <w:szCs w:val="24"/>
        </w:rPr>
      </w:pPr>
      <w:r w:rsidRPr="00A2558A">
        <w:rPr>
          <w:rFonts w:ascii="Times New Roman" w:hAnsi="Times New Roman" w:cs="Times New Roman"/>
          <w:b/>
          <w:sz w:val="24"/>
          <w:szCs w:val="24"/>
        </w:rPr>
        <w:t>3. Summary of the presentations</w:t>
      </w:r>
    </w:p>
    <w:p w14:paraId="037BA688" w14:textId="77777777" w:rsidR="007B624F" w:rsidRPr="00A2558A" w:rsidRDefault="007B624F" w:rsidP="0033273C">
      <w:pPr>
        <w:spacing w:line="360" w:lineRule="auto"/>
        <w:jc w:val="both"/>
        <w:rPr>
          <w:rFonts w:ascii="Times New Roman" w:hAnsi="Times New Roman" w:cs="Times New Roman"/>
          <w:b/>
          <w:sz w:val="24"/>
          <w:szCs w:val="24"/>
        </w:rPr>
      </w:pPr>
      <w:r w:rsidRPr="00A2558A">
        <w:rPr>
          <w:rFonts w:ascii="Times New Roman" w:hAnsi="Times New Roman" w:cs="Times New Roman"/>
          <w:b/>
          <w:sz w:val="24"/>
          <w:szCs w:val="24"/>
        </w:rPr>
        <w:t xml:space="preserve">3.1 </w:t>
      </w:r>
      <w:r w:rsidR="00D2634D" w:rsidRPr="00A2558A">
        <w:rPr>
          <w:rFonts w:ascii="Times New Roman" w:hAnsi="Times New Roman" w:cs="Times New Roman"/>
          <w:b/>
          <w:sz w:val="24"/>
          <w:szCs w:val="24"/>
        </w:rPr>
        <w:t>Student Representative Council</w:t>
      </w:r>
    </w:p>
    <w:p w14:paraId="39B05446" w14:textId="77777777" w:rsidR="00047529" w:rsidRPr="00A2558A" w:rsidRDefault="00894F4D" w:rsidP="0033273C">
      <w:pPr>
        <w:spacing w:line="360" w:lineRule="auto"/>
        <w:jc w:val="both"/>
        <w:rPr>
          <w:rFonts w:ascii="Times New Roman" w:hAnsi="Times New Roman" w:cs="Times New Roman"/>
          <w:sz w:val="24"/>
          <w:szCs w:val="24"/>
        </w:rPr>
      </w:pPr>
      <w:r w:rsidRPr="00A2558A">
        <w:rPr>
          <w:rFonts w:ascii="Times New Roman" w:hAnsi="Times New Roman" w:cs="Times New Roman"/>
          <w:sz w:val="24"/>
          <w:szCs w:val="24"/>
        </w:rPr>
        <w:t>Ms K Khakhau SRC President and Mr M Mlandu: SRC Postgraduate Head</w:t>
      </w:r>
      <w:r w:rsidR="007A5B9B" w:rsidRPr="00A2558A">
        <w:rPr>
          <w:rFonts w:ascii="Times New Roman" w:hAnsi="Times New Roman" w:cs="Times New Roman"/>
          <w:sz w:val="24"/>
          <w:szCs w:val="24"/>
        </w:rPr>
        <w:t xml:space="preserve"> </w:t>
      </w:r>
      <w:r w:rsidRPr="00A2558A">
        <w:rPr>
          <w:rFonts w:ascii="Times New Roman" w:hAnsi="Times New Roman" w:cs="Times New Roman"/>
          <w:sz w:val="24"/>
          <w:szCs w:val="24"/>
        </w:rPr>
        <w:t xml:space="preserve">made the presentation which highlighted the following: </w:t>
      </w:r>
      <w:r w:rsidR="007A5B9B" w:rsidRPr="00A2558A">
        <w:rPr>
          <w:rFonts w:ascii="Times New Roman" w:hAnsi="Times New Roman" w:cs="Times New Roman"/>
          <w:sz w:val="24"/>
          <w:szCs w:val="24"/>
        </w:rPr>
        <w:t xml:space="preserve">The notion of free education </w:t>
      </w:r>
      <w:r w:rsidR="00E21D79" w:rsidRPr="00A2558A">
        <w:rPr>
          <w:rFonts w:ascii="Times New Roman" w:hAnsi="Times New Roman" w:cs="Times New Roman"/>
          <w:sz w:val="24"/>
          <w:szCs w:val="24"/>
        </w:rPr>
        <w:t>for the poor had</w:t>
      </w:r>
      <w:r w:rsidR="007A5B9B" w:rsidRPr="00A2558A">
        <w:rPr>
          <w:rFonts w:ascii="Times New Roman" w:hAnsi="Times New Roman" w:cs="Times New Roman"/>
          <w:sz w:val="24"/>
          <w:szCs w:val="24"/>
        </w:rPr>
        <w:t xml:space="preserve"> been a conversation for a long time and students were concerned about the delays in the release of the Fees Commission Report. The University was planning to adjust its fees for the 2018 academic year and students</w:t>
      </w:r>
      <w:r w:rsidR="008A6BAC" w:rsidRPr="00A2558A">
        <w:rPr>
          <w:rFonts w:ascii="Times New Roman" w:hAnsi="Times New Roman" w:cs="Times New Roman"/>
          <w:sz w:val="24"/>
          <w:szCs w:val="24"/>
        </w:rPr>
        <w:t>,</w:t>
      </w:r>
      <w:r w:rsidR="007A5B9B" w:rsidRPr="00A2558A">
        <w:rPr>
          <w:rFonts w:ascii="Times New Roman" w:hAnsi="Times New Roman" w:cs="Times New Roman"/>
          <w:sz w:val="24"/>
          <w:szCs w:val="24"/>
        </w:rPr>
        <w:t xml:space="preserve"> especially from </w:t>
      </w:r>
      <w:r w:rsidR="00E21D79" w:rsidRPr="00A2558A">
        <w:rPr>
          <w:rFonts w:ascii="Times New Roman" w:hAnsi="Times New Roman" w:cs="Times New Roman"/>
          <w:sz w:val="24"/>
          <w:szCs w:val="24"/>
        </w:rPr>
        <w:t xml:space="preserve">the </w:t>
      </w:r>
      <w:r w:rsidR="007A5B9B" w:rsidRPr="00A2558A">
        <w:rPr>
          <w:rFonts w:ascii="Times New Roman" w:hAnsi="Times New Roman" w:cs="Times New Roman"/>
          <w:sz w:val="24"/>
          <w:szCs w:val="24"/>
        </w:rPr>
        <w:t xml:space="preserve">poor family backgrounds were concerned about </w:t>
      </w:r>
      <w:r w:rsidR="00047529" w:rsidRPr="00A2558A">
        <w:rPr>
          <w:rFonts w:ascii="Times New Roman" w:hAnsi="Times New Roman" w:cs="Times New Roman"/>
          <w:sz w:val="24"/>
          <w:szCs w:val="24"/>
        </w:rPr>
        <w:t xml:space="preserve">their access to the institution. The higher education system in South Africa was a preserve </w:t>
      </w:r>
      <w:r w:rsidR="0031563A" w:rsidRPr="00A2558A">
        <w:rPr>
          <w:rFonts w:ascii="Times New Roman" w:hAnsi="Times New Roman" w:cs="Times New Roman"/>
          <w:sz w:val="24"/>
          <w:szCs w:val="24"/>
        </w:rPr>
        <w:t>of</w:t>
      </w:r>
      <w:r w:rsidR="00047529" w:rsidRPr="00A2558A">
        <w:rPr>
          <w:rFonts w:ascii="Times New Roman" w:hAnsi="Times New Roman" w:cs="Times New Roman"/>
          <w:sz w:val="24"/>
          <w:szCs w:val="24"/>
        </w:rPr>
        <w:t xml:space="preserve"> the privileged</w:t>
      </w:r>
      <w:r w:rsidR="008A6BAC" w:rsidRPr="00A2558A">
        <w:rPr>
          <w:rFonts w:ascii="Times New Roman" w:hAnsi="Times New Roman" w:cs="Times New Roman"/>
          <w:sz w:val="24"/>
          <w:szCs w:val="24"/>
        </w:rPr>
        <w:t>,</w:t>
      </w:r>
      <w:r w:rsidR="00047529" w:rsidRPr="00A2558A">
        <w:rPr>
          <w:rFonts w:ascii="Times New Roman" w:hAnsi="Times New Roman" w:cs="Times New Roman"/>
          <w:sz w:val="24"/>
          <w:szCs w:val="24"/>
        </w:rPr>
        <w:t xml:space="preserve"> while the majority of the poor struggled to have equitable access. </w:t>
      </w:r>
    </w:p>
    <w:p w14:paraId="3C9DC2FE" w14:textId="77777777" w:rsidR="00047529" w:rsidRPr="00A2558A" w:rsidRDefault="00ED34F3" w:rsidP="0033273C">
      <w:pPr>
        <w:spacing w:line="360" w:lineRule="auto"/>
        <w:jc w:val="both"/>
        <w:rPr>
          <w:rFonts w:ascii="Times New Roman" w:hAnsi="Times New Roman" w:cs="Times New Roman"/>
          <w:sz w:val="24"/>
          <w:szCs w:val="24"/>
        </w:rPr>
      </w:pPr>
      <w:r w:rsidRPr="00A2558A">
        <w:rPr>
          <w:rFonts w:ascii="Times New Roman" w:hAnsi="Times New Roman" w:cs="Times New Roman"/>
          <w:sz w:val="24"/>
          <w:szCs w:val="24"/>
        </w:rPr>
        <w:t>Mr M Mlandu indicated that t</w:t>
      </w:r>
      <w:r w:rsidR="00047529" w:rsidRPr="00A2558A">
        <w:rPr>
          <w:rFonts w:ascii="Times New Roman" w:hAnsi="Times New Roman" w:cs="Times New Roman"/>
          <w:sz w:val="24"/>
          <w:szCs w:val="24"/>
        </w:rPr>
        <w:t>he main challenges at</w:t>
      </w:r>
      <w:r w:rsidR="00F34A24" w:rsidRPr="00A2558A">
        <w:rPr>
          <w:rFonts w:ascii="Times New Roman" w:hAnsi="Times New Roman" w:cs="Times New Roman"/>
          <w:sz w:val="24"/>
          <w:szCs w:val="24"/>
        </w:rPr>
        <w:t xml:space="preserve"> </w:t>
      </w:r>
      <w:r w:rsidR="00047529" w:rsidRPr="00A2558A">
        <w:rPr>
          <w:rFonts w:ascii="Times New Roman" w:hAnsi="Times New Roman" w:cs="Times New Roman"/>
          <w:sz w:val="24"/>
          <w:szCs w:val="24"/>
        </w:rPr>
        <w:t>the University include: racism, institutional culture that is not conducive to all different races; academic exclusion</w:t>
      </w:r>
      <w:r w:rsidR="00F90E1D" w:rsidRPr="00A2558A">
        <w:rPr>
          <w:rFonts w:ascii="Times New Roman" w:hAnsi="Times New Roman" w:cs="Times New Roman"/>
          <w:sz w:val="24"/>
          <w:szCs w:val="24"/>
        </w:rPr>
        <w:t>s</w:t>
      </w:r>
      <w:r w:rsidR="008A6BAC" w:rsidRPr="00A2558A">
        <w:rPr>
          <w:rFonts w:ascii="Times New Roman" w:hAnsi="Times New Roman" w:cs="Times New Roman"/>
          <w:sz w:val="24"/>
          <w:szCs w:val="24"/>
        </w:rPr>
        <w:t>,</w:t>
      </w:r>
      <w:r w:rsidR="00047529" w:rsidRPr="00A2558A">
        <w:rPr>
          <w:rFonts w:ascii="Times New Roman" w:hAnsi="Times New Roman" w:cs="Times New Roman"/>
          <w:sz w:val="24"/>
          <w:szCs w:val="24"/>
        </w:rPr>
        <w:t xml:space="preserve"> especially </w:t>
      </w:r>
      <w:r w:rsidR="008A6BAC" w:rsidRPr="00A2558A">
        <w:rPr>
          <w:rFonts w:ascii="Times New Roman" w:hAnsi="Times New Roman" w:cs="Times New Roman"/>
          <w:sz w:val="24"/>
          <w:szCs w:val="24"/>
        </w:rPr>
        <w:t xml:space="preserve">of </w:t>
      </w:r>
      <w:r w:rsidR="00047529" w:rsidRPr="00A2558A">
        <w:rPr>
          <w:rFonts w:ascii="Times New Roman" w:hAnsi="Times New Roman" w:cs="Times New Roman"/>
          <w:sz w:val="24"/>
          <w:szCs w:val="24"/>
        </w:rPr>
        <w:t>black students;</w:t>
      </w:r>
      <w:r w:rsidR="007B7AA2" w:rsidRPr="00A2558A">
        <w:rPr>
          <w:rFonts w:ascii="Times New Roman" w:hAnsi="Times New Roman" w:cs="Times New Roman"/>
          <w:sz w:val="24"/>
          <w:szCs w:val="24"/>
        </w:rPr>
        <w:t xml:space="preserve"> high failure rate of black students;</w:t>
      </w:r>
      <w:r w:rsidR="00047529" w:rsidRPr="00A2558A">
        <w:rPr>
          <w:rFonts w:ascii="Times New Roman" w:hAnsi="Times New Roman" w:cs="Times New Roman"/>
          <w:sz w:val="24"/>
          <w:szCs w:val="24"/>
        </w:rPr>
        <w:t xml:space="preserve"> cultural shock; </w:t>
      </w:r>
      <w:r w:rsidR="00F34A24" w:rsidRPr="00A2558A">
        <w:rPr>
          <w:rFonts w:ascii="Times New Roman" w:hAnsi="Times New Roman" w:cs="Times New Roman"/>
          <w:sz w:val="24"/>
          <w:szCs w:val="24"/>
        </w:rPr>
        <w:t>E</w:t>
      </w:r>
      <w:r w:rsidR="00047529" w:rsidRPr="00A2558A">
        <w:rPr>
          <w:rFonts w:ascii="Times New Roman" w:hAnsi="Times New Roman" w:cs="Times New Roman"/>
          <w:sz w:val="24"/>
          <w:szCs w:val="24"/>
        </w:rPr>
        <w:t>urocentric curriculum;</w:t>
      </w:r>
      <w:r w:rsidR="00C22CC9" w:rsidRPr="00A2558A">
        <w:rPr>
          <w:rFonts w:ascii="Times New Roman" w:hAnsi="Times New Roman" w:cs="Times New Roman"/>
          <w:sz w:val="24"/>
          <w:szCs w:val="24"/>
        </w:rPr>
        <w:t xml:space="preserve"> </w:t>
      </w:r>
      <w:r w:rsidR="008A6BAC" w:rsidRPr="00A2558A">
        <w:rPr>
          <w:rFonts w:ascii="Times New Roman" w:hAnsi="Times New Roman" w:cs="Times New Roman"/>
          <w:sz w:val="24"/>
          <w:szCs w:val="24"/>
        </w:rPr>
        <w:t xml:space="preserve">students and </w:t>
      </w:r>
      <w:r w:rsidR="00C22CC9" w:rsidRPr="00A2558A">
        <w:rPr>
          <w:rFonts w:ascii="Times New Roman" w:hAnsi="Times New Roman" w:cs="Times New Roman"/>
          <w:sz w:val="24"/>
          <w:szCs w:val="24"/>
        </w:rPr>
        <w:t xml:space="preserve">staff demographics which </w:t>
      </w:r>
      <w:r w:rsidR="008A6BAC" w:rsidRPr="00A2558A">
        <w:rPr>
          <w:rFonts w:ascii="Times New Roman" w:hAnsi="Times New Roman" w:cs="Times New Roman"/>
          <w:sz w:val="24"/>
          <w:szCs w:val="24"/>
        </w:rPr>
        <w:t xml:space="preserve">did </w:t>
      </w:r>
      <w:r w:rsidR="00C22CC9" w:rsidRPr="00A2558A">
        <w:rPr>
          <w:rFonts w:ascii="Times New Roman" w:hAnsi="Times New Roman" w:cs="Times New Roman"/>
          <w:sz w:val="24"/>
          <w:szCs w:val="24"/>
        </w:rPr>
        <w:t>not reflect</w:t>
      </w:r>
      <w:r w:rsidR="008A6BAC" w:rsidRPr="00A2558A">
        <w:rPr>
          <w:rFonts w:ascii="Times New Roman" w:hAnsi="Times New Roman" w:cs="Times New Roman"/>
          <w:sz w:val="24"/>
          <w:szCs w:val="24"/>
        </w:rPr>
        <w:t xml:space="preserve"> the South African</w:t>
      </w:r>
      <w:r w:rsidR="00C22CC9" w:rsidRPr="00A2558A">
        <w:rPr>
          <w:rFonts w:ascii="Times New Roman" w:hAnsi="Times New Roman" w:cs="Times New Roman"/>
          <w:sz w:val="24"/>
          <w:szCs w:val="24"/>
        </w:rPr>
        <w:t xml:space="preserve"> society;</w:t>
      </w:r>
      <w:r w:rsidR="00047529" w:rsidRPr="00A2558A">
        <w:rPr>
          <w:rFonts w:ascii="Times New Roman" w:hAnsi="Times New Roman" w:cs="Times New Roman"/>
          <w:sz w:val="24"/>
          <w:szCs w:val="24"/>
        </w:rPr>
        <w:t xml:space="preserve"> high rate o</w:t>
      </w:r>
      <w:r w:rsidR="007B7AA2" w:rsidRPr="00A2558A">
        <w:rPr>
          <w:rFonts w:ascii="Times New Roman" w:hAnsi="Times New Roman" w:cs="Times New Roman"/>
          <w:sz w:val="24"/>
          <w:szCs w:val="24"/>
        </w:rPr>
        <w:t xml:space="preserve">f suicide among black students and </w:t>
      </w:r>
      <w:r w:rsidR="00047529" w:rsidRPr="00A2558A">
        <w:rPr>
          <w:rFonts w:ascii="Times New Roman" w:hAnsi="Times New Roman" w:cs="Times New Roman"/>
          <w:sz w:val="24"/>
          <w:szCs w:val="24"/>
        </w:rPr>
        <w:t>outdate</w:t>
      </w:r>
      <w:r w:rsidR="007B7AA2" w:rsidRPr="00A2558A">
        <w:rPr>
          <w:rFonts w:ascii="Times New Roman" w:hAnsi="Times New Roman" w:cs="Times New Roman"/>
          <w:sz w:val="24"/>
          <w:szCs w:val="24"/>
        </w:rPr>
        <w:t>d</w:t>
      </w:r>
      <w:r w:rsidR="00047529" w:rsidRPr="00A2558A">
        <w:rPr>
          <w:rFonts w:ascii="Times New Roman" w:hAnsi="Times New Roman" w:cs="Times New Roman"/>
          <w:sz w:val="24"/>
          <w:szCs w:val="24"/>
        </w:rPr>
        <w:t xml:space="preserve"> residence placement policy</w:t>
      </w:r>
      <w:r w:rsidR="007B7AA2" w:rsidRPr="00A2558A">
        <w:rPr>
          <w:rFonts w:ascii="Times New Roman" w:hAnsi="Times New Roman" w:cs="Times New Roman"/>
          <w:sz w:val="24"/>
          <w:szCs w:val="24"/>
        </w:rPr>
        <w:t>.</w:t>
      </w:r>
    </w:p>
    <w:p w14:paraId="0B4E61A5" w14:textId="77777777" w:rsidR="007B7AA2" w:rsidRPr="00A2558A" w:rsidRDefault="00F12F5E" w:rsidP="0033273C">
      <w:pPr>
        <w:spacing w:line="360" w:lineRule="auto"/>
        <w:jc w:val="both"/>
        <w:rPr>
          <w:rFonts w:ascii="Times New Roman" w:hAnsi="Times New Roman" w:cs="Times New Roman"/>
          <w:sz w:val="24"/>
          <w:szCs w:val="24"/>
        </w:rPr>
      </w:pPr>
      <w:r w:rsidRPr="00A2558A">
        <w:rPr>
          <w:rFonts w:ascii="Times New Roman" w:hAnsi="Times New Roman" w:cs="Times New Roman"/>
          <w:sz w:val="24"/>
          <w:szCs w:val="24"/>
        </w:rPr>
        <w:t>Mr</w:t>
      </w:r>
      <w:r w:rsidR="00ED34F3" w:rsidRPr="00A2558A">
        <w:rPr>
          <w:rFonts w:ascii="Times New Roman" w:hAnsi="Times New Roman" w:cs="Times New Roman"/>
          <w:sz w:val="24"/>
          <w:szCs w:val="24"/>
        </w:rPr>
        <w:t xml:space="preserve"> M</w:t>
      </w:r>
      <w:r w:rsidR="00F90E1D" w:rsidRPr="00A2558A">
        <w:rPr>
          <w:rFonts w:ascii="Times New Roman" w:hAnsi="Times New Roman" w:cs="Times New Roman"/>
          <w:sz w:val="24"/>
          <w:szCs w:val="24"/>
        </w:rPr>
        <w:t xml:space="preserve"> Mlandu indicated</w:t>
      </w:r>
      <w:r w:rsidRPr="00A2558A">
        <w:rPr>
          <w:rFonts w:ascii="Times New Roman" w:hAnsi="Times New Roman" w:cs="Times New Roman"/>
          <w:sz w:val="24"/>
          <w:szCs w:val="24"/>
        </w:rPr>
        <w:t xml:space="preserve"> </w:t>
      </w:r>
      <w:r w:rsidR="0031563A" w:rsidRPr="00A2558A">
        <w:rPr>
          <w:rFonts w:ascii="Times New Roman" w:hAnsi="Times New Roman" w:cs="Times New Roman"/>
          <w:sz w:val="24"/>
          <w:szCs w:val="24"/>
        </w:rPr>
        <w:t xml:space="preserve">that </w:t>
      </w:r>
      <w:r w:rsidRPr="00A2558A">
        <w:rPr>
          <w:rFonts w:ascii="Times New Roman" w:hAnsi="Times New Roman" w:cs="Times New Roman"/>
          <w:sz w:val="24"/>
          <w:szCs w:val="24"/>
        </w:rPr>
        <w:t>t</w:t>
      </w:r>
      <w:r w:rsidR="00441E12" w:rsidRPr="00A2558A">
        <w:rPr>
          <w:rFonts w:ascii="Times New Roman" w:hAnsi="Times New Roman" w:cs="Times New Roman"/>
          <w:sz w:val="24"/>
          <w:szCs w:val="24"/>
        </w:rPr>
        <w:t xml:space="preserve">he </w:t>
      </w:r>
      <w:r w:rsidRPr="00A2558A">
        <w:rPr>
          <w:rFonts w:ascii="Times New Roman" w:hAnsi="Times New Roman" w:cs="Times New Roman"/>
          <w:sz w:val="24"/>
          <w:szCs w:val="24"/>
        </w:rPr>
        <w:t xml:space="preserve">University </w:t>
      </w:r>
      <w:r w:rsidR="00441E12" w:rsidRPr="00A2558A">
        <w:rPr>
          <w:rFonts w:ascii="Times New Roman" w:hAnsi="Times New Roman" w:cs="Times New Roman"/>
          <w:sz w:val="24"/>
          <w:szCs w:val="24"/>
        </w:rPr>
        <w:t xml:space="preserve">management had not adequately addressed the demands put forward by students and </w:t>
      </w:r>
      <w:r w:rsidR="00ED34F3" w:rsidRPr="00A2558A">
        <w:rPr>
          <w:rFonts w:ascii="Times New Roman" w:hAnsi="Times New Roman" w:cs="Times New Roman"/>
          <w:sz w:val="24"/>
          <w:szCs w:val="24"/>
        </w:rPr>
        <w:t xml:space="preserve"> it was</w:t>
      </w:r>
      <w:r w:rsidR="00F34A24" w:rsidRPr="00A2558A">
        <w:rPr>
          <w:rFonts w:ascii="Times New Roman" w:hAnsi="Times New Roman" w:cs="Times New Roman"/>
          <w:sz w:val="24"/>
          <w:szCs w:val="24"/>
        </w:rPr>
        <w:t xml:space="preserve"> </w:t>
      </w:r>
      <w:r w:rsidR="00441E12" w:rsidRPr="00A2558A">
        <w:rPr>
          <w:rFonts w:ascii="Times New Roman" w:hAnsi="Times New Roman" w:cs="Times New Roman"/>
          <w:sz w:val="24"/>
          <w:szCs w:val="24"/>
        </w:rPr>
        <w:t>main</w:t>
      </w:r>
      <w:r w:rsidR="00ED34F3" w:rsidRPr="00A2558A">
        <w:rPr>
          <w:rFonts w:ascii="Times New Roman" w:hAnsi="Times New Roman" w:cs="Times New Roman"/>
          <w:sz w:val="24"/>
          <w:szCs w:val="24"/>
        </w:rPr>
        <w:t>ly</w:t>
      </w:r>
      <w:r w:rsidR="00441E12" w:rsidRPr="00A2558A">
        <w:rPr>
          <w:rFonts w:ascii="Times New Roman" w:hAnsi="Times New Roman" w:cs="Times New Roman"/>
          <w:sz w:val="24"/>
          <w:szCs w:val="24"/>
        </w:rPr>
        <w:t xml:space="preserve"> concern</w:t>
      </w:r>
      <w:r w:rsidR="00ED34F3" w:rsidRPr="00A2558A">
        <w:rPr>
          <w:rFonts w:ascii="Times New Roman" w:hAnsi="Times New Roman" w:cs="Times New Roman"/>
          <w:sz w:val="24"/>
          <w:szCs w:val="24"/>
        </w:rPr>
        <w:t>ed</w:t>
      </w:r>
      <w:r w:rsidR="00441E12" w:rsidRPr="00A2558A">
        <w:rPr>
          <w:rFonts w:ascii="Times New Roman" w:hAnsi="Times New Roman" w:cs="Times New Roman"/>
          <w:sz w:val="24"/>
          <w:szCs w:val="24"/>
        </w:rPr>
        <w:t xml:space="preserve"> </w:t>
      </w:r>
      <w:r w:rsidR="00ED34F3" w:rsidRPr="00A2558A">
        <w:rPr>
          <w:rFonts w:ascii="Times New Roman" w:hAnsi="Times New Roman" w:cs="Times New Roman"/>
          <w:sz w:val="24"/>
          <w:szCs w:val="24"/>
        </w:rPr>
        <w:t xml:space="preserve">about </w:t>
      </w:r>
      <w:r w:rsidR="00441E12" w:rsidRPr="00A2558A">
        <w:rPr>
          <w:rFonts w:ascii="Times New Roman" w:hAnsi="Times New Roman" w:cs="Times New Roman"/>
          <w:sz w:val="24"/>
          <w:szCs w:val="24"/>
        </w:rPr>
        <w:t xml:space="preserve">the completion of the 2017 academic year. </w:t>
      </w:r>
      <w:r w:rsidR="00F90E1D" w:rsidRPr="00A2558A">
        <w:rPr>
          <w:rFonts w:ascii="Times New Roman" w:hAnsi="Times New Roman" w:cs="Times New Roman"/>
          <w:sz w:val="24"/>
          <w:szCs w:val="24"/>
        </w:rPr>
        <w:t>Moreove</w:t>
      </w:r>
      <w:r w:rsidR="00567CE7" w:rsidRPr="00A2558A">
        <w:rPr>
          <w:rFonts w:ascii="Times New Roman" w:hAnsi="Times New Roman" w:cs="Times New Roman"/>
          <w:sz w:val="24"/>
          <w:szCs w:val="24"/>
        </w:rPr>
        <w:t>r</w:t>
      </w:r>
      <w:r w:rsidR="00F90E1D" w:rsidRPr="00A2558A">
        <w:rPr>
          <w:rFonts w:ascii="Times New Roman" w:hAnsi="Times New Roman" w:cs="Times New Roman"/>
          <w:sz w:val="24"/>
          <w:szCs w:val="24"/>
        </w:rPr>
        <w:t>, t</w:t>
      </w:r>
      <w:r w:rsidR="00441E12" w:rsidRPr="00A2558A">
        <w:rPr>
          <w:rFonts w:ascii="Times New Roman" w:hAnsi="Times New Roman" w:cs="Times New Roman"/>
          <w:sz w:val="24"/>
          <w:szCs w:val="24"/>
        </w:rPr>
        <w:t>he notion of free education for the poor was not the s</w:t>
      </w:r>
      <w:r w:rsidR="007644D6" w:rsidRPr="00A2558A">
        <w:rPr>
          <w:rFonts w:ascii="Times New Roman" w:hAnsi="Times New Roman" w:cs="Times New Roman"/>
          <w:sz w:val="24"/>
          <w:szCs w:val="24"/>
        </w:rPr>
        <w:t>ole responsibility of government, but</w:t>
      </w:r>
      <w:r w:rsidR="00441E12" w:rsidRPr="00A2558A">
        <w:rPr>
          <w:rFonts w:ascii="Times New Roman" w:hAnsi="Times New Roman" w:cs="Times New Roman"/>
          <w:sz w:val="24"/>
          <w:szCs w:val="24"/>
        </w:rPr>
        <w:t xml:space="preserve"> a societal issue and the private sector had a huge role to contribute towards free education for the poor</w:t>
      </w:r>
      <w:r w:rsidRPr="00A2558A">
        <w:rPr>
          <w:rFonts w:ascii="Times New Roman" w:hAnsi="Times New Roman" w:cs="Times New Roman"/>
          <w:sz w:val="24"/>
          <w:szCs w:val="24"/>
        </w:rPr>
        <w:t>,</w:t>
      </w:r>
      <w:r w:rsidR="00441E12" w:rsidRPr="00A2558A">
        <w:rPr>
          <w:rFonts w:ascii="Times New Roman" w:hAnsi="Times New Roman" w:cs="Times New Roman"/>
          <w:sz w:val="24"/>
          <w:szCs w:val="24"/>
        </w:rPr>
        <w:t xml:space="preserve"> given its control over the economy. Government had the responsibility to encourage the contribution of the private sector towards free education.</w:t>
      </w:r>
    </w:p>
    <w:p w14:paraId="5904A279" w14:textId="77777777" w:rsidR="00441E12" w:rsidRPr="00A2558A" w:rsidRDefault="00441E12" w:rsidP="0033273C">
      <w:pPr>
        <w:spacing w:line="360" w:lineRule="auto"/>
        <w:jc w:val="both"/>
        <w:rPr>
          <w:rFonts w:ascii="Times New Roman" w:hAnsi="Times New Roman" w:cs="Times New Roman"/>
          <w:b/>
          <w:sz w:val="24"/>
          <w:szCs w:val="24"/>
        </w:rPr>
      </w:pPr>
      <w:r w:rsidRPr="00A2558A">
        <w:rPr>
          <w:rFonts w:ascii="Times New Roman" w:hAnsi="Times New Roman" w:cs="Times New Roman"/>
          <w:b/>
          <w:sz w:val="24"/>
          <w:szCs w:val="24"/>
        </w:rPr>
        <w:t>3.2 Management</w:t>
      </w:r>
    </w:p>
    <w:p w14:paraId="21D9EA41" w14:textId="77777777" w:rsidR="00441E12" w:rsidRPr="00A2558A" w:rsidRDefault="00441E12" w:rsidP="0033273C">
      <w:pPr>
        <w:spacing w:line="360" w:lineRule="auto"/>
        <w:jc w:val="both"/>
        <w:rPr>
          <w:rFonts w:ascii="Times New Roman" w:hAnsi="Times New Roman" w:cs="Times New Roman"/>
          <w:sz w:val="24"/>
          <w:szCs w:val="24"/>
        </w:rPr>
      </w:pPr>
      <w:r w:rsidRPr="00A2558A">
        <w:rPr>
          <w:rFonts w:ascii="Times New Roman" w:hAnsi="Times New Roman" w:cs="Times New Roman"/>
          <w:sz w:val="24"/>
          <w:szCs w:val="24"/>
        </w:rPr>
        <w:t xml:space="preserve">Dr M Price: Vice-Chancellor made the presentation which highlighted the following: </w:t>
      </w:r>
      <w:r w:rsidR="00414D7A" w:rsidRPr="00A2558A">
        <w:rPr>
          <w:rFonts w:ascii="Times New Roman" w:hAnsi="Times New Roman" w:cs="Times New Roman"/>
          <w:sz w:val="24"/>
          <w:szCs w:val="24"/>
        </w:rPr>
        <w:t>Management had been engaging with the student leadership</w:t>
      </w:r>
      <w:r w:rsidR="0031563A" w:rsidRPr="00A2558A">
        <w:rPr>
          <w:rFonts w:ascii="Times New Roman" w:hAnsi="Times New Roman" w:cs="Times New Roman"/>
          <w:sz w:val="24"/>
          <w:szCs w:val="24"/>
        </w:rPr>
        <w:t xml:space="preserve"> and other movements on campus i</w:t>
      </w:r>
      <w:r w:rsidR="00414D7A" w:rsidRPr="00A2558A">
        <w:rPr>
          <w:rFonts w:ascii="Times New Roman" w:hAnsi="Times New Roman" w:cs="Times New Roman"/>
          <w:sz w:val="24"/>
          <w:szCs w:val="24"/>
        </w:rPr>
        <w:t>n a wide range of issues that affected students. Council approved a new strategic plan in December 2015 which prioritise</w:t>
      </w:r>
      <w:r w:rsidR="00E21D79" w:rsidRPr="00A2558A">
        <w:rPr>
          <w:rFonts w:ascii="Times New Roman" w:hAnsi="Times New Roman" w:cs="Times New Roman"/>
          <w:sz w:val="24"/>
          <w:szCs w:val="24"/>
        </w:rPr>
        <w:t>d</w:t>
      </w:r>
      <w:r w:rsidR="00414D7A" w:rsidRPr="00A2558A">
        <w:rPr>
          <w:rFonts w:ascii="Times New Roman" w:hAnsi="Times New Roman" w:cs="Times New Roman"/>
          <w:sz w:val="24"/>
          <w:szCs w:val="24"/>
        </w:rPr>
        <w:t xml:space="preserve"> inclusivity. Management prioritised transformation at the University and </w:t>
      </w:r>
      <w:r w:rsidR="00414D7A" w:rsidRPr="00A2558A">
        <w:rPr>
          <w:rFonts w:ascii="Times New Roman" w:hAnsi="Times New Roman" w:cs="Times New Roman"/>
          <w:sz w:val="24"/>
          <w:szCs w:val="24"/>
        </w:rPr>
        <w:lastRenderedPageBreak/>
        <w:t xml:space="preserve">also produced reports that were submitted to the Department of Higher Education and Training (DHET) on implementation of transformation annually. </w:t>
      </w:r>
    </w:p>
    <w:p w14:paraId="3FFC817A" w14:textId="77777777" w:rsidR="00414D7A" w:rsidRPr="00A2558A" w:rsidRDefault="004D2A20" w:rsidP="0033273C">
      <w:pPr>
        <w:spacing w:line="360" w:lineRule="auto"/>
        <w:jc w:val="both"/>
        <w:rPr>
          <w:rFonts w:ascii="Times New Roman" w:hAnsi="Times New Roman" w:cs="Times New Roman"/>
          <w:sz w:val="24"/>
          <w:szCs w:val="24"/>
        </w:rPr>
      </w:pPr>
      <w:r w:rsidRPr="00A2558A">
        <w:rPr>
          <w:rFonts w:ascii="Times New Roman" w:hAnsi="Times New Roman" w:cs="Times New Roman"/>
          <w:sz w:val="24"/>
          <w:szCs w:val="24"/>
        </w:rPr>
        <w:t>The protests at the University began when management started the negotiations for fee increases for the 2018 academic year. The students demanded a zero percent fee increment for the 2018 academic</w:t>
      </w:r>
      <w:r w:rsidR="005D7F2A" w:rsidRPr="00A2558A">
        <w:rPr>
          <w:rFonts w:ascii="Times New Roman" w:hAnsi="Times New Roman" w:cs="Times New Roman"/>
          <w:sz w:val="24"/>
          <w:szCs w:val="24"/>
        </w:rPr>
        <w:t xml:space="preserve"> year. Management was concerned about this demand since the salaries of </w:t>
      </w:r>
      <w:r w:rsidR="008E26A4" w:rsidRPr="00A2558A">
        <w:rPr>
          <w:rFonts w:ascii="Times New Roman" w:hAnsi="Times New Roman" w:cs="Times New Roman"/>
          <w:sz w:val="24"/>
          <w:szCs w:val="24"/>
        </w:rPr>
        <w:t xml:space="preserve">the University </w:t>
      </w:r>
      <w:r w:rsidR="005D7F2A" w:rsidRPr="00A2558A">
        <w:rPr>
          <w:rFonts w:ascii="Times New Roman" w:hAnsi="Times New Roman" w:cs="Times New Roman"/>
          <w:sz w:val="24"/>
          <w:szCs w:val="24"/>
        </w:rPr>
        <w:t xml:space="preserve">employees were expected to increase based on inflation, and the budget for 2018 </w:t>
      </w:r>
      <w:r w:rsidR="008E26A4" w:rsidRPr="00A2558A">
        <w:rPr>
          <w:rFonts w:ascii="Times New Roman" w:hAnsi="Times New Roman" w:cs="Times New Roman"/>
          <w:sz w:val="24"/>
          <w:szCs w:val="24"/>
        </w:rPr>
        <w:t xml:space="preserve">had to </w:t>
      </w:r>
      <w:r w:rsidR="005D7F2A" w:rsidRPr="00A2558A">
        <w:rPr>
          <w:rFonts w:ascii="Times New Roman" w:hAnsi="Times New Roman" w:cs="Times New Roman"/>
          <w:sz w:val="24"/>
          <w:szCs w:val="24"/>
        </w:rPr>
        <w:t>be finalised before the end of December</w:t>
      </w:r>
      <w:r w:rsidR="00475742" w:rsidRPr="00A2558A">
        <w:rPr>
          <w:rFonts w:ascii="Times New Roman" w:hAnsi="Times New Roman" w:cs="Times New Roman"/>
          <w:sz w:val="24"/>
          <w:szCs w:val="24"/>
        </w:rPr>
        <w:t xml:space="preserve"> 2017</w:t>
      </w:r>
      <w:r w:rsidR="005D7F2A" w:rsidRPr="00A2558A">
        <w:rPr>
          <w:rFonts w:ascii="Times New Roman" w:hAnsi="Times New Roman" w:cs="Times New Roman"/>
          <w:sz w:val="24"/>
          <w:szCs w:val="24"/>
        </w:rPr>
        <w:t>. The University had two main streams of income</w:t>
      </w:r>
      <w:r w:rsidR="00D921CF" w:rsidRPr="00A2558A">
        <w:rPr>
          <w:rFonts w:ascii="Times New Roman" w:hAnsi="Times New Roman" w:cs="Times New Roman"/>
          <w:sz w:val="24"/>
          <w:szCs w:val="24"/>
        </w:rPr>
        <w:t>;</w:t>
      </w:r>
      <w:r w:rsidR="005D7F2A" w:rsidRPr="00A2558A">
        <w:rPr>
          <w:rFonts w:ascii="Times New Roman" w:hAnsi="Times New Roman" w:cs="Times New Roman"/>
          <w:sz w:val="24"/>
          <w:szCs w:val="24"/>
        </w:rPr>
        <w:t xml:space="preserve"> student fees which made up</w:t>
      </w:r>
      <w:r w:rsidR="00D921CF" w:rsidRPr="00A2558A">
        <w:rPr>
          <w:rFonts w:ascii="Times New Roman" w:hAnsi="Times New Roman" w:cs="Times New Roman"/>
          <w:sz w:val="24"/>
          <w:szCs w:val="24"/>
        </w:rPr>
        <w:t xml:space="preserve"> to</w:t>
      </w:r>
      <w:r w:rsidR="005D7F2A" w:rsidRPr="00A2558A">
        <w:rPr>
          <w:rFonts w:ascii="Times New Roman" w:hAnsi="Times New Roman" w:cs="Times New Roman"/>
          <w:sz w:val="24"/>
          <w:szCs w:val="24"/>
        </w:rPr>
        <w:t xml:space="preserve"> 60 percent of the total income and government subsidy</w:t>
      </w:r>
      <w:r w:rsidR="00E21D79" w:rsidRPr="00A2558A">
        <w:rPr>
          <w:rFonts w:ascii="Times New Roman" w:hAnsi="Times New Roman" w:cs="Times New Roman"/>
          <w:sz w:val="24"/>
          <w:szCs w:val="24"/>
        </w:rPr>
        <w:t xml:space="preserve"> which</w:t>
      </w:r>
      <w:r w:rsidR="005D7F2A" w:rsidRPr="00A2558A">
        <w:rPr>
          <w:rFonts w:ascii="Times New Roman" w:hAnsi="Times New Roman" w:cs="Times New Roman"/>
          <w:sz w:val="24"/>
          <w:szCs w:val="24"/>
        </w:rPr>
        <w:t xml:space="preserve"> </w:t>
      </w:r>
      <w:r w:rsidR="00D921CF" w:rsidRPr="00A2558A">
        <w:rPr>
          <w:rFonts w:ascii="Times New Roman" w:hAnsi="Times New Roman" w:cs="Times New Roman"/>
          <w:sz w:val="24"/>
          <w:szCs w:val="24"/>
        </w:rPr>
        <w:t>was</w:t>
      </w:r>
      <w:r w:rsidR="005D7F2A" w:rsidRPr="00A2558A">
        <w:rPr>
          <w:rFonts w:ascii="Times New Roman" w:hAnsi="Times New Roman" w:cs="Times New Roman"/>
          <w:sz w:val="24"/>
          <w:szCs w:val="24"/>
        </w:rPr>
        <w:t xml:space="preserve"> 40 percent</w:t>
      </w:r>
      <w:r w:rsidR="00D921CF" w:rsidRPr="00A2558A">
        <w:rPr>
          <w:rFonts w:ascii="Times New Roman" w:hAnsi="Times New Roman" w:cs="Times New Roman"/>
          <w:sz w:val="24"/>
          <w:szCs w:val="24"/>
        </w:rPr>
        <w:t xml:space="preserve">. The 2018 government subsidy for the University was </w:t>
      </w:r>
      <w:r w:rsidR="008E26A4" w:rsidRPr="00A2558A">
        <w:rPr>
          <w:rFonts w:ascii="Times New Roman" w:hAnsi="Times New Roman" w:cs="Times New Roman"/>
          <w:sz w:val="24"/>
          <w:szCs w:val="24"/>
        </w:rPr>
        <w:t xml:space="preserve">expected to </w:t>
      </w:r>
      <w:r w:rsidR="00D921CF" w:rsidRPr="00A2558A">
        <w:rPr>
          <w:rFonts w:ascii="Times New Roman" w:hAnsi="Times New Roman" w:cs="Times New Roman"/>
          <w:sz w:val="24"/>
          <w:szCs w:val="24"/>
        </w:rPr>
        <w:t>increas</w:t>
      </w:r>
      <w:r w:rsidR="008E26A4" w:rsidRPr="00A2558A">
        <w:rPr>
          <w:rFonts w:ascii="Times New Roman" w:hAnsi="Times New Roman" w:cs="Times New Roman"/>
          <w:sz w:val="24"/>
          <w:szCs w:val="24"/>
        </w:rPr>
        <w:t>e</w:t>
      </w:r>
      <w:r w:rsidR="00D921CF" w:rsidRPr="00A2558A">
        <w:rPr>
          <w:rFonts w:ascii="Times New Roman" w:hAnsi="Times New Roman" w:cs="Times New Roman"/>
          <w:sz w:val="24"/>
          <w:szCs w:val="24"/>
        </w:rPr>
        <w:t xml:space="preserve"> by </w:t>
      </w:r>
      <w:r w:rsidR="004654FB" w:rsidRPr="00A2558A">
        <w:rPr>
          <w:rFonts w:ascii="Times New Roman" w:hAnsi="Times New Roman" w:cs="Times New Roman"/>
          <w:sz w:val="24"/>
          <w:szCs w:val="24"/>
        </w:rPr>
        <w:t>four (</w:t>
      </w:r>
      <w:r w:rsidR="00D921CF" w:rsidRPr="00A2558A">
        <w:rPr>
          <w:rFonts w:ascii="Times New Roman" w:hAnsi="Times New Roman" w:cs="Times New Roman"/>
          <w:sz w:val="24"/>
          <w:szCs w:val="24"/>
        </w:rPr>
        <w:t>4</w:t>
      </w:r>
      <w:r w:rsidR="004654FB" w:rsidRPr="00A2558A">
        <w:rPr>
          <w:rFonts w:ascii="Times New Roman" w:hAnsi="Times New Roman" w:cs="Times New Roman"/>
          <w:sz w:val="24"/>
          <w:szCs w:val="24"/>
        </w:rPr>
        <w:t>)</w:t>
      </w:r>
      <w:r w:rsidR="00D921CF" w:rsidRPr="00A2558A">
        <w:rPr>
          <w:rFonts w:ascii="Times New Roman" w:hAnsi="Times New Roman" w:cs="Times New Roman"/>
          <w:sz w:val="24"/>
          <w:szCs w:val="24"/>
        </w:rPr>
        <w:t xml:space="preserve"> percent</w:t>
      </w:r>
      <w:r w:rsidR="008E26A4" w:rsidRPr="00A2558A">
        <w:rPr>
          <w:rFonts w:ascii="Times New Roman" w:hAnsi="Times New Roman" w:cs="Times New Roman"/>
          <w:sz w:val="24"/>
          <w:szCs w:val="24"/>
        </w:rPr>
        <w:t>,</w:t>
      </w:r>
      <w:r w:rsidR="00D921CF" w:rsidRPr="00A2558A">
        <w:rPr>
          <w:rFonts w:ascii="Times New Roman" w:hAnsi="Times New Roman" w:cs="Times New Roman"/>
          <w:sz w:val="24"/>
          <w:szCs w:val="24"/>
        </w:rPr>
        <w:t xml:space="preserve"> which </w:t>
      </w:r>
      <w:r w:rsidR="0031563A" w:rsidRPr="00A2558A">
        <w:rPr>
          <w:rFonts w:ascii="Times New Roman" w:hAnsi="Times New Roman" w:cs="Times New Roman"/>
          <w:sz w:val="24"/>
          <w:szCs w:val="24"/>
        </w:rPr>
        <w:t>was</w:t>
      </w:r>
      <w:r w:rsidR="00D921CF" w:rsidRPr="00A2558A">
        <w:rPr>
          <w:rFonts w:ascii="Times New Roman" w:hAnsi="Times New Roman" w:cs="Times New Roman"/>
          <w:sz w:val="24"/>
          <w:szCs w:val="24"/>
        </w:rPr>
        <w:t xml:space="preserve"> below</w:t>
      </w:r>
      <w:r w:rsidR="0031563A" w:rsidRPr="00A2558A">
        <w:rPr>
          <w:rFonts w:ascii="Times New Roman" w:hAnsi="Times New Roman" w:cs="Times New Roman"/>
          <w:sz w:val="24"/>
          <w:szCs w:val="24"/>
        </w:rPr>
        <w:t xml:space="preserve"> the</w:t>
      </w:r>
      <w:r w:rsidR="00D921CF" w:rsidRPr="00A2558A">
        <w:rPr>
          <w:rFonts w:ascii="Times New Roman" w:hAnsi="Times New Roman" w:cs="Times New Roman"/>
          <w:sz w:val="24"/>
          <w:szCs w:val="24"/>
        </w:rPr>
        <w:t xml:space="preserve"> inflation </w:t>
      </w:r>
      <w:r w:rsidR="008E26A4" w:rsidRPr="00A2558A">
        <w:rPr>
          <w:rFonts w:ascii="Times New Roman" w:hAnsi="Times New Roman" w:cs="Times New Roman"/>
          <w:sz w:val="24"/>
          <w:szCs w:val="24"/>
        </w:rPr>
        <w:t xml:space="preserve">rate </w:t>
      </w:r>
      <w:r w:rsidR="00D921CF" w:rsidRPr="00A2558A">
        <w:rPr>
          <w:rFonts w:ascii="Times New Roman" w:hAnsi="Times New Roman" w:cs="Times New Roman"/>
          <w:sz w:val="24"/>
          <w:szCs w:val="24"/>
        </w:rPr>
        <w:t>and way below the higher education inflation that stood at 8 percent. The University planned to increase fees by eight (8) percent to meet the increasing costs of running a higher education institution.</w:t>
      </w:r>
    </w:p>
    <w:p w14:paraId="54FFF232" w14:textId="77777777" w:rsidR="00E21D79" w:rsidRPr="00A2558A" w:rsidRDefault="008E26A4" w:rsidP="0033273C">
      <w:pPr>
        <w:spacing w:line="360" w:lineRule="auto"/>
        <w:jc w:val="both"/>
        <w:rPr>
          <w:rFonts w:ascii="Times New Roman" w:hAnsi="Times New Roman" w:cs="Times New Roman"/>
          <w:sz w:val="24"/>
          <w:szCs w:val="24"/>
        </w:rPr>
      </w:pPr>
      <w:r w:rsidRPr="00A2558A">
        <w:rPr>
          <w:rFonts w:ascii="Times New Roman" w:hAnsi="Times New Roman" w:cs="Times New Roman"/>
          <w:sz w:val="24"/>
          <w:szCs w:val="24"/>
        </w:rPr>
        <w:t>Dr Price reported that t</w:t>
      </w:r>
      <w:r w:rsidR="00D921CF" w:rsidRPr="00A2558A">
        <w:rPr>
          <w:rFonts w:ascii="Times New Roman" w:hAnsi="Times New Roman" w:cs="Times New Roman"/>
          <w:sz w:val="24"/>
          <w:szCs w:val="24"/>
        </w:rPr>
        <w:t>he University took into consideration the predicament of disadvantaged students and those who were funded by the National Student Financial Aid Sc</w:t>
      </w:r>
      <w:r w:rsidR="00475742" w:rsidRPr="00A2558A">
        <w:rPr>
          <w:rFonts w:ascii="Times New Roman" w:hAnsi="Times New Roman" w:cs="Times New Roman"/>
          <w:sz w:val="24"/>
          <w:szCs w:val="24"/>
        </w:rPr>
        <w:t>heme (NSFAS) in its negotiating</w:t>
      </w:r>
      <w:r w:rsidR="00D921CF" w:rsidRPr="00A2558A">
        <w:rPr>
          <w:rFonts w:ascii="Times New Roman" w:hAnsi="Times New Roman" w:cs="Times New Roman"/>
          <w:sz w:val="24"/>
          <w:szCs w:val="24"/>
        </w:rPr>
        <w:t xml:space="preserve"> for fee adjustment. The fee increment would not affect NSFAS recipients and other disadvantaged students.</w:t>
      </w:r>
      <w:r w:rsidR="00323B8A" w:rsidRPr="00A2558A">
        <w:rPr>
          <w:rFonts w:ascii="Times New Roman" w:hAnsi="Times New Roman" w:cs="Times New Roman"/>
          <w:sz w:val="24"/>
          <w:szCs w:val="24"/>
        </w:rPr>
        <w:t xml:space="preserve"> NSFAS contributed R150 million to poor students</w:t>
      </w:r>
      <w:r w:rsidR="00E21D79" w:rsidRPr="00A2558A">
        <w:rPr>
          <w:rFonts w:ascii="Times New Roman" w:hAnsi="Times New Roman" w:cs="Times New Roman"/>
          <w:sz w:val="24"/>
          <w:szCs w:val="24"/>
        </w:rPr>
        <w:t xml:space="preserve"> at the University</w:t>
      </w:r>
      <w:r w:rsidR="00323B8A" w:rsidRPr="00A2558A">
        <w:rPr>
          <w:rFonts w:ascii="Times New Roman" w:hAnsi="Times New Roman" w:cs="Times New Roman"/>
          <w:sz w:val="24"/>
          <w:szCs w:val="24"/>
        </w:rPr>
        <w:t xml:space="preserve"> and the University raised funds from private donors to assist students with family income of up to R600 000 per annum</w:t>
      </w:r>
      <w:r w:rsidR="008666A1" w:rsidRPr="00A2558A">
        <w:rPr>
          <w:rFonts w:ascii="Times New Roman" w:hAnsi="Times New Roman" w:cs="Times New Roman"/>
          <w:sz w:val="24"/>
          <w:szCs w:val="24"/>
        </w:rPr>
        <w:t>, and R250 million for post-graduate funding mainly from the National Research Foundation (NRF)</w:t>
      </w:r>
      <w:r w:rsidR="00323B8A" w:rsidRPr="00A2558A">
        <w:rPr>
          <w:rFonts w:ascii="Times New Roman" w:hAnsi="Times New Roman" w:cs="Times New Roman"/>
          <w:sz w:val="24"/>
          <w:szCs w:val="24"/>
        </w:rPr>
        <w:t>. The University spent R600 million on bursaries for undergraduate students. This was to ensure that there is no academic exclusion based on financial predicament for students. T</w:t>
      </w:r>
      <w:r w:rsidR="00D921CF" w:rsidRPr="00A2558A">
        <w:rPr>
          <w:rFonts w:ascii="Times New Roman" w:hAnsi="Times New Roman" w:cs="Times New Roman"/>
          <w:sz w:val="24"/>
          <w:szCs w:val="24"/>
        </w:rPr>
        <w:t>he challenge was the missing middle students</w:t>
      </w:r>
      <w:r w:rsidR="00323B8A" w:rsidRPr="00A2558A">
        <w:rPr>
          <w:rFonts w:ascii="Times New Roman" w:hAnsi="Times New Roman" w:cs="Times New Roman"/>
          <w:sz w:val="24"/>
          <w:szCs w:val="24"/>
        </w:rPr>
        <w:t xml:space="preserve"> who</w:t>
      </w:r>
      <w:r w:rsidR="008666A1" w:rsidRPr="00A2558A">
        <w:rPr>
          <w:rFonts w:ascii="Times New Roman" w:hAnsi="Times New Roman" w:cs="Times New Roman"/>
          <w:sz w:val="24"/>
          <w:szCs w:val="24"/>
        </w:rPr>
        <w:t xml:space="preserve"> were not funded by the National Student Financial Aid Scheme. </w:t>
      </w:r>
      <w:r w:rsidR="00D921CF" w:rsidRPr="00A2558A">
        <w:rPr>
          <w:rFonts w:ascii="Times New Roman" w:hAnsi="Times New Roman" w:cs="Times New Roman"/>
          <w:sz w:val="24"/>
          <w:szCs w:val="24"/>
        </w:rPr>
        <w:t xml:space="preserve"> </w:t>
      </w:r>
    </w:p>
    <w:p w14:paraId="79FB4FF0" w14:textId="77777777" w:rsidR="00323B8A" w:rsidRPr="00A2558A" w:rsidRDefault="00F043B3" w:rsidP="0033273C">
      <w:pPr>
        <w:spacing w:line="360" w:lineRule="auto"/>
        <w:jc w:val="both"/>
        <w:rPr>
          <w:rFonts w:ascii="Times New Roman" w:hAnsi="Times New Roman" w:cs="Times New Roman"/>
          <w:sz w:val="24"/>
          <w:szCs w:val="24"/>
        </w:rPr>
      </w:pPr>
      <w:r w:rsidRPr="00A2558A">
        <w:rPr>
          <w:rFonts w:ascii="Times New Roman" w:hAnsi="Times New Roman" w:cs="Times New Roman"/>
          <w:sz w:val="24"/>
          <w:szCs w:val="24"/>
        </w:rPr>
        <w:t xml:space="preserve">The University engaged with the </w:t>
      </w:r>
      <w:r w:rsidR="002F59D9" w:rsidRPr="00A2558A">
        <w:rPr>
          <w:rFonts w:ascii="Times New Roman" w:hAnsi="Times New Roman" w:cs="Times New Roman"/>
          <w:sz w:val="24"/>
          <w:szCs w:val="24"/>
        </w:rPr>
        <w:t xml:space="preserve">former </w:t>
      </w:r>
      <w:r w:rsidRPr="00A2558A">
        <w:rPr>
          <w:rFonts w:ascii="Times New Roman" w:hAnsi="Times New Roman" w:cs="Times New Roman"/>
          <w:sz w:val="24"/>
          <w:szCs w:val="24"/>
        </w:rPr>
        <w:t xml:space="preserve">SRC about the fee increment and their proposal to management was that the negotiations should be halted until the release of the Fees Commission Report, which </w:t>
      </w:r>
      <w:r w:rsidR="008666A1" w:rsidRPr="00A2558A">
        <w:rPr>
          <w:rFonts w:ascii="Times New Roman" w:hAnsi="Times New Roman" w:cs="Times New Roman"/>
          <w:sz w:val="24"/>
          <w:szCs w:val="24"/>
        </w:rPr>
        <w:t xml:space="preserve">was </w:t>
      </w:r>
      <w:r w:rsidRPr="00A2558A">
        <w:rPr>
          <w:rFonts w:ascii="Times New Roman" w:hAnsi="Times New Roman" w:cs="Times New Roman"/>
          <w:sz w:val="24"/>
          <w:szCs w:val="24"/>
        </w:rPr>
        <w:t xml:space="preserve">expected to make a determination on a sustainable funding model for higher education. </w:t>
      </w:r>
      <w:r w:rsidR="00323B8A" w:rsidRPr="00A2558A">
        <w:rPr>
          <w:rFonts w:ascii="Times New Roman" w:hAnsi="Times New Roman" w:cs="Times New Roman"/>
          <w:sz w:val="24"/>
          <w:szCs w:val="24"/>
        </w:rPr>
        <w:t xml:space="preserve">This demand by students was beyond the University’s control. </w:t>
      </w:r>
    </w:p>
    <w:p w14:paraId="393699FB" w14:textId="77777777" w:rsidR="00F043B3" w:rsidRPr="00A2558A" w:rsidRDefault="00F043B3" w:rsidP="0033273C">
      <w:pPr>
        <w:spacing w:line="360" w:lineRule="auto"/>
        <w:jc w:val="both"/>
        <w:rPr>
          <w:rFonts w:ascii="Times New Roman" w:hAnsi="Times New Roman" w:cs="Times New Roman"/>
          <w:sz w:val="24"/>
          <w:szCs w:val="24"/>
        </w:rPr>
      </w:pPr>
      <w:r w:rsidRPr="00A2558A">
        <w:rPr>
          <w:rFonts w:ascii="Times New Roman" w:hAnsi="Times New Roman" w:cs="Times New Roman"/>
          <w:sz w:val="24"/>
          <w:szCs w:val="24"/>
        </w:rPr>
        <w:t xml:space="preserve">The demand by students for a zero percent fee increment would lead to job cuts and increase in operational costs. </w:t>
      </w:r>
      <w:r w:rsidR="008666A1" w:rsidRPr="00A2558A">
        <w:rPr>
          <w:rFonts w:ascii="Times New Roman" w:hAnsi="Times New Roman" w:cs="Times New Roman"/>
          <w:sz w:val="24"/>
          <w:szCs w:val="24"/>
        </w:rPr>
        <w:t xml:space="preserve">The </w:t>
      </w:r>
      <w:r w:rsidR="007644D6" w:rsidRPr="00A2558A">
        <w:rPr>
          <w:rFonts w:ascii="Times New Roman" w:hAnsi="Times New Roman" w:cs="Times New Roman"/>
          <w:sz w:val="24"/>
          <w:szCs w:val="24"/>
        </w:rPr>
        <w:t>V</w:t>
      </w:r>
      <w:r w:rsidR="008666A1" w:rsidRPr="00A2558A">
        <w:rPr>
          <w:rFonts w:ascii="Times New Roman" w:hAnsi="Times New Roman" w:cs="Times New Roman"/>
          <w:sz w:val="24"/>
          <w:szCs w:val="24"/>
        </w:rPr>
        <w:t xml:space="preserve">ice-Chancellor also noted that </w:t>
      </w:r>
      <w:r w:rsidR="0031563A" w:rsidRPr="00A2558A">
        <w:rPr>
          <w:rFonts w:ascii="Times New Roman" w:hAnsi="Times New Roman" w:cs="Times New Roman"/>
          <w:sz w:val="24"/>
          <w:szCs w:val="24"/>
        </w:rPr>
        <w:t>the students</w:t>
      </w:r>
      <w:r w:rsidR="008666A1" w:rsidRPr="00A2558A">
        <w:rPr>
          <w:rFonts w:ascii="Times New Roman" w:hAnsi="Times New Roman" w:cs="Times New Roman"/>
          <w:sz w:val="24"/>
          <w:szCs w:val="24"/>
        </w:rPr>
        <w:t xml:space="preserve"> demanded that de</w:t>
      </w:r>
      <w:r w:rsidR="005D5898" w:rsidRPr="00A2558A">
        <w:rPr>
          <w:rFonts w:ascii="Times New Roman" w:hAnsi="Times New Roman" w:cs="Times New Roman"/>
          <w:sz w:val="24"/>
          <w:szCs w:val="24"/>
        </w:rPr>
        <w:t>b</w:t>
      </w:r>
      <w:r w:rsidR="008666A1" w:rsidRPr="00A2558A">
        <w:rPr>
          <w:rFonts w:ascii="Times New Roman" w:hAnsi="Times New Roman" w:cs="Times New Roman"/>
          <w:sz w:val="24"/>
          <w:szCs w:val="24"/>
        </w:rPr>
        <w:t xml:space="preserve">ts owed by students be written off. The University could not commit to the demand because those who owed </w:t>
      </w:r>
      <w:r w:rsidR="008666A1" w:rsidRPr="00A2558A">
        <w:rPr>
          <w:rFonts w:ascii="Times New Roman" w:hAnsi="Times New Roman" w:cs="Times New Roman"/>
          <w:sz w:val="24"/>
          <w:szCs w:val="24"/>
        </w:rPr>
        <w:lastRenderedPageBreak/>
        <w:t>were from families with earning</w:t>
      </w:r>
      <w:r w:rsidR="007644D6" w:rsidRPr="00A2558A">
        <w:rPr>
          <w:rFonts w:ascii="Times New Roman" w:hAnsi="Times New Roman" w:cs="Times New Roman"/>
          <w:sz w:val="24"/>
          <w:szCs w:val="24"/>
        </w:rPr>
        <w:t>s</w:t>
      </w:r>
      <w:r w:rsidR="008666A1" w:rsidRPr="00A2558A">
        <w:rPr>
          <w:rFonts w:ascii="Times New Roman" w:hAnsi="Times New Roman" w:cs="Times New Roman"/>
          <w:sz w:val="24"/>
          <w:szCs w:val="24"/>
        </w:rPr>
        <w:t xml:space="preserve"> above R600 000 and they should pay for their own fees. </w:t>
      </w:r>
      <w:r w:rsidRPr="00A2558A">
        <w:rPr>
          <w:rFonts w:ascii="Times New Roman" w:hAnsi="Times New Roman" w:cs="Times New Roman"/>
          <w:sz w:val="24"/>
          <w:szCs w:val="24"/>
        </w:rPr>
        <w:t>Management did not accept the proposed disruption of the academic programme by students as this would have devastating consequences for the University</w:t>
      </w:r>
      <w:r w:rsidR="002F59D9" w:rsidRPr="00A2558A">
        <w:rPr>
          <w:rFonts w:ascii="Times New Roman" w:hAnsi="Times New Roman" w:cs="Times New Roman"/>
          <w:sz w:val="24"/>
          <w:szCs w:val="24"/>
        </w:rPr>
        <w:t xml:space="preserve"> as well as the country</w:t>
      </w:r>
      <w:r w:rsidRPr="00A2558A">
        <w:rPr>
          <w:rFonts w:ascii="Times New Roman" w:hAnsi="Times New Roman" w:cs="Times New Roman"/>
          <w:sz w:val="24"/>
          <w:szCs w:val="24"/>
        </w:rPr>
        <w:t xml:space="preserve">. The University had 28 000 students and it was a group of less than 100 students that caused disruptions. The disruption of the academic programme </w:t>
      </w:r>
      <w:r w:rsidR="00323B8A" w:rsidRPr="00A2558A">
        <w:rPr>
          <w:rFonts w:ascii="Times New Roman" w:hAnsi="Times New Roman" w:cs="Times New Roman"/>
          <w:sz w:val="24"/>
          <w:szCs w:val="24"/>
        </w:rPr>
        <w:t>would</w:t>
      </w:r>
      <w:r w:rsidRPr="00A2558A">
        <w:rPr>
          <w:rFonts w:ascii="Times New Roman" w:hAnsi="Times New Roman" w:cs="Times New Roman"/>
          <w:sz w:val="24"/>
          <w:szCs w:val="24"/>
        </w:rPr>
        <w:t xml:space="preserve"> impact on</w:t>
      </w:r>
      <w:r w:rsidR="00323B8A" w:rsidRPr="00A2558A">
        <w:rPr>
          <w:rFonts w:ascii="Times New Roman" w:hAnsi="Times New Roman" w:cs="Times New Roman"/>
          <w:sz w:val="24"/>
          <w:szCs w:val="24"/>
        </w:rPr>
        <w:t>:</w:t>
      </w:r>
      <w:r w:rsidRPr="00A2558A">
        <w:rPr>
          <w:rFonts w:ascii="Times New Roman" w:hAnsi="Times New Roman" w:cs="Times New Roman"/>
          <w:sz w:val="24"/>
          <w:szCs w:val="24"/>
        </w:rPr>
        <w:t xml:space="preserve"> </w:t>
      </w:r>
      <w:r w:rsidR="008666A1" w:rsidRPr="00A2558A">
        <w:rPr>
          <w:rFonts w:ascii="Times New Roman" w:hAnsi="Times New Roman" w:cs="Times New Roman"/>
          <w:sz w:val="24"/>
          <w:szCs w:val="24"/>
        </w:rPr>
        <w:t xml:space="preserve">6 </w:t>
      </w:r>
      <w:r w:rsidRPr="00A2558A">
        <w:rPr>
          <w:rFonts w:ascii="Times New Roman" w:hAnsi="Times New Roman" w:cs="Times New Roman"/>
          <w:sz w:val="24"/>
          <w:szCs w:val="24"/>
        </w:rPr>
        <w:t xml:space="preserve">000 students that </w:t>
      </w:r>
      <w:r w:rsidR="00475742" w:rsidRPr="00A2558A">
        <w:rPr>
          <w:rFonts w:ascii="Times New Roman" w:hAnsi="Times New Roman" w:cs="Times New Roman"/>
          <w:sz w:val="24"/>
          <w:szCs w:val="24"/>
        </w:rPr>
        <w:t>we</w:t>
      </w:r>
      <w:r w:rsidRPr="00A2558A">
        <w:rPr>
          <w:rFonts w:ascii="Times New Roman" w:hAnsi="Times New Roman" w:cs="Times New Roman"/>
          <w:sz w:val="24"/>
          <w:szCs w:val="24"/>
        </w:rPr>
        <w:t xml:space="preserve">re expected to graduate in 2018 and some of them </w:t>
      </w:r>
      <w:r w:rsidR="002F59D9" w:rsidRPr="00A2558A">
        <w:rPr>
          <w:rFonts w:ascii="Times New Roman" w:hAnsi="Times New Roman" w:cs="Times New Roman"/>
          <w:sz w:val="24"/>
          <w:szCs w:val="24"/>
        </w:rPr>
        <w:t xml:space="preserve">had </w:t>
      </w:r>
      <w:r w:rsidRPr="00A2558A">
        <w:rPr>
          <w:rFonts w:ascii="Times New Roman" w:hAnsi="Times New Roman" w:cs="Times New Roman"/>
          <w:sz w:val="24"/>
          <w:szCs w:val="24"/>
        </w:rPr>
        <w:t xml:space="preserve">already </w:t>
      </w:r>
      <w:r w:rsidR="002F59D9" w:rsidRPr="00A2558A">
        <w:rPr>
          <w:rFonts w:ascii="Times New Roman" w:hAnsi="Times New Roman" w:cs="Times New Roman"/>
          <w:sz w:val="24"/>
          <w:szCs w:val="24"/>
        </w:rPr>
        <w:t xml:space="preserve">secured </w:t>
      </w:r>
      <w:r w:rsidRPr="00A2558A">
        <w:rPr>
          <w:rFonts w:ascii="Times New Roman" w:hAnsi="Times New Roman" w:cs="Times New Roman"/>
          <w:sz w:val="24"/>
          <w:szCs w:val="24"/>
        </w:rPr>
        <w:t xml:space="preserve">job opportunities </w:t>
      </w:r>
      <w:r w:rsidR="002F59D9" w:rsidRPr="00A2558A">
        <w:rPr>
          <w:rFonts w:ascii="Times New Roman" w:hAnsi="Times New Roman" w:cs="Times New Roman"/>
          <w:sz w:val="24"/>
          <w:szCs w:val="24"/>
        </w:rPr>
        <w:t>in law and accounting firms.</w:t>
      </w:r>
      <w:r w:rsidRPr="00A2558A">
        <w:rPr>
          <w:rFonts w:ascii="Times New Roman" w:hAnsi="Times New Roman" w:cs="Times New Roman"/>
          <w:sz w:val="24"/>
          <w:szCs w:val="24"/>
        </w:rPr>
        <w:t xml:space="preserve">; 5000 </w:t>
      </w:r>
      <w:r w:rsidR="002F59D9" w:rsidRPr="00A2558A">
        <w:rPr>
          <w:rFonts w:ascii="Times New Roman" w:hAnsi="Times New Roman" w:cs="Times New Roman"/>
          <w:sz w:val="24"/>
          <w:szCs w:val="24"/>
        </w:rPr>
        <w:t>M</w:t>
      </w:r>
      <w:r w:rsidRPr="00A2558A">
        <w:rPr>
          <w:rFonts w:ascii="Times New Roman" w:hAnsi="Times New Roman" w:cs="Times New Roman"/>
          <w:sz w:val="24"/>
          <w:szCs w:val="24"/>
        </w:rPr>
        <w:t>atriculants would not be admitted to the University in 2018</w:t>
      </w:r>
      <w:r w:rsidR="00323B8A" w:rsidRPr="00A2558A">
        <w:rPr>
          <w:rFonts w:ascii="Times New Roman" w:hAnsi="Times New Roman" w:cs="Times New Roman"/>
          <w:sz w:val="24"/>
          <w:szCs w:val="24"/>
        </w:rPr>
        <w:t xml:space="preserve"> and</w:t>
      </w:r>
      <w:r w:rsidRPr="00A2558A">
        <w:rPr>
          <w:rFonts w:ascii="Times New Roman" w:hAnsi="Times New Roman" w:cs="Times New Roman"/>
          <w:sz w:val="24"/>
          <w:szCs w:val="24"/>
        </w:rPr>
        <w:t xml:space="preserve"> </w:t>
      </w:r>
      <w:r w:rsidR="00323B8A" w:rsidRPr="00A2558A">
        <w:rPr>
          <w:rFonts w:ascii="Times New Roman" w:hAnsi="Times New Roman" w:cs="Times New Roman"/>
          <w:sz w:val="24"/>
          <w:szCs w:val="24"/>
        </w:rPr>
        <w:t>the University would incur a financial loss of approximately R600 – R800 million.</w:t>
      </w:r>
    </w:p>
    <w:p w14:paraId="7EBE0C52" w14:textId="77777777" w:rsidR="008666A1" w:rsidRPr="00A2558A" w:rsidRDefault="007644D6" w:rsidP="0033273C">
      <w:pPr>
        <w:spacing w:line="360" w:lineRule="auto"/>
        <w:jc w:val="both"/>
        <w:rPr>
          <w:rFonts w:ascii="Times New Roman" w:hAnsi="Times New Roman" w:cs="Times New Roman"/>
          <w:sz w:val="24"/>
          <w:szCs w:val="24"/>
        </w:rPr>
      </w:pPr>
      <w:r w:rsidRPr="00A2558A">
        <w:rPr>
          <w:rFonts w:ascii="Times New Roman" w:hAnsi="Times New Roman" w:cs="Times New Roman"/>
          <w:sz w:val="24"/>
          <w:szCs w:val="24"/>
        </w:rPr>
        <w:t xml:space="preserve">Prof M Phakeng: Deputy Vice-Chancellor Research </w:t>
      </w:r>
      <w:r w:rsidR="00ED34F3" w:rsidRPr="00A2558A">
        <w:rPr>
          <w:rFonts w:ascii="Times New Roman" w:hAnsi="Times New Roman" w:cs="Times New Roman"/>
          <w:sz w:val="24"/>
          <w:szCs w:val="24"/>
        </w:rPr>
        <w:t xml:space="preserve">&amp; Internationalisation </w:t>
      </w:r>
      <w:r w:rsidRPr="00A2558A">
        <w:rPr>
          <w:rFonts w:ascii="Times New Roman" w:hAnsi="Times New Roman" w:cs="Times New Roman"/>
          <w:sz w:val="24"/>
          <w:szCs w:val="24"/>
        </w:rPr>
        <w:t>indicated that</w:t>
      </w:r>
      <w:r w:rsidR="008666A1" w:rsidRPr="00A2558A">
        <w:rPr>
          <w:rFonts w:ascii="Times New Roman" w:hAnsi="Times New Roman" w:cs="Times New Roman"/>
          <w:sz w:val="24"/>
          <w:szCs w:val="24"/>
        </w:rPr>
        <w:t xml:space="preserve"> </w:t>
      </w:r>
      <w:r w:rsidR="000B2B85" w:rsidRPr="00A2558A">
        <w:rPr>
          <w:rFonts w:ascii="Times New Roman" w:hAnsi="Times New Roman" w:cs="Times New Roman"/>
          <w:sz w:val="24"/>
          <w:szCs w:val="24"/>
        </w:rPr>
        <w:t xml:space="preserve">transformation and unwelcoming institutional culture </w:t>
      </w:r>
      <w:r w:rsidR="00591CD0" w:rsidRPr="00A2558A">
        <w:rPr>
          <w:rFonts w:ascii="Times New Roman" w:hAnsi="Times New Roman" w:cs="Times New Roman"/>
          <w:sz w:val="24"/>
          <w:szCs w:val="24"/>
        </w:rPr>
        <w:t xml:space="preserve">to both </w:t>
      </w:r>
      <w:r w:rsidR="00ED34F3" w:rsidRPr="00A2558A">
        <w:rPr>
          <w:rFonts w:ascii="Times New Roman" w:hAnsi="Times New Roman" w:cs="Times New Roman"/>
          <w:sz w:val="24"/>
          <w:szCs w:val="24"/>
        </w:rPr>
        <w:t>b</w:t>
      </w:r>
      <w:r w:rsidR="00591CD0" w:rsidRPr="00A2558A">
        <w:rPr>
          <w:rFonts w:ascii="Times New Roman" w:hAnsi="Times New Roman" w:cs="Times New Roman"/>
          <w:sz w:val="24"/>
          <w:szCs w:val="24"/>
        </w:rPr>
        <w:t xml:space="preserve">lack </w:t>
      </w:r>
      <w:r w:rsidR="00ED34F3" w:rsidRPr="00A2558A">
        <w:rPr>
          <w:rFonts w:ascii="Times New Roman" w:hAnsi="Times New Roman" w:cs="Times New Roman"/>
          <w:sz w:val="24"/>
          <w:szCs w:val="24"/>
        </w:rPr>
        <w:t>a</w:t>
      </w:r>
      <w:r w:rsidR="00591CD0" w:rsidRPr="00A2558A">
        <w:rPr>
          <w:rFonts w:ascii="Times New Roman" w:hAnsi="Times New Roman" w:cs="Times New Roman"/>
          <w:sz w:val="24"/>
          <w:szCs w:val="24"/>
        </w:rPr>
        <w:t xml:space="preserve">cademics and students </w:t>
      </w:r>
      <w:r w:rsidR="000B2B85" w:rsidRPr="00A2558A">
        <w:rPr>
          <w:rFonts w:ascii="Times New Roman" w:hAnsi="Times New Roman" w:cs="Times New Roman"/>
          <w:sz w:val="24"/>
          <w:szCs w:val="24"/>
        </w:rPr>
        <w:t>were challenges experienced</w:t>
      </w:r>
      <w:r w:rsidR="00591CD0" w:rsidRPr="00A2558A">
        <w:rPr>
          <w:rFonts w:ascii="Times New Roman" w:hAnsi="Times New Roman" w:cs="Times New Roman"/>
          <w:sz w:val="24"/>
          <w:szCs w:val="24"/>
        </w:rPr>
        <w:t xml:space="preserve"> at the University, but </w:t>
      </w:r>
      <w:r w:rsidR="00567CE7" w:rsidRPr="00A2558A">
        <w:rPr>
          <w:rFonts w:ascii="Times New Roman" w:hAnsi="Times New Roman" w:cs="Times New Roman"/>
          <w:sz w:val="24"/>
          <w:szCs w:val="24"/>
        </w:rPr>
        <w:t xml:space="preserve">such unwelcoming practices </w:t>
      </w:r>
      <w:r w:rsidR="00591CD0" w:rsidRPr="00A2558A">
        <w:rPr>
          <w:rFonts w:ascii="Times New Roman" w:hAnsi="Times New Roman" w:cs="Times New Roman"/>
          <w:sz w:val="24"/>
          <w:szCs w:val="24"/>
        </w:rPr>
        <w:t xml:space="preserve">were not allowed by University management. </w:t>
      </w:r>
      <w:r w:rsidR="00ED34F3" w:rsidRPr="00A2558A">
        <w:rPr>
          <w:rFonts w:ascii="Times New Roman" w:hAnsi="Times New Roman" w:cs="Times New Roman"/>
          <w:sz w:val="24"/>
          <w:szCs w:val="24"/>
        </w:rPr>
        <w:t xml:space="preserve"> Prof L Ferris: DVC Transformation added that t</w:t>
      </w:r>
      <w:r w:rsidR="00591CD0" w:rsidRPr="00A2558A">
        <w:rPr>
          <w:rFonts w:ascii="Times New Roman" w:hAnsi="Times New Roman" w:cs="Times New Roman"/>
          <w:sz w:val="24"/>
          <w:szCs w:val="24"/>
        </w:rPr>
        <w:t>here</w:t>
      </w:r>
      <w:r w:rsidR="008666A1" w:rsidRPr="00A2558A">
        <w:rPr>
          <w:rFonts w:ascii="Times New Roman" w:hAnsi="Times New Roman" w:cs="Times New Roman"/>
          <w:sz w:val="24"/>
          <w:szCs w:val="24"/>
        </w:rPr>
        <w:t xml:space="preserve"> was </w:t>
      </w:r>
      <w:r w:rsidR="000B2B85" w:rsidRPr="00A2558A">
        <w:rPr>
          <w:rFonts w:ascii="Times New Roman" w:hAnsi="Times New Roman" w:cs="Times New Roman"/>
          <w:sz w:val="24"/>
          <w:szCs w:val="24"/>
        </w:rPr>
        <w:t xml:space="preserve">a </w:t>
      </w:r>
      <w:r w:rsidR="008666A1" w:rsidRPr="00A2558A">
        <w:rPr>
          <w:rFonts w:ascii="Times New Roman" w:hAnsi="Times New Roman" w:cs="Times New Roman"/>
          <w:sz w:val="24"/>
          <w:szCs w:val="24"/>
        </w:rPr>
        <w:t xml:space="preserve">commitment to address </w:t>
      </w:r>
      <w:r w:rsidR="00044F31" w:rsidRPr="00A2558A">
        <w:rPr>
          <w:rFonts w:ascii="Times New Roman" w:hAnsi="Times New Roman" w:cs="Times New Roman"/>
          <w:sz w:val="24"/>
          <w:szCs w:val="24"/>
        </w:rPr>
        <w:t xml:space="preserve">transformation and processes to engage on the decolonisation of </w:t>
      </w:r>
      <w:r w:rsidR="0031563A" w:rsidRPr="00A2558A">
        <w:rPr>
          <w:rFonts w:ascii="Times New Roman" w:hAnsi="Times New Roman" w:cs="Times New Roman"/>
          <w:sz w:val="24"/>
          <w:szCs w:val="24"/>
        </w:rPr>
        <w:t xml:space="preserve">the </w:t>
      </w:r>
      <w:r w:rsidR="00044F31" w:rsidRPr="00A2558A">
        <w:rPr>
          <w:rFonts w:ascii="Times New Roman" w:hAnsi="Times New Roman" w:cs="Times New Roman"/>
          <w:sz w:val="24"/>
          <w:szCs w:val="24"/>
        </w:rPr>
        <w:t xml:space="preserve">curriculum was set in motion through faculties. The University was also committed to engage further with students and also to seek for mediation in case a deadlock in negotiations was reached.  </w:t>
      </w:r>
    </w:p>
    <w:p w14:paraId="5BEB9355" w14:textId="77777777" w:rsidR="00D85252" w:rsidRPr="00A2558A" w:rsidRDefault="00D85252" w:rsidP="0033273C">
      <w:pPr>
        <w:spacing w:line="360" w:lineRule="auto"/>
        <w:jc w:val="both"/>
        <w:rPr>
          <w:rFonts w:ascii="Times New Roman" w:hAnsi="Times New Roman" w:cs="Times New Roman"/>
          <w:b/>
          <w:sz w:val="24"/>
          <w:szCs w:val="24"/>
        </w:rPr>
      </w:pPr>
      <w:r w:rsidRPr="00A2558A">
        <w:rPr>
          <w:rFonts w:ascii="Times New Roman" w:hAnsi="Times New Roman" w:cs="Times New Roman"/>
          <w:b/>
          <w:sz w:val="24"/>
          <w:szCs w:val="24"/>
        </w:rPr>
        <w:t>3.3 Council</w:t>
      </w:r>
    </w:p>
    <w:p w14:paraId="7780134B" w14:textId="77777777" w:rsidR="00F44682" w:rsidRPr="00A2558A" w:rsidRDefault="00E21D79" w:rsidP="0033273C">
      <w:pPr>
        <w:spacing w:line="360" w:lineRule="auto"/>
        <w:jc w:val="both"/>
        <w:rPr>
          <w:rFonts w:ascii="Times New Roman" w:hAnsi="Times New Roman" w:cs="Times New Roman"/>
          <w:sz w:val="24"/>
          <w:szCs w:val="24"/>
        </w:rPr>
      </w:pPr>
      <w:r w:rsidRPr="00A2558A">
        <w:rPr>
          <w:rFonts w:ascii="Times New Roman" w:hAnsi="Times New Roman" w:cs="Times New Roman"/>
          <w:sz w:val="24"/>
          <w:szCs w:val="24"/>
        </w:rPr>
        <w:t>Prof E Ramugondo: Member</w:t>
      </w:r>
      <w:r w:rsidR="00F57F17" w:rsidRPr="00A2558A">
        <w:rPr>
          <w:rFonts w:ascii="Times New Roman" w:hAnsi="Times New Roman" w:cs="Times New Roman"/>
          <w:sz w:val="24"/>
          <w:szCs w:val="24"/>
        </w:rPr>
        <w:t xml:space="preserve"> of Council</w:t>
      </w:r>
      <w:r w:rsidRPr="00A2558A">
        <w:rPr>
          <w:rFonts w:ascii="Times New Roman" w:hAnsi="Times New Roman" w:cs="Times New Roman"/>
          <w:sz w:val="24"/>
          <w:szCs w:val="24"/>
        </w:rPr>
        <w:t xml:space="preserve"> representing </w:t>
      </w:r>
      <w:r w:rsidR="008736A9" w:rsidRPr="00A2558A">
        <w:rPr>
          <w:rFonts w:ascii="Times New Roman" w:hAnsi="Times New Roman" w:cs="Times New Roman"/>
          <w:sz w:val="24"/>
          <w:szCs w:val="24"/>
        </w:rPr>
        <w:t xml:space="preserve">the </w:t>
      </w:r>
      <w:r w:rsidRPr="00A2558A">
        <w:rPr>
          <w:rFonts w:ascii="Times New Roman" w:hAnsi="Times New Roman" w:cs="Times New Roman"/>
          <w:sz w:val="24"/>
          <w:szCs w:val="24"/>
        </w:rPr>
        <w:t>academics</w:t>
      </w:r>
      <w:r w:rsidR="00F57F17" w:rsidRPr="00A2558A">
        <w:rPr>
          <w:rFonts w:ascii="Times New Roman" w:hAnsi="Times New Roman" w:cs="Times New Roman"/>
          <w:sz w:val="24"/>
          <w:szCs w:val="24"/>
        </w:rPr>
        <w:t xml:space="preserve"> </w:t>
      </w:r>
      <w:r w:rsidR="00F44682" w:rsidRPr="00A2558A">
        <w:rPr>
          <w:rFonts w:ascii="Times New Roman" w:hAnsi="Times New Roman" w:cs="Times New Roman"/>
          <w:sz w:val="24"/>
          <w:szCs w:val="24"/>
        </w:rPr>
        <w:t>indicated that the academics</w:t>
      </w:r>
      <w:r w:rsidR="008736A9" w:rsidRPr="00A2558A">
        <w:rPr>
          <w:rFonts w:ascii="Times New Roman" w:hAnsi="Times New Roman" w:cs="Times New Roman"/>
          <w:sz w:val="24"/>
          <w:szCs w:val="24"/>
        </w:rPr>
        <w:t>’ experiences, especially of Black academics</w:t>
      </w:r>
      <w:r w:rsidR="00F44682" w:rsidRPr="00A2558A">
        <w:rPr>
          <w:rFonts w:ascii="Times New Roman" w:hAnsi="Times New Roman" w:cs="Times New Roman"/>
          <w:sz w:val="24"/>
          <w:szCs w:val="24"/>
        </w:rPr>
        <w:t xml:space="preserve"> at the University resonated with the students’ experiences at the institution. The institutional culture was hostile towards certain races from students to workers. It was concerning that </w:t>
      </w:r>
      <w:r w:rsidR="000F1FE8" w:rsidRPr="00A2558A">
        <w:rPr>
          <w:rFonts w:ascii="Times New Roman" w:hAnsi="Times New Roman" w:cs="Times New Roman"/>
          <w:sz w:val="24"/>
          <w:szCs w:val="24"/>
        </w:rPr>
        <w:t>B</w:t>
      </w:r>
      <w:r w:rsidR="00F44682" w:rsidRPr="00A2558A">
        <w:rPr>
          <w:rFonts w:ascii="Times New Roman" w:hAnsi="Times New Roman" w:cs="Times New Roman"/>
          <w:sz w:val="24"/>
          <w:szCs w:val="24"/>
        </w:rPr>
        <w:t xml:space="preserve">lack academics felt isolated at the University. </w:t>
      </w:r>
      <w:r w:rsidR="005E7DA7" w:rsidRPr="00A2558A">
        <w:rPr>
          <w:rFonts w:ascii="Times New Roman" w:hAnsi="Times New Roman" w:cs="Times New Roman"/>
          <w:sz w:val="24"/>
          <w:szCs w:val="24"/>
        </w:rPr>
        <w:t xml:space="preserve">The University experienced a high attrition rate of Black academics. </w:t>
      </w:r>
      <w:r w:rsidR="00F44682" w:rsidRPr="00A2558A">
        <w:rPr>
          <w:rFonts w:ascii="Times New Roman" w:hAnsi="Times New Roman" w:cs="Times New Roman"/>
          <w:sz w:val="24"/>
          <w:szCs w:val="24"/>
        </w:rPr>
        <w:t>Students and staff on the ground should feel the commitment of transformation by management. The high number of suicide</w:t>
      </w:r>
      <w:r w:rsidR="00F34A24" w:rsidRPr="00A2558A">
        <w:rPr>
          <w:rFonts w:ascii="Times New Roman" w:hAnsi="Times New Roman" w:cs="Times New Roman"/>
          <w:sz w:val="24"/>
          <w:szCs w:val="24"/>
        </w:rPr>
        <w:t>s</w:t>
      </w:r>
      <w:r w:rsidR="00F44682" w:rsidRPr="00A2558A">
        <w:rPr>
          <w:rFonts w:ascii="Times New Roman" w:hAnsi="Times New Roman" w:cs="Times New Roman"/>
          <w:sz w:val="24"/>
          <w:szCs w:val="24"/>
        </w:rPr>
        <w:t xml:space="preserve"> among black students at the University remained a serious concern.</w:t>
      </w:r>
    </w:p>
    <w:p w14:paraId="07712846" w14:textId="77777777" w:rsidR="00F44682" w:rsidRPr="00A2558A" w:rsidRDefault="0096469F" w:rsidP="0033273C">
      <w:pPr>
        <w:spacing w:line="360" w:lineRule="auto"/>
        <w:jc w:val="both"/>
        <w:rPr>
          <w:rFonts w:ascii="Times New Roman" w:hAnsi="Times New Roman" w:cs="Times New Roman"/>
          <w:sz w:val="24"/>
          <w:szCs w:val="24"/>
        </w:rPr>
      </w:pPr>
      <w:r w:rsidRPr="00A2558A">
        <w:rPr>
          <w:rFonts w:ascii="Times New Roman" w:hAnsi="Times New Roman" w:cs="Times New Roman"/>
          <w:sz w:val="24"/>
          <w:szCs w:val="24"/>
        </w:rPr>
        <w:t>The C</w:t>
      </w:r>
      <w:r w:rsidR="004949F1" w:rsidRPr="00A2558A">
        <w:rPr>
          <w:rFonts w:ascii="Times New Roman" w:hAnsi="Times New Roman" w:cs="Times New Roman"/>
          <w:sz w:val="24"/>
          <w:szCs w:val="24"/>
        </w:rPr>
        <w:t>ouncil was concerned that the staff unions did not form part of the meeting with the Portfolio Committee and they were committed to</w:t>
      </w:r>
      <w:r w:rsidR="00E21D79" w:rsidRPr="00A2558A">
        <w:rPr>
          <w:rFonts w:ascii="Times New Roman" w:hAnsi="Times New Roman" w:cs="Times New Roman"/>
          <w:sz w:val="24"/>
          <w:szCs w:val="24"/>
        </w:rPr>
        <w:t xml:space="preserve"> be</w:t>
      </w:r>
      <w:r w:rsidR="004949F1" w:rsidRPr="00A2558A">
        <w:rPr>
          <w:rFonts w:ascii="Times New Roman" w:hAnsi="Times New Roman" w:cs="Times New Roman"/>
          <w:sz w:val="24"/>
          <w:szCs w:val="24"/>
        </w:rPr>
        <w:t xml:space="preserve"> part of the negotiations to restore stability at the University</w:t>
      </w:r>
      <w:r w:rsidR="005F2C08" w:rsidRPr="00A2558A">
        <w:rPr>
          <w:rFonts w:ascii="Times New Roman" w:hAnsi="Times New Roman" w:cs="Times New Roman"/>
          <w:sz w:val="24"/>
          <w:szCs w:val="24"/>
        </w:rPr>
        <w:t>, because the current situ</w:t>
      </w:r>
      <w:r w:rsidR="005D5898" w:rsidRPr="00A2558A">
        <w:rPr>
          <w:rFonts w:ascii="Times New Roman" w:hAnsi="Times New Roman" w:cs="Times New Roman"/>
          <w:sz w:val="24"/>
          <w:szCs w:val="24"/>
        </w:rPr>
        <w:t>a</w:t>
      </w:r>
      <w:r w:rsidR="005F2C08" w:rsidRPr="00A2558A">
        <w:rPr>
          <w:rFonts w:ascii="Times New Roman" w:hAnsi="Times New Roman" w:cs="Times New Roman"/>
          <w:sz w:val="24"/>
          <w:szCs w:val="24"/>
        </w:rPr>
        <w:t>tion at the University impacted adversely on the staff</w:t>
      </w:r>
      <w:r w:rsidR="004949F1" w:rsidRPr="00A2558A">
        <w:rPr>
          <w:rFonts w:ascii="Times New Roman" w:hAnsi="Times New Roman" w:cs="Times New Roman"/>
          <w:sz w:val="24"/>
          <w:szCs w:val="24"/>
        </w:rPr>
        <w:t xml:space="preserve">. The University shed 230 jobs in 2016 and the majority of these jobs were administrative and professional staff. </w:t>
      </w:r>
      <w:r w:rsidR="00155D71" w:rsidRPr="00A2558A">
        <w:rPr>
          <w:rFonts w:ascii="Times New Roman" w:hAnsi="Times New Roman" w:cs="Times New Roman"/>
          <w:sz w:val="24"/>
          <w:szCs w:val="24"/>
        </w:rPr>
        <w:t xml:space="preserve">The staff at the University had not been enjoying their leave and family time </w:t>
      </w:r>
      <w:r w:rsidR="00155D71" w:rsidRPr="00A2558A">
        <w:rPr>
          <w:rFonts w:ascii="Times New Roman" w:hAnsi="Times New Roman" w:cs="Times New Roman"/>
          <w:sz w:val="24"/>
          <w:szCs w:val="24"/>
        </w:rPr>
        <w:lastRenderedPageBreak/>
        <w:t>owing to demand</w:t>
      </w:r>
      <w:r w:rsidR="00456409" w:rsidRPr="00A2558A">
        <w:rPr>
          <w:rFonts w:ascii="Times New Roman" w:hAnsi="Times New Roman" w:cs="Times New Roman"/>
          <w:sz w:val="24"/>
          <w:szCs w:val="24"/>
        </w:rPr>
        <w:t>ing</w:t>
      </w:r>
      <w:r w:rsidR="00155D71" w:rsidRPr="00A2558A">
        <w:rPr>
          <w:rFonts w:ascii="Times New Roman" w:hAnsi="Times New Roman" w:cs="Times New Roman"/>
          <w:sz w:val="24"/>
          <w:szCs w:val="24"/>
        </w:rPr>
        <w:t xml:space="preserve"> work pressure for the past three (3) years. The University was also planning to shed more jobs in 2018 </w:t>
      </w:r>
      <w:r w:rsidR="005F2C08" w:rsidRPr="00A2558A">
        <w:rPr>
          <w:rFonts w:ascii="Times New Roman" w:hAnsi="Times New Roman" w:cs="Times New Roman"/>
          <w:sz w:val="24"/>
          <w:szCs w:val="24"/>
        </w:rPr>
        <w:t xml:space="preserve">due to financial pressures </w:t>
      </w:r>
      <w:r w:rsidR="00155D71" w:rsidRPr="00A2558A">
        <w:rPr>
          <w:rFonts w:ascii="Times New Roman" w:hAnsi="Times New Roman" w:cs="Times New Roman"/>
          <w:sz w:val="24"/>
          <w:szCs w:val="24"/>
        </w:rPr>
        <w:t>and this was a serious concern for staff since it would not be easy for them to find alternative employment given the current economic difficulties.</w:t>
      </w:r>
    </w:p>
    <w:p w14:paraId="1B22BB02" w14:textId="77777777" w:rsidR="006C13C3" w:rsidRPr="00A2558A" w:rsidRDefault="006C13C3" w:rsidP="0033273C">
      <w:pPr>
        <w:spacing w:line="360" w:lineRule="auto"/>
        <w:jc w:val="both"/>
        <w:rPr>
          <w:rFonts w:ascii="Times New Roman" w:hAnsi="Times New Roman" w:cs="Times New Roman"/>
          <w:b/>
          <w:sz w:val="24"/>
          <w:szCs w:val="24"/>
        </w:rPr>
      </w:pPr>
      <w:r w:rsidRPr="00A2558A">
        <w:rPr>
          <w:rFonts w:ascii="Times New Roman" w:hAnsi="Times New Roman" w:cs="Times New Roman"/>
          <w:b/>
          <w:sz w:val="24"/>
          <w:szCs w:val="24"/>
        </w:rPr>
        <w:t>4. Observations</w:t>
      </w:r>
    </w:p>
    <w:p w14:paraId="1E6CEA56" w14:textId="77777777" w:rsidR="00CB775C" w:rsidRPr="00A2558A" w:rsidRDefault="00F00DA7" w:rsidP="0033273C">
      <w:pPr>
        <w:spacing w:line="360" w:lineRule="auto"/>
        <w:jc w:val="both"/>
        <w:rPr>
          <w:rFonts w:ascii="Times New Roman" w:hAnsi="Times New Roman" w:cs="Times New Roman"/>
          <w:sz w:val="24"/>
          <w:szCs w:val="24"/>
        </w:rPr>
      </w:pPr>
      <w:r w:rsidRPr="00A2558A">
        <w:rPr>
          <w:rFonts w:ascii="Times New Roman" w:hAnsi="Times New Roman" w:cs="Times New Roman"/>
          <w:sz w:val="24"/>
          <w:szCs w:val="24"/>
        </w:rPr>
        <w:t>The Committee having interact</w:t>
      </w:r>
      <w:r w:rsidR="00F113D5" w:rsidRPr="00A2558A">
        <w:rPr>
          <w:rFonts w:ascii="Times New Roman" w:hAnsi="Times New Roman" w:cs="Times New Roman"/>
          <w:sz w:val="24"/>
          <w:szCs w:val="24"/>
        </w:rPr>
        <w:t>ed</w:t>
      </w:r>
      <w:r w:rsidRPr="00A2558A">
        <w:rPr>
          <w:rFonts w:ascii="Times New Roman" w:hAnsi="Times New Roman" w:cs="Times New Roman"/>
          <w:sz w:val="24"/>
          <w:szCs w:val="24"/>
        </w:rPr>
        <w:t xml:space="preserve"> with </w:t>
      </w:r>
      <w:r w:rsidR="00D2634D" w:rsidRPr="00A2558A">
        <w:rPr>
          <w:rFonts w:ascii="Times New Roman" w:hAnsi="Times New Roman" w:cs="Times New Roman"/>
          <w:sz w:val="24"/>
          <w:szCs w:val="24"/>
        </w:rPr>
        <w:t>UCT</w:t>
      </w:r>
      <w:r w:rsidRPr="00A2558A">
        <w:rPr>
          <w:rFonts w:ascii="Times New Roman" w:hAnsi="Times New Roman" w:cs="Times New Roman"/>
          <w:sz w:val="24"/>
          <w:szCs w:val="24"/>
        </w:rPr>
        <w:t xml:space="preserve"> made the following </w:t>
      </w:r>
      <w:r w:rsidR="00A04096" w:rsidRPr="00A2558A">
        <w:rPr>
          <w:rFonts w:ascii="Times New Roman" w:hAnsi="Times New Roman" w:cs="Times New Roman"/>
          <w:sz w:val="24"/>
          <w:szCs w:val="24"/>
        </w:rPr>
        <w:t>observations</w:t>
      </w:r>
      <w:r w:rsidRPr="00A2558A">
        <w:rPr>
          <w:rFonts w:ascii="Times New Roman" w:hAnsi="Times New Roman" w:cs="Times New Roman"/>
          <w:sz w:val="24"/>
          <w:szCs w:val="24"/>
        </w:rPr>
        <w:t>:</w:t>
      </w:r>
    </w:p>
    <w:p w14:paraId="536697F8" w14:textId="77777777" w:rsidR="0096469F" w:rsidRPr="00A2558A" w:rsidRDefault="0096469F" w:rsidP="004A16B9">
      <w:pPr>
        <w:spacing w:line="360" w:lineRule="auto"/>
        <w:ind w:left="720" w:hanging="720"/>
        <w:jc w:val="both"/>
        <w:rPr>
          <w:rFonts w:ascii="Times New Roman" w:hAnsi="Times New Roman" w:cs="Times New Roman"/>
          <w:sz w:val="24"/>
          <w:szCs w:val="24"/>
        </w:rPr>
      </w:pPr>
      <w:r w:rsidRPr="00A2558A">
        <w:rPr>
          <w:rFonts w:ascii="Times New Roman" w:hAnsi="Times New Roman" w:cs="Times New Roman"/>
          <w:sz w:val="24"/>
          <w:szCs w:val="24"/>
        </w:rPr>
        <w:t>4.1</w:t>
      </w:r>
      <w:r w:rsidR="004A16B9" w:rsidRPr="00A2558A">
        <w:rPr>
          <w:rFonts w:ascii="Times New Roman" w:hAnsi="Times New Roman" w:cs="Times New Roman"/>
          <w:sz w:val="24"/>
          <w:szCs w:val="24"/>
        </w:rPr>
        <w:tab/>
      </w:r>
      <w:r w:rsidR="006D4DA7" w:rsidRPr="00A2558A">
        <w:rPr>
          <w:rFonts w:ascii="Times New Roman" w:hAnsi="Times New Roman" w:cs="Times New Roman"/>
          <w:sz w:val="24"/>
          <w:szCs w:val="24"/>
        </w:rPr>
        <w:t>The Committee expressed a concern about the plans by students to disrupt the academic programme given the commitment by management to attend to their demands.</w:t>
      </w:r>
    </w:p>
    <w:p w14:paraId="21E0DDD0" w14:textId="77777777" w:rsidR="006D4DA7" w:rsidRPr="00A2558A" w:rsidRDefault="006D4DA7" w:rsidP="004A16B9">
      <w:pPr>
        <w:spacing w:line="360" w:lineRule="auto"/>
        <w:ind w:left="720" w:hanging="720"/>
        <w:jc w:val="both"/>
        <w:rPr>
          <w:rFonts w:ascii="Times New Roman" w:hAnsi="Times New Roman" w:cs="Times New Roman"/>
          <w:sz w:val="24"/>
          <w:szCs w:val="24"/>
        </w:rPr>
      </w:pPr>
      <w:r w:rsidRPr="00A2558A">
        <w:rPr>
          <w:rFonts w:ascii="Times New Roman" w:hAnsi="Times New Roman" w:cs="Times New Roman"/>
          <w:sz w:val="24"/>
          <w:szCs w:val="24"/>
        </w:rPr>
        <w:t>4.2</w:t>
      </w:r>
      <w:r w:rsidR="004A16B9" w:rsidRPr="00A2558A">
        <w:rPr>
          <w:rFonts w:ascii="Times New Roman" w:hAnsi="Times New Roman" w:cs="Times New Roman"/>
          <w:sz w:val="24"/>
          <w:szCs w:val="24"/>
        </w:rPr>
        <w:tab/>
      </w:r>
      <w:r w:rsidRPr="00A2558A">
        <w:rPr>
          <w:rFonts w:ascii="Times New Roman" w:hAnsi="Times New Roman" w:cs="Times New Roman"/>
          <w:sz w:val="24"/>
          <w:szCs w:val="24"/>
        </w:rPr>
        <w:t>The University was commended for being the number</w:t>
      </w:r>
      <w:r w:rsidR="0059528C" w:rsidRPr="00A2558A">
        <w:rPr>
          <w:rFonts w:ascii="Times New Roman" w:hAnsi="Times New Roman" w:cs="Times New Roman"/>
          <w:sz w:val="24"/>
          <w:szCs w:val="24"/>
        </w:rPr>
        <w:t xml:space="preserve"> one</w:t>
      </w:r>
      <w:r w:rsidRPr="00A2558A">
        <w:rPr>
          <w:rFonts w:ascii="Times New Roman" w:hAnsi="Times New Roman" w:cs="Times New Roman"/>
          <w:sz w:val="24"/>
          <w:szCs w:val="24"/>
        </w:rPr>
        <w:t xml:space="preserve"> ranked higher education institution in the country</w:t>
      </w:r>
      <w:r w:rsidR="0059528C" w:rsidRPr="00A2558A">
        <w:rPr>
          <w:rFonts w:ascii="Times New Roman" w:hAnsi="Times New Roman" w:cs="Times New Roman"/>
          <w:sz w:val="24"/>
          <w:szCs w:val="24"/>
        </w:rPr>
        <w:t xml:space="preserve"> and Africa,</w:t>
      </w:r>
      <w:r w:rsidRPr="00A2558A">
        <w:rPr>
          <w:rFonts w:ascii="Times New Roman" w:hAnsi="Times New Roman" w:cs="Times New Roman"/>
          <w:sz w:val="24"/>
          <w:szCs w:val="24"/>
        </w:rPr>
        <w:t xml:space="preserve"> and was urged to implement transformation to </w:t>
      </w:r>
      <w:r w:rsidR="008B7D4D" w:rsidRPr="00A2558A">
        <w:rPr>
          <w:rFonts w:ascii="Times New Roman" w:hAnsi="Times New Roman" w:cs="Times New Roman"/>
          <w:sz w:val="24"/>
          <w:szCs w:val="24"/>
        </w:rPr>
        <w:t xml:space="preserve">further </w:t>
      </w:r>
      <w:r w:rsidRPr="00A2558A">
        <w:rPr>
          <w:rFonts w:ascii="Times New Roman" w:hAnsi="Times New Roman" w:cs="Times New Roman"/>
          <w:sz w:val="24"/>
          <w:szCs w:val="24"/>
        </w:rPr>
        <w:t>improve its rankings.</w:t>
      </w:r>
    </w:p>
    <w:p w14:paraId="4AAA2A70" w14:textId="77777777" w:rsidR="006D4DA7" w:rsidRPr="00A2558A" w:rsidRDefault="006D4DA7" w:rsidP="004A16B9">
      <w:pPr>
        <w:spacing w:line="360" w:lineRule="auto"/>
        <w:ind w:left="720" w:hanging="720"/>
        <w:jc w:val="both"/>
        <w:rPr>
          <w:rFonts w:ascii="Times New Roman" w:hAnsi="Times New Roman" w:cs="Times New Roman"/>
          <w:sz w:val="24"/>
          <w:szCs w:val="24"/>
        </w:rPr>
      </w:pPr>
      <w:r w:rsidRPr="00A2558A">
        <w:rPr>
          <w:rFonts w:ascii="Times New Roman" w:hAnsi="Times New Roman" w:cs="Times New Roman"/>
          <w:sz w:val="24"/>
          <w:szCs w:val="24"/>
        </w:rPr>
        <w:t>4.3</w:t>
      </w:r>
      <w:r w:rsidR="004A16B9" w:rsidRPr="00A2558A">
        <w:rPr>
          <w:rFonts w:ascii="Times New Roman" w:hAnsi="Times New Roman" w:cs="Times New Roman"/>
          <w:sz w:val="24"/>
          <w:szCs w:val="24"/>
        </w:rPr>
        <w:tab/>
      </w:r>
      <w:r w:rsidR="0059528C" w:rsidRPr="00A2558A">
        <w:rPr>
          <w:rFonts w:ascii="Times New Roman" w:hAnsi="Times New Roman" w:cs="Times New Roman"/>
          <w:sz w:val="24"/>
          <w:szCs w:val="24"/>
        </w:rPr>
        <w:t>The Committee observed that there</w:t>
      </w:r>
      <w:r w:rsidR="00D77867" w:rsidRPr="00A2558A">
        <w:rPr>
          <w:rFonts w:ascii="Times New Roman" w:hAnsi="Times New Roman" w:cs="Times New Roman"/>
          <w:sz w:val="24"/>
          <w:szCs w:val="24"/>
        </w:rPr>
        <w:t xml:space="preserve"> was a good relationship between management and stakeholders of the University, and management was willing to engage w</w:t>
      </w:r>
      <w:r w:rsidR="00456409" w:rsidRPr="00A2558A">
        <w:rPr>
          <w:rFonts w:ascii="Times New Roman" w:hAnsi="Times New Roman" w:cs="Times New Roman"/>
          <w:sz w:val="24"/>
          <w:szCs w:val="24"/>
        </w:rPr>
        <w:t>ith</w:t>
      </w:r>
      <w:r w:rsidR="00D77867" w:rsidRPr="00A2558A">
        <w:rPr>
          <w:rFonts w:ascii="Times New Roman" w:hAnsi="Times New Roman" w:cs="Times New Roman"/>
          <w:sz w:val="24"/>
          <w:szCs w:val="24"/>
        </w:rPr>
        <w:t xml:space="preserve"> other influential structures at the University although they were not formally recognised.</w:t>
      </w:r>
      <w:r w:rsidR="005225C3" w:rsidRPr="00A2558A">
        <w:rPr>
          <w:rFonts w:ascii="Times New Roman" w:hAnsi="Times New Roman" w:cs="Times New Roman"/>
          <w:sz w:val="24"/>
          <w:szCs w:val="24"/>
        </w:rPr>
        <w:t xml:space="preserve"> The University was also cautioned that engagements with other structures should not delegitimise the democ</w:t>
      </w:r>
      <w:r w:rsidR="005D5898" w:rsidRPr="00A2558A">
        <w:rPr>
          <w:rFonts w:ascii="Times New Roman" w:hAnsi="Times New Roman" w:cs="Times New Roman"/>
          <w:sz w:val="24"/>
          <w:szCs w:val="24"/>
        </w:rPr>
        <w:t>r</w:t>
      </w:r>
      <w:r w:rsidR="005225C3" w:rsidRPr="00A2558A">
        <w:rPr>
          <w:rFonts w:ascii="Times New Roman" w:hAnsi="Times New Roman" w:cs="Times New Roman"/>
          <w:sz w:val="24"/>
          <w:szCs w:val="24"/>
        </w:rPr>
        <w:t>atically elected structures.</w:t>
      </w:r>
    </w:p>
    <w:p w14:paraId="7D2AD52A" w14:textId="77777777" w:rsidR="00D77867" w:rsidRPr="00A2558A" w:rsidRDefault="00D77867" w:rsidP="004A16B9">
      <w:pPr>
        <w:spacing w:line="360" w:lineRule="auto"/>
        <w:ind w:left="720" w:hanging="720"/>
        <w:jc w:val="both"/>
        <w:rPr>
          <w:rFonts w:ascii="Times New Roman" w:hAnsi="Times New Roman" w:cs="Times New Roman"/>
          <w:sz w:val="24"/>
          <w:szCs w:val="24"/>
        </w:rPr>
      </w:pPr>
      <w:r w:rsidRPr="00A2558A">
        <w:rPr>
          <w:rFonts w:ascii="Times New Roman" w:hAnsi="Times New Roman" w:cs="Times New Roman"/>
          <w:sz w:val="24"/>
          <w:szCs w:val="24"/>
        </w:rPr>
        <w:t>4.4</w:t>
      </w:r>
      <w:r w:rsidR="004A16B9" w:rsidRPr="00A2558A">
        <w:rPr>
          <w:rFonts w:ascii="Times New Roman" w:hAnsi="Times New Roman" w:cs="Times New Roman"/>
          <w:sz w:val="24"/>
          <w:szCs w:val="24"/>
        </w:rPr>
        <w:tab/>
      </w:r>
      <w:r w:rsidR="00C22CC9" w:rsidRPr="00A2558A">
        <w:rPr>
          <w:rFonts w:ascii="Times New Roman" w:hAnsi="Times New Roman" w:cs="Times New Roman"/>
          <w:sz w:val="24"/>
          <w:szCs w:val="24"/>
        </w:rPr>
        <w:t xml:space="preserve">The Committee reiterated the importance of teaching and learning to continue without further disruptions given the devastating consequences that might result in the postponement of exams due to be written from 15 November 2017. </w:t>
      </w:r>
    </w:p>
    <w:p w14:paraId="6F409B39" w14:textId="77777777" w:rsidR="00C22CC9" w:rsidRPr="00A2558A" w:rsidRDefault="00C22CC9" w:rsidP="004A16B9">
      <w:pPr>
        <w:spacing w:line="360" w:lineRule="auto"/>
        <w:ind w:left="720" w:hanging="720"/>
        <w:jc w:val="both"/>
        <w:rPr>
          <w:rFonts w:ascii="Times New Roman" w:hAnsi="Times New Roman" w:cs="Times New Roman"/>
          <w:sz w:val="24"/>
          <w:szCs w:val="24"/>
        </w:rPr>
      </w:pPr>
      <w:r w:rsidRPr="00A2558A">
        <w:rPr>
          <w:rFonts w:ascii="Times New Roman" w:hAnsi="Times New Roman" w:cs="Times New Roman"/>
          <w:sz w:val="24"/>
          <w:szCs w:val="24"/>
        </w:rPr>
        <w:t>4.5</w:t>
      </w:r>
      <w:r w:rsidR="004A16B9" w:rsidRPr="00A2558A">
        <w:rPr>
          <w:rFonts w:ascii="Times New Roman" w:hAnsi="Times New Roman" w:cs="Times New Roman"/>
          <w:sz w:val="24"/>
          <w:szCs w:val="24"/>
        </w:rPr>
        <w:tab/>
      </w:r>
      <w:r w:rsidRPr="00A2558A">
        <w:rPr>
          <w:rFonts w:ascii="Times New Roman" w:hAnsi="Times New Roman" w:cs="Times New Roman"/>
          <w:sz w:val="24"/>
          <w:szCs w:val="24"/>
        </w:rPr>
        <w:t>The Committee appreciated the openness show</w:t>
      </w:r>
      <w:r w:rsidR="00916FE0" w:rsidRPr="00A2558A">
        <w:rPr>
          <w:rFonts w:ascii="Times New Roman" w:hAnsi="Times New Roman" w:cs="Times New Roman"/>
          <w:sz w:val="24"/>
          <w:szCs w:val="24"/>
        </w:rPr>
        <w:t>n</w:t>
      </w:r>
      <w:r w:rsidRPr="00A2558A">
        <w:rPr>
          <w:rFonts w:ascii="Times New Roman" w:hAnsi="Times New Roman" w:cs="Times New Roman"/>
          <w:sz w:val="24"/>
          <w:szCs w:val="24"/>
        </w:rPr>
        <w:t xml:space="preserve"> by the University management and stakeholders in dealing with their differences and other issues affecting the institution.</w:t>
      </w:r>
    </w:p>
    <w:p w14:paraId="1C8FDA5D" w14:textId="77777777" w:rsidR="00C22CC9" w:rsidRPr="00A2558A" w:rsidRDefault="00C22CC9" w:rsidP="004A16B9">
      <w:pPr>
        <w:spacing w:line="360" w:lineRule="auto"/>
        <w:ind w:left="720" w:hanging="720"/>
        <w:jc w:val="both"/>
        <w:rPr>
          <w:rFonts w:ascii="Times New Roman" w:hAnsi="Times New Roman" w:cs="Times New Roman"/>
          <w:sz w:val="24"/>
          <w:szCs w:val="24"/>
        </w:rPr>
      </w:pPr>
      <w:r w:rsidRPr="00A2558A">
        <w:rPr>
          <w:rFonts w:ascii="Times New Roman" w:hAnsi="Times New Roman" w:cs="Times New Roman"/>
          <w:sz w:val="24"/>
          <w:szCs w:val="24"/>
        </w:rPr>
        <w:t>4.6</w:t>
      </w:r>
      <w:r w:rsidR="004A16B9" w:rsidRPr="00A2558A">
        <w:rPr>
          <w:rFonts w:ascii="Times New Roman" w:hAnsi="Times New Roman" w:cs="Times New Roman"/>
          <w:sz w:val="24"/>
          <w:szCs w:val="24"/>
        </w:rPr>
        <w:tab/>
      </w:r>
      <w:r w:rsidRPr="00A2558A">
        <w:rPr>
          <w:rFonts w:ascii="Times New Roman" w:hAnsi="Times New Roman" w:cs="Times New Roman"/>
          <w:sz w:val="24"/>
          <w:szCs w:val="24"/>
        </w:rPr>
        <w:t xml:space="preserve">The Committee expressed a concern about the exodus of </w:t>
      </w:r>
      <w:r w:rsidR="005732C6" w:rsidRPr="00A2558A">
        <w:rPr>
          <w:rFonts w:ascii="Times New Roman" w:hAnsi="Times New Roman" w:cs="Times New Roman"/>
          <w:sz w:val="24"/>
          <w:szCs w:val="24"/>
        </w:rPr>
        <w:t>B</w:t>
      </w:r>
      <w:r w:rsidRPr="00A2558A">
        <w:rPr>
          <w:rFonts w:ascii="Times New Roman" w:hAnsi="Times New Roman" w:cs="Times New Roman"/>
          <w:sz w:val="24"/>
          <w:szCs w:val="24"/>
        </w:rPr>
        <w:t>lack academic staff owing to a</w:t>
      </w:r>
      <w:r w:rsidR="005732C6" w:rsidRPr="00A2558A">
        <w:rPr>
          <w:rFonts w:ascii="Times New Roman" w:hAnsi="Times New Roman" w:cs="Times New Roman"/>
          <w:sz w:val="24"/>
          <w:szCs w:val="24"/>
        </w:rPr>
        <w:t>n unwelcoming</w:t>
      </w:r>
      <w:r w:rsidRPr="00A2558A">
        <w:rPr>
          <w:rFonts w:ascii="Times New Roman" w:hAnsi="Times New Roman" w:cs="Times New Roman"/>
          <w:sz w:val="24"/>
          <w:szCs w:val="24"/>
        </w:rPr>
        <w:t xml:space="preserve"> institutional culture.</w:t>
      </w:r>
    </w:p>
    <w:p w14:paraId="55B8D09D" w14:textId="77777777" w:rsidR="00C22CC9" w:rsidRPr="00A2558A" w:rsidRDefault="00C22CC9" w:rsidP="004A16B9">
      <w:pPr>
        <w:spacing w:line="360" w:lineRule="auto"/>
        <w:ind w:left="720" w:hanging="720"/>
        <w:jc w:val="both"/>
        <w:rPr>
          <w:rFonts w:ascii="Times New Roman" w:hAnsi="Times New Roman" w:cs="Times New Roman"/>
          <w:sz w:val="24"/>
          <w:szCs w:val="24"/>
        </w:rPr>
      </w:pPr>
      <w:r w:rsidRPr="00A2558A">
        <w:rPr>
          <w:rFonts w:ascii="Times New Roman" w:hAnsi="Times New Roman" w:cs="Times New Roman"/>
          <w:sz w:val="24"/>
          <w:szCs w:val="24"/>
        </w:rPr>
        <w:t>4.7</w:t>
      </w:r>
      <w:r w:rsidR="004A16B9" w:rsidRPr="00A2558A">
        <w:rPr>
          <w:rFonts w:ascii="Times New Roman" w:hAnsi="Times New Roman" w:cs="Times New Roman"/>
          <w:sz w:val="24"/>
          <w:szCs w:val="24"/>
        </w:rPr>
        <w:tab/>
      </w:r>
      <w:r w:rsidR="00214359" w:rsidRPr="00A2558A">
        <w:rPr>
          <w:rFonts w:ascii="Times New Roman" w:hAnsi="Times New Roman" w:cs="Times New Roman"/>
          <w:sz w:val="24"/>
          <w:szCs w:val="24"/>
        </w:rPr>
        <w:t>The Committee expressed a concern about</w:t>
      </w:r>
      <w:r w:rsidR="00916FE0" w:rsidRPr="00A2558A">
        <w:rPr>
          <w:rFonts w:ascii="Times New Roman" w:hAnsi="Times New Roman" w:cs="Times New Roman"/>
          <w:sz w:val="24"/>
          <w:szCs w:val="24"/>
        </w:rPr>
        <w:t xml:space="preserve"> the</w:t>
      </w:r>
      <w:r w:rsidR="00214359" w:rsidRPr="00A2558A">
        <w:rPr>
          <w:rFonts w:ascii="Times New Roman" w:hAnsi="Times New Roman" w:cs="Times New Roman"/>
          <w:sz w:val="24"/>
          <w:szCs w:val="24"/>
        </w:rPr>
        <w:t xml:space="preserve"> Council </w:t>
      </w:r>
      <w:r w:rsidR="005732C6" w:rsidRPr="00A2558A">
        <w:rPr>
          <w:rFonts w:ascii="Times New Roman" w:hAnsi="Times New Roman" w:cs="Times New Roman"/>
          <w:sz w:val="24"/>
          <w:szCs w:val="24"/>
        </w:rPr>
        <w:t xml:space="preserve">not </w:t>
      </w:r>
      <w:r w:rsidR="00214359" w:rsidRPr="00A2558A">
        <w:rPr>
          <w:rFonts w:ascii="Times New Roman" w:hAnsi="Times New Roman" w:cs="Times New Roman"/>
          <w:sz w:val="24"/>
          <w:szCs w:val="24"/>
        </w:rPr>
        <w:t xml:space="preserve">scheduling a special meeting </w:t>
      </w:r>
      <w:r w:rsidR="00C70EA3" w:rsidRPr="00A2558A">
        <w:rPr>
          <w:rFonts w:ascii="Times New Roman" w:hAnsi="Times New Roman" w:cs="Times New Roman"/>
          <w:sz w:val="24"/>
          <w:szCs w:val="24"/>
        </w:rPr>
        <w:t xml:space="preserve">with </w:t>
      </w:r>
      <w:r w:rsidR="00050403" w:rsidRPr="00A2558A">
        <w:rPr>
          <w:rFonts w:ascii="Times New Roman" w:hAnsi="Times New Roman" w:cs="Times New Roman"/>
          <w:sz w:val="24"/>
          <w:szCs w:val="24"/>
        </w:rPr>
        <w:t>m</w:t>
      </w:r>
      <w:r w:rsidR="00C70EA3" w:rsidRPr="00A2558A">
        <w:rPr>
          <w:rFonts w:ascii="Times New Roman" w:hAnsi="Times New Roman" w:cs="Times New Roman"/>
          <w:sz w:val="24"/>
          <w:szCs w:val="24"/>
        </w:rPr>
        <w:t xml:space="preserve">anagement </w:t>
      </w:r>
      <w:r w:rsidR="00214359" w:rsidRPr="00A2558A">
        <w:rPr>
          <w:rFonts w:ascii="Times New Roman" w:hAnsi="Times New Roman" w:cs="Times New Roman"/>
          <w:sz w:val="24"/>
          <w:szCs w:val="24"/>
        </w:rPr>
        <w:t xml:space="preserve">to discuss the impasse at the University. The Committee noted that the Council had important governance responsibilities as stipulated in the Higher Education </w:t>
      </w:r>
      <w:r w:rsidR="00214359" w:rsidRPr="00A2558A">
        <w:rPr>
          <w:rFonts w:ascii="Times New Roman" w:hAnsi="Times New Roman" w:cs="Times New Roman"/>
          <w:sz w:val="24"/>
          <w:szCs w:val="24"/>
        </w:rPr>
        <w:lastRenderedPageBreak/>
        <w:t xml:space="preserve">Act, 1997 (Act No. 101 of 1997), and </w:t>
      </w:r>
      <w:r w:rsidR="004A2B73" w:rsidRPr="00A2558A">
        <w:rPr>
          <w:rFonts w:ascii="Times New Roman" w:hAnsi="Times New Roman" w:cs="Times New Roman"/>
          <w:sz w:val="24"/>
          <w:szCs w:val="24"/>
        </w:rPr>
        <w:t>should</w:t>
      </w:r>
      <w:r w:rsidR="00214359" w:rsidRPr="00A2558A">
        <w:rPr>
          <w:rFonts w:ascii="Times New Roman" w:hAnsi="Times New Roman" w:cs="Times New Roman"/>
          <w:sz w:val="24"/>
          <w:szCs w:val="24"/>
        </w:rPr>
        <w:t xml:space="preserve"> account on the latest developments at the University.</w:t>
      </w:r>
    </w:p>
    <w:p w14:paraId="2E280508" w14:textId="77777777" w:rsidR="00214359" w:rsidRPr="00A2558A" w:rsidRDefault="004A16B9" w:rsidP="004A16B9">
      <w:pPr>
        <w:spacing w:line="360" w:lineRule="auto"/>
        <w:ind w:left="720" w:hanging="720"/>
        <w:jc w:val="both"/>
        <w:rPr>
          <w:rFonts w:ascii="Times New Roman" w:hAnsi="Times New Roman" w:cs="Times New Roman"/>
          <w:sz w:val="24"/>
          <w:szCs w:val="24"/>
        </w:rPr>
      </w:pPr>
      <w:r w:rsidRPr="00A2558A">
        <w:rPr>
          <w:rFonts w:ascii="Times New Roman" w:hAnsi="Times New Roman" w:cs="Times New Roman"/>
          <w:sz w:val="24"/>
          <w:szCs w:val="24"/>
        </w:rPr>
        <w:t>4.8</w:t>
      </w:r>
      <w:r w:rsidRPr="00A2558A">
        <w:rPr>
          <w:rFonts w:ascii="Times New Roman" w:hAnsi="Times New Roman" w:cs="Times New Roman"/>
          <w:sz w:val="24"/>
          <w:szCs w:val="24"/>
        </w:rPr>
        <w:tab/>
      </w:r>
      <w:r w:rsidR="00214359" w:rsidRPr="00A2558A">
        <w:rPr>
          <w:rFonts w:ascii="Times New Roman" w:hAnsi="Times New Roman" w:cs="Times New Roman"/>
          <w:sz w:val="24"/>
          <w:szCs w:val="24"/>
        </w:rPr>
        <w:t>The Committee expressed a concern about the use of private security personnel to manage student protests as well the police action towards protesting students.</w:t>
      </w:r>
    </w:p>
    <w:p w14:paraId="5055D042" w14:textId="77777777" w:rsidR="004A2B73" w:rsidRPr="00A2558A" w:rsidRDefault="004A2B73" w:rsidP="0033273C">
      <w:pPr>
        <w:spacing w:line="360" w:lineRule="auto"/>
        <w:jc w:val="both"/>
        <w:rPr>
          <w:rFonts w:ascii="Times New Roman" w:hAnsi="Times New Roman" w:cs="Times New Roman"/>
          <w:b/>
          <w:sz w:val="24"/>
          <w:szCs w:val="24"/>
        </w:rPr>
      </w:pPr>
      <w:r w:rsidRPr="00A2558A">
        <w:rPr>
          <w:rFonts w:ascii="Times New Roman" w:hAnsi="Times New Roman" w:cs="Times New Roman"/>
          <w:b/>
          <w:sz w:val="24"/>
          <w:szCs w:val="24"/>
        </w:rPr>
        <w:t>5. Summary</w:t>
      </w:r>
    </w:p>
    <w:p w14:paraId="07235157" w14:textId="77777777" w:rsidR="004A2B73" w:rsidRPr="00A2558A" w:rsidRDefault="004A2B73" w:rsidP="0033273C">
      <w:pPr>
        <w:spacing w:line="360" w:lineRule="auto"/>
        <w:jc w:val="both"/>
        <w:rPr>
          <w:rFonts w:ascii="Times New Roman" w:hAnsi="Times New Roman" w:cs="Times New Roman"/>
          <w:sz w:val="24"/>
          <w:szCs w:val="24"/>
        </w:rPr>
      </w:pPr>
      <w:r w:rsidRPr="00A2558A">
        <w:rPr>
          <w:rFonts w:ascii="Times New Roman" w:hAnsi="Times New Roman" w:cs="Times New Roman"/>
          <w:sz w:val="24"/>
          <w:szCs w:val="24"/>
        </w:rPr>
        <w:t xml:space="preserve">The oversight visit of the Committee to UCT afforded members with an opportunity to gain more insight and facts </w:t>
      </w:r>
      <w:r w:rsidR="0031563A" w:rsidRPr="00A2558A">
        <w:rPr>
          <w:rFonts w:ascii="Times New Roman" w:hAnsi="Times New Roman" w:cs="Times New Roman"/>
          <w:sz w:val="24"/>
          <w:szCs w:val="24"/>
        </w:rPr>
        <w:t>about</w:t>
      </w:r>
      <w:r w:rsidRPr="00A2558A">
        <w:rPr>
          <w:rFonts w:ascii="Times New Roman" w:hAnsi="Times New Roman" w:cs="Times New Roman"/>
          <w:sz w:val="24"/>
          <w:szCs w:val="24"/>
        </w:rPr>
        <w:t xml:space="preserve"> the real cause of </w:t>
      </w:r>
      <w:r w:rsidR="0031563A" w:rsidRPr="00A2558A">
        <w:rPr>
          <w:rFonts w:ascii="Times New Roman" w:hAnsi="Times New Roman" w:cs="Times New Roman"/>
          <w:sz w:val="24"/>
          <w:szCs w:val="24"/>
        </w:rPr>
        <w:t>the impasse</w:t>
      </w:r>
      <w:r w:rsidRPr="00A2558A">
        <w:rPr>
          <w:rFonts w:ascii="Times New Roman" w:hAnsi="Times New Roman" w:cs="Times New Roman"/>
          <w:sz w:val="24"/>
          <w:szCs w:val="24"/>
        </w:rPr>
        <w:t xml:space="preserve"> at the University. The Committee undertook this oversight visit with the objective of mediating between students and management to find consensus on </w:t>
      </w:r>
      <w:r w:rsidR="007D1FE5" w:rsidRPr="00A2558A">
        <w:rPr>
          <w:rFonts w:ascii="Times New Roman" w:hAnsi="Times New Roman" w:cs="Times New Roman"/>
          <w:sz w:val="24"/>
          <w:szCs w:val="24"/>
        </w:rPr>
        <w:t>their difference</w:t>
      </w:r>
      <w:r w:rsidR="00456409" w:rsidRPr="00A2558A">
        <w:rPr>
          <w:rFonts w:ascii="Times New Roman" w:hAnsi="Times New Roman" w:cs="Times New Roman"/>
          <w:sz w:val="24"/>
          <w:szCs w:val="24"/>
        </w:rPr>
        <w:t>s</w:t>
      </w:r>
      <w:r w:rsidR="007D1FE5" w:rsidRPr="00A2558A">
        <w:rPr>
          <w:rFonts w:ascii="Times New Roman" w:hAnsi="Times New Roman" w:cs="Times New Roman"/>
          <w:sz w:val="24"/>
          <w:szCs w:val="24"/>
        </w:rPr>
        <w:t xml:space="preserve"> so that the core business of the University, teaching and learning may continue with no further disruption.</w:t>
      </w:r>
    </w:p>
    <w:p w14:paraId="70F43684" w14:textId="77777777" w:rsidR="007D1FE5" w:rsidRPr="00A2558A" w:rsidRDefault="00083E39" w:rsidP="0033273C">
      <w:pPr>
        <w:spacing w:line="360" w:lineRule="auto"/>
        <w:jc w:val="both"/>
        <w:rPr>
          <w:rFonts w:ascii="Times New Roman" w:hAnsi="Times New Roman" w:cs="Times New Roman"/>
          <w:sz w:val="24"/>
          <w:szCs w:val="24"/>
        </w:rPr>
      </w:pPr>
      <w:r w:rsidRPr="00A2558A">
        <w:rPr>
          <w:rFonts w:ascii="Times New Roman" w:hAnsi="Times New Roman" w:cs="Times New Roman"/>
          <w:sz w:val="24"/>
          <w:szCs w:val="24"/>
        </w:rPr>
        <w:t xml:space="preserve">The Committee welcomed the manner in which the management and SRC were open about their differences. The Committee also observed that there was willingness and commitment from management and council </w:t>
      </w:r>
      <w:r w:rsidR="0021358C" w:rsidRPr="00A2558A">
        <w:rPr>
          <w:rFonts w:ascii="Times New Roman" w:hAnsi="Times New Roman" w:cs="Times New Roman"/>
          <w:sz w:val="24"/>
          <w:szCs w:val="24"/>
        </w:rPr>
        <w:t xml:space="preserve">and SRC </w:t>
      </w:r>
      <w:r w:rsidRPr="00A2558A">
        <w:rPr>
          <w:rFonts w:ascii="Times New Roman" w:hAnsi="Times New Roman" w:cs="Times New Roman"/>
          <w:sz w:val="24"/>
          <w:szCs w:val="24"/>
        </w:rPr>
        <w:t xml:space="preserve">to find common solutions to the demands of students. The Committee expressed its apology to the staff unions and institutional forum who could not </w:t>
      </w:r>
      <w:r w:rsidR="0021358C" w:rsidRPr="00A2558A">
        <w:rPr>
          <w:rFonts w:ascii="Times New Roman" w:hAnsi="Times New Roman" w:cs="Times New Roman"/>
          <w:sz w:val="24"/>
          <w:szCs w:val="24"/>
        </w:rPr>
        <w:t xml:space="preserve">be afforded </w:t>
      </w:r>
      <w:r w:rsidRPr="00A2558A">
        <w:rPr>
          <w:rFonts w:ascii="Times New Roman" w:hAnsi="Times New Roman" w:cs="Times New Roman"/>
          <w:sz w:val="24"/>
          <w:szCs w:val="24"/>
        </w:rPr>
        <w:t>an opportunity to be present at the meeting due to the nature of the agenda and time constraints. The Committee undertook to have continuous dialogue with the University to also deal with other matters that could not be sufficiently address</w:t>
      </w:r>
      <w:r w:rsidR="0021358C" w:rsidRPr="00A2558A">
        <w:rPr>
          <w:rFonts w:ascii="Times New Roman" w:hAnsi="Times New Roman" w:cs="Times New Roman"/>
          <w:sz w:val="24"/>
          <w:szCs w:val="24"/>
        </w:rPr>
        <w:t>ed</w:t>
      </w:r>
      <w:r w:rsidRPr="00A2558A">
        <w:rPr>
          <w:rFonts w:ascii="Times New Roman" w:hAnsi="Times New Roman" w:cs="Times New Roman"/>
          <w:sz w:val="24"/>
          <w:szCs w:val="24"/>
        </w:rPr>
        <w:t xml:space="preserve"> at the meeting.</w:t>
      </w:r>
    </w:p>
    <w:p w14:paraId="63DC63D5" w14:textId="77777777" w:rsidR="00011C2F" w:rsidRPr="00A2558A" w:rsidRDefault="00011C2F" w:rsidP="00011C2F">
      <w:pPr>
        <w:spacing w:line="360" w:lineRule="auto"/>
        <w:jc w:val="both"/>
        <w:rPr>
          <w:rFonts w:ascii="Times New Roman" w:hAnsi="Times New Roman" w:cs="Times New Roman"/>
          <w:b/>
          <w:sz w:val="24"/>
          <w:szCs w:val="24"/>
        </w:rPr>
      </w:pPr>
      <w:r w:rsidRPr="00A2558A">
        <w:rPr>
          <w:rFonts w:ascii="Times New Roman" w:hAnsi="Times New Roman" w:cs="Times New Roman"/>
          <w:b/>
          <w:sz w:val="24"/>
          <w:szCs w:val="24"/>
        </w:rPr>
        <w:t>6. Recommendations</w:t>
      </w:r>
    </w:p>
    <w:p w14:paraId="18EEC237" w14:textId="77777777" w:rsidR="00011C2F" w:rsidRPr="00A2558A" w:rsidRDefault="00011C2F" w:rsidP="00011C2F">
      <w:pPr>
        <w:spacing w:line="360" w:lineRule="auto"/>
        <w:jc w:val="both"/>
        <w:rPr>
          <w:rFonts w:ascii="Times New Roman" w:hAnsi="Times New Roman" w:cs="Times New Roman"/>
          <w:sz w:val="24"/>
          <w:szCs w:val="24"/>
        </w:rPr>
      </w:pPr>
      <w:r w:rsidRPr="00A2558A">
        <w:rPr>
          <w:rFonts w:ascii="Times New Roman" w:hAnsi="Times New Roman" w:cs="Times New Roman"/>
          <w:sz w:val="24"/>
          <w:szCs w:val="24"/>
        </w:rPr>
        <w:t xml:space="preserve">The </w:t>
      </w:r>
      <w:r w:rsidR="00D72E85" w:rsidRPr="00A2558A">
        <w:rPr>
          <w:rFonts w:ascii="Times New Roman" w:hAnsi="Times New Roman" w:cs="Times New Roman"/>
          <w:sz w:val="24"/>
          <w:szCs w:val="24"/>
        </w:rPr>
        <w:t>Committee recommends that the Minister of Higher Education and Training consider the following:</w:t>
      </w:r>
      <w:r w:rsidRPr="00A2558A">
        <w:rPr>
          <w:rFonts w:ascii="Times New Roman" w:hAnsi="Times New Roman" w:cs="Times New Roman"/>
          <w:sz w:val="24"/>
          <w:szCs w:val="24"/>
        </w:rPr>
        <w:t xml:space="preserve"> </w:t>
      </w:r>
    </w:p>
    <w:p w14:paraId="1A9D77AC" w14:textId="77777777" w:rsidR="008B285D" w:rsidRPr="00A2558A" w:rsidRDefault="008B285D" w:rsidP="008B285D">
      <w:pPr>
        <w:numPr>
          <w:ilvl w:val="0"/>
          <w:numId w:val="30"/>
        </w:numPr>
        <w:spacing w:after="160" w:line="360" w:lineRule="auto"/>
        <w:contextualSpacing/>
        <w:jc w:val="both"/>
        <w:rPr>
          <w:rFonts w:ascii="Times New Roman" w:hAnsi="Times New Roman" w:cs="Times New Roman"/>
          <w:sz w:val="24"/>
          <w:szCs w:val="24"/>
        </w:rPr>
      </w:pPr>
      <w:r w:rsidRPr="00A2558A">
        <w:rPr>
          <w:rFonts w:ascii="Times New Roman" w:hAnsi="Times New Roman" w:cs="Times New Roman"/>
          <w:sz w:val="24"/>
          <w:szCs w:val="24"/>
        </w:rPr>
        <w:t>Transformation at the University is of concern as expressed by stakeholders. The Committee should get a briefing on the University’s annual report on implementation of transformation that what submitted to the Department.  This is to assist the Committee to get an understanding on the extent of the implementation of the University’s transformation plan and where challenges exist so that it can request the Department to intervene where necessary to ensure the acceleration of the transformation agenda of the university.</w:t>
      </w:r>
    </w:p>
    <w:p w14:paraId="2604C419" w14:textId="77777777" w:rsidR="008B285D" w:rsidRPr="00A2558A" w:rsidRDefault="008B285D" w:rsidP="00226FC2">
      <w:pPr>
        <w:numPr>
          <w:ilvl w:val="0"/>
          <w:numId w:val="30"/>
        </w:numPr>
        <w:spacing w:after="160" w:line="360" w:lineRule="auto"/>
        <w:contextualSpacing/>
        <w:jc w:val="both"/>
        <w:rPr>
          <w:rFonts w:ascii="Times New Roman" w:hAnsi="Times New Roman" w:cs="Times New Roman"/>
          <w:sz w:val="24"/>
          <w:szCs w:val="24"/>
        </w:rPr>
      </w:pPr>
      <w:r w:rsidRPr="00A2558A">
        <w:rPr>
          <w:rFonts w:ascii="Times New Roman" w:hAnsi="Times New Roman" w:cs="Times New Roman"/>
          <w:sz w:val="24"/>
          <w:szCs w:val="24"/>
        </w:rPr>
        <w:lastRenderedPageBreak/>
        <w:t>The Committee should have a discussion with the Human Sciences Research Council (HSRC) on the work that they are conducting at the University.</w:t>
      </w:r>
    </w:p>
    <w:p w14:paraId="1FE3B8EB" w14:textId="77777777" w:rsidR="008B285D" w:rsidRPr="00A2558A" w:rsidRDefault="008B285D" w:rsidP="00226FC2">
      <w:pPr>
        <w:numPr>
          <w:ilvl w:val="0"/>
          <w:numId w:val="30"/>
        </w:numPr>
        <w:spacing w:after="160" w:line="360" w:lineRule="auto"/>
        <w:contextualSpacing/>
        <w:jc w:val="both"/>
        <w:rPr>
          <w:rFonts w:ascii="Times New Roman" w:hAnsi="Times New Roman" w:cs="Times New Roman"/>
          <w:sz w:val="24"/>
          <w:szCs w:val="24"/>
        </w:rPr>
      </w:pPr>
      <w:r w:rsidRPr="00A2558A">
        <w:rPr>
          <w:rFonts w:ascii="Times New Roman" w:hAnsi="Times New Roman" w:cs="Times New Roman"/>
          <w:sz w:val="24"/>
          <w:szCs w:val="24"/>
        </w:rPr>
        <w:t>The Committee should revisit the University and engage with stakeholders</w:t>
      </w:r>
    </w:p>
    <w:p w14:paraId="7E39CDEF" w14:textId="77777777" w:rsidR="00437270" w:rsidRPr="00A2558A" w:rsidRDefault="00437270" w:rsidP="00011C2F">
      <w:pPr>
        <w:spacing w:line="360" w:lineRule="auto"/>
        <w:jc w:val="both"/>
        <w:rPr>
          <w:rFonts w:ascii="Times New Roman" w:hAnsi="Times New Roman" w:cs="Times New Roman"/>
          <w:sz w:val="24"/>
          <w:szCs w:val="24"/>
        </w:rPr>
      </w:pPr>
    </w:p>
    <w:p w14:paraId="0A9E3D5E" w14:textId="77777777" w:rsidR="00011C2F" w:rsidRPr="00A2558A" w:rsidRDefault="00011C2F" w:rsidP="00011C2F">
      <w:pPr>
        <w:spacing w:line="360" w:lineRule="auto"/>
        <w:jc w:val="both"/>
        <w:rPr>
          <w:rFonts w:ascii="Times New Roman" w:hAnsi="Times New Roman" w:cs="Times New Roman"/>
          <w:sz w:val="24"/>
          <w:szCs w:val="24"/>
        </w:rPr>
      </w:pPr>
      <w:r w:rsidRPr="00A2558A">
        <w:rPr>
          <w:rFonts w:ascii="Times New Roman" w:hAnsi="Times New Roman" w:cs="Times New Roman"/>
          <w:sz w:val="24"/>
          <w:szCs w:val="24"/>
        </w:rPr>
        <w:t>Report to be considered.</w:t>
      </w:r>
    </w:p>
    <w:p w14:paraId="73A4F638" w14:textId="77777777" w:rsidR="00011C2F" w:rsidRPr="00A2558A" w:rsidRDefault="00011C2F" w:rsidP="00011C2F">
      <w:pPr>
        <w:spacing w:line="360" w:lineRule="auto"/>
        <w:jc w:val="both"/>
        <w:rPr>
          <w:rFonts w:ascii="Times New Roman" w:hAnsi="Times New Roman" w:cs="Times New Roman"/>
          <w:sz w:val="24"/>
          <w:szCs w:val="24"/>
        </w:rPr>
      </w:pPr>
    </w:p>
    <w:p w14:paraId="1A86AF98" w14:textId="77777777" w:rsidR="00011C2F" w:rsidRPr="00A2558A" w:rsidRDefault="00011C2F" w:rsidP="0033273C">
      <w:pPr>
        <w:spacing w:line="360" w:lineRule="auto"/>
        <w:jc w:val="both"/>
        <w:rPr>
          <w:rFonts w:ascii="Times New Roman" w:hAnsi="Times New Roman" w:cs="Times New Roman"/>
          <w:sz w:val="24"/>
          <w:szCs w:val="24"/>
        </w:rPr>
      </w:pPr>
    </w:p>
    <w:sectPr w:rsidR="00011C2F" w:rsidRPr="00A2558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7597A" w14:textId="77777777" w:rsidR="001B2A71" w:rsidRDefault="001B2A71" w:rsidP="009D6853">
      <w:pPr>
        <w:spacing w:after="0" w:line="240" w:lineRule="auto"/>
      </w:pPr>
      <w:r>
        <w:separator/>
      </w:r>
    </w:p>
  </w:endnote>
  <w:endnote w:type="continuationSeparator" w:id="0">
    <w:p w14:paraId="54803E18" w14:textId="77777777" w:rsidR="001B2A71" w:rsidRDefault="001B2A71" w:rsidP="009D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000945"/>
      <w:docPartObj>
        <w:docPartGallery w:val="Page Numbers (Bottom of Page)"/>
        <w:docPartUnique/>
      </w:docPartObj>
    </w:sdtPr>
    <w:sdtEndPr>
      <w:rPr>
        <w:noProof/>
      </w:rPr>
    </w:sdtEndPr>
    <w:sdtContent>
      <w:p w14:paraId="2AD7481B" w14:textId="03ACCAF7" w:rsidR="008666A1" w:rsidRDefault="008666A1">
        <w:pPr>
          <w:pStyle w:val="Footer"/>
          <w:jc w:val="right"/>
        </w:pPr>
        <w:r>
          <w:fldChar w:fldCharType="begin"/>
        </w:r>
        <w:r>
          <w:instrText xml:space="preserve"> PAGE   \* MERGEFORMAT </w:instrText>
        </w:r>
        <w:r>
          <w:fldChar w:fldCharType="separate"/>
        </w:r>
        <w:r w:rsidR="009D08BB">
          <w:rPr>
            <w:noProof/>
          </w:rPr>
          <w:t>1</w:t>
        </w:r>
        <w:r>
          <w:rPr>
            <w:noProof/>
          </w:rPr>
          <w:fldChar w:fldCharType="end"/>
        </w:r>
      </w:p>
    </w:sdtContent>
  </w:sdt>
  <w:p w14:paraId="1FF5EB08" w14:textId="77777777" w:rsidR="008666A1" w:rsidRDefault="00866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5EA83" w14:textId="77777777" w:rsidR="001B2A71" w:rsidRDefault="001B2A71" w:rsidP="009D6853">
      <w:pPr>
        <w:spacing w:after="0" w:line="240" w:lineRule="auto"/>
      </w:pPr>
      <w:r>
        <w:separator/>
      </w:r>
    </w:p>
  </w:footnote>
  <w:footnote w:type="continuationSeparator" w:id="0">
    <w:p w14:paraId="430DB3BC" w14:textId="77777777" w:rsidR="001B2A71" w:rsidRDefault="001B2A71" w:rsidP="009D6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990"/>
    <w:multiLevelType w:val="hybridMultilevel"/>
    <w:tmpl w:val="B45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03A83"/>
    <w:multiLevelType w:val="hybridMultilevel"/>
    <w:tmpl w:val="073A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5710A"/>
    <w:multiLevelType w:val="hybridMultilevel"/>
    <w:tmpl w:val="996E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53D00"/>
    <w:multiLevelType w:val="hybridMultilevel"/>
    <w:tmpl w:val="D42E62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9BE3201"/>
    <w:multiLevelType w:val="hybridMultilevel"/>
    <w:tmpl w:val="3240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92146"/>
    <w:multiLevelType w:val="hybridMultilevel"/>
    <w:tmpl w:val="6AB4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F1741"/>
    <w:multiLevelType w:val="hybridMultilevel"/>
    <w:tmpl w:val="9F74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51628"/>
    <w:multiLevelType w:val="hybridMultilevel"/>
    <w:tmpl w:val="5CE4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93023"/>
    <w:multiLevelType w:val="hybridMultilevel"/>
    <w:tmpl w:val="EC8EC2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8D26AAB"/>
    <w:multiLevelType w:val="hybridMultilevel"/>
    <w:tmpl w:val="ECC0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A030EB"/>
    <w:multiLevelType w:val="multilevel"/>
    <w:tmpl w:val="E6480ED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5C30CE"/>
    <w:multiLevelType w:val="hybridMultilevel"/>
    <w:tmpl w:val="1C58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957F78"/>
    <w:multiLevelType w:val="hybridMultilevel"/>
    <w:tmpl w:val="E19E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AD7897"/>
    <w:multiLevelType w:val="hybridMultilevel"/>
    <w:tmpl w:val="2CF6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92524"/>
    <w:multiLevelType w:val="hybridMultilevel"/>
    <w:tmpl w:val="FC18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0E0687"/>
    <w:multiLevelType w:val="hybridMultilevel"/>
    <w:tmpl w:val="530E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CE2F62"/>
    <w:multiLevelType w:val="multilevel"/>
    <w:tmpl w:val="F3EC2A7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9490066"/>
    <w:multiLevelType w:val="hybridMultilevel"/>
    <w:tmpl w:val="06E2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2C36E7"/>
    <w:multiLevelType w:val="hybridMultilevel"/>
    <w:tmpl w:val="FC6A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451E0B"/>
    <w:multiLevelType w:val="multilevel"/>
    <w:tmpl w:val="5E8454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83A3884"/>
    <w:multiLevelType w:val="multilevel"/>
    <w:tmpl w:val="B0648F0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060296"/>
    <w:multiLevelType w:val="multilevel"/>
    <w:tmpl w:val="B02E68C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8E04C4"/>
    <w:multiLevelType w:val="hybridMultilevel"/>
    <w:tmpl w:val="FFC4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525406"/>
    <w:multiLevelType w:val="hybridMultilevel"/>
    <w:tmpl w:val="64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12392"/>
    <w:multiLevelType w:val="multilevel"/>
    <w:tmpl w:val="85F22E9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DB211B4"/>
    <w:multiLevelType w:val="hybridMultilevel"/>
    <w:tmpl w:val="9976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2C24DE"/>
    <w:multiLevelType w:val="multilevel"/>
    <w:tmpl w:val="09B0F928"/>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CB00C3"/>
    <w:multiLevelType w:val="hybridMultilevel"/>
    <w:tmpl w:val="CCAE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F4001F"/>
    <w:multiLevelType w:val="hybridMultilevel"/>
    <w:tmpl w:val="8374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604066"/>
    <w:multiLevelType w:val="hybridMultilevel"/>
    <w:tmpl w:val="7ED087EC"/>
    <w:lvl w:ilvl="0" w:tplc="0F50DD58">
      <w:start w:val="1"/>
      <w:numFmt w:val="bullet"/>
      <w:lvlText w:val="•"/>
      <w:lvlJc w:val="left"/>
      <w:pPr>
        <w:tabs>
          <w:tab w:val="num" w:pos="720"/>
        </w:tabs>
        <w:ind w:left="720" w:hanging="360"/>
      </w:pPr>
      <w:rPr>
        <w:rFonts w:ascii="Arial" w:hAnsi="Arial" w:hint="default"/>
      </w:rPr>
    </w:lvl>
    <w:lvl w:ilvl="1" w:tplc="F93E7178" w:tentative="1">
      <w:start w:val="1"/>
      <w:numFmt w:val="bullet"/>
      <w:lvlText w:val="•"/>
      <w:lvlJc w:val="left"/>
      <w:pPr>
        <w:tabs>
          <w:tab w:val="num" w:pos="1440"/>
        </w:tabs>
        <w:ind w:left="1440" w:hanging="360"/>
      </w:pPr>
      <w:rPr>
        <w:rFonts w:ascii="Arial" w:hAnsi="Arial" w:hint="default"/>
      </w:rPr>
    </w:lvl>
    <w:lvl w:ilvl="2" w:tplc="76841F8A" w:tentative="1">
      <w:start w:val="1"/>
      <w:numFmt w:val="bullet"/>
      <w:lvlText w:val="•"/>
      <w:lvlJc w:val="left"/>
      <w:pPr>
        <w:tabs>
          <w:tab w:val="num" w:pos="2160"/>
        </w:tabs>
        <w:ind w:left="2160" w:hanging="360"/>
      </w:pPr>
      <w:rPr>
        <w:rFonts w:ascii="Arial" w:hAnsi="Arial" w:hint="default"/>
      </w:rPr>
    </w:lvl>
    <w:lvl w:ilvl="3" w:tplc="42B6C0CC" w:tentative="1">
      <w:start w:val="1"/>
      <w:numFmt w:val="bullet"/>
      <w:lvlText w:val="•"/>
      <w:lvlJc w:val="left"/>
      <w:pPr>
        <w:tabs>
          <w:tab w:val="num" w:pos="2880"/>
        </w:tabs>
        <w:ind w:left="2880" w:hanging="360"/>
      </w:pPr>
      <w:rPr>
        <w:rFonts w:ascii="Arial" w:hAnsi="Arial" w:hint="default"/>
      </w:rPr>
    </w:lvl>
    <w:lvl w:ilvl="4" w:tplc="CA26C8BA" w:tentative="1">
      <w:start w:val="1"/>
      <w:numFmt w:val="bullet"/>
      <w:lvlText w:val="•"/>
      <w:lvlJc w:val="left"/>
      <w:pPr>
        <w:tabs>
          <w:tab w:val="num" w:pos="3600"/>
        </w:tabs>
        <w:ind w:left="3600" w:hanging="360"/>
      </w:pPr>
      <w:rPr>
        <w:rFonts w:ascii="Arial" w:hAnsi="Arial" w:hint="default"/>
      </w:rPr>
    </w:lvl>
    <w:lvl w:ilvl="5" w:tplc="25F6C296" w:tentative="1">
      <w:start w:val="1"/>
      <w:numFmt w:val="bullet"/>
      <w:lvlText w:val="•"/>
      <w:lvlJc w:val="left"/>
      <w:pPr>
        <w:tabs>
          <w:tab w:val="num" w:pos="4320"/>
        </w:tabs>
        <w:ind w:left="4320" w:hanging="360"/>
      </w:pPr>
      <w:rPr>
        <w:rFonts w:ascii="Arial" w:hAnsi="Arial" w:hint="default"/>
      </w:rPr>
    </w:lvl>
    <w:lvl w:ilvl="6" w:tplc="A97A1C8E" w:tentative="1">
      <w:start w:val="1"/>
      <w:numFmt w:val="bullet"/>
      <w:lvlText w:val="•"/>
      <w:lvlJc w:val="left"/>
      <w:pPr>
        <w:tabs>
          <w:tab w:val="num" w:pos="5040"/>
        </w:tabs>
        <w:ind w:left="5040" w:hanging="360"/>
      </w:pPr>
      <w:rPr>
        <w:rFonts w:ascii="Arial" w:hAnsi="Arial" w:hint="default"/>
      </w:rPr>
    </w:lvl>
    <w:lvl w:ilvl="7" w:tplc="F19CB6C4" w:tentative="1">
      <w:start w:val="1"/>
      <w:numFmt w:val="bullet"/>
      <w:lvlText w:val="•"/>
      <w:lvlJc w:val="left"/>
      <w:pPr>
        <w:tabs>
          <w:tab w:val="num" w:pos="5760"/>
        </w:tabs>
        <w:ind w:left="5760" w:hanging="360"/>
      </w:pPr>
      <w:rPr>
        <w:rFonts w:ascii="Arial" w:hAnsi="Arial" w:hint="default"/>
      </w:rPr>
    </w:lvl>
    <w:lvl w:ilvl="8" w:tplc="035883A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3"/>
  </w:num>
  <w:num w:numId="3">
    <w:abstractNumId w:val="29"/>
  </w:num>
  <w:num w:numId="4">
    <w:abstractNumId w:val="6"/>
  </w:num>
  <w:num w:numId="5">
    <w:abstractNumId w:val="0"/>
  </w:num>
  <w:num w:numId="6">
    <w:abstractNumId w:val="14"/>
  </w:num>
  <w:num w:numId="7">
    <w:abstractNumId w:val="13"/>
  </w:num>
  <w:num w:numId="8">
    <w:abstractNumId w:val="12"/>
  </w:num>
  <w:num w:numId="9">
    <w:abstractNumId w:val="1"/>
  </w:num>
  <w:num w:numId="10">
    <w:abstractNumId w:val="24"/>
  </w:num>
  <w:num w:numId="11">
    <w:abstractNumId w:val="22"/>
  </w:num>
  <w:num w:numId="12">
    <w:abstractNumId w:val="2"/>
  </w:num>
  <w:num w:numId="13">
    <w:abstractNumId w:val="4"/>
  </w:num>
  <w:num w:numId="14">
    <w:abstractNumId w:val="18"/>
  </w:num>
  <w:num w:numId="15">
    <w:abstractNumId w:val="10"/>
  </w:num>
  <w:num w:numId="16">
    <w:abstractNumId w:val="16"/>
  </w:num>
  <w:num w:numId="17">
    <w:abstractNumId w:val="25"/>
  </w:num>
  <w:num w:numId="18">
    <w:abstractNumId w:val="21"/>
  </w:num>
  <w:num w:numId="19">
    <w:abstractNumId w:val="17"/>
  </w:num>
  <w:num w:numId="20">
    <w:abstractNumId w:val="26"/>
  </w:num>
  <w:num w:numId="21">
    <w:abstractNumId w:val="11"/>
  </w:num>
  <w:num w:numId="22">
    <w:abstractNumId w:val="20"/>
  </w:num>
  <w:num w:numId="23">
    <w:abstractNumId w:val="5"/>
  </w:num>
  <w:num w:numId="24">
    <w:abstractNumId w:val="27"/>
  </w:num>
  <w:num w:numId="25">
    <w:abstractNumId w:val="28"/>
  </w:num>
  <w:num w:numId="26">
    <w:abstractNumId w:val="19"/>
  </w:num>
  <w:num w:numId="27">
    <w:abstractNumId w:val="3"/>
  </w:num>
  <w:num w:numId="28">
    <w:abstractNumId w:val="7"/>
  </w:num>
  <w:num w:numId="29">
    <w:abstractNumId w:val="9"/>
  </w:num>
  <w:num w:numId="3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53"/>
    <w:rsid w:val="0000141F"/>
    <w:rsid w:val="000022C0"/>
    <w:rsid w:val="00003BDF"/>
    <w:rsid w:val="000052BB"/>
    <w:rsid w:val="00006DCF"/>
    <w:rsid w:val="00007409"/>
    <w:rsid w:val="0001168F"/>
    <w:rsid w:val="00011C2F"/>
    <w:rsid w:val="00011F10"/>
    <w:rsid w:val="00012495"/>
    <w:rsid w:val="00013143"/>
    <w:rsid w:val="00014C42"/>
    <w:rsid w:val="00016207"/>
    <w:rsid w:val="00016E6A"/>
    <w:rsid w:val="000178DA"/>
    <w:rsid w:val="0002022B"/>
    <w:rsid w:val="00022E5D"/>
    <w:rsid w:val="000231E9"/>
    <w:rsid w:val="0002480B"/>
    <w:rsid w:val="0002632E"/>
    <w:rsid w:val="00034E50"/>
    <w:rsid w:val="00036130"/>
    <w:rsid w:val="000379AD"/>
    <w:rsid w:val="00037E81"/>
    <w:rsid w:val="000409F3"/>
    <w:rsid w:val="00043092"/>
    <w:rsid w:val="00044F31"/>
    <w:rsid w:val="00046526"/>
    <w:rsid w:val="00047529"/>
    <w:rsid w:val="00047BBE"/>
    <w:rsid w:val="00050403"/>
    <w:rsid w:val="00050A52"/>
    <w:rsid w:val="00050C40"/>
    <w:rsid w:val="00051B25"/>
    <w:rsid w:val="000532AE"/>
    <w:rsid w:val="0005333A"/>
    <w:rsid w:val="00053347"/>
    <w:rsid w:val="000550AE"/>
    <w:rsid w:val="00055246"/>
    <w:rsid w:val="00055556"/>
    <w:rsid w:val="000563A4"/>
    <w:rsid w:val="000579B9"/>
    <w:rsid w:val="00060642"/>
    <w:rsid w:val="000612A5"/>
    <w:rsid w:val="00063463"/>
    <w:rsid w:val="0006461D"/>
    <w:rsid w:val="000648B2"/>
    <w:rsid w:val="00064D05"/>
    <w:rsid w:val="000652DB"/>
    <w:rsid w:val="00065F1A"/>
    <w:rsid w:val="00066350"/>
    <w:rsid w:val="00066A15"/>
    <w:rsid w:val="000701C0"/>
    <w:rsid w:val="00073346"/>
    <w:rsid w:val="00076B3A"/>
    <w:rsid w:val="00080E78"/>
    <w:rsid w:val="00080FB8"/>
    <w:rsid w:val="00081C88"/>
    <w:rsid w:val="00083E39"/>
    <w:rsid w:val="000857F7"/>
    <w:rsid w:val="00085CE4"/>
    <w:rsid w:val="000863E6"/>
    <w:rsid w:val="0009044E"/>
    <w:rsid w:val="00090D2B"/>
    <w:rsid w:val="0009130F"/>
    <w:rsid w:val="00094A2F"/>
    <w:rsid w:val="000A0AD8"/>
    <w:rsid w:val="000A0AF5"/>
    <w:rsid w:val="000A1858"/>
    <w:rsid w:val="000A2A3C"/>
    <w:rsid w:val="000A4022"/>
    <w:rsid w:val="000A4514"/>
    <w:rsid w:val="000A531E"/>
    <w:rsid w:val="000A5432"/>
    <w:rsid w:val="000A57B8"/>
    <w:rsid w:val="000A589C"/>
    <w:rsid w:val="000A67E7"/>
    <w:rsid w:val="000A7736"/>
    <w:rsid w:val="000B1C1D"/>
    <w:rsid w:val="000B2B85"/>
    <w:rsid w:val="000B4468"/>
    <w:rsid w:val="000B4494"/>
    <w:rsid w:val="000C1B7C"/>
    <w:rsid w:val="000C1CC7"/>
    <w:rsid w:val="000C1FFA"/>
    <w:rsid w:val="000C210A"/>
    <w:rsid w:val="000C4810"/>
    <w:rsid w:val="000C55B8"/>
    <w:rsid w:val="000D0606"/>
    <w:rsid w:val="000D1199"/>
    <w:rsid w:val="000D2B52"/>
    <w:rsid w:val="000D3FF9"/>
    <w:rsid w:val="000D61EC"/>
    <w:rsid w:val="000E2E23"/>
    <w:rsid w:val="000E3E65"/>
    <w:rsid w:val="000E6D6E"/>
    <w:rsid w:val="000F0337"/>
    <w:rsid w:val="000F0F74"/>
    <w:rsid w:val="000F18E3"/>
    <w:rsid w:val="000F1FE8"/>
    <w:rsid w:val="000F306C"/>
    <w:rsid w:val="000F4798"/>
    <w:rsid w:val="00100760"/>
    <w:rsid w:val="001009F6"/>
    <w:rsid w:val="0010254C"/>
    <w:rsid w:val="00103EBC"/>
    <w:rsid w:val="00112295"/>
    <w:rsid w:val="00114C83"/>
    <w:rsid w:val="00116E0F"/>
    <w:rsid w:val="001176A3"/>
    <w:rsid w:val="001221A3"/>
    <w:rsid w:val="00122767"/>
    <w:rsid w:val="0012465A"/>
    <w:rsid w:val="00124A98"/>
    <w:rsid w:val="00125264"/>
    <w:rsid w:val="001270C9"/>
    <w:rsid w:val="00127B19"/>
    <w:rsid w:val="00127C18"/>
    <w:rsid w:val="00127CB7"/>
    <w:rsid w:val="00130795"/>
    <w:rsid w:val="00131035"/>
    <w:rsid w:val="0013154F"/>
    <w:rsid w:val="00132A0F"/>
    <w:rsid w:val="001347E4"/>
    <w:rsid w:val="00134E70"/>
    <w:rsid w:val="00140C83"/>
    <w:rsid w:val="00141D98"/>
    <w:rsid w:val="00143DE3"/>
    <w:rsid w:val="00144AB9"/>
    <w:rsid w:val="0014687B"/>
    <w:rsid w:val="00146FCC"/>
    <w:rsid w:val="001521C3"/>
    <w:rsid w:val="00152429"/>
    <w:rsid w:val="001539B4"/>
    <w:rsid w:val="00154403"/>
    <w:rsid w:val="00154ECD"/>
    <w:rsid w:val="00155D71"/>
    <w:rsid w:val="0016078F"/>
    <w:rsid w:val="00160EFB"/>
    <w:rsid w:val="00162425"/>
    <w:rsid w:val="00163BA9"/>
    <w:rsid w:val="001655AE"/>
    <w:rsid w:val="001671A6"/>
    <w:rsid w:val="00167B8B"/>
    <w:rsid w:val="00170225"/>
    <w:rsid w:val="001710DE"/>
    <w:rsid w:val="00172C76"/>
    <w:rsid w:val="0017440C"/>
    <w:rsid w:val="0017514E"/>
    <w:rsid w:val="00176177"/>
    <w:rsid w:val="00176F79"/>
    <w:rsid w:val="00181CD2"/>
    <w:rsid w:val="00182224"/>
    <w:rsid w:val="001868B5"/>
    <w:rsid w:val="001871AF"/>
    <w:rsid w:val="00191AE8"/>
    <w:rsid w:val="001926AF"/>
    <w:rsid w:val="00193794"/>
    <w:rsid w:val="00193CB2"/>
    <w:rsid w:val="00196462"/>
    <w:rsid w:val="0019773B"/>
    <w:rsid w:val="001A0E33"/>
    <w:rsid w:val="001A2B39"/>
    <w:rsid w:val="001A3F3B"/>
    <w:rsid w:val="001A5033"/>
    <w:rsid w:val="001A503B"/>
    <w:rsid w:val="001A53C1"/>
    <w:rsid w:val="001A57D7"/>
    <w:rsid w:val="001B0013"/>
    <w:rsid w:val="001B02B7"/>
    <w:rsid w:val="001B10AE"/>
    <w:rsid w:val="001B118E"/>
    <w:rsid w:val="001B12E1"/>
    <w:rsid w:val="001B1D9E"/>
    <w:rsid w:val="001B1F16"/>
    <w:rsid w:val="001B2A71"/>
    <w:rsid w:val="001B338B"/>
    <w:rsid w:val="001B33AB"/>
    <w:rsid w:val="001B3427"/>
    <w:rsid w:val="001B65C9"/>
    <w:rsid w:val="001B7FB6"/>
    <w:rsid w:val="001C08D3"/>
    <w:rsid w:val="001C1381"/>
    <w:rsid w:val="001C1540"/>
    <w:rsid w:val="001C34B6"/>
    <w:rsid w:val="001C3550"/>
    <w:rsid w:val="001C3834"/>
    <w:rsid w:val="001C6040"/>
    <w:rsid w:val="001C7FE0"/>
    <w:rsid w:val="001D0143"/>
    <w:rsid w:val="001D0777"/>
    <w:rsid w:val="001D3B3A"/>
    <w:rsid w:val="001D503D"/>
    <w:rsid w:val="001D7559"/>
    <w:rsid w:val="001E0C7D"/>
    <w:rsid w:val="001E3EAF"/>
    <w:rsid w:val="001E484A"/>
    <w:rsid w:val="001E4C2D"/>
    <w:rsid w:val="001E6C09"/>
    <w:rsid w:val="001F33C3"/>
    <w:rsid w:val="001F38E1"/>
    <w:rsid w:val="001F428F"/>
    <w:rsid w:val="001F4EC6"/>
    <w:rsid w:val="001F54A8"/>
    <w:rsid w:val="001F62F1"/>
    <w:rsid w:val="001F6709"/>
    <w:rsid w:val="001F70B0"/>
    <w:rsid w:val="001F77D4"/>
    <w:rsid w:val="001F789A"/>
    <w:rsid w:val="001F7C5F"/>
    <w:rsid w:val="0020082A"/>
    <w:rsid w:val="00201C63"/>
    <w:rsid w:val="00207182"/>
    <w:rsid w:val="00207AE0"/>
    <w:rsid w:val="002101C5"/>
    <w:rsid w:val="002117CD"/>
    <w:rsid w:val="0021358C"/>
    <w:rsid w:val="00214359"/>
    <w:rsid w:val="00214B94"/>
    <w:rsid w:val="0021509F"/>
    <w:rsid w:val="002209B0"/>
    <w:rsid w:val="00220A3B"/>
    <w:rsid w:val="00220EE4"/>
    <w:rsid w:val="002238E3"/>
    <w:rsid w:val="00223E39"/>
    <w:rsid w:val="00224530"/>
    <w:rsid w:val="00225854"/>
    <w:rsid w:val="00227073"/>
    <w:rsid w:val="002315F4"/>
    <w:rsid w:val="00231BD9"/>
    <w:rsid w:val="00232492"/>
    <w:rsid w:val="0023411F"/>
    <w:rsid w:val="00235AB1"/>
    <w:rsid w:val="00236D2B"/>
    <w:rsid w:val="00236ED2"/>
    <w:rsid w:val="002402D6"/>
    <w:rsid w:val="00240729"/>
    <w:rsid w:val="00241187"/>
    <w:rsid w:val="002418C6"/>
    <w:rsid w:val="002423DF"/>
    <w:rsid w:val="00245884"/>
    <w:rsid w:val="002466BA"/>
    <w:rsid w:val="00247AA1"/>
    <w:rsid w:val="002505D8"/>
    <w:rsid w:val="002511E3"/>
    <w:rsid w:val="00251781"/>
    <w:rsid w:val="00252215"/>
    <w:rsid w:val="00254058"/>
    <w:rsid w:val="00254DBE"/>
    <w:rsid w:val="0025631F"/>
    <w:rsid w:val="00256778"/>
    <w:rsid w:val="00262EB9"/>
    <w:rsid w:val="00263603"/>
    <w:rsid w:val="00263AF0"/>
    <w:rsid w:val="00263B05"/>
    <w:rsid w:val="00263E67"/>
    <w:rsid w:val="00264B13"/>
    <w:rsid w:val="00264D89"/>
    <w:rsid w:val="002653D5"/>
    <w:rsid w:val="00265675"/>
    <w:rsid w:val="0026592B"/>
    <w:rsid w:val="00267F1B"/>
    <w:rsid w:val="0027092D"/>
    <w:rsid w:val="00270D2A"/>
    <w:rsid w:val="00271F03"/>
    <w:rsid w:val="00273CAA"/>
    <w:rsid w:val="00274340"/>
    <w:rsid w:val="002757ED"/>
    <w:rsid w:val="00277584"/>
    <w:rsid w:val="002810BD"/>
    <w:rsid w:val="00281AF0"/>
    <w:rsid w:val="00284FE2"/>
    <w:rsid w:val="00285CAB"/>
    <w:rsid w:val="00286587"/>
    <w:rsid w:val="00286594"/>
    <w:rsid w:val="00287097"/>
    <w:rsid w:val="00290A88"/>
    <w:rsid w:val="00290CFB"/>
    <w:rsid w:val="00291EDC"/>
    <w:rsid w:val="002923BC"/>
    <w:rsid w:val="00293C88"/>
    <w:rsid w:val="002951A6"/>
    <w:rsid w:val="002966EF"/>
    <w:rsid w:val="0029678D"/>
    <w:rsid w:val="0029760C"/>
    <w:rsid w:val="0029799B"/>
    <w:rsid w:val="002A2609"/>
    <w:rsid w:val="002A3432"/>
    <w:rsid w:val="002A53E3"/>
    <w:rsid w:val="002A5C28"/>
    <w:rsid w:val="002A773C"/>
    <w:rsid w:val="002B1D69"/>
    <w:rsid w:val="002B28EF"/>
    <w:rsid w:val="002B2E4E"/>
    <w:rsid w:val="002B574D"/>
    <w:rsid w:val="002B5BE8"/>
    <w:rsid w:val="002B60D0"/>
    <w:rsid w:val="002B63FB"/>
    <w:rsid w:val="002B6E07"/>
    <w:rsid w:val="002C4279"/>
    <w:rsid w:val="002C6E7B"/>
    <w:rsid w:val="002C7F9F"/>
    <w:rsid w:val="002D1A2C"/>
    <w:rsid w:val="002D27E4"/>
    <w:rsid w:val="002D2B95"/>
    <w:rsid w:val="002D4ED5"/>
    <w:rsid w:val="002D5B25"/>
    <w:rsid w:val="002D6187"/>
    <w:rsid w:val="002D6D72"/>
    <w:rsid w:val="002D710F"/>
    <w:rsid w:val="002E03F6"/>
    <w:rsid w:val="002E1586"/>
    <w:rsid w:val="002E458E"/>
    <w:rsid w:val="002E550C"/>
    <w:rsid w:val="002E6ADC"/>
    <w:rsid w:val="002E7031"/>
    <w:rsid w:val="002E7566"/>
    <w:rsid w:val="002E7EC2"/>
    <w:rsid w:val="002F0B25"/>
    <w:rsid w:val="002F45BB"/>
    <w:rsid w:val="002F5633"/>
    <w:rsid w:val="002F59D9"/>
    <w:rsid w:val="002F79E7"/>
    <w:rsid w:val="003005DB"/>
    <w:rsid w:val="003013C5"/>
    <w:rsid w:val="003029FA"/>
    <w:rsid w:val="00307239"/>
    <w:rsid w:val="00310E57"/>
    <w:rsid w:val="00313E4B"/>
    <w:rsid w:val="00314884"/>
    <w:rsid w:val="0031488E"/>
    <w:rsid w:val="00314BBE"/>
    <w:rsid w:val="00315262"/>
    <w:rsid w:val="00315474"/>
    <w:rsid w:val="0031563A"/>
    <w:rsid w:val="003164C5"/>
    <w:rsid w:val="00317839"/>
    <w:rsid w:val="00317E8B"/>
    <w:rsid w:val="00320ACC"/>
    <w:rsid w:val="00323B8A"/>
    <w:rsid w:val="00326D6E"/>
    <w:rsid w:val="003278F2"/>
    <w:rsid w:val="00331507"/>
    <w:rsid w:val="0033273C"/>
    <w:rsid w:val="00332ADA"/>
    <w:rsid w:val="003331F9"/>
    <w:rsid w:val="00337DBE"/>
    <w:rsid w:val="003403F7"/>
    <w:rsid w:val="00346C36"/>
    <w:rsid w:val="003503AB"/>
    <w:rsid w:val="00352CED"/>
    <w:rsid w:val="00352D86"/>
    <w:rsid w:val="003558AB"/>
    <w:rsid w:val="00356F80"/>
    <w:rsid w:val="0036300E"/>
    <w:rsid w:val="00364D9B"/>
    <w:rsid w:val="00365B9B"/>
    <w:rsid w:val="00365E6E"/>
    <w:rsid w:val="003669B2"/>
    <w:rsid w:val="00370797"/>
    <w:rsid w:val="0037236B"/>
    <w:rsid w:val="003729F8"/>
    <w:rsid w:val="00374188"/>
    <w:rsid w:val="00374DCB"/>
    <w:rsid w:val="00376DAC"/>
    <w:rsid w:val="00376E33"/>
    <w:rsid w:val="003829DE"/>
    <w:rsid w:val="00383BF6"/>
    <w:rsid w:val="00383E0C"/>
    <w:rsid w:val="00387899"/>
    <w:rsid w:val="00391D8D"/>
    <w:rsid w:val="0039231B"/>
    <w:rsid w:val="00393524"/>
    <w:rsid w:val="00394614"/>
    <w:rsid w:val="003A05CF"/>
    <w:rsid w:val="003A496D"/>
    <w:rsid w:val="003A5D4A"/>
    <w:rsid w:val="003A76B1"/>
    <w:rsid w:val="003B0355"/>
    <w:rsid w:val="003B036F"/>
    <w:rsid w:val="003B1142"/>
    <w:rsid w:val="003B38D3"/>
    <w:rsid w:val="003B5291"/>
    <w:rsid w:val="003B56CB"/>
    <w:rsid w:val="003B6836"/>
    <w:rsid w:val="003C5DBA"/>
    <w:rsid w:val="003D4070"/>
    <w:rsid w:val="003D6952"/>
    <w:rsid w:val="003E2196"/>
    <w:rsid w:val="003E38E6"/>
    <w:rsid w:val="003E4C9B"/>
    <w:rsid w:val="003E5DC9"/>
    <w:rsid w:val="003E6274"/>
    <w:rsid w:val="003E682F"/>
    <w:rsid w:val="003E6A6D"/>
    <w:rsid w:val="003E6A76"/>
    <w:rsid w:val="003E6AF9"/>
    <w:rsid w:val="003E6B6E"/>
    <w:rsid w:val="003E6F94"/>
    <w:rsid w:val="003F0841"/>
    <w:rsid w:val="003F0CC6"/>
    <w:rsid w:val="003F11AF"/>
    <w:rsid w:val="003F1E44"/>
    <w:rsid w:val="003F289E"/>
    <w:rsid w:val="003F5FBF"/>
    <w:rsid w:val="003F7859"/>
    <w:rsid w:val="00401F12"/>
    <w:rsid w:val="0040255A"/>
    <w:rsid w:val="00402A06"/>
    <w:rsid w:val="00405D96"/>
    <w:rsid w:val="00405F89"/>
    <w:rsid w:val="00405FB6"/>
    <w:rsid w:val="00412981"/>
    <w:rsid w:val="00413437"/>
    <w:rsid w:val="00414464"/>
    <w:rsid w:val="00414D7A"/>
    <w:rsid w:val="004179D5"/>
    <w:rsid w:val="00420486"/>
    <w:rsid w:val="004209C1"/>
    <w:rsid w:val="00422B68"/>
    <w:rsid w:val="00423149"/>
    <w:rsid w:val="004234FD"/>
    <w:rsid w:val="00424332"/>
    <w:rsid w:val="00426962"/>
    <w:rsid w:val="00427AB6"/>
    <w:rsid w:val="00432907"/>
    <w:rsid w:val="00432F04"/>
    <w:rsid w:val="00433FCE"/>
    <w:rsid w:val="00435FA0"/>
    <w:rsid w:val="0043650B"/>
    <w:rsid w:val="00437270"/>
    <w:rsid w:val="00440F6F"/>
    <w:rsid w:val="00441E12"/>
    <w:rsid w:val="0044239C"/>
    <w:rsid w:val="004437BD"/>
    <w:rsid w:val="0044487B"/>
    <w:rsid w:val="0044539F"/>
    <w:rsid w:val="0044664F"/>
    <w:rsid w:val="00451A25"/>
    <w:rsid w:val="0045232B"/>
    <w:rsid w:val="004533A9"/>
    <w:rsid w:val="004537CD"/>
    <w:rsid w:val="00453CF2"/>
    <w:rsid w:val="00456407"/>
    <w:rsid w:val="00456409"/>
    <w:rsid w:val="00456A37"/>
    <w:rsid w:val="004578C9"/>
    <w:rsid w:val="00462777"/>
    <w:rsid w:val="00462B31"/>
    <w:rsid w:val="00462B7F"/>
    <w:rsid w:val="00463AB8"/>
    <w:rsid w:val="00463FA9"/>
    <w:rsid w:val="004654FB"/>
    <w:rsid w:val="00466AFF"/>
    <w:rsid w:val="004712CA"/>
    <w:rsid w:val="004715F6"/>
    <w:rsid w:val="0047377C"/>
    <w:rsid w:val="00475742"/>
    <w:rsid w:val="00477812"/>
    <w:rsid w:val="00481A69"/>
    <w:rsid w:val="004849B2"/>
    <w:rsid w:val="0049098E"/>
    <w:rsid w:val="00491468"/>
    <w:rsid w:val="00491CED"/>
    <w:rsid w:val="004949F1"/>
    <w:rsid w:val="00494A6C"/>
    <w:rsid w:val="004961FB"/>
    <w:rsid w:val="00496E4E"/>
    <w:rsid w:val="00497D75"/>
    <w:rsid w:val="004A0808"/>
    <w:rsid w:val="004A16B9"/>
    <w:rsid w:val="004A1C55"/>
    <w:rsid w:val="004A2B73"/>
    <w:rsid w:val="004A378F"/>
    <w:rsid w:val="004B112F"/>
    <w:rsid w:val="004B2068"/>
    <w:rsid w:val="004B695E"/>
    <w:rsid w:val="004B6A11"/>
    <w:rsid w:val="004C1AA8"/>
    <w:rsid w:val="004C3B37"/>
    <w:rsid w:val="004C5362"/>
    <w:rsid w:val="004C5B01"/>
    <w:rsid w:val="004C7901"/>
    <w:rsid w:val="004C797D"/>
    <w:rsid w:val="004C7BCF"/>
    <w:rsid w:val="004D2A20"/>
    <w:rsid w:val="004D3FB4"/>
    <w:rsid w:val="004D40BB"/>
    <w:rsid w:val="004D54A6"/>
    <w:rsid w:val="004D65C4"/>
    <w:rsid w:val="004D79E3"/>
    <w:rsid w:val="004D7C27"/>
    <w:rsid w:val="004E1C20"/>
    <w:rsid w:val="004E3A93"/>
    <w:rsid w:val="004E3E1D"/>
    <w:rsid w:val="004E4C99"/>
    <w:rsid w:val="004F0D09"/>
    <w:rsid w:val="004F0EBC"/>
    <w:rsid w:val="004F1B8F"/>
    <w:rsid w:val="004F3B18"/>
    <w:rsid w:val="004F47C4"/>
    <w:rsid w:val="00500666"/>
    <w:rsid w:val="00500E22"/>
    <w:rsid w:val="00500EBC"/>
    <w:rsid w:val="00503A10"/>
    <w:rsid w:val="005107BF"/>
    <w:rsid w:val="00510BE3"/>
    <w:rsid w:val="00511678"/>
    <w:rsid w:val="00511788"/>
    <w:rsid w:val="00511913"/>
    <w:rsid w:val="005127BD"/>
    <w:rsid w:val="005132BE"/>
    <w:rsid w:val="00514235"/>
    <w:rsid w:val="005143BE"/>
    <w:rsid w:val="00517052"/>
    <w:rsid w:val="00517209"/>
    <w:rsid w:val="0051754E"/>
    <w:rsid w:val="00517C50"/>
    <w:rsid w:val="00520B1F"/>
    <w:rsid w:val="00521596"/>
    <w:rsid w:val="00521A86"/>
    <w:rsid w:val="005225C3"/>
    <w:rsid w:val="005246B8"/>
    <w:rsid w:val="00524A06"/>
    <w:rsid w:val="00527746"/>
    <w:rsid w:val="00527C4D"/>
    <w:rsid w:val="00533358"/>
    <w:rsid w:val="00533B54"/>
    <w:rsid w:val="005340E1"/>
    <w:rsid w:val="005357B7"/>
    <w:rsid w:val="00536970"/>
    <w:rsid w:val="00537088"/>
    <w:rsid w:val="00540EBD"/>
    <w:rsid w:val="005417C3"/>
    <w:rsid w:val="00542456"/>
    <w:rsid w:val="0054308E"/>
    <w:rsid w:val="005436CF"/>
    <w:rsid w:val="0054539B"/>
    <w:rsid w:val="0055257B"/>
    <w:rsid w:val="00554AD0"/>
    <w:rsid w:val="0055779C"/>
    <w:rsid w:val="00557814"/>
    <w:rsid w:val="005606B7"/>
    <w:rsid w:val="00560C3A"/>
    <w:rsid w:val="005622A7"/>
    <w:rsid w:val="00563A05"/>
    <w:rsid w:val="00564035"/>
    <w:rsid w:val="005653AA"/>
    <w:rsid w:val="005665EE"/>
    <w:rsid w:val="00567078"/>
    <w:rsid w:val="00567CE7"/>
    <w:rsid w:val="0057037C"/>
    <w:rsid w:val="005732C6"/>
    <w:rsid w:val="005751DE"/>
    <w:rsid w:val="00575710"/>
    <w:rsid w:val="00575FEC"/>
    <w:rsid w:val="00576915"/>
    <w:rsid w:val="00580265"/>
    <w:rsid w:val="005815CD"/>
    <w:rsid w:val="00581900"/>
    <w:rsid w:val="0058338F"/>
    <w:rsid w:val="00584733"/>
    <w:rsid w:val="00584F20"/>
    <w:rsid w:val="00591CD0"/>
    <w:rsid w:val="00594B95"/>
    <w:rsid w:val="00595146"/>
    <w:rsid w:val="0059528C"/>
    <w:rsid w:val="005A00AC"/>
    <w:rsid w:val="005A1201"/>
    <w:rsid w:val="005A1526"/>
    <w:rsid w:val="005A2AC2"/>
    <w:rsid w:val="005A2E4B"/>
    <w:rsid w:val="005A3888"/>
    <w:rsid w:val="005A39C2"/>
    <w:rsid w:val="005A3F66"/>
    <w:rsid w:val="005A66F5"/>
    <w:rsid w:val="005B34CE"/>
    <w:rsid w:val="005B5F41"/>
    <w:rsid w:val="005C2450"/>
    <w:rsid w:val="005C508F"/>
    <w:rsid w:val="005C5273"/>
    <w:rsid w:val="005C7322"/>
    <w:rsid w:val="005C78A9"/>
    <w:rsid w:val="005D1CAD"/>
    <w:rsid w:val="005D1DC7"/>
    <w:rsid w:val="005D2D47"/>
    <w:rsid w:val="005D4D67"/>
    <w:rsid w:val="005D5898"/>
    <w:rsid w:val="005D750D"/>
    <w:rsid w:val="005D78F7"/>
    <w:rsid w:val="005D7EFB"/>
    <w:rsid w:val="005D7F2A"/>
    <w:rsid w:val="005E10CB"/>
    <w:rsid w:val="005E1EFB"/>
    <w:rsid w:val="005E4CC6"/>
    <w:rsid w:val="005E7DA7"/>
    <w:rsid w:val="005E7F37"/>
    <w:rsid w:val="005F1429"/>
    <w:rsid w:val="005F1A74"/>
    <w:rsid w:val="005F2C08"/>
    <w:rsid w:val="005F4C60"/>
    <w:rsid w:val="005F4EF6"/>
    <w:rsid w:val="005F5DF8"/>
    <w:rsid w:val="005F7B36"/>
    <w:rsid w:val="006013D9"/>
    <w:rsid w:val="00601DA0"/>
    <w:rsid w:val="00602E2A"/>
    <w:rsid w:val="00607FEF"/>
    <w:rsid w:val="00610516"/>
    <w:rsid w:val="00621C48"/>
    <w:rsid w:val="0062344A"/>
    <w:rsid w:val="00624A23"/>
    <w:rsid w:val="00625BF7"/>
    <w:rsid w:val="00630034"/>
    <w:rsid w:val="00634BB1"/>
    <w:rsid w:val="006355C1"/>
    <w:rsid w:val="0064039D"/>
    <w:rsid w:val="006403A9"/>
    <w:rsid w:val="00641341"/>
    <w:rsid w:val="00641B7D"/>
    <w:rsid w:val="00641E37"/>
    <w:rsid w:val="0064325A"/>
    <w:rsid w:val="006441FC"/>
    <w:rsid w:val="0064481E"/>
    <w:rsid w:val="006467C7"/>
    <w:rsid w:val="00647F51"/>
    <w:rsid w:val="00652140"/>
    <w:rsid w:val="00652E0F"/>
    <w:rsid w:val="00652FBC"/>
    <w:rsid w:val="00657B48"/>
    <w:rsid w:val="00660694"/>
    <w:rsid w:val="00661088"/>
    <w:rsid w:val="006619FE"/>
    <w:rsid w:val="00662469"/>
    <w:rsid w:val="00663E13"/>
    <w:rsid w:val="006641DD"/>
    <w:rsid w:val="00664F9F"/>
    <w:rsid w:val="0066583F"/>
    <w:rsid w:val="00665B73"/>
    <w:rsid w:val="0066633C"/>
    <w:rsid w:val="00670E9B"/>
    <w:rsid w:val="00671414"/>
    <w:rsid w:val="006740E3"/>
    <w:rsid w:val="006749A4"/>
    <w:rsid w:val="00674E49"/>
    <w:rsid w:val="006770A5"/>
    <w:rsid w:val="00677740"/>
    <w:rsid w:val="00677AB3"/>
    <w:rsid w:val="00680183"/>
    <w:rsid w:val="00680267"/>
    <w:rsid w:val="0068049E"/>
    <w:rsid w:val="00683913"/>
    <w:rsid w:val="00684FAA"/>
    <w:rsid w:val="00685533"/>
    <w:rsid w:val="00687C25"/>
    <w:rsid w:val="006901B3"/>
    <w:rsid w:val="0069035E"/>
    <w:rsid w:val="00690F43"/>
    <w:rsid w:val="00691264"/>
    <w:rsid w:val="00691922"/>
    <w:rsid w:val="0069433C"/>
    <w:rsid w:val="0069463B"/>
    <w:rsid w:val="006950C5"/>
    <w:rsid w:val="006A12EA"/>
    <w:rsid w:val="006A1D55"/>
    <w:rsid w:val="006A4A52"/>
    <w:rsid w:val="006A5E10"/>
    <w:rsid w:val="006A5FC2"/>
    <w:rsid w:val="006A7252"/>
    <w:rsid w:val="006B09C1"/>
    <w:rsid w:val="006B1046"/>
    <w:rsid w:val="006B2619"/>
    <w:rsid w:val="006B5599"/>
    <w:rsid w:val="006B56C5"/>
    <w:rsid w:val="006B5B8D"/>
    <w:rsid w:val="006B5D0C"/>
    <w:rsid w:val="006B700E"/>
    <w:rsid w:val="006B7BBD"/>
    <w:rsid w:val="006C13C3"/>
    <w:rsid w:val="006C3A5C"/>
    <w:rsid w:val="006C4BD8"/>
    <w:rsid w:val="006C4F48"/>
    <w:rsid w:val="006C6496"/>
    <w:rsid w:val="006C6B89"/>
    <w:rsid w:val="006C6BB9"/>
    <w:rsid w:val="006C7B3D"/>
    <w:rsid w:val="006D1499"/>
    <w:rsid w:val="006D421A"/>
    <w:rsid w:val="006D4DA7"/>
    <w:rsid w:val="006D5C7F"/>
    <w:rsid w:val="006D5FDA"/>
    <w:rsid w:val="006D6566"/>
    <w:rsid w:val="006D672E"/>
    <w:rsid w:val="006E102F"/>
    <w:rsid w:val="006E1C57"/>
    <w:rsid w:val="006E2364"/>
    <w:rsid w:val="006E588E"/>
    <w:rsid w:val="006E5E05"/>
    <w:rsid w:val="006F7426"/>
    <w:rsid w:val="007012C0"/>
    <w:rsid w:val="00701725"/>
    <w:rsid w:val="007017E7"/>
    <w:rsid w:val="007036EA"/>
    <w:rsid w:val="00705540"/>
    <w:rsid w:val="007065CA"/>
    <w:rsid w:val="00707680"/>
    <w:rsid w:val="0071092B"/>
    <w:rsid w:val="007116FE"/>
    <w:rsid w:val="00714831"/>
    <w:rsid w:val="00716796"/>
    <w:rsid w:val="0072004C"/>
    <w:rsid w:val="00720216"/>
    <w:rsid w:val="00722EB1"/>
    <w:rsid w:val="007230F5"/>
    <w:rsid w:val="00724B4D"/>
    <w:rsid w:val="007267D7"/>
    <w:rsid w:val="007271C4"/>
    <w:rsid w:val="0072726F"/>
    <w:rsid w:val="007309C9"/>
    <w:rsid w:val="00731223"/>
    <w:rsid w:val="00731F3C"/>
    <w:rsid w:val="00733BDF"/>
    <w:rsid w:val="00734A73"/>
    <w:rsid w:val="00734E35"/>
    <w:rsid w:val="00735E96"/>
    <w:rsid w:val="007360B6"/>
    <w:rsid w:val="00737CB4"/>
    <w:rsid w:val="00740560"/>
    <w:rsid w:val="007430E9"/>
    <w:rsid w:val="00744125"/>
    <w:rsid w:val="007444DD"/>
    <w:rsid w:val="00746029"/>
    <w:rsid w:val="007479AD"/>
    <w:rsid w:val="0075068F"/>
    <w:rsid w:val="00750B5B"/>
    <w:rsid w:val="00751EE8"/>
    <w:rsid w:val="007544B6"/>
    <w:rsid w:val="00754FDE"/>
    <w:rsid w:val="007604A7"/>
    <w:rsid w:val="007605FD"/>
    <w:rsid w:val="00760EB6"/>
    <w:rsid w:val="00761D77"/>
    <w:rsid w:val="00762723"/>
    <w:rsid w:val="007644D6"/>
    <w:rsid w:val="007649F7"/>
    <w:rsid w:val="00765463"/>
    <w:rsid w:val="00766128"/>
    <w:rsid w:val="00770401"/>
    <w:rsid w:val="0077097A"/>
    <w:rsid w:val="00770D58"/>
    <w:rsid w:val="00772210"/>
    <w:rsid w:val="0077299D"/>
    <w:rsid w:val="00772C9C"/>
    <w:rsid w:val="00773F63"/>
    <w:rsid w:val="00774457"/>
    <w:rsid w:val="00774F54"/>
    <w:rsid w:val="00775D56"/>
    <w:rsid w:val="00776EE2"/>
    <w:rsid w:val="00780853"/>
    <w:rsid w:val="0078185C"/>
    <w:rsid w:val="00781A94"/>
    <w:rsid w:val="0078255F"/>
    <w:rsid w:val="00783596"/>
    <w:rsid w:val="007847B2"/>
    <w:rsid w:val="00787109"/>
    <w:rsid w:val="007901D0"/>
    <w:rsid w:val="00793F15"/>
    <w:rsid w:val="00796C5D"/>
    <w:rsid w:val="007A0A75"/>
    <w:rsid w:val="007A0AC4"/>
    <w:rsid w:val="007A1A4B"/>
    <w:rsid w:val="007A1A59"/>
    <w:rsid w:val="007A4C3D"/>
    <w:rsid w:val="007A5397"/>
    <w:rsid w:val="007A5B9B"/>
    <w:rsid w:val="007A61C7"/>
    <w:rsid w:val="007A6A5F"/>
    <w:rsid w:val="007A70EC"/>
    <w:rsid w:val="007A751F"/>
    <w:rsid w:val="007B0207"/>
    <w:rsid w:val="007B0498"/>
    <w:rsid w:val="007B0A9A"/>
    <w:rsid w:val="007B1A60"/>
    <w:rsid w:val="007B483B"/>
    <w:rsid w:val="007B4913"/>
    <w:rsid w:val="007B624F"/>
    <w:rsid w:val="007B7084"/>
    <w:rsid w:val="007B7AA2"/>
    <w:rsid w:val="007C1B07"/>
    <w:rsid w:val="007C442C"/>
    <w:rsid w:val="007C7BC8"/>
    <w:rsid w:val="007D181F"/>
    <w:rsid w:val="007D1FE5"/>
    <w:rsid w:val="007D2EE5"/>
    <w:rsid w:val="007D2F4F"/>
    <w:rsid w:val="007D3435"/>
    <w:rsid w:val="007D4488"/>
    <w:rsid w:val="007D6F08"/>
    <w:rsid w:val="007D7D33"/>
    <w:rsid w:val="007E0295"/>
    <w:rsid w:val="007E4E99"/>
    <w:rsid w:val="007E61E0"/>
    <w:rsid w:val="007E7920"/>
    <w:rsid w:val="007F16FB"/>
    <w:rsid w:val="007F17BC"/>
    <w:rsid w:val="007F56D9"/>
    <w:rsid w:val="007F6328"/>
    <w:rsid w:val="0080050C"/>
    <w:rsid w:val="00800D3C"/>
    <w:rsid w:val="00801AF1"/>
    <w:rsid w:val="00801B32"/>
    <w:rsid w:val="00802DCF"/>
    <w:rsid w:val="00810B02"/>
    <w:rsid w:val="00810E03"/>
    <w:rsid w:val="008129A3"/>
    <w:rsid w:val="0081481C"/>
    <w:rsid w:val="008156CB"/>
    <w:rsid w:val="00815BC9"/>
    <w:rsid w:val="00816C7D"/>
    <w:rsid w:val="00820A4A"/>
    <w:rsid w:val="008225DF"/>
    <w:rsid w:val="008232AC"/>
    <w:rsid w:val="0082397B"/>
    <w:rsid w:val="00823FA6"/>
    <w:rsid w:val="00824A6A"/>
    <w:rsid w:val="008274F8"/>
    <w:rsid w:val="008315BF"/>
    <w:rsid w:val="008337D0"/>
    <w:rsid w:val="00833D0A"/>
    <w:rsid w:val="00835DC6"/>
    <w:rsid w:val="00835E4F"/>
    <w:rsid w:val="00843F6A"/>
    <w:rsid w:val="008448BA"/>
    <w:rsid w:val="00847409"/>
    <w:rsid w:val="00851D60"/>
    <w:rsid w:val="0085436E"/>
    <w:rsid w:val="00854BAB"/>
    <w:rsid w:val="00854D46"/>
    <w:rsid w:val="008579C7"/>
    <w:rsid w:val="008579C9"/>
    <w:rsid w:val="008629B3"/>
    <w:rsid w:val="0086379D"/>
    <w:rsid w:val="00866036"/>
    <w:rsid w:val="008666A1"/>
    <w:rsid w:val="00866E46"/>
    <w:rsid w:val="00870A40"/>
    <w:rsid w:val="00870EBD"/>
    <w:rsid w:val="008715F5"/>
    <w:rsid w:val="008736A9"/>
    <w:rsid w:val="00874159"/>
    <w:rsid w:val="008741B0"/>
    <w:rsid w:val="00874940"/>
    <w:rsid w:val="00875BA3"/>
    <w:rsid w:val="0087766B"/>
    <w:rsid w:val="0087766E"/>
    <w:rsid w:val="00880CEE"/>
    <w:rsid w:val="00880D28"/>
    <w:rsid w:val="008810F7"/>
    <w:rsid w:val="00881FFA"/>
    <w:rsid w:val="0088205E"/>
    <w:rsid w:val="00885349"/>
    <w:rsid w:val="008867C5"/>
    <w:rsid w:val="008871B7"/>
    <w:rsid w:val="00887C5D"/>
    <w:rsid w:val="00890442"/>
    <w:rsid w:val="008907BF"/>
    <w:rsid w:val="008912FB"/>
    <w:rsid w:val="0089304D"/>
    <w:rsid w:val="008933B2"/>
    <w:rsid w:val="00894F4D"/>
    <w:rsid w:val="008959F8"/>
    <w:rsid w:val="00895DC4"/>
    <w:rsid w:val="00896FD3"/>
    <w:rsid w:val="008A00BA"/>
    <w:rsid w:val="008A0D63"/>
    <w:rsid w:val="008A1959"/>
    <w:rsid w:val="008A2671"/>
    <w:rsid w:val="008A2737"/>
    <w:rsid w:val="008A28A6"/>
    <w:rsid w:val="008A54FE"/>
    <w:rsid w:val="008A6B3C"/>
    <w:rsid w:val="008A6BAC"/>
    <w:rsid w:val="008B00DE"/>
    <w:rsid w:val="008B04C0"/>
    <w:rsid w:val="008B23E6"/>
    <w:rsid w:val="008B285D"/>
    <w:rsid w:val="008B3EBB"/>
    <w:rsid w:val="008B4805"/>
    <w:rsid w:val="008B5B79"/>
    <w:rsid w:val="008B70CB"/>
    <w:rsid w:val="008B72F7"/>
    <w:rsid w:val="008B7354"/>
    <w:rsid w:val="008B7D4D"/>
    <w:rsid w:val="008C05F3"/>
    <w:rsid w:val="008C08D6"/>
    <w:rsid w:val="008C0EE8"/>
    <w:rsid w:val="008C2209"/>
    <w:rsid w:val="008C28E3"/>
    <w:rsid w:val="008C51D3"/>
    <w:rsid w:val="008C532E"/>
    <w:rsid w:val="008C5A2C"/>
    <w:rsid w:val="008C75CA"/>
    <w:rsid w:val="008C7E0D"/>
    <w:rsid w:val="008D1F8A"/>
    <w:rsid w:val="008D2DF7"/>
    <w:rsid w:val="008D3B4F"/>
    <w:rsid w:val="008D434F"/>
    <w:rsid w:val="008D4732"/>
    <w:rsid w:val="008D6F0E"/>
    <w:rsid w:val="008D79EB"/>
    <w:rsid w:val="008E26A4"/>
    <w:rsid w:val="008E34D9"/>
    <w:rsid w:val="008E3628"/>
    <w:rsid w:val="008E4450"/>
    <w:rsid w:val="008E5FFA"/>
    <w:rsid w:val="008E6605"/>
    <w:rsid w:val="008E6D2C"/>
    <w:rsid w:val="008E703E"/>
    <w:rsid w:val="008E7580"/>
    <w:rsid w:val="008F34C4"/>
    <w:rsid w:val="008F4328"/>
    <w:rsid w:val="009007C5"/>
    <w:rsid w:val="00902C1A"/>
    <w:rsid w:val="009038F1"/>
    <w:rsid w:val="00903B41"/>
    <w:rsid w:val="00906D7A"/>
    <w:rsid w:val="00910C1F"/>
    <w:rsid w:val="009121FD"/>
    <w:rsid w:val="00913F56"/>
    <w:rsid w:val="00916271"/>
    <w:rsid w:val="00916FE0"/>
    <w:rsid w:val="00920A9F"/>
    <w:rsid w:val="00922CC8"/>
    <w:rsid w:val="00923F71"/>
    <w:rsid w:val="0092423E"/>
    <w:rsid w:val="0092675F"/>
    <w:rsid w:val="009323EE"/>
    <w:rsid w:val="00933C25"/>
    <w:rsid w:val="0093450B"/>
    <w:rsid w:val="009354D0"/>
    <w:rsid w:val="00935F06"/>
    <w:rsid w:val="009369C9"/>
    <w:rsid w:val="0093705B"/>
    <w:rsid w:val="00937F87"/>
    <w:rsid w:val="0094138E"/>
    <w:rsid w:val="00942CF8"/>
    <w:rsid w:val="00942DAC"/>
    <w:rsid w:val="00942EE8"/>
    <w:rsid w:val="0094426D"/>
    <w:rsid w:val="00945177"/>
    <w:rsid w:val="00950CCE"/>
    <w:rsid w:val="0095163B"/>
    <w:rsid w:val="00952FE3"/>
    <w:rsid w:val="0095348A"/>
    <w:rsid w:val="00953AB3"/>
    <w:rsid w:val="00954E8A"/>
    <w:rsid w:val="009552D2"/>
    <w:rsid w:val="00955E8A"/>
    <w:rsid w:val="00960BC2"/>
    <w:rsid w:val="0096172A"/>
    <w:rsid w:val="0096340D"/>
    <w:rsid w:val="0096469F"/>
    <w:rsid w:val="00964E24"/>
    <w:rsid w:val="0097349C"/>
    <w:rsid w:val="00975E46"/>
    <w:rsid w:val="00976806"/>
    <w:rsid w:val="00977996"/>
    <w:rsid w:val="00980525"/>
    <w:rsid w:val="00983E0B"/>
    <w:rsid w:val="00984E18"/>
    <w:rsid w:val="00985ADC"/>
    <w:rsid w:val="00985B23"/>
    <w:rsid w:val="00986941"/>
    <w:rsid w:val="00987D1F"/>
    <w:rsid w:val="00990881"/>
    <w:rsid w:val="0099119B"/>
    <w:rsid w:val="009918E9"/>
    <w:rsid w:val="0099311B"/>
    <w:rsid w:val="00993625"/>
    <w:rsid w:val="00995EDF"/>
    <w:rsid w:val="00997A4A"/>
    <w:rsid w:val="009A0E82"/>
    <w:rsid w:val="009A1DB2"/>
    <w:rsid w:val="009A2D4C"/>
    <w:rsid w:val="009A5542"/>
    <w:rsid w:val="009A5DD3"/>
    <w:rsid w:val="009A67D6"/>
    <w:rsid w:val="009C125D"/>
    <w:rsid w:val="009C14CD"/>
    <w:rsid w:val="009C204F"/>
    <w:rsid w:val="009C50EB"/>
    <w:rsid w:val="009C5633"/>
    <w:rsid w:val="009C6F69"/>
    <w:rsid w:val="009D0636"/>
    <w:rsid w:val="009D08BB"/>
    <w:rsid w:val="009D1F31"/>
    <w:rsid w:val="009D6853"/>
    <w:rsid w:val="009D6C0D"/>
    <w:rsid w:val="009E07D6"/>
    <w:rsid w:val="009E1300"/>
    <w:rsid w:val="009E23E8"/>
    <w:rsid w:val="009E48EE"/>
    <w:rsid w:val="009E5528"/>
    <w:rsid w:val="009E5C7A"/>
    <w:rsid w:val="009E5D44"/>
    <w:rsid w:val="009E757C"/>
    <w:rsid w:val="009E79D0"/>
    <w:rsid w:val="009E7D5A"/>
    <w:rsid w:val="009F3957"/>
    <w:rsid w:val="009F4535"/>
    <w:rsid w:val="009F5CDA"/>
    <w:rsid w:val="009F7618"/>
    <w:rsid w:val="00A00106"/>
    <w:rsid w:val="00A004CC"/>
    <w:rsid w:val="00A00D06"/>
    <w:rsid w:val="00A00E22"/>
    <w:rsid w:val="00A04096"/>
    <w:rsid w:val="00A0433F"/>
    <w:rsid w:val="00A0568C"/>
    <w:rsid w:val="00A071A8"/>
    <w:rsid w:val="00A1293A"/>
    <w:rsid w:val="00A14955"/>
    <w:rsid w:val="00A16C25"/>
    <w:rsid w:val="00A17993"/>
    <w:rsid w:val="00A21BA0"/>
    <w:rsid w:val="00A236B9"/>
    <w:rsid w:val="00A2558A"/>
    <w:rsid w:val="00A25877"/>
    <w:rsid w:val="00A27A3F"/>
    <w:rsid w:val="00A31294"/>
    <w:rsid w:val="00A3153A"/>
    <w:rsid w:val="00A35C37"/>
    <w:rsid w:val="00A431D0"/>
    <w:rsid w:val="00A467CA"/>
    <w:rsid w:val="00A50F81"/>
    <w:rsid w:val="00A52659"/>
    <w:rsid w:val="00A529B7"/>
    <w:rsid w:val="00A53256"/>
    <w:rsid w:val="00A5423B"/>
    <w:rsid w:val="00A54526"/>
    <w:rsid w:val="00A60B92"/>
    <w:rsid w:val="00A619D6"/>
    <w:rsid w:val="00A62540"/>
    <w:rsid w:val="00A6288E"/>
    <w:rsid w:val="00A66B9B"/>
    <w:rsid w:val="00A718DD"/>
    <w:rsid w:val="00A744D9"/>
    <w:rsid w:val="00A74AF8"/>
    <w:rsid w:val="00A75D9A"/>
    <w:rsid w:val="00A80E44"/>
    <w:rsid w:val="00A825D7"/>
    <w:rsid w:val="00A8649A"/>
    <w:rsid w:val="00A86756"/>
    <w:rsid w:val="00A870F5"/>
    <w:rsid w:val="00A8714C"/>
    <w:rsid w:val="00A90861"/>
    <w:rsid w:val="00A91540"/>
    <w:rsid w:val="00A93A52"/>
    <w:rsid w:val="00A95047"/>
    <w:rsid w:val="00A9585A"/>
    <w:rsid w:val="00A95A3A"/>
    <w:rsid w:val="00A96936"/>
    <w:rsid w:val="00AA09FF"/>
    <w:rsid w:val="00AA1AD2"/>
    <w:rsid w:val="00AA1BC6"/>
    <w:rsid w:val="00AA1E98"/>
    <w:rsid w:val="00AA2409"/>
    <w:rsid w:val="00AA39CD"/>
    <w:rsid w:val="00AA43FC"/>
    <w:rsid w:val="00AA5249"/>
    <w:rsid w:val="00AA5527"/>
    <w:rsid w:val="00AB0FCF"/>
    <w:rsid w:val="00AB30F8"/>
    <w:rsid w:val="00AB7336"/>
    <w:rsid w:val="00AB7A08"/>
    <w:rsid w:val="00AC0CC0"/>
    <w:rsid w:val="00AC14BB"/>
    <w:rsid w:val="00AC18DC"/>
    <w:rsid w:val="00AC1F43"/>
    <w:rsid w:val="00AC33D7"/>
    <w:rsid w:val="00AC4BB3"/>
    <w:rsid w:val="00AD042E"/>
    <w:rsid w:val="00AD0BF9"/>
    <w:rsid w:val="00AD12A1"/>
    <w:rsid w:val="00AD3745"/>
    <w:rsid w:val="00AD3A5E"/>
    <w:rsid w:val="00AD67F2"/>
    <w:rsid w:val="00AD716F"/>
    <w:rsid w:val="00AE1260"/>
    <w:rsid w:val="00AE1873"/>
    <w:rsid w:val="00AE2548"/>
    <w:rsid w:val="00AE41DA"/>
    <w:rsid w:val="00AE47E8"/>
    <w:rsid w:val="00AE4CCA"/>
    <w:rsid w:val="00AE5569"/>
    <w:rsid w:val="00AE5CED"/>
    <w:rsid w:val="00AE659E"/>
    <w:rsid w:val="00AE65B9"/>
    <w:rsid w:val="00AE67EB"/>
    <w:rsid w:val="00AF0234"/>
    <w:rsid w:val="00AF1BB7"/>
    <w:rsid w:val="00AF4A27"/>
    <w:rsid w:val="00AF4B8E"/>
    <w:rsid w:val="00AF58BB"/>
    <w:rsid w:val="00AF5A82"/>
    <w:rsid w:val="00AF6354"/>
    <w:rsid w:val="00AF66A7"/>
    <w:rsid w:val="00AF68FE"/>
    <w:rsid w:val="00AF6B1A"/>
    <w:rsid w:val="00AF7C34"/>
    <w:rsid w:val="00B02539"/>
    <w:rsid w:val="00B02D56"/>
    <w:rsid w:val="00B03D43"/>
    <w:rsid w:val="00B044CB"/>
    <w:rsid w:val="00B04886"/>
    <w:rsid w:val="00B04BFA"/>
    <w:rsid w:val="00B07F3C"/>
    <w:rsid w:val="00B1045F"/>
    <w:rsid w:val="00B10A75"/>
    <w:rsid w:val="00B13BE8"/>
    <w:rsid w:val="00B15398"/>
    <w:rsid w:val="00B16CDF"/>
    <w:rsid w:val="00B2000C"/>
    <w:rsid w:val="00B207D1"/>
    <w:rsid w:val="00B23106"/>
    <w:rsid w:val="00B23D08"/>
    <w:rsid w:val="00B25C01"/>
    <w:rsid w:val="00B34468"/>
    <w:rsid w:val="00B37017"/>
    <w:rsid w:val="00B37DA4"/>
    <w:rsid w:val="00B41B72"/>
    <w:rsid w:val="00B42D8B"/>
    <w:rsid w:val="00B435B3"/>
    <w:rsid w:val="00B472B2"/>
    <w:rsid w:val="00B47BBA"/>
    <w:rsid w:val="00B515AA"/>
    <w:rsid w:val="00B5220E"/>
    <w:rsid w:val="00B538BD"/>
    <w:rsid w:val="00B53B2F"/>
    <w:rsid w:val="00B6297F"/>
    <w:rsid w:val="00B65964"/>
    <w:rsid w:val="00B70DB9"/>
    <w:rsid w:val="00B71DF0"/>
    <w:rsid w:val="00B7404C"/>
    <w:rsid w:val="00B743BB"/>
    <w:rsid w:val="00B816FF"/>
    <w:rsid w:val="00B8189E"/>
    <w:rsid w:val="00B826A7"/>
    <w:rsid w:val="00B8488A"/>
    <w:rsid w:val="00B848E6"/>
    <w:rsid w:val="00B84DD0"/>
    <w:rsid w:val="00B91B4C"/>
    <w:rsid w:val="00B91BCA"/>
    <w:rsid w:val="00B92D05"/>
    <w:rsid w:val="00B941F9"/>
    <w:rsid w:val="00B94A00"/>
    <w:rsid w:val="00B968F5"/>
    <w:rsid w:val="00B9739F"/>
    <w:rsid w:val="00BA05E4"/>
    <w:rsid w:val="00BA21B2"/>
    <w:rsid w:val="00BA256F"/>
    <w:rsid w:val="00BA29A4"/>
    <w:rsid w:val="00BA300F"/>
    <w:rsid w:val="00BA3660"/>
    <w:rsid w:val="00BA568B"/>
    <w:rsid w:val="00BA6F8E"/>
    <w:rsid w:val="00BB3946"/>
    <w:rsid w:val="00BC0FE0"/>
    <w:rsid w:val="00BC382E"/>
    <w:rsid w:val="00BC749C"/>
    <w:rsid w:val="00BD1554"/>
    <w:rsid w:val="00BD1DEB"/>
    <w:rsid w:val="00BD214F"/>
    <w:rsid w:val="00BD399A"/>
    <w:rsid w:val="00BD4B4E"/>
    <w:rsid w:val="00BD4DCF"/>
    <w:rsid w:val="00BE09D5"/>
    <w:rsid w:val="00BE2123"/>
    <w:rsid w:val="00BE289F"/>
    <w:rsid w:val="00BE3F5E"/>
    <w:rsid w:val="00BE4840"/>
    <w:rsid w:val="00BE60A9"/>
    <w:rsid w:val="00BE6F6B"/>
    <w:rsid w:val="00BE7416"/>
    <w:rsid w:val="00BF108C"/>
    <w:rsid w:val="00BF13C2"/>
    <w:rsid w:val="00BF43AB"/>
    <w:rsid w:val="00C00303"/>
    <w:rsid w:val="00C01459"/>
    <w:rsid w:val="00C03226"/>
    <w:rsid w:val="00C04011"/>
    <w:rsid w:val="00C04024"/>
    <w:rsid w:val="00C0454C"/>
    <w:rsid w:val="00C04EB8"/>
    <w:rsid w:val="00C07C7C"/>
    <w:rsid w:val="00C07D25"/>
    <w:rsid w:val="00C10CEA"/>
    <w:rsid w:val="00C11909"/>
    <w:rsid w:val="00C13179"/>
    <w:rsid w:val="00C160DC"/>
    <w:rsid w:val="00C16363"/>
    <w:rsid w:val="00C17E4D"/>
    <w:rsid w:val="00C20BA4"/>
    <w:rsid w:val="00C212F6"/>
    <w:rsid w:val="00C2133C"/>
    <w:rsid w:val="00C22CC9"/>
    <w:rsid w:val="00C23247"/>
    <w:rsid w:val="00C236C1"/>
    <w:rsid w:val="00C23AD4"/>
    <w:rsid w:val="00C26BD4"/>
    <w:rsid w:val="00C30CA4"/>
    <w:rsid w:val="00C30D88"/>
    <w:rsid w:val="00C32665"/>
    <w:rsid w:val="00C33751"/>
    <w:rsid w:val="00C338DA"/>
    <w:rsid w:val="00C33A4D"/>
    <w:rsid w:val="00C33A70"/>
    <w:rsid w:val="00C33FE8"/>
    <w:rsid w:val="00C362DA"/>
    <w:rsid w:val="00C42402"/>
    <w:rsid w:val="00C4334A"/>
    <w:rsid w:val="00C505FD"/>
    <w:rsid w:val="00C5210E"/>
    <w:rsid w:val="00C52BF8"/>
    <w:rsid w:val="00C545CF"/>
    <w:rsid w:val="00C54C9F"/>
    <w:rsid w:val="00C5578B"/>
    <w:rsid w:val="00C62170"/>
    <w:rsid w:val="00C62B69"/>
    <w:rsid w:val="00C64D09"/>
    <w:rsid w:val="00C65437"/>
    <w:rsid w:val="00C65778"/>
    <w:rsid w:val="00C65806"/>
    <w:rsid w:val="00C65C06"/>
    <w:rsid w:val="00C66F21"/>
    <w:rsid w:val="00C6731C"/>
    <w:rsid w:val="00C678AB"/>
    <w:rsid w:val="00C70EA3"/>
    <w:rsid w:val="00C71A1B"/>
    <w:rsid w:val="00C71F02"/>
    <w:rsid w:val="00C71F72"/>
    <w:rsid w:val="00C72D97"/>
    <w:rsid w:val="00C75EFE"/>
    <w:rsid w:val="00C763AB"/>
    <w:rsid w:val="00C84137"/>
    <w:rsid w:val="00C84B64"/>
    <w:rsid w:val="00C84EF4"/>
    <w:rsid w:val="00C86A26"/>
    <w:rsid w:val="00C90031"/>
    <w:rsid w:val="00C90C80"/>
    <w:rsid w:val="00C91EA1"/>
    <w:rsid w:val="00C94EBF"/>
    <w:rsid w:val="00C9571E"/>
    <w:rsid w:val="00C95D12"/>
    <w:rsid w:val="00C97BD4"/>
    <w:rsid w:val="00C97D03"/>
    <w:rsid w:val="00CA00B4"/>
    <w:rsid w:val="00CA203A"/>
    <w:rsid w:val="00CA21F8"/>
    <w:rsid w:val="00CA25CD"/>
    <w:rsid w:val="00CA2D56"/>
    <w:rsid w:val="00CA36CC"/>
    <w:rsid w:val="00CA434E"/>
    <w:rsid w:val="00CA4E7A"/>
    <w:rsid w:val="00CA670A"/>
    <w:rsid w:val="00CA7B4F"/>
    <w:rsid w:val="00CB026C"/>
    <w:rsid w:val="00CB395D"/>
    <w:rsid w:val="00CB43E4"/>
    <w:rsid w:val="00CB5775"/>
    <w:rsid w:val="00CB775C"/>
    <w:rsid w:val="00CC0A7E"/>
    <w:rsid w:val="00CC2E62"/>
    <w:rsid w:val="00CC46C4"/>
    <w:rsid w:val="00CC4BF6"/>
    <w:rsid w:val="00CC751F"/>
    <w:rsid w:val="00CD1589"/>
    <w:rsid w:val="00CD30A7"/>
    <w:rsid w:val="00CD38DF"/>
    <w:rsid w:val="00CD3935"/>
    <w:rsid w:val="00CD5374"/>
    <w:rsid w:val="00CE2EAB"/>
    <w:rsid w:val="00CE3067"/>
    <w:rsid w:val="00CE3C95"/>
    <w:rsid w:val="00CE4063"/>
    <w:rsid w:val="00CE5482"/>
    <w:rsid w:val="00CE5D32"/>
    <w:rsid w:val="00CF1048"/>
    <w:rsid w:val="00CF1D45"/>
    <w:rsid w:val="00CF2876"/>
    <w:rsid w:val="00CF607C"/>
    <w:rsid w:val="00CF7756"/>
    <w:rsid w:val="00D03AFC"/>
    <w:rsid w:val="00D059D4"/>
    <w:rsid w:val="00D06336"/>
    <w:rsid w:val="00D11038"/>
    <w:rsid w:val="00D13E69"/>
    <w:rsid w:val="00D16AE7"/>
    <w:rsid w:val="00D17C3F"/>
    <w:rsid w:val="00D20C11"/>
    <w:rsid w:val="00D2186B"/>
    <w:rsid w:val="00D2299D"/>
    <w:rsid w:val="00D23021"/>
    <w:rsid w:val="00D242B7"/>
    <w:rsid w:val="00D24387"/>
    <w:rsid w:val="00D24933"/>
    <w:rsid w:val="00D2634D"/>
    <w:rsid w:val="00D26539"/>
    <w:rsid w:val="00D30051"/>
    <w:rsid w:val="00D31777"/>
    <w:rsid w:val="00D31DB3"/>
    <w:rsid w:val="00D33968"/>
    <w:rsid w:val="00D33A3E"/>
    <w:rsid w:val="00D3500F"/>
    <w:rsid w:val="00D3671E"/>
    <w:rsid w:val="00D40AD0"/>
    <w:rsid w:val="00D420EC"/>
    <w:rsid w:val="00D42DBD"/>
    <w:rsid w:val="00D448C5"/>
    <w:rsid w:val="00D449F2"/>
    <w:rsid w:val="00D47129"/>
    <w:rsid w:val="00D47C99"/>
    <w:rsid w:val="00D5455C"/>
    <w:rsid w:val="00D54BFF"/>
    <w:rsid w:val="00D5513A"/>
    <w:rsid w:val="00D55DBF"/>
    <w:rsid w:val="00D56420"/>
    <w:rsid w:val="00D5744D"/>
    <w:rsid w:val="00D5784E"/>
    <w:rsid w:val="00D60F3A"/>
    <w:rsid w:val="00D61F67"/>
    <w:rsid w:val="00D65692"/>
    <w:rsid w:val="00D71332"/>
    <w:rsid w:val="00D716AB"/>
    <w:rsid w:val="00D72E85"/>
    <w:rsid w:val="00D744EB"/>
    <w:rsid w:val="00D75C4D"/>
    <w:rsid w:val="00D7601E"/>
    <w:rsid w:val="00D77867"/>
    <w:rsid w:val="00D85252"/>
    <w:rsid w:val="00D86752"/>
    <w:rsid w:val="00D86CD4"/>
    <w:rsid w:val="00D86CFF"/>
    <w:rsid w:val="00D9004E"/>
    <w:rsid w:val="00D906EE"/>
    <w:rsid w:val="00D91AE2"/>
    <w:rsid w:val="00D921CF"/>
    <w:rsid w:val="00D9236D"/>
    <w:rsid w:val="00D92AAC"/>
    <w:rsid w:val="00D93C1A"/>
    <w:rsid w:val="00D94A6F"/>
    <w:rsid w:val="00D97A5B"/>
    <w:rsid w:val="00DA262A"/>
    <w:rsid w:val="00DA5BE9"/>
    <w:rsid w:val="00DA700A"/>
    <w:rsid w:val="00DB05CD"/>
    <w:rsid w:val="00DB1FAA"/>
    <w:rsid w:val="00DB2801"/>
    <w:rsid w:val="00DB2CC0"/>
    <w:rsid w:val="00DB3170"/>
    <w:rsid w:val="00DB454B"/>
    <w:rsid w:val="00DB54C2"/>
    <w:rsid w:val="00DB645A"/>
    <w:rsid w:val="00DB6BA5"/>
    <w:rsid w:val="00DC3DF3"/>
    <w:rsid w:val="00DC6673"/>
    <w:rsid w:val="00DC7012"/>
    <w:rsid w:val="00DD0DF8"/>
    <w:rsid w:val="00DD2DBA"/>
    <w:rsid w:val="00DD498A"/>
    <w:rsid w:val="00DE03A7"/>
    <w:rsid w:val="00DE03F1"/>
    <w:rsid w:val="00DE2A91"/>
    <w:rsid w:val="00DE5D67"/>
    <w:rsid w:val="00DE7D68"/>
    <w:rsid w:val="00DF4947"/>
    <w:rsid w:val="00DF614F"/>
    <w:rsid w:val="00E00834"/>
    <w:rsid w:val="00E01110"/>
    <w:rsid w:val="00E058D3"/>
    <w:rsid w:val="00E05D6E"/>
    <w:rsid w:val="00E06FE1"/>
    <w:rsid w:val="00E1090D"/>
    <w:rsid w:val="00E11B22"/>
    <w:rsid w:val="00E11C27"/>
    <w:rsid w:val="00E12885"/>
    <w:rsid w:val="00E13264"/>
    <w:rsid w:val="00E138FE"/>
    <w:rsid w:val="00E14244"/>
    <w:rsid w:val="00E14B0B"/>
    <w:rsid w:val="00E15D12"/>
    <w:rsid w:val="00E1728F"/>
    <w:rsid w:val="00E201AE"/>
    <w:rsid w:val="00E21D79"/>
    <w:rsid w:val="00E25455"/>
    <w:rsid w:val="00E25D8E"/>
    <w:rsid w:val="00E2612C"/>
    <w:rsid w:val="00E30D76"/>
    <w:rsid w:val="00E3313F"/>
    <w:rsid w:val="00E33F1F"/>
    <w:rsid w:val="00E35AB1"/>
    <w:rsid w:val="00E36A34"/>
    <w:rsid w:val="00E36F42"/>
    <w:rsid w:val="00E37E61"/>
    <w:rsid w:val="00E405BA"/>
    <w:rsid w:val="00E408B3"/>
    <w:rsid w:val="00E4185C"/>
    <w:rsid w:val="00E458F7"/>
    <w:rsid w:val="00E46D10"/>
    <w:rsid w:val="00E50A10"/>
    <w:rsid w:val="00E50B1E"/>
    <w:rsid w:val="00E51250"/>
    <w:rsid w:val="00E53812"/>
    <w:rsid w:val="00E538D6"/>
    <w:rsid w:val="00E54640"/>
    <w:rsid w:val="00E54F64"/>
    <w:rsid w:val="00E557E1"/>
    <w:rsid w:val="00E55A2A"/>
    <w:rsid w:val="00E57C0C"/>
    <w:rsid w:val="00E57F26"/>
    <w:rsid w:val="00E57FF1"/>
    <w:rsid w:val="00E61215"/>
    <w:rsid w:val="00E622DC"/>
    <w:rsid w:val="00E642CB"/>
    <w:rsid w:val="00E6545C"/>
    <w:rsid w:val="00E65F91"/>
    <w:rsid w:val="00E66A8D"/>
    <w:rsid w:val="00E73F77"/>
    <w:rsid w:val="00E75148"/>
    <w:rsid w:val="00E76444"/>
    <w:rsid w:val="00E776FB"/>
    <w:rsid w:val="00E80474"/>
    <w:rsid w:val="00E81E03"/>
    <w:rsid w:val="00E82436"/>
    <w:rsid w:val="00E84DD4"/>
    <w:rsid w:val="00E851B9"/>
    <w:rsid w:val="00E86E90"/>
    <w:rsid w:val="00E87176"/>
    <w:rsid w:val="00E9443D"/>
    <w:rsid w:val="00E95D0E"/>
    <w:rsid w:val="00E97B62"/>
    <w:rsid w:val="00EA0978"/>
    <w:rsid w:val="00EA0DA8"/>
    <w:rsid w:val="00EA3D5E"/>
    <w:rsid w:val="00EA4508"/>
    <w:rsid w:val="00EA5EA1"/>
    <w:rsid w:val="00EB329A"/>
    <w:rsid w:val="00EB4932"/>
    <w:rsid w:val="00EB4B5E"/>
    <w:rsid w:val="00EB4F13"/>
    <w:rsid w:val="00EB571E"/>
    <w:rsid w:val="00EB6291"/>
    <w:rsid w:val="00EB7DCB"/>
    <w:rsid w:val="00EC1021"/>
    <w:rsid w:val="00EC289E"/>
    <w:rsid w:val="00EC2B3F"/>
    <w:rsid w:val="00EC64EF"/>
    <w:rsid w:val="00ED2312"/>
    <w:rsid w:val="00ED27A9"/>
    <w:rsid w:val="00ED34F3"/>
    <w:rsid w:val="00ED54CF"/>
    <w:rsid w:val="00ED58B9"/>
    <w:rsid w:val="00ED757A"/>
    <w:rsid w:val="00ED7D97"/>
    <w:rsid w:val="00EE0280"/>
    <w:rsid w:val="00EE1157"/>
    <w:rsid w:val="00EE1B9D"/>
    <w:rsid w:val="00EE443D"/>
    <w:rsid w:val="00EE4FFF"/>
    <w:rsid w:val="00EE57C4"/>
    <w:rsid w:val="00EE6187"/>
    <w:rsid w:val="00EE7A78"/>
    <w:rsid w:val="00EF0311"/>
    <w:rsid w:val="00EF1DDE"/>
    <w:rsid w:val="00EF1E1F"/>
    <w:rsid w:val="00EF3D29"/>
    <w:rsid w:val="00EF40A4"/>
    <w:rsid w:val="00EF5F1C"/>
    <w:rsid w:val="00EF6F99"/>
    <w:rsid w:val="00EF71E0"/>
    <w:rsid w:val="00EF7B4E"/>
    <w:rsid w:val="00EF7C66"/>
    <w:rsid w:val="00F00DA7"/>
    <w:rsid w:val="00F013E9"/>
    <w:rsid w:val="00F01A48"/>
    <w:rsid w:val="00F01B55"/>
    <w:rsid w:val="00F02AA2"/>
    <w:rsid w:val="00F04090"/>
    <w:rsid w:val="00F04098"/>
    <w:rsid w:val="00F043B3"/>
    <w:rsid w:val="00F04E13"/>
    <w:rsid w:val="00F07519"/>
    <w:rsid w:val="00F113D5"/>
    <w:rsid w:val="00F12421"/>
    <w:rsid w:val="00F126F6"/>
    <w:rsid w:val="00F12F5E"/>
    <w:rsid w:val="00F1570D"/>
    <w:rsid w:val="00F15829"/>
    <w:rsid w:val="00F15E47"/>
    <w:rsid w:val="00F22F94"/>
    <w:rsid w:val="00F23A95"/>
    <w:rsid w:val="00F24B71"/>
    <w:rsid w:val="00F26926"/>
    <w:rsid w:val="00F26E60"/>
    <w:rsid w:val="00F31931"/>
    <w:rsid w:val="00F3272C"/>
    <w:rsid w:val="00F33196"/>
    <w:rsid w:val="00F3337D"/>
    <w:rsid w:val="00F34A24"/>
    <w:rsid w:val="00F4001A"/>
    <w:rsid w:val="00F41015"/>
    <w:rsid w:val="00F412B2"/>
    <w:rsid w:val="00F42F5B"/>
    <w:rsid w:val="00F437DE"/>
    <w:rsid w:val="00F44682"/>
    <w:rsid w:val="00F44F70"/>
    <w:rsid w:val="00F45033"/>
    <w:rsid w:val="00F45364"/>
    <w:rsid w:val="00F4615E"/>
    <w:rsid w:val="00F54504"/>
    <w:rsid w:val="00F550E7"/>
    <w:rsid w:val="00F559D1"/>
    <w:rsid w:val="00F5665F"/>
    <w:rsid w:val="00F56725"/>
    <w:rsid w:val="00F5771C"/>
    <w:rsid w:val="00F57F17"/>
    <w:rsid w:val="00F63392"/>
    <w:rsid w:val="00F63487"/>
    <w:rsid w:val="00F63E53"/>
    <w:rsid w:val="00F66579"/>
    <w:rsid w:val="00F66DD1"/>
    <w:rsid w:val="00F70447"/>
    <w:rsid w:val="00F71304"/>
    <w:rsid w:val="00F7237A"/>
    <w:rsid w:val="00F72484"/>
    <w:rsid w:val="00F72EEA"/>
    <w:rsid w:val="00F730DC"/>
    <w:rsid w:val="00F7631A"/>
    <w:rsid w:val="00F779B5"/>
    <w:rsid w:val="00F82CB7"/>
    <w:rsid w:val="00F8375A"/>
    <w:rsid w:val="00F84D36"/>
    <w:rsid w:val="00F90E1D"/>
    <w:rsid w:val="00F92F42"/>
    <w:rsid w:val="00F93A4A"/>
    <w:rsid w:val="00F9430D"/>
    <w:rsid w:val="00F9439E"/>
    <w:rsid w:val="00F95E56"/>
    <w:rsid w:val="00F979B3"/>
    <w:rsid w:val="00FA3057"/>
    <w:rsid w:val="00FA44AA"/>
    <w:rsid w:val="00FA46FD"/>
    <w:rsid w:val="00FA5B03"/>
    <w:rsid w:val="00FA7134"/>
    <w:rsid w:val="00FA74EC"/>
    <w:rsid w:val="00FB00ED"/>
    <w:rsid w:val="00FB1113"/>
    <w:rsid w:val="00FB2AB6"/>
    <w:rsid w:val="00FB3632"/>
    <w:rsid w:val="00FB4527"/>
    <w:rsid w:val="00FB4C9E"/>
    <w:rsid w:val="00FB586F"/>
    <w:rsid w:val="00FB67E9"/>
    <w:rsid w:val="00FC3120"/>
    <w:rsid w:val="00FC3BBD"/>
    <w:rsid w:val="00FC7E1B"/>
    <w:rsid w:val="00FD0389"/>
    <w:rsid w:val="00FD219B"/>
    <w:rsid w:val="00FD273A"/>
    <w:rsid w:val="00FD4762"/>
    <w:rsid w:val="00FD63DA"/>
    <w:rsid w:val="00FD6A6C"/>
    <w:rsid w:val="00FD6E37"/>
    <w:rsid w:val="00FE4D2B"/>
    <w:rsid w:val="00FE6C73"/>
    <w:rsid w:val="00FE7BFD"/>
    <w:rsid w:val="00FF159E"/>
    <w:rsid w:val="00FF1B87"/>
    <w:rsid w:val="00FF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E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5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53"/>
    <w:rPr>
      <w:lang w:val="en-ZA"/>
    </w:rPr>
  </w:style>
  <w:style w:type="paragraph" w:styleId="Footer">
    <w:name w:val="footer"/>
    <w:basedOn w:val="Normal"/>
    <w:link w:val="FooterChar"/>
    <w:uiPriority w:val="99"/>
    <w:unhideWhenUsed/>
    <w:rsid w:val="009D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53"/>
    <w:rPr>
      <w:lang w:val="en-ZA"/>
    </w:rPr>
  </w:style>
  <w:style w:type="paragraph" w:styleId="ListParagraph">
    <w:name w:val="List Paragraph"/>
    <w:aliases w:val="List Paragraph 1,Bullets,Table of contents numbered,footer text"/>
    <w:basedOn w:val="Normal"/>
    <w:link w:val="ListParagraphChar"/>
    <w:uiPriority w:val="34"/>
    <w:qFormat/>
    <w:rsid w:val="00D47C99"/>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B60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1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FE"/>
    <w:rPr>
      <w:rFonts w:ascii="Segoe UI" w:hAnsi="Segoe UI" w:cs="Segoe UI"/>
      <w:sz w:val="18"/>
      <w:szCs w:val="18"/>
      <w:lang w:val="en-ZA"/>
    </w:rPr>
  </w:style>
  <w:style w:type="character" w:customStyle="1" w:styleId="ListParagraphChar">
    <w:name w:val="List Paragraph Char"/>
    <w:aliases w:val="List Paragraph 1 Char,Bullets Char,Table of contents numbered Char,footer text Char"/>
    <w:link w:val="ListParagraph"/>
    <w:uiPriority w:val="34"/>
    <w:locked/>
    <w:rsid w:val="0028709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11E3"/>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uiPriority w:val="99"/>
    <w:semiHidden/>
    <w:rsid w:val="002511E3"/>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2511E3"/>
    <w:rPr>
      <w:vertAlign w:val="superscript"/>
    </w:rPr>
  </w:style>
  <w:style w:type="character" w:styleId="CommentReference">
    <w:name w:val="annotation reference"/>
    <w:basedOn w:val="DefaultParagraphFont"/>
    <w:uiPriority w:val="99"/>
    <w:semiHidden/>
    <w:unhideWhenUsed/>
    <w:rsid w:val="00CE3C95"/>
    <w:rPr>
      <w:sz w:val="16"/>
      <w:szCs w:val="16"/>
    </w:rPr>
  </w:style>
  <w:style w:type="paragraph" w:styleId="CommentText">
    <w:name w:val="annotation text"/>
    <w:basedOn w:val="Normal"/>
    <w:link w:val="CommentTextChar"/>
    <w:uiPriority w:val="99"/>
    <w:semiHidden/>
    <w:unhideWhenUsed/>
    <w:rsid w:val="00CE3C95"/>
    <w:pPr>
      <w:spacing w:line="240" w:lineRule="auto"/>
    </w:pPr>
    <w:rPr>
      <w:sz w:val="20"/>
      <w:szCs w:val="20"/>
    </w:rPr>
  </w:style>
  <w:style w:type="character" w:customStyle="1" w:styleId="CommentTextChar">
    <w:name w:val="Comment Text Char"/>
    <w:basedOn w:val="DefaultParagraphFont"/>
    <w:link w:val="CommentText"/>
    <w:uiPriority w:val="99"/>
    <w:semiHidden/>
    <w:rsid w:val="00CE3C95"/>
    <w:rPr>
      <w:sz w:val="20"/>
      <w:szCs w:val="20"/>
      <w:lang w:val="en-ZA"/>
    </w:rPr>
  </w:style>
  <w:style w:type="paragraph" w:styleId="CommentSubject">
    <w:name w:val="annotation subject"/>
    <w:basedOn w:val="CommentText"/>
    <w:next w:val="CommentText"/>
    <w:link w:val="CommentSubjectChar"/>
    <w:uiPriority w:val="99"/>
    <w:semiHidden/>
    <w:unhideWhenUsed/>
    <w:rsid w:val="00CE3C95"/>
    <w:rPr>
      <w:b/>
      <w:bCs/>
    </w:rPr>
  </w:style>
  <w:style w:type="character" w:customStyle="1" w:styleId="CommentSubjectChar">
    <w:name w:val="Comment Subject Char"/>
    <w:basedOn w:val="CommentTextChar"/>
    <w:link w:val="CommentSubject"/>
    <w:uiPriority w:val="99"/>
    <w:semiHidden/>
    <w:rsid w:val="00CE3C95"/>
    <w:rPr>
      <w:b/>
      <w:bCs/>
      <w:sz w:val="20"/>
      <w:szCs w:val="2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5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53"/>
    <w:rPr>
      <w:lang w:val="en-ZA"/>
    </w:rPr>
  </w:style>
  <w:style w:type="paragraph" w:styleId="Footer">
    <w:name w:val="footer"/>
    <w:basedOn w:val="Normal"/>
    <w:link w:val="FooterChar"/>
    <w:uiPriority w:val="99"/>
    <w:unhideWhenUsed/>
    <w:rsid w:val="009D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53"/>
    <w:rPr>
      <w:lang w:val="en-ZA"/>
    </w:rPr>
  </w:style>
  <w:style w:type="paragraph" w:styleId="ListParagraph">
    <w:name w:val="List Paragraph"/>
    <w:aliases w:val="List Paragraph 1,Bullets,Table of contents numbered,footer text"/>
    <w:basedOn w:val="Normal"/>
    <w:link w:val="ListParagraphChar"/>
    <w:uiPriority w:val="34"/>
    <w:qFormat/>
    <w:rsid w:val="00D47C99"/>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B60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1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FE"/>
    <w:rPr>
      <w:rFonts w:ascii="Segoe UI" w:hAnsi="Segoe UI" w:cs="Segoe UI"/>
      <w:sz w:val="18"/>
      <w:szCs w:val="18"/>
      <w:lang w:val="en-ZA"/>
    </w:rPr>
  </w:style>
  <w:style w:type="character" w:customStyle="1" w:styleId="ListParagraphChar">
    <w:name w:val="List Paragraph Char"/>
    <w:aliases w:val="List Paragraph 1 Char,Bullets Char,Table of contents numbered Char,footer text Char"/>
    <w:link w:val="ListParagraph"/>
    <w:uiPriority w:val="34"/>
    <w:locked/>
    <w:rsid w:val="0028709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11E3"/>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uiPriority w:val="99"/>
    <w:semiHidden/>
    <w:rsid w:val="002511E3"/>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2511E3"/>
    <w:rPr>
      <w:vertAlign w:val="superscript"/>
    </w:rPr>
  </w:style>
  <w:style w:type="character" w:styleId="CommentReference">
    <w:name w:val="annotation reference"/>
    <w:basedOn w:val="DefaultParagraphFont"/>
    <w:uiPriority w:val="99"/>
    <w:semiHidden/>
    <w:unhideWhenUsed/>
    <w:rsid w:val="00CE3C95"/>
    <w:rPr>
      <w:sz w:val="16"/>
      <w:szCs w:val="16"/>
    </w:rPr>
  </w:style>
  <w:style w:type="paragraph" w:styleId="CommentText">
    <w:name w:val="annotation text"/>
    <w:basedOn w:val="Normal"/>
    <w:link w:val="CommentTextChar"/>
    <w:uiPriority w:val="99"/>
    <w:semiHidden/>
    <w:unhideWhenUsed/>
    <w:rsid w:val="00CE3C95"/>
    <w:pPr>
      <w:spacing w:line="240" w:lineRule="auto"/>
    </w:pPr>
    <w:rPr>
      <w:sz w:val="20"/>
      <w:szCs w:val="20"/>
    </w:rPr>
  </w:style>
  <w:style w:type="character" w:customStyle="1" w:styleId="CommentTextChar">
    <w:name w:val="Comment Text Char"/>
    <w:basedOn w:val="DefaultParagraphFont"/>
    <w:link w:val="CommentText"/>
    <w:uiPriority w:val="99"/>
    <w:semiHidden/>
    <w:rsid w:val="00CE3C95"/>
    <w:rPr>
      <w:sz w:val="20"/>
      <w:szCs w:val="20"/>
      <w:lang w:val="en-ZA"/>
    </w:rPr>
  </w:style>
  <w:style w:type="paragraph" w:styleId="CommentSubject">
    <w:name w:val="annotation subject"/>
    <w:basedOn w:val="CommentText"/>
    <w:next w:val="CommentText"/>
    <w:link w:val="CommentSubjectChar"/>
    <w:uiPriority w:val="99"/>
    <w:semiHidden/>
    <w:unhideWhenUsed/>
    <w:rsid w:val="00CE3C95"/>
    <w:rPr>
      <w:b/>
      <w:bCs/>
    </w:rPr>
  </w:style>
  <w:style w:type="character" w:customStyle="1" w:styleId="CommentSubjectChar">
    <w:name w:val="Comment Subject Char"/>
    <w:basedOn w:val="CommentTextChar"/>
    <w:link w:val="CommentSubject"/>
    <w:uiPriority w:val="99"/>
    <w:semiHidden/>
    <w:rsid w:val="00CE3C95"/>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6243">
      <w:bodyDiv w:val="1"/>
      <w:marLeft w:val="0"/>
      <w:marRight w:val="0"/>
      <w:marTop w:val="0"/>
      <w:marBottom w:val="0"/>
      <w:divBdr>
        <w:top w:val="none" w:sz="0" w:space="0" w:color="auto"/>
        <w:left w:val="none" w:sz="0" w:space="0" w:color="auto"/>
        <w:bottom w:val="none" w:sz="0" w:space="0" w:color="auto"/>
        <w:right w:val="none" w:sz="0" w:space="0" w:color="auto"/>
      </w:divBdr>
    </w:div>
    <w:div w:id="521210834">
      <w:bodyDiv w:val="1"/>
      <w:marLeft w:val="0"/>
      <w:marRight w:val="0"/>
      <w:marTop w:val="0"/>
      <w:marBottom w:val="0"/>
      <w:divBdr>
        <w:top w:val="none" w:sz="0" w:space="0" w:color="auto"/>
        <w:left w:val="none" w:sz="0" w:space="0" w:color="auto"/>
        <w:bottom w:val="none" w:sz="0" w:space="0" w:color="auto"/>
        <w:right w:val="none" w:sz="0" w:space="0" w:color="auto"/>
      </w:divBdr>
    </w:div>
    <w:div w:id="695085915">
      <w:bodyDiv w:val="1"/>
      <w:marLeft w:val="0"/>
      <w:marRight w:val="0"/>
      <w:marTop w:val="0"/>
      <w:marBottom w:val="0"/>
      <w:divBdr>
        <w:top w:val="none" w:sz="0" w:space="0" w:color="auto"/>
        <w:left w:val="none" w:sz="0" w:space="0" w:color="auto"/>
        <w:bottom w:val="none" w:sz="0" w:space="0" w:color="auto"/>
        <w:right w:val="none" w:sz="0" w:space="0" w:color="auto"/>
      </w:divBdr>
    </w:div>
    <w:div w:id="729574117">
      <w:bodyDiv w:val="1"/>
      <w:marLeft w:val="0"/>
      <w:marRight w:val="0"/>
      <w:marTop w:val="0"/>
      <w:marBottom w:val="0"/>
      <w:divBdr>
        <w:top w:val="none" w:sz="0" w:space="0" w:color="auto"/>
        <w:left w:val="none" w:sz="0" w:space="0" w:color="auto"/>
        <w:bottom w:val="none" w:sz="0" w:space="0" w:color="auto"/>
        <w:right w:val="none" w:sz="0" w:space="0" w:color="auto"/>
      </w:divBdr>
      <w:divsChild>
        <w:div w:id="869729303">
          <w:marLeft w:val="533"/>
          <w:marRight w:val="0"/>
          <w:marTop w:val="120"/>
          <w:marBottom w:val="0"/>
          <w:divBdr>
            <w:top w:val="none" w:sz="0" w:space="0" w:color="auto"/>
            <w:left w:val="none" w:sz="0" w:space="0" w:color="auto"/>
            <w:bottom w:val="none" w:sz="0" w:space="0" w:color="auto"/>
            <w:right w:val="none" w:sz="0" w:space="0" w:color="auto"/>
          </w:divBdr>
        </w:div>
        <w:div w:id="1883636232">
          <w:marLeft w:val="533"/>
          <w:marRight w:val="0"/>
          <w:marTop w:val="120"/>
          <w:marBottom w:val="0"/>
          <w:divBdr>
            <w:top w:val="none" w:sz="0" w:space="0" w:color="auto"/>
            <w:left w:val="none" w:sz="0" w:space="0" w:color="auto"/>
            <w:bottom w:val="none" w:sz="0" w:space="0" w:color="auto"/>
            <w:right w:val="none" w:sz="0" w:space="0" w:color="auto"/>
          </w:divBdr>
        </w:div>
        <w:div w:id="1511261439">
          <w:marLeft w:val="547"/>
          <w:marRight w:val="0"/>
          <w:marTop w:val="120"/>
          <w:marBottom w:val="0"/>
          <w:divBdr>
            <w:top w:val="none" w:sz="0" w:space="0" w:color="auto"/>
            <w:left w:val="none" w:sz="0" w:space="0" w:color="auto"/>
            <w:bottom w:val="none" w:sz="0" w:space="0" w:color="auto"/>
            <w:right w:val="none" w:sz="0" w:space="0" w:color="auto"/>
          </w:divBdr>
        </w:div>
      </w:divsChild>
    </w:div>
    <w:div w:id="734356773">
      <w:bodyDiv w:val="1"/>
      <w:marLeft w:val="0"/>
      <w:marRight w:val="0"/>
      <w:marTop w:val="0"/>
      <w:marBottom w:val="0"/>
      <w:divBdr>
        <w:top w:val="none" w:sz="0" w:space="0" w:color="auto"/>
        <w:left w:val="none" w:sz="0" w:space="0" w:color="auto"/>
        <w:bottom w:val="none" w:sz="0" w:space="0" w:color="auto"/>
        <w:right w:val="none" w:sz="0" w:space="0" w:color="auto"/>
      </w:divBdr>
      <w:divsChild>
        <w:div w:id="1232814082">
          <w:marLeft w:val="547"/>
          <w:marRight w:val="0"/>
          <w:marTop w:val="53"/>
          <w:marBottom w:val="0"/>
          <w:divBdr>
            <w:top w:val="none" w:sz="0" w:space="0" w:color="auto"/>
            <w:left w:val="none" w:sz="0" w:space="0" w:color="auto"/>
            <w:bottom w:val="none" w:sz="0" w:space="0" w:color="auto"/>
            <w:right w:val="none" w:sz="0" w:space="0" w:color="auto"/>
          </w:divBdr>
        </w:div>
      </w:divsChild>
    </w:div>
    <w:div w:id="973750176">
      <w:bodyDiv w:val="1"/>
      <w:marLeft w:val="0"/>
      <w:marRight w:val="0"/>
      <w:marTop w:val="0"/>
      <w:marBottom w:val="0"/>
      <w:divBdr>
        <w:top w:val="none" w:sz="0" w:space="0" w:color="auto"/>
        <w:left w:val="none" w:sz="0" w:space="0" w:color="auto"/>
        <w:bottom w:val="none" w:sz="0" w:space="0" w:color="auto"/>
        <w:right w:val="none" w:sz="0" w:space="0" w:color="auto"/>
      </w:divBdr>
    </w:div>
    <w:div w:id="1658462708">
      <w:bodyDiv w:val="1"/>
      <w:marLeft w:val="0"/>
      <w:marRight w:val="0"/>
      <w:marTop w:val="0"/>
      <w:marBottom w:val="0"/>
      <w:divBdr>
        <w:top w:val="none" w:sz="0" w:space="0" w:color="auto"/>
        <w:left w:val="none" w:sz="0" w:space="0" w:color="auto"/>
        <w:bottom w:val="none" w:sz="0" w:space="0" w:color="auto"/>
        <w:right w:val="none" w:sz="0" w:space="0" w:color="auto"/>
      </w:divBdr>
      <w:divsChild>
        <w:div w:id="1619138784">
          <w:marLeft w:val="533"/>
          <w:marRight w:val="0"/>
          <w:marTop w:val="120"/>
          <w:marBottom w:val="0"/>
          <w:divBdr>
            <w:top w:val="none" w:sz="0" w:space="0" w:color="auto"/>
            <w:left w:val="none" w:sz="0" w:space="0" w:color="auto"/>
            <w:bottom w:val="none" w:sz="0" w:space="0" w:color="auto"/>
            <w:right w:val="none" w:sz="0" w:space="0" w:color="auto"/>
          </w:divBdr>
        </w:div>
      </w:divsChild>
    </w:div>
    <w:div w:id="17492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5A9F6-7903-4570-8AFA-09001C7D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1978</Words>
  <Characters>11280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Anele Kabingesi</dc:creator>
  <cp:lastModifiedBy>Asanda</cp:lastModifiedBy>
  <cp:revision>2</cp:revision>
  <cp:lastPrinted>2017-08-14T14:20:00Z</cp:lastPrinted>
  <dcterms:created xsi:type="dcterms:W3CDTF">2018-05-14T10:47:00Z</dcterms:created>
  <dcterms:modified xsi:type="dcterms:W3CDTF">2018-05-14T10:47:00Z</dcterms:modified>
</cp:coreProperties>
</file>