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8F" w:rsidRDefault="00064D8F" w:rsidP="00064D8F">
      <w:pPr>
        <w:jc w:val="center"/>
        <w:rPr>
          <w:b/>
          <w:sz w:val="18"/>
        </w:rPr>
      </w:pPr>
      <w:bookmarkStart w:id="0" w:name="_GoBack"/>
      <w:bookmarkEnd w:id="0"/>
      <w:r w:rsidRPr="00064D8F">
        <w:rPr>
          <w:b/>
          <w:sz w:val="18"/>
        </w:rPr>
        <w:t>NATIONAL RESEARCH FOUNDATION AMENDMENT BILL [B23–2017</w:t>
      </w:r>
      <w:r>
        <w:rPr>
          <w:b/>
          <w:sz w:val="18"/>
        </w:rPr>
        <w:t>]</w:t>
      </w:r>
      <w:r>
        <w:rPr>
          <w:b/>
          <w:sz w:val="18"/>
        </w:rPr>
        <w:br/>
        <w:t>WORKING DOCUMENT (VERSION 1)</w:t>
      </w:r>
    </w:p>
    <w:p w:rsidR="003E1A6A" w:rsidRDefault="003E1A6A" w:rsidP="00064D8F">
      <w:pPr>
        <w:jc w:val="center"/>
        <w:rPr>
          <w:b/>
          <w:sz w:val="18"/>
        </w:rPr>
      </w:pPr>
    </w:p>
    <w:p w:rsidR="003E1A6A" w:rsidRDefault="003E1A6A" w:rsidP="003E1A6A">
      <w:pPr>
        <w:jc w:val="center"/>
        <w:rPr>
          <w:color w:val="00B050"/>
          <w:sz w:val="18"/>
        </w:rPr>
      </w:pPr>
      <w:r w:rsidRPr="00066D72">
        <w:rPr>
          <w:color w:val="FF0000"/>
          <w:sz w:val="18"/>
        </w:rPr>
        <w:t>Amendments as Tabled</w:t>
      </w:r>
      <w:r>
        <w:rPr>
          <w:color w:val="FF0000"/>
          <w:sz w:val="18"/>
        </w:rPr>
        <w:br/>
      </w:r>
      <w:r w:rsidRPr="00066D72">
        <w:rPr>
          <w:color w:val="0070C0"/>
          <w:sz w:val="18"/>
        </w:rPr>
        <w:t>Amendments presented by NRF</w:t>
      </w:r>
      <w:r>
        <w:rPr>
          <w:color w:val="0070C0"/>
          <w:sz w:val="18"/>
        </w:rPr>
        <w:br/>
      </w:r>
      <w:r w:rsidRPr="00066D72">
        <w:rPr>
          <w:color w:val="00B050"/>
          <w:sz w:val="18"/>
        </w:rPr>
        <w:t xml:space="preserve">Additional Amendments Proposed by </w:t>
      </w:r>
      <w:r w:rsidR="009327F5">
        <w:rPr>
          <w:color w:val="00B050"/>
          <w:sz w:val="18"/>
        </w:rPr>
        <w:t>Support Staff</w:t>
      </w:r>
    </w:p>
    <w:p w:rsidR="003E1A6A" w:rsidRPr="00064D8F" w:rsidRDefault="003E1A6A" w:rsidP="00064D8F">
      <w:pPr>
        <w:jc w:val="center"/>
        <w:rPr>
          <w:b/>
          <w:sz w:val="18"/>
        </w:rPr>
      </w:pPr>
    </w:p>
    <w:tbl>
      <w:tblPr>
        <w:tblStyle w:val="TableGrid"/>
        <w:tblW w:w="0" w:type="auto"/>
        <w:tblLook w:val="04A0"/>
      </w:tblPr>
      <w:tblGrid>
        <w:gridCol w:w="4649"/>
        <w:gridCol w:w="4649"/>
        <w:gridCol w:w="4650"/>
      </w:tblGrid>
      <w:tr w:rsidR="00450466" w:rsidTr="003C0F84">
        <w:tc>
          <w:tcPr>
            <w:tcW w:w="4649" w:type="dxa"/>
            <w:shd w:val="clear" w:color="auto" w:fill="FFC000"/>
          </w:tcPr>
          <w:p w:rsidR="00450466" w:rsidRPr="003C0F84" w:rsidRDefault="00450466" w:rsidP="003C0F84">
            <w:pPr>
              <w:jc w:val="center"/>
              <w:rPr>
                <w:b/>
                <w:sz w:val="10"/>
              </w:rPr>
            </w:pPr>
          </w:p>
          <w:p w:rsidR="00450466" w:rsidRPr="003C0F84" w:rsidRDefault="00450466" w:rsidP="003C0F84">
            <w:pPr>
              <w:jc w:val="center"/>
              <w:rPr>
                <w:b/>
              </w:rPr>
            </w:pPr>
            <w:r w:rsidRPr="009A1204">
              <w:rPr>
                <w:b/>
              </w:rPr>
              <w:t>Principal Act (read with Bill as Tabled)</w:t>
            </w:r>
          </w:p>
        </w:tc>
        <w:tc>
          <w:tcPr>
            <w:tcW w:w="4649" w:type="dxa"/>
            <w:shd w:val="clear" w:color="auto" w:fill="FFC000"/>
          </w:tcPr>
          <w:p w:rsidR="00450466" w:rsidRPr="003C0F84" w:rsidRDefault="00450466" w:rsidP="003C0F84">
            <w:pPr>
              <w:jc w:val="center"/>
              <w:rPr>
                <w:b/>
                <w:sz w:val="10"/>
              </w:rPr>
            </w:pPr>
          </w:p>
          <w:p w:rsidR="00450466" w:rsidRPr="003C0F84" w:rsidRDefault="00450466" w:rsidP="00F70F29">
            <w:pPr>
              <w:jc w:val="center"/>
              <w:rPr>
                <w:b/>
              </w:rPr>
            </w:pPr>
            <w:r w:rsidRPr="009A1204">
              <w:rPr>
                <w:b/>
              </w:rPr>
              <w:t xml:space="preserve">Principal Act </w:t>
            </w:r>
            <w:r w:rsidR="00F70F29">
              <w:rPr>
                <w:b/>
              </w:rPr>
              <w:t xml:space="preserve">&amp; Bill </w:t>
            </w:r>
            <w:r w:rsidRPr="009A1204">
              <w:rPr>
                <w:b/>
              </w:rPr>
              <w:t>(</w:t>
            </w:r>
            <w:r w:rsidR="00F70F29">
              <w:rPr>
                <w:b/>
              </w:rPr>
              <w:t xml:space="preserve">with additional </w:t>
            </w:r>
            <w:r w:rsidRPr="009A1204">
              <w:rPr>
                <w:b/>
              </w:rPr>
              <w:t xml:space="preserve">NRF </w:t>
            </w:r>
            <w:r>
              <w:rPr>
                <w:b/>
              </w:rPr>
              <w:t>i</w:t>
            </w:r>
            <w:r w:rsidRPr="009A1204">
              <w:rPr>
                <w:b/>
              </w:rPr>
              <w:t>nputs)</w:t>
            </w:r>
          </w:p>
        </w:tc>
        <w:tc>
          <w:tcPr>
            <w:tcW w:w="4650" w:type="dxa"/>
            <w:shd w:val="clear" w:color="auto" w:fill="FFC000"/>
          </w:tcPr>
          <w:p w:rsidR="00450466" w:rsidRPr="003C0F84" w:rsidRDefault="00450466" w:rsidP="003C0F84">
            <w:pPr>
              <w:jc w:val="center"/>
              <w:rPr>
                <w:b/>
                <w:sz w:val="10"/>
              </w:rPr>
            </w:pPr>
          </w:p>
          <w:p w:rsidR="00450466" w:rsidRDefault="00450466" w:rsidP="003C0F84">
            <w:pPr>
              <w:jc w:val="center"/>
              <w:rPr>
                <w:b/>
              </w:rPr>
            </w:pPr>
            <w:r w:rsidRPr="009A1204">
              <w:rPr>
                <w:b/>
              </w:rPr>
              <w:t>Additional Proposed Amendments</w:t>
            </w:r>
          </w:p>
          <w:p w:rsidR="003C0F84" w:rsidRPr="003C0F84" w:rsidRDefault="003C0F84" w:rsidP="003C0F84">
            <w:pPr>
              <w:jc w:val="center"/>
              <w:rPr>
                <w:sz w:val="10"/>
              </w:rPr>
            </w:pPr>
          </w:p>
        </w:tc>
      </w:tr>
      <w:tr w:rsidR="00450466" w:rsidTr="00450466">
        <w:tc>
          <w:tcPr>
            <w:tcW w:w="4649" w:type="dxa"/>
          </w:tcPr>
          <w:p w:rsidR="004B4450" w:rsidRPr="004B4450" w:rsidRDefault="004B4450" w:rsidP="004B4450">
            <w:pPr>
              <w:rPr>
                <w:rFonts w:eastAsia="Times New Roman" w:cs="Times New Roman"/>
                <w:lang w:eastAsia="en-ZA"/>
              </w:rPr>
            </w:pPr>
            <w:r w:rsidRPr="004B4450">
              <w:rPr>
                <w:rFonts w:eastAsia="Times New Roman" w:cs="Times New Roman"/>
                <w:lang w:eastAsia="en-ZA"/>
              </w:rPr>
              <w:t xml:space="preserve">To provide for the promotion of research, both basic and applied, and </w:t>
            </w:r>
            <w:r w:rsidRPr="004B4450">
              <w:rPr>
                <w:rFonts w:eastAsia="Times New Roman" w:cs="Times New Roman"/>
                <w:strike/>
                <w:color w:val="FF0000"/>
                <w:lang w:eastAsia="en-ZA"/>
              </w:rPr>
              <w:t>the extension and transfer of knowledge</w:t>
            </w:r>
            <w:r w:rsidRPr="004B4450">
              <w:rPr>
                <w:rFonts w:eastAsia="Times New Roman" w:cs="Times New Roman"/>
                <w:color w:val="FF0000"/>
                <w:lang w:eastAsia="en-ZA"/>
              </w:rPr>
              <w:t xml:space="preserve"> </w:t>
            </w:r>
            <w:r>
              <w:rPr>
                <w:rFonts w:eastAsia="Times New Roman" w:cs="Times New Roman"/>
                <w:color w:val="FF0000"/>
                <w:lang w:eastAsia="en-ZA"/>
              </w:rPr>
              <w:t xml:space="preserve">human capital development </w:t>
            </w:r>
            <w:r w:rsidRPr="004B4450">
              <w:rPr>
                <w:rFonts w:eastAsia="Times New Roman" w:cs="Times New Roman"/>
                <w:lang w:eastAsia="en-ZA"/>
              </w:rPr>
              <w:t>in the various fields of science and technology</w:t>
            </w:r>
            <w:r w:rsidR="00A64D3A">
              <w:rPr>
                <w:rFonts w:eastAsia="Times New Roman" w:cs="Times New Roman"/>
                <w:lang w:eastAsia="en-ZA"/>
              </w:rPr>
              <w:t>,</w:t>
            </w:r>
            <w:r w:rsidRPr="004B4450">
              <w:rPr>
                <w:rFonts w:eastAsia="Times New Roman" w:cs="Times New Roman"/>
                <w:lang w:eastAsia="en-ZA"/>
              </w:rPr>
              <w:t xml:space="preserve"> </w:t>
            </w:r>
            <w:r w:rsidRPr="004B4450">
              <w:rPr>
                <w:rFonts w:eastAsia="Times New Roman" w:cs="Times New Roman"/>
                <w:strike/>
                <w:color w:val="FF0000"/>
                <w:lang w:eastAsia="en-ZA"/>
              </w:rPr>
              <w:t>and indigenous technology</w:t>
            </w:r>
            <w:r>
              <w:rPr>
                <w:rFonts w:eastAsia="Times New Roman" w:cs="Times New Roman"/>
                <w:lang w:eastAsia="en-ZA"/>
              </w:rPr>
              <w:t xml:space="preserve"> </w:t>
            </w:r>
            <w:r w:rsidRPr="004B4450">
              <w:rPr>
                <w:rFonts w:eastAsia="Times New Roman" w:cs="Times New Roman"/>
                <w:color w:val="FF0000"/>
                <w:lang w:eastAsia="en-ZA"/>
              </w:rPr>
              <w:t>including humanities, social science a</w:t>
            </w:r>
            <w:r w:rsidR="00A64D3A">
              <w:rPr>
                <w:rFonts w:eastAsia="Times New Roman" w:cs="Times New Roman"/>
                <w:color w:val="FF0000"/>
                <w:lang w:eastAsia="en-ZA"/>
              </w:rPr>
              <w:t>n</w:t>
            </w:r>
            <w:r w:rsidRPr="004B4450">
              <w:rPr>
                <w:rFonts w:eastAsia="Times New Roman" w:cs="Times New Roman"/>
                <w:color w:val="FF0000"/>
                <w:lang w:eastAsia="en-ZA"/>
              </w:rPr>
              <w:t>d indigenous knowledge</w:t>
            </w:r>
            <w:r w:rsidRPr="004B4450">
              <w:rPr>
                <w:rFonts w:eastAsia="Times New Roman" w:cs="Times New Roman"/>
                <w:lang w:eastAsia="en-ZA"/>
              </w:rPr>
              <w:t xml:space="preserve">; and for this purpose to provide for the establishment of a National Research Foundation; </w:t>
            </w:r>
            <w:r>
              <w:rPr>
                <w:rFonts w:eastAsia="Times New Roman" w:cs="Times New Roman"/>
                <w:color w:val="FF0000"/>
                <w:lang w:eastAsia="en-ZA"/>
              </w:rPr>
              <w:t xml:space="preserve">to support and promote science engagement; to develop, support and maintain national research facilities; to promote the development and maintenance of the national science system and support of Government priorities; </w:t>
            </w:r>
            <w:r w:rsidRPr="004B4450">
              <w:rPr>
                <w:rFonts w:eastAsia="Times New Roman" w:cs="Times New Roman"/>
                <w:lang w:eastAsia="en-ZA"/>
              </w:rPr>
              <w:t>and to provide for incidental matters.</w:t>
            </w:r>
          </w:p>
          <w:p w:rsidR="004B4450" w:rsidRPr="004B4450" w:rsidRDefault="004B4450" w:rsidP="004B4450">
            <w:pPr>
              <w:rPr>
                <w:rFonts w:eastAsia="Times New Roman" w:cs="Times New Roman"/>
                <w:lang w:eastAsia="en-ZA"/>
              </w:rPr>
            </w:pPr>
          </w:p>
          <w:p w:rsidR="004B4450" w:rsidRDefault="004B4450" w:rsidP="004B4450">
            <w:pPr>
              <w:rPr>
                <w:rFonts w:eastAsia="Times New Roman" w:cs="Times New Roman"/>
                <w:lang w:eastAsia="en-ZA"/>
              </w:rPr>
            </w:pPr>
            <w:r w:rsidRPr="004B4450">
              <w:rPr>
                <w:rFonts w:eastAsia="Times New Roman" w:cs="Times New Roman"/>
                <w:lang w:eastAsia="en-ZA"/>
              </w:rPr>
              <w:t>BE IT ENACTED by the Parliament of the Republic of South Africa, as follow</w:t>
            </w:r>
            <w:r w:rsidR="002030F0">
              <w:rPr>
                <w:rFonts w:eastAsia="Times New Roman" w:cs="Times New Roman"/>
                <w:lang w:eastAsia="en-ZA"/>
              </w:rPr>
              <w:t>s:–</w:t>
            </w:r>
          </w:p>
          <w:p w:rsidR="004B4450" w:rsidRDefault="004B4450" w:rsidP="00450466">
            <w:pPr>
              <w:rPr>
                <w:b/>
              </w:rPr>
            </w:pPr>
          </w:p>
          <w:p w:rsidR="00450466" w:rsidRDefault="00450466" w:rsidP="00450466">
            <w:pPr>
              <w:rPr>
                <w:b/>
              </w:rPr>
            </w:pPr>
            <w:r w:rsidRPr="009A1204">
              <w:rPr>
                <w:b/>
              </w:rPr>
              <w:t>1. Definitions</w:t>
            </w:r>
          </w:p>
          <w:p w:rsidR="006A4CB0" w:rsidRDefault="006A4CB0" w:rsidP="00450466">
            <w:pPr>
              <w:rPr>
                <w:b/>
              </w:rPr>
            </w:pPr>
          </w:p>
          <w:p w:rsidR="00450466" w:rsidRDefault="00450466" w:rsidP="00450466">
            <w:pPr>
              <w:rPr>
                <w:rFonts w:eastAsia="Times New Roman" w:cs="Times New Roman"/>
                <w:lang w:eastAsia="en-ZA"/>
              </w:rPr>
            </w:pPr>
            <w:r w:rsidRPr="00152E39">
              <w:rPr>
                <w:rFonts w:eastAsia="Times New Roman" w:cs="Times New Roman"/>
                <w:lang w:eastAsia="en-ZA"/>
              </w:rPr>
              <w:t xml:space="preserve">In this Act, unless </w:t>
            </w:r>
            <w:r w:rsidRPr="00F5259C">
              <w:rPr>
                <w:rFonts w:eastAsia="Times New Roman" w:cs="Times New Roman"/>
                <w:lang w:eastAsia="en-ZA"/>
              </w:rPr>
              <w:t>the context otherwise indicates–</w:t>
            </w:r>
          </w:p>
          <w:p w:rsidR="00450466" w:rsidRDefault="00450466" w:rsidP="00450466">
            <w:pPr>
              <w:rPr>
                <w:rFonts w:eastAsia="Times New Roman" w:cs="Times New Roman"/>
                <w:lang w:eastAsia="en-ZA"/>
              </w:rPr>
            </w:pPr>
            <w:r w:rsidRPr="00152E39">
              <w:rPr>
                <w:rFonts w:eastAsia="Times New Roman" w:cs="Times New Roman"/>
                <w:b/>
                <w:bCs/>
                <w:lang w:eastAsia="en-ZA"/>
              </w:rPr>
              <w:t>'Board'</w:t>
            </w:r>
            <w:r w:rsidRPr="00152E39">
              <w:rPr>
                <w:rFonts w:eastAsia="Times New Roman" w:cs="Times New Roman"/>
                <w:lang w:eastAsia="en-ZA"/>
              </w:rPr>
              <w:t xml:space="preserve"> means the Board referred to in section 6;</w:t>
            </w:r>
          </w:p>
          <w:p w:rsidR="006A4CB0" w:rsidRDefault="00450466" w:rsidP="00450466">
            <w:pPr>
              <w:spacing w:after="160" w:line="259" w:lineRule="auto"/>
              <w:rPr>
                <w:rFonts w:eastAsia="Times New Roman" w:cs="Times New Roman"/>
                <w:lang w:eastAsia="en-ZA"/>
              </w:rPr>
            </w:pPr>
            <w:r w:rsidRPr="00152E39">
              <w:rPr>
                <w:rFonts w:eastAsia="Times New Roman" w:cs="Times New Roman"/>
                <w:b/>
                <w:bCs/>
                <w:lang w:eastAsia="en-ZA"/>
              </w:rPr>
              <w:lastRenderedPageBreak/>
              <w:t>'chairperson'</w:t>
            </w:r>
            <w:r w:rsidRPr="00152E39">
              <w:rPr>
                <w:rFonts w:eastAsia="Times New Roman" w:cs="Times New Roman"/>
                <w:lang w:eastAsia="en-ZA"/>
              </w:rPr>
              <w:t xml:space="preserve"> means the person appointed as chairperson of the Board under section 6 (1) </w:t>
            </w:r>
            <w:r w:rsidRPr="00152E39">
              <w:rPr>
                <w:rFonts w:eastAsia="Times New Roman" w:cs="Times New Roman"/>
                <w:i/>
                <w:iCs/>
                <w:lang w:eastAsia="en-ZA"/>
              </w:rPr>
              <w:t>(a)</w:t>
            </w:r>
            <w:r w:rsidRPr="00152E39">
              <w:rPr>
                <w:rFonts w:eastAsia="Times New Roman" w:cs="Times New Roman"/>
                <w:lang w:eastAsia="en-ZA"/>
              </w:rPr>
              <w:t xml:space="preserve"> (i);</w:t>
            </w:r>
          </w:p>
          <w:p w:rsidR="00450466" w:rsidRPr="00F5259C" w:rsidRDefault="00450466" w:rsidP="00450466">
            <w:pPr>
              <w:spacing w:after="160" w:line="259" w:lineRule="auto"/>
            </w:pPr>
            <w:r w:rsidRPr="00152E39">
              <w:rPr>
                <w:rFonts w:eastAsia="Times New Roman" w:cs="Times New Roman"/>
                <w:b/>
                <w:bCs/>
                <w:lang w:eastAsia="en-ZA"/>
              </w:rPr>
              <w:t>'chief executive officer'</w:t>
            </w:r>
            <w:r w:rsidRPr="00152E39">
              <w:rPr>
                <w:rFonts w:eastAsia="Times New Roman" w:cs="Times New Roman"/>
                <w:lang w:eastAsia="en-ZA"/>
              </w:rPr>
              <w:t xml:space="preserve"> means the person appointed as the chief executive officer of the Foundation under section 10;</w:t>
            </w:r>
          </w:p>
          <w:p w:rsidR="00450466" w:rsidRDefault="00450466" w:rsidP="00450466">
            <w:pPr>
              <w:rPr>
                <w:color w:val="FF0000"/>
              </w:rPr>
            </w:pPr>
            <w:r w:rsidRPr="00F5259C">
              <w:rPr>
                <w:b/>
                <w:color w:val="FF0000"/>
              </w:rPr>
              <w:t xml:space="preserve">‘Department’ </w:t>
            </w:r>
            <w:r w:rsidRPr="00F5259C">
              <w:rPr>
                <w:color w:val="FF0000"/>
              </w:rPr>
              <w:t>means the Department of Science and Technology;</w:t>
            </w:r>
          </w:p>
          <w:p w:rsidR="00450466" w:rsidRDefault="00450466"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68700F" w:rsidRDefault="0068700F" w:rsidP="00450466">
            <w:pPr>
              <w:rPr>
                <w:rFonts w:eastAsia="Times New Roman" w:cs="Times New Roman"/>
                <w:b/>
                <w:bCs/>
                <w:lang w:eastAsia="en-ZA"/>
              </w:rPr>
            </w:pPr>
          </w:p>
          <w:p w:rsidR="00450466" w:rsidRDefault="00450466" w:rsidP="00450466">
            <w:pPr>
              <w:rPr>
                <w:rFonts w:eastAsia="Times New Roman" w:cs="Times New Roman"/>
                <w:lang w:eastAsia="en-ZA"/>
              </w:rPr>
            </w:pPr>
            <w:r w:rsidRPr="00152E39">
              <w:rPr>
                <w:rFonts w:eastAsia="Times New Roman" w:cs="Times New Roman"/>
                <w:b/>
                <w:bCs/>
                <w:lang w:eastAsia="en-ZA"/>
              </w:rPr>
              <w:t>'division'</w:t>
            </w:r>
            <w:r w:rsidRPr="00152E39">
              <w:rPr>
                <w:rFonts w:eastAsia="Times New Roman" w:cs="Times New Roman"/>
                <w:lang w:eastAsia="en-ZA"/>
              </w:rPr>
              <w:t xml:space="preserve"> means a division of the Foundation established under section 12;</w:t>
            </w:r>
          </w:p>
          <w:p w:rsidR="0027760C" w:rsidRDefault="0027760C" w:rsidP="00450466">
            <w:pPr>
              <w:rPr>
                <w:rFonts w:eastAsia="Times New Roman" w:cs="Times New Roman"/>
                <w:b/>
                <w:bCs/>
                <w:lang w:eastAsia="en-ZA"/>
              </w:rPr>
            </w:pPr>
          </w:p>
          <w:p w:rsidR="00450466" w:rsidRDefault="00450466" w:rsidP="00450466">
            <w:pPr>
              <w:rPr>
                <w:rFonts w:eastAsia="Times New Roman" w:cs="Times New Roman"/>
                <w:lang w:eastAsia="en-ZA"/>
              </w:rPr>
            </w:pPr>
            <w:r w:rsidRPr="00152E39">
              <w:rPr>
                <w:rFonts w:eastAsia="Times New Roman" w:cs="Times New Roman"/>
                <w:b/>
                <w:bCs/>
                <w:lang w:eastAsia="en-ZA"/>
              </w:rPr>
              <w:t>'executive management committee'</w:t>
            </w:r>
            <w:r w:rsidRPr="00152E39">
              <w:rPr>
                <w:rFonts w:eastAsia="Times New Roman" w:cs="Times New Roman"/>
                <w:lang w:eastAsia="en-ZA"/>
              </w:rPr>
              <w:t xml:space="preserve"> means the executive management committee referred to in section 9;</w:t>
            </w:r>
          </w:p>
          <w:p w:rsidR="0027760C" w:rsidRDefault="0027760C" w:rsidP="00450466">
            <w:pPr>
              <w:rPr>
                <w:rFonts w:eastAsia="Times New Roman" w:cs="Times New Roman"/>
                <w:b/>
                <w:bCs/>
                <w:lang w:eastAsia="en-ZA"/>
              </w:rPr>
            </w:pPr>
          </w:p>
          <w:p w:rsidR="00450466" w:rsidRDefault="00450466" w:rsidP="00450466">
            <w:pPr>
              <w:rPr>
                <w:rFonts w:eastAsia="Times New Roman" w:cs="Times New Roman"/>
                <w:lang w:eastAsia="en-ZA"/>
              </w:rPr>
            </w:pPr>
            <w:r w:rsidRPr="00152E39">
              <w:rPr>
                <w:rFonts w:eastAsia="Times New Roman" w:cs="Times New Roman"/>
                <w:b/>
                <w:bCs/>
                <w:lang w:eastAsia="en-ZA"/>
              </w:rPr>
              <w:t>'Foundation'</w:t>
            </w:r>
            <w:r w:rsidRPr="00152E39">
              <w:rPr>
                <w:rFonts w:eastAsia="Times New Roman" w:cs="Times New Roman"/>
                <w:lang w:eastAsia="en-ZA"/>
              </w:rPr>
              <w:t xml:space="preserve"> means the National Research Foundation, established by section 2;</w:t>
            </w:r>
          </w:p>
          <w:p w:rsidR="0027760C" w:rsidRDefault="0027760C" w:rsidP="00450466">
            <w:pPr>
              <w:rPr>
                <w:rFonts w:eastAsia="Times New Roman" w:cs="Times New Roman"/>
                <w:lang w:eastAsia="en-ZA"/>
              </w:rPr>
            </w:pPr>
          </w:p>
          <w:p w:rsidR="00450466" w:rsidRDefault="0027760C">
            <w:pPr>
              <w:rPr>
                <w:rFonts w:eastAsia="Times New Roman" w:cs="Times New Roman"/>
                <w:strike/>
                <w:color w:val="FF0000"/>
                <w:lang w:eastAsia="en-ZA"/>
              </w:rPr>
            </w:pPr>
            <w:r w:rsidRPr="00152E39">
              <w:rPr>
                <w:rFonts w:eastAsia="Times New Roman" w:cs="Times New Roman"/>
                <w:b/>
                <w:bCs/>
                <w:strike/>
                <w:color w:val="FF0000"/>
                <w:lang w:eastAsia="en-ZA"/>
              </w:rPr>
              <w:t>'FRD'</w:t>
            </w:r>
            <w:r w:rsidRPr="00152E39">
              <w:rPr>
                <w:rFonts w:eastAsia="Times New Roman" w:cs="Times New Roman"/>
                <w:strike/>
                <w:color w:val="FF0000"/>
                <w:lang w:eastAsia="en-ZA"/>
              </w:rPr>
              <w:t xml:space="preserve"> means the Foundation for Research Development, established by section 2 of the Research Development Act, 1990 (Act 75 of 1990);</w:t>
            </w:r>
          </w:p>
          <w:p w:rsidR="00066D72" w:rsidRDefault="00066D72">
            <w:pPr>
              <w:rPr>
                <w:rFonts w:eastAsia="Times New Roman" w:cs="Times New Roman"/>
                <w:strike/>
                <w:color w:val="FF0000"/>
                <w:lang w:eastAsia="en-ZA"/>
              </w:rPr>
            </w:pPr>
          </w:p>
          <w:p w:rsidR="00066D72" w:rsidRDefault="00066D72">
            <w:pPr>
              <w:rPr>
                <w:rFonts w:eastAsia="Times New Roman" w:cs="Times New Roman"/>
                <w:strike/>
                <w:color w:val="FF0000"/>
                <w:lang w:eastAsia="en-ZA"/>
              </w:rPr>
            </w:pPr>
            <w:r w:rsidRPr="00152E39">
              <w:rPr>
                <w:rFonts w:eastAsia="Times New Roman" w:cs="Times New Roman"/>
                <w:b/>
                <w:bCs/>
                <w:strike/>
                <w:color w:val="FF0000"/>
                <w:lang w:eastAsia="en-ZA"/>
              </w:rPr>
              <w:t>'HSRC'</w:t>
            </w:r>
            <w:r w:rsidRPr="00152E39">
              <w:rPr>
                <w:rFonts w:eastAsia="Times New Roman" w:cs="Times New Roman"/>
                <w:strike/>
                <w:color w:val="FF0000"/>
                <w:lang w:eastAsia="en-ZA"/>
              </w:rPr>
              <w:t xml:space="preserve"> means the Human Sciences Research Council, established by section 2 of the Human Sciences</w:t>
            </w:r>
            <w:r w:rsidRPr="00F5259C">
              <w:rPr>
                <w:rFonts w:eastAsia="Times New Roman" w:cs="Times New Roman"/>
                <w:strike/>
                <w:color w:val="FF0000"/>
                <w:lang w:eastAsia="en-ZA"/>
              </w:rPr>
              <w:t xml:space="preserve"> </w:t>
            </w:r>
            <w:r w:rsidRPr="00152E39">
              <w:rPr>
                <w:rFonts w:eastAsia="Times New Roman" w:cs="Times New Roman"/>
                <w:strike/>
                <w:color w:val="FF0000"/>
                <w:lang w:eastAsia="en-ZA"/>
              </w:rPr>
              <w:t>Research Act, 1968 (Act 23 of 1968);</w:t>
            </w:r>
          </w:p>
          <w:p w:rsidR="004475B4" w:rsidRDefault="004475B4">
            <w:pPr>
              <w:rPr>
                <w:rFonts w:eastAsia="Times New Roman" w:cs="Times New Roman"/>
                <w:strike/>
                <w:color w:val="FF0000"/>
                <w:lang w:eastAsia="en-ZA"/>
              </w:rPr>
            </w:pPr>
          </w:p>
          <w:p w:rsidR="004475B4" w:rsidRDefault="004475B4">
            <w:r>
              <w:rPr>
                <w:b/>
              </w:rPr>
              <w:t xml:space="preserve">‘Minister’ </w:t>
            </w:r>
            <w:r>
              <w:t>means the Minister responsible for science and technology;</w:t>
            </w:r>
          </w:p>
          <w:p w:rsidR="00F70F29" w:rsidRDefault="00F70F29"/>
          <w:p w:rsidR="0068700F" w:rsidRDefault="00F70F29">
            <w:pPr>
              <w:rPr>
                <w:rFonts w:eastAsia="Times New Roman" w:cs="Times New Roman"/>
                <w:strike/>
                <w:color w:val="FF0000"/>
                <w:lang w:eastAsia="en-ZA"/>
              </w:rPr>
            </w:pPr>
            <w:r w:rsidRPr="00152E39">
              <w:rPr>
                <w:rFonts w:eastAsia="Times New Roman" w:cs="Times New Roman"/>
                <w:b/>
                <w:bCs/>
                <w:strike/>
                <w:color w:val="FF0000"/>
                <w:lang w:eastAsia="en-ZA"/>
              </w:rPr>
              <w:t>'national facilities'</w:t>
            </w:r>
            <w:r w:rsidRPr="00152E39">
              <w:rPr>
                <w:rFonts w:eastAsia="Times New Roman" w:cs="Times New Roman"/>
                <w:strike/>
                <w:color w:val="FF0000"/>
                <w:lang w:eastAsia="en-ZA"/>
              </w:rPr>
              <w:t xml:space="preserve"> means facilities contemplated in section 5;</w:t>
            </w:r>
          </w:p>
          <w:p w:rsidR="00F70F29" w:rsidRDefault="00F70F29">
            <w:pPr>
              <w:rPr>
                <w:rFonts w:eastAsia="Times New Roman" w:cs="Times New Roman"/>
                <w:strike/>
                <w:color w:val="FF0000"/>
                <w:lang w:eastAsia="en-ZA"/>
              </w:rPr>
            </w:pPr>
          </w:p>
          <w:p w:rsidR="00F70F29" w:rsidRDefault="00F70F29">
            <w:pPr>
              <w:rPr>
                <w:color w:val="FF0000"/>
              </w:rPr>
            </w:pPr>
            <w:r w:rsidRPr="00F70F29">
              <w:rPr>
                <w:b/>
                <w:color w:val="FF0000"/>
              </w:rPr>
              <w:t xml:space="preserve">‘national research facilities’ </w:t>
            </w:r>
            <w:r w:rsidRPr="00F70F29">
              <w:rPr>
                <w:color w:val="FF0000"/>
              </w:rPr>
              <w:t xml:space="preserve">means an institution that provides unique and substantial </w:t>
            </w:r>
            <w:r w:rsidRPr="00F70F29">
              <w:rPr>
                <w:color w:val="FF0000"/>
              </w:rPr>
              <w:lastRenderedPageBreak/>
              <w:t>infrastructure capabilities and services for competitive research, innovation and human capital development in science, engineering and technology, and has been determined as such under section 5;</w:t>
            </w:r>
          </w:p>
          <w:p w:rsidR="00CF6B37" w:rsidRDefault="00CF6B37">
            <w:pPr>
              <w:rPr>
                <w:color w:val="FF0000"/>
              </w:rPr>
            </w:pPr>
          </w:p>
          <w:p w:rsidR="00CF6B37" w:rsidRDefault="00CF6B37">
            <w:pPr>
              <w:rPr>
                <w:rFonts w:eastAsia="Times New Roman" w:cs="Times New Roman"/>
                <w:lang w:eastAsia="en-ZA"/>
              </w:rPr>
            </w:pPr>
            <w:r w:rsidRPr="00152E39">
              <w:rPr>
                <w:rFonts w:eastAsia="Times New Roman" w:cs="Times New Roman"/>
                <w:b/>
                <w:bCs/>
                <w:lang w:eastAsia="en-ZA"/>
              </w:rPr>
              <w:t>'president'</w:t>
            </w:r>
            <w:r w:rsidRPr="00F5259C">
              <w:rPr>
                <w:rFonts w:eastAsia="Times New Roman" w:cs="Times New Roman"/>
                <w:lang w:eastAsia="en-ZA"/>
              </w:rPr>
              <w:t xml:space="preserve"> ....</w:t>
            </w:r>
          </w:p>
          <w:p w:rsidR="00CF6B37" w:rsidRDefault="00CF6B37">
            <w:pPr>
              <w:rPr>
                <w:rFonts w:eastAsia="Times New Roman" w:cs="Times New Roman"/>
                <w:lang w:eastAsia="en-ZA"/>
              </w:rPr>
            </w:pPr>
          </w:p>
          <w:p w:rsidR="00CF6B37" w:rsidRDefault="00CF6B37">
            <w:pPr>
              <w:rPr>
                <w:rFonts w:eastAsia="Times New Roman" w:cs="Times New Roman"/>
                <w:lang w:eastAsia="en-ZA"/>
              </w:rPr>
            </w:pPr>
            <w:r w:rsidRPr="00152E39">
              <w:rPr>
                <w:rFonts w:eastAsia="Times New Roman" w:cs="Times New Roman"/>
                <w:b/>
                <w:bCs/>
                <w:lang w:eastAsia="en-ZA"/>
              </w:rPr>
              <w:t>'regulation'</w:t>
            </w:r>
            <w:r w:rsidRPr="00152E39">
              <w:rPr>
                <w:rFonts w:eastAsia="Times New Roman" w:cs="Times New Roman"/>
                <w:lang w:eastAsia="en-ZA"/>
              </w:rPr>
              <w:t xml:space="preserve"> means a regulation made under this Act;</w:t>
            </w:r>
          </w:p>
          <w:p w:rsidR="00CF6B37" w:rsidRDefault="00CF6B37">
            <w:pPr>
              <w:rPr>
                <w:rFonts w:eastAsia="Times New Roman" w:cs="Times New Roman"/>
                <w:lang w:eastAsia="en-ZA"/>
              </w:rPr>
            </w:pPr>
          </w:p>
          <w:p w:rsidR="00CF6B37" w:rsidRDefault="00CF6B37">
            <w:pPr>
              <w:rPr>
                <w:rFonts w:eastAsia="Times New Roman" w:cs="Times New Roman"/>
                <w:lang w:eastAsia="en-ZA"/>
              </w:rPr>
            </w:pPr>
            <w:r w:rsidRPr="00152E39">
              <w:rPr>
                <w:rFonts w:eastAsia="Times New Roman" w:cs="Times New Roman"/>
                <w:b/>
                <w:bCs/>
                <w:lang w:eastAsia="en-ZA"/>
              </w:rPr>
              <w:t>'research'</w:t>
            </w:r>
            <w:r w:rsidRPr="00152E39">
              <w:rPr>
                <w:rFonts w:eastAsia="Times New Roman" w:cs="Times New Roman"/>
                <w:lang w:eastAsia="en-ZA"/>
              </w:rPr>
              <w:t xml:space="preserve"> means the generation, preservation, augmentation and improvement of knowledge by means of scientific investigations and methods in the field of science and technology;</w:t>
            </w:r>
          </w:p>
          <w:p w:rsidR="00CF6B37" w:rsidRDefault="00CF6B37">
            <w:pPr>
              <w:rPr>
                <w:rFonts w:eastAsia="Times New Roman" w:cs="Times New Roman"/>
                <w:lang w:eastAsia="en-ZA"/>
              </w:rPr>
            </w:pPr>
          </w:p>
          <w:p w:rsidR="00CF6B37" w:rsidRDefault="00CF6B37">
            <w:pPr>
              <w:rPr>
                <w:rFonts w:eastAsia="Times New Roman" w:cs="Times New Roman"/>
                <w:strike/>
                <w:color w:val="FF0000"/>
                <w:lang w:eastAsia="en-ZA"/>
              </w:rPr>
            </w:pPr>
            <w:r w:rsidRPr="00CF6B37">
              <w:rPr>
                <w:rFonts w:eastAsia="Times New Roman" w:cs="Times New Roman"/>
                <w:b/>
                <w:bCs/>
                <w:strike/>
                <w:color w:val="FF0000"/>
                <w:lang w:eastAsia="en-ZA"/>
              </w:rPr>
              <w:t>'research institution'</w:t>
            </w:r>
            <w:r w:rsidRPr="00CF6B37">
              <w:rPr>
                <w:rFonts w:eastAsia="Times New Roman" w:cs="Times New Roman"/>
                <w:strike/>
                <w:color w:val="FF0000"/>
                <w:lang w:eastAsia="en-ZA"/>
              </w:rPr>
              <w:t xml:space="preserve"> means any organisation practising research, as recognised by the Minister with primary emphasis on institutions in the public higher education sector;</w:t>
            </w:r>
          </w:p>
          <w:p w:rsidR="00CF6B37" w:rsidRDefault="00CF6B37">
            <w:pPr>
              <w:rPr>
                <w:rFonts w:eastAsia="Times New Roman" w:cs="Times New Roman"/>
                <w:strike/>
                <w:color w:val="FF0000"/>
                <w:lang w:eastAsia="en-ZA"/>
              </w:rPr>
            </w:pPr>
          </w:p>
          <w:p w:rsidR="00CF6B37" w:rsidRDefault="00CF6B37">
            <w:pPr>
              <w:rPr>
                <w:rFonts w:eastAsia="Times New Roman" w:cs="Times New Roman"/>
                <w:color w:val="FF0000"/>
                <w:lang w:eastAsia="en-ZA"/>
              </w:rPr>
            </w:pPr>
            <w:r>
              <w:rPr>
                <w:rFonts w:eastAsia="Times New Roman" w:cs="Times New Roman"/>
                <w:b/>
                <w:color w:val="FF0000"/>
                <w:lang w:eastAsia="en-ZA"/>
              </w:rPr>
              <w:t xml:space="preserve">‘research institution’ </w:t>
            </w:r>
            <w:r>
              <w:rPr>
                <w:rFonts w:eastAsia="Times New Roman" w:cs="Times New Roman"/>
                <w:color w:val="FF0000"/>
                <w:lang w:eastAsia="en-ZA"/>
              </w:rPr>
              <w:t xml:space="preserve">means the institution </w:t>
            </w:r>
            <w:r w:rsidR="00A91F15">
              <w:rPr>
                <w:rFonts w:eastAsia="Times New Roman" w:cs="Times New Roman"/>
                <w:color w:val="FF0000"/>
                <w:lang w:eastAsia="en-ZA"/>
              </w:rPr>
              <w:t>contemplated</w:t>
            </w:r>
            <w:r>
              <w:rPr>
                <w:rFonts w:eastAsia="Times New Roman" w:cs="Times New Roman"/>
                <w:color w:val="FF0000"/>
                <w:lang w:eastAsia="en-ZA"/>
              </w:rPr>
              <w:t xml:space="preserve"> in section 5A</w:t>
            </w:r>
            <w:r w:rsidR="00A91F15">
              <w:rPr>
                <w:rFonts w:eastAsia="Times New Roman" w:cs="Times New Roman"/>
                <w:color w:val="FF0000"/>
                <w:lang w:eastAsia="en-ZA"/>
              </w:rPr>
              <w:t>;</w:t>
            </w:r>
          </w:p>
          <w:p w:rsidR="00A91F15" w:rsidRPr="00CF6B37" w:rsidRDefault="00A91F15">
            <w:pPr>
              <w:rPr>
                <w:rFonts w:eastAsia="Times New Roman" w:cs="Times New Roman"/>
                <w:color w:val="FF0000"/>
                <w:lang w:eastAsia="en-ZA"/>
              </w:rPr>
            </w:pPr>
          </w:p>
          <w:p w:rsidR="00CF6B37" w:rsidRPr="00CF6B37" w:rsidRDefault="00CF6B37">
            <w:pPr>
              <w:rPr>
                <w:rFonts w:eastAsia="Times New Roman" w:cs="Times New Roman"/>
                <w:strike/>
                <w:color w:val="FF0000"/>
                <w:lang w:eastAsia="en-ZA"/>
              </w:rPr>
            </w:pPr>
            <w:r w:rsidRPr="00152E39">
              <w:rPr>
                <w:rFonts w:eastAsia="Times New Roman" w:cs="Times New Roman"/>
                <w:b/>
                <w:bCs/>
                <w:lang w:eastAsia="en-ZA"/>
              </w:rPr>
              <w:t>'science'</w:t>
            </w:r>
            <w:r w:rsidRPr="00152E39">
              <w:rPr>
                <w:rFonts w:eastAsia="Times New Roman" w:cs="Times New Roman"/>
                <w:lang w:eastAsia="en-ZA"/>
              </w:rPr>
              <w:t xml:space="preserve"> includes any system of knowledge attained by verifiable means and the organised body of knowledge humans have gained by research;</w:t>
            </w:r>
          </w:p>
          <w:p w:rsidR="00CF6B37" w:rsidRDefault="00CF6B37">
            <w:pPr>
              <w:rPr>
                <w:rFonts w:eastAsia="Times New Roman" w:cs="Times New Roman"/>
                <w:b/>
                <w:bCs/>
                <w:lang w:eastAsia="en-ZA"/>
              </w:rPr>
            </w:pPr>
          </w:p>
          <w:p w:rsidR="00A91F15" w:rsidRDefault="00A91F15">
            <w:pPr>
              <w:rPr>
                <w:color w:val="FF0000"/>
              </w:rPr>
            </w:pPr>
            <w:r>
              <w:rPr>
                <w:b/>
                <w:color w:val="FF0000"/>
              </w:rPr>
              <w:t>‘</w:t>
            </w:r>
            <w:r w:rsidRPr="00F5259C">
              <w:rPr>
                <w:b/>
                <w:color w:val="FF0000"/>
              </w:rPr>
              <w:t xml:space="preserve">science engagement’ </w:t>
            </w:r>
            <w:r w:rsidRPr="00F5259C">
              <w:rPr>
                <w:color w:val="FF0000"/>
              </w:rPr>
              <w:t xml:space="preserve">means participation by the targeted groups of society in a programme aimed at generating public response to science, which includes but is not limited to awareness, </w:t>
            </w:r>
            <w:r w:rsidRPr="00F5259C">
              <w:rPr>
                <w:color w:val="FF0000"/>
              </w:rPr>
              <w:lastRenderedPageBreak/>
              <w:t>accumulation of knowledge, enjoyment, opinion formulation and scientific literacy;</w:t>
            </w:r>
          </w:p>
          <w:p w:rsidR="004406DE" w:rsidRDefault="004406DE">
            <w:pPr>
              <w:rPr>
                <w:color w:val="FF0000"/>
              </w:rPr>
            </w:pPr>
          </w:p>
          <w:p w:rsidR="004406DE" w:rsidRDefault="004406DE">
            <w:pPr>
              <w:rPr>
                <w:rFonts w:eastAsia="Times New Roman" w:cs="Times New Roman"/>
                <w:strike/>
                <w:color w:val="FF0000"/>
                <w:lang w:eastAsia="en-ZA"/>
              </w:rPr>
            </w:pPr>
            <w:r w:rsidRPr="004406DE">
              <w:rPr>
                <w:rFonts w:eastAsia="Times New Roman" w:cs="Times New Roman"/>
                <w:b/>
                <w:bCs/>
                <w:strike/>
                <w:color w:val="FF0000"/>
                <w:lang w:eastAsia="en-ZA"/>
              </w:rPr>
              <w:t>'technology'</w:t>
            </w:r>
            <w:r w:rsidRPr="004406DE">
              <w:rPr>
                <w:rFonts w:eastAsia="Times New Roman" w:cs="Times New Roman"/>
                <w:strike/>
                <w:color w:val="FF0000"/>
                <w:lang w:eastAsia="en-ZA"/>
              </w:rPr>
              <w:t xml:space="preserve"> includes indigenous technology, and means knowledge accumulated through research or observation, and the practical application thereof;</w:t>
            </w:r>
          </w:p>
          <w:p w:rsidR="006F154D" w:rsidRDefault="006F154D">
            <w:pPr>
              <w:rPr>
                <w:rFonts w:eastAsia="Times New Roman" w:cs="Times New Roman"/>
                <w:strike/>
                <w:color w:val="FF0000"/>
                <w:lang w:eastAsia="en-ZA"/>
              </w:rPr>
            </w:pPr>
          </w:p>
          <w:p w:rsidR="006F154D" w:rsidRDefault="006F154D">
            <w:pPr>
              <w:rPr>
                <w:color w:val="FF0000"/>
              </w:rPr>
            </w:pPr>
            <w:r>
              <w:rPr>
                <w:b/>
                <w:color w:val="FF0000"/>
              </w:rPr>
              <w:t>‘</w:t>
            </w:r>
            <w:r w:rsidRPr="00F5259C">
              <w:rPr>
                <w:b/>
                <w:color w:val="FF0000"/>
              </w:rPr>
              <w:t xml:space="preserve">technology’ </w:t>
            </w:r>
            <w:r w:rsidRPr="00F5259C">
              <w:rPr>
                <w:color w:val="FF0000"/>
              </w:rPr>
              <w:t>means the manner through which knowledge accumulated through research or observation finds practical application;</w:t>
            </w:r>
          </w:p>
          <w:p w:rsidR="00FB7AC7" w:rsidRDefault="00FB7AC7">
            <w:pPr>
              <w:rPr>
                <w:color w:val="FF0000"/>
              </w:rPr>
            </w:pPr>
          </w:p>
          <w:p w:rsidR="00FB7AC7" w:rsidRDefault="00FB7AC7">
            <w:pPr>
              <w:rPr>
                <w:rFonts w:eastAsia="Times New Roman" w:cs="Times New Roman"/>
                <w:lang w:eastAsia="en-ZA"/>
              </w:rPr>
            </w:pPr>
            <w:r w:rsidRPr="00152E39">
              <w:rPr>
                <w:rFonts w:eastAsia="Times New Roman" w:cs="Times New Roman"/>
                <w:b/>
                <w:bCs/>
                <w:lang w:eastAsia="en-ZA"/>
              </w:rPr>
              <w:t>'this Act'</w:t>
            </w:r>
            <w:r w:rsidRPr="00152E39">
              <w:rPr>
                <w:rFonts w:eastAsia="Times New Roman" w:cs="Times New Roman"/>
                <w:lang w:eastAsia="en-ZA"/>
              </w:rPr>
              <w:t xml:space="preserve"> includes the regulations.</w:t>
            </w:r>
          </w:p>
          <w:p w:rsidR="00290B14" w:rsidRDefault="00290B14">
            <w:pPr>
              <w:rPr>
                <w:rFonts w:eastAsia="Times New Roman" w:cs="Times New Roman"/>
                <w:lang w:eastAsia="en-ZA"/>
              </w:rPr>
            </w:pPr>
          </w:p>
          <w:p w:rsidR="00290B14" w:rsidRDefault="00290B14">
            <w:pPr>
              <w:rPr>
                <w:rFonts w:eastAsia="Times New Roman" w:cs="Times New Roman"/>
                <w:lang w:eastAsia="en-ZA"/>
              </w:rPr>
            </w:pPr>
          </w:p>
          <w:p w:rsidR="00290B14" w:rsidRDefault="00290B14">
            <w:pPr>
              <w:rPr>
                <w:rFonts w:eastAsia="Times New Roman" w:cs="Times New Roman"/>
                <w:b/>
                <w:lang w:eastAsia="en-ZA"/>
              </w:rPr>
            </w:pPr>
            <w:r>
              <w:rPr>
                <w:rFonts w:eastAsia="Times New Roman" w:cs="Times New Roman"/>
                <w:b/>
                <w:lang w:eastAsia="en-ZA"/>
              </w:rPr>
              <w:t>2. Establishment of the Foundation</w:t>
            </w:r>
          </w:p>
          <w:p w:rsidR="00290B14" w:rsidRDefault="00290B14">
            <w:pPr>
              <w:rPr>
                <w:rFonts w:eastAsia="Times New Roman" w:cs="Times New Roman"/>
                <w:b/>
                <w:lang w:eastAsia="en-ZA"/>
              </w:rPr>
            </w:pPr>
          </w:p>
          <w:p w:rsidR="00290B14" w:rsidRDefault="001242ED" w:rsidP="001242ED">
            <w:pPr>
              <w:tabs>
                <w:tab w:val="left" w:pos="456"/>
              </w:tabs>
              <w:rPr>
                <w:rFonts w:eastAsia="Times New Roman" w:cs="Times New Roman"/>
                <w:lang w:eastAsia="en-ZA"/>
              </w:rPr>
            </w:pPr>
            <w:r w:rsidRPr="00B54EBC">
              <w:rPr>
                <w:rFonts w:eastAsia="Times New Roman" w:cs="Times New Roman"/>
                <w:color w:val="FF0000"/>
                <w:lang w:eastAsia="en-ZA"/>
              </w:rPr>
              <w:t>(1)</w:t>
            </w:r>
            <w:r w:rsidRPr="00B54EBC">
              <w:rPr>
                <w:rFonts w:eastAsia="Times New Roman" w:cs="Times New Roman"/>
                <w:color w:val="FF0000"/>
                <w:lang w:eastAsia="en-ZA"/>
              </w:rPr>
              <w:tab/>
            </w:r>
            <w:r w:rsidR="00290B14">
              <w:rPr>
                <w:rFonts w:eastAsia="Times New Roman" w:cs="Times New Roman"/>
                <w:lang w:eastAsia="en-ZA"/>
              </w:rPr>
              <w:t xml:space="preserve">There is established, as from a date fixed </w:t>
            </w:r>
            <w:r>
              <w:rPr>
                <w:rFonts w:eastAsia="Times New Roman" w:cs="Times New Roman"/>
                <w:lang w:eastAsia="en-ZA"/>
              </w:rPr>
              <w:tab/>
            </w:r>
            <w:r w:rsidR="00290B14">
              <w:rPr>
                <w:rFonts w:eastAsia="Times New Roman" w:cs="Times New Roman"/>
                <w:lang w:eastAsia="en-ZA"/>
              </w:rPr>
              <w:t xml:space="preserve">by the President of the Republic of South </w:t>
            </w:r>
            <w:r>
              <w:rPr>
                <w:rFonts w:eastAsia="Times New Roman" w:cs="Times New Roman"/>
                <w:lang w:eastAsia="en-ZA"/>
              </w:rPr>
              <w:tab/>
            </w:r>
            <w:r w:rsidR="00290B14">
              <w:rPr>
                <w:rFonts w:eastAsia="Times New Roman" w:cs="Times New Roman"/>
                <w:lang w:eastAsia="en-ZA"/>
              </w:rPr>
              <w:t xml:space="preserve">Africa by proclamation in the </w:t>
            </w:r>
            <w:r w:rsidR="00290B14">
              <w:rPr>
                <w:rFonts w:eastAsia="Times New Roman" w:cs="Times New Roman"/>
                <w:i/>
                <w:lang w:eastAsia="en-ZA"/>
              </w:rPr>
              <w:t>Gazette</w:t>
            </w:r>
            <w:r w:rsidR="00290B14">
              <w:rPr>
                <w:rFonts w:eastAsia="Times New Roman" w:cs="Times New Roman"/>
                <w:lang w:eastAsia="en-ZA"/>
              </w:rPr>
              <w:t xml:space="preserve">, a </w:t>
            </w:r>
            <w:r>
              <w:rPr>
                <w:rFonts w:eastAsia="Times New Roman" w:cs="Times New Roman"/>
                <w:lang w:eastAsia="en-ZA"/>
              </w:rPr>
              <w:tab/>
            </w:r>
            <w:r w:rsidR="00290B14">
              <w:rPr>
                <w:rFonts w:eastAsia="Times New Roman" w:cs="Times New Roman"/>
                <w:lang w:eastAsia="en-ZA"/>
              </w:rPr>
              <w:t xml:space="preserve">juristic person to be known as the National </w:t>
            </w:r>
            <w:r>
              <w:rPr>
                <w:rFonts w:eastAsia="Times New Roman" w:cs="Times New Roman"/>
                <w:lang w:eastAsia="en-ZA"/>
              </w:rPr>
              <w:tab/>
            </w:r>
            <w:r w:rsidR="00B54EBC">
              <w:rPr>
                <w:rFonts w:eastAsia="Times New Roman" w:cs="Times New Roman"/>
                <w:lang w:eastAsia="en-ZA"/>
              </w:rPr>
              <w:t>Research Foundation.</w:t>
            </w:r>
          </w:p>
          <w:p w:rsidR="00B54EBC" w:rsidRDefault="00B54EBC" w:rsidP="001242ED">
            <w:pPr>
              <w:tabs>
                <w:tab w:val="left" w:pos="456"/>
              </w:tabs>
              <w:rPr>
                <w:rFonts w:eastAsia="Times New Roman" w:cs="Times New Roman"/>
                <w:lang w:eastAsia="en-ZA"/>
              </w:rPr>
            </w:pPr>
            <w:r>
              <w:rPr>
                <w:rFonts w:eastAsia="Times New Roman" w:cs="Times New Roman"/>
                <w:color w:val="FF0000"/>
                <w:lang w:eastAsia="en-ZA"/>
              </w:rPr>
              <w:t>(2)</w:t>
            </w:r>
            <w:r>
              <w:rPr>
                <w:rFonts w:eastAsia="Times New Roman" w:cs="Times New Roman"/>
                <w:color w:val="FF0000"/>
                <w:lang w:eastAsia="en-ZA"/>
              </w:rPr>
              <w:tab/>
              <w:t xml:space="preserve">The Public Management Act, 1999 (Act No. </w:t>
            </w:r>
            <w:r>
              <w:rPr>
                <w:rFonts w:eastAsia="Times New Roman" w:cs="Times New Roman"/>
                <w:color w:val="FF0000"/>
                <w:lang w:eastAsia="en-ZA"/>
              </w:rPr>
              <w:tab/>
              <w:t>1 of 1999), applies to the Foundation.</w:t>
            </w:r>
          </w:p>
          <w:p w:rsidR="00B54EBC" w:rsidRDefault="00B54EBC" w:rsidP="001242ED">
            <w:pPr>
              <w:tabs>
                <w:tab w:val="left" w:pos="456"/>
              </w:tabs>
              <w:rPr>
                <w:rFonts w:eastAsia="Times New Roman" w:cs="Times New Roman"/>
                <w:lang w:eastAsia="en-ZA"/>
              </w:rPr>
            </w:pPr>
          </w:p>
          <w:p w:rsidR="002A3B4A" w:rsidRDefault="002A3B4A" w:rsidP="001242ED">
            <w:pPr>
              <w:tabs>
                <w:tab w:val="left" w:pos="456"/>
              </w:tabs>
              <w:rPr>
                <w:rFonts w:eastAsia="Times New Roman" w:cs="Times New Roman"/>
                <w:lang w:eastAsia="en-ZA"/>
              </w:rPr>
            </w:pPr>
          </w:p>
          <w:p w:rsidR="00B54EBC" w:rsidRDefault="00B54EBC" w:rsidP="001242ED">
            <w:pPr>
              <w:tabs>
                <w:tab w:val="left" w:pos="456"/>
              </w:tabs>
              <w:rPr>
                <w:rFonts w:eastAsia="Times New Roman" w:cs="Times New Roman"/>
                <w:b/>
                <w:lang w:eastAsia="en-ZA"/>
              </w:rPr>
            </w:pPr>
            <w:r>
              <w:rPr>
                <w:rFonts w:eastAsia="Times New Roman" w:cs="Times New Roman"/>
                <w:b/>
                <w:lang w:eastAsia="en-ZA"/>
              </w:rPr>
              <w:t xml:space="preserve">3. Object of Foundation </w:t>
            </w:r>
          </w:p>
          <w:p w:rsidR="00B54EBC" w:rsidRDefault="00B54EBC" w:rsidP="001242ED">
            <w:pPr>
              <w:tabs>
                <w:tab w:val="left" w:pos="456"/>
              </w:tabs>
              <w:rPr>
                <w:rFonts w:eastAsia="Times New Roman" w:cs="Times New Roman"/>
                <w:b/>
                <w:lang w:eastAsia="en-ZA"/>
              </w:rPr>
            </w:pPr>
          </w:p>
          <w:p w:rsidR="00B54EBC" w:rsidRDefault="00B54EBC" w:rsidP="00B54EBC">
            <w:pPr>
              <w:rPr>
                <w:rFonts w:eastAsia="Times New Roman" w:cs="Times New Roman"/>
                <w:strike/>
                <w:color w:val="FF0000"/>
                <w:lang w:eastAsia="en-ZA"/>
              </w:rPr>
            </w:pPr>
            <w:r w:rsidRPr="00B54EBC">
              <w:rPr>
                <w:rFonts w:eastAsia="Times New Roman" w:cs="Times New Roman"/>
                <w:strike/>
                <w:color w:val="FF0000"/>
                <w:lang w:eastAsia="en-ZA"/>
              </w:rPr>
              <w:t xml:space="preserve">The object of the Foundation is to support and promote research through funding, human resource development and the provision of the necessary research facilities in order to facilitate the creation of knowledge, innovation and </w:t>
            </w:r>
            <w:r w:rsidRPr="00B54EBC">
              <w:rPr>
                <w:rFonts w:eastAsia="Times New Roman" w:cs="Times New Roman"/>
                <w:strike/>
                <w:color w:val="FF0000"/>
                <w:lang w:eastAsia="en-ZA"/>
              </w:rPr>
              <w:lastRenderedPageBreak/>
              <w:t>development in all fields of science and technology, including indigenous knowledge and thereby to contribute to the improvement of the quality of life of all the people of the Republic.</w:t>
            </w:r>
          </w:p>
          <w:p w:rsidR="00B54EBC" w:rsidRDefault="00B54EBC" w:rsidP="00B54EBC">
            <w:pPr>
              <w:rPr>
                <w:rFonts w:eastAsia="Times New Roman" w:cs="Times New Roman"/>
                <w:strike/>
                <w:color w:val="FF0000"/>
                <w:lang w:eastAsia="en-ZA"/>
              </w:rPr>
            </w:pPr>
          </w:p>
          <w:p w:rsidR="00B54EBC" w:rsidRDefault="00B54EBC" w:rsidP="00B54EBC">
            <w:pPr>
              <w:rPr>
                <w:rFonts w:eastAsia="Times New Roman" w:cs="Times New Roman"/>
                <w:color w:val="FF0000"/>
                <w:lang w:eastAsia="en-ZA"/>
              </w:rPr>
            </w:pPr>
            <w:r>
              <w:rPr>
                <w:rFonts w:eastAsia="Times New Roman" w:cs="Times New Roman"/>
                <w:color w:val="FF0000"/>
                <w:lang w:eastAsia="en-ZA"/>
              </w:rPr>
              <w:t>The object of the Foundation is to contribute to national development</w:t>
            </w:r>
            <w:r w:rsidR="00984C3B">
              <w:rPr>
                <w:rFonts w:eastAsia="Times New Roman" w:cs="Times New Roman"/>
                <w:color w:val="FF0000"/>
                <w:lang w:eastAsia="en-ZA"/>
              </w:rPr>
              <w:t xml:space="preserve"> by</w:t>
            </w:r>
            <w:r>
              <w:rPr>
                <w:rFonts w:eastAsia="Times New Roman" w:cs="Times New Roman"/>
                <w:color w:val="FF0000"/>
                <w:lang w:eastAsia="en-ZA"/>
              </w:rPr>
              <w:t xml:space="preserve">– </w:t>
            </w:r>
          </w:p>
          <w:p w:rsidR="00B54EBC" w:rsidRDefault="00B54EBC" w:rsidP="00B54EBC">
            <w:pPr>
              <w:ind w:left="598" w:hanging="425"/>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supporting and promoting research and human capital development, through funding and the provision of the necessary research infrastructure</w:t>
            </w:r>
            <w:r w:rsidR="00652668">
              <w:rPr>
                <w:rFonts w:eastAsia="Times New Roman" w:cs="Times New Roman"/>
                <w:color w:val="FF0000"/>
                <w:lang w:eastAsia="en-ZA"/>
              </w:rPr>
              <w:t>,</w:t>
            </w:r>
            <w:r>
              <w:rPr>
                <w:rFonts w:eastAsia="Times New Roman" w:cs="Times New Roman"/>
                <w:color w:val="FF0000"/>
                <w:lang w:eastAsia="en-ZA"/>
              </w:rPr>
              <w:t xml:space="preserve"> in order to facilitate the creation of knowledge</w:t>
            </w:r>
            <w:r w:rsidR="002223B1">
              <w:rPr>
                <w:rFonts w:eastAsia="Times New Roman" w:cs="Times New Roman"/>
                <w:color w:val="FF0000"/>
                <w:lang w:eastAsia="en-ZA"/>
              </w:rPr>
              <w:t>,</w:t>
            </w:r>
            <w:r>
              <w:rPr>
                <w:rFonts w:eastAsia="Times New Roman" w:cs="Times New Roman"/>
                <w:color w:val="FF0000"/>
                <w:lang w:eastAsia="en-ZA"/>
              </w:rPr>
              <w:t xml:space="preserve"> innovation and development in all fields of science and technology, including humanities, social sciences and indigenous knowledge;</w:t>
            </w:r>
          </w:p>
          <w:p w:rsidR="00B54EBC" w:rsidRDefault="00B54EBC" w:rsidP="00B54EBC">
            <w:pPr>
              <w:ind w:left="598" w:hanging="425"/>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developing, supporting and maintaining national research facilities;</w:t>
            </w:r>
          </w:p>
          <w:p w:rsidR="00B54EBC" w:rsidRDefault="00B54EBC" w:rsidP="00B54EBC">
            <w:pPr>
              <w:ind w:left="598" w:hanging="425"/>
              <w:rPr>
                <w:rFonts w:eastAsia="Times New Roman" w:cs="Times New Roman"/>
                <w:color w:val="FF0000"/>
                <w:lang w:eastAsia="en-ZA"/>
              </w:rPr>
            </w:pPr>
            <w:r>
              <w:rPr>
                <w:rFonts w:eastAsia="Times New Roman" w:cs="Times New Roman"/>
                <w:i/>
                <w:color w:val="FF0000"/>
                <w:lang w:eastAsia="en-ZA"/>
              </w:rPr>
              <w:t>(c)</w:t>
            </w:r>
            <w:r>
              <w:rPr>
                <w:rFonts w:eastAsia="Times New Roman" w:cs="Times New Roman"/>
                <w:color w:val="FF0000"/>
                <w:lang w:eastAsia="en-ZA"/>
              </w:rPr>
              <w:tab/>
              <w:t>supporting and promoting public awareness of, and engagement with science</w:t>
            </w:r>
            <w:r w:rsidR="002223B1">
              <w:rPr>
                <w:rFonts w:eastAsia="Times New Roman" w:cs="Times New Roman"/>
                <w:color w:val="FF0000"/>
                <w:lang w:eastAsia="en-ZA"/>
              </w:rPr>
              <w:t>;</w:t>
            </w:r>
            <w:r>
              <w:rPr>
                <w:rFonts w:eastAsia="Times New Roman" w:cs="Times New Roman"/>
                <w:color w:val="FF0000"/>
                <w:lang w:eastAsia="en-ZA"/>
              </w:rPr>
              <w:t xml:space="preserve"> and</w:t>
            </w:r>
          </w:p>
          <w:p w:rsidR="00B54EBC" w:rsidRPr="00B54EBC" w:rsidRDefault="00B54EBC" w:rsidP="00B54EBC">
            <w:pPr>
              <w:ind w:left="598" w:hanging="425"/>
              <w:rPr>
                <w:rFonts w:eastAsia="Times New Roman" w:cs="Times New Roman"/>
                <w:color w:val="FF0000"/>
                <w:lang w:eastAsia="en-ZA"/>
              </w:rPr>
            </w:pPr>
            <w:r>
              <w:rPr>
                <w:rFonts w:eastAsia="Times New Roman" w:cs="Times New Roman"/>
                <w:i/>
                <w:color w:val="FF0000"/>
                <w:lang w:eastAsia="en-ZA"/>
              </w:rPr>
              <w:t>(d)</w:t>
            </w:r>
            <w:r>
              <w:rPr>
                <w:rFonts w:eastAsia="Times New Roman" w:cs="Times New Roman"/>
                <w:i/>
                <w:color w:val="FF0000"/>
                <w:lang w:eastAsia="en-ZA"/>
              </w:rPr>
              <w:tab/>
            </w:r>
            <w:r>
              <w:rPr>
                <w:rFonts w:eastAsia="Times New Roman" w:cs="Times New Roman"/>
                <w:color w:val="FF0000"/>
                <w:lang w:eastAsia="en-ZA"/>
              </w:rPr>
              <w:t xml:space="preserve">promoting the development and maintenance of the national science system and support of Government </w:t>
            </w:r>
            <w:r w:rsidR="0049034D">
              <w:rPr>
                <w:rFonts w:eastAsia="Times New Roman" w:cs="Times New Roman"/>
                <w:color w:val="FF0000"/>
                <w:lang w:eastAsia="en-ZA"/>
              </w:rPr>
              <w:t>priorities</w:t>
            </w:r>
            <w:r w:rsidR="0000580C">
              <w:rPr>
                <w:rFonts w:eastAsia="Times New Roman" w:cs="Times New Roman"/>
                <w:color w:val="FF0000"/>
                <w:lang w:eastAsia="en-ZA"/>
              </w:rPr>
              <w:t>.</w:t>
            </w:r>
          </w:p>
          <w:p w:rsidR="00B54EBC" w:rsidRDefault="00B54EBC" w:rsidP="00B54EBC">
            <w:pPr>
              <w:tabs>
                <w:tab w:val="left" w:pos="456"/>
              </w:tabs>
              <w:rPr>
                <w:rFonts w:eastAsia="Times New Roman" w:cs="Times New Roman"/>
                <w:color w:val="FF0000"/>
                <w:lang w:eastAsia="en-ZA"/>
              </w:rPr>
            </w:pPr>
          </w:p>
          <w:p w:rsidR="00750733" w:rsidRPr="00750733" w:rsidRDefault="00750733" w:rsidP="00B54EBC">
            <w:pPr>
              <w:tabs>
                <w:tab w:val="left" w:pos="456"/>
              </w:tabs>
              <w:rPr>
                <w:rFonts w:eastAsia="Times New Roman" w:cs="Times New Roman"/>
                <w:b/>
                <w:color w:val="FF0000"/>
                <w:lang w:eastAsia="en-ZA"/>
              </w:rPr>
            </w:pPr>
            <w:r>
              <w:rPr>
                <w:rFonts w:eastAsia="Times New Roman" w:cs="Times New Roman"/>
                <w:b/>
                <w:color w:val="FF0000"/>
                <w:lang w:eastAsia="en-ZA"/>
              </w:rPr>
              <w:t xml:space="preserve">3A. </w:t>
            </w:r>
            <w:r>
              <w:rPr>
                <w:rFonts w:eastAsia="Times New Roman" w:cs="Times New Roman"/>
                <w:b/>
                <w:color w:val="FF0000"/>
                <w:lang w:eastAsia="en-ZA"/>
              </w:rPr>
              <w:tab/>
              <w:t xml:space="preserve">Powers of the Minister to issue policy </w:t>
            </w:r>
            <w:r>
              <w:rPr>
                <w:rFonts w:eastAsia="Times New Roman" w:cs="Times New Roman"/>
                <w:b/>
                <w:color w:val="FF0000"/>
                <w:lang w:eastAsia="en-ZA"/>
              </w:rPr>
              <w:tab/>
              <w:t>guidelines</w:t>
            </w:r>
          </w:p>
          <w:p w:rsidR="00750733" w:rsidRDefault="00750733" w:rsidP="00750733">
            <w:pPr>
              <w:tabs>
                <w:tab w:val="left" w:pos="426"/>
              </w:tabs>
              <w:ind w:left="425" w:hanging="425"/>
              <w:rPr>
                <w:color w:val="FF0000"/>
              </w:rPr>
            </w:pPr>
          </w:p>
          <w:p w:rsidR="00750733" w:rsidRDefault="00750733" w:rsidP="00750733">
            <w:pPr>
              <w:tabs>
                <w:tab w:val="left" w:pos="426"/>
              </w:tabs>
              <w:ind w:left="425" w:hanging="425"/>
              <w:rPr>
                <w:color w:val="FF0000"/>
              </w:rPr>
            </w:pPr>
            <w:r>
              <w:rPr>
                <w:color w:val="FF0000"/>
              </w:rPr>
              <w:t>(1)</w:t>
            </w:r>
            <w:r>
              <w:rPr>
                <w:color w:val="FF0000"/>
              </w:rPr>
              <w:tab/>
            </w:r>
            <w:r w:rsidRPr="00F5259C">
              <w:rPr>
                <w:color w:val="FF0000"/>
              </w:rPr>
              <w:t xml:space="preserve">In pursuit of the Government’s objectives and those of the Foundation, the Minister may, after consultation with the Foundation and any other relevant Minister, determine </w:t>
            </w:r>
            <w:r w:rsidRPr="00F5259C">
              <w:rPr>
                <w:color w:val="FF0000"/>
              </w:rPr>
              <w:lastRenderedPageBreak/>
              <w:t>national policies for research and funding to be implemented by the Foundation.</w:t>
            </w:r>
          </w:p>
          <w:p w:rsidR="00290B14" w:rsidRDefault="00750733" w:rsidP="007E417E">
            <w:pPr>
              <w:tabs>
                <w:tab w:val="left" w:pos="426"/>
              </w:tabs>
              <w:ind w:left="425" w:hanging="425"/>
              <w:rPr>
                <w:color w:val="FF0000"/>
              </w:rPr>
            </w:pPr>
            <w:r w:rsidRPr="00F5259C">
              <w:rPr>
                <w:color w:val="FF0000"/>
              </w:rPr>
              <w:t>(2)</w:t>
            </w:r>
            <w:r w:rsidRPr="00F5259C">
              <w:rPr>
                <w:color w:val="FF0000"/>
              </w:rPr>
              <w:tab/>
              <w:t>The Minister may, after consultation with the Foundation, issue national policy guidelines for the implementation of the policies referred to in subsection</w:t>
            </w:r>
            <w:r>
              <w:rPr>
                <w:color w:val="FF0000"/>
              </w:rPr>
              <w:t xml:space="preserve"> (1).</w:t>
            </w:r>
          </w:p>
          <w:p w:rsidR="007E417E" w:rsidRDefault="007E417E" w:rsidP="007E417E">
            <w:pPr>
              <w:tabs>
                <w:tab w:val="left" w:pos="426"/>
              </w:tabs>
              <w:ind w:left="425" w:hanging="425"/>
              <w:rPr>
                <w:color w:val="FF0000"/>
              </w:rPr>
            </w:pPr>
          </w:p>
          <w:p w:rsidR="007E417E" w:rsidRDefault="007E417E" w:rsidP="007E417E">
            <w:pPr>
              <w:tabs>
                <w:tab w:val="left" w:pos="426"/>
              </w:tabs>
              <w:ind w:left="425" w:hanging="425"/>
              <w:rPr>
                <w:color w:val="FF0000"/>
              </w:rPr>
            </w:pPr>
          </w:p>
          <w:p w:rsidR="007E417E" w:rsidRPr="007E417E" w:rsidRDefault="007E417E" w:rsidP="007E417E">
            <w:pPr>
              <w:tabs>
                <w:tab w:val="left" w:pos="426"/>
              </w:tabs>
              <w:ind w:left="425" w:hanging="425"/>
              <w:rPr>
                <w:b/>
              </w:rPr>
            </w:pPr>
            <w:r w:rsidRPr="007E417E">
              <w:rPr>
                <w:b/>
              </w:rPr>
              <w:t>4.</w:t>
            </w:r>
            <w:r w:rsidRPr="007E417E">
              <w:rPr>
                <w:b/>
              </w:rPr>
              <w:tab/>
              <w:t>Functions, powers and duties of Foundation</w:t>
            </w:r>
          </w:p>
          <w:p w:rsidR="00290B14" w:rsidRDefault="00290B14">
            <w:pPr>
              <w:rPr>
                <w:rFonts w:eastAsia="Times New Roman" w:cs="Times New Roman"/>
                <w:b/>
                <w:lang w:eastAsia="en-ZA"/>
              </w:rPr>
            </w:pPr>
          </w:p>
          <w:p w:rsidR="007E417E" w:rsidRDefault="007E417E" w:rsidP="007E417E">
            <w:pPr>
              <w:ind w:left="456" w:hanging="456"/>
              <w:rPr>
                <w:rFonts w:eastAsia="Times New Roman" w:cs="Times New Roman"/>
                <w:lang w:eastAsia="en-ZA"/>
              </w:rPr>
            </w:pPr>
            <w:r>
              <w:rPr>
                <w:rFonts w:eastAsia="Times New Roman" w:cs="Times New Roman"/>
                <w:lang w:eastAsia="en-ZA"/>
              </w:rPr>
              <w:t>(1)</w:t>
            </w:r>
            <w:r>
              <w:rPr>
                <w:rFonts w:eastAsia="Times New Roman" w:cs="Times New Roman"/>
                <w:lang w:eastAsia="en-ZA"/>
              </w:rPr>
              <w:tab/>
            </w:r>
            <w:r w:rsidRPr="00F5259C">
              <w:rPr>
                <w:rFonts w:eastAsia="Times New Roman" w:cs="Times New Roman"/>
                <w:lang w:eastAsia="en-ZA"/>
              </w:rPr>
              <w:t>The functions of the Foundation are to</w:t>
            </w:r>
            <w:bookmarkStart w:id="1" w:name="0-0-0-242367"/>
            <w:bookmarkEnd w:id="1"/>
            <w:r w:rsidR="006A4CB0">
              <w:rPr>
                <w:rFonts w:eastAsia="Times New Roman" w:cs="Times New Roman"/>
                <w:lang w:eastAsia="en-ZA"/>
              </w:rPr>
              <w:t>–</w:t>
            </w:r>
          </w:p>
          <w:p w:rsidR="007E417E" w:rsidRDefault="007E417E" w:rsidP="00C33034">
            <w:pPr>
              <w:tabs>
                <w:tab w:val="left" w:pos="456"/>
              </w:tabs>
              <w:ind w:left="598" w:hanging="425"/>
              <w:rPr>
                <w:rFonts w:eastAsia="Times New Roman" w:cs="Times New Roman"/>
                <w:lang w:eastAsia="en-ZA"/>
              </w:rPr>
            </w:pPr>
            <w:r w:rsidRPr="00F5259C">
              <w:rPr>
                <w:rFonts w:eastAsia="Times New Roman" w:cs="Times New Roman"/>
                <w:i/>
                <w:iCs/>
                <w:lang w:eastAsia="en-ZA"/>
              </w:rPr>
              <w:t>(a)</w:t>
            </w:r>
            <w:r w:rsidRPr="00F5259C">
              <w:rPr>
                <w:rFonts w:eastAsia="Times New Roman" w:cs="Times New Roman"/>
                <w:lang w:eastAsia="en-ZA"/>
              </w:rPr>
              <w:t>   promote the development of appropriate human resources and research capacity in the areas of science and technology;</w:t>
            </w:r>
            <w:bookmarkStart w:id="2" w:name="0-0-0-242369"/>
            <w:bookmarkEnd w:id="2"/>
          </w:p>
          <w:p w:rsidR="00D2686E" w:rsidRDefault="00D2686E" w:rsidP="00C33034">
            <w:pPr>
              <w:tabs>
                <w:tab w:val="left" w:pos="456"/>
              </w:tabs>
              <w:ind w:left="598" w:hanging="425"/>
              <w:rPr>
                <w:rFonts w:eastAsia="Times New Roman" w:cs="Times New Roman"/>
                <w:lang w:eastAsia="en-ZA"/>
              </w:rPr>
            </w:pPr>
          </w:p>
          <w:p w:rsidR="007E417E" w:rsidRPr="007E417E" w:rsidRDefault="007E417E" w:rsidP="007E417E">
            <w:pPr>
              <w:ind w:left="598" w:hanging="425"/>
              <w:rPr>
                <w:rFonts w:eastAsia="Times New Roman" w:cs="Times New Roman"/>
                <w:color w:val="FF0000"/>
                <w:lang w:eastAsia="en-ZA"/>
              </w:rPr>
            </w:pPr>
            <w:r>
              <w:rPr>
                <w:rFonts w:eastAsia="Times New Roman" w:cs="Times New Roman"/>
                <w:i/>
                <w:iCs/>
                <w:color w:val="FF0000"/>
                <w:lang w:eastAsia="en-ZA"/>
              </w:rPr>
              <w:t>(aA)</w:t>
            </w:r>
            <w:r>
              <w:rPr>
                <w:rFonts w:eastAsia="Times New Roman" w:cs="Times New Roman"/>
                <w:iCs/>
                <w:color w:val="FF0000"/>
                <w:lang w:eastAsia="en-ZA"/>
              </w:rPr>
              <w:tab/>
              <w:t>implement the policies referred to in section 3A;</w:t>
            </w:r>
          </w:p>
          <w:p w:rsidR="007E417E" w:rsidRDefault="007E417E" w:rsidP="007E417E">
            <w:pPr>
              <w:ind w:left="598" w:hanging="425"/>
              <w:rPr>
                <w:rFonts w:eastAsia="Times New Roman" w:cs="Times New Roman"/>
                <w:strike/>
                <w:color w:val="FF0000"/>
                <w:lang w:eastAsia="en-ZA"/>
              </w:rPr>
            </w:pPr>
            <w:r w:rsidRPr="007E417E">
              <w:rPr>
                <w:rFonts w:eastAsia="Times New Roman" w:cs="Times New Roman"/>
                <w:i/>
                <w:iCs/>
                <w:strike/>
                <w:color w:val="FF0000"/>
                <w:lang w:eastAsia="en-ZA"/>
              </w:rPr>
              <w:t>(b)</w:t>
            </w:r>
            <w:r w:rsidRPr="007E417E">
              <w:rPr>
                <w:rFonts w:eastAsia="Times New Roman" w:cs="Times New Roman"/>
                <w:strike/>
                <w:color w:val="FF0000"/>
                <w:lang w:eastAsia="en-ZA"/>
              </w:rPr>
              <w:t>   stimulate, promote, support and protect research in the field of indigenous technology;</w:t>
            </w:r>
          </w:p>
          <w:p w:rsidR="00D2686E" w:rsidRDefault="007E417E" w:rsidP="007E417E">
            <w:pPr>
              <w:ind w:left="598" w:hanging="425"/>
              <w:rPr>
                <w:rFonts w:eastAsia="Times New Roman" w:cs="Times New Roman"/>
                <w:iCs/>
                <w:color w:val="FF0000"/>
                <w:lang w:eastAsia="en-ZA"/>
              </w:rPr>
            </w:pPr>
            <w:r>
              <w:rPr>
                <w:rFonts w:eastAsia="Times New Roman" w:cs="Times New Roman"/>
                <w:i/>
                <w:iCs/>
                <w:color w:val="FF0000"/>
                <w:lang w:eastAsia="en-ZA"/>
              </w:rPr>
              <w:t>(b)</w:t>
            </w:r>
            <w:r>
              <w:rPr>
                <w:rFonts w:eastAsia="Times New Roman" w:cs="Times New Roman"/>
                <w:i/>
                <w:iCs/>
                <w:color w:val="FF0000"/>
                <w:lang w:eastAsia="en-ZA"/>
              </w:rPr>
              <w:tab/>
            </w:r>
            <w:r>
              <w:rPr>
                <w:rFonts w:eastAsia="Times New Roman" w:cs="Times New Roman"/>
                <w:iCs/>
                <w:color w:val="FF0000"/>
                <w:lang w:eastAsia="en-ZA"/>
              </w:rPr>
              <w:t>promote and support research;</w:t>
            </w:r>
            <w:bookmarkStart w:id="3" w:name="0-0-0-242371"/>
            <w:bookmarkEnd w:id="3"/>
          </w:p>
          <w:p w:rsidR="00D2686E" w:rsidRPr="00F5259C" w:rsidRDefault="007E417E" w:rsidP="007E417E">
            <w:pPr>
              <w:ind w:left="598" w:hanging="425"/>
              <w:rPr>
                <w:rFonts w:eastAsia="Times New Roman" w:cs="Times New Roman"/>
                <w:lang w:eastAsia="en-ZA"/>
              </w:rPr>
            </w:pPr>
            <w:r>
              <w:rPr>
                <w:rFonts w:eastAsia="Times New Roman" w:cs="Times New Roman"/>
                <w:i/>
                <w:iCs/>
                <w:lang w:eastAsia="en-ZA"/>
              </w:rPr>
              <w:t>(</w:t>
            </w:r>
            <w:r w:rsidRPr="00F5259C">
              <w:rPr>
                <w:rFonts w:eastAsia="Times New Roman" w:cs="Times New Roman"/>
                <w:i/>
                <w:iCs/>
                <w:lang w:eastAsia="en-ZA"/>
              </w:rPr>
              <w:t>c)</w:t>
            </w:r>
            <w:r w:rsidRPr="00F5259C">
              <w:rPr>
                <w:rFonts w:eastAsia="Times New Roman" w:cs="Times New Roman"/>
                <w:lang w:eastAsia="en-ZA"/>
              </w:rPr>
              <w:t>   </w:t>
            </w:r>
            <w:r w:rsidR="007C5D82">
              <w:rPr>
                <w:rFonts w:eastAsia="Times New Roman" w:cs="Times New Roman"/>
                <w:lang w:eastAsia="en-ZA"/>
              </w:rPr>
              <w:t xml:space="preserve"> </w:t>
            </w:r>
            <w:r w:rsidRPr="00F5259C">
              <w:rPr>
                <w:rFonts w:eastAsia="Times New Roman" w:cs="Times New Roman"/>
                <w:lang w:eastAsia="en-ZA"/>
              </w:rPr>
              <w:t>obtain funds for research, both locally and abroad;</w:t>
            </w:r>
          </w:p>
          <w:p w:rsidR="007E417E" w:rsidRPr="007E417E" w:rsidRDefault="007E417E" w:rsidP="007E417E">
            <w:pPr>
              <w:ind w:left="598" w:hanging="425"/>
              <w:rPr>
                <w:rFonts w:eastAsia="Times New Roman" w:cs="Times New Roman"/>
                <w:strike/>
                <w:color w:val="FF0000"/>
                <w:lang w:eastAsia="en-ZA"/>
              </w:rPr>
            </w:pPr>
            <w:bookmarkStart w:id="4" w:name="0-0-0-242373"/>
            <w:bookmarkEnd w:id="4"/>
            <w:r w:rsidRPr="007E417E">
              <w:rPr>
                <w:rFonts w:eastAsia="Times New Roman" w:cs="Times New Roman"/>
                <w:i/>
                <w:iCs/>
                <w:strike/>
                <w:color w:val="FF0000"/>
                <w:lang w:eastAsia="en-ZA"/>
              </w:rPr>
              <w:t>(d)</w:t>
            </w:r>
            <w:r w:rsidRPr="007E417E">
              <w:rPr>
                <w:rFonts w:eastAsia="Times New Roman" w:cs="Times New Roman"/>
                <w:strike/>
                <w:color w:val="FF0000"/>
                <w:lang w:eastAsia="en-ZA"/>
              </w:rPr>
              <w:t>   allocate funds for research and promote multi-disciplinary collaboration through the divisions;</w:t>
            </w:r>
          </w:p>
          <w:p w:rsidR="007E417E" w:rsidRPr="007E417E" w:rsidRDefault="007E417E" w:rsidP="007E417E">
            <w:pPr>
              <w:ind w:left="598" w:hanging="425"/>
              <w:rPr>
                <w:rFonts w:eastAsia="Times New Roman" w:cs="Times New Roman"/>
                <w:iCs/>
                <w:color w:val="FF0000"/>
                <w:lang w:eastAsia="en-ZA"/>
              </w:rPr>
            </w:pPr>
            <w:bookmarkStart w:id="5" w:name="0-0-0-242375"/>
            <w:bookmarkEnd w:id="5"/>
            <w:r>
              <w:rPr>
                <w:rFonts w:eastAsia="Times New Roman" w:cs="Times New Roman"/>
                <w:i/>
                <w:iCs/>
                <w:color w:val="FF0000"/>
                <w:lang w:eastAsia="en-ZA"/>
              </w:rPr>
              <w:t>(d)</w:t>
            </w:r>
            <w:r>
              <w:rPr>
                <w:rFonts w:eastAsia="Times New Roman" w:cs="Times New Roman"/>
                <w:iCs/>
                <w:color w:val="FF0000"/>
                <w:lang w:eastAsia="en-ZA"/>
              </w:rPr>
              <w:tab/>
              <w:t>allocate fund</w:t>
            </w:r>
            <w:r w:rsidR="006A4CB0">
              <w:rPr>
                <w:rFonts w:eastAsia="Times New Roman" w:cs="Times New Roman"/>
                <w:iCs/>
                <w:color w:val="FF0000"/>
                <w:lang w:eastAsia="en-ZA"/>
              </w:rPr>
              <w:t>s</w:t>
            </w:r>
            <w:r>
              <w:rPr>
                <w:rFonts w:eastAsia="Times New Roman" w:cs="Times New Roman"/>
                <w:iCs/>
                <w:color w:val="FF0000"/>
                <w:lang w:eastAsia="en-ZA"/>
              </w:rPr>
              <w:t xml:space="preserve"> for research and promote multi-disciplinary and trans-disciplinary collaboration;</w:t>
            </w:r>
          </w:p>
          <w:p w:rsidR="007E417E" w:rsidRPr="00F5259C" w:rsidRDefault="007E417E" w:rsidP="007E417E">
            <w:pPr>
              <w:ind w:left="598" w:hanging="425"/>
              <w:rPr>
                <w:rFonts w:eastAsia="Times New Roman" w:cs="Times New Roman"/>
                <w:lang w:eastAsia="en-ZA"/>
              </w:rPr>
            </w:pPr>
            <w:r w:rsidRPr="00F5259C">
              <w:rPr>
                <w:rFonts w:eastAsia="Times New Roman" w:cs="Times New Roman"/>
                <w:i/>
                <w:iCs/>
                <w:lang w:eastAsia="en-ZA"/>
              </w:rPr>
              <w:t>(e)</w:t>
            </w:r>
            <w:r w:rsidRPr="00F5259C">
              <w:rPr>
                <w:rFonts w:eastAsia="Times New Roman" w:cs="Times New Roman"/>
                <w:lang w:eastAsia="en-ZA"/>
              </w:rPr>
              <w:t>   </w:t>
            </w:r>
            <w:r w:rsidR="007C5D82">
              <w:rPr>
                <w:rFonts w:eastAsia="Times New Roman" w:cs="Times New Roman"/>
                <w:lang w:eastAsia="en-ZA"/>
              </w:rPr>
              <w:t xml:space="preserve"> </w:t>
            </w:r>
            <w:r w:rsidRPr="00F5259C">
              <w:rPr>
                <w:rFonts w:eastAsia="Times New Roman" w:cs="Times New Roman"/>
                <w:lang w:eastAsia="en-ZA"/>
              </w:rPr>
              <w:t xml:space="preserve">promote and support research by the awarding of contracts, grants, scholarships or bursaries to persons or research </w:t>
            </w:r>
            <w:r w:rsidRPr="00F5259C">
              <w:rPr>
                <w:rFonts w:eastAsia="Times New Roman" w:cs="Times New Roman"/>
                <w:lang w:eastAsia="en-ZA"/>
              </w:rPr>
              <w:lastRenderedPageBreak/>
              <w:t>institutions;</w:t>
            </w:r>
          </w:p>
          <w:p w:rsidR="007E417E" w:rsidRPr="007C5D82" w:rsidRDefault="007E417E" w:rsidP="007E417E">
            <w:pPr>
              <w:ind w:left="598" w:hanging="425"/>
              <w:rPr>
                <w:rFonts w:eastAsia="Times New Roman" w:cs="Times New Roman"/>
                <w:strike/>
                <w:color w:val="FF0000"/>
                <w:lang w:eastAsia="en-ZA"/>
              </w:rPr>
            </w:pPr>
            <w:bookmarkStart w:id="6" w:name="0-0-0-242377"/>
            <w:bookmarkEnd w:id="6"/>
            <w:r w:rsidRPr="007C5D82">
              <w:rPr>
                <w:rFonts w:eastAsia="Times New Roman" w:cs="Times New Roman"/>
                <w:i/>
                <w:iCs/>
                <w:strike/>
                <w:color w:val="FF0000"/>
                <w:lang w:eastAsia="en-ZA"/>
              </w:rPr>
              <w:t>(f)</w:t>
            </w:r>
            <w:r w:rsidRPr="007C5D82">
              <w:rPr>
                <w:rFonts w:eastAsia="Times New Roman" w:cs="Times New Roman"/>
                <w:strike/>
                <w:color w:val="FF0000"/>
                <w:lang w:eastAsia="en-ZA"/>
              </w:rPr>
              <w:t>   </w:t>
            </w:r>
            <w:r w:rsidR="007C5D82">
              <w:rPr>
                <w:rFonts w:eastAsia="Times New Roman" w:cs="Times New Roman"/>
                <w:strike/>
                <w:color w:val="FF0000"/>
                <w:lang w:eastAsia="en-ZA"/>
              </w:rPr>
              <w:t xml:space="preserve"> </w:t>
            </w:r>
            <w:r w:rsidRPr="007C5D82">
              <w:rPr>
                <w:rFonts w:eastAsia="Times New Roman" w:cs="Times New Roman"/>
                <w:strike/>
                <w:color w:val="FF0000"/>
                <w:lang w:eastAsia="en-ZA"/>
              </w:rPr>
              <w:t>evaluate the status and needs of research;</w:t>
            </w:r>
          </w:p>
          <w:p w:rsidR="007E417E" w:rsidRPr="007C5D82" w:rsidRDefault="007E417E" w:rsidP="007E417E">
            <w:pPr>
              <w:ind w:left="598" w:hanging="425"/>
              <w:rPr>
                <w:rFonts w:eastAsia="Times New Roman" w:cs="Times New Roman"/>
                <w:strike/>
                <w:color w:val="FF0000"/>
                <w:lang w:eastAsia="en-ZA"/>
              </w:rPr>
            </w:pPr>
            <w:bookmarkStart w:id="7" w:name="0-0-0-242379"/>
            <w:bookmarkEnd w:id="7"/>
            <w:r w:rsidRPr="007C5D82">
              <w:rPr>
                <w:rFonts w:eastAsia="Times New Roman" w:cs="Times New Roman"/>
                <w:i/>
                <w:iCs/>
                <w:strike/>
                <w:color w:val="FF0000"/>
                <w:lang w:eastAsia="en-ZA"/>
              </w:rPr>
              <w:t>(g)</w:t>
            </w:r>
            <w:r w:rsidRPr="007C5D82">
              <w:rPr>
                <w:rFonts w:eastAsia="Times New Roman" w:cs="Times New Roman"/>
                <w:strike/>
                <w:color w:val="FF0000"/>
                <w:lang w:eastAsia="en-ZA"/>
              </w:rPr>
              <w:t>   provide financial support for the acquisition or establishment of research facilities by research institutions;</w:t>
            </w:r>
          </w:p>
          <w:p w:rsidR="007C5D82" w:rsidRPr="007C5D82" w:rsidRDefault="007C5D82" w:rsidP="007E417E">
            <w:pPr>
              <w:ind w:left="598" w:hanging="425"/>
              <w:rPr>
                <w:rFonts w:eastAsia="Times New Roman" w:cs="Times New Roman"/>
                <w:iCs/>
                <w:color w:val="FF0000"/>
                <w:lang w:eastAsia="en-ZA"/>
              </w:rPr>
            </w:pPr>
            <w:bookmarkStart w:id="8" w:name="0-0-0-242381"/>
            <w:bookmarkEnd w:id="8"/>
            <w:r>
              <w:rPr>
                <w:rFonts w:eastAsia="Times New Roman" w:cs="Times New Roman"/>
                <w:i/>
                <w:iCs/>
                <w:color w:val="FF0000"/>
                <w:lang w:eastAsia="en-ZA"/>
              </w:rPr>
              <w:t>(g)</w:t>
            </w:r>
            <w:r>
              <w:rPr>
                <w:rFonts w:eastAsia="Times New Roman" w:cs="Times New Roman"/>
                <w:iCs/>
                <w:color w:val="FF0000"/>
                <w:lang w:eastAsia="en-ZA"/>
              </w:rPr>
              <w:tab/>
              <w:t xml:space="preserve">provide financial support for the acquisition or establishment of research infrastructure at research institutions and national research facilities; </w:t>
            </w:r>
          </w:p>
          <w:p w:rsidR="007E417E" w:rsidRPr="00F5259C" w:rsidRDefault="007E417E" w:rsidP="007E417E">
            <w:pPr>
              <w:ind w:left="598" w:hanging="425"/>
              <w:rPr>
                <w:rFonts w:eastAsia="Times New Roman" w:cs="Times New Roman"/>
                <w:lang w:eastAsia="en-ZA"/>
              </w:rPr>
            </w:pPr>
            <w:r w:rsidRPr="00F5259C">
              <w:rPr>
                <w:rFonts w:eastAsia="Times New Roman" w:cs="Times New Roman"/>
                <w:i/>
                <w:iCs/>
                <w:lang w:eastAsia="en-ZA"/>
              </w:rPr>
              <w:t>(h)</w:t>
            </w:r>
            <w:r w:rsidRPr="00F5259C">
              <w:rPr>
                <w:rFonts w:eastAsia="Times New Roman" w:cs="Times New Roman"/>
                <w:lang w:eastAsia="en-ZA"/>
              </w:rPr>
              <w:t>   </w:t>
            </w:r>
            <w:r w:rsidR="007210F3">
              <w:rPr>
                <w:rFonts w:eastAsia="Times New Roman" w:cs="Times New Roman"/>
                <w:lang w:eastAsia="en-ZA"/>
              </w:rPr>
              <w:t xml:space="preserve"> </w:t>
            </w:r>
            <w:r w:rsidRPr="00F5259C">
              <w:rPr>
                <w:rFonts w:eastAsia="Times New Roman" w:cs="Times New Roman"/>
                <w:lang w:eastAsia="en-ZA"/>
              </w:rPr>
              <w:t>review research proposals and results promoted by the Foundation;</w:t>
            </w:r>
          </w:p>
          <w:p w:rsidR="007E417E" w:rsidRPr="00F5259C" w:rsidRDefault="007E417E" w:rsidP="007E417E">
            <w:pPr>
              <w:ind w:left="598" w:hanging="425"/>
              <w:rPr>
                <w:rFonts w:eastAsia="Times New Roman" w:cs="Times New Roman"/>
                <w:lang w:eastAsia="en-ZA"/>
              </w:rPr>
            </w:pPr>
            <w:bookmarkStart w:id="9" w:name="0-0-0-242383"/>
            <w:bookmarkEnd w:id="9"/>
            <w:r w:rsidRPr="00F5259C">
              <w:rPr>
                <w:rFonts w:eastAsia="Times New Roman" w:cs="Times New Roman"/>
                <w:i/>
                <w:iCs/>
                <w:lang w:eastAsia="en-ZA"/>
              </w:rPr>
              <w:t>(i)</w:t>
            </w:r>
            <w:r w:rsidRPr="00F5259C">
              <w:rPr>
                <w:rFonts w:eastAsia="Times New Roman" w:cs="Times New Roman"/>
                <w:lang w:eastAsia="en-ZA"/>
              </w:rPr>
              <w:t>  </w:t>
            </w:r>
            <w:r w:rsidR="007210F3">
              <w:rPr>
                <w:rFonts w:eastAsia="Times New Roman" w:cs="Times New Roman"/>
                <w:lang w:eastAsia="en-ZA"/>
              </w:rPr>
              <w:t xml:space="preserve"> </w:t>
            </w:r>
            <w:r w:rsidRPr="00F5259C">
              <w:rPr>
                <w:rFonts w:eastAsia="Times New Roman" w:cs="Times New Roman"/>
                <w:lang w:eastAsia="en-ZA"/>
              </w:rPr>
              <w:t> </w:t>
            </w:r>
            <w:r w:rsidR="007210F3">
              <w:rPr>
                <w:rFonts w:eastAsia="Times New Roman" w:cs="Times New Roman"/>
                <w:lang w:eastAsia="en-ZA"/>
              </w:rPr>
              <w:t xml:space="preserve"> p</w:t>
            </w:r>
            <w:r w:rsidRPr="00F5259C">
              <w:rPr>
                <w:rFonts w:eastAsia="Times New Roman" w:cs="Times New Roman"/>
                <w:lang w:eastAsia="en-ZA"/>
              </w:rPr>
              <w:t>romote the transfer of technology and the implementation of research results and findings;</w:t>
            </w:r>
          </w:p>
          <w:p w:rsidR="007E417E" w:rsidRDefault="007E417E" w:rsidP="007E417E">
            <w:pPr>
              <w:ind w:left="598" w:hanging="425"/>
              <w:rPr>
                <w:rFonts w:eastAsia="Times New Roman" w:cs="Times New Roman"/>
                <w:strike/>
                <w:color w:val="FF0000"/>
                <w:lang w:eastAsia="en-ZA"/>
              </w:rPr>
            </w:pPr>
            <w:bookmarkStart w:id="10" w:name="0-0-0-242385"/>
            <w:bookmarkEnd w:id="10"/>
            <w:r w:rsidRPr="00B44A65">
              <w:rPr>
                <w:rFonts w:eastAsia="Times New Roman" w:cs="Times New Roman"/>
                <w:i/>
                <w:iCs/>
                <w:strike/>
                <w:color w:val="FF0000"/>
                <w:lang w:eastAsia="en-ZA"/>
              </w:rPr>
              <w:t>(j)</w:t>
            </w:r>
            <w:r w:rsidRPr="00B44A65">
              <w:rPr>
                <w:rFonts w:eastAsia="Times New Roman" w:cs="Times New Roman"/>
                <w:strike/>
                <w:color w:val="FF0000"/>
                <w:lang w:eastAsia="en-ZA"/>
              </w:rPr>
              <w:t>   facilitate and promote nationally and internationally liaison between researchers and research institutions;</w:t>
            </w:r>
          </w:p>
          <w:p w:rsidR="00B44A65" w:rsidRPr="00B44A65" w:rsidRDefault="00B44A65" w:rsidP="00B44A65">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(k)</w:t>
            </w:r>
            <w:r w:rsidRPr="00B44A65">
              <w:rPr>
                <w:rFonts w:eastAsia="Times New Roman" w:cs="Times New Roman"/>
                <w:strike/>
                <w:color w:val="FF0000"/>
                <w:lang w:eastAsia="en-ZA"/>
              </w:rPr>
              <w:t>   promote participation in international scientific activities through maintaining membership of appropriate international science organisations;</w:t>
            </w:r>
          </w:p>
          <w:p w:rsidR="00B44A65" w:rsidRDefault="00B44A65" w:rsidP="00B44A65">
            <w:pPr>
              <w:ind w:left="598" w:hanging="425"/>
              <w:rPr>
                <w:rFonts w:eastAsia="Times New Roman" w:cs="Times New Roman"/>
                <w:strike/>
                <w:color w:val="FF0000"/>
                <w:lang w:eastAsia="en-ZA"/>
              </w:rPr>
            </w:pPr>
            <w:bookmarkStart w:id="11" w:name="0-0-0-242389"/>
            <w:bookmarkEnd w:id="11"/>
            <w:r w:rsidRPr="00B44A65">
              <w:rPr>
                <w:rFonts w:eastAsia="Times New Roman" w:cs="Times New Roman"/>
                <w:i/>
                <w:iCs/>
                <w:strike/>
                <w:color w:val="FF0000"/>
                <w:lang w:eastAsia="en-ZA"/>
              </w:rPr>
              <w:t>(l)</w:t>
            </w:r>
            <w:r w:rsidRPr="00B44A65">
              <w:rPr>
                <w:rFonts w:eastAsia="Times New Roman" w:cs="Times New Roman"/>
                <w:strike/>
                <w:color w:val="FF0000"/>
                <w:lang w:eastAsia="en-ZA"/>
              </w:rPr>
              <w:t>     make available scientific knowledge or technology through any medium;</w:t>
            </w:r>
          </w:p>
          <w:p w:rsidR="00B44A65" w:rsidRDefault="00B44A65" w:rsidP="00B44A65">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(m)</w:t>
            </w:r>
            <w:r w:rsidRPr="00B44A65">
              <w:rPr>
                <w:rFonts w:eastAsia="Times New Roman" w:cs="Times New Roman"/>
                <w:strike/>
                <w:color w:val="FF0000"/>
                <w:lang w:eastAsia="en-ZA"/>
              </w:rPr>
              <w:t>   administer, support and monitor the operation of national facilities;</w:t>
            </w:r>
          </w:p>
          <w:p w:rsidR="00B44A65" w:rsidRPr="00B44A65" w:rsidRDefault="00B44A65" w:rsidP="007E417E">
            <w:pPr>
              <w:ind w:left="598" w:hanging="425"/>
              <w:rPr>
                <w:rFonts w:eastAsia="Times New Roman" w:cs="Times New Roman"/>
                <w:iCs/>
                <w:color w:val="FF0000"/>
                <w:lang w:eastAsia="en-ZA"/>
              </w:rPr>
            </w:pPr>
            <w:bookmarkStart w:id="12" w:name="0-0-0-242387"/>
            <w:bookmarkEnd w:id="12"/>
            <w:r>
              <w:rPr>
                <w:rFonts w:eastAsia="Times New Roman" w:cs="Times New Roman"/>
                <w:i/>
                <w:iCs/>
                <w:color w:val="FF0000"/>
                <w:lang w:eastAsia="en-ZA"/>
              </w:rPr>
              <w:t>(j)</w:t>
            </w:r>
            <w:r>
              <w:rPr>
                <w:rFonts w:eastAsia="Times New Roman" w:cs="Times New Roman"/>
                <w:i/>
                <w:iCs/>
                <w:color w:val="FF0000"/>
                <w:lang w:eastAsia="en-ZA"/>
              </w:rPr>
              <w:tab/>
            </w:r>
            <w:r>
              <w:rPr>
                <w:rFonts w:eastAsia="Times New Roman" w:cs="Times New Roman"/>
                <w:iCs/>
                <w:color w:val="FF0000"/>
                <w:lang w:eastAsia="en-ZA"/>
              </w:rPr>
              <w:t>facilitate and promote national and international scientific exchange and collaboration between researchers and research institutions;</w:t>
            </w:r>
          </w:p>
          <w:p w:rsidR="00B44A65" w:rsidRPr="00B44A65" w:rsidRDefault="00B44A65" w:rsidP="007E417E">
            <w:pPr>
              <w:ind w:left="598" w:hanging="425"/>
              <w:rPr>
                <w:rFonts w:eastAsia="Times New Roman" w:cs="Times New Roman"/>
                <w:iCs/>
                <w:color w:val="FF0000"/>
                <w:lang w:eastAsia="en-ZA"/>
              </w:rPr>
            </w:pPr>
            <w:bookmarkStart w:id="13" w:name="0-0-0-242391"/>
            <w:bookmarkEnd w:id="13"/>
            <w:r w:rsidRPr="00B44A65">
              <w:rPr>
                <w:rFonts w:eastAsia="Times New Roman" w:cs="Times New Roman"/>
                <w:i/>
                <w:iCs/>
                <w:color w:val="FF0000"/>
                <w:lang w:eastAsia="en-ZA"/>
              </w:rPr>
              <w:t xml:space="preserve"> (l)</w:t>
            </w:r>
            <w:r w:rsidRPr="00B44A65">
              <w:rPr>
                <w:rFonts w:eastAsia="Times New Roman" w:cs="Times New Roman"/>
                <w:i/>
                <w:iCs/>
                <w:color w:val="FF0000"/>
                <w:lang w:eastAsia="en-ZA"/>
              </w:rPr>
              <w:tab/>
            </w:r>
            <w:r w:rsidRPr="00B44A65">
              <w:rPr>
                <w:rFonts w:eastAsia="Times New Roman" w:cs="Times New Roman"/>
                <w:iCs/>
                <w:color w:val="FF0000"/>
                <w:lang w:eastAsia="en-ZA"/>
              </w:rPr>
              <w:t>disseminate scientific knowledge or technology through any medium;</w:t>
            </w:r>
          </w:p>
          <w:p w:rsidR="00D40136" w:rsidRDefault="00B44A65" w:rsidP="00D40136">
            <w:pPr>
              <w:ind w:left="598" w:hanging="425"/>
              <w:rPr>
                <w:rFonts w:eastAsia="Times New Roman" w:cs="Times New Roman"/>
                <w:color w:val="FF0000"/>
                <w:lang w:eastAsia="en-ZA"/>
              </w:rPr>
            </w:pPr>
            <w:r w:rsidRPr="00F5259C">
              <w:rPr>
                <w:rFonts w:eastAsia="Times New Roman" w:cs="Times New Roman"/>
                <w:i/>
                <w:iCs/>
                <w:lang w:eastAsia="en-ZA"/>
              </w:rPr>
              <w:t xml:space="preserve"> </w:t>
            </w:r>
            <w:r w:rsidRPr="00D40136">
              <w:rPr>
                <w:rFonts w:eastAsia="Times New Roman" w:cs="Times New Roman"/>
                <w:i/>
                <w:iCs/>
                <w:color w:val="FF0000"/>
                <w:lang w:eastAsia="en-ZA"/>
              </w:rPr>
              <w:t>(m)</w:t>
            </w:r>
            <w:r w:rsidRPr="00D40136">
              <w:rPr>
                <w:rFonts w:eastAsia="Times New Roman" w:cs="Times New Roman"/>
                <w:color w:val="FF0000"/>
                <w:lang w:eastAsia="en-ZA"/>
              </w:rPr>
              <w:t>  </w:t>
            </w:r>
            <w:r w:rsidR="00D40136" w:rsidRPr="00D40136">
              <w:rPr>
                <w:rFonts w:eastAsia="Times New Roman" w:cs="Times New Roman"/>
                <w:color w:val="FF0000"/>
                <w:lang w:eastAsia="en-ZA"/>
              </w:rPr>
              <w:t>manage</w:t>
            </w:r>
            <w:r w:rsidRPr="00D40136">
              <w:rPr>
                <w:rFonts w:eastAsia="Times New Roman" w:cs="Times New Roman"/>
                <w:color w:val="FF0000"/>
                <w:lang w:eastAsia="en-ZA"/>
              </w:rPr>
              <w:t xml:space="preserve">, support and monitor the operation of national </w:t>
            </w:r>
            <w:r w:rsidR="007C5271">
              <w:rPr>
                <w:rFonts w:eastAsia="Times New Roman" w:cs="Times New Roman"/>
                <w:color w:val="FF0000"/>
                <w:lang w:eastAsia="en-ZA"/>
              </w:rPr>
              <w:t xml:space="preserve">research </w:t>
            </w:r>
            <w:r w:rsidRPr="00D40136">
              <w:rPr>
                <w:rFonts w:eastAsia="Times New Roman" w:cs="Times New Roman"/>
                <w:color w:val="FF0000"/>
                <w:lang w:eastAsia="en-ZA"/>
              </w:rPr>
              <w:t>facilities;</w:t>
            </w:r>
            <w:bookmarkStart w:id="14" w:name="0-0-0-242393"/>
            <w:bookmarkEnd w:id="14"/>
          </w:p>
          <w:p w:rsidR="008C581D" w:rsidRDefault="008C581D" w:rsidP="00D40136">
            <w:pPr>
              <w:ind w:left="598" w:hanging="425"/>
              <w:rPr>
                <w:rFonts w:eastAsia="Times New Roman" w:cs="Times New Roman"/>
                <w:iCs/>
                <w:color w:val="FF0000"/>
                <w:lang w:eastAsia="en-ZA"/>
              </w:rPr>
            </w:pPr>
            <w:r>
              <w:rPr>
                <w:rFonts w:eastAsia="Times New Roman" w:cs="Times New Roman"/>
                <w:i/>
                <w:iCs/>
                <w:color w:val="FF0000"/>
                <w:lang w:eastAsia="en-ZA"/>
              </w:rPr>
              <w:lastRenderedPageBreak/>
              <w:t>(mA)</w:t>
            </w:r>
            <w:r>
              <w:rPr>
                <w:rFonts w:eastAsia="Times New Roman" w:cs="Times New Roman"/>
                <w:iCs/>
                <w:color w:val="FF0000"/>
                <w:lang w:eastAsia="en-ZA"/>
              </w:rPr>
              <w:t xml:space="preserve"> investigate and assess the need for new or additional national research facilities or the withdrawal of an existing national research facility</w:t>
            </w:r>
            <w:r w:rsidR="00E32ADE">
              <w:rPr>
                <w:rFonts w:eastAsia="Times New Roman" w:cs="Times New Roman"/>
                <w:iCs/>
                <w:color w:val="FF0000"/>
                <w:lang w:eastAsia="en-ZA"/>
              </w:rPr>
              <w:t>,</w:t>
            </w:r>
            <w:r>
              <w:rPr>
                <w:rFonts w:eastAsia="Times New Roman" w:cs="Times New Roman"/>
                <w:iCs/>
                <w:color w:val="FF0000"/>
                <w:lang w:eastAsia="en-ZA"/>
              </w:rPr>
              <w:t xml:space="preserve"> and make recommendations to the Minister; </w:t>
            </w:r>
          </w:p>
          <w:p w:rsidR="008C581D" w:rsidRPr="008C581D" w:rsidRDefault="008C581D" w:rsidP="00D40136">
            <w:pPr>
              <w:ind w:left="598" w:hanging="425"/>
              <w:rPr>
                <w:rFonts w:eastAsia="Times New Roman" w:cs="Times New Roman"/>
                <w:color w:val="FF0000"/>
                <w:lang w:eastAsia="en-ZA"/>
              </w:rPr>
            </w:pPr>
            <w:r>
              <w:rPr>
                <w:rFonts w:eastAsia="Times New Roman" w:cs="Times New Roman"/>
                <w:i/>
                <w:iCs/>
                <w:color w:val="FF0000"/>
                <w:lang w:eastAsia="en-ZA"/>
              </w:rPr>
              <w:t>(mB)</w:t>
            </w:r>
            <w:r>
              <w:rPr>
                <w:rFonts w:eastAsia="Times New Roman" w:cs="Times New Roman"/>
                <w:iCs/>
                <w:color w:val="FF0000"/>
                <w:lang w:eastAsia="en-ZA"/>
              </w:rPr>
              <w:t xml:space="preserve"> incubate qualifying national research facilities prior to its declaration as a national research facility;</w:t>
            </w:r>
          </w:p>
          <w:p w:rsidR="007E417E" w:rsidRPr="00D40136" w:rsidRDefault="00D40136" w:rsidP="00D40136">
            <w:pPr>
              <w:ind w:left="598" w:hanging="425"/>
              <w:rPr>
                <w:rFonts w:eastAsia="Times New Roman" w:cs="Times New Roman"/>
                <w:color w:val="FF0000"/>
                <w:lang w:eastAsia="en-ZA"/>
              </w:rPr>
            </w:pPr>
            <w:r w:rsidRPr="008C581D">
              <w:rPr>
                <w:rFonts w:eastAsia="Times New Roman" w:cs="Times New Roman"/>
                <w:i/>
                <w:iCs/>
                <w:lang w:eastAsia="en-ZA"/>
              </w:rPr>
              <w:t>(</w:t>
            </w:r>
            <w:r w:rsidR="007E417E" w:rsidRPr="00F5259C">
              <w:rPr>
                <w:rFonts w:eastAsia="Times New Roman" w:cs="Times New Roman"/>
                <w:i/>
                <w:iCs/>
                <w:lang w:eastAsia="en-ZA"/>
              </w:rPr>
              <w:t>n)</w:t>
            </w:r>
            <w:r w:rsidR="007E417E" w:rsidRPr="00F5259C">
              <w:rPr>
                <w:rFonts w:eastAsia="Times New Roman" w:cs="Times New Roman"/>
                <w:lang w:eastAsia="en-ZA"/>
              </w:rPr>
              <w:t>   promote the provision of an information infrastructure linking research institutions to facilitate co-operation and sharing of research information and knowledge;</w:t>
            </w:r>
          </w:p>
          <w:p w:rsidR="007E417E" w:rsidRPr="00F5259C" w:rsidRDefault="007E417E" w:rsidP="007E417E">
            <w:pPr>
              <w:ind w:left="598" w:hanging="425"/>
              <w:rPr>
                <w:rFonts w:eastAsia="Times New Roman" w:cs="Times New Roman"/>
                <w:lang w:eastAsia="en-ZA"/>
              </w:rPr>
            </w:pPr>
            <w:bookmarkStart w:id="15" w:name="0-0-0-242395"/>
            <w:bookmarkEnd w:id="15"/>
            <w:r w:rsidRPr="00F5259C">
              <w:rPr>
                <w:rFonts w:eastAsia="Times New Roman" w:cs="Times New Roman"/>
                <w:i/>
                <w:iCs/>
                <w:lang w:eastAsia="en-ZA"/>
              </w:rPr>
              <w:t>(o)</w:t>
            </w:r>
            <w:r w:rsidRPr="00F5259C">
              <w:rPr>
                <w:rFonts w:eastAsia="Times New Roman" w:cs="Times New Roman"/>
                <w:lang w:eastAsia="en-ZA"/>
              </w:rPr>
              <w:t>   compile and maintain a national registry of research funded by the Foundation;</w:t>
            </w:r>
          </w:p>
          <w:p w:rsidR="007E417E" w:rsidRPr="00F5259C" w:rsidRDefault="007E417E" w:rsidP="007E417E">
            <w:pPr>
              <w:ind w:left="598" w:hanging="425"/>
              <w:rPr>
                <w:rFonts w:eastAsia="Times New Roman" w:cs="Times New Roman"/>
                <w:lang w:eastAsia="en-ZA"/>
              </w:rPr>
            </w:pPr>
            <w:bookmarkStart w:id="16" w:name="0-0-0-242397"/>
            <w:bookmarkEnd w:id="16"/>
            <w:r w:rsidRPr="00F5259C">
              <w:rPr>
                <w:rFonts w:eastAsia="Times New Roman" w:cs="Times New Roman"/>
                <w:i/>
                <w:iCs/>
                <w:lang w:eastAsia="en-ZA"/>
              </w:rPr>
              <w:t>(p)</w:t>
            </w:r>
            <w:r w:rsidRPr="00F5259C">
              <w:rPr>
                <w:rFonts w:eastAsia="Times New Roman" w:cs="Times New Roman"/>
                <w:lang w:eastAsia="en-ZA"/>
              </w:rPr>
              <w:t>   initiate liaison with structures involved in the protection of intellectual property rights.</w:t>
            </w:r>
          </w:p>
          <w:p w:rsidR="007E417E" w:rsidRDefault="007E417E" w:rsidP="007E417E">
            <w:pPr>
              <w:ind w:left="370" w:hanging="370"/>
              <w:rPr>
                <w:rFonts w:eastAsia="Times New Roman" w:cs="Times New Roman"/>
                <w:lang w:eastAsia="en-ZA"/>
              </w:rPr>
            </w:pPr>
            <w:bookmarkStart w:id="17" w:name="0-0-0-242399"/>
            <w:bookmarkEnd w:id="17"/>
            <w:r w:rsidRPr="00F5259C">
              <w:rPr>
                <w:rFonts w:eastAsia="Times New Roman" w:cs="Times New Roman"/>
                <w:lang w:eastAsia="en-ZA"/>
              </w:rPr>
              <w:t xml:space="preserve">(2) </w:t>
            </w:r>
            <w:r>
              <w:rPr>
                <w:rFonts w:eastAsia="Times New Roman" w:cs="Times New Roman"/>
                <w:lang w:eastAsia="en-ZA"/>
              </w:rPr>
              <w:tab/>
            </w:r>
            <w:r w:rsidRPr="00F5259C">
              <w:rPr>
                <w:rFonts w:eastAsia="Times New Roman" w:cs="Times New Roman"/>
                <w:lang w:eastAsia="en-ZA"/>
              </w:rPr>
              <w:t>In order to achiev</w:t>
            </w:r>
            <w:r w:rsidR="00DA0568">
              <w:rPr>
                <w:rFonts w:eastAsia="Times New Roman" w:cs="Times New Roman"/>
                <w:lang w:eastAsia="en-ZA"/>
              </w:rPr>
              <w:t>e its object the Foundation may–</w:t>
            </w:r>
          </w:p>
          <w:p w:rsidR="007E417E" w:rsidRDefault="007E417E" w:rsidP="00363426">
            <w:pPr>
              <w:ind w:left="598" w:hanging="370"/>
              <w:rPr>
                <w:rFonts w:eastAsia="Times New Roman" w:cs="Times New Roman"/>
                <w:strike/>
                <w:color w:val="FF0000"/>
                <w:lang w:eastAsia="en-ZA"/>
              </w:rPr>
            </w:pPr>
            <w:bookmarkStart w:id="18" w:name="0-0-0-242401"/>
            <w:bookmarkEnd w:id="18"/>
            <w:r w:rsidRPr="00363426">
              <w:rPr>
                <w:rFonts w:eastAsia="Times New Roman" w:cs="Times New Roman"/>
                <w:i/>
                <w:iCs/>
                <w:strike/>
                <w:color w:val="FF0000"/>
                <w:lang w:eastAsia="en-ZA"/>
              </w:rPr>
              <w:t>(a)</w:t>
            </w:r>
            <w:r w:rsidRPr="00363426">
              <w:rPr>
                <w:rFonts w:eastAsia="Times New Roman" w:cs="Times New Roman"/>
                <w:strike/>
                <w:color w:val="FF0000"/>
                <w:lang w:eastAsia="en-ZA"/>
              </w:rPr>
              <w:t>  </w:t>
            </w:r>
            <w:r w:rsidR="00363426" w:rsidRPr="00363426">
              <w:rPr>
                <w:rFonts w:eastAsia="Times New Roman" w:cs="Times New Roman"/>
                <w:strike/>
                <w:color w:val="FF0000"/>
                <w:lang w:eastAsia="en-ZA"/>
              </w:rPr>
              <w:t xml:space="preserve"> </w:t>
            </w:r>
            <w:r w:rsidRPr="00363426">
              <w:rPr>
                <w:rFonts w:eastAsia="Times New Roman" w:cs="Times New Roman"/>
                <w:strike/>
                <w:color w:val="FF0000"/>
                <w:lang w:eastAsia="en-ZA"/>
              </w:rPr>
              <w:t>make grants to persons or research institutions for research, research infrastructure and the development of human resources;</w:t>
            </w:r>
          </w:p>
          <w:p w:rsidR="00363426" w:rsidRDefault="00363426" w:rsidP="00363426">
            <w:pPr>
              <w:ind w:left="598" w:hanging="370"/>
              <w:rPr>
                <w:rFonts w:eastAsia="Times New Roman" w:cs="Times New Roman"/>
                <w:iCs/>
                <w:color w:val="FF0000"/>
                <w:lang w:eastAsia="en-ZA"/>
              </w:rPr>
            </w:pPr>
            <w:r>
              <w:rPr>
                <w:rFonts w:eastAsia="Times New Roman" w:cs="Times New Roman"/>
                <w:i/>
                <w:iCs/>
                <w:color w:val="FF0000"/>
                <w:lang w:eastAsia="en-ZA"/>
              </w:rPr>
              <w:t>(a)</w:t>
            </w:r>
            <w:r w:rsidR="007B1774">
              <w:rPr>
                <w:rFonts w:eastAsia="Times New Roman" w:cs="Times New Roman"/>
                <w:i/>
                <w:iCs/>
                <w:color w:val="FF0000"/>
                <w:lang w:eastAsia="en-ZA"/>
              </w:rPr>
              <w:tab/>
            </w:r>
            <w:r w:rsidR="007B1774">
              <w:rPr>
                <w:rFonts w:eastAsia="Times New Roman" w:cs="Times New Roman"/>
                <w:iCs/>
                <w:color w:val="FF0000"/>
                <w:lang w:eastAsia="en-ZA"/>
              </w:rPr>
              <w:t>award grants to individual or juristic persons, national research facilities or research institutions –</w:t>
            </w:r>
          </w:p>
          <w:p w:rsidR="007B1774" w:rsidRDefault="007B1774" w:rsidP="007B1774">
            <w:pPr>
              <w:ind w:left="1023" w:hanging="370"/>
              <w:rPr>
                <w:rFonts w:eastAsia="Times New Roman" w:cs="Times New Roman"/>
                <w:color w:val="FF0000"/>
                <w:lang w:eastAsia="en-ZA"/>
              </w:rPr>
            </w:pPr>
            <w:r>
              <w:rPr>
                <w:rFonts w:eastAsia="Times New Roman" w:cs="Times New Roman"/>
                <w:color w:val="FF0000"/>
                <w:lang w:eastAsia="en-ZA"/>
              </w:rPr>
              <w:t>(i)</w:t>
            </w:r>
            <w:r>
              <w:rPr>
                <w:rFonts w:eastAsia="Times New Roman" w:cs="Times New Roman"/>
                <w:color w:val="FF0000"/>
                <w:lang w:eastAsia="en-ZA"/>
              </w:rPr>
              <w:tab/>
              <w:t>for research;</w:t>
            </w:r>
          </w:p>
          <w:p w:rsidR="007B1774" w:rsidRDefault="007B1774" w:rsidP="007B1774">
            <w:pPr>
              <w:ind w:left="1023" w:hanging="370"/>
              <w:rPr>
                <w:rFonts w:eastAsia="Times New Roman" w:cs="Times New Roman"/>
                <w:color w:val="FF0000"/>
                <w:lang w:eastAsia="en-ZA"/>
              </w:rPr>
            </w:pPr>
            <w:r>
              <w:rPr>
                <w:rFonts w:eastAsia="Times New Roman" w:cs="Times New Roman"/>
                <w:color w:val="FF0000"/>
                <w:lang w:eastAsia="en-ZA"/>
              </w:rPr>
              <w:t>(ii)</w:t>
            </w:r>
            <w:r>
              <w:rPr>
                <w:rFonts w:eastAsia="Times New Roman" w:cs="Times New Roman"/>
                <w:color w:val="FF0000"/>
                <w:lang w:eastAsia="en-ZA"/>
              </w:rPr>
              <w:tab/>
              <w:t xml:space="preserve">for research infrastructure; </w:t>
            </w:r>
          </w:p>
          <w:p w:rsidR="007B1774" w:rsidRDefault="007B1774" w:rsidP="007B1774">
            <w:pPr>
              <w:ind w:left="1023" w:hanging="370"/>
              <w:rPr>
                <w:rFonts w:eastAsia="Times New Roman" w:cs="Times New Roman"/>
                <w:color w:val="FF0000"/>
                <w:lang w:eastAsia="en-ZA"/>
              </w:rPr>
            </w:pPr>
            <w:r>
              <w:rPr>
                <w:rFonts w:eastAsia="Times New Roman" w:cs="Times New Roman"/>
                <w:color w:val="FF0000"/>
                <w:lang w:eastAsia="en-ZA"/>
              </w:rPr>
              <w:t>(iii)</w:t>
            </w:r>
            <w:r>
              <w:rPr>
                <w:rFonts w:eastAsia="Times New Roman" w:cs="Times New Roman"/>
                <w:color w:val="FF0000"/>
                <w:lang w:eastAsia="en-ZA"/>
              </w:rPr>
              <w:tab/>
              <w:t xml:space="preserve">for human capital development or related activities; and </w:t>
            </w:r>
          </w:p>
          <w:p w:rsidR="007B1774" w:rsidRDefault="007B1774" w:rsidP="007B1774">
            <w:pPr>
              <w:ind w:left="1023" w:hanging="370"/>
              <w:rPr>
                <w:rFonts w:eastAsia="Times New Roman" w:cs="Times New Roman"/>
                <w:color w:val="FF0000"/>
                <w:lang w:eastAsia="en-ZA"/>
              </w:rPr>
            </w:pPr>
            <w:r>
              <w:rPr>
                <w:rFonts w:eastAsia="Times New Roman" w:cs="Times New Roman"/>
                <w:color w:val="FF0000"/>
                <w:lang w:eastAsia="en-ZA"/>
              </w:rPr>
              <w:t>(iv)</w:t>
            </w:r>
            <w:r>
              <w:rPr>
                <w:rFonts w:eastAsia="Times New Roman" w:cs="Times New Roman"/>
                <w:color w:val="FF0000"/>
                <w:lang w:eastAsia="en-ZA"/>
              </w:rPr>
              <w:tab/>
              <w:t>to promote science engagement;</w:t>
            </w:r>
          </w:p>
          <w:p w:rsidR="00856738" w:rsidRDefault="00856738" w:rsidP="00856738">
            <w:pPr>
              <w:ind w:left="598" w:hanging="425"/>
              <w:rPr>
                <w:rFonts w:eastAsia="Times New Roman" w:cs="Times New Roman"/>
                <w:color w:val="FF0000"/>
                <w:lang w:eastAsia="en-ZA"/>
              </w:rPr>
            </w:pPr>
            <w:r>
              <w:rPr>
                <w:rFonts w:eastAsia="Times New Roman" w:cs="Times New Roman"/>
                <w:i/>
                <w:color w:val="FF0000"/>
                <w:lang w:eastAsia="en-ZA"/>
              </w:rPr>
              <w:t>(aA)</w:t>
            </w:r>
            <w:r>
              <w:rPr>
                <w:rFonts w:eastAsia="Times New Roman" w:cs="Times New Roman"/>
                <w:i/>
                <w:color w:val="FF0000"/>
                <w:lang w:eastAsia="en-ZA"/>
              </w:rPr>
              <w:tab/>
            </w:r>
            <w:r>
              <w:rPr>
                <w:rFonts w:eastAsia="Times New Roman" w:cs="Times New Roman"/>
                <w:color w:val="FF0000"/>
                <w:lang w:eastAsia="en-ZA"/>
              </w:rPr>
              <w:t xml:space="preserve">coordinate relevant research institutions and target science advancement and </w:t>
            </w:r>
            <w:r>
              <w:rPr>
                <w:rFonts w:eastAsia="Times New Roman" w:cs="Times New Roman"/>
                <w:color w:val="FF0000"/>
                <w:lang w:eastAsia="en-ZA"/>
              </w:rPr>
              <w:lastRenderedPageBreak/>
              <w:t>outreach activities;</w:t>
            </w:r>
          </w:p>
          <w:p w:rsidR="00856738" w:rsidRDefault="00856738" w:rsidP="00856738">
            <w:pPr>
              <w:ind w:left="598" w:hanging="425"/>
              <w:rPr>
                <w:rFonts w:eastAsia="Times New Roman" w:cs="Times New Roman"/>
                <w:color w:val="FF0000"/>
                <w:lang w:eastAsia="en-ZA"/>
              </w:rPr>
            </w:pPr>
            <w:r>
              <w:rPr>
                <w:rFonts w:eastAsia="Times New Roman" w:cs="Times New Roman"/>
                <w:i/>
                <w:color w:val="FF0000"/>
                <w:lang w:eastAsia="en-ZA"/>
              </w:rPr>
              <w:t>(aB)</w:t>
            </w:r>
            <w:r>
              <w:rPr>
                <w:rFonts w:eastAsia="Times New Roman" w:cs="Times New Roman"/>
                <w:color w:val="FF0000"/>
                <w:lang w:eastAsia="en-ZA"/>
              </w:rPr>
              <w:tab/>
              <w:t>coordinate science engagement by–</w:t>
            </w:r>
          </w:p>
          <w:p w:rsidR="00856738" w:rsidRDefault="00856738" w:rsidP="00856738">
            <w:pPr>
              <w:ind w:left="1023" w:hanging="425"/>
              <w:rPr>
                <w:rFonts w:eastAsia="Times New Roman" w:cs="Times New Roman"/>
                <w:color w:val="FF0000"/>
                <w:lang w:eastAsia="en-ZA"/>
              </w:rPr>
            </w:pPr>
            <w:r>
              <w:rPr>
                <w:rFonts w:eastAsia="Times New Roman" w:cs="Times New Roman"/>
                <w:color w:val="FF0000"/>
                <w:lang w:eastAsia="en-ZA"/>
              </w:rPr>
              <w:t xml:space="preserve">(i) </w:t>
            </w:r>
            <w:r>
              <w:rPr>
                <w:rFonts w:eastAsia="Times New Roman" w:cs="Times New Roman"/>
                <w:color w:val="FF0000"/>
                <w:lang w:eastAsia="en-ZA"/>
              </w:rPr>
              <w:tab/>
              <w:t>supporting the involvement of targeted groups of the society in science engagement;</w:t>
            </w:r>
          </w:p>
          <w:p w:rsidR="00856738" w:rsidRDefault="00856738" w:rsidP="00856738">
            <w:pPr>
              <w:ind w:left="1023" w:hanging="425"/>
              <w:rPr>
                <w:rFonts w:eastAsia="Times New Roman" w:cs="Times New Roman"/>
                <w:color w:val="FF0000"/>
                <w:lang w:eastAsia="en-ZA"/>
              </w:rPr>
            </w:pPr>
            <w:r>
              <w:rPr>
                <w:rFonts w:eastAsia="Times New Roman" w:cs="Times New Roman"/>
                <w:color w:val="FF0000"/>
                <w:lang w:eastAsia="en-ZA"/>
              </w:rPr>
              <w:t xml:space="preserve">(ii) </w:t>
            </w:r>
            <w:r>
              <w:rPr>
                <w:rFonts w:eastAsia="Times New Roman" w:cs="Times New Roman"/>
                <w:color w:val="FF0000"/>
                <w:lang w:eastAsia="en-ZA"/>
              </w:rPr>
              <w:tab/>
              <w:t>designing and implementing science engagement initiatives</w:t>
            </w:r>
            <w:r w:rsidR="00271B06">
              <w:rPr>
                <w:rFonts w:eastAsia="Times New Roman" w:cs="Times New Roman"/>
                <w:color w:val="FF0000"/>
                <w:lang w:eastAsia="en-ZA"/>
              </w:rPr>
              <w:t xml:space="preserve"> and activities</w:t>
            </w:r>
            <w:r>
              <w:rPr>
                <w:rFonts w:eastAsia="Times New Roman" w:cs="Times New Roman"/>
                <w:color w:val="FF0000"/>
                <w:lang w:eastAsia="en-ZA"/>
              </w:rPr>
              <w:t>; and</w:t>
            </w:r>
          </w:p>
          <w:p w:rsidR="00856738" w:rsidRPr="00B2735C" w:rsidRDefault="00856738" w:rsidP="00856738">
            <w:pPr>
              <w:ind w:left="1023" w:hanging="425"/>
              <w:rPr>
                <w:rFonts w:eastAsia="Times New Roman" w:cs="Times New Roman"/>
                <w:color w:val="FF0000"/>
                <w:lang w:eastAsia="en-ZA"/>
              </w:rPr>
            </w:pPr>
            <w:r>
              <w:rPr>
                <w:rFonts w:eastAsia="Times New Roman" w:cs="Times New Roman"/>
                <w:color w:val="FF0000"/>
                <w:lang w:eastAsia="en-ZA"/>
              </w:rPr>
              <w:t xml:space="preserve">(iii) </w:t>
            </w:r>
            <w:r>
              <w:rPr>
                <w:rFonts w:eastAsia="Times New Roman" w:cs="Times New Roman"/>
                <w:color w:val="FF0000"/>
                <w:lang w:eastAsia="en-ZA"/>
              </w:rPr>
              <w:tab/>
              <w:t>managing the Department supported science engagement programme;</w:t>
            </w:r>
          </w:p>
          <w:p w:rsidR="007E417E" w:rsidRPr="00F5259C" w:rsidRDefault="007E417E" w:rsidP="00363426">
            <w:pPr>
              <w:ind w:left="598" w:hanging="370"/>
              <w:rPr>
                <w:rFonts w:eastAsia="Times New Roman" w:cs="Times New Roman"/>
                <w:lang w:eastAsia="en-ZA"/>
              </w:rPr>
            </w:pPr>
            <w:bookmarkStart w:id="19" w:name="0-0-0-242403"/>
            <w:bookmarkEnd w:id="19"/>
            <w:r>
              <w:rPr>
                <w:rFonts w:eastAsia="Times New Roman" w:cs="Times New Roman"/>
                <w:i/>
                <w:iCs/>
                <w:lang w:eastAsia="en-ZA"/>
              </w:rPr>
              <w:t>(</w:t>
            </w:r>
            <w:r w:rsidRPr="00F5259C">
              <w:rPr>
                <w:rFonts w:eastAsia="Times New Roman" w:cs="Times New Roman"/>
                <w:i/>
                <w:iCs/>
                <w:lang w:eastAsia="en-ZA"/>
              </w:rPr>
              <w:t>b)</w:t>
            </w:r>
            <w:r w:rsidRPr="00F5259C">
              <w:rPr>
                <w:rFonts w:eastAsia="Times New Roman" w:cs="Times New Roman"/>
                <w:lang w:eastAsia="en-ZA"/>
              </w:rPr>
              <w:t>   co-operate or enter into agreements with any person, institution, government or administration;</w:t>
            </w:r>
          </w:p>
          <w:p w:rsidR="007E417E" w:rsidRPr="00F9010B" w:rsidRDefault="007E417E" w:rsidP="00363426">
            <w:pPr>
              <w:ind w:left="598" w:hanging="370"/>
              <w:rPr>
                <w:rFonts w:eastAsia="Times New Roman" w:cs="Times New Roman"/>
                <w:strike/>
                <w:color w:val="FF0000"/>
                <w:lang w:eastAsia="en-ZA"/>
              </w:rPr>
            </w:pPr>
            <w:bookmarkStart w:id="20" w:name="0-0-0-242405"/>
            <w:bookmarkEnd w:id="20"/>
            <w:r w:rsidRPr="00F9010B">
              <w:rPr>
                <w:rFonts w:eastAsia="Times New Roman" w:cs="Times New Roman"/>
                <w:i/>
                <w:iCs/>
                <w:strike/>
                <w:color w:val="FF0000"/>
                <w:lang w:eastAsia="en-ZA"/>
              </w:rPr>
              <w:t>(c)</w:t>
            </w:r>
            <w:r w:rsidRPr="00F9010B">
              <w:rPr>
                <w:rFonts w:eastAsia="Times New Roman" w:cs="Times New Roman"/>
                <w:strike/>
                <w:color w:val="FF0000"/>
                <w:lang w:eastAsia="en-ZA"/>
              </w:rPr>
              <w:t>   subject to section 5 (3), purchase or otherwise acquire or possess, hire, alienate, let, pledge or otherwise encumber movable and, with the approval of the Minister, granted with the concurrence of the Minister of Finance, also immovable property;</w:t>
            </w:r>
          </w:p>
          <w:p w:rsidR="007E417E" w:rsidRPr="00F9010B" w:rsidRDefault="007E417E" w:rsidP="00363426">
            <w:pPr>
              <w:ind w:left="598" w:hanging="370"/>
              <w:rPr>
                <w:rFonts w:eastAsia="Times New Roman" w:cs="Times New Roman"/>
                <w:strike/>
                <w:color w:val="FF0000"/>
                <w:lang w:eastAsia="en-ZA"/>
              </w:rPr>
            </w:pPr>
            <w:bookmarkStart w:id="21" w:name="0-0-0-242407"/>
            <w:bookmarkEnd w:id="21"/>
            <w:r w:rsidRPr="00F9010B">
              <w:rPr>
                <w:rFonts w:eastAsia="Times New Roman" w:cs="Times New Roman"/>
                <w:i/>
                <w:iCs/>
                <w:strike/>
                <w:color w:val="FF0000"/>
                <w:lang w:eastAsia="en-ZA"/>
              </w:rPr>
              <w:t>(d)</w:t>
            </w:r>
            <w:r w:rsidRPr="00F9010B">
              <w:rPr>
                <w:rFonts w:eastAsia="Times New Roman" w:cs="Times New Roman"/>
                <w:strike/>
                <w:color w:val="FF0000"/>
                <w:lang w:eastAsia="en-ZA"/>
              </w:rPr>
              <w:t>   with the approval of the Minister, granted with the concurrence of the Minister of Finance, raise money by way of loans from any source, on such terms and conditions and against such security as may be agreed upon;</w:t>
            </w:r>
          </w:p>
          <w:p w:rsidR="007E417E" w:rsidRPr="00F5259C" w:rsidRDefault="007E417E" w:rsidP="00363426">
            <w:pPr>
              <w:ind w:left="598" w:hanging="370"/>
              <w:rPr>
                <w:rFonts w:eastAsia="Times New Roman" w:cs="Times New Roman"/>
                <w:lang w:eastAsia="en-ZA"/>
              </w:rPr>
            </w:pPr>
            <w:bookmarkStart w:id="22" w:name="0-0-0-242409"/>
            <w:bookmarkEnd w:id="22"/>
            <w:r w:rsidRPr="00F5259C">
              <w:rPr>
                <w:rFonts w:eastAsia="Times New Roman" w:cs="Times New Roman"/>
                <w:i/>
                <w:iCs/>
                <w:lang w:eastAsia="en-ZA"/>
              </w:rPr>
              <w:t>(e)</w:t>
            </w:r>
            <w:r w:rsidRPr="00F5259C">
              <w:rPr>
                <w:rFonts w:eastAsia="Times New Roman" w:cs="Times New Roman"/>
                <w:lang w:eastAsia="en-ZA"/>
              </w:rPr>
              <w:t>   generally, do everything which is necessary to achieve its object.</w:t>
            </w:r>
          </w:p>
          <w:p w:rsidR="007E417E" w:rsidRPr="00F5259C" w:rsidRDefault="007E417E" w:rsidP="006A4CB0">
            <w:pPr>
              <w:ind w:left="598" w:hanging="598"/>
              <w:rPr>
                <w:rFonts w:eastAsia="Times New Roman" w:cs="Times New Roman"/>
                <w:lang w:eastAsia="en-ZA"/>
              </w:rPr>
            </w:pPr>
            <w:bookmarkStart w:id="23" w:name="0-0-0-242411"/>
            <w:bookmarkEnd w:id="23"/>
            <w:r w:rsidRPr="00F5259C">
              <w:rPr>
                <w:rFonts w:eastAsia="Times New Roman" w:cs="Times New Roman"/>
                <w:lang w:eastAsia="en-ZA"/>
              </w:rPr>
              <w:t xml:space="preserve">(3) </w:t>
            </w:r>
            <w:r>
              <w:rPr>
                <w:rFonts w:eastAsia="Times New Roman" w:cs="Times New Roman"/>
                <w:lang w:eastAsia="en-ZA"/>
              </w:rPr>
              <w:tab/>
            </w:r>
            <w:r w:rsidRPr="00F5259C">
              <w:rPr>
                <w:rFonts w:eastAsia="Times New Roman" w:cs="Times New Roman"/>
                <w:lang w:eastAsia="en-ZA"/>
              </w:rPr>
              <w:t>In addition to its other functions in terms of this Act the Foundation must-</w:t>
            </w:r>
          </w:p>
          <w:p w:rsidR="007E417E" w:rsidRPr="00F5259C" w:rsidRDefault="007E417E" w:rsidP="006A4CB0">
            <w:pPr>
              <w:ind w:left="740" w:hanging="425"/>
              <w:rPr>
                <w:rFonts w:eastAsia="Times New Roman" w:cs="Times New Roman"/>
                <w:lang w:eastAsia="en-ZA"/>
              </w:rPr>
            </w:pPr>
            <w:bookmarkStart w:id="24" w:name="0-0-0-242413"/>
            <w:bookmarkEnd w:id="24"/>
            <w:r w:rsidRPr="00F5259C">
              <w:rPr>
                <w:rFonts w:eastAsia="Times New Roman" w:cs="Times New Roman"/>
                <w:i/>
                <w:iCs/>
                <w:lang w:eastAsia="en-ZA"/>
              </w:rPr>
              <w:t>(a)</w:t>
            </w:r>
            <w:r w:rsidRPr="00F5259C">
              <w:rPr>
                <w:rFonts w:eastAsia="Times New Roman" w:cs="Times New Roman"/>
                <w:lang w:eastAsia="en-ZA"/>
              </w:rPr>
              <w:t xml:space="preserve">   undertake or procure the undertaking of such investigations and research relating to its object as the Minister may assign </w:t>
            </w:r>
            <w:r w:rsidRPr="00F5259C">
              <w:rPr>
                <w:rFonts w:eastAsia="Times New Roman" w:cs="Times New Roman"/>
                <w:lang w:eastAsia="en-ZA"/>
              </w:rPr>
              <w:lastRenderedPageBreak/>
              <w:t>to it;</w:t>
            </w:r>
          </w:p>
          <w:p w:rsidR="007E417E" w:rsidRPr="00F5259C" w:rsidRDefault="007E417E" w:rsidP="006A4CB0">
            <w:pPr>
              <w:ind w:left="740" w:hanging="425"/>
              <w:rPr>
                <w:rFonts w:eastAsia="Times New Roman" w:cs="Times New Roman"/>
                <w:lang w:eastAsia="en-ZA"/>
              </w:rPr>
            </w:pPr>
            <w:bookmarkStart w:id="25" w:name="0-0-0-242415"/>
            <w:bookmarkEnd w:id="25"/>
            <w:r w:rsidRPr="00F5259C">
              <w:rPr>
                <w:rFonts w:eastAsia="Times New Roman" w:cs="Times New Roman"/>
                <w:i/>
                <w:iCs/>
                <w:lang w:eastAsia="en-ZA"/>
              </w:rPr>
              <w:t>(b)</w:t>
            </w:r>
            <w:r w:rsidRPr="00F5259C">
              <w:rPr>
                <w:rFonts w:eastAsia="Times New Roman" w:cs="Times New Roman"/>
                <w:lang w:eastAsia="en-ZA"/>
              </w:rPr>
              <w:t>   advise the Minister and, if so required, the Minister responsible for higher education and training through the Minister, with regard to research relating to its object.</w:t>
            </w:r>
          </w:p>
          <w:p w:rsidR="002341D9" w:rsidRDefault="007E417E" w:rsidP="006A4CB0">
            <w:pPr>
              <w:ind w:left="598" w:hanging="598"/>
              <w:rPr>
                <w:rFonts w:eastAsia="Times New Roman" w:cs="Times New Roman"/>
                <w:b/>
                <w:strike/>
                <w:color w:val="FF0000"/>
                <w:lang w:eastAsia="en-ZA"/>
              </w:rPr>
            </w:pPr>
            <w:bookmarkStart w:id="26" w:name="0-0-0-242419"/>
            <w:bookmarkEnd w:id="26"/>
            <w:r w:rsidRPr="002341D9">
              <w:rPr>
                <w:rFonts w:eastAsia="Times New Roman" w:cs="Times New Roman"/>
                <w:strike/>
                <w:color w:val="FF0000"/>
                <w:lang w:eastAsia="en-ZA"/>
              </w:rPr>
              <w:t xml:space="preserve">(4) </w:t>
            </w:r>
            <w:r w:rsidR="006A4CB0">
              <w:rPr>
                <w:rFonts w:eastAsia="Times New Roman" w:cs="Times New Roman"/>
                <w:strike/>
                <w:color w:val="FF0000"/>
                <w:lang w:eastAsia="en-ZA"/>
              </w:rPr>
              <w:tab/>
            </w:r>
            <w:r w:rsidRPr="002341D9">
              <w:rPr>
                <w:rFonts w:eastAsia="Times New Roman" w:cs="Times New Roman"/>
                <w:strike/>
                <w:color w:val="FF0000"/>
                <w:lang w:eastAsia="en-ZA"/>
              </w:rPr>
              <w:t>The Foundation may not itself conduct research other than research regarding the efficient and effective execution of its functions referred to in subsection (1</w:t>
            </w:r>
            <w:r w:rsidR="002341D9" w:rsidRPr="002341D9">
              <w:rPr>
                <w:rFonts w:eastAsia="Times New Roman" w:cs="Times New Roman"/>
                <w:strike/>
                <w:color w:val="FF0000"/>
                <w:lang w:eastAsia="en-ZA"/>
              </w:rPr>
              <w:t>).</w:t>
            </w:r>
          </w:p>
          <w:p w:rsidR="00290B14" w:rsidRDefault="002341D9" w:rsidP="006A4CB0">
            <w:pPr>
              <w:ind w:left="598" w:hanging="567"/>
              <w:rPr>
                <w:color w:val="FF0000"/>
              </w:rPr>
            </w:pPr>
            <w:r w:rsidRPr="002341D9">
              <w:rPr>
                <w:color w:val="FF0000"/>
              </w:rPr>
              <w:t>(4)</w:t>
            </w:r>
            <w:r w:rsidRPr="002341D9">
              <w:rPr>
                <w:color w:val="FF0000"/>
              </w:rPr>
              <w:tab/>
              <w:t>Apart from the research conducted by the national research facilities, the Foundation may not itself conduct research other than research relating to the efficient and effective execution of its functions referred to in subsection (1), or unless requested by the Minister.</w:t>
            </w:r>
          </w:p>
          <w:p w:rsidR="00952C76" w:rsidRDefault="00952C76" w:rsidP="002341D9">
            <w:pPr>
              <w:ind w:left="315" w:hanging="284"/>
              <w:rPr>
                <w:color w:val="FF0000"/>
              </w:rPr>
            </w:pPr>
          </w:p>
          <w:p w:rsidR="00C33034" w:rsidRDefault="00C33034" w:rsidP="00C33034">
            <w:pPr>
              <w:ind w:left="456" w:hanging="425"/>
              <w:rPr>
                <w:rFonts w:eastAsia="Times New Roman" w:cs="Times New Roman"/>
                <w:b/>
                <w:color w:val="FF0000"/>
                <w:lang w:eastAsia="en-ZA"/>
              </w:rPr>
            </w:pPr>
            <w:r>
              <w:rPr>
                <w:rFonts w:eastAsia="Times New Roman" w:cs="Times New Roman"/>
                <w:b/>
                <w:color w:val="FF0000"/>
                <w:lang w:eastAsia="en-ZA"/>
              </w:rPr>
              <w:t xml:space="preserve">4A. </w:t>
            </w:r>
            <w:r>
              <w:rPr>
                <w:rFonts w:eastAsia="Times New Roman" w:cs="Times New Roman"/>
                <w:b/>
                <w:color w:val="FF0000"/>
                <w:lang w:eastAsia="en-ZA"/>
              </w:rPr>
              <w:tab/>
              <w:t xml:space="preserve">Exercise of powers of Foundation outside Republic </w:t>
            </w:r>
          </w:p>
          <w:p w:rsidR="00C33034" w:rsidRDefault="00C33034" w:rsidP="00C33034">
            <w:pPr>
              <w:ind w:left="456" w:hanging="425"/>
              <w:rPr>
                <w:rFonts w:eastAsia="Times New Roman" w:cs="Times New Roman"/>
                <w:b/>
                <w:color w:val="FF0000"/>
                <w:lang w:eastAsia="en-ZA"/>
              </w:rPr>
            </w:pPr>
          </w:p>
          <w:p w:rsidR="00C33034" w:rsidRPr="00F5259C" w:rsidRDefault="00C33034" w:rsidP="00C33034">
            <w:pPr>
              <w:tabs>
                <w:tab w:val="left" w:pos="426"/>
              </w:tabs>
              <w:ind w:left="425" w:hanging="424"/>
              <w:rPr>
                <w:color w:val="FF0000"/>
              </w:rPr>
            </w:pPr>
            <w:r>
              <w:rPr>
                <w:color w:val="FF0000"/>
              </w:rPr>
              <w:t>(1)</w:t>
            </w:r>
            <w:r>
              <w:rPr>
                <w:color w:val="FF0000"/>
              </w:rPr>
              <w:tab/>
            </w:r>
            <w:r w:rsidRPr="00F5259C">
              <w:rPr>
                <w:color w:val="FF0000"/>
              </w:rPr>
              <w:t>The Foundation may, subject to legislation and other formal agreements regarding international cooperation and at the request or with prior approval of the Minister, undertake research in any territory outside the Republic on behalf of any person (including any government department or administration).</w:t>
            </w:r>
          </w:p>
          <w:p w:rsidR="00C33034" w:rsidRDefault="00C33034" w:rsidP="00C33034">
            <w:pPr>
              <w:tabs>
                <w:tab w:val="left" w:pos="426"/>
              </w:tabs>
              <w:ind w:left="425" w:hanging="424"/>
              <w:rPr>
                <w:color w:val="FF0000"/>
              </w:rPr>
            </w:pPr>
            <w:r w:rsidRPr="00F5259C">
              <w:rPr>
                <w:color w:val="FF0000"/>
              </w:rPr>
              <w:t xml:space="preserve">(2) </w:t>
            </w:r>
            <w:r w:rsidRPr="00F5259C">
              <w:rPr>
                <w:color w:val="FF0000"/>
              </w:rPr>
              <w:tab/>
              <w:t xml:space="preserve">Subject to the provision of subsection (3), the provisions of this Act shall, in so far as they can be applied, apply with the necessary changes in connection with the </w:t>
            </w:r>
            <w:r w:rsidRPr="00F5259C">
              <w:rPr>
                <w:color w:val="FF0000"/>
              </w:rPr>
              <w:lastRenderedPageBreak/>
              <w:t>exercising by the Foundation of its powers in terms of this section as if the territory in which it so exercises its power was part of the Republic.</w:t>
            </w:r>
          </w:p>
          <w:p w:rsidR="00ED474B" w:rsidRDefault="00ED474B" w:rsidP="00C33034">
            <w:pPr>
              <w:tabs>
                <w:tab w:val="left" w:pos="426"/>
              </w:tabs>
              <w:ind w:left="425" w:hanging="424"/>
              <w:rPr>
                <w:color w:val="FF0000"/>
              </w:rPr>
            </w:pPr>
          </w:p>
          <w:p w:rsidR="00ED474B" w:rsidRDefault="00ED474B" w:rsidP="00C33034">
            <w:pPr>
              <w:tabs>
                <w:tab w:val="left" w:pos="426"/>
              </w:tabs>
              <w:ind w:left="425" w:hanging="424"/>
              <w:rPr>
                <w:color w:val="FF0000"/>
              </w:rPr>
            </w:pPr>
          </w:p>
          <w:p w:rsidR="00ED474B" w:rsidRPr="00F5259C" w:rsidRDefault="00ED474B" w:rsidP="00C33034">
            <w:pPr>
              <w:tabs>
                <w:tab w:val="left" w:pos="426"/>
              </w:tabs>
              <w:ind w:left="425" w:hanging="424"/>
              <w:rPr>
                <w:color w:val="FF0000"/>
              </w:rPr>
            </w:pPr>
          </w:p>
          <w:p w:rsidR="00C33034" w:rsidRDefault="00C33034" w:rsidP="00C33034">
            <w:pPr>
              <w:ind w:left="456" w:hanging="425"/>
              <w:rPr>
                <w:color w:val="FF0000"/>
              </w:rPr>
            </w:pPr>
            <w:r w:rsidRPr="00F5259C">
              <w:rPr>
                <w:color w:val="FF0000"/>
              </w:rPr>
              <w:t xml:space="preserve">(3) </w:t>
            </w:r>
            <w:r w:rsidRPr="00F5259C">
              <w:rPr>
                <w:color w:val="FF0000"/>
              </w:rPr>
              <w:tab/>
              <w:t xml:space="preserve">Notwithstanding anything to the contrary in this Act contained, the terms and conditions on which the Foundation may undertake research in terms of subsection (1), shall be such as may be agreed upon by the Foundation and the </w:t>
            </w:r>
            <w:r w:rsidRPr="00C33034">
              <w:rPr>
                <w:color w:val="FF0000"/>
              </w:rPr>
              <w:t>person (including any government department or administration) on whose behalf research is to be undertaken, and approved of by the Minister.</w:t>
            </w:r>
          </w:p>
          <w:p w:rsidR="003462AB" w:rsidRDefault="003462AB" w:rsidP="00C33034">
            <w:pPr>
              <w:ind w:left="456" w:hanging="425"/>
              <w:rPr>
                <w:color w:val="FF0000"/>
              </w:rPr>
            </w:pPr>
          </w:p>
          <w:p w:rsidR="003E1A6A" w:rsidRDefault="003E1A6A" w:rsidP="00C33034">
            <w:pPr>
              <w:ind w:left="456" w:hanging="425"/>
              <w:rPr>
                <w:color w:val="FF0000"/>
              </w:rPr>
            </w:pPr>
          </w:p>
          <w:p w:rsidR="009E60EA" w:rsidRPr="00C33034" w:rsidRDefault="009E60EA" w:rsidP="00C33034">
            <w:pPr>
              <w:ind w:left="456" w:hanging="425"/>
              <w:rPr>
                <w:color w:val="FF0000"/>
              </w:rPr>
            </w:pPr>
          </w:p>
          <w:p w:rsidR="00C33034" w:rsidRDefault="00C33034" w:rsidP="00C33034">
            <w:pPr>
              <w:ind w:left="456" w:hanging="425"/>
              <w:rPr>
                <w:color w:val="FF0000"/>
              </w:rPr>
            </w:pPr>
          </w:p>
          <w:p w:rsidR="00C33034" w:rsidRPr="00C33034" w:rsidRDefault="00C33034" w:rsidP="00C33034">
            <w:pPr>
              <w:tabs>
                <w:tab w:val="left" w:pos="419"/>
              </w:tabs>
              <w:rPr>
                <w:rFonts w:eastAsia="Times New Roman" w:cs="Times New Roman"/>
                <w:b/>
                <w:lang w:eastAsia="en-ZA"/>
              </w:rPr>
            </w:pPr>
            <w:r w:rsidRPr="00C33034">
              <w:rPr>
                <w:rFonts w:eastAsia="Times New Roman" w:cs="Times New Roman"/>
                <w:b/>
                <w:lang w:eastAsia="en-ZA"/>
              </w:rPr>
              <w:t>5</w:t>
            </w:r>
            <w:r>
              <w:rPr>
                <w:rFonts w:eastAsia="Times New Roman" w:cs="Times New Roman"/>
                <w:b/>
                <w:lang w:eastAsia="en-ZA"/>
              </w:rPr>
              <w:t>.</w:t>
            </w:r>
            <w:r w:rsidRPr="00C33034">
              <w:rPr>
                <w:rFonts w:eastAsia="Times New Roman" w:cs="Times New Roman"/>
                <w:b/>
                <w:lang w:eastAsia="en-ZA"/>
              </w:rPr>
              <w:t xml:space="preserve">  </w:t>
            </w:r>
            <w:r>
              <w:rPr>
                <w:rFonts w:eastAsia="Times New Roman" w:cs="Times New Roman"/>
                <w:b/>
                <w:lang w:eastAsia="en-ZA"/>
              </w:rPr>
              <w:tab/>
            </w:r>
            <w:r w:rsidRPr="00C33034">
              <w:rPr>
                <w:rFonts w:eastAsia="Times New Roman" w:cs="Times New Roman"/>
                <w:b/>
                <w:lang w:eastAsia="en-ZA"/>
              </w:rPr>
              <w:t>National facilities for research</w:t>
            </w:r>
          </w:p>
          <w:p w:rsidR="003A2BED" w:rsidRDefault="003A2BED" w:rsidP="00C33034">
            <w:pPr>
              <w:ind w:left="456" w:hanging="456"/>
              <w:rPr>
                <w:rFonts w:eastAsia="Times New Roman" w:cs="Times New Roman"/>
                <w:lang w:eastAsia="en-ZA"/>
              </w:rPr>
            </w:pPr>
            <w:bookmarkStart w:id="27" w:name="0-0-0-245431"/>
            <w:bookmarkEnd w:id="27"/>
          </w:p>
          <w:p w:rsidR="00C33034" w:rsidRPr="00C33034" w:rsidRDefault="00C33034" w:rsidP="00C33034">
            <w:pPr>
              <w:ind w:left="456" w:hanging="456"/>
              <w:rPr>
                <w:rFonts w:eastAsia="Times New Roman" w:cs="Times New Roman"/>
                <w:lang w:eastAsia="en-ZA"/>
              </w:rPr>
            </w:pPr>
            <w:r w:rsidRPr="00C33034">
              <w:rPr>
                <w:rFonts w:eastAsia="Times New Roman" w:cs="Times New Roman"/>
                <w:lang w:eastAsia="en-ZA"/>
              </w:rPr>
              <w:t xml:space="preserve">(1) </w:t>
            </w:r>
            <w:r>
              <w:rPr>
                <w:rFonts w:eastAsia="Times New Roman" w:cs="Times New Roman"/>
                <w:lang w:eastAsia="en-ZA"/>
              </w:rPr>
              <w:tab/>
            </w:r>
            <w:r w:rsidRPr="00C33034">
              <w:rPr>
                <w:rFonts w:eastAsia="Times New Roman" w:cs="Times New Roman"/>
                <w:lang w:eastAsia="en-ZA"/>
              </w:rPr>
              <w:t>The Minister may</w:t>
            </w:r>
            <w:r>
              <w:rPr>
                <w:rFonts w:eastAsia="Times New Roman" w:cs="Times New Roman"/>
                <w:color w:val="FF0000"/>
                <w:lang w:eastAsia="en-ZA"/>
              </w:rPr>
              <w:t>, after consultation with the Foundation,</w:t>
            </w:r>
            <w:r w:rsidRPr="00C33034">
              <w:rPr>
                <w:rFonts w:eastAsia="Times New Roman" w:cs="Times New Roman"/>
                <w:lang w:eastAsia="en-ZA"/>
              </w:rPr>
              <w:t xml:space="preserve"> by notice in the </w:t>
            </w:r>
            <w:r w:rsidRPr="00C33034">
              <w:rPr>
                <w:rFonts w:eastAsia="Times New Roman" w:cs="Times New Roman"/>
                <w:i/>
                <w:iCs/>
                <w:lang w:eastAsia="en-ZA"/>
              </w:rPr>
              <w:t>Gazette</w:t>
            </w:r>
            <w:r w:rsidR="00E67ABC">
              <w:rPr>
                <w:rFonts w:eastAsia="Times New Roman" w:cs="Times New Roman"/>
                <w:iCs/>
                <w:lang w:eastAsia="en-ZA"/>
              </w:rPr>
              <w:t>,</w:t>
            </w:r>
            <w:r w:rsidRPr="00C33034">
              <w:rPr>
                <w:rFonts w:eastAsia="Times New Roman" w:cs="Times New Roman"/>
                <w:lang w:eastAsia="en-ZA"/>
              </w:rPr>
              <w:t xml:space="preserve"> determine a research facility as a national </w:t>
            </w:r>
            <w:r>
              <w:rPr>
                <w:rFonts w:eastAsia="Times New Roman" w:cs="Times New Roman"/>
                <w:color w:val="FF0000"/>
                <w:lang w:eastAsia="en-ZA"/>
              </w:rPr>
              <w:t xml:space="preserve">research </w:t>
            </w:r>
            <w:r w:rsidRPr="00C33034">
              <w:rPr>
                <w:rFonts w:eastAsia="Times New Roman" w:cs="Times New Roman"/>
                <w:lang w:eastAsia="en-ZA"/>
              </w:rPr>
              <w:t>facility under the control of the Foundation.</w:t>
            </w:r>
          </w:p>
          <w:p w:rsidR="00C33034" w:rsidRPr="00C33034" w:rsidRDefault="00C33034" w:rsidP="00C33034">
            <w:pPr>
              <w:ind w:left="456" w:hanging="456"/>
              <w:rPr>
                <w:rFonts w:eastAsia="Times New Roman" w:cs="Times New Roman"/>
                <w:lang w:eastAsia="en-ZA"/>
              </w:rPr>
            </w:pPr>
            <w:bookmarkStart w:id="28" w:name="0-0-0-245433"/>
            <w:bookmarkEnd w:id="28"/>
            <w:r w:rsidRPr="00C33034">
              <w:rPr>
                <w:rFonts w:eastAsia="Times New Roman" w:cs="Times New Roman"/>
                <w:lang w:eastAsia="en-ZA"/>
              </w:rPr>
              <w:t xml:space="preserve">(2) </w:t>
            </w:r>
            <w:r w:rsidR="003A4FD7">
              <w:rPr>
                <w:rFonts w:eastAsia="Times New Roman" w:cs="Times New Roman"/>
                <w:lang w:eastAsia="en-ZA"/>
              </w:rPr>
              <w:tab/>
            </w:r>
            <w:r w:rsidRPr="00C33034">
              <w:rPr>
                <w:rFonts w:eastAsia="Times New Roman" w:cs="Times New Roman"/>
                <w:lang w:eastAsia="en-ZA"/>
              </w:rPr>
              <w:t xml:space="preserve">Any researcher or research institution may, subject to such conditions as the Foundation may determine, apply to utilise a national </w:t>
            </w:r>
            <w:r>
              <w:rPr>
                <w:rFonts w:eastAsia="Times New Roman" w:cs="Times New Roman"/>
                <w:color w:val="FF0000"/>
                <w:lang w:eastAsia="en-ZA"/>
              </w:rPr>
              <w:t xml:space="preserve">research </w:t>
            </w:r>
            <w:r w:rsidRPr="00C33034">
              <w:rPr>
                <w:rFonts w:eastAsia="Times New Roman" w:cs="Times New Roman"/>
                <w:lang w:eastAsia="en-ZA"/>
              </w:rPr>
              <w:t>facility for research or instruction.</w:t>
            </w:r>
          </w:p>
          <w:p w:rsidR="00C33034" w:rsidRDefault="00C33034" w:rsidP="00C33034">
            <w:pPr>
              <w:ind w:left="456" w:hanging="456"/>
              <w:rPr>
                <w:rFonts w:eastAsia="Times New Roman" w:cs="Times New Roman"/>
                <w:lang w:eastAsia="en-ZA"/>
              </w:rPr>
            </w:pPr>
            <w:bookmarkStart w:id="29" w:name="0-0-0-245435"/>
            <w:bookmarkEnd w:id="29"/>
            <w:r w:rsidRPr="00C33034">
              <w:rPr>
                <w:rFonts w:eastAsia="Times New Roman" w:cs="Times New Roman"/>
                <w:lang w:eastAsia="en-ZA"/>
              </w:rPr>
              <w:lastRenderedPageBreak/>
              <w:t xml:space="preserve">(3) </w:t>
            </w:r>
            <w:r w:rsidR="003A4FD7">
              <w:rPr>
                <w:rFonts w:eastAsia="Times New Roman" w:cs="Times New Roman"/>
                <w:lang w:eastAsia="en-ZA"/>
              </w:rPr>
              <w:tab/>
            </w:r>
            <w:r w:rsidRPr="00C33034">
              <w:rPr>
                <w:rFonts w:eastAsia="Times New Roman" w:cs="Times New Roman"/>
                <w:lang w:eastAsia="en-ZA"/>
              </w:rPr>
              <w:t>The Foundation may not acquire</w:t>
            </w:r>
            <w:r w:rsidRPr="00C33034">
              <w:rPr>
                <w:rFonts w:eastAsia="Times New Roman" w:cs="Times New Roman"/>
                <w:strike/>
                <w:color w:val="FF0000"/>
                <w:lang w:eastAsia="en-ZA"/>
              </w:rPr>
              <w:t>,</w:t>
            </w:r>
            <w:r w:rsidRPr="00C33034">
              <w:rPr>
                <w:rFonts w:eastAsia="Times New Roman" w:cs="Times New Roman"/>
                <w:lang w:eastAsia="en-ZA"/>
              </w:rPr>
              <w:t xml:space="preserve"> or manage the operation of</w:t>
            </w:r>
            <w:r w:rsidRPr="00C33034">
              <w:rPr>
                <w:rFonts w:eastAsia="Times New Roman" w:cs="Times New Roman"/>
                <w:strike/>
                <w:color w:val="FF0000"/>
                <w:lang w:eastAsia="en-ZA"/>
              </w:rPr>
              <w:t>,</w:t>
            </w:r>
            <w:r w:rsidRPr="00C33034">
              <w:rPr>
                <w:rFonts w:eastAsia="Times New Roman" w:cs="Times New Roman"/>
                <w:color w:val="FF0000"/>
                <w:lang w:eastAsia="en-ZA"/>
              </w:rPr>
              <w:t xml:space="preserve"> </w:t>
            </w:r>
            <w:r w:rsidRPr="00C33034">
              <w:rPr>
                <w:rFonts w:eastAsia="Times New Roman" w:cs="Times New Roman"/>
                <w:lang w:eastAsia="en-ZA"/>
              </w:rPr>
              <w:t>any research facility other than a national</w:t>
            </w:r>
            <w:r>
              <w:rPr>
                <w:rFonts w:eastAsia="Times New Roman" w:cs="Times New Roman"/>
                <w:lang w:eastAsia="en-ZA"/>
              </w:rPr>
              <w:t xml:space="preserve"> </w:t>
            </w:r>
            <w:r w:rsidRPr="00C33034">
              <w:rPr>
                <w:rFonts w:eastAsia="Times New Roman" w:cs="Times New Roman"/>
                <w:color w:val="FF0000"/>
                <w:lang w:eastAsia="en-ZA"/>
              </w:rPr>
              <w:t>research</w:t>
            </w:r>
            <w:r w:rsidRPr="00C33034">
              <w:rPr>
                <w:rFonts w:eastAsia="Times New Roman" w:cs="Times New Roman"/>
                <w:lang w:eastAsia="en-ZA"/>
              </w:rPr>
              <w:t xml:space="preserve"> facility placed under the control of the Foundation under subsection (1)</w:t>
            </w:r>
            <w:r>
              <w:rPr>
                <w:rFonts w:eastAsia="Times New Roman" w:cs="Times New Roman"/>
                <w:color w:val="FF0000"/>
                <w:lang w:eastAsia="en-ZA"/>
              </w:rPr>
              <w:t xml:space="preserve">, without the written approval of the </w:t>
            </w:r>
            <w:r w:rsidR="0036667C">
              <w:rPr>
                <w:rFonts w:eastAsia="Times New Roman" w:cs="Times New Roman"/>
                <w:color w:val="FF0000"/>
                <w:lang w:eastAsia="en-ZA"/>
              </w:rPr>
              <w:t>Minister</w:t>
            </w:r>
            <w:r w:rsidRPr="00C33034">
              <w:rPr>
                <w:rFonts w:eastAsia="Times New Roman" w:cs="Times New Roman"/>
                <w:lang w:eastAsia="en-ZA"/>
              </w:rPr>
              <w:t>.</w:t>
            </w:r>
          </w:p>
          <w:p w:rsidR="003A4FD7" w:rsidRDefault="003A4FD7" w:rsidP="00C33034">
            <w:pPr>
              <w:ind w:left="456" w:hanging="456"/>
              <w:rPr>
                <w:rFonts w:eastAsia="Times New Roman" w:cs="Times New Roman"/>
                <w:color w:val="FF0000"/>
                <w:lang w:eastAsia="en-ZA"/>
              </w:rPr>
            </w:pPr>
            <w:r w:rsidRPr="003A4FD7">
              <w:rPr>
                <w:rFonts w:eastAsia="Times New Roman" w:cs="Times New Roman"/>
                <w:color w:val="FF0000"/>
                <w:lang w:eastAsia="en-ZA"/>
              </w:rPr>
              <w:t>(</w:t>
            </w:r>
            <w:r>
              <w:rPr>
                <w:rFonts w:eastAsia="Times New Roman" w:cs="Times New Roman"/>
                <w:color w:val="FF0000"/>
                <w:lang w:eastAsia="en-ZA"/>
              </w:rPr>
              <w:t>4)</w:t>
            </w:r>
            <w:r>
              <w:rPr>
                <w:rFonts w:eastAsia="Times New Roman" w:cs="Times New Roman"/>
                <w:color w:val="FF0000"/>
                <w:lang w:eastAsia="en-ZA"/>
              </w:rPr>
              <w:tab/>
              <w:t xml:space="preserve">The Minister may make regulations </w:t>
            </w:r>
            <w:r w:rsidR="006A2180">
              <w:rPr>
                <w:rFonts w:eastAsia="Times New Roman" w:cs="Times New Roman"/>
                <w:color w:val="FF0000"/>
                <w:lang w:eastAsia="en-ZA"/>
              </w:rPr>
              <w:t xml:space="preserve">relating </w:t>
            </w:r>
            <w:r>
              <w:rPr>
                <w:rFonts w:eastAsia="Times New Roman" w:cs="Times New Roman"/>
                <w:color w:val="FF0000"/>
                <w:lang w:eastAsia="en-ZA"/>
              </w:rPr>
              <w:t>to the determination of national research facilities, including the requirements and process for their determination.</w:t>
            </w:r>
          </w:p>
          <w:p w:rsidR="003A4FD7" w:rsidRDefault="003A4FD7" w:rsidP="00C33034">
            <w:pPr>
              <w:ind w:left="456" w:hanging="456"/>
              <w:rPr>
                <w:rFonts w:eastAsia="Times New Roman" w:cs="Times New Roman"/>
                <w:color w:val="FF0000"/>
                <w:lang w:eastAsia="en-ZA"/>
              </w:rPr>
            </w:pPr>
            <w:r>
              <w:rPr>
                <w:rFonts w:eastAsia="Times New Roman" w:cs="Times New Roman"/>
                <w:color w:val="FF0000"/>
                <w:lang w:eastAsia="en-ZA"/>
              </w:rPr>
              <w:t>(5)</w:t>
            </w:r>
            <w:r>
              <w:rPr>
                <w:rFonts w:eastAsia="Times New Roman" w:cs="Times New Roman"/>
                <w:color w:val="FF0000"/>
                <w:lang w:eastAsia="en-ZA"/>
              </w:rPr>
              <w:tab/>
              <w:t>The Minister may, after consultation with the Foundation</w:t>
            </w:r>
            <w:r w:rsidR="0054728A">
              <w:rPr>
                <w:rFonts w:eastAsia="Times New Roman" w:cs="Times New Roman"/>
                <w:color w:val="FF0000"/>
                <w:lang w:eastAsia="en-ZA"/>
              </w:rPr>
              <w:t>,</w:t>
            </w:r>
            <w:r>
              <w:rPr>
                <w:rFonts w:eastAsia="Times New Roman" w:cs="Times New Roman"/>
                <w:color w:val="FF0000"/>
                <w:lang w:eastAsia="en-ZA"/>
              </w:rPr>
              <w:t xml:space="preserve"> and subject to the provisions of the Promotion of Administrative Justice Act, 2000 (Act No. 3 of 2000), by notice in the </w:t>
            </w:r>
            <w:r w:rsidRPr="003A4FD7">
              <w:rPr>
                <w:rFonts w:eastAsia="Times New Roman" w:cs="Times New Roman"/>
                <w:i/>
                <w:color w:val="FF0000"/>
                <w:lang w:eastAsia="en-ZA"/>
              </w:rPr>
              <w:t>Gazette</w:t>
            </w:r>
            <w:r>
              <w:rPr>
                <w:rFonts w:eastAsia="Times New Roman" w:cs="Times New Roman"/>
                <w:color w:val="FF0000"/>
                <w:lang w:eastAsia="en-ZA"/>
              </w:rPr>
              <w:t xml:space="preserve"> withdraw the determination of a national research facility or transfer a national research facility to another public entity or department.</w:t>
            </w:r>
          </w:p>
          <w:p w:rsidR="003A4FD7" w:rsidRDefault="003A4FD7" w:rsidP="00C33034">
            <w:pPr>
              <w:ind w:left="456" w:hanging="456"/>
              <w:rPr>
                <w:rFonts w:eastAsia="Times New Roman" w:cs="Times New Roman"/>
                <w:color w:val="FF0000"/>
                <w:lang w:eastAsia="en-ZA"/>
              </w:rPr>
            </w:pPr>
            <w:r>
              <w:rPr>
                <w:rFonts w:eastAsia="Times New Roman" w:cs="Times New Roman"/>
                <w:color w:val="FF0000"/>
                <w:lang w:eastAsia="en-ZA"/>
              </w:rPr>
              <w:t>(6)</w:t>
            </w:r>
            <w:r>
              <w:rPr>
                <w:rFonts w:eastAsia="Times New Roman" w:cs="Times New Roman"/>
                <w:color w:val="FF0000"/>
                <w:lang w:eastAsia="en-ZA"/>
              </w:rPr>
              <w:tab/>
              <w:t xml:space="preserve">The Foundation is responsible for– </w:t>
            </w:r>
          </w:p>
          <w:p w:rsidR="003A4FD7" w:rsidRDefault="003A4FD7" w:rsidP="003A4FD7">
            <w:pPr>
              <w:ind w:left="740" w:hanging="456"/>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i/>
                <w:color w:val="FF0000"/>
                <w:lang w:eastAsia="en-ZA"/>
              </w:rPr>
              <w:tab/>
            </w:r>
            <w:r>
              <w:rPr>
                <w:rFonts w:eastAsia="Times New Roman" w:cs="Times New Roman"/>
                <w:color w:val="FF0000"/>
                <w:lang w:eastAsia="en-ZA"/>
              </w:rPr>
              <w:t>determining the functions of a national research facility;</w:t>
            </w:r>
          </w:p>
          <w:p w:rsidR="003A4FD7" w:rsidRDefault="003A4FD7" w:rsidP="003A4FD7">
            <w:pPr>
              <w:ind w:left="740"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determining the management and funding for national research facilities;</w:t>
            </w:r>
          </w:p>
          <w:p w:rsidR="003A4FD7" w:rsidRDefault="003A4FD7" w:rsidP="003A4FD7">
            <w:pPr>
              <w:ind w:left="740" w:hanging="456"/>
              <w:rPr>
                <w:rFonts w:eastAsia="Times New Roman" w:cs="Times New Roman"/>
                <w:color w:val="FF0000"/>
                <w:lang w:eastAsia="en-ZA"/>
              </w:rPr>
            </w:pPr>
            <w:r>
              <w:rPr>
                <w:rFonts w:eastAsia="Times New Roman" w:cs="Times New Roman"/>
                <w:i/>
                <w:color w:val="FF0000"/>
                <w:lang w:eastAsia="en-ZA"/>
              </w:rPr>
              <w:t>(c)</w:t>
            </w:r>
            <w:r>
              <w:rPr>
                <w:rFonts w:eastAsia="Times New Roman" w:cs="Times New Roman"/>
                <w:color w:val="FF0000"/>
                <w:lang w:eastAsia="en-ZA"/>
              </w:rPr>
              <w:tab/>
              <w:t>determining the criteria for access to a national research facility; and</w:t>
            </w:r>
          </w:p>
          <w:p w:rsidR="003A4FD7" w:rsidRDefault="003A4FD7" w:rsidP="003A4FD7">
            <w:pPr>
              <w:ind w:left="740" w:hanging="456"/>
              <w:rPr>
                <w:rFonts w:eastAsia="Times New Roman" w:cs="Times New Roman"/>
                <w:color w:val="FF0000"/>
                <w:lang w:eastAsia="en-ZA"/>
              </w:rPr>
            </w:pPr>
            <w:r>
              <w:rPr>
                <w:rFonts w:eastAsia="Times New Roman" w:cs="Times New Roman"/>
                <w:i/>
                <w:color w:val="FF0000"/>
                <w:lang w:eastAsia="en-ZA"/>
              </w:rPr>
              <w:t>(d)</w:t>
            </w:r>
            <w:r>
              <w:rPr>
                <w:rFonts w:eastAsia="Times New Roman" w:cs="Times New Roman"/>
                <w:color w:val="FF0000"/>
                <w:lang w:eastAsia="en-ZA"/>
              </w:rPr>
              <w:tab/>
              <w:t xml:space="preserve">any other ancillary or procedural matter relating to national research facilities. </w:t>
            </w:r>
          </w:p>
          <w:p w:rsidR="003A4FD7" w:rsidRPr="00C33034" w:rsidRDefault="003A4FD7" w:rsidP="003A4FD7">
            <w:pPr>
              <w:ind w:left="456" w:hanging="425"/>
              <w:rPr>
                <w:rFonts w:eastAsia="Times New Roman" w:cs="Times New Roman"/>
                <w:color w:val="FF0000"/>
                <w:lang w:eastAsia="en-ZA"/>
              </w:rPr>
            </w:pPr>
            <w:r>
              <w:rPr>
                <w:rFonts w:eastAsia="Times New Roman" w:cs="Times New Roman"/>
                <w:color w:val="FF0000"/>
                <w:lang w:eastAsia="en-ZA"/>
              </w:rPr>
              <w:t>(7)</w:t>
            </w:r>
            <w:r>
              <w:rPr>
                <w:rFonts w:eastAsia="Times New Roman" w:cs="Times New Roman"/>
                <w:color w:val="FF0000"/>
                <w:lang w:eastAsia="en-ZA"/>
              </w:rPr>
              <w:tab/>
              <w:t xml:space="preserve">The Foundation may, when it deems it necessary, use the national research facilities to conduct research.                                                                                                                                </w:t>
            </w:r>
          </w:p>
          <w:p w:rsidR="00C33034" w:rsidRDefault="00C33034" w:rsidP="00C33034">
            <w:pPr>
              <w:ind w:left="456" w:hanging="425"/>
              <w:rPr>
                <w:rFonts w:eastAsia="Times New Roman" w:cs="Times New Roman"/>
                <w:b/>
                <w:color w:val="FF0000"/>
                <w:lang w:eastAsia="en-ZA"/>
              </w:rPr>
            </w:pPr>
          </w:p>
          <w:p w:rsidR="00563DBD" w:rsidRDefault="00563DBD" w:rsidP="00563DBD">
            <w:pPr>
              <w:ind w:left="456" w:hanging="425"/>
              <w:rPr>
                <w:rFonts w:eastAsia="Times New Roman" w:cs="Times New Roman"/>
                <w:b/>
                <w:color w:val="FF0000"/>
                <w:lang w:eastAsia="en-ZA"/>
              </w:rPr>
            </w:pPr>
            <w:r w:rsidRPr="00C33034">
              <w:rPr>
                <w:rFonts w:eastAsia="Times New Roman" w:cs="Times New Roman"/>
                <w:b/>
                <w:color w:val="FF0000"/>
                <w:lang w:eastAsia="en-ZA"/>
              </w:rPr>
              <w:t>5</w:t>
            </w:r>
            <w:r w:rsidRPr="00563DBD">
              <w:rPr>
                <w:rFonts w:eastAsia="Times New Roman" w:cs="Times New Roman"/>
                <w:b/>
                <w:color w:val="FF0000"/>
                <w:lang w:eastAsia="en-ZA"/>
              </w:rPr>
              <w:t>A.</w:t>
            </w:r>
            <w:r w:rsidRPr="00C33034">
              <w:rPr>
                <w:rFonts w:eastAsia="Times New Roman" w:cs="Times New Roman"/>
                <w:b/>
                <w:color w:val="FF0000"/>
                <w:lang w:eastAsia="en-ZA"/>
              </w:rPr>
              <w:t xml:space="preserve">  </w:t>
            </w:r>
            <w:r w:rsidRPr="00563DBD">
              <w:rPr>
                <w:rFonts w:eastAsia="Times New Roman" w:cs="Times New Roman"/>
                <w:b/>
                <w:color w:val="FF0000"/>
                <w:lang w:eastAsia="en-ZA"/>
              </w:rPr>
              <w:tab/>
              <w:t>Research institutions</w:t>
            </w:r>
          </w:p>
          <w:p w:rsidR="00763F38" w:rsidRDefault="00763F38" w:rsidP="00563DBD">
            <w:pPr>
              <w:ind w:left="456" w:hanging="425"/>
              <w:rPr>
                <w:rFonts w:eastAsia="Times New Roman" w:cs="Times New Roman"/>
                <w:b/>
                <w:color w:val="FF0000"/>
                <w:lang w:eastAsia="en-ZA"/>
              </w:rPr>
            </w:pPr>
          </w:p>
          <w:p w:rsidR="00763F38" w:rsidRDefault="00763F38" w:rsidP="00563DBD">
            <w:pPr>
              <w:ind w:left="456" w:hanging="425"/>
              <w:rPr>
                <w:rFonts w:eastAsia="Times New Roman" w:cs="Times New Roman"/>
                <w:color w:val="FF0000"/>
                <w:lang w:eastAsia="en-ZA"/>
              </w:rPr>
            </w:pPr>
            <w:r>
              <w:rPr>
                <w:rFonts w:eastAsia="Times New Roman" w:cs="Times New Roman"/>
                <w:color w:val="FF0000"/>
                <w:lang w:eastAsia="en-ZA"/>
              </w:rPr>
              <w:t>(1)</w:t>
            </w:r>
            <w:r>
              <w:rPr>
                <w:rFonts w:eastAsia="Times New Roman" w:cs="Times New Roman"/>
                <w:color w:val="FF0000"/>
                <w:lang w:eastAsia="en-ZA"/>
              </w:rPr>
              <w:tab/>
              <w:t xml:space="preserve">The Minister may, after consultation with the Foundation, declare by notice in the </w:t>
            </w:r>
            <w:r>
              <w:rPr>
                <w:rFonts w:eastAsia="Times New Roman" w:cs="Times New Roman"/>
                <w:i/>
                <w:color w:val="FF0000"/>
                <w:lang w:eastAsia="en-ZA"/>
              </w:rPr>
              <w:t>Gazette</w:t>
            </w:r>
            <w:r>
              <w:rPr>
                <w:rFonts w:eastAsia="Times New Roman" w:cs="Times New Roman"/>
                <w:color w:val="FF0000"/>
                <w:lang w:eastAsia="en-ZA"/>
              </w:rPr>
              <w:t xml:space="preserve"> an institution conducting research, as a research institution and eligible to receive grant funding from the Foundation.</w:t>
            </w:r>
          </w:p>
          <w:p w:rsidR="00763F38" w:rsidRDefault="00763F38" w:rsidP="00563DBD">
            <w:pPr>
              <w:ind w:left="456" w:hanging="425"/>
              <w:rPr>
                <w:rFonts w:eastAsia="Times New Roman" w:cs="Times New Roman"/>
                <w:color w:val="FF0000"/>
                <w:lang w:eastAsia="en-ZA"/>
              </w:rPr>
            </w:pPr>
            <w:r>
              <w:rPr>
                <w:rFonts w:eastAsia="Times New Roman" w:cs="Times New Roman"/>
                <w:color w:val="FF0000"/>
                <w:lang w:eastAsia="en-ZA"/>
              </w:rPr>
              <w:t>(2)</w:t>
            </w:r>
            <w:r>
              <w:rPr>
                <w:rFonts w:eastAsia="Times New Roman" w:cs="Times New Roman"/>
                <w:color w:val="FF0000"/>
                <w:lang w:eastAsia="en-ZA"/>
              </w:rPr>
              <w:tab/>
              <w:t xml:space="preserve">The Minister may, after consultation with the Foundation, and subject to the provisions of the Promotion of Administrative Justice Act, 2000, by notice in the </w:t>
            </w:r>
            <w:r>
              <w:rPr>
                <w:rFonts w:eastAsia="Times New Roman" w:cs="Times New Roman"/>
                <w:i/>
                <w:color w:val="FF0000"/>
                <w:lang w:eastAsia="en-ZA"/>
              </w:rPr>
              <w:t>Gazette</w:t>
            </w:r>
            <w:r>
              <w:rPr>
                <w:rFonts w:eastAsia="Times New Roman" w:cs="Times New Roman"/>
                <w:color w:val="FF0000"/>
                <w:lang w:eastAsia="en-ZA"/>
              </w:rPr>
              <w:t>, withdraw a declaration of an institution as a research institution.</w:t>
            </w:r>
          </w:p>
          <w:p w:rsidR="005B10C3" w:rsidRDefault="005B10C3" w:rsidP="00563DBD">
            <w:pPr>
              <w:ind w:left="456" w:hanging="425"/>
              <w:rPr>
                <w:rFonts w:eastAsia="Times New Roman" w:cs="Times New Roman"/>
                <w:color w:val="FF0000"/>
                <w:lang w:eastAsia="en-ZA"/>
              </w:rPr>
            </w:pPr>
          </w:p>
          <w:p w:rsidR="005B10C3" w:rsidRPr="005B10C3" w:rsidRDefault="005B10C3" w:rsidP="00563DBD">
            <w:pPr>
              <w:ind w:left="456" w:hanging="425"/>
              <w:rPr>
                <w:rFonts w:eastAsia="Times New Roman" w:cs="Times New Roman"/>
                <w:b/>
                <w:lang w:eastAsia="en-ZA"/>
              </w:rPr>
            </w:pPr>
            <w:r w:rsidRPr="005B10C3">
              <w:rPr>
                <w:rFonts w:eastAsia="Times New Roman" w:cs="Times New Roman"/>
                <w:b/>
                <w:lang w:eastAsia="en-ZA"/>
              </w:rPr>
              <w:t>6.</w:t>
            </w:r>
            <w:r w:rsidRPr="005B10C3">
              <w:rPr>
                <w:rFonts w:eastAsia="Times New Roman" w:cs="Times New Roman"/>
                <w:b/>
                <w:lang w:eastAsia="en-ZA"/>
              </w:rPr>
              <w:tab/>
              <w:t>Board of Foundation</w:t>
            </w:r>
          </w:p>
          <w:p w:rsidR="003A2BED" w:rsidRDefault="003A2BED" w:rsidP="00563DBD">
            <w:pPr>
              <w:ind w:left="456" w:hanging="425"/>
              <w:rPr>
                <w:rFonts w:eastAsia="Times New Roman" w:cs="Times New Roman"/>
                <w:color w:val="FF0000"/>
                <w:lang w:eastAsia="en-ZA"/>
              </w:rPr>
            </w:pPr>
          </w:p>
          <w:p w:rsidR="00065086" w:rsidRPr="00D06D76" w:rsidRDefault="00065086" w:rsidP="00065086">
            <w:pPr>
              <w:ind w:left="456" w:hanging="456"/>
              <w:rPr>
                <w:rFonts w:eastAsia="Times New Roman" w:cs="Times New Roman"/>
                <w:lang w:eastAsia="en-ZA"/>
              </w:rPr>
            </w:pPr>
            <w:r w:rsidRPr="00D06D76">
              <w:rPr>
                <w:rFonts w:eastAsia="Times New Roman" w:cs="Times New Roman"/>
                <w:lang w:eastAsia="en-ZA"/>
              </w:rPr>
              <w:t xml:space="preserve">(1) </w:t>
            </w:r>
            <w:r>
              <w:rPr>
                <w:rFonts w:eastAsia="Times New Roman" w:cs="Times New Roman"/>
                <w:lang w:eastAsia="en-ZA"/>
              </w:rPr>
              <w:tab/>
            </w:r>
            <w:r w:rsidRPr="00D06D76">
              <w:rPr>
                <w:rFonts w:eastAsia="Times New Roman" w:cs="Times New Roman"/>
                <w:lang w:eastAsia="en-ZA"/>
              </w:rPr>
              <w:t>The Foundation acts through a board consisting of-</w:t>
            </w:r>
          </w:p>
          <w:p w:rsidR="00065086" w:rsidRDefault="00065086" w:rsidP="00065086">
            <w:pPr>
              <w:ind w:left="740" w:hanging="425"/>
              <w:rPr>
                <w:rFonts w:eastAsia="Times New Roman" w:cs="Times New Roman"/>
                <w:lang w:eastAsia="en-ZA"/>
              </w:rPr>
            </w:pPr>
            <w:r w:rsidRPr="00D06D76">
              <w:rPr>
                <w:rFonts w:eastAsia="Times New Roman" w:cs="Times New Roman"/>
                <w:lang w:eastAsia="en-ZA"/>
              </w:rPr>
              <w:t>   </w:t>
            </w:r>
            <w:bookmarkStart w:id="30" w:name="0-0-0-245441"/>
            <w:bookmarkEnd w:id="30"/>
            <w:r w:rsidRPr="00D06D76">
              <w:rPr>
                <w:rFonts w:eastAsia="Times New Roman" w:cs="Times New Roman"/>
                <w:i/>
                <w:iCs/>
                <w:lang w:eastAsia="en-ZA"/>
              </w:rPr>
              <w:t>(a)</w:t>
            </w:r>
            <w:r w:rsidRPr="00D06D76">
              <w:rPr>
                <w:rFonts w:eastAsia="Times New Roman" w:cs="Times New Roman"/>
                <w:lang w:eastAsia="en-ZA"/>
              </w:rPr>
              <w:t>   subject to subsection (2)-</w:t>
            </w:r>
            <w:bookmarkStart w:id="31" w:name="0-0-0-245443"/>
            <w:bookmarkEnd w:id="31"/>
          </w:p>
          <w:p w:rsidR="00065086" w:rsidRPr="00D06D76" w:rsidRDefault="00065086" w:rsidP="00065086">
            <w:pPr>
              <w:ind w:left="1165" w:hanging="425"/>
              <w:rPr>
                <w:rFonts w:eastAsia="Times New Roman" w:cs="Times New Roman"/>
                <w:lang w:eastAsia="en-ZA"/>
              </w:rPr>
            </w:pPr>
            <w:r>
              <w:rPr>
                <w:rFonts w:eastAsia="Times New Roman" w:cs="Times New Roman"/>
                <w:lang w:eastAsia="en-ZA"/>
              </w:rPr>
              <w:t>(</w:t>
            </w:r>
            <w:r w:rsidRPr="00D06D76">
              <w:rPr>
                <w:rFonts w:eastAsia="Times New Roman" w:cs="Times New Roman"/>
                <w:lang w:eastAsia="en-ZA"/>
              </w:rPr>
              <w:t>i)   </w:t>
            </w:r>
            <w:r>
              <w:rPr>
                <w:rFonts w:eastAsia="Times New Roman" w:cs="Times New Roman"/>
                <w:lang w:eastAsia="en-ZA"/>
              </w:rPr>
              <w:t xml:space="preserve">  </w:t>
            </w:r>
            <w:r w:rsidRPr="00D06D76">
              <w:rPr>
                <w:rFonts w:eastAsia="Times New Roman" w:cs="Times New Roman"/>
                <w:lang w:eastAsia="en-ZA"/>
              </w:rPr>
              <w:t>a chairperson, appointed by the Minister;</w:t>
            </w:r>
          </w:p>
          <w:p w:rsidR="00065086" w:rsidRDefault="00065086" w:rsidP="00065086">
            <w:pPr>
              <w:ind w:left="1165" w:hanging="425"/>
              <w:rPr>
                <w:rFonts w:eastAsia="Times New Roman" w:cs="Times New Roman"/>
                <w:lang w:eastAsia="en-ZA"/>
              </w:rPr>
            </w:pPr>
            <w:r w:rsidRPr="00D06D76">
              <w:rPr>
                <w:rFonts w:eastAsia="Times New Roman" w:cs="Times New Roman"/>
                <w:lang w:eastAsia="en-ZA"/>
              </w:rPr>
              <w:t> </w:t>
            </w:r>
            <w:bookmarkStart w:id="32" w:name="0-0-0-245445"/>
            <w:bookmarkEnd w:id="32"/>
            <w:r w:rsidRPr="00D06D76">
              <w:rPr>
                <w:rFonts w:eastAsia="Times New Roman" w:cs="Times New Roman"/>
                <w:lang w:eastAsia="en-ZA"/>
              </w:rPr>
              <w:t xml:space="preserve">(ii)   not </w:t>
            </w:r>
            <w:r>
              <w:rPr>
                <w:rFonts w:eastAsia="Times New Roman" w:cs="Times New Roman"/>
                <w:lang w:eastAsia="en-ZA"/>
              </w:rPr>
              <w:t xml:space="preserve">fewer than nine and not more </w:t>
            </w:r>
            <w:r w:rsidRPr="00D06D76">
              <w:rPr>
                <w:rFonts w:eastAsia="Times New Roman" w:cs="Times New Roman"/>
                <w:lang w:eastAsia="en-ZA"/>
              </w:rPr>
              <w:t>than 11 other members nominated by the public and appointed by the Minister, after consultation with the Minister responsible for higher education and training;</w:t>
            </w:r>
            <w:bookmarkStart w:id="33" w:name="0-0-0-245447"/>
            <w:bookmarkEnd w:id="33"/>
            <w:r w:rsidR="0054728A">
              <w:rPr>
                <w:rFonts w:eastAsia="Times New Roman" w:cs="Times New Roman"/>
                <w:lang w:eastAsia="en-ZA"/>
              </w:rPr>
              <w:t xml:space="preserve"> and</w:t>
            </w:r>
          </w:p>
          <w:p w:rsidR="00065086" w:rsidRDefault="00065086" w:rsidP="00065086">
            <w:pPr>
              <w:ind w:left="1165" w:hanging="425"/>
              <w:rPr>
                <w:rFonts w:eastAsia="Times New Roman" w:cs="Times New Roman"/>
                <w:lang w:eastAsia="en-ZA"/>
              </w:rPr>
            </w:pPr>
            <w:r w:rsidRPr="00D06D76">
              <w:rPr>
                <w:rFonts w:eastAsia="Times New Roman" w:cs="Times New Roman"/>
                <w:lang w:eastAsia="en-ZA"/>
              </w:rPr>
              <w:t>(iii)   one member appointed by the Minister, after nominations from the National Advisory Council on Innovation; and</w:t>
            </w:r>
            <w:bookmarkStart w:id="34" w:name="0-0-0-245449"/>
            <w:bookmarkEnd w:id="34"/>
          </w:p>
          <w:p w:rsidR="00065086" w:rsidRPr="00D06D76" w:rsidRDefault="00065086" w:rsidP="00065086">
            <w:pPr>
              <w:ind w:left="1165" w:hanging="425"/>
              <w:rPr>
                <w:rFonts w:eastAsia="Times New Roman" w:cs="Times New Roman"/>
                <w:lang w:eastAsia="en-ZA"/>
              </w:rPr>
            </w:pPr>
            <w:r w:rsidRPr="00D06D76">
              <w:rPr>
                <w:rFonts w:eastAsia="Times New Roman" w:cs="Times New Roman"/>
                <w:lang w:eastAsia="en-ZA"/>
              </w:rPr>
              <w:t xml:space="preserve">(iv)   one member appointed by the Minister, after nominations from the Council on Higher Education; </w:t>
            </w:r>
            <w:r w:rsidRPr="00D06D76">
              <w:rPr>
                <w:rFonts w:eastAsia="Times New Roman" w:cs="Times New Roman"/>
                <w:lang w:eastAsia="en-ZA"/>
              </w:rPr>
              <w:lastRenderedPageBreak/>
              <w:t>and</w:t>
            </w:r>
          </w:p>
          <w:p w:rsidR="00065086" w:rsidRPr="00D06D76" w:rsidRDefault="00065086" w:rsidP="00065086">
            <w:pPr>
              <w:ind w:left="882" w:hanging="426"/>
              <w:rPr>
                <w:rFonts w:eastAsia="Times New Roman" w:cs="Times New Roman"/>
                <w:lang w:eastAsia="en-ZA"/>
              </w:rPr>
            </w:pPr>
            <w:bookmarkStart w:id="35" w:name="0-0-0-245451"/>
            <w:bookmarkEnd w:id="35"/>
            <w:r>
              <w:rPr>
                <w:rFonts w:eastAsia="Times New Roman" w:cs="Times New Roman"/>
                <w:i/>
                <w:iCs/>
                <w:lang w:eastAsia="en-ZA"/>
              </w:rPr>
              <w:t>(</w:t>
            </w:r>
            <w:r w:rsidRPr="00D06D76">
              <w:rPr>
                <w:rFonts w:eastAsia="Times New Roman" w:cs="Times New Roman"/>
                <w:i/>
                <w:iCs/>
                <w:lang w:eastAsia="en-ZA"/>
              </w:rPr>
              <w:t>b)</w:t>
            </w:r>
            <w:r w:rsidRPr="00D06D76">
              <w:rPr>
                <w:rFonts w:eastAsia="Times New Roman" w:cs="Times New Roman"/>
                <w:lang w:eastAsia="en-ZA"/>
              </w:rPr>
              <w:t xml:space="preserve">   the chief executive officer, by virtue </w:t>
            </w:r>
            <w:r>
              <w:rPr>
                <w:rFonts w:eastAsia="Times New Roman" w:cs="Times New Roman"/>
                <w:lang w:eastAsia="en-ZA"/>
              </w:rPr>
              <w:t>o</w:t>
            </w:r>
            <w:r w:rsidRPr="00D06D76">
              <w:rPr>
                <w:rFonts w:eastAsia="Times New Roman" w:cs="Times New Roman"/>
                <w:lang w:eastAsia="en-ZA"/>
              </w:rPr>
              <w:t>f his or her office.</w:t>
            </w:r>
          </w:p>
          <w:p w:rsidR="00065086" w:rsidRPr="00D06D76" w:rsidRDefault="00065086" w:rsidP="00537710">
            <w:pPr>
              <w:ind w:left="456" w:hanging="425"/>
              <w:rPr>
                <w:rFonts w:eastAsia="Times New Roman" w:cs="Times New Roman"/>
                <w:lang w:eastAsia="en-ZA"/>
              </w:rPr>
            </w:pPr>
            <w:bookmarkStart w:id="36" w:name="0-0-0-245453"/>
            <w:bookmarkEnd w:id="36"/>
            <w:r w:rsidRPr="00D06D76">
              <w:rPr>
                <w:rFonts w:eastAsia="Times New Roman" w:cs="Times New Roman"/>
                <w:lang w:eastAsia="en-ZA"/>
              </w:rPr>
              <w:t xml:space="preserve">(2) </w:t>
            </w:r>
            <w:r w:rsidR="00537710">
              <w:rPr>
                <w:rFonts w:eastAsia="Times New Roman" w:cs="Times New Roman"/>
                <w:lang w:eastAsia="en-ZA"/>
              </w:rPr>
              <w:tab/>
            </w:r>
            <w:r w:rsidRPr="00D06D76">
              <w:rPr>
                <w:rFonts w:eastAsia="Times New Roman" w:cs="Times New Roman"/>
                <w:lang w:eastAsia="en-ZA"/>
              </w:rPr>
              <w:t xml:space="preserve">For the purposes of appointing the members of the Board referred to in subsection (1) </w:t>
            </w:r>
            <w:r w:rsidRPr="00D06D76">
              <w:rPr>
                <w:rFonts w:eastAsia="Times New Roman" w:cs="Times New Roman"/>
                <w:i/>
                <w:iCs/>
                <w:lang w:eastAsia="en-ZA"/>
              </w:rPr>
              <w:t>(a)</w:t>
            </w:r>
            <w:r w:rsidRPr="00D06D76">
              <w:rPr>
                <w:rFonts w:eastAsia="Times New Roman" w:cs="Times New Roman"/>
                <w:lang w:eastAsia="en-ZA"/>
              </w:rPr>
              <w:t>, the Minister must-</w:t>
            </w:r>
          </w:p>
          <w:p w:rsidR="00065086" w:rsidRPr="00D06D76" w:rsidRDefault="00065086" w:rsidP="00537710">
            <w:pPr>
              <w:ind w:left="882" w:hanging="426"/>
              <w:rPr>
                <w:rFonts w:eastAsia="Times New Roman" w:cs="Times New Roman"/>
                <w:lang w:eastAsia="en-ZA"/>
              </w:rPr>
            </w:pPr>
            <w:bookmarkStart w:id="37" w:name="0-0-0-245455"/>
            <w:bookmarkEnd w:id="37"/>
            <w:r w:rsidRPr="00D06D76">
              <w:rPr>
                <w:rFonts w:eastAsia="Times New Roman" w:cs="Times New Roman"/>
                <w:i/>
                <w:iCs/>
                <w:lang w:eastAsia="en-ZA"/>
              </w:rPr>
              <w:t>(a)</w:t>
            </w:r>
            <w:r w:rsidRPr="00D06D76">
              <w:rPr>
                <w:rFonts w:eastAsia="Times New Roman" w:cs="Times New Roman"/>
                <w:lang w:eastAsia="en-ZA"/>
              </w:rPr>
              <w:t xml:space="preserve">   publish a notice in the </w:t>
            </w:r>
            <w:r w:rsidRPr="00D06D76">
              <w:rPr>
                <w:rFonts w:eastAsia="Times New Roman" w:cs="Times New Roman"/>
                <w:i/>
                <w:iCs/>
                <w:lang w:eastAsia="en-ZA"/>
              </w:rPr>
              <w:t>Gazette</w:t>
            </w:r>
            <w:r w:rsidRPr="00D06D76">
              <w:rPr>
                <w:rFonts w:eastAsia="Times New Roman" w:cs="Times New Roman"/>
                <w:lang w:eastAsia="en-ZA"/>
              </w:rPr>
              <w:t xml:space="preserve"> and three newspapers with due regard to the Use of Official Languages Act, 2012 (Act 12 of 2012), calling upon members of the public to nominate persons contemplated in subsection (1) </w:t>
            </w:r>
            <w:r w:rsidRPr="00D06D76">
              <w:rPr>
                <w:rFonts w:eastAsia="Times New Roman" w:cs="Times New Roman"/>
                <w:i/>
                <w:iCs/>
                <w:lang w:eastAsia="en-ZA"/>
              </w:rPr>
              <w:t>(a)</w:t>
            </w:r>
            <w:r w:rsidRPr="00D06D76">
              <w:rPr>
                <w:rFonts w:eastAsia="Times New Roman" w:cs="Times New Roman"/>
                <w:lang w:eastAsia="en-ZA"/>
              </w:rPr>
              <w:t xml:space="preserve"> (i) and (ii);</w:t>
            </w:r>
          </w:p>
          <w:p w:rsidR="00065086" w:rsidRPr="00D06D76" w:rsidRDefault="00537710" w:rsidP="00537710">
            <w:pPr>
              <w:ind w:left="882" w:hanging="426"/>
              <w:rPr>
                <w:rFonts w:eastAsia="Times New Roman" w:cs="Times New Roman"/>
                <w:lang w:eastAsia="en-ZA"/>
              </w:rPr>
            </w:pPr>
            <w:bookmarkStart w:id="38" w:name="0-0-0-245457"/>
            <w:bookmarkEnd w:id="38"/>
            <w:r>
              <w:rPr>
                <w:rFonts w:eastAsia="Times New Roman" w:cs="Times New Roman"/>
                <w:i/>
                <w:iCs/>
                <w:lang w:eastAsia="en-ZA"/>
              </w:rPr>
              <w:t>(</w:t>
            </w:r>
            <w:r w:rsidR="00065086" w:rsidRPr="00D06D76">
              <w:rPr>
                <w:rFonts w:eastAsia="Times New Roman" w:cs="Times New Roman"/>
                <w:i/>
                <w:iCs/>
                <w:lang w:eastAsia="en-ZA"/>
              </w:rPr>
              <w:t>b)</w:t>
            </w:r>
            <w:r w:rsidR="00065086" w:rsidRPr="00D06D76">
              <w:rPr>
                <w:rFonts w:eastAsia="Times New Roman" w:cs="Times New Roman"/>
                <w:lang w:eastAsia="en-ZA"/>
              </w:rPr>
              <w:t> </w:t>
            </w:r>
            <w:r w:rsidR="00367AE5">
              <w:rPr>
                <w:rFonts w:eastAsia="Times New Roman" w:cs="Times New Roman"/>
                <w:lang w:eastAsia="en-ZA"/>
              </w:rPr>
              <w:tab/>
            </w:r>
            <w:r w:rsidR="00065086" w:rsidRPr="00D06D76">
              <w:rPr>
                <w:rFonts w:eastAsia="Times New Roman" w:cs="Times New Roman"/>
                <w:lang w:eastAsia="en-ZA"/>
              </w:rPr>
              <w:t xml:space="preserve">by written notice, call upon the National Advisory Council on Innovation and the Council for Higher Education to nominate persons contemplated in subsection (1) </w:t>
            </w:r>
            <w:r w:rsidR="00065086" w:rsidRPr="00D06D76">
              <w:rPr>
                <w:rFonts w:eastAsia="Times New Roman" w:cs="Times New Roman"/>
                <w:i/>
                <w:iCs/>
                <w:lang w:eastAsia="en-ZA"/>
              </w:rPr>
              <w:t>(a)</w:t>
            </w:r>
            <w:r w:rsidR="00065086" w:rsidRPr="00D06D76">
              <w:rPr>
                <w:rFonts w:eastAsia="Times New Roman" w:cs="Times New Roman"/>
                <w:lang w:eastAsia="en-ZA"/>
              </w:rPr>
              <w:t xml:space="preserve"> (iii) and (iv); and</w:t>
            </w:r>
          </w:p>
          <w:p w:rsidR="00065086" w:rsidRPr="00D06D76" w:rsidRDefault="00065086" w:rsidP="00537710">
            <w:pPr>
              <w:ind w:left="882" w:hanging="426"/>
              <w:rPr>
                <w:rFonts w:eastAsia="Times New Roman" w:cs="Times New Roman"/>
                <w:lang w:eastAsia="en-ZA"/>
              </w:rPr>
            </w:pPr>
            <w:bookmarkStart w:id="39" w:name="0-0-0-245459"/>
            <w:bookmarkEnd w:id="39"/>
            <w:r w:rsidRPr="00D06D76">
              <w:rPr>
                <w:rFonts w:eastAsia="Times New Roman" w:cs="Times New Roman"/>
                <w:i/>
                <w:iCs/>
                <w:lang w:eastAsia="en-ZA"/>
              </w:rPr>
              <w:t>(c)</w:t>
            </w:r>
            <w:r w:rsidRPr="00D06D76">
              <w:rPr>
                <w:rFonts w:eastAsia="Times New Roman" w:cs="Times New Roman"/>
                <w:lang w:eastAsia="en-ZA"/>
              </w:rPr>
              <w:t>   </w:t>
            </w:r>
            <w:r w:rsidR="00367AE5">
              <w:rPr>
                <w:rFonts w:eastAsia="Times New Roman" w:cs="Times New Roman"/>
                <w:lang w:eastAsia="en-ZA"/>
              </w:rPr>
              <w:tab/>
            </w:r>
            <w:r w:rsidRPr="00D06D76">
              <w:rPr>
                <w:rFonts w:eastAsia="Times New Roman" w:cs="Times New Roman"/>
                <w:lang w:eastAsia="en-ZA"/>
              </w:rPr>
              <w:t xml:space="preserve">appoint an independent panel which must compile a shortlist of persons from the nominees referred to in paragraph </w:t>
            </w:r>
            <w:r w:rsidRPr="00D06D76">
              <w:rPr>
                <w:rFonts w:eastAsia="Times New Roman" w:cs="Times New Roman"/>
                <w:i/>
                <w:iCs/>
                <w:lang w:eastAsia="en-ZA"/>
              </w:rPr>
              <w:t>(a)</w:t>
            </w:r>
            <w:r w:rsidRPr="00D06D76">
              <w:rPr>
                <w:rFonts w:eastAsia="Times New Roman" w:cs="Times New Roman"/>
                <w:lang w:eastAsia="en-ZA"/>
              </w:rPr>
              <w:t>.</w:t>
            </w:r>
          </w:p>
          <w:p w:rsidR="00065086" w:rsidRPr="00D06D76" w:rsidRDefault="00065086" w:rsidP="00367AE5">
            <w:pPr>
              <w:ind w:left="456" w:hanging="456"/>
              <w:rPr>
                <w:rFonts w:eastAsia="Times New Roman" w:cs="Times New Roman"/>
                <w:lang w:eastAsia="en-ZA"/>
              </w:rPr>
            </w:pPr>
            <w:bookmarkStart w:id="40" w:name="0-0-0-245461"/>
            <w:bookmarkEnd w:id="40"/>
            <w:r w:rsidRPr="00D06D76">
              <w:rPr>
                <w:rFonts w:eastAsia="Times New Roman" w:cs="Times New Roman"/>
                <w:lang w:eastAsia="en-ZA"/>
              </w:rPr>
              <w:t xml:space="preserve">(2A) </w:t>
            </w:r>
            <w:r w:rsidR="00367AE5">
              <w:rPr>
                <w:rFonts w:eastAsia="Times New Roman" w:cs="Times New Roman"/>
                <w:lang w:eastAsia="en-ZA"/>
              </w:rPr>
              <w:tab/>
            </w:r>
            <w:r w:rsidRPr="00D06D76">
              <w:rPr>
                <w:rFonts w:eastAsia="Times New Roman" w:cs="Times New Roman"/>
                <w:lang w:eastAsia="en-ZA"/>
              </w:rPr>
              <w:t xml:space="preserve">If the Minister receives no nominations or an insufficient number of nominations within the period specified in the notice referred to in subsection (2) </w:t>
            </w:r>
            <w:r w:rsidRPr="00D06D76">
              <w:rPr>
                <w:rFonts w:eastAsia="Times New Roman" w:cs="Times New Roman"/>
                <w:i/>
                <w:iCs/>
                <w:lang w:eastAsia="en-ZA"/>
              </w:rPr>
              <w:t>(a)</w:t>
            </w:r>
            <w:r w:rsidRPr="00D06D76">
              <w:rPr>
                <w:rFonts w:eastAsia="Times New Roman" w:cs="Times New Roman"/>
                <w:lang w:eastAsia="en-ZA"/>
              </w:rPr>
              <w:t xml:space="preserve">, the Minister may, after consultation with the panel referred to in subsection (2) </w:t>
            </w:r>
            <w:r w:rsidRPr="00D06D76">
              <w:rPr>
                <w:rFonts w:eastAsia="Times New Roman" w:cs="Times New Roman"/>
                <w:i/>
                <w:iCs/>
                <w:lang w:eastAsia="en-ZA"/>
              </w:rPr>
              <w:t>(c)</w:t>
            </w:r>
            <w:r w:rsidRPr="00D06D76">
              <w:rPr>
                <w:rFonts w:eastAsia="Times New Roman" w:cs="Times New Roman"/>
                <w:lang w:eastAsia="en-ZA"/>
              </w:rPr>
              <w:t>, either readvertise or in any other transparent manner, appoint the required number of qualified persons.</w:t>
            </w:r>
          </w:p>
          <w:p w:rsidR="00065086" w:rsidRPr="00D06D76" w:rsidRDefault="00065086" w:rsidP="00367AE5">
            <w:pPr>
              <w:ind w:left="456" w:hanging="456"/>
              <w:rPr>
                <w:rFonts w:eastAsia="Times New Roman" w:cs="Times New Roman"/>
                <w:lang w:eastAsia="en-ZA"/>
              </w:rPr>
            </w:pPr>
            <w:bookmarkStart w:id="41" w:name="0-0-0-245463"/>
            <w:bookmarkEnd w:id="41"/>
            <w:r w:rsidRPr="00D06D76">
              <w:rPr>
                <w:rFonts w:eastAsia="Times New Roman" w:cs="Times New Roman"/>
                <w:lang w:eastAsia="en-ZA"/>
              </w:rPr>
              <w:t xml:space="preserve">(3) </w:t>
            </w:r>
            <w:r w:rsidR="00367AE5">
              <w:rPr>
                <w:rFonts w:eastAsia="Times New Roman" w:cs="Times New Roman"/>
                <w:lang w:eastAsia="en-ZA"/>
              </w:rPr>
              <w:tab/>
            </w:r>
            <w:r w:rsidRPr="00D06D76">
              <w:rPr>
                <w:rFonts w:eastAsia="Times New Roman" w:cs="Times New Roman"/>
                <w:lang w:eastAsia="en-ZA"/>
              </w:rPr>
              <w:t xml:space="preserve">The members of the Board must all be </w:t>
            </w:r>
            <w:r w:rsidRPr="00D06D76">
              <w:rPr>
                <w:rFonts w:eastAsia="Times New Roman" w:cs="Times New Roman"/>
                <w:lang w:eastAsia="en-ZA"/>
              </w:rPr>
              <w:lastRenderedPageBreak/>
              <w:t>persons who have achieved distinction in the field of research, technology, technology management, business or civil society.</w:t>
            </w:r>
          </w:p>
          <w:p w:rsidR="00065086" w:rsidRPr="00D06D76" w:rsidRDefault="00065086" w:rsidP="00367AE5">
            <w:pPr>
              <w:ind w:left="456" w:hanging="456"/>
              <w:rPr>
                <w:rFonts w:eastAsia="Times New Roman" w:cs="Times New Roman"/>
                <w:lang w:eastAsia="en-ZA"/>
              </w:rPr>
            </w:pPr>
            <w:bookmarkStart w:id="42" w:name="0-0-0-245465"/>
            <w:bookmarkEnd w:id="42"/>
            <w:r w:rsidRPr="00D06D76">
              <w:rPr>
                <w:rFonts w:eastAsia="Times New Roman" w:cs="Times New Roman"/>
                <w:lang w:eastAsia="en-ZA"/>
              </w:rPr>
              <w:t>(4)</w:t>
            </w:r>
            <w:r w:rsidR="00367AE5">
              <w:rPr>
                <w:rFonts w:eastAsia="Times New Roman" w:cs="Times New Roman"/>
                <w:lang w:eastAsia="en-ZA"/>
              </w:rPr>
              <w:tab/>
            </w:r>
            <w:r w:rsidRPr="00D06D76">
              <w:rPr>
                <w:rFonts w:eastAsia="Times New Roman" w:cs="Times New Roman"/>
                <w:lang w:eastAsia="en-ZA"/>
              </w:rPr>
              <w:t xml:space="preserve">The members referred to in subsection (1) </w:t>
            </w:r>
            <w:r w:rsidRPr="00D06D76">
              <w:rPr>
                <w:rFonts w:eastAsia="Times New Roman" w:cs="Times New Roman"/>
                <w:i/>
                <w:iCs/>
                <w:lang w:eastAsia="en-ZA"/>
              </w:rPr>
              <w:t>(a)</w:t>
            </w:r>
            <w:r w:rsidRPr="00D06D76">
              <w:rPr>
                <w:rFonts w:eastAsia="Times New Roman" w:cs="Times New Roman"/>
                <w:lang w:eastAsia="en-ZA"/>
              </w:rPr>
              <w:t xml:space="preserve"> are appointed in their personal capacities, but the Minister must ensure that they are broadly representative of </w:t>
            </w:r>
            <w:r w:rsidR="00AB6981">
              <w:rPr>
                <w:rFonts w:eastAsia="Times New Roman" w:cs="Times New Roman"/>
                <w:color w:val="FF0000"/>
                <w:lang w:eastAsia="en-ZA"/>
              </w:rPr>
              <w:t xml:space="preserve">the demographics of the Republic, </w:t>
            </w:r>
            <w:r w:rsidRPr="00D06D76">
              <w:rPr>
                <w:rFonts w:eastAsia="Times New Roman" w:cs="Times New Roman"/>
                <w:lang w:eastAsia="en-ZA"/>
              </w:rPr>
              <w:t>higher education, broad scientific disciplines, the business sector and civil society.</w:t>
            </w:r>
          </w:p>
          <w:p w:rsidR="00065086" w:rsidRPr="00D06D76" w:rsidRDefault="00065086" w:rsidP="00367AE5">
            <w:pPr>
              <w:ind w:left="456" w:hanging="456"/>
              <w:rPr>
                <w:rFonts w:eastAsia="Times New Roman" w:cs="Times New Roman"/>
                <w:lang w:eastAsia="en-ZA"/>
              </w:rPr>
            </w:pPr>
            <w:bookmarkStart w:id="43" w:name="0-0-0-245467"/>
            <w:bookmarkEnd w:id="43"/>
            <w:r w:rsidRPr="00D06D76">
              <w:rPr>
                <w:rFonts w:eastAsia="Times New Roman" w:cs="Times New Roman"/>
                <w:lang w:eastAsia="en-ZA"/>
              </w:rPr>
              <w:t xml:space="preserve">(5) </w:t>
            </w:r>
            <w:r w:rsidR="00367AE5">
              <w:rPr>
                <w:rFonts w:eastAsia="Times New Roman" w:cs="Times New Roman"/>
                <w:lang w:eastAsia="en-ZA"/>
              </w:rPr>
              <w:tab/>
            </w:r>
            <w:r w:rsidRPr="00D06D76">
              <w:rPr>
                <w:rFonts w:eastAsia="Times New Roman" w:cs="Times New Roman"/>
                <w:lang w:eastAsia="en-ZA"/>
              </w:rPr>
              <w:t>The Board must be reconstituted every four years in accordance with the process referred to in subsection (2).</w:t>
            </w:r>
          </w:p>
          <w:p w:rsidR="00065086" w:rsidRPr="00D06D76" w:rsidRDefault="00065086" w:rsidP="00367AE5">
            <w:pPr>
              <w:ind w:left="456" w:hanging="456"/>
              <w:rPr>
                <w:rFonts w:eastAsia="Times New Roman" w:cs="Times New Roman"/>
                <w:lang w:eastAsia="en-ZA"/>
              </w:rPr>
            </w:pPr>
            <w:bookmarkStart w:id="44" w:name="0-0-0-245469"/>
            <w:bookmarkEnd w:id="44"/>
            <w:r w:rsidRPr="00D06D76">
              <w:rPr>
                <w:rFonts w:eastAsia="Times New Roman" w:cs="Times New Roman"/>
                <w:lang w:eastAsia="en-ZA"/>
              </w:rPr>
              <w:t>(5A) ......</w:t>
            </w:r>
          </w:p>
          <w:p w:rsidR="00065086" w:rsidRPr="00D06D76" w:rsidRDefault="00065086" w:rsidP="00367AE5">
            <w:pPr>
              <w:ind w:left="456" w:hanging="456"/>
              <w:rPr>
                <w:rFonts w:eastAsia="Times New Roman" w:cs="Times New Roman"/>
                <w:lang w:eastAsia="en-ZA"/>
              </w:rPr>
            </w:pPr>
            <w:bookmarkStart w:id="45" w:name="0-0-0-245471"/>
            <w:bookmarkEnd w:id="45"/>
            <w:r w:rsidRPr="00D06D76">
              <w:rPr>
                <w:rFonts w:eastAsia="Times New Roman" w:cs="Times New Roman"/>
                <w:lang w:eastAsia="en-ZA"/>
              </w:rPr>
              <w:t>(5B) A member may not serve more than two consecutive terms.</w:t>
            </w:r>
          </w:p>
          <w:p w:rsidR="00065086" w:rsidRPr="00D06D76" w:rsidRDefault="00065086" w:rsidP="00367AE5">
            <w:pPr>
              <w:ind w:left="456" w:hanging="456"/>
              <w:rPr>
                <w:rFonts w:eastAsia="Times New Roman" w:cs="Times New Roman"/>
                <w:lang w:eastAsia="en-ZA"/>
              </w:rPr>
            </w:pPr>
            <w:bookmarkStart w:id="46" w:name="0-0-0-245473"/>
            <w:bookmarkEnd w:id="46"/>
            <w:r w:rsidRPr="00D06D76">
              <w:rPr>
                <w:rFonts w:eastAsia="Times New Roman" w:cs="Times New Roman"/>
                <w:lang w:eastAsia="en-ZA"/>
              </w:rPr>
              <w:t>(5C) Despite subsection (5), the Minister may, after consultation with the Board, extend the period of office of any or all of the members of the Board for a period of not more than six months or until a new Board has been appointed, whichever comes first.</w:t>
            </w:r>
          </w:p>
          <w:p w:rsidR="00065086" w:rsidRPr="00D06D76" w:rsidRDefault="00065086" w:rsidP="00367AE5">
            <w:pPr>
              <w:ind w:left="456" w:hanging="456"/>
              <w:rPr>
                <w:rFonts w:eastAsia="Times New Roman" w:cs="Times New Roman"/>
                <w:lang w:eastAsia="en-ZA"/>
              </w:rPr>
            </w:pPr>
            <w:bookmarkStart w:id="47" w:name="0-0-0-245475"/>
            <w:bookmarkEnd w:id="47"/>
            <w:r w:rsidRPr="00D06D76">
              <w:rPr>
                <w:rFonts w:eastAsia="Times New Roman" w:cs="Times New Roman"/>
                <w:lang w:eastAsia="en-ZA"/>
              </w:rPr>
              <w:t xml:space="preserve">(6) </w:t>
            </w:r>
            <w:r w:rsidR="00367AE5">
              <w:rPr>
                <w:rFonts w:eastAsia="Times New Roman" w:cs="Times New Roman"/>
                <w:lang w:eastAsia="en-ZA"/>
              </w:rPr>
              <w:tab/>
            </w:r>
            <w:r w:rsidRPr="00D06D76">
              <w:rPr>
                <w:rFonts w:eastAsia="Times New Roman" w:cs="Times New Roman"/>
                <w:lang w:eastAsia="en-ZA"/>
              </w:rPr>
              <w:t>A member of the Board ceases to hold office if-</w:t>
            </w:r>
          </w:p>
          <w:p w:rsidR="00065086" w:rsidRDefault="00065086" w:rsidP="00367AE5">
            <w:pPr>
              <w:ind w:left="882" w:hanging="426"/>
              <w:rPr>
                <w:rFonts w:eastAsia="Times New Roman" w:cs="Times New Roman"/>
                <w:lang w:eastAsia="en-ZA"/>
              </w:rPr>
            </w:pPr>
            <w:bookmarkStart w:id="48" w:name="0-0-0-245477"/>
            <w:bookmarkEnd w:id="48"/>
            <w:r w:rsidRPr="00D06D76">
              <w:rPr>
                <w:rFonts w:eastAsia="Times New Roman" w:cs="Times New Roman"/>
                <w:i/>
                <w:iCs/>
                <w:lang w:eastAsia="en-ZA"/>
              </w:rPr>
              <w:t>(a)</w:t>
            </w:r>
            <w:r w:rsidRPr="00D06D76">
              <w:rPr>
                <w:rFonts w:eastAsia="Times New Roman" w:cs="Times New Roman"/>
                <w:lang w:eastAsia="en-ZA"/>
              </w:rPr>
              <w:t>   he or she resigns</w:t>
            </w:r>
            <w:r w:rsidR="00F319F0">
              <w:rPr>
                <w:rFonts w:eastAsia="Times New Roman" w:cs="Times New Roman"/>
                <w:color w:val="FF0000"/>
                <w:lang w:eastAsia="en-ZA"/>
              </w:rPr>
              <w:t xml:space="preserve"> by written notice to the Minister</w:t>
            </w:r>
            <w:r w:rsidRPr="00D06D76">
              <w:rPr>
                <w:rFonts w:eastAsia="Times New Roman" w:cs="Times New Roman"/>
                <w:lang w:eastAsia="en-ZA"/>
              </w:rPr>
              <w:t>;</w:t>
            </w:r>
          </w:p>
          <w:p w:rsidR="00885DB6" w:rsidRDefault="00885DB6" w:rsidP="00367AE5">
            <w:pPr>
              <w:ind w:left="882" w:hanging="426"/>
              <w:rPr>
                <w:rFonts w:eastAsia="Times New Roman" w:cs="Times New Roman"/>
                <w:lang w:eastAsia="en-ZA"/>
              </w:rPr>
            </w:pPr>
          </w:p>
          <w:p w:rsidR="00885DB6" w:rsidRPr="00D06D76" w:rsidRDefault="00885DB6" w:rsidP="00367AE5">
            <w:pPr>
              <w:ind w:left="882" w:hanging="426"/>
              <w:rPr>
                <w:rFonts w:eastAsia="Times New Roman" w:cs="Times New Roman"/>
                <w:lang w:eastAsia="en-ZA"/>
              </w:rPr>
            </w:pPr>
          </w:p>
          <w:p w:rsidR="00065086" w:rsidRPr="00D06D76" w:rsidRDefault="00065086" w:rsidP="00367AE5">
            <w:pPr>
              <w:ind w:left="882" w:hanging="426"/>
              <w:rPr>
                <w:rFonts w:eastAsia="Times New Roman" w:cs="Times New Roman"/>
                <w:lang w:eastAsia="en-ZA"/>
              </w:rPr>
            </w:pPr>
            <w:bookmarkStart w:id="49" w:name="0-0-0-245479"/>
            <w:bookmarkEnd w:id="49"/>
            <w:r w:rsidRPr="00D06D76">
              <w:rPr>
                <w:rFonts w:eastAsia="Times New Roman" w:cs="Times New Roman"/>
                <w:i/>
                <w:iCs/>
                <w:lang w:eastAsia="en-ZA"/>
              </w:rPr>
              <w:t>(b)</w:t>
            </w:r>
            <w:r w:rsidRPr="00D06D76">
              <w:rPr>
                <w:rFonts w:eastAsia="Times New Roman" w:cs="Times New Roman"/>
                <w:lang w:eastAsia="en-ZA"/>
              </w:rPr>
              <w:t>   the Minister</w:t>
            </w:r>
            <w:r w:rsidR="00F319F0">
              <w:rPr>
                <w:rFonts w:eastAsia="Times New Roman" w:cs="Times New Roman"/>
                <w:color w:val="FF0000"/>
                <w:lang w:eastAsia="en-ZA"/>
              </w:rPr>
              <w:t>, after consultation with the Board,</w:t>
            </w:r>
            <w:r w:rsidRPr="00D06D76">
              <w:rPr>
                <w:rFonts w:eastAsia="Times New Roman" w:cs="Times New Roman"/>
                <w:lang w:eastAsia="en-ZA"/>
              </w:rPr>
              <w:t xml:space="preserve"> terminates his or her period of office due to misconduct, incapacity, incompetence, or any other reasonable </w:t>
            </w:r>
            <w:r w:rsidRPr="00D06D76">
              <w:rPr>
                <w:rFonts w:eastAsia="Times New Roman" w:cs="Times New Roman"/>
                <w:lang w:eastAsia="en-ZA"/>
              </w:rPr>
              <w:lastRenderedPageBreak/>
              <w:t>ground;</w:t>
            </w:r>
          </w:p>
          <w:p w:rsidR="00065086" w:rsidRPr="00D06D76" w:rsidRDefault="00065086" w:rsidP="00367AE5">
            <w:pPr>
              <w:ind w:left="882" w:hanging="426"/>
              <w:rPr>
                <w:rFonts w:eastAsia="Times New Roman" w:cs="Times New Roman"/>
                <w:lang w:eastAsia="en-ZA"/>
              </w:rPr>
            </w:pPr>
            <w:bookmarkStart w:id="50" w:name="0-0-0-245481"/>
            <w:bookmarkEnd w:id="50"/>
            <w:r w:rsidRPr="00D06D76">
              <w:rPr>
                <w:rFonts w:eastAsia="Times New Roman" w:cs="Times New Roman"/>
                <w:i/>
                <w:iCs/>
                <w:lang w:eastAsia="en-ZA"/>
              </w:rPr>
              <w:t>(c)</w:t>
            </w:r>
            <w:r w:rsidRPr="00D06D76">
              <w:rPr>
                <w:rFonts w:eastAsia="Times New Roman" w:cs="Times New Roman"/>
                <w:lang w:eastAsia="en-ZA"/>
              </w:rPr>
              <w:t>   </w:t>
            </w:r>
            <w:r w:rsidR="00367AE5">
              <w:rPr>
                <w:rFonts w:eastAsia="Times New Roman" w:cs="Times New Roman"/>
                <w:lang w:eastAsia="en-ZA"/>
              </w:rPr>
              <w:t xml:space="preserve"> </w:t>
            </w:r>
            <w:r w:rsidRPr="00D06D76">
              <w:rPr>
                <w:rFonts w:eastAsia="Times New Roman" w:cs="Times New Roman"/>
                <w:lang w:eastAsia="en-ZA"/>
              </w:rPr>
              <w:t>he or she is absent from three consecutive meetings of the Board without the permission of the chairperson;</w:t>
            </w:r>
          </w:p>
          <w:p w:rsidR="00065086" w:rsidRPr="00D06D76" w:rsidRDefault="00065086" w:rsidP="00367AE5">
            <w:pPr>
              <w:ind w:left="882" w:hanging="426"/>
              <w:rPr>
                <w:rFonts w:eastAsia="Times New Roman" w:cs="Times New Roman"/>
                <w:lang w:eastAsia="en-ZA"/>
              </w:rPr>
            </w:pPr>
            <w:bookmarkStart w:id="51" w:name="0-0-0-245483"/>
            <w:bookmarkEnd w:id="51"/>
            <w:r w:rsidRPr="00D06D76">
              <w:rPr>
                <w:rFonts w:eastAsia="Times New Roman" w:cs="Times New Roman"/>
                <w:i/>
                <w:iCs/>
                <w:lang w:eastAsia="en-ZA"/>
              </w:rPr>
              <w:t>(d)</w:t>
            </w:r>
            <w:r w:rsidR="00367AE5">
              <w:rPr>
                <w:rFonts w:eastAsia="Times New Roman" w:cs="Times New Roman"/>
                <w:lang w:eastAsia="en-ZA"/>
              </w:rPr>
              <w:t xml:space="preserve">   </w:t>
            </w:r>
            <w:r w:rsidRPr="00D06D76">
              <w:rPr>
                <w:rFonts w:eastAsia="Times New Roman" w:cs="Times New Roman"/>
                <w:lang w:eastAsia="en-ZA"/>
              </w:rPr>
              <w:t>he or she is in terms of the Electoral Act, 1998, (Act 73 of 1998), or the Local Government: Municipal Electoral Act, 2000 (Act 27 of 2000), nominated as a candidate for election as a member of Parliament, a provincial legislature or a municipal council; or</w:t>
            </w:r>
          </w:p>
          <w:p w:rsidR="00065086" w:rsidRPr="00D06D76" w:rsidRDefault="00065086" w:rsidP="00367AE5">
            <w:pPr>
              <w:ind w:left="882" w:hanging="426"/>
              <w:rPr>
                <w:rFonts w:eastAsia="Times New Roman" w:cs="Times New Roman"/>
                <w:lang w:eastAsia="en-ZA"/>
              </w:rPr>
            </w:pPr>
            <w:bookmarkStart w:id="52" w:name="0-0-0-245485"/>
            <w:bookmarkEnd w:id="52"/>
            <w:r w:rsidRPr="00D06D76">
              <w:rPr>
                <w:rFonts w:eastAsia="Times New Roman" w:cs="Times New Roman"/>
                <w:i/>
                <w:iCs/>
                <w:lang w:eastAsia="en-ZA"/>
              </w:rPr>
              <w:t>(e)</w:t>
            </w:r>
            <w:r w:rsidRPr="00D06D76">
              <w:rPr>
                <w:rFonts w:eastAsia="Times New Roman" w:cs="Times New Roman"/>
                <w:lang w:eastAsia="en-ZA"/>
              </w:rPr>
              <w:t>   </w:t>
            </w:r>
            <w:r w:rsidR="00367AE5">
              <w:rPr>
                <w:rFonts w:eastAsia="Times New Roman" w:cs="Times New Roman"/>
                <w:lang w:eastAsia="en-ZA"/>
              </w:rPr>
              <w:t xml:space="preserve"> </w:t>
            </w:r>
            <w:r w:rsidRPr="00D06D76">
              <w:rPr>
                <w:rFonts w:eastAsia="Times New Roman" w:cs="Times New Roman"/>
                <w:lang w:eastAsia="en-ZA"/>
              </w:rPr>
              <w:t>he or she ceases to meet the requirements for appointment as a member of the Board in terms of this Act.</w:t>
            </w:r>
          </w:p>
          <w:p w:rsidR="00065086" w:rsidRPr="00D06D76" w:rsidRDefault="00065086" w:rsidP="00367AE5">
            <w:pPr>
              <w:tabs>
                <w:tab w:val="left" w:pos="456"/>
              </w:tabs>
              <w:ind w:left="882" w:hanging="851"/>
              <w:rPr>
                <w:rFonts w:eastAsia="Times New Roman" w:cs="Times New Roman"/>
                <w:lang w:eastAsia="en-ZA"/>
              </w:rPr>
            </w:pPr>
            <w:bookmarkStart w:id="53" w:name="0-0-0-245487"/>
            <w:bookmarkEnd w:id="53"/>
            <w:r w:rsidRPr="00D06D76">
              <w:rPr>
                <w:rFonts w:eastAsia="Times New Roman" w:cs="Times New Roman"/>
                <w:lang w:eastAsia="en-ZA"/>
              </w:rPr>
              <w:t xml:space="preserve">(7) </w:t>
            </w:r>
            <w:bookmarkStart w:id="54" w:name="0-0-0-245489"/>
            <w:bookmarkEnd w:id="54"/>
            <w:r w:rsidR="00367AE5">
              <w:rPr>
                <w:rFonts w:eastAsia="Times New Roman" w:cs="Times New Roman"/>
                <w:lang w:eastAsia="en-ZA"/>
              </w:rPr>
              <w:tab/>
            </w:r>
            <w:r w:rsidRPr="00D06D76">
              <w:rPr>
                <w:rFonts w:eastAsia="Times New Roman" w:cs="Times New Roman"/>
                <w:i/>
                <w:iCs/>
                <w:lang w:eastAsia="en-ZA"/>
              </w:rPr>
              <w:t>(a)</w:t>
            </w:r>
            <w:r w:rsidRPr="00D06D76">
              <w:rPr>
                <w:rFonts w:eastAsia="Times New Roman" w:cs="Times New Roman"/>
                <w:lang w:eastAsia="en-ZA"/>
              </w:rPr>
              <w:t xml:space="preserve"> </w:t>
            </w:r>
            <w:r w:rsidR="00367AE5">
              <w:rPr>
                <w:rFonts w:eastAsia="Times New Roman" w:cs="Times New Roman"/>
                <w:lang w:eastAsia="en-ZA"/>
              </w:rPr>
              <w:tab/>
            </w:r>
            <w:r w:rsidRPr="00D06D76">
              <w:rPr>
                <w:rFonts w:eastAsia="Times New Roman" w:cs="Times New Roman"/>
                <w:lang w:eastAsia="en-ZA"/>
              </w:rPr>
              <w:t>If a member of the Board, appointed by the Minister, ceases to hold office, the Minister may-</w:t>
            </w:r>
          </w:p>
          <w:p w:rsidR="00065086" w:rsidRPr="00D06D76" w:rsidRDefault="00065086" w:rsidP="00367AE5">
            <w:pPr>
              <w:ind w:left="1165" w:hanging="425"/>
              <w:rPr>
                <w:rFonts w:eastAsia="Times New Roman" w:cs="Times New Roman"/>
                <w:lang w:eastAsia="en-ZA"/>
              </w:rPr>
            </w:pPr>
            <w:r w:rsidRPr="00D06D76">
              <w:rPr>
                <w:rFonts w:eastAsia="Times New Roman" w:cs="Times New Roman"/>
                <w:lang w:eastAsia="en-ZA"/>
              </w:rPr>
              <w:t>   </w:t>
            </w:r>
            <w:bookmarkStart w:id="55" w:name="0-0-0-245491"/>
            <w:bookmarkEnd w:id="55"/>
            <w:r w:rsidRPr="00D06D76">
              <w:rPr>
                <w:rFonts w:eastAsia="Times New Roman" w:cs="Times New Roman"/>
                <w:lang w:eastAsia="en-ZA"/>
              </w:rPr>
              <w:t xml:space="preserve">(i)  if the appointment was made in terms of subsection (1) </w:t>
            </w:r>
            <w:r w:rsidRPr="00D06D76">
              <w:rPr>
                <w:rFonts w:eastAsia="Times New Roman" w:cs="Times New Roman"/>
                <w:i/>
                <w:iCs/>
                <w:lang w:eastAsia="en-ZA"/>
              </w:rPr>
              <w:t>(a)</w:t>
            </w:r>
            <w:r w:rsidRPr="00D06D76">
              <w:rPr>
                <w:rFonts w:eastAsia="Times New Roman" w:cs="Times New Roman"/>
                <w:lang w:eastAsia="en-ZA"/>
              </w:rPr>
              <w:t xml:space="preserve"> (i) and (ii), consider the shortlist of candidates referred to in subsection (2) </w:t>
            </w:r>
            <w:r w:rsidRPr="00D06D76">
              <w:rPr>
                <w:rFonts w:eastAsia="Times New Roman" w:cs="Times New Roman"/>
                <w:i/>
                <w:iCs/>
                <w:lang w:eastAsia="en-ZA"/>
              </w:rPr>
              <w:t>(c)</w:t>
            </w:r>
            <w:r w:rsidRPr="00D06D76">
              <w:rPr>
                <w:rFonts w:eastAsia="Times New Roman" w:cs="Times New Roman"/>
                <w:lang w:eastAsia="en-ZA"/>
              </w:rPr>
              <w:t>; or</w:t>
            </w:r>
          </w:p>
          <w:p w:rsidR="00065086" w:rsidRPr="00D06D76" w:rsidRDefault="00065086" w:rsidP="00367AE5">
            <w:pPr>
              <w:ind w:left="1165" w:hanging="425"/>
              <w:rPr>
                <w:rFonts w:eastAsia="Times New Roman" w:cs="Times New Roman"/>
                <w:lang w:eastAsia="en-ZA"/>
              </w:rPr>
            </w:pPr>
            <w:r w:rsidRPr="00D06D76">
              <w:rPr>
                <w:rFonts w:eastAsia="Times New Roman" w:cs="Times New Roman"/>
                <w:lang w:eastAsia="en-ZA"/>
              </w:rPr>
              <w:t> </w:t>
            </w:r>
            <w:bookmarkStart w:id="56" w:name="0-0-0-245493"/>
            <w:bookmarkEnd w:id="56"/>
            <w:r w:rsidRPr="00D06D76">
              <w:rPr>
                <w:rFonts w:eastAsia="Times New Roman" w:cs="Times New Roman"/>
                <w:lang w:eastAsia="en-ZA"/>
              </w:rPr>
              <w:t xml:space="preserve">(ii)   if the appointment was made in terms of subsection (1) </w:t>
            </w:r>
            <w:r w:rsidRPr="00D06D76">
              <w:rPr>
                <w:rFonts w:eastAsia="Times New Roman" w:cs="Times New Roman"/>
                <w:i/>
                <w:iCs/>
                <w:lang w:eastAsia="en-ZA"/>
              </w:rPr>
              <w:t>(a)</w:t>
            </w:r>
            <w:r w:rsidRPr="00D06D76">
              <w:rPr>
                <w:rFonts w:eastAsia="Times New Roman" w:cs="Times New Roman"/>
                <w:lang w:eastAsia="en-ZA"/>
              </w:rPr>
              <w:t xml:space="preserve"> (iii) and (iv), consider the nominations received in terms of subsection (2) </w:t>
            </w:r>
            <w:r w:rsidRPr="00D06D76">
              <w:rPr>
                <w:rFonts w:eastAsia="Times New Roman" w:cs="Times New Roman"/>
                <w:i/>
                <w:iCs/>
                <w:lang w:eastAsia="en-ZA"/>
              </w:rPr>
              <w:t>(b)</w:t>
            </w:r>
            <w:r w:rsidRPr="00D06D76">
              <w:rPr>
                <w:rFonts w:eastAsia="Times New Roman" w:cs="Times New Roman"/>
                <w:lang w:eastAsia="en-ZA"/>
              </w:rPr>
              <w:t xml:space="preserve"> (ii); or</w:t>
            </w:r>
          </w:p>
          <w:p w:rsidR="00065086" w:rsidRPr="00D06D76" w:rsidRDefault="00065086" w:rsidP="00367AE5">
            <w:pPr>
              <w:ind w:left="882"/>
              <w:rPr>
                <w:rFonts w:eastAsia="Times New Roman" w:cs="Times New Roman"/>
                <w:lang w:eastAsia="en-ZA"/>
              </w:rPr>
            </w:pPr>
            <w:r w:rsidRPr="00D06D76">
              <w:rPr>
                <w:rFonts w:eastAsia="Times New Roman" w:cs="Times New Roman"/>
                <w:lang w:eastAsia="en-ZA"/>
              </w:rPr>
              <w:t>in any other transparent manner, appoint a person who meets the requirements set out in subsections (3) and (4).</w:t>
            </w:r>
          </w:p>
          <w:p w:rsidR="00065086" w:rsidRPr="00D06D76" w:rsidRDefault="00065086" w:rsidP="00367AE5">
            <w:pPr>
              <w:ind w:left="882" w:hanging="426"/>
              <w:rPr>
                <w:rFonts w:eastAsia="Times New Roman" w:cs="Times New Roman"/>
                <w:lang w:eastAsia="en-ZA"/>
              </w:rPr>
            </w:pPr>
            <w:bookmarkStart w:id="57" w:name="0-0-0-245495"/>
            <w:bookmarkEnd w:id="57"/>
            <w:r w:rsidRPr="00D06D76">
              <w:rPr>
                <w:rFonts w:eastAsia="Times New Roman" w:cs="Times New Roman"/>
                <w:i/>
                <w:iCs/>
                <w:lang w:eastAsia="en-ZA"/>
              </w:rPr>
              <w:lastRenderedPageBreak/>
              <w:t xml:space="preserve"> (b)</w:t>
            </w:r>
            <w:r w:rsidRPr="00D06D76">
              <w:rPr>
                <w:rFonts w:eastAsia="Times New Roman" w:cs="Times New Roman"/>
                <w:lang w:eastAsia="en-ZA"/>
              </w:rPr>
              <w:t xml:space="preserve"> </w:t>
            </w:r>
            <w:r w:rsidR="00367AE5">
              <w:rPr>
                <w:rFonts w:eastAsia="Times New Roman" w:cs="Times New Roman"/>
                <w:lang w:eastAsia="en-ZA"/>
              </w:rPr>
              <w:tab/>
            </w:r>
            <w:r w:rsidRPr="00D06D76">
              <w:rPr>
                <w:rFonts w:eastAsia="Times New Roman" w:cs="Times New Roman"/>
                <w:lang w:eastAsia="en-ZA"/>
              </w:rPr>
              <w:t xml:space="preserve">A person appointed under paragraph </w:t>
            </w:r>
            <w:r w:rsidRPr="00D06D76">
              <w:rPr>
                <w:rFonts w:eastAsia="Times New Roman" w:cs="Times New Roman"/>
                <w:i/>
                <w:iCs/>
                <w:lang w:eastAsia="en-ZA"/>
              </w:rPr>
              <w:t>(a)</w:t>
            </w:r>
            <w:r w:rsidRPr="00D06D76">
              <w:rPr>
                <w:rFonts w:eastAsia="Times New Roman" w:cs="Times New Roman"/>
                <w:lang w:eastAsia="en-ZA"/>
              </w:rPr>
              <w:t xml:space="preserve"> must occupy his or her office for the unexpired portion of the term of office of his or her predecessor.</w:t>
            </w:r>
          </w:p>
          <w:p w:rsidR="00065086" w:rsidRPr="00D06D76" w:rsidRDefault="00065086" w:rsidP="00367AE5">
            <w:pPr>
              <w:ind w:left="456" w:hanging="456"/>
              <w:rPr>
                <w:rFonts w:eastAsia="Times New Roman" w:cs="Times New Roman"/>
                <w:lang w:eastAsia="en-ZA"/>
              </w:rPr>
            </w:pPr>
            <w:bookmarkStart w:id="58" w:name="0-0-0-245497"/>
            <w:bookmarkEnd w:id="58"/>
            <w:r w:rsidRPr="00D06D76">
              <w:rPr>
                <w:rFonts w:eastAsia="Times New Roman" w:cs="Times New Roman"/>
                <w:lang w:eastAsia="en-ZA"/>
              </w:rPr>
              <w:t xml:space="preserve">(8) </w:t>
            </w:r>
            <w:r w:rsidR="00367AE5">
              <w:rPr>
                <w:rFonts w:eastAsia="Times New Roman" w:cs="Times New Roman"/>
                <w:lang w:eastAsia="en-ZA"/>
              </w:rPr>
              <w:tab/>
            </w:r>
            <w:r w:rsidRPr="00D06D76">
              <w:rPr>
                <w:rFonts w:eastAsia="Times New Roman" w:cs="Times New Roman"/>
                <w:lang w:eastAsia="en-ZA"/>
              </w:rPr>
              <w:t>A member of the Board</w:t>
            </w:r>
            <w:r w:rsidR="0096745B">
              <w:rPr>
                <w:rFonts w:eastAsia="Times New Roman" w:cs="Times New Roman"/>
                <w:lang w:eastAsia="en-ZA"/>
              </w:rPr>
              <w:t xml:space="preserve"> </w:t>
            </w:r>
            <w:r w:rsidR="0096745B">
              <w:rPr>
                <w:rFonts w:eastAsia="Times New Roman" w:cs="Times New Roman"/>
                <w:color w:val="FF0000"/>
                <w:lang w:eastAsia="en-ZA"/>
              </w:rPr>
              <w:t>or a member of a committee of the Board</w:t>
            </w:r>
            <w:r w:rsidRPr="00D06D76">
              <w:rPr>
                <w:rFonts w:eastAsia="Times New Roman" w:cs="Times New Roman"/>
                <w:lang w:eastAsia="en-ZA"/>
              </w:rPr>
              <w:t xml:space="preserve">, other than the chief executive officer or a person who is in the full-time employment of the State, must be appointed on such conditions </w:t>
            </w:r>
            <w:r w:rsidRPr="00D06D76">
              <w:rPr>
                <w:rFonts w:eastAsia="Times New Roman" w:cs="Times New Roman"/>
                <w:strike/>
                <w:color w:val="FF0000"/>
                <w:lang w:eastAsia="en-ZA"/>
              </w:rPr>
              <w:t xml:space="preserve">of service </w:t>
            </w:r>
            <w:r w:rsidRPr="00D06D76">
              <w:rPr>
                <w:rFonts w:eastAsia="Times New Roman" w:cs="Times New Roman"/>
                <w:lang w:eastAsia="en-ZA"/>
              </w:rPr>
              <w:t xml:space="preserve">and must receive such remuneration or allowances, </w:t>
            </w:r>
            <w:r w:rsidRPr="00D06D76">
              <w:rPr>
                <w:rFonts w:eastAsia="Times New Roman" w:cs="Times New Roman"/>
                <w:strike/>
                <w:color w:val="FF0000"/>
                <w:lang w:eastAsia="en-ZA"/>
              </w:rPr>
              <w:t>or remuneration and allowances,</w:t>
            </w:r>
            <w:r w:rsidRPr="00D06D76">
              <w:rPr>
                <w:rFonts w:eastAsia="Times New Roman" w:cs="Times New Roman"/>
                <w:color w:val="FF0000"/>
                <w:lang w:eastAsia="en-ZA"/>
              </w:rPr>
              <w:t xml:space="preserve"> </w:t>
            </w:r>
            <w:r w:rsidRPr="00D06D76">
              <w:rPr>
                <w:rFonts w:eastAsia="Times New Roman" w:cs="Times New Roman"/>
                <w:lang w:eastAsia="en-ZA"/>
              </w:rPr>
              <w:t>as the Minister may, with the concurrence of the Minister of Finance, determine.</w:t>
            </w:r>
          </w:p>
          <w:p w:rsidR="00065086" w:rsidRPr="00D06D76" w:rsidRDefault="00065086" w:rsidP="00367AE5">
            <w:pPr>
              <w:ind w:left="456" w:hanging="456"/>
              <w:rPr>
                <w:rFonts w:eastAsia="Times New Roman" w:cs="Times New Roman"/>
                <w:lang w:eastAsia="en-ZA"/>
              </w:rPr>
            </w:pPr>
            <w:bookmarkStart w:id="59" w:name="0-0-0-245499"/>
            <w:bookmarkEnd w:id="59"/>
            <w:r w:rsidRPr="00D06D76">
              <w:rPr>
                <w:rFonts w:eastAsia="Times New Roman" w:cs="Times New Roman"/>
                <w:lang w:eastAsia="en-ZA"/>
              </w:rPr>
              <w:t xml:space="preserve">(9) </w:t>
            </w:r>
            <w:r w:rsidR="00367AE5">
              <w:rPr>
                <w:rFonts w:eastAsia="Times New Roman" w:cs="Times New Roman"/>
                <w:lang w:eastAsia="en-ZA"/>
              </w:rPr>
              <w:tab/>
            </w:r>
            <w:r w:rsidRPr="00D06D76">
              <w:rPr>
                <w:rFonts w:eastAsia="Times New Roman" w:cs="Times New Roman"/>
                <w:lang w:eastAsia="en-ZA"/>
              </w:rPr>
              <w:t>A person may not be appointed as a member of the Board if that person-</w:t>
            </w:r>
          </w:p>
          <w:p w:rsidR="00065086" w:rsidRPr="00D06D76" w:rsidRDefault="00065086" w:rsidP="00367AE5">
            <w:pPr>
              <w:ind w:left="882" w:hanging="426"/>
              <w:rPr>
                <w:rFonts w:eastAsia="Times New Roman" w:cs="Times New Roman"/>
                <w:lang w:eastAsia="en-ZA"/>
              </w:rPr>
            </w:pPr>
            <w:bookmarkStart w:id="60" w:name="0-0-0-245501"/>
            <w:bookmarkEnd w:id="60"/>
            <w:r w:rsidRPr="00D06D76">
              <w:rPr>
                <w:rFonts w:eastAsia="Times New Roman" w:cs="Times New Roman"/>
                <w:i/>
                <w:iCs/>
                <w:lang w:eastAsia="en-ZA"/>
              </w:rPr>
              <w:t>(a)</w:t>
            </w:r>
            <w:r w:rsidRPr="00D06D76">
              <w:rPr>
                <w:rFonts w:eastAsia="Times New Roman" w:cs="Times New Roman"/>
                <w:lang w:eastAsia="en-ZA"/>
              </w:rPr>
              <w:t xml:space="preserve">   is not </w:t>
            </w:r>
            <w:r w:rsidR="00367AE5">
              <w:rPr>
                <w:rFonts w:eastAsia="Times New Roman" w:cs="Times New Roman"/>
                <w:lang w:eastAsia="en-ZA"/>
              </w:rPr>
              <w:t xml:space="preserve">a citizen or permanent resident </w:t>
            </w:r>
            <w:r w:rsidRPr="00D06D76">
              <w:rPr>
                <w:rFonts w:eastAsia="Times New Roman" w:cs="Times New Roman"/>
                <w:lang w:eastAsia="en-ZA"/>
              </w:rPr>
              <w:t>of the Republic;</w:t>
            </w:r>
          </w:p>
          <w:p w:rsidR="00065086" w:rsidRPr="00D06D76" w:rsidRDefault="00065086" w:rsidP="00367AE5">
            <w:pPr>
              <w:ind w:left="882" w:hanging="426"/>
              <w:rPr>
                <w:rFonts w:eastAsia="Times New Roman" w:cs="Times New Roman"/>
                <w:lang w:eastAsia="en-ZA"/>
              </w:rPr>
            </w:pPr>
            <w:bookmarkStart w:id="61" w:name="0-0-0-245503"/>
            <w:bookmarkEnd w:id="61"/>
            <w:r w:rsidRPr="00D06D76">
              <w:rPr>
                <w:rFonts w:eastAsia="Times New Roman" w:cs="Times New Roman"/>
                <w:i/>
                <w:iCs/>
                <w:lang w:eastAsia="en-ZA"/>
              </w:rPr>
              <w:t>(b)</w:t>
            </w:r>
            <w:r w:rsidRPr="00D06D76">
              <w:rPr>
                <w:rFonts w:eastAsia="Times New Roman" w:cs="Times New Roman"/>
                <w:lang w:eastAsia="en-ZA"/>
              </w:rPr>
              <w:t>   is an unrehabilitated insolvent;</w:t>
            </w:r>
          </w:p>
          <w:p w:rsidR="00065086" w:rsidRPr="00D06D76" w:rsidRDefault="00065086" w:rsidP="00367AE5">
            <w:pPr>
              <w:ind w:left="882" w:hanging="426"/>
              <w:rPr>
                <w:rFonts w:eastAsia="Times New Roman" w:cs="Times New Roman"/>
                <w:lang w:eastAsia="en-ZA"/>
              </w:rPr>
            </w:pPr>
            <w:bookmarkStart w:id="62" w:name="0-0-0-245505"/>
            <w:bookmarkEnd w:id="62"/>
            <w:r w:rsidRPr="00D06D76">
              <w:rPr>
                <w:rFonts w:eastAsia="Times New Roman" w:cs="Times New Roman"/>
                <w:i/>
                <w:iCs/>
                <w:lang w:eastAsia="en-ZA"/>
              </w:rPr>
              <w:t>(c)</w:t>
            </w:r>
            <w:r w:rsidRPr="00D06D76">
              <w:rPr>
                <w:rFonts w:eastAsia="Times New Roman" w:cs="Times New Roman"/>
                <w:lang w:eastAsia="en-ZA"/>
              </w:rPr>
              <w:t>   has been convicted of-</w:t>
            </w:r>
          </w:p>
          <w:p w:rsidR="00065086" w:rsidRPr="00D06D76" w:rsidRDefault="00065086" w:rsidP="00367AE5">
            <w:pPr>
              <w:ind w:left="1165" w:hanging="425"/>
              <w:rPr>
                <w:rFonts w:eastAsia="Times New Roman" w:cs="Times New Roman"/>
                <w:lang w:eastAsia="en-ZA"/>
              </w:rPr>
            </w:pPr>
            <w:r w:rsidRPr="00D06D76">
              <w:rPr>
                <w:rFonts w:eastAsia="Times New Roman" w:cs="Times New Roman"/>
                <w:lang w:eastAsia="en-ZA"/>
              </w:rPr>
              <w:t>(i)  </w:t>
            </w:r>
            <w:r w:rsidR="00367AE5">
              <w:rPr>
                <w:rFonts w:eastAsia="Times New Roman" w:cs="Times New Roman"/>
                <w:lang w:eastAsia="en-ZA"/>
              </w:rPr>
              <w:tab/>
            </w:r>
            <w:r w:rsidRPr="00D06D76">
              <w:rPr>
                <w:rFonts w:eastAsia="Times New Roman" w:cs="Times New Roman"/>
                <w:lang w:eastAsia="en-ZA"/>
              </w:rPr>
              <w:t>a crime and sentenced to a term of imprisonment without the option of a fine; or</w:t>
            </w:r>
          </w:p>
          <w:p w:rsidR="00065086" w:rsidRPr="00D06D76" w:rsidRDefault="00065086" w:rsidP="00367AE5">
            <w:pPr>
              <w:ind w:left="1165" w:hanging="425"/>
              <w:rPr>
                <w:rFonts w:eastAsia="Times New Roman" w:cs="Times New Roman"/>
                <w:lang w:eastAsia="en-ZA"/>
              </w:rPr>
            </w:pPr>
            <w:bookmarkStart w:id="63" w:name="0-0-0-245507"/>
            <w:bookmarkEnd w:id="63"/>
            <w:r w:rsidRPr="00D06D76">
              <w:rPr>
                <w:rFonts w:eastAsia="Times New Roman" w:cs="Times New Roman"/>
                <w:lang w:eastAsia="en-ZA"/>
              </w:rPr>
              <w:t>(ii)   </w:t>
            </w:r>
            <w:r w:rsidR="00367AE5">
              <w:rPr>
                <w:rFonts w:eastAsia="Times New Roman" w:cs="Times New Roman"/>
                <w:lang w:eastAsia="en-ZA"/>
              </w:rPr>
              <w:tab/>
            </w:r>
            <w:r w:rsidRPr="00D06D76">
              <w:rPr>
                <w:rFonts w:eastAsia="Times New Roman" w:cs="Times New Roman"/>
                <w:lang w:eastAsia="en-ZA"/>
              </w:rPr>
              <w:t>fraud, corruption or any other crime involving dishonesty,</w:t>
            </w:r>
          </w:p>
          <w:p w:rsidR="00065086" w:rsidRPr="00D06D76" w:rsidRDefault="00065086" w:rsidP="00367AE5">
            <w:pPr>
              <w:ind w:left="882"/>
              <w:rPr>
                <w:rFonts w:eastAsia="Times New Roman" w:cs="Times New Roman"/>
                <w:lang w:eastAsia="en-ZA"/>
              </w:rPr>
            </w:pPr>
            <w:r w:rsidRPr="00D06D76">
              <w:rPr>
                <w:rFonts w:eastAsia="Times New Roman" w:cs="Times New Roman"/>
                <w:lang w:eastAsia="en-ZA"/>
              </w:rPr>
              <w:t xml:space="preserve">within a period of 10 years preceding the date of nomination in terms of subsection (2) </w:t>
            </w:r>
            <w:r w:rsidRPr="00D06D76">
              <w:rPr>
                <w:rFonts w:eastAsia="Times New Roman" w:cs="Times New Roman"/>
                <w:i/>
                <w:iCs/>
                <w:lang w:eastAsia="en-ZA"/>
              </w:rPr>
              <w:t>(a)</w:t>
            </w:r>
            <w:r w:rsidRPr="00D06D76">
              <w:rPr>
                <w:rFonts w:eastAsia="Times New Roman" w:cs="Times New Roman"/>
                <w:lang w:eastAsia="en-ZA"/>
              </w:rPr>
              <w:t>;</w:t>
            </w:r>
          </w:p>
          <w:p w:rsidR="00065086" w:rsidRPr="00D06D76" w:rsidRDefault="00065086" w:rsidP="00367AE5">
            <w:pPr>
              <w:ind w:left="882" w:hanging="426"/>
              <w:rPr>
                <w:rFonts w:eastAsia="Times New Roman" w:cs="Times New Roman"/>
                <w:strike/>
                <w:color w:val="FF0000"/>
                <w:lang w:eastAsia="en-ZA"/>
              </w:rPr>
            </w:pPr>
            <w:bookmarkStart w:id="64" w:name="0-0-0-245509"/>
            <w:bookmarkEnd w:id="64"/>
            <w:r w:rsidRPr="00D06D76">
              <w:rPr>
                <w:rFonts w:eastAsia="Times New Roman" w:cs="Times New Roman"/>
                <w:i/>
                <w:iCs/>
                <w:lang w:eastAsia="en-ZA"/>
              </w:rPr>
              <w:t>(d)</w:t>
            </w:r>
            <w:r w:rsidRPr="00D06D76">
              <w:rPr>
                <w:rFonts w:eastAsia="Times New Roman" w:cs="Times New Roman"/>
                <w:lang w:eastAsia="en-ZA"/>
              </w:rPr>
              <w:t>   has, as a result of improper conduct, been removed from a position of trust</w:t>
            </w:r>
            <w:r w:rsidRPr="00D06D76">
              <w:rPr>
                <w:rFonts w:eastAsia="Times New Roman" w:cs="Times New Roman"/>
                <w:strike/>
                <w:color w:val="FF0000"/>
                <w:lang w:eastAsia="en-ZA"/>
              </w:rPr>
              <w:t>; or</w:t>
            </w:r>
            <w:r w:rsidR="00DC5F15">
              <w:rPr>
                <w:rFonts w:eastAsia="Times New Roman" w:cs="Times New Roman"/>
                <w:color w:val="FF0000"/>
                <w:lang w:eastAsia="en-ZA"/>
              </w:rPr>
              <w:t xml:space="preserve"> by a court of law.</w:t>
            </w:r>
          </w:p>
          <w:p w:rsidR="00065086" w:rsidRPr="00D06D76" w:rsidRDefault="00065086" w:rsidP="00367AE5">
            <w:pPr>
              <w:ind w:left="882" w:hanging="426"/>
              <w:rPr>
                <w:rFonts w:eastAsia="Times New Roman" w:cs="Times New Roman"/>
                <w:strike/>
                <w:color w:val="FF0000"/>
                <w:lang w:eastAsia="en-ZA"/>
              </w:rPr>
            </w:pPr>
            <w:bookmarkStart w:id="65" w:name="0-0-0-245511"/>
            <w:bookmarkEnd w:id="65"/>
            <w:r w:rsidRPr="00D06D76">
              <w:rPr>
                <w:rFonts w:eastAsia="Times New Roman" w:cs="Times New Roman"/>
                <w:i/>
                <w:iCs/>
                <w:strike/>
                <w:color w:val="FF0000"/>
                <w:lang w:eastAsia="en-ZA"/>
              </w:rPr>
              <w:t>(e)</w:t>
            </w:r>
            <w:r w:rsidRPr="00D06D76">
              <w:rPr>
                <w:rFonts w:eastAsia="Times New Roman" w:cs="Times New Roman"/>
                <w:strike/>
                <w:color w:val="FF0000"/>
                <w:lang w:eastAsia="en-ZA"/>
              </w:rPr>
              <w:t>   is not fit and proper to hold office.</w:t>
            </w:r>
          </w:p>
          <w:p w:rsidR="00065086" w:rsidRDefault="00065086" w:rsidP="00367AE5">
            <w:pPr>
              <w:ind w:left="456" w:hanging="425"/>
              <w:rPr>
                <w:rFonts w:eastAsia="Times New Roman" w:cs="Times New Roman"/>
                <w:lang w:eastAsia="en-ZA"/>
              </w:rPr>
            </w:pPr>
            <w:bookmarkStart w:id="66" w:name="0-0-0-245513"/>
            <w:bookmarkEnd w:id="66"/>
            <w:r w:rsidRPr="00D06D76">
              <w:rPr>
                <w:rFonts w:eastAsia="Times New Roman" w:cs="Times New Roman"/>
                <w:lang w:eastAsia="en-ZA"/>
              </w:rPr>
              <w:t xml:space="preserve">(10) The Minister must, within 30 days of the </w:t>
            </w:r>
            <w:r w:rsidRPr="00D06D76">
              <w:rPr>
                <w:rFonts w:eastAsia="Times New Roman" w:cs="Times New Roman"/>
                <w:lang w:eastAsia="en-ZA"/>
              </w:rPr>
              <w:lastRenderedPageBreak/>
              <w:t xml:space="preserve">appointment or reappointment of a member of the Board, submit a report to </w:t>
            </w:r>
            <w:r w:rsidRPr="00D06D76">
              <w:rPr>
                <w:rFonts w:eastAsia="Times New Roman" w:cs="Times New Roman"/>
                <w:strike/>
                <w:color w:val="FF0000"/>
                <w:lang w:eastAsia="en-ZA"/>
              </w:rPr>
              <w:t>the National Assembly</w:t>
            </w:r>
            <w:r w:rsidRPr="00D06D76">
              <w:rPr>
                <w:rFonts w:eastAsia="Times New Roman" w:cs="Times New Roman"/>
                <w:color w:val="FF0000"/>
                <w:lang w:eastAsia="en-ZA"/>
              </w:rPr>
              <w:t xml:space="preserve"> </w:t>
            </w:r>
            <w:r w:rsidR="00023AC3">
              <w:rPr>
                <w:rFonts w:eastAsia="Times New Roman" w:cs="Times New Roman"/>
                <w:color w:val="FF0000"/>
                <w:lang w:eastAsia="en-ZA"/>
              </w:rPr>
              <w:t xml:space="preserve">Parliament </w:t>
            </w:r>
            <w:r w:rsidRPr="00D06D76">
              <w:rPr>
                <w:rFonts w:eastAsia="Times New Roman" w:cs="Times New Roman"/>
                <w:lang w:eastAsia="en-ZA"/>
              </w:rPr>
              <w:t>relating to such appointment or reappointment.</w:t>
            </w:r>
          </w:p>
          <w:p w:rsidR="00711996" w:rsidRDefault="00711996" w:rsidP="00367AE5">
            <w:pPr>
              <w:ind w:left="456" w:hanging="425"/>
              <w:rPr>
                <w:rFonts w:eastAsia="Times New Roman" w:cs="Times New Roman"/>
                <w:lang w:eastAsia="en-ZA"/>
              </w:rPr>
            </w:pPr>
          </w:p>
          <w:p w:rsidR="00711996" w:rsidRPr="00711996" w:rsidRDefault="00711996" w:rsidP="00711996">
            <w:pPr>
              <w:tabs>
                <w:tab w:val="left" w:pos="456"/>
              </w:tabs>
              <w:rPr>
                <w:rFonts w:eastAsia="Times New Roman" w:cs="Times New Roman"/>
                <w:b/>
                <w:lang w:eastAsia="en-ZA"/>
              </w:rPr>
            </w:pPr>
            <w:r w:rsidRPr="00711996">
              <w:rPr>
                <w:rFonts w:eastAsia="Times New Roman" w:cs="Times New Roman"/>
                <w:b/>
                <w:lang w:eastAsia="en-ZA"/>
              </w:rPr>
              <w:t>6A</w:t>
            </w:r>
            <w:r>
              <w:rPr>
                <w:rFonts w:eastAsia="Times New Roman" w:cs="Times New Roman"/>
                <w:b/>
                <w:lang w:eastAsia="en-ZA"/>
              </w:rPr>
              <w:t>.</w:t>
            </w:r>
            <w:r>
              <w:rPr>
                <w:rFonts w:eastAsia="Times New Roman" w:cs="Times New Roman"/>
                <w:b/>
                <w:lang w:eastAsia="en-ZA"/>
              </w:rPr>
              <w:tab/>
            </w:r>
            <w:r w:rsidRPr="00711996">
              <w:rPr>
                <w:rFonts w:eastAsia="Times New Roman" w:cs="Times New Roman"/>
                <w:b/>
                <w:lang w:eastAsia="en-ZA"/>
              </w:rPr>
              <w:t>Dissolution of Board</w:t>
            </w:r>
          </w:p>
          <w:p w:rsidR="00711996" w:rsidRPr="00711996" w:rsidRDefault="00711996" w:rsidP="00711996">
            <w:pPr>
              <w:ind w:left="456" w:hanging="456"/>
              <w:rPr>
                <w:rFonts w:eastAsia="Times New Roman" w:cs="Times New Roman"/>
                <w:lang w:eastAsia="en-ZA"/>
              </w:rPr>
            </w:pPr>
            <w:bookmarkStart w:id="67" w:name="0-0-0-245517"/>
            <w:bookmarkEnd w:id="67"/>
            <w:r w:rsidRPr="00711996">
              <w:rPr>
                <w:rFonts w:eastAsia="Times New Roman" w:cs="Times New Roman"/>
                <w:lang w:eastAsia="en-ZA"/>
              </w:rPr>
              <w:t xml:space="preserve">(1) </w:t>
            </w:r>
            <w:r>
              <w:rPr>
                <w:rFonts w:eastAsia="Times New Roman" w:cs="Times New Roman"/>
                <w:lang w:eastAsia="en-ZA"/>
              </w:rPr>
              <w:tab/>
            </w:r>
            <w:r w:rsidRPr="00711996">
              <w:rPr>
                <w:rFonts w:eastAsia="Times New Roman" w:cs="Times New Roman"/>
                <w:lang w:eastAsia="en-ZA"/>
              </w:rPr>
              <w:t>The Minister may dissolve the Board if-</w:t>
            </w:r>
          </w:p>
          <w:p w:rsidR="00711996" w:rsidRPr="00711996" w:rsidRDefault="00711996" w:rsidP="00711996">
            <w:pPr>
              <w:ind w:left="882" w:hanging="426"/>
              <w:rPr>
                <w:rFonts w:eastAsia="Times New Roman" w:cs="Times New Roman"/>
                <w:lang w:eastAsia="en-ZA"/>
              </w:rPr>
            </w:pPr>
            <w:bookmarkStart w:id="68" w:name="0-0-0-245519"/>
            <w:bookmarkEnd w:id="68"/>
            <w:r w:rsidRPr="00711996">
              <w:rPr>
                <w:rFonts w:eastAsia="Times New Roman" w:cs="Times New Roman"/>
                <w:i/>
                <w:iCs/>
                <w:lang w:eastAsia="en-ZA"/>
              </w:rPr>
              <w:t>(a)</w:t>
            </w:r>
            <w:r w:rsidRPr="00711996">
              <w:rPr>
                <w:rFonts w:eastAsia="Times New Roman" w:cs="Times New Roman"/>
                <w:lang w:eastAsia="en-ZA"/>
              </w:rPr>
              <w:t>   </w:t>
            </w:r>
            <w:r>
              <w:rPr>
                <w:rFonts w:eastAsia="Times New Roman" w:cs="Times New Roman"/>
                <w:lang w:eastAsia="en-ZA"/>
              </w:rPr>
              <w:t xml:space="preserve"> </w:t>
            </w:r>
            <w:r w:rsidRPr="00711996">
              <w:rPr>
                <w:rFonts w:eastAsia="Times New Roman" w:cs="Times New Roman"/>
                <w:lang w:eastAsia="en-ZA"/>
              </w:rPr>
              <w:t>the Board is unable to perform its duties in terms of this Act or on the grounds of mismanagement;</w:t>
            </w:r>
          </w:p>
          <w:p w:rsidR="00711996" w:rsidRPr="00711996" w:rsidRDefault="00711996" w:rsidP="00711996">
            <w:pPr>
              <w:ind w:left="882" w:hanging="426"/>
              <w:rPr>
                <w:rFonts w:eastAsia="Times New Roman" w:cs="Times New Roman"/>
                <w:lang w:eastAsia="en-ZA"/>
              </w:rPr>
            </w:pPr>
            <w:bookmarkStart w:id="69" w:name="0-0-0-245521"/>
            <w:bookmarkEnd w:id="69"/>
            <w:r w:rsidRPr="00711996">
              <w:rPr>
                <w:rFonts w:eastAsia="Times New Roman" w:cs="Times New Roman"/>
                <w:i/>
                <w:iCs/>
                <w:lang w:eastAsia="en-ZA"/>
              </w:rPr>
              <w:t>(b)</w:t>
            </w:r>
            <w:r w:rsidRPr="00711996">
              <w:rPr>
                <w:rFonts w:eastAsia="Times New Roman" w:cs="Times New Roman"/>
                <w:lang w:eastAsia="en-ZA"/>
              </w:rPr>
              <w:t>   </w:t>
            </w:r>
            <w:r>
              <w:rPr>
                <w:rFonts w:eastAsia="Times New Roman" w:cs="Times New Roman"/>
                <w:lang w:eastAsia="en-ZA"/>
              </w:rPr>
              <w:t xml:space="preserve"> </w:t>
            </w:r>
            <w:r w:rsidRPr="00711996">
              <w:rPr>
                <w:rFonts w:eastAsia="Times New Roman" w:cs="Times New Roman"/>
                <w:lang w:eastAsia="en-ZA"/>
              </w:rPr>
              <w:t>there is a total breakdown in the relationship between the Board and the Minister; or</w:t>
            </w:r>
          </w:p>
          <w:p w:rsidR="00711996" w:rsidRPr="00711996" w:rsidRDefault="00711996" w:rsidP="00711996">
            <w:pPr>
              <w:ind w:left="882" w:hanging="426"/>
              <w:rPr>
                <w:rFonts w:eastAsia="Times New Roman" w:cs="Times New Roman"/>
                <w:lang w:eastAsia="en-ZA"/>
              </w:rPr>
            </w:pPr>
            <w:bookmarkStart w:id="70" w:name="0-0-0-245523"/>
            <w:bookmarkEnd w:id="70"/>
            <w:r w:rsidRPr="00711996">
              <w:rPr>
                <w:rFonts w:eastAsia="Times New Roman" w:cs="Times New Roman"/>
                <w:i/>
                <w:iCs/>
                <w:lang w:eastAsia="en-ZA"/>
              </w:rPr>
              <w:t>(c)</w:t>
            </w:r>
            <w:r w:rsidRPr="00711996">
              <w:rPr>
                <w:rFonts w:eastAsia="Times New Roman" w:cs="Times New Roman"/>
                <w:lang w:eastAsia="en-ZA"/>
              </w:rPr>
              <w:t>  </w:t>
            </w:r>
            <w:r>
              <w:rPr>
                <w:rFonts w:eastAsia="Times New Roman" w:cs="Times New Roman"/>
                <w:lang w:eastAsia="en-ZA"/>
              </w:rPr>
              <w:tab/>
            </w:r>
            <w:r w:rsidRPr="00711996">
              <w:rPr>
                <w:rFonts w:eastAsia="Times New Roman" w:cs="Times New Roman"/>
                <w:lang w:eastAsia="en-ZA"/>
              </w:rPr>
              <w:t>there is a breakdown in the relationship amongst the members of the Board, which renders the continued effective functioning of the Board impossible.</w:t>
            </w:r>
          </w:p>
          <w:p w:rsidR="00711996" w:rsidRPr="00711996" w:rsidRDefault="00711996" w:rsidP="00711996">
            <w:pPr>
              <w:ind w:left="456" w:hanging="456"/>
              <w:rPr>
                <w:rFonts w:eastAsia="Times New Roman" w:cs="Times New Roman"/>
                <w:lang w:eastAsia="en-ZA"/>
              </w:rPr>
            </w:pPr>
            <w:bookmarkStart w:id="71" w:name="0-0-0-245525"/>
            <w:bookmarkEnd w:id="71"/>
            <w:r w:rsidRPr="00711996">
              <w:rPr>
                <w:rFonts w:eastAsia="Times New Roman" w:cs="Times New Roman"/>
                <w:lang w:eastAsia="en-ZA"/>
              </w:rPr>
              <w:t xml:space="preserve">(2) </w:t>
            </w:r>
            <w:r>
              <w:rPr>
                <w:rFonts w:eastAsia="Times New Roman" w:cs="Times New Roman"/>
                <w:lang w:eastAsia="en-ZA"/>
              </w:rPr>
              <w:tab/>
            </w:r>
            <w:r w:rsidRPr="00711996">
              <w:rPr>
                <w:rFonts w:eastAsia="Times New Roman" w:cs="Times New Roman"/>
                <w:lang w:eastAsia="en-ZA"/>
              </w:rPr>
              <w:t>In exercising his or her powers in terms of this section, the Minister must comply with the Promotion of Administrative Justice Act, 2000 (Act 3 of 2000).</w:t>
            </w:r>
          </w:p>
          <w:p w:rsidR="00711996" w:rsidRPr="00711996" w:rsidRDefault="00711996" w:rsidP="00711996">
            <w:pPr>
              <w:ind w:left="456" w:hanging="456"/>
              <w:rPr>
                <w:rFonts w:eastAsia="Times New Roman" w:cs="Times New Roman"/>
                <w:lang w:eastAsia="en-ZA"/>
              </w:rPr>
            </w:pPr>
            <w:bookmarkStart w:id="72" w:name="0-0-0-245527"/>
            <w:bookmarkEnd w:id="72"/>
            <w:r w:rsidRPr="00711996">
              <w:rPr>
                <w:rFonts w:eastAsia="Times New Roman" w:cs="Times New Roman"/>
                <w:lang w:eastAsia="en-ZA"/>
              </w:rPr>
              <w:t xml:space="preserve">(3) </w:t>
            </w:r>
            <w:r>
              <w:rPr>
                <w:rFonts w:eastAsia="Times New Roman" w:cs="Times New Roman"/>
                <w:lang w:eastAsia="en-ZA"/>
              </w:rPr>
              <w:tab/>
            </w:r>
            <w:r w:rsidRPr="00711996">
              <w:rPr>
                <w:rFonts w:eastAsia="Times New Roman" w:cs="Times New Roman"/>
                <w:lang w:eastAsia="en-ZA"/>
              </w:rPr>
              <w:t>Within 21 days of the dissolution of the Board, the Minister must appoint an interim Board consisting of a minimum of three persons, to assume the responsibilities of the Board, until a new Board is constituted, in accordance with the procedure referred to in section 6.</w:t>
            </w:r>
          </w:p>
          <w:p w:rsidR="00711996" w:rsidRPr="00711996" w:rsidRDefault="00711996" w:rsidP="00711996">
            <w:pPr>
              <w:ind w:left="456" w:hanging="456"/>
              <w:rPr>
                <w:rFonts w:eastAsia="Times New Roman" w:cs="Times New Roman"/>
                <w:lang w:eastAsia="en-ZA"/>
              </w:rPr>
            </w:pPr>
            <w:bookmarkStart w:id="73" w:name="0-0-0-245529"/>
            <w:bookmarkEnd w:id="73"/>
            <w:r w:rsidRPr="00711996">
              <w:rPr>
                <w:rFonts w:eastAsia="Times New Roman" w:cs="Times New Roman"/>
                <w:lang w:eastAsia="en-ZA"/>
              </w:rPr>
              <w:t xml:space="preserve">(4) </w:t>
            </w:r>
            <w:r>
              <w:rPr>
                <w:rFonts w:eastAsia="Times New Roman" w:cs="Times New Roman"/>
                <w:lang w:eastAsia="en-ZA"/>
              </w:rPr>
              <w:tab/>
            </w:r>
            <w:r w:rsidRPr="00711996">
              <w:rPr>
                <w:rFonts w:eastAsia="Times New Roman" w:cs="Times New Roman"/>
                <w:lang w:eastAsia="en-ZA"/>
              </w:rPr>
              <w:t>A new Board must be constituted within 180 days of the dissolution of the previous Board.</w:t>
            </w:r>
          </w:p>
          <w:p w:rsidR="00711996" w:rsidRPr="00711996" w:rsidRDefault="00711996" w:rsidP="00711996">
            <w:pPr>
              <w:ind w:left="456" w:hanging="456"/>
              <w:rPr>
                <w:rFonts w:eastAsia="Times New Roman" w:cs="Times New Roman"/>
                <w:lang w:eastAsia="en-ZA"/>
              </w:rPr>
            </w:pPr>
            <w:bookmarkStart w:id="74" w:name="0-0-0-245531"/>
            <w:bookmarkEnd w:id="74"/>
            <w:r w:rsidRPr="00711996">
              <w:rPr>
                <w:rFonts w:eastAsia="Times New Roman" w:cs="Times New Roman"/>
                <w:lang w:eastAsia="en-ZA"/>
              </w:rPr>
              <w:t xml:space="preserve">(5) </w:t>
            </w:r>
            <w:r>
              <w:rPr>
                <w:rFonts w:eastAsia="Times New Roman" w:cs="Times New Roman"/>
                <w:lang w:eastAsia="en-ZA"/>
              </w:rPr>
              <w:tab/>
            </w:r>
            <w:r w:rsidRPr="00711996">
              <w:rPr>
                <w:rFonts w:eastAsia="Times New Roman" w:cs="Times New Roman"/>
                <w:lang w:eastAsia="en-ZA"/>
              </w:rPr>
              <w:t xml:space="preserve">Any person who was a member of the </w:t>
            </w:r>
            <w:r w:rsidRPr="00711996">
              <w:rPr>
                <w:rFonts w:eastAsia="Times New Roman" w:cs="Times New Roman"/>
                <w:lang w:eastAsia="en-ZA"/>
              </w:rPr>
              <w:lastRenderedPageBreak/>
              <w:t>Board that was dissolved in terms of this section may be reappointed to a new Board.</w:t>
            </w:r>
          </w:p>
          <w:p w:rsidR="00711996" w:rsidRPr="00711996" w:rsidRDefault="00711996" w:rsidP="00711996">
            <w:pPr>
              <w:ind w:left="456" w:hanging="456"/>
              <w:rPr>
                <w:rFonts w:eastAsia="Times New Roman" w:cs="Times New Roman"/>
                <w:lang w:eastAsia="en-ZA"/>
              </w:rPr>
            </w:pPr>
            <w:bookmarkStart w:id="75" w:name="0-0-0-245533"/>
            <w:bookmarkEnd w:id="75"/>
            <w:r w:rsidRPr="00711996">
              <w:rPr>
                <w:rFonts w:eastAsia="Times New Roman" w:cs="Times New Roman"/>
                <w:lang w:eastAsia="en-ZA"/>
              </w:rPr>
              <w:t xml:space="preserve">(6) </w:t>
            </w:r>
            <w:r>
              <w:rPr>
                <w:rFonts w:eastAsia="Times New Roman" w:cs="Times New Roman"/>
                <w:lang w:eastAsia="en-ZA"/>
              </w:rPr>
              <w:tab/>
            </w:r>
            <w:r w:rsidRPr="00711996">
              <w:rPr>
                <w:rFonts w:eastAsia="Times New Roman" w:cs="Times New Roman"/>
                <w:lang w:eastAsia="en-ZA"/>
              </w:rPr>
              <w:t xml:space="preserve">The Minister must, within 30 days of the dissolution of the Board, submit a report to </w:t>
            </w:r>
            <w:r w:rsidRPr="00711996">
              <w:rPr>
                <w:rFonts w:eastAsia="Times New Roman" w:cs="Times New Roman"/>
                <w:strike/>
                <w:color w:val="FF0000"/>
                <w:lang w:eastAsia="en-ZA"/>
              </w:rPr>
              <w:t>the National Assembly</w:t>
            </w:r>
            <w:r w:rsidR="009D3BDB">
              <w:rPr>
                <w:rFonts w:eastAsia="Times New Roman" w:cs="Times New Roman"/>
                <w:color w:val="FF0000"/>
                <w:lang w:eastAsia="en-ZA"/>
              </w:rPr>
              <w:t xml:space="preserve"> </w:t>
            </w:r>
            <w:r>
              <w:rPr>
                <w:rFonts w:eastAsia="Times New Roman" w:cs="Times New Roman"/>
                <w:color w:val="FF0000"/>
                <w:lang w:eastAsia="en-ZA"/>
              </w:rPr>
              <w:t>Parliament</w:t>
            </w:r>
            <w:r w:rsidRPr="00711996">
              <w:rPr>
                <w:rFonts w:eastAsia="Times New Roman" w:cs="Times New Roman"/>
                <w:lang w:eastAsia="en-ZA"/>
              </w:rPr>
              <w:t>, setting out the reasons for the dissolution of the Board.</w:t>
            </w:r>
          </w:p>
          <w:p w:rsidR="00711996" w:rsidRPr="00D06D76" w:rsidRDefault="00711996" w:rsidP="00367AE5">
            <w:pPr>
              <w:ind w:left="456" w:hanging="425"/>
              <w:rPr>
                <w:rFonts w:eastAsia="Times New Roman" w:cs="Times New Roman"/>
                <w:lang w:eastAsia="en-ZA"/>
              </w:rPr>
            </w:pPr>
          </w:p>
          <w:p w:rsidR="00E17A3D" w:rsidRPr="00E17A3D" w:rsidRDefault="00E17A3D" w:rsidP="00E17A3D">
            <w:pPr>
              <w:tabs>
                <w:tab w:val="left" w:pos="443"/>
              </w:tabs>
              <w:rPr>
                <w:rFonts w:eastAsia="Times New Roman" w:cs="Times New Roman"/>
                <w:b/>
                <w:lang w:eastAsia="en-ZA"/>
              </w:rPr>
            </w:pPr>
            <w:r w:rsidRPr="00E17A3D">
              <w:rPr>
                <w:rFonts w:eastAsia="Times New Roman" w:cs="Times New Roman"/>
                <w:b/>
                <w:lang w:eastAsia="en-ZA"/>
              </w:rPr>
              <w:t>7</w:t>
            </w:r>
            <w:r>
              <w:rPr>
                <w:rFonts w:eastAsia="Times New Roman" w:cs="Times New Roman"/>
                <w:b/>
                <w:lang w:eastAsia="en-ZA"/>
              </w:rPr>
              <w:t>.</w:t>
            </w:r>
            <w:r>
              <w:rPr>
                <w:rFonts w:eastAsia="Times New Roman" w:cs="Times New Roman"/>
                <w:b/>
                <w:lang w:eastAsia="en-ZA"/>
              </w:rPr>
              <w:tab/>
            </w:r>
            <w:r w:rsidRPr="00E17A3D">
              <w:rPr>
                <w:rFonts w:eastAsia="Times New Roman" w:cs="Times New Roman"/>
                <w:b/>
                <w:lang w:eastAsia="en-ZA"/>
              </w:rPr>
              <w:t>Meetings of Board</w:t>
            </w:r>
          </w:p>
          <w:p w:rsidR="00E17A3D" w:rsidRPr="00E17A3D" w:rsidRDefault="00E17A3D" w:rsidP="00E17A3D">
            <w:pPr>
              <w:ind w:left="456" w:hanging="456"/>
              <w:rPr>
                <w:rFonts w:eastAsia="Times New Roman" w:cs="Times New Roman"/>
                <w:lang w:eastAsia="en-ZA"/>
              </w:rPr>
            </w:pPr>
            <w:bookmarkStart w:id="76" w:name="0-0-0-245539"/>
            <w:bookmarkEnd w:id="76"/>
            <w:r w:rsidRPr="00E17A3D">
              <w:rPr>
                <w:rFonts w:eastAsia="Times New Roman" w:cs="Times New Roman"/>
                <w:lang w:eastAsia="en-ZA"/>
              </w:rPr>
              <w:t xml:space="preserve">(1) </w:t>
            </w:r>
            <w:r>
              <w:rPr>
                <w:rFonts w:eastAsia="Times New Roman" w:cs="Times New Roman"/>
                <w:lang w:eastAsia="en-ZA"/>
              </w:rPr>
              <w:tab/>
            </w:r>
            <w:r w:rsidRPr="00E17A3D">
              <w:rPr>
                <w:rFonts w:eastAsia="Times New Roman" w:cs="Times New Roman"/>
                <w:lang w:eastAsia="en-ZA"/>
              </w:rPr>
              <w:t>The chairperson or, in his or her absence, a member of the Board elected by the members present, must preside at a meeting of the Board.</w:t>
            </w:r>
          </w:p>
          <w:p w:rsidR="00E17A3D" w:rsidRPr="00E17A3D" w:rsidRDefault="00E17A3D" w:rsidP="00E17A3D">
            <w:pPr>
              <w:ind w:left="456" w:hanging="456"/>
              <w:rPr>
                <w:rFonts w:eastAsia="Times New Roman" w:cs="Times New Roman"/>
                <w:lang w:eastAsia="en-ZA"/>
              </w:rPr>
            </w:pPr>
            <w:bookmarkStart w:id="77" w:name="0-0-0-245541"/>
            <w:bookmarkEnd w:id="77"/>
            <w:r w:rsidRPr="00E17A3D">
              <w:rPr>
                <w:rFonts w:eastAsia="Times New Roman" w:cs="Times New Roman"/>
                <w:lang w:eastAsia="en-ZA"/>
              </w:rPr>
              <w:t xml:space="preserve">(2) </w:t>
            </w:r>
            <w:r>
              <w:rPr>
                <w:rFonts w:eastAsia="Times New Roman" w:cs="Times New Roman"/>
                <w:lang w:eastAsia="en-ZA"/>
              </w:rPr>
              <w:tab/>
            </w:r>
            <w:r w:rsidRPr="00E17A3D">
              <w:rPr>
                <w:rFonts w:eastAsia="Times New Roman" w:cs="Times New Roman"/>
                <w:lang w:eastAsia="en-ZA"/>
              </w:rPr>
              <w:t xml:space="preserve">The Board </w:t>
            </w:r>
            <w:r w:rsidRPr="00E17A3D">
              <w:rPr>
                <w:rFonts w:eastAsia="Times New Roman" w:cs="Times New Roman"/>
                <w:strike/>
                <w:color w:val="FF0000"/>
                <w:lang w:eastAsia="en-ZA"/>
              </w:rPr>
              <w:t>meets</w:t>
            </w:r>
            <w:r w:rsidRPr="00E17A3D">
              <w:rPr>
                <w:rFonts w:eastAsia="Times New Roman" w:cs="Times New Roman"/>
                <w:color w:val="FF0000"/>
                <w:lang w:eastAsia="en-ZA"/>
              </w:rPr>
              <w:t xml:space="preserve"> </w:t>
            </w:r>
            <w:r>
              <w:rPr>
                <w:rFonts w:eastAsia="Times New Roman" w:cs="Times New Roman"/>
                <w:color w:val="FF0000"/>
                <w:lang w:eastAsia="en-ZA"/>
              </w:rPr>
              <w:t xml:space="preserve">must meet at least four times a year </w:t>
            </w:r>
            <w:r w:rsidRPr="00E17A3D">
              <w:rPr>
                <w:rFonts w:eastAsia="Times New Roman" w:cs="Times New Roman"/>
                <w:lang w:eastAsia="en-ZA"/>
              </w:rPr>
              <w:t>at the times and places determined by itself</w:t>
            </w:r>
            <w:r w:rsidRPr="00E17A3D">
              <w:rPr>
                <w:rFonts w:eastAsia="Times New Roman" w:cs="Times New Roman"/>
                <w:strike/>
                <w:color w:val="FF0000"/>
                <w:lang w:eastAsia="en-ZA"/>
              </w:rPr>
              <w:t>. However,</w:t>
            </w:r>
            <w:r w:rsidRPr="00E17A3D">
              <w:rPr>
                <w:rFonts w:eastAsia="Times New Roman" w:cs="Times New Roman"/>
                <w:color w:val="FF0000"/>
                <w:lang w:eastAsia="en-ZA"/>
              </w:rPr>
              <w:t xml:space="preserve"> and </w:t>
            </w:r>
            <w:r w:rsidRPr="00E17A3D">
              <w:rPr>
                <w:rFonts w:eastAsia="Times New Roman" w:cs="Times New Roman"/>
                <w:lang w:eastAsia="en-ZA"/>
              </w:rPr>
              <w:t>the first meeting of the Board must be held at a time and place determined by the chairperson.</w:t>
            </w:r>
          </w:p>
          <w:p w:rsidR="00E17A3D" w:rsidRDefault="00E17A3D" w:rsidP="00E17A3D">
            <w:pPr>
              <w:ind w:left="456" w:hanging="456"/>
              <w:rPr>
                <w:rFonts w:eastAsia="Times New Roman" w:cs="Times New Roman"/>
                <w:strike/>
                <w:color w:val="FF0000"/>
                <w:lang w:eastAsia="en-ZA"/>
              </w:rPr>
            </w:pPr>
            <w:bookmarkStart w:id="78" w:name="0-0-0-245543"/>
            <w:bookmarkEnd w:id="78"/>
            <w:r w:rsidRPr="00E17A3D">
              <w:rPr>
                <w:rFonts w:eastAsia="Times New Roman" w:cs="Times New Roman"/>
                <w:strike/>
                <w:color w:val="FF0000"/>
                <w:lang w:eastAsia="en-ZA"/>
              </w:rPr>
              <w:t xml:space="preserve">(3) </w:t>
            </w:r>
            <w:r w:rsidRPr="00D4168C">
              <w:rPr>
                <w:rFonts w:eastAsia="Times New Roman" w:cs="Times New Roman"/>
                <w:strike/>
                <w:color w:val="FF0000"/>
                <w:lang w:eastAsia="en-ZA"/>
              </w:rPr>
              <w:tab/>
            </w:r>
            <w:r w:rsidRPr="00E17A3D">
              <w:rPr>
                <w:rFonts w:eastAsia="Times New Roman" w:cs="Times New Roman"/>
                <w:strike/>
                <w:color w:val="FF0000"/>
                <w:lang w:eastAsia="en-ZA"/>
              </w:rPr>
              <w:t>The chairperson may at any time convene a special meeting of the Board, and he or she must determine the time and place of the meeting.</w:t>
            </w:r>
          </w:p>
          <w:p w:rsidR="00D4168C" w:rsidRDefault="00D4168C" w:rsidP="00E17A3D">
            <w:pPr>
              <w:ind w:left="456" w:hanging="456"/>
              <w:rPr>
                <w:rFonts w:eastAsia="Times New Roman" w:cs="Times New Roman"/>
                <w:color w:val="FF0000"/>
                <w:lang w:eastAsia="en-ZA"/>
              </w:rPr>
            </w:pPr>
            <w:r>
              <w:rPr>
                <w:rFonts w:eastAsia="Times New Roman" w:cs="Times New Roman"/>
                <w:color w:val="FF0000"/>
                <w:lang w:eastAsia="en-ZA"/>
              </w:rPr>
              <w:t>(3)</w:t>
            </w:r>
            <w:r>
              <w:rPr>
                <w:rFonts w:eastAsia="Times New Roman" w:cs="Times New Roman"/>
                <w:color w:val="FF0000"/>
                <w:lang w:eastAsia="en-ZA"/>
              </w:rPr>
              <w:tab/>
              <w:t xml:space="preserve">The chairperson– </w:t>
            </w:r>
          </w:p>
          <w:p w:rsidR="00D4168C" w:rsidRDefault="00D4168C" w:rsidP="00D4168C">
            <w:pPr>
              <w:ind w:left="1023" w:hanging="456"/>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may, at any t</w:t>
            </w:r>
            <w:r w:rsidR="000B0943">
              <w:rPr>
                <w:rFonts w:eastAsia="Times New Roman" w:cs="Times New Roman"/>
                <w:color w:val="FF0000"/>
                <w:lang w:eastAsia="en-ZA"/>
              </w:rPr>
              <w:t>ime, convene a special meeting o</w:t>
            </w:r>
            <w:r>
              <w:rPr>
                <w:rFonts w:eastAsia="Times New Roman" w:cs="Times New Roman"/>
                <w:color w:val="FF0000"/>
                <w:lang w:eastAsia="en-ZA"/>
              </w:rPr>
              <w:t>f the Board; or</w:t>
            </w:r>
          </w:p>
          <w:p w:rsidR="00D4168C" w:rsidRDefault="00D4168C" w:rsidP="00D4168C">
            <w:pPr>
              <w:ind w:left="1023"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must, within 14 days of a request to convene a special meeting of the Board signed by at least one thirds of the members of the Board convene such a meeting,</w:t>
            </w:r>
          </w:p>
          <w:p w:rsidR="00D4168C" w:rsidRDefault="00D4168C" w:rsidP="00D4168C">
            <w:pPr>
              <w:tabs>
                <w:tab w:val="left" w:pos="456"/>
              </w:tabs>
              <w:rPr>
                <w:rFonts w:eastAsia="Times New Roman" w:cs="Times New Roman"/>
                <w:color w:val="FF0000"/>
                <w:lang w:eastAsia="en-ZA"/>
              </w:rPr>
            </w:pPr>
            <w:r>
              <w:rPr>
                <w:rFonts w:eastAsia="Times New Roman" w:cs="Times New Roman"/>
                <w:color w:val="FF0000"/>
                <w:lang w:eastAsia="en-ZA"/>
              </w:rPr>
              <w:tab/>
              <w:t xml:space="preserve">and he or she must determine the time and </w:t>
            </w:r>
            <w:r>
              <w:rPr>
                <w:rFonts w:eastAsia="Times New Roman" w:cs="Times New Roman"/>
                <w:color w:val="FF0000"/>
                <w:lang w:eastAsia="en-ZA"/>
              </w:rPr>
              <w:tab/>
              <w:t>place of the meeting.</w:t>
            </w:r>
          </w:p>
          <w:p w:rsidR="003E1A6A" w:rsidRDefault="003E1A6A" w:rsidP="00D4168C">
            <w:pPr>
              <w:tabs>
                <w:tab w:val="left" w:pos="456"/>
              </w:tabs>
              <w:rPr>
                <w:rFonts w:eastAsia="Times New Roman" w:cs="Times New Roman"/>
                <w:color w:val="FF0000"/>
                <w:lang w:eastAsia="en-ZA"/>
              </w:rPr>
            </w:pPr>
          </w:p>
          <w:p w:rsidR="002C0499" w:rsidRPr="00E17A3D" w:rsidRDefault="002C0499" w:rsidP="00D4168C">
            <w:pPr>
              <w:tabs>
                <w:tab w:val="left" w:pos="456"/>
              </w:tabs>
              <w:rPr>
                <w:rFonts w:eastAsia="Times New Roman" w:cs="Times New Roman"/>
                <w:color w:val="FF0000"/>
                <w:lang w:eastAsia="en-ZA"/>
              </w:rPr>
            </w:pPr>
          </w:p>
          <w:p w:rsidR="00E17A3D" w:rsidRPr="00E17A3D" w:rsidRDefault="00E17A3D" w:rsidP="00E17A3D">
            <w:pPr>
              <w:ind w:left="456" w:hanging="456"/>
              <w:rPr>
                <w:rFonts w:eastAsia="Times New Roman" w:cs="Times New Roman"/>
                <w:lang w:eastAsia="en-ZA"/>
              </w:rPr>
            </w:pPr>
            <w:bookmarkStart w:id="79" w:name="0-0-0-245545"/>
            <w:bookmarkEnd w:id="79"/>
            <w:r w:rsidRPr="00E17A3D">
              <w:rPr>
                <w:rFonts w:eastAsia="Times New Roman" w:cs="Times New Roman"/>
                <w:lang w:eastAsia="en-ZA"/>
              </w:rPr>
              <w:t xml:space="preserve">(4) </w:t>
            </w:r>
            <w:r>
              <w:rPr>
                <w:rFonts w:eastAsia="Times New Roman" w:cs="Times New Roman"/>
                <w:lang w:eastAsia="en-ZA"/>
              </w:rPr>
              <w:tab/>
            </w:r>
            <w:r w:rsidRPr="00E17A3D">
              <w:rPr>
                <w:rFonts w:eastAsia="Times New Roman" w:cs="Times New Roman"/>
                <w:lang w:eastAsia="en-ZA"/>
              </w:rPr>
              <w:t>The quorum for a meeting of the Board is the majority of its members.</w:t>
            </w:r>
          </w:p>
          <w:p w:rsidR="00E17A3D" w:rsidRPr="00E17A3D" w:rsidRDefault="00E17A3D" w:rsidP="00E17A3D">
            <w:pPr>
              <w:ind w:left="456" w:hanging="456"/>
              <w:rPr>
                <w:rFonts w:eastAsia="Times New Roman" w:cs="Times New Roman"/>
                <w:lang w:eastAsia="en-ZA"/>
              </w:rPr>
            </w:pPr>
            <w:bookmarkStart w:id="80" w:name="0-0-0-245547"/>
            <w:bookmarkEnd w:id="80"/>
            <w:r w:rsidRPr="00E17A3D">
              <w:rPr>
                <w:rFonts w:eastAsia="Times New Roman" w:cs="Times New Roman"/>
                <w:lang w:eastAsia="en-ZA"/>
              </w:rPr>
              <w:t xml:space="preserve">(5) </w:t>
            </w:r>
            <w:r>
              <w:rPr>
                <w:rFonts w:eastAsia="Times New Roman" w:cs="Times New Roman"/>
                <w:lang w:eastAsia="en-ZA"/>
              </w:rPr>
              <w:tab/>
            </w:r>
            <w:r w:rsidRPr="00E17A3D">
              <w:rPr>
                <w:rFonts w:eastAsia="Times New Roman" w:cs="Times New Roman"/>
                <w:lang w:eastAsia="en-ZA"/>
              </w:rPr>
              <w:t>A decision of the Board must be taken by resolution of the majority of the members present at any meeting of the Board, and, in the event of an equality of votes, the person presiding has a casting vote in addition to his or her deliberative vote.</w:t>
            </w:r>
          </w:p>
          <w:p w:rsidR="00E17A3D" w:rsidRPr="00E17A3D" w:rsidRDefault="00E17A3D" w:rsidP="00E17A3D">
            <w:pPr>
              <w:ind w:left="456" w:hanging="456"/>
              <w:rPr>
                <w:rFonts w:eastAsia="Times New Roman" w:cs="Times New Roman"/>
                <w:lang w:eastAsia="en-ZA"/>
              </w:rPr>
            </w:pPr>
            <w:bookmarkStart w:id="81" w:name="0-0-0-245549"/>
            <w:bookmarkEnd w:id="81"/>
            <w:r w:rsidRPr="00E17A3D">
              <w:rPr>
                <w:rFonts w:eastAsia="Times New Roman" w:cs="Times New Roman"/>
                <w:lang w:eastAsia="en-ZA"/>
              </w:rPr>
              <w:t xml:space="preserve">(6) </w:t>
            </w:r>
            <w:r>
              <w:rPr>
                <w:rFonts w:eastAsia="Times New Roman" w:cs="Times New Roman"/>
                <w:lang w:eastAsia="en-ZA"/>
              </w:rPr>
              <w:tab/>
            </w:r>
            <w:r w:rsidRPr="00E17A3D">
              <w:rPr>
                <w:rFonts w:eastAsia="Times New Roman" w:cs="Times New Roman"/>
                <w:lang w:eastAsia="en-ZA"/>
              </w:rPr>
              <w:t>Subject to the approval of the chairperson, any person may attend or take part, but may not vote, in a meeting of the Board.</w:t>
            </w:r>
          </w:p>
          <w:p w:rsidR="00065086" w:rsidRDefault="00B74490" w:rsidP="00563DBD">
            <w:pPr>
              <w:ind w:left="456" w:hanging="425"/>
              <w:rPr>
                <w:rFonts w:eastAsia="Times New Roman" w:cs="Times New Roman"/>
                <w:color w:val="FF0000"/>
                <w:lang w:eastAsia="en-ZA"/>
              </w:rPr>
            </w:pPr>
            <w:r>
              <w:rPr>
                <w:rFonts w:eastAsia="Times New Roman" w:cs="Times New Roman"/>
                <w:color w:val="FF0000"/>
                <w:lang w:eastAsia="en-ZA"/>
              </w:rPr>
              <w:t>(7)</w:t>
            </w:r>
            <w:r>
              <w:rPr>
                <w:rFonts w:eastAsia="Times New Roman" w:cs="Times New Roman"/>
                <w:color w:val="FF0000"/>
                <w:lang w:eastAsia="en-ZA"/>
              </w:rPr>
              <w:tab/>
              <w:t>The Board must make rules regarding the procedure at its meetings.</w:t>
            </w:r>
          </w:p>
          <w:p w:rsidR="00B74490" w:rsidRDefault="00B74490" w:rsidP="00563DBD">
            <w:pPr>
              <w:ind w:left="456" w:hanging="425"/>
              <w:rPr>
                <w:rFonts w:eastAsia="Times New Roman" w:cs="Times New Roman"/>
                <w:color w:val="FF0000"/>
                <w:lang w:eastAsia="en-ZA"/>
              </w:rPr>
            </w:pPr>
            <w:r>
              <w:rPr>
                <w:rFonts w:eastAsia="Times New Roman" w:cs="Times New Roman"/>
                <w:color w:val="FF0000"/>
                <w:lang w:eastAsia="en-ZA"/>
              </w:rPr>
              <w:t>(8)</w:t>
            </w:r>
            <w:r>
              <w:rPr>
                <w:rFonts w:eastAsia="Times New Roman" w:cs="Times New Roman"/>
                <w:color w:val="FF0000"/>
                <w:lang w:eastAsia="en-ZA"/>
              </w:rPr>
              <w:tab/>
              <w:t>A member of the Board–</w:t>
            </w:r>
          </w:p>
          <w:p w:rsidR="00B74490" w:rsidRDefault="00B74490" w:rsidP="00B74490">
            <w:pPr>
              <w:ind w:left="1023" w:hanging="425"/>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must, upon appointment and thereafter annually, disclose to the Minister by way of a written statement, any interest which could reasonably compromise the Board in the performance of its functions;</w:t>
            </w:r>
          </w:p>
          <w:p w:rsidR="00B74490" w:rsidRDefault="001B03CA" w:rsidP="00B74490">
            <w:pPr>
              <w:ind w:left="1023" w:hanging="425"/>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i/>
                <w:color w:val="FF0000"/>
                <w:lang w:eastAsia="en-ZA"/>
              </w:rPr>
              <w:tab/>
            </w:r>
            <w:r>
              <w:rPr>
                <w:rFonts w:eastAsia="Times New Roman" w:cs="Times New Roman"/>
                <w:color w:val="FF0000"/>
                <w:lang w:eastAsia="en-ZA"/>
              </w:rPr>
              <w:t>may not vote or in any manner be present during or participate in the proceedings of any meeting of the Board if, in relation to any matter before the Board</w:t>
            </w:r>
            <w:r w:rsidR="00F5742E">
              <w:rPr>
                <w:rFonts w:eastAsia="Times New Roman" w:cs="Times New Roman"/>
                <w:color w:val="FF0000"/>
                <w:lang w:eastAsia="en-ZA"/>
              </w:rPr>
              <w:t xml:space="preserve">, he or she </w:t>
            </w:r>
            <w:r w:rsidR="00F7249A">
              <w:rPr>
                <w:rFonts w:eastAsia="Times New Roman" w:cs="Times New Roman"/>
                <w:color w:val="FF0000"/>
                <w:lang w:eastAsia="en-ZA"/>
              </w:rPr>
              <w:t xml:space="preserve">has an interest which precludes </w:t>
            </w:r>
            <w:r w:rsidR="0067069A">
              <w:rPr>
                <w:rFonts w:eastAsia="Times New Roman" w:cs="Times New Roman"/>
                <w:color w:val="FF0000"/>
                <w:lang w:eastAsia="en-ZA"/>
              </w:rPr>
              <w:t>him or her</w:t>
            </w:r>
            <w:r w:rsidR="00F7249A">
              <w:rPr>
                <w:rFonts w:eastAsia="Times New Roman" w:cs="Times New Roman"/>
                <w:color w:val="FF0000"/>
                <w:lang w:eastAsia="en-ZA"/>
              </w:rPr>
              <w:t xml:space="preserve"> from performing his or her </w:t>
            </w:r>
            <w:r w:rsidR="00F5742E">
              <w:rPr>
                <w:rFonts w:eastAsia="Times New Roman" w:cs="Times New Roman"/>
                <w:color w:val="FF0000"/>
                <w:lang w:eastAsia="en-ZA"/>
              </w:rPr>
              <w:t>functions as a member of the Board in a fair, unbiased and proper manner.</w:t>
            </w:r>
          </w:p>
          <w:p w:rsidR="00F5742E" w:rsidRDefault="00F5742E" w:rsidP="00F5742E">
            <w:pPr>
              <w:tabs>
                <w:tab w:val="left" w:pos="456"/>
              </w:tabs>
              <w:ind w:left="456" w:hanging="456"/>
              <w:rPr>
                <w:rFonts w:eastAsia="Times New Roman" w:cs="Times New Roman"/>
                <w:color w:val="FF0000"/>
                <w:lang w:eastAsia="en-ZA"/>
              </w:rPr>
            </w:pPr>
            <w:r>
              <w:rPr>
                <w:rFonts w:eastAsia="Times New Roman" w:cs="Times New Roman"/>
                <w:color w:val="FF0000"/>
                <w:lang w:eastAsia="en-ZA"/>
              </w:rPr>
              <w:t>(9)</w:t>
            </w:r>
            <w:r>
              <w:rPr>
                <w:rFonts w:eastAsia="Times New Roman" w:cs="Times New Roman"/>
                <w:color w:val="FF0000"/>
                <w:lang w:eastAsia="en-ZA"/>
              </w:rPr>
              <w:tab/>
              <w:t xml:space="preserve">A decision taken </w:t>
            </w:r>
            <w:r w:rsidR="002B0259">
              <w:rPr>
                <w:rFonts w:eastAsia="Times New Roman" w:cs="Times New Roman"/>
                <w:color w:val="FF0000"/>
                <w:lang w:eastAsia="en-ZA"/>
              </w:rPr>
              <w:t xml:space="preserve">by the Board or an act performed under the authority of the Board is not invalid by reason– </w:t>
            </w:r>
          </w:p>
          <w:p w:rsidR="002B0259" w:rsidRDefault="002B0259" w:rsidP="002B0259">
            <w:pPr>
              <w:ind w:left="1023" w:hanging="456"/>
              <w:rPr>
                <w:rFonts w:eastAsia="Times New Roman" w:cs="Times New Roman"/>
                <w:color w:val="FF0000"/>
                <w:lang w:eastAsia="en-ZA"/>
              </w:rPr>
            </w:pPr>
            <w:r>
              <w:rPr>
                <w:rFonts w:eastAsia="Times New Roman" w:cs="Times New Roman"/>
                <w:i/>
                <w:color w:val="FF0000"/>
                <w:lang w:eastAsia="en-ZA"/>
              </w:rPr>
              <w:lastRenderedPageBreak/>
              <w:t>(a)</w:t>
            </w:r>
            <w:r>
              <w:rPr>
                <w:rFonts w:eastAsia="Times New Roman" w:cs="Times New Roman"/>
                <w:color w:val="FF0000"/>
                <w:lang w:eastAsia="en-ZA"/>
              </w:rPr>
              <w:tab/>
              <w:t>of a vacancy on the Board; or</w:t>
            </w:r>
          </w:p>
          <w:p w:rsidR="002B0259" w:rsidRPr="00E2032F" w:rsidRDefault="002B0259" w:rsidP="002B0259">
            <w:pPr>
              <w:ind w:left="1023"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 xml:space="preserve">that a person who is not entitled to sit as a member of the Board sat as a member at the time when the decision was taken or the act was authorised, if the decision was taken or the act was authorised by the requisite majority of members of the Board who </w:t>
            </w:r>
            <w:r w:rsidRPr="00E2032F">
              <w:rPr>
                <w:rFonts w:eastAsia="Times New Roman" w:cs="Times New Roman"/>
                <w:color w:val="FF0000"/>
                <w:lang w:eastAsia="en-ZA"/>
              </w:rPr>
              <w:t>were present at the time and entitled to sit as members.</w:t>
            </w:r>
          </w:p>
          <w:p w:rsidR="00BA102D" w:rsidRPr="00E2032F" w:rsidRDefault="00BA102D" w:rsidP="00E2032F">
            <w:pPr>
              <w:rPr>
                <w:rFonts w:eastAsia="Times New Roman" w:cs="Times New Roman"/>
                <w:color w:val="FF0000"/>
                <w:lang w:eastAsia="en-ZA"/>
              </w:rPr>
            </w:pPr>
          </w:p>
          <w:p w:rsidR="00E2032F" w:rsidRPr="00E2032F" w:rsidRDefault="00E2032F" w:rsidP="00E2032F">
            <w:pPr>
              <w:ind w:left="456" w:hanging="456"/>
              <w:rPr>
                <w:rFonts w:eastAsia="Times New Roman" w:cs="Times New Roman"/>
                <w:b/>
                <w:lang w:eastAsia="en-ZA"/>
              </w:rPr>
            </w:pPr>
            <w:r w:rsidRPr="00E2032F">
              <w:rPr>
                <w:rFonts w:eastAsia="Times New Roman" w:cs="Times New Roman"/>
                <w:b/>
                <w:lang w:eastAsia="en-ZA"/>
              </w:rPr>
              <w:t>8.</w:t>
            </w:r>
            <w:r w:rsidRPr="00E2032F">
              <w:rPr>
                <w:rFonts w:eastAsia="Times New Roman" w:cs="Times New Roman"/>
                <w:b/>
                <w:lang w:eastAsia="en-ZA"/>
              </w:rPr>
              <w:tab/>
              <w:t>Committees of Board</w:t>
            </w:r>
          </w:p>
          <w:p w:rsidR="00E2032F" w:rsidRPr="00E2032F" w:rsidRDefault="00E2032F" w:rsidP="00E2032F">
            <w:pPr>
              <w:ind w:left="456" w:hanging="456"/>
              <w:rPr>
                <w:rFonts w:eastAsia="Times New Roman" w:cs="Times New Roman"/>
                <w:lang w:eastAsia="en-ZA"/>
              </w:rPr>
            </w:pPr>
            <w:bookmarkStart w:id="82" w:name="0-0-0-245553"/>
            <w:bookmarkEnd w:id="82"/>
            <w:r w:rsidRPr="00E2032F">
              <w:rPr>
                <w:rFonts w:eastAsia="Times New Roman" w:cs="Times New Roman"/>
                <w:lang w:eastAsia="en-ZA"/>
              </w:rPr>
              <w:t xml:space="preserve">(1) </w:t>
            </w:r>
            <w:r>
              <w:rPr>
                <w:rFonts w:eastAsia="Times New Roman" w:cs="Times New Roman"/>
                <w:lang w:eastAsia="en-ZA"/>
              </w:rPr>
              <w:tab/>
            </w:r>
            <w:r w:rsidRPr="00E2032F">
              <w:rPr>
                <w:rFonts w:eastAsia="Times New Roman" w:cs="Times New Roman"/>
                <w:lang w:eastAsia="en-ZA"/>
              </w:rPr>
              <w:t>The Board may nominate one or more committees which may, subject to the instructions of the Board, perform those functions of the Board which the Board may determine.</w:t>
            </w:r>
          </w:p>
          <w:p w:rsidR="00E2032F" w:rsidRPr="00E2032F" w:rsidRDefault="00E2032F" w:rsidP="00E2032F">
            <w:pPr>
              <w:ind w:left="456" w:hanging="456"/>
              <w:rPr>
                <w:rFonts w:eastAsia="Times New Roman" w:cs="Times New Roman"/>
                <w:strike/>
                <w:color w:val="FF0000"/>
                <w:lang w:eastAsia="en-ZA"/>
              </w:rPr>
            </w:pPr>
            <w:bookmarkStart w:id="83" w:name="0-0-0-245555"/>
            <w:bookmarkEnd w:id="83"/>
            <w:r w:rsidRPr="00E2032F">
              <w:rPr>
                <w:rFonts w:eastAsia="Times New Roman" w:cs="Times New Roman"/>
                <w:strike/>
                <w:color w:val="FF0000"/>
                <w:lang w:eastAsia="en-ZA"/>
              </w:rPr>
              <w:t xml:space="preserve">(2) </w:t>
            </w:r>
            <w:r w:rsidRPr="001D424A">
              <w:rPr>
                <w:rFonts w:eastAsia="Times New Roman" w:cs="Times New Roman"/>
                <w:strike/>
                <w:color w:val="FF0000"/>
                <w:lang w:eastAsia="en-ZA"/>
              </w:rPr>
              <w:tab/>
            </w:r>
            <w:r w:rsidRPr="00E2032F">
              <w:rPr>
                <w:rFonts w:eastAsia="Times New Roman" w:cs="Times New Roman"/>
                <w:strike/>
                <w:color w:val="FF0000"/>
                <w:lang w:eastAsia="en-ZA"/>
              </w:rPr>
              <w:t>A committee must consist of such number of members of the Board and of the staff of the Foundation (if any) as the Board may consider necessary, and the Board may at any time dissolve or reconstitute the committee.</w:t>
            </w:r>
          </w:p>
          <w:p w:rsidR="001D424A" w:rsidRDefault="001D424A" w:rsidP="001D424A">
            <w:pPr>
              <w:tabs>
                <w:tab w:val="left" w:pos="562"/>
              </w:tabs>
              <w:ind w:left="1023" w:hanging="1023"/>
              <w:rPr>
                <w:rFonts w:eastAsia="Times New Roman" w:cs="Times New Roman"/>
                <w:color w:val="FF0000"/>
                <w:lang w:eastAsia="en-ZA"/>
              </w:rPr>
            </w:pPr>
            <w:bookmarkStart w:id="84" w:name="0-0-0-245557"/>
            <w:bookmarkEnd w:id="84"/>
            <w:r>
              <w:rPr>
                <w:rFonts w:eastAsia="Times New Roman" w:cs="Times New Roman"/>
                <w:color w:val="FF0000"/>
                <w:lang w:eastAsia="en-ZA"/>
              </w:rPr>
              <w:t>(2)</w:t>
            </w:r>
            <w:r>
              <w:rPr>
                <w:rFonts w:eastAsia="Times New Roman" w:cs="Times New Roman"/>
                <w:color w:val="FF0000"/>
                <w:lang w:eastAsia="en-ZA"/>
              </w:rPr>
              <w:tab/>
            </w:r>
            <w:r>
              <w:rPr>
                <w:rFonts w:eastAsia="Times New Roman" w:cs="Times New Roman"/>
                <w:i/>
                <w:color w:val="FF0000"/>
                <w:lang w:eastAsia="en-ZA"/>
              </w:rPr>
              <w:t>(a)</w:t>
            </w:r>
            <w:r>
              <w:rPr>
                <w:rFonts w:eastAsia="Times New Roman" w:cs="Times New Roman"/>
                <w:color w:val="FF0000"/>
                <w:lang w:eastAsia="en-ZA"/>
              </w:rPr>
              <w:tab/>
              <w:t>A committee may consist of such</w:t>
            </w:r>
            <w:r w:rsidR="00080E2A">
              <w:rPr>
                <w:rFonts w:eastAsia="Times New Roman" w:cs="Times New Roman"/>
                <w:color w:val="FF0000"/>
                <w:lang w:eastAsia="en-ZA"/>
              </w:rPr>
              <w:t xml:space="preserve"> number of</w:t>
            </w:r>
            <w:r>
              <w:rPr>
                <w:rFonts w:eastAsia="Times New Roman" w:cs="Times New Roman"/>
                <w:color w:val="FF0000"/>
                <w:lang w:eastAsia="en-ZA"/>
              </w:rPr>
              <w:t xml:space="preserve"> members of the Board and of the staff of the Foundation and any other person with suitable skills and experience as the Board may consider necessary.</w:t>
            </w:r>
          </w:p>
          <w:p w:rsidR="00062CB3" w:rsidRPr="00062CB3" w:rsidRDefault="00062CB3" w:rsidP="001D424A">
            <w:pPr>
              <w:tabs>
                <w:tab w:val="left" w:pos="562"/>
              </w:tabs>
              <w:ind w:left="1023" w:hanging="1023"/>
              <w:rPr>
                <w:rFonts w:eastAsia="Times New Roman" w:cs="Times New Roman"/>
                <w:color w:val="FF0000"/>
                <w:lang w:eastAsia="en-ZA"/>
              </w:rPr>
            </w:pPr>
            <w:r>
              <w:rPr>
                <w:rFonts w:eastAsia="Times New Roman" w:cs="Times New Roman"/>
                <w:color w:val="FF0000"/>
                <w:lang w:eastAsia="en-ZA"/>
              </w:rPr>
              <w:tab/>
            </w:r>
            <w:r>
              <w:rPr>
                <w:rFonts w:eastAsia="Times New Roman" w:cs="Times New Roman"/>
                <w:i/>
                <w:color w:val="FF0000"/>
                <w:lang w:eastAsia="en-ZA"/>
              </w:rPr>
              <w:t>(b)</w:t>
            </w:r>
            <w:r>
              <w:rPr>
                <w:rFonts w:eastAsia="Times New Roman" w:cs="Times New Roman"/>
                <w:color w:val="FF0000"/>
                <w:lang w:eastAsia="en-ZA"/>
              </w:rPr>
              <w:tab/>
              <w:t>The Board may at any time dissolve or reconstitute the committee.</w:t>
            </w:r>
          </w:p>
          <w:p w:rsidR="00E2032F" w:rsidRPr="00E2032F" w:rsidRDefault="00E2032F" w:rsidP="00E2032F">
            <w:pPr>
              <w:ind w:left="456" w:hanging="456"/>
              <w:rPr>
                <w:rFonts w:eastAsia="Times New Roman" w:cs="Times New Roman"/>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strike/>
                <w:color w:val="FF0000"/>
                <w:lang w:eastAsia="en-ZA"/>
              </w:rPr>
              <w:t>If a committee consists of more than one member, the</w:t>
            </w:r>
            <w:r w:rsidRPr="00E2032F">
              <w:rPr>
                <w:rFonts w:eastAsia="Times New Roman" w:cs="Times New Roman"/>
                <w:lang w:eastAsia="en-ZA"/>
              </w:rPr>
              <w:t xml:space="preserve"> </w:t>
            </w:r>
            <w:r w:rsidR="00014652">
              <w:rPr>
                <w:rFonts w:eastAsia="Times New Roman" w:cs="Times New Roman"/>
                <w:color w:val="FF0000"/>
                <w:lang w:eastAsia="en-ZA"/>
              </w:rPr>
              <w:t xml:space="preserve">The </w:t>
            </w:r>
            <w:r w:rsidRPr="00E2032F">
              <w:rPr>
                <w:rFonts w:eastAsia="Times New Roman" w:cs="Times New Roman"/>
                <w:lang w:eastAsia="en-ZA"/>
              </w:rPr>
              <w:t xml:space="preserve">Board must designate a </w:t>
            </w:r>
            <w:r w:rsidRPr="00E2032F">
              <w:rPr>
                <w:rFonts w:eastAsia="Times New Roman" w:cs="Times New Roman"/>
                <w:lang w:eastAsia="en-ZA"/>
              </w:rPr>
              <w:lastRenderedPageBreak/>
              <w:t>member of that committee as chairperson thereof.</w:t>
            </w:r>
          </w:p>
          <w:p w:rsidR="00E2032F" w:rsidRDefault="00E2032F" w:rsidP="00E2032F">
            <w:pPr>
              <w:ind w:left="456" w:hanging="456"/>
              <w:rPr>
                <w:rFonts w:eastAsia="Times New Roman" w:cs="Times New Roman"/>
                <w:lang w:eastAsia="en-ZA"/>
              </w:rPr>
            </w:pPr>
            <w:bookmarkStart w:id="85" w:name="0-0-0-245559"/>
            <w:bookmarkEnd w:id="85"/>
            <w:r w:rsidRPr="00E2032F">
              <w:rPr>
                <w:rFonts w:eastAsia="Times New Roman" w:cs="Times New Roman"/>
                <w:lang w:eastAsia="en-ZA"/>
              </w:rPr>
              <w:t xml:space="preserve">(4) </w:t>
            </w:r>
            <w:r>
              <w:rPr>
                <w:rFonts w:eastAsia="Times New Roman" w:cs="Times New Roman"/>
                <w:lang w:eastAsia="en-ZA"/>
              </w:rPr>
              <w:tab/>
            </w:r>
            <w:r w:rsidRPr="00E2032F">
              <w:rPr>
                <w:rFonts w:eastAsia="Times New Roman" w:cs="Times New Roman"/>
                <w:lang w:eastAsia="en-ZA"/>
              </w:rPr>
              <w:t>The Board is not absolved from the performance of any function entrusted to any committee in terms of this section.</w:t>
            </w:r>
          </w:p>
          <w:p w:rsidR="00E2032F" w:rsidRPr="00E2032F" w:rsidRDefault="00AC4483" w:rsidP="00AC4483">
            <w:pPr>
              <w:ind w:left="456" w:hanging="456"/>
              <w:rPr>
                <w:rFonts w:eastAsia="Times New Roman" w:cs="Times New Roman"/>
                <w:color w:val="FF0000"/>
                <w:lang w:eastAsia="en-ZA"/>
              </w:rPr>
            </w:pPr>
            <w:r>
              <w:rPr>
                <w:rFonts w:eastAsia="Times New Roman" w:cs="Times New Roman"/>
                <w:color w:val="FF0000"/>
                <w:lang w:eastAsia="en-ZA"/>
              </w:rPr>
              <w:t>(5)</w:t>
            </w:r>
            <w:r>
              <w:rPr>
                <w:rFonts w:eastAsia="Times New Roman" w:cs="Times New Roman"/>
                <w:color w:val="FF0000"/>
                <w:lang w:eastAsia="en-ZA"/>
              </w:rPr>
              <w:tab/>
              <w:t>A member of the Board may not serve on more than two committees at a time.</w:t>
            </w:r>
          </w:p>
          <w:p w:rsidR="00E2032F" w:rsidRPr="00500275" w:rsidRDefault="00E2032F" w:rsidP="00E2032F">
            <w:pPr>
              <w:rPr>
                <w:rFonts w:eastAsia="Times New Roman" w:cs="Times New Roman"/>
                <w:color w:val="FF0000"/>
                <w:lang w:eastAsia="en-ZA"/>
              </w:rPr>
            </w:pPr>
          </w:p>
          <w:p w:rsidR="00500275" w:rsidRDefault="00500275" w:rsidP="00500275">
            <w:pPr>
              <w:ind w:left="598" w:hanging="598"/>
              <w:rPr>
                <w:rFonts w:eastAsia="Times New Roman" w:cs="Times New Roman"/>
                <w:b/>
                <w:lang w:eastAsia="en-ZA"/>
              </w:rPr>
            </w:pPr>
            <w:r w:rsidRPr="00500275">
              <w:rPr>
                <w:rFonts w:eastAsia="Times New Roman" w:cs="Times New Roman"/>
                <w:b/>
                <w:lang w:eastAsia="en-ZA"/>
              </w:rPr>
              <w:t>9</w:t>
            </w:r>
            <w:r>
              <w:rPr>
                <w:rFonts w:eastAsia="Times New Roman" w:cs="Times New Roman"/>
                <w:b/>
                <w:lang w:eastAsia="en-ZA"/>
              </w:rPr>
              <w:t>.</w:t>
            </w:r>
            <w:r w:rsidRPr="00500275">
              <w:rPr>
                <w:rFonts w:eastAsia="Times New Roman" w:cs="Times New Roman"/>
                <w:b/>
                <w:lang w:eastAsia="en-ZA"/>
              </w:rPr>
              <w:t xml:space="preserve">  </w:t>
            </w:r>
            <w:r>
              <w:rPr>
                <w:rFonts w:eastAsia="Times New Roman" w:cs="Times New Roman"/>
                <w:b/>
                <w:lang w:eastAsia="en-ZA"/>
              </w:rPr>
              <w:tab/>
            </w:r>
            <w:r w:rsidRPr="00500275">
              <w:rPr>
                <w:rFonts w:eastAsia="Times New Roman" w:cs="Times New Roman"/>
                <w:b/>
                <w:lang w:eastAsia="en-ZA"/>
              </w:rPr>
              <w:t>Executive management committee</w:t>
            </w:r>
          </w:p>
          <w:p w:rsidR="00500275" w:rsidRPr="00500275" w:rsidRDefault="00500275" w:rsidP="00500275">
            <w:pPr>
              <w:ind w:left="598" w:hanging="598"/>
              <w:rPr>
                <w:rFonts w:eastAsia="Times New Roman" w:cs="Times New Roman"/>
                <w:b/>
                <w:lang w:eastAsia="en-ZA"/>
              </w:rPr>
            </w:pPr>
          </w:p>
          <w:p w:rsidR="00500275" w:rsidRPr="00500275" w:rsidRDefault="00500275" w:rsidP="00500275">
            <w:pPr>
              <w:ind w:left="598" w:hanging="598"/>
              <w:rPr>
                <w:rFonts w:eastAsia="Times New Roman" w:cs="Times New Roman"/>
                <w:lang w:eastAsia="en-ZA"/>
              </w:rPr>
            </w:pPr>
            <w:bookmarkStart w:id="86" w:name="0-0-0-245563"/>
            <w:bookmarkEnd w:id="86"/>
            <w:r w:rsidRPr="00500275">
              <w:rPr>
                <w:rFonts w:eastAsia="Times New Roman" w:cs="Times New Roman"/>
                <w:lang w:eastAsia="en-ZA"/>
              </w:rPr>
              <w:t xml:space="preserve">(1) </w:t>
            </w:r>
            <w:r>
              <w:rPr>
                <w:rFonts w:eastAsia="Times New Roman" w:cs="Times New Roman"/>
                <w:lang w:eastAsia="en-ZA"/>
              </w:rPr>
              <w:tab/>
            </w:r>
            <w:r w:rsidRPr="00500275">
              <w:rPr>
                <w:rFonts w:eastAsia="Times New Roman" w:cs="Times New Roman"/>
                <w:lang w:eastAsia="en-ZA"/>
              </w:rPr>
              <w:t>The executive management committee of the Foundation must consist of-</w:t>
            </w:r>
          </w:p>
          <w:p w:rsidR="00500275" w:rsidRPr="00500275" w:rsidRDefault="00500275" w:rsidP="00500275">
            <w:pPr>
              <w:ind w:left="1023" w:hanging="567"/>
              <w:rPr>
                <w:rFonts w:eastAsia="Times New Roman" w:cs="Times New Roman"/>
                <w:lang w:eastAsia="en-ZA"/>
              </w:rPr>
            </w:pPr>
            <w:r w:rsidRPr="00500275">
              <w:rPr>
                <w:rFonts w:eastAsia="Times New Roman" w:cs="Times New Roman"/>
                <w:lang w:eastAsia="en-ZA"/>
              </w:rPr>
              <w:t>   </w:t>
            </w:r>
            <w:bookmarkStart w:id="87" w:name="0-0-0-245565"/>
            <w:bookmarkEnd w:id="87"/>
            <w:r w:rsidRPr="00500275">
              <w:rPr>
                <w:rFonts w:eastAsia="Times New Roman" w:cs="Times New Roman"/>
                <w:i/>
                <w:iCs/>
                <w:lang w:eastAsia="en-ZA"/>
              </w:rPr>
              <w:t>(a)</w:t>
            </w:r>
            <w:r w:rsidRPr="00500275">
              <w:rPr>
                <w:rFonts w:eastAsia="Times New Roman" w:cs="Times New Roman"/>
                <w:lang w:eastAsia="en-ZA"/>
              </w:rPr>
              <w:t>   the chief executive officer, as chairperson;</w:t>
            </w:r>
          </w:p>
          <w:p w:rsidR="00500275" w:rsidRPr="00500275" w:rsidRDefault="00500275" w:rsidP="00500275">
            <w:pPr>
              <w:ind w:left="1023" w:hanging="567"/>
              <w:rPr>
                <w:rFonts w:eastAsia="Times New Roman" w:cs="Times New Roman"/>
                <w:lang w:eastAsia="en-ZA"/>
              </w:rPr>
            </w:pPr>
            <w:r w:rsidRPr="00500275">
              <w:rPr>
                <w:rFonts w:eastAsia="Times New Roman" w:cs="Times New Roman"/>
                <w:lang w:eastAsia="en-ZA"/>
              </w:rPr>
              <w:t>   </w:t>
            </w:r>
            <w:bookmarkStart w:id="88" w:name="0-0-0-245567"/>
            <w:bookmarkEnd w:id="88"/>
            <w:r w:rsidRPr="00500275">
              <w:rPr>
                <w:rFonts w:eastAsia="Times New Roman" w:cs="Times New Roman"/>
                <w:i/>
                <w:iCs/>
                <w:lang w:eastAsia="en-ZA"/>
              </w:rPr>
              <w:t>(b)</w:t>
            </w:r>
            <w:r w:rsidRPr="00500275">
              <w:rPr>
                <w:rFonts w:eastAsia="Times New Roman" w:cs="Times New Roman"/>
                <w:lang w:eastAsia="en-ZA"/>
              </w:rPr>
              <w:t>   the heads of the divisions; and, if necessary,</w:t>
            </w:r>
          </w:p>
          <w:p w:rsidR="00B85086" w:rsidRDefault="00500275" w:rsidP="00500275">
            <w:pPr>
              <w:ind w:left="1023" w:hanging="567"/>
              <w:rPr>
                <w:rFonts w:eastAsia="Times New Roman" w:cs="Times New Roman"/>
                <w:lang w:eastAsia="en-ZA"/>
              </w:rPr>
            </w:pPr>
            <w:r w:rsidRPr="00500275">
              <w:rPr>
                <w:rFonts w:eastAsia="Times New Roman" w:cs="Times New Roman"/>
                <w:lang w:eastAsia="en-ZA"/>
              </w:rPr>
              <w:t>   </w:t>
            </w:r>
            <w:bookmarkStart w:id="89" w:name="0-0-0-245569"/>
            <w:bookmarkEnd w:id="89"/>
            <w:r w:rsidRPr="00500275">
              <w:rPr>
                <w:rFonts w:eastAsia="Times New Roman" w:cs="Times New Roman"/>
                <w:i/>
                <w:iCs/>
                <w:lang w:eastAsia="en-ZA"/>
              </w:rPr>
              <w:t>(c)</w:t>
            </w:r>
            <w:r w:rsidRPr="00500275">
              <w:rPr>
                <w:rFonts w:eastAsia="Times New Roman" w:cs="Times New Roman"/>
                <w:lang w:eastAsia="en-ZA"/>
              </w:rPr>
              <w:t>   any other member of the staff of the Foundation appointed by the chief executive officer.</w:t>
            </w:r>
          </w:p>
          <w:p w:rsidR="00B85086" w:rsidRDefault="00B85086" w:rsidP="00500275">
            <w:pPr>
              <w:ind w:left="1023" w:hanging="567"/>
              <w:rPr>
                <w:rFonts w:eastAsia="Times New Roman" w:cs="Times New Roman"/>
                <w:lang w:eastAsia="en-ZA"/>
              </w:rPr>
            </w:pPr>
          </w:p>
          <w:p w:rsidR="00B85086" w:rsidRPr="00500275" w:rsidRDefault="00B85086" w:rsidP="00500275">
            <w:pPr>
              <w:ind w:left="1023" w:hanging="567"/>
              <w:rPr>
                <w:rFonts w:eastAsia="Times New Roman" w:cs="Times New Roman"/>
                <w:lang w:eastAsia="en-ZA"/>
              </w:rPr>
            </w:pPr>
          </w:p>
          <w:p w:rsidR="00500275" w:rsidRPr="00500275" w:rsidRDefault="00500275" w:rsidP="00500275">
            <w:pPr>
              <w:ind w:left="598" w:hanging="598"/>
              <w:rPr>
                <w:rFonts w:eastAsia="Times New Roman" w:cs="Times New Roman"/>
                <w:lang w:eastAsia="en-ZA"/>
              </w:rPr>
            </w:pPr>
            <w:bookmarkStart w:id="90" w:name="0-0-0-245571"/>
            <w:bookmarkEnd w:id="90"/>
            <w:r w:rsidRPr="00500275">
              <w:rPr>
                <w:rFonts w:eastAsia="Times New Roman" w:cs="Times New Roman"/>
                <w:lang w:eastAsia="en-ZA"/>
              </w:rPr>
              <w:t xml:space="preserve">(2) </w:t>
            </w:r>
            <w:r>
              <w:rPr>
                <w:rFonts w:eastAsia="Times New Roman" w:cs="Times New Roman"/>
                <w:lang w:eastAsia="en-ZA"/>
              </w:rPr>
              <w:tab/>
            </w:r>
            <w:r w:rsidRPr="00500275">
              <w:rPr>
                <w:rFonts w:eastAsia="Times New Roman" w:cs="Times New Roman"/>
                <w:lang w:eastAsia="en-ZA"/>
              </w:rPr>
              <w:t>The executive management committee is responsible for the management of the affairs of the Foundation in accordance with the object, policy and instructions of the Board.</w:t>
            </w:r>
          </w:p>
          <w:p w:rsidR="00500275" w:rsidRDefault="00500275" w:rsidP="00E2032F">
            <w:pPr>
              <w:rPr>
                <w:rFonts w:eastAsia="Times New Roman" w:cs="Times New Roman"/>
                <w:color w:val="FF0000"/>
                <w:lang w:eastAsia="en-ZA"/>
              </w:rPr>
            </w:pPr>
          </w:p>
          <w:p w:rsidR="00E2032F" w:rsidRDefault="00E2032F" w:rsidP="00E0350B">
            <w:pPr>
              <w:ind w:left="456" w:hanging="456"/>
              <w:rPr>
                <w:rFonts w:eastAsia="Times New Roman" w:cs="Times New Roman"/>
                <w:b/>
                <w:lang w:eastAsia="en-ZA"/>
              </w:rPr>
            </w:pPr>
            <w:r w:rsidRPr="00E2032F">
              <w:rPr>
                <w:rFonts w:eastAsia="Times New Roman" w:cs="Times New Roman"/>
                <w:b/>
                <w:lang w:eastAsia="en-ZA"/>
              </w:rPr>
              <w:t>10</w:t>
            </w:r>
            <w:r w:rsidR="00AA1FA3">
              <w:rPr>
                <w:rFonts w:eastAsia="Times New Roman" w:cs="Times New Roman"/>
                <w:b/>
                <w:lang w:eastAsia="en-ZA"/>
              </w:rPr>
              <w:t>.</w:t>
            </w:r>
            <w:r w:rsidRPr="00E2032F">
              <w:rPr>
                <w:rFonts w:eastAsia="Times New Roman" w:cs="Times New Roman"/>
                <w:b/>
                <w:lang w:eastAsia="en-ZA"/>
              </w:rPr>
              <w:t xml:space="preserve">  </w:t>
            </w:r>
            <w:r w:rsidR="00AA1FA3">
              <w:rPr>
                <w:rFonts w:eastAsia="Times New Roman" w:cs="Times New Roman"/>
                <w:b/>
                <w:lang w:eastAsia="en-ZA"/>
              </w:rPr>
              <w:tab/>
            </w:r>
            <w:r w:rsidRPr="00E2032F">
              <w:rPr>
                <w:rFonts w:eastAsia="Times New Roman" w:cs="Times New Roman"/>
                <w:b/>
                <w:lang w:eastAsia="en-ZA"/>
              </w:rPr>
              <w:t>Chief executive officer of Foundation</w:t>
            </w:r>
          </w:p>
          <w:p w:rsidR="00500275" w:rsidRPr="00E2032F" w:rsidRDefault="00500275" w:rsidP="00E0350B">
            <w:pPr>
              <w:ind w:left="456" w:hanging="456"/>
              <w:rPr>
                <w:rFonts w:eastAsia="Times New Roman" w:cs="Times New Roman"/>
                <w:b/>
                <w:lang w:eastAsia="en-ZA"/>
              </w:rPr>
            </w:pPr>
          </w:p>
          <w:p w:rsidR="00E2032F" w:rsidRPr="00E2032F" w:rsidRDefault="00E2032F" w:rsidP="00E0350B">
            <w:pPr>
              <w:ind w:left="456" w:hanging="456"/>
              <w:rPr>
                <w:rFonts w:eastAsia="Times New Roman" w:cs="Times New Roman"/>
                <w:lang w:eastAsia="en-ZA"/>
              </w:rPr>
            </w:pPr>
            <w:bookmarkStart w:id="91" w:name="0-0-0-245575"/>
            <w:bookmarkEnd w:id="91"/>
            <w:r w:rsidRPr="00E2032F">
              <w:rPr>
                <w:rFonts w:eastAsia="Times New Roman" w:cs="Times New Roman"/>
                <w:lang w:eastAsia="en-ZA"/>
              </w:rPr>
              <w:t xml:space="preserve">(1) </w:t>
            </w:r>
            <w:r w:rsidR="00AA1FA3">
              <w:rPr>
                <w:rFonts w:eastAsia="Times New Roman" w:cs="Times New Roman"/>
                <w:lang w:eastAsia="en-ZA"/>
              </w:rPr>
              <w:tab/>
            </w:r>
            <w:r w:rsidRPr="00E2032F">
              <w:rPr>
                <w:rFonts w:eastAsia="Times New Roman" w:cs="Times New Roman"/>
                <w:lang w:eastAsia="en-ZA"/>
              </w:rPr>
              <w:t>The Board must</w:t>
            </w:r>
            <w:r w:rsidR="007E6EC7">
              <w:rPr>
                <w:rFonts w:eastAsia="Times New Roman" w:cs="Times New Roman"/>
                <w:color w:val="FF0000"/>
                <w:lang w:eastAsia="en-ZA"/>
              </w:rPr>
              <w:t>, after consultation wit</w:t>
            </w:r>
            <w:r w:rsidR="00FC6613">
              <w:rPr>
                <w:rFonts w:eastAsia="Times New Roman" w:cs="Times New Roman"/>
                <w:color w:val="FF0000"/>
                <w:lang w:eastAsia="en-ZA"/>
              </w:rPr>
              <w:t>h</w:t>
            </w:r>
            <w:r w:rsidR="007E6EC7">
              <w:rPr>
                <w:rFonts w:eastAsia="Times New Roman" w:cs="Times New Roman"/>
                <w:color w:val="FF0000"/>
                <w:lang w:eastAsia="en-ZA"/>
              </w:rPr>
              <w:t xml:space="preserve"> the Minister,</w:t>
            </w:r>
            <w:r w:rsidRPr="00E2032F">
              <w:rPr>
                <w:rFonts w:eastAsia="Times New Roman" w:cs="Times New Roman"/>
                <w:lang w:eastAsia="en-ZA"/>
              </w:rPr>
              <w:t xml:space="preserve"> appoint a suitably skilled and qualified person as the chief executive officer of the Foundation, after following a </w:t>
            </w:r>
            <w:r w:rsidRPr="00E2032F">
              <w:rPr>
                <w:rFonts w:eastAsia="Times New Roman" w:cs="Times New Roman"/>
                <w:lang w:eastAsia="en-ZA"/>
              </w:rPr>
              <w:lastRenderedPageBreak/>
              <w:t>transparent and competitive selection process.</w:t>
            </w:r>
          </w:p>
          <w:p w:rsidR="00E2032F" w:rsidRPr="00E2032F" w:rsidRDefault="00E2032F" w:rsidP="00E0350B">
            <w:pPr>
              <w:ind w:left="456" w:hanging="456"/>
              <w:rPr>
                <w:rFonts w:eastAsia="Times New Roman" w:cs="Times New Roman"/>
                <w:lang w:eastAsia="en-ZA"/>
              </w:rPr>
            </w:pPr>
            <w:bookmarkStart w:id="92" w:name="0-0-0-245579"/>
            <w:bookmarkEnd w:id="92"/>
            <w:r w:rsidRPr="00E2032F">
              <w:rPr>
                <w:rFonts w:eastAsia="Times New Roman" w:cs="Times New Roman"/>
                <w:lang w:eastAsia="en-ZA"/>
              </w:rPr>
              <w:t xml:space="preserve">(2) </w:t>
            </w:r>
            <w:r w:rsidR="00AA1FA3">
              <w:rPr>
                <w:rFonts w:eastAsia="Times New Roman" w:cs="Times New Roman"/>
                <w:lang w:eastAsia="en-ZA"/>
              </w:rPr>
              <w:tab/>
            </w:r>
            <w:r w:rsidRPr="00E2032F">
              <w:rPr>
                <w:rFonts w:eastAsia="Times New Roman" w:cs="Times New Roman"/>
                <w:lang w:eastAsia="en-ZA"/>
              </w:rPr>
              <w:t>The chief executive officer must report to the Board on those affairs which the Board may require.</w:t>
            </w:r>
          </w:p>
          <w:p w:rsidR="00E2032F" w:rsidRPr="00E2032F" w:rsidRDefault="00E2032F" w:rsidP="00E0350B">
            <w:pPr>
              <w:ind w:left="456" w:hanging="456"/>
              <w:rPr>
                <w:rFonts w:eastAsia="Times New Roman" w:cs="Times New Roman"/>
                <w:lang w:eastAsia="en-ZA"/>
              </w:rPr>
            </w:pPr>
            <w:bookmarkStart w:id="93" w:name="0-0-0-245581"/>
            <w:bookmarkEnd w:id="93"/>
            <w:r w:rsidRPr="00E2032F">
              <w:rPr>
                <w:rFonts w:eastAsia="Times New Roman" w:cs="Times New Roman"/>
                <w:lang w:eastAsia="en-ZA"/>
              </w:rPr>
              <w:t xml:space="preserve">(3) </w:t>
            </w:r>
            <w:r w:rsidR="00AA1FA3">
              <w:rPr>
                <w:rFonts w:eastAsia="Times New Roman" w:cs="Times New Roman"/>
                <w:lang w:eastAsia="en-ZA"/>
              </w:rPr>
              <w:tab/>
            </w:r>
            <w:r w:rsidRPr="00E2032F">
              <w:rPr>
                <w:rFonts w:eastAsia="Times New Roman" w:cs="Times New Roman"/>
                <w:lang w:eastAsia="en-ZA"/>
              </w:rPr>
              <w:t>The chief executive officer must be appointed or reappointed for such period, but not exceeding five years, and subject to such conditions, including conditions relating to the payment of remuneration and allowances, as the Board may, in consultation with the Minister, determine.</w:t>
            </w:r>
          </w:p>
          <w:p w:rsidR="00E2032F" w:rsidRPr="00E2032F" w:rsidRDefault="00E2032F" w:rsidP="00E0350B">
            <w:pPr>
              <w:ind w:left="456" w:hanging="456"/>
              <w:rPr>
                <w:rFonts w:eastAsia="Times New Roman" w:cs="Times New Roman"/>
                <w:lang w:eastAsia="en-ZA"/>
              </w:rPr>
            </w:pPr>
            <w:bookmarkStart w:id="94" w:name="0-0-0-245583"/>
            <w:bookmarkEnd w:id="94"/>
            <w:r w:rsidRPr="00E2032F">
              <w:rPr>
                <w:rFonts w:eastAsia="Times New Roman" w:cs="Times New Roman"/>
                <w:lang w:eastAsia="en-ZA"/>
              </w:rPr>
              <w:t>(3A) The chief executive officer must enter into a performance agreement with the Board within three months of taking up his or her post.</w:t>
            </w:r>
          </w:p>
          <w:p w:rsidR="00E2032F" w:rsidRPr="00E2032F" w:rsidRDefault="00E2032F" w:rsidP="00500275">
            <w:pPr>
              <w:tabs>
                <w:tab w:val="left" w:pos="482"/>
              </w:tabs>
              <w:ind w:left="882" w:hanging="882"/>
              <w:rPr>
                <w:rFonts w:eastAsia="Times New Roman" w:cs="Times New Roman"/>
                <w:lang w:eastAsia="en-ZA"/>
              </w:rPr>
            </w:pPr>
            <w:bookmarkStart w:id="95" w:name="0-0-0-245585"/>
            <w:bookmarkEnd w:id="95"/>
            <w:r w:rsidRPr="00E2032F">
              <w:rPr>
                <w:rFonts w:eastAsia="Times New Roman" w:cs="Times New Roman"/>
                <w:lang w:eastAsia="en-ZA"/>
              </w:rPr>
              <w:t xml:space="preserve">(4) </w:t>
            </w:r>
            <w:bookmarkStart w:id="96" w:name="0-0-0-245587"/>
            <w:bookmarkEnd w:id="96"/>
            <w:r w:rsidR="00500275">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sidR="00500275">
              <w:rPr>
                <w:rFonts w:eastAsia="Times New Roman" w:cs="Times New Roman"/>
                <w:lang w:eastAsia="en-ZA"/>
              </w:rPr>
              <w:tab/>
            </w:r>
            <w:r w:rsidRPr="00E2032F">
              <w:rPr>
                <w:rFonts w:eastAsia="Times New Roman" w:cs="Times New Roman"/>
                <w:lang w:eastAsia="en-ZA"/>
              </w:rPr>
              <w:t>Whenever the chief executive officer-</w:t>
            </w:r>
          </w:p>
          <w:p w:rsidR="00E2032F" w:rsidRPr="00E2032F" w:rsidRDefault="005679BD" w:rsidP="005679BD">
            <w:pPr>
              <w:ind w:left="1307" w:hanging="425"/>
              <w:rPr>
                <w:rFonts w:eastAsia="Times New Roman" w:cs="Times New Roman"/>
                <w:lang w:eastAsia="en-ZA"/>
              </w:rPr>
            </w:pPr>
            <w:r>
              <w:rPr>
                <w:rFonts w:eastAsia="Times New Roman" w:cs="Times New Roman"/>
                <w:lang w:eastAsia="en-ZA"/>
              </w:rPr>
              <w:t>(i</w:t>
            </w:r>
            <w:r w:rsidR="00E2032F" w:rsidRPr="00E2032F">
              <w:rPr>
                <w:rFonts w:eastAsia="Times New Roman" w:cs="Times New Roman"/>
                <w:lang w:eastAsia="en-ZA"/>
              </w:rPr>
              <w:t>)</w:t>
            </w:r>
            <w:r>
              <w:rPr>
                <w:rFonts w:eastAsia="Times New Roman" w:cs="Times New Roman"/>
                <w:lang w:eastAsia="en-ZA"/>
              </w:rPr>
              <w:tab/>
            </w:r>
            <w:r w:rsidR="00E2032F" w:rsidRPr="00E2032F">
              <w:rPr>
                <w:rFonts w:eastAsia="Times New Roman" w:cs="Times New Roman"/>
                <w:lang w:eastAsia="en-ZA"/>
              </w:rPr>
              <w:t>is absent for a period of more than two months;</w:t>
            </w:r>
          </w:p>
          <w:p w:rsidR="00E2032F" w:rsidRPr="00E2032F" w:rsidRDefault="00E2032F" w:rsidP="005679BD">
            <w:pPr>
              <w:ind w:left="1307" w:hanging="425"/>
              <w:rPr>
                <w:rFonts w:eastAsia="Times New Roman" w:cs="Times New Roman"/>
                <w:lang w:eastAsia="en-ZA"/>
              </w:rPr>
            </w:pPr>
            <w:r w:rsidRPr="00E2032F">
              <w:rPr>
                <w:rFonts w:eastAsia="Times New Roman" w:cs="Times New Roman"/>
                <w:lang w:eastAsia="en-ZA"/>
              </w:rPr>
              <w:t>(ii)   </w:t>
            </w:r>
            <w:r w:rsidR="005679BD">
              <w:rPr>
                <w:rFonts w:eastAsia="Times New Roman" w:cs="Times New Roman"/>
                <w:lang w:eastAsia="en-ZA"/>
              </w:rPr>
              <w:tab/>
            </w:r>
            <w:r w:rsidRPr="00E2032F">
              <w:rPr>
                <w:rFonts w:eastAsia="Times New Roman" w:cs="Times New Roman"/>
                <w:lang w:eastAsia="en-ZA"/>
              </w:rPr>
              <w:t>is unable to carry out his or her duties; or</w:t>
            </w:r>
          </w:p>
          <w:p w:rsidR="00E2032F" w:rsidRPr="00E2032F" w:rsidRDefault="005679BD" w:rsidP="005679BD">
            <w:pPr>
              <w:ind w:left="1307" w:hanging="425"/>
              <w:rPr>
                <w:rFonts w:eastAsia="Times New Roman" w:cs="Times New Roman"/>
                <w:lang w:eastAsia="en-ZA"/>
              </w:rPr>
            </w:pPr>
            <w:bookmarkStart w:id="97" w:name="0-0-0-245589"/>
            <w:bookmarkEnd w:id="97"/>
            <w:r>
              <w:rPr>
                <w:rFonts w:eastAsia="Times New Roman" w:cs="Times New Roman"/>
                <w:lang w:eastAsia="en-ZA"/>
              </w:rPr>
              <w:t>(</w:t>
            </w:r>
            <w:r w:rsidR="00E2032F" w:rsidRPr="00E2032F">
              <w:rPr>
                <w:rFonts w:eastAsia="Times New Roman" w:cs="Times New Roman"/>
                <w:lang w:eastAsia="en-ZA"/>
              </w:rPr>
              <w:t>iii)   ceases to hold office,</w:t>
            </w:r>
          </w:p>
          <w:p w:rsidR="00E2032F" w:rsidRPr="00E2032F" w:rsidRDefault="005679BD" w:rsidP="005679BD">
            <w:pPr>
              <w:ind w:left="882" w:hanging="456"/>
              <w:rPr>
                <w:rFonts w:eastAsia="Times New Roman" w:cs="Times New Roman"/>
                <w:lang w:eastAsia="en-ZA"/>
              </w:rPr>
            </w:pPr>
            <w:r>
              <w:rPr>
                <w:rFonts w:eastAsia="Times New Roman" w:cs="Times New Roman"/>
                <w:lang w:eastAsia="en-ZA"/>
              </w:rPr>
              <w:tab/>
            </w:r>
            <w:r w:rsidR="00E2032F" w:rsidRPr="00E2032F">
              <w:rPr>
                <w:rFonts w:eastAsia="Times New Roman" w:cs="Times New Roman"/>
                <w:lang w:eastAsia="en-ZA"/>
              </w:rPr>
              <w:t>the Board may appoint any senior person in the service of the Foundation</w:t>
            </w:r>
            <w:r w:rsidR="00E2032F" w:rsidRPr="00E2032F">
              <w:rPr>
                <w:rFonts w:eastAsia="Times New Roman" w:cs="Times New Roman"/>
                <w:strike/>
                <w:color w:val="FF0000"/>
                <w:lang w:eastAsia="en-ZA"/>
              </w:rPr>
              <w:t>, in consultation with the Minister,</w:t>
            </w:r>
            <w:r w:rsidR="00E2032F" w:rsidRPr="00E2032F">
              <w:rPr>
                <w:rFonts w:eastAsia="Times New Roman" w:cs="Times New Roman"/>
                <w:lang w:eastAsia="en-ZA"/>
              </w:rPr>
              <w:t xml:space="preserve"> who meets the requirements determined in terms of subsection (1)</w:t>
            </w:r>
            <w:r w:rsidR="0050566E">
              <w:rPr>
                <w:rFonts w:eastAsia="Times New Roman" w:cs="Times New Roman"/>
                <w:lang w:eastAsia="en-ZA"/>
              </w:rPr>
              <w:t>,</w:t>
            </w:r>
            <w:r w:rsidR="00E2032F" w:rsidRPr="00E2032F">
              <w:rPr>
                <w:rFonts w:eastAsia="Times New Roman" w:cs="Times New Roman"/>
                <w:lang w:eastAsia="en-ZA"/>
              </w:rPr>
              <w:t xml:space="preserve"> to act as chief executive officer</w:t>
            </w:r>
            <w:r w:rsidR="00E4419F">
              <w:rPr>
                <w:rFonts w:eastAsia="Times New Roman" w:cs="Times New Roman"/>
                <w:color w:val="FF0000"/>
                <w:lang w:eastAsia="en-ZA"/>
              </w:rPr>
              <w:t xml:space="preserve"> until the chief executive officer is able to resume those functions or until the vacant position of chief executive officer is filled</w:t>
            </w:r>
            <w:r w:rsidR="00E2032F" w:rsidRPr="00E2032F">
              <w:rPr>
                <w:rFonts w:eastAsia="Times New Roman" w:cs="Times New Roman"/>
                <w:lang w:eastAsia="en-ZA"/>
              </w:rPr>
              <w:t>.</w:t>
            </w:r>
          </w:p>
          <w:p w:rsidR="00E2032F" w:rsidRPr="00E2032F" w:rsidRDefault="00E2032F" w:rsidP="005679BD">
            <w:pPr>
              <w:ind w:left="882" w:hanging="456"/>
              <w:rPr>
                <w:rFonts w:eastAsia="Times New Roman" w:cs="Times New Roman"/>
                <w:lang w:eastAsia="en-ZA"/>
              </w:rPr>
            </w:pPr>
            <w:bookmarkStart w:id="98" w:name="0-0-0-245591"/>
            <w:bookmarkEnd w:id="98"/>
            <w:r w:rsidRPr="00E2032F">
              <w:rPr>
                <w:rFonts w:eastAsia="Times New Roman" w:cs="Times New Roman"/>
                <w:i/>
                <w:iCs/>
                <w:lang w:eastAsia="en-ZA"/>
              </w:rPr>
              <w:t>(b)</w:t>
            </w:r>
            <w:r w:rsidRPr="00E2032F">
              <w:rPr>
                <w:rFonts w:eastAsia="Times New Roman" w:cs="Times New Roman"/>
                <w:lang w:eastAsia="en-ZA"/>
              </w:rPr>
              <w:t xml:space="preserve"> </w:t>
            </w:r>
            <w:r w:rsidR="005679BD">
              <w:rPr>
                <w:rFonts w:eastAsia="Times New Roman" w:cs="Times New Roman"/>
                <w:lang w:eastAsia="en-ZA"/>
              </w:rPr>
              <w:tab/>
            </w:r>
            <w:r w:rsidRPr="00E2032F">
              <w:rPr>
                <w:rFonts w:eastAsia="Times New Roman" w:cs="Times New Roman"/>
                <w:lang w:eastAsia="en-ZA"/>
              </w:rPr>
              <w:t xml:space="preserve">The acting chief executive officer has </w:t>
            </w:r>
            <w:r w:rsidRPr="00E2032F">
              <w:rPr>
                <w:rFonts w:eastAsia="Times New Roman" w:cs="Times New Roman"/>
                <w:lang w:eastAsia="en-ZA"/>
              </w:rPr>
              <w:lastRenderedPageBreak/>
              <w:t>all the powers and performs all the duties of the chief executive officer.</w:t>
            </w:r>
          </w:p>
          <w:p w:rsidR="00E2032F" w:rsidRDefault="00E2032F" w:rsidP="00280495">
            <w:pPr>
              <w:ind w:left="456" w:hanging="456"/>
              <w:rPr>
                <w:rFonts w:eastAsia="Times New Roman" w:cs="Times New Roman"/>
                <w:lang w:eastAsia="en-ZA"/>
              </w:rPr>
            </w:pPr>
            <w:bookmarkStart w:id="99" w:name="0-0-0-245593"/>
            <w:bookmarkEnd w:id="99"/>
            <w:r w:rsidRPr="00E2032F">
              <w:rPr>
                <w:rFonts w:eastAsia="Times New Roman" w:cs="Times New Roman"/>
                <w:lang w:eastAsia="en-ZA"/>
              </w:rPr>
              <w:t xml:space="preserve">(5) </w:t>
            </w:r>
            <w:r w:rsidR="00280495">
              <w:rPr>
                <w:rFonts w:eastAsia="Times New Roman" w:cs="Times New Roman"/>
                <w:lang w:eastAsia="en-ZA"/>
              </w:rPr>
              <w:tab/>
            </w:r>
            <w:r w:rsidRPr="00E2032F">
              <w:rPr>
                <w:rFonts w:eastAsia="Times New Roman" w:cs="Times New Roman"/>
                <w:lang w:eastAsia="en-ZA"/>
              </w:rPr>
              <w:t>If the chief executive officer is absent for a period of less than two months, he or she must, after consultation with the Board, appoint any senior person in the service of the Foundation to act as chief executive officer during that period.</w:t>
            </w:r>
          </w:p>
          <w:p w:rsidR="00280495" w:rsidRPr="00280495" w:rsidRDefault="00280495" w:rsidP="00280495">
            <w:pPr>
              <w:ind w:left="456" w:hanging="456"/>
              <w:rPr>
                <w:rFonts w:eastAsia="Times New Roman" w:cs="Times New Roman"/>
                <w:color w:val="FF0000"/>
                <w:lang w:eastAsia="en-ZA"/>
              </w:rPr>
            </w:pPr>
            <w:r>
              <w:rPr>
                <w:rFonts w:eastAsia="Times New Roman" w:cs="Times New Roman"/>
                <w:color w:val="FF0000"/>
                <w:lang w:eastAsia="en-ZA"/>
              </w:rPr>
              <w:t>(6)</w:t>
            </w:r>
            <w:r>
              <w:rPr>
                <w:rFonts w:eastAsia="Times New Roman" w:cs="Times New Roman"/>
                <w:color w:val="FF0000"/>
                <w:lang w:eastAsia="en-ZA"/>
              </w:rPr>
              <w:tab/>
              <w:t>The chief executive officer may not serve for more than two terms.</w:t>
            </w:r>
          </w:p>
          <w:p w:rsidR="00280495" w:rsidRPr="00E2032F" w:rsidRDefault="00280495" w:rsidP="00E2032F">
            <w:pPr>
              <w:rPr>
                <w:rFonts w:eastAsia="Times New Roman" w:cs="Times New Roman"/>
                <w:lang w:eastAsia="en-ZA"/>
              </w:rPr>
            </w:pPr>
          </w:p>
          <w:p w:rsidR="0055153D" w:rsidRDefault="0055153D" w:rsidP="00E2032F">
            <w:pPr>
              <w:rPr>
                <w:rFonts w:eastAsia="Times New Roman" w:cs="Times New Roman"/>
                <w:lang w:eastAsia="en-ZA"/>
              </w:rPr>
            </w:pPr>
            <w:bookmarkStart w:id="100" w:name="0-0-0-245595"/>
            <w:bookmarkEnd w:id="100"/>
          </w:p>
          <w:p w:rsidR="00E2032F" w:rsidRDefault="00E2032F" w:rsidP="00114F95">
            <w:pPr>
              <w:ind w:left="456" w:hanging="456"/>
              <w:rPr>
                <w:rFonts w:eastAsia="Times New Roman" w:cs="Times New Roman"/>
                <w:b/>
                <w:strike/>
                <w:color w:val="FF0000"/>
                <w:lang w:eastAsia="en-ZA"/>
              </w:rPr>
            </w:pPr>
            <w:r w:rsidRPr="00E2032F">
              <w:rPr>
                <w:rFonts w:eastAsia="Times New Roman" w:cs="Times New Roman"/>
                <w:b/>
                <w:strike/>
                <w:color w:val="FF0000"/>
                <w:lang w:eastAsia="en-ZA"/>
              </w:rPr>
              <w:t>11</w:t>
            </w:r>
            <w:r w:rsidR="0055153D" w:rsidRPr="00114F95">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0055153D" w:rsidRPr="00114F95">
              <w:rPr>
                <w:rFonts w:eastAsia="Times New Roman" w:cs="Times New Roman"/>
                <w:b/>
                <w:strike/>
                <w:color w:val="FF0000"/>
                <w:lang w:eastAsia="en-ZA"/>
              </w:rPr>
              <w:tab/>
            </w:r>
            <w:r w:rsidRPr="00E2032F">
              <w:rPr>
                <w:rFonts w:eastAsia="Times New Roman" w:cs="Times New Roman"/>
                <w:b/>
                <w:strike/>
                <w:color w:val="FF0000"/>
                <w:lang w:eastAsia="en-ZA"/>
              </w:rPr>
              <w:t>Accounting officer</w:t>
            </w:r>
          </w:p>
          <w:p w:rsidR="008762AF" w:rsidRPr="00E2032F" w:rsidRDefault="008762AF" w:rsidP="00114F95">
            <w:pPr>
              <w:ind w:left="456" w:hanging="456"/>
              <w:rPr>
                <w:rFonts w:eastAsia="Times New Roman" w:cs="Times New Roman"/>
                <w:b/>
                <w:strike/>
                <w:color w:val="FF0000"/>
                <w:lang w:eastAsia="en-ZA"/>
              </w:rPr>
            </w:pPr>
          </w:p>
          <w:p w:rsidR="00E2032F" w:rsidRPr="00E2032F" w:rsidRDefault="00E2032F" w:rsidP="00114F95">
            <w:pPr>
              <w:ind w:left="456" w:hanging="456"/>
              <w:rPr>
                <w:rFonts w:eastAsia="Times New Roman" w:cs="Times New Roman"/>
                <w:strike/>
                <w:color w:val="FF0000"/>
                <w:lang w:eastAsia="en-ZA"/>
              </w:rPr>
            </w:pPr>
            <w:bookmarkStart w:id="101" w:name="0-0-0-245597"/>
            <w:bookmarkEnd w:id="101"/>
            <w:r w:rsidRPr="00E2032F">
              <w:rPr>
                <w:rFonts w:eastAsia="Times New Roman" w:cs="Times New Roman"/>
                <w:strike/>
                <w:color w:val="FF0000"/>
                <w:lang w:eastAsia="en-ZA"/>
              </w:rPr>
              <w:t xml:space="preserve">(1) </w:t>
            </w:r>
            <w:r w:rsidR="00114F95">
              <w:rPr>
                <w:rFonts w:eastAsia="Times New Roman" w:cs="Times New Roman"/>
                <w:strike/>
                <w:color w:val="FF0000"/>
                <w:lang w:eastAsia="en-ZA"/>
              </w:rPr>
              <w:tab/>
            </w:r>
            <w:r w:rsidRPr="00E2032F">
              <w:rPr>
                <w:rFonts w:eastAsia="Times New Roman" w:cs="Times New Roman"/>
                <w:strike/>
                <w:color w:val="FF0000"/>
                <w:lang w:eastAsia="en-ZA"/>
              </w:rPr>
              <w:t>The chief executive officer is the accounting officer responsible for the accounting of all money received by the Foundation, the utilisation thereof and the property of the Foundation.</w:t>
            </w:r>
          </w:p>
          <w:p w:rsidR="00E2032F" w:rsidRPr="00E2032F" w:rsidRDefault="00E2032F" w:rsidP="00114F95">
            <w:pPr>
              <w:ind w:left="456" w:hanging="425"/>
              <w:rPr>
                <w:rFonts w:eastAsia="Times New Roman" w:cs="Times New Roman"/>
                <w:strike/>
                <w:color w:val="FF0000"/>
                <w:lang w:eastAsia="en-ZA"/>
              </w:rPr>
            </w:pPr>
            <w:bookmarkStart w:id="102" w:name="0-0-0-245599"/>
            <w:bookmarkEnd w:id="102"/>
            <w:r w:rsidRPr="00E2032F">
              <w:rPr>
                <w:rFonts w:eastAsia="Times New Roman" w:cs="Times New Roman"/>
                <w:strike/>
                <w:color w:val="FF0000"/>
                <w:lang w:eastAsia="en-ZA"/>
              </w:rPr>
              <w:t xml:space="preserve">(2) </w:t>
            </w:r>
            <w:bookmarkStart w:id="103" w:name="0-0-0-245601"/>
            <w:bookmarkEnd w:id="103"/>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The accounting officer may-</w:t>
            </w:r>
          </w:p>
          <w:p w:rsidR="00E2032F" w:rsidRPr="00E2032F" w:rsidRDefault="00E2032F" w:rsidP="00A12E56">
            <w:pPr>
              <w:ind w:left="740" w:hanging="425"/>
              <w:rPr>
                <w:rFonts w:eastAsia="Times New Roman" w:cs="Times New Roman"/>
                <w:strike/>
                <w:color w:val="FF0000"/>
                <w:lang w:eastAsia="en-ZA"/>
              </w:rPr>
            </w:pPr>
            <w:r w:rsidRPr="00E2032F">
              <w:rPr>
                <w:rFonts w:eastAsia="Times New Roman" w:cs="Times New Roman"/>
                <w:strike/>
                <w:color w:val="FF0000"/>
                <w:lang w:eastAsia="en-ZA"/>
              </w:rPr>
              <w:t>   </w:t>
            </w:r>
            <w:bookmarkStart w:id="104" w:name="0-0-0-245603"/>
            <w:bookmarkEnd w:id="104"/>
            <w:r w:rsidRPr="00E2032F">
              <w:rPr>
                <w:rFonts w:eastAsia="Times New Roman" w:cs="Times New Roman"/>
                <w:strike/>
                <w:color w:val="FF0000"/>
                <w:lang w:eastAsia="en-ZA"/>
              </w:rPr>
              <w:t>  (i)   delegate to an employee of the Foundation a power conferred upon the accounting officer by or under this Act; or</w:t>
            </w:r>
          </w:p>
          <w:p w:rsidR="00E2032F" w:rsidRPr="00E2032F" w:rsidRDefault="00E2032F" w:rsidP="00A12E56">
            <w:pPr>
              <w:ind w:left="740" w:hanging="425"/>
              <w:rPr>
                <w:rFonts w:eastAsia="Times New Roman" w:cs="Times New Roman"/>
                <w:strike/>
                <w:color w:val="FF0000"/>
                <w:lang w:eastAsia="en-ZA"/>
              </w:rPr>
            </w:pPr>
            <w:r w:rsidRPr="00E2032F">
              <w:rPr>
                <w:rFonts w:eastAsia="Times New Roman" w:cs="Times New Roman"/>
                <w:strike/>
                <w:color w:val="FF0000"/>
                <w:lang w:eastAsia="en-ZA"/>
              </w:rPr>
              <w:t>   </w:t>
            </w:r>
            <w:bookmarkStart w:id="105" w:name="0-0-0-245605"/>
            <w:bookmarkEnd w:id="105"/>
            <w:r w:rsidRPr="00E2032F">
              <w:rPr>
                <w:rFonts w:eastAsia="Times New Roman" w:cs="Times New Roman"/>
                <w:strike/>
                <w:color w:val="FF0000"/>
                <w:lang w:eastAsia="en-ZA"/>
              </w:rPr>
              <w:t> (ii)   authorise such employee to perform a duty assigned by or under this Act to the accounting officer.</w:t>
            </w:r>
          </w:p>
          <w:p w:rsidR="00E2032F" w:rsidRPr="00114F95" w:rsidRDefault="00E2032F" w:rsidP="00A12E56">
            <w:pPr>
              <w:ind w:left="456" w:hanging="141"/>
              <w:rPr>
                <w:rFonts w:eastAsia="Times New Roman" w:cs="Times New Roman"/>
                <w:strike/>
                <w:color w:val="FF0000"/>
                <w:lang w:eastAsia="en-ZA"/>
              </w:rPr>
            </w:pPr>
            <w:bookmarkStart w:id="106" w:name="0-0-0-245607"/>
            <w:bookmarkEnd w:id="106"/>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Any delegation or authorisation under paragraph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does not prohibit the exercise of the power in question or the performance of the duty in question by the accounting officer himself or herself.</w:t>
            </w:r>
          </w:p>
          <w:p w:rsidR="00114F95" w:rsidRPr="00E2032F" w:rsidRDefault="00114F95" w:rsidP="00E2032F">
            <w:pPr>
              <w:rPr>
                <w:rFonts w:eastAsia="Times New Roman" w:cs="Times New Roman"/>
                <w:lang w:eastAsia="en-ZA"/>
              </w:rPr>
            </w:pPr>
          </w:p>
          <w:p w:rsidR="00E2032F" w:rsidRDefault="00E2032F" w:rsidP="00FD1B2F">
            <w:pPr>
              <w:ind w:left="598" w:hanging="598"/>
              <w:rPr>
                <w:rFonts w:eastAsia="Times New Roman" w:cs="Times New Roman"/>
                <w:b/>
                <w:lang w:eastAsia="en-ZA"/>
              </w:rPr>
            </w:pPr>
            <w:bookmarkStart w:id="107" w:name="0-0-0-245609"/>
            <w:bookmarkEnd w:id="107"/>
            <w:r w:rsidRPr="00E2032F">
              <w:rPr>
                <w:rFonts w:eastAsia="Times New Roman" w:cs="Times New Roman"/>
                <w:b/>
                <w:lang w:eastAsia="en-ZA"/>
              </w:rPr>
              <w:lastRenderedPageBreak/>
              <w:t>12</w:t>
            </w:r>
            <w:r w:rsidR="00FD1B2F">
              <w:rPr>
                <w:rFonts w:eastAsia="Times New Roman" w:cs="Times New Roman"/>
                <w:b/>
                <w:lang w:eastAsia="en-ZA"/>
              </w:rPr>
              <w:t>.</w:t>
            </w:r>
            <w:r w:rsidR="00FD1B2F">
              <w:rPr>
                <w:rFonts w:eastAsia="Times New Roman" w:cs="Times New Roman"/>
                <w:b/>
                <w:lang w:eastAsia="en-ZA"/>
              </w:rPr>
              <w:tab/>
            </w:r>
            <w:r w:rsidRPr="00E2032F">
              <w:rPr>
                <w:rFonts w:eastAsia="Times New Roman" w:cs="Times New Roman"/>
                <w:b/>
                <w:lang w:eastAsia="en-ZA"/>
              </w:rPr>
              <w:t>Divisions of Foundation</w:t>
            </w:r>
          </w:p>
          <w:p w:rsidR="00E730B6" w:rsidRDefault="00E730B6" w:rsidP="00E2032F">
            <w:pPr>
              <w:rPr>
                <w:rFonts w:eastAsia="Times New Roman" w:cs="Times New Roman"/>
                <w:color w:val="FF0000"/>
                <w:lang w:eastAsia="en-ZA"/>
              </w:rPr>
            </w:pPr>
          </w:p>
          <w:p w:rsidR="00E730B6" w:rsidRDefault="00E730B6" w:rsidP="00E2032F">
            <w:pPr>
              <w:rPr>
                <w:rFonts w:eastAsia="Times New Roman" w:cs="Times New Roman"/>
                <w:color w:val="FF0000"/>
                <w:lang w:eastAsia="en-ZA"/>
              </w:rPr>
            </w:pPr>
            <w:r>
              <w:rPr>
                <w:rFonts w:eastAsia="Times New Roman" w:cs="Times New Roman"/>
                <w:color w:val="FF0000"/>
                <w:lang w:eastAsia="en-ZA"/>
              </w:rPr>
              <w:t>The Foundation may, after consultation with the Minister, establish or disestablish organisational divisions for different research fields or functions consistent with the objects of the Act.</w:t>
            </w:r>
          </w:p>
          <w:p w:rsidR="00FD1B2F" w:rsidRPr="00E2032F" w:rsidRDefault="00FD1B2F" w:rsidP="00E2032F">
            <w:pPr>
              <w:rPr>
                <w:rFonts w:eastAsia="Times New Roman" w:cs="Times New Roman"/>
                <w:color w:val="FF0000"/>
                <w:lang w:eastAsia="en-ZA"/>
              </w:rPr>
            </w:pP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The Board may, after consultation with the Minister, establish or disestablish organisational divisions for different research fields. However, as soon as possible after the commencement of this Act there must at least be established separate divisions for-</w:t>
            </w: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   </w:t>
            </w:r>
            <w:bookmarkStart w:id="108" w:name="0-0-0-245611"/>
            <w:bookmarkEnd w:id="108"/>
            <w:r w:rsidRPr="00E2032F">
              <w:rPr>
                <w:rFonts w:eastAsia="Times New Roman" w:cs="Times New Roman"/>
                <w:i/>
                <w:iCs/>
                <w:strike/>
                <w:color w:val="FF0000"/>
                <w:lang w:eastAsia="en-ZA"/>
              </w:rPr>
              <w:t>(a)</w:t>
            </w:r>
            <w:r w:rsidRPr="00E2032F">
              <w:rPr>
                <w:rFonts w:eastAsia="Times New Roman" w:cs="Times New Roman"/>
                <w:strike/>
                <w:color w:val="FF0000"/>
                <w:lang w:eastAsia="en-ZA"/>
              </w:rPr>
              <w:t>   the natural sciences and engineering;</w:t>
            </w: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   </w:t>
            </w:r>
            <w:bookmarkStart w:id="109" w:name="0-0-0-245613"/>
            <w:bookmarkEnd w:id="109"/>
            <w:r w:rsidRPr="00E2032F">
              <w:rPr>
                <w:rFonts w:eastAsia="Times New Roman" w:cs="Times New Roman"/>
                <w:i/>
                <w:iCs/>
                <w:strike/>
                <w:color w:val="FF0000"/>
                <w:lang w:eastAsia="en-ZA"/>
              </w:rPr>
              <w:t>(b)</w:t>
            </w:r>
            <w:r w:rsidRPr="00E2032F">
              <w:rPr>
                <w:rFonts w:eastAsia="Times New Roman" w:cs="Times New Roman"/>
                <w:strike/>
                <w:color w:val="FF0000"/>
                <w:lang w:eastAsia="en-ZA"/>
              </w:rPr>
              <w:t>   the social sciences and humanities;</w:t>
            </w: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   </w:t>
            </w:r>
            <w:bookmarkStart w:id="110" w:name="0-0-0-245615"/>
            <w:bookmarkEnd w:id="110"/>
            <w:r w:rsidRPr="00E2032F">
              <w:rPr>
                <w:rFonts w:eastAsia="Times New Roman" w:cs="Times New Roman"/>
                <w:i/>
                <w:iCs/>
                <w:strike/>
                <w:color w:val="FF0000"/>
                <w:lang w:eastAsia="en-ZA"/>
              </w:rPr>
              <w:t>(c)</w:t>
            </w:r>
            <w:r w:rsidRPr="00E2032F">
              <w:rPr>
                <w:rFonts w:eastAsia="Times New Roman" w:cs="Times New Roman"/>
                <w:strike/>
                <w:color w:val="FF0000"/>
                <w:lang w:eastAsia="en-ZA"/>
              </w:rPr>
              <w:t>   the health sciences;</w:t>
            </w: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   </w:t>
            </w:r>
            <w:bookmarkStart w:id="111" w:name="0-0-0-245617"/>
            <w:bookmarkEnd w:id="111"/>
            <w:r w:rsidRPr="00E2032F">
              <w:rPr>
                <w:rFonts w:eastAsia="Times New Roman" w:cs="Times New Roman"/>
                <w:i/>
                <w:iCs/>
                <w:strike/>
                <w:color w:val="FF0000"/>
                <w:lang w:eastAsia="en-ZA"/>
              </w:rPr>
              <w:t>(d)</w:t>
            </w:r>
            <w:r w:rsidRPr="00E2032F">
              <w:rPr>
                <w:rFonts w:eastAsia="Times New Roman" w:cs="Times New Roman"/>
                <w:strike/>
                <w:color w:val="FF0000"/>
                <w:lang w:eastAsia="en-ZA"/>
              </w:rPr>
              <w:t>   the agricultural and environmental sciences; and</w:t>
            </w:r>
          </w:p>
          <w:p w:rsidR="00E2032F" w:rsidRDefault="00E2032F" w:rsidP="00E2032F">
            <w:pPr>
              <w:rPr>
                <w:rFonts w:eastAsia="Times New Roman" w:cs="Times New Roman"/>
                <w:color w:val="FF0000"/>
                <w:lang w:eastAsia="en-ZA"/>
              </w:rPr>
            </w:pPr>
            <w:r w:rsidRPr="00E2032F">
              <w:rPr>
                <w:rFonts w:eastAsia="Times New Roman" w:cs="Times New Roman"/>
                <w:strike/>
                <w:color w:val="FF0000"/>
                <w:lang w:eastAsia="en-ZA"/>
              </w:rPr>
              <w:t>   </w:t>
            </w:r>
            <w:bookmarkStart w:id="112" w:name="0-0-0-245619"/>
            <w:bookmarkEnd w:id="112"/>
            <w:r w:rsidRPr="00E2032F">
              <w:rPr>
                <w:rFonts w:eastAsia="Times New Roman" w:cs="Times New Roman"/>
                <w:i/>
                <w:iCs/>
                <w:strike/>
                <w:color w:val="FF0000"/>
                <w:lang w:eastAsia="en-ZA"/>
              </w:rPr>
              <w:t>(e)</w:t>
            </w:r>
            <w:r w:rsidRPr="00E2032F">
              <w:rPr>
                <w:rFonts w:eastAsia="Times New Roman" w:cs="Times New Roman"/>
                <w:strike/>
                <w:color w:val="FF0000"/>
                <w:lang w:eastAsia="en-ZA"/>
              </w:rPr>
              <w:t>   national facilities.</w:t>
            </w:r>
          </w:p>
          <w:p w:rsidR="008762AF" w:rsidRDefault="008762AF" w:rsidP="00FD1B2F">
            <w:pPr>
              <w:ind w:left="456" w:hanging="425"/>
              <w:rPr>
                <w:rFonts w:eastAsia="Times New Roman" w:cs="Times New Roman"/>
                <w:b/>
                <w:lang w:eastAsia="en-ZA"/>
              </w:rPr>
            </w:pPr>
            <w:bookmarkStart w:id="113" w:name="0-0-0-245621"/>
            <w:bookmarkEnd w:id="113"/>
          </w:p>
          <w:p w:rsidR="005D5321" w:rsidRDefault="005D5321" w:rsidP="00FD1B2F">
            <w:pPr>
              <w:ind w:left="456" w:hanging="425"/>
              <w:rPr>
                <w:rFonts w:eastAsia="Times New Roman" w:cs="Times New Roman"/>
                <w:b/>
                <w:lang w:eastAsia="en-ZA"/>
              </w:rPr>
            </w:pPr>
          </w:p>
          <w:p w:rsidR="008762AF" w:rsidRDefault="008762AF" w:rsidP="00FD1B2F">
            <w:pPr>
              <w:ind w:left="456" w:hanging="425"/>
              <w:rPr>
                <w:rFonts w:eastAsia="Times New Roman" w:cs="Times New Roman"/>
                <w:b/>
                <w:lang w:eastAsia="en-ZA"/>
              </w:rPr>
            </w:pPr>
          </w:p>
          <w:p w:rsidR="003F4435" w:rsidRDefault="003F4435" w:rsidP="00FD1B2F">
            <w:pPr>
              <w:ind w:left="456" w:hanging="425"/>
              <w:rPr>
                <w:rFonts w:eastAsia="Times New Roman" w:cs="Times New Roman"/>
                <w:b/>
                <w:lang w:eastAsia="en-ZA"/>
              </w:rPr>
            </w:pPr>
          </w:p>
          <w:p w:rsidR="003F4435" w:rsidRDefault="003F4435" w:rsidP="00FD1B2F">
            <w:pPr>
              <w:ind w:left="456" w:hanging="425"/>
              <w:rPr>
                <w:rFonts w:eastAsia="Times New Roman" w:cs="Times New Roman"/>
                <w:b/>
                <w:lang w:eastAsia="en-ZA"/>
              </w:rPr>
            </w:pPr>
          </w:p>
          <w:p w:rsidR="003F4435" w:rsidRDefault="003F4435" w:rsidP="00FD1B2F">
            <w:pPr>
              <w:ind w:left="456" w:hanging="425"/>
              <w:rPr>
                <w:rFonts w:eastAsia="Times New Roman" w:cs="Times New Roman"/>
                <w:b/>
                <w:lang w:eastAsia="en-ZA"/>
              </w:rPr>
            </w:pPr>
          </w:p>
          <w:p w:rsidR="00E2032F" w:rsidRDefault="00E2032F" w:rsidP="00FD1B2F">
            <w:pPr>
              <w:ind w:left="456" w:hanging="425"/>
              <w:rPr>
                <w:rFonts w:eastAsia="Times New Roman" w:cs="Times New Roman"/>
                <w:b/>
                <w:lang w:eastAsia="en-ZA"/>
              </w:rPr>
            </w:pPr>
            <w:r w:rsidRPr="00E2032F">
              <w:rPr>
                <w:rFonts w:eastAsia="Times New Roman" w:cs="Times New Roman"/>
                <w:b/>
                <w:lang w:eastAsia="en-ZA"/>
              </w:rPr>
              <w:t>13</w:t>
            </w:r>
            <w:r w:rsidR="00FD1B2F">
              <w:rPr>
                <w:rFonts w:eastAsia="Times New Roman" w:cs="Times New Roman"/>
                <w:b/>
                <w:lang w:eastAsia="en-ZA"/>
              </w:rPr>
              <w:t>.</w:t>
            </w:r>
            <w:r w:rsidR="00FD1B2F">
              <w:rPr>
                <w:rFonts w:eastAsia="Times New Roman" w:cs="Times New Roman"/>
                <w:b/>
                <w:lang w:eastAsia="en-ZA"/>
              </w:rPr>
              <w:tab/>
            </w:r>
            <w:r w:rsidRPr="00E2032F">
              <w:rPr>
                <w:rFonts w:eastAsia="Times New Roman" w:cs="Times New Roman"/>
                <w:b/>
                <w:lang w:eastAsia="en-ZA"/>
              </w:rPr>
              <w:t>Staff of Foundation</w:t>
            </w:r>
          </w:p>
          <w:p w:rsidR="008762AF" w:rsidRPr="00E2032F" w:rsidRDefault="008762AF" w:rsidP="00FD1B2F">
            <w:pPr>
              <w:ind w:left="456" w:hanging="425"/>
              <w:rPr>
                <w:rFonts w:eastAsia="Times New Roman" w:cs="Times New Roman"/>
                <w:b/>
                <w:lang w:eastAsia="en-ZA"/>
              </w:rPr>
            </w:pPr>
          </w:p>
          <w:p w:rsidR="00E2032F" w:rsidRPr="00E2032F" w:rsidRDefault="00E2032F" w:rsidP="00FD1B2F">
            <w:pPr>
              <w:ind w:left="456" w:hanging="425"/>
              <w:rPr>
                <w:rFonts w:eastAsia="Times New Roman" w:cs="Times New Roman"/>
                <w:lang w:eastAsia="en-ZA"/>
              </w:rPr>
            </w:pPr>
            <w:bookmarkStart w:id="114" w:name="0-0-0-245623"/>
            <w:bookmarkEnd w:id="114"/>
            <w:r w:rsidRPr="00E2032F">
              <w:rPr>
                <w:rFonts w:eastAsia="Times New Roman" w:cs="Times New Roman"/>
                <w:lang w:eastAsia="en-ZA"/>
              </w:rPr>
              <w:t xml:space="preserve">(1) </w:t>
            </w:r>
            <w:r w:rsidR="00FD1B2F">
              <w:rPr>
                <w:rFonts w:eastAsia="Times New Roman" w:cs="Times New Roman"/>
                <w:lang w:eastAsia="en-ZA"/>
              </w:rPr>
              <w:tab/>
            </w:r>
            <w:r w:rsidRPr="00E2032F">
              <w:rPr>
                <w:rFonts w:eastAsia="Times New Roman" w:cs="Times New Roman"/>
                <w:lang w:eastAsia="en-ZA"/>
              </w:rPr>
              <w:t>Subject to subsection (2)-</w:t>
            </w:r>
          </w:p>
          <w:p w:rsidR="00E2032F" w:rsidRPr="00E2032F" w:rsidRDefault="00E2032F" w:rsidP="00FD1B2F">
            <w:pPr>
              <w:ind w:left="1023" w:hanging="425"/>
              <w:rPr>
                <w:rFonts w:eastAsia="Times New Roman" w:cs="Times New Roman"/>
                <w:lang w:eastAsia="en-ZA"/>
              </w:rPr>
            </w:pPr>
            <w:bookmarkStart w:id="115" w:name="0-0-0-245625"/>
            <w:bookmarkEnd w:id="115"/>
            <w:r w:rsidRPr="00E2032F">
              <w:rPr>
                <w:rFonts w:eastAsia="Times New Roman" w:cs="Times New Roman"/>
                <w:i/>
                <w:iCs/>
                <w:lang w:eastAsia="en-ZA"/>
              </w:rPr>
              <w:t>(a)</w:t>
            </w:r>
            <w:r w:rsidRPr="00E2032F">
              <w:rPr>
                <w:rFonts w:eastAsia="Times New Roman" w:cs="Times New Roman"/>
                <w:lang w:eastAsia="en-ZA"/>
              </w:rPr>
              <w:t xml:space="preserve">   the chief executive officer may on such conditions as the Board may determine appoint such employees, or receive on secondment such persons, as are necessary to enable </w:t>
            </w:r>
            <w:r w:rsidRPr="00E2032F">
              <w:rPr>
                <w:rFonts w:eastAsia="Times New Roman" w:cs="Times New Roman"/>
                <w:lang w:eastAsia="en-ZA"/>
              </w:rPr>
              <w:lastRenderedPageBreak/>
              <w:t>the Foundation to perform its functions, but</w:t>
            </w:r>
          </w:p>
          <w:p w:rsidR="00E2032F" w:rsidRPr="00E2032F" w:rsidRDefault="00E2032F" w:rsidP="00FD1B2F">
            <w:pPr>
              <w:ind w:left="1023" w:hanging="425"/>
              <w:rPr>
                <w:rFonts w:eastAsia="Times New Roman" w:cs="Times New Roman"/>
                <w:lang w:eastAsia="en-ZA"/>
              </w:rPr>
            </w:pPr>
            <w:bookmarkStart w:id="116" w:name="0-0-0-245627"/>
            <w:bookmarkEnd w:id="116"/>
            <w:r w:rsidRPr="00E2032F">
              <w:rPr>
                <w:rFonts w:eastAsia="Times New Roman" w:cs="Times New Roman"/>
                <w:i/>
                <w:iCs/>
                <w:lang w:eastAsia="en-ZA"/>
              </w:rPr>
              <w:t>(b)</w:t>
            </w:r>
            <w:r w:rsidRPr="00E2032F">
              <w:rPr>
                <w:rFonts w:eastAsia="Times New Roman" w:cs="Times New Roman"/>
                <w:lang w:eastAsia="en-ZA"/>
              </w:rPr>
              <w:t>   the Board must on such conditions as it may determine appoint, or receive on secondment, a head for each division.</w:t>
            </w:r>
          </w:p>
          <w:p w:rsidR="00FD1B2F" w:rsidRDefault="00E2032F" w:rsidP="00FD1B2F">
            <w:pPr>
              <w:ind w:left="598" w:hanging="567"/>
              <w:rPr>
                <w:rFonts w:eastAsia="Times New Roman" w:cs="Times New Roman"/>
                <w:lang w:eastAsia="en-ZA"/>
              </w:rPr>
            </w:pPr>
            <w:bookmarkStart w:id="117" w:name="0-0-0-245629"/>
            <w:bookmarkEnd w:id="117"/>
            <w:r w:rsidRPr="00E2032F">
              <w:rPr>
                <w:rFonts w:eastAsia="Times New Roman" w:cs="Times New Roman"/>
                <w:lang w:eastAsia="en-ZA"/>
              </w:rPr>
              <w:t xml:space="preserve">(2) </w:t>
            </w:r>
            <w:r w:rsidR="00FD1B2F">
              <w:rPr>
                <w:rFonts w:eastAsia="Times New Roman" w:cs="Times New Roman"/>
                <w:lang w:eastAsia="en-ZA"/>
              </w:rPr>
              <w:tab/>
            </w:r>
            <w:r w:rsidRPr="00E2032F">
              <w:rPr>
                <w:rFonts w:eastAsia="Times New Roman" w:cs="Times New Roman"/>
                <w:lang w:eastAsia="en-ZA"/>
              </w:rPr>
              <w:t>The Foundation must pay to its staff out of its funds such remuneration, allowances, subsidies and other benefits as the Board may determine in accordance with a system approved for that purpose by the Minister with the concurrence of the Minister of Finance.</w:t>
            </w:r>
            <w:bookmarkStart w:id="118" w:name="0-0-0-245631"/>
            <w:bookmarkEnd w:id="118"/>
          </w:p>
          <w:p w:rsidR="00E2032F" w:rsidRDefault="00E2032F" w:rsidP="00FD1B2F">
            <w:pPr>
              <w:tabs>
                <w:tab w:val="left" w:pos="601"/>
              </w:tabs>
              <w:ind w:left="1023" w:hanging="1023"/>
              <w:rPr>
                <w:rFonts w:eastAsia="Times New Roman" w:cs="Times New Roman"/>
                <w:lang w:eastAsia="en-ZA"/>
              </w:rPr>
            </w:pPr>
            <w:r w:rsidRPr="00E2032F">
              <w:rPr>
                <w:rFonts w:eastAsia="Times New Roman" w:cs="Times New Roman"/>
                <w:lang w:eastAsia="en-ZA"/>
              </w:rPr>
              <w:t xml:space="preserve">(3) </w:t>
            </w:r>
            <w:bookmarkStart w:id="119" w:name="0-0-0-245633"/>
            <w:bookmarkEnd w:id="119"/>
            <w:r w:rsidR="00FD1B2F">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sidR="00FD1B2F">
              <w:rPr>
                <w:rFonts w:eastAsia="Times New Roman" w:cs="Times New Roman"/>
                <w:lang w:eastAsia="en-ZA"/>
              </w:rPr>
              <w:tab/>
            </w:r>
            <w:r w:rsidRPr="00E2032F">
              <w:rPr>
                <w:rFonts w:eastAsia="Times New Roman" w:cs="Times New Roman"/>
                <w:lang w:eastAsia="en-ZA"/>
              </w:rPr>
              <w:t xml:space="preserve">The </w:t>
            </w:r>
            <w:r w:rsidRPr="00E2032F">
              <w:rPr>
                <w:rFonts w:eastAsia="Times New Roman" w:cs="Times New Roman"/>
                <w:strike/>
                <w:color w:val="FF0000"/>
                <w:lang w:eastAsia="en-ZA"/>
              </w:rPr>
              <w:t>Board</w:t>
            </w:r>
            <w:r w:rsidRPr="00E2032F">
              <w:rPr>
                <w:rFonts w:eastAsia="Times New Roman" w:cs="Times New Roman"/>
                <w:color w:val="FF0000"/>
                <w:lang w:eastAsia="en-ZA"/>
              </w:rPr>
              <w:t xml:space="preserve"> </w:t>
            </w:r>
            <w:r w:rsidR="00FD1B2F">
              <w:rPr>
                <w:rFonts w:eastAsia="Times New Roman" w:cs="Times New Roman"/>
                <w:color w:val="FF0000"/>
                <w:lang w:eastAsia="en-ZA"/>
              </w:rPr>
              <w:t>chief executive officer</w:t>
            </w:r>
            <w:r w:rsidR="00BC1E8A">
              <w:rPr>
                <w:rFonts w:eastAsia="Times New Roman" w:cs="Times New Roman"/>
                <w:color w:val="FF0000"/>
                <w:lang w:eastAsia="en-ZA"/>
              </w:rPr>
              <w:t>,</w:t>
            </w:r>
            <w:r w:rsidR="00FD1B2F">
              <w:rPr>
                <w:rFonts w:eastAsia="Times New Roman" w:cs="Times New Roman"/>
                <w:color w:val="FF0000"/>
                <w:lang w:eastAsia="en-ZA"/>
              </w:rPr>
              <w:t xml:space="preserve"> </w:t>
            </w:r>
            <w:r w:rsidRPr="00E2032F">
              <w:rPr>
                <w:rFonts w:eastAsia="Times New Roman" w:cs="Times New Roman"/>
                <w:lang w:eastAsia="en-ZA"/>
              </w:rPr>
              <w:t>may with the consent of an employee on such conditions as the Board may determine</w:t>
            </w:r>
            <w:r w:rsidR="00BC1E8A">
              <w:rPr>
                <w:rFonts w:eastAsia="Times New Roman" w:cs="Times New Roman"/>
                <w:color w:val="FF0000"/>
                <w:lang w:eastAsia="en-ZA"/>
              </w:rPr>
              <w:t>,</w:t>
            </w:r>
            <w:r w:rsidRPr="00E2032F">
              <w:rPr>
                <w:rFonts w:eastAsia="Times New Roman" w:cs="Times New Roman"/>
                <w:lang w:eastAsia="en-ZA"/>
              </w:rPr>
              <w:t xml:space="preserve"> second the employee either for a particular service or for a period of time to the service of a department of State, the government of any province, territory or country, or </w:t>
            </w:r>
            <w:r w:rsidRPr="00E2032F">
              <w:rPr>
                <w:rFonts w:eastAsia="Times New Roman" w:cs="Times New Roman"/>
                <w:strike/>
                <w:color w:val="FF0000"/>
                <w:lang w:eastAsia="en-ZA"/>
              </w:rPr>
              <w:t>a person in</w:t>
            </w:r>
            <w:r w:rsidRPr="00E2032F">
              <w:rPr>
                <w:rFonts w:eastAsia="Times New Roman" w:cs="Times New Roman"/>
                <w:color w:val="FF0000"/>
                <w:lang w:eastAsia="en-ZA"/>
              </w:rPr>
              <w:t xml:space="preserve"> </w:t>
            </w:r>
            <w:r w:rsidR="00FD1B2F">
              <w:rPr>
                <w:rFonts w:eastAsia="Times New Roman" w:cs="Times New Roman"/>
                <w:color w:val="FF0000"/>
                <w:lang w:eastAsia="en-ZA"/>
              </w:rPr>
              <w:t xml:space="preserve">organisation or institution within </w:t>
            </w:r>
            <w:r w:rsidRPr="00E2032F">
              <w:rPr>
                <w:rFonts w:eastAsia="Times New Roman" w:cs="Times New Roman"/>
                <w:lang w:eastAsia="en-ZA"/>
              </w:rPr>
              <w:t>or outside the Republic.</w:t>
            </w:r>
          </w:p>
          <w:p w:rsidR="000247A4" w:rsidRDefault="000247A4" w:rsidP="00FD1B2F">
            <w:pPr>
              <w:tabs>
                <w:tab w:val="left" w:pos="601"/>
              </w:tabs>
              <w:ind w:left="1023" w:hanging="1023"/>
              <w:rPr>
                <w:rFonts w:eastAsia="Times New Roman" w:cs="Times New Roman"/>
                <w:lang w:eastAsia="en-ZA"/>
              </w:rPr>
            </w:pPr>
          </w:p>
          <w:p w:rsidR="000247A4" w:rsidRDefault="000247A4" w:rsidP="00FD1B2F">
            <w:pPr>
              <w:tabs>
                <w:tab w:val="left" w:pos="601"/>
              </w:tabs>
              <w:ind w:left="1023" w:hanging="1023"/>
              <w:rPr>
                <w:rFonts w:eastAsia="Times New Roman" w:cs="Times New Roman"/>
                <w:lang w:eastAsia="en-ZA"/>
              </w:rPr>
            </w:pPr>
          </w:p>
          <w:p w:rsidR="000247A4" w:rsidRDefault="000247A4" w:rsidP="00FD1B2F">
            <w:pPr>
              <w:tabs>
                <w:tab w:val="left" w:pos="601"/>
              </w:tabs>
              <w:ind w:left="1023" w:hanging="1023"/>
              <w:rPr>
                <w:rFonts w:eastAsia="Times New Roman" w:cs="Times New Roman"/>
                <w:lang w:eastAsia="en-ZA"/>
              </w:rPr>
            </w:pPr>
          </w:p>
          <w:p w:rsidR="007A6A45" w:rsidRDefault="007A6A45" w:rsidP="00FD1B2F">
            <w:pPr>
              <w:tabs>
                <w:tab w:val="left" w:pos="601"/>
              </w:tabs>
              <w:ind w:left="1023" w:hanging="1023"/>
              <w:rPr>
                <w:rFonts w:eastAsia="Times New Roman" w:cs="Times New Roman"/>
                <w:lang w:eastAsia="en-ZA"/>
              </w:rPr>
            </w:pPr>
          </w:p>
          <w:p w:rsidR="007A6A45" w:rsidRDefault="007A6A45" w:rsidP="00FD1B2F">
            <w:pPr>
              <w:tabs>
                <w:tab w:val="left" w:pos="601"/>
              </w:tabs>
              <w:ind w:left="1023" w:hanging="1023"/>
              <w:rPr>
                <w:rFonts w:eastAsia="Times New Roman" w:cs="Times New Roman"/>
                <w:lang w:eastAsia="en-ZA"/>
              </w:rPr>
            </w:pPr>
          </w:p>
          <w:p w:rsidR="007A6A45" w:rsidRDefault="007A6A45" w:rsidP="00FD1B2F">
            <w:pPr>
              <w:tabs>
                <w:tab w:val="left" w:pos="601"/>
              </w:tabs>
              <w:ind w:left="1023" w:hanging="1023"/>
              <w:rPr>
                <w:rFonts w:eastAsia="Times New Roman" w:cs="Times New Roman"/>
                <w:lang w:eastAsia="en-ZA"/>
              </w:rPr>
            </w:pPr>
          </w:p>
          <w:p w:rsidR="00BC1E8A" w:rsidRDefault="00BC1E8A" w:rsidP="00FD1B2F">
            <w:pPr>
              <w:tabs>
                <w:tab w:val="left" w:pos="601"/>
              </w:tabs>
              <w:ind w:left="1023" w:hanging="1023"/>
              <w:rPr>
                <w:rFonts w:eastAsia="Times New Roman" w:cs="Times New Roman"/>
                <w:lang w:eastAsia="en-ZA"/>
              </w:rPr>
            </w:pPr>
          </w:p>
          <w:p w:rsidR="007A6A45" w:rsidRDefault="007A6A45" w:rsidP="00FD1B2F">
            <w:pPr>
              <w:tabs>
                <w:tab w:val="left" w:pos="601"/>
              </w:tabs>
              <w:ind w:left="1023" w:hanging="1023"/>
              <w:rPr>
                <w:rFonts w:eastAsia="Times New Roman" w:cs="Times New Roman"/>
                <w:lang w:eastAsia="en-ZA"/>
              </w:rPr>
            </w:pPr>
          </w:p>
          <w:p w:rsidR="007A6A45" w:rsidRDefault="007A6A45" w:rsidP="00FD1B2F">
            <w:pPr>
              <w:tabs>
                <w:tab w:val="left" w:pos="601"/>
              </w:tabs>
              <w:ind w:left="1023" w:hanging="1023"/>
              <w:rPr>
                <w:rFonts w:eastAsia="Times New Roman" w:cs="Times New Roman"/>
                <w:lang w:eastAsia="en-ZA"/>
              </w:rPr>
            </w:pPr>
          </w:p>
          <w:p w:rsidR="007A6A45" w:rsidRPr="00E2032F" w:rsidRDefault="007A6A45" w:rsidP="00FD1B2F">
            <w:pPr>
              <w:tabs>
                <w:tab w:val="left" w:pos="601"/>
              </w:tabs>
              <w:ind w:left="1023" w:hanging="1023"/>
              <w:rPr>
                <w:rFonts w:eastAsia="Times New Roman" w:cs="Times New Roman"/>
                <w:lang w:eastAsia="en-ZA"/>
              </w:rPr>
            </w:pPr>
          </w:p>
          <w:p w:rsidR="00E2032F" w:rsidRPr="00E2032F" w:rsidRDefault="00E2032F" w:rsidP="00FD1B2F">
            <w:pPr>
              <w:ind w:left="1023" w:hanging="425"/>
              <w:rPr>
                <w:rFonts w:eastAsia="Times New Roman" w:cs="Times New Roman"/>
                <w:lang w:eastAsia="en-ZA"/>
              </w:rPr>
            </w:pPr>
            <w:bookmarkStart w:id="120" w:name="0-0-0-245635"/>
            <w:bookmarkEnd w:id="120"/>
            <w:r w:rsidRPr="00E2032F">
              <w:rPr>
                <w:rFonts w:eastAsia="Times New Roman" w:cs="Times New Roman"/>
                <w:i/>
                <w:iCs/>
                <w:lang w:eastAsia="en-ZA"/>
              </w:rPr>
              <w:t>(b)</w:t>
            </w:r>
            <w:r w:rsidRPr="00E2032F">
              <w:rPr>
                <w:rFonts w:eastAsia="Times New Roman" w:cs="Times New Roman"/>
                <w:lang w:eastAsia="en-ZA"/>
              </w:rPr>
              <w:t xml:space="preserve"> </w:t>
            </w:r>
            <w:r w:rsidR="00FD1B2F">
              <w:rPr>
                <w:rFonts w:eastAsia="Times New Roman" w:cs="Times New Roman"/>
                <w:lang w:eastAsia="en-ZA"/>
              </w:rPr>
              <w:tab/>
            </w:r>
            <w:r w:rsidRPr="00E2032F">
              <w:rPr>
                <w:rFonts w:eastAsia="Times New Roman" w:cs="Times New Roman"/>
                <w:lang w:eastAsia="en-ZA"/>
              </w:rPr>
              <w:t>That employee's rights, privileges and benefits by virtue of his or her conditions of service as an employee of the Foundation may not be adversely affected by the secondment.</w:t>
            </w:r>
          </w:p>
          <w:p w:rsidR="00FD1B2F" w:rsidRDefault="00FD1B2F" w:rsidP="00E2032F">
            <w:pPr>
              <w:rPr>
                <w:rFonts w:eastAsia="Times New Roman" w:cs="Times New Roman"/>
                <w:b/>
                <w:lang w:eastAsia="en-ZA"/>
              </w:rPr>
            </w:pPr>
            <w:bookmarkStart w:id="121" w:name="0-0-0-245637"/>
            <w:bookmarkEnd w:id="121"/>
          </w:p>
          <w:p w:rsidR="00E2032F" w:rsidRDefault="00E2032F" w:rsidP="00FD1B2F">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14</w:t>
            </w:r>
            <w:r w:rsidR="00FD1B2F"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00FD1B2F" w:rsidRPr="00B97F5E">
              <w:rPr>
                <w:rFonts w:eastAsia="Times New Roman" w:cs="Times New Roman"/>
                <w:b/>
                <w:strike/>
                <w:color w:val="FF0000"/>
                <w:lang w:eastAsia="en-ZA"/>
              </w:rPr>
              <w:tab/>
            </w:r>
            <w:r w:rsidRPr="00E2032F">
              <w:rPr>
                <w:rFonts w:eastAsia="Times New Roman" w:cs="Times New Roman"/>
                <w:b/>
                <w:strike/>
                <w:color w:val="FF0000"/>
                <w:lang w:eastAsia="en-ZA"/>
              </w:rPr>
              <w:t>Particular powers of Foundation regarding employee benefits</w:t>
            </w:r>
          </w:p>
          <w:p w:rsidR="008762AF" w:rsidRPr="00E2032F" w:rsidRDefault="008762AF" w:rsidP="00FD1B2F">
            <w:pPr>
              <w:ind w:left="598" w:hanging="567"/>
              <w:rPr>
                <w:rFonts w:eastAsia="Times New Roman" w:cs="Times New Roman"/>
                <w:b/>
                <w:strike/>
                <w:color w:val="FF0000"/>
                <w:lang w:eastAsia="en-ZA"/>
              </w:rPr>
            </w:pPr>
          </w:p>
          <w:p w:rsidR="00E2032F" w:rsidRPr="00E2032F"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The Foundation may on such conditions and against such security as it may consider fit-</w:t>
            </w:r>
          </w:p>
          <w:p w:rsidR="00E2032F" w:rsidRPr="00E2032F" w:rsidRDefault="00E2032F" w:rsidP="00B97F5E">
            <w:pPr>
              <w:ind w:left="1023" w:hanging="425"/>
              <w:rPr>
                <w:rFonts w:eastAsia="Times New Roman" w:cs="Times New Roman"/>
                <w:strike/>
                <w:color w:val="FF0000"/>
                <w:lang w:eastAsia="en-ZA"/>
              </w:rPr>
            </w:pPr>
            <w:bookmarkStart w:id="122" w:name="0-0-0-245639"/>
            <w:bookmarkEnd w:id="122"/>
            <w:r w:rsidRPr="00E2032F">
              <w:rPr>
                <w:rFonts w:eastAsia="Times New Roman" w:cs="Times New Roman"/>
                <w:i/>
                <w:iCs/>
                <w:strike/>
                <w:color w:val="FF0000"/>
                <w:lang w:eastAsia="en-ZA"/>
              </w:rPr>
              <w:t>(a)</w:t>
            </w:r>
            <w:r w:rsidRPr="00E2032F">
              <w:rPr>
                <w:rFonts w:eastAsia="Times New Roman" w:cs="Times New Roman"/>
                <w:strike/>
                <w:color w:val="FF0000"/>
                <w:lang w:eastAsia="en-ZA"/>
              </w:rPr>
              <w:t>   provide collateral security, including guarantees, to a registered financial institution in respect of a loan granted to an employee by that financial institution, to enable that employee to acquire or improve immovable property for residential purpose;</w:t>
            </w:r>
          </w:p>
          <w:p w:rsidR="00E2032F" w:rsidRPr="00E2032F" w:rsidRDefault="00E2032F" w:rsidP="00B97F5E">
            <w:pPr>
              <w:ind w:left="1023" w:hanging="425"/>
              <w:rPr>
                <w:rFonts w:eastAsia="Times New Roman" w:cs="Times New Roman"/>
                <w:strike/>
                <w:color w:val="FF0000"/>
                <w:lang w:eastAsia="en-ZA"/>
              </w:rPr>
            </w:pPr>
            <w:bookmarkStart w:id="123" w:name="0-0-0-245641"/>
            <w:bookmarkEnd w:id="123"/>
            <w:r w:rsidRPr="00E2032F">
              <w:rPr>
                <w:rFonts w:eastAsia="Times New Roman" w:cs="Times New Roman"/>
                <w:i/>
                <w:iCs/>
                <w:strike/>
                <w:color w:val="FF0000"/>
                <w:lang w:eastAsia="en-ZA"/>
              </w:rPr>
              <w:t>(b)</w:t>
            </w:r>
            <w:r w:rsidRPr="00E2032F">
              <w:rPr>
                <w:rFonts w:eastAsia="Times New Roman" w:cs="Times New Roman"/>
                <w:strike/>
                <w:color w:val="FF0000"/>
                <w:lang w:eastAsia="en-ZA"/>
              </w:rPr>
              <w:t>   establish or institute bursary schemes for purposes of study or other similar undertakings or schemes which in its opinion may be beneficial to its employees;</w:t>
            </w:r>
          </w:p>
          <w:p w:rsidR="00E2032F" w:rsidRPr="00B97F5E" w:rsidRDefault="00E2032F" w:rsidP="00B97F5E">
            <w:pPr>
              <w:ind w:left="1023" w:hanging="425"/>
              <w:rPr>
                <w:rFonts w:eastAsia="Times New Roman" w:cs="Times New Roman"/>
                <w:strike/>
                <w:color w:val="FF0000"/>
                <w:lang w:eastAsia="en-ZA"/>
              </w:rPr>
            </w:pPr>
            <w:bookmarkStart w:id="124" w:name="0-0-0-245643"/>
            <w:bookmarkEnd w:id="124"/>
            <w:r w:rsidRPr="00E2032F">
              <w:rPr>
                <w:rFonts w:eastAsia="Times New Roman" w:cs="Times New Roman"/>
                <w:i/>
                <w:iCs/>
                <w:strike/>
                <w:color w:val="FF0000"/>
                <w:lang w:eastAsia="en-ZA"/>
              </w:rPr>
              <w:t>(c)</w:t>
            </w:r>
            <w:r w:rsidRPr="00E2032F">
              <w:rPr>
                <w:rFonts w:eastAsia="Times New Roman" w:cs="Times New Roman"/>
                <w:strike/>
                <w:color w:val="FF0000"/>
                <w:lang w:eastAsia="en-ZA"/>
              </w:rPr>
              <w:t>   provide money to an employee to enable him or her to become a member of a pension fund approved by the Board or to have a break in service on account of approved leave without full pay reckoned as pensionable service.</w:t>
            </w:r>
          </w:p>
          <w:p w:rsidR="00B97F5E" w:rsidRPr="00E2032F" w:rsidRDefault="00B97F5E" w:rsidP="00E2032F">
            <w:pPr>
              <w:rPr>
                <w:rFonts w:eastAsia="Times New Roman" w:cs="Times New Roman"/>
                <w:b/>
                <w:strike/>
                <w:color w:val="FF0000"/>
                <w:lang w:eastAsia="en-ZA"/>
              </w:rPr>
            </w:pPr>
          </w:p>
          <w:p w:rsidR="00E2032F" w:rsidRDefault="00E2032F" w:rsidP="00B97F5E">
            <w:pPr>
              <w:ind w:left="598" w:hanging="567"/>
              <w:rPr>
                <w:rFonts w:eastAsia="Times New Roman" w:cs="Times New Roman"/>
                <w:b/>
                <w:strike/>
                <w:color w:val="FF0000"/>
                <w:lang w:eastAsia="en-ZA"/>
              </w:rPr>
            </w:pPr>
            <w:bookmarkStart w:id="125" w:name="0-0-0-245645"/>
            <w:bookmarkEnd w:id="125"/>
            <w:r w:rsidRPr="00E2032F">
              <w:rPr>
                <w:rFonts w:eastAsia="Times New Roman" w:cs="Times New Roman"/>
                <w:b/>
                <w:strike/>
                <w:color w:val="FF0000"/>
                <w:lang w:eastAsia="en-ZA"/>
              </w:rPr>
              <w:t>15</w:t>
            </w:r>
            <w:r w:rsidR="00B97F5E"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00B97F5E" w:rsidRPr="00B97F5E">
              <w:rPr>
                <w:rFonts w:eastAsia="Times New Roman" w:cs="Times New Roman"/>
                <w:b/>
                <w:strike/>
                <w:color w:val="FF0000"/>
                <w:lang w:eastAsia="en-ZA"/>
              </w:rPr>
              <w:tab/>
            </w:r>
            <w:r w:rsidRPr="00E2032F">
              <w:rPr>
                <w:rFonts w:eastAsia="Times New Roman" w:cs="Times New Roman"/>
                <w:b/>
                <w:strike/>
                <w:color w:val="FF0000"/>
                <w:lang w:eastAsia="en-ZA"/>
              </w:rPr>
              <w:t>Pensions</w:t>
            </w:r>
          </w:p>
          <w:p w:rsidR="008762AF" w:rsidRPr="00E2032F" w:rsidRDefault="008762AF" w:rsidP="00B97F5E">
            <w:pPr>
              <w:ind w:left="598" w:hanging="567"/>
              <w:rPr>
                <w:rFonts w:eastAsia="Times New Roman" w:cs="Times New Roman"/>
                <w:b/>
                <w:strike/>
                <w:color w:val="FF0000"/>
                <w:lang w:eastAsia="en-ZA"/>
              </w:rPr>
            </w:pPr>
          </w:p>
          <w:p w:rsidR="00E2032F" w:rsidRPr="00E2032F" w:rsidRDefault="00E2032F" w:rsidP="00B97F5E">
            <w:pPr>
              <w:ind w:left="598" w:hanging="567"/>
              <w:rPr>
                <w:rFonts w:eastAsia="Times New Roman" w:cs="Times New Roman"/>
                <w:strike/>
                <w:color w:val="FF0000"/>
                <w:lang w:eastAsia="en-ZA"/>
              </w:rPr>
            </w:pPr>
            <w:bookmarkStart w:id="126" w:name="0-0-0-245647"/>
            <w:bookmarkEnd w:id="126"/>
            <w:r w:rsidRPr="00E2032F">
              <w:rPr>
                <w:rFonts w:eastAsia="Times New Roman" w:cs="Times New Roman"/>
                <w:strike/>
                <w:color w:val="FF0000"/>
                <w:lang w:eastAsia="en-ZA"/>
              </w:rPr>
              <w:t>(1) The Foundation-</w:t>
            </w:r>
          </w:p>
          <w:p w:rsidR="00E2032F" w:rsidRPr="00E2032F" w:rsidRDefault="00E2032F" w:rsidP="00B97F5E">
            <w:pPr>
              <w:ind w:left="1023" w:hanging="425"/>
              <w:rPr>
                <w:rFonts w:eastAsia="Times New Roman" w:cs="Times New Roman"/>
                <w:strike/>
                <w:color w:val="FF0000"/>
                <w:lang w:eastAsia="en-ZA"/>
              </w:rPr>
            </w:pPr>
            <w:bookmarkStart w:id="127" w:name="0-0-0-245649"/>
            <w:bookmarkEnd w:id="127"/>
            <w:r w:rsidRPr="00E2032F">
              <w:rPr>
                <w:rFonts w:eastAsia="Times New Roman" w:cs="Times New Roman"/>
                <w:i/>
                <w:iCs/>
                <w:strike/>
                <w:color w:val="FF0000"/>
                <w:lang w:eastAsia="en-ZA"/>
              </w:rPr>
              <w:t>(a)</w:t>
            </w:r>
            <w:r w:rsidRPr="00E2032F">
              <w:rPr>
                <w:rFonts w:eastAsia="Times New Roman" w:cs="Times New Roman"/>
                <w:strike/>
                <w:color w:val="FF0000"/>
                <w:lang w:eastAsia="en-ZA"/>
              </w:rPr>
              <w:t>   must for purposes of the Associated Institutions Pension Fund Act, 1963 (Act 41 of 1963), be regarded as being an associated institution, but</w:t>
            </w:r>
          </w:p>
          <w:p w:rsidR="00E2032F" w:rsidRPr="00E2032F" w:rsidRDefault="00E2032F" w:rsidP="00B97F5E">
            <w:pPr>
              <w:ind w:left="1023" w:hanging="425"/>
              <w:rPr>
                <w:rFonts w:eastAsia="Times New Roman" w:cs="Times New Roman"/>
                <w:strike/>
                <w:color w:val="FF0000"/>
                <w:lang w:eastAsia="en-ZA"/>
              </w:rPr>
            </w:pPr>
            <w:bookmarkStart w:id="128" w:name="0-0-0-245651"/>
            <w:bookmarkEnd w:id="128"/>
            <w:r w:rsidRPr="00E2032F">
              <w:rPr>
                <w:rFonts w:eastAsia="Times New Roman" w:cs="Times New Roman"/>
                <w:i/>
                <w:iCs/>
                <w:strike/>
                <w:color w:val="FF0000"/>
                <w:lang w:eastAsia="en-ZA"/>
              </w:rPr>
              <w:t>(b)</w:t>
            </w:r>
            <w:r w:rsidRPr="00E2032F">
              <w:rPr>
                <w:rFonts w:eastAsia="Times New Roman" w:cs="Times New Roman"/>
                <w:strike/>
                <w:color w:val="FF0000"/>
                <w:lang w:eastAsia="en-ZA"/>
              </w:rPr>
              <w:t>   may, under the Pension Funds Act, 1956 (Act 24 of 1956), establish any other pension fund for its employees.</w:t>
            </w:r>
          </w:p>
          <w:p w:rsidR="00E2032F" w:rsidRPr="00E2032F" w:rsidRDefault="00E2032F" w:rsidP="00B97F5E">
            <w:pPr>
              <w:ind w:left="598" w:hanging="598"/>
              <w:rPr>
                <w:rFonts w:eastAsia="Times New Roman" w:cs="Times New Roman"/>
                <w:strike/>
                <w:color w:val="FF0000"/>
                <w:lang w:eastAsia="en-ZA"/>
              </w:rPr>
            </w:pPr>
            <w:bookmarkStart w:id="129" w:name="0-0-0-245653"/>
            <w:bookmarkEnd w:id="129"/>
            <w:r w:rsidRPr="00E2032F">
              <w:rPr>
                <w:rFonts w:eastAsia="Times New Roman" w:cs="Times New Roman"/>
                <w:strike/>
                <w:color w:val="FF0000"/>
                <w:lang w:eastAsia="en-ZA"/>
              </w:rPr>
              <w:t xml:space="preserve">(2) </w:t>
            </w:r>
            <w:r w:rsidR="00B97F5E" w:rsidRPr="00B97F5E">
              <w:rPr>
                <w:rFonts w:eastAsia="Times New Roman" w:cs="Times New Roman"/>
                <w:strike/>
                <w:color w:val="FF0000"/>
                <w:lang w:eastAsia="en-ZA"/>
              </w:rPr>
              <w:tab/>
            </w:r>
            <w:r w:rsidRPr="00E2032F">
              <w:rPr>
                <w:rFonts w:eastAsia="Times New Roman" w:cs="Times New Roman"/>
                <w:strike/>
                <w:color w:val="FF0000"/>
                <w:lang w:eastAsia="en-ZA"/>
              </w:rPr>
              <w:t xml:space="preserve">The amount a person in the service of the Foundation is entitled to receive from a pension fund contemplated in subsection (1)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on the date on which he or she becomes a member thereof, may not be less than the amount which he or she was entitled to receive as a member of any pension fund of the Foundation immediately before joining the new pension fund.</w:t>
            </w:r>
          </w:p>
          <w:p w:rsidR="00E2032F" w:rsidRPr="00E2032F" w:rsidRDefault="00E2032F" w:rsidP="00B97F5E">
            <w:pPr>
              <w:ind w:left="598" w:hanging="598"/>
              <w:rPr>
                <w:rFonts w:eastAsia="Times New Roman" w:cs="Times New Roman"/>
                <w:strike/>
                <w:color w:val="FF0000"/>
                <w:lang w:eastAsia="en-ZA"/>
              </w:rPr>
            </w:pPr>
            <w:bookmarkStart w:id="130" w:name="0-0-0-245655"/>
            <w:bookmarkEnd w:id="130"/>
            <w:r w:rsidRPr="00E2032F">
              <w:rPr>
                <w:rFonts w:eastAsia="Times New Roman" w:cs="Times New Roman"/>
                <w:strike/>
                <w:color w:val="FF0000"/>
                <w:lang w:eastAsia="en-ZA"/>
              </w:rPr>
              <w:t xml:space="preserve">(3) </w:t>
            </w:r>
            <w:r w:rsidR="00B97F5E" w:rsidRPr="00B97F5E">
              <w:rPr>
                <w:rFonts w:eastAsia="Times New Roman" w:cs="Times New Roman"/>
                <w:strike/>
                <w:color w:val="FF0000"/>
                <w:lang w:eastAsia="en-ZA"/>
              </w:rPr>
              <w:tab/>
            </w:r>
            <w:r w:rsidRPr="00E2032F">
              <w:rPr>
                <w:rFonts w:eastAsia="Times New Roman" w:cs="Times New Roman"/>
                <w:strike/>
                <w:color w:val="FF0000"/>
                <w:lang w:eastAsia="en-ZA"/>
              </w:rPr>
              <w:t xml:space="preserve">For the purposes of this section and of item 1 and, unless the context otherwise indicates, item 2 of the Schedule to this Act </w:t>
            </w:r>
            <w:r w:rsidRPr="00E2032F">
              <w:rPr>
                <w:rFonts w:eastAsia="Times New Roman" w:cs="Times New Roman"/>
                <w:b/>
                <w:bCs/>
                <w:strike/>
                <w:color w:val="FF0000"/>
                <w:lang w:eastAsia="en-ZA"/>
              </w:rPr>
              <w:t>'pension fund'</w:t>
            </w:r>
            <w:r w:rsidRPr="00E2032F">
              <w:rPr>
                <w:rFonts w:eastAsia="Times New Roman" w:cs="Times New Roman"/>
                <w:strike/>
                <w:color w:val="FF0000"/>
                <w:lang w:eastAsia="en-ZA"/>
              </w:rPr>
              <w:t xml:space="preserve"> means any pension or provident fund or scheme established in terms of any pension law.</w:t>
            </w:r>
          </w:p>
          <w:p w:rsidR="00B97F5E" w:rsidRPr="00B97F5E" w:rsidRDefault="00B97F5E" w:rsidP="00E2032F">
            <w:pPr>
              <w:rPr>
                <w:rFonts w:eastAsia="Times New Roman" w:cs="Times New Roman"/>
                <w:strike/>
                <w:color w:val="FF0000"/>
                <w:lang w:eastAsia="en-ZA"/>
              </w:rPr>
            </w:pPr>
            <w:bookmarkStart w:id="131" w:name="0-0-0-245657"/>
            <w:bookmarkEnd w:id="131"/>
          </w:p>
          <w:p w:rsidR="00E2032F" w:rsidRDefault="00E2032F" w:rsidP="00B97F5E">
            <w:pPr>
              <w:ind w:left="598" w:hanging="598"/>
              <w:rPr>
                <w:rFonts w:eastAsia="Times New Roman" w:cs="Times New Roman"/>
                <w:b/>
                <w:strike/>
                <w:color w:val="FF0000"/>
                <w:lang w:eastAsia="en-ZA"/>
              </w:rPr>
            </w:pPr>
            <w:r w:rsidRPr="00E2032F">
              <w:rPr>
                <w:rFonts w:eastAsia="Times New Roman" w:cs="Times New Roman"/>
                <w:b/>
                <w:strike/>
                <w:color w:val="FF0000"/>
                <w:lang w:eastAsia="en-ZA"/>
              </w:rPr>
              <w:t>16</w:t>
            </w:r>
            <w:r w:rsidR="00B97F5E"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00B97F5E" w:rsidRPr="00B97F5E">
              <w:rPr>
                <w:rFonts w:eastAsia="Times New Roman" w:cs="Times New Roman"/>
                <w:b/>
                <w:strike/>
                <w:color w:val="FF0000"/>
                <w:lang w:eastAsia="en-ZA"/>
              </w:rPr>
              <w:tab/>
            </w:r>
            <w:r w:rsidRPr="00E2032F">
              <w:rPr>
                <w:rFonts w:eastAsia="Times New Roman" w:cs="Times New Roman"/>
                <w:b/>
                <w:strike/>
                <w:color w:val="FF0000"/>
                <w:lang w:eastAsia="en-ZA"/>
              </w:rPr>
              <w:t xml:space="preserve">Staff of FRD and of Centre for Science Development </w:t>
            </w:r>
          </w:p>
          <w:p w:rsidR="008762AF" w:rsidRPr="00E2032F" w:rsidRDefault="008762AF" w:rsidP="00B97F5E">
            <w:pPr>
              <w:ind w:left="598" w:hanging="598"/>
              <w:rPr>
                <w:rFonts w:eastAsia="Times New Roman" w:cs="Times New Roman"/>
                <w:b/>
                <w:strike/>
                <w:color w:val="FF0000"/>
                <w:lang w:eastAsia="en-ZA"/>
              </w:rPr>
            </w:pPr>
          </w:p>
          <w:p w:rsidR="00E2032F" w:rsidRPr="00B97F5E" w:rsidRDefault="00E2032F" w:rsidP="00E2032F">
            <w:pPr>
              <w:rPr>
                <w:rFonts w:eastAsia="Times New Roman" w:cs="Times New Roman"/>
                <w:strike/>
                <w:color w:val="FF0000"/>
                <w:lang w:eastAsia="en-ZA"/>
              </w:rPr>
            </w:pPr>
            <w:r w:rsidRPr="00E2032F">
              <w:rPr>
                <w:rFonts w:eastAsia="Times New Roman" w:cs="Times New Roman"/>
                <w:strike/>
                <w:color w:val="FF0000"/>
                <w:lang w:eastAsia="en-ZA"/>
              </w:rPr>
              <w:t xml:space="preserve">The Schedule to this Act applies to all employees of the FRD and of the Centre for Science </w:t>
            </w:r>
            <w:r w:rsidRPr="00E2032F">
              <w:rPr>
                <w:rFonts w:eastAsia="Times New Roman" w:cs="Times New Roman"/>
                <w:strike/>
                <w:color w:val="FF0000"/>
                <w:lang w:eastAsia="en-ZA"/>
              </w:rPr>
              <w:lastRenderedPageBreak/>
              <w:t>Development of the HSRC transferred to the Foundation as contemplated in that Schedule.</w:t>
            </w:r>
          </w:p>
          <w:p w:rsidR="00B97F5E" w:rsidRPr="00E2032F" w:rsidRDefault="00B97F5E" w:rsidP="00E2032F">
            <w:pPr>
              <w:rPr>
                <w:rFonts w:eastAsia="Times New Roman" w:cs="Times New Roman"/>
                <w:lang w:eastAsia="en-ZA"/>
              </w:rPr>
            </w:pPr>
          </w:p>
          <w:p w:rsidR="00E2032F" w:rsidRDefault="00E2032F" w:rsidP="00E2032F">
            <w:pPr>
              <w:rPr>
                <w:rFonts w:eastAsia="Times New Roman" w:cs="Times New Roman"/>
                <w:b/>
                <w:lang w:eastAsia="en-ZA"/>
              </w:rPr>
            </w:pPr>
            <w:bookmarkStart w:id="132" w:name="0-0-0-245659"/>
            <w:bookmarkEnd w:id="132"/>
            <w:r w:rsidRPr="00E2032F">
              <w:rPr>
                <w:rFonts w:eastAsia="Times New Roman" w:cs="Times New Roman"/>
                <w:b/>
                <w:lang w:eastAsia="en-ZA"/>
              </w:rPr>
              <w:t xml:space="preserve">17  Funds of Foundation </w:t>
            </w:r>
          </w:p>
          <w:p w:rsidR="008762AF" w:rsidRPr="00E2032F" w:rsidRDefault="008762AF" w:rsidP="00E2032F">
            <w:pPr>
              <w:rPr>
                <w:rFonts w:eastAsia="Times New Roman" w:cs="Times New Roman"/>
                <w:b/>
                <w:lang w:eastAsia="en-ZA"/>
              </w:rPr>
            </w:pPr>
          </w:p>
          <w:p w:rsidR="00E2032F" w:rsidRPr="00E2032F" w:rsidRDefault="00E2032F" w:rsidP="00E2032F">
            <w:pPr>
              <w:rPr>
                <w:rFonts w:eastAsia="Times New Roman" w:cs="Times New Roman"/>
                <w:lang w:eastAsia="en-ZA"/>
              </w:rPr>
            </w:pPr>
            <w:bookmarkStart w:id="133" w:name="0-0-0-245661"/>
            <w:bookmarkEnd w:id="133"/>
            <w:r w:rsidRPr="00E2032F">
              <w:rPr>
                <w:rFonts w:eastAsia="Times New Roman" w:cs="Times New Roman"/>
                <w:lang w:eastAsia="en-ZA"/>
              </w:rPr>
              <w:t>(1) The funds of the Foundation consist of-</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4" w:name="0-0-0-245663"/>
            <w:bookmarkEnd w:id="134"/>
            <w:r w:rsidRPr="00E2032F">
              <w:rPr>
                <w:rFonts w:eastAsia="Times New Roman" w:cs="Times New Roman"/>
                <w:i/>
                <w:iCs/>
                <w:lang w:eastAsia="en-ZA"/>
              </w:rPr>
              <w:t>(a)</w:t>
            </w:r>
            <w:r w:rsidRPr="00E2032F">
              <w:rPr>
                <w:rFonts w:eastAsia="Times New Roman" w:cs="Times New Roman"/>
                <w:lang w:eastAsia="en-ZA"/>
              </w:rPr>
              <w:t>   money appropriated by Parliament;</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5" w:name="0-0-0-245665"/>
            <w:bookmarkEnd w:id="135"/>
            <w:r w:rsidRPr="00E2032F">
              <w:rPr>
                <w:rFonts w:eastAsia="Times New Roman" w:cs="Times New Roman"/>
                <w:i/>
                <w:iCs/>
                <w:lang w:eastAsia="en-ZA"/>
              </w:rPr>
              <w:t>(b)</w:t>
            </w:r>
            <w:r w:rsidRPr="00E2032F">
              <w:rPr>
                <w:rFonts w:eastAsia="Times New Roman" w:cs="Times New Roman"/>
                <w:lang w:eastAsia="en-ZA"/>
              </w:rPr>
              <w:t xml:space="preserve">   money paid to the Foundation </w:t>
            </w:r>
            <w:r w:rsidRPr="00E2032F">
              <w:rPr>
                <w:rFonts w:eastAsia="Times New Roman" w:cs="Times New Roman"/>
                <w:strike/>
                <w:color w:val="FF0000"/>
                <w:lang w:eastAsia="en-ZA"/>
              </w:rPr>
              <w:t>by users of</w:t>
            </w:r>
            <w:r w:rsidRPr="00E2032F">
              <w:rPr>
                <w:rFonts w:eastAsia="Times New Roman" w:cs="Times New Roman"/>
                <w:color w:val="FF0000"/>
                <w:lang w:eastAsia="en-ZA"/>
              </w:rPr>
              <w:t xml:space="preserve"> </w:t>
            </w:r>
            <w:r w:rsidR="00AD1939" w:rsidRPr="00AD1939">
              <w:rPr>
                <w:rFonts w:eastAsia="Times New Roman" w:cs="Times New Roman"/>
                <w:color w:val="FF0000"/>
                <w:lang w:eastAsia="en-ZA"/>
              </w:rPr>
              <w:t xml:space="preserve">to be used for </w:t>
            </w:r>
            <w:r w:rsidRPr="00E2032F">
              <w:rPr>
                <w:rFonts w:eastAsia="Times New Roman" w:cs="Times New Roman"/>
                <w:lang w:eastAsia="en-ZA"/>
              </w:rPr>
              <w:t>the national</w:t>
            </w:r>
            <w:r w:rsidR="00AD1939">
              <w:rPr>
                <w:rFonts w:eastAsia="Times New Roman" w:cs="Times New Roman"/>
                <w:lang w:eastAsia="en-ZA"/>
              </w:rPr>
              <w:t xml:space="preserve"> </w:t>
            </w:r>
            <w:r w:rsidR="00AD1939">
              <w:rPr>
                <w:rFonts w:eastAsia="Times New Roman" w:cs="Times New Roman"/>
                <w:color w:val="FF0000"/>
                <w:lang w:eastAsia="en-ZA"/>
              </w:rPr>
              <w:t>research</w:t>
            </w:r>
            <w:r w:rsidRPr="00E2032F">
              <w:rPr>
                <w:rFonts w:eastAsia="Times New Roman" w:cs="Times New Roman"/>
                <w:lang w:eastAsia="en-ZA"/>
              </w:rPr>
              <w:t xml:space="preserve"> facilities</w:t>
            </w:r>
            <w:r w:rsidR="00FC06FA" w:rsidRPr="00FC06FA">
              <w:rPr>
                <w:rFonts w:eastAsia="Times New Roman" w:cs="Times New Roman"/>
                <w:color w:val="FF0000"/>
                <w:lang w:eastAsia="en-ZA"/>
              </w:rPr>
              <w:t>,</w:t>
            </w:r>
            <w:r w:rsidRPr="00E2032F">
              <w:rPr>
                <w:rFonts w:eastAsia="Times New Roman" w:cs="Times New Roman"/>
                <w:lang w:eastAsia="en-ZA"/>
              </w:rPr>
              <w:t xml:space="preserve"> </w:t>
            </w:r>
            <w:r w:rsidRPr="00E2032F">
              <w:rPr>
                <w:rFonts w:eastAsia="Times New Roman" w:cs="Times New Roman"/>
                <w:strike/>
                <w:color w:val="FF0000"/>
                <w:lang w:eastAsia="en-ZA"/>
              </w:rPr>
              <w:t>and of</w:t>
            </w:r>
            <w:r w:rsidRPr="00E2032F">
              <w:rPr>
                <w:rFonts w:eastAsia="Times New Roman" w:cs="Times New Roman"/>
                <w:lang w:eastAsia="en-ZA"/>
              </w:rPr>
              <w:t xml:space="preserve"> </w:t>
            </w:r>
            <w:r w:rsidR="00FC06FA">
              <w:rPr>
                <w:rFonts w:eastAsia="Times New Roman" w:cs="Times New Roman"/>
                <w:color w:val="FF0000"/>
                <w:lang w:eastAsia="en-ZA"/>
              </w:rPr>
              <w:t xml:space="preserve">their </w:t>
            </w:r>
            <w:r w:rsidRPr="00E2032F">
              <w:rPr>
                <w:rFonts w:eastAsia="Times New Roman" w:cs="Times New Roman"/>
                <w:lang w:eastAsia="en-ZA"/>
              </w:rPr>
              <w:t xml:space="preserve">products </w:t>
            </w:r>
            <w:r w:rsidRPr="00E2032F">
              <w:rPr>
                <w:rFonts w:eastAsia="Times New Roman" w:cs="Times New Roman"/>
                <w:strike/>
                <w:color w:val="FF0000"/>
                <w:lang w:eastAsia="en-ZA"/>
              </w:rPr>
              <w:t>of national facilities</w:t>
            </w:r>
            <w:r w:rsidR="00FC06FA">
              <w:rPr>
                <w:rFonts w:eastAsia="Times New Roman" w:cs="Times New Roman"/>
                <w:lang w:eastAsia="en-ZA"/>
              </w:rPr>
              <w:t xml:space="preserve"> </w:t>
            </w:r>
            <w:r w:rsidR="00FC06FA" w:rsidRPr="00FC06FA">
              <w:rPr>
                <w:rFonts w:eastAsia="Times New Roman" w:cs="Times New Roman"/>
                <w:color w:val="FF0000"/>
                <w:lang w:eastAsia="en-ZA"/>
              </w:rPr>
              <w:t>and services</w:t>
            </w:r>
            <w:r w:rsidRPr="00E2032F">
              <w:rPr>
                <w:rFonts w:eastAsia="Times New Roman" w:cs="Times New Roman"/>
                <w:lang w:eastAsia="en-ZA"/>
              </w:rPr>
              <w:t>;</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6" w:name="0-0-0-245667"/>
            <w:bookmarkEnd w:id="136"/>
            <w:r w:rsidRPr="00E2032F">
              <w:rPr>
                <w:rFonts w:eastAsia="Times New Roman" w:cs="Times New Roman"/>
                <w:i/>
                <w:iCs/>
                <w:lang w:eastAsia="en-ZA"/>
              </w:rPr>
              <w:t>(c)</w:t>
            </w:r>
            <w:r w:rsidRPr="00E2032F">
              <w:rPr>
                <w:rFonts w:eastAsia="Times New Roman" w:cs="Times New Roman"/>
                <w:lang w:eastAsia="en-ZA"/>
              </w:rPr>
              <w:t>   donations or contributions made to the Foundation;</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7" w:name="0-0-0-245669"/>
            <w:bookmarkEnd w:id="137"/>
            <w:r w:rsidRPr="00E2032F">
              <w:rPr>
                <w:rFonts w:eastAsia="Times New Roman" w:cs="Times New Roman"/>
                <w:i/>
                <w:iCs/>
                <w:lang w:eastAsia="en-ZA"/>
              </w:rPr>
              <w:t>(d)</w:t>
            </w:r>
            <w:r w:rsidRPr="00E2032F">
              <w:rPr>
                <w:rFonts w:eastAsia="Times New Roman" w:cs="Times New Roman"/>
                <w:lang w:eastAsia="en-ZA"/>
              </w:rPr>
              <w:t>   fees paid to the Foundation in terms of subsection (4);</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8" w:name="0-0-0-245671"/>
            <w:bookmarkEnd w:id="138"/>
            <w:r w:rsidRPr="00E2032F">
              <w:rPr>
                <w:rFonts w:eastAsia="Times New Roman" w:cs="Times New Roman"/>
                <w:i/>
                <w:iCs/>
                <w:lang w:eastAsia="en-ZA"/>
              </w:rPr>
              <w:t>(e)</w:t>
            </w:r>
            <w:r w:rsidRPr="00E2032F">
              <w:rPr>
                <w:rFonts w:eastAsia="Times New Roman" w:cs="Times New Roman"/>
                <w:lang w:eastAsia="en-ZA"/>
              </w:rPr>
              <w:t>   interest on investments of the Foundation; and</w:t>
            </w:r>
          </w:p>
          <w:p w:rsidR="00E2032F" w:rsidRPr="00E2032F" w:rsidRDefault="00E2032F" w:rsidP="00277BE7">
            <w:pPr>
              <w:ind w:left="1023" w:hanging="567"/>
              <w:rPr>
                <w:rFonts w:eastAsia="Times New Roman" w:cs="Times New Roman"/>
                <w:lang w:eastAsia="en-ZA"/>
              </w:rPr>
            </w:pPr>
            <w:r w:rsidRPr="00E2032F">
              <w:rPr>
                <w:rFonts w:eastAsia="Times New Roman" w:cs="Times New Roman"/>
                <w:lang w:eastAsia="en-ZA"/>
              </w:rPr>
              <w:t>   </w:t>
            </w:r>
            <w:bookmarkStart w:id="139" w:name="0-0-0-245673"/>
            <w:bookmarkEnd w:id="139"/>
            <w:r w:rsidRPr="00E2032F">
              <w:rPr>
                <w:rFonts w:eastAsia="Times New Roman" w:cs="Times New Roman"/>
                <w:i/>
                <w:iCs/>
                <w:lang w:eastAsia="en-ZA"/>
              </w:rPr>
              <w:t>(f)</w:t>
            </w:r>
            <w:r w:rsidRPr="00E2032F">
              <w:rPr>
                <w:rFonts w:eastAsia="Times New Roman" w:cs="Times New Roman"/>
                <w:lang w:eastAsia="en-ZA"/>
              </w:rPr>
              <w:t>   </w:t>
            </w:r>
            <w:r w:rsidR="00FB709A">
              <w:rPr>
                <w:rFonts w:eastAsia="Times New Roman" w:cs="Times New Roman"/>
                <w:lang w:eastAsia="en-ZA"/>
              </w:rPr>
              <w:t xml:space="preserve"> </w:t>
            </w:r>
            <w:r w:rsidRPr="00E2032F">
              <w:rPr>
                <w:rFonts w:eastAsia="Times New Roman" w:cs="Times New Roman"/>
                <w:lang w:eastAsia="en-ZA"/>
              </w:rPr>
              <w:t>income derived from any other source.</w:t>
            </w:r>
          </w:p>
          <w:p w:rsidR="00E2032F" w:rsidRPr="00E2032F" w:rsidRDefault="00E2032F" w:rsidP="00277BE7">
            <w:pPr>
              <w:tabs>
                <w:tab w:val="left" w:pos="598"/>
              </w:tabs>
              <w:ind w:left="1023" w:hanging="1023"/>
              <w:rPr>
                <w:rFonts w:eastAsia="Times New Roman" w:cs="Times New Roman"/>
                <w:lang w:eastAsia="en-ZA"/>
              </w:rPr>
            </w:pPr>
            <w:bookmarkStart w:id="140" w:name="0-0-0-245675"/>
            <w:bookmarkEnd w:id="140"/>
            <w:r w:rsidRPr="00E2032F">
              <w:rPr>
                <w:rFonts w:eastAsia="Times New Roman" w:cs="Times New Roman"/>
                <w:lang w:eastAsia="en-ZA"/>
              </w:rPr>
              <w:t xml:space="preserve">(2) </w:t>
            </w:r>
            <w:bookmarkStart w:id="141" w:name="0-0-0-245677"/>
            <w:bookmarkEnd w:id="141"/>
            <w:r w:rsidR="00277BE7">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sidR="00277BE7">
              <w:rPr>
                <w:rFonts w:eastAsia="Times New Roman" w:cs="Times New Roman"/>
                <w:lang w:eastAsia="en-ZA"/>
              </w:rPr>
              <w:tab/>
            </w:r>
            <w:r w:rsidRPr="00E2032F">
              <w:rPr>
                <w:rFonts w:eastAsia="Times New Roman" w:cs="Times New Roman"/>
                <w:lang w:eastAsia="en-ZA"/>
              </w:rPr>
              <w:t>The Foundation must utilise its funds to cover costs in connection with the performance of its functions in terms of this Act.</w:t>
            </w:r>
          </w:p>
          <w:p w:rsidR="00E2032F" w:rsidRPr="00E2032F" w:rsidRDefault="00E2032F" w:rsidP="00277BE7">
            <w:pPr>
              <w:ind w:left="1023" w:hanging="425"/>
              <w:rPr>
                <w:rFonts w:eastAsia="Times New Roman" w:cs="Times New Roman"/>
                <w:strike/>
                <w:color w:val="FF0000"/>
                <w:lang w:eastAsia="en-ZA"/>
              </w:rPr>
            </w:pPr>
            <w:bookmarkStart w:id="142" w:name="0-0-0-245679"/>
            <w:bookmarkEnd w:id="142"/>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w:t>
            </w:r>
            <w:r w:rsidR="00277BE7" w:rsidRPr="004F12F9">
              <w:rPr>
                <w:rFonts w:eastAsia="Times New Roman" w:cs="Times New Roman"/>
                <w:strike/>
                <w:color w:val="FF0000"/>
                <w:lang w:eastAsia="en-ZA"/>
              </w:rPr>
              <w:tab/>
            </w:r>
            <w:r w:rsidRPr="00E2032F">
              <w:rPr>
                <w:rFonts w:eastAsia="Times New Roman" w:cs="Times New Roman"/>
                <w:strike/>
                <w:color w:val="FF0000"/>
                <w:lang w:eastAsia="en-ZA"/>
              </w:rPr>
              <w:t xml:space="preserve">The Foundation must utilise any money contemplated in subsection (1)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in accordance with the statement referred to in subsection (3)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w:t>
            </w:r>
          </w:p>
          <w:p w:rsidR="00E2032F" w:rsidRPr="00E2032F" w:rsidRDefault="00E2032F" w:rsidP="00277BE7">
            <w:pPr>
              <w:ind w:left="1023" w:hanging="425"/>
              <w:rPr>
                <w:rFonts w:eastAsia="Times New Roman" w:cs="Times New Roman"/>
                <w:lang w:eastAsia="en-ZA"/>
              </w:rPr>
            </w:pPr>
            <w:bookmarkStart w:id="143" w:name="0-0-0-245681"/>
            <w:bookmarkEnd w:id="143"/>
            <w:r w:rsidRPr="00E2032F">
              <w:rPr>
                <w:rFonts w:eastAsia="Times New Roman" w:cs="Times New Roman"/>
                <w:i/>
                <w:iCs/>
                <w:lang w:eastAsia="en-ZA"/>
              </w:rPr>
              <w:t>(c)</w:t>
            </w:r>
            <w:r w:rsidRPr="00E2032F">
              <w:rPr>
                <w:rFonts w:eastAsia="Times New Roman" w:cs="Times New Roman"/>
                <w:lang w:eastAsia="en-ZA"/>
              </w:rPr>
              <w:t xml:space="preserve"> </w:t>
            </w:r>
            <w:r w:rsidR="00277BE7">
              <w:rPr>
                <w:rFonts w:eastAsia="Times New Roman" w:cs="Times New Roman"/>
                <w:lang w:eastAsia="en-ZA"/>
              </w:rPr>
              <w:tab/>
            </w:r>
            <w:r w:rsidRPr="00E2032F">
              <w:rPr>
                <w:rFonts w:eastAsia="Times New Roman" w:cs="Times New Roman"/>
                <w:lang w:eastAsia="en-ZA"/>
              </w:rPr>
              <w:t xml:space="preserve">The Foundation must utilise any donations or contributions contemplated in subsection (1) </w:t>
            </w:r>
            <w:r w:rsidRPr="00E2032F">
              <w:rPr>
                <w:rFonts w:eastAsia="Times New Roman" w:cs="Times New Roman"/>
                <w:i/>
                <w:iCs/>
                <w:lang w:eastAsia="en-ZA"/>
              </w:rPr>
              <w:t>(c)</w:t>
            </w:r>
            <w:r w:rsidRPr="00E2032F">
              <w:rPr>
                <w:rFonts w:eastAsia="Times New Roman" w:cs="Times New Roman"/>
                <w:lang w:eastAsia="en-ZA"/>
              </w:rPr>
              <w:t xml:space="preserve"> in accordance with the conditions </w:t>
            </w:r>
            <w:r w:rsidRPr="00E2032F">
              <w:rPr>
                <w:rFonts w:eastAsia="Times New Roman" w:cs="Times New Roman"/>
                <w:lang w:eastAsia="en-ZA"/>
              </w:rPr>
              <w:lastRenderedPageBreak/>
              <w:t>imposed by the donor or contributor in question.</w:t>
            </w:r>
          </w:p>
          <w:p w:rsidR="00E2032F" w:rsidRPr="00E2032F" w:rsidRDefault="00E2032F" w:rsidP="00277BE7">
            <w:pPr>
              <w:tabs>
                <w:tab w:val="left" w:pos="598"/>
              </w:tabs>
              <w:ind w:left="1023" w:hanging="992"/>
              <w:rPr>
                <w:rFonts w:eastAsia="Times New Roman" w:cs="Times New Roman"/>
                <w:strike/>
                <w:color w:val="FF0000"/>
                <w:lang w:eastAsia="en-ZA"/>
              </w:rPr>
            </w:pPr>
            <w:bookmarkStart w:id="144" w:name="0-0-0-245683"/>
            <w:bookmarkEnd w:id="144"/>
            <w:r w:rsidRPr="00E2032F">
              <w:rPr>
                <w:rFonts w:eastAsia="Times New Roman" w:cs="Times New Roman"/>
                <w:strike/>
                <w:color w:val="FF0000"/>
                <w:lang w:eastAsia="en-ZA"/>
              </w:rPr>
              <w:t xml:space="preserve">(3) </w:t>
            </w:r>
            <w:bookmarkStart w:id="145" w:name="0-0-0-245685"/>
            <w:bookmarkEnd w:id="145"/>
            <w:r w:rsidR="00277BE7" w:rsidRPr="004F12F9">
              <w:rPr>
                <w:rFonts w:eastAsia="Times New Roman" w:cs="Times New Roman"/>
                <w:strike/>
                <w:color w:val="FF0000"/>
                <w:lang w:eastAsia="en-ZA"/>
              </w:rPr>
              <w:t xml:space="preserve"> </w:t>
            </w:r>
            <w:r w:rsidR="00277BE7" w:rsidRPr="004F12F9">
              <w:rPr>
                <w:rFonts w:eastAsia="Times New Roman" w:cs="Times New Roman"/>
                <w:strike/>
                <w:color w:val="FF0000"/>
                <w:lang w:eastAsia="en-ZA"/>
              </w:rPr>
              <w:tab/>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w:t>
            </w:r>
            <w:r w:rsidR="00277BE7"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must in each financial year, at a time determined by the Minister, submit a statement of the Foundation's estimated income and expenditure projected over the following three financial years to the Minister for his or her approval, granted with the concurrence of the Minister of Finance.</w:t>
            </w:r>
          </w:p>
          <w:p w:rsidR="00E2032F" w:rsidRPr="00E2032F" w:rsidRDefault="00E2032F" w:rsidP="00277BE7">
            <w:pPr>
              <w:ind w:left="1023" w:hanging="425"/>
              <w:rPr>
                <w:rFonts w:eastAsia="Times New Roman" w:cs="Times New Roman"/>
                <w:strike/>
                <w:color w:val="FF0000"/>
                <w:lang w:eastAsia="en-ZA"/>
              </w:rPr>
            </w:pPr>
            <w:bookmarkStart w:id="146" w:name="0-0-0-245687"/>
            <w:bookmarkEnd w:id="146"/>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w:t>
            </w:r>
            <w:r w:rsidR="00277BE7"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in any financial year submit supplementary statements of the Foundation's estimated expenditure for that financial year, to the Minister for approval, granted with the concurrence of the Minister of Finance.</w:t>
            </w:r>
          </w:p>
          <w:p w:rsidR="00E2032F" w:rsidRPr="00E2032F" w:rsidRDefault="00E2032F" w:rsidP="00277BE7">
            <w:pPr>
              <w:ind w:left="1023" w:hanging="425"/>
              <w:rPr>
                <w:rFonts w:eastAsia="Times New Roman" w:cs="Times New Roman"/>
                <w:strike/>
                <w:color w:val="FF0000"/>
                <w:lang w:eastAsia="en-ZA"/>
              </w:rPr>
            </w:pPr>
            <w:bookmarkStart w:id="147" w:name="0-0-0-245689"/>
            <w:bookmarkEnd w:id="147"/>
            <w:r w:rsidRPr="00E2032F">
              <w:rPr>
                <w:rFonts w:eastAsia="Times New Roman" w:cs="Times New Roman"/>
                <w:i/>
                <w:iCs/>
                <w:strike/>
                <w:color w:val="FF0000"/>
                <w:lang w:eastAsia="en-ZA"/>
              </w:rPr>
              <w:t>(c)</w:t>
            </w:r>
            <w:r w:rsidRPr="00E2032F">
              <w:rPr>
                <w:rFonts w:eastAsia="Times New Roman" w:cs="Times New Roman"/>
                <w:strike/>
                <w:color w:val="FF0000"/>
                <w:lang w:eastAsia="en-ZA"/>
              </w:rPr>
              <w:t xml:space="preserve"> </w:t>
            </w:r>
            <w:r w:rsidR="00277BE7"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not enter into any financial commitment beyond its approved budget and its accumulated reserves.</w:t>
            </w:r>
          </w:p>
          <w:p w:rsidR="00E2032F" w:rsidRPr="00E2032F" w:rsidRDefault="00E2032F" w:rsidP="00277BE7">
            <w:pPr>
              <w:ind w:left="598" w:hanging="598"/>
              <w:rPr>
                <w:rFonts w:eastAsia="Times New Roman" w:cs="Times New Roman"/>
                <w:lang w:eastAsia="en-ZA"/>
              </w:rPr>
            </w:pPr>
            <w:bookmarkStart w:id="148" w:name="0-0-0-245691"/>
            <w:bookmarkEnd w:id="148"/>
            <w:r w:rsidRPr="00E2032F">
              <w:rPr>
                <w:rFonts w:eastAsia="Times New Roman" w:cs="Times New Roman"/>
                <w:lang w:eastAsia="en-ZA"/>
              </w:rPr>
              <w:t xml:space="preserve">(4) </w:t>
            </w:r>
            <w:r w:rsidR="00277BE7">
              <w:rPr>
                <w:rFonts w:eastAsia="Times New Roman" w:cs="Times New Roman"/>
                <w:lang w:eastAsia="en-ZA"/>
              </w:rPr>
              <w:tab/>
            </w:r>
            <w:r w:rsidRPr="00E2032F">
              <w:rPr>
                <w:rFonts w:eastAsia="Times New Roman" w:cs="Times New Roman"/>
                <w:lang w:eastAsia="en-ZA"/>
              </w:rPr>
              <w:t>The Foundation may, in respect of any work completed or service rendered by it under this Act, or for the use of rights consequent upon any discoveries, inventions or improvements, charge such fees or make such other financial arrangements as it may deem fit. However, the Foundation must recover the full cost of the use of its facilities in respect of such work or service.</w:t>
            </w:r>
          </w:p>
          <w:p w:rsidR="00E2032F" w:rsidRPr="00E2032F" w:rsidRDefault="00E2032F" w:rsidP="00277BE7">
            <w:pPr>
              <w:ind w:left="598" w:hanging="598"/>
              <w:rPr>
                <w:rFonts w:eastAsia="Times New Roman" w:cs="Times New Roman"/>
                <w:strike/>
                <w:color w:val="FF0000"/>
                <w:lang w:eastAsia="en-ZA"/>
              </w:rPr>
            </w:pPr>
            <w:bookmarkStart w:id="149" w:name="0-0-0-245693"/>
            <w:bookmarkEnd w:id="149"/>
            <w:r w:rsidRPr="00E2032F">
              <w:rPr>
                <w:rFonts w:eastAsia="Times New Roman" w:cs="Times New Roman"/>
                <w:strike/>
                <w:color w:val="FF0000"/>
                <w:lang w:eastAsia="en-ZA"/>
              </w:rPr>
              <w:lastRenderedPageBreak/>
              <w:t xml:space="preserve">(5) </w:t>
            </w:r>
            <w:r w:rsidR="00277BE7"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invest any unexpended portion of its funds with the Corporation for Public Deposits or, with the approval of the Minister, granted with the concurrence of the Minister of Finance, dispose thereof in any other manner.</w:t>
            </w:r>
          </w:p>
          <w:p w:rsidR="00E2032F" w:rsidRPr="00E2032F" w:rsidRDefault="00E2032F" w:rsidP="00277BE7">
            <w:pPr>
              <w:ind w:left="598" w:hanging="598"/>
              <w:rPr>
                <w:rFonts w:eastAsia="Times New Roman" w:cs="Times New Roman"/>
                <w:lang w:eastAsia="en-ZA"/>
              </w:rPr>
            </w:pPr>
            <w:bookmarkStart w:id="150" w:name="0-0-0-245695"/>
            <w:bookmarkEnd w:id="150"/>
            <w:r w:rsidRPr="00E2032F">
              <w:rPr>
                <w:rFonts w:eastAsia="Times New Roman" w:cs="Times New Roman"/>
                <w:lang w:eastAsia="en-ZA"/>
              </w:rPr>
              <w:t xml:space="preserve">(6) </w:t>
            </w:r>
            <w:r w:rsidR="00277BE7">
              <w:rPr>
                <w:rFonts w:eastAsia="Times New Roman" w:cs="Times New Roman"/>
                <w:lang w:eastAsia="en-ZA"/>
              </w:rPr>
              <w:tab/>
            </w:r>
            <w:r w:rsidRPr="00E2032F">
              <w:rPr>
                <w:rFonts w:eastAsia="Times New Roman" w:cs="Times New Roman"/>
                <w:lang w:eastAsia="en-ZA"/>
              </w:rPr>
              <w:t>The Foundation may establish such reserve funds, and deposit therein such amounts, as the Minister may with the concurrence of the Minister of Finance approve.</w:t>
            </w:r>
          </w:p>
          <w:p w:rsidR="004D547E" w:rsidRDefault="004D547E" w:rsidP="00E2032F">
            <w:pPr>
              <w:rPr>
                <w:rFonts w:eastAsia="Times New Roman" w:cs="Times New Roman"/>
                <w:b/>
                <w:lang w:eastAsia="en-ZA"/>
              </w:rPr>
            </w:pPr>
            <w:bookmarkStart w:id="151" w:name="0-0-0-245697"/>
            <w:bookmarkEnd w:id="151"/>
          </w:p>
          <w:p w:rsidR="004D547E" w:rsidRDefault="004D547E" w:rsidP="00E2032F">
            <w:pPr>
              <w:rPr>
                <w:rFonts w:eastAsia="Times New Roman" w:cs="Times New Roman"/>
                <w:b/>
                <w:lang w:eastAsia="en-ZA"/>
              </w:rPr>
            </w:pPr>
          </w:p>
          <w:p w:rsidR="00E2032F" w:rsidRDefault="00E2032F" w:rsidP="003351A6">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18</w:t>
            </w:r>
            <w:r w:rsidR="003351A6" w:rsidRPr="003351A6">
              <w:rPr>
                <w:rFonts w:eastAsia="Times New Roman" w:cs="Times New Roman"/>
                <w:b/>
                <w:strike/>
                <w:color w:val="FF0000"/>
                <w:lang w:eastAsia="en-ZA"/>
              </w:rPr>
              <w:t>.</w:t>
            </w:r>
            <w:r w:rsidR="003351A6" w:rsidRPr="003351A6">
              <w:rPr>
                <w:rFonts w:eastAsia="Times New Roman" w:cs="Times New Roman"/>
                <w:b/>
                <w:strike/>
                <w:color w:val="FF0000"/>
                <w:lang w:eastAsia="en-ZA"/>
              </w:rPr>
              <w:tab/>
            </w:r>
            <w:r w:rsidRPr="00E2032F">
              <w:rPr>
                <w:rFonts w:eastAsia="Times New Roman" w:cs="Times New Roman"/>
                <w:b/>
                <w:strike/>
                <w:color w:val="FF0000"/>
                <w:lang w:eastAsia="en-ZA"/>
              </w:rPr>
              <w:t>Audit, annual report and financial report</w:t>
            </w:r>
          </w:p>
          <w:p w:rsidR="008762AF" w:rsidRPr="00E2032F" w:rsidRDefault="008762AF" w:rsidP="003351A6">
            <w:pPr>
              <w:ind w:left="598" w:hanging="567"/>
              <w:rPr>
                <w:rFonts w:eastAsia="Times New Roman" w:cs="Times New Roman"/>
                <w:b/>
                <w:strike/>
                <w:color w:val="FF0000"/>
                <w:lang w:eastAsia="en-ZA"/>
              </w:rPr>
            </w:pPr>
          </w:p>
          <w:p w:rsidR="00E2032F" w:rsidRPr="00E2032F" w:rsidRDefault="00E2032F" w:rsidP="003351A6">
            <w:pPr>
              <w:ind w:left="598" w:hanging="567"/>
              <w:rPr>
                <w:rFonts w:eastAsia="Times New Roman" w:cs="Times New Roman"/>
                <w:strike/>
                <w:color w:val="FF0000"/>
                <w:lang w:eastAsia="en-ZA"/>
              </w:rPr>
            </w:pPr>
            <w:bookmarkStart w:id="152" w:name="0-0-0-245699"/>
            <w:bookmarkEnd w:id="152"/>
            <w:r w:rsidRPr="00E2032F">
              <w:rPr>
                <w:rFonts w:eastAsia="Times New Roman" w:cs="Times New Roman"/>
                <w:strike/>
                <w:color w:val="FF0000"/>
                <w:lang w:eastAsia="en-ZA"/>
              </w:rPr>
              <w:t xml:space="preserve">(1) </w:t>
            </w:r>
            <w:r w:rsidR="003351A6" w:rsidRPr="003351A6">
              <w:rPr>
                <w:rFonts w:eastAsia="Times New Roman" w:cs="Times New Roman"/>
                <w:strike/>
                <w:color w:val="FF0000"/>
                <w:lang w:eastAsia="en-ZA"/>
              </w:rPr>
              <w:tab/>
            </w:r>
            <w:r w:rsidRPr="00E2032F">
              <w:rPr>
                <w:rFonts w:eastAsia="Times New Roman" w:cs="Times New Roman"/>
                <w:strike/>
                <w:color w:val="FF0000"/>
                <w:lang w:eastAsia="en-ZA"/>
              </w:rPr>
              <w:t>The Auditor-General must audit the financial statements of the Foundation.</w:t>
            </w:r>
          </w:p>
          <w:p w:rsidR="00E2032F" w:rsidRPr="00E2032F" w:rsidRDefault="00E2032F" w:rsidP="003351A6">
            <w:pPr>
              <w:ind w:left="598" w:hanging="567"/>
              <w:rPr>
                <w:rFonts w:eastAsia="Times New Roman" w:cs="Times New Roman"/>
                <w:strike/>
                <w:color w:val="FF0000"/>
                <w:lang w:eastAsia="en-ZA"/>
              </w:rPr>
            </w:pPr>
            <w:bookmarkStart w:id="153" w:name="0-0-0-245701"/>
            <w:bookmarkEnd w:id="153"/>
            <w:r w:rsidRPr="00E2032F">
              <w:rPr>
                <w:rFonts w:eastAsia="Times New Roman" w:cs="Times New Roman"/>
                <w:strike/>
                <w:color w:val="FF0000"/>
                <w:lang w:eastAsia="en-ZA"/>
              </w:rPr>
              <w:t xml:space="preserve">(2) </w:t>
            </w:r>
            <w:r w:rsidR="003351A6" w:rsidRPr="003351A6">
              <w:rPr>
                <w:rFonts w:eastAsia="Times New Roman" w:cs="Times New Roman"/>
                <w:strike/>
                <w:color w:val="FF0000"/>
                <w:lang w:eastAsia="en-ZA"/>
              </w:rPr>
              <w:tab/>
            </w:r>
            <w:r w:rsidRPr="00E2032F">
              <w:rPr>
                <w:rFonts w:eastAsia="Times New Roman" w:cs="Times New Roman"/>
                <w:strike/>
                <w:color w:val="FF0000"/>
                <w:lang w:eastAsia="en-ZA"/>
              </w:rPr>
              <w:t>The Foundation must-</w:t>
            </w:r>
          </w:p>
          <w:p w:rsidR="00E2032F" w:rsidRPr="00E2032F" w:rsidRDefault="00E2032F" w:rsidP="003351A6">
            <w:pPr>
              <w:ind w:left="1023" w:hanging="567"/>
              <w:rPr>
                <w:rFonts w:eastAsia="Times New Roman" w:cs="Times New Roman"/>
                <w:strike/>
                <w:color w:val="FF0000"/>
                <w:lang w:eastAsia="en-ZA"/>
              </w:rPr>
            </w:pPr>
            <w:r w:rsidRPr="00E2032F">
              <w:rPr>
                <w:rFonts w:eastAsia="Times New Roman" w:cs="Times New Roman"/>
                <w:strike/>
                <w:color w:val="FF0000"/>
                <w:lang w:eastAsia="en-ZA"/>
              </w:rPr>
              <w:t>   </w:t>
            </w:r>
            <w:bookmarkStart w:id="154" w:name="0-0-0-245703"/>
            <w:bookmarkEnd w:id="154"/>
            <w:r w:rsidRPr="00E2032F">
              <w:rPr>
                <w:rFonts w:eastAsia="Times New Roman" w:cs="Times New Roman"/>
                <w:i/>
                <w:iCs/>
                <w:strike/>
                <w:color w:val="FF0000"/>
                <w:lang w:eastAsia="en-ZA"/>
              </w:rPr>
              <w:t>(a)</w:t>
            </w:r>
            <w:r w:rsidRPr="00E2032F">
              <w:rPr>
                <w:rFonts w:eastAsia="Times New Roman" w:cs="Times New Roman"/>
                <w:strike/>
                <w:color w:val="FF0000"/>
                <w:lang w:eastAsia="en-ZA"/>
              </w:rPr>
              <w:t>   furnish to the Minister the information which he or she may require in connection with the activities and financial position of the Foundation; and</w:t>
            </w:r>
          </w:p>
          <w:p w:rsidR="00E2032F" w:rsidRPr="00E2032F" w:rsidRDefault="00E2032F" w:rsidP="003351A6">
            <w:pPr>
              <w:ind w:left="1023" w:hanging="567"/>
              <w:rPr>
                <w:rFonts w:eastAsia="Times New Roman" w:cs="Times New Roman"/>
                <w:strike/>
                <w:color w:val="FF0000"/>
                <w:lang w:eastAsia="en-ZA"/>
              </w:rPr>
            </w:pPr>
            <w:r w:rsidRPr="00E2032F">
              <w:rPr>
                <w:rFonts w:eastAsia="Times New Roman" w:cs="Times New Roman"/>
                <w:strike/>
                <w:color w:val="FF0000"/>
                <w:lang w:eastAsia="en-ZA"/>
              </w:rPr>
              <w:t>   </w:t>
            </w:r>
            <w:bookmarkStart w:id="155" w:name="0-0-0-245705"/>
            <w:bookmarkEnd w:id="155"/>
            <w:r w:rsidRPr="00E2032F">
              <w:rPr>
                <w:rFonts w:eastAsia="Times New Roman" w:cs="Times New Roman"/>
                <w:i/>
                <w:iCs/>
                <w:strike/>
                <w:color w:val="FF0000"/>
                <w:lang w:eastAsia="en-ZA"/>
              </w:rPr>
              <w:t>(b)</w:t>
            </w:r>
            <w:r w:rsidRPr="00E2032F">
              <w:rPr>
                <w:rFonts w:eastAsia="Times New Roman" w:cs="Times New Roman"/>
                <w:strike/>
                <w:color w:val="FF0000"/>
                <w:lang w:eastAsia="en-ZA"/>
              </w:rPr>
              <w:t>   submit to the Minister an annual report containing a balance sheet, a statement of income and expenditure certified by the Auditor-General and such other particulars as the Minister may require.</w:t>
            </w:r>
          </w:p>
          <w:p w:rsidR="00E2032F" w:rsidRPr="00E2032F" w:rsidRDefault="00E2032F" w:rsidP="003351A6">
            <w:pPr>
              <w:ind w:left="598" w:hanging="598"/>
              <w:rPr>
                <w:rFonts w:eastAsia="Times New Roman" w:cs="Times New Roman"/>
                <w:strike/>
                <w:color w:val="FF0000"/>
                <w:lang w:eastAsia="en-ZA"/>
              </w:rPr>
            </w:pPr>
            <w:bookmarkStart w:id="156" w:name="0-0-0-245707"/>
            <w:bookmarkEnd w:id="156"/>
            <w:r w:rsidRPr="00E2032F">
              <w:rPr>
                <w:rFonts w:eastAsia="Times New Roman" w:cs="Times New Roman"/>
                <w:strike/>
                <w:color w:val="FF0000"/>
                <w:lang w:eastAsia="en-ZA"/>
              </w:rPr>
              <w:t xml:space="preserve">(3) </w:t>
            </w:r>
            <w:r w:rsidR="003351A6" w:rsidRPr="003351A6">
              <w:rPr>
                <w:rFonts w:eastAsia="Times New Roman" w:cs="Times New Roman"/>
                <w:strike/>
                <w:color w:val="FF0000"/>
                <w:lang w:eastAsia="en-ZA"/>
              </w:rPr>
              <w:tab/>
            </w:r>
            <w:r w:rsidRPr="00E2032F">
              <w:rPr>
                <w:rFonts w:eastAsia="Times New Roman" w:cs="Times New Roman"/>
                <w:strike/>
                <w:color w:val="FF0000"/>
                <w:lang w:eastAsia="en-ZA"/>
              </w:rPr>
              <w:t xml:space="preserve">The Minister must table the annual report in Parliament within 14 days after the receipt thereof if Parliament is then in </w:t>
            </w:r>
            <w:r w:rsidRPr="00E2032F">
              <w:rPr>
                <w:rFonts w:eastAsia="Times New Roman" w:cs="Times New Roman"/>
                <w:strike/>
                <w:color w:val="FF0000"/>
                <w:lang w:eastAsia="en-ZA"/>
              </w:rPr>
              <w:lastRenderedPageBreak/>
              <w:t>ordinary session or, if Parliament is not then in ordinary session, within 14 days after the commencement of its following ordinary session.</w:t>
            </w:r>
          </w:p>
          <w:p w:rsidR="003351A6" w:rsidRDefault="003351A6" w:rsidP="003351A6">
            <w:pPr>
              <w:ind w:left="598" w:hanging="598"/>
              <w:rPr>
                <w:rFonts w:eastAsia="Times New Roman" w:cs="Times New Roman"/>
                <w:b/>
                <w:lang w:eastAsia="en-ZA"/>
              </w:rPr>
            </w:pPr>
            <w:bookmarkStart w:id="157" w:name="0-0-0-245709"/>
            <w:bookmarkEnd w:id="157"/>
          </w:p>
          <w:p w:rsidR="00E2032F" w:rsidRDefault="00E2032F" w:rsidP="003351A6">
            <w:pPr>
              <w:ind w:left="598" w:hanging="598"/>
              <w:rPr>
                <w:rFonts w:eastAsia="Times New Roman" w:cs="Times New Roman"/>
                <w:b/>
                <w:lang w:eastAsia="en-ZA"/>
              </w:rPr>
            </w:pPr>
            <w:r w:rsidRPr="00E2032F">
              <w:rPr>
                <w:rFonts w:eastAsia="Times New Roman" w:cs="Times New Roman"/>
                <w:b/>
                <w:lang w:eastAsia="en-ZA"/>
              </w:rPr>
              <w:t>19</w:t>
            </w:r>
            <w:r w:rsidR="003351A6">
              <w:rPr>
                <w:rFonts w:eastAsia="Times New Roman" w:cs="Times New Roman"/>
                <w:b/>
                <w:lang w:eastAsia="en-ZA"/>
              </w:rPr>
              <w:t>.</w:t>
            </w:r>
            <w:r w:rsidR="003351A6">
              <w:rPr>
                <w:rFonts w:eastAsia="Times New Roman" w:cs="Times New Roman"/>
                <w:b/>
                <w:lang w:eastAsia="en-ZA"/>
              </w:rPr>
              <w:tab/>
            </w:r>
            <w:r w:rsidRPr="00E2032F">
              <w:rPr>
                <w:rFonts w:eastAsia="Times New Roman" w:cs="Times New Roman"/>
                <w:b/>
                <w:lang w:eastAsia="en-ZA"/>
              </w:rPr>
              <w:t>Intellectual property rights</w:t>
            </w:r>
          </w:p>
          <w:p w:rsidR="008762AF" w:rsidRPr="00E2032F" w:rsidRDefault="008762AF" w:rsidP="003351A6">
            <w:pPr>
              <w:ind w:left="598" w:hanging="598"/>
              <w:rPr>
                <w:rFonts w:eastAsia="Times New Roman" w:cs="Times New Roman"/>
                <w:b/>
                <w:lang w:eastAsia="en-ZA"/>
              </w:rPr>
            </w:pPr>
          </w:p>
          <w:p w:rsidR="00EA36B5" w:rsidRDefault="00E2032F" w:rsidP="003351A6">
            <w:pPr>
              <w:ind w:left="598" w:hanging="598"/>
              <w:rPr>
                <w:rFonts w:eastAsia="Times New Roman" w:cs="Times New Roman"/>
                <w:color w:val="FF0000"/>
                <w:lang w:eastAsia="en-ZA"/>
              </w:rPr>
            </w:pPr>
            <w:bookmarkStart w:id="158" w:name="0-0-0-245711"/>
            <w:bookmarkEnd w:id="158"/>
            <w:r w:rsidRPr="00E2032F">
              <w:rPr>
                <w:rFonts w:eastAsia="Times New Roman" w:cs="Times New Roman"/>
                <w:lang w:eastAsia="en-ZA"/>
              </w:rPr>
              <w:t>(1)</w:t>
            </w:r>
            <w:r w:rsidR="00EA36B5">
              <w:rPr>
                <w:rFonts w:eastAsia="Times New Roman" w:cs="Times New Roman"/>
                <w:lang w:eastAsia="en-ZA"/>
              </w:rPr>
              <w:tab/>
            </w:r>
            <w:r w:rsidR="00EA36B5">
              <w:rPr>
                <w:rFonts w:eastAsia="Times New Roman" w:cs="Times New Roman"/>
                <w:color w:val="FF0000"/>
                <w:lang w:eastAsia="en-ZA"/>
              </w:rPr>
              <w:t xml:space="preserve">The intellectual property rights emanating from any study or research that is funded or undertaken by the Foundation are regulated in terms of the Intellectual Property Rights from Publicly Financed </w:t>
            </w:r>
            <w:r w:rsidR="00760F04">
              <w:rPr>
                <w:rFonts w:eastAsia="Times New Roman" w:cs="Times New Roman"/>
                <w:color w:val="FF0000"/>
                <w:lang w:eastAsia="en-ZA"/>
              </w:rPr>
              <w:t>R</w:t>
            </w:r>
            <w:r w:rsidR="00EA36B5">
              <w:rPr>
                <w:rFonts w:eastAsia="Times New Roman" w:cs="Times New Roman"/>
                <w:color w:val="FF0000"/>
                <w:lang w:eastAsia="en-ZA"/>
              </w:rPr>
              <w:t xml:space="preserve">esearch and Development Act, 2008 (Act No. 51 of 2008), as well as other relevant Acts governing the management of intellectual property or indigenous knowledge. </w:t>
            </w:r>
          </w:p>
          <w:p w:rsidR="00E2032F" w:rsidRPr="00E2032F" w:rsidRDefault="00EA36B5" w:rsidP="003351A6">
            <w:pPr>
              <w:ind w:left="598" w:hanging="598"/>
              <w:rPr>
                <w:rFonts w:eastAsia="Times New Roman" w:cs="Times New Roman"/>
                <w:strike/>
                <w:color w:val="FF0000"/>
                <w:lang w:eastAsia="en-ZA"/>
              </w:rPr>
            </w:pPr>
            <w:r w:rsidRPr="00EA36B5">
              <w:rPr>
                <w:rFonts w:eastAsia="Times New Roman" w:cs="Times New Roman"/>
                <w:color w:val="FF0000"/>
                <w:lang w:eastAsia="en-ZA"/>
              </w:rPr>
              <w:tab/>
            </w:r>
            <w:r w:rsidR="00E2032F" w:rsidRPr="00E2032F">
              <w:rPr>
                <w:rFonts w:eastAsia="Times New Roman" w:cs="Times New Roman"/>
                <w:strike/>
                <w:color w:val="FF0000"/>
                <w:lang w:eastAsia="en-ZA"/>
              </w:rPr>
              <w:t>The rights in respect of any invention, discovery or improvement by a person in the course of studies or research in respect of which he or she received any financial support from the Foundation, must be determined by agreement between the Foundation and that person or his or her employer, or both that person and the employer.</w:t>
            </w:r>
          </w:p>
          <w:p w:rsidR="00E2032F" w:rsidRPr="00E2032F" w:rsidRDefault="00E2032F" w:rsidP="003351A6">
            <w:pPr>
              <w:ind w:left="598" w:hanging="598"/>
              <w:rPr>
                <w:rFonts w:eastAsia="Times New Roman" w:cs="Times New Roman"/>
                <w:lang w:eastAsia="en-ZA"/>
              </w:rPr>
            </w:pPr>
            <w:bookmarkStart w:id="159" w:name="0-0-0-245713"/>
            <w:bookmarkEnd w:id="159"/>
            <w:r w:rsidRPr="00E2032F">
              <w:rPr>
                <w:rFonts w:eastAsia="Times New Roman" w:cs="Times New Roman"/>
                <w:lang w:eastAsia="en-ZA"/>
              </w:rPr>
              <w:t xml:space="preserve">(2) </w:t>
            </w:r>
            <w:r w:rsidR="00BC3503">
              <w:rPr>
                <w:rFonts w:eastAsia="Times New Roman" w:cs="Times New Roman"/>
                <w:lang w:eastAsia="en-ZA"/>
              </w:rPr>
              <w:tab/>
            </w:r>
            <w:r w:rsidRPr="00E2032F">
              <w:rPr>
                <w:rFonts w:eastAsia="Times New Roman" w:cs="Times New Roman"/>
                <w:lang w:eastAsia="en-ZA"/>
              </w:rPr>
              <w:t>The Foundation must, with regard to studies or research supported by the Foundation-</w:t>
            </w:r>
          </w:p>
          <w:p w:rsidR="00E2032F" w:rsidRPr="00E2032F" w:rsidRDefault="00E2032F" w:rsidP="00BC3503">
            <w:pPr>
              <w:ind w:left="1023" w:hanging="425"/>
              <w:rPr>
                <w:rFonts w:eastAsia="Times New Roman" w:cs="Times New Roman"/>
                <w:lang w:eastAsia="en-ZA"/>
              </w:rPr>
            </w:pPr>
            <w:r w:rsidRPr="00E2032F">
              <w:rPr>
                <w:rFonts w:eastAsia="Times New Roman" w:cs="Times New Roman"/>
                <w:lang w:eastAsia="en-ZA"/>
              </w:rPr>
              <w:t>   </w:t>
            </w:r>
            <w:bookmarkStart w:id="160" w:name="0-0-0-245715"/>
            <w:bookmarkEnd w:id="160"/>
            <w:r w:rsidRPr="00E2032F">
              <w:rPr>
                <w:rFonts w:eastAsia="Times New Roman" w:cs="Times New Roman"/>
                <w:i/>
                <w:iCs/>
                <w:lang w:eastAsia="en-ZA"/>
              </w:rPr>
              <w:t>(a)</w:t>
            </w:r>
            <w:r w:rsidRPr="00E2032F">
              <w:rPr>
                <w:rFonts w:eastAsia="Times New Roman" w:cs="Times New Roman"/>
                <w:lang w:eastAsia="en-ZA"/>
              </w:rPr>
              <w:t xml:space="preserve">   acknowledge any invention, discovery or improvement in respect of indigenous knowledge and technology held by any person or </w:t>
            </w:r>
            <w:r w:rsidRPr="00E2032F">
              <w:rPr>
                <w:rFonts w:eastAsia="Times New Roman" w:cs="Times New Roman"/>
                <w:lang w:eastAsia="en-ZA"/>
              </w:rPr>
              <w:lastRenderedPageBreak/>
              <w:t>community; and</w:t>
            </w:r>
          </w:p>
          <w:p w:rsidR="00E2032F" w:rsidRPr="00E2032F" w:rsidRDefault="00E2032F" w:rsidP="00BC3503">
            <w:pPr>
              <w:ind w:left="1023" w:hanging="425"/>
              <w:rPr>
                <w:rFonts w:eastAsia="Times New Roman" w:cs="Times New Roman"/>
                <w:lang w:eastAsia="en-ZA"/>
              </w:rPr>
            </w:pPr>
            <w:r w:rsidRPr="00E2032F">
              <w:rPr>
                <w:rFonts w:eastAsia="Times New Roman" w:cs="Times New Roman"/>
                <w:lang w:eastAsia="en-ZA"/>
              </w:rPr>
              <w:t>  </w:t>
            </w:r>
            <w:bookmarkStart w:id="161" w:name="0-0-0-245717"/>
            <w:bookmarkEnd w:id="161"/>
            <w:r w:rsidRPr="00E2032F">
              <w:rPr>
                <w:rFonts w:eastAsia="Times New Roman" w:cs="Times New Roman"/>
                <w:i/>
                <w:iCs/>
                <w:lang w:eastAsia="en-ZA"/>
              </w:rPr>
              <w:t>b)</w:t>
            </w:r>
            <w:r w:rsidRPr="00E2032F">
              <w:rPr>
                <w:rFonts w:eastAsia="Times New Roman" w:cs="Times New Roman"/>
                <w:lang w:eastAsia="en-ZA"/>
              </w:rPr>
              <w:t>   protect any rights of that person or community arising from the invention, discovery or improvement.</w:t>
            </w:r>
          </w:p>
          <w:p w:rsidR="003351A6" w:rsidRDefault="003351A6" w:rsidP="00E2032F">
            <w:pPr>
              <w:rPr>
                <w:rFonts w:eastAsia="Times New Roman" w:cs="Times New Roman"/>
                <w:b/>
                <w:lang w:eastAsia="en-ZA"/>
              </w:rPr>
            </w:pPr>
            <w:bookmarkStart w:id="162" w:name="0-0-0-245719"/>
            <w:bookmarkEnd w:id="162"/>
          </w:p>
          <w:p w:rsidR="00E2032F" w:rsidRPr="008762AF" w:rsidRDefault="00E2032F" w:rsidP="00471864">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20</w:t>
            </w:r>
            <w:r w:rsidR="00471864" w:rsidRPr="008762AF">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00471864" w:rsidRPr="008762AF">
              <w:rPr>
                <w:rFonts w:eastAsia="Times New Roman" w:cs="Times New Roman"/>
                <w:b/>
                <w:strike/>
                <w:color w:val="FF0000"/>
                <w:lang w:eastAsia="en-ZA"/>
              </w:rPr>
              <w:tab/>
            </w:r>
            <w:r w:rsidRPr="00E2032F">
              <w:rPr>
                <w:rFonts w:eastAsia="Times New Roman" w:cs="Times New Roman"/>
                <w:b/>
                <w:strike/>
                <w:color w:val="FF0000"/>
                <w:lang w:eastAsia="en-ZA"/>
              </w:rPr>
              <w:t>Losses and damage</w:t>
            </w:r>
          </w:p>
          <w:p w:rsidR="008762AF" w:rsidRPr="00E2032F" w:rsidRDefault="008762AF" w:rsidP="00471864">
            <w:pPr>
              <w:ind w:left="598" w:hanging="567"/>
              <w:rPr>
                <w:rFonts w:eastAsia="Times New Roman" w:cs="Times New Roman"/>
                <w:b/>
                <w:strike/>
                <w:color w:val="FF0000"/>
                <w:lang w:eastAsia="en-ZA"/>
              </w:rPr>
            </w:pPr>
          </w:p>
          <w:p w:rsidR="00E2032F" w:rsidRPr="00E2032F" w:rsidRDefault="00E2032F" w:rsidP="00471864">
            <w:pPr>
              <w:ind w:left="598" w:hanging="567"/>
              <w:rPr>
                <w:rFonts w:eastAsia="Times New Roman" w:cs="Times New Roman"/>
                <w:strike/>
                <w:color w:val="FF0000"/>
                <w:lang w:eastAsia="en-ZA"/>
              </w:rPr>
            </w:pPr>
            <w:bookmarkStart w:id="163" w:name="0-0-0-245721"/>
            <w:bookmarkEnd w:id="163"/>
            <w:r w:rsidRPr="00E2032F">
              <w:rPr>
                <w:rFonts w:eastAsia="Times New Roman" w:cs="Times New Roman"/>
                <w:strike/>
                <w:color w:val="FF0000"/>
                <w:lang w:eastAsia="en-ZA"/>
              </w:rPr>
              <w:t xml:space="preserve">(1)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The accounting officer must determine the amount of loss or damage if a person who is or was in the service of the Foundation caused the Foundation any loss or damage because that person-</w:t>
            </w:r>
          </w:p>
          <w:p w:rsidR="00E2032F" w:rsidRPr="00E2032F" w:rsidRDefault="00E2032F" w:rsidP="00471864">
            <w:pPr>
              <w:ind w:left="1165" w:hanging="569"/>
              <w:rPr>
                <w:rFonts w:eastAsia="Times New Roman" w:cs="Times New Roman"/>
                <w:strike/>
                <w:color w:val="FF0000"/>
                <w:lang w:eastAsia="en-ZA"/>
              </w:rPr>
            </w:pPr>
            <w:bookmarkStart w:id="164" w:name="0-0-0-245723"/>
            <w:bookmarkEnd w:id="164"/>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failed to collect money due to the Foundation for the collection of which he or she is or was responsible;</w:t>
            </w:r>
          </w:p>
          <w:p w:rsidR="00E2032F" w:rsidRPr="00E2032F" w:rsidRDefault="00E2032F" w:rsidP="00471864">
            <w:pPr>
              <w:ind w:left="1165" w:hanging="569"/>
              <w:rPr>
                <w:rFonts w:eastAsia="Times New Roman" w:cs="Times New Roman"/>
                <w:strike/>
                <w:color w:val="FF0000"/>
                <w:lang w:eastAsia="en-ZA"/>
              </w:rPr>
            </w:pPr>
            <w:bookmarkStart w:id="165" w:name="0-0-0-245725"/>
            <w:bookmarkEnd w:id="165"/>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an irregular payment of money of the Foundation or for a payment of such money not supported by a proper voucher;</w:t>
            </w:r>
          </w:p>
          <w:p w:rsidR="00E2032F" w:rsidRPr="00E2032F" w:rsidRDefault="00E2032F" w:rsidP="00471864">
            <w:pPr>
              <w:ind w:left="1165" w:hanging="569"/>
              <w:rPr>
                <w:rFonts w:eastAsia="Times New Roman" w:cs="Times New Roman"/>
                <w:strike/>
                <w:color w:val="FF0000"/>
                <w:lang w:eastAsia="en-ZA"/>
              </w:rPr>
            </w:pPr>
            <w:bookmarkStart w:id="166" w:name="0-0-0-245727"/>
            <w:bookmarkEnd w:id="166"/>
            <w:r w:rsidRPr="00E2032F">
              <w:rPr>
                <w:rFonts w:eastAsia="Times New Roman" w:cs="Times New Roman"/>
                <w:i/>
                <w:iCs/>
                <w:strike/>
                <w:color w:val="FF0000"/>
                <w:lang w:eastAsia="en-ZA"/>
              </w:rPr>
              <w:t>(c)</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fruitless expenditure of money of the Foundation owing to failure to carry out his or her duties;</w:t>
            </w:r>
          </w:p>
          <w:p w:rsidR="00E2032F" w:rsidRPr="00E2032F" w:rsidRDefault="00E2032F" w:rsidP="00471864">
            <w:pPr>
              <w:ind w:left="1165" w:hanging="569"/>
              <w:rPr>
                <w:rFonts w:eastAsia="Times New Roman" w:cs="Times New Roman"/>
                <w:strike/>
                <w:color w:val="FF0000"/>
                <w:lang w:eastAsia="en-ZA"/>
              </w:rPr>
            </w:pPr>
            <w:bookmarkStart w:id="167" w:name="0-0-0-245729"/>
            <w:bookmarkEnd w:id="167"/>
            <w:r w:rsidRPr="00E2032F">
              <w:rPr>
                <w:rFonts w:eastAsia="Times New Roman" w:cs="Times New Roman"/>
                <w:i/>
                <w:iCs/>
                <w:strike/>
                <w:color w:val="FF0000"/>
                <w:lang w:eastAsia="en-ZA"/>
              </w:rPr>
              <w:t>(d)</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 deficiency in, or the destruction of, or any damage to, the Foundation's money, stamps, face value documents and forms having a potential value, securities, equipment, stores or any other property of the Foundation;</w:t>
            </w:r>
          </w:p>
          <w:p w:rsidR="00E2032F" w:rsidRPr="00E2032F" w:rsidRDefault="00E2032F" w:rsidP="00471864">
            <w:pPr>
              <w:ind w:left="1165" w:hanging="569"/>
              <w:rPr>
                <w:rFonts w:eastAsia="Times New Roman" w:cs="Times New Roman"/>
                <w:strike/>
                <w:color w:val="FF0000"/>
                <w:lang w:eastAsia="en-ZA"/>
              </w:rPr>
            </w:pPr>
            <w:bookmarkStart w:id="168" w:name="0-0-0-245731"/>
            <w:bookmarkEnd w:id="168"/>
            <w:r w:rsidRPr="00E2032F">
              <w:rPr>
                <w:rFonts w:eastAsia="Times New Roman" w:cs="Times New Roman"/>
                <w:i/>
                <w:iCs/>
                <w:strike/>
                <w:color w:val="FF0000"/>
                <w:lang w:eastAsia="en-ZA"/>
              </w:rPr>
              <w:lastRenderedPageBreak/>
              <w:t>(e)</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 claim against the Foundation owing to failure to carry out his or her duties.</w:t>
            </w:r>
          </w:p>
          <w:p w:rsidR="00E2032F" w:rsidRPr="00E2032F" w:rsidRDefault="00E2032F" w:rsidP="00471864">
            <w:pPr>
              <w:ind w:left="598" w:hanging="598"/>
              <w:rPr>
                <w:rFonts w:eastAsia="Times New Roman" w:cs="Times New Roman"/>
                <w:strike/>
                <w:color w:val="FF0000"/>
                <w:lang w:eastAsia="en-ZA"/>
              </w:rPr>
            </w:pPr>
            <w:bookmarkStart w:id="169" w:name="0-0-0-245733"/>
            <w:bookmarkEnd w:id="169"/>
            <w:r w:rsidRPr="00E2032F">
              <w:rPr>
                <w:rFonts w:eastAsia="Times New Roman" w:cs="Times New Roman"/>
                <w:strike/>
                <w:color w:val="FF0000"/>
                <w:lang w:eastAsia="en-ZA"/>
              </w:rPr>
              <w:t xml:space="preserve">(2)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The accounting officer may-</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0" w:name="0-0-0-245735"/>
            <w:bookmarkEnd w:id="170"/>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enter into an agreement with the person who caused the loss or damage for the repayment to the Foundation of the whole or any part of the amount determined in terms of subsection (1); or</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1" w:name="0-0-0-245737"/>
            <w:bookmarkEnd w:id="171"/>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by notice in writing order the person who caused the loss or damage to pay to the Foundation, within 30 days from the date of the notice, the whole or any part of the amount determined in terms of subsection (1).</w:t>
            </w:r>
          </w:p>
          <w:p w:rsidR="00E2032F" w:rsidRPr="008762AF" w:rsidRDefault="00E2032F" w:rsidP="00471864">
            <w:pPr>
              <w:ind w:left="598" w:hanging="598"/>
              <w:rPr>
                <w:rFonts w:eastAsia="Times New Roman" w:cs="Times New Roman"/>
                <w:strike/>
                <w:color w:val="FF0000"/>
                <w:lang w:eastAsia="en-ZA"/>
              </w:rPr>
            </w:pPr>
            <w:bookmarkStart w:id="172" w:name="0-0-0-245739"/>
            <w:bookmarkEnd w:id="172"/>
            <w:r w:rsidRPr="00E2032F">
              <w:rPr>
                <w:rFonts w:eastAsia="Times New Roman" w:cs="Times New Roman"/>
                <w:strike/>
                <w:color w:val="FF0000"/>
                <w:lang w:eastAsia="en-ZA"/>
              </w:rPr>
              <w:t xml:space="preserve">(3) </w:t>
            </w:r>
            <w:r w:rsidR="00471864" w:rsidRPr="008762AF">
              <w:rPr>
                <w:rFonts w:eastAsia="Times New Roman" w:cs="Times New Roman"/>
                <w:strike/>
                <w:color w:val="FF0000"/>
                <w:lang w:eastAsia="en-ZA"/>
              </w:rPr>
              <w:tab/>
            </w:r>
            <w:r w:rsidRPr="00E2032F">
              <w:rPr>
                <w:rFonts w:eastAsia="Times New Roman" w:cs="Times New Roman"/>
                <w:strike/>
                <w:color w:val="FF0000"/>
                <w:lang w:eastAsia="en-ZA"/>
              </w:rPr>
              <w:t xml:space="preserve">If a person fails to pay in accordance with the agreement contemplated in subsection (2)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or to comply with a notice contemplated in subsection (2)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the Foundation may recover the amount by legal process.</w:t>
            </w:r>
          </w:p>
          <w:p w:rsidR="00471864" w:rsidRPr="00E2032F" w:rsidRDefault="00471864" w:rsidP="00E2032F">
            <w:pPr>
              <w:rPr>
                <w:rFonts w:eastAsia="Times New Roman" w:cs="Times New Roman"/>
                <w:lang w:eastAsia="en-ZA"/>
              </w:rPr>
            </w:pPr>
          </w:p>
          <w:p w:rsidR="00471864" w:rsidRDefault="00E2032F" w:rsidP="00471864">
            <w:pPr>
              <w:ind w:left="598" w:hanging="598"/>
              <w:rPr>
                <w:rFonts w:eastAsia="Times New Roman" w:cs="Times New Roman"/>
                <w:b/>
                <w:lang w:eastAsia="en-ZA"/>
              </w:rPr>
            </w:pPr>
            <w:bookmarkStart w:id="173" w:name="0-0-0-245741"/>
            <w:bookmarkEnd w:id="173"/>
            <w:r w:rsidRPr="00E2032F">
              <w:rPr>
                <w:rFonts w:eastAsia="Times New Roman" w:cs="Times New Roman"/>
                <w:b/>
                <w:lang w:eastAsia="en-ZA"/>
              </w:rPr>
              <w:t>21</w:t>
            </w:r>
            <w:r w:rsidR="00471864">
              <w:rPr>
                <w:rFonts w:eastAsia="Times New Roman" w:cs="Times New Roman"/>
                <w:b/>
                <w:lang w:eastAsia="en-ZA"/>
              </w:rPr>
              <w:t>.</w:t>
            </w:r>
            <w:r w:rsidR="00471864">
              <w:rPr>
                <w:rFonts w:eastAsia="Times New Roman" w:cs="Times New Roman"/>
                <w:b/>
                <w:lang w:eastAsia="en-ZA"/>
              </w:rPr>
              <w:tab/>
            </w:r>
            <w:r w:rsidRPr="00E2032F">
              <w:rPr>
                <w:rFonts w:eastAsia="Times New Roman" w:cs="Times New Roman"/>
                <w:b/>
                <w:lang w:eastAsia="en-ZA"/>
              </w:rPr>
              <w:t>Delegations</w:t>
            </w:r>
            <w:bookmarkStart w:id="174" w:name="0-0-0-245743"/>
            <w:bookmarkEnd w:id="174"/>
          </w:p>
          <w:p w:rsidR="008762AF" w:rsidRDefault="008762AF" w:rsidP="00471864">
            <w:pPr>
              <w:ind w:left="598" w:hanging="598"/>
              <w:rPr>
                <w:rFonts w:eastAsia="Times New Roman" w:cs="Times New Roman"/>
                <w:b/>
                <w:lang w:eastAsia="en-ZA"/>
              </w:rPr>
            </w:pPr>
          </w:p>
          <w:p w:rsidR="00AC7573" w:rsidRDefault="00AC7573" w:rsidP="00471864">
            <w:pPr>
              <w:ind w:left="598" w:hanging="598"/>
              <w:rPr>
                <w:rFonts w:eastAsia="Times New Roman" w:cs="Times New Roman"/>
                <w:color w:val="FF0000"/>
                <w:lang w:eastAsia="en-ZA"/>
              </w:rPr>
            </w:pPr>
            <w:r>
              <w:rPr>
                <w:rFonts w:eastAsia="Times New Roman" w:cs="Times New Roman"/>
                <w:color w:val="FF0000"/>
                <w:lang w:eastAsia="en-ZA"/>
              </w:rPr>
              <w:t>(1)</w:t>
            </w:r>
            <w:r>
              <w:rPr>
                <w:rFonts w:eastAsia="Times New Roman" w:cs="Times New Roman"/>
                <w:color w:val="FF0000"/>
                <w:lang w:eastAsia="en-ZA"/>
              </w:rPr>
              <w:tab/>
              <w:t>The Board may delegate to the chairperson, any member or committee of the Board or the chief executive officer any power conferred upon the Board by or under this Act, on such conditions as the Board may determine.</w:t>
            </w:r>
          </w:p>
          <w:p w:rsidR="00AC7573" w:rsidRPr="00AC7573" w:rsidRDefault="00AC7573" w:rsidP="00471864">
            <w:pPr>
              <w:ind w:left="598" w:hanging="598"/>
              <w:rPr>
                <w:rFonts w:eastAsia="Times New Roman" w:cs="Times New Roman"/>
                <w:color w:val="FF0000"/>
                <w:lang w:eastAsia="en-ZA"/>
              </w:rPr>
            </w:pPr>
            <w:r>
              <w:rPr>
                <w:rFonts w:eastAsia="Times New Roman" w:cs="Times New Roman"/>
                <w:color w:val="FF0000"/>
                <w:lang w:eastAsia="en-ZA"/>
              </w:rPr>
              <w:t>(2)</w:t>
            </w:r>
            <w:r>
              <w:rPr>
                <w:rFonts w:eastAsia="Times New Roman" w:cs="Times New Roman"/>
                <w:color w:val="FF0000"/>
                <w:lang w:eastAsia="en-ZA"/>
              </w:rPr>
              <w:tab/>
              <w:t xml:space="preserve">The chief executive officer may delegate </w:t>
            </w:r>
            <w:r>
              <w:rPr>
                <w:rFonts w:eastAsia="Times New Roman" w:cs="Times New Roman"/>
                <w:color w:val="FF0000"/>
                <w:lang w:eastAsia="en-ZA"/>
              </w:rPr>
              <w:lastRenderedPageBreak/>
              <w:t>to a member of the staff of the Foundation any power conferred on the chief executive officer by or under the Act.</w:t>
            </w:r>
          </w:p>
          <w:p w:rsidR="00E2032F" w:rsidRPr="00E2032F" w:rsidRDefault="00E2032F" w:rsidP="00471864">
            <w:pPr>
              <w:ind w:left="598" w:hanging="598"/>
              <w:rPr>
                <w:rFonts w:eastAsia="Times New Roman" w:cs="Times New Roman"/>
                <w:b/>
                <w:strike/>
                <w:color w:val="FF0000"/>
                <w:lang w:eastAsia="en-ZA"/>
              </w:rPr>
            </w:pPr>
            <w:r w:rsidRPr="00E2032F">
              <w:rPr>
                <w:rFonts w:eastAsia="Times New Roman" w:cs="Times New Roman"/>
                <w:strike/>
                <w:color w:val="FF0000"/>
                <w:lang w:eastAsia="en-ZA"/>
              </w:rPr>
              <w:t xml:space="preserve">(1)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The Board may-</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5" w:name="0-0-0-245745"/>
            <w:bookmarkEnd w:id="175"/>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delegate to the chairperson, the chief executive officer or any other member of the staff of the Foundation any power conferred upon the Board by or under this Act, on such conditions as the Board may determine; or</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6" w:name="0-0-0-245747"/>
            <w:bookmarkEnd w:id="176"/>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authorise the chairperson, the chief executive officer or such other member of the staff to perform any duty assigned to the Board by or under this Act.</w:t>
            </w:r>
          </w:p>
          <w:p w:rsidR="00E2032F" w:rsidRPr="00E2032F" w:rsidRDefault="00E2032F" w:rsidP="00471864">
            <w:pPr>
              <w:ind w:left="598" w:hanging="598"/>
              <w:rPr>
                <w:rFonts w:eastAsia="Times New Roman" w:cs="Times New Roman"/>
                <w:strike/>
                <w:color w:val="FF0000"/>
                <w:lang w:eastAsia="en-ZA"/>
              </w:rPr>
            </w:pPr>
            <w:bookmarkStart w:id="177" w:name="0-0-0-245749"/>
            <w:bookmarkEnd w:id="177"/>
            <w:r w:rsidRPr="00E2032F">
              <w:rPr>
                <w:rFonts w:eastAsia="Times New Roman" w:cs="Times New Roman"/>
                <w:strike/>
                <w:color w:val="FF0000"/>
                <w:lang w:eastAsia="en-ZA"/>
              </w:rPr>
              <w:t xml:space="preserve">(2)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The chief executive officer may-</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8" w:name="0-0-0-245751"/>
            <w:bookmarkEnd w:id="178"/>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 delegate to a member of the staff of the Foundation any power conferred upon the chief executive officer by or under this Act; or</w:t>
            </w:r>
          </w:p>
          <w:p w:rsidR="00E2032F" w:rsidRPr="00E2032F" w:rsidRDefault="00E2032F" w:rsidP="00471864">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bookmarkStart w:id="179" w:name="0-0-0-245753"/>
            <w:bookmarkEnd w:id="179"/>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00471864" w:rsidRPr="00AC7573">
              <w:rPr>
                <w:rFonts w:eastAsia="Times New Roman" w:cs="Times New Roman"/>
                <w:strike/>
                <w:color w:val="FF0000"/>
                <w:lang w:eastAsia="en-ZA"/>
              </w:rPr>
              <w:tab/>
            </w:r>
            <w:r w:rsidRPr="00E2032F">
              <w:rPr>
                <w:rFonts w:eastAsia="Times New Roman" w:cs="Times New Roman"/>
                <w:strike/>
                <w:color w:val="FF0000"/>
                <w:lang w:eastAsia="en-ZA"/>
              </w:rPr>
              <w:t> authorise such member of the staff to perform any duty assigned to the chief executive officer by or under this Act.</w:t>
            </w:r>
          </w:p>
          <w:p w:rsidR="00E2032F" w:rsidRPr="00E2032F" w:rsidRDefault="00E2032F" w:rsidP="00471864">
            <w:pPr>
              <w:ind w:left="598" w:hanging="598"/>
              <w:rPr>
                <w:rFonts w:eastAsia="Times New Roman" w:cs="Times New Roman"/>
                <w:lang w:eastAsia="en-ZA"/>
              </w:rPr>
            </w:pPr>
            <w:bookmarkStart w:id="180" w:name="0-0-0-245755"/>
            <w:bookmarkEnd w:id="180"/>
            <w:r w:rsidRPr="00E2032F">
              <w:rPr>
                <w:rFonts w:eastAsia="Times New Roman" w:cs="Times New Roman"/>
                <w:lang w:eastAsia="en-ZA"/>
              </w:rPr>
              <w:t xml:space="preserve">(3) </w:t>
            </w:r>
            <w:r w:rsidR="00471864">
              <w:rPr>
                <w:rFonts w:eastAsia="Times New Roman" w:cs="Times New Roman"/>
                <w:lang w:eastAsia="en-ZA"/>
              </w:rPr>
              <w:tab/>
            </w:r>
            <w:r w:rsidRPr="00E2032F">
              <w:rPr>
                <w:rFonts w:eastAsia="Times New Roman" w:cs="Times New Roman"/>
                <w:lang w:eastAsia="en-ZA"/>
              </w:rPr>
              <w:t xml:space="preserve">Any delegation </w:t>
            </w:r>
            <w:r w:rsidRPr="00E2032F">
              <w:rPr>
                <w:rFonts w:eastAsia="Times New Roman" w:cs="Times New Roman"/>
                <w:strike/>
                <w:color w:val="FF0000"/>
                <w:lang w:eastAsia="en-ZA"/>
              </w:rPr>
              <w:t>or authorisation</w:t>
            </w:r>
            <w:r w:rsidRPr="00E2032F">
              <w:rPr>
                <w:rFonts w:eastAsia="Times New Roman" w:cs="Times New Roman"/>
                <w:color w:val="FF0000"/>
                <w:lang w:eastAsia="en-ZA"/>
              </w:rPr>
              <w:t xml:space="preserve"> </w:t>
            </w:r>
            <w:r w:rsidRPr="00E2032F">
              <w:rPr>
                <w:rFonts w:eastAsia="Times New Roman" w:cs="Times New Roman"/>
                <w:lang w:eastAsia="en-ZA"/>
              </w:rPr>
              <w:t>under subsection (1) or (2)</w:t>
            </w:r>
            <w:r w:rsidR="001A5348">
              <w:rPr>
                <w:rFonts w:eastAsia="Times New Roman" w:cs="Times New Roman"/>
                <w:color w:val="FF0000"/>
                <w:lang w:eastAsia="en-ZA"/>
              </w:rPr>
              <w:t xml:space="preserve"> must be in writing, and</w:t>
            </w:r>
            <w:r w:rsidRPr="00E2032F">
              <w:rPr>
                <w:rFonts w:eastAsia="Times New Roman" w:cs="Times New Roman"/>
                <w:lang w:eastAsia="en-ZA"/>
              </w:rPr>
              <w:t xml:space="preserve"> does not prohibit the exercise of the power or performance of the duty </w:t>
            </w:r>
            <w:r w:rsidRPr="00E2032F">
              <w:rPr>
                <w:rFonts w:eastAsia="Times New Roman" w:cs="Times New Roman"/>
                <w:strike/>
                <w:color w:val="FF0000"/>
                <w:lang w:eastAsia="en-ZA"/>
              </w:rPr>
              <w:t>in question</w:t>
            </w:r>
            <w:r w:rsidR="001A5348">
              <w:rPr>
                <w:rFonts w:eastAsia="Times New Roman" w:cs="Times New Roman"/>
                <w:strike/>
                <w:color w:val="FF0000"/>
                <w:lang w:eastAsia="en-ZA"/>
              </w:rPr>
              <w:t xml:space="preserve"> by</w:t>
            </w:r>
            <w:r w:rsidR="001A5348">
              <w:rPr>
                <w:rFonts w:eastAsia="Times New Roman" w:cs="Times New Roman"/>
                <w:color w:val="FF0000"/>
                <w:lang w:eastAsia="en-ZA"/>
              </w:rPr>
              <w:t xml:space="preserve"> conferred upon </w:t>
            </w:r>
            <w:r w:rsidRPr="00E2032F">
              <w:rPr>
                <w:rFonts w:eastAsia="Times New Roman" w:cs="Times New Roman"/>
                <w:lang w:eastAsia="en-ZA"/>
              </w:rPr>
              <w:t>the Board or the chief executive officer, as the case may be.</w:t>
            </w:r>
          </w:p>
          <w:p w:rsidR="00E2032F" w:rsidRPr="00E2032F" w:rsidRDefault="00E2032F" w:rsidP="00E2032F">
            <w:pPr>
              <w:rPr>
                <w:rFonts w:eastAsia="Times New Roman" w:cs="Times New Roman"/>
                <w:b/>
                <w:lang w:eastAsia="en-ZA"/>
              </w:rPr>
            </w:pPr>
            <w:bookmarkStart w:id="181" w:name="0-0-0-245757"/>
            <w:bookmarkEnd w:id="181"/>
          </w:p>
          <w:p w:rsidR="00E2032F" w:rsidRDefault="00E2032F" w:rsidP="00C30CD0">
            <w:pPr>
              <w:tabs>
                <w:tab w:val="left" w:pos="585"/>
              </w:tabs>
              <w:rPr>
                <w:rFonts w:eastAsia="Times New Roman" w:cs="Times New Roman"/>
                <w:b/>
                <w:lang w:eastAsia="en-ZA"/>
              </w:rPr>
            </w:pPr>
            <w:r w:rsidRPr="00E2032F">
              <w:rPr>
                <w:rFonts w:eastAsia="Times New Roman" w:cs="Times New Roman"/>
                <w:b/>
                <w:lang w:eastAsia="en-ZA"/>
              </w:rPr>
              <w:lastRenderedPageBreak/>
              <w:t>22</w:t>
            </w:r>
            <w:r w:rsidR="00370EA5">
              <w:rPr>
                <w:rFonts w:eastAsia="Times New Roman" w:cs="Times New Roman"/>
                <w:b/>
                <w:lang w:eastAsia="en-ZA"/>
              </w:rPr>
              <w:t>.</w:t>
            </w:r>
            <w:r w:rsidRPr="00E2032F">
              <w:rPr>
                <w:rFonts w:eastAsia="Times New Roman" w:cs="Times New Roman"/>
                <w:b/>
                <w:lang w:eastAsia="en-ZA"/>
              </w:rPr>
              <w:t xml:space="preserve">  </w:t>
            </w:r>
            <w:r w:rsidR="00C30CD0">
              <w:rPr>
                <w:rFonts w:eastAsia="Times New Roman" w:cs="Times New Roman"/>
                <w:b/>
                <w:lang w:eastAsia="en-ZA"/>
              </w:rPr>
              <w:tab/>
            </w:r>
            <w:r w:rsidRPr="00E2032F">
              <w:rPr>
                <w:rFonts w:eastAsia="Times New Roman" w:cs="Times New Roman"/>
                <w:b/>
                <w:lang w:eastAsia="en-ZA"/>
              </w:rPr>
              <w:t xml:space="preserve">...... </w:t>
            </w:r>
          </w:p>
          <w:p w:rsidR="00C30CD0" w:rsidRDefault="00C30CD0" w:rsidP="00E2032F">
            <w:pPr>
              <w:rPr>
                <w:rFonts w:eastAsia="Times New Roman" w:cs="Times New Roman"/>
                <w:b/>
                <w:lang w:eastAsia="en-ZA"/>
              </w:rPr>
            </w:pPr>
          </w:p>
          <w:p w:rsidR="00C30CD0" w:rsidRPr="00E2032F" w:rsidRDefault="00C30CD0" w:rsidP="00C30CD0">
            <w:pPr>
              <w:ind w:left="598" w:hanging="567"/>
              <w:rPr>
                <w:rFonts w:eastAsia="Times New Roman" w:cs="Times New Roman"/>
                <w:b/>
                <w:color w:val="FF0000"/>
                <w:lang w:eastAsia="en-ZA"/>
              </w:rPr>
            </w:pPr>
            <w:r w:rsidRPr="00C30CD0">
              <w:rPr>
                <w:rFonts w:eastAsia="Times New Roman" w:cs="Times New Roman"/>
                <w:b/>
                <w:color w:val="FF0000"/>
                <w:lang w:eastAsia="en-ZA"/>
              </w:rPr>
              <w:t>22A.</w:t>
            </w:r>
            <w:r w:rsidRPr="00C30CD0">
              <w:rPr>
                <w:rFonts w:eastAsia="Times New Roman" w:cs="Times New Roman"/>
                <w:b/>
                <w:color w:val="FF0000"/>
                <w:lang w:eastAsia="en-ZA"/>
              </w:rPr>
              <w:tab/>
              <w:t>Liquidation of Foundation</w:t>
            </w:r>
          </w:p>
          <w:p w:rsidR="00E2032F" w:rsidRDefault="00E2032F" w:rsidP="00E2032F">
            <w:pPr>
              <w:rPr>
                <w:rFonts w:eastAsia="Times New Roman" w:cs="Times New Roman"/>
                <w:color w:val="FF0000"/>
                <w:lang w:eastAsia="en-ZA"/>
              </w:rPr>
            </w:pPr>
          </w:p>
          <w:p w:rsidR="00C30CD0" w:rsidRDefault="00C30CD0" w:rsidP="00E2032F">
            <w:pPr>
              <w:rPr>
                <w:rFonts w:eastAsia="Times New Roman" w:cs="Times New Roman"/>
                <w:color w:val="FF0000"/>
                <w:lang w:eastAsia="en-ZA"/>
              </w:rPr>
            </w:pPr>
            <w:r>
              <w:rPr>
                <w:rFonts w:eastAsia="Times New Roman" w:cs="Times New Roman"/>
                <w:color w:val="FF0000"/>
                <w:lang w:eastAsia="en-ZA"/>
              </w:rPr>
              <w:t>The Foundation may not be wound up except by or under the authority of an Act of Parliament.</w:t>
            </w:r>
          </w:p>
          <w:p w:rsidR="00370EA5" w:rsidRDefault="00370EA5" w:rsidP="00E2032F">
            <w:pPr>
              <w:rPr>
                <w:rFonts w:eastAsia="Times New Roman" w:cs="Times New Roman"/>
                <w:color w:val="FF0000"/>
                <w:lang w:eastAsia="en-ZA"/>
              </w:rPr>
            </w:pPr>
          </w:p>
          <w:p w:rsidR="00370EA5" w:rsidRPr="00370EA5" w:rsidRDefault="00370EA5" w:rsidP="00370EA5">
            <w:pPr>
              <w:ind w:left="598" w:hanging="598"/>
              <w:rPr>
                <w:rFonts w:eastAsia="Times New Roman" w:cs="Times New Roman"/>
                <w:b/>
                <w:lang w:eastAsia="en-ZA"/>
              </w:rPr>
            </w:pPr>
            <w:r w:rsidRPr="00370EA5">
              <w:rPr>
                <w:rFonts w:eastAsia="Times New Roman" w:cs="Times New Roman"/>
                <w:b/>
                <w:lang w:eastAsia="en-ZA"/>
              </w:rPr>
              <w:t>23</w:t>
            </w:r>
            <w:r>
              <w:rPr>
                <w:rFonts w:eastAsia="Times New Roman" w:cs="Times New Roman"/>
                <w:b/>
                <w:lang w:eastAsia="en-ZA"/>
              </w:rPr>
              <w:t>.</w:t>
            </w:r>
            <w:r w:rsidRPr="00370EA5">
              <w:rPr>
                <w:rFonts w:eastAsia="Times New Roman" w:cs="Times New Roman"/>
                <w:b/>
                <w:lang w:eastAsia="en-ZA"/>
              </w:rPr>
              <w:tab/>
              <w:t>Regulations</w:t>
            </w:r>
          </w:p>
          <w:p w:rsidR="00537933" w:rsidRDefault="00537933" w:rsidP="00370EA5">
            <w:pPr>
              <w:ind w:left="598" w:hanging="598"/>
              <w:rPr>
                <w:rFonts w:eastAsia="Times New Roman" w:cs="Times New Roman"/>
                <w:lang w:eastAsia="en-ZA"/>
              </w:rPr>
            </w:pPr>
            <w:bookmarkStart w:id="182" w:name="0-0-0-245763"/>
            <w:bookmarkEnd w:id="182"/>
          </w:p>
          <w:p w:rsidR="00370EA5" w:rsidRPr="00370EA5" w:rsidRDefault="00370EA5" w:rsidP="00370EA5">
            <w:pPr>
              <w:ind w:left="598" w:hanging="598"/>
              <w:rPr>
                <w:rFonts w:eastAsia="Times New Roman" w:cs="Times New Roman"/>
                <w:lang w:eastAsia="en-ZA"/>
              </w:rPr>
            </w:pPr>
            <w:r w:rsidRPr="00370EA5">
              <w:rPr>
                <w:rFonts w:eastAsia="Times New Roman" w:cs="Times New Roman"/>
                <w:lang w:eastAsia="en-ZA"/>
              </w:rPr>
              <w:t>(1)</w:t>
            </w:r>
            <w:r>
              <w:rPr>
                <w:rFonts w:eastAsia="Times New Roman" w:cs="Times New Roman"/>
                <w:lang w:eastAsia="en-ZA"/>
              </w:rPr>
              <w:tab/>
            </w:r>
            <w:r w:rsidRPr="00370EA5">
              <w:rPr>
                <w:rFonts w:eastAsia="Times New Roman" w:cs="Times New Roman"/>
                <w:lang w:eastAsia="en-ZA"/>
              </w:rPr>
              <w:t>The Minister may, after consultation with the Board, make regulations regarding-</w:t>
            </w:r>
          </w:p>
          <w:p w:rsidR="00370EA5" w:rsidRPr="00370EA5" w:rsidRDefault="00370EA5" w:rsidP="00370EA5">
            <w:pPr>
              <w:ind w:left="1023" w:hanging="425"/>
              <w:rPr>
                <w:rFonts w:eastAsia="Times New Roman" w:cs="Times New Roman"/>
                <w:lang w:eastAsia="en-ZA"/>
              </w:rPr>
            </w:pPr>
            <w:bookmarkStart w:id="183" w:name="0-0-0-245765"/>
            <w:bookmarkEnd w:id="183"/>
            <w:r w:rsidRPr="00370EA5">
              <w:rPr>
                <w:rFonts w:eastAsia="Times New Roman" w:cs="Times New Roman"/>
                <w:i/>
                <w:iCs/>
                <w:lang w:eastAsia="en-ZA"/>
              </w:rPr>
              <w:t>(a)</w:t>
            </w:r>
            <w:r w:rsidRPr="00370EA5">
              <w:rPr>
                <w:rFonts w:eastAsia="Times New Roman" w:cs="Times New Roman"/>
                <w:lang w:eastAsia="en-ZA"/>
              </w:rPr>
              <w:t> </w:t>
            </w:r>
            <w:r>
              <w:rPr>
                <w:rFonts w:eastAsia="Times New Roman" w:cs="Times New Roman"/>
                <w:lang w:eastAsia="en-ZA"/>
              </w:rPr>
              <w:tab/>
            </w:r>
            <w:r w:rsidRPr="00370EA5">
              <w:rPr>
                <w:rFonts w:eastAsia="Times New Roman" w:cs="Times New Roman"/>
                <w:lang w:eastAsia="en-ZA"/>
              </w:rPr>
              <w:t> ......</w:t>
            </w:r>
          </w:p>
          <w:p w:rsidR="00370EA5" w:rsidRPr="00370EA5" w:rsidRDefault="00370EA5" w:rsidP="00370EA5">
            <w:pPr>
              <w:ind w:left="1023" w:hanging="425"/>
              <w:rPr>
                <w:rFonts w:eastAsia="Times New Roman" w:cs="Times New Roman"/>
                <w:strike/>
                <w:color w:val="FF0000"/>
                <w:lang w:eastAsia="en-ZA"/>
              </w:rPr>
            </w:pPr>
            <w:bookmarkStart w:id="184" w:name="0-0-0-245767"/>
            <w:bookmarkEnd w:id="184"/>
            <w:r w:rsidRPr="00370EA5">
              <w:rPr>
                <w:rFonts w:eastAsia="Times New Roman" w:cs="Times New Roman"/>
                <w:i/>
                <w:iCs/>
                <w:strike/>
                <w:color w:val="FF0000"/>
                <w:lang w:eastAsia="en-ZA"/>
              </w:rPr>
              <w:t>(b)</w:t>
            </w:r>
            <w:r w:rsidRPr="00370EA5">
              <w:rPr>
                <w:rFonts w:eastAsia="Times New Roman" w:cs="Times New Roman"/>
                <w:strike/>
                <w:color w:val="FF0000"/>
                <w:lang w:eastAsia="en-ZA"/>
              </w:rPr>
              <w:t> </w:t>
            </w:r>
            <w:r w:rsidRPr="004B4450">
              <w:rPr>
                <w:rFonts w:eastAsia="Times New Roman" w:cs="Times New Roman"/>
                <w:strike/>
                <w:color w:val="FF0000"/>
                <w:lang w:eastAsia="en-ZA"/>
              </w:rPr>
              <w:tab/>
            </w:r>
            <w:r w:rsidRPr="00370EA5">
              <w:rPr>
                <w:rFonts w:eastAsia="Times New Roman" w:cs="Times New Roman"/>
                <w:strike/>
                <w:color w:val="FF0000"/>
                <w:lang w:eastAsia="en-ZA"/>
              </w:rPr>
              <w:t>the procedure at meetings of the Board;</w:t>
            </w:r>
          </w:p>
          <w:p w:rsidR="00370EA5" w:rsidRPr="00370EA5" w:rsidRDefault="00370EA5" w:rsidP="00370EA5">
            <w:pPr>
              <w:ind w:left="1023" w:hanging="425"/>
              <w:rPr>
                <w:rFonts w:eastAsia="Times New Roman" w:cs="Times New Roman"/>
                <w:strike/>
                <w:color w:val="FF0000"/>
                <w:lang w:eastAsia="en-ZA"/>
              </w:rPr>
            </w:pPr>
            <w:bookmarkStart w:id="185" w:name="0-0-0-245769"/>
            <w:bookmarkEnd w:id="185"/>
            <w:r w:rsidRPr="00370EA5">
              <w:rPr>
                <w:rFonts w:eastAsia="Times New Roman" w:cs="Times New Roman"/>
                <w:i/>
                <w:iCs/>
                <w:strike/>
                <w:color w:val="FF0000"/>
                <w:lang w:eastAsia="en-ZA"/>
              </w:rPr>
              <w:t>(c)</w:t>
            </w:r>
            <w:r w:rsidRPr="00370EA5">
              <w:rPr>
                <w:rFonts w:eastAsia="Times New Roman" w:cs="Times New Roman"/>
                <w:strike/>
                <w:color w:val="FF0000"/>
                <w:lang w:eastAsia="en-ZA"/>
              </w:rPr>
              <w:t>  </w:t>
            </w:r>
            <w:r w:rsidRPr="004B4450">
              <w:rPr>
                <w:rFonts w:eastAsia="Times New Roman" w:cs="Times New Roman"/>
                <w:strike/>
                <w:color w:val="FF0000"/>
                <w:lang w:eastAsia="en-ZA"/>
              </w:rPr>
              <w:tab/>
            </w:r>
            <w:r w:rsidRPr="00370EA5">
              <w:rPr>
                <w:rFonts w:eastAsia="Times New Roman" w:cs="Times New Roman"/>
                <w:strike/>
                <w:color w:val="FF0000"/>
                <w:lang w:eastAsia="en-ZA"/>
              </w:rPr>
              <w:t>the method and frequency of reports on Board meetings to be submitted to the Minister; and</w:t>
            </w:r>
          </w:p>
          <w:p w:rsidR="00370EA5" w:rsidRPr="00370EA5" w:rsidRDefault="00370EA5" w:rsidP="00370EA5">
            <w:pPr>
              <w:ind w:left="1023" w:hanging="425"/>
              <w:rPr>
                <w:rFonts w:eastAsia="Times New Roman" w:cs="Times New Roman"/>
                <w:lang w:eastAsia="en-ZA"/>
              </w:rPr>
            </w:pPr>
            <w:bookmarkStart w:id="186" w:name="0-0-0-245771"/>
            <w:bookmarkEnd w:id="186"/>
            <w:r>
              <w:rPr>
                <w:rFonts w:eastAsia="Times New Roman" w:cs="Times New Roman"/>
                <w:i/>
                <w:iCs/>
                <w:lang w:eastAsia="en-ZA"/>
              </w:rPr>
              <w:t>(</w:t>
            </w:r>
            <w:r w:rsidRPr="00370EA5">
              <w:rPr>
                <w:rFonts w:eastAsia="Times New Roman" w:cs="Times New Roman"/>
                <w:i/>
                <w:iCs/>
                <w:lang w:eastAsia="en-ZA"/>
              </w:rPr>
              <w:t>d)</w:t>
            </w:r>
            <w:r w:rsidRPr="00370EA5">
              <w:rPr>
                <w:rFonts w:eastAsia="Times New Roman" w:cs="Times New Roman"/>
                <w:lang w:eastAsia="en-ZA"/>
              </w:rPr>
              <w:t>   in general, any matter in respect of which the Minister deems it necessary or expedient to make regulations in order to achieve the objects of this Act.</w:t>
            </w:r>
          </w:p>
          <w:p w:rsidR="00370EA5" w:rsidRPr="000D019B" w:rsidRDefault="00370EA5" w:rsidP="00537933">
            <w:pPr>
              <w:ind w:left="456" w:hanging="456"/>
              <w:rPr>
                <w:rFonts w:eastAsia="Times New Roman" w:cs="Times New Roman"/>
                <w:strike/>
                <w:color w:val="FF0000"/>
                <w:lang w:eastAsia="en-ZA"/>
              </w:rPr>
            </w:pPr>
            <w:bookmarkStart w:id="187" w:name="0-0-0-245773"/>
            <w:bookmarkEnd w:id="187"/>
            <w:r w:rsidRPr="000D019B">
              <w:rPr>
                <w:rFonts w:eastAsia="Times New Roman" w:cs="Times New Roman"/>
                <w:strike/>
                <w:color w:val="FF0000"/>
                <w:lang w:eastAsia="en-ZA"/>
              </w:rPr>
              <w:t xml:space="preserve">(2) </w:t>
            </w:r>
            <w:r w:rsidR="00537933" w:rsidRPr="000D019B">
              <w:rPr>
                <w:rFonts w:eastAsia="Times New Roman" w:cs="Times New Roman"/>
                <w:strike/>
                <w:color w:val="FF0000"/>
                <w:lang w:eastAsia="en-ZA"/>
              </w:rPr>
              <w:tab/>
            </w:r>
            <w:r w:rsidRPr="000D019B">
              <w:rPr>
                <w:rFonts w:eastAsia="Times New Roman" w:cs="Times New Roman"/>
                <w:strike/>
                <w:color w:val="FF0000"/>
                <w:lang w:eastAsia="en-ZA"/>
              </w:rPr>
              <w:t xml:space="preserve">Regulations made in terms of subsection (1) </w:t>
            </w:r>
            <w:r w:rsidRPr="000D019B">
              <w:rPr>
                <w:rFonts w:eastAsia="Times New Roman" w:cs="Times New Roman"/>
                <w:i/>
                <w:iCs/>
                <w:strike/>
                <w:color w:val="FF0000"/>
                <w:lang w:eastAsia="en-ZA"/>
              </w:rPr>
              <w:t>(d)</w:t>
            </w:r>
            <w:r w:rsidRPr="000D019B">
              <w:rPr>
                <w:rFonts w:eastAsia="Times New Roman" w:cs="Times New Roman"/>
                <w:strike/>
                <w:color w:val="FF0000"/>
                <w:lang w:eastAsia="en-ZA"/>
              </w:rPr>
              <w:t xml:space="preserve"> must be submitted to Parliament at least 30 days before promulgation.</w:t>
            </w:r>
          </w:p>
          <w:p w:rsidR="00370EA5" w:rsidRDefault="00370EA5" w:rsidP="00370EA5">
            <w:pPr>
              <w:rPr>
                <w:rFonts w:eastAsia="Times New Roman" w:cs="Times New Roman"/>
                <w:lang w:eastAsia="en-ZA"/>
              </w:rPr>
            </w:pPr>
            <w:bookmarkStart w:id="188" w:name="0-0-0-245775"/>
            <w:bookmarkEnd w:id="188"/>
          </w:p>
          <w:p w:rsidR="00370EA5" w:rsidRDefault="00370EA5" w:rsidP="00370EA5">
            <w:pPr>
              <w:ind w:left="598" w:hanging="598"/>
              <w:rPr>
                <w:rFonts w:eastAsia="Times New Roman" w:cs="Times New Roman"/>
                <w:b/>
                <w:lang w:eastAsia="en-ZA"/>
              </w:rPr>
            </w:pPr>
            <w:r w:rsidRPr="00370EA5">
              <w:rPr>
                <w:rFonts w:eastAsia="Times New Roman" w:cs="Times New Roman"/>
                <w:b/>
                <w:lang w:eastAsia="en-ZA"/>
              </w:rPr>
              <w:t>24</w:t>
            </w:r>
            <w:r>
              <w:rPr>
                <w:rFonts w:eastAsia="Times New Roman" w:cs="Times New Roman"/>
                <w:b/>
                <w:lang w:eastAsia="en-ZA"/>
              </w:rPr>
              <w:t>.</w:t>
            </w:r>
            <w:r w:rsidRPr="00370EA5">
              <w:rPr>
                <w:rFonts w:eastAsia="Times New Roman" w:cs="Times New Roman"/>
                <w:b/>
                <w:lang w:eastAsia="en-ZA"/>
              </w:rPr>
              <w:t xml:space="preserve">  </w:t>
            </w:r>
            <w:r>
              <w:rPr>
                <w:rFonts w:eastAsia="Times New Roman" w:cs="Times New Roman"/>
                <w:b/>
                <w:lang w:eastAsia="en-ZA"/>
              </w:rPr>
              <w:tab/>
            </w:r>
            <w:r w:rsidRPr="00370EA5">
              <w:rPr>
                <w:rFonts w:eastAsia="Times New Roman" w:cs="Times New Roman"/>
                <w:b/>
                <w:lang w:eastAsia="en-ZA"/>
              </w:rPr>
              <w:t>Repeal of law, and saving</w:t>
            </w:r>
          </w:p>
          <w:p w:rsidR="00537933" w:rsidRPr="00370EA5" w:rsidRDefault="00537933" w:rsidP="00370EA5">
            <w:pPr>
              <w:ind w:left="598" w:hanging="598"/>
              <w:rPr>
                <w:rFonts w:eastAsia="Times New Roman" w:cs="Times New Roman"/>
                <w:b/>
                <w:lang w:eastAsia="en-ZA"/>
              </w:rPr>
            </w:pPr>
          </w:p>
          <w:p w:rsidR="00370EA5" w:rsidRPr="00370EA5" w:rsidRDefault="00370EA5" w:rsidP="00370EA5">
            <w:pPr>
              <w:ind w:left="598" w:hanging="598"/>
              <w:rPr>
                <w:rFonts w:eastAsia="Times New Roman" w:cs="Times New Roman"/>
                <w:lang w:eastAsia="en-ZA"/>
              </w:rPr>
            </w:pPr>
            <w:bookmarkStart w:id="189" w:name="0-0-0-245777"/>
            <w:bookmarkEnd w:id="189"/>
            <w:r w:rsidRPr="00370EA5">
              <w:rPr>
                <w:rFonts w:eastAsia="Times New Roman" w:cs="Times New Roman"/>
                <w:lang w:eastAsia="en-ZA"/>
              </w:rPr>
              <w:t xml:space="preserve">(1) </w:t>
            </w:r>
            <w:r>
              <w:rPr>
                <w:rFonts w:eastAsia="Times New Roman" w:cs="Times New Roman"/>
                <w:lang w:eastAsia="en-ZA"/>
              </w:rPr>
              <w:tab/>
            </w:r>
            <w:r w:rsidRPr="00370EA5">
              <w:rPr>
                <w:rFonts w:eastAsia="Times New Roman" w:cs="Times New Roman"/>
                <w:lang w:eastAsia="en-ZA"/>
              </w:rPr>
              <w:t>The Research Development Act, 1990 (Act 75 of 1990), is hereby repealed.</w:t>
            </w:r>
          </w:p>
          <w:p w:rsidR="00370EA5" w:rsidRDefault="00370EA5" w:rsidP="00370EA5">
            <w:pPr>
              <w:ind w:left="598" w:hanging="598"/>
              <w:rPr>
                <w:rFonts w:eastAsia="Times New Roman" w:cs="Times New Roman"/>
                <w:lang w:eastAsia="en-ZA"/>
              </w:rPr>
            </w:pPr>
            <w:bookmarkStart w:id="190" w:name="0-0-0-245779"/>
            <w:bookmarkEnd w:id="190"/>
            <w:r w:rsidRPr="00370EA5">
              <w:rPr>
                <w:rFonts w:eastAsia="Times New Roman" w:cs="Times New Roman"/>
                <w:lang w:eastAsia="en-ZA"/>
              </w:rPr>
              <w:t xml:space="preserve">(2) </w:t>
            </w:r>
            <w:r>
              <w:rPr>
                <w:rFonts w:eastAsia="Times New Roman" w:cs="Times New Roman"/>
                <w:lang w:eastAsia="en-ZA"/>
              </w:rPr>
              <w:tab/>
            </w:r>
            <w:r w:rsidRPr="00370EA5">
              <w:rPr>
                <w:rFonts w:eastAsia="Times New Roman" w:cs="Times New Roman"/>
                <w:lang w:eastAsia="en-ZA"/>
              </w:rPr>
              <w:t xml:space="preserve">Anything done under the Act referred to in subsection (1) must be regarded as having been done under the corresponding </w:t>
            </w:r>
            <w:r w:rsidRPr="00370EA5">
              <w:rPr>
                <w:rFonts w:eastAsia="Times New Roman" w:cs="Times New Roman"/>
                <w:lang w:eastAsia="en-ZA"/>
              </w:rPr>
              <w:lastRenderedPageBreak/>
              <w:t>provision of this Act.</w:t>
            </w:r>
          </w:p>
          <w:p w:rsidR="00830CDF" w:rsidRPr="00370EA5" w:rsidRDefault="00830CDF" w:rsidP="00370EA5">
            <w:pPr>
              <w:ind w:left="598" w:hanging="598"/>
              <w:rPr>
                <w:rFonts w:eastAsia="Times New Roman" w:cs="Times New Roman"/>
                <w:lang w:eastAsia="en-ZA"/>
              </w:rPr>
            </w:pPr>
          </w:p>
          <w:p w:rsidR="00370EA5" w:rsidRDefault="00370EA5" w:rsidP="00370EA5">
            <w:pPr>
              <w:ind w:left="598" w:hanging="567"/>
              <w:rPr>
                <w:rFonts w:eastAsia="Times New Roman" w:cs="Times New Roman"/>
                <w:b/>
                <w:lang w:eastAsia="en-ZA"/>
              </w:rPr>
            </w:pPr>
            <w:bookmarkStart w:id="191" w:name="0-0-0-245781"/>
            <w:bookmarkEnd w:id="191"/>
            <w:r w:rsidRPr="00370EA5">
              <w:rPr>
                <w:rFonts w:eastAsia="Times New Roman" w:cs="Times New Roman"/>
                <w:b/>
                <w:lang w:eastAsia="en-ZA"/>
              </w:rPr>
              <w:t>25</w:t>
            </w:r>
            <w:r>
              <w:rPr>
                <w:rFonts w:eastAsia="Times New Roman" w:cs="Times New Roman"/>
                <w:b/>
                <w:lang w:eastAsia="en-ZA"/>
              </w:rPr>
              <w:t>.</w:t>
            </w:r>
            <w:r>
              <w:rPr>
                <w:rFonts w:eastAsia="Times New Roman" w:cs="Times New Roman"/>
                <w:b/>
                <w:lang w:eastAsia="en-ZA"/>
              </w:rPr>
              <w:tab/>
            </w:r>
            <w:r w:rsidRPr="00370EA5">
              <w:rPr>
                <w:rFonts w:eastAsia="Times New Roman" w:cs="Times New Roman"/>
                <w:b/>
                <w:lang w:eastAsia="en-ZA"/>
              </w:rPr>
              <w:t xml:space="preserve">Short title and commencement </w:t>
            </w:r>
          </w:p>
          <w:p w:rsidR="00370EA5" w:rsidRPr="00370EA5" w:rsidRDefault="00370EA5" w:rsidP="00370EA5">
            <w:pPr>
              <w:ind w:left="598" w:hanging="567"/>
              <w:rPr>
                <w:rFonts w:eastAsia="Times New Roman" w:cs="Times New Roman"/>
                <w:b/>
                <w:lang w:eastAsia="en-ZA"/>
              </w:rPr>
            </w:pPr>
          </w:p>
          <w:p w:rsidR="00370EA5" w:rsidRPr="00370EA5" w:rsidRDefault="00370EA5" w:rsidP="00370EA5">
            <w:pPr>
              <w:rPr>
                <w:rFonts w:eastAsia="Times New Roman" w:cs="Times New Roman"/>
                <w:lang w:eastAsia="en-ZA"/>
              </w:rPr>
            </w:pPr>
            <w:r w:rsidRPr="00370EA5">
              <w:rPr>
                <w:rFonts w:eastAsia="Times New Roman" w:cs="Times New Roman"/>
                <w:lang w:eastAsia="en-ZA"/>
              </w:rPr>
              <w:t xml:space="preserve">This Act is called the National Research Foundation Act, 1998, and takes effect on a date fixed by the President of the Republic by proclamation in the </w:t>
            </w:r>
            <w:r w:rsidRPr="00370EA5">
              <w:rPr>
                <w:rFonts w:eastAsia="Times New Roman" w:cs="Times New Roman"/>
                <w:i/>
                <w:iCs/>
                <w:lang w:eastAsia="en-ZA"/>
              </w:rPr>
              <w:t>Gazette</w:t>
            </w:r>
            <w:r w:rsidRPr="00370EA5">
              <w:rPr>
                <w:rFonts w:eastAsia="Times New Roman" w:cs="Times New Roman"/>
                <w:lang w:eastAsia="en-ZA"/>
              </w:rPr>
              <w:t>.</w:t>
            </w:r>
          </w:p>
          <w:p w:rsidR="00370EA5" w:rsidRPr="00E2032F" w:rsidRDefault="00370EA5" w:rsidP="00E2032F">
            <w:pPr>
              <w:rPr>
                <w:rFonts w:eastAsia="Times New Roman" w:cs="Times New Roman"/>
                <w:color w:val="FF0000"/>
                <w:lang w:eastAsia="en-ZA"/>
              </w:rPr>
            </w:pPr>
          </w:p>
          <w:p w:rsidR="00E2032F" w:rsidRPr="002B0259" w:rsidRDefault="00E2032F" w:rsidP="00E2032F">
            <w:pPr>
              <w:rPr>
                <w:rFonts w:eastAsia="Times New Roman" w:cs="Times New Roman"/>
                <w:color w:val="FF0000"/>
                <w:lang w:eastAsia="en-ZA"/>
              </w:rPr>
            </w:pPr>
          </w:p>
        </w:tc>
        <w:tc>
          <w:tcPr>
            <w:tcW w:w="4649" w:type="dxa"/>
          </w:tcPr>
          <w:p w:rsidR="007E5928" w:rsidRPr="004B4450" w:rsidRDefault="007E5928" w:rsidP="007E5928">
            <w:pPr>
              <w:rPr>
                <w:rFonts w:eastAsia="Times New Roman" w:cs="Times New Roman"/>
                <w:lang w:eastAsia="en-ZA"/>
              </w:rPr>
            </w:pPr>
            <w:r w:rsidRPr="004B4450">
              <w:rPr>
                <w:rFonts w:eastAsia="Times New Roman" w:cs="Times New Roman"/>
                <w:lang w:eastAsia="en-ZA"/>
              </w:rPr>
              <w:lastRenderedPageBreak/>
              <w:t xml:space="preserve">To provide for the promotion of research, both basic and applied, and </w:t>
            </w:r>
            <w:r w:rsidRPr="004B4450">
              <w:rPr>
                <w:rFonts w:eastAsia="Times New Roman" w:cs="Times New Roman"/>
                <w:strike/>
                <w:color w:val="FF0000"/>
                <w:lang w:eastAsia="en-ZA"/>
              </w:rPr>
              <w:t>the extension and transfer of knowledge</w:t>
            </w:r>
            <w:r w:rsidRPr="004B4450">
              <w:rPr>
                <w:rFonts w:eastAsia="Times New Roman" w:cs="Times New Roman"/>
                <w:color w:val="FF0000"/>
                <w:lang w:eastAsia="en-ZA"/>
              </w:rPr>
              <w:t xml:space="preserve"> </w:t>
            </w:r>
            <w:r>
              <w:rPr>
                <w:rFonts w:eastAsia="Times New Roman" w:cs="Times New Roman"/>
                <w:color w:val="FF0000"/>
                <w:lang w:eastAsia="en-ZA"/>
              </w:rPr>
              <w:t xml:space="preserve">human </w:t>
            </w:r>
            <w:r w:rsidR="00C35AC9">
              <w:rPr>
                <w:rFonts w:eastAsia="Times New Roman" w:cs="Times New Roman"/>
                <w:color w:val="0070C0"/>
                <w:lang w:eastAsia="en-ZA"/>
              </w:rPr>
              <w:t>capacity</w:t>
            </w:r>
            <w:r w:rsidRPr="00C35AC9">
              <w:rPr>
                <w:rFonts w:eastAsia="Times New Roman" w:cs="Times New Roman"/>
                <w:color w:val="0070C0"/>
                <w:lang w:eastAsia="en-ZA"/>
              </w:rPr>
              <w:t xml:space="preserve"> </w:t>
            </w:r>
            <w:r>
              <w:rPr>
                <w:rFonts w:eastAsia="Times New Roman" w:cs="Times New Roman"/>
                <w:color w:val="FF0000"/>
                <w:lang w:eastAsia="en-ZA"/>
              </w:rPr>
              <w:t xml:space="preserve">development </w:t>
            </w:r>
            <w:r w:rsidRPr="004B4450">
              <w:rPr>
                <w:rFonts w:eastAsia="Times New Roman" w:cs="Times New Roman"/>
                <w:lang w:eastAsia="en-ZA"/>
              </w:rPr>
              <w:t>in the various fields of science and technology</w:t>
            </w:r>
            <w:r w:rsidR="00A64D3A">
              <w:rPr>
                <w:rFonts w:eastAsia="Times New Roman" w:cs="Times New Roman"/>
                <w:lang w:eastAsia="en-ZA"/>
              </w:rPr>
              <w:t>,</w:t>
            </w:r>
            <w:r w:rsidRPr="004B4450">
              <w:rPr>
                <w:rFonts w:eastAsia="Times New Roman" w:cs="Times New Roman"/>
                <w:lang w:eastAsia="en-ZA"/>
              </w:rPr>
              <w:t xml:space="preserve"> </w:t>
            </w:r>
            <w:r w:rsidRPr="004B4450">
              <w:rPr>
                <w:rFonts w:eastAsia="Times New Roman" w:cs="Times New Roman"/>
                <w:strike/>
                <w:color w:val="FF0000"/>
                <w:lang w:eastAsia="en-ZA"/>
              </w:rPr>
              <w:t>and indigenous technology</w:t>
            </w:r>
            <w:r>
              <w:rPr>
                <w:rFonts w:eastAsia="Times New Roman" w:cs="Times New Roman"/>
                <w:lang w:eastAsia="en-ZA"/>
              </w:rPr>
              <w:t xml:space="preserve"> </w:t>
            </w:r>
            <w:r w:rsidRPr="004B4450">
              <w:rPr>
                <w:rFonts w:eastAsia="Times New Roman" w:cs="Times New Roman"/>
                <w:color w:val="FF0000"/>
                <w:lang w:eastAsia="en-ZA"/>
              </w:rPr>
              <w:t>including humanities, social science a</w:t>
            </w:r>
            <w:r w:rsidR="00A64D3A">
              <w:rPr>
                <w:rFonts w:eastAsia="Times New Roman" w:cs="Times New Roman"/>
                <w:color w:val="FF0000"/>
                <w:lang w:eastAsia="en-ZA"/>
              </w:rPr>
              <w:t>n</w:t>
            </w:r>
            <w:r w:rsidRPr="004B4450">
              <w:rPr>
                <w:rFonts w:eastAsia="Times New Roman" w:cs="Times New Roman"/>
                <w:color w:val="FF0000"/>
                <w:lang w:eastAsia="en-ZA"/>
              </w:rPr>
              <w:t>d indigenous knowledge</w:t>
            </w:r>
            <w:r w:rsidRPr="004B4450">
              <w:rPr>
                <w:rFonts w:eastAsia="Times New Roman" w:cs="Times New Roman"/>
                <w:lang w:eastAsia="en-ZA"/>
              </w:rPr>
              <w:t xml:space="preserve">; and for this purpose to provide for the establishment of a National Research Foundation; </w:t>
            </w:r>
            <w:r>
              <w:rPr>
                <w:rFonts w:eastAsia="Times New Roman" w:cs="Times New Roman"/>
                <w:color w:val="FF0000"/>
                <w:lang w:eastAsia="en-ZA"/>
              </w:rPr>
              <w:t>to support</w:t>
            </w:r>
            <w:r w:rsidR="001C4F02" w:rsidRPr="001C4F02">
              <w:rPr>
                <w:rFonts w:eastAsia="Times New Roman" w:cs="Times New Roman"/>
                <w:color w:val="0070C0"/>
                <w:lang w:eastAsia="en-ZA"/>
              </w:rPr>
              <w:t>, advance</w:t>
            </w:r>
            <w:r>
              <w:rPr>
                <w:rFonts w:eastAsia="Times New Roman" w:cs="Times New Roman"/>
                <w:color w:val="FF0000"/>
                <w:lang w:eastAsia="en-ZA"/>
              </w:rPr>
              <w:t xml:space="preserve"> and promote science engagement; to develop, support and maintain national research facilities; to promote the development and maintenance of the national science system and support of Government priorities; </w:t>
            </w:r>
            <w:r w:rsidRPr="004B4450">
              <w:rPr>
                <w:rFonts w:eastAsia="Times New Roman" w:cs="Times New Roman"/>
                <w:lang w:eastAsia="en-ZA"/>
              </w:rPr>
              <w:t>and to provide for incidental matters.</w:t>
            </w:r>
          </w:p>
          <w:p w:rsidR="007E5928" w:rsidRPr="004B4450" w:rsidRDefault="007E5928" w:rsidP="007E5928">
            <w:pPr>
              <w:rPr>
                <w:rFonts w:eastAsia="Times New Roman" w:cs="Times New Roman"/>
                <w:lang w:eastAsia="en-ZA"/>
              </w:rPr>
            </w:pPr>
          </w:p>
          <w:p w:rsidR="007E5928" w:rsidRPr="004B4450" w:rsidRDefault="007E5928" w:rsidP="007E5928">
            <w:pPr>
              <w:rPr>
                <w:rFonts w:eastAsia="Times New Roman" w:cs="Times New Roman"/>
                <w:lang w:eastAsia="en-ZA"/>
              </w:rPr>
            </w:pPr>
            <w:r w:rsidRPr="004B4450">
              <w:rPr>
                <w:rFonts w:eastAsia="Times New Roman" w:cs="Times New Roman"/>
                <w:lang w:eastAsia="en-ZA"/>
              </w:rPr>
              <w:t>BE IT ENACTED by the Parliament of the Republic of South Africa, as follow</w:t>
            </w:r>
            <w:r w:rsidR="002030F0">
              <w:rPr>
                <w:rFonts w:eastAsia="Times New Roman" w:cs="Times New Roman"/>
                <w:lang w:eastAsia="en-ZA"/>
              </w:rPr>
              <w:t>:–</w:t>
            </w:r>
          </w:p>
          <w:p w:rsidR="007E5928" w:rsidRDefault="007E5928" w:rsidP="007E5928">
            <w:pPr>
              <w:rPr>
                <w:b/>
              </w:rPr>
            </w:pPr>
          </w:p>
          <w:p w:rsidR="00450466" w:rsidRDefault="007E5928" w:rsidP="00450466">
            <w:pPr>
              <w:rPr>
                <w:b/>
              </w:rPr>
            </w:pPr>
            <w:r>
              <w:rPr>
                <w:b/>
              </w:rPr>
              <w:t>1</w:t>
            </w:r>
            <w:r w:rsidR="00450466" w:rsidRPr="009A1204">
              <w:rPr>
                <w:b/>
              </w:rPr>
              <w:t>. Definitions</w:t>
            </w:r>
          </w:p>
          <w:p w:rsidR="006A4CB0" w:rsidRDefault="006A4CB0" w:rsidP="00450466">
            <w:pPr>
              <w:rPr>
                <w:b/>
              </w:rPr>
            </w:pPr>
          </w:p>
          <w:p w:rsidR="00450466" w:rsidRDefault="00450466" w:rsidP="00450466">
            <w:pPr>
              <w:rPr>
                <w:rFonts w:eastAsia="Times New Roman" w:cs="Times New Roman"/>
                <w:lang w:eastAsia="en-ZA"/>
              </w:rPr>
            </w:pPr>
            <w:r w:rsidRPr="00152E39">
              <w:rPr>
                <w:rFonts w:eastAsia="Times New Roman" w:cs="Times New Roman"/>
                <w:lang w:eastAsia="en-ZA"/>
              </w:rPr>
              <w:t xml:space="preserve">In this Act, unless </w:t>
            </w:r>
            <w:r w:rsidRPr="00F5259C">
              <w:rPr>
                <w:rFonts w:eastAsia="Times New Roman" w:cs="Times New Roman"/>
                <w:lang w:eastAsia="en-ZA"/>
              </w:rPr>
              <w:t>the context otherwise indicates–</w:t>
            </w:r>
          </w:p>
          <w:p w:rsidR="00450466" w:rsidRDefault="00450466" w:rsidP="00450466">
            <w:pPr>
              <w:rPr>
                <w:rFonts w:eastAsia="Times New Roman" w:cs="Times New Roman"/>
                <w:lang w:eastAsia="en-ZA"/>
              </w:rPr>
            </w:pPr>
            <w:r w:rsidRPr="00152E39">
              <w:rPr>
                <w:rFonts w:eastAsia="Times New Roman" w:cs="Times New Roman"/>
                <w:b/>
                <w:bCs/>
                <w:lang w:eastAsia="en-ZA"/>
              </w:rPr>
              <w:t>'Board'</w:t>
            </w:r>
            <w:r w:rsidRPr="00152E39">
              <w:rPr>
                <w:rFonts w:eastAsia="Times New Roman" w:cs="Times New Roman"/>
                <w:lang w:eastAsia="en-ZA"/>
              </w:rPr>
              <w:t xml:space="preserve"> means the Board referred to in section 6;</w:t>
            </w:r>
          </w:p>
          <w:p w:rsidR="00450466" w:rsidRPr="00F5259C" w:rsidRDefault="00450466" w:rsidP="00450466">
            <w:pPr>
              <w:spacing w:after="160" w:line="259" w:lineRule="auto"/>
              <w:rPr>
                <w:rFonts w:eastAsia="Times New Roman" w:cs="Times New Roman"/>
                <w:b/>
                <w:bCs/>
                <w:lang w:eastAsia="en-ZA"/>
              </w:rPr>
            </w:pPr>
            <w:r w:rsidRPr="00152E39">
              <w:rPr>
                <w:rFonts w:eastAsia="Times New Roman" w:cs="Times New Roman"/>
                <w:b/>
                <w:bCs/>
                <w:lang w:eastAsia="en-ZA"/>
              </w:rPr>
              <w:lastRenderedPageBreak/>
              <w:t>'chairperson'</w:t>
            </w:r>
            <w:r w:rsidRPr="00152E39">
              <w:rPr>
                <w:rFonts w:eastAsia="Times New Roman" w:cs="Times New Roman"/>
                <w:lang w:eastAsia="en-ZA"/>
              </w:rPr>
              <w:t xml:space="preserve"> means the person appointed as chairperson of the Board under section 6 (1) </w:t>
            </w:r>
            <w:r w:rsidRPr="00152E39">
              <w:rPr>
                <w:rFonts w:eastAsia="Times New Roman" w:cs="Times New Roman"/>
                <w:i/>
                <w:iCs/>
                <w:lang w:eastAsia="en-ZA"/>
              </w:rPr>
              <w:t>(a)</w:t>
            </w:r>
            <w:r w:rsidRPr="00152E39">
              <w:rPr>
                <w:rFonts w:eastAsia="Times New Roman" w:cs="Times New Roman"/>
                <w:lang w:eastAsia="en-ZA"/>
              </w:rPr>
              <w:t xml:space="preserve"> (i);</w:t>
            </w:r>
          </w:p>
          <w:p w:rsidR="00450466" w:rsidRPr="00F5259C" w:rsidRDefault="00450466" w:rsidP="00450466">
            <w:pPr>
              <w:spacing w:after="160" w:line="259" w:lineRule="auto"/>
            </w:pPr>
            <w:r w:rsidRPr="00152E39">
              <w:rPr>
                <w:rFonts w:eastAsia="Times New Roman" w:cs="Times New Roman"/>
                <w:b/>
                <w:bCs/>
                <w:lang w:eastAsia="en-ZA"/>
              </w:rPr>
              <w:t>'chief executive officer'</w:t>
            </w:r>
            <w:r w:rsidRPr="00152E39">
              <w:rPr>
                <w:rFonts w:eastAsia="Times New Roman" w:cs="Times New Roman"/>
                <w:lang w:eastAsia="en-ZA"/>
              </w:rPr>
              <w:t xml:space="preserve"> means the person appointed as the chief executive officer of the Foundation under section 10;</w:t>
            </w:r>
          </w:p>
          <w:p w:rsidR="00450466" w:rsidRDefault="00450466" w:rsidP="00450466">
            <w:pPr>
              <w:rPr>
                <w:strike/>
                <w:color w:val="0070C0"/>
              </w:rPr>
            </w:pPr>
            <w:r w:rsidRPr="009A1204">
              <w:rPr>
                <w:b/>
                <w:strike/>
                <w:color w:val="0070C0"/>
              </w:rPr>
              <w:t xml:space="preserve">‘Department’ </w:t>
            </w:r>
            <w:r w:rsidRPr="009A1204">
              <w:rPr>
                <w:strike/>
                <w:color w:val="0070C0"/>
              </w:rPr>
              <w:t>means the Department of Science and Technology;</w:t>
            </w: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Default="0068700F" w:rsidP="00450466">
            <w:pPr>
              <w:rPr>
                <w:strike/>
                <w:color w:val="0070C0"/>
              </w:rPr>
            </w:pPr>
          </w:p>
          <w:p w:rsidR="0068700F" w:rsidRPr="009A1204" w:rsidRDefault="0068700F" w:rsidP="00450466">
            <w:pPr>
              <w:rPr>
                <w:b/>
                <w:strike/>
                <w:color w:val="0070C0"/>
              </w:rPr>
            </w:pPr>
          </w:p>
          <w:p w:rsidR="00450466" w:rsidRDefault="00450466" w:rsidP="00450466">
            <w:pPr>
              <w:rPr>
                <w:rFonts w:eastAsia="Times New Roman" w:cs="Times New Roman"/>
                <w:b/>
                <w:bCs/>
                <w:strike/>
                <w:color w:val="0070C0"/>
                <w:lang w:eastAsia="en-ZA"/>
              </w:rPr>
            </w:pPr>
          </w:p>
          <w:p w:rsidR="00450466" w:rsidRPr="008C43A1" w:rsidRDefault="00450466" w:rsidP="00450466">
            <w:pPr>
              <w:rPr>
                <w:b/>
                <w:strike/>
                <w:color w:val="0070C0"/>
              </w:rPr>
            </w:pPr>
            <w:r w:rsidRPr="008C43A1">
              <w:rPr>
                <w:rFonts w:eastAsia="Times New Roman" w:cs="Times New Roman"/>
                <w:b/>
                <w:bCs/>
                <w:strike/>
                <w:color w:val="0070C0"/>
                <w:lang w:eastAsia="en-ZA"/>
              </w:rPr>
              <w:t>'division'</w:t>
            </w:r>
            <w:r w:rsidRPr="008C43A1">
              <w:rPr>
                <w:rFonts w:eastAsia="Times New Roman" w:cs="Times New Roman"/>
                <w:strike/>
                <w:color w:val="0070C0"/>
                <w:lang w:eastAsia="en-ZA"/>
              </w:rPr>
              <w:t xml:space="preserve"> means a division of the Foundation established under section 12;</w:t>
            </w:r>
          </w:p>
          <w:p w:rsidR="00450466" w:rsidRDefault="00450466"/>
          <w:p w:rsidR="0027760C" w:rsidRDefault="0027760C" w:rsidP="0027760C">
            <w:pPr>
              <w:rPr>
                <w:rFonts w:eastAsia="Times New Roman" w:cs="Times New Roman"/>
                <w:lang w:eastAsia="en-ZA"/>
              </w:rPr>
            </w:pPr>
            <w:r w:rsidRPr="00152E39">
              <w:rPr>
                <w:rFonts w:eastAsia="Times New Roman" w:cs="Times New Roman"/>
                <w:b/>
                <w:bCs/>
                <w:lang w:eastAsia="en-ZA"/>
              </w:rPr>
              <w:t>'executive management committee'</w:t>
            </w:r>
            <w:r w:rsidRPr="00152E39">
              <w:rPr>
                <w:rFonts w:eastAsia="Times New Roman" w:cs="Times New Roman"/>
                <w:lang w:eastAsia="en-ZA"/>
              </w:rPr>
              <w:t xml:space="preserve"> means the executive management committee referred to in section 9;</w:t>
            </w:r>
          </w:p>
          <w:p w:rsidR="0027760C" w:rsidRDefault="0027760C" w:rsidP="0027760C">
            <w:pPr>
              <w:rPr>
                <w:rFonts w:eastAsia="Times New Roman" w:cs="Times New Roman"/>
                <w:b/>
                <w:bCs/>
                <w:lang w:eastAsia="en-ZA"/>
              </w:rPr>
            </w:pPr>
          </w:p>
          <w:p w:rsidR="0027760C" w:rsidRDefault="0027760C" w:rsidP="0027760C">
            <w:pPr>
              <w:rPr>
                <w:rFonts w:eastAsia="Times New Roman" w:cs="Times New Roman"/>
                <w:lang w:eastAsia="en-ZA"/>
              </w:rPr>
            </w:pPr>
            <w:r w:rsidRPr="00152E39">
              <w:rPr>
                <w:rFonts w:eastAsia="Times New Roman" w:cs="Times New Roman"/>
                <w:b/>
                <w:bCs/>
                <w:lang w:eastAsia="en-ZA"/>
              </w:rPr>
              <w:t>'Foundation'</w:t>
            </w:r>
            <w:r w:rsidRPr="00152E39">
              <w:rPr>
                <w:rFonts w:eastAsia="Times New Roman" w:cs="Times New Roman"/>
                <w:lang w:eastAsia="en-ZA"/>
              </w:rPr>
              <w:t xml:space="preserve"> means the National Research Foundation, established by section 2;</w:t>
            </w:r>
          </w:p>
          <w:p w:rsidR="0027760C" w:rsidRDefault="0027760C" w:rsidP="0027760C">
            <w:pPr>
              <w:rPr>
                <w:rFonts w:eastAsia="Times New Roman" w:cs="Times New Roman"/>
                <w:lang w:eastAsia="en-ZA"/>
              </w:rPr>
            </w:pPr>
          </w:p>
          <w:p w:rsidR="0027760C" w:rsidRDefault="0027760C" w:rsidP="0027760C">
            <w:pPr>
              <w:rPr>
                <w:rFonts w:eastAsia="Times New Roman" w:cs="Times New Roman"/>
                <w:strike/>
                <w:color w:val="FF0000"/>
                <w:lang w:eastAsia="en-ZA"/>
              </w:rPr>
            </w:pPr>
            <w:r w:rsidRPr="00152E39">
              <w:rPr>
                <w:rFonts w:eastAsia="Times New Roman" w:cs="Times New Roman"/>
                <w:b/>
                <w:bCs/>
                <w:strike/>
                <w:color w:val="FF0000"/>
                <w:lang w:eastAsia="en-ZA"/>
              </w:rPr>
              <w:t>'FRD'</w:t>
            </w:r>
            <w:r w:rsidRPr="00152E39">
              <w:rPr>
                <w:rFonts w:eastAsia="Times New Roman" w:cs="Times New Roman"/>
                <w:strike/>
                <w:color w:val="FF0000"/>
                <w:lang w:eastAsia="en-ZA"/>
              </w:rPr>
              <w:t xml:space="preserve"> means the Foundation for Research Development, established by section 2 of the Research Development Act, 1990 (Act 75 of 1990);</w:t>
            </w:r>
          </w:p>
          <w:p w:rsidR="003C0F84" w:rsidRDefault="003C0F84" w:rsidP="0027760C">
            <w:pPr>
              <w:rPr>
                <w:rFonts w:eastAsia="Times New Roman" w:cs="Times New Roman"/>
                <w:strike/>
                <w:color w:val="FF0000"/>
                <w:lang w:eastAsia="en-ZA"/>
              </w:rPr>
            </w:pPr>
          </w:p>
          <w:p w:rsidR="003C0F84" w:rsidRDefault="003C0F84" w:rsidP="0027760C">
            <w:pPr>
              <w:rPr>
                <w:rFonts w:eastAsia="Times New Roman" w:cs="Times New Roman"/>
                <w:strike/>
                <w:color w:val="FF0000"/>
                <w:lang w:eastAsia="en-ZA"/>
              </w:rPr>
            </w:pPr>
            <w:r w:rsidRPr="00152E39">
              <w:rPr>
                <w:rFonts w:eastAsia="Times New Roman" w:cs="Times New Roman"/>
                <w:b/>
                <w:bCs/>
                <w:strike/>
                <w:color w:val="FF0000"/>
                <w:lang w:eastAsia="en-ZA"/>
              </w:rPr>
              <w:t>'HSRC'</w:t>
            </w:r>
            <w:r w:rsidRPr="00152E39">
              <w:rPr>
                <w:rFonts w:eastAsia="Times New Roman" w:cs="Times New Roman"/>
                <w:strike/>
                <w:color w:val="FF0000"/>
                <w:lang w:eastAsia="en-ZA"/>
              </w:rPr>
              <w:t xml:space="preserve"> means the Human Sciences Research Council, established by section 2 of the Human Sciences</w:t>
            </w:r>
            <w:r w:rsidRPr="00F5259C">
              <w:rPr>
                <w:rFonts w:eastAsia="Times New Roman" w:cs="Times New Roman"/>
                <w:strike/>
                <w:color w:val="FF0000"/>
                <w:lang w:eastAsia="en-ZA"/>
              </w:rPr>
              <w:t xml:space="preserve"> </w:t>
            </w:r>
            <w:r w:rsidRPr="00152E39">
              <w:rPr>
                <w:rFonts w:eastAsia="Times New Roman" w:cs="Times New Roman"/>
                <w:strike/>
                <w:color w:val="FF0000"/>
                <w:lang w:eastAsia="en-ZA"/>
              </w:rPr>
              <w:t>Research Act, 1968 (Act 23 of 1968);</w:t>
            </w:r>
          </w:p>
          <w:p w:rsidR="004475B4" w:rsidRDefault="004475B4" w:rsidP="0027760C">
            <w:pPr>
              <w:rPr>
                <w:rFonts w:eastAsia="Times New Roman" w:cs="Times New Roman"/>
                <w:strike/>
                <w:color w:val="FF0000"/>
                <w:lang w:eastAsia="en-ZA"/>
              </w:rPr>
            </w:pPr>
          </w:p>
          <w:p w:rsidR="004475B4" w:rsidRDefault="004475B4" w:rsidP="0027760C">
            <w:r>
              <w:rPr>
                <w:b/>
              </w:rPr>
              <w:t xml:space="preserve">‘Minister’ </w:t>
            </w:r>
            <w:r>
              <w:t>means the Minister responsible for science and technology;</w:t>
            </w:r>
          </w:p>
          <w:p w:rsidR="00F70F29" w:rsidRDefault="00F70F29" w:rsidP="0027760C"/>
          <w:p w:rsidR="0068700F" w:rsidRDefault="00F70F29" w:rsidP="0027760C">
            <w:pPr>
              <w:rPr>
                <w:rFonts w:eastAsia="Times New Roman" w:cs="Times New Roman"/>
                <w:strike/>
                <w:color w:val="FF0000"/>
                <w:lang w:eastAsia="en-ZA"/>
              </w:rPr>
            </w:pPr>
            <w:r w:rsidRPr="00152E39">
              <w:rPr>
                <w:rFonts w:eastAsia="Times New Roman" w:cs="Times New Roman"/>
                <w:b/>
                <w:bCs/>
                <w:strike/>
                <w:color w:val="FF0000"/>
                <w:lang w:eastAsia="en-ZA"/>
              </w:rPr>
              <w:t>'national facilities'</w:t>
            </w:r>
            <w:r w:rsidRPr="00152E39">
              <w:rPr>
                <w:rFonts w:eastAsia="Times New Roman" w:cs="Times New Roman"/>
                <w:strike/>
                <w:color w:val="FF0000"/>
                <w:lang w:eastAsia="en-ZA"/>
              </w:rPr>
              <w:t xml:space="preserve"> means facilities contemplated in section 5;</w:t>
            </w:r>
          </w:p>
          <w:p w:rsidR="00F70F29" w:rsidRDefault="00F70F29" w:rsidP="0027760C">
            <w:pPr>
              <w:rPr>
                <w:rFonts w:eastAsia="Times New Roman" w:cs="Times New Roman"/>
                <w:strike/>
                <w:color w:val="FF0000"/>
                <w:lang w:eastAsia="en-ZA"/>
              </w:rPr>
            </w:pPr>
          </w:p>
          <w:p w:rsidR="00F70F29" w:rsidRDefault="00F70F29" w:rsidP="0027760C">
            <w:pPr>
              <w:rPr>
                <w:color w:val="FF0000"/>
              </w:rPr>
            </w:pPr>
            <w:r w:rsidRPr="00F70F29">
              <w:rPr>
                <w:b/>
                <w:color w:val="FF0000"/>
              </w:rPr>
              <w:t xml:space="preserve">‘national research facilities’ </w:t>
            </w:r>
            <w:r w:rsidRPr="00F70F29">
              <w:rPr>
                <w:color w:val="FF0000"/>
              </w:rPr>
              <w:t xml:space="preserve">means an institution that provides unique and substantial </w:t>
            </w:r>
            <w:r w:rsidRPr="00F70F29">
              <w:rPr>
                <w:color w:val="FF0000"/>
              </w:rPr>
              <w:lastRenderedPageBreak/>
              <w:t>infrastructure</w:t>
            </w:r>
            <w:r>
              <w:rPr>
                <w:color w:val="0070C0"/>
              </w:rPr>
              <w:t>,</w:t>
            </w:r>
            <w:r w:rsidRPr="00F70F29">
              <w:rPr>
                <w:color w:val="FF0000"/>
              </w:rPr>
              <w:t xml:space="preserve"> capabilities and services for competitive research, innovation and human</w:t>
            </w:r>
            <w:r w:rsidR="008268F3">
              <w:rPr>
                <w:color w:val="FF0000"/>
              </w:rPr>
              <w:t xml:space="preserve"> </w:t>
            </w:r>
            <w:r w:rsidR="00C35AC9" w:rsidRPr="00C35AC9">
              <w:rPr>
                <w:color w:val="0070C0"/>
              </w:rPr>
              <w:t>capacity</w:t>
            </w:r>
            <w:r w:rsidRPr="00F70F29">
              <w:rPr>
                <w:color w:val="FF0000"/>
              </w:rPr>
              <w:t xml:space="preserve"> development in science, engineering and technology, and has been determined as such under section 5;</w:t>
            </w:r>
          </w:p>
          <w:p w:rsidR="00A91F15" w:rsidRDefault="00A91F15" w:rsidP="00A91F15">
            <w:pPr>
              <w:rPr>
                <w:color w:val="FF0000"/>
              </w:rPr>
            </w:pPr>
          </w:p>
          <w:p w:rsidR="00A91F15" w:rsidRDefault="00A91F15" w:rsidP="00A91F15">
            <w:pPr>
              <w:rPr>
                <w:rFonts w:eastAsia="Times New Roman" w:cs="Times New Roman"/>
                <w:lang w:eastAsia="en-ZA"/>
              </w:rPr>
            </w:pPr>
            <w:r w:rsidRPr="00152E39">
              <w:rPr>
                <w:rFonts w:eastAsia="Times New Roman" w:cs="Times New Roman"/>
                <w:b/>
                <w:bCs/>
                <w:lang w:eastAsia="en-ZA"/>
              </w:rPr>
              <w:t>'president'</w:t>
            </w:r>
            <w:r w:rsidRPr="00F5259C">
              <w:rPr>
                <w:rFonts w:eastAsia="Times New Roman" w:cs="Times New Roman"/>
                <w:lang w:eastAsia="en-ZA"/>
              </w:rPr>
              <w:t xml:space="preserve"> ....</w:t>
            </w:r>
          </w:p>
          <w:p w:rsidR="00A91F15" w:rsidRDefault="00A91F15" w:rsidP="00A91F15">
            <w:pPr>
              <w:rPr>
                <w:rFonts w:eastAsia="Times New Roman" w:cs="Times New Roman"/>
                <w:lang w:eastAsia="en-ZA"/>
              </w:rPr>
            </w:pPr>
          </w:p>
          <w:p w:rsidR="00A91F15" w:rsidRDefault="00A91F15" w:rsidP="00A91F15">
            <w:pPr>
              <w:rPr>
                <w:rFonts w:eastAsia="Times New Roman" w:cs="Times New Roman"/>
                <w:lang w:eastAsia="en-ZA"/>
              </w:rPr>
            </w:pPr>
            <w:r w:rsidRPr="00152E39">
              <w:rPr>
                <w:rFonts w:eastAsia="Times New Roman" w:cs="Times New Roman"/>
                <w:b/>
                <w:bCs/>
                <w:lang w:eastAsia="en-ZA"/>
              </w:rPr>
              <w:t>'regulation'</w:t>
            </w:r>
            <w:r w:rsidRPr="00152E39">
              <w:rPr>
                <w:rFonts w:eastAsia="Times New Roman" w:cs="Times New Roman"/>
                <w:lang w:eastAsia="en-ZA"/>
              </w:rPr>
              <w:t xml:space="preserve"> means a regulation made under this Act;</w:t>
            </w:r>
          </w:p>
          <w:p w:rsidR="00A91F15" w:rsidRDefault="00A91F15" w:rsidP="00A91F15">
            <w:pPr>
              <w:rPr>
                <w:rFonts w:eastAsia="Times New Roman" w:cs="Times New Roman"/>
                <w:lang w:eastAsia="en-ZA"/>
              </w:rPr>
            </w:pPr>
          </w:p>
          <w:p w:rsidR="00A91F15" w:rsidRDefault="00A91F15" w:rsidP="00A91F15">
            <w:pPr>
              <w:rPr>
                <w:rFonts w:eastAsia="Times New Roman" w:cs="Times New Roman"/>
                <w:lang w:eastAsia="en-ZA"/>
              </w:rPr>
            </w:pPr>
            <w:r w:rsidRPr="00152E39">
              <w:rPr>
                <w:rFonts w:eastAsia="Times New Roman" w:cs="Times New Roman"/>
                <w:b/>
                <w:bCs/>
                <w:lang w:eastAsia="en-ZA"/>
              </w:rPr>
              <w:t>'research'</w:t>
            </w:r>
            <w:r w:rsidRPr="00152E39">
              <w:rPr>
                <w:rFonts w:eastAsia="Times New Roman" w:cs="Times New Roman"/>
                <w:lang w:eastAsia="en-ZA"/>
              </w:rPr>
              <w:t xml:space="preserve"> means the generation, preservation, augmentation and improvement of knowledge by means of scientific investigations and methods in the field of science and technology;</w:t>
            </w:r>
          </w:p>
          <w:p w:rsidR="00A91F15" w:rsidRDefault="00A91F15" w:rsidP="00A91F15">
            <w:pPr>
              <w:rPr>
                <w:rFonts w:eastAsia="Times New Roman" w:cs="Times New Roman"/>
                <w:lang w:eastAsia="en-ZA"/>
              </w:rPr>
            </w:pPr>
          </w:p>
          <w:p w:rsidR="00A91F15" w:rsidRDefault="00A91F15" w:rsidP="00A91F15">
            <w:pPr>
              <w:rPr>
                <w:rFonts w:eastAsia="Times New Roman" w:cs="Times New Roman"/>
                <w:strike/>
                <w:color w:val="FF0000"/>
                <w:lang w:eastAsia="en-ZA"/>
              </w:rPr>
            </w:pPr>
            <w:r w:rsidRPr="00CF6B37">
              <w:rPr>
                <w:rFonts w:eastAsia="Times New Roman" w:cs="Times New Roman"/>
                <w:b/>
                <w:bCs/>
                <w:strike/>
                <w:color w:val="FF0000"/>
                <w:lang w:eastAsia="en-ZA"/>
              </w:rPr>
              <w:t>'research institution'</w:t>
            </w:r>
            <w:r w:rsidRPr="00CF6B37">
              <w:rPr>
                <w:rFonts w:eastAsia="Times New Roman" w:cs="Times New Roman"/>
                <w:strike/>
                <w:color w:val="FF0000"/>
                <w:lang w:eastAsia="en-ZA"/>
              </w:rPr>
              <w:t xml:space="preserve"> means any organisation practising research, as recognised by the Minister with primary emphasis on institutions in the public higher education sector;</w:t>
            </w:r>
          </w:p>
          <w:p w:rsidR="00A91F15" w:rsidRDefault="00A91F15" w:rsidP="00A91F15">
            <w:pPr>
              <w:rPr>
                <w:rFonts w:eastAsia="Times New Roman" w:cs="Times New Roman"/>
                <w:strike/>
                <w:color w:val="FF0000"/>
                <w:lang w:eastAsia="en-ZA"/>
              </w:rPr>
            </w:pPr>
          </w:p>
          <w:p w:rsidR="00A91F15" w:rsidRDefault="00A91F15" w:rsidP="00A91F15">
            <w:pPr>
              <w:rPr>
                <w:rFonts w:eastAsia="Times New Roman" w:cs="Times New Roman"/>
                <w:color w:val="FF0000"/>
                <w:lang w:eastAsia="en-ZA"/>
              </w:rPr>
            </w:pPr>
            <w:r>
              <w:rPr>
                <w:rFonts w:eastAsia="Times New Roman" w:cs="Times New Roman"/>
                <w:b/>
                <w:color w:val="FF0000"/>
                <w:lang w:eastAsia="en-ZA"/>
              </w:rPr>
              <w:t xml:space="preserve">‘research institution’ </w:t>
            </w:r>
            <w:r>
              <w:rPr>
                <w:rFonts w:eastAsia="Times New Roman" w:cs="Times New Roman"/>
                <w:color w:val="FF0000"/>
                <w:lang w:eastAsia="en-ZA"/>
              </w:rPr>
              <w:t>means the institution contemplated in section 5A;</w:t>
            </w:r>
          </w:p>
          <w:p w:rsidR="00A91F15" w:rsidRPr="00CF6B37" w:rsidRDefault="00A91F15" w:rsidP="00A91F15">
            <w:pPr>
              <w:rPr>
                <w:rFonts w:eastAsia="Times New Roman" w:cs="Times New Roman"/>
                <w:color w:val="FF0000"/>
                <w:lang w:eastAsia="en-ZA"/>
              </w:rPr>
            </w:pPr>
          </w:p>
          <w:p w:rsidR="00A91F15" w:rsidRPr="00CF6B37" w:rsidRDefault="00A91F15" w:rsidP="00A91F15">
            <w:pPr>
              <w:rPr>
                <w:rFonts w:eastAsia="Times New Roman" w:cs="Times New Roman"/>
                <w:strike/>
                <w:color w:val="FF0000"/>
                <w:lang w:eastAsia="en-ZA"/>
              </w:rPr>
            </w:pPr>
            <w:r w:rsidRPr="00152E39">
              <w:rPr>
                <w:rFonts w:eastAsia="Times New Roman" w:cs="Times New Roman"/>
                <w:b/>
                <w:bCs/>
                <w:lang w:eastAsia="en-ZA"/>
              </w:rPr>
              <w:t>'science'</w:t>
            </w:r>
            <w:r w:rsidRPr="00152E39">
              <w:rPr>
                <w:rFonts w:eastAsia="Times New Roman" w:cs="Times New Roman"/>
                <w:lang w:eastAsia="en-ZA"/>
              </w:rPr>
              <w:t xml:space="preserve"> includes any system of knowledge attained by verifiable means and the organised body of knowledge humans have gained by research;</w:t>
            </w:r>
          </w:p>
          <w:p w:rsidR="00A91F15" w:rsidRDefault="00A91F15" w:rsidP="00A91F15">
            <w:pPr>
              <w:rPr>
                <w:rFonts w:eastAsia="Times New Roman" w:cs="Times New Roman"/>
                <w:b/>
                <w:bCs/>
                <w:lang w:eastAsia="en-ZA"/>
              </w:rPr>
            </w:pPr>
          </w:p>
          <w:p w:rsidR="00A91F15" w:rsidRDefault="00A91F15" w:rsidP="00A91F15">
            <w:pPr>
              <w:rPr>
                <w:color w:val="FF0000"/>
              </w:rPr>
            </w:pPr>
            <w:r>
              <w:rPr>
                <w:b/>
                <w:color w:val="FF0000"/>
              </w:rPr>
              <w:t>‘</w:t>
            </w:r>
            <w:r w:rsidRPr="00F5259C">
              <w:rPr>
                <w:b/>
                <w:color w:val="FF0000"/>
              </w:rPr>
              <w:t xml:space="preserve">science engagement’ </w:t>
            </w:r>
            <w:r w:rsidRPr="00F5259C">
              <w:rPr>
                <w:color w:val="FF0000"/>
              </w:rPr>
              <w:t xml:space="preserve">means participation by the targeted groups of society in a programme aimed at generating public response to science, which includes but is not limited to awareness, </w:t>
            </w:r>
            <w:r w:rsidRPr="00F5259C">
              <w:rPr>
                <w:color w:val="FF0000"/>
              </w:rPr>
              <w:lastRenderedPageBreak/>
              <w:t>accumulation of knowledge, enjoyment, opinion formulation and scientific literacy;</w:t>
            </w:r>
          </w:p>
          <w:p w:rsidR="00FB7AC7" w:rsidRDefault="00FB7AC7" w:rsidP="00A91F15">
            <w:pPr>
              <w:rPr>
                <w:color w:val="FF0000"/>
              </w:rPr>
            </w:pPr>
          </w:p>
          <w:p w:rsidR="00FB7AC7" w:rsidRDefault="00FB7AC7" w:rsidP="00FB7AC7">
            <w:pPr>
              <w:rPr>
                <w:rFonts w:eastAsia="Times New Roman" w:cs="Times New Roman"/>
                <w:strike/>
                <w:color w:val="FF0000"/>
                <w:lang w:eastAsia="en-ZA"/>
              </w:rPr>
            </w:pPr>
            <w:r w:rsidRPr="004406DE">
              <w:rPr>
                <w:rFonts w:eastAsia="Times New Roman" w:cs="Times New Roman"/>
                <w:b/>
                <w:bCs/>
                <w:strike/>
                <w:color w:val="FF0000"/>
                <w:lang w:eastAsia="en-ZA"/>
              </w:rPr>
              <w:t>'technology'</w:t>
            </w:r>
            <w:r w:rsidRPr="004406DE">
              <w:rPr>
                <w:rFonts w:eastAsia="Times New Roman" w:cs="Times New Roman"/>
                <w:strike/>
                <w:color w:val="FF0000"/>
                <w:lang w:eastAsia="en-ZA"/>
              </w:rPr>
              <w:t xml:space="preserve"> includes indigenous technology, and means knowledge accumulated through research or observation, and the practical application thereof;</w:t>
            </w:r>
          </w:p>
          <w:p w:rsidR="00FB7AC7" w:rsidRDefault="00FB7AC7" w:rsidP="00FB7AC7">
            <w:pPr>
              <w:rPr>
                <w:rFonts w:eastAsia="Times New Roman" w:cs="Times New Roman"/>
                <w:strike/>
                <w:color w:val="FF0000"/>
                <w:lang w:eastAsia="en-ZA"/>
              </w:rPr>
            </w:pPr>
          </w:p>
          <w:p w:rsidR="00FB7AC7" w:rsidRDefault="00FB7AC7" w:rsidP="00FB7AC7">
            <w:pPr>
              <w:rPr>
                <w:color w:val="FF0000"/>
              </w:rPr>
            </w:pPr>
            <w:r>
              <w:rPr>
                <w:b/>
                <w:color w:val="FF0000"/>
              </w:rPr>
              <w:t>‘</w:t>
            </w:r>
            <w:r w:rsidRPr="00F5259C">
              <w:rPr>
                <w:b/>
                <w:color w:val="FF0000"/>
              </w:rPr>
              <w:t xml:space="preserve">technology’ </w:t>
            </w:r>
            <w:r w:rsidRPr="00F5259C">
              <w:rPr>
                <w:color w:val="FF0000"/>
              </w:rPr>
              <w:t>means the manner through which knowledge accumulated through research or observation finds practical application;</w:t>
            </w:r>
          </w:p>
          <w:p w:rsidR="00FB7AC7" w:rsidRDefault="00FB7AC7" w:rsidP="00FB7AC7">
            <w:pPr>
              <w:rPr>
                <w:color w:val="FF0000"/>
              </w:rPr>
            </w:pPr>
          </w:p>
          <w:p w:rsidR="00FB7AC7" w:rsidRDefault="00FB7AC7" w:rsidP="00FB7AC7">
            <w:pPr>
              <w:rPr>
                <w:rFonts w:eastAsia="Times New Roman" w:cs="Times New Roman"/>
                <w:lang w:eastAsia="en-ZA"/>
              </w:rPr>
            </w:pPr>
            <w:r w:rsidRPr="00152E39">
              <w:rPr>
                <w:rFonts w:eastAsia="Times New Roman" w:cs="Times New Roman"/>
                <w:b/>
                <w:bCs/>
                <w:lang w:eastAsia="en-ZA"/>
              </w:rPr>
              <w:t>'this Act'</w:t>
            </w:r>
            <w:r w:rsidRPr="00152E39">
              <w:rPr>
                <w:rFonts w:eastAsia="Times New Roman" w:cs="Times New Roman"/>
                <w:lang w:eastAsia="en-ZA"/>
              </w:rPr>
              <w:t xml:space="preserve"> includes the regulations.</w:t>
            </w:r>
          </w:p>
          <w:p w:rsidR="00290B14" w:rsidRDefault="00290B14" w:rsidP="00FB7AC7">
            <w:pPr>
              <w:rPr>
                <w:rFonts w:eastAsia="Times New Roman" w:cs="Times New Roman"/>
                <w:lang w:eastAsia="en-ZA"/>
              </w:rPr>
            </w:pPr>
          </w:p>
          <w:p w:rsidR="00290B14" w:rsidRDefault="00290B14" w:rsidP="00FB7AC7">
            <w:pPr>
              <w:rPr>
                <w:rFonts w:eastAsia="Times New Roman" w:cs="Times New Roman"/>
                <w:lang w:eastAsia="en-ZA"/>
              </w:rPr>
            </w:pPr>
          </w:p>
          <w:p w:rsidR="00290B14" w:rsidRDefault="00290B14" w:rsidP="00FB7AC7">
            <w:pPr>
              <w:rPr>
                <w:rFonts w:eastAsia="Times New Roman" w:cs="Times New Roman"/>
                <w:b/>
                <w:lang w:eastAsia="en-ZA"/>
              </w:rPr>
            </w:pPr>
            <w:r>
              <w:rPr>
                <w:rFonts w:eastAsia="Times New Roman" w:cs="Times New Roman"/>
                <w:b/>
                <w:lang w:eastAsia="en-ZA"/>
              </w:rPr>
              <w:t>2. Establishment of the Foundation</w:t>
            </w:r>
          </w:p>
          <w:p w:rsidR="009E1A36" w:rsidRDefault="009E1A36" w:rsidP="009E1A36">
            <w:pPr>
              <w:rPr>
                <w:rFonts w:eastAsia="Times New Roman" w:cs="Times New Roman"/>
                <w:b/>
                <w:lang w:eastAsia="en-ZA"/>
              </w:rPr>
            </w:pPr>
          </w:p>
          <w:p w:rsidR="009E1A36" w:rsidRDefault="009E1A36" w:rsidP="009E1A36">
            <w:pPr>
              <w:tabs>
                <w:tab w:val="left" w:pos="456"/>
              </w:tabs>
              <w:rPr>
                <w:rFonts w:eastAsia="Times New Roman" w:cs="Times New Roman"/>
                <w:lang w:eastAsia="en-ZA"/>
              </w:rPr>
            </w:pPr>
            <w:r w:rsidRPr="00B54EBC">
              <w:rPr>
                <w:rFonts w:eastAsia="Times New Roman" w:cs="Times New Roman"/>
                <w:color w:val="FF0000"/>
                <w:lang w:eastAsia="en-ZA"/>
              </w:rPr>
              <w:t>(1)</w:t>
            </w:r>
            <w:r w:rsidRPr="00B54EBC">
              <w:rPr>
                <w:rFonts w:eastAsia="Times New Roman" w:cs="Times New Roman"/>
                <w:color w:val="FF0000"/>
                <w:lang w:eastAsia="en-ZA"/>
              </w:rPr>
              <w:tab/>
            </w:r>
            <w:r>
              <w:rPr>
                <w:rFonts w:eastAsia="Times New Roman" w:cs="Times New Roman"/>
                <w:lang w:eastAsia="en-ZA"/>
              </w:rPr>
              <w:t xml:space="preserve">There is established, as from a date fixed </w:t>
            </w:r>
            <w:r>
              <w:rPr>
                <w:rFonts w:eastAsia="Times New Roman" w:cs="Times New Roman"/>
                <w:lang w:eastAsia="en-ZA"/>
              </w:rPr>
              <w:tab/>
              <w:t xml:space="preserve">by the President of the Republic of South </w:t>
            </w:r>
            <w:r>
              <w:rPr>
                <w:rFonts w:eastAsia="Times New Roman" w:cs="Times New Roman"/>
                <w:lang w:eastAsia="en-ZA"/>
              </w:rPr>
              <w:tab/>
              <w:t xml:space="preserve">Africa by proclamation in the </w:t>
            </w:r>
            <w:r>
              <w:rPr>
                <w:rFonts w:eastAsia="Times New Roman" w:cs="Times New Roman"/>
                <w:i/>
                <w:lang w:eastAsia="en-ZA"/>
              </w:rPr>
              <w:t>Gazette</w:t>
            </w:r>
            <w:r>
              <w:rPr>
                <w:rFonts w:eastAsia="Times New Roman" w:cs="Times New Roman"/>
                <w:lang w:eastAsia="en-ZA"/>
              </w:rPr>
              <w:t xml:space="preserve">, a </w:t>
            </w:r>
            <w:r>
              <w:rPr>
                <w:rFonts w:eastAsia="Times New Roman" w:cs="Times New Roman"/>
                <w:lang w:eastAsia="en-ZA"/>
              </w:rPr>
              <w:tab/>
              <w:t xml:space="preserve">juristic person to be known as the National </w:t>
            </w:r>
            <w:r>
              <w:rPr>
                <w:rFonts w:eastAsia="Times New Roman" w:cs="Times New Roman"/>
                <w:lang w:eastAsia="en-ZA"/>
              </w:rPr>
              <w:tab/>
              <w:t>Research Foundation.</w:t>
            </w:r>
          </w:p>
          <w:p w:rsidR="009E1A36" w:rsidRDefault="009E1A36" w:rsidP="009E1A36">
            <w:pPr>
              <w:tabs>
                <w:tab w:val="left" w:pos="456"/>
              </w:tabs>
              <w:rPr>
                <w:rFonts w:eastAsia="Times New Roman" w:cs="Times New Roman"/>
                <w:lang w:eastAsia="en-ZA"/>
              </w:rPr>
            </w:pPr>
            <w:r>
              <w:rPr>
                <w:rFonts w:eastAsia="Times New Roman" w:cs="Times New Roman"/>
                <w:color w:val="FF0000"/>
                <w:lang w:eastAsia="en-ZA"/>
              </w:rPr>
              <w:t>(2)</w:t>
            </w:r>
            <w:r>
              <w:rPr>
                <w:rFonts w:eastAsia="Times New Roman" w:cs="Times New Roman"/>
                <w:color w:val="FF0000"/>
                <w:lang w:eastAsia="en-ZA"/>
              </w:rPr>
              <w:tab/>
              <w:t xml:space="preserve">The Public Management Act, 1999 (Act No. </w:t>
            </w:r>
            <w:r>
              <w:rPr>
                <w:rFonts w:eastAsia="Times New Roman" w:cs="Times New Roman"/>
                <w:color w:val="FF0000"/>
                <w:lang w:eastAsia="en-ZA"/>
              </w:rPr>
              <w:tab/>
              <w:t>1 of 1999), applies to the Foundation.</w:t>
            </w:r>
          </w:p>
          <w:p w:rsidR="009E1A36" w:rsidRDefault="009E1A36" w:rsidP="009E1A36">
            <w:pPr>
              <w:tabs>
                <w:tab w:val="left" w:pos="456"/>
              </w:tabs>
              <w:rPr>
                <w:rFonts w:eastAsia="Times New Roman" w:cs="Times New Roman"/>
                <w:lang w:eastAsia="en-ZA"/>
              </w:rPr>
            </w:pPr>
          </w:p>
          <w:p w:rsidR="002A3B4A" w:rsidRDefault="002A3B4A" w:rsidP="009E1A36">
            <w:pPr>
              <w:tabs>
                <w:tab w:val="left" w:pos="456"/>
              </w:tabs>
              <w:rPr>
                <w:rFonts w:eastAsia="Times New Roman" w:cs="Times New Roman"/>
                <w:lang w:eastAsia="en-ZA"/>
              </w:rPr>
            </w:pPr>
          </w:p>
          <w:p w:rsidR="009E1A36" w:rsidRDefault="009E1A36" w:rsidP="009E1A36">
            <w:pPr>
              <w:tabs>
                <w:tab w:val="left" w:pos="456"/>
              </w:tabs>
              <w:rPr>
                <w:rFonts w:eastAsia="Times New Roman" w:cs="Times New Roman"/>
                <w:b/>
                <w:lang w:eastAsia="en-ZA"/>
              </w:rPr>
            </w:pPr>
            <w:r>
              <w:rPr>
                <w:rFonts w:eastAsia="Times New Roman" w:cs="Times New Roman"/>
                <w:b/>
                <w:lang w:eastAsia="en-ZA"/>
              </w:rPr>
              <w:t xml:space="preserve">3. Object of Foundation </w:t>
            </w:r>
          </w:p>
          <w:p w:rsidR="009E1A36" w:rsidRDefault="009E1A36" w:rsidP="009E1A36">
            <w:pPr>
              <w:tabs>
                <w:tab w:val="left" w:pos="456"/>
              </w:tabs>
              <w:rPr>
                <w:rFonts w:eastAsia="Times New Roman" w:cs="Times New Roman"/>
                <w:b/>
                <w:lang w:eastAsia="en-ZA"/>
              </w:rPr>
            </w:pPr>
          </w:p>
          <w:p w:rsidR="009E1A36" w:rsidRDefault="009E1A36" w:rsidP="009E1A36">
            <w:pPr>
              <w:rPr>
                <w:rFonts w:eastAsia="Times New Roman" w:cs="Times New Roman"/>
                <w:strike/>
                <w:color w:val="FF0000"/>
                <w:lang w:eastAsia="en-ZA"/>
              </w:rPr>
            </w:pPr>
            <w:r w:rsidRPr="00B54EBC">
              <w:rPr>
                <w:rFonts w:eastAsia="Times New Roman" w:cs="Times New Roman"/>
                <w:strike/>
                <w:color w:val="FF0000"/>
                <w:lang w:eastAsia="en-ZA"/>
              </w:rPr>
              <w:t xml:space="preserve">The object of the Foundation is to support and promote research through funding, human resource development and the provision of the necessary research facilities in order to facilitate the creation of knowledge, innovation and </w:t>
            </w:r>
            <w:r w:rsidRPr="00B54EBC">
              <w:rPr>
                <w:rFonts w:eastAsia="Times New Roman" w:cs="Times New Roman"/>
                <w:strike/>
                <w:color w:val="FF0000"/>
                <w:lang w:eastAsia="en-ZA"/>
              </w:rPr>
              <w:lastRenderedPageBreak/>
              <w:t>development in all fields of science and technology, including indigenous knowledge and thereby to contribute to the improvement of the quality of life of all the people of the Republic.</w:t>
            </w:r>
          </w:p>
          <w:p w:rsidR="009E1A36" w:rsidRDefault="009E1A36" w:rsidP="009E1A36">
            <w:pPr>
              <w:rPr>
                <w:rFonts w:eastAsia="Times New Roman" w:cs="Times New Roman"/>
                <w:strike/>
                <w:color w:val="FF0000"/>
                <w:lang w:eastAsia="en-ZA"/>
              </w:rPr>
            </w:pPr>
          </w:p>
          <w:p w:rsidR="009E1A36" w:rsidRDefault="009E1A36" w:rsidP="009E1A36">
            <w:pPr>
              <w:rPr>
                <w:rFonts w:eastAsia="Times New Roman" w:cs="Times New Roman"/>
                <w:color w:val="FF0000"/>
                <w:lang w:eastAsia="en-ZA"/>
              </w:rPr>
            </w:pPr>
            <w:r>
              <w:rPr>
                <w:rFonts w:eastAsia="Times New Roman" w:cs="Times New Roman"/>
                <w:color w:val="FF0000"/>
                <w:lang w:eastAsia="en-ZA"/>
              </w:rPr>
              <w:t>The object of the Foundation is to contribute to national development</w:t>
            </w:r>
            <w:r w:rsidR="00984C3B">
              <w:rPr>
                <w:rFonts w:eastAsia="Times New Roman" w:cs="Times New Roman"/>
                <w:color w:val="FF0000"/>
                <w:lang w:eastAsia="en-ZA"/>
              </w:rPr>
              <w:t xml:space="preserve"> by</w:t>
            </w:r>
            <w:r>
              <w:rPr>
                <w:rFonts w:eastAsia="Times New Roman" w:cs="Times New Roman"/>
                <w:color w:val="FF0000"/>
                <w:lang w:eastAsia="en-ZA"/>
              </w:rPr>
              <w:t xml:space="preserve">– </w:t>
            </w:r>
          </w:p>
          <w:p w:rsidR="009E1A36" w:rsidRDefault="009E1A36" w:rsidP="009E1A36">
            <w:pPr>
              <w:ind w:left="598" w:hanging="425"/>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 xml:space="preserve">supporting and promoting research and human </w:t>
            </w:r>
            <w:r w:rsidR="00C35AC9" w:rsidRPr="00C35AC9">
              <w:rPr>
                <w:rFonts w:eastAsia="Times New Roman" w:cs="Times New Roman"/>
                <w:color w:val="0070C0"/>
                <w:lang w:eastAsia="en-ZA"/>
              </w:rPr>
              <w:t>capacity</w:t>
            </w:r>
            <w:r>
              <w:rPr>
                <w:rFonts w:eastAsia="Times New Roman" w:cs="Times New Roman"/>
                <w:color w:val="FF0000"/>
                <w:lang w:eastAsia="en-ZA"/>
              </w:rPr>
              <w:t xml:space="preserve"> development, through funding and the provision of the necessary research infrastructure</w:t>
            </w:r>
            <w:r w:rsidR="00652668">
              <w:rPr>
                <w:rFonts w:eastAsia="Times New Roman" w:cs="Times New Roman"/>
                <w:color w:val="FF0000"/>
                <w:lang w:eastAsia="en-ZA"/>
              </w:rPr>
              <w:t>,</w:t>
            </w:r>
            <w:r>
              <w:rPr>
                <w:rFonts w:eastAsia="Times New Roman" w:cs="Times New Roman"/>
                <w:color w:val="FF0000"/>
                <w:lang w:eastAsia="en-ZA"/>
              </w:rPr>
              <w:t xml:space="preserve"> in order to facilitate the creation of knowledge</w:t>
            </w:r>
            <w:r w:rsidR="002223B1">
              <w:rPr>
                <w:rFonts w:eastAsia="Times New Roman" w:cs="Times New Roman"/>
                <w:color w:val="FF0000"/>
                <w:lang w:eastAsia="en-ZA"/>
              </w:rPr>
              <w:t>,</w:t>
            </w:r>
            <w:r>
              <w:rPr>
                <w:rFonts w:eastAsia="Times New Roman" w:cs="Times New Roman"/>
                <w:color w:val="FF0000"/>
                <w:lang w:eastAsia="en-ZA"/>
              </w:rPr>
              <w:t xml:space="preserve"> innovation and development in all fields of science and technology, including humanities, social sciences and indigenous knowledge;</w:t>
            </w:r>
          </w:p>
          <w:p w:rsidR="004F2A27" w:rsidRDefault="004F2A27" w:rsidP="004F2A27">
            <w:pPr>
              <w:ind w:left="598" w:hanging="425"/>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developing, supporting and maintaining national research facilities;</w:t>
            </w:r>
          </w:p>
          <w:p w:rsidR="004F2A27" w:rsidRDefault="004F2A27" w:rsidP="004F2A27">
            <w:pPr>
              <w:ind w:left="598" w:hanging="425"/>
              <w:rPr>
                <w:rFonts w:eastAsia="Times New Roman" w:cs="Times New Roman"/>
                <w:color w:val="FF0000"/>
                <w:lang w:eastAsia="en-ZA"/>
              </w:rPr>
            </w:pPr>
            <w:r>
              <w:rPr>
                <w:rFonts w:eastAsia="Times New Roman" w:cs="Times New Roman"/>
                <w:i/>
                <w:color w:val="FF0000"/>
                <w:lang w:eastAsia="en-ZA"/>
              </w:rPr>
              <w:t>(c)</w:t>
            </w:r>
            <w:r>
              <w:rPr>
                <w:rFonts w:eastAsia="Times New Roman" w:cs="Times New Roman"/>
                <w:color w:val="FF0000"/>
                <w:lang w:eastAsia="en-ZA"/>
              </w:rPr>
              <w:tab/>
              <w:t>supporting and promoting public awareness of, and engagement with science</w:t>
            </w:r>
            <w:r w:rsidR="002223B1">
              <w:rPr>
                <w:rFonts w:eastAsia="Times New Roman" w:cs="Times New Roman"/>
                <w:color w:val="FF0000"/>
                <w:lang w:eastAsia="en-ZA"/>
              </w:rPr>
              <w:t>;</w:t>
            </w:r>
            <w:r>
              <w:rPr>
                <w:rFonts w:eastAsia="Times New Roman" w:cs="Times New Roman"/>
                <w:color w:val="FF0000"/>
                <w:lang w:eastAsia="en-ZA"/>
              </w:rPr>
              <w:t xml:space="preserve"> and</w:t>
            </w:r>
          </w:p>
          <w:p w:rsidR="004F2A27" w:rsidRPr="00B54EBC" w:rsidRDefault="004F2A27" w:rsidP="004F2A27">
            <w:pPr>
              <w:ind w:left="598" w:hanging="425"/>
              <w:rPr>
                <w:rFonts w:eastAsia="Times New Roman" w:cs="Times New Roman"/>
                <w:color w:val="FF0000"/>
                <w:lang w:eastAsia="en-ZA"/>
              </w:rPr>
            </w:pPr>
            <w:r>
              <w:rPr>
                <w:rFonts w:eastAsia="Times New Roman" w:cs="Times New Roman"/>
                <w:i/>
                <w:color w:val="FF0000"/>
                <w:lang w:eastAsia="en-ZA"/>
              </w:rPr>
              <w:t>(d)</w:t>
            </w:r>
            <w:r>
              <w:rPr>
                <w:rFonts w:eastAsia="Times New Roman" w:cs="Times New Roman"/>
                <w:i/>
                <w:color w:val="FF0000"/>
                <w:lang w:eastAsia="en-ZA"/>
              </w:rPr>
              <w:tab/>
            </w:r>
            <w:r>
              <w:rPr>
                <w:rFonts w:eastAsia="Times New Roman" w:cs="Times New Roman"/>
                <w:color w:val="FF0000"/>
                <w:lang w:eastAsia="en-ZA"/>
              </w:rPr>
              <w:t xml:space="preserve">promoting the development and maintenance of the national science system and support of Government </w:t>
            </w:r>
            <w:r w:rsidR="0049034D">
              <w:rPr>
                <w:rFonts w:eastAsia="Times New Roman" w:cs="Times New Roman"/>
                <w:color w:val="FF0000"/>
                <w:lang w:eastAsia="en-ZA"/>
              </w:rPr>
              <w:t>priorities</w:t>
            </w:r>
            <w:r>
              <w:rPr>
                <w:rFonts w:eastAsia="Times New Roman" w:cs="Times New Roman"/>
                <w:color w:val="FF0000"/>
                <w:lang w:eastAsia="en-ZA"/>
              </w:rPr>
              <w:t>.</w:t>
            </w:r>
          </w:p>
          <w:p w:rsidR="0049034D" w:rsidRDefault="0049034D" w:rsidP="0049034D">
            <w:pPr>
              <w:tabs>
                <w:tab w:val="left" w:pos="456"/>
              </w:tabs>
              <w:rPr>
                <w:rFonts w:eastAsia="Times New Roman" w:cs="Times New Roman"/>
                <w:color w:val="FF0000"/>
                <w:lang w:eastAsia="en-ZA"/>
              </w:rPr>
            </w:pPr>
          </w:p>
          <w:p w:rsidR="0049034D" w:rsidRPr="002A3B4A" w:rsidRDefault="0049034D" w:rsidP="0049034D">
            <w:pPr>
              <w:tabs>
                <w:tab w:val="left" w:pos="456"/>
              </w:tabs>
              <w:rPr>
                <w:rFonts w:eastAsia="Times New Roman" w:cs="Times New Roman"/>
                <w:b/>
                <w:color w:val="0070C0"/>
                <w:lang w:eastAsia="en-ZA"/>
              </w:rPr>
            </w:pPr>
            <w:r>
              <w:rPr>
                <w:rFonts w:eastAsia="Times New Roman" w:cs="Times New Roman"/>
                <w:b/>
                <w:color w:val="FF0000"/>
                <w:lang w:eastAsia="en-ZA"/>
              </w:rPr>
              <w:t xml:space="preserve">3A. </w:t>
            </w:r>
            <w:r>
              <w:rPr>
                <w:rFonts w:eastAsia="Times New Roman" w:cs="Times New Roman"/>
                <w:b/>
                <w:color w:val="FF0000"/>
                <w:lang w:eastAsia="en-ZA"/>
              </w:rPr>
              <w:tab/>
              <w:t xml:space="preserve">Powers of the Minister to </w:t>
            </w:r>
            <w:r w:rsidR="002A3B4A">
              <w:rPr>
                <w:rFonts w:eastAsia="Times New Roman" w:cs="Times New Roman"/>
                <w:b/>
                <w:color w:val="0070C0"/>
                <w:lang w:eastAsia="en-ZA"/>
              </w:rPr>
              <w:t xml:space="preserve">determine </w:t>
            </w:r>
            <w:r w:rsidR="002A3B4A">
              <w:rPr>
                <w:rFonts w:eastAsia="Times New Roman" w:cs="Times New Roman"/>
                <w:b/>
                <w:color w:val="0070C0"/>
                <w:lang w:eastAsia="en-ZA"/>
              </w:rPr>
              <w:tab/>
              <w:t>national policy</w:t>
            </w:r>
          </w:p>
          <w:p w:rsidR="0049034D" w:rsidRDefault="0049034D" w:rsidP="0049034D">
            <w:pPr>
              <w:tabs>
                <w:tab w:val="left" w:pos="426"/>
              </w:tabs>
              <w:ind w:left="425" w:hanging="425"/>
              <w:rPr>
                <w:color w:val="FF0000"/>
              </w:rPr>
            </w:pPr>
          </w:p>
          <w:p w:rsidR="0049034D" w:rsidRDefault="0049034D" w:rsidP="0049034D">
            <w:pPr>
              <w:tabs>
                <w:tab w:val="left" w:pos="426"/>
              </w:tabs>
              <w:ind w:left="425" w:hanging="425"/>
              <w:rPr>
                <w:color w:val="FF0000"/>
              </w:rPr>
            </w:pPr>
            <w:r>
              <w:rPr>
                <w:color w:val="FF0000"/>
              </w:rPr>
              <w:t>(1)</w:t>
            </w:r>
            <w:r>
              <w:rPr>
                <w:color w:val="FF0000"/>
              </w:rPr>
              <w:tab/>
            </w:r>
            <w:r w:rsidRPr="00F5259C">
              <w:rPr>
                <w:color w:val="FF0000"/>
              </w:rPr>
              <w:t xml:space="preserve">In pursuit of the Government’s objectives and those of the Foundation, the Minister may, after consultation with the Foundation and any other relevant Minister, determine </w:t>
            </w:r>
            <w:r w:rsidRPr="00F5259C">
              <w:rPr>
                <w:color w:val="FF0000"/>
              </w:rPr>
              <w:lastRenderedPageBreak/>
              <w:t>national policies for research and funding to be implemented by the Foundation.</w:t>
            </w:r>
          </w:p>
          <w:p w:rsidR="0049034D" w:rsidRPr="00E30F05" w:rsidRDefault="0049034D" w:rsidP="0049034D">
            <w:pPr>
              <w:tabs>
                <w:tab w:val="left" w:pos="426"/>
              </w:tabs>
              <w:ind w:left="425" w:hanging="425"/>
              <w:rPr>
                <w:strike/>
                <w:color w:val="0070C0"/>
              </w:rPr>
            </w:pPr>
            <w:r w:rsidRPr="00E30F05">
              <w:rPr>
                <w:strike/>
                <w:color w:val="0070C0"/>
              </w:rPr>
              <w:t>(2)</w:t>
            </w:r>
            <w:r w:rsidRPr="00E30F05">
              <w:rPr>
                <w:strike/>
                <w:color w:val="0070C0"/>
              </w:rPr>
              <w:tab/>
              <w:t>The Minister may, after consultation with the Foundation, issue national policy guidelines for the implementation of the policies referred to in subsection (1).</w:t>
            </w:r>
          </w:p>
          <w:p w:rsidR="0049034D" w:rsidRDefault="0049034D" w:rsidP="0049034D">
            <w:pPr>
              <w:tabs>
                <w:tab w:val="left" w:pos="426"/>
              </w:tabs>
              <w:ind w:left="425" w:hanging="425"/>
              <w:rPr>
                <w:color w:val="FF0000"/>
              </w:rPr>
            </w:pPr>
          </w:p>
          <w:p w:rsidR="0049034D" w:rsidRDefault="0049034D" w:rsidP="0049034D">
            <w:pPr>
              <w:tabs>
                <w:tab w:val="left" w:pos="426"/>
              </w:tabs>
              <w:ind w:left="425" w:hanging="425"/>
              <w:rPr>
                <w:color w:val="FF0000"/>
              </w:rPr>
            </w:pPr>
          </w:p>
          <w:p w:rsidR="0049034D" w:rsidRPr="007E417E" w:rsidRDefault="0049034D" w:rsidP="0049034D">
            <w:pPr>
              <w:tabs>
                <w:tab w:val="left" w:pos="426"/>
              </w:tabs>
              <w:ind w:left="425" w:hanging="425"/>
              <w:rPr>
                <w:b/>
              </w:rPr>
            </w:pPr>
            <w:r w:rsidRPr="007E417E">
              <w:rPr>
                <w:b/>
              </w:rPr>
              <w:t>4.</w:t>
            </w:r>
            <w:r w:rsidRPr="007E417E">
              <w:rPr>
                <w:b/>
              </w:rPr>
              <w:tab/>
              <w:t>Functions, powers and duties of Foundation</w:t>
            </w:r>
          </w:p>
          <w:p w:rsidR="0049034D" w:rsidRDefault="0049034D" w:rsidP="0049034D">
            <w:pPr>
              <w:rPr>
                <w:rFonts w:eastAsia="Times New Roman" w:cs="Times New Roman"/>
                <w:b/>
                <w:lang w:eastAsia="en-ZA"/>
              </w:rPr>
            </w:pPr>
          </w:p>
          <w:p w:rsidR="006A4CB0" w:rsidRDefault="0049034D" w:rsidP="0049034D">
            <w:pPr>
              <w:ind w:left="456" w:hanging="456"/>
              <w:rPr>
                <w:rFonts w:eastAsia="Times New Roman" w:cs="Times New Roman"/>
                <w:lang w:eastAsia="en-ZA"/>
              </w:rPr>
            </w:pPr>
            <w:r>
              <w:rPr>
                <w:rFonts w:eastAsia="Times New Roman" w:cs="Times New Roman"/>
                <w:lang w:eastAsia="en-ZA"/>
              </w:rPr>
              <w:t>(1)</w:t>
            </w:r>
            <w:r>
              <w:rPr>
                <w:rFonts w:eastAsia="Times New Roman" w:cs="Times New Roman"/>
                <w:lang w:eastAsia="en-ZA"/>
              </w:rPr>
              <w:tab/>
            </w:r>
            <w:r w:rsidRPr="00F5259C">
              <w:rPr>
                <w:rFonts w:eastAsia="Times New Roman" w:cs="Times New Roman"/>
                <w:lang w:eastAsia="en-ZA"/>
              </w:rPr>
              <w:t>The functions of the Foundation are to</w:t>
            </w:r>
            <w:r w:rsidR="006A4CB0">
              <w:rPr>
                <w:rFonts w:eastAsia="Times New Roman" w:cs="Times New Roman"/>
                <w:lang w:eastAsia="en-ZA"/>
              </w:rPr>
              <w:t>–</w:t>
            </w:r>
          </w:p>
          <w:p w:rsidR="0049034D" w:rsidRDefault="0049034D" w:rsidP="0049034D">
            <w:pPr>
              <w:ind w:left="598" w:hanging="425"/>
              <w:rPr>
                <w:rFonts w:eastAsia="Times New Roman" w:cs="Times New Roman"/>
                <w:lang w:eastAsia="en-ZA"/>
              </w:rPr>
            </w:pPr>
            <w:r w:rsidRPr="00F5259C">
              <w:rPr>
                <w:rFonts w:eastAsia="Times New Roman" w:cs="Times New Roman"/>
                <w:i/>
                <w:iCs/>
                <w:lang w:eastAsia="en-ZA"/>
              </w:rPr>
              <w:t>(a)</w:t>
            </w:r>
            <w:r w:rsidRPr="00F5259C">
              <w:rPr>
                <w:rFonts w:eastAsia="Times New Roman" w:cs="Times New Roman"/>
                <w:lang w:eastAsia="en-ZA"/>
              </w:rPr>
              <w:t>   promote the development of appropriate human resources</w:t>
            </w:r>
            <w:r w:rsidR="00D2686E">
              <w:rPr>
                <w:rFonts w:eastAsia="Times New Roman" w:cs="Times New Roman"/>
                <w:color w:val="0070C0"/>
                <w:lang w:eastAsia="en-ZA"/>
              </w:rPr>
              <w:t>, research infrastructure,</w:t>
            </w:r>
            <w:r w:rsidRPr="00F5259C">
              <w:rPr>
                <w:rFonts w:eastAsia="Times New Roman" w:cs="Times New Roman"/>
                <w:lang w:eastAsia="en-ZA"/>
              </w:rPr>
              <w:t xml:space="preserve"> and research capacity in the areas of science and technology;</w:t>
            </w:r>
          </w:p>
          <w:p w:rsidR="0049034D" w:rsidRPr="007E417E" w:rsidRDefault="0049034D" w:rsidP="0049034D">
            <w:pPr>
              <w:ind w:left="598" w:hanging="425"/>
              <w:rPr>
                <w:rFonts w:eastAsia="Times New Roman" w:cs="Times New Roman"/>
                <w:color w:val="FF0000"/>
                <w:lang w:eastAsia="en-ZA"/>
              </w:rPr>
            </w:pPr>
            <w:r>
              <w:rPr>
                <w:rFonts w:eastAsia="Times New Roman" w:cs="Times New Roman"/>
                <w:i/>
                <w:iCs/>
                <w:color w:val="FF0000"/>
                <w:lang w:eastAsia="en-ZA"/>
              </w:rPr>
              <w:t>(aA)</w:t>
            </w:r>
            <w:r>
              <w:rPr>
                <w:rFonts w:eastAsia="Times New Roman" w:cs="Times New Roman"/>
                <w:iCs/>
                <w:color w:val="FF0000"/>
                <w:lang w:eastAsia="en-ZA"/>
              </w:rPr>
              <w:tab/>
              <w:t>implement the policies referred to in section 3A;</w:t>
            </w:r>
          </w:p>
          <w:p w:rsidR="0049034D" w:rsidRDefault="0049034D" w:rsidP="0049034D">
            <w:pPr>
              <w:ind w:left="598" w:hanging="425"/>
              <w:rPr>
                <w:rFonts w:eastAsia="Times New Roman" w:cs="Times New Roman"/>
                <w:strike/>
                <w:color w:val="FF0000"/>
                <w:lang w:eastAsia="en-ZA"/>
              </w:rPr>
            </w:pPr>
            <w:r w:rsidRPr="007E417E">
              <w:rPr>
                <w:rFonts w:eastAsia="Times New Roman" w:cs="Times New Roman"/>
                <w:i/>
                <w:iCs/>
                <w:strike/>
                <w:color w:val="FF0000"/>
                <w:lang w:eastAsia="en-ZA"/>
              </w:rPr>
              <w:t>(b)</w:t>
            </w:r>
            <w:r w:rsidRPr="007E417E">
              <w:rPr>
                <w:rFonts w:eastAsia="Times New Roman" w:cs="Times New Roman"/>
                <w:strike/>
                <w:color w:val="FF0000"/>
                <w:lang w:eastAsia="en-ZA"/>
              </w:rPr>
              <w:t>   stimulate, promote, support and protect research in the field of indigenous technology;</w:t>
            </w:r>
          </w:p>
          <w:p w:rsidR="0049034D" w:rsidRPr="007E417E" w:rsidRDefault="0049034D" w:rsidP="0049034D">
            <w:pPr>
              <w:ind w:left="598" w:hanging="425"/>
              <w:rPr>
                <w:rFonts w:eastAsia="Times New Roman" w:cs="Times New Roman"/>
                <w:color w:val="FF0000"/>
                <w:lang w:eastAsia="en-ZA"/>
              </w:rPr>
            </w:pPr>
            <w:r>
              <w:rPr>
                <w:rFonts w:eastAsia="Times New Roman" w:cs="Times New Roman"/>
                <w:i/>
                <w:iCs/>
                <w:color w:val="FF0000"/>
                <w:lang w:eastAsia="en-ZA"/>
              </w:rPr>
              <w:t>(b)</w:t>
            </w:r>
            <w:r>
              <w:rPr>
                <w:rFonts w:eastAsia="Times New Roman" w:cs="Times New Roman"/>
                <w:i/>
                <w:iCs/>
                <w:color w:val="FF0000"/>
                <w:lang w:eastAsia="en-ZA"/>
              </w:rPr>
              <w:tab/>
            </w:r>
            <w:r>
              <w:rPr>
                <w:rFonts w:eastAsia="Times New Roman" w:cs="Times New Roman"/>
                <w:iCs/>
                <w:color w:val="FF0000"/>
                <w:lang w:eastAsia="en-ZA"/>
              </w:rPr>
              <w:t>promote</w:t>
            </w:r>
            <w:r w:rsidR="00952C76">
              <w:rPr>
                <w:rFonts w:eastAsia="Times New Roman" w:cs="Times New Roman"/>
                <w:iCs/>
                <w:color w:val="0070C0"/>
                <w:lang w:eastAsia="en-ZA"/>
              </w:rPr>
              <w:t>, support</w:t>
            </w:r>
            <w:r>
              <w:rPr>
                <w:rFonts w:eastAsia="Times New Roman" w:cs="Times New Roman"/>
                <w:iCs/>
                <w:color w:val="FF0000"/>
                <w:lang w:eastAsia="en-ZA"/>
              </w:rPr>
              <w:t xml:space="preserve"> and </w:t>
            </w:r>
            <w:r w:rsidR="00952C76">
              <w:rPr>
                <w:rFonts w:eastAsia="Times New Roman" w:cs="Times New Roman"/>
                <w:iCs/>
                <w:color w:val="0070C0"/>
                <w:lang w:eastAsia="en-ZA"/>
              </w:rPr>
              <w:t>advance</w:t>
            </w:r>
            <w:r>
              <w:rPr>
                <w:rFonts w:eastAsia="Times New Roman" w:cs="Times New Roman"/>
                <w:iCs/>
                <w:color w:val="FF0000"/>
                <w:lang w:eastAsia="en-ZA"/>
              </w:rPr>
              <w:t xml:space="preserve"> research;</w:t>
            </w:r>
          </w:p>
          <w:p w:rsidR="0049034D" w:rsidRPr="00F5259C" w:rsidRDefault="0049034D" w:rsidP="0049034D">
            <w:pPr>
              <w:ind w:left="598" w:hanging="425"/>
              <w:rPr>
                <w:rFonts w:eastAsia="Times New Roman" w:cs="Times New Roman"/>
                <w:lang w:eastAsia="en-ZA"/>
              </w:rPr>
            </w:pPr>
            <w:r>
              <w:rPr>
                <w:rFonts w:eastAsia="Times New Roman" w:cs="Times New Roman"/>
                <w:i/>
                <w:iCs/>
                <w:lang w:eastAsia="en-ZA"/>
              </w:rPr>
              <w:t>(</w:t>
            </w:r>
            <w:r w:rsidRPr="00F5259C">
              <w:rPr>
                <w:rFonts w:eastAsia="Times New Roman" w:cs="Times New Roman"/>
                <w:i/>
                <w:iCs/>
                <w:lang w:eastAsia="en-ZA"/>
              </w:rPr>
              <w:t>c)</w:t>
            </w:r>
            <w:r w:rsidRPr="00F5259C">
              <w:rPr>
                <w:rFonts w:eastAsia="Times New Roman" w:cs="Times New Roman"/>
                <w:lang w:eastAsia="en-ZA"/>
              </w:rPr>
              <w:t>   </w:t>
            </w:r>
            <w:r>
              <w:rPr>
                <w:rFonts w:eastAsia="Times New Roman" w:cs="Times New Roman"/>
                <w:lang w:eastAsia="en-ZA"/>
              </w:rPr>
              <w:t xml:space="preserve"> </w:t>
            </w:r>
            <w:r w:rsidRPr="00F5259C">
              <w:rPr>
                <w:rFonts w:eastAsia="Times New Roman" w:cs="Times New Roman"/>
                <w:lang w:eastAsia="en-ZA"/>
              </w:rPr>
              <w:t>obtain funds for research, both locally and abroad;</w:t>
            </w:r>
          </w:p>
          <w:p w:rsidR="0049034D" w:rsidRPr="007E417E" w:rsidRDefault="0049034D" w:rsidP="0049034D">
            <w:pPr>
              <w:ind w:left="598" w:hanging="425"/>
              <w:rPr>
                <w:rFonts w:eastAsia="Times New Roman" w:cs="Times New Roman"/>
                <w:strike/>
                <w:color w:val="FF0000"/>
                <w:lang w:eastAsia="en-ZA"/>
              </w:rPr>
            </w:pPr>
            <w:r w:rsidRPr="007E417E">
              <w:rPr>
                <w:rFonts w:eastAsia="Times New Roman" w:cs="Times New Roman"/>
                <w:i/>
                <w:iCs/>
                <w:strike/>
                <w:color w:val="FF0000"/>
                <w:lang w:eastAsia="en-ZA"/>
              </w:rPr>
              <w:t>(d)</w:t>
            </w:r>
            <w:r w:rsidRPr="007E417E">
              <w:rPr>
                <w:rFonts w:eastAsia="Times New Roman" w:cs="Times New Roman"/>
                <w:strike/>
                <w:color w:val="FF0000"/>
                <w:lang w:eastAsia="en-ZA"/>
              </w:rPr>
              <w:t>   allocate funds for research and promote multi-disciplinary collaboration through the divisions;</w:t>
            </w:r>
          </w:p>
          <w:p w:rsidR="0049034D" w:rsidRPr="00CF3CD4" w:rsidRDefault="0049034D" w:rsidP="0049034D">
            <w:pPr>
              <w:ind w:left="598" w:hanging="425"/>
              <w:rPr>
                <w:rFonts w:eastAsia="Times New Roman" w:cs="Times New Roman"/>
                <w:iCs/>
                <w:strike/>
                <w:color w:val="0070C0"/>
                <w:lang w:eastAsia="en-ZA"/>
              </w:rPr>
            </w:pPr>
            <w:r w:rsidRPr="00CF3CD4">
              <w:rPr>
                <w:rFonts w:eastAsia="Times New Roman" w:cs="Times New Roman"/>
                <w:i/>
                <w:iCs/>
                <w:strike/>
                <w:color w:val="0070C0"/>
                <w:lang w:eastAsia="en-ZA"/>
              </w:rPr>
              <w:t>(d)</w:t>
            </w:r>
            <w:r w:rsidRPr="00CF3CD4">
              <w:rPr>
                <w:rFonts w:eastAsia="Times New Roman" w:cs="Times New Roman"/>
                <w:iCs/>
                <w:strike/>
                <w:color w:val="0070C0"/>
                <w:lang w:eastAsia="en-ZA"/>
              </w:rPr>
              <w:tab/>
              <w:t>allocate fund</w:t>
            </w:r>
            <w:r w:rsidR="006A4CB0">
              <w:rPr>
                <w:rFonts w:eastAsia="Times New Roman" w:cs="Times New Roman"/>
                <w:iCs/>
                <w:strike/>
                <w:color w:val="0070C0"/>
                <w:lang w:eastAsia="en-ZA"/>
              </w:rPr>
              <w:t>s</w:t>
            </w:r>
            <w:r w:rsidRPr="00CF3CD4">
              <w:rPr>
                <w:rFonts w:eastAsia="Times New Roman" w:cs="Times New Roman"/>
                <w:iCs/>
                <w:strike/>
                <w:color w:val="0070C0"/>
                <w:lang w:eastAsia="en-ZA"/>
              </w:rPr>
              <w:t xml:space="preserve"> for research and promote multi-disciplinary and trans-disciplinary collaboration;</w:t>
            </w:r>
          </w:p>
          <w:p w:rsidR="0049034D" w:rsidRPr="00F14E33" w:rsidRDefault="0049034D" w:rsidP="0049034D">
            <w:pPr>
              <w:ind w:left="598" w:hanging="425"/>
              <w:rPr>
                <w:rFonts w:eastAsia="Times New Roman" w:cs="Times New Roman"/>
                <w:strike/>
                <w:color w:val="0070C0"/>
                <w:lang w:eastAsia="en-ZA"/>
              </w:rPr>
            </w:pPr>
            <w:r w:rsidRPr="00F14E33">
              <w:rPr>
                <w:rFonts w:eastAsia="Times New Roman" w:cs="Times New Roman"/>
                <w:i/>
                <w:iCs/>
                <w:strike/>
                <w:color w:val="0070C0"/>
                <w:lang w:eastAsia="en-ZA"/>
              </w:rPr>
              <w:t>(e)</w:t>
            </w:r>
            <w:r w:rsidRPr="00F14E33">
              <w:rPr>
                <w:rFonts w:eastAsia="Times New Roman" w:cs="Times New Roman"/>
                <w:strike/>
                <w:color w:val="0070C0"/>
                <w:lang w:eastAsia="en-ZA"/>
              </w:rPr>
              <w:t>    promote</w:t>
            </w:r>
            <w:r w:rsidR="004F6E83">
              <w:rPr>
                <w:rFonts w:eastAsia="Times New Roman" w:cs="Times New Roman"/>
                <w:strike/>
                <w:color w:val="0070C0"/>
                <w:lang w:eastAsia="en-ZA"/>
              </w:rPr>
              <w:t xml:space="preserve"> </w:t>
            </w:r>
            <w:r w:rsidRPr="00F14E33">
              <w:rPr>
                <w:rFonts w:eastAsia="Times New Roman" w:cs="Times New Roman"/>
                <w:strike/>
                <w:color w:val="0070C0"/>
                <w:lang w:eastAsia="en-ZA"/>
              </w:rPr>
              <w:t xml:space="preserve">and support research by the awarding of contracts, grants, scholarships or bursaries to persons or research </w:t>
            </w:r>
            <w:r w:rsidRPr="00F14E33">
              <w:rPr>
                <w:rFonts w:eastAsia="Times New Roman" w:cs="Times New Roman"/>
                <w:strike/>
                <w:color w:val="0070C0"/>
                <w:lang w:eastAsia="en-ZA"/>
              </w:rPr>
              <w:lastRenderedPageBreak/>
              <w:t>institutions;</w:t>
            </w:r>
          </w:p>
          <w:p w:rsidR="0049034D" w:rsidRPr="007C5D82" w:rsidRDefault="0049034D" w:rsidP="0049034D">
            <w:pPr>
              <w:ind w:left="598" w:hanging="425"/>
              <w:rPr>
                <w:rFonts w:eastAsia="Times New Roman" w:cs="Times New Roman"/>
                <w:strike/>
                <w:color w:val="FF0000"/>
                <w:lang w:eastAsia="en-ZA"/>
              </w:rPr>
            </w:pPr>
            <w:r w:rsidRPr="007C5D82">
              <w:rPr>
                <w:rFonts w:eastAsia="Times New Roman" w:cs="Times New Roman"/>
                <w:i/>
                <w:iCs/>
                <w:strike/>
                <w:color w:val="FF0000"/>
                <w:lang w:eastAsia="en-ZA"/>
              </w:rPr>
              <w:t>(f)</w:t>
            </w:r>
            <w:r w:rsidRPr="007C5D82">
              <w:rPr>
                <w:rFonts w:eastAsia="Times New Roman" w:cs="Times New Roman"/>
                <w:strike/>
                <w:color w:val="FF0000"/>
                <w:lang w:eastAsia="en-ZA"/>
              </w:rPr>
              <w:t>   </w:t>
            </w:r>
            <w:r>
              <w:rPr>
                <w:rFonts w:eastAsia="Times New Roman" w:cs="Times New Roman"/>
                <w:strike/>
                <w:color w:val="FF0000"/>
                <w:lang w:eastAsia="en-ZA"/>
              </w:rPr>
              <w:t xml:space="preserve"> </w:t>
            </w:r>
            <w:r w:rsidRPr="007C5D82">
              <w:rPr>
                <w:rFonts w:eastAsia="Times New Roman" w:cs="Times New Roman"/>
                <w:strike/>
                <w:color w:val="FF0000"/>
                <w:lang w:eastAsia="en-ZA"/>
              </w:rPr>
              <w:t>evaluate the status and needs of research;</w:t>
            </w:r>
          </w:p>
          <w:p w:rsidR="0049034D" w:rsidRPr="007C5D82" w:rsidRDefault="0049034D" w:rsidP="0049034D">
            <w:pPr>
              <w:ind w:left="598" w:hanging="425"/>
              <w:rPr>
                <w:rFonts w:eastAsia="Times New Roman" w:cs="Times New Roman"/>
                <w:strike/>
                <w:color w:val="FF0000"/>
                <w:lang w:eastAsia="en-ZA"/>
              </w:rPr>
            </w:pPr>
            <w:r w:rsidRPr="007C5D82">
              <w:rPr>
                <w:rFonts w:eastAsia="Times New Roman" w:cs="Times New Roman"/>
                <w:i/>
                <w:iCs/>
                <w:strike/>
                <w:color w:val="FF0000"/>
                <w:lang w:eastAsia="en-ZA"/>
              </w:rPr>
              <w:t>(g)</w:t>
            </w:r>
            <w:r w:rsidRPr="007C5D82">
              <w:rPr>
                <w:rFonts w:eastAsia="Times New Roman" w:cs="Times New Roman"/>
                <w:strike/>
                <w:color w:val="FF0000"/>
                <w:lang w:eastAsia="en-ZA"/>
              </w:rPr>
              <w:t>   provide financial support for the acquisition or establishment of research facilities by research institutions;</w:t>
            </w:r>
          </w:p>
          <w:p w:rsidR="0049034D" w:rsidRPr="007C5D82" w:rsidRDefault="0049034D" w:rsidP="0049034D">
            <w:pPr>
              <w:ind w:left="598" w:hanging="425"/>
              <w:rPr>
                <w:rFonts w:eastAsia="Times New Roman" w:cs="Times New Roman"/>
                <w:iCs/>
                <w:color w:val="FF0000"/>
                <w:lang w:eastAsia="en-ZA"/>
              </w:rPr>
            </w:pPr>
            <w:r>
              <w:rPr>
                <w:rFonts w:eastAsia="Times New Roman" w:cs="Times New Roman"/>
                <w:i/>
                <w:iCs/>
                <w:color w:val="FF0000"/>
                <w:lang w:eastAsia="en-ZA"/>
              </w:rPr>
              <w:t>(g)</w:t>
            </w:r>
            <w:r>
              <w:rPr>
                <w:rFonts w:eastAsia="Times New Roman" w:cs="Times New Roman"/>
                <w:iCs/>
                <w:color w:val="FF0000"/>
                <w:lang w:eastAsia="en-ZA"/>
              </w:rPr>
              <w:tab/>
              <w:t xml:space="preserve">provide financial support for the acquisition or establishment of research infrastructure at research institutions and national research facilities; </w:t>
            </w:r>
          </w:p>
          <w:p w:rsidR="0049034D" w:rsidRPr="00F14E33" w:rsidRDefault="0049034D" w:rsidP="0049034D">
            <w:pPr>
              <w:ind w:left="598" w:hanging="425"/>
              <w:rPr>
                <w:rFonts w:eastAsia="Times New Roman" w:cs="Times New Roman"/>
                <w:strike/>
                <w:color w:val="0070C0"/>
                <w:lang w:eastAsia="en-ZA"/>
              </w:rPr>
            </w:pPr>
            <w:r w:rsidRPr="00F14E33">
              <w:rPr>
                <w:rFonts w:eastAsia="Times New Roman" w:cs="Times New Roman"/>
                <w:i/>
                <w:iCs/>
                <w:strike/>
                <w:color w:val="0070C0"/>
                <w:lang w:eastAsia="en-ZA"/>
              </w:rPr>
              <w:t>(h)</w:t>
            </w:r>
            <w:r w:rsidRPr="00F14E33">
              <w:rPr>
                <w:rFonts w:eastAsia="Times New Roman" w:cs="Times New Roman"/>
                <w:strike/>
                <w:color w:val="0070C0"/>
                <w:lang w:eastAsia="en-ZA"/>
              </w:rPr>
              <w:t>    review research proposals and results promoted by the Foundation;</w:t>
            </w:r>
          </w:p>
          <w:p w:rsidR="0049034D" w:rsidRPr="00F5259C" w:rsidRDefault="0049034D" w:rsidP="0049034D">
            <w:pPr>
              <w:ind w:left="598" w:hanging="425"/>
              <w:rPr>
                <w:rFonts w:eastAsia="Times New Roman" w:cs="Times New Roman"/>
                <w:lang w:eastAsia="en-ZA"/>
              </w:rPr>
            </w:pPr>
            <w:r w:rsidRPr="00F5259C">
              <w:rPr>
                <w:rFonts w:eastAsia="Times New Roman" w:cs="Times New Roman"/>
                <w:i/>
                <w:iCs/>
                <w:lang w:eastAsia="en-ZA"/>
              </w:rPr>
              <w:t>(i)</w:t>
            </w:r>
            <w:r w:rsidRPr="00F5259C">
              <w:rPr>
                <w:rFonts w:eastAsia="Times New Roman" w:cs="Times New Roman"/>
                <w:lang w:eastAsia="en-ZA"/>
              </w:rPr>
              <w:t>  </w:t>
            </w:r>
            <w:r>
              <w:rPr>
                <w:rFonts w:eastAsia="Times New Roman" w:cs="Times New Roman"/>
                <w:lang w:eastAsia="en-ZA"/>
              </w:rPr>
              <w:t xml:space="preserve"> </w:t>
            </w:r>
            <w:r w:rsidRPr="00F5259C">
              <w:rPr>
                <w:rFonts w:eastAsia="Times New Roman" w:cs="Times New Roman"/>
                <w:lang w:eastAsia="en-ZA"/>
              </w:rPr>
              <w:t> </w:t>
            </w:r>
            <w:r>
              <w:rPr>
                <w:rFonts w:eastAsia="Times New Roman" w:cs="Times New Roman"/>
                <w:lang w:eastAsia="en-ZA"/>
              </w:rPr>
              <w:t xml:space="preserve"> p</w:t>
            </w:r>
            <w:r w:rsidRPr="00F5259C">
              <w:rPr>
                <w:rFonts w:eastAsia="Times New Roman" w:cs="Times New Roman"/>
                <w:lang w:eastAsia="en-ZA"/>
              </w:rPr>
              <w:t>romote the transfer of technology and the implementation of research results and findings;</w:t>
            </w:r>
          </w:p>
          <w:p w:rsidR="0049034D" w:rsidRDefault="0049034D" w:rsidP="0049034D">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(j)</w:t>
            </w:r>
            <w:r w:rsidRPr="00B44A65">
              <w:rPr>
                <w:rFonts w:eastAsia="Times New Roman" w:cs="Times New Roman"/>
                <w:strike/>
                <w:color w:val="FF0000"/>
                <w:lang w:eastAsia="en-ZA"/>
              </w:rPr>
              <w:t>   facilitate and promote nationally and internationally liaison between researchers and research institutions;</w:t>
            </w:r>
          </w:p>
          <w:p w:rsidR="0049034D" w:rsidRPr="00B44A65" w:rsidRDefault="0049034D" w:rsidP="0049034D">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(k)</w:t>
            </w:r>
            <w:r w:rsidRPr="00B44A65">
              <w:rPr>
                <w:rFonts w:eastAsia="Times New Roman" w:cs="Times New Roman"/>
                <w:strike/>
                <w:color w:val="FF0000"/>
                <w:lang w:eastAsia="en-ZA"/>
              </w:rPr>
              <w:t>   promote participation in international scientific activities through maintaining membership of appropriate international science organisations;</w:t>
            </w:r>
          </w:p>
          <w:p w:rsidR="0049034D" w:rsidRDefault="0049034D" w:rsidP="0049034D">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(l)</w:t>
            </w:r>
            <w:r w:rsidRPr="00B44A65">
              <w:rPr>
                <w:rFonts w:eastAsia="Times New Roman" w:cs="Times New Roman"/>
                <w:strike/>
                <w:color w:val="FF0000"/>
                <w:lang w:eastAsia="en-ZA"/>
              </w:rPr>
              <w:t>     make available scientific knowledge or technology through any medium;</w:t>
            </w:r>
          </w:p>
          <w:p w:rsidR="0049034D" w:rsidRDefault="0049034D" w:rsidP="0049034D">
            <w:pPr>
              <w:ind w:left="598" w:hanging="425"/>
              <w:rPr>
                <w:rFonts w:eastAsia="Times New Roman" w:cs="Times New Roman"/>
                <w:strike/>
                <w:color w:val="FF0000"/>
                <w:lang w:eastAsia="en-ZA"/>
              </w:rPr>
            </w:pPr>
            <w:r w:rsidRPr="00B44A65">
              <w:rPr>
                <w:rFonts w:eastAsia="Times New Roman" w:cs="Times New Roman"/>
                <w:i/>
                <w:iCs/>
                <w:strike/>
                <w:color w:val="FF0000"/>
                <w:lang w:eastAsia="en-ZA"/>
              </w:rPr>
              <w:t>(m)</w:t>
            </w:r>
            <w:r w:rsidRPr="00B44A65">
              <w:rPr>
                <w:rFonts w:eastAsia="Times New Roman" w:cs="Times New Roman"/>
                <w:strike/>
                <w:color w:val="FF0000"/>
                <w:lang w:eastAsia="en-ZA"/>
              </w:rPr>
              <w:t>   administer, support and monitor the operation of national facilities;</w:t>
            </w:r>
          </w:p>
          <w:p w:rsidR="0049034D" w:rsidRPr="00B44A65" w:rsidRDefault="0049034D" w:rsidP="0049034D">
            <w:pPr>
              <w:ind w:left="598" w:hanging="425"/>
              <w:rPr>
                <w:rFonts w:eastAsia="Times New Roman" w:cs="Times New Roman"/>
                <w:iCs/>
                <w:color w:val="FF0000"/>
                <w:lang w:eastAsia="en-ZA"/>
              </w:rPr>
            </w:pPr>
            <w:r>
              <w:rPr>
                <w:rFonts w:eastAsia="Times New Roman" w:cs="Times New Roman"/>
                <w:i/>
                <w:iCs/>
                <w:color w:val="FF0000"/>
                <w:lang w:eastAsia="en-ZA"/>
              </w:rPr>
              <w:t>(j)</w:t>
            </w:r>
            <w:r>
              <w:rPr>
                <w:rFonts w:eastAsia="Times New Roman" w:cs="Times New Roman"/>
                <w:i/>
                <w:iCs/>
                <w:color w:val="FF0000"/>
                <w:lang w:eastAsia="en-ZA"/>
              </w:rPr>
              <w:tab/>
            </w:r>
            <w:r>
              <w:rPr>
                <w:rFonts w:eastAsia="Times New Roman" w:cs="Times New Roman"/>
                <w:iCs/>
                <w:color w:val="FF0000"/>
                <w:lang w:eastAsia="en-ZA"/>
              </w:rPr>
              <w:t>facilitate and promote national and international scientific exchange and collaboration between researchers and research institutions;</w:t>
            </w:r>
          </w:p>
          <w:p w:rsidR="0049034D" w:rsidRPr="00B44A65" w:rsidRDefault="0049034D" w:rsidP="0049034D">
            <w:pPr>
              <w:ind w:left="598" w:hanging="425"/>
              <w:rPr>
                <w:rFonts w:eastAsia="Times New Roman" w:cs="Times New Roman"/>
                <w:iCs/>
                <w:color w:val="FF0000"/>
                <w:lang w:eastAsia="en-ZA"/>
              </w:rPr>
            </w:pPr>
            <w:r w:rsidRPr="00B44A65">
              <w:rPr>
                <w:rFonts w:eastAsia="Times New Roman" w:cs="Times New Roman"/>
                <w:i/>
                <w:iCs/>
                <w:color w:val="FF0000"/>
                <w:lang w:eastAsia="en-ZA"/>
              </w:rPr>
              <w:t xml:space="preserve"> (l)</w:t>
            </w:r>
            <w:r w:rsidRPr="00B44A65">
              <w:rPr>
                <w:rFonts w:eastAsia="Times New Roman" w:cs="Times New Roman"/>
                <w:i/>
                <w:iCs/>
                <w:color w:val="FF0000"/>
                <w:lang w:eastAsia="en-ZA"/>
              </w:rPr>
              <w:tab/>
            </w:r>
            <w:r w:rsidRPr="00B44A65">
              <w:rPr>
                <w:rFonts w:eastAsia="Times New Roman" w:cs="Times New Roman"/>
                <w:iCs/>
                <w:color w:val="FF0000"/>
                <w:lang w:eastAsia="en-ZA"/>
              </w:rPr>
              <w:t>disseminate scientific knowledge or technology through any medium;</w:t>
            </w:r>
          </w:p>
          <w:p w:rsidR="0049034D" w:rsidRPr="00CF3CD4" w:rsidRDefault="0049034D" w:rsidP="0049034D">
            <w:pPr>
              <w:ind w:left="598" w:hanging="425"/>
              <w:rPr>
                <w:rFonts w:eastAsia="Times New Roman" w:cs="Times New Roman"/>
                <w:strike/>
                <w:color w:val="0070C0"/>
                <w:lang w:eastAsia="en-ZA"/>
              </w:rPr>
            </w:pPr>
            <w:r w:rsidRPr="00CF3CD4">
              <w:rPr>
                <w:rFonts w:eastAsia="Times New Roman" w:cs="Times New Roman"/>
                <w:i/>
                <w:iCs/>
                <w:strike/>
                <w:color w:val="0070C0"/>
                <w:lang w:eastAsia="en-ZA"/>
              </w:rPr>
              <w:t xml:space="preserve"> (m)</w:t>
            </w:r>
            <w:r w:rsidRPr="00CF3CD4">
              <w:rPr>
                <w:rFonts w:eastAsia="Times New Roman" w:cs="Times New Roman"/>
                <w:strike/>
                <w:color w:val="0070C0"/>
                <w:lang w:eastAsia="en-ZA"/>
              </w:rPr>
              <w:t xml:space="preserve">  manage, support and monitor the operation of national </w:t>
            </w:r>
            <w:r w:rsidR="007C5271">
              <w:rPr>
                <w:rFonts w:eastAsia="Times New Roman" w:cs="Times New Roman"/>
                <w:strike/>
                <w:color w:val="0070C0"/>
                <w:lang w:eastAsia="en-ZA"/>
              </w:rPr>
              <w:t xml:space="preserve">research </w:t>
            </w:r>
            <w:r w:rsidRPr="00CF3CD4">
              <w:rPr>
                <w:rFonts w:eastAsia="Times New Roman" w:cs="Times New Roman"/>
                <w:strike/>
                <w:color w:val="0070C0"/>
                <w:lang w:eastAsia="en-ZA"/>
              </w:rPr>
              <w:t>facilities;</w:t>
            </w:r>
          </w:p>
          <w:p w:rsidR="0049034D" w:rsidRPr="00CF3CD4" w:rsidRDefault="0049034D" w:rsidP="0049034D">
            <w:pPr>
              <w:ind w:left="598" w:hanging="425"/>
              <w:rPr>
                <w:rFonts w:eastAsia="Times New Roman" w:cs="Times New Roman"/>
                <w:iCs/>
                <w:strike/>
                <w:color w:val="0070C0"/>
                <w:lang w:eastAsia="en-ZA"/>
              </w:rPr>
            </w:pPr>
            <w:r w:rsidRPr="00CF3CD4">
              <w:rPr>
                <w:rFonts w:eastAsia="Times New Roman" w:cs="Times New Roman"/>
                <w:i/>
                <w:iCs/>
                <w:strike/>
                <w:color w:val="0070C0"/>
                <w:lang w:eastAsia="en-ZA"/>
              </w:rPr>
              <w:lastRenderedPageBreak/>
              <w:t>(mA)</w:t>
            </w:r>
            <w:r w:rsidRPr="00CF3CD4">
              <w:rPr>
                <w:rFonts w:eastAsia="Times New Roman" w:cs="Times New Roman"/>
                <w:iCs/>
                <w:strike/>
                <w:color w:val="0070C0"/>
                <w:lang w:eastAsia="en-ZA"/>
              </w:rPr>
              <w:t xml:space="preserve"> investigate and assess the need for new or additional national research facilities or the withdrawal of an existing national research facility</w:t>
            </w:r>
            <w:r w:rsidR="00E32ADE">
              <w:rPr>
                <w:rFonts w:eastAsia="Times New Roman" w:cs="Times New Roman"/>
                <w:iCs/>
                <w:strike/>
                <w:color w:val="0070C0"/>
                <w:lang w:eastAsia="en-ZA"/>
              </w:rPr>
              <w:t>,</w:t>
            </w:r>
            <w:r w:rsidRPr="00CF3CD4">
              <w:rPr>
                <w:rFonts w:eastAsia="Times New Roman" w:cs="Times New Roman"/>
                <w:iCs/>
                <w:strike/>
                <w:color w:val="0070C0"/>
                <w:lang w:eastAsia="en-ZA"/>
              </w:rPr>
              <w:t xml:space="preserve"> and make recommendations to the Minister; </w:t>
            </w:r>
          </w:p>
          <w:p w:rsidR="0049034D" w:rsidRPr="00CF3CD4" w:rsidRDefault="0049034D" w:rsidP="0049034D">
            <w:pPr>
              <w:ind w:left="598" w:hanging="425"/>
              <w:rPr>
                <w:rFonts w:eastAsia="Times New Roman" w:cs="Times New Roman"/>
                <w:strike/>
                <w:color w:val="0070C0"/>
                <w:lang w:eastAsia="en-ZA"/>
              </w:rPr>
            </w:pPr>
            <w:r w:rsidRPr="00CF3CD4">
              <w:rPr>
                <w:rFonts w:eastAsia="Times New Roman" w:cs="Times New Roman"/>
                <w:i/>
                <w:iCs/>
                <w:strike/>
                <w:color w:val="0070C0"/>
                <w:lang w:eastAsia="en-ZA"/>
              </w:rPr>
              <w:t>(mB)</w:t>
            </w:r>
            <w:r w:rsidRPr="00CF3CD4">
              <w:rPr>
                <w:rFonts w:eastAsia="Times New Roman" w:cs="Times New Roman"/>
                <w:iCs/>
                <w:strike/>
                <w:color w:val="0070C0"/>
                <w:lang w:eastAsia="en-ZA"/>
              </w:rPr>
              <w:t xml:space="preserve"> incubate qualifying national research facilities prior to its declaration as a national research facility;</w:t>
            </w:r>
          </w:p>
          <w:p w:rsidR="0049034D" w:rsidRPr="00D40136" w:rsidRDefault="0049034D" w:rsidP="0049034D">
            <w:pPr>
              <w:ind w:left="598" w:hanging="425"/>
              <w:rPr>
                <w:rFonts w:eastAsia="Times New Roman" w:cs="Times New Roman"/>
                <w:color w:val="FF0000"/>
                <w:lang w:eastAsia="en-ZA"/>
              </w:rPr>
            </w:pPr>
            <w:r w:rsidRPr="008C581D">
              <w:rPr>
                <w:rFonts w:eastAsia="Times New Roman" w:cs="Times New Roman"/>
                <w:i/>
                <w:iCs/>
                <w:lang w:eastAsia="en-ZA"/>
              </w:rPr>
              <w:t>(</w:t>
            </w:r>
            <w:r w:rsidRPr="00F5259C">
              <w:rPr>
                <w:rFonts w:eastAsia="Times New Roman" w:cs="Times New Roman"/>
                <w:i/>
                <w:iCs/>
                <w:lang w:eastAsia="en-ZA"/>
              </w:rPr>
              <w:t>n)</w:t>
            </w:r>
            <w:r w:rsidRPr="00F5259C">
              <w:rPr>
                <w:rFonts w:eastAsia="Times New Roman" w:cs="Times New Roman"/>
                <w:lang w:eastAsia="en-ZA"/>
              </w:rPr>
              <w:t>   promote the provision of an information infrastructure linking research institutions to facilitate co-operation and sharing of research information and knowledge;</w:t>
            </w:r>
          </w:p>
          <w:p w:rsidR="0049034D" w:rsidRPr="00F5259C" w:rsidRDefault="0049034D" w:rsidP="0049034D">
            <w:pPr>
              <w:ind w:left="598" w:hanging="425"/>
              <w:rPr>
                <w:rFonts w:eastAsia="Times New Roman" w:cs="Times New Roman"/>
                <w:lang w:eastAsia="en-ZA"/>
              </w:rPr>
            </w:pPr>
            <w:r w:rsidRPr="00F5259C">
              <w:rPr>
                <w:rFonts w:eastAsia="Times New Roman" w:cs="Times New Roman"/>
                <w:i/>
                <w:iCs/>
                <w:lang w:eastAsia="en-ZA"/>
              </w:rPr>
              <w:t>(o)</w:t>
            </w:r>
            <w:r w:rsidRPr="00F5259C">
              <w:rPr>
                <w:rFonts w:eastAsia="Times New Roman" w:cs="Times New Roman"/>
                <w:lang w:eastAsia="en-ZA"/>
              </w:rPr>
              <w:t>   compile and maintain a national registry of research funded by the Foundation;</w:t>
            </w:r>
          </w:p>
          <w:p w:rsidR="0049034D" w:rsidRPr="00F5259C" w:rsidRDefault="0049034D" w:rsidP="0049034D">
            <w:pPr>
              <w:ind w:left="598" w:hanging="425"/>
              <w:rPr>
                <w:rFonts w:eastAsia="Times New Roman" w:cs="Times New Roman"/>
                <w:lang w:eastAsia="en-ZA"/>
              </w:rPr>
            </w:pPr>
            <w:r w:rsidRPr="00F5259C">
              <w:rPr>
                <w:rFonts w:eastAsia="Times New Roman" w:cs="Times New Roman"/>
                <w:i/>
                <w:iCs/>
                <w:lang w:eastAsia="en-ZA"/>
              </w:rPr>
              <w:t>(p)</w:t>
            </w:r>
            <w:r w:rsidRPr="00F5259C">
              <w:rPr>
                <w:rFonts w:eastAsia="Times New Roman" w:cs="Times New Roman"/>
                <w:lang w:eastAsia="en-ZA"/>
              </w:rPr>
              <w:t>   initiate liaison with structures involved in the protection of intellectual property rights.</w:t>
            </w:r>
          </w:p>
          <w:p w:rsidR="0049034D" w:rsidRDefault="0049034D" w:rsidP="0049034D">
            <w:pPr>
              <w:ind w:left="370" w:hanging="370"/>
              <w:rPr>
                <w:rFonts w:eastAsia="Times New Roman" w:cs="Times New Roman"/>
                <w:lang w:eastAsia="en-ZA"/>
              </w:rPr>
            </w:pPr>
            <w:r w:rsidRPr="00F5259C">
              <w:rPr>
                <w:rFonts w:eastAsia="Times New Roman" w:cs="Times New Roman"/>
                <w:lang w:eastAsia="en-ZA"/>
              </w:rPr>
              <w:t xml:space="preserve">(2) </w:t>
            </w:r>
            <w:r>
              <w:rPr>
                <w:rFonts w:eastAsia="Times New Roman" w:cs="Times New Roman"/>
                <w:lang w:eastAsia="en-ZA"/>
              </w:rPr>
              <w:tab/>
            </w:r>
            <w:r w:rsidRPr="00F5259C">
              <w:rPr>
                <w:rFonts w:eastAsia="Times New Roman" w:cs="Times New Roman"/>
                <w:lang w:eastAsia="en-ZA"/>
              </w:rPr>
              <w:t>In order to achiev</w:t>
            </w:r>
            <w:r>
              <w:rPr>
                <w:rFonts w:eastAsia="Times New Roman" w:cs="Times New Roman"/>
                <w:lang w:eastAsia="en-ZA"/>
              </w:rPr>
              <w:t>e its object the Foundation may–</w:t>
            </w:r>
          </w:p>
          <w:p w:rsidR="0049034D" w:rsidRDefault="0049034D" w:rsidP="0049034D">
            <w:pPr>
              <w:ind w:left="598" w:hanging="370"/>
              <w:rPr>
                <w:rFonts w:eastAsia="Times New Roman" w:cs="Times New Roman"/>
                <w:strike/>
                <w:color w:val="FF0000"/>
                <w:lang w:eastAsia="en-ZA"/>
              </w:rPr>
            </w:pPr>
            <w:r w:rsidRPr="00363426">
              <w:rPr>
                <w:rFonts w:eastAsia="Times New Roman" w:cs="Times New Roman"/>
                <w:i/>
                <w:iCs/>
                <w:strike/>
                <w:color w:val="FF0000"/>
                <w:lang w:eastAsia="en-ZA"/>
              </w:rPr>
              <w:t>(a)</w:t>
            </w:r>
            <w:r w:rsidRPr="00363426">
              <w:rPr>
                <w:rFonts w:eastAsia="Times New Roman" w:cs="Times New Roman"/>
                <w:strike/>
                <w:color w:val="FF0000"/>
                <w:lang w:eastAsia="en-ZA"/>
              </w:rPr>
              <w:t>   make grants to persons or research institutions for research, research infrastructure and the development of human resources;</w:t>
            </w:r>
          </w:p>
          <w:p w:rsidR="0049034D" w:rsidRDefault="0049034D" w:rsidP="0049034D">
            <w:pPr>
              <w:ind w:left="598" w:hanging="370"/>
              <w:rPr>
                <w:rFonts w:eastAsia="Times New Roman" w:cs="Times New Roman"/>
                <w:iCs/>
                <w:color w:val="FF0000"/>
                <w:lang w:eastAsia="en-ZA"/>
              </w:rPr>
            </w:pPr>
            <w:r>
              <w:rPr>
                <w:rFonts w:eastAsia="Times New Roman" w:cs="Times New Roman"/>
                <w:i/>
                <w:iCs/>
                <w:color w:val="FF0000"/>
                <w:lang w:eastAsia="en-ZA"/>
              </w:rPr>
              <w:t>(a)</w:t>
            </w:r>
            <w:r>
              <w:rPr>
                <w:rFonts w:eastAsia="Times New Roman" w:cs="Times New Roman"/>
                <w:i/>
                <w:iCs/>
                <w:color w:val="FF0000"/>
                <w:lang w:eastAsia="en-ZA"/>
              </w:rPr>
              <w:tab/>
            </w:r>
            <w:r>
              <w:rPr>
                <w:rFonts w:eastAsia="Times New Roman" w:cs="Times New Roman"/>
                <w:iCs/>
                <w:color w:val="FF0000"/>
                <w:lang w:eastAsia="en-ZA"/>
              </w:rPr>
              <w:t>award grants to individual or juristic persons, national research facilities or research institutions –</w:t>
            </w:r>
          </w:p>
          <w:p w:rsidR="0049034D" w:rsidRDefault="0049034D" w:rsidP="0049034D">
            <w:pPr>
              <w:ind w:left="1023" w:hanging="370"/>
              <w:rPr>
                <w:rFonts w:eastAsia="Times New Roman" w:cs="Times New Roman"/>
                <w:color w:val="FF0000"/>
                <w:lang w:eastAsia="en-ZA"/>
              </w:rPr>
            </w:pPr>
            <w:r>
              <w:rPr>
                <w:rFonts w:eastAsia="Times New Roman" w:cs="Times New Roman"/>
                <w:color w:val="FF0000"/>
                <w:lang w:eastAsia="en-ZA"/>
              </w:rPr>
              <w:t>(i)</w:t>
            </w:r>
            <w:r>
              <w:rPr>
                <w:rFonts w:eastAsia="Times New Roman" w:cs="Times New Roman"/>
                <w:color w:val="FF0000"/>
                <w:lang w:eastAsia="en-ZA"/>
              </w:rPr>
              <w:tab/>
              <w:t>for research;</w:t>
            </w:r>
          </w:p>
          <w:p w:rsidR="0049034D" w:rsidRDefault="0049034D" w:rsidP="0049034D">
            <w:pPr>
              <w:ind w:left="1023" w:hanging="370"/>
              <w:rPr>
                <w:rFonts w:eastAsia="Times New Roman" w:cs="Times New Roman"/>
                <w:color w:val="FF0000"/>
                <w:lang w:eastAsia="en-ZA"/>
              </w:rPr>
            </w:pPr>
            <w:r>
              <w:rPr>
                <w:rFonts w:eastAsia="Times New Roman" w:cs="Times New Roman"/>
                <w:color w:val="FF0000"/>
                <w:lang w:eastAsia="en-ZA"/>
              </w:rPr>
              <w:t>(ii)</w:t>
            </w:r>
            <w:r>
              <w:rPr>
                <w:rFonts w:eastAsia="Times New Roman" w:cs="Times New Roman"/>
                <w:color w:val="FF0000"/>
                <w:lang w:eastAsia="en-ZA"/>
              </w:rPr>
              <w:tab/>
              <w:t xml:space="preserve">for research infrastructure; </w:t>
            </w:r>
          </w:p>
          <w:p w:rsidR="0049034D" w:rsidRDefault="0049034D" w:rsidP="0049034D">
            <w:pPr>
              <w:ind w:left="1023" w:hanging="370"/>
              <w:rPr>
                <w:rFonts w:eastAsia="Times New Roman" w:cs="Times New Roman"/>
                <w:color w:val="FF0000"/>
                <w:lang w:eastAsia="en-ZA"/>
              </w:rPr>
            </w:pPr>
            <w:r>
              <w:rPr>
                <w:rFonts w:eastAsia="Times New Roman" w:cs="Times New Roman"/>
                <w:color w:val="FF0000"/>
                <w:lang w:eastAsia="en-ZA"/>
              </w:rPr>
              <w:t>(iii)</w:t>
            </w:r>
            <w:r>
              <w:rPr>
                <w:rFonts w:eastAsia="Times New Roman" w:cs="Times New Roman"/>
                <w:color w:val="FF0000"/>
                <w:lang w:eastAsia="en-ZA"/>
              </w:rPr>
              <w:tab/>
              <w:t xml:space="preserve">for human </w:t>
            </w:r>
            <w:r w:rsidR="00C35AC9" w:rsidRPr="00C35AC9">
              <w:rPr>
                <w:rFonts w:eastAsia="Times New Roman" w:cs="Times New Roman"/>
                <w:color w:val="0070C0"/>
                <w:lang w:eastAsia="en-ZA"/>
              </w:rPr>
              <w:t>capacity</w:t>
            </w:r>
            <w:r>
              <w:rPr>
                <w:rFonts w:eastAsia="Times New Roman" w:cs="Times New Roman"/>
                <w:color w:val="FF0000"/>
                <w:lang w:eastAsia="en-ZA"/>
              </w:rPr>
              <w:t xml:space="preserve"> development or related activities; and </w:t>
            </w:r>
          </w:p>
          <w:p w:rsidR="0049034D" w:rsidRDefault="0049034D" w:rsidP="0049034D">
            <w:pPr>
              <w:ind w:left="1023" w:hanging="370"/>
              <w:rPr>
                <w:rFonts w:eastAsia="Times New Roman" w:cs="Times New Roman"/>
                <w:color w:val="FF0000"/>
                <w:lang w:eastAsia="en-ZA"/>
              </w:rPr>
            </w:pPr>
            <w:r>
              <w:rPr>
                <w:rFonts w:eastAsia="Times New Roman" w:cs="Times New Roman"/>
                <w:color w:val="FF0000"/>
                <w:lang w:eastAsia="en-ZA"/>
              </w:rPr>
              <w:t>(iv)</w:t>
            </w:r>
            <w:r>
              <w:rPr>
                <w:rFonts w:eastAsia="Times New Roman" w:cs="Times New Roman"/>
                <w:color w:val="FF0000"/>
                <w:lang w:eastAsia="en-ZA"/>
              </w:rPr>
              <w:tab/>
              <w:t>to promote science engagement;</w:t>
            </w:r>
          </w:p>
          <w:p w:rsidR="0049034D" w:rsidRDefault="0049034D" w:rsidP="0049034D">
            <w:pPr>
              <w:ind w:left="598" w:hanging="425"/>
              <w:rPr>
                <w:rFonts w:eastAsia="Times New Roman" w:cs="Times New Roman"/>
                <w:color w:val="FF0000"/>
                <w:lang w:eastAsia="en-ZA"/>
              </w:rPr>
            </w:pPr>
            <w:r>
              <w:rPr>
                <w:rFonts w:eastAsia="Times New Roman" w:cs="Times New Roman"/>
                <w:i/>
                <w:color w:val="FF0000"/>
                <w:lang w:eastAsia="en-ZA"/>
              </w:rPr>
              <w:t>(aA)</w:t>
            </w:r>
            <w:r>
              <w:rPr>
                <w:rFonts w:eastAsia="Times New Roman" w:cs="Times New Roman"/>
                <w:i/>
                <w:color w:val="FF0000"/>
                <w:lang w:eastAsia="en-ZA"/>
              </w:rPr>
              <w:tab/>
            </w:r>
            <w:r>
              <w:rPr>
                <w:rFonts w:eastAsia="Times New Roman" w:cs="Times New Roman"/>
                <w:color w:val="FF0000"/>
                <w:lang w:eastAsia="en-ZA"/>
              </w:rPr>
              <w:t xml:space="preserve">coordinate relevant research institutions and target science advancement and </w:t>
            </w:r>
            <w:r>
              <w:rPr>
                <w:rFonts w:eastAsia="Times New Roman" w:cs="Times New Roman"/>
                <w:color w:val="FF0000"/>
                <w:lang w:eastAsia="en-ZA"/>
              </w:rPr>
              <w:lastRenderedPageBreak/>
              <w:t>outreach activities;</w:t>
            </w:r>
          </w:p>
          <w:p w:rsidR="0049034D" w:rsidRPr="00CF3CD4" w:rsidRDefault="0049034D" w:rsidP="0049034D">
            <w:pPr>
              <w:ind w:left="598" w:hanging="425"/>
              <w:rPr>
                <w:rFonts w:eastAsia="Times New Roman" w:cs="Times New Roman"/>
                <w:strike/>
                <w:color w:val="0070C0"/>
                <w:lang w:eastAsia="en-ZA"/>
              </w:rPr>
            </w:pPr>
            <w:r w:rsidRPr="00CF3CD4">
              <w:rPr>
                <w:rFonts w:eastAsia="Times New Roman" w:cs="Times New Roman"/>
                <w:i/>
                <w:strike/>
                <w:color w:val="0070C0"/>
                <w:lang w:eastAsia="en-ZA"/>
              </w:rPr>
              <w:t>(aB)</w:t>
            </w:r>
            <w:r w:rsidRPr="00CF3CD4">
              <w:rPr>
                <w:rFonts w:eastAsia="Times New Roman" w:cs="Times New Roman"/>
                <w:strike/>
                <w:color w:val="0070C0"/>
                <w:lang w:eastAsia="en-ZA"/>
              </w:rPr>
              <w:tab/>
              <w:t>coordinate science engagement by–</w:t>
            </w:r>
          </w:p>
          <w:p w:rsidR="0049034D" w:rsidRPr="00CF3CD4" w:rsidRDefault="0049034D" w:rsidP="0049034D">
            <w:pPr>
              <w:ind w:left="1023" w:hanging="425"/>
              <w:rPr>
                <w:rFonts w:eastAsia="Times New Roman" w:cs="Times New Roman"/>
                <w:strike/>
                <w:color w:val="0070C0"/>
                <w:lang w:eastAsia="en-ZA"/>
              </w:rPr>
            </w:pPr>
            <w:r w:rsidRPr="00CF3CD4">
              <w:rPr>
                <w:rFonts w:eastAsia="Times New Roman" w:cs="Times New Roman"/>
                <w:strike/>
                <w:color w:val="0070C0"/>
                <w:lang w:eastAsia="en-ZA"/>
              </w:rPr>
              <w:t xml:space="preserve">(i) </w:t>
            </w:r>
            <w:r w:rsidRPr="00CF3CD4">
              <w:rPr>
                <w:rFonts w:eastAsia="Times New Roman" w:cs="Times New Roman"/>
                <w:strike/>
                <w:color w:val="0070C0"/>
                <w:lang w:eastAsia="en-ZA"/>
              </w:rPr>
              <w:tab/>
              <w:t>supporting the involvement of targeted groups of the society in science engagement;</w:t>
            </w:r>
          </w:p>
          <w:p w:rsidR="0049034D" w:rsidRPr="00CF3CD4" w:rsidRDefault="0049034D" w:rsidP="0049034D">
            <w:pPr>
              <w:ind w:left="1023" w:hanging="425"/>
              <w:rPr>
                <w:rFonts w:eastAsia="Times New Roman" w:cs="Times New Roman"/>
                <w:strike/>
                <w:color w:val="0070C0"/>
                <w:lang w:eastAsia="en-ZA"/>
              </w:rPr>
            </w:pPr>
            <w:r w:rsidRPr="00CF3CD4">
              <w:rPr>
                <w:rFonts w:eastAsia="Times New Roman" w:cs="Times New Roman"/>
                <w:strike/>
                <w:color w:val="0070C0"/>
                <w:lang w:eastAsia="en-ZA"/>
              </w:rPr>
              <w:t xml:space="preserve">(ii) </w:t>
            </w:r>
            <w:r w:rsidRPr="00CF3CD4">
              <w:rPr>
                <w:rFonts w:eastAsia="Times New Roman" w:cs="Times New Roman"/>
                <w:strike/>
                <w:color w:val="0070C0"/>
                <w:lang w:eastAsia="en-ZA"/>
              </w:rPr>
              <w:tab/>
              <w:t>designing and implementing science engagement initiatives</w:t>
            </w:r>
            <w:r w:rsidR="003D7A94">
              <w:rPr>
                <w:rFonts w:eastAsia="Times New Roman" w:cs="Times New Roman"/>
                <w:strike/>
                <w:color w:val="0070C0"/>
                <w:lang w:eastAsia="en-ZA"/>
              </w:rPr>
              <w:t xml:space="preserve"> and activities</w:t>
            </w:r>
            <w:r w:rsidRPr="00CF3CD4">
              <w:rPr>
                <w:rFonts w:eastAsia="Times New Roman" w:cs="Times New Roman"/>
                <w:strike/>
                <w:color w:val="0070C0"/>
                <w:lang w:eastAsia="en-ZA"/>
              </w:rPr>
              <w:t>; and</w:t>
            </w:r>
          </w:p>
          <w:p w:rsidR="0049034D" w:rsidRPr="00CF3CD4" w:rsidRDefault="0049034D" w:rsidP="0049034D">
            <w:pPr>
              <w:ind w:left="1023" w:hanging="425"/>
              <w:rPr>
                <w:rFonts w:eastAsia="Times New Roman" w:cs="Times New Roman"/>
                <w:strike/>
                <w:color w:val="0070C0"/>
                <w:lang w:eastAsia="en-ZA"/>
              </w:rPr>
            </w:pPr>
            <w:r w:rsidRPr="00CF3CD4">
              <w:rPr>
                <w:rFonts w:eastAsia="Times New Roman" w:cs="Times New Roman"/>
                <w:strike/>
                <w:color w:val="0070C0"/>
                <w:lang w:eastAsia="en-ZA"/>
              </w:rPr>
              <w:t xml:space="preserve">(iii) </w:t>
            </w:r>
            <w:r w:rsidRPr="00CF3CD4">
              <w:rPr>
                <w:rFonts w:eastAsia="Times New Roman" w:cs="Times New Roman"/>
                <w:strike/>
                <w:color w:val="0070C0"/>
                <w:lang w:eastAsia="en-ZA"/>
              </w:rPr>
              <w:tab/>
              <w:t>managing the Department supported science engagement programme;</w:t>
            </w:r>
          </w:p>
          <w:p w:rsidR="0049034D" w:rsidRPr="00F5259C" w:rsidRDefault="0049034D" w:rsidP="0049034D">
            <w:pPr>
              <w:ind w:left="598" w:hanging="370"/>
              <w:rPr>
                <w:rFonts w:eastAsia="Times New Roman" w:cs="Times New Roman"/>
                <w:lang w:eastAsia="en-ZA"/>
              </w:rPr>
            </w:pPr>
            <w:r>
              <w:rPr>
                <w:rFonts w:eastAsia="Times New Roman" w:cs="Times New Roman"/>
                <w:i/>
                <w:iCs/>
                <w:lang w:eastAsia="en-ZA"/>
              </w:rPr>
              <w:t>(</w:t>
            </w:r>
            <w:r w:rsidRPr="00F5259C">
              <w:rPr>
                <w:rFonts w:eastAsia="Times New Roman" w:cs="Times New Roman"/>
                <w:i/>
                <w:iCs/>
                <w:lang w:eastAsia="en-ZA"/>
              </w:rPr>
              <w:t>b)</w:t>
            </w:r>
            <w:r w:rsidRPr="00F5259C">
              <w:rPr>
                <w:rFonts w:eastAsia="Times New Roman" w:cs="Times New Roman"/>
                <w:lang w:eastAsia="en-ZA"/>
              </w:rPr>
              <w:t>   co-operate or enter into agreements with any person, institution, government or administration;</w:t>
            </w:r>
          </w:p>
          <w:p w:rsidR="0049034D" w:rsidRPr="00F9010B" w:rsidRDefault="0049034D" w:rsidP="0049034D">
            <w:pPr>
              <w:ind w:left="598" w:hanging="370"/>
              <w:rPr>
                <w:rFonts w:eastAsia="Times New Roman" w:cs="Times New Roman"/>
                <w:strike/>
                <w:color w:val="FF0000"/>
                <w:lang w:eastAsia="en-ZA"/>
              </w:rPr>
            </w:pPr>
            <w:r w:rsidRPr="00F9010B">
              <w:rPr>
                <w:rFonts w:eastAsia="Times New Roman" w:cs="Times New Roman"/>
                <w:i/>
                <w:iCs/>
                <w:strike/>
                <w:color w:val="FF0000"/>
                <w:lang w:eastAsia="en-ZA"/>
              </w:rPr>
              <w:t>(c)</w:t>
            </w:r>
            <w:r w:rsidRPr="00F9010B">
              <w:rPr>
                <w:rFonts w:eastAsia="Times New Roman" w:cs="Times New Roman"/>
                <w:strike/>
                <w:color w:val="FF0000"/>
                <w:lang w:eastAsia="en-ZA"/>
              </w:rPr>
              <w:t>   subject to section 5 (3), purchase or otherwise acquire or possess, hire, alienate, let, pledge or otherwise encumber movable and, with the approval of the Minister, granted with the concurrence of the Minister of Finance, also immovable property;</w:t>
            </w:r>
          </w:p>
          <w:p w:rsidR="0049034D" w:rsidRPr="00F9010B" w:rsidRDefault="0049034D" w:rsidP="0049034D">
            <w:pPr>
              <w:ind w:left="598" w:hanging="370"/>
              <w:rPr>
                <w:rFonts w:eastAsia="Times New Roman" w:cs="Times New Roman"/>
                <w:strike/>
                <w:color w:val="FF0000"/>
                <w:lang w:eastAsia="en-ZA"/>
              </w:rPr>
            </w:pPr>
            <w:r w:rsidRPr="00F9010B">
              <w:rPr>
                <w:rFonts w:eastAsia="Times New Roman" w:cs="Times New Roman"/>
                <w:i/>
                <w:iCs/>
                <w:strike/>
                <w:color w:val="FF0000"/>
                <w:lang w:eastAsia="en-ZA"/>
              </w:rPr>
              <w:t>(d)</w:t>
            </w:r>
            <w:r w:rsidRPr="00F9010B">
              <w:rPr>
                <w:rFonts w:eastAsia="Times New Roman" w:cs="Times New Roman"/>
                <w:strike/>
                <w:color w:val="FF0000"/>
                <w:lang w:eastAsia="en-ZA"/>
              </w:rPr>
              <w:t>   with the approval of the Minister, granted with the concurrence of the Minister of Finance, raise money by way of loans from any source, on such terms and conditions and against such security as may be agreed upon;</w:t>
            </w:r>
          </w:p>
          <w:p w:rsidR="006A4CB0" w:rsidRPr="00F5259C" w:rsidRDefault="006A4CB0" w:rsidP="006A4CB0">
            <w:pPr>
              <w:ind w:left="598" w:hanging="370"/>
              <w:rPr>
                <w:rFonts w:eastAsia="Times New Roman" w:cs="Times New Roman"/>
                <w:lang w:eastAsia="en-ZA"/>
              </w:rPr>
            </w:pPr>
            <w:r w:rsidRPr="00F5259C">
              <w:rPr>
                <w:rFonts w:eastAsia="Times New Roman" w:cs="Times New Roman"/>
                <w:i/>
                <w:iCs/>
                <w:lang w:eastAsia="en-ZA"/>
              </w:rPr>
              <w:t>(e)</w:t>
            </w:r>
            <w:r w:rsidRPr="00F5259C">
              <w:rPr>
                <w:rFonts w:eastAsia="Times New Roman" w:cs="Times New Roman"/>
                <w:lang w:eastAsia="en-ZA"/>
              </w:rPr>
              <w:t>   generally, do everything which is necessary to achieve its object.</w:t>
            </w:r>
          </w:p>
          <w:p w:rsidR="006A4CB0" w:rsidRPr="00F5259C" w:rsidRDefault="006A4CB0" w:rsidP="006A4CB0">
            <w:pPr>
              <w:ind w:left="598" w:hanging="598"/>
              <w:rPr>
                <w:rFonts w:eastAsia="Times New Roman" w:cs="Times New Roman"/>
                <w:lang w:eastAsia="en-ZA"/>
              </w:rPr>
            </w:pPr>
            <w:r w:rsidRPr="00F5259C">
              <w:rPr>
                <w:rFonts w:eastAsia="Times New Roman" w:cs="Times New Roman"/>
                <w:lang w:eastAsia="en-ZA"/>
              </w:rPr>
              <w:t xml:space="preserve">(3) </w:t>
            </w:r>
            <w:r>
              <w:rPr>
                <w:rFonts w:eastAsia="Times New Roman" w:cs="Times New Roman"/>
                <w:lang w:eastAsia="en-ZA"/>
              </w:rPr>
              <w:tab/>
            </w:r>
            <w:r w:rsidRPr="00F5259C">
              <w:rPr>
                <w:rFonts w:eastAsia="Times New Roman" w:cs="Times New Roman"/>
                <w:lang w:eastAsia="en-ZA"/>
              </w:rPr>
              <w:t>In addition to its other functions in terms of this Act the Foundation must-</w:t>
            </w:r>
          </w:p>
          <w:p w:rsidR="006A4CB0" w:rsidRPr="00F5259C" w:rsidRDefault="006A4CB0" w:rsidP="006A4CB0">
            <w:pPr>
              <w:ind w:left="740" w:hanging="425"/>
              <w:rPr>
                <w:rFonts w:eastAsia="Times New Roman" w:cs="Times New Roman"/>
                <w:lang w:eastAsia="en-ZA"/>
              </w:rPr>
            </w:pPr>
            <w:r w:rsidRPr="00F5259C">
              <w:rPr>
                <w:rFonts w:eastAsia="Times New Roman" w:cs="Times New Roman"/>
                <w:i/>
                <w:iCs/>
                <w:lang w:eastAsia="en-ZA"/>
              </w:rPr>
              <w:t>(a)</w:t>
            </w:r>
            <w:r w:rsidRPr="00F5259C">
              <w:rPr>
                <w:rFonts w:eastAsia="Times New Roman" w:cs="Times New Roman"/>
                <w:lang w:eastAsia="en-ZA"/>
              </w:rPr>
              <w:t xml:space="preserve">   undertake or procure the undertaking of such investigations and research relating to its object as the Minister may assign </w:t>
            </w:r>
            <w:r w:rsidRPr="00F5259C">
              <w:rPr>
                <w:rFonts w:eastAsia="Times New Roman" w:cs="Times New Roman"/>
                <w:lang w:eastAsia="en-ZA"/>
              </w:rPr>
              <w:lastRenderedPageBreak/>
              <w:t>to it;</w:t>
            </w:r>
          </w:p>
          <w:p w:rsidR="006A4CB0" w:rsidRPr="00F5259C" w:rsidRDefault="006A4CB0" w:rsidP="006A4CB0">
            <w:pPr>
              <w:ind w:left="740" w:hanging="425"/>
              <w:rPr>
                <w:rFonts w:eastAsia="Times New Roman" w:cs="Times New Roman"/>
                <w:lang w:eastAsia="en-ZA"/>
              </w:rPr>
            </w:pPr>
            <w:r w:rsidRPr="00F5259C">
              <w:rPr>
                <w:rFonts w:eastAsia="Times New Roman" w:cs="Times New Roman"/>
                <w:i/>
                <w:iCs/>
                <w:lang w:eastAsia="en-ZA"/>
              </w:rPr>
              <w:t>(b)</w:t>
            </w:r>
            <w:r w:rsidRPr="00F5259C">
              <w:rPr>
                <w:rFonts w:eastAsia="Times New Roman" w:cs="Times New Roman"/>
                <w:lang w:eastAsia="en-ZA"/>
              </w:rPr>
              <w:t>   advise the Minister and, if so required, the Minister responsible for higher education and training through the Minister, with regard to research relating to its object.</w:t>
            </w:r>
          </w:p>
          <w:p w:rsidR="006A4CB0" w:rsidRDefault="006A4CB0" w:rsidP="006A4CB0">
            <w:pPr>
              <w:ind w:left="598" w:hanging="598"/>
              <w:rPr>
                <w:rFonts w:eastAsia="Times New Roman" w:cs="Times New Roman"/>
                <w:b/>
                <w:strike/>
                <w:color w:val="FF0000"/>
                <w:lang w:eastAsia="en-ZA"/>
              </w:rPr>
            </w:pPr>
            <w:r w:rsidRPr="002341D9">
              <w:rPr>
                <w:rFonts w:eastAsia="Times New Roman" w:cs="Times New Roman"/>
                <w:strike/>
                <w:color w:val="FF0000"/>
                <w:lang w:eastAsia="en-ZA"/>
              </w:rPr>
              <w:t xml:space="preserve">(4) </w:t>
            </w:r>
            <w:r>
              <w:rPr>
                <w:rFonts w:eastAsia="Times New Roman" w:cs="Times New Roman"/>
                <w:strike/>
                <w:color w:val="FF0000"/>
                <w:lang w:eastAsia="en-ZA"/>
              </w:rPr>
              <w:tab/>
            </w:r>
            <w:r w:rsidRPr="002341D9">
              <w:rPr>
                <w:rFonts w:eastAsia="Times New Roman" w:cs="Times New Roman"/>
                <w:strike/>
                <w:color w:val="FF0000"/>
                <w:lang w:eastAsia="en-ZA"/>
              </w:rPr>
              <w:t>The Foundation may not itself conduct research other than research regarding the efficient and effective execution of its functions referred to in subsection (1).</w:t>
            </w:r>
          </w:p>
          <w:p w:rsidR="006A4CB0" w:rsidRDefault="00AD22AE" w:rsidP="006A4CB0">
            <w:pPr>
              <w:ind w:left="598" w:hanging="567"/>
              <w:rPr>
                <w:color w:val="FF0000"/>
              </w:rPr>
            </w:pPr>
            <w:r>
              <w:rPr>
                <w:color w:val="FF0000"/>
              </w:rPr>
              <w:t>(4)</w:t>
            </w:r>
            <w:r>
              <w:rPr>
                <w:color w:val="FF0000"/>
              </w:rPr>
              <w:tab/>
              <w:t>A</w:t>
            </w:r>
            <w:r w:rsidR="006A4CB0" w:rsidRPr="002341D9">
              <w:rPr>
                <w:color w:val="FF0000"/>
              </w:rPr>
              <w:t>part from the research conducted by the national research facilities, the Foundation may not itself conduct research other than research relating to the efficient and effective execution of its functions referred to in subsection (1), or unless requested by the Minister.</w:t>
            </w:r>
          </w:p>
          <w:p w:rsidR="00952C76" w:rsidRDefault="00952C76" w:rsidP="0049034D">
            <w:pPr>
              <w:rPr>
                <w:color w:val="FF0000"/>
              </w:rPr>
            </w:pPr>
          </w:p>
          <w:p w:rsidR="00EC1B78" w:rsidRDefault="00EC1B78" w:rsidP="00EC1B78">
            <w:pPr>
              <w:ind w:left="456" w:hanging="425"/>
              <w:rPr>
                <w:rFonts w:eastAsia="Times New Roman" w:cs="Times New Roman"/>
                <w:b/>
                <w:color w:val="FF0000"/>
                <w:lang w:eastAsia="en-ZA"/>
              </w:rPr>
            </w:pPr>
            <w:r>
              <w:rPr>
                <w:rFonts w:eastAsia="Times New Roman" w:cs="Times New Roman"/>
                <w:b/>
                <w:color w:val="FF0000"/>
                <w:lang w:eastAsia="en-ZA"/>
              </w:rPr>
              <w:t xml:space="preserve">4A. </w:t>
            </w:r>
            <w:r>
              <w:rPr>
                <w:rFonts w:eastAsia="Times New Roman" w:cs="Times New Roman"/>
                <w:b/>
                <w:color w:val="FF0000"/>
                <w:lang w:eastAsia="en-ZA"/>
              </w:rPr>
              <w:tab/>
              <w:t xml:space="preserve">Exercise of powers of Foundation outside Republic </w:t>
            </w:r>
          </w:p>
          <w:p w:rsidR="00EC1B78" w:rsidRDefault="00EC1B78" w:rsidP="00EC1B78">
            <w:pPr>
              <w:ind w:left="456" w:hanging="425"/>
              <w:rPr>
                <w:rFonts w:eastAsia="Times New Roman" w:cs="Times New Roman"/>
                <w:b/>
                <w:color w:val="FF0000"/>
                <w:lang w:eastAsia="en-ZA"/>
              </w:rPr>
            </w:pPr>
          </w:p>
          <w:p w:rsidR="00EC1B78" w:rsidRPr="00F5259C" w:rsidRDefault="00EC1B78" w:rsidP="00EC1B78">
            <w:pPr>
              <w:tabs>
                <w:tab w:val="left" w:pos="426"/>
              </w:tabs>
              <w:ind w:left="425" w:hanging="424"/>
              <w:rPr>
                <w:color w:val="FF0000"/>
              </w:rPr>
            </w:pPr>
            <w:r>
              <w:rPr>
                <w:color w:val="FF0000"/>
              </w:rPr>
              <w:t>(1)</w:t>
            </w:r>
            <w:r>
              <w:rPr>
                <w:color w:val="FF0000"/>
              </w:rPr>
              <w:tab/>
            </w:r>
            <w:r w:rsidRPr="00F5259C">
              <w:rPr>
                <w:color w:val="FF0000"/>
              </w:rPr>
              <w:t>The Foundation may, subject to legislation and other formal agreements regarding international cooperation and at the request or with prior approval of the Minister, undertake research in any territory outside the Republic on behalf of any person (including any government department or administration).</w:t>
            </w:r>
          </w:p>
          <w:p w:rsidR="00EC1B78" w:rsidRDefault="00EC1B78" w:rsidP="00EC1B78">
            <w:pPr>
              <w:tabs>
                <w:tab w:val="left" w:pos="426"/>
              </w:tabs>
              <w:ind w:left="425" w:hanging="424"/>
              <w:rPr>
                <w:color w:val="FF0000"/>
              </w:rPr>
            </w:pPr>
            <w:r w:rsidRPr="00F5259C">
              <w:rPr>
                <w:color w:val="FF0000"/>
              </w:rPr>
              <w:t xml:space="preserve">(2) </w:t>
            </w:r>
            <w:r w:rsidRPr="00F5259C">
              <w:rPr>
                <w:color w:val="FF0000"/>
              </w:rPr>
              <w:tab/>
              <w:t xml:space="preserve">Subject to the provision of subsection (3), the provisions of this Act shall, in so far as they can be applied, apply with the necessary changes in connection with the </w:t>
            </w:r>
            <w:r w:rsidRPr="00F5259C">
              <w:rPr>
                <w:color w:val="FF0000"/>
              </w:rPr>
              <w:lastRenderedPageBreak/>
              <w:t>exercising by the Foundation of its powers in terms of this section as if the territory in which it so exercises its power was part of the Republic.</w:t>
            </w:r>
          </w:p>
          <w:p w:rsidR="00ED474B" w:rsidRDefault="00ED474B" w:rsidP="00EC1B78">
            <w:pPr>
              <w:tabs>
                <w:tab w:val="left" w:pos="426"/>
              </w:tabs>
              <w:ind w:left="425" w:hanging="424"/>
              <w:rPr>
                <w:color w:val="FF0000"/>
              </w:rPr>
            </w:pPr>
          </w:p>
          <w:p w:rsidR="00ED474B" w:rsidRDefault="00ED474B" w:rsidP="00EC1B78">
            <w:pPr>
              <w:tabs>
                <w:tab w:val="left" w:pos="426"/>
              </w:tabs>
              <w:ind w:left="425" w:hanging="424"/>
              <w:rPr>
                <w:color w:val="FF0000"/>
              </w:rPr>
            </w:pPr>
          </w:p>
          <w:p w:rsidR="00ED474B" w:rsidRPr="00F5259C" w:rsidRDefault="00ED474B" w:rsidP="00EC1B78">
            <w:pPr>
              <w:tabs>
                <w:tab w:val="left" w:pos="426"/>
              </w:tabs>
              <w:ind w:left="425" w:hanging="424"/>
              <w:rPr>
                <w:color w:val="FF0000"/>
              </w:rPr>
            </w:pPr>
          </w:p>
          <w:p w:rsidR="00EC1B78" w:rsidRDefault="00EC1B78" w:rsidP="00EC1B78">
            <w:pPr>
              <w:ind w:left="456" w:hanging="425"/>
              <w:rPr>
                <w:color w:val="FF0000"/>
              </w:rPr>
            </w:pPr>
            <w:r w:rsidRPr="00F5259C">
              <w:rPr>
                <w:color w:val="FF0000"/>
              </w:rPr>
              <w:t xml:space="preserve">(3) </w:t>
            </w:r>
            <w:r w:rsidRPr="00F5259C">
              <w:rPr>
                <w:color w:val="FF0000"/>
              </w:rPr>
              <w:tab/>
              <w:t xml:space="preserve">Notwithstanding anything to the contrary in this Act contained, the terms and conditions on which the Foundation may undertake research in terms of subsection (1), shall be such as may be agreed upon by the Foundation and the </w:t>
            </w:r>
            <w:r w:rsidRPr="00C33034">
              <w:rPr>
                <w:color w:val="FF0000"/>
              </w:rPr>
              <w:t>person (including any government department or administration) on whose behalf research is to be undertaken, and approved of by the Minister.</w:t>
            </w:r>
          </w:p>
          <w:p w:rsidR="003462AB" w:rsidRDefault="003462AB" w:rsidP="00EC1B78">
            <w:pPr>
              <w:ind w:left="456" w:hanging="425"/>
              <w:rPr>
                <w:color w:val="FF0000"/>
              </w:rPr>
            </w:pPr>
          </w:p>
          <w:p w:rsidR="009E60EA" w:rsidRDefault="009E60EA" w:rsidP="00EC1B78">
            <w:pPr>
              <w:ind w:left="456" w:hanging="425"/>
              <w:rPr>
                <w:color w:val="FF0000"/>
              </w:rPr>
            </w:pPr>
          </w:p>
          <w:p w:rsidR="003E1A6A" w:rsidRPr="00C33034" w:rsidRDefault="003E1A6A" w:rsidP="00EC1B78">
            <w:pPr>
              <w:ind w:left="456" w:hanging="425"/>
              <w:rPr>
                <w:color w:val="FF0000"/>
              </w:rPr>
            </w:pPr>
          </w:p>
          <w:p w:rsidR="00EC1B78" w:rsidRPr="00C33034" w:rsidRDefault="00EC1B78" w:rsidP="00EC1B78">
            <w:pPr>
              <w:ind w:left="456" w:hanging="425"/>
              <w:rPr>
                <w:color w:val="FF0000"/>
              </w:rPr>
            </w:pPr>
          </w:p>
          <w:p w:rsidR="00EC1B78" w:rsidRPr="00C33034" w:rsidRDefault="00EC1B78" w:rsidP="00EC1B78">
            <w:pPr>
              <w:tabs>
                <w:tab w:val="left" w:pos="419"/>
              </w:tabs>
              <w:rPr>
                <w:rFonts w:eastAsia="Times New Roman" w:cs="Times New Roman"/>
                <w:b/>
                <w:lang w:eastAsia="en-ZA"/>
              </w:rPr>
            </w:pPr>
            <w:r w:rsidRPr="00C33034">
              <w:rPr>
                <w:rFonts w:eastAsia="Times New Roman" w:cs="Times New Roman"/>
                <w:b/>
                <w:lang w:eastAsia="en-ZA"/>
              </w:rPr>
              <w:t>5</w:t>
            </w:r>
            <w:r>
              <w:rPr>
                <w:rFonts w:eastAsia="Times New Roman" w:cs="Times New Roman"/>
                <w:b/>
                <w:lang w:eastAsia="en-ZA"/>
              </w:rPr>
              <w:t>.</w:t>
            </w:r>
            <w:r w:rsidRPr="00C33034">
              <w:rPr>
                <w:rFonts w:eastAsia="Times New Roman" w:cs="Times New Roman"/>
                <w:b/>
                <w:lang w:eastAsia="en-ZA"/>
              </w:rPr>
              <w:t xml:space="preserve">  </w:t>
            </w:r>
            <w:r>
              <w:rPr>
                <w:rFonts w:eastAsia="Times New Roman" w:cs="Times New Roman"/>
                <w:b/>
                <w:lang w:eastAsia="en-ZA"/>
              </w:rPr>
              <w:tab/>
            </w:r>
            <w:r w:rsidRPr="00C33034">
              <w:rPr>
                <w:rFonts w:eastAsia="Times New Roman" w:cs="Times New Roman"/>
                <w:b/>
                <w:lang w:eastAsia="en-ZA"/>
              </w:rPr>
              <w:t>National facilities for research</w:t>
            </w:r>
          </w:p>
          <w:p w:rsidR="00EC1B78" w:rsidRDefault="00EC1B78" w:rsidP="00EC1B78">
            <w:pPr>
              <w:ind w:left="456" w:hanging="456"/>
              <w:rPr>
                <w:rFonts w:eastAsia="Times New Roman" w:cs="Times New Roman"/>
                <w:lang w:eastAsia="en-ZA"/>
              </w:rPr>
            </w:pPr>
          </w:p>
          <w:p w:rsidR="00EC1B78" w:rsidRPr="00C33034" w:rsidRDefault="00EC1B78" w:rsidP="00EC1B78">
            <w:pPr>
              <w:ind w:left="456" w:hanging="456"/>
              <w:rPr>
                <w:rFonts w:eastAsia="Times New Roman" w:cs="Times New Roman"/>
                <w:lang w:eastAsia="en-ZA"/>
              </w:rPr>
            </w:pPr>
            <w:r w:rsidRPr="00C33034">
              <w:rPr>
                <w:rFonts w:eastAsia="Times New Roman" w:cs="Times New Roman"/>
                <w:lang w:eastAsia="en-ZA"/>
              </w:rPr>
              <w:t xml:space="preserve">(1) </w:t>
            </w:r>
            <w:r>
              <w:rPr>
                <w:rFonts w:eastAsia="Times New Roman" w:cs="Times New Roman"/>
                <w:lang w:eastAsia="en-ZA"/>
              </w:rPr>
              <w:tab/>
            </w:r>
            <w:r w:rsidRPr="00C33034">
              <w:rPr>
                <w:rFonts w:eastAsia="Times New Roman" w:cs="Times New Roman"/>
                <w:lang w:eastAsia="en-ZA"/>
              </w:rPr>
              <w:t>The Minister may</w:t>
            </w:r>
            <w:r>
              <w:rPr>
                <w:rFonts w:eastAsia="Times New Roman" w:cs="Times New Roman"/>
                <w:color w:val="FF0000"/>
                <w:lang w:eastAsia="en-ZA"/>
              </w:rPr>
              <w:t>, after consultation with the Foundation,</w:t>
            </w:r>
            <w:r w:rsidRPr="00C33034">
              <w:rPr>
                <w:rFonts w:eastAsia="Times New Roman" w:cs="Times New Roman"/>
                <w:lang w:eastAsia="en-ZA"/>
              </w:rPr>
              <w:t xml:space="preserve"> by notice in the </w:t>
            </w:r>
            <w:r w:rsidRPr="00C33034">
              <w:rPr>
                <w:rFonts w:eastAsia="Times New Roman" w:cs="Times New Roman"/>
                <w:i/>
                <w:iCs/>
                <w:lang w:eastAsia="en-ZA"/>
              </w:rPr>
              <w:t>Gazette</w:t>
            </w:r>
            <w:r w:rsidR="00E67ABC">
              <w:rPr>
                <w:rFonts w:eastAsia="Times New Roman" w:cs="Times New Roman"/>
                <w:iCs/>
                <w:lang w:eastAsia="en-ZA"/>
              </w:rPr>
              <w:t>,</w:t>
            </w:r>
            <w:r w:rsidRPr="00C33034">
              <w:rPr>
                <w:rFonts w:eastAsia="Times New Roman" w:cs="Times New Roman"/>
                <w:lang w:eastAsia="en-ZA"/>
              </w:rPr>
              <w:t xml:space="preserve"> determine a research facility as a national </w:t>
            </w:r>
            <w:r>
              <w:rPr>
                <w:rFonts w:eastAsia="Times New Roman" w:cs="Times New Roman"/>
                <w:color w:val="FF0000"/>
                <w:lang w:eastAsia="en-ZA"/>
              </w:rPr>
              <w:t xml:space="preserve">research </w:t>
            </w:r>
            <w:r w:rsidRPr="00C33034">
              <w:rPr>
                <w:rFonts w:eastAsia="Times New Roman" w:cs="Times New Roman"/>
                <w:lang w:eastAsia="en-ZA"/>
              </w:rPr>
              <w:t>facility under the control of the Foundation.</w:t>
            </w:r>
          </w:p>
          <w:p w:rsidR="00EC1B78" w:rsidRPr="00C33034" w:rsidRDefault="00EC1B78" w:rsidP="00EC1B78">
            <w:pPr>
              <w:ind w:left="456" w:hanging="456"/>
              <w:rPr>
                <w:rFonts w:eastAsia="Times New Roman" w:cs="Times New Roman"/>
                <w:lang w:eastAsia="en-ZA"/>
              </w:rPr>
            </w:pPr>
            <w:r w:rsidRPr="00C33034">
              <w:rPr>
                <w:rFonts w:eastAsia="Times New Roman" w:cs="Times New Roman"/>
                <w:lang w:eastAsia="en-ZA"/>
              </w:rPr>
              <w:t xml:space="preserve">(2) </w:t>
            </w:r>
            <w:r>
              <w:rPr>
                <w:rFonts w:eastAsia="Times New Roman" w:cs="Times New Roman"/>
                <w:lang w:eastAsia="en-ZA"/>
              </w:rPr>
              <w:tab/>
            </w:r>
            <w:r w:rsidRPr="00C33034">
              <w:rPr>
                <w:rFonts w:eastAsia="Times New Roman" w:cs="Times New Roman"/>
                <w:lang w:eastAsia="en-ZA"/>
              </w:rPr>
              <w:t xml:space="preserve">Any researcher or research institution may, subject to such conditions as the Foundation may determine, apply to utilise a national </w:t>
            </w:r>
            <w:r>
              <w:rPr>
                <w:rFonts w:eastAsia="Times New Roman" w:cs="Times New Roman"/>
                <w:color w:val="FF0000"/>
                <w:lang w:eastAsia="en-ZA"/>
              </w:rPr>
              <w:t xml:space="preserve">research </w:t>
            </w:r>
            <w:r w:rsidRPr="00C33034">
              <w:rPr>
                <w:rFonts w:eastAsia="Times New Roman" w:cs="Times New Roman"/>
                <w:lang w:eastAsia="en-ZA"/>
              </w:rPr>
              <w:t>facility for research or instruction.</w:t>
            </w:r>
          </w:p>
          <w:p w:rsidR="00EC1B78" w:rsidRDefault="00EC1B78" w:rsidP="00EC1B78">
            <w:pPr>
              <w:ind w:left="456" w:hanging="456"/>
              <w:rPr>
                <w:rFonts w:eastAsia="Times New Roman" w:cs="Times New Roman"/>
                <w:lang w:eastAsia="en-ZA"/>
              </w:rPr>
            </w:pPr>
            <w:r w:rsidRPr="00C33034">
              <w:rPr>
                <w:rFonts w:eastAsia="Times New Roman" w:cs="Times New Roman"/>
                <w:lang w:eastAsia="en-ZA"/>
              </w:rPr>
              <w:lastRenderedPageBreak/>
              <w:t xml:space="preserve">(3) </w:t>
            </w:r>
            <w:r>
              <w:rPr>
                <w:rFonts w:eastAsia="Times New Roman" w:cs="Times New Roman"/>
                <w:lang w:eastAsia="en-ZA"/>
              </w:rPr>
              <w:tab/>
            </w:r>
            <w:r w:rsidRPr="00C33034">
              <w:rPr>
                <w:rFonts w:eastAsia="Times New Roman" w:cs="Times New Roman"/>
                <w:lang w:eastAsia="en-ZA"/>
              </w:rPr>
              <w:t>The Foundation may not acquire</w:t>
            </w:r>
            <w:r w:rsidRPr="00C33034">
              <w:rPr>
                <w:rFonts w:eastAsia="Times New Roman" w:cs="Times New Roman"/>
                <w:strike/>
                <w:color w:val="FF0000"/>
                <w:lang w:eastAsia="en-ZA"/>
              </w:rPr>
              <w:t>,</w:t>
            </w:r>
            <w:r w:rsidRPr="00C33034">
              <w:rPr>
                <w:rFonts w:eastAsia="Times New Roman" w:cs="Times New Roman"/>
                <w:lang w:eastAsia="en-ZA"/>
              </w:rPr>
              <w:t xml:space="preserve"> or manage the operation of</w:t>
            </w:r>
            <w:r w:rsidRPr="00C33034">
              <w:rPr>
                <w:rFonts w:eastAsia="Times New Roman" w:cs="Times New Roman"/>
                <w:strike/>
                <w:color w:val="FF0000"/>
                <w:lang w:eastAsia="en-ZA"/>
              </w:rPr>
              <w:t>,</w:t>
            </w:r>
            <w:r w:rsidRPr="00C33034">
              <w:rPr>
                <w:rFonts w:eastAsia="Times New Roman" w:cs="Times New Roman"/>
                <w:color w:val="FF0000"/>
                <w:lang w:eastAsia="en-ZA"/>
              </w:rPr>
              <w:t xml:space="preserve"> </w:t>
            </w:r>
            <w:r w:rsidRPr="00C33034">
              <w:rPr>
                <w:rFonts w:eastAsia="Times New Roman" w:cs="Times New Roman"/>
                <w:lang w:eastAsia="en-ZA"/>
              </w:rPr>
              <w:t>any research facility other than a national</w:t>
            </w:r>
            <w:r>
              <w:rPr>
                <w:rFonts w:eastAsia="Times New Roman" w:cs="Times New Roman"/>
                <w:lang w:eastAsia="en-ZA"/>
              </w:rPr>
              <w:t xml:space="preserve"> </w:t>
            </w:r>
            <w:r w:rsidRPr="00C33034">
              <w:rPr>
                <w:rFonts w:eastAsia="Times New Roman" w:cs="Times New Roman"/>
                <w:color w:val="FF0000"/>
                <w:lang w:eastAsia="en-ZA"/>
              </w:rPr>
              <w:t>research</w:t>
            </w:r>
            <w:r w:rsidRPr="00C33034">
              <w:rPr>
                <w:rFonts w:eastAsia="Times New Roman" w:cs="Times New Roman"/>
                <w:lang w:eastAsia="en-ZA"/>
              </w:rPr>
              <w:t xml:space="preserve"> facility placed under the control of the Foundation under subsection (1)</w:t>
            </w:r>
            <w:r>
              <w:rPr>
                <w:rFonts w:eastAsia="Times New Roman" w:cs="Times New Roman"/>
                <w:color w:val="FF0000"/>
                <w:lang w:eastAsia="en-ZA"/>
              </w:rPr>
              <w:t xml:space="preserve">, without the written approval of the </w:t>
            </w:r>
            <w:r w:rsidR="0036667C">
              <w:rPr>
                <w:rFonts w:eastAsia="Times New Roman" w:cs="Times New Roman"/>
                <w:color w:val="FF0000"/>
                <w:lang w:eastAsia="en-ZA"/>
              </w:rPr>
              <w:t>Minister</w:t>
            </w:r>
            <w:r w:rsidRPr="00C33034">
              <w:rPr>
                <w:rFonts w:eastAsia="Times New Roman" w:cs="Times New Roman"/>
                <w:lang w:eastAsia="en-ZA"/>
              </w:rPr>
              <w:t>.</w:t>
            </w:r>
          </w:p>
          <w:p w:rsidR="00EC1B78" w:rsidRDefault="00EC1B78" w:rsidP="00EC1B78">
            <w:pPr>
              <w:ind w:left="456" w:hanging="456"/>
              <w:rPr>
                <w:rFonts w:eastAsia="Times New Roman" w:cs="Times New Roman"/>
                <w:color w:val="FF0000"/>
                <w:lang w:eastAsia="en-ZA"/>
              </w:rPr>
            </w:pPr>
            <w:r w:rsidRPr="003A4FD7">
              <w:rPr>
                <w:rFonts w:eastAsia="Times New Roman" w:cs="Times New Roman"/>
                <w:color w:val="FF0000"/>
                <w:lang w:eastAsia="en-ZA"/>
              </w:rPr>
              <w:t>(</w:t>
            </w:r>
            <w:r>
              <w:rPr>
                <w:rFonts w:eastAsia="Times New Roman" w:cs="Times New Roman"/>
                <w:color w:val="FF0000"/>
                <w:lang w:eastAsia="en-ZA"/>
              </w:rPr>
              <w:t>4)</w:t>
            </w:r>
            <w:r>
              <w:rPr>
                <w:rFonts w:eastAsia="Times New Roman" w:cs="Times New Roman"/>
                <w:color w:val="FF0000"/>
                <w:lang w:eastAsia="en-ZA"/>
              </w:rPr>
              <w:tab/>
              <w:t xml:space="preserve">The Minister may make regulations </w:t>
            </w:r>
            <w:r w:rsidR="006A2180">
              <w:rPr>
                <w:rFonts w:eastAsia="Times New Roman" w:cs="Times New Roman"/>
                <w:color w:val="FF0000"/>
                <w:lang w:eastAsia="en-ZA"/>
              </w:rPr>
              <w:t xml:space="preserve">relating </w:t>
            </w:r>
            <w:r>
              <w:rPr>
                <w:rFonts w:eastAsia="Times New Roman" w:cs="Times New Roman"/>
                <w:color w:val="FF0000"/>
                <w:lang w:eastAsia="en-ZA"/>
              </w:rPr>
              <w:t>to the determination of national research facilities, including the requirements and process for their determination.</w:t>
            </w:r>
          </w:p>
          <w:p w:rsidR="00EC1B78" w:rsidRDefault="00EC1B78" w:rsidP="00EC1B78">
            <w:pPr>
              <w:ind w:left="456" w:hanging="456"/>
              <w:rPr>
                <w:rFonts w:eastAsia="Times New Roman" w:cs="Times New Roman"/>
                <w:color w:val="FF0000"/>
                <w:lang w:eastAsia="en-ZA"/>
              </w:rPr>
            </w:pPr>
            <w:r>
              <w:rPr>
                <w:rFonts w:eastAsia="Times New Roman" w:cs="Times New Roman"/>
                <w:color w:val="FF0000"/>
                <w:lang w:eastAsia="en-ZA"/>
              </w:rPr>
              <w:t>(5)</w:t>
            </w:r>
            <w:r>
              <w:rPr>
                <w:rFonts w:eastAsia="Times New Roman" w:cs="Times New Roman"/>
                <w:color w:val="FF0000"/>
                <w:lang w:eastAsia="en-ZA"/>
              </w:rPr>
              <w:tab/>
              <w:t>The Minister may, after consultation with the Foundation</w:t>
            </w:r>
            <w:r w:rsidR="0054728A">
              <w:rPr>
                <w:rFonts w:eastAsia="Times New Roman" w:cs="Times New Roman"/>
                <w:color w:val="FF0000"/>
                <w:lang w:eastAsia="en-ZA"/>
              </w:rPr>
              <w:t>,</w:t>
            </w:r>
            <w:r>
              <w:rPr>
                <w:rFonts w:eastAsia="Times New Roman" w:cs="Times New Roman"/>
                <w:color w:val="FF0000"/>
                <w:lang w:eastAsia="en-ZA"/>
              </w:rPr>
              <w:t xml:space="preserve"> and subject to the provisions of the Promotion of Administrative Justice Act, 2000 (Act No. 3 of 2000), by notice in the </w:t>
            </w:r>
            <w:r w:rsidRPr="003A4FD7">
              <w:rPr>
                <w:rFonts w:eastAsia="Times New Roman" w:cs="Times New Roman"/>
                <w:i/>
                <w:color w:val="FF0000"/>
                <w:lang w:eastAsia="en-ZA"/>
              </w:rPr>
              <w:t>Gazette</w:t>
            </w:r>
            <w:r>
              <w:rPr>
                <w:rFonts w:eastAsia="Times New Roman" w:cs="Times New Roman"/>
                <w:color w:val="FF0000"/>
                <w:lang w:eastAsia="en-ZA"/>
              </w:rPr>
              <w:t xml:space="preserve"> withdraw the determination of a national research facility or transfer a national research facility to another public entity or department.</w:t>
            </w:r>
          </w:p>
          <w:p w:rsidR="00EC1B78" w:rsidRDefault="00EC1B78" w:rsidP="00EC1B78">
            <w:pPr>
              <w:ind w:left="456" w:hanging="456"/>
              <w:rPr>
                <w:rFonts w:eastAsia="Times New Roman" w:cs="Times New Roman"/>
                <w:color w:val="FF0000"/>
                <w:lang w:eastAsia="en-ZA"/>
              </w:rPr>
            </w:pPr>
            <w:r>
              <w:rPr>
                <w:rFonts w:eastAsia="Times New Roman" w:cs="Times New Roman"/>
                <w:color w:val="FF0000"/>
                <w:lang w:eastAsia="en-ZA"/>
              </w:rPr>
              <w:t>(6)</w:t>
            </w:r>
            <w:r>
              <w:rPr>
                <w:rFonts w:eastAsia="Times New Roman" w:cs="Times New Roman"/>
                <w:color w:val="FF0000"/>
                <w:lang w:eastAsia="en-ZA"/>
              </w:rPr>
              <w:tab/>
              <w:t xml:space="preserve">The Foundation is responsible for– </w:t>
            </w:r>
          </w:p>
          <w:p w:rsidR="00EC1B78" w:rsidRDefault="00EC1B78" w:rsidP="00EC1B78">
            <w:pPr>
              <w:ind w:left="740" w:hanging="456"/>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i/>
                <w:color w:val="FF0000"/>
                <w:lang w:eastAsia="en-ZA"/>
              </w:rPr>
              <w:tab/>
            </w:r>
            <w:r>
              <w:rPr>
                <w:rFonts w:eastAsia="Times New Roman" w:cs="Times New Roman"/>
                <w:color w:val="FF0000"/>
                <w:lang w:eastAsia="en-ZA"/>
              </w:rPr>
              <w:t>determining the functions of a national research facility;</w:t>
            </w:r>
          </w:p>
          <w:p w:rsidR="00EC1B78" w:rsidRDefault="00EC1B78" w:rsidP="00EC1B78">
            <w:pPr>
              <w:ind w:left="740"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determining the management and funding for national research facilities;</w:t>
            </w:r>
          </w:p>
          <w:p w:rsidR="00EC1B78" w:rsidRDefault="00EC1B78" w:rsidP="00EC1B78">
            <w:pPr>
              <w:ind w:left="740" w:hanging="456"/>
              <w:rPr>
                <w:rFonts w:eastAsia="Times New Roman" w:cs="Times New Roman"/>
                <w:color w:val="FF0000"/>
                <w:lang w:eastAsia="en-ZA"/>
              </w:rPr>
            </w:pPr>
            <w:r>
              <w:rPr>
                <w:rFonts w:eastAsia="Times New Roman" w:cs="Times New Roman"/>
                <w:i/>
                <w:color w:val="FF0000"/>
                <w:lang w:eastAsia="en-ZA"/>
              </w:rPr>
              <w:t>(c)</w:t>
            </w:r>
            <w:r>
              <w:rPr>
                <w:rFonts w:eastAsia="Times New Roman" w:cs="Times New Roman"/>
                <w:color w:val="FF0000"/>
                <w:lang w:eastAsia="en-ZA"/>
              </w:rPr>
              <w:tab/>
              <w:t>determining the criteria for access to a national research facility; and</w:t>
            </w:r>
          </w:p>
          <w:p w:rsidR="00EC1B78" w:rsidRDefault="00EC1B78" w:rsidP="00EC1B78">
            <w:pPr>
              <w:ind w:left="740" w:hanging="456"/>
              <w:rPr>
                <w:rFonts w:eastAsia="Times New Roman" w:cs="Times New Roman"/>
                <w:color w:val="FF0000"/>
                <w:lang w:eastAsia="en-ZA"/>
              </w:rPr>
            </w:pPr>
            <w:r>
              <w:rPr>
                <w:rFonts w:eastAsia="Times New Roman" w:cs="Times New Roman"/>
                <w:i/>
                <w:color w:val="FF0000"/>
                <w:lang w:eastAsia="en-ZA"/>
              </w:rPr>
              <w:t>(d)</w:t>
            </w:r>
            <w:r>
              <w:rPr>
                <w:rFonts w:eastAsia="Times New Roman" w:cs="Times New Roman"/>
                <w:color w:val="FF0000"/>
                <w:lang w:eastAsia="en-ZA"/>
              </w:rPr>
              <w:tab/>
              <w:t xml:space="preserve">any other ancillary or procedural matter relating to national research facilities. </w:t>
            </w:r>
          </w:p>
          <w:p w:rsidR="00EC1B78" w:rsidRPr="00C33034" w:rsidRDefault="00EC1B78" w:rsidP="00EC1B78">
            <w:pPr>
              <w:ind w:left="456" w:hanging="425"/>
              <w:rPr>
                <w:rFonts w:eastAsia="Times New Roman" w:cs="Times New Roman"/>
                <w:color w:val="FF0000"/>
                <w:lang w:eastAsia="en-ZA"/>
              </w:rPr>
            </w:pPr>
            <w:r>
              <w:rPr>
                <w:rFonts w:eastAsia="Times New Roman" w:cs="Times New Roman"/>
                <w:color w:val="FF0000"/>
                <w:lang w:eastAsia="en-ZA"/>
              </w:rPr>
              <w:t>(7)</w:t>
            </w:r>
            <w:r>
              <w:rPr>
                <w:rFonts w:eastAsia="Times New Roman" w:cs="Times New Roman"/>
                <w:color w:val="FF0000"/>
                <w:lang w:eastAsia="en-ZA"/>
              </w:rPr>
              <w:tab/>
              <w:t xml:space="preserve">The Foundation may, when it deems it necessary, use the national research facilities to conduct research.                                                                                                                                </w:t>
            </w:r>
          </w:p>
          <w:p w:rsidR="00EC1B78" w:rsidRDefault="00EC1B78" w:rsidP="00EC1B78">
            <w:pPr>
              <w:ind w:left="456" w:hanging="425"/>
              <w:rPr>
                <w:rFonts w:eastAsia="Times New Roman" w:cs="Times New Roman"/>
                <w:b/>
                <w:color w:val="FF0000"/>
                <w:lang w:eastAsia="en-ZA"/>
              </w:rPr>
            </w:pPr>
          </w:p>
          <w:p w:rsidR="00EC1B78" w:rsidRDefault="00EC1B78" w:rsidP="00EC1B78">
            <w:pPr>
              <w:ind w:left="456" w:hanging="425"/>
              <w:rPr>
                <w:rFonts w:eastAsia="Times New Roman" w:cs="Times New Roman"/>
                <w:b/>
                <w:color w:val="FF0000"/>
                <w:lang w:eastAsia="en-ZA"/>
              </w:rPr>
            </w:pPr>
            <w:r w:rsidRPr="00C33034">
              <w:rPr>
                <w:rFonts w:eastAsia="Times New Roman" w:cs="Times New Roman"/>
                <w:b/>
                <w:color w:val="FF0000"/>
                <w:lang w:eastAsia="en-ZA"/>
              </w:rPr>
              <w:t>5</w:t>
            </w:r>
            <w:r w:rsidRPr="00563DBD">
              <w:rPr>
                <w:rFonts w:eastAsia="Times New Roman" w:cs="Times New Roman"/>
                <w:b/>
                <w:color w:val="FF0000"/>
                <w:lang w:eastAsia="en-ZA"/>
              </w:rPr>
              <w:t>A.</w:t>
            </w:r>
            <w:r w:rsidRPr="00C33034">
              <w:rPr>
                <w:rFonts w:eastAsia="Times New Roman" w:cs="Times New Roman"/>
                <w:b/>
                <w:color w:val="FF0000"/>
                <w:lang w:eastAsia="en-ZA"/>
              </w:rPr>
              <w:t xml:space="preserve">  </w:t>
            </w:r>
            <w:r w:rsidRPr="00563DBD">
              <w:rPr>
                <w:rFonts w:eastAsia="Times New Roman" w:cs="Times New Roman"/>
                <w:b/>
                <w:color w:val="FF0000"/>
                <w:lang w:eastAsia="en-ZA"/>
              </w:rPr>
              <w:tab/>
              <w:t>Research institutions</w:t>
            </w:r>
          </w:p>
          <w:p w:rsidR="00EC1B78" w:rsidRDefault="00EC1B78" w:rsidP="00EC1B78">
            <w:pPr>
              <w:ind w:left="456" w:hanging="425"/>
              <w:rPr>
                <w:rFonts w:eastAsia="Times New Roman" w:cs="Times New Roman"/>
                <w:b/>
                <w:color w:val="FF0000"/>
                <w:lang w:eastAsia="en-ZA"/>
              </w:rPr>
            </w:pPr>
          </w:p>
          <w:p w:rsidR="00C4568D" w:rsidRDefault="00EC1B78" w:rsidP="00C4568D">
            <w:pPr>
              <w:ind w:left="456" w:hanging="425"/>
              <w:rPr>
                <w:rFonts w:eastAsia="Times New Roman" w:cs="Times New Roman"/>
                <w:color w:val="FF0000"/>
                <w:lang w:eastAsia="en-ZA"/>
              </w:rPr>
            </w:pPr>
            <w:r>
              <w:rPr>
                <w:rFonts w:eastAsia="Times New Roman" w:cs="Times New Roman"/>
                <w:color w:val="FF0000"/>
                <w:lang w:eastAsia="en-ZA"/>
              </w:rPr>
              <w:t>(1)</w:t>
            </w:r>
            <w:r>
              <w:rPr>
                <w:rFonts w:eastAsia="Times New Roman" w:cs="Times New Roman"/>
                <w:color w:val="FF0000"/>
                <w:lang w:eastAsia="en-ZA"/>
              </w:rPr>
              <w:tab/>
              <w:t xml:space="preserve">The Minister may, after consultation with the Foundation, declare by notice in the </w:t>
            </w:r>
            <w:r>
              <w:rPr>
                <w:rFonts w:eastAsia="Times New Roman" w:cs="Times New Roman"/>
                <w:i/>
                <w:color w:val="FF0000"/>
                <w:lang w:eastAsia="en-ZA"/>
              </w:rPr>
              <w:t>Gazette</w:t>
            </w:r>
            <w:r>
              <w:rPr>
                <w:rFonts w:eastAsia="Times New Roman" w:cs="Times New Roman"/>
                <w:color w:val="FF0000"/>
                <w:lang w:eastAsia="en-ZA"/>
              </w:rPr>
              <w:t xml:space="preserve"> an institution conducting research, as a research institution and eligible to receive gra</w:t>
            </w:r>
            <w:r w:rsidR="00C4568D">
              <w:rPr>
                <w:rFonts w:eastAsia="Times New Roman" w:cs="Times New Roman"/>
                <w:color w:val="FF0000"/>
                <w:lang w:eastAsia="en-ZA"/>
              </w:rPr>
              <w:t>nt funding from the Foundation.</w:t>
            </w:r>
          </w:p>
          <w:p w:rsidR="00EC1B78" w:rsidRDefault="00EC1B78" w:rsidP="00C4568D">
            <w:pPr>
              <w:ind w:left="456" w:hanging="425"/>
              <w:rPr>
                <w:rFonts w:eastAsia="Times New Roman" w:cs="Times New Roman"/>
                <w:color w:val="FF0000"/>
                <w:lang w:eastAsia="en-ZA"/>
              </w:rPr>
            </w:pPr>
            <w:r>
              <w:rPr>
                <w:rFonts w:eastAsia="Times New Roman" w:cs="Times New Roman"/>
                <w:color w:val="FF0000"/>
                <w:lang w:eastAsia="en-ZA"/>
              </w:rPr>
              <w:t>(2)</w:t>
            </w:r>
            <w:r>
              <w:rPr>
                <w:rFonts w:eastAsia="Times New Roman" w:cs="Times New Roman"/>
                <w:color w:val="FF0000"/>
                <w:lang w:eastAsia="en-ZA"/>
              </w:rPr>
              <w:tab/>
              <w:t>The Minister may, after consultation with</w:t>
            </w:r>
            <w:r w:rsidR="00C4568D">
              <w:rPr>
                <w:rFonts w:eastAsia="Times New Roman" w:cs="Times New Roman"/>
                <w:color w:val="FF0000"/>
                <w:lang w:eastAsia="en-ZA"/>
              </w:rPr>
              <w:t xml:space="preserve"> the Foundation, and subject to the provisions of the Promotion of Administrative Justice Act, 2000, by notice in the </w:t>
            </w:r>
            <w:r w:rsidR="00C4568D">
              <w:rPr>
                <w:rFonts w:eastAsia="Times New Roman" w:cs="Times New Roman"/>
                <w:i/>
                <w:color w:val="FF0000"/>
                <w:lang w:eastAsia="en-ZA"/>
              </w:rPr>
              <w:t>Gazette</w:t>
            </w:r>
            <w:r w:rsidR="00C4568D">
              <w:rPr>
                <w:rFonts w:eastAsia="Times New Roman" w:cs="Times New Roman"/>
                <w:color w:val="FF0000"/>
                <w:lang w:eastAsia="en-ZA"/>
              </w:rPr>
              <w:t>, withdraw a declaration of an institution as a research institution</w:t>
            </w:r>
            <w:r w:rsidR="005B10C3">
              <w:rPr>
                <w:rFonts w:eastAsia="Times New Roman" w:cs="Times New Roman"/>
                <w:color w:val="FF0000"/>
                <w:lang w:eastAsia="en-ZA"/>
              </w:rPr>
              <w:t>.</w:t>
            </w:r>
          </w:p>
          <w:p w:rsidR="005B10C3" w:rsidRDefault="005B10C3" w:rsidP="00C4568D">
            <w:pPr>
              <w:ind w:left="456" w:hanging="425"/>
              <w:rPr>
                <w:rFonts w:eastAsia="Times New Roman" w:cs="Times New Roman"/>
                <w:color w:val="FF0000"/>
                <w:lang w:eastAsia="en-ZA"/>
              </w:rPr>
            </w:pPr>
          </w:p>
          <w:p w:rsidR="005B10C3" w:rsidRPr="005B10C3" w:rsidRDefault="005B10C3" w:rsidP="005B10C3">
            <w:pPr>
              <w:ind w:left="456" w:hanging="425"/>
              <w:rPr>
                <w:rFonts w:eastAsia="Times New Roman" w:cs="Times New Roman"/>
                <w:b/>
                <w:lang w:eastAsia="en-ZA"/>
              </w:rPr>
            </w:pPr>
            <w:r w:rsidRPr="005B10C3">
              <w:rPr>
                <w:rFonts w:eastAsia="Times New Roman" w:cs="Times New Roman"/>
                <w:b/>
                <w:lang w:eastAsia="en-ZA"/>
              </w:rPr>
              <w:t>6.</w:t>
            </w:r>
            <w:r w:rsidRPr="005B10C3">
              <w:rPr>
                <w:rFonts w:eastAsia="Times New Roman" w:cs="Times New Roman"/>
                <w:b/>
                <w:lang w:eastAsia="en-ZA"/>
              </w:rPr>
              <w:tab/>
              <w:t>Board of Foundation</w:t>
            </w:r>
          </w:p>
          <w:p w:rsidR="00830CDF" w:rsidRDefault="00830CDF" w:rsidP="00830CDF">
            <w:pPr>
              <w:ind w:left="456" w:hanging="425"/>
              <w:rPr>
                <w:rFonts w:eastAsia="Times New Roman" w:cs="Times New Roman"/>
                <w:color w:val="FF0000"/>
                <w:lang w:eastAsia="en-ZA"/>
              </w:rPr>
            </w:pP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(1) </w:t>
            </w:r>
            <w:r>
              <w:rPr>
                <w:rFonts w:eastAsia="Times New Roman" w:cs="Times New Roman"/>
                <w:lang w:eastAsia="en-ZA"/>
              </w:rPr>
              <w:tab/>
            </w:r>
            <w:r w:rsidRPr="00D06D76">
              <w:rPr>
                <w:rFonts w:eastAsia="Times New Roman" w:cs="Times New Roman"/>
                <w:lang w:eastAsia="en-ZA"/>
              </w:rPr>
              <w:t>The Foundation acts through a board consisting of-</w:t>
            </w:r>
          </w:p>
          <w:p w:rsidR="00830CDF" w:rsidRDefault="00830CDF" w:rsidP="00830CDF">
            <w:pPr>
              <w:ind w:left="740" w:hanging="425"/>
              <w:rPr>
                <w:rFonts w:eastAsia="Times New Roman" w:cs="Times New Roman"/>
                <w:lang w:eastAsia="en-ZA"/>
              </w:rPr>
            </w:pPr>
            <w:r w:rsidRPr="00D06D76">
              <w:rPr>
                <w:rFonts w:eastAsia="Times New Roman" w:cs="Times New Roman"/>
                <w:lang w:eastAsia="en-ZA"/>
              </w:rPr>
              <w:t>   </w:t>
            </w:r>
            <w:r w:rsidRPr="00D06D76">
              <w:rPr>
                <w:rFonts w:eastAsia="Times New Roman" w:cs="Times New Roman"/>
                <w:i/>
                <w:iCs/>
                <w:lang w:eastAsia="en-ZA"/>
              </w:rPr>
              <w:t>(a)</w:t>
            </w:r>
            <w:r w:rsidRPr="00D06D76">
              <w:rPr>
                <w:rFonts w:eastAsia="Times New Roman" w:cs="Times New Roman"/>
                <w:lang w:eastAsia="en-ZA"/>
              </w:rPr>
              <w:t>   subject to subsection (2)-</w:t>
            </w:r>
          </w:p>
          <w:p w:rsidR="00830CDF" w:rsidRPr="00D06D76" w:rsidRDefault="00830CDF" w:rsidP="00830CDF">
            <w:pPr>
              <w:ind w:left="1165" w:hanging="425"/>
              <w:rPr>
                <w:rFonts w:eastAsia="Times New Roman" w:cs="Times New Roman"/>
                <w:lang w:eastAsia="en-ZA"/>
              </w:rPr>
            </w:pPr>
            <w:r>
              <w:rPr>
                <w:rFonts w:eastAsia="Times New Roman" w:cs="Times New Roman"/>
                <w:lang w:eastAsia="en-ZA"/>
              </w:rPr>
              <w:t>(</w:t>
            </w:r>
            <w:r w:rsidRPr="00D06D76">
              <w:rPr>
                <w:rFonts w:eastAsia="Times New Roman" w:cs="Times New Roman"/>
                <w:lang w:eastAsia="en-ZA"/>
              </w:rPr>
              <w:t>i)   </w:t>
            </w:r>
            <w:r>
              <w:rPr>
                <w:rFonts w:eastAsia="Times New Roman" w:cs="Times New Roman"/>
                <w:lang w:eastAsia="en-ZA"/>
              </w:rPr>
              <w:t xml:space="preserve">  </w:t>
            </w:r>
            <w:r w:rsidRPr="00D06D76">
              <w:rPr>
                <w:rFonts w:eastAsia="Times New Roman" w:cs="Times New Roman"/>
                <w:lang w:eastAsia="en-ZA"/>
              </w:rPr>
              <w:t>a chairperson, appointed by the Minister;</w:t>
            </w:r>
          </w:p>
          <w:p w:rsidR="00830CDF" w:rsidRDefault="00830CDF" w:rsidP="00830CDF">
            <w:pPr>
              <w:ind w:left="1165" w:hanging="425"/>
              <w:rPr>
                <w:rFonts w:eastAsia="Times New Roman" w:cs="Times New Roman"/>
                <w:lang w:eastAsia="en-ZA"/>
              </w:rPr>
            </w:pPr>
            <w:r w:rsidRPr="00D06D76">
              <w:rPr>
                <w:rFonts w:eastAsia="Times New Roman" w:cs="Times New Roman"/>
                <w:lang w:eastAsia="en-ZA"/>
              </w:rPr>
              <w:t xml:space="preserve"> (ii)   not </w:t>
            </w:r>
            <w:r>
              <w:rPr>
                <w:rFonts w:eastAsia="Times New Roman" w:cs="Times New Roman"/>
                <w:lang w:eastAsia="en-ZA"/>
              </w:rPr>
              <w:t xml:space="preserve">fewer than nine and not more </w:t>
            </w:r>
            <w:r w:rsidRPr="00D06D76">
              <w:rPr>
                <w:rFonts w:eastAsia="Times New Roman" w:cs="Times New Roman"/>
                <w:lang w:eastAsia="en-ZA"/>
              </w:rPr>
              <w:t>than 11 other members nominated by the public and appointed by the Minister, after consultation with the Minister responsible for higher education and training;</w:t>
            </w:r>
            <w:r w:rsidR="0054728A">
              <w:rPr>
                <w:rFonts w:eastAsia="Times New Roman" w:cs="Times New Roman"/>
                <w:lang w:eastAsia="en-ZA"/>
              </w:rPr>
              <w:t xml:space="preserve"> and</w:t>
            </w:r>
          </w:p>
          <w:p w:rsidR="00830CDF" w:rsidRDefault="00830CDF" w:rsidP="00830CDF">
            <w:pPr>
              <w:ind w:left="1165" w:hanging="425"/>
              <w:rPr>
                <w:rFonts w:eastAsia="Times New Roman" w:cs="Times New Roman"/>
                <w:lang w:eastAsia="en-ZA"/>
              </w:rPr>
            </w:pPr>
            <w:r w:rsidRPr="00D06D76">
              <w:rPr>
                <w:rFonts w:eastAsia="Times New Roman" w:cs="Times New Roman"/>
                <w:lang w:eastAsia="en-ZA"/>
              </w:rPr>
              <w:t>(iii)   one member appointed by the Minister, after nominations from the National Advisory Council on Innovation; and</w:t>
            </w:r>
          </w:p>
          <w:p w:rsidR="00830CDF" w:rsidRPr="00D06D76" w:rsidRDefault="00830CDF" w:rsidP="00830CDF">
            <w:pPr>
              <w:ind w:left="1165" w:hanging="425"/>
              <w:rPr>
                <w:rFonts w:eastAsia="Times New Roman" w:cs="Times New Roman"/>
                <w:lang w:eastAsia="en-ZA"/>
              </w:rPr>
            </w:pPr>
            <w:r w:rsidRPr="00D06D76">
              <w:rPr>
                <w:rFonts w:eastAsia="Times New Roman" w:cs="Times New Roman"/>
                <w:lang w:eastAsia="en-ZA"/>
              </w:rPr>
              <w:t xml:space="preserve">(iv)   one member appointed by the Minister, after nominations from the Council on Higher Education; </w:t>
            </w:r>
            <w:r w:rsidRPr="00D06D76">
              <w:rPr>
                <w:rFonts w:eastAsia="Times New Roman" w:cs="Times New Roman"/>
                <w:lang w:eastAsia="en-ZA"/>
              </w:rPr>
              <w:lastRenderedPageBreak/>
              <w:t>and</w:t>
            </w:r>
          </w:p>
          <w:p w:rsidR="00830CDF" w:rsidRPr="00D06D76" w:rsidRDefault="00830CDF" w:rsidP="00830CDF">
            <w:pPr>
              <w:ind w:left="882" w:hanging="426"/>
              <w:rPr>
                <w:rFonts w:eastAsia="Times New Roman" w:cs="Times New Roman"/>
                <w:lang w:eastAsia="en-ZA"/>
              </w:rPr>
            </w:pPr>
            <w:r>
              <w:rPr>
                <w:rFonts w:eastAsia="Times New Roman" w:cs="Times New Roman"/>
                <w:i/>
                <w:iCs/>
                <w:lang w:eastAsia="en-ZA"/>
              </w:rPr>
              <w:t>(</w:t>
            </w:r>
            <w:r w:rsidRPr="00D06D76">
              <w:rPr>
                <w:rFonts w:eastAsia="Times New Roman" w:cs="Times New Roman"/>
                <w:i/>
                <w:iCs/>
                <w:lang w:eastAsia="en-ZA"/>
              </w:rPr>
              <w:t>b)</w:t>
            </w:r>
            <w:r w:rsidRPr="00D06D76">
              <w:rPr>
                <w:rFonts w:eastAsia="Times New Roman" w:cs="Times New Roman"/>
                <w:lang w:eastAsia="en-ZA"/>
              </w:rPr>
              <w:t xml:space="preserve">   the chief executive officer, by virtue </w:t>
            </w:r>
            <w:r>
              <w:rPr>
                <w:rFonts w:eastAsia="Times New Roman" w:cs="Times New Roman"/>
                <w:lang w:eastAsia="en-ZA"/>
              </w:rPr>
              <w:t>o</w:t>
            </w:r>
            <w:r w:rsidRPr="00D06D76">
              <w:rPr>
                <w:rFonts w:eastAsia="Times New Roman" w:cs="Times New Roman"/>
                <w:lang w:eastAsia="en-ZA"/>
              </w:rPr>
              <w:t>f his or her office.</w:t>
            </w:r>
          </w:p>
          <w:p w:rsidR="00830CDF" w:rsidRPr="00D06D76" w:rsidRDefault="00830CDF" w:rsidP="00830CDF">
            <w:pPr>
              <w:ind w:left="456" w:hanging="425"/>
              <w:rPr>
                <w:rFonts w:eastAsia="Times New Roman" w:cs="Times New Roman"/>
                <w:lang w:eastAsia="en-ZA"/>
              </w:rPr>
            </w:pPr>
            <w:r w:rsidRPr="00D06D76">
              <w:rPr>
                <w:rFonts w:eastAsia="Times New Roman" w:cs="Times New Roman"/>
                <w:lang w:eastAsia="en-ZA"/>
              </w:rPr>
              <w:t xml:space="preserve">(2) </w:t>
            </w:r>
            <w:r>
              <w:rPr>
                <w:rFonts w:eastAsia="Times New Roman" w:cs="Times New Roman"/>
                <w:lang w:eastAsia="en-ZA"/>
              </w:rPr>
              <w:tab/>
            </w:r>
            <w:r w:rsidRPr="00D06D76">
              <w:rPr>
                <w:rFonts w:eastAsia="Times New Roman" w:cs="Times New Roman"/>
                <w:lang w:eastAsia="en-ZA"/>
              </w:rPr>
              <w:t xml:space="preserve">For the purposes of appointing the members of the Board referred to in subsection (1) </w:t>
            </w:r>
            <w:r w:rsidRPr="00D06D76">
              <w:rPr>
                <w:rFonts w:eastAsia="Times New Roman" w:cs="Times New Roman"/>
                <w:i/>
                <w:iCs/>
                <w:lang w:eastAsia="en-ZA"/>
              </w:rPr>
              <w:t>(a)</w:t>
            </w:r>
            <w:r w:rsidRPr="00D06D76">
              <w:rPr>
                <w:rFonts w:eastAsia="Times New Roman" w:cs="Times New Roman"/>
                <w:lang w:eastAsia="en-ZA"/>
              </w:rPr>
              <w:t>, the Minister must-</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(a)</w:t>
            </w:r>
            <w:r w:rsidRPr="00D06D76">
              <w:rPr>
                <w:rFonts w:eastAsia="Times New Roman" w:cs="Times New Roman"/>
                <w:lang w:eastAsia="en-ZA"/>
              </w:rPr>
              <w:t xml:space="preserve">   publish a notice in the </w:t>
            </w:r>
            <w:r w:rsidRPr="00D06D76">
              <w:rPr>
                <w:rFonts w:eastAsia="Times New Roman" w:cs="Times New Roman"/>
                <w:i/>
                <w:iCs/>
                <w:lang w:eastAsia="en-ZA"/>
              </w:rPr>
              <w:t>Gazette</w:t>
            </w:r>
            <w:r w:rsidRPr="00D06D76">
              <w:rPr>
                <w:rFonts w:eastAsia="Times New Roman" w:cs="Times New Roman"/>
                <w:lang w:eastAsia="en-ZA"/>
              </w:rPr>
              <w:t xml:space="preserve"> and three newspapers with due regard to the Use of Official Languages Act, 2012 (Act 12 of 2012), calling upon members of the public to nominate persons contemplated in subsection (1) </w:t>
            </w:r>
            <w:r w:rsidRPr="00D06D76">
              <w:rPr>
                <w:rFonts w:eastAsia="Times New Roman" w:cs="Times New Roman"/>
                <w:i/>
                <w:iCs/>
                <w:lang w:eastAsia="en-ZA"/>
              </w:rPr>
              <w:t>(a)</w:t>
            </w:r>
            <w:r w:rsidRPr="00D06D76">
              <w:rPr>
                <w:rFonts w:eastAsia="Times New Roman" w:cs="Times New Roman"/>
                <w:lang w:eastAsia="en-ZA"/>
              </w:rPr>
              <w:t xml:space="preserve"> (i) and (ii);</w:t>
            </w:r>
          </w:p>
          <w:p w:rsidR="00830CDF" w:rsidRPr="00D06D76" w:rsidRDefault="00830CDF" w:rsidP="00830CDF">
            <w:pPr>
              <w:ind w:left="882" w:hanging="426"/>
              <w:rPr>
                <w:rFonts w:eastAsia="Times New Roman" w:cs="Times New Roman"/>
                <w:lang w:eastAsia="en-ZA"/>
              </w:rPr>
            </w:pPr>
            <w:r>
              <w:rPr>
                <w:rFonts w:eastAsia="Times New Roman" w:cs="Times New Roman"/>
                <w:i/>
                <w:iCs/>
                <w:lang w:eastAsia="en-ZA"/>
              </w:rPr>
              <w:t>(</w:t>
            </w:r>
            <w:r w:rsidRPr="00D06D76">
              <w:rPr>
                <w:rFonts w:eastAsia="Times New Roman" w:cs="Times New Roman"/>
                <w:i/>
                <w:iCs/>
                <w:lang w:eastAsia="en-ZA"/>
              </w:rPr>
              <w:t>b)</w:t>
            </w:r>
            <w:r w:rsidRPr="00D06D76">
              <w:rPr>
                <w:rFonts w:eastAsia="Times New Roman" w:cs="Times New Roman"/>
                <w:lang w:eastAsia="en-ZA"/>
              </w:rPr>
              <w:t> </w:t>
            </w:r>
            <w:r>
              <w:rPr>
                <w:rFonts w:eastAsia="Times New Roman" w:cs="Times New Roman"/>
                <w:lang w:eastAsia="en-ZA"/>
              </w:rPr>
              <w:tab/>
            </w:r>
            <w:r w:rsidRPr="00D06D76">
              <w:rPr>
                <w:rFonts w:eastAsia="Times New Roman" w:cs="Times New Roman"/>
                <w:lang w:eastAsia="en-ZA"/>
              </w:rPr>
              <w:t xml:space="preserve">by written notice, call upon the National Advisory Council on Innovation and the Council for Higher Education to nominate persons contemplated in subsection (1) </w:t>
            </w:r>
            <w:r w:rsidRPr="00D06D76">
              <w:rPr>
                <w:rFonts w:eastAsia="Times New Roman" w:cs="Times New Roman"/>
                <w:i/>
                <w:iCs/>
                <w:lang w:eastAsia="en-ZA"/>
              </w:rPr>
              <w:t>(a)</w:t>
            </w:r>
            <w:r w:rsidRPr="00D06D76">
              <w:rPr>
                <w:rFonts w:eastAsia="Times New Roman" w:cs="Times New Roman"/>
                <w:lang w:eastAsia="en-ZA"/>
              </w:rPr>
              <w:t xml:space="preserve"> (iii) and (iv); and</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(c)</w:t>
            </w:r>
            <w:r w:rsidRPr="00D06D76">
              <w:rPr>
                <w:rFonts w:eastAsia="Times New Roman" w:cs="Times New Roman"/>
                <w:lang w:eastAsia="en-ZA"/>
              </w:rPr>
              <w:t>   </w:t>
            </w:r>
            <w:r>
              <w:rPr>
                <w:rFonts w:eastAsia="Times New Roman" w:cs="Times New Roman"/>
                <w:lang w:eastAsia="en-ZA"/>
              </w:rPr>
              <w:tab/>
            </w:r>
            <w:r w:rsidRPr="00D06D76">
              <w:rPr>
                <w:rFonts w:eastAsia="Times New Roman" w:cs="Times New Roman"/>
                <w:lang w:eastAsia="en-ZA"/>
              </w:rPr>
              <w:t xml:space="preserve">appoint an independent panel which must compile a shortlist of persons from the nominees referred to in paragraph </w:t>
            </w:r>
            <w:r w:rsidRPr="00D06D76">
              <w:rPr>
                <w:rFonts w:eastAsia="Times New Roman" w:cs="Times New Roman"/>
                <w:i/>
                <w:iCs/>
                <w:lang w:eastAsia="en-ZA"/>
              </w:rPr>
              <w:t>(a)</w:t>
            </w:r>
            <w:r w:rsidRPr="00D06D76">
              <w:rPr>
                <w:rFonts w:eastAsia="Times New Roman" w:cs="Times New Roman"/>
                <w:lang w:eastAsia="en-ZA"/>
              </w:rPr>
              <w:t>.</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(2A) </w:t>
            </w:r>
            <w:r>
              <w:rPr>
                <w:rFonts w:eastAsia="Times New Roman" w:cs="Times New Roman"/>
                <w:lang w:eastAsia="en-ZA"/>
              </w:rPr>
              <w:tab/>
            </w:r>
            <w:r w:rsidRPr="00D06D76">
              <w:rPr>
                <w:rFonts w:eastAsia="Times New Roman" w:cs="Times New Roman"/>
                <w:lang w:eastAsia="en-ZA"/>
              </w:rPr>
              <w:t xml:space="preserve">If the Minister receives no nominations or an insufficient number of nominations within the period specified in the notice referred to in subsection (2) </w:t>
            </w:r>
            <w:r w:rsidRPr="00D06D76">
              <w:rPr>
                <w:rFonts w:eastAsia="Times New Roman" w:cs="Times New Roman"/>
                <w:i/>
                <w:iCs/>
                <w:lang w:eastAsia="en-ZA"/>
              </w:rPr>
              <w:t>(a)</w:t>
            </w:r>
            <w:r w:rsidRPr="00D06D76">
              <w:rPr>
                <w:rFonts w:eastAsia="Times New Roman" w:cs="Times New Roman"/>
                <w:lang w:eastAsia="en-ZA"/>
              </w:rPr>
              <w:t xml:space="preserve">, the Minister may, after consultation with the panel referred to in subsection (2) </w:t>
            </w:r>
            <w:r w:rsidRPr="00D06D76">
              <w:rPr>
                <w:rFonts w:eastAsia="Times New Roman" w:cs="Times New Roman"/>
                <w:i/>
                <w:iCs/>
                <w:lang w:eastAsia="en-ZA"/>
              </w:rPr>
              <w:t>(c)</w:t>
            </w:r>
            <w:r w:rsidRPr="00D06D76">
              <w:rPr>
                <w:rFonts w:eastAsia="Times New Roman" w:cs="Times New Roman"/>
                <w:lang w:eastAsia="en-ZA"/>
              </w:rPr>
              <w:t>, either readvertise or in any other transparent manner, appoint the required number of qualified persons.</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(3) </w:t>
            </w:r>
            <w:r>
              <w:rPr>
                <w:rFonts w:eastAsia="Times New Roman" w:cs="Times New Roman"/>
                <w:lang w:eastAsia="en-ZA"/>
              </w:rPr>
              <w:tab/>
            </w:r>
            <w:r w:rsidRPr="00D06D76">
              <w:rPr>
                <w:rFonts w:eastAsia="Times New Roman" w:cs="Times New Roman"/>
                <w:lang w:eastAsia="en-ZA"/>
              </w:rPr>
              <w:t xml:space="preserve">The members of the Board must all be </w:t>
            </w:r>
            <w:r w:rsidRPr="00D06D76">
              <w:rPr>
                <w:rFonts w:eastAsia="Times New Roman" w:cs="Times New Roman"/>
                <w:lang w:eastAsia="en-ZA"/>
              </w:rPr>
              <w:lastRenderedPageBreak/>
              <w:t>persons who have achieved distinction in the field of research, technology, technology management, business or civil society.</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(4)</w:t>
            </w:r>
            <w:r>
              <w:rPr>
                <w:rFonts w:eastAsia="Times New Roman" w:cs="Times New Roman"/>
                <w:lang w:eastAsia="en-ZA"/>
              </w:rPr>
              <w:tab/>
            </w:r>
            <w:r w:rsidRPr="00D06D76">
              <w:rPr>
                <w:rFonts w:eastAsia="Times New Roman" w:cs="Times New Roman"/>
                <w:lang w:eastAsia="en-ZA"/>
              </w:rPr>
              <w:t xml:space="preserve">The members referred to in subsection (1) </w:t>
            </w:r>
            <w:r w:rsidRPr="00D06D76">
              <w:rPr>
                <w:rFonts w:eastAsia="Times New Roman" w:cs="Times New Roman"/>
                <w:i/>
                <w:iCs/>
                <w:lang w:eastAsia="en-ZA"/>
              </w:rPr>
              <w:t>(a)</w:t>
            </w:r>
            <w:r w:rsidRPr="00D06D76">
              <w:rPr>
                <w:rFonts w:eastAsia="Times New Roman" w:cs="Times New Roman"/>
                <w:lang w:eastAsia="en-ZA"/>
              </w:rPr>
              <w:t xml:space="preserve"> are appointed in their personal capacities, but the Minister must ensure that they are broadly representative of </w:t>
            </w:r>
            <w:r>
              <w:rPr>
                <w:rFonts w:eastAsia="Times New Roman" w:cs="Times New Roman"/>
                <w:color w:val="FF0000"/>
                <w:lang w:eastAsia="en-ZA"/>
              </w:rPr>
              <w:t xml:space="preserve">the demographics of the Republic, </w:t>
            </w:r>
            <w:r w:rsidRPr="00D06D76">
              <w:rPr>
                <w:rFonts w:eastAsia="Times New Roman" w:cs="Times New Roman"/>
                <w:lang w:eastAsia="en-ZA"/>
              </w:rPr>
              <w:t>higher education, broad scientific disciplines, the business sector and civil society.</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(5) </w:t>
            </w:r>
            <w:r>
              <w:rPr>
                <w:rFonts w:eastAsia="Times New Roman" w:cs="Times New Roman"/>
                <w:lang w:eastAsia="en-ZA"/>
              </w:rPr>
              <w:tab/>
            </w:r>
            <w:r w:rsidRPr="00D06D76">
              <w:rPr>
                <w:rFonts w:eastAsia="Times New Roman" w:cs="Times New Roman"/>
                <w:lang w:eastAsia="en-ZA"/>
              </w:rPr>
              <w:t>The Board must be reconstituted every four years in accordance with the process referred to in subsection (2).</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(5A) ......</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(5B) A member may not serve more than two consecutive terms.</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(5C) Despite subsection (5), the Minister may, after consultation with the Board, extend the period of office of any or all of the members of the Board for a period of not more than six months or until a new Board has been appointed, whichever comes first.</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(6) </w:t>
            </w:r>
            <w:r>
              <w:rPr>
                <w:rFonts w:eastAsia="Times New Roman" w:cs="Times New Roman"/>
                <w:lang w:eastAsia="en-ZA"/>
              </w:rPr>
              <w:tab/>
            </w:r>
            <w:r w:rsidRPr="00D06D76">
              <w:rPr>
                <w:rFonts w:eastAsia="Times New Roman" w:cs="Times New Roman"/>
                <w:lang w:eastAsia="en-ZA"/>
              </w:rPr>
              <w:t>A member of the Board ceases to hold office if-</w:t>
            </w:r>
          </w:p>
          <w:p w:rsidR="00830CDF" w:rsidRDefault="00830CDF" w:rsidP="00830CDF">
            <w:pPr>
              <w:ind w:left="882" w:hanging="426"/>
              <w:rPr>
                <w:rFonts w:eastAsia="Times New Roman" w:cs="Times New Roman"/>
                <w:lang w:eastAsia="en-ZA"/>
              </w:rPr>
            </w:pPr>
            <w:r w:rsidRPr="00D06D76">
              <w:rPr>
                <w:rFonts w:eastAsia="Times New Roman" w:cs="Times New Roman"/>
                <w:i/>
                <w:iCs/>
                <w:lang w:eastAsia="en-ZA"/>
              </w:rPr>
              <w:t>(a)</w:t>
            </w:r>
            <w:r w:rsidRPr="00D06D76">
              <w:rPr>
                <w:rFonts w:eastAsia="Times New Roman" w:cs="Times New Roman"/>
                <w:lang w:eastAsia="en-ZA"/>
              </w:rPr>
              <w:t>   he or she resigns</w:t>
            </w:r>
            <w:r>
              <w:rPr>
                <w:rFonts w:eastAsia="Times New Roman" w:cs="Times New Roman"/>
                <w:color w:val="FF0000"/>
                <w:lang w:eastAsia="en-ZA"/>
              </w:rPr>
              <w:t xml:space="preserve"> by written notice to the Minister</w:t>
            </w:r>
            <w:r w:rsidRPr="00D06D76">
              <w:rPr>
                <w:rFonts w:eastAsia="Times New Roman" w:cs="Times New Roman"/>
                <w:lang w:eastAsia="en-ZA"/>
              </w:rPr>
              <w:t>;</w:t>
            </w:r>
          </w:p>
          <w:p w:rsidR="00885DB6" w:rsidRDefault="00885DB6" w:rsidP="00830CDF">
            <w:pPr>
              <w:ind w:left="882" w:hanging="426"/>
              <w:rPr>
                <w:rFonts w:eastAsia="Times New Roman" w:cs="Times New Roman"/>
                <w:lang w:eastAsia="en-ZA"/>
              </w:rPr>
            </w:pPr>
          </w:p>
          <w:p w:rsidR="00885DB6" w:rsidRPr="00D06D76" w:rsidRDefault="00885DB6" w:rsidP="00830CDF">
            <w:pPr>
              <w:ind w:left="882" w:hanging="426"/>
              <w:rPr>
                <w:rFonts w:eastAsia="Times New Roman" w:cs="Times New Roman"/>
                <w:lang w:eastAsia="en-ZA"/>
              </w:rPr>
            </w:pP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(b)</w:t>
            </w:r>
            <w:r w:rsidRPr="00D06D76">
              <w:rPr>
                <w:rFonts w:eastAsia="Times New Roman" w:cs="Times New Roman"/>
                <w:lang w:eastAsia="en-ZA"/>
              </w:rPr>
              <w:t>   the Minister</w:t>
            </w:r>
            <w:r>
              <w:rPr>
                <w:rFonts w:eastAsia="Times New Roman" w:cs="Times New Roman"/>
                <w:color w:val="FF0000"/>
                <w:lang w:eastAsia="en-ZA"/>
              </w:rPr>
              <w:t>, after consultation with the Board,</w:t>
            </w:r>
            <w:r w:rsidRPr="00D06D76">
              <w:rPr>
                <w:rFonts w:eastAsia="Times New Roman" w:cs="Times New Roman"/>
                <w:lang w:eastAsia="en-ZA"/>
              </w:rPr>
              <w:t xml:space="preserve"> terminates his or her period of office due to misconduct, incapacity, incompetence, or any other reasonable </w:t>
            </w:r>
            <w:r w:rsidRPr="00D06D76">
              <w:rPr>
                <w:rFonts w:eastAsia="Times New Roman" w:cs="Times New Roman"/>
                <w:lang w:eastAsia="en-ZA"/>
              </w:rPr>
              <w:lastRenderedPageBreak/>
              <w:t>ground;</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(c)</w:t>
            </w:r>
            <w:r w:rsidRPr="00D06D76">
              <w:rPr>
                <w:rFonts w:eastAsia="Times New Roman" w:cs="Times New Roman"/>
                <w:lang w:eastAsia="en-ZA"/>
              </w:rPr>
              <w:t>   </w:t>
            </w:r>
            <w:r>
              <w:rPr>
                <w:rFonts w:eastAsia="Times New Roman" w:cs="Times New Roman"/>
                <w:lang w:eastAsia="en-ZA"/>
              </w:rPr>
              <w:t xml:space="preserve"> </w:t>
            </w:r>
            <w:r w:rsidRPr="00D06D76">
              <w:rPr>
                <w:rFonts w:eastAsia="Times New Roman" w:cs="Times New Roman"/>
                <w:lang w:eastAsia="en-ZA"/>
              </w:rPr>
              <w:t>he or she is absent from three consecutive meetings of the Board without the permission of the chairperson;</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(d)</w:t>
            </w:r>
            <w:r>
              <w:rPr>
                <w:rFonts w:eastAsia="Times New Roman" w:cs="Times New Roman"/>
                <w:lang w:eastAsia="en-ZA"/>
              </w:rPr>
              <w:t xml:space="preserve">   </w:t>
            </w:r>
            <w:r w:rsidRPr="00D06D76">
              <w:rPr>
                <w:rFonts w:eastAsia="Times New Roman" w:cs="Times New Roman"/>
                <w:lang w:eastAsia="en-ZA"/>
              </w:rPr>
              <w:t>he or she is in terms of the Electoral Act, 1998, (Act 73 of 1998), or the Local Government: Municipal Electoral Act, 2000 (Act 27 of 2000), nominated as a candidate for election as a member of Parliament, a provincial legislature or a municipal council; or</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(e)</w:t>
            </w:r>
            <w:r w:rsidRPr="00D06D76">
              <w:rPr>
                <w:rFonts w:eastAsia="Times New Roman" w:cs="Times New Roman"/>
                <w:lang w:eastAsia="en-ZA"/>
              </w:rPr>
              <w:t>   </w:t>
            </w:r>
            <w:r>
              <w:rPr>
                <w:rFonts w:eastAsia="Times New Roman" w:cs="Times New Roman"/>
                <w:lang w:eastAsia="en-ZA"/>
              </w:rPr>
              <w:t xml:space="preserve"> </w:t>
            </w:r>
            <w:r w:rsidRPr="00D06D76">
              <w:rPr>
                <w:rFonts w:eastAsia="Times New Roman" w:cs="Times New Roman"/>
                <w:lang w:eastAsia="en-ZA"/>
              </w:rPr>
              <w:t>he or she ceases to meet the requirements for appointment as a member of the Board in terms of this Act.</w:t>
            </w:r>
          </w:p>
          <w:p w:rsidR="00830CDF" w:rsidRPr="00D06D76" w:rsidRDefault="00830CDF" w:rsidP="00830CDF">
            <w:pPr>
              <w:tabs>
                <w:tab w:val="left" w:pos="456"/>
              </w:tabs>
              <w:ind w:left="882" w:hanging="851"/>
              <w:rPr>
                <w:rFonts w:eastAsia="Times New Roman" w:cs="Times New Roman"/>
                <w:lang w:eastAsia="en-ZA"/>
              </w:rPr>
            </w:pPr>
            <w:r w:rsidRPr="00D06D76">
              <w:rPr>
                <w:rFonts w:eastAsia="Times New Roman" w:cs="Times New Roman"/>
                <w:lang w:eastAsia="en-ZA"/>
              </w:rPr>
              <w:t xml:space="preserve">(7) </w:t>
            </w:r>
            <w:r>
              <w:rPr>
                <w:rFonts w:eastAsia="Times New Roman" w:cs="Times New Roman"/>
                <w:lang w:eastAsia="en-ZA"/>
              </w:rPr>
              <w:tab/>
            </w:r>
            <w:r w:rsidRPr="00D06D76">
              <w:rPr>
                <w:rFonts w:eastAsia="Times New Roman" w:cs="Times New Roman"/>
                <w:i/>
                <w:iCs/>
                <w:lang w:eastAsia="en-ZA"/>
              </w:rPr>
              <w:t>(a)</w:t>
            </w:r>
            <w:r w:rsidRPr="00D06D76">
              <w:rPr>
                <w:rFonts w:eastAsia="Times New Roman" w:cs="Times New Roman"/>
                <w:lang w:eastAsia="en-ZA"/>
              </w:rPr>
              <w:t xml:space="preserve"> </w:t>
            </w:r>
            <w:r>
              <w:rPr>
                <w:rFonts w:eastAsia="Times New Roman" w:cs="Times New Roman"/>
                <w:lang w:eastAsia="en-ZA"/>
              </w:rPr>
              <w:tab/>
            </w:r>
            <w:r w:rsidRPr="00D06D76">
              <w:rPr>
                <w:rFonts w:eastAsia="Times New Roman" w:cs="Times New Roman"/>
                <w:lang w:eastAsia="en-ZA"/>
              </w:rPr>
              <w:t>If a member of the Board, appointed by the Minister, ceases to hold office, the Minister may-</w:t>
            </w:r>
          </w:p>
          <w:p w:rsidR="00830CDF" w:rsidRPr="00D06D76" w:rsidRDefault="00830CDF" w:rsidP="00830CDF">
            <w:pPr>
              <w:ind w:left="1165" w:hanging="425"/>
              <w:rPr>
                <w:rFonts w:eastAsia="Times New Roman" w:cs="Times New Roman"/>
                <w:lang w:eastAsia="en-ZA"/>
              </w:rPr>
            </w:pPr>
            <w:r w:rsidRPr="00D06D76">
              <w:rPr>
                <w:rFonts w:eastAsia="Times New Roman" w:cs="Times New Roman"/>
                <w:lang w:eastAsia="en-ZA"/>
              </w:rPr>
              <w:t xml:space="preserve">   (i)  if the appointment was made in terms of subsection (1) </w:t>
            </w:r>
            <w:r w:rsidRPr="00D06D76">
              <w:rPr>
                <w:rFonts w:eastAsia="Times New Roman" w:cs="Times New Roman"/>
                <w:i/>
                <w:iCs/>
                <w:lang w:eastAsia="en-ZA"/>
              </w:rPr>
              <w:t>(a)</w:t>
            </w:r>
            <w:r w:rsidRPr="00D06D76">
              <w:rPr>
                <w:rFonts w:eastAsia="Times New Roman" w:cs="Times New Roman"/>
                <w:lang w:eastAsia="en-ZA"/>
              </w:rPr>
              <w:t xml:space="preserve"> (i) and (ii), consider the shortlist of candidates referred to in subsection (2) </w:t>
            </w:r>
            <w:r w:rsidRPr="00D06D76">
              <w:rPr>
                <w:rFonts w:eastAsia="Times New Roman" w:cs="Times New Roman"/>
                <w:i/>
                <w:iCs/>
                <w:lang w:eastAsia="en-ZA"/>
              </w:rPr>
              <w:t>(c)</w:t>
            </w:r>
            <w:r w:rsidRPr="00D06D76">
              <w:rPr>
                <w:rFonts w:eastAsia="Times New Roman" w:cs="Times New Roman"/>
                <w:lang w:eastAsia="en-ZA"/>
              </w:rPr>
              <w:t>; or</w:t>
            </w:r>
          </w:p>
          <w:p w:rsidR="00830CDF" w:rsidRPr="00D06D76" w:rsidRDefault="00830CDF" w:rsidP="00830CDF">
            <w:pPr>
              <w:ind w:left="1165" w:hanging="425"/>
              <w:rPr>
                <w:rFonts w:eastAsia="Times New Roman" w:cs="Times New Roman"/>
                <w:lang w:eastAsia="en-ZA"/>
              </w:rPr>
            </w:pPr>
            <w:r w:rsidRPr="00D06D76">
              <w:rPr>
                <w:rFonts w:eastAsia="Times New Roman" w:cs="Times New Roman"/>
                <w:lang w:eastAsia="en-ZA"/>
              </w:rPr>
              <w:t xml:space="preserve"> (ii)   if the appointment was made in terms of subsection (1) </w:t>
            </w:r>
            <w:r w:rsidRPr="00D06D76">
              <w:rPr>
                <w:rFonts w:eastAsia="Times New Roman" w:cs="Times New Roman"/>
                <w:i/>
                <w:iCs/>
                <w:lang w:eastAsia="en-ZA"/>
              </w:rPr>
              <w:t>(a)</w:t>
            </w:r>
            <w:r w:rsidRPr="00D06D76">
              <w:rPr>
                <w:rFonts w:eastAsia="Times New Roman" w:cs="Times New Roman"/>
                <w:lang w:eastAsia="en-ZA"/>
              </w:rPr>
              <w:t xml:space="preserve"> (iii) and (iv), consider the nominations received in terms of subsection (2) </w:t>
            </w:r>
            <w:r w:rsidRPr="00D06D76">
              <w:rPr>
                <w:rFonts w:eastAsia="Times New Roman" w:cs="Times New Roman"/>
                <w:i/>
                <w:iCs/>
                <w:lang w:eastAsia="en-ZA"/>
              </w:rPr>
              <w:t>(b)</w:t>
            </w:r>
            <w:r w:rsidRPr="00D06D76">
              <w:rPr>
                <w:rFonts w:eastAsia="Times New Roman" w:cs="Times New Roman"/>
                <w:lang w:eastAsia="en-ZA"/>
              </w:rPr>
              <w:t xml:space="preserve"> (ii); or</w:t>
            </w:r>
          </w:p>
          <w:p w:rsidR="00830CDF" w:rsidRPr="00D06D76" w:rsidRDefault="00830CDF" w:rsidP="00830CDF">
            <w:pPr>
              <w:ind w:left="882"/>
              <w:rPr>
                <w:rFonts w:eastAsia="Times New Roman" w:cs="Times New Roman"/>
                <w:lang w:eastAsia="en-ZA"/>
              </w:rPr>
            </w:pPr>
            <w:r w:rsidRPr="00D06D76">
              <w:rPr>
                <w:rFonts w:eastAsia="Times New Roman" w:cs="Times New Roman"/>
                <w:lang w:eastAsia="en-ZA"/>
              </w:rPr>
              <w:t>in any other transparent manner, appoint a person who meets the requirements set out in subsections (3) and (4).</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lastRenderedPageBreak/>
              <w:t xml:space="preserve"> (b)</w:t>
            </w:r>
            <w:r w:rsidRPr="00D06D76">
              <w:rPr>
                <w:rFonts w:eastAsia="Times New Roman" w:cs="Times New Roman"/>
                <w:lang w:eastAsia="en-ZA"/>
              </w:rPr>
              <w:t xml:space="preserve"> </w:t>
            </w:r>
            <w:r>
              <w:rPr>
                <w:rFonts w:eastAsia="Times New Roman" w:cs="Times New Roman"/>
                <w:lang w:eastAsia="en-ZA"/>
              </w:rPr>
              <w:tab/>
            </w:r>
            <w:r w:rsidRPr="00D06D76">
              <w:rPr>
                <w:rFonts w:eastAsia="Times New Roman" w:cs="Times New Roman"/>
                <w:lang w:eastAsia="en-ZA"/>
              </w:rPr>
              <w:t xml:space="preserve">A person appointed under paragraph </w:t>
            </w:r>
            <w:r w:rsidRPr="00D06D76">
              <w:rPr>
                <w:rFonts w:eastAsia="Times New Roman" w:cs="Times New Roman"/>
                <w:i/>
                <w:iCs/>
                <w:lang w:eastAsia="en-ZA"/>
              </w:rPr>
              <w:t>(a)</w:t>
            </w:r>
            <w:r w:rsidRPr="00D06D76">
              <w:rPr>
                <w:rFonts w:eastAsia="Times New Roman" w:cs="Times New Roman"/>
                <w:lang w:eastAsia="en-ZA"/>
              </w:rPr>
              <w:t xml:space="preserve"> must occupy his or her office for the unexpired portion of the term of office of his or her predecessor.</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(8) </w:t>
            </w:r>
            <w:r>
              <w:rPr>
                <w:rFonts w:eastAsia="Times New Roman" w:cs="Times New Roman"/>
                <w:lang w:eastAsia="en-ZA"/>
              </w:rPr>
              <w:tab/>
            </w:r>
            <w:r w:rsidRPr="00D06D76">
              <w:rPr>
                <w:rFonts w:eastAsia="Times New Roman" w:cs="Times New Roman"/>
                <w:lang w:eastAsia="en-ZA"/>
              </w:rPr>
              <w:t>A member of the Board</w:t>
            </w:r>
            <w:r>
              <w:rPr>
                <w:rFonts w:eastAsia="Times New Roman" w:cs="Times New Roman"/>
                <w:lang w:eastAsia="en-ZA"/>
              </w:rPr>
              <w:t xml:space="preserve"> </w:t>
            </w:r>
            <w:r>
              <w:rPr>
                <w:rFonts w:eastAsia="Times New Roman" w:cs="Times New Roman"/>
                <w:color w:val="FF0000"/>
                <w:lang w:eastAsia="en-ZA"/>
              </w:rPr>
              <w:t>or a member of a committee of the Board</w:t>
            </w:r>
            <w:r w:rsidRPr="00D06D76">
              <w:rPr>
                <w:rFonts w:eastAsia="Times New Roman" w:cs="Times New Roman"/>
                <w:lang w:eastAsia="en-ZA"/>
              </w:rPr>
              <w:t xml:space="preserve">, other than the chief executive officer or a person who is in the full-time employment of the State, must be appointed on such conditions </w:t>
            </w:r>
            <w:r w:rsidRPr="00D06D76">
              <w:rPr>
                <w:rFonts w:eastAsia="Times New Roman" w:cs="Times New Roman"/>
                <w:strike/>
                <w:color w:val="FF0000"/>
                <w:lang w:eastAsia="en-ZA"/>
              </w:rPr>
              <w:t xml:space="preserve">of service </w:t>
            </w:r>
            <w:r w:rsidRPr="00D06D76">
              <w:rPr>
                <w:rFonts w:eastAsia="Times New Roman" w:cs="Times New Roman"/>
                <w:lang w:eastAsia="en-ZA"/>
              </w:rPr>
              <w:t xml:space="preserve">and must receive such remuneration or allowances, </w:t>
            </w:r>
            <w:r w:rsidRPr="00D06D76">
              <w:rPr>
                <w:rFonts w:eastAsia="Times New Roman" w:cs="Times New Roman"/>
                <w:strike/>
                <w:color w:val="FF0000"/>
                <w:lang w:eastAsia="en-ZA"/>
              </w:rPr>
              <w:t>or remuneration and allowances,</w:t>
            </w:r>
            <w:r w:rsidRPr="00D06D76">
              <w:rPr>
                <w:rFonts w:eastAsia="Times New Roman" w:cs="Times New Roman"/>
                <w:color w:val="FF0000"/>
                <w:lang w:eastAsia="en-ZA"/>
              </w:rPr>
              <w:t xml:space="preserve"> </w:t>
            </w:r>
            <w:r w:rsidRPr="00D06D76">
              <w:rPr>
                <w:rFonts w:eastAsia="Times New Roman" w:cs="Times New Roman"/>
                <w:lang w:eastAsia="en-ZA"/>
              </w:rPr>
              <w:t>as the Minister may, with the concurrence of the Minister of Finance, determine.</w:t>
            </w:r>
          </w:p>
          <w:p w:rsidR="00830CDF" w:rsidRPr="00D06D76" w:rsidRDefault="00830CDF" w:rsidP="00830CDF">
            <w:pPr>
              <w:ind w:left="456" w:hanging="456"/>
              <w:rPr>
                <w:rFonts w:eastAsia="Times New Roman" w:cs="Times New Roman"/>
                <w:lang w:eastAsia="en-ZA"/>
              </w:rPr>
            </w:pPr>
            <w:r w:rsidRPr="00D06D76">
              <w:rPr>
                <w:rFonts w:eastAsia="Times New Roman" w:cs="Times New Roman"/>
                <w:lang w:eastAsia="en-ZA"/>
              </w:rPr>
              <w:t xml:space="preserve">(9) </w:t>
            </w:r>
            <w:r>
              <w:rPr>
                <w:rFonts w:eastAsia="Times New Roman" w:cs="Times New Roman"/>
                <w:lang w:eastAsia="en-ZA"/>
              </w:rPr>
              <w:tab/>
            </w:r>
            <w:r w:rsidRPr="00D06D76">
              <w:rPr>
                <w:rFonts w:eastAsia="Times New Roman" w:cs="Times New Roman"/>
                <w:lang w:eastAsia="en-ZA"/>
              </w:rPr>
              <w:t>A person may not be appointed as a member of the Board if that person-</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(a)</w:t>
            </w:r>
            <w:r w:rsidRPr="00D06D76">
              <w:rPr>
                <w:rFonts w:eastAsia="Times New Roman" w:cs="Times New Roman"/>
                <w:lang w:eastAsia="en-ZA"/>
              </w:rPr>
              <w:t xml:space="preserve">   is not </w:t>
            </w:r>
            <w:r>
              <w:rPr>
                <w:rFonts w:eastAsia="Times New Roman" w:cs="Times New Roman"/>
                <w:lang w:eastAsia="en-ZA"/>
              </w:rPr>
              <w:t xml:space="preserve">a citizen or permanent resident </w:t>
            </w:r>
            <w:r w:rsidRPr="00D06D76">
              <w:rPr>
                <w:rFonts w:eastAsia="Times New Roman" w:cs="Times New Roman"/>
                <w:lang w:eastAsia="en-ZA"/>
              </w:rPr>
              <w:t>of the Republic;</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(b)</w:t>
            </w:r>
            <w:r w:rsidRPr="00D06D76">
              <w:rPr>
                <w:rFonts w:eastAsia="Times New Roman" w:cs="Times New Roman"/>
                <w:lang w:eastAsia="en-ZA"/>
              </w:rPr>
              <w:t>   is an unrehabilitated insolvent;</w:t>
            </w:r>
          </w:p>
          <w:p w:rsidR="00830CDF" w:rsidRPr="00D06D76" w:rsidRDefault="00830CDF" w:rsidP="00830CDF">
            <w:pPr>
              <w:ind w:left="882" w:hanging="426"/>
              <w:rPr>
                <w:rFonts w:eastAsia="Times New Roman" w:cs="Times New Roman"/>
                <w:lang w:eastAsia="en-ZA"/>
              </w:rPr>
            </w:pPr>
            <w:r w:rsidRPr="00D06D76">
              <w:rPr>
                <w:rFonts w:eastAsia="Times New Roman" w:cs="Times New Roman"/>
                <w:i/>
                <w:iCs/>
                <w:lang w:eastAsia="en-ZA"/>
              </w:rPr>
              <w:t>(c)</w:t>
            </w:r>
            <w:r w:rsidRPr="00D06D76">
              <w:rPr>
                <w:rFonts w:eastAsia="Times New Roman" w:cs="Times New Roman"/>
                <w:lang w:eastAsia="en-ZA"/>
              </w:rPr>
              <w:t>   has been convicted of-</w:t>
            </w:r>
          </w:p>
          <w:p w:rsidR="00830CDF" w:rsidRPr="00D06D76" w:rsidRDefault="00830CDF" w:rsidP="00830CDF">
            <w:pPr>
              <w:ind w:left="1165" w:hanging="425"/>
              <w:rPr>
                <w:rFonts w:eastAsia="Times New Roman" w:cs="Times New Roman"/>
                <w:lang w:eastAsia="en-ZA"/>
              </w:rPr>
            </w:pPr>
            <w:r w:rsidRPr="00D06D76">
              <w:rPr>
                <w:rFonts w:eastAsia="Times New Roman" w:cs="Times New Roman"/>
                <w:lang w:eastAsia="en-ZA"/>
              </w:rPr>
              <w:t>(i)  </w:t>
            </w:r>
            <w:r>
              <w:rPr>
                <w:rFonts w:eastAsia="Times New Roman" w:cs="Times New Roman"/>
                <w:lang w:eastAsia="en-ZA"/>
              </w:rPr>
              <w:tab/>
            </w:r>
            <w:r w:rsidRPr="00D06D76">
              <w:rPr>
                <w:rFonts w:eastAsia="Times New Roman" w:cs="Times New Roman"/>
                <w:lang w:eastAsia="en-ZA"/>
              </w:rPr>
              <w:t>a crime and sentenced to a term of imprisonment without the option of a fine; or</w:t>
            </w:r>
          </w:p>
          <w:p w:rsidR="00830CDF" w:rsidRPr="00D06D76" w:rsidRDefault="00830CDF" w:rsidP="00830CDF">
            <w:pPr>
              <w:ind w:left="1165" w:hanging="425"/>
              <w:rPr>
                <w:rFonts w:eastAsia="Times New Roman" w:cs="Times New Roman"/>
                <w:lang w:eastAsia="en-ZA"/>
              </w:rPr>
            </w:pPr>
            <w:r w:rsidRPr="00D06D76">
              <w:rPr>
                <w:rFonts w:eastAsia="Times New Roman" w:cs="Times New Roman"/>
                <w:lang w:eastAsia="en-ZA"/>
              </w:rPr>
              <w:t>(ii)   </w:t>
            </w:r>
            <w:r>
              <w:rPr>
                <w:rFonts w:eastAsia="Times New Roman" w:cs="Times New Roman"/>
                <w:lang w:eastAsia="en-ZA"/>
              </w:rPr>
              <w:tab/>
            </w:r>
            <w:r w:rsidRPr="00D06D76">
              <w:rPr>
                <w:rFonts w:eastAsia="Times New Roman" w:cs="Times New Roman"/>
                <w:lang w:eastAsia="en-ZA"/>
              </w:rPr>
              <w:t>fraud, corruption or any other crime involving dishonesty,</w:t>
            </w:r>
          </w:p>
          <w:p w:rsidR="00830CDF" w:rsidRPr="00D06D76" w:rsidRDefault="00830CDF" w:rsidP="00830CDF">
            <w:pPr>
              <w:ind w:left="882"/>
              <w:rPr>
                <w:rFonts w:eastAsia="Times New Roman" w:cs="Times New Roman"/>
                <w:lang w:eastAsia="en-ZA"/>
              </w:rPr>
            </w:pPr>
            <w:r w:rsidRPr="00D06D76">
              <w:rPr>
                <w:rFonts w:eastAsia="Times New Roman" w:cs="Times New Roman"/>
                <w:lang w:eastAsia="en-ZA"/>
              </w:rPr>
              <w:t xml:space="preserve">within a period of 10 years preceding the date of nomination in terms of subsection (2) </w:t>
            </w:r>
            <w:r w:rsidRPr="00D06D76">
              <w:rPr>
                <w:rFonts w:eastAsia="Times New Roman" w:cs="Times New Roman"/>
                <w:i/>
                <w:iCs/>
                <w:lang w:eastAsia="en-ZA"/>
              </w:rPr>
              <w:t>(a)</w:t>
            </w:r>
            <w:r w:rsidRPr="00D06D76">
              <w:rPr>
                <w:rFonts w:eastAsia="Times New Roman" w:cs="Times New Roman"/>
                <w:lang w:eastAsia="en-ZA"/>
              </w:rPr>
              <w:t>;</w:t>
            </w:r>
          </w:p>
          <w:p w:rsidR="00830CDF" w:rsidRPr="00D06D76" w:rsidRDefault="00830CDF" w:rsidP="00830CDF">
            <w:pPr>
              <w:ind w:left="882" w:hanging="426"/>
              <w:rPr>
                <w:rFonts w:eastAsia="Times New Roman" w:cs="Times New Roman"/>
                <w:strike/>
                <w:color w:val="FF0000"/>
                <w:lang w:eastAsia="en-ZA"/>
              </w:rPr>
            </w:pPr>
            <w:r w:rsidRPr="00D06D76">
              <w:rPr>
                <w:rFonts w:eastAsia="Times New Roman" w:cs="Times New Roman"/>
                <w:i/>
                <w:iCs/>
                <w:lang w:eastAsia="en-ZA"/>
              </w:rPr>
              <w:t>(d)</w:t>
            </w:r>
            <w:r w:rsidRPr="00D06D76">
              <w:rPr>
                <w:rFonts w:eastAsia="Times New Roman" w:cs="Times New Roman"/>
                <w:lang w:eastAsia="en-ZA"/>
              </w:rPr>
              <w:t>   has, as a result of improper conduct, been removed from a position of trust</w:t>
            </w:r>
            <w:r w:rsidRPr="00D06D76">
              <w:rPr>
                <w:rFonts w:eastAsia="Times New Roman" w:cs="Times New Roman"/>
                <w:strike/>
                <w:color w:val="FF0000"/>
                <w:lang w:eastAsia="en-ZA"/>
              </w:rPr>
              <w:t>; or</w:t>
            </w:r>
            <w:r>
              <w:rPr>
                <w:rFonts w:eastAsia="Times New Roman" w:cs="Times New Roman"/>
                <w:color w:val="FF0000"/>
                <w:lang w:eastAsia="en-ZA"/>
              </w:rPr>
              <w:t xml:space="preserve"> by a court of law.</w:t>
            </w:r>
          </w:p>
          <w:p w:rsidR="00830CDF" w:rsidRPr="00D06D76" w:rsidRDefault="00830CDF" w:rsidP="00830CDF">
            <w:pPr>
              <w:ind w:left="882" w:hanging="426"/>
              <w:rPr>
                <w:rFonts w:eastAsia="Times New Roman" w:cs="Times New Roman"/>
                <w:strike/>
                <w:color w:val="FF0000"/>
                <w:lang w:eastAsia="en-ZA"/>
              </w:rPr>
            </w:pPr>
            <w:r w:rsidRPr="00D06D76">
              <w:rPr>
                <w:rFonts w:eastAsia="Times New Roman" w:cs="Times New Roman"/>
                <w:i/>
                <w:iCs/>
                <w:strike/>
                <w:color w:val="FF0000"/>
                <w:lang w:eastAsia="en-ZA"/>
              </w:rPr>
              <w:t>(e)</w:t>
            </w:r>
            <w:r w:rsidRPr="00D06D76">
              <w:rPr>
                <w:rFonts w:eastAsia="Times New Roman" w:cs="Times New Roman"/>
                <w:strike/>
                <w:color w:val="FF0000"/>
                <w:lang w:eastAsia="en-ZA"/>
              </w:rPr>
              <w:t>   is not fit and proper to hold office.</w:t>
            </w:r>
          </w:p>
          <w:p w:rsidR="00830CDF" w:rsidRDefault="00830CDF" w:rsidP="00830CDF">
            <w:pPr>
              <w:ind w:left="456" w:hanging="425"/>
              <w:rPr>
                <w:rFonts w:eastAsia="Times New Roman" w:cs="Times New Roman"/>
                <w:lang w:eastAsia="en-ZA"/>
              </w:rPr>
            </w:pPr>
            <w:r w:rsidRPr="00D06D76">
              <w:rPr>
                <w:rFonts w:eastAsia="Times New Roman" w:cs="Times New Roman"/>
                <w:lang w:eastAsia="en-ZA"/>
              </w:rPr>
              <w:t xml:space="preserve">(10) The Minister must, within 30 days of the </w:t>
            </w:r>
            <w:r w:rsidRPr="00D06D76">
              <w:rPr>
                <w:rFonts w:eastAsia="Times New Roman" w:cs="Times New Roman"/>
                <w:lang w:eastAsia="en-ZA"/>
              </w:rPr>
              <w:lastRenderedPageBreak/>
              <w:t xml:space="preserve">appointment or reappointment of a member of the Board, submit a report to </w:t>
            </w:r>
            <w:r w:rsidRPr="00D06D76">
              <w:rPr>
                <w:rFonts w:eastAsia="Times New Roman" w:cs="Times New Roman"/>
                <w:strike/>
                <w:color w:val="FF0000"/>
                <w:lang w:eastAsia="en-ZA"/>
              </w:rPr>
              <w:t>the National Assembly</w:t>
            </w:r>
            <w:r w:rsidRPr="00D06D76">
              <w:rPr>
                <w:rFonts w:eastAsia="Times New Roman" w:cs="Times New Roman"/>
                <w:color w:val="FF0000"/>
                <w:lang w:eastAsia="en-ZA"/>
              </w:rPr>
              <w:t xml:space="preserve"> </w:t>
            </w:r>
            <w:r>
              <w:rPr>
                <w:rFonts w:eastAsia="Times New Roman" w:cs="Times New Roman"/>
                <w:color w:val="FF0000"/>
                <w:lang w:eastAsia="en-ZA"/>
              </w:rPr>
              <w:t xml:space="preserve">Parliament </w:t>
            </w:r>
            <w:r w:rsidRPr="00D06D76">
              <w:rPr>
                <w:rFonts w:eastAsia="Times New Roman" w:cs="Times New Roman"/>
                <w:lang w:eastAsia="en-ZA"/>
              </w:rPr>
              <w:t>relating to such appointment or reappointment.</w:t>
            </w:r>
          </w:p>
          <w:p w:rsidR="00830CDF" w:rsidRDefault="00830CDF" w:rsidP="00830CDF">
            <w:pPr>
              <w:ind w:left="456" w:hanging="425"/>
              <w:rPr>
                <w:rFonts w:eastAsia="Times New Roman" w:cs="Times New Roman"/>
                <w:lang w:eastAsia="en-ZA"/>
              </w:rPr>
            </w:pPr>
          </w:p>
          <w:p w:rsidR="00830CDF" w:rsidRPr="00711996" w:rsidRDefault="00830CDF" w:rsidP="00830CDF">
            <w:pPr>
              <w:tabs>
                <w:tab w:val="left" w:pos="456"/>
              </w:tabs>
              <w:rPr>
                <w:rFonts w:eastAsia="Times New Roman" w:cs="Times New Roman"/>
                <w:b/>
                <w:lang w:eastAsia="en-ZA"/>
              </w:rPr>
            </w:pPr>
            <w:r w:rsidRPr="00711996">
              <w:rPr>
                <w:rFonts w:eastAsia="Times New Roman" w:cs="Times New Roman"/>
                <w:b/>
                <w:lang w:eastAsia="en-ZA"/>
              </w:rPr>
              <w:t>6A</w:t>
            </w:r>
            <w:r>
              <w:rPr>
                <w:rFonts w:eastAsia="Times New Roman" w:cs="Times New Roman"/>
                <w:b/>
                <w:lang w:eastAsia="en-ZA"/>
              </w:rPr>
              <w:t>.</w:t>
            </w:r>
            <w:r>
              <w:rPr>
                <w:rFonts w:eastAsia="Times New Roman" w:cs="Times New Roman"/>
                <w:b/>
                <w:lang w:eastAsia="en-ZA"/>
              </w:rPr>
              <w:tab/>
            </w:r>
            <w:r w:rsidRPr="00711996">
              <w:rPr>
                <w:rFonts w:eastAsia="Times New Roman" w:cs="Times New Roman"/>
                <w:b/>
                <w:lang w:eastAsia="en-ZA"/>
              </w:rPr>
              <w:t>Dissolution of Board</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(1) </w:t>
            </w:r>
            <w:r>
              <w:rPr>
                <w:rFonts w:eastAsia="Times New Roman" w:cs="Times New Roman"/>
                <w:lang w:eastAsia="en-ZA"/>
              </w:rPr>
              <w:tab/>
            </w:r>
            <w:r w:rsidRPr="00711996">
              <w:rPr>
                <w:rFonts w:eastAsia="Times New Roman" w:cs="Times New Roman"/>
                <w:lang w:eastAsia="en-ZA"/>
              </w:rPr>
              <w:t>The Minister may dissolve the Board if-</w:t>
            </w:r>
          </w:p>
          <w:p w:rsidR="00830CDF" w:rsidRPr="00711996" w:rsidRDefault="00830CDF" w:rsidP="00830CDF">
            <w:pPr>
              <w:ind w:left="882" w:hanging="426"/>
              <w:rPr>
                <w:rFonts w:eastAsia="Times New Roman" w:cs="Times New Roman"/>
                <w:lang w:eastAsia="en-ZA"/>
              </w:rPr>
            </w:pPr>
            <w:r w:rsidRPr="00711996">
              <w:rPr>
                <w:rFonts w:eastAsia="Times New Roman" w:cs="Times New Roman"/>
                <w:i/>
                <w:iCs/>
                <w:lang w:eastAsia="en-ZA"/>
              </w:rPr>
              <w:t>(a)</w:t>
            </w:r>
            <w:r w:rsidRPr="00711996">
              <w:rPr>
                <w:rFonts w:eastAsia="Times New Roman" w:cs="Times New Roman"/>
                <w:lang w:eastAsia="en-ZA"/>
              </w:rPr>
              <w:t>   </w:t>
            </w:r>
            <w:r>
              <w:rPr>
                <w:rFonts w:eastAsia="Times New Roman" w:cs="Times New Roman"/>
                <w:lang w:eastAsia="en-ZA"/>
              </w:rPr>
              <w:t xml:space="preserve"> </w:t>
            </w:r>
            <w:r w:rsidRPr="00711996">
              <w:rPr>
                <w:rFonts w:eastAsia="Times New Roman" w:cs="Times New Roman"/>
                <w:lang w:eastAsia="en-ZA"/>
              </w:rPr>
              <w:t>the Board is unable to perform its duties in terms of this Act or on the grounds of mismanagement;</w:t>
            </w:r>
          </w:p>
          <w:p w:rsidR="00830CDF" w:rsidRPr="00711996" w:rsidRDefault="00830CDF" w:rsidP="00830CDF">
            <w:pPr>
              <w:ind w:left="882" w:hanging="426"/>
              <w:rPr>
                <w:rFonts w:eastAsia="Times New Roman" w:cs="Times New Roman"/>
                <w:lang w:eastAsia="en-ZA"/>
              </w:rPr>
            </w:pPr>
            <w:r w:rsidRPr="00711996">
              <w:rPr>
                <w:rFonts w:eastAsia="Times New Roman" w:cs="Times New Roman"/>
                <w:i/>
                <w:iCs/>
                <w:lang w:eastAsia="en-ZA"/>
              </w:rPr>
              <w:t>(b)</w:t>
            </w:r>
            <w:r w:rsidRPr="00711996">
              <w:rPr>
                <w:rFonts w:eastAsia="Times New Roman" w:cs="Times New Roman"/>
                <w:lang w:eastAsia="en-ZA"/>
              </w:rPr>
              <w:t>   </w:t>
            </w:r>
            <w:r>
              <w:rPr>
                <w:rFonts w:eastAsia="Times New Roman" w:cs="Times New Roman"/>
                <w:lang w:eastAsia="en-ZA"/>
              </w:rPr>
              <w:t xml:space="preserve"> </w:t>
            </w:r>
            <w:r w:rsidRPr="00711996">
              <w:rPr>
                <w:rFonts w:eastAsia="Times New Roman" w:cs="Times New Roman"/>
                <w:lang w:eastAsia="en-ZA"/>
              </w:rPr>
              <w:t>there is a total breakdown in the relationship between the Board and the Minister; or</w:t>
            </w:r>
          </w:p>
          <w:p w:rsidR="00830CDF" w:rsidRPr="00711996" w:rsidRDefault="00830CDF" w:rsidP="00830CDF">
            <w:pPr>
              <w:ind w:left="882" w:hanging="426"/>
              <w:rPr>
                <w:rFonts w:eastAsia="Times New Roman" w:cs="Times New Roman"/>
                <w:lang w:eastAsia="en-ZA"/>
              </w:rPr>
            </w:pPr>
            <w:r w:rsidRPr="00711996">
              <w:rPr>
                <w:rFonts w:eastAsia="Times New Roman" w:cs="Times New Roman"/>
                <w:i/>
                <w:iCs/>
                <w:lang w:eastAsia="en-ZA"/>
              </w:rPr>
              <w:t>(c)</w:t>
            </w:r>
            <w:r w:rsidRPr="00711996">
              <w:rPr>
                <w:rFonts w:eastAsia="Times New Roman" w:cs="Times New Roman"/>
                <w:lang w:eastAsia="en-ZA"/>
              </w:rPr>
              <w:t>  </w:t>
            </w:r>
            <w:r>
              <w:rPr>
                <w:rFonts w:eastAsia="Times New Roman" w:cs="Times New Roman"/>
                <w:lang w:eastAsia="en-ZA"/>
              </w:rPr>
              <w:tab/>
            </w:r>
            <w:r w:rsidRPr="00711996">
              <w:rPr>
                <w:rFonts w:eastAsia="Times New Roman" w:cs="Times New Roman"/>
                <w:lang w:eastAsia="en-ZA"/>
              </w:rPr>
              <w:t>there is a breakdown in the relationship amongst the members of the Board, which renders the continued effective functioning of the Board impossible.</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(2) </w:t>
            </w:r>
            <w:r>
              <w:rPr>
                <w:rFonts w:eastAsia="Times New Roman" w:cs="Times New Roman"/>
                <w:lang w:eastAsia="en-ZA"/>
              </w:rPr>
              <w:tab/>
            </w:r>
            <w:r w:rsidRPr="00711996">
              <w:rPr>
                <w:rFonts w:eastAsia="Times New Roman" w:cs="Times New Roman"/>
                <w:lang w:eastAsia="en-ZA"/>
              </w:rPr>
              <w:t>In exercising his or her powers in terms of this section, the Minister must comply with the Promotion of Administrative Justice Act, 2000 (Act 3 of 2000).</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(3) </w:t>
            </w:r>
            <w:r>
              <w:rPr>
                <w:rFonts w:eastAsia="Times New Roman" w:cs="Times New Roman"/>
                <w:lang w:eastAsia="en-ZA"/>
              </w:rPr>
              <w:tab/>
            </w:r>
            <w:r w:rsidRPr="00711996">
              <w:rPr>
                <w:rFonts w:eastAsia="Times New Roman" w:cs="Times New Roman"/>
                <w:lang w:eastAsia="en-ZA"/>
              </w:rPr>
              <w:t>Within 21 days of the dissolution of the Board, the Minister must appoint an interim Board consisting of a minimum of three persons, to assume the responsibilities of the Board, until a new Board is constituted, in accordance with the procedure referred to in section 6.</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(4) </w:t>
            </w:r>
            <w:r>
              <w:rPr>
                <w:rFonts w:eastAsia="Times New Roman" w:cs="Times New Roman"/>
                <w:lang w:eastAsia="en-ZA"/>
              </w:rPr>
              <w:tab/>
            </w:r>
            <w:r w:rsidRPr="00711996">
              <w:rPr>
                <w:rFonts w:eastAsia="Times New Roman" w:cs="Times New Roman"/>
                <w:lang w:eastAsia="en-ZA"/>
              </w:rPr>
              <w:t>A new Board must be constituted within 180 days of the dissolution of the previous Board.</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(5) </w:t>
            </w:r>
            <w:r>
              <w:rPr>
                <w:rFonts w:eastAsia="Times New Roman" w:cs="Times New Roman"/>
                <w:lang w:eastAsia="en-ZA"/>
              </w:rPr>
              <w:tab/>
            </w:r>
            <w:r w:rsidRPr="00711996">
              <w:rPr>
                <w:rFonts w:eastAsia="Times New Roman" w:cs="Times New Roman"/>
                <w:lang w:eastAsia="en-ZA"/>
              </w:rPr>
              <w:t xml:space="preserve">Any person who was a member of the </w:t>
            </w:r>
            <w:r w:rsidRPr="00711996">
              <w:rPr>
                <w:rFonts w:eastAsia="Times New Roman" w:cs="Times New Roman"/>
                <w:lang w:eastAsia="en-ZA"/>
              </w:rPr>
              <w:lastRenderedPageBreak/>
              <w:t>Board that was dissolved in terms of this section may be reappointed to a new Board.</w:t>
            </w:r>
          </w:p>
          <w:p w:rsidR="00830CDF" w:rsidRPr="00711996" w:rsidRDefault="00830CDF" w:rsidP="00830CDF">
            <w:pPr>
              <w:ind w:left="456" w:hanging="456"/>
              <w:rPr>
                <w:rFonts w:eastAsia="Times New Roman" w:cs="Times New Roman"/>
                <w:lang w:eastAsia="en-ZA"/>
              </w:rPr>
            </w:pPr>
            <w:r w:rsidRPr="00711996">
              <w:rPr>
                <w:rFonts w:eastAsia="Times New Roman" w:cs="Times New Roman"/>
                <w:lang w:eastAsia="en-ZA"/>
              </w:rPr>
              <w:t xml:space="preserve">(6) </w:t>
            </w:r>
            <w:r>
              <w:rPr>
                <w:rFonts w:eastAsia="Times New Roman" w:cs="Times New Roman"/>
                <w:lang w:eastAsia="en-ZA"/>
              </w:rPr>
              <w:tab/>
            </w:r>
            <w:r w:rsidRPr="00711996">
              <w:rPr>
                <w:rFonts w:eastAsia="Times New Roman" w:cs="Times New Roman"/>
                <w:lang w:eastAsia="en-ZA"/>
              </w:rPr>
              <w:t xml:space="preserve">The Minister must, within 30 days of the dissolution of the Board, submit a report to </w:t>
            </w:r>
            <w:r w:rsidRPr="00711996">
              <w:rPr>
                <w:rFonts w:eastAsia="Times New Roman" w:cs="Times New Roman"/>
                <w:strike/>
                <w:color w:val="FF0000"/>
                <w:lang w:eastAsia="en-ZA"/>
              </w:rPr>
              <w:t>the National Assembly</w:t>
            </w:r>
            <w:r>
              <w:rPr>
                <w:rFonts w:eastAsia="Times New Roman" w:cs="Times New Roman"/>
                <w:color w:val="FF0000"/>
                <w:lang w:eastAsia="en-ZA"/>
              </w:rPr>
              <w:t xml:space="preserve"> Parliament</w:t>
            </w:r>
            <w:r w:rsidRPr="00711996">
              <w:rPr>
                <w:rFonts w:eastAsia="Times New Roman" w:cs="Times New Roman"/>
                <w:lang w:eastAsia="en-ZA"/>
              </w:rPr>
              <w:t>, setting out the reasons for the dissolution of the Board.</w:t>
            </w:r>
          </w:p>
          <w:p w:rsidR="00830CDF" w:rsidRPr="00D06D76" w:rsidRDefault="00830CDF" w:rsidP="00830CDF">
            <w:pPr>
              <w:ind w:left="456" w:hanging="425"/>
              <w:rPr>
                <w:rFonts w:eastAsia="Times New Roman" w:cs="Times New Roman"/>
                <w:lang w:eastAsia="en-ZA"/>
              </w:rPr>
            </w:pPr>
          </w:p>
          <w:p w:rsidR="00830CDF" w:rsidRPr="00E17A3D" w:rsidRDefault="00830CDF" w:rsidP="00830CDF">
            <w:pPr>
              <w:tabs>
                <w:tab w:val="left" w:pos="443"/>
              </w:tabs>
              <w:rPr>
                <w:rFonts w:eastAsia="Times New Roman" w:cs="Times New Roman"/>
                <w:b/>
                <w:lang w:eastAsia="en-ZA"/>
              </w:rPr>
            </w:pPr>
            <w:r w:rsidRPr="00E17A3D">
              <w:rPr>
                <w:rFonts w:eastAsia="Times New Roman" w:cs="Times New Roman"/>
                <w:b/>
                <w:lang w:eastAsia="en-ZA"/>
              </w:rPr>
              <w:t>7</w:t>
            </w:r>
            <w:r>
              <w:rPr>
                <w:rFonts w:eastAsia="Times New Roman" w:cs="Times New Roman"/>
                <w:b/>
                <w:lang w:eastAsia="en-ZA"/>
              </w:rPr>
              <w:t>.</w:t>
            </w:r>
            <w:r>
              <w:rPr>
                <w:rFonts w:eastAsia="Times New Roman" w:cs="Times New Roman"/>
                <w:b/>
                <w:lang w:eastAsia="en-ZA"/>
              </w:rPr>
              <w:tab/>
            </w:r>
            <w:r w:rsidRPr="00E17A3D">
              <w:rPr>
                <w:rFonts w:eastAsia="Times New Roman" w:cs="Times New Roman"/>
                <w:b/>
                <w:lang w:eastAsia="en-ZA"/>
              </w:rPr>
              <w:t>Meetings of Board</w:t>
            </w:r>
          </w:p>
          <w:p w:rsidR="00830CDF" w:rsidRPr="00E17A3D" w:rsidRDefault="00830CDF" w:rsidP="00830CDF">
            <w:pPr>
              <w:ind w:left="456" w:hanging="456"/>
              <w:rPr>
                <w:rFonts w:eastAsia="Times New Roman" w:cs="Times New Roman"/>
                <w:lang w:eastAsia="en-ZA"/>
              </w:rPr>
            </w:pPr>
            <w:r w:rsidRPr="00E17A3D">
              <w:rPr>
                <w:rFonts w:eastAsia="Times New Roman" w:cs="Times New Roman"/>
                <w:lang w:eastAsia="en-ZA"/>
              </w:rPr>
              <w:t xml:space="preserve">(1) </w:t>
            </w:r>
            <w:r>
              <w:rPr>
                <w:rFonts w:eastAsia="Times New Roman" w:cs="Times New Roman"/>
                <w:lang w:eastAsia="en-ZA"/>
              </w:rPr>
              <w:tab/>
            </w:r>
            <w:r w:rsidRPr="00E17A3D">
              <w:rPr>
                <w:rFonts w:eastAsia="Times New Roman" w:cs="Times New Roman"/>
                <w:lang w:eastAsia="en-ZA"/>
              </w:rPr>
              <w:t>The chairperson or, in his or her absence, a member of the Board elected by the members present, must preside at a meeting of the Board.</w:t>
            </w:r>
          </w:p>
          <w:p w:rsidR="00830CDF" w:rsidRPr="00E17A3D" w:rsidRDefault="00830CDF" w:rsidP="00830CDF">
            <w:pPr>
              <w:ind w:left="456" w:hanging="456"/>
              <w:rPr>
                <w:rFonts w:eastAsia="Times New Roman" w:cs="Times New Roman"/>
                <w:lang w:eastAsia="en-ZA"/>
              </w:rPr>
            </w:pPr>
            <w:r w:rsidRPr="00E17A3D">
              <w:rPr>
                <w:rFonts w:eastAsia="Times New Roman" w:cs="Times New Roman"/>
                <w:lang w:eastAsia="en-ZA"/>
              </w:rPr>
              <w:t xml:space="preserve">(2) </w:t>
            </w:r>
            <w:r>
              <w:rPr>
                <w:rFonts w:eastAsia="Times New Roman" w:cs="Times New Roman"/>
                <w:lang w:eastAsia="en-ZA"/>
              </w:rPr>
              <w:tab/>
            </w:r>
            <w:r w:rsidRPr="00E17A3D">
              <w:rPr>
                <w:rFonts w:eastAsia="Times New Roman" w:cs="Times New Roman"/>
                <w:lang w:eastAsia="en-ZA"/>
              </w:rPr>
              <w:t xml:space="preserve">The Board </w:t>
            </w:r>
            <w:r w:rsidRPr="00E17A3D">
              <w:rPr>
                <w:rFonts w:eastAsia="Times New Roman" w:cs="Times New Roman"/>
                <w:strike/>
                <w:color w:val="FF0000"/>
                <w:lang w:eastAsia="en-ZA"/>
              </w:rPr>
              <w:t>meets</w:t>
            </w:r>
            <w:r w:rsidRPr="00E17A3D">
              <w:rPr>
                <w:rFonts w:eastAsia="Times New Roman" w:cs="Times New Roman"/>
                <w:color w:val="FF0000"/>
                <w:lang w:eastAsia="en-ZA"/>
              </w:rPr>
              <w:t xml:space="preserve"> </w:t>
            </w:r>
            <w:r>
              <w:rPr>
                <w:rFonts w:eastAsia="Times New Roman" w:cs="Times New Roman"/>
                <w:color w:val="FF0000"/>
                <w:lang w:eastAsia="en-ZA"/>
              </w:rPr>
              <w:t xml:space="preserve">must meet at least four times a year </w:t>
            </w:r>
            <w:r w:rsidRPr="00E17A3D">
              <w:rPr>
                <w:rFonts w:eastAsia="Times New Roman" w:cs="Times New Roman"/>
                <w:lang w:eastAsia="en-ZA"/>
              </w:rPr>
              <w:t>at the times and places determined by itself</w:t>
            </w:r>
            <w:r w:rsidRPr="00E17A3D">
              <w:rPr>
                <w:rFonts w:eastAsia="Times New Roman" w:cs="Times New Roman"/>
                <w:strike/>
                <w:color w:val="FF0000"/>
                <w:lang w:eastAsia="en-ZA"/>
              </w:rPr>
              <w:t>. However,</w:t>
            </w:r>
            <w:r w:rsidRPr="00E17A3D">
              <w:rPr>
                <w:rFonts w:eastAsia="Times New Roman" w:cs="Times New Roman"/>
                <w:color w:val="FF0000"/>
                <w:lang w:eastAsia="en-ZA"/>
              </w:rPr>
              <w:t xml:space="preserve"> and </w:t>
            </w:r>
            <w:r w:rsidRPr="00E17A3D">
              <w:rPr>
                <w:rFonts w:eastAsia="Times New Roman" w:cs="Times New Roman"/>
                <w:lang w:eastAsia="en-ZA"/>
              </w:rPr>
              <w:t>the first meeting of the Board must be held at a time and place determined by the chairperson.</w:t>
            </w:r>
          </w:p>
          <w:p w:rsidR="00830CDF" w:rsidRDefault="00830CDF" w:rsidP="00830CDF">
            <w:pPr>
              <w:ind w:left="456" w:hanging="456"/>
              <w:rPr>
                <w:rFonts w:eastAsia="Times New Roman" w:cs="Times New Roman"/>
                <w:strike/>
                <w:color w:val="FF0000"/>
                <w:lang w:eastAsia="en-ZA"/>
              </w:rPr>
            </w:pPr>
            <w:r w:rsidRPr="00E17A3D">
              <w:rPr>
                <w:rFonts w:eastAsia="Times New Roman" w:cs="Times New Roman"/>
                <w:strike/>
                <w:color w:val="FF0000"/>
                <w:lang w:eastAsia="en-ZA"/>
              </w:rPr>
              <w:t xml:space="preserve">(3) </w:t>
            </w:r>
            <w:r w:rsidRPr="00D4168C">
              <w:rPr>
                <w:rFonts w:eastAsia="Times New Roman" w:cs="Times New Roman"/>
                <w:strike/>
                <w:color w:val="FF0000"/>
                <w:lang w:eastAsia="en-ZA"/>
              </w:rPr>
              <w:tab/>
            </w:r>
            <w:r w:rsidRPr="00E17A3D">
              <w:rPr>
                <w:rFonts w:eastAsia="Times New Roman" w:cs="Times New Roman"/>
                <w:strike/>
                <w:color w:val="FF0000"/>
                <w:lang w:eastAsia="en-ZA"/>
              </w:rPr>
              <w:t>The chairperson may at any time convene a special meeting of the Board, and he or she must determine the time and place of the meeting.</w:t>
            </w:r>
          </w:p>
          <w:p w:rsidR="00830CDF" w:rsidRDefault="00830CDF" w:rsidP="00830CDF">
            <w:pPr>
              <w:ind w:left="456" w:hanging="456"/>
              <w:rPr>
                <w:rFonts w:eastAsia="Times New Roman" w:cs="Times New Roman"/>
                <w:color w:val="FF0000"/>
                <w:lang w:eastAsia="en-ZA"/>
              </w:rPr>
            </w:pPr>
            <w:r>
              <w:rPr>
                <w:rFonts w:eastAsia="Times New Roman" w:cs="Times New Roman"/>
                <w:color w:val="FF0000"/>
                <w:lang w:eastAsia="en-ZA"/>
              </w:rPr>
              <w:t>(3)</w:t>
            </w:r>
            <w:r>
              <w:rPr>
                <w:rFonts w:eastAsia="Times New Roman" w:cs="Times New Roman"/>
                <w:color w:val="FF0000"/>
                <w:lang w:eastAsia="en-ZA"/>
              </w:rPr>
              <w:tab/>
              <w:t xml:space="preserve">The chairperson– </w:t>
            </w:r>
          </w:p>
          <w:p w:rsidR="00830CDF" w:rsidRDefault="00830CDF" w:rsidP="00830CDF">
            <w:pPr>
              <w:ind w:left="1023" w:hanging="456"/>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may, at any t</w:t>
            </w:r>
            <w:r w:rsidR="000B0943">
              <w:rPr>
                <w:rFonts w:eastAsia="Times New Roman" w:cs="Times New Roman"/>
                <w:color w:val="FF0000"/>
                <w:lang w:eastAsia="en-ZA"/>
              </w:rPr>
              <w:t>ime, convene a special meeting o</w:t>
            </w:r>
            <w:r>
              <w:rPr>
                <w:rFonts w:eastAsia="Times New Roman" w:cs="Times New Roman"/>
                <w:color w:val="FF0000"/>
                <w:lang w:eastAsia="en-ZA"/>
              </w:rPr>
              <w:t>f the Board; or</w:t>
            </w:r>
          </w:p>
          <w:p w:rsidR="00830CDF" w:rsidRDefault="00830CDF" w:rsidP="00830CDF">
            <w:pPr>
              <w:ind w:left="1023"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must, within 14 days of a request to convene a special meeting of the Board signed by at least one thirds of the members of the Board convene such a meeting,</w:t>
            </w:r>
          </w:p>
          <w:p w:rsidR="00830CDF" w:rsidRDefault="00830CDF" w:rsidP="00830CDF">
            <w:pPr>
              <w:tabs>
                <w:tab w:val="left" w:pos="456"/>
              </w:tabs>
              <w:rPr>
                <w:rFonts w:eastAsia="Times New Roman" w:cs="Times New Roman"/>
                <w:color w:val="FF0000"/>
                <w:lang w:eastAsia="en-ZA"/>
              </w:rPr>
            </w:pPr>
            <w:r>
              <w:rPr>
                <w:rFonts w:eastAsia="Times New Roman" w:cs="Times New Roman"/>
                <w:color w:val="FF0000"/>
                <w:lang w:eastAsia="en-ZA"/>
              </w:rPr>
              <w:tab/>
              <w:t xml:space="preserve">and he or she must determine the time and </w:t>
            </w:r>
            <w:r>
              <w:rPr>
                <w:rFonts w:eastAsia="Times New Roman" w:cs="Times New Roman"/>
                <w:color w:val="FF0000"/>
                <w:lang w:eastAsia="en-ZA"/>
              </w:rPr>
              <w:tab/>
              <w:t>place of the meeting.</w:t>
            </w:r>
          </w:p>
          <w:p w:rsidR="003E1A6A" w:rsidRDefault="003E1A6A" w:rsidP="00830CDF">
            <w:pPr>
              <w:tabs>
                <w:tab w:val="left" w:pos="456"/>
              </w:tabs>
              <w:rPr>
                <w:rFonts w:eastAsia="Times New Roman" w:cs="Times New Roman"/>
                <w:color w:val="FF0000"/>
                <w:lang w:eastAsia="en-ZA"/>
              </w:rPr>
            </w:pPr>
          </w:p>
          <w:p w:rsidR="002C0499" w:rsidRPr="00E17A3D" w:rsidRDefault="002C0499" w:rsidP="00830CDF">
            <w:pPr>
              <w:tabs>
                <w:tab w:val="left" w:pos="456"/>
              </w:tabs>
              <w:rPr>
                <w:rFonts w:eastAsia="Times New Roman" w:cs="Times New Roman"/>
                <w:color w:val="FF0000"/>
                <w:lang w:eastAsia="en-ZA"/>
              </w:rPr>
            </w:pPr>
          </w:p>
          <w:p w:rsidR="00830CDF" w:rsidRPr="00E17A3D" w:rsidRDefault="00830CDF" w:rsidP="00830CDF">
            <w:pPr>
              <w:ind w:left="456" w:hanging="456"/>
              <w:rPr>
                <w:rFonts w:eastAsia="Times New Roman" w:cs="Times New Roman"/>
                <w:lang w:eastAsia="en-ZA"/>
              </w:rPr>
            </w:pPr>
            <w:r w:rsidRPr="00E17A3D">
              <w:rPr>
                <w:rFonts w:eastAsia="Times New Roman" w:cs="Times New Roman"/>
                <w:lang w:eastAsia="en-ZA"/>
              </w:rPr>
              <w:t xml:space="preserve">(4) </w:t>
            </w:r>
            <w:r>
              <w:rPr>
                <w:rFonts w:eastAsia="Times New Roman" w:cs="Times New Roman"/>
                <w:lang w:eastAsia="en-ZA"/>
              </w:rPr>
              <w:tab/>
            </w:r>
            <w:r w:rsidRPr="00E17A3D">
              <w:rPr>
                <w:rFonts w:eastAsia="Times New Roman" w:cs="Times New Roman"/>
                <w:lang w:eastAsia="en-ZA"/>
              </w:rPr>
              <w:t>The quorum for a meeting of the Board is the majority of its members.</w:t>
            </w:r>
          </w:p>
          <w:p w:rsidR="00830CDF" w:rsidRPr="00E17A3D" w:rsidRDefault="00830CDF" w:rsidP="00830CDF">
            <w:pPr>
              <w:ind w:left="456" w:hanging="456"/>
              <w:rPr>
                <w:rFonts w:eastAsia="Times New Roman" w:cs="Times New Roman"/>
                <w:lang w:eastAsia="en-ZA"/>
              </w:rPr>
            </w:pPr>
            <w:r w:rsidRPr="00E17A3D">
              <w:rPr>
                <w:rFonts w:eastAsia="Times New Roman" w:cs="Times New Roman"/>
                <w:lang w:eastAsia="en-ZA"/>
              </w:rPr>
              <w:t xml:space="preserve">(5) </w:t>
            </w:r>
            <w:r>
              <w:rPr>
                <w:rFonts w:eastAsia="Times New Roman" w:cs="Times New Roman"/>
                <w:lang w:eastAsia="en-ZA"/>
              </w:rPr>
              <w:tab/>
            </w:r>
            <w:r w:rsidRPr="00E17A3D">
              <w:rPr>
                <w:rFonts w:eastAsia="Times New Roman" w:cs="Times New Roman"/>
                <w:lang w:eastAsia="en-ZA"/>
              </w:rPr>
              <w:t>A decision of the Board must be taken by resolution of the majority of the members present at any meeting of the Board, and, in the event of an equality of votes, the person presiding has a casting vote in addition to his or her deliberative vote.</w:t>
            </w:r>
          </w:p>
          <w:p w:rsidR="00830CDF" w:rsidRPr="00E17A3D" w:rsidRDefault="00830CDF" w:rsidP="00830CDF">
            <w:pPr>
              <w:ind w:left="456" w:hanging="456"/>
              <w:rPr>
                <w:rFonts w:eastAsia="Times New Roman" w:cs="Times New Roman"/>
                <w:lang w:eastAsia="en-ZA"/>
              </w:rPr>
            </w:pPr>
            <w:r w:rsidRPr="00E17A3D">
              <w:rPr>
                <w:rFonts w:eastAsia="Times New Roman" w:cs="Times New Roman"/>
                <w:lang w:eastAsia="en-ZA"/>
              </w:rPr>
              <w:t xml:space="preserve">(6) </w:t>
            </w:r>
            <w:r>
              <w:rPr>
                <w:rFonts w:eastAsia="Times New Roman" w:cs="Times New Roman"/>
                <w:lang w:eastAsia="en-ZA"/>
              </w:rPr>
              <w:tab/>
            </w:r>
            <w:r w:rsidRPr="00E17A3D">
              <w:rPr>
                <w:rFonts w:eastAsia="Times New Roman" w:cs="Times New Roman"/>
                <w:lang w:eastAsia="en-ZA"/>
              </w:rPr>
              <w:t>Subject to the approval of the chairperson, any person may attend or take part, but may not vote, in a meeting of the Board.</w:t>
            </w:r>
          </w:p>
          <w:p w:rsidR="00830CDF" w:rsidRDefault="00830CDF" w:rsidP="00830CDF">
            <w:pPr>
              <w:ind w:left="456" w:hanging="425"/>
              <w:rPr>
                <w:rFonts w:eastAsia="Times New Roman" w:cs="Times New Roman"/>
                <w:color w:val="FF0000"/>
                <w:lang w:eastAsia="en-ZA"/>
              </w:rPr>
            </w:pPr>
            <w:r>
              <w:rPr>
                <w:rFonts w:eastAsia="Times New Roman" w:cs="Times New Roman"/>
                <w:color w:val="FF0000"/>
                <w:lang w:eastAsia="en-ZA"/>
              </w:rPr>
              <w:t>(7)</w:t>
            </w:r>
            <w:r>
              <w:rPr>
                <w:rFonts w:eastAsia="Times New Roman" w:cs="Times New Roman"/>
                <w:color w:val="FF0000"/>
                <w:lang w:eastAsia="en-ZA"/>
              </w:rPr>
              <w:tab/>
              <w:t>The Board must make rules regarding the procedure at its meetings.</w:t>
            </w:r>
          </w:p>
          <w:p w:rsidR="00830CDF" w:rsidRDefault="00830CDF" w:rsidP="00830CDF">
            <w:pPr>
              <w:ind w:left="456" w:hanging="425"/>
              <w:rPr>
                <w:rFonts w:eastAsia="Times New Roman" w:cs="Times New Roman"/>
                <w:color w:val="FF0000"/>
                <w:lang w:eastAsia="en-ZA"/>
              </w:rPr>
            </w:pPr>
            <w:r>
              <w:rPr>
                <w:rFonts w:eastAsia="Times New Roman" w:cs="Times New Roman"/>
                <w:color w:val="FF0000"/>
                <w:lang w:eastAsia="en-ZA"/>
              </w:rPr>
              <w:t>(8)</w:t>
            </w:r>
            <w:r>
              <w:rPr>
                <w:rFonts w:eastAsia="Times New Roman" w:cs="Times New Roman"/>
                <w:color w:val="FF0000"/>
                <w:lang w:eastAsia="en-ZA"/>
              </w:rPr>
              <w:tab/>
              <w:t>A member of the Board–</w:t>
            </w:r>
          </w:p>
          <w:p w:rsidR="00830CDF" w:rsidRDefault="00830CDF" w:rsidP="00830CDF">
            <w:pPr>
              <w:ind w:left="1023" w:hanging="425"/>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must, upon appointment and thereafter annually, disclose to the Minister by way of a written statement, any interest which could reasonably compromise the Board in the performance of its functions;</w:t>
            </w:r>
          </w:p>
          <w:p w:rsidR="00830CDF" w:rsidRDefault="00830CDF" w:rsidP="00830CDF">
            <w:pPr>
              <w:ind w:left="1023" w:hanging="425"/>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i/>
                <w:color w:val="FF0000"/>
                <w:lang w:eastAsia="en-ZA"/>
              </w:rPr>
              <w:tab/>
            </w:r>
            <w:r>
              <w:rPr>
                <w:rFonts w:eastAsia="Times New Roman" w:cs="Times New Roman"/>
                <w:color w:val="FF0000"/>
                <w:lang w:eastAsia="en-ZA"/>
              </w:rPr>
              <w:t xml:space="preserve">may </w:t>
            </w:r>
            <w:r w:rsidR="006D053D">
              <w:rPr>
                <w:rFonts w:eastAsia="Times New Roman" w:cs="Times New Roman"/>
                <w:color w:val="FF0000"/>
                <w:lang w:eastAsia="en-ZA"/>
              </w:rPr>
              <w:t xml:space="preserve">not vote or in any manner be present during or participate in the proceedings of any meeting of the Board if, in relation to any matter before the Board, he or she has an interest which precludes </w:t>
            </w:r>
            <w:r w:rsidR="0067069A">
              <w:rPr>
                <w:rFonts w:eastAsia="Times New Roman" w:cs="Times New Roman"/>
                <w:color w:val="FF0000"/>
                <w:lang w:eastAsia="en-ZA"/>
              </w:rPr>
              <w:t>him or her</w:t>
            </w:r>
            <w:r w:rsidR="006D053D">
              <w:rPr>
                <w:rFonts w:eastAsia="Times New Roman" w:cs="Times New Roman"/>
                <w:color w:val="FF0000"/>
                <w:lang w:eastAsia="en-ZA"/>
              </w:rPr>
              <w:t xml:space="preserve"> from performing his or her functions as a member of the Board in a fair, unbiased and proper manner.</w:t>
            </w:r>
          </w:p>
          <w:p w:rsidR="00830CDF" w:rsidRDefault="00830CDF" w:rsidP="00830CDF">
            <w:pPr>
              <w:tabs>
                <w:tab w:val="left" w:pos="456"/>
              </w:tabs>
              <w:ind w:left="456" w:hanging="456"/>
              <w:rPr>
                <w:rFonts w:eastAsia="Times New Roman" w:cs="Times New Roman"/>
                <w:color w:val="FF0000"/>
                <w:lang w:eastAsia="en-ZA"/>
              </w:rPr>
            </w:pPr>
            <w:r>
              <w:rPr>
                <w:rFonts w:eastAsia="Times New Roman" w:cs="Times New Roman"/>
                <w:color w:val="FF0000"/>
                <w:lang w:eastAsia="en-ZA"/>
              </w:rPr>
              <w:t>(9)</w:t>
            </w:r>
            <w:r>
              <w:rPr>
                <w:rFonts w:eastAsia="Times New Roman" w:cs="Times New Roman"/>
                <w:color w:val="FF0000"/>
                <w:lang w:eastAsia="en-ZA"/>
              </w:rPr>
              <w:tab/>
              <w:t xml:space="preserve">A decision taken by the Board or an act performed under the authority of the Board is not invalid by reason– </w:t>
            </w:r>
          </w:p>
          <w:p w:rsidR="00830CDF" w:rsidRDefault="00830CDF" w:rsidP="00830CDF">
            <w:pPr>
              <w:ind w:left="1023" w:hanging="456"/>
              <w:rPr>
                <w:rFonts w:eastAsia="Times New Roman" w:cs="Times New Roman"/>
                <w:color w:val="FF0000"/>
                <w:lang w:eastAsia="en-ZA"/>
              </w:rPr>
            </w:pPr>
            <w:r>
              <w:rPr>
                <w:rFonts w:eastAsia="Times New Roman" w:cs="Times New Roman"/>
                <w:i/>
                <w:color w:val="FF0000"/>
                <w:lang w:eastAsia="en-ZA"/>
              </w:rPr>
              <w:lastRenderedPageBreak/>
              <w:t>(a)</w:t>
            </w:r>
            <w:r>
              <w:rPr>
                <w:rFonts w:eastAsia="Times New Roman" w:cs="Times New Roman"/>
                <w:color w:val="FF0000"/>
                <w:lang w:eastAsia="en-ZA"/>
              </w:rPr>
              <w:tab/>
              <w:t>of a vacancy on the Board; or</w:t>
            </w:r>
          </w:p>
          <w:p w:rsidR="00830CDF" w:rsidRPr="00E2032F" w:rsidRDefault="00830CDF" w:rsidP="00830CDF">
            <w:pPr>
              <w:ind w:left="1023" w:hanging="456"/>
              <w:rPr>
                <w:rFonts w:eastAsia="Times New Roman" w:cs="Times New Roman"/>
                <w:color w:val="FF0000"/>
                <w:lang w:eastAsia="en-ZA"/>
              </w:rPr>
            </w:pPr>
            <w:r>
              <w:rPr>
                <w:rFonts w:eastAsia="Times New Roman" w:cs="Times New Roman"/>
                <w:i/>
                <w:color w:val="FF0000"/>
                <w:lang w:eastAsia="en-ZA"/>
              </w:rPr>
              <w:t>(b)</w:t>
            </w:r>
            <w:r>
              <w:rPr>
                <w:rFonts w:eastAsia="Times New Roman" w:cs="Times New Roman"/>
                <w:color w:val="FF0000"/>
                <w:lang w:eastAsia="en-ZA"/>
              </w:rPr>
              <w:tab/>
              <w:t xml:space="preserve">that a person who is not entitled to sit as a member of the Board sat as a member at the time when the decision was taken or the act was authorised, if the decision was taken or the act was authorised by the requisite majority of members of the Board who </w:t>
            </w:r>
            <w:r w:rsidRPr="00E2032F">
              <w:rPr>
                <w:rFonts w:eastAsia="Times New Roman" w:cs="Times New Roman"/>
                <w:color w:val="FF0000"/>
                <w:lang w:eastAsia="en-ZA"/>
              </w:rPr>
              <w:t>were present at the time and entitled to sit as members.</w:t>
            </w:r>
          </w:p>
          <w:p w:rsidR="00830CDF" w:rsidRPr="00E2032F" w:rsidRDefault="00830CDF" w:rsidP="00830CDF">
            <w:pPr>
              <w:rPr>
                <w:rFonts w:eastAsia="Times New Roman" w:cs="Times New Roman"/>
                <w:color w:val="FF0000"/>
                <w:lang w:eastAsia="en-ZA"/>
              </w:rPr>
            </w:pPr>
          </w:p>
          <w:p w:rsidR="00830CDF" w:rsidRPr="00E2032F" w:rsidRDefault="00830CDF" w:rsidP="00830CDF">
            <w:pPr>
              <w:ind w:left="456" w:hanging="456"/>
              <w:rPr>
                <w:rFonts w:eastAsia="Times New Roman" w:cs="Times New Roman"/>
                <w:b/>
                <w:lang w:eastAsia="en-ZA"/>
              </w:rPr>
            </w:pPr>
            <w:r w:rsidRPr="00E2032F">
              <w:rPr>
                <w:rFonts w:eastAsia="Times New Roman" w:cs="Times New Roman"/>
                <w:b/>
                <w:lang w:eastAsia="en-ZA"/>
              </w:rPr>
              <w:t>8.</w:t>
            </w:r>
            <w:r w:rsidRPr="00E2032F">
              <w:rPr>
                <w:rFonts w:eastAsia="Times New Roman" w:cs="Times New Roman"/>
                <w:b/>
                <w:lang w:eastAsia="en-ZA"/>
              </w:rPr>
              <w:tab/>
              <w:t>Committees of Board</w:t>
            </w: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 xml:space="preserve">(1) </w:t>
            </w:r>
            <w:r>
              <w:rPr>
                <w:rFonts w:eastAsia="Times New Roman" w:cs="Times New Roman"/>
                <w:lang w:eastAsia="en-ZA"/>
              </w:rPr>
              <w:tab/>
            </w:r>
            <w:r w:rsidRPr="00E2032F">
              <w:rPr>
                <w:rFonts w:eastAsia="Times New Roman" w:cs="Times New Roman"/>
                <w:lang w:eastAsia="en-ZA"/>
              </w:rPr>
              <w:t>The Board may nominate one or more committees which may, subject to the instructions of the Board, perform those functions of the Board which the Board may determine.</w:t>
            </w:r>
          </w:p>
          <w:p w:rsidR="00830CDF" w:rsidRPr="00E2032F" w:rsidRDefault="00830CDF" w:rsidP="00830CDF">
            <w:pPr>
              <w:ind w:left="456" w:hanging="456"/>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1D424A">
              <w:rPr>
                <w:rFonts w:eastAsia="Times New Roman" w:cs="Times New Roman"/>
                <w:strike/>
                <w:color w:val="FF0000"/>
                <w:lang w:eastAsia="en-ZA"/>
              </w:rPr>
              <w:tab/>
            </w:r>
            <w:r w:rsidRPr="00E2032F">
              <w:rPr>
                <w:rFonts w:eastAsia="Times New Roman" w:cs="Times New Roman"/>
                <w:strike/>
                <w:color w:val="FF0000"/>
                <w:lang w:eastAsia="en-ZA"/>
              </w:rPr>
              <w:t>A committee must consist of such number of members of the Board and of the staff of the Foundation (if any) as the Board may consider necessary, and the Board may at any time dissolve or reconstitute the committee.</w:t>
            </w:r>
          </w:p>
          <w:p w:rsidR="00830CDF" w:rsidRDefault="00830CDF" w:rsidP="00830CDF">
            <w:pPr>
              <w:tabs>
                <w:tab w:val="left" w:pos="562"/>
              </w:tabs>
              <w:ind w:left="1023" w:hanging="1023"/>
              <w:rPr>
                <w:rFonts w:eastAsia="Times New Roman" w:cs="Times New Roman"/>
                <w:color w:val="FF0000"/>
                <w:lang w:eastAsia="en-ZA"/>
              </w:rPr>
            </w:pPr>
            <w:r>
              <w:rPr>
                <w:rFonts w:eastAsia="Times New Roman" w:cs="Times New Roman"/>
                <w:color w:val="FF0000"/>
                <w:lang w:eastAsia="en-ZA"/>
              </w:rPr>
              <w:t>(2)</w:t>
            </w:r>
            <w:r>
              <w:rPr>
                <w:rFonts w:eastAsia="Times New Roman" w:cs="Times New Roman"/>
                <w:color w:val="FF0000"/>
                <w:lang w:eastAsia="en-ZA"/>
              </w:rPr>
              <w:tab/>
            </w:r>
            <w:r>
              <w:rPr>
                <w:rFonts w:eastAsia="Times New Roman" w:cs="Times New Roman"/>
                <w:i/>
                <w:color w:val="FF0000"/>
                <w:lang w:eastAsia="en-ZA"/>
              </w:rPr>
              <w:t>(a)</w:t>
            </w:r>
            <w:r>
              <w:rPr>
                <w:rFonts w:eastAsia="Times New Roman" w:cs="Times New Roman"/>
                <w:color w:val="FF0000"/>
                <w:lang w:eastAsia="en-ZA"/>
              </w:rPr>
              <w:tab/>
              <w:t>A committee may consist of such</w:t>
            </w:r>
            <w:r w:rsidR="00080E2A">
              <w:rPr>
                <w:rFonts w:eastAsia="Times New Roman" w:cs="Times New Roman"/>
                <w:color w:val="FF0000"/>
                <w:lang w:eastAsia="en-ZA"/>
              </w:rPr>
              <w:t xml:space="preserve"> number of</w:t>
            </w:r>
            <w:r>
              <w:rPr>
                <w:rFonts w:eastAsia="Times New Roman" w:cs="Times New Roman"/>
                <w:color w:val="FF0000"/>
                <w:lang w:eastAsia="en-ZA"/>
              </w:rPr>
              <w:t xml:space="preserve"> members of the Board and of the staff of the Foundation and any other person with suitable skills and experience as the Board may consider necessary.</w:t>
            </w:r>
          </w:p>
          <w:p w:rsidR="00830CDF" w:rsidRPr="00062CB3" w:rsidRDefault="00830CDF" w:rsidP="00830CDF">
            <w:pPr>
              <w:tabs>
                <w:tab w:val="left" w:pos="562"/>
              </w:tabs>
              <w:ind w:left="1023" w:hanging="1023"/>
              <w:rPr>
                <w:rFonts w:eastAsia="Times New Roman" w:cs="Times New Roman"/>
                <w:color w:val="FF0000"/>
                <w:lang w:eastAsia="en-ZA"/>
              </w:rPr>
            </w:pPr>
            <w:r>
              <w:rPr>
                <w:rFonts w:eastAsia="Times New Roman" w:cs="Times New Roman"/>
                <w:color w:val="FF0000"/>
                <w:lang w:eastAsia="en-ZA"/>
              </w:rPr>
              <w:tab/>
            </w:r>
            <w:r>
              <w:rPr>
                <w:rFonts w:eastAsia="Times New Roman" w:cs="Times New Roman"/>
                <w:i/>
                <w:color w:val="FF0000"/>
                <w:lang w:eastAsia="en-ZA"/>
              </w:rPr>
              <w:t>(b)</w:t>
            </w:r>
            <w:r>
              <w:rPr>
                <w:rFonts w:eastAsia="Times New Roman" w:cs="Times New Roman"/>
                <w:color w:val="FF0000"/>
                <w:lang w:eastAsia="en-ZA"/>
              </w:rPr>
              <w:tab/>
              <w:t>The Board may at any time dissolve or reconstitute the committee.</w:t>
            </w: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strike/>
                <w:color w:val="FF0000"/>
                <w:lang w:eastAsia="en-ZA"/>
              </w:rPr>
              <w:t>If a committee consists of more than one member, the</w:t>
            </w:r>
            <w:r w:rsidRPr="00E2032F">
              <w:rPr>
                <w:rFonts w:eastAsia="Times New Roman" w:cs="Times New Roman"/>
                <w:lang w:eastAsia="en-ZA"/>
              </w:rPr>
              <w:t xml:space="preserve"> </w:t>
            </w:r>
            <w:r>
              <w:rPr>
                <w:rFonts w:eastAsia="Times New Roman" w:cs="Times New Roman"/>
                <w:color w:val="FF0000"/>
                <w:lang w:eastAsia="en-ZA"/>
              </w:rPr>
              <w:t xml:space="preserve">The </w:t>
            </w:r>
            <w:r w:rsidRPr="00E2032F">
              <w:rPr>
                <w:rFonts w:eastAsia="Times New Roman" w:cs="Times New Roman"/>
                <w:lang w:eastAsia="en-ZA"/>
              </w:rPr>
              <w:t xml:space="preserve">Board must designate a </w:t>
            </w:r>
            <w:r w:rsidRPr="00E2032F">
              <w:rPr>
                <w:rFonts w:eastAsia="Times New Roman" w:cs="Times New Roman"/>
                <w:lang w:eastAsia="en-ZA"/>
              </w:rPr>
              <w:lastRenderedPageBreak/>
              <w:t>member of that committee as chairperson thereof.</w:t>
            </w:r>
          </w:p>
          <w:p w:rsidR="00830CDF" w:rsidRDefault="00830CDF" w:rsidP="00830CDF">
            <w:pPr>
              <w:ind w:left="456" w:hanging="456"/>
              <w:rPr>
                <w:rFonts w:eastAsia="Times New Roman" w:cs="Times New Roman"/>
                <w:lang w:eastAsia="en-ZA"/>
              </w:rPr>
            </w:pPr>
            <w:r w:rsidRPr="00E2032F">
              <w:rPr>
                <w:rFonts w:eastAsia="Times New Roman" w:cs="Times New Roman"/>
                <w:lang w:eastAsia="en-ZA"/>
              </w:rPr>
              <w:t xml:space="preserve">(4) </w:t>
            </w:r>
            <w:r>
              <w:rPr>
                <w:rFonts w:eastAsia="Times New Roman" w:cs="Times New Roman"/>
                <w:lang w:eastAsia="en-ZA"/>
              </w:rPr>
              <w:tab/>
            </w:r>
            <w:r w:rsidRPr="00E2032F">
              <w:rPr>
                <w:rFonts w:eastAsia="Times New Roman" w:cs="Times New Roman"/>
                <w:lang w:eastAsia="en-ZA"/>
              </w:rPr>
              <w:t>The Board is not absolved from the performance of any function entrusted to any committee in terms of this section.</w:t>
            </w:r>
          </w:p>
          <w:p w:rsidR="00830CDF" w:rsidRPr="0095604E" w:rsidRDefault="00830CDF" w:rsidP="00830CDF">
            <w:pPr>
              <w:ind w:left="456" w:hanging="456"/>
              <w:rPr>
                <w:rFonts w:eastAsia="Times New Roman" w:cs="Times New Roman"/>
                <w:strike/>
                <w:color w:val="0070C0"/>
                <w:lang w:eastAsia="en-ZA"/>
              </w:rPr>
            </w:pPr>
            <w:r w:rsidRPr="0095604E">
              <w:rPr>
                <w:rFonts w:eastAsia="Times New Roman" w:cs="Times New Roman"/>
                <w:strike/>
                <w:color w:val="0070C0"/>
                <w:lang w:eastAsia="en-ZA"/>
              </w:rPr>
              <w:t>(5)</w:t>
            </w:r>
            <w:r w:rsidRPr="0095604E">
              <w:rPr>
                <w:rFonts w:eastAsia="Times New Roman" w:cs="Times New Roman"/>
                <w:strike/>
                <w:color w:val="0070C0"/>
                <w:lang w:eastAsia="en-ZA"/>
              </w:rPr>
              <w:tab/>
              <w:t>A member of the Board may not serve on more than two committees at a time.</w:t>
            </w:r>
          </w:p>
          <w:p w:rsidR="00830CDF" w:rsidRPr="00500275" w:rsidRDefault="00830CDF" w:rsidP="00830CDF">
            <w:pPr>
              <w:rPr>
                <w:rFonts w:eastAsia="Times New Roman" w:cs="Times New Roman"/>
                <w:color w:val="FF0000"/>
                <w:lang w:eastAsia="en-ZA"/>
              </w:rPr>
            </w:pPr>
          </w:p>
          <w:p w:rsidR="00830CDF" w:rsidRDefault="00830CDF" w:rsidP="00830CDF">
            <w:pPr>
              <w:ind w:left="598" w:hanging="598"/>
              <w:rPr>
                <w:rFonts w:eastAsia="Times New Roman" w:cs="Times New Roman"/>
                <w:b/>
                <w:lang w:eastAsia="en-ZA"/>
              </w:rPr>
            </w:pPr>
            <w:r w:rsidRPr="00500275">
              <w:rPr>
                <w:rFonts w:eastAsia="Times New Roman" w:cs="Times New Roman"/>
                <w:b/>
                <w:lang w:eastAsia="en-ZA"/>
              </w:rPr>
              <w:t>9</w:t>
            </w:r>
            <w:r>
              <w:rPr>
                <w:rFonts w:eastAsia="Times New Roman" w:cs="Times New Roman"/>
                <w:b/>
                <w:lang w:eastAsia="en-ZA"/>
              </w:rPr>
              <w:t>.</w:t>
            </w:r>
            <w:r w:rsidRPr="00500275">
              <w:rPr>
                <w:rFonts w:eastAsia="Times New Roman" w:cs="Times New Roman"/>
                <w:b/>
                <w:lang w:eastAsia="en-ZA"/>
              </w:rPr>
              <w:t xml:space="preserve">  </w:t>
            </w:r>
            <w:r>
              <w:rPr>
                <w:rFonts w:eastAsia="Times New Roman" w:cs="Times New Roman"/>
                <w:b/>
                <w:lang w:eastAsia="en-ZA"/>
              </w:rPr>
              <w:tab/>
            </w:r>
            <w:r w:rsidRPr="00500275">
              <w:rPr>
                <w:rFonts w:eastAsia="Times New Roman" w:cs="Times New Roman"/>
                <w:b/>
                <w:lang w:eastAsia="en-ZA"/>
              </w:rPr>
              <w:t>Executive management committee</w:t>
            </w:r>
          </w:p>
          <w:p w:rsidR="00830CDF" w:rsidRPr="00500275" w:rsidRDefault="00830CDF" w:rsidP="00830CDF">
            <w:pPr>
              <w:ind w:left="598" w:hanging="598"/>
              <w:rPr>
                <w:rFonts w:eastAsia="Times New Roman" w:cs="Times New Roman"/>
                <w:b/>
                <w:lang w:eastAsia="en-ZA"/>
              </w:rPr>
            </w:pPr>
          </w:p>
          <w:p w:rsidR="00830CDF" w:rsidRPr="00500275" w:rsidRDefault="00830CDF" w:rsidP="00830CDF">
            <w:pPr>
              <w:ind w:left="598" w:hanging="598"/>
              <w:rPr>
                <w:rFonts w:eastAsia="Times New Roman" w:cs="Times New Roman"/>
                <w:lang w:eastAsia="en-ZA"/>
              </w:rPr>
            </w:pPr>
            <w:r w:rsidRPr="00500275">
              <w:rPr>
                <w:rFonts w:eastAsia="Times New Roman" w:cs="Times New Roman"/>
                <w:lang w:eastAsia="en-ZA"/>
              </w:rPr>
              <w:t xml:space="preserve">(1) </w:t>
            </w:r>
            <w:r>
              <w:rPr>
                <w:rFonts w:eastAsia="Times New Roman" w:cs="Times New Roman"/>
                <w:lang w:eastAsia="en-ZA"/>
              </w:rPr>
              <w:tab/>
            </w:r>
            <w:r w:rsidRPr="00500275">
              <w:rPr>
                <w:rFonts w:eastAsia="Times New Roman" w:cs="Times New Roman"/>
                <w:lang w:eastAsia="en-ZA"/>
              </w:rPr>
              <w:t>The executive management committee of the Foundation must consist of-</w:t>
            </w:r>
          </w:p>
          <w:p w:rsidR="00830CDF" w:rsidRPr="00500275" w:rsidRDefault="00830CDF" w:rsidP="00830CDF">
            <w:pPr>
              <w:ind w:left="1023" w:hanging="567"/>
              <w:rPr>
                <w:rFonts w:eastAsia="Times New Roman" w:cs="Times New Roman"/>
                <w:lang w:eastAsia="en-ZA"/>
              </w:rPr>
            </w:pPr>
            <w:r w:rsidRPr="00500275">
              <w:rPr>
                <w:rFonts w:eastAsia="Times New Roman" w:cs="Times New Roman"/>
                <w:lang w:eastAsia="en-ZA"/>
              </w:rPr>
              <w:t>   </w:t>
            </w:r>
            <w:r w:rsidRPr="00500275">
              <w:rPr>
                <w:rFonts w:eastAsia="Times New Roman" w:cs="Times New Roman"/>
                <w:i/>
                <w:iCs/>
                <w:lang w:eastAsia="en-ZA"/>
              </w:rPr>
              <w:t>(a)</w:t>
            </w:r>
            <w:r w:rsidRPr="00500275">
              <w:rPr>
                <w:rFonts w:eastAsia="Times New Roman" w:cs="Times New Roman"/>
                <w:lang w:eastAsia="en-ZA"/>
              </w:rPr>
              <w:t>   the chief executive officer, as chairperson;</w:t>
            </w:r>
            <w:r w:rsidR="00564B9B">
              <w:rPr>
                <w:rFonts w:eastAsia="Times New Roman" w:cs="Times New Roman"/>
                <w:lang w:eastAsia="en-ZA"/>
              </w:rPr>
              <w:t xml:space="preserve"> </w:t>
            </w:r>
            <w:r w:rsidR="00564B9B" w:rsidRPr="00564B9B">
              <w:rPr>
                <w:rFonts w:eastAsia="Times New Roman" w:cs="Times New Roman"/>
                <w:color w:val="0070C0"/>
                <w:lang w:eastAsia="en-ZA"/>
              </w:rPr>
              <w:t>and</w:t>
            </w:r>
          </w:p>
          <w:p w:rsidR="00830CDF" w:rsidRPr="00500275" w:rsidRDefault="00830CDF" w:rsidP="00830CDF">
            <w:pPr>
              <w:ind w:left="1023" w:hanging="567"/>
              <w:rPr>
                <w:rFonts w:eastAsia="Times New Roman" w:cs="Times New Roman"/>
                <w:strike/>
                <w:color w:val="0070C0"/>
                <w:lang w:eastAsia="en-ZA"/>
              </w:rPr>
            </w:pPr>
            <w:r w:rsidRPr="00500275">
              <w:rPr>
                <w:rFonts w:eastAsia="Times New Roman" w:cs="Times New Roman"/>
                <w:lang w:eastAsia="en-ZA"/>
              </w:rPr>
              <w:t>   </w:t>
            </w:r>
            <w:r w:rsidRPr="00500275">
              <w:rPr>
                <w:rFonts w:eastAsia="Times New Roman" w:cs="Times New Roman"/>
                <w:i/>
                <w:iCs/>
                <w:strike/>
                <w:color w:val="0070C0"/>
                <w:lang w:eastAsia="en-ZA"/>
              </w:rPr>
              <w:t>(b)</w:t>
            </w:r>
            <w:r w:rsidRPr="00500275">
              <w:rPr>
                <w:rFonts w:eastAsia="Times New Roman" w:cs="Times New Roman"/>
                <w:strike/>
                <w:color w:val="0070C0"/>
                <w:lang w:eastAsia="en-ZA"/>
              </w:rPr>
              <w:t>   the heads of the divisions; and, if necessary,</w:t>
            </w:r>
          </w:p>
          <w:p w:rsidR="00830CDF" w:rsidRDefault="00830CDF" w:rsidP="00830CDF">
            <w:pPr>
              <w:ind w:left="1023" w:hanging="567"/>
              <w:rPr>
                <w:rFonts w:eastAsia="Times New Roman" w:cs="Times New Roman"/>
                <w:lang w:eastAsia="en-ZA"/>
              </w:rPr>
            </w:pPr>
            <w:r w:rsidRPr="00500275">
              <w:rPr>
                <w:rFonts w:eastAsia="Times New Roman" w:cs="Times New Roman"/>
                <w:lang w:eastAsia="en-ZA"/>
              </w:rPr>
              <w:t>   </w:t>
            </w:r>
            <w:r w:rsidRPr="00500275">
              <w:rPr>
                <w:rFonts w:eastAsia="Times New Roman" w:cs="Times New Roman"/>
                <w:i/>
                <w:iCs/>
                <w:lang w:eastAsia="en-ZA"/>
              </w:rPr>
              <w:t>(c)</w:t>
            </w:r>
            <w:r w:rsidRPr="00500275">
              <w:rPr>
                <w:rFonts w:eastAsia="Times New Roman" w:cs="Times New Roman"/>
                <w:lang w:eastAsia="en-ZA"/>
              </w:rPr>
              <w:t xml:space="preserve">   any other member of the staff of the Foundation </w:t>
            </w:r>
            <w:r w:rsidRPr="008A3B3F">
              <w:rPr>
                <w:rFonts w:eastAsia="Times New Roman" w:cs="Times New Roman"/>
                <w:strike/>
                <w:color w:val="0070C0"/>
                <w:lang w:eastAsia="en-ZA"/>
              </w:rPr>
              <w:t>appointed by the chief executive officer</w:t>
            </w:r>
            <w:r w:rsidRPr="00500275">
              <w:rPr>
                <w:rFonts w:eastAsia="Times New Roman" w:cs="Times New Roman"/>
                <w:lang w:eastAsia="en-ZA"/>
              </w:rPr>
              <w:t>.</w:t>
            </w:r>
          </w:p>
          <w:p w:rsidR="00B85086" w:rsidRDefault="00B85086" w:rsidP="00830CDF">
            <w:pPr>
              <w:ind w:left="1023" w:hanging="567"/>
              <w:rPr>
                <w:rFonts w:eastAsia="Times New Roman" w:cs="Times New Roman"/>
                <w:lang w:eastAsia="en-ZA"/>
              </w:rPr>
            </w:pPr>
          </w:p>
          <w:p w:rsidR="00B85086" w:rsidRPr="00500275" w:rsidRDefault="00B85086" w:rsidP="00830CDF">
            <w:pPr>
              <w:ind w:left="1023" w:hanging="567"/>
              <w:rPr>
                <w:rFonts w:eastAsia="Times New Roman" w:cs="Times New Roman"/>
                <w:lang w:eastAsia="en-ZA"/>
              </w:rPr>
            </w:pPr>
          </w:p>
          <w:p w:rsidR="00830CDF" w:rsidRPr="00500275" w:rsidRDefault="00830CDF" w:rsidP="00830CDF">
            <w:pPr>
              <w:ind w:left="598" w:hanging="598"/>
              <w:rPr>
                <w:rFonts w:eastAsia="Times New Roman" w:cs="Times New Roman"/>
                <w:lang w:eastAsia="en-ZA"/>
              </w:rPr>
            </w:pPr>
            <w:r w:rsidRPr="00500275">
              <w:rPr>
                <w:rFonts w:eastAsia="Times New Roman" w:cs="Times New Roman"/>
                <w:lang w:eastAsia="en-ZA"/>
              </w:rPr>
              <w:t xml:space="preserve">(2) </w:t>
            </w:r>
            <w:r>
              <w:rPr>
                <w:rFonts w:eastAsia="Times New Roman" w:cs="Times New Roman"/>
                <w:lang w:eastAsia="en-ZA"/>
              </w:rPr>
              <w:tab/>
            </w:r>
            <w:r w:rsidRPr="00500275">
              <w:rPr>
                <w:rFonts w:eastAsia="Times New Roman" w:cs="Times New Roman"/>
                <w:lang w:eastAsia="en-ZA"/>
              </w:rPr>
              <w:t>The executive management committee is responsible for the management of the affairs of the Foundation in accordance with the object, policy and instructions of the Board.</w:t>
            </w:r>
          </w:p>
          <w:p w:rsidR="00830CDF" w:rsidRPr="00E2032F" w:rsidRDefault="00830CDF" w:rsidP="00830CDF">
            <w:pPr>
              <w:rPr>
                <w:rFonts w:eastAsia="Times New Roman" w:cs="Times New Roman"/>
                <w:color w:val="FF0000"/>
                <w:lang w:eastAsia="en-ZA"/>
              </w:rPr>
            </w:pPr>
          </w:p>
          <w:p w:rsidR="00830CDF" w:rsidRDefault="00830CDF" w:rsidP="00830CDF">
            <w:pPr>
              <w:ind w:left="456" w:hanging="456"/>
              <w:rPr>
                <w:rFonts w:eastAsia="Times New Roman" w:cs="Times New Roman"/>
                <w:b/>
                <w:lang w:eastAsia="en-ZA"/>
              </w:rPr>
            </w:pPr>
            <w:r w:rsidRPr="00E2032F">
              <w:rPr>
                <w:rFonts w:eastAsia="Times New Roman" w:cs="Times New Roman"/>
                <w:b/>
                <w:lang w:eastAsia="en-ZA"/>
              </w:rPr>
              <w:t>10</w:t>
            </w:r>
            <w:r>
              <w:rPr>
                <w:rFonts w:eastAsia="Times New Roman" w:cs="Times New Roman"/>
                <w:b/>
                <w:lang w:eastAsia="en-ZA"/>
              </w:rPr>
              <w:t>.</w:t>
            </w:r>
            <w:r w:rsidRPr="00E2032F">
              <w:rPr>
                <w:rFonts w:eastAsia="Times New Roman" w:cs="Times New Roman"/>
                <w:b/>
                <w:lang w:eastAsia="en-ZA"/>
              </w:rPr>
              <w:t xml:space="preserve">  </w:t>
            </w:r>
            <w:r>
              <w:rPr>
                <w:rFonts w:eastAsia="Times New Roman" w:cs="Times New Roman"/>
                <w:b/>
                <w:lang w:eastAsia="en-ZA"/>
              </w:rPr>
              <w:tab/>
            </w:r>
            <w:r w:rsidRPr="00E2032F">
              <w:rPr>
                <w:rFonts w:eastAsia="Times New Roman" w:cs="Times New Roman"/>
                <w:b/>
                <w:lang w:eastAsia="en-ZA"/>
              </w:rPr>
              <w:t>Chief executive officer of Foundation</w:t>
            </w:r>
          </w:p>
          <w:p w:rsidR="00830CDF" w:rsidRPr="00E2032F" w:rsidRDefault="00830CDF" w:rsidP="00830CDF">
            <w:pPr>
              <w:ind w:left="456" w:hanging="456"/>
              <w:rPr>
                <w:rFonts w:eastAsia="Times New Roman" w:cs="Times New Roman"/>
                <w:b/>
                <w:lang w:eastAsia="en-ZA"/>
              </w:rPr>
            </w:pP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 xml:space="preserve">(1) </w:t>
            </w:r>
            <w:r>
              <w:rPr>
                <w:rFonts w:eastAsia="Times New Roman" w:cs="Times New Roman"/>
                <w:lang w:eastAsia="en-ZA"/>
              </w:rPr>
              <w:tab/>
            </w:r>
            <w:r w:rsidRPr="00E2032F">
              <w:rPr>
                <w:rFonts w:eastAsia="Times New Roman" w:cs="Times New Roman"/>
                <w:lang w:eastAsia="en-ZA"/>
              </w:rPr>
              <w:t>The Board must</w:t>
            </w:r>
            <w:r>
              <w:rPr>
                <w:rFonts w:eastAsia="Times New Roman" w:cs="Times New Roman"/>
                <w:color w:val="FF0000"/>
                <w:lang w:eastAsia="en-ZA"/>
              </w:rPr>
              <w:t>, after consultation wit</w:t>
            </w:r>
            <w:r w:rsidR="00FC6613">
              <w:rPr>
                <w:rFonts w:eastAsia="Times New Roman" w:cs="Times New Roman"/>
                <w:color w:val="FF0000"/>
                <w:lang w:eastAsia="en-ZA"/>
              </w:rPr>
              <w:t>h</w:t>
            </w:r>
            <w:r>
              <w:rPr>
                <w:rFonts w:eastAsia="Times New Roman" w:cs="Times New Roman"/>
                <w:color w:val="FF0000"/>
                <w:lang w:eastAsia="en-ZA"/>
              </w:rPr>
              <w:t xml:space="preserve"> the Minister,</w:t>
            </w:r>
            <w:r w:rsidRPr="00E2032F">
              <w:rPr>
                <w:rFonts w:eastAsia="Times New Roman" w:cs="Times New Roman"/>
                <w:lang w:eastAsia="en-ZA"/>
              </w:rPr>
              <w:t xml:space="preserve"> appoint a suitably skilled and qualified person as the chief executive officer of the Foundation, after following a </w:t>
            </w:r>
            <w:r w:rsidRPr="00E2032F">
              <w:rPr>
                <w:rFonts w:eastAsia="Times New Roman" w:cs="Times New Roman"/>
                <w:lang w:eastAsia="en-ZA"/>
              </w:rPr>
              <w:lastRenderedPageBreak/>
              <w:t>transparent and competitive selection process.</w:t>
            </w: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 xml:space="preserve">(2) </w:t>
            </w:r>
            <w:r>
              <w:rPr>
                <w:rFonts w:eastAsia="Times New Roman" w:cs="Times New Roman"/>
                <w:lang w:eastAsia="en-ZA"/>
              </w:rPr>
              <w:tab/>
            </w:r>
            <w:r w:rsidRPr="00E2032F">
              <w:rPr>
                <w:rFonts w:eastAsia="Times New Roman" w:cs="Times New Roman"/>
                <w:lang w:eastAsia="en-ZA"/>
              </w:rPr>
              <w:t>The chief executive officer must report to the Board on those affairs which the Board may require.</w:t>
            </w: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lang w:eastAsia="en-ZA"/>
              </w:rPr>
              <w:t>The chief executive officer must be appointed or reappointed for such period, but not exceeding five years, and subject to such conditions, including conditions relating to the payment of remuneration and allowances, as the Board may, in consultation with the Minister, determine.</w:t>
            </w:r>
          </w:p>
          <w:p w:rsidR="00830CDF" w:rsidRPr="00E2032F" w:rsidRDefault="00830CDF" w:rsidP="00830CDF">
            <w:pPr>
              <w:ind w:left="456" w:hanging="456"/>
              <w:rPr>
                <w:rFonts w:eastAsia="Times New Roman" w:cs="Times New Roman"/>
                <w:lang w:eastAsia="en-ZA"/>
              </w:rPr>
            </w:pPr>
            <w:r w:rsidRPr="00E2032F">
              <w:rPr>
                <w:rFonts w:eastAsia="Times New Roman" w:cs="Times New Roman"/>
                <w:lang w:eastAsia="en-ZA"/>
              </w:rPr>
              <w:t>(3A) The chief executive officer must enter into a performance agreement with the Board within three months of taking up his or her post.</w:t>
            </w:r>
          </w:p>
          <w:p w:rsidR="00830CDF" w:rsidRPr="00E2032F" w:rsidRDefault="00830CDF" w:rsidP="00830CDF">
            <w:pPr>
              <w:tabs>
                <w:tab w:val="left" w:pos="482"/>
              </w:tabs>
              <w:ind w:left="882" w:hanging="882"/>
              <w:rPr>
                <w:rFonts w:eastAsia="Times New Roman" w:cs="Times New Roman"/>
                <w:lang w:eastAsia="en-ZA"/>
              </w:rPr>
            </w:pPr>
            <w:r w:rsidRPr="00E2032F">
              <w:rPr>
                <w:rFonts w:eastAsia="Times New Roman" w:cs="Times New Roman"/>
                <w:lang w:eastAsia="en-ZA"/>
              </w:rPr>
              <w:t xml:space="preserve">(4) </w:t>
            </w:r>
            <w:r>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Whenever the chief executive officer-</w:t>
            </w:r>
          </w:p>
          <w:p w:rsidR="00830CDF" w:rsidRPr="00E2032F" w:rsidRDefault="00830CDF" w:rsidP="00830CDF">
            <w:pPr>
              <w:ind w:left="1307" w:hanging="425"/>
              <w:rPr>
                <w:rFonts w:eastAsia="Times New Roman" w:cs="Times New Roman"/>
                <w:lang w:eastAsia="en-ZA"/>
              </w:rPr>
            </w:pPr>
            <w:r>
              <w:rPr>
                <w:rFonts w:eastAsia="Times New Roman" w:cs="Times New Roman"/>
                <w:lang w:eastAsia="en-ZA"/>
              </w:rPr>
              <w:t>(i</w:t>
            </w:r>
            <w:r w:rsidRPr="00E2032F">
              <w:rPr>
                <w:rFonts w:eastAsia="Times New Roman" w:cs="Times New Roman"/>
                <w:lang w:eastAsia="en-ZA"/>
              </w:rPr>
              <w:t>)</w:t>
            </w:r>
            <w:r>
              <w:rPr>
                <w:rFonts w:eastAsia="Times New Roman" w:cs="Times New Roman"/>
                <w:lang w:eastAsia="en-ZA"/>
              </w:rPr>
              <w:tab/>
            </w:r>
            <w:r w:rsidRPr="00E2032F">
              <w:rPr>
                <w:rFonts w:eastAsia="Times New Roman" w:cs="Times New Roman"/>
                <w:lang w:eastAsia="en-ZA"/>
              </w:rPr>
              <w:t>is absent for a period of more than two months;</w:t>
            </w:r>
          </w:p>
          <w:p w:rsidR="00830CDF" w:rsidRPr="00E2032F" w:rsidRDefault="00830CDF" w:rsidP="00830CDF">
            <w:pPr>
              <w:ind w:left="1307" w:hanging="425"/>
              <w:rPr>
                <w:rFonts w:eastAsia="Times New Roman" w:cs="Times New Roman"/>
                <w:lang w:eastAsia="en-ZA"/>
              </w:rPr>
            </w:pPr>
            <w:r w:rsidRPr="00E2032F">
              <w:rPr>
                <w:rFonts w:eastAsia="Times New Roman" w:cs="Times New Roman"/>
                <w:lang w:eastAsia="en-ZA"/>
              </w:rPr>
              <w:t>(ii)   </w:t>
            </w:r>
            <w:r>
              <w:rPr>
                <w:rFonts w:eastAsia="Times New Roman" w:cs="Times New Roman"/>
                <w:lang w:eastAsia="en-ZA"/>
              </w:rPr>
              <w:tab/>
            </w:r>
            <w:r w:rsidRPr="00E2032F">
              <w:rPr>
                <w:rFonts w:eastAsia="Times New Roman" w:cs="Times New Roman"/>
                <w:lang w:eastAsia="en-ZA"/>
              </w:rPr>
              <w:t>is unable to carry out his or her duties; or</w:t>
            </w:r>
          </w:p>
          <w:p w:rsidR="00830CDF" w:rsidRPr="00E2032F" w:rsidRDefault="00830CDF" w:rsidP="00830CDF">
            <w:pPr>
              <w:ind w:left="1307" w:hanging="425"/>
              <w:rPr>
                <w:rFonts w:eastAsia="Times New Roman" w:cs="Times New Roman"/>
                <w:lang w:eastAsia="en-ZA"/>
              </w:rPr>
            </w:pPr>
            <w:r>
              <w:rPr>
                <w:rFonts w:eastAsia="Times New Roman" w:cs="Times New Roman"/>
                <w:lang w:eastAsia="en-ZA"/>
              </w:rPr>
              <w:t>(</w:t>
            </w:r>
            <w:r w:rsidRPr="00E2032F">
              <w:rPr>
                <w:rFonts w:eastAsia="Times New Roman" w:cs="Times New Roman"/>
                <w:lang w:eastAsia="en-ZA"/>
              </w:rPr>
              <w:t>iii)   ceases to hold office,</w:t>
            </w:r>
          </w:p>
          <w:p w:rsidR="00830CDF" w:rsidRPr="00E2032F" w:rsidRDefault="00830CDF" w:rsidP="00830CDF">
            <w:pPr>
              <w:ind w:left="882" w:hanging="456"/>
              <w:rPr>
                <w:rFonts w:eastAsia="Times New Roman" w:cs="Times New Roman"/>
                <w:lang w:eastAsia="en-ZA"/>
              </w:rPr>
            </w:pPr>
            <w:r>
              <w:rPr>
                <w:rFonts w:eastAsia="Times New Roman" w:cs="Times New Roman"/>
                <w:lang w:eastAsia="en-ZA"/>
              </w:rPr>
              <w:tab/>
            </w:r>
            <w:r w:rsidRPr="00E2032F">
              <w:rPr>
                <w:rFonts w:eastAsia="Times New Roman" w:cs="Times New Roman"/>
                <w:lang w:eastAsia="en-ZA"/>
              </w:rPr>
              <w:t>the Board may appoint any senior person in the service of the Foundation</w:t>
            </w:r>
            <w:r w:rsidRPr="00E2032F">
              <w:rPr>
                <w:rFonts w:eastAsia="Times New Roman" w:cs="Times New Roman"/>
                <w:strike/>
                <w:color w:val="FF0000"/>
                <w:lang w:eastAsia="en-ZA"/>
              </w:rPr>
              <w:t>, in consultation with the Minister,</w:t>
            </w:r>
            <w:r w:rsidRPr="00E2032F">
              <w:rPr>
                <w:rFonts w:eastAsia="Times New Roman" w:cs="Times New Roman"/>
                <w:lang w:eastAsia="en-ZA"/>
              </w:rPr>
              <w:t xml:space="preserve"> who meets the requirements determined in terms of subsection (1)</w:t>
            </w:r>
            <w:r w:rsidR="0050566E">
              <w:rPr>
                <w:rFonts w:eastAsia="Times New Roman" w:cs="Times New Roman"/>
                <w:lang w:eastAsia="en-ZA"/>
              </w:rPr>
              <w:t>,</w:t>
            </w:r>
            <w:r w:rsidRPr="00E2032F">
              <w:rPr>
                <w:rFonts w:eastAsia="Times New Roman" w:cs="Times New Roman"/>
                <w:lang w:eastAsia="en-ZA"/>
              </w:rPr>
              <w:t xml:space="preserve"> to act as chief executive officer</w:t>
            </w:r>
            <w:r>
              <w:rPr>
                <w:rFonts w:eastAsia="Times New Roman" w:cs="Times New Roman"/>
                <w:color w:val="FF0000"/>
                <w:lang w:eastAsia="en-ZA"/>
              </w:rPr>
              <w:t xml:space="preserve"> until the chief executive officer is able to resume those functions or until the vacant position of chief executive officer is filled</w:t>
            </w:r>
            <w:r w:rsidRPr="00E2032F">
              <w:rPr>
                <w:rFonts w:eastAsia="Times New Roman" w:cs="Times New Roman"/>
                <w:lang w:eastAsia="en-ZA"/>
              </w:rPr>
              <w:t>.</w:t>
            </w:r>
          </w:p>
          <w:p w:rsidR="00830CDF" w:rsidRPr="00E2032F" w:rsidRDefault="00830CDF" w:rsidP="00830CDF">
            <w:pPr>
              <w:ind w:left="882" w:hanging="456"/>
              <w:rPr>
                <w:rFonts w:eastAsia="Times New Roman" w:cs="Times New Roman"/>
                <w:lang w:eastAsia="en-ZA"/>
              </w:rPr>
            </w:pPr>
            <w:r w:rsidRPr="00E2032F">
              <w:rPr>
                <w:rFonts w:eastAsia="Times New Roman" w:cs="Times New Roman"/>
                <w:i/>
                <w:iCs/>
                <w:lang w:eastAsia="en-ZA"/>
              </w:rPr>
              <w:t>(b)</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 xml:space="preserve">The acting chief executive officer has </w:t>
            </w:r>
            <w:r w:rsidRPr="00E2032F">
              <w:rPr>
                <w:rFonts w:eastAsia="Times New Roman" w:cs="Times New Roman"/>
                <w:lang w:eastAsia="en-ZA"/>
              </w:rPr>
              <w:lastRenderedPageBreak/>
              <w:t>all the powers and performs all the duties of the chief executive officer.</w:t>
            </w:r>
          </w:p>
          <w:p w:rsidR="00830CDF" w:rsidRDefault="00830CDF" w:rsidP="00830CDF">
            <w:pPr>
              <w:ind w:left="456" w:hanging="456"/>
              <w:rPr>
                <w:rFonts w:eastAsia="Times New Roman" w:cs="Times New Roman"/>
                <w:lang w:eastAsia="en-ZA"/>
              </w:rPr>
            </w:pPr>
            <w:r w:rsidRPr="00E2032F">
              <w:rPr>
                <w:rFonts w:eastAsia="Times New Roman" w:cs="Times New Roman"/>
                <w:lang w:eastAsia="en-ZA"/>
              </w:rPr>
              <w:t xml:space="preserve">(5) </w:t>
            </w:r>
            <w:r>
              <w:rPr>
                <w:rFonts w:eastAsia="Times New Roman" w:cs="Times New Roman"/>
                <w:lang w:eastAsia="en-ZA"/>
              </w:rPr>
              <w:tab/>
            </w:r>
            <w:r w:rsidRPr="00E2032F">
              <w:rPr>
                <w:rFonts w:eastAsia="Times New Roman" w:cs="Times New Roman"/>
                <w:lang w:eastAsia="en-ZA"/>
              </w:rPr>
              <w:t>If the chief executive officer is absent for a period of less than two months, he or she must, after consultation with the Board, appoint any senior person in the service of the Foundation to act as chief executive officer during that period.</w:t>
            </w:r>
          </w:p>
          <w:p w:rsidR="00830CDF" w:rsidRPr="00280495" w:rsidRDefault="00830CDF" w:rsidP="00830CDF">
            <w:pPr>
              <w:ind w:left="456" w:hanging="456"/>
              <w:rPr>
                <w:rFonts w:eastAsia="Times New Roman" w:cs="Times New Roman"/>
                <w:color w:val="FF0000"/>
                <w:lang w:eastAsia="en-ZA"/>
              </w:rPr>
            </w:pPr>
            <w:r>
              <w:rPr>
                <w:rFonts w:eastAsia="Times New Roman" w:cs="Times New Roman"/>
                <w:color w:val="FF0000"/>
                <w:lang w:eastAsia="en-ZA"/>
              </w:rPr>
              <w:t>(6)</w:t>
            </w:r>
            <w:r>
              <w:rPr>
                <w:rFonts w:eastAsia="Times New Roman" w:cs="Times New Roman"/>
                <w:color w:val="FF0000"/>
                <w:lang w:eastAsia="en-ZA"/>
              </w:rPr>
              <w:tab/>
              <w:t>The chief executive officer may not serve for more than two terms.</w:t>
            </w:r>
          </w:p>
          <w:p w:rsidR="00830CDF" w:rsidRPr="00E2032F" w:rsidRDefault="00830CDF" w:rsidP="00830CDF">
            <w:pPr>
              <w:rPr>
                <w:rFonts w:eastAsia="Times New Roman" w:cs="Times New Roman"/>
                <w:lang w:eastAsia="en-ZA"/>
              </w:rPr>
            </w:pPr>
          </w:p>
          <w:p w:rsidR="00830CDF" w:rsidRDefault="00830CDF" w:rsidP="00830CDF">
            <w:pPr>
              <w:rPr>
                <w:rFonts w:eastAsia="Times New Roman" w:cs="Times New Roman"/>
                <w:lang w:eastAsia="en-ZA"/>
              </w:rPr>
            </w:pPr>
          </w:p>
          <w:p w:rsidR="00830CDF" w:rsidRDefault="00830CDF" w:rsidP="00830CDF">
            <w:pPr>
              <w:ind w:left="456" w:hanging="456"/>
              <w:rPr>
                <w:rFonts w:eastAsia="Times New Roman" w:cs="Times New Roman"/>
                <w:b/>
                <w:strike/>
                <w:color w:val="FF0000"/>
                <w:lang w:eastAsia="en-ZA"/>
              </w:rPr>
            </w:pPr>
            <w:r w:rsidRPr="00E2032F">
              <w:rPr>
                <w:rFonts w:eastAsia="Times New Roman" w:cs="Times New Roman"/>
                <w:b/>
                <w:strike/>
                <w:color w:val="FF0000"/>
                <w:lang w:eastAsia="en-ZA"/>
              </w:rPr>
              <w:t>11</w:t>
            </w:r>
            <w:r w:rsidRPr="00114F95">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Pr="00114F95">
              <w:rPr>
                <w:rFonts w:eastAsia="Times New Roman" w:cs="Times New Roman"/>
                <w:b/>
                <w:strike/>
                <w:color w:val="FF0000"/>
                <w:lang w:eastAsia="en-ZA"/>
              </w:rPr>
              <w:tab/>
            </w:r>
            <w:r w:rsidRPr="00E2032F">
              <w:rPr>
                <w:rFonts w:eastAsia="Times New Roman" w:cs="Times New Roman"/>
                <w:b/>
                <w:strike/>
                <w:color w:val="FF0000"/>
                <w:lang w:eastAsia="en-ZA"/>
              </w:rPr>
              <w:t>Accounting officer</w:t>
            </w:r>
          </w:p>
          <w:p w:rsidR="00830CDF" w:rsidRPr="00E2032F" w:rsidRDefault="00830CDF" w:rsidP="00830CDF">
            <w:pPr>
              <w:ind w:left="456" w:hanging="456"/>
              <w:rPr>
                <w:rFonts w:eastAsia="Times New Roman" w:cs="Times New Roman"/>
                <w:b/>
                <w:strike/>
                <w:color w:val="FF0000"/>
                <w:lang w:eastAsia="en-ZA"/>
              </w:rPr>
            </w:pPr>
          </w:p>
          <w:p w:rsidR="00830CDF" w:rsidRPr="00E2032F" w:rsidRDefault="00830CDF" w:rsidP="00830CDF">
            <w:pPr>
              <w:ind w:left="456" w:hanging="456"/>
              <w:rPr>
                <w:rFonts w:eastAsia="Times New Roman" w:cs="Times New Roman"/>
                <w:strike/>
                <w:color w:val="FF0000"/>
                <w:lang w:eastAsia="en-ZA"/>
              </w:rPr>
            </w:pPr>
            <w:r w:rsidRPr="00E2032F">
              <w:rPr>
                <w:rFonts w:eastAsia="Times New Roman" w:cs="Times New Roman"/>
                <w:strike/>
                <w:color w:val="FF0000"/>
                <w:lang w:eastAsia="en-ZA"/>
              </w:rPr>
              <w:t xml:space="preserve">(1) </w:t>
            </w:r>
            <w:r>
              <w:rPr>
                <w:rFonts w:eastAsia="Times New Roman" w:cs="Times New Roman"/>
                <w:strike/>
                <w:color w:val="FF0000"/>
                <w:lang w:eastAsia="en-ZA"/>
              </w:rPr>
              <w:tab/>
            </w:r>
            <w:r w:rsidRPr="00E2032F">
              <w:rPr>
                <w:rFonts w:eastAsia="Times New Roman" w:cs="Times New Roman"/>
                <w:strike/>
                <w:color w:val="FF0000"/>
                <w:lang w:eastAsia="en-ZA"/>
              </w:rPr>
              <w:t>The chief executive officer is the accounting officer responsible for the accounting of all money received by the Foundation, the utilisation thereof and the property of the Foundation.</w:t>
            </w:r>
          </w:p>
          <w:p w:rsidR="00830CDF" w:rsidRPr="00E2032F" w:rsidRDefault="00830CDF" w:rsidP="00830CDF">
            <w:pPr>
              <w:ind w:left="456" w:hanging="425"/>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The accounting officer may-</w:t>
            </w:r>
          </w:p>
          <w:p w:rsidR="00830CDF" w:rsidRPr="00E2032F" w:rsidRDefault="00830CDF" w:rsidP="00830CDF">
            <w:pPr>
              <w:ind w:left="740" w:hanging="425"/>
              <w:rPr>
                <w:rFonts w:eastAsia="Times New Roman" w:cs="Times New Roman"/>
                <w:strike/>
                <w:color w:val="FF0000"/>
                <w:lang w:eastAsia="en-ZA"/>
              </w:rPr>
            </w:pPr>
            <w:r w:rsidRPr="00E2032F">
              <w:rPr>
                <w:rFonts w:eastAsia="Times New Roman" w:cs="Times New Roman"/>
                <w:strike/>
                <w:color w:val="FF0000"/>
                <w:lang w:eastAsia="en-ZA"/>
              </w:rPr>
              <w:t>     (i)   delegate to an employee of the Foundation a power conferred upon the accounting officer by or under this Act; or</w:t>
            </w:r>
          </w:p>
          <w:p w:rsidR="00830CDF" w:rsidRPr="00E2032F" w:rsidRDefault="00830CDF" w:rsidP="00830CDF">
            <w:pPr>
              <w:ind w:left="740" w:hanging="425"/>
              <w:rPr>
                <w:rFonts w:eastAsia="Times New Roman" w:cs="Times New Roman"/>
                <w:strike/>
                <w:color w:val="FF0000"/>
                <w:lang w:eastAsia="en-ZA"/>
              </w:rPr>
            </w:pPr>
            <w:r w:rsidRPr="00E2032F">
              <w:rPr>
                <w:rFonts w:eastAsia="Times New Roman" w:cs="Times New Roman"/>
                <w:strike/>
                <w:color w:val="FF0000"/>
                <w:lang w:eastAsia="en-ZA"/>
              </w:rPr>
              <w:t>    (ii)   authorise such employee to perform a duty assigned by or under this Act to the accounting officer.</w:t>
            </w:r>
          </w:p>
          <w:p w:rsidR="00830CDF" w:rsidRPr="00114F95" w:rsidRDefault="00830CDF" w:rsidP="00830CDF">
            <w:pPr>
              <w:ind w:left="456" w:hanging="141"/>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Any delegation or authorisation under paragraph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does not prohibit the exercise of the power in question or the performance of the duty in question by the accounting officer himself or herself.</w:t>
            </w:r>
          </w:p>
          <w:p w:rsidR="00830CDF" w:rsidRPr="00E2032F" w:rsidRDefault="00830CDF" w:rsidP="00830CDF">
            <w:pPr>
              <w:rPr>
                <w:rFonts w:eastAsia="Times New Roman" w:cs="Times New Roman"/>
                <w:lang w:eastAsia="en-ZA"/>
              </w:rPr>
            </w:pPr>
          </w:p>
          <w:p w:rsidR="00830CDF" w:rsidRPr="0077428F" w:rsidRDefault="00830CDF" w:rsidP="00830CDF">
            <w:pPr>
              <w:ind w:left="598" w:hanging="598"/>
              <w:rPr>
                <w:rFonts w:eastAsia="Times New Roman" w:cs="Times New Roman"/>
                <w:b/>
                <w:strike/>
                <w:color w:val="0070C0"/>
                <w:lang w:eastAsia="en-ZA"/>
              </w:rPr>
            </w:pPr>
            <w:r w:rsidRPr="00E2032F">
              <w:rPr>
                <w:rFonts w:eastAsia="Times New Roman" w:cs="Times New Roman"/>
                <w:b/>
                <w:strike/>
                <w:color w:val="0070C0"/>
                <w:lang w:eastAsia="en-ZA"/>
              </w:rPr>
              <w:lastRenderedPageBreak/>
              <w:t>12</w:t>
            </w:r>
            <w:r w:rsidRPr="0077428F">
              <w:rPr>
                <w:rFonts w:eastAsia="Times New Roman" w:cs="Times New Roman"/>
                <w:b/>
                <w:strike/>
                <w:color w:val="0070C0"/>
                <w:lang w:eastAsia="en-ZA"/>
              </w:rPr>
              <w:t>.</w:t>
            </w:r>
            <w:r w:rsidRPr="0077428F">
              <w:rPr>
                <w:rFonts w:eastAsia="Times New Roman" w:cs="Times New Roman"/>
                <w:b/>
                <w:strike/>
                <w:color w:val="0070C0"/>
                <w:lang w:eastAsia="en-ZA"/>
              </w:rPr>
              <w:tab/>
            </w:r>
            <w:r w:rsidRPr="00E2032F">
              <w:rPr>
                <w:rFonts w:eastAsia="Times New Roman" w:cs="Times New Roman"/>
                <w:b/>
                <w:strike/>
                <w:color w:val="0070C0"/>
                <w:lang w:eastAsia="en-ZA"/>
              </w:rPr>
              <w:t>Divisions of Foundation</w:t>
            </w:r>
          </w:p>
          <w:p w:rsidR="00830CDF" w:rsidRPr="0077428F" w:rsidRDefault="00830CDF" w:rsidP="00830CDF">
            <w:pPr>
              <w:rPr>
                <w:rFonts w:eastAsia="Times New Roman" w:cs="Times New Roman"/>
                <w:strike/>
                <w:color w:val="0070C0"/>
                <w:lang w:eastAsia="en-ZA"/>
              </w:rPr>
            </w:pPr>
          </w:p>
          <w:p w:rsidR="00830CDF" w:rsidRPr="0077428F" w:rsidRDefault="00830CDF" w:rsidP="00830CDF">
            <w:pPr>
              <w:rPr>
                <w:rFonts w:eastAsia="Times New Roman" w:cs="Times New Roman"/>
                <w:strike/>
                <w:color w:val="0070C0"/>
                <w:lang w:eastAsia="en-ZA"/>
              </w:rPr>
            </w:pPr>
            <w:r w:rsidRPr="0077428F">
              <w:rPr>
                <w:rFonts w:eastAsia="Times New Roman" w:cs="Times New Roman"/>
                <w:strike/>
                <w:color w:val="0070C0"/>
                <w:lang w:eastAsia="en-ZA"/>
              </w:rPr>
              <w:t>The Foundation may, after consultation with the Minister, establish or disestablish organisational divisions for different research fields or functions consistent with the objects of the Act.</w:t>
            </w:r>
          </w:p>
          <w:p w:rsidR="00830CDF" w:rsidRPr="00E2032F" w:rsidRDefault="00830CDF" w:rsidP="00830CDF">
            <w:pPr>
              <w:rPr>
                <w:rFonts w:eastAsia="Times New Roman" w:cs="Times New Roman"/>
                <w:color w:val="FF0000"/>
                <w:lang w:eastAsia="en-ZA"/>
              </w:rPr>
            </w:pP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The Board may, after consultation with the Minister, establish or disestablish organisational divisions for different research fields. However, as soon as possible after the commencement of this Act there must at least be established separate divisions for-</w:t>
            </w: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the natural sciences and engineering;</w:t>
            </w: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the social sciences and humanities;</w:t>
            </w: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(c)</w:t>
            </w:r>
            <w:r w:rsidRPr="00E2032F">
              <w:rPr>
                <w:rFonts w:eastAsia="Times New Roman" w:cs="Times New Roman"/>
                <w:strike/>
                <w:color w:val="FF0000"/>
                <w:lang w:eastAsia="en-ZA"/>
              </w:rPr>
              <w:t>   the health sciences;</w:t>
            </w: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(d)</w:t>
            </w:r>
            <w:r w:rsidRPr="00E2032F">
              <w:rPr>
                <w:rFonts w:eastAsia="Times New Roman" w:cs="Times New Roman"/>
                <w:strike/>
                <w:color w:val="FF0000"/>
                <w:lang w:eastAsia="en-ZA"/>
              </w:rPr>
              <w:t>   the agricultural and environmental sciences; and</w:t>
            </w:r>
          </w:p>
          <w:p w:rsidR="00830CDF" w:rsidRDefault="00830CDF" w:rsidP="00830CDF">
            <w:pPr>
              <w:rPr>
                <w:rFonts w:eastAsia="Times New Roman" w:cs="Times New Roman"/>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(e)</w:t>
            </w:r>
            <w:r w:rsidRPr="00E2032F">
              <w:rPr>
                <w:rFonts w:eastAsia="Times New Roman" w:cs="Times New Roman"/>
                <w:strike/>
                <w:color w:val="FF0000"/>
                <w:lang w:eastAsia="en-ZA"/>
              </w:rPr>
              <w:t>   national facilities.</w:t>
            </w:r>
          </w:p>
          <w:p w:rsidR="00830CDF" w:rsidRDefault="00830CDF" w:rsidP="00830CDF">
            <w:pPr>
              <w:ind w:left="456" w:hanging="425"/>
              <w:rPr>
                <w:rFonts w:eastAsia="Times New Roman" w:cs="Times New Roman"/>
                <w:b/>
                <w:lang w:eastAsia="en-ZA"/>
              </w:rPr>
            </w:pPr>
          </w:p>
          <w:p w:rsidR="00830CDF" w:rsidRDefault="00830CDF" w:rsidP="00830CDF">
            <w:pPr>
              <w:ind w:left="456" w:hanging="425"/>
              <w:rPr>
                <w:rFonts w:eastAsia="Times New Roman" w:cs="Times New Roman"/>
                <w:b/>
                <w:lang w:eastAsia="en-ZA"/>
              </w:rPr>
            </w:pPr>
          </w:p>
          <w:p w:rsidR="005D5321" w:rsidRDefault="005D5321" w:rsidP="00830CDF">
            <w:pPr>
              <w:ind w:left="456" w:hanging="425"/>
              <w:rPr>
                <w:rFonts w:eastAsia="Times New Roman" w:cs="Times New Roman"/>
                <w:b/>
                <w:lang w:eastAsia="en-ZA"/>
              </w:rPr>
            </w:pPr>
          </w:p>
          <w:p w:rsidR="003F4435" w:rsidRDefault="003F4435" w:rsidP="00830CDF">
            <w:pPr>
              <w:ind w:left="456" w:hanging="425"/>
              <w:rPr>
                <w:rFonts w:eastAsia="Times New Roman" w:cs="Times New Roman"/>
                <w:b/>
                <w:lang w:eastAsia="en-ZA"/>
              </w:rPr>
            </w:pPr>
          </w:p>
          <w:p w:rsidR="003F4435" w:rsidRDefault="003F4435" w:rsidP="00830CDF">
            <w:pPr>
              <w:ind w:left="456" w:hanging="425"/>
              <w:rPr>
                <w:rFonts w:eastAsia="Times New Roman" w:cs="Times New Roman"/>
                <w:b/>
                <w:lang w:eastAsia="en-ZA"/>
              </w:rPr>
            </w:pPr>
          </w:p>
          <w:p w:rsidR="003F4435" w:rsidRDefault="003F4435" w:rsidP="00830CDF">
            <w:pPr>
              <w:ind w:left="456" w:hanging="425"/>
              <w:rPr>
                <w:rFonts w:eastAsia="Times New Roman" w:cs="Times New Roman"/>
                <w:b/>
                <w:lang w:eastAsia="en-ZA"/>
              </w:rPr>
            </w:pPr>
          </w:p>
          <w:p w:rsidR="00830CDF" w:rsidRDefault="00830CDF" w:rsidP="00830CDF">
            <w:pPr>
              <w:ind w:left="456" w:hanging="425"/>
              <w:rPr>
                <w:rFonts w:eastAsia="Times New Roman" w:cs="Times New Roman"/>
                <w:b/>
                <w:lang w:eastAsia="en-ZA"/>
              </w:rPr>
            </w:pPr>
            <w:r w:rsidRPr="00E2032F">
              <w:rPr>
                <w:rFonts w:eastAsia="Times New Roman" w:cs="Times New Roman"/>
                <w:b/>
                <w:lang w:eastAsia="en-ZA"/>
              </w:rPr>
              <w:t>13</w:t>
            </w:r>
            <w:r>
              <w:rPr>
                <w:rFonts w:eastAsia="Times New Roman" w:cs="Times New Roman"/>
                <w:b/>
                <w:lang w:eastAsia="en-ZA"/>
              </w:rPr>
              <w:t>.</w:t>
            </w:r>
            <w:r>
              <w:rPr>
                <w:rFonts w:eastAsia="Times New Roman" w:cs="Times New Roman"/>
                <w:b/>
                <w:lang w:eastAsia="en-ZA"/>
              </w:rPr>
              <w:tab/>
            </w:r>
            <w:r w:rsidRPr="00E2032F">
              <w:rPr>
                <w:rFonts w:eastAsia="Times New Roman" w:cs="Times New Roman"/>
                <w:b/>
                <w:lang w:eastAsia="en-ZA"/>
              </w:rPr>
              <w:t>Staff of Foundation</w:t>
            </w:r>
          </w:p>
          <w:p w:rsidR="00830CDF" w:rsidRPr="00E2032F" w:rsidRDefault="00830CDF" w:rsidP="00830CDF">
            <w:pPr>
              <w:ind w:left="456" w:hanging="425"/>
              <w:rPr>
                <w:rFonts w:eastAsia="Times New Roman" w:cs="Times New Roman"/>
                <w:b/>
                <w:lang w:eastAsia="en-ZA"/>
              </w:rPr>
            </w:pPr>
          </w:p>
          <w:p w:rsidR="00830CDF" w:rsidRPr="00E2032F" w:rsidRDefault="00830CDF" w:rsidP="00830CDF">
            <w:pPr>
              <w:ind w:left="456" w:hanging="425"/>
              <w:rPr>
                <w:rFonts w:eastAsia="Times New Roman" w:cs="Times New Roman"/>
                <w:lang w:eastAsia="en-ZA"/>
              </w:rPr>
            </w:pPr>
            <w:r w:rsidRPr="00E2032F">
              <w:rPr>
                <w:rFonts w:eastAsia="Times New Roman" w:cs="Times New Roman"/>
                <w:lang w:eastAsia="en-ZA"/>
              </w:rPr>
              <w:t xml:space="preserve">(1) </w:t>
            </w:r>
            <w:r>
              <w:rPr>
                <w:rFonts w:eastAsia="Times New Roman" w:cs="Times New Roman"/>
                <w:lang w:eastAsia="en-ZA"/>
              </w:rPr>
              <w:tab/>
            </w:r>
            <w:r w:rsidRPr="00E2032F">
              <w:rPr>
                <w:rFonts w:eastAsia="Times New Roman" w:cs="Times New Roman"/>
                <w:lang w:eastAsia="en-ZA"/>
              </w:rPr>
              <w:t>Subject to subsection (2)-</w:t>
            </w:r>
          </w:p>
          <w:p w:rsidR="00830CDF" w:rsidRPr="00E2032F" w:rsidRDefault="00830CDF" w:rsidP="00830CDF">
            <w:pPr>
              <w:ind w:left="1023" w:hanging="425"/>
              <w:rPr>
                <w:rFonts w:eastAsia="Times New Roman" w:cs="Times New Roman"/>
                <w:lang w:eastAsia="en-ZA"/>
              </w:rPr>
            </w:pPr>
            <w:r w:rsidRPr="00E2032F">
              <w:rPr>
                <w:rFonts w:eastAsia="Times New Roman" w:cs="Times New Roman"/>
                <w:i/>
                <w:iCs/>
                <w:lang w:eastAsia="en-ZA"/>
              </w:rPr>
              <w:t>(a)</w:t>
            </w:r>
            <w:r w:rsidRPr="00E2032F">
              <w:rPr>
                <w:rFonts w:eastAsia="Times New Roman" w:cs="Times New Roman"/>
                <w:lang w:eastAsia="en-ZA"/>
              </w:rPr>
              <w:t xml:space="preserve">   the chief executive officer may on such conditions as the Board may determine appoint such employees, or receive on secondment such persons, as are necessary to enable </w:t>
            </w:r>
            <w:r w:rsidRPr="00E2032F">
              <w:rPr>
                <w:rFonts w:eastAsia="Times New Roman" w:cs="Times New Roman"/>
                <w:lang w:eastAsia="en-ZA"/>
              </w:rPr>
              <w:lastRenderedPageBreak/>
              <w:t>the Foundation to perform its functions, but</w:t>
            </w:r>
          </w:p>
          <w:p w:rsidR="00830CDF" w:rsidRPr="00E2032F" w:rsidRDefault="00830CDF" w:rsidP="00830CDF">
            <w:pPr>
              <w:ind w:left="1023" w:hanging="425"/>
              <w:rPr>
                <w:rFonts w:eastAsia="Times New Roman" w:cs="Times New Roman"/>
                <w:lang w:eastAsia="en-ZA"/>
              </w:rPr>
            </w:pPr>
            <w:r w:rsidRPr="00E2032F">
              <w:rPr>
                <w:rFonts w:eastAsia="Times New Roman" w:cs="Times New Roman"/>
                <w:i/>
                <w:iCs/>
                <w:lang w:eastAsia="en-ZA"/>
              </w:rPr>
              <w:t>(b)</w:t>
            </w:r>
            <w:r w:rsidRPr="00E2032F">
              <w:rPr>
                <w:rFonts w:eastAsia="Times New Roman" w:cs="Times New Roman"/>
                <w:lang w:eastAsia="en-ZA"/>
              </w:rPr>
              <w:t>   the Board must on such conditions as it may determine appoint, or receive on secondment, a head for each division.</w:t>
            </w:r>
          </w:p>
          <w:p w:rsidR="00830CDF" w:rsidRDefault="00830CDF" w:rsidP="00830CDF">
            <w:pPr>
              <w:ind w:left="598" w:hanging="567"/>
              <w:rPr>
                <w:rFonts w:eastAsia="Times New Roman" w:cs="Times New Roman"/>
                <w:lang w:eastAsia="en-ZA"/>
              </w:rPr>
            </w:pPr>
            <w:r w:rsidRPr="00E2032F">
              <w:rPr>
                <w:rFonts w:eastAsia="Times New Roman" w:cs="Times New Roman"/>
                <w:lang w:eastAsia="en-ZA"/>
              </w:rPr>
              <w:t xml:space="preserve">(2) </w:t>
            </w:r>
            <w:r>
              <w:rPr>
                <w:rFonts w:eastAsia="Times New Roman" w:cs="Times New Roman"/>
                <w:lang w:eastAsia="en-ZA"/>
              </w:rPr>
              <w:tab/>
            </w:r>
            <w:r w:rsidRPr="00E2032F">
              <w:rPr>
                <w:rFonts w:eastAsia="Times New Roman" w:cs="Times New Roman"/>
                <w:lang w:eastAsia="en-ZA"/>
              </w:rPr>
              <w:t>The Foundation must pay to its staff out of its funds such remuneration, allowances, subsidies and other benefits as the Board may determine in accordance with a system approved for that purpose by the Minister with the concurrence of the Minister of Finance.</w:t>
            </w:r>
          </w:p>
          <w:p w:rsidR="00830CDF" w:rsidRDefault="00830CDF" w:rsidP="00830CDF">
            <w:pPr>
              <w:tabs>
                <w:tab w:val="left" w:pos="601"/>
              </w:tabs>
              <w:ind w:left="1023" w:hanging="1023"/>
              <w:rPr>
                <w:rFonts w:eastAsia="Times New Roman" w:cs="Times New Roman"/>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Pr>
                <w:rFonts w:eastAsia="Times New Roman" w:cs="Times New Roman"/>
                <w:lang w:eastAsia="en-ZA"/>
              </w:rPr>
              <w:tab/>
            </w:r>
            <w:r w:rsidR="00BC1E8A" w:rsidRPr="00E2032F">
              <w:rPr>
                <w:rFonts w:eastAsia="Times New Roman" w:cs="Times New Roman"/>
                <w:lang w:eastAsia="en-ZA"/>
              </w:rPr>
              <w:t xml:space="preserve">The </w:t>
            </w:r>
            <w:r w:rsidR="00BC1E8A" w:rsidRPr="00E2032F">
              <w:rPr>
                <w:rFonts w:eastAsia="Times New Roman" w:cs="Times New Roman"/>
                <w:strike/>
                <w:color w:val="FF0000"/>
                <w:lang w:eastAsia="en-ZA"/>
              </w:rPr>
              <w:t>Board</w:t>
            </w:r>
            <w:r w:rsidR="00BC1E8A" w:rsidRPr="00E2032F">
              <w:rPr>
                <w:rFonts w:eastAsia="Times New Roman" w:cs="Times New Roman"/>
                <w:color w:val="FF0000"/>
                <w:lang w:eastAsia="en-ZA"/>
              </w:rPr>
              <w:t xml:space="preserve"> </w:t>
            </w:r>
            <w:r w:rsidR="00BC1E8A">
              <w:rPr>
                <w:rFonts w:eastAsia="Times New Roman" w:cs="Times New Roman"/>
                <w:color w:val="FF0000"/>
                <w:lang w:eastAsia="en-ZA"/>
              </w:rPr>
              <w:t xml:space="preserve">chief executive officer, </w:t>
            </w:r>
            <w:r w:rsidR="00BC1E8A" w:rsidRPr="00E2032F">
              <w:rPr>
                <w:rFonts w:eastAsia="Times New Roman" w:cs="Times New Roman"/>
                <w:lang w:eastAsia="en-ZA"/>
              </w:rPr>
              <w:t>may with the consent of an employee on such conditions as the Board may determine</w:t>
            </w:r>
            <w:r w:rsidR="00BC1E8A">
              <w:rPr>
                <w:rFonts w:eastAsia="Times New Roman" w:cs="Times New Roman"/>
                <w:color w:val="FF0000"/>
                <w:lang w:eastAsia="en-ZA"/>
              </w:rPr>
              <w:t>,</w:t>
            </w:r>
            <w:r w:rsidR="00BC1E8A" w:rsidRPr="00E2032F">
              <w:rPr>
                <w:rFonts w:eastAsia="Times New Roman" w:cs="Times New Roman"/>
                <w:lang w:eastAsia="en-ZA"/>
              </w:rPr>
              <w:t xml:space="preserve"> second the employee either for a particular service or for a period of time to the service of a department of State, the government of any province, territory or country, or </w:t>
            </w:r>
            <w:r w:rsidR="00BC1E8A" w:rsidRPr="00E2032F">
              <w:rPr>
                <w:rFonts w:eastAsia="Times New Roman" w:cs="Times New Roman"/>
                <w:strike/>
                <w:color w:val="FF0000"/>
                <w:lang w:eastAsia="en-ZA"/>
              </w:rPr>
              <w:t>a person in</w:t>
            </w:r>
            <w:r w:rsidR="00BC1E8A" w:rsidRPr="00E2032F">
              <w:rPr>
                <w:rFonts w:eastAsia="Times New Roman" w:cs="Times New Roman"/>
                <w:color w:val="FF0000"/>
                <w:lang w:eastAsia="en-ZA"/>
              </w:rPr>
              <w:t xml:space="preserve"> </w:t>
            </w:r>
            <w:r w:rsidR="00BC1E8A">
              <w:rPr>
                <w:rFonts w:eastAsia="Times New Roman" w:cs="Times New Roman"/>
                <w:color w:val="FF0000"/>
                <w:lang w:eastAsia="en-ZA"/>
              </w:rPr>
              <w:t xml:space="preserve">organisation or institution within </w:t>
            </w:r>
            <w:r w:rsidR="00BC1E8A" w:rsidRPr="00E2032F">
              <w:rPr>
                <w:rFonts w:eastAsia="Times New Roman" w:cs="Times New Roman"/>
                <w:lang w:eastAsia="en-ZA"/>
              </w:rPr>
              <w:t>or outside the Republic.</w:t>
            </w:r>
          </w:p>
          <w:p w:rsidR="000247A4" w:rsidRDefault="000247A4" w:rsidP="00830CDF">
            <w:pPr>
              <w:tabs>
                <w:tab w:val="left" w:pos="601"/>
              </w:tabs>
              <w:ind w:left="1023" w:hanging="1023"/>
              <w:rPr>
                <w:rFonts w:eastAsia="Times New Roman" w:cs="Times New Roman"/>
                <w:lang w:eastAsia="en-ZA"/>
              </w:rPr>
            </w:pPr>
          </w:p>
          <w:p w:rsidR="000247A4" w:rsidRDefault="000247A4" w:rsidP="00830CDF">
            <w:pPr>
              <w:tabs>
                <w:tab w:val="left" w:pos="601"/>
              </w:tabs>
              <w:ind w:left="1023" w:hanging="1023"/>
              <w:rPr>
                <w:rFonts w:eastAsia="Times New Roman" w:cs="Times New Roman"/>
                <w:lang w:eastAsia="en-ZA"/>
              </w:rPr>
            </w:pPr>
          </w:p>
          <w:p w:rsidR="007A6A45" w:rsidRDefault="007A6A45" w:rsidP="00830CDF">
            <w:pPr>
              <w:tabs>
                <w:tab w:val="left" w:pos="601"/>
              </w:tabs>
              <w:ind w:left="1023" w:hanging="1023"/>
              <w:rPr>
                <w:rFonts w:eastAsia="Times New Roman" w:cs="Times New Roman"/>
                <w:lang w:eastAsia="en-ZA"/>
              </w:rPr>
            </w:pPr>
          </w:p>
          <w:p w:rsidR="007A6A45" w:rsidRDefault="007A6A45" w:rsidP="00830CDF">
            <w:pPr>
              <w:tabs>
                <w:tab w:val="left" w:pos="601"/>
              </w:tabs>
              <w:ind w:left="1023" w:hanging="1023"/>
              <w:rPr>
                <w:rFonts w:eastAsia="Times New Roman" w:cs="Times New Roman"/>
                <w:lang w:eastAsia="en-ZA"/>
              </w:rPr>
            </w:pPr>
          </w:p>
          <w:p w:rsidR="007A6A45" w:rsidRDefault="007A6A45" w:rsidP="00830CDF">
            <w:pPr>
              <w:tabs>
                <w:tab w:val="left" w:pos="601"/>
              </w:tabs>
              <w:ind w:left="1023" w:hanging="1023"/>
              <w:rPr>
                <w:rFonts w:eastAsia="Times New Roman" w:cs="Times New Roman"/>
                <w:lang w:eastAsia="en-ZA"/>
              </w:rPr>
            </w:pPr>
          </w:p>
          <w:p w:rsidR="007A6A45" w:rsidRDefault="007A6A45" w:rsidP="00830CDF">
            <w:pPr>
              <w:tabs>
                <w:tab w:val="left" w:pos="601"/>
              </w:tabs>
              <w:ind w:left="1023" w:hanging="1023"/>
              <w:rPr>
                <w:rFonts w:eastAsia="Times New Roman" w:cs="Times New Roman"/>
                <w:lang w:eastAsia="en-ZA"/>
              </w:rPr>
            </w:pPr>
          </w:p>
          <w:p w:rsidR="007A6A45" w:rsidRDefault="007A6A45" w:rsidP="007A6A45">
            <w:pPr>
              <w:tabs>
                <w:tab w:val="left" w:pos="601"/>
              </w:tabs>
              <w:rPr>
                <w:rFonts w:eastAsia="Times New Roman" w:cs="Times New Roman"/>
                <w:lang w:eastAsia="en-ZA"/>
              </w:rPr>
            </w:pPr>
          </w:p>
          <w:p w:rsidR="00BC1E8A" w:rsidRDefault="00BC1E8A" w:rsidP="007A6A45">
            <w:pPr>
              <w:tabs>
                <w:tab w:val="left" w:pos="601"/>
              </w:tabs>
              <w:rPr>
                <w:rFonts w:eastAsia="Times New Roman" w:cs="Times New Roman"/>
                <w:lang w:eastAsia="en-ZA"/>
              </w:rPr>
            </w:pPr>
          </w:p>
          <w:p w:rsidR="007A6A45" w:rsidRDefault="007A6A45" w:rsidP="00830CDF">
            <w:pPr>
              <w:tabs>
                <w:tab w:val="left" w:pos="601"/>
              </w:tabs>
              <w:ind w:left="1023" w:hanging="1023"/>
              <w:rPr>
                <w:rFonts w:eastAsia="Times New Roman" w:cs="Times New Roman"/>
                <w:lang w:eastAsia="en-ZA"/>
              </w:rPr>
            </w:pPr>
          </w:p>
          <w:p w:rsidR="000247A4" w:rsidRPr="00E2032F" w:rsidRDefault="000247A4" w:rsidP="00830CDF">
            <w:pPr>
              <w:tabs>
                <w:tab w:val="left" w:pos="601"/>
              </w:tabs>
              <w:ind w:left="1023" w:hanging="1023"/>
              <w:rPr>
                <w:rFonts w:eastAsia="Times New Roman" w:cs="Times New Roman"/>
                <w:lang w:eastAsia="en-ZA"/>
              </w:rPr>
            </w:pPr>
          </w:p>
          <w:p w:rsidR="00830CDF" w:rsidRPr="00E2032F" w:rsidRDefault="00830CDF" w:rsidP="00830CDF">
            <w:pPr>
              <w:ind w:left="1023" w:hanging="425"/>
              <w:rPr>
                <w:rFonts w:eastAsia="Times New Roman" w:cs="Times New Roman"/>
                <w:lang w:eastAsia="en-ZA"/>
              </w:rPr>
            </w:pPr>
            <w:r w:rsidRPr="00E2032F">
              <w:rPr>
                <w:rFonts w:eastAsia="Times New Roman" w:cs="Times New Roman"/>
                <w:i/>
                <w:iCs/>
                <w:lang w:eastAsia="en-ZA"/>
              </w:rPr>
              <w:t>(b)</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That employee's rights, privileges and benefits by virtue of his or her conditions of service as an employee of the Foundation may not be adversely affected by the secondment.</w:t>
            </w:r>
          </w:p>
          <w:p w:rsidR="00830CDF" w:rsidRDefault="00830CDF" w:rsidP="00830CDF">
            <w:pPr>
              <w:rPr>
                <w:rFonts w:eastAsia="Times New Roman" w:cs="Times New Roman"/>
                <w:b/>
                <w:lang w:eastAsia="en-ZA"/>
              </w:rPr>
            </w:pPr>
          </w:p>
          <w:p w:rsidR="00830CDF" w:rsidRDefault="00830CDF" w:rsidP="00830CDF">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14</w:t>
            </w:r>
            <w:r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Pr="00B97F5E">
              <w:rPr>
                <w:rFonts w:eastAsia="Times New Roman" w:cs="Times New Roman"/>
                <w:b/>
                <w:strike/>
                <w:color w:val="FF0000"/>
                <w:lang w:eastAsia="en-ZA"/>
              </w:rPr>
              <w:tab/>
            </w:r>
            <w:r w:rsidRPr="00E2032F">
              <w:rPr>
                <w:rFonts w:eastAsia="Times New Roman" w:cs="Times New Roman"/>
                <w:b/>
                <w:strike/>
                <w:color w:val="FF0000"/>
                <w:lang w:eastAsia="en-ZA"/>
              </w:rPr>
              <w:t>Particular powers of Foundation regarding employee benefits</w:t>
            </w:r>
          </w:p>
          <w:p w:rsidR="00830CDF" w:rsidRPr="00E2032F" w:rsidRDefault="00830CDF" w:rsidP="00830CDF">
            <w:pPr>
              <w:ind w:left="598" w:hanging="567"/>
              <w:rPr>
                <w:rFonts w:eastAsia="Times New Roman" w:cs="Times New Roman"/>
                <w:b/>
                <w:strike/>
                <w:color w:val="FF0000"/>
                <w:lang w:eastAsia="en-ZA"/>
              </w:rPr>
            </w:pPr>
          </w:p>
          <w:p w:rsidR="00830CDF" w:rsidRPr="00E2032F"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The Foundation may on such conditions and against such security as it may consider fit-</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(a)</w:t>
            </w:r>
            <w:r w:rsidRPr="00E2032F">
              <w:rPr>
                <w:rFonts w:eastAsia="Times New Roman" w:cs="Times New Roman"/>
                <w:strike/>
                <w:color w:val="FF0000"/>
                <w:lang w:eastAsia="en-ZA"/>
              </w:rPr>
              <w:t>   provide collateral security, including guarantees, to a registered financial institution in respect of a loan granted to an employee by that financial institution, to enable that employee to acquire or improve immovable property for residential purpose;</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establish or institute bursary schemes for purposes of study or other similar undertakings or schemes which in its opinion may be beneficial to its employees;</w:t>
            </w:r>
          </w:p>
          <w:p w:rsidR="00830CDF" w:rsidRPr="00B97F5E"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(c)</w:t>
            </w:r>
            <w:r w:rsidRPr="00E2032F">
              <w:rPr>
                <w:rFonts w:eastAsia="Times New Roman" w:cs="Times New Roman"/>
                <w:strike/>
                <w:color w:val="FF0000"/>
                <w:lang w:eastAsia="en-ZA"/>
              </w:rPr>
              <w:t>   provide money to an employee to enable him or her to become a member of a pension fund approved by the Board or to have a break in service on account of approved leave without full pay reckoned as pensionable service.</w:t>
            </w:r>
          </w:p>
          <w:p w:rsidR="00830CDF" w:rsidRPr="00E2032F" w:rsidRDefault="00830CDF" w:rsidP="00830CDF">
            <w:pPr>
              <w:rPr>
                <w:rFonts w:eastAsia="Times New Roman" w:cs="Times New Roman"/>
                <w:b/>
                <w:strike/>
                <w:color w:val="FF0000"/>
                <w:lang w:eastAsia="en-ZA"/>
              </w:rPr>
            </w:pPr>
          </w:p>
          <w:p w:rsidR="00830CDF" w:rsidRDefault="00830CDF" w:rsidP="00830CDF">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15</w:t>
            </w:r>
            <w:r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Pr="00B97F5E">
              <w:rPr>
                <w:rFonts w:eastAsia="Times New Roman" w:cs="Times New Roman"/>
                <w:b/>
                <w:strike/>
                <w:color w:val="FF0000"/>
                <w:lang w:eastAsia="en-ZA"/>
              </w:rPr>
              <w:tab/>
            </w:r>
            <w:r w:rsidRPr="00E2032F">
              <w:rPr>
                <w:rFonts w:eastAsia="Times New Roman" w:cs="Times New Roman"/>
                <w:b/>
                <w:strike/>
                <w:color w:val="FF0000"/>
                <w:lang w:eastAsia="en-ZA"/>
              </w:rPr>
              <w:t>Pensions</w:t>
            </w:r>
          </w:p>
          <w:p w:rsidR="00830CDF" w:rsidRPr="00E2032F" w:rsidRDefault="00830CDF" w:rsidP="00830CDF">
            <w:pPr>
              <w:ind w:left="598" w:hanging="567"/>
              <w:rPr>
                <w:rFonts w:eastAsia="Times New Roman" w:cs="Times New Roman"/>
                <w:b/>
                <w:strike/>
                <w:color w:val="FF0000"/>
                <w:lang w:eastAsia="en-ZA"/>
              </w:rPr>
            </w:pPr>
          </w:p>
          <w:p w:rsidR="00830CDF" w:rsidRPr="00E2032F" w:rsidRDefault="00830CDF" w:rsidP="00830CDF">
            <w:pPr>
              <w:ind w:left="598" w:hanging="567"/>
              <w:rPr>
                <w:rFonts w:eastAsia="Times New Roman" w:cs="Times New Roman"/>
                <w:strike/>
                <w:color w:val="FF0000"/>
                <w:lang w:eastAsia="en-ZA"/>
              </w:rPr>
            </w:pPr>
            <w:r w:rsidRPr="00E2032F">
              <w:rPr>
                <w:rFonts w:eastAsia="Times New Roman" w:cs="Times New Roman"/>
                <w:strike/>
                <w:color w:val="FF0000"/>
                <w:lang w:eastAsia="en-ZA"/>
              </w:rPr>
              <w:t>(1) The Foundation-</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(a)</w:t>
            </w:r>
            <w:r w:rsidRPr="00E2032F">
              <w:rPr>
                <w:rFonts w:eastAsia="Times New Roman" w:cs="Times New Roman"/>
                <w:strike/>
                <w:color w:val="FF0000"/>
                <w:lang w:eastAsia="en-ZA"/>
              </w:rPr>
              <w:t>   must for purposes of the Associated Institutions Pension Fund Act, 1963 (Act 41 of 1963), be regarded as being an associated institution, but</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may, under the Pension Funds Act, 1956 (Act 24 of 1956), establish any other pension fund for its employees.</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B97F5E">
              <w:rPr>
                <w:rFonts w:eastAsia="Times New Roman" w:cs="Times New Roman"/>
                <w:strike/>
                <w:color w:val="FF0000"/>
                <w:lang w:eastAsia="en-ZA"/>
              </w:rPr>
              <w:tab/>
            </w:r>
            <w:r w:rsidRPr="00E2032F">
              <w:rPr>
                <w:rFonts w:eastAsia="Times New Roman" w:cs="Times New Roman"/>
                <w:strike/>
                <w:color w:val="FF0000"/>
                <w:lang w:eastAsia="en-ZA"/>
              </w:rPr>
              <w:t xml:space="preserve">The amount a person in the service of the Foundation is entitled to receive from a pension fund contemplated in subsection (1)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on the date on which he or she becomes a member thereof, may not be less than the amount which he or she was entitled to receive as a member of any pension fund of the Foundation immediately before joining the new pension fund.</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(3) </w:t>
            </w:r>
            <w:r w:rsidRPr="00B97F5E">
              <w:rPr>
                <w:rFonts w:eastAsia="Times New Roman" w:cs="Times New Roman"/>
                <w:strike/>
                <w:color w:val="FF0000"/>
                <w:lang w:eastAsia="en-ZA"/>
              </w:rPr>
              <w:tab/>
            </w:r>
            <w:r w:rsidRPr="00E2032F">
              <w:rPr>
                <w:rFonts w:eastAsia="Times New Roman" w:cs="Times New Roman"/>
                <w:strike/>
                <w:color w:val="FF0000"/>
                <w:lang w:eastAsia="en-ZA"/>
              </w:rPr>
              <w:t xml:space="preserve">For the purposes of this section and of item 1 and, unless the context otherwise indicates, item 2 of the Schedule to this Act </w:t>
            </w:r>
            <w:r w:rsidRPr="00E2032F">
              <w:rPr>
                <w:rFonts w:eastAsia="Times New Roman" w:cs="Times New Roman"/>
                <w:b/>
                <w:bCs/>
                <w:strike/>
                <w:color w:val="FF0000"/>
                <w:lang w:eastAsia="en-ZA"/>
              </w:rPr>
              <w:t>'pension fund'</w:t>
            </w:r>
            <w:r w:rsidRPr="00E2032F">
              <w:rPr>
                <w:rFonts w:eastAsia="Times New Roman" w:cs="Times New Roman"/>
                <w:strike/>
                <w:color w:val="FF0000"/>
                <w:lang w:eastAsia="en-ZA"/>
              </w:rPr>
              <w:t xml:space="preserve"> means any pension or provident fund or scheme established in terms of any pension law.</w:t>
            </w:r>
          </w:p>
          <w:p w:rsidR="00830CDF" w:rsidRPr="00B97F5E" w:rsidRDefault="00830CDF" w:rsidP="00830CDF">
            <w:pPr>
              <w:rPr>
                <w:rFonts w:eastAsia="Times New Roman" w:cs="Times New Roman"/>
                <w:strike/>
                <w:color w:val="FF0000"/>
                <w:lang w:eastAsia="en-ZA"/>
              </w:rPr>
            </w:pPr>
          </w:p>
          <w:p w:rsidR="00830CDF" w:rsidRDefault="00830CDF" w:rsidP="00830CDF">
            <w:pPr>
              <w:ind w:left="598" w:hanging="598"/>
              <w:rPr>
                <w:rFonts w:eastAsia="Times New Roman" w:cs="Times New Roman"/>
                <w:b/>
                <w:strike/>
                <w:color w:val="FF0000"/>
                <w:lang w:eastAsia="en-ZA"/>
              </w:rPr>
            </w:pPr>
            <w:r w:rsidRPr="00E2032F">
              <w:rPr>
                <w:rFonts w:eastAsia="Times New Roman" w:cs="Times New Roman"/>
                <w:b/>
                <w:strike/>
                <w:color w:val="FF0000"/>
                <w:lang w:eastAsia="en-ZA"/>
              </w:rPr>
              <w:t>16</w:t>
            </w:r>
            <w:r w:rsidRPr="00B97F5E">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Pr="00B97F5E">
              <w:rPr>
                <w:rFonts w:eastAsia="Times New Roman" w:cs="Times New Roman"/>
                <w:b/>
                <w:strike/>
                <w:color w:val="FF0000"/>
                <w:lang w:eastAsia="en-ZA"/>
              </w:rPr>
              <w:tab/>
            </w:r>
            <w:r w:rsidRPr="00E2032F">
              <w:rPr>
                <w:rFonts w:eastAsia="Times New Roman" w:cs="Times New Roman"/>
                <w:b/>
                <w:strike/>
                <w:color w:val="FF0000"/>
                <w:lang w:eastAsia="en-ZA"/>
              </w:rPr>
              <w:t xml:space="preserve">Staff of FRD and of Centre for Science Development </w:t>
            </w:r>
          </w:p>
          <w:p w:rsidR="00830CDF" w:rsidRPr="00E2032F" w:rsidRDefault="00830CDF" w:rsidP="00830CDF">
            <w:pPr>
              <w:ind w:left="598" w:hanging="598"/>
              <w:rPr>
                <w:rFonts w:eastAsia="Times New Roman" w:cs="Times New Roman"/>
                <w:b/>
                <w:strike/>
                <w:color w:val="FF0000"/>
                <w:lang w:eastAsia="en-ZA"/>
              </w:rPr>
            </w:pPr>
          </w:p>
          <w:p w:rsidR="00830CDF" w:rsidRPr="00B97F5E" w:rsidRDefault="00830CDF" w:rsidP="00830CDF">
            <w:pPr>
              <w:rPr>
                <w:rFonts w:eastAsia="Times New Roman" w:cs="Times New Roman"/>
                <w:strike/>
                <w:color w:val="FF0000"/>
                <w:lang w:eastAsia="en-ZA"/>
              </w:rPr>
            </w:pPr>
            <w:r w:rsidRPr="00E2032F">
              <w:rPr>
                <w:rFonts w:eastAsia="Times New Roman" w:cs="Times New Roman"/>
                <w:strike/>
                <w:color w:val="FF0000"/>
                <w:lang w:eastAsia="en-ZA"/>
              </w:rPr>
              <w:t xml:space="preserve">The Schedule to this Act applies to all employees of the FRD and of the Centre for Science </w:t>
            </w:r>
            <w:r w:rsidRPr="00E2032F">
              <w:rPr>
                <w:rFonts w:eastAsia="Times New Roman" w:cs="Times New Roman"/>
                <w:strike/>
                <w:color w:val="FF0000"/>
                <w:lang w:eastAsia="en-ZA"/>
              </w:rPr>
              <w:lastRenderedPageBreak/>
              <w:t>Development of the HSRC transferred to the Foundation as contemplated in that Schedule.</w:t>
            </w:r>
          </w:p>
          <w:p w:rsidR="00830CDF" w:rsidRPr="00E2032F" w:rsidRDefault="00830CDF" w:rsidP="00830CDF">
            <w:pPr>
              <w:rPr>
                <w:rFonts w:eastAsia="Times New Roman" w:cs="Times New Roman"/>
                <w:lang w:eastAsia="en-ZA"/>
              </w:rPr>
            </w:pPr>
          </w:p>
          <w:p w:rsidR="00830CDF" w:rsidRDefault="00830CDF" w:rsidP="00830CDF">
            <w:pPr>
              <w:rPr>
                <w:rFonts w:eastAsia="Times New Roman" w:cs="Times New Roman"/>
                <w:b/>
                <w:lang w:eastAsia="en-ZA"/>
              </w:rPr>
            </w:pPr>
            <w:r w:rsidRPr="00E2032F">
              <w:rPr>
                <w:rFonts w:eastAsia="Times New Roman" w:cs="Times New Roman"/>
                <w:b/>
                <w:lang w:eastAsia="en-ZA"/>
              </w:rPr>
              <w:t xml:space="preserve">17  Funds of Foundation </w:t>
            </w:r>
          </w:p>
          <w:p w:rsidR="00830CDF" w:rsidRPr="00E2032F" w:rsidRDefault="00830CDF" w:rsidP="00830CDF">
            <w:pPr>
              <w:rPr>
                <w:rFonts w:eastAsia="Times New Roman" w:cs="Times New Roman"/>
                <w:b/>
                <w:lang w:eastAsia="en-ZA"/>
              </w:rPr>
            </w:pPr>
          </w:p>
          <w:p w:rsidR="00830CDF" w:rsidRPr="00E2032F" w:rsidRDefault="00830CDF" w:rsidP="00830CDF">
            <w:pPr>
              <w:rPr>
                <w:rFonts w:eastAsia="Times New Roman" w:cs="Times New Roman"/>
                <w:lang w:eastAsia="en-ZA"/>
              </w:rPr>
            </w:pPr>
            <w:r w:rsidRPr="00E2032F">
              <w:rPr>
                <w:rFonts w:eastAsia="Times New Roman" w:cs="Times New Roman"/>
                <w:lang w:eastAsia="en-ZA"/>
              </w:rPr>
              <w:t>(1) The funds of the Foundation consist of-</w:t>
            </w:r>
          </w:p>
          <w:p w:rsidR="00830CDF" w:rsidRPr="00E2032F" w:rsidRDefault="00830CDF" w:rsidP="00830CDF">
            <w:pPr>
              <w:ind w:left="1023" w:hanging="567"/>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(a)</w:t>
            </w:r>
            <w:r w:rsidRPr="00E2032F">
              <w:rPr>
                <w:rFonts w:eastAsia="Times New Roman" w:cs="Times New Roman"/>
                <w:lang w:eastAsia="en-ZA"/>
              </w:rPr>
              <w:t>   money appropriated by Parliament;</w:t>
            </w:r>
          </w:p>
          <w:p w:rsidR="00830CDF" w:rsidRPr="00E2032F" w:rsidRDefault="00830CDF" w:rsidP="00830CDF">
            <w:pPr>
              <w:ind w:left="1023" w:hanging="567"/>
              <w:rPr>
                <w:rFonts w:eastAsia="Times New Roman" w:cs="Times New Roman"/>
                <w:strike/>
                <w:color w:val="0070C0"/>
                <w:lang w:eastAsia="en-ZA"/>
              </w:rPr>
            </w:pPr>
            <w:r w:rsidRPr="00E2032F">
              <w:rPr>
                <w:rFonts w:eastAsia="Times New Roman" w:cs="Times New Roman"/>
                <w:strike/>
                <w:color w:val="0070C0"/>
                <w:lang w:eastAsia="en-ZA"/>
              </w:rPr>
              <w:t>   </w:t>
            </w:r>
            <w:r w:rsidRPr="00E2032F">
              <w:rPr>
                <w:rFonts w:eastAsia="Times New Roman" w:cs="Times New Roman"/>
                <w:i/>
                <w:iCs/>
                <w:strike/>
                <w:color w:val="0070C0"/>
                <w:lang w:eastAsia="en-ZA"/>
              </w:rPr>
              <w:t>(b)</w:t>
            </w:r>
            <w:r w:rsidRPr="00E2032F">
              <w:rPr>
                <w:rFonts w:eastAsia="Times New Roman" w:cs="Times New Roman"/>
                <w:strike/>
                <w:color w:val="0070C0"/>
                <w:lang w:eastAsia="en-ZA"/>
              </w:rPr>
              <w:t xml:space="preserve">   money paid to the Foundation by users of </w:t>
            </w:r>
            <w:r w:rsidRPr="0077428F">
              <w:rPr>
                <w:rFonts w:eastAsia="Times New Roman" w:cs="Times New Roman"/>
                <w:strike/>
                <w:color w:val="0070C0"/>
                <w:lang w:eastAsia="en-ZA"/>
              </w:rPr>
              <w:t xml:space="preserve">to be used for </w:t>
            </w:r>
            <w:r w:rsidRPr="00E2032F">
              <w:rPr>
                <w:rFonts w:eastAsia="Times New Roman" w:cs="Times New Roman"/>
                <w:strike/>
                <w:color w:val="0070C0"/>
                <w:lang w:eastAsia="en-ZA"/>
              </w:rPr>
              <w:t>the national</w:t>
            </w:r>
            <w:r w:rsidRPr="0077428F">
              <w:rPr>
                <w:rFonts w:eastAsia="Times New Roman" w:cs="Times New Roman"/>
                <w:strike/>
                <w:color w:val="0070C0"/>
                <w:lang w:eastAsia="en-ZA"/>
              </w:rPr>
              <w:t xml:space="preserve"> research</w:t>
            </w:r>
            <w:r w:rsidRPr="00E2032F">
              <w:rPr>
                <w:rFonts w:eastAsia="Times New Roman" w:cs="Times New Roman"/>
                <w:strike/>
                <w:color w:val="0070C0"/>
                <w:lang w:eastAsia="en-ZA"/>
              </w:rPr>
              <w:t xml:space="preserve"> facilities</w:t>
            </w:r>
            <w:r w:rsidRPr="0077428F">
              <w:rPr>
                <w:rFonts w:eastAsia="Times New Roman" w:cs="Times New Roman"/>
                <w:strike/>
                <w:color w:val="0070C0"/>
                <w:lang w:eastAsia="en-ZA"/>
              </w:rPr>
              <w:t>,</w:t>
            </w:r>
            <w:r w:rsidRPr="00E2032F">
              <w:rPr>
                <w:rFonts w:eastAsia="Times New Roman" w:cs="Times New Roman"/>
                <w:strike/>
                <w:color w:val="0070C0"/>
                <w:lang w:eastAsia="en-ZA"/>
              </w:rPr>
              <w:t xml:space="preserve"> and of </w:t>
            </w:r>
            <w:r w:rsidRPr="0077428F">
              <w:rPr>
                <w:rFonts w:eastAsia="Times New Roman" w:cs="Times New Roman"/>
                <w:strike/>
                <w:color w:val="0070C0"/>
                <w:lang w:eastAsia="en-ZA"/>
              </w:rPr>
              <w:t xml:space="preserve">their </w:t>
            </w:r>
            <w:r w:rsidRPr="00E2032F">
              <w:rPr>
                <w:rFonts w:eastAsia="Times New Roman" w:cs="Times New Roman"/>
                <w:strike/>
                <w:color w:val="0070C0"/>
                <w:lang w:eastAsia="en-ZA"/>
              </w:rPr>
              <w:t>products of national facilities</w:t>
            </w:r>
            <w:r w:rsidRPr="0077428F">
              <w:rPr>
                <w:rFonts w:eastAsia="Times New Roman" w:cs="Times New Roman"/>
                <w:strike/>
                <w:color w:val="0070C0"/>
                <w:lang w:eastAsia="en-ZA"/>
              </w:rPr>
              <w:t xml:space="preserve"> and services</w:t>
            </w:r>
            <w:r w:rsidRPr="00E2032F">
              <w:rPr>
                <w:rFonts w:eastAsia="Times New Roman" w:cs="Times New Roman"/>
                <w:strike/>
                <w:color w:val="0070C0"/>
                <w:lang w:eastAsia="en-ZA"/>
              </w:rPr>
              <w:t>;</w:t>
            </w:r>
          </w:p>
          <w:p w:rsidR="00830CDF" w:rsidRPr="00E2032F" w:rsidRDefault="00830CDF" w:rsidP="00830CDF">
            <w:pPr>
              <w:ind w:left="1023" w:hanging="567"/>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(c)</w:t>
            </w:r>
            <w:r w:rsidRPr="00E2032F">
              <w:rPr>
                <w:rFonts w:eastAsia="Times New Roman" w:cs="Times New Roman"/>
                <w:lang w:eastAsia="en-ZA"/>
              </w:rPr>
              <w:t>   donations or contributions made to the Foundation;</w:t>
            </w:r>
          </w:p>
          <w:p w:rsidR="00830CDF" w:rsidRPr="00E2032F" w:rsidRDefault="00830CDF" w:rsidP="00830CDF">
            <w:pPr>
              <w:ind w:left="1023" w:hanging="567"/>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(d)</w:t>
            </w:r>
            <w:r w:rsidRPr="00E2032F">
              <w:rPr>
                <w:rFonts w:eastAsia="Times New Roman" w:cs="Times New Roman"/>
                <w:lang w:eastAsia="en-ZA"/>
              </w:rPr>
              <w:t>   fees paid to the Foundation in terms of subsection (4);</w:t>
            </w:r>
          </w:p>
          <w:p w:rsidR="00830CDF" w:rsidRPr="00E2032F" w:rsidRDefault="00830CDF" w:rsidP="00830CDF">
            <w:pPr>
              <w:ind w:left="1023" w:hanging="567"/>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(e)</w:t>
            </w:r>
            <w:r w:rsidRPr="00E2032F">
              <w:rPr>
                <w:rFonts w:eastAsia="Times New Roman" w:cs="Times New Roman"/>
                <w:lang w:eastAsia="en-ZA"/>
              </w:rPr>
              <w:t>   interest on investments of the Foundation; and</w:t>
            </w:r>
          </w:p>
          <w:p w:rsidR="00830CDF" w:rsidRPr="00E2032F" w:rsidRDefault="00830CDF" w:rsidP="00830CDF">
            <w:pPr>
              <w:ind w:left="1023" w:hanging="567"/>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(f)</w:t>
            </w:r>
            <w:r w:rsidRPr="00E2032F">
              <w:rPr>
                <w:rFonts w:eastAsia="Times New Roman" w:cs="Times New Roman"/>
                <w:lang w:eastAsia="en-ZA"/>
              </w:rPr>
              <w:t>  </w:t>
            </w:r>
            <w:r w:rsidR="00FB709A">
              <w:rPr>
                <w:rFonts w:eastAsia="Times New Roman" w:cs="Times New Roman"/>
                <w:lang w:eastAsia="en-ZA"/>
              </w:rPr>
              <w:t xml:space="preserve"> </w:t>
            </w:r>
            <w:r w:rsidRPr="00E2032F">
              <w:rPr>
                <w:rFonts w:eastAsia="Times New Roman" w:cs="Times New Roman"/>
                <w:lang w:eastAsia="en-ZA"/>
              </w:rPr>
              <w:t> income derived from any other source.</w:t>
            </w:r>
          </w:p>
          <w:p w:rsidR="00830CDF" w:rsidRPr="00E2032F" w:rsidRDefault="00830CDF" w:rsidP="00830CDF">
            <w:pPr>
              <w:tabs>
                <w:tab w:val="left" w:pos="598"/>
              </w:tabs>
              <w:ind w:left="1023" w:hanging="1023"/>
              <w:rPr>
                <w:rFonts w:eastAsia="Times New Roman" w:cs="Times New Roman"/>
                <w:lang w:eastAsia="en-ZA"/>
              </w:rPr>
            </w:pPr>
            <w:r w:rsidRPr="00E2032F">
              <w:rPr>
                <w:rFonts w:eastAsia="Times New Roman" w:cs="Times New Roman"/>
                <w:lang w:eastAsia="en-ZA"/>
              </w:rPr>
              <w:t xml:space="preserve">(2) </w:t>
            </w:r>
            <w:r>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The Foundation must utilise its funds to cover costs in connection with the performance of its functions in terms of this Act.</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w:t>
            </w:r>
            <w:r w:rsidRPr="004F12F9">
              <w:rPr>
                <w:rFonts w:eastAsia="Times New Roman" w:cs="Times New Roman"/>
                <w:strike/>
                <w:color w:val="FF0000"/>
                <w:lang w:eastAsia="en-ZA"/>
              </w:rPr>
              <w:tab/>
            </w:r>
            <w:r w:rsidRPr="00E2032F">
              <w:rPr>
                <w:rFonts w:eastAsia="Times New Roman" w:cs="Times New Roman"/>
                <w:strike/>
                <w:color w:val="FF0000"/>
                <w:lang w:eastAsia="en-ZA"/>
              </w:rPr>
              <w:t xml:space="preserve">The Foundation must utilise any money contemplated in subsection (1)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in accordance with the statement referred to in subsection (3)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w:t>
            </w:r>
          </w:p>
          <w:p w:rsidR="00830CDF" w:rsidRPr="00E2032F" w:rsidRDefault="00830CDF" w:rsidP="00830CDF">
            <w:pPr>
              <w:ind w:left="1023" w:hanging="425"/>
              <w:rPr>
                <w:rFonts w:eastAsia="Times New Roman" w:cs="Times New Roman"/>
                <w:lang w:eastAsia="en-ZA"/>
              </w:rPr>
            </w:pPr>
            <w:r w:rsidRPr="00E2032F">
              <w:rPr>
                <w:rFonts w:eastAsia="Times New Roman" w:cs="Times New Roman"/>
                <w:i/>
                <w:iCs/>
                <w:lang w:eastAsia="en-ZA"/>
              </w:rPr>
              <w:t>(c)</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 xml:space="preserve">The Foundation must utilise any donations or contributions contemplated in subsection (1) </w:t>
            </w:r>
            <w:r w:rsidRPr="00E2032F">
              <w:rPr>
                <w:rFonts w:eastAsia="Times New Roman" w:cs="Times New Roman"/>
                <w:i/>
                <w:iCs/>
                <w:lang w:eastAsia="en-ZA"/>
              </w:rPr>
              <w:t>(c)</w:t>
            </w:r>
            <w:r w:rsidRPr="00E2032F">
              <w:rPr>
                <w:rFonts w:eastAsia="Times New Roman" w:cs="Times New Roman"/>
                <w:lang w:eastAsia="en-ZA"/>
              </w:rPr>
              <w:t xml:space="preserve"> in accordance with the conditions </w:t>
            </w:r>
            <w:r w:rsidRPr="00E2032F">
              <w:rPr>
                <w:rFonts w:eastAsia="Times New Roman" w:cs="Times New Roman"/>
                <w:lang w:eastAsia="en-ZA"/>
              </w:rPr>
              <w:lastRenderedPageBreak/>
              <w:t>imposed by the donor or contributor in question.</w:t>
            </w:r>
          </w:p>
          <w:p w:rsidR="00830CDF" w:rsidRPr="00E2032F" w:rsidRDefault="00830CDF" w:rsidP="00830CDF">
            <w:pPr>
              <w:tabs>
                <w:tab w:val="left" w:pos="598"/>
              </w:tabs>
              <w:ind w:left="1023" w:hanging="992"/>
              <w:rPr>
                <w:rFonts w:eastAsia="Times New Roman" w:cs="Times New Roman"/>
                <w:strike/>
                <w:color w:val="FF0000"/>
                <w:lang w:eastAsia="en-ZA"/>
              </w:rPr>
            </w:pPr>
            <w:r w:rsidRPr="00E2032F">
              <w:rPr>
                <w:rFonts w:eastAsia="Times New Roman" w:cs="Times New Roman"/>
                <w:strike/>
                <w:color w:val="FF0000"/>
                <w:lang w:eastAsia="en-ZA"/>
              </w:rPr>
              <w:t xml:space="preserve">(3) </w:t>
            </w:r>
            <w:r w:rsidRPr="004F12F9">
              <w:rPr>
                <w:rFonts w:eastAsia="Times New Roman" w:cs="Times New Roman"/>
                <w:strike/>
                <w:color w:val="FF0000"/>
                <w:lang w:eastAsia="en-ZA"/>
              </w:rPr>
              <w:t xml:space="preserve"> </w:t>
            </w:r>
            <w:r w:rsidRPr="004F12F9">
              <w:rPr>
                <w:rFonts w:eastAsia="Times New Roman" w:cs="Times New Roman"/>
                <w:strike/>
                <w:color w:val="FF0000"/>
                <w:lang w:eastAsia="en-ZA"/>
              </w:rPr>
              <w:tab/>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w:t>
            </w:r>
            <w:r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must in each financial year, at a time determined by the Minister, submit a statement of the Foundation's estimated income and expenditure projected over the following three financial years to the Minister for his or her approval, granted with the concurrence of the Minister of Finance.</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xml:space="preserve"> </w:t>
            </w:r>
            <w:r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in any financial year submit supplementary statements of the Foundation's estimated expenditure for that financial year, to the Minister for approval, granted with the concurrence of the Minister of Finance.</w:t>
            </w:r>
          </w:p>
          <w:p w:rsidR="00830CDF" w:rsidRPr="00E2032F" w:rsidRDefault="00830CDF" w:rsidP="00830CDF">
            <w:pPr>
              <w:ind w:left="1023" w:hanging="425"/>
              <w:rPr>
                <w:rFonts w:eastAsia="Times New Roman" w:cs="Times New Roman"/>
                <w:strike/>
                <w:color w:val="FF0000"/>
                <w:lang w:eastAsia="en-ZA"/>
              </w:rPr>
            </w:pPr>
            <w:r w:rsidRPr="00E2032F">
              <w:rPr>
                <w:rFonts w:eastAsia="Times New Roman" w:cs="Times New Roman"/>
                <w:i/>
                <w:iCs/>
                <w:strike/>
                <w:color w:val="FF0000"/>
                <w:lang w:eastAsia="en-ZA"/>
              </w:rPr>
              <w:t>(c)</w:t>
            </w:r>
            <w:r w:rsidRPr="00E2032F">
              <w:rPr>
                <w:rFonts w:eastAsia="Times New Roman" w:cs="Times New Roman"/>
                <w:strike/>
                <w:color w:val="FF0000"/>
                <w:lang w:eastAsia="en-ZA"/>
              </w:rPr>
              <w:t xml:space="preserve"> </w:t>
            </w:r>
            <w:r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not enter into any financial commitment beyond its approved budget and its accumulated reserves.</w:t>
            </w:r>
          </w:p>
          <w:p w:rsidR="00830CDF" w:rsidRPr="00E2032F" w:rsidRDefault="00830CDF" w:rsidP="00830CDF">
            <w:pPr>
              <w:ind w:left="598" w:hanging="598"/>
              <w:rPr>
                <w:rFonts w:eastAsia="Times New Roman" w:cs="Times New Roman"/>
                <w:lang w:eastAsia="en-ZA"/>
              </w:rPr>
            </w:pPr>
            <w:r w:rsidRPr="00E2032F">
              <w:rPr>
                <w:rFonts w:eastAsia="Times New Roman" w:cs="Times New Roman"/>
                <w:lang w:eastAsia="en-ZA"/>
              </w:rPr>
              <w:t xml:space="preserve">(4) </w:t>
            </w:r>
            <w:r>
              <w:rPr>
                <w:rFonts w:eastAsia="Times New Roman" w:cs="Times New Roman"/>
                <w:lang w:eastAsia="en-ZA"/>
              </w:rPr>
              <w:tab/>
            </w:r>
            <w:r w:rsidRPr="00E2032F">
              <w:rPr>
                <w:rFonts w:eastAsia="Times New Roman" w:cs="Times New Roman"/>
                <w:lang w:eastAsia="en-ZA"/>
              </w:rPr>
              <w:t>The Foundation may, in respect of any work completed or service rendered by it under this Act, or for the use of rights consequent upon any discoveries, inventions or improvements, charge such fees or make such other financial arrangements as it may deem fit. However, the Foundation must recover the full cost of the use of its facilities in respect of such work or service.</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lastRenderedPageBreak/>
              <w:t xml:space="preserve">(5) </w:t>
            </w:r>
            <w:r w:rsidRPr="004F12F9">
              <w:rPr>
                <w:rFonts w:eastAsia="Times New Roman" w:cs="Times New Roman"/>
                <w:strike/>
                <w:color w:val="FF0000"/>
                <w:lang w:eastAsia="en-ZA"/>
              </w:rPr>
              <w:tab/>
            </w:r>
            <w:r w:rsidRPr="00E2032F">
              <w:rPr>
                <w:rFonts w:eastAsia="Times New Roman" w:cs="Times New Roman"/>
                <w:strike/>
                <w:color w:val="FF0000"/>
                <w:lang w:eastAsia="en-ZA"/>
              </w:rPr>
              <w:t>The Foundation may invest any unexpended portion of its funds with the Corporation for Public Deposits or, with the approval of the Minister, granted with the concurrence of the Minister of Finance, dispose thereof in any other manner.</w:t>
            </w:r>
          </w:p>
          <w:p w:rsidR="00830CDF" w:rsidRDefault="00830CDF" w:rsidP="00830CDF">
            <w:pPr>
              <w:ind w:left="598" w:hanging="598"/>
              <w:rPr>
                <w:rFonts w:eastAsia="Times New Roman" w:cs="Times New Roman"/>
                <w:lang w:eastAsia="en-ZA"/>
              </w:rPr>
            </w:pPr>
            <w:r w:rsidRPr="00E2032F">
              <w:rPr>
                <w:rFonts w:eastAsia="Times New Roman" w:cs="Times New Roman"/>
                <w:lang w:eastAsia="en-ZA"/>
              </w:rPr>
              <w:t xml:space="preserve">(6) </w:t>
            </w:r>
            <w:r>
              <w:rPr>
                <w:rFonts w:eastAsia="Times New Roman" w:cs="Times New Roman"/>
                <w:lang w:eastAsia="en-ZA"/>
              </w:rPr>
              <w:tab/>
            </w:r>
            <w:r w:rsidRPr="00E2032F">
              <w:rPr>
                <w:rFonts w:eastAsia="Times New Roman" w:cs="Times New Roman"/>
                <w:lang w:eastAsia="en-ZA"/>
              </w:rPr>
              <w:t>The Foundation may establish such reserve funds, and deposit therein such amounts, as the Minister may with the concurrence of the Minister of Finance approve.</w:t>
            </w:r>
          </w:p>
          <w:p w:rsidR="004D547E" w:rsidRDefault="004D547E" w:rsidP="00830CDF">
            <w:pPr>
              <w:ind w:left="598" w:hanging="598"/>
              <w:rPr>
                <w:rFonts w:eastAsia="Times New Roman" w:cs="Times New Roman"/>
                <w:lang w:eastAsia="en-ZA"/>
              </w:rPr>
            </w:pPr>
          </w:p>
          <w:p w:rsidR="00830CDF" w:rsidRDefault="00830CDF" w:rsidP="00830CDF">
            <w:pPr>
              <w:rPr>
                <w:rFonts w:eastAsia="Times New Roman" w:cs="Times New Roman"/>
                <w:b/>
                <w:lang w:eastAsia="en-ZA"/>
              </w:rPr>
            </w:pPr>
          </w:p>
          <w:p w:rsidR="00830CDF" w:rsidRDefault="00830CDF" w:rsidP="00830CDF">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18</w:t>
            </w:r>
            <w:r w:rsidRPr="003351A6">
              <w:rPr>
                <w:rFonts w:eastAsia="Times New Roman" w:cs="Times New Roman"/>
                <w:b/>
                <w:strike/>
                <w:color w:val="FF0000"/>
                <w:lang w:eastAsia="en-ZA"/>
              </w:rPr>
              <w:t>.</w:t>
            </w:r>
            <w:r w:rsidRPr="003351A6">
              <w:rPr>
                <w:rFonts w:eastAsia="Times New Roman" w:cs="Times New Roman"/>
                <w:b/>
                <w:strike/>
                <w:color w:val="FF0000"/>
                <w:lang w:eastAsia="en-ZA"/>
              </w:rPr>
              <w:tab/>
            </w:r>
            <w:r w:rsidRPr="00E2032F">
              <w:rPr>
                <w:rFonts w:eastAsia="Times New Roman" w:cs="Times New Roman"/>
                <w:b/>
                <w:strike/>
                <w:color w:val="FF0000"/>
                <w:lang w:eastAsia="en-ZA"/>
              </w:rPr>
              <w:t>Audit, annual report and financial report</w:t>
            </w:r>
          </w:p>
          <w:p w:rsidR="00830CDF" w:rsidRPr="00E2032F" w:rsidRDefault="00830CDF" w:rsidP="00830CDF">
            <w:pPr>
              <w:ind w:left="598" w:hanging="567"/>
              <w:rPr>
                <w:rFonts w:eastAsia="Times New Roman" w:cs="Times New Roman"/>
                <w:b/>
                <w:strike/>
                <w:color w:val="FF0000"/>
                <w:lang w:eastAsia="en-ZA"/>
              </w:rPr>
            </w:pPr>
          </w:p>
          <w:p w:rsidR="00830CDF" w:rsidRPr="00E2032F" w:rsidRDefault="00830CDF" w:rsidP="00830CDF">
            <w:pPr>
              <w:ind w:left="598" w:hanging="567"/>
              <w:rPr>
                <w:rFonts w:eastAsia="Times New Roman" w:cs="Times New Roman"/>
                <w:strike/>
                <w:color w:val="FF0000"/>
                <w:lang w:eastAsia="en-ZA"/>
              </w:rPr>
            </w:pPr>
            <w:r w:rsidRPr="00E2032F">
              <w:rPr>
                <w:rFonts w:eastAsia="Times New Roman" w:cs="Times New Roman"/>
                <w:strike/>
                <w:color w:val="FF0000"/>
                <w:lang w:eastAsia="en-ZA"/>
              </w:rPr>
              <w:t xml:space="preserve">(1) </w:t>
            </w:r>
            <w:r w:rsidRPr="003351A6">
              <w:rPr>
                <w:rFonts w:eastAsia="Times New Roman" w:cs="Times New Roman"/>
                <w:strike/>
                <w:color w:val="FF0000"/>
                <w:lang w:eastAsia="en-ZA"/>
              </w:rPr>
              <w:tab/>
            </w:r>
            <w:r w:rsidRPr="00E2032F">
              <w:rPr>
                <w:rFonts w:eastAsia="Times New Roman" w:cs="Times New Roman"/>
                <w:strike/>
                <w:color w:val="FF0000"/>
                <w:lang w:eastAsia="en-ZA"/>
              </w:rPr>
              <w:t>The Auditor-General must audit the financial statements of the Foundation.</w:t>
            </w:r>
          </w:p>
          <w:p w:rsidR="00830CDF" w:rsidRPr="00E2032F" w:rsidRDefault="00830CDF" w:rsidP="00830CDF">
            <w:pPr>
              <w:ind w:left="598" w:hanging="567"/>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3351A6">
              <w:rPr>
                <w:rFonts w:eastAsia="Times New Roman" w:cs="Times New Roman"/>
                <w:strike/>
                <w:color w:val="FF0000"/>
                <w:lang w:eastAsia="en-ZA"/>
              </w:rPr>
              <w:tab/>
            </w:r>
            <w:r w:rsidRPr="00E2032F">
              <w:rPr>
                <w:rFonts w:eastAsia="Times New Roman" w:cs="Times New Roman"/>
                <w:strike/>
                <w:color w:val="FF0000"/>
                <w:lang w:eastAsia="en-ZA"/>
              </w:rPr>
              <w:t>The Foundation must-</w:t>
            </w:r>
          </w:p>
          <w:p w:rsidR="00830CDF" w:rsidRPr="00E2032F" w:rsidRDefault="00830CDF" w:rsidP="00830CDF">
            <w:pPr>
              <w:ind w:left="1023" w:hanging="567"/>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furnish to the Minister the information which he or she may require in connection with the activities and financial position of the Foundation; and</w:t>
            </w:r>
          </w:p>
          <w:p w:rsidR="00830CDF" w:rsidRPr="00E2032F" w:rsidRDefault="00830CDF" w:rsidP="00830CDF">
            <w:pPr>
              <w:ind w:left="1023" w:hanging="567"/>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submit to the Minister an annual report containing a balance sheet, a statement of income and expenditure certified by the Auditor-General and such other particulars as the Minister may require.</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(3) </w:t>
            </w:r>
            <w:r w:rsidRPr="003351A6">
              <w:rPr>
                <w:rFonts w:eastAsia="Times New Roman" w:cs="Times New Roman"/>
                <w:strike/>
                <w:color w:val="FF0000"/>
                <w:lang w:eastAsia="en-ZA"/>
              </w:rPr>
              <w:tab/>
            </w:r>
            <w:r w:rsidRPr="00E2032F">
              <w:rPr>
                <w:rFonts w:eastAsia="Times New Roman" w:cs="Times New Roman"/>
                <w:strike/>
                <w:color w:val="FF0000"/>
                <w:lang w:eastAsia="en-ZA"/>
              </w:rPr>
              <w:t xml:space="preserve">The Minister must table the annual report in Parliament within 14 days after the receipt thereof if Parliament is then in </w:t>
            </w:r>
            <w:r w:rsidRPr="00E2032F">
              <w:rPr>
                <w:rFonts w:eastAsia="Times New Roman" w:cs="Times New Roman"/>
                <w:strike/>
                <w:color w:val="FF0000"/>
                <w:lang w:eastAsia="en-ZA"/>
              </w:rPr>
              <w:lastRenderedPageBreak/>
              <w:t>ordinary session or, if Parliament is not then in ordinary session, within 14 days after the commencement of its following ordinary session.</w:t>
            </w:r>
          </w:p>
          <w:p w:rsidR="00830CDF" w:rsidRDefault="00830CDF" w:rsidP="00830CDF">
            <w:pPr>
              <w:ind w:left="598" w:hanging="598"/>
              <w:rPr>
                <w:rFonts w:eastAsia="Times New Roman" w:cs="Times New Roman"/>
                <w:b/>
                <w:lang w:eastAsia="en-ZA"/>
              </w:rPr>
            </w:pPr>
          </w:p>
          <w:p w:rsidR="00830CDF" w:rsidRDefault="00830CDF" w:rsidP="00830CDF">
            <w:pPr>
              <w:ind w:left="598" w:hanging="598"/>
              <w:rPr>
                <w:rFonts w:eastAsia="Times New Roman" w:cs="Times New Roman"/>
                <w:b/>
                <w:lang w:eastAsia="en-ZA"/>
              </w:rPr>
            </w:pPr>
            <w:r w:rsidRPr="00E2032F">
              <w:rPr>
                <w:rFonts w:eastAsia="Times New Roman" w:cs="Times New Roman"/>
                <w:b/>
                <w:lang w:eastAsia="en-ZA"/>
              </w:rPr>
              <w:t>19</w:t>
            </w:r>
            <w:r>
              <w:rPr>
                <w:rFonts w:eastAsia="Times New Roman" w:cs="Times New Roman"/>
                <w:b/>
                <w:lang w:eastAsia="en-ZA"/>
              </w:rPr>
              <w:t>.</w:t>
            </w:r>
            <w:r>
              <w:rPr>
                <w:rFonts w:eastAsia="Times New Roman" w:cs="Times New Roman"/>
                <w:b/>
                <w:lang w:eastAsia="en-ZA"/>
              </w:rPr>
              <w:tab/>
            </w:r>
            <w:r w:rsidRPr="00E2032F">
              <w:rPr>
                <w:rFonts w:eastAsia="Times New Roman" w:cs="Times New Roman"/>
                <w:b/>
                <w:lang w:eastAsia="en-ZA"/>
              </w:rPr>
              <w:t>Intellectual property rights</w:t>
            </w:r>
          </w:p>
          <w:p w:rsidR="00830CDF" w:rsidRPr="00E2032F" w:rsidRDefault="00830CDF" w:rsidP="00830CDF">
            <w:pPr>
              <w:ind w:left="598" w:hanging="598"/>
              <w:rPr>
                <w:rFonts w:eastAsia="Times New Roman" w:cs="Times New Roman"/>
                <w:b/>
                <w:lang w:eastAsia="en-ZA"/>
              </w:rPr>
            </w:pPr>
          </w:p>
          <w:p w:rsidR="00830CDF" w:rsidRDefault="00830CDF" w:rsidP="00830CDF">
            <w:pPr>
              <w:ind w:left="598" w:hanging="598"/>
              <w:rPr>
                <w:rFonts w:eastAsia="Times New Roman" w:cs="Times New Roman"/>
                <w:color w:val="FF0000"/>
                <w:lang w:eastAsia="en-ZA"/>
              </w:rPr>
            </w:pPr>
            <w:r w:rsidRPr="00E2032F">
              <w:rPr>
                <w:rFonts w:eastAsia="Times New Roman" w:cs="Times New Roman"/>
                <w:lang w:eastAsia="en-ZA"/>
              </w:rPr>
              <w:t>(1)</w:t>
            </w:r>
            <w:r>
              <w:rPr>
                <w:rFonts w:eastAsia="Times New Roman" w:cs="Times New Roman"/>
                <w:lang w:eastAsia="en-ZA"/>
              </w:rPr>
              <w:tab/>
            </w:r>
            <w:r>
              <w:rPr>
                <w:rFonts w:eastAsia="Times New Roman" w:cs="Times New Roman"/>
                <w:color w:val="FF0000"/>
                <w:lang w:eastAsia="en-ZA"/>
              </w:rPr>
              <w:t xml:space="preserve">The intellectual property rights emanating from any study or research that is funded or undertaken by the Foundation are regulated in terms of the Intellectual Property Rights from Publicly Financed </w:t>
            </w:r>
            <w:r w:rsidR="00760F04">
              <w:rPr>
                <w:rFonts w:eastAsia="Times New Roman" w:cs="Times New Roman"/>
                <w:color w:val="FF0000"/>
                <w:lang w:eastAsia="en-ZA"/>
              </w:rPr>
              <w:t>R</w:t>
            </w:r>
            <w:r>
              <w:rPr>
                <w:rFonts w:eastAsia="Times New Roman" w:cs="Times New Roman"/>
                <w:color w:val="FF0000"/>
                <w:lang w:eastAsia="en-ZA"/>
              </w:rPr>
              <w:t xml:space="preserve">esearch and Development Act, 2008 (Act No. 51 of 2008), as well as other relevant Acts governing the management of intellectual property or indigenous knowledge. </w:t>
            </w:r>
          </w:p>
          <w:p w:rsidR="00830CDF" w:rsidRPr="00E2032F" w:rsidRDefault="00830CDF" w:rsidP="00830CDF">
            <w:pPr>
              <w:ind w:left="598" w:hanging="598"/>
              <w:rPr>
                <w:rFonts w:eastAsia="Times New Roman" w:cs="Times New Roman"/>
                <w:strike/>
                <w:color w:val="FF0000"/>
                <w:lang w:eastAsia="en-ZA"/>
              </w:rPr>
            </w:pPr>
            <w:r w:rsidRPr="00EA36B5">
              <w:rPr>
                <w:rFonts w:eastAsia="Times New Roman" w:cs="Times New Roman"/>
                <w:color w:val="FF0000"/>
                <w:lang w:eastAsia="en-ZA"/>
              </w:rPr>
              <w:tab/>
            </w:r>
            <w:r w:rsidRPr="00E2032F">
              <w:rPr>
                <w:rFonts w:eastAsia="Times New Roman" w:cs="Times New Roman"/>
                <w:strike/>
                <w:color w:val="FF0000"/>
                <w:lang w:eastAsia="en-ZA"/>
              </w:rPr>
              <w:t>The rights in respect of any invention, discovery or improvement by a person in the course of studies or research in respect of which he or she received any financial support from the Foundation, must be determined by agreement between the Foundation and that person or his or her employer, or both that person and the employer.</w:t>
            </w:r>
          </w:p>
          <w:p w:rsidR="00830CDF" w:rsidRPr="00E2032F" w:rsidRDefault="00830CDF" w:rsidP="00830CDF">
            <w:pPr>
              <w:ind w:left="598" w:hanging="598"/>
              <w:rPr>
                <w:rFonts w:eastAsia="Times New Roman" w:cs="Times New Roman"/>
                <w:lang w:eastAsia="en-ZA"/>
              </w:rPr>
            </w:pPr>
            <w:r w:rsidRPr="00E2032F">
              <w:rPr>
                <w:rFonts w:eastAsia="Times New Roman" w:cs="Times New Roman"/>
                <w:lang w:eastAsia="en-ZA"/>
              </w:rPr>
              <w:t xml:space="preserve">(2) </w:t>
            </w:r>
            <w:r>
              <w:rPr>
                <w:rFonts w:eastAsia="Times New Roman" w:cs="Times New Roman"/>
                <w:lang w:eastAsia="en-ZA"/>
              </w:rPr>
              <w:tab/>
            </w:r>
            <w:r w:rsidRPr="00E2032F">
              <w:rPr>
                <w:rFonts w:eastAsia="Times New Roman" w:cs="Times New Roman"/>
                <w:lang w:eastAsia="en-ZA"/>
              </w:rPr>
              <w:t>The Foundation must, with regard to studies or research supported by the Foundation-</w:t>
            </w:r>
          </w:p>
          <w:p w:rsidR="00830CDF" w:rsidRPr="00E2032F" w:rsidRDefault="00830CDF" w:rsidP="00830CDF">
            <w:pPr>
              <w:ind w:left="1023" w:hanging="425"/>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(a)</w:t>
            </w:r>
            <w:r w:rsidRPr="00E2032F">
              <w:rPr>
                <w:rFonts w:eastAsia="Times New Roman" w:cs="Times New Roman"/>
                <w:lang w:eastAsia="en-ZA"/>
              </w:rPr>
              <w:t xml:space="preserve">   acknowledge any invention, discovery or improvement in respect of indigenous knowledge and technology held by any person or </w:t>
            </w:r>
            <w:r w:rsidRPr="00E2032F">
              <w:rPr>
                <w:rFonts w:eastAsia="Times New Roman" w:cs="Times New Roman"/>
                <w:lang w:eastAsia="en-ZA"/>
              </w:rPr>
              <w:lastRenderedPageBreak/>
              <w:t>community; and</w:t>
            </w:r>
          </w:p>
          <w:p w:rsidR="00830CDF" w:rsidRPr="00E2032F" w:rsidRDefault="00830CDF" w:rsidP="00830CDF">
            <w:pPr>
              <w:ind w:left="1023" w:hanging="425"/>
              <w:rPr>
                <w:rFonts w:eastAsia="Times New Roman" w:cs="Times New Roman"/>
                <w:lang w:eastAsia="en-ZA"/>
              </w:rPr>
            </w:pPr>
            <w:r w:rsidRPr="00E2032F">
              <w:rPr>
                <w:rFonts w:eastAsia="Times New Roman" w:cs="Times New Roman"/>
                <w:lang w:eastAsia="en-ZA"/>
              </w:rPr>
              <w:t>  </w:t>
            </w:r>
            <w:r w:rsidRPr="00E2032F">
              <w:rPr>
                <w:rFonts w:eastAsia="Times New Roman" w:cs="Times New Roman"/>
                <w:i/>
                <w:iCs/>
                <w:lang w:eastAsia="en-ZA"/>
              </w:rPr>
              <w:t>b)</w:t>
            </w:r>
            <w:r w:rsidRPr="00E2032F">
              <w:rPr>
                <w:rFonts w:eastAsia="Times New Roman" w:cs="Times New Roman"/>
                <w:lang w:eastAsia="en-ZA"/>
              </w:rPr>
              <w:t>   protect any rights of that person or community arising from the invention, discovery or improvement.</w:t>
            </w:r>
          </w:p>
          <w:p w:rsidR="00830CDF" w:rsidRDefault="00830CDF" w:rsidP="00830CDF">
            <w:pPr>
              <w:rPr>
                <w:rFonts w:eastAsia="Times New Roman" w:cs="Times New Roman"/>
                <w:b/>
                <w:lang w:eastAsia="en-ZA"/>
              </w:rPr>
            </w:pPr>
          </w:p>
          <w:p w:rsidR="00830CDF" w:rsidRPr="008762AF" w:rsidRDefault="00830CDF" w:rsidP="00830CDF">
            <w:pPr>
              <w:ind w:left="598" w:hanging="567"/>
              <w:rPr>
                <w:rFonts w:eastAsia="Times New Roman" w:cs="Times New Roman"/>
                <w:b/>
                <w:strike/>
                <w:color w:val="FF0000"/>
                <w:lang w:eastAsia="en-ZA"/>
              </w:rPr>
            </w:pPr>
            <w:r w:rsidRPr="00E2032F">
              <w:rPr>
                <w:rFonts w:eastAsia="Times New Roman" w:cs="Times New Roman"/>
                <w:b/>
                <w:strike/>
                <w:color w:val="FF0000"/>
                <w:lang w:eastAsia="en-ZA"/>
              </w:rPr>
              <w:t>20</w:t>
            </w:r>
            <w:r w:rsidRPr="008762AF">
              <w:rPr>
                <w:rFonts w:eastAsia="Times New Roman" w:cs="Times New Roman"/>
                <w:b/>
                <w:strike/>
                <w:color w:val="FF0000"/>
                <w:lang w:eastAsia="en-ZA"/>
              </w:rPr>
              <w:t>.</w:t>
            </w:r>
            <w:r w:rsidRPr="00E2032F">
              <w:rPr>
                <w:rFonts w:eastAsia="Times New Roman" w:cs="Times New Roman"/>
                <w:b/>
                <w:strike/>
                <w:color w:val="FF0000"/>
                <w:lang w:eastAsia="en-ZA"/>
              </w:rPr>
              <w:t xml:space="preserve">  </w:t>
            </w:r>
            <w:r w:rsidRPr="008762AF">
              <w:rPr>
                <w:rFonts w:eastAsia="Times New Roman" w:cs="Times New Roman"/>
                <w:b/>
                <w:strike/>
                <w:color w:val="FF0000"/>
                <w:lang w:eastAsia="en-ZA"/>
              </w:rPr>
              <w:tab/>
            </w:r>
            <w:r w:rsidRPr="00E2032F">
              <w:rPr>
                <w:rFonts w:eastAsia="Times New Roman" w:cs="Times New Roman"/>
                <w:b/>
                <w:strike/>
                <w:color w:val="FF0000"/>
                <w:lang w:eastAsia="en-ZA"/>
              </w:rPr>
              <w:t>Losses and damage</w:t>
            </w:r>
          </w:p>
          <w:p w:rsidR="00830CDF" w:rsidRPr="00E2032F" w:rsidRDefault="00830CDF" w:rsidP="00830CDF">
            <w:pPr>
              <w:ind w:left="598" w:hanging="567"/>
              <w:rPr>
                <w:rFonts w:eastAsia="Times New Roman" w:cs="Times New Roman"/>
                <w:b/>
                <w:strike/>
                <w:color w:val="FF0000"/>
                <w:lang w:eastAsia="en-ZA"/>
              </w:rPr>
            </w:pPr>
          </w:p>
          <w:p w:rsidR="00830CDF" w:rsidRPr="00E2032F" w:rsidRDefault="00830CDF" w:rsidP="00830CDF">
            <w:pPr>
              <w:ind w:left="598" w:hanging="567"/>
              <w:rPr>
                <w:rFonts w:eastAsia="Times New Roman" w:cs="Times New Roman"/>
                <w:strike/>
                <w:color w:val="FF0000"/>
                <w:lang w:eastAsia="en-ZA"/>
              </w:rPr>
            </w:pPr>
            <w:r w:rsidRPr="00E2032F">
              <w:rPr>
                <w:rFonts w:eastAsia="Times New Roman" w:cs="Times New Roman"/>
                <w:strike/>
                <w:color w:val="FF0000"/>
                <w:lang w:eastAsia="en-ZA"/>
              </w:rPr>
              <w:t xml:space="preserve">(1) </w:t>
            </w:r>
            <w:r w:rsidRPr="008762AF">
              <w:rPr>
                <w:rFonts w:eastAsia="Times New Roman" w:cs="Times New Roman"/>
                <w:strike/>
                <w:color w:val="FF0000"/>
                <w:lang w:eastAsia="en-ZA"/>
              </w:rPr>
              <w:tab/>
            </w:r>
            <w:r w:rsidRPr="00E2032F">
              <w:rPr>
                <w:rFonts w:eastAsia="Times New Roman" w:cs="Times New Roman"/>
                <w:strike/>
                <w:color w:val="FF0000"/>
                <w:lang w:eastAsia="en-ZA"/>
              </w:rPr>
              <w:t>The accounting officer must determine the amount of loss or damage if a person who is or was in the service of the Foundation caused the Foundation any loss or damage because that person-</w:t>
            </w:r>
          </w:p>
          <w:p w:rsidR="00830CDF" w:rsidRPr="00E2032F" w:rsidRDefault="00830CDF" w:rsidP="00830CDF">
            <w:pPr>
              <w:ind w:left="1165" w:hanging="569"/>
              <w:rPr>
                <w:rFonts w:eastAsia="Times New Roman" w:cs="Times New Roman"/>
                <w:strike/>
                <w:color w:val="FF0000"/>
                <w:lang w:eastAsia="en-ZA"/>
              </w:rPr>
            </w:pPr>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failed to collect money due to the Foundation for the collection of which he or she is or was responsible;</w:t>
            </w:r>
          </w:p>
          <w:p w:rsidR="00830CDF" w:rsidRPr="00E2032F" w:rsidRDefault="00830CDF" w:rsidP="00830CDF">
            <w:pPr>
              <w:ind w:left="1165" w:hanging="569"/>
              <w:rPr>
                <w:rFonts w:eastAsia="Times New Roman" w:cs="Times New Roman"/>
                <w:strike/>
                <w:color w:val="FF0000"/>
                <w:lang w:eastAsia="en-ZA"/>
              </w:rPr>
            </w:pPr>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an irregular payment of money of the Foundation or for a payment of such money not supported by a proper voucher;</w:t>
            </w:r>
          </w:p>
          <w:p w:rsidR="00830CDF" w:rsidRPr="00E2032F" w:rsidRDefault="00830CDF" w:rsidP="00830CDF">
            <w:pPr>
              <w:ind w:left="1165" w:hanging="569"/>
              <w:rPr>
                <w:rFonts w:eastAsia="Times New Roman" w:cs="Times New Roman"/>
                <w:strike/>
                <w:color w:val="FF0000"/>
                <w:lang w:eastAsia="en-ZA"/>
              </w:rPr>
            </w:pPr>
            <w:r w:rsidRPr="00E2032F">
              <w:rPr>
                <w:rFonts w:eastAsia="Times New Roman" w:cs="Times New Roman"/>
                <w:i/>
                <w:iCs/>
                <w:strike/>
                <w:color w:val="FF0000"/>
                <w:lang w:eastAsia="en-ZA"/>
              </w:rPr>
              <w:t>(c)</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fruitless expenditure of money of the Foundation owing to failure to carry out his or her duties;</w:t>
            </w:r>
          </w:p>
          <w:p w:rsidR="00830CDF" w:rsidRPr="00E2032F" w:rsidRDefault="00830CDF" w:rsidP="00830CDF">
            <w:pPr>
              <w:ind w:left="1165" w:hanging="569"/>
              <w:rPr>
                <w:rFonts w:eastAsia="Times New Roman" w:cs="Times New Roman"/>
                <w:strike/>
                <w:color w:val="FF0000"/>
                <w:lang w:eastAsia="en-ZA"/>
              </w:rPr>
            </w:pPr>
            <w:r w:rsidRPr="00E2032F">
              <w:rPr>
                <w:rFonts w:eastAsia="Times New Roman" w:cs="Times New Roman"/>
                <w:i/>
                <w:iCs/>
                <w:strike/>
                <w:color w:val="FF0000"/>
                <w:lang w:eastAsia="en-ZA"/>
              </w:rPr>
              <w:t>(d)</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 deficiency in, or the destruction of, or any damage to, the Foundation's money, stamps, face value documents and forms having a potential value, securities, equipment, stores or any other property of the Foundation;</w:t>
            </w:r>
          </w:p>
          <w:p w:rsidR="00830CDF" w:rsidRPr="00E2032F" w:rsidRDefault="00830CDF" w:rsidP="00830CDF">
            <w:pPr>
              <w:ind w:left="1165" w:hanging="569"/>
              <w:rPr>
                <w:rFonts w:eastAsia="Times New Roman" w:cs="Times New Roman"/>
                <w:strike/>
                <w:color w:val="FF0000"/>
                <w:lang w:eastAsia="en-ZA"/>
              </w:rPr>
            </w:pPr>
            <w:r w:rsidRPr="00E2032F">
              <w:rPr>
                <w:rFonts w:eastAsia="Times New Roman" w:cs="Times New Roman"/>
                <w:i/>
                <w:iCs/>
                <w:strike/>
                <w:color w:val="FF0000"/>
                <w:lang w:eastAsia="en-ZA"/>
              </w:rPr>
              <w:lastRenderedPageBreak/>
              <w:t>(e)</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is or was responsible for a claim against the Foundation owing to failure to carry out his or her duties.</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8762AF">
              <w:rPr>
                <w:rFonts w:eastAsia="Times New Roman" w:cs="Times New Roman"/>
                <w:strike/>
                <w:color w:val="FF0000"/>
                <w:lang w:eastAsia="en-ZA"/>
              </w:rPr>
              <w:tab/>
            </w:r>
            <w:r w:rsidRPr="00E2032F">
              <w:rPr>
                <w:rFonts w:eastAsia="Times New Roman" w:cs="Times New Roman"/>
                <w:strike/>
                <w:color w:val="FF0000"/>
                <w:lang w:eastAsia="en-ZA"/>
              </w:rPr>
              <w:t>The accounting officer may-</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enter into an agreement with the person who caused the loss or damage for the repayment to the Foundation of the whole or any part of the amount determined in terms of subsection (1); or</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Pr="008762AF">
              <w:rPr>
                <w:rFonts w:eastAsia="Times New Roman" w:cs="Times New Roman"/>
                <w:strike/>
                <w:color w:val="FF0000"/>
                <w:lang w:eastAsia="en-ZA"/>
              </w:rPr>
              <w:tab/>
            </w:r>
            <w:r w:rsidRPr="00E2032F">
              <w:rPr>
                <w:rFonts w:eastAsia="Times New Roman" w:cs="Times New Roman"/>
                <w:strike/>
                <w:color w:val="FF0000"/>
                <w:lang w:eastAsia="en-ZA"/>
              </w:rPr>
              <w:t>by notice in writing order the person who caused the loss or damage to pay to the Foundation, within 30 days from the date of the notice, the whole or any part of the amount determined in terms of subsection (1).</w:t>
            </w:r>
          </w:p>
          <w:p w:rsidR="00830CDF" w:rsidRPr="008762A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(3) </w:t>
            </w:r>
            <w:r w:rsidRPr="008762AF">
              <w:rPr>
                <w:rFonts w:eastAsia="Times New Roman" w:cs="Times New Roman"/>
                <w:strike/>
                <w:color w:val="FF0000"/>
                <w:lang w:eastAsia="en-ZA"/>
              </w:rPr>
              <w:tab/>
            </w:r>
            <w:r w:rsidRPr="00E2032F">
              <w:rPr>
                <w:rFonts w:eastAsia="Times New Roman" w:cs="Times New Roman"/>
                <w:strike/>
                <w:color w:val="FF0000"/>
                <w:lang w:eastAsia="en-ZA"/>
              </w:rPr>
              <w:t xml:space="preserve">If a person fails to pay in accordance with the agreement contemplated in subsection (2)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xml:space="preserve"> or to comply with a notice contemplated in subsection (2)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the Foundation may recover the amount by legal process.</w:t>
            </w:r>
          </w:p>
          <w:p w:rsidR="00830CDF" w:rsidRPr="00E2032F" w:rsidRDefault="00830CDF" w:rsidP="00830CDF">
            <w:pPr>
              <w:rPr>
                <w:rFonts w:eastAsia="Times New Roman" w:cs="Times New Roman"/>
                <w:lang w:eastAsia="en-ZA"/>
              </w:rPr>
            </w:pPr>
          </w:p>
          <w:p w:rsidR="00830CDF" w:rsidRDefault="00830CDF" w:rsidP="00830CDF">
            <w:pPr>
              <w:ind w:left="598" w:hanging="598"/>
              <w:rPr>
                <w:rFonts w:eastAsia="Times New Roman" w:cs="Times New Roman"/>
                <w:b/>
                <w:lang w:eastAsia="en-ZA"/>
              </w:rPr>
            </w:pPr>
            <w:r w:rsidRPr="00E2032F">
              <w:rPr>
                <w:rFonts w:eastAsia="Times New Roman" w:cs="Times New Roman"/>
                <w:b/>
                <w:lang w:eastAsia="en-ZA"/>
              </w:rPr>
              <w:t>21</w:t>
            </w:r>
            <w:r>
              <w:rPr>
                <w:rFonts w:eastAsia="Times New Roman" w:cs="Times New Roman"/>
                <w:b/>
                <w:lang w:eastAsia="en-ZA"/>
              </w:rPr>
              <w:t>.</w:t>
            </w:r>
            <w:r>
              <w:rPr>
                <w:rFonts w:eastAsia="Times New Roman" w:cs="Times New Roman"/>
                <w:b/>
                <w:lang w:eastAsia="en-ZA"/>
              </w:rPr>
              <w:tab/>
            </w:r>
            <w:r w:rsidRPr="00E2032F">
              <w:rPr>
                <w:rFonts w:eastAsia="Times New Roman" w:cs="Times New Roman"/>
                <w:b/>
                <w:lang w:eastAsia="en-ZA"/>
              </w:rPr>
              <w:t>Delegations</w:t>
            </w:r>
          </w:p>
          <w:p w:rsidR="00830CDF" w:rsidRDefault="00830CDF" w:rsidP="00830CDF">
            <w:pPr>
              <w:ind w:left="598" w:hanging="598"/>
              <w:rPr>
                <w:rFonts w:eastAsia="Times New Roman" w:cs="Times New Roman"/>
                <w:b/>
                <w:lang w:eastAsia="en-ZA"/>
              </w:rPr>
            </w:pPr>
          </w:p>
          <w:p w:rsidR="00830CDF" w:rsidRDefault="00830CDF" w:rsidP="00830CDF">
            <w:pPr>
              <w:ind w:left="598" w:hanging="598"/>
              <w:rPr>
                <w:rFonts w:eastAsia="Times New Roman" w:cs="Times New Roman"/>
                <w:color w:val="FF0000"/>
                <w:lang w:eastAsia="en-ZA"/>
              </w:rPr>
            </w:pPr>
            <w:r>
              <w:rPr>
                <w:rFonts w:eastAsia="Times New Roman" w:cs="Times New Roman"/>
                <w:color w:val="FF0000"/>
                <w:lang w:eastAsia="en-ZA"/>
              </w:rPr>
              <w:t>(1)</w:t>
            </w:r>
            <w:r>
              <w:rPr>
                <w:rFonts w:eastAsia="Times New Roman" w:cs="Times New Roman"/>
                <w:color w:val="FF0000"/>
                <w:lang w:eastAsia="en-ZA"/>
              </w:rPr>
              <w:tab/>
              <w:t>The Board may delegate to the chairperson, any member or committee of the Board or the chief executive officer any power conferred upon the Board by or under this Act, on such conditions as the Board may determine.</w:t>
            </w:r>
          </w:p>
          <w:p w:rsidR="00830CDF" w:rsidRPr="00AC7573" w:rsidRDefault="00830CDF" w:rsidP="00830CDF">
            <w:pPr>
              <w:ind w:left="598" w:hanging="598"/>
              <w:rPr>
                <w:rFonts w:eastAsia="Times New Roman" w:cs="Times New Roman"/>
                <w:color w:val="FF0000"/>
                <w:lang w:eastAsia="en-ZA"/>
              </w:rPr>
            </w:pPr>
            <w:r>
              <w:rPr>
                <w:rFonts w:eastAsia="Times New Roman" w:cs="Times New Roman"/>
                <w:color w:val="FF0000"/>
                <w:lang w:eastAsia="en-ZA"/>
              </w:rPr>
              <w:t>(2)</w:t>
            </w:r>
            <w:r>
              <w:rPr>
                <w:rFonts w:eastAsia="Times New Roman" w:cs="Times New Roman"/>
                <w:color w:val="FF0000"/>
                <w:lang w:eastAsia="en-ZA"/>
              </w:rPr>
              <w:tab/>
              <w:t xml:space="preserve">The chief executive officer may delegate </w:t>
            </w:r>
            <w:r>
              <w:rPr>
                <w:rFonts w:eastAsia="Times New Roman" w:cs="Times New Roman"/>
                <w:color w:val="FF0000"/>
                <w:lang w:eastAsia="en-ZA"/>
              </w:rPr>
              <w:lastRenderedPageBreak/>
              <w:t>to a member of the staff of the Foundation any power conferred on the chief executive officer by or under the Act.</w:t>
            </w:r>
          </w:p>
          <w:p w:rsidR="00830CDF" w:rsidRPr="00E2032F" w:rsidRDefault="00830CDF" w:rsidP="00830CDF">
            <w:pPr>
              <w:ind w:left="598" w:hanging="598"/>
              <w:rPr>
                <w:rFonts w:eastAsia="Times New Roman" w:cs="Times New Roman"/>
                <w:b/>
                <w:strike/>
                <w:color w:val="FF0000"/>
                <w:lang w:eastAsia="en-ZA"/>
              </w:rPr>
            </w:pPr>
            <w:r w:rsidRPr="00E2032F">
              <w:rPr>
                <w:rFonts w:eastAsia="Times New Roman" w:cs="Times New Roman"/>
                <w:strike/>
                <w:color w:val="FF0000"/>
                <w:lang w:eastAsia="en-ZA"/>
              </w:rPr>
              <w:t xml:space="preserve">(1) </w:t>
            </w:r>
            <w:r w:rsidRPr="00AC7573">
              <w:rPr>
                <w:rFonts w:eastAsia="Times New Roman" w:cs="Times New Roman"/>
                <w:strike/>
                <w:color w:val="FF0000"/>
                <w:lang w:eastAsia="en-ZA"/>
              </w:rPr>
              <w:tab/>
            </w:r>
            <w:r w:rsidRPr="00E2032F">
              <w:rPr>
                <w:rFonts w:eastAsia="Times New Roman" w:cs="Times New Roman"/>
                <w:strike/>
                <w:color w:val="FF0000"/>
                <w:lang w:eastAsia="en-ZA"/>
              </w:rPr>
              <w:t>The Board may-</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Pr="00AC7573">
              <w:rPr>
                <w:rFonts w:eastAsia="Times New Roman" w:cs="Times New Roman"/>
                <w:strike/>
                <w:color w:val="FF0000"/>
                <w:lang w:eastAsia="en-ZA"/>
              </w:rPr>
              <w:tab/>
            </w:r>
            <w:r w:rsidRPr="00E2032F">
              <w:rPr>
                <w:rFonts w:eastAsia="Times New Roman" w:cs="Times New Roman"/>
                <w:strike/>
                <w:color w:val="FF0000"/>
                <w:lang w:eastAsia="en-ZA"/>
              </w:rPr>
              <w:t>delegate to the chairperson, the chief executive officer or any other member of the staff of the Foundation any power conferred upon the Board by or under this Act, on such conditions as the Board may determine; or</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Pr="00AC7573">
              <w:rPr>
                <w:rFonts w:eastAsia="Times New Roman" w:cs="Times New Roman"/>
                <w:strike/>
                <w:color w:val="FF0000"/>
                <w:lang w:eastAsia="en-ZA"/>
              </w:rPr>
              <w:tab/>
            </w:r>
            <w:r w:rsidRPr="00E2032F">
              <w:rPr>
                <w:rFonts w:eastAsia="Times New Roman" w:cs="Times New Roman"/>
                <w:strike/>
                <w:color w:val="FF0000"/>
                <w:lang w:eastAsia="en-ZA"/>
              </w:rPr>
              <w:t>authorise the chairperson, the chief executive officer or such other member of the staff to perform any duty assigned to the Board by or under this Act.</w:t>
            </w:r>
          </w:p>
          <w:p w:rsidR="00830CDF" w:rsidRPr="00E2032F" w:rsidRDefault="00830CDF" w:rsidP="00830CDF">
            <w:pPr>
              <w:ind w:left="598" w:hanging="598"/>
              <w:rPr>
                <w:rFonts w:eastAsia="Times New Roman" w:cs="Times New Roman"/>
                <w:strike/>
                <w:color w:val="FF0000"/>
                <w:lang w:eastAsia="en-ZA"/>
              </w:rPr>
            </w:pPr>
            <w:r w:rsidRPr="00E2032F">
              <w:rPr>
                <w:rFonts w:eastAsia="Times New Roman" w:cs="Times New Roman"/>
                <w:strike/>
                <w:color w:val="FF0000"/>
                <w:lang w:eastAsia="en-ZA"/>
              </w:rPr>
              <w:t xml:space="preserve">(2) </w:t>
            </w:r>
            <w:r w:rsidRPr="00AC7573">
              <w:rPr>
                <w:rFonts w:eastAsia="Times New Roman" w:cs="Times New Roman"/>
                <w:strike/>
                <w:color w:val="FF0000"/>
                <w:lang w:eastAsia="en-ZA"/>
              </w:rPr>
              <w:tab/>
            </w:r>
            <w:r w:rsidRPr="00E2032F">
              <w:rPr>
                <w:rFonts w:eastAsia="Times New Roman" w:cs="Times New Roman"/>
                <w:strike/>
                <w:color w:val="FF0000"/>
                <w:lang w:eastAsia="en-ZA"/>
              </w:rPr>
              <w:t>The chief executive officer may-</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(a)</w:t>
            </w:r>
            <w:r w:rsidRPr="00E2032F">
              <w:rPr>
                <w:rFonts w:eastAsia="Times New Roman" w:cs="Times New Roman"/>
                <w:strike/>
                <w:color w:val="FF0000"/>
                <w:lang w:eastAsia="en-ZA"/>
              </w:rPr>
              <w:t>  </w:t>
            </w:r>
            <w:r w:rsidRPr="00AC7573">
              <w:rPr>
                <w:rFonts w:eastAsia="Times New Roman" w:cs="Times New Roman"/>
                <w:strike/>
                <w:color w:val="FF0000"/>
                <w:lang w:eastAsia="en-ZA"/>
              </w:rPr>
              <w:tab/>
            </w:r>
            <w:r w:rsidRPr="00E2032F">
              <w:rPr>
                <w:rFonts w:eastAsia="Times New Roman" w:cs="Times New Roman"/>
                <w:strike/>
                <w:color w:val="FF0000"/>
                <w:lang w:eastAsia="en-ZA"/>
              </w:rPr>
              <w:t> delegate to a member of the staff of the Foundation any power conferred upon the chief executive officer by or under this Act; or</w:t>
            </w:r>
          </w:p>
          <w:p w:rsidR="00830CDF" w:rsidRPr="00E2032F" w:rsidRDefault="00830CDF" w:rsidP="00830CDF">
            <w:pPr>
              <w:ind w:left="1165" w:hanging="709"/>
              <w:rPr>
                <w:rFonts w:eastAsia="Times New Roman" w:cs="Times New Roman"/>
                <w:strike/>
                <w:color w:val="FF0000"/>
                <w:lang w:eastAsia="en-ZA"/>
              </w:rPr>
            </w:pPr>
            <w:r w:rsidRPr="00E2032F">
              <w:rPr>
                <w:rFonts w:eastAsia="Times New Roman" w:cs="Times New Roman"/>
                <w:strike/>
                <w:color w:val="FF0000"/>
                <w:lang w:eastAsia="en-ZA"/>
              </w:rPr>
              <w:t>   </w:t>
            </w:r>
            <w:r w:rsidRPr="00E2032F">
              <w:rPr>
                <w:rFonts w:eastAsia="Times New Roman" w:cs="Times New Roman"/>
                <w:i/>
                <w:iCs/>
                <w:strike/>
                <w:color w:val="FF0000"/>
                <w:lang w:eastAsia="en-ZA"/>
              </w:rPr>
              <w:t>(b)</w:t>
            </w:r>
            <w:r w:rsidRPr="00E2032F">
              <w:rPr>
                <w:rFonts w:eastAsia="Times New Roman" w:cs="Times New Roman"/>
                <w:strike/>
                <w:color w:val="FF0000"/>
                <w:lang w:eastAsia="en-ZA"/>
              </w:rPr>
              <w:t>  </w:t>
            </w:r>
            <w:r w:rsidRPr="00AC7573">
              <w:rPr>
                <w:rFonts w:eastAsia="Times New Roman" w:cs="Times New Roman"/>
                <w:strike/>
                <w:color w:val="FF0000"/>
                <w:lang w:eastAsia="en-ZA"/>
              </w:rPr>
              <w:tab/>
            </w:r>
            <w:r w:rsidRPr="00E2032F">
              <w:rPr>
                <w:rFonts w:eastAsia="Times New Roman" w:cs="Times New Roman"/>
                <w:strike/>
                <w:color w:val="FF0000"/>
                <w:lang w:eastAsia="en-ZA"/>
              </w:rPr>
              <w:t> authorise such member of the staff to perform any duty assigned to the chief executive officer by or under this Act.</w:t>
            </w:r>
          </w:p>
          <w:p w:rsidR="00830CDF" w:rsidRPr="00E2032F" w:rsidRDefault="00830CDF" w:rsidP="00830CDF">
            <w:pPr>
              <w:ind w:left="598" w:hanging="598"/>
              <w:rPr>
                <w:rFonts w:eastAsia="Times New Roman" w:cs="Times New Roman"/>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lang w:eastAsia="en-ZA"/>
              </w:rPr>
              <w:t xml:space="preserve">Any delegation </w:t>
            </w:r>
            <w:r w:rsidRPr="00E2032F">
              <w:rPr>
                <w:rFonts w:eastAsia="Times New Roman" w:cs="Times New Roman"/>
                <w:strike/>
                <w:color w:val="FF0000"/>
                <w:lang w:eastAsia="en-ZA"/>
              </w:rPr>
              <w:t>or authorisation</w:t>
            </w:r>
            <w:r w:rsidRPr="00E2032F">
              <w:rPr>
                <w:rFonts w:eastAsia="Times New Roman" w:cs="Times New Roman"/>
                <w:color w:val="FF0000"/>
                <w:lang w:eastAsia="en-ZA"/>
              </w:rPr>
              <w:t xml:space="preserve"> </w:t>
            </w:r>
            <w:r w:rsidRPr="00E2032F">
              <w:rPr>
                <w:rFonts w:eastAsia="Times New Roman" w:cs="Times New Roman"/>
                <w:lang w:eastAsia="en-ZA"/>
              </w:rPr>
              <w:t>under subsection (1) or (2)</w:t>
            </w:r>
            <w:r>
              <w:rPr>
                <w:rFonts w:eastAsia="Times New Roman" w:cs="Times New Roman"/>
                <w:color w:val="FF0000"/>
                <w:lang w:eastAsia="en-ZA"/>
              </w:rPr>
              <w:t xml:space="preserve"> must be in writing, and</w:t>
            </w:r>
            <w:r w:rsidRPr="00E2032F">
              <w:rPr>
                <w:rFonts w:eastAsia="Times New Roman" w:cs="Times New Roman"/>
                <w:lang w:eastAsia="en-ZA"/>
              </w:rPr>
              <w:t xml:space="preserve"> does not prohibit the exercise of the power or performance of the duty </w:t>
            </w:r>
            <w:r w:rsidRPr="00E2032F">
              <w:rPr>
                <w:rFonts w:eastAsia="Times New Roman" w:cs="Times New Roman"/>
                <w:strike/>
                <w:color w:val="FF0000"/>
                <w:lang w:eastAsia="en-ZA"/>
              </w:rPr>
              <w:t>in question</w:t>
            </w:r>
            <w:r>
              <w:rPr>
                <w:rFonts w:eastAsia="Times New Roman" w:cs="Times New Roman"/>
                <w:strike/>
                <w:color w:val="FF0000"/>
                <w:lang w:eastAsia="en-ZA"/>
              </w:rPr>
              <w:t xml:space="preserve"> by</w:t>
            </w:r>
            <w:r>
              <w:rPr>
                <w:rFonts w:eastAsia="Times New Roman" w:cs="Times New Roman"/>
                <w:color w:val="FF0000"/>
                <w:lang w:eastAsia="en-ZA"/>
              </w:rPr>
              <w:t xml:space="preserve"> conferred upon </w:t>
            </w:r>
            <w:r w:rsidRPr="00E2032F">
              <w:rPr>
                <w:rFonts w:eastAsia="Times New Roman" w:cs="Times New Roman"/>
                <w:lang w:eastAsia="en-ZA"/>
              </w:rPr>
              <w:t>the Board or the chief executive officer, as the case may be.</w:t>
            </w:r>
          </w:p>
          <w:p w:rsidR="00830CDF" w:rsidRPr="00E2032F" w:rsidRDefault="00830CDF" w:rsidP="00830CDF">
            <w:pPr>
              <w:rPr>
                <w:rFonts w:eastAsia="Times New Roman" w:cs="Times New Roman"/>
                <w:b/>
                <w:lang w:eastAsia="en-ZA"/>
              </w:rPr>
            </w:pPr>
          </w:p>
          <w:p w:rsidR="00830CDF" w:rsidRDefault="00830CDF" w:rsidP="00830CDF">
            <w:pPr>
              <w:tabs>
                <w:tab w:val="left" w:pos="585"/>
              </w:tabs>
              <w:rPr>
                <w:rFonts w:eastAsia="Times New Roman" w:cs="Times New Roman"/>
                <w:b/>
                <w:lang w:eastAsia="en-ZA"/>
              </w:rPr>
            </w:pPr>
            <w:r w:rsidRPr="00E2032F">
              <w:rPr>
                <w:rFonts w:eastAsia="Times New Roman" w:cs="Times New Roman"/>
                <w:b/>
                <w:lang w:eastAsia="en-ZA"/>
              </w:rPr>
              <w:lastRenderedPageBreak/>
              <w:t>22</w:t>
            </w:r>
            <w:r>
              <w:rPr>
                <w:rFonts w:eastAsia="Times New Roman" w:cs="Times New Roman"/>
                <w:b/>
                <w:lang w:eastAsia="en-ZA"/>
              </w:rPr>
              <w:t>.</w:t>
            </w:r>
            <w:r w:rsidRPr="00E2032F">
              <w:rPr>
                <w:rFonts w:eastAsia="Times New Roman" w:cs="Times New Roman"/>
                <w:b/>
                <w:lang w:eastAsia="en-ZA"/>
              </w:rPr>
              <w:t xml:space="preserve">  </w:t>
            </w:r>
            <w:r>
              <w:rPr>
                <w:rFonts w:eastAsia="Times New Roman" w:cs="Times New Roman"/>
                <w:b/>
                <w:lang w:eastAsia="en-ZA"/>
              </w:rPr>
              <w:tab/>
            </w:r>
            <w:r w:rsidRPr="00E2032F">
              <w:rPr>
                <w:rFonts w:eastAsia="Times New Roman" w:cs="Times New Roman"/>
                <w:b/>
                <w:lang w:eastAsia="en-ZA"/>
              </w:rPr>
              <w:t xml:space="preserve">...... </w:t>
            </w:r>
          </w:p>
          <w:p w:rsidR="00830CDF" w:rsidRDefault="00830CDF" w:rsidP="00830CDF">
            <w:pPr>
              <w:rPr>
                <w:rFonts w:eastAsia="Times New Roman" w:cs="Times New Roman"/>
                <w:b/>
                <w:lang w:eastAsia="en-ZA"/>
              </w:rPr>
            </w:pPr>
          </w:p>
          <w:p w:rsidR="00830CDF" w:rsidRPr="00E2032F" w:rsidRDefault="00830CDF" w:rsidP="00830CDF">
            <w:pPr>
              <w:ind w:left="598" w:hanging="567"/>
              <w:rPr>
                <w:rFonts w:eastAsia="Times New Roman" w:cs="Times New Roman"/>
                <w:b/>
                <w:color w:val="FF0000"/>
                <w:lang w:eastAsia="en-ZA"/>
              </w:rPr>
            </w:pPr>
            <w:r w:rsidRPr="00C30CD0">
              <w:rPr>
                <w:rFonts w:eastAsia="Times New Roman" w:cs="Times New Roman"/>
                <w:b/>
                <w:color w:val="FF0000"/>
                <w:lang w:eastAsia="en-ZA"/>
              </w:rPr>
              <w:t>22A.</w:t>
            </w:r>
            <w:r w:rsidRPr="00C30CD0">
              <w:rPr>
                <w:rFonts w:eastAsia="Times New Roman" w:cs="Times New Roman"/>
                <w:b/>
                <w:color w:val="FF0000"/>
                <w:lang w:eastAsia="en-ZA"/>
              </w:rPr>
              <w:tab/>
              <w:t>Liquidation of Foundation</w:t>
            </w:r>
          </w:p>
          <w:p w:rsidR="00830CDF" w:rsidRDefault="00830CDF" w:rsidP="00830CDF">
            <w:pPr>
              <w:rPr>
                <w:rFonts w:eastAsia="Times New Roman" w:cs="Times New Roman"/>
                <w:color w:val="FF0000"/>
                <w:lang w:eastAsia="en-ZA"/>
              </w:rPr>
            </w:pPr>
          </w:p>
          <w:p w:rsidR="00830CDF" w:rsidRDefault="00830CDF" w:rsidP="00830CDF">
            <w:pPr>
              <w:rPr>
                <w:rFonts w:eastAsia="Times New Roman" w:cs="Times New Roman"/>
                <w:color w:val="FF0000"/>
                <w:lang w:eastAsia="en-ZA"/>
              </w:rPr>
            </w:pPr>
            <w:r>
              <w:rPr>
                <w:rFonts w:eastAsia="Times New Roman" w:cs="Times New Roman"/>
                <w:color w:val="FF0000"/>
                <w:lang w:eastAsia="en-ZA"/>
              </w:rPr>
              <w:t>The Foundation may not be wound up except by or under the authority of an Act of Parliament.</w:t>
            </w:r>
          </w:p>
          <w:p w:rsidR="00830CDF" w:rsidRDefault="00830CDF" w:rsidP="00830CDF">
            <w:pPr>
              <w:rPr>
                <w:rFonts w:eastAsia="Times New Roman" w:cs="Times New Roman"/>
                <w:color w:val="FF0000"/>
                <w:lang w:eastAsia="en-ZA"/>
              </w:rPr>
            </w:pPr>
          </w:p>
          <w:p w:rsidR="00830CDF" w:rsidRPr="00370EA5" w:rsidRDefault="00830CDF" w:rsidP="00830CDF">
            <w:pPr>
              <w:ind w:left="598" w:hanging="598"/>
              <w:rPr>
                <w:rFonts w:eastAsia="Times New Roman" w:cs="Times New Roman"/>
                <w:b/>
                <w:lang w:eastAsia="en-ZA"/>
              </w:rPr>
            </w:pPr>
            <w:r w:rsidRPr="00370EA5">
              <w:rPr>
                <w:rFonts w:eastAsia="Times New Roman" w:cs="Times New Roman"/>
                <w:b/>
                <w:lang w:eastAsia="en-ZA"/>
              </w:rPr>
              <w:t>23</w:t>
            </w:r>
            <w:r>
              <w:rPr>
                <w:rFonts w:eastAsia="Times New Roman" w:cs="Times New Roman"/>
                <w:b/>
                <w:lang w:eastAsia="en-ZA"/>
              </w:rPr>
              <w:t>.</w:t>
            </w:r>
            <w:r w:rsidRPr="00370EA5">
              <w:rPr>
                <w:rFonts w:eastAsia="Times New Roman" w:cs="Times New Roman"/>
                <w:b/>
                <w:lang w:eastAsia="en-ZA"/>
              </w:rPr>
              <w:tab/>
              <w:t>Regulations</w:t>
            </w:r>
          </w:p>
          <w:p w:rsidR="00830CDF" w:rsidRDefault="00830CDF" w:rsidP="00830CDF">
            <w:pPr>
              <w:ind w:left="598" w:hanging="598"/>
              <w:rPr>
                <w:rFonts w:eastAsia="Times New Roman" w:cs="Times New Roman"/>
                <w:lang w:eastAsia="en-ZA"/>
              </w:rPr>
            </w:pPr>
          </w:p>
          <w:p w:rsidR="00830CDF" w:rsidRPr="00370EA5" w:rsidRDefault="00830CDF" w:rsidP="00830CDF">
            <w:pPr>
              <w:ind w:left="598" w:hanging="598"/>
              <w:rPr>
                <w:rFonts w:eastAsia="Times New Roman" w:cs="Times New Roman"/>
                <w:lang w:eastAsia="en-ZA"/>
              </w:rPr>
            </w:pPr>
            <w:r w:rsidRPr="00370EA5">
              <w:rPr>
                <w:rFonts w:eastAsia="Times New Roman" w:cs="Times New Roman"/>
                <w:lang w:eastAsia="en-ZA"/>
              </w:rPr>
              <w:t>(1)</w:t>
            </w:r>
            <w:r>
              <w:rPr>
                <w:rFonts w:eastAsia="Times New Roman" w:cs="Times New Roman"/>
                <w:lang w:eastAsia="en-ZA"/>
              </w:rPr>
              <w:tab/>
            </w:r>
            <w:r w:rsidRPr="00370EA5">
              <w:rPr>
                <w:rFonts w:eastAsia="Times New Roman" w:cs="Times New Roman"/>
                <w:lang w:eastAsia="en-ZA"/>
              </w:rPr>
              <w:t>The Minister may, after consultation with the Board, make regulations regarding-</w:t>
            </w:r>
          </w:p>
          <w:p w:rsidR="00830CDF" w:rsidRPr="00370EA5" w:rsidRDefault="00830CDF" w:rsidP="00830CDF">
            <w:pPr>
              <w:ind w:left="1023" w:hanging="425"/>
              <w:rPr>
                <w:rFonts w:eastAsia="Times New Roman" w:cs="Times New Roman"/>
                <w:lang w:eastAsia="en-ZA"/>
              </w:rPr>
            </w:pPr>
            <w:r w:rsidRPr="00370EA5">
              <w:rPr>
                <w:rFonts w:eastAsia="Times New Roman" w:cs="Times New Roman"/>
                <w:i/>
                <w:iCs/>
                <w:lang w:eastAsia="en-ZA"/>
              </w:rPr>
              <w:t>(a)</w:t>
            </w:r>
            <w:r w:rsidRPr="00370EA5">
              <w:rPr>
                <w:rFonts w:eastAsia="Times New Roman" w:cs="Times New Roman"/>
                <w:lang w:eastAsia="en-ZA"/>
              </w:rPr>
              <w:t> </w:t>
            </w:r>
            <w:r>
              <w:rPr>
                <w:rFonts w:eastAsia="Times New Roman" w:cs="Times New Roman"/>
                <w:lang w:eastAsia="en-ZA"/>
              </w:rPr>
              <w:tab/>
            </w:r>
            <w:r w:rsidRPr="00370EA5">
              <w:rPr>
                <w:rFonts w:eastAsia="Times New Roman" w:cs="Times New Roman"/>
                <w:lang w:eastAsia="en-ZA"/>
              </w:rPr>
              <w:t> ......</w:t>
            </w:r>
          </w:p>
          <w:p w:rsidR="00830CDF" w:rsidRPr="00370EA5" w:rsidRDefault="00830CDF" w:rsidP="00830CDF">
            <w:pPr>
              <w:ind w:left="1023" w:hanging="425"/>
              <w:rPr>
                <w:rFonts w:eastAsia="Times New Roman" w:cs="Times New Roman"/>
                <w:strike/>
                <w:color w:val="FF0000"/>
                <w:lang w:eastAsia="en-ZA"/>
              </w:rPr>
            </w:pPr>
            <w:r w:rsidRPr="00370EA5">
              <w:rPr>
                <w:rFonts w:eastAsia="Times New Roman" w:cs="Times New Roman"/>
                <w:i/>
                <w:iCs/>
                <w:strike/>
                <w:color w:val="FF0000"/>
                <w:lang w:eastAsia="en-ZA"/>
              </w:rPr>
              <w:t>(b)</w:t>
            </w:r>
            <w:r w:rsidRPr="00370EA5">
              <w:rPr>
                <w:rFonts w:eastAsia="Times New Roman" w:cs="Times New Roman"/>
                <w:strike/>
                <w:color w:val="FF0000"/>
                <w:lang w:eastAsia="en-ZA"/>
              </w:rPr>
              <w:t> </w:t>
            </w:r>
            <w:r w:rsidRPr="004B4450">
              <w:rPr>
                <w:rFonts w:eastAsia="Times New Roman" w:cs="Times New Roman"/>
                <w:strike/>
                <w:color w:val="FF0000"/>
                <w:lang w:eastAsia="en-ZA"/>
              </w:rPr>
              <w:tab/>
            </w:r>
            <w:r w:rsidRPr="00370EA5">
              <w:rPr>
                <w:rFonts w:eastAsia="Times New Roman" w:cs="Times New Roman"/>
                <w:strike/>
                <w:color w:val="FF0000"/>
                <w:lang w:eastAsia="en-ZA"/>
              </w:rPr>
              <w:t>the procedure at meetings of the Board;</w:t>
            </w:r>
          </w:p>
          <w:p w:rsidR="00830CDF" w:rsidRPr="00370EA5" w:rsidRDefault="00830CDF" w:rsidP="00830CDF">
            <w:pPr>
              <w:ind w:left="1023" w:hanging="425"/>
              <w:rPr>
                <w:rFonts w:eastAsia="Times New Roman" w:cs="Times New Roman"/>
                <w:strike/>
                <w:color w:val="FF0000"/>
                <w:lang w:eastAsia="en-ZA"/>
              </w:rPr>
            </w:pPr>
            <w:r w:rsidRPr="00370EA5">
              <w:rPr>
                <w:rFonts w:eastAsia="Times New Roman" w:cs="Times New Roman"/>
                <w:i/>
                <w:iCs/>
                <w:strike/>
                <w:color w:val="FF0000"/>
                <w:lang w:eastAsia="en-ZA"/>
              </w:rPr>
              <w:t>(c)</w:t>
            </w:r>
            <w:r w:rsidRPr="00370EA5">
              <w:rPr>
                <w:rFonts w:eastAsia="Times New Roman" w:cs="Times New Roman"/>
                <w:strike/>
                <w:color w:val="FF0000"/>
                <w:lang w:eastAsia="en-ZA"/>
              </w:rPr>
              <w:t>  </w:t>
            </w:r>
            <w:r w:rsidRPr="004B4450">
              <w:rPr>
                <w:rFonts w:eastAsia="Times New Roman" w:cs="Times New Roman"/>
                <w:strike/>
                <w:color w:val="FF0000"/>
                <w:lang w:eastAsia="en-ZA"/>
              </w:rPr>
              <w:tab/>
            </w:r>
            <w:r w:rsidRPr="00370EA5">
              <w:rPr>
                <w:rFonts w:eastAsia="Times New Roman" w:cs="Times New Roman"/>
                <w:strike/>
                <w:color w:val="FF0000"/>
                <w:lang w:eastAsia="en-ZA"/>
              </w:rPr>
              <w:t>the method and frequency of reports on Board meetings to be submitted to the Minister; and</w:t>
            </w:r>
          </w:p>
          <w:p w:rsidR="00830CDF" w:rsidRPr="00370EA5" w:rsidRDefault="00830CDF" w:rsidP="00830CDF">
            <w:pPr>
              <w:ind w:left="1023" w:hanging="425"/>
              <w:rPr>
                <w:rFonts w:eastAsia="Times New Roman" w:cs="Times New Roman"/>
                <w:lang w:eastAsia="en-ZA"/>
              </w:rPr>
            </w:pPr>
            <w:r>
              <w:rPr>
                <w:rFonts w:eastAsia="Times New Roman" w:cs="Times New Roman"/>
                <w:i/>
                <w:iCs/>
                <w:lang w:eastAsia="en-ZA"/>
              </w:rPr>
              <w:t>(</w:t>
            </w:r>
            <w:r w:rsidRPr="00370EA5">
              <w:rPr>
                <w:rFonts w:eastAsia="Times New Roman" w:cs="Times New Roman"/>
                <w:i/>
                <w:iCs/>
                <w:lang w:eastAsia="en-ZA"/>
              </w:rPr>
              <w:t>d)</w:t>
            </w:r>
            <w:r w:rsidRPr="00370EA5">
              <w:rPr>
                <w:rFonts w:eastAsia="Times New Roman" w:cs="Times New Roman"/>
                <w:lang w:eastAsia="en-ZA"/>
              </w:rPr>
              <w:t>   in general, any matter in respect of which the Minister deems it necessary or expedient to make regulations in order to achieve the objects of this Act.</w:t>
            </w:r>
          </w:p>
          <w:p w:rsidR="00830CDF" w:rsidRPr="000D019B" w:rsidRDefault="000D019B" w:rsidP="000D019B">
            <w:pPr>
              <w:ind w:left="456" w:hanging="456"/>
              <w:rPr>
                <w:rFonts w:eastAsia="Times New Roman" w:cs="Times New Roman"/>
                <w:strike/>
                <w:color w:val="FF0000"/>
                <w:lang w:eastAsia="en-ZA"/>
              </w:rPr>
            </w:pPr>
            <w:r w:rsidRPr="000D019B">
              <w:rPr>
                <w:rFonts w:eastAsia="Times New Roman" w:cs="Times New Roman"/>
                <w:strike/>
                <w:color w:val="FF0000"/>
                <w:lang w:eastAsia="en-ZA"/>
              </w:rPr>
              <w:t xml:space="preserve">(2) </w:t>
            </w:r>
            <w:r w:rsidRPr="000D019B">
              <w:rPr>
                <w:rFonts w:eastAsia="Times New Roman" w:cs="Times New Roman"/>
                <w:strike/>
                <w:color w:val="FF0000"/>
                <w:lang w:eastAsia="en-ZA"/>
              </w:rPr>
              <w:tab/>
              <w:t xml:space="preserve">Regulations made in terms of subsection (1) </w:t>
            </w:r>
            <w:r w:rsidRPr="000D019B">
              <w:rPr>
                <w:rFonts w:eastAsia="Times New Roman" w:cs="Times New Roman"/>
                <w:i/>
                <w:iCs/>
                <w:strike/>
                <w:color w:val="FF0000"/>
                <w:lang w:eastAsia="en-ZA"/>
              </w:rPr>
              <w:t>(d)</w:t>
            </w:r>
            <w:r w:rsidRPr="000D019B">
              <w:rPr>
                <w:rFonts w:eastAsia="Times New Roman" w:cs="Times New Roman"/>
                <w:strike/>
                <w:color w:val="FF0000"/>
                <w:lang w:eastAsia="en-ZA"/>
              </w:rPr>
              <w:t xml:space="preserve"> must be submitted to Parliament at lea</w:t>
            </w:r>
            <w:r>
              <w:rPr>
                <w:rFonts w:eastAsia="Times New Roman" w:cs="Times New Roman"/>
                <w:strike/>
                <w:color w:val="FF0000"/>
                <w:lang w:eastAsia="en-ZA"/>
              </w:rPr>
              <w:t>st 30 days before promulgation.</w:t>
            </w:r>
          </w:p>
          <w:p w:rsidR="00830CDF" w:rsidRDefault="00830CDF" w:rsidP="00830CDF">
            <w:pPr>
              <w:rPr>
                <w:rFonts w:eastAsia="Times New Roman" w:cs="Times New Roman"/>
                <w:lang w:eastAsia="en-ZA"/>
              </w:rPr>
            </w:pPr>
          </w:p>
          <w:p w:rsidR="00830CDF" w:rsidRDefault="00830CDF" w:rsidP="00830CDF">
            <w:pPr>
              <w:ind w:left="598" w:hanging="598"/>
              <w:rPr>
                <w:rFonts w:eastAsia="Times New Roman" w:cs="Times New Roman"/>
                <w:b/>
                <w:lang w:eastAsia="en-ZA"/>
              </w:rPr>
            </w:pPr>
            <w:r w:rsidRPr="00370EA5">
              <w:rPr>
                <w:rFonts w:eastAsia="Times New Roman" w:cs="Times New Roman"/>
                <w:b/>
                <w:lang w:eastAsia="en-ZA"/>
              </w:rPr>
              <w:t>24</w:t>
            </w:r>
            <w:r>
              <w:rPr>
                <w:rFonts w:eastAsia="Times New Roman" w:cs="Times New Roman"/>
                <w:b/>
                <w:lang w:eastAsia="en-ZA"/>
              </w:rPr>
              <w:t>.</w:t>
            </w:r>
            <w:r w:rsidRPr="00370EA5">
              <w:rPr>
                <w:rFonts w:eastAsia="Times New Roman" w:cs="Times New Roman"/>
                <w:b/>
                <w:lang w:eastAsia="en-ZA"/>
              </w:rPr>
              <w:t xml:space="preserve">  </w:t>
            </w:r>
            <w:r>
              <w:rPr>
                <w:rFonts w:eastAsia="Times New Roman" w:cs="Times New Roman"/>
                <w:b/>
                <w:lang w:eastAsia="en-ZA"/>
              </w:rPr>
              <w:tab/>
            </w:r>
            <w:r w:rsidRPr="00370EA5">
              <w:rPr>
                <w:rFonts w:eastAsia="Times New Roman" w:cs="Times New Roman"/>
                <w:b/>
                <w:lang w:eastAsia="en-ZA"/>
              </w:rPr>
              <w:t>Repeal of law, and saving</w:t>
            </w:r>
          </w:p>
          <w:p w:rsidR="00830CDF" w:rsidRPr="00370EA5" w:rsidRDefault="00830CDF" w:rsidP="00830CDF">
            <w:pPr>
              <w:ind w:left="598" w:hanging="598"/>
              <w:rPr>
                <w:rFonts w:eastAsia="Times New Roman" w:cs="Times New Roman"/>
                <w:b/>
                <w:lang w:eastAsia="en-ZA"/>
              </w:rPr>
            </w:pPr>
          </w:p>
          <w:p w:rsidR="00830CDF" w:rsidRPr="00370EA5" w:rsidRDefault="00830CDF" w:rsidP="00830CDF">
            <w:pPr>
              <w:ind w:left="598" w:hanging="598"/>
              <w:rPr>
                <w:rFonts w:eastAsia="Times New Roman" w:cs="Times New Roman"/>
                <w:lang w:eastAsia="en-ZA"/>
              </w:rPr>
            </w:pPr>
            <w:r w:rsidRPr="00370EA5">
              <w:rPr>
                <w:rFonts w:eastAsia="Times New Roman" w:cs="Times New Roman"/>
                <w:lang w:eastAsia="en-ZA"/>
              </w:rPr>
              <w:t xml:space="preserve">(1) </w:t>
            </w:r>
            <w:r>
              <w:rPr>
                <w:rFonts w:eastAsia="Times New Roman" w:cs="Times New Roman"/>
                <w:lang w:eastAsia="en-ZA"/>
              </w:rPr>
              <w:tab/>
            </w:r>
            <w:r w:rsidRPr="00370EA5">
              <w:rPr>
                <w:rFonts w:eastAsia="Times New Roman" w:cs="Times New Roman"/>
                <w:lang w:eastAsia="en-ZA"/>
              </w:rPr>
              <w:t>The Research Development Act, 1990 (Act 75 of 1990), is hereby repealed.</w:t>
            </w:r>
          </w:p>
          <w:p w:rsidR="00830CDF" w:rsidRDefault="00830CDF" w:rsidP="00830CDF">
            <w:pPr>
              <w:ind w:left="598" w:hanging="598"/>
              <w:rPr>
                <w:rFonts w:eastAsia="Times New Roman" w:cs="Times New Roman"/>
                <w:lang w:eastAsia="en-ZA"/>
              </w:rPr>
            </w:pPr>
            <w:r w:rsidRPr="00370EA5">
              <w:rPr>
                <w:rFonts w:eastAsia="Times New Roman" w:cs="Times New Roman"/>
                <w:lang w:eastAsia="en-ZA"/>
              </w:rPr>
              <w:t xml:space="preserve">(2) </w:t>
            </w:r>
            <w:r>
              <w:rPr>
                <w:rFonts w:eastAsia="Times New Roman" w:cs="Times New Roman"/>
                <w:lang w:eastAsia="en-ZA"/>
              </w:rPr>
              <w:tab/>
            </w:r>
            <w:r w:rsidRPr="00370EA5">
              <w:rPr>
                <w:rFonts w:eastAsia="Times New Roman" w:cs="Times New Roman"/>
                <w:lang w:eastAsia="en-ZA"/>
              </w:rPr>
              <w:t xml:space="preserve">Anything done under the Act referred to in subsection (1) must be regarded as having been done under the corresponding </w:t>
            </w:r>
            <w:r w:rsidRPr="00370EA5">
              <w:rPr>
                <w:rFonts w:eastAsia="Times New Roman" w:cs="Times New Roman"/>
                <w:lang w:eastAsia="en-ZA"/>
              </w:rPr>
              <w:lastRenderedPageBreak/>
              <w:t>provision of this Act.</w:t>
            </w:r>
          </w:p>
          <w:p w:rsidR="00830CDF" w:rsidRPr="00370EA5" w:rsidRDefault="00830CDF" w:rsidP="00830CDF">
            <w:pPr>
              <w:ind w:left="598" w:hanging="598"/>
              <w:rPr>
                <w:rFonts w:eastAsia="Times New Roman" w:cs="Times New Roman"/>
                <w:lang w:eastAsia="en-ZA"/>
              </w:rPr>
            </w:pPr>
          </w:p>
          <w:p w:rsidR="00830CDF" w:rsidRDefault="00830CDF" w:rsidP="00830CDF">
            <w:pPr>
              <w:ind w:left="598" w:hanging="567"/>
              <w:rPr>
                <w:rFonts w:eastAsia="Times New Roman" w:cs="Times New Roman"/>
                <w:b/>
                <w:lang w:eastAsia="en-ZA"/>
              </w:rPr>
            </w:pPr>
            <w:r w:rsidRPr="00370EA5">
              <w:rPr>
                <w:rFonts w:eastAsia="Times New Roman" w:cs="Times New Roman"/>
                <w:b/>
                <w:lang w:eastAsia="en-ZA"/>
              </w:rPr>
              <w:t>25</w:t>
            </w:r>
            <w:r>
              <w:rPr>
                <w:rFonts w:eastAsia="Times New Roman" w:cs="Times New Roman"/>
                <w:b/>
                <w:lang w:eastAsia="en-ZA"/>
              </w:rPr>
              <w:t>.</w:t>
            </w:r>
            <w:r>
              <w:rPr>
                <w:rFonts w:eastAsia="Times New Roman" w:cs="Times New Roman"/>
                <w:b/>
                <w:lang w:eastAsia="en-ZA"/>
              </w:rPr>
              <w:tab/>
            </w:r>
            <w:r w:rsidRPr="00370EA5">
              <w:rPr>
                <w:rFonts w:eastAsia="Times New Roman" w:cs="Times New Roman"/>
                <w:b/>
                <w:lang w:eastAsia="en-ZA"/>
              </w:rPr>
              <w:t xml:space="preserve">Short title and commencement </w:t>
            </w:r>
          </w:p>
          <w:p w:rsidR="00830CDF" w:rsidRPr="00370EA5" w:rsidRDefault="00830CDF" w:rsidP="00830CDF">
            <w:pPr>
              <w:ind w:left="598" w:hanging="567"/>
              <w:rPr>
                <w:rFonts w:eastAsia="Times New Roman" w:cs="Times New Roman"/>
                <w:b/>
                <w:lang w:eastAsia="en-ZA"/>
              </w:rPr>
            </w:pPr>
          </w:p>
          <w:p w:rsidR="00830CDF" w:rsidRPr="00370EA5" w:rsidRDefault="00830CDF" w:rsidP="00830CDF">
            <w:pPr>
              <w:rPr>
                <w:rFonts w:eastAsia="Times New Roman" w:cs="Times New Roman"/>
                <w:lang w:eastAsia="en-ZA"/>
              </w:rPr>
            </w:pPr>
            <w:r w:rsidRPr="00370EA5">
              <w:rPr>
                <w:rFonts w:eastAsia="Times New Roman" w:cs="Times New Roman"/>
                <w:lang w:eastAsia="en-ZA"/>
              </w:rPr>
              <w:t xml:space="preserve">This Act is called the National Research Foundation Act, 1998, and takes effect on a date fixed by the President of the Republic by proclamation in the </w:t>
            </w:r>
            <w:r w:rsidRPr="00370EA5">
              <w:rPr>
                <w:rFonts w:eastAsia="Times New Roman" w:cs="Times New Roman"/>
                <w:i/>
                <w:iCs/>
                <w:lang w:eastAsia="en-ZA"/>
              </w:rPr>
              <w:t>Gazette</w:t>
            </w:r>
            <w:r w:rsidRPr="00370EA5">
              <w:rPr>
                <w:rFonts w:eastAsia="Times New Roman" w:cs="Times New Roman"/>
                <w:lang w:eastAsia="en-ZA"/>
              </w:rPr>
              <w:t>.</w:t>
            </w:r>
          </w:p>
          <w:p w:rsidR="005B10C3" w:rsidRPr="00C4568D" w:rsidRDefault="005B10C3" w:rsidP="00C4568D">
            <w:pPr>
              <w:ind w:left="456" w:hanging="425"/>
              <w:rPr>
                <w:rFonts w:eastAsia="Times New Roman" w:cs="Times New Roman"/>
                <w:color w:val="FF0000"/>
                <w:lang w:eastAsia="en-ZA"/>
              </w:rPr>
            </w:pPr>
          </w:p>
        </w:tc>
        <w:tc>
          <w:tcPr>
            <w:tcW w:w="4650" w:type="dxa"/>
          </w:tcPr>
          <w:p w:rsidR="00450466" w:rsidRDefault="00450466" w:rsidP="00450466">
            <w:r>
              <w:lastRenderedPageBreak/>
              <w:tab/>
            </w:r>
          </w:p>
          <w:p w:rsidR="00450466" w:rsidRDefault="00450466" w:rsidP="00450466">
            <w:pPr>
              <w:rPr>
                <w:rFonts w:eastAsia="Times New Roman" w:cs="Times New Roman"/>
                <w:color w:val="FFFFFF" w:themeColor="background1"/>
                <w:lang w:eastAsia="en-ZA"/>
              </w:rPr>
            </w:pPr>
          </w:p>
          <w:p w:rsidR="00450466" w:rsidRDefault="00450466" w:rsidP="00450466">
            <w:pPr>
              <w:rPr>
                <w:rFonts w:eastAsia="Times New Roman" w:cs="Times New Roman"/>
                <w:color w:val="FFFFFF" w:themeColor="background1"/>
                <w:lang w:eastAsia="en-ZA"/>
              </w:rPr>
            </w:pPr>
          </w:p>
          <w:p w:rsidR="00450466" w:rsidRDefault="00450466" w:rsidP="00450466">
            <w:pPr>
              <w:rPr>
                <w:rFonts w:eastAsia="Times New Roman" w:cs="Times New Roman"/>
                <w:color w:val="FFFFFF" w:themeColor="background1"/>
                <w:lang w:eastAsia="en-ZA"/>
              </w:rPr>
            </w:pPr>
          </w:p>
          <w:p w:rsidR="00450466" w:rsidRDefault="00450466"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477BE" w:rsidRPr="007477BE" w:rsidRDefault="007477BE" w:rsidP="00450466">
            <w:pPr>
              <w:rPr>
                <w:rFonts w:eastAsia="Times New Roman" w:cs="Times New Roman"/>
                <w:i/>
                <w:color w:val="00B050"/>
                <w:lang w:eastAsia="en-ZA"/>
              </w:rPr>
            </w:pPr>
            <w:r>
              <w:rPr>
                <w:rFonts w:eastAsia="Times New Roman" w:cs="Times New Roman"/>
                <w:i/>
                <w:color w:val="00B050"/>
                <w:lang w:eastAsia="en-ZA"/>
              </w:rPr>
              <w:t>[Comment: “advance” preliminarily inserted as potential consequential amendment based on the NRF presentation that the foundation promotes, supports and advances research. The relevance of the insertion will have to be tested during deliberations by the Committee.]</w:t>
            </w: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7E5928" w:rsidRDefault="007E5928" w:rsidP="00450466">
            <w:pPr>
              <w:rPr>
                <w:rFonts w:eastAsia="Times New Roman" w:cs="Times New Roman"/>
                <w:color w:val="FFFFFF" w:themeColor="background1"/>
                <w:lang w:eastAsia="en-ZA"/>
              </w:rPr>
            </w:pPr>
          </w:p>
          <w:p w:rsidR="00450466" w:rsidRDefault="00450466" w:rsidP="00450466">
            <w:pPr>
              <w:rPr>
                <w:rFonts w:eastAsia="Times New Roman" w:cs="Times New Roman"/>
                <w:color w:val="FFFFFF" w:themeColor="background1"/>
                <w:lang w:eastAsia="en-ZA"/>
              </w:rPr>
            </w:pPr>
          </w:p>
          <w:p w:rsidR="00C026C3" w:rsidRDefault="00C026C3" w:rsidP="00450466">
            <w:pPr>
              <w:rPr>
                <w:rFonts w:eastAsia="Times New Roman" w:cs="Times New Roman"/>
                <w:color w:val="FFFFFF" w:themeColor="background1"/>
                <w:lang w:eastAsia="en-ZA"/>
              </w:rPr>
            </w:pPr>
          </w:p>
          <w:p w:rsidR="00450466" w:rsidRDefault="00450466" w:rsidP="00450466">
            <w:pPr>
              <w:rPr>
                <w:rFonts w:eastAsia="Times New Roman" w:cs="Times New Roman"/>
                <w:color w:val="FFFFFF" w:themeColor="background1"/>
                <w:lang w:eastAsia="en-ZA"/>
              </w:rPr>
            </w:pPr>
          </w:p>
          <w:p w:rsidR="00450466" w:rsidRPr="00691378" w:rsidRDefault="00450466" w:rsidP="00450466">
            <w:pPr>
              <w:rPr>
                <w:rFonts w:eastAsia="Times New Roman" w:cs="Times New Roman"/>
                <w:color w:val="FFFFFF" w:themeColor="background1"/>
                <w:sz w:val="18"/>
                <w:lang w:eastAsia="en-ZA"/>
              </w:rPr>
            </w:pPr>
          </w:p>
          <w:p w:rsidR="00A91F15" w:rsidRDefault="00450466">
            <w:pPr>
              <w:rPr>
                <w:color w:val="FF0000"/>
              </w:rPr>
            </w:pPr>
            <w:r w:rsidRPr="00F5259C">
              <w:rPr>
                <w:b/>
                <w:color w:val="FF0000"/>
              </w:rPr>
              <w:t xml:space="preserve">‘Department’ </w:t>
            </w:r>
            <w:r w:rsidRPr="00F5259C">
              <w:rPr>
                <w:color w:val="FF0000"/>
              </w:rPr>
              <w:t xml:space="preserve">means the Department </w:t>
            </w:r>
            <w:r w:rsidRPr="009A1204">
              <w:rPr>
                <w:strike/>
                <w:color w:val="FF0000"/>
              </w:rPr>
              <w:t>of Science and Technology</w:t>
            </w:r>
            <w:r>
              <w:rPr>
                <w:color w:val="92D050"/>
              </w:rPr>
              <w:t xml:space="preserve"> </w:t>
            </w:r>
            <w:r w:rsidRPr="009A1204">
              <w:rPr>
                <w:color w:val="00B050"/>
              </w:rPr>
              <w:t>responsible for science and technology</w:t>
            </w:r>
            <w:r w:rsidRPr="00F5259C">
              <w:rPr>
                <w:color w:val="FF0000"/>
              </w:rPr>
              <w:t>;</w:t>
            </w:r>
          </w:p>
          <w:p w:rsidR="00E30F05" w:rsidRDefault="00E30F05">
            <w:pPr>
              <w:rPr>
                <w:color w:val="FF0000"/>
              </w:rPr>
            </w:pPr>
          </w:p>
          <w:p w:rsidR="0068700F" w:rsidRDefault="00E30F05">
            <w:pPr>
              <w:rPr>
                <w:i/>
                <w:color w:val="00B050"/>
              </w:rPr>
            </w:pPr>
            <w:r>
              <w:rPr>
                <w:i/>
                <w:color w:val="00B050"/>
              </w:rPr>
              <w:t xml:space="preserve">[Comment: Normal drafting </w:t>
            </w:r>
            <w:r w:rsidR="0068700F">
              <w:rPr>
                <w:i/>
                <w:color w:val="00B050"/>
              </w:rPr>
              <w:t>conventions provide that</w:t>
            </w:r>
            <w:r>
              <w:rPr>
                <w:i/>
                <w:color w:val="00B050"/>
              </w:rPr>
              <w:t xml:space="preserve"> if a term is only used once it is not defined in the definitions clause but only in the section, and similarly if a word is not used anywhere in the legislation it is not defined at all. </w:t>
            </w:r>
            <w:r w:rsidR="0068700F">
              <w:rPr>
                <w:i/>
                <w:color w:val="00B050"/>
              </w:rPr>
              <w:t xml:space="preserve">The in section definition convention is however more prevalent in Commonwealth country drafting styles due to practical reasons as their legislation is </w:t>
            </w:r>
            <w:r w:rsidR="0068700F" w:rsidRPr="0068700F">
              <w:rPr>
                <w:i/>
                <w:color w:val="00B050"/>
              </w:rPr>
              <w:t>voluminous</w:t>
            </w:r>
            <w:r w:rsidR="0068700F">
              <w:rPr>
                <w:i/>
                <w:color w:val="00B050"/>
              </w:rPr>
              <w:t xml:space="preserve"> and more inclined to use chapters than a new bill per subject matter.</w:t>
            </w:r>
          </w:p>
          <w:p w:rsidR="00E30F05" w:rsidRPr="00E30F05" w:rsidRDefault="00E30F05">
            <w:pPr>
              <w:rPr>
                <w:i/>
                <w:color w:val="00B050"/>
              </w:rPr>
            </w:pPr>
            <w:r>
              <w:rPr>
                <w:i/>
                <w:color w:val="00B050"/>
              </w:rPr>
              <w:t xml:space="preserve">The NRF </w:t>
            </w:r>
            <w:r w:rsidR="0068700F">
              <w:rPr>
                <w:i/>
                <w:color w:val="00B050"/>
              </w:rPr>
              <w:t>argues</w:t>
            </w:r>
            <w:r>
              <w:rPr>
                <w:i/>
                <w:color w:val="00B050"/>
              </w:rPr>
              <w:t xml:space="preserve"> that the definition of </w:t>
            </w:r>
            <w:r w:rsidR="0068700F">
              <w:rPr>
                <w:i/>
                <w:color w:val="00B050"/>
              </w:rPr>
              <w:t>‘</w:t>
            </w:r>
            <w:r>
              <w:rPr>
                <w:i/>
                <w:color w:val="00B050"/>
              </w:rPr>
              <w:t>Department</w:t>
            </w:r>
            <w:r w:rsidR="0068700F">
              <w:rPr>
                <w:i/>
                <w:color w:val="00B050"/>
              </w:rPr>
              <w:t xml:space="preserve">’ </w:t>
            </w:r>
            <w:r>
              <w:rPr>
                <w:i/>
                <w:color w:val="00B050"/>
              </w:rPr>
              <w:t>be deleted as it is only used once</w:t>
            </w:r>
            <w:r w:rsidR="0068700F">
              <w:rPr>
                <w:i/>
                <w:color w:val="00B050"/>
              </w:rPr>
              <w:t xml:space="preserve"> in the principal Act</w:t>
            </w:r>
            <w:r>
              <w:rPr>
                <w:i/>
                <w:color w:val="00B050"/>
              </w:rPr>
              <w:t xml:space="preserve">. </w:t>
            </w:r>
            <w:r w:rsidR="0068700F">
              <w:rPr>
                <w:i/>
                <w:color w:val="00B050"/>
              </w:rPr>
              <w:t xml:space="preserve">In recent </w:t>
            </w:r>
            <w:r>
              <w:rPr>
                <w:i/>
                <w:color w:val="00B050"/>
              </w:rPr>
              <w:t xml:space="preserve">litigation </w:t>
            </w:r>
            <w:r w:rsidR="0068700F">
              <w:rPr>
                <w:i/>
                <w:color w:val="00B050"/>
              </w:rPr>
              <w:t>(</w:t>
            </w:r>
            <w:r>
              <w:rPr>
                <w:i/>
                <w:color w:val="00B050"/>
              </w:rPr>
              <w:t>in which Parliament was involved where a string of amendments resulted in the definition of ‘department’ and ‘minister’ over the years being deleted due to said rule</w:t>
            </w:r>
            <w:r w:rsidR="0068700F">
              <w:rPr>
                <w:i/>
                <w:color w:val="00B050"/>
              </w:rPr>
              <w:t>)</w:t>
            </w:r>
            <w:r>
              <w:rPr>
                <w:i/>
                <w:color w:val="00B050"/>
              </w:rPr>
              <w:t>, the court had to make a determination as to who is responsible for the administration of a particular piece of legislation</w:t>
            </w:r>
            <w:r w:rsidR="0068700F">
              <w:rPr>
                <w:i/>
                <w:color w:val="00B050"/>
              </w:rPr>
              <w:t>, as there was insufficient guidance in the definition section</w:t>
            </w:r>
            <w:r>
              <w:rPr>
                <w:i/>
                <w:color w:val="00B050"/>
              </w:rPr>
              <w:t xml:space="preserve">. To avoid such ambiguity and </w:t>
            </w:r>
            <w:r>
              <w:rPr>
                <w:i/>
                <w:color w:val="00B050"/>
              </w:rPr>
              <w:lastRenderedPageBreak/>
              <w:t xml:space="preserve">future </w:t>
            </w:r>
            <w:r w:rsidR="0068700F">
              <w:rPr>
                <w:i/>
                <w:color w:val="00B050"/>
              </w:rPr>
              <w:t xml:space="preserve">(costly) </w:t>
            </w:r>
            <w:r>
              <w:rPr>
                <w:i/>
                <w:color w:val="00B050"/>
              </w:rPr>
              <w:t>interpretative obstacles, a definition of Department as set out above should be retained</w:t>
            </w:r>
            <w:r w:rsidR="0068700F">
              <w:rPr>
                <w:i/>
                <w:color w:val="00B050"/>
              </w:rPr>
              <w:t xml:space="preserve"> as an exception to the normal drafting convention, which is a guide not an absolute rule.</w:t>
            </w:r>
            <w:r>
              <w:rPr>
                <w:i/>
                <w:color w:val="00B050"/>
              </w:rPr>
              <w:t>]</w:t>
            </w:r>
          </w:p>
          <w:p w:rsidR="00EB23CD" w:rsidRDefault="00EB23CD">
            <w:pPr>
              <w:rPr>
                <w:color w:val="FF0000"/>
              </w:rPr>
            </w:pPr>
          </w:p>
          <w:p w:rsidR="00EB23CD" w:rsidRPr="0068700F" w:rsidRDefault="0068700F">
            <w:pPr>
              <w:rPr>
                <w:i/>
                <w:color w:val="00B050"/>
              </w:rPr>
            </w:pPr>
            <w:r w:rsidRPr="0068700F">
              <w:rPr>
                <w:i/>
                <w:color w:val="00B050"/>
              </w:rPr>
              <w:t>[Comment: This NRF proposed deletion is dependent on the outcome of deliberations on section 12 of the principal Act]</w:t>
            </w: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EB23CD" w:rsidRPr="006D3819" w:rsidRDefault="00867190">
            <w:pPr>
              <w:rPr>
                <w:i/>
                <w:color w:val="00B050"/>
              </w:rPr>
            </w:pPr>
            <w:r w:rsidRPr="006D3819">
              <w:rPr>
                <w:i/>
                <w:color w:val="00B050"/>
              </w:rPr>
              <w:t>[Comment: the rationale for the inclusion of the phrase “targeted groups of society” instead of simply “society” or “public” is not clear.]</w:t>
            </w: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DA084C" w:rsidRDefault="00DA084C">
            <w:pPr>
              <w:rPr>
                <w:color w:val="FF0000"/>
              </w:rPr>
            </w:pPr>
          </w:p>
          <w:p w:rsidR="00EB23CD" w:rsidRDefault="00EB23CD">
            <w:pPr>
              <w:rPr>
                <w:color w:val="FF0000"/>
              </w:rPr>
            </w:pPr>
          </w:p>
          <w:p w:rsidR="00EB23CD" w:rsidRPr="00DA084C" w:rsidRDefault="00DA084C">
            <w:pPr>
              <w:rPr>
                <w:i/>
                <w:color w:val="00B050"/>
              </w:rPr>
            </w:pPr>
            <w:r w:rsidRPr="00DA084C">
              <w:rPr>
                <w:i/>
                <w:color w:val="00B050"/>
              </w:rPr>
              <w:t xml:space="preserve">[Comment: for consistency in the use of language/terminology, it can be argued that “human resources” must also be changed to “human capacity”. </w:t>
            </w: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Pr="004F6E83" w:rsidRDefault="004F6E83">
            <w:pPr>
              <w:rPr>
                <w:i/>
                <w:color w:val="00B050"/>
              </w:rPr>
            </w:pPr>
            <w:r w:rsidRPr="004F6E83">
              <w:rPr>
                <w:i/>
                <w:color w:val="00B050"/>
              </w:rPr>
              <w:t>[Comment: (b) could be redrafted to include the scope of (e), which the NRF proposes be deleted</w:t>
            </w:r>
            <w:r>
              <w:rPr>
                <w:i/>
                <w:color w:val="00B050"/>
              </w:rPr>
              <w:t xml:space="preserve"> if the Committee finds that the intent reflected in (e) should be retained</w:t>
            </w:r>
            <w:r w:rsidRPr="004F6E83">
              <w:rPr>
                <w:i/>
                <w:color w:val="00B050"/>
              </w:rPr>
              <w:t>.]</w:t>
            </w: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Pr="00EB23CD" w:rsidRDefault="00EB23CD" w:rsidP="00EB23CD">
            <w:pPr>
              <w:ind w:left="598" w:hanging="425"/>
              <w:rPr>
                <w:rFonts w:eastAsia="Times New Roman" w:cs="Times New Roman"/>
                <w:color w:val="00B050"/>
                <w:lang w:eastAsia="en-ZA"/>
              </w:rPr>
            </w:pPr>
            <w:r w:rsidRPr="00F5259C">
              <w:rPr>
                <w:rFonts w:eastAsia="Times New Roman" w:cs="Times New Roman"/>
                <w:i/>
                <w:iCs/>
                <w:lang w:eastAsia="en-ZA"/>
              </w:rPr>
              <w:t>(o)</w:t>
            </w:r>
            <w:r w:rsidRPr="00F5259C">
              <w:rPr>
                <w:rFonts w:eastAsia="Times New Roman" w:cs="Times New Roman"/>
                <w:lang w:eastAsia="en-ZA"/>
              </w:rPr>
              <w:t>   compile and maintain a national registry of research funded by the Foundation;</w:t>
            </w:r>
            <w:r>
              <w:rPr>
                <w:rFonts w:eastAsia="Times New Roman" w:cs="Times New Roman"/>
                <w:lang w:eastAsia="en-ZA"/>
              </w:rPr>
              <w:t xml:space="preserve"> </w:t>
            </w:r>
            <w:r>
              <w:rPr>
                <w:rFonts w:eastAsia="Times New Roman" w:cs="Times New Roman"/>
                <w:color w:val="00B050"/>
                <w:lang w:eastAsia="en-ZA"/>
              </w:rPr>
              <w:t>and</w:t>
            </w: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EB23CD" w:rsidRDefault="00EB23CD">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782F22" w:rsidRDefault="00782F22">
            <w:pPr>
              <w:rPr>
                <w:color w:val="FF0000"/>
              </w:rPr>
            </w:pPr>
          </w:p>
          <w:p w:rsidR="008E5020" w:rsidRDefault="008E5020">
            <w:pPr>
              <w:rPr>
                <w:color w:val="FF0000"/>
              </w:rPr>
            </w:pPr>
          </w:p>
          <w:p w:rsidR="008E5020" w:rsidRDefault="008E5020">
            <w:pPr>
              <w:rPr>
                <w:color w:val="FF0000"/>
              </w:rPr>
            </w:pPr>
          </w:p>
          <w:p w:rsidR="008E5020" w:rsidRDefault="008E5020">
            <w:pPr>
              <w:rPr>
                <w:color w:val="FF0000"/>
              </w:rPr>
            </w:pPr>
          </w:p>
          <w:p w:rsidR="008E5020" w:rsidRDefault="008E5020">
            <w:pPr>
              <w:rPr>
                <w:color w:val="FF0000"/>
              </w:rPr>
            </w:pPr>
          </w:p>
          <w:p w:rsidR="00CC795F" w:rsidRDefault="00CC795F">
            <w:pPr>
              <w:rPr>
                <w:color w:val="FF0000"/>
              </w:rPr>
            </w:pPr>
          </w:p>
          <w:p w:rsidR="008E5020" w:rsidRDefault="008E5020">
            <w:pPr>
              <w:rPr>
                <w:color w:val="FF0000"/>
              </w:rPr>
            </w:pPr>
          </w:p>
          <w:p w:rsidR="008E5020" w:rsidRPr="008E5020" w:rsidRDefault="008E5020" w:rsidP="008E5020">
            <w:pPr>
              <w:ind w:left="598" w:hanging="370"/>
              <w:rPr>
                <w:rFonts w:eastAsia="Times New Roman" w:cs="Times New Roman"/>
                <w:color w:val="00B050"/>
                <w:lang w:eastAsia="en-ZA"/>
              </w:rPr>
            </w:pPr>
            <w:r>
              <w:rPr>
                <w:rFonts w:eastAsia="Times New Roman" w:cs="Times New Roman"/>
                <w:i/>
                <w:iCs/>
                <w:lang w:eastAsia="en-ZA"/>
              </w:rPr>
              <w:t>(</w:t>
            </w:r>
            <w:r w:rsidRPr="00F5259C">
              <w:rPr>
                <w:rFonts w:eastAsia="Times New Roman" w:cs="Times New Roman"/>
                <w:i/>
                <w:iCs/>
                <w:lang w:eastAsia="en-ZA"/>
              </w:rPr>
              <w:t>b)</w:t>
            </w:r>
            <w:r w:rsidRPr="00F5259C">
              <w:rPr>
                <w:rFonts w:eastAsia="Times New Roman" w:cs="Times New Roman"/>
                <w:lang w:eastAsia="en-ZA"/>
              </w:rPr>
              <w:t>   co-operate or enter into agreements with any person, institution, government or administration;</w:t>
            </w:r>
            <w:r>
              <w:rPr>
                <w:rFonts w:eastAsia="Times New Roman" w:cs="Times New Roman"/>
                <w:color w:val="00B050"/>
                <w:lang w:eastAsia="en-ZA"/>
              </w:rPr>
              <w:t xml:space="preserve"> and</w:t>
            </w:r>
          </w:p>
          <w:p w:rsidR="008E5020" w:rsidRDefault="008E5020">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A91F15" w:rsidRDefault="00A91F15">
            <w:pPr>
              <w:rPr>
                <w:color w:val="FF0000"/>
              </w:rPr>
            </w:pPr>
          </w:p>
          <w:p w:rsidR="00782F22" w:rsidRDefault="00782F22">
            <w:pPr>
              <w:rPr>
                <w:color w:val="FF0000"/>
              </w:rPr>
            </w:pPr>
          </w:p>
          <w:p w:rsidR="00782F22" w:rsidRDefault="00782F22">
            <w:pPr>
              <w:rPr>
                <w:color w:val="FF0000"/>
              </w:rPr>
            </w:pPr>
          </w:p>
          <w:p w:rsidR="00A91F15" w:rsidRDefault="00A91F15">
            <w:pPr>
              <w:rPr>
                <w:color w:val="FF0000"/>
              </w:rPr>
            </w:pPr>
          </w:p>
          <w:p w:rsidR="00A91F15" w:rsidRDefault="00A91F15">
            <w:pPr>
              <w:rPr>
                <w:color w:val="FF0000"/>
              </w:rPr>
            </w:pPr>
          </w:p>
          <w:p w:rsidR="006A4CB0" w:rsidRDefault="006A4CB0">
            <w:pPr>
              <w:rPr>
                <w:color w:val="FF0000"/>
              </w:rPr>
            </w:pPr>
          </w:p>
          <w:p w:rsidR="00CB447B" w:rsidRDefault="00CB447B">
            <w:pPr>
              <w:rPr>
                <w:color w:val="FF0000"/>
              </w:rPr>
            </w:pPr>
          </w:p>
          <w:p w:rsidR="00CB447B" w:rsidRPr="00F5259C" w:rsidRDefault="00CB447B" w:rsidP="00CB447B">
            <w:pPr>
              <w:ind w:left="598" w:hanging="598"/>
              <w:rPr>
                <w:rFonts w:eastAsia="Times New Roman" w:cs="Times New Roman"/>
                <w:lang w:eastAsia="en-ZA"/>
              </w:rPr>
            </w:pPr>
            <w:r w:rsidRPr="00F5259C">
              <w:rPr>
                <w:rFonts w:eastAsia="Times New Roman" w:cs="Times New Roman"/>
                <w:lang w:eastAsia="en-ZA"/>
              </w:rPr>
              <w:t xml:space="preserve">(3) </w:t>
            </w:r>
            <w:r>
              <w:rPr>
                <w:rFonts w:eastAsia="Times New Roman" w:cs="Times New Roman"/>
                <w:lang w:eastAsia="en-ZA"/>
              </w:rPr>
              <w:tab/>
            </w:r>
            <w:r w:rsidRPr="00F5259C">
              <w:rPr>
                <w:rFonts w:eastAsia="Times New Roman" w:cs="Times New Roman"/>
                <w:lang w:eastAsia="en-ZA"/>
              </w:rPr>
              <w:t>In addition to its other functions in terms of this Act</w:t>
            </w:r>
            <w:r>
              <w:rPr>
                <w:rFonts w:eastAsia="Times New Roman" w:cs="Times New Roman"/>
                <w:color w:val="00B050"/>
                <w:lang w:eastAsia="en-ZA"/>
              </w:rPr>
              <w:t>,</w:t>
            </w:r>
            <w:r w:rsidRPr="00F5259C">
              <w:rPr>
                <w:rFonts w:eastAsia="Times New Roman" w:cs="Times New Roman"/>
                <w:lang w:eastAsia="en-ZA"/>
              </w:rPr>
              <w:t xml:space="preserve"> the Foundation must-</w:t>
            </w:r>
          </w:p>
          <w:p w:rsidR="00CB447B" w:rsidRPr="00F5259C" w:rsidRDefault="00CB447B" w:rsidP="00CB447B">
            <w:pPr>
              <w:ind w:left="740" w:hanging="425"/>
              <w:rPr>
                <w:rFonts w:eastAsia="Times New Roman" w:cs="Times New Roman"/>
                <w:lang w:eastAsia="en-ZA"/>
              </w:rPr>
            </w:pPr>
            <w:r w:rsidRPr="00F5259C">
              <w:rPr>
                <w:rFonts w:eastAsia="Times New Roman" w:cs="Times New Roman"/>
                <w:i/>
                <w:iCs/>
                <w:lang w:eastAsia="en-ZA"/>
              </w:rPr>
              <w:t>(a)</w:t>
            </w:r>
            <w:r w:rsidRPr="00F5259C">
              <w:rPr>
                <w:rFonts w:eastAsia="Times New Roman" w:cs="Times New Roman"/>
                <w:lang w:eastAsia="en-ZA"/>
              </w:rPr>
              <w:t xml:space="preserve">   undertake or procure the undertaking of </w:t>
            </w:r>
            <w:r w:rsidRPr="00F5259C">
              <w:rPr>
                <w:rFonts w:eastAsia="Times New Roman" w:cs="Times New Roman"/>
                <w:lang w:eastAsia="en-ZA"/>
              </w:rPr>
              <w:lastRenderedPageBreak/>
              <w:t>such investigations and research relating to its object as the Minister may assign to it;</w:t>
            </w:r>
            <w:r>
              <w:rPr>
                <w:rFonts w:eastAsia="Times New Roman" w:cs="Times New Roman"/>
                <w:lang w:eastAsia="en-ZA"/>
              </w:rPr>
              <w:t xml:space="preserve"> </w:t>
            </w:r>
            <w:r w:rsidRPr="00CB447B">
              <w:rPr>
                <w:rFonts w:eastAsia="Times New Roman" w:cs="Times New Roman"/>
                <w:color w:val="00B050"/>
                <w:lang w:eastAsia="en-ZA"/>
              </w:rPr>
              <w:t>and</w:t>
            </w:r>
          </w:p>
          <w:p w:rsidR="00CB447B" w:rsidRDefault="00CB447B">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782F22" w:rsidRDefault="00782F22">
            <w:pPr>
              <w:rPr>
                <w:color w:val="FF0000"/>
              </w:rPr>
            </w:pPr>
          </w:p>
          <w:p w:rsidR="004F4884" w:rsidRDefault="004F4884">
            <w:pPr>
              <w:rPr>
                <w:color w:val="FF0000"/>
              </w:rPr>
            </w:pPr>
          </w:p>
          <w:p w:rsidR="004F4884" w:rsidRPr="00F5259C" w:rsidRDefault="004F4884" w:rsidP="004F4884">
            <w:pPr>
              <w:tabs>
                <w:tab w:val="left" w:pos="426"/>
              </w:tabs>
              <w:ind w:left="425" w:hanging="424"/>
              <w:rPr>
                <w:color w:val="FF0000"/>
              </w:rPr>
            </w:pPr>
            <w:r>
              <w:rPr>
                <w:color w:val="FF0000"/>
              </w:rPr>
              <w:t>(1)</w:t>
            </w:r>
            <w:r>
              <w:rPr>
                <w:color w:val="FF0000"/>
              </w:rPr>
              <w:tab/>
            </w:r>
            <w:r w:rsidRPr="00F5259C">
              <w:rPr>
                <w:color w:val="FF0000"/>
              </w:rPr>
              <w:t>The Foundation may, subject to legislation and other formal agreements regarding international cooperation and at the request or with prior approval of the Minister, undertake research in any territory outside the Republic on behalf of any person</w:t>
            </w:r>
            <w:r w:rsidRPr="004F4884">
              <w:rPr>
                <w:color w:val="00B050"/>
              </w:rPr>
              <w:t>,</w:t>
            </w:r>
            <w:r w:rsidRPr="00F5259C">
              <w:rPr>
                <w:color w:val="FF0000"/>
              </w:rPr>
              <w:t xml:space="preserve"> </w:t>
            </w:r>
            <w:r w:rsidRPr="004F4884">
              <w:rPr>
                <w:strike/>
                <w:color w:val="00B050"/>
              </w:rPr>
              <w:t>(</w:t>
            </w:r>
            <w:r w:rsidRPr="00F5259C">
              <w:rPr>
                <w:color w:val="FF0000"/>
              </w:rPr>
              <w:t>including any government department or administration</w:t>
            </w:r>
            <w:r w:rsidRPr="004F4884">
              <w:rPr>
                <w:strike/>
                <w:color w:val="00B050"/>
              </w:rPr>
              <w:t>)</w:t>
            </w:r>
            <w:r w:rsidRPr="00F5259C">
              <w:rPr>
                <w:color w:val="FF0000"/>
              </w:rPr>
              <w:t>.</w:t>
            </w:r>
          </w:p>
          <w:p w:rsidR="00D75530" w:rsidRPr="00F5259C" w:rsidRDefault="00D75530" w:rsidP="00D75530">
            <w:pPr>
              <w:tabs>
                <w:tab w:val="left" w:pos="426"/>
              </w:tabs>
              <w:ind w:left="425" w:hanging="424"/>
              <w:rPr>
                <w:color w:val="FF0000"/>
              </w:rPr>
            </w:pPr>
            <w:r w:rsidRPr="00F5259C">
              <w:rPr>
                <w:color w:val="FF0000"/>
              </w:rPr>
              <w:t xml:space="preserve">(2) </w:t>
            </w:r>
            <w:r w:rsidRPr="00F5259C">
              <w:rPr>
                <w:color w:val="FF0000"/>
              </w:rPr>
              <w:tab/>
              <w:t xml:space="preserve">Subject to the provision of subsection (3), the provisions of this Act </w:t>
            </w:r>
            <w:r w:rsidRPr="00D75530">
              <w:rPr>
                <w:strike/>
                <w:color w:val="00B050"/>
              </w:rPr>
              <w:t>shall</w:t>
            </w:r>
            <w:r w:rsidRPr="00D75530">
              <w:rPr>
                <w:color w:val="00B050"/>
              </w:rPr>
              <w:t xml:space="preserve"> applies</w:t>
            </w:r>
            <w:r w:rsidR="00ED474B">
              <w:rPr>
                <w:color w:val="00B050"/>
              </w:rPr>
              <w:t xml:space="preserve"> to the </w:t>
            </w:r>
            <w:r w:rsidR="00ED474B">
              <w:rPr>
                <w:color w:val="00B050"/>
              </w:rPr>
              <w:lastRenderedPageBreak/>
              <w:t>Foundation, in so far as possible, when it exercises its powers in terms of this section outside the territory of the Republic</w:t>
            </w:r>
            <w:r w:rsidRPr="00ED474B">
              <w:rPr>
                <w:strike/>
                <w:color w:val="00B050"/>
              </w:rPr>
              <w:t>, in so far as they can be applied, apply with the necessary changes in connection with the exercising by the Foundation of its powers in terms of this section as if the territory in which it so exercises its power was part of the Republic</w:t>
            </w:r>
            <w:r w:rsidRPr="00F5259C">
              <w:rPr>
                <w:color w:val="FF0000"/>
              </w:rPr>
              <w:t>.</w:t>
            </w:r>
          </w:p>
          <w:p w:rsidR="00602DBA" w:rsidRDefault="003C78B3" w:rsidP="003C78B3">
            <w:pPr>
              <w:ind w:left="456" w:hanging="425"/>
              <w:rPr>
                <w:color w:val="FF0000"/>
              </w:rPr>
            </w:pPr>
            <w:r w:rsidRPr="00F5259C">
              <w:rPr>
                <w:color w:val="FF0000"/>
              </w:rPr>
              <w:t xml:space="preserve">(3) </w:t>
            </w:r>
            <w:r w:rsidRPr="00F5259C">
              <w:rPr>
                <w:color w:val="FF0000"/>
              </w:rPr>
              <w:tab/>
              <w:t>Notwithstanding anything to the contrary</w:t>
            </w:r>
            <w:r>
              <w:rPr>
                <w:color w:val="00B050"/>
              </w:rPr>
              <w:t xml:space="preserve"> contained</w:t>
            </w:r>
            <w:r w:rsidRPr="00F5259C">
              <w:rPr>
                <w:color w:val="FF0000"/>
              </w:rPr>
              <w:t xml:space="preserve"> in this Act</w:t>
            </w:r>
            <w:r w:rsidRPr="003C78B3">
              <w:rPr>
                <w:strike/>
                <w:color w:val="00B050"/>
              </w:rPr>
              <w:t xml:space="preserve"> contained</w:t>
            </w:r>
            <w:r w:rsidRPr="00F5259C">
              <w:rPr>
                <w:color w:val="FF0000"/>
              </w:rPr>
              <w:t xml:space="preserve">, the terms and conditions on which the Foundation may undertake research in terms of subsection (1), </w:t>
            </w:r>
            <w:r w:rsidRPr="004F1504">
              <w:rPr>
                <w:strike/>
                <w:color w:val="00B050"/>
              </w:rPr>
              <w:t>shall</w:t>
            </w:r>
            <w:r w:rsidR="004F1504" w:rsidRPr="00602DBA">
              <w:rPr>
                <w:strike/>
                <w:color w:val="00B050"/>
              </w:rPr>
              <w:t xml:space="preserve"> </w:t>
            </w:r>
            <w:r w:rsidR="00602DBA" w:rsidRPr="00602DBA">
              <w:rPr>
                <w:strike/>
                <w:color w:val="00B050"/>
              </w:rPr>
              <w:t>b</w:t>
            </w:r>
            <w:r w:rsidR="00602DBA">
              <w:rPr>
                <w:strike/>
                <w:color w:val="00B050"/>
              </w:rPr>
              <w:t>e such as may</w:t>
            </w:r>
            <w:r w:rsidRPr="00F5259C">
              <w:rPr>
                <w:color w:val="FF0000"/>
              </w:rPr>
              <w:t xml:space="preserve"> </w:t>
            </w:r>
            <w:r w:rsidR="00602DBA" w:rsidRPr="00602DBA">
              <w:rPr>
                <w:color w:val="00B050"/>
              </w:rPr>
              <w:t>must</w:t>
            </w:r>
            <w:r w:rsidR="007C29A9">
              <w:rPr>
                <w:color w:val="00B050"/>
              </w:rPr>
              <w:t xml:space="preserve"> be</w:t>
            </w:r>
            <w:r w:rsidR="00602DBA" w:rsidRPr="00602DBA">
              <w:rPr>
                <w:color w:val="00B050"/>
              </w:rPr>
              <w:t>–</w:t>
            </w:r>
            <w:r w:rsidR="00602DBA">
              <w:rPr>
                <w:color w:val="FF0000"/>
              </w:rPr>
              <w:t xml:space="preserve"> </w:t>
            </w:r>
          </w:p>
          <w:p w:rsidR="00602DBA" w:rsidRDefault="00602DBA" w:rsidP="00602DBA">
            <w:pPr>
              <w:ind w:left="798" w:hanging="425"/>
              <w:rPr>
                <w:color w:val="FF0000"/>
              </w:rPr>
            </w:pPr>
            <w:r>
              <w:rPr>
                <w:i/>
                <w:color w:val="00B050"/>
              </w:rPr>
              <w:t>(a)</w:t>
            </w:r>
            <w:r w:rsidR="007C29A9">
              <w:rPr>
                <w:i/>
                <w:color w:val="00B050"/>
              </w:rPr>
              <w:t xml:space="preserve"> </w:t>
            </w:r>
            <w:r w:rsidR="007C29A9">
              <w:rPr>
                <w:i/>
                <w:color w:val="00B050"/>
              </w:rPr>
              <w:tab/>
            </w:r>
            <w:r w:rsidR="003C78B3" w:rsidRPr="00F5259C">
              <w:rPr>
                <w:color w:val="FF0000"/>
              </w:rPr>
              <w:t xml:space="preserve">agreed upon by the Foundation and the </w:t>
            </w:r>
            <w:r w:rsidR="003C78B3" w:rsidRPr="00C33034">
              <w:rPr>
                <w:color w:val="FF0000"/>
              </w:rPr>
              <w:t>person (including any government department or administration) on whose behalf research is to be undertaken, and</w:t>
            </w:r>
          </w:p>
          <w:p w:rsidR="003C78B3" w:rsidRPr="00C33034" w:rsidRDefault="00602DBA" w:rsidP="00602DBA">
            <w:pPr>
              <w:ind w:left="798" w:hanging="425"/>
              <w:rPr>
                <w:color w:val="FF0000"/>
              </w:rPr>
            </w:pPr>
            <w:r>
              <w:rPr>
                <w:i/>
                <w:color w:val="00B050"/>
              </w:rPr>
              <w:t>(b)</w:t>
            </w:r>
            <w:r w:rsidR="003C78B3" w:rsidRPr="00C33034">
              <w:rPr>
                <w:color w:val="FF0000"/>
              </w:rPr>
              <w:t xml:space="preserve"> </w:t>
            </w:r>
            <w:r>
              <w:rPr>
                <w:color w:val="FF0000"/>
              </w:rPr>
              <w:tab/>
            </w:r>
            <w:r w:rsidR="003C78B3" w:rsidRPr="00C33034">
              <w:rPr>
                <w:color w:val="FF0000"/>
              </w:rPr>
              <w:t>approved of by the Minister.</w:t>
            </w: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9E60EA" w:rsidRDefault="009E60EA">
            <w:pPr>
              <w:rPr>
                <w:color w:val="FF0000"/>
              </w:rPr>
            </w:pPr>
          </w:p>
          <w:p w:rsidR="009E60EA" w:rsidRDefault="009E60EA">
            <w:pPr>
              <w:rPr>
                <w:color w:val="FF0000"/>
              </w:rPr>
            </w:pPr>
          </w:p>
          <w:p w:rsidR="009E60EA" w:rsidRDefault="009E60EA">
            <w:pPr>
              <w:rPr>
                <w:color w:val="FF0000"/>
              </w:rPr>
            </w:pPr>
          </w:p>
          <w:p w:rsidR="009E60EA" w:rsidRDefault="009E60EA">
            <w:pPr>
              <w:rPr>
                <w:color w:val="FF0000"/>
              </w:rPr>
            </w:pPr>
          </w:p>
          <w:p w:rsidR="009E60EA" w:rsidRDefault="009E60EA">
            <w:pPr>
              <w:rPr>
                <w:color w:val="FF0000"/>
              </w:rPr>
            </w:pPr>
          </w:p>
          <w:p w:rsidR="009E60EA" w:rsidRDefault="009E60EA">
            <w:pPr>
              <w:rPr>
                <w:color w:val="FF0000"/>
              </w:rPr>
            </w:pPr>
          </w:p>
          <w:p w:rsidR="009E60EA" w:rsidRDefault="009E60EA">
            <w:pPr>
              <w:rPr>
                <w:color w:val="FF0000"/>
              </w:rPr>
            </w:pPr>
          </w:p>
          <w:p w:rsidR="008D47C7" w:rsidRDefault="008D47C7">
            <w:pPr>
              <w:rPr>
                <w:color w:val="FF0000"/>
              </w:rPr>
            </w:pPr>
          </w:p>
          <w:p w:rsidR="008D47C7" w:rsidRDefault="008D47C7">
            <w:pPr>
              <w:rPr>
                <w:color w:val="FF0000"/>
              </w:rPr>
            </w:pPr>
          </w:p>
          <w:p w:rsidR="008D47C7" w:rsidRDefault="008D47C7" w:rsidP="008D47C7">
            <w:pPr>
              <w:ind w:left="456" w:hanging="456"/>
              <w:rPr>
                <w:rFonts w:eastAsia="Times New Roman" w:cs="Times New Roman"/>
                <w:lang w:eastAsia="en-ZA"/>
              </w:rPr>
            </w:pPr>
            <w:r w:rsidRPr="00C33034">
              <w:rPr>
                <w:rFonts w:eastAsia="Times New Roman" w:cs="Times New Roman"/>
                <w:lang w:eastAsia="en-ZA"/>
              </w:rPr>
              <w:t xml:space="preserve">(3) </w:t>
            </w:r>
            <w:r>
              <w:rPr>
                <w:rFonts w:eastAsia="Times New Roman" w:cs="Times New Roman"/>
                <w:lang w:eastAsia="en-ZA"/>
              </w:rPr>
              <w:tab/>
            </w:r>
            <w:r w:rsidRPr="00C33034">
              <w:rPr>
                <w:rFonts w:eastAsia="Times New Roman" w:cs="Times New Roman"/>
                <w:lang w:eastAsia="en-ZA"/>
              </w:rPr>
              <w:t>The Foundation may not acquire</w:t>
            </w:r>
            <w:r w:rsidRPr="00C33034">
              <w:rPr>
                <w:rFonts w:eastAsia="Times New Roman" w:cs="Times New Roman"/>
                <w:strike/>
                <w:color w:val="FF0000"/>
                <w:lang w:eastAsia="en-ZA"/>
              </w:rPr>
              <w:t>,</w:t>
            </w:r>
            <w:r w:rsidRPr="00C33034">
              <w:rPr>
                <w:rFonts w:eastAsia="Times New Roman" w:cs="Times New Roman"/>
                <w:lang w:eastAsia="en-ZA"/>
              </w:rPr>
              <w:t xml:space="preserve"> or manage the operation of</w:t>
            </w:r>
            <w:r w:rsidRPr="00C33034">
              <w:rPr>
                <w:rFonts w:eastAsia="Times New Roman" w:cs="Times New Roman"/>
                <w:strike/>
                <w:color w:val="FF0000"/>
                <w:lang w:eastAsia="en-ZA"/>
              </w:rPr>
              <w:t>,</w:t>
            </w:r>
            <w:r w:rsidRPr="00C33034">
              <w:rPr>
                <w:rFonts w:eastAsia="Times New Roman" w:cs="Times New Roman"/>
                <w:color w:val="FF0000"/>
                <w:lang w:eastAsia="en-ZA"/>
              </w:rPr>
              <w:t xml:space="preserve"> </w:t>
            </w:r>
            <w:r w:rsidRPr="00C33034">
              <w:rPr>
                <w:rFonts w:eastAsia="Times New Roman" w:cs="Times New Roman"/>
                <w:lang w:eastAsia="en-ZA"/>
              </w:rPr>
              <w:t>any research facility</w:t>
            </w:r>
            <w:r>
              <w:rPr>
                <w:rFonts w:eastAsia="Times New Roman" w:cs="Times New Roman"/>
                <w:color w:val="00B050"/>
                <w:lang w:eastAsia="en-ZA"/>
              </w:rPr>
              <w:t>,</w:t>
            </w:r>
            <w:r w:rsidRPr="00C33034">
              <w:rPr>
                <w:rFonts w:eastAsia="Times New Roman" w:cs="Times New Roman"/>
                <w:lang w:eastAsia="en-ZA"/>
              </w:rPr>
              <w:t xml:space="preserve"> other than a national</w:t>
            </w:r>
            <w:r>
              <w:rPr>
                <w:rFonts w:eastAsia="Times New Roman" w:cs="Times New Roman"/>
                <w:lang w:eastAsia="en-ZA"/>
              </w:rPr>
              <w:t xml:space="preserve"> </w:t>
            </w:r>
            <w:r w:rsidRPr="00C33034">
              <w:rPr>
                <w:rFonts w:eastAsia="Times New Roman" w:cs="Times New Roman"/>
                <w:color w:val="FF0000"/>
                <w:lang w:eastAsia="en-ZA"/>
              </w:rPr>
              <w:t>research</w:t>
            </w:r>
            <w:r w:rsidRPr="00C33034">
              <w:rPr>
                <w:rFonts w:eastAsia="Times New Roman" w:cs="Times New Roman"/>
                <w:lang w:eastAsia="en-ZA"/>
              </w:rPr>
              <w:t xml:space="preserve"> facility placed under the control of the Foundation under subsection (1)</w:t>
            </w:r>
            <w:r>
              <w:rPr>
                <w:rFonts w:eastAsia="Times New Roman" w:cs="Times New Roman"/>
                <w:color w:val="FF0000"/>
                <w:lang w:eastAsia="en-ZA"/>
              </w:rPr>
              <w:t xml:space="preserve">, without the written approval of the </w:t>
            </w:r>
            <w:r w:rsidR="0036667C">
              <w:rPr>
                <w:rFonts w:eastAsia="Times New Roman" w:cs="Times New Roman"/>
                <w:color w:val="FF0000"/>
                <w:lang w:eastAsia="en-ZA"/>
              </w:rPr>
              <w:t>Minister</w:t>
            </w:r>
            <w:r w:rsidRPr="00C33034">
              <w:rPr>
                <w:rFonts w:eastAsia="Times New Roman" w:cs="Times New Roman"/>
                <w:lang w:eastAsia="en-ZA"/>
              </w:rPr>
              <w:t>.</w:t>
            </w:r>
          </w:p>
          <w:p w:rsidR="0036667C" w:rsidRDefault="0036667C" w:rsidP="008D47C7">
            <w:pPr>
              <w:ind w:left="456" w:hanging="456"/>
              <w:rPr>
                <w:rFonts w:eastAsia="Times New Roman" w:cs="Times New Roman"/>
                <w:lang w:eastAsia="en-ZA"/>
              </w:rPr>
            </w:pPr>
          </w:p>
          <w:p w:rsidR="008D47C7" w:rsidRDefault="008D47C7">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885DB6" w:rsidRDefault="00885DB6">
            <w:pPr>
              <w:rPr>
                <w:color w:val="FF0000"/>
              </w:rPr>
            </w:pPr>
          </w:p>
          <w:p w:rsidR="00885DB6" w:rsidRDefault="00885DB6">
            <w:pPr>
              <w:rPr>
                <w:color w:val="FF0000"/>
              </w:rPr>
            </w:pPr>
          </w:p>
          <w:p w:rsidR="002C0499" w:rsidRDefault="002C0499">
            <w:pPr>
              <w:rPr>
                <w:color w:val="FF0000"/>
              </w:rPr>
            </w:pPr>
          </w:p>
          <w:p w:rsidR="002C0499" w:rsidRPr="00517C84" w:rsidRDefault="00517C84">
            <w:pPr>
              <w:rPr>
                <w:i/>
                <w:color w:val="00B050"/>
              </w:rPr>
            </w:pPr>
            <w:r w:rsidRPr="00517C84">
              <w:rPr>
                <w:i/>
                <w:color w:val="00B050"/>
              </w:rPr>
              <w:t>[Comment:</w:t>
            </w:r>
            <w:r>
              <w:rPr>
                <w:i/>
                <w:color w:val="00B050"/>
              </w:rPr>
              <w:t xml:space="preserve"> The NRF proposed the insertion of the </w:t>
            </w:r>
            <w:r>
              <w:rPr>
                <w:i/>
                <w:color w:val="00B050"/>
              </w:rPr>
              <w:lastRenderedPageBreak/>
              <w:t>word “office”, however the tabled Bill (as well as the principal Act, already contains the word “office”.]</w:t>
            </w: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6C6F5A" w:rsidRDefault="006C6F5A">
            <w:pPr>
              <w:rPr>
                <w:color w:val="FF0000"/>
              </w:rPr>
            </w:pPr>
          </w:p>
          <w:p w:rsidR="006C6F5A" w:rsidRDefault="006C6F5A">
            <w:pPr>
              <w:rPr>
                <w:color w:val="FF0000"/>
              </w:rPr>
            </w:pPr>
          </w:p>
          <w:p w:rsidR="006C6F5A" w:rsidRDefault="006C6F5A">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7F105A" w:rsidRDefault="007F105A">
            <w:pPr>
              <w:rPr>
                <w:color w:val="FF0000"/>
              </w:rPr>
            </w:pPr>
          </w:p>
          <w:p w:rsidR="007F105A" w:rsidRDefault="007F105A">
            <w:pPr>
              <w:rPr>
                <w:color w:val="FF0000"/>
              </w:rPr>
            </w:pPr>
          </w:p>
          <w:p w:rsidR="007F105A" w:rsidRDefault="007F105A">
            <w:pPr>
              <w:rPr>
                <w:color w:val="FF0000"/>
              </w:rPr>
            </w:pPr>
          </w:p>
          <w:p w:rsidR="007F105A" w:rsidRDefault="007F105A">
            <w:pPr>
              <w:rPr>
                <w:color w:val="FF0000"/>
              </w:rPr>
            </w:pPr>
          </w:p>
          <w:p w:rsidR="007F105A" w:rsidRDefault="007F105A">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4C4CAD" w:rsidRDefault="004C4CAD">
            <w:pPr>
              <w:rPr>
                <w:color w:val="FF0000"/>
              </w:rPr>
            </w:pPr>
          </w:p>
          <w:p w:rsidR="004C4CAD" w:rsidRDefault="004C4CAD">
            <w:pPr>
              <w:rPr>
                <w:color w:val="FF0000"/>
              </w:rPr>
            </w:pPr>
          </w:p>
          <w:p w:rsidR="004C4CAD" w:rsidRDefault="004C4CAD">
            <w:pPr>
              <w:rPr>
                <w:color w:val="FF0000"/>
              </w:rPr>
            </w:pPr>
          </w:p>
          <w:p w:rsidR="004C4CAD" w:rsidRDefault="004C4CAD">
            <w:pPr>
              <w:rPr>
                <w:color w:val="FF0000"/>
              </w:rPr>
            </w:pPr>
          </w:p>
          <w:p w:rsidR="00084287" w:rsidRDefault="00084287">
            <w:pPr>
              <w:rPr>
                <w:color w:val="FF0000"/>
              </w:rPr>
            </w:pPr>
          </w:p>
          <w:p w:rsidR="002C0499" w:rsidRDefault="002C0499">
            <w:pPr>
              <w:rPr>
                <w:color w:val="FF0000"/>
              </w:rPr>
            </w:pPr>
          </w:p>
          <w:p w:rsidR="002C0499" w:rsidRDefault="002C0499">
            <w:pPr>
              <w:rPr>
                <w:color w:val="FF0000"/>
              </w:rPr>
            </w:pPr>
          </w:p>
          <w:p w:rsidR="007F105A" w:rsidRDefault="007F105A">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rsidP="002C0499">
            <w:pPr>
              <w:ind w:left="456" w:hanging="456"/>
              <w:rPr>
                <w:rFonts w:eastAsia="Times New Roman" w:cs="Times New Roman"/>
                <w:color w:val="FF0000"/>
                <w:lang w:eastAsia="en-ZA"/>
              </w:rPr>
            </w:pPr>
            <w:r>
              <w:rPr>
                <w:rFonts w:eastAsia="Times New Roman" w:cs="Times New Roman"/>
                <w:color w:val="FF0000"/>
                <w:lang w:eastAsia="en-ZA"/>
              </w:rPr>
              <w:t>(3)</w:t>
            </w:r>
            <w:r>
              <w:rPr>
                <w:rFonts w:eastAsia="Times New Roman" w:cs="Times New Roman"/>
                <w:color w:val="FF0000"/>
                <w:lang w:eastAsia="en-ZA"/>
              </w:rPr>
              <w:tab/>
              <w:t xml:space="preserve">The chairperson– </w:t>
            </w:r>
          </w:p>
          <w:p w:rsidR="002C0499" w:rsidRDefault="002C0499" w:rsidP="002C0499">
            <w:pPr>
              <w:ind w:left="1023" w:hanging="456"/>
              <w:rPr>
                <w:rFonts w:eastAsia="Times New Roman" w:cs="Times New Roman"/>
                <w:color w:val="FF0000"/>
                <w:lang w:eastAsia="en-ZA"/>
              </w:rPr>
            </w:pPr>
            <w:r>
              <w:rPr>
                <w:rFonts w:eastAsia="Times New Roman" w:cs="Times New Roman"/>
                <w:i/>
                <w:color w:val="FF0000"/>
                <w:lang w:eastAsia="en-ZA"/>
              </w:rPr>
              <w:t>(a)</w:t>
            </w:r>
            <w:r>
              <w:rPr>
                <w:rFonts w:eastAsia="Times New Roman" w:cs="Times New Roman"/>
                <w:color w:val="FF0000"/>
                <w:lang w:eastAsia="en-ZA"/>
              </w:rPr>
              <w:tab/>
              <w:t xml:space="preserve">may, at any time, convene a special meeting if the Board; </w:t>
            </w:r>
            <w:r w:rsidRPr="002C0499">
              <w:rPr>
                <w:rFonts w:eastAsia="Times New Roman" w:cs="Times New Roman"/>
                <w:strike/>
                <w:color w:val="00B050"/>
                <w:lang w:eastAsia="en-ZA"/>
              </w:rPr>
              <w:t>or</w:t>
            </w:r>
          </w:p>
          <w:p w:rsidR="002C0499" w:rsidRDefault="002C0499" w:rsidP="002C0499">
            <w:pPr>
              <w:ind w:left="1023" w:hanging="456"/>
              <w:rPr>
                <w:rFonts w:eastAsia="Times New Roman" w:cs="Times New Roman"/>
                <w:color w:val="00B050"/>
                <w:lang w:eastAsia="en-ZA"/>
              </w:rPr>
            </w:pPr>
            <w:r>
              <w:rPr>
                <w:rFonts w:eastAsia="Times New Roman" w:cs="Times New Roman"/>
                <w:i/>
                <w:color w:val="FF0000"/>
                <w:lang w:eastAsia="en-ZA"/>
              </w:rPr>
              <w:t>(b)</w:t>
            </w:r>
            <w:r>
              <w:rPr>
                <w:rFonts w:eastAsia="Times New Roman" w:cs="Times New Roman"/>
                <w:color w:val="FF0000"/>
                <w:lang w:eastAsia="en-ZA"/>
              </w:rPr>
              <w:tab/>
              <w:t xml:space="preserve">must, within 14 days of a request to convene a special meeting of the </w:t>
            </w:r>
            <w:r>
              <w:rPr>
                <w:rFonts w:eastAsia="Times New Roman" w:cs="Times New Roman"/>
                <w:color w:val="FF0000"/>
                <w:lang w:eastAsia="en-ZA"/>
              </w:rPr>
              <w:lastRenderedPageBreak/>
              <w:t>Board signed by at least one thirds of the members of the Board convene such a meeting</w:t>
            </w:r>
            <w:r w:rsidRPr="002C0499">
              <w:rPr>
                <w:rFonts w:eastAsia="Times New Roman" w:cs="Times New Roman"/>
                <w:strike/>
                <w:color w:val="00B050"/>
                <w:lang w:eastAsia="en-ZA"/>
              </w:rPr>
              <w:t>,</w:t>
            </w:r>
            <w:r w:rsidRPr="002C0499">
              <w:rPr>
                <w:rFonts w:eastAsia="Times New Roman" w:cs="Times New Roman"/>
                <w:color w:val="00B050"/>
                <w:lang w:eastAsia="en-ZA"/>
              </w:rPr>
              <w:t>;</w:t>
            </w:r>
            <w:r w:rsidR="005D5321">
              <w:rPr>
                <w:rFonts w:eastAsia="Times New Roman" w:cs="Times New Roman"/>
                <w:color w:val="00B050"/>
                <w:lang w:eastAsia="en-ZA"/>
              </w:rPr>
              <w:t xml:space="preserve"> and</w:t>
            </w:r>
          </w:p>
          <w:p w:rsidR="002C0499" w:rsidRDefault="002C0499" w:rsidP="002C0499">
            <w:pPr>
              <w:ind w:left="1023" w:hanging="456"/>
              <w:rPr>
                <w:rFonts w:eastAsia="Times New Roman" w:cs="Times New Roman"/>
                <w:i/>
                <w:color w:val="00B050"/>
                <w:lang w:eastAsia="en-ZA"/>
              </w:rPr>
            </w:pPr>
            <w:r w:rsidRPr="002C0499">
              <w:rPr>
                <w:rFonts w:eastAsia="Times New Roman" w:cs="Times New Roman"/>
                <w:i/>
                <w:color w:val="00B050"/>
                <w:lang w:eastAsia="en-ZA"/>
              </w:rPr>
              <w:t>(c)</w:t>
            </w:r>
            <w:r>
              <w:rPr>
                <w:rFonts w:eastAsia="Times New Roman" w:cs="Times New Roman"/>
                <w:i/>
                <w:color w:val="00B050"/>
                <w:lang w:eastAsia="en-ZA"/>
              </w:rPr>
              <w:tab/>
            </w:r>
            <w:r>
              <w:rPr>
                <w:rFonts w:eastAsia="Times New Roman" w:cs="Times New Roman"/>
                <w:strike/>
                <w:color w:val="00B050"/>
                <w:lang w:eastAsia="en-ZA"/>
              </w:rPr>
              <w:t>and</w:t>
            </w:r>
            <w:r w:rsidRPr="002C0499">
              <w:rPr>
                <w:rFonts w:eastAsia="Times New Roman" w:cs="Times New Roman"/>
                <w:strike/>
                <w:color w:val="00B050"/>
                <w:lang w:eastAsia="en-ZA"/>
              </w:rPr>
              <w:t xml:space="preserve"> he or she </w:t>
            </w:r>
            <w:r>
              <w:rPr>
                <w:rFonts w:eastAsia="Times New Roman" w:cs="Times New Roman"/>
                <w:color w:val="FF0000"/>
                <w:lang w:eastAsia="en-ZA"/>
              </w:rPr>
              <w:t xml:space="preserve">must determine the time and place of the meeting </w:t>
            </w:r>
            <w:r>
              <w:rPr>
                <w:rFonts w:eastAsia="Times New Roman" w:cs="Times New Roman"/>
                <w:color w:val="00B050"/>
                <w:lang w:eastAsia="en-ZA"/>
              </w:rPr>
              <w:t xml:space="preserve">convened in terms of paragraphs </w:t>
            </w:r>
            <w:r>
              <w:rPr>
                <w:rFonts w:eastAsia="Times New Roman" w:cs="Times New Roman"/>
                <w:i/>
                <w:color w:val="00B050"/>
                <w:lang w:eastAsia="en-ZA"/>
              </w:rPr>
              <w:t xml:space="preserve">(a) </w:t>
            </w:r>
            <w:r>
              <w:rPr>
                <w:rFonts w:eastAsia="Times New Roman" w:cs="Times New Roman"/>
                <w:color w:val="00B050"/>
                <w:lang w:eastAsia="en-ZA"/>
              </w:rPr>
              <w:t xml:space="preserve">or </w:t>
            </w:r>
            <w:r>
              <w:rPr>
                <w:rFonts w:eastAsia="Times New Roman" w:cs="Times New Roman"/>
                <w:i/>
                <w:color w:val="00B050"/>
                <w:lang w:eastAsia="en-ZA"/>
              </w:rPr>
              <w:t>(b).</w:t>
            </w: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4C4CAD" w:rsidRDefault="004C4CAD"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36667C" w:rsidRDefault="0036667C" w:rsidP="002C0499">
            <w:pPr>
              <w:ind w:left="1023" w:hanging="456"/>
              <w:rPr>
                <w:rFonts w:eastAsia="Times New Roman" w:cs="Times New Roman"/>
                <w:i/>
                <w:color w:val="00B050"/>
                <w:lang w:eastAsia="en-ZA"/>
              </w:rPr>
            </w:pPr>
          </w:p>
          <w:p w:rsidR="0036667C" w:rsidRDefault="0036667C" w:rsidP="002C0499">
            <w:pPr>
              <w:ind w:left="1023" w:hanging="456"/>
              <w:rPr>
                <w:rFonts w:eastAsia="Times New Roman" w:cs="Times New Roman"/>
                <w:i/>
                <w:color w:val="00B050"/>
                <w:lang w:eastAsia="en-ZA"/>
              </w:rPr>
            </w:pPr>
          </w:p>
          <w:p w:rsidR="0036667C" w:rsidRDefault="0036667C"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36667C">
            <w:pPr>
              <w:rPr>
                <w:rFonts w:eastAsia="Times New Roman" w:cs="Times New Roman"/>
                <w:i/>
                <w:color w:val="00B050"/>
                <w:lang w:eastAsia="en-ZA"/>
              </w:rPr>
            </w:pPr>
          </w:p>
          <w:p w:rsidR="0036667C" w:rsidRDefault="0036667C" w:rsidP="0036667C">
            <w:pPr>
              <w:ind w:left="657" w:hanging="426"/>
              <w:rPr>
                <w:rFonts w:eastAsia="Times New Roman" w:cs="Times New Roman"/>
                <w:color w:val="00B050"/>
                <w:lang w:eastAsia="en-ZA"/>
              </w:rPr>
            </w:pPr>
            <w:r>
              <w:rPr>
                <w:rFonts w:eastAsia="Times New Roman" w:cs="Times New Roman"/>
                <w:i/>
                <w:color w:val="00B050"/>
                <w:lang w:eastAsia="en-ZA"/>
              </w:rPr>
              <w:t>(b)</w:t>
            </w:r>
            <w:r>
              <w:rPr>
                <w:rFonts w:eastAsia="Times New Roman" w:cs="Times New Roman"/>
                <w:i/>
                <w:color w:val="00B050"/>
                <w:lang w:eastAsia="en-ZA"/>
              </w:rPr>
              <w:tab/>
            </w:r>
            <w:r>
              <w:rPr>
                <w:rFonts w:eastAsia="Times New Roman" w:cs="Times New Roman"/>
                <w:color w:val="00B050"/>
                <w:lang w:eastAsia="en-ZA"/>
              </w:rPr>
              <w:t>the head of the divisions, if any, and if; and</w:t>
            </w:r>
          </w:p>
          <w:p w:rsidR="0036667C" w:rsidRDefault="0036667C" w:rsidP="0036667C">
            <w:pPr>
              <w:ind w:left="657" w:hanging="426"/>
              <w:rPr>
                <w:rFonts w:eastAsia="Times New Roman" w:cs="Times New Roman"/>
                <w:lang w:eastAsia="en-ZA"/>
              </w:rPr>
            </w:pPr>
            <w:r>
              <w:rPr>
                <w:rFonts w:eastAsia="Times New Roman" w:cs="Times New Roman"/>
                <w:i/>
                <w:color w:val="00B050"/>
                <w:lang w:eastAsia="en-ZA"/>
              </w:rPr>
              <w:t>(c)</w:t>
            </w:r>
            <w:r>
              <w:rPr>
                <w:rFonts w:eastAsia="Times New Roman" w:cs="Times New Roman"/>
                <w:color w:val="00B050"/>
                <w:lang w:eastAsia="en-ZA"/>
              </w:rPr>
              <w:tab/>
              <w:t>if necessary,</w:t>
            </w:r>
            <w:r>
              <w:rPr>
                <w:rFonts w:eastAsia="Times New Roman" w:cs="Times New Roman"/>
                <w:lang w:eastAsia="en-ZA"/>
              </w:rPr>
              <w:t xml:space="preserve"> any other member of the staff of the Foundation.</w:t>
            </w:r>
          </w:p>
          <w:p w:rsidR="009B2A02" w:rsidRDefault="009B2A02" w:rsidP="0036667C">
            <w:pPr>
              <w:ind w:left="657" w:hanging="426"/>
              <w:rPr>
                <w:rFonts w:eastAsia="Times New Roman" w:cs="Times New Roman"/>
                <w:lang w:eastAsia="en-ZA"/>
              </w:rPr>
            </w:pPr>
          </w:p>
          <w:p w:rsidR="009B2A02" w:rsidRPr="009B2A02" w:rsidRDefault="009B2A02" w:rsidP="009B2A02">
            <w:pPr>
              <w:rPr>
                <w:rFonts w:eastAsia="Times New Roman" w:cs="Times New Roman"/>
                <w:i/>
                <w:color w:val="00B050"/>
                <w:lang w:eastAsia="en-ZA"/>
              </w:rPr>
            </w:pPr>
            <w:r w:rsidRPr="009B2A02">
              <w:rPr>
                <w:rFonts w:eastAsia="Times New Roman" w:cs="Times New Roman"/>
                <w:i/>
                <w:color w:val="00B050"/>
                <w:lang w:eastAsia="en-ZA"/>
              </w:rPr>
              <w:t xml:space="preserve">[The </w:t>
            </w:r>
            <w:r w:rsidR="00F952C1">
              <w:rPr>
                <w:rFonts w:eastAsia="Times New Roman" w:cs="Times New Roman"/>
                <w:i/>
                <w:color w:val="00B050"/>
                <w:lang w:eastAsia="en-ZA"/>
              </w:rPr>
              <w:t xml:space="preserve">above </w:t>
            </w:r>
            <w:r w:rsidRPr="009B2A02">
              <w:rPr>
                <w:rFonts w:eastAsia="Times New Roman" w:cs="Times New Roman"/>
                <w:i/>
                <w:color w:val="00B050"/>
                <w:lang w:eastAsia="en-ZA"/>
              </w:rPr>
              <w:t>proposed redraft is linked to the section 12 comment below.]</w:t>
            </w: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FB6A5E" w:rsidRDefault="00FB6A5E" w:rsidP="002C0499">
            <w:pPr>
              <w:ind w:left="1023" w:hanging="456"/>
              <w:rPr>
                <w:rFonts w:eastAsia="Times New Roman" w:cs="Times New Roman"/>
                <w:i/>
                <w:color w:val="00B050"/>
                <w:lang w:eastAsia="en-ZA"/>
              </w:rPr>
            </w:pPr>
          </w:p>
          <w:p w:rsidR="00FB6A5E" w:rsidRDefault="00FB6A5E" w:rsidP="002C0499">
            <w:pPr>
              <w:ind w:left="1023" w:hanging="456"/>
              <w:rPr>
                <w:rFonts w:eastAsia="Times New Roman" w:cs="Times New Roman"/>
                <w:i/>
                <w:color w:val="00B050"/>
                <w:lang w:eastAsia="en-ZA"/>
              </w:rPr>
            </w:pPr>
          </w:p>
          <w:p w:rsidR="00FB6A5E" w:rsidRDefault="00FB6A5E" w:rsidP="002C0499">
            <w:pPr>
              <w:ind w:left="1023" w:hanging="456"/>
              <w:rPr>
                <w:rFonts w:eastAsia="Times New Roman" w:cs="Times New Roman"/>
                <w:i/>
                <w:color w:val="00B050"/>
                <w:lang w:eastAsia="en-ZA"/>
              </w:rPr>
            </w:pPr>
          </w:p>
          <w:p w:rsidR="00FB6A5E" w:rsidRDefault="00FB6A5E"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Default="005D5321" w:rsidP="002C0499">
            <w:pPr>
              <w:ind w:left="1023" w:hanging="456"/>
              <w:rPr>
                <w:rFonts w:eastAsia="Times New Roman" w:cs="Times New Roman"/>
                <w:i/>
                <w:color w:val="00B050"/>
                <w:lang w:eastAsia="en-ZA"/>
              </w:rPr>
            </w:pPr>
          </w:p>
          <w:p w:rsidR="005D5321" w:rsidRPr="003E1A6A" w:rsidRDefault="003E1A6A" w:rsidP="005D5321">
            <w:pPr>
              <w:rPr>
                <w:rFonts w:eastAsia="Times New Roman" w:cs="Times New Roman"/>
                <w:i/>
                <w:color w:val="00B050"/>
                <w:lang w:eastAsia="en-ZA"/>
              </w:rPr>
            </w:pPr>
            <w:r w:rsidRPr="003E1A6A">
              <w:rPr>
                <w:rFonts w:eastAsia="Times New Roman" w:cs="Times New Roman"/>
                <w:i/>
                <w:color w:val="00B050"/>
                <w:lang w:eastAsia="en-ZA"/>
              </w:rPr>
              <w:t>[Comment</w:t>
            </w:r>
            <w:r>
              <w:rPr>
                <w:rFonts w:eastAsia="Times New Roman" w:cs="Times New Roman"/>
                <w:i/>
                <w:color w:val="00B050"/>
                <w:lang w:eastAsia="en-ZA"/>
              </w:rPr>
              <w:t xml:space="preserve">: Section 12 uses the term “may”, and as such grants the Foundation a discretion to put in place Divisions if so required (and similarly remove any that are unnecessary). The NRF argument that </w:t>
            </w:r>
            <w:r w:rsidR="00FB6A5E">
              <w:rPr>
                <w:rFonts w:eastAsia="Times New Roman" w:cs="Times New Roman"/>
                <w:i/>
                <w:color w:val="00B050"/>
                <w:lang w:eastAsia="en-ZA"/>
              </w:rPr>
              <w:t xml:space="preserve">section 12 creates </w:t>
            </w:r>
            <w:r>
              <w:rPr>
                <w:rFonts w:eastAsia="Times New Roman" w:cs="Times New Roman"/>
                <w:i/>
                <w:color w:val="00B050"/>
                <w:lang w:eastAsia="en-ZA"/>
              </w:rPr>
              <w:t xml:space="preserve">an obligation that is never met therefore does not stand. The DST proposed amendment correctly allows for the Foundation to address future needs.] </w:t>
            </w:r>
          </w:p>
          <w:p w:rsidR="005D5321" w:rsidRDefault="005D5321" w:rsidP="002C0499">
            <w:pPr>
              <w:ind w:left="1023" w:hanging="456"/>
              <w:rPr>
                <w:rFonts w:eastAsia="Times New Roman" w:cs="Times New Roman"/>
                <w:i/>
                <w:color w:val="00B050"/>
                <w:lang w:eastAsia="en-ZA"/>
              </w:rPr>
            </w:pPr>
          </w:p>
          <w:p w:rsidR="005D5321" w:rsidRPr="002C0499" w:rsidRDefault="005D5321" w:rsidP="002C0499">
            <w:pPr>
              <w:ind w:left="1023" w:hanging="456"/>
              <w:rPr>
                <w:i/>
                <w:color w:val="00B05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2C0499" w:rsidRDefault="002C0499">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4F4884" w:rsidRDefault="004F4884">
            <w:pPr>
              <w:rPr>
                <w:color w:val="FF0000"/>
              </w:rPr>
            </w:pPr>
          </w:p>
          <w:p w:rsidR="00A91F15" w:rsidRDefault="00A91F15" w:rsidP="006A4CB0">
            <w:pPr>
              <w:rPr>
                <w:color w:val="FF0000"/>
              </w:rPr>
            </w:pPr>
          </w:p>
          <w:p w:rsidR="000247A4" w:rsidRDefault="000247A4" w:rsidP="006A4CB0">
            <w:pPr>
              <w:rPr>
                <w:color w:val="FF0000"/>
              </w:rPr>
            </w:pPr>
          </w:p>
          <w:p w:rsidR="00F128AE" w:rsidRDefault="00F128AE" w:rsidP="006A4CB0">
            <w:pPr>
              <w:rPr>
                <w:color w:val="FF0000"/>
              </w:rPr>
            </w:pPr>
          </w:p>
          <w:p w:rsidR="000247A4" w:rsidRDefault="000247A4" w:rsidP="006A4CB0">
            <w:pPr>
              <w:rPr>
                <w:color w:val="FF0000"/>
              </w:rPr>
            </w:pPr>
          </w:p>
          <w:p w:rsidR="00F952C1" w:rsidRDefault="00F952C1" w:rsidP="006A4CB0">
            <w:pPr>
              <w:rPr>
                <w:color w:val="FF0000"/>
              </w:rPr>
            </w:pPr>
          </w:p>
          <w:p w:rsidR="000247A4" w:rsidRDefault="000247A4" w:rsidP="006A4CB0">
            <w:pPr>
              <w:rPr>
                <w:color w:val="FF0000"/>
              </w:rPr>
            </w:pPr>
          </w:p>
          <w:p w:rsidR="000247A4" w:rsidRDefault="000247A4" w:rsidP="006A4CB0">
            <w:pPr>
              <w:rPr>
                <w:color w:val="FF0000"/>
              </w:rPr>
            </w:pPr>
          </w:p>
          <w:p w:rsidR="000247A4" w:rsidRDefault="000247A4" w:rsidP="006A4CB0">
            <w:pPr>
              <w:rPr>
                <w:color w:val="FF0000"/>
              </w:rPr>
            </w:pPr>
          </w:p>
          <w:p w:rsidR="000247A4" w:rsidRDefault="000247A4" w:rsidP="006A4CB0">
            <w:pPr>
              <w:rPr>
                <w:color w:val="FF0000"/>
              </w:rPr>
            </w:pPr>
          </w:p>
          <w:p w:rsidR="000247A4" w:rsidRDefault="000247A4" w:rsidP="000247A4">
            <w:pPr>
              <w:tabs>
                <w:tab w:val="left" w:pos="601"/>
              </w:tabs>
              <w:ind w:left="1023" w:hanging="1023"/>
              <w:rPr>
                <w:rFonts w:eastAsia="Times New Roman" w:cs="Times New Roman"/>
                <w:color w:val="00B050"/>
                <w:lang w:eastAsia="en-ZA"/>
              </w:rPr>
            </w:pPr>
            <w:r w:rsidRPr="00E2032F">
              <w:rPr>
                <w:rFonts w:eastAsia="Times New Roman" w:cs="Times New Roman"/>
                <w:lang w:eastAsia="en-ZA"/>
              </w:rPr>
              <w:t xml:space="preserve">(3) </w:t>
            </w:r>
            <w:r>
              <w:rPr>
                <w:rFonts w:eastAsia="Times New Roman" w:cs="Times New Roman"/>
                <w:lang w:eastAsia="en-ZA"/>
              </w:rPr>
              <w:tab/>
            </w:r>
            <w:r w:rsidRPr="00E2032F">
              <w:rPr>
                <w:rFonts w:eastAsia="Times New Roman" w:cs="Times New Roman"/>
                <w:i/>
                <w:iCs/>
                <w:lang w:eastAsia="en-ZA"/>
              </w:rPr>
              <w:t>(a)</w:t>
            </w:r>
            <w:r w:rsidRPr="00E2032F">
              <w:rPr>
                <w:rFonts w:eastAsia="Times New Roman" w:cs="Times New Roman"/>
                <w:lang w:eastAsia="en-ZA"/>
              </w:rPr>
              <w:t xml:space="preserve"> </w:t>
            </w:r>
            <w:r>
              <w:rPr>
                <w:rFonts w:eastAsia="Times New Roman" w:cs="Times New Roman"/>
                <w:lang w:eastAsia="en-ZA"/>
              </w:rPr>
              <w:tab/>
            </w:r>
            <w:r w:rsidRPr="00E2032F">
              <w:rPr>
                <w:rFonts w:eastAsia="Times New Roman" w:cs="Times New Roman"/>
                <w:lang w:eastAsia="en-ZA"/>
              </w:rPr>
              <w:t xml:space="preserve">The </w:t>
            </w:r>
            <w:r w:rsidRPr="00E2032F">
              <w:rPr>
                <w:rFonts w:eastAsia="Times New Roman" w:cs="Times New Roman"/>
                <w:strike/>
                <w:color w:val="FF0000"/>
                <w:lang w:eastAsia="en-ZA"/>
              </w:rPr>
              <w:t>Board</w:t>
            </w:r>
            <w:r w:rsidRPr="00E2032F">
              <w:rPr>
                <w:rFonts w:eastAsia="Times New Roman" w:cs="Times New Roman"/>
                <w:color w:val="FF0000"/>
                <w:lang w:eastAsia="en-ZA"/>
              </w:rPr>
              <w:t xml:space="preserve"> </w:t>
            </w:r>
            <w:r>
              <w:rPr>
                <w:rFonts w:eastAsia="Times New Roman" w:cs="Times New Roman"/>
                <w:color w:val="FF0000"/>
                <w:lang w:eastAsia="en-ZA"/>
              </w:rPr>
              <w:t xml:space="preserve">chief executive officer </w:t>
            </w:r>
            <w:r w:rsidRPr="00E2032F">
              <w:rPr>
                <w:rFonts w:eastAsia="Times New Roman" w:cs="Times New Roman"/>
                <w:lang w:eastAsia="en-ZA"/>
              </w:rPr>
              <w:t>may</w:t>
            </w:r>
            <w:r w:rsidRPr="000247A4">
              <w:rPr>
                <w:rFonts w:eastAsia="Times New Roman" w:cs="Times New Roman"/>
                <w:color w:val="00B050"/>
                <w:lang w:eastAsia="en-ZA"/>
              </w:rPr>
              <w:t>–</w:t>
            </w:r>
          </w:p>
          <w:p w:rsidR="000247A4" w:rsidRDefault="000247A4" w:rsidP="000247A4">
            <w:pPr>
              <w:tabs>
                <w:tab w:val="left" w:pos="601"/>
              </w:tabs>
              <w:ind w:left="1023" w:hanging="1023"/>
              <w:rPr>
                <w:rFonts w:eastAsia="Times New Roman" w:cs="Times New Roman"/>
                <w:lang w:eastAsia="en-ZA"/>
              </w:rPr>
            </w:pPr>
            <w:r>
              <w:rPr>
                <w:rFonts w:eastAsia="Times New Roman" w:cs="Times New Roman"/>
                <w:lang w:eastAsia="en-ZA"/>
              </w:rPr>
              <w:tab/>
            </w:r>
            <w:r>
              <w:rPr>
                <w:rFonts w:eastAsia="Times New Roman" w:cs="Times New Roman"/>
                <w:lang w:eastAsia="en-ZA"/>
              </w:rPr>
              <w:tab/>
            </w:r>
            <w:r w:rsidRPr="000247A4">
              <w:rPr>
                <w:rFonts w:eastAsia="Times New Roman" w:cs="Times New Roman"/>
                <w:color w:val="00B050"/>
                <w:lang w:eastAsia="en-ZA"/>
              </w:rPr>
              <w:t xml:space="preserve">(i) </w:t>
            </w:r>
            <w:r w:rsidRPr="00E2032F">
              <w:rPr>
                <w:rFonts w:eastAsia="Times New Roman" w:cs="Times New Roman"/>
                <w:lang w:eastAsia="en-ZA"/>
              </w:rPr>
              <w:t>with the consent of an employee</w:t>
            </w:r>
            <w:r>
              <w:rPr>
                <w:rFonts w:eastAsia="Times New Roman" w:cs="Times New Roman"/>
                <w:color w:val="00B050"/>
                <w:lang w:eastAsia="en-ZA"/>
              </w:rPr>
              <w:t>; and</w:t>
            </w:r>
            <w:r w:rsidRPr="00E2032F">
              <w:rPr>
                <w:rFonts w:eastAsia="Times New Roman" w:cs="Times New Roman"/>
                <w:lang w:eastAsia="en-ZA"/>
              </w:rPr>
              <w:t xml:space="preserve"> </w:t>
            </w:r>
          </w:p>
          <w:p w:rsidR="000247A4" w:rsidRDefault="000247A4" w:rsidP="000247A4">
            <w:pPr>
              <w:tabs>
                <w:tab w:val="left" w:pos="601"/>
              </w:tabs>
              <w:ind w:left="1023" w:hanging="1023"/>
              <w:rPr>
                <w:rFonts w:eastAsia="Times New Roman" w:cs="Times New Roman"/>
                <w:lang w:eastAsia="en-ZA"/>
              </w:rPr>
            </w:pPr>
            <w:r>
              <w:rPr>
                <w:rFonts w:eastAsia="Times New Roman" w:cs="Times New Roman"/>
                <w:lang w:eastAsia="en-ZA"/>
              </w:rPr>
              <w:tab/>
            </w:r>
            <w:r>
              <w:rPr>
                <w:rFonts w:eastAsia="Times New Roman" w:cs="Times New Roman"/>
                <w:lang w:eastAsia="en-ZA"/>
              </w:rPr>
              <w:tab/>
            </w:r>
            <w:r w:rsidRPr="000247A4">
              <w:rPr>
                <w:rFonts w:eastAsia="Times New Roman" w:cs="Times New Roman"/>
                <w:color w:val="00B050"/>
                <w:lang w:eastAsia="en-ZA"/>
              </w:rPr>
              <w:t xml:space="preserve">(ii) </w:t>
            </w:r>
            <w:r w:rsidRPr="00E2032F">
              <w:rPr>
                <w:rFonts w:eastAsia="Times New Roman" w:cs="Times New Roman"/>
                <w:lang w:eastAsia="en-ZA"/>
              </w:rPr>
              <w:t>on such conditions as the Board may determine</w:t>
            </w:r>
            <w:r w:rsidRPr="000247A4">
              <w:rPr>
                <w:rFonts w:eastAsia="Times New Roman" w:cs="Times New Roman"/>
                <w:color w:val="00B050"/>
                <w:lang w:eastAsia="en-ZA"/>
              </w:rPr>
              <w:t>,</w:t>
            </w:r>
          </w:p>
          <w:p w:rsidR="000247A4" w:rsidRPr="00E2032F" w:rsidRDefault="000247A4" w:rsidP="000247A4">
            <w:pPr>
              <w:tabs>
                <w:tab w:val="left" w:pos="601"/>
              </w:tabs>
              <w:ind w:left="1023" w:hanging="1023"/>
              <w:rPr>
                <w:rFonts w:eastAsia="Times New Roman" w:cs="Times New Roman"/>
                <w:lang w:eastAsia="en-ZA"/>
              </w:rPr>
            </w:pPr>
            <w:r w:rsidRPr="00E2032F">
              <w:rPr>
                <w:rFonts w:eastAsia="Times New Roman" w:cs="Times New Roman"/>
                <w:lang w:eastAsia="en-ZA"/>
              </w:rPr>
              <w:t xml:space="preserve"> </w:t>
            </w:r>
            <w:r>
              <w:rPr>
                <w:rFonts w:eastAsia="Times New Roman" w:cs="Times New Roman"/>
                <w:lang w:eastAsia="en-ZA"/>
              </w:rPr>
              <w:tab/>
            </w:r>
            <w:r>
              <w:rPr>
                <w:rFonts w:eastAsia="Times New Roman" w:cs="Times New Roman"/>
                <w:lang w:eastAsia="en-ZA"/>
              </w:rPr>
              <w:tab/>
            </w:r>
            <w:r w:rsidRPr="00E2032F">
              <w:rPr>
                <w:rFonts w:eastAsia="Times New Roman" w:cs="Times New Roman"/>
                <w:lang w:eastAsia="en-ZA"/>
              </w:rPr>
              <w:t xml:space="preserve">second the employee either for a particular service or for a period of time to the service of a department of State, the government of any province, territory or country, or </w:t>
            </w:r>
            <w:r w:rsidRPr="00E2032F">
              <w:rPr>
                <w:rFonts w:eastAsia="Times New Roman" w:cs="Times New Roman"/>
                <w:strike/>
                <w:color w:val="FF0000"/>
                <w:lang w:eastAsia="en-ZA"/>
              </w:rPr>
              <w:t>a person in</w:t>
            </w:r>
            <w:r w:rsidRPr="00E2032F">
              <w:rPr>
                <w:rFonts w:eastAsia="Times New Roman" w:cs="Times New Roman"/>
                <w:color w:val="FF0000"/>
                <w:lang w:eastAsia="en-ZA"/>
              </w:rPr>
              <w:t xml:space="preserve"> </w:t>
            </w:r>
            <w:r>
              <w:rPr>
                <w:rFonts w:eastAsia="Times New Roman" w:cs="Times New Roman"/>
                <w:color w:val="FF0000"/>
                <w:lang w:eastAsia="en-ZA"/>
              </w:rPr>
              <w:t xml:space="preserve">organisation or institution within </w:t>
            </w:r>
            <w:r w:rsidRPr="00E2032F">
              <w:rPr>
                <w:rFonts w:eastAsia="Times New Roman" w:cs="Times New Roman"/>
                <w:lang w:eastAsia="en-ZA"/>
              </w:rPr>
              <w:t>or outside the Republic.</w:t>
            </w:r>
          </w:p>
          <w:p w:rsidR="00126F21" w:rsidRDefault="00126F21" w:rsidP="006A4CB0">
            <w:pPr>
              <w:rPr>
                <w:color w:val="FF0000"/>
              </w:rPr>
            </w:pPr>
          </w:p>
          <w:p w:rsidR="007A6A45" w:rsidRDefault="007A6A45" w:rsidP="00BC1E8A">
            <w:pPr>
              <w:rPr>
                <w:rFonts w:eastAsia="Times New Roman" w:cs="Times New Roman"/>
                <w:lang w:eastAsia="en-ZA"/>
              </w:rPr>
            </w:pPr>
            <w:r>
              <w:rPr>
                <w:i/>
                <w:color w:val="00B050"/>
              </w:rPr>
              <w:t xml:space="preserve">[Comment: </w:t>
            </w:r>
            <w:r w:rsidR="00BC1E8A">
              <w:rPr>
                <w:i/>
                <w:color w:val="00B050"/>
              </w:rPr>
              <w:t xml:space="preserve">the above is merely a proposal of alternative drafting to obtain the same effect </w:t>
            </w:r>
            <w:r w:rsidR="00636032">
              <w:rPr>
                <w:i/>
                <w:color w:val="00B050"/>
              </w:rPr>
              <w:t xml:space="preserve">as </w:t>
            </w:r>
            <w:r w:rsidR="00BC1E8A">
              <w:rPr>
                <w:i/>
                <w:color w:val="00B050"/>
              </w:rPr>
              <w:t xml:space="preserve">the insertion of </w:t>
            </w:r>
            <w:r>
              <w:rPr>
                <w:i/>
                <w:color w:val="00B050"/>
              </w:rPr>
              <w:t xml:space="preserve">a comma after the first </w:t>
            </w:r>
            <w:r w:rsidR="00636032">
              <w:rPr>
                <w:i/>
                <w:color w:val="00B050"/>
              </w:rPr>
              <w:t xml:space="preserve">use of the word </w:t>
            </w:r>
            <w:r>
              <w:rPr>
                <w:i/>
                <w:color w:val="00B050"/>
              </w:rPr>
              <w:t>“may” and before the word “second”</w:t>
            </w:r>
            <w:r w:rsidR="00BC1E8A">
              <w:rPr>
                <w:i/>
                <w:color w:val="00B050"/>
              </w:rPr>
              <w:t>. The intent is merely to propose a style that may read easier]</w:t>
            </w:r>
          </w:p>
          <w:p w:rsidR="007A6A45" w:rsidRDefault="007A6A45" w:rsidP="006A4CB0">
            <w:pPr>
              <w:rPr>
                <w:i/>
                <w:color w:val="00B050"/>
              </w:rPr>
            </w:pPr>
          </w:p>
          <w:p w:rsidR="007A6A45" w:rsidRDefault="007A6A45" w:rsidP="006A4CB0">
            <w:pPr>
              <w:rPr>
                <w:i/>
                <w:color w:val="00B050"/>
              </w:rPr>
            </w:pPr>
          </w:p>
          <w:p w:rsidR="007A6A45" w:rsidRPr="007A6A45" w:rsidRDefault="007A6A45" w:rsidP="006A4CB0">
            <w:pPr>
              <w:rPr>
                <w:i/>
                <w:color w:val="00B05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FE2E3D" w:rsidRDefault="00FE2E3D" w:rsidP="006A4CB0">
            <w:pPr>
              <w:rPr>
                <w:color w:val="FF0000"/>
              </w:rPr>
            </w:pPr>
          </w:p>
          <w:p w:rsidR="00126F21" w:rsidRPr="00126F21" w:rsidRDefault="00126F21" w:rsidP="006A4CB0">
            <w:pPr>
              <w:rPr>
                <w:i/>
                <w:color w:val="00B050"/>
              </w:rPr>
            </w:pPr>
            <w:r>
              <w:rPr>
                <w:i/>
                <w:color w:val="00B050"/>
              </w:rPr>
              <w:t>[</w:t>
            </w:r>
            <w:r w:rsidRPr="00126F21">
              <w:rPr>
                <w:i/>
                <w:color w:val="00B050"/>
              </w:rPr>
              <w:t>Comment:</w:t>
            </w:r>
            <w:r>
              <w:rPr>
                <w:i/>
                <w:color w:val="00B050"/>
              </w:rPr>
              <w:t xml:space="preserve"> it can be argued tha</w:t>
            </w:r>
            <w:r w:rsidR="00063FFB">
              <w:rPr>
                <w:i/>
                <w:color w:val="00B050"/>
              </w:rPr>
              <w:t xml:space="preserve">t (1)(f) is wide enough in its </w:t>
            </w:r>
            <w:r>
              <w:rPr>
                <w:i/>
                <w:color w:val="00B050"/>
              </w:rPr>
              <w:t>catch-all phrasing to include the “money paid” referred to in (1)(b).</w:t>
            </w:r>
            <w:r w:rsidR="00F61AF9">
              <w:rPr>
                <w:i/>
                <w:color w:val="00B050"/>
              </w:rPr>
              <w:t xml:space="preserve"> Furthermore, (1)(b) is also not clear by whom the money is paid, which could further justify the deletion on that basis.</w:t>
            </w:r>
            <w:r w:rsidR="00063FFB">
              <w:rPr>
                <w:i/>
                <w:color w:val="00B050"/>
              </w:rPr>
              <w:t xml:space="preserve"> However, as it refers to money paid to the NRF for national research facilities this could refer to a designated grant from the Department. It is for the Committee to decide during deliberations whether deletion or further clarification will be best.]</w:t>
            </w: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Default="00126F21" w:rsidP="006A4CB0">
            <w:pPr>
              <w:rPr>
                <w:color w:val="FF0000"/>
              </w:rPr>
            </w:pPr>
          </w:p>
          <w:p w:rsidR="00126F21" w:rsidRPr="00A91F15" w:rsidRDefault="00126F21" w:rsidP="006A4CB0">
            <w:pPr>
              <w:rPr>
                <w:color w:val="FF0000"/>
              </w:rPr>
            </w:pPr>
          </w:p>
        </w:tc>
      </w:tr>
    </w:tbl>
    <w:p w:rsidR="00BA102D" w:rsidRDefault="00BA102D"/>
    <w:sectPr w:rsidR="00BA102D" w:rsidSect="00450466">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09" w:rsidRDefault="00144709" w:rsidP="003B1009">
      <w:pPr>
        <w:spacing w:after="0" w:line="240" w:lineRule="auto"/>
      </w:pPr>
      <w:r>
        <w:separator/>
      </w:r>
    </w:p>
  </w:endnote>
  <w:endnote w:type="continuationSeparator" w:id="0">
    <w:p w:rsidR="00144709" w:rsidRDefault="00144709" w:rsidP="003B1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16241"/>
      <w:docPartObj>
        <w:docPartGallery w:val="Page Numbers (Bottom of Page)"/>
        <w:docPartUnique/>
      </w:docPartObj>
    </w:sdtPr>
    <w:sdtEndPr>
      <w:rPr>
        <w:noProof/>
      </w:rPr>
    </w:sdtEndPr>
    <w:sdtContent>
      <w:p w:rsidR="003B1009" w:rsidRDefault="00A46F29">
        <w:pPr>
          <w:pStyle w:val="Footer"/>
          <w:jc w:val="right"/>
        </w:pPr>
        <w:r>
          <w:fldChar w:fldCharType="begin"/>
        </w:r>
        <w:r w:rsidR="003B1009">
          <w:instrText xml:space="preserve"> PAGE   \* MERGEFORMAT </w:instrText>
        </w:r>
        <w:r>
          <w:fldChar w:fldCharType="separate"/>
        </w:r>
        <w:r w:rsidR="00764F24">
          <w:rPr>
            <w:noProof/>
          </w:rPr>
          <w:t>1</w:t>
        </w:r>
        <w:r>
          <w:rPr>
            <w:noProof/>
          </w:rPr>
          <w:fldChar w:fldCharType="end"/>
        </w:r>
      </w:p>
    </w:sdtContent>
  </w:sdt>
  <w:p w:rsidR="003B1009" w:rsidRDefault="003B1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09" w:rsidRDefault="00144709" w:rsidP="003B1009">
      <w:pPr>
        <w:spacing w:after="0" w:line="240" w:lineRule="auto"/>
      </w:pPr>
      <w:r>
        <w:separator/>
      </w:r>
    </w:p>
  </w:footnote>
  <w:footnote w:type="continuationSeparator" w:id="0">
    <w:p w:rsidR="00144709" w:rsidRDefault="00144709" w:rsidP="003B1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50466"/>
    <w:rsid w:val="0000580C"/>
    <w:rsid w:val="00014652"/>
    <w:rsid w:val="00023AC3"/>
    <w:rsid w:val="000247A4"/>
    <w:rsid w:val="00062CB3"/>
    <w:rsid w:val="00063FFB"/>
    <w:rsid w:val="00064D8F"/>
    <w:rsid w:val="00065086"/>
    <w:rsid w:val="00066D72"/>
    <w:rsid w:val="00067A2E"/>
    <w:rsid w:val="00080E2A"/>
    <w:rsid w:val="00084287"/>
    <w:rsid w:val="000B0943"/>
    <w:rsid w:val="000D019B"/>
    <w:rsid w:val="000F4098"/>
    <w:rsid w:val="0010136F"/>
    <w:rsid w:val="00114F95"/>
    <w:rsid w:val="001242ED"/>
    <w:rsid w:val="00126F21"/>
    <w:rsid w:val="00144709"/>
    <w:rsid w:val="0017012F"/>
    <w:rsid w:val="00182148"/>
    <w:rsid w:val="001A5348"/>
    <w:rsid w:val="001B03CA"/>
    <w:rsid w:val="001B6444"/>
    <w:rsid w:val="001B662B"/>
    <w:rsid w:val="001C4F02"/>
    <w:rsid w:val="001D424A"/>
    <w:rsid w:val="001D63F2"/>
    <w:rsid w:val="002030F0"/>
    <w:rsid w:val="00220362"/>
    <w:rsid w:val="002223B1"/>
    <w:rsid w:val="002341D9"/>
    <w:rsid w:val="00271B06"/>
    <w:rsid w:val="0027760C"/>
    <w:rsid w:val="00277BE7"/>
    <w:rsid w:val="00280495"/>
    <w:rsid w:val="00290B14"/>
    <w:rsid w:val="002A3B4A"/>
    <w:rsid w:val="002B0259"/>
    <w:rsid w:val="002C0499"/>
    <w:rsid w:val="002E44BD"/>
    <w:rsid w:val="003167AC"/>
    <w:rsid w:val="00332478"/>
    <w:rsid w:val="003351A6"/>
    <w:rsid w:val="00343A16"/>
    <w:rsid w:val="003462AB"/>
    <w:rsid w:val="00363426"/>
    <w:rsid w:val="0036667C"/>
    <w:rsid w:val="00367AE5"/>
    <w:rsid w:val="00370EA5"/>
    <w:rsid w:val="003A2BED"/>
    <w:rsid w:val="003A4FD7"/>
    <w:rsid w:val="003B1009"/>
    <w:rsid w:val="003C0F84"/>
    <w:rsid w:val="003C78B3"/>
    <w:rsid w:val="003D7A94"/>
    <w:rsid w:val="003E0D8E"/>
    <w:rsid w:val="003E1A6A"/>
    <w:rsid w:val="003F4435"/>
    <w:rsid w:val="004406DE"/>
    <w:rsid w:val="004475B4"/>
    <w:rsid w:val="00450466"/>
    <w:rsid w:val="00471864"/>
    <w:rsid w:val="0049034D"/>
    <w:rsid w:val="004B4450"/>
    <w:rsid w:val="004C4CAD"/>
    <w:rsid w:val="004D547E"/>
    <w:rsid w:val="004F12F9"/>
    <w:rsid w:val="004F1504"/>
    <w:rsid w:val="004F2A27"/>
    <w:rsid w:val="004F4884"/>
    <w:rsid w:val="004F6E83"/>
    <w:rsid w:val="00500275"/>
    <w:rsid w:val="00501CCC"/>
    <w:rsid w:val="00501E8F"/>
    <w:rsid w:val="005046AC"/>
    <w:rsid w:val="0050566E"/>
    <w:rsid w:val="00517C84"/>
    <w:rsid w:val="00537710"/>
    <w:rsid w:val="00537933"/>
    <w:rsid w:val="0054728A"/>
    <w:rsid w:val="0055153D"/>
    <w:rsid w:val="00563DBD"/>
    <w:rsid w:val="00564B9B"/>
    <w:rsid w:val="005679BD"/>
    <w:rsid w:val="00583EF3"/>
    <w:rsid w:val="005A46EF"/>
    <w:rsid w:val="005B10C3"/>
    <w:rsid w:val="005C677D"/>
    <w:rsid w:val="005D5321"/>
    <w:rsid w:val="00602DBA"/>
    <w:rsid w:val="00636032"/>
    <w:rsid w:val="00652668"/>
    <w:rsid w:val="0067069A"/>
    <w:rsid w:val="0068700F"/>
    <w:rsid w:val="00691378"/>
    <w:rsid w:val="006A2180"/>
    <w:rsid w:val="006A4CB0"/>
    <w:rsid w:val="006C6F5A"/>
    <w:rsid w:val="006D053D"/>
    <w:rsid w:val="006D3819"/>
    <w:rsid w:val="006F154D"/>
    <w:rsid w:val="00710790"/>
    <w:rsid w:val="00711996"/>
    <w:rsid w:val="00711D34"/>
    <w:rsid w:val="007210F3"/>
    <w:rsid w:val="007477BE"/>
    <w:rsid w:val="00750733"/>
    <w:rsid w:val="00760F04"/>
    <w:rsid w:val="00763F38"/>
    <w:rsid w:val="00764F24"/>
    <w:rsid w:val="0077428F"/>
    <w:rsid w:val="00782F22"/>
    <w:rsid w:val="00795D56"/>
    <w:rsid w:val="007A6A45"/>
    <w:rsid w:val="007B1774"/>
    <w:rsid w:val="007C14CA"/>
    <w:rsid w:val="007C29A9"/>
    <w:rsid w:val="007C5271"/>
    <w:rsid w:val="007C5D82"/>
    <w:rsid w:val="007E417E"/>
    <w:rsid w:val="007E5928"/>
    <w:rsid w:val="007E6EC7"/>
    <w:rsid w:val="007F105A"/>
    <w:rsid w:val="007F2B6B"/>
    <w:rsid w:val="008268F3"/>
    <w:rsid w:val="00830CDF"/>
    <w:rsid w:val="00856738"/>
    <w:rsid w:val="00867190"/>
    <w:rsid w:val="008762AF"/>
    <w:rsid w:val="00877A7A"/>
    <w:rsid w:val="00885DB6"/>
    <w:rsid w:val="008A3B3F"/>
    <w:rsid w:val="008C581D"/>
    <w:rsid w:val="008D47C7"/>
    <w:rsid w:val="008E5020"/>
    <w:rsid w:val="009327F5"/>
    <w:rsid w:val="00952C76"/>
    <w:rsid w:val="0095604E"/>
    <w:rsid w:val="0096745B"/>
    <w:rsid w:val="009714C1"/>
    <w:rsid w:val="0097706C"/>
    <w:rsid w:val="00984C3B"/>
    <w:rsid w:val="009A11C2"/>
    <w:rsid w:val="009B2A02"/>
    <w:rsid w:val="009D3191"/>
    <w:rsid w:val="009D3BDB"/>
    <w:rsid w:val="009E1A36"/>
    <w:rsid w:val="009E60EA"/>
    <w:rsid w:val="00A12E56"/>
    <w:rsid w:val="00A46F29"/>
    <w:rsid w:val="00A64D3A"/>
    <w:rsid w:val="00A91F15"/>
    <w:rsid w:val="00AA1FA3"/>
    <w:rsid w:val="00AB6981"/>
    <w:rsid w:val="00AC4483"/>
    <w:rsid w:val="00AC7573"/>
    <w:rsid w:val="00AD1939"/>
    <w:rsid w:val="00AD22AE"/>
    <w:rsid w:val="00B44A65"/>
    <w:rsid w:val="00B54EBC"/>
    <w:rsid w:val="00B657E7"/>
    <w:rsid w:val="00B74490"/>
    <w:rsid w:val="00B77104"/>
    <w:rsid w:val="00B82489"/>
    <w:rsid w:val="00B85086"/>
    <w:rsid w:val="00B97F5E"/>
    <w:rsid w:val="00BA102D"/>
    <w:rsid w:val="00BA648E"/>
    <w:rsid w:val="00BC1E8A"/>
    <w:rsid w:val="00BC3503"/>
    <w:rsid w:val="00BE34DF"/>
    <w:rsid w:val="00C026C3"/>
    <w:rsid w:val="00C30CD0"/>
    <w:rsid w:val="00C33034"/>
    <w:rsid w:val="00C35AC9"/>
    <w:rsid w:val="00C4568D"/>
    <w:rsid w:val="00C9060D"/>
    <w:rsid w:val="00CB447B"/>
    <w:rsid w:val="00CB7A47"/>
    <w:rsid w:val="00CC795F"/>
    <w:rsid w:val="00CD565F"/>
    <w:rsid w:val="00CF3CD4"/>
    <w:rsid w:val="00CF5372"/>
    <w:rsid w:val="00CF6B37"/>
    <w:rsid w:val="00D16396"/>
    <w:rsid w:val="00D26453"/>
    <w:rsid w:val="00D2686E"/>
    <w:rsid w:val="00D40136"/>
    <w:rsid w:val="00D4168C"/>
    <w:rsid w:val="00D75530"/>
    <w:rsid w:val="00DA0568"/>
    <w:rsid w:val="00DA084C"/>
    <w:rsid w:val="00DC5F15"/>
    <w:rsid w:val="00E0350B"/>
    <w:rsid w:val="00E17A3D"/>
    <w:rsid w:val="00E2032F"/>
    <w:rsid w:val="00E2655C"/>
    <w:rsid w:val="00E30F05"/>
    <w:rsid w:val="00E32ADE"/>
    <w:rsid w:val="00E4419F"/>
    <w:rsid w:val="00E625F5"/>
    <w:rsid w:val="00E67ABC"/>
    <w:rsid w:val="00E730B6"/>
    <w:rsid w:val="00E751BB"/>
    <w:rsid w:val="00EA36B5"/>
    <w:rsid w:val="00EB23CD"/>
    <w:rsid w:val="00EC1B78"/>
    <w:rsid w:val="00ED474B"/>
    <w:rsid w:val="00F128AE"/>
    <w:rsid w:val="00F14E33"/>
    <w:rsid w:val="00F319F0"/>
    <w:rsid w:val="00F5742E"/>
    <w:rsid w:val="00F61AF9"/>
    <w:rsid w:val="00F70F29"/>
    <w:rsid w:val="00F7249A"/>
    <w:rsid w:val="00F72837"/>
    <w:rsid w:val="00F9010B"/>
    <w:rsid w:val="00F952C1"/>
    <w:rsid w:val="00FB6A5E"/>
    <w:rsid w:val="00FB709A"/>
    <w:rsid w:val="00FB7AC7"/>
    <w:rsid w:val="00FC06FA"/>
    <w:rsid w:val="00FC6613"/>
    <w:rsid w:val="00FD1B2F"/>
    <w:rsid w:val="00FE11F4"/>
    <w:rsid w:val="00FE2E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09"/>
  </w:style>
  <w:style w:type="paragraph" w:styleId="Footer">
    <w:name w:val="footer"/>
    <w:basedOn w:val="Normal"/>
    <w:link w:val="FooterChar"/>
    <w:uiPriority w:val="99"/>
    <w:unhideWhenUsed/>
    <w:rsid w:val="003B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09"/>
  </w:style>
</w:styles>
</file>

<file path=word/webSettings.xml><?xml version="1.0" encoding="utf-8"?>
<w:webSettings xmlns:r="http://schemas.openxmlformats.org/officeDocument/2006/relationships" xmlns:w="http://schemas.openxmlformats.org/wordprocessingml/2006/main">
  <w:divs>
    <w:div w:id="196623388">
      <w:bodyDiv w:val="1"/>
      <w:marLeft w:val="0"/>
      <w:marRight w:val="0"/>
      <w:marTop w:val="0"/>
      <w:marBottom w:val="0"/>
      <w:divBdr>
        <w:top w:val="none" w:sz="0" w:space="0" w:color="auto"/>
        <w:left w:val="none" w:sz="0" w:space="0" w:color="auto"/>
        <w:bottom w:val="none" w:sz="0" w:space="0" w:color="auto"/>
        <w:right w:val="none" w:sz="0" w:space="0" w:color="auto"/>
      </w:divBdr>
      <w:divsChild>
        <w:div w:id="2064713897">
          <w:marLeft w:val="0"/>
          <w:marRight w:val="0"/>
          <w:marTop w:val="0"/>
          <w:marBottom w:val="0"/>
          <w:divBdr>
            <w:top w:val="none" w:sz="0" w:space="0" w:color="auto"/>
            <w:left w:val="none" w:sz="0" w:space="0" w:color="auto"/>
            <w:bottom w:val="none" w:sz="0" w:space="0" w:color="auto"/>
            <w:right w:val="none" w:sz="0" w:space="0" w:color="auto"/>
          </w:divBdr>
        </w:div>
        <w:div w:id="867526460">
          <w:marLeft w:val="0"/>
          <w:marRight w:val="0"/>
          <w:marTop w:val="0"/>
          <w:marBottom w:val="0"/>
          <w:divBdr>
            <w:top w:val="none" w:sz="0" w:space="0" w:color="auto"/>
            <w:left w:val="none" w:sz="0" w:space="0" w:color="auto"/>
            <w:bottom w:val="none" w:sz="0" w:space="0" w:color="auto"/>
            <w:right w:val="none" w:sz="0" w:space="0" w:color="auto"/>
          </w:divBdr>
        </w:div>
      </w:divsChild>
    </w:div>
    <w:div w:id="594484962">
      <w:bodyDiv w:val="1"/>
      <w:marLeft w:val="0"/>
      <w:marRight w:val="0"/>
      <w:marTop w:val="0"/>
      <w:marBottom w:val="0"/>
      <w:divBdr>
        <w:top w:val="none" w:sz="0" w:space="0" w:color="auto"/>
        <w:left w:val="none" w:sz="0" w:space="0" w:color="auto"/>
        <w:bottom w:val="none" w:sz="0" w:space="0" w:color="auto"/>
        <w:right w:val="none" w:sz="0" w:space="0" w:color="auto"/>
      </w:divBdr>
      <w:divsChild>
        <w:div w:id="787041601">
          <w:marLeft w:val="0"/>
          <w:marRight w:val="0"/>
          <w:marTop w:val="0"/>
          <w:marBottom w:val="0"/>
          <w:divBdr>
            <w:top w:val="none" w:sz="0" w:space="0" w:color="auto"/>
            <w:left w:val="none" w:sz="0" w:space="0" w:color="auto"/>
            <w:bottom w:val="none" w:sz="0" w:space="0" w:color="auto"/>
            <w:right w:val="none" w:sz="0" w:space="0" w:color="auto"/>
          </w:divBdr>
        </w:div>
        <w:div w:id="1610813300">
          <w:marLeft w:val="0"/>
          <w:marRight w:val="0"/>
          <w:marTop w:val="0"/>
          <w:marBottom w:val="0"/>
          <w:divBdr>
            <w:top w:val="none" w:sz="0" w:space="0" w:color="auto"/>
            <w:left w:val="none" w:sz="0" w:space="0" w:color="auto"/>
            <w:bottom w:val="none" w:sz="0" w:space="0" w:color="auto"/>
            <w:right w:val="none" w:sz="0" w:space="0" w:color="auto"/>
          </w:divBdr>
        </w:div>
        <w:div w:id="1501431157">
          <w:marLeft w:val="0"/>
          <w:marRight w:val="0"/>
          <w:marTop w:val="0"/>
          <w:marBottom w:val="0"/>
          <w:divBdr>
            <w:top w:val="none" w:sz="0" w:space="0" w:color="auto"/>
            <w:left w:val="none" w:sz="0" w:space="0" w:color="auto"/>
            <w:bottom w:val="none" w:sz="0" w:space="0" w:color="auto"/>
            <w:right w:val="none" w:sz="0" w:space="0" w:color="auto"/>
          </w:divBdr>
        </w:div>
        <w:div w:id="1745377264">
          <w:marLeft w:val="0"/>
          <w:marRight w:val="0"/>
          <w:marTop w:val="0"/>
          <w:marBottom w:val="0"/>
          <w:divBdr>
            <w:top w:val="none" w:sz="0" w:space="0" w:color="auto"/>
            <w:left w:val="none" w:sz="0" w:space="0" w:color="auto"/>
            <w:bottom w:val="none" w:sz="0" w:space="0" w:color="auto"/>
            <w:right w:val="none" w:sz="0" w:space="0" w:color="auto"/>
          </w:divBdr>
        </w:div>
        <w:div w:id="1119496386">
          <w:marLeft w:val="0"/>
          <w:marRight w:val="0"/>
          <w:marTop w:val="0"/>
          <w:marBottom w:val="0"/>
          <w:divBdr>
            <w:top w:val="none" w:sz="0" w:space="0" w:color="auto"/>
            <w:left w:val="none" w:sz="0" w:space="0" w:color="auto"/>
            <w:bottom w:val="none" w:sz="0" w:space="0" w:color="auto"/>
            <w:right w:val="none" w:sz="0" w:space="0" w:color="auto"/>
          </w:divBdr>
        </w:div>
        <w:div w:id="699816624">
          <w:marLeft w:val="0"/>
          <w:marRight w:val="0"/>
          <w:marTop w:val="0"/>
          <w:marBottom w:val="0"/>
          <w:divBdr>
            <w:top w:val="none" w:sz="0" w:space="0" w:color="auto"/>
            <w:left w:val="none" w:sz="0" w:space="0" w:color="auto"/>
            <w:bottom w:val="none" w:sz="0" w:space="0" w:color="auto"/>
            <w:right w:val="none" w:sz="0" w:space="0" w:color="auto"/>
          </w:divBdr>
        </w:div>
        <w:div w:id="1205556327">
          <w:marLeft w:val="0"/>
          <w:marRight w:val="0"/>
          <w:marTop w:val="0"/>
          <w:marBottom w:val="0"/>
          <w:divBdr>
            <w:top w:val="none" w:sz="0" w:space="0" w:color="auto"/>
            <w:left w:val="none" w:sz="0" w:space="0" w:color="auto"/>
            <w:bottom w:val="none" w:sz="0" w:space="0" w:color="auto"/>
            <w:right w:val="none" w:sz="0" w:space="0" w:color="auto"/>
          </w:divBdr>
        </w:div>
      </w:divsChild>
    </w:div>
    <w:div w:id="813061097">
      <w:bodyDiv w:val="1"/>
      <w:marLeft w:val="0"/>
      <w:marRight w:val="0"/>
      <w:marTop w:val="0"/>
      <w:marBottom w:val="0"/>
      <w:divBdr>
        <w:top w:val="none" w:sz="0" w:space="0" w:color="auto"/>
        <w:left w:val="none" w:sz="0" w:space="0" w:color="auto"/>
        <w:bottom w:val="none" w:sz="0" w:space="0" w:color="auto"/>
        <w:right w:val="none" w:sz="0" w:space="0" w:color="auto"/>
      </w:divBdr>
      <w:divsChild>
        <w:div w:id="497383916">
          <w:marLeft w:val="0"/>
          <w:marRight w:val="0"/>
          <w:marTop w:val="0"/>
          <w:marBottom w:val="0"/>
          <w:divBdr>
            <w:top w:val="none" w:sz="0" w:space="0" w:color="auto"/>
            <w:left w:val="none" w:sz="0" w:space="0" w:color="auto"/>
            <w:bottom w:val="none" w:sz="0" w:space="0" w:color="auto"/>
            <w:right w:val="none" w:sz="0" w:space="0" w:color="auto"/>
          </w:divBdr>
        </w:div>
        <w:div w:id="37633858">
          <w:marLeft w:val="0"/>
          <w:marRight w:val="0"/>
          <w:marTop w:val="0"/>
          <w:marBottom w:val="0"/>
          <w:divBdr>
            <w:top w:val="none" w:sz="0" w:space="0" w:color="auto"/>
            <w:left w:val="none" w:sz="0" w:space="0" w:color="auto"/>
            <w:bottom w:val="none" w:sz="0" w:space="0" w:color="auto"/>
            <w:right w:val="none" w:sz="0" w:space="0" w:color="auto"/>
          </w:divBdr>
        </w:div>
        <w:div w:id="1500149527">
          <w:marLeft w:val="0"/>
          <w:marRight w:val="0"/>
          <w:marTop w:val="0"/>
          <w:marBottom w:val="0"/>
          <w:divBdr>
            <w:top w:val="none" w:sz="0" w:space="0" w:color="auto"/>
            <w:left w:val="none" w:sz="0" w:space="0" w:color="auto"/>
            <w:bottom w:val="none" w:sz="0" w:space="0" w:color="auto"/>
            <w:right w:val="none" w:sz="0" w:space="0" w:color="auto"/>
          </w:divBdr>
        </w:div>
        <w:div w:id="1217202586">
          <w:marLeft w:val="0"/>
          <w:marRight w:val="0"/>
          <w:marTop w:val="0"/>
          <w:marBottom w:val="0"/>
          <w:divBdr>
            <w:top w:val="none" w:sz="0" w:space="0" w:color="auto"/>
            <w:left w:val="none" w:sz="0" w:space="0" w:color="auto"/>
            <w:bottom w:val="none" w:sz="0" w:space="0" w:color="auto"/>
            <w:right w:val="none" w:sz="0" w:space="0" w:color="auto"/>
          </w:divBdr>
        </w:div>
        <w:div w:id="1992324005">
          <w:marLeft w:val="0"/>
          <w:marRight w:val="0"/>
          <w:marTop w:val="0"/>
          <w:marBottom w:val="0"/>
          <w:divBdr>
            <w:top w:val="none" w:sz="0" w:space="0" w:color="auto"/>
            <w:left w:val="none" w:sz="0" w:space="0" w:color="auto"/>
            <w:bottom w:val="none" w:sz="0" w:space="0" w:color="auto"/>
            <w:right w:val="none" w:sz="0" w:space="0" w:color="auto"/>
          </w:divBdr>
        </w:div>
      </w:divsChild>
    </w:div>
    <w:div w:id="870075031">
      <w:bodyDiv w:val="1"/>
      <w:marLeft w:val="0"/>
      <w:marRight w:val="0"/>
      <w:marTop w:val="0"/>
      <w:marBottom w:val="0"/>
      <w:divBdr>
        <w:top w:val="none" w:sz="0" w:space="0" w:color="auto"/>
        <w:left w:val="none" w:sz="0" w:space="0" w:color="auto"/>
        <w:bottom w:val="none" w:sz="0" w:space="0" w:color="auto"/>
        <w:right w:val="none" w:sz="0" w:space="0" w:color="auto"/>
      </w:divBdr>
      <w:divsChild>
        <w:div w:id="471794153">
          <w:marLeft w:val="0"/>
          <w:marRight w:val="0"/>
          <w:marTop w:val="0"/>
          <w:marBottom w:val="0"/>
          <w:divBdr>
            <w:top w:val="none" w:sz="0" w:space="0" w:color="auto"/>
            <w:left w:val="none" w:sz="0" w:space="0" w:color="auto"/>
            <w:bottom w:val="none" w:sz="0" w:space="0" w:color="auto"/>
            <w:right w:val="none" w:sz="0" w:space="0" w:color="auto"/>
          </w:divBdr>
        </w:div>
        <w:div w:id="1362322943">
          <w:marLeft w:val="0"/>
          <w:marRight w:val="0"/>
          <w:marTop w:val="0"/>
          <w:marBottom w:val="0"/>
          <w:divBdr>
            <w:top w:val="none" w:sz="0" w:space="0" w:color="auto"/>
            <w:left w:val="none" w:sz="0" w:space="0" w:color="auto"/>
            <w:bottom w:val="none" w:sz="0" w:space="0" w:color="auto"/>
            <w:right w:val="none" w:sz="0" w:space="0" w:color="auto"/>
          </w:divBdr>
        </w:div>
        <w:div w:id="53235666">
          <w:marLeft w:val="0"/>
          <w:marRight w:val="0"/>
          <w:marTop w:val="0"/>
          <w:marBottom w:val="0"/>
          <w:divBdr>
            <w:top w:val="none" w:sz="0" w:space="0" w:color="auto"/>
            <w:left w:val="none" w:sz="0" w:space="0" w:color="auto"/>
            <w:bottom w:val="none" w:sz="0" w:space="0" w:color="auto"/>
            <w:right w:val="none" w:sz="0" w:space="0" w:color="auto"/>
          </w:divBdr>
        </w:div>
        <w:div w:id="1150561408">
          <w:marLeft w:val="0"/>
          <w:marRight w:val="0"/>
          <w:marTop w:val="0"/>
          <w:marBottom w:val="0"/>
          <w:divBdr>
            <w:top w:val="none" w:sz="0" w:space="0" w:color="auto"/>
            <w:left w:val="none" w:sz="0" w:space="0" w:color="auto"/>
            <w:bottom w:val="none" w:sz="0" w:space="0" w:color="auto"/>
            <w:right w:val="none" w:sz="0" w:space="0" w:color="auto"/>
          </w:divBdr>
        </w:div>
        <w:div w:id="752625384">
          <w:marLeft w:val="0"/>
          <w:marRight w:val="0"/>
          <w:marTop w:val="0"/>
          <w:marBottom w:val="0"/>
          <w:divBdr>
            <w:top w:val="none" w:sz="0" w:space="0" w:color="auto"/>
            <w:left w:val="none" w:sz="0" w:space="0" w:color="auto"/>
            <w:bottom w:val="none" w:sz="0" w:space="0" w:color="auto"/>
            <w:right w:val="none" w:sz="0" w:space="0" w:color="auto"/>
          </w:divBdr>
        </w:div>
        <w:div w:id="633409871">
          <w:marLeft w:val="0"/>
          <w:marRight w:val="0"/>
          <w:marTop w:val="0"/>
          <w:marBottom w:val="0"/>
          <w:divBdr>
            <w:top w:val="none" w:sz="0" w:space="0" w:color="auto"/>
            <w:left w:val="none" w:sz="0" w:space="0" w:color="auto"/>
            <w:bottom w:val="none" w:sz="0" w:space="0" w:color="auto"/>
            <w:right w:val="none" w:sz="0" w:space="0" w:color="auto"/>
          </w:divBdr>
        </w:div>
        <w:div w:id="459543236">
          <w:marLeft w:val="0"/>
          <w:marRight w:val="0"/>
          <w:marTop w:val="0"/>
          <w:marBottom w:val="0"/>
          <w:divBdr>
            <w:top w:val="none" w:sz="0" w:space="0" w:color="auto"/>
            <w:left w:val="none" w:sz="0" w:space="0" w:color="auto"/>
            <w:bottom w:val="none" w:sz="0" w:space="0" w:color="auto"/>
            <w:right w:val="none" w:sz="0" w:space="0" w:color="auto"/>
          </w:divBdr>
        </w:div>
        <w:div w:id="2039810533">
          <w:marLeft w:val="0"/>
          <w:marRight w:val="0"/>
          <w:marTop w:val="0"/>
          <w:marBottom w:val="0"/>
          <w:divBdr>
            <w:top w:val="none" w:sz="0" w:space="0" w:color="auto"/>
            <w:left w:val="none" w:sz="0" w:space="0" w:color="auto"/>
            <w:bottom w:val="none" w:sz="0" w:space="0" w:color="auto"/>
            <w:right w:val="none" w:sz="0" w:space="0" w:color="auto"/>
          </w:divBdr>
        </w:div>
        <w:div w:id="720129900">
          <w:marLeft w:val="0"/>
          <w:marRight w:val="0"/>
          <w:marTop w:val="0"/>
          <w:marBottom w:val="0"/>
          <w:divBdr>
            <w:top w:val="none" w:sz="0" w:space="0" w:color="auto"/>
            <w:left w:val="none" w:sz="0" w:space="0" w:color="auto"/>
            <w:bottom w:val="none" w:sz="0" w:space="0" w:color="auto"/>
            <w:right w:val="none" w:sz="0" w:space="0" w:color="auto"/>
          </w:divBdr>
        </w:div>
        <w:div w:id="176383661">
          <w:marLeft w:val="0"/>
          <w:marRight w:val="0"/>
          <w:marTop w:val="0"/>
          <w:marBottom w:val="0"/>
          <w:divBdr>
            <w:top w:val="none" w:sz="0" w:space="0" w:color="auto"/>
            <w:left w:val="none" w:sz="0" w:space="0" w:color="auto"/>
            <w:bottom w:val="none" w:sz="0" w:space="0" w:color="auto"/>
            <w:right w:val="none" w:sz="0" w:space="0" w:color="auto"/>
          </w:divBdr>
        </w:div>
      </w:divsChild>
    </w:div>
    <w:div w:id="1406873581">
      <w:bodyDiv w:val="1"/>
      <w:marLeft w:val="0"/>
      <w:marRight w:val="0"/>
      <w:marTop w:val="0"/>
      <w:marBottom w:val="0"/>
      <w:divBdr>
        <w:top w:val="none" w:sz="0" w:space="0" w:color="auto"/>
        <w:left w:val="none" w:sz="0" w:space="0" w:color="auto"/>
        <w:bottom w:val="none" w:sz="0" w:space="0" w:color="auto"/>
        <w:right w:val="none" w:sz="0" w:space="0" w:color="auto"/>
      </w:divBdr>
      <w:divsChild>
        <w:div w:id="263852070">
          <w:marLeft w:val="0"/>
          <w:marRight w:val="0"/>
          <w:marTop w:val="0"/>
          <w:marBottom w:val="0"/>
          <w:divBdr>
            <w:top w:val="none" w:sz="0" w:space="0" w:color="auto"/>
            <w:left w:val="none" w:sz="0" w:space="0" w:color="auto"/>
            <w:bottom w:val="none" w:sz="0" w:space="0" w:color="auto"/>
            <w:right w:val="none" w:sz="0" w:space="0" w:color="auto"/>
          </w:divBdr>
        </w:div>
        <w:div w:id="149178442">
          <w:marLeft w:val="0"/>
          <w:marRight w:val="0"/>
          <w:marTop w:val="0"/>
          <w:marBottom w:val="0"/>
          <w:divBdr>
            <w:top w:val="none" w:sz="0" w:space="0" w:color="auto"/>
            <w:left w:val="none" w:sz="0" w:space="0" w:color="auto"/>
            <w:bottom w:val="none" w:sz="0" w:space="0" w:color="auto"/>
            <w:right w:val="none" w:sz="0" w:space="0" w:color="auto"/>
          </w:divBdr>
        </w:div>
        <w:div w:id="1419792070">
          <w:marLeft w:val="0"/>
          <w:marRight w:val="0"/>
          <w:marTop w:val="0"/>
          <w:marBottom w:val="0"/>
          <w:divBdr>
            <w:top w:val="none" w:sz="0" w:space="0" w:color="auto"/>
            <w:left w:val="none" w:sz="0" w:space="0" w:color="auto"/>
            <w:bottom w:val="none" w:sz="0" w:space="0" w:color="auto"/>
            <w:right w:val="none" w:sz="0" w:space="0" w:color="auto"/>
          </w:divBdr>
        </w:div>
        <w:div w:id="778379695">
          <w:marLeft w:val="0"/>
          <w:marRight w:val="0"/>
          <w:marTop w:val="0"/>
          <w:marBottom w:val="0"/>
          <w:divBdr>
            <w:top w:val="none" w:sz="0" w:space="0" w:color="auto"/>
            <w:left w:val="none" w:sz="0" w:space="0" w:color="auto"/>
            <w:bottom w:val="none" w:sz="0" w:space="0" w:color="auto"/>
            <w:right w:val="none" w:sz="0" w:space="0" w:color="auto"/>
          </w:divBdr>
        </w:div>
        <w:div w:id="1005086621">
          <w:marLeft w:val="0"/>
          <w:marRight w:val="0"/>
          <w:marTop w:val="0"/>
          <w:marBottom w:val="0"/>
          <w:divBdr>
            <w:top w:val="none" w:sz="0" w:space="0" w:color="auto"/>
            <w:left w:val="none" w:sz="0" w:space="0" w:color="auto"/>
            <w:bottom w:val="none" w:sz="0" w:space="0" w:color="auto"/>
            <w:right w:val="none" w:sz="0" w:space="0" w:color="auto"/>
          </w:divBdr>
        </w:div>
        <w:div w:id="306016041">
          <w:marLeft w:val="0"/>
          <w:marRight w:val="0"/>
          <w:marTop w:val="0"/>
          <w:marBottom w:val="0"/>
          <w:divBdr>
            <w:top w:val="none" w:sz="0" w:space="0" w:color="auto"/>
            <w:left w:val="none" w:sz="0" w:space="0" w:color="auto"/>
            <w:bottom w:val="none" w:sz="0" w:space="0" w:color="auto"/>
            <w:right w:val="none" w:sz="0" w:space="0" w:color="auto"/>
          </w:divBdr>
        </w:div>
        <w:div w:id="441874775">
          <w:marLeft w:val="0"/>
          <w:marRight w:val="0"/>
          <w:marTop w:val="0"/>
          <w:marBottom w:val="0"/>
          <w:divBdr>
            <w:top w:val="none" w:sz="0" w:space="0" w:color="auto"/>
            <w:left w:val="none" w:sz="0" w:space="0" w:color="auto"/>
            <w:bottom w:val="none" w:sz="0" w:space="0" w:color="auto"/>
            <w:right w:val="none" w:sz="0" w:space="0" w:color="auto"/>
          </w:divBdr>
        </w:div>
        <w:div w:id="590233977">
          <w:marLeft w:val="0"/>
          <w:marRight w:val="0"/>
          <w:marTop w:val="0"/>
          <w:marBottom w:val="0"/>
          <w:divBdr>
            <w:top w:val="none" w:sz="0" w:space="0" w:color="auto"/>
            <w:left w:val="none" w:sz="0" w:space="0" w:color="auto"/>
            <w:bottom w:val="none" w:sz="0" w:space="0" w:color="auto"/>
            <w:right w:val="none" w:sz="0" w:space="0" w:color="auto"/>
          </w:divBdr>
        </w:div>
        <w:div w:id="1690181561">
          <w:marLeft w:val="0"/>
          <w:marRight w:val="0"/>
          <w:marTop w:val="0"/>
          <w:marBottom w:val="0"/>
          <w:divBdr>
            <w:top w:val="none" w:sz="0" w:space="0" w:color="auto"/>
            <w:left w:val="none" w:sz="0" w:space="0" w:color="auto"/>
            <w:bottom w:val="none" w:sz="0" w:space="0" w:color="auto"/>
            <w:right w:val="none" w:sz="0" w:space="0" w:color="auto"/>
          </w:divBdr>
        </w:div>
        <w:div w:id="196547602">
          <w:marLeft w:val="0"/>
          <w:marRight w:val="0"/>
          <w:marTop w:val="0"/>
          <w:marBottom w:val="0"/>
          <w:divBdr>
            <w:top w:val="none" w:sz="0" w:space="0" w:color="auto"/>
            <w:left w:val="none" w:sz="0" w:space="0" w:color="auto"/>
            <w:bottom w:val="none" w:sz="0" w:space="0" w:color="auto"/>
            <w:right w:val="none" w:sz="0" w:space="0" w:color="auto"/>
          </w:divBdr>
        </w:div>
        <w:div w:id="98794891">
          <w:marLeft w:val="0"/>
          <w:marRight w:val="0"/>
          <w:marTop w:val="0"/>
          <w:marBottom w:val="0"/>
          <w:divBdr>
            <w:top w:val="none" w:sz="0" w:space="0" w:color="auto"/>
            <w:left w:val="none" w:sz="0" w:space="0" w:color="auto"/>
            <w:bottom w:val="none" w:sz="0" w:space="0" w:color="auto"/>
            <w:right w:val="none" w:sz="0" w:space="0" w:color="auto"/>
          </w:divBdr>
        </w:div>
        <w:div w:id="1635910608">
          <w:marLeft w:val="0"/>
          <w:marRight w:val="0"/>
          <w:marTop w:val="0"/>
          <w:marBottom w:val="0"/>
          <w:divBdr>
            <w:top w:val="none" w:sz="0" w:space="0" w:color="auto"/>
            <w:left w:val="none" w:sz="0" w:space="0" w:color="auto"/>
            <w:bottom w:val="none" w:sz="0" w:space="0" w:color="auto"/>
            <w:right w:val="none" w:sz="0" w:space="0" w:color="auto"/>
          </w:divBdr>
        </w:div>
        <w:div w:id="1487477247">
          <w:marLeft w:val="0"/>
          <w:marRight w:val="0"/>
          <w:marTop w:val="0"/>
          <w:marBottom w:val="0"/>
          <w:divBdr>
            <w:top w:val="none" w:sz="0" w:space="0" w:color="auto"/>
            <w:left w:val="none" w:sz="0" w:space="0" w:color="auto"/>
            <w:bottom w:val="none" w:sz="0" w:space="0" w:color="auto"/>
            <w:right w:val="none" w:sz="0" w:space="0" w:color="auto"/>
          </w:divBdr>
        </w:div>
        <w:div w:id="1388531641">
          <w:marLeft w:val="0"/>
          <w:marRight w:val="0"/>
          <w:marTop w:val="0"/>
          <w:marBottom w:val="0"/>
          <w:divBdr>
            <w:top w:val="none" w:sz="0" w:space="0" w:color="auto"/>
            <w:left w:val="none" w:sz="0" w:space="0" w:color="auto"/>
            <w:bottom w:val="none" w:sz="0" w:space="0" w:color="auto"/>
            <w:right w:val="none" w:sz="0" w:space="0" w:color="auto"/>
          </w:divBdr>
        </w:div>
        <w:div w:id="152646301">
          <w:marLeft w:val="0"/>
          <w:marRight w:val="0"/>
          <w:marTop w:val="0"/>
          <w:marBottom w:val="0"/>
          <w:divBdr>
            <w:top w:val="none" w:sz="0" w:space="0" w:color="auto"/>
            <w:left w:val="none" w:sz="0" w:space="0" w:color="auto"/>
            <w:bottom w:val="none" w:sz="0" w:space="0" w:color="auto"/>
            <w:right w:val="none" w:sz="0" w:space="0" w:color="auto"/>
          </w:divBdr>
        </w:div>
        <w:div w:id="1223448842">
          <w:marLeft w:val="0"/>
          <w:marRight w:val="0"/>
          <w:marTop w:val="0"/>
          <w:marBottom w:val="0"/>
          <w:divBdr>
            <w:top w:val="none" w:sz="0" w:space="0" w:color="auto"/>
            <w:left w:val="none" w:sz="0" w:space="0" w:color="auto"/>
            <w:bottom w:val="none" w:sz="0" w:space="0" w:color="auto"/>
            <w:right w:val="none" w:sz="0" w:space="0" w:color="auto"/>
          </w:divBdr>
        </w:div>
        <w:div w:id="1882132706">
          <w:marLeft w:val="0"/>
          <w:marRight w:val="0"/>
          <w:marTop w:val="0"/>
          <w:marBottom w:val="0"/>
          <w:divBdr>
            <w:top w:val="none" w:sz="0" w:space="0" w:color="auto"/>
            <w:left w:val="none" w:sz="0" w:space="0" w:color="auto"/>
            <w:bottom w:val="none" w:sz="0" w:space="0" w:color="auto"/>
            <w:right w:val="none" w:sz="0" w:space="0" w:color="auto"/>
          </w:divBdr>
        </w:div>
        <w:div w:id="1012948412">
          <w:marLeft w:val="0"/>
          <w:marRight w:val="0"/>
          <w:marTop w:val="0"/>
          <w:marBottom w:val="0"/>
          <w:divBdr>
            <w:top w:val="none" w:sz="0" w:space="0" w:color="auto"/>
            <w:left w:val="none" w:sz="0" w:space="0" w:color="auto"/>
            <w:bottom w:val="none" w:sz="0" w:space="0" w:color="auto"/>
            <w:right w:val="none" w:sz="0" w:space="0" w:color="auto"/>
          </w:divBdr>
        </w:div>
        <w:div w:id="726222715">
          <w:marLeft w:val="0"/>
          <w:marRight w:val="0"/>
          <w:marTop w:val="0"/>
          <w:marBottom w:val="0"/>
          <w:divBdr>
            <w:top w:val="none" w:sz="0" w:space="0" w:color="auto"/>
            <w:left w:val="none" w:sz="0" w:space="0" w:color="auto"/>
            <w:bottom w:val="none" w:sz="0" w:space="0" w:color="auto"/>
            <w:right w:val="none" w:sz="0" w:space="0" w:color="auto"/>
          </w:divBdr>
        </w:div>
        <w:div w:id="1324047984">
          <w:marLeft w:val="0"/>
          <w:marRight w:val="0"/>
          <w:marTop w:val="0"/>
          <w:marBottom w:val="0"/>
          <w:divBdr>
            <w:top w:val="none" w:sz="0" w:space="0" w:color="auto"/>
            <w:left w:val="none" w:sz="0" w:space="0" w:color="auto"/>
            <w:bottom w:val="none" w:sz="0" w:space="0" w:color="auto"/>
            <w:right w:val="none" w:sz="0" w:space="0" w:color="auto"/>
          </w:divBdr>
        </w:div>
        <w:div w:id="124550335">
          <w:marLeft w:val="0"/>
          <w:marRight w:val="0"/>
          <w:marTop w:val="0"/>
          <w:marBottom w:val="0"/>
          <w:divBdr>
            <w:top w:val="none" w:sz="0" w:space="0" w:color="auto"/>
            <w:left w:val="none" w:sz="0" w:space="0" w:color="auto"/>
            <w:bottom w:val="none" w:sz="0" w:space="0" w:color="auto"/>
            <w:right w:val="none" w:sz="0" w:space="0" w:color="auto"/>
          </w:divBdr>
        </w:div>
        <w:div w:id="1730419592">
          <w:marLeft w:val="0"/>
          <w:marRight w:val="0"/>
          <w:marTop w:val="0"/>
          <w:marBottom w:val="0"/>
          <w:divBdr>
            <w:top w:val="none" w:sz="0" w:space="0" w:color="auto"/>
            <w:left w:val="none" w:sz="0" w:space="0" w:color="auto"/>
            <w:bottom w:val="none" w:sz="0" w:space="0" w:color="auto"/>
            <w:right w:val="none" w:sz="0" w:space="0" w:color="auto"/>
          </w:divBdr>
        </w:div>
        <w:div w:id="1042441646">
          <w:marLeft w:val="0"/>
          <w:marRight w:val="0"/>
          <w:marTop w:val="0"/>
          <w:marBottom w:val="0"/>
          <w:divBdr>
            <w:top w:val="none" w:sz="0" w:space="0" w:color="auto"/>
            <w:left w:val="none" w:sz="0" w:space="0" w:color="auto"/>
            <w:bottom w:val="none" w:sz="0" w:space="0" w:color="auto"/>
            <w:right w:val="none" w:sz="0" w:space="0" w:color="auto"/>
          </w:divBdr>
        </w:div>
        <w:div w:id="1833598400">
          <w:marLeft w:val="0"/>
          <w:marRight w:val="0"/>
          <w:marTop w:val="0"/>
          <w:marBottom w:val="0"/>
          <w:divBdr>
            <w:top w:val="none" w:sz="0" w:space="0" w:color="auto"/>
            <w:left w:val="none" w:sz="0" w:space="0" w:color="auto"/>
            <w:bottom w:val="none" w:sz="0" w:space="0" w:color="auto"/>
            <w:right w:val="none" w:sz="0" w:space="0" w:color="auto"/>
          </w:divBdr>
        </w:div>
        <w:div w:id="1497041033">
          <w:marLeft w:val="0"/>
          <w:marRight w:val="0"/>
          <w:marTop w:val="0"/>
          <w:marBottom w:val="0"/>
          <w:divBdr>
            <w:top w:val="none" w:sz="0" w:space="0" w:color="auto"/>
            <w:left w:val="none" w:sz="0" w:space="0" w:color="auto"/>
            <w:bottom w:val="none" w:sz="0" w:space="0" w:color="auto"/>
            <w:right w:val="none" w:sz="0" w:space="0" w:color="auto"/>
          </w:divBdr>
        </w:div>
        <w:div w:id="23867967">
          <w:marLeft w:val="0"/>
          <w:marRight w:val="0"/>
          <w:marTop w:val="0"/>
          <w:marBottom w:val="0"/>
          <w:divBdr>
            <w:top w:val="none" w:sz="0" w:space="0" w:color="auto"/>
            <w:left w:val="none" w:sz="0" w:space="0" w:color="auto"/>
            <w:bottom w:val="none" w:sz="0" w:space="0" w:color="auto"/>
            <w:right w:val="none" w:sz="0" w:space="0" w:color="auto"/>
          </w:divBdr>
        </w:div>
        <w:div w:id="737245921">
          <w:marLeft w:val="0"/>
          <w:marRight w:val="0"/>
          <w:marTop w:val="0"/>
          <w:marBottom w:val="0"/>
          <w:divBdr>
            <w:top w:val="none" w:sz="0" w:space="0" w:color="auto"/>
            <w:left w:val="none" w:sz="0" w:space="0" w:color="auto"/>
            <w:bottom w:val="none" w:sz="0" w:space="0" w:color="auto"/>
            <w:right w:val="none" w:sz="0" w:space="0" w:color="auto"/>
          </w:divBdr>
        </w:div>
        <w:div w:id="950286644">
          <w:marLeft w:val="0"/>
          <w:marRight w:val="0"/>
          <w:marTop w:val="0"/>
          <w:marBottom w:val="0"/>
          <w:divBdr>
            <w:top w:val="none" w:sz="0" w:space="0" w:color="auto"/>
            <w:left w:val="none" w:sz="0" w:space="0" w:color="auto"/>
            <w:bottom w:val="none" w:sz="0" w:space="0" w:color="auto"/>
            <w:right w:val="none" w:sz="0" w:space="0" w:color="auto"/>
          </w:divBdr>
        </w:div>
        <w:div w:id="623772077">
          <w:marLeft w:val="0"/>
          <w:marRight w:val="0"/>
          <w:marTop w:val="0"/>
          <w:marBottom w:val="0"/>
          <w:divBdr>
            <w:top w:val="none" w:sz="0" w:space="0" w:color="auto"/>
            <w:left w:val="none" w:sz="0" w:space="0" w:color="auto"/>
            <w:bottom w:val="none" w:sz="0" w:space="0" w:color="auto"/>
            <w:right w:val="none" w:sz="0" w:space="0" w:color="auto"/>
          </w:divBdr>
        </w:div>
        <w:div w:id="1302232791">
          <w:marLeft w:val="0"/>
          <w:marRight w:val="0"/>
          <w:marTop w:val="0"/>
          <w:marBottom w:val="0"/>
          <w:divBdr>
            <w:top w:val="none" w:sz="0" w:space="0" w:color="auto"/>
            <w:left w:val="none" w:sz="0" w:space="0" w:color="auto"/>
            <w:bottom w:val="none" w:sz="0" w:space="0" w:color="auto"/>
            <w:right w:val="none" w:sz="0" w:space="0" w:color="auto"/>
          </w:divBdr>
        </w:div>
        <w:div w:id="1006321644">
          <w:marLeft w:val="0"/>
          <w:marRight w:val="0"/>
          <w:marTop w:val="0"/>
          <w:marBottom w:val="0"/>
          <w:divBdr>
            <w:top w:val="none" w:sz="0" w:space="0" w:color="auto"/>
            <w:left w:val="none" w:sz="0" w:space="0" w:color="auto"/>
            <w:bottom w:val="none" w:sz="0" w:space="0" w:color="auto"/>
            <w:right w:val="none" w:sz="0" w:space="0" w:color="auto"/>
          </w:divBdr>
        </w:div>
        <w:div w:id="1381704897">
          <w:marLeft w:val="0"/>
          <w:marRight w:val="0"/>
          <w:marTop w:val="0"/>
          <w:marBottom w:val="0"/>
          <w:divBdr>
            <w:top w:val="none" w:sz="0" w:space="0" w:color="auto"/>
            <w:left w:val="none" w:sz="0" w:space="0" w:color="auto"/>
            <w:bottom w:val="none" w:sz="0" w:space="0" w:color="auto"/>
            <w:right w:val="none" w:sz="0" w:space="0" w:color="auto"/>
          </w:divBdr>
        </w:div>
        <w:div w:id="135147335">
          <w:marLeft w:val="0"/>
          <w:marRight w:val="0"/>
          <w:marTop w:val="0"/>
          <w:marBottom w:val="0"/>
          <w:divBdr>
            <w:top w:val="none" w:sz="0" w:space="0" w:color="auto"/>
            <w:left w:val="none" w:sz="0" w:space="0" w:color="auto"/>
            <w:bottom w:val="none" w:sz="0" w:space="0" w:color="auto"/>
            <w:right w:val="none" w:sz="0" w:space="0" w:color="auto"/>
          </w:divBdr>
        </w:div>
        <w:div w:id="1177309543">
          <w:marLeft w:val="0"/>
          <w:marRight w:val="0"/>
          <w:marTop w:val="0"/>
          <w:marBottom w:val="0"/>
          <w:divBdr>
            <w:top w:val="none" w:sz="0" w:space="0" w:color="auto"/>
            <w:left w:val="none" w:sz="0" w:space="0" w:color="auto"/>
            <w:bottom w:val="none" w:sz="0" w:space="0" w:color="auto"/>
            <w:right w:val="none" w:sz="0" w:space="0" w:color="auto"/>
          </w:divBdr>
        </w:div>
        <w:div w:id="1898593058">
          <w:marLeft w:val="0"/>
          <w:marRight w:val="0"/>
          <w:marTop w:val="0"/>
          <w:marBottom w:val="0"/>
          <w:divBdr>
            <w:top w:val="none" w:sz="0" w:space="0" w:color="auto"/>
            <w:left w:val="none" w:sz="0" w:space="0" w:color="auto"/>
            <w:bottom w:val="none" w:sz="0" w:space="0" w:color="auto"/>
            <w:right w:val="none" w:sz="0" w:space="0" w:color="auto"/>
          </w:divBdr>
        </w:div>
        <w:div w:id="585458092">
          <w:marLeft w:val="0"/>
          <w:marRight w:val="0"/>
          <w:marTop w:val="0"/>
          <w:marBottom w:val="0"/>
          <w:divBdr>
            <w:top w:val="none" w:sz="0" w:space="0" w:color="auto"/>
            <w:left w:val="none" w:sz="0" w:space="0" w:color="auto"/>
            <w:bottom w:val="none" w:sz="0" w:space="0" w:color="auto"/>
            <w:right w:val="none" w:sz="0" w:space="0" w:color="auto"/>
          </w:divBdr>
        </w:div>
        <w:div w:id="771826103">
          <w:marLeft w:val="0"/>
          <w:marRight w:val="0"/>
          <w:marTop w:val="0"/>
          <w:marBottom w:val="0"/>
          <w:divBdr>
            <w:top w:val="none" w:sz="0" w:space="0" w:color="auto"/>
            <w:left w:val="none" w:sz="0" w:space="0" w:color="auto"/>
            <w:bottom w:val="none" w:sz="0" w:space="0" w:color="auto"/>
            <w:right w:val="none" w:sz="0" w:space="0" w:color="auto"/>
          </w:divBdr>
        </w:div>
        <w:div w:id="87776393">
          <w:marLeft w:val="0"/>
          <w:marRight w:val="0"/>
          <w:marTop w:val="0"/>
          <w:marBottom w:val="0"/>
          <w:divBdr>
            <w:top w:val="none" w:sz="0" w:space="0" w:color="auto"/>
            <w:left w:val="none" w:sz="0" w:space="0" w:color="auto"/>
            <w:bottom w:val="none" w:sz="0" w:space="0" w:color="auto"/>
            <w:right w:val="none" w:sz="0" w:space="0" w:color="auto"/>
          </w:divBdr>
        </w:div>
        <w:div w:id="591428836">
          <w:marLeft w:val="0"/>
          <w:marRight w:val="0"/>
          <w:marTop w:val="0"/>
          <w:marBottom w:val="0"/>
          <w:divBdr>
            <w:top w:val="none" w:sz="0" w:space="0" w:color="auto"/>
            <w:left w:val="none" w:sz="0" w:space="0" w:color="auto"/>
            <w:bottom w:val="none" w:sz="0" w:space="0" w:color="auto"/>
            <w:right w:val="none" w:sz="0" w:space="0" w:color="auto"/>
          </w:divBdr>
        </w:div>
        <w:div w:id="1712147029">
          <w:marLeft w:val="0"/>
          <w:marRight w:val="0"/>
          <w:marTop w:val="0"/>
          <w:marBottom w:val="0"/>
          <w:divBdr>
            <w:top w:val="none" w:sz="0" w:space="0" w:color="auto"/>
            <w:left w:val="none" w:sz="0" w:space="0" w:color="auto"/>
            <w:bottom w:val="none" w:sz="0" w:space="0" w:color="auto"/>
            <w:right w:val="none" w:sz="0" w:space="0" w:color="auto"/>
          </w:divBdr>
        </w:div>
        <w:div w:id="958141913">
          <w:marLeft w:val="0"/>
          <w:marRight w:val="0"/>
          <w:marTop w:val="0"/>
          <w:marBottom w:val="0"/>
          <w:divBdr>
            <w:top w:val="none" w:sz="0" w:space="0" w:color="auto"/>
            <w:left w:val="none" w:sz="0" w:space="0" w:color="auto"/>
            <w:bottom w:val="none" w:sz="0" w:space="0" w:color="auto"/>
            <w:right w:val="none" w:sz="0" w:space="0" w:color="auto"/>
          </w:divBdr>
        </w:div>
        <w:div w:id="968784463">
          <w:marLeft w:val="0"/>
          <w:marRight w:val="0"/>
          <w:marTop w:val="0"/>
          <w:marBottom w:val="0"/>
          <w:divBdr>
            <w:top w:val="none" w:sz="0" w:space="0" w:color="auto"/>
            <w:left w:val="none" w:sz="0" w:space="0" w:color="auto"/>
            <w:bottom w:val="none" w:sz="0" w:space="0" w:color="auto"/>
            <w:right w:val="none" w:sz="0" w:space="0" w:color="auto"/>
          </w:divBdr>
        </w:div>
        <w:div w:id="1710760301">
          <w:marLeft w:val="0"/>
          <w:marRight w:val="0"/>
          <w:marTop w:val="0"/>
          <w:marBottom w:val="0"/>
          <w:divBdr>
            <w:top w:val="none" w:sz="0" w:space="0" w:color="auto"/>
            <w:left w:val="none" w:sz="0" w:space="0" w:color="auto"/>
            <w:bottom w:val="none" w:sz="0" w:space="0" w:color="auto"/>
            <w:right w:val="none" w:sz="0" w:space="0" w:color="auto"/>
          </w:divBdr>
        </w:div>
        <w:div w:id="1886021010">
          <w:marLeft w:val="0"/>
          <w:marRight w:val="0"/>
          <w:marTop w:val="0"/>
          <w:marBottom w:val="0"/>
          <w:divBdr>
            <w:top w:val="none" w:sz="0" w:space="0" w:color="auto"/>
            <w:left w:val="none" w:sz="0" w:space="0" w:color="auto"/>
            <w:bottom w:val="none" w:sz="0" w:space="0" w:color="auto"/>
            <w:right w:val="none" w:sz="0" w:space="0" w:color="auto"/>
          </w:divBdr>
        </w:div>
        <w:div w:id="1215388607">
          <w:marLeft w:val="0"/>
          <w:marRight w:val="0"/>
          <w:marTop w:val="0"/>
          <w:marBottom w:val="0"/>
          <w:divBdr>
            <w:top w:val="none" w:sz="0" w:space="0" w:color="auto"/>
            <w:left w:val="none" w:sz="0" w:space="0" w:color="auto"/>
            <w:bottom w:val="none" w:sz="0" w:space="0" w:color="auto"/>
            <w:right w:val="none" w:sz="0" w:space="0" w:color="auto"/>
          </w:divBdr>
        </w:div>
        <w:div w:id="1598833063">
          <w:marLeft w:val="0"/>
          <w:marRight w:val="0"/>
          <w:marTop w:val="0"/>
          <w:marBottom w:val="0"/>
          <w:divBdr>
            <w:top w:val="none" w:sz="0" w:space="0" w:color="auto"/>
            <w:left w:val="none" w:sz="0" w:space="0" w:color="auto"/>
            <w:bottom w:val="none" w:sz="0" w:space="0" w:color="auto"/>
            <w:right w:val="none" w:sz="0" w:space="0" w:color="auto"/>
          </w:divBdr>
        </w:div>
        <w:div w:id="1093431678">
          <w:marLeft w:val="0"/>
          <w:marRight w:val="0"/>
          <w:marTop w:val="0"/>
          <w:marBottom w:val="0"/>
          <w:divBdr>
            <w:top w:val="none" w:sz="0" w:space="0" w:color="auto"/>
            <w:left w:val="none" w:sz="0" w:space="0" w:color="auto"/>
            <w:bottom w:val="none" w:sz="0" w:space="0" w:color="auto"/>
            <w:right w:val="none" w:sz="0" w:space="0" w:color="auto"/>
          </w:divBdr>
        </w:div>
        <w:div w:id="121391222">
          <w:marLeft w:val="0"/>
          <w:marRight w:val="0"/>
          <w:marTop w:val="0"/>
          <w:marBottom w:val="0"/>
          <w:divBdr>
            <w:top w:val="none" w:sz="0" w:space="0" w:color="auto"/>
            <w:left w:val="none" w:sz="0" w:space="0" w:color="auto"/>
            <w:bottom w:val="none" w:sz="0" w:space="0" w:color="auto"/>
            <w:right w:val="none" w:sz="0" w:space="0" w:color="auto"/>
          </w:divBdr>
        </w:div>
        <w:div w:id="1782991005">
          <w:marLeft w:val="0"/>
          <w:marRight w:val="0"/>
          <w:marTop w:val="0"/>
          <w:marBottom w:val="0"/>
          <w:divBdr>
            <w:top w:val="none" w:sz="0" w:space="0" w:color="auto"/>
            <w:left w:val="none" w:sz="0" w:space="0" w:color="auto"/>
            <w:bottom w:val="none" w:sz="0" w:space="0" w:color="auto"/>
            <w:right w:val="none" w:sz="0" w:space="0" w:color="auto"/>
          </w:divBdr>
        </w:div>
        <w:div w:id="1201169834">
          <w:marLeft w:val="0"/>
          <w:marRight w:val="0"/>
          <w:marTop w:val="0"/>
          <w:marBottom w:val="0"/>
          <w:divBdr>
            <w:top w:val="none" w:sz="0" w:space="0" w:color="auto"/>
            <w:left w:val="none" w:sz="0" w:space="0" w:color="auto"/>
            <w:bottom w:val="none" w:sz="0" w:space="0" w:color="auto"/>
            <w:right w:val="none" w:sz="0" w:space="0" w:color="auto"/>
          </w:divBdr>
        </w:div>
        <w:div w:id="1580208642">
          <w:marLeft w:val="0"/>
          <w:marRight w:val="0"/>
          <w:marTop w:val="0"/>
          <w:marBottom w:val="0"/>
          <w:divBdr>
            <w:top w:val="none" w:sz="0" w:space="0" w:color="auto"/>
            <w:left w:val="none" w:sz="0" w:space="0" w:color="auto"/>
            <w:bottom w:val="none" w:sz="0" w:space="0" w:color="auto"/>
            <w:right w:val="none" w:sz="0" w:space="0" w:color="auto"/>
          </w:divBdr>
        </w:div>
        <w:div w:id="1511792807">
          <w:marLeft w:val="0"/>
          <w:marRight w:val="0"/>
          <w:marTop w:val="0"/>
          <w:marBottom w:val="0"/>
          <w:divBdr>
            <w:top w:val="none" w:sz="0" w:space="0" w:color="auto"/>
            <w:left w:val="none" w:sz="0" w:space="0" w:color="auto"/>
            <w:bottom w:val="none" w:sz="0" w:space="0" w:color="auto"/>
            <w:right w:val="none" w:sz="0" w:space="0" w:color="auto"/>
          </w:divBdr>
        </w:div>
        <w:div w:id="967050873">
          <w:marLeft w:val="0"/>
          <w:marRight w:val="0"/>
          <w:marTop w:val="0"/>
          <w:marBottom w:val="0"/>
          <w:divBdr>
            <w:top w:val="none" w:sz="0" w:space="0" w:color="auto"/>
            <w:left w:val="none" w:sz="0" w:space="0" w:color="auto"/>
            <w:bottom w:val="none" w:sz="0" w:space="0" w:color="auto"/>
            <w:right w:val="none" w:sz="0" w:space="0" w:color="auto"/>
          </w:divBdr>
        </w:div>
        <w:div w:id="1813597491">
          <w:marLeft w:val="0"/>
          <w:marRight w:val="0"/>
          <w:marTop w:val="0"/>
          <w:marBottom w:val="0"/>
          <w:divBdr>
            <w:top w:val="none" w:sz="0" w:space="0" w:color="auto"/>
            <w:left w:val="none" w:sz="0" w:space="0" w:color="auto"/>
            <w:bottom w:val="none" w:sz="0" w:space="0" w:color="auto"/>
            <w:right w:val="none" w:sz="0" w:space="0" w:color="auto"/>
          </w:divBdr>
        </w:div>
        <w:div w:id="921987466">
          <w:marLeft w:val="0"/>
          <w:marRight w:val="0"/>
          <w:marTop w:val="0"/>
          <w:marBottom w:val="0"/>
          <w:divBdr>
            <w:top w:val="none" w:sz="0" w:space="0" w:color="auto"/>
            <w:left w:val="none" w:sz="0" w:space="0" w:color="auto"/>
            <w:bottom w:val="none" w:sz="0" w:space="0" w:color="auto"/>
            <w:right w:val="none" w:sz="0" w:space="0" w:color="auto"/>
          </w:divBdr>
        </w:div>
        <w:div w:id="1973368650">
          <w:marLeft w:val="0"/>
          <w:marRight w:val="0"/>
          <w:marTop w:val="0"/>
          <w:marBottom w:val="0"/>
          <w:divBdr>
            <w:top w:val="none" w:sz="0" w:space="0" w:color="auto"/>
            <w:left w:val="none" w:sz="0" w:space="0" w:color="auto"/>
            <w:bottom w:val="none" w:sz="0" w:space="0" w:color="auto"/>
            <w:right w:val="none" w:sz="0" w:space="0" w:color="auto"/>
          </w:divBdr>
        </w:div>
        <w:div w:id="658581836">
          <w:marLeft w:val="0"/>
          <w:marRight w:val="0"/>
          <w:marTop w:val="0"/>
          <w:marBottom w:val="0"/>
          <w:divBdr>
            <w:top w:val="none" w:sz="0" w:space="0" w:color="auto"/>
            <w:left w:val="none" w:sz="0" w:space="0" w:color="auto"/>
            <w:bottom w:val="none" w:sz="0" w:space="0" w:color="auto"/>
            <w:right w:val="none" w:sz="0" w:space="0" w:color="auto"/>
          </w:divBdr>
        </w:div>
        <w:div w:id="1682855877">
          <w:marLeft w:val="0"/>
          <w:marRight w:val="0"/>
          <w:marTop w:val="0"/>
          <w:marBottom w:val="0"/>
          <w:divBdr>
            <w:top w:val="none" w:sz="0" w:space="0" w:color="auto"/>
            <w:left w:val="none" w:sz="0" w:space="0" w:color="auto"/>
            <w:bottom w:val="none" w:sz="0" w:space="0" w:color="auto"/>
            <w:right w:val="none" w:sz="0" w:space="0" w:color="auto"/>
          </w:divBdr>
        </w:div>
        <w:div w:id="1345673106">
          <w:marLeft w:val="0"/>
          <w:marRight w:val="0"/>
          <w:marTop w:val="0"/>
          <w:marBottom w:val="0"/>
          <w:divBdr>
            <w:top w:val="none" w:sz="0" w:space="0" w:color="auto"/>
            <w:left w:val="none" w:sz="0" w:space="0" w:color="auto"/>
            <w:bottom w:val="none" w:sz="0" w:space="0" w:color="auto"/>
            <w:right w:val="none" w:sz="0" w:space="0" w:color="auto"/>
          </w:divBdr>
        </w:div>
        <w:div w:id="532234106">
          <w:marLeft w:val="0"/>
          <w:marRight w:val="0"/>
          <w:marTop w:val="0"/>
          <w:marBottom w:val="0"/>
          <w:divBdr>
            <w:top w:val="none" w:sz="0" w:space="0" w:color="auto"/>
            <w:left w:val="none" w:sz="0" w:space="0" w:color="auto"/>
            <w:bottom w:val="none" w:sz="0" w:space="0" w:color="auto"/>
            <w:right w:val="none" w:sz="0" w:space="0" w:color="auto"/>
          </w:divBdr>
        </w:div>
        <w:div w:id="1247377472">
          <w:marLeft w:val="0"/>
          <w:marRight w:val="0"/>
          <w:marTop w:val="0"/>
          <w:marBottom w:val="0"/>
          <w:divBdr>
            <w:top w:val="none" w:sz="0" w:space="0" w:color="auto"/>
            <w:left w:val="none" w:sz="0" w:space="0" w:color="auto"/>
            <w:bottom w:val="none" w:sz="0" w:space="0" w:color="auto"/>
            <w:right w:val="none" w:sz="0" w:space="0" w:color="auto"/>
          </w:divBdr>
        </w:div>
        <w:div w:id="1498110013">
          <w:marLeft w:val="0"/>
          <w:marRight w:val="0"/>
          <w:marTop w:val="0"/>
          <w:marBottom w:val="0"/>
          <w:divBdr>
            <w:top w:val="none" w:sz="0" w:space="0" w:color="auto"/>
            <w:left w:val="none" w:sz="0" w:space="0" w:color="auto"/>
            <w:bottom w:val="none" w:sz="0" w:space="0" w:color="auto"/>
            <w:right w:val="none" w:sz="0" w:space="0" w:color="auto"/>
          </w:divBdr>
        </w:div>
        <w:div w:id="1287354265">
          <w:marLeft w:val="0"/>
          <w:marRight w:val="0"/>
          <w:marTop w:val="0"/>
          <w:marBottom w:val="0"/>
          <w:divBdr>
            <w:top w:val="none" w:sz="0" w:space="0" w:color="auto"/>
            <w:left w:val="none" w:sz="0" w:space="0" w:color="auto"/>
            <w:bottom w:val="none" w:sz="0" w:space="0" w:color="auto"/>
            <w:right w:val="none" w:sz="0" w:space="0" w:color="auto"/>
          </w:divBdr>
        </w:div>
        <w:div w:id="1676879486">
          <w:marLeft w:val="0"/>
          <w:marRight w:val="0"/>
          <w:marTop w:val="0"/>
          <w:marBottom w:val="0"/>
          <w:divBdr>
            <w:top w:val="none" w:sz="0" w:space="0" w:color="auto"/>
            <w:left w:val="none" w:sz="0" w:space="0" w:color="auto"/>
            <w:bottom w:val="none" w:sz="0" w:space="0" w:color="auto"/>
            <w:right w:val="none" w:sz="0" w:space="0" w:color="auto"/>
          </w:divBdr>
        </w:div>
        <w:div w:id="1050805596">
          <w:marLeft w:val="0"/>
          <w:marRight w:val="0"/>
          <w:marTop w:val="0"/>
          <w:marBottom w:val="0"/>
          <w:divBdr>
            <w:top w:val="none" w:sz="0" w:space="0" w:color="auto"/>
            <w:left w:val="none" w:sz="0" w:space="0" w:color="auto"/>
            <w:bottom w:val="none" w:sz="0" w:space="0" w:color="auto"/>
            <w:right w:val="none" w:sz="0" w:space="0" w:color="auto"/>
          </w:divBdr>
        </w:div>
        <w:div w:id="732316559">
          <w:marLeft w:val="0"/>
          <w:marRight w:val="0"/>
          <w:marTop w:val="0"/>
          <w:marBottom w:val="0"/>
          <w:divBdr>
            <w:top w:val="none" w:sz="0" w:space="0" w:color="auto"/>
            <w:left w:val="none" w:sz="0" w:space="0" w:color="auto"/>
            <w:bottom w:val="none" w:sz="0" w:space="0" w:color="auto"/>
            <w:right w:val="none" w:sz="0" w:space="0" w:color="auto"/>
          </w:divBdr>
        </w:div>
        <w:div w:id="1618487360">
          <w:marLeft w:val="0"/>
          <w:marRight w:val="0"/>
          <w:marTop w:val="0"/>
          <w:marBottom w:val="0"/>
          <w:divBdr>
            <w:top w:val="none" w:sz="0" w:space="0" w:color="auto"/>
            <w:left w:val="none" w:sz="0" w:space="0" w:color="auto"/>
            <w:bottom w:val="none" w:sz="0" w:space="0" w:color="auto"/>
            <w:right w:val="none" w:sz="0" w:space="0" w:color="auto"/>
          </w:divBdr>
        </w:div>
        <w:div w:id="583414892">
          <w:marLeft w:val="0"/>
          <w:marRight w:val="0"/>
          <w:marTop w:val="0"/>
          <w:marBottom w:val="0"/>
          <w:divBdr>
            <w:top w:val="none" w:sz="0" w:space="0" w:color="auto"/>
            <w:left w:val="none" w:sz="0" w:space="0" w:color="auto"/>
            <w:bottom w:val="none" w:sz="0" w:space="0" w:color="auto"/>
            <w:right w:val="none" w:sz="0" w:space="0" w:color="auto"/>
          </w:divBdr>
        </w:div>
        <w:div w:id="958607159">
          <w:marLeft w:val="0"/>
          <w:marRight w:val="0"/>
          <w:marTop w:val="0"/>
          <w:marBottom w:val="0"/>
          <w:divBdr>
            <w:top w:val="none" w:sz="0" w:space="0" w:color="auto"/>
            <w:left w:val="none" w:sz="0" w:space="0" w:color="auto"/>
            <w:bottom w:val="none" w:sz="0" w:space="0" w:color="auto"/>
            <w:right w:val="none" w:sz="0" w:space="0" w:color="auto"/>
          </w:divBdr>
        </w:div>
        <w:div w:id="1788548126">
          <w:marLeft w:val="0"/>
          <w:marRight w:val="0"/>
          <w:marTop w:val="0"/>
          <w:marBottom w:val="0"/>
          <w:divBdr>
            <w:top w:val="none" w:sz="0" w:space="0" w:color="auto"/>
            <w:left w:val="none" w:sz="0" w:space="0" w:color="auto"/>
            <w:bottom w:val="none" w:sz="0" w:space="0" w:color="auto"/>
            <w:right w:val="none" w:sz="0" w:space="0" w:color="auto"/>
          </w:divBdr>
        </w:div>
        <w:div w:id="1088773550">
          <w:marLeft w:val="0"/>
          <w:marRight w:val="0"/>
          <w:marTop w:val="0"/>
          <w:marBottom w:val="0"/>
          <w:divBdr>
            <w:top w:val="none" w:sz="0" w:space="0" w:color="auto"/>
            <w:left w:val="none" w:sz="0" w:space="0" w:color="auto"/>
            <w:bottom w:val="none" w:sz="0" w:space="0" w:color="auto"/>
            <w:right w:val="none" w:sz="0" w:space="0" w:color="auto"/>
          </w:divBdr>
        </w:div>
        <w:div w:id="153766995">
          <w:marLeft w:val="0"/>
          <w:marRight w:val="0"/>
          <w:marTop w:val="0"/>
          <w:marBottom w:val="0"/>
          <w:divBdr>
            <w:top w:val="none" w:sz="0" w:space="0" w:color="auto"/>
            <w:left w:val="none" w:sz="0" w:space="0" w:color="auto"/>
            <w:bottom w:val="none" w:sz="0" w:space="0" w:color="auto"/>
            <w:right w:val="none" w:sz="0" w:space="0" w:color="auto"/>
          </w:divBdr>
        </w:div>
        <w:div w:id="507063924">
          <w:marLeft w:val="0"/>
          <w:marRight w:val="0"/>
          <w:marTop w:val="0"/>
          <w:marBottom w:val="0"/>
          <w:divBdr>
            <w:top w:val="none" w:sz="0" w:space="0" w:color="auto"/>
            <w:left w:val="none" w:sz="0" w:space="0" w:color="auto"/>
            <w:bottom w:val="none" w:sz="0" w:space="0" w:color="auto"/>
            <w:right w:val="none" w:sz="0" w:space="0" w:color="auto"/>
          </w:divBdr>
        </w:div>
        <w:div w:id="691609278">
          <w:marLeft w:val="0"/>
          <w:marRight w:val="0"/>
          <w:marTop w:val="0"/>
          <w:marBottom w:val="0"/>
          <w:divBdr>
            <w:top w:val="none" w:sz="0" w:space="0" w:color="auto"/>
            <w:left w:val="none" w:sz="0" w:space="0" w:color="auto"/>
            <w:bottom w:val="none" w:sz="0" w:space="0" w:color="auto"/>
            <w:right w:val="none" w:sz="0" w:space="0" w:color="auto"/>
          </w:divBdr>
        </w:div>
        <w:div w:id="1937859986">
          <w:marLeft w:val="0"/>
          <w:marRight w:val="0"/>
          <w:marTop w:val="0"/>
          <w:marBottom w:val="0"/>
          <w:divBdr>
            <w:top w:val="none" w:sz="0" w:space="0" w:color="auto"/>
            <w:left w:val="none" w:sz="0" w:space="0" w:color="auto"/>
            <w:bottom w:val="none" w:sz="0" w:space="0" w:color="auto"/>
            <w:right w:val="none" w:sz="0" w:space="0" w:color="auto"/>
          </w:divBdr>
        </w:div>
        <w:div w:id="1247347627">
          <w:marLeft w:val="0"/>
          <w:marRight w:val="0"/>
          <w:marTop w:val="0"/>
          <w:marBottom w:val="0"/>
          <w:divBdr>
            <w:top w:val="none" w:sz="0" w:space="0" w:color="auto"/>
            <w:left w:val="none" w:sz="0" w:space="0" w:color="auto"/>
            <w:bottom w:val="none" w:sz="0" w:space="0" w:color="auto"/>
            <w:right w:val="none" w:sz="0" w:space="0" w:color="auto"/>
          </w:divBdr>
        </w:div>
        <w:div w:id="1047530049">
          <w:marLeft w:val="0"/>
          <w:marRight w:val="0"/>
          <w:marTop w:val="0"/>
          <w:marBottom w:val="0"/>
          <w:divBdr>
            <w:top w:val="none" w:sz="0" w:space="0" w:color="auto"/>
            <w:left w:val="none" w:sz="0" w:space="0" w:color="auto"/>
            <w:bottom w:val="none" w:sz="0" w:space="0" w:color="auto"/>
            <w:right w:val="none" w:sz="0" w:space="0" w:color="auto"/>
          </w:divBdr>
        </w:div>
        <w:div w:id="1657806587">
          <w:marLeft w:val="0"/>
          <w:marRight w:val="0"/>
          <w:marTop w:val="0"/>
          <w:marBottom w:val="0"/>
          <w:divBdr>
            <w:top w:val="none" w:sz="0" w:space="0" w:color="auto"/>
            <w:left w:val="none" w:sz="0" w:space="0" w:color="auto"/>
            <w:bottom w:val="none" w:sz="0" w:space="0" w:color="auto"/>
            <w:right w:val="none" w:sz="0" w:space="0" w:color="auto"/>
          </w:divBdr>
        </w:div>
        <w:div w:id="497186151">
          <w:marLeft w:val="0"/>
          <w:marRight w:val="0"/>
          <w:marTop w:val="0"/>
          <w:marBottom w:val="0"/>
          <w:divBdr>
            <w:top w:val="none" w:sz="0" w:space="0" w:color="auto"/>
            <w:left w:val="none" w:sz="0" w:space="0" w:color="auto"/>
            <w:bottom w:val="none" w:sz="0" w:space="0" w:color="auto"/>
            <w:right w:val="none" w:sz="0" w:space="0" w:color="auto"/>
          </w:divBdr>
        </w:div>
        <w:div w:id="156194745">
          <w:marLeft w:val="0"/>
          <w:marRight w:val="0"/>
          <w:marTop w:val="0"/>
          <w:marBottom w:val="0"/>
          <w:divBdr>
            <w:top w:val="none" w:sz="0" w:space="0" w:color="auto"/>
            <w:left w:val="none" w:sz="0" w:space="0" w:color="auto"/>
            <w:bottom w:val="none" w:sz="0" w:space="0" w:color="auto"/>
            <w:right w:val="none" w:sz="0" w:space="0" w:color="auto"/>
          </w:divBdr>
        </w:div>
        <w:div w:id="2095080327">
          <w:marLeft w:val="0"/>
          <w:marRight w:val="0"/>
          <w:marTop w:val="0"/>
          <w:marBottom w:val="0"/>
          <w:divBdr>
            <w:top w:val="none" w:sz="0" w:space="0" w:color="auto"/>
            <w:left w:val="none" w:sz="0" w:space="0" w:color="auto"/>
            <w:bottom w:val="none" w:sz="0" w:space="0" w:color="auto"/>
            <w:right w:val="none" w:sz="0" w:space="0" w:color="auto"/>
          </w:divBdr>
        </w:div>
        <w:div w:id="1762489565">
          <w:marLeft w:val="0"/>
          <w:marRight w:val="0"/>
          <w:marTop w:val="0"/>
          <w:marBottom w:val="0"/>
          <w:divBdr>
            <w:top w:val="none" w:sz="0" w:space="0" w:color="auto"/>
            <w:left w:val="none" w:sz="0" w:space="0" w:color="auto"/>
            <w:bottom w:val="none" w:sz="0" w:space="0" w:color="auto"/>
            <w:right w:val="none" w:sz="0" w:space="0" w:color="auto"/>
          </w:divBdr>
        </w:div>
        <w:div w:id="1688751541">
          <w:marLeft w:val="0"/>
          <w:marRight w:val="0"/>
          <w:marTop w:val="0"/>
          <w:marBottom w:val="0"/>
          <w:divBdr>
            <w:top w:val="none" w:sz="0" w:space="0" w:color="auto"/>
            <w:left w:val="none" w:sz="0" w:space="0" w:color="auto"/>
            <w:bottom w:val="none" w:sz="0" w:space="0" w:color="auto"/>
            <w:right w:val="none" w:sz="0" w:space="0" w:color="auto"/>
          </w:divBdr>
        </w:div>
        <w:div w:id="943270068">
          <w:marLeft w:val="0"/>
          <w:marRight w:val="0"/>
          <w:marTop w:val="0"/>
          <w:marBottom w:val="0"/>
          <w:divBdr>
            <w:top w:val="none" w:sz="0" w:space="0" w:color="auto"/>
            <w:left w:val="none" w:sz="0" w:space="0" w:color="auto"/>
            <w:bottom w:val="none" w:sz="0" w:space="0" w:color="auto"/>
            <w:right w:val="none" w:sz="0" w:space="0" w:color="auto"/>
          </w:divBdr>
        </w:div>
        <w:div w:id="448204921">
          <w:marLeft w:val="0"/>
          <w:marRight w:val="0"/>
          <w:marTop w:val="0"/>
          <w:marBottom w:val="0"/>
          <w:divBdr>
            <w:top w:val="none" w:sz="0" w:space="0" w:color="auto"/>
            <w:left w:val="none" w:sz="0" w:space="0" w:color="auto"/>
            <w:bottom w:val="none" w:sz="0" w:space="0" w:color="auto"/>
            <w:right w:val="none" w:sz="0" w:space="0" w:color="auto"/>
          </w:divBdr>
        </w:div>
        <w:div w:id="2105420416">
          <w:marLeft w:val="0"/>
          <w:marRight w:val="0"/>
          <w:marTop w:val="0"/>
          <w:marBottom w:val="0"/>
          <w:divBdr>
            <w:top w:val="none" w:sz="0" w:space="0" w:color="auto"/>
            <w:left w:val="none" w:sz="0" w:space="0" w:color="auto"/>
            <w:bottom w:val="none" w:sz="0" w:space="0" w:color="auto"/>
            <w:right w:val="none" w:sz="0" w:space="0" w:color="auto"/>
          </w:divBdr>
        </w:div>
        <w:div w:id="226887539">
          <w:marLeft w:val="0"/>
          <w:marRight w:val="0"/>
          <w:marTop w:val="0"/>
          <w:marBottom w:val="0"/>
          <w:divBdr>
            <w:top w:val="none" w:sz="0" w:space="0" w:color="auto"/>
            <w:left w:val="none" w:sz="0" w:space="0" w:color="auto"/>
            <w:bottom w:val="none" w:sz="0" w:space="0" w:color="auto"/>
            <w:right w:val="none" w:sz="0" w:space="0" w:color="auto"/>
          </w:divBdr>
        </w:div>
        <w:div w:id="1064139839">
          <w:marLeft w:val="0"/>
          <w:marRight w:val="0"/>
          <w:marTop w:val="0"/>
          <w:marBottom w:val="0"/>
          <w:divBdr>
            <w:top w:val="none" w:sz="0" w:space="0" w:color="auto"/>
            <w:left w:val="none" w:sz="0" w:space="0" w:color="auto"/>
            <w:bottom w:val="none" w:sz="0" w:space="0" w:color="auto"/>
            <w:right w:val="none" w:sz="0" w:space="0" w:color="auto"/>
          </w:divBdr>
        </w:div>
        <w:div w:id="966007004">
          <w:marLeft w:val="0"/>
          <w:marRight w:val="0"/>
          <w:marTop w:val="0"/>
          <w:marBottom w:val="0"/>
          <w:divBdr>
            <w:top w:val="none" w:sz="0" w:space="0" w:color="auto"/>
            <w:left w:val="none" w:sz="0" w:space="0" w:color="auto"/>
            <w:bottom w:val="none" w:sz="0" w:space="0" w:color="auto"/>
            <w:right w:val="none" w:sz="0" w:space="0" w:color="auto"/>
          </w:divBdr>
        </w:div>
        <w:div w:id="1338114161">
          <w:marLeft w:val="0"/>
          <w:marRight w:val="0"/>
          <w:marTop w:val="0"/>
          <w:marBottom w:val="0"/>
          <w:divBdr>
            <w:top w:val="none" w:sz="0" w:space="0" w:color="auto"/>
            <w:left w:val="none" w:sz="0" w:space="0" w:color="auto"/>
            <w:bottom w:val="none" w:sz="0" w:space="0" w:color="auto"/>
            <w:right w:val="none" w:sz="0" w:space="0" w:color="auto"/>
          </w:divBdr>
        </w:div>
        <w:div w:id="142280445">
          <w:marLeft w:val="0"/>
          <w:marRight w:val="0"/>
          <w:marTop w:val="0"/>
          <w:marBottom w:val="0"/>
          <w:divBdr>
            <w:top w:val="none" w:sz="0" w:space="0" w:color="auto"/>
            <w:left w:val="none" w:sz="0" w:space="0" w:color="auto"/>
            <w:bottom w:val="none" w:sz="0" w:space="0" w:color="auto"/>
            <w:right w:val="none" w:sz="0" w:space="0" w:color="auto"/>
          </w:divBdr>
        </w:div>
        <w:div w:id="738942164">
          <w:marLeft w:val="0"/>
          <w:marRight w:val="0"/>
          <w:marTop w:val="0"/>
          <w:marBottom w:val="0"/>
          <w:divBdr>
            <w:top w:val="none" w:sz="0" w:space="0" w:color="auto"/>
            <w:left w:val="none" w:sz="0" w:space="0" w:color="auto"/>
            <w:bottom w:val="none" w:sz="0" w:space="0" w:color="auto"/>
            <w:right w:val="none" w:sz="0" w:space="0" w:color="auto"/>
          </w:divBdr>
        </w:div>
        <w:div w:id="1184901241">
          <w:marLeft w:val="0"/>
          <w:marRight w:val="0"/>
          <w:marTop w:val="0"/>
          <w:marBottom w:val="0"/>
          <w:divBdr>
            <w:top w:val="none" w:sz="0" w:space="0" w:color="auto"/>
            <w:left w:val="none" w:sz="0" w:space="0" w:color="auto"/>
            <w:bottom w:val="none" w:sz="0" w:space="0" w:color="auto"/>
            <w:right w:val="none" w:sz="0" w:space="0" w:color="auto"/>
          </w:divBdr>
        </w:div>
        <w:div w:id="793325151">
          <w:marLeft w:val="0"/>
          <w:marRight w:val="0"/>
          <w:marTop w:val="0"/>
          <w:marBottom w:val="0"/>
          <w:divBdr>
            <w:top w:val="none" w:sz="0" w:space="0" w:color="auto"/>
            <w:left w:val="none" w:sz="0" w:space="0" w:color="auto"/>
            <w:bottom w:val="none" w:sz="0" w:space="0" w:color="auto"/>
            <w:right w:val="none" w:sz="0" w:space="0" w:color="auto"/>
          </w:divBdr>
        </w:div>
        <w:div w:id="170875616">
          <w:marLeft w:val="0"/>
          <w:marRight w:val="0"/>
          <w:marTop w:val="0"/>
          <w:marBottom w:val="0"/>
          <w:divBdr>
            <w:top w:val="none" w:sz="0" w:space="0" w:color="auto"/>
            <w:left w:val="none" w:sz="0" w:space="0" w:color="auto"/>
            <w:bottom w:val="none" w:sz="0" w:space="0" w:color="auto"/>
            <w:right w:val="none" w:sz="0" w:space="0" w:color="auto"/>
          </w:divBdr>
        </w:div>
        <w:div w:id="1748382970">
          <w:marLeft w:val="0"/>
          <w:marRight w:val="0"/>
          <w:marTop w:val="0"/>
          <w:marBottom w:val="0"/>
          <w:divBdr>
            <w:top w:val="none" w:sz="0" w:space="0" w:color="auto"/>
            <w:left w:val="none" w:sz="0" w:space="0" w:color="auto"/>
            <w:bottom w:val="none" w:sz="0" w:space="0" w:color="auto"/>
            <w:right w:val="none" w:sz="0" w:space="0" w:color="auto"/>
          </w:divBdr>
        </w:div>
        <w:div w:id="1733770765">
          <w:marLeft w:val="0"/>
          <w:marRight w:val="0"/>
          <w:marTop w:val="0"/>
          <w:marBottom w:val="0"/>
          <w:divBdr>
            <w:top w:val="none" w:sz="0" w:space="0" w:color="auto"/>
            <w:left w:val="none" w:sz="0" w:space="0" w:color="auto"/>
            <w:bottom w:val="none" w:sz="0" w:space="0" w:color="auto"/>
            <w:right w:val="none" w:sz="0" w:space="0" w:color="auto"/>
          </w:divBdr>
        </w:div>
        <w:div w:id="478503762">
          <w:marLeft w:val="0"/>
          <w:marRight w:val="0"/>
          <w:marTop w:val="0"/>
          <w:marBottom w:val="0"/>
          <w:divBdr>
            <w:top w:val="none" w:sz="0" w:space="0" w:color="auto"/>
            <w:left w:val="none" w:sz="0" w:space="0" w:color="auto"/>
            <w:bottom w:val="none" w:sz="0" w:space="0" w:color="auto"/>
            <w:right w:val="none" w:sz="0" w:space="0" w:color="auto"/>
          </w:divBdr>
        </w:div>
      </w:divsChild>
    </w:div>
    <w:div w:id="1682973196">
      <w:bodyDiv w:val="1"/>
      <w:marLeft w:val="0"/>
      <w:marRight w:val="0"/>
      <w:marTop w:val="0"/>
      <w:marBottom w:val="0"/>
      <w:divBdr>
        <w:top w:val="none" w:sz="0" w:space="0" w:color="auto"/>
        <w:left w:val="none" w:sz="0" w:space="0" w:color="auto"/>
        <w:bottom w:val="none" w:sz="0" w:space="0" w:color="auto"/>
        <w:right w:val="none" w:sz="0" w:space="0" w:color="auto"/>
      </w:divBdr>
      <w:divsChild>
        <w:div w:id="1913806388">
          <w:marLeft w:val="0"/>
          <w:marRight w:val="0"/>
          <w:marTop w:val="0"/>
          <w:marBottom w:val="0"/>
          <w:divBdr>
            <w:top w:val="none" w:sz="0" w:space="0" w:color="auto"/>
            <w:left w:val="none" w:sz="0" w:space="0" w:color="auto"/>
            <w:bottom w:val="none" w:sz="0" w:space="0" w:color="auto"/>
            <w:right w:val="none" w:sz="0" w:space="0" w:color="auto"/>
          </w:divBdr>
        </w:div>
        <w:div w:id="644357838">
          <w:marLeft w:val="0"/>
          <w:marRight w:val="0"/>
          <w:marTop w:val="0"/>
          <w:marBottom w:val="0"/>
          <w:divBdr>
            <w:top w:val="none" w:sz="0" w:space="0" w:color="auto"/>
            <w:left w:val="none" w:sz="0" w:space="0" w:color="auto"/>
            <w:bottom w:val="none" w:sz="0" w:space="0" w:color="auto"/>
            <w:right w:val="none" w:sz="0" w:space="0" w:color="auto"/>
          </w:divBdr>
        </w:div>
        <w:div w:id="1323042064">
          <w:marLeft w:val="0"/>
          <w:marRight w:val="0"/>
          <w:marTop w:val="0"/>
          <w:marBottom w:val="0"/>
          <w:divBdr>
            <w:top w:val="none" w:sz="0" w:space="0" w:color="auto"/>
            <w:left w:val="none" w:sz="0" w:space="0" w:color="auto"/>
            <w:bottom w:val="none" w:sz="0" w:space="0" w:color="auto"/>
            <w:right w:val="none" w:sz="0" w:space="0" w:color="auto"/>
          </w:divBdr>
        </w:div>
        <w:div w:id="1188520401">
          <w:marLeft w:val="0"/>
          <w:marRight w:val="0"/>
          <w:marTop w:val="0"/>
          <w:marBottom w:val="0"/>
          <w:divBdr>
            <w:top w:val="none" w:sz="0" w:space="0" w:color="auto"/>
            <w:left w:val="none" w:sz="0" w:space="0" w:color="auto"/>
            <w:bottom w:val="none" w:sz="0" w:space="0" w:color="auto"/>
            <w:right w:val="none" w:sz="0" w:space="0" w:color="auto"/>
          </w:divBdr>
        </w:div>
        <w:div w:id="963077558">
          <w:marLeft w:val="0"/>
          <w:marRight w:val="0"/>
          <w:marTop w:val="0"/>
          <w:marBottom w:val="0"/>
          <w:divBdr>
            <w:top w:val="none" w:sz="0" w:space="0" w:color="auto"/>
            <w:left w:val="none" w:sz="0" w:space="0" w:color="auto"/>
            <w:bottom w:val="none" w:sz="0" w:space="0" w:color="auto"/>
            <w:right w:val="none" w:sz="0" w:space="0" w:color="auto"/>
          </w:divBdr>
        </w:div>
        <w:div w:id="425002671">
          <w:marLeft w:val="0"/>
          <w:marRight w:val="0"/>
          <w:marTop w:val="0"/>
          <w:marBottom w:val="0"/>
          <w:divBdr>
            <w:top w:val="none" w:sz="0" w:space="0" w:color="auto"/>
            <w:left w:val="none" w:sz="0" w:space="0" w:color="auto"/>
            <w:bottom w:val="none" w:sz="0" w:space="0" w:color="auto"/>
            <w:right w:val="none" w:sz="0" w:space="0" w:color="auto"/>
          </w:divBdr>
        </w:div>
        <w:div w:id="30350197">
          <w:marLeft w:val="0"/>
          <w:marRight w:val="0"/>
          <w:marTop w:val="0"/>
          <w:marBottom w:val="0"/>
          <w:divBdr>
            <w:top w:val="none" w:sz="0" w:space="0" w:color="auto"/>
            <w:left w:val="none" w:sz="0" w:space="0" w:color="auto"/>
            <w:bottom w:val="none" w:sz="0" w:space="0" w:color="auto"/>
            <w:right w:val="none" w:sz="0" w:space="0" w:color="auto"/>
          </w:divBdr>
        </w:div>
        <w:div w:id="1752505908">
          <w:marLeft w:val="0"/>
          <w:marRight w:val="0"/>
          <w:marTop w:val="0"/>
          <w:marBottom w:val="0"/>
          <w:divBdr>
            <w:top w:val="none" w:sz="0" w:space="0" w:color="auto"/>
            <w:left w:val="none" w:sz="0" w:space="0" w:color="auto"/>
            <w:bottom w:val="none" w:sz="0" w:space="0" w:color="auto"/>
            <w:right w:val="none" w:sz="0" w:space="0" w:color="auto"/>
          </w:divBdr>
        </w:div>
        <w:div w:id="1030760933">
          <w:marLeft w:val="0"/>
          <w:marRight w:val="0"/>
          <w:marTop w:val="0"/>
          <w:marBottom w:val="0"/>
          <w:divBdr>
            <w:top w:val="none" w:sz="0" w:space="0" w:color="auto"/>
            <w:left w:val="none" w:sz="0" w:space="0" w:color="auto"/>
            <w:bottom w:val="none" w:sz="0" w:space="0" w:color="auto"/>
            <w:right w:val="none" w:sz="0" w:space="0" w:color="auto"/>
          </w:divBdr>
        </w:div>
        <w:div w:id="1553954923">
          <w:marLeft w:val="0"/>
          <w:marRight w:val="0"/>
          <w:marTop w:val="0"/>
          <w:marBottom w:val="0"/>
          <w:divBdr>
            <w:top w:val="none" w:sz="0" w:space="0" w:color="auto"/>
            <w:left w:val="none" w:sz="0" w:space="0" w:color="auto"/>
            <w:bottom w:val="none" w:sz="0" w:space="0" w:color="auto"/>
            <w:right w:val="none" w:sz="0" w:space="0" w:color="auto"/>
          </w:divBdr>
        </w:div>
        <w:div w:id="1379478238">
          <w:marLeft w:val="0"/>
          <w:marRight w:val="0"/>
          <w:marTop w:val="0"/>
          <w:marBottom w:val="0"/>
          <w:divBdr>
            <w:top w:val="none" w:sz="0" w:space="0" w:color="auto"/>
            <w:left w:val="none" w:sz="0" w:space="0" w:color="auto"/>
            <w:bottom w:val="none" w:sz="0" w:space="0" w:color="auto"/>
            <w:right w:val="none" w:sz="0" w:space="0" w:color="auto"/>
          </w:divBdr>
        </w:div>
        <w:div w:id="643389448">
          <w:marLeft w:val="0"/>
          <w:marRight w:val="0"/>
          <w:marTop w:val="0"/>
          <w:marBottom w:val="0"/>
          <w:divBdr>
            <w:top w:val="none" w:sz="0" w:space="0" w:color="auto"/>
            <w:left w:val="none" w:sz="0" w:space="0" w:color="auto"/>
            <w:bottom w:val="none" w:sz="0" w:space="0" w:color="auto"/>
            <w:right w:val="none" w:sz="0" w:space="0" w:color="auto"/>
          </w:divBdr>
        </w:div>
        <w:div w:id="1298799821">
          <w:marLeft w:val="0"/>
          <w:marRight w:val="0"/>
          <w:marTop w:val="0"/>
          <w:marBottom w:val="0"/>
          <w:divBdr>
            <w:top w:val="none" w:sz="0" w:space="0" w:color="auto"/>
            <w:left w:val="none" w:sz="0" w:space="0" w:color="auto"/>
            <w:bottom w:val="none" w:sz="0" w:space="0" w:color="auto"/>
            <w:right w:val="none" w:sz="0" w:space="0" w:color="auto"/>
          </w:divBdr>
        </w:div>
        <w:div w:id="1716126519">
          <w:marLeft w:val="0"/>
          <w:marRight w:val="0"/>
          <w:marTop w:val="0"/>
          <w:marBottom w:val="0"/>
          <w:divBdr>
            <w:top w:val="none" w:sz="0" w:space="0" w:color="auto"/>
            <w:left w:val="none" w:sz="0" w:space="0" w:color="auto"/>
            <w:bottom w:val="none" w:sz="0" w:space="0" w:color="auto"/>
            <w:right w:val="none" w:sz="0" w:space="0" w:color="auto"/>
          </w:divBdr>
        </w:div>
        <w:div w:id="1648239521">
          <w:marLeft w:val="0"/>
          <w:marRight w:val="0"/>
          <w:marTop w:val="0"/>
          <w:marBottom w:val="0"/>
          <w:divBdr>
            <w:top w:val="none" w:sz="0" w:space="0" w:color="auto"/>
            <w:left w:val="none" w:sz="0" w:space="0" w:color="auto"/>
            <w:bottom w:val="none" w:sz="0" w:space="0" w:color="auto"/>
            <w:right w:val="none" w:sz="0" w:space="0" w:color="auto"/>
          </w:divBdr>
        </w:div>
      </w:divsChild>
    </w:div>
    <w:div w:id="1803229819">
      <w:bodyDiv w:val="1"/>
      <w:marLeft w:val="0"/>
      <w:marRight w:val="0"/>
      <w:marTop w:val="0"/>
      <w:marBottom w:val="0"/>
      <w:divBdr>
        <w:top w:val="none" w:sz="0" w:space="0" w:color="auto"/>
        <w:left w:val="none" w:sz="0" w:space="0" w:color="auto"/>
        <w:bottom w:val="none" w:sz="0" w:space="0" w:color="auto"/>
        <w:right w:val="none" w:sz="0" w:space="0" w:color="auto"/>
      </w:divBdr>
      <w:divsChild>
        <w:div w:id="1025402137">
          <w:marLeft w:val="0"/>
          <w:marRight w:val="0"/>
          <w:marTop w:val="0"/>
          <w:marBottom w:val="0"/>
          <w:divBdr>
            <w:top w:val="none" w:sz="0" w:space="0" w:color="auto"/>
            <w:left w:val="none" w:sz="0" w:space="0" w:color="auto"/>
            <w:bottom w:val="none" w:sz="0" w:space="0" w:color="auto"/>
            <w:right w:val="none" w:sz="0" w:space="0" w:color="auto"/>
          </w:divBdr>
        </w:div>
        <w:div w:id="297417815">
          <w:marLeft w:val="0"/>
          <w:marRight w:val="0"/>
          <w:marTop w:val="0"/>
          <w:marBottom w:val="0"/>
          <w:divBdr>
            <w:top w:val="none" w:sz="0" w:space="0" w:color="auto"/>
            <w:left w:val="none" w:sz="0" w:space="0" w:color="auto"/>
            <w:bottom w:val="none" w:sz="0" w:space="0" w:color="auto"/>
            <w:right w:val="none" w:sz="0" w:space="0" w:color="auto"/>
          </w:divBdr>
        </w:div>
        <w:div w:id="2019112934">
          <w:marLeft w:val="0"/>
          <w:marRight w:val="0"/>
          <w:marTop w:val="0"/>
          <w:marBottom w:val="0"/>
          <w:divBdr>
            <w:top w:val="none" w:sz="0" w:space="0" w:color="auto"/>
            <w:left w:val="none" w:sz="0" w:space="0" w:color="auto"/>
            <w:bottom w:val="none" w:sz="0" w:space="0" w:color="auto"/>
            <w:right w:val="none" w:sz="0" w:space="0" w:color="auto"/>
          </w:divBdr>
        </w:div>
        <w:div w:id="90124408">
          <w:marLeft w:val="0"/>
          <w:marRight w:val="0"/>
          <w:marTop w:val="0"/>
          <w:marBottom w:val="0"/>
          <w:divBdr>
            <w:top w:val="none" w:sz="0" w:space="0" w:color="auto"/>
            <w:left w:val="none" w:sz="0" w:space="0" w:color="auto"/>
            <w:bottom w:val="none" w:sz="0" w:space="0" w:color="auto"/>
            <w:right w:val="none" w:sz="0" w:space="0" w:color="auto"/>
          </w:divBdr>
        </w:div>
        <w:div w:id="211356959">
          <w:marLeft w:val="0"/>
          <w:marRight w:val="0"/>
          <w:marTop w:val="0"/>
          <w:marBottom w:val="0"/>
          <w:divBdr>
            <w:top w:val="none" w:sz="0" w:space="0" w:color="auto"/>
            <w:left w:val="none" w:sz="0" w:space="0" w:color="auto"/>
            <w:bottom w:val="none" w:sz="0" w:space="0" w:color="auto"/>
            <w:right w:val="none" w:sz="0" w:space="0" w:color="auto"/>
          </w:divBdr>
        </w:div>
        <w:div w:id="1793550539">
          <w:marLeft w:val="0"/>
          <w:marRight w:val="0"/>
          <w:marTop w:val="0"/>
          <w:marBottom w:val="0"/>
          <w:divBdr>
            <w:top w:val="none" w:sz="0" w:space="0" w:color="auto"/>
            <w:left w:val="none" w:sz="0" w:space="0" w:color="auto"/>
            <w:bottom w:val="none" w:sz="0" w:space="0" w:color="auto"/>
            <w:right w:val="none" w:sz="0" w:space="0" w:color="auto"/>
          </w:divBdr>
        </w:div>
      </w:divsChild>
    </w:div>
    <w:div w:id="1818647122">
      <w:bodyDiv w:val="1"/>
      <w:marLeft w:val="0"/>
      <w:marRight w:val="0"/>
      <w:marTop w:val="0"/>
      <w:marBottom w:val="0"/>
      <w:divBdr>
        <w:top w:val="none" w:sz="0" w:space="0" w:color="auto"/>
        <w:left w:val="none" w:sz="0" w:space="0" w:color="auto"/>
        <w:bottom w:val="none" w:sz="0" w:space="0" w:color="auto"/>
        <w:right w:val="none" w:sz="0" w:space="0" w:color="auto"/>
      </w:divBdr>
      <w:divsChild>
        <w:div w:id="1676107777">
          <w:marLeft w:val="0"/>
          <w:marRight w:val="0"/>
          <w:marTop w:val="0"/>
          <w:marBottom w:val="0"/>
          <w:divBdr>
            <w:top w:val="none" w:sz="0" w:space="0" w:color="auto"/>
            <w:left w:val="none" w:sz="0" w:space="0" w:color="auto"/>
            <w:bottom w:val="none" w:sz="0" w:space="0" w:color="auto"/>
            <w:right w:val="none" w:sz="0" w:space="0" w:color="auto"/>
          </w:divBdr>
        </w:div>
        <w:div w:id="614098358">
          <w:marLeft w:val="0"/>
          <w:marRight w:val="0"/>
          <w:marTop w:val="0"/>
          <w:marBottom w:val="0"/>
          <w:divBdr>
            <w:top w:val="none" w:sz="0" w:space="0" w:color="auto"/>
            <w:left w:val="none" w:sz="0" w:space="0" w:color="auto"/>
            <w:bottom w:val="none" w:sz="0" w:space="0" w:color="auto"/>
            <w:right w:val="none" w:sz="0" w:space="0" w:color="auto"/>
          </w:divBdr>
        </w:div>
        <w:div w:id="474570097">
          <w:marLeft w:val="0"/>
          <w:marRight w:val="0"/>
          <w:marTop w:val="0"/>
          <w:marBottom w:val="0"/>
          <w:divBdr>
            <w:top w:val="none" w:sz="0" w:space="0" w:color="auto"/>
            <w:left w:val="none" w:sz="0" w:space="0" w:color="auto"/>
            <w:bottom w:val="none" w:sz="0" w:space="0" w:color="auto"/>
            <w:right w:val="none" w:sz="0" w:space="0" w:color="auto"/>
          </w:divBdr>
        </w:div>
        <w:div w:id="136597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0D7E-8423-4F0D-95EE-EF00AEA8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12628</Words>
  <Characters>71984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Loots</dc:creator>
  <cp:lastModifiedBy>PUMZA</cp:lastModifiedBy>
  <cp:revision>2</cp:revision>
  <dcterms:created xsi:type="dcterms:W3CDTF">2018-03-01T11:53:00Z</dcterms:created>
  <dcterms:modified xsi:type="dcterms:W3CDTF">2018-03-01T11:53:00Z</dcterms:modified>
</cp:coreProperties>
</file>