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7848E" w14:textId="77777777" w:rsidR="00314884" w:rsidRDefault="00016285" w:rsidP="00016285">
      <w:pPr>
        <w:spacing w:line="240" w:lineRule="auto"/>
        <w:ind w:left="547" w:hanging="547"/>
        <w:jc w:val="both"/>
        <w:rPr>
          <w:rFonts w:ascii="Times New Roman" w:hAnsi="Times New Roman" w:cs="Times New Roman"/>
          <w:b/>
          <w:sz w:val="28"/>
          <w:szCs w:val="28"/>
        </w:rPr>
      </w:pPr>
      <w:bookmarkStart w:id="0" w:name="_GoBack"/>
      <w:bookmarkEnd w:id="0"/>
      <w:r w:rsidRPr="00016285">
        <w:rPr>
          <w:rFonts w:ascii="Times New Roman" w:hAnsi="Times New Roman" w:cs="Times New Roman"/>
          <w:b/>
          <w:sz w:val="28"/>
          <w:szCs w:val="28"/>
        </w:rPr>
        <w:t>5.</w:t>
      </w:r>
      <w:r w:rsidRPr="00016285">
        <w:rPr>
          <w:rFonts w:ascii="Times New Roman" w:hAnsi="Times New Roman" w:cs="Times New Roman"/>
          <w:b/>
          <w:sz w:val="28"/>
          <w:szCs w:val="28"/>
        </w:rPr>
        <w:tab/>
      </w:r>
      <w:r w:rsidR="009D6853" w:rsidRPr="00016285">
        <w:rPr>
          <w:rFonts w:ascii="Times New Roman" w:hAnsi="Times New Roman" w:cs="Times New Roman"/>
          <w:b/>
          <w:sz w:val="28"/>
          <w:szCs w:val="28"/>
        </w:rPr>
        <w:t xml:space="preserve">REPORT OF THE PORTFOLIO COMMITTEE ON HIGHER EDUCATION AND TRAINING ON </w:t>
      </w:r>
      <w:r w:rsidR="00314884" w:rsidRPr="00016285">
        <w:rPr>
          <w:rFonts w:ascii="Times New Roman" w:hAnsi="Times New Roman" w:cs="Times New Roman"/>
          <w:b/>
          <w:sz w:val="28"/>
          <w:szCs w:val="28"/>
        </w:rPr>
        <w:t xml:space="preserve">ITS OVERSIGHT VISIT TO </w:t>
      </w:r>
      <w:r w:rsidR="00E1728F" w:rsidRPr="00016285">
        <w:rPr>
          <w:rFonts w:ascii="Times New Roman" w:hAnsi="Times New Roman" w:cs="Times New Roman"/>
          <w:b/>
          <w:sz w:val="28"/>
          <w:szCs w:val="28"/>
        </w:rPr>
        <w:t>THE UNIVERSITY OF THE WESTERN CAPE (UWC) AND NATIONAL STUDENT FINANCIAL AID SCHEME (NSFAS)</w:t>
      </w:r>
      <w:r w:rsidR="00D906EE" w:rsidRPr="00016285">
        <w:rPr>
          <w:rFonts w:ascii="Times New Roman" w:hAnsi="Times New Roman" w:cs="Times New Roman"/>
          <w:b/>
          <w:sz w:val="28"/>
          <w:szCs w:val="28"/>
        </w:rPr>
        <w:t>, DATED 01 NOVEMBER 2017</w:t>
      </w:r>
    </w:p>
    <w:p w14:paraId="15552563" w14:textId="77777777" w:rsidR="00016285" w:rsidRPr="00016285" w:rsidRDefault="00016285" w:rsidP="00016285">
      <w:pPr>
        <w:spacing w:line="240" w:lineRule="auto"/>
        <w:ind w:left="547" w:hanging="547"/>
        <w:jc w:val="both"/>
        <w:rPr>
          <w:rFonts w:ascii="Times New Roman" w:hAnsi="Times New Roman" w:cs="Times New Roman"/>
          <w:b/>
          <w:sz w:val="28"/>
          <w:szCs w:val="28"/>
        </w:rPr>
      </w:pPr>
    </w:p>
    <w:p w14:paraId="7E880CB8" w14:textId="77777777" w:rsidR="00287097" w:rsidRPr="00016285" w:rsidRDefault="00287097" w:rsidP="00287097">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t xml:space="preserve">The Portfolio Committee on Higher Education and Training having </w:t>
      </w:r>
      <w:r w:rsidR="0055779C" w:rsidRPr="00016285">
        <w:rPr>
          <w:rFonts w:ascii="Times New Roman" w:hAnsi="Times New Roman" w:cs="Times New Roman"/>
          <w:sz w:val="24"/>
          <w:szCs w:val="24"/>
        </w:rPr>
        <w:t xml:space="preserve">conducted an oversight visit to </w:t>
      </w:r>
      <w:r w:rsidR="00E1728F" w:rsidRPr="00016285">
        <w:rPr>
          <w:rFonts w:ascii="Times New Roman" w:hAnsi="Times New Roman" w:cs="Times New Roman"/>
          <w:sz w:val="24"/>
          <w:szCs w:val="24"/>
        </w:rPr>
        <w:t>UWC and NSFAS on 10 August 2017</w:t>
      </w:r>
      <w:r w:rsidR="0055779C" w:rsidRPr="00016285">
        <w:rPr>
          <w:rFonts w:ascii="Times New Roman" w:hAnsi="Times New Roman" w:cs="Times New Roman"/>
          <w:sz w:val="24"/>
          <w:szCs w:val="24"/>
        </w:rPr>
        <w:t>, reports as follows.</w:t>
      </w:r>
    </w:p>
    <w:p w14:paraId="445CF32B" w14:textId="77777777" w:rsidR="0055779C" w:rsidRPr="00016285" w:rsidRDefault="0055779C" w:rsidP="00287097">
      <w:pPr>
        <w:spacing w:line="360" w:lineRule="auto"/>
        <w:jc w:val="both"/>
        <w:rPr>
          <w:rFonts w:ascii="Times New Roman" w:hAnsi="Times New Roman" w:cs="Times New Roman"/>
          <w:b/>
          <w:sz w:val="24"/>
          <w:szCs w:val="24"/>
        </w:rPr>
      </w:pPr>
      <w:r w:rsidRPr="00016285">
        <w:rPr>
          <w:rFonts w:ascii="Times New Roman" w:hAnsi="Times New Roman" w:cs="Times New Roman"/>
          <w:b/>
          <w:sz w:val="24"/>
          <w:szCs w:val="24"/>
        </w:rPr>
        <w:t>1. Delegation list</w:t>
      </w:r>
    </w:p>
    <w:p w14:paraId="3CE98A12" w14:textId="77777777" w:rsidR="0055779C" w:rsidRPr="00016285" w:rsidRDefault="0055779C" w:rsidP="00287097">
      <w:pPr>
        <w:spacing w:line="360" w:lineRule="auto"/>
        <w:jc w:val="both"/>
        <w:rPr>
          <w:rFonts w:ascii="Times New Roman" w:hAnsi="Times New Roman" w:cs="Times New Roman"/>
          <w:b/>
          <w:sz w:val="24"/>
          <w:szCs w:val="24"/>
        </w:rPr>
      </w:pPr>
      <w:r w:rsidRPr="00016285">
        <w:rPr>
          <w:rFonts w:ascii="Times New Roman" w:hAnsi="Times New Roman" w:cs="Times New Roman"/>
          <w:b/>
          <w:sz w:val="24"/>
          <w:szCs w:val="24"/>
        </w:rPr>
        <w:t>1.1 Members of the Committee</w:t>
      </w:r>
    </w:p>
    <w:p w14:paraId="66629906" w14:textId="77777777" w:rsidR="005C78A9" w:rsidRPr="00016285" w:rsidRDefault="00E1728F" w:rsidP="00287097">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t xml:space="preserve">Hon C September: Chairperson (ANC), </w:t>
      </w:r>
      <w:r w:rsidR="0055779C" w:rsidRPr="00016285">
        <w:rPr>
          <w:rFonts w:ascii="Times New Roman" w:hAnsi="Times New Roman" w:cs="Times New Roman"/>
          <w:sz w:val="24"/>
          <w:szCs w:val="24"/>
        </w:rPr>
        <w:t>Hon D Kekana (ANC), Hon J Kilia</w:t>
      </w:r>
      <w:r w:rsidR="005C78A9" w:rsidRPr="00016285">
        <w:rPr>
          <w:rFonts w:ascii="Times New Roman" w:hAnsi="Times New Roman" w:cs="Times New Roman"/>
          <w:sz w:val="24"/>
          <w:szCs w:val="24"/>
        </w:rPr>
        <w:t>n (ANC), Hon M Nkadimeng (ANC) and Hon S Mchunu (ANC).</w:t>
      </w:r>
    </w:p>
    <w:p w14:paraId="6F9555C4" w14:textId="77777777" w:rsidR="00874940" w:rsidRPr="00016285" w:rsidRDefault="00874940" w:rsidP="00287097">
      <w:pPr>
        <w:spacing w:line="360" w:lineRule="auto"/>
        <w:jc w:val="both"/>
        <w:rPr>
          <w:rFonts w:ascii="Times New Roman" w:hAnsi="Times New Roman" w:cs="Times New Roman"/>
          <w:b/>
          <w:sz w:val="24"/>
          <w:szCs w:val="24"/>
        </w:rPr>
      </w:pPr>
      <w:r w:rsidRPr="00016285">
        <w:rPr>
          <w:rFonts w:ascii="Times New Roman" w:hAnsi="Times New Roman" w:cs="Times New Roman"/>
          <w:b/>
          <w:sz w:val="24"/>
          <w:szCs w:val="24"/>
        </w:rPr>
        <w:t>1.2 Support staff</w:t>
      </w:r>
    </w:p>
    <w:p w14:paraId="4F083132" w14:textId="77777777" w:rsidR="0055779C" w:rsidRPr="00016285" w:rsidRDefault="00874940" w:rsidP="00287097">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t>Mr A Kabingesi: Committee Secretary, Ms M Modiba: Content Adviser, Mr L Ben: Committee Assistant and Mr S Maputi: Parliamentary Communications Officer.</w:t>
      </w:r>
    </w:p>
    <w:p w14:paraId="085421B6" w14:textId="77777777" w:rsidR="00874940" w:rsidRPr="00016285" w:rsidRDefault="00874940" w:rsidP="00287097">
      <w:pPr>
        <w:spacing w:line="360" w:lineRule="auto"/>
        <w:jc w:val="both"/>
        <w:rPr>
          <w:rFonts w:ascii="Times New Roman" w:hAnsi="Times New Roman" w:cs="Times New Roman"/>
          <w:b/>
          <w:sz w:val="24"/>
          <w:szCs w:val="24"/>
        </w:rPr>
      </w:pPr>
      <w:r w:rsidRPr="00016285">
        <w:rPr>
          <w:rFonts w:ascii="Times New Roman" w:hAnsi="Times New Roman" w:cs="Times New Roman"/>
          <w:b/>
          <w:sz w:val="24"/>
          <w:szCs w:val="24"/>
        </w:rPr>
        <w:t xml:space="preserve">2. Introduction </w:t>
      </w:r>
      <w:r w:rsidR="00847409" w:rsidRPr="00016285">
        <w:rPr>
          <w:rFonts w:ascii="Times New Roman" w:hAnsi="Times New Roman" w:cs="Times New Roman"/>
          <w:b/>
          <w:sz w:val="24"/>
          <w:szCs w:val="24"/>
        </w:rPr>
        <w:t>and background</w:t>
      </w:r>
    </w:p>
    <w:p w14:paraId="1E9DEEBA" w14:textId="77777777" w:rsidR="00874940" w:rsidRPr="00016285" w:rsidRDefault="005C78A9" w:rsidP="00287097">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t>Th</w:t>
      </w:r>
      <w:r w:rsidR="00874940" w:rsidRPr="00016285">
        <w:rPr>
          <w:rFonts w:ascii="Times New Roman" w:hAnsi="Times New Roman" w:cs="Times New Roman"/>
          <w:sz w:val="24"/>
          <w:szCs w:val="24"/>
        </w:rPr>
        <w:t xml:space="preserve">e Committee undertook an oversight visit to the </w:t>
      </w:r>
      <w:r w:rsidRPr="00016285">
        <w:rPr>
          <w:rFonts w:ascii="Times New Roman" w:hAnsi="Times New Roman" w:cs="Times New Roman"/>
          <w:sz w:val="24"/>
          <w:szCs w:val="24"/>
        </w:rPr>
        <w:t xml:space="preserve">University of the Western (UWC) and </w:t>
      </w:r>
      <w:r w:rsidR="00383E0C" w:rsidRPr="00016285">
        <w:rPr>
          <w:rFonts w:ascii="Times New Roman" w:hAnsi="Times New Roman" w:cs="Times New Roman"/>
          <w:sz w:val="24"/>
          <w:szCs w:val="24"/>
        </w:rPr>
        <w:t xml:space="preserve">the </w:t>
      </w:r>
      <w:r w:rsidRPr="00016285">
        <w:rPr>
          <w:rFonts w:ascii="Times New Roman" w:hAnsi="Times New Roman" w:cs="Times New Roman"/>
          <w:sz w:val="24"/>
          <w:szCs w:val="24"/>
        </w:rPr>
        <w:t>National Student Financial Aid Scheme (NSFAS)</w:t>
      </w:r>
      <w:r w:rsidR="00412981" w:rsidRPr="00016285">
        <w:rPr>
          <w:rFonts w:ascii="Times New Roman" w:hAnsi="Times New Roman" w:cs="Times New Roman"/>
          <w:sz w:val="24"/>
          <w:szCs w:val="24"/>
        </w:rPr>
        <w:t xml:space="preserve"> </w:t>
      </w:r>
      <w:r w:rsidR="00847409" w:rsidRPr="00016285">
        <w:rPr>
          <w:rFonts w:ascii="Times New Roman" w:hAnsi="Times New Roman" w:cs="Times New Roman"/>
          <w:sz w:val="24"/>
          <w:szCs w:val="24"/>
        </w:rPr>
        <w:t>on 10 August 2017</w:t>
      </w:r>
      <w:r w:rsidR="00412981" w:rsidRPr="00016285">
        <w:rPr>
          <w:rFonts w:ascii="Times New Roman" w:hAnsi="Times New Roman" w:cs="Times New Roman"/>
          <w:sz w:val="24"/>
          <w:szCs w:val="24"/>
        </w:rPr>
        <w:t xml:space="preserve">. </w:t>
      </w:r>
      <w:r w:rsidR="00847409" w:rsidRPr="00016285">
        <w:rPr>
          <w:rFonts w:ascii="Times New Roman" w:hAnsi="Times New Roman" w:cs="Times New Roman"/>
          <w:sz w:val="24"/>
          <w:szCs w:val="24"/>
        </w:rPr>
        <w:t xml:space="preserve">The Committee was made aware of </w:t>
      </w:r>
      <w:r w:rsidR="00A00106" w:rsidRPr="00016285">
        <w:rPr>
          <w:rFonts w:ascii="Times New Roman" w:hAnsi="Times New Roman" w:cs="Times New Roman"/>
          <w:sz w:val="24"/>
          <w:szCs w:val="24"/>
        </w:rPr>
        <w:t xml:space="preserve">various media reports </w:t>
      </w:r>
      <w:r w:rsidR="00847409" w:rsidRPr="00016285">
        <w:rPr>
          <w:rFonts w:ascii="Times New Roman" w:hAnsi="Times New Roman" w:cs="Times New Roman"/>
          <w:sz w:val="24"/>
          <w:szCs w:val="24"/>
        </w:rPr>
        <w:t xml:space="preserve">about a group of approximately 45 male and female students from various provinces who were sharing a tiny office space in the hope that the University of the Western Cape </w:t>
      </w:r>
      <w:r w:rsidR="006441FC" w:rsidRPr="00016285">
        <w:rPr>
          <w:rFonts w:ascii="Times New Roman" w:hAnsi="Times New Roman" w:cs="Times New Roman"/>
          <w:sz w:val="24"/>
          <w:szCs w:val="24"/>
        </w:rPr>
        <w:t xml:space="preserve">(UWC) </w:t>
      </w:r>
      <w:r w:rsidR="00847409" w:rsidRPr="00016285">
        <w:rPr>
          <w:rFonts w:ascii="Times New Roman" w:hAnsi="Times New Roman" w:cs="Times New Roman"/>
          <w:sz w:val="24"/>
          <w:szCs w:val="24"/>
        </w:rPr>
        <w:t>would find an alternative accommodation for them. Th</w:t>
      </w:r>
      <w:r w:rsidR="00383E0C" w:rsidRPr="00016285">
        <w:rPr>
          <w:rFonts w:ascii="Times New Roman" w:hAnsi="Times New Roman" w:cs="Times New Roman"/>
          <w:sz w:val="24"/>
          <w:szCs w:val="24"/>
        </w:rPr>
        <w:t>e students had occupied the ResL</w:t>
      </w:r>
      <w:r w:rsidR="00847409" w:rsidRPr="00016285">
        <w:rPr>
          <w:rFonts w:ascii="Times New Roman" w:hAnsi="Times New Roman" w:cs="Times New Roman"/>
          <w:sz w:val="24"/>
          <w:szCs w:val="24"/>
        </w:rPr>
        <w:t>ife</w:t>
      </w:r>
      <w:r w:rsidR="00146FCC" w:rsidRPr="00016285">
        <w:rPr>
          <w:rFonts w:ascii="Times New Roman" w:hAnsi="Times New Roman" w:cs="Times New Roman"/>
          <w:sz w:val="24"/>
          <w:szCs w:val="24"/>
        </w:rPr>
        <w:t xml:space="preserve"> Centre B</w:t>
      </w:r>
      <w:r w:rsidR="006441FC" w:rsidRPr="00016285">
        <w:rPr>
          <w:rFonts w:ascii="Times New Roman" w:hAnsi="Times New Roman" w:cs="Times New Roman"/>
          <w:sz w:val="24"/>
          <w:szCs w:val="24"/>
        </w:rPr>
        <w:t>uilding</w:t>
      </w:r>
      <w:r w:rsidR="00847409" w:rsidRPr="00016285">
        <w:rPr>
          <w:rFonts w:ascii="Times New Roman" w:hAnsi="Times New Roman" w:cs="Times New Roman"/>
          <w:sz w:val="24"/>
          <w:szCs w:val="24"/>
        </w:rPr>
        <w:t xml:space="preserve"> at the beginning of the 2017 academic year demand</w:t>
      </w:r>
      <w:r w:rsidR="006441FC" w:rsidRPr="00016285">
        <w:rPr>
          <w:rFonts w:ascii="Times New Roman" w:hAnsi="Times New Roman" w:cs="Times New Roman"/>
          <w:sz w:val="24"/>
          <w:szCs w:val="24"/>
        </w:rPr>
        <w:t>ing</w:t>
      </w:r>
      <w:r w:rsidR="00847409" w:rsidRPr="00016285">
        <w:rPr>
          <w:rFonts w:ascii="Times New Roman" w:hAnsi="Times New Roman" w:cs="Times New Roman"/>
          <w:sz w:val="24"/>
          <w:szCs w:val="24"/>
        </w:rPr>
        <w:t xml:space="preserve"> that their plight be addressed. </w:t>
      </w:r>
      <w:r w:rsidR="00A00106" w:rsidRPr="00016285">
        <w:rPr>
          <w:rFonts w:ascii="Times New Roman" w:hAnsi="Times New Roman" w:cs="Times New Roman"/>
          <w:sz w:val="24"/>
          <w:szCs w:val="24"/>
        </w:rPr>
        <w:t xml:space="preserve">The situation at UWC prompted the Committee to undertake its own investigation into the extent of student accommodation challenges at </w:t>
      </w:r>
      <w:r w:rsidR="006441FC" w:rsidRPr="00016285">
        <w:rPr>
          <w:rFonts w:ascii="Times New Roman" w:hAnsi="Times New Roman" w:cs="Times New Roman"/>
          <w:sz w:val="24"/>
          <w:szCs w:val="24"/>
        </w:rPr>
        <w:t xml:space="preserve">the University and also get an update on measures </w:t>
      </w:r>
      <w:r w:rsidR="00383E0C" w:rsidRPr="00016285">
        <w:rPr>
          <w:rFonts w:ascii="Times New Roman" w:hAnsi="Times New Roman" w:cs="Times New Roman"/>
          <w:sz w:val="24"/>
          <w:szCs w:val="24"/>
        </w:rPr>
        <w:t xml:space="preserve">put </w:t>
      </w:r>
      <w:r w:rsidR="006441FC" w:rsidRPr="00016285">
        <w:rPr>
          <w:rFonts w:ascii="Times New Roman" w:hAnsi="Times New Roman" w:cs="Times New Roman"/>
          <w:sz w:val="24"/>
          <w:szCs w:val="24"/>
        </w:rPr>
        <w:t>in place to address the challenge of student housing</w:t>
      </w:r>
      <w:r w:rsidR="00A00106" w:rsidRPr="00016285">
        <w:rPr>
          <w:rFonts w:ascii="Times New Roman" w:hAnsi="Times New Roman" w:cs="Times New Roman"/>
          <w:sz w:val="24"/>
          <w:szCs w:val="24"/>
        </w:rPr>
        <w:t xml:space="preserve">. </w:t>
      </w:r>
    </w:p>
    <w:p w14:paraId="2BDC2479" w14:textId="77777777" w:rsidR="00043092" w:rsidRPr="00016285" w:rsidRDefault="00A00106" w:rsidP="00287097">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t xml:space="preserve">The Committee had also visited various higher education and training institutions in the country at the beginning of the 2017 academic year, mainly to assess the readiness of these </w:t>
      </w:r>
      <w:r w:rsidR="00383E0C" w:rsidRPr="00016285">
        <w:rPr>
          <w:rFonts w:ascii="Times New Roman" w:hAnsi="Times New Roman" w:cs="Times New Roman"/>
          <w:sz w:val="24"/>
          <w:szCs w:val="24"/>
        </w:rPr>
        <w:t xml:space="preserve">institutions </w:t>
      </w:r>
      <w:r w:rsidRPr="00016285">
        <w:rPr>
          <w:rFonts w:ascii="Times New Roman" w:hAnsi="Times New Roman" w:cs="Times New Roman"/>
          <w:sz w:val="24"/>
          <w:szCs w:val="24"/>
        </w:rPr>
        <w:t xml:space="preserve"> in implementing the NSFAS student-centred model. The new student-centred model is aimed at </w:t>
      </w:r>
      <w:r w:rsidRPr="00016285">
        <w:rPr>
          <w:rFonts w:ascii="Times New Roman" w:hAnsi="Times New Roman" w:cs="Times New Roman"/>
          <w:sz w:val="24"/>
          <w:szCs w:val="24"/>
        </w:rPr>
        <w:lastRenderedPageBreak/>
        <w:t xml:space="preserve">managing a direct relationship between NSFAS and the funded students. </w:t>
      </w:r>
      <w:r w:rsidR="00043092" w:rsidRPr="00016285">
        <w:rPr>
          <w:rFonts w:ascii="Times New Roman" w:hAnsi="Times New Roman" w:cs="Times New Roman"/>
          <w:sz w:val="24"/>
          <w:szCs w:val="24"/>
        </w:rPr>
        <w:t xml:space="preserve">The findings of the Committee through its interaction with various higher education and training institutions revealed that there were challenges with the first phase of the rolling-out of the new model </w:t>
      </w:r>
      <w:r w:rsidR="003E6AF9" w:rsidRPr="00016285">
        <w:rPr>
          <w:rFonts w:ascii="Times New Roman" w:hAnsi="Times New Roman" w:cs="Times New Roman"/>
          <w:sz w:val="24"/>
          <w:szCs w:val="24"/>
        </w:rPr>
        <w:t>at</w:t>
      </w:r>
      <w:r w:rsidR="00043092" w:rsidRPr="00016285">
        <w:rPr>
          <w:rFonts w:ascii="Times New Roman" w:hAnsi="Times New Roman" w:cs="Times New Roman"/>
          <w:sz w:val="24"/>
          <w:szCs w:val="24"/>
        </w:rPr>
        <w:t xml:space="preserve"> universities and TVET colleges. As a result</w:t>
      </w:r>
      <w:r w:rsidR="00701725" w:rsidRPr="00016285">
        <w:rPr>
          <w:rFonts w:ascii="Times New Roman" w:hAnsi="Times New Roman" w:cs="Times New Roman"/>
          <w:sz w:val="24"/>
          <w:szCs w:val="24"/>
        </w:rPr>
        <w:t>, there were delays with the processing and payment of allowances by NSFAS to qualifying students, and this created frustrations among</w:t>
      </w:r>
      <w:r w:rsidR="008A54FE" w:rsidRPr="00016285">
        <w:rPr>
          <w:rFonts w:ascii="Times New Roman" w:hAnsi="Times New Roman" w:cs="Times New Roman"/>
          <w:sz w:val="24"/>
          <w:szCs w:val="24"/>
        </w:rPr>
        <w:t>st</w:t>
      </w:r>
      <w:r w:rsidR="00701725" w:rsidRPr="00016285">
        <w:rPr>
          <w:rFonts w:ascii="Times New Roman" w:hAnsi="Times New Roman" w:cs="Times New Roman"/>
          <w:sz w:val="24"/>
          <w:szCs w:val="24"/>
        </w:rPr>
        <w:t xml:space="preserve"> the students who resorted to protest and disrupt</w:t>
      </w:r>
      <w:r w:rsidR="00383E0C" w:rsidRPr="00016285">
        <w:rPr>
          <w:rFonts w:ascii="Times New Roman" w:hAnsi="Times New Roman" w:cs="Times New Roman"/>
          <w:sz w:val="24"/>
          <w:szCs w:val="24"/>
        </w:rPr>
        <w:t>ion</w:t>
      </w:r>
      <w:r w:rsidR="00701725" w:rsidRPr="00016285">
        <w:rPr>
          <w:rFonts w:ascii="Times New Roman" w:hAnsi="Times New Roman" w:cs="Times New Roman"/>
          <w:sz w:val="24"/>
          <w:szCs w:val="24"/>
        </w:rPr>
        <w:t xml:space="preserve"> the academic programme. </w:t>
      </w:r>
      <w:r w:rsidR="00881FFA" w:rsidRPr="00016285">
        <w:rPr>
          <w:rFonts w:ascii="Times New Roman" w:hAnsi="Times New Roman" w:cs="Times New Roman"/>
          <w:sz w:val="24"/>
          <w:szCs w:val="24"/>
        </w:rPr>
        <w:t xml:space="preserve">Subsequent the oversight visits, the Committee undertook to visit NSFAS with the aim of obtaining an update regarding the roll-outing of the new student-centred model, and </w:t>
      </w:r>
      <w:r w:rsidR="009354D0" w:rsidRPr="00016285">
        <w:rPr>
          <w:rFonts w:ascii="Times New Roman" w:hAnsi="Times New Roman" w:cs="Times New Roman"/>
          <w:sz w:val="24"/>
          <w:szCs w:val="24"/>
        </w:rPr>
        <w:t>to</w:t>
      </w:r>
      <w:r w:rsidR="00383E0C" w:rsidRPr="00016285">
        <w:rPr>
          <w:rFonts w:ascii="Times New Roman" w:hAnsi="Times New Roman" w:cs="Times New Roman"/>
          <w:sz w:val="24"/>
          <w:szCs w:val="24"/>
        </w:rPr>
        <w:t xml:space="preserve"> </w:t>
      </w:r>
      <w:r w:rsidR="00881FFA" w:rsidRPr="00016285">
        <w:rPr>
          <w:rFonts w:ascii="Times New Roman" w:hAnsi="Times New Roman" w:cs="Times New Roman"/>
          <w:sz w:val="24"/>
          <w:szCs w:val="24"/>
        </w:rPr>
        <w:t>conduct an onsite inspection to the systems and facilities in place for the roll-out of the new model.</w:t>
      </w:r>
    </w:p>
    <w:p w14:paraId="376FF3B3" w14:textId="77777777" w:rsidR="0033273C" w:rsidRPr="00016285" w:rsidRDefault="0033273C" w:rsidP="0033273C">
      <w:pPr>
        <w:spacing w:line="360" w:lineRule="auto"/>
        <w:jc w:val="both"/>
        <w:rPr>
          <w:rFonts w:ascii="Times New Roman" w:hAnsi="Times New Roman" w:cs="Times New Roman"/>
          <w:b/>
          <w:sz w:val="24"/>
          <w:szCs w:val="24"/>
        </w:rPr>
      </w:pPr>
      <w:r w:rsidRPr="00016285">
        <w:rPr>
          <w:rFonts w:ascii="Times New Roman" w:hAnsi="Times New Roman" w:cs="Times New Roman"/>
          <w:b/>
          <w:sz w:val="24"/>
          <w:szCs w:val="24"/>
        </w:rPr>
        <w:t>3. Summary of the presentations</w:t>
      </w:r>
    </w:p>
    <w:p w14:paraId="5CE4E747" w14:textId="77777777" w:rsidR="007B624F" w:rsidRPr="00016285" w:rsidRDefault="007B624F" w:rsidP="0033273C">
      <w:pPr>
        <w:spacing w:line="360" w:lineRule="auto"/>
        <w:jc w:val="both"/>
        <w:rPr>
          <w:rFonts w:ascii="Times New Roman" w:hAnsi="Times New Roman" w:cs="Times New Roman"/>
          <w:b/>
          <w:sz w:val="24"/>
          <w:szCs w:val="24"/>
        </w:rPr>
      </w:pPr>
      <w:r w:rsidRPr="00016285">
        <w:rPr>
          <w:rFonts w:ascii="Times New Roman" w:hAnsi="Times New Roman" w:cs="Times New Roman"/>
          <w:b/>
          <w:sz w:val="24"/>
          <w:szCs w:val="24"/>
        </w:rPr>
        <w:t>3.1 University of the Western Cape</w:t>
      </w:r>
    </w:p>
    <w:p w14:paraId="5489730C" w14:textId="77777777" w:rsidR="00BA3660" w:rsidRPr="00016285" w:rsidRDefault="00C66F21" w:rsidP="0033273C">
      <w:pPr>
        <w:spacing w:line="360" w:lineRule="auto"/>
        <w:jc w:val="both"/>
        <w:rPr>
          <w:rFonts w:ascii="Times New Roman" w:hAnsi="Times New Roman" w:cs="Times New Roman"/>
          <w:b/>
          <w:sz w:val="24"/>
          <w:szCs w:val="24"/>
        </w:rPr>
      </w:pPr>
      <w:r w:rsidRPr="00016285">
        <w:rPr>
          <w:rFonts w:ascii="Times New Roman" w:hAnsi="Times New Roman" w:cs="Times New Roman"/>
          <w:b/>
          <w:sz w:val="24"/>
          <w:szCs w:val="24"/>
        </w:rPr>
        <w:t>3.1</w:t>
      </w:r>
      <w:r w:rsidR="007B624F" w:rsidRPr="00016285">
        <w:rPr>
          <w:rFonts w:ascii="Times New Roman" w:hAnsi="Times New Roman" w:cs="Times New Roman"/>
          <w:b/>
          <w:sz w:val="24"/>
          <w:szCs w:val="24"/>
        </w:rPr>
        <w:t>.1</w:t>
      </w:r>
      <w:r w:rsidRPr="00016285">
        <w:rPr>
          <w:rFonts w:ascii="Times New Roman" w:hAnsi="Times New Roman" w:cs="Times New Roman"/>
          <w:b/>
          <w:sz w:val="24"/>
          <w:szCs w:val="24"/>
        </w:rPr>
        <w:t xml:space="preserve"> Presentation by the Student Representative Council </w:t>
      </w:r>
    </w:p>
    <w:p w14:paraId="380F6E8C" w14:textId="77777777" w:rsidR="00D13E69" w:rsidRPr="00016285" w:rsidRDefault="00517052" w:rsidP="0033273C">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t xml:space="preserve">Mr Z Kapa: Deputy Secretary-General made the presentation </w:t>
      </w:r>
      <w:r w:rsidR="005F5DF8" w:rsidRPr="00016285">
        <w:rPr>
          <w:rFonts w:ascii="Times New Roman" w:hAnsi="Times New Roman" w:cs="Times New Roman"/>
          <w:sz w:val="24"/>
          <w:szCs w:val="24"/>
        </w:rPr>
        <w:t>on behalf of the SRC. Mr Kapa began his presentation by informing the Committee that</w:t>
      </w:r>
      <w:r w:rsidR="00B71DF0" w:rsidRPr="00016285">
        <w:rPr>
          <w:rFonts w:ascii="Times New Roman" w:hAnsi="Times New Roman" w:cs="Times New Roman"/>
          <w:sz w:val="24"/>
          <w:szCs w:val="24"/>
        </w:rPr>
        <w:t xml:space="preserve"> the provision of</w:t>
      </w:r>
      <w:r w:rsidR="005F5DF8" w:rsidRPr="00016285">
        <w:rPr>
          <w:rFonts w:ascii="Times New Roman" w:hAnsi="Times New Roman" w:cs="Times New Roman"/>
          <w:sz w:val="24"/>
          <w:szCs w:val="24"/>
        </w:rPr>
        <w:t xml:space="preserve"> student accommodation remained as one of the </w:t>
      </w:r>
      <w:r w:rsidR="00760EB6" w:rsidRPr="00016285">
        <w:rPr>
          <w:rFonts w:ascii="Times New Roman" w:hAnsi="Times New Roman" w:cs="Times New Roman"/>
          <w:sz w:val="24"/>
          <w:szCs w:val="24"/>
        </w:rPr>
        <w:t xml:space="preserve">serious </w:t>
      </w:r>
      <w:r w:rsidR="00014C42" w:rsidRPr="00016285">
        <w:rPr>
          <w:rFonts w:ascii="Times New Roman" w:hAnsi="Times New Roman" w:cs="Times New Roman"/>
          <w:sz w:val="24"/>
          <w:szCs w:val="24"/>
        </w:rPr>
        <w:t>challenges</w:t>
      </w:r>
      <w:r w:rsidRPr="00016285">
        <w:rPr>
          <w:rFonts w:ascii="Times New Roman" w:hAnsi="Times New Roman" w:cs="Times New Roman"/>
          <w:sz w:val="24"/>
          <w:szCs w:val="24"/>
        </w:rPr>
        <w:t xml:space="preserve"> </w:t>
      </w:r>
      <w:r w:rsidR="00B71DF0" w:rsidRPr="00016285">
        <w:rPr>
          <w:rFonts w:ascii="Times New Roman" w:hAnsi="Times New Roman" w:cs="Times New Roman"/>
          <w:sz w:val="24"/>
          <w:szCs w:val="24"/>
        </w:rPr>
        <w:t xml:space="preserve">at </w:t>
      </w:r>
      <w:r w:rsidR="005F5DF8" w:rsidRPr="00016285">
        <w:rPr>
          <w:rFonts w:ascii="Times New Roman" w:hAnsi="Times New Roman" w:cs="Times New Roman"/>
          <w:sz w:val="24"/>
          <w:szCs w:val="24"/>
        </w:rPr>
        <w:t>UWC</w:t>
      </w:r>
      <w:r w:rsidR="00D30051" w:rsidRPr="00016285">
        <w:rPr>
          <w:rFonts w:ascii="Times New Roman" w:hAnsi="Times New Roman" w:cs="Times New Roman"/>
          <w:sz w:val="24"/>
          <w:szCs w:val="24"/>
        </w:rPr>
        <w:t>,</w:t>
      </w:r>
      <w:r w:rsidR="005F5DF8" w:rsidRPr="00016285">
        <w:rPr>
          <w:rFonts w:ascii="Times New Roman" w:hAnsi="Times New Roman" w:cs="Times New Roman"/>
          <w:sz w:val="24"/>
          <w:szCs w:val="24"/>
        </w:rPr>
        <w:t xml:space="preserve"> and the Univer</w:t>
      </w:r>
      <w:r w:rsidR="00760EB6" w:rsidRPr="00016285">
        <w:rPr>
          <w:rFonts w:ascii="Times New Roman" w:hAnsi="Times New Roman" w:cs="Times New Roman"/>
          <w:sz w:val="24"/>
          <w:szCs w:val="24"/>
        </w:rPr>
        <w:t>sity had a total capacity</w:t>
      </w:r>
      <w:r w:rsidR="00014C42" w:rsidRPr="00016285">
        <w:rPr>
          <w:rFonts w:ascii="Times New Roman" w:hAnsi="Times New Roman" w:cs="Times New Roman"/>
          <w:sz w:val="24"/>
          <w:szCs w:val="24"/>
        </w:rPr>
        <w:t xml:space="preserve"> of</w:t>
      </w:r>
      <w:r w:rsidR="00760EB6" w:rsidRPr="00016285">
        <w:rPr>
          <w:rFonts w:ascii="Times New Roman" w:hAnsi="Times New Roman" w:cs="Times New Roman"/>
          <w:sz w:val="24"/>
          <w:szCs w:val="24"/>
        </w:rPr>
        <w:t xml:space="preserve"> 3 303</w:t>
      </w:r>
      <w:r w:rsidR="00B71DF0" w:rsidRPr="00016285">
        <w:rPr>
          <w:rFonts w:ascii="Times New Roman" w:hAnsi="Times New Roman" w:cs="Times New Roman"/>
          <w:sz w:val="24"/>
          <w:szCs w:val="24"/>
        </w:rPr>
        <w:t xml:space="preserve"> beds for 22 000 students registered in 2017</w:t>
      </w:r>
      <w:r w:rsidR="00760EB6" w:rsidRPr="00016285">
        <w:rPr>
          <w:rFonts w:ascii="Times New Roman" w:hAnsi="Times New Roman" w:cs="Times New Roman"/>
          <w:sz w:val="24"/>
          <w:szCs w:val="24"/>
        </w:rPr>
        <w:t xml:space="preserve">. </w:t>
      </w:r>
      <w:r w:rsidR="00014C42" w:rsidRPr="00016285">
        <w:rPr>
          <w:rFonts w:ascii="Times New Roman" w:hAnsi="Times New Roman" w:cs="Times New Roman"/>
          <w:sz w:val="24"/>
          <w:szCs w:val="24"/>
        </w:rPr>
        <w:t>O</w:t>
      </w:r>
      <w:r w:rsidR="002B574D" w:rsidRPr="00016285">
        <w:rPr>
          <w:rFonts w:ascii="Times New Roman" w:hAnsi="Times New Roman" w:cs="Times New Roman"/>
          <w:sz w:val="24"/>
          <w:szCs w:val="24"/>
        </w:rPr>
        <w:t>f th</w:t>
      </w:r>
      <w:r w:rsidR="00B71DF0" w:rsidRPr="00016285">
        <w:rPr>
          <w:rFonts w:ascii="Times New Roman" w:hAnsi="Times New Roman" w:cs="Times New Roman"/>
          <w:sz w:val="24"/>
          <w:szCs w:val="24"/>
        </w:rPr>
        <w:t>e</w:t>
      </w:r>
      <w:r w:rsidR="002B574D" w:rsidRPr="00016285">
        <w:rPr>
          <w:rFonts w:ascii="Times New Roman" w:hAnsi="Times New Roman" w:cs="Times New Roman"/>
          <w:sz w:val="24"/>
          <w:szCs w:val="24"/>
        </w:rPr>
        <w:t xml:space="preserve"> 3 303 beds, </w:t>
      </w:r>
      <w:r w:rsidR="007D7D33" w:rsidRPr="00016285">
        <w:rPr>
          <w:rFonts w:ascii="Times New Roman" w:hAnsi="Times New Roman" w:cs="Times New Roman"/>
          <w:sz w:val="24"/>
          <w:szCs w:val="24"/>
        </w:rPr>
        <w:t>nearly</w:t>
      </w:r>
      <w:r w:rsidR="002B574D" w:rsidRPr="00016285">
        <w:rPr>
          <w:rFonts w:ascii="Times New Roman" w:hAnsi="Times New Roman" w:cs="Times New Roman"/>
          <w:sz w:val="24"/>
          <w:szCs w:val="24"/>
        </w:rPr>
        <w:t xml:space="preserve"> 1 093 students were accommodate</w:t>
      </w:r>
      <w:r w:rsidR="00B71DF0" w:rsidRPr="00016285">
        <w:rPr>
          <w:rFonts w:ascii="Times New Roman" w:hAnsi="Times New Roman" w:cs="Times New Roman"/>
          <w:sz w:val="24"/>
          <w:szCs w:val="24"/>
        </w:rPr>
        <w:t>d</w:t>
      </w:r>
      <w:r w:rsidR="002B574D" w:rsidRPr="00016285">
        <w:rPr>
          <w:rFonts w:ascii="Times New Roman" w:hAnsi="Times New Roman" w:cs="Times New Roman"/>
          <w:sz w:val="24"/>
          <w:szCs w:val="24"/>
        </w:rPr>
        <w:t xml:space="preserve"> at off-campus residences surrounding the University precinct</w:t>
      </w:r>
      <w:r w:rsidR="00167B8B" w:rsidRPr="00016285">
        <w:rPr>
          <w:rFonts w:ascii="Times New Roman" w:hAnsi="Times New Roman" w:cs="Times New Roman"/>
          <w:sz w:val="24"/>
          <w:szCs w:val="24"/>
        </w:rPr>
        <w:t>s</w:t>
      </w:r>
      <w:r w:rsidR="002B574D" w:rsidRPr="00016285">
        <w:rPr>
          <w:rFonts w:ascii="Times New Roman" w:hAnsi="Times New Roman" w:cs="Times New Roman"/>
          <w:sz w:val="24"/>
          <w:szCs w:val="24"/>
        </w:rPr>
        <w:t xml:space="preserve">. </w:t>
      </w:r>
      <w:r w:rsidR="00C97D03" w:rsidRPr="00016285">
        <w:rPr>
          <w:rFonts w:ascii="Times New Roman" w:hAnsi="Times New Roman" w:cs="Times New Roman"/>
          <w:sz w:val="24"/>
          <w:szCs w:val="24"/>
        </w:rPr>
        <w:t>Mr Kapa alluded that the safety and security of students livin</w:t>
      </w:r>
      <w:r w:rsidR="00014C42" w:rsidRPr="00016285">
        <w:rPr>
          <w:rFonts w:ascii="Times New Roman" w:hAnsi="Times New Roman" w:cs="Times New Roman"/>
          <w:sz w:val="24"/>
          <w:szCs w:val="24"/>
        </w:rPr>
        <w:t>g at off-campus residences was of great</w:t>
      </w:r>
      <w:r w:rsidR="007D7D33" w:rsidRPr="00016285">
        <w:rPr>
          <w:rFonts w:ascii="Times New Roman" w:hAnsi="Times New Roman" w:cs="Times New Roman"/>
          <w:sz w:val="24"/>
          <w:szCs w:val="24"/>
        </w:rPr>
        <w:t xml:space="preserve"> c</w:t>
      </w:r>
      <w:r w:rsidR="00C97D03" w:rsidRPr="00016285">
        <w:rPr>
          <w:rFonts w:ascii="Times New Roman" w:hAnsi="Times New Roman" w:cs="Times New Roman"/>
          <w:sz w:val="24"/>
          <w:szCs w:val="24"/>
        </w:rPr>
        <w:t>oncern</w:t>
      </w:r>
      <w:r w:rsidR="00383E0C" w:rsidRPr="00016285">
        <w:rPr>
          <w:rFonts w:ascii="Times New Roman" w:hAnsi="Times New Roman" w:cs="Times New Roman"/>
          <w:sz w:val="24"/>
          <w:szCs w:val="24"/>
        </w:rPr>
        <w:t>,</w:t>
      </w:r>
      <w:r w:rsidR="00C97D03" w:rsidRPr="00016285">
        <w:rPr>
          <w:rFonts w:ascii="Times New Roman" w:hAnsi="Times New Roman" w:cs="Times New Roman"/>
          <w:sz w:val="24"/>
          <w:szCs w:val="24"/>
        </w:rPr>
        <w:t xml:space="preserve"> owing to recurring incidents of crime. He made mention of a student who was shot and killed in Belhar </w:t>
      </w:r>
      <w:r w:rsidR="001221A3" w:rsidRPr="00016285">
        <w:rPr>
          <w:rFonts w:ascii="Times New Roman" w:hAnsi="Times New Roman" w:cs="Times New Roman"/>
          <w:sz w:val="24"/>
          <w:szCs w:val="24"/>
        </w:rPr>
        <w:t xml:space="preserve">while walking </w:t>
      </w:r>
      <w:r w:rsidR="00167B8B" w:rsidRPr="00016285">
        <w:rPr>
          <w:rFonts w:ascii="Times New Roman" w:hAnsi="Times New Roman" w:cs="Times New Roman"/>
          <w:sz w:val="24"/>
          <w:szCs w:val="24"/>
        </w:rPr>
        <w:t>from</w:t>
      </w:r>
      <w:r w:rsidR="001221A3" w:rsidRPr="00016285">
        <w:rPr>
          <w:rFonts w:ascii="Times New Roman" w:hAnsi="Times New Roman" w:cs="Times New Roman"/>
          <w:sz w:val="24"/>
          <w:szCs w:val="24"/>
        </w:rPr>
        <w:t xml:space="preserve"> the campus. </w:t>
      </w:r>
      <w:r w:rsidR="00D13E69" w:rsidRPr="00016285">
        <w:rPr>
          <w:rFonts w:ascii="Times New Roman" w:hAnsi="Times New Roman" w:cs="Times New Roman"/>
          <w:sz w:val="24"/>
          <w:szCs w:val="24"/>
        </w:rPr>
        <w:t xml:space="preserve">There were no dedicated security personnel at off-campus residences and students reported cases of mugging, gang-related crimes and rape. </w:t>
      </w:r>
    </w:p>
    <w:p w14:paraId="4310CCDF" w14:textId="77777777" w:rsidR="00D13E69" w:rsidRPr="00016285" w:rsidRDefault="001221A3" w:rsidP="0033273C">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t xml:space="preserve">In relation to student funding, Mr Kapa said that the majority of students at UWC came from poor family backgrounds and relied heavily on NSFAS bursaries to access higher education. Mr Kapa said that some of the students were evicted at off-campus residences owing to </w:t>
      </w:r>
      <w:r w:rsidR="00536970" w:rsidRPr="00016285">
        <w:rPr>
          <w:rFonts w:ascii="Times New Roman" w:hAnsi="Times New Roman" w:cs="Times New Roman"/>
          <w:sz w:val="24"/>
          <w:szCs w:val="24"/>
        </w:rPr>
        <w:t xml:space="preserve">the </w:t>
      </w:r>
      <w:r w:rsidRPr="00016285">
        <w:rPr>
          <w:rFonts w:ascii="Times New Roman" w:hAnsi="Times New Roman" w:cs="Times New Roman"/>
          <w:sz w:val="24"/>
          <w:szCs w:val="24"/>
        </w:rPr>
        <w:t>delays by NSFAS in paying their accommodation allowances. NSFAS also introduced a new policy whereby students who resided within</w:t>
      </w:r>
      <w:r w:rsidR="00641B7D" w:rsidRPr="00016285">
        <w:rPr>
          <w:rFonts w:ascii="Times New Roman" w:hAnsi="Times New Roman" w:cs="Times New Roman"/>
          <w:sz w:val="24"/>
          <w:szCs w:val="24"/>
        </w:rPr>
        <w:t xml:space="preserve"> a radius of</w:t>
      </w:r>
      <w:r w:rsidRPr="00016285">
        <w:rPr>
          <w:rFonts w:ascii="Times New Roman" w:hAnsi="Times New Roman" w:cs="Times New Roman"/>
          <w:sz w:val="24"/>
          <w:szCs w:val="24"/>
        </w:rPr>
        <w:t xml:space="preserve"> 60 kilometre</w:t>
      </w:r>
      <w:r w:rsidR="00641B7D" w:rsidRPr="00016285">
        <w:rPr>
          <w:rFonts w:ascii="Times New Roman" w:hAnsi="Times New Roman" w:cs="Times New Roman"/>
          <w:sz w:val="24"/>
          <w:szCs w:val="24"/>
        </w:rPr>
        <w:t>s</w:t>
      </w:r>
      <w:r w:rsidRPr="00016285">
        <w:rPr>
          <w:rFonts w:ascii="Times New Roman" w:hAnsi="Times New Roman" w:cs="Times New Roman"/>
          <w:sz w:val="24"/>
          <w:szCs w:val="24"/>
        </w:rPr>
        <w:t xml:space="preserve"> from the University would not</w:t>
      </w:r>
      <w:r w:rsidR="00671414" w:rsidRPr="00016285">
        <w:rPr>
          <w:rFonts w:ascii="Times New Roman" w:hAnsi="Times New Roman" w:cs="Times New Roman"/>
          <w:sz w:val="24"/>
          <w:szCs w:val="24"/>
        </w:rPr>
        <w:t xml:space="preserve"> be considered for</w:t>
      </w:r>
      <w:r w:rsidRPr="00016285">
        <w:rPr>
          <w:rFonts w:ascii="Times New Roman" w:hAnsi="Times New Roman" w:cs="Times New Roman"/>
          <w:sz w:val="24"/>
          <w:szCs w:val="24"/>
        </w:rPr>
        <w:t xml:space="preserve"> accommodation allowan</w:t>
      </w:r>
      <w:r w:rsidR="00641B7D" w:rsidRPr="00016285">
        <w:rPr>
          <w:rFonts w:ascii="Times New Roman" w:hAnsi="Times New Roman" w:cs="Times New Roman"/>
          <w:sz w:val="24"/>
          <w:szCs w:val="24"/>
        </w:rPr>
        <w:t>ces. This policy was unjust and</w:t>
      </w:r>
      <w:r w:rsidR="00D13E69" w:rsidRPr="00016285">
        <w:rPr>
          <w:rFonts w:ascii="Times New Roman" w:hAnsi="Times New Roman" w:cs="Times New Roman"/>
          <w:sz w:val="24"/>
          <w:szCs w:val="24"/>
        </w:rPr>
        <w:t xml:space="preserve"> also disadvantaged </w:t>
      </w:r>
      <w:r w:rsidR="00641B7D" w:rsidRPr="00016285">
        <w:rPr>
          <w:rFonts w:ascii="Times New Roman" w:hAnsi="Times New Roman" w:cs="Times New Roman"/>
          <w:sz w:val="24"/>
          <w:szCs w:val="24"/>
        </w:rPr>
        <w:t>students from poor family backgrounds</w:t>
      </w:r>
      <w:r w:rsidR="00D13E69" w:rsidRPr="00016285">
        <w:rPr>
          <w:rFonts w:ascii="Times New Roman" w:hAnsi="Times New Roman" w:cs="Times New Roman"/>
          <w:sz w:val="24"/>
          <w:szCs w:val="24"/>
        </w:rPr>
        <w:t xml:space="preserve"> who</w:t>
      </w:r>
      <w:r w:rsidR="00641B7D" w:rsidRPr="00016285">
        <w:rPr>
          <w:rFonts w:ascii="Times New Roman" w:hAnsi="Times New Roman" w:cs="Times New Roman"/>
          <w:sz w:val="24"/>
          <w:szCs w:val="24"/>
        </w:rPr>
        <w:t xml:space="preserve"> </w:t>
      </w:r>
      <w:r w:rsidR="00D13E69" w:rsidRPr="00016285">
        <w:rPr>
          <w:rFonts w:ascii="Times New Roman" w:hAnsi="Times New Roman" w:cs="Times New Roman"/>
          <w:sz w:val="24"/>
          <w:szCs w:val="24"/>
        </w:rPr>
        <w:t xml:space="preserve">did not afford to </w:t>
      </w:r>
      <w:r w:rsidR="006950C5" w:rsidRPr="00016285">
        <w:rPr>
          <w:rFonts w:ascii="Times New Roman" w:hAnsi="Times New Roman" w:cs="Times New Roman"/>
          <w:sz w:val="24"/>
          <w:szCs w:val="24"/>
        </w:rPr>
        <w:t xml:space="preserve">commute </w:t>
      </w:r>
      <w:r w:rsidR="00D13E69" w:rsidRPr="00016285">
        <w:rPr>
          <w:rFonts w:ascii="Times New Roman" w:hAnsi="Times New Roman" w:cs="Times New Roman"/>
          <w:sz w:val="24"/>
          <w:szCs w:val="24"/>
        </w:rPr>
        <w:t>to the campus on a daily basis.</w:t>
      </w:r>
    </w:p>
    <w:p w14:paraId="769062F2" w14:textId="77777777" w:rsidR="001221A3" w:rsidRPr="00016285" w:rsidRDefault="00065F1A" w:rsidP="0033273C">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lastRenderedPageBreak/>
        <w:t>Mr Kapa concluded his</w:t>
      </w:r>
      <w:r w:rsidR="00A00D06" w:rsidRPr="00016285">
        <w:rPr>
          <w:rFonts w:ascii="Times New Roman" w:hAnsi="Times New Roman" w:cs="Times New Roman"/>
          <w:sz w:val="24"/>
          <w:szCs w:val="24"/>
        </w:rPr>
        <w:t xml:space="preserve"> presentation by referring to the following proposals</w:t>
      </w:r>
      <w:r w:rsidR="0068049E" w:rsidRPr="00016285">
        <w:rPr>
          <w:rFonts w:ascii="Times New Roman" w:hAnsi="Times New Roman" w:cs="Times New Roman"/>
          <w:sz w:val="24"/>
          <w:szCs w:val="24"/>
        </w:rPr>
        <w:t xml:space="preserve"> for consideration</w:t>
      </w:r>
      <w:r w:rsidR="00E851B9" w:rsidRPr="00016285">
        <w:rPr>
          <w:rFonts w:ascii="Times New Roman" w:hAnsi="Times New Roman" w:cs="Times New Roman"/>
          <w:sz w:val="24"/>
          <w:szCs w:val="24"/>
        </w:rPr>
        <w:t xml:space="preserve"> by management</w:t>
      </w:r>
      <w:r w:rsidR="00AB0FCF" w:rsidRPr="00016285">
        <w:rPr>
          <w:rFonts w:ascii="Times New Roman" w:hAnsi="Times New Roman" w:cs="Times New Roman"/>
          <w:sz w:val="24"/>
          <w:szCs w:val="24"/>
        </w:rPr>
        <w:t xml:space="preserve"> to: get</w:t>
      </w:r>
      <w:r w:rsidR="00A00D06" w:rsidRPr="00016285">
        <w:rPr>
          <w:rFonts w:ascii="Times New Roman" w:hAnsi="Times New Roman" w:cs="Times New Roman"/>
          <w:sz w:val="24"/>
          <w:szCs w:val="24"/>
        </w:rPr>
        <w:t xml:space="preserve"> rid of Belhar accommodation for students; provi</w:t>
      </w:r>
      <w:r w:rsidR="00AB0FCF" w:rsidRPr="00016285">
        <w:rPr>
          <w:rFonts w:ascii="Times New Roman" w:hAnsi="Times New Roman" w:cs="Times New Roman"/>
          <w:sz w:val="24"/>
          <w:szCs w:val="24"/>
        </w:rPr>
        <w:t>de</w:t>
      </w:r>
      <w:r w:rsidR="00A00D06" w:rsidRPr="00016285">
        <w:rPr>
          <w:rFonts w:ascii="Times New Roman" w:hAnsi="Times New Roman" w:cs="Times New Roman"/>
          <w:sz w:val="24"/>
          <w:szCs w:val="24"/>
        </w:rPr>
        <w:t xml:space="preserve"> </w:t>
      </w:r>
      <w:r w:rsidR="005C2450" w:rsidRPr="00016285">
        <w:rPr>
          <w:rFonts w:ascii="Times New Roman" w:hAnsi="Times New Roman" w:cs="Times New Roman"/>
          <w:sz w:val="24"/>
          <w:szCs w:val="24"/>
        </w:rPr>
        <w:t xml:space="preserve">a </w:t>
      </w:r>
      <w:r w:rsidR="00A00D06" w:rsidRPr="00016285">
        <w:rPr>
          <w:rFonts w:ascii="Times New Roman" w:hAnsi="Times New Roman" w:cs="Times New Roman"/>
          <w:sz w:val="24"/>
          <w:szCs w:val="24"/>
        </w:rPr>
        <w:t xml:space="preserve">consistent shuttle for students residing in the surrounding areas; </w:t>
      </w:r>
      <w:r w:rsidR="00AB0FCF" w:rsidRPr="00016285">
        <w:rPr>
          <w:rFonts w:ascii="Times New Roman" w:hAnsi="Times New Roman" w:cs="Times New Roman"/>
          <w:sz w:val="24"/>
          <w:szCs w:val="24"/>
        </w:rPr>
        <w:t>build</w:t>
      </w:r>
      <w:r w:rsidR="00A00D06" w:rsidRPr="00016285">
        <w:rPr>
          <w:rFonts w:ascii="Times New Roman" w:hAnsi="Times New Roman" w:cs="Times New Roman"/>
          <w:sz w:val="24"/>
          <w:szCs w:val="24"/>
        </w:rPr>
        <w:t xml:space="preserve"> more residence</w:t>
      </w:r>
      <w:r w:rsidR="00AB0FCF" w:rsidRPr="00016285">
        <w:rPr>
          <w:rFonts w:ascii="Times New Roman" w:hAnsi="Times New Roman" w:cs="Times New Roman"/>
          <w:sz w:val="24"/>
          <w:szCs w:val="24"/>
        </w:rPr>
        <w:t>s</w:t>
      </w:r>
      <w:r w:rsidRPr="00016285">
        <w:rPr>
          <w:rFonts w:ascii="Times New Roman" w:hAnsi="Times New Roman" w:cs="Times New Roman"/>
          <w:sz w:val="24"/>
          <w:szCs w:val="24"/>
        </w:rPr>
        <w:t xml:space="preserve"> and get</w:t>
      </w:r>
      <w:r w:rsidR="00A00D06" w:rsidRPr="00016285">
        <w:rPr>
          <w:rFonts w:ascii="Times New Roman" w:hAnsi="Times New Roman" w:cs="Times New Roman"/>
          <w:sz w:val="24"/>
          <w:szCs w:val="24"/>
        </w:rPr>
        <w:t xml:space="preserve"> rid of the</w:t>
      </w:r>
      <w:r w:rsidR="00AB0FCF" w:rsidRPr="00016285">
        <w:rPr>
          <w:rFonts w:ascii="Times New Roman" w:hAnsi="Times New Roman" w:cs="Times New Roman"/>
          <w:sz w:val="24"/>
          <w:szCs w:val="24"/>
        </w:rPr>
        <w:t xml:space="preserve"> NSFAS</w:t>
      </w:r>
      <w:r w:rsidR="00A00D06" w:rsidRPr="00016285">
        <w:rPr>
          <w:rFonts w:ascii="Times New Roman" w:hAnsi="Times New Roman" w:cs="Times New Roman"/>
          <w:sz w:val="24"/>
          <w:szCs w:val="24"/>
        </w:rPr>
        <w:t xml:space="preserve"> 60 kilometre radius placement policy.</w:t>
      </w:r>
      <w:r w:rsidR="00641B7D" w:rsidRPr="00016285">
        <w:rPr>
          <w:rFonts w:ascii="Times New Roman" w:hAnsi="Times New Roman" w:cs="Times New Roman"/>
          <w:sz w:val="24"/>
          <w:szCs w:val="24"/>
        </w:rPr>
        <w:t xml:space="preserve"> </w:t>
      </w:r>
    </w:p>
    <w:p w14:paraId="1C30D940" w14:textId="77777777" w:rsidR="00A0433F" w:rsidRPr="00016285" w:rsidRDefault="00A0433F" w:rsidP="0033273C">
      <w:pPr>
        <w:spacing w:line="360" w:lineRule="auto"/>
        <w:jc w:val="both"/>
        <w:rPr>
          <w:rFonts w:ascii="Times New Roman" w:hAnsi="Times New Roman" w:cs="Times New Roman"/>
          <w:b/>
          <w:sz w:val="24"/>
          <w:szCs w:val="24"/>
        </w:rPr>
      </w:pPr>
    </w:p>
    <w:p w14:paraId="190B1F21" w14:textId="77777777" w:rsidR="0068049E" w:rsidRPr="00016285" w:rsidRDefault="0068049E" w:rsidP="0033273C">
      <w:pPr>
        <w:spacing w:line="360" w:lineRule="auto"/>
        <w:jc w:val="both"/>
        <w:rPr>
          <w:rFonts w:ascii="Times New Roman" w:hAnsi="Times New Roman" w:cs="Times New Roman"/>
          <w:b/>
          <w:sz w:val="24"/>
          <w:szCs w:val="24"/>
        </w:rPr>
      </w:pPr>
      <w:r w:rsidRPr="00016285">
        <w:rPr>
          <w:rFonts w:ascii="Times New Roman" w:hAnsi="Times New Roman" w:cs="Times New Roman"/>
          <w:b/>
          <w:sz w:val="24"/>
          <w:szCs w:val="24"/>
        </w:rPr>
        <w:t>3.</w:t>
      </w:r>
      <w:r w:rsidR="007B624F" w:rsidRPr="00016285">
        <w:rPr>
          <w:rFonts w:ascii="Times New Roman" w:hAnsi="Times New Roman" w:cs="Times New Roman"/>
          <w:b/>
          <w:sz w:val="24"/>
          <w:szCs w:val="24"/>
        </w:rPr>
        <w:t>1.</w:t>
      </w:r>
      <w:r w:rsidRPr="00016285">
        <w:rPr>
          <w:rFonts w:ascii="Times New Roman" w:hAnsi="Times New Roman" w:cs="Times New Roman"/>
          <w:b/>
          <w:sz w:val="24"/>
          <w:szCs w:val="24"/>
        </w:rPr>
        <w:t>2 Presentation by management</w:t>
      </w:r>
    </w:p>
    <w:p w14:paraId="5AB5F547" w14:textId="77777777" w:rsidR="00E9443D" w:rsidRPr="00016285" w:rsidRDefault="00AB0FCF" w:rsidP="0033273C">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t xml:space="preserve">Prof T Pretorius: Vice-Chancellor &amp; Rector gave a brief background </w:t>
      </w:r>
      <w:r w:rsidR="00B23106" w:rsidRPr="00016285">
        <w:rPr>
          <w:rFonts w:ascii="Times New Roman" w:hAnsi="Times New Roman" w:cs="Times New Roman"/>
          <w:sz w:val="24"/>
          <w:szCs w:val="24"/>
        </w:rPr>
        <w:t>about the provision of student housing at UWC. He began his presentation by informing the Committee that UWC had nine student residences namely; Cecil Essau; Cassinga; Ch</w:t>
      </w:r>
      <w:r w:rsidR="0040255A" w:rsidRPr="00016285">
        <w:rPr>
          <w:rFonts w:ascii="Times New Roman" w:hAnsi="Times New Roman" w:cs="Times New Roman"/>
          <w:sz w:val="24"/>
          <w:szCs w:val="24"/>
        </w:rPr>
        <w:t>r</w:t>
      </w:r>
      <w:r w:rsidR="00B23106" w:rsidRPr="00016285">
        <w:rPr>
          <w:rFonts w:ascii="Times New Roman" w:hAnsi="Times New Roman" w:cs="Times New Roman"/>
          <w:sz w:val="24"/>
          <w:szCs w:val="24"/>
        </w:rPr>
        <w:t>is Hani; Liberty; Ruth First; Dos Santos; Colleen Williams; Basil Febru</w:t>
      </w:r>
      <w:r w:rsidR="00AF5A82" w:rsidRPr="00016285">
        <w:rPr>
          <w:rFonts w:ascii="Times New Roman" w:hAnsi="Times New Roman" w:cs="Times New Roman"/>
          <w:sz w:val="24"/>
          <w:szCs w:val="24"/>
        </w:rPr>
        <w:t>a</w:t>
      </w:r>
      <w:r w:rsidR="00B23106" w:rsidRPr="00016285">
        <w:rPr>
          <w:rFonts w:ascii="Times New Roman" w:hAnsi="Times New Roman" w:cs="Times New Roman"/>
          <w:sz w:val="24"/>
          <w:szCs w:val="24"/>
        </w:rPr>
        <w:t xml:space="preserve">ry and Hector Peterson. Prof Pretorius said that the University’s residences were named after the </w:t>
      </w:r>
      <w:r w:rsidR="006950C5" w:rsidRPr="00016285">
        <w:rPr>
          <w:rFonts w:ascii="Times New Roman" w:hAnsi="Times New Roman" w:cs="Times New Roman"/>
          <w:sz w:val="24"/>
          <w:szCs w:val="24"/>
        </w:rPr>
        <w:t xml:space="preserve">former </w:t>
      </w:r>
      <w:r w:rsidR="00B23106" w:rsidRPr="00016285">
        <w:rPr>
          <w:rFonts w:ascii="Times New Roman" w:hAnsi="Times New Roman" w:cs="Times New Roman"/>
          <w:sz w:val="24"/>
          <w:szCs w:val="24"/>
        </w:rPr>
        <w:t>struggle icons</w:t>
      </w:r>
      <w:r w:rsidR="00500EBC" w:rsidRPr="00016285">
        <w:rPr>
          <w:rFonts w:ascii="Times New Roman" w:hAnsi="Times New Roman" w:cs="Times New Roman"/>
          <w:sz w:val="24"/>
          <w:szCs w:val="24"/>
        </w:rPr>
        <w:t xml:space="preserve">. </w:t>
      </w:r>
    </w:p>
    <w:p w14:paraId="118F78CA" w14:textId="77777777" w:rsidR="00B23106" w:rsidRPr="00016285" w:rsidRDefault="002E1586" w:rsidP="0033273C">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t>With regard to</w:t>
      </w:r>
      <w:r w:rsidR="00E9443D" w:rsidRPr="00016285">
        <w:rPr>
          <w:rFonts w:ascii="Times New Roman" w:hAnsi="Times New Roman" w:cs="Times New Roman"/>
          <w:sz w:val="24"/>
          <w:szCs w:val="24"/>
        </w:rPr>
        <w:t xml:space="preserve"> the students who occupied</w:t>
      </w:r>
      <w:r w:rsidR="00F979B3" w:rsidRPr="00016285">
        <w:rPr>
          <w:rFonts w:ascii="Times New Roman" w:hAnsi="Times New Roman" w:cs="Times New Roman"/>
          <w:sz w:val="24"/>
          <w:szCs w:val="24"/>
        </w:rPr>
        <w:t xml:space="preserve"> the</w:t>
      </w:r>
      <w:r w:rsidRPr="00016285">
        <w:rPr>
          <w:rFonts w:ascii="Times New Roman" w:hAnsi="Times New Roman" w:cs="Times New Roman"/>
          <w:sz w:val="24"/>
          <w:szCs w:val="24"/>
        </w:rPr>
        <w:t xml:space="preserve"> </w:t>
      </w:r>
      <w:r w:rsidR="00500EBC" w:rsidRPr="00016285">
        <w:rPr>
          <w:rFonts w:ascii="Times New Roman" w:hAnsi="Times New Roman" w:cs="Times New Roman"/>
          <w:sz w:val="24"/>
          <w:szCs w:val="24"/>
        </w:rPr>
        <w:t>ResLife</w:t>
      </w:r>
      <w:r w:rsidRPr="00016285">
        <w:rPr>
          <w:rFonts w:ascii="Times New Roman" w:hAnsi="Times New Roman" w:cs="Times New Roman"/>
          <w:sz w:val="24"/>
          <w:szCs w:val="24"/>
        </w:rPr>
        <w:t xml:space="preserve"> Centre</w:t>
      </w:r>
      <w:r w:rsidR="000532AE" w:rsidRPr="00016285">
        <w:rPr>
          <w:rFonts w:ascii="Times New Roman" w:hAnsi="Times New Roman" w:cs="Times New Roman"/>
          <w:sz w:val="24"/>
          <w:szCs w:val="24"/>
        </w:rPr>
        <w:t xml:space="preserve"> building</w:t>
      </w:r>
      <w:r w:rsidR="00E9443D" w:rsidRPr="00016285">
        <w:rPr>
          <w:rFonts w:ascii="Times New Roman" w:hAnsi="Times New Roman" w:cs="Times New Roman"/>
          <w:sz w:val="24"/>
          <w:szCs w:val="24"/>
        </w:rPr>
        <w:t xml:space="preserve"> at the beginning of the 2017 academic year</w:t>
      </w:r>
      <w:r w:rsidRPr="00016285">
        <w:rPr>
          <w:rFonts w:ascii="Times New Roman" w:hAnsi="Times New Roman" w:cs="Times New Roman"/>
          <w:sz w:val="24"/>
          <w:szCs w:val="24"/>
        </w:rPr>
        <w:t xml:space="preserve">, Prof Pretorius informed the Committee that the </w:t>
      </w:r>
      <w:r w:rsidR="00500EBC" w:rsidRPr="00016285">
        <w:rPr>
          <w:rFonts w:ascii="Times New Roman" w:hAnsi="Times New Roman" w:cs="Times New Roman"/>
          <w:sz w:val="24"/>
          <w:szCs w:val="24"/>
        </w:rPr>
        <w:t>ResLife</w:t>
      </w:r>
      <w:r w:rsidRPr="00016285">
        <w:rPr>
          <w:rFonts w:ascii="Times New Roman" w:hAnsi="Times New Roman" w:cs="Times New Roman"/>
          <w:sz w:val="24"/>
          <w:szCs w:val="24"/>
        </w:rPr>
        <w:t xml:space="preserve"> Centre </w:t>
      </w:r>
      <w:r w:rsidR="000532AE" w:rsidRPr="00016285">
        <w:rPr>
          <w:rFonts w:ascii="Times New Roman" w:hAnsi="Times New Roman" w:cs="Times New Roman"/>
          <w:sz w:val="24"/>
          <w:szCs w:val="24"/>
        </w:rPr>
        <w:t xml:space="preserve">building </w:t>
      </w:r>
      <w:r w:rsidRPr="00016285">
        <w:rPr>
          <w:rFonts w:ascii="Times New Roman" w:hAnsi="Times New Roman" w:cs="Times New Roman"/>
          <w:sz w:val="24"/>
          <w:szCs w:val="24"/>
        </w:rPr>
        <w:t>was</w:t>
      </w:r>
      <w:r w:rsidR="00762723" w:rsidRPr="00016285">
        <w:rPr>
          <w:rFonts w:ascii="Times New Roman" w:hAnsi="Times New Roman" w:cs="Times New Roman"/>
          <w:sz w:val="24"/>
          <w:szCs w:val="24"/>
        </w:rPr>
        <w:t xml:space="preserve"> set alight </w:t>
      </w:r>
      <w:r w:rsidR="004437BD" w:rsidRPr="00016285">
        <w:rPr>
          <w:rFonts w:ascii="Times New Roman" w:hAnsi="Times New Roman" w:cs="Times New Roman"/>
          <w:sz w:val="24"/>
          <w:szCs w:val="24"/>
        </w:rPr>
        <w:t xml:space="preserve">in </w:t>
      </w:r>
      <w:r w:rsidR="00762723" w:rsidRPr="00016285">
        <w:rPr>
          <w:rFonts w:ascii="Times New Roman" w:hAnsi="Times New Roman" w:cs="Times New Roman"/>
          <w:sz w:val="24"/>
          <w:szCs w:val="24"/>
        </w:rPr>
        <w:t xml:space="preserve">2016 during the student protests. </w:t>
      </w:r>
      <w:r w:rsidR="004437BD" w:rsidRPr="00016285">
        <w:rPr>
          <w:rFonts w:ascii="Times New Roman" w:hAnsi="Times New Roman" w:cs="Times New Roman"/>
          <w:sz w:val="24"/>
          <w:szCs w:val="24"/>
        </w:rPr>
        <w:t xml:space="preserve">The </w:t>
      </w:r>
      <w:r w:rsidR="00500EBC" w:rsidRPr="00016285">
        <w:rPr>
          <w:rFonts w:ascii="Times New Roman" w:hAnsi="Times New Roman" w:cs="Times New Roman"/>
          <w:sz w:val="24"/>
          <w:szCs w:val="24"/>
        </w:rPr>
        <w:t>ResLife</w:t>
      </w:r>
      <w:r w:rsidR="004437BD" w:rsidRPr="00016285">
        <w:rPr>
          <w:rFonts w:ascii="Times New Roman" w:hAnsi="Times New Roman" w:cs="Times New Roman"/>
          <w:sz w:val="24"/>
          <w:szCs w:val="24"/>
        </w:rPr>
        <w:t xml:space="preserve"> Centre offices were previously used to provide support services to students</w:t>
      </w:r>
      <w:r w:rsidR="00F979B3" w:rsidRPr="00016285">
        <w:rPr>
          <w:rFonts w:ascii="Times New Roman" w:hAnsi="Times New Roman" w:cs="Times New Roman"/>
          <w:sz w:val="24"/>
          <w:szCs w:val="24"/>
        </w:rPr>
        <w:t>. However</w:t>
      </w:r>
      <w:r w:rsidR="00A04096" w:rsidRPr="00016285">
        <w:rPr>
          <w:rFonts w:ascii="Times New Roman" w:hAnsi="Times New Roman" w:cs="Times New Roman"/>
          <w:sz w:val="24"/>
          <w:szCs w:val="24"/>
        </w:rPr>
        <w:t>, a</w:t>
      </w:r>
      <w:r w:rsidR="00F979B3" w:rsidRPr="00016285">
        <w:rPr>
          <w:rFonts w:ascii="Times New Roman" w:hAnsi="Times New Roman" w:cs="Times New Roman"/>
          <w:sz w:val="24"/>
          <w:szCs w:val="24"/>
        </w:rPr>
        <w:t xml:space="preserve"> group of students who could not be assisted by the University to obtain accommodation, occupied the </w:t>
      </w:r>
      <w:r w:rsidR="00500EBC" w:rsidRPr="00016285">
        <w:rPr>
          <w:rFonts w:ascii="Times New Roman" w:hAnsi="Times New Roman" w:cs="Times New Roman"/>
          <w:sz w:val="24"/>
          <w:szCs w:val="24"/>
        </w:rPr>
        <w:t>ResLife</w:t>
      </w:r>
      <w:r w:rsidR="00F979B3" w:rsidRPr="00016285">
        <w:rPr>
          <w:rFonts w:ascii="Times New Roman" w:hAnsi="Times New Roman" w:cs="Times New Roman"/>
          <w:sz w:val="24"/>
          <w:szCs w:val="24"/>
        </w:rPr>
        <w:t xml:space="preserve"> Centre offices without management</w:t>
      </w:r>
      <w:r w:rsidR="00D3500F" w:rsidRPr="00016285">
        <w:rPr>
          <w:rFonts w:ascii="Times New Roman" w:hAnsi="Times New Roman" w:cs="Times New Roman"/>
          <w:sz w:val="24"/>
          <w:szCs w:val="24"/>
        </w:rPr>
        <w:t>’s</w:t>
      </w:r>
      <w:r w:rsidR="00F979B3" w:rsidRPr="00016285">
        <w:rPr>
          <w:rFonts w:ascii="Times New Roman" w:hAnsi="Times New Roman" w:cs="Times New Roman"/>
          <w:sz w:val="24"/>
          <w:szCs w:val="24"/>
        </w:rPr>
        <w:t xml:space="preserve"> consent. The offices were turned into rooms and both male and female students shared </w:t>
      </w:r>
      <w:r w:rsidR="00E35AB1" w:rsidRPr="00016285">
        <w:rPr>
          <w:rFonts w:ascii="Times New Roman" w:hAnsi="Times New Roman" w:cs="Times New Roman"/>
          <w:sz w:val="24"/>
          <w:szCs w:val="24"/>
        </w:rPr>
        <w:t xml:space="preserve">the </w:t>
      </w:r>
      <w:r w:rsidR="004209C1" w:rsidRPr="00016285">
        <w:rPr>
          <w:rFonts w:ascii="Times New Roman" w:hAnsi="Times New Roman" w:cs="Times New Roman"/>
          <w:sz w:val="24"/>
          <w:szCs w:val="24"/>
        </w:rPr>
        <w:t>office</w:t>
      </w:r>
      <w:r w:rsidR="00E35AB1" w:rsidRPr="00016285">
        <w:rPr>
          <w:rFonts w:ascii="Times New Roman" w:hAnsi="Times New Roman" w:cs="Times New Roman"/>
          <w:sz w:val="24"/>
          <w:szCs w:val="24"/>
        </w:rPr>
        <w:t xml:space="preserve"> </w:t>
      </w:r>
      <w:r w:rsidR="00F979B3" w:rsidRPr="00016285">
        <w:rPr>
          <w:rFonts w:ascii="Times New Roman" w:hAnsi="Times New Roman" w:cs="Times New Roman"/>
          <w:sz w:val="24"/>
          <w:szCs w:val="24"/>
        </w:rPr>
        <w:t xml:space="preserve">space. The majority of the students who occupied the </w:t>
      </w:r>
      <w:r w:rsidR="00500EBC" w:rsidRPr="00016285">
        <w:rPr>
          <w:rFonts w:ascii="Times New Roman" w:hAnsi="Times New Roman" w:cs="Times New Roman"/>
          <w:sz w:val="24"/>
          <w:szCs w:val="24"/>
        </w:rPr>
        <w:t>ResLife</w:t>
      </w:r>
      <w:r w:rsidR="00F979B3" w:rsidRPr="00016285">
        <w:rPr>
          <w:rFonts w:ascii="Times New Roman" w:hAnsi="Times New Roman" w:cs="Times New Roman"/>
          <w:sz w:val="24"/>
          <w:szCs w:val="24"/>
        </w:rPr>
        <w:t xml:space="preserve"> Centre</w:t>
      </w:r>
      <w:r w:rsidR="001F62F1" w:rsidRPr="00016285">
        <w:rPr>
          <w:rFonts w:ascii="Times New Roman" w:hAnsi="Times New Roman" w:cs="Times New Roman"/>
          <w:sz w:val="24"/>
          <w:szCs w:val="24"/>
        </w:rPr>
        <w:t xml:space="preserve"> building</w:t>
      </w:r>
      <w:r w:rsidR="00F979B3" w:rsidRPr="00016285">
        <w:rPr>
          <w:rFonts w:ascii="Times New Roman" w:hAnsi="Times New Roman" w:cs="Times New Roman"/>
          <w:sz w:val="24"/>
          <w:szCs w:val="24"/>
        </w:rPr>
        <w:t xml:space="preserve"> did not have the financial means to arrange their own private accommodation</w:t>
      </w:r>
      <w:r w:rsidR="00E9443D" w:rsidRPr="00016285">
        <w:rPr>
          <w:rFonts w:ascii="Times New Roman" w:hAnsi="Times New Roman" w:cs="Times New Roman"/>
          <w:sz w:val="24"/>
          <w:szCs w:val="24"/>
        </w:rPr>
        <w:t>,</w:t>
      </w:r>
      <w:r w:rsidR="00F979B3" w:rsidRPr="00016285">
        <w:rPr>
          <w:rFonts w:ascii="Times New Roman" w:hAnsi="Times New Roman" w:cs="Times New Roman"/>
          <w:sz w:val="24"/>
          <w:szCs w:val="24"/>
        </w:rPr>
        <w:t xml:space="preserve"> and some of them came from homes that were not conducive for learning. The University did not ev</w:t>
      </w:r>
      <w:r w:rsidR="00683913" w:rsidRPr="00016285">
        <w:rPr>
          <w:rFonts w:ascii="Times New Roman" w:hAnsi="Times New Roman" w:cs="Times New Roman"/>
          <w:sz w:val="24"/>
          <w:szCs w:val="24"/>
        </w:rPr>
        <w:t xml:space="preserve">ict </w:t>
      </w:r>
      <w:r w:rsidR="00F979B3" w:rsidRPr="00016285">
        <w:rPr>
          <w:rFonts w:ascii="Times New Roman" w:hAnsi="Times New Roman" w:cs="Times New Roman"/>
          <w:sz w:val="24"/>
          <w:szCs w:val="24"/>
        </w:rPr>
        <w:t xml:space="preserve">the students upon finding out that they occupied the </w:t>
      </w:r>
      <w:r w:rsidR="00500EBC" w:rsidRPr="00016285">
        <w:rPr>
          <w:rFonts w:ascii="Times New Roman" w:hAnsi="Times New Roman" w:cs="Times New Roman"/>
          <w:sz w:val="24"/>
          <w:szCs w:val="24"/>
        </w:rPr>
        <w:t>ResLife</w:t>
      </w:r>
      <w:r w:rsidR="00F979B3" w:rsidRPr="00016285">
        <w:rPr>
          <w:rFonts w:ascii="Times New Roman" w:hAnsi="Times New Roman" w:cs="Times New Roman"/>
          <w:sz w:val="24"/>
          <w:szCs w:val="24"/>
        </w:rPr>
        <w:t xml:space="preserve"> Centre</w:t>
      </w:r>
      <w:r w:rsidR="001F62F1" w:rsidRPr="00016285">
        <w:rPr>
          <w:rFonts w:ascii="Times New Roman" w:hAnsi="Times New Roman" w:cs="Times New Roman"/>
          <w:sz w:val="24"/>
          <w:szCs w:val="24"/>
        </w:rPr>
        <w:t xml:space="preserve"> building</w:t>
      </w:r>
      <w:r w:rsidR="00F979B3" w:rsidRPr="00016285">
        <w:rPr>
          <w:rFonts w:ascii="Times New Roman" w:hAnsi="Times New Roman" w:cs="Times New Roman"/>
          <w:sz w:val="24"/>
          <w:szCs w:val="24"/>
        </w:rPr>
        <w:t xml:space="preserve"> since it was not morally good to undertake such action given their </w:t>
      </w:r>
      <w:r w:rsidR="00A04096" w:rsidRPr="00016285">
        <w:rPr>
          <w:rFonts w:ascii="Times New Roman" w:hAnsi="Times New Roman" w:cs="Times New Roman"/>
          <w:sz w:val="24"/>
          <w:szCs w:val="24"/>
        </w:rPr>
        <w:t>circumstances</w:t>
      </w:r>
      <w:r w:rsidR="00F979B3" w:rsidRPr="00016285">
        <w:rPr>
          <w:rFonts w:ascii="Times New Roman" w:hAnsi="Times New Roman" w:cs="Times New Roman"/>
          <w:sz w:val="24"/>
          <w:szCs w:val="24"/>
        </w:rPr>
        <w:t xml:space="preserve">. </w:t>
      </w:r>
      <w:r w:rsidR="00E35AB1" w:rsidRPr="00016285">
        <w:rPr>
          <w:rFonts w:ascii="Times New Roman" w:hAnsi="Times New Roman" w:cs="Times New Roman"/>
          <w:sz w:val="24"/>
          <w:szCs w:val="24"/>
        </w:rPr>
        <w:t xml:space="preserve">Subsequently, the University </w:t>
      </w:r>
      <w:r w:rsidR="00683913" w:rsidRPr="00016285">
        <w:rPr>
          <w:rFonts w:ascii="Times New Roman" w:hAnsi="Times New Roman" w:cs="Times New Roman"/>
          <w:sz w:val="24"/>
          <w:szCs w:val="24"/>
        </w:rPr>
        <w:t xml:space="preserve">and the SRC </w:t>
      </w:r>
      <w:r w:rsidR="00E35AB1" w:rsidRPr="00016285">
        <w:rPr>
          <w:rFonts w:ascii="Times New Roman" w:hAnsi="Times New Roman" w:cs="Times New Roman"/>
          <w:sz w:val="24"/>
          <w:szCs w:val="24"/>
        </w:rPr>
        <w:t>managed to find an alternative private off-campus accommodation for the</w:t>
      </w:r>
      <w:r w:rsidR="00683913" w:rsidRPr="00016285">
        <w:rPr>
          <w:rFonts w:ascii="Times New Roman" w:hAnsi="Times New Roman" w:cs="Times New Roman"/>
          <w:sz w:val="24"/>
          <w:szCs w:val="24"/>
        </w:rPr>
        <w:t xml:space="preserve">m in order to allow for the renovation of the </w:t>
      </w:r>
      <w:r w:rsidR="001F428F" w:rsidRPr="00016285">
        <w:rPr>
          <w:rFonts w:ascii="Times New Roman" w:hAnsi="Times New Roman" w:cs="Times New Roman"/>
          <w:sz w:val="24"/>
          <w:szCs w:val="24"/>
        </w:rPr>
        <w:t>c</w:t>
      </w:r>
      <w:r w:rsidR="00683913" w:rsidRPr="00016285">
        <w:rPr>
          <w:rFonts w:ascii="Times New Roman" w:hAnsi="Times New Roman" w:cs="Times New Roman"/>
          <w:sz w:val="24"/>
          <w:szCs w:val="24"/>
        </w:rPr>
        <w:t>entre.</w:t>
      </w:r>
      <w:r w:rsidR="00E35AB1" w:rsidRPr="00016285">
        <w:rPr>
          <w:rFonts w:ascii="Times New Roman" w:hAnsi="Times New Roman" w:cs="Times New Roman"/>
          <w:sz w:val="24"/>
          <w:szCs w:val="24"/>
        </w:rPr>
        <w:t xml:space="preserve"> </w:t>
      </w:r>
    </w:p>
    <w:p w14:paraId="4819A89C" w14:textId="77777777" w:rsidR="00E35AB1" w:rsidRPr="00016285" w:rsidRDefault="00F5665F" w:rsidP="0033273C">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t>Prof P Dube: Deputy Vice-Chancellor for Student Development continued with the presentation and gave a synopsis of the University’s institutional operational plan and strategic goal areas. She informed the Committee that the University experienced challenges p</w:t>
      </w:r>
      <w:r w:rsidR="00ED2312" w:rsidRPr="00016285">
        <w:rPr>
          <w:rFonts w:ascii="Times New Roman" w:hAnsi="Times New Roman" w:cs="Times New Roman"/>
          <w:sz w:val="24"/>
          <w:szCs w:val="24"/>
        </w:rPr>
        <w:t>e</w:t>
      </w:r>
      <w:r w:rsidRPr="00016285">
        <w:rPr>
          <w:rFonts w:ascii="Times New Roman" w:hAnsi="Times New Roman" w:cs="Times New Roman"/>
          <w:sz w:val="24"/>
          <w:szCs w:val="24"/>
        </w:rPr>
        <w:t xml:space="preserve">rtaining </w:t>
      </w:r>
      <w:r w:rsidR="00683913" w:rsidRPr="00016285">
        <w:rPr>
          <w:rFonts w:ascii="Times New Roman" w:hAnsi="Times New Roman" w:cs="Times New Roman"/>
          <w:sz w:val="24"/>
          <w:szCs w:val="24"/>
        </w:rPr>
        <w:t xml:space="preserve">to </w:t>
      </w:r>
      <w:r w:rsidRPr="00016285">
        <w:rPr>
          <w:rFonts w:ascii="Times New Roman" w:hAnsi="Times New Roman" w:cs="Times New Roman"/>
          <w:sz w:val="24"/>
          <w:szCs w:val="24"/>
        </w:rPr>
        <w:t>the provision of private accommodation which included: hi</w:t>
      </w:r>
      <w:r w:rsidR="00DB454B" w:rsidRPr="00016285">
        <w:rPr>
          <w:rFonts w:ascii="Times New Roman" w:hAnsi="Times New Roman" w:cs="Times New Roman"/>
          <w:sz w:val="24"/>
          <w:szCs w:val="24"/>
        </w:rPr>
        <w:t>gh rates charged by landlords; private accommodation not meeting the minimum requirements as</w:t>
      </w:r>
      <w:r w:rsidR="007D7D33" w:rsidRPr="00016285">
        <w:rPr>
          <w:rFonts w:ascii="Times New Roman" w:hAnsi="Times New Roman" w:cs="Times New Roman"/>
          <w:sz w:val="24"/>
          <w:szCs w:val="24"/>
        </w:rPr>
        <w:t xml:space="preserve"> per</w:t>
      </w:r>
      <w:r w:rsidR="00DB454B" w:rsidRPr="00016285">
        <w:rPr>
          <w:rFonts w:ascii="Times New Roman" w:hAnsi="Times New Roman" w:cs="Times New Roman"/>
          <w:sz w:val="24"/>
          <w:szCs w:val="24"/>
        </w:rPr>
        <w:t xml:space="preserve"> the DHET </w:t>
      </w:r>
      <w:r w:rsidR="00683913" w:rsidRPr="00016285">
        <w:rPr>
          <w:rFonts w:ascii="Times New Roman" w:hAnsi="Times New Roman" w:cs="Times New Roman"/>
          <w:sz w:val="24"/>
          <w:szCs w:val="24"/>
        </w:rPr>
        <w:t>norms and standards</w:t>
      </w:r>
      <w:r w:rsidR="00DB454B" w:rsidRPr="00016285">
        <w:rPr>
          <w:rFonts w:ascii="Times New Roman" w:hAnsi="Times New Roman" w:cs="Times New Roman"/>
          <w:sz w:val="24"/>
          <w:szCs w:val="24"/>
        </w:rPr>
        <w:t xml:space="preserve"> </w:t>
      </w:r>
      <w:r w:rsidR="00DB454B" w:rsidRPr="00016285">
        <w:rPr>
          <w:rFonts w:ascii="Times New Roman" w:hAnsi="Times New Roman" w:cs="Times New Roman"/>
          <w:sz w:val="24"/>
          <w:szCs w:val="24"/>
        </w:rPr>
        <w:lastRenderedPageBreak/>
        <w:t xml:space="preserve">on student housing and the expectation that transport would be provided by the University. </w:t>
      </w:r>
      <w:r w:rsidR="00ED2312" w:rsidRPr="00016285">
        <w:rPr>
          <w:rFonts w:ascii="Times New Roman" w:hAnsi="Times New Roman" w:cs="Times New Roman"/>
          <w:sz w:val="24"/>
          <w:szCs w:val="24"/>
        </w:rPr>
        <w:t xml:space="preserve">The challenges with regard to residence placement included: </w:t>
      </w:r>
      <w:r w:rsidR="005C2450" w:rsidRPr="00016285">
        <w:rPr>
          <w:rFonts w:ascii="Times New Roman" w:hAnsi="Times New Roman" w:cs="Times New Roman"/>
          <w:sz w:val="24"/>
          <w:szCs w:val="24"/>
        </w:rPr>
        <w:t xml:space="preserve">a </w:t>
      </w:r>
      <w:r w:rsidR="00ED2312" w:rsidRPr="00016285">
        <w:rPr>
          <w:rFonts w:ascii="Times New Roman" w:hAnsi="Times New Roman" w:cs="Times New Roman"/>
          <w:sz w:val="24"/>
          <w:szCs w:val="24"/>
        </w:rPr>
        <w:t xml:space="preserve">limited residence space; insufficient NSFAS allocations; illegal occupation of residences; extension of </w:t>
      </w:r>
      <w:r w:rsidR="005C2450" w:rsidRPr="00016285">
        <w:rPr>
          <w:rFonts w:ascii="Times New Roman" w:hAnsi="Times New Roman" w:cs="Times New Roman"/>
          <w:sz w:val="24"/>
          <w:szCs w:val="24"/>
        </w:rPr>
        <w:t xml:space="preserve">the </w:t>
      </w:r>
      <w:r w:rsidR="00ED2312" w:rsidRPr="00016285">
        <w:rPr>
          <w:rFonts w:ascii="Times New Roman" w:hAnsi="Times New Roman" w:cs="Times New Roman"/>
          <w:sz w:val="24"/>
          <w:szCs w:val="24"/>
        </w:rPr>
        <w:t xml:space="preserve">registration period and many postgraduate students who required accommodation and this </w:t>
      </w:r>
      <w:r w:rsidR="00A04096" w:rsidRPr="00016285">
        <w:rPr>
          <w:rFonts w:ascii="Times New Roman" w:hAnsi="Times New Roman" w:cs="Times New Roman"/>
          <w:sz w:val="24"/>
          <w:szCs w:val="24"/>
        </w:rPr>
        <w:t>impacted</w:t>
      </w:r>
      <w:r w:rsidR="00ED2312" w:rsidRPr="00016285">
        <w:rPr>
          <w:rFonts w:ascii="Times New Roman" w:hAnsi="Times New Roman" w:cs="Times New Roman"/>
          <w:sz w:val="24"/>
          <w:szCs w:val="24"/>
        </w:rPr>
        <w:t xml:space="preserve"> on the availability of space for first year students.</w:t>
      </w:r>
    </w:p>
    <w:p w14:paraId="1B66509A" w14:textId="77777777" w:rsidR="00ED2312" w:rsidRPr="00016285" w:rsidRDefault="00ED2312" w:rsidP="0033273C">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t xml:space="preserve">In relation to the expansion of student housing, Prof Dube informed the Committee that the </w:t>
      </w:r>
      <w:r w:rsidR="00A04096" w:rsidRPr="00016285">
        <w:rPr>
          <w:rFonts w:ascii="Times New Roman" w:hAnsi="Times New Roman" w:cs="Times New Roman"/>
          <w:sz w:val="24"/>
          <w:szCs w:val="24"/>
        </w:rPr>
        <w:t>University recently</w:t>
      </w:r>
      <w:r w:rsidR="00C11909" w:rsidRPr="00016285">
        <w:rPr>
          <w:rFonts w:ascii="Times New Roman" w:hAnsi="Times New Roman" w:cs="Times New Roman"/>
          <w:sz w:val="24"/>
          <w:szCs w:val="24"/>
        </w:rPr>
        <w:t xml:space="preserve"> acquired two properties in Kuils River with 150 beds capacity. The University had also identified two sites nearby the main campus and the sites were earmarked for the construction of student residences that could take up to 2 600 beds. However, the City of Cape Town Municipality informed the University about its intention </w:t>
      </w:r>
      <w:r w:rsidR="007D7D33" w:rsidRPr="00016285">
        <w:rPr>
          <w:rFonts w:ascii="Times New Roman" w:hAnsi="Times New Roman" w:cs="Times New Roman"/>
          <w:sz w:val="24"/>
          <w:szCs w:val="24"/>
        </w:rPr>
        <w:t>to</w:t>
      </w:r>
      <w:r w:rsidR="00C11909" w:rsidRPr="00016285">
        <w:rPr>
          <w:rFonts w:ascii="Times New Roman" w:hAnsi="Times New Roman" w:cs="Times New Roman"/>
          <w:sz w:val="24"/>
          <w:szCs w:val="24"/>
        </w:rPr>
        <w:t xml:space="preserve"> develop low</w:t>
      </w:r>
      <w:r w:rsidR="00E9443D" w:rsidRPr="00016285">
        <w:rPr>
          <w:rFonts w:ascii="Times New Roman" w:hAnsi="Times New Roman" w:cs="Times New Roman"/>
          <w:sz w:val="24"/>
          <w:szCs w:val="24"/>
        </w:rPr>
        <w:t xml:space="preserve"> </w:t>
      </w:r>
      <w:r w:rsidR="00C11909" w:rsidRPr="00016285">
        <w:rPr>
          <w:rFonts w:ascii="Times New Roman" w:hAnsi="Times New Roman" w:cs="Times New Roman"/>
          <w:sz w:val="24"/>
          <w:szCs w:val="24"/>
        </w:rPr>
        <w:t xml:space="preserve">cost housing at one of the sites. The University was </w:t>
      </w:r>
      <w:r w:rsidR="00A04096" w:rsidRPr="00016285">
        <w:rPr>
          <w:rFonts w:ascii="Times New Roman" w:hAnsi="Times New Roman" w:cs="Times New Roman"/>
          <w:sz w:val="24"/>
          <w:szCs w:val="24"/>
        </w:rPr>
        <w:t>in a</w:t>
      </w:r>
      <w:r w:rsidR="00C11909" w:rsidRPr="00016285">
        <w:rPr>
          <w:rFonts w:ascii="Times New Roman" w:hAnsi="Times New Roman" w:cs="Times New Roman"/>
          <w:sz w:val="24"/>
          <w:szCs w:val="24"/>
        </w:rPr>
        <w:t xml:space="preserve"> process of negotiating with the municipality and the provincial government to provide land for the development of student residences. </w:t>
      </w:r>
      <w:r w:rsidR="00683913" w:rsidRPr="00016285">
        <w:rPr>
          <w:rFonts w:ascii="Times New Roman" w:hAnsi="Times New Roman" w:cs="Times New Roman"/>
          <w:sz w:val="24"/>
          <w:szCs w:val="24"/>
        </w:rPr>
        <w:t xml:space="preserve">The University was </w:t>
      </w:r>
      <w:r w:rsidR="00E9443D" w:rsidRPr="00016285">
        <w:rPr>
          <w:rFonts w:ascii="Times New Roman" w:hAnsi="Times New Roman" w:cs="Times New Roman"/>
          <w:sz w:val="24"/>
          <w:szCs w:val="24"/>
        </w:rPr>
        <w:t xml:space="preserve">also </w:t>
      </w:r>
      <w:r w:rsidR="00683913" w:rsidRPr="00016285">
        <w:rPr>
          <w:rFonts w:ascii="Times New Roman" w:hAnsi="Times New Roman" w:cs="Times New Roman"/>
          <w:sz w:val="24"/>
          <w:szCs w:val="24"/>
        </w:rPr>
        <w:t xml:space="preserve">concerned about the </w:t>
      </w:r>
      <w:r w:rsidR="001F428F" w:rsidRPr="00016285">
        <w:rPr>
          <w:rFonts w:ascii="Times New Roman" w:hAnsi="Times New Roman" w:cs="Times New Roman"/>
          <w:sz w:val="24"/>
          <w:szCs w:val="24"/>
        </w:rPr>
        <w:t>m</w:t>
      </w:r>
      <w:r w:rsidR="00BD4B4E" w:rsidRPr="00016285">
        <w:rPr>
          <w:rFonts w:ascii="Times New Roman" w:hAnsi="Times New Roman" w:cs="Times New Roman"/>
          <w:sz w:val="24"/>
          <w:szCs w:val="24"/>
        </w:rPr>
        <w:t xml:space="preserve">unicipality’s plans to build low cost houses in close proximity to the University’s precincts as this would increase the vulnerability of students. </w:t>
      </w:r>
    </w:p>
    <w:p w14:paraId="3F2ED4F3" w14:textId="77777777" w:rsidR="007B624F" w:rsidRPr="00016285" w:rsidRDefault="007B624F" w:rsidP="0033273C">
      <w:pPr>
        <w:spacing w:line="360" w:lineRule="auto"/>
        <w:jc w:val="both"/>
        <w:rPr>
          <w:rFonts w:ascii="Times New Roman" w:hAnsi="Times New Roman" w:cs="Times New Roman"/>
          <w:b/>
          <w:sz w:val="24"/>
          <w:szCs w:val="24"/>
        </w:rPr>
      </w:pPr>
      <w:r w:rsidRPr="00016285">
        <w:rPr>
          <w:rFonts w:ascii="Times New Roman" w:hAnsi="Times New Roman" w:cs="Times New Roman"/>
          <w:b/>
          <w:sz w:val="24"/>
          <w:szCs w:val="24"/>
        </w:rPr>
        <w:t>3.1.3 Site visit to the student residences</w:t>
      </w:r>
    </w:p>
    <w:p w14:paraId="02AC402E" w14:textId="77777777" w:rsidR="007B624F" w:rsidRPr="00016285" w:rsidRDefault="00DB1FAA" w:rsidP="0033273C">
      <w:pPr>
        <w:spacing w:line="360" w:lineRule="auto"/>
        <w:jc w:val="both"/>
        <w:rPr>
          <w:rFonts w:ascii="Times New Roman" w:hAnsi="Times New Roman" w:cs="Times New Roman"/>
          <w:b/>
          <w:sz w:val="24"/>
          <w:szCs w:val="24"/>
        </w:rPr>
      </w:pPr>
      <w:r w:rsidRPr="00016285">
        <w:rPr>
          <w:rFonts w:ascii="Times New Roman" w:hAnsi="Times New Roman" w:cs="Times New Roman"/>
          <w:b/>
          <w:sz w:val="24"/>
          <w:szCs w:val="24"/>
        </w:rPr>
        <w:t>3.1.3.1 Cecil Essau Residence</w:t>
      </w:r>
    </w:p>
    <w:p w14:paraId="2526C648" w14:textId="77777777" w:rsidR="001F428F" w:rsidRPr="00016285" w:rsidRDefault="00E622DC" w:rsidP="0033273C">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t xml:space="preserve">Mr M Seale: Director for Residence Services led the site visit to the student residences. He informed the Committee that the Cecil Essau </w:t>
      </w:r>
      <w:r w:rsidR="002A3432" w:rsidRPr="00016285">
        <w:rPr>
          <w:rFonts w:ascii="Times New Roman" w:hAnsi="Times New Roman" w:cs="Times New Roman"/>
          <w:sz w:val="24"/>
          <w:szCs w:val="24"/>
        </w:rPr>
        <w:t xml:space="preserve">student </w:t>
      </w:r>
      <w:r w:rsidRPr="00016285">
        <w:rPr>
          <w:rFonts w:ascii="Times New Roman" w:hAnsi="Times New Roman" w:cs="Times New Roman"/>
          <w:sz w:val="24"/>
          <w:szCs w:val="24"/>
        </w:rPr>
        <w:t xml:space="preserve">residence accommodated both the </w:t>
      </w:r>
      <w:r w:rsidR="00A04096" w:rsidRPr="00016285">
        <w:rPr>
          <w:rFonts w:ascii="Times New Roman" w:hAnsi="Times New Roman" w:cs="Times New Roman"/>
          <w:sz w:val="24"/>
          <w:szCs w:val="24"/>
        </w:rPr>
        <w:t>undergraduate and</w:t>
      </w:r>
      <w:r w:rsidRPr="00016285">
        <w:rPr>
          <w:rFonts w:ascii="Times New Roman" w:hAnsi="Times New Roman" w:cs="Times New Roman"/>
          <w:sz w:val="24"/>
          <w:szCs w:val="24"/>
        </w:rPr>
        <w:t xml:space="preserve"> postgraduate students.</w:t>
      </w:r>
      <w:r w:rsidR="002A3432" w:rsidRPr="00016285">
        <w:rPr>
          <w:rFonts w:ascii="Times New Roman" w:hAnsi="Times New Roman" w:cs="Times New Roman"/>
          <w:sz w:val="24"/>
          <w:szCs w:val="24"/>
        </w:rPr>
        <w:t xml:space="preserve"> The residence</w:t>
      </w:r>
      <w:r w:rsidR="00810E03" w:rsidRPr="00016285">
        <w:rPr>
          <w:rFonts w:ascii="Times New Roman" w:hAnsi="Times New Roman" w:cs="Times New Roman"/>
          <w:sz w:val="24"/>
          <w:szCs w:val="24"/>
        </w:rPr>
        <w:t xml:space="preserve"> setup</w:t>
      </w:r>
      <w:r w:rsidR="002A3432" w:rsidRPr="00016285">
        <w:rPr>
          <w:rFonts w:ascii="Times New Roman" w:hAnsi="Times New Roman" w:cs="Times New Roman"/>
          <w:sz w:val="24"/>
          <w:szCs w:val="24"/>
        </w:rPr>
        <w:t xml:space="preserve"> had both the single and double rooms</w:t>
      </w:r>
      <w:r w:rsidR="00810E03" w:rsidRPr="00016285">
        <w:rPr>
          <w:rFonts w:ascii="Times New Roman" w:hAnsi="Times New Roman" w:cs="Times New Roman"/>
          <w:sz w:val="24"/>
          <w:szCs w:val="24"/>
        </w:rPr>
        <w:t>. The double rooms were mostly accommodating the first year undergraduate students. The bathrooms and kitchen</w:t>
      </w:r>
      <w:r w:rsidR="00F63392" w:rsidRPr="00016285">
        <w:rPr>
          <w:rFonts w:ascii="Times New Roman" w:hAnsi="Times New Roman" w:cs="Times New Roman"/>
          <w:sz w:val="24"/>
          <w:szCs w:val="24"/>
        </w:rPr>
        <w:t>et</w:t>
      </w:r>
      <w:r w:rsidR="00172C76" w:rsidRPr="00016285">
        <w:rPr>
          <w:rFonts w:ascii="Times New Roman" w:hAnsi="Times New Roman" w:cs="Times New Roman"/>
          <w:sz w:val="24"/>
          <w:szCs w:val="24"/>
        </w:rPr>
        <w:t>t</w:t>
      </w:r>
      <w:r w:rsidR="00F63392" w:rsidRPr="00016285">
        <w:rPr>
          <w:rFonts w:ascii="Times New Roman" w:hAnsi="Times New Roman" w:cs="Times New Roman"/>
          <w:sz w:val="24"/>
          <w:szCs w:val="24"/>
        </w:rPr>
        <w:t>e</w:t>
      </w:r>
      <w:r w:rsidR="00810E03" w:rsidRPr="00016285">
        <w:rPr>
          <w:rFonts w:ascii="Times New Roman" w:hAnsi="Times New Roman" w:cs="Times New Roman"/>
          <w:sz w:val="24"/>
          <w:szCs w:val="24"/>
        </w:rPr>
        <w:t xml:space="preserve">s </w:t>
      </w:r>
      <w:r w:rsidR="006950C5" w:rsidRPr="00016285">
        <w:rPr>
          <w:rFonts w:ascii="Times New Roman" w:hAnsi="Times New Roman" w:cs="Times New Roman"/>
          <w:sz w:val="24"/>
          <w:szCs w:val="24"/>
        </w:rPr>
        <w:t xml:space="preserve">at the residence </w:t>
      </w:r>
      <w:r w:rsidR="00810E03" w:rsidRPr="00016285">
        <w:rPr>
          <w:rFonts w:ascii="Times New Roman" w:hAnsi="Times New Roman" w:cs="Times New Roman"/>
          <w:sz w:val="24"/>
          <w:szCs w:val="24"/>
        </w:rPr>
        <w:t>had been refurbished and the University spent R22 million for</w:t>
      </w:r>
      <w:r w:rsidR="00163BA9" w:rsidRPr="00016285">
        <w:rPr>
          <w:rFonts w:ascii="Times New Roman" w:hAnsi="Times New Roman" w:cs="Times New Roman"/>
          <w:sz w:val="24"/>
          <w:szCs w:val="24"/>
        </w:rPr>
        <w:t xml:space="preserve"> the</w:t>
      </w:r>
      <w:r w:rsidR="00810E03" w:rsidRPr="00016285">
        <w:rPr>
          <w:rFonts w:ascii="Times New Roman" w:hAnsi="Times New Roman" w:cs="Times New Roman"/>
          <w:sz w:val="24"/>
          <w:szCs w:val="24"/>
        </w:rPr>
        <w:t xml:space="preserve"> </w:t>
      </w:r>
      <w:r w:rsidR="00A04096" w:rsidRPr="00016285">
        <w:rPr>
          <w:rFonts w:ascii="Times New Roman" w:hAnsi="Times New Roman" w:cs="Times New Roman"/>
          <w:sz w:val="24"/>
          <w:szCs w:val="24"/>
        </w:rPr>
        <w:t>maintenance</w:t>
      </w:r>
      <w:r w:rsidR="00810E03" w:rsidRPr="00016285">
        <w:rPr>
          <w:rFonts w:ascii="Times New Roman" w:hAnsi="Times New Roman" w:cs="Times New Roman"/>
          <w:sz w:val="24"/>
          <w:szCs w:val="24"/>
        </w:rPr>
        <w:t xml:space="preserve"> of the student residences. The refurbishments were completed in June</w:t>
      </w:r>
      <w:r w:rsidR="007D7D33" w:rsidRPr="00016285">
        <w:rPr>
          <w:rFonts w:ascii="Times New Roman" w:hAnsi="Times New Roman" w:cs="Times New Roman"/>
          <w:sz w:val="24"/>
          <w:szCs w:val="24"/>
        </w:rPr>
        <w:t xml:space="preserve"> 2017</w:t>
      </w:r>
      <w:r w:rsidR="00810E03" w:rsidRPr="00016285">
        <w:rPr>
          <w:rFonts w:ascii="Times New Roman" w:hAnsi="Times New Roman" w:cs="Times New Roman"/>
          <w:sz w:val="24"/>
          <w:szCs w:val="24"/>
        </w:rPr>
        <w:t xml:space="preserve"> while student</w:t>
      </w:r>
      <w:r w:rsidR="007D7D33" w:rsidRPr="00016285">
        <w:rPr>
          <w:rFonts w:ascii="Times New Roman" w:hAnsi="Times New Roman" w:cs="Times New Roman"/>
          <w:sz w:val="24"/>
          <w:szCs w:val="24"/>
        </w:rPr>
        <w:t>s</w:t>
      </w:r>
      <w:r w:rsidR="00810E03" w:rsidRPr="00016285">
        <w:rPr>
          <w:rFonts w:ascii="Times New Roman" w:hAnsi="Times New Roman" w:cs="Times New Roman"/>
          <w:sz w:val="24"/>
          <w:szCs w:val="24"/>
        </w:rPr>
        <w:t xml:space="preserve"> were on vacation.</w:t>
      </w:r>
    </w:p>
    <w:p w14:paraId="5B917A05" w14:textId="77777777" w:rsidR="00DB1FAA" w:rsidRPr="00016285" w:rsidRDefault="00BD4B4E" w:rsidP="0033273C">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t xml:space="preserve">Students were allowed to bring appliances </w:t>
      </w:r>
      <w:r w:rsidR="001F428F" w:rsidRPr="00016285">
        <w:rPr>
          <w:rFonts w:ascii="Times New Roman" w:hAnsi="Times New Roman" w:cs="Times New Roman"/>
          <w:sz w:val="24"/>
          <w:szCs w:val="24"/>
        </w:rPr>
        <w:t>such as</w:t>
      </w:r>
      <w:r w:rsidRPr="00016285">
        <w:rPr>
          <w:rFonts w:ascii="Times New Roman" w:hAnsi="Times New Roman" w:cs="Times New Roman"/>
          <w:sz w:val="24"/>
          <w:szCs w:val="24"/>
        </w:rPr>
        <w:t xml:space="preserve"> </w:t>
      </w:r>
      <w:r w:rsidR="001F428F" w:rsidRPr="00016285">
        <w:rPr>
          <w:rFonts w:ascii="Times New Roman" w:hAnsi="Times New Roman" w:cs="Times New Roman"/>
          <w:sz w:val="24"/>
          <w:szCs w:val="24"/>
        </w:rPr>
        <w:t>refrigerators</w:t>
      </w:r>
      <w:r w:rsidRPr="00016285">
        <w:rPr>
          <w:rFonts w:ascii="Times New Roman" w:hAnsi="Times New Roman" w:cs="Times New Roman"/>
          <w:sz w:val="24"/>
          <w:szCs w:val="24"/>
        </w:rPr>
        <w:t xml:space="preserve"> and micro</w:t>
      </w:r>
      <w:r w:rsidR="001F428F" w:rsidRPr="00016285">
        <w:rPr>
          <w:rFonts w:ascii="Times New Roman" w:hAnsi="Times New Roman" w:cs="Times New Roman"/>
          <w:sz w:val="24"/>
          <w:szCs w:val="24"/>
        </w:rPr>
        <w:t>wave</w:t>
      </w:r>
      <w:r w:rsidRPr="00016285">
        <w:rPr>
          <w:rFonts w:ascii="Times New Roman" w:hAnsi="Times New Roman" w:cs="Times New Roman"/>
          <w:sz w:val="24"/>
          <w:szCs w:val="24"/>
        </w:rPr>
        <w:t xml:space="preserve">s to the residences because the University was not providing such appliances. </w:t>
      </w:r>
      <w:r w:rsidR="00172C76" w:rsidRPr="00016285">
        <w:rPr>
          <w:rFonts w:ascii="Times New Roman" w:hAnsi="Times New Roman" w:cs="Times New Roman"/>
          <w:sz w:val="24"/>
          <w:szCs w:val="24"/>
        </w:rPr>
        <w:t>The</w:t>
      </w:r>
      <w:r w:rsidR="00163BA9" w:rsidRPr="00016285">
        <w:rPr>
          <w:rFonts w:ascii="Times New Roman" w:hAnsi="Times New Roman" w:cs="Times New Roman"/>
          <w:sz w:val="24"/>
          <w:szCs w:val="24"/>
        </w:rPr>
        <w:t xml:space="preserve"> residence floor</w:t>
      </w:r>
      <w:r w:rsidR="00A17993" w:rsidRPr="00016285">
        <w:rPr>
          <w:rFonts w:ascii="Times New Roman" w:hAnsi="Times New Roman" w:cs="Times New Roman"/>
          <w:sz w:val="24"/>
          <w:szCs w:val="24"/>
        </w:rPr>
        <w:t xml:space="preserve"> </w:t>
      </w:r>
      <w:r w:rsidR="00163BA9" w:rsidRPr="00016285">
        <w:rPr>
          <w:rFonts w:ascii="Times New Roman" w:hAnsi="Times New Roman" w:cs="Times New Roman"/>
          <w:sz w:val="24"/>
          <w:szCs w:val="24"/>
        </w:rPr>
        <w:t xml:space="preserve">visited by the Committee </w:t>
      </w:r>
      <w:r w:rsidR="00A17993" w:rsidRPr="00016285">
        <w:rPr>
          <w:rFonts w:ascii="Times New Roman" w:hAnsi="Times New Roman" w:cs="Times New Roman"/>
          <w:sz w:val="24"/>
          <w:szCs w:val="24"/>
        </w:rPr>
        <w:t>accommodated 30 students who shared a kitchenet</w:t>
      </w:r>
      <w:r w:rsidR="00172C76" w:rsidRPr="00016285">
        <w:rPr>
          <w:rFonts w:ascii="Times New Roman" w:hAnsi="Times New Roman" w:cs="Times New Roman"/>
          <w:sz w:val="24"/>
          <w:szCs w:val="24"/>
        </w:rPr>
        <w:t>t</w:t>
      </w:r>
      <w:r w:rsidR="00A17993" w:rsidRPr="00016285">
        <w:rPr>
          <w:rFonts w:ascii="Times New Roman" w:hAnsi="Times New Roman" w:cs="Times New Roman"/>
          <w:sz w:val="24"/>
          <w:szCs w:val="24"/>
        </w:rPr>
        <w:t xml:space="preserve">e with </w:t>
      </w:r>
      <w:r w:rsidR="001F428F" w:rsidRPr="00016285">
        <w:rPr>
          <w:rFonts w:ascii="Times New Roman" w:hAnsi="Times New Roman" w:cs="Times New Roman"/>
          <w:sz w:val="24"/>
          <w:szCs w:val="24"/>
        </w:rPr>
        <w:t>two (</w:t>
      </w:r>
      <w:r w:rsidR="00A17993" w:rsidRPr="00016285">
        <w:rPr>
          <w:rFonts w:ascii="Times New Roman" w:hAnsi="Times New Roman" w:cs="Times New Roman"/>
          <w:sz w:val="24"/>
          <w:szCs w:val="24"/>
        </w:rPr>
        <w:t>2</w:t>
      </w:r>
      <w:r w:rsidR="001F428F" w:rsidRPr="00016285">
        <w:rPr>
          <w:rFonts w:ascii="Times New Roman" w:hAnsi="Times New Roman" w:cs="Times New Roman"/>
          <w:sz w:val="24"/>
          <w:szCs w:val="24"/>
        </w:rPr>
        <w:t>)</w:t>
      </w:r>
      <w:r w:rsidR="00F63392" w:rsidRPr="00016285">
        <w:rPr>
          <w:rFonts w:ascii="Times New Roman" w:hAnsi="Times New Roman" w:cs="Times New Roman"/>
          <w:sz w:val="24"/>
          <w:szCs w:val="24"/>
        </w:rPr>
        <w:t xml:space="preserve"> stoves (four plates), </w:t>
      </w:r>
      <w:r w:rsidR="001F428F" w:rsidRPr="00016285">
        <w:rPr>
          <w:rFonts w:ascii="Times New Roman" w:hAnsi="Times New Roman" w:cs="Times New Roman"/>
          <w:sz w:val="24"/>
          <w:szCs w:val="24"/>
        </w:rPr>
        <w:t>four (4)</w:t>
      </w:r>
      <w:r w:rsidR="00F63392" w:rsidRPr="00016285">
        <w:rPr>
          <w:rFonts w:ascii="Times New Roman" w:hAnsi="Times New Roman" w:cs="Times New Roman"/>
          <w:sz w:val="24"/>
          <w:szCs w:val="24"/>
        </w:rPr>
        <w:t xml:space="preserve"> showers and </w:t>
      </w:r>
      <w:r w:rsidR="001F428F" w:rsidRPr="00016285">
        <w:rPr>
          <w:rFonts w:ascii="Times New Roman" w:hAnsi="Times New Roman" w:cs="Times New Roman"/>
          <w:sz w:val="24"/>
          <w:szCs w:val="24"/>
        </w:rPr>
        <w:t>five (</w:t>
      </w:r>
      <w:r w:rsidR="00F63392" w:rsidRPr="00016285">
        <w:rPr>
          <w:rFonts w:ascii="Times New Roman" w:hAnsi="Times New Roman" w:cs="Times New Roman"/>
          <w:sz w:val="24"/>
          <w:szCs w:val="24"/>
        </w:rPr>
        <w:t>5</w:t>
      </w:r>
      <w:r w:rsidR="001F428F" w:rsidRPr="00016285">
        <w:rPr>
          <w:rFonts w:ascii="Times New Roman" w:hAnsi="Times New Roman" w:cs="Times New Roman"/>
          <w:sz w:val="24"/>
          <w:szCs w:val="24"/>
        </w:rPr>
        <w:t>)</w:t>
      </w:r>
      <w:r w:rsidR="00F63392" w:rsidRPr="00016285">
        <w:rPr>
          <w:rFonts w:ascii="Times New Roman" w:hAnsi="Times New Roman" w:cs="Times New Roman"/>
          <w:sz w:val="24"/>
          <w:szCs w:val="24"/>
        </w:rPr>
        <w:t xml:space="preserve"> toilets. </w:t>
      </w:r>
      <w:r w:rsidR="00810E03" w:rsidRPr="00016285">
        <w:rPr>
          <w:rFonts w:ascii="Times New Roman" w:hAnsi="Times New Roman" w:cs="Times New Roman"/>
          <w:sz w:val="24"/>
          <w:szCs w:val="24"/>
        </w:rPr>
        <w:t xml:space="preserve">Students at the residence had access to </w:t>
      </w:r>
      <w:r w:rsidR="00A04096" w:rsidRPr="00016285">
        <w:rPr>
          <w:rFonts w:ascii="Times New Roman" w:hAnsi="Times New Roman" w:cs="Times New Roman"/>
          <w:sz w:val="24"/>
          <w:szCs w:val="24"/>
        </w:rPr>
        <w:t>Wi-Fi</w:t>
      </w:r>
      <w:r w:rsidR="00810E03" w:rsidRPr="00016285">
        <w:rPr>
          <w:rFonts w:ascii="Times New Roman" w:hAnsi="Times New Roman" w:cs="Times New Roman"/>
          <w:sz w:val="24"/>
          <w:szCs w:val="24"/>
        </w:rPr>
        <w:t xml:space="preserve"> and there was a computer laboratory </w:t>
      </w:r>
      <w:r w:rsidRPr="00016285">
        <w:rPr>
          <w:rFonts w:ascii="Times New Roman" w:hAnsi="Times New Roman" w:cs="Times New Roman"/>
          <w:sz w:val="24"/>
          <w:szCs w:val="24"/>
        </w:rPr>
        <w:t xml:space="preserve">to allow </w:t>
      </w:r>
      <w:r w:rsidR="00810E03" w:rsidRPr="00016285">
        <w:rPr>
          <w:rFonts w:ascii="Times New Roman" w:hAnsi="Times New Roman" w:cs="Times New Roman"/>
          <w:sz w:val="24"/>
          <w:szCs w:val="24"/>
        </w:rPr>
        <w:t xml:space="preserve">students to </w:t>
      </w:r>
      <w:r w:rsidRPr="00016285">
        <w:rPr>
          <w:rFonts w:ascii="Times New Roman" w:hAnsi="Times New Roman" w:cs="Times New Roman"/>
          <w:sz w:val="24"/>
          <w:szCs w:val="24"/>
        </w:rPr>
        <w:t>do their academic work</w:t>
      </w:r>
      <w:r w:rsidR="00810E03" w:rsidRPr="00016285">
        <w:rPr>
          <w:rFonts w:ascii="Times New Roman" w:hAnsi="Times New Roman" w:cs="Times New Roman"/>
          <w:sz w:val="24"/>
          <w:szCs w:val="24"/>
        </w:rPr>
        <w:t>.</w:t>
      </w:r>
      <w:r w:rsidR="00F63392" w:rsidRPr="00016285">
        <w:rPr>
          <w:rFonts w:ascii="Times New Roman" w:hAnsi="Times New Roman" w:cs="Times New Roman"/>
          <w:sz w:val="24"/>
          <w:szCs w:val="24"/>
        </w:rPr>
        <w:t xml:space="preserve"> </w:t>
      </w:r>
    </w:p>
    <w:p w14:paraId="7702F5B1" w14:textId="77777777" w:rsidR="00016285" w:rsidRDefault="00016285">
      <w:pPr>
        <w:spacing w:after="160" w:line="259" w:lineRule="auto"/>
        <w:rPr>
          <w:rFonts w:ascii="Times New Roman" w:hAnsi="Times New Roman" w:cs="Times New Roman"/>
          <w:b/>
          <w:sz w:val="24"/>
          <w:szCs w:val="24"/>
        </w:rPr>
      </w:pPr>
      <w:r>
        <w:rPr>
          <w:rFonts w:ascii="Times New Roman" w:hAnsi="Times New Roman" w:cs="Times New Roman"/>
          <w:b/>
          <w:sz w:val="24"/>
          <w:szCs w:val="24"/>
        </w:rPr>
        <w:lastRenderedPageBreak/>
        <w:br w:type="page"/>
      </w:r>
    </w:p>
    <w:p w14:paraId="47988C60" w14:textId="77777777" w:rsidR="00810E03" w:rsidRPr="00016285" w:rsidRDefault="00810E03" w:rsidP="0033273C">
      <w:pPr>
        <w:spacing w:line="360" w:lineRule="auto"/>
        <w:jc w:val="both"/>
        <w:rPr>
          <w:rFonts w:ascii="Times New Roman" w:hAnsi="Times New Roman" w:cs="Times New Roman"/>
          <w:b/>
          <w:sz w:val="24"/>
          <w:szCs w:val="24"/>
        </w:rPr>
      </w:pPr>
      <w:r w:rsidRPr="00016285">
        <w:rPr>
          <w:rFonts w:ascii="Times New Roman" w:hAnsi="Times New Roman" w:cs="Times New Roman"/>
          <w:b/>
          <w:sz w:val="24"/>
          <w:szCs w:val="24"/>
        </w:rPr>
        <w:lastRenderedPageBreak/>
        <w:t>3.1.3.2 Chris Hani Residence</w:t>
      </w:r>
    </w:p>
    <w:p w14:paraId="424E0921" w14:textId="77777777" w:rsidR="005665EE" w:rsidRPr="00016285" w:rsidRDefault="0002632E" w:rsidP="0033273C">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t xml:space="preserve">Mr Seale informed the Committee that the residence accommodated students with different disabilities. There were 14 students with disabilities accommodated at the ground level </w:t>
      </w:r>
      <w:r w:rsidR="00A04096" w:rsidRPr="00016285">
        <w:rPr>
          <w:rFonts w:ascii="Times New Roman" w:hAnsi="Times New Roman" w:cs="Times New Roman"/>
          <w:sz w:val="24"/>
          <w:szCs w:val="24"/>
        </w:rPr>
        <w:t>of</w:t>
      </w:r>
      <w:r w:rsidRPr="00016285">
        <w:rPr>
          <w:rFonts w:ascii="Times New Roman" w:hAnsi="Times New Roman" w:cs="Times New Roman"/>
          <w:sz w:val="24"/>
          <w:szCs w:val="24"/>
        </w:rPr>
        <w:t xml:space="preserve"> the residence. All the students with disabilities had laptop</w:t>
      </w:r>
      <w:r w:rsidR="00E30D76" w:rsidRPr="00016285">
        <w:rPr>
          <w:rFonts w:ascii="Times New Roman" w:hAnsi="Times New Roman" w:cs="Times New Roman"/>
          <w:sz w:val="24"/>
          <w:szCs w:val="24"/>
        </w:rPr>
        <w:t>s</w:t>
      </w:r>
      <w:r w:rsidRPr="00016285">
        <w:rPr>
          <w:rFonts w:ascii="Times New Roman" w:hAnsi="Times New Roman" w:cs="Times New Roman"/>
          <w:sz w:val="24"/>
          <w:szCs w:val="24"/>
        </w:rPr>
        <w:t xml:space="preserve"> or a personal computer in their rooms</w:t>
      </w:r>
      <w:r w:rsidR="00DE7D68" w:rsidRPr="00016285">
        <w:rPr>
          <w:rFonts w:ascii="Times New Roman" w:hAnsi="Times New Roman" w:cs="Times New Roman"/>
          <w:sz w:val="24"/>
          <w:szCs w:val="24"/>
        </w:rPr>
        <w:t>. The ablution facilities were easily accessible to students with disabilities</w:t>
      </w:r>
      <w:r w:rsidR="007D7D33" w:rsidRPr="00016285">
        <w:rPr>
          <w:rFonts w:ascii="Times New Roman" w:hAnsi="Times New Roman" w:cs="Times New Roman"/>
          <w:sz w:val="24"/>
          <w:szCs w:val="24"/>
        </w:rPr>
        <w:t>,</w:t>
      </w:r>
      <w:r w:rsidR="00DE7D68" w:rsidRPr="00016285">
        <w:rPr>
          <w:rFonts w:ascii="Times New Roman" w:hAnsi="Times New Roman" w:cs="Times New Roman"/>
          <w:sz w:val="24"/>
          <w:szCs w:val="24"/>
        </w:rPr>
        <w:t xml:space="preserve"> and were also </w:t>
      </w:r>
      <w:r w:rsidR="007D7D33" w:rsidRPr="00016285">
        <w:rPr>
          <w:rFonts w:ascii="Times New Roman" w:hAnsi="Times New Roman" w:cs="Times New Roman"/>
          <w:sz w:val="24"/>
          <w:szCs w:val="24"/>
        </w:rPr>
        <w:t>maintained</w:t>
      </w:r>
      <w:r w:rsidR="00DE7D68" w:rsidRPr="00016285">
        <w:rPr>
          <w:rFonts w:ascii="Times New Roman" w:hAnsi="Times New Roman" w:cs="Times New Roman"/>
          <w:sz w:val="24"/>
          <w:szCs w:val="24"/>
        </w:rPr>
        <w:t xml:space="preserve"> by a private company contracted to the University. </w:t>
      </w:r>
    </w:p>
    <w:p w14:paraId="46C1110D" w14:textId="77777777" w:rsidR="00810E03" w:rsidRPr="00016285" w:rsidRDefault="00DE7D68" w:rsidP="0033273C">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t xml:space="preserve">The University ensured that it had proper infrastructure and support systems before accepting students with disabilities. </w:t>
      </w:r>
      <w:r w:rsidR="00E30D76" w:rsidRPr="00016285">
        <w:rPr>
          <w:rFonts w:ascii="Times New Roman" w:hAnsi="Times New Roman" w:cs="Times New Roman"/>
          <w:sz w:val="24"/>
          <w:szCs w:val="24"/>
        </w:rPr>
        <w:t>Of concern to note was that the showers at this residence were not disability friendly due to</w:t>
      </w:r>
      <w:r w:rsidR="005665EE" w:rsidRPr="00016285">
        <w:rPr>
          <w:rFonts w:ascii="Times New Roman" w:hAnsi="Times New Roman" w:cs="Times New Roman"/>
          <w:sz w:val="24"/>
          <w:szCs w:val="24"/>
        </w:rPr>
        <w:t xml:space="preserve"> the</w:t>
      </w:r>
      <w:r w:rsidR="00E30D76" w:rsidRPr="00016285">
        <w:rPr>
          <w:rFonts w:ascii="Times New Roman" w:hAnsi="Times New Roman" w:cs="Times New Roman"/>
          <w:sz w:val="24"/>
          <w:szCs w:val="24"/>
        </w:rPr>
        <w:t xml:space="preserve"> non-installation of handrails. The kitchenet</w:t>
      </w:r>
      <w:r w:rsidR="00172C76" w:rsidRPr="00016285">
        <w:rPr>
          <w:rFonts w:ascii="Times New Roman" w:hAnsi="Times New Roman" w:cs="Times New Roman"/>
          <w:sz w:val="24"/>
          <w:szCs w:val="24"/>
        </w:rPr>
        <w:t>t</w:t>
      </w:r>
      <w:r w:rsidR="00E30D76" w:rsidRPr="00016285">
        <w:rPr>
          <w:rFonts w:ascii="Times New Roman" w:hAnsi="Times New Roman" w:cs="Times New Roman"/>
          <w:sz w:val="24"/>
          <w:szCs w:val="24"/>
        </w:rPr>
        <w:t>e was very small and adjacent to the ablution room</w:t>
      </w:r>
      <w:r w:rsidR="003403F7" w:rsidRPr="00016285">
        <w:rPr>
          <w:rFonts w:ascii="Times New Roman" w:hAnsi="Times New Roman" w:cs="Times New Roman"/>
          <w:sz w:val="24"/>
          <w:szCs w:val="24"/>
        </w:rPr>
        <w:t>, which may have adverse effects on student</w:t>
      </w:r>
      <w:r w:rsidR="001F428F" w:rsidRPr="00016285">
        <w:rPr>
          <w:rFonts w:ascii="Times New Roman" w:hAnsi="Times New Roman" w:cs="Times New Roman"/>
          <w:sz w:val="24"/>
          <w:szCs w:val="24"/>
        </w:rPr>
        <w:t>’s</w:t>
      </w:r>
      <w:r w:rsidR="003403F7" w:rsidRPr="00016285">
        <w:rPr>
          <w:rFonts w:ascii="Times New Roman" w:hAnsi="Times New Roman" w:cs="Times New Roman"/>
          <w:sz w:val="24"/>
          <w:szCs w:val="24"/>
        </w:rPr>
        <w:t xml:space="preserve"> hygiene. </w:t>
      </w:r>
      <w:r w:rsidR="00E30D76" w:rsidRPr="00016285">
        <w:rPr>
          <w:rFonts w:ascii="Times New Roman" w:hAnsi="Times New Roman" w:cs="Times New Roman"/>
          <w:sz w:val="24"/>
          <w:szCs w:val="24"/>
        </w:rPr>
        <w:t>The University planned to relocate</w:t>
      </w:r>
      <w:r w:rsidR="001F428F" w:rsidRPr="00016285">
        <w:rPr>
          <w:rFonts w:ascii="Times New Roman" w:hAnsi="Times New Roman" w:cs="Times New Roman"/>
          <w:sz w:val="24"/>
          <w:szCs w:val="24"/>
        </w:rPr>
        <w:t xml:space="preserve"> the</w:t>
      </w:r>
      <w:r w:rsidR="00E30D76" w:rsidRPr="00016285">
        <w:rPr>
          <w:rFonts w:ascii="Times New Roman" w:hAnsi="Times New Roman" w:cs="Times New Roman"/>
          <w:sz w:val="24"/>
          <w:szCs w:val="24"/>
        </w:rPr>
        <w:t xml:space="preserve"> students with disabilities to a new residence because of maintenance related challenges. </w:t>
      </w:r>
    </w:p>
    <w:p w14:paraId="77B8064C" w14:textId="77777777" w:rsidR="00DE7D68" w:rsidRPr="00016285" w:rsidRDefault="00DE7D68" w:rsidP="0033273C">
      <w:pPr>
        <w:spacing w:line="360" w:lineRule="auto"/>
        <w:jc w:val="both"/>
        <w:rPr>
          <w:rFonts w:ascii="Times New Roman" w:hAnsi="Times New Roman" w:cs="Times New Roman"/>
          <w:b/>
          <w:sz w:val="24"/>
          <w:szCs w:val="24"/>
        </w:rPr>
      </w:pPr>
      <w:r w:rsidRPr="00016285">
        <w:rPr>
          <w:rFonts w:ascii="Times New Roman" w:hAnsi="Times New Roman" w:cs="Times New Roman"/>
          <w:b/>
          <w:sz w:val="24"/>
          <w:szCs w:val="24"/>
        </w:rPr>
        <w:t xml:space="preserve">3.1.3.3 </w:t>
      </w:r>
      <w:r w:rsidR="00500EBC" w:rsidRPr="00016285">
        <w:rPr>
          <w:rFonts w:ascii="Times New Roman" w:hAnsi="Times New Roman" w:cs="Times New Roman"/>
          <w:b/>
          <w:sz w:val="24"/>
          <w:szCs w:val="24"/>
        </w:rPr>
        <w:t>ResLife</w:t>
      </w:r>
      <w:r w:rsidRPr="00016285">
        <w:rPr>
          <w:rFonts w:ascii="Times New Roman" w:hAnsi="Times New Roman" w:cs="Times New Roman"/>
          <w:b/>
          <w:sz w:val="24"/>
          <w:szCs w:val="24"/>
        </w:rPr>
        <w:t xml:space="preserve"> Centre</w:t>
      </w:r>
      <w:r w:rsidR="006749A4" w:rsidRPr="00016285">
        <w:rPr>
          <w:rFonts w:ascii="Times New Roman" w:hAnsi="Times New Roman" w:cs="Times New Roman"/>
          <w:b/>
          <w:sz w:val="24"/>
          <w:szCs w:val="24"/>
        </w:rPr>
        <w:t xml:space="preserve"> Building</w:t>
      </w:r>
    </w:p>
    <w:p w14:paraId="69D684FF" w14:textId="77777777" w:rsidR="00265675" w:rsidRPr="00016285" w:rsidRDefault="005A2E4B" w:rsidP="0033273C">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t xml:space="preserve">The Committee was informed that the </w:t>
      </w:r>
      <w:r w:rsidR="00500EBC" w:rsidRPr="00016285">
        <w:rPr>
          <w:rFonts w:ascii="Times New Roman" w:hAnsi="Times New Roman" w:cs="Times New Roman"/>
          <w:sz w:val="24"/>
          <w:szCs w:val="24"/>
        </w:rPr>
        <w:t>ResLife</w:t>
      </w:r>
      <w:r w:rsidRPr="00016285">
        <w:rPr>
          <w:rFonts w:ascii="Times New Roman" w:hAnsi="Times New Roman" w:cs="Times New Roman"/>
          <w:sz w:val="24"/>
          <w:szCs w:val="24"/>
        </w:rPr>
        <w:t xml:space="preserve"> Centre</w:t>
      </w:r>
      <w:r w:rsidR="00D65692" w:rsidRPr="00016285">
        <w:rPr>
          <w:rFonts w:ascii="Times New Roman" w:hAnsi="Times New Roman" w:cs="Times New Roman"/>
          <w:sz w:val="24"/>
          <w:szCs w:val="24"/>
        </w:rPr>
        <w:t xml:space="preserve"> building</w:t>
      </w:r>
      <w:r w:rsidRPr="00016285">
        <w:rPr>
          <w:rFonts w:ascii="Times New Roman" w:hAnsi="Times New Roman" w:cs="Times New Roman"/>
          <w:sz w:val="24"/>
          <w:szCs w:val="24"/>
        </w:rPr>
        <w:t xml:space="preserve"> was a student support office</w:t>
      </w:r>
      <w:r w:rsidR="002418C6" w:rsidRPr="00016285">
        <w:rPr>
          <w:rFonts w:ascii="Times New Roman" w:hAnsi="Times New Roman" w:cs="Times New Roman"/>
          <w:sz w:val="24"/>
          <w:szCs w:val="24"/>
        </w:rPr>
        <w:t>,</w:t>
      </w:r>
      <w:r w:rsidRPr="00016285">
        <w:rPr>
          <w:rFonts w:ascii="Times New Roman" w:hAnsi="Times New Roman" w:cs="Times New Roman"/>
          <w:sz w:val="24"/>
          <w:szCs w:val="24"/>
        </w:rPr>
        <w:t xml:space="preserve"> which was burnt during the student protests in 20</w:t>
      </w:r>
      <w:r w:rsidR="00D65692" w:rsidRPr="00016285">
        <w:rPr>
          <w:rFonts w:ascii="Times New Roman" w:hAnsi="Times New Roman" w:cs="Times New Roman"/>
          <w:sz w:val="24"/>
          <w:szCs w:val="24"/>
        </w:rPr>
        <w:t>15/</w:t>
      </w:r>
      <w:r w:rsidRPr="00016285">
        <w:rPr>
          <w:rFonts w:ascii="Times New Roman" w:hAnsi="Times New Roman" w:cs="Times New Roman"/>
          <w:sz w:val="24"/>
          <w:szCs w:val="24"/>
        </w:rPr>
        <w:t xml:space="preserve">16. </w:t>
      </w:r>
      <w:r w:rsidR="00524A06" w:rsidRPr="00016285">
        <w:rPr>
          <w:rFonts w:ascii="Times New Roman" w:hAnsi="Times New Roman" w:cs="Times New Roman"/>
          <w:sz w:val="24"/>
          <w:szCs w:val="24"/>
        </w:rPr>
        <w:t xml:space="preserve">The </w:t>
      </w:r>
      <w:r w:rsidR="001F428F" w:rsidRPr="00016285">
        <w:rPr>
          <w:rFonts w:ascii="Times New Roman" w:hAnsi="Times New Roman" w:cs="Times New Roman"/>
          <w:sz w:val="24"/>
          <w:szCs w:val="24"/>
        </w:rPr>
        <w:t>c</w:t>
      </w:r>
      <w:r w:rsidR="00524A06" w:rsidRPr="00016285">
        <w:rPr>
          <w:rFonts w:ascii="Times New Roman" w:hAnsi="Times New Roman" w:cs="Times New Roman"/>
          <w:sz w:val="24"/>
          <w:szCs w:val="24"/>
        </w:rPr>
        <w:t xml:space="preserve">entre housed residence administration and </w:t>
      </w:r>
      <w:r w:rsidR="00265675" w:rsidRPr="00016285">
        <w:rPr>
          <w:rFonts w:ascii="Times New Roman" w:hAnsi="Times New Roman" w:cs="Times New Roman"/>
          <w:sz w:val="24"/>
          <w:szCs w:val="24"/>
        </w:rPr>
        <w:t>doctoral</w:t>
      </w:r>
      <w:r w:rsidR="00524A06" w:rsidRPr="00016285">
        <w:rPr>
          <w:rFonts w:ascii="Times New Roman" w:hAnsi="Times New Roman" w:cs="Times New Roman"/>
          <w:sz w:val="24"/>
          <w:szCs w:val="24"/>
        </w:rPr>
        <w:t xml:space="preserve"> students who provided academic support to students enrolled in high impact modules</w:t>
      </w:r>
      <w:r w:rsidR="00265675" w:rsidRPr="00016285">
        <w:rPr>
          <w:rFonts w:ascii="Times New Roman" w:hAnsi="Times New Roman" w:cs="Times New Roman"/>
          <w:sz w:val="24"/>
          <w:szCs w:val="24"/>
        </w:rPr>
        <w:t>. The centre had</w:t>
      </w:r>
      <w:r w:rsidR="00524A06" w:rsidRPr="00016285">
        <w:rPr>
          <w:rFonts w:ascii="Times New Roman" w:hAnsi="Times New Roman" w:cs="Times New Roman"/>
          <w:sz w:val="24"/>
          <w:szCs w:val="24"/>
        </w:rPr>
        <w:t xml:space="preserve"> </w:t>
      </w:r>
      <w:r w:rsidR="00265675" w:rsidRPr="00016285">
        <w:rPr>
          <w:rFonts w:ascii="Times New Roman" w:hAnsi="Times New Roman" w:cs="Times New Roman"/>
          <w:sz w:val="24"/>
          <w:szCs w:val="24"/>
        </w:rPr>
        <w:t>s</w:t>
      </w:r>
      <w:r w:rsidR="00524A06" w:rsidRPr="00016285">
        <w:rPr>
          <w:rFonts w:ascii="Times New Roman" w:hAnsi="Times New Roman" w:cs="Times New Roman"/>
          <w:sz w:val="24"/>
          <w:szCs w:val="24"/>
        </w:rPr>
        <w:t xml:space="preserve">ocial </w:t>
      </w:r>
      <w:r w:rsidR="00265675" w:rsidRPr="00016285">
        <w:rPr>
          <w:rFonts w:ascii="Times New Roman" w:hAnsi="Times New Roman" w:cs="Times New Roman"/>
          <w:sz w:val="24"/>
          <w:szCs w:val="24"/>
        </w:rPr>
        <w:t>wo</w:t>
      </w:r>
      <w:r w:rsidR="00524A06" w:rsidRPr="00016285">
        <w:rPr>
          <w:rFonts w:ascii="Times New Roman" w:hAnsi="Times New Roman" w:cs="Times New Roman"/>
          <w:sz w:val="24"/>
          <w:szCs w:val="24"/>
        </w:rPr>
        <w:t>rker</w:t>
      </w:r>
      <w:r w:rsidR="00265675" w:rsidRPr="00016285">
        <w:rPr>
          <w:rFonts w:ascii="Times New Roman" w:hAnsi="Times New Roman" w:cs="Times New Roman"/>
          <w:sz w:val="24"/>
          <w:szCs w:val="24"/>
        </w:rPr>
        <w:t>s who</w:t>
      </w:r>
      <w:r w:rsidR="00524A06" w:rsidRPr="00016285">
        <w:rPr>
          <w:rFonts w:ascii="Times New Roman" w:hAnsi="Times New Roman" w:cs="Times New Roman"/>
          <w:sz w:val="24"/>
          <w:szCs w:val="24"/>
        </w:rPr>
        <w:t xml:space="preserve"> provid</w:t>
      </w:r>
      <w:r w:rsidR="00172C76" w:rsidRPr="00016285">
        <w:rPr>
          <w:rFonts w:ascii="Times New Roman" w:hAnsi="Times New Roman" w:cs="Times New Roman"/>
          <w:sz w:val="24"/>
          <w:szCs w:val="24"/>
        </w:rPr>
        <w:t>ed ps</w:t>
      </w:r>
      <w:r w:rsidR="00524A06" w:rsidRPr="00016285">
        <w:rPr>
          <w:rFonts w:ascii="Times New Roman" w:hAnsi="Times New Roman" w:cs="Times New Roman"/>
          <w:sz w:val="24"/>
          <w:szCs w:val="24"/>
        </w:rPr>
        <w:t>yc</w:t>
      </w:r>
      <w:r w:rsidR="00172C76" w:rsidRPr="00016285">
        <w:rPr>
          <w:rFonts w:ascii="Times New Roman" w:hAnsi="Times New Roman" w:cs="Times New Roman"/>
          <w:sz w:val="24"/>
          <w:szCs w:val="24"/>
        </w:rPr>
        <w:t>h</w:t>
      </w:r>
      <w:r w:rsidR="00524A06" w:rsidRPr="00016285">
        <w:rPr>
          <w:rFonts w:ascii="Times New Roman" w:hAnsi="Times New Roman" w:cs="Times New Roman"/>
          <w:sz w:val="24"/>
          <w:szCs w:val="24"/>
        </w:rPr>
        <w:t>o-social support</w:t>
      </w:r>
      <w:r w:rsidR="005665EE" w:rsidRPr="00016285">
        <w:rPr>
          <w:rFonts w:ascii="Times New Roman" w:hAnsi="Times New Roman" w:cs="Times New Roman"/>
          <w:sz w:val="24"/>
          <w:szCs w:val="24"/>
        </w:rPr>
        <w:t>,</w:t>
      </w:r>
      <w:r w:rsidR="00524A06" w:rsidRPr="00016285">
        <w:rPr>
          <w:rFonts w:ascii="Times New Roman" w:hAnsi="Times New Roman" w:cs="Times New Roman"/>
          <w:sz w:val="24"/>
          <w:szCs w:val="24"/>
        </w:rPr>
        <w:t xml:space="preserve"> s</w:t>
      </w:r>
      <w:r w:rsidR="005665EE" w:rsidRPr="00016285">
        <w:rPr>
          <w:rFonts w:ascii="Times New Roman" w:hAnsi="Times New Roman" w:cs="Times New Roman"/>
          <w:sz w:val="24"/>
          <w:szCs w:val="24"/>
        </w:rPr>
        <w:t>tudent leadership programmes as well as</w:t>
      </w:r>
      <w:r w:rsidR="00524A06" w:rsidRPr="00016285">
        <w:rPr>
          <w:rFonts w:ascii="Times New Roman" w:hAnsi="Times New Roman" w:cs="Times New Roman"/>
          <w:sz w:val="24"/>
          <w:szCs w:val="24"/>
        </w:rPr>
        <w:t xml:space="preserve"> food security programmes. The </w:t>
      </w:r>
      <w:r w:rsidR="00265675" w:rsidRPr="00016285">
        <w:rPr>
          <w:rFonts w:ascii="Times New Roman" w:hAnsi="Times New Roman" w:cs="Times New Roman"/>
          <w:sz w:val="24"/>
          <w:szCs w:val="24"/>
        </w:rPr>
        <w:t>c</w:t>
      </w:r>
      <w:r w:rsidR="00524A06" w:rsidRPr="00016285">
        <w:rPr>
          <w:rFonts w:ascii="Times New Roman" w:hAnsi="Times New Roman" w:cs="Times New Roman"/>
          <w:sz w:val="24"/>
          <w:szCs w:val="24"/>
        </w:rPr>
        <w:t xml:space="preserve">entre was annually </w:t>
      </w:r>
      <w:r w:rsidR="00FD0389" w:rsidRPr="00016285">
        <w:rPr>
          <w:rFonts w:ascii="Times New Roman" w:hAnsi="Times New Roman" w:cs="Times New Roman"/>
          <w:sz w:val="24"/>
          <w:szCs w:val="24"/>
        </w:rPr>
        <w:t xml:space="preserve">occupied </w:t>
      </w:r>
      <w:r w:rsidR="00524A06" w:rsidRPr="00016285">
        <w:rPr>
          <w:rFonts w:ascii="Times New Roman" w:hAnsi="Times New Roman" w:cs="Times New Roman"/>
          <w:sz w:val="24"/>
          <w:szCs w:val="24"/>
        </w:rPr>
        <w:t>by students</w:t>
      </w:r>
      <w:r w:rsidR="00FD0389" w:rsidRPr="00016285">
        <w:rPr>
          <w:rFonts w:ascii="Times New Roman" w:hAnsi="Times New Roman" w:cs="Times New Roman"/>
          <w:sz w:val="24"/>
          <w:szCs w:val="24"/>
        </w:rPr>
        <w:t xml:space="preserve"> due to </w:t>
      </w:r>
      <w:r w:rsidR="005665EE" w:rsidRPr="00016285">
        <w:rPr>
          <w:rFonts w:ascii="Times New Roman" w:hAnsi="Times New Roman" w:cs="Times New Roman"/>
          <w:sz w:val="24"/>
          <w:szCs w:val="24"/>
        </w:rPr>
        <w:t>the</w:t>
      </w:r>
      <w:r w:rsidR="00FD0389" w:rsidRPr="00016285">
        <w:rPr>
          <w:rFonts w:ascii="Times New Roman" w:hAnsi="Times New Roman" w:cs="Times New Roman"/>
          <w:sz w:val="24"/>
          <w:szCs w:val="24"/>
        </w:rPr>
        <w:t xml:space="preserve"> shortage of student housing</w:t>
      </w:r>
      <w:r w:rsidR="005665EE" w:rsidRPr="00016285">
        <w:rPr>
          <w:rFonts w:ascii="Times New Roman" w:hAnsi="Times New Roman" w:cs="Times New Roman"/>
          <w:sz w:val="24"/>
          <w:szCs w:val="24"/>
        </w:rPr>
        <w:t xml:space="preserve"> at the University</w:t>
      </w:r>
      <w:r w:rsidR="00FD0389" w:rsidRPr="00016285">
        <w:rPr>
          <w:rFonts w:ascii="Times New Roman" w:hAnsi="Times New Roman" w:cs="Times New Roman"/>
          <w:sz w:val="24"/>
          <w:szCs w:val="24"/>
        </w:rPr>
        <w:t xml:space="preserve">. </w:t>
      </w:r>
    </w:p>
    <w:p w14:paraId="65B92059" w14:textId="77777777" w:rsidR="00DE7D68" w:rsidRPr="00016285" w:rsidRDefault="007604A7" w:rsidP="0033273C">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t xml:space="preserve">For the 2017 academic year, </w:t>
      </w:r>
      <w:r w:rsidR="004961FB" w:rsidRPr="00016285">
        <w:rPr>
          <w:rFonts w:ascii="Times New Roman" w:hAnsi="Times New Roman" w:cs="Times New Roman"/>
          <w:sz w:val="24"/>
          <w:szCs w:val="24"/>
        </w:rPr>
        <w:t>a group of 40 students who were desperately looking for accommodation occupied the building and shared the office space as their rooms. The building did not have</w:t>
      </w:r>
      <w:r w:rsidR="00016E6A" w:rsidRPr="00016285">
        <w:rPr>
          <w:rFonts w:ascii="Times New Roman" w:hAnsi="Times New Roman" w:cs="Times New Roman"/>
          <w:sz w:val="24"/>
          <w:szCs w:val="24"/>
        </w:rPr>
        <w:t xml:space="preserve"> functional</w:t>
      </w:r>
      <w:r w:rsidR="004961FB" w:rsidRPr="00016285">
        <w:rPr>
          <w:rFonts w:ascii="Times New Roman" w:hAnsi="Times New Roman" w:cs="Times New Roman"/>
          <w:sz w:val="24"/>
          <w:szCs w:val="24"/>
        </w:rPr>
        <w:t xml:space="preserve"> light</w:t>
      </w:r>
      <w:r w:rsidRPr="00016285">
        <w:rPr>
          <w:rFonts w:ascii="Times New Roman" w:hAnsi="Times New Roman" w:cs="Times New Roman"/>
          <w:sz w:val="24"/>
          <w:szCs w:val="24"/>
        </w:rPr>
        <w:t>ing</w:t>
      </w:r>
      <w:r w:rsidR="004961FB" w:rsidRPr="00016285">
        <w:rPr>
          <w:rFonts w:ascii="Times New Roman" w:hAnsi="Times New Roman" w:cs="Times New Roman"/>
          <w:sz w:val="24"/>
          <w:szCs w:val="24"/>
        </w:rPr>
        <w:t xml:space="preserve"> and it was n</w:t>
      </w:r>
      <w:r w:rsidR="003829DE" w:rsidRPr="00016285">
        <w:rPr>
          <w:rFonts w:ascii="Times New Roman" w:hAnsi="Times New Roman" w:cs="Times New Roman"/>
          <w:sz w:val="24"/>
          <w:szCs w:val="24"/>
        </w:rPr>
        <w:t xml:space="preserve">either </w:t>
      </w:r>
      <w:r w:rsidRPr="00016285">
        <w:rPr>
          <w:rFonts w:ascii="Times New Roman" w:hAnsi="Times New Roman" w:cs="Times New Roman"/>
          <w:sz w:val="24"/>
          <w:szCs w:val="24"/>
        </w:rPr>
        <w:t xml:space="preserve">habitable </w:t>
      </w:r>
      <w:r w:rsidR="00016E6A" w:rsidRPr="00016285">
        <w:rPr>
          <w:rFonts w:ascii="Times New Roman" w:hAnsi="Times New Roman" w:cs="Times New Roman"/>
          <w:sz w:val="24"/>
          <w:szCs w:val="24"/>
        </w:rPr>
        <w:t>n</w:t>
      </w:r>
      <w:r w:rsidR="003829DE" w:rsidRPr="00016285">
        <w:rPr>
          <w:rFonts w:ascii="Times New Roman" w:hAnsi="Times New Roman" w:cs="Times New Roman"/>
          <w:sz w:val="24"/>
          <w:szCs w:val="24"/>
        </w:rPr>
        <w:t>or</w:t>
      </w:r>
      <w:r w:rsidRPr="00016285">
        <w:rPr>
          <w:rFonts w:ascii="Times New Roman" w:hAnsi="Times New Roman" w:cs="Times New Roman"/>
          <w:sz w:val="24"/>
          <w:szCs w:val="24"/>
        </w:rPr>
        <w:t xml:space="preserve"> </w:t>
      </w:r>
      <w:r w:rsidR="004961FB" w:rsidRPr="00016285">
        <w:rPr>
          <w:rFonts w:ascii="Times New Roman" w:hAnsi="Times New Roman" w:cs="Times New Roman"/>
          <w:sz w:val="24"/>
          <w:szCs w:val="24"/>
        </w:rPr>
        <w:t xml:space="preserve">conducive for learning. </w:t>
      </w:r>
      <w:r w:rsidRPr="00016285">
        <w:rPr>
          <w:rFonts w:ascii="Times New Roman" w:hAnsi="Times New Roman" w:cs="Times New Roman"/>
          <w:sz w:val="24"/>
          <w:szCs w:val="24"/>
        </w:rPr>
        <w:t>Of great concern was</w:t>
      </w:r>
      <w:r w:rsidR="00265675" w:rsidRPr="00016285">
        <w:rPr>
          <w:rFonts w:ascii="Times New Roman" w:hAnsi="Times New Roman" w:cs="Times New Roman"/>
          <w:sz w:val="24"/>
          <w:szCs w:val="24"/>
        </w:rPr>
        <w:t xml:space="preserve"> that</w:t>
      </w:r>
      <w:r w:rsidRPr="00016285">
        <w:rPr>
          <w:rFonts w:ascii="Times New Roman" w:hAnsi="Times New Roman" w:cs="Times New Roman"/>
          <w:sz w:val="24"/>
          <w:szCs w:val="24"/>
        </w:rPr>
        <w:t xml:space="preserve"> t</w:t>
      </w:r>
      <w:r w:rsidR="004961FB" w:rsidRPr="00016285">
        <w:rPr>
          <w:rFonts w:ascii="Times New Roman" w:hAnsi="Times New Roman" w:cs="Times New Roman"/>
          <w:sz w:val="24"/>
          <w:szCs w:val="24"/>
        </w:rPr>
        <w:t xml:space="preserve">he building was burnt by students during the fees-must-fall protests in 2015 </w:t>
      </w:r>
      <w:r w:rsidRPr="00016285">
        <w:rPr>
          <w:rFonts w:ascii="Times New Roman" w:hAnsi="Times New Roman" w:cs="Times New Roman"/>
          <w:sz w:val="24"/>
          <w:szCs w:val="24"/>
        </w:rPr>
        <w:t>and was re</w:t>
      </w:r>
      <w:r w:rsidR="00172C76" w:rsidRPr="00016285">
        <w:rPr>
          <w:rFonts w:ascii="Times New Roman" w:hAnsi="Times New Roman" w:cs="Times New Roman"/>
          <w:sz w:val="24"/>
          <w:szCs w:val="24"/>
        </w:rPr>
        <w:t>nov</w:t>
      </w:r>
      <w:r w:rsidRPr="00016285">
        <w:rPr>
          <w:rFonts w:ascii="Times New Roman" w:hAnsi="Times New Roman" w:cs="Times New Roman"/>
          <w:sz w:val="24"/>
          <w:szCs w:val="24"/>
        </w:rPr>
        <w:t>ated</w:t>
      </w:r>
      <w:r w:rsidR="003829DE" w:rsidRPr="00016285">
        <w:rPr>
          <w:rFonts w:ascii="Times New Roman" w:hAnsi="Times New Roman" w:cs="Times New Roman"/>
          <w:sz w:val="24"/>
          <w:szCs w:val="24"/>
        </w:rPr>
        <w:t>. However,</w:t>
      </w:r>
      <w:r w:rsidR="004961FB" w:rsidRPr="00016285">
        <w:rPr>
          <w:rFonts w:ascii="Times New Roman" w:hAnsi="Times New Roman" w:cs="Times New Roman"/>
          <w:sz w:val="24"/>
          <w:szCs w:val="24"/>
        </w:rPr>
        <w:t xml:space="preserve"> </w:t>
      </w:r>
      <w:r w:rsidRPr="00016285">
        <w:rPr>
          <w:rFonts w:ascii="Times New Roman" w:hAnsi="Times New Roman" w:cs="Times New Roman"/>
          <w:sz w:val="24"/>
          <w:szCs w:val="24"/>
        </w:rPr>
        <w:t>it was burn</w:t>
      </w:r>
      <w:r w:rsidR="00FE4D2B" w:rsidRPr="00016285">
        <w:rPr>
          <w:rFonts w:ascii="Times New Roman" w:hAnsi="Times New Roman" w:cs="Times New Roman"/>
          <w:sz w:val="24"/>
          <w:szCs w:val="24"/>
        </w:rPr>
        <w:t>t</w:t>
      </w:r>
      <w:r w:rsidRPr="00016285">
        <w:rPr>
          <w:rFonts w:ascii="Times New Roman" w:hAnsi="Times New Roman" w:cs="Times New Roman"/>
          <w:sz w:val="24"/>
          <w:szCs w:val="24"/>
        </w:rPr>
        <w:t xml:space="preserve"> again during the </w:t>
      </w:r>
      <w:r w:rsidR="004961FB" w:rsidRPr="00016285">
        <w:rPr>
          <w:rFonts w:ascii="Times New Roman" w:hAnsi="Times New Roman" w:cs="Times New Roman"/>
          <w:sz w:val="24"/>
          <w:szCs w:val="24"/>
        </w:rPr>
        <w:t xml:space="preserve">October 2016 student protests. </w:t>
      </w:r>
      <w:r w:rsidR="0096340D" w:rsidRPr="00016285">
        <w:rPr>
          <w:rFonts w:ascii="Times New Roman" w:hAnsi="Times New Roman" w:cs="Times New Roman"/>
          <w:sz w:val="24"/>
          <w:szCs w:val="24"/>
        </w:rPr>
        <w:t>The building was cordoned off by the University since it was no longer safe for use due to the fire damages and the renovations were underway.</w:t>
      </w:r>
    </w:p>
    <w:p w14:paraId="0A1ADDE3" w14:textId="77777777" w:rsidR="00016285" w:rsidRDefault="00016285">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43BF01FD" w14:textId="77777777" w:rsidR="001F33C3" w:rsidRPr="00016285" w:rsidRDefault="00D97A5B" w:rsidP="0033273C">
      <w:pPr>
        <w:spacing w:line="360" w:lineRule="auto"/>
        <w:jc w:val="both"/>
        <w:rPr>
          <w:rFonts w:ascii="Times New Roman" w:hAnsi="Times New Roman" w:cs="Times New Roman"/>
          <w:b/>
          <w:sz w:val="24"/>
          <w:szCs w:val="24"/>
        </w:rPr>
      </w:pPr>
      <w:r w:rsidRPr="00016285">
        <w:rPr>
          <w:rFonts w:ascii="Times New Roman" w:hAnsi="Times New Roman" w:cs="Times New Roman"/>
          <w:b/>
          <w:sz w:val="24"/>
          <w:szCs w:val="24"/>
        </w:rPr>
        <w:lastRenderedPageBreak/>
        <w:t xml:space="preserve">3.1.3.4 </w:t>
      </w:r>
      <w:r w:rsidR="001F33C3" w:rsidRPr="00016285">
        <w:rPr>
          <w:rFonts w:ascii="Times New Roman" w:hAnsi="Times New Roman" w:cs="Times New Roman"/>
          <w:b/>
          <w:sz w:val="24"/>
          <w:szCs w:val="24"/>
        </w:rPr>
        <w:t>Ruth First</w:t>
      </w:r>
    </w:p>
    <w:p w14:paraId="11BC2D6A" w14:textId="77777777" w:rsidR="001F33C3" w:rsidRPr="00016285" w:rsidRDefault="001F33C3" w:rsidP="0033273C">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t>The residence had a capacity of 399 beds</w:t>
      </w:r>
      <w:r w:rsidR="003829DE" w:rsidRPr="00016285">
        <w:rPr>
          <w:rFonts w:ascii="Times New Roman" w:hAnsi="Times New Roman" w:cs="Times New Roman"/>
          <w:sz w:val="24"/>
          <w:szCs w:val="24"/>
        </w:rPr>
        <w:t>,</w:t>
      </w:r>
      <w:r w:rsidRPr="00016285">
        <w:rPr>
          <w:rFonts w:ascii="Times New Roman" w:hAnsi="Times New Roman" w:cs="Times New Roman"/>
          <w:sz w:val="24"/>
          <w:szCs w:val="24"/>
        </w:rPr>
        <w:t xml:space="preserve"> inc</w:t>
      </w:r>
      <w:r w:rsidR="00172C76" w:rsidRPr="00016285">
        <w:rPr>
          <w:rFonts w:ascii="Times New Roman" w:hAnsi="Times New Roman" w:cs="Times New Roman"/>
          <w:sz w:val="24"/>
          <w:szCs w:val="24"/>
        </w:rPr>
        <w:t>l</w:t>
      </w:r>
      <w:r w:rsidRPr="00016285">
        <w:rPr>
          <w:rFonts w:ascii="Times New Roman" w:hAnsi="Times New Roman" w:cs="Times New Roman"/>
          <w:sz w:val="24"/>
          <w:szCs w:val="24"/>
        </w:rPr>
        <w:t xml:space="preserve">usive of single and double rooms. The residence had a reception area with security and </w:t>
      </w:r>
      <w:r w:rsidR="00265675" w:rsidRPr="00016285">
        <w:rPr>
          <w:rFonts w:ascii="Times New Roman" w:hAnsi="Times New Roman" w:cs="Times New Roman"/>
          <w:sz w:val="24"/>
          <w:szCs w:val="24"/>
        </w:rPr>
        <w:t xml:space="preserve">an </w:t>
      </w:r>
      <w:r w:rsidRPr="00016285">
        <w:rPr>
          <w:rFonts w:ascii="Times New Roman" w:hAnsi="Times New Roman" w:cs="Times New Roman"/>
          <w:sz w:val="24"/>
          <w:szCs w:val="24"/>
        </w:rPr>
        <w:t>administrator for access control. The Committee interviewed a student who came from the Eastern Cape, and she noted that</w:t>
      </w:r>
      <w:r w:rsidR="00265675" w:rsidRPr="00016285">
        <w:rPr>
          <w:rFonts w:ascii="Times New Roman" w:hAnsi="Times New Roman" w:cs="Times New Roman"/>
          <w:sz w:val="24"/>
          <w:szCs w:val="24"/>
        </w:rPr>
        <w:t xml:space="preserve"> the</w:t>
      </w:r>
      <w:r w:rsidRPr="00016285">
        <w:rPr>
          <w:rFonts w:ascii="Times New Roman" w:hAnsi="Times New Roman" w:cs="Times New Roman"/>
          <w:sz w:val="24"/>
          <w:szCs w:val="24"/>
        </w:rPr>
        <w:t xml:space="preserve"> living conditions </w:t>
      </w:r>
      <w:r w:rsidR="003829DE" w:rsidRPr="00016285">
        <w:rPr>
          <w:rFonts w:ascii="Times New Roman" w:hAnsi="Times New Roman" w:cs="Times New Roman"/>
          <w:sz w:val="24"/>
          <w:szCs w:val="24"/>
        </w:rPr>
        <w:t xml:space="preserve">and the security measures put in place for access control at the residence </w:t>
      </w:r>
      <w:r w:rsidR="00172C76" w:rsidRPr="00016285">
        <w:rPr>
          <w:rFonts w:ascii="Times New Roman" w:hAnsi="Times New Roman" w:cs="Times New Roman"/>
          <w:sz w:val="24"/>
          <w:szCs w:val="24"/>
        </w:rPr>
        <w:t>were satisfactory</w:t>
      </w:r>
      <w:r w:rsidRPr="00016285">
        <w:rPr>
          <w:rFonts w:ascii="Times New Roman" w:hAnsi="Times New Roman" w:cs="Times New Roman"/>
          <w:sz w:val="24"/>
          <w:szCs w:val="24"/>
        </w:rPr>
        <w:t xml:space="preserve"> The residence was</w:t>
      </w:r>
      <w:r w:rsidR="00BD399A" w:rsidRPr="00016285">
        <w:rPr>
          <w:rFonts w:ascii="Times New Roman" w:hAnsi="Times New Roman" w:cs="Times New Roman"/>
          <w:sz w:val="24"/>
          <w:szCs w:val="24"/>
        </w:rPr>
        <w:t xml:space="preserve"> also</w:t>
      </w:r>
      <w:r w:rsidRPr="00016285">
        <w:rPr>
          <w:rFonts w:ascii="Times New Roman" w:hAnsi="Times New Roman" w:cs="Times New Roman"/>
          <w:sz w:val="24"/>
          <w:szCs w:val="24"/>
        </w:rPr>
        <w:t xml:space="preserve"> closer to the study facilities. The student also noted that the residence was kept clean and the ResLife food security projects w</w:t>
      </w:r>
      <w:r w:rsidR="00172C76" w:rsidRPr="00016285">
        <w:rPr>
          <w:rFonts w:ascii="Times New Roman" w:hAnsi="Times New Roman" w:cs="Times New Roman"/>
          <w:sz w:val="24"/>
          <w:szCs w:val="24"/>
        </w:rPr>
        <w:t>ere</w:t>
      </w:r>
      <w:r w:rsidRPr="00016285">
        <w:rPr>
          <w:rFonts w:ascii="Times New Roman" w:hAnsi="Times New Roman" w:cs="Times New Roman"/>
          <w:sz w:val="24"/>
          <w:szCs w:val="24"/>
        </w:rPr>
        <w:t xml:space="preserve"> providing </w:t>
      </w:r>
      <w:r w:rsidR="00172C76" w:rsidRPr="00016285">
        <w:rPr>
          <w:rFonts w:ascii="Times New Roman" w:hAnsi="Times New Roman" w:cs="Times New Roman"/>
          <w:sz w:val="24"/>
          <w:szCs w:val="24"/>
        </w:rPr>
        <w:t>food to needy</w:t>
      </w:r>
      <w:r w:rsidRPr="00016285">
        <w:rPr>
          <w:rFonts w:ascii="Times New Roman" w:hAnsi="Times New Roman" w:cs="Times New Roman"/>
          <w:sz w:val="24"/>
          <w:szCs w:val="24"/>
        </w:rPr>
        <w:t xml:space="preserve"> students. </w:t>
      </w:r>
    </w:p>
    <w:p w14:paraId="7B270190" w14:textId="77777777" w:rsidR="00D97A5B" w:rsidRPr="00016285" w:rsidRDefault="001F33C3" w:rsidP="0033273C">
      <w:pPr>
        <w:spacing w:line="360" w:lineRule="auto"/>
        <w:jc w:val="both"/>
        <w:rPr>
          <w:rFonts w:ascii="Times New Roman" w:hAnsi="Times New Roman" w:cs="Times New Roman"/>
          <w:b/>
          <w:sz w:val="24"/>
          <w:szCs w:val="24"/>
        </w:rPr>
      </w:pPr>
      <w:r w:rsidRPr="00016285">
        <w:rPr>
          <w:rFonts w:ascii="Times New Roman" w:hAnsi="Times New Roman" w:cs="Times New Roman"/>
          <w:b/>
          <w:sz w:val="24"/>
          <w:szCs w:val="24"/>
        </w:rPr>
        <w:t xml:space="preserve">3.1.3.5 </w:t>
      </w:r>
      <w:r w:rsidR="00D97A5B" w:rsidRPr="00016285">
        <w:rPr>
          <w:rFonts w:ascii="Times New Roman" w:hAnsi="Times New Roman" w:cs="Times New Roman"/>
          <w:b/>
          <w:sz w:val="24"/>
          <w:szCs w:val="24"/>
        </w:rPr>
        <w:t>Kovacs</w:t>
      </w:r>
    </w:p>
    <w:p w14:paraId="2273EB26" w14:textId="77777777" w:rsidR="001176A3" w:rsidRPr="00016285" w:rsidRDefault="00D97A5B" w:rsidP="0033273C">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t xml:space="preserve">The Committee was informed that the Kovacs Student Village was a private-public partnership (PPP) between the University and a private property developer. The student village had a capacity of 1 100 beds. The facilities were developed </w:t>
      </w:r>
      <w:r w:rsidR="00A04096" w:rsidRPr="00016285">
        <w:rPr>
          <w:rFonts w:ascii="Times New Roman" w:hAnsi="Times New Roman" w:cs="Times New Roman"/>
          <w:sz w:val="24"/>
          <w:szCs w:val="24"/>
        </w:rPr>
        <w:t>through</w:t>
      </w:r>
      <w:r w:rsidRPr="00016285">
        <w:rPr>
          <w:rFonts w:ascii="Times New Roman" w:hAnsi="Times New Roman" w:cs="Times New Roman"/>
          <w:sz w:val="24"/>
          <w:szCs w:val="24"/>
        </w:rPr>
        <w:t xml:space="preserve"> a build-operate-transfer agreement. The </w:t>
      </w:r>
      <w:r w:rsidR="00A04096" w:rsidRPr="00016285">
        <w:rPr>
          <w:rFonts w:ascii="Times New Roman" w:hAnsi="Times New Roman" w:cs="Times New Roman"/>
          <w:sz w:val="24"/>
          <w:szCs w:val="24"/>
        </w:rPr>
        <w:t>University</w:t>
      </w:r>
      <w:r w:rsidRPr="00016285">
        <w:rPr>
          <w:rFonts w:ascii="Times New Roman" w:hAnsi="Times New Roman" w:cs="Times New Roman"/>
          <w:sz w:val="24"/>
          <w:szCs w:val="24"/>
        </w:rPr>
        <w:t xml:space="preserve"> tried to buy the development. However, it could not come to an acceptable agreement with the developer regarding the price of acqui</w:t>
      </w:r>
      <w:r w:rsidR="001176A3" w:rsidRPr="00016285">
        <w:rPr>
          <w:rFonts w:ascii="Times New Roman" w:hAnsi="Times New Roman" w:cs="Times New Roman"/>
          <w:sz w:val="24"/>
          <w:szCs w:val="24"/>
        </w:rPr>
        <w:t xml:space="preserve">sition. As a result, the University agreed to a lease agreement of 30 years with the developer. The University was also not satisfied with the partnership with Kovacs. However, it would embark on other private-public partnerships since it did not have sufficient funding to expand its student housing. </w:t>
      </w:r>
    </w:p>
    <w:p w14:paraId="5410D1C4" w14:textId="77777777" w:rsidR="00D97A5B" w:rsidRPr="00016285" w:rsidRDefault="001176A3" w:rsidP="0033273C">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t>The residence fees at Kova</w:t>
      </w:r>
      <w:r w:rsidR="00A04096" w:rsidRPr="00016285">
        <w:rPr>
          <w:rFonts w:ascii="Times New Roman" w:hAnsi="Times New Roman" w:cs="Times New Roman"/>
          <w:sz w:val="24"/>
          <w:szCs w:val="24"/>
        </w:rPr>
        <w:t>c</w:t>
      </w:r>
      <w:r w:rsidRPr="00016285">
        <w:rPr>
          <w:rFonts w:ascii="Times New Roman" w:hAnsi="Times New Roman" w:cs="Times New Roman"/>
          <w:sz w:val="24"/>
          <w:szCs w:val="24"/>
        </w:rPr>
        <w:t xml:space="preserve">s ranged from R38 124 for a double room to R39 528 for a semi-private room. The majority of the students who lived at Kovacs paid for their accommodation and others had bursaries. The setup of the rooms was also similar to other residences on campus. </w:t>
      </w:r>
    </w:p>
    <w:p w14:paraId="244C388D" w14:textId="77777777" w:rsidR="00AA43FC" w:rsidRPr="00016285" w:rsidRDefault="00AA43FC" w:rsidP="0033273C">
      <w:pPr>
        <w:spacing w:line="360" w:lineRule="auto"/>
        <w:jc w:val="both"/>
        <w:rPr>
          <w:rFonts w:ascii="Times New Roman" w:hAnsi="Times New Roman" w:cs="Times New Roman"/>
          <w:b/>
          <w:sz w:val="24"/>
          <w:szCs w:val="24"/>
        </w:rPr>
      </w:pPr>
      <w:r w:rsidRPr="00016285">
        <w:rPr>
          <w:rFonts w:ascii="Times New Roman" w:hAnsi="Times New Roman" w:cs="Times New Roman"/>
          <w:b/>
          <w:sz w:val="24"/>
          <w:szCs w:val="24"/>
        </w:rPr>
        <w:t>3.2 National Student Financial Aid Scheme</w:t>
      </w:r>
    </w:p>
    <w:p w14:paraId="1B2245BA" w14:textId="77777777" w:rsidR="00AA43FC" w:rsidRPr="00016285" w:rsidRDefault="00AA43FC" w:rsidP="0033273C">
      <w:pPr>
        <w:spacing w:line="360" w:lineRule="auto"/>
        <w:jc w:val="both"/>
        <w:rPr>
          <w:rFonts w:ascii="Times New Roman" w:hAnsi="Times New Roman" w:cs="Times New Roman"/>
          <w:b/>
          <w:sz w:val="24"/>
          <w:szCs w:val="24"/>
        </w:rPr>
      </w:pPr>
      <w:r w:rsidRPr="00016285">
        <w:rPr>
          <w:rFonts w:ascii="Times New Roman" w:hAnsi="Times New Roman" w:cs="Times New Roman"/>
          <w:b/>
          <w:sz w:val="24"/>
          <w:szCs w:val="24"/>
        </w:rPr>
        <w:t>3.2.1 Presentation by the National Education and Health Allied Workers Union (NEHAWU)</w:t>
      </w:r>
    </w:p>
    <w:p w14:paraId="0CD9B582" w14:textId="77777777" w:rsidR="00AA43FC" w:rsidRPr="00016285" w:rsidRDefault="00A16C25" w:rsidP="0033273C">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t xml:space="preserve">Ms L Mcetywa: Branch Chairperson began her presentation </w:t>
      </w:r>
      <w:r w:rsidR="007B0A9A" w:rsidRPr="00016285">
        <w:rPr>
          <w:rFonts w:ascii="Times New Roman" w:hAnsi="Times New Roman" w:cs="Times New Roman"/>
          <w:sz w:val="24"/>
          <w:szCs w:val="24"/>
        </w:rPr>
        <w:t xml:space="preserve">by thanking the Committee for acceding to the union’s request to present its challenges. She informed the Committee that the union had 196 members at NSFAS with four shop stewards. </w:t>
      </w:r>
    </w:p>
    <w:p w14:paraId="1714F3E7" w14:textId="77777777" w:rsidR="007B0A9A" w:rsidRPr="00016285" w:rsidRDefault="007B0A9A" w:rsidP="0033273C">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t xml:space="preserve">With regard to </w:t>
      </w:r>
      <w:r w:rsidR="00BA568B" w:rsidRPr="00016285">
        <w:rPr>
          <w:rFonts w:ascii="Times New Roman" w:hAnsi="Times New Roman" w:cs="Times New Roman"/>
          <w:sz w:val="24"/>
          <w:szCs w:val="24"/>
        </w:rPr>
        <w:t xml:space="preserve">the </w:t>
      </w:r>
      <w:r w:rsidRPr="00016285">
        <w:rPr>
          <w:rFonts w:ascii="Times New Roman" w:hAnsi="Times New Roman" w:cs="Times New Roman"/>
          <w:sz w:val="24"/>
          <w:szCs w:val="24"/>
        </w:rPr>
        <w:t>employee related challenges, Ms Cetywa said that the human resource processes at NSFAS were flawed</w:t>
      </w:r>
      <w:r w:rsidR="00913F56" w:rsidRPr="00016285">
        <w:rPr>
          <w:rFonts w:ascii="Times New Roman" w:hAnsi="Times New Roman" w:cs="Times New Roman"/>
          <w:sz w:val="24"/>
          <w:szCs w:val="24"/>
        </w:rPr>
        <w:t>,</w:t>
      </w:r>
      <w:r w:rsidRPr="00016285">
        <w:rPr>
          <w:rFonts w:ascii="Times New Roman" w:hAnsi="Times New Roman" w:cs="Times New Roman"/>
          <w:sz w:val="24"/>
          <w:szCs w:val="24"/>
        </w:rPr>
        <w:t xml:space="preserve"> and there was a lack of transparency on human resource </w:t>
      </w:r>
      <w:r w:rsidRPr="00016285">
        <w:rPr>
          <w:rFonts w:ascii="Times New Roman" w:hAnsi="Times New Roman" w:cs="Times New Roman"/>
          <w:sz w:val="24"/>
          <w:szCs w:val="24"/>
        </w:rPr>
        <w:lastRenderedPageBreak/>
        <w:t xml:space="preserve">policies. She cited inconsistent job grading and job advertising as examples </w:t>
      </w:r>
      <w:r w:rsidR="00EF40A4" w:rsidRPr="00016285">
        <w:rPr>
          <w:rFonts w:ascii="Times New Roman" w:hAnsi="Times New Roman" w:cs="Times New Roman"/>
          <w:sz w:val="24"/>
          <w:szCs w:val="24"/>
        </w:rPr>
        <w:t>of flawed HR processes. With regard to</w:t>
      </w:r>
      <w:r w:rsidR="00BA568B" w:rsidRPr="00016285">
        <w:rPr>
          <w:rFonts w:ascii="Times New Roman" w:hAnsi="Times New Roman" w:cs="Times New Roman"/>
          <w:sz w:val="24"/>
          <w:szCs w:val="24"/>
        </w:rPr>
        <w:t xml:space="preserve"> the</w:t>
      </w:r>
      <w:r w:rsidR="00EF40A4" w:rsidRPr="00016285">
        <w:rPr>
          <w:rFonts w:ascii="Times New Roman" w:hAnsi="Times New Roman" w:cs="Times New Roman"/>
          <w:sz w:val="24"/>
          <w:szCs w:val="24"/>
        </w:rPr>
        <w:t xml:space="preserve"> job grading</w:t>
      </w:r>
      <w:r w:rsidR="00BA568B" w:rsidRPr="00016285">
        <w:rPr>
          <w:rFonts w:ascii="Times New Roman" w:hAnsi="Times New Roman" w:cs="Times New Roman"/>
          <w:sz w:val="24"/>
          <w:szCs w:val="24"/>
        </w:rPr>
        <w:t xml:space="preserve"> processes</w:t>
      </w:r>
      <w:r w:rsidR="00EF40A4" w:rsidRPr="00016285">
        <w:rPr>
          <w:rFonts w:ascii="Times New Roman" w:hAnsi="Times New Roman" w:cs="Times New Roman"/>
          <w:sz w:val="24"/>
          <w:szCs w:val="24"/>
        </w:rPr>
        <w:t xml:space="preserve">, Ms Cetywa said that the management was delaying the process since 2014 and the union was on the verge of referring the matter to the Commission for </w:t>
      </w:r>
      <w:r w:rsidR="00A04096" w:rsidRPr="00016285">
        <w:rPr>
          <w:rFonts w:ascii="Times New Roman" w:hAnsi="Times New Roman" w:cs="Times New Roman"/>
          <w:sz w:val="24"/>
          <w:szCs w:val="24"/>
        </w:rPr>
        <w:t>Conciliation</w:t>
      </w:r>
      <w:r w:rsidR="00EF40A4" w:rsidRPr="00016285">
        <w:rPr>
          <w:rFonts w:ascii="Times New Roman" w:hAnsi="Times New Roman" w:cs="Times New Roman"/>
          <w:sz w:val="24"/>
          <w:szCs w:val="24"/>
        </w:rPr>
        <w:t xml:space="preserve"> Mediation and Arbitration (CCMA). </w:t>
      </w:r>
    </w:p>
    <w:p w14:paraId="19DD96D3" w14:textId="77777777" w:rsidR="00EF40A4" w:rsidRPr="00016285" w:rsidRDefault="00A004CC" w:rsidP="0033273C">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t>Ms Cetywa said that the implementation of</w:t>
      </w:r>
      <w:r w:rsidR="00BA568B" w:rsidRPr="00016285">
        <w:rPr>
          <w:rFonts w:ascii="Times New Roman" w:hAnsi="Times New Roman" w:cs="Times New Roman"/>
          <w:sz w:val="24"/>
          <w:szCs w:val="24"/>
        </w:rPr>
        <w:t xml:space="preserve"> the</w:t>
      </w:r>
      <w:r w:rsidRPr="00016285">
        <w:rPr>
          <w:rFonts w:ascii="Times New Roman" w:hAnsi="Times New Roman" w:cs="Times New Roman"/>
          <w:sz w:val="24"/>
          <w:szCs w:val="24"/>
        </w:rPr>
        <w:t xml:space="preserve"> performance management systems</w:t>
      </w:r>
      <w:r w:rsidR="00BA568B" w:rsidRPr="00016285">
        <w:rPr>
          <w:rFonts w:ascii="Times New Roman" w:hAnsi="Times New Roman" w:cs="Times New Roman"/>
          <w:sz w:val="24"/>
          <w:szCs w:val="24"/>
        </w:rPr>
        <w:t xml:space="preserve"> (PMS)</w:t>
      </w:r>
      <w:r w:rsidRPr="00016285">
        <w:rPr>
          <w:rFonts w:ascii="Times New Roman" w:hAnsi="Times New Roman" w:cs="Times New Roman"/>
          <w:sz w:val="24"/>
          <w:szCs w:val="24"/>
        </w:rPr>
        <w:t xml:space="preserve"> at the organisation was inadequate. </w:t>
      </w:r>
      <w:r w:rsidR="00CA4E7A" w:rsidRPr="00016285">
        <w:rPr>
          <w:rFonts w:ascii="Times New Roman" w:hAnsi="Times New Roman" w:cs="Times New Roman"/>
          <w:sz w:val="24"/>
          <w:szCs w:val="24"/>
        </w:rPr>
        <w:t xml:space="preserve">She made </w:t>
      </w:r>
      <w:r w:rsidR="00152429" w:rsidRPr="00016285">
        <w:rPr>
          <w:rFonts w:ascii="Times New Roman" w:hAnsi="Times New Roman" w:cs="Times New Roman"/>
          <w:sz w:val="24"/>
          <w:szCs w:val="24"/>
        </w:rPr>
        <w:t xml:space="preserve">an </w:t>
      </w:r>
      <w:r w:rsidR="00CA4E7A" w:rsidRPr="00016285">
        <w:rPr>
          <w:rFonts w:ascii="Times New Roman" w:hAnsi="Times New Roman" w:cs="Times New Roman"/>
          <w:sz w:val="24"/>
          <w:szCs w:val="24"/>
        </w:rPr>
        <w:t xml:space="preserve">example of herself and other colleagues in the loans and bursaries department who were employed without being properly contracted. </w:t>
      </w:r>
      <w:r w:rsidR="0077097A" w:rsidRPr="00016285">
        <w:rPr>
          <w:rFonts w:ascii="Times New Roman" w:hAnsi="Times New Roman" w:cs="Times New Roman"/>
          <w:sz w:val="24"/>
          <w:szCs w:val="24"/>
        </w:rPr>
        <w:t xml:space="preserve">She also indicated that the management had not presented a roll-out plan to the union on the implementation </w:t>
      </w:r>
      <w:r w:rsidR="00A04096" w:rsidRPr="00016285">
        <w:rPr>
          <w:rFonts w:ascii="Times New Roman" w:hAnsi="Times New Roman" w:cs="Times New Roman"/>
          <w:sz w:val="24"/>
          <w:szCs w:val="24"/>
        </w:rPr>
        <w:t>of the</w:t>
      </w:r>
      <w:r w:rsidR="0077097A" w:rsidRPr="00016285">
        <w:rPr>
          <w:rFonts w:ascii="Times New Roman" w:hAnsi="Times New Roman" w:cs="Times New Roman"/>
          <w:sz w:val="24"/>
          <w:szCs w:val="24"/>
        </w:rPr>
        <w:t xml:space="preserve"> performance management systems. </w:t>
      </w:r>
      <w:r w:rsidR="00BA568B" w:rsidRPr="00016285">
        <w:rPr>
          <w:rFonts w:ascii="Times New Roman" w:hAnsi="Times New Roman" w:cs="Times New Roman"/>
          <w:sz w:val="24"/>
          <w:szCs w:val="24"/>
        </w:rPr>
        <w:t>As a result,</w:t>
      </w:r>
      <w:r w:rsidR="0077097A" w:rsidRPr="00016285">
        <w:rPr>
          <w:rFonts w:ascii="Times New Roman" w:hAnsi="Times New Roman" w:cs="Times New Roman"/>
          <w:sz w:val="24"/>
          <w:szCs w:val="24"/>
        </w:rPr>
        <w:t xml:space="preserve"> the organisation experienced a high volume of </w:t>
      </w:r>
      <w:r w:rsidR="00913F56" w:rsidRPr="00016285">
        <w:rPr>
          <w:rFonts w:ascii="Times New Roman" w:hAnsi="Times New Roman" w:cs="Times New Roman"/>
          <w:sz w:val="24"/>
          <w:szCs w:val="24"/>
        </w:rPr>
        <w:t xml:space="preserve">labour </w:t>
      </w:r>
      <w:r w:rsidR="0077097A" w:rsidRPr="00016285">
        <w:rPr>
          <w:rFonts w:ascii="Times New Roman" w:hAnsi="Times New Roman" w:cs="Times New Roman"/>
          <w:sz w:val="24"/>
          <w:szCs w:val="24"/>
        </w:rPr>
        <w:t>disputes and grievances. There was also a low staff morale</w:t>
      </w:r>
      <w:r w:rsidR="002418C6" w:rsidRPr="00016285">
        <w:rPr>
          <w:rFonts w:ascii="Times New Roman" w:hAnsi="Times New Roman" w:cs="Times New Roman"/>
          <w:sz w:val="24"/>
          <w:szCs w:val="24"/>
        </w:rPr>
        <w:t>,</w:t>
      </w:r>
      <w:r w:rsidR="0077097A" w:rsidRPr="00016285">
        <w:rPr>
          <w:rFonts w:ascii="Times New Roman" w:hAnsi="Times New Roman" w:cs="Times New Roman"/>
          <w:sz w:val="24"/>
          <w:szCs w:val="24"/>
        </w:rPr>
        <w:t xml:space="preserve"> which could impact on service delivery to students. </w:t>
      </w:r>
    </w:p>
    <w:p w14:paraId="64EFCF14" w14:textId="77777777" w:rsidR="0077097A" w:rsidRPr="00016285" w:rsidRDefault="008D6F0E" w:rsidP="0033273C">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t xml:space="preserve">In concluding her presentation, Ms Cetywa requested the management to: implement </w:t>
      </w:r>
      <w:r w:rsidR="002418C6" w:rsidRPr="00016285">
        <w:rPr>
          <w:rFonts w:ascii="Times New Roman" w:hAnsi="Times New Roman" w:cs="Times New Roman"/>
          <w:sz w:val="24"/>
          <w:szCs w:val="24"/>
        </w:rPr>
        <w:t xml:space="preserve">the </w:t>
      </w:r>
      <w:r w:rsidRPr="00016285">
        <w:rPr>
          <w:rFonts w:ascii="Times New Roman" w:hAnsi="Times New Roman" w:cs="Times New Roman"/>
          <w:sz w:val="24"/>
          <w:szCs w:val="24"/>
        </w:rPr>
        <w:t xml:space="preserve">job grading process; re-invent the HR </w:t>
      </w:r>
      <w:r w:rsidR="00A04096" w:rsidRPr="00016285">
        <w:rPr>
          <w:rFonts w:ascii="Times New Roman" w:hAnsi="Times New Roman" w:cs="Times New Roman"/>
          <w:sz w:val="24"/>
          <w:szCs w:val="24"/>
        </w:rPr>
        <w:t>department</w:t>
      </w:r>
      <w:r w:rsidRPr="00016285">
        <w:rPr>
          <w:rFonts w:ascii="Times New Roman" w:hAnsi="Times New Roman" w:cs="Times New Roman"/>
          <w:sz w:val="24"/>
          <w:szCs w:val="24"/>
        </w:rPr>
        <w:t xml:space="preserve">; conduct a skills audit and develop a succession plan. </w:t>
      </w:r>
    </w:p>
    <w:p w14:paraId="5EE81578" w14:textId="77777777" w:rsidR="00A0433F" w:rsidRPr="00016285" w:rsidRDefault="00A0433F" w:rsidP="0033273C">
      <w:pPr>
        <w:spacing w:line="360" w:lineRule="auto"/>
        <w:jc w:val="both"/>
        <w:rPr>
          <w:rFonts w:ascii="Times New Roman" w:hAnsi="Times New Roman" w:cs="Times New Roman"/>
          <w:b/>
          <w:sz w:val="24"/>
          <w:szCs w:val="24"/>
        </w:rPr>
      </w:pPr>
    </w:p>
    <w:p w14:paraId="088C8952" w14:textId="77777777" w:rsidR="008D6F0E" w:rsidRPr="00016285" w:rsidRDefault="009A67D6" w:rsidP="0033273C">
      <w:pPr>
        <w:spacing w:line="360" w:lineRule="auto"/>
        <w:jc w:val="both"/>
        <w:rPr>
          <w:rFonts w:ascii="Times New Roman" w:hAnsi="Times New Roman" w:cs="Times New Roman"/>
          <w:b/>
          <w:sz w:val="24"/>
          <w:szCs w:val="24"/>
        </w:rPr>
      </w:pPr>
      <w:r w:rsidRPr="00016285">
        <w:rPr>
          <w:rFonts w:ascii="Times New Roman" w:hAnsi="Times New Roman" w:cs="Times New Roman"/>
          <w:b/>
          <w:sz w:val="24"/>
          <w:szCs w:val="24"/>
        </w:rPr>
        <w:t>3.2.2 Presentation by the management</w:t>
      </w:r>
    </w:p>
    <w:p w14:paraId="127CB169" w14:textId="77777777" w:rsidR="009A67D6" w:rsidRPr="00016285" w:rsidRDefault="00365B9B" w:rsidP="0033273C">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t>Mr L Nage: Act</w:t>
      </w:r>
      <w:r w:rsidR="00D448C5" w:rsidRPr="00016285">
        <w:rPr>
          <w:rFonts w:ascii="Times New Roman" w:hAnsi="Times New Roman" w:cs="Times New Roman"/>
          <w:sz w:val="24"/>
          <w:szCs w:val="24"/>
        </w:rPr>
        <w:t>i</w:t>
      </w:r>
      <w:r w:rsidRPr="00016285">
        <w:rPr>
          <w:rFonts w:ascii="Times New Roman" w:hAnsi="Times New Roman" w:cs="Times New Roman"/>
          <w:sz w:val="24"/>
          <w:szCs w:val="24"/>
        </w:rPr>
        <w:t xml:space="preserve">ng </w:t>
      </w:r>
      <w:r w:rsidR="00766128" w:rsidRPr="00016285">
        <w:rPr>
          <w:rFonts w:ascii="Times New Roman" w:hAnsi="Times New Roman" w:cs="Times New Roman"/>
          <w:sz w:val="24"/>
          <w:szCs w:val="24"/>
        </w:rPr>
        <w:t>Chief Financial Officer (</w:t>
      </w:r>
      <w:r w:rsidRPr="00016285">
        <w:rPr>
          <w:rFonts w:ascii="Times New Roman" w:hAnsi="Times New Roman" w:cs="Times New Roman"/>
          <w:sz w:val="24"/>
          <w:szCs w:val="24"/>
        </w:rPr>
        <w:t>CEO</w:t>
      </w:r>
      <w:r w:rsidR="00766128" w:rsidRPr="00016285">
        <w:rPr>
          <w:rFonts w:ascii="Times New Roman" w:hAnsi="Times New Roman" w:cs="Times New Roman"/>
          <w:sz w:val="24"/>
          <w:szCs w:val="24"/>
        </w:rPr>
        <w:t>)</w:t>
      </w:r>
      <w:r w:rsidRPr="00016285">
        <w:rPr>
          <w:rFonts w:ascii="Times New Roman" w:hAnsi="Times New Roman" w:cs="Times New Roman"/>
          <w:sz w:val="24"/>
          <w:szCs w:val="24"/>
        </w:rPr>
        <w:t xml:space="preserve"> began his presentation</w:t>
      </w:r>
      <w:r w:rsidR="00D448C5" w:rsidRPr="00016285">
        <w:rPr>
          <w:rFonts w:ascii="Times New Roman" w:hAnsi="Times New Roman" w:cs="Times New Roman"/>
          <w:sz w:val="24"/>
          <w:szCs w:val="24"/>
        </w:rPr>
        <w:t xml:space="preserve"> by informing the Committee that NSFAS had funded 280 697 students in universities</w:t>
      </w:r>
      <w:r w:rsidR="00EB4932" w:rsidRPr="00016285">
        <w:rPr>
          <w:rFonts w:ascii="Times New Roman" w:hAnsi="Times New Roman" w:cs="Times New Roman"/>
          <w:sz w:val="24"/>
          <w:szCs w:val="24"/>
        </w:rPr>
        <w:t xml:space="preserve"> for the 2017 academic year</w:t>
      </w:r>
      <w:r w:rsidR="00D448C5" w:rsidRPr="00016285">
        <w:rPr>
          <w:rFonts w:ascii="Times New Roman" w:hAnsi="Times New Roman" w:cs="Times New Roman"/>
          <w:sz w:val="24"/>
          <w:szCs w:val="24"/>
        </w:rPr>
        <w:t xml:space="preserve">, and of these funded students, 252 988 (90 percent) were registrations </w:t>
      </w:r>
      <w:r w:rsidR="00CB775C" w:rsidRPr="00016285">
        <w:rPr>
          <w:rFonts w:ascii="Times New Roman" w:hAnsi="Times New Roman" w:cs="Times New Roman"/>
          <w:sz w:val="24"/>
          <w:szCs w:val="24"/>
        </w:rPr>
        <w:t xml:space="preserve">that had already been </w:t>
      </w:r>
      <w:r w:rsidR="00D448C5" w:rsidRPr="00016285">
        <w:rPr>
          <w:rFonts w:ascii="Times New Roman" w:hAnsi="Times New Roman" w:cs="Times New Roman"/>
          <w:sz w:val="24"/>
          <w:szCs w:val="24"/>
        </w:rPr>
        <w:t>submitte</w:t>
      </w:r>
      <w:r w:rsidR="00CB775C" w:rsidRPr="00016285">
        <w:rPr>
          <w:rFonts w:ascii="Times New Roman" w:hAnsi="Times New Roman" w:cs="Times New Roman"/>
          <w:sz w:val="24"/>
          <w:szCs w:val="24"/>
        </w:rPr>
        <w:t>d</w:t>
      </w:r>
      <w:r w:rsidR="00D448C5" w:rsidRPr="00016285">
        <w:rPr>
          <w:rFonts w:ascii="Times New Roman" w:hAnsi="Times New Roman" w:cs="Times New Roman"/>
          <w:sz w:val="24"/>
          <w:szCs w:val="24"/>
        </w:rPr>
        <w:t xml:space="preserve"> by universities. </w:t>
      </w:r>
      <w:r w:rsidR="00CB775C" w:rsidRPr="00016285">
        <w:rPr>
          <w:rFonts w:ascii="Times New Roman" w:hAnsi="Times New Roman" w:cs="Times New Roman"/>
          <w:sz w:val="24"/>
          <w:szCs w:val="24"/>
        </w:rPr>
        <w:t xml:space="preserve">The outstanding 10 percent applications </w:t>
      </w:r>
      <w:r w:rsidR="00766128" w:rsidRPr="00016285">
        <w:rPr>
          <w:rFonts w:ascii="Times New Roman" w:hAnsi="Times New Roman" w:cs="Times New Roman"/>
          <w:sz w:val="24"/>
          <w:szCs w:val="24"/>
        </w:rPr>
        <w:t xml:space="preserve">were to </w:t>
      </w:r>
      <w:r w:rsidR="00A04096" w:rsidRPr="00016285">
        <w:rPr>
          <w:rFonts w:ascii="Times New Roman" w:hAnsi="Times New Roman" w:cs="Times New Roman"/>
          <w:sz w:val="24"/>
          <w:szCs w:val="24"/>
        </w:rPr>
        <w:t>be</w:t>
      </w:r>
      <w:r w:rsidR="00CB775C" w:rsidRPr="00016285">
        <w:rPr>
          <w:rFonts w:ascii="Times New Roman" w:hAnsi="Times New Roman" w:cs="Times New Roman"/>
          <w:sz w:val="24"/>
          <w:szCs w:val="24"/>
        </w:rPr>
        <w:t xml:space="preserve"> received during the month of August 2017. </w:t>
      </w:r>
      <w:r w:rsidR="00766128" w:rsidRPr="00016285">
        <w:rPr>
          <w:rFonts w:ascii="Times New Roman" w:hAnsi="Times New Roman" w:cs="Times New Roman"/>
          <w:sz w:val="24"/>
          <w:szCs w:val="24"/>
        </w:rPr>
        <w:t>O</w:t>
      </w:r>
      <w:r w:rsidR="00CB775C" w:rsidRPr="00016285">
        <w:rPr>
          <w:rFonts w:ascii="Times New Roman" w:hAnsi="Times New Roman" w:cs="Times New Roman"/>
          <w:sz w:val="24"/>
          <w:szCs w:val="24"/>
        </w:rPr>
        <w:t>f the remaining 10 percent, some registration data had been submitted with errors. However, NSFAS was engaging</w:t>
      </w:r>
      <w:r w:rsidR="00EB4932" w:rsidRPr="00016285">
        <w:rPr>
          <w:rFonts w:ascii="Times New Roman" w:hAnsi="Times New Roman" w:cs="Times New Roman"/>
          <w:sz w:val="24"/>
          <w:szCs w:val="24"/>
        </w:rPr>
        <w:t xml:space="preserve"> with</w:t>
      </w:r>
      <w:r w:rsidR="00CB775C" w:rsidRPr="00016285">
        <w:rPr>
          <w:rFonts w:ascii="Times New Roman" w:hAnsi="Times New Roman" w:cs="Times New Roman"/>
          <w:sz w:val="24"/>
          <w:szCs w:val="24"/>
        </w:rPr>
        <w:t xml:space="preserve"> the </w:t>
      </w:r>
      <w:r w:rsidR="00A04096" w:rsidRPr="00016285">
        <w:rPr>
          <w:rFonts w:ascii="Times New Roman" w:hAnsi="Times New Roman" w:cs="Times New Roman"/>
          <w:sz w:val="24"/>
          <w:szCs w:val="24"/>
        </w:rPr>
        <w:t>universities</w:t>
      </w:r>
      <w:r w:rsidR="00CB775C" w:rsidRPr="00016285">
        <w:rPr>
          <w:rFonts w:ascii="Times New Roman" w:hAnsi="Times New Roman" w:cs="Times New Roman"/>
          <w:sz w:val="24"/>
          <w:szCs w:val="24"/>
        </w:rPr>
        <w:t xml:space="preserve"> to finalise the outstanding registration data. </w:t>
      </w:r>
    </w:p>
    <w:p w14:paraId="54AEB979" w14:textId="77777777" w:rsidR="00783596" w:rsidRPr="00016285" w:rsidRDefault="00783596" w:rsidP="00783596">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t>Mr Nage said that NSFAS funded 246 064 students in</w:t>
      </w:r>
      <w:r w:rsidR="00066350" w:rsidRPr="00016285">
        <w:rPr>
          <w:rFonts w:ascii="Times New Roman" w:hAnsi="Times New Roman" w:cs="Times New Roman"/>
          <w:sz w:val="24"/>
          <w:szCs w:val="24"/>
        </w:rPr>
        <w:t xml:space="preserve"> Technical and Vocational Education and Training (</w:t>
      </w:r>
      <w:r w:rsidRPr="00016285">
        <w:rPr>
          <w:rFonts w:ascii="Times New Roman" w:hAnsi="Times New Roman" w:cs="Times New Roman"/>
          <w:sz w:val="24"/>
          <w:szCs w:val="24"/>
        </w:rPr>
        <w:t>TVET</w:t>
      </w:r>
      <w:r w:rsidR="00066350" w:rsidRPr="00016285">
        <w:rPr>
          <w:rFonts w:ascii="Times New Roman" w:hAnsi="Times New Roman" w:cs="Times New Roman"/>
          <w:sz w:val="24"/>
          <w:szCs w:val="24"/>
        </w:rPr>
        <w:t>)</w:t>
      </w:r>
      <w:r w:rsidRPr="00016285">
        <w:rPr>
          <w:rFonts w:ascii="Times New Roman" w:hAnsi="Times New Roman" w:cs="Times New Roman"/>
          <w:sz w:val="24"/>
          <w:szCs w:val="24"/>
        </w:rPr>
        <w:t xml:space="preserve"> colleges for 2017. However, only 140 731 registration data had been received from TVET colleges to date. The number </w:t>
      </w:r>
      <w:r w:rsidR="00933C25" w:rsidRPr="00016285">
        <w:rPr>
          <w:rFonts w:ascii="Times New Roman" w:hAnsi="Times New Roman" w:cs="Times New Roman"/>
          <w:sz w:val="24"/>
          <w:szCs w:val="24"/>
        </w:rPr>
        <w:t xml:space="preserve">of </w:t>
      </w:r>
      <w:r w:rsidRPr="00016285">
        <w:rPr>
          <w:rFonts w:ascii="Times New Roman" w:hAnsi="Times New Roman" w:cs="Times New Roman"/>
          <w:sz w:val="24"/>
          <w:szCs w:val="24"/>
        </w:rPr>
        <w:t xml:space="preserve">loan agreement forms and schedule of particulars (LAFSOPs) signed by students in TVET colleges was 126 508 with a total value of R1 billion. </w:t>
      </w:r>
      <w:r w:rsidRPr="00016285">
        <w:rPr>
          <w:rFonts w:ascii="Times New Roman" w:hAnsi="Times New Roman" w:cs="Times New Roman"/>
          <w:sz w:val="24"/>
          <w:szCs w:val="24"/>
        </w:rPr>
        <w:lastRenderedPageBreak/>
        <w:t xml:space="preserve">However, only 80 354 LAFSOPs had been accepted by NSFAS with an estimated value of R704 </w:t>
      </w:r>
      <w:r w:rsidR="00066350" w:rsidRPr="00016285">
        <w:rPr>
          <w:rFonts w:ascii="Times New Roman" w:hAnsi="Times New Roman" w:cs="Times New Roman"/>
          <w:sz w:val="24"/>
          <w:szCs w:val="24"/>
        </w:rPr>
        <w:t>million.</w:t>
      </w:r>
    </w:p>
    <w:p w14:paraId="4E0E36DD" w14:textId="77777777" w:rsidR="00783596" w:rsidRPr="00016285" w:rsidRDefault="00E14B0B" w:rsidP="0033273C">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t>With regard to the approach i</w:t>
      </w:r>
      <w:r w:rsidR="006F7426" w:rsidRPr="00016285">
        <w:rPr>
          <w:rFonts w:ascii="Times New Roman" w:hAnsi="Times New Roman" w:cs="Times New Roman"/>
          <w:sz w:val="24"/>
          <w:szCs w:val="24"/>
        </w:rPr>
        <w:t>n resolving the TVET colleges funding issues, Mr Nage said that NSFAS had written letters to the college principals requesting class attendance data for all students. NSFAS paid the tuition and other allowances based on class attendance information for TVET colleges. Alternatively, NSFAS would pa</w:t>
      </w:r>
      <w:r w:rsidR="002418C6" w:rsidRPr="00016285">
        <w:rPr>
          <w:rFonts w:ascii="Times New Roman" w:hAnsi="Times New Roman" w:cs="Times New Roman"/>
          <w:sz w:val="24"/>
          <w:szCs w:val="24"/>
        </w:rPr>
        <w:t>y</w:t>
      </w:r>
      <w:r w:rsidR="006F7426" w:rsidRPr="00016285">
        <w:rPr>
          <w:rFonts w:ascii="Times New Roman" w:hAnsi="Times New Roman" w:cs="Times New Roman"/>
          <w:sz w:val="24"/>
          <w:szCs w:val="24"/>
        </w:rPr>
        <w:t xml:space="preserve"> an additional 15 percent upfront of the outstanding amount to all TVET colleges by 25 August 2017. </w:t>
      </w:r>
    </w:p>
    <w:p w14:paraId="125BA94F" w14:textId="77777777" w:rsidR="00EE1157" w:rsidRPr="00016285" w:rsidRDefault="00EE1157" w:rsidP="0033273C">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t>In r</w:t>
      </w:r>
      <w:r w:rsidR="002418C6" w:rsidRPr="00016285">
        <w:rPr>
          <w:rFonts w:ascii="Times New Roman" w:hAnsi="Times New Roman" w:cs="Times New Roman"/>
          <w:sz w:val="24"/>
          <w:szCs w:val="24"/>
        </w:rPr>
        <w:t>elation to the 2018 application</w:t>
      </w:r>
      <w:r w:rsidRPr="00016285">
        <w:rPr>
          <w:rFonts w:ascii="Times New Roman" w:hAnsi="Times New Roman" w:cs="Times New Roman"/>
          <w:sz w:val="24"/>
          <w:szCs w:val="24"/>
        </w:rPr>
        <w:t xml:space="preserve"> roll-out, Mr Nage informed the Committee that NSFAS partnered with the National Youth Development Agency (NYDA) for learners to utilise their offices to apply online. The online application form was also </w:t>
      </w:r>
      <w:r w:rsidR="00BE6F6B" w:rsidRPr="00016285">
        <w:rPr>
          <w:rFonts w:ascii="Times New Roman" w:hAnsi="Times New Roman" w:cs="Times New Roman"/>
          <w:sz w:val="24"/>
          <w:szCs w:val="24"/>
        </w:rPr>
        <w:t>upgraded</w:t>
      </w:r>
      <w:r w:rsidRPr="00016285">
        <w:rPr>
          <w:rFonts w:ascii="Times New Roman" w:hAnsi="Times New Roman" w:cs="Times New Roman"/>
          <w:sz w:val="24"/>
          <w:szCs w:val="24"/>
        </w:rPr>
        <w:t xml:space="preserve"> and the completion time had been reduced from 20 minutes to 5 minutes. The system used to handle only 1 000 users at a time and now it was improved to accommodate 10 000 users. </w:t>
      </w:r>
    </w:p>
    <w:p w14:paraId="617AFA30" w14:textId="77777777" w:rsidR="006C7B3D" w:rsidRPr="00016285" w:rsidRDefault="006C7B3D" w:rsidP="0033273C">
      <w:pPr>
        <w:spacing w:line="360" w:lineRule="auto"/>
        <w:jc w:val="both"/>
        <w:rPr>
          <w:rFonts w:ascii="Times New Roman" w:hAnsi="Times New Roman" w:cs="Times New Roman"/>
          <w:b/>
          <w:sz w:val="24"/>
          <w:szCs w:val="24"/>
        </w:rPr>
      </w:pPr>
      <w:r w:rsidRPr="00016285">
        <w:rPr>
          <w:rFonts w:ascii="Times New Roman" w:hAnsi="Times New Roman" w:cs="Times New Roman"/>
          <w:b/>
          <w:sz w:val="24"/>
          <w:szCs w:val="24"/>
        </w:rPr>
        <w:t>3.2.3 Site visit to NSFAS</w:t>
      </w:r>
    </w:p>
    <w:p w14:paraId="45DCF002" w14:textId="77777777" w:rsidR="006C7B3D" w:rsidRPr="00016285" w:rsidRDefault="006C7B3D" w:rsidP="0033273C">
      <w:pPr>
        <w:spacing w:line="360" w:lineRule="auto"/>
        <w:jc w:val="both"/>
        <w:rPr>
          <w:rFonts w:ascii="Times New Roman" w:hAnsi="Times New Roman" w:cs="Times New Roman"/>
          <w:b/>
          <w:sz w:val="24"/>
          <w:szCs w:val="24"/>
        </w:rPr>
      </w:pPr>
      <w:r w:rsidRPr="00016285">
        <w:rPr>
          <w:rFonts w:ascii="Times New Roman" w:hAnsi="Times New Roman" w:cs="Times New Roman"/>
          <w:b/>
          <w:sz w:val="24"/>
          <w:szCs w:val="24"/>
        </w:rPr>
        <w:t xml:space="preserve">3.2.3.1 Contact </w:t>
      </w:r>
      <w:r w:rsidR="002418C6" w:rsidRPr="00016285">
        <w:rPr>
          <w:rFonts w:ascii="Times New Roman" w:hAnsi="Times New Roman" w:cs="Times New Roman"/>
          <w:b/>
          <w:sz w:val="24"/>
          <w:szCs w:val="24"/>
        </w:rPr>
        <w:t>C</w:t>
      </w:r>
      <w:r w:rsidRPr="00016285">
        <w:rPr>
          <w:rFonts w:ascii="Times New Roman" w:hAnsi="Times New Roman" w:cs="Times New Roman"/>
          <w:b/>
          <w:sz w:val="24"/>
          <w:szCs w:val="24"/>
        </w:rPr>
        <w:t>entre</w:t>
      </w:r>
    </w:p>
    <w:p w14:paraId="47F05E22" w14:textId="77777777" w:rsidR="00BD399A" w:rsidRPr="00016285" w:rsidRDefault="00630034" w:rsidP="0033273C">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t xml:space="preserve">The Committee was informed that the NSFAS contact centre was mainly responsible for handling inbound calls from students making </w:t>
      </w:r>
      <w:r w:rsidR="000D0606" w:rsidRPr="00016285">
        <w:rPr>
          <w:rFonts w:ascii="Times New Roman" w:hAnsi="Times New Roman" w:cs="Times New Roman"/>
          <w:sz w:val="24"/>
          <w:szCs w:val="24"/>
        </w:rPr>
        <w:t>enquiries about their applications</w:t>
      </w:r>
      <w:r w:rsidR="00152429" w:rsidRPr="00016285">
        <w:rPr>
          <w:rFonts w:ascii="Times New Roman" w:hAnsi="Times New Roman" w:cs="Times New Roman"/>
          <w:sz w:val="24"/>
          <w:szCs w:val="24"/>
        </w:rPr>
        <w:t xml:space="preserve"> and payment of allowances</w:t>
      </w:r>
      <w:r w:rsidR="000D0606" w:rsidRPr="00016285">
        <w:rPr>
          <w:rFonts w:ascii="Times New Roman" w:hAnsi="Times New Roman" w:cs="Times New Roman"/>
          <w:sz w:val="24"/>
          <w:szCs w:val="24"/>
        </w:rPr>
        <w:t>. The contact centre had a staff complement of 100 employees and could also handle</w:t>
      </w:r>
      <w:r w:rsidR="00B9739F" w:rsidRPr="00016285">
        <w:rPr>
          <w:rFonts w:ascii="Times New Roman" w:hAnsi="Times New Roman" w:cs="Times New Roman"/>
          <w:sz w:val="24"/>
          <w:szCs w:val="24"/>
        </w:rPr>
        <w:t xml:space="preserve"> up to</w:t>
      </w:r>
      <w:r w:rsidR="000D0606" w:rsidRPr="00016285">
        <w:rPr>
          <w:rFonts w:ascii="Times New Roman" w:hAnsi="Times New Roman" w:cs="Times New Roman"/>
          <w:sz w:val="24"/>
          <w:szCs w:val="24"/>
        </w:rPr>
        <w:t xml:space="preserve"> 3 500 calls a day. The contact centre was opened from </w:t>
      </w:r>
      <w:r w:rsidR="007E0295" w:rsidRPr="00016285">
        <w:rPr>
          <w:rFonts w:ascii="Times New Roman" w:hAnsi="Times New Roman" w:cs="Times New Roman"/>
          <w:sz w:val="24"/>
          <w:szCs w:val="24"/>
        </w:rPr>
        <w:t xml:space="preserve">08:00 </w:t>
      </w:r>
      <w:r w:rsidR="000D0606" w:rsidRPr="00016285">
        <w:rPr>
          <w:rFonts w:ascii="Times New Roman" w:hAnsi="Times New Roman" w:cs="Times New Roman"/>
          <w:sz w:val="24"/>
          <w:szCs w:val="24"/>
        </w:rPr>
        <w:t xml:space="preserve">to </w:t>
      </w:r>
      <w:r w:rsidR="007E0295" w:rsidRPr="00016285">
        <w:rPr>
          <w:rFonts w:ascii="Times New Roman" w:hAnsi="Times New Roman" w:cs="Times New Roman"/>
          <w:sz w:val="24"/>
          <w:szCs w:val="24"/>
        </w:rPr>
        <w:t>20:00</w:t>
      </w:r>
      <w:r w:rsidR="000D0606" w:rsidRPr="00016285">
        <w:rPr>
          <w:rFonts w:ascii="Times New Roman" w:hAnsi="Times New Roman" w:cs="Times New Roman"/>
          <w:sz w:val="24"/>
          <w:szCs w:val="24"/>
        </w:rPr>
        <w:t xml:space="preserve"> during the </w:t>
      </w:r>
      <w:r w:rsidR="00A04096" w:rsidRPr="00016285">
        <w:rPr>
          <w:rFonts w:ascii="Times New Roman" w:hAnsi="Times New Roman" w:cs="Times New Roman"/>
          <w:sz w:val="24"/>
          <w:szCs w:val="24"/>
        </w:rPr>
        <w:t>week, and</w:t>
      </w:r>
      <w:r w:rsidR="000D0606" w:rsidRPr="00016285">
        <w:rPr>
          <w:rFonts w:ascii="Times New Roman" w:hAnsi="Times New Roman" w:cs="Times New Roman"/>
          <w:sz w:val="24"/>
          <w:szCs w:val="24"/>
        </w:rPr>
        <w:t xml:space="preserve"> </w:t>
      </w:r>
      <w:r w:rsidR="007E0295" w:rsidRPr="00016285">
        <w:rPr>
          <w:rFonts w:ascii="Times New Roman" w:hAnsi="Times New Roman" w:cs="Times New Roman"/>
          <w:sz w:val="24"/>
          <w:szCs w:val="24"/>
        </w:rPr>
        <w:t>08:00 to</w:t>
      </w:r>
      <w:r w:rsidR="000D0606" w:rsidRPr="00016285">
        <w:rPr>
          <w:rFonts w:ascii="Times New Roman" w:hAnsi="Times New Roman" w:cs="Times New Roman"/>
          <w:sz w:val="24"/>
          <w:szCs w:val="24"/>
        </w:rPr>
        <w:t xml:space="preserve"> </w:t>
      </w:r>
      <w:r w:rsidR="007E0295" w:rsidRPr="00016285">
        <w:rPr>
          <w:rFonts w:ascii="Times New Roman" w:hAnsi="Times New Roman" w:cs="Times New Roman"/>
          <w:sz w:val="24"/>
          <w:szCs w:val="24"/>
        </w:rPr>
        <w:t>16:30</w:t>
      </w:r>
      <w:r w:rsidR="000D0606" w:rsidRPr="00016285">
        <w:rPr>
          <w:rFonts w:ascii="Times New Roman" w:hAnsi="Times New Roman" w:cs="Times New Roman"/>
          <w:sz w:val="24"/>
          <w:szCs w:val="24"/>
        </w:rPr>
        <w:t xml:space="preserve"> on </w:t>
      </w:r>
      <w:r w:rsidR="00A04096" w:rsidRPr="00016285">
        <w:rPr>
          <w:rFonts w:ascii="Times New Roman" w:hAnsi="Times New Roman" w:cs="Times New Roman"/>
          <w:sz w:val="24"/>
          <w:szCs w:val="24"/>
        </w:rPr>
        <w:t>Saturdays</w:t>
      </w:r>
      <w:r w:rsidR="000D0606" w:rsidRPr="00016285">
        <w:rPr>
          <w:rFonts w:ascii="Times New Roman" w:hAnsi="Times New Roman" w:cs="Times New Roman"/>
          <w:sz w:val="24"/>
          <w:szCs w:val="24"/>
        </w:rPr>
        <w:t xml:space="preserve">. The call centre agents were able to communicate with the students in all the 11 official languages. The students with disabilities were assisted through emails regarding their queries. </w:t>
      </w:r>
    </w:p>
    <w:p w14:paraId="6B581D49" w14:textId="77777777" w:rsidR="006C7B3D" w:rsidRPr="00016285" w:rsidRDefault="000D0606" w:rsidP="0033273C">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t xml:space="preserve">The contact centre was mostly busy </w:t>
      </w:r>
      <w:r w:rsidR="00152429" w:rsidRPr="00016285">
        <w:rPr>
          <w:rFonts w:ascii="Times New Roman" w:hAnsi="Times New Roman" w:cs="Times New Roman"/>
          <w:sz w:val="24"/>
          <w:szCs w:val="24"/>
        </w:rPr>
        <w:t xml:space="preserve">towards the applications due date and at the beginning of the year during </w:t>
      </w:r>
      <w:r w:rsidR="00BD399A" w:rsidRPr="00016285">
        <w:rPr>
          <w:rFonts w:ascii="Times New Roman" w:hAnsi="Times New Roman" w:cs="Times New Roman"/>
          <w:sz w:val="24"/>
          <w:szCs w:val="24"/>
        </w:rPr>
        <w:t xml:space="preserve">the </w:t>
      </w:r>
      <w:r w:rsidR="00152429" w:rsidRPr="00016285">
        <w:rPr>
          <w:rFonts w:ascii="Times New Roman" w:hAnsi="Times New Roman" w:cs="Times New Roman"/>
          <w:sz w:val="24"/>
          <w:szCs w:val="24"/>
        </w:rPr>
        <w:t xml:space="preserve">registration period. </w:t>
      </w:r>
      <w:r w:rsidR="00172C76" w:rsidRPr="00016285">
        <w:rPr>
          <w:rFonts w:ascii="Times New Roman" w:hAnsi="Times New Roman" w:cs="Times New Roman"/>
          <w:sz w:val="24"/>
          <w:szCs w:val="24"/>
        </w:rPr>
        <w:t>T</w:t>
      </w:r>
      <w:r w:rsidR="00081C88" w:rsidRPr="00016285">
        <w:rPr>
          <w:rFonts w:ascii="Times New Roman" w:hAnsi="Times New Roman" w:cs="Times New Roman"/>
          <w:sz w:val="24"/>
          <w:szCs w:val="24"/>
        </w:rPr>
        <w:t xml:space="preserve">he top three call drivers were enquiries relating to loan agreement forms and schedule of particulars, allocation of allowances and resetting of passwords. </w:t>
      </w:r>
    </w:p>
    <w:p w14:paraId="2E6858AE" w14:textId="77777777" w:rsidR="000D0606" w:rsidRPr="00016285" w:rsidRDefault="000D0606" w:rsidP="0033273C">
      <w:pPr>
        <w:spacing w:line="360" w:lineRule="auto"/>
        <w:jc w:val="both"/>
        <w:rPr>
          <w:rFonts w:ascii="Times New Roman" w:hAnsi="Times New Roman" w:cs="Times New Roman"/>
          <w:b/>
          <w:sz w:val="24"/>
          <w:szCs w:val="24"/>
        </w:rPr>
      </w:pPr>
      <w:r w:rsidRPr="00016285">
        <w:rPr>
          <w:rFonts w:ascii="Times New Roman" w:hAnsi="Times New Roman" w:cs="Times New Roman"/>
          <w:b/>
          <w:sz w:val="24"/>
          <w:szCs w:val="24"/>
        </w:rPr>
        <w:t xml:space="preserve">3.2.3.2 Loans and </w:t>
      </w:r>
      <w:r w:rsidR="00081C88" w:rsidRPr="00016285">
        <w:rPr>
          <w:rFonts w:ascii="Times New Roman" w:hAnsi="Times New Roman" w:cs="Times New Roman"/>
          <w:b/>
          <w:sz w:val="24"/>
          <w:szCs w:val="24"/>
        </w:rPr>
        <w:t>B</w:t>
      </w:r>
      <w:r w:rsidR="00A04096" w:rsidRPr="00016285">
        <w:rPr>
          <w:rFonts w:ascii="Times New Roman" w:hAnsi="Times New Roman" w:cs="Times New Roman"/>
          <w:b/>
          <w:sz w:val="24"/>
          <w:szCs w:val="24"/>
        </w:rPr>
        <w:t>ursaries</w:t>
      </w:r>
      <w:r w:rsidRPr="00016285">
        <w:rPr>
          <w:rFonts w:ascii="Times New Roman" w:hAnsi="Times New Roman" w:cs="Times New Roman"/>
          <w:b/>
          <w:sz w:val="24"/>
          <w:szCs w:val="24"/>
        </w:rPr>
        <w:t xml:space="preserve"> </w:t>
      </w:r>
      <w:r w:rsidR="00081C88" w:rsidRPr="00016285">
        <w:rPr>
          <w:rFonts w:ascii="Times New Roman" w:hAnsi="Times New Roman" w:cs="Times New Roman"/>
          <w:b/>
          <w:sz w:val="24"/>
          <w:szCs w:val="24"/>
        </w:rPr>
        <w:t>D</w:t>
      </w:r>
      <w:r w:rsidRPr="00016285">
        <w:rPr>
          <w:rFonts w:ascii="Times New Roman" w:hAnsi="Times New Roman" w:cs="Times New Roman"/>
          <w:b/>
          <w:sz w:val="24"/>
          <w:szCs w:val="24"/>
        </w:rPr>
        <w:t>epartment</w:t>
      </w:r>
    </w:p>
    <w:p w14:paraId="741ED90F" w14:textId="77777777" w:rsidR="00B9739F" w:rsidRPr="00016285" w:rsidRDefault="009369C9" w:rsidP="0033273C">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lastRenderedPageBreak/>
        <w:t>The Committee was informed that this department administered the applications of students for NSFAS funding. The majority of the applications were submitted on paper</w:t>
      </w:r>
      <w:r w:rsidR="00913F56" w:rsidRPr="00016285">
        <w:rPr>
          <w:rFonts w:ascii="Times New Roman" w:hAnsi="Times New Roman" w:cs="Times New Roman"/>
          <w:sz w:val="24"/>
          <w:szCs w:val="24"/>
        </w:rPr>
        <w:t>,</w:t>
      </w:r>
      <w:r w:rsidRPr="00016285">
        <w:rPr>
          <w:rFonts w:ascii="Times New Roman" w:hAnsi="Times New Roman" w:cs="Times New Roman"/>
          <w:sz w:val="24"/>
          <w:szCs w:val="24"/>
        </w:rPr>
        <w:t xml:space="preserve"> and had to be scanned and captured into the system for processing. The capturing of the manual applications often took longer owing to </w:t>
      </w:r>
      <w:r w:rsidR="006C13C3" w:rsidRPr="00016285">
        <w:rPr>
          <w:rFonts w:ascii="Times New Roman" w:hAnsi="Times New Roman" w:cs="Times New Roman"/>
          <w:sz w:val="24"/>
          <w:szCs w:val="24"/>
        </w:rPr>
        <w:t>incomplete documentation submitted by</w:t>
      </w:r>
      <w:r w:rsidR="00954E8A" w:rsidRPr="00016285">
        <w:rPr>
          <w:rFonts w:ascii="Times New Roman" w:hAnsi="Times New Roman" w:cs="Times New Roman"/>
          <w:sz w:val="24"/>
          <w:szCs w:val="24"/>
        </w:rPr>
        <w:t xml:space="preserve"> the</w:t>
      </w:r>
      <w:r w:rsidR="006C13C3" w:rsidRPr="00016285">
        <w:rPr>
          <w:rFonts w:ascii="Times New Roman" w:hAnsi="Times New Roman" w:cs="Times New Roman"/>
          <w:sz w:val="24"/>
          <w:szCs w:val="24"/>
        </w:rPr>
        <w:t xml:space="preserve"> students. The verification of the student’s details was undertaken </w:t>
      </w:r>
      <w:r w:rsidR="00172C76" w:rsidRPr="00016285">
        <w:rPr>
          <w:rFonts w:ascii="Times New Roman" w:hAnsi="Times New Roman" w:cs="Times New Roman"/>
          <w:sz w:val="24"/>
          <w:szCs w:val="24"/>
        </w:rPr>
        <w:t>in</w:t>
      </w:r>
      <w:r w:rsidR="006C13C3" w:rsidRPr="00016285">
        <w:rPr>
          <w:rFonts w:ascii="Times New Roman" w:hAnsi="Times New Roman" w:cs="Times New Roman"/>
          <w:sz w:val="24"/>
          <w:szCs w:val="24"/>
        </w:rPr>
        <w:t xml:space="preserve"> this department</w:t>
      </w:r>
      <w:r w:rsidR="005D1DC7" w:rsidRPr="00016285">
        <w:rPr>
          <w:rFonts w:ascii="Times New Roman" w:hAnsi="Times New Roman" w:cs="Times New Roman"/>
          <w:sz w:val="24"/>
          <w:szCs w:val="24"/>
        </w:rPr>
        <w:t>,</w:t>
      </w:r>
      <w:r w:rsidR="006C13C3" w:rsidRPr="00016285">
        <w:rPr>
          <w:rFonts w:ascii="Times New Roman" w:hAnsi="Times New Roman" w:cs="Times New Roman"/>
          <w:sz w:val="24"/>
          <w:szCs w:val="24"/>
        </w:rPr>
        <w:t xml:space="preserve"> including the decision to award or reject the application</w:t>
      </w:r>
      <w:r w:rsidR="00954E8A" w:rsidRPr="00016285">
        <w:rPr>
          <w:rFonts w:ascii="Times New Roman" w:hAnsi="Times New Roman" w:cs="Times New Roman"/>
          <w:sz w:val="24"/>
          <w:szCs w:val="24"/>
        </w:rPr>
        <w:t>s</w:t>
      </w:r>
      <w:r w:rsidR="006C13C3" w:rsidRPr="00016285">
        <w:rPr>
          <w:rFonts w:ascii="Times New Roman" w:hAnsi="Times New Roman" w:cs="Times New Roman"/>
          <w:sz w:val="24"/>
          <w:szCs w:val="24"/>
        </w:rPr>
        <w:t xml:space="preserve">. </w:t>
      </w:r>
    </w:p>
    <w:p w14:paraId="5E7A0A16" w14:textId="77777777" w:rsidR="006C13C3" w:rsidRPr="00016285" w:rsidRDefault="006C13C3" w:rsidP="0033273C">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t xml:space="preserve">The Committee was also informed that the </w:t>
      </w:r>
      <w:r w:rsidR="005D1DC7" w:rsidRPr="00016285">
        <w:rPr>
          <w:rFonts w:ascii="Times New Roman" w:hAnsi="Times New Roman" w:cs="Times New Roman"/>
          <w:sz w:val="24"/>
          <w:szCs w:val="24"/>
        </w:rPr>
        <w:t>L</w:t>
      </w:r>
      <w:r w:rsidRPr="00016285">
        <w:rPr>
          <w:rFonts w:ascii="Times New Roman" w:hAnsi="Times New Roman" w:cs="Times New Roman"/>
          <w:sz w:val="24"/>
          <w:szCs w:val="24"/>
        </w:rPr>
        <w:t xml:space="preserve">oans and </w:t>
      </w:r>
      <w:r w:rsidR="005D1DC7" w:rsidRPr="00016285">
        <w:rPr>
          <w:rFonts w:ascii="Times New Roman" w:hAnsi="Times New Roman" w:cs="Times New Roman"/>
          <w:sz w:val="24"/>
          <w:szCs w:val="24"/>
        </w:rPr>
        <w:t>B</w:t>
      </w:r>
      <w:r w:rsidR="00A04096" w:rsidRPr="00016285">
        <w:rPr>
          <w:rFonts w:ascii="Times New Roman" w:hAnsi="Times New Roman" w:cs="Times New Roman"/>
          <w:sz w:val="24"/>
          <w:szCs w:val="24"/>
        </w:rPr>
        <w:t>ursaries</w:t>
      </w:r>
      <w:r w:rsidRPr="00016285">
        <w:rPr>
          <w:rFonts w:ascii="Times New Roman" w:hAnsi="Times New Roman" w:cs="Times New Roman"/>
          <w:sz w:val="24"/>
          <w:szCs w:val="24"/>
        </w:rPr>
        <w:t xml:space="preserve"> </w:t>
      </w:r>
      <w:r w:rsidR="005D1DC7" w:rsidRPr="00016285">
        <w:rPr>
          <w:rFonts w:ascii="Times New Roman" w:hAnsi="Times New Roman" w:cs="Times New Roman"/>
          <w:sz w:val="24"/>
          <w:szCs w:val="24"/>
        </w:rPr>
        <w:t>D</w:t>
      </w:r>
      <w:r w:rsidRPr="00016285">
        <w:rPr>
          <w:rFonts w:ascii="Times New Roman" w:hAnsi="Times New Roman" w:cs="Times New Roman"/>
          <w:sz w:val="24"/>
          <w:szCs w:val="24"/>
        </w:rPr>
        <w:t>epartment had 40 permanent staff</w:t>
      </w:r>
      <w:r w:rsidR="005D750D" w:rsidRPr="00016285">
        <w:rPr>
          <w:rFonts w:ascii="Times New Roman" w:hAnsi="Times New Roman" w:cs="Times New Roman"/>
          <w:sz w:val="24"/>
          <w:szCs w:val="24"/>
        </w:rPr>
        <w:t xml:space="preserve"> who </w:t>
      </w:r>
      <w:r w:rsidR="00BD399A" w:rsidRPr="00016285">
        <w:rPr>
          <w:rFonts w:ascii="Times New Roman" w:hAnsi="Times New Roman" w:cs="Times New Roman"/>
          <w:sz w:val="24"/>
          <w:szCs w:val="24"/>
        </w:rPr>
        <w:t>worked</w:t>
      </w:r>
      <w:r w:rsidR="005D750D" w:rsidRPr="00016285">
        <w:rPr>
          <w:rFonts w:ascii="Times New Roman" w:hAnsi="Times New Roman" w:cs="Times New Roman"/>
          <w:sz w:val="24"/>
          <w:szCs w:val="24"/>
        </w:rPr>
        <w:t xml:space="preserve"> two shifts per day</w:t>
      </w:r>
      <w:r w:rsidRPr="00016285">
        <w:rPr>
          <w:rFonts w:ascii="Times New Roman" w:hAnsi="Times New Roman" w:cs="Times New Roman"/>
          <w:sz w:val="24"/>
          <w:szCs w:val="24"/>
        </w:rPr>
        <w:t xml:space="preserve">. However, NSFAS also hired contract staff during the peak </w:t>
      </w:r>
      <w:r w:rsidR="00B9739F" w:rsidRPr="00016285">
        <w:rPr>
          <w:rFonts w:ascii="Times New Roman" w:hAnsi="Times New Roman" w:cs="Times New Roman"/>
          <w:sz w:val="24"/>
          <w:szCs w:val="24"/>
        </w:rPr>
        <w:t>period</w:t>
      </w:r>
      <w:r w:rsidRPr="00016285">
        <w:rPr>
          <w:rFonts w:ascii="Times New Roman" w:hAnsi="Times New Roman" w:cs="Times New Roman"/>
          <w:sz w:val="24"/>
          <w:szCs w:val="24"/>
        </w:rPr>
        <w:t xml:space="preserve"> to assist with the processing of the applications.</w:t>
      </w:r>
      <w:r w:rsidR="005D750D" w:rsidRPr="00016285">
        <w:rPr>
          <w:rFonts w:ascii="Times New Roman" w:hAnsi="Times New Roman" w:cs="Times New Roman"/>
          <w:sz w:val="24"/>
          <w:szCs w:val="24"/>
        </w:rPr>
        <w:t xml:space="preserve"> </w:t>
      </w:r>
      <w:r w:rsidR="00BD399A" w:rsidRPr="00016285">
        <w:rPr>
          <w:rFonts w:ascii="Times New Roman" w:hAnsi="Times New Roman" w:cs="Times New Roman"/>
          <w:sz w:val="24"/>
          <w:szCs w:val="24"/>
        </w:rPr>
        <w:t>The</w:t>
      </w:r>
      <w:r w:rsidR="005D750D" w:rsidRPr="00016285">
        <w:rPr>
          <w:rFonts w:ascii="Times New Roman" w:hAnsi="Times New Roman" w:cs="Times New Roman"/>
          <w:sz w:val="24"/>
          <w:szCs w:val="24"/>
        </w:rPr>
        <w:t xml:space="preserve"> applications for the 2018 academic year ha</w:t>
      </w:r>
      <w:r w:rsidR="00BD399A" w:rsidRPr="00016285">
        <w:rPr>
          <w:rFonts w:ascii="Times New Roman" w:hAnsi="Times New Roman" w:cs="Times New Roman"/>
          <w:sz w:val="24"/>
          <w:szCs w:val="24"/>
        </w:rPr>
        <w:t>d</w:t>
      </w:r>
      <w:r w:rsidR="005D750D" w:rsidRPr="00016285">
        <w:rPr>
          <w:rFonts w:ascii="Times New Roman" w:hAnsi="Times New Roman" w:cs="Times New Roman"/>
          <w:sz w:val="24"/>
          <w:szCs w:val="24"/>
        </w:rPr>
        <w:t xml:space="preserve"> been opened and 4 000 applications</w:t>
      </w:r>
      <w:r w:rsidR="00BD399A" w:rsidRPr="00016285">
        <w:rPr>
          <w:rFonts w:ascii="Times New Roman" w:hAnsi="Times New Roman" w:cs="Times New Roman"/>
          <w:sz w:val="24"/>
          <w:szCs w:val="24"/>
        </w:rPr>
        <w:t xml:space="preserve"> had been received</w:t>
      </w:r>
      <w:r w:rsidR="005D750D" w:rsidRPr="00016285">
        <w:rPr>
          <w:rFonts w:ascii="Times New Roman" w:hAnsi="Times New Roman" w:cs="Times New Roman"/>
          <w:sz w:val="24"/>
          <w:szCs w:val="24"/>
        </w:rPr>
        <w:t xml:space="preserve">. </w:t>
      </w:r>
    </w:p>
    <w:p w14:paraId="0AE1CEBA" w14:textId="77777777" w:rsidR="006C13C3" w:rsidRPr="00016285" w:rsidRDefault="006C13C3" w:rsidP="0033273C">
      <w:pPr>
        <w:spacing w:line="360" w:lineRule="auto"/>
        <w:jc w:val="both"/>
        <w:rPr>
          <w:rFonts w:ascii="Times New Roman" w:hAnsi="Times New Roman" w:cs="Times New Roman"/>
          <w:b/>
          <w:sz w:val="24"/>
          <w:szCs w:val="24"/>
        </w:rPr>
      </w:pPr>
      <w:r w:rsidRPr="00016285">
        <w:rPr>
          <w:rFonts w:ascii="Times New Roman" w:hAnsi="Times New Roman" w:cs="Times New Roman"/>
          <w:b/>
          <w:sz w:val="24"/>
          <w:szCs w:val="24"/>
        </w:rPr>
        <w:t>4. Observations</w:t>
      </w:r>
    </w:p>
    <w:p w14:paraId="13C47C28" w14:textId="77777777" w:rsidR="00CB775C" w:rsidRPr="00016285" w:rsidRDefault="00F00DA7" w:rsidP="0033273C">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t>The Committee having interact</w:t>
      </w:r>
      <w:r w:rsidR="00F113D5" w:rsidRPr="00016285">
        <w:rPr>
          <w:rFonts w:ascii="Times New Roman" w:hAnsi="Times New Roman" w:cs="Times New Roman"/>
          <w:sz w:val="24"/>
          <w:szCs w:val="24"/>
        </w:rPr>
        <w:t>ed</w:t>
      </w:r>
      <w:r w:rsidRPr="00016285">
        <w:rPr>
          <w:rFonts w:ascii="Times New Roman" w:hAnsi="Times New Roman" w:cs="Times New Roman"/>
          <w:sz w:val="24"/>
          <w:szCs w:val="24"/>
        </w:rPr>
        <w:t xml:space="preserve"> with UWC and NSFAS made the following </w:t>
      </w:r>
      <w:r w:rsidR="00A04096" w:rsidRPr="00016285">
        <w:rPr>
          <w:rFonts w:ascii="Times New Roman" w:hAnsi="Times New Roman" w:cs="Times New Roman"/>
          <w:sz w:val="24"/>
          <w:szCs w:val="24"/>
        </w:rPr>
        <w:t>observations</w:t>
      </w:r>
      <w:r w:rsidRPr="00016285">
        <w:rPr>
          <w:rFonts w:ascii="Times New Roman" w:hAnsi="Times New Roman" w:cs="Times New Roman"/>
          <w:sz w:val="24"/>
          <w:szCs w:val="24"/>
        </w:rPr>
        <w:t>:</w:t>
      </w:r>
    </w:p>
    <w:p w14:paraId="73DBC20D" w14:textId="77777777" w:rsidR="00801B32" w:rsidRPr="00016285" w:rsidRDefault="00F00DA7" w:rsidP="00801B32">
      <w:pPr>
        <w:pStyle w:val="ListParagraph"/>
        <w:numPr>
          <w:ilvl w:val="1"/>
          <w:numId w:val="26"/>
        </w:numPr>
        <w:spacing w:line="360" w:lineRule="auto"/>
        <w:jc w:val="both"/>
        <w:rPr>
          <w:b/>
        </w:rPr>
      </w:pPr>
      <w:r w:rsidRPr="00016285">
        <w:rPr>
          <w:b/>
        </w:rPr>
        <w:t>University of the Western Cape</w:t>
      </w:r>
    </w:p>
    <w:p w14:paraId="50B05D6A" w14:textId="77777777" w:rsidR="00F00DA7" w:rsidRPr="00016285" w:rsidRDefault="007F17BC" w:rsidP="007F17BC">
      <w:pPr>
        <w:spacing w:line="360" w:lineRule="auto"/>
        <w:ind w:left="720" w:hanging="720"/>
        <w:jc w:val="both"/>
        <w:rPr>
          <w:rFonts w:ascii="Times New Roman" w:hAnsi="Times New Roman" w:cs="Times New Roman"/>
          <w:b/>
          <w:sz w:val="24"/>
          <w:szCs w:val="24"/>
        </w:rPr>
      </w:pPr>
      <w:r w:rsidRPr="00016285">
        <w:rPr>
          <w:rFonts w:ascii="Times New Roman" w:hAnsi="Times New Roman" w:cs="Times New Roman"/>
          <w:sz w:val="24"/>
          <w:szCs w:val="24"/>
        </w:rPr>
        <w:t>4.1.1.</w:t>
      </w:r>
      <w:r w:rsidRPr="00016285">
        <w:rPr>
          <w:rFonts w:ascii="Times New Roman" w:hAnsi="Times New Roman" w:cs="Times New Roman"/>
          <w:sz w:val="24"/>
          <w:szCs w:val="24"/>
        </w:rPr>
        <w:tab/>
      </w:r>
      <w:r w:rsidR="00E538D6" w:rsidRPr="00016285">
        <w:rPr>
          <w:rFonts w:ascii="Times New Roman" w:hAnsi="Times New Roman" w:cs="Times New Roman"/>
          <w:sz w:val="24"/>
          <w:szCs w:val="24"/>
        </w:rPr>
        <w:t>The Committee expressed a concern about the burning and destruction of property during the student protests</w:t>
      </w:r>
      <w:r w:rsidR="00AC4BB3" w:rsidRPr="00016285">
        <w:rPr>
          <w:rFonts w:ascii="Times New Roman" w:hAnsi="Times New Roman" w:cs="Times New Roman"/>
          <w:sz w:val="24"/>
          <w:szCs w:val="24"/>
        </w:rPr>
        <w:t xml:space="preserve"> in 2015</w:t>
      </w:r>
      <w:r w:rsidR="00E538D6" w:rsidRPr="00016285">
        <w:rPr>
          <w:rFonts w:ascii="Times New Roman" w:hAnsi="Times New Roman" w:cs="Times New Roman"/>
          <w:sz w:val="24"/>
          <w:szCs w:val="24"/>
        </w:rPr>
        <w:t xml:space="preserve">. </w:t>
      </w:r>
      <w:r w:rsidR="00AC4BB3" w:rsidRPr="00016285">
        <w:rPr>
          <w:rFonts w:ascii="Times New Roman" w:hAnsi="Times New Roman" w:cs="Times New Roman"/>
          <w:sz w:val="24"/>
          <w:szCs w:val="24"/>
        </w:rPr>
        <w:t>Further concerning was that the management repaired the damaged building (</w:t>
      </w:r>
      <w:r w:rsidR="00500EBC" w:rsidRPr="00016285">
        <w:rPr>
          <w:rFonts w:ascii="Times New Roman" w:hAnsi="Times New Roman" w:cs="Times New Roman"/>
          <w:sz w:val="24"/>
          <w:szCs w:val="24"/>
        </w:rPr>
        <w:t>ResLife</w:t>
      </w:r>
      <w:r w:rsidR="00AC4BB3" w:rsidRPr="00016285">
        <w:rPr>
          <w:rFonts w:ascii="Times New Roman" w:hAnsi="Times New Roman" w:cs="Times New Roman"/>
          <w:sz w:val="24"/>
          <w:szCs w:val="24"/>
        </w:rPr>
        <w:t xml:space="preserve"> Centre) and students burnt it again in October 2016. </w:t>
      </w:r>
      <w:r w:rsidR="006B700E" w:rsidRPr="00016285">
        <w:rPr>
          <w:rFonts w:ascii="Times New Roman" w:hAnsi="Times New Roman" w:cs="Times New Roman"/>
          <w:sz w:val="24"/>
          <w:szCs w:val="24"/>
        </w:rPr>
        <w:t xml:space="preserve">The SRC indicated that students were encouraged to continue </w:t>
      </w:r>
      <w:r w:rsidR="0010254C" w:rsidRPr="00016285">
        <w:rPr>
          <w:rFonts w:ascii="Times New Roman" w:hAnsi="Times New Roman" w:cs="Times New Roman"/>
          <w:sz w:val="24"/>
          <w:szCs w:val="24"/>
        </w:rPr>
        <w:t xml:space="preserve">the </w:t>
      </w:r>
      <w:r w:rsidR="006B700E" w:rsidRPr="00016285">
        <w:rPr>
          <w:rFonts w:ascii="Times New Roman" w:hAnsi="Times New Roman" w:cs="Times New Roman"/>
          <w:sz w:val="24"/>
          <w:szCs w:val="24"/>
        </w:rPr>
        <w:t xml:space="preserve">dialogue with </w:t>
      </w:r>
      <w:r w:rsidR="00801B32" w:rsidRPr="00016285">
        <w:rPr>
          <w:rFonts w:ascii="Times New Roman" w:hAnsi="Times New Roman" w:cs="Times New Roman"/>
          <w:sz w:val="24"/>
          <w:szCs w:val="24"/>
        </w:rPr>
        <w:t xml:space="preserve">the </w:t>
      </w:r>
      <w:r w:rsidR="006B700E" w:rsidRPr="00016285">
        <w:rPr>
          <w:rFonts w:ascii="Times New Roman" w:hAnsi="Times New Roman" w:cs="Times New Roman"/>
          <w:sz w:val="24"/>
          <w:szCs w:val="24"/>
        </w:rPr>
        <w:t xml:space="preserve">management. However, they did not trust the SRC leadership to negotiate on their behalf. </w:t>
      </w:r>
      <w:r w:rsidR="00801B32" w:rsidRPr="00016285">
        <w:rPr>
          <w:rFonts w:ascii="Times New Roman" w:hAnsi="Times New Roman" w:cs="Times New Roman"/>
          <w:sz w:val="24"/>
          <w:szCs w:val="24"/>
        </w:rPr>
        <w:t xml:space="preserve">The University indicated that the cost of repair of the ResLife Centre (Administration Building for residence students) stood at R3.25 million. </w:t>
      </w:r>
    </w:p>
    <w:p w14:paraId="18FC8C8B" w14:textId="77777777" w:rsidR="00801B32" w:rsidRPr="00016285" w:rsidRDefault="00801B32" w:rsidP="00801B32">
      <w:pPr>
        <w:pStyle w:val="ListParagraph"/>
        <w:spacing w:line="360" w:lineRule="auto"/>
        <w:jc w:val="both"/>
        <w:rPr>
          <w:b/>
        </w:rPr>
      </w:pPr>
    </w:p>
    <w:p w14:paraId="2BA86C97" w14:textId="77777777" w:rsidR="007F17BC" w:rsidRPr="00016285" w:rsidRDefault="0010254C" w:rsidP="007F17BC">
      <w:pPr>
        <w:spacing w:line="360" w:lineRule="auto"/>
        <w:ind w:left="720" w:hanging="720"/>
        <w:jc w:val="both"/>
        <w:rPr>
          <w:rFonts w:ascii="Times New Roman" w:hAnsi="Times New Roman" w:cs="Times New Roman"/>
          <w:sz w:val="24"/>
          <w:szCs w:val="24"/>
        </w:rPr>
      </w:pPr>
      <w:r w:rsidRPr="00016285">
        <w:rPr>
          <w:rFonts w:ascii="Times New Roman" w:hAnsi="Times New Roman" w:cs="Times New Roman"/>
          <w:sz w:val="24"/>
          <w:szCs w:val="24"/>
        </w:rPr>
        <w:t>4.1.</w:t>
      </w:r>
      <w:r w:rsidR="00BD1DEB" w:rsidRPr="00016285">
        <w:rPr>
          <w:rFonts w:ascii="Times New Roman" w:hAnsi="Times New Roman" w:cs="Times New Roman"/>
          <w:sz w:val="24"/>
          <w:szCs w:val="24"/>
        </w:rPr>
        <w:t>2</w:t>
      </w:r>
      <w:r w:rsidR="00F70447" w:rsidRPr="00016285">
        <w:rPr>
          <w:rFonts w:ascii="Times New Roman" w:hAnsi="Times New Roman" w:cs="Times New Roman"/>
          <w:sz w:val="24"/>
          <w:szCs w:val="24"/>
        </w:rPr>
        <w:t>.</w:t>
      </w:r>
      <w:r w:rsidR="007F17BC" w:rsidRPr="00016285">
        <w:rPr>
          <w:rFonts w:ascii="Times New Roman" w:hAnsi="Times New Roman" w:cs="Times New Roman"/>
          <w:sz w:val="24"/>
          <w:szCs w:val="24"/>
        </w:rPr>
        <w:tab/>
      </w:r>
      <w:r w:rsidR="006B700E" w:rsidRPr="00016285">
        <w:rPr>
          <w:rFonts w:ascii="Times New Roman" w:hAnsi="Times New Roman" w:cs="Times New Roman"/>
          <w:sz w:val="24"/>
          <w:szCs w:val="24"/>
        </w:rPr>
        <w:t>The Committee expressed a serious concern</w:t>
      </w:r>
      <w:r w:rsidR="009A5542" w:rsidRPr="00016285">
        <w:rPr>
          <w:rFonts w:ascii="Times New Roman" w:hAnsi="Times New Roman" w:cs="Times New Roman"/>
          <w:sz w:val="24"/>
          <w:szCs w:val="24"/>
        </w:rPr>
        <w:t xml:space="preserve"> </w:t>
      </w:r>
      <w:r w:rsidR="006B700E" w:rsidRPr="00016285">
        <w:rPr>
          <w:rFonts w:ascii="Times New Roman" w:hAnsi="Times New Roman" w:cs="Times New Roman"/>
          <w:sz w:val="24"/>
          <w:szCs w:val="24"/>
        </w:rPr>
        <w:t>regarding</w:t>
      </w:r>
      <w:r w:rsidR="009A5542" w:rsidRPr="00016285">
        <w:rPr>
          <w:rFonts w:ascii="Times New Roman" w:hAnsi="Times New Roman" w:cs="Times New Roman"/>
          <w:sz w:val="24"/>
          <w:szCs w:val="24"/>
        </w:rPr>
        <w:t xml:space="preserve"> an unfortunate incident whereby a group of angry</w:t>
      </w:r>
      <w:r w:rsidR="006B700E" w:rsidRPr="00016285">
        <w:rPr>
          <w:rFonts w:ascii="Times New Roman" w:hAnsi="Times New Roman" w:cs="Times New Roman"/>
          <w:sz w:val="24"/>
          <w:szCs w:val="24"/>
        </w:rPr>
        <w:t xml:space="preserve"> students held a senior </w:t>
      </w:r>
      <w:r w:rsidR="009A5542" w:rsidRPr="00016285">
        <w:rPr>
          <w:rFonts w:ascii="Times New Roman" w:hAnsi="Times New Roman" w:cs="Times New Roman"/>
          <w:sz w:val="24"/>
          <w:szCs w:val="24"/>
        </w:rPr>
        <w:t>academic hostage</w:t>
      </w:r>
      <w:r w:rsidR="00B9739F" w:rsidRPr="00016285">
        <w:rPr>
          <w:rFonts w:ascii="Times New Roman" w:hAnsi="Times New Roman" w:cs="Times New Roman"/>
          <w:sz w:val="24"/>
          <w:szCs w:val="24"/>
        </w:rPr>
        <w:t xml:space="preserve"> at the Res</w:t>
      </w:r>
      <w:r w:rsidR="00935F06" w:rsidRPr="00016285">
        <w:rPr>
          <w:rFonts w:ascii="Times New Roman" w:hAnsi="Times New Roman" w:cs="Times New Roman"/>
          <w:sz w:val="24"/>
          <w:szCs w:val="24"/>
        </w:rPr>
        <w:t>L</w:t>
      </w:r>
      <w:r w:rsidR="00B9739F" w:rsidRPr="00016285">
        <w:rPr>
          <w:rFonts w:ascii="Times New Roman" w:hAnsi="Times New Roman" w:cs="Times New Roman"/>
          <w:sz w:val="24"/>
          <w:szCs w:val="24"/>
        </w:rPr>
        <w:t>ife Centre building</w:t>
      </w:r>
      <w:r w:rsidR="009A5542" w:rsidRPr="00016285">
        <w:rPr>
          <w:rFonts w:ascii="Times New Roman" w:hAnsi="Times New Roman" w:cs="Times New Roman"/>
          <w:sz w:val="24"/>
          <w:szCs w:val="24"/>
        </w:rPr>
        <w:t>.</w:t>
      </w:r>
    </w:p>
    <w:p w14:paraId="775AAA41" w14:textId="77777777" w:rsidR="007F17BC" w:rsidRPr="00016285" w:rsidRDefault="007F17BC" w:rsidP="007F17BC">
      <w:pPr>
        <w:spacing w:line="360" w:lineRule="auto"/>
        <w:ind w:left="720" w:hanging="720"/>
        <w:jc w:val="both"/>
        <w:rPr>
          <w:rFonts w:ascii="Times New Roman" w:hAnsi="Times New Roman" w:cs="Times New Roman"/>
          <w:sz w:val="24"/>
          <w:szCs w:val="24"/>
        </w:rPr>
      </w:pPr>
      <w:r w:rsidRPr="00016285">
        <w:rPr>
          <w:rFonts w:ascii="Times New Roman" w:hAnsi="Times New Roman" w:cs="Times New Roman"/>
          <w:sz w:val="24"/>
          <w:szCs w:val="24"/>
        </w:rPr>
        <w:t>4.1.3.</w:t>
      </w:r>
      <w:r w:rsidRPr="00016285">
        <w:rPr>
          <w:rFonts w:ascii="Times New Roman" w:hAnsi="Times New Roman" w:cs="Times New Roman"/>
          <w:sz w:val="24"/>
          <w:szCs w:val="24"/>
        </w:rPr>
        <w:tab/>
      </w:r>
      <w:r w:rsidR="002117CD" w:rsidRPr="00016285">
        <w:rPr>
          <w:rFonts w:ascii="Times New Roman" w:hAnsi="Times New Roman" w:cs="Times New Roman"/>
          <w:sz w:val="24"/>
          <w:szCs w:val="24"/>
        </w:rPr>
        <w:t xml:space="preserve">The Committee observed that the University had a shortage of student housing for its student population. The University admitted </w:t>
      </w:r>
      <w:r w:rsidR="003D6952" w:rsidRPr="00016285">
        <w:rPr>
          <w:rFonts w:ascii="Times New Roman" w:hAnsi="Times New Roman" w:cs="Times New Roman"/>
          <w:sz w:val="24"/>
          <w:szCs w:val="24"/>
        </w:rPr>
        <w:t xml:space="preserve">that the majority of its </w:t>
      </w:r>
      <w:r w:rsidR="002117CD" w:rsidRPr="00016285">
        <w:rPr>
          <w:rFonts w:ascii="Times New Roman" w:hAnsi="Times New Roman" w:cs="Times New Roman"/>
          <w:sz w:val="24"/>
          <w:szCs w:val="24"/>
        </w:rPr>
        <w:t>students c</w:t>
      </w:r>
      <w:r w:rsidR="003D6952" w:rsidRPr="00016285">
        <w:rPr>
          <w:rFonts w:ascii="Times New Roman" w:hAnsi="Times New Roman" w:cs="Times New Roman"/>
          <w:sz w:val="24"/>
          <w:szCs w:val="24"/>
        </w:rPr>
        <w:t>ame</w:t>
      </w:r>
      <w:r w:rsidR="002117CD" w:rsidRPr="00016285">
        <w:rPr>
          <w:rFonts w:ascii="Times New Roman" w:hAnsi="Times New Roman" w:cs="Times New Roman"/>
          <w:sz w:val="24"/>
          <w:szCs w:val="24"/>
        </w:rPr>
        <w:t xml:space="preserve"> from poor family backgrounds</w:t>
      </w:r>
      <w:r w:rsidR="00801B32" w:rsidRPr="00016285">
        <w:rPr>
          <w:rFonts w:ascii="Times New Roman" w:hAnsi="Times New Roman" w:cs="Times New Roman"/>
          <w:sz w:val="24"/>
          <w:szCs w:val="24"/>
        </w:rPr>
        <w:t>,</w:t>
      </w:r>
      <w:r w:rsidR="002117CD" w:rsidRPr="00016285">
        <w:rPr>
          <w:rFonts w:ascii="Times New Roman" w:hAnsi="Times New Roman" w:cs="Times New Roman"/>
          <w:sz w:val="24"/>
          <w:szCs w:val="24"/>
        </w:rPr>
        <w:t xml:space="preserve"> </w:t>
      </w:r>
      <w:r w:rsidR="003D6952" w:rsidRPr="00016285">
        <w:rPr>
          <w:rFonts w:ascii="Times New Roman" w:hAnsi="Times New Roman" w:cs="Times New Roman"/>
          <w:sz w:val="24"/>
          <w:szCs w:val="24"/>
        </w:rPr>
        <w:t xml:space="preserve">and </w:t>
      </w:r>
      <w:r w:rsidR="002117CD" w:rsidRPr="00016285">
        <w:rPr>
          <w:rFonts w:ascii="Times New Roman" w:hAnsi="Times New Roman" w:cs="Times New Roman"/>
          <w:sz w:val="24"/>
          <w:szCs w:val="24"/>
        </w:rPr>
        <w:t xml:space="preserve">did not have </w:t>
      </w:r>
      <w:r w:rsidR="0010254C" w:rsidRPr="00016285">
        <w:rPr>
          <w:rFonts w:ascii="Times New Roman" w:hAnsi="Times New Roman" w:cs="Times New Roman"/>
          <w:sz w:val="24"/>
          <w:szCs w:val="24"/>
        </w:rPr>
        <w:t xml:space="preserve">the </w:t>
      </w:r>
      <w:r w:rsidR="002117CD" w:rsidRPr="00016285">
        <w:rPr>
          <w:rFonts w:ascii="Times New Roman" w:hAnsi="Times New Roman" w:cs="Times New Roman"/>
          <w:sz w:val="24"/>
          <w:szCs w:val="24"/>
        </w:rPr>
        <w:t xml:space="preserve">financial means to find alternative private accommodation </w:t>
      </w:r>
      <w:r w:rsidR="00801B32" w:rsidRPr="00016285">
        <w:rPr>
          <w:rFonts w:ascii="Times New Roman" w:hAnsi="Times New Roman" w:cs="Times New Roman"/>
          <w:sz w:val="24"/>
          <w:szCs w:val="24"/>
        </w:rPr>
        <w:t>on their own</w:t>
      </w:r>
      <w:r w:rsidR="002117CD" w:rsidRPr="00016285">
        <w:rPr>
          <w:rFonts w:ascii="Times New Roman" w:hAnsi="Times New Roman" w:cs="Times New Roman"/>
          <w:sz w:val="24"/>
          <w:szCs w:val="24"/>
        </w:rPr>
        <w:t xml:space="preserve">. This compelled the University to find other alternative means </w:t>
      </w:r>
      <w:r w:rsidR="00AF7C34" w:rsidRPr="00016285">
        <w:rPr>
          <w:rFonts w:ascii="Times New Roman" w:hAnsi="Times New Roman" w:cs="Times New Roman"/>
          <w:sz w:val="24"/>
          <w:szCs w:val="24"/>
        </w:rPr>
        <w:t xml:space="preserve">of securing off-campus accommodation for these students. However, the demand </w:t>
      </w:r>
      <w:r w:rsidR="00AF7C34" w:rsidRPr="00016285">
        <w:rPr>
          <w:rFonts w:ascii="Times New Roman" w:hAnsi="Times New Roman" w:cs="Times New Roman"/>
          <w:sz w:val="24"/>
          <w:szCs w:val="24"/>
        </w:rPr>
        <w:lastRenderedPageBreak/>
        <w:t xml:space="preserve">for student housing at the University surpassed its ability to assist the needy students. </w:t>
      </w:r>
      <w:r w:rsidR="00575710" w:rsidRPr="00016285">
        <w:rPr>
          <w:rFonts w:ascii="Times New Roman" w:hAnsi="Times New Roman" w:cs="Times New Roman"/>
          <w:sz w:val="24"/>
          <w:szCs w:val="24"/>
        </w:rPr>
        <w:t>The University was embarking on public-private par</w:t>
      </w:r>
      <w:r w:rsidR="00252215" w:rsidRPr="00016285">
        <w:rPr>
          <w:rFonts w:ascii="Times New Roman" w:hAnsi="Times New Roman" w:cs="Times New Roman"/>
          <w:sz w:val="24"/>
          <w:szCs w:val="24"/>
        </w:rPr>
        <w:t xml:space="preserve">tnerships (PPPs) to expand its infrastructure and the Committee welcomed this initiative. </w:t>
      </w:r>
    </w:p>
    <w:p w14:paraId="6C4271CD" w14:textId="77777777" w:rsidR="007F17BC" w:rsidRPr="00016285" w:rsidRDefault="007F17BC" w:rsidP="007F17BC">
      <w:pPr>
        <w:spacing w:line="360" w:lineRule="auto"/>
        <w:ind w:left="720" w:hanging="720"/>
        <w:jc w:val="both"/>
        <w:rPr>
          <w:rFonts w:ascii="Times New Roman" w:hAnsi="Times New Roman" w:cs="Times New Roman"/>
          <w:sz w:val="24"/>
          <w:szCs w:val="24"/>
        </w:rPr>
      </w:pPr>
      <w:r w:rsidRPr="00016285">
        <w:rPr>
          <w:rFonts w:ascii="Times New Roman" w:hAnsi="Times New Roman" w:cs="Times New Roman"/>
          <w:sz w:val="24"/>
          <w:szCs w:val="24"/>
        </w:rPr>
        <w:t>4.1.4.</w:t>
      </w:r>
      <w:r w:rsidRPr="00016285">
        <w:rPr>
          <w:rFonts w:ascii="Times New Roman" w:hAnsi="Times New Roman" w:cs="Times New Roman"/>
          <w:sz w:val="24"/>
          <w:szCs w:val="24"/>
        </w:rPr>
        <w:tab/>
      </w:r>
      <w:r w:rsidR="00252215" w:rsidRPr="00016285">
        <w:rPr>
          <w:rFonts w:ascii="Times New Roman" w:hAnsi="Times New Roman" w:cs="Times New Roman"/>
          <w:sz w:val="24"/>
          <w:szCs w:val="24"/>
        </w:rPr>
        <w:t xml:space="preserve">The Committee observed that </w:t>
      </w:r>
      <w:r w:rsidR="00955E8A" w:rsidRPr="00016285">
        <w:rPr>
          <w:rFonts w:ascii="Times New Roman" w:hAnsi="Times New Roman" w:cs="Times New Roman"/>
          <w:sz w:val="24"/>
          <w:szCs w:val="24"/>
        </w:rPr>
        <w:t xml:space="preserve">whilst the University was </w:t>
      </w:r>
      <w:r w:rsidR="00CF607C" w:rsidRPr="00016285">
        <w:rPr>
          <w:rFonts w:ascii="Times New Roman" w:hAnsi="Times New Roman" w:cs="Times New Roman"/>
          <w:sz w:val="24"/>
          <w:szCs w:val="24"/>
        </w:rPr>
        <w:t>providing off-campus accommodation for</w:t>
      </w:r>
      <w:r w:rsidR="008D1F8A" w:rsidRPr="00016285">
        <w:rPr>
          <w:rFonts w:ascii="Times New Roman" w:hAnsi="Times New Roman" w:cs="Times New Roman"/>
          <w:sz w:val="24"/>
          <w:szCs w:val="24"/>
        </w:rPr>
        <w:t xml:space="preserve"> its</w:t>
      </w:r>
      <w:r w:rsidR="00CF607C" w:rsidRPr="00016285">
        <w:rPr>
          <w:rFonts w:ascii="Times New Roman" w:hAnsi="Times New Roman" w:cs="Times New Roman"/>
          <w:sz w:val="24"/>
          <w:szCs w:val="24"/>
        </w:rPr>
        <w:t xml:space="preserve"> students, it also experienced external challen</w:t>
      </w:r>
      <w:r w:rsidR="003F289E" w:rsidRPr="00016285">
        <w:rPr>
          <w:rFonts w:ascii="Times New Roman" w:hAnsi="Times New Roman" w:cs="Times New Roman"/>
          <w:sz w:val="24"/>
          <w:szCs w:val="24"/>
        </w:rPr>
        <w:t>ges that were beyond its mandate</w:t>
      </w:r>
      <w:r w:rsidR="00CF607C" w:rsidRPr="00016285">
        <w:rPr>
          <w:rFonts w:ascii="Times New Roman" w:hAnsi="Times New Roman" w:cs="Times New Roman"/>
          <w:sz w:val="24"/>
          <w:szCs w:val="24"/>
        </w:rPr>
        <w:t xml:space="preserve"> such as crime, safety and security </w:t>
      </w:r>
      <w:r w:rsidR="00A04096" w:rsidRPr="00016285">
        <w:rPr>
          <w:rFonts w:ascii="Times New Roman" w:hAnsi="Times New Roman" w:cs="Times New Roman"/>
          <w:sz w:val="24"/>
          <w:szCs w:val="24"/>
        </w:rPr>
        <w:t>of students</w:t>
      </w:r>
      <w:r w:rsidR="00CF607C" w:rsidRPr="00016285">
        <w:rPr>
          <w:rFonts w:ascii="Times New Roman" w:hAnsi="Times New Roman" w:cs="Times New Roman"/>
          <w:sz w:val="24"/>
          <w:szCs w:val="24"/>
        </w:rPr>
        <w:t xml:space="preserve"> outside the campus. </w:t>
      </w:r>
      <w:r w:rsidR="00BD1DEB" w:rsidRPr="00016285">
        <w:rPr>
          <w:rFonts w:ascii="Times New Roman" w:hAnsi="Times New Roman" w:cs="Times New Roman"/>
          <w:sz w:val="24"/>
          <w:szCs w:val="24"/>
        </w:rPr>
        <w:t>The University</w:t>
      </w:r>
      <w:r w:rsidR="00AE4CCA" w:rsidRPr="00016285">
        <w:rPr>
          <w:rFonts w:ascii="Times New Roman" w:hAnsi="Times New Roman" w:cs="Times New Roman"/>
          <w:sz w:val="24"/>
          <w:szCs w:val="24"/>
        </w:rPr>
        <w:t xml:space="preserve"> also received inadequate support and cooperation from the municipality (City of Cape Town) with regard to the provision of land to expand its infrastructure. </w:t>
      </w:r>
      <w:r w:rsidR="003D6952" w:rsidRPr="00016285">
        <w:rPr>
          <w:rFonts w:ascii="Times New Roman" w:hAnsi="Times New Roman" w:cs="Times New Roman"/>
          <w:sz w:val="24"/>
          <w:szCs w:val="24"/>
        </w:rPr>
        <w:t>The st</w:t>
      </w:r>
      <w:r w:rsidR="00144AB9" w:rsidRPr="00016285">
        <w:rPr>
          <w:rFonts w:ascii="Times New Roman" w:hAnsi="Times New Roman" w:cs="Times New Roman"/>
          <w:sz w:val="24"/>
          <w:szCs w:val="24"/>
        </w:rPr>
        <w:t xml:space="preserve">udent housing challenges were </w:t>
      </w:r>
      <w:r w:rsidR="003D6952" w:rsidRPr="00016285">
        <w:rPr>
          <w:rFonts w:ascii="Times New Roman" w:hAnsi="Times New Roman" w:cs="Times New Roman"/>
          <w:sz w:val="24"/>
          <w:szCs w:val="24"/>
        </w:rPr>
        <w:t xml:space="preserve">also </w:t>
      </w:r>
      <w:r w:rsidR="00144AB9" w:rsidRPr="00016285">
        <w:rPr>
          <w:rFonts w:ascii="Times New Roman" w:hAnsi="Times New Roman" w:cs="Times New Roman"/>
          <w:sz w:val="24"/>
          <w:szCs w:val="24"/>
        </w:rPr>
        <w:t>compounded by</w:t>
      </w:r>
      <w:r w:rsidR="003D6952" w:rsidRPr="00016285">
        <w:rPr>
          <w:rFonts w:ascii="Times New Roman" w:hAnsi="Times New Roman" w:cs="Times New Roman"/>
          <w:sz w:val="24"/>
          <w:szCs w:val="24"/>
        </w:rPr>
        <w:t xml:space="preserve"> a</w:t>
      </w:r>
      <w:r w:rsidR="00144AB9" w:rsidRPr="00016285">
        <w:rPr>
          <w:rFonts w:ascii="Times New Roman" w:hAnsi="Times New Roman" w:cs="Times New Roman"/>
          <w:sz w:val="24"/>
          <w:szCs w:val="24"/>
        </w:rPr>
        <w:t xml:space="preserve"> lack of proper public transport system. </w:t>
      </w:r>
      <w:r w:rsidR="008D1F8A" w:rsidRPr="00016285">
        <w:rPr>
          <w:rFonts w:ascii="Times New Roman" w:hAnsi="Times New Roman" w:cs="Times New Roman"/>
          <w:sz w:val="24"/>
          <w:szCs w:val="24"/>
        </w:rPr>
        <w:t xml:space="preserve">The University indicated that it held a number of meetings with the City of Cape Town officials to enter into a long-term agreement about the use of the Belhar Indoor Sport Centre as well as acquiring the land adjacent to the  facility. </w:t>
      </w:r>
    </w:p>
    <w:p w14:paraId="4C14BEC8" w14:textId="77777777" w:rsidR="007F17BC" w:rsidRPr="00016285" w:rsidRDefault="007F17BC" w:rsidP="007F17BC">
      <w:pPr>
        <w:spacing w:line="360" w:lineRule="auto"/>
        <w:ind w:left="720" w:hanging="720"/>
        <w:jc w:val="both"/>
        <w:rPr>
          <w:rFonts w:ascii="Times New Roman" w:hAnsi="Times New Roman" w:cs="Times New Roman"/>
          <w:sz w:val="24"/>
          <w:szCs w:val="24"/>
        </w:rPr>
      </w:pPr>
      <w:r w:rsidRPr="00016285">
        <w:rPr>
          <w:rFonts w:ascii="Times New Roman" w:hAnsi="Times New Roman" w:cs="Times New Roman"/>
          <w:sz w:val="24"/>
          <w:szCs w:val="24"/>
        </w:rPr>
        <w:t>4.1.5.</w:t>
      </w:r>
      <w:r w:rsidRPr="00016285">
        <w:rPr>
          <w:rFonts w:ascii="Times New Roman" w:hAnsi="Times New Roman" w:cs="Times New Roman"/>
          <w:sz w:val="24"/>
          <w:szCs w:val="24"/>
        </w:rPr>
        <w:tab/>
      </w:r>
      <w:r w:rsidR="008E5FFA" w:rsidRPr="00016285">
        <w:rPr>
          <w:rFonts w:ascii="Times New Roman" w:hAnsi="Times New Roman" w:cs="Times New Roman"/>
          <w:sz w:val="24"/>
          <w:szCs w:val="24"/>
        </w:rPr>
        <w:t xml:space="preserve">The Committee expressed a concern with regard to the services offered by the private accommodation providers who had lease agreements with the University. The students informed the Committee that the private accommodation providers threatened the </w:t>
      </w:r>
      <w:r w:rsidR="008D1F8A" w:rsidRPr="00016285">
        <w:rPr>
          <w:rFonts w:ascii="Times New Roman" w:hAnsi="Times New Roman" w:cs="Times New Roman"/>
          <w:sz w:val="24"/>
          <w:szCs w:val="24"/>
        </w:rPr>
        <w:t>s</w:t>
      </w:r>
      <w:r w:rsidR="008E5FFA" w:rsidRPr="00016285">
        <w:rPr>
          <w:rFonts w:ascii="Times New Roman" w:hAnsi="Times New Roman" w:cs="Times New Roman"/>
          <w:sz w:val="24"/>
          <w:szCs w:val="24"/>
        </w:rPr>
        <w:t xml:space="preserve">tudents who wanted to express their dissatisfaction to </w:t>
      </w:r>
      <w:r w:rsidR="003C5DBA" w:rsidRPr="00016285">
        <w:rPr>
          <w:rFonts w:ascii="Times New Roman" w:hAnsi="Times New Roman" w:cs="Times New Roman"/>
          <w:sz w:val="24"/>
          <w:szCs w:val="24"/>
        </w:rPr>
        <w:t xml:space="preserve">the </w:t>
      </w:r>
      <w:r w:rsidR="008E5FFA" w:rsidRPr="00016285">
        <w:rPr>
          <w:rFonts w:ascii="Times New Roman" w:hAnsi="Times New Roman" w:cs="Times New Roman"/>
          <w:sz w:val="24"/>
          <w:szCs w:val="24"/>
        </w:rPr>
        <w:t xml:space="preserve">management about the inadequate service offered at off-campus residences. </w:t>
      </w:r>
      <w:r w:rsidR="008D1F8A" w:rsidRPr="00016285">
        <w:rPr>
          <w:rFonts w:ascii="Times New Roman" w:hAnsi="Times New Roman" w:cs="Times New Roman"/>
          <w:sz w:val="24"/>
          <w:szCs w:val="24"/>
        </w:rPr>
        <w:t>The University indicated that where cases of student abuse by the landlords had been reported to the management, the affected students had been moved to other p</w:t>
      </w:r>
      <w:r w:rsidR="00170225" w:rsidRPr="00016285">
        <w:rPr>
          <w:rFonts w:ascii="Times New Roman" w:hAnsi="Times New Roman" w:cs="Times New Roman"/>
          <w:sz w:val="24"/>
          <w:szCs w:val="24"/>
        </w:rPr>
        <w:t>l</w:t>
      </w:r>
      <w:r w:rsidR="008D1F8A" w:rsidRPr="00016285">
        <w:rPr>
          <w:rFonts w:ascii="Times New Roman" w:hAnsi="Times New Roman" w:cs="Times New Roman"/>
          <w:sz w:val="24"/>
          <w:szCs w:val="24"/>
        </w:rPr>
        <w:t>aces</w:t>
      </w:r>
      <w:r w:rsidR="003C5DBA" w:rsidRPr="00016285">
        <w:rPr>
          <w:rFonts w:ascii="Times New Roman" w:hAnsi="Times New Roman" w:cs="Times New Roman"/>
          <w:sz w:val="24"/>
          <w:szCs w:val="24"/>
        </w:rPr>
        <w:t>,</w:t>
      </w:r>
      <w:r w:rsidR="008D1F8A" w:rsidRPr="00016285">
        <w:rPr>
          <w:rFonts w:ascii="Times New Roman" w:hAnsi="Times New Roman" w:cs="Times New Roman"/>
          <w:sz w:val="24"/>
          <w:szCs w:val="24"/>
        </w:rPr>
        <w:t xml:space="preserve"> and were provided with professional support. The University also kept the record of such </w:t>
      </w:r>
      <w:r w:rsidR="00277584" w:rsidRPr="00016285">
        <w:rPr>
          <w:rFonts w:ascii="Times New Roman" w:hAnsi="Times New Roman" w:cs="Times New Roman"/>
          <w:sz w:val="24"/>
          <w:szCs w:val="24"/>
        </w:rPr>
        <w:t>violations</w:t>
      </w:r>
      <w:r w:rsidR="008D1F8A" w:rsidRPr="00016285">
        <w:rPr>
          <w:rFonts w:ascii="Times New Roman" w:hAnsi="Times New Roman" w:cs="Times New Roman"/>
          <w:sz w:val="24"/>
          <w:szCs w:val="24"/>
        </w:rPr>
        <w:t xml:space="preserve"> and the identified landlords would be de-activated as private accommodation providers.</w:t>
      </w:r>
    </w:p>
    <w:p w14:paraId="52E7DB7E" w14:textId="77777777" w:rsidR="007F17BC" w:rsidRPr="00016285" w:rsidRDefault="007F17BC" w:rsidP="007F17BC">
      <w:pPr>
        <w:spacing w:line="360" w:lineRule="auto"/>
        <w:ind w:left="720" w:hanging="720"/>
        <w:jc w:val="both"/>
        <w:rPr>
          <w:rFonts w:ascii="Times New Roman" w:hAnsi="Times New Roman" w:cs="Times New Roman"/>
          <w:sz w:val="24"/>
          <w:szCs w:val="24"/>
        </w:rPr>
      </w:pPr>
      <w:r w:rsidRPr="00016285">
        <w:rPr>
          <w:rFonts w:ascii="Times New Roman" w:hAnsi="Times New Roman" w:cs="Times New Roman"/>
          <w:sz w:val="24"/>
          <w:szCs w:val="24"/>
        </w:rPr>
        <w:t>4.1.6.</w:t>
      </w:r>
      <w:r w:rsidRPr="00016285">
        <w:rPr>
          <w:rFonts w:ascii="Times New Roman" w:hAnsi="Times New Roman" w:cs="Times New Roman"/>
          <w:sz w:val="24"/>
          <w:szCs w:val="24"/>
        </w:rPr>
        <w:tab/>
      </w:r>
      <w:r w:rsidR="007D181F" w:rsidRPr="00016285">
        <w:rPr>
          <w:rFonts w:ascii="Times New Roman" w:hAnsi="Times New Roman" w:cs="Times New Roman"/>
          <w:sz w:val="24"/>
          <w:szCs w:val="24"/>
        </w:rPr>
        <w:t>The</w:t>
      </w:r>
      <w:r w:rsidR="001B65C9" w:rsidRPr="00016285">
        <w:rPr>
          <w:rFonts w:ascii="Times New Roman" w:hAnsi="Times New Roman" w:cs="Times New Roman"/>
          <w:sz w:val="24"/>
          <w:szCs w:val="24"/>
        </w:rPr>
        <w:t xml:space="preserve"> Committee expressed a concern about the student’s proposal for</w:t>
      </w:r>
      <w:r w:rsidR="001B1F16" w:rsidRPr="00016285">
        <w:rPr>
          <w:rFonts w:ascii="Times New Roman" w:hAnsi="Times New Roman" w:cs="Times New Roman"/>
          <w:sz w:val="24"/>
          <w:szCs w:val="24"/>
        </w:rPr>
        <w:t xml:space="preserve"> the</w:t>
      </w:r>
      <w:r w:rsidR="001B65C9" w:rsidRPr="00016285">
        <w:rPr>
          <w:rFonts w:ascii="Times New Roman" w:hAnsi="Times New Roman" w:cs="Times New Roman"/>
          <w:sz w:val="24"/>
          <w:szCs w:val="24"/>
        </w:rPr>
        <w:t xml:space="preserve"> management to close all </w:t>
      </w:r>
      <w:r w:rsidR="0019773B" w:rsidRPr="00016285">
        <w:rPr>
          <w:rFonts w:ascii="Times New Roman" w:hAnsi="Times New Roman" w:cs="Times New Roman"/>
          <w:sz w:val="24"/>
          <w:szCs w:val="24"/>
        </w:rPr>
        <w:t xml:space="preserve">the </w:t>
      </w:r>
      <w:r w:rsidR="001B65C9" w:rsidRPr="00016285">
        <w:rPr>
          <w:rFonts w:ascii="Times New Roman" w:hAnsi="Times New Roman" w:cs="Times New Roman"/>
          <w:sz w:val="24"/>
          <w:szCs w:val="24"/>
        </w:rPr>
        <w:t>accommodation</w:t>
      </w:r>
      <w:r w:rsidR="001B1F16" w:rsidRPr="00016285">
        <w:rPr>
          <w:rFonts w:ascii="Times New Roman" w:hAnsi="Times New Roman" w:cs="Times New Roman"/>
          <w:sz w:val="24"/>
          <w:szCs w:val="24"/>
        </w:rPr>
        <w:t xml:space="preserve"> facilities </w:t>
      </w:r>
      <w:r w:rsidR="001B65C9" w:rsidRPr="00016285">
        <w:rPr>
          <w:rFonts w:ascii="Times New Roman" w:hAnsi="Times New Roman" w:cs="Times New Roman"/>
          <w:sz w:val="24"/>
          <w:szCs w:val="24"/>
        </w:rPr>
        <w:t>in the nearby Belha</w:t>
      </w:r>
      <w:r w:rsidR="0019773B" w:rsidRPr="00016285">
        <w:rPr>
          <w:rFonts w:ascii="Times New Roman" w:hAnsi="Times New Roman" w:cs="Times New Roman"/>
          <w:sz w:val="24"/>
          <w:szCs w:val="24"/>
        </w:rPr>
        <w:t xml:space="preserve">r area due to crime. The Committee noted that crime control was beyond the University’s mandate. </w:t>
      </w:r>
    </w:p>
    <w:p w14:paraId="23DC4CA3" w14:textId="77777777" w:rsidR="007F17BC" w:rsidRPr="00016285" w:rsidRDefault="007F17BC" w:rsidP="007F17BC">
      <w:pPr>
        <w:spacing w:line="360" w:lineRule="auto"/>
        <w:ind w:left="720" w:hanging="720"/>
        <w:jc w:val="both"/>
        <w:rPr>
          <w:rFonts w:ascii="Times New Roman" w:hAnsi="Times New Roman" w:cs="Times New Roman"/>
          <w:sz w:val="24"/>
          <w:szCs w:val="24"/>
        </w:rPr>
      </w:pPr>
      <w:r w:rsidRPr="00016285">
        <w:rPr>
          <w:rFonts w:ascii="Times New Roman" w:hAnsi="Times New Roman" w:cs="Times New Roman"/>
          <w:sz w:val="24"/>
          <w:szCs w:val="24"/>
        </w:rPr>
        <w:t>4.1.7.</w:t>
      </w:r>
      <w:r w:rsidRPr="00016285">
        <w:rPr>
          <w:rFonts w:ascii="Times New Roman" w:hAnsi="Times New Roman" w:cs="Times New Roman"/>
          <w:sz w:val="24"/>
          <w:szCs w:val="24"/>
        </w:rPr>
        <w:tab/>
      </w:r>
      <w:r w:rsidR="001B1F16" w:rsidRPr="00016285">
        <w:rPr>
          <w:rFonts w:ascii="Times New Roman" w:hAnsi="Times New Roman" w:cs="Times New Roman"/>
          <w:sz w:val="24"/>
          <w:szCs w:val="24"/>
        </w:rPr>
        <w:t>The SRC complained about the delays by NSFAS in paying allowances due to qualifying students. The University indicated that it continued to support eligible students awaiting allowances with food vouchers</w:t>
      </w:r>
      <w:r w:rsidR="00B2000C" w:rsidRPr="00016285">
        <w:rPr>
          <w:rFonts w:ascii="Times New Roman" w:hAnsi="Times New Roman" w:cs="Times New Roman"/>
          <w:sz w:val="24"/>
          <w:szCs w:val="24"/>
        </w:rPr>
        <w:t>. The University also facilitated</w:t>
      </w:r>
      <w:r w:rsidR="001B1F16" w:rsidRPr="00016285">
        <w:rPr>
          <w:rFonts w:ascii="Times New Roman" w:hAnsi="Times New Roman" w:cs="Times New Roman"/>
          <w:sz w:val="24"/>
          <w:szCs w:val="24"/>
        </w:rPr>
        <w:t xml:space="preserve"> together with the SRC</w:t>
      </w:r>
      <w:r w:rsidR="00B2000C" w:rsidRPr="00016285">
        <w:rPr>
          <w:rFonts w:ascii="Times New Roman" w:hAnsi="Times New Roman" w:cs="Times New Roman"/>
          <w:sz w:val="24"/>
          <w:szCs w:val="24"/>
        </w:rPr>
        <w:t>,</w:t>
      </w:r>
      <w:r w:rsidR="001B1F16" w:rsidRPr="00016285">
        <w:rPr>
          <w:rFonts w:ascii="Times New Roman" w:hAnsi="Times New Roman" w:cs="Times New Roman"/>
          <w:sz w:val="24"/>
          <w:szCs w:val="24"/>
        </w:rPr>
        <w:t xml:space="preserve"> direct engagements with NSFAS on the list of students awaiting clearances.</w:t>
      </w:r>
    </w:p>
    <w:p w14:paraId="5574D737" w14:textId="77777777" w:rsidR="007F17BC" w:rsidRPr="00016285" w:rsidRDefault="007F17BC" w:rsidP="007F17BC">
      <w:pPr>
        <w:spacing w:line="360" w:lineRule="auto"/>
        <w:ind w:left="720" w:hanging="720"/>
        <w:jc w:val="both"/>
        <w:rPr>
          <w:rFonts w:ascii="Times New Roman" w:hAnsi="Times New Roman" w:cs="Times New Roman"/>
          <w:sz w:val="24"/>
          <w:szCs w:val="24"/>
        </w:rPr>
      </w:pPr>
      <w:r w:rsidRPr="00016285">
        <w:rPr>
          <w:rFonts w:ascii="Times New Roman" w:hAnsi="Times New Roman" w:cs="Times New Roman"/>
          <w:sz w:val="24"/>
          <w:szCs w:val="24"/>
        </w:rPr>
        <w:lastRenderedPageBreak/>
        <w:t>4.1.8.</w:t>
      </w:r>
      <w:r w:rsidRPr="00016285">
        <w:rPr>
          <w:rFonts w:ascii="Times New Roman" w:hAnsi="Times New Roman" w:cs="Times New Roman"/>
          <w:sz w:val="24"/>
          <w:szCs w:val="24"/>
        </w:rPr>
        <w:tab/>
      </w:r>
      <w:r w:rsidR="000B4468" w:rsidRPr="00016285">
        <w:rPr>
          <w:rFonts w:ascii="Times New Roman" w:hAnsi="Times New Roman" w:cs="Times New Roman"/>
          <w:sz w:val="24"/>
          <w:szCs w:val="24"/>
        </w:rPr>
        <w:t>The Committee encouraged the University to explore possible engagements with the Secto</w:t>
      </w:r>
      <w:r w:rsidR="00F24B71" w:rsidRPr="00016285">
        <w:rPr>
          <w:rFonts w:ascii="Times New Roman" w:hAnsi="Times New Roman" w:cs="Times New Roman"/>
          <w:sz w:val="24"/>
          <w:szCs w:val="24"/>
        </w:rPr>
        <w:t>r Education and Tr</w:t>
      </w:r>
      <w:r w:rsidR="000B4468" w:rsidRPr="00016285">
        <w:rPr>
          <w:rFonts w:ascii="Times New Roman" w:hAnsi="Times New Roman" w:cs="Times New Roman"/>
          <w:sz w:val="24"/>
          <w:szCs w:val="24"/>
        </w:rPr>
        <w:t xml:space="preserve">aining </w:t>
      </w:r>
      <w:r w:rsidR="00277584" w:rsidRPr="00016285">
        <w:rPr>
          <w:rFonts w:ascii="Times New Roman" w:hAnsi="Times New Roman" w:cs="Times New Roman"/>
          <w:sz w:val="24"/>
          <w:szCs w:val="24"/>
        </w:rPr>
        <w:t>Authorities</w:t>
      </w:r>
      <w:r w:rsidR="000B4468" w:rsidRPr="00016285">
        <w:rPr>
          <w:rFonts w:ascii="Times New Roman" w:hAnsi="Times New Roman" w:cs="Times New Roman"/>
          <w:sz w:val="24"/>
          <w:szCs w:val="24"/>
        </w:rPr>
        <w:t xml:space="preserve"> (SETAs) </w:t>
      </w:r>
      <w:r w:rsidR="00F24B71" w:rsidRPr="00016285">
        <w:rPr>
          <w:rFonts w:ascii="Times New Roman" w:hAnsi="Times New Roman" w:cs="Times New Roman"/>
          <w:sz w:val="24"/>
          <w:szCs w:val="24"/>
        </w:rPr>
        <w:t>as it plans to expand</w:t>
      </w:r>
      <w:r w:rsidR="000B4468" w:rsidRPr="00016285">
        <w:rPr>
          <w:rFonts w:ascii="Times New Roman" w:hAnsi="Times New Roman" w:cs="Times New Roman"/>
          <w:sz w:val="24"/>
          <w:szCs w:val="24"/>
        </w:rPr>
        <w:t xml:space="preserve"> its infrastructure</w:t>
      </w:r>
      <w:r w:rsidR="00F24B71" w:rsidRPr="00016285">
        <w:rPr>
          <w:rFonts w:ascii="Times New Roman" w:hAnsi="Times New Roman" w:cs="Times New Roman"/>
          <w:sz w:val="24"/>
          <w:szCs w:val="24"/>
        </w:rPr>
        <w:t xml:space="preserve"> and student housing</w:t>
      </w:r>
      <w:r w:rsidR="000B4468" w:rsidRPr="00016285">
        <w:rPr>
          <w:rFonts w:ascii="Times New Roman" w:hAnsi="Times New Roman" w:cs="Times New Roman"/>
          <w:sz w:val="24"/>
          <w:szCs w:val="24"/>
        </w:rPr>
        <w:t xml:space="preserve">. </w:t>
      </w:r>
      <w:r w:rsidR="00F24B71" w:rsidRPr="00016285">
        <w:rPr>
          <w:rFonts w:ascii="Times New Roman" w:hAnsi="Times New Roman" w:cs="Times New Roman"/>
          <w:sz w:val="24"/>
          <w:szCs w:val="24"/>
        </w:rPr>
        <w:t xml:space="preserve">The University indicated that it </w:t>
      </w:r>
      <w:r w:rsidR="00277584" w:rsidRPr="00016285">
        <w:rPr>
          <w:rFonts w:ascii="Times New Roman" w:hAnsi="Times New Roman" w:cs="Times New Roman"/>
          <w:sz w:val="24"/>
          <w:szCs w:val="24"/>
        </w:rPr>
        <w:t>would</w:t>
      </w:r>
      <w:r w:rsidR="00F24B71" w:rsidRPr="00016285">
        <w:rPr>
          <w:rFonts w:ascii="Times New Roman" w:hAnsi="Times New Roman" w:cs="Times New Roman"/>
          <w:sz w:val="24"/>
          <w:szCs w:val="24"/>
        </w:rPr>
        <w:t xml:space="preserve"> seek advice from the DHET to ascertain whether SETA funding could be explored or was available for student housing.</w:t>
      </w:r>
    </w:p>
    <w:p w14:paraId="7E713630" w14:textId="77777777" w:rsidR="007F17BC" w:rsidRPr="00016285" w:rsidRDefault="007F17BC" w:rsidP="007F17BC">
      <w:pPr>
        <w:spacing w:line="360" w:lineRule="auto"/>
        <w:ind w:left="720" w:hanging="720"/>
        <w:jc w:val="both"/>
        <w:rPr>
          <w:rFonts w:ascii="Times New Roman" w:hAnsi="Times New Roman" w:cs="Times New Roman"/>
          <w:sz w:val="24"/>
          <w:szCs w:val="24"/>
        </w:rPr>
      </w:pPr>
      <w:r w:rsidRPr="00016285">
        <w:rPr>
          <w:rFonts w:ascii="Times New Roman" w:hAnsi="Times New Roman" w:cs="Times New Roman"/>
          <w:sz w:val="24"/>
          <w:szCs w:val="24"/>
        </w:rPr>
        <w:t>4.1.9.</w:t>
      </w:r>
      <w:r w:rsidRPr="00016285">
        <w:rPr>
          <w:rFonts w:ascii="Times New Roman" w:hAnsi="Times New Roman" w:cs="Times New Roman"/>
          <w:sz w:val="24"/>
          <w:szCs w:val="24"/>
        </w:rPr>
        <w:tab/>
      </w:r>
      <w:r w:rsidR="006E1C57" w:rsidRPr="00016285">
        <w:rPr>
          <w:rFonts w:ascii="Times New Roman" w:hAnsi="Times New Roman" w:cs="Times New Roman"/>
          <w:sz w:val="24"/>
          <w:szCs w:val="24"/>
        </w:rPr>
        <w:t>The Committee sought clarity with regard to the implementation of the new student-centred model at the University. The University indicated that it had provided all the necessary documentation to NSFAS as part of supporting the implementation of the new student-centred model. The University</w:t>
      </w:r>
      <w:r w:rsidR="00F70447" w:rsidRPr="00016285">
        <w:rPr>
          <w:rFonts w:ascii="Times New Roman" w:hAnsi="Times New Roman" w:cs="Times New Roman"/>
          <w:sz w:val="24"/>
          <w:szCs w:val="24"/>
        </w:rPr>
        <w:t xml:space="preserve"> has</w:t>
      </w:r>
      <w:r w:rsidR="006E1C57" w:rsidRPr="00016285">
        <w:rPr>
          <w:rFonts w:ascii="Times New Roman" w:hAnsi="Times New Roman" w:cs="Times New Roman"/>
          <w:sz w:val="24"/>
          <w:szCs w:val="24"/>
        </w:rPr>
        <w:t xml:space="preserve"> also regularly arranged meetings where it reviewed the progress and discussed the challenges with the implementation of the new model.</w:t>
      </w:r>
    </w:p>
    <w:p w14:paraId="5838CE24" w14:textId="77777777" w:rsidR="007F17BC" w:rsidRPr="00016285" w:rsidRDefault="007F17BC" w:rsidP="007F17BC">
      <w:pPr>
        <w:spacing w:line="360" w:lineRule="auto"/>
        <w:ind w:left="720" w:hanging="720"/>
        <w:jc w:val="both"/>
        <w:rPr>
          <w:rFonts w:ascii="Times New Roman" w:hAnsi="Times New Roman" w:cs="Times New Roman"/>
          <w:sz w:val="24"/>
          <w:szCs w:val="24"/>
        </w:rPr>
      </w:pPr>
      <w:r w:rsidRPr="00016285">
        <w:rPr>
          <w:rFonts w:ascii="Times New Roman" w:hAnsi="Times New Roman" w:cs="Times New Roman"/>
          <w:sz w:val="24"/>
          <w:szCs w:val="24"/>
        </w:rPr>
        <w:t>4.1.10.</w:t>
      </w:r>
      <w:r w:rsidRPr="00016285">
        <w:rPr>
          <w:rFonts w:ascii="Times New Roman" w:hAnsi="Times New Roman" w:cs="Times New Roman"/>
          <w:sz w:val="24"/>
          <w:szCs w:val="24"/>
        </w:rPr>
        <w:tab/>
      </w:r>
      <w:r w:rsidR="006E1C57" w:rsidRPr="00016285">
        <w:rPr>
          <w:rFonts w:ascii="Times New Roman" w:hAnsi="Times New Roman" w:cs="Times New Roman"/>
          <w:sz w:val="24"/>
          <w:szCs w:val="24"/>
        </w:rPr>
        <w:t>The Committee enquired about the latest developments regarding a rape case of a student which took place at the Res</w:t>
      </w:r>
      <w:r w:rsidR="00935F06" w:rsidRPr="00016285">
        <w:rPr>
          <w:rFonts w:ascii="Times New Roman" w:hAnsi="Times New Roman" w:cs="Times New Roman"/>
          <w:sz w:val="24"/>
          <w:szCs w:val="24"/>
        </w:rPr>
        <w:t>L</w:t>
      </w:r>
      <w:r w:rsidR="006E1C57" w:rsidRPr="00016285">
        <w:rPr>
          <w:rFonts w:ascii="Times New Roman" w:hAnsi="Times New Roman" w:cs="Times New Roman"/>
          <w:sz w:val="24"/>
          <w:szCs w:val="24"/>
        </w:rPr>
        <w:t>ife Centre</w:t>
      </w:r>
      <w:r w:rsidR="003C5DBA" w:rsidRPr="00016285">
        <w:rPr>
          <w:rFonts w:ascii="Times New Roman" w:hAnsi="Times New Roman" w:cs="Times New Roman"/>
          <w:sz w:val="24"/>
          <w:szCs w:val="24"/>
        </w:rPr>
        <w:t xml:space="preserve"> building</w:t>
      </w:r>
      <w:r w:rsidR="006E1C57" w:rsidRPr="00016285">
        <w:rPr>
          <w:rFonts w:ascii="Times New Roman" w:hAnsi="Times New Roman" w:cs="Times New Roman"/>
          <w:sz w:val="24"/>
          <w:szCs w:val="24"/>
        </w:rPr>
        <w:t>. The University indicated that the SAPS was currently handling the matter and the investigators we</w:t>
      </w:r>
      <w:r w:rsidR="00AB7A08" w:rsidRPr="00016285">
        <w:rPr>
          <w:rFonts w:ascii="Times New Roman" w:hAnsi="Times New Roman" w:cs="Times New Roman"/>
          <w:sz w:val="24"/>
          <w:szCs w:val="24"/>
        </w:rPr>
        <w:t>re still looking for the alleged perpetrator. The University had also been in contact with the student and continued its efforts to assist the student, and</w:t>
      </w:r>
      <w:r w:rsidR="003C5DBA" w:rsidRPr="00016285">
        <w:rPr>
          <w:rFonts w:ascii="Times New Roman" w:hAnsi="Times New Roman" w:cs="Times New Roman"/>
          <w:sz w:val="24"/>
          <w:szCs w:val="24"/>
        </w:rPr>
        <w:t xml:space="preserve"> to </w:t>
      </w:r>
      <w:r w:rsidR="00AB7A08" w:rsidRPr="00016285">
        <w:rPr>
          <w:rFonts w:ascii="Times New Roman" w:hAnsi="Times New Roman" w:cs="Times New Roman"/>
          <w:sz w:val="24"/>
          <w:szCs w:val="24"/>
        </w:rPr>
        <w:t>make her feel comfortable and safe as possible</w:t>
      </w:r>
      <w:r w:rsidR="00935F06" w:rsidRPr="00016285">
        <w:rPr>
          <w:rFonts w:ascii="Times New Roman" w:hAnsi="Times New Roman" w:cs="Times New Roman"/>
          <w:sz w:val="24"/>
          <w:szCs w:val="24"/>
        </w:rPr>
        <w:t>.</w:t>
      </w:r>
    </w:p>
    <w:p w14:paraId="16491AEA" w14:textId="77777777" w:rsidR="00801B32" w:rsidRPr="00016285" w:rsidRDefault="007F17BC" w:rsidP="007F17BC">
      <w:pPr>
        <w:spacing w:line="360" w:lineRule="auto"/>
        <w:ind w:left="720" w:hanging="720"/>
        <w:jc w:val="both"/>
        <w:rPr>
          <w:rFonts w:ascii="Times New Roman" w:hAnsi="Times New Roman" w:cs="Times New Roman"/>
          <w:sz w:val="24"/>
          <w:szCs w:val="24"/>
        </w:rPr>
      </w:pPr>
      <w:r w:rsidRPr="00016285">
        <w:rPr>
          <w:rFonts w:ascii="Times New Roman" w:hAnsi="Times New Roman" w:cs="Times New Roman"/>
          <w:sz w:val="24"/>
          <w:szCs w:val="24"/>
        </w:rPr>
        <w:t>4.1.11.</w:t>
      </w:r>
      <w:r w:rsidRPr="00016285">
        <w:rPr>
          <w:rFonts w:ascii="Times New Roman" w:hAnsi="Times New Roman" w:cs="Times New Roman"/>
          <w:sz w:val="24"/>
          <w:szCs w:val="24"/>
        </w:rPr>
        <w:tab/>
      </w:r>
      <w:r w:rsidR="00AB7A08" w:rsidRPr="00016285">
        <w:rPr>
          <w:rFonts w:ascii="Times New Roman" w:hAnsi="Times New Roman" w:cs="Times New Roman"/>
          <w:sz w:val="24"/>
          <w:szCs w:val="24"/>
        </w:rPr>
        <w:t>The Committee enquired about the implementation of the sexual harassment policy at the University. The University indicated that the review of the sexual harassment policy was ongoing</w:t>
      </w:r>
      <w:r w:rsidR="00F66DD1" w:rsidRPr="00016285">
        <w:rPr>
          <w:rFonts w:ascii="Times New Roman" w:hAnsi="Times New Roman" w:cs="Times New Roman"/>
          <w:sz w:val="24"/>
          <w:szCs w:val="24"/>
        </w:rPr>
        <w:t>,</w:t>
      </w:r>
      <w:r w:rsidR="00AB7A08" w:rsidRPr="00016285">
        <w:rPr>
          <w:rFonts w:ascii="Times New Roman" w:hAnsi="Times New Roman" w:cs="Times New Roman"/>
          <w:sz w:val="24"/>
          <w:szCs w:val="24"/>
        </w:rPr>
        <w:t xml:space="preserve"> and a draft document would be circulated to the students and staff for comments at the end of August 2017.</w:t>
      </w:r>
    </w:p>
    <w:p w14:paraId="0D9A42B3" w14:textId="77777777" w:rsidR="00F00DA7" w:rsidRPr="00016285" w:rsidRDefault="00F00DA7" w:rsidP="00BD1DEB">
      <w:pPr>
        <w:pStyle w:val="ListParagraph"/>
        <w:numPr>
          <w:ilvl w:val="1"/>
          <w:numId w:val="10"/>
        </w:numPr>
        <w:spacing w:line="360" w:lineRule="auto"/>
        <w:jc w:val="both"/>
        <w:rPr>
          <w:b/>
        </w:rPr>
      </w:pPr>
      <w:r w:rsidRPr="00016285">
        <w:rPr>
          <w:b/>
        </w:rPr>
        <w:t>National Student Financial Aid Scheme</w:t>
      </w:r>
    </w:p>
    <w:p w14:paraId="71FD8FA3" w14:textId="77777777" w:rsidR="007F17BC" w:rsidRPr="00016285" w:rsidRDefault="00F70447" w:rsidP="007F17BC">
      <w:pPr>
        <w:spacing w:line="360" w:lineRule="auto"/>
        <w:ind w:left="720" w:hanging="720"/>
        <w:jc w:val="both"/>
        <w:rPr>
          <w:rFonts w:ascii="Times New Roman" w:hAnsi="Times New Roman" w:cs="Times New Roman"/>
          <w:sz w:val="24"/>
          <w:szCs w:val="24"/>
        </w:rPr>
      </w:pPr>
      <w:r w:rsidRPr="00016285">
        <w:rPr>
          <w:rFonts w:ascii="Times New Roman" w:hAnsi="Times New Roman" w:cs="Times New Roman"/>
          <w:sz w:val="24"/>
          <w:szCs w:val="24"/>
        </w:rPr>
        <w:t xml:space="preserve">4.2.1. </w:t>
      </w:r>
      <w:r w:rsidR="007F17BC" w:rsidRPr="00016285">
        <w:rPr>
          <w:rFonts w:ascii="Times New Roman" w:hAnsi="Times New Roman" w:cs="Times New Roman"/>
          <w:sz w:val="24"/>
          <w:szCs w:val="24"/>
        </w:rPr>
        <w:tab/>
      </w:r>
      <w:r w:rsidR="00C07D25" w:rsidRPr="00016285">
        <w:rPr>
          <w:rFonts w:ascii="Times New Roman" w:hAnsi="Times New Roman" w:cs="Times New Roman"/>
          <w:sz w:val="24"/>
          <w:szCs w:val="24"/>
        </w:rPr>
        <w:t>The Committee expressed a concern about the delays in the</w:t>
      </w:r>
      <w:r w:rsidR="00A870F5" w:rsidRPr="00016285">
        <w:rPr>
          <w:rFonts w:ascii="Times New Roman" w:hAnsi="Times New Roman" w:cs="Times New Roman"/>
          <w:sz w:val="24"/>
          <w:szCs w:val="24"/>
        </w:rPr>
        <w:t xml:space="preserve"> processing and</w:t>
      </w:r>
      <w:r w:rsidR="00C07D25" w:rsidRPr="00016285">
        <w:rPr>
          <w:rFonts w:ascii="Times New Roman" w:hAnsi="Times New Roman" w:cs="Times New Roman"/>
          <w:sz w:val="24"/>
          <w:szCs w:val="24"/>
        </w:rPr>
        <w:t xml:space="preserve"> payment of allowances to students</w:t>
      </w:r>
      <w:r w:rsidR="007F6328" w:rsidRPr="00016285">
        <w:rPr>
          <w:rFonts w:ascii="Times New Roman" w:hAnsi="Times New Roman" w:cs="Times New Roman"/>
          <w:sz w:val="24"/>
          <w:szCs w:val="24"/>
        </w:rPr>
        <w:t>,</w:t>
      </w:r>
      <w:r w:rsidR="00C07D25" w:rsidRPr="00016285">
        <w:rPr>
          <w:rFonts w:ascii="Times New Roman" w:hAnsi="Times New Roman" w:cs="Times New Roman"/>
          <w:sz w:val="24"/>
          <w:szCs w:val="24"/>
        </w:rPr>
        <w:t xml:space="preserve"> especially in TVET colleges</w:t>
      </w:r>
      <w:r w:rsidR="00016207" w:rsidRPr="00016285">
        <w:rPr>
          <w:rFonts w:ascii="Times New Roman" w:hAnsi="Times New Roman" w:cs="Times New Roman"/>
          <w:sz w:val="24"/>
          <w:szCs w:val="24"/>
        </w:rPr>
        <w:t xml:space="preserve"> due to delays in the submission of registration data by the </w:t>
      </w:r>
      <w:r w:rsidR="003D6952" w:rsidRPr="00016285">
        <w:rPr>
          <w:rFonts w:ascii="Times New Roman" w:hAnsi="Times New Roman" w:cs="Times New Roman"/>
          <w:sz w:val="24"/>
          <w:szCs w:val="24"/>
        </w:rPr>
        <w:t>c</w:t>
      </w:r>
      <w:r w:rsidR="00016207" w:rsidRPr="00016285">
        <w:rPr>
          <w:rFonts w:ascii="Times New Roman" w:hAnsi="Times New Roman" w:cs="Times New Roman"/>
          <w:sz w:val="24"/>
          <w:szCs w:val="24"/>
        </w:rPr>
        <w:t>olleges</w:t>
      </w:r>
      <w:r w:rsidR="00C07D25" w:rsidRPr="00016285">
        <w:rPr>
          <w:rFonts w:ascii="Times New Roman" w:hAnsi="Times New Roman" w:cs="Times New Roman"/>
          <w:sz w:val="24"/>
          <w:szCs w:val="24"/>
        </w:rPr>
        <w:t xml:space="preserve">. </w:t>
      </w:r>
      <w:r w:rsidR="00016207" w:rsidRPr="00016285">
        <w:rPr>
          <w:rFonts w:ascii="Times New Roman" w:hAnsi="Times New Roman" w:cs="Times New Roman"/>
          <w:sz w:val="24"/>
          <w:szCs w:val="24"/>
        </w:rPr>
        <w:t>The delays in the</w:t>
      </w:r>
      <w:r w:rsidR="00154ECD" w:rsidRPr="00016285">
        <w:rPr>
          <w:rFonts w:ascii="Times New Roman" w:hAnsi="Times New Roman" w:cs="Times New Roman"/>
          <w:sz w:val="24"/>
          <w:szCs w:val="24"/>
        </w:rPr>
        <w:t xml:space="preserve"> </w:t>
      </w:r>
      <w:r w:rsidR="00016207" w:rsidRPr="00016285">
        <w:rPr>
          <w:rFonts w:ascii="Times New Roman" w:hAnsi="Times New Roman" w:cs="Times New Roman"/>
          <w:sz w:val="24"/>
          <w:szCs w:val="24"/>
        </w:rPr>
        <w:t>processing of the applications impact</w:t>
      </w:r>
      <w:r w:rsidR="003D6952" w:rsidRPr="00016285">
        <w:rPr>
          <w:rFonts w:ascii="Times New Roman" w:hAnsi="Times New Roman" w:cs="Times New Roman"/>
          <w:sz w:val="24"/>
          <w:szCs w:val="24"/>
        </w:rPr>
        <w:t>ed</w:t>
      </w:r>
      <w:r w:rsidR="00196462" w:rsidRPr="00016285">
        <w:rPr>
          <w:rFonts w:ascii="Times New Roman" w:hAnsi="Times New Roman" w:cs="Times New Roman"/>
          <w:sz w:val="24"/>
          <w:szCs w:val="24"/>
        </w:rPr>
        <w:t xml:space="preserve"> negatively</w:t>
      </w:r>
      <w:r w:rsidR="00016207" w:rsidRPr="00016285">
        <w:rPr>
          <w:rFonts w:ascii="Times New Roman" w:hAnsi="Times New Roman" w:cs="Times New Roman"/>
          <w:sz w:val="24"/>
          <w:szCs w:val="24"/>
        </w:rPr>
        <w:t xml:space="preserve"> on students</w:t>
      </w:r>
      <w:r w:rsidR="00196462" w:rsidRPr="00016285">
        <w:rPr>
          <w:rFonts w:ascii="Times New Roman" w:hAnsi="Times New Roman" w:cs="Times New Roman"/>
          <w:sz w:val="24"/>
          <w:szCs w:val="24"/>
        </w:rPr>
        <w:t>’ abilities to meet</w:t>
      </w:r>
      <w:r w:rsidR="00016207" w:rsidRPr="00016285">
        <w:rPr>
          <w:rFonts w:ascii="Times New Roman" w:hAnsi="Times New Roman" w:cs="Times New Roman"/>
          <w:sz w:val="24"/>
          <w:szCs w:val="24"/>
        </w:rPr>
        <w:t xml:space="preserve"> the 80 percent attendance rule for exam admission due to </w:t>
      </w:r>
      <w:r w:rsidR="003D6952" w:rsidRPr="00016285">
        <w:rPr>
          <w:rFonts w:ascii="Times New Roman" w:hAnsi="Times New Roman" w:cs="Times New Roman"/>
          <w:sz w:val="24"/>
          <w:szCs w:val="24"/>
        </w:rPr>
        <w:t xml:space="preserve">the </w:t>
      </w:r>
      <w:r w:rsidR="00196462" w:rsidRPr="00016285">
        <w:rPr>
          <w:rFonts w:ascii="Times New Roman" w:hAnsi="Times New Roman" w:cs="Times New Roman"/>
          <w:sz w:val="24"/>
          <w:szCs w:val="24"/>
        </w:rPr>
        <w:t xml:space="preserve">delays in the </w:t>
      </w:r>
      <w:r w:rsidR="00016207" w:rsidRPr="00016285">
        <w:rPr>
          <w:rFonts w:ascii="Times New Roman" w:hAnsi="Times New Roman" w:cs="Times New Roman"/>
          <w:sz w:val="24"/>
          <w:szCs w:val="24"/>
        </w:rPr>
        <w:t>payment of transport allowances</w:t>
      </w:r>
      <w:r w:rsidR="00196462" w:rsidRPr="00016285">
        <w:rPr>
          <w:rFonts w:ascii="Times New Roman" w:hAnsi="Times New Roman" w:cs="Times New Roman"/>
          <w:sz w:val="24"/>
          <w:szCs w:val="24"/>
        </w:rPr>
        <w:t xml:space="preserve"> by NSFAS</w:t>
      </w:r>
      <w:r w:rsidR="00016207" w:rsidRPr="00016285">
        <w:rPr>
          <w:rFonts w:ascii="Times New Roman" w:hAnsi="Times New Roman" w:cs="Times New Roman"/>
          <w:sz w:val="24"/>
          <w:szCs w:val="24"/>
        </w:rPr>
        <w:t xml:space="preserve">. </w:t>
      </w:r>
      <w:r w:rsidR="00C07D25" w:rsidRPr="00016285">
        <w:rPr>
          <w:rFonts w:ascii="Times New Roman" w:hAnsi="Times New Roman" w:cs="Times New Roman"/>
          <w:sz w:val="24"/>
          <w:szCs w:val="24"/>
        </w:rPr>
        <w:t xml:space="preserve">NSFAS indicated that there was a serious concern with regard to the submission of accurate and complete registration data </w:t>
      </w:r>
      <w:r w:rsidR="007F6328" w:rsidRPr="00016285">
        <w:rPr>
          <w:rFonts w:ascii="Times New Roman" w:hAnsi="Times New Roman" w:cs="Times New Roman"/>
          <w:sz w:val="24"/>
          <w:szCs w:val="24"/>
        </w:rPr>
        <w:t xml:space="preserve">from </w:t>
      </w:r>
      <w:r w:rsidR="00C07D25" w:rsidRPr="00016285">
        <w:rPr>
          <w:rFonts w:ascii="Times New Roman" w:hAnsi="Times New Roman" w:cs="Times New Roman"/>
          <w:sz w:val="24"/>
          <w:szCs w:val="24"/>
        </w:rPr>
        <w:t>TVET colleges. This delayed the processing and payment of allowances to students since allowances were paid based on student attendance data in TVET colleges.</w:t>
      </w:r>
      <w:r w:rsidR="00201C63" w:rsidRPr="00016285">
        <w:rPr>
          <w:rFonts w:ascii="Times New Roman" w:hAnsi="Times New Roman" w:cs="Times New Roman"/>
          <w:sz w:val="24"/>
          <w:szCs w:val="24"/>
        </w:rPr>
        <w:t xml:space="preserve"> </w:t>
      </w:r>
      <w:r w:rsidR="00A04096" w:rsidRPr="00016285">
        <w:rPr>
          <w:rFonts w:ascii="Times New Roman" w:hAnsi="Times New Roman" w:cs="Times New Roman"/>
          <w:sz w:val="24"/>
          <w:szCs w:val="24"/>
        </w:rPr>
        <w:t>Furthermore</w:t>
      </w:r>
      <w:r w:rsidR="00201C63" w:rsidRPr="00016285">
        <w:rPr>
          <w:rFonts w:ascii="Times New Roman" w:hAnsi="Times New Roman" w:cs="Times New Roman"/>
          <w:sz w:val="24"/>
          <w:szCs w:val="24"/>
        </w:rPr>
        <w:t xml:space="preserve">, the </w:t>
      </w:r>
      <w:r w:rsidR="00F126F6" w:rsidRPr="00016285">
        <w:rPr>
          <w:rFonts w:ascii="Times New Roman" w:hAnsi="Times New Roman" w:cs="Times New Roman"/>
          <w:sz w:val="24"/>
          <w:szCs w:val="24"/>
        </w:rPr>
        <w:t>processing of resulting data between NSFAS an</w:t>
      </w:r>
      <w:r w:rsidR="00154ECD" w:rsidRPr="00016285">
        <w:rPr>
          <w:rFonts w:ascii="Times New Roman" w:hAnsi="Times New Roman" w:cs="Times New Roman"/>
          <w:sz w:val="24"/>
          <w:szCs w:val="24"/>
        </w:rPr>
        <w:t>d TVET colleges was a challenge</w:t>
      </w:r>
      <w:r w:rsidR="00F126F6" w:rsidRPr="00016285">
        <w:rPr>
          <w:rFonts w:ascii="Times New Roman" w:hAnsi="Times New Roman" w:cs="Times New Roman"/>
          <w:sz w:val="24"/>
          <w:szCs w:val="24"/>
        </w:rPr>
        <w:t xml:space="preserve"> and this </w:t>
      </w:r>
      <w:r w:rsidR="00154ECD" w:rsidRPr="00016285">
        <w:rPr>
          <w:rFonts w:ascii="Times New Roman" w:hAnsi="Times New Roman" w:cs="Times New Roman"/>
          <w:sz w:val="24"/>
          <w:szCs w:val="24"/>
        </w:rPr>
        <w:t>compounded the situation</w:t>
      </w:r>
      <w:r w:rsidR="00F126F6" w:rsidRPr="00016285">
        <w:rPr>
          <w:rFonts w:ascii="Times New Roman" w:hAnsi="Times New Roman" w:cs="Times New Roman"/>
          <w:sz w:val="24"/>
          <w:szCs w:val="24"/>
        </w:rPr>
        <w:t xml:space="preserve">. </w:t>
      </w:r>
    </w:p>
    <w:p w14:paraId="277C4C6A" w14:textId="77777777" w:rsidR="008225DF" w:rsidRPr="00016285" w:rsidRDefault="007F17BC" w:rsidP="007F17BC">
      <w:pPr>
        <w:spacing w:line="360" w:lineRule="auto"/>
        <w:ind w:left="720" w:hanging="720"/>
        <w:jc w:val="both"/>
        <w:rPr>
          <w:rFonts w:ascii="Times New Roman" w:hAnsi="Times New Roman" w:cs="Times New Roman"/>
          <w:sz w:val="24"/>
          <w:szCs w:val="24"/>
        </w:rPr>
      </w:pPr>
      <w:r w:rsidRPr="00016285">
        <w:rPr>
          <w:rFonts w:ascii="Times New Roman" w:hAnsi="Times New Roman" w:cs="Times New Roman"/>
          <w:sz w:val="24"/>
          <w:szCs w:val="24"/>
        </w:rPr>
        <w:t>4.2.2.</w:t>
      </w:r>
      <w:r w:rsidRPr="00016285">
        <w:rPr>
          <w:rFonts w:ascii="Times New Roman" w:hAnsi="Times New Roman" w:cs="Times New Roman"/>
          <w:sz w:val="24"/>
          <w:szCs w:val="24"/>
        </w:rPr>
        <w:tab/>
      </w:r>
      <w:r w:rsidR="00A870F5" w:rsidRPr="00016285">
        <w:rPr>
          <w:rFonts w:ascii="Times New Roman" w:hAnsi="Times New Roman" w:cs="Times New Roman"/>
          <w:sz w:val="24"/>
          <w:szCs w:val="24"/>
        </w:rPr>
        <w:t xml:space="preserve">The Committee expressed a concern about the ability and capacity of TVET colleges to administer the new student-centred model in collaboration with NSFAS. </w:t>
      </w:r>
    </w:p>
    <w:p w14:paraId="668C3D12" w14:textId="77777777" w:rsidR="00F70447" w:rsidRPr="00016285" w:rsidRDefault="00F70447" w:rsidP="00F70447">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t>4.2.3.</w:t>
      </w:r>
      <w:r w:rsidRPr="00016285">
        <w:rPr>
          <w:rFonts w:ascii="Times New Roman" w:hAnsi="Times New Roman" w:cs="Times New Roman"/>
          <w:sz w:val="24"/>
          <w:szCs w:val="24"/>
        </w:rPr>
        <w:tab/>
      </w:r>
      <w:r w:rsidR="00271F03" w:rsidRPr="00016285">
        <w:rPr>
          <w:rFonts w:ascii="Times New Roman" w:hAnsi="Times New Roman" w:cs="Times New Roman"/>
          <w:sz w:val="24"/>
          <w:szCs w:val="24"/>
        </w:rPr>
        <w:t xml:space="preserve">The Committee noted that </w:t>
      </w:r>
      <w:r w:rsidR="0058338F" w:rsidRPr="00016285">
        <w:rPr>
          <w:rFonts w:ascii="Times New Roman" w:hAnsi="Times New Roman" w:cs="Times New Roman"/>
          <w:sz w:val="24"/>
          <w:szCs w:val="24"/>
        </w:rPr>
        <w:t xml:space="preserve">some students were </w:t>
      </w:r>
      <w:r w:rsidR="00B515AA" w:rsidRPr="00016285">
        <w:rPr>
          <w:rFonts w:ascii="Times New Roman" w:hAnsi="Times New Roman" w:cs="Times New Roman"/>
          <w:sz w:val="24"/>
          <w:szCs w:val="24"/>
        </w:rPr>
        <w:t xml:space="preserve">de-registering from universities and TVET </w:t>
      </w:r>
      <w:r w:rsidR="00167B8B" w:rsidRPr="00016285">
        <w:rPr>
          <w:rFonts w:ascii="Times New Roman" w:hAnsi="Times New Roman" w:cs="Times New Roman"/>
          <w:sz w:val="24"/>
          <w:szCs w:val="24"/>
        </w:rPr>
        <w:tab/>
      </w:r>
      <w:r w:rsidR="00B515AA" w:rsidRPr="00016285">
        <w:rPr>
          <w:rFonts w:ascii="Times New Roman" w:hAnsi="Times New Roman" w:cs="Times New Roman"/>
          <w:sz w:val="24"/>
          <w:szCs w:val="24"/>
        </w:rPr>
        <w:t>colleges</w:t>
      </w:r>
      <w:r w:rsidR="0058338F" w:rsidRPr="00016285">
        <w:rPr>
          <w:rFonts w:ascii="Times New Roman" w:hAnsi="Times New Roman" w:cs="Times New Roman"/>
          <w:sz w:val="24"/>
          <w:szCs w:val="24"/>
        </w:rPr>
        <w:t xml:space="preserve"> owing to financial constrai</w:t>
      </w:r>
      <w:r w:rsidR="00823FA6" w:rsidRPr="00016285">
        <w:rPr>
          <w:rFonts w:ascii="Times New Roman" w:hAnsi="Times New Roman" w:cs="Times New Roman"/>
          <w:sz w:val="24"/>
          <w:szCs w:val="24"/>
        </w:rPr>
        <w:t>nts</w:t>
      </w:r>
      <w:r w:rsidR="00160EFB" w:rsidRPr="00016285">
        <w:rPr>
          <w:rFonts w:ascii="Times New Roman" w:hAnsi="Times New Roman" w:cs="Times New Roman"/>
          <w:sz w:val="24"/>
          <w:szCs w:val="24"/>
        </w:rPr>
        <w:t>,</w:t>
      </w:r>
      <w:r w:rsidR="0058338F" w:rsidRPr="00016285">
        <w:rPr>
          <w:rFonts w:ascii="Times New Roman" w:hAnsi="Times New Roman" w:cs="Times New Roman"/>
          <w:sz w:val="24"/>
          <w:szCs w:val="24"/>
        </w:rPr>
        <w:t xml:space="preserve"> and the delays by NSFAS in the processing and </w:t>
      </w:r>
      <w:r w:rsidR="00167B8B" w:rsidRPr="00016285">
        <w:rPr>
          <w:rFonts w:ascii="Times New Roman" w:hAnsi="Times New Roman" w:cs="Times New Roman"/>
          <w:sz w:val="24"/>
          <w:szCs w:val="24"/>
        </w:rPr>
        <w:tab/>
      </w:r>
      <w:r w:rsidR="0058338F" w:rsidRPr="00016285">
        <w:rPr>
          <w:rFonts w:ascii="Times New Roman" w:hAnsi="Times New Roman" w:cs="Times New Roman"/>
          <w:sz w:val="24"/>
          <w:szCs w:val="24"/>
        </w:rPr>
        <w:t xml:space="preserve">payment of allowances compounded the </w:t>
      </w:r>
      <w:r w:rsidR="00935F06" w:rsidRPr="00016285">
        <w:rPr>
          <w:rFonts w:ascii="Times New Roman" w:hAnsi="Times New Roman" w:cs="Times New Roman"/>
          <w:sz w:val="24"/>
          <w:szCs w:val="24"/>
        </w:rPr>
        <w:t>challenges</w:t>
      </w:r>
      <w:r w:rsidR="0058338F" w:rsidRPr="00016285">
        <w:rPr>
          <w:rFonts w:ascii="Times New Roman" w:hAnsi="Times New Roman" w:cs="Times New Roman"/>
          <w:sz w:val="24"/>
          <w:szCs w:val="24"/>
        </w:rPr>
        <w:t xml:space="preserve">. </w:t>
      </w:r>
    </w:p>
    <w:p w14:paraId="2D0FCF14" w14:textId="77777777" w:rsidR="00F70447" w:rsidRPr="00016285" w:rsidRDefault="00F70447" w:rsidP="00F70447">
      <w:pPr>
        <w:spacing w:line="360" w:lineRule="auto"/>
        <w:ind w:left="720" w:hanging="720"/>
        <w:jc w:val="both"/>
        <w:rPr>
          <w:rFonts w:ascii="Times New Roman" w:hAnsi="Times New Roman" w:cs="Times New Roman"/>
          <w:sz w:val="24"/>
          <w:szCs w:val="24"/>
        </w:rPr>
      </w:pPr>
      <w:r w:rsidRPr="00016285">
        <w:rPr>
          <w:rFonts w:ascii="Times New Roman" w:hAnsi="Times New Roman" w:cs="Times New Roman"/>
          <w:sz w:val="24"/>
          <w:szCs w:val="24"/>
        </w:rPr>
        <w:t>4.2.4.</w:t>
      </w:r>
      <w:r w:rsidRPr="00016285">
        <w:rPr>
          <w:rFonts w:ascii="Times New Roman" w:hAnsi="Times New Roman" w:cs="Times New Roman"/>
          <w:sz w:val="24"/>
          <w:szCs w:val="24"/>
        </w:rPr>
        <w:tab/>
      </w:r>
      <w:r w:rsidR="00854BAB" w:rsidRPr="00016285">
        <w:rPr>
          <w:rFonts w:ascii="Times New Roman" w:hAnsi="Times New Roman" w:cs="Times New Roman"/>
          <w:sz w:val="24"/>
          <w:szCs w:val="24"/>
        </w:rPr>
        <w:t>The Committee</w:t>
      </w:r>
      <w:r w:rsidR="003D6952" w:rsidRPr="00016285">
        <w:rPr>
          <w:rFonts w:ascii="Times New Roman" w:hAnsi="Times New Roman" w:cs="Times New Roman"/>
          <w:sz w:val="24"/>
          <w:szCs w:val="24"/>
        </w:rPr>
        <w:t xml:space="preserve"> expressed a concern about</w:t>
      </w:r>
      <w:r w:rsidR="00854BAB" w:rsidRPr="00016285">
        <w:rPr>
          <w:rFonts w:ascii="Times New Roman" w:hAnsi="Times New Roman" w:cs="Times New Roman"/>
          <w:sz w:val="24"/>
          <w:szCs w:val="24"/>
        </w:rPr>
        <w:t xml:space="preserve"> a backlog of applications for</w:t>
      </w:r>
      <w:r w:rsidR="00154ECD" w:rsidRPr="00016285">
        <w:rPr>
          <w:rFonts w:ascii="Times New Roman" w:hAnsi="Times New Roman" w:cs="Times New Roman"/>
          <w:sz w:val="24"/>
          <w:szCs w:val="24"/>
        </w:rPr>
        <w:t xml:space="preserve"> the</w:t>
      </w:r>
      <w:r w:rsidR="00854BAB" w:rsidRPr="00016285">
        <w:rPr>
          <w:rFonts w:ascii="Times New Roman" w:hAnsi="Times New Roman" w:cs="Times New Roman"/>
          <w:sz w:val="24"/>
          <w:szCs w:val="24"/>
        </w:rPr>
        <w:t xml:space="preserve"> 2017 academic year</w:t>
      </w:r>
      <w:r w:rsidR="003D6952" w:rsidRPr="00016285">
        <w:rPr>
          <w:rFonts w:ascii="Times New Roman" w:hAnsi="Times New Roman" w:cs="Times New Roman"/>
          <w:sz w:val="24"/>
          <w:szCs w:val="24"/>
        </w:rPr>
        <w:t xml:space="preserve"> which</w:t>
      </w:r>
      <w:r w:rsidR="00854BAB" w:rsidRPr="00016285">
        <w:rPr>
          <w:rFonts w:ascii="Times New Roman" w:hAnsi="Times New Roman" w:cs="Times New Roman"/>
          <w:sz w:val="24"/>
          <w:szCs w:val="24"/>
        </w:rPr>
        <w:t xml:space="preserve"> had not been processed</w:t>
      </w:r>
      <w:r w:rsidR="00154ECD" w:rsidRPr="00016285">
        <w:rPr>
          <w:rFonts w:ascii="Times New Roman" w:hAnsi="Times New Roman" w:cs="Times New Roman"/>
          <w:sz w:val="24"/>
          <w:szCs w:val="24"/>
        </w:rPr>
        <w:t xml:space="preserve"> </w:t>
      </w:r>
      <w:r w:rsidR="00F66DD1" w:rsidRPr="00016285">
        <w:rPr>
          <w:rFonts w:ascii="Times New Roman" w:hAnsi="Times New Roman" w:cs="Times New Roman"/>
          <w:sz w:val="24"/>
          <w:szCs w:val="24"/>
        </w:rPr>
        <w:t>whilst</w:t>
      </w:r>
      <w:r w:rsidR="00854BAB" w:rsidRPr="00016285">
        <w:rPr>
          <w:rFonts w:ascii="Times New Roman" w:hAnsi="Times New Roman" w:cs="Times New Roman"/>
          <w:sz w:val="24"/>
          <w:szCs w:val="24"/>
        </w:rPr>
        <w:t xml:space="preserve"> a new application process for </w:t>
      </w:r>
      <w:r w:rsidR="00154ECD" w:rsidRPr="00016285">
        <w:rPr>
          <w:rFonts w:ascii="Times New Roman" w:hAnsi="Times New Roman" w:cs="Times New Roman"/>
          <w:sz w:val="24"/>
          <w:szCs w:val="24"/>
        </w:rPr>
        <w:t xml:space="preserve">the </w:t>
      </w:r>
      <w:r w:rsidR="00854BAB" w:rsidRPr="00016285">
        <w:rPr>
          <w:rFonts w:ascii="Times New Roman" w:hAnsi="Times New Roman" w:cs="Times New Roman"/>
          <w:sz w:val="24"/>
          <w:szCs w:val="24"/>
        </w:rPr>
        <w:t xml:space="preserve">2018 academic </w:t>
      </w:r>
      <w:r w:rsidR="00154ECD" w:rsidRPr="00016285">
        <w:rPr>
          <w:rFonts w:ascii="Times New Roman" w:hAnsi="Times New Roman" w:cs="Times New Roman"/>
          <w:sz w:val="24"/>
          <w:szCs w:val="24"/>
        </w:rPr>
        <w:t xml:space="preserve">year </w:t>
      </w:r>
      <w:r w:rsidR="00854BAB" w:rsidRPr="00016285">
        <w:rPr>
          <w:rFonts w:ascii="Times New Roman" w:hAnsi="Times New Roman" w:cs="Times New Roman"/>
          <w:sz w:val="24"/>
          <w:szCs w:val="24"/>
        </w:rPr>
        <w:t>ha</w:t>
      </w:r>
      <w:r w:rsidR="003D6952" w:rsidRPr="00016285">
        <w:rPr>
          <w:rFonts w:ascii="Times New Roman" w:hAnsi="Times New Roman" w:cs="Times New Roman"/>
          <w:sz w:val="24"/>
          <w:szCs w:val="24"/>
        </w:rPr>
        <w:t>d</w:t>
      </w:r>
      <w:r w:rsidR="00854BAB" w:rsidRPr="00016285">
        <w:rPr>
          <w:rFonts w:ascii="Times New Roman" w:hAnsi="Times New Roman" w:cs="Times New Roman"/>
          <w:sz w:val="24"/>
          <w:szCs w:val="24"/>
        </w:rPr>
        <w:t xml:space="preserve"> been opened.</w:t>
      </w:r>
    </w:p>
    <w:p w14:paraId="52880F8D" w14:textId="77777777" w:rsidR="00D420EC" w:rsidRPr="00016285" w:rsidRDefault="00F70447" w:rsidP="00F70447">
      <w:pPr>
        <w:spacing w:line="360" w:lineRule="auto"/>
        <w:ind w:left="720" w:hanging="720"/>
        <w:jc w:val="both"/>
        <w:rPr>
          <w:rFonts w:ascii="Times New Roman" w:hAnsi="Times New Roman" w:cs="Times New Roman"/>
          <w:sz w:val="24"/>
          <w:szCs w:val="24"/>
        </w:rPr>
      </w:pPr>
      <w:r w:rsidRPr="00016285">
        <w:rPr>
          <w:rFonts w:ascii="Times New Roman" w:hAnsi="Times New Roman" w:cs="Times New Roman"/>
          <w:sz w:val="24"/>
          <w:szCs w:val="24"/>
        </w:rPr>
        <w:t>4.2.5.</w:t>
      </w:r>
      <w:r w:rsidRPr="00016285">
        <w:rPr>
          <w:rFonts w:ascii="Times New Roman" w:hAnsi="Times New Roman" w:cs="Times New Roman"/>
          <w:sz w:val="24"/>
          <w:szCs w:val="24"/>
        </w:rPr>
        <w:tab/>
      </w:r>
      <w:r w:rsidR="00C30CA4" w:rsidRPr="00016285">
        <w:rPr>
          <w:rFonts w:ascii="Times New Roman" w:hAnsi="Times New Roman" w:cs="Times New Roman"/>
          <w:sz w:val="24"/>
          <w:szCs w:val="24"/>
        </w:rPr>
        <w:t xml:space="preserve">The Committee observed that there was an unworkable relationship between management and the union (NEHAWU). The union was no longer engaging </w:t>
      </w:r>
      <w:r w:rsidR="00D420EC" w:rsidRPr="00016285">
        <w:rPr>
          <w:rFonts w:ascii="Times New Roman" w:hAnsi="Times New Roman" w:cs="Times New Roman"/>
          <w:sz w:val="24"/>
          <w:szCs w:val="24"/>
        </w:rPr>
        <w:t xml:space="preserve">the </w:t>
      </w:r>
      <w:r w:rsidR="00C30CA4" w:rsidRPr="00016285">
        <w:rPr>
          <w:rFonts w:ascii="Times New Roman" w:hAnsi="Times New Roman" w:cs="Times New Roman"/>
          <w:sz w:val="24"/>
          <w:szCs w:val="24"/>
        </w:rPr>
        <w:t>management with regard to workers</w:t>
      </w:r>
      <w:r w:rsidR="007F6328" w:rsidRPr="00016285">
        <w:rPr>
          <w:rFonts w:ascii="Times New Roman" w:hAnsi="Times New Roman" w:cs="Times New Roman"/>
          <w:sz w:val="24"/>
          <w:szCs w:val="24"/>
        </w:rPr>
        <w:t>’</w:t>
      </w:r>
      <w:r w:rsidR="00C30CA4" w:rsidRPr="00016285">
        <w:rPr>
          <w:rFonts w:ascii="Times New Roman" w:hAnsi="Times New Roman" w:cs="Times New Roman"/>
          <w:sz w:val="24"/>
          <w:szCs w:val="24"/>
        </w:rPr>
        <w:t xml:space="preserve"> grievances, instead it had approached the board chairperson to intervene. The management informed the Committee that the restructuring of the human resource</w:t>
      </w:r>
      <w:r w:rsidR="00D420EC" w:rsidRPr="00016285">
        <w:rPr>
          <w:rFonts w:ascii="Times New Roman" w:hAnsi="Times New Roman" w:cs="Times New Roman"/>
          <w:sz w:val="24"/>
          <w:szCs w:val="24"/>
        </w:rPr>
        <w:t xml:space="preserve"> </w:t>
      </w:r>
      <w:r w:rsidR="00C30CA4" w:rsidRPr="00016285">
        <w:rPr>
          <w:rFonts w:ascii="Times New Roman" w:hAnsi="Times New Roman" w:cs="Times New Roman"/>
          <w:sz w:val="24"/>
          <w:szCs w:val="24"/>
        </w:rPr>
        <w:t>department and the appointment of a human resource executive were underway</w:t>
      </w:r>
      <w:r w:rsidR="005A66F5" w:rsidRPr="00016285">
        <w:rPr>
          <w:rFonts w:ascii="Times New Roman" w:hAnsi="Times New Roman" w:cs="Times New Roman"/>
          <w:sz w:val="24"/>
          <w:szCs w:val="24"/>
        </w:rPr>
        <w:t xml:space="preserve">. </w:t>
      </w:r>
      <w:r w:rsidR="00D420EC" w:rsidRPr="00016285">
        <w:rPr>
          <w:rFonts w:ascii="Times New Roman" w:hAnsi="Times New Roman" w:cs="Times New Roman"/>
          <w:sz w:val="24"/>
          <w:szCs w:val="24"/>
        </w:rPr>
        <w:t xml:space="preserve">This process was expected to resolve most of the workers disputes. </w:t>
      </w:r>
    </w:p>
    <w:p w14:paraId="48C97388" w14:textId="77777777" w:rsidR="00EF40A4" w:rsidRPr="00016285" w:rsidRDefault="00181CD2" w:rsidP="0033273C">
      <w:pPr>
        <w:spacing w:line="360" w:lineRule="auto"/>
        <w:jc w:val="both"/>
        <w:rPr>
          <w:rFonts w:ascii="Times New Roman" w:hAnsi="Times New Roman" w:cs="Times New Roman"/>
          <w:b/>
          <w:sz w:val="24"/>
          <w:szCs w:val="24"/>
        </w:rPr>
      </w:pPr>
      <w:r w:rsidRPr="00016285">
        <w:rPr>
          <w:rFonts w:ascii="Times New Roman" w:hAnsi="Times New Roman" w:cs="Times New Roman"/>
          <w:b/>
          <w:sz w:val="24"/>
          <w:szCs w:val="24"/>
        </w:rPr>
        <w:t>5. Summary</w:t>
      </w:r>
    </w:p>
    <w:p w14:paraId="7362040A" w14:textId="77777777" w:rsidR="005606B7" w:rsidRPr="00016285" w:rsidRDefault="00663E13" w:rsidP="0033273C">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t xml:space="preserve">The oversight visit to UWC afforded the Committee an opportunity to </w:t>
      </w:r>
      <w:r w:rsidR="00A04096" w:rsidRPr="00016285">
        <w:rPr>
          <w:rFonts w:ascii="Times New Roman" w:hAnsi="Times New Roman" w:cs="Times New Roman"/>
          <w:sz w:val="24"/>
          <w:szCs w:val="24"/>
        </w:rPr>
        <w:t>conduct a</w:t>
      </w:r>
      <w:r w:rsidRPr="00016285">
        <w:rPr>
          <w:rFonts w:ascii="Times New Roman" w:hAnsi="Times New Roman" w:cs="Times New Roman"/>
          <w:sz w:val="24"/>
          <w:szCs w:val="24"/>
        </w:rPr>
        <w:t xml:space="preserve"> site visit to the student residences and</w:t>
      </w:r>
      <w:r w:rsidR="00EB7DCB" w:rsidRPr="00016285">
        <w:rPr>
          <w:rFonts w:ascii="Times New Roman" w:hAnsi="Times New Roman" w:cs="Times New Roman"/>
          <w:sz w:val="24"/>
          <w:szCs w:val="24"/>
        </w:rPr>
        <w:t xml:space="preserve"> a</w:t>
      </w:r>
      <w:r w:rsidRPr="00016285">
        <w:rPr>
          <w:rFonts w:ascii="Times New Roman" w:hAnsi="Times New Roman" w:cs="Times New Roman"/>
          <w:sz w:val="24"/>
          <w:szCs w:val="24"/>
        </w:rPr>
        <w:t xml:space="preserve">lso engage with </w:t>
      </w:r>
      <w:r w:rsidR="00EB7DCB" w:rsidRPr="00016285">
        <w:rPr>
          <w:rFonts w:ascii="Times New Roman" w:hAnsi="Times New Roman" w:cs="Times New Roman"/>
          <w:sz w:val="24"/>
          <w:szCs w:val="24"/>
        </w:rPr>
        <w:t xml:space="preserve">the </w:t>
      </w:r>
      <w:r w:rsidRPr="00016285">
        <w:rPr>
          <w:rFonts w:ascii="Times New Roman" w:hAnsi="Times New Roman" w:cs="Times New Roman"/>
          <w:sz w:val="24"/>
          <w:szCs w:val="24"/>
        </w:rPr>
        <w:t>students about their living experiences at the residences. The Committee observed that the University residences were in a good state and were also conducive for</w:t>
      </w:r>
      <w:r w:rsidR="00EB7DCB" w:rsidRPr="00016285">
        <w:rPr>
          <w:rFonts w:ascii="Times New Roman" w:hAnsi="Times New Roman" w:cs="Times New Roman"/>
          <w:sz w:val="24"/>
          <w:szCs w:val="24"/>
        </w:rPr>
        <w:t xml:space="preserve"> </w:t>
      </w:r>
      <w:r w:rsidRPr="00016285">
        <w:rPr>
          <w:rFonts w:ascii="Times New Roman" w:hAnsi="Times New Roman" w:cs="Times New Roman"/>
          <w:sz w:val="24"/>
          <w:szCs w:val="24"/>
        </w:rPr>
        <w:t>learning.</w:t>
      </w:r>
      <w:r w:rsidR="00EB7DCB" w:rsidRPr="00016285">
        <w:rPr>
          <w:rFonts w:ascii="Times New Roman" w:hAnsi="Times New Roman" w:cs="Times New Roman"/>
          <w:sz w:val="24"/>
          <w:szCs w:val="24"/>
        </w:rPr>
        <w:t xml:space="preserve"> However, the Committee was</w:t>
      </w:r>
      <w:r w:rsidR="00D716AB" w:rsidRPr="00016285">
        <w:rPr>
          <w:rFonts w:ascii="Times New Roman" w:hAnsi="Times New Roman" w:cs="Times New Roman"/>
          <w:sz w:val="24"/>
          <w:szCs w:val="24"/>
        </w:rPr>
        <w:t xml:space="preserve"> concerned about the living conditions of </w:t>
      </w:r>
      <w:r w:rsidR="007544B6" w:rsidRPr="00016285">
        <w:rPr>
          <w:rFonts w:ascii="Times New Roman" w:hAnsi="Times New Roman" w:cs="Times New Roman"/>
          <w:sz w:val="24"/>
          <w:szCs w:val="24"/>
        </w:rPr>
        <w:t xml:space="preserve">the </w:t>
      </w:r>
      <w:r w:rsidR="00D716AB" w:rsidRPr="00016285">
        <w:rPr>
          <w:rFonts w:ascii="Times New Roman" w:hAnsi="Times New Roman" w:cs="Times New Roman"/>
          <w:sz w:val="24"/>
          <w:szCs w:val="24"/>
        </w:rPr>
        <w:t xml:space="preserve">students who </w:t>
      </w:r>
      <w:r w:rsidR="00EB7DCB" w:rsidRPr="00016285">
        <w:rPr>
          <w:rFonts w:ascii="Times New Roman" w:hAnsi="Times New Roman" w:cs="Times New Roman"/>
          <w:sz w:val="24"/>
          <w:szCs w:val="24"/>
        </w:rPr>
        <w:t>were accommodated at privately</w:t>
      </w:r>
      <w:r w:rsidR="00D716AB" w:rsidRPr="00016285">
        <w:rPr>
          <w:rFonts w:ascii="Times New Roman" w:hAnsi="Times New Roman" w:cs="Times New Roman"/>
          <w:sz w:val="24"/>
          <w:szCs w:val="24"/>
        </w:rPr>
        <w:t xml:space="preserve"> leased residences.</w:t>
      </w:r>
      <w:r w:rsidR="00EB7DCB" w:rsidRPr="00016285">
        <w:rPr>
          <w:rFonts w:ascii="Times New Roman" w:hAnsi="Times New Roman" w:cs="Times New Roman"/>
          <w:sz w:val="24"/>
          <w:szCs w:val="24"/>
        </w:rPr>
        <w:t xml:space="preserve"> </w:t>
      </w:r>
      <w:r w:rsidR="007544B6" w:rsidRPr="00016285">
        <w:rPr>
          <w:rFonts w:ascii="Times New Roman" w:hAnsi="Times New Roman" w:cs="Times New Roman"/>
          <w:sz w:val="24"/>
          <w:szCs w:val="24"/>
        </w:rPr>
        <w:t>T</w:t>
      </w:r>
      <w:r w:rsidR="00EB7DCB" w:rsidRPr="00016285">
        <w:rPr>
          <w:rFonts w:ascii="Times New Roman" w:hAnsi="Times New Roman" w:cs="Times New Roman"/>
          <w:sz w:val="24"/>
          <w:szCs w:val="24"/>
        </w:rPr>
        <w:t>he</w:t>
      </w:r>
      <w:r w:rsidRPr="00016285">
        <w:rPr>
          <w:rFonts w:ascii="Times New Roman" w:hAnsi="Times New Roman" w:cs="Times New Roman"/>
          <w:sz w:val="24"/>
          <w:szCs w:val="24"/>
        </w:rPr>
        <w:t xml:space="preserve"> University did not have sufficient funding to build more residences</w:t>
      </w:r>
      <w:r w:rsidR="00935F06" w:rsidRPr="00016285">
        <w:rPr>
          <w:rFonts w:ascii="Times New Roman" w:hAnsi="Times New Roman" w:cs="Times New Roman"/>
          <w:sz w:val="24"/>
          <w:szCs w:val="24"/>
        </w:rPr>
        <w:t>,</w:t>
      </w:r>
      <w:r w:rsidRPr="00016285">
        <w:rPr>
          <w:rFonts w:ascii="Times New Roman" w:hAnsi="Times New Roman" w:cs="Times New Roman"/>
          <w:sz w:val="24"/>
          <w:szCs w:val="24"/>
        </w:rPr>
        <w:t xml:space="preserve"> hence it was embarking on private-public partnership</w:t>
      </w:r>
      <w:r w:rsidR="00DD0DF8" w:rsidRPr="00016285">
        <w:rPr>
          <w:rFonts w:ascii="Times New Roman" w:hAnsi="Times New Roman" w:cs="Times New Roman"/>
          <w:sz w:val="24"/>
          <w:szCs w:val="24"/>
        </w:rPr>
        <w:t>s</w:t>
      </w:r>
      <w:r w:rsidRPr="00016285">
        <w:rPr>
          <w:rFonts w:ascii="Times New Roman" w:hAnsi="Times New Roman" w:cs="Times New Roman"/>
          <w:sz w:val="24"/>
          <w:szCs w:val="24"/>
        </w:rPr>
        <w:t xml:space="preserve"> to address the shortage of student housing</w:t>
      </w:r>
      <w:r w:rsidR="00DD0DF8" w:rsidRPr="00016285">
        <w:rPr>
          <w:rFonts w:ascii="Times New Roman" w:hAnsi="Times New Roman" w:cs="Times New Roman"/>
          <w:sz w:val="24"/>
          <w:szCs w:val="24"/>
        </w:rPr>
        <w:t>.</w:t>
      </w:r>
    </w:p>
    <w:p w14:paraId="1241F975" w14:textId="77777777" w:rsidR="00F00DA7" w:rsidRPr="00016285" w:rsidRDefault="00B91B4C" w:rsidP="0033273C">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t>The oversight visit to NSFAS provided the Committee with an opportunity to conduct a site visit to the different sections that were tasked with the</w:t>
      </w:r>
      <w:r w:rsidR="00EB7DCB" w:rsidRPr="00016285">
        <w:rPr>
          <w:rFonts w:ascii="Times New Roman" w:hAnsi="Times New Roman" w:cs="Times New Roman"/>
          <w:sz w:val="24"/>
          <w:szCs w:val="24"/>
        </w:rPr>
        <w:t xml:space="preserve"> rolling-out of the new student-</w:t>
      </w:r>
      <w:r w:rsidRPr="00016285">
        <w:rPr>
          <w:rFonts w:ascii="Times New Roman" w:hAnsi="Times New Roman" w:cs="Times New Roman"/>
          <w:sz w:val="24"/>
          <w:szCs w:val="24"/>
        </w:rPr>
        <w:t>centred model. Members had an opportunity to interact with the staff responsible for the processing of students</w:t>
      </w:r>
      <w:r w:rsidR="007F6328" w:rsidRPr="00016285">
        <w:rPr>
          <w:rFonts w:ascii="Times New Roman" w:hAnsi="Times New Roman" w:cs="Times New Roman"/>
          <w:sz w:val="24"/>
          <w:szCs w:val="24"/>
        </w:rPr>
        <w:t>’</w:t>
      </w:r>
      <w:r w:rsidRPr="00016285">
        <w:rPr>
          <w:rFonts w:ascii="Times New Roman" w:hAnsi="Times New Roman" w:cs="Times New Roman"/>
          <w:sz w:val="24"/>
          <w:szCs w:val="24"/>
        </w:rPr>
        <w:t xml:space="preserve"> application</w:t>
      </w:r>
      <w:r w:rsidR="00781A94" w:rsidRPr="00016285">
        <w:rPr>
          <w:rFonts w:ascii="Times New Roman" w:hAnsi="Times New Roman" w:cs="Times New Roman"/>
          <w:sz w:val="24"/>
          <w:szCs w:val="24"/>
        </w:rPr>
        <w:t>s</w:t>
      </w:r>
      <w:r w:rsidRPr="00016285">
        <w:rPr>
          <w:rFonts w:ascii="Times New Roman" w:hAnsi="Times New Roman" w:cs="Times New Roman"/>
          <w:sz w:val="24"/>
          <w:szCs w:val="24"/>
        </w:rPr>
        <w:t xml:space="preserve"> and queries on a daily basis. </w:t>
      </w:r>
      <w:r w:rsidR="00781A94" w:rsidRPr="00016285">
        <w:rPr>
          <w:rFonts w:ascii="Times New Roman" w:hAnsi="Times New Roman" w:cs="Times New Roman"/>
          <w:sz w:val="24"/>
          <w:szCs w:val="24"/>
        </w:rPr>
        <w:t xml:space="preserve">Members were also afforded an opportunity to answer inbound calls from students making queries about their applications. The Committee was seriously concerned about the </w:t>
      </w:r>
      <w:r w:rsidR="00625BF7" w:rsidRPr="00016285">
        <w:rPr>
          <w:rFonts w:ascii="Times New Roman" w:hAnsi="Times New Roman" w:cs="Times New Roman"/>
          <w:sz w:val="24"/>
          <w:szCs w:val="24"/>
        </w:rPr>
        <w:t>unworkable</w:t>
      </w:r>
      <w:r w:rsidR="00781A94" w:rsidRPr="00016285">
        <w:rPr>
          <w:rFonts w:ascii="Times New Roman" w:hAnsi="Times New Roman" w:cs="Times New Roman"/>
          <w:sz w:val="24"/>
          <w:szCs w:val="24"/>
        </w:rPr>
        <w:t xml:space="preserve"> relationship between the management and union. The Committee noted that an external facilitator should be appointed to restore the broken industrial relations between the management and union.</w:t>
      </w:r>
    </w:p>
    <w:p w14:paraId="080BC0DE" w14:textId="77777777" w:rsidR="00F07519" w:rsidRPr="00016285" w:rsidRDefault="00F07519" w:rsidP="0033273C">
      <w:pPr>
        <w:spacing w:line="360" w:lineRule="auto"/>
        <w:jc w:val="both"/>
        <w:rPr>
          <w:rFonts w:ascii="Times New Roman" w:hAnsi="Times New Roman" w:cs="Times New Roman"/>
          <w:b/>
          <w:sz w:val="24"/>
          <w:szCs w:val="24"/>
        </w:rPr>
      </w:pPr>
      <w:r w:rsidRPr="00016285">
        <w:rPr>
          <w:rFonts w:ascii="Times New Roman" w:hAnsi="Times New Roman" w:cs="Times New Roman"/>
          <w:b/>
          <w:sz w:val="24"/>
          <w:szCs w:val="24"/>
        </w:rPr>
        <w:t>6. Recommendations</w:t>
      </w:r>
    </w:p>
    <w:p w14:paraId="45F2C370" w14:textId="77777777" w:rsidR="00F07519" w:rsidRPr="00016285" w:rsidRDefault="00F07519" w:rsidP="0033273C">
      <w:pPr>
        <w:spacing w:line="360" w:lineRule="auto"/>
        <w:jc w:val="both"/>
        <w:rPr>
          <w:rFonts w:ascii="Times New Roman" w:hAnsi="Times New Roman" w:cs="Times New Roman"/>
          <w:sz w:val="24"/>
          <w:szCs w:val="24"/>
        </w:rPr>
      </w:pPr>
      <w:r w:rsidRPr="00016285">
        <w:rPr>
          <w:rFonts w:ascii="Times New Roman" w:hAnsi="Times New Roman" w:cs="Times New Roman"/>
          <w:sz w:val="24"/>
          <w:szCs w:val="24"/>
        </w:rPr>
        <w:t>The Committee recommends that the Minister of Higher Education and Training consider the following:</w:t>
      </w:r>
    </w:p>
    <w:p w14:paraId="0D4081C6" w14:textId="77777777" w:rsidR="00F07519" w:rsidRPr="00016285" w:rsidRDefault="006467C7" w:rsidP="0033273C">
      <w:pPr>
        <w:spacing w:line="360" w:lineRule="auto"/>
        <w:jc w:val="both"/>
        <w:rPr>
          <w:rFonts w:ascii="Times New Roman" w:hAnsi="Times New Roman" w:cs="Times New Roman"/>
          <w:b/>
          <w:sz w:val="24"/>
          <w:szCs w:val="24"/>
        </w:rPr>
      </w:pPr>
      <w:r w:rsidRPr="00016285">
        <w:rPr>
          <w:rFonts w:ascii="Times New Roman" w:hAnsi="Times New Roman" w:cs="Times New Roman"/>
          <w:b/>
          <w:sz w:val="24"/>
          <w:szCs w:val="24"/>
        </w:rPr>
        <w:t>6.1 Unive</w:t>
      </w:r>
      <w:r w:rsidR="00F437DE" w:rsidRPr="00016285">
        <w:rPr>
          <w:rFonts w:ascii="Times New Roman" w:hAnsi="Times New Roman" w:cs="Times New Roman"/>
          <w:b/>
          <w:sz w:val="24"/>
          <w:szCs w:val="24"/>
        </w:rPr>
        <w:t>r</w:t>
      </w:r>
      <w:r w:rsidRPr="00016285">
        <w:rPr>
          <w:rFonts w:ascii="Times New Roman" w:hAnsi="Times New Roman" w:cs="Times New Roman"/>
          <w:b/>
          <w:sz w:val="24"/>
          <w:szCs w:val="24"/>
        </w:rPr>
        <w:t>sity of the Western Cape</w:t>
      </w:r>
    </w:p>
    <w:p w14:paraId="7EBF337C" w14:textId="77777777" w:rsidR="00F437DE" w:rsidRPr="00016285" w:rsidRDefault="00F437DE" w:rsidP="00935F06">
      <w:pPr>
        <w:spacing w:after="160" w:line="360" w:lineRule="auto"/>
        <w:ind w:left="720" w:hanging="720"/>
        <w:jc w:val="both"/>
        <w:rPr>
          <w:rFonts w:ascii="Times New Roman" w:hAnsi="Times New Roman" w:cs="Times New Roman"/>
          <w:sz w:val="24"/>
          <w:szCs w:val="24"/>
          <w:lang w:val="en-US"/>
        </w:rPr>
      </w:pPr>
      <w:r w:rsidRPr="00016285">
        <w:rPr>
          <w:rFonts w:ascii="Times New Roman" w:hAnsi="Times New Roman" w:cs="Times New Roman"/>
          <w:sz w:val="24"/>
          <w:szCs w:val="24"/>
          <w:lang w:val="en-US"/>
        </w:rPr>
        <w:t>6.1.1</w:t>
      </w:r>
      <w:r w:rsidR="00935F06" w:rsidRPr="00016285">
        <w:rPr>
          <w:rFonts w:ascii="Times New Roman" w:hAnsi="Times New Roman" w:cs="Times New Roman"/>
          <w:sz w:val="24"/>
          <w:szCs w:val="24"/>
          <w:lang w:val="en-US"/>
        </w:rPr>
        <w:t>.</w:t>
      </w:r>
      <w:r w:rsidR="00935F06" w:rsidRPr="00016285">
        <w:rPr>
          <w:rFonts w:ascii="Times New Roman" w:hAnsi="Times New Roman" w:cs="Times New Roman"/>
          <w:sz w:val="24"/>
          <w:szCs w:val="24"/>
          <w:lang w:val="en-US"/>
        </w:rPr>
        <w:tab/>
      </w:r>
      <w:r w:rsidRPr="00016285">
        <w:rPr>
          <w:rFonts w:ascii="Times New Roman" w:hAnsi="Times New Roman" w:cs="Times New Roman"/>
          <w:sz w:val="24"/>
          <w:szCs w:val="24"/>
          <w:lang w:val="en-US"/>
        </w:rPr>
        <w:t>The Department through universities should ensure that they monitor the implementation of the minimum norms and standards for student housing by th</w:t>
      </w:r>
      <w:r w:rsidR="00935F06" w:rsidRPr="00016285">
        <w:rPr>
          <w:rFonts w:ascii="Times New Roman" w:hAnsi="Times New Roman" w:cs="Times New Roman"/>
          <w:sz w:val="24"/>
          <w:szCs w:val="24"/>
          <w:lang w:val="en-US"/>
        </w:rPr>
        <w:t xml:space="preserve">e private accommodation </w:t>
      </w:r>
      <w:r w:rsidRPr="00016285">
        <w:rPr>
          <w:rFonts w:ascii="Times New Roman" w:hAnsi="Times New Roman" w:cs="Times New Roman"/>
          <w:sz w:val="24"/>
          <w:szCs w:val="24"/>
          <w:lang w:val="en-US"/>
        </w:rPr>
        <w:t xml:space="preserve"> providers that are rendering services to students adhere to these standards. </w:t>
      </w:r>
    </w:p>
    <w:p w14:paraId="082722D9" w14:textId="77777777" w:rsidR="00F437DE" w:rsidRPr="00016285" w:rsidRDefault="00F437DE" w:rsidP="00935F06">
      <w:pPr>
        <w:spacing w:after="160" w:line="360" w:lineRule="auto"/>
        <w:ind w:left="720" w:hanging="720"/>
        <w:jc w:val="both"/>
        <w:rPr>
          <w:rFonts w:ascii="Times New Roman" w:hAnsi="Times New Roman" w:cs="Times New Roman"/>
          <w:sz w:val="24"/>
          <w:szCs w:val="24"/>
          <w:lang w:val="en-US"/>
        </w:rPr>
      </w:pPr>
      <w:r w:rsidRPr="00016285">
        <w:rPr>
          <w:rFonts w:ascii="Times New Roman" w:hAnsi="Times New Roman" w:cs="Times New Roman"/>
          <w:sz w:val="24"/>
          <w:szCs w:val="24"/>
          <w:lang w:val="en-US"/>
        </w:rPr>
        <w:t>6.1.2</w:t>
      </w:r>
      <w:r w:rsidR="00935F06" w:rsidRPr="00016285">
        <w:rPr>
          <w:rFonts w:ascii="Times New Roman" w:hAnsi="Times New Roman" w:cs="Times New Roman"/>
          <w:sz w:val="24"/>
          <w:szCs w:val="24"/>
          <w:lang w:val="en-US"/>
        </w:rPr>
        <w:t>.</w:t>
      </w:r>
      <w:r w:rsidR="00935F06" w:rsidRPr="00016285">
        <w:rPr>
          <w:rFonts w:ascii="Times New Roman" w:hAnsi="Times New Roman" w:cs="Times New Roman"/>
          <w:sz w:val="24"/>
          <w:szCs w:val="24"/>
          <w:lang w:val="en-US"/>
        </w:rPr>
        <w:tab/>
      </w:r>
      <w:r w:rsidRPr="00016285">
        <w:rPr>
          <w:rFonts w:ascii="Times New Roman" w:hAnsi="Times New Roman" w:cs="Times New Roman"/>
          <w:sz w:val="24"/>
          <w:szCs w:val="24"/>
          <w:lang w:val="en-US"/>
        </w:rPr>
        <w:t xml:space="preserve">The safety and security of students at off-campus/private leased residences </w:t>
      </w:r>
      <w:r w:rsidR="00F70447" w:rsidRPr="00016285">
        <w:rPr>
          <w:rFonts w:ascii="Times New Roman" w:hAnsi="Times New Roman" w:cs="Times New Roman"/>
          <w:sz w:val="24"/>
          <w:szCs w:val="24"/>
          <w:lang w:val="en-US"/>
        </w:rPr>
        <w:t>remain</w:t>
      </w:r>
      <w:r w:rsidRPr="00016285">
        <w:rPr>
          <w:rFonts w:ascii="Times New Roman" w:hAnsi="Times New Roman" w:cs="Times New Roman"/>
          <w:sz w:val="24"/>
          <w:szCs w:val="24"/>
          <w:lang w:val="en-US"/>
        </w:rPr>
        <w:t xml:space="preserve"> a challenge at the University. Students had reported accounts of gender based violence and rape, however, there was insufficient progress by the University in prevent</w:t>
      </w:r>
      <w:r w:rsidR="00F70447" w:rsidRPr="00016285">
        <w:rPr>
          <w:rFonts w:ascii="Times New Roman" w:hAnsi="Times New Roman" w:cs="Times New Roman"/>
          <w:sz w:val="24"/>
          <w:szCs w:val="24"/>
          <w:lang w:val="en-US"/>
        </w:rPr>
        <w:t>ing</w:t>
      </w:r>
      <w:r w:rsidRPr="00016285">
        <w:rPr>
          <w:rFonts w:ascii="Times New Roman" w:hAnsi="Times New Roman" w:cs="Times New Roman"/>
          <w:sz w:val="24"/>
          <w:szCs w:val="24"/>
          <w:lang w:val="en-US"/>
        </w:rPr>
        <w:t xml:space="preserve"> these incidents from recurring. The University should implement its safety and security plan adequately. The South African Police Service should fast track its investigation into the reported cases of murder and rape of students, and those perpetrators should </w:t>
      </w:r>
      <w:r w:rsidR="00935F06" w:rsidRPr="00016285">
        <w:rPr>
          <w:rFonts w:ascii="Times New Roman" w:hAnsi="Times New Roman" w:cs="Times New Roman"/>
          <w:sz w:val="24"/>
          <w:szCs w:val="24"/>
          <w:lang w:val="en-US"/>
        </w:rPr>
        <w:t xml:space="preserve">be </w:t>
      </w:r>
      <w:r w:rsidRPr="00016285">
        <w:rPr>
          <w:rFonts w:ascii="Times New Roman" w:hAnsi="Times New Roman" w:cs="Times New Roman"/>
          <w:sz w:val="24"/>
          <w:szCs w:val="24"/>
          <w:lang w:val="en-US"/>
        </w:rPr>
        <w:t xml:space="preserve">held accountable. </w:t>
      </w:r>
      <w:r w:rsidR="00E75148" w:rsidRPr="00016285">
        <w:rPr>
          <w:rFonts w:ascii="Times New Roman" w:hAnsi="Times New Roman" w:cs="Times New Roman"/>
          <w:sz w:val="24"/>
          <w:szCs w:val="24"/>
          <w:lang w:val="en-US"/>
        </w:rPr>
        <w:t>The Committee will also confer with the relevant Committees to assist the University in dealing with challenges beyond its mandate.</w:t>
      </w:r>
    </w:p>
    <w:p w14:paraId="6070899D" w14:textId="77777777" w:rsidR="00494A6C" w:rsidRPr="00016285" w:rsidRDefault="00F437DE" w:rsidP="00935F06">
      <w:pPr>
        <w:spacing w:line="360" w:lineRule="auto"/>
        <w:ind w:left="720" w:hanging="720"/>
        <w:jc w:val="both"/>
        <w:rPr>
          <w:rFonts w:ascii="Times New Roman" w:hAnsi="Times New Roman" w:cs="Times New Roman"/>
          <w:sz w:val="24"/>
          <w:szCs w:val="24"/>
        </w:rPr>
      </w:pPr>
      <w:r w:rsidRPr="00016285">
        <w:rPr>
          <w:rFonts w:ascii="Times New Roman" w:hAnsi="Times New Roman" w:cs="Times New Roman"/>
          <w:sz w:val="24"/>
          <w:szCs w:val="24"/>
          <w:lang w:val="en-US"/>
        </w:rPr>
        <w:t>6.1.3</w:t>
      </w:r>
      <w:r w:rsidR="00935F06" w:rsidRPr="00016285">
        <w:rPr>
          <w:rFonts w:ascii="Times New Roman" w:hAnsi="Times New Roman" w:cs="Times New Roman"/>
          <w:sz w:val="24"/>
          <w:szCs w:val="24"/>
          <w:lang w:val="en-US"/>
        </w:rPr>
        <w:t>.</w:t>
      </w:r>
      <w:r w:rsidR="00935F06" w:rsidRPr="00016285">
        <w:rPr>
          <w:rFonts w:ascii="Times New Roman" w:hAnsi="Times New Roman" w:cs="Times New Roman"/>
          <w:sz w:val="24"/>
          <w:szCs w:val="24"/>
          <w:lang w:val="en-US"/>
        </w:rPr>
        <w:tab/>
      </w:r>
      <w:r w:rsidR="00494A6C" w:rsidRPr="00016285">
        <w:rPr>
          <w:rFonts w:ascii="Times New Roman" w:hAnsi="Times New Roman" w:cs="Times New Roman"/>
          <w:sz w:val="24"/>
          <w:szCs w:val="24"/>
        </w:rPr>
        <w:t>The Committee’s observation was that the students resorted to violence and burning of property as a means to pursue management to respond to their grievances. The Department should assist the higher education institutions in promoting the importance of open dialogue with the students to resolve issues.</w:t>
      </w:r>
    </w:p>
    <w:p w14:paraId="585C415F" w14:textId="77777777" w:rsidR="00AB7A08" w:rsidRPr="00016285" w:rsidRDefault="00F437DE" w:rsidP="0033273C">
      <w:pPr>
        <w:spacing w:line="360" w:lineRule="auto"/>
        <w:jc w:val="both"/>
        <w:rPr>
          <w:rFonts w:ascii="Times New Roman" w:hAnsi="Times New Roman" w:cs="Times New Roman"/>
          <w:b/>
          <w:sz w:val="24"/>
          <w:szCs w:val="24"/>
        </w:rPr>
      </w:pPr>
      <w:r w:rsidRPr="00016285">
        <w:rPr>
          <w:rFonts w:ascii="Times New Roman" w:hAnsi="Times New Roman" w:cs="Times New Roman"/>
          <w:b/>
          <w:sz w:val="24"/>
          <w:szCs w:val="24"/>
        </w:rPr>
        <w:t>6.2 National Student Financial Aid Scheme</w:t>
      </w:r>
    </w:p>
    <w:p w14:paraId="6644C495" w14:textId="77777777" w:rsidR="00F437DE" w:rsidRPr="00016285" w:rsidRDefault="00F437DE" w:rsidP="00935F06">
      <w:pPr>
        <w:spacing w:after="160" w:line="360" w:lineRule="auto"/>
        <w:ind w:left="720" w:hanging="720"/>
        <w:jc w:val="both"/>
        <w:rPr>
          <w:rFonts w:ascii="Times New Roman" w:hAnsi="Times New Roman" w:cs="Times New Roman"/>
          <w:sz w:val="24"/>
          <w:szCs w:val="24"/>
          <w:lang w:val="en-US"/>
        </w:rPr>
      </w:pPr>
      <w:r w:rsidRPr="00016285">
        <w:rPr>
          <w:rFonts w:ascii="Times New Roman" w:hAnsi="Times New Roman" w:cs="Times New Roman"/>
          <w:sz w:val="24"/>
          <w:szCs w:val="24"/>
          <w:lang w:val="en-US"/>
        </w:rPr>
        <w:t>6.2.1</w:t>
      </w:r>
      <w:r w:rsidR="00935F06" w:rsidRPr="00016285">
        <w:rPr>
          <w:rFonts w:ascii="Times New Roman" w:hAnsi="Times New Roman" w:cs="Times New Roman"/>
          <w:sz w:val="24"/>
          <w:szCs w:val="24"/>
          <w:lang w:val="en-US"/>
        </w:rPr>
        <w:t>.</w:t>
      </w:r>
      <w:r w:rsidR="00935F06" w:rsidRPr="00016285">
        <w:rPr>
          <w:rFonts w:ascii="Times New Roman" w:hAnsi="Times New Roman" w:cs="Times New Roman"/>
          <w:sz w:val="24"/>
          <w:szCs w:val="24"/>
          <w:lang w:val="en-US"/>
        </w:rPr>
        <w:tab/>
      </w:r>
      <w:r w:rsidRPr="00016285">
        <w:rPr>
          <w:rFonts w:ascii="Times New Roman" w:hAnsi="Times New Roman" w:cs="Times New Roman"/>
          <w:sz w:val="24"/>
          <w:szCs w:val="24"/>
          <w:lang w:val="en-US"/>
        </w:rPr>
        <w:t>The DHET needs to ensure that adequate support is provided to TVET colleges to address the challenges related to the processing and submission of student registration data required by NSFAS to pay allowances due to students.</w:t>
      </w:r>
    </w:p>
    <w:p w14:paraId="7736779F" w14:textId="77777777" w:rsidR="00F437DE" w:rsidRPr="00016285" w:rsidRDefault="00F437DE" w:rsidP="00935F06">
      <w:pPr>
        <w:spacing w:after="160" w:line="360" w:lineRule="auto"/>
        <w:ind w:left="720" w:hanging="720"/>
        <w:jc w:val="both"/>
        <w:rPr>
          <w:rFonts w:ascii="Times New Roman" w:hAnsi="Times New Roman" w:cs="Times New Roman"/>
          <w:sz w:val="24"/>
          <w:szCs w:val="24"/>
          <w:lang w:val="en-US"/>
        </w:rPr>
      </w:pPr>
      <w:r w:rsidRPr="00016285">
        <w:rPr>
          <w:rFonts w:ascii="Times New Roman" w:hAnsi="Times New Roman" w:cs="Times New Roman"/>
          <w:sz w:val="24"/>
          <w:szCs w:val="24"/>
          <w:lang w:val="en-US"/>
        </w:rPr>
        <w:t>6.2.2</w:t>
      </w:r>
      <w:r w:rsidR="00935F06" w:rsidRPr="00016285">
        <w:rPr>
          <w:rFonts w:ascii="Times New Roman" w:hAnsi="Times New Roman" w:cs="Times New Roman"/>
          <w:sz w:val="24"/>
          <w:szCs w:val="24"/>
          <w:lang w:val="en-US"/>
        </w:rPr>
        <w:t>.</w:t>
      </w:r>
      <w:r w:rsidR="00935F06" w:rsidRPr="00016285">
        <w:rPr>
          <w:rFonts w:ascii="Times New Roman" w:hAnsi="Times New Roman" w:cs="Times New Roman"/>
          <w:sz w:val="24"/>
          <w:szCs w:val="24"/>
          <w:lang w:val="en-US"/>
        </w:rPr>
        <w:tab/>
      </w:r>
      <w:r w:rsidRPr="00016285">
        <w:rPr>
          <w:rFonts w:ascii="Times New Roman" w:hAnsi="Times New Roman" w:cs="Times New Roman"/>
          <w:sz w:val="24"/>
          <w:szCs w:val="24"/>
          <w:lang w:val="en-US"/>
        </w:rPr>
        <w:t xml:space="preserve">The Committee’s observation was that the student-centered model lacked clear guidelines and responsibilities of universities, TVET colleges and NSFAS in the rolling-out of the new student-centred model.  There should be clearly defined responsibilities that outline the functions of the stakeholders that are involved in facilitating the student-centered model. </w:t>
      </w:r>
    </w:p>
    <w:p w14:paraId="7F97F363" w14:textId="77777777" w:rsidR="00F437DE" w:rsidRPr="00016285" w:rsidRDefault="00F437DE" w:rsidP="00935F06">
      <w:pPr>
        <w:spacing w:after="160" w:line="360" w:lineRule="auto"/>
        <w:ind w:left="720" w:hanging="720"/>
        <w:jc w:val="both"/>
        <w:rPr>
          <w:rFonts w:ascii="Times New Roman" w:hAnsi="Times New Roman" w:cs="Times New Roman"/>
          <w:sz w:val="24"/>
          <w:szCs w:val="24"/>
          <w:lang w:val="en-US"/>
        </w:rPr>
      </w:pPr>
      <w:r w:rsidRPr="00016285">
        <w:rPr>
          <w:rFonts w:ascii="Times New Roman" w:hAnsi="Times New Roman" w:cs="Times New Roman"/>
          <w:sz w:val="24"/>
          <w:szCs w:val="24"/>
          <w:lang w:val="en-US"/>
        </w:rPr>
        <w:t>6.2.3</w:t>
      </w:r>
      <w:r w:rsidR="00935F06" w:rsidRPr="00016285">
        <w:rPr>
          <w:rFonts w:ascii="Times New Roman" w:hAnsi="Times New Roman" w:cs="Times New Roman"/>
          <w:sz w:val="24"/>
          <w:szCs w:val="24"/>
          <w:lang w:val="en-US"/>
        </w:rPr>
        <w:t>.</w:t>
      </w:r>
      <w:r w:rsidR="00935F06" w:rsidRPr="00016285">
        <w:rPr>
          <w:rFonts w:ascii="Times New Roman" w:hAnsi="Times New Roman" w:cs="Times New Roman"/>
          <w:sz w:val="24"/>
          <w:szCs w:val="24"/>
          <w:lang w:val="en-US"/>
        </w:rPr>
        <w:tab/>
      </w:r>
      <w:r w:rsidRPr="00016285">
        <w:rPr>
          <w:rFonts w:ascii="Times New Roman" w:hAnsi="Times New Roman" w:cs="Times New Roman"/>
          <w:sz w:val="24"/>
          <w:szCs w:val="24"/>
          <w:lang w:val="en-US"/>
        </w:rPr>
        <w:t>The disbursements of allowances to students</w:t>
      </w:r>
      <w:r w:rsidR="00B70DB9" w:rsidRPr="00016285">
        <w:rPr>
          <w:rFonts w:ascii="Times New Roman" w:hAnsi="Times New Roman" w:cs="Times New Roman"/>
          <w:sz w:val="24"/>
          <w:szCs w:val="24"/>
          <w:lang w:val="en-US"/>
        </w:rPr>
        <w:t>,</w:t>
      </w:r>
      <w:r w:rsidRPr="00016285">
        <w:rPr>
          <w:rFonts w:ascii="Times New Roman" w:hAnsi="Times New Roman" w:cs="Times New Roman"/>
          <w:sz w:val="24"/>
          <w:szCs w:val="24"/>
          <w:lang w:val="en-US"/>
        </w:rPr>
        <w:t xml:space="preserve"> especially at TVET colleges had been slow</w:t>
      </w:r>
      <w:r w:rsidR="00B70DB9" w:rsidRPr="00016285">
        <w:rPr>
          <w:rFonts w:ascii="Times New Roman" w:hAnsi="Times New Roman" w:cs="Times New Roman"/>
          <w:sz w:val="24"/>
          <w:szCs w:val="24"/>
          <w:lang w:val="en-US"/>
        </w:rPr>
        <w:t>,</w:t>
      </w:r>
      <w:r w:rsidRPr="00016285">
        <w:rPr>
          <w:rFonts w:ascii="Times New Roman" w:hAnsi="Times New Roman" w:cs="Times New Roman"/>
          <w:sz w:val="24"/>
          <w:szCs w:val="24"/>
          <w:lang w:val="en-US"/>
        </w:rPr>
        <w:t xml:space="preserve"> partly due to information technology (IT) challenges experienced by NSFAS. The Department should ensure that the IT related challenges at NSFAS are resolved so that the disbursement of allowances to beneficiaries is expedited.</w:t>
      </w:r>
    </w:p>
    <w:p w14:paraId="03611B13" w14:textId="77777777" w:rsidR="00F437DE" w:rsidRPr="00016285" w:rsidRDefault="00F437DE" w:rsidP="00935F06">
      <w:pPr>
        <w:spacing w:after="160" w:line="360" w:lineRule="auto"/>
        <w:ind w:left="720" w:hanging="720"/>
        <w:jc w:val="both"/>
        <w:rPr>
          <w:rFonts w:ascii="Times New Roman" w:hAnsi="Times New Roman" w:cs="Times New Roman"/>
          <w:sz w:val="24"/>
          <w:szCs w:val="24"/>
          <w:lang w:val="en-US"/>
        </w:rPr>
      </w:pPr>
      <w:r w:rsidRPr="00016285">
        <w:rPr>
          <w:rFonts w:ascii="Times New Roman" w:hAnsi="Times New Roman" w:cs="Times New Roman"/>
          <w:sz w:val="24"/>
          <w:szCs w:val="24"/>
          <w:lang w:val="en-US"/>
        </w:rPr>
        <w:t>6.2.4</w:t>
      </w:r>
      <w:r w:rsidR="00935F06" w:rsidRPr="00016285">
        <w:rPr>
          <w:rFonts w:ascii="Times New Roman" w:hAnsi="Times New Roman" w:cs="Times New Roman"/>
          <w:sz w:val="24"/>
          <w:szCs w:val="24"/>
          <w:lang w:val="en-US"/>
        </w:rPr>
        <w:t>.</w:t>
      </w:r>
      <w:r w:rsidR="00935F06" w:rsidRPr="00016285">
        <w:rPr>
          <w:rFonts w:ascii="Times New Roman" w:hAnsi="Times New Roman" w:cs="Times New Roman"/>
          <w:sz w:val="24"/>
          <w:szCs w:val="24"/>
          <w:lang w:val="en-US"/>
        </w:rPr>
        <w:tab/>
      </w:r>
      <w:r w:rsidRPr="00016285">
        <w:rPr>
          <w:rFonts w:ascii="Times New Roman" w:hAnsi="Times New Roman" w:cs="Times New Roman"/>
          <w:sz w:val="24"/>
          <w:szCs w:val="24"/>
          <w:lang w:val="en-US"/>
        </w:rPr>
        <w:t>The concerns raised by the union (NEHAWU) in relation to the conditions of service of NSFAS employees should be speedily resolved, and a timeframe should be put by the NSFAS board in addressing the employees</w:t>
      </w:r>
      <w:r w:rsidR="00F70447" w:rsidRPr="00016285">
        <w:rPr>
          <w:rFonts w:ascii="Times New Roman" w:hAnsi="Times New Roman" w:cs="Times New Roman"/>
          <w:sz w:val="24"/>
          <w:szCs w:val="24"/>
          <w:lang w:val="en-US"/>
        </w:rPr>
        <w:t>’</w:t>
      </w:r>
      <w:r w:rsidRPr="00016285">
        <w:rPr>
          <w:rFonts w:ascii="Times New Roman" w:hAnsi="Times New Roman" w:cs="Times New Roman"/>
          <w:sz w:val="24"/>
          <w:szCs w:val="24"/>
          <w:lang w:val="en-US"/>
        </w:rPr>
        <w:t xml:space="preserve"> disputes.  </w:t>
      </w:r>
    </w:p>
    <w:p w14:paraId="3F584FFD" w14:textId="77777777" w:rsidR="0094426D" w:rsidRPr="00016285" w:rsidRDefault="0094426D" w:rsidP="0094426D">
      <w:pPr>
        <w:spacing w:after="160" w:line="360" w:lineRule="auto"/>
        <w:jc w:val="both"/>
        <w:rPr>
          <w:rFonts w:ascii="Times New Roman" w:hAnsi="Times New Roman" w:cs="Times New Roman"/>
          <w:sz w:val="24"/>
          <w:szCs w:val="24"/>
          <w:lang w:val="en-US"/>
        </w:rPr>
      </w:pPr>
    </w:p>
    <w:p w14:paraId="3A017D91" w14:textId="77777777" w:rsidR="00A236B9" w:rsidRPr="00016285" w:rsidRDefault="00A236B9" w:rsidP="00A236B9">
      <w:pPr>
        <w:spacing w:after="160" w:line="360" w:lineRule="auto"/>
        <w:jc w:val="both"/>
        <w:rPr>
          <w:rFonts w:ascii="Times New Roman" w:hAnsi="Times New Roman" w:cs="Times New Roman"/>
          <w:b/>
          <w:sz w:val="24"/>
          <w:szCs w:val="24"/>
          <w:lang w:val="en-US"/>
        </w:rPr>
      </w:pPr>
      <w:r w:rsidRPr="00016285">
        <w:rPr>
          <w:rFonts w:ascii="Times New Roman" w:hAnsi="Times New Roman" w:cs="Times New Roman"/>
          <w:sz w:val="24"/>
          <w:szCs w:val="24"/>
          <w:lang w:val="en-US"/>
        </w:rPr>
        <w:t>Report to be considered.</w:t>
      </w:r>
    </w:p>
    <w:p w14:paraId="663B09A7" w14:textId="77777777" w:rsidR="00A236B9" w:rsidRPr="00016285" w:rsidRDefault="00A236B9" w:rsidP="00A236B9">
      <w:pPr>
        <w:kinsoku w:val="0"/>
        <w:overflowPunct w:val="0"/>
        <w:spacing w:line="360" w:lineRule="auto"/>
        <w:jc w:val="both"/>
        <w:textAlignment w:val="baseline"/>
        <w:rPr>
          <w:rFonts w:ascii="Times New Roman" w:hAnsi="Times New Roman" w:cs="Times New Roman"/>
          <w:sz w:val="24"/>
          <w:szCs w:val="24"/>
        </w:rPr>
      </w:pPr>
    </w:p>
    <w:p w14:paraId="01EE2DAE" w14:textId="77777777" w:rsidR="00A236B9" w:rsidRPr="00016285" w:rsidRDefault="00A236B9" w:rsidP="0094426D">
      <w:pPr>
        <w:spacing w:after="160" w:line="360" w:lineRule="auto"/>
        <w:jc w:val="both"/>
        <w:rPr>
          <w:rFonts w:ascii="Times New Roman" w:hAnsi="Times New Roman" w:cs="Times New Roman"/>
          <w:sz w:val="24"/>
          <w:szCs w:val="24"/>
          <w:lang w:val="en-US"/>
        </w:rPr>
      </w:pPr>
    </w:p>
    <w:sectPr w:rsidR="00A236B9" w:rsidRPr="0001628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83D56" w14:textId="77777777" w:rsidR="00ED757A" w:rsidRDefault="00ED757A" w:rsidP="009D6853">
      <w:pPr>
        <w:spacing w:after="0" w:line="240" w:lineRule="auto"/>
      </w:pPr>
      <w:r>
        <w:separator/>
      </w:r>
    </w:p>
  </w:endnote>
  <w:endnote w:type="continuationSeparator" w:id="0">
    <w:p w14:paraId="77C85E30" w14:textId="77777777" w:rsidR="00ED757A" w:rsidRDefault="00ED757A" w:rsidP="009D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000945"/>
      <w:docPartObj>
        <w:docPartGallery w:val="Page Numbers (Bottom of Page)"/>
        <w:docPartUnique/>
      </w:docPartObj>
    </w:sdtPr>
    <w:sdtEndPr>
      <w:rPr>
        <w:noProof/>
      </w:rPr>
    </w:sdtEndPr>
    <w:sdtContent>
      <w:p w14:paraId="0D67A10F" w14:textId="024B3C05" w:rsidR="00C32665" w:rsidRDefault="00C32665">
        <w:pPr>
          <w:pStyle w:val="Footer"/>
          <w:jc w:val="right"/>
        </w:pPr>
        <w:r>
          <w:fldChar w:fldCharType="begin"/>
        </w:r>
        <w:r>
          <w:instrText xml:space="preserve"> PAGE   \* MERGEFORMAT </w:instrText>
        </w:r>
        <w:r>
          <w:fldChar w:fldCharType="separate"/>
        </w:r>
        <w:r w:rsidR="00C854B2">
          <w:rPr>
            <w:noProof/>
          </w:rPr>
          <w:t>1</w:t>
        </w:r>
        <w:r>
          <w:rPr>
            <w:noProof/>
          </w:rPr>
          <w:fldChar w:fldCharType="end"/>
        </w:r>
      </w:p>
    </w:sdtContent>
  </w:sdt>
  <w:p w14:paraId="5B9A71A6" w14:textId="77777777" w:rsidR="00C32665" w:rsidRDefault="00C32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004E9" w14:textId="77777777" w:rsidR="00ED757A" w:rsidRDefault="00ED757A" w:rsidP="009D6853">
      <w:pPr>
        <w:spacing w:after="0" w:line="240" w:lineRule="auto"/>
      </w:pPr>
      <w:r>
        <w:separator/>
      </w:r>
    </w:p>
  </w:footnote>
  <w:footnote w:type="continuationSeparator" w:id="0">
    <w:p w14:paraId="3D434FD9" w14:textId="77777777" w:rsidR="00ED757A" w:rsidRDefault="00ED757A" w:rsidP="009D6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990"/>
    <w:multiLevelType w:val="hybridMultilevel"/>
    <w:tmpl w:val="B45C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03A83"/>
    <w:multiLevelType w:val="hybridMultilevel"/>
    <w:tmpl w:val="073A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5710A"/>
    <w:multiLevelType w:val="hybridMultilevel"/>
    <w:tmpl w:val="996E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53D00"/>
    <w:multiLevelType w:val="hybridMultilevel"/>
    <w:tmpl w:val="D42E62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9BE3201"/>
    <w:multiLevelType w:val="hybridMultilevel"/>
    <w:tmpl w:val="3240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92146"/>
    <w:multiLevelType w:val="hybridMultilevel"/>
    <w:tmpl w:val="6AB4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9F1741"/>
    <w:multiLevelType w:val="hybridMultilevel"/>
    <w:tmpl w:val="9F74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51628"/>
    <w:multiLevelType w:val="hybridMultilevel"/>
    <w:tmpl w:val="5CE4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D26AAB"/>
    <w:multiLevelType w:val="hybridMultilevel"/>
    <w:tmpl w:val="ECC0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A030EB"/>
    <w:multiLevelType w:val="multilevel"/>
    <w:tmpl w:val="E6480ED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C5C30CE"/>
    <w:multiLevelType w:val="hybridMultilevel"/>
    <w:tmpl w:val="1C58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957F78"/>
    <w:multiLevelType w:val="hybridMultilevel"/>
    <w:tmpl w:val="E19E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AD7897"/>
    <w:multiLevelType w:val="hybridMultilevel"/>
    <w:tmpl w:val="2CF6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C92524"/>
    <w:multiLevelType w:val="hybridMultilevel"/>
    <w:tmpl w:val="FC18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0E0687"/>
    <w:multiLevelType w:val="hybridMultilevel"/>
    <w:tmpl w:val="530E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CE2F62"/>
    <w:multiLevelType w:val="multilevel"/>
    <w:tmpl w:val="F3EC2A7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9490066"/>
    <w:multiLevelType w:val="hybridMultilevel"/>
    <w:tmpl w:val="06E2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2C36E7"/>
    <w:multiLevelType w:val="hybridMultilevel"/>
    <w:tmpl w:val="FC6A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451E0B"/>
    <w:multiLevelType w:val="multilevel"/>
    <w:tmpl w:val="5E8454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83A3884"/>
    <w:multiLevelType w:val="multilevel"/>
    <w:tmpl w:val="B0648F0E"/>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B060296"/>
    <w:multiLevelType w:val="multilevel"/>
    <w:tmpl w:val="B02E68C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B8E04C4"/>
    <w:multiLevelType w:val="hybridMultilevel"/>
    <w:tmpl w:val="FFC4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525406"/>
    <w:multiLevelType w:val="hybridMultilevel"/>
    <w:tmpl w:val="64F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912392"/>
    <w:multiLevelType w:val="multilevel"/>
    <w:tmpl w:val="85F22E9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DB211B4"/>
    <w:multiLevelType w:val="hybridMultilevel"/>
    <w:tmpl w:val="9976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2C24DE"/>
    <w:multiLevelType w:val="multilevel"/>
    <w:tmpl w:val="09B0F928"/>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ACB00C3"/>
    <w:multiLevelType w:val="hybridMultilevel"/>
    <w:tmpl w:val="CCAE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F4001F"/>
    <w:multiLevelType w:val="hybridMultilevel"/>
    <w:tmpl w:val="8374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604066"/>
    <w:multiLevelType w:val="hybridMultilevel"/>
    <w:tmpl w:val="7ED087EC"/>
    <w:lvl w:ilvl="0" w:tplc="0F50DD58">
      <w:start w:val="1"/>
      <w:numFmt w:val="bullet"/>
      <w:lvlText w:val="•"/>
      <w:lvlJc w:val="left"/>
      <w:pPr>
        <w:tabs>
          <w:tab w:val="num" w:pos="720"/>
        </w:tabs>
        <w:ind w:left="720" w:hanging="360"/>
      </w:pPr>
      <w:rPr>
        <w:rFonts w:ascii="Arial" w:hAnsi="Arial" w:hint="default"/>
      </w:rPr>
    </w:lvl>
    <w:lvl w:ilvl="1" w:tplc="F93E7178" w:tentative="1">
      <w:start w:val="1"/>
      <w:numFmt w:val="bullet"/>
      <w:lvlText w:val="•"/>
      <w:lvlJc w:val="left"/>
      <w:pPr>
        <w:tabs>
          <w:tab w:val="num" w:pos="1440"/>
        </w:tabs>
        <w:ind w:left="1440" w:hanging="360"/>
      </w:pPr>
      <w:rPr>
        <w:rFonts w:ascii="Arial" w:hAnsi="Arial" w:hint="default"/>
      </w:rPr>
    </w:lvl>
    <w:lvl w:ilvl="2" w:tplc="76841F8A" w:tentative="1">
      <w:start w:val="1"/>
      <w:numFmt w:val="bullet"/>
      <w:lvlText w:val="•"/>
      <w:lvlJc w:val="left"/>
      <w:pPr>
        <w:tabs>
          <w:tab w:val="num" w:pos="2160"/>
        </w:tabs>
        <w:ind w:left="2160" w:hanging="360"/>
      </w:pPr>
      <w:rPr>
        <w:rFonts w:ascii="Arial" w:hAnsi="Arial" w:hint="default"/>
      </w:rPr>
    </w:lvl>
    <w:lvl w:ilvl="3" w:tplc="42B6C0CC" w:tentative="1">
      <w:start w:val="1"/>
      <w:numFmt w:val="bullet"/>
      <w:lvlText w:val="•"/>
      <w:lvlJc w:val="left"/>
      <w:pPr>
        <w:tabs>
          <w:tab w:val="num" w:pos="2880"/>
        </w:tabs>
        <w:ind w:left="2880" w:hanging="360"/>
      </w:pPr>
      <w:rPr>
        <w:rFonts w:ascii="Arial" w:hAnsi="Arial" w:hint="default"/>
      </w:rPr>
    </w:lvl>
    <w:lvl w:ilvl="4" w:tplc="CA26C8BA" w:tentative="1">
      <w:start w:val="1"/>
      <w:numFmt w:val="bullet"/>
      <w:lvlText w:val="•"/>
      <w:lvlJc w:val="left"/>
      <w:pPr>
        <w:tabs>
          <w:tab w:val="num" w:pos="3600"/>
        </w:tabs>
        <w:ind w:left="3600" w:hanging="360"/>
      </w:pPr>
      <w:rPr>
        <w:rFonts w:ascii="Arial" w:hAnsi="Arial" w:hint="default"/>
      </w:rPr>
    </w:lvl>
    <w:lvl w:ilvl="5" w:tplc="25F6C296" w:tentative="1">
      <w:start w:val="1"/>
      <w:numFmt w:val="bullet"/>
      <w:lvlText w:val="•"/>
      <w:lvlJc w:val="left"/>
      <w:pPr>
        <w:tabs>
          <w:tab w:val="num" w:pos="4320"/>
        </w:tabs>
        <w:ind w:left="4320" w:hanging="360"/>
      </w:pPr>
      <w:rPr>
        <w:rFonts w:ascii="Arial" w:hAnsi="Arial" w:hint="default"/>
      </w:rPr>
    </w:lvl>
    <w:lvl w:ilvl="6" w:tplc="A97A1C8E" w:tentative="1">
      <w:start w:val="1"/>
      <w:numFmt w:val="bullet"/>
      <w:lvlText w:val="•"/>
      <w:lvlJc w:val="left"/>
      <w:pPr>
        <w:tabs>
          <w:tab w:val="num" w:pos="5040"/>
        </w:tabs>
        <w:ind w:left="5040" w:hanging="360"/>
      </w:pPr>
      <w:rPr>
        <w:rFonts w:ascii="Arial" w:hAnsi="Arial" w:hint="default"/>
      </w:rPr>
    </w:lvl>
    <w:lvl w:ilvl="7" w:tplc="F19CB6C4" w:tentative="1">
      <w:start w:val="1"/>
      <w:numFmt w:val="bullet"/>
      <w:lvlText w:val="•"/>
      <w:lvlJc w:val="left"/>
      <w:pPr>
        <w:tabs>
          <w:tab w:val="num" w:pos="5760"/>
        </w:tabs>
        <w:ind w:left="5760" w:hanging="360"/>
      </w:pPr>
      <w:rPr>
        <w:rFonts w:ascii="Arial" w:hAnsi="Arial" w:hint="default"/>
      </w:rPr>
    </w:lvl>
    <w:lvl w:ilvl="8" w:tplc="035883A0"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22"/>
  </w:num>
  <w:num w:numId="3">
    <w:abstractNumId w:val="28"/>
  </w:num>
  <w:num w:numId="4">
    <w:abstractNumId w:val="6"/>
  </w:num>
  <w:num w:numId="5">
    <w:abstractNumId w:val="0"/>
  </w:num>
  <w:num w:numId="6">
    <w:abstractNumId w:val="13"/>
  </w:num>
  <w:num w:numId="7">
    <w:abstractNumId w:val="12"/>
  </w:num>
  <w:num w:numId="8">
    <w:abstractNumId w:val="11"/>
  </w:num>
  <w:num w:numId="9">
    <w:abstractNumId w:val="1"/>
  </w:num>
  <w:num w:numId="10">
    <w:abstractNumId w:val="23"/>
  </w:num>
  <w:num w:numId="11">
    <w:abstractNumId w:val="21"/>
  </w:num>
  <w:num w:numId="12">
    <w:abstractNumId w:val="2"/>
  </w:num>
  <w:num w:numId="13">
    <w:abstractNumId w:val="4"/>
  </w:num>
  <w:num w:numId="14">
    <w:abstractNumId w:val="17"/>
  </w:num>
  <w:num w:numId="15">
    <w:abstractNumId w:val="9"/>
  </w:num>
  <w:num w:numId="16">
    <w:abstractNumId w:val="15"/>
  </w:num>
  <w:num w:numId="17">
    <w:abstractNumId w:val="24"/>
  </w:num>
  <w:num w:numId="18">
    <w:abstractNumId w:val="20"/>
  </w:num>
  <w:num w:numId="19">
    <w:abstractNumId w:val="16"/>
  </w:num>
  <w:num w:numId="20">
    <w:abstractNumId w:val="25"/>
  </w:num>
  <w:num w:numId="21">
    <w:abstractNumId w:val="10"/>
  </w:num>
  <w:num w:numId="22">
    <w:abstractNumId w:val="19"/>
  </w:num>
  <w:num w:numId="23">
    <w:abstractNumId w:val="5"/>
  </w:num>
  <w:num w:numId="24">
    <w:abstractNumId w:val="26"/>
  </w:num>
  <w:num w:numId="25">
    <w:abstractNumId w:val="27"/>
  </w:num>
  <w:num w:numId="26">
    <w:abstractNumId w:val="18"/>
  </w:num>
  <w:num w:numId="27">
    <w:abstractNumId w:val="3"/>
  </w:num>
  <w:num w:numId="28">
    <w:abstractNumId w:val="7"/>
  </w:num>
  <w:num w:numId="2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53"/>
    <w:rsid w:val="0000141F"/>
    <w:rsid w:val="000022C0"/>
    <w:rsid w:val="00003BDF"/>
    <w:rsid w:val="000052BB"/>
    <w:rsid w:val="00006DCF"/>
    <w:rsid w:val="00007409"/>
    <w:rsid w:val="0001168F"/>
    <w:rsid w:val="00011F10"/>
    <w:rsid w:val="00013143"/>
    <w:rsid w:val="00014C42"/>
    <w:rsid w:val="00016207"/>
    <w:rsid w:val="00016285"/>
    <w:rsid w:val="00016E6A"/>
    <w:rsid w:val="000178DA"/>
    <w:rsid w:val="0002022B"/>
    <w:rsid w:val="00022E5D"/>
    <w:rsid w:val="000231E9"/>
    <w:rsid w:val="0002480B"/>
    <w:rsid w:val="0002632E"/>
    <w:rsid w:val="00034E50"/>
    <w:rsid w:val="00036130"/>
    <w:rsid w:val="000379AD"/>
    <w:rsid w:val="00037E81"/>
    <w:rsid w:val="000409F3"/>
    <w:rsid w:val="00043092"/>
    <w:rsid w:val="00046526"/>
    <w:rsid w:val="00047BBE"/>
    <w:rsid w:val="00050A52"/>
    <w:rsid w:val="00050C40"/>
    <w:rsid w:val="00051B25"/>
    <w:rsid w:val="000532AE"/>
    <w:rsid w:val="0005333A"/>
    <w:rsid w:val="00053347"/>
    <w:rsid w:val="000550AE"/>
    <w:rsid w:val="00055246"/>
    <w:rsid w:val="00055556"/>
    <w:rsid w:val="000563A4"/>
    <w:rsid w:val="000579B9"/>
    <w:rsid w:val="00060642"/>
    <w:rsid w:val="000612A5"/>
    <w:rsid w:val="00063463"/>
    <w:rsid w:val="0006461D"/>
    <w:rsid w:val="000648B2"/>
    <w:rsid w:val="00064D05"/>
    <w:rsid w:val="000652DB"/>
    <w:rsid w:val="00065F1A"/>
    <w:rsid w:val="00066350"/>
    <w:rsid w:val="00066A15"/>
    <w:rsid w:val="000701C0"/>
    <w:rsid w:val="00073346"/>
    <w:rsid w:val="00076B3A"/>
    <w:rsid w:val="00080E78"/>
    <w:rsid w:val="00080FB8"/>
    <w:rsid w:val="00081C88"/>
    <w:rsid w:val="000857F7"/>
    <w:rsid w:val="00085CE4"/>
    <w:rsid w:val="000863E6"/>
    <w:rsid w:val="0009044E"/>
    <w:rsid w:val="00090D2B"/>
    <w:rsid w:val="0009130F"/>
    <w:rsid w:val="00094A2F"/>
    <w:rsid w:val="000A0AD8"/>
    <w:rsid w:val="000A0AF5"/>
    <w:rsid w:val="000A1858"/>
    <w:rsid w:val="000A2A3C"/>
    <w:rsid w:val="000A4022"/>
    <w:rsid w:val="000A4514"/>
    <w:rsid w:val="000A531E"/>
    <w:rsid w:val="000A5432"/>
    <w:rsid w:val="000A57B8"/>
    <w:rsid w:val="000A589C"/>
    <w:rsid w:val="000A67E7"/>
    <w:rsid w:val="000A7736"/>
    <w:rsid w:val="000B1C1D"/>
    <w:rsid w:val="000B4468"/>
    <w:rsid w:val="000B4494"/>
    <w:rsid w:val="000C1B7C"/>
    <w:rsid w:val="000C1CC7"/>
    <w:rsid w:val="000C1FFA"/>
    <w:rsid w:val="000C210A"/>
    <w:rsid w:val="000C4810"/>
    <w:rsid w:val="000C55B8"/>
    <w:rsid w:val="000D0606"/>
    <w:rsid w:val="000D1199"/>
    <w:rsid w:val="000D2B52"/>
    <w:rsid w:val="000D3FF9"/>
    <w:rsid w:val="000D61EC"/>
    <w:rsid w:val="000E2E23"/>
    <w:rsid w:val="000E3E65"/>
    <w:rsid w:val="000E6D6E"/>
    <w:rsid w:val="000F0337"/>
    <w:rsid w:val="000F0F74"/>
    <w:rsid w:val="000F18E3"/>
    <w:rsid w:val="000F4798"/>
    <w:rsid w:val="00100760"/>
    <w:rsid w:val="001009F6"/>
    <w:rsid w:val="0010254C"/>
    <w:rsid w:val="00103EBC"/>
    <w:rsid w:val="00112295"/>
    <w:rsid w:val="00114C83"/>
    <w:rsid w:val="00116E0F"/>
    <w:rsid w:val="001176A3"/>
    <w:rsid w:val="001221A3"/>
    <w:rsid w:val="00122767"/>
    <w:rsid w:val="0012465A"/>
    <w:rsid w:val="00125264"/>
    <w:rsid w:val="001270C9"/>
    <w:rsid w:val="00127B19"/>
    <w:rsid w:val="00127C18"/>
    <w:rsid w:val="00127CB7"/>
    <w:rsid w:val="00130795"/>
    <w:rsid w:val="00131035"/>
    <w:rsid w:val="0013154F"/>
    <w:rsid w:val="00132A0F"/>
    <w:rsid w:val="001347E4"/>
    <w:rsid w:val="00134E70"/>
    <w:rsid w:val="00140C83"/>
    <w:rsid w:val="00141D98"/>
    <w:rsid w:val="00143DE3"/>
    <w:rsid w:val="00144AB9"/>
    <w:rsid w:val="0014687B"/>
    <w:rsid w:val="00146FCC"/>
    <w:rsid w:val="001521C3"/>
    <w:rsid w:val="00152429"/>
    <w:rsid w:val="001539B4"/>
    <w:rsid w:val="00154403"/>
    <w:rsid w:val="00154ECD"/>
    <w:rsid w:val="0016078F"/>
    <w:rsid w:val="00160EFB"/>
    <w:rsid w:val="00162425"/>
    <w:rsid w:val="00163BA9"/>
    <w:rsid w:val="001655AE"/>
    <w:rsid w:val="001671A6"/>
    <w:rsid w:val="00167B8B"/>
    <w:rsid w:val="00170225"/>
    <w:rsid w:val="001710DE"/>
    <w:rsid w:val="00172C76"/>
    <w:rsid w:val="0017440C"/>
    <w:rsid w:val="0017514E"/>
    <w:rsid w:val="00176177"/>
    <w:rsid w:val="00176F79"/>
    <w:rsid w:val="00181CD2"/>
    <w:rsid w:val="00182224"/>
    <w:rsid w:val="001868B5"/>
    <w:rsid w:val="001871AF"/>
    <w:rsid w:val="00191AE8"/>
    <w:rsid w:val="001926AF"/>
    <w:rsid w:val="00193794"/>
    <w:rsid w:val="00193CB2"/>
    <w:rsid w:val="00196462"/>
    <w:rsid w:val="0019773B"/>
    <w:rsid w:val="001A0E33"/>
    <w:rsid w:val="001A2B39"/>
    <w:rsid w:val="001A3F3B"/>
    <w:rsid w:val="001A5033"/>
    <w:rsid w:val="001A503B"/>
    <w:rsid w:val="001A53C1"/>
    <w:rsid w:val="001A57D7"/>
    <w:rsid w:val="001B0013"/>
    <w:rsid w:val="001B02B7"/>
    <w:rsid w:val="001B10AE"/>
    <w:rsid w:val="001B118E"/>
    <w:rsid w:val="001B12E1"/>
    <w:rsid w:val="001B1D9E"/>
    <w:rsid w:val="001B1F16"/>
    <w:rsid w:val="001B338B"/>
    <w:rsid w:val="001B33AB"/>
    <w:rsid w:val="001B3427"/>
    <w:rsid w:val="001B65C9"/>
    <w:rsid w:val="001B7FB6"/>
    <w:rsid w:val="001C08D3"/>
    <w:rsid w:val="001C1381"/>
    <w:rsid w:val="001C1540"/>
    <w:rsid w:val="001C34B6"/>
    <w:rsid w:val="001C3550"/>
    <w:rsid w:val="001C3834"/>
    <w:rsid w:val="001C7FE0"/>
    <w:rsid w:val="001D0143"/>
    <w:rsid w:val="001D0777"/>
    <w:rsid w:val="001D3B3A"/>
    <w:rsid w:val="001D503D"/>
    <w:rsid w:val="001D7559"/>
    <w:rsid w:val="001E0C7D"/>
    <w:rsid w:val="001E3EAF"/>
    <w:rsid w:val="001E484A"/>
    <w:rsid w:val="001E4C2D"/>
    <w:rsid w:val="001E6C09"/>
    <w:rsid w:val="001F33C3"/>
    <w:rsid w:val="001F38E1"/>
    <w:rsid w:val="001F428F"/>
    <w:rsid w:val="001F4EC6"/>
    <w:rsid w:val="001F54A8"/>
    <w:rsid w:val="001F62F1"/>
    <w:rsid w:val="001F6709"/>
    <w:rsid w:val="001F70B0"/>
    <w:rsid w:val="001F789A"/>
    <w:rsid w:val="001F7C5F"/>
    <w:rsid w:val="0020082A"/>
    <w:rsid w:val="00201C63"/>
    <w:rsid w:val="00207182"/>
    <w:rsid w:val="00207AE0"/>
    <w:rsid w:val="002101C5"/>
    <w:rsid w:val="002117CD"/>
    <w:rsid w:val="00214B94"/>
    <w:rsid w:val="0021509F"/>
    <w:rsid w:val="002209B0"/>
    <w:rsid w:val="00220A3B"/>
    <w:rsid w:val="00220EE4"/>
    <w:rsid w:val="002238E3"/>
    <w:rsid w:val="00224530"/>
    <w:rsid w:val="00225854"/>
    <w:rsid w:val="00227073"/>
    <w:rsid w:val="002315F4"/>
    <w:rsid w:val="00231BD9"/>
    <w:rsid w:val="00232492"/>
    <w:rsid w:val="0023411F"/>
    <w:rsid w:val="00235AB1"/>
    <w:rsid w:val="00236D2B"/>
    <w:rsid w:val="00236ED2"/>
    <w:rsid w:val="002402D6"/>
    <w:rsid w:val="00240729"/>
    <w:rsid w:val="002418C6"/>
    <w:rsid w:val="002423DF"/>
    <w:rsid w:val="00243630"/>
    <w:rsid w:val="00245884"/>
    <w:rsid w:val="002466BA"/>
    <w:rsid w:val="00247AA1"/>
    <w:rsid w:val="002505D8"/>
    <w:rsid w:val="002511E3"/>
    <w:rsid w:val="00251781"/>
    <w:rsid w:val="00252215"/>
    <w:rsid w:val="00254058"/>
    <w:rsid w:val="00254DBE"/>
    <w:rsid w:val="0025631F"/>
    <w:rsid w:val="00256778"/>
    <w:rsid w:val="00262EB9"/>
    <w:rsid w:val="00263603"/>
    <w:rsid w:val="00263AF0"/>
    <w:rsid w:val="00263B05"/>
    <w:rsid w:val="00263E67"/>
    <w:rsid w:val="00264D89"/>
    <w:rsid w:val="002653D5"/>
    <w:rsid w:val="00265675"/>
    <w:rsid w:val="0026592B"/>
    <w:rsid w:val="00267F1B"/>
    <w:rsid w:val="0027092D"/>
    <w:rsid w:val="00270D2A"/>
    <w:rsid w:val="00271F03"/>
    <w:rsid w:val="00273CAA"/>
    <w:rsid w:val="00274340"/>
    <w:rsid w:val="002757ED"/>
    <w:rsid w:val="00277584"/>
    <w:rsid w:val="002810BD"/>
    <w:rsid w:val="00281AF0"/>
    <w:rsid w:val="00284FE2"/>
    <w:rsid w:val="00285CAB"/>
    <w:rsid w:val="00286587"/>
    <w:rsid w:val="00286594"/>
    <w:rsid w:val="00287097"/>
    <w:rsid w:val="00290A88"/>
    <w:rsid w:val="00290CFB"/>
    <w:rsid w:val="00291EDC"/>
    <w:rsid w:val="002923BC"/>
    <w:rsid w:val="00293C88"/>
    <w:rsid w:val="002951A6"/>
    <w:rsid w:val="002966EF"/>
    <w:rsid w:val="0029678D"/>
    <w:rsid w:val="0029760C"/>
    <w:rsid w:val="0029799B"/>
    <w:rsid w:val="002A2609"/>
    <w:rsid w:val="002A3432"/>
    <w:rsid w:val="002A53E3"/>
    <w:rsid w:val="002A5C28"/>
    <w:rsid w:val="002A773C"/>
    <w:rsid w:val="002B1D69"/>
    <w:rsid w:val="002B28EF"/>
    <w:rsid w:val="002B2E4E"/>
    <w:rsid w:val="002B574D"/>
    <w:rsid w:val="002B5BE8"/>
    <w:rsid w:val="002B60D0"/>
    <w:rsid w:val="002B63FB"/>
    <w:rsid w:val="002B6E07"/>
    <w:rsid w:val="002C4279"/>
    <w:rsid w:val="002C6E7B"/>
    <w:rsid w:val="002C7F9F"/>
    <w:rsid w:val="002D1A2C"/>
    <w:rsid w:val="002D27E4"/>
    <w:rsid w:val="002D2B95"/>
    <w:rsid w:val="002D4ED5"/>
    <w:rsid w:val="002D5B25"/>
    <w:rsid w:val="002D6187"/>
    <w:rsid w:val="002D6D72"/>
    <w:rsid w:val="002D710F"/>
    <w:rsid w:val="002E03F6"/>
    <w:rsid w:val="002E1586"/>
    <w:rsid w:val="002E458E"/>
    <w:rsid w:val="002E550C"/>
    <w:rsid w:val="002E6ADC"/>
    <w:rsid w:val="002E7031"/>
    <w:rsid w:val="002E7566"/>
    <w:rsid w:val="002E7EC2"/>
    <w:rsid w:val="002F0B25"/>
    <w:rsid w:val="002F45BB"/>
    <w:rsid w:val="002F5633"/>
    <w:rsid w:val="002F79E7"/>
    <w:rsid w:val="003005DB"/>
    <w:rsid w:val="003013C5"/>
    <w:rsid w:val="003029FA"/>
    <w:rsid w:val="00307239"/>
    <w:rsid w:val="00310E57"/>
    <w:rsid w:val="00313E4B"/>
    <w:rsid w:val="00314884"/>
    <w:rsid w:val="0031488E"/>
    <w:rsid w:val="00314BBE"/>
    <w:rsid w:val="00315262"/>
    <w:rsid w:val="00315474"/>
    <w:rsid w:val="003164C5"/>
    <w:rsid w:val="00317839"/>
    <w:rsid w:val="00320ACC"/>
    <w:rsid w:val="00326D6E"/>
    <w:rsid w:val="003278F2"/>
    <w:rsid w:val="00331507"/>
    <w:rsid w:val="0033273C"/>
    <w:rsid w:val="003331F9"/>
    <w:rsid w:val="00337DBE"/>
    <w:rsid w:val="003403F7"/>
    <w:rsid w:val="00346C36"/>
    <w:rsid w:val="003503AB"/>
    <w:rsid w:val="00352CED"/>
    <w:rsid w:val="00352D86"/>
    <w:rsid w:val="003558AB"/>
    <w:rsid w:val="00356F80"/>
    <w:rsid w:val="0036300E"/>
    <w:rsid w:val="00364D9B"/>
    <w:rsid w:val="00365B9B"/>
    <w:rsid w:val="00365E6E"/>
    <w:rsid w:val="003669B2"/>
    <w:rsid w:val="00370797"/>
    <w:rsid w:val="0037236B"/>
    <w:rsid w:val="003729F8"/>
    <w:rsid w:val="00374188"/>
    <w:rsid w:val="00374DCB"/>
    <w:rsid w:val="00376DAC"/>
    <w:rsid w:val="00376E33"/>
    <w:rsid w:val="003829DE"/>
    <w:rsid w:val="00383BF6"/>
    <w:rsid w:val="00383E0C"/>
    <w:rsid w:val="00387899"/>
    <w:rsid w:val="00391D8D"/>
    <w:rsid w:val="0039231B"/>
    <w:rsid w:val="00393524"/>
    <w:rsid w:val="00394614"/>
    <w:rsid w:val="003A05CF"/>
    <w:rsid w:val="003A496D"/>
    <w:rsid w:val="003A5D4A"/>
    <w:rsid w:val="003A76B1"/>
    <w:rsid w:val="003B0355"/>
    <w:rsid w:val="003B036F"/>
    <w:rsid w:val="003B1142"/>
    <w:rsid w:val="003B38D3"/>
    <w:rsid w:val="003B5291"/>
    <w:rsid w:val="003B56CB"/>
    <w:rsid w:val="003B6836"/>
    <w:rsid w:val="003C5DBA"/>
    <w:rsid w:val="003D4070"/>
    <w:rsid w:val="003D6952"/>
    <w:rsid w:val="003E2196"/>
    <w:rsid w:val="003E38E6"/>
    <w:rsid w:val="003E4C9B"/>
    <w:rsid w:val="003E5DC9"/>
    <w:rsid w:val="003E6274"/>
    <w:rsid w:val="003E682F"/>
    <w:rsid w:val="003E6A6D"/>
    <w:rsid w:val="003E6A76"/>
    <w:rsid w:val="003E6AF9"/>
    <w:rsid w:val="003E6B6E"/>
    <w:rsid w:val="003E6F94"/>
    <w:rsid w:val="003F0841"/>
    <w:rsid w:val="003F11AF"/>
    <w:rsid w:val="003F1E44"/>
    <w:rsid w:val="003F289E"/>
    <w:rsid w:val="003F5FBF"/>
    <w:rsid w:val="003F7859"/>
    <w:rsid w:val="00401F12"/>
    <w:rsid w:val="0040255A"/>
    <w:rsid w:val="00402A06"/>
    <w:rsid w:val="00405D96"/>
    <w:rsid w:val="00405F89"/>
    <w:rsid w:val="00405FB6"/>
    <w:rsid w:val="00412981"/>
    <w:rsid w:val="00413437"/>
    <w:rsid w:val="004179D5"/>
    <w:rsid w:val="00420486"/>
    <w:rsid w:val="004209C1"/>
    <w:rsid w:val="00422B68"/>
    <w:rsid w:val="00423149"/>
    <w:rsid w:val="004234FD"/>
    <w:rsid w:val="00424332"/>
    <w:rsid w:val="00426962"/>
    <w:rsid w:val="00432907"/>
    <w:rsid w:val="00432F04"/>
    <w:rsid w:val="00433FCE"/>
    <w:rsid w:val="00435FA0"/>
    <w:rsid w:val="0043650B"/>
    <w:rsid w:val="00440F6F"/>
    <w:rsid w:val="0044239C"/>
    <w:rsid w:val="004437BD"/>
    <w:rsid w:val="0044487B"/>
    <w:rsid w:val="0044539F"/>
    <w:rsid w:val="0044664F"/>
    <w:rsid w:val="00451A25"/>
    <w:rsid w:val="0045232B"/>
    <w:rsid w:val="004537CD"/>
    <w:rsid w:val="00453CF2"/>
    <w:rsid w:val="00456407"/>
    <w:rsid w:val="00456A37"/>
    <w:rsid w:val="004578C9"/>
    <w:rsid w:val="00462777"/>
    <w:rsid w:val="00462B31"/>
    <w:rsid w:val="00462B7F"/>
    <w:rsid w:val="00463AB8"/>
    <w:rsid w:val="00463FA9"/>
    <w:rsid w:val="00466AFF"/>
    <w:rsid w:val="004712CA"/>
    <w:rsid w:val="004715F6"/>
    <w:rsid w:val="0047377C"/>
    <w:rsid w:val="00477812"/>
    <w:rsid w:val="00481A69"/>
    <w:rsid w:val="004849B2"/>
    <w:rsid w:val="0049098E"/>
    <w:rsid w:val="00491468"/>
    <w:rsid w:val="00491CED"/>
    <w:rsid w:val="00494A6C"/>
    <w:rsid w:val="004961FB"/>
    <w:rsid w:val="00497D75"/>
    <w:rsid w:val="004A0808"/>
    <w:rsid w:val="004A1C55"/>
    <w:rsid w:val="004A378F"/>
    <w:rsid w:val="004B112F"/>
    <w:rsid w:val="004B2068"/>
    <w:rsid w:val="004B695E"/>
    <w:rsid w:val="004B6A11"/>
    <w:rsid w:val="004C1AA8"/>
    <w:rsid w:val="004C3B37"/>
    <w:rsid w:val="004C5362"/>
    <w:rsid w:val="004C5B01"/>
    <w:rsid w:val="004C7901"/>
    <w:rsid w:val="004C797D"/>
    <w:rsid w:val="004C7BCF"/>
    <w:rsid w:val="004D3FB4"/>
    <w:rsid w:val="004D40BB"/>
    <w:rsid w:val="004D54A6"/>
    <w:rsid w:val="004D65C4"/>
    <w:rsid w:val="004D79E3"/>
    <w:rsid w:val="004D7C27"/>
    <w:rsid w:val="004E1C20"/>
    <w:rsid w:val="004E3A93"/>
    <w:rsid w:val="004E3E1D"/>
    <w:rsid w:val="004E4C99"/>
    <w:rsid w:val="004F0D09"/>
    <w:rsid w:val="004F0EBC"/>
    <w:rsid w:val="004F1B8F"/>
    <w:rsid w:val="004F3B18"/>
    <w:rsid w:val="004F47C4"/>
    <w:rsid w:val="00500666"/>
    <w:rsid w:val="00500E22"/>
    <w:rsid w:val="00500EBC"/>
    <w:rsid w:val="00503A10"/>
    <w:rsid w:val="005107BF"/>
    <w:rsid w:val="00510BE3"/>
    <w:rsid w:val="00511678"/>
    <w:rsid w:val="00511788"/>
    <w:rsid w:val="005127BD"/>
    <w:rsid w:val="005132BE"/>
    <w:rsid w:val="00514235"/>
    <w:rsid w:val="005143BE"/>
    <w:rsid w:val="00517052"/>
    <w:rsid w:val="00517209"/>
    <w:rsid w:val="0051754E"/>
    <w:rsid w:val="00517C50"/>
    <w:rsid w:val="00520B1F"/>
    <w:rsid w:val="00521596"/>
    <w:rsid w:val="00521A86"/>
    <w:rsid w:val="005246B8"/>
    <w:rsid w:val="00524A06"/>
    <w:rsid w:val="00527746"/>
    <w:rsid w:val="00527C4D"/>
    <w:rsid w:val="00533358"/>
    <w:rsid w:val="00533B54"/>
    <w:rsid w:val="005340E1"/>
    <w:rsid w:val="005357B7"/>
    <w:rsid w:val="00536970"/>
    <w:rsid w:val="00537088"/>
    <w:rsid w:val="00540EBD"/>
    <w:rsid w:val="005417C3"/>
    <w:rsid w:val="00542456"/>
    <w:rsid w:val="0054308E"/>
    <w:rsid w:val="005436CF"/>
    <w:rsid w:val="0054539B"/>
    <w:rsid w:val="0055257B"/>
    <w:rsid w:val="00554AD0"/>
    <w:rsid w:val="0055779C"/>
    <w:rsid w:val="005606B7"/>
    <w:rsid w:val="00560C3A"/>
    <w:rsid w:val="005622A7"/>
    <w:rsid w:val="00563A05"/>
    <w:rsid w:val="00564035"/>
    <w:rsid w:val="005653AA"/>
    <w:rsid w:val="005665EE"/>
    <w:rsid w:val="00567078"/>
    <w:rsid w:val="0057037C"/>
    <w:rsid w:val="005751DE"/>
    <w:rsid w:val="00575710"/>
    <w:rsid w:val="00575FEC"/>
    <w:rsid w:val="00576915"/>
    <w:rsid w:val="00580265"/>
    <w:rsid w:val="005815CD"/>
    <w:rsid w:val="00581900"/>
    <w:rsid w:val="0058338F"/>
    <w:rsid w:val="00584733"/>
    <w:rsid w:val="00584F20"/>
    <w:rsid w:val="00594B95"/>
    <w:rsid w:val="00595146"/>
    <w:rsid w:val="005A00AC"/>
    <w:rsid w:val="005A1526"/>
    <w:rsid w:val="005A2AC2"/>
    <w:rsid w:val="005A2E4B"/>
    <w:rsid w:val="005A3888"/>
    <w:rsid w:val="005A39C2"/>
    <w:rsid w:val="005A3F66"/>
    <w:rsid w:val="005A66F5"/>
    <w:rsid w:val="005B34CE"/>
    <w:rsid w:val="005C2450"/>
    <w:rsid w:val="005C508F"/>
    <w:rsid w:val="005C5273"/>
    <w:rsid w:val="005C7322"/>
    <w:rsid w:val="005C78A9"/>
    <w:rsid w:val="005D1CAD"/>
    <w:rsid w:val="005D1DC7"/>
    <w:rsid w:val="005D2D47"/>
    <w:rsid w:val="005D4D67"/>
    <w:rsid w:val="005D750D"/>
    <w:rsid w:val="005D7EFB"/>
    <w:rsid w:val="005E10CB"/>
    <w:rsid w:val="005E1EFB"/>
    <w:rsid w:val="005E4CC6"/>
    <w:rsid w:val="005E7F37"/>
    <w:rsid w:val="005F1429"/>
    <w:rsid w:val="005F1A74"/>
    <w:rsid w:val="005F4C60"/>
    <w:rsid w:val="005F4EF6"/>
    <w:rsid w:val="005F5DF8"/>
    <w:rsid w:val="005F7B36"/>
    <w:rsid w:val="006013D9"/>
    <w:rsid w:val="00601DA0"/>
    <w:rsid w:val="00602E2A"/>
    <w:rsid w:val="00607FEF"/>
    <w:rsid w:val="00610516"/>
    <w:rsid w:val="00621C48"/>
    <w:rsid w:val="0062344A"/>
    <w:rsid w:val="00624A23"/>
    <w:rsid w:val="00625BF7"/>
    <w:rsid w:val="00630034"/>
    <w:rsid w:val="00634BB1"/>
    <w:rsid w:val="006355C1"/>
    <w:rsid w:val="0064039D"/>
    <w:rsid w:val="006403A9"/>
    <w:rsid w:val="00641341"/>
    <w:rsid w:val="00641B7D"/>
    <w:rsid w:val="00641E37"/>
    <w:rsid w:val="0064325A"/>
    <w:rsid w:val="006441FC"/>
    <w:rsid w:val="006467C7"/>
    <w:rsid w:val="00647F51"/>
    <w:rsid w:val="00652140"/>
    <w:rsid w:val="00652E0F"/>
    <w:rsid w:val="00652FBC"/>
    <w:rsid w:val="00657B48"/>
    <w:rsid w:val="00660694"/>
    <w:rsid w:val="00661088"/>
    <w:rsid w:val="006619FE"/>
    <w:rsid w:val="00662469"/>
    <w:rsid w:val="00663E13"/>
    <w:rsid w:val="006641DD"/>
    <w:rsid w:val="00664F9F"/>
    <w:rsid w:val="0066583F"/>
    <w:rsid w:val="00665B73"/>
    <w:rsid w:val="0066633C"/>
    <w:rsid w:val="00670E9B"/>
    <w:rsid w:val="00671414"/>
    <w:rsid w:val="006740E3"/>
    <w:rsid w:val="006749A4"/>
    <w:rsid w:val="00674E49"/>
    <w:rsid w:val="006770A5"/>
    <w:rsid w:val="00677740"/>
    <w:rsid w:val="00677AB3"/>
    <w:rsid w:val="00680183"/>
    <w:rsid w:val="00680267"/>
    <w:rsid w:val="0068049E"/>
    <w:rsid w:val="00683913"/>
    <w:rsid w:val="00684FAA"/>
    <w:rsid w:val="00685533"/>
    <w:rsid w:val="00687C25"/>
    <w:rsid w:val="006901B3"/>
    <w:rsid w:val="0069035E"/>
    <w:rsid w:val="00690F43"/>
    <w:rsid w:val="00691264"/>
    <w:rsid w:val="00691922"/>
    <w:rsid w:val="0069433C"/>
    <w:rsid w:val="0069463B"/>
    <w:rsid w:val="006950C5"/>
    <w:rsid w:val="006A12EA"/>
    <w:rsid w:val="006A1D55"/>
    <w:rsid w:val="006A4A52"/>
    <w:rsid w:val="006A5E10"/>
    <w:rsid w:val="006A5FC2"/>
    <w:rsid w:val="006A7252"/>
    <w:rsid w:val="006B09C1"/>
    <w:rsid w:val="006B1046"/>
    <w:rsid w:val="006B2619"/>
    <w:rsid w:val="006B5599"/>
    <w:rsid w:val="006B56C5"/>
    <w:rsid w:val="006B5B8D"/>
    <w:rsid w:val="006B5D0C"/>
    <w:rsid w:val="006B700E"/>
    <w:rsid w:val="006B7BBD"/>
    <w:rsid w:val="006C13C3"/>
    <w:rsid w:val="006C3A5C"/>
    <w:rsid w:val="006C4BD8"/>
    <w:rsid w:val="006C4F48"/>
    <w:rsid w:val="006C6496"/>
    <w:rsid w:val="006C6B89"/>
    <w:rsid w:val="006C6BB9"/>
    <w:rsid w:val="006C7B3D"/>
    <w:rsid w:val="006D1499"/>
    <w:rsid w:val="006D421A"/>
    <w:rsid w:val="006D5C7F"/>
    <w:rsid w:val="006D5FDA"/>
    <w:rsid w:val="006D6566"/>
    <w:rsid w:val="006D672E"/>
    <w:rsid w:val="006E102F"/>
    <w:rsid w:val="006E1C57"/>
    <w:rsid w:val="006E2364"/>
    <w:rsid w:val="006E588E"/>
    <w:rsid w:val="006E5E05"/>
    <w:rsid w:val="006F7426"/>
    <w:rsid w:val="007012C0"/>
    <w:rsid w:val="00701725"/>
    <w:rsid w:val="007017E7"/>
    <w:rsid w:val="007036EA"/>
    <w:rsid w:val="00705540"/>
    <w:rsid w:val="007065CA"/>
    <w:rsid w:val="00707680"/>
    <w:rsid w:val="0071092B"/>
    <w:rsid w:val="007116FE"/>
    <w:rsid w:val="00714831"/>
    <w:rsid w:val="00716796"/>
    <w:rsid w:val="0072004C"/>
    <w:rsid w:val="00720216"/>
    <w:rsid w:val="00722EB1"/>
    <w:rsid w:val="007230F5"/>
    <w:rsid w:val="00724B4D"/>
    <w:rsid w:val="007267D7"/>
    <w:rsid w:val="007271C4"/>
    <w:rsid w:val="0072726F"/>
    <w:rsid w:val="007309C9"/>
    <w:rsid w:val="00731223"/>
    <w:rsid w:val="00731F3C"/>
    <w:rsid w:val="00733BDF"/>
    <w:rsid w:val="00734A73"/>
    <w:rsid w:val="00734E35"/>
    <w:rsid w:val="00735E96"/>
    <w:rsid w:val="007360B6"/>
    <w:rsid w:val="00737CB4"/>
    <w:rsid w:val="00740560"/>
    <w:rsid w:val="007430E9"/>
    <w:rsid w:val="00744125"/>
    <w:rsid w:val="007444DD"/>
    <w:rsid w:val="007479AD"/>
    <w:rsid w:val="0075068F"/>
    <w:rsid w:val="00750B5B"/>
    <w:rsid w:val="00751EE8"/>
    <w:rsid w:val="007544B6"/>
    <w:rsid w:val="00754FDE"/>
    <w:rsid w:val="007604A7"/>
    <w:rsid w:val="007605FD"/>
    <w:rsid w:val="00760EB6"/>
    <w:rsid w:val="00761D77"/>
    <w:rsid w:val="00762723"/>
    <w:rsid w:val="007649F7"/>
    <w:rsid w:val="00765463"/>
    <w:rsid w:val="00766128"/>
    <w:rsid w:val="00770401"/>
    <w:rsid w:val="0077097A"/>
    <w:rsid w:val="00770D58"/>
    <w:rsid w:val="00772210"/>
    <w:rsid w:val="0077299D"/>
    <w:rsid w:val="00772C9C"/>
    <w:rsid w:val="00773F63"/>
    <w:rsid w:val="00774457"/>
    <w:rsid w:val="00774F54"/>
    <w:rsid w:val="00775D56"/>
    <w:rsid w:val="00776EE2"/>
    <w:rsid w:val="00780853"/>
    <w:rsid w:val="0078185C"/>
    <w:rsid w:val="00781A94"/>
    <w:rsid w:val="0078255F"/>
    <w:rsid w:val="00783596"/>
    <w:rsid w:val="007847B2"/>
    <w:rsid w:val="00787109"/>
    <w:rsid w:val="007901D0"/>
    <w:rsid w:val="00793F15"/>
    <w:rsid w:val="00796C5D"/>
    <w:rsid w:val="007A0A75"/>
    <w:rsid w:val="007A0AC4"/>
    <w:rsid w:val="007A1A4B"/>
    <w:rsid w:val="007A1A59"/>
    <w:rsid w:val="007A4C3D"/>
    <w:rsid w:val="007A5397"/>
    <w:rsid w:val="007A61C7"/>
    <w:rsid w:val="007A6A5F"/>
    <w:rsid w:val="007A70EC"/>
    <w:rsid w:val="007A751F"/>
    <w:rsid w:val="007B0207"/>
    <w:rsid w:val="007B0498"/>
    <w:rsid w:val="007B0A9A"/>
    <w:rsid w:val="007B1A60"/>
    <w:rsid w:val="007B483B"/>
    <w:rsid w:val="007B4913"/>
    <w:rsid w:val="007B624F"/>
    <w:rsid w:val="007B7084"/>
    <w:rsid w:val="007C1B07"/>
    <w:rsid w:val="007C442C"/>
    <w:rsid w:val="007C7BC8"/>
    <w:rsid w:val="007D181F"/>
    <w:rsid w:val="007D2EE5"/>
    <w:rsid w:val="007D2F4F"/>
    <w:rsid w:val="007D3435"/>
    <w:rsid w:val="007D4488"/>
    <w:rsid w:val="007D6F08"/>
    <w:rsid w:val="007D7D33"/>
    <w:rsid w:val="007E0295"/>
    <w:rsid w:val="007E4E99"/>
    <w:rsid w:val="007E61E0"/>
    <w:rsid w:val="007E7920"/>
    <w:rsid w:val="007F16FB"/>
    <w:rsid w:val="007F17BC"/>
    <w:rsid w:val="007F56D9"/>
    <w:rsid w:val="007F6328"/>
    <w:rsid w:val="0080050C"/>
    <w:rsid w:val="00800D3C"/>
    <w:rsid w:val="00801AF1"/>
    <w:rsid w:val="00801B32"/>
    <w:rsid w:val="00802DCF"/>
    <w:rsid w:val="00810B02"/>
    <w:rsid w:val="00810E03"/>
    <w:rsid w:val="008129A3"/>
    <w:rsid w:val="0081481C"/>
    <w:rsid w:val="008156CB"/>
    <w:rsid w:val="00815BC9"/>
    <w:rsid w:val="00816C7D"/>
    <w:rsid w:val="00820A4A"/>
    <w:rsid w:val="008225DF"/>
    <w:rsid w:val="0082397B"/>
    <w:rsid w:val="00823FA6"/>
    <w:rsid w:val="008274F8"/>
    <w:rsid w:val="008315BF"/>
    <w:rsid w:val="008337D0"/>
    <w:rsid w:val="00833D0A"/>
    <w:rsid w:val="00835DC6"/>
    <w:rsid w:val="00835E4F"/>
    <w:rsid w:val="00843F6A"/>
    <w:rsid w:val="008448BA"/>
    <w:rsid w:val="00847409"/>
    <w:rsid w:val="00851D60"/>
    <w:rsid w:val="0085436E"/>
    <w:rsid w:val="00854BAB"/>
    <w:rsid w:val="00854D46"/>
    <w:rsid w:val="008579C7"/>
    <w:rsid w:val="008579C9"/>
    <w:rsid w:val="008629B3"/>
    <w:rsid w:val="0086379D"/>
    <w:rsid w:val="00866036"/>
    <w:rsid w:val="00870A40"/>
    <w:rsid w:val="00870EBD"/>
    <w:rsid w:val="008715F5"/>
    <w:rsid w:val="008741B0"/>
    <w:rsid w:val="00874940"/>
    <w:rsid w:val="00875BA3"/>
    <w:rsid w:val="0087766B"/>
    <w:rsid w:val="0087766E"/>
    <w:rsid w:val="00880CEE"/>
    <w:rsid w:val="00880D28"/>
    <w:rsid w:val="008810F7"/>
    <w:rsid w:val="00881FFA"/>
    <w:rsid w:val="0088205E"/>
    <w:rsid w:val="00885349"/>
    <w:rsid w:val="008867C5"/>
    <w:rsid w:val="008871B7"/>
    <w:rsid w:val="00887C5D"/>
    <w:rsid w:val="00890442"/>
    <w:rsid w:val="008907BF"/>
    <w:rsid w:val="008912FB"/>
    <w:rsid w:val="0089304D"/>
    <w:rsid w:val="008933B2"/>
    <w:rsid w:val="008959F8"/>
    <w:rsid w:val="00895DC4"/>
    <w:rsid w:val="008A00BA"/>
    <w:rsid w:val="008A0D63"/>
    <w:rsid w:val="008A1959"/>
    <w:rsid w:val="008A2737"/>
    <w:rsid w:val="008A28A6"/>
    <w:rsid w:val="008A54FE"/>
    <w:rsid w:val="008A6B3C"/>
    <w:rsid w:val="008B00DE"/>
    <w:rsid w:val="008B04C0"/>
    <w:rsid w:val="008B23E6"/>
    <w:rsid w:val="008B3EBB"/>
    <w:rsid w:val="008B4805"/>
    <w:rsid w:val="008B5B79"/>
    <w:rsid w:val="008B70CB"/>
    <w:rsid w:val="008B72F7"/>
    <w:rsid w:val="008B7354"/>
    <w:rsid w:val="008C05F3"/>
    <w:rsid w:val="008C08D6"/>
    <w:rsid w:val="008C0EE8"/>
    <w:rsid w:val="008C2209"/>
    <w:rsid w:val="008C28E3"/>
    <w:rsid w:val="008C51D3"/>
    <w:rsid w:val="008C532E"/>
    <w:rsid w:val="008C5A2C"/>
    <w:rsid w:val="008C75CA"/>
    <w:rsid w:val="008C7E0D"/>
    <w:rsid w:val="008D1F8A"/>
    <w:rsid w:val="008D2DF7"/>
    <w:rsid w:val="008D3B4F"/>
    <w:rsid w:val="008D434F"/>
    <w:rsid w:val="008D4732"/>
    <w:rsid w:val="008D6F0E"/>
    <w:rsid w:val="008D79EB"/>
    <w:rsid w:val="008E34D9"/>
    <w:rsid w:val="008E3628"/>
    <w:rsid w:val="008E5FFA"/>
    <w:rsid w:val="008E6605"/>
    <w:rsid w:val="008E6D2C"/>
    <w:rsid w:val="008E703E"/>
    <w:rsid w:val="008E7580"/>
    <w:rsid w:val="008F34C4"/>
    <w:rsid w:val="008F4328"/>
    <w:rsid w:val="009007C5"/>
    <w:rsid w:val="00902C1A"/>
    <w:rsid w:val="009038F1"/>
    <w:rsid w:val="00906D7A"/>
    <w:rsid w:val="00910C1F"/>
    <w:rsid w:val="009121FD"/>
    <w:rsid w:val="00913F56"/>
    <w:rsid w:val="00916271"/>
    <w:rsid w:val="00920A9F"/>
    <w:rsid w:val="00922CC8"/>
    <w:rsid w:val="00923F71"/>
    <w:rsid w:val="0092423E"/>
    <w:rsid w:val="0092675F"/>
    <w:rsid w:val="009323EE"/>
    <w:rsid w:val="00933C25"/>
    <w:rsid w:val="0093450B"/>
    <w:rsid w:val="009354D0"/>
    <w:rsid w:val="00935F06"/>
    <w:rsid w:val="009369C9"/>
    <w:rsid w:val="0093705B"/>
    <w:rsid w:val="00937F87"/>
    <w:rsid w:val="0094138E"/>
    <w:rsid w:val="00942CF8"/>
    <w:rsid w:val="00942DAC"/>
    <w:rsid w:val="00942EE8"/>
    <w:rsid w:val="0094426D"/>
    <w:rsid w:val="00945177"/>
    <w:rsid w:val="00950CCE"/>
    <w:rsid w:val="0095163B"/>
    <w:rsid w:val="00952FE3"/>
    <w:rsid w:val="0095348A"/>
    <w:rsid w:val="00953AB3"/>
    <w:rsid w:val="00954E8A"/>
    <w:rsid w:val="009552D2"/>
    <w:rsid w:val="00955E8A"/>
    <w:rsid w:val="0096172A"/>
    <w:rsid w:val="0096340D"/>
    <w:rsid w:val="00964E24"/>
    <w:rsid w:val="0097349C"/>
    <w:rsid w:val="00975E46"/>
    <w:rsid w:val="00976806"/>
    <w:rsid w:val="00977996"/>
    <w:rsid w:val="00980525"/>
    <w:rsid w:val="00983E0B"/>
    <w:rsid w:val="00984E18"/>
    <w:rsid w:val="00985ADC"/>
    <w:rsid w:val="00985B23"/>
    <w:rsid w:val="00986941"/>
    <w:rsid w:val="00987D1F"/>
    <w:rsid w:val="00990881"/>
    <w:rsid w:val="009918E9"/>
    <w:rsid w:val="0099311B"/>
    <w:rsid w:val="00993625"/>
    <w:rsid w:val="00995EDF"/>
    <w:rsid w:val="00997A4A"/>
    <w:rsid w:val="009A0E82"/>
    <w:rsid w:val="009A1DB2"/>
    <w:rsid w:val="009A2D4C"/>
    <w:rsid w:val="009A5542"/>
    <w:rsid w:val="009A5DD3"/>
    <w:rsid w:val="009A67D6"/>
    <w:rsid w:val="009C125D"/>
    <w:rsid w:val="009C14CD"/>
    <w:rsid w:val="009C204F"/>
    <w:rsid w:val="009C50EB"/>
    <w:rsid w:val="009C5633"/>
    <w:rsid w:val="009C6F69"/>
    <w:rsid w:val="009D0636"/>
    <w:rsid w:val="009D1F31"/>
    <w:rsid w:val="009D6853"/>
    <w:rsid w:val="009D6C0D"/>
    <w:rsid w:val="009E07D6"/>
    <w:rsid w:val="009E1300"/>
    <w:rsid w:val="009E48EE"/>
    <w:rsid w:val="009E5528"/>
    <w:rsid w:val="009E5C7A"/>
    <w:rsid w:val="009E5D44"/>
    <w:rsid w:val="009E757C"/>
    <w:rsid w:val="009E79D0"/>
    <w:rsid w:val="009E7D5A"/>
    <w:rsid w:val="009F3957"/>
    <w:rsid w:val="009F4535"/>
    <w:rsid w:val="009F5CDA"/>
    <w:rsid w:val="00A00106"/>
    <w:rsid w:val="00A004CC"/>
    <w:rsid w:val="00A00D06"/>
    <w:rsid w:val="00A00E22"/>
    <w:rsid w:val="00A04096"/>
    <w:rsid w:val="00A0433F"/>
    <w:rsid w:val="00A0568C"/>
    <w:rsid w:val="00A14955"/>
    <w:rsid w:val="00A16C25"/>
    <w:rsid w:val="00A17993"/>
    <w:rsid w:val="00A21BA0"/>
    <w:rsid w:val="00A236B9"/>
    <w:rsid w:val="00A25877"/>
    <w:rsid w:val="00A27A3F"/>
    <w:rsid w:val="00A31294"/>
    <w:rsid w:val="00A3153A"/>
    <w:rsid w:val="00A35C37"/>
    <w:rsid w:val="00A431D0"/>
    <w:rsid w:val="00A467CA"/>
    <w:rsid w:val="00A50F81"/>
    <w:rsid w:val="00A52659"/>
    <w:rsid w:val="00A529B7"/>
    <w:rsid w:val="00A53256"/>
    <w:rsid w:val="00A5423B"/>
    <w:rsid w:val="00A54526"/>
    <w:rsid w:val="00A60B92"/>
    <w:rsid w:val="00A62540"/>
    <w:rsid w:val="00A6288E"/>
    <w:rsid w:val="00A66B9B"/>
    <w:rsid w:val="00A718DD"/>
    <w:rsid w:val="00A744D9"/>
    <w:rsid w:val="00A74AF8"/>
    <w:rsid w:val="00A75D9A"/>
    <w:rsid w:val="00A80E44"/>
    <w:rsid w:val="00A825D7"/>
    <w:rsid w:val="00A8649A"/>
    <w:rsid w:val="00A86756"/>
    <w:rsid w:val="00A870F5"/>
    <w:rsid w:val="00A90861"/>
    <w:rsid w:val="00A91540"/>
    <w:rsid w:val="00A93A52"/>
    <w:rsid w:val="00A95047"/>
    <w:rsid w:val="00A9585A"/>
    <w:rsid w:val="00A95A3A"/>
    <w:rsid w:val="00A96936"/>
    <w:rsid w:val="00AA09FF"/>
    <w:rsid w:val="00AA1AD2"/>
    <w:rsid w:val="00AA1BC6"/>
    <w:rsid w:val="00AA1E98"/>
    <w:rsid w:val="00AA2409"/>
    <w:rsid w:val="00AA39CD"/>
    <w:rsid w:val="00AA43FC"/>
    <w:rsid w:val="00AA5249"/>
    <w:rsid w:val="00AA5527"/>
    <w:rsid w:val="00AB0FCF"/>
    <w:rsid w:val="00AB30F8"/>
    <w:rsid w:val="00AB7336"/>
    <w:rsid w:val="00AB7A08"/>
    <w:rsid w:val="00AC0CC0"/>
    <w:rsid w:val="00AC14BB"/>
    <w:rsid w:val="00AC18DC"/>
    <w:rsid w:val="00AC1F43"/>
    <w:rsid w:val="00AC33D7"/>
    <w:rsid w:val="00AC4BB3"/>
    <w:rsid w:val="00AD042E"/>
    <w:rsid w:val="00AD0BF9"/>
    <w:rsid w:val="00AD12A1"/>
    <w:rsid w:val="00AD3745"/>
    <w:rsid w:val="00AD3A5E"/>
    <w:rsid w:val="00AD67F2"/>
    <w:rsid w:val="00AD716F"/>
    <w:rsid w:val="00AE1260"/>
    <w:rsid w:val="00AE1873"/>
    <w:rsid w:val="00AE2548"/>
    <w:rsid w:val="00AE41DA"/>
    <w:rsid w:val="00AE47E8"/>
    <w:rsid w:val="00AE4CCA"/>
    <w:rsid w:val="00AE5569"/>
    <w:rsid w:val="00AE659E"/>
    <w:rsid w:val="00AE67EB"/>
    <w:rsid w:val="00AF0234"/>
    <w:rsid w:val="00AF1BB7"/>
    <w:rsid w:val="00AF4A27"/>
    <w:rsid w:val="00AF4B8E"/>
    <w:rsid w:val="00AF58BB"/>
    <w:rsid w:val="00AF5A82"/>
    <w:rsid w:val="00AF6354"/>
    <w:rsid w:val="00AF66A7"/>
    <w:rsid w:val="00AF68FE"/>
    <w:rsid w:val="00AF6B1A"/>
    <w:rsid w:val="00AF7C34"/>
    <w:rsid w:val="00B02539"/>
    <w:rsid w:val="00B02D56"/>
    <w:rsid w:val="00B044CB"/>
    <w:rsid w:val="00B04886"/>
    <w:rsid w:val="00B04BFA"/>
    <w:rsid w:val="00B07F3C"/>
    <w:rsid w:val="00B1045F"/>
    <w:rsid w:val="00B10A75"/>
    <w:rsid w:val="00B13BE8"/>
    <w:rsid w:val="00B15398"/>
    <w:rsid w:val="00B16CDF"/>
    <w:rsid w:val="00B2000C"/>
    <w:rsid w:val="00B207D1"/>
    <w:rsid w:val="00B23106"/>
    <w:rsid w:val="00B23D08"/>
    <w:rsid w:val="00B25C01"/>
    <w:rsid w:val="00B34468"/>
    <w:rsid w:val="00B37017"/>
    <w:rsid w:val="00B37DA4"/>
    <w:rsid w:val="00B41B72"/>
    <w:rsid w:val="00B42D8B"/>
    <w:rsid w:val="00B435B3"/>
    <w:rsid w:val="00B472B2"/>
    <w:rsid w:val="00B47BBA"/>
    <w:rsid w:val="00B515AA"/>
    <w:rsid w:val="00B5220E"/>
    <w:rsid w:val="00B538BD"/>
    <w:rsid w:val="00B6297F"/>
    <w:rsid w:val="00B65964"/>
    <w:rsid w:val="00B70DB9"/>
    <w:rsid w:val="00B71DF0"/>
    <w:rsid w:val="00B7404C"/>
    <w:rsid w:val="00B743BB"/>
    <w:rsid w:val="00B816FF"/>
    <w:rsid w:val="00B8189E"/>
    <w:rsid w:val="00B826A7"/>
    <w:rsid w:val="00B8488A"/>
    <w:rsid w:val="00B848E6"/>
    <w:rsid w:val="00B84DD0"/>
    <w:rsid w:val="00B91B4C"/>
    <w:rsid w:val="00B91BCA"/>
    <w:rsid w:val="00B92D05"/>
    <w:rsid w:val="00B941F9"/>
    <w:rsid w:val="00B94A00"/>
    <w:rsid w:val="00B968F5"/>
    <w:rsid w:val="00B9739F"/>
    <w:rsid w:val="00BA05E4"/>
    <w:rsid w:val="00BA21B2"/>
    <w:rsid w:val="00BA256F"/>
    <w:rsid w:val="00BA29A4"/>
    <w:rsid w:val="00BA300F"/>
    <w:rsid w:val="00BA3660"/>
    <w:rsid w:val="00BA568B"/>
    <w:rsid w:val="00BA6F8E"/>
    <w:rsid w:val="00BB3946"/>
    <w:rsid w:val="00BC0FE0"/>
    <w:rsid w:val="00BC382E"/>
    <w:rsid w:val="00BC749C"/>
    <w:rsid w:val="00BD1554"/>
    <w:rsid w:val="00BD1DEB"/>
    <w:rsid w:val="00BD214F"/>
    <w:rsid w:val="00BD399A"/>
    <w:rsid w:val="00BD4B4E"/>
    <w:rsid w:val="00BD4DCF"/>
    <w:rsid w:val="00BE09D5"/>
    <w:rsid w:val="00BE2123"/>
    <w:rsid w:val="00BE289F"/>
    <w:rsid w:val="00BE3F5E"/>
    <w:rsid w:val="00BE4840"/>
    <w:rsid w:val="00BE60A9"/>
    <w:rsid w:val="00BE6F6B"/>
    <w:rsid w:val="00BE7416"/>
    <w:rsid w:val="00BF108C"/>
    <w:rsid w:val="00BF13C2"/>
    <w:rsid w:val="00BF43AB"/>
    <w:rsid w:val="00C00303"/>
    <w:rsid w:val="00C01459"/>
    <w:rsid w:val="00C03226"/>
    <w:rsid w:val="00C04011"/>
    <w:rsid w:val="00C04024"/>
    <w:rsid w:val="00C0454C"/>
    <w:rsid w:val="00C04EB8"/>
    <w:rsid w:val="00C07C7C"/>
    <w:rsid w:val="00C07D25"/>
    <w:rsid w:val="00C10CEA"/>
    <w:rsid w:val="00C11909"/>
    <w:rsid w:val="00C13179"/>
    <w:rsid w:val="00C160DC"/>
    <w:rsid w:val="00C16363"/>
    <w:rsid w:val="00C17E4D"/>
    <w:rsid w:val="00C20BA4"/>
    <w:rsid w:val="00C212F6"/>
    <w:rsid w:val="00C2133C"/>
    <w:rsid w:val="00C23247"/>
    <w:rsid w:val="00C236C1"/>
    <w:rsid w:val="00C23AD4"/>
    <w:rsid w:val="00C26BD4"/>
    <w:rsid w:val="00C30CA4"/>
    <w:rsid w:val="00C30D88"/>
    <w:rsid w:val="00C32665"/>
    <w:rsid w:val="00C33751"/>
    <w:rsid w:val="00C338DA"/>
    <w:rsid w:val="00C33A4D"/>
    <w:rsid w:val="00C33A70"/>
    <w:rsid w:val="00C33FE8"/>
    <w:rsid w:val="00C362DA"/>
    <w:rsid w:val="00C42402"/>
    <w:rsid w:val="00C4334A"/>
    <w:rsid w:val="00C505FD"/>
    <w:rsid w:val="00C5210E"/>
    <w:rsid w:val="00C52BF8"/>
    <w:rsid w:val="00C545CF"/>
    <w:rsid w:val="00C54C9F"/>
    <w:rsid w:val="00C5578B"/>
    <w:rsid w:val="00C62170"/>
    <w:rsid w:val="00C64D09"/>
    <w:rsid w:val="00C65437"/>
    <w:rsid w:val="00C65778"/>
    <w:rsid w:val="00C65806"/>
    <w:rsid w:val="00C65C06"/>
    <w:rsid w:val="00C66F21"/>
    <w:rsid w:val="00C6731C"/>
    <w:rsid w:val="00C678AB"/>
    <w:rsid w:val="00C71A1B"/>
    <w:rsid w:val="00C71F02"/>
    <w:rsid w:val="00C71F72"/>
    <w:rsid w:val="00C72D97"/>
    <w:rsid w:val="00C75EFE"/>
    <w:rsid w:val="00C763AB"/>
    <w:rsid w:val="00C84137"/>
    <w:rsid w:val="00C84B64"/>
    <w:rsid w:val="00C84EF4"/>
    <w:rsid w:val="00C854B2"/>
    <w:rsid w:val="00C86A26"/>
    <w:rsid w:val="00C90031"/>
    <w:rsid w:val="00C90C80"/>
    <w:rsid w:val="00C91EA1"/>
    <w:rsid w:val="00C94EBF"/>
    <w:rsid w:val="00C9571E"/>
    <w:rsid w:val="00C95D12"/>
    <w:rsid w:val="00C97BD4"/>
    <w:rsid w:val="00C97D03"/>
    <w:rsid w:val="00CA00B4"/>
    <w:rsid w:val="00CA203A"/>
    <w:rsid w:val="00CA25CD"/>
    <w:rsid w:val="00CA2D56"/>
    <w:rsid w:val="00CA36CC"/>
    <w:rsid w:val="00CA434E"/>
    <w:rsid w:val="00CA4E7A"/>
    <w:rsid w:val="00CA670A"/>
    <w:rsid w:val="00CA7B4F"/>
    <w:rsid w:val="00CB026C"/>
    <w:rsid w:val="00CB395D"/>
    <w:rsid w:val="00CB43E4"/>
    <w:rsid w:val="00CB5775"/>
    <w:rsid w:val="00CB775C"/>
    <w:rsid w:val="00CC0A7E"/>
    <w:rsid w:val="00CC2E62"/>
    <w:rsid w:val="00CC46C4"/>
    <w:rsid w:val="00CC4BF6"/>
    <w:rsid w:val="00CC751F"/>
    <w:rsid w:val="00CD1589"/>
    <w:rsid w:val="00CD30A7"/>
    <w:rsid w:val="00CD38DF"/>
    <w:rsid w:val="00CD3935"/>
    <w:rsid w:val="00CD5374"/>
    <w:rsid w:val="00CE2EAB"/>
    <w:rsid w:val="00CE3067"/>
    <w:rsid w:val="00CE3C95"/>
    <w:rsid w:val="00CE4063"/>
    <w:rsid w:val="00CE5482"/>
    <w:rsid w:val="00CE5D32"/>
    <w:rsid w:val="00CF1048"/>
    <w:rsid w:val="00CF1D45"/>
    <w:rsid w:val="00CF2876"/>
    <w:rsid w:val="00CF607C"/>
    <w:rsid w:val="00CF7756"/>
    <w:rsid w:val="00D03AFC"/>
    <w:rsid w:val="00D059D4"/>
    <w:rsid w:val="00D06336"/>
    <w:rsid w:val="00D11038"/>
    <w:rsid w:val="00D13E69"/>
    <w:rsid w:val="00D16AE7"/>
    <w:rsid w:val="00D17C3F"/>
    <w:rsid w:val="00D20C11"/>
    <w:rsid w:val="00D2186B"/>
    <w:rsid w:val="00D2299D"/>
    <w:rsid w:val="00D23021"/>
    <w:rsid w:val="00D24387"/>
    <w:rsid w:val="00D24933"/>
    <w:rsid w:val="00D26539"/>
    <w:rsid w:val="00D30051"/>
    <w:rsid w:val="00D31777"/>
    <w:rsid w:val="00D31DB3"/>
    <w:rsid w:val="00D33968"/>
    <w:rsid w:val="00D33A3E"/>
    <w:rsid w:val="00D3500F"/>
    <w:rsid w:val="00D3671E"/>
    <w:rsid w:val="00D40AD0"/>
    <w:rsid w:val="00D420EC"/>
    <w:rsid w:val="00D42DBD"/>
    <w:rsid w:val="00D448C5"/>
    <w:rsid w:val="00D449F2"/>
    <w:rsid w:val="00D47129"/>
    <w:rsid w:val="00D478A2"/>
    <w:rsid w:val="00D47C99"/>
    <w:rsid w:val="00D5455C"/>
    <w:rsid w:val="00D54BFF"/>
    <w:rsid w:val="00D5513A"/>
    <w:rsid w:val="00D55DBF"/>
    <w:rsid w:val="00D56420"/>
    <w:rsid w:val="00D5744D"/>
    <w:rsid w:val="00D5784E"/>
    <w:rsid w:val="00D60F3A"/>
    <w:rsid w:val="00D61F67"/>
    <w:rsid w:val="00D65692"/>
    <w:rsid w:val="00D71332"/>
    <w:rsid w:val="00D716AB"/>
    <w:rsid w:val="00D744EB"/>
    <w:rsid w:val="00D75C4D"/>
    <w:rsid w:val="00D7601E"/>
    <w:rsid w:val="00D86752"/>
    <w:rsid w:val="00D86CD4"/>
    <w:rsid w:val="00D86CFF"/>
    <w:rsid w:val="00D9004E"/>
    <w:rsid w:val="00D906EE"/>
    <w:rsid w:val="00D91AE2"/>
    <w:rsid w:val="00D9236D"/>
    <w:rsid w:val="00D92AAC"/>
    <w:rsid w:val="00D93C1A"/>
    <w:rsid w:val="00D94A6F"/>
    <w:rsid w:val="00D97A5B"/>
    <w:rsid w:val="00DA262A"/>
    <w:rsid w:val="00DA5BE9"/>
    <w:rsid w:val="00DA700A"/>
    <w:rsid w:val="00DB05CD"/>
    <w:rsid w:val="00DB1FAA"/>
    <w:rsid w:val="00DB2801"/>
    <w:rsid w:val="00DB2CC0"/>
    <w:rsid w:val="00DB3170"/>
    <w:rsid w:val="00DB454B"/>
    <w:rsid w:val="00DB54C2"/>
    <w:rsid w:val="00DB645A"/>
    <w:rsid w:val="00DB6BA5"/>
    <w:rsid w:val="00DC3DF3"/>
    <w:rsid w:val="00DC6673"/>
    <w:rsid w:val="00DC7012"/>
    <w:rsid w:val="00DD0DF8"/>
    <w:rsid w:val="00DD2DBA"/>
    <w:rsid w:val="00DD498A"/>
    <w:rsid w:val="00DE03A7"/>
    <w:rsid w:val="00DE03F1"/>
    <w:rsid w:val="00DE2A91"/>
    <w:rsid w:val="00DE5D67"/>
    <w:rsid w:val="00DE7D68"/>
    <w:rsid w:val="00DF4947"/>
    <w:rsid w:val="00DF614F"/>
    <w:rsid w:val="00E00834"/>
    <w:rsid w:val="00E058D3"/>
    <w:rsid w:val="00E05D6E"/>
    <w:rsid w:val="00E06FE1"/>
    <w:rsid w:val="00E1090D"/>
    <w:rsid w:val="00E11B22"/>
    <w:rsid w:val="00E12885"/>
    <w:rsid w:val="00E138FE"/>
    <w:rsid w:val="00E14244"/>
    <w:rsid w:val="00E14B0B"/>
    <w:rsid w:val="00E15D12"/>
    <w:rsid w:val="00E1728F"/>
    <w:rsid w:val="00E201AE"/>
    <w:rsid w:val="00E25455"/>
    <w:rsid w:val="00E25D8E"/>
    <w:rsid w:val="00E2612C"/>
    <w:rsid w:val="00E30D76"/>
    <w:rsid w:val="00E3313F"/>
    <w:rsid w:val="00E33F1F"/>
    <w:rsid w:val="00E35AB1"/>
    <w:rsid w:val="00E36A34"/>
    <w:rsid w:val="00E36F42"/>
    <w:rsid w:val="00E37E61"/>
    <w:rsid w:val="00E405BA"/>
    <w:rsid w:val="00E408B3"/>
    <w:rsid w:val="00E46D10"/>
    <w:rsid w:val="00E50A10"/>
    <w:rsid w:val="00E50B1E"/>
    <w:rsid w:val="00E51250"/>
    <w:rsid w:val="00E53812"/>
    <w:rsid w:val="00E538D6"/>
    <w:rsid w:val="00E54640"/>
    <w:rsid w:val="00E54F64"/>
    <w:rsid w:val="00E557E1"/>
    <w:rsid w:val="00E55A2A"/>
    <w:rsid w:val="00E57C0C"/>
    <w:rsid w:val="00E57F26"/>
    <w:rsid w:val="00E57FF1"/>
    <w:rsid w:val="00E61215"/>
    <w:rsid w:val="00E622DC"/>
    <w:rsid w:val="00E642CB"/>
    <w:rsid w:val="00E6545C"/>
    <w:rsid w:val="00E65F91"/>
    <w:rsid w:val="00E73F77"/>
    <w:rsid w:val="00E75148"/>
    <w:rsid w:val="00E76444"/>
    <w:rsid w:val="00E80474"/>
    <w:rsid w:val="00E81E03"/>
    <w:rsid w:val="00E82436"/>
    <w:rsid w:val="00E84DD4"/>
    <w:rsid w:val="00E851B9"/>
    <w:rsid w:val="00E87176"/>
    <w:rsid w:val="00E9443D"/>
    <w:rsid w:val="00E95D0E"/>
    <w:rsid w:val="00E97B62"/>
    <w:rsid w:val="00EA0978"/>
    <w:rsid w:val="00EA0DA8"/>
    <w:rsid w:val="00EA3D5E"/>
    <w:rsid w:val="00EA4508"/>
    <w:rsid w:val="00EA5EA1"/>
    <w:rsid w:val="00EB329A"/>
    <w:rsid w:val="00EB4932"/>
    <w:rsid w:val="00EB4B5E"/>
    <w:rsid w:val="00EB4F13"/>
    <w:rsid w:val="00EB571E"/>
    <w:rsid w:val="00EB6291"/>
    <w:rsid w:val="00EB7DCB"/>
    <w:rsid w:val="00EC1021"/>
    <w:rsid w:val="00EC289E"/>
    <w:rsid w:val="00EC2B3F"/>
    <w:rsid w:val="00EC64EF"/>
    <w:rsid w:val="00ED2312"/>
    <w:rsid w:val="00ED27A9"/>
    <w:rsid w:val="00ED54CF"/>
    <w:rsid w:val="00ED58B9"/>
    <w:rsid w:val="00ED757A"/>
    <w:rsid w:val="00ED7D97"/>
    <w:rsid w:val="00EE0280"/>
    <w:rsid w:val="00EE1157"/>
    <w:rsid w:val="00EE1B9D"/>
    <w:rsid w:val="00EE443D"/>
    <w:rsid w:val="00EE4FFF"/>
    <w:rsid w:val="00EE57C4"/>
    <w:rsid w:val="00EE6187"/>
    <w:rsid w:val="00EE7A78"/>
    <w:rsid w:val="00EF0311"/>
    <w:rsid w:val="00EF1DDE"/>
    <w:rsid w:val="00EF1E1F"/>
    <w:rsid w:val="00EF3D29"/>
    <w:rsid w:val="00EF40A4"/>
    <w:rsid w:val="00EF6F99"/>
    <w:rsid w:val="00EF71E0"/>
    <w:rsid w:val="00EF7B4E"/>
    <w:rsid w:val="00EF7C66"/>
    <w:rsid w:val="00F00DA7"/>
    <w:rsid w:val="00F013E9"/>
    <w:rsid w:val="00F01A48"/>
    <w:rsid w:val="00F01B55"/>
    <w:rsid w:val="00F02AA2"/>
    <w:rsid w:val="00F04090"/>
    <w:rsid w:val="00F04098"/>
    <w:rsid w:val="00F04E13"/>
    <w:rsid w:val="00F07519"/>
    <w:rsid w:val="00F113D5"/>
    <w:rsid w:val="00F12421"/>
    <w:rsid w:val="00F126F6"/>
    <w:rsid w:val="00F1570D"/>
    <w:rsid w:val="00F15829"/>
    <w:rsid w:val="00F15E47"/>
    <w:rsid w:val="00F22F94"/>
    <w:rsid w:val="00F23A95"/>
    <w:rsid w:val="00F24B71"/>
    <w:rsid w:val="00F26926"/>
    <w:rsid w:val="00F26E60"/>
    <w:rsid w:val="00F31931"/>
    <w:rsid w:val="00F3272C"/>
    <w:rsid w:val="00F33196"/>
    <w:rsid w:val="00F3337D"/>
    <w:rsid w:val="00F4001A"/>
    <w:rsid w:val="00F41015"/>
    <w:rsid w:val="00F412B2"/>
    <w:rsid w:val="00F42F5B"/>
    <w:rsid w:val="00F437DE"/>
    <w:rsid w:val="00F44F70"/>
    <w:rsid w:val="00F45033"/>
    <w:rsid w:val="00F45364"/>
    <w:rsid w:val="00F4615E"/>
    <w:rsid w:val="00F54504"/>
    <w:rsid w:val="00F550E7"/>
    <w:rsid w:val="00F559D1"/>
    <w:rsid w:val="00F5665F"/>
    <w:rsid w:val="00F56725"/>
    <w:rsid w:val="00F5771C"/>
    <w:rsid w:val="00F63392"/>
    <w:rsid w:val="00F63487"/>
    <w:rsid w:val="00F63E53"/>
    <w:rsid w:val="00F66579"/>
    <w:rsid w:val="00F66DD1"/>
    <w:rsid w:val="00F70447"/>
    <w:rsid w:val="00F71304"/>
    <w:rsid w:val="00F7237A"/>
    <w:rsid w:val="00F72484"/>
    <w:rsid w:val="00F72EEA"/>
    <w:rsid w:val="00F730DC"/>
    <w:rsid w:val="00F7631A"/>
    <w:rsid w:val="00F779B5"/>
    <w:rsid w:val="00F82CB7"/>
    <w:rsid w:val="00F8375A"/>
    <w:rsid w:val="00F84D36"/>
    <w:rsid w:val="00F92F42"/>
    <w:rsid w:val="00F93A4A"/>
    <w:rsid w:val="00F9430D"/>
    <w:rsid w:val="00F9439E"/>
    <w:rsid w:val="00F95E56"/>
    <w:rsid w:val="00F979B3"/>
    <w:rsid w:val="00FA3057"/>
    <w:rsid w:val="00FA44AA"/>
    <w:rsid w:val="00FA46FD"/>
    <w:rsid w:val="00FA5B03"/>
    <w:rsid w:val="00FA7134"/>
    <w:rsid w:val="00FA74EC"/>
    <w:rsid w:val="00FB1113"/>
    <w:rsid w:val="00FB2AB6"/>
    <w:rsid w:val="00FB3632"/>
    <w:rsid w:val="00FB4527"/>
    <w:rsid w:val="00FB4C9E"/>
    <w:rsid w:val="00FB586F"/>
    <w:rsid w:val="00FB67E9"/>
    <w:rsid w:val="00FC3120"/>
    <w:rsid w:val="00FC3BBD"/>
    <w:rsid w:val="00FC7E1B"/>
    <w:rsid w:val="00FD0389"/>
    <w:rsid w:val="00FD219B"/>
    <w:rsid w:val="00FD4762"/>
    <w:rsid w:val="00FD63DA"/>
    <w:rsid w:val="00FD6A6C"/>
    <w:rsid w:val="00FD6E37"/>
    <w:rsid w:val="00FE4D2B"/>
    <w:rsid w:val="00FE6C73"/>
    <w:rsid w:val="00FE7BFD"/>
    <w:rsid w:val="00FF1B87"/>
    <w:rsid w:val="00FF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05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53"/>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53"/>
    <w:rPr>
      <w:lang w:val="en-ZA"/>
    </w:rPr>
  </w:style>
  <w:style w:type="paragraph" w:styleId="Footer">
    <w:name w:val="footer"/>
    <w:basedOn w:val="Normal"/>
    <w:link w:val="FooterChar"/>
    <w:uiPriority w:val="99"/>
    <w:unhideWhenUsed/>
    <w:rsid w:val="009D6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53"/>
    <w:rPr>
      <w:lang w:val="en-ZA"/>
    </w:rPr>
  </w:style>
  <w:style w:type="paragraph" w:styleId="ListParagraph">
    <w:name w:val="List Paragraph"/>
    <w:aliases w:val="List Paragraph 1,Bullets,Table of contents numbered,footer text"/>
    <w:basedOn w:val="Normal"/>
    <w:link w:val="ListParagraphChar"/>
    <w:uiPriority w:val="34"/>
    <w:qFormat/>
    <w:rsid w:val="00D47C99"/>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B60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13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8FE"/>
    <w:rPr>
      <w:rFonts w:ascii="Segoe UI" w:hAnsi="Segoe UI" w:cs="Segoe UI"/>
      <w:sz w:val="18"/>
      <w:szCs w:val="18"/>
      <w:lang w:val="en-ZA"/>
    </w:rPr>
  </w:style>
  <w:style w:type="character" w:customStyle="1" w:styleId="ListParagraphChar">
    <w:name w:val="List Paragraph Char"/>
    <w:aliases w:val="List Paragraph 1 Char,Bullets Char,Table of contents numbered Char,footer text Char"/>
    <w:link w:val="ListParagraph"/>
    <w:uiPriority w:val="34"/>
    <w:locked/>
    <w:rsid w:val="0028709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511E3"/>
    <w:pPr>
      <w:spacing w:after="0" w:line="240" w:lineRule="auto"/>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uiPriority w:val="99"/>
    <w:semiHidden/>
    <w:rsid w:val="002511E3"/>
    <w:rPr>
      <w:rFonts w:ascii="Arial" w:eastAsia="Times New Roman" w:hAnsi="Arial" w:cs="Times New Roman"/>
      <w:color w:val="000000"/>
      <w:spacing w:val="6"/>
      <w:sz w:val="20"/>
      <w:szCs w:val="20"/>
      <w:lang w:val="en-GB" w:eastAsia="en-GB"/>
    </w:rPr>
  </w:style>
  <w:style w:type="character" w:styleId="FootnoteReference">
    <w:name w:val="footnote reference"/>
    <w:basedOn w:val="DefaultParagraphFont"/>
    <w:uiPriority w:val="99"/>
    <w:semiHidden/>
    <w:unhideWhenUsed/>
    <w:rsid w:val="002511E3"/>
    <w:rPr>
      <w:vertAlign w:val="superscript"/>
    </w:rPr>
  </w:style>
  <w:style w:type="character" w:styleId="CommentReference">
    <w:name w:val="annotation reference"/>
    <w:basedOn w:val="DefaultParagraphFont"/>
    <w:uiPriority w:val="99"/>
    <w:semiHidden/>
    <w:unhideWhenUsed/>
    <w:rsid w:val="00CE3C95"/>
    <w:rPr>
      <w:sz w:val="16"/>
      <w:szCs w:val="16"/>
    </w:rPr>
  </w:style>
  <w:style w:type="paragraph" w:styleId="CommentText">
    <w:name w:val="annotation text"/>
    <w:basedOn w:val="Normal"/>
    <w:link w:val="CommentTextChar"/>
    <w:uiPriority w:val="99"/>
    <w:semiHidden/>
    <w:unhideWhenUsed/>
    <w:rsid w:val="00CE3C95"/>
    <w:pPr>
      <w:spacing w:line="240" w:lineRule="auto"/>
    </w:pPr>
    <w:rPr>
      <w:sz w:val="20"/>
      <w:szCs w:val="20"/>
    </w:rPr>
  </w:style>
  <w:style w:type="character" w:customStyle="1" w:styleId="CommentTextChar">
    <w:name w:val="Comment Text Char"/>
    <w:basedOn w:val="DefaultParagraphFont"/>
    <w:link w:val="CommentText"/>
    <w:uiPriority w:val="99"/>
    <w:semiHidden/>
    <w:rsid w:val="00CE3C95"/>
    <w:rPr>
      <w:sz w:val="20"/>
      <w:szCs w:val="20"/>
      <w:lang w:val="en-ZA"/>
    </w:rPr>
  </w:style>
  <w:style w:type="paragraph" w:styleId="CommentSubject">
    <w:name w:val="annotation subject"/>
    <w:basedOn w:val="CommentText"/>
    <w:next w:val="CommentText"/>
    <w:link w:val="CommentSubjectChar"/>
    <w:uiPriority w:val="99"/>
    <w:semiHidden/>
    <w:unhideWhenUsed/>
    <w:rsid w:val="00CE3C95"/>
    <w:rPr>
      <w:b/>
      <w:bCs/>
    </w:rPr>
  </w:style>
  <w:style w:type="character" w:customStyle="1" w:styleId="CommentSubjectChar">
    <w:name w:val="Comment Subject Char"/>
    <w:basedOn w:val="CommentTextChar"/>
    <w:link w:val="CommentSubject"/>
    <w:uiPriority w:val="99"/>
    <w:semiHidden/>
    <w:rsid w:val="00CE3C95"/>
    <w:rPr>
      <w:b/>
      <w:bCs/>
      <w:sz w:val="20"/>
      <w:szCs w:val="20"/>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53"/>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53"/>
    <w:rPr>
      <w:lang w:val="en-ZA"/>
    </w:rPr>
  </w:style>
  <w:style w:type="paragraph" w:styleId="Footer">
    <w:name w:val="footer"/>
    <w:basedOn w:val="Normal"/>
    <w:link w:val="FooterChar"/>
    <w:uiPriority w:val="99"/>
    <w:unhideWhenUsed/>
    <w:rsid w:val="009D6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53"/>
    <w:rPr>
      <w:lang w:val="en-ZA"/>
    </w:rPr>
  </w:style>
  <w:style w:type="paragraph" w:styleId="ListParagraph">
    <w:name w:val="List Paragraph"/>
    <w:aliases w:val="List Paragraph 1,Bullets,Table of contents numbered,footer text"/>
    <w:basedOn w:val="Normal"/>
    <w:link w:val="ListParagraphChar"/>
    <w:uiPriority w:val="34"/>
    <w:qFormat/>
    <w:rsid w:val="00D47C99"/>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B60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13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8FE"/>
    <w:rPr>
      <w:rFonts w:ascii="Segoe UI" w:hAnsi="Segoe UI" w:cs="Segoe UI"/>
      <w:sz w:val="18"/>
      <w:szCs w:val="18"/>
      <w:lang w:val="en-ZA"/>
    </w:rPr>
  </w:style>
  <w:style w:type="character" w:customStyle="1" w:styleId="ListParagraphChar">
    <w:name w:val="List Paragraph Char"/>
    <w:aliases w:val="List Paragraph 1 Char,Bullets Char,Table of contents numbered Char,footer text Char"/>
    <w:link w:val="ListParagraph"/>
    <w:uiPriority w:val="34"/>
    <w:locked/>
    <w:rsid w:val="0028709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511E3"/>
    <w:pPr>
      <w:spacing w:after="0" w:line="240" w:lineRule="auto"/>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uiPriority w:val="99"/>
    <w:semiHidden/>
    <w:rsid w:val="002511E3"/>
    <w:rPr>
      <w:rFonts w:ascii="Arial" w:eastAsia="Times New Roman" w:hAnsi="Arial" w:cs="Times New Roman"/>
      <w:color w:val="000000"/>
      <w:spacing w:val="6"/>
      <w:sz w:val="20"/>
      <w:szCs w:val="20"/>
      <w:lang w:val="en-GB" w:eastAsia="en-GB"/>
    </w:rPr>
  </w:style>
  <w:style w:type="character" w:styleId="FootnoteReference">
    <w:name w:val="footnote reference"/>
    <w:basedOn w:val="DefaultParagraphFont"/>
    <w:uiPriority w:val="99"/>
    <w:semiHidden/>
    <w:unhideWhenUsed/>
    <w:rsid w:val="002511E3"/>
    <w:rPr>
      <w:vertAlign w:val="superscript"/>
    </w:rPr>
  </w:style>
  <w:style w:type="character" w:styleId="CommentReference">
    <w:name w:val="annotation reference"/>
    <w:basedOn w:val="DefaultParagraphFont"/>
    <w:uiPriority w:val="99"/>
    <w:semiHidden/>
    <w:unhideWhenUsed/>
    <w:rsid w:val="00CE3C95"/>
    <w:rPr>
      <w:sz w:val="16"/>
      <w:szCs w:val="16"/>
    </w:rPr>
  </w:style>
  <w:style w:type="paragraph" w:styleId="CommentText">
    <w:name w:val="annotation text"/>
    <w:basedOn w:val="Normal"/>
    <w:link w:val="CommentTextChar"/>
    <w:uiPriority w:val="99"/>
    <w:semiHidden/>
    <w:unhideWhenUsed/>
    <w:rsid w:val="00CE3C95"/>
    <w:pPr>
      <w:spacing w:line="240" w:lineRule="auto"/>
    </w:pPr>
    <w:rPr>
      <w:sz w:val="20"/>
      <w:szCs w:val="20"/>
    </w:rPr>
  </w:style>
  <w:style w:type="character" w:customStyle="1" w:styleId="CommentTextChar">
    <w:name w:val="Comment Text Char"/>
    <w:basedOn w:val="DefaultParagraphFont"/>
    <w:link w:val="CommentText"/>
    <w:uiPriority w:val="99"/>
    <w:semiHidden/>
    <w:rsid w:val="00CE3C95"/>
    <w:rPr>
      <w:sz w:val="20"/>
      <w:szCs w:val="20"/>
      <w:lang w:val="en-ZA"/>
    </w:rPr>
  </w:style>
  <w:style w:type="paragraph" w:styleId="CommentSubject">
    <w:name w:val="annotation subject"/>
    <w:basedOn w:val="CommentText"/>
    <w:next w:val="CommentText"/>
    <w:link w:val="CommentSubjectChar"/>
    <w:uiPriority w:val="99"/>
    <w:semiHidden/>
    <w:unhideWhenUsed/>
    <w:rsid w:val="00CE3C95"/>
    <w:rPr>
      <w:b/>
      <w:bCs/>
    </w:rPr>
  </w:style>
  <w:style w:type="character" w:customStyle="1" w:styleId="CommentSubjectChar">
    <w:name w:val="Comment Subject Char"/>
    <w:basedOn w:val="CommentTextChar"/>
    <w:link w:val="CommentSubject"/>
    <w:uiPriority w:val="99"/>
    <w:semiHidden/>
    <w:rsid w:val="00CE3C95"/>
    <w:rPr>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6243">
      <w:bodyDiv w:val="1"/>
      <w:marLeft w:val="0"/>
      <w:marRight w:val="0"/>
      <w:marTop w:val="0"/>
      <w:marBottom w:val="0"/>
      <w:divBdr>
        <w:top w:val="none" w:sz="0" w:space="0" w:color="auto"/>
        <w:left w:val="none" w:sz="0" w:space="0" w:color="auto"/>
        <w:bottom w:val="none" w:sz="0" w:space="0" w:color="auto"/>
        <w:right w:val="none" w:sz="0" w:space="0" w:color="auto"/>
      </w:divBdr>
    </w:div>
    <w:div w:id="695085915">
      <w:bodyDiv w:val="1"/>
      <w:marLeft w:val="0"/>
      <w:marRight w:val="0"/>
      <w:marTop w:val="0"/>
      <w:marBottom w:val="0"/>
      <w:divBdr>
        <w:top w:val="none" w:sz="0" w:space="0" w:color="auto"/>
        <w:left w:val="none" w:sz="0" w:space="0" w:color="auto"/>
        <w:bottom w:val="none" w:sz="0" w:space="0" w:color="auto"/>
        <w:right w:val="none" w:sz="0" w:space="0" w:color="auto"/>
      </w:divBdr>
    </w:div>
    <w:div w:id="729574117">
      <w:bodyDiv w:val="1"/>
      <w:marLeft w:val="0"/>
      <w:marRight w:val="0"/>
      <w:marTop w:val="0"/>
      <w:marBottom w:val="0"/>
      <w:divBdr>
        <w:top w:val="none" w:sz="0" w:space="0" w:color="auto"/>
        <w:left w:val="none" w:sz="0" w:space="0" w:color="auto"/>
        <w:bottom w:val="none" w:sz="0" w:space="0" w:color="auto"/>
        <w:right w:val="none" w:sz="0" w:space="0" w:color="auto"/>
      </w:divBdr>
      <w:divsChild>
        <w:div w:id="869729303">
          <w:marLeft w:val="533"/>
          <w:marRight w:val="0"/>
          <w:marTop w:val="120"/>
          <w:marBottom w:val="0"/>
          <w:divBdr>
            <w:top w:val="none" w:sz="0" w:space="0" w:color="auto"/>
            <w:left w:val="none" w:sz="0" w:space="0" w:color="auto"/>
            <w:bottom w:val="none" w:sz="0" w:space="0" w:color="auto"/>
            <w:right w:val="none" w:sz="0" w:space="0" w:color="auto"/>
          </w:divBdr>
        </w:div>
        <w:div w:id="1883636232">
          <w:marLeft w:val="533"/>
          <w:marRight w:val="0"/>
          <w:marTop w:val="120"/>
          <w:marBottom w:val="0"/>
          <w:divBdr>
            <w:top w:val="none" w:sz="0" w:space="0" w:color="auto"/>
            <w:left w:val="none" w:sz="0" w:space="0" w:color="auto"/>
            <w:bottom w:val="none" w:sz="0" w:space="0" w:color="auto"/>
            <w:right w:val="none" w:sz="0" w:space="0" w:color="auto"/>
          </w:divBdr>
        </w:div>
        <w:div w:id="1511261439">
          <w:marLeft w:val="547"/>
          <w:marRight w:val="0"/>
          <w:marTop w:val="120"/>
          <w:marBottom w:val="0"/>
          <w:divBdr>
            <w:top w:val="none" w:sz="0" w:space="0" w:color="auto"/>
            <w:left w:val="none" w:sz="0" w:space="0" w:color="auto"/>
            <w:bottom w:val="none" w:sz="0" w:space="0" w:color="auto"/>
            <w:right w:val="none" w:sz="0" w:space="0" w:color="auto"/>
          </w:divBdr>
        </w:div>
      </w:divsChild>
    </w:div>
    <w:div w:id="734356773">
      <w:bodyDiv w:val="1"/>
      <w:marLeft w:val="0"/>
      <w:marRight w:val="0"/>
      <w:marTop w:val="0"/>
      <w:marBottom w:val="0"/>
      <w:divBdr>
        <w:top w:val="none" w:sz="0" w:space="0" w:color="auto"/>
        <w:left w:val="none" w:sz="0" w:space="0" w:color="auto"/>
        <w:bottom w:val="none" w:sz="0" w:space="0" w:color="auto"/>
        <w:right w:val="none" w:sz="0" w:space="0" w:color="auto"/>
      </w:divBdr>
      <w:divsChild>
        <w:div w:id="1232814082">
          <w:marLeft w:val="547"/>
          <w:marRight w:val="0"/>
          <w:marTop w:val="53"/>
          <w:marBottom w:val="0"/>
          <w:divBdr>
            <w:top w:val="none" w:sz="0" w:space="0" w:color="auto"/>
            <w:left w:val="none" w:sz="0" w:space="0" w:color="auto"/>
            <w:bottom w:val="none" w:sz="0" w:space="0" w:color="auto"/>
            <w:right w:val="none" w:sz="0" w:space="0" w:color="auto"/>
          </w:divBdr>
        </w:div>
      </w:divsChild>
    </w:div>
    <w:div w:id="973750176">
      <w:bodyDiv w:val="1"/>
      <w:marLeft w:val="0"/>
      <w:marRight w:val="0"/>
      <w:marTop w:val="0"/>
      <w:marBottom w:val="0"/>
      <w:divBdr>
        <w:top w:val="none" w:sz="0" w:space="0" w:color="auto"/>
        <w:left w:val="none" w:sz="0" w:space="0" w:color="auto"/>
        <w:bottom w:val="none" w:sz="0" w:space="0" w:color="auto"/>
        <w:right w:val="none" w:sz="0" w:space="0" w:color="auto"/>
      </w:divBdr>
    </w:div>
    <w:div w:id="1658462708">
      <w:bodyDiv w:val="1"/>
      <w:marLeft w:val="0"/>
      <w:marRight w:val="0"/>
      <w:marTop w:val="0"/>
      <w:marBottom w:val="0"/>
      <w:divBdr>
        <w:top w:val="none" w:sz="0" w:space="0" w:color="auto"/>
        <w:left w:val="none" w:sz="0" w:space="0" w:color="auto"/>
        <w:bottom w:val="none" w:sz="0" w:space="0" w:color="auto"/>
        <w:right w:val="none" w:sz="0" w:space="0" w:color="auto"/>
      </w:divBdr>
      <w:divsChild>
        <w:div w:id="1619138784">
          <w:marLeft w:val="533"/>
          <w:marRight w:val="0"/>
          <w:marTop w:val="120"/>
          <w:marBottom w:val="0"/>
          <w:divBdr>
            <w:top w:val="none" w:sz="0" w:space="0" w:color="auto"/>
            <w:left w:val="none" w:sz="0" w:space="0" w:color="auto"/>
            <w:bottom w:val="none" w:sz="0" w:space="0" w:color="auto"/>
            <w:right w:val="none" w:sz="0" w:space="0" w:color="auto"/>
          </w:divBdr>
        </w:div>
      </w:divsChild>
    </w:div>
    <w:div w:id="17492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2CF62-0A65-4315-A6BE-2ECAE17EA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4364</Words>
  <Characters>24878</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Anele Kabingesi</dc:creator>
  <cp:lastModifiedBy>Asanda</cp:lastModifiedBy>
  <cp:revision>2</cp:revision>
  <cp:lastPrinted>2017-08-14T14:20:00Z</cp:lastPrinted>
  <dcterms:created xsi:type="dcterms:W3CDTF">2017-11-07T07:40:00Z</dcterms:created>
  <dcterms:modified xsi:type="dcterms:W3CDTF">2017-11-07T07:40:00Z</dcterms:modified>
</cp:coreProperties>
</file>