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BD" w:rsidRPr="00AA4BBA" w:rsidRDefault="000A13BD" w:rsidP="00067648">
      <w:pPr>
        <w:tabs>
          <w:tab w:val="left" w:pos="2694"/>
          <w:tab w:val="left" w:pos="3119"/>
          <w:tab w:val="left" w:pos="3686"/>
          <w:tab w:val="left" w:pos="3828"/>
          <w:tab w:val="left" w:pos="4111"/>
        </w:tabs>
        <w:spacing w:line="480" w:lineRule="auto"/>
        <w:jc w:val="right"/>
        <w:rPr>
          <w:rFonts w:ascii="Arial" w:hAnsi="Arial" w:cs="Arial"/>
        </w:rPr>
      </w:pPr>
    </w:p>
    <w:p w:rsidR="002C3C7F" w:rsidRPr="002C3C7F" w:rsidRDefault="002C3C7F" w:rsidP="002C3C7F">
      <w:pPr>
        <w:spacing w:line="480" w:lineRule="auto"/>
        <w:jc w:val="center"/>
        <w:rPr>
          <w:rFonts w:ascii="Arial" w:hAnsi="Arial" w:cs="Arial"/>
          <w:b/>
          <w:sz w:val="24"/>
          <w:szCs w:val="24"/>
        </w:rPr>
      </w:pPr>
      <w:r w:rsidRPr="002C3C7F">
        <w:rPr>
          <w:rFonts w:ascii="Arial" w:hAnsi="Arial" w:cs="Arial"/>
          <w:b/>
          <w:sz w:val="24"/>
          <w:szCs w:val="24"/>
        </w:rPr>
        <w:t xml:space="preserve">PROPOSED AMENDMENTS </w:t>
      </w:r>
    </w:p>
    <w:p w:rsidR="002C3C7F" w:rsidRPr="008A74C8" w:rsidRDefault="002C3C7F" w:rsidP="00F66BF2">
      <w:pPr>
        <w:spacing w:line="480" w:lineRule="auto"/>
        <w:jc w:val="center"/>
        <w:rPr>
          <w:rFonts w:ascii="Arial" w:hAnsi="Arial" w:cs="Arial"/>
          <w:b/>
          <w:sz w:val="24"/>
          <w:szCs w:val="24"/>
        </w:rPr>
      </w:pPr>
      <w:r w:rsidRPr="008A74C8">
        <w:rPr>
          <w:rFonts w:ascii="Arial" w:hAnsi="Arial" w:cs="Arial"/>
          <w:b/>
          <w:sz w:val="24"/>
          <w:szCs w:val="24"/>
        </w:rPr>
        <w:t>_______________</w:t>
      </w:r>
    </w:p>
    <w:p w:rsidR="002C3C7F" w:rsidRPr="002C3C7F" w:rsidRDefault="002C3C7F" w:rsidP="00F66BF2">
      <w:pPr>
        <w:spacing w:line="480" w:lineRule="auto"/>
        <w:jc w:val="center"/>
        <w:rPr>
          <w:rFonts w:ascii="Arial" w:hAnsi="Arial" w:cs="Arial"/>
          <w:b/>
          <w:sz w:val="24"/>
          <w:szCs w:val="24"/>
          <w:lang w:val="en-GB"/>
        </w:rPr>
      </w:pPr>
      <w:r w:rsidRPr="002C3C7F">
        <w:rPr>
          <w:rFonts w:ascii="Arial" w:hAnsi="Arial" w:cs="Arial"/>
          <w:b/>
          <w:sz w:val="24"/>
          <w:szCs w:val="24"/>
        </w:rPr>
        <w:t xml:space="preserve">TRADITIONAL </w:t>
      </w:r>
      <w:r w:rsidR="00CB4C03">
        <w:rPr>
          <w:rFonts w:ascii="Arial" w:hAnsi="Arial" w:cs="Arial"/>
          <w:b/>
          <w:sz w:val="24"/>
          <w:szCs w:val="24"/>
        </w:rPr>
        <w:t>AND KHOI-SAN LEADERSHIP BILL</w:t>
      </w:r>
      <w:r w:rsidRPr="002C3C7F">
        <w:rPr>
          <w:rFonts w:ascii="Arial" w:hAnsi="Arial" w:cs="Arial"/>
          <w:b/>
          <w:sz w:val="24"/>
          <w:szCs w:val="24"/>
          <w:lang w:val="en-GB"/>
        </w:rPr>
        <w:t xml:space="preserve"> </w:t>
      </w:r>
    </w:p>
    <w:p w:rsidR="002C3C7F" w:rsidRPr="002C3C7F" w:rsidRDefault="002C3C7F" w:rsidP="00F66BF2">
      <w:pPr>
        <w:spacing w:line="480" w:lineRule="auto"/>
        <w:jc w:val="center"/>
        <w:rPr>
          <w:rFonts w:ascii="Arial" w:hAnsi="Arial" w:cs="Arial"/>
          <w:b/>
          <w:sz w:val="24"/>
          <w:szCs w:val="24"/>
        </w:rPr>
      </w:pPr>
      <w:r w:rsidRPr="002C3C7F">
        <w:rPr>
          <w:rFonts w:ascii="Arial" w:hAnsi="Arial" w:cs="Arial"/>
          <w:b/>
          <w:sz w:val="24"/>
          <w:szCs w:val="24"/>
        </w:rPr>
        <w:t>[B</w:t>
      </w:r>
      <w:r w:rsidR="00CB4C03">
        <w:rPr>
          <w:rFonts w:ascii="Arial" w:hAnsi="Arial" w:cs="Arial"/>
          <w:b/>
          <w:sz w:val="24"/>
          <w:szCs w:val="24"/>
        </w:rPr>
        <w:t>23</w:t>
      </w:r>
      <w:r w:rsidRPr="002C3C7F">
        <w:rPr>
          <w:rFonts w:ascii="Arial" w:hAnsi="Arial" w:cs="Arial"/>
          <w:b/>
          <w:sz w:val="24"/>
          <w:szCs w:val="24"/>
        </w:rPr>
        <w:t>-201</w:t>
      </w:r>
      <w:r w:rsidR="00CB4C03">
        <w:rPr>
          <w:rFonts w:ascii="Arial" w:hAnsi="Arial" w:cs="Arial"/>
          <w:b/>
          <w:sz w:val="24"/>
          <w:szCs w:val="24"/>
        </w:rPr>
        <w:t>5</w:t>
      </w:r>
      <w:r w:rsidRPr="002C3C7F">
        <w:rPr>
          <w:rFonts w:ascii="Arial" w:hAnsi="Arial" w:cs="Arial"/>
          <w:b/>
          <w:sz w:val="24"/>
          <w:szCs w:val="24"/>
        </w:rPr>
        <w:t>]</w:t>
      </w:r>
    </w:p>
    <w:p w:rsidR="002C3C7F" w:rsidRPr="002C3C7F" w:rsidRDefault="002C3C7F" w:rsidP="00F66BF2">
      <w:pPr>
        <w:spacing w:line="480" w:lineRule="auto"/>
        <w:jc w:val="center"/>
        <w:rPr>
          <w:rFonts w:ascii="Arial" w:hAnsi="Arial" w:cs="Arial"/>
          <w:b/>
          <w:sz w:val="24"/>
          <w:szCs w:val="24"/>
        </w:rPr>
      </w:pPr>
      <w:r w:rsidRPr="002C3C7F">
        <w:rPr>
          <w:rFonts w:ascii="Arial" w:hAnsi="Arial" w:cs="Arial"/>
          <w:b/>
          <w:sz w:val="24"/>
          <w:szCs w:val="24"/>
        </w:rPr>
        <w:t>_______________</w:t>
      </w:r>
    </w:p>
    <w:p w:rsidR="00AA4BBA" w:rsidRDefault="00AA4BBA" w:rsidP="00F66BF2">
      <w:pPr>
        <w:spacing w:line="480" w:lineRule="auto"/>
        <w:jc w:val="center"/>
        <w:rPr>
          <w:rFonts w:ascii="Arial" w:hAnsi="Arial" w:cs="Arial"/>
          <w:sz w:val="24"/>
          <w:szCs w:val="24"/>
        </w:rPr>
      </w:pPr>
    </w:p>
    <w:p w:rsidR="00067648" w:rsidRPr="00067648" w:rsidRDefault="00067648" w:rsidP="00F66BF2">
      <w:pPr>
        <w:tabs>
          <w:tab w:val="left" w:pos="3686"/>
          <w:tab w:val="left" w:pos="3969"/>
        </w:tabs>
        <w:spacing w:line="480" w:lineRule="auto"/>
        <w:jc w:val="center"/>
        <w:rPr>
          <w:rFonts w:ascii="Arial" w:hAnsi="Arial" w:cs="Arial"/>
          <w:b/>
          <w:sz w:val="24"/>
          <w:szCs w:val="24"/>
        </w:rPr>
      </w:pPr>
    </w:p>
    <w:p w:rsidR="00734EB8" w:rsidRDefault="00734EB8" w:rsidP="00626FB3">
      <w:pPr>
        <w:tabs>
          <w:tab w:val="left" w:pos="3969"/>
        </w:tabs>
        <w:spacing w:line="480" w:lineRule="auto"/>
        <w:jc w:val="center"/>
        <w:rPr>
          <w:rFonts w:ascii="Arial" w:hAnsi="Arial" w:cs="Arial"/>
          <w:b/>
          <w:sz w:val="24"/>
          <w:szCs w:val="24"/>
        </w:rPr>
      </w:pPr>
      <w:r>
        <w:rPr>
          <w:rFonts w:ascii="Arial" w:hAnsi="Arial" w:cs="Arial"/>
          <w:b/>
          <w:sz w:val="24"/>
          <w:szCs w:val="24"/>
        </w:rPr>
        <w:t>CLAUSE 1</w:t>
      </w:r>
      <w:bookmarkStart w:id="0" w:name="_GoBack"/>
      <w:bookmarkEnd w:id="0"/>
    </w:p>
    <w:p w:rsidR="00734EB8" w:rsidRDefault="00734EB8" w:rsidP="00F66BF2">
      <w:pPr>
        <w:tabs>
          <w:tab w:val="left" w:pos="3686"/>
          <w:tab w:val="left" w:pos="3969"/>
        </w:tabs>
        <w:spacing w:line="480" w:lineRule="auto"/>
        <w:jc w:val="center"/>
        <w:rPr>
          <w:rFonts w:ascii="Arial" w:hAnsi="Arial" w:cs="Arial"/>
          <w:b/>
          <w:sz w:val="24"/>
          <w:szCs w:val="24"/>
        </w:rPr>
      </w:pPr>
    </w:p>
    <w:p w:rsidR="00734EB8" w:rsidRDefault="00734EB8" w:rsidP="00182617">
      <w:pPr>
        <w:pStyle w:val="ListParagraph"/>
        <w:numPr>
          <w:ilvl w:val="0"/>
          <w:numId w:val="40"/>
        </w:numPr>
        <w:tabs>
          <w:tab w:val="left" w:pos="3686"/>
          <w:tab w:val="left" w:pos="3969"/>
        </w:tabs>
        <w:spacing w:line="480" w:lineRule="auto"/>
        <w:ind w:left="1134" w:hanging="708"/>
        <w:rPr>
          <w:rFonts w:ascii="Arial" w:hAnsi="Arial" w:cs="Arial"/>
          <w:sz w:val="24"/>
          <w:szCs w:val="24"/>
        </w:rPr>
      </w:pPr>
      <w:r w:rsidRPr="00734EB8">
        <w:rPr>
          <w:rFonts w:ascii="Arial" w:hAnsi="Arial" w:cs="Arial"/>
          <w:sz w:val="24"/>
          <w:szCs w:val="24"/>
        </w:rPr>
        <w:t>On page 5, from line 14, to omit the definition of “Advisory Committee”.</w:t>
      </w:r>
    </w:p>
    <w:p w:rsidR="00734EB8" w:rsidRPr="00734EB8" w:rsidRDefault="00734EB8" w:rsidP="00182617">
      <w:pPr>
        <w:pStyle w:val="ListParagraph"/>
        <w:numPr>
          <w:ilvl w:val="0"/>
          <w:numId w:val="4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5, from line 23, to omit “</w:t>
      </w:r>
      <w:r w:rsidRPr="00734EB8">
        <w:rPr>
          <w:rFonts w:ascii="Arial" w:hAnsi="Arial" w:cs="Arial"/>
          <w:sz w:val="24"/>
          <w:szCs w:val="24"/>
        </w:rPr>
        <w:t>Traditional Leadership Disputes and</w:t>
      </w:r>
    </w:p>
    <w:p w:rsidR="00BD433E" w:rsidRDefault="00734EB8" w:rsidP="00F66BF2">
      <w:pPr>
        <w:tabs>
          <w:tab w:val="left" w:pos="1134"/>
          <w:tab w:val="left" w:pos="3969"/>
        </w:tabs>
        <w:spacing w:line="480" w:lineRule="auto"/>
        <w:ind w:left="1134"/>
        <w:rPr>
          <w:rFonts w:ascii="Arial" w:hAnsi="Arial" w:cs="Arial"/>
          <w:sz w:val="24"/>
          <w:szCs w:val="24"/>
        </w:rPr>
      </w:pPr>
      <w:r w:rsidRPr="00734EB8">
        <w:rPr>
          <w:rFonts w:ascii="Arial" w:hAnsi="Arial" w:cs="Arial"/>
          <w:sz w:val="24"/>
          <w:szCs w:val="24"/>
        </w:rPr>
        <w:t>Claims</w:t>
      </w:r>
      <w:r w:rsidRPr="007F6296">
        <w:rPr>
          <w:rFonts w:ascii="Arial" w:hAnsi="Arial" w:cs="Arial"/>
          <w:sz w:val="24"/>
          <w:szCs w:val="24"/>
        </w:rPr>
        <w:t>”</w:t>
      </w:r>
      <w:r w:rsidR="00A64900">
        <w:rPr>
          <w:rFonts w:ascii="Arial" w:hAnsi="Arial" w:cs="Arial"/>
          <w:sz w:val="24"/>
          <w:szCs w:val="24"/>
        </w:rPr>
        <w:t>,</w:t>
      </w:r>
      <w:r>
        <w:rPr>
          <w:rFonts w:ascii="Arial" w:hAnsi="Arial" w:cs="Arial"/>
          <w:sz w:val="24"/>
          <w:szCs w:val="24"/>
        </w:rPr>
        <w:t xml:space="preserve"> and to substitute</w:t>
      </w:r>
      <w:r w:rsidR="00A64900">
        <w:rPr>
          <w:rFonts w:ascii="Arial" w:hAnsi="Arial" w:cs="Arial"/>
          <w:sz w:val="24"/>
          <w:szCs w:val="24"/>
        </w:rPr>
        <w:t>,</w:t>
      </w:r>
      <w:r>
        <w:rPr>
          <w:rFonts w:ascii="Arial" w:hAnsi="Arial" w:cs="Arial"/>
          <w:sz w:val="24"/>
          <w:szCs w:val="24"/>
        </w:rPr>
        <w:t xml:space="preserve"> “Khoi-San”.</w:t>
      </w:r>
    </w:p>
    <w:p w:rsidR="00603B01" w:rsidRDefault="00603B01" w:rsidP="00182617">
      <w:pPr>
        <w:pStyle w:val="ListParagraph"/>
        <w:numPr>
          <w:ilvl w:val="0"/>
          <w:numId w:val="40"/>
        </w:numPr>
        <w:tabs>
          <w:tab w:val="left" w:pos="1701"/>
          <w:tab w:val="left" w:pos="3969"/>
        </w:tabs>
        <w:spacing w:line="480" w:lineRule="auto"/>
        <w:ind w:left="1134" w:hanging="708"/>
        <w:rPr>
          <w:rFonts w:ascii="Arial" w:hAnsi="Arial" w:cs="Arial"/>
          <w:sz w:val="24"/>
          <w:szCs w:val="24"/>
        </w:rPr>
      </w:pPr>
      <w:r>
        <w:rPr>
          <w:rFonts w:ascii="Arial" w:hAnsi="Arial" w:cs="Arial"/>
          <w:sz w:val="24"/>
          <w:szCs w:val="24"/>
        </w:rPr>
        <w:t>On page 6, in line 10, to omit “67” and to substitute “60”.</w:t>
      </w:r>
    </w:p>
    <w:p w:rsidR="00C446A3" w:rsidRPr="00283231" w:rsidRDefault="00C446A3" w:rsidP="00182617">
      <w:pPr>
        <w:pStyle w:val="ListParagraph"/>
        <w:numPr>
          <w:ilvl w:val="0"/>
          <w:numId w:val="40"/>
        </w:numPr>
        <w:tabs>
          <w:tab w:val="left" w:pos="1701"/>
          <w:tab w:val="left" w:pos="3969"/>
        </w:tabs>
        <w:spacing w:line="480" w:lineRule="auto"/>
        <w:ind w:left="1134" w:hanging="708"/>
        <w:rPr>
          <w:rFonts w:ascii="Arial" w:hAnsi="Arial" w:cs="Arial"/>
          <w:sz w:val="24"/>
          <w:szCs w:val="24"/>
        </w:rPr>
      </w:pPr>
      <w:r>
        <w:rPr>
          <w:rFonts w:ascii="Arial" w:hAnsi="Arial" w:cs="Arial"/>
          <w:sz w:val="24"/>
          <w:szCs w:val="24"/>
        </w:rPr>
        <w:t xml:space="preserve">On page 6, in line 14, to omit “70” and to </w:t>
      </w:r>
      <w:r w:rsidRPr="00283231">
        <w:rPr>
          <w:rFonts w:ascii="Arial" w:hAnsi="Arial" w:cs="Arial"/>
          <w:sz w:val="24"/>
          <w:szCs w:val="24"/>
        </w:rPr>
        <w:t>substitute “63”.</w:t>
      </w:r>
    </w:p>
    <w:p w:rsidR="00C446A3" w:rsidRPr="00283231" w:rsidRDefault="00C446A3" w:rsidP="00182617">
      <w:pPr>
        <w:pStyle w:val="ListParagraph"/>
        <w:numPr>
          <w:ilvl w:val="0"/>
          <w:numId w:val="40"/>
        </w:numPr>
        <w:tabs>
          <w:tab w:val="left" w:pos="1701"/>
          <w:tab w:val="left" w:pos="3969"/>
        </w:tabs>
        <w:spacing w:line="480" w:lineRule="auto"/>
        <w:ind w:left="1134" w:hanging="708"/>
        <w:rPr>
          <w:rFonts w:ascii="Arial" w:hAnsi="Arial" w:cs="Arial"/>
          <w:sz w:val="24"/>
          <w:szCs w:val="24"/>
        </w:rPr>
      </w:pPr>
      <w:r w:rsidRPr="00283231">
        <w:rPr>
          <w:rFonts w:ascii="Arial" w:hAnsi="Arial" w:cs="Arial"/>
          <w:sz w:val="24"/>
          <w:szCs w:val="24"/>
        </w:rPr>
        <w:t>On page 6, in line 20, to omit “70” and to substitute “63”.</w:t>
      </w:r>
    </w:p>
    <w:p w:rsidR="000167AF" w:rsidRDefault="000167AF" w:rsidP="00F66BF2">
      <w:pPr>
        <w:pStyle w:val="ListParagraph"/>
        <w:tabs>
          <w:tab w:val="left" w:pos="1701"/>
          <w:tab w:val="left" w:pos="3969"/>
        </w:tabs>
        <w:spacing w:line="480" w:lineRule="auto"/>
        <w:ind w:left="1134"/>
        <w:rPr>
          <w:rFonts w:ascii="Arial" w:hAnsi="Arial" w:cs="Arial"/>
          <w:sz w:val="24"/>
          <w:szCs w:val="24"/>
        </w:rPr>
      </w:pPr>
    </w:p>
    <w:p w:rsidR="00734EB8" w:rsidRPr="00F66BF2" w:rsidRDefault="000167AF" w:rsidP="00F66BF2">
      <w:pPr>
        <w:tabs>
          <w:tab w:val="left" w:pos="1701"/>
          <w:tab w:val="left" w:pos="3969"/>
        </w:tabs>
        <w:spacing w:line="480" w:lineRule="auto"/>
        <w:jc w:val="center"/>
        <w:rPr>
          <w:rFonts w:ascii="Arial" w:hAnsi="Arial" w:cs="Arial"/>
          <w:b/>
          <w:sz w:val="24"/>
          <w:szCs w:val="24"/>
        </w:rPr>
      </w:pPr>
      <w:r w:rsidRPr="00F66BF2">
        <w:rPr>
          <w:rFonts w:ascii="Arial" w:hAnsi="Arial" w:cs="Arial"/>
          <w:b/>
          <w:sz w:val="24"/>
          <w:szCs w:val="24"/>
        </w:rPr>
        <w:t>CLAUSE 3</w:t>
      </w:r>
    </w:p>
    <w:p w:rsidR="000167AF" w:rsidRDefault="000167AF" w:rsidP="00F66BF2">
      <w:pPr>
        <w:pStyle w:val="ListParagraph"/>
        <w:tabs>
          <w:tab w:val="left" w:pos="1701"/>
          <w:tab w:val="left" w:pos="3969"/>
        </w:tabs>
        <w:spacing w:line="480" w:lineRule="auto"/>
        <w:ind w:left="1134"/>
        <w:rPr>
          <w:rFonts w:ascii="Arial" w:hAnsi="Arial" w:cs="Arial"/>
          <w:b/>
          <w:sz w:val="24"/>
          <w:szCs w:val="24"/>
        </w:rPr>
      </w:pPr>
    </w:p>
    <w:p w:rsidR="000167AF" w:rsidRDefault="000167AF" w:rsidP="00182617">
      <w:pPr>
        <w:pStyle w:val="ListParagraph"/>
        <w:numPr>
          <w:ilvl w:val="0"/>
          <w:numId w:val="59"/>
        </w:numPr>
        <w:tabs>
          <w:tab w:val="left" w:pos="1701"/>
          <w:tab w:val="left" w:pos="3969"/>
        </w:tabs>
        <w:spacing w:line="480" w:lineRule="auto"/>
        <w:ind w:left="1134" w:hanging="708"/>
        <w:rPr>
          <w:rFonts w:ascii="Arial" w:hAnsi="Arial" w:cs="Arial"/>
          <w:sz w:val="24"/>
          <w:szCs w:val="24"/>
        </w:rPr>
      </w:pPr>
      <w:r w:rsidRPr="000167AF">
        <w:rPr>
          <w:rFonts w:ascii="Arial" w:hAnsi="Arial" w:cs="Arial"/>
          <w:sz w:val="24"/>
          <w:szCs w:val="24"/>
        </w:rPr>
        <w:t xml:space="preserve">On page 8, in line 51, to omit “67” and to </w:t>
      </w:r>
      <w:r w:rsidRPr="00283231">
        <w:rPr>
          <w:rFonts w:ascii="Arial" w:hAnsi="Arial" w:cs="Arial"/>
          <w:sz w:val="24"/>
          <w:szCs w:val="24"/>
        </w:rPr>
        <w:t>substitute “60”.</w:t>
      </w:r>
    </w:p>
    <w:p w:rsidR="001023B9" w:rsidRDefault="001023B9" w:rsidP="00F66BF2">
      <w:pPr>
        <w:tabs>
          <w:tab w:val="left" w:pos="3686"/>
          <w:tab w:val="left" w:pos="3969"/>
        </w:tabs>
        <w:spacing w:line="480" w:lineRule="auto"/>
        <w:jc w:val="center"/>
        <w:rPr>
          <w:rFonts w:ascii="Arial" w:hAnsi="Arial" w:cs="Arial"/>
          <w:b/>
          <w:sz w:val="24"/>
          <w:szCs w:val="24"/>
        </w:rPr>
      </w:pPr>
    </w:p>
    <w:p w:rsidR="00732D82" w:rsidRDefault="00465AAD" w:rsidP="00F66BF2">
      <w:pPr>
        <w:tabs>
          <w:tab w:val="left" w:pos="3686"/>
          <w:tab w:val="left" w:pos="3969"/>
        </w:tabs>
        <w:spacing w:line="480" w:lineRule="auto"/>
        <w:jc w:val="center"/>
        <w:rPr>
          <w:rFonts w:ascii="Arial" w:hAnsi="Arial" w:cs="Arial"/>
          <w:b/>
          <w:sz w:val="24"/>
          <w:szCs w:val="24"/>
        </w:rPr>
      </w:pPr>
      <w:r w:rsidRPr="00067648">
        <w:rPr>
          <w:rFonts w:ascii="Arial" w:hAnsi="Arial" w:cs="Arial"/>
          <w:b/>
          <w:sz w:val="24"/>
          <w:szCs w:val="24"/>
        </w:rPr>
        <w:t>CLAUSE</w:t>
      </w:r>
      <w:r w:rsidR="00732D82">
        <w:rPr>
          <w:rFonts w:ascii="Arial" w:hAnsi="Arial" w:cs="Arial"/>
          <w:b/>
          <w:sz w:val="24"/>
          <w:szCs w:val="24"/>
        </w:rPr>
        <w:t xml:space="preserve"> 4</w:t>
      </w:r>
    </w:p>
    <w:p w:rsidR="00732D82" w:rsidRDefault="00732D82" w:rsidP="00F66BF2">
      <w:pPr>
        <w:tabs>
          <w:tab w:val="left" w:pos="3686"/>
          <w:tab w:val="left" w:pos="3969"/>
        </w:tabs>
        <w:spacing w:line="480" w:lineRule="auto"/>
        <w:rPr>
          <w:rFonts w:ascii="Arial" w:hAnsi="Arial" w:cs="Arial"/>
          <w:b/>
          <w:sz w:val="24"/>
          <w:szCs w:val="24"/>
        </w:rPr>
      </w:pPr>
    </w:p>
    <w:p w:rsidR="00732D82" w:rsidRDefault="00732D82" w:rsidP="00626FB3">
      <w:pPr>
        <w:pStyle w:val="ListParagraph"/>
        <w:numPr>
          <w:ilvl w:val="0"/>
          <w:numId w:val="15"/>
        </w:numPr>
        <w:tabs>
          <w:tab w:val="left" w:pos="3686"/>
          <w:tab w:val="left" w:pos="3969"/>
        </w:tabs>
        <w:spacing w:line="480" w:lineRule="auto"/>
        <w:ind w:left="1134" w:hanging="708"/>
        <w:jc w:val="both"/>
        <w:rPr>
          <w:rFonts w:ascii="Arial" w:hAnsi="Arial" w:cs="Arial"/>
          <w:sz w:val="24"/>
          <w:szCs w:val="24"/>
        </w:rPr>
      </w:pPr>
      <w:r w:rsidRPr="00732D82">
        <w:rPr>
          <w:rFonts w:ascii="Arial" w:hAnsi="Arial" w:cs="Arial"/>
          <w:sz w:val="24"/>
          <w:szCs w:val="24"/>
        </w:rPr>
        <w:t xml:space="preserve">On page </w:t>
      </w:r>
      <w:r>
        <w:rPr>
          <w:rFonts w:ascii="Arial" w:hAnsi="Arial" w:cs="Arial"/>
          <w:sz w:val="24"/>
          <w:szCs w:val="24"/>
        </w:rPr>
        <w:t>9, in line 10, after “by” to insert “a resolution of each traditional council of such traditional communities and”.</w:t>
      </w:r>
    </w:p>
    <w:p w:rsidR="000167AF" w:rsidRDefault="000167AF" w:rsidP="00626FB3">
      <w:pPr>
        <w:pStyle w:val="ListParagraph"/>
        <w:numPr>
          <w:ilvl w:val="0"/>
          <w:numId w:val="15"/>
        </w:numPr>
        <w:tabs>
          <w:tab w:val="left" w:pos="3686"/>
          <w:tab w:val="left" w:pos="3969"/>
        </w:tabs>
        <w:spacing w:line="480" w:lineRule="auto"/>
        <w:ind w:left="1134" w:hanging="708"/>
        <w:jc w:val="both"/>
        <w:rPr>
          <w:rFonts w:ascii="Arial" w:hAnsi="Arial" w:cs="Arial"/>
          <w:sz w:val="24"/>
          <w:szCs w:val="24"/>
        </w:rPr>
      </w:pPr>
      <w:r>
        <w:rPr>
          <w:rFonts w:ascii="Arial" w:hAnsi="Arial" w:cs="Arial"/>
          <w:sz w:val="24"/>
          <w:szCs w:val="24"/>
        </w:rPr>
        <w:t>On page 10, in line 22, to omit “67” and to substitute “60’.</w:t>
      </w:r>
    </w:p>
    <w:p w:rsidR="00132EB3" w:rsidRDefault="00132EB3" w:rsidP="00F66BF2">
      <w:pPr>
        <w:tabs>
          <w:tab w:val="left" w:pos="3686"/>
          <w:tab w:val="left" w:pos="3969"/>
        </w:tabs>
        <w:spacing w:line="480" w:lineRule="auto"/>
        <w:jc w:val="center"/>
        <w:rPr>
          <w:rFonts w:ascii="Arial" w:hAnsi="Arial" w:cs="Arial"/>
          <w:b/>
          <w:sz w:val="24"/>
          <w:szCs w:val="24"/>
        </w:rPr>
      </w:pPr>
      <w:r>
        <w:rPr>
          <w:rFonts w:ascii="Arial" w:hAnsi="Arial" w:cs="Arial"/>
          <w:b/>
          <w:sz w:val="24"/>
          <w:szCs w:val="24"/>
        </w:rPr>
        <w:t>CLAUSE 5</w:t>
      </w:r>
    </w:p>
    <w:p w:rsidR="00132EB3" w:rsidRDefault="00132EB3" w:rsidP="00F66BF2">
      <w:pPr>
        <w:tabs>
          <w:tab w:val="left" w:pos="3686"/>
          <w:tab w:val="left" w:pos="3969"/>
        </w:tabs>
        <w:spacing w:line="480" w:lineRule="auto"/>
        <w:rPr>
          <w:rFonts w:ascii="Arial" w:hAnsi="Arial" w:cs="Arial"/>
          <w:b/>
          <w:sz w:val="24"/>
          <w:szCs w:val="24"/>
        </w:rPr>
      </w:pPr>
    </w:p>
    <w:p w:rsidR="00132EB3" w:rsidRDefault="00132EB3" w:rsidP="00182617">
      <w:pPr>
        <w:pStyle w:val="ListParagraph"/>
        <w:numPr>
          <w:ilvl w:val="0"/>
          <w:numId w:val="49"/>
        </w:numPr>
        <w:tabs>
          <w:tab w:val="left" w:pos="3686"/>
          <w:tab w:val="left" w:pos="3969"/>
        </w:tabs>
        <w:spacing w:line="480" w:lineRule="auto"/>
        <w:ind w:left="1134" w:hanging="708"/>
        <w:rPr>
          <w:rFonts w:ascii="Arial" w:hAnsi="Arial" w:cs="Arial"/>
          <w:sz w:val="24"/>
          <w:szCs w:val="24"/>
        </w:rPr>
      </w:pPr>
      <w:r w:rsidRPr="00132EB3">
        <w:rPr>
          <w:rFonts w:ascii="Arial" w:hAnsi="Arial" w:cs="Arial"/>
          <w:sz w:val="24"/>
          <w:szCs w:val="24"/>
        </w:rPr>
        <w:t>On page 10, in line 52, to omit “Advisory Committee” and to substitute “Commission”.</w:t>
      </w:r>
    </w:p>
    <w:p w:rsidR="003E37DF" w:rsidRPr="00283231" w:rsidRDefault="003E37DF" w:rsidP="00182617">
      <w:pPr>
        <w:pStyle w:val="ListParagraph"/>
        <w:numPr>
          <w:ilvl w:val="0"/>
          <w:numId w:val="49"/>
        </w:numPr>
        <w:tabs>
          <w:tab w:val="left" w:pos="3686"/>
          <w:tab w:val="left" w:pos="3969"/>
        </w:tabs>
        <w:spacing w:line="480" w:lineRule="auto"/>
        <w:ind w:left="1134" w:hanging="708"/>
        <w:rPr>
          <w:rFonts w:ascii="Arial" w:hAnsi="Arial" w:cs="Arial"/>
          <w:sz w:val="24"/>
          <w:szCs w:val="24"/>
        </w:rPr>
      </w:pPr>
      <w:r w:rsidRPr="00283231">
        <w:rPr>
          <w:rFonts w:ascii="Arial" w:hAnsi="Arial" w:cs="Arial"/>
          <w:sz w:val="24"/>
          <w:szCs w:val="24"/>
        </w:rPr>
        <w:t xml:space="preserve">On page 10, in line 53, to omit </w:t>
      </w:r>
      <w:r w:rsidR="00061942" w:rsidRPr="00283231">
        <w:rPr>
          <w:rFonts w:ascii="Arial" w:hAnsi="Arial" w:cs="Arial"/>
          <w:sz w:val="24"/>
          <w:szCs w:val="24"/>
        </w:rPr>
        <w:t>“66” and to substitute “58”.</w:t>
      </w:r>
    </w:p>
    <w:p w:rsidR="00061942" w:rsidRDefault="00061942" w:rsidP="00182617">
      <w:pPr>
        <w:pStyle w:val="ListParagraph"/>
        <w:numPr>
          <w:ilvl w:val="0"/>
          <w:numId w:val="49"/>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 xml:space="preserve">On page 10, in line 53, to omit “65” and to substitute “57”. </w:t>
      </w:r>
    </w:p>
    <w:p w:rsidR="00132EB3" w:rsidRDefault="00132EB3" w:rsidP="00182617">
      <w:pPr>
        <w:pStyle w:val="ListParagraph"/>
        <w:numPr>
          <w:ilvl w:val="0"/>
          <w:numId w:val="49"/>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11, in line 8, to omit “Advisory Committee” and to substitute “Commission”.</w:t>
      </w:r>
    </w:p>
    <w:p w:rsidR="00132EB3" w:rsidRDefault="00132EB3" w:rsidP="00F66BF2">
      <w:pPr>
        <w:tabs>
          <w:tab w:val="left" w:pos="3686"/>
          <w:tab w:val="left" w:pos="3969"/>
        </w:tabs>
        <w:spacing w:line="480" w:lineRule="auto"/>
        <w:ind w:left="426"/>
        <w:rPr>
          <w:rFonts w:ascii="Arial" w:hAnsi="Arial" w:cs="Arial"/>
          <w:sz w:val="24"/>
          <w:szCs w:val="24"/>
        </w:rPr>
      </w:pPr>
    </w:p>
    <w:p w:rsidR="00132EB3" w:rsidRPr="00132EB3" w:rsidRDefault="00132EB3" w:rsidP="00F66BF2">
      <w:pPr>
        <w:tabs>
          <w:tab w:val="left" w:pos="3686"/>
          <w:tab w:val="left" w:pos="3969"/>
        </w:tabs>
        <w:spacing w:line="480" w:lineRule="auto"/>
        <w:ind w:left="426"/>
        <w:jc w:val="center"/>
        <w:rPr>
          <w:rFonts w:ascii="Arial" w:hAnsi="Arial" w:cs="Arial"/>
          <w:b/>
          <w:sz w:val="24"/>
          <w:szCs w:val="24"/>
        </w:rPr>
      </w:pPr>
      <w:r w:rsidRPr="00132EB3">
        <w:rPr>
          <w:rFonts w:ascii="Arial" w:hAnsi="Arial" w:cs="Arial"/>
          <w:b/>
          <w:sz w:val="24"/>
          <w:szCs w:val="24"/>
        </w:rPr>
        <w:t>CLAUSE 7</w:t>
      </w:r>
    </w:p>
    <w:p w:rsidR="00132EB3" w:rsidRDefault="00132EB3" w:rsidP="00F66BF2">
      <w:pPr>
        <w:tabs>
          <w:tab w:val="left" w:pos="3686"/>
          <w:tab w:val="left" w:pos="3969"/>
        </w:tabs>
        <w:spacing w:line="480" w:lineRule="auto"/>
        <w:rPr>
          <w:rFonts w:ascii="Arial" w:hAnsi="Arial" w:cs="Arial"/>
          <w:sz w:val="24"/>
          <w:szCs w:val="24"/>
        </w:rPr>
      </w:pPr>
    </w:p>
    <w:p w:rsidR="00132EB3" w:rsidRDefault="00132EB3" w:rsidP="00182617">
      <w:pPr>
        <w:pStyle w:val="ListParagraph"/>
        <w:numPr>
          <w:ilvl w:val="0"/>
          <w:numId w:val="5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13, in line 22, to omit “Advisory Committee” and to substitute “Commission”.</w:t>
      </w:r>
    </w:p>
    <w:p w:rsidR="00061942" w:rsidRDefault="00061942" w:rsidP="00182617">
      <w:pPr>
        <w:pStyle w:val="ListParagraph"/>
        <w:numPr>
          <w:ilvl w:val="0"/>
          <w:numId w:val="5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 xml:space="preserve">On page 13, in line 22, to omit “65” and to substitute “57”. </w:t>
      </w:r>
    </w:p>
    <w:p w:rsidR="00603B01" w:rsidRDefault="00603B01" w:rsidP="00182617">
      <w:pPr>
        <w:pStyle w:val="ListParagraph"/>
        <w:numPr>
          <w:ilvl w:val="0"/>
          <w:numId w:val="5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14, in line 9, to omit “66” and to substitute “58”.</w:t>
      </w:r>
    </w:p>
    <w:p w:rsidR="00132EB3" w:rsidRPr="00132EB3" w:rsidRDefault="00132EB3" w:rsidP="00F66BF2">
      <w:pPr>
        <w:tabs>
          <w:tab w:val="left" w:pos="3686"/>
          <w:tab w:val="left" w:pos="3969"/>
        </w:tabs>
        <w:spacing w:line="480" w:lineRule="auto"/>
        <w:rPr>
          <w:rFonts w:ascii="Arial" w:hAnsi="Arial" w:cs="Arial"/>
          <w:sz w:val="24"/>
          <w:szCs w:val="24"/>
        </w:rPr>
      </w:pPr>
    </w:p>
    <w:p w:rsidR="0039761B" w:rsidRPr="0003448E" w:rsidRDefault="0039761B" w:rsidP="00F66BF2">
      <w:pPr>
        <w:tabs>
          <w:tab w:val="left" w:pos="3686"/>
          <w:tab w:val="left" w:pos="3969"/>
        </w:tabs>
        <w:spacing w:line="480" w:lineRule="auto"/>
        <w:jc w:val="center"/>
        <w:rPr>
          <w:rFonts w:ascii="Arial" w:hAnsi="Arial" w:cs="Arial"/>
          <w:b/>
          <w:sz w:val="24"/>
          <w:szCs w:val="24"/>
        </w:rPr>
      </w:pPr>
      <w:r w:rsidRPr="0003448E">
        <w:rPr>
          <w:rFonts w:ascii="Arial" w:hAnsi="Arial" w:cs="Arial"/>
          <w:b/>
          <w:sz w:val="24"/>
          <w:szCs w:val="24"/>
        </w:rPr>
        <w:t>CLAUSE 8</w:t>
      </w:r>
    </w:p>
    <w:p w:rsidR="0039761B" w:rsidRPr="0003448E" w:rsidRDefault="0039761B" w:rsidP="00F66BF2">
      <w:pPr>
        <w:tabs>
          <w:tab w:val="left" w:pos="3686"/>
          <w:tab w:val="left" w:pos="3969"/>
        </w:tabs>
        <w:spacing w:line="480" w:lineRule="auto"/>
        <w:rPr>
          <w:rFonts w:ascii="Arial" w:hAnsi="Arial" w:cs="Arial"/>
          <w:sz w:val="24"/>
          <w:szCs w:val="24"/>
        </w:rPr>
      </w:pPr>
    </w:p>
    <w:p w:rsidR="0039761B" w:rsidRDefault="0039761B"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14, in line 27, to omit “a reasonable time” and to substitute “90 days”.</w:t>
      </w:r>
    </w:p>
    <w:p w:rsidR="00B1630D" w:rsidRPr="0003448E" w:rsidRDefault="00B1630D"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 xml:space="preserve">On page 14, in line 33, to omit “or </w:t>
      </w:r>
      <w:r w:rsidRPr="00B1630D">
        <w:rPr>
          <w:rFonts w:ascii="Arial" w:hAnsi="Arial" w:cs="Arial"/>
          <w:i/>
          <w:sz w:val="24"/>
          <w:szCs w:val="24"/>
        </w:rPr>
        <w:t>(e)</w:t>
      </w:r>
      <w:r>
        <w:rPr>
          <w:rFonts w:ascii="Arial" w:hAnsi="Arial" w:cs="Arial"/>
          <w:sz w:val="24"/>
          <w:szCs w:val="24"/>
        </w:rPr>
        <w:t xml:space="preserve">” and to substitute “, </w:t>
      </w:r>
      <w:r w:rsidRPr="00B1630D">
        <w:rPr>
          <w:rFonts w:ascii="Arial" w:hAnsi="Arial" w:cs="Arial"/>
          <w:i/>
          <w:sz w:val="24"/>
          <w:szCs w:val="24"/>
        </w:rPr>
        <w:t>(e)</w:t>
      </w:r>
      <w:r>
        <w:rPr>
          <w:rFonts w:ascii="Arial" w:hAnsi="Arial" w:cs="Arial"/>
          <w:sz w:val="24"/>
          <w:szCs w:val="24"/>
        </w:rPr>
        <w:t xml:space="preserve"> or </w:t>
      </w:r>
      <w:r w:rsidRPr="00B1630D">
        <w:rPr>
          <w:rFonts w:ascii="Arial" w:hAnsi="Arial" w:cs="Arial"/>
          <w:i/>
          <w:sz w:val="24"/>
          <w:szCs w:val="24"/>
        </w:rPr>
        <w:t>(k)</w:t>
      </w:r>
      <w:r>
        <w:rPr>
          <w:rFonts w:ascii="Arial" w:hAnsi="Arial" w:cs="Arial"/>
          <w:sz w:val="24"/>
          <w:szCs w:val="24"/>
        </w:rPr>
        <w:t xml:space="preserve">”. </w:t>
      </w:r>
    </w:p>
    <w:p w:rsidR="0039761B" w:rsidRDefault="0039761B"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14, in line 53, to omit “a reasonable time” and to substitute “90 days”.</w:t>
      </w:r>
    </w:p>
    <w:p w:rsidR="00B1630D" w:rsidRPr="0003448E" w:rsidRDefault="00B1630D"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 xml:space="preserve">On page 14, in line 56, to omit “or </w:t>
      </w:r>
      <w:r w:rsidRPr="00B1630D">
        <w:rPr>
          <w:rFonts w:ascii="Arial" w:hAnsi="Arial" w:cs="Arial"/>
          <w:i/>
          <w:sz w:val="24"/>
          <w:szCs w:val="24"/>
        </w:rPr>
        <w:t>(e)</w:t>
      </w:r>
      <w:r>
        <w:rPr>
          <w:rFonts w:ascii="Arial" w:hAnsi="Arial" w:cs="Arial"/>
          <w:sz w:val="24"/>
          <w:szCs w:val="24"/>
        </w:rPr>
        <w:t xml:space="preserve">” and to substitute “, </w:t>
      </w:r>
      <w:r w:rsidRPr="00B1630D">
        <w:rPr>
          <w:rFonts w:ascii="Arial" w:hAnsi="Arial" w:cs="Arial"/>
          <w:i/>
          <w:sz w:val="24"/>
          <w:szCs w:val="24"/>
        </w:rPr>
        <w:t>(e)</w:t>
      </w:r>
      <w:r>
        <w:rPr>
          <w:rFonts w:ascii="Arial" w:hAnsi="Arial" w:cs="Arial"/>
          <w:sz w:val="24"/>
          <w:szCs w:val="24"/>
        </w:rPr>
        <w:t xml:space="preserve"> or </w:t>
      </w:r>
      <w:r w:rsidRPr="00B1630D">
        <w:rPr>
          <w:rFonts w:ascii="Arial" w:hAnsi="Arial" w:cs="Arial"/>
          <w:i/>
          <w:sz w:val="24"/>
          <w:szCs w:val="24"/>
        </w:rPr>
        <w:t>(k)</w:t>
      </w:r>
      <w:r>
        <w:rPr>
          <w:rFonts w:ascii="Arial" w:hAnsi="Arial" w:cs="Arial"/>
          <w:sz w:val="24"/>
          <w:szCs w:val="24"/>
        </w:rPr>
        <w:t>”.</w:t>
      </w:r>
    </w:p>
    <w:p w:rsidR="0039761B" w:rsidRDefault="0039761B"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14, </w:t>
      </w:r>
      <w:r w:rsidR="006476BE">
        <w:rPr>
          <w:rFonts w:ascii="Arial" w:hAnsi="Arial" w:cs="Arial"/>
          <w:sz w:val="24"/>
          <w:szCs w:val="24"/>
        </w:rPr>
        <w:t xml:space="preserve">from </w:t>
      </w:r>
      <w:r w:rsidRPr="0003448E">
        <w:rPr>
          <w:rFonts w:ascii="Arial" w:hAnsi="Arial" w:cs="Arial"/>
          <w:sz w:val="24"/>
          <w:szCs w:val="24"/>
        </w:rPr>
        <w:t>line 6</w:t>
      </w:r>
      <w:r w:rsidR="006476BE">
        <w:rPr>
          <w:rFonts w:ascii="Arial" w:hAnsi="Arial" w:cs="Arial"/>
          <w:sz w:val="24"/>
          <w:szCs w:val="24"/>
        </w:rPr>
        <w:t>0</w:t>
      </w:r>
      <w:r w:rsidRPr="0003448E">
        <w:rPr>
          <w:rFonts w:ascii="Arial" w:hAnsi="Arial" w:cs="Arial"/>
          <w:sz w:val="24"/>
          <w:szCs w:val="24"/>
        </w:rPr>
        <w:t>, to omit “a reasonable time” and to substitute “90 days”.</w:t>
      </w:r>
    </w:p>
    <w:p w:rsidR="006476BE" w:rsidRDefault="006476BE"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 xml:space="preserve">On page 15, in line 2, to omit “or </w:t>
      </w:r>
      <w:r w:rsidRPr="006476BE">
        <w:rPr>
          <w:rFonts w:ascii="Arial" w:hAnsi="Arial" w:cs="Arial"/>
          <w:i/>
          <w:sz w:val="24"/>
          <w:szCs w:val="24"/>
        </w:rPr>
        <w:t>(e)</w:t>
      </w:r>
      <w:r>
        <w:rPr>
          <w:rFonts w:ascii="Arial" w:hAnsi="Arial" w:cs="Arial"/>
          <w:sz w:val="24"/>
          <w:szCs w:val="24"/>
        </w:rPr>
        <w:t xml:space="preserve">” and to substitute “, </w:t>
      </w:r>
      <w:r w:rsidRPr="006476BE">
        <w:rPr>
          <w:rFonts w:ascii="Arial" w:hAnsi="Arial" w:cs="Arial"/>
          <w:i/>
          <w:sz w:val="24"/>
          <w:szCs w:val="24"/>
        </w:rPr>
        <w:t>(e)</w:t>
      </w:r>
      <w:r>
        <w:rPr>
          <w:rFonts w:ascii="Arial" w:hAnsi="Arial" w:cs="Arial"/>
          <w:sz w:val="24"/>
          <w:szCs w:val="24"/>
        </w:rPr>
        <w:t xml:space="preserve"> or </w:t>
      </w:r>
      <w:r w:rsidRPr="006476BE">
        <w:rPr>
          <w:rFonts w:ascii="Arial" w:hAnsi="Arial" w:cs="Arial"/>
          <w:i/>
          <w:sz w:val="24"/>
          <w:szCs w:val="24"/>
        </w:rPr>
        <w:t>(k)</w:t>
      </w:r>
      <w:r>
        <w:rPr>
          <w:rFonts w:ascii="Arial" w:hAnsi="Arial" w:cs="Arial"/>
          <w:sz w:val="24"/>
          <w:szCs w:val="24"/>
        </w:rPr>
        <w:t>”.</w:t>
      </w:r>
    </w:p>
    <w:p w:rsidR="000167AF" w:rsidRPr="0003448E" w:rsidRDefault="000167AF" w:rsidP="00F66BF2">
      <w:pPr>
        <w:pStyle w:val="ListParagraph"/>
        <w:numPr>
          <w:ilvl w:val="0"/>
          <w:numId w:val="30"/>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15, in line 45, to omit “67” and to substitute “60”.</w:t>
      </w:r>
    </w:p>
    <w:p w:rsidR="0039761B" w:rsidRPr="0003448E" w:rsidRDefault="0039761B" w:rsidP="00F66BF2">
      <w:pPr>
        <w:pStyle w:val="ListParagraph"/>
        <w:tabs>
          <w:tab w:val="left" w:pos="3686"/>
          <w:tab w:val="left" w:pos="3969"/>
        </w:tabs>
        <w:spacing w:line="480" w:lineRule="auto"/>
        <w:ind w:left="1134"/>
        <w:rPr>
          <w:rFonts w:ascii="Arial" w:hAnsi="Arial" w:cs="Arial"/>
          <w:b/>
          <w:sz w:val="24"/>
          <w:szCs w:val="24"/>
        </w:rPr>
      </w:pPr>
    </w:p>
    <w:p w:rsidR="00A57F46" w:rsidRPr="0003448E" w:rsidRDefault="00A57F46" w:rsidP="00F66BF2">
      <w:pPr>
        <w:tabs>
          <w:tab w:val="left" w:pos="3686"/>
          <w:tab w:val="left" w:pos="3969"/>
        </w:tabs>
        <w:spacing w:line="480" w:lineRule="auto"/>
        <w:jc w:val="center"/>
        <w:rPr>
          <w:rFonts w:ascii="Arial" w:hAnsi="Arial" w:cs="Arial"/>
          <w:b/>
          <w:sz w:val="24"/>
          <w:szCs w:val="24"/>
        </w:rPr>
      </w:pPr>
      <w:r w:rsidRPr="0003448E">
        <w:rPr>
          <w:rFonts w:ascii="Arial" w:hAnsi="Arial" w:cs="Arial"/>
          <w:b/>
          <w:sz w:val="24"/>
          <w:szCs w:val="24"/>
        </w:rPr>
        <w:t>CLAUSE 9</w:t>
      </w:r>
    </w:p>
    <w:p w:rsidR="00A57F46" w:rsidRPr="0003448E" w:rsidRDefault="00A57F46" w:rsidP="00F66BF2">
      <w:pPr>
        <w:tabs>
          <w:tab w:val="left" w:pos="3686"/>
          <w:tab w:val="left" w:pos="3969"/>
        </w:tabs>
        <w:spacing w:line="480" w:lineRule="auto"/>
        <w:rPr>
          <w:rFonts w:ascii="Arial" w:hAnsi="Arial" w:cs="Arial"/>
          <w:sz w:val="24"/>
          <w:szCs w:val="24"/>
        </w:rPr>
      </w:pPr>
    </w:p>
    <w:p w:rsidR="00A57F46" w:rsidRPr="0003448E" w:rsidRDefault="00A57F46" w:rsidP="00626FB3">
      <w:pPr>
        <w:pStyle w:val="ListParagraph"/>
        <w:numPr>
          <w:ilvl w:val="0"/>
          <w:numId w:val="24"/>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16, from line 10, to omit “a reasonable time” and to substitute “90 days from the date of becoming aware of such grounds”.</w:t>
      </w:r>
    </w:p>
    <w:p w:rsidR="00A57F46" w:rsidRPr="0003448E" w:rsidRDefault="00A57F46" w:rsidP="00626FB3">
      <w:pPr>
        <w:pStyle w:val="ListParagraph"/>
        <w:numPr>
          <w:ilvl w:val="0"/>
          <w:numId w:val="24"/>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16, in line 26, to omit “a reasonable time” and to substitute “90 days from the date of becoming aware of such grounds”.</w:t>
      </w:r>
    </w:p>
    <w:p w:rsidR="00A57F46" w:rsidRPr="0003448E" w:rsidRDefault="00A57F46" w:rsidP="00F66BF2">
      <w:pPr>
        <w:tabs>
          <w:tab w:val="left" w:pos="3686"/>
          <w:tab w:val="left" w:pos="3969"/>
        </w:tabs>
        <w:spacing w:line="480" w:lineRule="auto"/>
        <w:jc w:val="center"/>
        <w:rPr>
          <w:rFonts w:ascii="Arial" w:hAnsi="Arial" w:cs="Arial"/>
          <w:b/>
          <w:sz w:val="24"/>
          <w:szCs w:val="24"/>
        </w:rPr>
      </w:pPr>
    </w:p>
    <w:p w:rsidR="00C8787C" w:rsidRPr="0003448E" w:rsidRDefault="00C8787C" w:rsidP="00F66BF2">
      <w:pPr>
        <w:tabs>
          <w:tab w:val="left" w:pos="3686"/>
          <w:tab w:val="left" w:pos="3969"/>
        </w:tabs>
        <w:spacing w:line="480" w:lineRule="auto"/>
        <w:jc w:val="center"/>
        <w:rPr>
          <w:rFonts w:ascii="Arial" w:hAnsi="Arial" w:cs="Arial"/>
          <w:b/>
          <w:sz w:val="24"/>
          <w:szCs w:val="24"/>
        </w:rPr>
      </w:pPr>
      <w:r w:rsidRPr="0003448E">
        <w:rPr>
          <w:rFonts w:ascii="Arial" w:hAnsi="Arial" w:cs="Arial"/>
          <w:b/>
          <w:sz w:val="24"/>
          <w:szCs w:val="24"/>
        </w:rPr>
        <w:t>CLAUSE 10</w:t>
      </w:r>
    </w:p>
    <w:p w:rsidR="00C8787C" w:rsidRPr="0003448E" w:rsidRDefault="00C8787C" w:rsidP="00F66BF2">
      <w:pPr>
        <w:tabs>
          <w:tab w:val="left" w:pos="3686"/>
          <w:tab w:val="left" w:pos="3969"/>
        </w:tabs>
        <w:spacing w:line="480" w:lineRule="auto"/>
        <w:rPr>
          <w:rFonts w:ascii="Arial" w:hAnsi="Arial" w:cs="Arial"/>
          <w:sz w:val="24"/>
          <w:szCs w:val="24"/>
        </w:rPr>
      </w:pPr>
    </w:p>
    <w:p w:rsidR="003E37DF" w:rsidRDefault="003E37DF" w:rsidP="00F66BF2">
      <w:pPr>
        <w:pStyle w:val="ListParagraph"/>
        <w:numPr>
          <w:ilvl w:val="0"/>
          <w:numId w:val="25"/>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17, in line 60, to omit “</w:t>
      </w:r>
      <w:r w:rsidRPr="003E37DF">
        <w:rPr>
          <w:rFonts w:ascii="Arial" w:hAnsi="Arial" w:cs="Arial"/>
          <w:sz w:val="24"/>
          <w:szCs w:val="24"/>
        </w:rPr>
        <w:t>64, 65 and 66</w:t>
      </w:r>
      <w:r>
        <w:rPr>
          <w:rFonts w:ascii="Arial" w:hAnsi="Arial" w:cs="Arial"/>
          <w:sz w:val="24"/>
          <w:szCs w:val="24"/>
        </w:rPr>
        <w:t>” and to substitute “56, 57 and 58”.</w:t>
      </w:r>
    </w:p>
    <w:p w:rsidR="005E1C96" w:rsidRPr="0003448E" w:rsidRDefault="0039761B" w:rsidP="00F66BF2">
      <w:pPr>
        <w:pStyle w:val="ListParagraph"/>
        <w:numPr>
          <w:ilvl w:val="0"/>
          <w:numId w:val="25"/>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18, in line 2, to omit “a reasonable time” and to substitute “90 days”.</w:t>
      </w:r>
    </w:p>
    <w:p w:rsidR="005E1C96" w:rsidRPr="0003448E" w:rsidRDefault="005E1C96" w:rsidP="00F66BF2">
      <w:pPr>
        <w:pStyle w:val="ListParagraph"/>
        <w:numPr>
          <w:ilvl w:val="0"/>
          <w:numId w:val="25"/>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18, in line 8, to omit “a reasonable time” and to substitute “90 days”.</w:t>
      </w:r>
    </w:p>
    <w:p w:rsidR="00C8787C" w:rsidRPr="0003448E" w:rsidRDefault="00C8787C" w:rsidP="00F66BF2">
      <w:pPr>
        <w:pStyle w:val="ListParagraph"/>
        <w:numPr>
          <w:ilvl w:val="0"/>
          <w:numId w:val="25"/>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18, in line 20, after “(3)” to </w:t>
      </w:r>
      <w:r w:rsidR="0052070A">
        <w:rPr>
          <w:rFonts w:ascii="Arial" w:hAnsi="Arial" w:cs="Arial"/>
          <w:sz w:val="24"/>
          <w:szCs w:val="24"/>
        </w:rPr>
        <w:t>insert</w:t>
      </w:r>
      <w:r w:rsidRPr="0003448E">
        <w:rPr>
          <w:rFonts w:ascii="Arial" w:hAnsi="Arial" w:cs="Arial"/>
          <w:sz w:val="24"/>
          <w:szCs w:val="24"/>
        </w:rPr>
        <w:t xml:space="preserve"> “</w:t>
      </w:r>
      <w:r w:rsidRPr="0003448E">
        <w:rPr>
          <w:rFonts w:ascii="Arial" w:hAnsi="Arial" w:cs="Arial"/>
          <w:i/>
          <w:sz w:val="24"/>
          <w:szCs w:val="24"/>
        </w:rPr>
        <w:t>(a)</w:t>
      </w:r>
      <w:r w:rsidRPr="0003448E">
        <w:rPr>
          <w:rFonts w:ascii="Arial" w:hAnsi="Arial" w:cs="Arial"/>
          <w:sz w:val="24"/>
          <w:szCs w:val="24"/>
        </w:rPr>
        <w:t>”.</w:t>
      </w:r>
    </w:p>
    <w:p w:rsidR="00E90883" w:rsidRPr="0003448E" w:rsidRDefault="00E90883" w:rsidP="00F66BF2">
      <w:pPr>
        <w:pStyle w:val="ListParagraph"/>
        <w:numPr>
          <w:ilvl w:val="0"/>
          <w:numId w:val="25"/>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18, in line 20, after “must” to insert “, subject to paragraph </w:t>
      </w:r>
      <w:r w:rsidRPr="0003448E">
        <w:rPr>
          <w:rFonts w:ascii="Arial" w:hAnsi="Arial" w:cs="Arial"/>
          <w:i/>
          <w:sz w:val="24"/>
          <w:szCs w:val="24"/>
        </w:rPr>
        <w:t>(b)</w:t>
      </w:r>
      <w:r w:rsidRPr="0003448E">
        <w:rPr>
          <w:rFonts w:ascii="Arial" w:hAnsi="Arial" w:cs="Arial"/>
          <w:sz w:val="24"/>
          <w:szCs w:val="24"/>
        </w:rPr>
        <w:t xml:space="preserve">,”. </w:t>
      </w:r>
    </w:p>
    <w:p w:rsidR="00C8787C" w:rsidRPr="0003448E" w:rsidRDefault="00C8787C" w:rsidP="00F66BF2">
      <w:pPr>
        <w:pStyle w:val="ListParagraph"/>
        <w:numPr>
          <w:ilvl w:val="0"/>
          <w:numId w:val="25"/>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18, after line 21, to </w:t>
      </w:r>
      <w:r w:rsidR="00103F9B">
        <w:rPr>
          <w:rFonts w:ascii="Arial" w:hAnsi="Arial" w:cs="Arial"/>
          <w:sz w:val="24"/>
          <w:szCs w:val="24"/>
        </w:rPr>
        <w:t>insert</w:t>
      </w:r>
      <w:r w:rsidRPr="0003448E">
        <w:rPr>
          <w:rFonts w:ascii="Arial" w:hAnsi="Arial" w:cs="Arial"/>
          <w:sz w:val="24"/>
          <w:szCs w:val="24"/>
        </w:rPr>
        <w:t>:</w:t>
      </w:r>
    </w:p>
    <w:p w:rsidR="00C8787C" w:rsidRDefault="00C8787C" w:rsidP="00626FB3">
      <w:pPr>
        <w:pStyle w:val="ListParagraph"/>
        <w:tabs>
          <w:tab w:val="left" w:pos="1985"/>
          <w:tab w:val="left" w:pos="3969"/>
        </w:tabs>
        <w:spacing w:line="480" w:lineRule="auto"/>
        <w:ind w:left="1440"/>
        <w:rPr>
          <w:rFonts w:ascii="Arial" w:hAnsi="Arial" w:cs="Arial"/>
          <w:sz w:val="24"/>
          <w:szCs w:val="24"/>
        </w:rPr>
      </w:pPr>
      <w:r w:rsidRPr="0003448E">
        <w:rPr>
          <w:rFonts w:ascii="Arial" w:hAnsi="Arial" w:cs="Arial"/>
          <w:sz w:val="24"/>
          <w:szCs w:val="24"/>
        </w:rPr>
        <w:tab/>
      </w:r>
      <w:r w:rsidR="00103F9B">
        <w:rPr>
          <w:rFonts w:ascii="Arial" w:hAnsi="Arial" w:cs="Arial"/>
          <w:sz w:val="24"/>
          <w:szCs w:val="24"/>
        </w:rPr>
        <w:t>“</w:t>
      </w:r>
      <w:r w:rsidRPr="0003448E">
        <w:rPr>
          <w:rFonts w:ascii="Arial" w:hAnsi="Arial" w:cs="Arial"/>
          <w:i/>
          <w:sz w:val="24"/>
          <w:szCs w:val="24"/>
        </w:rPr>
        <w:t xml:space="preserve">(b) </w:t>
      </w:r>
      <w:r w:rsidRPr="0003448E">
        <w:rPr>
          <w:rFonts w:ascii="Arial" w:hAnsi="Arial" w:cs="Arial"/>
          <w:sz w:val="24"/>
          <w:szCs w:val="24"/>
        </w:rPr>
        <w:t>The Minister may make regulations in respect of an election referred to in subsection (1)</w:t>
      </w:r>
      <w:r w:rsidRPr="0003448E">
        <w:rPr>
          <w:rFonts w:ascii="Arial" w:hAnsi="Arial" w:cs="Arial"/>
          <w:i/>
          <w:sz w:val="24"/>
          <w:szCs w:val="24"/>
        </w:rPr>
        <w:t>(b)</w:t>
      </w:r>
      <w:r w:rsidRPr="0003448E">
        <w:rPr>
          <w:rFonts w:ascii="Arial" w:hAnsi="Arial" w:cs="Arial"/>
          <w:sz w:val="24"/>
          <w:szCs w:val="24"/>
        </w:rPr>
        <w:t>.</w:t>
      </w:r>
      <w:r w:rsidR="00103F9B">
        <w:rPr>
          <w:rFonts w:ascii="Arial" w:hAnsi="Arial" w:cs="Arial"/>
          <w:sz w:val="24"/>
          <w:szCs w:val="24"/>
        </w:rPr>
        <w:t>”</w:t>
      </w:r>
    </w:p>
    <w:p w:rsidR="00103F9B" w:rsidRPr="0003448E" w:rsidRDefault="00103F9B" w:rsidP="00626FB3">
      <w:pPr>
        <w:pStyle w:val="ListParagraph"/>
        <w:tabs>
          <w:tab w:val="left" w:pos="1985"/>
          <w:tab w:val="left" w:pos="3969"/>
        </w:tabs>
        <w:spacing w:line="480" w:lineRule="auto"/>
        <w:ind w:left="1440"/>
        <w:rPr>
          <w:rFonts w:ascii="Arial" w:hAnsi="Arial" w:cs="Arial"/>
          <w:sz w:val="24"/>
          <w:szCs w:val="24"/>
        </w:rPr>
      </w:pPr>
    </w:p>
    <w:p w:rsidR="00C8787C" w:rsidRPr="0003448E" w:rsidRDefault="002003D0" w:rsidP="00F66BF2">
      <w:pPr>
        <w:tabs>
          <w:tab w:val="left" w:pos="1985"/>
          <w:tab w:val="left" w:pos="3828"/>
        </w:tabs>
        <w:spacing w:line="480" w:lineRule="auto"/>
        <w:jc w:val="center"/>
        <w:rPr>
          <w:rFonts w:ascii="Arial" w:hAnsi="Arial" w:cs="Arial"/>
          <w:b/>
          <w:sz w:val="24"/>
          <w:szCs w:val="24"/>
        </w:rPr>
      </w:pPr>
      <w:r w:rsidRPr="0003448E">
        <w:rPr>
          <w:rFonts w:ascii="Arial" w:hAnsi="Arial" w:cs="Arial"/>
          <w:b/>
          <w:sz w:val="24"/>
          <w:szCs w:val="24"/>
        </w:rPr>
        <w:t>CLAUSE 11</w:t>
      </w:r>
    </w:p>
    <w:p w:rsidR="002003D0" w:rsidRPr="0003448E" w:rsidRDefault="002003D0" w:rsidP="00F66BF2">
      <w:pPr>
        <w:tabs>
          <w:tab w:val="left" w:pos="3686"/>
          <w:tab w:val="left" w:pos="3969"/>
        </w:tabs>
        <w:spacing w:line="480" w:lineRule="auto"/>
        <w:rPr>
          <w:rFonts w:ascii="Arial" w:hAnsi="Arial" w:cs="Arial"/>
          <w:sz w:val="24"/>
          <w:szCs w:val="24"/>
        </w:rPr>
      </w:pPr>
    </w:p>
    <w:p w:rsidR="002003D0" w:rsidRPr="0003448E" w:rsidRDefault="002003D0" w:rsidP="00F66BF2">
      <w:pPr>
        <w:pStyle w:val="ListParagraph"/>
        <w:numPr>
          <w:ilvl w:val="0"/>
          <w:numId w:val="26"/>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19, in line 19, to omit “a reasonable time” and to substitute “90 days from the date of becoming aware of such grounds”.</w:t>
      </w:r>
    </w:p>
    <w:p w:rsidR="00E23352" w:rsidRPr="0003448E" w:rsidRDefault="00E23352" w:rsidP="00F66BF2">
      <w:pPr>
        <w:pStyle w:val="ListParagraph"/>
        <w:numPr>
          <w:ilvl w:val="0"/>
          <w:numId w:val="26"/>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20, after line 33, to </w:t>
      </w:r>
      <w:r w:rsidR="00F14A14">
        <w:rPr>
          <w:rFonts w:ascii="Arial" w:hAnsi="Arial" w:cs="Arial"/>
          <w:sz w:val="24"/>
          <w:szCs w:val="24"/>
        </w:rPr>
        <w:t>insert</w:t>
      </w:r>
      <w:r w:rsidRPr="0003448E">
        <w:rPr>
          <w:rFonts w:ascii="Arial" w:hAnsi="Arial" w:cs="Arial"/>
          <w:sz w:val="24"/>
          <w:szCs w:val="24"/>
        </w:rPr>
        <w:t>:</w:t>
      </w:r>
    </w:p>
    <w:p w:rsidR="00E23352" w:rsidRPr="0003448E" w:rsidRDefault="006F1A02" w:rsidP="006F1A02">
      <w:pPr>
        <w:pStyle w:val="ListParagraph"/>
        <w:tabs>
          <w:tab w:val="left" w:pos="1985"/>
          <w:tab w:val="left" w:pos="2552"/>
          <w:tab w:val="left" w:pos="3686"/>
          <w:tab w:val="left" w:pos="3969"/>
        </w:tabs>
        <w:spacing w:line="480" w:lineRule="auto"/>
        <w:ind w:left="1985"/>
        <w:rPr>
          <w:rFonts w:ascii="Arial" w:hAnsi="Arial" w:cs="Arial"/>
          <w:sz w:val="24"/>
          <w:szCs w:val="24"/>
        </w:rPr>
      </w:pPr>
      <w:r>
        <w:rPr>
          <w:rFonts w:ascii="Arial" w:hAnsi="Arial" w:cs="Arial"/>
          <w:sz w:val="24"/>
          <w:szCs w:val="24"/>
        </w:rPr>
        <w:tab/>
      </w:r>
      <w:r w:rsidR="00E82B9D">
        <w:rPr>
          <w:rFonts w:ascii="Arial" w:hAnsi="Arial" w:cs="Arial"/>
          <w:sz w:val="24"/>
          <w:szCs w:val="24"/>
        </w:rPr>
        <w:t>“</w:t>
      </w:r>
      <w:r w:rsidR="00E23352" w:rsidRPr="0003448E">
        <w:rPr>
          <w:rFonts w:ascii="Arial" w:hAnsi="Arial" w:cs="Arial"/>
          <w:sz w:val="24"/>
          <w:szCs w:val="24"/>
        </w:rPr>
        <w:t xml:space="preserve">(8) </w:t>
      </w:r>
      <w:r w:rsidR="00887C88" w:rsidRPr="0003448E">
        <w:rPr>
          <w:rFonts w:ascii="Arial" w:hAnsi="Arial" w:cs="Arial"/>
          <w:sz w:val="24"/>
          <w:szCs w:val="24"/>
        </w:rPr>
        <w:t xml:space="preserve">The disqualification of a senior Khoi-San leader or branch head as a result of a sentence of imprisonment for a period of more </w:t>
      </w:r>
      <w:r w:rsidR="00887C88" w:rsidRPr="0003448E">
        <w:rPr>
          <w:rFonts w:ascii="Arial" w:hAnsi="Arial" w:cs="Arial"/>
          <w:sz w:val="24"/>
          <w:szCs w:val="24"/>
        </w:rPr>
        <w:lastRenderedPageBreak/>
        <w:t>than 12 months without the option of a fine ends five years after the sentence has been completed.</w:t>
      </w:r>
      <w:r w:rsidR="00E82B9D">
        <w:rPr>
          <w:rFonts w:ascii="Arial" w:hAnsi="Arial" w:cs="Arial"/>
          <w:sz w:val="24"/>
          <w:szCs w:val="24"/>
        </w:rPr>
        <w:t>”</w:t>
      </w:r>
    </w:p>
    <w:p w:rsidR="00887C88" w:rsidRPr="0003448E" w:rsidRDefault="00887C88" w:rsidP="00F66BF2">
      <w:pPr>
        <w:tabs>
          <w:tab w:val="left" w:pos="3686"/>
          <w:tab w:val="left" w:pos="3969"/>
        </w:tabs>
        <w:spacing w:line="480" w:lineRule="auto"/>
        <w:rPr>
          <w:rFonts w:ascii="Arial" w:hAnsi="Arial" w:cs="Arial"/>
          <w:sz w:val="24"/>
          <w:szCs w:val="24"/>
        </w:rPr>
      </w:pPr>
    </w:p>
    <w:p w:rsidR="00887C88" w:rsidRPr="0003448E" w:rsidRDefault="00887C88" w:rsidP="00F66BF2">
      <w:pPr>
        <w:tabs>
          <w:tab w:val="left" w:pos="3686"/>
          <w:tab w:val="left" w:pos="3969"/>
        </w:tabs>
        <w:spacing w:line="480" w:lineRule="auto"/>
        <w:jc w:val="center"/>
        <w:rPr>
          <w:rFonts w:ascii="Arial" w:hAnsi="Arial" w:cs="Arial"/>
          <w:b/>
          <w:sz w:val="24"/>
          <w:szCs w:val="24"/>
        </w:rPr>
      </w:pPr>
      <w:r w:rsidRPr="0003448E">
        <w:rPr>
          <w:rFonts w:ascii="Arial" w:hAnsi="Arial" w:cs="Arial"/>
          <w:b/>
          <w:sz w:val="24"/>
          <w:szCs w:val="24"/>
        </w:rPr>
        <w:t>CLAUSE 12</w:t>
      </w:r>
    </w:p>
    <w:p w:rsidR="00887C88" w:rsidRPr="0003448E" w:rsidRDefault="00887C88" w:rsidP="00F66BF2">
      <w:pPr>
        <w:tabs>
          <w:tab w:val="left" w:pos="3686"/>
          <w:tab w:val="left" w:pos="3969"/>
        </w:tabs>
        <w:spacing w:line="480" w:lineRule="auto"/>
        <w:rPr>
          <w:rFonts w:ascii="Arial" w:hAnsi="Arial" w:cs="Arial"/>
          <w:sz w:val="24"/>
          <w:szCs w:val="24"/>
        </w:rPr>
      </w:pPr>
    </w:p>
    <w:p w:rsidR="005905B3" w:rsidRPr="0003448E" w:rsidRDefault="005905B3" w:rsidP="00F66BF2">
      <w:pPr>
        <w:pStyle w:val="ListParagraph"/>
        <w:numPr>
          <w:ilvl w:val="0"/>
          <w:numId w:val="27"/>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20, in </w:t>
      </w:r>
      <w:r w:rsidR="00053476" w:rsidRPr="0003448E">
        <w:rPr>
          <w:rFonts w:ascii="Arial" w:hAnsi="Arial" w:cs="Arial"/>
          <w:sz w:val="24"/>
          <w:szCs w:val="24"/>
        </w:rPr>
        <w:t xml:space="preserve">line </w:t>
      </w:r>
      <w:r w:rsidRPr="0003448E">
        <w:rPr>
          <w:rFonts w:ascii="Arial" w:hAnsi="Arial" w:cs="Arial"/>
          <w:sz w:val="24"/>
          <w:szCs w:val="24"/>
        </w:rPr>
        <w:t>38, to omit “60” and to substitute “90”.</w:t>
      </w:r>
    </w:p>
    <w:p w:rsidR="005905B3" w:rsidRPr="00105AAE" w:rsidRDefault="005905B3" w:rsidP="00F66BF2">
      <w:pPr>
        <w:pStyle w:val="ListParagraph"/>
        <w:numPr>
          <w:ilvl w:val="0"/>
          <w:numId w:val="27"/>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20, in line 45, to omit </w:t>
      </w:r>
      <w:r w:rsidRPr="00105AAE">
        <w:rPr>
          <w:rFonts w:ascii="Arial" w:hAnsi="Arial" w:cs="Arial"/>
          <w:sz w:val="24"/>
          <w:szCs w:val="24"/>
        </w:rPr>
        <w:t>“</w:t>
      </w:r>
      <w:r w:rsidRPr="00105AAE">
        <w:rPr>
          <w:rFonts w:ascii="Arial" w:hAnsi="Arial" w:cs="Arial"/>
          <w:i/>
          <w:sz w:val="24"/>
          <w:szCs w:val="24"/>
        </w:rPr>
        <w:t>(a)</w:t>
      </w:r>
      <w:r w:rsidRPr="00105AAE">
        <w:rPr>
          <w:rFonts w:ascii="Arial" w:hAnsi="Arial" w:cs="Arial"/>
          <w:sz w:val="24"/>
          <w:szCs w:val="24"/>
        </w:rPr>
        <w:t xml:space="preserve">, </w:t>
      </w:r>
      <w:r w:rsidRPr="00105AAE">
        <w:rPr>
          <w:rFonts w:ascii="Arial" w:hAnsi="Arial" w:cs="Arial"/>
          <w:i/>
          <w:sz w:val="24"/>
          <w:szCs w:val="24"/>
        </w:rPr>
        <w:t>(c)</w:t>
      </w:r>
      <w:r w:rsidRPr="00105AAE">
        <w:rPr>
          <w:rFonts w:ascii="Arial" w:hAnsi="Arial" w:cs="Arial"/>
          <w:sz w:val="24"/>
          <w:szCs w:val="24"/>
        </w:rPr>
        <w:t xml:space="preserve">, </w:t>
      </w:r>
      <w:r w:rsidRPr="00105AAE">
        <w:rPr>
          <w:rFonts w:ascii="Arial" w:hAnsi="Arial" w:cs="Arial"/>
          <w:i/>
          <w:sz w:val="24"/>
          <w:szCs w:val="24"/>
        </w:rPr>
        <w:t>(d)</w:t>
      </w:r>
      <w:r w:rsidRPr="00105AAE">
        <w:rPr>
          <w:rFonts w:ascii="Arial" w:hAnsi="Arial" w:cs="Arial"/>
          <w:sz w:val="24"/>
          <w:szCs w:val="24"/>
        </w:rPr>
        <w:t xml:space="preserve"> or </w:t>
      </w:r>
      <w:r w:rsidRPr="00105AAE">
        <w:rPr>
          <w:rFonts w:ascii="Arial" w:hAnsi="Arial" w:cs="Arial"/>
          <w:i/>
          <w:sz w:val="24"/>
          <w:szCs w:val="24"/>
        </w:rPr>
        <w:t>(e)</w:t>
      </w:r>
      <w:r w:rsidRPr="00105AAE">
        <w:rPr>
          <w:rFonts w:ascii="Arial" w:hAnsi="Arial" w:cs="Arial"/>
          <w:sz w:val="24"/>
          <w:szCs w:val="24"/>
        </w:rPr>
        <w:t>”.</w:t>
      </w:r>
    </w:p>
    <w:p w:rsidR="00887C88" w:rsidRPr="00105AAE" w:rsidRDefault="00887C88" w:rsidP="00F66BF2">
      <w:pPr>
        <w:pStyle w:val="ListParagraph"/>
        <w:numPr>
          <w:ilvl w:val="0"/>
          <w:numId w:val="27"/>
        </w:numPr>
        <w:tabs>
          <w:tab w:val="left" w:pos="3686"/>
          <w:tab w:val="left" w:pos="3969"/>
        </w:tabs>
        <w:spacing w:line="480" w:lineRule="auto"/>
        <w:ind w:left="1134" w:hanging="708"/>
        <w:rPr>
          <w:rFonts w:ascii="Arial" w:hAnsi="Arial" w:cs="Arial"/>
          <w:sz w:val="24"/>
          <w:szCs w:val="24"/>
        </w:rPr>
      </w:pPr>
      <w:r w:rsidRPr="00105AAE">
        <w:rPr>
          <w:rFonts w:ascii="Arial" w:hAnsi="Arial" w:cs="Arial"/>
          <w:sz w:val="24"/>
          <w:szCs w:val="24"/>
        </w:rPr>
        <w:t xml:space="preserve">On page 20, in line </w:t>
      </w:r>
      <w:r w:rsidR="005905B3" w:rsidRPr="00105AAE">
        <w:rPr>
          <w:rFonts w:ascii="Arial" w:hAnsi="Arial" w:cs="Arial"/>
          <w:sz w:val="24"/>
          <w:szCs w:val="24"/>
        </w:rPr>
        <w:t>47</w:t>
      </w:r>
      <w:r w:rsidRPr="00105AAE">
        <w:rPr>
          <w:rFonts w:ascii="Arial" w:hAnsi="Arial" w:cs="Arial"/>
          <w:sz w:val="24"/>
          <w:szCs w:val="24"/>
        </w:rPr>
        <w:t xml:space="preserve">, to omit </w:t>
      </w:r>
      <w:r w:rsidR="005905B3" w:rsidRPr="00105AAE">
        <w:rPr>
          <w:rFonts w:ascii="Arial" w:hAnsi="Arial" w:cs="Arial"/>
          <w:sz w:val="24"/>
          <w:szCs w:val="24"/>
        </w:rPr>
        <w:t>“</w:t>
      </w:r>
      <w:r w:rsidR="005905B3" w:rsidRPr="00105AAE">
        <w:rPr>
          <w:rFonts w:ascii="Arial" w:hAnsi="Arial" w:cs="Arial"/>
          <w:i/>
          <w:sz w:val="24"/>
          <w:szCs w:val="24"/>
        </w:rPr>
        <w:t>(a)</w:t>
      </w:r>
      <w:r w:rsidR="005905B3" w:rsidRPr="00105AAE">
        <w:rPr>
          <w:rFonts w:ascii="Arial" w:hAnsi="Arial" w:cs="Arial"/>
          <w:sz w:val="24"/>
          <w:szCs w:val="24"/>
        </w:rPr>
        <w:t xml:space="preserve">, </w:t>
      </w:r>
      <w:r w:rsidR="005905B3" w:rsidRPr="00105AAE">
        <w:rPr>
          <w:rFonts w:ascii="Arial" w:hAnsi="Arial" w:cs="Arial"/>
          <w:i/>
          <w:sz w:val="24"/>
          <w:szCs w:val="24"/>
        </w:rPr>
        <w:t>(c)</w:t>
      </w:r>
      <w:r w:rsidR="005905B3" w:rsidRPr="00105AAE">
        <w:rPr>
          <w:rFonts w:ascii="Arial" w:hAnsi="Arial" w:cs="Arial"/>
          <w:sz w:val="24"/>
          <w:szCs w:val="24"/>
        </w:rPr>
        <w:t xml:space="preserve">, </w:t>
      </w:r>
      <w:r w:rsidR="005905B3" w:rsidRPr="00105AAE">
        <w:rPr>
          <w:rFonts w:ascii="Arial" w:hAnsi="Arial" w:cs="Arial"/>
          <w:i/>
          <w:sz w:val="24"/>
          <w:szCs w:val="24"/>
        </w:rPr>
        <w:t>(d)</w:t>
      </w:r>
      <w:r w:rsidR="005905B3" w:rsidRPr="00105AAE">
        <w:rPr>
          <w:rFonts w:ascii="Arial" w:hAnsi="Arial" w:cs="Arial"/>
          <w:sz w:val="24"/>
          <w:szCs w:val="24"/>
        </w:rPr>
        <w:t xml:space="preserve"> or </w:t>
      </w:r>
      <w:r w:rsidR="005905B3" w:rsidRPr="00105AAE">
        <w:rPr>
          <w:rFonts w:ascii="Arial" w:hAnsi="Arial" w:cs="Arial"/>
          <w:i/>
          <w:sz w:val="24"/>
          <w:szCs w:val="24"/>
        </w:rPr>
        <w:t>(e)</w:t>
      </w:r>
      <w:r w:rsidR="005905B3" w:rsidRPr="00105AAE">
        <w:rPr>
          <w:rFonts w:ascii="Arial" w:hAnsi="Arial" w:cs="Arial"/>
          <w:sz w:val="24"/>
          <w:szCs w:val="24"/>
        </w:rPr>
        <w:t>”.</w:t>
      </w:r>
    </w:p>
    <w:p w:rsidR="00053476" w:rsidRPr="0003448E" w:rsidRDefault="006A74B6" w:rsidP="00F66BF2">
      <w:pPr>
        <w:pStyle w:val="ListParagraph"/>
        <w:numPr>
          <w:ilvl w:val="0"/>
          <w:numId w:val="27"/>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20, in line 60, after “family” to insert “</w:t>
      </w:r>
      <w:r w:rsidRPr="00D17724">
        <w:rPr>
          <w:rFonts w:ascii="Arial" w:hAnsi="Arial" w:cs="Arial"/>
          <w:sz w:val="24"/>
          <w:szCs w:val="24"/>
        </w:rPr>
        <w:t>and after taking into account whether any of the grounds contemplated in</w:t>
      </w:r>
      <w:r w:rsidRPr="0003448E">
        <w:rPr>
          <w:rFonts w:ascii="Arial" w:hAnsi="Arial" w:cs="Arial"/>
          <w:sz w:val="24"/>
          <w:szCs w:val="24"/>
        </w:rPr>
        <w:t xml:space="preserve"> subsection (1)</w:t>
      </w:r>
      <w:r w:rsidRPr="0003448E">
        <w:rPr>
          <w:rFonts w:ascii="Arial" w:hAnsi="Arial" w:cs="Arial"/>
          <w:i/>
          <w:sz w:val="24"/>
          <w:szCs w:val="24"/>
        </w:rPr>
        <w:t>(a)</w:t>
      </w:r>
      <w:r w:rsidRPr="0003448E">
        <w:rPr>
          <w:rFonts w:ascii="Arial" w:hAnsi="Arial" w:cs="Arial"/>
          <w:sz w:val="24"/>
          <w:szCs w:val="24"/>
        </w:rPr>
        <w:t>(i) is applicable”.</w:t>
      </w:r>
    </w:p>
    <w:p w:rsidR="00C047AD" w:rsidRPr="0003448E" w:rsidRDefault="00C047AD" w:rsidP="00F66BF2">
      <w:pPr>
        <w:tabs>
          <w:tab w:val="left" w:pos="3686"/>
          <w:tab w:val="left" w:pos="3969"/>
        </w:tabs>
        <w:spacing w:line="480" w:lineRule="auto"/>
        <w:rPr>
          <w:rFonts w:ascii="Arial" w:hAnsi="Arial" w:cs="Arial"/>
          <w:sz w:val="24"/>
          <w:szCs w:val="24"/>
        </w:rPr>
      </w:pPr>
    </w:p>
    <w:p w:rsidR="00F105A1" w:rsidRPr="0003448E" w:rsidRDefault="00F105A1" w:rsidP="00F66BF2">
      <w:pPr>
        <w:tabs>
          <w:tab w:val="left" w:pos="3686"/>
          <w:tab w:val="left" w:pos="3969"/>
        </w:tabs>
        <w:spacing w:line="480" w:lineRule="auto"/>
        <w:jc w:val="center"/>
        <w:rPr>
          <w:rFonts w:ascii="Arial" w:hAnsi="Arial" w:cs="Arial"/>
          <w:b/>
          <w:sz w:val="24"/>
          <w:szCs w:val="24"/>
        </w:rPr>
      </w:pPr>
      <w:r w:rsidRPr="00D17724">
        <w:rPr>
          <w:rFonts w:ascii="Arial" w:hAnsi="Arial" w:cs="Arial"/>
          <w:b/>
          <w:sz w:val="24"/>
          <w:szCs w:val="24"/>
        </w:rPr>
        <w:t>CLAUSE 13</w:t>
      </w:r>
    </w:p>
    <w:p w:rsidR="00F105A1" w:rsidRPr="0003448E" w:rsidRDefault="00F105A1" w:rsidP="00F66BF2">
      <w:pPr>
        <w:tabs>
          <w:tab w:val="left" w:pos="3686"/>
          <w:tab w:val="left" w:pos="3969"/>
        </w:tabs>
        <w:spacing w:line="480" w:lineRule="auto"/>
        <w:rPr>
          <w:rFonts w:ascii="Arial" w:hAnsi="Arial" w:cs="Arial"/>
          <w:sz w:val="24"/>
          <w:szCs w:val="24"/>
        </w:rPr>
      </w:pPr>
    </w:p>
    <w:p w:rsidR="005E1C96" w:rsidRPr="0003448E" w:rsidRDefault="005E1C96" w:rsidP="00F66BF2">
      <w:pPr>
        <w:pStyle w:val="ListParagraph"/>
        <w:numPr>
          <w:ilvl w:val="0"/>
          <w:numId w:val="29"/>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22, in line 2, to omit “60” and to substitute “90”.</w:t>
      </w:r>
    </w:p>
    <w:p w:rsidR="00F105A1" w:rsidRPr="0003448E" w:rsidRDefault="00F105A1" w:rsidP="00F66BF2">
      <w:pPr>
        <w:pStyle w:val="ListParagraph"/>
        <w:numPr>
          <w:ilvl w:val="0"/>
          <w:numId w:val="29"/>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22, in line 7, to omit “</w:t>
      </w:r>
      <w:r w:rsidRPr="0003448E">
        <w:rPr>
          <w:rFonts w:ascii="Arial" w:hAnsi="Arial" w:cs="Arial"/>
          <w:i/>
          <w:sz w:val="24"/>
          <w:szCs w:val="24"/>
        </w:rPr>
        <w:t>(a)</w:t>
      </w:r>
      <w:r w:rsidRPr="0003448E">
        <w:rPr>
          <w:rFonts w:ascii="Arial" w:hAnsi="Arial" w:cs="Arial"/>
          <w:sz w:val="24"/>
          <w:szCs w:val="24"/>
        </w:rPr>
        <w:t xml:space="preserve">, </w:t>
      </w:r>
      <w:r w:rsidRPr="0003448E">
        <w:rPr>
          <w:rFonts w:ascii="Arial" w:hAnsi="Arial" w:cs="Arial"/>
          <w:i/>
          <w:sz w:val="24"/>
          <w:szCs w:val="24"/>
        </w:rPr>
        <w:t>(c)</w:t>
      </w:r>
      <w:r w:rsidRPr="0003448E">
        <w:rPr>
          <w:rFonts w:ascii="Arial" w:hAnsi="Arial" w:cs="Arial"/>
          <w:sz w:val="24"/>
          <w:szCs w:val="24"/>
        </w:rPr>
        <w:t xml:space="preserve">, </w:t>
      </w:r>
      <w:r w:rsidRPr="0003448E">
        <w:rPr>
          <w:rFonts w:ascii="Arial" w:hAnsi="Arial" w:cs="Arial"/>
          <w:i/>
          <w:sz w:val="24"/>
          <w:szCs w:val="24"/>
        </w:rPr>
        <w:t>(d)</w:t>
      </w:r>
      <w:r w:rsidRPr="0003448E">
        <w:rPr>
          <w:rFonts w:ascii="Arial" w:hAnsi="Arial" w:cs="Arial"/>
          <w:sz w:val="24"/>
          <w:szCs w:val="24"/>
        </w:rPr>
        <w:t xml:space="preserve"> or </w:t>
      </w:r>
      <w:r w:rsidRPr="0003448E">
        <w:rPr>
          <w:rFonts w:ascii="Arial" w:hAnsi="Arial" w:cs="Arial"/>
          <w:i/>
          <w:sz w:val="24"/>
          <w:szCs w:val="24"/>
        </w:rPr>
        <w:t>(e)</w:t>
      </w:r>
      <w:r w:rsidRPr="0003448E">
        <w:rPr>
          <w:rFonts w:ascii="Arial" w:hAnsi="Arial" w:cs="Arial"/>
          <w:sz w:val="24"/>
          <w:szCs w:val="24"/>
        </w:rPr>
        <w:t>”.</w:t>
      </w:r>
    </w:p>
    <w:p w:rsidR="00F105A1" w:rsidRPr="0003448E" w:rsidRDefault="00F105A1" w:rsidP="00F66BF2">
      <w:pPr>
        <w:pStyle w:val="ListParagraph"/>
        <w:numPr>
          <w:ilvl w:val="0"/>
          <w:numId w:val="29"/>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22, in line 11, to omit “</w:t>
      </w:r>
      <w:r w:rsidRPr="0003448E">
        <w:rPr>
          <w:rFonts w:ascii="Arial" w:hAnsi="Arial" w:cs="Arial"/>
          <w:i/>
          <w:sz w:val="24"/>
          <w:szCs w:val="24"/>
        </w:rPr>
        <w:t>(a)</w:t>
      </w:r>
      <w:r w:rsidRPr="0003448E">
        <w:rPr>
          <w:rFonts w:ascii="Arial" w:hAnsi="Arial" w:cs="Arial"/>
          <w:sz w:val="24"/>
          <w:szCs w:val="24"/>
        </w:rPr>
        <w:t xml:space="preserve">, </w:t>
      </w:r>
      <w:r w:rsidRPr="0003448E">
        <w:rPr>
          <w:rFonts w:ascii="Arial" w:hAnsi="Arial" w:cs="Arial"/>
          <w:i/>
          <w:sz w:val="24"/>
          <w:szCs w:val="24"/>
        </w:rPr>
        <w:t>(c)</w:t>
      </w:r>
      <w:r w:rsidRPr="0003448E">
        <w:rPr>
          <w:rFonts w:ascii="Arial" w:hAnsi="Arial" w:cs="Arial"/>
          <w:sz w:val="24"/>
          <w:szCs w:val="24"/>
        </w:rPr>
        <w:t xml:space="preserve">, </w:t>
      </w:r>
      <w:r w:rsidRPr="0003448E">
        <w:rPr>
          <w:rFonts w:ascii="Arial" w:hAnsi="Arial" w:cs="Arial"/>
          <w:i/>
          <w:sz w:val="24"/>
          <w:szCs w:val="24"/>
        </w:rPr>
        <w:t>(d)</w:t>
      </w:r>
      <w:r w:rsidRPr="0003448E">
        <w:rPr>
          <w:rFonts w:ascii="Arial" w:hAnsi="Arial" w:cs="Arial"/>
          <w:sz w:val="24"/>
          <w:szCs w:val="24"/>
        </w:rPr>
        <w:t xml:space="preserve"> or </w:t>
      </w:r>
      <w:r w:rsidRPr="0003448E">
        <w:rPr>
          <w:rFonts w:ascii="Arial" w:hAnsi="Arial" w:cs="Arial"/>
          <w:i/>
          <w:sz w:val="24"/>
          <w:szCs w:val="24"/>
        </w:rPr>
        <w:t>(e)</w:t>
      </w:r>
      <w:r w:rsidRPr="0003448E">
        <w:rPr>
          <w:rFonts w:ascii="Arial" w:hAnsi="Arial" w:cs="Arial"/>
          <w:sz w:val="24"/>
          <w:szCs w:val="24"/>
        </w:rPr>
        <w:t>”.</w:t>
      </w:r>
    </w:p>
    <w:p w:rsidR="00F105A1" w:rsidRPr="0003448E" w:rsidRDefault="00F105A1" w:rsidP="00F66BF2">
      <w:pPr>
        <w:pStyle w:val="ListParagraph"/>
        <w:numPr>
          <w:ilvl w:val="0"/>
          <w:numId w:val="29"/>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22, in line 37, after “be</w:t>
      </w:r>
      <w:r w:rsidR="00B24F6B">
        <w:rPr>
          <w:rFonts w:ascii="Arial" w:hAnsi="Arial" w:cs="Arial"/>
          <w:sz w:val="24"/>
          <w:szCs w:val="24"/>
        </w:rPr>
        <w:t>,</w:t>
      </w:r>
      <w:r w:rsidRPr="0003448E">
        <w:rPr>
          <w:rFonts w:ascii="Arial" w:hAnsi="Arial" w:cs="Arial"/>
          <w:sz w:val="24"/>
          <w:szCs w:val="24"/>
        </w:rPr>
        <w:t>” to insert “and after taking into account whether any of the grounds contemplated in subsection (1) is applicable</w:t>
      </w:r>
      <w:r w:rsidR="00B24F6B">
        <w:rPr>
          <w:rFonts w:ascii="Arial" w:hAnsi="Arial" w:cs="Arial"/>
          <w:sz w:val="24"/>
          <w:szCs w:val="24"/>
        </w:rPr>
        <w:t>,</w:t>
      </w:r>
      <w:r w:rsidRPr="0003448E">
        <w:rPr>
          <w:rFonts w:ascii="Arial" w:hAnsi="Arial" w:cs="Arial"/>
          <w:sz w:val="24"/>
          <w:szCs w:val="24"/>
        </w:rPr>
        <w:t>”.</w:t>
      </w:r>
    </w:p>
    <w:p w:rsidR="00F105A1" w:rsidRPr="0003448E" w:rsidRDefault="00F105A1" w:rsidP="00F66BF2">
      <w:pPr>
        <w:tabs>
          <w:tab w:val="left" w:pos="3686"/>
          <w:tab w:val="left" w:pos="3969"/>
        </w:tabs>
        <w:spacing w:line="480" w:lineRule="auto"/>
        <w:rPr>
          <w:rFonts w:ascii="Arial" w:hAnsi="Arial" w:cs="Arial"/>
          <w:sz w:val="24"/>
          <w:szCs w:val="24"/>
        </w:rPr>
      </w:pPr>
    </w:p>
    <w:p w:rsidR="00887C88" w:rsidRPr="0003448E" w:rsidRDefault="00C047AD" w:rsidP="00F66BF2">
      <w:pPr>
        <w:tabs>
          <w:tab w:val="left" w:pos="3686"/>
          <w:tab w:val="left" w:pos="3969"/>
        </w:tabs>
        <w:spacing w:line="480" w:lineRule="auto"/>
        <w:jc w:val="center"/>
        <w:rPr>
          <w:rFonts w:ascii="Arial" w:hAnsi="Arial" w:cs="Arial"/>
          <w:b/>
          <w:sz w:val="24"/>
          <w:szCs w:val="24"/>
        </w:rPr>
      </w:pPr>
      <w:r w:rsidRPr="0003448E">
        <w:rPr>
          <w:rFonts w:ascii="Arial" w:hAnsi="Arial" w:cs="Arial"/>
          <w:b/>
          <w:sz w:val="24"/>
          <w:szCs w:val="24"/>
        </w:rPr>
        <w:t>CLAUSE 14</w:t>
      </w:r>
    </w:p>
    <w:p w:rsidR="005E1C96" w:rsidRPr="0003448E" w:rsidRDefault="005E1C96" w:rsidP="00F66BF2">
      <w:pPr>
        <w:tabs>
          <w:tab w:val="left" w:pos="3686"/>
          <w:tab w:val="left" w:pos="3969"/>
        </w:tabs>
        <w:spacing w:line="480" w:lineRule="auto"/>
        <w:rPr>
          <w:rFonts w:ascii="Arial" w:hAnsi="Arial" w:cs="Arial"/>
          <w:sz w:val="24"/>
          <w:szCs w:val="24"/>
        </w:rPr>
      </w:pPr>
      <w:r w:rsidRPr="0003448E">
        <w:rPr>
          <w:rFonts w:ascii="Arial" w:hAnsi="Arial" w:cs="Arial"/>
          <w:sz w:val="24"/>
          <w:szCs w:val="24"/>
        </w:rPr>
        <w:t xml:space="preserve"> </w:t>
      </w:r>
    </w:p>
    <w:p w:rsidR="00C047AD" w:rsidRPr="0003448E" w:rsidRDefault="00C047AD"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37, to omit “king, queen, principal traditional leader,”.</w:t>
      </w:r>
    </w:p>
    <w:p w:rsidR="00666462" w:rsidRPr="0003448E" w:rsidRDefault="00666462"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39, to omit “60” and to substitute “90”.</w:t>
      </w:r>
    </w:p>
    <w:p w:rsidR="00C047AD" w:rsidRPr="0003448E" w:rsidRDefault="00C047AD"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41, to omit “king, queen, principal traditional leader,”.</w:t>
      </w:r>
    </w:p>
    <w:p w:rsidR="00C047AD" w:rsidRPr="0003448E" w:rsidRDefault="00C047AD"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49, to omit “king, queen, principal traditional leader,”.</w:t>
      </w:r>
    </w:p>
    <w:p w:rsidR="00C047AD" w:rsidRPr="0003448E" w:rsidRDefault="00C047AD"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from line 51, to omit “</w:t>
      </w:r>
      <w:r w:rsidRPr="0003448E">
        <w:rPr>
          <w:rFonts w:ascii="Arial" w:hAnsi="Arial" w:cs="Arial"/>
          <w:i/>
          <w:sz w:val="24"/>
          <w:szCs w:val="24"/>
        </w:rPr>
        <w:t>(a)</w:t>
      </w:r>
      <w:r w:rsidRPr="0003448E">
        <w:rPr>
          <w:rFonts w:ascii="Arial" w:hAnsi="Arial" w:cs="Arial"/>
          <w:sz w:val="24"/>
          <w:szCs w:val="24"/>
        </w:rPr>
        <w:t xml:space="preserve">, </w:t>
      </w:r>
      <w:r w:rsidRPr="0003448E">
        <w:rPr>
          <w:rFonts w:ascii="Arial" w:hAnsi="Arial" w:cs="Arial"/>
          <w:i/>
          <w:sz w:val="24"/>
          <w:szCs w:val="24"/>
        </w:rPr>
        <w:t>(c)</w:t>
      </w:r>
      <w:r w:rsidRPr="0003448E">
        <w:rPr>
          <w:rFonts w:ascii="Arial" w:hAnsi="Arial" w:cs="Arial"/>
          <w:sz w:val="24"/>
          <w:szCs w:val="24"/>
        </w:rPr>
        <w:t xml:space="preserve">, </w:t>
      </w:r>
      <w:r w:rsidRPr="0003448E">
        <w:rPr>
          <w:rFonts w:ascii="Arial" w:hAnsi="Arial" w:cs="Arial"/>
          <w:i/>
          <w:sz w:val="24"/>
          <w:szCs w:val="24"/>
        </w:rPr>
        <w:t>(d)</w:t>
      </w:r>
      <w:r w:rsidRPr="0003448E">
        <w:rPr>
          <w:rFonts w:ascii="Arial" w:hAnsi="Arial" w:cs="Arial"/>
          <w:sz w:val="24"/>
          <w:szCs w:val="24"/>
        </w:rPr>
        <w:t xml:space="preserve"> or </w:t>
      </w:r>
      <w:r w:rsidRPr="0003448E">
        <w:rPr>
          <w:rFonts w:ascii="Arial" w:hAnsi="Arial" w:cs="Arial"/>
          <w:i/>
          <w:sz w:val="24"/>
          <w:szCs w:val="24"/>
        </w:rPr>
        <w:t>(e)</w:t>
      </w:r>
      <w:r w:rsidRPr="0003448E">
        <w:rPr>
          <w:rFonts w:ascii="Arial" w:hAnsi="Arial" w:cs="Arial"/>
          <w:sz w:val="24"/>
          <w:szCs w:val="24"/>
        </w:rPr>
        <w:t>”</w:t>
      </w:r>
      <w:r w:rsidR="001023B9">
        <w:rPr>
          <w:rFonts w:ascii="Arial" w:hAnsi="Arial" w:cs="Arial"/>
          <w:sz w:val="24"/>
          <w:szCs w:val="24"/>
        </w:rPr>
        <w:t>.</w:t>
      </w:r>
    </w:p>
    <w:p w:rsidR="00C047AD" w:rsidRPr="0003448E" w:rsidRDefault="00C047AD"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lastRenderedPageBreak/>
        <w:t>On page 23, in line 53, to omit “king, queen, principal traditional leader,”.</w:t>
      </w:r>
    </w:p>
    <w:p w:rsidR="00C047AD" w:rsidRPr="0003448E" w:rsidRDefault="00C047AD"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55, after “family”</w:t>
      </w:r>
      <w:r w:rsidR="00BF5689">
        <w:rPr>
          <w:rFonts w:ascii="Arial" w:hAnsi="Arial" w:cs="Arial"/>
          <w:sz w:val="24"/>
          <w:szCs w:val="24"/>
        </w:rPr>
        <w:t>,</w:t>
      </w:r>
      <w:r w:rsidRPr="0003448E">
        <w:rPr>
          <w:rFonts w:ascii="Arial" w:hAnsi="Arial" w:cs="Arial"/>
          <w:sz w:val="24"/>
          <w:szCs w:val="24"/>
        </w:rPr>
        <w:t xml:space="preserve"> to insert “and </w:t>
      </w:r>
      <w:r w:rsidR="008F3A0F" w:rsidRPr="0003448E">
        <w:rPr>
          <w:rFonts w:ascii="Arial" w:hAnsi="Arial" w:cs="Arial"/>
          <w:sz w:val="24"/>
          <w:szCs w:val="24"/>
        </w:rPr>
        <w:t xml:space="preserve">after </w:t>
      </w:r>
      <w:r w:rsidRPr="0003448E">
        <w:rPr>
          <w:rFonts w:ascii="Arial" w:hAnsi="Arial" w:cs="Arial"/>
          <w:sz w:val="24"/>
          <w:szCs w:val="24"/>
        </w:rPr>
        <w:t>taking into account whether any of the grounds contemplated in subsection (1) is applicable”.</w:t>
      </w:r>
    </w:p>
    <w:p w:rsidR="00666462" w:rsidRPr="0003448E" w:rsidRDefault="00666462"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58, to omit “60” and to substitute “90”.</w:t>
      </w:r>
    </w:p>
    <w:p w:rsidR="008F3A0F" w:rsidRPr="0003448E" w:rsidRDefault="008F3A0F"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23, in line 62, to omit “</w:t>
      </w:r>
      <w:r w:rsidRPr="0003448E">
        <w:rPr>
          <w:rFonts w:ascii="Arial" w:hAnsi="Arial" w:cs="Arial"/>
          <w:i/>
          <w:sz w:val="24"/>
          <w:szCs w:val="24"/>
        </w:rPr>
        <w:t>(a)</w:t>
      </w:r>
      <w:r w:rsidRPr="0003448E">
        <w:rPr>
          <w:rFonts w:ascii="Arial" w:hAnsi="Arial" w:cs="Arial"/>
          <w:sz w:val="24"/>
          <w:szCs w:val="24"/>
        </w:rPr>
        <w:t xml:space="preserve">, </w:t>
      </w:r>
      <w:r w:rsidRPr="0003448E">
        <w:rPr>
          <w:rFonts w:ascii="Arial" w:hAnsi="Arial" w:cs="Arial"/>
          <w:i/>
          <w:sz w:val="24"/>
          <w:szCs w:val="24"/>
        </w:rPr>
        <w:t>(c)</w:t>
      </w:r>
      <w:r w:rsidRPr="0003448E">
        <w:rPr>
          <w:rFonts w:ascii="Arial" w:hAnsi="Arial" w:cs="Arial"/>
          <w:sz w:val="24"/>
          <w:szCs w:val="24"/>
        </w:rPr>
        <w:t xml:space="preserve">, </w:t>
      </w:r>
      <w:r w:rsidRPr="0003448E">
        <w:rPr>
          <w:rFonts w:ascii="Arial" w:hAnsi="Arial" w:cs="Arial"/>
          <w:i/>
          <w:sz w:val="24"/>
          <w:szCs w:val="24"/>
        </w:rPr>
        <w:t>(d)</w:t>
      </w:r>
      <w:r w:rsidRPr="0003448E">
        <w:rPr>
          <w:rFonts w:ascii="Arial" w:hAnsi="Arial" w:cs="Arial"/>
          <w:sz w:val="24"/>
          <w:szCs w:val="24"/>
        </w:rPr>
        <w:t xml:space="preserve"> or </w:t>
      </w:r>
      <w:r w:rsidRPr="0003448E">
        <w:rPr>
          <w:rFonts w:ascii="Arial" w:hAnsi="Arial" w:cs="Arial"/>
          <w:i/>
          <w:sz w:val="24"/>
          <w:szCs w:val="24"/>
        </w:rPr>
        <w:t>(e)</w:t>
      </w:r>
      <w:r w:rsidRPr="0003448E">
        <w:rPr>
          <w:rFonts w:ascii="Arial" w:hAnsi="Arial" w:cs="Arial"/>
          <w:sz w:val="24"/>
          <w:szCs w:val="24"/>
        </w:rPr>
        <w:t>”.</w:t>
      </w:r>
    </w:p>
    <w:p w:rsidR="008F3A0F" w:rsidRPr="0003448E" w:rsidRDefault="008F3A0F"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24, in line 3, after “family”</w:t>
      </w:r>
      <w:r w:rsidRPr="007075A1">
        <w:rPr>
          <w:rFonts w:ascii="Arial" w:hAnsi="Arial" w:cs="Arial"/>
          <w:b/>
          <w:sz w:val="24"/>
          <w:szCs w:val="24"/>
        </w:rPr>
        <w:t xml:space="preserve"> </w:t>
      </w:r>
      <w:r w:rsidRPr="0003448E">
        <w:rPr>
          <w:rFonts w:ascii="Arial" w:hAnsi="Arial" w:cs="Arial"/>
          <w:sz w:val="24"/>
          <w:szCs w:val="24"/>
        </w:rPr>
        <w:t>to insert “and after taking into account whether any of the grounds contemplated in subsection (3) is applicable”.</w:t>
      </w:r>
    </w:p>
    <w:p w:rsidR="008F3A0F" w:rsidRPr="0003448E" w:rsidRDefault="008F3A0F"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24, from line 14, to omit “the Minister of the recognition of a deputy king or queen and inform”.</w:t>
      </w:r>
    </w:p>
    <w:p w:rsidR="008F3A0F" w:rsidRPr="0003448E" w:rsidRDefault="008F3A0F"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 xml:space="preserve">On page 24, in line 15, to omit </w:t>
      </w:r>
      <w:r w:rsidR="004854B9" w:rsidRPr="0003448E">
        <w:rPr>
          <w:rFonts w:ascii="Arial" w:hAnsi="Arial" w:cs="Arial"/>
          <w:sz w:val="24"/>
          <w:szCs w:val="24"/>
        </w:rPr>
        <w:t>“</w:t>
      </w:r>
      <w:r w:rsidRPr="0003448E">
        <w:rPr>
          <w:rFonts w:ascii="Arial" w:hAnsi="Arial" w:cs="Arial"/>
          <w:sz w:val="24"/>
          <w:szCs w:val="24"/>
        </w:rPr>
        <w:t>any other” and to substitute “such”.</w:t>
      </w:r>
    </w:p>
    <w:p w:rsidR="008F3A0F" w:rsidRPr="0003448E" w:rsidRDefault="004854B9"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24, in line 17, to omit “king, queen, principal traditional leader,”.</w:t>
      </w:r>
    </w:p>
    <w:p w:rsidR="004854B9" w:rsidRPr="0003448E" w:rsidRDefault="004854B9"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24, in line 23, to omit “king, queen, principal traditional leader,”.</w:t>
      </w:r>
    </w:p>
    <w:p w:rsidR="004854B9" w:rsidRPr="0003448E" w:rsidRDefault="004854B9" w:rsidP="00F66BF2">
      <w:pPr>
        <w:pStyle w:val="ListParagraph"/>
        <w:numPr>
          <w:ilvl w:val="0"/>
          <w:numId w:val="28"/>
        </w:numPr>
        <w:tabs>
          <w:tab w:val="left" w:pos="3686"/>
          <w:tab w:val="left" w:pos="3969"/>
        </w:tabs>
        <w:spacing w:line="480" w:lineRule="auto"/>
        <w:ind w:left="1134" w:hanging="708"/>
        <w:rPr>
          <w:rFonts w:ascii="Arial" w:hAnsi="Arial" w:cs="Arial"/>
          <w:sz w:val="24"/>
          <w:szCs w:val="24"/>
        </w:rPr>
      </w:pPr>
      <w:r w:rsidRPr="0003448E">
        <w:rPr>
          <w:rFonts w:ascii="Arial" w:hAnsi="Arial" w:cs="Arial"/>
          <w:sz w:val="24"/>
          <w:szCs w:val="24"/>
        </w:rPr>
        <w:t>On page 24, in line 42, to omit “king, queen, principal traditional leader,”.</w:t>
      </w:r>
    </w:p>
    <w:p w:rsidR="00C047AD" w:rsidRDefault="00C047AD" w:rsidP="00F66BF2">
      <w:pPr>
        <w:tabs>
          <w:tab w:val="left" w:pos="3686"/>
          <w:tab w:val="left" w:pos="3969"/>
        </w:tabs>
        <w:spacing w:line="480" w:lineRule="auto"/>
        <w:jc w:val="center"/>
        <w:rPr>
          <w:rFonts w:ascii="Arial" w:hAnsi="Arial" w:cs="Arial"/>
          <w:b/>
          <w:sz w:val="24"/>
          <w:szCs w:val="24"/>
        </w:rPr>
      </w:pPr>
    </w:p>
    <w:p w:rsidR="00F06E52" w:rsidRDefault="00732D82" w:rsidP="00F66BF2">
      <w:pPr>
        <w:tabs>
          <w:tab w:val="left" w:pos="3686"/>
          <w:tab w:val="left" w:pos="3969"/>
        </w:tabs>
        <w:spacing w:line="480" w:lineRule="auto"/>
        <w:jc w:val="center"/>
        <w:rPr>
          <w:rFonts w:ascii="Arial" w:hAnsi="Arial" w:cs="Arial"/>
          <w:b/>
          <w:sz w:val="24"/>
          <w:szCs w:val="24"/>
        </w:rPr>
      </w:pPr>
      <w:r>
        <w:rPr>
          <w:rFonts w:ascii="Arial" w:hAnsi="Arial" w:cs="Arial"/>
          <w:b/>
          <w:sz w:val="24"/>
          <w:szCs w:val="24"/>
        </w:rPr>
        <w:t>CLAUSE</w:t>
      </w:r>
      <w:r w:rsidR="00465AAD" w:rsidRPr="00067648">
        <w:rPr>
          <w:rFonts w:ascii="Arial" w:hAnsi="Arial" w:cs="Arial"/>
          <w:b/>
          <w:sz w:val="24"/>
          <w:szCs w:val="24"/>
        </w:rPr>
        <w:t xml:space="preserve"> </w:t>
      </w:r>
      <w:r w:rsidR="00DA4B60" w:rsidRPr="00067648">
        <w:rPr>
          <w:rFonts w:ascii="Arial" w:hAnsi="Arial" w:cs="Arial"/>
          <w:b/>
          <w:sz w:val="24"/>
          <w:szCs w:val="24"/>
        </w:rPr>
        <w:t>1</w:t>
      </w:r>
      <w:r w:rsidR="00CB4C03">
        <w:rPr>
          <w:rFonts w:ascii="Arial" w:hAnsi="Arial" w:cs="Arial"/>
          <w:b/>
          <w:sz w:val="24"/>
          <w:szCs w:val="24"/>
        </w:rPr>
        <w:t>6</w:t>
      </w:r>
    </w:p>
    <w:p w:rsidR="00E5718B" w:rsidRDefault="00E5718B" w:rsidP="00F66BF2">
      <w:pPr>
        <w:tabs>
          <w:tab w:val="left" w:pos="3686"/>
          <w:tab w:val="left" w:pos="3969"/>
        </w:tabs>
        <w:spacing w:line="480" w:lineRule="auto"/>
        <w:rPr>
          <w:rFonts w:ascii="Arial" w:hAnsi="Arial" w:cs="Arial"/>
          <w:b/>
          <w:sz w:val="24"/>
          <w:szCs w:val="24"/>
        </w:rPr>
      </w:pPr>
    </w:p>
    <w:p w:rsidR="00C446A3" w:rsidRPr="00C446A3" w:rsidRDefault="00C446A3" w:rsidP="006F1A02">
      <w:pPr>
        <w:pStyle w:val="ListParagraph"/>
        <w:numPr>
          <w:ilvl w:val="0"/>
          <w:numId w:val="1"/>
        </w:numPr>
        <w:tabs>
          <w:tab w:val="left" w:pos="3686"/>
          <w:tab w:val="left" w:pos="3969"/>
        </w:tabs>
        <w:spacing w:line="480" w:lineRule="auto"/>
        <w:ind w:left="1134" w:hanging="708"/>
        <w:rPr>
          <w:rFonts w:ascii="Arial" w:hAnsi="Arial" w:cs="Arial"/>
          <w:sz w:val="24"/>
          <w:szCs w:val="24"/>
        </w:rPr>
      </w:pPr>
      <w:r w:rsidRPr="00C446A3">
        <w:rPr>
          <w:rFonts w:ascii="Arial" w:hAnsi="Arial" w:cs="Arial"/>
          <w:sz w:val="24"/>
          <w:szCs w:val="24"/>
        </w:rPr>
        <w:t>On page 25, in line 7, to omit “70” and to substitute “63”.</w:t>
      </w:r>
    </w:p>
    <w:p w:rsidR="00E5718B" w:rsidRDefault="00E5718B" w:rsidP="001023B9">
      <w:pPr>
        <w:pStyle w:val="ListParagraph"/>
        <w:numPr>
          <w:ilvl w:val="0"/>
          <w:numId w:val="1"/>
        </w:numPr>
        <w:tabs>
          <w:tab w:val="left" w:pos="3686"/>
          <w:tab w:val="left" w:pos="3969"/>
        </w:tabs>
        <w:spacing w:line="480" w:lineRule="auto"/>
        <w:ind w:left="1134" w:hanging="709"/>
        <w:rPr>
          <w:rFonts w:ascii="Arial" w:hAnsi="Arial" w:cs="Arial"/>
          <w:sz w:val="24"/>
          <w:szCs w:val="24"/>
        </w:rPr>
      </w:pPr>
      <w:r w:rsidRPr="006364AE">
        <w:rPr>
          <w:rFonts w:ascii="Arial" w:hAnsi="Arial" w:cs="Arial"/>
          <w:sz w:val="24"/>
          <w:szCs w:val="24"/>
        </w:rPr>
        <w:t>On page 25, in line 9, to omit “one</w:t>
      </w:r>
      <w:r w:rsidR="006364AE">
        <w:rPr>
          <w:rFonts w:ascii="Arial" w:hAnsi="Arial" w:cs="Arial"/>
          <w:sz w:val="24"/>
          <w:szCs w:val="24"/>
        </w:rPr>
        <w:t xml:space="preserve"> year</w:t>
      </w:r>
      <w:r w:rsidRPr="006364AE">
        <w:rPr>
          <w:rFonts w:ascii="Arial" w:hAnsi="Arial" w:cs="Arial"/>
          <w:sz w:val="24"/>
          <w:szCs w:val="24"/>
        </w:rPr>
        <w:t>” and to substitute “two</w:t>
      </w:r>
      <w:r w:rsidR="006364AE">
        <w:rPr>
          <w:rFonts w:ascii="Arial" w:hAnsi="Arial" w:cs="Arial"/>
          <w:sz w:val="24"/>
          <w:szCs w:val="24"/>
        </w:rPr>
        <w:t xml:space="preserve"> years</w:t>
      </w:r>
      <w:r w:rsidRPr="006364AE">
        <w:rPr>
          <w:rFonts w:ascii="Arial" w:hAnsi="Arial" w:cs="Arial"/>
          <w:sz w:val="24"/>
          <w:szCs w:val="24"/>
        </w:rPr>
        <w:t>”</w:t>
      </w:r>
      <w:r w:rsidR="006364AE">
        <w:rPr>
          <w:rFonts w:ascii="Arial" w:hAnsi="Arial" w:cs="Arial"/>
          <w:sz w:val="24"/>
          <w:szCs w:val="24"/>
        </w:rPr>
        <w:t>.</w:t>
      </w:r>
    </w:p>
    <w:p w:rsidR="00AE2C4D" w:rsidRDefault="00AE2C4D" w:rsidP="001023B9">
      <w:pPr>
        <w:pStyle w:val="ListParagraph"/>
        <w:numPr>
          <w:ilvl w:val="0"/>
          <w:numId w:val="1"/>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25, in line 16, to omit “one year” and to substitute “two years”.</w:t>
      </w:r>
    </w:p>
    <w:p w:rsidR="00C5381B" w:rsidRPr="001023B9" w:rsidRDefault="00C5381B" w:rsidP="001023B9">
      <w:pPr>
        <w:pStyle w:val="ListParagraph"/>
        <w:numPr>
          <w:ilvl w:val="0"/>
          <w:numId w:val="1"/>
        </w:numPr>
        <w:spacing w:line="480" w:lineRule="auto"/>
        <w:ind w:left="1134" w:hanging="708"/>
        <w:rPr>
          <w:rFonts w:ascii="Arial" w:hAnsi="Arial" w:cs="Arial"/>
          <w:sz w:val="24"/>
          <w:szCs w:val="24"/>
        </w:rPr>
      </w:pPr>
      <w:r w:rsidRPr="001023B9">
        <w:rPr>
          <w:rFonts w:ascii="Arial" w:hAnsi="Arial" w:cs="Arial"/>
          <w:sz w:val="24"/>
          <w:szCs w:val="24"/>
        </w:rPr>
        <w:t>On page 25, in line 29, to omit “</w:t>
      </w:r>
      <w:r w:rsidR="0000401C" w:rsidRPr="001023B9">
        <w:rPr>
          <w:rFonts w:ascii="Arial" w:hAnsi="Arial" w:cs="Arial"/>
          <w:sz w:val="24"/>
          <w:szCs w:val="24"/>
        </w:rPr>
        <w:t>all</w:t>
      </w:r>
      <w:r w:rsidRPr="001023B9">
        <w:rPr>
          <w:rFonts w:ascii="Arial" w:hAnsi="Arial" w:cs="Arial"/>
          <w:sz w:val="24"/>
          <w:szCs w:val="24"/>
        </w:rPr>
        <w:t>” and to substitute “</w:t>
      </w:r>
      <w:r w:rsidR="0000401C" w:rsidRPr="001023B9">
        <w:rPr>
          <w:rFonts w:ascii="Arial" w:hAnsi="Arial" w:cs="Arial"/>
          <w:sz w:val="24"/>
          <w:szCs w:val="24"/>
        </w:rPr>
        <w:t>the relevant</w:t>
      </w:r>
      <w:r w:rsidRPr="001023B9">
        <w:rPr>
          <w:rFonts w:ascii="Arial" w:hAnsi="Arial" w:cs="Arial"/>
          <w:sz w:val="24"/>
          <w:szCs w:val="24"/>
        </w:rPr>
        <w:t>”.</w:t>
      </w:r>
    </w:p>
    <w:p w:rsidR="00317576" w:rsidRDefault="00317576" w:rsidP="001023B9">
      <w:pPr>
        <w:pStyle w:val="ListParagraph"/>
        <w:numPr>
          <w:ilvl w:val="0"/>
          <w:numId w:val="1"/>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25, in line 52, after “public” to insert “within 14 days from the date of such selection”.</w:t>
      </w:r>
    </w:p>
    <w:p w:rsidR="007961AC" w:rsidRDefault="00317576" w:rsidP="006F1A02">
      <w:pPr>
        <w:pStyle w:val="ListParagraph"/>
        <w:numPr>
          <w:ilvl w:val="0"/>
          <w:numId w:val="1"/>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25, in line 53, after “within” to insert “28 days of the names of the selected members having been made public and in the case of a traditional council within”.</w:t>
      </w:r>
    </w:p>
    <w:p w:rsidR="00317576" w:rsidRDefault="007961AC" w:rsidP="006F1A02">
      <w:pPr>
        <w:pStyle w:val="ListParagraph"/>
        <w:numPr>
          <w:ilvl w:val="0"/>
          <w:numId w:val="1"/>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On page 25, in line 56, to omit “21” and to substitute “14”.</w:t>
      </w:r>
      <w:r w:rsidR="00317576">
        <w:rPr>
          <w:rFonts w:ascii="Arial" w:hAnsi="Arial" w:cs="Arial"/>
          <w:sz w:val="24"/>
          <w:szCs w:val="24"/>
        </w:rPr>
        <w:t xml:space="preserve"> </w:t>
      </w:r>
    </w:p>
    <w:p w:rsidR="007C3199" w:rsidRDefault="007C3199" w:rsidP="006F1A02">
      <w:pPr>
        <w:pStyle w:val="ListParagraph"/>
        <w:numPr>
          <w:ilvl w:val="0"/>
          <w:numId w:val="1"/>
        </w:numPr>
        <w:tabs>
          <w:tab w:val="left" w:pos="3686"/>
          <w:tab w:val="left" w:pos="3969"/>
        </w:tabs>
        <w:spacing w:line="480" w:lineRule="auto"/>
        <w:ind w:left="1134" w:hanging="708"/>
        <w:rPr>
          <w:rFonts w:ascii="Arial" w:hAnsi="Arial" w:cs="Arial"/>
          <w:sz w:val="24"/>
          <w:szCs w:val="24"/>
        </w:rPr>
      </w:pPr>
      <w:r>
        <w:rPr>
          <w:rFonts w:ascii="Arial" w:hAnsi="Arial" w:cs="Arial"/>
          <w:sz w:val="24"/>
          <w:szCs w:val="24"/>
        </w:rPr>
        <w:t xml:space="preserve">On page 26, from line 5, to omit paragraph </w:t>
      </w:r>
      <w:r w:rsidRPr="007C3199">
        <w:rPr>
          <w:rFonts w:ascii="Arial" w:hAnsi="Arial" w:cs="Arial"/>
          <w:i/>
          <w:sz w:val="24"/>
          <w:szCs w:val="24"/>
        </w:rPr>
        <w:t>(a)</w:t>
      </w:r>
      <w:r>
        <w:rPr>
          <w:rFonts w:ascii="Arial" w:hAnsi="Arial" w:cs="Arial"/>
          <w:sz w:val="24"/>
          <w:szCs w:val="24"/>
        </w:rPr>
        <w:t xml:space="preserve"> and to substitute:</w:t>
      </w:r>
    </w:p>
    <w:p w:rsidR="007C3199" w:rsidRPr="006364AE" w:rsidRDefault="007C3199" w:rsidP="007C3199">
      <w:pPr>
        <w:pStyle w:val="ListParagraph"/>
        <w:tabs>
          <w:tab w:val="left" w:pos="1701"/>
          <w:tab w:val="left" w:pos="2127"/>
          <w:tab w:val="left" w:pos="2552"/>
          <w:tab w:val="left" w:pos="2835"/>
          <w:tab w:val="left" w:pos="3686"/>
          <w:tab w:val="left" w:pos="3969"/>
        </w:tabs>
        <w:spacing w:line="480" w:lineRule="auto"/>
        <w:ind w:left="1701"/>
        <w:rPr>
          <w:rFonts w:ascii="Arial" w:hAnsi="Arial" w:cs="Arial"/>
          <w:sz w:val="24"/>
          <w:szCs w:val="24"/>
        </w:rPr>
      </w:pPr>
      <w:r>
        <w:rPr>
          <w:rFonts w:ascii="Arial" w:hAnsi="Arial" w:cs="Arial"/>
          <w:sz w:val="24"/>
          <w:szCs w:val="24"/>
        </w:rPr>
        <w:lastRenderedPageBreak/>
        <w:tab/>
        <w:t>“</w:t>
      </w:r>
      <w:r w:rsidRPr="007C3199">
        <w:rPr>
          <w:rFonts w:ascii="Arial" w:hAnsi="Arial" w:cs="Arial"/>
          <w:i/>
          <w:sz w:val="24"/>
          <w:szCs w:val="24"/>
        </w:rPr>
        <w:t>(a)</w:t>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The forum contemplated in subsection (2)</w:t>
      </w:r>
      <w:r w:rsidRPr="007C3199">
        <w:rPr>
          <w:rFonts w:ascii="Arial" w:hAnsi="Arial" w:cs="Arial"/>
          <w:i/>
          <w:sz w:val="24"/>
          <w:szCs w:val="24"/>
        </w:rPr>
        <w:t>(a)</w:t>
      </w:r>
      <w:r>
        <w:rPr>
          <w:rFonts w:ascii="Arial" w:hAnsi="Arial" w:cs="Arial"/>
          <w:sz w:val="24"/>
          <w:szCs w:val="24"/>
        </w:rPr>
        <w:t>(i)</w:t>
      </w:r>
      <w:r w:rsidRPr="007C3199">
        <w:rPr>
          <w:rFonts w:ascii="Arial" w:hAnsi="Arial" w:cs="Arial"/>
          <w:i/>
          <w:sz w:val="24"/>
          <w:szCs w:val="24"/>
        </w:rPr>
        <w:t>(bb)</w:t>
      </w:r>
      <w:r>
        <w:rPr>
          <w:rFonts w:ascii="Arial" w:hAnsi="Arial" w:cs="Arial"/>
          <w:sz w:val="24"/>
          <w:szCs w:val="24"/>
        </w:rPr>
        <w:t xml:space="preserve"> must assist the king or queen, principal traditional leader or senior traditional leader with the selection contemplated in subsection (2)</w:t>
      </w:r>
      <w:r w:rsidRPr="007C3199">
        <w:rPr>
          <w:rFonts w:ascii="Arial" w:hAnsi="Arial" w:cs="Arial"/>
          <w:i/>
          <w:sz w:val="24"/>
          <w:szCs w:val="24"/>
        </w:rPr>
        <w:t>(c)</w:t>
      </w:r>
      <w:r>
        <w:rPr>
          <w:rFonts w:ascii="Arial" w:hAnsi="Arial" w:cs="Arial"/>
          <w:sz w:val="24"/>
          <w:szCs w:val="24"/>
        </w:rPr>
        <w:t xml:space="preserve">(i).” </w:t>
      </w:r>
    </w:p>
    <w:p w:rsidR="008C2FBC" w:rsidRPr="00F01844" w:rsidRDefault="00CB4C03" w:rsidP="006F1A02">
      <w:pPr>
        <w:pStyle w:val="ListParagraph"/>
        <w:numPr>
          <w:ilvl w:val="0"/>
          <w:numId w:val="1"/>
        </w:numPr>
        <w:spacing w:line="480" w:lineRule="auto"/>
        <w:ind w:left="1134" w:hanging="708"/>
        <w:jc w:val="both"/>
        <w:rPr>
          <w:rFonts w:ascii="Arial" w:hAnsi="Arial" w:cs="Arial"/>
          <w:sz w:val="24"/>
          <w:szCs w:val="24"/>
        </w:rPr>
      </w:pPr>
      <w:r w:rsidRPr="00F01844">
        <w:rPr>
          <w:rFonts w:ascii="Arial" w:hAnsi="Arial" w:cs="Arial"/>
          <w:sz w:val="24"/>
          <w:szCs w:val="24"/>
        </w:rPr>
        <w:t xml:space="preserve">On page 26, </w:t>
      </w:r>
      <w:r w:rsidR="008C2FBC" w:rsidRPr="00F01844">
        <w:rPr>
          <w:rFonts w:ascii="Arial" w:hAnsi="Arial" w:cs="Arial"/>
          <w:sz w:val="24"/>
          <w:szCs w:val="24"/>
        </w:rPr>
        <w:t xml:space="preserve">from line 17, </w:t>
      </w:r>
      <w:r w:rsidRPr="00F01844">
        <w:rPr>
          <w:rFonts w:ascii="Arial" w:hAnsi="Arial" w:cs="Arial"/>
          <w:sz w:val="24"/>
          <w:szCs w:val="24"/>
        </w:rPr>
        <w:t>to omit</w:t>
      </w:r>
      <w:r w:rsidR="008C2FBC" w:rsidRPr="00F01844">
        <w:rPr>
          <w:rFonts w:ascii="Arial" w:hAnsi="Arial" w:cs="Arial"/>
          <w:sz w:val="24"/>
          <w:szCs w:val="24"/>
        </w:rPr>
        <w:t xml:space="preserve"> paragraph </w:t>
      </w:r>
      <w:r w:rsidR="008C2FBC" w:rsidRPr="00F01844">
        <w:rPr>
          <w:rFonts w:ascii="Arial" w:hAnsi="Arial" w:cs="Arial"/>
          <w:i/>
          <w:sz w:val="24"/>
          <w:szCs w:val="24"/>
        </w:rPr>
        <w:t>(a)</w:t>
      </w:r>
      <w:r w:rsidR="008C2FBC" w:rsidRPr="00F01844">
        <w:rPr>
          <w:rFonts w:ascii="Arial" w:hAnsi="Arial" w:cs="Arial"/>
          <w:sz w:val="24"/>
          <w:szCs w:val="24"/>
        </w:rPr>
        <w:t xml:space="preserve"> and to substitute:</w:t>
      </w:r>
    </w:p>
    <w:p w:rsidR="008C2FBC" w:rsidRPr="00F01844" w:rsidRDefault="00F01844" w:rsidP="00F66BF2">
      <w:pPr>
        <w:tabs>
          <w:tab w:val="left" w:pos="2880"/>
        </w:tabs>
        <w:spacing w:line="480" w:lineRule="auto"/>
        <w:ind w:left="2160"/>
        <w:jc w:val="both"/>
        <w:rPr>
          <w:rFonts w:ascii="Arial" w:hAnsi="Arial" w:cs="Arial"/>
          <w:sz w:val="24"/>
          <w:szCs w:val="24"/>
        </w:rPr>
      </w:pPr>
      <w:r>
        <w:rPr>
          <w:rFonts w:ascii="Arial" w:hAnsi="Arial" w:cs="Arial"/>
          <w:sz w:val="24"/>
          <w:szCs w:val="24"/>
        </w:rPr>
        <w:t>“</w:t>
      </w:r>
      <w:r w:rsidRPr="00F01844">
        <w:rPr>
          <w:rFonts w:ascii="Arial" w:hAnsi="Arial" w:cs="Arial"/>
          <w:i/>
          <w:sz w:val="24"/>
          <w:szCs w:val="24"/>
        </w:rPr>
        <w:t xml:space="preserve">(a) </w:t>
      </w:r>
      <w:r w:rsidR="00560794" w:rsidRPr="00F01844">
        <w:rPr>
          <w:rFonts w:ascii="Arial" w:hAnsi="Arial" w:cs="Arial"/>
          <w:sz w:val="24"/>
          <w:szCs w:val="24"/>
        </w:rPr>
        <w:t xml:space="preserve">(i) </w:t>
      </w:r>
      <w:r w:rsidR="00560794" w:rsidRPr="00F01844">
        <w:rPr>
          <w:rFonts w:ascii="Arial" w:hAnsi="Arial" w:cs="Arial"/>
          <w:sz w:val="24"/>
          <w:szCs w:val="24"/>
        </w:rPr>
        <w:tab/>
      </w:r>
      <w:r w:rsidR="008C2FBC" w:rsidRPr="00F01844">
        <w:rPr>
          <w:rFonts w:ascii="Arial" w:hAnsi="Arial" w:cs="Arial"/>
          <w:sz w:val="24"/>
          <w:szCs w:val="24"/>
        </w:rPr>
        <w:t>The term of office of the members of a traditional council, excluding the senior traditional leader, is not more than five years and must be aligned to the term of office of the National House: Provided that, notwithstanding anything to the contrary contained in any law, the term of any traditional council that was established and constituted prior to the commencement of this Act, will expire on 31 March 20</w:t>
      </w:r>
      <w:r w:rsidR="005A64C9" w:rsidRPr="00F01844">
        <w:rPr>
          <w:rFonts w:ascii="Arial" w:hAnsi="Arial" w:cs="Arial"/>
          <w:sz w:val="24"/>
          <w:szCs w:val="24"/>
        </w:rPr>
        <w:t>22</w:t>
      </w:r>
      <w:r w:rsidR="008C2FBC" w:rsidRPr="00F01844">
        <w:rPr>
          <w:rFonts w:ascii="Arial" w:hAnsi="Arial" w:cs="Arial"/>
          <w:sz w:val="24"/>
          <w:szCs w:val="24"/>
        </w:rPr>
        <w:t>: Provided further that any term of office of any such council constituted or established after the commencement of this Act, shall expire every five years on 31 March, calculated from 31 March 20</w:t>
      </w:r>
      <w:r w:rsidR="00560794" w:rsidRPr="00F01844">
        <w:rPr>
          <w:rFonts w:ascii="Arial" w:hAnsi="Arial" w:cs="Arial"/>
          <w:sz w:val="24"/>
          <w:szCs w:val="24"/>
        </w:rPr>
        <w:t>22</w:t>
      </w:r>
      <w:r w:rsidR="008C2FBC" w:rsidRPr="00F01844">
        <w:rPr>
          <w:rFonts w:ascii="Arial" w:hAnsi="Arial" w:cs="Arial"/>
          <w:sz w:val="24"/>
          <w:szCs w:val="24"/>
        </w:rPr>
        <w:t>.</w:t>
      </w:r>
    </w:p>
    <w:p w:rsidR="00732D82" w:rsidRDefault="00560794" w:rsidP="00F66BF2">
      <w:pPr>
        <w:pStyle w:val="ListParagraph"/>
        <w:spacing w:line="480" w:lineRule="auto"/>
        <w:ind w:left="2160" w:firstLine="72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8C2FBC" w:rsidRPr="00560794">
        <w:rPr>
          <w:rFonts w:ascii="Arial" w:hAnsi="Arial" w:cs="Arial"/>
          <w:sz w:val="24"/>
          <w:szCs w:val="24"/>
        </w:rPr>
        <w:t>The term of office of the members of a</w:t>
      </w:r>
      <w:r>
        <w:rPr>
          <w:rFonts w:ascii="Arial" w:hAnsi="Arial" w:cs="Arial"/>
          <w:sz w:val="24"/>
          <w:szCs w:val="24"/>
        </w:rPr>
        <w:t xml:space="preserve"> </w:t>
      </w:r>
      <w:r w:rsidR="008C2FBC" w:rsidRPr="00560794">
        <w:rPr>
          <w:rFonts w:ascii="Arial" w:hAnsi="Arial" w:cs="Arial"/>
          <w:sz w:val="24"/>
          <w:szCs w:val="24"/>
        </w:rPr>
        <w:t>kingship or queenship council</w:t>
      </w:r>
      <w:r>
        <w:rPr>
          <w:rFonts w:ascii="Arial" w:hAnsi="Arial" w:cs="Arial"/>
          <w:sz w:val="24"/>
          <w:szCs w:val="24"/>
        </w:rPr>
        <w:t xml:space="preserve"> or a </w:t>
      </w:r>
      <w:r w:rsidR="008C2FBC" w:rsidRPr="00560794">
        <w:rPr>
          <w:rFonts w:ascii="Arial" w:hAnsi="Arial" w:cs="Arial"/>
          <w:sz w:val="24"/>
          <w:szCs w:val="24"/>
        </w:rPr>
        <w:t>principal traditional council, excluding the king or queen</w:t>
      </w:r>
      <w:r>
        <w:rPr>
          <w:rFonts w:ascii="Arial" w:hAnsi="Arial" w:cs="Arial"/>
          <w:sz w:val="24"/>
          <w:szCs w:val="24"/>
        </w:rPr>
        <w:t xml:space="preserve"> or</w:t>
      </w:r>
      <w:r w:rsidR="008C2FBC" w:rsidRPr="00560794">
        <w:rPr>
          <w:rFonts w:ascii="Arial" w:hAnsi="Arial" w:cs="Arial"/>
          <w:sz w:val="24"/>
          <w:szCs w:val="24"/>
        </w:rPr>
        <w:t xml:space="preserve"> principal traditional leader, is not more than five years and must be aligned to the term of office of the National House: Provided that, notwithstanding anything to the contrary contained in any law, the term of any kingship or queenship council</w:t>
      </w:r>
      <w:r>
        <w:rPr>
          <w:rFonts w:ascii="Arial" w:hAnsi="Arial" w:cs="Arial"/>
          <w:sz w:val="24"/>
          <w:szCs w:val="24"/>
        </w:rPr>
        <w:t xml:space="preserve"> or</w:t>
      </w:r>
      <w:r w:rsidR="008C2FBC" w:rsidRPr="00560794">
        <w:rPr>
          <w:rFonts w:ascii="Arial" w:hAnsi="Arial" w:cs="Arial"/>
          <w:sz w:val="24"/>
          <w:szCs w:val="24"/>
        </w:rPr>
        <w:t xml:space="preserve"> principal traditional council that was established and constituted prior to the commencement of this Act, will expire on 3</w:t>
      </w:r>
      <w:r>
        <w:rPr>
          <w:rFonts w:ascii="Arial" w:hAnsi="Arial" w:cs="Arial"/>
          <w:sz w:val="24"/>
          <w:szCs w:val="24"/>
        </w:rPr>
        <w:t xml:space="preserve">0 April </w:t>
      </w:r>
      <w:r w:rsidR="008C2FBC" w:rsidRPr="00560794">
        <w:rPr>
          <w:rFonts w:ascii="Arial" w:hAnsi="Arial" w:cs="Arial"/>
          <w:sz w:val="24"/>
          <w:szCs w:val="24"/>
        </w:rPr>
        <w:t>20</w:t>
      </w:r>
      <w:r>
        <w:rPr>
          <w:rFonts w:ascii="Arial" w:hAnsi="Arial" w:cs="Arial"/>
          <w:sz w:val="24"/>
          <w:szCs w:val="24"/>
        </w:rPr>
        <w:t>22</w:t>
      </w:r>
      <w:r w:rsidR="008C2FBC" w:rsidRPr="00560794">
        <w:rPr>
          <w:rFonts w:ascii="Arial" w:hAnsi="Arial" w:cs="Arial"/>
          <w:sz w:val="24"/>
          <w:szCs w:val="24"/>
        </w:rPr>
        <w:t>: Provided further that any term of office of any such council constituted or established after the commencement of this Act, sh</w:t>
      </w:r>
      <w:r>
        <w:rPr>
          <w:rFonts w:ascii="Arial" w:hAnsi="Arial" w:cs="Arial"/>
          <w:sz w:val="24"/>
          <w:szCs w:val="24"/>
        </w:rPr>
        <w:t>all expire every five years on 30 April</w:t>
      </w:r>
      <w:r w:rsidR="008C2FBC" w:rsidRPr="00560794">
        <w:rPr>
          <w:rFonts w:ascii="Arial" w:hAnsi="Arial" w:cs="Arial"/>
          <w:sz w:val="24"/>
          <w:szCs w:val="24"/>
        </w:rPr>
        <w:t>, calculated from 3</w:t>
      </w:r>
      <w:r>
        <w:rPr>
          <w:rFonts w:ascii="Arial" w:hAnsi="Arial" w:cs="Arial"/>
          <w:sz w:val="24"/>
          <w:szCs w:val="24"/>
        </w:rPr>
        <w:t>0 April  2022.</w:t>
      </w:r>
      <w:r w:rsidR="005F06C7">
        <w:rPr>
          <w:rFonts w:ascii="Arial" w:hAnsi="Arial" w:cs="Arial"/>
          <w:sz w:val="24"/>
          <w:szCs w:val="24"/>
        </w:rPr>
        <w:t>”.</w:t>
      </w:r>
    </w:p>
    <w:p w:rsidR="008C45B5" w:rsidRPr="00F01844" w:rsidRDefault="005F0D0D" w:rsidP="006F1A02">
      <w:pPr>
        <w:pStyle w:val="ListParagraph"/>
        <w:numPr>
          <w:ilvl w:val="0"/>
          <w:numId w:val="1"/>
        </w:numPr>
        <w:spacing w:line="480" w:lineRule="auto"/>
        <w:ind w:left="1134" w:hanging="708"/>
        <w:jc w:val="both"/>
        <w:rPr>
          <w:rFonts w:ascii="Arial" w:hAnsi="Arial" w:cs="Arial"/>
          <w:sz w:val="24"/>
          <w:szCs w:val="24"/>
        </w:rPr>
      </w:pPr>
      <w:r w:rsidRPr="00F01844">
        <w:rPr>
          <w:rFonts w:ascii="Arial" w:hAnsi="Arial" w:cs="Arial"/>
          <w:sz w:val="24"/>
          <w:szCs w:val="24"/>
        </w:rPr>
        <w:t xml:space="preserve">On page 26, in line 35, after “jurisdiction,” to insert “indicating the </w:t>
      </w:r>
      <w:r w:rsidR="003D37FC" w:rsidRPr="00F01844">
        <w:rPr>
          <w:rFonts w:ascii="Arial" w:hAnsi="Arial" w:cs="Arial"/>
          <w:sz w:val="24"/>
          <w:szCs w:val="24"/>
        </w:rPr>
        <w:t xml:space="preserve">portions </w:t>
      </w:r>
      <w:r w:rsidRPr="00F01844">
        <w:rPr>
          <w:rFonts w:ascii="Arial" w:hAnsi="Arial" w:cs="Arial"/>
          <w:sz w:val="24"/>
          <w:szCs w:val="24"/>
        </w:rPr>
        <w:t xml:space="preserve">of land </w:t>
      </w:r>
      <w:r w:rsidR="008C45B5" w:rsidRPr="00F01844">
        <w:rPr>
          <w:rFonts w:ascii="Arial" w:hAnsi="Arial" w:cs="Arial"/>
          <w:sz w:val="24"/>
          <w:szCs w:val="24"/>
        </w:rPr>
        <w:t>forming part of such area of jurisdiction, and”</w:t>
      </w:r>
      <w:r w:rsidR="005F06C7" w:rsidRPr="00F01844">
        <w:rPr>
          <w:rFonts w:ascii="Arial" w:hAnsi="Arial" w:cs="Arial"/>
          <w:sz w:val="24"/>
          <w:szCs w:val="24"/>
        </w:rPr>
        <w:t>.</w:t>
      </w:r>
    </w:p>
    <w:p w:rsidR="008C45B5" w:rsidRPr="00F01844" w:rsidRDefault="008C45B5" w:rsidP="006F1A02">
      <w:pPr>
        <w:pStyle w:val="ListParagraph"/>
        <w:numPr>
          <w:ilvl w:val="0"/>
          <w:numId w:val="1"/>
        </w:numPr>
        <w:spacing w:line="480" w:lineRule="auto"/>
        <w:ind w:left="1134" w:hanging="708"/>
        <w:jc w:val="both"/>
        <w:rPr>
          <w:rFonts w:ascii="Arial" w:hAnsi="Arial" w:cs="Arial"/>
          <w:sz w:val="24"/>
          <w:szCs w:val="24"/>
        </w:rPr>
      </w:pPr>
      <w:r w:rsidRPr="00F01844">
        <w:rPr>
          <w:rFonts w:ascii="Arial" w:hAnsi="Arial" w:cs="Arial"/>
          <w:sz w:val="24"/>
          <w:szCs w:val="24"/>
        </w:rPr>
        <w:lastRenderedPageBreak/>
        <w:t xml:space="preserve">On page 26, after line 42, to </w:t>
      </w:r>
      <w:r w:rsidR="001023B9">
        <w:rPr>
          <w:rFonts w:ascii="Arial" w:hAnsi="Arial" w:cs="Arial"/>
          <w:sz w:val="24"/>
          <w:szCs w:val="24"/>
        </w:rPr>
        <w:t>insert</w:t>
      </w:r>
      <w:r w:rsidRPr="00F01844">
        <w:rPr>
          <w:rFonts w:ascii="Arial" w:hAnsi="Arial" w:cs="Arial"/>
          <w:sz w:val="24"/>
          <w:szCs w:val="24"/>
        </w:rPr>
        <w:t>:</w:t>
      </w:r>
    </w:p>
    <w:p w:rsidR="008C45B5" w:rsidRDefault="005F06C7" w:rsidP="00F66BF2">
      <w:pPr>
        <w:pStyle w:val="ListParagraph"/>
        <w:spacing w:line="480" w:lineRule="auto"/>
        <w:ind w:left="1800" w:firstLine="360"/>
        <w:jc w:val="both"/>
        <w:rPr>
          <w:rFonts w:ascii="Arial" w:hAnsi="Arial" w:cs="Arial"/>
          <w:sz w:val="24"/>
          <w:szCs w:val="24"/>
        </w:rPr>
      </w:pPr>
      <w:r>
        <w:rPr>
          <w:rFonts w:ascii="Arial" w:hAnsi="Arial" w:cs="Arial"/>
          <w:i/>
          <w:sz w:val="24"/>
          <w:szCs w:val="24"/>
        </w:rPr>
        <w:t>“</w:t>
      </w:r>
      <w:r w:rsidR="008C45B5" w:rsidRPr="008C45B5">
        <w:rPr>
          <w:rFonts w:ascii="Arial" w:hAnsi="Arial" w:cs="Arial"/>
          <w:i/>
          <w:sz w:val="24"/>
          <w:szCs w:val="24"/>
        </w:rPr>
        <w:t>(c)</w:t>
      </w:r>
      <w:r>
        <w:rPr>
          <w:rFonts w:ascii="Arial" w:hAnsi="Arial" w:cs="Arial"/>
          <w:sz w:val="24"/>
          <w:szCs w:val="24"/>
        </w:rPr>
        <w:tab/>
      </w:r>
      <w:r w:rsidR="008C45B5">
        <w:rPr>
          <w:rFonts w:ascii="Arial" w:hAnsi="Arial" w:cs="Arial"/>
          <w:sz w:val="24"/>
          <w:szCs w:val="24"/>
        </w:rPr>
        <w:t xml:space="preserve">The area of jurisdiction contemplated in paragraph </w:t>
      </w:r>
      <w:r w:rsidR="008C45B5" w:rsidRPr="008C45B5">
        <w:rPr>
          <w:rFonts w:ascii="Arial" w:hAnsi="Arial" w:cs="Arial"/>
          <w:i/>
          <w:sz w:val="24"/>
          <w:szCs w:val="24"/>
        </w:rPr>
        <w:t>(a)</w:t>
      </w:r>
      <w:r w:rsidR="008C45B5">
        <w:rPr>
          <w:rFonts w:ascii="Arial" w:hAnsi="Arial" w:cs="Arial"/>
          <w:sz w:val="24"/>
          <w:szCs w:val="24"/>
        </w:rPr>
        <w:t xml:space="preserve"> must be mapped and such map must be published under the notice referred to in paragraph </w:t>
      </w:r>
      <w:r w:rsidR="008C45B5" w:rsidRPr="008C45B5">
        <w:rPr>
          <w:rFonts w:ascii="Arial" w:hAnsi="Arial" w:cs="Arial"/>
          <w:i/>
          <w:sz w:val="24"/>
          <w:szCs w:val="24"/>
        </w:rPr>
        <w:t>(a)</w:t>
      </w:r>
      <w:r w:rsidR="008C45B5">
        <w:rPr>
          <w:rFonts w:ascii="Arial" w:hAnsi="Arial" w:cs="Arial"/>
          <w:sz w:val="24"/>
          <w:szCs w:val="24"/>
        </w:rPr>
        <w:t>.</w:t>
      </w:r>
      <w:r>
        <w:rPr>
          <w:rFonts w:ascii="Arial" w:hAnsi="Arial" w:cs="Arial"/>
          <w:sz w:val="24"/>
          <w:szCs w:val="24"/>
        </w:rPr>
        <w:t>”.</w:t>
      </w:r>
    </w:p>
    <w:p w:rsidR="0071039A" w:rsidRDefault="0071039A" w:rsidP="0071039A">
      <w:pPr>
        <w:pStyle w:val="ListParagraph"/>
        <w:numPr>
          <w:ilvl w:val="0"/>
          <w:numId w:val="1"/>
        </w:numPr>
        <w:spacing w:line="480" w:lineRule="auto"/>
        <w:ind w:left="1134" w:hanging="708"/>
        <w:jc w:val="both"/>
        <w:rPr>
          <w:rFonts w:ascii="Arial" w:hAnsi="Arial" w:cs="Arial"/>
          <w:sz w:val="24"/>
          <w:szCs w:val="24"/>
        </w:rPr>
      </w:pPr>
      <w:r>
        <w:rPr>
          <w:rFonts w:ascii="Arial" w:hAnsi="Arial" w:cs="Arial"/>
          <w:sz w:val="24"/>
          <w:szCs w:val="24"/>
        </w:rPr>
        <w:t xml:space="preserve">On page 26, in line 47, </w:t>
      </w:r>
      <w:r w:rsidR="007466E9">
        <w:rPr>
          <w:rFonts w:ascii="Arial" w:hAnsi="Arial" w:cs="Arial"/>
          <w:sz w:val="24"/>
          <w:szCs w:val="24"/>
        </w:rPr>
        <w:t xml:space="preserve">after “council” to insert “: Provided that for the purposes of </w:t>
      </w:r>
      <w:r w:rsidR="00425237">
        <w:rPr>
          <w:rFonts w:ascii="Arial" w:hAnsi="Arial" w:cs="Arial"/>
          <w:sz w:val="24"/>
          <w:szCs w:val="24"/>
        </w:rPr>
        <w:t>determining such quorum, the total number of members excludes any vacancies”.</w:t>
      </w:r>
    </w:p>
    <w:p w:rsidR="00940BA2" w:rsidRPr="002E5F7B" w:rsidRDefault="002E5F7B" w:rsidP="002E5F7B">
      <w:pPr>
        <w:pStyle w:val="ListParagraph"/>
        <w:numPr>
          <w:ilvl w:val="0"/>
          <w:numId w:val="1"/>
        </w:numPr>
        <w:spacing w:line="480" w:lineRule="auto"/>
        <w:ind w:left="1134" w:hanging="708"/>
        <w:jc w:val="both"/>
        <w:rPr>
          <w:rFonts w:ascii="Arial" w:hAnsi="Arial" w:cs="Arial"/>
          <w:sz w:val="24"/>
          <w:szCs w:val="24"/>
        </w:rPr>
      </w:pPr>
      <w:r w:rsidRPr="002E5F7B">
        <w:rPr>
          <w:rFonts w:ascii="Arial" w:hAnsi="Arial" w:cs="Arial"/>
          <w:sz w:val="24"/>
          <w:szCs w:val="24"/>
        </w:rPr>
        <w:t xml:space="preserve">On page 26, in line 57, </w:t>
      </w:r>
      <w:r w:rsidR="00940BA2" w:rsidRPr="002E5F7B">
        <w:rPr>
          <w:rFonts w:ascii="Arial" w:hAnsi="Arial" w:cs="Arial"/>
          <w:sz w:val="24"/>
          <w:szCs w:val="24"/>
        </w:rPr>
        <w:t>to omit “may” and to substitute “</w:t>
      </w:r>
      <w:r w:rsidR="00940BA2" w:rsidRPr="001023B9">
        <w:rPr>
          <w:rFonts w:ascii="Arial" w:hAnsi="Arial" w:cs="Arial"/>
          <w:sz w:val="24"/>
          <w:szCs w:val="24"/>
        </w:rPr>
        <w:t>must</w:t>
      </w:r>
      <w:r w:rsidR="0007619B" w:rsidRPr="001023B9">
        <w:rPr>
          <w:rFonts w:ascii="Arial" w:hAnsi="Arial" w:cs="Arial"/>
          <w:sz w:val="24"/>
          <w:szCs w:val="24"/>
        </w:rPr>
        <w:t xml:space="preserve"> at least</w:t>
      </w:r>
      <w:r w:rsidR="00940BA2" w:rsidRPr="002E5F7B">
        <w:rPr>
          <w:rFonts w:ascii="Arial" w:hAnsi="Arial" w:cs="Arial"/>
          <w:sz w:val="24"/>
          <w:szCs w:val="24"/>
        </w:rPr>
        <w:t>”</w:t>
      </w:r>
      <w:r w:rsidRPr="002E5F7B">
        <w:rPr>
          <w:rFonts w:ascii="Arial" w:hAnsi="Arial" w:cs="Arial"/>
          <w:sz w:val="24"/>
          <w:szCs w:val="24"/>
        </w:rPr>
        <w:t>.</w:t>
      </w:r>
    </w:p>
    <w:p w:rsidR="00940BA2" w:rsidRPr="002E5F7B" w:rsidRDefault="00C77A5E" w:rsidP="006F1A02">
      <w:pPr>
        <w:pStyle w:val="ListParagraph"/>
        <w:numPr>
          <w:ilvl w:val="0"/>
          <w:numId w:val="1"/>
        </w:numPr>
        <w:spacing w:line="480" w:lineRule="auto"/>
        <w:ind w:left="1134" w:hanging="708"/>
        <w:jc w:val="both"/>
        <w:rPr>
          <w:rFonts w:ascii="Arial" w:hAnsi="Arial" w:cs="Arial"/>
          <w:sz w:val="24"/>
          <w:szCs w:val="24"/>
        </w:rPr>
      </w:pPr>
      <w:r w:rsidRPr="002E5F7B">
        <w:rPr>
          <w:rFonts w:ascii="Arial" w:hAnsi="Arial" w:cs="Arial"/>
          <w:sz w:val="24"/>
          <w:szCs w:val="24"/>
        </w:rPr>
        <w:t>On page 27, in line 20, to omit</w:t>
      </w:r>
      <w:r w:rsidR="00940BA2" w:rsidRPr="002E5F7B">
        <w:rPr>
          <w:rFonts w:ascii="Arial" w:hAnsi="Arial" w:cs="Arial"/>
          <w:sz w:val="24"/>
          <w:szCs w:val="24"/>
        </w:rPr>
        <w:t xml:space="preserve"> “30” and </w:t>
      </w:r>
      <w:r w:rsidR="002E5F7B">
        <w:rPr>
          <w:rFonts w:ascii="Arial" w:hAnsi="Arial" w:cs="Arial"/>
          <w:sz w:val="24"/>
          <w:szCs w:val="24"/>
        </w:rPr>
        <w:t xml:space="preserve">to </w:t>
      </w:r>
      <w:r w:rsidR="00940BA2" w:rsidRPr="002E5F7B">
        <w:rPr>
          <w:rFonts w:ascii="Arial" w:hAnsi="Arial" w:cs="Arial"/>
          <w:sz w:val="24"/>
          <w:szCs w:val="24"/>
        </w:rPr>
        <w:t xml:space="preserve">substitute </w:t>
      </w:r>
      <w:r w:rsidR="00D23798" w:rsidRPr="002E5F7B">
        <w:rPr>
          <w:rFonts w:ascii="Arial" w:hAnsi="Arial" w:cs="Arial"/>
          <w:sz w:val="24"/>
          <w:szCs w:val="24"/>
        </w:rPr>
        <w:t>“90”</w:t>
      </w:r>
      <w:r w:rsidR="002E5F7B">
        <w:rPr>
          <w:rFonts w:ascii="Arial" w:hAnsi="Arial" w:cs="Arial"/>
          <w:sz w:val="24"/>
          <w:szCs w:val="24"/>
        </w:rPr>
        <w:t>.</w:t>
      </w:r>
    </w:p>
    <w:p w:rsidR="00BD433E" w:rsidRPr="00C77A5E" w:rsidRDefault="00BD433E" w:rsidP="00F66BF2">
      <w:pPr>
        <w:spacing w:line="480" w:lineRule="auto"/>
        <w:jc w:val="both"/>
        <w:rPr>
          <w:rFonts w:ascii="Arial" w:hAnsi="Arial" w:cs="Arial"/>
          <w:sz w:val="24"/>
          <w:szCs w:val="24"/>
        </w:rPr>
      </w:pPr>
    </w:p>
    <w:p w:rsidR="008C45B5" w:rsidRDefault="008C45B5" w:rsidP="00F66BF2">
      <w:pPr>
        <w:pStyle w:val="ListParagraph"/>
        <w:tabs>
          <w:tab w:val="left" w:pos="3960"/>
        </w:tabs>
        <w:spacing w:line="480" w:lineRule="auto"/>
        <w:ind w:left="0"/>
        <w:jc w:val="center"/>
        <w:rPr>
          <w:rFonts w:ascii="Arial" w:hAnsi="Arial" w:cs="Arial"/>
          <w:b/>
          <w:sz w:val="24"/>
          <w:szCs w:val="24"/>
        </w:rPr>
      </w:pPr>
      <w:r w:rsidRPr="008C45B5">
        <w:rPr>
          <w:rFonts w:ascii="Arial" w:hAnsi="Arial" w:cs="Arial"/>
          <w:b/>
          <w:sz w:val="24"/>
          <w:szCs w:val="24"/>
        </w:rPr>
        <w:t>CLAUSE 17</w:t>
      </w:r>
    </w:p>
    <w:p w:rsidR="00C77A5E" w:rsidRDefault="00C77A5E" w:rsidP="00F66BF2">
      <w:pPr>
        <w:pStyle w:val="ListParagraph"/>
        <w:tabs>
          <w:tab w:val="left" w:pos="3960"/>
        </w:tabs>
        <w:spacing w:line="480" w:lineRule="auto"/>
        <w:ind w:left="0"/>
        <w:jc w:val="center"/>
        <w:rPr>
          <w:rFonts w:ascii="Arial" w:hAnsi="Arial" w:cs="Arial"/>
          <w:b/>
          <w:sz w:val="24"/>
          <w:szCs w:val="24"/>
        </w:rPr>
      </w:pPr>
    </w:p>
    <w:p w:rsidR="00D23798" w:rsidRPr="00E53BB7" w:rsidRDefault="00D23798" w:rsidP="006F1A02">
      <w:pPr>
        <w:pStyle w:val="ListParagraph"/>
        <w:numPr>
          <w:ilvl w:val="0"/>
          <w:numId w:val="9"/>
        </w:numPr>
        <w:tabs>
          <w:tab w:val="left" w:pos="3960"/>
        </w:tabs>
        <w:spacing w:line="480" w:lineRule="auto"/>
        <w:ind w:left="1134" w:hanging="708"/>
        <w:rPr>
          <w:rFonts w:ascii="Arial" w:hAnsi="Arial" w:cs="Arial"/>
          <w:sz w:val="24"/>
          <w:szCs w:val="24"/>
        </w:rPr>
      </w:pPr>
      <w:r w:rsidRPr="00E53BB7">
        <w:rPr>
          <w:rFonts w:ascii="Arial" w:hAnsi="Arial" w:cs="Arial"/>
          <w:sz w:val="24"/>
          <w:szCs w:val="24"/>
        </w:rPr>
        <w:t xml:space="preserve">On page 28, in line 7, </w:t>
      </w:r>
      <w:r w:rsidR="00E53BB7">
        <w:rPr>
          <w:rFonts w:ascii="Arial" w:hAnsi="Arial" w:cs="Arial"/>
          <w:sz w:val="24"/>
          <w:szCs w:val="24"/>
        </w:rPr>
        <w:t xml:space="preserve">after “more” </w:t>
      </w:r>
      <w:r w:rsidRPr="00E53BB7">
        <w:rPr>
          <w:rFonts w:ascii="Arial" w:hAnsi="Arial" w:cs="Arial"/>
          <w:sz w:val="24"/>
          <w:szCs w:val="24"/>
        </w:rPr>
        <w:t>to insert “non-contiguous”</w:t>
      </w:r>
      <w:r w:rsidR="00E53BB7">
        <w:rPr>
          <w:rFonts w:ascii="Arial" w:hAnsi="Arial" w:cs="Arial"/>
          <w:sz w:val="24"/>
          <w:szCs w:val="24"/>
        </w:rPr>
        <w:t>.</w:t>
      </w:r>
    </w:p>
    <w:p w:rsidR="00E064AE" w:rsidRPr="00065F6D" w:rsidRDefault="00D74ADB" w:rsidP="006F1A02">
      <w:pPr>
        <w:numPr>
          <w:ilvl w:val="0"/>
          <w:numId w:val="9"/>
        </w:numPr>
        <w:spacing w:line="480" w:lineRule="auto"/>
        <w:ind w:left="1134" w:hanging="708"/>
        <w:contextualSpacing/>
        <w:jc w:val="both"/>
        <w:rPr>
          <w:rFonts w:ascii="Arial" w:hAnsi="Arial" w:cs="Arial"/>
          <w:sz w:val="24"/>
          <w:szCs w:val="24"/>
        </w:rPr>
      </w:pPr>
      <w:r w:rsidRPr="00D74ADB">
        <w:rPr>
          <w:rFonts w:ascii="Arial" w:hAnsi="Arial" w:cs="Arial"/>
          <w:sz w:val="24"/>
          <w:szCs w:val="24"/>
        </w:rPr>
        <w:t xml:space="preserve">On page 28, </w:t>
      </w:r>
      <w:r w:rsidR="00E064AE">
        <w:rPr>
          <w:rFonts w:ascii="Arial" w:hAnsi="Arial" w:cs="Arial"/>
          <w:sz w:val="24"/>
          <w:szCs w:val="24"/>
        </w:rPr>
        <w:t xml:space="preserve">in line 14, after the comma, to insert </w:t>
      </w:r>
      <w:r w:rsidR="00065F6D">
        <w:rPr>
          <w:rFonts w:ascii="Arial" w:hAnsi="Arial" w:cs="Arial"/>
          <w:sz w:val="24"/>
          <w:szCs w:val="24"/>
        </w:rPr>
        <w:t>“</w:t>
      </w:r>
      <w:r w:rsidR="00065F6D" w:rsidRPr="00065F6D">
        <w:rPr>
          <w:rFonts w:ascii="Arial" w:hAnsi="Arial" w:cs="Arial"/>
          <w:sz w:val="24"/>
          <w:szCs w:val="24"/>
        </w:rPr>
        <w:t xml:space="preserve">by notice in the relevant Provincial </w:t>
      </w:r>
      <w:r w:rsidR="00065F6D" w:rsidRPr="00065F6D">
        <w:rPr>
          <w:rFonts w:ascii="Arial" w:hAnsi="Arial" w:cs="Arial"/>
          <w:i/>
          <w:sz w:val="24"/>
          <w:szCs w:val="24"/>
        </w:rPr>
        <w:t>Gazette</w:t>
      </w:r>
      <w:r w:rsidR="00065F6D">
        <w:rPr>
          <w:rFonts w:ascii="Arial" w:hAnsi="Arial" w:cs="Arial"/>
          <w:i/>
          <w:sz w:val="24"/>
          <w:szCs w:val="24"/>
        </w:rPr>
        <w:t>”.</w:t>
      </w:r>
    </w:p>
    <w:p w:rsidR="00D74ADB" w:rsidRDefault="00065F6D" w:rsidP="006F1A02">
      <w:pPr>
        <w:numPr>
          <w:ilvl w:val="0"/>
          <w:numId w:val="9"/>
        </w:numPr>
        <w:spacing w:line="480" w:lineRule="auto"/>
        <w:ind w:left="1134" w:hanging="708"/>
        <w:contextualSpacing/>
        <w:jc w:val="both"/>
        <w:rPr>
          <w:rFonts w:ascii="Arial" w:hAnsi="Arial" w:cs="Arial"/>
          <w:sz w:val="24"/>
          <w:szCs w:val="24"/>
        </w:rPr>
      </w:pPr>
      <w:r w:rsidRPr="00E3035F">
        <w:rPr>
          <w:rFonts w:ascii="Arial" w:hAnsi="Arial" w:cs="Arial"/>
          <w:sz w:val="24"/>
          <w:szCs w:val="24"/>
        </w:rPr>
        <w:t xml:space="preserve">On page 28, in line 15, to omit “by notice in the relevant Provincial </w:t>
      </w:r>
      <w:r w:rsidRPr="00E3035F">
        <w:rPr>
          <w:rFonts w:ascii="Arial" w:hAnsi="Arial" w:cs="Arial"/>
          <w:i/>
          <w:sz w:val="24"/>
          <w:szCs w:val="24"/>
        </w:rPr>
        <w:t xml:space="preserve">Gazette”, </w:t>
      </w:r>
      <w:r w:rsidRPr="00E3035F">
        <w:rPr>
          <w:rFonts w:ascii="Arial" w:hAnsi="Arial" w:cs="Arial"/>
          <w:sz w:val="24"/>
          <w:szCs w:val="24"/>
        </w:rPr>
        <w:t xml:space="preserve">and to substitute, </w:t>
      </w:r>
      <w:r w:rsidR="00E3035F" w:rsidRPr="00E3035F">
        <w:rPr>
          <w:rFonts w:ascii="Arial" w:hAnsi="Arial" w:cs="Arial"/>
          <w:sz w:val="24"/>
          <w:szCs w:val="24"/>
        </w:rPr>
        <w:t>“, indicating the portions of land forming part of such area of jurisdiction, which area must be mapped and such map must be published under such notice”.</w:t>
      </w:r>
    </w:p>
    <w:p w:rsidR="00763519" w:rsidRPr="00E53BB7" w:rsidRDefault="00763519" w:rsidP="00F66BF2">
      <w:pPr>
        <w:pStyle w:val="ListParagraph"/>
        <w:numPr>
          <w:ilvl w:val="0"/>
          <w:numId w:val="9"/>
        </w:numPr>
        <w:spacing w:line="480" w:lineRule="auto"/>
        <w:ind w:hanging="720"/>
        <w:jc w:val="both"/>
        <w:rPr>
          <w:rFonts w:ascii="Arial" w:hAnsi="Arial" w:cs="Arial"/>
          <w:sz w:val="24"/>
          <w:szCs w:val="24"/>
        </w:rPr>
      </w:pPr>
      <w:r w:rsidRPr="00E53BB7">
        <w:rPr>
          <w:rFonts w:ascii="Arial" w:hAnsi="Arial" w:cs="Arial"/>
          <w:sz w:val="24"/>
          <w:szCs w:val="24"/>
        </w:rPr>
        <w:t>On page 28, in line 31, after “council” to insert “,</w:t>
      </w:r>
      <w:r w:rsidR="00C77A5E" w:rsidRPr="00E53BB7">
        <w:rPr>
          <w:rFonts w:ascii="Arial" w:hAnsi="Arial" w:cs="Arial"/>
          <w:sz w:val="24"/>
          <w:szCs w:val="24"/>
        </w:rPr>
        <w:t xml:space="preserve"> </w:t>
      </w:r>
      <w:r w:rsidRPr="00E53BB7">
        <w:rPr>
          <w:rFonts w:ascii="Arial" w:hAnsi="Arial" w:cs="Arial"/>
          <w:sz w:val="24"/>
          <w:szCs w:val="24"/>
        </w:rPr>
        <w:t>after consultation with the members of the traditional sub-council”</w:t>
      </w:r>
      <w:r w:rsidR="00E53BB7">
        <w:rPr>
          <w:rFonts w:ascii="Arial" w:hAnsi="Arial" w:cs="Arial"/>
          <w:sz w:val="24"/>
          <w:szCs w:val="24"/>
        </w:rPr>
        <w:t>.</w:t>
      </w:r>
    </w:p>
    <w:p w:rsidR="00BA66D9" w:rsidRDefault="00BA66D9" w:rsidP="006F1A02">
      <w:pPr>
        <w:pStyle w:val="ListParagraph"/>
        <w:numPr>
          <w:ilvl w:val="0"/>
          <w:numId w:val="9"/>
        </w:numPr>
        <w:spacing w:line="480" w:lineRule="auto"/>
        <w:ind w:left="1134" w:hanging="708"/>
        <w:jc w:val="both"/>
        <w:rPr>
          <w:rFonts w:ascii="Arial" w:hAnsi="Arial" w:cs="Arial"/>
          <w:sz w:val="24"/>
          <w:szCs w:val="24"/>
        </w:rPr>
      </w:pPr>
      <w:r w:rsidRPr="00C7432C">
        <w:rPr>
          <w:rFonts w:ascii="Arial" w:hAnsi="Arial" w:cs="Arial"/>
          <w:sz w:val="24"/>
          <w:szCs w:val="24"/>
        </w:rPr>
        <w:t xml:space="preserve">On page 28, </w:t>
      </w:r>
      <w:r w:rsidR="00C7432C" w:rsidRPr="00C7432C">
        <w:rPr>
          <w:rFonts w:ascii="Arial" w:hAnsi="Arial" w:cs="Arial"/>
          <w:sz w:val="24"/>
          <w:szCs w:val="24"/>
        </w:rPr>
        <w:t>in</w:t>
      </w:r>
      <w:r w:rsidRPr="00C7432C">
        <w:rPr>
          <w:rFonts w:ascii="Arial" w:hAnsi="Arial" w:cs="Arial"/>
          <w:sz w:val="24"/>
          <w:szCs w:val="24"/>
        </w:rPr>
        <w:t xml:space="preserve"> line 34, </w:t>
      </w:r>
      <w:r w:rsidR="00C7432C" w:rsidRPr="00C7432C">
        <w:rPr>
          <w:rFonts w:ascii="Arial" w:hAnsi="Arial" w:cs="Arial"/>
          <w:sz w:val="24"/>
          <w:szCs w:val="24"/>
        </w:rPr>
        <w:t xml:space="preserve">after “sub-council”, </w:t>
      </w:r>
      <w:r w:rsidR="00C7432C">
        <w:rPr>
          <w:rFonts w:ascii="Arial" w:hAnsi="Arial" w:cs="Arial"/>
          <w:sz w:val="24"/>
          <w:szCs w:val="24"/>
        </w:rPr>
        <w:t>to insert “</w:t>
      </w:r>
      <w:r w:rsidR="00C7432C" w:rsidRPr="00C7432C">
        <w:rPr>
          <w:rFonts w:ascii="Arial" w:hAnsi="Arial" w:cs="Arial"/>
          <w:sz w:val="24"/>
          <w:szCs w:val="24"/>
        </w:rPr>
        <w:t>is not more than five years and</w:t>
      </w:r>
      <w:r w:rsidR="00C7432C">
        <w:rPr>
          <w:rFonts w:ascii="Arial" w:hAnsi="Arial" w:cs="Arial"/>
          <w:sz w:val="24"/>
          <w:szCs w:val="24"/>
        </w:rPr>
        <w:t>”.</w:t>
      </w:r>
    </w:p>
    <w:p w:rsidR="00C7432C" w:rsidRPr="00C7432C" w:rsidRDefault="00C7432C" w:rsidP="006F1A02">
      <w:pPr>
        <w:pStyle w:val="ListParagraph"/>
        <w:numPr>
          <w:ilvl w:val="0"/>
          <w:numId w:val="9"/>
        </w:numPr>
        <w:spacing w:line="480" w:lineRule="auto"/>
        <w:ind w:left="1134" w:hanging="708"/>
        <w:jc w:val="both"/>
        <w:rPr>
          <w:rFonts w:ascii="Arial" w:hAnsi="Arial" w:cs="Arial"/>
          <w:sz w:val="24"/>
          <w:szCs w:val="24"/>
        </w:rPr>
      </w:pPr>
      <w:r>
        <w:rPr>
          <w:rFonts w:ascii="Arial" w:hAnsi="Arial" w:cs="Arial"/>
          <w:sz w:val="24"/>
          <w:szCs w:val="24"/>
        </w:rPr>
        <w:t>On page 28, from line 34</w:t>
      </w:r>
      <w:r w:rsidR="003B3316">
        <w:rPr>
          <w:rFonts w:ascii="Arial" w:hAnsi="Arial" w:cs="Arial"/>
          <w:sz w:val="24"/>
          <w:szCs w:val="24"/>
        </w:rPr>
        <w:t>, to omit “to the term of office of the members of the main traditional council”, and to substitute</w:t>
      </w:r>
      <w:r w:rsidR="006F36CD">
        <w:rPr>
          <w:rFonts w:ascii="Arial" w:hAnsi="Arial" w:cs="Arial"/>
          <w:sz w:val="24"/>
          <w:szCs w:val="24"/>
        </w:rPr>
        <w:t>,</w:t>
      </w:r>
      <w:r w:rsidR="003B3316">
        <w:rPr>
          <w:rFonts w:ascii="Arial" w:hAnsi="Arial" w:cs="Arial"/>
          <w:sz w:val="24"/>
          <w:szCs w:val="24"/>
        </w:rPr>
        <w:t xml:space="preserve"> </w:t>
      </w:r>
      <w:r w:rsidR="006F36CD">
        <w:rPr>
          <w:rFonts w:ascii="Arial" w:hAnsi="Arial" w:cs="Arial"/>
          <w:sz w:val="24"/>
          <w:szCs w:val="24"/>
        </w:rPr>
        <w:t>“</w:t>
      </w:r>
      <w:r w:rsidR="006F36CD" w:rsidRPr="006F36CD">
        <w:rPr>
          <w:rFonts w:ascii="Arial" w:hAnsi="Arial" w:cs="Arial"/>
          <w:sz w:val="24"/>
          <w:szCs w:val="24"/>
        </w:rPr>
        <w:t xml:space="preserve">with the term of office of the relevant traditional council: Provided that, notwithstanding anything to the contrary contained in any law, the term of any traditional sub-council that was </w:t>
      </w:r>
      <w:r w:rsidR="006F36CD" w:rsidRPr="006F36CD">
        <w:rPr>
          <w:rFonts w:ascii="Arial" w:hAnsi="Arial" w:cs="Arial"/>
          <w:sz w:val="24"/>
          <w:szCs w:val="24"/>
        </w:rPr>
        <w:lastRenderedPageBreak/>
        <w:t>established and constituted prior to the commencement of this Act, will expire on 3</w:t>
      </w:r>
      <w:r w:rsidR="00B216FD">
        <w:rPr>
          <w:rFonts w:ascii="Arial" w:hAnsi="Arial" w:cs="Arial"/>
          <w:sz w:val="24"/>
          <w:szCs w:val="24"/>
        </w:rPr>
        <w:t>0 April</w:t>
      </w:r>
      <w:r w:rsidR="006F36CD" w:rsidRPr="006F36CD">
        <w:rPr>
          <w:rFonts w:ascii="Arial" w:hAnsi="Arial" w:cs="Arial"/>
          <w:sz w:val="24"/>
          <w:szCs w:val="24"/>
        </w:rPr>
        <w:t xml:space="preserve"> 2022: Provided further that any term of office of any such sub-council constituted or established after the commencement of this Act, shall expire every five years on 3</w:t>
      </w:r>
      <w:r w:rsidR="00B216FD">
        <w:rPr>
          <w:rFonts w:ascii="Arial" w:hAnsi="Arial" w:cs="Arial"/>
          <w:sz w:val="24"/>
          <w:szCs w:val="24"/>
        </w:rPr>
        <w:t>0 April</w:t>
      </w:r>
      <w:r w:rsidR="006F36CD" w:rsidRPr="006F36CD">
        <w:rPr>
          <w:rFonts w:ascii="Arial" w:hAnsi="Arial" w:cs="Arial"/>
          <w:sz w:val="24"/>
          <w:szCs w:val="24"/>
        </w:rPr>
        <w:t>, calculated from 3</w:t>
      </w:r>
      <w:r w:rsidR="00B216FD">
        <w:rPr>
          <w:rFonts w:ascii="Arial" w:hAnsi="Arial" w:cs="Arial"/>
          <w:sz w:val="24"/>
          <w:szCs w:val="24"/>
        </w:rPr>
        <w:t xml:space="preserve">0 April </w:t>
      </w:r>
      <w:r w:rsidR="006F36CD" w:rsidRPr="006F36CD">
        <w:rPr>
          <w:rFonts w:ascii="Arial" w:hAnsi="Arial" w:cs="Arial"/>
          <w:sz w:val="24"/>
          <w:szCs w:val="24"/>
        </w:rPr>
        <w:t>2022.</w:t>
      </w:r>
      <w:r w:rsidR="006F36CD">
        <w:rPr>
          <w:rFonts w:ascii="Arial" w:hAnsi="Arial" w:cs="Arial"/>
          <w:sz w:val="24"/>
          <w:szCs w:val="24"/>
        </w:rPr>
        <w:t>”.</w:t>
      </w:r>
    </w:p>
    <w:p w:rsidR="006F36CD" w:rsidRDefault="006F36CD" w:rsidP="00F66BF2">
      <w:pPr>
        <w:tabs>
          <w:tab w:val="left" w:pos="3960"/>
        </w:tabs>
        <w:spacing w:line="480" w:lineRule="auto"/>
        <w:jc w:val="center"/>
        <w:rPr>
          <w:rFonts w:ascii="Arial" w:hAnsi="Arial" w:cs="Arial"/>
          <w:b/>
          <w:sz w:val="24"/>
          <w:szCs w:val="24"/>
        </w:rPr>
      </w:pPr>
    </w:p>
    <w:p w:rsidR="00D17BAB" w:rsidRDefault="00D17BAB" w:rsidP="00F66BF2">
      <w:pPr>
        <w:tabs>
          <w:tab w:val="left" w:pos="3960"/>
        </w:tabs>
        <w:spacing w:line="480" w:lineRule="auto"/>
        <w:jc w:val="center"/>
        <w:rPr>
          <w:rFonts w:ascii="Arial" w:hAnsi="Arial" w:cs="Arial"/>
          <w:b/>
          <w:sz w:val="24"/>
          <w:szCs w:val="24"/>
        </w:rPr>
      </w:pPr>
      <w:r w:rsidRPr="00920CC4">
        <w:rPr>
          <w:rFonts w:ascii="Arial" w:hAnsi="Arial" w:cs="Arial"/>
          <w:b/>
          <w:sz w:val="24"/>
          <w:szCs w:val="24"/>
        </w:rPr>
        <w:t>CLAUSE 18</w:t>
      </w:r>
    </w:p>
    <w:p w:rsidR="00C77A5E" w:rsidRPr="00920CC4" w:rsidRDefault="00C77A5E" w:rsidP="00F66BF2">
      <w:pPr>
        <w:tabs>
          <w:tab w:val="left" w:pos="3960"/>
        </w:tabs>
        <w:spacing w:line="480" w:lineRule="auto"/>
        <w:jc w:val="center"/>
        <w:rPr>
          <w:rFonts w:ascii="Arial" w:hAnsi="Arial" w:cs="Arial"/>
          <w:b/>
          <w:sz w:val="24"/>
          <w:szCs w:val="24"/>
        </w:rPr>
      </w:pPr>
    </w:p>
    <w:p w:rsidR="00603B01" w:rsidRPr="00603B01" w:rsidRDefault="00603B01" w:rsidP="006F1A02">
      <w:pPr>
        <w:pStyle w:val="ListParagraph"/>
        <w:numPr>
          <w:ilvl w:val="0"/>
          <w:numId w:val="5"/>
        </w:numPr>
        <w:spacing w:line="480" w:lineRule="auto"/>
        <w:ind w:left="1134" w:hanging="708"/>
        <w:jc w:val="both"/>
        <w:rPr>
          <w:rFonts w:ascii="Arial" w:hAnsi="Arial" w:cs="Arial"/>
          <w:sz w:val="24"/>
          <w:szCs w:val="24"/>
        </w:rPr>
      </w:pPr>
      <w:r w:rsidRPr="00603B01">
        <w:rPr>
          <w:rFonts w:ascii="Arial" w:hAnsi="Arial" w:cs="Arial"/>
          <w:sz w:val="24"/>
          <w:szCs w:val="24"/>
        </w:rPr>
        <w:t>On page 28, in line 5</w:t>
      </w:r>
      <w:r w:rsidR="007E1151">
        <w:rPr>
          <w:rFonts w:ascii="Arial" w:hAnsi="Arial" w:cs="Arial"/>
          <w:sz w:val="24"/>
          <w:szCs w:val="24"/>
        </w:rPr>
        <w:t>5</w:t>
      </w:r>
      <w:r w:rsidRPr="00603B01">
        <w:rPr>
          <w:rFonts w:ascii="Arial" w:hAnsi="Arial" w:cs="Arial"/>
          <w:sz w:val="24"/>
          <w:szCs w:val="24"/>
        </w:rPr>
        <w:t>, to omit “66” and to substitute “58”.</w:t>
      </w:r>
    </w:p>
    <w:p w:rsidR="00C77A5E" w:rsidRDefault="00763519" w:rsidP="00E53BB7">
      <w:pPr>
        <w:pStyle w:val="ListParagraph"/>
        <w:numPr>
          <w:ilvl w:val="0"/>
          <w:numId w:val="5"/>
        </w:numPr>
        <w:spacing w:line="480" w:lineRule="auto"/>
        <w:ind w:left="1134" w:hanging="708"/>
        <w:jc w:val="both"/>
        <w:rPr>
          <w:rFonts w:ascii="Arial" w:hAnsi="Arial" w:cs="Arial"/>
          <w:sz w:val="24"/>
          <w:szCs w:val="24"/>
        </w:rPr>
      </w:pPr>
      <w:r w:rsidRPr="00E53BB7">
        <w:rPr>
          <w:rFonts w:ascii="Arial" w:hAnsi="Arial" w:cs="Arial"/>
          <w:sz w:val="24"/>
          <w:szCs w:val="24"/>
        </w:rPr>
        <w:t>On page 28, in line 56, to omit “one</w:t>
      </w:r>
      <w:r w:rsidR="00E53BB7">
        <w:rPr>
          <w:rFonts w:ascii="Arial" w:hAnsi="Arial" w:cs="Arial"/>
          <w:sz w:val="24"/>
          <w:szCs w:val="24"/>
        </w:rPr>
        <w:t xml:space="preserve"> year</w:t>
      </w:r>
      <w:r w:rsidRPr="00E53BB7">
        <w:rPr>
          <w:rFonts w:ascii="Arial" w:hAnsi="Arial" w:cs="Arial"/>
          <w:sz w:val="24"/>
          <w:szCs w:val="24"/>
        </w:rPr>
        <w:t xml:space="preserve">” and substitute </w:t>
      </w:r>
      <w:r w:rsidR="00E53BB7">
        <w:rPr>
          <w:rFonts w:ascii="Arial" w:hAnsi="Arial" w:cs="Arial"/>
          <w:sz w:val="24"/>
          <w:szCs w:val="24"/>
        </w:rPr>
        <w:t>“</w:t>
      </w:r>
      <w:r w:rsidRPr="00E53BB7">
        <w:rPr>
          <w:rFonts w:ascii="Arial" w:hAnsi="Arial" w:cs="Arial"/>
          <w:sz w:val="24"/>
          <w:szCs w:val="24"/>
        </w:rPr>
        <w:t>two</w:t>
      </w:r>
      <w:r w:rsidR="00E53BB7">
        <w:rPr>
          <w:rFonts w:ascii="Arial" w:hAnsi="Arial" w:cs="Arial"/>
          <w:sz w:val="24"/>
          <w:szCs w:val="24"/>
        </w:rPr>
        <w:t xml:space="preserve"> years</w:t>
      </w:r>
      <w:r w:rsidRPr="00E53BB7">
        <w:rPr>
          <w:rFonts w:ascii="Arial" w:hAnsi="Arial" w:cs="Arial"/>
          <w:sz w:val="24"/>
          <w:szCs w:val="24"/>
        </w:rPr>
        <w:t>”</w:t>
      </w:r>
      <w:r w:rsidR="00603B01" w:rsidRPr="00E53BB7">
        <w:rPr>
          <w:rFonts w:ascii="Arial" w:hAnsi="Arial" w:cs="Arial"/>
          <w:sz w:val="24"/>
          <w:szCs w:val="24"/>
        </w:rPr>
        <w:t>.</w:t>
      </w:r>
    </w:p>
    <w:p w:rsidR="00AE2C4D" w:rsidRDefault="00AE2C4D" w:rsidP="00E53BB7">
      <w:pPr>
        <w:pStyle w:val="ListParagraph"/>
        <w:numPr>
          <w:ilvl w:val="0"/>
          <w:numId w:val="5"/>
        </w:numPr>
        <w:spacing w:line="480" w:lineRule="auto"/>
        <w:ind w:left="1134" w:hanging="708"/>
        <w:jc w:val="both"/>
        <w:rPr>
          <w:rFonts w:ascii="Arial" w:hAnsi="Arial" w:cs="Arial"/>
          <w:sz w:val="24"/>
          <w:szCs w:val="24"/>
        </w:rPr>
      </w:pPr>
      <w:r>
        <w:rPr>
          <w:rFonts w:ascii="Arial" w:hAnsi="Arial" w:cs="Arial"/>
          <w:sz w:val="24"/>
          <w:szCs w:val="24"/>
        </w:rPr>
        <w:t>On page 29, in line 1, to omit “one year” and to substitute “two years”.</w:t>
      </w:r>
    </w:p>
    <w:p w:rsidR="007E1151" w:rsidRPr="00E53BB7" w:rsidRDefault="007E1151" w:rsidP="00E53BB7">
      <w:pPr>
        <w:pStyle w:val="ListParagraph"/>
        <w:numPr>
          <w:ilvl w:val="0"/>
          <w:numId w:val="5"/>
        </w:numPr>
        <w:spacing w:line="480" w:lineRule="auto"/>
        <w:ind w:left="1134" w:hanging="708"/>
        <w:jc w:val="both"/>
        <w:rPr>
          <w:rFonts w:ascii="Arial" w:hAnsi="Arial" w:cs="Arial"/>
          <w:sz w:val="24"/>
          <w:szCs w:val="24"/>
        </w:rPr>
      </w:pPr>
      <w:r>
        <w:rPr>
          <w:rFonts w:ascii="Arial" w:hAnsi="Arial" w:cs="Arial"/>
          <w:sz w:val="24"/>
          <w:szCs w:val="24"/>
        </w:rPr>
        <w:t>On page 29, from line 32, to omit paragraph “</w:t>
      </w:r>
      <w:r w:rsidRPr="007E1151">
        <w:rPr>
          <w:rFonts w:ascii="Arial" w:hAnsi="Arial" w:cs="Arial"/>
          <w:i/>
          <w:sz w:val="24"/>
          <w:szCs w:val="24"/>
        </w:rPr>
        <w:t>(c)</w:t>
      </w:r>
      <w:r>
        <w:rPr>
          <w:rFonts w:ascii="Arial" w:hAnsi="Arial" w:cs="Arial"/>
          <w:sz w:val="24"/>
          <w:szCs w:val="24"/>
        </w:rPr>
        <w:t>”.</w:t>
      </w:r>
    </w:p>
    <w:p w:rsidR="005A64C9" w:rsidRPr="00920CC4" w:rsidRDefault="00D17BAB" w:rsidP="006F1A02">
      <w:pPr>
        <w:pStyle w:val="ListParagraph"/>
        <w:numPr>
          <w:ilvl w:val="0"/>
          <w:numId w:val="5"/>
        </w:numPr>
        <w:spacing w:line="480" w:lineRule="auto"/>
        <w:ind w:left="1134" w:hanging="708"/>
        <w:jc w:val="both"/>
        <w:rPr>
          <w:rFonts w:ascii="Arial" w:hAnsi="Arial" w:cs="Arial"/>
          <w:sz w:val="24"/>
          <w:szCs w:val="24"/>
        </w:rPr>
      </w:pPr>
      <w:r w:rsidRPr="00920CC4">
        <w:rPr>
          <w:rFonts w:ascii="Arial" w:hAnsi="Arial" w:cs="Arial"/>
          <w:sz w:val="24"/>
          <w:szCs w:val="24"/>
        </w:rPr>
        <w:t>On page 29, in line 39, to omit “</w:t>
      </w:r>
      <w:r w:rsidR="003F589E">
        <w:rPr>
          <w:rFonts w:ascii="Arial" w:hAnsi="Arial" w:cs="Arial"/>
          <w:sz w:val="24"/>
          <w:szCs w:val="24"/>
        </w:rPr>
        <w:t xml:space="preserve">and </w:t>
      </w:r>
      <w:r w:rsidR="003F589E" w:rsidRPr="003F589E">
        <w:rPr>
          <w:rFonts w:ascii="Arial" w:hAnsi="Arial" w:cs="Arial"/>
          <w:i/>
          <w:sz w:val="24"/>
          <w:szCs w:val="24"/>
        </w:rPr>
        <w:t>(d)</w:t>
      </w:r>
      <w:r w:rsidR="003F589E">
        <w:rPr>
          <w:rFonts w:ascii="Arial" w:hAnsi="Arial" w:cs="Arial"/>
          <w:sz w:val="24"/>
          <w:szCs w:val="24"/>
        </w:rPr>
        <w:t xml:space="preserve">, </w:t>
      </w:r>
      <w:r w:rsidRPr="00920CC4">
        <w:rPr>
          <w:rFonts w:ascii="Arial" w:hAnsi="Arial" w:cs="Arial"/>
          <w:sz w:val="24"/>
          <w:szCs w:val="24"/>
        </w:rPr>
        <w:t>(4)”</w:t>
      </w:r>
      <w:r w:rsidR="003F589E">
        <w:rPr>
          <w:rFonts w:ascii="Arial" w:hAnsi="Arial" w:cs="Arial"/>
          <w:sz w:val="24"/>
          <w:szCs w:val="24"/>
        </w:rPr>
        <w:t xml:space="preserve"> and to substitute “, </w:t>
      </w:r>
      <w:r w:rsidR="003F589E" w:rsidRPr="003F589E">
        <w:rPr>
          <w:rFonts w:ascii="Arial" w:hAnsi="Arial" w:cs="Arial"/>
          <w:i/>
          <w:sz w:val="24"/>
          <w:szCs w:val="24"/>
        </w:rPr>
        <w:t>(d)</w:t>
      </w:r>
      <w:r w:rsidR="003F589E">
        <w:rPr>
          <w:rFonts w:ascii="Arial" w:hAnsi="Arial" w:cs="Arial"/>
          <w:sz w:val="24"/>
          <w:szCs w:val="24"/>
        </w:rPr>
        <w:t xml:space="preserve"> and </w:t>
      </w:r>
      <w:r w:rsidR="003F589E" w:rsidRPr="003F589E">
        <w:rPr>
          <w:rFonts w:ascii="Arial" w:hAnsi="Arial" w:cs="Arial"/>
          <w:i/>
          <w:sz w:val="24"/>
          <w:szCs w:val="24"/>
        </w:rPr>
        <w:t>(e)</w:t>
      </w:r>
      <w:r w:rsidR="00A64900">
        <w:rPr>
          <w:rFonts w:ascii="Arial" w:hAnsi="Arial" w:cs="Arial"/>
          <w:i/>
          <w:sz w:val="24"/>
          <w:szCs w:val="24"/>
        </w:rPr>
        <w:t>.</w:t>
      </w:r>
      <w:r w:rsidR="003F589E">
        <w:rPr>
          <w:rFonts w:ascii="Arial" w:hAnsi="Arial" w:cs="Arial"/>
          <w:sz w:val="24"/>
          <w:szCs w:val="24"/>
        </w:rPr>
        <w:t>”</w:t>
      </w:r>
      <w:r w:rsidR="005A64C9" w:rsidRPr="00920CC4">
        <w:rPr>
          <w:rFonts w:ascii="Arial" w:hAnsi="Arial" w:cs="Arial"/>
          <w:sz w:val="24"/>
          <w:szCs w:val="24"/>
        </w:rPr>
        <w:t>.</w:t>
      </w:r>
    </w:p>
    <w:p w:rsidR="005A64C9" w:rsidRPr="00920CC4" w:rsidRDefault="005A64C9" w:rsidP="006F1A02">
      <w:pPr>
        <w:pStyle w:val="ListParagraph"/>
        <w:numPr>
          <w:ilvl w:val="0"/>
          <w:numId w:val="5"/>
        </w:numPr>
        <w:spacing w:line="480" w:lineRule="auto"/>
        <w:ind w:left="1134" w:hanging="708"/>
        <w:jc w:val="both"/>
        <w:rPr>
          <w:rFonts w:ascii="Arial" w:hAnsi="Arial" w:cs="Arial"/>
          <w:sz w:val="24"/>
          <w:szCs w:val="24"/>
        </w:rPr>
      </w:pPr>
      <w:r w:rsidRPr="00920CC4">
        <w:rPr>
          <w:rFonts w:ascii="Arial" w:hAnsi="Arial" w:cs="Arial"/>
          <w:sz w:val="24"/>
          <w:szCs w:val="24"/>
        </w:rPr>
        <w:t xml:space="preserve">On page 29, after line 52, to </w:t>
      </w:r>
      <w:r w:rsidR="00C737AF">
        <w:rPr>
          <w:rFonts w:ascii="Arial" w:hAnsi="Arial" w:cs="Arial"/>
          <w:sz w:val="24"/>
          <w:szCs w:val="24"/>
        </w:rPr>
        <w:t>insert</w:t>
      </w:r>
      <w:r w:rsidRPr="00920CC4">
        <w:rPr>
          <w:rFonts w:ascii="Arial" w:hAnsi="Arial" w:cs="Arial"/>
          <w:sz w:val="24"/>
          <w:szCs w:val="24"/>
        </w:rPr>
        <w:t xml:space="preserve"> the following</w:t>
      </w:r>
      <w:r w:rsidR="0078208D" w:rsidRPr="00920CC4">
        <w:rPr>
          <w:rFonts w:ascii="Arial" w:hAnsi="Arial" w:cs="Arial"/>
          <w:sz w:val="24"/>
          <w:szCs w:val="24"/>
        </w:rPr>
        <w:t>:</w:t>
      </w:r>
    </w:p>
    <w:p w:rsidR="005A64C9" w:rsidRDefault="0078208D" w:rsidP="00F66BF2">
      <w:pPr>
        <w:pStyle w:val="ListParagraph"/>
        <w:spacing w:line="480" w:lineRule="auto"/>
        <w:ind w:left="1800" w:firstLine="360"/>
        <w:jc w:val="both"/>
        <w:rPr>
          <w:rFonts w:ascii="Arial" w:hAnsi="Arial" w:cs="Arial"/>
          <w:sz w:val="24"/>
          <w:szCs w:val="24"/>
        </w:rPr>
      </w:pPr>
      <w:r w:rsidRPr="00920CC4">
        <w:rPr>
          <w:rFonts w:ascii="Arial" w:hAnsi="Arial" w:cs="Arial"/>
          <w:sz w:val="24"/>
          <w:szCs w:val="24"/>
        </w:rPr>
        <w:t>“</w:t>
      </w:r>
      <w:r w:rsidR="005A64C9" w:rsidRPr="00920CC4">
        <w:rPr>
          <w:rFonts w:ascii="Arial" w:hAnsi="Arial" w:cs="Arial"/>
          <w:sz w:val="24"/>
          <w:szCs w:val="24"/>
        </w:rPr>
        <w:t>(8)</w:t>
      </w:r>
      <w:r w:rsidRPr="00920CC4">
        <w:rPr>
          <w:rFonts w:ascii="Arial" w:hAnsi="Arial" w:cs="Arial"/>
          <w:sz w:val="24"/>
          <w:szCs w:val="24"/>
        </w:rPr>
        <w:tab/>
      </w:r>
      <w:r w:rsidR="00EC19FE" w:rsidRPr="00920CC4">
        <w:rPr>
          <w:rFonts w:ascii="Arial" w:hAnsi="Arial" w:cs="Arial"/>
          <w:sz w:val="24"/>
          <w:szCs w:val="24"/>
        </w:rPr>
        <w:t xml:space="preserve">The </w:t>
      </w:r>
      <w:r w:rsidR="005A64C9" w:rsidRPr="00920CC4">
        <w:rPr>
          <w:rFonts w:ascii="Arial" w:hAnsi="Arial" w:cs="Arial"/>
          <w:sz w:val="24"/>
          <w:szCs w:val="24"/>
        </w:rPr>
        <w:t xml:space="preserve">term of office of the members of a Khoi-San council, excluding the senior Khoi-San leader, is, subject to section </w:t>
      </w:r>
      <w:r w:rsidR="003F589E">
        <w:rPr>
          <w:rFonts w:ascii="Arial" w:hAnsi="Arial" w:cs="Arial"/>
          <w:sz w:val="24"/>
          <w:szCs w:val="24"/>
        </w:rPr>
        <w:t>63</w:t>
      </w:r>
      <w:r w:rsidR="005A64C9" w:rsidRPr="00920CC4">
        <w:rPr>
          <w:rFonts w:ascii="Arial" w:hAnsi="Arial" w:cs="Arial"/>
          <w:sz w:val="24"/>
          <w:szCs w:val="24"/>
        </w:rPr>
        <w:t>(1</w:t>
      </w:r>
      <w:r w:rsidR="00D74ADB" w:rsidRPr="00920CC4">
        <w:rPr>
          <w:rFonts w:ascii="Arial" w:hAnsi="Arial" w:cs="Arial"/>
          <w:sz w:val="24"/>
          <w:szCs w:val="24"/>
        </w:rPr>
        <w:t>9</w:t>
      </w:r>
      <w:r w:rsidR="005A64C9" w:rsidRPr="00920CC4">
        <w:rPr>
          <w:rFonts w:ascii="Arial" w:hAnsi="Arial" w:cs="Arial"/>
          <w:sz w:val="24"/>
          <w:szCs w:val="24"/>
        </w:rPr>
        <w:t>), not more than five years and must be aligned to the term of office of the National House: Provided that any term of office of any such council established after the commencement of this Act, shall expire every five years on 31 March, calculated from 31 March 2027.</w:t>
      </w:r>
      <w:r w:rsidR="00897F22">
        <w:rPr>
          <w:rFonts w:ascii="Arial" w:hAnsi="Arial" w:cs="Arial"/>
          <w:sz w:val="24"/>
          <w:szCs w:val="24"/>
        </w:rPr>
        <w:t>”</w:t>
      </w:r>
    </w:p>
    <w:p w:rsidR="001023B9" w:rsidRDefault="00920CC4" w:rsidP="00F66BF2">
      <w:pPr>
        <w:tabs>
          <w:tab w:val="left" w:pos="3828"/>
          <w:tab w:val="left" w:pos="3969"/>
          <w:tab w:val="left" w:pos="4111"/>
        </w:tabs>
        <w:spacing w:line="480" w:lineRule="auto"/>
        <w:jc w:val="both"/>
        <w:rPr>
          <w:rFonts w:ascii="Arial" w:hAnsi="Arial" w:cs="Arial"/>
          <w:b/>
          <w:sz w:val="24"/>
          <w:szCs w:val="24"/>
        </w:rPr>
      </w:pPr>
      <w:r>
        <w:rPr>
          <w:rFonts w:ascii="Arial" w:hAnsi="Arial" w:cs="Arial"/>
          <w:b/>
          <w:sz w:val="24"/>
          <w:szCs w:val="24"/>
        </w:rPr>
        <w:tab/>
      </w:r>
    </w:p>
    <w:p w:rsidR="0078208D" w:rsidRPr="00920CC4" w:rsidRDefault="0078208D" w:rsidP="001023B9">
      <w:pPr>
        <w:tabs>
          <w:tab w:val="left" w:pos="3828"/>
          <w:tab w:val="left" w:pos="3969"/>
          <w:tab w:val="left" w:pos="4111"/>
        </w:tabs>
        <w:spacing w:line="480" w:lineRule="auto"/>
        <w:jc w:val="center"/>
        <w:rPr>
          <w:rFonts w:ascii="Arial" w:hAnsi="Arial" w:cs="Arial"/>
          <w:b/>
          <w:sz w:val="24"/>
          <w:szCs w:val="24"/>
        </w:rPr>
      </w:pPr>
      <w:r w:rsidRPr="00920CC4">
        <w:rPr>
          <w:rFonts w:ascii="Arial" w:hAnsi="Arial" w:cs="Arial"/>
          <w:b/>
          <w:sz w:val="24"/>
          <w:szCs w:val="24"/>
        </w:rPr>
        <w:t>CLAUSE 19</w:t>
      </w:r>
    </w:p>
    <w:p w:rsidR="0078208D" w:rsidRPr="00920CC4" w:rsidRDefault="0078208D" w:rsidP="00F66BF2">
      <w:pPr>
        <w:pStyle w:val="ListParagraph"/>
        <w:spacing w:line="480" w:lineRule="auto"/>
        <w:ind w:left="1800" w:firstLine="360"/>
        <w:rPr>
          <w:rFonts w:ascii="Arial" w:hAnsi="Arial" w:cs="Arial"/>
          <w:b/>
          <w:sz w:val="24"/>
          <w:szCs w:val="24"/>
        </w:rPr>
      </w:pPr>
    </w:p>
    <w:p w:rsidR="000167AF" w:rsidRDefault="000167AF" w:rsidP="006F1A02">
      <w:pPr>
        <w:pStyle w:val="ListParagraph"/>
        <w:numPr>
          <w:ilvl w:val="0"/>
          <w:numId w:val="16"/>
        </w:numPr>
        <w:spacing w:line="480" w:lineRule="auto"/>
        <w:ind w:hanging="718"/>
        <w:rPr>
          <w:rFonts w:ascii="Arial" w:hAnsi="Arial" w:cs="Arial"/>
          <w:sz w:val="24"/>
          <w:szCs w:val="24"/>
        </w:rPr>
      </w:pPr>
      <w:r>
        <w:rPr>
          <w:rFonts w:ascii="Arial" w:hAnsi="Arial" w:cs="Arial"/>
          <w:sz w:val="24"/>
          <w:szCs w:val="24"/>
        </w:rPr>
        <w:t>On page 30, in line 11, to omit “67” and to substitute “60”.</w:t>
      </w:r>
    </w:p>
    <w:p w:rsidR="0078208D" w:rsidRPr="00920CC4" w:rsidRDefault="0078208D" w:rsidP="006F1A02">
      <w:pPr>
        <w:pStyle w:val="ListParagraph"/>
        <w:numPr>
          <w:ilvl w:val="0"/>
          <w:numId w:val="16"/>
        </w:numPr>
        <w:spacing w:line="480" w:lineRule="auto"/>
        <w:ind w:hanging="718"/>
        <w:rPr>
          <w:rFonts w:ascii="Arial" w:hAnsi="Arial" w:cs="Arial"/>
          <w:sz w:val="24"/>
          <w:szCs w:val="24"/>
        </w:rPr>
      </w:pPr>
      <w:r w:rsidRPr="00920CC4">
        <w:rPr>
          <w:rFonts w:ascii="Arial" w:hAnsi="Arial" w:cs="Arial"/>
          <w:sz w:val="24"/>
          <w:szCs w:val="24"/>
        </w:rPr>
        <w:t>On page 30, in line 14, to omit “by the Auditor-General”.</w:t>
      </w:r>
    </w:p>
    <w:p w:rsidR="0078208D" w:rsidRDefault="0078208D" w:rsidP="006F1A02">
      <w:pPr>
        <w:pStyle w:val="ListParagraph"/>
        <w:numPr>
          <w:ilvl w:val="0"/>
          <w:numId w:val="16"/>
        </w:numPr>
        <w:spacing w:line="480" w:lineRule="auto"/>
        <w:ind w:hanging="718"/>
        <w:rPr>
          <w:rFonts w:ascii="Arial" w:hAnsi="Arial" w:cs="Arial"/>
          <w:sz w:val="24"/>
          <w:szCs w:val="24"/>
        </w:rPr>
      </w:pPr>
      <w:r w:rsidRPr="00920CC4">
        <w:rPr>
          <w:rFonts w:ascii="Arial" w:hAnsi="Arial" w:cs="Arial"/>
          <w:sz w:val="24"/>
          <w:szCs w:val="24"/>
        </w:rPr>
        <w:t>On page 30, in line 15, to omit “one month” and to substitute “two months”.</w:t>
      </w:r>
    </w:p>
    <w:p w:rsidR="00C721D3" w:rsidRDefault="00C721D3" w:rsidP="006F1A02">
      <w:pPr>
        <w:pStyle w:val="ListParagraph"/>
        <w:numPr>
          <w:ilvl w:val="0"/>
          <w:numId w:val="16"/>
        </w:numPr>
        <w:spacing w:line="480" w:lineRule="auto"/>
        <w:ind w:hanging="718"/>
        <w:rPr>
          <w:rFonts w:ascii="Arial" w:hAnsi="Arial" w:cs="Arial"/>
          <w:sz w:val="24"/>
          <w:szCs w:val="24"/>
        </w:rPr>
      </w:pPr>
      <w:r>
        <w:rPr>
          <w:rFonts w:ascii="Arial" w:hAnsi="Arial" w:cs="Arial"/>
          <w:sz w:val="24"/>
          <w:szCs w:val="24"/>
        </w:rPr>
        <w:t xml:space="preserve">On page 30, in line 17, to omit paragraph </w:t>
      </w:r>
      <w:r w:rsidRPr="001023B9">
        <w:rPr>
          <w:rFonts w:ascii="Arial" w:hAnsi="Arial" w:cs="Arial"/>
          <w:i/>
          <w:sz w:val="24"/>
          <w:szCs w:val="24"/>
        </w:rPr>
        <w:t>(c)</w:t>
      </w:r>
      <w:r>
        <w:rPr>
          <w:rFonts w:ascii="Arial" w:hAnsi="Arial" w:cs="Arial"/>
          <w:sz w:val="24"/>
          <w:szCs w:val="24"/>
        </w:rPr>
        <w:t xml:space="preserve"> and to substitute:</w:t>
      </w:r>
    </w:p>
    <w:p w:rsidR="00C721D3" w:rsidRPr="00920CC4" w:rsidRDefault="00C721D3" w:rsidP="00C721D3">
      <w:pPr>
        <w:pStyle w:val="ListParagraph"/>
        <w:spacing w:line="480" w:lineRule="auto"/>
        <w:ind w:left="2880" w:hanging="720"/>
        <w:rPr>
          <w:rFonts w:ascii="Arial" w:hAnsi="Arial" w:cs="Arial"/>
          <w:sz w:val="24"/>
          <w:szCs w:val="24"/>
        </w:rPr>
      </w:pPr>
      <w:r>
        <w:rPr>
          <w:rFonts w:ascii="Arial" w:hAnsi="Arial" w:cs="Arial"/>
          <w:sz w:val="24"/>
          <w:szCs w:val="24"/>
        </w:rPr>
        <w:lastRenderedPageBreak/>
        <w:t>“</w:t>
      </w:r>
      <w:r w:rsidRPr="00C721D3">
        <w:rPr>
          <w:rFonts w:ascii="Arial" w:hAnsi="Arial" w:cs="Arial"/>
          <w:i/>
          <w:sz w:val="24"/>
          <w:szCs w:val="24"/>
        </w:rPr>
        <w:t>(c)</w:t>
      </w:r>
      <w:r>
        <w:rPr>
          <w:rFonts w:ascii="Arial" w:hAnsi="Arial" w:cs="Arial"/>
          <w:sz w:val="24"/>
          <w:szCs w:val="24"/>
        </w:rPr>
        <w:tab/>
        <w:t xml:space="preserve">disclose to the Premier concerned, the receipt of gifts with a value above an amount as may be determined by such Premier by notice in the Provincial </w:t>
      </w:r>
      <w:r w:rsidRPr="00C721D3">
        <w:rPr>
          <w:rFonts w:ascii="Arial" w:hAnsi="Arial" w:cs="Arial"/>
          <w:i/>
          <w:sz w:val="24"/>
          <w:szCs w:val="24"/>
        </w:rPr>
        <w:t>Gazette</w:t>
      </w:r>
      <w:r>
        <w:rPr>
          <w:rFonts w:ascii="Arial" w:hAnsi="Arial" w:cs="Arial"/>
          <w:sz w:val="24"/>
          <w:szCs w:val="24"/>
        </w:rPr>
        <w:t>;”</w:t>
      </w:r>
    </w:p>
    <w:p w:rsidR="0078208D" w:rsidRPr="008C7F9D" w:rsidRDefault="0078208D" w:rsidP="006F1A02">
      <w:pPr>
        <w:pStyle w:val="ListParagraph"/>
        <w:numPr>
          <w:ilvl w:val="0"/>
          <w:numId w:val="16"/>
        </w:numPr>
        <w:spacing w:line="480" w:lineRule="auto"/>
        <w:ind w:hanging="718"/>
        <w:rPr>
          <w:rFonts w:ascii="Arial" w:hAnsi="Arial" w:cs="Arial"/>
          <w:sz w:val="24"/>
          <w:szCs w:val="24"/>
        </w:rPr>
      </w:pPr>
      <w:r w:rsidRPr="008C7F9D">
        <w:rPr>
          <w:rFonts w:ascii="Arial" w:hAnsi="Arial" w:cs="Arial"/>
          <w:sz w:val="24"/>
          <w:szCs w:val="24"/>
        </w:rPr>
        <w:t xml:space="preserve">On page 30, after line 19, to </w:t>
      </w:r>
      <w:r w:rsidR="008C7F9D">
        <w:rPr>
          <w:rFonts w:ascii="Arial" w:hAnsi="Arial" w:cs="Arial"/>
          <w:sz w:val="24"/>
          <w:szCs w:val="24"/>
        </w:rPr>
        <w:t>insert</w:t>
      </w:r>
      <w:r w:rsidRPr="008C7F9D">
        <w:rPr>
          <w:rFonts w:ascii="Arial" w:hAnsi="Arial" w:cs="Arial"/>
          <w:sz w:val="24"/>
          <w:szCs w:val="24"/>
        </w:rPr>
        <w:t xml:space="preserve"> the following:</w:t>
      </w:r>
    </w:p>
    <w:p w:rsidR="008C7F9D" w:rsidRDefault="008C7F9D" w:rsidP="00F66BF2">
      <w:pPr>
        <w:spacing w:line="480" w:lineRule="auto"/>
        <w:ind w:left="1800" w:firstLine="360"/>
        <w:rPr>
          <w:rFonts w:ascii="Arial" w:hAnsi="Arial" w:cs="Arial"/>
          <w:sz w:val="24"/>
          <w:szCs w:val="24"/>
        </w:rPr>
      </w:pPr>
      <w:r>
        <w:rPr>
          <w:rFonts w:ascii="Arial" w:hAnsi="Arial" w:cs="Arial"/>
          <w:sz w:val="24"/>
          <w:szCs w:val="24"/>
        </w:rPr>
        <w:t>“</w:t>
      </w:r>
      <w:r w:rsidR="0078208D" w:rsidRPr="008C7F9D">
        <w:rPr>
          <w:rFonts w:ascii="Arial" w:hAnsi="Arial" w:cs="Arial"/>
          <w:sz w:val="24"/>
          <w:szCs w:val="24"/>
        </w:rPr>
        <w:t xml:space="preserve">(3) </w:t>
      </w:r>
      <w:r w:rsidR="0078208D" w:rsidRPr="008C7F9D">
        <w:rPr>
          <w:rFonts w:ascii="Arial" w:hAnsi="Arial" w:cs="Arial"/>
          <w:sz w:val="24"/>
          <w:szCs w:val="24"/>
        </w:rPr>
        <w:tab/>
      </w:r>
      <w:r w:rsidR="0078208D" w:rsidRPr="008C7F9D">
        <w:rPr>
          <w:rFonts w:ascii="Arial" w:hAnsi="Arial" w:cs="Arial"/>
          <w:i/>
          <w:sz w:val="24"/>
          <w:szCs w:val="24"/>
        </w:rPr>
        <w:t>(a)</w:t>
      </w:r>
      <w:r w:rsidR="0078208D" w:rsidRPr="008C7F9D">
        <w:rPr>
          <w:rFonts w:ascii="Arial" w:hAnsi="Arial" w:cs="Arial"/>
          <w:sz w:val="24"/>
          <w:szCs w:val="24"/>
        </w:rPr>
        <w:t xml:space="preserve"> </w:t>
      </w:r>
      <w:r w:rsidR="0078208D" w:rsidRPr="008C7F9D">
        <w:rPr>
          <w:rFonts w:ascii="Arial" w:hAnsi="Arial" w:cs="Arial"/>
          <w:sz w:val="24"/>
          <w:szCs w:val="24"/>
        </w:rPr>
        <w:tab/>
        <w:t xml:space="preserve"> If an audit contemplated in subsection (2)</w:t>
      </w:r>
      <w:r w:rsidR="0078208D" w:rsidRPr="008C7F9D">
        <w:rPr>
          <w:rFonts w:ascii="Arial" w:hAnsi="Arial" w:cs="Arial"/>
          <w:i/>
          <w:sz w:val="24"/>
          <w:szCs w:val="24"/>
        </w:rPr>
        <w:t xml:space="preserve">(b) </w:t>
      </w:r>
      <w:r w:rsidR="0078208D" w:rsidRPr="008C7F9D">
        <w:rPr>
          <w:rFonts w:ascii="Arial" w:hAnsi="Arial" w:cs="Arial"/>
          <w:sz w:val="24"/>
          <w:szCs w:val="24"/>
        </w:rPr>
        <w:t>is not performed by the Auditor-General, the Auditor-General may review any such audit.</w:t>
      </w:r>
    </w:p>
    <w:p w:rsidR="005A1576" w:rsidRPr="00920CC4" w:rsidRDefault="0078208D" w:rsidP="00F66BF2">
      <w:pPr>
        <w:spacing w:line="480" w:lineRule="auto"/>
        <w:ind w:left="1800" w:firstLine="360"/>
        <w:rPr>
          <w:rFonts w:ascii="Arial" w:hAnsi="Arial" w:cs="Arial"/>
          <w:sz w:val="24"/>
          <w:szCs w:val="24"/>
        </w:rPr>
      </w:pPr>
      <w:r w:rsidRPr="00920CC4">
        <w:rPr>
          <w:rFonts w:ascii="Arial" w:hAnsi="Arial" w:cs="Arial"/>
          <w:sz w:val="24"/>
          <w:szCs w:val="24"/>
        </w:rPr>
        <w:tab/>
      </w:r>
      <w:r w:rsidRPr="00022CF7">
        <w:rPr>
          <w:rFonts w:ascii="Arial" w:hAnsi="Arial" w:cs="Arial"/>
          <w:i/>
          <w:sz w:val="24"/>
          <w:szCs w:val="24"/>
        </w:rPr>
        <w:t xml:space="preserve">(b) </w:t>
      </w:r>
      <w:r w:rsidRPr="00022CF7">
        <w:rPr>
          <w:rFonts w:ascii="Arial" w:hAnsi="Arial" w:cs="Arial"/>
          <w:i/>
          <w:sz w:val="24"/>
          <w:szCs w:val="24"/>
        </w:rPr>
        <w:tab/>
      </w:r>
      <w:r w:rsidRPr="00022CF7">
        <w:rPr>
          <w:rFonts w:ascii="Arial" w:hAnsi="Arial" w:cs="Arial"/>
          <w:sz w:val="24"/>
          <w:szCs w:val="24"/>
        </w:rPr>
        <w:t>If any kingship or queenship council or principal traditional council does not have its financial statements audited as contemplated in subsection (2)</w:t>
      </w:r>
      <w:r w:rsidRPr="00022CF7">
        <w:rPr>
          <w:rFonts w:ascii="Arial" w:hAnsi="Arial" w:cs="Arial"/>
          <w:i/>
          <w:sz w:val="24"/>
          <w:szCs w:val="24"/>
        </w:rPr>
        <w:t>(b)</w:t>
      </w:r>
      <w:r w:rsidRPr="00022CF7">
        <w:rPr>
          <w:rFonts w:ascii="Arial" w:hAnsi="Arial" w:cs="Arial"/>
          <w:sz w:val="24"/>
          <w:szCs w:val="24"/>
        </w:rPr>
        <w:t xml:space="preserve">, the accounting officer of the provincial department responsible for providing financial support to such council may </w:t>
      </w:r>
      <w:r w:rsidR="00092BE6" w:rsidRPr="00022CF7">
        <w:rPr>
          <w:rFonts w:ascii="Arial" w:hAnsi="Arial" w:cs="Arial"/>
          <w:sz w:val="24"/>
          <w:szCs w:val="24"/>
        </w:rPr>
        <w:t xml:space="preserve">withhold any financial support to such council or </w:t>
      </w:r>
      <w:r w:rsidRPr="00022CF7">
        <w:rPr>
          <w:rFonts w:ascii="Arial" w:hAnsi="Arial" w:cs="Arial"/>
          <w:sz w:val="24"/>
          <w:szCs w:val="24"/>
        </w:rPr>
        <w:t>impose an</w:t>
      </w:r>
      <w:r w:rsidR="00092BE6" w:rsidRPr="00022CF7">
        <w:rPr>
          <w:rFonts w:ascii="Arial" w:hAnsi="Arial" w:cs="Arial"/>
          <w:sz w:val="24"/>
          <w:szCs w:val="24"/>
        </w:rPr>
        <w:t>y</w:t>
      </w:r>
      <w:r w:rsidRPr="00022CF7">
        <w:rPr>
          <w:rFonts w:ascii="Arial" w:hAnsi="Arial" w:cs="Arial"/>
          <w:sz w:val="24"/>
          <w:szCs w:val="24"/>
        </w:rPr>
        <w:t xml:space="preserve"> </w:t>
      </w:r>
      <w:r w:rsidR="00092BE6" w:rsidRPr="00022CF7">
        <w:rPr>
          <w:rFonts w:ascii="Arial" w:hAnsi="Arial" w:cs="Arial"/>
          <w:sz w:val="24"/>
          <w:szCs w:val="24"/>
        </w:rPr>
        <w:t xml:space="preserve">other </w:t>
      </w:r>
      <w:r w:rsidRPr="00022CF7">
        <w:rPr>
          <w:rFonts w:ascii="Arial" w:hAnsi="Arial" w:cs="Arial"/>
          <w:sz w:val="24"/>
          <w:szCs w:val="24"/>
        </w:rPr>
        <w:t xml:space="preserve">appropriate sanction </w:t>
      </w:r>
      <w:r w:rsidR="008C7F9D" w:rsidRPr="00022CF7">
        <w:rPr>
          <w:rFonts w:ascii="Arial" w:hAnsi="Arial" w:cs="Arial"/>
          <w:sz w:val="24"/>
          <w:szCs w:val="24"/>
        </w:rPr>
        <w:t xml:space="preserve">on </w:t>
      </w:r>
      <w:r w:rsidR="00092BE6" w:rsidRPr="00022CF7">
        <w:rPr>
          <w:rFonts w:ascii="Arial" w:hAnsi="Arial" w:cs="Arial"/>
          <w:sz w:val="24"/>
          <w:szCs w:val="24"/>
        </w:rPr>
        <w:t>the</w:t>
      </w:r>
      <w:r w:rsidR="008C7F9D" w:rsidRPr="00022CF7">
        <w:rPr>
          <w:rFonts w:ascii="Arial" w:hAnsi="Arial" w:cs="Arial"/>
          <w:sz w:val="24"/>
          <w:szCs w:val="24"/>
        </w:rPr>
        <w:t xml:space="preserve"> council.”.</w:t>
      </w:r>
    </w:p>
    <w:p w:rsidR="006F1A02" w:rsidRDefault="006F1A02" w:rsidP="00F66BF2">
      <w:pPr>
        <w:pStyle w:val="ListParagraph"/>
        <w:tabs>
          <w:tab w:val="left" w:pos="3544"/>
          <w:tab w:val="left" w:pos="3686"/>
          <w:tab w:val="left" w:pos="3969"/>
        </w:tabs>
        <w:spacing w:line="480" w:lineRule="auto"/>
        <w:ind w:left="3240" w:firstLine="360"/>
        <w:jc w:val="both"/>
        <w:rPr>
          <w:rFonts w:ascii="Arial" w:hAnsi="Arial" w:cs="Arial"/>
          <w:b/>
          <w:sz w:val="24"/>
          <w:szCs w:val="24"/>
        </w:rPr>
      </w:pPr>
    </w:p>
    <w:p w:rsidR="0078208D" w:rsidRPr="00920CC4" w:rsidRDefault="008C7F9D" w:rsidP="00F66BF2">
      <w:pPr>
        <w:pStyle w:val="ListParagraph"/>
        <w:tabs>
          <w:tab w:val="left" w:pos="3544"/>
          <w:tab w:val="left" w:pos="3686"/>
          <w:tab w:val="left" w:pos="3969"/>
        </w:tabs>
        <w:spacing w:line="480" w:lineRule="auto"/>
        <w:ind w:left="3240" w:firstLine="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78208D" w:rsidRPr="00920CC4">
        <w:rPr>
          <w:rFonts w:ascii="Arial" w:hAnsi="Arial" w:cs="Arial"/>
          <w:b/>
          <w:sz w:val="24"/>
          <w:szCs w:val="24"/>
        </w:rPr>
        <w:t>CLAUSE 20</w:t>
      </w:r>
    </w:p>
    <w:p w:rsidR="0078208D" w:rsidRPr="00920CC4" w:rsidRDefault="0078208D" w:rsidP="00F66BF2">
      <w:pPr>
        <w:pStyle w:val="ListParagraph"/>
        <w:spacing w:line="480" w:lineRule="auto"/>
        <w:ind w:left="1800" w:firstLine="360"/>
        <w:jc w:val="both"/>
        <w:rPr>
          <w:rFonts w:ascii="Arial" w:hAnsi="Arial" w:cs="Arial"/>
          <w:b/>
          <w:sz w:val="24"/>
          <w:szCs w:val="24"/>
        </w:rPr>
      </w:pPr>
    </w:p>
    <w:p w:rsidR="0078208D" w:rsidRPr="00920CC4" w:rsidRDefault="0078208D" w:rsidP="006F1A02">
      <w:pPr>
        <w:pStyle w:val="ListParagraph"/>
        <w:numPr>
          <w:ilvl w:val="0"/>
          <w:numId w:val="17"/>
        </w:numPr>
        <w:spacing w:line="480" w:lineRule="auto"/>
        <w:ind w:hanging="718"/>
        <w:jc w:val="both"/>
        <w:rPr>
          <w:rFonts w:ascii="Arial" w:hAnsi="Arial" w:cs="Arial"/>
          <w:sz w:val="24"/>
          <w:szCs w:val="24"/>
        </w:rPr>
      </w:pPr>
      <w:r w:rsidRPr="00920CC4">
        <w:rPr>
          <w:rFonts w:ascii="Arial" w:hAnsi="Arial" w:cs="Arial"/>
          <w:sz w:val="24"/>
          <w:szCs w:val="24"/>
        </w:rPr>
        <w:t>On page 30, in line 52, to omit “by the Auditor-General”.</w:t>
      </w:r>
    </w:p>
    <w:p w:rsidR="0078208D" w:rsidRPr="005A1576" w:rsidRDefault="0078208D" w:rsidP="006F1A02">
      <w:pPr>
        <w:pStyle w:val="ListParagraph"/>
        <w:numPr>
          <w:ilvl w:val="0"/>
          <w:numId w:val="17"/>
        </w:numPr>
        <w:spacing w:line="480" w:lineRule="auto"/>
        <w:ind w:hanging="718"/>
        <w:jc w:val="both"/>
        <w:rPr>
          <w:rFonts w:ascii="Arial" w:hAnsi="Arial" w:cs="Arial"/>
          <w:sz w:val="24"/>
          <w:szCs w:val="24"/>
        </w:rPr>
      </w:pPr>
      <w:r w:rsidRPr="005A1576">
        <w:rPr>
          <w:rFonts w:ascii="Arial" w:hAnsi="Arial" w:cs="Arial"/>
          <w:sz w:val="24"/>
          <w:szCs w:val="24"/>
        </w:rPr>
        <w:t>On page 30, in line 53, to omit “one month” and to substitute “two months”.</w:t>
      </w:r>
    </w:p>
    <w:p w:rsidR="00C721D3" w:rsidRDefault="00222F7E" w:rsidP="00C721D3">
      <w:pPr>
        <w:spacing w:line="480" w:lineRule="auto"/>
        <w:ind w:left="1134" w:hanging="708"/>
        <w:rPr>
          <w:rFonts w:ascii="Arial" w:hAnsi="Arial" w:cs="Arial"/>
          <w:sz w:val="24"/>
          <w:szCs w:val="24"/>
        </w:rPr>
      </w:pPr>
      <w:r>
        <w:rPr>
          <w:rFonts w:ascii="Arial" w:hAnsi="Arial" w:cs="Arial"/>
          <w:sz w:val="24"/>
          <w:szCs w:val="24"/>
        </w:rPr>
        <w:t>3</w:t>
      </w:r>
      <w:r w:rsidR="00C721D3">
        <w:rPr>
          <w:rFonts w:ascii="Arial" w:hAnsi="Arial" w:cs="Arial"/>
          <w:sz w:val="24"/>
          <w:szCs w:val="24"/>
        </w:rPr>
        <w:t xml:space="preserve">. </w:t>
      </w:r>
      <w:r w:rsidR="00C721D3">
        <w:rPr>
          <w:rFonts w:ascii="Arial" w:hAnsi="Arial" w:cs="Arial"/>
          <w:sz w:val="24"/>
          <w:szCs w:val="24"/>
        </w:rPr>
        <w:tab/>
        <w:t xml:space="preserve">On page 30, in line 55, to omit paragraph </w:t>
      </w:r>
      <w:r w:rsidR="00C721D3" w:rsidRPr="00C721D3">
        <w:rPr>
          <w:rFonts w:ascii="Arial" w:hAnsi="Arial" w:cs="Arial"/>
          <w:i/>
          <w:sz w:val="24"/>
          <w:szCs w:val="24"/>
        </w:rPr>
        <w:t>(c)</w:t>
      </w:r>
      <w:r w:rsidR="00C721D3">
        <w:rPr>
          <w:rFonts w:ascii="Arial" w:hAnsi="Arial" w:cs="Arial"/>
          <w:sz w:val="24"/>
          <w:szCs w:val="24"/>
        </w:rPr>
        <w:t xml:space="preserve"> and to substitute:</w:t>
      </w:r>
    </w:p>
    <w:p w:rsidR="00C721D3" w:rsidRPr="00C721D3" w:rsidRDefault="00C721D3" w:rsidP="00C721D3">
      <w:pPr>
        <w:spacing w:line="480" w:lineRule="auto"/>
        <w:ind w:left="2880" w:hanging="720"/>
        <w:rPr>
          <w:rFonts w:ascii="Arial" w:hAnsi="Arial" w:cs="Arial"/>
          <w:sz w:val="24"/>
          <w:szCs w:val="24"/>
        </w:rPr>
      </w:pPr>
      <w:r>
        <w:rPr>
          <w:rFonts w:ascii="Arial" w:hAnsi="Arial" w:cs="Arial"/>
          <w:sz w:val="24"/>
          <w:szCs w:val="24"/>
        </w:rPr>
        <w:t>“</w:t>
      </w:r>
      <w:r w:rsidRPr="00C721D3">
        <w:rPr>
          <w:rFonts w:ascii="Arial" w:hAnsi="Arial" w:cs="Arial"/>
          <w:i/>
          <w:sz w:val="24"/>
          <w:szCs w:val="24"/>
        </w:rPr>
        <w:t>(c)</w:t>
      </w:r>
      <w:r>
        <w:rPr>
          <w:rFonts w:ascii="Arial" w:hAnsi="Arial" w:cs="Arial"/>
          <w:sz w:val="24"/>
          <w:szCs w:val="24"/>
        </w:rPr>
        <w:t xml:space="preserve"> </w:t>
      </w:r>
      <w:r>
        <w:rPr>
          <w:rFonts w:ascii="Arial" w:hAnsi="Arial" w:cs="Arial"/>
          <w:sz w:val="24"/>
          <w:szCs w:val="24"/>
        </w:rPr>
        <w:tab/>
        <w:t xml:space="preserve">disclose to the Premier concerned, the receipt of gifts with a value above an amount as may be determined by such Premier by notice in the Provincial </w:t>
      </w:r>
      <w:r w:rsidRPr="00C721D3">
        <w:rPr>
          <w:rFonts w:ascii="Arial" w:hAnsi="Arial" w:cs="Arial"/>
          <w:i/>
          <w:sz w:val="24"/>
          <w:szCs w:val="24"/>
        </w:rPr>
        <w:t>Gazette</w:t>
      </w:r>
      <w:r>
        <w:rPr>
          <w:rFonts w:ascii="Arial" w:hAnsi="Arial" w:cs="Arial"/>
          <w:sz w:val="24"/>
          <w:szCs w:val="24"/>
        </w:rPr>
        <w:t>; and”</w:t>
      </w:r>
    </w:p>
    <w:p w:rsidR="00222F7E" w:rsidRPr="005A1576" w:rsidRDefault="00222F7E" w:rsidP="00222F7E">
      <w:pPr>
        <w:pStyle w:val="ListParagraph"/>
        <w:spacing w:line="480" w:lineRule="auto"/>
        <w:ind w:left="1144" w:hanging="718"/>
        <w:jc w:val="both"/>
        <w:rPr>
          <w:rFonts w:ascii="Arial" w:hAnsi="Arial" w:cs="Arial"/>
          <w:sz w:val="24"/>
          <w:szCs w:val="24"/>
        </w:rPr>
      </w:pPr>
      <w:r w:rsidRPr="00222F7E">
        <w:rPr>
          <w:rFonts w:ascii="Arial" w:hAnsi="Arial" w:cs="Arial"/>
          <w:sz w:val="24"/>
          <w:szCs w:val="24"/>
        </w:rPr>
        <w:t>4.</w:t>
      </w:r>
      <w:r>
        <w:rPr>
          <w:rFonts w:ascii="Arial" w:hAnsi="Arial" w:cs="Arial"/>
          <w:b/>
          <w:sz w:val="24"/>
          <w:szCs w:val="24"/>
        </w:rPr>
        <w:t xml:space="preserve"> </w:t>
      </w:r>
      <w:r w:rsidR="00383459">
        <w:rPr>
          <w:rFonts w:ascii="Arial" w:hAnsi="Arial" w:cs="Arial"/>
          <w:b/>
          <w:sz w:val="24"/>
          <w:szCs w:val="24"/>
        </w:rPr>
        <w:tab/>
      </w:r>
      <w:r w:rsidRPr="005A1576">
        <w:rPr>
          <w:rFonts w:ascii="Arial" w:hAnsi="Arial" w:cs="Arial"/>
          <w:sz w:val="24"/>
          <w:szCs w:val="24"/>
        </w:rPr>
        <w:t xml:space="preserve">On page 31, after line 3, to </w:t>
      </w:r>
      <w:r w:rsidR="001023B9">
        <w:rPr>
          <w:rFonts w:ascii="Arial" w:hAnsi="Arial" w:cs="Arial"/>
          <w:sz w:val="24"/>
          <w:szCs w:val="24"/>
        </w:rPr>
        <w:t>insert</w:t>
      </w:r>
      <w:r>
        <w:rPr>
          <w:rFonts w:ascii="Arial" w:hAnsi="Arial" w:cs="Arial"/>
          <w:sz w:val="24"/>
          <w:szCs w:val="24"/>
        </w:rPr>
        <w:t>:</w:t>
      </w:r>
    </w:p>
    <w:p w:rsidR="00222F7E" w:rsidRPr="005A1576" w:rsidRDefault="00222F7E" w:rsidP="00222F7E">
      <w:pPr>
        <w:spacing w:line="480" w:lineRule="auto"/>
        <w:ind w:left="1440" w:firstLine="720"/>
        <w:rPr>
          <w:rFonts w:ascii="Arial" w:hAnsi="Arial" w:cs="Arial"/>
          <w:sz w:val="24"/>
          <w:szCs w:val="24"/>
        </w:rPr>
      </w:pPr>
      <w:r>
        <w:rPr>
          <w:rFonts w:ascii="Arial" w:hAnsi="Arial" w:cs="Arial"/>
          <w:sz w:val="24"/>
          <w:szCs w:val="24"/>
        </w:rPr>
        <w:t>“</w:t>
      </w:r>
      <w:r w:rsidRPr="005A1576">
        <w:rPr>
          <w:rFonts w:ascii="Arial" w:hAnsi="Arial" w:cs="Arial"/>
          <w:sz w:val="24"/>
          <w:szCs w:val="24"/>
        </w:rPr>
        <w:t xml:space="preserve">(4) </w:t>
      </w:r>
      <w:r w:rsidRPr="005A1576">
        <w:rPr>
          <w:rFonts w:ascii="Arial" w:hAnsi="Arial" w:cs="Arial"/>
          <w:sz w:val="24"/>
          <w:szCs w:val="24"/>
        </w:rPr>
        <w:tab/>
      </w:r>
      <w:r w:rsidRPr="005A1576">
        <w:rPr>
          <w:rFonts w:ascii="Arial" w:hAnsi="Arial" w:cs="Arial"/>
          <w:i/>
          <w:sz w:val="24"/>
          <w:szCs w:val="24"/>
        </w:rPr>
        <w:t>(a)</w:t>
      </w:r>
      <w:r w:rsidRPr="005A1576">
        <w:rPr>
          <w:rFonts w:ascii="Arial" w:hAnsi="Arial" w:cs="Arial"/>
          <w:sz w:val="24"/>
          <w:szCs w:val="24"/>
        </w:rPr>
        <w:tab/>
        <w:t xml:space="preserve"> If an audit contemplated in subsection (2)</w:t>
      </w:r>
      <w:r w:rsidRPr="005A1576">
        <w:rPr>
          <w:rFonts w:ascii="Arial" w:hAnsi="Arial" w:cs="Arial"/>
          <w:i/>
          <w:sz w:val="24"/>
          <w:szCs w:val="24"/>
        </w:rPr>
        <w:t xml:space="preserve">(b) </w:t>
      </w:r>
      <w:r w:rsidRPr="005A1576">
        <w:rPr>
          <w:rFonts w:ascii="Arial" w:hAnsi="Arial" w:cs="Arial"/>
          <w:sz w:val="24"/>
          <w:szCs w:val="24"/>
        </w:rPr>
        <w:t>is not performed by the Auditor-General, the Auditor-General may review any such audit.</w:t>
      </w:r>
    </w:p>
    <w:p w:rsidR="00222F7E" w:rsidRDefault="00222F7E" w:rsidP="00222F7E">
      <w:pPr>
        <w:pStyle w:val="ListParagraph"/>
        <w:spacing w:line="480" w:lineRule="auto"/>
        <w:ind w:left="1418" w:firstLine="1462"/>
        <w:rPr>
          <w:rFonts w:ascii="Arial" w:hAnsi="Arial" w:cs="Arial"/>
          <w:sz w:val="24"/>
          <w:szCs w:val="24"/>
        </w:rPr>
      </w:pPr>
      <w:r w:rsidRPr="00022CF7">
        <w:rPr>
          <w:rFonts w:ascii="Arial" w:hAnsi="Arial" w:cs="Arial"/>
          <w:i/>
          <w:sz w:val="24"/>
          <w:szCs w:val="24"/>
        </w:rPr>
        <w:lastRenderedPageBreak/>
        <w:t xml:space="preserve">(b) </w:t>
      </w:r>
      <w:r w:rsidRPr="00022CF7">
        <w:rPr>
          <w:rFonts w:ascii="Arial" w:hAnsi="Arial" w:cs="Arial"/>
          <w:i/>
          <w:sz w:val="24"/>
          <w:szCs w:val="24"/>
        </w:rPr>
        <w:tab/>
      </w:r>
      <w:r w:rsidRPr="00022CF7">
        <w:rPr>
          <w:rFonts w:ascii="Arial" w:hAnsi="Arial" w:cs="Arial"/>
          <w:sz w:val="24"/>
          <w:szCs w:val="24"/>
        </w:rPr>
        <w:t>If any traditional or Khoi-San council does not have its financial statements audited as contemplated in subsection (2)</w:t>
      </w:r>
      <w:r w:rsidRPr="00022CF7">
        <w:rPr>
          <w:rFonts w:ascii="Arial" w:hAnsi="Arial" w:cs="Arial"/>
          <w:i/>
          <w:sz w:val="24"/>
          <w:szCs w:val="24"/>
        </w:rPr>
        <w:t>(b)</w:t>
      </w:r>
      <w:r w:rsidRPr="00022CF7">
        <w:rPr>
          <w:rFonts w:ascii="Arial" w:hAnsi="Arial" w:cs="Arial"/>
          <w:sz w:val="24"/>
          <w:szCs w:val="24"/>
        </w:rPr>
        <w:t>, the accounting officer of the provincial department responsible for providing financial support to such council may withhold any financial support to such council or impose any other appropriate sanction on the council.”.</w:t>
      </w:r>
    </w:p>
    <w:p w:rsidR="00383459" w:rsidRPr="00383459" w:rsidRDefault="00383459" w:rsidP="00F66BF2">
      <w:pPr>
        <w:spacing w:line="480" w:lineRule="auto"/>
        <w:rPr>
          <w:rFonts w:ascii="Arial" w:hAnsi="Arial" w:cs="Arial"/>
          <w:b/>
          <w:color w:val="7030A0"/>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54819" w:rsidRDefault="00383459" w:rsidP="00F66BF2">
      <w:pPr>
        <w:pStyle w:val="ListParagraph"/>
        <w:spacing w:line="480" w:lineRule="auto"/>
        <w:ind w:left="3240" w:firstLine="360"/>
        <w:jc w:val="both"/>
        <w:rPr>
          <w:rFonts w:ascii="Arial" w:hAnsi="Arial" w:cs="Arial"/>
          <w:b/>
          <w:sz w:val="24"/>
          <w:szCs w:val="24"/>
        </w:rPr>
      </w:pPr>
      <w:r w:rsidRPr="00182617">
        <w:rPr>
          <w:rFonts w:ascii="Arial" w:hAnsi="Arial" w:cs="Arial"/>
          <w:b/>
          <w:sz w:val="24"/>
          <w:szCs w:val="24"/>
        </w:rPr>
        <w:t>CLAUSE 22</w:t>
      </w:r>
    </w:p>
    <w:p w:rsidR="00182617" w:rsidRDefault="00182617" w:rsidP="00182617">
      <w:pPr>
        <w:spacing w:line="480" w:lineRule="auto"/>
        <w:jc w:val="both"/>
        <w:rPr>
          <w:rFonts w:ascii="Arial" w:hAnsi="Arial" w:cs="Arial"/>
          <w:b/>
          <w:sz w:val="24"/>
          <w:szCs w:val="24"/>
        </w:rPr>
      </w:pPr>
    </w:p>
    <w:p w:rsidR="00182617" w:rsidRDefault="00182617" w:rsidP="00182617">
      <w:pPr>
        <w:pStyle w:val="ListParagraph"/>
        <w:numPr>
          <w:ilvl w:val="0"/>
          <w:numId w:val="67"/>
        </w:numPr>
        <w:spacing w:line="480" w:lineRule="auto"/>
        <w:ind w:left="1134" w:hanging="708"/>
        <w:jc w:val="both"/>
        <w:rPr>
          <w:rFonts w:ascii="Arial" w:hAnsi="Arial" w:cs="Arial"/>
          <w:sz w:val="24"/>
          <w:szCs w:val="24"/>
        </w:rPr>
      </w:pPr>
      <w:r w:rsidRPr="00182617">
        <w:rPr>
          <w:rFonts w:ascii="Arial" w:hAnsi="Arial" w:cs="Arial"/>
          <w:sz w:val="24"/>
          <w:szCs w:val="24"/>
        </w:rPr>
        <w:t>On page 31, in line 56, after “(7)” to insert “</w:t>
      </w:r>
      <w:r w:rsidRPr="00182617">
        <w:rPr>
          <w:rFonts w:ascii="Arial" w:hAnsi="Arial" w:cs="Arial"/>
          <w:i/>
          <w:sz w:val="24"/>
          <w:szCs w:val="24"/>
        </w:rPr>
        <w:t>(a)</w:t>
      </w:r>
      <w:r w:rsidRPr="00182617">
        <w:rPr>
          <w:rFonts w:ascii="Arial" w:hAnsi="Arial" w:cs="Arial"/>
          <w:sz w:val="24"/>
          <w:szCs w:val="24"/>
        </w:rPr>
        <w:t>”.</w:t>
      </w:r>
    </w:p>
    <w:p w:rsidR="00182617" w:rsidRDefault="00182617" w:rsidP="00182617">
      <w:pPr>
        <w:pStyle w:val="ListParagraph"/>
        <w:numPr>
          <w:ilvl w:val="0"/>
          <w:numId w:val="67"/>
        </w:numPr>
        <w:spacing w:line="480" w:lineRule="auto"/>
        <w:ind w:left="1134" w:hanging="708"/>
        <w:jc w:val="both"/>
        <w:rPr>
          <w:rFonts w:ascii="Arial" w:hAnsi="Arial" w:cs="Arial"/>
          <w:sz w:val="24"/>
          <w:szCs w:val="24"/>
        </w:rPr>
      </w:pPr>
      <w:r>
        <w:rPr>
          <w:rFonts w:ascii="Arial" w:hAnsi="Arial" w:cs="Arial"/>
          <w:sz w:val="24"/>
          <w:szCs w:val="24"/>
        </w:rPr>
        <w:t xml:space="preserve">On page 31, after line 59, to </w:t>
      </w:r>
      <w:r w:rsidR="00022CF7">
        <w:rPr>
          <w:rFonts w:ascii="Arial" w:hAnsi="Arial" w:cs="Arial"/>
          <w:sz w:val="24"/>
          <w:szCs w:val="24"/>
        </w:rPr>
        <w:t>insert</w:t>
      </w:r>
      <w:r>
        <w:rPr>
          <w:rFonts w:ascii="Arial" w:hAnsi="Arial" w:cs="Arial"/>
          <w:sz w:val="24"/>
          <w:szCs w:val="24"/>
        </w:rPr>
        <w:t>:</w:t>
      </w:r>
    </w:p>
    <w:p w:rsidR="003F5A86" w:rsidRPr="00C77A5E" w:rsidRDefault="00182617" w:rsidP="00182617">
      <w:pPr>
        <w:pStyle w:val="ListParagraph"/>
        <w:spacing w:line="480" w:lineRule="auto"/>
        <w:ind w:left="1440" w:firstLine="720"/>
        <w:jc w:val="both"/>
        <w:rPr>
          <w:rFonts w:ascii="Arial" w:hAnsi="Arial" w:cs="Arial"/>
          <w:color w:val="7030A0"/>
          <w:sz w:val="24"/>
          <w:szCs w:val="24"/>
        </w:rPr>
      </w:pPr>
      <w:r>
        <w:rPr>
          <w:rFonts w:ascii="Arial" w:hAnsi="Arial" w:cs="Arial"/>
          <w:sz w:val="24"/>
          <w:szCs w:val="24"/>
        </w:rPr>
        <w:t>“</w:t>
      </w:r>
      <w:r w:rsidRPr="00222F7E">
        <w:rPr>
          <w:rFonts w:ascii="Arial" w:hAnsi="Arial" w:cs="Arial"/>
          <w:i/>
          <w:sz w:val="24"/>
          <w:szCs w:val="24"/>
        </w:rPr>
        <w:t>(b)</w:t>
      </w:r>
      <w:r>
        <w:rPr>
          <w:rFonts w:ascii="Arial" w:hAnsi="Arial" w:cs="Arial"/>
          <w:sz w:val="24"/>
          <w:szCs w:val="24"/>
        </w:rPr>
        <w:tab/>
        <w:t xml:space="preserve">A Premier must submit copies of the reports contemplated in paragraph </w:t>
      </w:r>
      <w:r w:rsidRPr="00182617">
        <w:rPr>
          <w:rFonts w:ascii="Arial" w:hAnsi="Arial" w:cs="Arial"/>
          <w:i/>
          <w:sz w:val="24"/>
          <w:szCs w:val="24"/>
        </w:rPr>
        <w:t>(a)</w:t>
      </w:r>
      <w:r>
        <w:rPr>
          <w:rFonts w:ascii="Arial" w:hAnsi="Arial" w:cs="Arial"/>
          <w:sz w:val="24"/>
          <w:szCs w:val="24"/>
        </w:rPr>
        <w:t xml:space="preserve"> to the National House and relevant provincial house for noting.”.</w:t>
      </w:r>
    </w:p>
    <w:p w:rsidR="00182617" w:rsidRDefault="00182617" w:rsidP="00F66BF2">
      <w:pPr>
        <w:pStyle w:val="ListParagraph"/>
        <w:spacing w:line="480" w:lineRule="auto"/>
        <w:ind w:left="3240" w:firstLine="360"/>
        <w:jc w:val="both"/>
        <w:rPr>
          <w:rFonts w:ascii="Arial" w:hAnsi="Arial" w:cs="Arial"/>
          <w:b/>
          <w:sz w:val="24"/>
          <w:szCs w:val="24"/>
        </w:rPr>
      </w:pPr>
    </w:p>
    <w:p w:rsidR="0078208D" w:rsidRDefault="0078208D" w:rsidP="00F66BF2">
      <w:pPr>
        <w:pStyle w:val="ListParagraph"/>
        <w:spacing w:line="480" w:lineRule="auto"/>
        <w:ind w:left="3240" w:firstLine="360"/>
        <w:jc w:val="both"/>
        <w:rPr>
          <w:rFonts w:ascii="Arial" w:hAnsi="Arial" w:cs="Arial"/>
          <w:b/>
          <w:sz w:val="24"/>
          <w:szCs w:val="24"/>
        </w:rPr>
      </w:pPr>
      <w:r w:rsidRPr="00920CC4">
        <w:rPr>
          <w:rFonts w:ascii="Arial" w:hAnsi="Arial" w:cs="Arial"/>
          <w:b/>
          <w:sz w:val="24"/>
          <w:szCs w:val="24"/>
        </w:rPr>
        <w:t>CLAUSE 23</w:t>
      </w:r>
    </w:p>
    <w:p w:rsidR="006A505A" w:rsidRPr="00920CC4" w:rsidRDefault="006A505A" w:rsidP="00F66BF2">
      <w:pPr>
        <w:pStyle w:val="ListParagraph"/>
        <w:spacing w:line="480" w:lineRule="auto"/>
        <w:ind w:left="3240" w:firstLine="360"/>
        <w:jc w:val="both"/>
        <w:rPr>
          <w:rFonts w:ascii="Arial" w:hAnsi="Arial" w:cs="Arial"/>
          <w:b/>
          <w:sz w:val="24"/>
          <w:szCs w:val="24"/>
        </w:rPr>
      </w:pPr>
    </w:p>
    <w:p w:rsidR="006F1A02" w:rsidRDefault="006A505A" w:rsidP="006A505A">
      <w:pPr>
        <w:pStyle w:val="ListParagraph"/>
        <w:numPr>
          <w:ilvl w:val="0"/>
          <w:numId w:val="18"/>
        </w:numPr>
        <w:spacing w:line="480" w:lineRule="auto"/>
        <w:ind w:left="1134" w:hanging="708"/>
        <w:rPr>
          <w:rFonts w:ascii="Arial" w:hAnsi="Arial" w:cs="Arial"/>
          <w:sz w:val="24"/>
          <w:szCs w:val="24"/>
        </w:rPr>
      </w:pPr>
      <w:r w:rsidRPr="006A505A">
        <w:rPr>
          <w:rFonts w:ascii="Arial" w:hAnsi="Arial" w:cs="Arial"/>
          <w:sz w:val="24"/>
          <w:szCs w:val="24"/>
        </w:rPr>
        <w:t xml:space="preserve">On page 32, in line 15, </w:t>
      </w:r>
      <w:r>
        <w:rPr>
          <w:rFonts w:ascii="Arial" w:hAnsi="Arial" w:cs="Arial"/>
          <w:sz w:val="24"/>
          <w:szCs w:val="24"/>
        </w:rPr>
        <w:t>after “councils”</w:t>
      </w:r>
      <w:r w:rsidR="00022CF7">
        <w:rPr>
          <w:rFonts w:ascii="Arial" w:hAnsi="Arial" w:cs="Arial"/>
          <w:sz w:val="24"/>
          <w:szCs w:val="24"/>
        </w:rPr>
        <w:t>,</w:t>
      </w:r>
      <w:r>
        <w:rPr>
          <w:rFonts w:ascii="Arial" w:hAnsi="Arial" w:cs="Arial"/>
          <w:sz w:val="24"/>
          <w:szCs w:val="24"/>
        </w:rPr>
        <w:t xml:space="preserve"> to insert “: Provided that the Department must, subject to section 62, monitor the management of the finances of such councils”.</w:t>
      </w:r>
    </w:p>
    <w:p w:rsidR="00B40453" w:rsidRPr="006A505A" w:rsidRDefault="006A505A" w:rsidP="006A505A">
      <w:pPr>
        <w:pStyle w:val="ListParagraph"/>
        <w:numPr>
          <w:ilvl w:val="0"/>
          <w:numId w:val="18"/>
        </w:numPr>
        <w:spacing w:line="480" w:lineRule="auto"/>
        <w:ind w:left="1134" w:hanging="708"/>
        <w:rPr>
          <w:rFonts w:ascii="Arial" w:hAnsi="Arial" w:cs="Arial"/>
          <w:sz w:val="24"/>
          <w:szCs w:val="24"/>
        </w:rPr>
      </w:pPr>
      <w:r>
        <w:rPr>
          <w:rFonts w:ascii="Arial" w:hAnsi="Arial" w:cs="Arial"/>
          <w:sz w:val="24"/>
          <w:szCs w:val="24"/>
        </w:rPr>
        <w:t xml:space="preserve">On page </w:t>
      </w:r>
      <w:r w:rsidR="00B40453" w:rsidRPr="006A505A">
        <w:rPr>
          <w:rFonts w:ascii="Arial" w:hAnsi="Arial" w:cs="Arial"/>
          <w:sz w:val="24"/>
          <w:szCs w:val="24"/>
        </w:rPr>
        <w:t>32, in line 26, to omit “may” and to substitute “must”.</w:t>
      </w:r>
    </w:p>
    <w:p w:rsidR="0078208D" w:rsidRPr="00920CC4" w:rsidRDefault="0078208D" w:rsidP="006A505A">
      <w:pPr>
        <w:pStyle w:val="ListParagraph"/>
        <w:numPr>
          <w:ilvl w:val="0"/>
          <w:numId w:val="18"/>
        </w:numPr>
        <w:spacing w:line="480" w:lineRule="auto"/>
        <w:ind w:left="1134" w:hanging="708"/>
        <w:rPr>
          <w:rFonts w:ascii="Arial" w:hAnsi="Arial" w:cs="Arial"/>
          <w:sz w:val="24"/>
          <w:szCs w:val="24"/>
        </w:rPr>
      </w:pPr>
      <w:r w:rsidRPr="00920CC4">
        <w:rPr>
          <w:rFonts w:ascii="Arial" w:hAnsi="Arial" w:cs="Arial"/>
          <w:sz w:val="24"/>
          <w:szCs w:val="24"/>
        </w:rPr>
        <w:t>On page 32, in line 37, to omit “may”</w:t>
      </w:r>
      <w:r w:rsidR="00030CA9">
        <w:rPr>
          <w:rFonts w:ascii="Arial" w:hAnsi="Arial" w:cs="Arial"/>
          <w:sz w:val="24"/>
          <w:szCs w:val="24"/>
        </w:rPr>
        <w:t>,</w:t>
      </w:r>
      <w:r w:rsidRPr="00920CC4">
        <w:rPr>
          <w:rFonts w:ascii="Arial" w:hAnsi="Arial" w:cs="Arial"/>
          <w:sz w:val="24"/>
          <w:szCs w:val="24"/>
        </w:rPr>
        <w:t xml:space="preserve"> and to substitute “must”.</w:t>
      </w:r>
    </w:p>
    <w:p w:rsidR="0078208D" w:rsidRPr="00030CA9" w:rsidRDefault="0078208D" w:rsidP="006A505A">
      <w:pPr>
        <w:pStyle w:val="ListParagraph"/>
        <w:numPr>
          <w:ilvl w:val="0"/>
          <w:numId w:val="18"/>
        </w:numPr>
        <w:spacing w:line="480" w:lineRule="auto"/>
        <w:ind w:left="1134" w:hanging="708"/>
        <w:rPr>
          <w:rFonts w:ascii="Arial" w:hAnsi="Arial" w:cs="Arial"/>
          <w:sz w:val="24"/>
          <w:szCs w:val="24"/>
        </w:rPr>
      </w:pPr>
      <w:r w:rsidRPr="00030CA9">
        <w:rPr>
          <w:rFonts w:ascii="Arial" w:hAnsi="Arial" w:cs="Arial"/>
          <w:sz w:val="24"/>
          <w:szCs w:val="24"/>
        </w:rPr>
        <w:t>On page 32, in line 37, after “to”</w:t>
      </w:r>
      <w:r w:rsidR="000760B7">
        <w:rPr>
          <w:rFonts w:ascii="Arial" w:hAnsi="Arial" w:cs="Arial"/>
          <w:sz w:val="24"/>
          <w:szCs w:val="24"/>
        </w:rPr>
        <w:t>,</w:t>
      </w:r>
      <w:r w:rsidRPr="00030CA9">
        <w:rPr>
          <w:rFonts w:ascii="Arial" w:hAnsi="Arial" w:cs="Arial"/>
          <w:sz w:val="24"/>
          <w:szCs w:val="24"/>
        </w:rPr>
        <w:t xml:space="preserve"> to insert “paragraph </w:t>
      </w:r>
      <w:r w:rsidRPr="00030CA9">
        <w:rPr>
          <w:rFonts w:ascii="Arial" w:hAnsi="Arial" w:cs="Arial"/>
          <w:i/>
          <w:sz w:val="24"/>
          <w:szCs w:val="24"/>
        </w:rPr>
        <w:t>(c)</w:t>
      </w:r>
      <w:r w:rsidRPr="00030CA9">
        <w:rPr>
          <w:rFonts w:ascii="Arial" w:hAnsi="Arial" w:cs="Arial"/>
          <w:sz w:val="24"/>
          <w:szCs w:val="24"/>
        </w:rPr>
        <w:t xml:space="preserve"> and”.</w:t>
      </w:r>
    </w:p>
    <w:p w:rsidR="0078208D" w:rsidRPr="00030CA9" w:rsidRDefault="0078208D" w:rsidP="006A505A">
      <w:pPr>
        <w:pStyle w:val="ListParagraph"/>
        <w:numPr>
          <w:ilvl w:val="0"/>
          <w:numId w:val="18"/>
        </w:numPr>
        <w:spacing w:line="480" w:lineRule="auto"/>
        <w:ind w:left="1134" w:hanging="708"/>
        <w:rPr>
          <w:rFonts w:ascii="Arial" w:hAnsi="Arial" w:cs="Arial"/>
          <w:sz w:val="24"/>
          <w:szCs w:val="24"/>
        </w:rPr>
      </w:pPr>
      <w:r w:rsidRPr="00030CA9">
        <w:rPr>
          <w:rFonts w:ascii="Arial" w:hAnsi="Arial" w:cs="Arial"/>
          <w:sz w:val="24"/>
          <w:szCs w:val="24"/>
        </w:rPr>
        <w:t xml:space="preserve">On page 32, after line 56, to </w:t>
      </w:r>
      <w:r w:rsidR="00030CA9">
        <w:rPr>
          <w:rFonts w:ascii="Arial" w:hAnsi="Arial" w:cs="Arial"/>
          <w:sz w:val="24"/>
          <w:szCs w:val="24"/>
        </w:rPr>
        <w:t xml:space="preserve">insert </w:t>
      </w:r>
      <w:r w:rsidRPr="00030CA9">
        <w:rPr>
          <w:rFonts w:ascii="Arial" w:hAnsi="Arial" w:cs="Arial"/>
          <w:sz w:val="24"/>
          <w:szCs w:val="24"/>
        </w:rPr>
        <w:t>the following:</w:t>
      </w:r>
    </w:p>
    <w:p w:rsidR="0078208D" w:rsidRPr="00030CA9" w:rsidRDefault="0078208D" w:rsidP="00F66BF2">
      <w:pPr>
        <w:spacing w:line="480" w:lineRule="auto"/>
        <w:ind w:left="2160"/>
        <w:rPr>
          <w:rFonts w:ascii="Arial" w:hAnsi="Arial" w:cs="Arial"/>
          <w:sz w:val="24"/>
          <w:szCs w:val="24"/>
        </w:rPr>
      </w:pPr>
      <w:r w:rsidRPr="00030CA9">
        <w:rPr>
          <w:rFonts w:ascii="Arial" w:hAnsi="Arial" w:cs="Arial"/>
          <w:sz w:val="24"/>
          <w:szCs w:val="24"/>
        </w:rPr>
        <w:t>“</w:t>
      </w:r>
      <w:r w:rsidRPr="00030CA9">
        <w:rPr>
          <w:rFonts w:ascii="Arial" w:hAnsi="Arial" w:cs="Arial"/>
          <w:i/>
          <w:sz w:val="24"/>
          <w:szCs w:val="24"/>
        </w:rPr>
        <w:t>(c)</w:t>
      </w:r>
      <w:r w:rsidRPr="00030CA9">
        <w:rPr>
          <w:rFonts w:ascii="Arial" w:hAnsi="Arial" w:cs="Arial"/>
          <w:sz w:val="24"/>
          <w:szCs w:val="24"/>
        </w:rPr>
        <w:t xml:space="preserve"> </w:t>
      </w:r>
      <w:r w:rsidR="00030CA9">
        <w:rPr>
          <w:rFonts w:ascii="Arial" w:hAnsi="Arial" w:cs="Arial"/>
          <w:sz w:val="24"/>
          <w:szCs w:val="24"/>
        </w:rPr>
        <w:tab/>
      </w:r>
      <w:r w:rsidRPr="00030CA9">
        <w:rPr>
          <w:rFonts w:ascii="Arial" w:hAnsi="Arial" w:cs="Arial"/>
          <w:sz w:val="24"/>
          <w:szCs w:val="24"/>
        </w:rPr>
        <w:t xml:space="preserve">The Minister must, in consultation with the Minister of Finance and after consultation with the Premiers, by notice in the </w:t>
      </w:r>
      <w:r w:rsidR="00030CA9">
        <w:rPr>
          <w:rFonts w:ascii="Arial" w:hAnsi="Arial" w:cs="Arial"/>
          <w:i/>
          <w:sz w:val="24"/>
          <w:szCs w:val="24"/>
        </w:rPr>
        <w:t>Gazette,</w:t>
      </w:r>
      <w:r w:rsidRPr="00030CA9">
        <w:rPr>
          <w:rFonts w:ascii="Arial" w:hAnsi="Arial" w:cs="Arial"/>
          <w:sz w:val="24"/>
          <w:szCs w:val="24"/>
        </w:rPr>
        <w:t xml:space="preserve"> determine the minimum standards to be complied with by a Premier for the purposes of paragraph </w:t>
      </w:r>
      <w:r w:rsidRPr="00030CA9">
        <w:rPr>
          <w:rFonts w:ascii="Arial" w:hAnsi="Arial" w:cs="Arial"/>
          <w:i/>
          <w:sz w:val="24"/>
          <w:szCs w:val="24"/>
        </w:rPr>
        <w:t>(b)</w:t>
      </w:r>
      <w:r w:rsidRPr="00030CA9">
        <w:rPr>
          <w:rFonts w:ascii="Arial" w:hAnsi="Arial" w:cs="Arial"/>
          <w:sz w:val="24"/>
          <w:szCs w:val="24"/>
        </w:rPr>
        <w:t xml:space="preserve">(i) to (vii). </w:t>
      </w:r>
    </w:p>
    <w:p w:rsidR="006A505A" w:rsidRPr="006A505A" w:rsidRDefault="0078208D" w:rsidP="006A505A">
      <w:pPr>
        <w:pStyle w:val="ListParagraph"/>
        <w:spacing w:line="480" w:lineRule="auto"/>
        <w:ind w:left="2160"/>
        <w:rPr>
          <w:rFonts w:ascii="Arial" w:hAnsi="Arial" w:cs="Arial"/>
          <w:sz w:val="24"/>
          <w:szCs w:val="24"/>
        </w:rPr>
      </w:pPr>
      <w:r w:rsidRPr="00920CC4">
        <w:rPr>
          <w:rFonts w:ascii="Arial" w:hAnsi="Arial" w:cs="Arial"/>
          <w:i/>
          <w:sz w:val="24"/>
          <w:szCs w:val="24"/>
        </w:rPr>
        <w:lastRenderedPageBreak/>
        <w:t>(d)</w:t>
      </w:r>
      <w:r w:rsidRPr="00920CC4">
        <w:rPr>
          <w:rFonts w:ascii="Arial" w:hAnsi="Arial" w:cs="Arial"/>
          <w:sz w:val="24"/>
          <w:szCs w:val="24"/>
        </w:rPr>
        <w:t xml:space="preserve"> </w:t>
      </w:r>
      <w:r w:rsidRPr="00920CC4">
        <w:rPr>
          <w:rFonts w:ascii="Arial" w:hAnsi="Arial" w:cs="Arial"/>
          <w:sz w:val="24"/>
          <w:szCs w:val="24"/>
        </w:rPr>
        <w:tab/>
        <w:t>The financial year of any council contemplated in this section must be aligned to the financial year of the provincial department responsible for providing financial support to such council.</w:t>
      </w:r>
      <w:r w:rsidR="00F01844">
        <w:rPr>
          <w:rFonts w:ascii="Arial" w:hAnsi="Arial" w:cs="Arial"/>
          <w:sz w:val="24"/>
          <w:szCs w:val="24"/>
        </w:rPr>
        <w:t>”.</w:t>
      </w:r>
    </w:p>
    <w:p w:rsidR="00557DA9" w:rsidRDefault="00557DA9" w:rsidP="006A505A">
      <w:pPr>
        <w:spacing w:line="480" w:lineRule="auto"/>
        <w:ind w:left="1134" w:hanging="708"/>
        <w:rPr>
          <w:rFonts w:ascii="Arial" w:hAnsi="Arial" w:cs="Arial"/>
          <w:color w:val="7030A0"/>
          <w:sz w:val="24"/>
          <w:szCs w:val="24"/>
        </w:rPr>
      </w:pPr>
      <w:r>
        <w:rPr>
          <w:rFonts w:ascii="Arial" w:hAnsi="Arial" w:cs="Arial"/>
          <w:sz w:val="24"/>
          <w:szCs w:val="24"/>
        </w:rPr>
        <w:t>6.</w:t>
      </w:r>
      <w:r>
        <w:rPr>
          <w:rFonts w:ascii="Arial" w:hAnsi="Arial" w:cs="Arial"/>
          <w:sz w:val="24"/>
          <w:szCs w:val="24"/>
        </w:rPr>
        <w:tab/>
      </w:r>
      <w:r w:rsidRPr="006A505A">
        <w:rPr>
          <w:rFonts w:ascii="Arial" w:hAnsi="Arial" w:cs="Arial"/>
          <w:sz w:val="24"/>
          <w:szCs w:val="24"/>
        </w:rPr>
        <w:t xml:space="preserve">On page 32, in line 58, omit </w:t>
      </w:r>
      <w:r w:rsidR="000760B7">
        <w:rPr>
          <w:rFonts w:ascii="Arial" w:hAnsi="Arial" w:cs="Arial"/>
          <w:sz w:val="24"/>
          <w:szCs w:val="24"/>
        </w:rPr>
        <w:t xml:space="preserve">the first </w:t>
      </w:r>
      <w:r w:rsidRPr="006A505A">
        <w:rPr>
          <w:rFonts w:ascii="Arial" w:hAnsi="Arial" w:cs="Arial"/>
          <w:sz w:val="24"/>
          <w:szCs w:val="24"/>
        </w:rPr>
        <w:t>“may” and to substitute “must”.</w:t>
      </w:r>
    </w:p>
    <w:p w:rsidR="00557DA9" w:rsidRDefault="00557DA9" w:rsidP="00F66BF2">
      <w:pPr>
        <w:spacing w:line="480" w:lineRule="auto"/>
        <w:rPr>
          <w:rFonts w:ascii="Arial" w:hAnsi="Arial" w:cs="Arial"/>
          <w:color w:val="7030A0"/>
          <w:sz w:val="24"/>
          <w:szCs w:val="24"/>
        </w:rPr>
      </w:pPr>
    </w:p>
    <w:p w:rsidR="00557DA9" w:rsidRPr="007B374A" w:rsidRDefault="00557DA9" w:rsidP="008735D7">
      <w:pPr>
        <w:spacing w:line="480" w:lineRule="auto"/>
        <w:jc w:val="center"/>
        <w:rPr>
          <w:rFonts w:ascii="Arial" w:hAnsi="Arial" w:cs="Arial"/>
          <w:b/>
          <w:sz w:val="24"/>
          <w:szCs w:val="24"/>
        </w:rPr>
      </w:pPr>
      <w:r w:rsidRPr="007B374A">
        <w:rPr>
          <w:rFonts w:ascii="Arial" w:hAnsi="Arial" w:cs="Arial"/>
          <w:b/>
          <w:sz w:val="24"/>
          <w:szCs w:val="24"/>
        </w:rPr>
        <w:t>CLAUSE 24</w:t>
      </w:r>
    </w:p>
    <w:p w:rsidR="008735D7" w:rsidRPr="007B374A" w:rsidRDefault="008735D7" w:rsidP="008735D7">
      <w:pPr>
        <w:spacing w:line="480" w:lineRule="auto"/>
        <w:jc w:val="center"/>
        <w:rPr>
          <w:rFonts w:ascii="Arial" w:hAnsi="Arial" w:cs="Arial"/>
          <w:b/>
          <w:color w:val="7030A0"/>
          <w:sz w:val="24"/>
          <w:szCs w:val="24"/>
        </w:rPr>
      </w:pPr>
    </w:p>
    <w:p w:rsidR="00C66D41" w:rsidRPr="007B374A" w:rsidRDefault="00C66D41" w:rsidP="00C66D41">
      <w:pPr>
        <w:pStyle w:val="ListParagraph"/>
        <w:numPr>
          <w:ilvl w:val="0"/>
          <w:numId w:val="39"/>
        </w:numPr>
        <w:spacing w:line="480" w:lineRule="auto"/>
        <w:ind w:left="1134" w:hanging="708"/>
        <w:rPr>
          <w:rFonts w:ascii="Arial" w:hAnsi="Arial" w:cs="Arial"/>
          <w:sz w:val="24"/>
          <w:szCs w:val="24"/>
        </w:rPr>
      </w:pPr>
      <w:r w:rsidRPr="007B374A">
        <w:rPr>
          <w:rFonts w:ascii="Arial" w:hAnsi="Arial" w:cs="Arial"/>
          <w:sz w:val="24"/>
          <w:szCs w:val="24"/>
        </w:rPr>
        <w:t>On page 33, in line 38, to omit “and”.</w:t>
      </w:r>
    </w:p>
    <w:p w:rsidR="00557DA9" w:rsidRPr="007B374A" w:rsidRDefault="00887A87" w:rsidP="00182617">
      <w:pPr>
        <w:pStyle w:val="ListParagraph"/>
        <w:numPr>
          <w:ilvl w:val="0"/>
          <w:numId w:val="39"/>
        </w:numPr>
        <w:spacing w:line="480" w:lineRule="auto"/>
        <w:ind w:left="1134" w:hanging="708"/>
        <w:rPr>
          <w:rFonts w:ascii="Arial" w:hAnsi="Arial" w:cs="Arial"/>
          <w:sz w:val="24"/>
          <w:szCs w:val="24"/>
        </w:rPr>
      </w:pPr>
      <w:r w:rsidRPr="007B374A">
        <w:rPr>
          <w:rFonts w:ascii="Arial" w:hAnsi="Arial" w:cs="Arial"/>
          <w:sz w:val="24"/>
          <w:szCs w:val="24"/>
        </w:rPr>
        <w:t xml:space="preserve">On page 33, in </w:t>
      </w:r>
      <w:r w:rsidR="00F42E0F" w:rsidRPr="007B374A">
        <w:rPr>
          <w:rFonts w:ascii="Arial" w:hAnsi="Arial" w:cs="Arial"/>
          <w:sz w:val="24"/>
          <w:szCs w:val="24"/>
        </w:rPr>
        <w:t>line 40, after “</w:t>
      </w:r>
      <w:r w:rsidR="007B374A" w:rsidRPr="007B374A">
        <w:rPr>
          <w:rFonts w:ascii="Arial" w:hAnsi="Arial" w:cs="Arial"/>
          <w:sz w:val="24"/>
          <w:szCs w:val="24"/>
        </w:rPr>
        <w:t>(</w:t>
      </w:r>
      <w:r w:rsidR="00F42E0F" w:rsidRPr="007B374A">
        <w:rPr>
          <w:rFonts w:ascii="Arial" w:hAnsi="Arial" w:cs="Arial"/>
          <w:i/>
          <w:sz w:val="24"/>
          <w:szCs w:val="24"/>
        </w:rPr>
        <w:t>d)</w:t>
      </w:r>
      <w:r w:rsidR="00F42E0F" w:rsidRPr="007B374A">
        <w:rPr>
          <w:rFonts w:ascii="Arial" w:hAnsi="Arial" w:cs="Arial"/>
          <w:sz w:val="24"/>
          <w:szCs w:val="24"/>
        </w:rPr>
        <w:t xml:space="preserve">” to insert </w:t>
      </w:r>
      <w:r w:rsidR="00506E38" w:rsidRPr="007B374A">
        <w:rPr>
          <w:rFonts w:ascii="Arial" w:hAnsi="Arial" w:cs="Arial"/>
          <w:sz w:val="24"/>
          <w:szCs w:val="24"/>
        </w:rPr>
        <w:t>“</w:t>
      </w:r>
      <w:r w:rsidRPr="007B374A">
        <w:rPr>
          <w:rFonts w:ascii="Arial" w:hAnsi="Arial" w:cs="Arial"/>
          <w:sz w:val="24"/>
          <w:szCs w:val="24"/>
        </w:rPr>
        <w:t xml:space="preserve">which copies must be kept </w:t>
      </w:r>
      <w:r w:rsidR="00F42E0F" w:rsidRPr="007B374A">
        <w:rPr>
          <w:rFonts w:ascii="Arial" w:hAnsi="Arial" w:cs="Arial"/>
          <w:sz w:val="24"/>
          <w:szCs w:val="24"/>
        </w:rPr>
        <w:t>by the Department in</w:t>
      </w:r>
      <w:r w:rsidR="00506E38" w:rsidRPr="007B374A">
        <w:rPr>
          <w:rFonts w:ascii="Arial" w:hAnsi="Arial" w:cs="Arial"/>
          <w:sz w:val="24"/>
          <w:szCs w:val="24"/>
        </w:rPr>
        <w:t xml:space="preserve"> a</w:t>
      </w:r>
      <w:r w:rsidR="00F42E0F" w:rsidRPr="007B374A">
        <w:rPr>
          <w:rFonts w:ascii="Arial" w:hAnsi="Arial" w:cs="Arial"/>
          <w:sz w:val="24"/>
          <w:szCs w:val="24"/>
        </w:rPr>
        <w:t xml:space="preserve">n appropriate </w:t>
      </w:r>
      <w:r w:rsidR="00506E38" w:rsidRPr="007B374A">
        <w:rPr>
          <w:rFonts w:ascii="Arial" w:hAnsi="Arial" w:cs="Arial"/>
          <w:sz w:val="24"/>
          <w:szCs w:val="24"/>
        </w:rPr>
        <w:t>database</w:t>
      </w:r>
      <w:r w:rsidR="00C66D41" w:rsidRPr="007B374A">
        <w:rPr>
          <w:rFonts w:ascii="Arial" w:hAnsi="Arial" w:cs="Arial"/>
          <w:sz w:val="24"/>
          <w:szCs w:val="24"/>
        </w:rPr>
        <w:t>; and</w:t>
      </w:r>
      <w:r w:rsidR="00506E38" w:rsidRPr="007B374A">
        <w:rPr>
          <w:rFonts w:ascii="Arial" w:hAnsi="Arial" w:cs="Arial"/>
          <w:sz w:val="24"/>
          <w:szCs w:val="24"/>
        </w:rPr>
        <w:t>”.</w:t>
      </w:r>
    </w:p>
    <w:p w:rsidR="00C66D41" w:rsidRPr="007B374A" w:rsidRDefault="00C66D41" w:rsidP="00182617">
      <w:pPr>
        <w:pStyle w:val="ListParagraph"/>
        <w:numPr>
          <w:ilvl w:val="0"/>
          <w:numId w:val="39"/>
        </w:numPr>
        <w:spacing w:line="480" w:lineRule="auto"/>
        <w:ind w:left="1134" w:hanging="708"/>
        <w:rPr>
          <w:rFonts w:ascii="Arial" w:hAnsi="Arial" w:cs="Arial"/>
          <w:sz w:val="24"/>
          <w:szCs w:val="24"/>
        </w:rPr>
      </w:pPr>
      <w:r w:rsidRPr="007B374A">
        <w:rPr>
          <w:rFonts w:ascii="Arial" w:hAnsi="Arial" w:cs="Arial"/>
          <w:sz w:val="24"/>
          <w:szCs w:val="24"/>
        </w:rPr>
        <w:t xml:space="preserve">On page 33, after line 40, to </w:t>
      </w:r>
      <w:r w:rsidR="007B374A">
        <w:rPr>
          <w:rFonts w:ascii="Arial" w:hAnsi="Arial" w:cs="Arial"/>
          <w:sz w:val="24"/>
          <w:szCs w:val="24"/>
        </w:rPr>
        <w:t>insert</w:t>
      </w:r>
      <w:r w:rsidRPr="007B374A">
        <w:rPr>
          <w:rFonts w:ascii="Arial" w:hAnsi="Arial" w:cs="Arial"/>
          <w:sz w:val="24"/>
          <w:szCs w:val="24"/>
        </w:rPr>
        <w:t>:</w:t>
      </w:r>
    </w:p>
    <w:p w:rsidR="00C66D41" w:rsidRPr="007B374A" w:rsidRDefault="00C66D41" w:rsidP="00C66D41">
      <w:pPr>
        <w:pStyle w:val="ListParagraph"/>
        <w:spacing w:line="480" w:lineRule="auto"/>
        <w:ind w:left="2160" w:hanging="720"/>
        <w:rPr>
          <w:rFonts w:ascii="Arial" w:hAnsi="Arial" w:cs="Arial"/>
          <w:sz w:val="24"/>
          <w:szCs w:val="24"/>
        </w:rPr>
      </w:pPr>
      <w:r w:rsidRPr="007B374A">
        <w:rPr>
          <w:rFonts w:ascii="Arial" w:hAnsi="Arial" w:cs="Arial"/>
          <w:sz w:val="24"/>
          <w:szCs w:val="24"/>
        </w:rPr>
        <w:t>“</w:t>
      </w:r>
      <w:r w:rsidRPr="007B374A">
        <w:rPr>
          <w:rFonts w:ascii="Arial" w:hAnsi="Arial" w:cs="Arial"/>
          <w:i/>
          <w:sz w:val="24"/>
          <w:szCs w:val="24"/>
        </w:rPr>
        <w:t>(c)</w:t>
      </w:r>
      <w:r w:rsidRPr="007B374A">
        <w:rPr>
          <w:rFonts w:ascii="Arial" w:hAnsi="Arial" w:cs="Arial"/>
          <w:sz w:val="24"/>
          <w:szCs w:val="24"/>
        </w:rPr>
        <w:tab/>
        <w:t xml:space="preserve">review all partnerships and agreements as contemplated in section 63(22)”. </w:t>
      </w:r>
    </w:p>
    <w:p w:rsidR="00F42E0F" w:rsidRPr="007B374A" w:rsidRDefault="00F42E0F" w:rsidP="00182617">
      <w:pPr>
        <w:pStyle w:val="ListParagraph"/>
        <w:numPr>
          <w:ilvl w:val="0"/>
          <w:numId w:val="39"/>
        </w:numPr>
        <w:spacing w:line="480" w:lineRule="auto"/>
        <w:ind w:left="1134" w:hanging="708"/>
        <w:rPr>
          <w:rFonts w:ascii="Arial" w:hAnsi="Arial" w:cs="Arial"/>
          <w:sz w:val="24"/>
          <w:szCs w:val="24"/>
        </w:rPr>
      </w:pPr>
      <w:r w:rsidRPr="007B374A">
        <w:rPr>
          <w:rFonts w:ascii="Arial" w:hAnsi="Arial" w:cs="Arial"/>
          <w:sz w:val="24"/>
          <w:szCs w:val="24"/>
        </w:rPr>
        <w:t>On page 33, from line 49, to omit sub</w:t>
      </w:r>
      <w:r w:rsidR="00D321E9">
        <w:rPr>
          <w:rFonts w:ascii="Arial" w:hAnsi="Arial" w:cs="Arial"/>
          <w:sz w:val="24"/>
          <w:szCs w:val="24"/>
        </w:rPr>
        <w:t xml:space="preserve"> </w:t>
      </w:r>
      <w:r w:rsidR="00A41C64">
        <w:rPr>
          <w:rFonts w:ascii="Arial" w:hAnsi="Arial" w:cs="Arial"/>
          <w:sz w:val="24"/>
          <w:szCs w:val="24"/>
        </w:rPr>
        <w:t>clause</w:t>
      </w:r>
      <w:r w:rsidRPr="007B374A">
        <w:rPr>
          <w:rFonts w:ascii="Arial" w:hAnsi="Arial" w:cs="Arial"/>
          <w:sz w:val="24"/>
          <w:szCs w:val="24"/>
        </w:rPr>
        <w:t xml:space="preserve"> (8).</w:t>
      </w:r>
    </w:p>
    <w:p w:rsidR="005A64C9" w:rsidRDefault="005A64C9" w:rsidP="00F66BF2">
      <w:pPr>
        <w:spacing w:line="480" w:lineRule="auto"/>
        <w:jc w:val="both"/>
        <w:rPr>
          <w:rFonts w:ascii="Arial" w:hAnsi="Arial" w:cs="Arial"/>
          <w:b/>
          <w:sz w:val="24"/>
          <w:szCs w:val="24"/>
        </w:rPr>
      </w:pPr>
    </w:p>
    <w:p w:rsidR="00C15E3A" w:rsidRPr="0003448E" w:rsidRDefault="00C15E3A" w:rsidP="00F66BF2">
      <w:pPr>
        <w:spacing w:line="480" w:lineRule="auto"/>
        <w:jc w:val="center"/>
        <w:rPr>
          <w:rFonts w:ascii="Arial" w:hAnsi="Arial" w:cs="Arial"/>
          <w:b/>
          <w:sz w:val="24"/>
          <w:szCs w:val="24"/>
        </w:rPr>
      </w:pPr>
      <w:r w:rsidRPr="0003448E">
        <w:rPr>
          <w:rFonts w:ascii="Arial" w:hAnsi="Arial" w:cs="Arial"/>
          <w:b/>
          <w:sz w:val="24"/>
          <w:szCs w:val="24"/>
        </w:rPr>
        <w:t>CLAUSE 25</w:t>
      </w:r>
    </w:p>
    <w:p w:rsidR="00C15E3A" w:rsidRPr="0003448E" w:rsidRDefault="00C15E3A" w:rsidP="00F66BF2">
      <w:pPr>
        <w:spacing w:line="480" w:lineRule="auto"/>
        <w:jc w:val="both"/>
        <w:rPr>
          <w:rFonts w:ascii="Arial" w:hAnsi="Arial" w:cs="Arial"/>
          <w:b/>
          <w:sz w:val="24"/>
          <w:szCs w:val="24"/>
        </w:rPr>
      </w:pPr>
      <w:r w:rsidRPr="0003448E">
        <w:rPr>
          <w:rFonts w:ascii="Arial" w:hAnsi="Arial" w:cs="Arial"/>
          <w:b/>
          <w:sz w:val="24"/>
          <w:szCs w:val="24"/>
        </w:rPr>
        <w:tab/>
      </w:r>
    </w:p>
    <w:p w:rsidR="00D57B5A" w:rsidRPr="0003448E" w:rsidRDefault="00D57B5A" w:rsidP="00B0747D">
      <w:pPr>
        <w:pStyle w:val="ListParagraph"/>
        <w:numPr>
          <w:ilvl w:val="0"/>
          <w:numId w:val="31"/>
        </w:numPr>
        <w:spacing w:line="480" w:lineRule="auto"/>
        <w:ind w:left="1134" w:hanging="708"/>
        <w:jc w:val="both"/>
        <w:rPr>
          <w:rFonts w:ascii="Arial" w:hAnsi="Arial" w:cs="Arial"/>
          <w:sz w:val="24"/>
          <w:szCs w:val="24"/>
        </w:rPr>
      </w:pPr>
      <w:r w:rsidRPr="0003448E">
        <w:rPr>
          <w:rFonts w:ascii="Arial" w:hAnsi="Arial" w:cs="Arial"/>
          <w:sz w:val="24"/>
          <w:szCs w:val="24"/>
        </w:rPr>
        <w:t>On page 34, in line 3, after “(2)” to insert “</w:t>
      </w:r>
      <w:r w:rsidRPr="0003448E">
        <w:rPr>
          <w:rFonts w:ascii="Arial" w:hAnsi="Arial" w:cs="Arial"/>
          <w:i/>
          <w:sz w:val="24"/>
          <w:szCs w:val="24"/>
        </w:rPr>
        <w:t>(a)</w:t>
      </w:r>
      <w:r w:rsidRPr="0003448E">
        <w:rPr>
          <w:rFonts w:ascii="Arial" w:hAnsi="Arial" w:cs="Arial"/>
          <w:sz w:val="24"/>
          <w:szCs w:val="24"/>
        </w:rPr>
        <w:t>”.</w:t>
      </w:r>
    </w:p>
    <w:p w:rsidR="00771CD3" w:rsidRPr="0003448E" w:rsidRDefault="00771CD3" w:rsidP="00B0747D">
      <w:pPr>
        <w:pStyle w:val="ListParagraph"/>
        <w:numPr>
          <w:ilvl w:val="0"/>
          <w:numId w:val="31"/>
        </w:numPr>
        <w:spacing w:line="480" w:lineRule="auto"/>
        <w:ind w:left="1134" w:hanging="708"/>
        <w:jc w:val="both"/>
        <w:rPr>
          <w:rFonts w:ascii="Arial" w:hAnsi="Arial" w:cs="Arial"/>
          <w:sz w:val="24"/>
          <w:szCs w:val="24"/>
        </w:rPr>
      </w:pPr>
      <w:r w:rsidRPr="0003448E">
        <w:rPr>
          <w:rFonts w:ascii="Arial" w:hAnsi="Arial" w:cs="Arial"/>
          <w:sz w:val="24"/>
          <w:szCs w:val="24"/>
        </w:rPr>
        <w:t>On pa</w:t>
      </w:r>
      <w:r w:rsidR="000838A7" w:rsidRPr="0003448E">
        <w:rPr>
          <w:rFonts w:ascii="Arial" w:hAnsi="Arial" w:cs="Arial"/>
          <w:sz w:val="24"/>
          <w:szCs w:val="24"/>
        </w:rPr>
        <w:t>g</w:t>
      </w:r>
      <w:r w:rsidRPr="0003448E">
        <w:rPr>
          <w:rFonts w:ascii="Arial" w:hAnsi="Arial" w:cs="Arial"/>
          <w:sz w:val="24"/>
          <w:szCs w:val="24"/>
        </w:rPr>
        <w:t xml:space="preserve">e 34, in line </w:t>
      </w:r>
      <w:r w:rsidR="000838A7" w:rsidRPr="0003448E">
        <w:rPr>
          <w:rFonts w:ascii="Arial" w:hAnsi="Arial" w:cs="Arial"/>
          <w:sz w:val="24"/>
          <w:szCs w:val="24"/>
        </w:rPr>
        <w:t>5, to omit “of,” and to substitute “thereof, and the”.</w:t>
      </w:r>
    </w:p>
    <w:p w:rsidR="00D57B5A" w:rsidRPr="0003448E" w:rsidRDefault="00D57B5A" w:rsidP="00B0747D">
      <w:pPr>
        <w:pStyle w:val="ListParagraph"/>
        <w:numPr>
          <w:ilvl w:val="0"/>
          <w:numId w:val="31"/>
        </w:numPr>
        <w:spacing w:line="480" w:lineRule="auto"/>
        <w:ind w:left="1134" w:hanging="708"/>
        <w:jc w:val="both"/>
        <w:rPr>
          <w:rFonts w:ascii="Arial" w:hAnsi="Arial" w:cs="Arial"/>
          <w:sz w:val="24"/>
          <w:szCs w:val="24"/>
        </w:rPr>
      </w:pPr>
      <w:r w:rsidRPr="0003448E">
        <w:rPr>
          <w:rFonts w:ascii="Arial" w:hAnsi="Arial" w:cs="Arial"/>
          <w:sz w:val="24"/>
          <w:szCs w:val="24"/>
        </w:rPr>
        <w:t xml:space="preserve">On page 34, in line 5, after “may” to insert “, subject to paragraph </w:t>
      </w:r>
      <w:r w:rsidRPr="0003448E">
        <w:rPr>
          <w:rFonts w:ascii="Arial" w:hAnsi="Arial" w:cs="Arial"/>
          <w:i/>
          <w:sz w:val="24"/>
          <w:szCs w:val="24"/>
        </w:rPr>
        <w:t>(b)</w:t>
      </w:r>
      <w:r w:rsidRPr="0003448E">
        <w:rPr>
          <w:rFonts w:ascii="Arial" w:hAnsi="Arial" w:cs="Arial"/>
          <w:sz w:val="24"/>
          <w:szCs w:val="24"/>
        </w:rPr>
        <w:t>,”.</w:t>
      </w:r>
    </w:p>
    <w:p w:rsidR="00D57B5A" w:rsidRPr="0003448E" w:rsidRDefault="00D57B5A" w:rsidP="00B0747D">
      <w:pPr>
        <w:pStyle w:val="ListParagraph"/>
        <w:numPr>
          <w:ilvl w:val="0"/>
          <w:numId w:val="31"/>
        </w:numPr>
        <w:spacing w:line="480" w:lineRule="auto"/>
        <w:ind w:left="1134" w:hanging="708"/>
        <w:jc w:val="both"/>
        <w:rPr>
          <w:rFonts w:ascii="Arial" w:hAnsi="Arial" w:cs="Arial"/>
          <w:sz w:val="24"/>
          <w:szCs w:val="24"/>
        </w:rPr>
      </w:pPr>
      <w:r w:rsidRPr="0003448E">
        <w:rPr>
          <w:rFonts w:ascii="Arial" w:hAnsi="Arial" w:cs="Arial"/>
          <w:sz w:val="24"/>
          <w:szCs w:val="24"/>
        </w:rPr>
        <w:t xml:space="preserve">On page 34, after line 6, to </w:t>
      </w:r>
      <w:r w:rsidR="00A41C64">
        <w:rPr>
          <w:rFonts w:ascii="Arial" w:hAnsi="Arial" w:cs="Arial"/>
          <w:sz w:val="24"/>
          <w:szCs w:val="24"/>
        </w:rPr>
        <w:t>insert</w:t>
      </w:r>
      <w:r w:rsidRPr="0003448E">
        <w:rPr>
          <w:rFonts w:ascii="Arial" w:hAnsi="Arial" w:cs="Arial"/>
          <w:sz w:val="24"/>
          <w:szCs w:val="24"/>
        </w:rPr>
        <w:t>:</w:t>
      </w:r>
    </w:p>
    <w:p w:rsidR="00D57B5A" w:rsidRPr="0003448E" w:rsidRDefault="00544ECD" w:rsidP="00F66BF2">
      <w:pPr>
        <w:pStyle w:val="ListParagraph"/>
        <w:spacing w:line="480" w:lineRule="auto"/>
        <w:ind w:left="1440" w:firstLine="720"/>
        <w:jc w:val="both"/>
        <w:rPr>
          <w:rFonts w:ascii="Arial" w:hAnsi="Arial" w:cs="Arial"/>
          <w:sz w:val="24"/>
          <w:szCs w:val="24"/>
        </w:rPr>
      </w:pPr>
      <w:r>
        <w:rPr>
          <w:rFonts w:ascii="Arial" w:hAnsi="Arial" w:cs="Arial"/>
          <w:sz w:val="24"/>
          <w:szCs w:val="24"/>
        </w:rPr>
        <w:t>“</w:t>
      </w:r>
      <w:r w:rsidR="00D57B5A" w:rsidRPr="0003448E">
        <w:rPr>
          <w:rFonts w:ascii="Arial" w:hAnsi="Arial" w:cs="Arial"/>
          <w:i/>
          <w:sz w:val="24"/>
          <w:szCs w:val="24"/>
        </w:rPr>
        <w:t>(b)</w:t>
      </w:r>
      <w:r w:rsidR="00D57B5A" w:rsidRPr="0003448E">
        <w:rPr>
          <w:rFonts w:ascii="Arial" w:hAnsi="Arial" w:cs="Arial"/>
          <w:i/>
          <w:sz w:val="24"/>
          <w:szCs w:val="24"/>
        </w:rPr>
        <w:tab/>
      </w:r>
      <w:r w:rsidR="00D57B5A" w:rsidRPr="0003448E">
        <w:rPr>
          <w:rFonts w:ascii="Arial" w:hAnsi="Arial" w:cs="Arial"/>
          <w:sz w:val="24"/>
          <w:szCs w:val="24"/>
        </w:rPr>
        <w:t>Before a department makes provision for a role as contemplated in subse</w:t>
      </w:r>
      <w:r w:rsidR="00832EA9">
        <w:rPr>
          <w:rFonts w:ascii="Arial" w:hAnsi="Arial" w:cs="Arial"/>
          <w:sz w:val="24"/>
          <w:szCs w:val="24"/>
        </w:rPr>
        <w:t>ction (1), such department must</w:t>
      </w:r>
      <w:r w:rsidR="00832EA9" w:rsidRPr="00832EA9">
        <w:rPr>
          <w:rFonts w:ascii="Arial" w:hAnsi="Arial" w:cs="Arial"/>
          <w:sz w:val="24"/>
          <w:szCs w:val="24"/>
        </w:rPr>
        <w:t>—</w:t>
      </w:r>
    </w:p>
    <w:p w:rsidR="00D57B5A" w:rsidRPr="0003448E" w:rsidRDefault="00D57B5A" w:rsidP="00F66BF2">
      <w:pPr>
        <w:pStyle w:val="ListParagraph"/>
        <w:spacing w:line="480" w:lineRule="auto"/>
        <w:ind w:left="3600" w:hanging="720"/>
        <w:jc w:val="both"/>
        <w:rPr>
          <w:rFonts w:ascii="Arial" w:hAnsi="Arial" w:cs="Arial"/>
          <w:sz w:val="24"/>
          <w:szCs w:val="24"/>
        </w:rPr>
      </w:pPr>
      <w:r w:rsidRPr="0003448E">
        <w:rPr>
          <w:rFonts w:ascii="Arial" w:hAnsi="Arial" w:cs="Arial"/>
          <w:sz w:val="24"/>
          <w:szCs w:val="24"/>
        </w:rPr>
        <w:t xml:space="preserve">(i) </w:t>
      </w:r>
      <w:r w:rsidRPr="0003448E">
        <w:rPr>
          <w:rFonts w:ascii="Arial" w:hAnsi="Arial" w:cs="Arial"/>
          <w:sz w:val="24"/>
          <w:szCs w:val="24"/>
        </w:rPr>
        <w:tab/>
        <w:t>in the case of a national department, obtain the concurrence of the Minister</w:t>
      </w:r>
      <w:r w:rsidR="007345E6" w:rsidRPr="0003448E">
        <w:rPr>
          <w:rFonts w:ascii="Arial" w:hAnsi="Arial" w:cs="Arial"/>
          <w:sz w:val="24"/>
          <w:szCs w:val="24"/>
        </w:rPr>
        <w:t xml:space="preserve"> and consult with the National House; and</w:t>
      </w:r>
    </w:p>
    <w:p w:rsidR="00D57B5A" w:rsidRPr="0003448E" w:rsidRDefault="00D57B5A" w:rsidP="00F66BF2">
      <w:pPr>
        <w:pStyle w:val="ListParagraph"/>
        <w:spacing w:line="480" w:lineRule="auto"/>
        <w:ind w:left="3600" w:hanging="720"/>
        <w:jc w:val="both"/>
        <w:rPr>
          <w:rFonts w:ascii="Arial" w:hAnsi="Arial" w:cs="Arial"/>
          <w:sz w:val="24"/>
          <w:szCs w:val="24"/>
        </w:rPr>
      </w:pPr>
      <w:r w:rsidRPr="0003448E">
        <w:rPr>
          <w:rFonts w:ascii="Arial" w:hAnsi="Arial" w:cs="Arial"/>
          <w:sz w:val="24"/>
          <w:szCs w:val="24"/>
        </w:rPr>
        <w:lastRenderedPageBreak/>
        <w:t xml:space="preserve">(ii) </w:t>
      </w:r>
      <w:r w:rsidRPr="0003448E">
        <w:rPr>
          <w:rFonts w:ascii="Arial" w:hAnsi="Arial" w:cs="Arial"/>
          <w:sz w:val="24"/>
          <w:szCs w:val="24"/>
        </w:rPr>
        <w:tab/>
        <w:t xml:space="preserve">in the case of a provincial department, obtain the concurrence of the member of the Executive Council responsible for traditional affairs of the relevant province </w:t>
      </w:r>
      <w:r w:rsidR="007345E6" w:rsidRPr="0003448E">
        <w:rPr>
          <w:rFonts w:ascii="Arial" w:hAnsi="Arial" w:cs="Arial"/>
          <w:sz w:val="24"/>
          <w:szCs w:val="24"/>
        </w:rPr>
        <w:t>and consult with the relevant provincial and local houses.</w:t>
      </w:r>
      <w:r w:rsidR="00544ECD">
        <w:rPr>
          <w:rFonts w:ascii="Arial" w:hAnsi="Arial" w:cs="Arial"/>
          <w:sz w:val="24"/>
          <w:szCs w:val="24"/>
        </w:rPr>
        <w:t>”</w:t>
      </w:r>
    </w:p>
    <w:p w:rsidR="002A41FF" w:rsidRDefault="000838A7" w:rsidP="00B0747D">
      <w:pPr>
        <w:pStyle w:val="ListParagraph"/>
        <w:numPr>
          <w:ilvl w:val="0"/>
          <w:numId w:val="31"/>
        </w:numPr>
        <w:spacing w:line="480" w:lineRule="auto"/>
        <w:ind w:left="1134" w:hanging="708"/>
        <w:jc w:val="both"/>
        <w:rPr>
          <w:rFonts w:ascii="Arial" w:hAnsi="Arial" w:cs="Arial"/>
          <w:sz w:val="24"/>
          <w:szCs w:val="24"/>
        </w:rPr>
      </w:pPr>
      <w:r w:rsidRPr="0003448E">
        <w:rPr>
          <w:rFonts w:ascii="Arial" w:hAnsi="Arial" w:cs="Arial"/>
          <w:sz w:val="24"/>
          <w:szCs w:val="24"/>
        </w:rPr>
        <w:t>On page 34,</w:t>
      </w:r>
      <w:r w:rsidR="002A41FF" w:rsidRPr="0003448E">
        <w:rPr>
          <w:rFonts w:ascii="Arial" w:hAnsi="Arial" w:cs="Arial"/>
          <w:sz w:val="24"/>
          <w:szCs w:val="24"/>
        </w:rPr>
        <w:t xml:space="preserve"> in line 14, after the comma, to insert “such role or”.</w:t>
      </w:r>
    </w:p>
    <w:p w:rsidR="00EB33E0" w:rsidRPr="0003448E" w:rsidRDefault="00EB33E0" w:rsidP="00B0747D">
      <w:pPr>
        <w:pStyle w:val="ListParagraph"/>
        <w:numPr>
          <w:ilvl w:val="0"/>
          <w:numId w:val="31"/>
        </w:numPr>
        <w:spacing w:line="480" w:lineRule="auto"/>
        <w:ind w:left="1134" w:hanging="708"/>
        <w:jc w:val="both"/>
        <w:rPr>
          <w:rFonts w:ascii="Arial" w:hAnsi="Arial" w:cs="Arial"/>
          <w:sz w:val="24"/>
          <w:szCs w:val="24"/>
        </w:rPr>
      </w:pPr>
      <w:r>
        <w:rPr>
          <w:rFonts w:ascii="Arial" w:hAnsi="Arial" w:cs="Arial"/>
          <w:sz w:val="24"/>
          <w:szCs w:val="24"/>
        </w:rPr>
        <w:t>On page 34, in line 15, after “concerned”</w:t>
      </w:r>
      <w:r w:rsidR="00D2247F">
        <w:rPr>
          <w:rFonts w:ascii="Arial" w:hAnsi="Arial" w:cs="Arial"/>
          <w:sz w:val="24"/>
          <w:szCs w:val="24"/>
        </w:rPr>
        <w:t>,</w:t>
      </w:r>
      <w:r>
        <w:rPr>
          <w:rFonts w:ascii="Arial" w:hAnsi="Arial" w:cs="Arial"/>
          <w:sz w:val="24"/>
          <w:szCs w:val="24"/>
        </w:rPr>
        <w:t xml:space="preserve"> to insert “: Provided that before any such withdrawal, the relevant department must first establish the reasons for the non-execution of the relevant role and, where necessary, capacitate such councils or leaders to enable them to execute the role”. </w:t>
      </w:r>
    </w:p>
    <w:p w:rsidR="00C15E3A" w:rsidRPr="0003448E" w:rsidRDefault="00C15E3A" w:rsidP="00B0747D">
      <w:pPr>
        <w:pStyle w:val="ListParagraph"/>
        <w:numPr>
          <w:ilvl w:val="0"/>
          <w:numId w:val="31"/>
        </w:numPr>
        <w:spacing w:line="480" w:lineRule="auto"/>
        <w:ind w:left="1134" w:hanging="708"/>
        <w:jc w:val="both"/>
        <w:rPr>
          <w:rFonts w:ascii="Arial" w:hAnsi="Arial" w:cs="Arial"/>
          <w:sz w:val="24"/>
          <w:szCs w:val="24"/>
        </w:rPr>
      </w:pPr>
      <w:r w:rsidRPr="0003448E">
        <w:rPr>
          <w:rFonts w:ascii="Arial" w:hAnsi="Arial" w:cs="Arial"/>
          <w:sz w:val="24"/>
          <w:szCs w:val="24"/>
        </w:rPr>
        <w:t xml:space="preserve">On page 34, after line 15, to </w:t>
      </w:r>
      <w:r w:rsidR="00D2247F">
        <w:rPr>
          <w:rFonts w:ascii="Arial" w:hAnsi="Arial" w:cs="Arial"/>
          <w:sz w:val="24"/>
          <w:szCs w:val="24"/>
        </w:rPr>
        <w:t>insert the following</w:t>
      </w:r>
      <w:r w:rsidRPr="0003448E">
        <w:rPr>
          <w:rFonts w:ascii="Arial" w:hAnsi="Arial" w:cs="Arial"/>
          <w:sz w:val="24"/>
          <w:szCs w:val="24"/>
        </w:rPr>
        <w:t>:</w:t>
      </w:r>
    </w:p>
    <w:p w:rsidR="002A41FF" w:rsidRPr="0003448E" w:rsidRDefault="008D4865" w:rsidP="007C3C17">
      <w:pPr>
        <w:pStyle w:val="ListParagraph"/>
        <w:spacing w:line="480" w:lineRule="auto"/>
        <w:ind w:left="2160" w:firstLine="720"/>
        <w:jc w:val="both"/>
        <w:rPr>
          <w:rFonts w:ascii="Arial" w:hAnsi="Arial" w:cs="Arial"/>
          <w:sz w:val="24"/>
          <w:szCs w:val="24"/>
        </w:rPr>
      </w:pPr>
      <w:r>
        <w:rPr>
          <w:rFonts w:ascii="Arial" w:hAnsi="Arial" w:cs="Arial"/>
          <w:sz w:val="24"/>
          <w:szCs w:val="24"/>
        </w:rPr>
        <w:t>“</w:t>
      </w:r>
      <w:r w:rsidR="00C15E3A" w:rsidRPr="0003448E">
        <w:rPr>
          <w:rFonts w:ascii="Arial" w:hAnsi="Arial" w:cs="Arial"/>
          <w:sz w:val="24"/>
          <w:szCs w:val="24"/>
        </w:rPr>
        <w:t>(5)</w:t>
      </w:r>
      <w:r w:rsidR="002A41FF" w:rsidRPr="0003448E">
        <w:rPr>
          <w:rFonts w:ascii="Arial" w:hAnsi="Arial" w:cs="Arial"/>
          <w:sz w:val="24"/>
          <w:szCs w:val="24"/>
        </w:rPr>
        <w:tab/>
      </w:r>
      <w:r w:rsidR="00771CD3" w:rsidRPr="0003448E">
        <w:rPr>
          <w:rFonts w:ascii="Arial" w:hAnsi="Arial" w:cs="Arial"/>
          <w:i/>
          <w:sz w:val="24"/>
          <w:szCs w:val="24"/>
        </w:rPr>
        <w:t>(a)</w:t>
      </w:r>
      <w:r w:rsidR="002A41FF" w:rsidRPr="0003448E">
        <w:rPr>
          <w:rFonts w:ascii="Arial" w:hAnsi="Arial" w:cs="Arial"/>
          <w:i/>
          <w:sz w:val="24"/>
          <w:szCs w:val="24"/>
        </w:rPr>
        <w:tab/>
      </w:r>
      <w:r w:rsidR="00C15E3A" w:rsidRPr="0003448E">
        <w:rPr>
          <w:rFonts w:ascii="Arial" w:hAnsi="Arial" w:cs="Arial"/>
          <w:sz w:val="24"/>
          <w:szCs w:val="24"/>
        </w:rPr>
        <w:t xml:space="preserve">When a </w:t>
      </w:r>
      <w:r w:rsidR="00771CD3" w:rsidRPr="0003448E">
        <w:rPr>
          <w:rFonts w:ascii="Arial" w:hAnsi="Arial" w:cs="Arial"/>
          <w:sz w:val="24"/>
          <w:szCs w:val="24"/>
        </w:rPr>
        <w:t xml:space="preserve">national or provincial </w:t>
      </w:r>
      <w:r w:rsidR="00C15E3A" w:rsidRPr="0003448E">
        <w:rPr>
          <w:rFonts w:ascii="Arial" w:hAnsi="Arial" w:cs="Arial"/>
          <w:sz w:val="24"/>
          <w:szCs w:val="24"/>
        </w:rPr>
        <w:t>department has made provision for a role as contemplated in subsection (1)</w:t>
      </w:r>
      <w:r w:rsidR="00771CD3" w:rsidRPr="0003448E">
        <w:rPr>
          <w:rFonts w:ascii="Arial" w:hAnsi="Arial" w:cs="Arial"/>
          <w:sz w:val="24"/>
          <w:szCs w:val="24"/>
        </w:rPr>
        <w:t>, such department must inform the Department of</w:t>
      </w:r>
      <w:r w:rsidR="00B96ACA" w:rsidRPr="00B96ACA">
        <w:rPr>
          <w:rFonts w:ascii="Arial" w:hAnsi="Arial" w:cs="Arial"/>
          <w:sz w:val="24"/>
          <w:szCs w:val="24"/>
        </w:rPr>
        <w:t>—</w:t>
      </w:r>
    </w:p>
    <w:p w:rsidR="002A41FF" w:rsidRPr="0003448E" w:rsidRDefault="00771CD3" w:rsidP="00F66BF2">
      <w:pPr>
        <w:pStyle w:val="ListParagraph"/>
        <w:numPr>
          <w:ilvl w:val="0"/>
          <w:numId w:val="32"/>
        </w:numPr>
        <w:spacing w:line="480" w:lineRule="auto"/>
        <w:jc w:val="both"/>
        <w:rPr>
          <w:rFonts w:ascii="Arial" w:hAnsi="Arial" w:cs="Arial"/>
          <w:sz w:val="24"/>
          <w:szCs w:val="24"/>
        </w:rPr>
      </w:pPr>
      <w:r w:rsidRPr="0003448E">
        <w:rPr>
          <w:rFonts w:ascii="Arial" w:hAnsi="Arial" w:cs="Arial"/>
          <w:sz w:val="24"/>
          <w:szCs w:val="24"/>
        </w:rPr>
        <w:t>the extent thereof</w:t>
      </w:r>
      <w:r w:rsidR="002A41FF" w:rsidRPr="0003448E">
        <w:rPr>
          <w:rFonts w:ascii="Arial" w:hAnsi="Arial" w:cs="Arial"/>
          <w:sz w:val="24"/>
          <w:szCs w:val="24"/>
        </w:rPr>
        <w:t>;</w:t>
      </w:r>
    </w:p>
    <w:p w:rsidR="002A41FF" w:rsidRPr="0003448E" w:rsidRDefault="002A41FF" w:rsidP="00F66BF2">
      <w:pPr>
        <w:pStyle w:val="ListParagraph"/>
        <w:numPr>
          <w:ilvl w:val="0"/>
          <w:numId w:val="32"/>
        </w:numPr>
        <w:spacing w:line="480" w:lineRule="auto"/>
        <w:jc w:val="both"/>
        <w:rPr>
          <w:rFonts w:ascii="Arial" w:hAnsi="Arial" w:cs="Arial"/>
          <w:sz w:val="24"/>
          <w:szCs w:val="24"/>
        </w:rPr>
      </w:pPr>
      <w:r w:rsidRPr="0003448E">
        <w:rPr>
          <w:rFonts w:ascii="Arial" w:hAnsi="Arial" w:cs="Arial"/>
          <w:sz w:val="24"/>
          <w:szCs w:val="24"/>
        </w:rPr>
        <w:t>th</w:t>
      </w:r>
      <w:r w:rsidR="00771CD3" w:rsidRPr="0003448E">
        <w:rPr>
          <w:rFonts w:ascii="Arial" w:hAnsi="Arial" w:cs="Arial"/>
          <w:sz w:val="24"/>
          <w:szCs w:val="24"/>
        </w:rPr>
        <w:t>e conditions and resources attached thereto</w:t>
      </w:r>
      <w:r w:rsidRPr="0003448E">
        <w:rPr>
          <w:rFonts w:ascii="Arial" w:hAnsi="Arial" w:cs="Arial"/>
          <w:sz w:val="24"/>
          <w:szCs w:val="24"/>
        </w:rPr>
        <w:t>; and</w:t>
      </w:r>
    </w:p>
    <w:p w:rsidR="00C15E3A" w:rsidRPr="0003448E" w:rsidRDefault="002A41FF" w:rsidP="00F66BF2">
      <w:pPr>
        <w:pStyle w:val="ListParagraph"/>
        <w:numPr>
          <w:ilvl w:val="0"/>
          <w:numId w:val="32"/>
        </w:numPr>
        <w:spacing w:line="480" w:lineRule="auto"/>
        <w:jc w:val="both"/>
        <w:rPr>
          <w:rFonts w:ascii="Arial" w:hAnsi="Arial" w:cs="Arial"/>
          <w:sz w:val="24"/>
          <w:szCs w:val="24"/>
        </w:rPr>
      </w:pPr>
      <w:r w:rsidRPr="0003448E">
        <w:rPr>
          <w:rFonts w:ascii="Arial" w:hAnsi="Arial" w:cs="Arial"/>
          <w:sz w:val="24"/>
          <w:szCs w:val="24"/>
        </w:rPr>
        <w:t>the name of the relevant council or leader.</w:t>
      </w:r>
    </w:p>
    <w:p w:rsidR="002A41FF" w:rsidRPr="0003448E" w:rsidRDefault="002A41FF" w:rsidP="00F66BF2">
      <w:pPr>
        <w:spacing w:line="480" w:lineRule="auto"/>
        <w:ind w:left="2127" w:firstLine="753"/>
        <w:jc w:val="both"/>
        <w:rPr>
          <w:rFonts w:ascii="Arial" w:hAnsi="Arial" w:cs="Arial"/>
          <w:sz w:val="24"/>
          <w:szCs w:val="24"/>
        </w:rPr>
      </w:pPr>
      <w:r w:rsidRPr="0003448E">
        <w:rPr>
          <w:rFonts w:ascii="Arial" w:hAnsi="Arial" w:cs="Arial"/>
          <w:i/>
          <w:sz w:val="24"/>
          <w:szCs w:val="24"/>
        </w:rPr>
        <w:t xml:space="preserve">(b) </w:t>
      </w:r>
      <w:r w:rsidRPr="0003448E">
        <w:rPr>
          <w:rFonts w:ascii="Arial" w:hAnsi="Arial" w:cs="Arial"/>
          <w:i/>
          <w:sz w:val="24"/>
          <w:szCs w:val="24"/>
        </w:rPr>
        <w:tab/>
      </w:r>
      <w:r w:rsidRPr="0003448E">
        <w:rPr>
          <w:rFonts w:ascii="Arial" w:hAnsi="Arial" w:cs="Arial"/>
          <w:sz w:val="24"/>
          <w:szCs w:val="24"/>
        </w:rPr>
        <w:t>When a national or provincial department withdraws a role or resources as contemplated in subsection (4), such department must inform the Department of the reasons for such withdrawal.</w:t>
      </w:r>
    </w:p>
    <w:p w:rsidR="00705D97" w:rsidRDefault="00705D97" w:rsidP="00F66BF2">
      <w:pPr>
        <w:spacing w:line="480" w:lineRule="auto"/>
        <w:ind w:left="2127" w:firstLine="753"/>
        <w:jc w:val="both"/>
        <w:rPr>
          <w:rFonts w:ascii="Arial" w:hAnsi="Arial" w:cs="Arial"/>
          <w:sz w:val="24"/>
          <w:szCs w:val="24"/>
          <w:highlight w:val="cyan"/>
        </w:rPr>
      </w:pPr>
      <w:r w:rsidRPr="0003448E">
        <w:rPr>
          <w:rFonts w:ascii="Arial" w:hAnsi="Arial" w:cs="Arial"/>
          <w:i/>
          <w:sz w:val="24"/>
          <w:szCs w:val="24"/>
        </w:rPr>
        <w:t xml:space="preserve">(c) </w:t>
      </w:r>
      <w:r w:rsidRPr="0003448E">
        <w:rPr>
          <w:rFonts w:ascii="Arial" w:hAnsi="Arial" w:cs="Arial"/>
          <w:i/>
          <w:sz w:val="24"/>
          <w:szCs w:val="24"/>
        </w:rPr>
        <w:tab/>
      </w:r>
      <w:r w:rsidRPr="0003448E">
        <w:rPr>
          <w:rFonts w:ascii="Arial" w:hAnsi="Arial" w:cs="Arial"/>
          <w:sz w:val="24"/>
          <w:szCs w:val="24"/>
        </w:rPr>
        <w:t xml:space="preserve">The Department must keep proper records of the information contemplated in paragraphs </w:t>
      </w:r>
      <w:r w:rsidRPr="0003448E">
        <w:rPr>
          <w:rFonts w:ascii="Arial" w:hAnsi="Arial" w:cs="Arial"/>
          <w:i/>
          <w:sz w:val="24"/>
          <w:szCs w:val="24"/>
        </w:rPr>
        <w:t>(a)</w:t>
      </w:r>
      <w:r w:rsidRPr="0003448E">
        <w:rPr>
          <w:rFonts w:ascii="Arial" w:hAnsi="Arial" w:cs="Arial"/>
          <w:sz w:val="24"/>
          <w:szCs w:val="24"/>
        </w:rPr>
        <w:t xml:space="preserve"> and </w:t>
      </w:r>
      <w:r w:rsidRPr="0003448E">
        <w:rPr>
          <w:rFonts w:ascii="Arial" w:hAnsi="Arial" w:cs="Arial"/>
          <w:i/>
          <w:sz w:val="24"/>
          <w:szCs w:val="24"/>
        </w:rPr>
        <w:t>(b)</w:t>
      </w:r>
      <w:r w:rsidRPr="0003448E">
        <w:rPr>
          <w:rFonts w:ascii="Arial" w:hAnsi="Arial" w:cs="Arial"/>
          <w:sz w:val="24"/>
          <w:szCs w:val="24"/>
        </w:rPr>
        <w:t>.</w:t>
      </w:r>
      <w:r w:rsidR="008D4865">
        <w:rPr>
          <w:rFonts w:ascii="Arial" w:hAnsi="Arial" w:cs="Arial"/>
          <w:sz w:val="24"/>
          <w:szCs w:val="24"/>
        </w:rPr>
        <w:t>”</w:t>
      </w:r>
    </w:p>
    <w:p w:rsidR="002A41FF" w:rsidRPr="000838A7" w:rsidRDefault="002A41FF" w:rsidP="00F66BF2">
      <w:pPr>
        <w:pStyle w:val="ListParagraph"/>
        <w:spacing w:line="480" w:lineRule="auto"/>
        <w:ind w:left="2160"/>
        <w:jc w:val="both"/>
        <w:rPr>
          <w:rFonts w:ascii="Arial" w:hAnsi="Arial" w:cs="Arial"/>
          <w:i/>
          <w:sz w:val="24"/>
          <w:szCs w:val="24"/>
        </w:rPr>
      </w:pPr>
    </w:p>
    <w:p w:rsidR="004B0E21" w:rsidRPr="00067648" w:rsidRDefault="00CB4C03" w:rsidP="00F66BF2">
      <w:pPr>
        <w:tabs>
          <w:tab w:val="left" w:pos="3960"/>
        </w:tabs>
        <w:spacing w:line="480" w:lineRule="auto"/>
        <w:jc w:val="center"/>
        <w:rPr>
          <w:rFonts w:ascii="Arial" w:hAnsi="Arial" w:cs="Arial"/>
          <w:b/>
          <w:sz w:val="24"/>
          <w:szCs w:val="24"/>
        </w:rPr>
      </w:pPr>
      <w:r>
        <w:rPr>
          <w:rFonts w:ascii="Arial" w:hAnsi="Arial" w:cs="Arial"/>
          <w:b/>
          <w:sz w:val="24"/>
          <w:szCs w:val="24"/>
        </w:rPr>
        <w:t>CLAUSE 27</w:t>
      </w:r>
    </w:p>
    <w:p w:rsidR="004B0E21" w:rsidRPr="00AA4BBA" w:rsidRDefault="004B0E21" w:rsidP="00F66BF2">
      <w:pPr>
        <w:spacing w:line="480" w:lineRule="auto"/>
        <w:jc w:val="both"/>
        <w:rPr>
          <w:rFonts w:ascii="Arial" w:hAnsi="Arial" w:cs="Arial"/>
          <w:sz w:val="24"/>
          <w:szCs w:val="24"/>
        </w:rPr>
      </w:pPr>
    </w:p>
    <w:p w:rsidR="00C446A3" w:rsidRDefault="00C446A3" w:rsidP="00B0747D">
      <w:pPr>
        <w:pStyle w:val="ListParagraph"/>
        <w:numPr>
          <w:ilvl w:val="0"/>
          <w:numId w:val="2"/>
        </w:numPr>
        <w:spacing w:line="480" w:lineRule="auto"/>
        <w:ind w:left="1134" w:hanging="708"/>
        <w:jc w:val="both"/>
        <w:rPr>
          <w:rFonts w:ascii="Arial" w:hAnsi="Arial" w:cs="Arial"/>
          <w:sz w:val="24"/>
          <w:szCs w:val="24"/>
          <w:lang w:val="en-GB"/>
        </w:rPr>
      </w:pPr>
      <w:r>
        <w:rPr>
          <w:rFonts w:ascii="Arial" w:hAnsi="Arial" w:cs="Arial"/>
          <w:sz w:val="24"/>
          <w:szCs w:val="24"/>
          <w:lang w:val="en-GB"/>
        </w:rPr>
        <w:lastRenderedPageBreak/>
        <w:t>On page 34, in line 35, to omit “70” and to substitute “63”.</w:t>
      </w:r>
    </w:p>
    <w:p w:rsidR="00BE1501" w:rsidRPr="004264BB" w:rsidRDefault="00CB4C03" w:rsidP="00B0747D">
      <w:pPr>
        <w:pStyle w:val="ListParagraph"/>
        <w:numPr>
          <w:ilvl w:val="0"/>
          <w:numId w:val="2"/>
        </w:numPr>
        <w:spacing w:line="480" w:lineRule="auto"/>
        <w:ind w:left="1134" w:hanging="708"/>
        <w:jc w:val="both"/>
        <w:rPr>
          <w:rFonts w:ascii="Arial" w:hAnsi="Arial" w:cs="Arial"/>
          <w:sz w:val="24"/>
          <w:szCs w:val="24"/>
          <w:lang w:val="en-GB"/>
        </w:rPr>
      </w:pPr>
      <w:r w:rsidRPr="004264BB">
        <w:rPr>
          <w:rFonts w:ascii="Arial" w:hAnsi="Arial" w:cs="Arial"/>
          <w:sz w:val="24"/>
          <w:szCs w:val="24"/>
          <w:lang w:val="en-GB"/>
        </w:rPr>
        <w:t xml:space="preserve">On page 34, </w:t>
      </w:r>
      <w:r w:rsidR="00560794" w:rsidRPr="004264BB">
        <w:rPr>
          <w:rFonts w:ascii="Arial" w:hAnsi="Arial" w:cs="Arial"/>
          <w:sz w:val="24"/>
          <w:szCs w:val="24"/>
          <w:lang w:val="en-GB"/>
        </w:rPr>
        <w:t>in line 37, to omit “31 May 2017” and to substitute “30 June 2022”.</w:t>
      </w:r>
    </w:p>
    <w:p w:rsidR="00CB4C03" w:rsidRPr="00590527" w:rsidRDefault="00560794" w:rsidP="00B0747D">
      <w:pPr>
        <w:pStyle w:val="ListParagraph"/>
        <w:numPr>
          <w:ilvl w:val="0"/>
          <w:numId w:val="2"/>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34, </w:t>
      </w:r>
      <w:r w:rsidR="00590527">
        <w:rPr>
          <w:rFonts w:ascii="Arial" w:hAnsi="Arial" w:cs="Arial"/>
          <w:sz w:val="24"/>
          <w:szCs w:val="24"/>
          <w:lang w:val="en-GB"/>
        </w:rPr>
        <w:t>in line 39, to omit “31 May, calculated from 31 May 2017” and to substitute</w:t>
      </w:r>
      <w:r w:rsidR="004264BB">
        <w:rPr>
          <w:rFonts w:ascii="Arial" w:hAnsi="Arial" w:cs="Arial"/>
          <w:sz w:val="24"/>
          <w:szCs w:val="24"/>
          <w:lang w:val="en-GB"/>
        </w:rPr>
        <w:t>,</w:t>
      </w:r>
      <w:r w:rsidR="00590527">
        <w:rPr>
          <w:rFonts w:ascii="Arial" w:hAnsi="Arial" w:cs="Arial"/>
          <w:sz w:val="24"/>
          <w:szCs w:val="24"/>
          <w:lang w:val="en-GB"/>
        </w:rPr>
        <w:t xml:space="preserve"> “</w:t>
      </w:r>
      <w:r w:rsidRPr="00590527">
        <w:rPr>
          <w:rFonts w:ascii="Arial" w:hAnsi="Arial" w:cs="Arial"/>
          <w:sz w:val="24"/>
          <w:szCs w:val="24"/>
          <w:lang w:val="en-GB"/>
        </w:rPr>
        <w:t>30 June, calculated from 30 June 2022</w:t>
      </w:r>
      <w:r w:rsidR="00590527">
        <w:rPr>
          <w:rFonts w:ascii="Arial" w:hAnsi="Arial" w:cs="Arial"/>
          <w:sz w:val="24"/>
          <w:szCs w:val="24"/>
          <w:lang w:val="en-GB"/>
        </w:rPr>
        <w:t>”</w:t>
      </w:r>
      <w:r w:rsidRPr="00590527">
        <w:rPr>
          <w:rFonts w:ascii="Arial" w:hAnsi="Arial" w:cs="Arial"/>
          <w:sz w:val="24"/>
          <w:szCs w:val="24"/>
          <w:lang w:val="en-GB"/>
        </w:rPr>
        <w:t>.</w:t>
      </w:r>
    </w:p>
    <w:p w:rsidR="007C3C17" w:rsidRDefault="007C3C17" w:rsidP="00F66BF2">
      <w:pPr>
        <w:spacing w:line="480" w:lineRule="auto"/>
        <w:rPr>
          <w:rFonts w:ascii="Arial" w:hAnsi="Arial" w:cs="Arial"/>
          <w:sz w:val="24"/>
          <w:szCs w:val="24"/>
          <w:lang w:val="en-GB"/>
        </w:rPr>
      </w:pPr>
    </w:p>
    <w:p w:rsidR="00871F35" w:rsidRPr="00871F35" w:rsidRDefault="00871F35" w:rsidP="00F66BF2">
      <w:pPr>
        <w:spacing w:line="480" w:lineRule="auto"/>
        <w:jc w:val="center"/>
        <w:rPr>
          <w:rFonts w:ascii="Arial" w:hAnsi="Arial" w:cs="Arial"/>
          <w:b/>
          <w:sz w:val="24"/>
          <w:szCs w:val="24"/>
          <w:lang w:val="en-GB"/>
        </w:rPr>
      </w:pPr>
      <w:r w:rsidRPr="00871F35">
        <w:rPr>
          <w:rFonts w:ascii="Arial" w:hAnsi="Arial" w:cs="Arial"/>
          <w:b/>
          <w:sz w:val="24"/>
          <w:szCs w:val="24"/>
          <w:lang w:val="en-GB"/>
        </w:rPr>
        <w:t>CLAUSE 28</w:t>
      </w:r>
    </w:p>
    <w:p w:rsidR="009B19C2" w:rsidRDefault="009B19C2" w:rsidP="00F66BF2">
      <w:pPr>
        <w:spacing w:line="480" w:lineRule="auto"/>
        <w:jc w:val="both"/>
        <w:rPr>
          <w:rFonts w:ascii="Arial" w:hAnsi="Arial" w:cs="Arial"/>
          <w:sz w:val="24"/>
          <w:szCs w:val="24"/>
          <w:lang w:val="en-GB"/>
        </w:rPr>
      </w:pPr>
    </w:p>
    <w:p w:rsidR="00273717" w:rsidRPr="001D26D5" w:rsidRDefault="00D5427D" w:rsidP="00182617">
      <w:pPr>
        <w:pStyle w:val="ListParagraph"/>
        <w:numPr>
          <w:ilvl w:val="0"/>
          <w:numId w:val="66"/>
        </w:numPr>
        <w:spacing w:line="480" w:lineRule="auto"/>
        <w:ind w:left="1134" w:hanging="708"/>
        <w:jc w:val="both"/>
        <w:rPr>
          <w:rFonts w:ascii="Arial" w:hAnsi="Arial" w:cs="Arial"/>
          <w:sz w:val="24"/>
          <w:szCs w:val="24"/>
          <w:lang w:val="en-GB"/>
        </w:rPr>
      </w:pPr>
      <w:r w:rsidRPr="001D26D5">
        <w:rPr>
          <w:rFonts w:ascii="Arial" w:hAnsi="Arial" w:cs="Arial"/>
          <w:sz w:val="24"/>
          <w:szCs w:val="24"/>
          <w:lang w:val="en-GB"/>
        </w:rPr>
        <w:t>On page 34,</w:t>
      </w:r>
      <w:r w:rsidR="00273717" w:rsidRPr="001D26D5">
        <w:rPr>
          <w:rFonts w:ascii="Arial" w:hAnsi="Arial" w:cs="Arial"/>
          <w:sz w:val="24"/>
          <w:szCs w:val="24"/>
          <w:lang w:val="en-GB"/>
        </w:rPr>
        <w:t xml:space="preserve"> from line 41, to omit sub</w:t>
      </w:r>
      <w:r w:rsidR="00956EED">
        <w:rPr>
          <w:rFonts w:ascii="Arial" w:hAnsi="Arial" w:cs="Arial"/>
          <w:sz w:val="24"/>
          <w:szCs w:val="24"/>
          <w:lang w:val="en-GB"/>
        </w:rPr>
        <w:t xml:space="preserve"> </w:t>
      </w:r>
      <w:r w:rsidR="00D2247F">
        <w:rPr>
          <w:rFonts w:ascii="Arial" w:hAnsi="Arial" w:cs="Arial"/>
          <w:sz w:val="24"/>
          <w:szCs w:val="24"/>
          <w:lang w:val="en-GB"/>
        </w:rPr>
        <w:t>c</w:t>
      </w:r>
      <w:r w:rsidR="00956EED">
        <w:rPr>
          <w:rFonts w:ascii="Arial" w:hAnsi="Arial" w:cs="Arial"/>
          <w:sz w:val="24"/>
          <w:szCs w:val="24"/>
          <w:lang w:val="en-GB"/>
        </w:rPr>
        <w:t>l</w:t>
      </w:r>
      <w:r w:rsidR="00D2247F">
        <w:rPr>
          <w:rFonts w:ascii="Arial" w:hAnsi="Arial" w:cs="Arial"/>
          <w:sz w:val="24"/>
          <w:szCs w:val="24"/>
          <w:lang w:val="en-GB"/>
        </w:rPr>
        <w:t>a</w:t>
      </w:r>
      <w:r w:rsidR="00956EED">
        <w:rPr>
          <w:rFonts w:ascii="Arial" w:hAnsi="Arial" w:cs="Arial"/>
          <w:sz w:val="24"/>
          <w:szCs w:val="24"/>
          <w:lang w:val="en-GB"/>
        </w:rPr>
        <w:t>u</w:t>
      </w:r>
      <w:r w:rsidR="00D2247F">
        <w:rPr>
          <w:rFonts w:ascii="Arial" w:hAnsi="Arial" w:cs="Arial"/>
          <w:sz w:val="24"/>
          <w:szCs w:val="24"/>
          <w:lang w:val="en-GB"/>
        </w:rPr>
        <w:t>se</w:t>
      </w:r>
      <w:r w:rsidR="00273717" w:rsidRPr="001D26D5">
        <w:rPr>
          <w:rFonts w:ascii="Arial" w:hAnsi="Arial" w:cs="Arial"/>
          <w:sz w:val="24"/>
          <w:szCs w:val="24"/>
          <w:lang w:val="en-GB"/>
        </w:rPr>
        <w:t xml:space="preserve"> (1)</w:t>
      </w:r>
      <w:r w:rsidR="001D26D5">
        <w:rPr>
          <w:rFonts w:ascii="Arial" w:hAnsi="Arial" w:cs="Arial"/>
          <w:sz w:val="24"/>
          <w:szCs w:val="24"/>
          <w:lang w:val="en-GB"/>
        </w:rPr>
        <w:t>,</w:t>
      </w:r>
      <w:r w:rsidR="00273717" w:rsidRPr="001D26D5">
        <w:rPr>
          <w:rFonts w:ascii="Arial" w:hAnsi="Arial" w:cs="Arial"/>
          <w:sz w:val="24"/>
          <w:szCs w:val="24"/>
          <w:lang w:val="en-GB"/>
        </w:rPr>
        <w:t xml:space="preserve"> and to substitute</w:t>
      </w:r>
      <w:r w:rsidR="00D2247F">
        <w:rPr>
          <w:rFonts w:ascii="Arial" w:hAnsi="Arial" w:cs="Arial"/>
          <w:sz w:val="24"/>
          <w:szCs w:val="24"/>
          <w:lang w:val="en-GB"/>
        </w:rPr>
        <w:t xml:space="preserve"> the following</w:t>
      </w:r>
      <w:r w:rsidR="00273717" w:rsidRPr="001D26D5">
        <w:rPr>
          <w:rFonts w:ascii="Arial" w:hAnsi="Arial" w:cs="Arial"/>
          <w:sz w:val="24"/>
          <w:szCs w:val="24"/>
          <w:lang w:val="en-GB"/>
        </w:rPr>
        <w:t>:</w:t>
      </w:r>
    </w:p>
    <w:p w:rsidR="007873F6" w:rsidRDefault="00DC59FB" w:rsidP="00B0747D">
      <w:pPr>
        <w:pStyle w:val="ListParagraph"/>
        <w:tabs>
          <w:tab w:val="left" w:pos="2520"/>
          <w:tab w:val="left" w:pos="3240"/>
          <w:tab w:val="left" w:pos="3969"/>
        </w:tabs>
        <w:spacing w:line="480" w:lineRule="auto"/>
        <w:ind w:left="1890"/>
        <w:jc w:val="both"/>
        <w:rPr>
          <w:rFonts w:ascii="Arial" w:hAnsi="Arial" w:cs="Arial"/>
          <w:sz w:val="24"/>
          <w:szCs w:val="24"/>
          <w:lang w:val="en-GB"/>
        </w:rPr>
      </w:pPr>
      <w:r>
        <w:rPr>
          <w:rFonts w:ascii="Arial" w:hAnsi="Arial" w:cs="Arial"/>
          <w:sz w:val="24"/>
          <w:szCs w:val="24"/>
          <w:lang w:val="en-GB"/>
        </w:rPr>
        <w:t>“</w:t>
      </w:r>
      <w:r w:rsidR="001D26D5" w:rsidRPr="001D26D5">
        <w:rPr>
          <w:rFonts w:ascii="Arial" w:hAnsi="Arial" w:cs="Arial"/>
          <w:sz w:val="24"/>
          <w:szCs w:val="24"/>
          <w:lang w:val="en-GB"/>
        </w:rPr>
        <w:t>(1)</w:t>
      </w:r>
      <w:r w:rsidR="00B0747D">
        <w:rPr>
          <w:rFonts w:ascii="Arial" w:hAnsi="Arial" w:cs="Arial"/>
          <w:sz w:val="24"/>
          <w:szCs w:val="24"/>
          <w:lang w:val="en-GB"/>
        </w:rPr>
        <w:tab/>
      </w:r>
      <w:r w:rsidR="006C27D2" w:rsidRPr="007873F6">
        <w:rPr>
          <w:rFonts w:ascii="Arial" w:hAnsi="Arial" w:cs="Arial"/>
          <w:i/>
          <w:sz w:val="24"/>
          <w:szCs w:val="24"/>
          <w:lang w:val="en-GB"/>
        </w:rPr>
        <w:t>(a)</w:t>
      </w:r>
      <w:r w:rsidR="00B0747D">
        <w:rPr>
          <w:rFonts w:ascii="Arial" w:hAnsi="Arial" w:cs="Arial"/>
          <w:i/>
          <w:sz w:val="24"/>
          <w:szCs w:val="24"/>
          <w:lang w:val="en-GB"/>
        </w:rPr>
        <w:tab/>
      </w:r>
      <w:r w:rsidR="001D26D5">
        <w:rPr>
          <w:rFonts w:ascii="Arial" w:hAnsi="Arial" w:cs="Arial"/>
          <w:sz w:val="24"/>
          <w:szCs w:val="24"/>
          <w:lang w:val="en-GB"/>
        </w:rPr>
        <w:t xml:space="preserve"> </w:t>
      </w:r>
      <w:r w:rsidR="008E66A4" w:rsidRPr="007873F6">
        <w:rPr>
          <w:rFonts w:ascii="Arial" w:hAnsi="Arial" w:cs="Arial"/>
          <w:sz w:val="24"/>
          <w:szCs w:val="24"/>
          <w:lang w:val="en-GB"/>
        </w:rPr>
        <w:t>The National House consists of</w:t>
      </w:r>
      <w:r w:rsidR="006C27D2" w:rsidRPr="007873F6">
        <w:rPr>
          <w:rFonts w:ascii="Arial" w:hAnsi="Arial" w:cs="Arial"/>
          <w:sz w:val="24"/>
          <w:szCs w:val="24"/>
          <w:lang w:val="en-GB"/>
        </w:rPr>
        <w:t xml:space="preserve"> senior traditional and senior Khoi-San leaders</w:t>
      </w:r>
      <w:r w:rsidR="001D26D5" w:rsidRPr="001D26D5">
        <w:rPr>
          <w:rFonts w:ascii="Arial" w:hAnsi="Arial" w:cs="Arial"/>
          <w:sz w:val="24"/>
          <w:szCs w:val="24"/>
          <w:lang w:val="en-GB"/>
        </w:rPr>
        <w:t>—</w:t>
      </w:r>
    </w:p>
    <w:p w:rsidR="006C27D2" w:rsidRPr="00D2247F" w:rsidRDefault="008E66A4" w:rsidP="00D2247F">
      <w:pPr>
        <w:pStyle w:val="ListParagraph"/>
        <w:numPr>
          <w:ilvl w:val="0"/>
          <w:numId w:val="11"/>
        </w:numPr>
        <w:tabs>
          <w:tab w:val="left" w:pos="2520"/>
          <w:tab w:val="left" w:pos="3240"/>
          <w:tab w:val="left" w:pos="3402"/>
          <w:tab w:val="left" w:pos="3686"/>
          <w:tab w:val="left" w:pos="4111"/>
        </w:tabs>
        <w:spacing w:line="480" w:lineRule="auto"/>
        <w:jc w:val="both"/>
        <w:rPr>
          <w:rFonts w:ascii="Arial" w:hAnsi="Arial" w:cs="Arial"/>
          <w:sz w:val="24"/>
          <w:szCs w:val="24"/>
          <w:lang w:val="en-GB"/>
        </w:rPr>
      </w:pPr>
      <w:r w:rsidRPr="00D2247F">
        <w:rPr>
          <w:rFonts w:ascii="Arial" w:hAnsi="Arial" w:cs="Arial"/>
          <w:sz w:val="24"/>
          <w:szCs w:val="24"/>
          <w:lang w:val="en-GB"/>
        </w:rPr>
        <w:t xml:space="preserve">elected by each provincial house in accordance with the </w:t>
      </w:r>
      <w:r w:rsidR="002E236D" w:rsidRPr="00D2247F">
        <w:rPr>
          <w:rFonts w:ascii="Arial" w:hAnsi="Arial" w:cs="Arial"/>
          <w:sz w:val="24"/>
          <w:szCs w:val="24"/>
          <w:lang w:val="en-GB"/>
        </w:rPr>
        <w:t xml:space="preserve">provisions of </w:t>
      </w:r>
      <w:r w:rsidR="006C27D2" w:rsidRPr="00D2247F">
        <w:rPr>
          <w:rFonts w:ascii="Arial" w:hAnsi="Arial" w:cs="Arial"/>
          <w:sz w:val="24"/>
          <w:szCs w:val="24"/>
          <w:lang w:val="en-GB"/>
        </w:rPr>
        <w:t xml:space="preserve">paragraph </w:t>
      </w:r>
      <w:r w:rsidR="006C27D2" w:rsidRPr="00D2247F">
        <w:rPr>
          <w:rFonts w:ascii="Arial" w:hAnsi="Arial" w:cs="Arial"/>
          <w:i/>
          <w:sz w:val="24"/>
          <w:szCs w:val="24"/>
          <w:lang w:val="en-GB"/>
        </w:rPr>
        <w:t>(</w:t>
      </w:r>
      <w:r w:rsidR="007873F6" w:rsidRPr="00D2247F">
        <w:rPr>
          <w:rFonts w:ascii="Arial" w:hAnsi="Arial" w:cs="Arial"/>
          <w:i/>
          <w:sz w:val="24"/>
          <w:szCs w:val="24"/>
          <w:lang w:val="en-GB"/>
        </w:rPr>
        <w:t>b</w:t>
      </w:r>
      <w:r w:rsidR="006C27D2" w:rsidRPr="00D2247F">
        <w:rPr>
          <w:rFonts w:ascii="Arial" w:hAnsi="Arial" w:cs="Arial"/>
          <w:i/>
          <w:sz w:val="24"/>
          <w:szCs w:val="24"/>
          <w:lang w:val="en-GB"/>
        </w:rPr>
        <w:t>)</w:t>
      </w:r>
      <w:r w:rsidR="007873F6" w:rsidRPr="00D2247F">
        <w:rPr>
          <w:rFonts w:ascii="Arial" w:hAnsi="Arial" w:cs="Arial"/>
          <w:sz w:val="24"/>
          <w:szCs w:val="24"/>
          <w:lang w:val="en-GB"/>
        </w:rPr>
        <w:t xml:space="preserve"> and section 29;</w:t>
      </w:r>
      <w:r w:rsidR="006C27D2" w:rsidRPr="00D2247F">
        <w:rPr>
          <w:rFonts w:ascii="Arial" w:hAnsi="Arial" w:cs="Arial"/>
          <w:sz w:val="24"/>
          <w:szCs w:val="24"/>
          <w:lang w:val="en-GB"/>
        </w:rPr>
        <w:t xml:space="preserve"> and</w:t>
      </w:r>
    </w:p>
    <w:p w:rsidR="006C27D2" w:rsidRPr="007873F6" w:rsidRDefault="006C27D2" w:rsidP="00B0747D">
      <w:pPr>
        <w:pStyle w:val="ListParagraph"/>
        <w:numPr>
          <w:ilvl w:val="0"/>
          <w:numId w:val="11"/>
        </w:numPr>
        <w:tabs>
          <w:tab w:val="left" w:pos="2520"/>
          <w:tab w:val="left" w:pos="3240"/>
        </w:tabs>
        <w:spacing w:line="480" w:lineRule="auto"/>
        <w:ind w:left="4820" w:hanging="709"/>
        <w:jc w:val="both"/>
        <w:rPr>
          <w:rFonts w:ascii="Arial" w:hAnsi="Arial" w:cs="Arial"/>
          <w:sz w:val="24"/>
          <w:szCs w:val="24"/>
          <w:lang w:val="en-GB"/>
        </w:rPr>
      </w:pPr>
      <w:r w:rsidRPr="007873F6">
        <w:rPr>
          <w:rFonts w:ascii="Arial" w:hAnsi="Arial" w:cs="Arial"/>
          <w:sz w:val="24"/>
          <w:szCs w:val="24"/>
          <w:lang w:val="en-GB"/>
        </w:rPr>
        <w:t xml:space="preserve">where relevant, of persons </w:t>
      </w:r>
      <w:r w:rsidR="00BA66D9">
        <w:rPr>
          <w:rFonts w:ascii="Arial" w:hAnsi="Arial" w:cs="Arial"/>
          <w:sz w:val="24"/>
          <w:szCs w:val="24"/>
          <w:lang w:val="en-GB"/>
        </w:rPr>
        <w:t xml:space="preserve">contemplated </w:t>
      </w:r>
      <w:r w:rsidRPr="007873F6">
        <w:rPr>
          <w:rFonts w:ascii="Arial" w:hAnsi="Arial" w:cs="Arial"/>
          <w:sz w:val="24"/>
          <w:szCs w:val="24"/>
          <w:lang w:val="en-GB"/>
        </w:rPr>
        <w:t>in subsection (2).</w:t>
      </w:r>
    </w:p>
    <w:p w:rsidR="007873F6" w:rsidRPr="00C737AF" w:rsidRDefault="00B0747D" w:rsidP="00B0747D">
      <w:pPr>
        <w:pStyle w:val="ListParagraph"/>
        <w:numPr>
          <w:ilvl w:val="0"/>
          <w:numId w:val="20"/>
        </w:numPr>
        <w:tabs>
          <w:tab w:val="left" w:pos="3240"/>
          <w:tab w:val="left" w:pos="3969"/>
        </w:tabs>
        <w:spacing w:line="480" w:lineRule="auto"/>
        <w:ind w:left="1843" w:firstLine="1418"/>
        <w:jc w:val="both"/>
        <w:rPr>
          <w:rFonts w:ascii="Arial" w:hAnsi="Arial" w:cs="Arial"/>
          <w:sz w:val="24"/>
          <w:szCs w:val="24"/>
          <w:lang w:val="en-GB"/>
        </w:rPr>
      </w:pPr>
      <w:r>
        <w:rPr>
          <w:rFonts w:ascii="Arial" w:hAnsi="Arial" w:cs="Arial"/>
          <w:sz w:val="24"/>
          <w:szCs w:val="24"/>
          <w:lang w:val="en-GB"/>
        </w:rPr>
        <w:t xml:space="preserve"> </w:t>
      </w:r>
      <w:r w:rsidR="007873F6" w:rsidRPr="00C737AF">
        <w:rPr>
          <w:rFonts w:ascii="Arial" w:hAnsi="Arial" w:cs="Arial"/>
          <w:sz w:val="24"/>
          <w:szCs w:val="24"/>
          <w:lang w:val="en-GB"/>
        </w:rPr>
        <w:t xml:space="preserve">In a province where </w:t>
      </w:r>
      <w:r w:rsidR="001A6FC5" w:rsidRPr="00C737AF">
        <w:rPr>
          <w:rFonts w:ascii="Arial" w:hAnsi="Arial" w:cs="Arial"/>
          <w:sz w:val="24"/>
          <w:szCs w:val="24"/>
          <w:lang w:val="en-GB"/>
        </w:rPr>
        <w:t xml:space="preserve">a provincial house has been established and </w:t>
      </w:r>
      <w:r w:rsidR="007873F6" w:rsidRPr="00C737AF">
        <w:rPr>
          <w:rFonts w:ascii="Arial" w:hAnsi="Arial" w:cs="Arial"/>
          <w:sz w:val="24"/>
          <w:szCs w:val="24"/>
          <w:lang w:val="en-GB"/>
        </w:rPr>
        <w:t>there are</w:t>
      </w:r>
      <w:r w:rsidR="00C737AF" w:rsidRPr="00C737AF">
        <w:rPr>
          <w:rFonts w:ascii="Arial" w:hAnsi="Arial" w:cs="Arial"/>
          <w:sz w:val="24"/>
          <w:szCs w:val="24"/>
          <w:lang w:val="en-GB"/>
        </w:rPr>
        <w:t>—</w:t>
      </w:r>
    </w:p>
    <w:p w:rsidR="002E236D" w:rsidRDefault="008E66A4" w:rsidP="00B0747D">
      <w:pPr>
        <w:pStyle w:val="ListParagraph"/>
        <w:numPr>
          <w:ilvl w:val="0"/>
          <w:numId w:val="12"/>
        </w:numPr>
        <w:tabs>
          <w:tab w:val="left" w:pos="3240"/>
        </w:tabs>
        <w:spacing w:line="480" w:lineRule="auto"/>
        <w:ind w:left="4820" w:hanging="709"/>
        <w:jc w:val="both"/>
        <w:rPr>
          <w:rFonts w:ascii="Arial" w:hAnsi="Arial" w:cs="Arial"/>
          <w:sz w:val="24"/>
          <w:szCs w:val="24"/>
          <w:lang w:val="en-GB"/>
        </w:rPr>
      </w:pPr>
      <w:r>
        <w:rPr>
          <w:rFonts w:ascii="Arial" w:hAnsi="Arial" w:cs="Arial"/>
          <w:sz w:val="24"/>
          <w:szCs w:val="24"/>
          <w:lang w:val="en-GB"/>
        </w:rPr>
        <w:t xml:space="preserve">only senior traditional leaders, the provincial house must elect three </w:t>
      </w:r>
      <w:r w:rsidR="002E236D">
        <w:rPr>
          <w:rFonts w:ascii="Arial" w:hAnsi="Arial" w:cs="Arial"/>
          <w:sz w:val="24"/>
          <w:szCs w:val="24"/>
          <w:lang w:val="en-GB"/>
        </w:rPr>
        <w:t>senior traditional leaders as members of the National House; or</w:t>
      </w:r>
    </w:p>
    <w:p w:rsidR="002E236D" w:rsidRDefault="002E236D" w:rsidP="00B0747D">
      <w:pPr>
        <w:pStyle w:val="ListParagraph"/>
        <w:spacing w:line="480" w:lineRule="auto"/>
        <w:ind w:left="4820" w:hanging="709"/>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only senior Khoi-San leaders, the provincial house must elect three senior Khoi-San leaders as members of the National House; or</w:t>
      </w:r>
    </w:p>
    <w:p w:rsidR="002E236D" w:rsidRDefault="00D270D9" w:rsidP="00B0747D">
      <w:pPr>
        <w:pStyle w:val="ListParagraph"/>
        <w:numPr>
          <w:ilvl w:val="0"/>
          <w:numId w:val="11"/>
        </w:numPr>
        <w:spacing w:line="480" w:lineRule="auto"/>
        <w:ind w:left="4820" w:hanging="709"/>
        <w:jc w:val="both"/>
        <w:rPr>
          <w:rFonts w:ascii="Arial" w:hAnsi="Arial" w:cs="Arial"/>
          <w:sz w:val="24"/>
          <w:szCs w:val="24"/>
          <w:lang w:val="en-GB"/>
        </w:rPr>
      </w:pPr>
      <w:r w:rsidRPr="00B0747D">
        <w:rPr>
          <w:rFonts w:ascii="Arial" w:hAnsi="Arial" w:cs="Arial"/>
          <w:sz w:val="24"/>
          <w:szCs w:val="24"/>
          <w:lang w:val="en-GB"/>
        </w:rPr>
        <w:lastRenderedPageBreak/>
        <w:t xml:space="preserve">more </w:t>
      </w:r>
      <w:r w:rsidR="002E236D" w:rsidRPr="00B0747D">
        <w:rPr>
          <w:rFonts w:ascii="Arial" w:hAnsi="Arial" w:cs="Arial"/>
          <w:sz w:val="24"/>
          <w:szCs w:val="24"/>
          <w:lang w:val="en-GB"/>
        </w:rPr>
        <w:t xml:space="preserve">senior traditional leaders </w:t>
      </w:r>
      <w:r w:rsidRPr="00B0747D">
        <w:rPr>
          <w:rFonts w:ascii="Arial" w:hAnsi="Arial" w:cs="Arial"/>
          <w:sz w:val="24"/>
          <w:szCs w:val="24"/>
          <w:lang w:val="en-GB"/>
        </w:rPr>
        <w:t xml:space="preserve">than </w:t>
      </w:r>
      <w:r w:rsidR="002E236D" w:rsidRPr="00B0747D">
        <w:rPr>
          <w:rFonts w:ascii="Arial" w:hAnsi="Arial" w:cs="Arial"/>
          <w:sz w:val="24"/>
          <w:szCs w:val="24"/>
          <w:lang w:val="en-GB"/>
        </w:rPr>
        <w:t xml:space="preserve">senior Khoi-San leaders, the provincial house must elect three </w:t>
      </w:r>
      <w:r w:rsidR="00CB3503" w:rsidRPr="00B0747D">
        <w:rPr>
          <w:rFonts w:ascii="Arial" w:hAnsi="Arial" w:cs="Arial"/>
          <w:sz w:val="24"/>
          <w:szCs w:val="24"/>
          <w:lang w:val="en-GB"/>
        </w:rPr>
        <w:t>s</w:t>
      </w:r>
      <w:r w:rsidR="002E236D" w:rsidRPr="00B0747D">
        <w:rPr>
          <w:rFonts w:ascii="Arial" w:hAnsi="Arial" w:cs="Arial"/>
          <w:sz w:val="24"/>
          <w:szCs w:val="24"/>
          <w:lang w:val="en-GB"/>
        </w:rPr>
        <w:t xml:space="preserve">enior traditional leaders and one senior Khoi-San leader as members of the National </w:t>
      </w:r>
      <w:r w:rsidR="007873F6" w:rsidRPr="00B0747D">
        <w:rPr>
          <w:rFonts w:ascii="Arial" w:hAnsi="Arial" w:cs="Arial"/>
          <w:sz w:val="24"/>
          <w:szCs w:val="24"/>
          <w:lang w:val="en-GB"/>
        </w:rPr>
        <w:t>H</w:t>
      </w:r>
      <w:r w:rsidR="002E236D" w:rsidRPr="00B0747D">
        <w:rPr>
          <w:rFonts w:ascii="Arial" w:hAnsi="Arial" w:cs="Arial"/>
          <w:sz w:val="24"/>
          <w:szCs w:val="24"/>
          <w:lang w:val="en-GB"/>
        </w:rPr>
        <w:t>ouse; or</w:t>
      </w:r>
    </w:p>
    <w:p w:rsidR="00D270D9" w:rsidRDefault="00D270D9" w:rsidP="00B0747D">
      <w:pPr>
        <w:pStyle w:val="ListParagraph"/>
        <w:numPr>
          <w:ilvl w:val="0"/>
          <w:numId w:val="11"/>
        </w:numPr>
        <w:spacing w:line="480" w:lineRule="auto"/>
        <w:ind w:left="4820" w:hanging="709"/>
        <w:jc w:val="both"/>
        <w:rPr>
          <w:rFonts w:ascii="Arial" w:hAnsi="Arial" w:cs="Arial"/>
          <w:sz w:val="24"/>
          <w:szCs w:val="24"/>
          <w:lang w:val="en-GB"/>
        </w:rPr>
      </w:pPr>
      <w:r w:rsidRPr="00B0747D">
        <w:rPr>
          <w:rFonts w:ascii="Arial" w:hAnsi="Arial" w:cs="Arial"/>
          <w:sz w:val="24"/>
          <w:szCs w:val="24"/>
          <w:lang w:val="en-GB"/>
        </w:rPr>
        <w:t>more senior Khoi-San leaders than senior traditional leaders, the provincial house must elect three senior Khoi-San leaders and one senior traditional leader as members of the National House; or</w:t>
      </w:r>
    </w:p>
    <w:p w:rsidR="002E236D" w:rsidRDefault="002E236D" w:rsidP="00B0747D">
      <w:pPr>
        <w:pStyle w:val="ListParagraph"/>
        <w:numPr>
          <w:ilvl w:val="0"/>
          <w:numId w:val="11"/>
        </w:numPr>
        <w:spacing w:line="480" w:lineRule="auto"/>
        <w:ind w:left="4820" w:hanging="709"/>
        <w:jc w:val="both"/>
        <w:rPr>
          <w:rFonts w:ascii="Arial" w:hAnsi="Arial" w:cs="Arial"/>
          <w:sz w:val="24"/>
          <w:szCs w:val="24"/>
          <w:lang w:val="en-GB"/>
        </w:rPr>
      </w:pPr>
      <w:r w:rsidRPr="00B0747D">
        <w:rPr>
          <w:rFonts w:ascii="Arial" w:hAnsi="Arial" w:cs="Arial"/>
          <w:sz w:val="24"/>
          <w:szCs w:val="24"/>
          <w:lang w:val="en-GB"/>
        </w:rPr>
        <w:t xml:space="preserve">an equal number of senior traditional leaders and </w:t>
      </w:r>
      <w:r w:rsidR="00CB3503" w:rsidRPr="00B0747D">
        <w:rPr>
          <w:rFonts w:ascii="Arial" w:hAnsi="Arial" w:cs="Arial"/>
          <w:sz w:val="24"/>
          <w:szCs w:val="24"/>
          <w:lang w:val="en-GB"/>
        </w:rPr>
        <w:t>s</w:t>
      </w:r>
      <w:r w:rsidRPr="00B0747D">
        <w:rPr>
          <w:rFonts w:ascii="Arial" w:hAnsi="Arial" w:cs="Arial"/>
          <w:sz w:val="24"/>
          <w:szCs w:val="24"/>
          <w:lang w:val="en-GB"/>
        </w:rPr>
        <w:t>enior Khoi-San leaders, the provincial house must elect two senior traditional leaders and two senior Khoi-San leaders as members of the National House;</w:t>
      </w:r>
      <w:r w:rsidR="00592767" w:rsidRPr="00B0747D">
        <w:rPr>
          <w:rFonts w:ascii="Arial" w:hAnsi="Arial" w:cs="Arial"/>
          <w:sz w:val="24"/>
          <w:szCs w:val="24"/>
          <w:lang w:val="en-GB"/>
        </w:rPr>
        <w:t xml:space="preserve"> or</w:t>
      </w:r>
    </w:p>
    <w:p w:rsidR="00D270D9" w:rsidRPr="00B0747D" w:rsidRDefault="001A6FC5" w:rsidP="00B0747D">
      <w:pPr>
        <w:pStyle w:val="ListParagraph"/>
        <w:numPr>
          <w:ilvl w:val="0"/>
          <w:numId w:val="11"/>
        </w:numPr>
        <w:spacing w:line="480" w:lineRule="auto"/>
        <w:ind w:left="4820" w:hanging="709"/>
        <w:jc w:val="both"/>
        <w:rPr>
          <w:rFonts w:ascii="Arial" w:hAnsi="Arial" w:cs="Arial"/>
          <w:sz w:val="24"/>
          <w:szCs w:val="24"/>
          <w:lang w:val="en-GB"/>
        </w:rPr>
      </w:pPr>
      <w:r w:rsidRPr="00B0747D">
        <w:rPr>
          <w:rFonts w:ascii="Arial" w:hAnsi="Arial" w:cs="Arial"/>
          <w:sz w:val="24"/>
          <w:szCs w:val="24"/>
          <w:lang w:val="en-GB"/>
        </w:rPr>
        <w:t xml:space="preserve">two or less than </w:t>
      </w:r>
      <w:r w:rsidR="00592767" w:rsidRPr="00B0747D">
        <w:rPr>
          <w:rFonts w:ascii="Arial" w:hAnsi="Arial" w:cs="Arial"/>
          <w:sz w:val="24"/>
          <w:szCs w:val="24"/>
          <w:lang w:val="en-GB"/>
        </w:rPr>
        <w:t>t</w:t>
      </w:r>
      <w:r w:rsidRPr="00B0747D">
        <w:rPr>
          <w:rFonts w:ascii="Arial" w:hAnsi="Arial" w:cs="Arial"/>
          <w:sz w:val="24"/>
          <w:szCs w:val="24"/>
          <w:lang w:val="en-GB"/>
        </w:rPr>
        <w:t>wo</w:t>
      </w:r>
      <w:r w:rsidR="00592767" w:rsidRPr="00B0747D">
        <w:rPr>
          <w:rFonts w:ascii="Arial" w:hAnsi="Arial" w:cs="Arial"/>
          <w:sz w:val="24"/>
          <w:szCs w:val="24"/>
          <w:lang w:val="en-GB"/>
        </w:rPr>
        <w:t xml:space="preserve"> </w:t>
      </w:r>
      <w:r w:rsidR="00CB3503" w:rsidRPr="00B0747D">
        <w:rPr>
          <w:rFonts w:ascii="Arial" w:hAnsi="Arial" w:cs="Arial"/>
          <w:sz w:val="24"/>
          <w:szCs w:val="24"/>
          <w:lang w:val="en-GB"/>
        </w:rPr>
        <w:t xml:space="preserve">of either or of both </w:t>
      </w:r>
      <w:r w:rsidR="00592767" w:rsidRPr="00B0747D">
        <w:rPr>
          <w:rFonts w:ascii="Arial" w:hAnsi="Arial" w:cs="Arial"/>
          <w:sz w:val="24"/>
          <w:szCs w:val="24"/>
          <w:lang w:val="en-GB"/>
        </w:rPr>
        <w:t>senior traditional leaders</w:t>
      </w:r>
      <w:r w:rsidR="00443C5C" w:rsidRPr="00B0747D">
        <w:rPr>
          <w:rFonts w:ascii="Arial" w:hAnsi="Arial" w:cs="Arial"/>
          <w:sz w:val="24"/>
          <w:szCs w:val="24"/>
          <w:lang w:val="en-GB"/>
        </w:rPr>
        <w:t xml:space="preserve"> and </w:t>
      </w:r>
      <w:r w:rsidRPr="00B0747D">
        <w:rPr>
          <w:rFonts w:ascii="Arial" w:hAnsi="Arial" w:cs="Arial"/>
          <w:sz w:val="24"/>
          <w:szCs w:val="24"/>
          <w:lang w:val="en-GB"/>
        </w:rPr>
        <w:t xml:space="preserve">senior Khoi-San leaders, such leaders are </w:t>
      </w:r>
      <w:r w:rsidRPr="00B0747D">
        <w:rPr>
          <w:rFonts w:ascii="Arial" w:hAnsi="Arial" w:cs="Arial"/>
          <w:i/>
          <w:sz w:val="24"/>
          <w:szCs w:val="24"/>
          <w:lang w:val="en-GB"/>
        </w:rPr>
        <w:t>ex officio</w:t>
      </w:r>
      <w:r w:rsidR="00443C5C" w:rsidRPr="00B0747D">
        <w:rPr>
          <w:rFonts w:ascii="Arial" w:hAnsi="Arial" w:cs="Arial"/>
          <w:sz w:val="24"/>
          <w:szCs w:val="24"/>
          <w:lang w:val="en-GB"/>
        </w:rPr>
        <w:t xml:space="preserve"> members of the National House</w:t>
      </w:r>
      <w:r w:rsidR="00CB3503" w:rsidRPr="00B0747D">
        <w:rPr>
          <w:rFonts w:ascii="Arial" w:hAnsi="Arial" w:cs="Arial"/>
          <w:sz w:val="24"/>
          <w:szCs w:val="24"/>
          <w:lang w:val="en-GB"/>
        </w:rPr>
        <w:t>.</w:t>
      </w:r>
      <w:r w:rsidR="00435FE0">
        <w:rPr>
          <w:rFonts w:ascii="Arial" w:hAnsi="Arial" w:cs="Arial"/>
          <w:sz w:val="24"/>
          <w:szCs w:val="24"/>
          <w:lang w:val="en-GB"/>
        </w:rPr>
        <w:t>”</w:t>
      </w:r>
    </w:p>
    <w:p w:rsidR="002E236D" w:rsidRPr="000B4592" w:rsidRDefault="00D270D9" w:rsidP="00DC59FB">
      <w:pPr>
        <w:pStyle w:val="ListParagraph"/>
        <w:numPr>
          <w:ilvl w:val="0"/>
          <w:numId w:val="68"/>
        </w:numPr>
        <w:spacing w:line="480" w:lineRule="auto"/>
        <w:ind w:left="1134" w:hanging="708"/>
        <w:jc w:val="both"/>
        <w:rPr>
          <w:rFonts w:ascii="Arial" w:hAnsi="Arial" w:cs="Arial"/>
          <w:sz w:val="24"/>
          <w:szCs w:val="24"/>
          <w:lang w:val="en-GB"/>
        </w:rPr>
      </w:pPr>
      <w:r w:rsidRPr="000B4592">
        <w:rPr>
          <w:rFonts w:ascii="Arial" w:hAnsi="Arial" w:cs="Arial"/>
          <w:sz w:val="24"/>
          <w:szCs w:val="24"/>
          <w:lang w:val="en-GB"/>
        </w:rPr>
        <w:t>On page 34, from line 48, to omit sub</w:t>
      </w:r>
      <w:r w:rsidR="00D321E9">
        <w:rPr>
          <w:rFonts w:ascii="Arial" w:hAnsi="Arial" w:cs="Arial"/>
          <w:sz w:val="24"/>
          <w:szCs w:val="24"/>
          <w:lang w:val="en-GB"/>
        </w:rPr>
        <w:t xml:space="preserve"> </w:t>
      </w:r>
      <w:r w:rsidR="00C819DC">
        <w:rPr>
          <w:rFonts w:ascii="Arial" w:hAnsi="Arial" w:cs="Arial"/>
          <w:sz w:val="24"/>
          <w:szCs w:val="24"/>
          <w:lang w:val="en-GB"/>
        </w:rPr>
        <w:t>clause</w:t>
      </w:r>
      <w:r w:rsidRPr="000B4592">
        <w:rPr>
          <w:rFonts w:ascii="Arial" w:hAnsi="Arial" w:cs="Arial"/>
          <w:sz w:val="24"/>
          <w:szCs w:val="24"/>
          <w:lang w:val="en-GB"/>
        </w:rPr>
        <w:t xml:space="preserve"> (2) and to substitute</w:t>
      </w:r>
      <w:r w:rsidR="00C819DC">
        <w:rPr>
          <w:rFonts w:ascii="Arial" w:hAnsi="Arial" w:cs="Arial"/>
          <w:sz w:val="24"/>
          <w:szCs w:val="24"/>
          <w:lang w:val="en-GB"/>
        </w:rPr>
        <w:t xml:space="preserve"> the following</w:t>
      </w:r>
      <w:r w:rsidRPr="000B4592">
        <w:rPr>
          <w:rFonts w:ascii="Arial" w:hAnsi="Arial" w:cs="Arial"/>
          <w:sz w:val="24"/>
          <w:szCs w:val="24"/>
          <w:lang w:val="en-GB"/>
        </w:rPr>
        <w:t>:</w:t>
      </w:r>
    </w:p>
    <w:p w:rsidR="003A4FFA" w:rsidRDefault="00435FE0"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t>“</w:t>
      </w:r>
      <w:r w:rsidR="00D270D9">
        <w:rPr>
          <w:rFonts w:ascii="Arial" w:hAnsi="Arial" w:cs="Arial"/>
          <w:sz w:val="24"/>
          <w:szCs w:val="24"/>
          <w:lang w:val="en-GB"/>
        </w:rPr>
        <w:t xml:space="preserve">(2) </w:t>
      </w:r>
      <w:r w:rsidR="00D270D9">
        <w:rPr>
          <w:rFonts w:ascii="Arial" w:hAnsi="Arial" w:cs="Arial"/>
          <w:sz w:val="24"/>
          <w:szCs w:val="24"/>
          <w:lang w:val="en-GB"/>
        </w:rPr>
        <w:tab/>
      </w:r>
      <w:r w:rsidR="003A4FFA">
        <w:rPr>
          <w:rFonts w:ascii="Arial" w:hAnsi="Arial" w:cs="Arial"/>
          <w:sz w:val="24"/>
          <w:szCs w:val="24"/>
          <w:lang w:val="en-GB"/>
        </w:rPr>
        <w:t>In a province where a provincial house has not been established</w:t>
      </w:r>
      <w:r w:rsidR="000B4592" w:rsidRPr="000B4592">
        <w:rPr>
          <w:rFonts w:ascii="Arial" w:hAnsi="Arial" w:cs="Arial"/>
          <w:sz w:val="24"/>
          <w:szCs w:val="24"/>
          <w:lang w:val="en-GB"/>
        </w:rPr>
        <w:t>—</w:t>
      </w:r>
    </w:p>
    <w:p w:rsidR="00D826AC" w:rsidRPr="00B0747D" w:rsidRDefault="003A4FFA" w:rsidP="00B0747D">
      <w:pPr>
        <w:pStyle w:val="ListParagraph"/>
        <w:numPr>
          <w:ilvl w:val="0"/>
          <w:numId w:val="38"/>
        </w:numPr>
        <w:spacing w:line="480" w:lineRule="auto"/>
        <w:jc w:val="both"/>
        <w:rPr>
          <w:rFonts w:ascii="Arial" w:hAnsi="Arial" w:cs="Arial"/>
          <w:sz w:val="24"/>
          <w:szCs w:val="24"/>
          <w:lang w:val="en-GB"/>
        </w:rPr>
      </w:pPr>
      <w:r>
        <w:rPr>
          <w:rFonts w:ascii="Arial" w:hAnsi="Arial" w:cs="Arial"/>
          <w:sz w:val="24"/>
          <w:szCs w:val="24"/>
          <w:lang w:val="en-GB"/>
        </w:rPr>
        <w:t xml:space="preserve">the </w:t>
      </w:r>
      <w:r w:rsidR="00CB3503">
        <w:rPr>
          <w:rFonts w:ascii="Arial" w:hAnsi="Arial" w:cs="Arial"/>
          <w:sz w:val="24"/>
          <w:szCs w:val="24"/>
          <w:lang w:val="en-GB"/>
        </w:rPr>
        <w:t xml:space="preserve">senior traditional leaders or the senior Khoi-San leaders or the senior traditional leaders and the senior Khoi-San leaders, </w:t>
      </w:r>
      <w:r>
        <w:rPr>
          <w:rFonts w:ascii="Arial" w:hAnsi="Arial" w:cs="Arial"/>
          <w:sz w:val="24"/>
          <w:szCs w:val="24"/>
          <w:lang w:val="en-GB"/>
        </w:rPr>
        <w:t>as the case may be</w:t>
      </w:r>
      <w:r w:rsidR="0014356F">
        <w:rPr>
          <w:rFonts w:ascii="Arial" w:hAnsi="Arial" w:cs="Arial"/>
          <w:sz w:val="24"/>
          <w:szCs w:val="24"/>
          <w:lang w:val="en-GB"/>
        </w:rPr>
        <w:t xml:space="preserve"> in the particular </w:t>
      </w:r>
      <w:r w:rsidR="0014356F">
        <w:rPr>
          <w:rFonts w:ascii="Arial" w:hAnsi="Arial" w:cs="Arial"/>
          <w:sz w:val="24"/>
          <w:szCs w:val="24"/>
          <w:lang w:val="en-GB"/>
        </w:rPr>
        <w:lastRenderedPageBreak/>
        <w:t>province</w:t>
      </w:r>
      <w:r>
        <w:rPr>
          <w:rFonts w:ascii="Arial" w:hAnsi="Arial" w:cs="Arial"/>
          <w:sz w:val="24"/>
          <w:szCs w:val="24"/>
          <w:lang w:val="en-GB"/>
        </w:rPr>
        <w:t>, must</w:t>
      </w:r>
      <w:r w:rsidR="00C87C97">
        <w:rPr>
          <w:rFonts w:ascii="Arial" w:hAnsi="Arial" w:cs="Arial"/>
          <w:sz w:val="24"/>
          <w:szCs w:val="24"/>
          <w:lang w:val="en-GB"/>
        </w:rPr>
        <w:t xml:space="preserve">, at a meeting convened by the relevant Premier, </w:t>
      </w:r>
      <w:r w:rsidR="00D270D9" w:rsidRPr="00D270D9">
        <w:rPr>
          <w:rFonts w:ascii="Arial" w:hAnsi="Arial" w:cs="Arial"/>
          <w:sz w:val="24"/>
          <w:szCs w:val="24"/>
          <w:lang w:val="en-GB"/>
        </w:rPr>
        <w:t>elect from amongst</w:t>
      </w:r>
      <w:r w:rsidR="001A6FC5">
        <w:rPr>
          <w:rFonts w:ascii="Arial" w:hAnsi="Arial" w:cs="Arial"/>
          <w:sz w:val="24"/>
          <w:szCs w:val="24"/>
          <w:lang w:val="en-GB"/>
        </w:rPr>
        <w:t xml:space="preserve"> </w:t>
      </w:r>
      <w:r w:rsidR="00D270D9" w:rsidRPr="00D270D9">
        <w:rPr>
          <w:rFonts w:ascii="Arial" w:hAnsi="Arial" w:cs="Arial"/>
          <w:sz w:val="24"/>
          <w:szCs w:val="24"/>
          <w:lang w:val="en-GB"/>
        </w:rPr>
        <w:t>themselves representatives to the National House</w:t>
      </w:r>
      <w:r>
        <w:rPr>
          <w:rFonts w:ascii="Arial" w:hAnsi="Arial" w:cs="Arial"/>
          <w:sz w:val="24"/>
          <w:szCs w:val="24"/>
          <w:lang w:val="en-GB"/>
        </w:rPr>
        <w:t xml:space="preserve"> in accordance with the representation numbers as </w:t>
      </w:r>
      <w:r w:rsidRPr="00B0747D">
        <w:rPr>
          <w:rFonts w:ascii="Arial" w:hAnsi="Arial" w:cs="Arial"/>
          <w:sz w:val="24"/>
          <w:szCs w:val="24"/>
          <w:lang w:val="en-GB"/>
        </w:rPr>
        <w:t>contemplated in subsection (1)</w:t>
      </w:r>
      <w:r w:rsidRPr="00B0747D">
        <w:rPr>
          <w:rFonts w:ascii="Arial" w:hAnsi="Arial" w:cs="Arial"/>
          <w:i/>
          <w:sz w:val="24"/>
          <w:szCs w:val="24"/>
          <w:lang w:val="en-GB"/>
        </w:rPr>
        <w:t>(b)</w:t>
      </w:r>
      <w:r w:rsidRPr="00B0747D">
        <w:rPr>
          <w:rFonts w:ascii="Arial" w:hAnsi="Arial" w:cs="Arial"/>
          <w:sz w:val="24"/>
          <w:szCs w:val="24"/>
          <w:lang w:val="en-GB"/>
        </w:rPr>
        <w:t>(i) to (v)</w:t>
      </w:r>
      <w:r w:rsidR="00D826AC" w:rsidRPr="00B0747D">
        <w:rPr>
          <w:rFonts w:ascii="Arial" w:hAnsi="Arial" w:cs="Arial"/>
          <w:sz w:val="24"/>
          <w:szCs w:val="24"/>
          <w:lang w:val="en-GB"/>
        </w:rPr>
        <w:t>; or</w:t>
      </w:r>
    </w:p>
    <w:p w:rsidR="009B19C2" w:rsidRPr="00443C5C" w:rsidRDefault="00D826AC" w:rsidP="00F66BF2">
      <w:pPr>
        <w:pStyle w:val="ListParagraph"/>
        <w:spacing w:line="480" w:lineRule="auto"/>
        <w:ind w:left="3510" w:hanging="630"/>
        <w:jc w:val="both"/>
        <w:rPr>
          <w:rFonts w:ascii="Arial" w:hAnsi="Arial" w:cs="Arial"/>
          <w:sz w:val="24"/>
          <w:szCs w:val="24"/>
          <w:lang w:val="en-GB"/>
        </w:rPr>
      </w:pPr>
      <w:r w:rsidRPr="00443C5C">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where </w:t>
      </w:r>
      <w:r w:rsidR="003A4FFA">
        <w:rPr>
          <w:rFonts w:ascii="Arial" w:hAnsi="Arial" w:cs="Arial"/>
          <w:sz w:val="24"/>
          <w:szCs w:val="24"/>
          <w:lang w:val="en-GB"/>
        </w:rPr>
        <w:t xml:space="preserve">there are </w:t>
      </w:r>
      <w:r w:rsidR="003A4FFA" w:rsidRPr="003A4FFA">
        <w:rPr>
          <w:rFonts w:ascii="Arial" w:hAnsi="Arial" w:cs="Arial"/>
          <w:sz w:val="24"/>
          <w:szCs w:val="24"/>
          <w:lang w:val="en-GB"/>
        </w:rPr>
        <w:t xml:space="preserve">two or less than two </w:t>
      </w:r>
      <w:r w:rsidR="00CB3503">
        <w:rPr>
          <w:rFonts w:ascii="Arial" w:hAnsi="Arial" w:cs="Arial"/>
          <w:sz w:val="24"/>
          <w:szCs w:val="24"/>
          <w:lang w:val="en-GB"/>
        </w:rPr>
        <w:t xml:space="preserve">of either or of both </w:t>
      </w:r>
      <w:r w:rsidR="003A4FFA" w:rsidRPr="003A4FFA">
        <w:rPr>
          <w:rFonts w:ascii="Arial" w:hAnsi="Arial" w:cs="Arial"/>
          <w:sz w:val="24"/>
          <w:szCs w:val="24"/>
          <w:lang w:val="en-GB"/>
        </w:rPr>
        <w:t>senior traditional leaders and senior Khoi-San leaders</w:t>
      </w:r>
      <w:r w:rsidR="00CB3503">
        <w:rPr>
          <w:rFonts w:ascii="Arial" w:hAnsi="Arial" w:cs="Arial"/>
          <w:sz w:val="24"/>
          <w:szCs w:val="24"/>
          <w:lang w:val="en-GB"/>
        </w:rPr>
        <w:t xml:space="preserve"> in such province</w:t>
      </w:r>
      <w:r w:rsidR="003A4FFA" w:rsidRPr="003A4FFA">
        <w:rPr>
          <w:rFonts w:ascii="Arial" w:hAnsi="Arial" w:cs="Arial"/>
          <w:sz w:val="24"/>
          <w:szCs w:val="24"/>
          <w:lang w:val="en-GB"/>
        </w:rPr>
        <w:t xml:space="preserve">, such leaders are </w:t>
      </w:r>
      <w:r w:rsidR="003A4FFA" w:rsidRPr="00D826AC">
        <w:rPr>
          <w:rFonts w:ascii="Arial" w:hAnsi="Arial" w:cs="Arial"/>
          <w:i/>
          <w:sz w:val="24"/>
          <w:szCs w:val="24"/>
          <w:lang w:val="en-GB"/>
        </w:rPr>
        <w:t>ex officio</w:t>
      </w:r>
      <w:r w:rsidR="003A4FFA" w:rsidRPr="003A4FFA">
        <w:rPr>
          <w:rFonts w:ascii="Arial" w:hAnsi="Arial" w:cs="Arial"/>
          <w:sz w:val="24"/>
          <w:szCs w:val="24"/>
          <w:lang w:val="en-GB"/>
        </w:rPr>
        <w:t xml:space="preserve"> members of the National House</w:t>
      </w:r>
      <w:r w:rsidR="00CB3503">
        <w:rPr>
          <w:rFonts w:ascii="Arial" w:hAnsi="Arial" w:cs="Arial"/>
          <w:sz w:val="24"/>
          <w:szCs w:val="24"/>
          <w:lang w:val="en-GB"/>
        </w:rPr>
        <w:t>.</w:t>
      </w:r>
      <w:r w:rsidR="00435FE0">
        <w:rPr>
          <w:rFonts w:ascii="Arial" w:hAnsi="Arial" w:cs="Arial"/>
          <w:sz w:val="24"/>
          <w:szCs w:val="24"/>
          <w:lang w:val="en-GB"/>
        </w:rPr>
        <w:t>”</w:t>
      </w:r>
    </w:p>
    <w:p w:rsidR="00260FA9" w:rsidRDefault="00260FA9" w:rsidP="00F66BF2">
      <w:pPr>
        <w:pStyle w:val="ListParagraph"/>
        <w:spacing w:line="480" w:lineRule="auto"/>
        <w:ind w:left="1080" w:firstLine="2880"/>
        <w:rPr>
          <w:rFonts w:ascii="Arial" w:hAnsi="Arial" w:cs="Arial"/>
          <w:b/>
          <w:sz w:val="24"/>
          <w:szCs w:val="24"/>
          <w:lang w:val="en-GB"/>
        </w:rPr>
      </w:pPr>
    </w:p>
    <w:p w:rsidR="0014356F" w:rsidRPr="0003448E" w:rsidRDefault="0014356F" w:rsidP="00F66BF2">
      <w:pPr>
        <w:pStyle w:val="ListParagraph"/>
        <w:spacing w:line="480" w:lineRule="auto"/>
        <w:ind w:left="1080" w:firstLine="2880"/>
        <w:rPr>
          <w:rFonts w:ascii="Arial" w:hAnsi="Arial" w:cs="Arial"/>
          <w:b/>
          <w:sz w:val="24"/>
          <w:szCs w:val="24"/>
          <w:lang w:val="en-GB"/>
        </w:rPr>
      </w:pPr>
      <w:r w:rsidRPr="0003448E">
        <w:rPr>
          <w:rFonts w:ascii="Arial" w:hAnsi="Arial" w:cs="Arial"/>
          <w:b/>
          <w:sz w:val="24"/>
          <w:szCs w:val="24"/>
          <w:lang w:val="en-GB"/>
        </w:rPr>
        <w:t>CLAUSE 29</w:t>
      </w:r>
    </w:p>
    <w:p w:rsidR="0014356F" w:rsidRPr="0003448E" w:rsidRDefault="0014356F" w:rsidP="00F66BF2">
      <w:pPr>
        <w:spacing w:line="480" w:lineRule="auto"/>
        <w:rPr>
          <w:rFonts w:ascii="Arial" w:hAnsi="Arial" w:cs="Arial"/>
          <w:sz w:val="24"/>
          <w:szCs w:val="24"/>
          <w:lang w:val="en-GB"/>
        </w:rPr>
      </w:pPr>
    </w:p>
    <w:p w:rsidR="00705D97" w:rsidRPr="0003448E" w:rsidRDefault="00705D97" w:rsidP="00B0747D">
      <w:pPr>
        <w:pStyle w:val="ListParagraph"/>
        <w:numPr>
          <w:ilvl w:val="0"/>
          <w:numId w:val="13"/>
        </w:numPr>
        <w:spacing w:line="480" w:lineRule="auto"/>
        <w:ind w:left="1134" w:hanging="708"/>
        <w:rPr>
          <w:rFonts w:ascii="Arial" w:hAnsi="Arial" w:cs="Arial"/>
          <w:sz w:val="24"/>
          <w:szCs w:val="24"/>
          <w:lang w:val="en-GB"/>
        </w:rPr>
      </w:pPr>
      <w:r w:rsidRPr="0003448E">
        <w:rPr>
          <w:rFonts w:ascii="Arial" w:hAnsi="Arial" w:cs="Arial"/>
          <w:sz w:val="24"/>
          <w:szCs w:val="24"/>
          <w:lang w:val="en-GB"/>
        </w:rPr>
        <w:t>On page 35, in line 9, to omit “60” and to substitute “30”.</w:t>
      </w:r>
    </w:p>
    <w:p w:rsidR="0014356F" w:rsidRPr="0003448E" w:rsidRDefault="0014356F" w:rsidP="00B0747D">
      <w:pPr>
        <w:pStyle w:val="ListParagraph"/>
        <w:numPr>
          <w:ilvl w:val="0"/>
          <w:numId w:val="13"/>
        </w:numPr>
        <w:spacing w:line="480" w:lineRule="auto"/>
        <w:ind w:left="1134" w:hanging="708"/>
        <w:rPr>
          <w:rFonts w:ascii="Arial" w:hAnsi="Arial" w:cs="Arial"/>
          <w:sz w:val="24"/>
          <w:szCs w:val="24"/>
          <w:lang w:val="en-GB"/>
        </w:rPr>
      </w:pPr>
      <w:r w:rsidRPr="0003448E">
        <w:rPr>
          <w:rFonts w:ascii="Arial" w:hAnsi="Arial" w:cs="Arial"/>
          <w:sz w:val="24"/>
          <w:szCs w:val="24"/>
          <w:lang w:val="en-GB"/>
        </w:rPr>
        <w:t xml:space="preserve">On page 35, in line 17, </w:t>
      </w:r>
      <w:r w:rsidR="003C335E" w:rsidRPr="0003448E">
        <w:rPr>
          <w:rFonts w:ascii="Arial" w:hAnsi="Arial" w:cs="Arial"/>
          <w:sz w:val="24"/>
          <w:szCs w:val="24"/>
          <w:lang w:val="en-GB"/>
        </w:rPr>
        <w:t>after “</w:t>
      </w:r>
      <w:r w:rsidR="003C335E" w:rsidRPr="0003448E">
        <w:rPr>
          <w:rFonts w:ascii="Arial" w:hAnsi="Arial" w:cs="Arial"/>
          <w:i/>
          <w:sz w:val="24"/>
          <w:szCs w:val="24"/>
          <w:lang w:val="en-GB"/>
        </w:rPr>
        <w:t>(a</w:t>
      </w:r>
      <w:r w:rsidR="00443831" w:rsidRPr="0003448E">
        <w:rPr>
          <w:rFonts w:ascii="Arial" w:hAnsi="Arial" w:cs="Arial"/>
          <w:i/>
          <w:sz w:val="24"/>
          <w:szCs w:val="24"/>
          <w:lang w:val="en-GB"/>
        </w:rPr>
        <w:t>)</w:t>
      </w:r>
      <w:r w:rsidR="003C335E" w:rsidRPr="0003448E">
        <w:rPr>
          <w:rFonts w:ascii="Arial" w:hAnsi="Arial" w:cs="Arial"/>
          <w:sz w:val="24"/>
          <w:szCs w:val="24"/>
          <w:lang w:val="en-GB"/>
        </w:rPr>
        <w:t>”, to insert “</w:t>
      </w:r>
      <w:r w:rsidR="00443831" w:rsidRPr="0003448E">
        <w:rPr>
          <w:rFonts w:ascii="Arial" w:hAnsi="Arial" w:cs="Arial"/>
          <w:sz w:val="24"/>
          <w:szCs w:val="24"/>
          <w:lang w:val="en-GB"/>
        </w:rPr>
        <w:t xml:space="preserve">(i) and </w:t>
      </w:r>
      <w:r w:rsidR="00443831" w:rsidRPr="0003448E">
        <w:rPr>
          <w:rFonts w:ascii="Arial" w:hAnsi="Arial" w:cs="Arial"/>
          <w:i/>
          <w:sz w:val="24"/>
          <w:szCs w:val="24"/>
          <w:lang w:val="en-GB"/>
        </w:rPr>
        <w:t>(b)</w:t>
      </w:r>
      <w:r w:rsidRPr="0003448E">
        <w:rPr>
          <w:rFonts w:ascii="Arial" w:hAnsi="Arial" w:cs="Arial"/>
          <w:sz w:val="24"/>
          <w:szCs w:val="24"/>
          <w:lang w:val="en-GB"/>
        </w:rPr>
        <w:t>”.</w:t>
      </w:r>
    </w:p>
    <w:p w:rsidR="001023B9" w:rsidRDefault="001023B9" w:rsidP="001023B9">
      <w:pPr>
        <w:spacing w:line="480" w:lineRule="auto"/>
        <w:ind w:left="1134" w:hanging="708"/>
        <w:rPr>
          <w:rFonts w:ascii="Arial" w:hAnsi="Arial" w:cs="Arial"/>
          <w:sz w:val="24"/>
          <w:szCs w:val="24"/>
          <w:lang w:val="en-GB"/>
        </w:rPr>
      </w:pPr>
      <w:r w:rsidRPr="001023B9">
        <w:rPr>
          <w:rFonts w:ascii="Arial" w:hAnsi="Arial" w:cs="Arial"/>
          <w:sz w:val="24"/>
          <w:szCs w:val="24"/>
          <w:lang w:val="en-GB"/>
        </w:rPr>
        <w:t>3.</w:t>
      </w:r>
      <w:r>
        <w:rPr>
          <w:rFonts w:ascii="Arial" w:hAnsi="Arial" w:cs="Arial"/>
          <w:sz w:val="24"/>
          <w:szCs w:val="24"/>
          <w:lang w:val="en-GB"/>
        </w:rPr>
        <w:tab/>
        <w:t>On page 35, in line 26, to omit “designate” and to substitute “elect”.</w:t>
      </w:r>
    </w:p>
    <w:p w:rsidR="001023B9" w:rsidRDefault="001023B9" w:rsidP="001023B9">
      <w:pPr>
        <w:spacing w:line="480" w:lineRule="auto"/>
        <w:ind w:left="1134" w:hanging="708"/>
        <w:rPr>
          <w:rFonts w:ascii="Arial" w:hAnsi="Arial" w:cs="Arial"/>
          <w:sz w:val="24"/>
          <w:szCs w:val="24"/>
          <w:lang w:val="en-GB"/>
        </w:rPr>
      </w:pPr>
      <w:r>
        <w:rPr>
          <w:rFonts w:ascii="Arial" w:hAnsi="Arial" w:cs="Arial"/>
          <w:sz w:val="24"/>
          <w:szCs w:val="24"/>
          <w:lang w:val="en-GB"/>
        </w:rPr>
        <w:t xml:space="preserve">4. </w:t>
      </w:r>
      <w:r>
        <w:rPr>
          <w:rFonts w:ascii="Arial" w:hAnsi="Arial" w:cs="Arial"/>
          <w:sz w:val="24"/>
          <w:szCs w:val="24"/>
          <w:lang w:val="en-GB"/>
        </w:rPr>
        <w:tab/>
        <w:t>On page 35, in line 26, to omit “elected</w:t>
      </w:r>
      <w:r w:rsidR="00AF528D">
        <w:rPr>
          <w:rFonts w:ascii="Arial" w:hAnsi="Arial" w:cs="Arial"/>
          <w:sz w:val="24"/>
          <w:szCs w:val="24"/>
          <w:lang w:val="en-GB"/>
        </w:rPr>
        <w:t xml:space="preserve"> as”</w:t>
      </w:r>
      <w:r>
        <w:rPr>
          <w:rFonts w:ascii="Arial" w:hAnsi="Arial" w:cs="Arial"/>
          <w:sz w:val="24"/>
          <w:szCs w:val="24"/>
          <w:lang w:val="en-GB"/>
        </w:rPr>
        <w:t>.</w:t>
      </w:r>
    </w:p>
    <w:p w:rsidR="007C3C17" w:rsidRPr="001023B9" w:rsidRDefault="001023B9" w:rsidP="001023B9">
      <w:pPr>
        <w:spacing w:line="480" w:lineRule="auto"/>
        <w:ind w:left="1134" w:hanging="708"/>
        <w:rPr>
          <w:rFonts w:ascii="Arial" w:hAnsi="Arial" w:cs="Arial"/>
          <w:sz w:val="24"/>
          <w:szCs w:val="24"/>
          <w:lang w:val="en-GB"/>
        </w:rPr>
      </w:pPr>
      <w:r>
        <w:rPr>
          <w:rFonts w:ascii="Arial" w:hAnsi="Arial" w:cs="Arial"/>
          <w:sz w:val="24"/>
          <w:szCs w:val="24"/>
          <w:lang w:val="en-GB"/>
        </w:rPr>
        <w:tab/>
      </w:r>
    </w:p>
    <w:p w:rsidR="00793C46" w:rsidRPr="0003448E" w:rsidRDefault="00793C46" w:rsidP="00B0747D">
      <w:pPr>
        <w:spacing w:line="480" w:lineRule="auto"/>
        <w:ind w:left="360"/>
        <w:jc w:val="center"/>
        <w:rPr>
          <w:rFonts w:ascii="Arial" w:hAnsi="Arial" w:cs="Arial"/>
          <w:b/>
          <w:sz w:val="24"/>
          <w:szCs w:val="24"/>
          <w:lang w:val="en-GB"/>
        </w:rPr>
      </w:pPr>
      <w:r w:rsidRPr="0003448E">
        <w:rPr>
          <w:rFonts w:ascii="Arial" w:hAnsi="Arial" w:cs="Arial"/>
          <w:b/>
          <w:sz w:val="24"/>
          <w:szCs w:val="24"/>
          <w:lang w:val="en-GB"/>
        </w:rPr>
        <w:t>CLAUSE 30</w:t>
      </w:r>
    </w:p>
    <w:p w:rsidR="00793C46" w:rsidRPr="0003448E" w:rsidRDefault="00793C46" w:rsidP="00F66BF2">
      <w:pPr>
        <w:spacing w:line="480" w:lineRule="auto"/>
        <w:ind w:left="360"/>
        <w:rPr>
          <w:rFonts w:ascii="Arial" w:hAnsi="Arial" w:cs="Arial"/>
          <w:sz w:val="24"/>
          <w:szCs w:val="24"/>
          <w:lang w:val="en-GB"/>
        </w:rPr>
      </w:pPr>
    </w:p>
    <w:p w:rsidR="00F57FF8" w:rsidRDefault="00793C46" w:rsidP="00F66BF2">
      <w:pPr>
        <w:pStyle w:val="ListParagraph"/>
        <w:numPr>
          <w:ilvl w:val="0"/>
          <w:numId w:val="33"/>
        </w:numPr>
        <w:spacing w:line="480" w:lineRule="auto"/>
        <w:ind w:left="1134" w:hanging="708"/>
        <w:rPr>
          <w:rFonts w:ascii="Arial" w:hAnsi="Arial" w:cs="Arial"/>
          <w:sz w:val="24"/>
          <w:szCs w:val="24"/>
          <w:lang w:val="en-GB"/>
        </w:rPr>
      </w:pPr>
      <w:r w:rsidRPr="009257FE">
        <w:rPr>
          <w:rFonts w:ascii="Arial" w:hAnsi="Arial" w:cs="Arial"/>
          <w:sz w:val="24"/>
          <w:szCs w:val="24"/>
          <w:lang w:val="en-GB"/>
        </w:rPr>
        <w:t>On page 35, in line 46, after “imprisonment” to inse</w:t>
      </w:r>
      <w:r w:rsidR="001023B9">
        <w:rPr>
          <w:rFonts w:ascii="Arial" w:hAnsi="Arial" w:cs="Arial"/>
          <w:sz w:val="24"/>
          <w:szCs w:val="24"/>
          <w:lang w:val="en-GB"/>
        </w:rPr>
        <w:t>r</w:t>
      </w:r>
      <w:r w:rsidRPr="009257FE">
        <w:rPr>
          <w:rFonts w:ascii="Arial" w:hAnsi="Arial" w:cs="Arial"/>
          <w:sz w:val="24"/>
          <w:szCs w:val="24"/>
          <w:lang w:val="en-GB"/>
        </w:rPr>
        <w:t>t “of more than 12 months”.</w:t>
      </w:r>
    </w:p>
    <w:p w:rsidR="009257FE" w:rsidRPr="009257FE" w:rsidRDefault="009257FE" w:rsidP="009257FE">
      <w:pPr>
        <w:spacing w:line="480" w:lineRule="auto"/>
        <w:ind w:left="426"/>
        <w:rPr>
          <w:rFonts w:ascii="Arial" w:hAnsi="Arial" w:cs="Arial"/>
          <w:sz w:val="24"/>
          <w:szCs w:val="24"/>
          <w:lang w:val="en-GB"/>
        </w:rPr>
      </w:pPr>
    </w:p>
    <w:p w:rsidR="00443831" w:rsidRPr="00443831" w:rsidRDefault="00443831" w:rsidP="00F66BF2">
      <w:pPr>
        <w:spacing w:line="480" w:lineRule="auto"/>
        <w:ind w:left="360"/>
        <w:jc w:val="center"/>
        <w:rPr>
          <w:rFonts w:ascii="Arial" w:hAnsi="Arial" w:cs="Arial"/>
          <w:b/>
          <w:sz w:val="24"/>
          <w:szCs w:val="24"/>
          <w:lang w:val="en-GB"/>
        </w:rPr>
      </w:pPr>
      <w:r w:rsidRPr="00443831">
        <w:rPr>
          <w:rFonts w:ascii="Arial" w:hAnsi="Arial" w:cs="Arial"/>
          <w:b/>
          <w:sz w:val="24"/>
          <w:szCs w:val="24"/>
          <w:lang w:val="en-GB"/>
        </w:rPr>
        <w:t>CLAUSE 31</w:t>
      </w:r>
    </w:p>
    <w:p w:rsidR="00443831" w:rsidRDefault="00443831" w:rsidP="00F66BF2">
      <w:pPr>
        <w:spacing w:line="480" w:lineRule="auto"/>
        <w:ind w:left="360"/>
        <w:rPr>
          <w:rFonts w:ascii="Arial" w:hAnsi="Arial" w:cs="Arial"/>
          <w:sz w:val="24"/>
          <w:szCs w:val="24"/>
          <w:lang w:val="en-GB"/>
        </w:rPr>
      </w:pPr>
    </w:p>
    <w:p w:rsidR="00443831" w:rsidRPr="00184A29" w:rsidRDefault="00443831" w:rsidP="00211D98">
      <w:pPr>
        <w:pStyle w:val="ListParagraph"/>
        <w:numPr>
          <w:ilvl w:val="0"/>
          <w:numId w:val="14"/>
        </w:numPr>
        <w:spacing w:line="480" w:lineRule="auto"/>
        <w:ind w:left="1134" w:hanging="708"/>
        <w:rPr>
          <w:rFonts w:ascii="Arial" w:hAnsi="Arial" w:cs="Arial"/>
          <w:sz w:val="24"/>
          <w:szCs w:val="24"/>
          <w:lang w:val="en-GB"/>
        </w:rPr>
      </w:pPr>
      <w:r w:rsidRPr="00184A29">
        <w:rPr>
          <w:rFonts w:ascii="Arial" w:hAnsi="Arial" w:cs="Arial"/>
          <w:sz w:val="24"/>
          <w:szCs w:val="24"/>
          <w:lang w:val="en-GB"/>
        </w:rPr>
        <w:t xml:space="preserve">On page 36, in line 11, </w:t>
      </w:r>
      <w:r w:rsidR="00184A29" w:rsidRPr="00184A29">
        <w:rPr>
          <w:rFonts w:ascii="Arial" w:hAnsi="Arial" w:cs="Arial"/>
          <w:sz w:val="24"/>
          <w:szCs w:val="24"/>
          <w:lang w:val="en-GB"/>
        </w:rPr>
        <w:t>after “</w:t>
      </w:r>
      <w:r w:rsidR="00184A29" w:rsidRPr="00184A29">
        <w:rPr>
          <w:rFonts w:ascii="Arial" w:hAnsi="Arial" w:cs="Arial"/>
          <w:i/>
          <w:sz w:val="24"/>
          <w:szCs w:val="24"/>
          <w:lang w:val="en-GB"/>
        </w:rPr>
        <w:t>(a)</w:t>
      </w:r>
      <w:r w:rsidR="00184A29" w:rsidRPr="00184A29">
        <w:rPr>
          <w:rFonts w:ascii="Arial" w:hAnsi="Arial" w:cs="Arial"/>
          <w:sz w:val="24"/>
          <w:szCs w:val="24"/>
          <w:lang w:val="en-GB"/>
        </w:rPr>
        <w:t xml:space="preserve">”, to insert “(i) and </w:t>
      </w:r>
      <w:r w:rsidR="00184A29" w:rsidRPr="00184A29">
        <w:rPr>
          <w:rFonts w:ascii="Arial" w:hAnsi="Arial" w:cs="Arial"/>
          <w:i/>
          <w:sz w:val="24"/>
          <w:szCs w:val="24"/>
          <w:lang w:val="en-GB"/>
        </w:rPr>
        <w:t>(b)</w:t>
      </w:r>
      <w:r w:rsidR="00184A29" w:rsidRPr="00184A29">
        <w:rPr>
          <w:rFonts w:ascii="Arial" w:hAnsi="Arial" w:cs="Arial"/>
          <w:sz w:val="24"/>
          <w:szCs w:val="24"/>
          <w:lang w:val="en-GB"/>
        </w:rPr>
        <w:t>”.</w:t>
      </w:r>
    </w:p>
    <w:p w:rsidR="00443831" w:rsidRPr="00443831" w:rsidRDefault="00443831" w:rsidP="00211D98">
      <w:pPr>
        <w:pStyle w:val="ListParagraph"/>
        <w:numPr>
          <w:ilvl w:val="0"/>
          <w:numId w:val="14"/>
        </w:numPr>
        <w:spacing w:line="480" w:lineRule="auto"/>
        <w:ind w:left="1134" w:hanging="708"/>
        <w:rPr>
          <w:rFonts w:ascii="Arial" w:hAnsi="Arial" w:cs="Arial"/>
          <w:sz w:val="24"/>
          <w:szCs w:val="24"/>
          <w:lang w:val="en-GB"/>
        </w:rPr>
      </w:pPr>
      <w:r>
        <w:rPr>
          <w:rFonts w:ascii="Arial" w:hAnsi="Arial" w:cs="Arial"/>
          <w:sz w:val="24"/>
          <w:szCs w:val="24"/>
          <w:lang w:val="en-GB"/>
        </w:rPr>
        <w:t>On page 36, in line 13, to omit “</w:t>
      </w:r>
      <w:r w:rsidRPr="00443831">
        <w:rPr>
          <w:rFonts w:ascii="Arial" w:hAnsi="Arial" w:cs="Arial"/>
          <w:i/>
          <w:sz w:val="24"/>
          <w:szCs w:val="24"/>
          <w:lang w:val="en-GB"/>
        </w:rPr>
        <w:t>(b)</w:t>
      </w:r>
      <w:r>
        <w:rPr>
          <w:rFonts w:ascii="Arial" w:hAnsi="Arial" w:cs="Arial"/>
          <w:sz w:val="24"/>
          <w:szCs w:val="24"/>
          <w:lang w:val="en-GB"/>
        </w:rPr>
        <w:t>” and to substitute “</w:t>
      </w:r>
      <w:r w:rsidRPr="00443831">
        <w:rPr>
          <w:rFonts w:ascii="Arial" w:hAnsi="Arial" w:cs="Arial"/>
          <w:i/>
          <w:sz w:val="24"/>
          <w:szCs w:val="24"/>
          <w:lang w:val="en-GB"/>
        </w:rPr>
        <w:t>(a)</w:t>
      </w:r>
      <w:r>
        <w:rPr>
          <w:rFonts w:ascii="Arial" w:hAnsi="Arial" w:cs="Arial"/>
          <w:sz w:val="24"/>
          <w:szCs w:val="24"/>
          <w:lang w:val="en-GB"/>
        </w:rPr>
        <w:t>(ii)</w:t>
      </w:r>
      <w:r w:rsidR="00B9254C">
        <w:rPr>
          <w:rFonts w:ascii="Arial" w:hAnsi="Arial" w:cs="Arial"/>
          <w:sz w:val="24"/>
          <w:szCs w:val="24"/>
          <w:lang w:val="en-GB"/>
        </w:rPr>
        <w:t>”</w:t>
      </w:r>
      <w:r>
        <w:rPr>
          <w:rFonts w:ascii="Arial" w:hAnsi="Arial" w:cs="Arial"/>
          <w:sz w:val="24"/>
          <w:szCs w:val="24"/>
          <w:lang w:val="en-GB"/>
        </w:rPr>
        <w:t>.</w:t>
      </w:r>
    </w:p>
    <w:p w:rsidR="00443831" w:rsidRDefault="00443831" w:rsidP="00F66BF2">
      <w:pPr>
        <w:spacing w:line="480" w:lineRule="auto"/>
        <w:ind w:left="360"/>
        <w:rPr>
          <w:rFonts w:ascii="Arial" w:hAnsi="Arial" w:cs="Arial"/>
          <w:sz w:val="24"/>
          <w:szCs w:val="24"/>
          <w:lang w:val="en-GB"/>
        </w:rPr>
      </w:pPr>
    </w:p>
    <w:p w:rsidR="001023B9" w:rsidRDefault="001023B9" w:rsidP="00F66BF2">
      <w:pPr>
        <w:spacing w:line="480" w:lineRule="auto"/>
        <w:ind w:left="360"/>
        <w:rPr>
          <w:rFonts w:ascii="Arial" w:hAnsi="Arial" w:cs="Arial"/>
          <w:sz w:val="24"/>
          <w:szCs w:val="24"/>
          <w:lang w:val="en-GB"/>
        </w:rPr>
      </w:pPr>
    </w:p>
    <w:p w:rsidR="001023B9" w:rsidRDefault="001023B9" w:rsidP="00F66BF2">
      <w:pPr>
        <w:spacing w:line="480" w:lineRule="auto"/>
        <w:ind w:left="360"/>
        <w:rPr>
          <w:rFonts w:ascii="Arial" w:hAnsi="Arial" w:cs="Arial"/>
          <w:sz w:val="24"/>
          <w:szCs w:val="24"/>
          <w:lang w:val="en-GB"/>
        </w:rPr>
      </w:pPr>
    </w:p>
    <w:p w:rsidR="00793C46" w:rsidRPr="0003448E" w:rsidRDefault="00793C46" w:rsidP="00F66BF2">
      <w:pPr>
        <w:spacing w:line="480" w:lineRule="auto"/>
        <w:ind w:left="360"/>
        <w:jc w:val="center"/>
        <w:rPr>
          <w:rFonts w:ascii="Arial" w:hAnsi="Arial" w:cs="Arial"/>
          <w:b/>
          <w:sz w:val="24"/>
          <w:szCs w:val="24"/>
          <w:lang w:val="en-GB"/>
        </w:rPr>
      </w:pPr>
      <w:r w:rsidRPr="0003448E">
        <w:rPr>
          <w:rFonts w:ascii="Arial" w:hAnsi="Arial" w:cs="Arial"/>
          <w:b/>
          <w:sz w:val="24"/>
          <w:szCs w:val="24"/>
          <w:lang w:val="en-GB"/>
        </w:rPr>
        <w:t>CLAUSE 33</w:t>
      </w:r>
    </w:p>
    <w:p w:rsidR="00793C46" w:rsidRPr="0003448E" w:rsidRDefault="00793C46" w:rsidP="00F66BF2">
      <w:pPr>
        <w:spacing w:line="480" w:lineRule="auto"/>
        <w:ind w:left="360"/>
        <w:rPr>
          <w:rFonts w:ascii="Arial" w:hAnsi="Arial" w:cs="Arial"/>
          <w:b/>
          <w:sz w:val="24"/>
          <w:szCs w:val="24"/>
          <w:lang w:val="en-GB"/>
        </w:rPr>
      </w:pPr>
    </w:p>
    <w:p w:rsidR="00793C46" w:rsidRPr="003A6BA1" w:rsidRDefault="00793C46" w:rsidP="00211D98">
      <w:pPr>
        <w:pStyle w:val="ListParagraph"/>
        <w:numPr>
          <w:ilvl w:val="0"/>
          <w:numId w:val="34"/>
        </w:numPr>
        <w:spacing w:line="480" w:lineRule="auto"/>
        <w:ind w:left="1134" w:hanging="708"/>
        <w:rPr>
          <w:rFonts w:ascii="Arial" w:hAnsi="Arial" w:cs="Arial"/>
          <w:sz w:val="24"/>
          <w:szCs w:val="24"/>
          <w:lang w:val="en-GB"/>
        </w:rPr>
      </w:pPr>
      <w:r w:rsidRPr="003A6BA1">
        <w:rPr>
          <w:rFonts w:ascii="Arial" w:hAnsi="Arial" w:cs="Arial"/>
          <w:sz w:val="24"/>
          <w:szCs w:val="24"/>
          <w:lang w:val="en-GB"/>
        </w:rPr>
        <w:t>On page 36, in line 25, to omit the comma</w:t>
      </w:r>
      <w:r w:rsidR="003A6BA1" w:rsidRPr="003A6BA1">
        <w:rPr>
          <w:rFonts w:ascii="Arial" w:hAnsi="Arial" w:cs="Arial"/>
          <w:sz w:val="24"/>
          <w:szCs w:val="24"/>
          <w:lang w:val="en-GB"/>
        </w:rPr>
        <w:t xml:space="preserve"> and to substitute, </w:t>
      </w:r>
      <w:r w:rsidR="00CD0C13" w:rsidRPr="003A6BA1">
        <w:rPr>
          <w:rFonts w:ascii="Arial" w:hAnsi="Arial" w:cs="Arial"/>
          <w:sz w:val="24"/>
          <w:szCs w:val="24"/>
          <w:lang w:val="en-GB"/>
        </w:rPr>
        <w:t>“must take place within 90 days”.</w:t>
      </w:r>
    </w:p>
    <w:p w:rsidR="00CD0C13" w:rsidRPr="00AF528D" w:rsidRDefault="00CD0C13" w:rsidP="00211D98">
      <w:pPr>
        <w:pStyle w:val="ListParagraph"/>
        <w:numPr>
          <w:ilvl w:val="0"/>
          <w:numId w:val="34"/>
        </w:numPr>
        <w:spacing w:line="480" w:lineRule="auto"/>
        <w:ind w:left="1134" w:hanging="708"/>
        <w:rPr>
          <w:rFonts w:ascii="Arial" w:hAnsi="Arial" w:cs="Arial"/>
          <w:sz w:val="24"/>
          <w:szCs w:val="24"/>
          <w:lang w:val="en-GB"/>
        </w:rPr>
      </w:pPr>
      <w:r w:rsidRPr="00AF528D">
        <w:rPr>
          <w:rFonts w:ascii="Arial" w:hAnsi="Arial" w:cs="Arial"/>
          <w:sz w:val="24"/>
          <w:szCs w:val="24"/>
          <w:lang w:val="en-GB"/>
        </w:rPr>
        <w:t>On page 36, in line 26, to omit “must take place”.</w:t>
      </w:r>
    </w:p>
    <w:p w:rsidR="00CD0C13" w:rsidRPr="00AF528D" w:rsidRDefault="00CD0C13" w:rsidP="00211D98">
      <w:pPr>
        <w:pStyle w:val="ListParagraph"/>
        <w:numPr>
          <w:ilvl w:val="0"/>
          <w:numId w:val="34"/>
        </w:numPr>
        <w:spacing w:line="480" w:lineRule="auto"/>
        <w:ind w:left="1134" w:hanging="708"/>
        <w:rPr>
          <w:rFonts w:ascii="Arial" w:hAnsi="Arial" w:cs="Arial"/>
          <w:sz w:val="24"/>
          <w:szCs w:val="24"/>
          <w:lang w:val="en-GB"/>
        </w:rPr>
      </w:pPr>
      <w:r w:rsidRPr="00AF528D">
        <w:rPr>
          <w:rFonts w:ascii="Arial" w:hAnsi="Arial" w:cs="Arial"/>
          <w:sz w:val="24"/>
          <w:szCs w:val="24"/>
          <w:lang w:val="en-GB"/>
        </w:rPr>
        <w:t xml:space="preserve">On page 36, </w:t>
      </w:r>
      <w:r w:rsidR="004740E0" w:rsidRPr="00AF528D">
        <w:rPr>
          <w:rFonts w:ascii="Arial" w:hAnsi="Arial" w:cs="Arial"/>
          <w:sz w:val="24"/>
          <w:szCs w:val="24"/>
          <w:lang w:val="en-GB"/>
        </w:rPr>
        <w:t xml:space="preserve">in line 47, to </w:t>
      </w:r>
      <w:r w:rsidR="00AF528D" w:rsidRPr="00AF528D">
        <w:rPr>
          <w:rFonts w:ascii="Arial" w:hAnsi="Arial" w:cs="Arial"/>
          <w:sz w:val="24"/>
          <w:szCs w:val="24"/>
          <w:lang w:val="en-GB"/>
        </w:rPr>
        <w:t>omit</w:t>
      </w:r>
      <w:r w:rsidR="00AF528D">
        <w:rPr>
          <w:rFonts w:ascii="Arial" w:hAnsi="Arial" w:cs="Arial"/>
          <w:sz w:val="24"/>
          <w:szCs w:val="24"/>
          <w:lang w:val="en-GB"/>
        </w:rPr>
        <w:t>, “</w:t>
      </w:r>
      <w:r w:rsidR="003935C4" w:rsidRPr="00AF528D">
        <w:rPr>
          <w:rFonts w:ascii="Arial" w:hAnsi="Arial" w:cs="Arial"/>
          <w:sz w:val="24"/>
          <w:szCs w:val="24"/>
          <w:lang w:val="en-GB"/>
        </w:rPr>
        <w:t>two-thirds” and to substitute “by a majority”.</w:t>
      </w:r>
    </w:p>
    <w:p w:rsidR="00613F26" w:rsidRDefault="00613F26" w:rsidP="00F66BF2">
      <w:pPr>
        <w:spacing w:line="480" w:lineRule="auto"/>
        <w:ind w:left="284"/>
        <w:jc w:val="center"/>
        <w:rPr>
          <w:rFonts w:ascii="Arial" w:hAnsi="Arial" w:cs="Arial"/>
          <w:b/>
          <w:sz w:val="24"/>
          <w:szCs w:val="24"/>
          <w:lang w:val="en-GB"/>
        </w:rPr>
      </w:pPr>
    </w:p>
    <w:p w:rsidR="00AF6EE6" w:rsidRPr="0003448E" w:rsidRDefault="00AF6EE6" w:rsidP="00F66BF2">
      <w:pPr>
        <w:spacing w:line="480" w:lineRule="auto"/>
        <w:ind w:left="284"/>
        <w:jc w:val="center"/>
        <w:rPr>
          <w:rFonts w:ascii="Arial" w:hAnsi="Arial" w:cs="Arial"/>
          <w:b/>
          <w:sz w:val="24"/>
          <w:szCs w:val="24"/>
          <w:lang w:val="en-GB"/>
        </w:rPr>
      </w:pPr>
      <w:r w:rsidRPr="0003448E">
        <w:rPr>
          <w:rFonts w:ascii="Arial" w:hAnsi="Arial" w:cs="Arial"/>
          <w:b/>
          <w:sz w:val="24"/>
          <w:szCs w:val="24"/>
          <w:lang w:val="en-GB"/>
        </w:rPr>
        <w:t>CLAUSE 34</w:t>
      </w:r>
    </w:p>
    <w:p w:rsidR="00AF6EE6" w:rsidRPr="0003448E" w:rsidRDefault="00AF6EE6" w:rsidP="00F66BF2">
      <w:pPr>
        <w:spacing w:line="480" w:lineRule="auto"/>
        <w:rPr>
          <w:rFonts w:ascii="Arial" w:hAnsi="Arial" w:cs="Arial"/>
          <w:sz w:val="24"/>
          <w:szCs w:val="24"/>
          <w:lang w:val="en-GB"/>
        </w:rPr>
      </w:pPr>
    </w:p>
    <w:p w:rsidR="00AF6EE6" w:rsidRPr="0003448E" w:rsidRDefault="00AF6EE6" w:rsidP="008735D7">
      <w:pPr>
        <w:pStyle w:val="ListParagraph"/>
        <w:numPr>
          <w:ilvl w:val="0"/>
          <w:numId w:val="35"/>
        </w:numPr>
        <w:spacing w:line="480" w:lineRule="auto"/>
        <w:ind w:left="1134" w:hanging="708"/>
        <w:rPr>
          <w:rFonts w:ascii="Arial" w:hAnsi="Arial" w:cs="Arial"/>
          <w:sz w:val="24"/>
          <w:szCs w:val="24"/>
          <w:lang w:val="en-GB"/>
        </w:rPr>
      </w:pPr>
      <w:r w:rsidRPr="0003448E">
        <w:rPr>
          <w:rFonts w:ascii="Arial" w:hAnsi="Arial" w:cs="Arial"/>
          <w:sz w:val="24"/>
          <w:szCs w:val="24"/>
          <w:lang w:val="en-GB"/>
        </w:rPr>
        <w:t>On page 36, in line 51, to omit “President or any person designated by the President</w:t>
      </w:r>
      <w:r w:rsidR="00956EED">
        <w:rPr>
          <w:rFonts w:ascii="Arial" w:hAnsi="Arial" w:cs="Arial"/>
          <w:sz w:val="24"/>
          <w:szCs w:val="24"/>
          <w:lang w:val="en-GB"/>
        </w:rPr>
        <w:t xml:space="preserve">”, </w:t>
      </w:r>
      <w:r w:rsidRPr="0003448E">
        <w:rPr>
          <w:rFonts w:ascii="Arial" w:hAnsi="Arial" w:cs="Arial"/>
          <w:sz w:val="24"/>
          <w:szCs w:val="24"/>
          <w:lang w:val="en-GB"/>
        </w:rPr>
        <w:t>and to substitute “Chief Justice or a judge designated by the Chief Justice”.</w:t>
      </w:r>
    </w:p>
    <w:p w:rsidR="00AF6EE6" w:rsidRPr="0003448E" w:rsidRDefault="00AF6EE6" w:rsidP="008735D7">
      <w:pPr>
        <w:pStyle w:val="ListParagraph"/>
        <w:numPr>
          <w:ilvl w:val="0"/>
          <w:numId w:val="35"/>
        </w:numPr>
        <w:spacing w:line="480" w:lineRule="auto"/>
        <w:ind w:left="1134" w:hanging="708"/>
        <w:rPr>
          <w:rFonts w:ascii="Arial" w:hAnsi="Arial" w:cs="Arial"/>
          <w:sz w:val="24"/>
          <w:szCs w:val="24"/>
          <w:lang w:val="en-GB"/>
        </w:rPr>
      </w:pPr>
      <w:r w:rsidRPr="0003448E">
        <w:rPr>
          <w:rFonts w:ascii="Arial" w:hAnsi="Arial" w:cs="Arial"/>
          <w:sz w:val="24"/>
          <w:szCs w:val="24"/>
          <w:lang w:val="en-GB"/>
        </w:rPr>
        <w:t>On page 37, from line 22, to omit “Minister or a person designat</w:t>
      </w:r>
      <w:r w:rsidR="00956EED">
        <w:rPr>
          <w:rFonts w:ascii="Arial" w:hAnsi="Arial" w:cs="Arial"/>
          <w:sz w:val="24"/>
          <w:szCs w:val="24"/>
          <w:lang w:val="en-GB"/>
        </w:rPr>
        <w:t xml:space="preserve">ed by the Minister”, </w:t>
      </w:r>
      <w:r w:rsidRPr="0003448E">
        <w:rPr>
          <w:rFonts w:ascii="Arial" w:hAnsi="Arial" w:cs="Arial"/>
          <w:sz w:val="24"/>
          <w:szCs w:val="24"/>
          <w:lang w:val="en-GB"/>
        </w:rPr>
        <w:t>and to substitute “Chief Justice or a judge designated by the Chief Justice”.</w:t>
      </w:r>
    </w:p>
    <w:p w:rsidR="00211D98" w:rsidRDefault="00211D98" w:rsidP="00F66BF2">
      <w:pPr>
        <w:spacing w:line="480" w:lineRule="auto"/>
        <w:ind w:left="4050" w:hanging="3690"/>
        <w:jc w:val="center"/>
        <w:rPr>
          <w:rFonts w:ascii="Arial" w:hAnsi="Arial" w:cs="Arial"/>
          <w:b/>
          <w:sz w:val="24"/>
          <w:szCs w:val="24"/>
          <w:lang w:val="en-GB"/>
        </w:rPr>
      </w:pPr>
    </w:p>
    <w:p w:rsidR="00A66FFA" w:rsidRPr="0003448E" w:rsidRDefault="00A66FFA" w:rsidP="00F66BF2">
      <w:pPr>
        <w:spacing w:line="480" w:lineRule="auto"/>
        <w:ind w:left="4050" w:hanging="3690"/>
        <w:jc w:val="center"/>
        <w:rPr>
          <w:rFonts w:ascii="Arial" w:hAnsi="Arial" w:cs="Arial"/>
          <w:b/>
          <w:sz w:val="24"/>
          <w:szCs w:val="24"/>
          <w:lang w:val="en-GB"/>
        </w:rPr>
      </w:pPr>
      <w:r w:rsidRPr="0003448E">
        <w:rPr>
          <w:rFonts w:ascii="Arial" w:hAnsi="Arial" w:cs="Arial"/>
          <w:b/>
          <w:sz w:val="24"/>
          <w:szCs w:val="24"/>
          <w:lang w:val="en-GB"/>
        </w:rPr>
        <w:t>CLAUSE 36</w:t>
      </w:r>
    </w:p>
    <w:p w:rsidR="00A66FFA" w:rsidRPr="0003448E" w:rsidRDefault="00A66FFA" w:rsidP="00F66BF2">
      <w:pPr>
        <w:spacing w:line="480" w:lineRule="auto"/>
        <w:ind w:left="4050" w:hanging="3690"/>
        <w:rPr>
          <w:rFonts w:ascii="Arial" w:hAnsi="Arial" w:cs="Arial"/>
          <w:sz w:val="24"/>
          <w:szCs w:val="24"/>
          <w:lang w:val="en-GB"/>
        </w:rPr>
      </w:pPr>
    </w:p>
    <w:p w:rsidR="00A66FFA" w:rsidRPr="0003448E" w:rsidRDefault="00A66FFA" w:rsidP="008735D7">
      <w:pPr>
        <w:pStyle w:val="ListParagraph"/>
        <w:numPr>
          <w:ilvl w:val="0"/>
          <w:numId w:val="36"/>
        </w:numPr>
        <w:spacing w:line="480" w:lineRule="auto"/>
        <w:ind w:left="1134" w:hanging="708"/>
        <w:rPr>
          <w:rFonts w:ascii="Arial" w:hAnsi="Arial" w:cs="Arial"/>
          <w:sz w:val="24"/>
          <w:szCs w:val="24"/>
          <w:lang w:val="en-GB"/>
        </w:rPr>
      </w:pPr>
      <w:r w:rsidRPr="0003448E">
        <w:rPr>
          <w:rFonts w:ascii="Arial" w:hAnsi="Arial" w:cs="Arial"/>
          <w:sz w:val="24"/>
          <w:szCs w:val="24"/>
          <w:lang w:val="en-GB"/>
        </w:rPr>
        <w:t>On page 37, in line 38, after “building”</w:t>
      </w:r>
      <w:r w:rsidR="00956EED">
        <w:rPr>
          <w:rFonts w:ascii="Arial" w:hAnsi="Arial" w:cs="Arial"/>
          <w:sz w:val="24"/>
          <w:szCs w:val="24"/>
          <w:lang w:val="en-GB"/>
        </w:rPr>
        <w:t>,</w:t>
      </w:r>
      <w:r w:rsidRPr="0003448E">
        <w:rPr>
          <w:rFonts w:ascii="Arial" w:hAnsi="Arial" w:cs="Arial"/>
          <w:sz w:val="24"/>
          <w:szCs w:val="24"/>
          <w:lang w:val="en-GB"/>
        </w:rPr>
        <w:t xml:space="preserve"> to insert “, including the principles of </w:t>
      </w:r>
      <w:r w:rsidRPr="0003448E">
        <w:rPr>
          <w:rFonts w:ascii="Arial" w:hAnsi="Arial" w:cs="Arial"/>
          <w:i/>
          <w:sz w:val="24"/>
          <w:szCs w:val="24"/>
          <w:lang w:val="en-GB"/>
        </w:rPr>
        <w:t>Ubuntu</w:t>
      </w:r>
      <w:r w:rsidRPr="0003448E">
        <w:rPr>
          <w:rFonts w:ascii="Arial" w:hAnsi="Arial" w:cs="Arial"/>
          <w:sz w:val="24"/>
          <w:szCs w:val="24"/>
          <w:lang w:val="en-GB"/>
        </w:rPr>
        <w:t>”.</w:t>
      </w:r>
    </w:p>
    <w:p w:rsidR="00A66FFA" w:rsidRPr="0003448E" w:rsidRDefault="00A66FFA" w:rsidP="00F66BF2">
      <w:pPr>
        <w:spacing w:line="480" w:lineRule="auto"/>
        <w:ind w:left="4050" w:hanging="3690"/>
        <w:jc w:val="center"/>
        <w:rPr>
          <w:rFonts w:ascii="Arial" w:hAnsi="Arial" w:cs="Arial"/>
          <w:b/>
          <w:sz w:val="24"/>
          <w:szCs w:val="24"/>
          <w:lang w:val="en-GB"/>
        </w:rPr>
      </w:pPr>
    </w:p>
    <w:p w:rsidR="00A66FFA" w:rsidRPr="0003448E" w:rsidRDefault="00A66FFA" w:rsidP="00F66BF2">
      <w:pPr>
        <w:spacing w:line="480" w:lineRule="auto"/>
        <w:ind w:left="4050" w:hanging="3690"/>
        <w:jc w:val="center"/>
        <w:rPr>
          <w:rFonts w:ascii="Arial" w:hAnsi="Arial" w:cs="Arial"/>
          <w:b/>
          <w:sz w:val="24"/>
          <w:szCs w:val="24"/>
          <w:lang w:val="en-GB"/>
        </w:rPr>
      </w:pPr>
      <w:r w:rsidRPr="0003448E">
        <w:rPr>
          <w:rFonts w:ascii="Arial" w:hAnsi="Arial" w:cs="Arial"/>
          <w:b/>
          <w:sz w:val="24"/>
          <w:szCs w:val="24"/>
          <w:lang w:val="en-GB"/>
        </w:rPr>
        <w:t>CLAUSE 37</w:t>
      </w:r>
    </w:p>
    <w:p w:rsidR="00A66FFA" w:rsidRPr="0003448E" w:rsidRDefault="00A66FFA" w:rsidP="00F66BF2">
      <w:pPr>
        <w:spacing w:line="480" w:lineRule="auto"/>
        <w:rPr>
          <w:rFonts w:ascii="Arial" w:hAnsi="Arial" w:cs="Arial"/>
          <w:sz w:val="24"/>
          <w:szCs w:val="24"/>
          <w:lang w:val="en-GB"/>
        </w:rPr>
      </w:pPr>
    </w:p>
    <w:p w:rsidR="00A66FFA" w:rsidRPr="0003448E" w:rsidRDefault="00A66FFA" w:rsidP="008735D7">
      <w:pPr>
        <w:pStyle w:val="ListParagraph"/>
        <w:numPr>
          <w:ilvl w:val="0"/>
          <w:numId w:val="37"/>
        </w:numPr>
        <w:spacing w:line="480" w:lineRule="auto"/>
        <w:ind w:left="1134" w:hanging="708"/>
        <w:rPr>
          <w:rFonts w:ascii="Arial" w:hAnsi="Arial" w:cs="Arial"/>
          <w:sz w:val="24"/>
          <w:szCs w:val="24"/>
          <w:lang w:val="en-GB"/>
        </w:rPr>
      </w:pPr>
      <w:r w:rsidRPr="0003448E">
        <w:rPr>
          <w:rFonts w:ascii="Arial" w:hAnsi="Arial" w:cs="Arial"/>
          <w:sz w:val="24"/>
          <w:szCs w:val="24"/>
          <w:lang w:val="en-GB"/>
        </w:rPr>
        <w:t>On page 38, in line 25, to omit “as many”.</w:t>
      </w:r>
    </w:p>
    <w:p w:rsidR="00A66FFA" w:rsidRPr="0003448E" w:rsidRDefault="00A66FFA" w:rsidP="008735D7">
      <w:pPr>
        <w:pStyle w:val="ListParagraph"/>
        <w:numPr>
          <w:ilvl w:val="0"/>
          <w:numId w:val="37"/>
        </w:numPr>
        <w:spacing w:line="480" w:lineRule="auto"/>
        <w:ind w:left="1134" w:hanging="708"/>
        <w:rPr>
          <w:rFonts w:ascii="Arial" w:hAnsi="Arial" w:cs="Arial"/>
          <w:sz w:val="24"/>
          <w:szCs w:val="24"/>
          <w:lang w:val="en-GB"/>
        </w:rPr>
      </w:pPr>
      <w:r w:rsidRPr="0003448E">
        <w:rPr>
          <w:rFonts w:ascii="Arial" w:hAnsi="Arial" w:cs="Arial"/>
          <w:sz w:val="24"/>
          <w:szCs w:val="24"/>
          <w:lang w:val="en-GB"/>
        </w:rPr>
        <w:t>On page 38, from line 25, to omit “as he or she considers necessary,”.</w:t>
      </w:r>
    </w:p>
    <w:p w:rsidR="00B0433C" w:rsidRPr="00D74ADB" w:rsidRDefault="00B0433C" w:rsidP="00F66BF2">
      <w:pPr>
        <w:spacing w:line="480" w:lineRule="auto"/>
        <w:ind w:left="4050" w:hanging="3690"/>
        <w:jc w:val="center"/>
        <w:rPr>
          <w:rFonts w:ascii="Arial" w:hAnsi="Arial" w:cs="Arial"/>
          <w:b/>
          <w:sz w:val="24"/>
          <w:szCs w:val="24"/>
          <w:lang w:val="en-GB"/>
        </w:rPr>
      </w:pPr>
      <w:r w:rsidRPr="00D74ADB">
        <w:rPr>
          <w:rFonts w:ascii="Arial" w:hAnsi="Arial" w:cs="Arial"/>
          <w:b/>
          <w:sz w:val="24"/>
          <w:szCs w:val="24"/>
          <w:lang w:val="en-GB"/>
        </w:rPr>
        <w:lastRenderedPageBreak/>
        <w:t>CLAUSE 38</w:t>
      </w:r>
    </w:p>
    <w:p w:rsidR="00B0433C" w:rsidRDefault="00B0433C" w:rsidP="00F66BF2">
      <w:pPr>
        <w:pStyle w:val="ListParagraph"/>
        <w:spacing w:line="480" w:lineRule="auto"/>
        <w:ind w:left="1080"/>
        <w:jc w:val="both"/>
        <w:rPr>
          <w:rFonts w:ascii="Arial" w:hAnsi="Arial" w:cs="Arial"/>
          <w:sz w:val="24"/>
          <w:szCs w:val="24"/>
          <w:lang w:val="en-GB"/>
        </w:rPr>
      </w:pPr>
    </w:p>
    <w:p w:rsidR="00B0433C" w:rsidRPr="00044538" w:rsidRDefault="00B0433C" w:rsidP="008735D7">
      <w:pPr>
        <w:pStyle w:val="ListParagraph"/>
        <w:numPr>
          <w:ilvl w:val="0"/>
          <w:numId w:val="6"/>
        </w:numPr>
        <w:spacing w:line="480" w:lineRule="auto"/>
        <w:ind w:left="1134" w:hanging="708"/>
        <w:jc w:val="both"/>
        <w:rPr>
          <w:rFonts w:ascii="Arial" w:hAnsi="Arial" w:cs="Arial"/>
          <w:sz w:val="24"/>
          <w:szCs w:val="24"/>
          <w:lang w:val="en-GB"/>
        </w:rPr>
      </w:pPr>
      <w:r w:rsidRPr="00044538">
        <w:rPr>
          <w:rFonts w:ascii="Arial" w:hAnsi="Arial" w:cs="Arial"/>
          <w:sz w:val="24"/>
          <w:szCs w:val="24"/>
          <w:lang w:val="en-GB"/>
        </w:rPr>
        <w:t xml:space="preserve">On page 39, </w:t>
      </w:r>
      <w:r w:rsidR="00044538" w:rsidRPr="00044538">
        <w:rPr>
          <w:rFonts w:ascii="Arial" w:hAnsi="Arial" w:cs="Arial"/>
          <w:sz w:val="24"/>
          <w:szCs w:val="24"/>
          <w:lang w:val="en-GB"/>
        </w:rPr>
        <w:t>from line 16</w:t>
      </w:r>
      <w:r w:rsidRPr="00044538">
        <w:rPr>
          <w:rFonts w:ascii="Arial" w:hAnsi="Arial" w:cs="Arial"/>
          <w:sz w:val="24"/>
          <w:szCs w:val="24"/>
          <w:lang w:val="en-GB"/>
        </w:rPr>
        <w:t xml:space="preserve">, to omit </w:t>
      </w:r>
      <w:r w:rsidR="00044538" w:rsidRPr="00044538">
        <w:rPr>
          <w:rFonts w:ascii="Arial" w:hAnsi="Arial" w:cs="Arial"/>
          <w:sz w:val="24"/>
          <w:szCs w:val="24"/>
          <w:lang w:val="en-GB"/>
        </w:rPr>
        <w:t xml:space="preserve">paragraph </w:t>
      </w:r>
      <w:r w:rsidR="00044538" w:rsidRPr="00044538">
        <w:rPr>
          <w:rFonts w:ascii="Arial" w:hAnsi="Arial" w:cs="Arial"/>
          <w:i/>
          <w:sz w:val="24"/>
          <w:szCs w:val="24"/>
          <w:lang w:val="en-GB"/>
        </w:rPr>
        <w:t>(b)</w:t>
      </w:r>
      <w:r w:rsidR="00044538" w:rsidRPr="00044538">
        <w:rPr>
          <w:rFonts w:ascii="Arial" w:hAnsi="Arial" w:cs="Arial"/>
          <w:sz w:val="24"/>
          <w:szCs w:val="24"/>
          <w:lang w:val="en-GB"/>
        </w:rPr>
        <w:t xml:space="preserve">, </w:t>
      </w:r>
      <w:r w:rsidRPr="00044538">
        <w:rPr>
          <w:rFonts w:ascii="Arial" w:hAnsi="Arial" w:cs="Arial"/>
          <w:sz w:val="24"/>
          <w:szCs w:val="24"/>
          <w:lang w:val="en-GB"/>
        </w:rPr>
        <w:t>and to substitute:</w:t>
      </w:r>
    </w:p>
    <w:p w:rsidR="00D71153" w:rsidRPr="00044538" w:rsidRDefault="00044538" w:rsidP="00F66BF2">
      <w:pPr>
        <w:tabs>
          <w:tab w:val="left" w:pos="2835"/>
          <w:tab w:val="left" w:pos="2977"/>
        </w:tabs>
        <w:spacing w:line="480" w:lineRule="auto"/>
        <w:ind w:left="3600" w:hanging="720"/>
        <w:jc w:val="both"/>
        <w:rPr>
          <w:rFonts w:ascii="Arial" w:hAnsi="Arial" w:cs="Arial"/>
          <w:sz w:val="24"/>
          <w:szCs w:val="24"/>
          <w:lang w:val="en-GB"/>
        </w:rPr>
      </w:pPr>
      <w:r w:rsidRPr="00044538">
        <w:rPr>
          <w:rFonts w:ascii="Arial" w:hAnsi="Arial" w:cs="Arial"/>
          <w:sz w:val="24"/>
          <w:szCs w:val="24"/>
          <w:lang w:val="en-GB"/>
        </w:rPr>
        <w:t>“</w:t>
      </w:r>
      <w:r w:rsidR="00D71153" w:rsidRPr="00081D8E">
        <w:rPr>
          <w:rFonts w:ascii="Arial" w:hAnsi="Arial" w:cs="Arial"/>
          <w:i/>
          <w:sz w:val="24"/>
          <w:szCs w:val="24"/>
          <w:lang w:val="en-GB"/>
        </w:rPr>
        <w:t xml:space="preserve">(b) </w:t>
      </w:r>
      <w:r w:rsidR="00D71153" w:rsidRPr="00044538">
        <w:rPr>
          <w:rFonts w:ascii="Arial" w:hAnsi="Arial" w:cs="Arial"/>
          <w:sz w:val="24"/>
          <w:szCs w:val="24"/>
          <w:lang w:val="en-GB"/>
        </w:rPr>
        <w:tab/>
      </w:r>
      <w:r w:rsidR="00B0433C" w:rsidRPr="00044538">
        <w:rPr>
          <w:rFonts w:ascii="Arial" w:hAnsi="Arial" w:cs="Arial"/>
          <w:sz w:val="24"/>
          <w:szCs w:val="24"/>
          <w:lang w:val="en-GB"/>
        </w:rPr>
        <w:t>in collaboration with the relevant provincial house, determine the reasons why</w:t>
      </w:r>
      <w:r w:rsidR="00D71153" w:rsidRPr="00044538">
        <w:rPr>
          <w:rFonts w:ascii="Arial" w:hAnsi="Arial" w:cs="Arial"/>
          <w:sz w:val="24"/>
          <w:szCs w:val="24"/>
          <w:lang w:val="en-GB"/>
        </w:rPr>
        <w:t xml:space="preserve"> </w:t>
      </w:r>
      <w:r w:rsidR="00B0433C" w:rsidRPr="00044538">
        <w:rPr>
          <w:rFonts w:ascii="Arial" w:hAnsi="Arial" w:cs="Arial"/>
          <w:sz w:val="24"/>
          <w:szCs w:val="24"/>
          <w:lang w:val="en-GB"/>
        </w:rPr>
        <w:t>such requirement is not met by a local house, kingship or queenship council,</w:t>
      </w:r>
      <w:r w:rsidR="00D71153" w:rsidRPr="00044538">
        <w:rPr>
          <w:rFonts w:ascii="Arial" w:hAnsi="Arial" w:cs="Arial"/>
          <w:sz w:val="24"/>
          <w:szCs w:val="24"/>
          <w:lang w:val="en-GB"/>
        </w:rPr>
        <w:t xml:space="preserve"> </w:t>
      </w:r>
      <w:r w:rsidR="00B0433C" w:rsidRPr="00044538">
        <w:rPr>
          <w:rFonts w:ascii="Arial" w:hAnsi="Arial" w:cs="Arial"/>
          <w:sz w:val="24"/>
          <w:szCs w:val="24"/>
          <w:lang w:val="en-GB"/>
        </w:rPr>
        <w:t>principal traditional council, traditional council, traditional sub-council or</w:t>
      </w:r>
      <w:r w:rsidR="00D71153" w:rsidRPr="00044538">
        <w:rPr>
          <w:rFonts w:ascii="Arial" w:hAnsi="Arial" w:cs="Arial"/>
          <w:sz w:val="24"/>
          <w:szCs w:val="24"/>
          <w:lang w:val="en-GB"/>
        </w:rPr>
        <w:t xml:space="preserve"> </w:t>
      </w:r>
      <w:r w:rsidR="00B0433C" w:rsidRPr="00044538">
        <w:rPr>
          <w:rFonts w:ascii="Arial" w:hAnsi="Arial" w:cs="Arial"/>
          <w:sz w:val="24"/>
          <w:szCs w:val="24"/>
          <w:lang w:val="en-GB"/>
        </w:rPr>
        <w:t>Khoi-San council,</w:t>
      </w:r>
    </w:p>
    <w:p w:rsidR="00081D8E" w:rsidRDefault="00B0433C" w:rsidP="00F66BF2">
      <w:pPr>
        <w:spacing w:line="480" w:lineRule="auto"/>
        <w:ind w:left="2952"/>
        <w:jc w:val="both"/>
        <w:rPr>
          <w:rFonts w:ascii="Arial" w:hAnsi="Arial" w:cs="Arial"/>
          <w:sz w:val="24"/>
          <w:szCs w:val="24"/>
          <w:lang w:val="en-GB"/>
        </w:rPr>
      </w:pPr>
      <w:r w:rsidRPr="00D71153">
        <w:rPr>
          <w:rFonts w:ascii="Arial" w:hAnsi="Arial" w:cs="Arial"/>
          <w:sz w:val="24"/>
          <w:szCs w:val="24"/>
          <w:lang w:val="en-GB"/>
        </w:rPr>
        <w:t>and make recommendations to the Minister and the</w:t>
      </w:r>
      <w:r w:rsidR="00D71153">
        <w:rPr>
          <w:rFonts w:ascii="Arial" w:hAnsi="Arial" w:cs="Arial"/>
          <w:sz w:val="24"/>
          <w:szCs w:val="24"/>
          <w:lang w:val="en-GB"/>
        </w:rPr>
        <w:t xml:space="preserve"> </w:t>
      </w:r>
      <w:r w:rsidRPr="00B0433C">
        <w:rPr>
          <w:rFonts w:ascii="Arial" w:hAnsi="Arial" w:cs="Arial"/>
          <w:sz w:val="24"/>
          <w:szCs w:val="24"/>
          <w:lang w:val="en-GB"/>
        </w:rPr>
        <w:t>Premier, house and council concerned on how female representation on such</w:t>
      </w:r>
      <w:r w:rsidR="00D71153">
        <w:rPr>
          <w:rFonts w:ascii="Arial" w:hAnsi="Arial" w:cs="Arial"/>
          <w:sz w:val="24"/>
          <w:szCs w:val="24"/>
          <w:lang w:val="en-GB"/>
        </w:rPr>
        <w:t xml:space="preserve"> </w:t>
      </w:r>
      <w:r w:rsidRPr="00B0433C">
        <w:rPr>
          <w:rFonts w:ascii="Arial" w:hAnsi="Arial" w:cs="Arial"/>
          <w:sz w:val="24"/>
          <w:szCs w:val="24"/>
          <w:lang w:val="en-GB"/>
        </w:rPr>
        <w:t>house or council can be advanced to ensure that the one-third requirement</w:t>
      </w:r>
      <w:r w:rsidR="00D71153">
        <w:rPr>
          <w:rFonts w:ascii="Arial" w:hAnsi="Arial" w:cs="Arial"/>
          <w:sz w:val="24"/>
          <w:szCs w:val="24"/>
          <w:lang w:val="en-GB"/>
        </w:rPr>
        <w:t xml:space="preserve"> </w:t>
      </w:r>
      <w:r w:rsidRPr="00B0433C">
        <w:rPr>
          <w:rFonts w:ascii="Arial" w:hAnsi="Arial" w:cs="Arial"/>
          <w:sz w:val="24"/>
          <w:szCs w:val="24"/>
          <w:lang w:val="en-GB"/>
        </w:rPr>
        <w:t>is</w:t>
      </w:r>
      <w:r w:rsidR="00D71153">
        <w:rPr>
          <w:rFonts w:ascii="Arial" w:hAnsi="Arial" w:cs="Arial"/>
          <w:sz w:val="24"/>
          <w:szCs w:val="24"/>
          <w:lang w:val="en-GB"/>
        </w:rPr>
        <w:t xml:space="preserve"> </w:t>
      </w:r>
      <w:r w:rsidRPr="00B0433C">
        <w:rPr>
          <w:rFonts w:ascii="Arial" w:hAnsi="Arial" w:cs="Arial"/>
          <w:sz w:val="24"/>
          <w:szCs w:val="24"/>
          <w:lang w:val="en-GB"/>
        </w:rPr>
        <w:t>met.</w:t>
      </w:r>
      <w:r w:rsidR="00081D8E">
        <w:rPr>
          <w:rFonts w:ascii="Arial" w:hAnsi="Arial" w:cs="Arial"/>
          <w:sz w:val="24"/>
          <w:szCs w:val="24"/>
          <w:lang w:val="en-GB"/>
        </w:rPr>
        <w:t>”.</w:t>
      </w:r>
    </w:p>
    <w:p w:rsidR="00211D98" w:rsidRDefault="00211D98" w:rsidP="00F66BF2">
      <w:pPr>
        <w:spacing w:line="480" w:lineRule="auto"/>
        <w:ind w:left="2952"/>
        <w:jc w:val="both"/>
        <w:rPr>
          <w:rFonts w:ascii="Arial" w:hAnsi="Arial" w:cs="Arial"/>
          <w:sz w:val="24"/>
          <w:szCs w:val="24"/>
          <w:lang w:val="en-GB"/>
        </w:rPr>
      </w:pPr>
    </w:p>
    <w:p w:rsidR="00C30C09" w:rsidRPr="0003448E" w:rsidRDefault="00C30C09" w:rsidP="00F66BF2">
      <w:pPr>
        <w:pStyle w:val="ListParagraph"/>
        <w:spacing w:line="480" w:lineRule="auto"/>
        <w:ind w:left="1080" w:firstLine="2880"/>
        <w:jc w:val="both"/>
        <w:rPr>
          <w:rFonts w:ascii="Arial" w:hAnsi="Arial" w:cs="Arial"/>
          <w:b/>
          <w:sz w:val="24"/>
          <w:szCs w:val="24"/>
          <w:lang w:val="en-GB"/>
        </w:rPr>
      </w:pPr>
      <w:r w:rsidRPr="0003448E">
        <w:rPr>
          <w:rFonts w:ascii="Arial" w:hAnsi="Arial" w:cs="Arial"/>
          <w:b/>
          <w:sz w:val="24"/>
          <w:szCs w:val="24"/>
          <w:lang w:val="en-GB"/>
        </w:rPr>
        <w:t>CLAUSE 39</w:t>
      </w:r>
    </w:p>
    <w:p w:rsidR="00C30C09" w:rsidRPr="0003448E" w:rsidRDefault="00C30C09" w:rsidP="00F66BF2">
      <w:pPr>
        <w:spacing w:line="480" w:lineRule="auto"/>
        <w:jc w:val="both"/>
        <w:rPr>
          <w:rFonts w:ascii="Arial" w:hAnsi="Arial" w:cs="Arial"/>
          <w:b/>
          <w:sz w:val="24"/>
          <w:szCs w:val="24"/>
          <w:lang w:val="en-GB"/>
        </w:rPr>
      </w:pPr>
    </w:p>
    <w:p w:rsidR="00C30C09" w:rsidRDefault="00C30C09" w:rsidP="00211D98">
      <w:pPr>
        <w:pStyle w:val="ListParagraph"/>
        <w:numPr>
          <w:ilvl w:val="0"/>
          <w:numId w:val="21"/>
        </w:numPr>
        <w:spacing w:line="480" w:lineRule="auto"/>
        <w:ind w:left="1134" w:hanging="708"/>
        <w:jc w:val="both"/>
        <w:rPr>
          <w:rFonts w:ascii="Arial" w:hAnsi="Arial" w:cs="Arial"/>
          <w:sz w:val="24"/>
          <w:szCs w:val="24"/>
          <w:lang w:val="en-GB"/>
        </w:rPr>
      </w:pPr>
      <w:r w:rsidRPr="0003448E">
        <w:rPr>
          <w:rFonts w:ascii="Arial" w:hAnsi="Arial" w:cs="Arial"/>
          <w:sz w:val="24"/>
          <w:szCs w:val="24"/>
          <w:lang w:val="en-GB"/>
        </w:rPr>
        <w:t xml:space="preserve">On page 39, from line 24, to omit paragraph </w:t>
      </w:r>
      <w:r w:rsidRPr="0003448E">
        <w:rPr>
          <w:rFonts w:ascii="Arial" w:hAnsi="Arial" w:cs="Arial"/>
          <w:i/>
          <w:sz w:val="24"/>
          <w:szCs w:val="24"/>
          <w:lang w:val="en-GB"/>
        </w:rPr>
        <w:t>(a)</w:t>
      </w:r>
      <w:r w:rsidRPr="0003448E">
        <w:rPr>
          <w:rFonts w:ascii="Arial" w:hAnsi="Arial" w:cs="Arial"/>
          <w:sz w:val="24"/>
          <w:szCs w:val="24"/>
          <w:lang w:val="en-GB"/>
        </w:rPr>
        <w:t xml:space="preserve"> and to substitute:</w:t>
      </w:r>
    </w:p>
    <w:p w:rsidR="00C30C09" w:rsidRPr="00613F26" w:rsidRDefault="00613F26" w:rsidP="00613F26">
      <w:pPr>
        <w:pStyle w:val="ListParagraph"/>
        <w:tabs>
          <w:tab w:val="left" w:pos="2552"/>
        </w:tabs>
        <w:spacing w:line="480" w:lineRule="auto"/>
        <w:ind w:left="1440" w:firstLine="403"/>
        <w:jc w:val="both"/>
        <w:rPr>
          <w:rFonts w:ascii="Arial" w:hAnsi="Arial" w:cs="Arial"/>
          <w:sz w:val="24"/>
          <w:szCs w:val="24"/>
          <w:lang w:val="en-GB"/>
        </w:rPr>
      </w:pPr>
      <w:r>
        <w:rPr>
          <w:rFonts w:ascii="Arial" w:hAnsi="Arial" w:cs="Arial"/>
          <w:sz w:val="24"/>
          <w:szCs w:val="24"/>
          <w:lang w:val="en-GB"/>
        </w:rPr>
        <w:t>“</w:t>
      </w:r>
      <w:r w:rsidRPr="00613F26">
        <w:rPr>
          <w:rFonts w:ascii="Arial" w:hAnsi="Arial" w:cs="Arial"/>
          <w:i/>
          <w:sz w:val="24"/>
          <w:szCs w:val="24"/>
          <w:lang w:val="en-GB"/>
        </w:rPr>
        <w:t>(a)</w:t>
      </w:r>
      <w:r>
        <w:rPr>
          <w:rFonts w:ascii="Arial" w:hAnsi="Arial" w:cs="Arial"/>
          <w:sz w:val="24"/>
          <w:szCs w:val="24"/>
          <w:lang w:val="en-GB"/>
        </w:rPr>
        <w:t xml:space="preserve"> </w:t>
      </w:r>
      <w:r>
        <w:rPr>
          <w:rFonts w:ascii="Arial" w:hAnsi="Arial" w:cs="Arial"/>
          <w:sz w:val="24"/>
          <w:szCs w:val="24"/>
          <w:lang w:val="en-GB"/>
        </w:rPr>
        <w:tab/>
      </w:r>
      <w:r w:rsidR="00C30C09" w:rsidRPr="00613F26">
        <w:rPr>
          <w:rFonts w:ascii="Arial" w:hAnsi="Arial" w:cs="Arial"/>
          <w:sz w:val="24"/>
          <w:szCs w:val="24"/>
          <w:lang w:val="en-GB"/>
        </w:rPr>
        <w:t>Any Parliamentary Bill—</w:t>
      </w:r>
    </w:p>
    <w:p w:rsidR="00C30C09" w:rsidRPr="0003448E" w:rsidRDefault="00C30C09" w:rsidP="00F66BF2">
      <w:pPr>
        <w:pStyle w:val="ListParagraph"/>
        <w:numPr>
          <w:ilvl w:val="0"/>
          <w:numId w:val="23"/>
        </w:numPr>
        <w:spacing w:line="480" w:lineRule="auto"/>
        <w:ind w:left="3119" w:hanging="567"/>
        <w:jc w:val="both"/>
        <w:rPr>
          <w:rFonts w:ascii="Arial" w:hAnsi="Arial" w:cs="Arial"/>
          <w:sz w:val="24"/>
          <w:szCs w:val="24"/>
          <w:lang w:val="en-GB"/>
        </w:rPr>
      </w:pPr>
      <w:r w:rsidRPr="0003448E">
        <w:rPr>
          <w:rFonts w:ascii="Arial" w:hAnsi="Arial" w:cs="Arial"/>
          <w:sz w:val="24"/>
          <w:szCs w:val="24"/>
          <w:lang w:val="en-GB"/>
        </w:rPr>
        <w:t xml:space="preserve">which </w:t>
      </w:r>
      <w:r w:rsidR="0003448E" w:rsidRPr="0003448E">
        <w:rPr>
          <w:rFonts w:ascii="Arial" w:hAnsi="Arial" w:cs="Arial"/>
          <w:sz w:val="24"/>
          <w:szCs w:val="24"/>
          <w:lang w:val="en-GB"/>
        </w:rPr>
        <w:t xml:space="preserve">directly </w:t>
      </w:r>
      <w:r w:rsidRPr="0003448E">
        <w:rPr>
          <w:rFonts w:ascii="Arial" w:hAnsi="Arial" w:cs="Arial"/>
          <w:sz w:val="24"/>
          <w:szCs w:val="24"/>
          <w:lang w:val="en-GB"/>
        </w:rPr>
        <w:t>affects traditional or Khoi-San communities or pertaining to customary law or customs of traditional or Khoi-San communities; or</w:t>
      </w:r>
    </w:p>
    <w:p w:rsidR="00C30C09" w:rsidRPr="0003448E" w:rsidRDefault="00C30C09" w:rsidP="00F66BF2">
      <w:pPr>
        <w:pStyle w:val="ListParagraph"/>
        <w:numPr>
          <w:ilvl w:val="0"/>
          <w:numId w:val="23"/>
        </w:numPr>
        <w:spacing w:line="480" w:lineRule="auto"/>
        <w:ind w:left="3119" w:hanging="567"/>
        <w:jc w:val="both"/>
        <w:rPr>
          <w:rFonts w:ascii="Arial" w:hAnsi="Arial" w:cs="Arial"/>
          <w:sz w:val="24"/>
          <w:szCs w:val="24"/>
          <w:lang w:val="en-GB"/>
        </w:rPr>
      </w:pPr>
      <w:r w:rsidRPr="0003448E">
        <w:rPr>
          <w:rFonts w:ascii="Arial" w:hAnsi="Arial" w:cs="Arial"/>
          <w:sz w:val="24"/>
          <w:szCs w:val="24"/>
          <w:lang w:val="en-GB"/>
        </w:rPr>
        <w:t>pertaining to any matter referred to in section 154(2) of the Constitution,</w:t>
      </w:r>
    </w:p>
    <w:p w:rsidR="00C30C09" w:rsidRPr="000B4371" w:rsidRDefault="009922E1" w:rsidP="00F66BF2">
      <w:pPr>
        <w:spacing w:line="480" w:lineRule="auto"/>
        <w:ind w:left="1985"/>
        <w:jc w:val="both"/>
        <w:rPr>
          <w:rFonts w:ascii="Arial" w:hAnsi="Arial" w:cs="Arial"/>
          <w:sz w:val="24"/>
          <w:szCs w:val="24"/>
          <w:lang w:val="en-GB"/>
        </w:rPr>
      </w:pPr>
      <w:r>
        <w:rPr>
          <w:rFonts w:ascii="Arial" w:hAnsi="Arial" w:cs="Arial"/>
          <w:sz w:val="24"/>
          <w:szCs w:val="24"/>
          <w:lang w:val="en-GB"/>
        </w:rPr>
        <w:t>must, in the case of a B</w:t>
      </w:r>
      <w:r w:rsidR="00C30C09" w:rsidRPr="0003448E">
        <w:rPr>
          <w:rFonts w:ascii="Arial" w:hAnsi="Arial" w:cs="Arial"/>
          <w:sz w:val="24"/>
          <w:szCs w:val="24"/>
          <w:lang w:val="en-GB"/>
        </w:rPr>
        <w:t>ill contemplated in subparagraph (i) and may, in the c</w:t>
      </w:r>
      <w:r>
        <w:rPr>
          <w:rFonts w:ascii="Arial" w:hAnsi="Arial" w:cs="Arial"/>
          <w:sz w:val="24"/>
          <w:szCs w:val="24"/>
          <w:lang w:val="en-GB"/>
        </w:rPr>
        <w:t>ase of a B</w:t>
      </w:r>
      <w:r w:rsidR="00C30C09" w:rsidRPr="0003448E">
        <w:rPr>
          <w:rFonts w:ascii="Arial" w:hAnsi="Arial" w:cs="Arial"/>
          <w:sz w:val="24"/>
          <w:szCs w:val="24"/>
          <w:lang w:val="en-GB"/>
        </w:rPr>
        <w:t>ill contemplated in subparagraph (ii), before it is passed by the house of Parliament where it was introduced, be referred by the Secretary to Parliament to the National House for its comments.</w:t>
      </w:r>
      <w:r w:rsidR="00613F26">
        <w:rPr>
          <w:rFonts w:ascii="Arial" w:hAnsi="Arial" w:cs="Arial"/>
          <w:sz w:val="24"/>
          <w:szCs w:val="24"/>
          <w:lang w:val="en-GB"/>
        </w:rPr>
        <w:t>”</w:t>
      </w:r>
    </w:p>
    <w:p w:rsidR="00BD433E" w:rsidRDefault="00BD433E" w:rsidP="00F66BF2">
      <w:pPr>
        <w:spacing w:line="480" w:lineRule="auto"/>
        <w:rPr>
          <w:rFonts w:ascii="Arial" w:hAnsi="Arial" w:cs="Arial"/>
          <w:b/>
          <w:sz w:val="24"/>
          <w:szCs w:val="24"/>
          <w:lang w:val="en-GB"/>
        </w:rPr>
      </w:pPr>
    </w:p>
    <w:p w:rsidR="005A00C4" w:rsidRDefault="005A00C4" w:rsidP="005A00C4">
      <w:pPr>
        <w:spacing w:line="480" w:lineRule="auto"/>
        <w:jc w:val="center"/>
        <w:rPr>
          <w:rFonts w:ascii="Arial" w:hAnsi="Arial" w:cs="Arial"/>
          <w:b/>
          <w:sz w:val="24"/>
          <w:szCs w:val="24"/>
          <w:lang w:val="en-GB"/>
        </w:rPr>
      </w:pPr>
      <w:r>
        <w:rPr>
          <w:rFonts w:ascii="Arial" w:hAnsi="Arial" w:cs="Arial"/>
          <w:b/>
          <w:sz w:val="24"/>
          <w:szCs w:val="24"/>
          <w:lang w:val="en-GB"/>
        </w:rPr>
        <w:t>CLAUSE 40</w:t>
      </w:r>
    </w:p>
    <w:p w:rsidR="005A00C4" w:rsidRPr="005A00C4" w:rsidRDefault="005A00C4" w:rsidP="00F66BF2">
      <w:pPr>
        <w:spacing w:line="480" w:lineRule="auto"/>
        <w:rPr>
          <w:rFonts w:ascii="Arial" w:hAnsi="Arial" w:cs="Arial"/>
          <w:sz w:val="24"/>
          <w:szCs w:val="24"/>
          <w:lang w:val="en-GB"/>
        </w:rPr>
      </w:pPr>
    </w:p>
    <w:p w:rsidR="005A00C4" w:rsidRDefault="005A00C4" w:rsidP="00182617">
      <w:pPr>
        <w:pStyle w:val="ListParagraph"/>
        <w:numPr>
          <w:ilvl w:val="0"/>
          <w:numId w:val="61"/>
        </w:numPr>
        <w:spacing w:line="480" w:lineRule="auto"/>
        <w:ind w:left="1134" w:hanging="708"/>
        <w:rPr>
          <w:rFonts w:ascii="Arial" w:hAnsi="Arial" w:cs="Arial"/>
          <w:sz w:val="24"/>
          <w:szCs w:val="24"/>
          <w:lang w:val="en-GB"/>
        </w:rPr>
      </w:pPr>
      <w:r w:rsidRPr="005A00C4">
        <w:rPr>
          <w:rFonts w:ascii="Arial" w:hAnsi="Arial" w:cs="Arial"/>
          <w:sz w:val="24"/>
          <w:szCs w:val="24"/>
          <w:lang w:val="en-GB"/>
        </w:rPr>
        <w:t>On page 39</w:t>
      </w:r>
      <w:r>
        <w:rPr>
          <w:rFonts w:ascii="Arial" w:hAnsi="Arial" w:cs="Arial"/>
          <w:sz w:val="24"/>
          <w:szCs w:val="24"/>
          <w:lang w:val="en-GB"/>
        </w:rPr>
        <w:t>, in line 37, to omit “kings and queens”</w:t>
      </w:r>
      <w:r w:rsidR="009922E1">
        <w:rPr>
          <w:rFonts w:ascii="Arial" w:hAnsi="Arial" w:cs="Arial"/>
          <w:sz w:val="24"/>
          <w:szCs w:val="24"/>
          <w:lang w:val="en-GB"/>
        </w:rPr>
        <w:t>,</w:t>
      </w:r>
      <w:r>
        <w:rPr>
          <w:rFonts w:ascii="Arial" w:hAnsi="Arial" w:cs="Arial"/>
          <w:sz w:val="24"/>
          <w:szCs w:val="24"/>
          <w:lang w:val="en-GB"/>
        </w:rPr>
        <w:t xml:space="preserve"> and to substitute “kings, queens and principal traditional leaders”</w:t>
      </w:r>
      <w:r w:rsidR="003935C4">
        <w:rPr>
          <w:rFonts w:ascii="Arial" w:hAnsi="Arial" w:cs="Arial"/>
          <w:sz w:val="24"/>
          <w:szCs w:val="24"/>
          <w:lang w:val="en-GB"/>
        </w:rPr>
        <w:t>.</w:t>
      </w:r>
    </w:p>
    <w:p w:rsidR="005A00C4" w:rsidRDefault="005A00C4" w:rsidP="00182617">
      <w:pPr>
        <w:pStyle w:val="ListParagraph"/>
        <w:numPr>
          <w:ilvl w:val="0"/>
          <w:numId w:val="61"/>
        </w:numPr>
        <w:spacing w:line="480" w:lineRule="auto"/>
        <w:ind w:left="1134" w:hanging="708"/>
        <w:rPr>
          <w:rFonts w:ascii="Arial" w:hAnsi="Arial" w:cs="Arial"/>
          <w:sz w:val="24"/>
          <w:szCs w:val="24"/>
          <w:lang w:val="en-GB"/>
        </w:rPr>
      </w:pPr>
      <w:r>
        <w:rPr>
          <w:rFonts w:ascii="Arial" w:hAnsi="Arial" w:cs="Arial"/>
          <w:sz w:val="24"/>
          <w:szCs w:val="24"/>
          <w:lang w:val="en-GB"/>
        </w:rPr>
        <w:t>On page 39, in line 38, to omit “kings and queens”</w:t>
      </w:r>
      <w:r w:rsidR="009922E1">
        <w:rPr>
          <w:rFonts w:ascii="Arial" w:hAnsi="Arial" w:cs="Arial"/>
          <w:sz w:val="24"/>
          <w:szCs w:val="24"/>
          <w:lang w:val="en-GB"/>
        </w:rPr>
        <w:t>,</w:t>
      </w:r>
      <w:r>
        <w:rPr>
          <w:rFonts w:ascii="Arial" w:hAnsi="Arial" w:cs="Arial"/>
          <w:sz w:val="24"/>
          <w:szCs w:val="24"/>
          <w:lang w:val="en-GB"/>
        </w:rPr>
        <w:t xml:space="preserve"> and to substitute “kings, queens and principal traditional leaders”.</w:t>
      </w:r>
    </w:p>
    <w:p w:rsidR="005A00C4" w:rsidRDefault="005A00C4" w:rsidP="00182617">
      <w:pPr>
        <w:pStyle w:val="ListParagraph"/>
        <w:numPr>
          <w:ilvl w:val="0"/>
          <w:numId w:val="61"/>
        </w:numPr>
        <w:spacing w:line="480" w:lineRule="auto"/>
        <w:ind w:left="1134" w:hanging="708"/>
        <w:rPr>
          <w:rFonts w:ascii="Arial" w:hAnsi="Arial" w:cs="Arial"/>
          <w:sz w:val="24"/>
          <w:szCs w:val="24"/>
          <w:lang w:val="en-GB"/>
        </w:rPr>
      </w:pPr>
      <w:r>
        <w:rPr>
          <w:rFonts w:ascii="Arial" w:hAnsi="Arial" w:cs="Arial"/>
          <w:sz w:val="24"/>
          <w:szCs w:val="24"/>
          <w:lang w:val="en-GB"/>
        </w:rPr>
        <w:t>On page 39, in line 40, to omit “kings and queens”</w:t>
      </w:r>
      <w:r w:rsidR="009922E1">
        <w:rPr>
          <w:rFonts w:ascii="Arial" w:hAnsi="Arial" w:cs="Arial"/>
          <w:sz w:val="24"/>
          <w:szCs w:val="24"/>
          <w:lang w:val="en-GB"/>
        </w:rPr>
        <w:t>,</w:t>
      </w:r>
      <w:r>
        <w:rPr>
          <w:rFonts w:ascii="Arial" w:hAnsi="Arial" w:cs="Arial"/>
          <w:sz w:val="24"/>
          <w:szCs w:val="24"/>
          <w:lang w:val="en-GB"/>
        </w:rPr>
        <w:t xml:space="preserve"> and to substitute “kings, queens and principal traditional leaders”.</w:t>
      </w:r>
    </w:p>
    <w:p w:rsidR="005A00C4" w:rsidRDefault="005A00C4" w:rsidP="005A00C4">
      <w:pPr>
        <w:spacing w:line="480" w:lineRule="auto"/>
        <w:ind w:left="426"/>
        <w:rPr>
          <w:rFonts w:ascii="Arial" w:hAnsi="Arial" w:cs="Arial"/>
          <w:sz w:val="24"/>
          <w:szCs w:val="24"/>
          <w:lang w:val="en-GB"/>
        </w:rPr>
      </w:pPr>
    </w:p>
    <w:p w:rsidR="005A00C4" w:rsidRPr="005A00C4" w:rsidRDefault="005A00C4" w:rsidP="004735A4">
      <w:pPr>
        <w:spacing w:line="480" w:lineRule="auto"/>
        <w:ind w:left="426"/>
        <w:jc w:val="center"/>
        <w:rPr>
          <w:rFonts w:ascii="Arial" w:hAnsi="Arial" w:cs="Arial"/>
          <w:b/>
          <w:sz w:val="24"/>
          <w:szCs w:val="24"/>
          <w:lang w:val="en-GB"/>
        </w:rPr>
      </w:pPr>
      <w:r w:rsidRPr="005A00C4">
        <w:rPr>
          <w:rFonts w:ascii="Arial" w:hAnsi="Arial" w:cs="Arial"/>
          <w:b/>
          <w:sz w:val="24"/>
          <w:szCs w:val="24"/>
          <w:lang w:val="en-GB"/>
        </w:rPr>
        <w:t>CLAUSE 42</w:t>
      </w:r>
    </w:p>
    <w:p w:rsidR="005A00C4" w:rsidRDefault="005A00C4" w:rsidP="005A00C4">
      <w:pPr>
        <w:spacing w:line="480" w:lineRule="auto"/>
        <w:rPr>
          <w:rFonts w:ascii="Arial" w:hAnsi="Arial" w:cs="Arial"/>
          <w:sz w:val="24"/>
          <w:szCs w:val="24"/>
          <w:lang w:val="en-GB"/>
        </w:rPr>
      </w:pPr>
    </w:p>
    <w:p w:rsidR="005A00C4" w:rsidRDefault="005A00C4" w:rsidP="00182617">
      <w:pPr>
        <w:pStyle w:val="ListParagraph"/>
        <w:numPr>
          <w:ilvl w:val="0"/>
          <w:numId w:val="62"/>
        </w:numPr>
        <w:spacing w:line="480" w:lineRule="auto"/>
        <w:ind w:left="1134" w:hanging="708"/>
        <w:rPr>
          <w:rFonts w:ascii="Arial" w:hAnsi="Arial" w:cs="Arial"/>
          <w:sz w:val="24"/>
          <w:szCs w:val="24"/>
          <w:lang w:val="en-GB"/>
        </w:rPr>
      </w:pPr>
      <w:r>
        <w:rPr>
          <w:rFonts w:ascii="Arial" w:hAnsi="Arial" w:cs="Arial"/>
          <w:sz w:val="24"/>
          <w:szCs w:val="24"/>
          <w:lang w:val="en-GB"/>
        </w:rPr>
        <w:t>On page 40, in line 15, after “support”</w:t>
      </w:r>
      <w:r w:rsidR="009922E1">
        <w:rPr>
          <w:rFonts w:ascii="Arial" w:hAnsi="Arial" w:cs="Arial"/>
          <w:sz w:val="24"/>
          <w:szCs w:val="24"/>
          <w:lang w:val="en-GB"/>
        </w:rPr>
        <w:t>,</w:t>
      </w:r>
      <w:r w:rsidR="002F2C00">
        <w:rPr>
          <w:rFonts w:ascii="Arial" w:hAnsi="Arial" w:cs="Arial"/>
          <w:sz w:val="24"/>
          <w:szCs w:val="24"/>
          <w:lang w:val="en-GB"/>
        </w:rPr>
        <w:t xml:space="preserve"> to insert </w:t>
      </w:r>
      <w:r w:rsidR="002F2C00" w:rsidRPr="003935C4">
        <w:rPr>
          <w:rFonts w:ascii="Arial" w:hAnsi="Arial" w:cs="Arial"/>
          <w:sz w:val="24"/>
          <w:szCs w:val="24"/>
          <w:lang w:val="en-GB"/>
        </w:rPr>
        <w:t xml:space="preserve">“, </w:t>
      </w:r>
      <w:r w:rsidR="009922E1" w:rsidRPr="003935C4">
        <w:rPr>
          <w:rFonts w:ascii="Arial" w:hAnsi="Arial" w:cs="Arial"/>
          <w:sz w:val="24"/>
          <w:szCs w:val="24"/>
          <w:lang w:val="en-GB"/>
        </w:rPr>
        <w:t>which</w:t>
      </w:r>
      <w:r>
        <w:rPr>
          <w:rFonts w:ascii="Arial" w:hAnsi="Arial" w:cs="Arial"/>
          <w:sz w:val="24"/>
          <w:szCs w:val="24"/>
          <w:lang w:val="en-GB"/>
        </w:rPr>
        <w:t xml:space="preserve"> support is subject to the budget allocation of the Department”.</w:t>
      </w:r>
    </w:p>
    <w:p w:rsidR="005A00C4" w:rsidRDefault="005A00C4" w:rsidP="00A33EBD">
      <w:pPr>
        <w:spacing w:line="480" w:lineRule="auto"/>
        <w:ind w:left="426"/>
        <w:rPr>
          <w:rFonts w:ascii="Arial" w:hAnsi="Arial" w:cs="Arial"/>
          <w:sz w:val="24"/>
          <w:szCs w:val="24"/>
          <w:lang w:val="en-GB"/>
        </w:rPr>
      </w:pPr>
    </w:p>
    <w:p w:rsidR="004735A4" w:rsidRDefault="004735A4" w:rsidP="004735A4">
      <w:pPr>
        <w:spacing w:line="480" w:lineRule="auto"/>
        <w:ind w:left="426"/>
        <w:jc w:val="center"/>
        <w:rPr>
          <w:rFonts w:ascii="Arial" w:hAnsi="Arial" w:cs="Arial"/>
          <w:b/>
          <w:sz w:val="24"/>
          <w:szCs w:val="24"/>
          <w:lang w:val="en-GB"/>
        </w:rPr>
      </w:pPr>
      <w:r w:rsidRPr="004735A4">
        <w:rPr>
          <w:rFonts w:ascii="Arial" w:hAnsi="Arial" w:cs="Arial"/>
          <w:b/>
          <w:sz w:val="24"/>
          <w:szCs w:val="24"/>
          <w:lang w:val="en-GB"/>
        </w:rPr>
        <w:t>CLAUSE 46</w:t>
      </w:r>
    </w:p>
    <w:p w:rsidR="004735A4" w:rsidRPr="004735A4" w:rsidRDefault="004735A4" w:rsidP="004735A4">
      <w:pPr>
        <w:spacing w:line="480" w:lineRule="auto"/>
        <w:rPr>
          <w:rFonts w:ascii="Arial" w:hAnsi="Arial" w:cs="Arial"/>
          <w:sz w:val="24"/>
          <w:szCs w:val="24"/>
          <w:lang w:val="en-GB"/>
        </w:rPr>
      </w:pPr>
    </w:p>
    <w:p w:rsidR="004735A4" w:rsidRDefault="004735A4" w:rsidP="00182617">
      <w:pPr>
        <w:pStyle w:val="ListParagraph"/>
        <w:numPr>
          <w:ilvl w:val="0"/>
          <w:numId w:val="64"/>
        </w:numPr>
        <w:spacing w:line="480" w:lineRule="auto"/>
        <w:ind w:left="1134" w:hanging="708"/>
        <w:rPr>
          <w:rFonts w:ascii="Arial" w:hAnsi="Arial" w:cs="Arial"/>
          <w:sz w:val="24"/>
          <w:szCs w:val="24"/>
          <w:lang w:val="en-GB"/>
        </w:rPr>
      </w:pPr>
      <w:r w:rsidRPr="004735A4">
        <w:rPr>
          <w:rFonts w:ascii="Arial" w:hAnsi="Arial" w:cs="Arial"/>
          <w:sz w:val="24"/>
          <w:szCs w:val="24"/>
          <w:lang w:val="en-GB"/>
        </w:rPr>
        <w:t xml:space="preserve">On page 41, after line </w:t>
      </w:r>
      <w:r>
        <w:rPr>
          <w:rFonts w:ascii="Arial" w:hAnsi="Arial" w:cs="Arial"/>
          <w:sz w:val="24"/>
          <w:szCs w:val="24"/>
          <w:lang w:val="en-GB"/>
        </w:rPr>
        <w:t xml:space="preserve">19, to </w:t>
      </w:r>
      <w:r w:rsidR="002F2C00">
        <w:rPr>
          <w:rFonts w:ascii="Arial" w:hAnsi="Arial" w:cs="Arial"/>
          <w:sz w:val="24"/>
          <w:szCs w:val="24"/>
          <w:lang w:val="en-GB"/>
        </w:rPr>
        <w:t>insert the following</w:t>
      </w:r>
      <w:r>
        <w:rPr>
          <w:rFonts w:ascii="Arial" w:hAnsi="Arial" w:cs="Arial"/>
          <w:sz w:val="24"/>
          <w:szCs w:val="24"/>
          <w:lang w:val="en-GB"/>
        </w:rPr>
        <w:t>:</w:t>
      </w:r>
    </w:p>
    <w:p w:rsidR="00090EF5" w:rsidRDefault="00544ECD" w:rsidP="002F2C00">
      <w:pPr>
        <w:pStyle w:val="ListParagraph"/>
        <w:spacing w:line="480" w:lineRule="auto"/>
        <w:ind w:left="2160" w:firstLine="720"/>
        <w:rPr>
          <w:rFonts w:ascii="Arial" w:hAnsi="Arial" w:cs="Arial"/>
          <w:b/>
          <w:sz w:val="24"/>
          <w:szCs w:val="24"/>
          <w:lang w:val="en-GB"/>
        </w:rPr>
      </w:pPr>
      <w:r>
        <w:rPr>
          <w:rFonts w:ascii="Arial" w:hAnsi="Arial" w:cs="Arial"/>
          <w:sz w:val="24"/>
          <w:szCs w:val="24"/>
          <w:lang w:val="en-GB"/>
        </w:rPr>
        <w:t>“</w:t>
      </w:r>
      <w:r w:rsidR="004735A4">
        <w:rPr>
          <w:rFonts w:ascii="Arial" w:hAnsi="Arial" w:cs="Arial"/>
          <w:sz w:val="24"/>
          <w:szCs w:val="24"/>
          <w:lang w:val="en-GB"/>
        </w:rPr>
        <w:t xml:space="preserve">(3) </w:t>
      </w:r>
      <w:r w:rsidR="004735A4">
        <w:rPr>
          <w:rFonts w:ascii="Arial" w:hAnsi="Arial" w:cs="Arial"/>
          <w:sz w:val="24"/>
          <w:szCs w:val="24"/>
          <w:lang w:val="en-GB"/>
        </w:rPr>
        <w:tab/>
        <w:t>The National House must, subject to subsection (1),</w:t>
      </w:r>
      <w:r w:rsidR="007C3C17">
        <w:rPr>
          <w:rFonts w:ascii="Arial" w:hAnsi="Arial" w:cs="Arial"/>
          <w:sz w:val="24"/>
          <w:szCs w:val="24"/>
          <w:lang w:val="en-GB"/>
        </w:rPr>
        <w:t xml:space="preserve"> establish an ethics committee.</w:t>
      </w:r>
      <w:r>
        <w:rPr>
          <w:rFonts w:ascii="Arial" w:hAnsi="Arial" w:cs="Arial"/>
          <w:sz w:val="24"/>
          <w:szCs w:val="24"/>
          <w:lang w:val="en-GB"/>
        </w:rPr>
        <w:t>”</w:t>
      </w:r>
    </w:p>
    <w:p w:rsidR="00090EF5" w:rsidRDefault="00090EF5" w:rsidP="00EB33E0">
      <w:pPr>
        <w:spacing w:line="480" w:lineRule="auto"/>
        <w:ind w:left="426"/>
        <w:jc w:val="center"/>
        <w:rPr>
          <w:rFonts w:ascii="Arial" w:hAnsi="Arial" w:cs="Arial"/>
          <w:b/>
          <w:sz w:val="24"/>
          <w:szCs w:val="24"/>
          <w:lang w:val="en-GB"/>
        </w:rPr>
      </w:pPr>
    </w:p>
    <w:p w:rsidR="00A33EBD" w:rsidRPr="00A33EBD" w:rsidRDefault="00A33EBD" w:rsidP="00EB33E0">
      <w:pPr>
        <w:spacing w:line="480" w:lineRule="auto"/>
        <w:ind w:left="426"/>
        <w:jc w:val="center"/>
        <w:rPr>
          <w:rFonts w:ascii="Arial" w:hAnsi="Arial" w:cs="Arial"/>
          <w:b/>
          <w:sz w:val="24"/>
          <w:szCs w:val="24"/>
          <w:lang w:val="en-GB"/>
        </w:rPr>
      </w:pPr>
      <w:r w:rsidRPr="00A33EBD">
        <w:rPr>
          <w:rFonts w:ascii="Arial" w:hAnsi="Arial" w:cs="Arial"/>
          <w:b/>
          <w:sz w:val="24"/>
          <w:szCs w:val="24"/>
          <w:lang w:val="en-GB"/>
        </w:rPr>
        <w:t>CLAUSE 47</w:t>
      </w:r>
    </w:p>
    <w:p w:rsidR="00A33EBD" w:rsidRDefault="00A33EBD" w:rsidP="00A33EBD">
      <w:pPr>
        <w:spacing w:line="480" w:lineRule="auto"/>
        <w:rPr>
          <w:rFonts w:ascii="Arial" w:hAnsi="Arial" w:cs="Arial"/>
          <w:sz w:val="24"/>
          <w:szCs w:val="24"/>
          <w:lang w:val="en-GB"/>
        </w:rPr>
      </w:pPr>
    </w:p>
    <w:p w:rsidR="00A33EBD" w:rsidRDefault="00A33EBD" w:rsidP="00182617">
      <w:pPr>
        <w:pStyle w:val="ListParagraph"/>
        <w:numPr>
          <w:ilvl w:val="0"/>
          <w:numId w:val="63"/>
        </w:numPr>
        <w:spacing w:line="480" w:lineRule="auto"/>
        <w:ind w:left="1134" w:hanging="708"/>
        <w:rPr>
          <w:rFonts w:ascii="Arial" w:hAnsi="Arial" w:cs="Arial"/>
          <w:sz w:val="24"/>
          <w:szCs w:val="24"/>
          <w:lang w:val="en-GB"/>
        </w:rPr>
      </w:pPr>
      <w:r>
        <w:rPr>
          <w:rFonts w:ascii="Arial" w:hAnsi="Arial" w:cs="Arial"/>
          <w:sz w:val="24"/>
          <w:szCs w:val="24"/>
          <w:lang w:val="en-GB"/>
        </w:rPr>
        <w:t>On page 41, in line 23, to omit “two-thirds”.</w:t>
      </w:r>
    </w:p>
    <w:p w:rsidR="00EB33E0" w:rsidRDefault="00EB33E0" w:rsidP="00EB33E0">
      <w:pPr>
        <w:spacing w:line="480" w:lineRule="auto"/>
        <w:jc w:val="center"/>
        <w:rPr>
          <w:rFonts w:ascii="Arial" w:hAnsi="Arial" w:cs="Arial"/>
          <w:sz w:val="24"/>
          <w:szCs w:val="24"/>
          <w:lang w:val="en-GB"/>
        </w:rPr>
      </w:pPr>
    </w:p>
    <w:p w:rsidR="00147CB2" w:rsidRPr="00147CB2" w:rsidRDefault="00147CB2" w:rsidP="00EB33E0">
      <w:pPr>
        <w:spacing w:line="480" w:lineRule="auto"/>
        <w:jc w:val="center"/>
        <w:rPr>
          <w:rFonts w:ascii="Arial" w:hAnsi="Arial" w:cs="Arial"/>
          <w:b/>
          <w:sz w:val="24"/>
          <w:szCs w:val="24"/>
          <w:lang w:val="en-GB"/>
        </w:rPr>
      </w:pPr>
      <w:r w:rsidRPr="00147CB2">
        <w:rPr>
          <w:rFonts w:ascii="Arial" w:hAnsi="Arial" w:cs="Arial"/>
          <w:b/>
          <w:sz w:val="24"/>
          <w:szCs w:val="24"/>
          <w:lang w:val="en-GB"/>
        </w:rPr>
        <w:t>CLAUSE 49</w:t>
      </w:r>
    </w:p>
    <w:p w:rsidR="00147CB2" w:rsidRDefault="00147CB2" w:rsidP="00F66BF2">
      <w:pPr>
        <w:spacing w:line="480" w:lineRule="auto"/>
        <w:jc w:val="both"/>
        <w:rPr>
          <w:rFonts w:ascii="Arial" w:hAnsi="Arial" w:cs="Arial"/>
          <w:sz w:val="24"/>
          <w:szCs w:val="24"/>
          <w:lang w:val="en-GB"/>
        </w:rPr>
      </w:pPr>
    </w:p>
    <w:p w:rsidR="00782C55" w:rsidRDefault="00782C55" w:rsidP="005A00C4">
      <w:pPr>
        <w:pStyle w:val="ListParagraph"/>
        <w:numPr>
          <w:ilvl w:val="0"/>
          <w:numId w:val="3"/>
        </w:numPr>
        <w:spacing w:line="480" w:lineRule="auto"/>
        <w:ind w:left="1134" w:hanging="708"/>
        <w:jc w:val="both"/>
        <w:rPr>
          <w:rFonts w:ascii="Arial" w:hAnsi="Arial" w:cs="Arial"/>
          <w:sz w:val="24"/>
          <w:szCs w:val="24"/>
          <w:lang w:val="en-GB"/>
        </w:rPr>
      </w:pPr>
      <w:r>
        <w:rPr>
          <w:rFonts w:ascii="Arial" w:hAnsi="Arial" w:cs="Arial"/>
          <w:sz w:val="24"/>
          <w:szCs w:val="24"/>
          <w:lang w:val="en-GB"/>
        </w:rPr>
        <w:lastRenderedPageBreak/>
        <w:t>On page 41, in line 52, to omit “70”</w:t>
      </w:r>
      <w:r w:rsidR="002F2C00">
        <w:rPr>
          <w:rFonts w:ascii="Arial" w:hAnsi="Arial" w:cs="Arial"/>
          <w:sz w:val="24"/>
          <w:szCs w:val="24"/>
          <w:lang w:val="en-GB"/>
        </w:rPr>
        <w:t>,</w:t>
      </w:r>
      <w:r>
        <w:rPr>
          <w:rFonts w:ascii="Arial" w:hAnsi="Arial" w:cs="Arial"/>
          <w:sz w:val="24"/>
          <w:szCs w:val="24"/>
          <w:lang w:val="en-GB"/>
        </w:rPr>
        <w:t xml:space="preserve"> and to substitute “63”.</w:t>
      </w:r>
    </w:p>
    <w:p w:rsidR="00443831" w:rsidRPr="00081D8E" w:rsidRDefault="00147CB2" w:rsidP="005A00C4">
      <w:pPr>
        <w:pStyle w:val="ListParagraph"/>
        <w:numPr>
          <w:ilvl w:val="0"/>
          <w:numId w:val="3"/>
        </w:numPr>
        <w:spacing w:line="480" w:lineRule="auto"/>
        <w:ind w:left="1134" w:hanging="708"/>
        <w:jc w:val="both"/>
        <w:rPr>
          <w:rFonts w:ascii="Arial" w:hAnsi="Arial" w:cs="Arial"/>
          <w:sz w:val="24"/>
          <w:szCs w:val="24"/>
          <w:lang w:val="en-GB"/>
        </w:rPr>
      </w:pPr>
      <w:r w:rsidRPr="00081D8E">
        <w:rPr>
          <w:rFonts w:ascii="Arial" w:hAnsi="Arial" w:cs="Arial"/>
          <w:sz w:val="24"/>
          <w:szCs w:val="24"/>
          <w:lang w:val="en-GB"/>
        </w:rPr>
        <w:t>On page 42, in line 2, to omit “</w:t>
      </w:r>
      <w:r w:rsidR="00590527" w:rsidRPr="00081D8E">
        <w:rPr>
          <w:rFonts w:ascii="Arial" w:hAnsi="Arial" w:cs="Arial"/>
          <w:sz w:val="24"/>
          <w:szCs w:val="24"/>
          <w:lang w:val="en-GB"/>
        </w:rPr>
        <w:t xml:space="preserve">30 April </w:t>
      </w:r>
      <w:r w:rsidRPr="00081D8E">
        <w:rPr>
          <w:rFonts w:ascii="Arial" w:hAnsi="Arial" w:cs="Arial"/>
          <w:sz w:val="24"/>
          <w:szCs w:val="24"/>
          <w:lang w:val="en-GB"/>
        </w:rPr>
        <w:t>2017” and to substitute “</w:t>
      </w:r>
      <w:r w:rsidR="00590527" w:rsidRPr="00081D8E">
        <w:rPr>
          <w:rFonts w:ascii="Arial" w:hAnsi="Arial" w:cs="Arial"/>
          <w:sz w:val="24"/>
          <w:szCs w:val="24"/>
          <w:lang w:val="en-GB"/>
        </w:rPr>
        <w:t>31 May 2022</w:t>
      </w:r>
      <w:r w:rsidRPr="00081D8E">
        <w:rPr>
          <w:rFonts w:ascii="Arial" w:hAnsi="Arial" w:cs="Arial"/>
          <w:sz w:val="24"/>
          <w:szCs w:val="24"/>
          <w:lang w:val="en-GB"/>
        </w:rPr>
        <w:t>”.</w:t>
      </w:r>
    </w:p>
    <w:p w:rsidR="00443831" w:rsidRPr="0027732D" w:rsidRDefault="00147CB2" w:rsidP="00211D98">
      <w:pPr>
        <w:pStyle w:val="ListParagraph"/>
        <w:numPr>
          <w:ilvl w:val="0"/>
          <w:numId w:val="3"/>
        </w:numPr>
        <w:spacing w:line="480" w:lineRule="auto"/>
        <w:ind w:left="1134" w:hanging="708"/>
        <w:jc w:val="both"/>
        <w:rPr>
          <w:rFonts w:ascii="Arial" w:hAnsi="Arial" w:cs="Arial"/>
          <w:sz w:val="24"/>
          <w:szCs w:val="24"/>
          <w:lang w:val="en-GB"/>
        </w:rPr>
      </w:pPr>
      <w:r w:rsidRPr="0027732D">
        <w:rPr>
          <w:rFonts w:ascii="Arial" w:hAnsi="Arial" w:cs="Arial"/>
          <w:sz w:val="24"/>
          <w:szCs w:val="24"/>
          <w:lang w:val="en-GB"/>
        </w:rPr>
        <w:t>On page 42, in line 4, to omit “</w:t>
      </w:r>
      <w:r w:rsidR="00590527" w:rsidRPr="0027732D">
        <w:rPr>
          <w:rFonts w:ascii="Arial" w:hAnsi="Arial" w:cs="Arial"/>
          <w:sz w:val="24"/>
          <w:szCs w:val="24"/>
          <w:lang w:val="en-GB"/>
        </w:rPr>
        <w:t>30 April, calculated from 30 April 2017” and to substitute “31 May, calculated from 31 May 2022”.</w:t>
      </w:r>
    </w:p>
    <w:p w:rsidR="001B63B1" w:rsidRDefault="00A33EBD" w:rsidP="00211D98">
      <w:pPr>
        <w:pStyle w:val="ListParagraph"/>
        <w:numPr>
          <w:ilvl w:val="0"/>
          <w:numId w:val="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42, in line 7</w:t>
      </w:r>
      <w:r w:rsidRPr="003935C4">
        <w:rPr>
          <w:rFonts w:ascii="Arial" w:hAnsi="Arial" w:cs="Arial"/>
          <w:sz w:val="24"/>
          <w:szCs w:val="24"/>
          <w:lang w:val="en-GB"/>
        </w:rPr>
        <w:t xml:space="preserve">, </w:t>
      </w:r>
      <w:r w:rsidR="001B63B1" w:rsidRPr="003935C4">
        <w:rPr>
          <w:rFonts w:ascii="Arial" w:hAnsi="Arial" w:cs="Arial"/>
          <w:sz w:val="24"/>
          <w:szCs w:val="24"/>
          <w:lang w:val="en-GB"/>
        </w:rPr>
        <w:t xml:space="preserve">“before “the”, </w:t>
      </w:r>
      <w:r w:rsidRPr="003935C4">
        <w:rPr>
          <w:rFonts w:ascii="Arial" w:hAnsi="Arial" w:cs="Arial"/>
          <w:sz w:val="24"/>
          <w:szCs w:val="24"/>
          <w:lang w:val="en-GB"/>
        </w:rPr>
        <w:t xml:space="preserve">to </w:t>
      </w:r>
      <w:r w:rsidR="001B63B1" w:rsidRPr="003935C4">
        <w:rPr>
          <w:rFonts w:ascii="Arial" w:hAnsi="Arial" w:cs="Arial"/>
          <w:sz w:val="24"/>
          <w:szCs w:val="24"/>
          <w:lang w:val="en-GB"/>
        </w:rPr>
        <w:t>insert “where applicable,”.</w:t>
      </w:r>
    </w:p>
    <w:p w:rsidR="003935C4" w:rsidRDefault="003935C4" w:rsidP="00211D98">
      <w:pPr>
        <w:pStyle w:val="ListParagraph"/>
        <w:numPr>
          <w:ilvl w:val="0"/>
          <w:numId w:val="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42, in line 7, after “of” to insert “both”.</w:t>
      </w:r>
    </w:p>
    <w:p w:rsidR="001B63B1" w:rsidRPr="003935C4" w:rsidRDefault="001B63B1" w:rsidP="00211D98">
      <w:pPr>
        <w:pStyle w:val="ListParagraph"/>
        <w:numPr>
          <w:ilvl w:val="0"/>
          <w:numId w:val="3"/>
        </w:numPr>
        <w:spacing w:line="480" w:lineRule="auto"/>
        <w:ind w:left="1134" w:hanging="708"/>
        <w:jc w:val="both"/>
        <w:rPr>
          <w:rFonts w:ascii="Arial" w:hAnsi="Arial" w:cs="Arial"/>
          <w:sz w:val="24"/>
          <w:szCs w:val="24"/>
          <w:lang w:val="en-GB"/>
        </w:rPr>
      </w:pPr>
      <w:r w:rsidRPr="003935C4">
        <w:rPr>
          <w:rFonts w:ascii="Arial" w:hAnsi="Arial" w:cs="Arial"/>
          <w:sz w:val="24"/>
          <w:szCs w:val="24"/>
          <w:lang w:val="en-GB"/>
        </w:rPr>
        <w:t>On page 42, in line 7, to omit</w:t>
      </w:r>
      <w:r w:rsidR="00A33EBD" w:rsidRPr="003935C4">
        <w:rPr>
          <w:rFonts w:ascii="Arial" w:hAnsi="Arial" w:cs="Arial"/>
          <w:sz w:val="24"/>
          <w:szCs w:val="24"/>
          <w:lang w:val="en-GB"/>
        </w:rPr>
        <w:t xml:space="preserve"> “where applicable,</w:t>
      </w:r>
      <w:r w:rsidRPr="003935C4">
        <w:rPr>
          <w:rFonts w:ascii="Arial" w:hAnsi="Arial" w:cs="Arial"/>
          <w:sz w:val="24"/>
          <w:szCs w:val="24"/>
          <w:lang w:val="en-GB"/>
        </w:rPr>
        <w:t>”.</w:t>
      </w:r>
    </w:p>
    <w:p w:rsidR="00722EA5" w:rsidRDefault="00443831" w:rsidP="00211D98">
      <w:pPr>
        <w:pStyle w:val="ListParagraph"/>
        <w:numPr>
          <w:ilvl w:val="0"/>
          <w:numId w:val="3"/>
        </w:numPr>
        <w:spacing w:line="480" w:lineRule="auto"/>
        <w:ind w:left="1134" w:hanging="708"/>
        <w:jc w:val="both"/>
        <w:rPr>
          <w:rFonts w:ascii="Arial" w:hAnsi="Arial" w:cs="Arial"/>
          <w:sz w:val="24"/>
          <w:szCs w:val="24"/>
          <w:lang w:val="en-GB"/>
        </w:rPr>
      </w:pPr>
      <w:r w:rsidRPr="001B63B1">
        <w:rPr>
          <w:rFonts w:ascii="Arial" w:hAnsi="Arial" w:cs="Arial"/>
          <w:sz w:val="24"/>
          <w:szCs w:val="24"/>
          <w:lang w:val="en-GB"/>
        </w:rPr>
        <w:t xml:space="preserve">On page 42, in line 8, </w:t>
      </w:r>
      <w:r w:rsidR="0027732D" w:rsidRPr="001B63B1">
        <w:rPr>
          <w:rFonts w:ascii="Arial" w:hAnsi="Arial" w:cs="Arial"/>
          <w:sz w:val="24"/>
          <w:szCs w:val="24"/>
          <w:lang w:val="en-GB"/>
        </w:rPr>
        <w:t>after “</w:t>
      </w:r>
      <w:r w:rsidR="0027732D" w:rsidRPr="001B63B1">
        <w:rPr>
          <w:rFonts w:ascii="Arial" w:hAnsi="Arial" w:cs="Arial"/>
          <w:i/>
          <w:sz w:val="24"/>
          <w:szCs w:val="24"/>
          <w:lang w:val="en-GB"/>
        </w:rPr>
        <w:t>(a)</w:t>
      </w:r>
      <w:r w:rsidR="0027732D" w:rsidRPr="001B63B1">
        <w:rPr>
          <w:rFonts w:ascii="Arial" w:hAnsi="Arial" w:cs="Arial"/>
          <w:sz w:val="24"/>
          <w:szCs w:val="24"/>
          <w:lang w:val="en-GB"/>
        </w:rPr>
        <w:t xml:space="preserve">”, to insert “(i) and </w:t>
      </w:r>
      <w:r w:rsidR="0027732D" w:rsidRPr="001B63B1">
        <w:rPr>
          <w:rFonts w:ascii="Arial" w:hAnsi="Arial" w:cs="Arial"/>
          <w:i/>
          <w:sz w:val="24"/>
          <w:szCs w:val="24"/>
          <w:lang w:val="en-GB"/>
        </w:rPr>
        <w:t>(b)</w:t>
      </w:r>
      <w:r w:rsidR="0027732D" w:rsidRPr="001B63B1">
        <w:rPr>
          <w:rFonts w:ascii="Arial" w:hAnsi="Arial" w:cs="Arial"/>
          <w:sz w:val="24"/>
          <w:szCs w:val="24"/>
          <w:lang w:val="en-GB"/>
        </w:rPr>
        <w:t>”.</w:t>
      </w:r>
    </w:p>
    <w:p w:rsidR="003935C4" w:rsidRDefault="003935C4" w:rsidP="00211D98">
      <w:pPr>
        <w:pStyle w:val="ListParagraph"/>
        <w:numPr>
          <w:ilvl w:val="0"/>
          <w:numId w:val="3"/>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42, from line 14, to omit paragraph </w:t>
      </w:r>
      <w:r w:rsidRPr="003935C4">
        <w:rPr>
          <w:rFonts w:ascii="Arial" w:hAnsi="Arial" w:cs="Arial"/>
          <w:i/>
          <w:sz w:val="24"/>
          <w:szCs w:val="24"/>
          <w:lang w:val="en-GB"/>
        </w:rPr>
        <w:t>(g)</w:t>
      </w:r>
      <w:r>
        <w:rPr>
          <w:rFonts w:ascii="Arial" w:hAnsi="Arial" w:cs="Arial"/>
          <w:sz w:val="24"/>
          <w:szCs w:val="24"/>
          <w:lang w:val="en-GB"/>
        </w:rPr>
        <w:t xml:space="preserve"> and to substitute</w:t>
      </w:r>
      <w:r w:rsidR="00613E19">
        <w:rPr>
          <w:rFonts w:ascii="Arial" w:hAnsi="Arial" w:cs="Arial"/>
          <w:sz w:val="24"/>
          <w:szCs w:val="24"/>
          <w:lang w:val="en-GB"/>
        </w:rPr>
        <w:t xml:space="preserve"> the following</w:t>
      </w:r>
      <w:r>
        <w:rPr>
          <w:rFonts w:ascii="Arial" w:hAnsi="Arial" w:cs="Arial"/>
          <w:sz w:val="24"/>
          <w:szCs w:val="24"/>
          <w:lang w:val="en-GB"/>
        </w:rPr>
        <w:t>:</w:t>
      </w:r>
    </w:p>
    <w:p w:rsidR="003935C4" w:rsidRPr="003935C4" w:rsidRDefault="003935C4" w:rsidP="003935C4">
      <w:pPr>
        <w:pStyle w:val="ListParagraph"/>
        <w:spacing w:line="480" w:lineRule="auto"/>
        <w:ind w:left="2160"/>
        <w:jc w:val="both"/>
        <w:rPr>
          <w:rFonts w:ascii="Arial" w:hAnsi="Arial" w:cs="Arial"/>
          <w:sz w:val="24"/>
          <w:szCs w:val="24"/>
          <w:lang w:val="en-GB"/>
        </w:rPr>
      </w:pPr>
      <w:r>
        <w:rPr>
          <w:rFonts w:ascii="Arial" w:hAnsi="Arial" w:cs="Arial"/>
          <w:sz w:val="24"/>
          <w:szCs w:val="24"/>
          <w:lang w:val="en-GB"/>
        </w:rPr>
        <w:t>“</w:t>
      </w:r>
      <w:r w:rsidRPr="003935C4">
        <w:rPr>
          <w:rFonts w:ascii="Arial" w:hAnsi="Arial" w:cs="Arial"/>
          <w:i/>
          <w:sz w:val="24"/>
          <w:szCs w:val="24"/>
          <w:lang w:val="en-GB"/>
        </w:rPr>
        <w:t>(g)</w:t>
      </w:r>
      <w:r>
        <w:rPr>
          <w:rFonts w:ascii="Arial" w:hAnsi="Arial" w:cs="Arial"/>
          <w:sz w:val="24"/>
          <w:szCs w:val="24"/>
          <w:lang w:val="en-GB"/>
        </w:rPr>
        <w:t xml:space="preserve"> </w:t>
      </w:r>
      <w:r>
        <w:rPr>
          <w:rFonts w:ascii="Arial" w:hAnsi="Arial" w:cs="Arial"/>
          <w:sz w:val="24"/>
          <w:szCs w:val="24"/>
          <w:lang w:val="en-GB"/>
        </w:rPr>
        <w:tab/>
        <w:t>administrative and financial support to the provincial house, and may provide for a code of conduct for members of a provincial house that complements the code of conduct contained in Schedule 1 to this Act.”</w:t>
      </w:r>
    </w:p>
    <w:p w:rsidR="00722EA5" w:rsidRDefault="00DA516C" w:rsidP="00211D98">
      <w:pPr>
        <w:pStyle w:val="ListParagraph"/>
        <w:numPr>
          <w:ilvl w:val="0"/>
          <w:numId w:val="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42, from line 18</w:t>
      </w:r>
      <w:r w:rsidR="00722EA5">
        <w:rPr>
          <w:rFonts w:ascii="Arial" w:hAnsi="Arial" w:cs="Arial"/>
          <w:sz w:val="24"/>
          <w:szCs w:val="24"/>
          <w:lang w:val="en-GB"/>
        </w:rPr>
        <w:t xml:space="preserve">, to omit </w:t>
      </w:r>
      <w:r>
        <w:rPr>
          <w:rFonts w:ascii="Arial" w:hAnsi="Arial" w:cs="Arial"/>
          <w:sz w:val="24"/>
          <w:szCs w:val="24"/>
          <w:lang w:val="en-GB"/>
        </w:rPr>
        <w:t>“represented in local houses”.</w:t>
      </w:r>
    </w:p>
    <w:p w:rsidR="00DA516C" w:rsidRDefault="00DA516C" w:rsidP="00211D98">
      <w:pPr>
        <w:pStyle w:val="ListParagraph"/>
        <w:numPr>
          <w:ilvl w:val="0"/>
          <w:numId w:val="3"/>
        </w:numPr>
        <w:spacing w:line="480" w:lineRule="auto"/>
        <w:ind w:left="1134" w:hanging="708"/>
        <w:jc w:val="both"/>
        <w:rPr>
          <w:rFonts w:ascii="Arial" w:hAnsi="Arial" w:cs="Arial"/>
          <w:sz w:val="24"/>
          <w:szCs w:val="24"/>
          <w:lang w:val="en-GB"/>
        </w:rPr>
      </w:pPr>
      <w:r w:rsidRPr="00DA516C">
        <w:rPr>
          <w:rFonts w:ascii="Arial" w:hAnsi="Arial" w:cs="Arial"/>
          <w:sz w:val="24"/>
          <w:szCs w:val="24"/>
          <w:lang w:val="en-GB"/>
        </w:rPr>
        <w:t>On page 42, from line 1</w:t>
      </w:r>
      <w:r>
        <w:rPr>
          <w:rFonts w:ascii="Arial" w:hAnsi="Arial" w:cs="Arial"/>
          <w:sz w:val="24"/>
          <w:szCs w:val="24"/>
          <w:lang w:val="en-GB"/>
        </w:rPr>
        <w:t>9</w:t>
      </w:r>
      <w:r w:rsidRPr="00DA516C">
        <w:rPr>
          <w:rFonts w:ascii="Arial" w:hAnsi="Arial" w:cs="Arial"/>
          <w:sz w:val="24"/>
          <w:szCs w:val="24"/>
          <w:lang w:val="en-GB"/>
        </w:rPr>
        <w:t>, to omit</w:t>
      </w:r>
      <w:r w:rsidR="00CA2A04">
        <w:rPr>
          <w:rFonts w:ascii="Arial" w:hAnsi="Arial" w:cs="Arial"/>
          <w:sz w:val="24"/>
          <w:szCs w:val="24"/>
          <w:lang w:val="en-GB"/>
        </w:rPr>
        <w:t xml:space="preserve"> “in substantially the same proportion they are represented in the local houses concerned: Provided that if the local house</w:t>
      </w:r>
      <w:r w:rsidR="00331CB5">
        <w:rPr>
          <w:rFonts w:ascii="Arial" w:hAnsi="Arial" w:cs="Arial"/>
          <w:sz w:val="24"/>
          <w:szCs w:val="24"/>
          <w:lang w:val="en-GB"/>
        </w:rPr>
        <w:t xml:space="preserve"> has only one senior Khoi-San leader as a member, that senior Khoi-San leader must be a member of the provincial house concerned</w:t>
      </w:r>
      <w:r w:rsidR="00CA2A04">
        <w:rPr>
          <w:rFonts w:ascii="Arial" w:hAnsi="Arial" w:cs="Arial"/>
          <w:sz w:val="24"/>
          <w:szCs w:val="24"/>
          <w:lang w:val="en-GB"/>
        </w:rPr>
        <w:t>”</w:t>
      </w:r>
      <w:r w:rsidR="0012355C">
        <w:rPr>
          <w:rFonts w:ascii="Arial" w:hAnsi="Arial" w:cs="Arial"/>
          <w:sz w:val="24"/>
          <w:szCs w:val="24"/>
          <w:lang w:val="en-GB"/>
        </w:rPr>
        <w:t>, and to substitute</w:t>
      </w:r>
      <w:r w:rsidR="00C737AF">
        <w:rPr>
          <w:rFonts w:ascii="Arial" w:hAnsi="Arial" w:cs="Arial"/>
          <w:sz w:val="24"/>
          <w:szCs w:val="24"/>
          <w:lang w:val="en-GB"/>
        </w:rPr>
        <w:t>,</w:t>
      </w:r>
    </w:p>
    <w:p w:rsidR="00EF7262" w:rsidRDefault="008703AD" w:rsidP="00F66BF2">
      <w:pPr>
        <w:pStyle w:val="ListParagraph"/>
        <w:spacing w:line="480" w:lineRule="auto"/>
        <w:ind w:left="2160"/>
        <w:jc w:val="both"/>
        <w:rPr>
          <w:rFonts w:ascii="Arial" w:hAnsi="Arial" w:cs="Arial"/>
          <w:sz w:val="24"/>
          <w:szCs w:val="24"/>
          <w:lang w:val="en-GB"/>
        </w:rPr>
      </w:pPr>
      <w:r>
        <w:rPr>
          <w:rFonts w:ascii="Arial" w:hAnsi="Arial" w:cs="Arial"/>
          <w:sz w:val="24"/>
          <w:szCs w:val="24"/>
          <w:lang w:val="en-GB"/>
        </w:rPr>
        <w:t>“</w:t>
      </w:r>
      <w:r w:rsidR="00EF7262">
        <w:rPr>
          <w:rFonts w:ascii="Arial" w:hAnsi="Arial" w:cs="Arial"/>
          <w:sz w:val="24"/>
          <w:szCs w:val="24"/>
          <w:lang w:val="en-GB"/>
        </w:rPr>
        <w:t>concerned</w:t>
      </w:r>
      <w:r w:rsidR="00EF7262" w:rsidRPr="00EF7262">
        <w:rPr>
          <w:rFonts w:ascii="Arial" w:hAnsi="Arial" w:cs="Arial"/>
          <w:sz w:val="24"/>
          <w:szCs w:val="24"/>
          <w:lang w:val="en-GB"/>
        </w:rPr>
        <w:t>—</w:t>
      </w:r>
    </w:p>
    <w:p w:rsidR="00EF7262" w:rsidRDefault="00EF7262" w:rsidP="00F66BF2">
      <w:pPr>
        <w:pStyle w:val="ListParagraph"/>
        <w:spacing w:line="480" w:lineRule="auto"/>
        <w:ind w:left="4320" w:hanging="720"/>
        <w:jc w:val="both"/>
        <w:rPr>
          <w:rFonts w:ascii="Arial" w:hAnsi="Arial" w:cs="Arial"/>
          <w:sz w:val="24"/>
          <w:szCs w:val="24"/>
          <w:lang w:val="en-GB"/>
        </w:rPr>
      </w:pPr>
      <w:r>
        <w:rPr>
          <w:rFonts w:ascii="Arial" w:hAnsi="Arial" w:cs="Arial"/>
          <w:sz w:val="24"/>
          <w:szCs w:val="24"/>
          <w:lang w:val="en-GB"/>
        </w:rPr>
        <w:t xml:space="preserve">(i) </w:t>
      </w:r>
      <w:r>
        <w:rPr>
          <w:rFonts w:ascii="Arial" w:hAnsi="Arial" w:cs="Arial"/>
          <w:sz w:val="24"/>
          <w:szCs w:val="24"/>
          <w:lang w:val="en-GB"/>
        </w:rPr>
        <w:tab/>
        <w:t>in the same proportion that they are represented in the local houses concerned; or</w:t>
      </w:r>
    </w:p>
    <w:p w:rsidR="0051015A" w:rsidRPr="00722EA5" w:rsidRDefault="00EF7262" w:rsidP="00F66BF2">
      <w:pPr>
        <w:pStyle w:val="ListParagraph"/>
        <w:spacing w:line="480" w:lineRule="auto"/>
        <w:ind w:left="4320" w:hanging="720"/>
        <w:jc w:val="both"/>
        <w:rPr>
          <w:rFonts w:ascii="Arial" w:hAnsi="Arial" w:cs="Arial"/>
          <w:sz w:val="24"/>
          <w:szCs w:val="24"/>
          <w:lang w:val="en-GB"/>
        </w:rPr>
      </w:pPr>
      <w:r>
        <w:rPr>
          <w:rFonts w:ascii="Arial" w:hAnsi="Arial" w:cs="Arial"/>
          <w:sz w:val="24"/>
          <w:szCs w:val="24"/>
          <w:lang w:val="en-GB"/>
        </w:rPr>
        <w:t xml:space="preserve">(ii) </w:t>
      </w:r>
      <w:r>
        <w:rPr>
          <w:rFonts w:ascii="Arial" w:hAnsi="Arial" w:cs="Arial"/>
          <w:sz w:val="24"/>
          <w:szCs w:val="24"/>
          <w:lang w:val="en-GB"/>
        </w:rPr>
        <w:tab/>
        <w:t xml:space="preserve">if local houses have not been established, in the same proportion that </w:t>
      </w:r>
      <w:r w:rsidR="0051015A">
        <w:rPr>
          <w:rFonts w:ascii="Arial" w:hAnsi="Arial" w:cs="Arial"/>
          <w:sz w:val="24"/>
          <w:szCs w:val="24"/>
          <w:lang w:val="en-GB"/>
        </w:rPr>
        <w:t>they would have been represented in such local houses had such houses been established:</w:t>
      </w:r>
    </w:p>
    <w:p w:rsidR="0003448E" w:rsidRPr="0003448E" w:rsidRDefault="00722EA5" w:rsidP="00F66BF2">
      <w:pPr>
        <w:pStyle w:val="ListParagraph"/>
        <w:spacing w:line="480" w:lineRule="auto"/>
        <w:ind w:left="2160"/>
        <w:jc w:val="both"/>
        <w:rPr>
          <w:rFonts w:ascii="Arial" w:hAnsi="Arial" w:cs="Arial"/>
          <w:sz w:val="24"/>
          <w:szCs w:val="24"/>
          <w:lang w:val="en-GB"/>
        </w:rPr>
      </w:pPr>
      <w:r w:rsidRPr="00722EA5">
        <w:rPr>
          <w:rFonts w:ascii="Arial" w:hAnsi="Arial" w:cs="Arial"/>
          <w:sz w:val="24"/>
          <w:szCs w:val="24"/>
          <w:lang w:val="en-GB"/>
        </w:rPr>
        <w:lastRenderedPageBreak/>
        <w:t xml:space="preserve">Provided that if </w:t>
      </w:r>
      <w:r w:rsidR="0051015A">
        <w:rPr>
          <w:rFonts w:ascii="Arial" w:hAnsi="Arial" w:cs="Arial"/>
          <w:sz w:val="24"/>
          <w:szCs w:val="24"/>
          <w:lang w:val="en-GB"/>
        </w:rPr>
        <w:t xml:space="preserve">only one senior Khoi-San leader is a member of a local house as contemplated in subparagraph </w:t>
      </w:r>
      <w:r w:rsidR="00BD774A">
        <w:rPr>
          <w:rFonts w:ascii="Arial" w:hAnsi="Arial" w:cs="Arial"/>
          <w:sz w:val="24"/>
          <w:szCs w:val="24"/>
          <w:lang w:val="en-GB"/>
        </w:rPr>
        <w:t>(</w:t>
      </w:r>
      <w:r w:rsidR="0051015A">
        <w:rPr>
          <w:rFonts w:ascii="Arial" w:hAnsi="Arial" w:cs="Arial"/>
          <w:sz w:val="24"/>
          <w:szCs w:val="24"/>
          <w:lang w:val="en-GB"/>
        </w:rPr>
        <w:t xml:space="preserve">i) or would have been such a member as contemplated in subparagraph (ii), such </w:t>
      </w:r>
      <w:r w:rsidRPr="00722EA5">
        <w:rPr>
          <w:rFonts w:ascii="Arial" w:hAnsi="Arial" w:cs="Arial"/>
          <w:sz w:val="24"/>
          <w:szCs w:val="24"/>
          <w:lang w:val="en-GB"/>
        </w:rPr>
        <w:t>senior Khoi-San leader must be a</w:t>
      </w:r>
      <w:r w:rsidR="0051015A">
        <w:rPr>
          <w:rFonts w:ascii="Arial" w:hAnsi="Arial" w:cs="Arial"/>
          <w:sz w:val="24"/>
          <w:szCs w:val="24"/>
          <w:lang w:val="en-GB"/>
        </w:rPr>
        <w:t xml:space="preserve"> </w:t>
      </w:r>
      <w:r w:rsidRPr="00722EA5">
        <w:rPr>
          <w:rFonts w:ascii="Arial" w:hAnsi="Arial" w:cs="Arial"/>
          <w:sz w:val="24"/>
          <w:szCs w:val="24"/>
          <w:lang w:val="en-GB"/>
        </w:rPr>
        <w:t>member of the provincial house concerned.</w:t>
      </w:r>
      <w:r w:rsidR="008703AD">
        <w:rPr>
          <w:rFonts w:ascii="Arial" w:hAnsi="Arial" w:cs="Arial"/>
          <w:sz w:val="24"/>
          <w:szCs w:val="24"/>
          <w:lang w:val="en-GB"/>
        </w:rPr>
        <w:t>”.</w:t>
      </w:r>
    </w:p>
    <w:p w:rsidR="00BD433E" w:rsidRDefault="00BD433E" w:rsidP="00F66BF2">
      <w:pPr>
        <w:pStyle w:val="ListParagraph"/>
        <w:spacing w:line="480" w:lineRule="auto"/>
        <w:ind w:left="1080" w:firstLine="2880"/>
        <w:jc w:val="both"/>
        <w:rPr>
          <w:rFonts w:ascii="Arial" w:hAnsi="Arial" w:cs="Arial"/>
          <w:b/>
          <w:sz w:val="24"/>
          <w:szCs w:val="24"/>
          <w:lang w:val="en-GB"/>
        </w:rPr>
      </w:pPr>
    </w:p>
    <w:p w:rsidR="00DA4B60" w:rsidRPr="00147CB2" w:rsidRDefault="00147CB2" w:rsidP="00F66BF2">
      <w:pPr>
        <w:pStyle w:val="ListParagraph"/>
        <w:spacing w:line="480" w:lineRule="auto"/>
        <w:ind w:left="1080" w:firstLine="2880"/>
        <w:jc w:val="both"/>
        <w:rPr>
          <w:rFonts w:ascii="Arial" w:hAnsi="Arial" w:cs="Arial"/>
          <w:b/>
          <w:sz w:val="24"/>
          <w:szCs w:val="24"/>
          <w:lang w:val="en-GB"/>
        </w:rPr>
      </w:pPr>
      <w:r w:rsidRPr="00147CB2">
        <w:rPr>
          <w:rFonts w:ascii="Arial" w:hAnsi="Arial" w:cs="Arial"/>
          <w:b/>
          <w:sz w:val="24"/>
          <w:szCs w:val="24"/>
          <w:lang w:val="en-GB"/>
        </w:rPr>
        <w:t>CLAUSE 50</w:t>
      </w:r>
    </w:p>
    <w:p w:rsidR="004B0E21" w:rsidRDefault="004B0E21" w:rsidP="00F66BF2">
      <w:pPr>
        <w:spacing w:line="480" w:lineRule="auto"/>
        <w:jc w:val="both"/>
        <w:rPr>
          <w:rFonts w:ascii="Arial" w:hAnsi="Arial" w:cs="Arial"/>
          <w:sz w:val="24"/>
          <w:szCs w:val="24"/>
          <w:lang w:val="en-GB"/>
        </w:rPr>
      </w:pPr>
    </w:p>
    <w:p w:rsidR="00782C55" w:rsidRDefault="00782C55" w:rsidP="00211D98">
      <w:pPr>
        <w:pStyle w:val="ListParagraph"/>
        <w:numPr>
          <w:ilvl w:val="0"/>
          <w:numId w:val="4"/>
        </w:numPr>
        <w:spacing w:line="480" w:lineRule="auto"/>
        <w:ind w:left="1134" w:hanging="708"/>
        <w:jc w:val="both"/>
        <w:rPr>
          <w:rFonts w:ascii="Arial" w:hAnsi="Arial" w:cs="Arial"/>
          <w:sz w:val="24"/>
          <w:szCs w:val="24"/>
          <w:lang w:val="en-GB"/>
        </w:rPr>
      </w:pPr>
      <w:r>
        <w:rPr>
          <w:rFonts w:ascii="Arial" w:hAnsi="Arial" w:cs="Arial"/>
          <w:sz w:val="24"/>
          <w:szCs w:val="24"/>
          <w:lang w:val="en-GB"/>
        </w:rPr>
        <w:t>On page 43, in line 42, to omit “70”</w:t>
      </w:r>
      <w:r w:rsidR="003A2C65">
        <w:rPr>
          <w:rFonts w:ascii="Arial" w:hAnsi="Arial" w:cs="Arial"/>
          <w:sz w:val="24"/>
          <w:szCs w:val="24"/>
          <w:lang w:val="en-GB"/>
        </w:rPr>
        <w:t>,</w:t>
      </w:r>
      <w:r>
        <w:rPr>
          <w:rFonts w:ascii="Arial" w:hAnsi="Arial" w:cs="Arial"/>
          <w:sz w:val="24"/>
          <w:szCs w:val="24"/>
          <w:lang w:val="en-GB"/>
        </w:rPr>
        <w:t xml:space="preserve"> and to substitute “63”.</w:t>
      </w:r>
    </w:p>
    <w:p w:rsidR="00C737AF" w:rsidRDefault="00147CB2" w:rsidP="00211D98">
      <w:pPr>
        <w:pStyle w:val="ListParagraph"/>
        <w:numPr>
          <w:ilvl w:val="0"/>
          <w:numId w:val="4"/>
        </w:numPr>
        <w:spacing w:line="480" w:lineRule="auto"/>
        <w:ind w:left="1134" w:hanging="708"/>
        <w:jc w:val="both"/>
        <w:rPr>
          <w:rFonts w:ascii="Arial" w:hAnsi="Arial" w:cs="Arial"/>
          <w:sz w:val="24"/>
          <w:szCs w:val="24"/>
          <w:lang w:val="en-GB"/>
        </w:rPr>
      </w:pPr>
      <w:r w:rsidRPr="008703AD">
        <w:rPr>
          <w:rFonts w:ascii="Arial" w:hAnsi="Arial" w:cs="Arial"/>
          <w:sz w:val="24"/>
          <w:szCs w:val="24"/>
          <w:lang w:val="en-GB"/>
        </w:rPr>
        <w:t>On page 43, in line 44, to omit “</w:t>
      </w:r>
      <w:r w:rsidR="00590527" w:rsidRPr="008703AD">
        <w:rPr>
          <w:rFonts w:ascii="Arial" w:hAnsi="Arial" w:cs="Arial"/>
          <w:sz w:val="24"/>
          <w:szCs w:val="24"/>
          <w:lang w:val="en-GB"/>
        </w:rPr>
        <w:t xml:space="preserve">31 March </w:t>
      </w:r>
      <w:r w:rsidRPr="008703AD">
        <w:rPr>
          <w:rFonts w:ascii="Arial" w:hAnsi="Arial" w:cs="Arial"/>
          <w:sz w:val="24"/>
          <w:szCs w:val="24"/>
          <w:lang w:val="en-GB"/>
        </w:rPr>
        <w:t>2017”</w:t>
      </w:r>
      <w:r w:rsidR="008703AD">
        <w:rPr>
          <w:rFonts w:ascii="Arial" w:hAnsi="Arial" w:cs="Arial"/>
          <w:sz w:val="24"/>
          <w:szCs w:val="24"/>
          <w:lang w:val="en-GB"/>
        </w:rPr>
        <w:t>,</w:t>
      </w:r>
      <w:r w:rsidRPr="008703AD">
        <w:rPr>
          <w:rFonts w:ascii="Arial" w:hAnsi="Arial" w:cs="Arial"/>
          <w:sz w:val="24"/>
          <w:szCs w:val="24"/>
          <w:lang w:val="en-GB"/>
        </w:rPr>
        <w:t xml:space="preserve"> and to substitute “</w:t>
      </w:r>
      <w:r w:rsidR="00590527" w:rsidRPr="008703AD">
        <w:rPr>
          <w:rFonts w:ascii="Arial" w:hAnsi="Arial" w:cs="Arial"/>
          <w:sz w:val="24"/>
          <w:szCs w:val="24"/>
          <w:lang w:val="en-GB"/>
        </w:rPr>
        <w:t>30 April 2022</w:t>
      </w:r>
      <w:r w:rsidRPr="008703AD">
        <w:rPr>
          <w:rFonts w:ascii="Arial" w:hAnsi="Arial" w:cs="Arial"/>
          <w:sz w:val="24"/>
          <w:szCs w:val="24"/>
          <w:lang w:val="en-GB"/>
        </w:rPr>
        <w:t>”.</w:t>
      </w:r>
    </w:p>
    <w:p w:rsidR="009B19C2" w:rsidRDefault="00147CB2" w:rsidP="00211D98">
      <w:pPr>
        <w:pStyle w:val="ListParagraph"/>
        <w:numPr>
          <w:ilvl w:val="0"/>
          <w:numId w:val="4"/>
        </w:numPr>
        <w:spacing w:line="480" w:lineRule="auto"/>
        <w:ind w:left="1134" w:hanging="708"/>
        <w:jc w:val="both"/>
        <w:rPr>
          <w:rFonts w:ascii="Arial" w:hAnsi="Arial" w:cs="Arial"/>
          <w:sz w:val="24"/>
          <w:szCs w:val="24"/>
          <w:lang w:val="en-GB"/>
        </w:rPr>
      </w:pPr>
      <w:r w:rsidRPr="00C737AF">
        <w:rPr>
          <w:rFonts w:ascii="Arial" w:hAnsi="Arial" w:cs="Arial"/>
          <w:sz w:val="24"/>
          <w:szCs w:val="24"/>
          <w:lang w:val="en-GB"/>
        </w:rPr>
        <w:t>On page 43, in line 46, to omit “</w:t>
      </w:r>
      <w:r w:rsidR="00590527" w:rsidRPr="00C737AF">
        <w:rPr>
          <w:rFonts w:ascii="Arial" w:hAnsi="Arial" w:cs="Arial"/>
          <w:sz w:val="24"/>
          <w:szCs w:val="24"/>
          <w:lang w:val="en-GB"/>
        </w:rPr>
        <w:t>31 March, calculated from 31 March 2017”</w:t>
      </w:r>
      <w:r w:rsidR="008703AD" w:rsidRPr="00C737AF">
        <w:rPr>
          <w:rFonts w:ascii="Arial" w:hAnsi="Arial" w:cs="Arial"/>
          <w:sz w:val="24"/>
          <w:szCs w:val="24"/>
          <w:lang w:val="en-GB"/>
        </w:rPr>
        <w:t>,</w:t>
      </w:r>
      <w:r w:rsidR="00590527" w:rsidRPr="00C737AF">
        <w:rPr>
          <w:rFonts w:ascii="Arial" w:hAnsi="Arial" w:cs="Arial"/>
          <w:sz w:val="24"/>
          <w:szCs w:val="24"/>
          <w:lang w:val="en-GB"/>
        </w:rPr>
        <w:t xml:space="preserve"> and to substitute “30 April, calculated from 30 April 2022”.</w:t>
      </w:r>
    </w:p>
    <w:p w:rsidR="000167AF" w:rsidRDefault="000167AF" w:rsidP="00211D98">
      <w:pPr>
        <w:pStyle w:val="ListParagraph"/>
        <w:numPr>
          <w:ilvl w:val="0"/>
          <w:numId w:val="4"/>
        </w:numPr>
        <w:spacing w:line="480" w:lineRule="auto"/>
        <w:ind w:left="1134" w:hanging="708"/>
        <w:jc w:val="both"/>
        <w:rPr>
          <w:rFonts w:ascii="Arial" w:hAnsi="Arial" w:cs="Arial"/>
          <w:sz w:val="24"/>
          <w:szCs w:val="24"/>
          <w:lang w:val="en-GB"/>
        </w:rPr>
      </w:pPr>
      <w:r>
        <w:rPr>
          <w:rFonts w:ascii="Arial" w:hAnsi="Arial" w:cs="Arial"/>
          <w:sz w:val="24"/>
          <w:szCs w:val="24"/>
          <w:lang w:val="en-GB"/>
        </w:rPr>
        <w:t>On page 43, in line 56, to omit “67” and to substitute “60”.</w:t>
      </w:r>
    </w:p>
    <w:p w:rsidR="004A4D4B" w:rsidRPr="00C737AF" w:rsidRDefault="004A4D4B" w:rsidP="00211D98">
      <w:pPr>
        <w:pStyle w:val="ListParagraph"/>
        <w:numPr>
          <w:ilvl w:val="0"/>
          <w:numId w:val="4"/>
        </w:numPr>
        <w:spacing w:line="480" w:lineRule="auto"/>
        <w:ind w:left="1134" w:hanging="708"/>
        <w:jc w:val="both"/>
        <w:rPr>
          <w:rFonts w:ascii="Arial" w:hAnsi="Arial" w:cs="Arial"/>
          <w:sz w:val="24"/>
          <w:szCs w:val="24"/>
          <w:lang w:val="en-GB"/>
        </w:rPr>
      </w:pPr>
      <w:r>
        <w:rPr>
          <w:rFonts w:ascii="Arial" w:hAnsi="Arial" w:cs="Arial"/>
          <w:sz w:val="24"/>
          <w:szCs w:val="24"/>
          <w:lang w:val="en-GB"/>
        </w:rPr>
        <w:t>On page 44, in line 16, to omit “67” and to substitute “60”.</w:t>
      </w:r>
    </w:p>
    <w:p w:rsidR="008703AD" w:rsidRDefault="008703AD" w:rsidP="00F66BF2">
      <w:pPr>
        <w:pStyle w:val="ListParagraph"/>
        <w:spacing w:line="480" w:lineRule="auto"/>
        <w:ind w:left="1080" w:firstLine="2880"/>
        <w:jc w:val="both"/>
        <w:rPr>
          <w:rFonts w:ascii="Arial" w:hAnsi="Arial" w:cs="Arial"/>
          <w:b/>
          <w:sz w:val="24"/>
          <w:szCs w:val="24"/>
          <w:lang w:val="en-GB"/>
        </w:rPr>
      </w:pPr>
    </w:p>
    <w:p w:rsidR="00C10C8D" w:rsidRDefault="00C10C8D" w:rsidP="00F66BF2">
      <w:pPr>
        <w:pStyle w:val="ListParagraph"/>
        <w:spacing w:line="480" w:lineRule="auto"/>
        <w:ind w:left="1080" w:firstLine="2880"/>
        <w:jc w:val="both"/>
        <w:rPr>
          <w:rFonts w:ascii="Arial" w:hAnsi="Arial" w:cs="Arial"/>
          <w:b/>
          <w:sz w:val="24"/>
          <w:szCs w:val="24"/>
          <w:lang w:val="en-GB"/>
        </w:rPr>
      </w:pPr>
      <w:r>
        <w:rPr>
          <w:rFonts w:ascii="Arial" w:hAnsi="Arial" w:cs="Arial"/>
          <w:b/>
          <w:sz w:val="24"/>
          <w:szCs w:val="24"/>
          <w:lang w:val="en-GB"/>
        </w:rPr>
        <w:t>CHAPTER 4</w:t>
      </w:r>
    </w:p>
    <w:p w:rsidR="00C10C8D" w:rsidRPr="0003448E" w:rsidRDefault="00C10C8D" w:rsidP="00F66BF2">
      <w:pPr>
        <w:spacing w:line="480" w:lineRule="auto"/>
        <w:jc w:val="both"/>
        <w:rPr>
          <w:rFonts w:ascii="Arial" w:hAnsi="Arial" w:cs="Arial"/>
          <w:sz w:val="24"/>
          <w:szCs w:val="24"/>
          <w:lang w:val="en-GB"/>
        </w:rPr>
      </w:pPr>
    </w:p>
    <w:p w:rsidR="00C10C8D" w:rsidRDefault="00C10C8D" w:rsidP="00182617">
      <w:pPr>
        <w:pStyle w:val="ListParagraph"/>
        <w:numPr>
          <w:ilvl w:val="0"/>
          <w:numId w:val="41"/>
        </w:numPr>
        <w:spacing w:line="480" w:lineRule="auto"/>
        <w:ind w:left="1134" w:hanging="708"/>
        <w:jc w:val="both"/>
        <w:rPr>
          <w:rFonts w:ascii="Arial" w:hAnsi="Arial" w:cs="Arial"/>
          <w:sz w:val="24"/>
          <w:szCs w:val="24"/>
          <w:lang w:val="en-GB"/>
        </w:rPr>
      </w:pPr>
      <w:r w:rsidRPr="0003448E">
        <w:rPr>
          <w:rFonts w:ascii="Arial" w:hAnsi="Arial" w:cs="Arial"/>
          <w:sz w:val="24"/>
          <w:szCs w:val="24"/>
          <w:lang w:val="en-GB"/>
        </w:rPr>
        <w:t>On page 44, in line 22, to omit “</w:t>
      </w:r>
      <w:r w:rsidRPr="00302D9C">
        <w:rPr>
          <w:rFonts w:ascii="Arial" w:hAnsi="Arial" w:cs="Arial"/>
          <w:b/>
          <w:sz w:val="24"/>
          <w:szCs w:val="24"/>
          <w:lang w:val="en-GB"/>
        </w:rPr>
        <w:t>AND ADVISORY COMMITTEE</w:t>
      </w:r>
      <w:r w:rsidRPr="0003448E">
        <w:rPr>
          <w:rFonts w:ascii="Arial" w:hAnsi="Arial" w:cs="Arial"/>
          <w:sz w:val="24"/>
          <w:szCs w:val="24"/>
          <w:lang w:val="en-GB"/>
        </w:rPr>
        <w:t>” and to substitute “</w:t>
      </w:r>
      <w:r w:rsidRPr="00302D9C">
        <w:rPr>
          <w:rFonts w:ascii="Arial" w:hAnsi="Arial" w:cs="Arial"/>
          <w:b/>
          <w:sz w:val="24"/>
          <w:szCs w:val="24"/>
          <w:lang w:val="en-GB"/>
        </w:rPr>
        <w:t>ON KHOI-SAN MATTERS</w:t>
      </w:r>
      <w:r w:rsidRPr="0003448E">
        <w:rPr>
          <w:rFonts w:ascii="Arial" w:hAnsi="Arial" w:cs="Arial"/>
          <w:sz w:val="24"/>
          <w:szCs w:val="24"/>
          <w:lang w:val="en-GB"/>
        </w:rPr>
        <w:t>”.</w:t>
      </w:r>
    </w:p>
    <w:p w:rsidR="00C10C8D" w:rsidRDefault="00C10C8D" w:rsidP="00182617">
      <w:pPr>
        <w:pStyle w:val="ListParagraph"/>
        <w:numPr>
          <w:ilvl w:val="0"/>
          <w:numId w:val="41"/>
        </w:numPr>
        <w:spacing w:line="480" w:lineRule="auto"/>
        <w:ind w:left="1134" w:hanging="708"/>
        <w:jc w:val="both"/>
        <w:rPr>
          <w:rFonts w:ascii="Arial" w:hAnsi="Arial" w:cs="Arial"/>
          <w:sz w:val="24"/>
          <w:szCs w:val="24"/>
          <w:lang w:val="en-GB"/>
        </w:rPr>
      </w:pPr>
      <w:r>
        <w:rPr>
          <w:rFonts w:ascii="Arial" w:hAnsi="Arial" w:cs="Arial"/>
          <w:sz w:val="24"/>
          <w:szCs w:val="24"/>
          <w:lang w:val="en-GB"/>
        </w:rPr>
        <w:t>On page 44, in line 23, to omit “</w:t>
      </w:r>
      <w:r w:rsidRPr="00302D9C">
        <w:rPr>
          <w:rFonts w:ascii="Arial" w:hAnsi="Arial" w:cs="Arial"/>
          <w:b/>
          <w:i/>
          <w:sz w:val="24"/>
          <w:szCs w:val="24"/>
          <w:lang w:val="en-GB"/>
        </w:rPr>
        <w:t>Part 1</w:t>
      </w:r>
      <w:r>
        <w:rPr>
          <w:rFonts w:ascii="Arial" w:hAnsi="Arial" w:cs="Arial"/>
          <w:sz w:val="24"/>
          <w:szCs w:val="24"/>
          <w:lang w:val="en-GB"/>
        </w:rPr>
        <w:t>”.</w:t>
      </w:r>
    </w:p>
    <w:p w:rsidR="00C10C8D" w:rsidRDefault="00C10C8D" w:rsidP="00182617">
      <w:pPr>
        <w:pStyle w:val="ListParagraph"/>
        <w:numPr>
          <w:ilvl w:val="0"/>
          <w:numId w:val="41"/>
        </w:numPr>
        <w:spacing w:line="480" w:lineRule="auto"/>
        <w:ind w:left="1134" w:hanging="708"/>
        <w:jc w:val="both"/>
        <w:rPr>
          <w:rFonts w:ascii="Arial" w:hAnsi="Arial" w:cs="Arial"/>
          <w:sz w:val="24"/>
          <w:szCs w:val="24"/>
          <w:lang w:val="en-GB"/>
        </w:rPr>
      </w:pPr>
      <w:r>
        <w:rPr>
          <w:rFonts w:ascii="Arial" w:hAnsi="Arial" w:cs="Arial"/>
          <w:sz w:val="24"/>
          <w:szCs w:val="24"/>
          <w:lang w:val="en-GB"/>
        </w:rPr>
        <w:t>On page 44, in line 24, to omit “</w:t>
      </w:r>
      <w:r w:rsidRPr="00302D9C">
        <w:rPr>
          <w:rFonts w:ascii="Arial" w:hAnsi="Arial" w:cs="Arial"/>
          <w:b/>
          <w:i/>
          <w:sz w:val="24"/>
          <w:szCs w:val="24"/>
          <w:lang w:val="en-GB"/>
        </w:rPr>
        <w:t>Commission on Traditional Leadership Disputes and Claims</w:t>
      </w:r>
      <w:r>
        <w:rPr>
          <w:rFonts w:ascii="Arial" w:hAnsi="Arial" w:cs="Arial"/>
          <w:sz w:val="24"/>
          <w:szCs w:val="24"/>
          <w:lang w:val="en-GB"/>
        </w:rPr>
        <w:t>”.</w:t>
      </w:r>
    </w:p>
    <w:p w:rsidR="00C10C8D" w:rsidRDefault="00C10C8D" w:rsidP="00F66BF2">
      <w:pPr>
        <w:pStyle w:val="ListParagraph"/>
        <w:spacing w:line="480" w:lineRule="auto"/>
        <w:ind w:left="1080" w:firstLine="2880"/>
        <w:jc w:val="both"/>
        <w:rPr>
          <w:rFonts w:ascii="Arial" w:hAnsi="Arial" w:cs="Arial"/>
          <w:b/>
          <w:sz w:val="24"/>
          <w:szCs w:val="24"/>
          <w:lang w:val="en-GB"/>
        </w:rPr>
      </w:pPr>
    </w:p>
    <w:p w:rsidR="00C10C8D" w:rsidRDefault="00C10C8D" w:rsidP="00F66BF2">
      <w:pPr>
        <w:pStyle w:val="ListParagraph"/>
        <w:spacing w:line="480" w:lineRule="auto"/>
        <w:ind w:left="1080" w:firstLine="2880"/>
        <w:jc w:val="both"/>
        <w:rPr>
          <w:rFonts w:ascii="Arial" w:hAnsi="Arial" w:cs="Arial"/>
          <w:b/>
          <w:sz w:val="24"/>
          <w:szCs w:val="24"/>
          <w:lang w:val="en-GB"/>
        </w:rPr>
      </w:pPr>
      <w:r>
        <w:rPr>
          <w:rFonts w:ascii="Arial" w:hAnsi="Arial" w:cs="Arial"/>
          <w:b/>
          <w:sz w:val="24"/>
          <w:szCs w:val="24"/>
          <w:lang w:val="en-GB"/>
        </w:rPr>
        <w:t>CLAUSES 51 to 58</w:t>
      </w:r>
    </w:p>
    <w:p w:rsidR="00C10C8D" w:rsidRDefault="00C10C8D" w:rsidP="00F66BF2">
      <w:pPr>
        <w:spacing w:line="480" w:lineRule="auto"/>
        <w:jc w:val="both"/>
        <w:rPr>
          <w:rFonts w:ascii="Arial" w:hAnsi="Arial" w:cs="Arial"/>
          <w:b/>
          <w:sz w:val="24"/>
          <w:szCs w:val="24"/>
          <w:lang w:val="en-GB"/>
        </w:rPr>
      </w:pPr>
    </w:p>
    <w:p w:rsidR="00C10C8D" w:rsidRPr="006B165D" w:rsidRDefault="00C10C8D" w:rsidP="006B165D">
      <w:pPr>
        <w:pStyle w:val="ListParagraph"/>
        <w:numPr>
          <w:ilvl w:val="0"/>
          <w:numId w:val="69"/>
        </w:numPr>
        <w:spacing w:line="480" w:lineRule="auto"/>
        <w:jc w:val="both"/>
        <w:rPr>
          <w:rFonts w:ascii="Arial" w:hAnsi="Arial" w:cs="Arial"/>
          <w:sz w:val="24"/>
          <w:szCs w:val="24"/>
          <w:lang w:val="en-GB"/>
        </w:rPr>
      </w:pPr>
      <w:r w:rsidRPr="006B165D">
        <w:rPr>
          <w:rFonts w:ascii="Arial" w:hAnsi="Arial" w:cs="Arial"/>
          <w:sz w:val="24"/>
          <w:szCs w:val="24"/>
          <w:lang w:val="en-GB"/>
        </w:rPr>
        <w:t>Clauses rejected.</w:t>
      </w:r>
    </w:p>
    <w:p w:rsidR="00C10C8D" w:rsidRDefault="00C10C8D" w:rsidP="00F66BF2">
      <w:pPr>
        <w:pStyle w:val="ListParagraph"/>
        <w:spacing w:line="480" w:lineRule="auto"/>
        <w:ind w:left="1080" w:firstLine="2880"/>
        <w:jc w:val="both"/>
        <w:rPr>
          <w:rFonts w:ascii="Arial" w:hAnsi="Arial" w:cs="Arial"/>
          <w:b/>
          <w:sz w:val="24"/>
          <w:szCs w:val="24"/>
          <w:lang w:val="en-GB"/>
        </w:rPr>
      </w:pPr>
    </w:p>
    <w:p w:rsidR="002E30E5" w:rsidRDefault="002E30E5" w:rsidP="00F66BF2">
      <w:pPr>
        <w:pStyle w:val="ListParagraph"/>
        <w:spacing w:line="480" w:lineRule="auto"/>
        <w:ind w:left="1080" w:firstLine="2880"/>
        <w:jc w:val="both"/>
        <w:rPr>
          <w:rFonts w:ascii="Arial" w:hAnsi="Arial" w:cs="Arial"/>
          <w:b/>
          <w:sz w:val="24"/>
          <w:szCs w:val="24"/>
          <w:lang w:val="en-GB"/>
        </w:rPr>
      </w:pPr>
    </w:p>
    <w:p w:rsidR="002E30E5" w:rsidRDefault="002E30E5" w:rsidP="00F66BF2">
      <w:pPr>
        <w:pStyle w:val="ListParagraph"/>
        <w:spacing w:line="480" w:lineRule="auto"/>
        <w:ind w:left="1080" w:firstLine="2880"/>
        <w:jc w:val="both"/>
        <w:rPr>
          <w:rFonts w:ascii="Arial" w:hAnsi="Arial" w:cs="Arial"/>
          <w:b/>
          <w:sz w:val="24"/>
          <w:szCs w:val="24"/>
          <w:lang w:val="en-GB"/>
        </w:rPr>
      </w:pPr>
    </w:p>
    <w:p w:rsidR="00852069" w:rsidRDefault="00852069" w:rsidP="00F66BF2">
      <w:pPr>
        <w:pStyle w:val="ListParagraph"/>
        <w:spacing w:line="480" w:lineRule="auto"/>
        <w:ind w:left="1080" w:firstLine="2880"/>
        <w:jc w:val="both"/>
        <w:rPr>
          <w:rFonts w:ascii="Arial" w:hAnsi="Arial" w:cs="Arial"/>
          <w:b/>
          <w:sz w:val="24"/>
          <w:szCs w:val="24"/>
          <w:lang w:val="en-GB"/>
        </w:rPr>
      </w:pPr>
      <w:r>
        <w:rPr>
          <w:rFonts w:ascii="Arial" w:hAnsi="Arial" w:cs="Arial"/>
          <w:b/>
          <w:sz w:val="24"/>
          <w:szCs w:val="24"/>
          <w:lang w:val="en-GB"/>
        </w:rPr>
        <w:t>CLAUSE 59</w:t>
      </w:r>
    </w:p>
    <w:p w:rsidR="00852069" w:rsidRDefault="00852069" w:rsidP="00F66BF2">
      <w:pPr>
        <w:spacing w:line="480" w:lineRule="auto"/>
        <w:jc w:val="both"/>
        <w:rPr>
          <w:rFonts w:ascii="Arial" w:hAnsi="Arial" w:cs="Arial"/>
          <w:b/>
          <w:sz w:val="24"/>
          <w:szCs w:val="24"/>
          <w:lang w:val="en-GB"/>
        </w:rPr>
      </w:pPr>
    </w:p>
    <w:p w:rsidR="00852069" w:rsidRDefault="00852069" w:rsidP="00182617">
      <w:pPr>
        <w:pStyle w:val="ListParagraph"/>
        <w:numPr>
          <w:ilvl w:val="0"/>
          <w:numId w:val="42"/>
        </w:numPr>
        <w:spacing w:line="480" w:lineRule="auto"/>
        <w:ind w:left="1134" w:hanging="708"/>
        <w:jc w:val="both"/>
        <w:rPr>
          <w:rFonts w:ascii="Arial" w:hAnsi="Arial" w:cs="Arial"/>
          <w:sz w:val="24"/>
          <w:szCs w:val="24"/>
          <w:lang w:val="en-GB"/>
        </w:rPr>
      </w:pPr>
      <w:r w:rsidRPr="00852069">
        <w:rPr>
          <w:rFonts w:ascii="Arial" w:hAnsi="Arial" w:cs="Arial"/>
          <w:sz w:val="24"/>
          <w:szCs w:val="24"/>
          <w:lang w:val="en-GB"/>
        </w:rPr>
        <w:t>On page 4</w:t>
      </w:r>
      <w:r>
        <w:rPr>
          <w:rFonts w:ascii="Arial" w:hAnsi="Arial" w:cs="Arial"/>
          <w:sz w:val="24"/>
          <w:szCs w:val="24"/>
          <w:lang w:val="en-GB"/>
        </w:rPr>
        <w:t>8</w:t>
      </w:r>
      <w:r w:rsidRPr="00852069">
        <w:rPr>
          <w:rFonts w:ascii="Arial" w:hAnsi="Arial" w:cs="Arial"/>
          <w:sz w:val="24"/>
          <w:szCs w:val="24"/>
          <w:lang w:val="en-GB"/>
        </w:rPr>
        <w:t xml:space="preserve">, in line </w:t>
      </w:r>
      <w:r>
        <w:rPr>
          <w:rFonts w:ascii="Arial" w:hAnsi="Arial" w:cs="Arial"/>
          <w:sz w:val="24"/>
          <w:szCs w:val="24"/>
          <w:lang w:val="en-GB"/>
        </w:rPr>
        <w:t>19, to omit “</w:t>
      </w:r>
      <w:r w:rsidRPr="00302D9C">
        <w:rPr>
          <w:rFonts w:ascii="Arial" w:hAnsi="Arial" w:cs="Arial"/>
          <w:b/>
          <w:i/>
          <w:sz w:val="24"/>
          <w:szCs w:val="24"/>
          <w:lang w:val="en-GB"/>
        </w:rPr>
        <w:t>Part 2</w:t>
      </w:r>
      <w:r>
        <w:rPr>
          <w:rFonts w:ascii="Arial" w:hAnsi="Arial" w:cs="Arial"/>
          <w:sz w:val="24"/>
          <w:szCs w:val="24"/>
          <w:lang w:val="en-GB"/>
        </w:rPr>
        <w:t>”.</w:t>
      </w:r>
    </w:p>
    <w:p w:rsidR="00852069" w:rsidRDefault="00852069" w:rsidP="00182617">
      <w:pPr>
        <w:pStyle w:val="ListParagraph"/>
        <w:numPr>
          <w:ilvl w:val="0"/>
          <w:numId w:val="42"/>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20, to omit “</w:t>
      </w:r>
      <w:r w:rsidRPr="00302D9C">
        <w:rPr>
          <w:rFonts w:ascii="Arial" w:hAnsi="Arial" w:cs="Arial"/>
          <w:b/>
          <w:i/>
          <w:sz w:val="24"/>
          <w:szCs w:val="24"/>
          <w:lang w:val="en-GB"/>
        </w:rPr>
        <w:t>Advisory Committee on Khoi-San Matters</w:t>
      </w:r>
      <w:r>
        <w:rPr>
          <w:rFonts w:ascii="Arial" w:hAnsi="Arial" w:cs="Arial"/>
          <w:sz w:val="24"/>
          <w:szCs w:val="24"/>
          <w:lang w:val="en-GB"/>
        </w:rPr>
        <w:t>”</w:t>
      </w:r>
      <w:r w:rsidR="00BD433E">
        <w:rPr>
          <w:rFonts w:ascii="Arial" w:hAnsi="Arial" w:cs="Arial"/>
          <w:sz w:val="24"/>
          <w:szCs w:val="24"/>
          <w:lang w:val="en-GB"/>
        </w:rPr>
        <w:t>.</w:t>
      </w:r>
    </w:p>
    <w:p w:rsidR="00BD433E" w:rsidRDefault="00BD433E" w:rsidP="00182617">
      <w:pPr>
        <w:pStyle w:val="ListParagraph"/>
        <w:numPr>
          <w:ilvl w:val="0"/>
          <w:numId w:val="42"/>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21, to omit “</w:t>
      </w:r>
      <w:r w:rsidRPr="00302D9C">
        <w:rPr>
          <w:rFonts w:ascii="Arial" w:hAnsi="Arial" w:cs="Arial"/>
          <w:b/>
          <w:sz w:val="24"/>
          <w:szCs w:val="24"/>
          <w:lang w:val="en-GB"/>
        </w:rPr>
        <w:t>Advisory Committee</w:t>
      </w:r>
      <w:r>
        <w:rPr>
          <w:rFonts w:ascii="Arial" w:hAnsi="Arial" w:cs="Arial"/>
          <w:sz w:val="24"/>
          <w:szCs w:val="24"/>
          <w:lang w:val="en-GB"/>
        </w:rPr>
        <w:t>”</w:t>
      </w:r>
      <w:r w:rsidR="003A2C65">
        <w:rPr>
          <w:rFonts w:ascii="Arial" w:hAnsi="Arial" w:cs="Arial"/>
          <w:sz w:val="24"/>
          <w:szCs w:val="24"/>
          <w:lang w:val="en-GB"/>
        </w:rPr>
        <w:t>,</w:t>
      </w:r>
      <w:r>
        <w:rPr>
          <w:rFonts w:ascii="Arial" w:hAnsi="Arial" w:cs="Arial"/>
          <w:sz w:val="24"/>
          <w:szCs w:val="24"/>
          <w:lang w:val="en-GB"/>
        </w:rPr>
        <w:t xml:space="preserve"> and to substitute “</w:t>
      </w:r>
      <w:r w:rsidRPr="00302D9C">
        <w:rPr>
          <w:rFonts w:ascii="Arial" w:hAnsi="Arial" w:cs="Arial"/>
          <w:b/>
          <w:sz w:val="24"/>
          <w:szCs w:val="24"/>
          <w:lang w:val="en-GB"/>
        </w:rPr>
        <w:t>Commission</w:t>
      </w:r>
      <w:r>
        <w:rPr>
          <w:rFonts w:ascii="Arial" w:hAnsi="Arial" w:cs="Arial"/>
          <w:sz w:val="24"/>
          <w:szCs w:val="24"/>
          <w:lang w:val="en-GB"/>
        </w:rPr>
        <w:t>”.</w:t>
      </w:r>
    </w:p>
    <w:p w:rsidR="00852069" w:rsidRDefault="00852069" w:rsidP="00182617">
      <w:pPr>
        <w:pStyle w:val="ListParagraph"/>
        <w:numPr>
          <w:ilvl w:val="0"/>
          <w:numId w:val="42"/>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2</w:t>
      </w:r>
      <w:r w:rsidR="00F7267E">
        <w:rPr>
          <w:rFonts w:ascii="Arial" w:hAnsi="Arial" w:cs="Arial"/>
          <w:sz w:val="24"/>
          <w:szCs w:val="24"/>
          <w:lang w:val="en-GB"/>
        </w:rPr>
        <w:t>2</w:t>
      </w:r>
      <w:r>
        <w:rPr>
          <w:rFonts w:ascii="Arial" w:hAnsi="Arial" w:cs="Arial"/>
          <w:sz w:val="24"/>
          <w:szCs w:val="24"/>
          <w:lang w:val="en-GB"/>
        </w:rPr>
        <w:t>, to omit “</w:t>
      </w:r>
      <w:r w:rsidR="00F7267E">
        <w:rPr>
          <w:rFonts w:ascii="Arial" w:hAnsi="Arial" w:cs="Arial"/>
          <w:sz w:val="24"/>
          <w:szCs w:val="24"/>
          <w:lang w:val="en-GB"/>
        </w:rPr>
        <w:t xml:space="preserve">an </w:t>
      </w:r>
      <w:r>
        <w:rPr>
          <w:rFonts w:ascii="Arial" w:hAnsi="Arial" w:cs="Arial"/>
          <w:sz w:val="24"/>
          <w:szCs w:val="24"/>
          <w:lang w:val="en-GB"/>
        </w:rPr>
        <w:t>Advisory Committee”</w:t>
      </w:r>
      <w:r w:rsidR="006B165D">
        <w:rPr>
          <w:rFonts w:ascii="Arial" w:hAnsi="Arial" w:cs="Arial"/>
          <w:sz w:val="24"/>
          <w:szCs w:val="24"/>
          <w:lang w:val="en-GB"/>
        </w:rPr>
        <w:t>,</w:t>
      </w:r>
      <w:r>
        <w:rPr>
          <w:rFonts w:ascii="Arial" w:hAnsi="Arial" w:cs="Arial"/>
          <w:sz w:val="24"/>
          <w:szCs w:val="24"/>
          <w:lang w:val="en-GB"/>
        </w:rPr>
        <w:t xml:space="preserve"> and to substitute “</w:t>
      </w:r>
      <w:r w:rsidR="00F7267E">
        <w:rPr>
          <w:rFonts w:ascii="Arial" w:hAnsi="Arial" w:cs="Arial"/>
          <w:sz w:val="24"/>
          <w:szCs w:val="24"/>
          <w:lang w:val="en-GB"/>
        </w:rPr>
        <w:t xml:space="preserve">a </w:t>
      </w:r>
      <w:r>
        <w:rPr>
          <w:rFonts w:ascii="Arial" w:hAnsi="Arial" w:cs="Arial"/>
          <w:sz w:val="24"/>
          <w:szCs w:val="24"/>
          <w:lang w:val="en-GB"/>
        </w:rPr>
        <w:t>Commission”.</w:t>
      </w:r>
    </w:p>
    <w:p w:rsidR="00852069" w:rsidRDefault="00852069" w:rsidP="00182617">
      <w:pPr>
        <w:pStyle w:val="ListParagraph"/>
        <w:numPr>
          <w:ilvl w:val="0"/>
          <w:numId w:val="42"/>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w:t>
      </w:r>
      <w:r w:rsidR="00F7267E">
        <w:rPr>
          <w:rFonts w:ascii="Arial" w:hAnsi="Arial" w:cs="Arial"/>
          <w:sz w:val="24"/>
          <w:szCs w:val="24"/>
          <w:lang w:val="en-GB"/>
        </w:rPr>
        <w:t xml:space="preserve"> 23, to omit “Advisory Committee”</w:t>
      </w:r>
      <w:r w:rsidR="003A2C65">
        <w:rPr>
          <w:rFonts w:ascii="Arial" w:hAnsi="Arial" w:cs="Arial"/>
          <w:sz w:val="24"/>
          <w:szCs w:val="24"/>
          <w:lang w:val="en-GB"/>
        </w:rPr>
        <w:t>,</w:t>
      </w:r>
      <w:r w:rsidR="00F7267E">
        <w:rPr>
          <w:rFonts w:ascii="Arial" w:hAnsi="Arial" w:cs="Arial"/>
          <w:sz w:val="24"/>
          <w:szCs w:val="24"/>
          <w:lang w:val="en-GB"/>
        </w:rPr>
        <w:t xml:space="preserve"> and to substitute “Commission”.</w:t>
      </w:r>
      <w:r>
        <w:rPr>
          <w:rFonts w:ascii="Arial" w:hAnsi="Arial" w:cs="Arial"/>
          <w:sz w:val="24"/>
          <w:szCs w:val="24"/>
          <w:lang w:val="en-GB"/>
        </w:rPr>
        <w:t xml:space="preserve"> </w:t>
      </w:r>
    </w:p>
    <w:p w:rsidR="00852069" w:rsidRDefault="00852069" w:rsidP="00F66BF2">
      <w:pPr>
        <w:spacing w:line="480" w:lineRule="auto"/>
        <w:ind w:left="426"/>
        <w:jc w:val="both"/>
        <w:rPr>
          <w:rFonts w:ascii="Arial" w:hAnsi="Arial" w:cs="Arial"/>
          <w:sz w:val="24"/>
          <w:szCs w:val="24"/>
          <w:lang w:val="en-GB"/>
        </w:rPr>
      </w:pPr>
    </w:p>
    <w:p w:rsidR="00852069" w:rsidRDefault="00F7267E" w:rsidP="00F66BF2">
      <w:pPr>
        <w:pStyle w:val="ListParagraph"/>
        <w:spacing w:line="480" w:lineRule="auto"/>
        <w:ind w:left="1080" w:firstLine="2880"/>
        <w:jc w:val="both"/>
        <w:rPr>
          <w:rFonts w:ascii="Arial" w:hAnsi="Arial" w:cs="Arial"/>
          <w:b/>
          <w:sz w:val="24"/>
          <w:szCs w:val="24"/>
          <w:lang w:val="en-GB"/>
        </w:rPr>
      </w:pPr>
      <w:r>
        <w:rPr>
          <w:rFonts w:ascii="Arial" w:hAnsi="Arial" w:cs="Arial"/>
          <w:b/>
          <w:sz w:val="24"/>
          <w:szCs w:val="24"/>
          <w:lang w:val="en-GB"/>
        </w:rPr>
        <w:t>CLAUSE 60</w:t>
      </w:r>
    </w:p>
    <w:p w:rsidR="00CB50BE" w:rsidRDefault="00CB50BE" w:rsidP="00F66BF2">
      <w:pPr>
        <w:pStyle w:val="ListParagraph"/>
        <w:spacing w:line="480" w:lineRule="auto"/>
        <w:ind w:left="1134"/>
        <w:jc w:val="both"/>
        <w:rPr>
          <w:rFonts w:ascii="Arial" w:hAnsi="Arial" w:cs="Arial"/>
          <w:sz w:val="24"/>
          <w:szCs w:val="24"/>
          <w:lang w:val="en-GB"/>
        </w:rPr>
      </w:pPr>
    </w:p>
    <w:p w:rsidR="00F7267E" w:rsidRDefault="00F7267E" w:rsidP="00182617">
      <w:pPr>
        <w:pStyle w:val="ListParagraph"/>
        <w:numPr>
          <w:ilvl w:val="0"/>
          <w:numId w:val="43"/>
        </w:numPr>
        <w:spacing w:line="480" w:lineRule="auto"/>
        <w:ind w:left="1134" w:hanging="708"/>
        <w:jc w:val="both"/>
        <w:rPr>
          <w:rFonts w:ascii="Arial" w:hAnsi="Arial" w:cs="Arial"/>
          <w:sz w:val="24"/>
          <w:szCs w:val="24"/>
          <w:lang w:val="en-GB"/>
        </w:rPr>
      </w:pPr>
      <w:r w:rsidRPr="00F7267E">
        <w:rPr>
          <w:rFonts w:ascii="Arial" w:hAnsi="Arial" w:cs="Arial"/>
          <w:sz w:val="24"/>
          <w:szCs w:val="24"/>
          <w:lang w:val="en-GB"/>
        </w:rPr>
        <w:t>On page 48, in line 25, to omit “</w:t>
      </w:r>
      <w:r w:rsidRPr="0010625D">
        <w:rPr>
          <w:rFonts w:ascii="Arial" w:hAnsi="Arial" w:cs="Arial"/>
          <w:b/>
          <w:sz w:val="24"/>
          <w:szCs w:val="24"/>
          <w:lang w:val="en-GB"/>
        </w:rPr>
        <w:t>Advisory Committee</w:t>
      </w:r>
      <w:r w:rsidRPr="00F7267E">
        <w:rPr>
          <w:rFonts w:ascii="Arial" w:hAnsi="Arial" w:cs="Arial"/>
          <w:sz w:val="24"/>
          <w:szCs w:val="24"/>
          <w:lang w:val="en-GB"/>
        </w:rPr>
        <w:t>”</w:t>
      </w:r>
      <w:r w:rsidR="003A2C65">
        <w:rPr>
          <w:rFonts w:ascii="Arial" w:hAnsi="Arial" w:cs="Arial"/>
          <w:sz w:val="24"/>
          <w:szCs w:val="24"/>
          <w:lang w:val="en-GB"/>
        </w:rPr>
        <w:t>,</w:t>
      </w:r>
      <w:r w:rsidRPr="00F7267E">
        <w:rPr>
          <w:rFonts w:ascii="Arial" w:hAnsi="Arial" w:cs="Arial"/>
          <w:sz w:val="24"/>
          <w:szCs w:val="24"/>
          <w:lang w:val="en-GB"/>
        </w:rPr>
        <w:t xml:space="preserve"> and to substitute “</w:t>
      </w:r>
      <w:r w:rsidRPr="0010625D">
        <w:rPr>
          <w:rFonts w:ascii="Arial" w:hAnsi="Arial" w:cs="Arial"/>
          <w:b/>
          <w:sz w:val="24"/>
          <w:szCs w:val="24"/>
          <w:lang w:val="en-GB"/>
        </w:rPr>
        <w:t>Commission</w:t>
      </w:r>
      <w:r w:rsidRPr="00F7267E">
        <w:rPr>
          <w:rFonts w:ascii="Arial" w:hAnsi="Arial" w:cs="Arial"/>
          <w:sz w:val="24"/>
          <w:szCs w:val="24"/>
          <w:lang w:val="en-GB"/>
        </w:rPr>
        <w:t>”.</w:t>
      </w:r>
    </w:p>
    <w:p w:rsidR="0083740E" w:rsidRDefault="0083740E"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26, to omit “</w:t>
      </w:r>
      <w:r w:rsidRPr="0083740E">
        <w:rPr>
          <w:rFonts w:ascii="Arial" w:hAnsi="Arial" w:cs="Arial"/>
          <w:i/>
          <w:sz w:val="24"/>
          <w:szCs w:val="24"/>
          <w:lang w:val="en-GB"/>
        </w:rPr>
        <w:t>(e)</w:t>
      </w:r>
      <w:r>
        <w:rPr>
          <w:rFonts w:ascii="Arial" w:hAnsi="Arial" w:cs="Arial"/>
          <w:sz w:val="24"/>
          <w:szCs w:val="24"/>
          <w:lang w:val="en-GB"/>
        </w:rPr>
        <w:t xml:space="preserve">, </w:t>
      </w:r>
      <w:r w:rsidRPr="0083740E">
        <w:rPr>
          <w:rFonts w:ascii="Arial" w:hAnsi="Arial" w:cs="Arial"/>
          <w:i/>
          <w:sz w:val="24"/>
          <w:szCs w:val="24"/>
          <w:lang w:val="en-GB"/>
        </w:rPr>
        <w:t>(f)</w:t>
      </w:r>
      <w:r>
        <w:rPr>
          <w:rFonts w:ascii="Arial" w:hAnsi="Arial" w:cs="Arial"/>
          <w:sz w:val="24"/>
          <w:szCs w:val="24"/>
          <w:lang w:val="en-GB"/>
        </w:rPr>
        <w:t xml:space="preserve"> and </w:t>
      </w:r>
      <w:r w:rsidRPr="0083740E">
        <w:rPr>
          <w:rFonts w:ascii="Arial" w:hAnsi="Arial" w:cs="Arial"/>
          <w:i/>
          <w:sz w:val="24"/>
          <w:szCs w:val="24"/>
          <w:lang w:val="en-GB"/>
        </w:rPr>
        <w:t>(g)</w:t>
      </w:r>
      <w:r w:rsidR="00C35D53">
        <w:rPr>
          <w:rFonts w:ascii="Arial" w:hAnsi="Arial" w:cs="Arial"/>
          <w:sz w:val="24"/>
          <w:szCs w:val="24"/>
          <w:lang w:val="en-GB"/>
        </w:rPr>
        <w:t xml:space="preserve">”, </w:t>
      </w:r>
      <w:r>
        <w:rPr>
          <w:rFonts w:ascii="Arial" w:hAnsi="Arial" w:cs="Arial"/>
          <w:sz w:val="24"/>
          <w:szCs w:val="24"/>
          <w:lang w:val="en-GB"/>
        </w:rPr>
        <w:t>and to substitute “</w:t>
      </w:r>
      <w:r w:rsidRPr="0083740E">
        <w:rPr>
          <w:rFonts w:ascii="Arial" w:hAnsi="Arial" w:cs="Arial"/>
          <w:i/>
          <w:sz w:val="24"/>
          <w:szCs w:val="24"/>
          <w:lang w:val="en-GB"/>
        </w:rPr>
        <w:t>(d)</w:t>
      </w:r>
      <w:r>
        <w:rPr>
          <w:rFonts w:ascii="Arial" w:hAnsi="Arial" w:cs="Arial"/>
          <w:sz w:val="24"/>
          <w:szCs w:val="24"/>
          <w:lang w:val="en-GB"/>
        </w:rPr>
        <w:t xml:space="preserve">, </w:t>
      </w:r>
      <w:r w:rsidRPr="0083740E">
        <w:rPr>
          <w:rFonts w:ascii="Arial" w:hAnsi="Arial" w:cs="Arial"/>
          <w:i/>
          <w:sz w:val="24"/>
          <w:szCs w:val="24"/>
          <w:lang w:val="en-GB"/>
        </w:rPr>
        <w:t>(e)</w:t>
      </w:r>
      <w:r>
        <w:rPr>
          <w:rFonts w:ascii="Arial" w:hAnsi="Arial" w:cs="Arial"/>
          <w:sz w:val="24"/>
          <w:szCs w:val="24"/>
          <w:lang w:val="en-GB"/>
        </w:rPr>
        <w:t xml:space="preserve"> and </w:t>
      </w:r>
      <w:r w:rsidRPr="0083740E">
        <w:rPr>
          <w:rFonts w:ascii="Arial" w:hAnsi="Arial" w:cs="Arial"/>
          <w:i/>
          <w:sz w:val="24"/>
          <w:szCs w:val="24"/>
          <w:lang w:val="en-GB"/>
        </w:rPr>
        <w:t>(f)</w:t>
      </w:r>
      <w:r>
        <w:rPr>
          <w:rFonts w:ascii="Arial" w:hAnsi="Arial" w:cs="Arial"/>
          <w:sz w:val="24"/>
          <w:szCs w:val="24"/>
          <w:lang w:val="en-GB"/>
        </w:rPr>
        <w:t>”.</w:t>
      </w:r>
    </w:p>
    <w:p w:rsidR="00F7267E" w:rsidRDefault="00F7267E"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28, to omit “Advisory Committee”</w:t>
      </w:r>
      <w:r w:rsidR="00C35D53">
        <w:rPr>
          <w:rFonts w:ascii="Arial" w:hAnsi="Arial" w:cs="Arial"/>
          <w:sz w:val="24"/>
          <w:szCs w:val="24"/>
          <w:lang w:val="en-GB"/>
        </w:rPr>
        <w:t>,</w:t>
      </w:r>
      <w:r>
        <w:rPr>
          <w:rFonts w:ascii="Arial" w:hAnsi="Arial" w:cs="Arial"/>
          <w:sz w:val="24"/>
          <w:szCs w:val="24"/>
          <w:lang w:val="en-GB"/>
        </w:rPr>
        <w:t xml:space="preserve"> and to substitute “Commission”.</w:t>
      </w:r>
    </w:p>
    <w:p w:rsidR="0083740E" w:rsidRDefault="0083740E"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48, in line </w:t>
      </w:r>
      <w:r w:rsidR="00A430AA">
        <w:rPr>
          <w:rFonts w:ascii="Arial" w:hAnsi="Arial" w:cs="Arial"/>
          <w:sz w:val="24"/>
          <w:szCs w:val="24"/>
          <w:lang w:val="en-GB"/>
        </w:rPr>
        <w:t>2</w:t>
      </w:r>
      <w:r>
        <w:rPr>
          <w:rFonts w:ascii="Arial" w:hAnsi="Arial" w:cs="Arial"/>
          <w:sz w:val="24"/>
          <w:szCs w:val="24"/>
          <w:lang w:val="en-GB"/>
        </w:rPr>
        <w:t>9, to omit “three” and to substitute “five”.</w:t>
      </w:r>
    </w:p>
    <w:p w:rsidR="00F7267E" w:rsidRDefault="00F7267E"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w:t>
      </w:r>
      <w:r w:rsidR="0031473A">
        <w:rPr>
          <w:rFonts w:ascii="Arial" w:hAnsi="Arial" w:cs="Arial"/>
          <w:sz w:val="24"/>
          <w:szCs w:val="24"/>
          <w:lang w:val="en-GB"/>
        </w:rPr>
        <w:t>s</w:t>
      </w:r>
      <w:r>
        <w:rPr>
          <w:rFonts w:ascii="Arial" w:hAnsi="Arial" w:cs="Arial"/>
          <w:sz w:val="24"/>
          <w:szCs w:val="24"/>
          <w:lang w:val="en-GB"/>
        </w:rPr>
        <w:t xml:space="preserve"> 31</w:t>
      </w:r>
      <w:r w:rsidR="0031473A">
        <w:rPr>
          <w:rFonts w:ascii="Arial" w:hAnsi="Arial" w:cs="Arial"/>
          <w:sz w:val="24"/>
          <w:szCs w:val="24"/>
          <w:lang w:val="en-GB"/>
        </w:rPr>
        <w:t xml:space="preserve"> and 37,</w:t>
      </w:r>
      <w:r>
        <w:rPr>
          <w:rFonts w:ascii="Arial" w:hAnsi="Arial" w:cs="Arial"/>
          <w:sz w:val="24"/>
          <w:szCs w:val="24"/>
          <w:lang w:val="en-GB"/>
        </w:rPr>
        <w:t xml:space="preserve"> to omit “Advisory Committee”</w:t>
      </w:r>
      <w:r w:rsidR="003A2C65">
        <w:rPr>
          <w:rFonts w:ascii="Arial" w:hAnsi="Arial" w:cs="Arial"/>
          <w:sz w:val="24"/>
          <w:szCs w:val="24"/>
          <w:lang w:val="en-GB"/>
        </w:rPr>
        <w:t>,</w:t>
      </w:r>
      <w:r>
        <w:rPr>
          <w:rFonts w:ascii="Arial" w:hAnsi="Arial" w:cs="Arial"/>
          <w:sz w:val="24"/>
          <w:szCs w:val="24"/>
          <w:lang w:val="en-GB"/>
        </w:rPr>
        <w:t xml:space="preserve"> and to substitute “Commission”.</w:t>
      </w:r>
    </w:p>
    <w:p w:rsidR="002F76B8" w:rsidRDefault="002F76B8"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48, from line 40, to omit paragraph </w:t>
      </w:r>
      <w:r w:rsidRPr="002F76B8">
        <w:rPr>
          <w:rFonts w:ascii="Arial" w:hAnsi="Arial" w:cs="Arial"/>
          <w:i/>
          <w:sz w:val="24"/>
          <w:szCs w:val="24"/>
          <w:lang w:val="en-GB"/>
        </w:rPr>
        <w:t>(d)</w:t>
      </w:r>
      <w:r>
        <w:rPr>
          <w:rFonts w:ascii="Arial" w:hAnsi="Arial" w:cs="Arial"/>
          <w:sz w:val="24"/>
          <w:szCs w:val="24"/>
          <w:lang w:val="en-GB"/>
        </w:rPr>
        <w:t>.</w:t>
      </w:r>
    </w:p>
    <w:p w:rsidR="002F76B8" w:rsidRDefault="002F76B8"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43, to omit “</w:t>
      </w:r>
      <w:r w:rsidRPr="002F76B8">
        <w:rPr>
          <w:rFonts w:ascii="Arial" w:hAnsi="Arial" w:cs="Arial"/>
          <w:i/>
          <w:sz w:val="24"/>
          <w:szCs w:val="24"/>
          <w:lang w:val="en-GB"/>
        </w:rPr>
        <w:t>(e)</w:t>
      </w:r>
      <w:r>
        <w:rPr>
          <w:rFonts w:ascii="Arial" w:hAnsi="Arial" w:cs="Arial"/>
          <w:sz w:val="24"/>
          <w:szCs w:val="24"/>
          <w:lang w:val="en-GB"/>
        </w:rPr>
        <w:t>”</w:t>
      </w:r>
      <w:r w:rsidR="003A2C65">
        <w:rPr>
          <w:rFonts w:ascii="Arial" w:hAnsi="Arial" w:cs="Arial"/>
          <w:sz w:val="24"/>
          <w:szCs w:val="24"/>
          <w:lang w:val="en-GB"/>
        </w:rPr>
        <w:t>,</w:t>
      </w:r>
      <w:r>
        <w:rPr>
          <w:rFonts w:ascii="Arial" w:hAnsi="Arial" w:cs="Arial"/>
          <w:sz w:val="24"/>
          <w:szCs w:val="24"/>
          <w:lang w:val="en-GB"/>
        </w:rPr>
        <w:t xml:space="preserve"> and to substitute “</w:t>
      </w:r>
      <w:r w:rsidRPr="002F76B8">
        <w:rPr>
          <w:rFonts w:ascii="Arial" w:hAnsi="Arial" w:cs="Arial"/>
          <w:i/>
          <w:sz w:val="24"/>
          <w:szCs w:val="24"/>
          <w:lang w:val="en-GB"/>
        </w:rPr>
        <w:t>(d)</w:t>
      </w:r>
      <w:r>
        <w:rPr>
          <w:rFonts w:ascii="Arial" w:hAnsi="Arial" w:cs="Arial"/>
          <w:sz w:val="24"/>
          <w:szCs w:val="24"/>
          <w:lang w:val="en-GB"/>
        </w:rPr>
        <w:t>”.</w:t>
      </w:r>
    </w:p>
    <w:p w:rsidR="0010625D" w:rsidRDefault="0010625D"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lastRenderedPageBreak/>
        <w:t>On page 48, in line 46, to omit “Advisory Committee”</w:t>
      </w:r>
      <w:r w:rsidR="003A2C65">
        <w:rPr>
          <w:rFonts w:ascii="Arial" w:hAnsi="Arial" w:cs="Arial"/>
          <w:sz w:val="24"/>
          <w:szCs w:val="24"/>
          <w:lang w:val="en-GB"/>
        </w:rPr>
        <w:t>,</w:t>
      </w:r>
      <w:r>
        <w:rPr>
          <w:rFonts w:ascii="Arial" w:hAnsi="Arial" w:cs="Arial"/>
          <w:sz w:val="24"/>
          <w:szCs w:val="24"/>
          <w:lang w:val="en-GB"/>
        </w:rPr>
        <w:t xml:space="preserve"> and to substitute “Commission”.</w:t>
      </w:r>
    </w:p>
    <w:p w:rsidR="002F76B8" w:rsidRDefault="002F76B8"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47, to omit “</w:t>
      </w:r>
      <w:r w:rsidRPr="002F76B8">
        <w:rPr>
          <w:rFonts w:ascii="Arial" w:hAnsi="Arial" w:cs="Arial"/>
          <w:i/>
          <w:sz w:val="24"/>
          <w:szCs w:val="24"/>
          <w:lang w:val="en-GB"/>
        </w:rPr>
        <w:t>(f)</w:t>
      </w:r>
      <w:r>
        <w:rPr>
          <w:rFonts w:ascii="Arial" w:hAnsi="Arial" w:cs="Arial"/>
          <w:sz w:val="24"/>
          <w:szCs w:val="24"/>
          <w:lang w:val="en-GB"/>
        </w:rPr>
        <w:t>”</w:t>
      </w:r>
      <w:r w:rsidR="003A2C65">
        <w:rPr>
          <w:rFonts w:ascii="Arial" w:hAnsi="Arial" w:cs="Arial"/>
          <w:sz w:val="24"/>
          <w:szCs w:val="24"/>
          <w:lang w:val="en-GB"/>
        </w:rPr>
        <w:t>,</w:t>
      </w:r>
      <w:r>
        <w:rPr>
          <w:rFonts w:ascii="Arial" w:hAnsi="Arial" w:cs="Arial"/>
          <w:sz w:val="24"/>
          <w:szCs w:val="24"/>
          <w:lang w:val="en-GB"/>
        </w:rPr>
        <w:t xml:space="preserve"> and to substitute “</w:t>
      </w:r>
      <w:r w:rsidRPr="002F76B8">
        <w:rPr>
          <w:rFonts w:ascii="Arial" w:hAnsi="Arial" w:cs="Arial"/>
          <w:i/>
          <w:sz w:val="24"/>
          <w:szCs w:val="24"/>
          <w:lang w:val="en-GB"/>
        </w:rPr>
        <w:t>(e)</w:t>
      </w:r>
      <w:r>
        <w:rPr>
          <w:rFonts w:ascii="Arial" w:hAnsi="Arial" w:cs="Arial"/>
          <w:sz w:val="24"/>
          <w:szCs w:val="24"/>
          <w:lang w:val="en-GB"/>
        </w:rPr>
        <w:t>”.</w:t>
      </w:r>
    </w:p>
    <w:p w:rsidR="0083740E" w:rsidRDefault="0083740E"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48, to omit “</w:t>
      </w:r>
      <w:r w:rsidRPr="0083740E">
        <w:rPr>
          <w:rFonts w:ascii="Arial" w:hAnsi="Arial" w:cs="Arial"/>
          <w:i/>
          <w:sz w:val="24"/>
          <w:szCs w:val="24"/>
          <w:lang w:val="en-GB"/>
        </w:rPr>
        <w:t>(e)</w:t>
      </w:r>
      <w:r>
        <w:rPr>
          <w:rFonts w:ascii="Arial" w:hAnsi="Arial" w:cs="Arial"/>
          <w:sz w:val="24"/>
          <w:szCs w:val="24"/>
          <w:lang w:val="en-GB"/>
        </w:rPr>
        <w:t>”</w:t>
      </w:r>
      <w:r w:rsidR="003A2C65">
        <w:rPr>
          <w:rFonts w:ascii="Arial" w:hAnsi="Arial" w:cs="Arial"/>
          <w:sz w:val="24"/>
          <w:szCs w:val="24"/>
          <w:lang w:val="en-GB"/>
        </w:rPr>
        <w:t>,</w:t>
      </w:r>
      <w:r>
        <w:rPr>
          <w:rFonts w:ascii="Arial" w:hAnsi="Arial" w:cs="Arial"/>
          <w:sz w:val="24"/>
          <w:szCs w:val="24"/>
          <w:lang w:val="en-GB"/>
        </w:rPr>
        <w:t xml:space="preserve"> and to substitute “</w:t>
      </w:r>
      <w:r w:rsidRPr="0083740E">
        <w:rPr>
          <w:rFonts w:ascii="Arial" w:hAnsi="Arial" w:cs="Arial"/>
          <w:i/>
          <w:sz w:val="24"/>
          <w:szCs w:val="24"/>
          <w:lang w:val="en-GB"/>
        </w:rPr>
        <w:t>(d)</w:t>
      </w:r>
      <w:r>
        <w:rPr>
          <w:rFonts w:ascii="Arial" w:hAnsi="Arial" w:cs="Arial"/>
          <w:sz w:val="24"/>
          <w:szCs w:val="24"/>
          <w:lang w:val="en-GB"/>
        </w:rPr>
        <w:t>”.</w:t>
      </w:r>
    </w:p>
    <w:p w:rsidR="002F76B8" w:rsidRDefault="002F76B8"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50, to omit “</w:t>
      </w:r>
      <w:r w:rsidRPr="002F76B8">
        <w:rPr>
          <w:rFonts w:ascii="Arial" w:hAnsi="Arial" w:cs="Arial"/>
          <w:i/>
          <w:sz w:val="24"/>
          <w:szCs w:val="24"/>
          <w:lang w:val="en-GB"/>
        </w:rPr>
        <w:t>(g)</w:t>
      </w:r>
      <w:r>
        <w:rPr>
          <w:rFonts w:ascii="Arial" w:hAnsi="Arial" w:cs="Arial"/>
          <w:sz w:val="24"/>
          <w:szCs w:val="24"/>
          <w:lang w:val="en-GB"/>
        </w:rPr>
        <w:t>”</w:t>
      </w:r>
      <w:r w:rsidR="003A2C65">
        <w:rPr>
          <w:rFonts w:ascii="Arial" w:hAnsi="Arial" w:cs="Arial"/>
          <w:sz w:val="24"/>
          <w:szCs w:val="24"/>
          <w:lang w:val="en-GB"/>
        </w:rPr>
        <w:t>,</w:t>
      </w:r>
      <w:r>
        <w:rPr>
          <w:rFonts w:ascii="Arial" w:hAnsi="Arial" w:cs="Arial"/>
          <w:sz w:val="24"/>
          <w:szCs w:val="24"/>
          <w:lang w:val="en-GB"/>
        </w:rPr>
        <w:t xml:space="preserve"> and to substitute “</w:t>
      </w:r>
      <w:r w:rsidRPr="002F76B8">
        <w:rPr>
          <w:rFonts w:ascii="Arial" w:hAnsi="Arial" w:cs="Arial"/>
          <w:i/>
          <w:sz w:val="24"/>
          <w:szCs w:val="24"/>
          <w:lang w:val="en-GB"/>
        </w:rPr>
        <w:t>(f)</w:t>
      </w:r>
      <w:r>
        <w:rPr>
          <w:rFonts w:ascii="Arial" w:hAnsi="Arial" w:cs="Arial"/>
          <w:sz w:val="24"/>
          <w:szCs w:val="24"/>
          <w:lang w:val="en-GB"/>
        </w:rPr>
        <w:t>”.</w:t>
      </w:r>
    </w:p>
    <w:p w:rsidR="0010625D" w:rsidRDefault="0010625D"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 54, to omit “Advisory Committee”</w:t>
      </w:r>
      <w:r w:rsidR="003A2C65">
        <w:rPr>
          <w:rFonts w:ascii="Arial" w:hAnsi="Arial" w:cs="Arial"/>
          <w:sz w:val="24"/>
          <w:szCs w:val="24"/>
          <w:lang w:val="en-GB"/>
        </w:rPr>
        <w:t>,</w:t>
      </w:r>
      <w:r>
        <w:rPr>
          <w:rFonts w:ascii="Arial" w:hAnsi="Arial" w:cs="Arial"/>
          <w:sz w:val="24"/>
          <w:szCs w:val="24"/>
          <w:lang w:val="en-GB"/>
        </w:rPr>
        <w:t xml:space="preserve"> and to substitute “Commission”.</w:t>
      </w:r>
    </w:p>
    <w:p w:rsidR="002F76B8" w:rsidRDefault="002F76B8"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after line 54, to insert:</w:t>
      </w:r>
    </w:p>
    <w:p w:rsidR="002F76B8" w:rsidRPr="002F76B8" w:rsidRDefault="002F76B8" w:rsidP="002F76B8">
      <w:pPr>
        <w:spacing w:line="480" w:lineRule="auto"/>
        <w:ind w:left="2160"/>
        <w:jc w:val="both"/>
        <w:rPr>
          <w:rFonts w:ascii="Arial" w:hAnsi="Arial" w:cs="Arial"/>
          <w:sz w:val="24"/>
          <w:szCs w:val="24"/>
          <w:lang w:val="en-GB"/>
        </w:rPr>
      </w:pPr>
      <w:r>
        <w:rPr>
          <w:rFonts w:ascii="Arial" w:hAnsi="Arial" w:cs="Arial"/>
          <w:sz w:val="24"/>
          <w:szCs w:val="24"/>
          <w:lang w:val="en-GB"/>
        </w:rPr>
        <w:t>“</w:t>
      </w:r>
      <w:r w:rsidRPr="002F76B8">
        <w:rPr>
          <w:rFonts w:ascii="Arial" w:hAnsi="Arial" w:cs="Arial"/>
          <w:i/>
          <w:sz w:val="24"/>
          <w:szCs w:val="24"/>
          <w:lang w:val="en-GB"/>
        </w:rPr>
        <w:t>(g)</w:t>
      </w:r>
      <w:r>
        <w:rPr>
          <w:rFonts w:ascii="Arial" w:hAnsi="Arial" w:cs="Arial"/>
          <w:sz w:val="24"/>
          <w:szCs w:val="24"/>
          <w:lang w:val="en-GB"/>
        </w:rPr>
        <w:t xml:space="preserve"> </w:t>
      </w:r>
      <w:r>
        <w:rPr>
          <w:rFonts w:ascii="Arial" w:hAnsi="Arial" w:cs="Arial"/>
          <w:sz w:val="24"/>
          <w:szCs w:val="24"/>
          <w:lang w:val="en-GB"/>
        </w:rPr>
        <w:tab/>
      </w:r>
      <w:r w:rsidRPr="002F76B8">
        <w:rPr>
          <w:rFonts w:ascii="Arial" w:hAnsi="Arial" w:cs="Arial"/>
          <w:sz w:val="24"/>
          <w:szCs w:val="24"/>
          <w:lang w:val="en-GB"/>
        </w:rPr>
        <w:t>The names of the chairperson, deputy chairperson and members appointed in</w:t>
      </w:r>
      <w:r>
        <w:rPr>
          <w:rFonts w:ascii="Arial" w:hAnsi="Arial" w:cs="Arial"/>
          <w:sz w:val="24"/>
          <w:szCs w:val="24"/>
          <w:lang w:val="en-GB"/>
        </w:rPr>
        <w:t xml:space="preserve"> </w:t>
      </w:r>
      <w:r w:rsidRPr="002F76B8">
        <w:rPr>
          <w:rFonts w:ascii="Arial" w:hAnsi="Arial" w:cs="Arial"/>
          <w:sz w:val="24"/>
          <w:szCs w:val="24"/>
          <w:lang w:val="en-GB"/>
        </w:rPr>
        <w:t xml:space="preserve">terms of paragraph </w:t>
      </w:r>
      <w:r w:rsidRPr="002F76B8">
        <w:rPr>
          <w:rFonts w:ascii="Arial" w:hAnsi="Arial" w:cs="Arial"/>
          <w:i/>
          <w:sz w:val="24"/>
          <w:szCs w:val="24"/>
          <w:lang w:val="en-GB"/>
        </w:rPr>
        <w:t>(a)</w:t>
      </w:r>
      <w:r w:rsidRPr="002F76B8">
        <w:rPr>
          <w:rFonts w:ascii="Arial" w:hAnsi="Arial" w:cs="Arial"/>
          <w:sz w:val="24"/>
          <w:szCs w:val="24"/>
          <w:lang w:val="en-GB"/>
        </w:rPr>
        <w:t>, together with the date from which the appointment takes effect,</w:t>
      </w:r>
      <w:r>
        <w:rPr>
          <w:rFonts w:ascii="Arial" w:hAnsi="Arial" w:cs="Arial"/>
          <w:sz w:val="24"/>
          <w:szCs w:val="24"/>
          <w:lang w:val="en-GB"/>
        </w:rPr>
        <w:t xml:space="preserve"> </w:t>
      </w:r>
      <w:r w:rsidRPr="002F76B8">
        <w:rPr>
          <w:rFonts w:ascii="Arial" w:hAnsi="Arial" w:cs="Arial"/>
          <w:sz w:val="24"/>
          <w:szCs w:val="24"/>
          <w:lang w:val="en-GB"/>
        </w:rPr>
        <w:t xml:space="preserve">must be published in the </w:t>
      </w:r>
      <w:r w:rsidRPr="002F76B8">
        <w:rPr>
          <w:rFonts w:ascii="Arial" w:hAnsi="Arial" w:cs="Arial"/>
          <w:i/>
          <w:sz w:val="24"/>
          <w:szCs w:val="24"/>
          <w:lang w:val="en-GB"/>
        </w:rPr>
        <w:t>Gazette</w:t>
      </w:r>
      <w:r w:rsidRPr="002F76B8">
        <w:rPr>
          <w:rFonts w:ascii="Arial" w:hAnsi="Arial" w:cs="Arial"/>
          <w:sz w:val="24"/>
          <w:szCs w:val="24"/>
          <w:lang w:val="en-GB"/>
        </w:rPr>
        <w:t>.</w:t>
      </w:r>
      <w:r w:rsidR="0083740E">
        <w:rPr>
          <w:rFonts w:ascii="Arial" w:hAnsi="Arial" w:cs="Arial"/>
          <w:sz w:val="24"/>
          <w:szCs w:val="24"/>
          <w:lang w:val="en-GB"/>
        </w:rPr>
        <w:t>”</w:t>
      </w:r>
    </w:p>
    <w:p w:rsidR="00F7267E" w:rsidRDefault="00F7267E"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48, in line</w:t>
      </w:r>
      <w:r w:rsidR="0031473A">
        <w:rPr>
          <w:rFonts w:ascii="Arial" w:hAnsi="Arial" w:cs="Arial"/>
          <w:sz w:val="24"/>
          <w:szCs w:val="24"/>
          <w:lang w:val="en-GB"/>
        </w:rPr>
        <w:t xml:space="preserve">s 55 and 57, </w:t>
      </w:r>
      <w:r>
        <w:rPr>
          <w:rFonts w:ascii="Arial" w:hAnsi="Arial" w:cs="Arial"/>
          <w:sz w:val="24"/>
          <w:szCs w:val="24"/>
          <w:lang w:val="en-GB"/>
        </w:rPr>
        <w:t>to omit “Advisory Committee”</w:t>
      </w:r>
      <w:r w:rsidR="003A2C65">
        <w:rPr>
          <w:rFonts w:ascii="Arial" w:hAnsi="Arial" w:cs="Arial"/>
          <w:sz w:val="24"/>
          <w:szCs w:val="24"/>
          <w:lang w:val="en-GB"/>
        </w:rPr>
        <w:t>,</w:t>
      </w:r>
      <w:r>
        <w:rPr>
          <w:rFonts w:ascii="Arial" w:hAnsi="Arial" w:cs="Arial"/>
          <w:sz w:val="24"/>
          <w:szCs w:val="24"/>
          <w:lang w:val="en-GB"/>
        </w:rPr>
        <w:t xml:space="preserve"> and to substitute “Commission”.</w:t>
      </w:r>
    </w:p>
    <w:p w:rsidR="0025496D" w:rsidRDefault="0025496D" w:rsidP="00182617">
      <w:pPr>
        <w:pStyle w:val="ListParagraph"/>
        <w:numPr>
          <w:ilvl w:val="0"/>
          <w:numId w:val="43"/>
        </w:numPr>
        <w:spacing w:line="480" w:lineRule="auto"/>
        <w:ind w:left="1134" w:hanging="708"/>
        <w:jc w:val="both"/>
        <w:rPr>
          <w:rFonts w:ascii="Arial" w:hAnsi="Arial" w:cs="Arial"/>
          <w:sz w:val="24"/>
          <w:szCs w:val="24"/>
          <w:lang w:val="en-GB"/>
        </w:rPr>
      </w:pPr>
      <w:r>
        <w:rPr>
          <w:rFonts w:ascii="Arial" w:hAnsi="Arial" w:cs="Arial"/>
          <w:sz w:val="24"/>
          <w:szCs w:val="24"/>
          <w:lang w:val="en-GB"/>
        </w:rPr>
        <w:t>On page 49, in line</w:t>
      </w:r>
      <w:r w:rsidR="0031473A">
        <w:rPr>
          <w:rFonts w:ascii="Arial" w:hAnsi="Arial" w:cs="Arial"/>
          <w:sz w:val="24"/>
          <w:szCs w:val="24"/>
          <w:lang w:val="en-GB"/>
        </w:rPr>
        <w:t>s</w:t>
      </w:r>
      <w:r>
        <w:rPr>
          <w:rFonts w:ascii="Arial" w:hAnsi="Arial" w:cs="Arial"/>
          <w:sz w:val="24"/>
          <w:szCs w:val="24"/>
          <w:lang w:val="en-GB"/>
        </w:rPr>
        <w:t xml:space="preserve"> 3, </w:t>
      </w:r>
      <w:r w:rsidR="0031473A">
        <w:rPr>
          <w:rFonts w:ascii="Arial" w:hAnsi="Arial" w:cs="Arial"/>
          <w:sz w:val="24"/>
          <w:szCs w:val="24"/>
          <w:lang w:val="en-GB"/>
        </w:rPr>
        <w:t xml:space="preserve">14 and 17, </w:t>
      </w:r>
      <w:r>
        <w:rPr>
          <w:rFonts w:ascii="Arial" w:hAnsi="Arial" w:cs="Arial"/>
          <w:sz w:val="24"/>
          <w:szCs w:val="24"/>
          <w:lang w:val="en-GB"/>
        </w:rPr>
        <w:t>to omit “Advisory Committee”</w:t>
      </w:r>
      <w:r w:rsidR="003A2C65">
        <w:rPr>
          <w:rFonts w:ascii="Arial" w:hAnsi="Arial" w:cs="Arial"/>
          <w:sz w:val="24"/>
          <w:szCs w:val="24"/>
          <w:lang w:val="en-GB"/>
        </w:rPr>
        <w:t>,</w:t>
      </w:r>
      <w:r>
        <w:rPr>
          <w:rFonts w:ascii="Arial" w:hAnsi="Arial" w:cs="Arial"/>
          <w:sz w:val="24"/>
          <w:szCs w:val="24"/>
          <w:lang w:val="en-GB"/>
        </w:rPr>
        <w:t xml:space="preserve"> and to substitute “Commission”.</w:t>
      </w:r>
    </w:p>
    <w:p w:rsidR="0010625D" w:rsidRDefault="0010625D" w:rsidP="00F66BF2">
      <w:pPr>
        <w:spacing w:line="480" w:lineRule="auto"/>
        <w:ind w:left="426"/>
        <w:jc w:val="both"/>
        <w:rPr>
          <w:rFonts w:ascii="Arial" w:hAnsi="Arial" w:cs="Arial"/>
          <w:sz w:val="24"/>
          <w:szCs w:val="24"/>
          <w:lang w:val="en-GB"/>
        </w:rPr>
      </w:pPr>
    </w:p>
    <w:p w:rsidR="0025496D" w:rsidRPr="0025496D" w:rsidRDefault="0025496D" w:rsidP="00211D98">
      <w:pPr>
        <w:spacing w:line="480" w:lineRule="auto"/>
        <w:jc w:val="center"/>
        <w:rPr>
          <w:rFonts w:ascii="Arial" w:hAnsi="Arial" w:cs="Arial"/>
          <w:b/>
          <w:sz w:val="24"/>
          <w:szCs w:val="24"/>
          <w:lang w:val="en-GB"/>
        </w:rPr>
      </w:pPr>
      <w:r w:rsidRPr="0025496D">
        <w:rPr>
          <w:rFonts w:ascii="Arial" w:hAnsi="Arial" w:cs="Arial"/>
          <w:b/>
          <w:sz w:val="24"/>
          <w:szCs w:val="24"/>
          <w:lang w:val="en-GB"/>
        </w:rPr>
        <w:t>CLAUSE 61</w:t>
      </w:r>
    </w:p>
    <w:p w:rsidR="00852069" w:rsidRDefault="00852069" w:rsidP="00F66BF2">
      <w:pPr>
        <w:spacing w:line="480" w:lineRule="auto"/>
        <w:jc w:val="both"/>
        <w:rPr>
          <w:rFonts w:ascii="Arial" w:hAnsi="Arial" w:cs="Arial"/>
          <w:b/>
          <w:sz w:val="24"/>
          <w:szCs w:val="24"/>
          <w:lang w:val="en-GB"/>
        </w:rPr>
      </w:pPr>
    </w:p>
    <w:p w:rsidR="00CB50BE" w:rsidRDefault="00CB50BE" w:rsidP="00182617">
      <w:pPr>
        <w:pStyle w:val="ListParagraph"/>
        <w:numPr>
          <w:ilvl w:val="0"/>
          <w:numId w:val="44"/>
        </w:numPr>
        <w:spacing w:line="480" w:lineRule="auto"/>
        <w:ind w:left="1134" w:hanging="708"/>
        <w:jc w:val="both"/>
        <w:rPr>
          <w:rFonts w:ascii="Arial" w:hAnsi="Arial" w:cs="Arial"/>
          <w:sz w:val="24"/>
          <w:szCs w:val="24"/>
          <w:lang w:val="en-GB"/>
        </w:rPr>
      </w:pPr>
      <w:r>
        <w:rPr>
          <w:rFonts w:ascii="Arial" w:hAnsi="Arial" w:cs="Arial"/>
          <w:sz w:val="24"/>
          <w:szCs w:val="24"/>
          <w:lang w:val="en-GB"/>
        </w:rPr>
        <w:t>On page 49, in line 20, to omit “Advisory Committee”</w:t>
      </w:r>
      <w:r w:rsidR="004740E0">
        <w:rPr>
          <w:rFonts w:ascii="Arial" w:hAnsi="Arial" w:cs="Arial"/>
          <w:sz w:val="24"/>
          <w:szCs w:val="24"/>
          <w:lang w:val="en-GB"/>
        </w:rPr>
        <w:t>,</w:t>
      </w:r>
      <w:r>
        <w:rPr>
          <w:rFonts w:ascii="Arial" w:hAnsi="Arial" w:cs="Arial"/>
          <w:sz w:val="24"/>
          <w:szCs w:val="24"/>
          <w:lang w:val="en-GB"/>
        </w:rPr>
        <w:t xml:space="preserve"> and to substitute “Commission”.</w:t>
      </w:r>
    </w:p>
    <w:p w:rsidR="004E2CA4" w:rsidRDefault="004E2CA4" w:rsidP="00182617">
      <w:pPr>
        <w:pStyle w:val="ListParagraph"/>
        <w:numPr>
          <w:ilvl w:val="0"/>
          <w:numId w:val="44"/>
        </w:numPr>
        <w:spacing w:line="480" w:lineRule="auto"/>
        <w:ind w:left="1134" w:hanging="708"/>
        <w:jc w:val="both"/>
        <w:rPr>
          <w:rFonts w:ascii="Arial" w:hAnsi="Arial" w:cs="Arial"/>
          <w:sz w:val="24"/>
          <w:szCs w:val="24"/>
          <w:lang w:val="en-GB"/>
        </w:rPr>
      </w:pPr>
      <w:r>
        <w:rPr>
          <w:rFonts w:ascii="Arial" w:hAnsi="Arial" w:cs="Arial"/>
          <w:sz w:val="24"/>
          <w:szCs w:val="24"/>
          <w:lang w:val="en-GB"/>
        </w:rPr>
        <w:t>On page 49, in line 22, to omit “60”</w:t>
      </w:r>
      <w:r w:rsidR="004740E0">
        <w:rPr>
          <w:rFonts w:ascii="Arial" w:hAnsi="Arial" w:cs="Arial"/>
          <w:sz w:val="24"/>
          <w:szCs w:val="24"/>
          <w:lang w:val="en-GB"/>
        </w:rPr>
        <w:t>,</w:t>
      </w:r>
      <w:r>
        <w:rPr>
          <w:rFonts w:ascii="Arial" w:hAnsi="Arial" w:cs="Arial"/>
          <w:sz w:val="24"/>
          <w:szCs w:val="24"/>
          <w:lang w:val="en-GB"/>
        </w:rPr>
        <w:t xml:space="preserve"> and to substitute “52”.</w:t>
      </w:r>
    </w:p>
    <w:p w:rsidR="00CB50BE" w:rsidRDefault="00CB50BE" w:rsidP="00F66BF2">
      <w:pPr>
        <w:spacing w:line="480" w:lineRule="auto"/>
        <w:ind w:left="426"/>
        <w:jc w:val="both"/>
        <w:rPr>
          <w:rFonts w:ascii="Arial" w:hAnsi="Arial" w:cs="Arial"/>
          <w:sz w:val="24"/>
          <w:szCs w:val="24"/>
          <w:lang w:val="en-GB"/>
        </w:rPr>
      </w:pPr>
    </w:p>
    <w:p w:rsidR="00CB50BE" w:rsidRPr="00CB50BE" w:rsidRDefault="00CB50BE" w:rsidP="00211D98">
      <w:pPr>
        <w:spacing w:line="480" w:lineRule="auto"/>
        <w:jc w:val="center"/>
        <w:rPr>
          <w:rFonts w:ascii="Arial" w:hAnsi="Arial" w:cs="Arial"/>
          <w:b/>
          <w:sz w:val="24"/>
          <w:szCs w:val="24"/>
          <w:lang w:val="en-GB"/>
        </w:rPr>
      </w:pPr>
      <w:r w:rsidRPr="00CB50BE">
        <w:rPr>
          <w:rFonts w:ascii="Arial" w:hAnsi="Arial" w:cs="Arial"/>
          <w:b/>
          <w:sz w:val="24"/>
          <w:szCs w:val="24"/>
          <w:lang w:val="en-GB"/>
        </w:rPr>
        <w:t>CLAUSE 62</w:t>
      </w:r>
    </w:p>
    <w:p w:rsidR="00852069" w:rsidRPr="00CB50BE" w:rsidRDefault="00852069" w:rsidP="00F66BF2">
      <w:pPr>
        <w:spacing w:line="480" w:lineRule="auto"/>
        <w:jc w:val="both"/>
        <w:rPr>
          <w:rFonts w:ascii="Arial" w:hAnsi="Arial" w:cs="Arial"/>
          <w:b/>
          <w:sz w:val="24"/>
          <w:szCs w:val="24"/>
          <w:lang w:val="en-GB"/>
        </w:rPr>
      </w:pPr>
    </w:p>
    <w:p w:rsidR="00E379FC" w:rsidRPr="002E30E5" w:rsidRDefault="002E30E5" w:rsidP="002E30E5">
      <w:p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1.  </w:t>
      </w:r>
      <w:r>
        <w:rPr>
          <w:rFonts w:ascii="Arial" w:hAnsi="Arial" w:cs="Arial"/>
          <w:sz w:val="24"/>
          <w:szCs w:val="24"/>
          <w:lang w:val="en-GB"/>
        </w:rPr>
        <w:tab/>
      </w:r>
      <w:r w:rsidR="00E379FC" w:rsidRPr="002E30E5">
        <w:rPr>
          <w:rFonts w:ascii="Arial" w:hAnsi="Arial" w:cs="Arial"/>
          <w:sz w:val="24"/>
          <w:szCs w:val="24"/>
          <w:lang w:val="en-GB"/>
        </w:rPr>
        <w:t>Clause rejected.</w:t>
      </w:r>
    </w:p>
    <w:p w:rsidR="00E379FC" w:rsidRDefault="00E379FC" w:rsidP="00F66BF2">
      <w:pPr>
        <w:pStyle w:val="ListParagraph"/>
        <w:spacing w:line="480" w:lineRule="auto"/>
        <w:ind w:left="1134"/>
        <w:jc w:val="both"/>
        <w:rPr>
          <w:rFonts w:ascii="Arial" w:hAnsi="Arial" w:cs="Arial"/>
          <w:sz w:val="24"/>
          <w:szCs w:val="24"/>
          <w:lang w:val="en-GB"/>
        </w:rPr>
      </w:pPr>
    </w:p>
    <w:p w:rsidR="002E30E5" w:rsidRDefault="002E30E5" w:rsidP="00F66BF2">
      <w:pPr>
        <w:pStyle w:val="ListParagraph"/>
        <w:spacing w:line="480" w:lineRule="auto"/>
        <w:ind w:left="1134"/>
        <w:jc w:val="both"/>
        <w:rPr>
          <w:rFonts w:ascii="Arial" w:hAnsi="Arial" w:cs="Arial"/>
          <w:sz w:val="24"/>
          <w:szCs w:val="24"/>
          <w:lang w:val="en-GB"/>
        </w:rPr>
      </w:pPr>
    </w:p>
    <w:p w:rsidR="002E30E5" w:rsidRDefault="002E30E5" w:rsidP="00F66BF2">
      <w:pPr>
        <w:pStyle w:val="ListParagraph"/>
        <w:spacing w:line="480" w:lineRule="auto"/>
        <w:ind w:left="1134"/>
        <w:jc w:val="both"/>
        <w:rPr>
          <w:rFonts w:ascii="Arial" w:hAnsi="Arial" w:cs="Arial"/>
          <w:sz w:val="24"/>
          <w:szCs w:val="24"/>
          <w:lang w:val="en-GB"/>
        </w:rPr>
      </w:pPr>
    </w:p>
    <w:p w:rsidR="00E379FC" w:rsidRDefault="00E379FC" w:rsidP="00211D98">
      <w:pPr>
        <w:spacing w:line="480" w:lineRule="auto"/>
        <w:jc w:val="center"/>
        <w:rPr>
          <w:rFonts w:ascii="Arial" w:hAnsi="Arial" w:cs="Arial"/>
          <w:b/>
          <w:sz w:val="24"/>
          <w:szCs w:val="24"/>
          <w:lang w:val="en-GB"/>
        </w:rPr>
      </w:pPr>
      <w:r w:rsidRPr="00211D98">
        <w:rPr>
          <w:rFonts w:ascii="Arial" w:hAnsi="Arial" w:cs="Arial"/>
          <w:b/>
          <w:sz w:val="24"/>
          <w:szCs w:val="24"/>
          <w:lang w:val="en-GB"/>
        </w:rPr>
        <w:t>NEW CLAUSE</w:t>
      </w:r>
    </w:p>
    <w:p w:rsidR="00561B44" w:rsidRDefault="00561B44" w:rsidP="00561B44">
      <w:pPr>
        <w:spacing w:line="480" w:lineRule="auto"/>
        <w:rPr>
          <w:rFonts w:ascii="Arial" w:hAnsi="Arial" w:cs="Arial"/>
          <w:b/>
          <w:sz w:val="24"/>
          <w:szCs w:val="24"/>
          <w:lang w:val="en-GB"/>
        </w:rPr>
      </w:pPr>
    </w:p>
    <w:p w:rsidR="00561B44" w:rsidRPr="00561B44" w:rsidRDefault="00561B44" w:rsidP="002E30E5">
      <w:pPr>
        <w:pStyle w:val="ListParagraph"/>
        <w:numPr>
          <w:ilvl w:val="0"/>
          <w:numId w:val="70"/>
        </w:numPr>
        <w:spacing w:line="480" w:lineRule="auto"/>
        <w:ind w:left="1134" w:hanging="708"/>
        <w:rPr>
          <w:rFonts w:ascii="Arial" w:hAnsi="Arial" w:cs="Arial"/>
          <w:sz w:val="24"/>
          <w:szCs w:val="24"/>
          <w:lang w:val="en-GB"/>
        </w:rPr>
      </w:pPr>
      <w:r w:rsidRPr="00561B44">
        <w:rPr>
          <w:rFonts w:ascii="Arial" w:hAnsi="Arial" w:cs="Arial"/>
          <w:sz w:val="24"/>
          <w:szCs w:val="24"/>
          <w:lang w:val="en-GB"/>
        </w:rPr>
        <w:t>That the following be the new clause:</w:t>
      </w:r>
    </w:p>
    <w:p w:rsidR="00E379FC" w:rsidRPr="00E379FC" w:rsidRDefault="00E379FC" w:rsidP="00F66BF2">
      <w:pPr>
        <w:pStyle w:val="ListParagraph"/>
        <w:spacing w:line="480" w:lineRule="auto"/>
        <w:ind w:left="1134"/>
        <w:jc w:val="center"/>
        <w:rPr>
          <w:rFonts w:ascii="Arial" w:hAnsi="Arial" w:cs="Arial"/>
          <w:b/>
          <w:sz w:val="24"/>
          <w:szCs w:val="24"/>
          <w:lang w:val="en-GB"/>
        </w:rPr>
      </w:pPr>
    </w:p>
    <w:p w:rsidR="00E379FC" w:rsidRPr="00E379FC" w:rsidRDefault="008936A6" w:rsidP="00F66BF2">
      <w:pPr>
        <w:pStyle w:val="ListParagraph"/>
        <w:spacing w:line="480" w:lineRule="auto"/>
        <w:ind w:left="1134"/>
        <w:jc w:val="both"/>
        <w:rPr>
          <w:rFonts w:ascii="Arial" w:hAnsi="Arial" w:cs="Arial"/>
          <w:b/>
          <w:sz w:val="24"/>
          <w:szCs w:val="24"/>
          <w:lang w:val="en-GB"/>
        </w:rPr>
      </w:pPr>
      <w:r>
        <w:rPr>
          <w:rFonts w:ascii="Arial" w:hAnsi="Arial" w:cs="Arial"/>
          <w:b/>
          <w:sz w:val="24"/>
          <w:szCs w:val="24"/>
          <w:lang w:val="en-GB"/>
        </w:rPr>
        <w:t>“</w:t>
      </w:r>
      <w:r w:rsidR="00E379FC" w:rsidRPr="00E379FC">
        <w:rPr>
          <w:rFonts w:ascii="Arial" w:hAnsi="Arial" w:cs="Arial"/>
          <w:b/>
          <w:sz w:val="24"/>
          <w:szCs w:val="24"/>
          <w:lang w:val="en-GB"/>
        </w:rPr>
        <w:t xml:space="preserve">Conditions of appointment of members of Commission </w:t>
      </w:r>
    </w:p>
    <w:p w:rsidR="00E379FC" w:rsidRPr="00E379FC" w:rsidRDefault="00E379FC" w:rsidP="00F66BF2">
      <w:pPr>
        <w:pStyle w:val="ListParagraph"/>
        <w:spacing w:line="480" w:lineRule="auto"/>
        <w:ind w:left="1134"/>
        <w:jc w:val="both"/>
        <w:rPr>
          <w:rFonts w:ascii="Arial" w:hAnsi="Arial" w:cs="Arial"/>
          <w:sz w:val="24"/>
          <w:szCs w:val="24"/>
          <w:lang w:val="en-GB"/>
        </w:rPr>
      </w:pPr>
      <w:r>
        <w:rPr>
          <w:rFonts w:ascii="Arial" w:hAnsi="Arial" w:cs="Arial"/>
          <w:sz w:val="24"/>
          <w:szCs w:val="24"/>
          <w:lang w:val="en-GB"/>
        </w:rPr>
        <w:tab/>
      </w:r>
      <w:r w:rsidRPr="00E379FC">
        <w:rPr>
          <w:rFonts w:ascii="Arial" w:hAnsi="Arial" w:cs="Arial"/>
          <w:sz w:val="24"/>
          <w:szCs w:val="24"/>
          <w:lang w:val="en-GB"/>
        </w:rPr>
        <w:tab/>
      </w:r>
      <w:r w:rsidRPr="00E379FC">
        <w:rPr>
          <w:rFonts w:ascii="Arial" w:hAnsi="Arial" w:cs="Arial"/>
          <w:b/>
          <w:sz w:val="24"/>
          <w:szCs w:val="24"/>
          <w:lang w:val="en-GB"/>
        </w:rPr>
        <w:t>54.</w:t>
      </w:r>
      <w:r w:rsidRPr="00E379FC">
        <w:rPr>
          <w:rFonts w:ascii="Arial" w:hAnsi="Arial" w:cs="Arial"/>
          <w:sz w:val="24"/>
          <w:szCs w:val="24"/>
          <w:lang w:val="en-GB"/>
        </w:rPr>
        <w:tab/>
        <w:t>(1)</w:t>
      </w:r>
      <w:r w:rsidRPr="00E379FC">
        <w:rPr>
          <w:rFonts w:ascii="Arial" w:hAnsi="Arial" w:cs="Arial"/>
          <w:sz w:val="24"/>
          <w:szCs w:val="24"/>
          <w:lang w:val="en-GB"/>
        </w:rPr>
        <w:tab/>
        <w:t>The Minister must, after consultation with the Minister of Finance, determine the conditions of appointment of the members of the Commission, taking into account—</w:t>
      </w:r>
    </w:p>
    <w:p w:rsidR="00E379FC" w:rsidRDefault="00E379FC" w:rsidP="00F66BF2">
      <w:pPr>
        <w:pStyle w:val="ListParagraph"/>
        <w:spacing w:line="480" w:lineRule="auto"/>
        <w:ind w:left="4320" w:hanging="720"/>
        <w:jc w:val="both"/>
        <w:rPr>
          <w:rFonts w:ascii="Arial" w:hAnsi="Arial" w:cs="Arial"/>
          <w:sz w:val="24"/>
          <w:szCs w:val="24"/>
          <w:lang w:val="en-GB"/>
        </w:rPr>
      </w:pPr>
      <w:r w:rsidRPr="00E379FC">
        <w:rPr>
          <w:rFonts w:ascii="Arial" w:hAnsi="Arial" w:cs="Arial"/>
          <w:i/>
          <w:sz w:val="24"/>
          <w:szCs w:val="24"/>
          <w:lang w:val="en-GB"/>
        </w:rPr>
        <w:t>(a)</w:t>
      </w:r>
      <w:r w:rsidRPr="00E379FC">
        <w:rPr>
          <w:rFonts w:ascii="Arial" w:hAnsi="Arial" w:cs="Arial"/>
          <w:sz w:val="24"/>
          <w:szCs w:val="24"/>
          <w:lang w:val="en-GB"/>
        </w:rPr>
        <w:tab/>
        <w:t>the role, duties and responsibilities of the members of the Commission;</w:t>
      </w:r>
      <w:r>
        <w:rPr>
          <w:rFonts w:ascii="Arial" w:hAnsi="Arial" w:cs="Arial"/>
          <w:sz w:val="24"/>
          <w:szCs w:val="24"/>
          <w:lang w:val="en-GB"/>
        </w:rPr>
        <w:t xml:space="preserve"> and</w:t>
      </w:r>
    </w:p>
    <w:p w:rsidR="00E379FC" w:rsidRPr="00E379FC" w:rsidRDefault="00E379FC" w:rsidP="00F66BF2">
      <w:pPr>
        <w:pStyle w:val="ListParagraph"/>
        <w:spacing w:line="480" w:lineRule="auto"/>
        <w:ind w:left="4320" w:hanging="720"/>
        <w:jc w:val="both"/>
        <w:rPr>
          <w:rFonts w:ascii="Arial" w:hAnsi="Arial" w:cs="Arial"/>
          <w:sz w:val="24"/>
          <w:szCs w:val="24"/>
          <w:lang w:val="en-GB"/>
        </w:rPr>
      </w:pPr>
      <w:r w:rsidRPr="00E379FC">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r>
      <w:r w:rsidRPr="00E379FC">
        <w:rPr>
          <w:rFonts w:ascii="Arial" w:hAnsi="Arial" w:cs="Arial"/>
          <w:sz w:val="24"/>
          <w:szCs w:val="24"/>
          <w:lang w:val="en-GB"/>
        </w:rPr>
        <w:t>the level of expertise and experience required from the members of the Commission.</w:t>
      </w:r>
    </w:p>
    <w:p w:rsidR="00E379FC" w:rsidRPr="00E379FC" w:rsidRDefault="00E379FC" w:rsidP="00F66BF2">
      <w:pPr>
        <w:pStyle w:val="ListParagraph"/>
        <w:spacing w:line="480" w:lineRule="auto"/>
        <w:ind w:left="1134"/>
        <w:jc w:val="both"/>
        <w:rPr>
          <w:rFonts w:ascii="Arial" w:hAnsi="Arial" w:cs="Arial"/>
          <w:sz w:val="24"/>
          <w:szCs w:val="24"/>
          <w:lang w:val="en-GB"/>
        </w:rPr>
      </w:pPr>
      <w:r w:rsidRPr="00E379FC">
        <w:rPr>
          <w:rFonts w:ascii="Arial" w:hAnsi="Arial" w:cs="Arial"/>
          <w:sz w:val="24"/>
          <w:szCs w:val="24"/>
          <w:lang w:val="en-GB"/>
        </w:rPr>
        <w:tab/>
      </w:r>
      <w:r w:rsidRPr="00E379FC">
        <w:rPr>
          <w:rFonts w:ascii="Arial" w:hAnsi="Arial" w:cs="Arial"/>
          <w:sz w:val="24"/>
          <w:szCs w:val="24"/>
          <w:lang w:val="en-GB"/>
        </w:rPr>
        <w:tab/>
      </w:r>
      <w:r>
        <w:rPr>
          <w:rFonts w:ascii="Arial" w:hAnsi="Arial" w:cs="Arial"/>
          <w:sz w:val="24"/>
          <w:szCs w:val="24"/>
          <w:lang w:val="en-GB"/>
        </w:rPr>
        <w:tab/>
      </w:r>
      <w:r w:rsidRPr="00E379FC">
        <w:rPr>
          <w:rFonts w:ascii="Arial" w:hAnsi="Arial" w:cs="Arial"/>
          <w:sz w:val="24"/>
          <w:szCs w:val="24"/>
          <w:lang w:val="en-GB"/>
        </w:rPr>
        <w:t>(2)</w:t>
      </w:r>
      <w:r w:rsidRPr="00E379FC">
        <w:rPr>
          <w:rFonts w:ascii="Arial" w:hAnsi="Arial" w:cs="Arial"/>
          <w:sz w:val="24"/>
          <w:szCs w:val="24"/>
          <w:lang w:val="en-GB"/>
        </w:rPr>
        <w:tab/>
        <w:t>Conditions of appointment may differ in respect of—</w:t>
      </w:r>
    </w:p>
    <w:p w:rsidR="00E379FC" w:rsidRPr="00E379FC" w:rsidRDefault="00E379FC" w:rsidP="00F66BF2">
      <w:pPr>
        <w:pStyle w:val="ListParagraph"/>
        <w:spacing w:line="480" w:lineRule="auto"/>
        <w:ind w:left="4320" w:hanging="720"/>
        <w:jc w:val="both"/>
        <w:rPr>
          <w:rFonts w:ascii="Arial" w:hAnsi="Arial" w:cs="Arial"/>
          <w:sz w:val="24"/>
          <w:szCs w:val="24"/>
          <w:lang w:val="en-GB"/>
        </w:rPr>
      </w:pPr>
      <w:r w:rsidRPr="00E379FC">
        <w:rPr>
          <w:rFonts w:ascii="Arial" w:hAnsi="Arial" w:cs="Arial"/>
          <w:i/>
          <w:sz w:val="24"/>
          <w:szCs w:val="24"/>
          <w:lang w:val="en-GB"/>
        </w:rPr>
        <w:t>(a)</w:t>
      </w:r>
      <w:r w:rsidRPr="00E379FC">
        <w:rPr>
          <w:rFonts w:ascii="Arial" w:hAnsi="Arial" w:cs="Arial"/>
          <w:sz w:val="24"/>
          <w:szCs w:val="24"/>
          <w:lang w:val="en-GB"/>
        </w:rPr>
        <w:tab/>
        <w:t>the chairperson and other members of the Commission;</w:t>
      </w:r>
      <w:r>
        <w:rPr>
          <w:rFonts w:ascii="Arial" w:hAnsi="Arial" w:cs="Arial"/>
          <w:sz w:val="24"/>
          <w:szCs w:val="24"/>
          <w:lang w:val="en-GB"/>
        </w:rPr>
        <w:t xml:space="preserve"> and</w:t>
      </w:r>
    </w:p>
    <w:p w:rsidR="00C94F9B" w:rsidRDefault="00E379FC" w:rsidP="00561B44">
      <w:pPr>
        <w:pStyle w:val="ListParagraph"/>
        <w:spacing w:line="480" w:lineRule="auto"/>
        <w:ind w:left="3294" w:firstLine="306"/>
        <w:jc w:val="both"/>
        <w:rPr>
          <w:rFonts w:ascii="Arial" w:hAnsi="Arial" w:cs="Arial"/>
          <w:b/>
          <w:sz w:val="24"/>
          <w:szCs w:val="24"/>
          <w:lang w:val="en-GB"/>
        </w:rPr>
      </w:pPr>
      <w:r w:rsidRPr="00E379FC">
        <w:rPr>
          <w:rFonts w:ascii="Arial" w:hAnsi="Arial" w:cs="Arial"/>
          <w:i/>
          <w:sz w:val="24"/>
          <w:szCs w:val="24"/>
          <w:lang w:val="en-GB"/>
        </w:rPr>
        <w:t>(b)</w:t>
      </w:r>
      <w:r w:rsidRPr="00E379FC">
        <w:rPr>
          <w:rFonts w:ascii="Arial" w:hAnsi="Arial" w:cs="Arial"/>
          <w:sz w:val="24"/>
          <w:szCs w:val="24"/>
          <w:lang w:val="en-GB"/>
        </w:rPr>
        <w:tab/>
        <w:t>full-time and part-time members.</w:t>
      </w:r>
      <w:r w:rsidR="008936A6">
        <w:rPr>
          <w:rFonts w:ascii="Arial" w:hAnsi="Arial" w:cs="Arial"/>
          <w:sz w:val="24"/>
          <w:szCs w:val="24"/>
          <w:lang w:val="en-GB"/>
        </w:rPr>
        <w:t>”.</w:t>
      </w:r>
    </w:p>
    <w:p w:rsidR="008936A6" w:rsidRDefault="008936A6" w:rsidP="00F66BF2">
      <w:pPr>
        <w:pStyle w:val="ListParagraph"/>
        <w:spacing w:line="480" w:lineRule="auto"/>
        <w:ind w:left="1134"/>
        <w:jc w:val="center"/>
        <w:rPr>
          <w:rFonts w:ascii="Arial" w:hAnsi="Arial" w:cs="Arial"/>
          <w:b/>
          <w:sz w:val="24"/>
          <w:szCs w:val="24"/>
          <w:lang w:val="en-GB"/>
        </w:rPr>
      </w:pPr>
    </w:p>
    <w:p w:rsidR="00E379FC" w:rsidRPr="00211D98" w:rsidRDefault="00E379FC" w:rsidP="00211D98">
      <w:pPr>
        <w:spacing w:line="480" w:lineRule="auto"/>
        <w:jc w:val="center"/>
        <w:rPr>
          <w:rFonts w:ascii="Arial" w:hAnsi="Arial" w:cs="Arial"/>
          <w:b/>
          <w:sz w:val="24"/>
          <w:szCs w:val="24"/>
          <w:lang w:val="en-GB"/>
        </w:rPr>
      </w:pPr>
      <w:r w:rsidRPr="00211D98">
        <w:rPr>
          <w:rFonts w:ascii="Arial" w:hAnsi="Arial" w:cs="Arial"/>
          <w:b/>
          <w:sz w:val="24"/>
          <w:szCs w:val="24"/>
          <w:lang w:val="en-GB"/>
        </w:rPr>
        <w:t>CLAUSE 63</w:t>
      </w:r>
    </w:p>
    <w:p w:rsidR="00E379FC" w:rsidRDefault="00E379FC" w:rsidP="00F66BF2">
      <w:pPr>
        <w:pStyle w:val="ListParagraph"/>
        <w:spacing w:line="480" w:lineRule="auto"/>
        <w:ind w:left="1134"/>
        <w:jc w:val="both"/>
        <w:rPr>
          <w:rFonts w:ascii="Arial" w:hAnsi="Arial" w:cs="Arial"/>
          <w:sz w:val="24"/>
          <w:szCs w:val="24"/>
          <w:lang w:val="en-GB"/>
        </w:rPr>
      </w:pPr>
    </w:p>
    <w:p w:rsidR="00E379FC" w:rsidRDefault="00E379FC" w:rsidP="00182617">
      <w:pPr>
        <w:pStyle w:val="ListParagraph"/>
        <w:numPr>
          <w:ilvl w:val="0"/>
          <w:numId w:val="45"/>
        </w:numPr>
        <w:spacing w:line="480" w:lineRule="auto"/>
        <w:ind w:left="1134" w:hanging="708"/>
        <w:jc w:val="both"/>
        <w:rPr>
          <w:rFonts w:ascii="Arial" w:hAnsi="Arial" w:cs="Arial"/>
          <w:sz w:val="24"/>
          <w:szCs w:val="24"/>
          <w:lang w:val="en-GB"/>
        </w:rPr>
      </w:pPr>
      <w:r>
        <w:rPr>
          <w:rFonts w:ascii="Arial" w:hAnsi="Arial" w:cs="Arial"/>
          <w:sz w:val="24"/>
          <w:szCs w:val="24"/>
          <w:lang w:val="en-GB"/>
        </w:rPr>
        <w:t>On page 49, in line 30, to omit “</w:t>
      </w:r>
      <w:r w:rsidRPr="008936A6">
        <w:rPr>
          <w:rFonts w:ascii="Arial" w:hAnsi="Arial" w:cs="Arial"/>
          <w:b/>
          <w:sz w:val="24"/>
          <w:szCs w:val="24"/>
          <w:lang w:val="en-GB"/>
        </w:rPr>
        <w:t>Advisory Committee</w:t>
      </w:r>
      <w:r>
        <w:rPr>
          <w:rFonts w:ascii="Arial" w:hAnsi="Arial" w:cs="Arial"/>
          <w:sz w:val="24"/>
          <w:szCs w:val="24"/>
          <w:lang w:val="en-GB"/>
        </w:rPr>
        <w:t>” and to substitute “</w:t>
      </w:r>
      <w:r w:rsidRPr="008936A6">
        <w:rPr>
          <w:rFonts w:ascii="Arial" w:hAnsi="Arial" w:cs="Arial"/>
          <w:b/>
          <w:sz w:val="24"/>
          <w:szCs w:val="24"/>
          <w:lang w:val="en-GB"/>
        </w:rPr>
        <w:t>Commission</w:t>
      </w:r>
      <w:r>
        <w:rPr>
          <w:rFonts w:ascii="Arial" w:hAnsi="Arial" w:cs="Arial"/>
          <w:sz w:val="24"/>
          <w:szCs w:val="24"/>
          <w:lang w:val="en-GB"/>
        </w:rPr>
        <w:t>”.</w:t>
      </w:r>
    </w:p>
    <w:p w:rsidR="00E379FC" w:rsidRDefault="00E379FC" w:rsidP="00182617">
      <w:pPr>
        <w:pStyle w:val="ListParagraph"/>
        <w:numPr>
          <w:ilvl w:val="0"/>
          <w:numId w:val="45"/>
        </w:numPr>
        <w:spacing w:line="480" w:lineRule="auto"/>
        <w:ind w:left="1134" w:hanging="708"/>
        <w:jc w:val="both"/>
        <w:rPr>
          <w:rFonts w:ascii="Arial" w:hAnsi="Arial" w:cs="Arial"/>
          <w:sz w:val="24"/>
          <w:szCs w:val="24"/>
          <w:lang w:val="en-GB"/>
        </w:rPr>
      </w:pPr>
      <w:r>
        <w:rPr>
          <w:rFonts w:ascii="Arial" w:hAnsi="Arial" w:cs="Arial"/>
          <w:sz w:val="24"/>
          <w:szCs w:val="24"/>
          <w:lang w:val="en-GB"/>
        </w:rPr>
        <w:t>On page 49, in line</w:t>
      </w:r>
      <w:r w:rsidR="0031473A">
        <w:rPr>
          <w:rFonts w:ascii="Arial" w:hAnsi="Arial" w:cs="Arial"/>
          <w:sz w:val="24"/>
          <w:szCs w:val="24"/>
          <w:lang w:val="en-GB"/>
        </w:rPr>
        <w:t>s</w:t>
      </w:r>
      <w:r>
        <w:rPr>
          <w:rFonts w:ascii="Arial" w:hAnsi="Arial" w:cs="Arial"/>
          <w:sz w:val="24"/>
          <w:szCs w:val="24"/>
          <w:lang w:val="en-GB"/>
        </w:rPr>
        <w:t xml:space="preserve"> 32, </w:t>
      </w:r>
      <w:r w:rsidR="0031473A">
        <w:rPr>
          <w:rFonts w:ascii="Arial" w:hAnsi="Arial" w:cs="Arial"/>
          <w:sz w:val="24"/>
          <w:szCs w:val="24"/>
          <w:lang w:val="en-GB"/>
        </w:rPr>
        <w:t xml:space="preserve">34, 35 and 39, </w:t>
      </w:r>
      <w:r>
        <w:rPr>
          <w:rFonts w:ascii="Arial" w:hAnsi="Arial" w:cs="Arial"/>
          <w:sz w:val="24"/>
          <w:szCs w:val="24"/>
          <w:lang w:val="en-GB"/>
        </w:rPr>
        <w:t>to omit “Advisory Committee”</w:t>
      </w:r>
      <w:r w:rsidR="0031473A">
        <w:rPr>
          <w:rFonts w:ascii="Arial" w:hAnsi="Arial" w:cs="Arial"/>
          <w:sz w:val="24"/>
          <w:szCs w:val="24"/>
          <w:lang w:val="en-GB"/>
        </w:rPr>
        <w:t>,</w:t>
      </w:r>
      <w:r>
        <w:rPr>
          <w:rFonts w:ascii="Arial" w:hAnsi="Arial" w:cs="Arial"/>
          <w:sz w:val="24"/>
          <w:szCs w:val="24"/>
          <w:lang w:val="en-GB"/>
        </w:rPr>
        <w:t xml:space="preserve"> and to substitute “Commission”.</w:t>
      </w:r>
    </w:p>
    <w:p w:rsidR="001F5EBD" w:rsidRPr="001F5EBD" w:rsidRDefault="001F5EBD" w:rsidP="00F66BF2">
      <w:pPr>
        <w:spacing w:line="480" w:lineRule="auto"/>
        <w:ind w:left="426"/>
        <w:jc w:val="center"/>
        <w:rPr>
          <w:rFonts w:ascii="Arial" w:hAnsi="Arial" w:cs="Arial"/>
          <w:b/>
          <w:sz w:val="24"/>
          <w:szCs w:val="24"/>
          <w:lang w:val="en-GB"/>
        </w:rPr>
      </w:pPr>
      <w:r w:rsidRPr="001F5EBD">
        <w:rPr>
          <w:rFonts w:ascii="Arial" w:hAnsi="Arial" w:cs="Arial"/>
          <w:b/>
          <w:sz w:val="24"/>
          <w:szCs w:val="24"/>
          <w:lang w:val="en-GB"/>
        </w:rPr>
        <w:t>CLAUSE 64</w:t>
      </w:r>
    </w:p>
    <w:p w:rsidR="00E379FC" w:rsidRDefault="00E379FC" w:rsidP="00F66BF2">
      <w:pPr>
        <w:spacing w:line="480" w:lineRule="auto"/>
        <w:jc w:val="both"/>
        <w:rPr>
          <w:rFonts w:ascii="Arial" w:hAnsi="Arial" w:cs="Arial"/>
          <w:sz w:val="24"/>
          <w:szCs w:val="24"/>
          <w:lang w:val="en-GB"/>
        </w:rPr>
      </w:pPr>
    </w:p>
    <w:p w:rsidR="001944B3" w:rsidRDefault="001944B3" w:rsidP="00182617">
      <w:pPr>
        <w:pStyle w:val="ListParagraph"/>
        <w:numPr>
          <w:ilvl w:val="0"/>
          <w:numId w:val="46"/>
        </w:numPr>
        <w:spacing w:line="480" w:lineRule="auto"/>
        <w:ind w:left="1134" w:hanging="708"/>
        <w:jc w:val="both"/>
        <w:rPr>
          <w:rFonts w:ascii="Arial" w:hAnsi="Arial" w:cs="Arial"/>
          <w:sz w:val="24"/>
          <w:szCs w:val="24"/>
          <w:lang w:val="en-GB"/>
        </w:rPr>
      </w:pPr>
      <w:r>
        <w:rPr>
          <w:rFonts w:ascii="Arial" w:hAnsi="Arial" w:cs="Arial"/>
          <w:sz w:val="24"/>
          <w:szCs w:val="24"/>
          <w:lang w:val="en-GB"/>
        </w:rPr>
        <w:lastRenderedPageBreak/>
        <w:t>On page 49, in line</w:t>
      </w:r>
      <w:r w:rsidR="0031473A">
        <w:rPr>
          <w:rFonts w:ascii="Arial" w:hAnsi="Arial" w:cs="Arial"/>
          <w:sz w:val="24"/>
          <w:szCs w:val="24"/>
          <w:lang w:val="en-GB"/>
        </w:rPr>
        <w:t>s</w:t>
      </w:r>
      <w:r>
        <w:rPr>
          <w:rFonts w:ascii="Arial" w:hAnsi="Arial" w:cs="Arial"/>
          <w:sz w:val="24"/>
          <w:szCs w:val="24"/>
          <w:lang w:val="en-GB"/>
        </w:rPr>
        <w:t xml:space="preserve"> 44</w:t>
      </w:r>
      <w:r w:rsidR="0031473A">
        <w:rPr>
          <w:rFonts w:ascii="Arial" w:hAnsi="Arial" w:cs="Arial"/>
          <w:sz w:val="24"/>
          <w:szCs w:val="24"/>
          <w:lang w:val="en-GB"/>
        </w:rPr>
        <w:t xml:space="preserve"> and 49</w:t>
      </w:r>
      <w:r>
        <w:rPr>
          <w:rFonts w:ascii="Arial" w:hAnsi="Arial" w:cs="Arial"/>
          <w:sz w:val="24"/>
          <w:szCs w:val="24"/>
          <w:lang w:val="en-GB"/>
        </w:rPr>
        <w:t>, to omit “Advisory Committee” and to substitute “Commission”.</w:t>
      </w:r>
    </w:p>
    <w:p w:rsidR="00061942" w:rsidRDefault="00061942" w:rsidP="00182617">
      <w:pPr>
        <w:pStyle w:val="ListParagraph"/>
        <w:numPr>
          <w:ilvl w:val="0"/>
          <w:numId w:val="46"/>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 5, to omit “65” and to substitute “57”.</w:t>
      </w:r>
    </w:p>
    <w:p w:rsidR="001944B3" w:rsidRDefault="001944B3" w:rsidP="00182617">
      <w:pPr>
        <w:pStyle w:val="ListParagraph"/>
        <w:numPr>
          <w:ilvl w:val="0"/>
          <w:numId w:val="46"/>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w:t>
      </w:r>
      <w:r w:rsidR="00D135F4">
        <w:rPr>
          <w:rFonts w:ascii="Arial" w:hAnsi="Arial" w:cs="Arial"/>
          <w:sz w:val="24"/>
          <w:szCs w:val="24"/>
          <w:lang w:val="en-GB"/>
        </w:rPr>
        <w:t>s</w:t>
      </w:r>
      <w:r>
        <w:rPr>
          <w:rFonts w:ascii="Arial" w:hAnsi="Arial" w:cs="Arial"/>
          <w:sz w:val="24"/>
          <w:szCs w:val="24"/>
          <w:lang w:val="en-GB"/>
        </w:rPr>
        <w:t xml:space="preserve"> 9, </w:t>
      </w:r>
      <w:r w:rsidR="00D135F4">
        <w:rPr>
          <w:rFonts w:ascii="Arial" w:hAnsi="Arial" w:cs="Arial"/>
          <w:sz w:val="24"/>
          <w:szCs w:val="24"/>
          <w:lang w:val="en-GB"/>
        </w:rPr>
        <w:t xml:space="preserve">11 and 16, </w:t>
      </w:r>
      <w:r>
        <w:rPr>
          <w:rFonts w:ascii="Arial" w:hAnsi="Arial" w:cs="Arial"/>
          <w:sz w:val="24"/>
          <w:szCs w:val="24"/>
          <w:lang w:val="en-GB"/>
        </w:rPr>
        <w:t>to omit “Advisory Committee”</w:t>
      </w:r>
      <w:r w:rsidR="00D135F4">
        <w:rPr>
          <w:rFonts w:ascii="Arial" w:hAnsi="Arial" w:cs="Arial"/>
          <w:sz w:val="24"/>
          <w:szCs w:val="24"/>
          <w:lang w:val="en-GB"/>
        </w:rPr>
        <w:t>,</w:t>
      </w:r>
      <w:r>
        <w:rPr>
          <w:rFonts w:ascii="Arial" w:hAnsi="Arial" w:cs="Arial"/>
          <w:sz w:val="24"/>
          <w:szCs w:val="24"/>
          <w:lang w:val="en-GB"/>
        </w:rPr>
        <w:t xml:space="preserve"> and to substitute “Commission”.</w:t>
      </w:r>
    </w:p>
    <w:p w:rsidR="000E58B8" w:rsidRDefault="000E58B8" w:rsidP="00F66BF2">
      <w:pPr>
        <w:spacing w:line="480" w:lineRule="auto"/>
        <w:ind w:left="426"/>
        <w:jc w:val="center"/>
        <w:rPr>
          <w:rFonts w:ascii="Arial" w:hAnsi="Arial" w:cs="Arial"/>
          <w:b/>
          <w:sz w:val="24"/>
          <w:szCs w:val="24"/>
          <w:lang w:val="en-GB"/>
        </w:rPr>
      </w:pPr>
    </w:p>
    <w:p w:rsidR="001944B3" w:rsidRPr="001944B3" w:rsidRDefault="001944B3" w:rsidP="00F66BF2">
      <w:pPr>
        <w:spacing w:line="480" w:lineRule="auto"/>
        <w:ind w:left="426"/>
        <w:jc w:val="center"/>
        <w:rPr>
          <w:rFonts w:ascii="Arial" w:hAnsi="Arial" w:cs="Arial"/>
          <w:b/>
          <w:sz w:val="24"/>
          <w:szCs w:val="24"/>
          <w:lang w:val="en-GB"/>
        </w:rPr>
      </w:pPr>
      <w:r w:rsidRPr="001944B3">
        <w:rPr>
          <w:rFonts w:ascii="Arial" w:hAnsi="Arial" w:cs="Arial"/>
          <w:b/>
          <w:sz w:val="24"/>
          <w:szCs w:val="24"/>
          <w:lang w:val="en-GB"/>
        </w:rPr>
        <w:t>CLAUSE 65</w:t>
      </w:r>
    </w:p>
    <w:p w:rsidR="001F5EBD" w:rsidRDefault="001F5EBD" w:rsidP="00F66BF2">
      <w:pPr>
        <w:spacing w:line="480" w:lineRule="auto"/>
        <w:jc w:val="both"/>
        <w:rPr>
          <w:rFonts w:ascii="Arial" w:hAnsi="Arial" w:cs="Arial"/>
          <w:sz w:val="24"/>
          <w:szCs w:val="24"/>
          <w:lang w:val="en-GB"/>
        </w:rPr>
      </w:pPr>
    </w:p>
    <w:p w:rsidR="001944B3" w:rsidRDefault="001944B3" w:rsidP="00182617">
      <w:pPr>
        <w:pStyle w:val="ListParagraph"/>
        <w:numPr>
          <w:ilvl w:val="0"/>
          <w:numId w:val="47"/>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 18, to omit “</w:t>
      </w:r>
      <w:r w:rsidRPr="000E58B8">
        <w:rPr>
          <w:rFonts w:ascii="Arial" w:hAnsi="Arial" w:cs="Arial"/>
          <w:b/>
          <w:sz w:val="24"/>
          <w:szCs w:val="24"/>
          <w:lang w:val="en-GB"/>
        </w:rPr>
        <w:t>Advisory Committee</w:t>
      </w:r>
      <w:r>
        <w:rPr>
          <w:rFonts w:ascii="Arial" w:hAnsi="Arial" w:cs="Arial"/>
          <w:sz w:val="24"/>
          <w:szCs w:val="24"/>
          <w:lang w:val="en-GB"/>
        </w:rPr>
        <w:t>” and to substitute “</w:t>
      </w:r>
      <w:r w:rsidRPr="000E58B8">
        <w:rPr>
          <w:rFonts w:ascii="Arial" w:hAnsi="Arial" w:cs="Arial"/>
          <w:b/>
          <w:sz w:val="24"/>
          <w:szCs w:val="24"/>
          <w:lang w:val="en-GB"/>
        </w:rPr>
        <w:t>Commission</w:t>
      </w:r>
      <w:r>
        <w:rPr>
          <w:rFonts w:ascii="Arial" w:hAnsi="Arial" w:cs="Arial"/>
          <w:sz w:val="24"/>
          <w:szCs w:val="24"/>
          <w:lang w:val="en-GB"/>
        </w:rPr>
        <w:t>”.</w:t>
      </w:r>
    </w:p>
    <w:p w:rsidR="001944B3" w:rsidRDefault="001944B3" w:rsidP="00182617">
      <w:pPr>
        <w:pStyle w:val="ListParagraph"/>
        <w:numPr>
          <w:ilvl w:val="0"/>
          <w:numId w:val="47"/>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w:t>
      </w:r>
      <w:r w:rsidR="006D6E0D">
        <w:rPr>
          <w:rFonts w:ascii="Arial" w:hAnsi="Arial" w:cs="Arial"/>
          <w:sz w:val="24"/>
          <w:szCs w:val="24"/>
          <w:lang w:val="en-GB"/>
        </w:rPr>
        <w:t>s</w:t>
      </w:r>
      <w:r>
        <w:rPr>
          <w:rFonts w:ascii="Arial" w:hAnsi="Arial" w:cs="Arial"/>
          <w:sz w:val="24"/>
          <w:szCs w:val="24"/>
          <w:lang w:val="en-GB"/>
        </w:rPr>
        <w:t xml:space="preserve"> 19,</w:t>
      </w:r>
      <w:r w:rsidR="006D6E0D">
        <w:rPr>
          <w:rFonts w:ascii="Arial" w:hAnsi="Arial" w:cs="Arial"/>
          <w:sz w:val="24"/>
          <w:szCs w:val="24"/>
          <w:lang w:val="en-GB"/>
        </w:rPr>
        <w:t xml:space="preserve"> 25 and 27, </w:t>
      </w:r>
      <w:r>
        <w:rPr>
          <w:rFonts w:ascii="Arial" w:hAnsi="Arial" w:cs="Arial"/>
          <w:sz w:val="24"/>
          <w:szCs w:val="24"/>
          <w:lang w:val="en-GB"/>
        </w:rPr>
        <w:t>to omit “Advisory Committee” and to substitute</w:t>
      </w:r>
      <w:r w:rsidR="006D6E0D">
        <w:rPr>
          <w:rFonts w:ascii="Arial" w:hAnsi="Arial" w:cs="Arial"/>
          <w:sz w:val="24"/>
          <w:szCs w:val="24"/>
          <w:lang w:val="en-GB"/>
        </w:rPr>
        <w:t>,</w:t>
      </w:r>
      <w:r>
        <w:rPr>
          <w:rFonts w:ascii="Arial" w:hAnsi="Arial" w:cs="Arial"/>
          <w:sz w:val="24"/>
          <w:szCs w:val="24"/>
          <w:lang w:val="en-GB"/>
        </w:rPr>
        <w:t xml:space="preserve"> “Commission”.</w:t>
      </w:r>
    </w:p>
    <w:p w:rsidR="004F038F" w:rsidRDefault="004F038F" w:rsidP="00182617">
      <w:pPr>
        <w:pStyle w:val="ListParagraph"/>
        <w:numPr>
          <w:ilvl w:val="0"/>
          <w:numId w:val="47"/>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 28, to omit “64” and to substitute “56”.</w:t>
      </w:r>
    </w:p>
    <w:p w:rsidR="004E2CA4" w:rsidRDefault="004E2CA4" w:rsidP="00182617">
      <w:pPr>
        <w:pStyle w:val="ListParagraph"/>
        <w:numPr>
          <w:ilvl w:val="0"/>
          <w:numId w:val="47"/>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 33, to omit “60” and to substitute “52”.</w:t>
      </w:r>
    </w:p>
    <w:p w:rsidR="004F038F" w:rsidRDefault="004F038F" w:rsidP="00182617">
      <w:pPr>
        <w:pStyle w:val="ListParagraph"/>
        <w:numPr>
          <w:ilvl w:val="0"/>
          <w:numId w:val="47"/>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w:t>
      </w:r>
      <w:r w:rsidR="006D6E0D">
        <w:rPr>
          <w:rFonts w:ascii="Arial" w:hAnsi="Arial" w:cs="Arial"/>
          <w:sz w:val="24"/>
          <w:szCs w:val="24"/>
          <w:lang w:val="en-GB"/>
        </w:rPr>
        <w:t>s</w:t>
      </w:r>
      <w:r>
        <w:rPr>
          <w:rFonts w:ascii="Arial" w:hAnsi="Arial" w:cs="Arial"/>
          <w:sz w:val="24"/>
          <w:szCs w:val="24"/>
          <w:lang w:val="en-GB"/>
        </w:rPr>
        <w:t xml:space="preserve"> 34, </w:t>
      </w:r>
      <w:r w:rsidR="006D6E0D">
        <w:rPr>
          <w:rFonts w:ascii="Arial" w:hAnsi="Arial" w:cs="Arial"/>
          <w:sz w:val="24"/>
          <w:szCs w:val="24"/>
          <w:lang w:val="en-GB"/>
        </w:rPr>
        <w:t xml:space="preserve">and 35, </w:t>
      </w:r>
      <w:r>
        <w:rPr>
          <w:rFonts w:ascii="Arial" w:hAnsi="Arial" w:cs="Arial"/>
          <w:sz w:val="24"/>
          <w:szCs w:val="24"/>
          <w:lang w:val="en-GB"/>
        </w:rPr>
        <w:t>to omit “Advisory Committee” and to substitute “Commission”.</w:t>
      </w:r>
    </w:p>
    <w:p w:rsidR="001D1239" w:rsidRDefault="001D1239" w:rsidP="00182617">
      <w:pPr>
        <w:pStyle w:val="ListParagraph"/>
        <w:numPr>
          <w:ilvl w:val="0"/>
          <w:numId w:val="47"/>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 39, to omit “56(8)” and to substitute “59”.</w:t>
      </w:r>
    </w:p>
    <w:p w:rsidR="004F038F" w:rsidRDefault="004F038F" w:rsidP="00F66BF2">
      <w:pPr>
        <w:spacing w:line="480" w:lineRule="auto"/>
        <w:ind w:left="426"/>
        <w:jc w:val="both"/>
        <w:rPr>
          <w:rFonts w:ascii="Arial" w:hAnsi="Arial" w:cs="Arial"/>
          <w:sz w:val="24"/>
          <w:szCs w:val="24"/>
          <w:lang w:val="en-GB"/>
        </w:rPr>
      </w:pPr>
    </w:p>
    <w:p w:rsidR="004F038F" w:rsidRDefault="004F038F" w:rsidP="00F66BF2">
      <w:pPr>
        <w:spacing w:line="480" w:lineRule="auto"/>
        <w:ind w:left="426"/>
        <w:jc w:val="center"/>
        <w:rPr>
          <w:rFonts w:ascii="Arial" w:hAnsi="Arial" w:cs="Arial"/>
          <w:b/>
          <w:sz w:val="24"/>
          <w:szCs w:val="24"/>
          <w:lang w:val="en-GB"/>
        </w:rPr>
      </w:pPr>
      <w:r w:rsidRPr="004F038F">
        <w:rPr>
          <w:rFonts w:ascii="Arial" w:hAnsi="Arial" w:cs="Arial"/>
          <w:b/>
          <w:sz w:val="24"/>
          <w:szCs w:val="24"/>
          <w:lang w:val="en-GB"/>
        </w:rPr>
        <w:t>CLAUSE 66</w:t>
      </w:r>
    </w:p>
    <w:p w:rsidR="001D2022" w:rsidRPr="004F038F" w:rsidRDefault="001D2022" w:rsidP="00F66BF2">
      <w:pPr>
        <w:spacing w:line="480" w:lineRule="auto"/>
        <w:ind w:left="426"/>
        <w:jc w:val="center"/>
        <w:rPr>
          <w:rFonts w:ascii="Arial" w:hAnsi="Arial" w:cs="Arial"/>
          <w:b/>
          <w:sz w:val="24"/>
          <w:szCs w:val="24"/>
          <w:lang w:val="en-GB"/>
        </w:rPr>
      </w:pPr>
    </w:p>
    <w:p w:rsidR="004F038F" w:rsidRDefault="004F038F" w:rsidP="00182617">
      <w:pPr>
        <w:pStyle w:val="ListParagraph"/>
        <w:numPr>
          <w:ilvl w:val="0"/>
          <w:numId w:val="48"/>
        </w:numPr>
        <w:spacing w:line="480" w:lineRule="auto"/>
        <w:ind w:left="1134" w:hanging="708"/>
        <w:jc w:val="both"/>
        <w:rPr>
          <w:rFonts w:ascii="Arial" w:hAnsi="Arial" w:cs="Arial"/>
          <w:sz w:val="24"/>
          <w:szCs w:val="24"/>
          <w:lang w:val="en-GB"/>
        </w:rPr>
      </w:pPr>
      <w:r>
        <w:rPr>
          <w:rFonts w:ascii="Arial" w:hAnsi="Arial" w:cs="Arial"/>
          <w:sz w:val="24"/>
          <w:szCs w:val="24"/>
          <w:lang w:val="en-GB"/>
        </w:rPr>
        <w:t>On page 50, in line</w:t>
      </w:r>
      <w:r w:rsidR="001D2022">
        <w:rPr>
          <w:rFonts w:ascii="Arial" w:hAnsi="Arial" w:cs="Arial"/>
          <w:sz w:val="24"/>
          <w:szCs w:val="24"/>
          <w:lang w:val="en-GB"/>
        </w:rPr>
        <w:t>s</w:t>
      </w:r>
      <w:r>
        <w:rPr>
          <w:rFonts w:ascii="Arial" w:hAnsi="Arial" w:cs="Arial"/>
          <w:sz w:val="24"/>
          <w:szCs w:val="24"/>
          <w:lang w:val="en-GB"/>
        </w:rPr>
        <w:t xml:space="preserve"> 42,</w:t>
      </w:r>
      <w:r w:rsidR="001D2022">
        <w:rPr>
          <w:rFonts w:ascii="Arial" w:hAnsi="Arial" w:cs="Arial"/>
          <w:sz w:val="24"/>
          <w:szCs w:val="24"/>
          <w:lang w:val="en-GB"/>
        </w:rPr>
        <w:t xml:space="preserve"> 43, 44, 48</w:t>
      </w:r>
      <w:r w:rsidR="006D6E0D">
        <w:rPr>
          <w:rFonts w:ascii="Arial" w:hAnsi="Arial" w:cs="Arial"/>
          <w:sz w:val="24"/>
          <w:szCs w:val="24"/>
          <w:lang w:val="en-GB"/>
        </w:rPr>
        <w:t xml:space="preserve">, </w:t>
      </w:r>
      <w:r w:rsidR="002E30E5">
        <w:rPr>
          <w:rFonts w:ascii="Arial" w:hAnsi="Arial" w:cs="Arial"/>
          <w:sz w:val="24"/>
          <w:szCs w:val="24"/>
          <w:lang w:val="en-GB"/>
        </w:rPr>
        <w:t>52 and</w:t>
      </w:r>
      <w:r w:rsidR="006D6E0D">
        <w:rPr>
          <w:rFonts w:ascii="Arial" w:hAnsi="Arial" w:cs="Arial"/>
          <w:sz w:val="24"/>
          <w:szCs w:val="24"/>
          <w:lang w:val="en-GB"/>
        </w:rPr>
        <w:t xml:space="preserve"> 59,</w:t>
      </w:r>
      <w:r>
        <w:rPr>
          <w:rFonts w:ascii="Arial" w:hAnsi="Arial" w:cs="Arial"/>
          <w:sz w:val="24"/>
          <w:szCs w:val="24"/>
          <w:lang w:val="en-GB"/>
        </w:rPr>
        <w:t xml:space="preserve"> to omit “Advisory Committee” and to substitute “Commission”.</w:t>
      </w:r>
    </w:p>
    <w:p w:rsidR="00211D98" w:rsidRDefault="00211D98" w:rsidP="00F66BF2">
      <w:pPr>
        <w:pStyle w:val="ListParagraph"/>
        <w:spacing w:line="480" w:lineRule="auto"/>
        <w:ind w:left="1080" w:firstLine="2880"/>
        <w:jc w:val="both"/>
        <w:rPr>
          <w:rFonts w:ascii="Arial" w:hAnsi="Arial" w:cs="Arial"/>
          <w:b/>
          <w:sz w:val="24"/>
          <w:szCs w:val="24"/>
          <w:lang w:val="en-GB"/>
        </w:rPr>
      </w:pPr>
    </w:p>
    <w:p w:rsidR="00852069" w:rsidRDefault="00852069" w:rsidP="00211D98">
      <w:pPr>
        <w:spacing w:line="480" w:lineRule="auto"/>
        <w:jc w:val="center"/>
        <w:rPr>
          <w:rFonts w:ascii="Arial" w:hAnsi="Arial" w:cs="Arial"/>
          <w:b/>
          <w:sz w:val="24"/>
          <w:szCs w:val="24"/>
          <w:lang w:val="en-GB"/>
        </w:rPr>
      </w:pPr>
      <w:r w:rsidRPr="00211D98">
        <w:rPr>
          <w:rFonts w:ascii="Arial" w:hAnsi="Arial" w:cs="Arial"/>
          <w:b/>
          <w:sz w:val="24"/>
          <w:szCs w:val="24"/>
          <w:lang w:val="en-GB"/>
        </w:rPr>
        <w:t>NEW CLAUSE</w:t>
      </w:r>
    </w:p>
    <w:p w:rsidR="00D135F4" w:rsidRDefault="00D135F4" w:rsidP="00D135F4">
      <w:pPr>
        <w:spacing w:line="480" w:lineRule="auto"/>
        <w:rPr>
          <w:rFonts w:ascii="Arial" w:hAnsi="Arial" w:cs="Arial"/>
          <w:b/>
          <w:sz w:val="24"/>
          <w:szCs w:val="24"/>
          <w:lang w:val="en-GB"/>
        </w:rPr>
      </w:pPr>
    </w:p>
    <w:p w:rsidR="00D135F4" w:rsidRPr="00D135F4" w:rsidRDefault="00D135F4" w:rsidP="002E30E5">
      <w:pPr>
        <w:pStyle w:val="ListParagraph"/>
        <w:numPr>
          <w:ilvl w:val="0"/>
          <w:numId w:val="71"/>
        </w:numPr>
        <w:spacing w:line="480" w:lineRule="auto"/>
        <w:ind w:left="1134" w:hanging="708"/>
        <w:rPr>
          <w:rFonts w:ascii="Arial" w:hAnsi="Arial" w:cs="Arial"/>
          <w:sz w:val="24"/>
          <w:szCs w:val="24"/>
          <w:lang w:val="en-GB"/>
        </w:rPr>
      </w:pPr>
      <w:r w:rsidRPr="00D135F4">
        <w:rPr>
          <w:rFonts w:ascii="Arial" w:hAnsi="Arial" w:cs="Arial"/>
          <w:sz w:val="24"/>
          <w:szCs w:val="24"/>
          <w:lang w:val="en-GB"/>
        </w:rPr>
        <w:t>That the following be a new clause:</w:t>
      </w:r>
    </w:p>
    <w:p w:rsidR="00852069" w:rsidRDefault="00852069" w:rsidP="00F66BF2">
      <w:pPr>
        <w:spacing w:line="480" w:lineRule="auto"/>
        <w:jc w:val="both"/>
        <w:rPr>
          <w:rFonts w:ascii="Arial" w:hAnsi="Arial" w:cs="Arial"/>
          <w:b/>
          <w:sz w:val="24"/>
          <w:szCs w:val="24"/>
          <w:lang w:val="en-GB"/>
        </w:rPr>
      </w:pPr>
    </w:p>
    <w:p w:rsidR="002E30E5" w:rsidRDefault="002E30E5" w:rsidP="00F66BF2">
      <w:pPr>
        <w:spacing w:line="480" w:lineRule="auto"/>
        <w:jc w:val="both"/>
        <w:rPr>
          <w:rFonts w:ascii="Arial" w:hAnsi="Arial" w:cs="Arial"/>
          <w:b/>
          <w:sz w:val="24"/>
          <w:szCs w:val="24"/>
          <w:lang w:val="en-GB"/>
        </w:rPr>
      </w:pPr>
    </w:p>
    <w:p w:rsidR="002E30E5" w:rsidRDefault="002E30E5" w:rsidP="00F66BF2">
      <w:pPr>
        <w:spacing w:line="480" w:lineRule="auto"/>
        <w:jc w:val="both"/>
        <w:rPr>
          <w:rFonts w:ascii="Arial" w:hAnsi="Arial" w:cs="Arial"/>
          <w:b/>
          <w:sz w:val="24"/>
          <w:szCs w:val="24"/>
          <w:lang w:val="en-GB"/>
        </w:rPr>
      </w:pPr>
    </w:p>
    <w:p w:rsidR="00852069" w:rsidRDefault="00852069" w:rsidP="00F66BF2">
      <w:pPr>
        <w:tabs>
          <w:tab w:val="left" w:pos="1134"/>
        </w:tabs>
        <w:spacing w:line="480" w:lineRule="auto"/>
        <w:jc w:val="both"/>
        <w:rPr>
          <w:rFonts w:ascii="Arial" w:hAnsi="Arial" w:cs="Arial"/>
          <w:b/>
          <w:sz w:val="24"/>
          <w:szCs w:val="24"/>
          <w:lang w:val="en-GB"/>
        </w:rPr>
      </w:pPr>
      <w:r>
        <w:rPr>
          <w:rFonts w:ascii="Arial" w:hAnsi="Arial" w:cs="Arial"/>
          <w:b/>
          <w:sz w:val="24"/>
          <w:szCs w:val="24"/>
          <w:lang w:val="en-GB"/>
        </w:rPr>
        <w:tab/>
      </w:r>
      <w:r w:rsidR="00D135F4">
        <w:rPr>
          <w:rFonts w:ascii="Arial" w:hAnsi="Arial" w:cs="Arial"/>
          <w:b/>
          <w:sz w:val="24"/>
          <w:szCs w:val="24"/>
          <w:lang w:val="en-GB"/>
        </w:rPr>
        <w:tab/>
      </w:r>
      <w:r w:rsidR="006A15D1">
        <w:rPr>
          <w:rFonts w:ascii="Arial" w:hAnsi="Arial" w:cs="Arial"/>
          <w:b/>
          <w:sz w:val="24"/>
          <w:szCs w:val="24"/>
          <w:lang w:val="en-GB"/>
        </w:rPr>
        <w:t>“</w:t>
      </w:r>
      <w:r>
        <w:rPr>
          <w:rFonts w:ascii="Arial" w:hAnsi="Arial" w:cs="Arial"/>
          <w:b/>
          <w:sz w:val="24"/>
          <w:szCs w:val="24"/>
          <w:lang w:val="en-GB"/>
        </w:rPr>
        <w:t>Disputes</w:t>
      </w:r>
    </w:p>
    <w:p w:rsidR="00852069" w:rsidRDefault="00852069" w:rsidP="00F66BF2">
      <w:pPr>
        <w:spacing w:line="480" w:lineRule="auto"/>
        <w:jc w:val="both"/>
        <w:rPr>
          <w:rFonts w:ascii="Arial" w:hAnsi="Arial" w:cs="Arial"/>
          <w:b/>
          <w:sz w:val="24"/>
          <w:szCs w:val="24"/>
          <w:lang w:val="en-GB"/>
        </w:rPr>
      </w:pPr>
    </w:p>
    <w:p w:rsidR="00852069" w:rsidRDefault="00852069" w:rsidP="00F66BF2">
      <w:pPr>
        <w:tabs>
          <w:tab w:val="left" w:pos="2835"/>
          <w:tab w:val="left" w:pos="3402"/>
        </w:tabs>
        <w:spacing w:line="480" w:lineRule="auto"/>
        <w:ind w:left="1134" w:firstLine="1026"/>
        <w:jc w:val="both"/>
        <w:rPr>
          <w:rFonts w:ascii="Arial" w:hAnsi="Arial" w:cs="Arial"/>
          <w:sz w:val="24"/>
          <w:szCs w:val="24"/>
          <w:lang w:val="en-GB"/>
        </w:rPr>
      </w:pPr>
      <w:r>
        <w:rPr>
          <w:rFonts w:ascii="Arial" w:hAnsi="Arial" w:cs="Arial"/>
          <w:b/>
          <w:sz w:val="24"/>
          <w:szCs w:val="24"/>
          <w:lang w:val="en-GB"/>
        </w:rPr>
        <w:t>5</w:t>
      </w:r>
      <w:r w:rsidR="007070B6">
        <w:rPr>
          <w:rFonts w:ascii="Arial" w:hAnsi="Arial" w:cs="Arial"/>
          <w:b/>
          <w:sz w:val="24"/>
          <w:szCs w:val="24"/>
          <w:lang w:val="en-GB"/>
        </w:rPr>
        <w:t>9</w:t>
      </w:r>
      <w:r>
        <w:rPr>
          <w:rFonts w:ascii="Arial" w:hAnsi="Arial" w:cs="Arial"/>
          <w:b/>
          <w:sz w:val="24"/>
          <w:szCs w:val="24"/>
          <w:lang w:val="en-GB"/>
        </w:rPr>
        <w:t xml:space="preserve">. </w:t>
      </w:r>
      <w:r>
        <w:rPr>
          <w:rFonts w:ascii="Arial" w:hAnsi="Arial" w:cs="Arial"/>
          <w:b/>
          <w:sz w:val="24"/>
          <w:szCs w:val="24"/>
          <w:lang w:val="en-GB"/>
        </w:rPr>
        <w:tab/>
      </w:r>
      <w:r w:rsidRPr="0003129D">
        <w:rPr>
          <w:rFonts w:ascii="Arial" w:hAnsi="Arial" w:cs="Arial"/>
          <w:sz w:val="24"/>
          <w:szCs w:val="24"/>
          <w:lang w:val="en-GB"/>
        </w:rPr>
        <w:t xml:space="preserve">(1) </w:t>
      </w:r>
      <w:r w:rsidRPr="0003129D">
        <w:rPr>
          <w:rFonts w:ascii="Arial" w:hAnsi="Arial" w:cs="Arial"/>
          <w:sz w:val="24"/>
          <w:szCs w:val="24"/>
          <w:lang w:val="en-GB"/>
        </w:rPr>
        <w:tab/>
      </w:r>
      <w:r w:rsidR="00603840" w:rsidRPr="00603840">
        <w:rPr>
          <w:rFonts w:ascii="Arial" w:hAnsi="Arial" w:cs="Arial"/>
          <w:i/>
          <w:sz w:val="24"/>
          <w:szCs w:val="24"/>
          <w:lang w:val="en-GB"/>
        </w:rPr>
        <w:t>(a)</w:t>
      </w:r>
      <w:r w:rsidR="00603840">
        <w:rPr>
          <w:rFonts w:ascii="Arial" w:hAnsi="Arial" w:cs="Arial"/>
          <w:sz w:val="24"/>
          <w:szCs w:val="24"/>
          <w:lang w:val="en-GB"/>
        </w:rPr>
        <w:t xml:space="preserve"> </w:t>
      </w:r>
      <w:r w:rsidR="00603840">
        <w:rPr>
          <w:rFonts w:ascii="Arial" w:hAnsi="Arial" w:cs="Arial"/>
          <w:sz w:val="24"/>
          <w:szCs w:val="24"/>
          <w:lang w:val="en-GB"/>
        </w:rPr>
        <w:tab/>
      </w:r>
      <w:r>
        <w:rPr>
          <w:rFonts w:ascii="Arial" w:hAnsi="Arial" w:cs="Arial"/>
          <w:sz w:val="24"/>
          <w:szCs w:val="24"/>
          <w:lang w:val="en-GB"/>
        </w:rPr>
        <w:t xml:space="preserve">This section applies to any traditional leadership dispute other than a dispute that </w:t>
      </w:r>
      <w:r w:rsidR="001E28C1">
        <w:rPr>
          <w:rFonts w:ascii="Arial" w:hAnsi="Arial" w:cs="Arial"/>
          <w:sz w:val="24"/>
          <w:szCs w:val="24"/>
          <w:lang w:val="en-GB"/>
        </w:rPr>
        <w:t>was</w:t>
      </w:r>
      <w:r>
        <w:rPr>
          <w:rFonts w:ascii="Arial" w:hAnsi="Arial" w:cs="Arial"/>
          <w:sz w:val="24"/>
          <w:szCs w:val="24"/>
          <w:lang w:val="en-GB"/>
        </w:rPr>
        <w:t xml:space="preserve"> </w:t>
      </w:r>
      <w:r w:rsidR="00603840">
        <w:rPr>
          <w:rFonts w:ascii="Arial" w:hAnsi="Arial" w:cs="Arial"/>
          <w:sz w:val="24"/>
          <w:szCs w:val="24"/>
          <w:lang w:val="en-GB"/>
        </w:rPr>
        <w:t xml:space="preserve">dealt with </w:t>
      </w:r>
      <w:r>
        <w:rPr>
          <w:rFonts w:ascii="Arial" w:hAnsi="Arial" w:cs="Arial"/>
          <w:sz w:val="24"/>
          <w:szCs w:val="24"/>
          <w:lang w:val="en-GB"/>
        </w:rPr>
        <w:t xml:space="preserve">or </w:t>
      </w:r>
      <w:r w:rsidR="00603840">
        <w:rPr>
          <w:rFonts w:ascii="Arial" w:hAnsi="Arial" w:cs="Arial"/>
          <w:sz w:val="24"/>
          <w:szCs w:val="24"/>
          <w:lang w:val="en-GB"/>
        </w:rPr>
        <w:t>is</w:t>
      </w:r>
      <w:r>
        <w:rPr>
          <w:rFonts w:ascii="Arial" w:hAnsi="Arial" w:cs="Arial"/>
          <w:sz w:val="24"/>
          <w:szCs w:val="24"/>
          <w:lang w:val="en-GB"/>
        </w:rPr>
        <w:t xml:space="preserve"> </w:t>
      </w:r>
      <w:r w:rsidR="00603840">
        <w:rPr>
          <w:rFonts w:ascii="Arial" w:hAnsi="Arial" w:cs="Arial"/>
          <w:sz w:val="24"/>
          <w:szCs w:val="24"/>
          <w:lang w:val="en-GB"/>
        </w:rPr>
        <w:t xml:space="preserve">being </w:t>
      </w:r>
      <w:r>
        <w:rPr>
          <w:rFonts w:ascii="Arial" w:hAnsi="Arial" w:cs="Arial"/>
          <w:sz w:val="24"/>
          <w:szCs w:val="24"/>
          <w:lang w:val="en-GB"/>
        </w:rPr>
        <w:t>dealt with by the CTLDC</w:t>
      </w:r>
      <w:r w:rsidR="00D2493C">
        <w:rPr>
          <w:rFonts w:ascii="Arial" w:hAnsi="Arial" w:cs="Arial"/>
          <w:sz w:val="24"/>
          <w:szCs w:val="24"/>
          <w:lang w:val="en-GB"/>
        </w:rPr>
        <w:t xml:space="preserve"> </w:t>
      </w:r>
      <w:r w:rsidR="007151A2" w:rsidRPr="002E30E5">
        <w:rPr>
          <w:rFonts w:ascii="Arial" w:hAnsi="Arial" w:cs="Arial"/>
          <w:sz w:val="24"/>
          <w:szCs w:val="24"/>
          <w:lang w:val="en-GB"/>
        </w:rPr>
        <w:t xml:space="preserve">contemplated in section </w:t>
      </w:r>
      <w:r w:rsidR="00105AAE" w:rsidRPr="002E30E5">
        <w:rPr>
          <w:rFonts w:ascii="Arial" w:hAnsi="Arial" w:cs="Arial"/>
          <w:sz w:val="24"/>
          <w:szCs w:val="24"/>
          <w:lang w:val="en-GB"/>
        </w:rPr>
        <w:t>63</w:t>
      </w:r>
      <w:r w:rsidR="004B1E18" w:rsidRPr="002E30E5">
        <w:rPr>
          <w:rFonts w:ascii="Arial" w:hAnsi="Arial" w:cs="Arial"/>
          <w:sz w:val="24"/>
          <w:szCs w:val="24"/>
          <w:lang w:val="en-GB"/>
        </w:rPr>
        <w:t>(23)</w:t>
      </w:r>
      <w:r w:rsidRPr="002E30E5">
        <w:rPr>
          <w:rFonts w:ascii="Arial" w:hAnsi="Arial" w:cs="Arial"/>
          <w:sz w:val="24"/>
          <w:szCs w:val="24"/>
          <w:lang w:val="en-GB"/>
        </w:rPr>
        <w:t>.</w:t>
      </w:r>
    </w:p>
    <w:p w:rsidR="00E51622" w:rsidRDefault="00603840" w:rsidP="00F66BF2">
      <w:pPr>
        <w:tabs>
          <w:tab w:val="left" w:pos="2835"/>
          <w:tab w:val="left" w:pos="3402"/>
        </w:tabs>
        <w:spacing w:line="480" w:lineRule="auto"/>
        <w:ind w:left="1134" w:firstLine="1026"/>
        <w:jc w:val="both"/>
        <w:rPr>
          <w:rFonts w:ascii="Arial" w:hAnsi="Arial" w:cs="Arial"/>
          <w:sz w:val="24"/>
          <w:szCs w:val="24"/>
          <w:lang w:val="en-GB"/>
        </w:rPr>
      </w:pPr>
      <w:r>
        <w:rPr>
          <w:rFonts w:ascii="Arial" w:hAnsi="Arial" w:cs="Arial"/>
          <w:b/>
          <w:sz w:val="24"/>
          <w:szCs w:val="24"/>
          <w:lang w:val="en-GB"/>
        </w:rPr>
        <w:tab/>
      </w:r>
      <w:r>
        <w:rPr>
          <w:rFonts w:ascii="Arial" w:hAnsi="Arial" w:cs="Arial"/>
          <w:b/>
          <w:sz w:val="24"/>
          <w:szCs w:val="24"/>
          <w:lang w:val="en-GB"/>
        </w:rPr>
        <w:tab/>
      </w:r>
      <w:r w:rsidRPr="00603840">
        <w:rPr>
          <w:rFonts w:ascii="Arial" w:hAnsi="Arial" w:cs="Arial"/>
          <w:i/>
          <w:sz w:val="24"/>
          <w:szCs w:val="24"/>
          <w:lang w:val="en-GB"/>
        </w:rPr>
        <w:t xml:space="preserve">(b) </w:t>
      </w:r>
      <w:r w:rsidRPr="00603840">
        <w:rPr>
          <w:rFonts w:ascii="Arial" w:hAnsi="Arial" w:cs="Arial"/>
          <w:i/>
          <w:sz w:val="24"/>
          <w:szCs w:val="24"/>
          <w:lang w:val="en-GB"/>
        </w:rPr>
        <w:tab/>
      </w:r>
      <w:r w:rsidR="00FB50B0" w:rsidRPr="00FB50B0">
        <w:rPr>
          <w:rFonts w:ascii="Arial" w:hAnsi="Arial" w:cs="Arial"/>
          <w:sz w:val="24"/>
          <w:szCs w:val="24"/>
          <w:lang w:val="en-GB"/>
        </w:rPr>
        <w:t>(i)</w:t>
      </w:r>
      <w:r w:rsidR="00FB50B0">
        <w:rPr>
          <w:rFonts w:ascii="Arial" w:hAnsi="Arial" w:cs="Arial"/>
          <w:i/>
          <w:sz w:val="24"/>
          <w:szCs w:val="24"/>
          <w:lang w:val="en-GB"/>
        </w:rPr>
        <w:t xml:space="preserve"> </w:t>
      </w:r>
      <w:r w:rsidR="00FB50B0">
        <w:rPr>
          <w:rFonts w:ascii="Arial" w:hAnsi="Arial" w:cs="Arial"/>
          <w:i/>
          <w:sz w:val="24"/>
          <w:szCs w:val="24"/>
          <w:lang w:val="en-GB"/>
        </w:rPr>
        <w:tab/>
      </w:r>
      <w:r w:rsidR="00E51622">
        <w:rPr>
          <w:rFonts w:ascii="Arial" w:hAnsi="Arial" w:cs="Arial"/>
          <w:sz w:val="24"/>
          <w:szCs w:val="24"/>
          <w:lang w:val="en-GB"/>
        </w:rPr>
        <w:t>Provincial legislation may provide for a mechanism to deal with traditional leadership disputes, excluding any dispute relating to a king or a queen or a kingship or a queenship.</w:t>
      </w:r>
    </w:p>
    <w:p w:rsidR="00FB50B0" w:rsidRPr="00FB50B0" w:rsidRDefault="00FB50B0" w:rsidP="00F66BF2">
      <w:pPr>
        <w:tabs>
          <w:tab w:val="left" w:pos="2835"/>
          <w:tab w:val="left" w:pos="3402"/>
        </w:tabs>
        <w:spacing w:line="480" w:lineRule="auto"/>
        <w:ind w:left="1134" w:firstLine="1026"/>
        <w:jc w:val="both"/>
        <w:rPr>
          <w:rFonts w:ascii="Arial" w:hAnsi="Arial" w:cs="Arial"/>
          <w:sz w:val="24"/>
          <w:szCs w:val="24"/>
          <w:lang w:val="en-GB"/>
        </w:rPr>
      </w:pPr>
      <w:r>
        <w:rPr>
          <w:rFonts w:ascii="Arial" w:hAnsi="Arial" w:cs="Arial"/>
          <w:i/>
          <w:sz w:val="24"/>
          <w:szCs w:val="24"/>
          <w:lang w:val="en-GB"/>
        </w:rPr>
        <w:tab/>
      </w:r>
      <w:r>
        <w:rPr>
          <w:rFonts w:ascii="Arial" w:hAnsi="Arial" w:cs="Arial"/>
          <w:i/>
          <w:sz w:val="24"/>
          <w:szCs w:val="24"/>
          <w:lang w:val="en-GB"/>
        </w:rPr>
        <w:tab/>
      </w:r>
      <w:r>
        <w:rPr>
          <w:rFonts w:ascii="Arial" w:hAnsi="Arial" w:cs="Arial"/>
          <w:i/>
          <w:sz w:val="24"/>
          <w:szCs w:val="24"/>
          <w:lang w:val="en-GB"/>
        </w:rPr>
        <w:tab/>
      </w:r>
      <w:r>
        <w:rPr>
          <w:rFonts w:ascii="Arial" w:hAnsi="Arial" w:cs="Arial"/>
          <w:i/>
          <w:sz w:val="24"/>
          <w:szCs w:val="24"/>
          <w:lang w:val="en-GB"/>
        </w:rPr>
        <w:tab/>
      </w:r>
      <w:r w:rsidRPr="00FB50B0">
        <w:rPr>
          <w:rFonts w:ascii="Arial" w:hAnsi="Arial" w:cs="Arial"/>
          <w:sz w:val="24"/>
          <w:szCs w:val="24"/>
          <w:lang w:val="en-GB"/>
        </w:rPr>
        <w:t xml:space="preserve">(ii) </w:t>
      </w:r>
      <w:r w:rsidRPr="00FB50B0">
        <w:rPr>
          <w:rFonts w:ascii="Arial" w:hAnsi="Arial" w:cs="Arial"/>
          <w:sz w:val="24"/>
          <w:szCs w:val="24"/>
          <w:lang w:val="en-GB"/>
        </w:rPr>
        <w:tab/>
      </w:r>
      <w:r>
        <w:rPr>
          <w:rFonts w:ascii="Arial" w:hAnsi="Arial" w:cs="Arial"/>
          <w:sz w:val="24"/>
          <w:szCs w:val="24"/>
          <w:lang w:val="en-GB"/>
        </w:rPr>
        <w:t>Notwithstanding the relevant provisions of provincial legislation contemplated in subparagraph (i), a Premier may apply subsection (3).</w:t>
      </w:r>
    </w:p>
    <w:p w:rsidR="00603840" w:rsidRPr="00E51622" w:rsidRDefault="00E51622" w:rsidP="00F66BF2">
      <w:pPr>
        <w:tabs>
          <w:tab w:val="left" w:pos="2835"/>
          <w:tab w:val="left" w:pos="3402"/>
        </w:tabs>
        <w:spacing w:line="480" w:lineRule="auto"/>
        <w:ind w:left="1134" w:firstLine="1026"/>
        <w:jc w:val="both"/>
        <w:rPr>
          <w:rFonts w:ascii="Arial" w:hAnsi="Arial" w:cs="Arial"/>
          <w:sz w:val="24"/>
          <w:szCs w:val="24"/>
          <w:lang w:val="en-GB"/>
        </w:rPr>
      </w:pPr>
      <w:r>
        <w:rPr>
          <w:rFonts w:ascii="Arial" w:hAnsi="Arial" w:cs="Arial"/>
          <w:i/>
          <w:sz w:val="24"/>
          <w:szCs w:val="24"/>
          <w:lang w:val="en-GB"/>
        </w:rPr>
        <w:tab/>
      </w:r>
      <w:r>
        <w:rPr>
          <w:rFonts w:ascii="Arial" w:hAnsi="Arial" w:cs="Arial"/>
          <w:i/>
          <w:sz w:val="24"/>
          <w:szCs w:val="24"/>
          <w:lang w:val="en-GB"/>
        </w:rPr>
        <w:tab/>
        <w:t xml:space="preserve">(c) </w:t>
      </w:r>
      <w:r>
        <w:rPr>
          <w:rFonts w:ascii="Arial" w:hAnsi="Arial" w:cs="Arial"/>
          <w:i/>
          <w:sz w:val="24"/>
          <w:szCs w:val="24"/>
          <w:lang w:val="en-GB"/>
        </w:rPr>
        <w:tab/>
      </w:r>
      <w:r>
        <w:rPr>
          <w:rFonts w:ascii="Arial" w:hAnsi="Arial" w:cs="Arial"/>
          <w:sz w:val="24"/>
          <w:szCs w:val="24"/>
          <w:lang w:val="en-GB"/>
        </w:rPr>
        <w:t xml:space="preserve">In the absence of provincial legislation as contemplated in paragraph </w:t>
      </w:r>
      <w:r w:rsidRPr="00E51622">
        <w:rPr>
          <w:rFonts w:ascii="Arial" w:hAnsi="Arial" w:cs="Arial"/>
          <w:i/>
          <w:sz w:val="24"/>
          <w:szCs w:val="24"/>
          <w:lang w:val="en-GB"/>
        </w:rPr>
        <w:t>(b)</w:t>
      </w:r>
      <w:r w:rsidR="00DB71CF" w:rsidRPr="00DB71CF">
        <w:rPr>
          <w:rFonts w:ascii="Arial" w:hAnsi="Arial" w:cs="Arial"/>
          <w:sz w:val="24"/>
          <w:szCs w:val="24"/>
          <w:lang w:val="en-GB"/>
        </w:rPr>
        <w:t>(i)</w:t>
      </w:r>
      <w:r>
        <w:rPr>
          <w:rFonts w:ascii="Arial" w:hAnsi="Arial" w:cs="Arial"/>
          <w:sz w:val="24"/>
          <w:szCs w:val="24"/>
          <w:lang w:val="en-GB"/>
        </w:rPr>
        <w:t xml:space="preserve">, a Premier must apply the provisions of this section. </w:t>
      </w:r>
    </w:p>
    <w:p w:rsidR="00852069" w:rsidRPr="0003129D" w:rsidRDefault="00852069" w:rsidP="00F66BF2">
      <w:pPr>
        <w:tabs>
          <w:tab w:val="left" w:pos="2268"/>
          <w:tab w:val="left" w:pos="3402"/>
        </w:tabs>
        <w:spacing w:line="480" w:lineRule="auto"/>
        <w:ind w:left="1134" w:firstLine="1701"/>
        <w:jc w:val="both"/>
        <w:rPr>
          <w:rFonts w:ascii="Arial" w:hAnsi="Arial" w:cs="Arial"/>
          <w:b/>
          <w:sz w:val="24"/>
          <w:szCs w:val="24"/>
          <w:lang w:val="en-GB"/>
        </w:rPr>
      </w:pPr>
      <w:r>
        <w:rPr>
          <w:rFonts w:ascii="Arial" w:hAnsi="Arial" w:cs="Arial"/>
          <w:sz w:val="24"/>
          <w:szCs w:val="24"/>
          <w:lang w:val="en-GB"/>
        </w:rPr>
        <w:t xml:space="preserve">(2) </w:t>
      </w:r>
      <w:r>
        <w:rPr>
          <w:rFonts w:ascii="Arial" w:hAnsi="Arial" w:cs="Arial"/>
          <w:sz w:val="24"/>
          <w:szCs w:val="24"/>
          <w:lang w:val="en-GB"/>
        </w:rPr>
        <w:tab/>
      </w:r>
      <w:r w:rsidRPr="0003129D">
        <w:rPr>
          <w:rFonts w:ascii="Arial" w:hAnsi="Arial" w:cs="Arial"/>
          <w:sz w:val="24"/>
          <w:szCs w:val="24"/>
          <w:lang w:val="en-GB"/>
        </w:rPr>
        <w:t>Any traditional leadership dispute relating to a king, queen, principal traditional leader, senior traditional leader, headman, headwoman, kingship, queenship, principal traditional community, traditional community, headmanship or headwomanship</w:t>
      </w:r>
      <w:r>
        <w:rPr>
          <w:rFonts w:ascii="Arial" w:hAnsi="Arial" w:cs="Arial"/>
          <w:sz w:val="24"/>
          <w:szCs w:val="24"/>
          <w:lang w:val="en-GB"/>
        </w:rPr>
        <w:t>,</w:t>
      </w:r>
      <w:r w:rsidRPr="0003129D">
        <w:rPr>
          <w:rFonts w:ascii="Arial" w:hAnsi="Arial" w:cs="Arial"/>
          <w:sz w:val="24"/>
          <w:szCs w:val="24"/>
          <w:lang w:val="en-GB"/>
        </w:rPr>
        <w:t xml:space="preserve"> must be dealt with by the President in the case of a king, queen, kingship or queenship and by the Premier concerned in the case of any other dispute and the President or Premier, as the case may be, must—</w:t>
      </w:r>
    </w:p>
    <w:p w:rsidR="00852069" w:rsidRPr="0003129D" w:rsidRDefault="00852069" w:rsidP="00F66BF2">
      <w:pPr>
        <w:pStyle w:val="ListParagraph"/>
        <w:spacing w:line="480" w:lineRule="auto"/>
        <w:ind w:left="4320" w:hanging="776"/>
        <w:jc w:val="both"/>
        <w:rPr>
          <w:rFonts w:ascii="Arial" w:hAnsi="Arial" w:cs="Arial"/>
          <w:sz w:val="24"/>
          <w:szCs w:val="24"/>
          <w:lang w:val="en-GB"/>
        </w:rPr>
      </w:pPr>
      <w:r w:rsidRPr="00C376C5">
        <w:rPr>
          <w:rFonts w:ascii="Arial" w:hAnsi="Arial" w:cs="Arial"/>
          <w:i/>
          <w:sz w:val="24"/>
          <w:szCs w:val="24"/>
          <w:lang w:val="en-GB"/>
        </w:rPr>
        <w:t>(a)</w:t>
      </w:r>
      <w:r>
        <w:rPr>
          <w:rFonts w:ascii="Arial" w:hAnsi="Arial" w:cs="Arial"/>
          <w:sz w:val="24"/>
          <w:szCs w:val="24"/>
          <w:lang w:val="en-GB"/>
        </w:rPr>
        <w:t xml:space="preserve"> </w:t>
      </w:r>
      <w:r>
        <w:rPr>
          <w:rFonts w:ascii="Arial" w:hAnsi="Arial" w:cs="Arial"/>
          <w:sz w:val="24"/>
          <w:szCs w:val="24"/>
          <w:lang w:val="en-GB"/>
        </w:rPr>
        <w:tab/>
      </w:r>
      <w:r w:rsidRPr="0003129D">
        <w:rPr>
          <w:rFonts w:ascii="Arial" w:hAnsi="Arial" w:cs="Arial"/>
          <w:sz w:val="24"/>
          <w:szCs w:val="24"/>
          <w:lang w:val="en-GB"/>
        </w:rPr>
        <w:t xml:space="preserve">cause an investigation to be conducted by an investigative committee designated by him or her which committee must, in the case of a dispute concerning a king, queen, kingship or </w:t>
      </w:r>
      <w:r w:rsidRPr="0003129D">
        <w:rPr>
          <w:rFonts w:ascii="Arial" w:hAnsi="Arial" w:cs="Arial"/>
          <w:sz w:val="24"/>
          <w:szCs w:val="24"/>
          <w:lang w:val="en-GB"/>
        </w:rPr>
        <w:lastRenderedPageBreak/>
        <w:t>queenship include at least one member of the National House and in the case of any other dispute include at least one member of the relevant provincial house, to provide a report as well as recommendations on the matter in dispute within 60 days from the date of designation of the investigative committee;</w:t>
      </w:r>
      <w:r>
        <w:rPr>
          <w:rFonts w:ascii="Arial" w:hAnsi="Arial" w:cs="Arial"/>
          <w:sz w:val="24"/>
          <w:szCs w:val="24"/>
          <w:lang w:val="en-GB"/>
        </w:rPr>
        <w:t xml:space="preserve"> and</w:t>
      </w:r>
    </w:p>
    <w:p w:rsidR="00852069" w:rsidRDefault="00852069" w:rsidP="00F66BF2">
      <w:pPr>
        <w:pStyle w:val="ListParagraph"/>
        <w:spacing w:line="480" w:lineRule="auto"/>
        <w:ind w:left="4320" w:hanging="776"/>
        <w:jc w:val="both"/>
        <w:rPr>
          <w:rFonts w:ascii="Arial" w:hAnsi="Arial" w:cs="Arial"/>
          <w:sz w:val="24"/>
          <w:szCs w:val="24"/>
          <w:lang w:val="en-GB"/>
        </w:rPr>
      </w:pPr>
      <w:r w:rsidRPr="00C376C5">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r>
      <w:r w:rsidRPr="0003129D">
        <w:rPr>
          <w:rFonts w:ascii="Arial" w:hAnsi="Arial" w:cs="Arial"/>
          <w:sz w:val="24"/>
          <w:szCs w:val="24"/>
          <w:lang w:val="en-GB"/>
        </w:rPr>
        <w:t>refer the report to the relevant royal family or, where applicable, relevant traditional council for its written comments which must be submitted to the President or Premier, as the case may be, within 60 days from the date of such referral</w:t>
      </w:r>
      <w:r>
        <w:rPr>
          <w:rFonts w:ascii="Arial" w:hAnsi="Arial" w:cs="Arial"/>
          <w:sz w:val="24"/>
          <w:szCs w:val="24"/>
          <w:lang w:val="en-GB"/>
        </w:rPr>
        <w:t>.</w:t>
      </w:r>
    </w:p>
    <w:p w:rsidR="00852069" w:rsidRDefault="00852069" w:rsidP="00F66BF2">
      <w:pPr>
        <w:pStyle w:val="ListParagraph"/>
        <w:tabs>
          <w:tab w:val="left" w:pos="2835"/>
          <w:tab w:val="left" w:pos="3402"/>
        </w:tabs>
        <w:spacing w:line="480" w:lineRule="auto"/>
        <w:ind w:left="1134" w:firstLine="1701"/>
        <w:jc w:val="both"/>
        <w:rPr>
          <w:rFonts w:ascii="Arial" w:hAnsi="Arial" w:cs="Arial"/>
          <w:sz w:val="24"/>
          <w:szCs w:val="24"/>
          <w:lang w:val="en-GB"/>
        </w:rPr>
      </w:pPr>
      <w:r>
        <w:rPr>
          <w:rFonts w:ascii="Arial" w:hAnsi="Arial" w:cs="Arial"/>
          <w:sz w:val="24"/>
          <w:szCs w:val="24"/>
          <w:lang w:val="en-GB"/>
        </w:rPr>
        <w:t xml:space="preserve">(3) </w:t>
      </w:r>
      <w:r>
        <w:rPr>
          <w:rFonts w:ascii="Arial" w:hAnsi="Arial" w:cs="Arial"/>
          <w:sz w:val="24"/>
          <w:szCs w:val="24"/>
          <w:lang w:val="en-GB"/>
        </w:rPr>
        <w:tab/>
      </w:r>
      <w:r w:rsidRPr="00C376C5">
        <w:rPr>
          <w:rFonts w:ascii="Arial" w:hAnsi="Arial" w:cs="Arial"/>
          <w:sz w:val="24"/>
          <w:szCs w:val="24"/>
          <w:lang w:val="en-GB"/>
        </w:rPr>
        <w:t xml:space="preserve">The President or the relevant Premier, as the case may be, may refer any dispute, including any report, recommendations and comments contemplated in </w:t>
      </w:r>
      <w:r>
        <w:rPr>
          <w:rFonts w:ascii="Arial" w:hAnsi="Arial" w:cs="Arial"/>
          <w:sz w:val="24"/>
          <w:szCs w:val="24"/>
          <w:lang w:val="en-GB"/>
        </w:rPr>
        <w:t>subsection (2)</w:t>
      </w:r>
      <w:r w:rsidRPr="00C376C5">
        <w:rPr>
          <w:rFonts w:ascii="Arial" w:hAnsi="Arial" w:cs="Arial"/>
          <w:sz w:val="24"/>
          <w:szCs w:val="24"/>
          <w:lang w:val="en-GB"/>
        </w:rPr>
        <w:t>, to the Minister for written comments and advice</w:t>
      </w:r>
      <w:r w:rsidR="006A15D1">
        <w:rPr>
          <w:rFonts w:ascii="Arial" w:hAnsi="Arial" w:cs="Arial"/>
          <w:sz w:val="24"/>
          <w:szCs w:val="24"/>
          <w:lang w:val="en-GB"/>
        </w:rPr>
        <w:t xml:space="preserve"> </w:t>
      </w:r>
      <w:r w:rsidRPr="00C376C5">
        <w:rPr>
          <w:rFonts w:ascii="Arial" w:hAnsi="Arial" w:cs="Arial"/>
          <w:sz w:val="24"/>
          <w:szCs w:val="24"/>
          <w:lang w:val="en-GB"/>
        </w:rPr>
        <w:t>which must be submitted to the President or Premier, as the case may be, within 60 days from the date of such referral.</w:t>
      </w:r>
    </w:p>
    <w:p w:rsidR="00852069" w:rsidRPr="00C376C5" w:rsidRDefault="00852069" w:rsidP="00F66BF2">
      <w:pPr>
        <w:pStyle w:val="ListParagraph"/>
        <w:tabs>
          <w:tab w:val="left" w:pos="2835"/>
          <w:tab w:val="left" w:pos="3402"/>
        </w:tabs>
        <w:spacing w:line="480" w:lineRule="auto"/>
        <w:ind w:left="1134" w:firstLine="1701"/>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 </w:t>
      </w:r>
      <w:r>
        <w:rPr>
          <w:rFonts w:ascii="Arial" w:hAnsi="Arial" w:cs="Arial"/>
          <w:sz w:val="24"/>
          <w:szCs w:val="24"/>
          <w:lang w:val="en-GB"/>
        </w:rPr>
        <w:tab/>
      </w:r>
      <w:r w:rsidRPr="00C376C5">
        <w:rPr>
          <w:rFonts w:ascii="Arial" w:hAnsi="Arial" w:cs="Arial"/>
          <w:sz w:val="24"/>
          <w:szCs w:val="24"/>
          <w:lang w:val="en-GB"/>
        </w:rPr>
        <w:t>After having considered the report and recommendations of the investigative committee, the comments of the royal family or traditional council and, where applicable, the comments and advice of the Minister, the President or relevant Premier, as the case may be, must take a decision on the matter in dispute and inform the parties to the dispute in writing of his or her decision.</w:t>
      </w:r>
      <w:r w:rsidR="006A15D1">
        <w:rPr>
          <w:rFonts w:ascii="Arial" w:hAnsi="Arial" w:cs="Arial"/>
          <w:sz w:val="24"/>
          <w:szCs w:val="24"/>
          <w:lang w:val="en-GB"/>
        </w:rPr>
        <w:t>”</w:t>
      </w:r>
    </w:p>
    <w:p w:rsidR="00852069" w:rsidRDefault="00852069" w:rsidP="00F66BF2">
      <w:pPr>
        <w:pStyle w:val="ListParagraph"/>
        <w:spacing w:line="480" w:lineRule="auto"/>
        <w:ind w:left="1080" w:firstLine="2880"/>
        <w:jc w:val="both"/>
        <w:rPr>
          <w:rFonts w:ascii="Arial" w:hAnsi="Arial" w:cs="Arial"/>
          <w:b/>
          <w:sz w:val="24"/>
          <w:szCs w:val="24"/>
          <w:lang w:val="en-GB"/>
        </w:rPr>
      </w:pPr>
    </w:p>
    <w:p w:rsidR="0087779C" w:rsidRPr="001E28C1" w:rsidRDefault="0087779C" w:rsidP="001E28C1">
      <w:pPr>
        <w:spacing w:line="480" w:lineRule="auto"/>
        <w:jc w:val="center"/>
        <w:rPr>
          <w:rFonts w:ascii="Arial" w:hAnsi="Arial" w:cs="Arial"/>
          <w:b/>
          <w:sz w:val="24"/>
          <w:szCs w:val="24"/>
          <w:lang w:val="en-GB"/>
        </w:rPr>
      </w:pPr>
      <w:r w:rsidRPr="001E28C1">
        <w:rPr>
          <w:rFonts w:ascii="Arial" w:hAnsi="Arial" w:cs="Arial"/>
          <w:b/>
          <w:sz w:val="24"/>
          <w:szCs w:val="24"/>
          <w:lang w:val="en-GB"/>
        </w:rPr>
        <w:t>CLAUSE 67</w:t>
      </w:r>
    </w:p>
    <w:p w:rsidR="0087779C" w:rsidRDefault="0087779C" w:rsidP="00F66BF2">
      <w:pPr>
        <w:spacing w:line="480" w:lineRule="auto"/>
        <w:jc w:val="both"/>
        <w:rPr>
          <w:rFonts w:ascii="Arial" w:hAnsi="Arial" w:cs="Arial"/>
          <w:b/>
          <w:sz w:val="24"/>
          <w:szCs w:val="24"/>
          <w:lang w:val="en-GB"/>
        </w:rPr>
      </w:pPr>
    </w:p>
    <w:p w:rsidR="0087779C" w:rsidRDefault="0087779C" w:rsidP="00182617">
      <w:pPr>
        <w:pStyle w:val="ListParagraph"/>
        <w:numPr>
          <w:ilvl w:val="0"/>
          <w:numId w:val="51"/>
        </w:numPr>
        <w:spacing w:line="480" w:lineRule="auto"/>
        <w:ind w:left="1134" w:hanging="708"/>
        <w:jc w:val="both"/>
        <w:rPr>
          <w:rFonts w:ascii="Arial" w:hAnsi="Arial" w:cs="Arial"/>
          <w:sz w:val="24"/>
          <w:szCs w:val="24"/>
          <w:lang w:val="en-GB"/>
        </w:rPr>
      </w:pPr>
      <w:r>
        <w:rPr>
          <w:rFonts w:ascii="Arial" w:hAnsi="Arial" w:cs="Arial"/>
          <w:sz w:val="24"/>
          <w:szCs w:val="24"/>
          <w:lang w:val="en-GB"/>
        </w:rPr>
        <w:lastRenderedPageBreak/>
        <w:t xml:space="preserve">On page 51, after line 32, to </w:t>
      </w:r>
      <w:r w:rsidR="002E30E5">
        <w:rPr>
          <w:rFonts w:ascii="Arial" w:hAnsi="Arial" w:cs="Arial"/>
          <w:sz w:val="24"/>
          <w:szCs w:val="24"/>
          <w:lang w:val="en-GB"/>
        </w:rPr>
        <w:t>insert</w:t>
      </w:r>
      <w:r>
        <w:rPr>
          <w:rFonts w:ascii="Arial" w:hAnsi="Arial" w:cs="Arial"/>
          <w:sz w:val="24"/>
          <w:szCs w:val="24"/>
          <w:lang w:val="en-GB"/>
        </w:rPr>
        <w:t>:</w:t>
      </w:r>
    </w:p>
    <w:p w:rsidR="0087779C" w:rsidRDefault="005C4CF0" w:rsidP="00F66BF2">
      <w:pPr>
        <w:pStyle w:val="ListParagraph"/>
        <w:spacing w:line="480" w:lineRule="auto"/>
        <w:ind w:left="2160" w:firstLine="720"/>
        <w:jc w:val="both"/>
        <w:rPr>
          <w:rFonts w:ascii="Arial" w:hAnsi="Arial" w:cs="Arial"/>
          <w:sz w:val="24"/>
          <w:szCs w:val="24"/>
          <w:lang w:val="en-GB"/>
        </w:rPr>
      </w:pPr>
      <w:r>
        <w:rPr>
          <w:rFonts w:ascii="Arial" w:hAnsi="Arial" w:cs="Arial"/>
          <w:sz w:val="24"/>
          <w:szCs w:val="24"/>
          <w:lang w:val="en-GB"/>
        </w:rPr>
        <w:t>“</w:t>
      </w:r>
      <w:r w:rsidR="0087779C">
        <w:rPr>
          <w:rFonts w:ascii="Arial" w:hAnsi="Arial" w:cs="Arial"/>
          <w:sz w:val="24"/>
          <w:szCs w:val="24"/>
          <w:lang w:val="en-GB"/>
        </w:rPr>
        <w:t xml:space="preserve">(3) </w:t>
      </w:r>
      <w:r w:rsidR="0087779C">
        <w:rPr>
          <w:rFonts w:ascii="Arial" w:hAnsi="Arial" w:cs="Arial"/>
          <w:sz w:val="24"/>
          <w:szCs w:val="24"/>
          <w:lang w:val="en-GB"/>
        </w:rPr>
        <w:tab/>
        <w:t>Any regulations made under this section must, within 90 days of the notice contemplated in subsection (1), be tabled in Parliament for noting.</w:t>
      </w:r>
      <w:r>
        <w:rPr>
          <w:rFonts w:ascii="Arial" w:hAnsi="Arial" w:cs="Arial"/>
          <w:sz w:val="24"/>
          <w:szCs w:val="24"/>
          <w:lang w:val="en-GB"/>
        </w:rPr>
        <w:t>”</w:t>
      </w:r>
    </w:p>
    <w:p w:rsidR="0087779C" w:rsidRDefault="0087779C" w:rsidP="00F66BF2">
      <w:pPr>
        <w:spacing w:line="480" w:lineRule="auto"/>
        <w:jc w:val="both"/>
        <w:rPr>
          <w:rFonts w:ascii="Arial" w:hAnsi="Arial" w:cs="Arial"/>
          <w:sz w:val="24"/>
          <w:szCs w:val="24"/>
          <w:lang w:val="en-GB"/>
        </w:rPr>
      </w:pPr>
    </w:p>
    <w:p w:rsidR="0087779C" w:rsidRPr="0087779C" w:rsidRDefault="0087779C" w:rsidP="00F66BF2">
      <w:pPr>
        <w:spacing w:line="480" w:lineRule="auto"/>
        <w:jc w:val="center"/>
        <w:rPr>
          <w:rFonts w:ascii="Arial" w:hAnsi="Arial" w:cs="Arial"/>
          <w:b/>
          <w:sz w:val="24"/>
          <w:szCs w:val="24"/>
          <w:lang w:val="en-GB"/>
        </w:rPr>
      </w:pPr>
      <w:r w:rsidRPr="0087779C">
        <w:rPr>
          <w:rFonts w:ascii="Arial" w:hAnsi="Arial" w:cs="Arial"/>
          <w:b/>
          <w:sz w:val="24"/>
          <w:szCs w:val="24"/>
          <w:lang w:val="en-GB"/>
        </w:rPr>
        <w:t>CLAUSE 68</w:t>
      </w:r>
    </w:p>
    <w:p w:rsidR="0087779C" w:rsidRDefault="0087779C" w:rsidP="00F66BF2">
      <w:pPr>
        <w:spacing w:line="480" w:lineRule="auto"/>
        <w:jc w:val="both"/>
        <w:rPr>
          <w:rFonts w:ascii="Arial" w:hAnsi="Arial" w:cs="Arial"/>
          <w:sz w:val="24"/>
          <w:szCs w:val="24"/>
          <w:lang w:val="en-GB"/>
        </w:rPr>
      </w:pPr>
    </w:p>
    <w:p w:rsidR="00C94F9B" w:rsidRDefault="00C94F9B" w:rsidP="00182617">
      <w:pPr>
        <w:pStyle w:val="ListParagraph"/>
        <w:numPr>
          <w:ilvl w:val="0"/>
          <w:numId w:val="52"/>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51, after line 45, to </w:t>
      </w:r>
      <w:r w:rsidR="002E30E5">
        <w:rPr>
          <w:rFonts w:ascii="Arial" w:hAnsi="Arial" w:cs="Arial"/>
          <w:sz w:val="24"/>
          <w:szCs w:val="24"/>
          <w:lang w:val="en-GB"/>
        </w:rPr>
        <w:t>insert</w:t>
      </w:r>
      <w:r>
        <w:rPr>
          <w:rFonts w:ascii="Arial" w:hAnsi="Arial" w:cs="Arial"/>
          <w:sz w:val="24"/>
          <w:szCs w:val="24"/>
          <w:lang w:val="en-GB"/>
        </w:rPr>
        <w:t>:</w:t>
      </w:r>
    </w:p>
    <w:p w:rsidR="00C94F9B" w:rsidRDefault="00C94F9B" w:rsidP="00C94F9B">
      <w:pPr>
        <w:pStyle w:val="ListParagraph"/>
        <w:spacing w:line="480" w:lineRule="auto"/>
        <w:ind w:left="2160" w:firstLine="720"/>
        <w:jc w:val="both"/>
        <w:rPr>
          <w:rFonts w:ascii="Arial" w:hAnsi="Arial" w:cs="Arial"/>
          <w:sz w:val="24"/>
          <w:szCs w:val="24"/>
          <w:lang w:val="en-GB"/>
        </w:rPr>
      </w:pPr>
      <w:r>
        <w:rPr>
          <w:rFonts w:ascii="Arial" w:hAnsi="Arial" w:cs="Arial"/>
          <w:sz w:val="24"/>
          <w:szCs w:val="24"/>
          <w:lang w:val="en-GB"/>
        </w:rPr>
        <w:t xml:space="preserve">“(5) </w:t>
      </w:r>
      <w:r>
        <w:rPr>
          <w:rFonts w:ascii="Arial" w:hAnsi="Arial" w:cs="Arial"/>
          <w:sz w:val="24"/>
          <w:szCs w:val="24"/>
          <w:lang w:val="en-GB"/>
        </w:rPr>
        <w:tab/>
        <w:t>A Premier must inform the Minister of any delegation contemplated in this section.”</w:t>
      </w:r>
    </w:p>
    <w:p w:rsidR="00FC4665" w:rsidRDefault="00FC4665" w:rsidP="00F66BF2">
      <w:pPr>
        <w:spacing w:line="480" w:lineRule="auto"/>
        <w:ind w:left="426"/>
        <w:jc w:val="both"/>
        <w:rPr>
          <w:rFonts w:ascii="Arial" w:hAnsi="Arial" w:cs="Arial"/>
          <w:sz w:val="24"/>
          <w:szCs w:val="24"/>
          <w:lang w:val="en-GB"/>
        </w:rPr>
      </w:pPr>
    </w:p>
    <w:p w:rsidR="00FC4665" w:rsidRDefault="00FC4665" w:rsidP="00F66BF2">
      <w:pPr>
        <w:spacing w:line="480" w:lineRule="auto"/>
        <w:ind w:left="426"/>
        <w:rPr>
          <w:rFonts w:ascii="Arial" w:hAnsi="Arial" w:cs="Arial"/>
          <w:sz w:val="24"/>
          <w:szCs w:val="24"/>
          <w:lang w:val="en-GB"/>
        </w:rPr>
      </w:pPr>
    </w:p>
    <w:p w:rsidR="00FC4665" w:rsidRDefault="00FC4665" w:rsidP="00F66BF2">
      <w:pPr>
        <w:spacing w:line="480" w:lineRule="auto"/>
        <w:ind w:left="426"/>
        <w:jc w:val="center"/>
        <w:rPr>
          <w:rFonts w:ascii="Arial" w:hAnsi="Arial" w:cs="Arial"/>
          <w:b/>
          <w:sz w:val="24"/>
          <w:szCs w:val="24"/>
          <w:lang w:val="en-GB"/>
        </w:rPr>
      </w:pPr>
      <w:r w:rsidRPr="00FC4665">
        <w:rPr>
          <w:rFonts w:ascii="Arial" w:hAnsi="Arial" w:cs="Arial"/>
          <w:b/>
          <w:sz w:val="24"/>
          <w:szCs w:val="24"/>
          <w:lang w:val="en-GB"/>
        </w:rPr>
        <w:t>CLAUSE 70</w:t>
      </w:r>
    </w:p>
    <w:p w:rsidR="00FC4665" w:rsidRPr="00FC4665" w:rsidRDefault="00FC4665" w:rsidP="00F66BF2">
      <w:pPr>
        <w:spacing w:line="480" w:lineRule="auto"/>
        <w:ind w:left="426"/>
        <w:rPr>
          <w:rFonts w:ascii="Arial" w:hAnsi="Arial" w:cs="Arial"/>
          <w:sz w:val="24"/>
          <w:szCs w:val="24"/>
          <w:lang w:val="en-GB"/>
        </w:rPr>
      </w:pPr>
    </w:p>
    <w:p w:rsidR="00FC4665" w:rsidRDefault="00FC4665"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52, in line</w:t>
      </w:r>
      <w:r w:rsidR="004B1E18">
        <w:rPr>
          <w:rFonts w:ascii="Arial" w:hAnsi="Arial" w:cs="Arial"/>
          <w:sz w:val="24"/>
          <w:szCs w:val="24"/>
          <w:lang w:val="en-GB"/>
        </w:rPr>
        <w:t>s</w:t>
      </w:r>
      <w:r>
        <w:rPr>
          <w:rFonts w:ascii="Arial" w:hAnsi="Arial" w:cs="Arial"/>
          <w:sz w:val="24"/>
          <w:szCs w:val="24"/>
          <w:lang w:val="en-GB"/>
        </w:rPr>
        <w:t xml:space="preserve"> 19</w:t>
      </w:r>
      <w:r w:rsidR="004B1E18">
        <w:rPr>
          <w:rFonts w:ascii="Arial" w:hAnsi="Arial" w:cs="Arial"/>
          <w:sz w:val="24"/>
          <w:szCs w:val="24"/>
          <w:lang w:val="en-GB"/>
        </w:rPr>
        <w:t xml:space="preserve"> and 25</w:t>
      </w:r>
      <w:r>
        <w:rPr>
          <w:rFonts w:ascii="Arial" w:hAnsi="Arial" w:cs="Arial"/>
          <w:sz w:val="24"/>
          <w:szCs w:val="24"/>
          <w:lang w:val="en-GB"/>
        </w:rPr>
        <w:t>, to omit “Commission in terms of section 57” and to substitute “CTLDC”.</w:t>
      </w:r>
    </w:p>
    <w:p w:rsidR="00C94F9B" w:rsidRDefault="00C94F9B"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52, in line 44, after “Act” to insert “</w:t>
      </w:r>
      <w:r w:rsidR="003B3E25">
        <w:rPr>
          <w:rFonts w:ascii="Arial" w:hAnsi="Arial" w:cs="Arial"/>
          <w:sz w:val="24"/>
          <w:szCs w:val="24"/>
          <w:lang w:val="en-GB"/>
        </w:rPr>
        <w:t>and which complies with all requirements of this Act</w:t>
      </w:r>
      <w:r>
        <w:rPr>
          <w:rFonts w:ascii="Arial" w:hAnsi="Arial" w:cs="Arial"/>
          <w:sz w:val="24"/>
          <w:szCs w:val="24"/>
          <w:lang w:val="en-GB"/>
        </w:rPr>
        <w:t>”.</w:t>
      </w:r>
    </w:p>
    <w:p w:rsidR="00FC4665" w:rsidRDefault="00DA397F"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52, in line 56, to omit “Commission in terms of section 57” and to substitute “CTLDC”.</w:t>
      </w:r>
    </w:p>
    <w:p w:rsidR="003B3E25" w:rsidRDefault="003B3E25"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in line 1, to omit “one year” and to substitute “two years”.</w:t>
      </w:r>
    </w:p>
    <w:p w:rsidR="00AE2C4D" w:rsidRDefault="00AE2C4D"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in line 2, to omit “one year” and to substi</w:t>
      </w:r>
      <w:r w:rsidR="006836CE">
        <w:rPr>
          <w:rFonts w:ascii="Arial" w:hAnsi="Arial" w:cs="Arial"/>
          <w:sz w:val="24"/>
          <w:szCs w:val="24"/>
          <w:lang w:val="en-GB"/>
        </w:rPr>
        <w:t>tute “two years”</w:t>
      </w:r>
      <w:r>
        <w:rPr>
          <w:rFonts w:ascii="Arial" w:hAnsi="Arial" w:cs="Arial"/>
          <w:sz w:val="24"/>
          <w:szCs w:val="24"/>
          <w:lang w:val="en-GB"/>
        </w:rPr>
        <w:t>.</w:t>
      </w:r>
    </w:p>
    <w:p w:rsidR="003B3E25" w:rsidRPr="007E7C62" w:rsidRDefault="003B3E25" w:rsidP="00182617">
      <w:pPr>
        <w:pStyle w:val="ListParagraph"/>
        <w:numPr>
          <w:ilvl w:val="0"/>
          <w:numId w:val="54"/>
        </w:numPr>
        <w:spacing w:line="480" w:lineRule="auto"/>
        <w:ind w:hanging="720"/>
        <w:rPr>
          <w:rFonts w:ascii="Arial" w:hAnsi="Arial" w:cs="Arial"/>
          <w:sz w:val="24"/>
          <w:szCs w:val="24"/>
          <w:lang w:val="en-GB"/>
        </w:rPr>
      </w:pPr>
      <w:r w:rsidRPr="007E7C62">
        <w:rPr>
          <w:rFonts w:ascii="Arial" w:hAnsi="Arial" w:cs="Arial"/>
          <w:sz w:val="24"/>
          <w:szCs w:val="24"/>
          <w:lang w:val="en-GB"/>
        </w:rPr>
        <w:t xml:space="preserve">On page 53, from line 2, to omit </w:t>
      </w:r>
      <w:r w:rsidR="007E7C62">
        <w:rPr>
          <w:rFonts w:ascii="Arial" w:hAnsi="Arial" w:cs="Arial"/>
          <w:sz w:val="24"/>
          <w:szCs w:val="24"/>
          <w:lang w:val="en-GB"/>
        </w:rPr>
        <w:t>“</w:t>
      </w:r>
      <w:r w:rsidRPr="007E7C62">
        <w:rPr>
          <w:rFonts w:ascii="Arial" w:hAnsi="Arial" w:cs="Arial"/>
          <w:sz w:val="24"/>
          <w:szCs w:val="24"/>
          <w:lang w:val="en-GB"/>
        </w:rPr>
        <w:t>take the necessary steps to ensure</w:t>
      </w:r>
      <w:r w:rsidR="007E7C62">
        <w:rPr>
          <w:rFonts w:ascii="Arial" w:hAnsi="Arial" w:cs="Arial"/>
          <w:sz w:val="24"/>
          <w:szCs w:val="24"/>
          <w:lang w:val="en-GB"/>
        </w:rPr>
        <w:t xml:space="preserve"> </w:t>
      </w:r>
      <w:r w:rsidRPr="007E7C62">
        <w:rPr>
          <w:rFonts w:ascii="Arial" w:hAnsi="Arial" w:cs="Arial"/>
          <w:sz w:val="24"/>
          <w:szCs w:val="24"/>
          <w:lang w:val="en-GB"/>
        </w:rPr>
        <w:t>that the provisions of section 16(2) are met</w:t>
      </w:r>
      <w:r w:rsidR="007E7C62">
        <w:rPr>
          <w:rFonts w:ascii="Arial" w:hAnsi="Arial" w:cs="Arial"/>
          <w:sz w:val="24"/>
          <w:szCs w:val="24"/>
          <w:lang w:val="en-GB"/>
        </w:rPr>
        <w:t>”</w:t>
      </w:r>
      <w:r w:rsidR="004B1E18">
        <w:rPr>
          <w:rFonts w:ascii="Arial" w:hAnsi="Arial" w:cs="Arial"/>
          <w:sz w:val="24"/>
          <w:szCs w:val="24"/>
          <w:lang w:val="en-GB"/>
        </w:rPr>
        <w:t xml:space="preserve">, </w:t>
      </w:r>
      <w:r w:rsidR="007E7C62">
        <w:rPr>
          <w:rFonts w:ascii="Arial" w:hAnsi="Arial" w:cs="Arial"/>
          <w:sz w:val="24"/>
          <w:szCs w:val="24"/>
          <w:lang w:val="en-GB"/>
        </w:rPr>
        <w:t>and to substitute “, after consultation with the relevant Premier, apply the provisions of section 16(2) to ensure that such tribal authority or traditional council is constituted or reconstituted in accordance with the provisions of section 16(2)”.</w:t>
      </w:r>
    </w:p>
    <w:p w:rsidR="001D1239" w:rsidRDefault="001D1239" w:rsidP="00182617">
      <w:pPr>
        <w:pStyle w:val="ListParagraph"/>
        <w:numPr>
          <w:ilvl w:val="0"/>
          <w:numId w:val="54"/>
        </w:numPr>
        <w:spacing w:line="480" w:lineRule="auto"/>
        <w:ind w:hanging="720"/>
        <w:rPr>
          <w:rFonts w:ascii="Arial" w:hAnsi="Arial" w:cs="Arial"/>
          <w:sz w:val="24"/>
          <w:szCs w:val="24"/>
          <w:lang w:val="en-GB"/>
        </w:rPr>
      </w:pPr>
      <w:r w:rsidRPr="001D1239">
        <w:rPr>
          <w:rFonts w:ascii="Arial" w:hAnsi="Arial" w:cs="Arial"/>
          <w:sz w:val="24"/>
          <w:szCs w:val="24"/>
          <w:lang w:val="en-GB"/>
        </w:rPr>
        <w:lastRenderedPageBreak/>
        <w:t>On page 53, in line 9, to omit “Commission in terms of section 56(2)</w:t>
      </w:r>
      <w:r>
        <w:rPr>
          <w:rFonts w:ascii="Arial" w:hAnsi="Arial" w:cs="Arial"/>
          <w:sz w:val="24"/>
          <w:szCs w:val="24"/>
          <w:lang w:val="en-GB"/>
        </w:rPr>
        <w:t>” and to substitute “CTLDC”.</w:t>
      </w:r>
    </w:p>
    <w:p w:rsidR="008D3C7B" w:rsidRDefault="008D3C7B"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 xml:space="preserve">On page 53, after line 18, to </w:t>
      </w:r>
      <w:r w:rsidR="004B1E18">
        <w:rPr>
          <w:rFonts w:ascii="Arial" w:hAnsi="Arial" w:cs="Arial"/>
          <w:sz w:val="24"/>
          <w:szCs w:val="24"/>
          <w:lang w:val="en-GB"/>
        </w:rPr>
        <w:t>insert the following:</w:t>
      </w:r>
    </w:p>
    <w:p w:rsidR="008D3C7B" w:rsidRDefault="00FD754E" w:rsidP="00FD754E">
      <w:pPr>
        <w:pStyle w:val="ListParagraph"/>
        <w:spacing w:line="480" w:lineRule="auto"/>
        <w:ind w:left="2160" w:firstLine="720"/>
        <w:rPr>
          <w:rFonts w:ascii="Arial" w:hAnsi="Arial" w:cs="Arial"/>
          <w:sz w:val="24"/>
          <w:szCs w:val="24"/>
          <w:lang w:val="en-GB"/>
        </w:rPr>
      </w:pPr>
      <w:r>
        <w:rPr>
          <w:rFonts w:ascii="Arial" w:hAnsi="Arial" w:cs="Arial"/>
          <w:i/>
          <w:sz w:val="24"/>
          <w:szCs w:val="24"/>
          <w:lang w:val="en-GB"/>
        </w:rPr>
        <w:t>“</w:t>
      </w:r>
      <w:r w:rsidR="008D3C7B" w:rsidRPr="00FD754E">
        <w:rPr>
          <w:rFonts w:ascii="Arial" w:hAnsi="Arial" w:cs="Arial"/>
          <w:i/>
          <w:sz w:val="24"/>
          <w:szCs w:val="24"/>
          <w:lang w:val="en-GB"/>
        </w:rPr>
        <w:t>(c)</w:t>
      </w:r>
      <w:r w:rsidR="004B1E18">
        <w:rPr>
          <w:rFonts w:ascii="Arial" w:hAnsi="Arial" w:cs="Arial"/>
          <w:sz w:val="24"/>
          <w:szCs w:val="24"/>
          <w:lang w:val="en-GB"/>
        </w:rPr>
        <w:tab/>
      </w:r>
      <w:r w:rsidR="008D3C7B">
        <w:rPr>
          <w:rFonts w:ascii="Arial" w:hAnsi="Arial" w:cs="Arial"/>
          <w:sz w:val="24"/>
          <w:szCs w:val="24"/>
          <w:lang w:val="en-GB"/>
        </w:rPr>
        <w:t xml:space="preserve">In the absence </w:t>
      </w:r>
      <w:r>
        <w:rPr>
          <w:rFonts w:ascii="Arial" w:hAnsi="Arial" w:cs="Arial"/>
          <w:sz w:val="24"/>
          <w:szCs w:val="24"/>
          <w:lang w:val="en-GB"/>
        </w:rPr>
        <w:t xml:space="preserve">of provincial legislation as contemplated in paragraph </w:t>
      </w:r>
      <w:r w:rsidRPr="00FD754E">
        <w:rPr>
          <w:rFonts w:ascii="Arial" w:hAnsi="Arial" w:cs="Arial"/>
          <w:i/>
          <w:sz w:val="24"/>
          <w:szCs w:val="24"/>
          <w:lang w:val="en-GB"/>
        </w:rPr>
        <w:t>(a)</w:t>
      </w:r>
      <w:r>
        <w:rPr>
          <w:rFonts w:ascii="Arial" w:hAnsi="Arial" w:cs="Arial"/>
          <w:sz w:val="24"/>
          <w:szCs w:val="24"/>
          <w:lang w:val="en-GB"/>
        </w:rPr>
        <w:t xml:space="preserve">, the Premier of a province may, after consultation with any relevant member of the Executive Council of the province, the relevant community authority and the provincial house, by notice in the Provincial </w:t>
      </w:r>
      <w:r w:rsidRPr="00FD754E">
        <w:rPr>
          <w:rFonts w:ascii="Arial" w:hAnsi="Arial" w:cs="Arial"/>
          <w:i/>
          <w:sz w:val="24"/>
          <w:szCs w:val="24"/>
          <w:lang w:val="en-GB"/>
        </w:rPr>
        <w:t>Gazette</w:t>
      </w:r>
      <w:r>
        <w:rPr>
          <w:rFonts w:ascii="Arial" w:hAnsi="Arial" w:cs="Arial"/>
          <w:sz w:val="24"/>
          <w:szCs w:val="24"/>
          <w:lang w:val="en-GB"/>
        </w:rPr>
        <w:t xml:space="preserve"> disestablish such community authority and such notice must stipulate the legal, practical and other consequences of such disestablishment as contemplated in paragraph </w:t>
      </w:r>
      <w:r w:rsidRPr="00FD754E">
        <w:rPr>
          <w:rFonts w:ascii="Arial" w:hAnsi="Arial" w:cs="Arial"/>
          <w:i/>
          <w:sz w:val="24"/>
          <w:szCs w:val="24"/>
          <w:lang w:val="en-GB"/>
        </w:rPr>
        <w:t>(b)</w:t>
      </w:r>
      <w:r>
        <w:rPr>
          <w:rFonts w:ascii="Arial" w:hAnsi="Arial" w:cs="Arial"/>
          <w:sz w:val="24"/>
          <w:szCs w:val="24"/>
          <w:lang w:val="en-GB"/>
        </w:rPr>
        <w:t xml:space="preserve">.” </w:t>
      </w:r>
    </w:p>
    <w:p w:rsidR="00FD754E" w:rsidRDefault="00FD754E"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in line 19, to omit “</w:t>
      </w:r>
      <w:r w:rsidRPr="00FD754E">
        <w:rPr>
          <w:rFonts w:ascii="Arial" w:hAnsi="Arial" w:cs="Arial"/>
          <w:i/>
          <w:sz w:val="24"/>
          <w:szCs w:val="24"/>
          <w:lang w:val="en-GB"/>
        </w:rPr>
        <w:t>(c)</w:t>
      </w:r>
      <w:r>
        <w:rPr>
          <w:rFonts w:ascii="Arial" w:hAnsi="Arial" w:cs="Arial"/>
          <w:sz w:val="24"/>
          <w:szCs w:val="24"/>
          <w:lang w:val="en-GB"/>
        </w:rPr>
        <w:t>” and to substitute “</w:t>
      </w:r>
      <w:r w:rsidRPr="00FD754E">
        <w:rPr>
          <w:rFonts w:ascii="Arial" w:hAnsi="Arial" w:cs="Arial"/>
          <w:i/>
          <w:sz w:val="24"/>
          <w:szCs w:val="24"/>
          <w:lang w:val="en-GB"/>
        </w:rPr>
        <w:t>(d)</w:t>
      </w:r>
      <w:r>
        <w:rPr>
          <w:rFonts w:ascii="Arial" w:hAnsi="Arial" w:cs="Arial"/>
          <w:sz w:val="24"/>
          <w:szCs w:val="24"/>
          <w:lang w:val="en-GB"/>
        </w:rPr>
        <w:t>”.</w:t>
      </w:r>
    </w:p>
    <w:p w:rsidR="007E7C62" w:rsidRDefault="007E7C62"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from line 20, to omit “take the necessary steps to ensure that the provisions of this subsection are met”</w:t>
      </w:r>
      <w:r w:rsidR="004D1F50">
        <w:rPr>
          <w:rFonts w:ascii="Arial" w:hAnsi="Arial" w:cs="Arial"/>
          <w:sz w:val="24"/>
          <w:szCs w:val="24"/>
          <w:lang w:val="en-GB"/>
        </w:rPr>
        <w:t xml:space="preserve">, </w:t>
      </w:r>
      <w:r>
        <w:rPr>
          <w:rFonts w:ascii="Arial" w:hAnsi="Arial" w:cs="Arial"/>
          <w:sz w:val="24"/>
          <w:szCs w:val="24"/>
          <w:lang w:val="en-GB"/>
        </w:rPr>
        <w:t xml:space="preserve">and to substitute “, after consultation with the relevant Premier, disestablish a community authority </w:t>
      </w:r>
      <w:r w:rsidR="005439B3">
        <w:rPr>
          <w:rFonts w:ascii="Arial" w:hAnsi="Arial" w:cs="Arial"/>
          <w:sz w:val="24"/>
          <w:szCs w:val="24"/>
          <w:lang w:val="en-GB"/>
        </w:rPr>
        <w:t xml:space="preserve">and by notice in the </w:t>
      </w:r>
      <w:r w:rsidR="005439B3" w:rsidRPr="005439B3">
        <w:rPr>
          <w:rFonts w:ascii="Arial" w:hAnsi="Arial" w:cs="Arial"/>
          <w:i/>
          <w:sz w:val="24"/>
          <w:szCs w:val="24"/>
          <w:lang w:val="en-GB"/>
        </w:rPr>
        <w:t>Gazette</w:t>
      </w:r>
      <w:r w:rsidR="005439B3">
        <w:rPr>
          <w:rFonts w:ascii="Arial" w:hAnsi="Arial" w:cs="Arial"/>
          <w:sz w:val="24"/>
          <w:szCs w:val="24"/>
          <w:lang w:val="en-GB"/>
        </w:rPr>
        <w:t xml:space="preserve">, stipulate the legal, practical and other consequences of such disestablishment </w:t>
      </w:r>
      <w:r w:rsidR="00FD754E">
        <w:rPr>
          <w:rFonts w:ascii="Arial" w:hAnsi="Arial" w:cs="Arial"/>
          <w:sz w:val="24"/>
          <w:szCs w:val="24"/>
          <w:lang w:val="en-GB"/>
        </w:rPr>
        <w:t xml:space="preserve">as contemplated in </w:t>
      </w:r>
      <w:r w:rsidR="005439B3">
        <w:rPr>
          <w:rFonts w:ascii="Arial" w:hAnsi="Arial" w:cs="Arial"/>
          <w:sz w:val="24"/>
          <w:szCs w:val="24"/>
          <w:lang w:val="en-GB"/>
        </w:rPr>
        <w:t xml:space="preserve">paragraph </w:t>
      </w:r>
      <w:r w:rsidR="005439B3" w:rsidRPr="005439B3">
        <w:rPr>
          <w:rFonts w:ascii="Arial" w:hAnsi="Arial" w:cs="Arial"/>
          <w:i/>
          <w:sz w:val="24"/>
          <w:szCs w:val="24"/>
          <w:lang w:val="en-GB"/>
        </w:rPr>
        <w:t>(b)</w:t>
      </w:r>
      <w:r w:rsidR="005439B3">
        <w:rPr>
          <w:rFonts w:ascii="Arial" w:hAnsi="Arial" w:cs="Arial"/>
          <w:sz w:val="24"/>
          <w:szCs w:val="24"/>
          <w:lang w:val="en-GB"/>
        </w:rPr>
        <w:t>.”</w:t>
      </w:r>
      <w:r w:rsidR="00626FB3">
        <w:rPr>
          <w:rFonts w:ascii="Arial" w:hAnsi="Arial" w:cs="Arial"/>
          <w:sz w:val="24"/>
          <w:szCs w:val="24"/>
          <w:lang w:val="en-GB"/>
        </w:rPr>
        <w:t>.</w:t>
      </w:r>
    </w:p>
    <w:p w:rsidR="00626FB3" w:rsidRDefault="00626FB3"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from line 22, to omit “member of the Executive Council of a province responsible for traditional affairs”</w:t>
      </w:r>
      <w:r w:rsidR="004D1F50">
        <w:rPr>
          <w:rFonts w:ascii="Arial" w:hAnsi="Arial" w:cs="Arial"/>
          <w:sz w:val="24"/>
          <w:szCs w:val="24"/>
          <w:lang w:val="en-GB"/>
        </w:rPr>
        <w:t>,</w:t>
      </w:r>
      <w:r>
        <w:rPr>
          <w:rFonts w:ascii="Arial" w:hAnsi="Arial" w:cs="Arial"/>
          <w:sz w:val="24"/>
          <w:szCs w:val="24"/>
          <w:lang w:val="en-GB"/>
        </w:rPr>
        <w:t xml:space="preserve"> and to substitute “Premier of a province”. </w:t>
      </w:r>
    </w:p>
    <w:p w:rsidR="002A5872" w:rsidRDefault="002A5872"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in line 23, to omit “one year” and to substitute “two years”.</w:t>
      </w:r>
    </w:p>
    <w:p w:rsidR="002A5872" w:rsidRDefault="002A5872"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53, in line 36, to omit “one year” and to substitute “two years’.</w:t>
      </w:r>
    </w:p>
    <w:p w:rsidR="005439B3" w:rsidRDefault="005439B3" w:rsidP="00182617">
      <w:pPr>
        <w:pStyle w:val="ListParagraph"/>
        <w:numPr>
          <w:ilvl w:val="0"/>
          <w:numId w:val="54"/>
        </w:numPr>
        <w:spacing w:line="480" w:lineRule="auto"/>
        <w:ind w:hanging="720"/>
        <w:rPr>
          <w:rFonts w:ascii="Arial" w:hAnsi="Arial" w:cs="Arial"/>
          <w:sz w:val="24"/>
          <w:szCs w:val="24"/>
          <w:lang w:val="en-GB"/>
        </w:rPr>
      </w:pPr>
      <w:r w:rsidRPr="005439B3">
        <w:rPr>
          <w:rFonts w:ascii="Arial" w:hAnsi="Arial" w:cs="Arial"/>
          <w:sz w:val="24"/>
          <w:szCs w:val="24"/>
          <w:lang w:val="en-GB"/>
        </w:rPr>
        <w:t>On page 53, in line 38, to omit “take the necessary steps to ensure that the provisions of this subsection are met”</w:t>
      </w:r>
      <w:r w:rsidR="004D1F50">
        <w:rPr>
          <w:rFonts w:ascii="Arial" w:hAnsi="Arial" w:cs="Arial"/>
          <w:sz w:val="24"/>
          <w:szCs w:val="24"/>
          <w:lang w:val="en-GB"/>
        </w:rPr>
        <w:t>,</w:t>
      </w:r>
      <w:r w:rsidRPr="005439B3">
        <w:rPr>
          <w:rFonts w:ascii="Arial" w:hAnsi="Arial" w:cs="Arial"/>
          <w:sz w:val="24"/>
          <w:szCs w:val="24"/>
          <w:lang w:val="en-GB"/>
        </w:rPr>
        <w:t xml:space="preserve"> and to substitute “, after consultation with the relevant Premier, disestablish a regional authority, Ibandla Lamakhosi, Council of Chiefs </w:t>
      </w:r>
      <w:r w:rsidR="002A5872">
        <w:rPr>
          <w:rFonts w:ascii="Arial" w:hAnsi="Arial" w:cs="Arial"/>
          <w:sz w:val="24"/>
          <w:szCs w:val="24"/>
          <w:lang w:val="en-GB"/>
        </w:rPr>
        <w:t>or</w:t>
      </w:r>
      <w:r w:rsidRPr="005439B3">
        <w:rPr>
          <w:rFonts w:ascii="Arial" w:hAnsi="Arial" w:cs="Arial"/>
          <w:sz w:val="24"/>
          <w:szCs w:val="24"/>
          <w:lang w:val="en-GB"/>
        </w:rPr>
        <w:t xml:space="preserve"> ward authority</w:t>
      </w:r>
      <w:r>
        <w:rPr>
          <w:rFonts w:ascii="Arial" w:hAnsi="Arial" w:cs="Arial"/>
          <w:sz w:val="24"/>
          <w:szCs w:val="24"/>
          <w:lang w:val="en-GB"/>
        </w:rPr>
        <w:t xml:space="preserve"> and by notice in the </w:t>
      </w:r>
      <w:r w:rsidRPr="005439B3">
        <w:rPr>
          <w:rFonts w:ascii="Arial" w:hAnsi="Arial" w:cs="Arial"/>
          <w:i/>
          <w:sz w:val="24"/>
          <w:szCs w:val="24"/>
          <w:lang w:val="en-GB"/>
        </w:rPr>
        <w:t>Gazette</w:t>
      </w:r>
      <w:r>
        <w:rPr>
          <w:rFonts w:ascii="Arial" w:hAnsi="Arial" w:cs="Arial"/>
          <w:sz w:val="24"/>
          <w:szCs w:val="24"/>
          <w:lang w:val="en-GB"/>
        </w:rPr>
        <w:t xml:space="preserve">, </w:t>
      </w:r>
      <w:r>
        <w:rPr>
          <w:rFonts w:ascii="Arial" w:hAnsi="Arial" w:cs="Arial"/>
          <w:sz w:val="24"/>
          <w:szCs w:val="24"/>
          <w:lang w:val="en-GB"/>
        </w:rPr>
        <w:lastRenderedPageBreak/>
        <w:t xml:space="preserve">stipulate the legal, practical and other consequences of such disestablishment subject to paragraph </w:t>
      </w:r>
      <w:r w:rsidRPr="005439B3">
        <w:rPr>
          <w:rFonts w:ascii="Arial" w:hAnsi="Arial" w:cs="Arial"/>
          <w:i/>
          <w:sz w:val="24"/>
          <w:szCs w:val="24"/>
          <w:lang w:val="en-GB"/>
        </w:rPr>
        <w:t>(b)</w:t>
      </w:r>
      <w:r>
        <w:rPr>
          <w:rFonts w:ascii="Arial" w:hAnsi="Arial" w:cs="Arial"/>
          <w:sz w:val="24"/>
          <w:szCs w:val="24"/>
          <w:lang w:val="en-GB"/>
        </w:rPr>
        <w:t>.”</w:t>
      </w:r>
    </w:p>
    <w:p w:rsidR="00384806" w:rsidRDefault="002A5872"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 xml:space="preserve">On page 53, </w:t>
      </w:r>
      <w:r w:rsidR="00384806">
        <w:rPr>
          <w:rFonts w:ascii="Arial" w:hAnsi="Arial" w:cs="Arial"/>
          <w:sz w:val="24"/>
          <w:szCs w:val="24"/>
          <w:lang w:val="en-GB"/>
        </w:rPr>
        <w:t xml:space="preserve">after line 45, to </w:t>
      </w:r>
      <w:r w:rsidR="004D1F50">
        <w:rPr>
          <w:rFonts w:ascii="Arial" w:hAnsi="Arial" w:cs="Arial"/>
          <w:sz w:val="24"/>
          <w:szCs w:val="24"/>
          <w:lang w:val="en-GB"/>
        </w:rPr>
        <w:t>insert the following</w:t>
      </w:r>
      <w:r w:rsidR="00384806">
        <w:rPr>
          <w:rFonts w:ascii="Arial" w:hAnsi="Arial" w:cs="Arial"/>
          <w:sz w:val="24"/>
          <w:szCs w:val="24"/>
          <w:lang w:val="en-GB"/>
        </w:rPr>
        <w:t>:</w:t>
      </w:r>
    </w:p>
    <w:p w:rsidR="002A5872" w:rsidRPr="005439B3" w:rsidRDefault="00384806" w:rsidP="00384806">
      <w:pPr>
        <w:pStyle w:val="ListParagraph"/>
        <w:spacing w:line="480" w:lineRule="auto"/>
        <w:ind w:left="2160" w:firstLine="720"/>
        <w:rPr>
          <w:rFonts w:ascii="Arial" w:hAnsi="Arial" w:cs="Arial"/>
          <w:sz w:val="24"/>
          <w:szCs w:val="24"/>
          <w:lang w:val="en-GB"/>
        </w:rPr>
      </w:pPr>
      <w:r>
        <w:rPr>
          <w:rFonts w:ascii="Arial" w:hAnsi="Arial" w:cs="Arial"/>
          <w:sz w:val="24"/>
          <w:szCs w:val="24"/>
          <w:lang w:val="en-GB"/>
        </w:rPr>
        <w:t>“</w:t>
      </w:r>
      <w:r w:rsidRPr="00384806">
        <w:rPr>
          <w:rFonts w:ascii="Arial" w:hAnsi="Arial" w:cs="Arial"/>
          <w:i/>
          <w:sz w:val="24"/>
          <w:szCs w:val="24"/>
          <w:lang w:val="en-GB"/>
        </w:rPr>
        <w:t>(c)</w:t>
      </w:r>
      <w:r w:rsidR="004D1F50">
        <w:rPr>
          <w:rFonts w:ascii="Arial" w:hAnsi="Arial" w:cs="Arial"/>
          <w:i/>
          <w:sz w:val="24"/>
          <w:szCs w:val="24"/>
          <w:lang w:val="en-GB"/>
        </w:rPr>
        <w:tab/>
      </w:r>
      <w:r>
        <w:rPr>
          <w:rFonts w:ascii="Arial" w:hAnsi="Arial" w:cs="Arial"/>
          <w:sz w:val="24"/>
          <w:szCs w:val="24"/>
          <w:lang w:val="en-GB"/>
        </w:rPr>
        <w:t>“Commission” in this</w:t>
      </w:r>
      <w:r w:rsidR="00C739B7">
        <w:rPr>
          <w:rFonts w:ascii="Arial" w:hAnsi="Arial" w:cs="Arial"/>
          <w:sz w:val="24"/>
          <w:szCs w:val="24"/>
          <w:lang w:val="en-GB"/>
        </w:rPr>
        <w:t xml:space="preserve"> subsection and subsection (8) refers to</w:t>
      </w:r>
      <w:r>
        <w:rPr>
          <w:rFonts w:ascii="Arial" w:hAnsi="Arial" w:cs="Arial"/>
          <w:sz w:val="24"/>
          <w:szCs w:val="24"/>
          <w:lang w:val="en-GB"/>
        </w:rPr>
        <w:t xml:space="preserve"> the Commission on Traditional Leadership Disputes and Claims as it existed prior to 1 February 2010.” </w:t>
      </w:r>
    </w:p>
    <w:p w:rsidR="00DA397F" w:rsidRDefault="00DA397F" w:rsidP="00182617">
      <w:pPr>
        <w:pStyle w:val="ListParagraph"/>
        <w:numPr>
          <w:ilvl w:val="0"/>
          <w:numId w:val="54"/>
        </w:numPr>
        <w:spacing w:line="480" w:lineRule="auto"/>
        <w:ind w:hanging="720"/>
        <w:rPr>
          <w:rFonts w:ascii="Arial" w:hAnsi="Arial" w:cs="Arial"/>
          <w:sz w:val="24"/>
          <w:szCs w:val="24"/>
          <w:lang w:val="en-GB"/>
        </w:rPr>
      </w:pPr>
      <w:r>
        <w:rPr>
          <w:rFonts w:ascii="Arial" w:hAnsi="Arial" w:cs="Arial"/>
          <w:sz w:val="24"/>
          <w:szCs w:val="24"/>
          <w:lang w:val="en-GB"/>
        </w:rPr>
        <w:t>On page 54, from line 15, to omit sub</w:t>
      </w:r>
      <w:r w:rsidR="00D321E9">
        <w:rPr>
          <w:rFonts w:ascii="Arial" w:hAnsi="Arial" w:cs="Arial"/>
          <w:sz w:val="24"/>
          <w:szCs w:val="24"/>
          <w:lang w:val="en-GB"/>
        </w:rPr>
        <w:t xml:space="preserve"> </w:t>
      </w:r>
      <w:r w:rsidR="00C739B7">
        <w:rPr>
          <w:rFonts w:ascii="Arial" w:hAnsi="Arial" w:cs="Arial"/>
          <w:sz w:val="24"/>
          <w:szCs w:val="24"/>
          <w:lang w:val="en-GB"/>
        </w:rPr>
        <w:t>clauses</w:t>
      </w:r>
      <w:r>
        <w:rPr>
          <w:rFonts w:ascii="Arial" w:hAnsi="Arial" w:cs="Arial"/>
          <w:sz w:val="24"/>
          <w:szCs w:val="24"/>
          <w:lang w:val="en-GB"/>
        </w:rPr>
        <w:t xml:space="preserve"> (10) and (11) and to substitute</w:t>
      </w:r>
      <w:r w:rsidR="00C739B7">
        <w:rPr>
          <w:rFonts w:ascii="Arial" w:hAnsi="Arial" w:cs="Arial"/>
          <w:sz w:val="24"/>
          <w:szCs w:val="24"/>
          <w:lang w:val="en-GB"/>
        </w:rPr>
        <w:t xml:space="preserve"> the following</w:t>
      </w:r>
      <w:r>
        <w:rPr>
          <w:rFonts w:ascii="Arial" w:hAnsi="Arial" w:cs="Arial"/>
          <w:sz w:val="24"/>
          <w:szCs w:val="24"/>
          <w:lang w:val="en-GB"/>
        </w:rPr>
        <w:t>:</w:t>
      </w:r>
    </w:p>
    <w:p w:rsidR="001D1239" w:rsidRDefault="006D153A" w:rsidP="00F66BF2">
      <w:pPr>
        <w:pStyle w:val="ListParagraph"/>
        <w:spacing w:line="480" w:lineRule="auto"/>
        <w:ind w:left="2160" w:firstLine="720"/>
        <w:rPr>
          <w:rFonts w:ascii="Arial" w:hAnsi="Arial" w:cs="Arial"/>
          <w:sz w:val="24"/>
          <w:szCs w:val="24"/>
          <w:lang w:val="en-GB"/>
        </w:rPr>
      </w:pPr>
      <w:r>
        <w:rPr>
          <w:rFonts w:ascii="Arial" w:hAnsi="Arial" w:cs="Arial"/>
          <w:sz w:val="24"/>
          <w:szCs w:val="24"/>
          <w:lang w:val="en-GB"/>
        </w:rPr>
        <w:t>“</w:t>
      </w:r>
      <w:r w:rsidR="00DA397F">
        <w:rPr>
          <w:rFonts w:ascii="Arial" w:hAnsi="Arial" w:cs="Arial"/>
          <w:sz w:val="24"/>
          <w:szCs w:val="24"/>
          <w:lang w:val="en-GB"/>
        </w:rPr>
        <w:t xml:space="preserve">(10) </w:t>
      </w:r>
      <w:r w:rsidR="00DA397F">
        <w:rPr>
          <w:rFonts w:ascii="Arial" w:hAnsi="Arial" w:cs="Arial"/>
          <w:sz w:val="24"/>
          <w:szCs w:val="24"/>
          <w:lang w:val="en-GB"/>
        </w:rPr>
        <w:tab/>
      </w:r>
      <w:r w:rsidR="001D1239" w:rsidRPr="001D1239">
        <w:rPr>
          <w:rFonts w:ascii="Arial" w:hAnsi="Arial" w:cs="Arial"/>
          <w:i/>
          <w:sz w:val="24"/>
          <w:szCs w:val="24"/>
          <w:lang w:val="en-GB"/>
        </w:rPr>
        <w:t>(a)</w:t>
      </w:r>
      <w:r w:rsidR="001D1239">
        <w:rPr>
          <w:rFonts w:ascii="Arial" w:hAnsi="Arial" w:cs="Arial"/>
          <w:sz w:val="24"/>
          <w:szCs w:val="24"/>
          <w:lang w:val="en-GB"/>
        </w:rPr>
        <w:t xml:space="preserve"> </w:t>
      </w:r>
      <w:r w:rsidR="001D1239">
        <w:rPr>
          <w:rFonts w:ascii="Arial" w:hAnsi="Arial" w:cs="Arial"/>
          <w:sz w:val="24"/>
          <w:szCs w:val="24"/>
          <w:lang w:val="en-GB"/>
        </w:rPr>
        <w:tab/>
      </w:r>
      <w:r w:rsidR="00DA397F">
        <w:rPr>
          <w:rFonts w:ascii="Arial" w:hAnsi="Arial" w:cs="Arial"/>
          <w:sz w:val="24"/>
          <w:szCs w:val="24"/>
          <w:lang w:val="en-GB"/>
        </w:rPr>
        <w:t>The CTLDC established by section 22 of the Framework Act shall, notwithstanding the repeal of that Act by this Act, continue to function in accordance with the provisions of sections 21 to 26A of the Framework Act until the expiry of its term of office</w:t>
      </w:r>
      <w:r w:rsidR="00DE296F">
        <w:rPr>
          <w:rFonts w:ascii="Arial" w:hAnsi="Arial" w:cs="Arial"/>
          <w:sz w:val="24"/>
          <w:szCs w:val="24"/>
          <w:lang w:val="en-GB"/>
        </w:rPr>
        <w:t>, subject to section 25(4)</w:t>
      </w:r>
      <w:r w:rsidR="00DE296F" w:rsidRPr="00DE296F">
        <w:rPr>
          <w:rFonts w:ascii="Arial" w:hAnsi="Arial" w:cs="Arial"/>
          <w:i/>
          <w:sz w:val="24"/>
          <w:szCs w:val="24"/>
          <w:lang w:val="en-GB"/>
        </w:rPr>
        <w:t>(b)</w:t>
      </w:r>
      <w:r w:rsidR="00DE296F">
        <w:rPr>
          <w:rFonts w:ascii="Arial" w:hAnsi="Arial" w:cs="Arial"/>
          <w:sz w:val="24"/>
          <w:szCs w:val="24"/>
          <w:lang w:val="en-GB"/>
        </w:rPr>
        <w:t xml:space="preserve"> of the Framework Act.</w:t>
      </w:r>
      <w:r w:rsidR="00DA397F">
        <w:rPr>
          <w:rFonts w:ascii="Arial" w:hAnsi="Arial" w:cs="Arial"/>
          <w:sz w:val="24"/>
          <w:szCs w:val="24"/>
          <w:lang w:val="en-GB"/>
        </w:rPr>
        <w:t xml:space="preserve"> </w:t>
      </w:r>
    </w:p>
    <w:p w:rsidR="00DA397F" w:rsidRPr="001D1239" w:rsidRDefault="001D1239" w:rsidP="00F66BF2">
      <w:pPr>
        <w:pStyle w:val="ListParagraph"/>
        <w:spacing w:line="480" w:lineRule="auto"/>
        <w:ind w:left="2160" w:firstLine="720"/>
        <w:rPr>
          <w:rFonts w:ascii="Arial" w:hAnsi="Arial" w:cs="Arial"/>
          <w:i/>
          <w:sz w:val="24"/>
          <w:szCs w:val="24"/>
          <w:lang w:val="en-GB"/>
        </w:rPr>
      </w:pPr>
      <w:r>
        <w:rPr>
          <w:rFonts w:ascii="Arial" w:hAnsi="Arial" w:cs="Arial"/>
          <w:sz w:val="24"/>
          <w:szCs w:val="24"/>
          <w:lang w:val="en-GB"/>
        </w:rPr>
        <w:tab/>
      </w:r>
      <w:r w:rsidRPr="001D1239">
        <w:rPr>
          <w:rFonts w:ascii="Arial" w:hAnsi="Arial" w:cs="Arial"/>
          <w:i/>
          <w:sz w:val="24"/>
          <w:szCs w:val="24"/>
          <w:lang w:val="en-GB"/>
        </w:rPr>
        <w:t xml:space="preserve">(b) </w:t>
      </w:r>
      <w:r w:rsidRPr="001D1239">
        <w:rPr>
          <w:rFonts w:ascii="Arial" w:hAnsi="Arial" w:cs="Arial"/>
          <w:i/>
          <w:sz w:val="24"/>
          <w:szCs w:val="24"/>
          <w:lang w:val="en-GB"/>
        </w:rPr>
        <w:tab/>
      </w:r>
      <w:r>
        <w:rPr>
          <w:rFonts w:ascii="Arial" w:hAnsi="Arial" w:cs="Arial"/>
          <w:sz w:val="24"/>
          <w:szCs w:val="24"/>
          <w:lang w:val="en-GB"/>
        </w:rPr>
        <w:t>Any recommendation made by the CTLDC remains valid notwithstanding the repeal of the Framework Act.</w:t>
      </w:r>
      <w:r w:rsidR="00DA397F" w:rsidRPr="001D1239">
        <w:rPr>
          <w:rFonts w:ascii="Arial" w:hAnsi="Arial" w:cs="Arial"/>
          <w:i/>
          <w:sz w:val="24"/>
          <w:szCs w:val="24"/>
          <w:lang w:val="en-GB"/>
        </w:rPr>
        <w:t xml:space="preserve"> </w:t>
      </w:r>
    </w:p>
    <w:p w:rsidR="00FC4665" w:rsidRDefault="00DE296F" w:rsidP="00F66BF2">
      <w:pPr>
        <w:spacing w:line="480" w:lineRule="auto"/>
        <w:ind w:left="2160" w:firstLine="720"/>
        <w:rPr>
          <w:rFonts w:ascii="Arial" w:hAnsi="Arial" w:cs="Arial"/>
          <w:sz w:val="24"/>
          <w:szCs w:val="24"/>
          <w:lang w:val="en-GB"/>
        </w:rPr>
      </w:pPr>
      <w:r>
        <w:rPr>
          <w:rFonts w:ascii="Arial" w:hAnsi="Arial" w:cs="Arial"/>
          <w:sz w:val="24"/>
          <w:szCs w:val="24"/>
          <w:lang w:val="en-GB"/>
        </w:rPr>
        <w:t xml:space="preserve">(11) </w:t>
      </w:r>
      <w:r>
        <w:rPr>
          <w:rFonts w:ascii="Arial" w:hAnsi="Arial" w:cs="Arial"/>
          <w:sz w:val="24"/>
          <w:szCs w:val="24"/>
          <w:lang w:val="en-GB"/>
        </w:rPr>
        <w:tab/>
        <w:t xml:space="preserve">Any dispute or claim that has not been </w:t>
      </w:r>
      <w:r w:rsidR="000B3635">
        <w:rPr>
          <w:rFonts w:ascii="Arial" w:hAnsi="Arial" w:cs="Arial"/>
          <w:sz w:val="24"/>
          <w:szCs w:val="24"/>
          <w:lang w:val="en-GB"/>
        </w:rPr>
        <w:t xml:space="preserve">disposed of by the </w:t>
      </w:r>
      <w:r>
        <w:rPr>
          <w:rFonts w:ascii="Arial" w:hAnsi="Arial" w:cs="Arial"/>
          <w:sz w:val="24"/>
          <w:szCs w:val="24"/>
          <w:lang w:val="en-GB"/>
        </w:rPr>
        <w:t xml:space="preserve">CTLDC </w:t>
      </w:r>
      <w:r w:rsidR="006D153A">
        <w:rPr>
          <w:rFonts w:ascii="Arial" w:hAnsi="Arial" w:cs="Arial"/>
          <w:sz w:val="24"/>
          <w:szCs w:val="24"/>
          <w:lang w:val="en-GB"/>
        </w:rPr>
        <w:t>by</w:t>
      </w:r>
      <w:r w:rsidR="000B3635">
        <w:rPr>
          <w:rFonts w:ascii="Arial" w:hAnsi="Arial" w:cs="Arial"/>
          <w:sz w:val="24"/>
          <w:szCs w:val="24"/>
          <w:lang w:val="en-GB"/>
        </w:rPr>
        <w:t xml:space="preserve"> the expiry of its term of office, must be dealt with in accordance with the provisions of section 59 of this Act or any relevant provisions provided for in provincial legislation.</w:t>
      </w:r>
      <w:r w:rsidR="006D153A">
        <w:rPr>
          <w:rFonts w:ascii="Arial" w:hAnsi="Arial" w:cs="Arial"/>
          <w:sz w:val="24"/>
          <w:szCs w:val="24"/>
          <w:lang w:val="en-GB"/>
        </w:rPr>
        <w:t>”</w:t>
      </w:r>
      <w:r w:rsidR="000B3635">
        <w:rPr>
          <w:rFonts w:ascii="Arial" w:hAnsi="Arial" w:cs="Arial"/>
          <w:sz w:val="24"/>
          <w:szCs w:val="24"/>
          <w:lang w:val="en-GB"/>
        </w:rPr>
        <w:t xml:space="preserve"> </w:t>
      </w:r>
    </w:p>
    <w:p w:rsidR="00BE1501" w:rsidRPr="001D0A4A" w:rsidRDefault="00DA4142" w:rsidP="00182617">
      <w:pPr>
        <w:pStyle w:val="ListParagraph"/>
        <w:numPr>
          <w:ilvl w:val="0"/>
          <w:numId w:val="54"/>
        </w:numPr>
        <w:spacing w:line="480" w:lineRule="auto"/>
        <w:ind w:hanging="720"/>
        <w:jc w:val="both"/>
        <w:rPr>
          <w:rFonts w:ascii="Arial" w:hAnsi="Arial" w:cs="Arial"/>
          <w:sz w:val="24"/>
          <w:szCs w:val="24"/>
          <w:lang w:val="en-GB"/>
        </w:rPr>
      </w:pPr>
      <w:r w:rsidRPr="001D0A4A">
        <w:rPr>
          <w:rFonts w:ascii="Arial" w:hAnsi="Arial" w:cs="Arial"/>
          <w:sz w:val="24"/>
          <w:szCs w:val="24"/>
          <w:lang w:val="en-GB"/>
        </w:rPr>
        <w:t>On page 54, in line 31, to omit “</w:t>
      </w:r>
      <w:r w:rsidR="00D17BAB" w:rsidRPr="001D0A4A">
        <w:rPr>
          <w:rFonts w:ascii="Arial" w:hAnsi="Arial" w:cs="Arial"/>
          <w:sz w:val="24"/>
          <w:szCs w:val="24"/>
          <w:lang w:val="en-GB"/>
        </w:rPr>
        <w:t xml:space="preserve">31 May </w:t>
      </w:r>
      <w:r w:rsidRPr="001D0A4A">
        <w:rPr>
          <w:rFonts w:ascii="Arial" w:hAnsi="Arial" w:cs="Arial"/>
          <w:sz w:val="24"/>
          <w:szCs w:val="24"/>
          <w:lang w:val="en-GB"/>
        </w:rPr>
        <w:t>2017”</w:t>
      </w:r>
      <w:r w:rsidR="001E443D" w:rsidRPr="001D0A4A">
        <w:rPr>
          <w:rFonts w:ascii="Arial" w:hAnsi="Arial" w:cs="Arial"/>
          <w:sz w:val="24"/>
          <w:szCs w:val="24"/>
          <w:lang w:val="en-GB"/>
        </w:rPr>
        <w:t>,</w:t>
      </w:r>
      <w:r w:rsidRPr="001D0A4A">
        <w:rPr>
          <w:rFonts w:ascii="Arial" w:hAnsi="Arial" w:cs="Arial"/>
          <w:sz w:val="24"/>
          <w:szCs w:val="24"/>
          <w:lang w:val="en-GB"/>
        </w:rPr>
        <w:t xml:space="preserve"> and to substitute “</w:t>
      </w:r>
      <w:r w:rsidR="00D17BAB" w:rsidRPr="001D0A4A">
        <w:rPr>
          <w:rFonts w:ascii="Arial" w:hAnsi="Arial" w:cs="Arial"/>
          <w:sz w:val="24"/>
          <w:szCs w:val="24"/>
          <w:lang w:val="en-GB"/>
        </w:rPr>
        <w:t xml:space="preserve">30 June </w:t>
      </w:r>
      <w:r w:rsidRPr="001D0A4A">
        <w:rPr>
          <w:rFonts w:ascii="Arial" w:hAnsi="Arial" w:cs="Arial"/>
          <w:sz w:val="24"/>
          <w:szCs w:val="24"/>
          <w:lang w:val="en-GB"/>
        </w:rPr>
        <w:t>2022”.</w:t>
      </w:r>
    </w:p>
    <w:p w:rsidR="00BE1501" w:rsidRPr="001E443D" w:rsidRDefault="00DA4142" w:rsidP="00182617">
      <w:pPr>
        <w:pStyle w:val="ListParagraph"/>
        <w:numPr>
          <w:ilvl w:val="0"/>
          <w:numId w:val="54"/>
        </w:numPr>
        <w:spacing w:line="480" w:lineRule="auto"/>
        <w:ind w:hanging="720"/>
        <w:jc w:val="both"/>
        <w:rPr>
          <w:rFonts w:ascii="Arial" w:hAnsi="Arial" w:cs="Arial"/>
          <w:sz w:val="24"/>
          <w:szCs w:val="24"/>
          <w:lang w:val="en-GB"/>
        </w:rPr>
      </w:pPr>
      <w:r w:rsidRPr="001E443D">
        <w:rPr>
          <w:rFonts w:ascii="Arial" w:hAnsi="Arial" w:cs="Arial"/>
          <w:sz w:val="24"/>
          <w:szCs w:val="24"/>
          <w:lang w:val="en-GB"/>
        </w:rPr>
        <w:t>On page 54, in line 39, to omit “</w:t>
      </w:r>
      <w:r w:rsidR="00D17BAB" w:rsidRPr="001E443D">
        <w:rPr>
          <w:rFonts w:ascii="Arial" w:hAnsi="Arial" w:cs="Arial"/>
          <w:sz w:val="24"/>
          <w:szCs w:val="24"/>
          <w:lang w:val="en-GB"/>
        </w:rPr>
        <w:t xml:space="preserve">30 April </w:t>
      </w:r>
      <w:r w:rsidRPr="001E443D">
        <w:rPr>
          <w:rFonts w:ascii="Arial" w:hAnsi="Arial" w:cs="Arial"/>
          <w:sz w:val="24"/>
          <w:szCs w:val="24"/>
          <w:lang w:val="en-GB"/>
        </w:rPr>
        <w:t>2017”</w:t>
      </w:r>
      <w:r w:rsidR="001E443D" w:rsidRPr="001E443D">
        <w:rPr>
          <w:rFonts w:ascii="Arial" w:hAnsi="Arial" w:cs="Arial"/>
          <w:sz w:val="24"/>
          <w:szCs w:val="24"/>
          <w:lang w:val="en-GB"/>
        </w:rPr>
        <w:t>,</w:t>
      </w:r>
      <w:r w:rsidRPr="001E443D">
        <w:rPr>
          <w:rFonts w:ascii="Arial" w:hAnsi="Arial" w:cs="Arial"/>
          <w:sz w:val="24"/>
          <w:szCs w:val="24"/>
          <w:lang w:val="en-GB"/>
        </w:rPr>
        <w:t xml:space="preserve"> and to substitute “</w:t>
      </w:r>
      <w:r w:rsidR="00D17BAB" w:rsidRPr="001E443D">
        <w:rPr>
          <w:rFonts w:ascii="Arial" w:hAnsi="Arial" w:cs="Arial"/>
          <w:sz w:val="24"/>
          <w:szCs w:val="24"/>
          <w:lang w:val="en-GB"/>
        </w:rPr>
        <w:t xml:space="preserve">31 May </w:t>
      </w:r>
      <w:r w:rsidRPr="001E443D">
        <w:rPr>
          <w:rFonts w:ascii="Arial" w:hAnsi="Arial" w:cs="Arial"/>
          <w:sz w:val="24"/>
          <w:szCs w:val="24"/>
          <w:lang w:val="en-GB"/>
        </w:rPr>
        <w:t>2022”.</w:t>
      </w:r>
    </w:p>
    <w:p w:rsidR="005D75BC" w:rsidRPr="001E443D" w:rsidRDefault="00DA4142" w:rsidP="00182617">
      <w:pPr>
        <w:pStyle w:val="ListParagraph"/>
        <w:numPr>
          <w:ilvl w:val="0"/>
          <w:numId w:val="54"/>
        </w:numPr>
        <w:spacing w:line="480" w:lineRule="auto"/>
        <w:ind w:hanging="720"/>
        <w:jc w:val="both"/>
        <w:rPr>
          <w:rFonts w:ascii="Arial" w:hAnsi="Arial" w:cs="Arial"/>
          <w:sz w:val="24"/>
          <w:szCs w:val="24"/>
          <w:lang w:val="en-GB"/>
        </w:rPr>
      </w:pPr>
      <w:r w:rsidRPr="001E443D">
        <w:rPr>
          <w:rFonts w:ascii="Arial" w:hAnsi="Arial" w:cs="Arial"/>
          <w:sz w:val="24"/>
          <w:szCs w:val="24"/>
          <w:lang w:val="en-GB"/>
        </w:rPr>
        <w:t>On page 54, in line 44, to omit “</w:t>
      </w:r>
      <w:r w:rsidR="00D17BAB" w:rsidRPr="001E443D">
        <w:rPr>
          <w:rFonts w:ascii="Arial" w:hAnsi="Arial" w:cs="Arial"/>
          <w:sz w:val="24"/>
          <w:szCs w:val="24"/>
          <w:lang w:val="en-GB"/>
        </w:rPr>
        <w:t xml:space="preserve">31 March </w:t>
      </w:r>
      <w:r w:rsidRPr="001E443D">
        <w:rPr>
          <w:rFonts w:ascii="Arial" w:hAnsi="Arial" w:cs="Arial"/>
          <w:sz w:val="24"/>
          <w:szCs w:val="24"/>
          <w:lang w:val="en-GB"/>
        </w:rPr>
        <w:t>2017”</w:t>
      </w:r>
      <w:r w:rsidR="001E443D" w:rsidRPr="001E443D">
        <w:rPr>
          <w:rFonts w:ascii="Arial" w:hAnsi="Arial" w:cs="Arial"/>
          <w:sz w:val="24"/>
          <w:szCs w:val="24"/>
          <w:lang w:val="en-GB"/>
        </w:rPr>
        <w:t>,</w:t>
      </w:r>
      <w:r w:rsidRPr="001E443D">
        <w:rPr>
          <w:rFonts w:ascii="Arial" w:hAnsi="Arial" w:cs="Arial"/>
          <w:sz w:val="24"/>
          <w:szCs w:val="24"/>
          <w:lang w:val="en-GB"/>
        </w:rPr>
        <w:t xml:space="preserve"> and to substitute “</w:t>
      </w:r>
      <w:r w:rsidR="00D17BAB" w:rsidRPr="001E443D">
        <w:rPr>
          <w:rFonts w:ascii="Arial" w:hAnsi="Arial" w:cs="Arial"/>
          <w:sz w:val="24"/>
          <w:szCs w:val="24"/>
          <w:lang w:val="en-GB"/>
        </w:rPr>
        <w:t xml:space="preserve">30 April </w:t>
      </w:r>
      <w:r w:rsidRPr="001E443D">
        <w:rPr>
          <w:rFonts w:ascii="Arial" w:hAnsi="Arial" w:cs="Arial"/>
          <w:sz w:val="24"/>
          <w:szCs w:val="24"/>
          <w:lang w:val="en-GB"/>
        </w:rPr>
        <w:t>2022”.</w:t>
      </w:r>
    </w:p>
    <w:p w:rsidR="00036561" w:rsidRPr="001E443D" w:rsidRDefault="0028092C" w:rsidP="00182617">
      <w:pPr>
        <w:pStyle w:val="ListParagraph"/>
        <w:numPr>
          <w:ilvl w:val="0"/>
          <w:numId w:val="54"/>
        </w:numPr>
        <w:spacing w:line="480" w:lineRule="auto"/>
        <w:ind w:hanging="720"/>
        <w:jc w:val="both"/>
        <w:rPr>
          <w:rFonts w:ascii="Arial" w:hAnsi="Arial" w:cs="Arial"/>
          <w:sz w:val="24"/>
          <w:szCs w:val="24"/>
          <w:lang w:val="en-GB"/>
        </w:rPr>
      </w:pPr>
      <w:r w:rsidRPr="001E443D">
        <w:rPr>
          <w:rFonts w:ascii="Arial" w:hAnsi="Arial" w:cs="Arial"/>
          <w:sz w:val="24"/>
          <w:szCs w:val="24"/>
          <w:lang w:val="en-GB"/>
        </w:rPr>
        <w:t xml:space="preserve">On page 54, </w:t>
      </w:r>
      <w:r w:rsidR="004039ED" w:rsidRPr="001E443D">
        <w:rPr>
          <w:rFonts w:ascii="Arial" w:hAnsi="Arial" w:cs="Arial"/>
          <w:sz w:val="24"/>
          <w:szCs w:val="24"/>
          <w:lang w:val="en-GB"/>
        </w:rPr>
        <w:t xml:space="preserve">after line 53, to </w:t>
      </w:r>
      <w:r w:rsidR="001E443D" w:rsidRPr="001E443D">
        <w:rPr>
          <w:rFonts w:ascii="Arial" w:hAnsi="Arial" w:cs="Arial"/>
          <w:sz w:val="24"/>
          <w:szCs w:val="24"/>
          <w:lang w:val="en-GB"/>
        </w:rPr>
        <w:t>insert t</w:t>
      </w:r>
      <w:r w:rsidR="004039ED" w:rsidRPr="001E443D">
        <w:rPr>
          <w:rFonts w:ascii="Arial" w:hAnsi="Arial" w:cs="Arial"/>
          <w:sz w:val="24"/>
          <w:szCs w:val="24"/>
          <w:lang w:val="en-GB"/>
        </w:rPr>
        <w:t>he following:</w:t>
      </w:r>
    </w:p>
    <w:p w:rsidR="0028092C" w:rsidRDefault="001E443D"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lastRenderedPageBreak/>
        <w:t>“</w:t>
      </w:r>
      <w:r w:rsidR="00036561">
        <w:rPr>
          <w:rFonts w:ascii="Arial" w:hAnsi="Arial" w:cs="Arial"/>
          <w:sz w:val="24"/>
          <w:szCs w:val="24"/>
          <w:lang w:val="en-GB"/>
        </w:rPr>
        <w:t>(1</w:t>
      </w:r>
      <w:r w:rsidR="004039ED">
        <w:rPr>
          <w:rFonts w:ascii="Arial" w:hAnsi="Arial" w:cs="Arial"/>
          <w:sz w:val="24"/>
          <w:szCs w:val="24"/>
          <w:lang w:val="en-GB"/>
        </w:rPr>
        <w:t>7</w:t>
      </w:r>
      <w:r w:rsidR="00C30C09">
        <w:rPr>
          <w:rFonts w:ascii="Arial" w:hAnsi="Arial" w:cs="Arial"/>
          <w:sz w:val="24"/>
          <w:szCs w:val="24"/>
          <w:lang w:val="en-GB"/>
        </w:rPr>
        <w:t>)</w:t>
      </w:r>
      <w:r w:rsidR="001C09AC">
        <w:rPr>
          <w:rFonts w:ascii="Arial" w:hAnsi="Arial" w:cs="Arial"/>
          <w:sz w:val="24"/>
          <w:szCs w:val="24"/>
          <w:lang w:val="en-GB"/>
        </w:rPr>
        <w:t xml:space="preserve"> </w:t>
      </w:r>
      <w:r w:rsidR="00036561" w:rsidRPr="00036561">
        <w:rPr>
          <w:rFonts w:ascii="Arial" w:hAnsi="Arial" w:cs="Arial"/>
          <w:sz w:val="24"/>
          <w:szCs w:val="24"/>
          <w:lang w:val="en-GB"/>
        </w:rPr>
        <w:t>Notwithstanding the provisions of section</w:t>
      </w:r>
      <w:r w:rsidR="001C09AC">
        <w:rPr>
          <w:rFonts w:ascii="Arial" w:hAnsi="Arial" w:cs="Arial"/>
          <w:sz w:val="24"/>
          <w:szCs w:val="24"/>
          <w:lang w:val="en-GB"/>
        </w:rPr>
        <w:t>s</w:t>
      </w:r>
      <w:r w:rsidR="00036561" w:rsidRPr="00036561">
        <w:rPr>
          <w:rFonts w:ascii="Arial" w:hAnsi="Arial" w:cs="Arial"/>
          <w:sz w:val="24"/>
          <w:szCs w:val="24"/>
          <w:lang w:val="en-GB"/>
        </w:rPr>
        <w:t xml:space="preserve"> </w:t>
      </w:r>
      <w:r w:rsidR="00036561">
        <w:rPr>
          <w:rFonts w:ascii="Arial" w:hAnsi="Arial" w:cs="Arial"/>
          <w:sz w:val="24"/>
          <w:szCs w:val="24"/>
          <w:lang w:val="en-GB"/>
        </w:rPr>
        <w:t>16</w:t>
      </w:r>
      <w:r w:rsidR="005D75BC">
        <w:rPr>
          <w:rFonts w:ascii="Arial" w:hAnsi="Arial" w:cs="Arial"/>
          <w:sz w:val="24"/>
          <w:szCs w:val="24"/>
          <w:lang w:val="en-GB"/>
        </w:rPr>
        <w:t xml:space="preserve"> and 17, as the case may be</w:t>
      </w:r>
      <w:r w:rsidR="00036561" w:rsidRPr="00036561">
        <w:rPr>
          <w:rFonts w:ascii="Arial" w:hAnsi="Arial" w:cs="Arial"/>
          <w:sz w:val="24"/>
          <w:szCs w:val="24"/>
          <w:lang w:val="en-GB"/>
        </w:rPr>
        <w:t xml:space="preserve">, the members of a </w:t>
      </w:r>
      <w:r w:rsidR="00036561">
        <w:rPr>
          <w:rFonts w:ascii="Arial" w:hAnsi="Arial" w:cs="Arial"/>
          <w:sz w:val="24"/>
          <w:szCs w:val="24"/>
          <w:lang w:val="en-GB"/>
        </w:rPr>
        <w:t>kingship or queenship council</w:t>
      </w:r>
      <w:r w:rsidR="005D75BC">
        <w:rPr>
          <w:rFonts w:ascii="Arial" w:hAnsi="Arial" w:cs="Arial"/>
          <w:sz w:val="24"/>
          <w:szCs w:val="24"/>
          <w:lang w:val="en-GB"/>
        </w:rPr>
        <w:t>,</w:t>
      </w:r>
      <w:r w:rsidR="00036561">
        <w:rPr>
          <w:rFonts w:ascii="Arial" w:hAnsi="Arial" w:cs="Arial"/>
          <w:sz w:val="24"/>
          <w:szCs w:val="24"/>
          <w:lang w:val="en-GB"/>
        </w:rPr>
        <w:t xml:space="preserve"> a principal traditional council </w:t>
      </w:r>
      <w:r w:rsidR="005D75BC">
        <w:rPr>
          <w:rFonts w:ascii="Arial" w:hAnsi="Arial" w:cs="Arial"/>
          <w:sz w:val="24"/>
          <w:szCs w:val="24"/>
          <w:lang w:val="en-GB"/>
        </w:rPr>
        <w:t xml:space="preserve">or a traditional sub-council </w:t>
      </w:r>
      <w:r w:rsidR="00036561" w:rsidRPr="00036561">
        <w:rPr>
          <w:rFonts w:ascii="Arial" w:hAnsi="Arial" w:cs="Arial"/>
          <w:sz w:val="24"/>
          <w:szCs w:val="24"/>
          <w:lang w:val="en-GB"/>
        </w:rPr>
        <w:t xml:space="preserve">who, on the date of commencement of this Act were members of </w:t>
      </w:r>
      <w:r w:rsidR="00036561">
        <w:rPr>
          <w:rFonts w:ascii="Arial" w:hAnsi="Arial" w:cs="Arial"/>
          <w:sz w:val="24"/>
          <w:szCs w:val="24"/>
          <w:lang w:val="en-GB"/>
        </w:rPr>
        <w:t xml:space="preserve">such a council </w:t>
      </w:r>
      <w:r w:rsidR="00036561" w:rsidRPr="00036561">
        <w:rPr>
          <w:rFonts w:ascii="Arial" w:hAnsi="Arial" w:cs="Arial"/>
          <w:sz w:val="24"/>
          <w:szCs w:val="24"/>
          <w:lang w:val="en-GB"/>
        </w:rPr>
        <w:t>established and constituted in terms of applicable national or provincial</w:t>
      </w:r>
      <w:r w:rsidR="00036561">
        <w:rPr>
          <w:rFonts w:ascii="Arial" w:hAnsi="Arial" w:cs="Arial"/>
          <w:sz w:val="24"/>
          <w:szCs w:val="24"/>
          <w:lang w:val="en-GB"/>
        </w:rPr>
        <w:t xml:space="preserve"> </w:t>
      </w:r>
      <w:r w:rsidR="00036561" w:rsidRPr="00036561">
        <w:rPr>
          <w:rFonts w:ascii="Arial" w:hAnsi="Arial" w:cs="Arial"/>
          <w:sz w:val="24"/>
          <w:szCs w:val="24"/>
          <w:lang w:val="en-GB"/>
        </w:rPr>
        <w:t xml:space="preserve">legislation, remain members of the </w:t>
      </w:r>
      <w:r w:rsidR="00036561">
        <w:rPr>
          <w:rFonts w:ascii="Arial" w:hAnsi="Arial" w:cs="Arial"/>
          <w:sz w:val="24"/>
          <w:szCs w:val="24"/>
          <w:lang w:val="en-GB"/>
        </w:rPr>
        <w:t xml:space="preserve">council </w:t>
      </w:r>
      <w:r w:rsidR="00036561" w:rsidRPr="00036561">
        <w:rPr>
          <w:rFonts w:ascii="Arial" w:hAnsi="Arial" w:cs="Arial"/>
          <w:sz w:val="24"/>
          <w:szCs w:val="24"/>
          <w:lang w:val="en-GB"/>
        </w:rPr>
        <w:t>concerned, until 3</w:t>
      </w:r>
      <w:r w:rsidR="00036561">
        <w:rPr>
          <w:rFonts w:ascii="Arial" w:hAnsi="Arial" w:cs="Arial"/>
          <w:sz w:val="24"/>
          <w:szCs w:val="24"/>
          <w:lang w:val="en-GB"/>
        </w:rPr>
        <w:t xml:space="preserve">0 April 2022, </w:t>
      </w:r>
      <w:r w:rsidR="00036561" w:rsidRPr="00036561">
        <w:rPr>
          <w:rFonts w:ascii="Arial" w:hAnsi="Arial" w:cs="Arial"/>
          <w:sz w:val="24"/>
          <w:szCs w:val="24"/>
          <w:lang w:val="en-GB"/>
        </w:rPr>
        <w:t>and any</w:t>
      </w:r>
      <w:r w:rsidR="00036561">
        <w:rPr>
          <w:rFonts w:ascii="Arial" w:hAnsi="Arial" w:cs="Arial"/>
          <w:sz w:val="24"/>
          <w:szCs w:val="24"/>
          <w:lang w:val="en-GB"/>
        </w:rPr>
        <w:t xml:space="preserve"> </w:t>
      </w:r>
      <w:r w:rsidR="00036561" w:rsidRPr="00036561">
        <w:rPr>
          <w:rFonts w:ascii="Arial" w:hAnsi="Arial" w:cs="Arial"/>
          <w:sz w:val="24"/>
          <w:szCs w:val="24"/>
          <w:lang w:val="en-GB"/>
        </w:rPr>
        <w:t xml:space="preserve">subsequent reconstitution of such a </w:t>
      </w:r>
      <w:r w:rsidR="00036561">
        <w:rPr>
          <w:rFonts w:ascii="Arial" w:hAnsi="Arial" w:cs="Arial"/>
          <w:sz w:val="24"/>
          <w:szCs w:val="24"/>
          <w:lang w:val="en-GB"/>
        </w:rPr>
        <w:t xml:space="preserve">council </w:t>
      </w:r>
      <w:r w:rsidR="00036561" w:rsidRPr="00036561">
        <w:rPr>
          <w:rFonts w:ascii="Arial" w:hAnsi="Arial" w:cs="Arial"/>
          <w:sz w:val="24"/>
          <w:szCs w:val="24"/>
          <w:lang w:val="en-GB"/>
        </w:rPr>
        <w:t>must comply with the provisions of section</w:t>
      </w:r>
      <w:r w:rsidR="00036561">
        <w:rPr>
          <w:rFonts w:ascii="Arial" w:hAnsi="Arial" w:cs="Arial"/>
          <w:sz w:val="24"/>
          <w:szCs w:val="24"/>
          <w:lang w:val="en-GB"/>
        </w:rPr>
        <w:t xml:space="preserve"> 16</w:t>
      </w:r>
      <w:r w:rsidR="005D75BC">
        <w:rPr>
          <w:rFonts w:ascii="Arial" w:hAnsi="Arial" w:cs="Arial"/>
          <w:sz w:val="24"/>
          <w:szCs w:val="24"/>
          <w:lang w:val="en-GB"/>
        </w:rPr>
        <w:t xml:space="preserve"> or 17, as the case may be</w:t>
      </w:r>
      <w:r w:rsidR="00036561" w:rsidRPr="00036561">
        <w:rPr>
          <w:rFonts w:ascii="Arial" w:hAnsi="Arial" w:cs="Arial"/>
          <w:sz w:val="24"/>
          <w:szCs w:val="24"/>
          <w:lang w:val="en-GB"/>
        </w:rPr>
        <w:t>.</w:t>
      </w:r>
    </w:p>
    <w:p w:rsidR="00036561" w:rsidRDefault="00036561"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t>(1</w:t>
      </w:r>
      <w:r w:rsidR="004039ED">
        <w:rPr>
          <w:rFonts w:ascii="Arial" w:hAnsi="Arial" w:cs="Arial"/>
          <w:sz w:val="24"/>
          <w:szCs w:val="24"/>
          <w:lang w:val="en-GB"/>
        </w:rPr>
        <w:t>8</w:t>
      </w:r>
      <w:r>
        <w:rPr>
          <w:rFonts w:ascii="Arial" w:hAnsi="Arial" w:cs="Arial"/>
          <w:sz w:val="24"/>
          <w:szCs w:val="24"/>
          <w:lang w:val="en-GB"/>
        </w:rPr>
        <w:t xml:space="preserve">) </w:t>
      </w:r>
      <w:r>
        <w:rPr>
          <w:rFonts w:ascii="Arial" w:hAnsi="Arial" w:cs="Arial"/>
          <w:sz w:val="24"/>
          <w:szCs w:val="24"/>
          <w:lang w:val="en-GB"/>
        </w:rPr>
        <w:tab/>
      </w:r>
      <w:r w:rsidRPr="00036561">
        <w:rPr>
          <w:rFonts w:ascii="Arial" w:hAnsi="Arial" w:cs="Arial"/>
          <w:sz w:val="24"/>
          <w:szCs w:val="24"/>
          <w:lang w:val="en-GB"/>
        </w:rPr>
        <w:t>Notwithstanding the provisions of section 16</w:t>
      </w:r>
      <w:r w:rsidR="00D568E4">
        <w:rPr>
          <w:rFonts w:ascii="Arial" w:hAnsi="Arial" w:cs="Arial"/>
          <w:sz w:val="24"/>
          <w:szCs w:val="24"/>
          <w:lang w:val="en-GB"/>
        </w:rPr>
        <w:t xml:space="preserve">, </w:t>
      </w:r>
      <w:r w:rsidRPr="00036561">
        <w:rPr>
          <w:rFonts w:ascii="Arial" w:hAnsi="Arial" w:cs="Arial"/>
          <w:sz w:val="24"/>
          <w:szCs w:val="24"/>
          <w:lang w:val="en-GB"/>
        </w:rPr>
        <w:t xml:space="preserve">the members of a </w:t>
      </w:r>
      <w:r>
        <w:rPr>
          <w:rFonts w:ascii="Arial" w:hAnsi="Arial" w:cs="Arial"/>
          <w:sz w:val="24"/>
          <w:szCs w:val="24"/>
          <w:lang w:val="en-GB"/>
        </w:rPr>
        <w:t xml:space="preserve">traditional council </w:t>
      </w:r>
      <w:r w:rsidRPr="00036561">
        <w:rPr>
          <w:rFonts w:ascii="Arial" w:hAnsi="Arial" w:cs="Arial"/>
          <w:sz w:val="24"/>
          <w:szCs w:val="24"/>
          <w:lang w:val="en-GB"/>
        </w:rPr>
        <w:t>who, on the date of commencement of this Act were members of such a council established and constituted in terms of applicable national or provincial legislation, remain members of the council concerned, until 3</w:t>
      </w:r>
      <w:r>
        <w:rPr>
          <w:rFonts w:ascii="Arial" w:hAnsi="Arial" w:cs="Arial"/>
          <w:sz w:val="24"/>
          <w:szCs w:val="24"/>
          <w:lang w:val="en-GB"/>
        </w:rPr>
        <w:t xml:space="preserve">1 March </w:t>
      </w:r>
      <w:r w:rsidRPr="00036561">
        <w:rPr>
          <w:rFonts w:ascii="Arial" w:hAnsi="Arial" w:cs="Arial"/>
          <w:sz w:val="24"/>
          <w:szCs w:val="24"/>
          <w:lang w:val="en-GB"/>
        </w:rPr>
        <w:t>2022, and any subsequent reconstitution of such a council must comply with the provisions of section 16</w:t>
      </w:r>
      <w:r w:rsidR="00D568E4">
        <w:rPr>
          <w:rFonts w:ascii="Arial" w:hAnsi="Arial" w:cs="Arial"/>
          <w:sz w:val="24"/>
          <w:szCs w:val="24"/>
          <w:lang w:val="en-GB"/>
        </w:rPr>
        <w:t>.</w:t>
      </w:r>
    </w:p>
    <w:p w:rsidR="008E2736" w:rsidRDefault="00D568E4" w:rsidP="00F66BF2">
      <w:pPr>
        <w:pStyle w:val="ListParagraph"/>
        <w:spacing w:line="480" w:lineRule="auto"/>
        <w:ind w:left="1440" w:firstLine="720"/>
        <w:jc w:val="both"/>
        <w:rPr>
          <w:rFonts w:ascii="Arial" w:hAnsi="Arial" w:cs="Arial"/>
          <w:sz w:val="24"/>
          <w:szCs w:val="24"/>
          <w:lang w:val="en-GB"/>
        </w:rPr>
      </w:pPr>
      <w:r w:rsidRPr="009B19C2">
        <w:rPr>
          <w:rFonts w:ascii="Arial" w:hAnsi="Arial" w:cs="Arial"/>
          <w:sz w:val="24"/>
          <w:szCs w:val="24"/>
          <w:lang w:val="en-GB"/>
        </w:rPr>
        <w:t>(1</w:t>
      </w:r>
      <w:r w:rsidR="004039ED">
        <w:rPr>
          <w:rFonts w:ascii="Arial" w:hAnsi="Arial" w:cs="Arial"/>
          <w:sz w:val="24"/>
          <w:szCs w:val="24"/>
          <w:lang w:val="en-GB"/>
        </w:rPr>
        <w:t>9</w:t>
      </w:r>
      <w:r w:rsidRPr="009B19C2">
        <w:rPr>
          <w:rFonts w:ascii="Arial" w:hAnsi="Arial" w:cs="Arial"/>
          <w:sz w:val="24"/>
          <w:szCs w:val="24"/>
          <w:lang w:val="en-GB"/>
        </w:rPr>
        <w:t xml:space="preserve">) </w:t>
      </w:r>
      <w:r w:rsidRPr="009B19C2">
        <w:rPr>
          <w:rFonts w:ascii="Arial" w:hAnsi="Arial" w:cs="Arial"/>
          <w:sz w:val="24"/>
          <w:szCs w:val="24"/>
          <w:lang w:val="en-GB"/>
        </w:rPr>
        <w:tab/>
        <w:t>Notwithstanding the provisions of section 18, the members of a Khoi-San council that was established in terms of this Act prior to</w:t>
      </w:r>
      <w:r w:rsidR="008E2736" w:rsidRPr="009B19C2">
        <w:rPr>
          <w:rFonts w:ascii="Arial" w:hAnsi="Arial" w:cs="Arial"/>
          <w:sz w:val="24"/>
          <w:szCs w:val="24"/>
          <w:lang w:val="en-GB"/>
        </w:rPr>
        <w:t xml:space="preserve"> 31 March 2022, </w:t>
      </w:r>
      <w:r w:rsidR="009B19C2" w:rsidRPr="009B19C2">
        <w:rPr>
          <w:rFonts w:ascii="Arial" w:hAnsi="Arial" w:cs="Arial"/>
          <w:sz w:val="24"/>
          <w:szCs w:val="24"/>
          <w:lang w:val="en-GB"/>
        </w:rPr>
        <w:t>remain</w:t>
      </w:r>
      <w:r w:rsidR="009B19C2">
        <w:rPr>
          <w:rFonts w:ascii="Arial" w:hAnsi="Arial" w:cs="Arial"/>
          <w:sz w:val="24"/>
          <w:szCs w:val="24"/>
          <w:lang w:val="en-GB"/>
        </w:rPr>
        <w:t xml:space="preserve"> members of the council concerned until 31 March 2027, and any subsequent reconstitution of such a council must comply with the provisions of section 18.</w:t>
      </w:r>
    </w:p>
    <w:p w:rsidR="00B66B7C" w:rsidRDefault="0028092C"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t>(</w:t>
      </w:r>
      <w:r w:rsidR="008E2736">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r>
      <w:r w:rsidRPr="0028092C">
        <w:rPr>
          <w:rFonts w:ascii="Arial" w:hAnsi="Arial" w:cs="Arial"/>
          <w:i/>
          <w:sz w:val="24"/>
          <w:szCs w:val="24"/>
          <w:lang w:val="en-GB"/>
        </w:rPr>
        <w:t>(a)</w:t>
      </w:r>
      <w:r>
        <w:rPr>
          <w:rFonts w:ascii="Arial" w:hAnsi="Arial" w:cs="Arial"/>
          <w:sz w:val="24"/>
          <w:szCs w:val="24"/>
          <w:lang w:val="en-GB"/>
        </w:rPr>
        <w:t xml:space="preserve"> </w:t>
      </w:r>
      <w:r>
        <w:rPr>
          <w:rFonts w:ascii="Arial" w:hAnsi="Arial" w:cs="Arial"/>
          <w:sz w:val="24"/>
          <w:szCs w:val="24"/>
          <w:lang w:val="en-GB"/>
        </w:rPr>
        <w:tab/>
        <w:t xml:space="preserve">Notwithstanding any other provision </w:t>
      </w:r>
      <w:r w:rsidR="00B66B7C">
        <w:rPr>
          <w:rFonts w:ascii="Arial" w:hAnsi="Arial" w:cs="Arial"/>
          <w:sz w:val="24"/>
          <w:szCs w:val="24"/>
          <w:lang w:val="en-GB"/>
        </w:rPr>
        <w:t>o</w:t>
      </w:r>
      <w:r>
        <w:rPr>
          <w:rFonts w:ascii="Arial" w:hAnsi="Arial" w:cs="Arial"/>
          <w:sz w:val="24"/>
          <w:szCs w:val="24"/>
          <w:lang w:val="en-GB"/>
        </w:rPr>
        <w:t xml:space="preserve">f this Act, recognised senior Khoi-San leaders </w:t>
      </w:r>
      <w:r w:rsidR="00B66B7C">
        <w:rPr>
          <w:rFonts w:ascii="Arial" w:hAnsi="Arial" w:cs="Arial"/>
          <w:sz w:val="24"/>
          <w:szCs w:val="24"/>
          <w:lang w:val="en-GB"/>
        </w:rPr>
        <w:t>will become members of the National House, provincial houses and local houses with effect from the dates referred to in sections 27(2), 49(2)</w:t>
      </w:r>
      <w:r w:rsidR="00B66B7C" w:rsidRPr="00B66B7C">
        <w:rPr>
          <w:rFonts w:ascii="Arial" w:hAnsi="Arial" w:cs="Arial"/>
          <w:i/>
          <w:sz w:val="24"/>
          <w:szCs w:val="24"/>
          <w:lang w:val="en-GB"/>
        </w:rPr>
        <w:t>(b)</w:t>
      </w:r>
      <w:r w:rsidR="00B66B7C">
        <w:rPr>
          <w:rFonts w:ascii="Arial" w:hAnsi="Arial" w:cs="Arial"/>
          <w:sz w:val="24"/>
          <w:szCs w:val="24"/>
          <w:lang w:val="en-GB"/>
        </w:rPr>
        <w:t xml:space="preserve"> and 50(8) respectively and subject to the provisions relating to the constitution of such houses as contemplated in sections 28, 29, 49 and 50.</w:t>
      </w:r>
    </w:p>
    <w:p w:rsidR="00B73E14" w:rsidRDefault="00B66B7C" w:rsidP="00F66BF2">
      <w:pPr>
        <w:pStyle w:val="ListParagraph"/>
        <w:spacing w:line="480" w:lineRule="auto"/>
        <w:ind w:left="1440" w:firstLine="1440"/>
        <w:jc w:val="both"/>
        <w:rPr>
          <w:rFonts w:ascii="Arial" w:hAnsi="Arial" w:cs="Arial"/>
          <w:sz w:val="24"/>
          <w:szCs w:val="24"/>
          <w:lang w:val="en-GB"/>
        </w:rPr>
      </w:pPr>
      <w:r w:rsidRPr="00B73E14">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Notwithstanding the provisions of paragraph </w:t>
      </w:r>
      <w:r w:rsidRPr="00B66B7C">
        <w:rPr>
          <w:rFonts w:ascii="Arial" w:hAnsi="Arial" w:cs="Arial"/>
          <w:i/>
          <w:sz w:val="24"/>
          <w:szCs w:val="24"/>
          <w:lang w:val="en-GB"/>
        </w:rPr>
        <w:t>(a)</w:t>
      </w:r>
      <w:r>
        <w:rPr>
          <w:rFonts w:ascii="Arial" w:hAnsi="Arial" w:cs="Arial"/>
          <w:sz w:val="24"/>
          <w:szCs w:val="24"/>
          <w:lang w:val="en-GB"/>
        </w:rPr>
        <w:t xml:space="preserve">, any senior Khoi-San leader who has been recognised </w:t>
      </w:r>
      <w:r w:rsidR="00B73E14">
        <w:rPr>
          <w:rFonts w:ascii="Arial" w:hAnsi="Arial" w:cs="Arial"/>
          <w:sz w:val="24"/>
          <w:szCs w:val="24"/>
          <w:lang w:val="en-GB"/>
        </w:rPr>
        <w:t xml:space="preserve">prior to the dates </w:t>
      </w:r>
      <w:r w:rsidR="00B73E14">
        <w:rPr>
          <w:rFonts w:ascii="Arial" w:hAnsi="Arial" w:cs="Arial"/>
          <w:sz w:val="24"/>
          <w:szCs w:val="24"/>
          <w:lang w:val="en-GB"/>
        </w:rPr>
        <w:lastRenderedPageBreak/>
        <w:t>referred to in sections 49(2)</w:t>
      </w:r>
      <w:r w:rsidR="00B73E14" w:rsidRPr="00B73E14">
        <w:rPr>
          <w:rFonts w:ascii="Arial" w:hAnsi="Arial" w:cs="Arial"/>
          <w:i/>
          <w:sz w:val="24"/>
          <w:szCs w:val="24"/>
          <w:lang w:val="en-GB"/>
        </w:rPr>
        <w:t>(b)</w:t>
      </w:r>
      <w:r w:rsidR="00B73E14">
        <w:rPr>
          <w:rFonts w:ascii="Arial" w:hAnsi="Arial" w:cs="Arial"/>
          <w:sz w:val="24"/>
          <w:szCs w:val="24"/>
          <w:lang w:val="en-GB"/>
        </w:rPr>
        <w:t xml:space="preserve"> and 50(8) respectively, may, upon a decision of the relevant provincial or local house, become a </w:t>
      </w:r>
      <w:r w:rsidR="004502B1">
        <w:rPr>
          <w:rFonts w:ascii="Arial" w:hAnsi="Arial" w:cs="Arial"/>
          <w:sz w:val="24"/>
          <w:szCs w:val="24"/>
          <w:lang w:val="en-GB"/>
        </w:rPr>
        <w:t xml:space="preserve">co-opted </w:t>
      </w:r>
      <w:r w:rsidR="00B73E14">
        <w:rPr>
          <w:rFonts w:ascii="Arial" w:hAnsi="Arial" w:cs="Arial"/>
          <w:sz w:val="24"/>
          <w:szCs w:val="24"/>
          <w:lang w:val="en-GB"/>
        </w:rPr>
        <w:t>member of such house with observer status</w:t>
      </w:r>
      <w:r w:rsidR="00980D99">
        <w:rPr>
          <w:rFonts w:ascii="Arial" w:hAnsi="Arial" w:cs="Arial"/>
          <w:sz w:val="24"/>
          <w:szCs w:val="24"/>
          <w:lang w:val="en-GB"/>
        </w:rPr>
        <w:t xml:space="preserve"> for the term of office of such house ending in 2022.</w:t>
      </w:r>
    </w:p>
    <w:p w:rsidR="00D568E4" w:rsidRDefault="00B73E14" w:rsidP="00F66BF2">
      <w:pPr>
        <w:pStyle w:val="ListParagraph"/>
        <w:spacing w:line="480" w:lineRule="auto"/>
        <w:ind w:left="1440" w:firstLine="1530"/>
        <w:jc w:val="both"/>
        <w:rPr>
          <w:rFonts w:ascii="Arial" w:hAnsi="Arial" w:cs="Arial"/>
          <w:sz w:val="24"/>
          <w:szCs w:val="24"/>
          <w:lang w:val="en-GB"/>
        </w:rPr>
      </w:pPr>
      <w:r w:rsidRPr="00B73E14">
        <w:rPr>
          <w:rFonts w:ascii="Arial" w:hAnsi="Arial" w:cs="Arial"/>
          <w:i/>
          <w:sz w:val="24"/>
          <w:szCs w:val="24"/>
          <w:lang w:val="en-GB"/>
        </w:rPr>
        <w:t>(c)</w:t>
      </w:r>
      <w:r>
        <w:rPr>
          <w:rFonts w:ascii="Arial" w:hAnsi="Arial" w:cs="Arial"/>
          <w:sz w:val="24"/>
          <w:szCs w:val="24"/>
          <w:lang w:val="en-GB"/>
        </w:rPr>
        <w:t xml:space="preserve"> </w:t>
      </w:r>
      <w:r>
        <w:rPr>
          <w:rFonts w:ascii="Arial" w:hAnsi="Arial" w:cs="Arial"/>
          <w:sz w:val="24"/>
          <w:szCs w:val="24"/>
          <w:lang w:val="en-GB"/>
        </w:rPr>
        <w:tab/>
        <w:t xml:space="preserve">A recognised senior Khoi-San leader who becomes a </w:t>
      </w:r>
      <w:r w:rsidR="004502B1">
        <w:rPr>
          <w:rFonts w:ascii="Arial" w:hAnsi="Arial" w:cs="Arial"/>
          <w:sz w:val="24"/>
          <w:szCs w:val="24"/>
          <w:lang w:val="en-GB"/>
        </w:rPr>
        <w:t xml:space="preserve">co-opted </w:t>
      </w:r>
      <w:r>
        <w:rPr>
          <w:rFonts w:ascii="Arial" w:hAnsi="Arial" w:cs="Arial"/>
          <w:sz w:val="24"/>
          <w:szCs w:val="24"/>
          <w:lang w:val="en-GB"/>
        </w:rPr>
        <w:t xml:space="preserve">member of a provincial or local house as contemplated in paragraph </w:t>
      </w:r>
      <w:r w:rsidRPr="00B73E14">
        <w:rPr>
          <w:rFonts w:ascii="Arial" w:hAnsi="Arial" w:cs="Arial"/>
          <w:i/>
          <w:sz w:val="24"/>
          <w:szCs w:val="24"/>
          <w:lang w:val="en-GB"/>
        </w:rPr>
        <w:t>(b)</w:t>
      </w:r>
      <w:r>
        <w:rPr>
          <w:rFonts w:ascii="Arial" w:hAnsi="Arial" w:cs="Arial"/>
          <w:sz w:val="24"/>
          <w:szCs w:val="24"/>
          <w:lang w:val="en-GB"/>
        </w:rPr>
        <w:t>, may be re</w:t>
      </w:r>
      <w:r w:rsidR="004502B1">
        <w:rPr>
          <w:rFonts w:ascii="Arial" w:hAnsi="Arial" w:cs="Arial"/>
          <w:sz w:val="24"/>
          <w:szCs w:val="24"/>
          <w:lang w:val="en-GB"/>
        </w:rPr>
        <w:t xml:space="preserve">imbursed </w:t>
      </w:r>
      <w:r>
        <w:rPr>
          <w:rFonts w:ascii="Arial" w:hAnsi="Arial" w:cs="Arial"/>
          <w:sz w:val="24"/>
          <w:szCs w:val="24"/>
          <w:lang w:val="en-GB"/>
        </w:rPr>
        <w:t>for his or her travel and accommodation expenditure for the purposes of attending meetings of such house, in accordance with the travel and subsistence policy of the provincial department responsible for providing administrative and financial support to such house.</w:t>
      </w:r>
    </w:p>
    <w:p w:rsidR="0028092C" w:rsidRDefault="00D568E4"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t>(2</w:t>
      </w:r>
      <w:r w:rsidR="008E2736">
        <w:rPr>
          <w:rFonts w:ascii="Arial" w:hAnsi="Arial" w:cs="Arial"/>
          <w:sz w:val="24"/>
          <w:szCs w:val="24"/>
          <w:lang w:val="en-GB"/>
        </w:rPr>
        <w:t>1</w:t>
      </w:r>
      <w:r>
        <w:rPr>
          <w:rFonts w:ascii="Arial" w:hAnsi="Arial" w:cs="Arial"/>
          <w:sz w:val="24"/>
          <w:szCs w:val="24"/>
          <w:lang w:val="en-GB"/>
        </w:rPr>
        <w:t>)</w:t>
      </w:r>
      <w:r w:rsidR="001C09AC">
        <w:rPr>
          <w:rFonts w:ascii="Arial" w:hAnsi="Arial" w:cs="Arial"/>
          <w:sz w:val="24"/>
          <w:szCs w:val="24"/>
          <w:lang w:val="en-GB"/>
        </w:rPr>
        <w:tab/>
      </w:r>
      <w:r>
        <w:rPr>
          <w:rFonts w:ascii="Arial" w:hAnsi="Arial" w:cs="Arial"/>
          <w:sz w:val="24"/>
          <w:szCs w:val="24"/>
          <w:lang w:val="en-GB"/>
        </w:rPr>
        <w:t xml:space="preserve">In any instance where the area of jurisdiction of a traditional council or traditional sub-council has been defined in terms of national or provincial legislation prior to the commencement of this Act, </w:t>
      </w:r>
      <w:r w:rsidR="00871F35">
        <w:rPr>
          <w:rFonts w:ascii="Arial" w:hAnsi="Arial" w:cs="Arial"/>
          <w:sz w:val="24"/>
          <w:szCs w:val="24"/>
          <w:lang w:val="en-GB"/>
        </w:rPr>
        <w:t xml:space="preserve">a Premier must, within three years of the commencement of this Act, or such further period as the Minister may determine, have such areas of jurisdiction mapped and publish such maps by notice in the relevant Provincial </w:t>
      </w:r>
      <w:r w:rsidR="00871F35" w:rsidRPr="00871F35">
        <w:rPr>
          <w:rFonts w:ascii="Arial" w:hAnsi="Arial" w:cs="Arial"/>
          <w:i/>
          <w:sz w:val="24"/>
          <w:szCs w:val="24"/>
          <w:lang w:val="en-GB"/>
        </w:rPr>
        <w:t>Gazette</w:t>
      </w:r>
      <w:r w:rsidR="00871F35">
        <w:rPr>
          <w:rFonts w:ascii="Arial" w:hAnsi="Arial" w:cs="Arial"/>
          <w:sz w:val="24"/>
          <w:szCs w:val="24"/>
          <w:lang w:val="en-GB"/>
        </w:rPr>
        <w:t>.</w:t>
      </w:r>
    </w:p>
    <w:p w:rsidR="008B590A" w:rsidRDefault="00F42E0F"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t xml:space="preserve">(22) </w:t>
      </w:r>
      <w:r>
        <w:rPr>
          <w:rFonts w:ascii="Arial" w:hAnsi="Arial" w:cs="Arial"/>
          <w:sz w:val="24"/>
          <w:szCs w:val="24"/>
          <w:lang w:val="en-GB"/>
        </w:rPr>
        <w:tab/>
      </w:r>
      <w:r w:rsidR="008B590A" w:rsidRPr="008B590A">
        <w:rPr>
          <w:rFonts w:ascii="Arial" w:hAnsi="Arial" w:cs="Arial"/>
          <w:i/>
          <w:sz w:val="24"/>
          <w:szCs w:val="24"/>
          <w:lang w:val="en-GB"/>
        </w:rPr>
        <w:t>(a)</w:t>
      </w:r>
      <w:r w:rsidR="008B590A">
        <w:rPr>
          <w:rFonts w:ascii="Arial" w:hAnsi="Arial" w:cs="Arial"/>
          <w:sz w:val="24"/>
          <w:szCs w:val="24"/>
          <w:lang w:val="en-GB"/>
        </w:rPr>
        <w:t xml:space="preserve"> </w:t>
      </w:r>
      <w:r w:rsidR="008B590A">
        <w:rPr>
          <w:rFonts w:ascii="Arial" w:hAnsi="Arial" w:cs="Arial"/>
          <w:sz w:val="24"/>
          <w:szCs w:val="24"/>
          <w:lang w:val="en-GB"/>
        </w:rPr>
        <w:tab/>
      </w:r>
      <w:r>
        <w:rPr>
          <w:rFonts w:ascii="Arial" w:hAnsi="Arial" w:cs="Arial"/>
          <w:sz w:val="24"/>
          <w:szCs w:val="24"/>
          <w:lang w:val="en-GB"/>
        </w:rPr>
        <w:t xml:space="preserve">Any partnership or agreement entered into by a kingship or queenship council, principal traditional council, traditional council or traditional sub-council prior to the commencement of this Act, must, within three years from such commencement, be reviewed </w:t>
      </w:r>
      <w:r w:rsidR="008B590A">
        <w:rPr>
          <w:rFonts w:ascii="Arial" w:hAnsi="Arial" w:cs="Arial"/>
          <w:sz w:val="24"/>
          <w:szCs w:val="24"/>
          <w:lang w:val="en-GB"/>
        </w:rPr>
        <w:t xml:space="preserve">by the relevant Premier </w:t>
      </w:r>
      <w:r>
        <w:rPr>
          <w:rFonts w:ascii="Arial" w:hAnsi="Arial" w:cs="Arial"/>
          <w:sz w:val="24"/>
          <w:szCs w:val="24"/>
          <w:lang w:val="en-GB"/>
        </w:rPr>
        <w:t xml:space="preserve">to determine </w:t>
      </w:r>
      <w:r w:rsidR="008B590A">
        <w:rPr>
          <w:rFonts w:ascii="Arial" w:hAnsi="Arial" w:cs="Arial"/>
          <w:sz w:val="24"/>
          <w:szCs w:val="24"/>
          <w:lang w:val="en-GB"/>
        </w:rPr>
        <w:t>whether such partnership or agreement meets the requirements of section 24(3)</w:t>
      </w:r>
      <w:r w:rsidR="008B590A" w:rsidRPr="008B590A">
        <w:rPr>
          <w:rFonts w:ascii="Arial" w:hAnsi="Arial" w:cs="Arial"/>
          <w:i/>
          <w:sz w:val="24"/>
          <w:szCs w:val="24"/>
          <w:lang w:val="en-GB"/>
        </w:rPr>
        <w:t>(a)</w:t>
      </w:r>
      <w:r w:rsidR="008B590A">
        <w:rPr>
          <w:rFonts w:ascii="Arial" w:hAnsi="Arial" w:cs="Arial"/>
          <w:sz w:val="24"/>
          <w:szCs w:val="24"/>
          <w:lang w:val="en-GB"/>
        </w:rPr>
        <w:t xml:space="preserve">, </w:t>
      </w:r>
      <w:r w:rsidR="008B590A" w:rsidRPr="008B590A">
        <w:rPr>
          <w:rFonts w:ascii="Arial" w:hAnsi="Arial" w:cs="Arial"/>
          <w:i/>
          <w:sz w:val="24"/>
          <w:szCs w:val="24"/>
          <w:lang w:val="en-GB"/>
        </w:rPr>
        <w:t>(b)</w:t>
      </w:r>
      <w:r w:rsidR="008B590A">
        <w:rPr>
          <w:rFonts w:ascii="Arial" w:hAnsi="Arial" w:cs="Arial"/>
          <w:sz w:val="24"/>
          <w:szCs w:val="24"/>
          <w:lang w:val="en-GB"/>
        </w:rPr>
        <w:t xml:space="preserve">, </w:t>
      </w:r>
      <w:r w:rsidR="008B590A" w:rsidRPr="008B590A">
        <w:rPr>
          <w:rFonts w:ascii="Arial" w:hAnsi="Arial" w:cs="Arial"/>
          <w:i/>
          <w:sz w:val="24"/>
          <w:szCs w:val="24"/>
          <w:lang w:val="en-GB"/>
        </w:rPr>
        <w:t>(c)</w:t>
      </w:r>
      <w:r w:rsidR="008B590A">
        <w:rPr>
          <w:rFonts w:ascii="Arial" w:hAnsi="Arial" w:cs="Arial"/>
          <w:sz w:val="24"/>
          <w:szCs w:val="24"/>
          <w:lang w:val="en-GB"/>
        </w:rPr>
        <w:t xml:space="preserve">, </w:t>
      </w:r>
      <w:r w:rsidR="008B590A" w:rsidRPr="008B590A">
        <w:rPr>
          <w:rFonts w:ascii="Arial" w:hAnsi="Arial" w:cs="Arial"/>
          <w:i/>
          <w:sz w:val="24"/>
          <w:szCs w:val="24"/>
          <w:lang w:val="en-GB"/>
        </w:rPr>
        <w:t>(e)</w:t>
      </w:r>
      <w:r w:rsidR="008B590A">
        <w:rPr>
          <w:rFonts w:ascii="Arial" w:hAnsi="Arial" w:cs="Arial"/>
          <w:sz w:val="24"/>
          <w:szCs w:val="24"/>
          <w:lang w:val="en-GB"/>
        </w:rPr>
        <w:t xml:space="preserve"> and (4).</w:t>
      </w:r>
    </w:p>
    <w:p w:rsidR="00F42E0F" w:rsidRDefault="008B590A" w:rsidP="00F66BF2">
      <w:pPr>
        <w:pStyle w:val="ListParagraph"/>
        <w:spacing w:line="480" w:lineRule="auto"/>
        <w:ind w:left="1440" w:firstLine="720"/>
        <w:jc w:val="both"/>
        <w:rPr>
          <w:rFonts w:ascii="Arial" w:hAnsi="Arial" w:cs="Arial"/>
          <w:sz w:val="24"/>
          <w:szCs w:val="24"/>
          <w:lang w:val="en-GB"/>
        </w:rPr>
      </w:pPr>
      <w:r>
        <w:rPr>
          <w:rFonts w:ascii="Arial" w:hAnsi="Arial" w:cs="Arial"/>
          <w:sz w:val="24"/>
          <w:szCs w:val="24"/>
          <w:lang w:val="en-GB"/>
        </w:rPr>
        <w:tab/>
      </w:r>
      <w:r w:rsidRPr="008B590A">
        <w:rPr>
          <w:rFonts w:ascii="Arial" w:hAnsi="Arial" w:cs="Arial"/>
          <w:i/>
          <w:sz w:val="24"/>
          <w:szCs w:val="24"/>
          <w:lang w:val="en-GB"/>
        </w:rPr>
        <w:t>(b)</w:t>
      </w:r>
      <w:r>
        <w:rPr>
          <w:rFonts w:ascii="Arial" w:hAnsi="Arial" w:cs="Arial"/>
          <w:sz w:val="24"/>
          <w:szCs w:val="24"/>
          <w:lang w:val="en-GB"/>
        </w:rPr>
        <w:t xml:space="preserve"> </w:t>
      </w:r>
      <w:r>
        <w:rPr>
          <w:rFonts w:ascii="Arial" w:hAnsi="Arial" w:cs="Arial"/>
          <w:sz w:val="24"/>
          <w:szCs w:val="24"/>
          <w:lang w:val="en-GB"/>
        </w:rPr>
        <w:tab/>
        <w:t xml:space="preserve">If a Premier is of the opinion that a partnership or agreement contemplated in paragraph </w:t>
      </w:r>
      <w:r w:rsidRPr="008B590A">
        <w:rPr>
          <w:rFonts w:ascii="Arial" w:hAnsi="Arial" w:cs="Arial"/>
          <w:i/>
          <w:sz w:val="24"/>
          <w:szCs w:val="24"/>
          <w:lang w:val="en-GB"/>
        </w:rPr>
        <w:t>(a)</w:t>
      </w:r>
      <w:r>
        <w:rPr>
          <w:rFonts w:ascii="Arial" w:hAnsi="Arial" w:cs="Arial"/>
          <w:sz w:val="24"/>
          <w:szCs w:val="24"/>
          <w:lang w:val="en-GB"/>
        </w:rPr>
        <w:t xml:space="preserve"> does not meet such requirements, the Premier must refer such partnership or agreement to the  </w:t>
      </w:r>
      <w:r>
        <w:rPr>
          <w:rFonts w:ascii="Arial" w:hAnsi="Arial" w:cs="Arial"/>
          <w:sz w:val="24"/>
          <w:szCs w:val="24"/>
          <w:lang w:val="en-GB"/>
        </w:rPr>
        <w:lastRenderedPageBreak/>
        <w:t>parties who entered into such partnership or agreement and request them to amend such partnership or agreement to ensure compliance with section 24(3)</w:t>
      </w:r>
      <w:r w:rsidRPr="008B590A">
        <w:rPr>
          <w:rFonts w:ascii="Arial" w:hAnsi="Arial" w:cs="Arial"/>
          <w:i/>
          <w:sz w:val="24"/>
          <w:szCs w:val="24"/>
          <w:lang w:val="en-GB"/>
        </w:rPr>
        <w:t>(a)</w:t>
      </w:r>
      <w:r>
        <w:rPr>
          <w:rFonts w:ascii="Arial" w:hAnsi="Arial" w:cs="Arial"/>
          <w:sz w:val="24"/>
          <w:szCs w:val="24"/>
          <w:lang w:val="en-GB"/>
        </w:rPr>
        <w:t xml:space="preserve">, </w:t>
      </w:r>
      <w:r w:rsidRPr="008B590A">
        <w:rPr>
          <w:rFonts w:ascii="Arial" w:hAnsi="Arial" w:cs="Arial"/>
          <w:i/>
          <w:sz w:val="24"/>
          <w:szCs w:val="24"/>
          <w:lang w:val="en-GB"/>
        </w:rPr>
        <w:t>(b)</w:t>
      </w:r>
      <w:r>
        <w:rPr>
          <w:rFonts w:ascii="Arial" w:hAnsi="Arial" w:cs="Arial"/>
          <w:sz w:val="24"/>
          <w:szCs w:val="24"/>
          <w:lang w:val="en-GB"/>
        </w:rPr>
        <w:t xml:space="preserve">, </w:t>
      </w:r>
      <w:r w:rsidRPr="008B590A">
        <w:rPr>
          <w:rFonts w:ascii="Arial" w:hAnsi="Arial" w:cs="Arial"/>
          <w:i/>
          <w:sz w:val="24"/>
          <w:szCs w:val="24"/>
          <w:lang w:val="en-GB"/>
        </w:rPr>
        <w:t>(c)</w:t>
      </w:r>
      <w:r>
        <w:rPr>
          <w:rFonts w:ascii="Arial" w:hAnsi="Arial" w:cs="Arial"/>
          <w:sz w:val="24"/>
          <w:szCs w:val="24"/>
          <w:lang w:val="en-GB"/>
        </w:rPr>
        <w:t xml:space="preserve">, </w:t>
      </w:r>
      <w:r w:rsidRPr="008B590A">
        <w:rPr>
          <w:rFonts w:ascii="Arial" w:hAnsi="Arial" w:cs="Arial"/>
          <w:i/>
          <w:sz w:val="24"/>
          <w:szCs w:val="24"/>
          <w:lang w:val="en-GB"/>
        </w:rPr>
        <w:t>(e)</w:t>
      </w:r>
      <w:r>
        <w:rPr>
          <w:rFonts w:ascii="Arial" w:hAnsi="Arial" w:cs="Arial"/>
          <w:sz w:val="24"/>
          <w:szCs w:val="24"/>
          <w:lang w:val="en-GB"/>
        </w:rPr>
        <w:t xml:space="preserve"> and (4), or to cancel such partnership or agreement. </w:t>
      </w:r>
      <w:r w:rsidR="00F42E0F">
        <w:rPr>
          <w:rFonts w:ascii="Arial" w:hAnsi="Arial" w:cs="Arial"/>
          <w:sz w:val="24"/>
          <w:szCs w:val="24"/>
          <w:lang w:val="en-GB"/>
        </w:rPr>
        <w:t xml:space="preserve">  </w:t>
      </w:r>
    </w:p>
    <w:p w:rsidR="007151A2" w:rsidRDefault="00465C11" w:rsidP="00F66BF2">
      <w:pPr>
        <w:pStyle w:val="ListParagraph"/>
        <w:spacing w:line="480" w:lineRule="auto"/>
        <w:ind w:left="1440" w:firstLine="720"/>
        <w:jc w:val="both"/>
        <w:rPr>
          <w:rFonts w:ascii="Arial" w:hAnsi="Arial" w:cs="Arial"/>
          <w:sz w:val="24"/>
          <w:szCs w:val="24"/>
          <w:lang w:val="en-GB"/>
        </w:rPr>
      </w:pPr>
      <w:r>
        <w:rPr>
          <w:rFonts w:ascii="Arial" w:hAnsi="Arial" w:cs="Arial"/>
          <w:i/>
          <w:sz w:val="24"/>
          <w:szCs w:val="24"/>
          <w:lang w:val="en-GB"/>
        </w:rPr>
        <w:tab/>
        <w:t xml:space="preserve">(c) </w:t>
      </w:r>
      <w:r>
        <w:rPr>
          <w:rFonts w:ascii="Arial" w:hAnsi="Arial" w:cs="Arial"/>
          <w:i/>
          <w:sz w:val="24"/>
          <w:szCs w:val="24"/>
          <w:lang w:val="en-GB"/>
        </w:rPr>
        <w:tab/>
      </w:r>
      <w:r>
        <w:rPr>
          <w:rFonts w:ascii="Arial" w:hAnsi="Arial" w:cs="Arial"/>
          <w:sz w:val="24"/>
          <w:szCs w:val="24"/>
          <w:lang w:val="en-GB"/>
        </w:rPr>
        <w:t>The provisions of section 24(6) apply to partnerships and agreements contemplated in this subsection.</w:t>
      </w:r>
    </w:p>
    <w:p w:rsidR="00465C11" w:rsidRPr="002E30E5" w:rsidRDefault="00DF4F00" w:rsidP="002E30E5">
      <w:pPr>
        <w:pStyle w:val="ListParagraph"/>
        <w:spacing w:line="480" w:lineRule="auto"/>
        <w:ind w:left="1440" w:firstLine="720"/>
        <w:jc w:val="both"/>
        <w:rPr>
          <w:rFonts w:ascii="Arial" w:hAnsi="Arial" w:cs="Arial"/>
          <w:sz w:val="24"/>
          <w:szCs w:val="24"/>
        </w:rPr>
      </w:pPr>
      <w:r w:rsidRPr="002E30E5">
        <w:rPr>
          <w:rFonts w:ascii="Arial" w:hAnsi="Arial" w:cs="Arial"/>
          <w:sz w:val="24"/>
          <w:szCs w:val="24"/>
          <w:lang w:val="en-GB"/>
        </w:rPr>
        <w:t>(23)</w:t>
      </w:r>
      <w:r w:rsidRPr="002E30E5">
        <w:rPr>
          <w:rFonts w:ascii="Arial" w:hAnsi="Arial" w:cs="Arial"/>
          <w:sz w:val="24"/>
          <w:szCs w:val="24"/>
          <w:lang w:val="en-GB"/>
        </w:rPr>
        <w:tab/>
        <w:t>F</w:t>
      </w:r>
      <w:r w:rsidRPr="002E30E5">
        <w:rPr>
          <w:rFonts w:ascii="Arial" w:hAnsi="Arial" w:cs="Arial"/>
          <w:sz w:val="24"/>
          <w:szCs w:val="24"/>
        </w:rPr>
        <w:t>or the purposes of this section, “</w:t>
      </w:r>
      <w:r w:rsidRPr="002E30E5">
        <w:rPr>
          <w:rFonts w:ascii="Arial" w:hAnsi="Arial" w:cs="Arial"/>
          <w:b/>
          <w:sz w:val="24"/>
          <w:szCs w:val="24"/>
        </w:rPr>
        <w:t>CTLDC</w:t>
      </w:r>
      <w:r w:rsidRPr="002E30E5">
        <w:rPr>
          <w:rFonts w:ascii="Arial" w:hAnsi="Arial" w:cs="Arial"/>
          <w:sz w:val="24"/>
          <w:szCs w:val="24"/>
        </w:rPr>
        <w:t>” means the Commission on Traditional Leadership Disputes and Claims established in terms of section 22 of the Framework Act.”.</w:t>
      </w:r>
    </w:p>
    <w:p w:rsidR="001D0A4A" w:rsidRDefault="001D0A4A" w:rsidP="00F66BF2">
      <w:pPr>
        <w:pStyle w:val="ListParagraph"/>
        <w:spacing w:line="480" w:lineRule="auto"/>
        <w:ind w:left="1134"/>
        <w:rPr>
          <w:rFonts w:ascii="Arial" w:hAnsi="Arial" w:cs="Arial"/>
          <w:sz w:val="24"/>
          <w:szCs w:val="24"/>
          <w:lang w:val="en-GB"/>
        </w:rPr>
      </w:pPr>
    </w:p>
    <w:p w:rsidR="002E0000" w:rsidRDefault="002E0000" w:rsidP="00F66BF2">
      <w:pPr>
        <w:tabs>
          <w:tab w:val="left" w:pos="3960"/>
        </w:tabs>
        <w:spacing w:line="480" w:lineRule="auto"/>
        <w:jc w:val="center"/>
        <w:rPr>
          <w:rFonts w:ascii="Arial" w:hAnsi="Arial" w:cs="Arial"/>
          <w:b/>
          <w:sz w:val="24"/>
          <w:szCs w:val="24"/>
          <w:lang w:val="en-GB"/>
        </w:rPr>
      </w:pPr>
      <w:r w:rsidRPr="002E0000">
        <w:rPr>
          <w:rFonts w:ascii="Arial" w:hAnsi="Arial" w:cs="Arial"/>
          <w:b/>
          <w:sz w:val="24"/>
          <w:szCs w:val="24"/>
          <w:lang w:val="en-GB"/>
        </w:rPr>
        <w:t>CLAUSE 7</w:t>
      </w:r>
      <w:r w:rsidR="001706B4">
        <w:rPr>
          <w:rFonts w:ascii="Arial" w:hAnsi="Arial" w:cs="Arial"/>
          <w:b/>
          <w:sz w:val="24"/>
          <w:szCs w:val="24"/>
          <w:lang w:val="en-GB"/>
        </w:rPr>
        <w:t>3</w:t>
      </w:r>
    </w:p>
    <w:p w:rsidR="008B006F" w:rsidRDefault="008B006F" w:rsidP="00F66BF2">
      <w:pPr>
        <w:tabs>
          <w:tab w:val="left" w:pos="3960"/>
        </w:tabs>
        <w:spacing w:line="480" w:lineRule="auto"/>
        <w:jc w:val="center"/>
        <w:rPr>
          <w:rFonts w:ascii="Arial" w:hAnsi="Arial" w:cs="Arial"/>
          <w:b/>
          <w:sz w:val="24"/>
          <w:szCs w:val="24"/>
          <w:lang w:val="en-GB"/>
        </w:rPr>
      </w:pPr>
    </w:p>
    <w:p w:rsidR="000C1616" w:rsidRDefault="001D0A4A" w:rsidP="00F66BF2">
      <w:pPr>
        <w:pStyle w:val="ListParagraph"/>
        <w:numPr>
          <w:ilvl w:val="0"/>
          <w:numId w:val="19"/>
        </w:numPr>
        <w:tabs>
          <w:tab w:val="left" w:pos="3960"/>
        </w:tabs>
        <w:spacing w:line="480" w:lineRule="auto"/>
        <w:ind w:left="1134" w:hanging="709"/>
        <w:rPr>
          <w:rFonts w:ascii="Arial" w:hAnsi="Arial" w:cs="Arial"/>
          <w:sz w:val="24"/>
          <w:szCs w:val="24"/>
          <w:lang w:val="en-GB"/>
        </w:rPr>
      </w:pPr>
      <w:r>
        <w:rPr>
          <w:rFonts w:ascii="Arial" w:hAnsi="Arial" w:cs="Arial"/>
          <w:sz w:val="24"/>
          <w:szCs w:val="24"/>
          <w:lang w:val="en-GB"/>
        </w:rPr>
        <w:t>On page 55, in line 5</w:t>
      </w:r>
      <w:r w:rsidR="00BB14B1">
        <w:rPr>
          <w:rFonts w:ascii="Arial" w:hAnsi="Arial" w:cs="Arial"/>
          <w:sz w:val="24"/>
          <w:szCs w:val="24"/>
          <w:lang w:val="en-GB"/>
        </w:rPr>
        <w:t xml:space="preserve">, </w:t>
      </w:r>
      <w:r>
        <w:rPr>
          <w:rFonts w:ascii="Arial" w:hAnsi="Arial" w:cs="Arial"/>
          <w:sz w:val="24"/>
          <w:szCs w:val="24"/>
          <w:lang w:val="en-GB"/>
        </w:rPr>
        <w:t>after “</w:t>
      </w:r>
      <w:r w:rsidR="00C739B7">
        <w:rPr>
          <w:rFonts w:ascii="Arial" w:hAnsi="Arial" w:cs="Arial"/>
          <w:b/>
          <w:sz w:val="24"/>
          <w:szCs w:val="24"/>
          <w:lang w:val="en-GB"/>
        </w:rPr>
        <w:t>73</w:t>
      </w:r>
      <w:r w:rsidRPr="001D0A4A">
        <w:rPr>
          <w:rFonts w:ascii="Arial" w:hAnsi="Arial" w:cs="Arial"/>
          <w:b/>
          <w:sz w:val="24"/>
          <w:szCs w:val="24"/>
          <w:lang w:val="en-GB"/>
        </w:rPr>
        <w:t>.</w:t>
      </w:r>
      <w:r>
        <w:rPr>
          <w:rFonts w:ascii="Arial" w:hAnsi="Arial" w:cs="Arial"/>
          <w:sz w:val="24"/>
          <w:szCs w:val="24"/>
          <w:lang w:val="en-GB"/>
        </w:rPr>
        <w:t xml:space="preserve">” </w:t>
      </w:r>
      <w:r w:rsidR="00BB14B1">
        <w:rPr>
          <w:rFonts w:ascii="Arial" w:hAnsi="Arial" w:cs="Arial"/>
          <w:sz w:val="24"/>
          <w:szCs w:val="24"/>
          <w:lang w:val="en-GB"/>
        </w:rPr>
        <w:t>to insert “(1)”</w:t>
      </w:r>
      <w:r>
        <w:rPr>
          <w:rFonts w:ascii="Arial" w:hAnsi="Arial" w:cs="Arial"/>
          <w:sz w:val="24"/>
          <w:szCs w:val="24"/>
          <w:lang w:val="en-GB"/>
        </w:rPr>
        <w:t>.</w:t>
      </w:r>
    </w:p>
    <w:p w:rsidR="00BB14B1" w:rsidRPr="003024FA" w:rsidRDefault="003024FA" w:rsidP="00F66BF2">
      <w:pPr>
        <w:pStyle w:val="ListParagraph"/>
        <w:numPr>
          <w:ilvl w:val="0"/>
          <w:numId w:val="19"/>
        </w:numPr>
        <w:tabs>
          <w:tab w:val="left" w:pos="3960"/>
        </w:tabs>
        <w:spacing w:line="480" w:lineRule="auto"/>
        <w:ind w:left="1134" w:hanging="708"/>
        <w:rPr>
          <w:rFonts w:ascii="Arial" w:hAnsi="Arial" w:cs="Arial"/>
          <w:sz w:val="24"/>
          <w:szCs w:val="24"/>
          <w:lang w:val="en-GB"/>
        </w:rPr>
      </w:pPr>
      <w:r w:rsidRPr="003024FA">
        <w:rPr>
          <w:rFonts w:ascii="Arial" w:hAnsi="Arial" w:cs="Arial"/>
          <w:sz w:val="24"/>
          <w:szCs w:val="24"/>
          <w:lang w:val="en-GB"/>
        </w:rPr>
        <w:t xml:space="preserve">On page 55, </w:t>
      </w:r>
      <w:r w:rsidR="00BB14B1" w:rsidRPr="003024FA">
        <w:rPr>
          <w:rFonts w:ascii="Arial" w:hAnsi="Arial" w:cs="Arial"/>
          <w:sz w:val="24"/>
          <w:szCs w:val="24"/>
          <w:lang w:val="en-GB"/>
        </w:rPr>
        <w:t xml:space="preserve">in line 5, to omit “2015” and to </w:t>
      </w:r>
      <w:r>
        <w:rPr>
          <w:rFonts w:ascii="Arial" w:hAnsi="Arial" w:cs="Arial"/>
          <w:sz w:val="24"/>
          <w:szCs w:val="24"/>
          <w:lang w:val="en-GB"/>
        </w:rPr>
        <w:t xml:space="preserve">substitute </w:t>
      </w:r>
      <w:r w:rsidR="00BB14B1" w:rsidRPr="003024FA">
        <w:rPr>
          <w:rFonts w:ascii="Arial" w:hAnsi="Arial" w:cs="Arial"/>
          <w:sz w:val="24"/>
          <w:szCs w:val="24"/>
          <w:lang w:val="en-GB"/>
        </w:rPr>
        <w:t>“2018”.</w:t>
      </w:r>
    </w:p>
    <w:p w:rsidR="00BB14B1" w:rsidRDefault="00BB14B1" w:rsidP="00F66BF2">
      <w:pPr>
        <w:pStyle w:val="ListParagraph"/>
        <w:numPr>
          <w:ilvl w:val="0"/>
          <w:numId w:val="19"/>
        </w:numPr>
        <w:tabs>
          <w:tab w:val="left" w:pos="3960"/>
        </w:tabs>
        <w:spacing w:line="480" w:lineRule="auto"/>
        <w:ind w:left="1134" w:hanging="708"/>
        <w:rPr>
          <w:rFonts w:ascii="Arial" w:hAnsi="Arial" w:cs="Arial"/>
          <w:sz w:val="24"/>
          <w:szCs w:val="24"/>
          <w:lang w:val="en-GB"/>
        </w:rPr>
      </w:pPr>
      <w:r w:rsidRPr="00BB14B1">
        <w:rPr>
          <w:rFonts w:ascii="Arial" w:hAnsi="Arial" w:cs="Arial"/>
          <w:sz w:val="24"/>
          <w:szCs w:val="24"/>
          <w:lang w:val="en-GB"/>
        </w:rPr>
        <w:t xml:space="preserve">On page 55, </w:t>
      </w:r>
      <w:r>
        <w:rPr>
          <w:rFonts w:ascii="Arial" w:hAnsi="Arial" w:cs="Arial"/>
          <w:sz w:val="24"/>
          <w:szCs w:val="24"/>
          <w:lang w:val="en-GB"/>
        </w:rPr>
        <w:t>after</w:t>
      </w:r>
      <w:r w:rsidRPr="00BB14B1">
        <w:rPr>
          <w:rFonts w:ascii="Arial" w:hAnsi="Arial" w:cs="Arial"/>
          <w:sz w:val="24"/>
          <w:szCs w:val="24"/>
          <w:lang w:val="en-GB"/>
        </w:rPr>
        <w:t xml:space="preserve"> line </w:t>
      </w:r>
      <w:r>
        <w:rPr>
          <w:rFonts w:ascii="Arial" w:hAnsi="Arial" w:cs="Arial"/>
          <w:sz w:val="24"/>
          <w:szCs w:val="24"/>
          <w:lang w:val="en-GB"/>
        </w:rPr>
        <w:t xml:space="preserve">7, to </w:t>
      </w:r>
      <w:r w:rsidR="00C739B7">
        <w:rPr>
          <w:rFonts w:ascii="Arial" w:hAnsi="Arial" w:cs="Arial"/>
          <w:sz w:val="24"/>
          <w:szCs w:val="24"/>
          <w:lang w:val="en-GB"/>
        </w:rPr>
        <w:t>insert the following</w:t>
      </w:r>
      <w:r>
        <w:rPr>
          <w:rFonts w:ascii="Arial" w:hAnsi="Arial" w:cs="Arial"/>
          <w:sz w:val="24"/>
          <w:szCs w:val="24"/>
          <w:lang w:val="en-GB"/>
        </w:rPr>
        <w:t>:</w:t>
      </w:r>
    </w:p>
    <w:p w:rsidR="001706B4" w:rsidRPr="001706B4" w:rsidRDefault="00731ECE" w:rsidP="00F66BF2">
      <w:pPr>
        <w:tabs>
          <w:tab w:val="left" w:pos="1985"/>
          <w:tab w:val="left" w:pos="2410"/>
        </w:tabs>
        <w:spacing w:line="480" w:lineRule="auto"/>
        <w:ind w:left="1440" w:firstLine="360"/>
        <w:jc w:val="both"/>
        <w:rPr>
          <w:rFonts w:ascii="Arial" w:hAnsi="Arial" w:cs="Arial"/>
          <w:sz w:val="24"/>
          <w:szCs w:val="24"/>
          <w:lang w:val="en-GB"/>
        </w:rPr>
      </w:pPr>
      <w:r>
        <w:rPr>
          <w:rFonts w:ascii="Arial" w:hAnsi="Arial" w:cs="Arial"/>
          <w:sz w:val="24"/>
          <w:szCs w:val="24"/>
          <w:lang w:val="en-GB"/>
        </w:rPr>
        <w:t>“</w:t>
      </w:r>
      <w:r w:rsidR="001706B4" w:rsidRPr="001706B4">
        <w:rPr>
          <w:rFonts w:ascii="Arial" w:hAnsi="Arial" w:cs="Arial"/>
          <w:sz w:val="24"/>
          <w:szCs w:val="24"/>
          <w:lang w:val="en-GB"/>
        </w:rPr>
        <w:t>(2)</w:t>
      </w:r>
      <w:r>
        <w:rPr>
          <w:rFonts w:ascii="Arial" w:hAnsi="Arial" w:cs="Arial"/>
          <w:sz w:val="24"/>
          <w:szCs w:val="24"/>
          <w:lang w:val="en-GB"/>
        </w:rPr>
        <w:tab/>
      </w:r>
      <w:r w:rsidR="001706B4">
        <w:rPr>
          <w:rFonts w:ascii="Arial" w:hAnsi="Arial" w:cs="Arial"/>
          <w:sz w:val="24"/>
          <w:szCs w:val="24"/>
          <w:lang w:val="en-GB"/>
        </w:rPr>
        <w:t xml:space="preserve">Different </w:t>
      </w:r>
      <w:r w:rsidR="00C739B7">
        <w:rPr>
          <w:rFonts w:ascii="Arial" w:hAnsi="Arial" w:cs="Arial"/>
          <w:sz w:val="24"/>
          <w:szCs w:val="24"/>
          <w:lang w:val="en-GB"/>
        </w:rPr>
        <w:t xml:space="preserve">commencement </w:t>
      </w:r>
      <w:r w:rsidR="001706B4">
        <w:rPr>
          <w:rFonts w:ascii="Arial" w:hAnsi="Arial" w:cs="Arial"/>
          <w:sz w:val="24"/>
          <w:szCs w:val="24"/>
          <w:lang w:val="en-GB"/>
        </w:rPr>
        <w:t>dates may be determined in respect of different provisions of this Act.</w:t>
      </w:r>
      <w:r>
        <w:rPr>
          <w:rFonts w:ascii="Arial" w:hAnsi="Arial" w:cs="Arial"/>
          <w:sz w:val="24"/>
          <w:szCs w:val="24"/>
          <w:lang w:val="en-GB"/>
        </w:rPr>
        <w:t>”.</w:t>
      </w:r>
      <w:r w:rsidR="001706B4" w:rsidRPr="001706B4">
        <w:rPr>
          <w:rFonts w:ascii="Arial" w:hAnsi="Arial" w:cs="Arial"/>
          <w:sz w:val="24"/>
          <w:szCs w:val="24"/>
          <w:lang w:val="en-GB"/>
        </w:rPr>
        <w:tab/>
      </w:r>
    </w:p>
    <w:p w:rsidR="00754819" w:rsidRDefault="00754819" w:rsidP="00F66BF2">
      <w:pPr>
        <w:spacing w:line="480" w:lineRule="auto"/>
        <w:ind w:firstLine="3960"/>
        <w:rPr>
          <w:rFonts w:ascii="Arial" w:hAnsi="Arial" w:cs="Arial"/>
          <w:b/>
          <w:sz w:val="24"/>
          <w:szCs w:val="24"/>
          <w:lang w:val="en-GB"/>
        </w:rPr>
      </w:pPr>
    </w:p>
    <w:p w:rsidR="00FF6A0E" w:rsidRPr="00BE1501" w:rsidRDefault="00F87959" w:rsidP="00F66BF2">
      <w:pPr>
        <w:spacing w:line="480" w:lineRule="auto"/>
        <w:ind w:firstLine="3960"/>
        <w:rPr>
          <w:rFonts w:ascii="Arial" w:hAnsi="Arial" w:cs="Arial"/>
          <w:b/>
          <w:sz w:val="24"/>
          <w:szCs w:val="24"/>
          <w:lang w:val="en-GB"/>
        </w:rPr>
      </w:pPr>
      <w:r w:rsidRPr="00BE1501">
        <w:rPr>
          <w:rFonts w:ascii="Arial" w:hAnsi="Arial" w:cs="Arial"/>
          <w:b/>
          <w:sz w:val="24"/>
          <w:szCs w:val="24"/>
          <w:lang w:val="en-GB"/>
        </w:rPr>
        <w:t>SCHEDULE 1</w:t>
      </w:r>
    </w:p>
    <w:p w:rsidR="00FF6A0E" w:rsidRDefault="00FF6A0E" w:rsidP="00F66BF2">
      <w:pPr>
        <w:spacing w:line="480" w:lineRule="auto"/>
        <w:jc w:val="both"/>
        <w:rPr>
          <w:rFonts w:ascii="Arial" w:hAnsi="Arial" w:cs="Arial"/>
          <w:sz w:val="24"/>
          <w:szCs w:val="24"/>
          <w:lang w:val="en-GB"/>
        </w:rPr>
      </w:pPr>
    </w:p>
    <w:p w:rsidR="00F87959" w:rsidRDefault="00F87959" w:rsidP="00F66BF2">
      <w:pPr>
        <w:pStyle w:val="ListParagraph"/>
        <w:numPr>
          <w:ilvl w:val="0"/>
          <w:numId w:val="8"/>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56, in line 2, after “conduct” to </w:t>
      </w:r>
      <w:r w:rsidR="00731ECE">
        <w:rPr>
          <w:rFonts w:ascii="Arial" w:hAnsi="Arial" w:cs="Arial"/>
          <w:sz w:val="24"/>
          <w:szCs w:val="24"/>
          <w:lang w:val="en-GB"/>
        </w:rPr>
        <w:t>insert</w:t>
      </w:r>
      <w:r>
        <w:rPr>
          <w:rFonts w:ascii="Arial" w:hAnsi="Arial" w:cs="Arial"/>
          <w:sz w:val="24"/>
          <w:szCs w:val="24"/>
          <w:lang w:val="en-GB"/>
        </w:rPr>
        <w:t xml:space="preserve"> “</w:t>
      </w:r>
      <w:r w:rsidR="009D7D3A">
        <w:rPr>
          <w:rFonts w:ascii="Arial" w:hAnsi="Arial" w:cs="Arial"/>
          <w:sz w:val="24"/>
          <w:szCs w:val="24"/>
          <w:lang w:val="en-GB"/>
        </w:rPr>
        <w:t>for</w:t>
      </w:r>
      <w:r>
        <w:rPr>
          <w:rFonts w:ascii="Arial" w:hAnsi="Arial" w:cs="Arial"/>
          <w:sz w:val="24"/>
          <w:szCs w:val="24"/>
          <w:lang w:val="en-GB"/>
        </w:rPr>
        <w:t xml:space="preserve"> members of houses and councils”.</w:t>
      </w:r>
    </w:p>
    <w:p w:rsidR="005A2DAA" w:rsidRDefault="005A2DAA" w:rsidP="00F66BF2">
      <w:pPr>
        <w:pStyle w:val="ListParagraph"/>
        <w:numPr>
          <w:ilvl w:val="0"/>
          <w:numId w:val="8"/>
        </w:numPr>
        <w:spacing w:line="480" w:lineRule="auto"/>
        <w:ind w:left="1134" w:hanging="708"/>
        <w:jc w:val="both"/>
        <w:rPr>
          <w:rFonts w:ascii="Arial" w:hAnsi="Arial" w:cs="Arial"/>
          <w:sz w:val="24"/>
          <w:szCs w:val="24"/>
          <w:lang w:val="en-GB"/>
        </w:rPr>
      </w:pPr>
      <w:r>
        <w:rPr>
          <w:rFonts w:ascii="Arial" w:hAnsi="Arial" w:cs="Arial"/>
          <w:sz w:val="24"/>
          <w:szCs w:val="24"/>
          <w:lang w:val="en-GB"/>
        </w:rPr>
        <w:t>On page 56, in line 42, to omit “this code of conduct”</w:t>
      </w:r>
      <w:r w:rsidR="00BF32BC">
        <w:rPr>
          <w:rFonts w:ascii="Arial" w:hAnsi="Arial" w:cs="Arial"/>
          <w:sz w:val="24"/>
          <w:szCs w:val="24"/>
          <w:lang w:val="en-GB"/>
        </w:rPr>
        <w:t>,</w:t>
      </w:r>
      <w:r>
        <w:rPr>
          <w:rFonts w:ascii="Arial" w:hAnsi="Arial" w:cs="Arial"/>
          <w:sz w:val="24"/>
          <w:szCs w:val="24"/>
          <w:lang w:val="en-GB"/>
        </w:rPr>
        <w:t xml:space="preserve"> and to substitute “item 5(1)</w:t>
      </w:r>
      <w:r w:rsidRPr="005A2DAA">
        <w:rPr>
          <w:rFonts w:ascii="Arial" w:hAnsi="Arial" w:cs="Arial"/>
          <w:i/>
          <w:sz w:val="24"/>
          <w:szCs w:val="24"/>
          <w:lang w:val="en-GB"/>
        </w:rPr>
        <w:t>(b)</w:t>
      </w:r>
      <w:r>
        <w:rPr>
          <w:rFonts w:ascii="Arial" w:hAnsi="Arial" w:cs="Arial"/>
          <w:sz w:val="24"/>
          <w:szCs w:val="24"/>
          <w:lang w:val="en-GB"/>
        </w:rPr>
        <w:t>”.</w:t>
      </w:r>
    </w:p>
    <w:p w:rsidR="005A2DAA" w:rsidRDefault="005A2DAA" w:rsidP="00F66BF2">
      <w:pPr>
        <w:pStyle w:val="ListParagraph"/>
        <w:numPr>
          <w:ilvl w:val="0"/>
          <w:numId w:val="8"/>
        </w:numPr>
        <w:spacing w:line="480" w:lineRule="auto"/>
        <w:ind w:left="1134" w:hanging="708"/>
        <w:jc w:val="both"/>
        <w:rPr>
          <w:rFonts w:ascii="Arial" w:hAnsi="Arial" w:cs="Arial"/>
          <w:sz w:val="24"/>
          <w:szCs w:val="24"/>
          <w:lang w:val="en-GB"/>
        </w:rPr>
      </w:pPr>
      <w:r>
        <w:rPr>
          <w:rFonts w:ascii="Arial" w:hAnsi="Arial" w:cs="Arial"/>
          <w:sz w:val="24"/>
          <w:szCs w:val="24"/>
          <w:lang w:val="en-GB"/>
        </w:rPr>
        <w:t>On page 57, in line 20, to omit “, subject to item 2</w:t>
      </w:r>
      <w:r w:rsidRPr="005A2DAA">
        <w:rPr>
          <w:rFonts w:ascii="Arial" w:hAnsi="Arial" w:cs="Arial"/>
          <w:i/>
          <w:sz w:val="24"/>
          <w:szCs w:val="24"/>
          <w:lang w:val="en-GB"/>
        </w:rPr>
        <w:t>(e)</w:t>
      </w:r>
      <w:r>
        <w:rPr>
          <w:rFonts w:ascii="Arial" w:hAnsi="Arial" w:cs="Arial"/>
          <w:sz w:val="24"/>
          <w:szCs w:val="24"/>
          <w:lang w:val="en-GB"/>
        </w:rPr>
        <w:t>,”.</w:t>
      </w:r>
    </w:p>
    <w:p w:rsidR="00E13F2F" w:rsidRDefault="00E13F2F" w:rsidP="00F66BF2">
      <w:pPr>
        <w:pStyle w:val="ListParagraph"/>
        <w:numPr>
          <w:ilvl w:val="0"/>
          <w:numId w:val="8"/>
        </w:numPr>
        <w:spacing w:line="480" w:lineRule="auto"/>
        <w:ind w:left="1134" w:hanging="708"/>
        <w:jc w:val="both"/>
        <w:rPr>
          <w:rFonts w:ascii="Arial" w:hAnsi="Arial" w:cs="Arial"/>
          <w:sz w:val="24"/>
          <w:szCs w:val="24"/>
          <w:lang w:val="en-GB"/>
        </w:rPr>
      </w:pPr>
      <w:r>
        <w:rPr>
          <w:rFonts w:ascii="Arial" w:hAnsi="Arial" w:cs="Arial"/>
          <w:sz w:val="24"/>
          <w:szCs w:val="24"/>
          <w:lang w:val="en-GB"/>
        </w:rPr>
        <w:lastRenderedPageBreak/>
        <w:t>On page 58, in line 17, before “classified” to insert “in respect of which the House or a council or a committee of the House or a council is the original author and is”.</w:t>
      </w:r>
    </w:p>
    <w:p w:rsidR="005801C0" w:rsidRDefault="005801C0" w:rsidP="00F66BF2">
      <w:pPr>
        <w:pStyle w:val="ListParagraph"/>
        <w:numPr>
          <w:ilvl w:val="0"/>
          <w:numId w:val="8"/>
        </w:numPr>
        <w:spacing w:line="480" w:lineRule="auto"/>
        <w:ind w:left="1134" w:hanging="708"/>
        <w:jc w:val="both"/>
        <w:rPr>
          <w:rFonts w:ascii="Arial" w:hAnsi="Arial" w:cs="Arial"/>
          <w:sz w:val="24"/>
          <w:szCs w:val="24"/>
          <w:lang w:val="en-GB"/>
        </w:rPr>
      </w:pPr>
      <w:r>
        <w:rPr>
          <w:rFonts w:ascii="Arial" w:hAnsi="Arial" w:cs="Arial"/>
          <w:sz w:val="24"/>
          <w:szCs w:val="24"/>
          <w:lang w:val="en-GB"/>
        </w:rPr>
        <w:t xml:space="preserve">On page 59, from line 8, to omit paragraph </w:t>
      </w:r>
      <w:r w:rsidRPr="005801C0">
        <w:rPr>
          <w:rFonts w:ascii="Arial" w:hAnsi="Arial" w:cs="Arial"/>
          <w:i/>
          <w:sz w:val="24"/>
          <w:szCs w:val="24"/>
          <w:lang w:val="en-GB"/>
        </w:rPr>
        <w:t>(a)</w:t>
      </w:r>
      <w:r>
        <w:rPr>
          <w:rFonts w:ascii="Arial" w:hAnsi="Arial" w:cs="Arial"/>
          <w:sz w:val="24"/>
          <w:szCs w:val="24"/>
          <w:lang w:val="en-GB"/>
        </w:rPr>
        <w:t xml:space="preserve"> and to substitute:</w:t>
      </w:r>
    </w:p>
    <w:p w:rsidR="005801C0" w:rsidRDefault="005801C0" w:rsidP="005801C0">
      <w:pPr>
        <w:pStyle w:val="ListParagraph"/>
        <w:tabs>
          <w:tab w:val="left" w:pos="2552"/>
        </w:tabs>
        <w:spacing w:line="480" w:lineRule="auto"/>
        <w:ind w:left="1440" w:firstLine="306"/>
        <w:jc w:val="both"/>
        <w:rPr>
          <w:rFonts w:ascii="Arial" w:hAnsi="Arial" w:cs="Arial"/>
          <w:sz w:val="24"/>
          <w:szCs w:val="24"/>
          <w:lang w:val="en-GB"/>
        </w:rPr>
      </w:pPr>
      <w:r>
        <w:rPr>
          <w:rFonts w:ascii="Arial" w:hAnsi="Arial" w:cs="Arial"/>
          <w:sz w:val="24"/>
          <w:szCs w:val="24"/>
          <w:lang w:val="en-GB"/>
        </w:rPr>
        <w:t>“</w:t>
      </w:r>
      <w:r w:rsidRPr="005801C0">
        <w:rPr>
          <w:rFonts w:ascii="Arial" w:hAnsi="Arial" w:cs="Arial"/>
          <w:i/>
          <w:sz w:val="24"/>
          <w:szCs w:val="24"/>
          <w:lang w:val="en-GB"/>
        </w:rPr>
        <w:t>(a)</w:t>
      </w:r>
      <w:r>
        <w:rPr>
          <w:rFonts w:ascii="Arial" w:hAnsi="Arial" w:cs="Arial"/>
          <w:sz w:val="24"/>
          <w:szCs w:val="24"/>
          <w:lang w:val="en-GB"/>
        </w:rPr>
        <w:tab/>
        <w:t xml:space="preserve">If the National House does not have an investigation conducted as contemplated in sub-item (1), the </w:t>
      </w:r>
      <w:r w:rsidRPr="005801C0">
        <w:rPr>
          <w:rFonts w:ascii="Arial" w:hAnsi="Arial" w:cs="Arial"/>
          <w:sz w:val="24"/>
          <w:szCs w:val="24"/>
          <w:lang w:val="en-GB"/>
        </w:rPr>
        <w:t>Minister m</w:t>
      </w:r>
      <w:r>
        <w:rPr>
          <w:rFonts w:ascii="Arial" w:hAnsi="Arial" w:cs="Arial"/>
          <w:sz w:val="24"/>
          <w:szCs w:val="24"/>
          <w:lang w:val="en-GB"/>
        </w:rPr>
        <w:t>ust</w:t>
      </w:r>
      <w:r w:rsidRPr="005801C0">
        <w:rPr>
          <w:rFonts w:ascii="Arial" w:hAnsi="Arial" w:cs="Arial"/>
          <w:sz w:val="24"/>
          <w:szCs w:val="24"/>
          <w:lang w:val="en-GB"/>
        </w:rPr>
        <w:t xml:space="preserve"> appoint a person or a committee to investigate any alleged</w:t>
      </w:r>
      <w:r>
        <w:rPr>
          <w:rFonts w:ascii="Arial" w:hAnsi="Arial" w:cs="Arial"/>
          <w:sz w:val="24"/>
          <w:szCs w:val="24"/>
          <w:lang w:val="en-GB"/>
        </w:rPr>
        <w:t xml:space="preserve"> </w:t>
      </w:r>
      <w:r w:rsidRPr="005801C0">
        <w:rPr>
          <w:rFonts w:ascii="Arial" w:hAnsi="Arial" w:cs="Arial"/>
          <w:sz w:val="24"/>
          <w:szCs w:val="24"/>
          <w:lang w:val="en-GB"/>
        </w:rPr>
        <w:t>breach of a provision of this code of conduct by a member of the National House and to</w:t>
      </w:r>
      <w:r>
        <w:rPr>
          <w:rFonts w:ascii="Arial" w:hAnsi="Arial" w:cs="Arial"/>
          <w:sz w:val="24"/>
          <w:szCs w:val="24"/>
          <w:lang w:val="en-GB"/>
        </w:rPr>
        <w:t xml:space="preserve"> </w:t>
      </w:r>
      <w:r w:rsidRPr="005801C0">
        <w:rPr>
          <w:rFonts w:ascii="Arial" w:hAnsi="Arial" w:cs="Arial"/>
          <w:sz w:val="24"/>
          <w:szCs w:val="24"/>
          <w:lang w:val="en-GB"/>
        </w:rPr>
        <w:t>make recommendations as to the appropriate sanction in terms of sub-item (5): Provided that the Minister may suspend the</w:t>
      </w:r>
      <w:r>
        <w:rPr>
          <w:rFonts w:ascii="Arial" w:hAnsi="Arial" w:cs="Arial"/>
          <w:sz w:val="24"/>
          <w:szCs w:val="24"/>
          <w:lang w:val="en-GB"/>
        </w:rPr>
        <w:t xml:space="preserve"> </w:t>
      </w:r>
      <w:r w:rsidRPr="005801C0">
        <w:rPr>
          <w:rFonts w:ascii="Arial" w:hAnsi="Arial" w:cs="Arial"/>
          <w:sz w:val="24"/>
          <w:szCs w:val="24"/>
          <w:lang w:val="en-GB"/>
        </w:rPr>
        <w:t>relevant member for the duration of such investigation.</w:t>
      </w:r>
      <w:r>
        <w:rPr>
          <w:rFonts w:ascii="Arial" w:hAnsi="Arial" w:cs="Arial"/>
          <w:sz w:val="24"/>
          <w:szCs w:val="24"/>
          <w:lang w:val="en-GB"/>
        </w:rPr>
        <w:t xml:space="preserve">” </w:t>
      </w:r>
    </w:p>
    <w:p w:rsidR="00DE01A0" w:rsidRDefault="00DE01A0" w:rsidP="00F66BF2">
      <w:pPr>
        <w:spacing w:line="480" w:lineRule="auto"/>
        <w:ind w:left="270"/>
        <w:jc w:val="both"/>
        <w:rPr>
          <w:rFonts w:ascii="Arial" w:hAnsi="Arial" w:cs="Arial"/>
          <w:sz w:val="24"/>
          <w:szCs w:val="24"/>
          <w:lang w:val="en-GB"/>
        </w:rPr>
      </w:pPr>
    </w:p>
    <w:p w:rsidR="00591269" w:rsidRDefault="00591269" w:rsidP="00F66BF2">
      <w:pPr>
        <w:spacing w:line="480" w:lineRule="auto"/>
        <w:ind w:firstLine="3960"/>
        <w:rPr>
          <w:rFonts w:ascii="Arial" w:hAnsi="Arial" w:cs="Arial"/>
          <w:b/>
          <w:sz w:val="24"/>
          <w:szCs w:val="24"/>
          <w:lang w:val="en-GB"/>
        </w:rPr>
      </w:pPr>
      <w:r>
        <w:rPr>
          <w:rFonts w:ascii="Arial" w:hAnsi="Arial" w:cs="Arial"/>
          <w:b/>
          <w:sz w:val="24"/>
          <w:szCs w:val="24"/>
          <w:lang w:val="en-GB"/>
        </w:rPr>
        <w:t>SCHEDULE 2</w:t>
      </w:r>
    </w:p>
    <w:p w:rsidR="00591269" w:rsidRPr="00591269" w:rsidRDefault="00591269" w:rsidP="00591269">
      <w:pPr>
        <w:spacing w:line="480" w:lineRule="auto"/>
        <w:rPr>
          <w:rFonts w:ascii="Arial" w:hAnsi="Arial" w:cs="Arial"/>
          <w:sz w:val="24"/>
          <w:szCs w:val="24"/>
          <w:lang w:val="en-GB"/>
        </w:rPr>
      </w:pPr>
    </w:p>
    <w:p w:rsidR="00591269" w:rsidRDefault="00591269" w:rsidP="00182617">
      <w:pPr>
        <w:pStyle w:val="ListParagraph"/>
        <w:numPr>
          <w:ilvl w:val="0"/>
          <w:numId w:val="65"/>
        </w:numPr>
        <w:spacing w:line="480" w:lineRule="auto"/>
        <w:ind w:left="1134" w:hanging="708"/>
        <w:rPr>
          <w:rFonts w:ascii="Arial" w:hAnsi="Arial" w:cs="Arial"/>
          <w:sz w:val="24"/>
          <w:szCs w:val="24"/>
          <w:lang w:val="en-GB"/>
        </w:rPr>
      </w:pPr>
      <w:r w:rsidRPr="00591269">
        <w:rPr>
          <w:rFonts w:ascii="Arial" w:hAnsi="Arial" w:cs="Arial"/>
          <w:sz w:val="24"/>
          <w:szCs w:val="24"/>
          <w:lang w:val="en-GB"/>
        </w:rPr>
        <w:t xml:space="preserve">On page </w:t>
      </w:r>
      <w:r>
        <w:rPr>
          <w:rFonts w:ascii="Arial" w:hAnsi="Arial" w:cs="Arial"/>
          <w:sz w:val="24"/>
          <w:szCs w:val="24"/>
          <w:lang w:val="en-GB"/>
        </w:rPr>
        <w:t>61, in line 9, after “House” to insert “, the Constitution”.</w:t>
      </w:r>
    </w:p>
    <w:p w:rsidR="00591269" w:rsidRDefault="00591269" w:rsidP="00182617">
      <w:pPr>
        <w:pStyle w:val="ListParagraph"/>
        <w:numPr>
          <w:ilvl w:val="0"/>
          <w:numId w:val="65"/>
        </w:numPr>
        <w:spacing w:line="480" w:lineRule="auto"/>
        <w:ind w:left="1134" w:hanging="708"/>
        <w:rPr>
          <w:rFonts w:ascii="Arial" w:hAnsi="Arial" w:cs="Arial"/>
          <w:sz w:val="24"/>
          <w:szCs w:val="24"/>
          <w:lang w:val="en-GB"/>
        </w:rPr>
      </w:pPr>
      <w:r>
        <w:rPr>
          <w:rFonts w:ascii="Arial" w:hAnsi="Arial" w:cs="Arial"/>
          <w:sz w:val="24"/>
          <w:szCs w:val="24"/>
          <w:lang w:val="en-GB"/>
        </w:rPr>
        <w:t>On page 61, in line 13, to omit “and/or the ancestors”.</w:t>
      </w:r>
    </w:p>
    <w:p w:rsidR="00591269" w:rsidRDefault="00591269" w:rsidP="00182617">
      <w:pPr>
        <w:pStyle w:val="ListParagraph"/>
        <w:numPr>
          <w:ilvl w:val="0"/>
          <w:numId w:val="65"/>
        </w:numPr>
        <w:spacing w:line="480" w:lineRule="auto"/>
        <w:ind w:left="1134" w:hanging="708"/>
        <w:rPr>
          <w:rFonts w:ascii="Arial" w:hAnsi="Arial" w:cs="Arial"/>
          <w:sz w:val="24"/>
          <w:szCs w:val="24"/>
          <w:lang w:val="en-GB"/>
        </w:rPr>
      </w:pPr>
      <w:r>
        <w:rPr>
          <w:rFonts w:ascii="Arial" w:hAnsi="Arial" w:cs="Arial"/>
          <w:sz w:val="24"/>
          <w:szCs w:val="24"/>
          <w:lang w:val="en-GB"/>
        </w:rPr>
        <w:t>On page 62, in line 8, after “House” to insert “, the Constitution”.</w:t>
      </w:r>
    </w:p>
    <w:p w:rsidR="00591269" w:rsidRPr="00591269" w:rsidRDefault="00591269" w:rsidP="00182617">
      <w:pPr>
        <w:pStyle w:val="ListParagraph"/>
        <w:numPr>
          <w:ilvl w:val="0"/>
          <w:numId w:val="65"/>
        </w:numPr>
        <w:spacing w:line="480" w:lineRule="auto"/>
        <w:ind w:left="1134" w:hanging="708"/>
        <w:rPr>
          <w:rFonts w:ascii="Arial" w:hAnsi="Arial" w:cs="Arial"/>
          <w:sz w:val="24"/>
          <w:szCs w:val="24"/>
          <w:lang w:val="en-GB"/>
        </w:rPr>
      </w:pPr>
      <w:r>
        <w:rPr>
          <w:rFonts w:ascii="Arial" w:hAnsi="Arial" w:cs="Arial"/>
          <w:sz w:val="24"/>
          <w:szCs w:val="24"/>
          <w:lang w:val="en-GB"/>
        </w:rPr>
        <w:t>On page 62, from line 12, to omit “</w:t>
      </w:r>
      <w:r w:rsidRPr="00591269">
        <w:rPr>
          <w:rFonts w:ascii="Arial" w:hAnsi="Arial" w:cs="Arial"/>
          <w:sz w:val="24"/>
          <w:szCs w:val="24"/>
          <w:lang w:val="en-GB"/>
        </w:rPr>
        <w:t>May the ancestors guide and sustain me in keeping this affirmation with honour and dignity</w:t>
      </w:r>
      <w:r>
        <w:rPr>
          <w:rFonts w:ascii="Arial" w:hAnsi="Arial" w:cs="Arial"/>
          <w:sz w:val="24"/>
          <w:szCs w:val="24"/>
          <w:lang w:val="en-GB"/>
        </w:rPr>
        <w:t>”</w:t>
      </w:r>
      <w:r w:rsidR="00E17A1B">
        <w:rPr>
          <w:rFonts w:ascii="Arial" w:hAnsi="Arial" w:cs="Arial"/>
          <w:sz w:val="24"/>
          <w:szCs w:val="24"/>
          <w:lang w:val="en-GB"/>
        </w:rPr>
        <w:t>,</w:t>
      </w:r>
      <w:r>
        <w:rPr>
          <w:rFonts w:ascii="Arial" w:hAnsi="Arial" w:cs="Arial"/>
          <w:sz w:val="24"/>
          <w:szCs w:val="24"/>
          <w:lang w:val="en-GB"/>
        </w:rPr>
        <w:t xml:space="preserve"> and to substitute “I so solemnly swear”.</w:t>
      </w:r>
    </w:p>
    <w:p w:rsidR="00591269" w:rsidRDefault="00591269" w:rsidP="00F66BF2">
      <w:pPr>
        <w:spacing w:line="480" w:lineRule="auto"/>
        <w:ind w:firstLine="3960"/>
        <w:rPr>
          <w:rFonts w:ascii="Arial" w:hAnsi="Arial" w:cs="Arial"/>
          <w:b/>
          <w:sz w:val="24"/>
          <w:szCs w:val="24"/>
          <w:lang w:val="en-GB"/>
        </w:rPr>
      </w:pPr>
    </w:p>
    <w:p w:rsidR="00FF6A0E" w:rsidRPr="00BE1501" w:rsidRDefault="00FF6A0E" w:rsidP="00F66BF2">
      <w:pPr>
        <w:spacing w:line="480" w:lineRule="auto"/>
        <w:ind w:firstLine="3960"/>
        <w:rPr>
          <w:rFonts w:ascii="Arial" w:hAnsi="Arial" w:cs="Arial"/>
          <w:b/>
          <w:sz w:val="24"/>
          <w:szCs w:val="24"/>
          <w:lang w:val="en-GB"/>
        </w:rPr>
      </w:pPr>
      <w:r w:rsidRPr="00BE1501">
        <w:rPr>
          <w:rFonts w:ascii="Arial" w:hAnsi="Arial" w:cs="Arial"/>
          <w:b/>
          <w:sz w:val="24"/>
          <w:szCs w:val="24"/>
          <w:lang w:val="en-GB"/>
        </w:rPr>
        <w:t>SCHEDULE 3</w:t>
      </w:r>
    </w:p>
    <w:p w:rsidR="00FF6A0E" w:rsidRPr="00FF6A0E" w:rsidRDefault="00FF6A0E" w:rsidP="00F66BF2">
      <w:pPr>
        <w:spacing w:line="480" w:lineRule="auto"/>
        <w:rPr>
          <w:rFonts w:ascii="Arial" w:hAnsi="Arial" w:cs="Arial"/>
          <w:sz w:val="24"/>
          <w:szCs w:val="24"/>
          <w:lang w:val="en-GB"/>
        </w:rPr>
      </w:pPr>
    </w:p>
    <w:p w:rsidR="002E30E5" w:rsidRDefault="002E30E5" w:rsidP="001E28C1">
      <w:pPr>
        <w:pStyle w:val="ListParagraph"/>
        <w:numPr>
          <w:ilvl w:val="0"/>
          <w:numId w:val="7"/>
        </w:numPr>
        <w:spacing w:line="480" w:lineRule="auto"/>
        <w:ind w:left="1134" w:hanging="708"/>
        <w:rPr>
          <w:rFonts w:ascii="Arial" w:hAnsi="Arial" w:cs="Arial"/>
          <w:sz w:val="24"/>
          <w:szCs w:val="24"/>
          <w:lang w:val="en-GB"/>
        </w:rPr>
      </w:pPr>
      <w:r>
        <w:rPr>
          <w:rFonts w:ascii="Arial" w:hAnsi="Arial" w:cs="Arial"/>
          <w:sz w:val="24"/>
          <w:szCs w:val="24"/>
          <w:lang w:val="en-GB"/>
        </w:rPr>
        <w:t>On page 63, in line 3, to omit “71” and to substitute “64”.</w:t>
      </w:r>
    </w:p>
    <w:p w:rsidR="00E36F8C" w:rsidRPr="00731ECE" w:rsidRDefault="00E36F8C" w:rsidP="001E28C1">
      <w:pPr>
        <w:pStyle w:val="ListParagraph"/>
        <w:numPr>
          <w:ilvl w:val="0"/>
          <w:numId w:val="7"/>
        </w:numPr>
        <w:spacing w:line="480" w:lineRule="auto"/>
        <w:ind w:left="1134" w:hanging="708"/>
        <w:rPr>
          <w:rFonts w:ascii="Arial" w:hAnsi="Arial" w:cs="Arial"/>
          <w:sz w:val="24"/>
          <w:szCs w:val="24"/>
          <w:lang w:val="en-GB"/>
        </w:rPr>
      </w:pPr>
      <w:r w:rsidRPr="00731ECE">
        <w:rPr>
          <w:rFonts w:ascii="Arial" w:hAnsi="Arial" w:cs="Arial"/>
          <w:sz w:val="24"/>
          <w:szCs w:val="24"/>
          <w:lang w:val="en-GB"/>
        </w:rPr>
        <w:t>On page 63, in line</w:t>
      </w:r>
      <w:r w:rsidR="00E17A1B">
        <w:rPr>
          <w:rFonts w:ascii="Arial" w:hAnsi="Arial" w:cs="Arial"/>
          <w:sz w:val="24"/>
          <w:szCs w:val="24"/>
          <w:lang w:val="en-GB"/>
        </w:rPr>
        <w:t>s</w:t>
      </w:r>
      <w:r w:rsidRPr="00731ECE">
        <w:rPr>
          <w:rFonts w:ascii="Arial" w:hAnsi="Arial" w:cs="Arial"/>
          <w:sz w:val="24"/>
          <w:szCs w:val="24"/>
          <w:lang w:val="en-GB"/>
        </w:rPr>
        <w:t xml:space="preserve"> 17,</w:t>
      </w:r>
      <w:r w:rsidR="00E17A1B">
        <w:rPr>
          <w:rFonts w:ascii="Arial" w:hAnsi="Arial" w:cs="Arial"/>
          <w:sz w:val="24"/>
          <w:szCs w:val="24"/>
          <w:lang w:val="en-GB"/>
        </w:rPr>
        <w:t xml:space="preserve"> 22 and 27,</w:t>
      </w:r>
      <w:r w:rsidRPr="00731ECE">
        <w:rPr>
          <w:rFonts w:ascii="Arial" w:hAnsi="Arial" w:cs="Arial"/>
          <w:sz w:val="24"/>
          <w:szCs w:val="24"/>
          <w:lang w:val="en-GB"/>
        </w:rPr>
        <w:t xml:space="preserve"> to omit “2015”</w:t>
      </w:r>
      <w:r w:rsidR="00731ECE">
        <w:rPr>
          <w:rFonts w:ascii="Arial" w:hAnsi="Arial" w:cs="Arial"/>
          <w:sz w:val="24"/>
          <w:szCs w:val="24"/>
          <w:lang w:val="en-GB"/>
        </w:rPr>
        <w:t>,</w:t>
      </w:r>
      <w:r w:rsidRPr="00731ECE">
        <w:rPr>
          <w:rFonts w:ascii="Arial" w:hAnsi="Arial" w:cs="Arial"/>
          <w:sz w:val="24"/>
          <w:szCs w:val="24"/>
          <w:lang w:val="en-GB"/>
        </w:rPr>
        <w:t xml:space="preserve"> and to substitute “2018”.</w:t>
      </w:r>
    </w:p>
    <w:p w:rsidR="00782C55" w:rsidRDefault="00782C55" w:rsidP="001E28C1">
      <w:pPr>
        <w:pStyle w:val="ListParagraph"/>
        <w:numPr>
          <w:ilvl w:val="0"/>
          <w:numId w:val="7"/>
        </w:numPr>
        <w:spacing w:line="480" w:lineRule="auto"/>
        <w:ind w:left="1134" w:hanging="708"/>
        <w:rPr>
          <w:rFonts w:ascii="Arial" w:hAnsi="Arial" w:cs="Arial"/>
          <w:sz w:val="24"/>
          <w:szCs w:val="24"/>
          <w:lang w:val="en-GB"/>
        </w:rPr>
      </w:pPr>
      <w:r>
        <w:rPr>
          <w:rFonts w:ascii="Arial" w:hAnsi="Arial" w:cs="Arial"/>
          <w:sz w:val="24"/>
          <w:szCs w:val="24"/>
          <w:lang w:val="en-GB"/>
        </w:rPr>
        <w:t>On page 63, in line 28, to omit “70” and to substitute “63”.</w:t>
      </w:r>
    </w:p>
    <w:p w:rsidR="001775C2" w:rsidRDefault="001775C2" w:rsidP="001E28C1">
      <w:pPr>
        <w:pStyle w:val="ListParagraph"/>
        <w:numPr>
          <w:ilvl w:val="0"/>
          <w:numId w:val="7"/>
        </w:numPr>
        <w:spacing w:line="480" w:lineRule="auto"/>
        <w:ind w:left="1134" w:hanging="708"/>
        <w:rPr>
          <w:rFonts w:ascii="Arial" w:hAnsi="Arial" w:cs="Arial"/>
          <w:sz w:val="24"/>
          <w:szCs w:val="24"/>
          <w:lang w:val="en-GB"/>
        </w:rPr>
      </w:pPr>
      <w:r>
        <w:rPr>
          <w:rFonts w:ascii="Arial" w:hAnsi="Arial" w:cs="Arial"/>
          <w:sz w:val="24"/>
          <w:szCs w:val="24"/>
          <w:lang w:val="en-GB"/>
        </w:rPr>
        <w:t xml:space="preserve">On page 63, in line </w:t>
      </w:r>
      <w:r w:rsidR="00992453">
        <w:rPr>
          <w:rFonts w:ascii="Arial" w:hAnsi="Arial" w:cs="Arial"/>
          <w:sz w:val="24"/>
          <w:szCs w:val="24"/>
          <w:lang w:val="en-GB"/>
        </w:rPr>
        <w:t>39, to omit the bracket.</w:t>
      </w:r>
    </w:p>
    <w:p w:rsidR="00992453" w:rsidRDefault="00992453" w:rsidP="001E28C1">
      <w:pPr>
        <w:pStyle w:val="ListParagraph"/>
        <w:numPr>
          <w:ilvl w:val="0"/>
          <w:numId w:val="7"/>
        </w:numPr>
        <w:spacing w:line="480" w:lineRule="auto"/>
        <w:ind w:left="1134" w:hanging="708"/>
        <w:rPr>
          <w:rFonts w:ascii="Arial" w:hAnsi="Arial" w:cs="Arial"/>
          <w:sz w:val="24"/>
          <w:szCs w:val="24"/>
          <w:lang w:val="en-GB"/>
        </w:rPr>
      </w:pPr>
      <w:r>
        <w:rPr>
          <w:rFonts w:ascii="Arial" w:hAnsi="Arial" w:cs="Arial"/>
          <w:sz w:val="24"/>
          <w:szCs w:val="24"/>
          <w:lang w:val="en-GB"/>
        </w:rPr>
        <w:lastRenderedPageBreak/>
        <w:t>On page 63, in line</w:t>
      </w:r>
      <w:r w:rsidR="00E17A1B">
        <w:rPr>
          <w:rFonts w:ascii="Arial" w:hAnsi="Arial" w:cs="Arial"/>
          <w:sz w:val="24"/>
          <w:szCs w:val="24"/>
          <w:lang w:val="en-GB"/>
        </w:rPr>
        <w:t>s</w:t>
      </w:r>
      <w:r>
        <w:rPr>
          <w:rFonts w:ascii="Arial" w:hAnsi="Arial" w:cs="Arial"/>
          <w:sz w:val="24"/>
          <w:szCs w:val="24"/>
          <w:lang w:val="en-GB"/>
        </w:rPr>
        <w:t xml:space="preserve"> 42,</w:t>
      </w:r>
      <w:r w:rsidR="00E17A1B">
        <w:rPr>
          <w:rFonts w:ascii="Arial" w:hAnsi="Arial" w:cs="Arial"/>
          <w:sz w:val="24"/>
          <w:szCs w:val="24"/>
          <w:lang w:val="en-GB"/>
        </w:rPr>
        <w:t xml:space="preserve"> 43 and 44,</w:t>
      </w:r>
      <w:r>
        <w:rPr>
          <w:rFonts w:ascii="Arial" w:hAnsi="Arial" w:cs="Arial"/>
          <w:sz w:val="24"/>
          <w:szCs w:val="24"/>
          <w:lang w:val="en-GB"/>
        </w:rPr>
        <w:t xml:space="preserve"> after “Traditional” to insert “and Khoi-San”.</w:t>
      </w:r>
    </w:p>
    <w:p w:rsidR="00992453" w:rsidRPr="00731ECE" w:rsidRDefault="00992453" w:rsidP="001E28C1">
      <w:pPr>
        <w:pStyle w:val="ListParagraph"/>
        <w:numPr>
          <w:ilvl w:val="0"/>
          <w:numId w:val="7"/>
        </w:numPr>
        <w:spacing w:line="480" w:lineRule="auto"/>
        <w:ind w:left="1134" w:hanging="708"/>
        <w:rPr>
          <w:rFonts w:ascii="Arial" w:hAnsi="Arial" w:cs="Arial"/>
          <w:sz w:val="24"/>
          <w:szCs w:val="24"/>
          <w:lang w:val="en-GB"/>
        </w:rPr>
      </w:pPr>
      <w:r>
        <w:rPr>
          <w:rFonts w:ascii="Arial" w:hAnsi="Arial" w:cs="Arial"/>
          <w:sz w:val="24"/>
          <w:szCs w:val="24"/>
          <w:lang w:val="en-GB"/>
        </w:rPr>
        <w:t xml:space="preserve">On page 63, in line 44, to omit “] </w:t>
      </w:r>
      <w:r w:rsidRPr="00992453">
        <w:rPr>
          <w:rFonts w:ascii="Arial" w:hAnsi="Arial" w:cs="Arial"/>
          <w:sz w:val="24"/>
          <w:szCs w:val="24"/>
          <w:u w:val="single"/>
          <w:lang w:val="en-GB"/>
        </w:rPr>
        <w:t>and members of houses</w:t>
      </w:r>
      <w:r>
        <w:rPr>
          <w:rFonts w:ascii="Arial" w:hAnsi="Arial" w:cs="Arial"/>
          <w:sz w:val="24"/>
          <w:szCs w:val="24"/>
          <w:lang w:val="en-GB"/>
        </w:rPr>
        <w:t>”.</w:t>
      </w:r>
    </w:p>
    <w:p w:rsidR="00E36F8C" w:rsidRPr="00731ECE" w:rsidRDefault="00E36F8C" w:rsidP="001E28C1">
      <w:pPr>
        <w:pStyle w:val="ListParagraph"/>
        <w:numPr>
          <w:ilvl w:val="0"/>
          <w:numId w:val="7"/>
        </w:numPr>
        <w:spacing w:line="480" w:lineRule="auto"/>
        <w:ind w:left="1134" w:hanging="708"/>
        <w:rPr>
          <w:rFonts w:ascii="Arial" w:hAnsi="Arial" w:cs="Arial"/>
          <w:sz w:val="24"/>
          <w:szCs w:val="24"/>
          <w:lang w:val="en-GB"/>
        </w:rPr>
      </w:pPr>
      <w:r w:rsidRPr="00731ECE">
        <w:rPr>
          <w:rFonts w:ascii="Arial" w:hAnsi="Arial" w:cs="Arial"/>
          <w:sz w:val="24"/>
          <w:szCs w:val="24"/>
          <w:lang w:val="en-GB"/>
        </w:rPr>
        <w:t>On page 64, in line</w:t>
      </w:r>
      <w:r w:rsidR="005E4B73">
        <w:rPr>
          <w:rFonts w:ascii="Arial" w:hAnsi="Arial" w:cs="Arial"/>
          <w:sz w:val="24"/>
          <w:szCs w:val="24"/>
          <w:lang w:val="en-GB"/>
        </w:rPr>
        <w:t>s</w:t>
      </w:r>
      <w:r w:rsidRPr="00731ECE">
        <w:rPr>
          <w:rFonts w:ascii="Arial" w:hAnsi="Arial" w:cs="Arial"/>
          <w:sz w:val="24"/>
          <w:szCs w:val="24"/>
          <w:lang w:val="en-GB"/>
        </w:rPr>
        <w:t xml:space="preserve"> 10,</w:t>
      </w:r>
      <w:r w:rsidR="005E4B73">
        <w:rPr>
          <w:rFonts w:ascii="Arial" w:hAnsi="Arial" w:cs="Arial"/>
          <w:sz w:val="24"/>
          <w:szCs w:val="24"/>
          <w:lang w:val="en-GB"/>
        </w:rPr>
        <w:t xml:space="preserve"> 15, 22 and 40, </w:t>
      </w:r>
      <w:r w:rsidR="005E4B73" w:rsidRPr="00731ECE">
        <w:rPr>
          <w:rFonts w:ascii="Arial" w:hAnsi="Arial" w:cs="Arial"/>
          <w:sz w:val="24"/>
          <w:szCs w:val="24"/>
          <w:lang w:val="en-GB"/>
        </w:rPr>
        <w:t>to</w:t>
      </w:r>
      <w:r w:rsidRPr="00731ECE">
        <w:rPr>
          <w:rFonts w:ascii="Arial" w:hAnsi="Arial" w:cs="Arial"/>
          <w:sz w:val="24"/>
          <w:szCs w:val="24"/>
          <w:lang w:val="en-GB"/>
        </w:rPr>
        <w:t xml:space="preserve"> omit “2015”</w:t>
      </w:r>
      <w:r w:rsidR="00644A89">
        <w:rPr>
          <w:rFonts w:ascii="Arial" w:hAnsi="Arial" w:cs="Arial"/>
          <w:sz w:val="24"/>
          <w:szCs w:val="24"/>
          <w:lang w:val="en-GB"/>
        </w:rPr>
        <w:t>,</w:t>
      </w:r>
      <w:r w:rsidRPr="00731ECE">
        <w:rPr>
          <w:rFonts w:ascii="Arial" w:hAnsi="Arial" w:cs="Arial"/>
          <w:sz w:val="24"/>
          <w:szCs w:val="24"/>
          <w:lang w:val="en-GB"/>
        </w:rPr>
        <w:t xml:space="preserve"> and to substitute “2018”.</w:t>
      </w:r>
    </w:p>
    <w:p w:rsidR="00E36F8C" w:rsidRPr="00644A89" w:rsidRDefault="00E36F8C" w:rsidP="001E28C1">
      <w:pPr>
        <w:pStyle w:val="ListParagraph"/>
        <w:numPr>
          <w:ilvl w:val="0"/>
          <w:numId w:val="7"/>
        </w:numPr>
        <w:spacing w:line="480" w:lineRule="auto"/>
        <w:ind w:left="1134" w:hanging="708"/>
        <w:rPr>
          <w:rFonts w:ascii="Arial" w:hAnsi="Arial" w:cs="Arial"/>
          <w:sz w:val="24"/>
          <w:szCs w:val="24"/>
          <w:lang w:val="en-GB"/>
        </w:rPr>
      </w:pPr>
      <w:r w:rsidRPr="00644A89">
        <w:rPr>
          <w:rFonts w:ascii="Arial" w:hAnsi="Arial" w:cs="Arial"/>
          <w:sz w:val="24"/>
          <w:szCs w:val="24"/>
          <w:lang w:val="en-GB"/>
        </w:rPr>
        <w:t>On page 66, in line 35, to omit “2015”</w:t>
      </w:r>
      <w:r w:rsidR="00644A89" w:rsidRPr="00644A89">
        <w:rPr>
          <w:rFonts w:ascii="Arial" w:hAnsi="Arial" w:cs="Arial"/>
          <w:sz w:val="24"/>
          <w:szCs w:val="24"/>
          <w:lang w:val="en-GB"/>
        </w:rPr>
        <w:t>,</w:t>
      </w:r>
      <w:r w:rsidRPr="00644A89">
        <w:rPr>
          <w:rFonts w:ascii="Arial" w:hAnsi="Arial" w:cs="Arial"/>
          <w:sz w:val="24"/>
          <w:szCs w:val="24"/>
          <w:lang w:val="en-GB"/>
        </w:rPr>
        <w:t xml:space="preserve"> and to substitute “2018”.</w:t>
      </w:r>
    </w:p>
    <w:p w:rsidR="00BE1501" w:rsidRPr="009B121E" w:rsidRDefault="00175730" w:rsidP="001E28C1">
      <w:pPr>
        <w:pStyle w:val="ListParagraph"/>
        <w:numPr>
          <w:ilvl w:val="0"/>
          <w:numId w:val="7"/>
        </w:numPr>
        <w:spacing w:line="480" w:lineRule="auto"/>
        <w:ind w:left="1134" w:hanging="708"/>
        <w:rPr>
          <w:rFonts w:ascii="Arial" w:hAnsi="Arial" w:cs="Arial"/>
          <w:sz w:val="24"/>
          <w:szCs w:val="24"/>
          <w:lang w:val="en-GB"/>
        </w:rPr>
      </w:pPr>
      <w:r w:rsidRPr="009B121E">
        <w:rPr>
          <w:rFonts w:ascii="Arial" w:hAnsi="Arial" w:cs="Arial"/>
          <w:sz w:val="24"/>
          <w:szCs w:val="24"/>
          <w:lang w:val="en-GB"/>
        </w:rPr>
        <w:t xml:space="preserve">On page 68, </w:t>
      </w:r>
      <w:r w:rsidR="009B121E" w:rsidRPr="009B121E">
        <w:rPr>
          <w:rFonts w:ascii="Arial" w:hAnsi="Arial" w:cs="Arial"/>
          <w:sz w:val="24"/>
          <w:szCs w:val="24"/>
          <w:lang w:val="en-GB"/>
        </w:rPr>
        <w:t>in line 19, after “questions”, to insert, “</w:t>
      </w:r>
      <w:r w:rsidR="00852F88" w:rsidRPr="009B121E">
        <w:rPr>
          <w:rFonts w:ascii="Arial" w:hAnsi="Arial" w:cs="Arial"/>
          <w:sz w:val="24"/>
          <w:szCs w:val="24"/>
          <w:lang w:val="en-GB"/>
        </w:rPr>
        <w:t xml:space="preserve">: Provided that the non-attendance </w:t>
      </w:r>
      <w:r w:rsidR="00B80558" w:rsidRPr="009B121E">
        <w:rPr>
          <w:rFonts w:ascii="Arial" w:hAnsi="Arial" w:cs="Arial"/>
          <w:sz w:val="24"/>
          <w:szCs w:val="24"/>
          <w:lang w:val="en-GB"/>
        </w:rPr>
        <w:t xml:space="preserve">or </w:t>
      </w:r>
      <w:r w:rsidR="00852F88" w:rsidRPr="009B121E">
        <w:rPr>
          <w:rFonts w:ascii="Arial" w:hAnsi="Arial" w:cs="Arial"/>
          <w:sz w:val="24"/>
          <w:szCs w:val="24"/>
          <w:lang w:val="en-GB"/>
        </w:rPr>
        <w:t xml:space="preserve">non-participation of any participating leader will have no effect on any </w:t>
      </w:r>
      <w:r w:rsidR="00744B07" w:rsidRPr="009B121E">
        <w:rPr>
          <w:rFonts w:ascii="Arial" w:hAnsi="Arial" w:cs="Arial"/>
          <w:sz w:val="24"/>
          <w:szCs w:val="24"/>
          <w:lang w:val="en-GB"/>
        </w:rPr>
        <w:t>municipal council proceedings</w:t>
      </w:r>
      <w:r w:rsidR="009B121E" w:rsidRPr="009B121E">
        <w:rPr>
          <w:rFonts w:ascii="Arial" w:hAnsi="Arial" w:cs="Arial"/>
          <w:sz w:val="24"/>
          <w:szCs w:val="24"/>
          <w:lang w:val="en-GB"/>
        </w:rPr>
        <w:t>”.</w:t>
      </w:r>
      <w:r w:rsidR="009B121E">
        <w:rPr>
          <w:rFonts w:ascii="Arial" w:hAnsi="Arial" w:cs="Arial"/>
          <w:sz w:val="24"/>
          <w:szCs w:val="24"/>
          <w:lang w:val="en-GB"/>
        </w:rPr>
        <w:t xml:space="preserve"> </w:t>
      </w:r>
    </w:p>
    <w:p w:rsidR="00096E5A" w:rsidRPr="00035287" w:rsidRDefault="00FF6A0E" w:rsidP="001E28C1">
      <w:pPr>
        <w:pStyle w:val="ListParagraph"/>
        <w:numPr>
          <w:ilvl w:val="0"/>
          <w:numId w:val="7"/>
        </w:numPr>
        <w:spacing w:line="480" w:lineRule="auto"/>
        <w:ind w:left="1134" w:hanging="708"/>
        <w:rPr>
          <w:rFonts w:ascii="Arial" w:hAnsi="Arial" w:cs="Arial"/>
          <w:sz w:val="24"/>
          <w:szCs w:val="24"/>
          <w:lang w:val="en-GB"/>
        </w:rPr>
      </w:pPr>
      <w:r w:rsidRPr="00035287">
        <w:rPr>
          <w:rFonts w:ascii="Arial" w:hAnsi="Arial" w:cs="Arial"/>
          <w:sz w:val="24"/>
          <w:szCs w:val="24"/>
          <w:lang w:val="en-GB"/>
        </w:rPr>
        <w:t>On page</w:t>
      </w:r>
      <w:r w:rsidR="009D7D3A" w:rsidRPr="00035287">
        <w:rPr>
          <w:rFonts w:ascii="Arial" w:hAnsi="Arial" w:cs="Arial"/>
          <w:sz w:val="24"/>
          <w:szCs w:val="24"/>
          <w:lang w:val="en-GB"/>
        </w:rPr>
        <w:t xml:space="preserve"> </w:t>
      </w:r>
      <w:r w:rsidR="007530D1" w:rsidRPr="00035287">
        <w:rPr>
          <w:rFonts w:ascii="Arial" w:hAnsi="Arial" w:cs="Arial"/>
          <w:sz w:val="24"/>
          <w:szCs w:val="24"/>
          <w:lang w:val="en-GB"/>
        </w:rPr>
        <w:t xml:space="preserve">69, </w:t>
      </w:r>
      <w:r w:rsidR="00801311" w:rsidRPr="00035287">
        <w:rPr>
          <w:rFonts w:ascii="Arial" w:hAnsi="Arial" w:cs="Arial"/>
          <w:sz w:val="24"/>
          <w:szCs w:val="24"/>
          <w:lang w:val="en-GB"/>
        </w:rPr>
        <w:t xml:space="preserve">in line 25, to omit </w:t>
      </w:r>
      <w:r w:rsidR="002E30E5">
        <w:rPr>
          <w:rFonts w:ascii="Arial" w:hAnsi="Arial" w:cs="Arial"/>
          <w:sz w:val="24"/>
          <w:szCs w:val="24"/>
          <w:lang w:val="en-GB"/>
        </w:rPr>
        <w:t>the</w:t>
      </w:r>
      <w:r w:rsidR="004D4FD3" w:rsidRPr="00035287">
        <w:rPr>
          <w:rFonts w:ascii="Arial" w:hAnsi="Arial" w:cs="Arial"/>
          <w:sz w:val="24"/>
          <w:szCs w:val="24"/>
          <w:lang w:val="en-GB"/>
        </w:rPr>
        <w:t xml:space="preserve"> comma and substitute it with a semi-colon.</w:t>
      </w:r>
    </w:p>
    <w:p w:rsidR="00BE1501" w:rsidRPr="004D4FD3" w:rsidRDefault="00801311" w:rsidP="001E28C1">
      <w:pPr>
        <w:pStyle w:val="ListParagraph"/>
        <w:numPr>
          <w:ilvl w:val="0"/>
          <w:numId w:val="7"/>
        </w:numPr>
        <w:spacing w:line="480" w:lineRule="auto"/>
        <w:ind w:left="1134" w:hanging="708"/>
        <w:rPr>
          <w:rFonts w:ascii="Arial" w:hAnsi="Arial" w:cs="Arial"/>
          <w:sz w:val="24"/>
          <w:szCs w:val="24"/>
          <w:lang w:val="en-GB"/>
        </w:rPr>
      </w:pPr>
      <w:r w:rsidRPr="004D4FD3">
        <w:rPr>
          <w:rFonts w:ascii="Arial" w:hAnsi="Arial" w:cs="Arial"/>
          <w:sz w:val="24"/>
          <w:szCs w:val="24"/>
          <w:lang w:val="en-GB"/>
        </w:rPr>
        <w:t xml:space="preserve">On page 69, </w:t>
      </w:r>
      <w:r w:rsidR="007530D1" w:rsidRPr="004D4FD3">
        <w:rPr>
          <w:rFonts w:ascii="Arial" w:hAnsi="Arial" w:cs="Arial"/>
          <w:sz w:val="24"/>
          <w:szCs w:val="24"/>
          <w:lang w:val="en-GB"/>
        </w:rPr>
        <w:t xml:space="preserve">after line 25, to </w:t>
      </w:r>
      <w:r w:rsidR="004D4FD3" w:rsidRPr="004D4FD3">
        <w:rPr>
          <w:rFonts w:ascii="Arial" w:hAnsi="Arial" w:cs="Arial"/>
          <w:sz w:val="24"/>
          <w:szCs w:val="24"/>
          <w:lang w:val="en-GB"/>
        </w:rPr>
        <w:t>insert the following</w:t>
      </w:r>
      <w:r w:rsidR="007530D1" w:rsidRPr="004D4FD3">
        <w:rPr>
          <w:rFonts w:ascii="Arial" w:hAnsi="Arial" w:cs="Arial"/>
          <w:sz w:val="24"/>
          <w:szCs w:val="24"/>
          <w:lang w:val="en-GB"/>
        </w:rPr>
        <w:t>:</w:t>
      </w:r>
    </w:p>
    <w:p w:rsidR="00E36F8C" w:rsidRDefault="004D4FD3" w:rsidP="00F66BF2">
      <w:pPr>
        <w:pStyle w:val="ListParagraph"/>
        <w:spacing w:line="480" w:lineRule="auto"/>
        <w:ind w:left="2880" w:hanging="720"/>
        <w:jc w:val="both"/>
        <w:rPr>
          <w:rFonts w:ascii="Arial" w:hAnsi="Arial" w:cs="Arial"/>
          <w:sz w:val="24"/>
          <w:szCs w:val="24"/>
          <w:lang w:val="en-GB"/>
        </w:rPr>
      </w:pPr>
      <w:r w:rsidRPr="004D4FD3">
        <w:rPr>
          <w:rFonts w:ascii="Arial" w:hAnsi="Arial" w:cs="Arial"/>
          <w:sz w:val="24"/>
          <w:szCs w:val="24"/>
          <w:lang w:val="en-GB"/>
        </w:rPr>
        <w:t>“</w:t>
      </w:r>
      <w:r w:rsidR="00801311">
        <w:rPr>
          <w:rFonts w:ascii="Arial" w:hAnsi="Arial" w:cs="Arial"/>
          <w:i/>
          <w:sz w:val="24"/>
          <w:szCs w:val="24"/>
          <w:lang w:val="en-GB"/>
        </w:rPr>
        <w:t>(</w:t>
      </w:r>
      <w:r w:rsidR="007C4B01">
        <w:rPr>
          <w:rFonts w:ascii="Arial" w:hAnsi="Arial" w:cs="Arial"/>
          <w:i/>
          <w:sz w:val="24"/>
          <w:szCs w:val="24"/>
          <w:lang w:val="en-GB"/>
        </w:rPr>
        <w:t>l</w:t>
      </w:r>
      <w:r w:rsidR="00801311">
        <w:rPr>
          <w:rFonts w:ascii="Arial" w:hAnsi="Arial" w:cs="Arial"/>
          <w:i/>
          <w:sz w:val="24"/>
          <w:szCs w:val="24"/>
          <w:lang w:val="en-GB"/>
        </w:rPr>
        <w:t xml:space="preserve">) </w:t>
      </w:r>
      <w:r w:rsidR="00801311">
        <w:rPr>
          <w:rFonts w:ascii="Arial" w:hAnsi="Arial" w:cs="Arial"/>
          <w:i/>
          <w:sz w:val="24"/>
          <w:szCs w:val="24"/>
          <w:lang w:val="en-GB"/>
        </w:rPr>
        <w:tab/>
      </w:r>
      <w:r w:rsidR="00175730">
        <w:rPr>
          <w:rFonts w:ascii="Arial" w:hAnsi="Arial" w:cs="Arial"/>
          <w:sz w:val="24"/>
          <w:szCs w:val="24"/>
          <w:lang w:val="en-GB"/>
        </w:rPr>
        <w:t xml:space="preserve">support the relevant municipality with the implementation of the </w:t>
      </w:r>
      <w:r w:rsidR="00175730" w:rsidRPr="00175730">
        <w:rPr>
          <w:rFonts w:ascii="Arial" w:hAnsi="Arial" w:cs="Arial"/>
          <w:sz w:val="24"/>
          <w:szCs w:val="24"/>
          <w:lang w:val="en-GB"/>
        </w:rPr>
        <w:t>Spatial Planning an</w:t>
      </w:r>
      <w:r w:rsidR="00175730">
        <w:rPr>
          <w:rFonts w:ascii="Arial" w:hAnsi="Arial" w:cs="Arial"/>
          <w:sz w:val="24"/>
          <w:szCs w:val="24"/>
          <w:lang w:val="en-GB"/>
        </w:rPr>
        <w:t>d Land Use Management Act, 2013 (Act No. 16 of 2013), as far as that Act makes provision for the involvement of tradi</w:t>
      </w:r>
      <w:r w:rsidR="00C21C57">
        <w:rPr>
          <w:rFonts w:ascii="Arial" w:hAnsi="Arial" w:cs="Arial"/>
          <w:sz w:val="24"/>
          <w:szCs w:val="24"/>
          <w:lang w:val="en-GB"/>
        </w:rPr>
        <w:t xml:space="preserve">tional leadership or </w:t>
      </w:r>
      <w:r w:rsidR="00DB71CF">
        <w:rPr>
          <w:rFonts w:ascii="Arial" w:hAnsi="Arial" w:cs="Arial"/>
          <w:sz w:val="24"/>
          <w:szCs w:val="24"/>
          <w:lang w:val="en-GB"/>
        </w:rPr>
        <w:t xml:space="preserve">its </w:t>
      </w:r>
      <w:r w:rsidR="00C21C57">
        <w:rPr>
          <w:rFonts w:ascii="Arial" w:hAnsi="Arial" w:cs="Arial"/>
          <w:sz w:val="24"/>
          <w:szCs w:val="24"/>
          <w:lang w:val="en-GB"/>
        </w:rPr>
        <w:t>structures,</w:t>
      </w:r>
      <w:r w:rsidR="00FB52E0">
        <w:rPr>
          <w:rFonts w:ascii="Arial" w:hAnsi="Arial" w:cs="Arial"/>
          <w:sz w:val="24"/>
          <w:szCs w:val="24"/>
          <w:lang w:val="en-GB"/>
        </w:rPr>
        <w:t>”.</w:t>
      </w:r>
    </w:p>
    <w:p w:rsidR="00F66341" w:rsidRDefault="00E36F8C" w:rsidP="00F66BF2">
      <w:pPr>
        <w:pStyle w:val="ListParagraph"/>
        <w:numPr>
          <w:ilvl w:val="0"/>
          <w:numId w:val="7"/>
        </w:numPr>
        <w:spacing w:line="480" w:lineRule="auto"/>
        <w:ind w:left="1134" w:hanging="708"/>
        <w:jc w:val="both"/>
        <w:rPr>
          <w:rFonts w:ascii="Arial" w:hAnsi="Arial" w:cs="Arial"/>
          <w:sz w:val="24"/>
          <w:szCs w:val="24"/>
          <w:lang w:val="en-GB"/>
        </w:rPr>
      </w:pPr>
      <w:r>
        <w:rPr>
          <w:rFonts w:ascii="Arial" w:hAnsi="Arial" w:cs="Arial"/>
          <w:sz w:val="24"/>
          <w:szCs w:val="24"/>
          <w:lang w:val="en-GB"/>
        </w:rPr>
        <w:t>On page</w:t>
      </w:r>
      <w:r w:rsidR="00FB52E0">
        <w:rPr>
          <w:rFonts w:ascii="Arial" w:hAnsi="Arial" w:cs="Arial"/>
          <w:sz w:val="24"/>
          <w:szCs w:val="24"/>
          <w:lang w:val="en-GB"/>
        </w:rPr>
        <w:t xml:space="preserve"> 70, in line 46, to omit “2015”, </w:t>
      </w:r>
      <w:r>
        <w:rPr>
          <w:rFonts w:ascii="Arial" w:hAnsi="Arial" w:cs="Arial"/>
          <w:sz w:val="24"/>
          <w:szCs w:val="24"/>
          <w:lang w:val="en-GB"/>
        </w:rPr>
        <w:t>and to substitute “2018”.</w:t>
      </w:r>
    </w:p>
    <w:p w:rsidR="00F66341" w:rsidRDefault="00F66341" w:rsidP="00F66BF2">
      <w:pPr>
        <w:spacing w:line="480" w:lineRule="auto"/>
        <w:rPr>
          <w:rFonts w:ascii="Arial" w:hAnsi="Arial" w:cs="Arial"/>
          <w:sz w:val="24"/>
          <w:szCs w:val="24"/>
          <w:lang w:val="en-GB"/>
        </w:rPr>
      </w:pPr>
    </w:p>
    <w:p w:rsidR="00782C55" w:rsidRDefault="00F66BF2" w:rsidP="00F66BF2">
      <w:pPr>
        <w:spacing w:line="480" w:lineRule="auto"/>
        <w:jc w:val="center"/>
        <w:rPr>
          <w:rFonts w:ascii="Arial" w:hAnsi="Arial" w:cs="Arial"/>
          <w:b/>
          <w:sz w:val="24"/>
          <w:szCs w:val="24"/>
          <w:lang w:val="en-GB"/>
        </w:rPr>
      </w:pPr>
      <w:r w:rsidRPr="00F66BF2">
        <w:rPr>
          <w:rFonts w:ascii="Arial" w:hAnsi="Arial" w:cs="Arial"/>
          <w:b/>
          <w:sz w:val="24"/>
          <w:szCs w:val="24"/>
          <w:lang w:val="en-GB"/>
        </w:rPr>
        <w:t>SCHEDULE 4</w:t>
      </w:r>
    </w:p>
    <w:p w:rsidR="007C4B01" w:rsidRPr="00F66BF2" w:rsidRDefault="007C4B01" w:rsidP="00F66BF2">
      <w:pPr>
        <w:spacing w:line="480" w:lineRule="auto"/>
        <w:jc w:val="center"/>
        <w:rPr>
          <w:rFonts w:ascii="Arial" w:hAnsi="Arial" w:cs="Arial"/>
          <w:b/>
          <w:sz w:val="24"/>
          <w:szCs w:val="24"/>
          <w:lang w:val="en-GB"/>
        </w:rPr>
      </w:pPr>
    </w:p>
    <w:p w:rsidR="00782C55" w:rsidRPr="00F66BF2" w:rsidRDefault="00F66BF2" w:rsidP="00182617">
      <w:pPr>
        <w:pStyle w:val="ListParagraph"/>
        <w:numPr>
          <w:ilvl w:val="0"/>
          <w:numId w:val="60"/>
        </w:numPr>
        <w:spacing w:line="480" w:lineRule="auto"/>
        <w:rPr>
          <w:rFonts w:ascii="Arial" w:hAnsi="Arial" w:cs="Arial"/>
          <w:sz w:val="24"/>
          <w:szCs w:val="24"/>
          <w:lang w:val="en-GB"/>
        </w:rPr>
      </w:pPr>
      <w:r w:rsidRPr="00F66BF2">
        <w:rPr>
          <w:rFonts w:ascii="Arial" w:hAnsi="Arial" w:cs="Arial"/>
          <w:sz w:val="24"/>
          <w:szCs w:val="24"/>
          <w:lang w:val="en-GB"/>
        </w:rPr>
        <w:t>On page 71, in line 3, to omit “</w:t>
      </w:r>
      <w:r w:rsidRPr="0097584A">
        <w:rPr>
          <w:rFonts w:ascii="Arial" w:hAnsi="Arial" w:cs="Arial"/>
          <w:b/>
          <w:sz w:val="24"/>
          <w:szCs w:val="24"/>
          <w:lang w:val="en-GB"/>
        </w:rPr>
        <w:t>72</w:t>
      </w:r>
      <w:r w:rsidRPr="00F66BF2">
        <w:rPr>
          <w:rFonts w:ascii="Arial" w:hAnsi="Arial" w:cs="Arial"/>
          <w:sz w:val="24"/>
          <w:szCs w:val="24"/>
          <w:lang w:val="en-GB"/>
        </w:rPr>
        <w:t>”</w:t>
      </w:r>
      <w:r w:rsidR="001C579B">
        <w:rPr>
          <w:rFonts w:ascii="Arial" w:hAnsi="Arial" w:cs="Arial"/>
          <w:sz w:val="24"/>
          <w:szCs w:val="24"/>
          <w:lang w:val="en-GB"/>
        </w:rPr>
        <w:t>,</w:t>
      </w:r>
      <w:r w:rsidRPr="00F66BF2">
        <w:rPr>
          <w:rFonts w:ascii="Arial" w:hAnsi="Arial" w:cs="Arial"/>
          <w:sz w:val="24"/>
          <w:szCs w:val="24"/>
          <w:lang w:val="en-GB"/>
        </w:rPr>
        <w:t xml:space="preserve"> and to substitute “</w:t>
      </w:r>
      <w:r w:rsidRPr="0097584A">
        <w:rPr>
          <w:rFonts w:ascii="Arial" w:hAnsi="Arial" w:cs="Arial"/>
          <w:b/>
          <w:sz w:val="24"/>
          <w:szCs w:val="24"/>
          <w:lang w:val="en-GB"/>
        </w:rPr>
        <w:t>65</w:t>
      </w:r>
      <w:r w:rsidRPr="00F66BF2">
        <w:rPr>
          <w:rFonts w:ascii="Arial" w:hAnsi="Arial" w:cs="Arial"/>
          <w:sz w:val="24"/>
          <w:szCs w:val="24"/>
          <w:lang w:val="en-GB"/>
        </w:rPr>
        <w:t>”.</w:t>
      </w:r>
    </w:p>
    <w:p w:rsidR="00F66BF2" w:rsidRPr="00F66BF2" w:rsidRDefault="00F66BF2" w:rsidP="00F66BF2">
      <w:pPr>
        <w:pStyle w:val="ListParagraph"/>
        <w:spacing w:line="480" w:lineRule="auto"/>
        <w:ind w:left="1146"/>
        <w:rPr>
          <w:rFonts w:ascii="Arial" w:hAnsi="Arial" w:cs="Arial"/>
          <w:sz w:val="24"/>
          <w:szCs w:val="24"/>
          <w:lang w:val="en-GB"/>
        </w:rPr>
      </w:pPr>
    </w:p>
    <w:p w:rsidR="00127429" w:rsidRDefault="00127429" w:rsidP="00F66BF2">
      <w:pPr>
        <w:spacing w:line="480" w:lineRule="auto"/>
        <w:jc w:val="center"/>
        <w:rPr>
          <w:rFonts w:ascii="Arial" w:hAnsi="Arial" w:cs="Arial"/>
          <w:b/>
          <w:sz w:val="24"/>
          <w:szCs w:val="24"/>
          <w:lang w:val="en-GB"/>
        </w:rPr>
      </w:pPr>
      <w:r w:rsidRPr="00127429">
        <w:rPr>
          <w:rFonts w:ascii="Arial" w:hAnsi="Arial" w:cs="Arial"/>
          <w:b/>
          <w:sz w:val="24"/>
          <w:szCs w:val="24"/>
          <w:lang w:val="en-GB"/>
        </w:rPr>
        <w:t>LONG TITLE</w:t>
      </w:r>
    </w:p>
    <w:p w:rsidR="00127429" w:rsidRDefault="00127429" w:rsidP="00F66BF2">
      <w:pPr>
        <w:spacing w:line="480" w:lineRule="auto"/>
        <w:jc w:val="center"/>
        <w:rPr>
          <w:rFonts w:ascii="Arial" w:hAnsi="Arial" w:cs="Arial"/>
          <w:b/>
          <w:sz w:val="24"/>
          <w:szCs w:val="24"/>
          <w:lang w:val="en-GB"/>
        </w:rPr>
      </w:pPr>
    </w:p>
    <w:p w:rsidR="00127429" w:rsidRDefault="00127429" w:rsidP="007C3C17">
      <w:pPr>
        <w:pStyle w:val="ListParagraph"/>
        <w:numPr>
          <w:ilvl w:val="0"/>
          <w:numId w:val="57"/>
        </w:numPr>
        <w:spacing w:line="480" w:lineRule="auto"/>
        <w:ind w:left="1134" w:hanging="708"/>
        <w:rPr>
          <w:rFonts w:ascii="Arial" w:hAnsi="Arial" w:cs="Arial"/>
          <w:b/>
          <w:sz w:val="24"/>
          <w:szCs w:val="24"/>
          <w:lang w:val="en-GB"/>
        </w:rPr>
      </w:pPr>
      <w:r w:rsidRPr="00127429">
        <w:rPr>
          <w:rFonts w:ascii="Arial" w:hAnsi="Arial" w:cs="Arial"/>
          <w:sz w:val="24"/>
          <w:szCs w:val="24"/>
          <w:lang w:val="en-GB"/>
        </w:rPr>
        <w:t xml:space="preserve">On page 2, </w:t>
      </w:r>
      <w:r w:rsidR="007C3C17">
        <w:rPr>
          <w:rFonts w:ascii="Arial" w:hAnsi="Arial" w:cs="Arial"/>
          <w:sz w:val="24"/>
          <w:szCs w:val="24"/>
          <w:lang w:val="en-GB"/>
        </w:rPr>
        <w:t>from the 11</w:t>
      </w:r>
      <w:r w:rsidR="007C3C17" w:rsidRPr="007C3C17">
        <w:rPr>
          <w:rFonts w:ascii="Arial" w:hAnsi="Arial" w:cs="Arial"/>
          <w:sz w:val="24"/>
          <w:szCs w:val="24"/>
          <w:vertAlign w:val="superscript"/>
          <w:lang w:val="en-GB"/>
        </w:rPr>
        <w:t>th</w:t>
      </w:r>
      <w:r w:rsidR="007C3C17">
        <w:rPr>
          <w:rFonts w:ascii="Arial" w:hAnsi="Arial" w:cs="Arial"/>
          <w:sz w:val="24"/>
          <w:szCs w:val="24"/>
          <w:lang w:val="en-GB"/>
        </w:rPr>
        <w:t xml:space="preserve"> line, to omit “Traditional Leadership Disputes and Claims, and the Advisory Committee on”.</w:t>
      </w:r>
    </w:p>
    <w:p w:rsidR="001427AA" w:rsidRDefault="001427AA" w:rsidP="00F66BF2">
      <w:pPr>
        <w:spacing w:line="480" w:lineRule="auto"/>
        <w:rPr>
          <w:rFonts w:ascii="Arial" w:hAnsi="Arial" w:cs="Arial"/>
          <w:b/>
          <w:sz w:val="24"/>
          <w:szCs w:val="24"/>
          <w:lang w:val="en-GB"/>
        </w:rPr>
      </w:pPr>
    </w:p>
    <w:p w:rsidR="001427AA" w:rsidRDefault="001427AA" w:rsidP="00F66BF2">
      <w:pPr>
        <w:spacing w:line="480" w:lineRule="auto"/>
        <w:jc w:val="center"/>
        <w:rPr>
          <w:rFonts w:ascii="Arial" w:hAnsi="Arial" w:cs="Arial"/>
          <w:b/>
          <w:sz w:val="24"/>
          <w:szCs w:val="24"/>
          <w:lang w:val="en-GB"/>
        </w:rPr>
      </w:pPr>
      <w:r>
        <w:rPr>
          <w:rFonts w:ascii="Arial" w:hAnsi="Arial" w:cs="Arial"/>
          <w:b/>
          <w:sz w:val="24"/>
          <w:szCs w:val="24"/>
          <w:lang w:val="en-GB"/>
        </w:rPr>
        <w:t>ARRANGEMENT OF SECTIONS</w:t>
      </w:r>
    </w:p>
    <w:p w:rsidR="001427AA" w:rsidRPr="001427AA" w:rsidRDefault="001427AA" w:rsidP="00F66BF2">
      <w:pPr>
        <w:spacing w:line="480" w:lineRule="auto"/>
        <w:rPr>
          <w:rFonts w:ascii="Arial" w:hAnsi="Arial" w:cs="Arial"/>
          <w:sz w:val="24"/>
          <w:szCs w:val="24"/>
          <w:lang w:val="en-GB"/>
        </w:rPr>
      </w:pPr>
    </w:p>
    <w:p w:rsidR="001427AA" w:rsidRDefault="001427AA" w:rsidP="00182617">
      <w:pPr>
        <w:pStyle w:val="ListParagraph"/>
        <w:numPr>
          <w:ilvl w:val="0"/>
          <w:numId w:val="58"/>
        </w:numPr>
        <w:spacing w:line="480" w:lineRule="auto"/>
        <w:ind w:left="1134" w:hanging="708"/>
        <w:rPr>
          <w:rFonts w:ascii="Arial" w:hAnsi="Arial" w:cs="Arial"/>
          <w:sz w:val="24"/>
          <w:szCs w:val="24"/>
          <w:lang w:val="en-GB"/>
        </w:rPr>
      </w:pPr>
      <w:r w:rsidRPr="001427AA">
        <w:rPr>
          <w:rFonts w:ascii="Arial" w:hAnsi="Arial" w:cs="Arial"/>
          <w:sz w:val="24"/>
          <w:szCs w:val="24"/>
          <w:lang w:val="en-GB"/>
        </w:rPr>
        <w:t xml:space="preserve">On page </w:t>
      </w:r>
      <w:r>
        <w:rPr>
          <w:rFonts w:ascii="Arial" w:hAnsi="Arial" w:cs="Arial"/>
          <w:sz w:val="24"/>
          <w:szCs w:val="24"/>
          <w:lang w:val="en-GB"/>
        </w:rPr>
        <w:t>4, in line 15, to omit “</w:t>
      </w:r>
      <w:r w:rsidRPr="0097584A">
        <w:rPr>
          <w:rFonts w:ascii="Arial" w:hAnsi="Arial" w:cs="Arial"/>
          <w:b/>
          <w:sz w:val="24"/>
          <w:szCs w:val="24"/>
          <w:lang w:val="en-GB"/>
        </w:rPr>
        <w:t>AND ADVISORY COMMITTEE</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w:t>
      </w:r>
      <w:r w:rsidRPr="0097584A">
        <w:rPr>
          <w:rFonts w:ascii="Arial" w:hAnsi="Arial" w:cs="Arial"/>
          <w:b/>
          <w:sz w:val="24"/>
          <w:szCs w:val="24"/>
          <w:lang w:val="en-GB"/>
        </w:rPr>
        <w:t>ON KHOI-SAN MATTERS</w:t>
      </w:r>
      <w:r>
        <w:rPr>
          <w:rFonts w:ascii="Arial" w:hAnsi="Arial" w:cs="Arial"/>
          <w:sz w:val="24"/>
          <w:szCs w:val="24"/>
          <w:lang w:val="en-GB"/>
        </w:rPr>
        <w:t>”.</w:t>
      </w:r>
    </w:p>
    <w:p w:rsidR="001427AA" w:rsidRDefault="001427AA"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from line 16, to omit the following:</w:t>
      </w:r>
    </w:p>
    <w:p w:rsidR="001427AA" w:rsidRPr="00F84353" w:rsidRDefault="00F84353" w:rsidP="00F66BF2">
      <w:pPr>
        <w:spacing w:line="480" w:lineRule="auto"/>
        <w:jc w:val="center"/>
        <w:rPr>
          <w:rFonts w:ascii="Arial" w:hAnsi="Arial" w:cs="Arial"/>
          <w:i/>
          <w:sz w:val="24"/>
          <w:szCs w:val="24"/>
          <w:lang w:val="en-GB"/>
        </w:rPr>
      </w:pPr>
      <w:r>
        <w:rPr>
          <w:rFonts w:ascii="Arial" w:hAnsi="Arial" w:cs="Arial"/>
          <w:sz w:val="24"/>
          <w:szCs w:val="24"/>
          <w:lang w:val="en-GB"/>
        </w:rPr>
        <w:t>“</w:t>
      </w:r>
      <w:r w:rsidR="001427AA" w:rsidRPr="00F84353">
        <w:rPr>
          <w:rFonts w:ascii="Arial" w:hAnsi="Arial" w:cs="Arial"/>
          <w:i/>
          <w:sz w:val="24"/>
          <w:szCs w:val="24"/>
          <w:lang w:val="en-GB"/>
        </w:rPr>
        <w:t>Part 1</w:t>
      </w:r>
    </w:p>
    <w:p w:rsidR="001427AA" w:rsidRPr="00F84353" w:rsidRDefault="001427AA" w:rsidP="00F66BF2">
      <w:pPr>
        <w:pStyle w:val="ListParagraph"/>
        <w:spacing w:line="480" w:lineRule="auto"/>
        <w:ind w:left="1134"/>
        <w:jc w:val="center"/>
        <w:rPr>
          <w:rFonts w:ascii="Arial" w:hAnsi="Arial" w:cs="Arial"/>
          <w:i/>
          <w:sz w:val="24"/>
          <w:szCs w:val="24"/>
          <w:lang w:val="en-GB"/>
        </w:rPr>
      </w:pPr>
      <w:r w:rsidRPr="00F84353">
        <w:rPr>
          <w:rFonts w:ascii="Arial" w:hAnsi="Arial" w:cs="Arial"/>
          <w:i/>
          <w:sz w:val="24"/>
          <w:szCs w:val="24"/>
          <w:lang w:val="en-GB"/>
        </w:rPr>
        <w:t>Commission on Traditional Leadership Disputes and Claims</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51. Establishment of Commission</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52. Appointment of members of Commission</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53. Vacancies</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54. Conditions of appointment of members of Commission</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55. Support to and reports by Commission</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56. Functions of Commission</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57. Recommendations of Commission</w:t>
      </w:r>
    </w:p>
    <w:p w:rsidR="001427AA" w:rsidRPr="001427AA" w:rsidRDefault="001427AA" w:rsidP="00F66BF2">
      <w:pPr>
        <w:pStyle w:val="ListParagraph"/>
        <w:spacing w:line="480" w:lineRule="auto"/>
        <w:ind w:left="1134" w:firstLine="306"/>
        <w:rPr>
          <w:rFonts w:ascii="Arial" w:hAnsi="Arial" w:cs="Arial"/>
          <w:sz w:val="24"/>
          <w:szCs w:val="24"/>
          <w:lang w:val="en-GB"/>
        </w:rPr>
      </w:pPr>
      <w:r w:rsidRPr="001427AA">
        <w:rPr>
          <w:rFonts w:ascii="Arial" w:hAnsi="Arial" w:cs="Arial"/>
          <w:sz w:val="24"/>
          <w:szCs w:val="24"/>
          <w:lang w:val="en-GB"/>
        </w:rPr>
        <w:t>58. Provincial committees of Commission</w:t>
      </w:r>
    </w:p>
    <w:p w:rsidR="001427AA" w:rsidRPr="00F84353" w:rsidRDefault="001427AA" w:rsidP="00F66BF2">
      <w:pPr>
        <w:pStyle w:val="ListParagraph"/>
        <w:spacing w:line="480" w:lineRule="auto"/>
        <w:ind w:left="1134"/>
        <w:jc w:val="center"/>
        <w:rPr>
          <w:rFonts w:ascii="Arial" w:hAnsi="Arial" w:cs="Arial"/>
          <w:i/>
          <w:sz w:val="24"/>
          <w:szCs w:val="24"/>
          <w:lang w:val="en-GB"/>
        </w:rPr>
      </w:pPr>
      <w:r w:rsidRPr="00F84353">
        <w:rPr>
          <w:rFonts w:ascii="Arial" w:hAnsi="Arial" w:cs="Arial"/>
          <w:i/>
          <w:sz w:val="24"/>
          <w:szCs w:val="24"/>
          <w:lang w:val="en-GB"/>
        </w:rPr>
        <w:t>Part 2</w:t>
      </w:r>
    </w:p>
    <w:p w:rsidR="001427AA" w:rsidRDefault="001427AA" w:rsidP="00F66BF2">
      <w:pPr>
        <w:pStyle w:val="ListParagraph"/>
        <w:spacing w:line="480" w:lineRule="auto"/>
        <w:ind w:left="1134"/>
        <w:jc w:val="center"/>
        <w:rPr>
          <w:rFonts w:ascii="Arial" w:hAnsi="Arial" w:cs="Arial"/>
          <w:sz w:val="24"/>
          <w:szCs w:val="24"/>
          <w:lang w:val="en-GB"/>
        </w:rPr>
      </w:pPr>
      <w:r w:rsidRPr="00F84353">
        <w:rPr>
          <w:rFonts w:ascii="Arial" w:hAnsi="Arial" w:cs="Arial"/>
          <w:i/>
          <w:sz w:val="24"/>
          <w:szCs w:val="24"/>
          <w:lang w:val="en-GB"/>
        </w:rPr>
        <w:t>Advisory Committee on Khoi-San Matters</w:t>
      </w:r>
      <w:r w:rsidR="00F84353">
        <w:rPr>
          <w:rFonts w:ascii="Arial" w:hAnsi="Arial" w:cs="Arial"/>
          <w:sz w:val="24"/>
          <w:szCs w:val="24"/>
          <w:lang w:val="en-GB"/>
        </w:rPr>
        <w:t>”.</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28, to omit “59</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“51</w:t>
      </w:r>
      <w:r w:rsidR="0097584A">
        <w:rPr>
          <w:rFonts w:ascii="Arial" w:hAnsi="Arial" w:cs="Arial"/>
          <w:sz w:val="24"/>
          <w:szCs w:val="24"/>
          <w:lang w:val="en-GB"/>
        </w:rPr>
        <w:t>.</w:t>
      </w:r>
      <w:r>
        <w:rPr>
          <w:rFonts w:ascii="Arial" w:hAnsi="Arial" w:cs="Arial"/>
          <w:sz w:val="24"/>
          <w:szCs w:val="24"/>
          <w:lang w:val="en-GB"/>
        </w:rPr>
        <w:t>”.</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28, to omit “Advisory Committee”</w:t>
      </w:r>
      <w:r w:rsidR="00DD0E01">
        <w:rPr>
          <w:rFonts w:ascii="Arial" w:hAnsi="Arial" w:cs="Arial"/>
          <w:sz w:val="24"/>
          <w:szCs w:val="24"/>
          <w:lang w:val="en-GB"/>
        </w:rPr>
        <w:t>,</w:t>
      </w:r>
      <w:r>
        <w:rPr>
          <w:rFonts w:ascii="Arial" w:hAnsi="Arial" w:cs="Arial"/>
          <w:sz w:val="24"/>
          <w:szCs w:val="24"/>
          <w:lang w:val="en-GB"/>
        </w:rPr>
        <w:t xml:space="preserve"> and to substitute “Commission”.</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29, to omit “60</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“52</w:t>
      </w:r>
      <w:r w:rsidR="0097584A">
        <w:rPr>
          <w:rFonts w:ascii="Arial" w:hAnsi="Arial" w:cs="Arial"/>
          <w:sz w:val="24"/>
          <w:szCs w:val="24"/>
          <w:lang w:val="en-GB"/>
        </w:rPr>
        <w:t>.</w:t>
      </w:r>
      <w:r>
        <w:rPr>
          <w:rFonts w:ascii="Arial" w:hAnsi="Arial" w:cs="Arial"/>
          <w:sz w:val="24"/>
          <w:szCs w:val="24"/>
          <w:lang w:val="en-GB"/>
        </w:rPr>
        <w:t>”.</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29, to omit “Advisory Committee”</w:t>
      </w:r>
      <w:r w:rsidR="00DD0E01">
        <w:rPr>
          <w:rFonts w:ascii="Arial" w:hAnsi="Arial" w:cs="Arial"/>
          <w:sz w:val="24"/>
          <w:szCs w:val="24"/>
          <w:lang w:val="en-GB"/>
        </w:rPr>
        <w:t>,</w:t>
      </w:r>
      <w:r>
        <w:rPr>
          <w:rFonts w:ascii="Arial" w:hAnsi="Arial" w:cs="Arial"/>
          <w:sz w:val="24"/>
          <w:szCs w:val="24"/>
          <w:lang w:val="en-GB"/>
        </w:rPr>
        <w:t xml:space="preserve"> and to substitute “Commission”.</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30, to omit “61</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“53</w:t>
      </w:r>
      <w:r w:rsidR="0097584A">
        <w:rPr>
          <w:rFonts w:ascii="Arial" w:hAnsi="Arial" w:cs="Arial"/>
          <w:sz w:val="24"/>
          <w:szCs w:val="24"/>
          <w:lang w:val="en-GB"/>
        </w:rPr>
        <w:t>.</w:t>
      </w:r>
      <w:r>
        <w:rPr>
          <w:rFonts w:ascii="Arial" w:hAnsi="Arial" w:cs="Arial"/>
          <w:sz w:val="24"/>
          <w:szCs w:val="24"/>
          <w:lang w:val="en-GB"/>
        </w:rPr>
        <w:t>”.</w:t>
      </w:r>
    </w:p>
    <w:p w:rsidR="00F84353" w:rsidRDefault="00F84353" w:rsidP="00182617">
      <w:pPr>
        <w:pStyle w:val="ListParagraph"/>
        <w:numPr>
          <w:ilvl w:val="0"/>
          <w:numId w:val="58"/>
        </w:numPr>
        <w:spacing w:line="480" w:lineRule="auto"/>
        <w:ind w:left="1134" w:hanging="709"/>
        <w:rPr>
          <w:rFonts w:ascii="Arial" w:hAnsi="Arial" w:cs="Arial"/>
          <w:sz w:val="24"/>
          <w:szCs w:val="24"/>
          <w:lang w:val="en-GB"/>
        </w:rPr>
      </w:pPr>
      <w:r>
        <w:rPr>
          <w:rFonts w:ascii="Arial" w:hAnsi="Arial" w:cs="Arial"/>
          <w:sz w:val="24"/>
          <w:szCs w:val="24"/>
          <w:lang w:val="en-GB"/>
        </w:rPr>
        <w:t>On page 4, in line 31, to omit “62</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“54</w:t>
      </w:r>
      <w:r w:rsidR="0097584A">
        <w:rPr>
          <w:rFonts w:ascii="Arial" w:hAnsi="Arial" w:cs="Arial"/>
          <w:sz w:val="24"/>
          <w:szCs w:val="24"/>
          <w:lang w:val="en-GB"/>
        </w:rPr>
        <w:t>.</w:t>
      </w:r>
      <w:r>
        <w:rPr>
          <w:rFonts w:ascii="Arial" w:hAnsi="Arial" w:cs="Arial"/>
          <w:sz w:val="24"/>
          <w:szCs w:val="24"/>
          <w:lang w:val="en-GB"/>
        </w:rPr>
        <w:t>”.</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31, to omit “Advisory Committee”</w:t>
      </w:r>
      <w:r w:rsidR="00DD0E01">
        <w:rPr>
          <w:rFonts w:ascii="Arial" w:hAnsi="Arial" w:cs="Arial"/>
          <w:sz w:val="24"/>
          <w:szCs w:val="24"/>
          <w:lang w:val="en-GB"/>
        </w:rPr>
        <w:t>,</w:t>
      </w:r>
      <w:r>
        <w:rPr>
          <w:rFonts w:ascii="Arial" w:hAnsi="Arial" w:cs="Arial"/>
          <w:sz w:val="24"/>
          <w:szCs w:val="24"/>
          <w:lang w:val="en-GB"/>
        </w:rPr>
        <w:t xml:space="preserve"> and to substitute “Commission”.</w:t>
      </w:r>
    </w:p>
    <w:p w:rsidR="00F84353" w:rsidRDefault="00F84353"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32, to omit “63</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“55</w:t>
      </w:r>
      <w:r w:rsidR="0097584A">
        <w:rPr>
          <w:rFonts w:ascii="Arial" w:hAnsi="Arial" w:cs="Arial"/>
          <w:sz w:val="24"/>
          <w:szCs w:val="24"/>
          <w:lang w:val="en-GB"/>
        </w:rPr>
        <w:t>.</w:t>
      </w:r>
      <w:r>
        <w:rPr>
          <w:rFonts w:ascii="Arial" w:hAnsi="Arial" w:cs="Arial"/>
          <w:sz w:val="24"/>
          <w:szCs w:val="24"/>
          <w:lang w:val="en-GB"/>
        </w:rPr>
        <w:t>”.</w:t>
      </w:r>
    </w:p>
    <w:p w:rsidR="00F84353" w:rsidRDefault="00961B28"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lastRenderedPageBreak/>
        <w:t>On page 4, in line 32, to omit “Advisory Committee”</w:t>
      </w:r>
      <w:r w:rsidR="00DD0E01">
        <w:rPr>
          <w:rFonts w:ascii="Arial" w:hAnsi="Arial" w:cs="Arial"/>
          <w:sz w:val="24"/>
          <w:szCs w:val="24"/>
          <w:lang w:val="en-GB"/>
        </w:rPr>
        <w:t>,</w:t>
      </w:r>
      <w:r>
        <w:rPr>
          <w:rFonts w:ascii="Arial" w:hAnsi="Arial" w:cs="Arial"/>
          <w:sz w:val="24"/>
          <w:szCs w:val="24"/>
          <w:lang w:val="en-GB"/>
        </w:rPr>
        <w:t xml:space="preserve"> and to substitute “Commission”.</w:t>
      </w:r>
    </w:p>
    <w:p w:rsidR="00961B28" w:rsidRDefault="00961B28"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33, to omit “64</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“56</w:t>
      </w:r>
      <w:r w:rsidR="0097584A">
        <w:rPr>
          <w:rFonts w:ascii="Arial" w:hAnsi="Arial" w:cs="Arial"/>
          <w:sz w:val="24"/>
          <w:szCs w:val="24"/>
          <w:lang w:val="en-GB"/>
        </w:rPr>
        <w:t>.</w:t>
      </w:r>
      <w:r>
        <w:rPr>
          <w:rFonts w:ascii="Arial" w:hAnsi="Arial" w:cs="Arial"/>
          <w:sz w:val="24"/>
          <w:szCs w:val="24"/>
          <w:lang w:val="en-GB"/>
        </w:rPr>
        <w:t>”.</w:t>
      </w:r>
    </w:p>
    <w:p w:rsidR="00961B28" w:rsidRDefault="00961B28"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35, to omit “65</w:t>
      </w:r>
      <w:r w:rsidR="0097584A">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“57</w:t>
      </w:r>
      <w:r w:rsidR="0097584A">
        <w:rPr>
          <w:rFonts w:ascii="Arial" w:hAnsi="Arial" w:cs="Arial"/>
          <w:sz w:val="24"/>
          <w:szCs w:val="24"/>
          <w:lang w:val="en-GB"/>
        </w:rPr>
        <w:t>.</w:t>
      </w:r>
      <w:r>
        <w:rPr>
          <w:rFonts w:ascii="Arial" w:hAnsi="Arial" w:cs="Arial"/>
          <w:sz w:val="24"/>
          <w:szCs w:val="24"/>
          <w:lang w:val="en-GB"/>
        </w:rPr>
        <w:t>”.</w:t>
      </w:r>
    </w:p>
    <w:p w:rsidR="00961B28" w:rsidRDefault="00961B28"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35, to omit “Advisory Committee”</w:t>
      </w:r>
      <w:r w:rsidR="00DD0E01">
        <w:rPr>
          <w:rFonts w:ascii="Arial" w:hAnsi="Arial" w:cs="Arial"/>
          <w:sz w:val="24"/>
          <w:szCs w:val="24"/>
          <w:lang w:val="en-GB"/>
        </w:rPr>
        <w:t>,</w:t>
      </w:r>
      <w:r>
        <w:rPr>
          <w:rFonts w:ascii="Arial" w:hAnsi="Arial" w:cs="Arial"/>
          <w:sz w:val="24"/>
          <w:szCs w:val="24"/>
          <w:lang w:val="en-GB"/>
        </w:rPr>
        <w:t xml:space="preserve"> and to substitute “Commission”.</w:t>
      </w:r>
    </w:p>
    <w:p w:rsidR="00961B28" w:rsidRDefault="00961B28"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36, to omit “66</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“58</w:t>
      </w:r>
      <w:r w:rsidR="001A24FC">
        <w:rPr>
          <w:rFonts w:ascii="Arial" w:hAnsi="Arial" w:cs="Arial"/>
          <w:sz w:val="24"/>
          <w:szCs w:val="24"/>
          <w:lang w:val="en-GB"/>
        </w:rPr>
        <w:t>.</w:t>
      </w:r>
      <w:r>
        <w:rPr>
          <w:rFonts w:ascii="Arial" w:hAnsi="Arial" w:cs="Arial"/>
          <w:sz w:val="24"/>
          <w:szCs w:val="24"/>
          <w:lang w:val="en-GB"/>
        </w:rPr>
        <w:t>”.</w:t>
      </w:r>
    </w:p>
    <w:p w:rsidR="00961B28" w:rsidRDefault="006F6DA0"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after line 38, to insert:</w:t>
      </w:r>
    </w:p>
    <w:p w:rsidR="006F6DA0" w:rsidRDefault="006F6DA0" w:rsidP="00F66BF2">
      <w:pPr>
        <w:pStyle w:val="ListParagraph"/>
        <w:spacing w:line="480" w:lineRule="auto"/>
        <w:ind w:left="1440"/>
        <w:rPr>
          <w:rFonts w:ascii="Arial" w:hAnsi="Arial" w:cs="Arial"/>
          <w:sz w:val="24"/>
          <w:szCs w:val="24"/>
          <w:lang w:val="en-GB"/>
        </w:rPr>
      </w:pPr>
      <w:r>
        <w:rPr>
          <w:rFonts w:ascii="Arial" w:hAnsi="Arial" w:cs="Arial"/>
          <w:sz w:val="24"/>
          <w:szCs w:val="24"/>
          <w:lang w:val="en-GB"/>
        </w:rPr>
        <w:t xml:space="preserve">“59. </w:t>
      </w:r>
      <w:r>
        <w:rPr>
          <w:rFonts w:ascii="Arial" w:hAnsi="Arial" w:cs="Arial"/>
          <w:sz w:val="24"/>
          <w:szCs w:val="24"/>
          <w:lang w:val="en-GB"/>
        </w:rPr>
        <w:tab/>
        <w:t>Disputes”</w:t>
      </w:r>
    </w:p>
    <w:p w:rsidR="00CE7187" w:rsidRDefault="006F6DA0"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39, to omit “</w:t>
      </w:r>
      <w:r w:rsidR="00CE7187">
        <w:rPr>
          <w:rFonts w:ascii="Arial" w:hAnsi="Arial" w:cs="Arial"/>
          <w:sz w:val="24"/>
          <w:szCs w:val="24"/>
          <w:lang w:val="en-GB"/>
        </w:rPr>
        <w:t>67</w:t>
      </w:r>
      <w:r w:rsidR="001A24FC">
        <w:rPr>
          <w:rFonts w:ascii="Arial" w:hAnsi="Arial" w:cs="Arial"/>
          <w:sz w:val="24"/>
          <w:szCs w:val="24"/>
          <w:lang w:val="en-GB"/>
        </w:rPr>
        <w:t>.</w:t>
      </w:r>
      <w:r w:rsidR="00CE7187">
        <w:rPr>
          <w:rFonts w:ascii="Arial" w:hAnsi="Arial" w:cs="Arial"/>
          <w:sz w:val="24"/>
          <w:szCs w:val="24"/>
          <w:lang w:val="en-GB"/>
        </w:rPr>
        <w:t>”</w:t>
      </w:r>
      <w:r w:rsidR="00DD0E01">
        <w:rPr>
          <w:rFonts w:ascii="Arial" w:hAnsi="Arial" w:cs="Arial"/>
          <w:sz w:val="24"/>
          <w:szCs w:val="24"/>
          <w:lang w:val="en-GB"/>
        </w:rPr>
        <w:t>,</w:t>
      </w:r>
      <w:r w:rsidR="00CE7187">
        <w:rPr>
          <w:rFonts w:ascii="Arial" w:hAnsi="Arial" w:cs="Arial"/>
          <w:sz w:val="24"/>
          <w:szCs w:val="24"/>
          <w:lang w:val="en-GB"/>
        </w:rPr>
        <w:t xml:space="preserve"> and to substitute “60</w:t>
      </w:r>
      <w:r w:rsidR="001A24FC">
        <w:rPr>
          <w:rFonts w:ascii="Arial" w:hAnsi="Arial" w:cs="Arial"/>
          <w:sz w:val="24"/>
          <w:szCs w:val="24"/>
          <w:lang w:val="en-GB"/>
        </w:rPr>
        <w:t>.</w:t>
      </w:r>
      <w:r w:rsidR="00CE7187">
        <w:rPr>
          <w:rFonts w:ascii="Arial" w:hAnsi="Arial" w:cs="Arial"/>
          <w:sz w:val="24"/>
          <w:szCs w:val="24"/>
          <w:lang w:val="en-GB"/>
        </w:rPr>
        <w:t>”.</w:t>
      </w:r>
    </w:p>
    <w:p w:rsidR="00CE7187" w:rsidRDefault="00CE7187"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40, to omit “68</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“61</w:t>
      </w:r>
      <w:r w:rsidR="001A24FC">
        <w:rPr>
          <w:rFonts w:ascii="Arial" w:hAnsi="Arial" w:cs="Arial"/>
          <w:sz w:val="24"/>
          <w:szCs w:val="24"/>
          <w:lang w:val="en-GB"/>
        </w:rPr>
        <w:t>.</w:t>
      </w:r>
      <w:r>
        <w:rPr>
          <w:rFonts w:ascii="Arial" w:hAnsi="Arial" w:cs="Arial"/>
          <w:sz w:val="24"/>
          <w:szCs w:val="24"/>
          <w:lang w:val="en-GB"/>
        </w:rPr>
        <w:t>”.</w:t>
      </w:r>
    </w:p>
    <w:p w:rsidR="00CE7187" w:rsidRDefault="00CE7187"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41, to omit “69</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“62</w:t>
      </w:r>
      <w:r w:rsidR="001A24FC">
        <w:rPr>
          <w:rFonts w:ascii="Arial" w:hAnsi="Arial" w:cs="Arial"/>
          <w:sz w:val="24"/>
          <w:szCs w:val="24"/>
          <w:lang w:val="en-GB"/>
        </w:rPr>
        <w:t>.</w:t>
      </w:r>
      <w:r>
        <w:rPr>
          <w:rFonts w:ascii="Arial" w:hAnsi="Arial" w:cs="Arial"/>
          <w:sz w:val="24"/>
          <w:szCs w:val="24"/>
          <w:lang w:val="en-GB"/>
        </w:rPr>
        <w:t>”.</w:t>
      </w:r>
    </w:p>
    <w:p w:rsidR="00CE7187" w:rsidRDefault="00CE7187"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42, to omit “70</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“63</w:t>
      </w:r>
      <w:r w:rsidR="001A24FC">
        <w:rPr>
          <w:rFonts w:ascii="Arial" w:hAnsi="Arial" w:cs="Arial"/>
          <w:sz w:val="24"/>
          <w:szCs w:val="24"/>
          <w:lang w:val="en-GB"/>
        </w:rPr>
        <w:t>.</w:t>
      </w:r>
      <w:r>
        <w:rPr>
          <w:rFonts w:ascii="Arial" w:hAnsi="Arial" w:cs="Arial"/>
          <w:sz w:val="24"/>
          <w:szCs w:val="24"/>
          <w:lang w:val="en-GB"/>
        </w:rPr>
        <w:t>”.</w:t>
      </w:r>
    </w:p>
    <w:p w:rsidR="00CE7187" w:rsidRDefault="00CE7187"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43, to omit “71</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“64</w:t>
      </w:r>
      <w:r w:rsidR="001A24FC">
        <w:rPr>
          <w:rFonts w:ascii="Arial" w:hAnsi="Arial" w:cs="Arial"/>
          <w:sz w:val="24"/>
          <w:szCs w:val="24"/>
          <w:lang w:val="en-GB"/>
        </w:rPr>
        <w:t>.</w:t>
      </w:r>
      <w:r>
        <w:rPr>
          <w:rFonts w:ascii="Arial" w:hAnsi="Arial" w:cs="Arial"/>
          <w:sz w:val="24"/>
          <w:szCs w:val="24"/>
          <w:lang w:val="en-GB"/>
        </w:rPr>
        <w:t>”.</w:t>
      </w:r>
    </w:p>
    <w:p w:rsidR="00CE7187" w:rsidRDefault="00CE7187"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44, to omit “72</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“65</w:t>
      </w:r>
      <w:r w:rsidR="001A24FC">
        <w:rPr>
          <w:rFonts w:ascii="Arial" w:hAnsi="Arial" w:cs="Arial"/>
          <w:sz w:val="24"/>
          <w:szCs w:val="24"/>
          <w:lang w:val="en-GB"/>
        </w:rPr>
        <w:t>.</w:t>
      </w:r>
      <w:r>
        <w:rPr>
          <w:rFonts w:ascii="Arial" w:hAnsi="Arial" w:cs="Arial"/>
          <w:sz w:val="24"/>
          <w:szCs w:val="24"/>
          <w:lang w:val="en-GB"/>
        </w:rPr>
        <w:t>”.</w:t>
      </w:r>
    </w:p>
    <w:p w:rsidR="002E30E5" w:rsidRDefault="00CE7187"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4, in line 45, to omit “73</w:t>
      </w:r>
      <w:r w:rsidR="001A24FC">
        <w:rPr>
          <w:rFonts w:ascii="Arial" w:hAnsi="Arial" w:cs="Arial"/>
          <w:sz w:val="24"/>
          <w:szCs w:val="24"/>
          <w:lang w:val="en-GB"/>
        </w:rPr>
        <w:t>.</w:t>
      </w:r>
      <w:r>
        <w:rPr>
          <w:rFonts w:ascii="Arial" w:hAnsi="Arial" w:cs="Arial"/>
          <w:sz w:val="24"/>
          <w:szCs w:val="24"/>
          <w:lang w:val="en-GB"/>
        </w:rPr>
        <w:t>”</w:t>
      </w:r>
      <w:r w:rsidR="00DD0E01">
        <w:rPr>
          <w:rFonts w:ascii="Arial" w:hAnsi="Arial" w:cs="Arial"/>
          <w:sz w:val="24"/>
          <w:szCs w:val="24"/>
          <w:lang w:val="en-GB"/>
        </w:rPr>
        <w:t>,</w:t>
      </w:r>
      <w:r>
        <w:rPr>
          <w:rFonts w:ascii="Arial" w:hAnsi="Arial" w:cs="Arial"/>
          <w:sz w:val="24"/>
          <w:szCs w:val="24"/>
          <w:lang w:val="en-GB"/>
        </w:rPr>
        <w:t xml:space="preserve"> and to substitute “66</w:t>
      </w:r>
      <w:r w:rsidR="001A24FC">
        <w:rPr>
          <w:rFonts w:ascii="Arial" w:hAnsi="Arial" w:cs="Arial"/>
          <w:sz w:val="24"/>
          <w:szCs w:val="24"/>
          <w:lang w:val="en-GB"/>
        </w:rPr>
        <w:t>.</w:t>
      </w:r>
      <w:r>
        <w:rPr>
          <w:rFonts w:ascii="Arial" w:hAnsi="Arial" w:cs="Arial"/>
          <w:sz w:val="24"/>
          <w:szCs w:val="24"/>
          <w:lang w:val="en-GB"/>
        </w:rPr>
        <w:t>”.</w:t>
      </w:r>
      <w:r w:rsidR="006F6DA0">
        <w:rPr>
          <w:rFonts w:ascii="Arial" w:hAnsi="Arial" w:cs="Arial"/>
          <w:sz w:val="24"/>
          <w:szCs w:val="24"/>
          <w:lang w:val="en-GB"/>
        </w:rPr>
        <w:t xml:space="preserve"> </w:t>
      </w:r>
    </w:p>
    <w:p w:rsidR="006F6DA0" w:rsidRDefault="002E30E5" w:rsidP="00182617">
      <w:pPr>
        <w:pStyle w:val="ListParagraph"/>
        <w:numPr>
          <w:ilvl w:val="0"/>
          <w:numId w:val="58"/>
        </w:numPr>
        <w:spacing w:line="480" w:lineRule="auto"/>
        <w:ind w:left="1134" w:hanging="708"/>
        <w:rPr>
          <w:rFonts w:ascii="Arial" w:hAnsi="Arial" w:cs="Arial"/>
          <w:sz w:val="24"/>
          <w:szCs w:val="24"/>
          <w:lang w:val="en-GB"/>
        </w:rPr>
      </w:pPr>
      <w:r>
        <w:rPr>
          <w:rFonts w:ascii="Arial" w:hAnsi="Arial" w:cs="Arial"/>
          <w:sz w:val="24"/>
          <w:szCs w:val="24"/>
          <w:lang w:val="en-GB"/>
        </w:rPr>
        <w:t>On page 5, in line 2, after “conduct”</w:t>
      </w:r>
      <w:r w:rsidR="00613E19">
        <w:rPr>
          <w:rFonts w:ascii="Arial" w:hAnsi="Arial" w:cs="Arial"/>
          <w:sz w:val="24"/>
          <w:szCs w:val="24"/>
          <w:lang w:val="en-GB"/>
        </w:rPr>
        <w:t>,</w:t>
      </w:r>
      <w:r>
        <w:rPr>
          <w:rFonts w:ascii="Arial" w:hAnsi="Arial" w:cs="Arial"/>
          <w:sz w:val="24"/>
          <w:szCs w:val="24"/>
          <w:lang w:val="en-GB"/>
        </w:rPr>
        <w:t xml:space="preserve"> to insert “for members of houses and councils”.</w:t>
      </w:r>
      <w:r w:rsidR="006F6DA0">
        <w:rPr>
          <w:rFonts w:ascii="Arial" w:hAnsi="Arial" w:cs="Arial"/>
          <w:sz w:val="24"/>
          <w:szCs w:val="24"/>
          <w:lang w:val="en-GB"/>
        </w:rPr>
        <w:tab/>
      </w:r>
    </w:p>
    <w:p w:rsidR="007C4B01" w:rsidRPr="007C4B01" w:rsidRDefault="007C4B01" w:rsidP="007C4B01">
      <w:pPr>
        <w:spacing w:line="480" w:lineRule="auto"/>
        <w:ind w:left="426"/>
        <w:rPr>
          <w:rFonts w:ascii="Arial" w:hAnsi="Arial" w:cs="Arial"/>
          <w:sz w:val="24"/>
          <w:szCs w:val="24"/>
          <w:lang w:val="en-GB"/>
        </w:rPr>
      </w:pPr>
    </w:p>
    <w:sectPr w:rsidR="007C4B01" w:rsidRPr="007C4B01" w:rsidSect="00626FB3">
      <w:headerReference w:type="even" r:id="rId8"/>
      <w:headerReference w:type="default" r:id="rId9"/>
      <w:headerReference w:type="first" r:id="rId10"/>
      <w:pgSz w:w="11906" w:h="16838" w:code="9"/>
      <w:pgMar w:top="1361" w:right="1247" w:bottom="709" w:left="1247" w:header="709" w:footer="17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93A" w:rsidRDefault="00D2493A" w:rsidP="00830C7D">
      <w:pPr>
        <w:spacing w:line="240" w:lineRule="auto"/>
      </w:pPr>
      <w:r>
        <w:separator/>
      </w:r>
    </w:p>
  </w:endnote>
  <w:endnote w:type="continuationSeparator" w:id="0">
    <w:p w:rsidR="00D2493A" w:rsidRDefault="00D2493A"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93A" w:rsidRDefault="00D2493A" w:rsidP="00830C7D">
      <w:pPr>
        <w:spacing w:line="240" w:lineRule="auto"/>
      </w:pPr>
      <w:r>
        <w:separator/>
      </w:r>
    </w:p>
  </w:footnote>
  <w:footnote w:type="continuationSeparator" w:id="0">
    <w:p w:rsidR="00D2493A" w:rsidRDefault="00D2493A"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4"/>
        <w:szCs w:val="24"/>
      </w:rPr>
    </w:sdtEndPr>
    <w:sdtContent>
      <w:p w:rsidR="00A64900" w:rsidRPr="00AA4BBA" w:rsidRDefault="00F91310">
        <w:pPr>
          <w:pStyle w:val="Header"/>
          <w:jc w:val="center"/>
          <w:rPr>
            <w:rFonts w:ascii="Arial" w:hAnsi="Arial" w:cs="Arial"/>
            <w:sz w:val="24"/>
            <w:szCs w:val="24"/>
          </w:rPr>
        </w:pPr>
        <w:r w:rsidRPr="00AA4BBA">
          <w:rPr>
            <w:rFonts w:ascii="Arial" w:hAnsi="Arial" w:cs="Arial"/>
            <w:sz w:val="24"/>
            <w:szCs w:val="24"/>
          </w:rPr>
          <w:fldChar w:fldCharType="begin"/>
        </w:r>
        <w:r w:rsidR="00A64900" w:rsidRPr="00AA4BBA">
          <w:rPr>
            <w:rFonts w:ascii="Arial" w:hAnsi="Arial" w:cs="Arial"/>
            <w:sz w:val="24"/>
            <w:szCs w:val="24"/>
          </w:rPr>
          <w:instrText xml:space="preserve"> PAGE   \* MERGEFORMAT </w:instrText>
        </w:r>
        <w:r w:rsidRPr="00AA4BBA">
          <w:rPr>
            <w:rFonts w:ascii="Arial" w:hAnsi="Arial" w:cs="Arial"/>
            <w:sz w:val="24"/>
            <w:szCs w:val="24"/>
          </w:rPr>
          <w:fldChar w:fldCharType="separate"/>
        </w:r>
        <w:r w:rsidR="00A64900">
          <w:rPr>
            <w:rFonts w:ascii="Arial" w:hAnsi="Arial" w:cs="Arial"/>
            <w:noProof/>
            <w:sz w:val="24"/>
            <w:szCs w:val="24"/>
          </w:rPr>
          <w:t>2</w:t>
        </w:r>
        <w:r w:rsidRPr="00AA4BBA">
          <w:rPr>
            <w:rFonts w:ascii="Arial" w:hAnsi="Arial" w:cs="Arial"/>
            <w:noProof/>
            <w:sz w:val="24"/>
            <w:szCs w:val="24"/>
          </w:rPr>
          <w:fldChar w:fldCharType="end"/>
        </w:r>
      </w:p>
    </w:sdtContent>
  </w:sdt>
  <w:p w:rsidR="00A64900" w:rsidRDefault="00A64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03088"/>
      <w:docPartObj>
        <w:docPartGallery w:val="Page Numbers (Top of Page)"/>
        <w:docPartUnique/>
      </w:docPartObj>
    </w:sdtPr>
    <w:sdtEndPr>
      <w:rPr>
        <w:noProof/>
      </w:rPr>
    </w:sdtEndPr>
    <w:sdtContent>
      <w:p w:rsidR="00A64900" w:rsidRDefault="00F91310">
        <w:pPr>
          <w:pStyle w:val="Header"/>
          <w:jc w:val="center"/>
        </w:pPr>
        <w:r>
          <w:fldChar w:fldCharType="begin"/>
        </w:r>
        <w:r w:rsidR="00A64900">
          <w:instrText xml:space="preserve"> PAGE   \* MERGEFORMAT </w:instrText>
        </w:r>
        <w:r>
          <w:fldChar w:fldCharType="separate"/>
        </w:r>
        <w:r w:rsidR="0065042E">
          <w:rPr>
            <w:noProof/>
          </w:rPr>
          <w:t>- 2 -</w:t>
        </w:r>
        <w:r>
          <w:rPr>
            <w:noProof/>
          </w:rPr>
          <w:fldChar w:fldCharType="end"/>
        </w:r>
      </w:p>
    </w:sdtContent>
  </w:sdt>
  <w:p w:rsidR="00A64900" w:rsidRPr="0059522E" w:rsidRDefault="00A64900">
    <w:pPr>
      <w:pStyle w:val="Header"/>
      <w:jc w:val="center"/>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00" w:rsidRDefault="00A64900">
    <w:pPr>
      <w:pStyle w:val="Header"/>
      <w:jc w:val="center"/>
    </w:pPr>
  </w:p>
  <w:p w:rsidR="00A64900" w:rsidRDefault="00A64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F4B"/>
    <w:multiLevelType w:val="hybridMultilevel"/>
    <w:tmpl w:val="B562FB6E"/>
    <w:lvl w:ilvl="0" w:tplc="742060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05E8B"/>
    <w:multiLevelType w:val="hybridMultilevel"/>
    <w:tmpl w:val="39C8F8F4"/>
    <w:lvl w:ilvl="0" w:tplc="573277C2">
      <w:start w:val="1"/>
      <w:numFmt w:val="lowerRoman"/>
      <w:lvlText w:val="(%1)"/>
      <w:lvlJc w:val="left"/>
      <w:pPr>
        <w:ind w:left="5022" w:hanging="720"/>
      </w:pPr>
      <w:rPr>
        <w:rFonts w:ascii="Arial" w:eastAsia="Calibri" w:hAnsi="Arial" w:cs="Arial"/>
      </w:rPr>
    </w:lvl>
    <w:lvl w:ilvl="1" w:tplc="04090019" w:tentative="1">
      <w:start w:val="1"/>
      <w:numFmt w:val="lowerLetter"/>
      <w:lvlText w:val="%2."/>
      <w:lvlJc w:val="left"/>
      <w:pPr>
        <w:ind w:left="5382" w:hanging="360"/>
      </w:pPr>
    </w:lvl>
    <w:lvl w:ilvl="2" w:tplc="0409001B" w:tentative="1">
      <w:start w:val="1"/>
      <w:numFmt w:val="lowerRoman"/>
      <w:lvlText w:val="%3."/>
      <w:lvlJc w:val="right"/>
      <w:pPr>
        <w:ind w:left="6102" w:hanging="180"/>
      </w:pPr>
    </w:lvl>
    <w:lvl w:ilvl="3" w:tplc="0409000F" w:tentative="1">
      <w:start w:val="1"/>
      <w:numFmt w:val="decimal"/>
      <w:lvlText w:val="%4."/>
      <w:lvlJc w:val="left"/>
      <w:pPr>
        <w:ind w:left="6822" w:hanging="360"/>
      </w:pPr>
    </w:lvl>
    <w:lvl w:ilvl="4" w:tplc="04090019" w:tentative="1">
      <w:start w:val="1"/>
      <w:numFmt w:val="lowerLetter"/>
      <w:lvlText w:val="%5."/>
      <w:lvlJc w:val="left"/>
      <w:pPr>
        <w:ind w:left="7542" w:hanging="360"/>
      </w:pPr>
    </w:lvl>
    <w:lvl w:ilvl="5" w:tplc="0409001B" w:tentative="1">
      <w:start w:val="1"/>
      <w:numFmt w:val="lowerRoman"/>
      <w:lvlText w:val="%6."/>
      <w:lvlJc w:val="right"/>
      <w:pPr>
        <w:ind w:left="8262" w:hanging="180"/>
      </w:pPr>
    </w:lvl>
    <w:lvl w:ilvl="6" w:tplc="0409000F" w:tentative="1">
      <w:start w:val="1"/>
      <w:numFmt w:val="decimal"/>
      <w:lvlText w:val="%7."/>
      <w:lvlJc w:val="left"/>
      <w:pPr>
        <w:ind w:left="8982" w:hanging="360"/>
      </w:pPr>
    </w:lvl>
    <w:lvl w:ilvl="7" w:tplc="04090019" w:tentative="1">
      <w:start w:val="1"/>
      <w:numFmt w:val="lowerLetter"/>
      <w:lvlText w:val="%8."/>
      <w:lvlJc w:val="left"/>
      <w:pPr>
        <w:ind w:left="9702" w:hanging="360"/>
      </w:pPr>
    </w:lvl>
    <w:lvl w:ilvl="8" w:tplc="0409001B" w:tentative="1">
      <w:start w:val="1"/>
      <w:numFmt w:val="lowerRoman"/>
      <w:lvlText w:val="%9."/>
      <w:lvlJc w:val="right"/>
      <w:pPr>
        <w:ind w:left="10422" w:hanging="180"/>
      </w:pPr>
    </w:lvl>
  </w:abstractNum>
  <w:abstractNum w:abstractNumId="2">
    <w:nsid w:val="0A313940"/>
    <w:multiLevelType w:val="hybridMultilevel"/>
    <w:tmpl w:val="2B7A49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AC0C01"/>
    <w:multiLevelType w:val="hybridMultilevel"/>
    <w:tmpl w:val="46C09478"/>
    <w:lvl w:ilvl="0" w:tplc="5A3E9616">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FE1C40"/>
    <w:multiLevelType w:val="hybridMultilevel"/>
    <w:tmpl w:val="3084A590"/>
    <w:lvl w:ilvl="0" w:tplc="0DD4FC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972AF"/>
    <w:multiLevelType w:val="hybridMultilevel"/>
    <w:tmpl w:val="5770D31E"/>
    <w:lvl w:ilvl="0" w:tplc="B6A202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00830"/>
    <w:multiLevelType w:val="hybridMultilevel"/>
    <w:tmpl w:val="2ECA76E2"/>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F1009ED"/>
    <w:multiLevelType w:val="hybridMultilevel"/>
    <w:tmpl w:val="0F3247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27510D"/>
    <w:multiLevelType w:val="hybridMultilevel"/>
    <w:tmpl w:val="79DEAEF4"/>
    <w:lvl w:ilvl="0" w:tplc="7AF6B9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9B42FD"/>
    <w:multiLevelType w:val="hybridMultilevel"/>
    <w:tmpl w:val="0F684A2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460642F"/>
    <w:multiLevelType w:val="hybridMultilevel"/>
    <w:tmpl w:val="6AD264EC"/>
    <w:lvl w:ilvl="0" w:tplc="20A0EC7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4937711"/>
    <w:multiLevelType w:val="hybridMultilevel"/>
    <w:tmpl w:val="D78CD3EE"/>
    <w:lvl w:ilvl="0" w:tplc="5C56A1B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5D551BC"/>
    <w:multiLevelType w:val="hybridMultilevel"/>
    <w:tmpl w:val="7EC240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480848"/>
    <w:multiLevelType w:val="hybridMultilevel"/>
    <w:tmpl w:val="5290C5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4B4F14"/>
    <w:multiLevelType w:val="hybridMultilevel"/>
    <w:tmpl w:val="E95AAE00"/>
    <w:lvl w:ilvl="0" w:tplc="CD68B198">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AEE5DAB"/>
    <w:multiLevelType w:val="hybridMultilevel"/>
    <w:tmpl w:val="55E0CE84"/>
    <w:lvl w:ilvl="0" w:tplc="1EFADA5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B2A52DB"/>
    <w:multiLevelType w:val="hybridMultilevel"/>
    <w:tmpl w:val="6838CBC2"/>
    <w:lvl w:ilvl="0" w:tplc="8DD21B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461288"/>
    <w:multiLevelType w:val="hybridMultilevel"/>
    <w:tmpl w:val="94A05F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B453F2"/>
    <w:multiLevelType w:val="hybridMultilevel"/>
    <w:tmpl w:val="A498FD4E"/>
    <w:lvl w:ilvl="0" w:tplc="AB186742">
      <w:start w:val="1"/>
      <w:numFmt w:val="decimal"/>
      <w:lvlText w:val="%1."/>
      <w:lvlJc w:val="left"/>
      <w:pPr>
        <w:ind w:left="1580" w:hanging="8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9">
    <w:nsid w:val="1CFE057E"/>
    <w:multiLevelType w:val="hybridMultilevel"/>
    <w:tmpl w:val="FB4AD56C"/>
    <w:lvl w:ilvl="0" w:tplc="41863FD0">
      <w:start w:val="1"/>
      <w:numFmt w:val="decimal"/>
      <w:lvlText w:val="%1."/>
      <w:lvlJc w:val="left"/>
      <w:pPr>
        <w:ind w:left="4050" w:hanging="360"/>
      </w:pPr>
      <w:rPr>
        <w:rFonts w:hint="default"/>
        <w:b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0">
    <w:nsid w:val="1EB95871"/>
    <w:multiLevelType w:val="hybridMultilevel"/>
    <w:tmpl w:val="C8A62C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BE5F15"/>
    <w:multiLevelType w:val="hybridMultilevel"/>
    <w:tmpl w:val="324E272E"/>
    <w:lvl w:ilvl="0" w:tplc="7ACEAD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D95DAB"/>
    <w:multiLevelType w:val="hybridMultilevel"/>
    <w:tmpl w:val="3A621230"/>
    <w:lvl w:ilvl="0" w:tplc="34EA6C2A">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2245692C"/>
    <w:multiLevelType w:val="hybridMultilevel"/>
    <w:tmpl w:val="6A162F74"/>
    <w:lvl w:ilvl="0" w:tplc="3C74BE26">
      <w:start w:val="1"/>
      <w:numFmt w:val="lowerLetter"/>
      <w:lvlText w:val="(%1)"/>
      <w:lvlJc w:val="left"/>
      <w:pPr>
        <w:ind w:left="3510" w:hanging="63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25EB6A0E"/>
    <w:multiLevelType w:val="hybridMultilevel"/>
    <w:tmpl w:val="8E0A7D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25F25F28"/>
    <w:multiLevelType w:val="hybridMultilevel"/>
    <w:tmpl w:val="9D2622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A664921"/>
    <w:multiLevelType w:val="hybridMultilevel"/>
    <w:tmpl w:val="A52C3A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2DAE3A35"/>
    <w:multiLevelType w:val="hybridMultilevel"/>
    <w:tmpl w:val="BDFAD9F6"/>
    <w:lvl w:ilvl="0" w:tplc="DE8C275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nsid w:val="2DD27E9E"/>
    <w:multiLevelType w:val="hybridMultilevel"/>
    <w:tmpl w:val="AC9A1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5007C1B"/>
    <w:multiLevelType w:val="hybridMultilevel"/>
    <w:tmpl w:val="303E43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6E53FAF"/>
    <w:multiLevelType w:val="hybridMultilevel"/>
    <w:tmpl w:val="45B49C40"/>
    <w:lvl w:ilvl="0" w:tplc="4C129D54">
      <w:start w:val="1"/>
      <w:numFmt w:val="decimal"/>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1">
    <w:nsid w:val="3795015D"/>
    <w:multiLevelType w:val="multilevel"/>
    <w:tmpl w:val="E0E8AB70"/>
    <w:lvl w:ilvl="0">
      <w:start w:val="1"/>
      <w:numFmt w:val="decimal"/>
      <w:lvlText w:val="%1."/>
      <w:lvlJc w:val="left"/>
      <w:pPr>
        <w:ind w:left="1080" w:hanging="360"/>
      </w:pPr>
      <w:rPr>
        <w:rFonts w:hint="default"/>
        <w:b w:val="0"/>
      </w:rPr>
    </w:lvl>
    <w:lvl w:ilvl="1">
      <w:start w:val="29"/>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2">
    <w:nsid w:val="3D650A30"/>
    <w:multiLevelType w:val="hybridMultilevel"/>
    <w:tmpl w:val="B1BE36DE"/>
    <w:lvl w:ilvl="0" w:tplc="516028E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3D8A1751"/>
    <w:multiLevelType w:val="hybridMultilevel"/>
    <w:tmpl w:val="97F2A9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0122794"/>
    <w:multiLevelType w:val="hybridMultilevel"/>
    <w:tmpl w:val="B35C522A"/>
    <w:lvl w:ilvl="0" w:tplc="AE0EB9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A37C16"/>
    <w:multiLevelType w:val="hybridMultilevel"/>
    <w:tmpl w:val="4E14CA52"/>
    <w:lvl w:ilvl="0" w:tplc="56E64046">
      <w:start w:val="1"/>
      <w:numFmt w:val="lowerRoman"/>
      <w:lvlText w:val="(%1)"/>
      <w:lvlJc w:val="left"/>
      <w:pPr>
        <w:ind w:left="4406" w:hanging="72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36">
    <w:nsid w:val="45A51197"/>
    <w:multiLevelType w:val="hybridMultilevel"/>
    <w:tmpl w:val="3DB826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45A76C85"/>
    <w:multiLevelType w:val="hybridMultilevel"/>
    <w:tmpl w:val="1E760198"/>
    <w:lvl w:ilvl="0" w:tplc="8330311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48B57A86"/>
    <w:multiLevelType w:val="hybridMultilevel"/>
    <w:tmpl w:val="8892BE20"/>
    <w:lvl w:ilvl="0" w:tplc="6470906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4B996A9B"/>
    <w:multiLevelType w:val="hybridMultilevel"/>
    <w:tmpl w:val="811EB98C"/>
    <w:lvl w:ilvl="0" w:tplc="C11491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AD609E"/>
    <w:multiLevelType w:val="hybridMultilevel"/>
    <w:tmpl w:val="5380AB96"/>
    <w:lvl w:ilvl="0" w:tplc="6DA83F4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4D964B62"/>
    <w:multiLevelType w:val="hybridMultilevel"/>
    <w:tmpl w:val="09CA0D88"/>
    <w:lvl w:ilvl="0" w:tplc="7C9CD12C">
      <w:start w:val="1"/>
      <w:numFmt w:val="lowerLetter"/>
      <w:lvlText w:val="(%1)"/>
      <w:lvlJc w:val="left"/>
      <w:pPr>
        <w:ind w:left="2204" w:hanging="360"/>
      </w:pPr>
      <w:rPr>
        <w:rFonts w:hint="default"/>
        <w:i/>
      </w:rPr>
    </w:lvl>
    <w:lvl w:ilvl="1" w:tplc="04090019">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42">
    <w:nsid w:val="4EEE3830"/>
    <w:multiLevelType w:val="hybridMultilevel"/>
    <w:tmpl w:val="B47694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4F553FAF"/>
    <w:multiLevelType w:val="hybridMultilevel"/>
    <w:tmpl w:val="3DB6EF0E"/>
    <w:lvl w:ilvl="0" w:tplc="C1E64102">
      <w:start w:val="1"/>
      <w:numFmt w:val="lowerRoman"/>
      <w:lvlText w:val="(%1)"/>
      <w:lvlJc w:val="left"/>
      <w:pPr>
        <w:ind w:left="6120" w:hanging="72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4">
    <w:nsid w:val="50CC76E8"/>
    <w:multiLevelType w:val="hybridMultilevel"/>
    <w:tmpl w:val="CC6A7932"/>
    <w:lvl w:ilvl="0" w:tplc="F5463BF0">
      <w:start w:val="1"/>
      <w:numFmt w:val="decimal"/>
      <w:lvlText w:val="%1."/>
      <w:lvlJc w:val="left"/>
      <w:pPr>
        <w:ind w:left="1144" w:hanging="860"/>
      </w:pPr>
      <w:rPr>
        <w:rFonts w:ascii="Arial" w:eastAsia="Calibri"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4156C5C"/>
    <w:multiLevelType w:val="hybridMultilevel"/>
    <w:tmpl w:val="2138A3E2"/>
    <w:lvl w:ilvl="0" w:tplc="805486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FF6BDA"/>
    <w:multiLevelType w:val="hybridMultilevel"/>
    <w:tmpl w:val="AE1E40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57383518"/>
    <w:multiLevelType w:val="hybridMultilevel"/>
    <w:tmpl w:val="10A040B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584F1398"/>
    <w:multiLevelType w:val="hybridMultilevel"/>
    <w:tmpl w:val="CA64E420"/>
    <w:lvl w:ilvl="0" w:tplc="333AC92C">
      <w:start w:val="1"/>
      <w:numFmt w:val="decimal"/>
      <w:lvlText w:val="%1."/>
      <w:lvlJc w:val="left"/>
      <w:pPr>
        <w:ind w:left="1144" w:hanging="8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5F5A389E"/>
    <w:multiLevelType w:val="hybridMultilevel"/>
    <w:tmpl w:val="895E3CCA"/>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0">
    <w:nsid w:val="60101CBA"/>
    <w:multiLevelType w:val="hybridMultilevel"/>
    <w:tmpl w:val="E392D9A8"/>
    <w:lvl w:ilvl="0" w:tplc="84D45BD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607C3109"/>
    <w:multiLevelType w:val="hybridMultilevel"/>
    <w:tmpl w:val="91144B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61D906DC"/>
    <w:multiLevelType w:val="hybridMultilevel"/>
    <w:tmpl w:val="BE2A0322"/>
    <w:lvl w:ilvl="0" w:tplc="6BAC3DB6">
      <w:start w:val="1"/>
      <w:numFmt w:val="decimal"/>
      <w:lvlText w:val="%1."/>
      <w:lvlJc w:val="left"/>
      <w:pPr>
        <w:ind w:left="1080" w:hanging="72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67433FAA"/>
    <w:multiLevelType w:val="hybridMultilevel"/>
    <w:tmpl w:val="574C57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67AD2456"/>
    <w:multiLevelType w:val="hybridMultilevel"/>
    <w:tmpl w:val="5D98E8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67E043F2"/>
    <w:multiLevelType w:val="hybridMultilevel"/>
    <w:tmpl w:val="D034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998298D"/>
    <w:multiLevelType w:val="hybridMultilevel"/>
    <w:tmpl w:val="6BEEECC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nsid w:val="6E9D4E43"/>
    <w:multiLevelType w:val="hybridMultilevel"/>
    <w:tmpl w:val="4C26CD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01402F0"/>
    <w:multiLevelType w:val="hybridMultilevel"/>
    <w:tmpl w:val="E32C93C6"/>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9">
    <w:nsid w:val="70926934"/>
    <w:multiLevelType w:val="hybridMultilevel"/>
    <w:tmpl w:val="D0480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441274C"/>
    <w:multiLevelType w:val="hybridMultilevel"/>
    <w:tmpl w:val="8E12CD8C"/>
    <w:lvl w:ilvl="0" w:tplc="AD28524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D13B85"/>
    <w:multiLevelType w:val="hybridMultilevel"/>
    <w:tmpl w:val="87F2ECC2"/>
    <w:lvl w:ilvl="0" w:tplc="5A1C36D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2">
    <w:nsid w:val="76531627"/>
    <w:multiLevelType w:val="hybridMultilevel"/>
    <w:tmpl w:val="39BA23B0"/>
    <w:lvl w:ilvl="0" w:tplc="B8367C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3">
    <w:nsid w:val="772A4D7E"/>
    <w:multiLevelType w:val="hybridMultilevel"/>
    <w:tmpl w:val="29924C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780A6315"/>
    <w:multiLevelType w:val="multilevel"/>
    <w:tmpl w:val="EB8ABC78"/>
    <w:lvl w:ilvl="0">
      <w:start w:val="1"/>
      <w:numFmt w:val="decimal"/>
      <w:lvlText w:val="%1."/>
      <w:lvlJc w:val="left"/>
      <w:pPr>
        <w:ind w:left="1080" w:hanging="360"/>
      </w:pPr>
      <w:rPr>
        <w:rFonts w:hint="default"/>
      </w:rPr>
    </w:lvl>
    <w:lvl w:ilvl="1">
      <w:start w:val="4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65">
    <w:nsid w:val="79AF7575"/>
    <w:multiLevelType w:val="hybridMultilevel"/>
    <w:tmpl w:val="C07AAC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7A93326D"/>
    <w:multiLevelType w:val="hybridMultilevel"/>
    <w:tmpl w:val="6E40FDBA"/>
    <w:lvl w:ilvl="0" w:tplc="5EBCBD50">
      <w:start w:val="2"/>
      <w:numFmt w:val="lowerLetter"/>
      <w:lvlText w:val="(%1)"/>
      <w:lvlJc w:val="left"/>
      <w:pPr>
        <w:ind w:left="4234" w:hanging="360"/>
      </w:pPr>
      <w:rPr>
        <w:rFonts w:hint="default"/>
        <w:i/>
      </w:rPr>
    </w:lvl>
    <w:lvl w:ilvl="1" w:tplc="1C090019">
      <w:start w:val="1"/>
      <w:numFmt w:val="lowerLetter"/>
      <w:lvlText w:val="%2."/>
      <w:lvlJc w:val="left"/>
      <w:pPr>
        <w:ind w:left="4954" w:hanging="360"/>
      </w:pPr>
    </w:lvl>
    <w:lvl w:ilvl="2" w:tplc="1C09001B" w:tentative="1">
      <w:start w:val="1"/>
      <w:numFmt w:val="lowerRoman"/>
      <w:lvlText w:val="%3."/>
      <w:lvlJc w:val="right"/>
      <w:pPr>
        <w:ind w:left="5674" w:hanging="180"/>
      </w:pPr>
    </w:lvl>
    <w:lvl w:ilvl="3" w:tplc="1C09000F" w:tentative="1">
      <w:start w:val="1"/>
      <w:numFmt w:val="decimal"/>
      <w:lvlText w:val="%4."/>
      <w:lvlJc w:val="left"/>
      <w:pPr>
        <w:ind w:left="6394" w:hanging="360"/>
      </w:pPr>
    </w:lvl>
    <w:lvl w:ilvl="4" w:tplc="1C090019" w:tentative="1">
      <w:start w:val="1"/>
      <w:numFmt w:val="lowerLetter"/>
      <w:lvlText w:val="%5."/>
      <w:lvlJc w:val="left"/>
      <w:pPr>
        <w:ind w:left="7114" w:hanging="360"/>
      </w:pPr>
    </w:lvl>
    <w:lvl w:ilvl="5" w:tplc="1C09001B" w:tentative="1">
      <w:start w:val="1"/>
      <w:numFmt w:val="lowerRoman"/>
      <w:lvlText w:val="%6."/>
      <w:lvlJc w:val="right"/>
      <w:pPr>
        <w:ind w:left="7834" w:hanging="180"/>
      </w:pPr>
    </w:lvl>
    <w:lvl w:ilvl="6" w:tplc="1C09000F" w:tentative="1">
      <w:start w:val="1"/>
      <w:numFmt w:val="decimal"/>
      <w:lvlText w:val="%7."/>
      <w:lvlJc w:val="left"/>
      <w:pPr>
        <w:ind w:left="8554" w:hanging="360"/>
      </w:pPr>
    </w:lvl>
    <w:lvl w:ilvl="7" w:tplc="1C090019" w:tentative="1">
      <w:start w:val="1"/>
      <w:numFmt w:val="lowerLetter"/>
      <w:lvlText w:val="%8."/>
      <w:lvlJc w:val="left"/>
      <w:pPr>
        <w:ind w:left="9274" w:hanging="360"/>
      </w:pPr>
    </w:lvl>
    <w:lvl w:ilvl="8" w:tplc="1C09001B" w:tentative="1">
      <w:start w:val="1"/>
      <w:numFmt w:val="lowerRoman"/>
      <w:lvlText w:val="%9."/>
      <w:lvlJc w:val="right"/>
      <w:pPr>
        <w:ind w:left="9994" w:hanging="180"/>
      </w:pPr>
    </w:lvl>
  </w:abstractNum>
  <w:abstractNum w:abstractNumId="67">
    <w:nsid w:val="7D1558D6"/>
    <w:multiLevelType w:val="hybridMultilevel"/>
    <w:tmpl w:val="DEA2853E"/>
    <w:lvl w:ilvl="0" w:tplc="0E74B7A0">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7D632124"/>
    <w:multiLevelType w:val="hybridMultilevel"/>
    <w:tmpl w:val="50FE81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DA90372"/>
    <w:multiLevelType w:val="hybridMultilevel"/>
    <w:tmpl w:val="FD3217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7F897AA9"/>
    <w:multiLevelType w:val="hybridMultilevel"/>
    <w:tmpl w:val="755E10B0"/>
    <w:lvl w:ilvl="0" w:tplc="897AA528">
      <w:start w:val="1"/>
      <w:numFmt w:val="decimal"/>
      <w:lvlText w:val="%1."/>
      <w:lvlJc w:val="left"/>
      <w:pPr>
        <w:ind w:left="1146" w:hanging="360"/>
      </w:pPr>
      <w:rPr>
        <w:rFonts w:hint="default"/>
        <w:b w:val="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num w:numId="1">
    <w:abstractNumId w:val="52"/>
  </w:num>
  <w:num w:numId="2">
    <w:abstractNumId w:val="14"/>
  </w:num>
  <w:num w:numId="3">
    <w:abstractNumId w:val="38"/>
  </w:num>
  <w:num w:numId="4">
    <w:abstractNumId w:val="31"/>
  </w:num>
  <w:num w:numId="5">
    <w:abstractNumId w:val="17"/>
  </w:num>
  <w:num w:numId="6">
    <w:abstractNumId w:val="0"/>
  </w:num>
  <w:num w:numId="7">
    <w:abstractNumId w:val="19"/>
  </w:num>
  <w:num w:numId="8">
    <w:abstractNumId w:val="57"/>
  </w:num>
  <w:num w:numId="9">
    <w:abstractNumId w:val="20"/>
  </w:num>
  <w:num w:numId="10">
    <w:abstractNumId w:val="28"/>
  </w:num>
  <w:num w:numId="11">
    <w:abstractNumId w:val="1"/>
  </w:num>
  <w:num w:numId="12">
    <w:abstractNumId w:val="11"/>
  </w:num>
  <w:num w:numId="13">
    <w:abstractNumId w:val="5"/>
  </w:num>
  <w:num w:numId="14">
    <w:abstractNumId w:val="64"/>
  </w:num>
  <w:num w:numId="15">
    <w:abstractNumId w:val="4"/>
  </w:num>
  <w:num w:numId="16">
    <w:abstractNumId w:val="44"/>
  </w:num>
  <w:num w:numId="17">
    <w:abstractNumId w:val="48"/>
  </w:num>
  <w:num w:numId="18">
    <w:abstractNumId w:val="18"/>
  </w:num>
  <w:num w:numId="19">
    <w:abstractNumId w:val="67"/>
  </w:num>
  <w:num w:numId="20">
    <w:abstractNumId w:val="66"/>
  </w:num>
  <w:num w:numId="21">
    <w:abstractNumId w:val="21"/>
  </w:num>
  <w:num w:numId="22">
    <w:abstractNumId w:val="41"/>
  </w:num>
  <w:num w:numId="23">
    <w:abstractNumId w:val="43"/>
  </w:num>
  <w:num w:numId="24">
    <w:abstractNumId w:val="37"/>
  </w:num>
  <w:num w:numId="25">
    <w:abstractNumId w:val="42"/>
  </w:num>
  <w:num w:numId="26">
    <w:abstractNumId w:val="24"/>
  </w:num>
  <w:num w:numId="27">
    <w:abstractNumId w:val="69"/>
  </w:num>
  <w:num w:numId="28">
    <w:abstractNumId w:val="56"/>
  </w:num>
  <w:num w:numId="29">
    <w:abstractNumId w:val="25"/>
  </w:num>
  <w:num w:numId="30">
    <w:abstractNumId w:val="46"/>
  </w:num>
  <w:num w:numId="31">
    <w:abstractNumId w:val="16"/>
  </w:num>
  <w:num w:numId="32">
    <w:abstractNumId w:val="35"/>
  </w:num>
  <w:num w:numId="33">
    <w:abstractNumId w:val="12"/>
  </w:num>
  <w:num w:numId="34">
    <w:abstractNumId w:val="34"/>
  </w:num>
  <w:num w:numId="35">
    <w:abstractNumId w:val="39"/>
  </w:num>
  <w:num w:numId="36">
    <w:abstractNumId w:val="13"/>
  </w:num>
  <w:num w:numId="37">
    <w:abstractNumId w:val="59"/>
  </w:num>
  <w:num w:numId="38">
    <w:abstractNumId w:val="23"/>
  </w:num>
  <w:num w:numId="39">
    <w:abstractNumId w:val="68"/>
  </w:num>
  <w:num w:numId="40">
    <w:abstractNumId w:val="3"/>
  </w:num>
  <w:num w:numId="41">
    <w:abstractNumId w:val="32"/>
  </w:num>
  <w:num w:numId="42">
    <w:abstractNumId w:val="9"/>
  </w:num>
  <w:num w:numId="43">
    <w:abstractNumId w:val="54"/>
  </w:num>
  <w:num w:numId="44">
    <w:abstractNumId w:val="6"/>
  </w:num>
  <w:num w:numId="45">
    <w:abstractNumId w:val="61"/>
  </w:num>
  <w:num w:numId="46">
    <w:abstractNumId w:val="29"/>
  </w:num>
  <w:num w:numId="47">
    <w:abstractNumId w:val="58"/>
  </w:num>
  <w:num w:numId="48">
    <w:abstractNumId w:val="65"/>
  </w:num>
  <w:num w:numId="49">
    <w:abstractNumId w:val="10"/>
  </w:num>
  <w:num w:numId="50">
    <w:abstractNumId w:val="33"/>
  </w:num>
  <w:num w:numId="51">
    <w:abstractNumId w:val="7"/>
  </w:num>
  <w:num w:numId="52">
    <w:abstractNumId w:val="26"/>
  </w:num>
  <w:num w:numId="53">
    <w:abstractNumId w:val="27"/>
  </w:num>
  <w:num w:numId="54">
    <w:abstractNumId w:val="70"/>
  </w:num>
  <w:num w:numId="55">
    <w:abstractNumId w:val="53"/>
  </w:num>
  <w:num w:numId="56">
    <w:abstractNumId w:val="15"/>
  </w:num>
  <w:num w:numId="57">
    <w:abstractNumId w:val="22"/>
  </w:num>
  <w:num w:numId="58">
    <w:abstractNumId w:val="51"/>
  </w:num>
  <w:num w:numId="59">
    <w:abstractNumId w:val="50"/>
  </w:num>
  <w:num w:numId="60">
    <w:abstractNumId w:val="30"/>
  </w:num>
  <w:num w:numId="61">
    <w:abstractNumId w:val="47"/>
  </w:num>
  <w:num w:numId="62">
    <w:abstractNumId w:val="62"/>
  </w:num>
  <w:num w:numId="63">
    <w:abstractNumId w:val="49"/>
  </w:num>
  <w:num w:numId="64">
    <w:abstractNumId w:val="8"/>
  </w:num>
  <w:num w:numId="65">
    <w:abstractNumId w:val="2"/>
  </w:num>
  <w:num w:numId="66">
    <w:abstractNumId w:val="40"/>
  </w:num>
  <w:num w:numId="67">
    <w:abstractNumId w:val="45"/>
  </w:num>
  <w:num w:numId="68">
    <w:abstractNumId w:val="60"/>
  </w:num>
  <w:num w:numId="69">
    <w:abstractNumId w:val="63"/>
  </w:num>
  <w:num w:numId="70">
    <w:abstractNumId w:val="55"/>
  </w:num>
  <w:num w:numId="71">
    <w:abstractNumId w:val="3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naldi Bester">
    <w15:presenceInfo w15:providerId="AD" w15:userId="S-1-5-21-2885126243-1765827236-2930923962-39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62E"/>
    <w:rsid w:val="0000401C"/>
    <w:rsid w:val="0001665D"/>
    <w:rsid w:val="000167AF"/>
    <w:rsid w:val="00017290"/>
    <w:rsid w:val="00022348"/>
    <w:rsid w:val="00022CF7"/>
    <w:rsid w:val="0002701C"/>
    <w:rsid w:val="00030CA9"/>
    <w:rsid w:val="00031208"/>
    <w:rsid w:val="0003129D"/>
    <w:rsid w:val="00032893"/>
    <w:rsid w:val="000333AF"/>
    <w:rsid w:val="0003448E"/>
    <w:rsid w:val="00035287"/>
    <w:rsid w:val="00036561"/>
    <w:rsid w:val="00036BEC"/>
    <w:rsid w:val="00037D5D"/>
    <w:rsid w:val="00042FFB"/>
    <w:rsid w:val="0004398D"/>
    <w:rsid w:val="00044538"/>
    <w:rsid w:val="0005081A"/>
    <w:rsid w:val="000511CB"/>
    <w:rsid w:val="00052352"/>
    <w:rsid w:val="00052FA8"/>
    <w:rsid w:val="00053476"/>
    <w:rsid w:val="00061942"/>
    <w:rsid w:val="000624AB"/>
    <w:rsid w:val="00065368"/>
    <w:rsid w:val="00065F6D"/>
    <w:rsid w:val="00067356"/>
    <w:rsid w:val="00067648"/>
    <w:rsid w:val="00073A60"/>
    <w:rsid w:val="00075EEB"/>
    <w:rsid w:val="000760B7"/>
    <w:rsid w:val="0007619B"/>
    <w:rsid w:val="00081D8E"/>
    <w:rsid w:val="000838A7"/>
    <w:rsid w:val="00086E68"/>
    <w:rsid w:val="00090EF5"/>
    <w:rsid w:val="00092BE6"/>
    <w:rsid w:val="00093B1A"/>
    <w:rsid w:val="00095A08"/>
    <w:rsid w:val="00095DAB"/>
    <w:rsid w:val="00096E5A"/>
    <w:rsid w:val="000A1276"/>
    <w:rsid w:val="000A13BD"/>
    <w:rsid w:val="000A1D8A"/>
    <w:rsid w:val="000A3A03"/>
    <w:rsid w:val="000A70E5"/>
    <w:rsid w:val="000B1645"/>
    <w:rsid w:val="000B3635"/>
    <w:rsid w:val="000B4592"/>
    <w:rsid w:val="000B4ADC"/>
    <w:rsid w:val="000B6660"/>
    <w:rsid w:val="000C1616"/>
    <w:rsid w:val="000D2D96"/>
    <w:rsid w:val="000E58B8"/>
    <w:rsid w:val="000F1167"/>
    <w:rsid w:val="000F46F5"/>
    <w:rsid w:val="000F5960"/>
    <w:rsid w:val="000F60A6"/>
    <w:rsid w:val="000F64B4"/>
    <w:rsid w:val="000F65C5"/>
    <w:rsid w:val="001023B9"/>
    <w:rsid w:val="00103F9B"/>
    <w:rsid w:val="00105AAE"/>
    <w:rsid w:val="0010625D"/>
    <w:rsid w:val="00107B8C"/>
    <w:rsid w:val="001117C2"/>
    <w:rsid w:val="00113529"/>
    <w:rsid w:val="0012355C"/>
    <w:rsid w:val="00127429"/>
    <w:rsid w:val="00132EB3"/>
    <w:rsid w:val="001427AA"/>
    <w:rsid w:val="0014356F"/>
    <w:rsid w:val="00147CB2"/>
    <w:rsid w:val="00147ED5"/>
    <w:rsid w:val="00157CF7"/>
    <w:rsid w:val="001706B4"/>
    <w:rsid w:val="0017161B"/>
    <w:rsid w:val="00173E66"/>
    <w:rsid w:val="001745C4"/>
    <w:rsid w:val="00175730"/>
    <w:rsid w:val="001775C2"/>
    <w:rsid w:val="001824D0"/>
    <w:rsid w:val="00182617"/>
    <w:rsid w:val="00182669"/>
    <w:rsid w:val="00184A29"/>
    <w:rsid w:val="00185BAF"/>
    <w:rsid w:val="00185D24"/>
    <w:rsid w:val="0018666A"/>
    <w:rsid w:val="00192542"/>
    <w:rsid w:val="001944B3"/>
    <w:rsid w:val="001A24FC"/>
    <w:rsid w:val="001A6C61"/>
    <w:rsid w:val="001A6FC5"/>
    <w:rsid w:val="001B603A"/>
    <w:rsid w:val="001B63B1"/>
    <w:rsid w:val="001C09AC"/>
    <w:rsid w:val="001C0AF3"/>
    <w:rsid w:val="001C2BD3"/>
    <w:rsid w:val="001C579B"/>
    <w:rsid w:val="001C7B64"/>
    <w:rsid w:val="001D0A4A"/>
    <w:rsid w:val="001D1239"/>
    <w:rsid w:val="001D155B"/>
    <w:rsid w:val="001D2022"/>
    <w:rsid w:val="001D26D5"/>
    <w:rsid w:val="001D362B"/>
    <w:rsid w:val="001D7CDD"/>
    <w:rsid w:val="001E28C1"/>
    <w:rsid w:val="001E3FEB"/>
    <w:rsid w:val="001E443D"/>
    <w:rsid w:val="001E47C3"/>
    <w:rsid w:val="001E49CD"/>
    <w:rsid w:val="001E70B2"/>
    <w:rsid w:val="001E78D0"/>
    <w:rsid w:val="001F12D1"/>
    <w:rsid w:val="001F15D9"/>
    <w:rsid w:val="001F5EBD"/>
    <w:rsid w:val="002003D0"/>
    <w:rsid w:val="0021012B"/>
    <w:rsid w:val="002115B3"/>
    <w:rsid w:val="00211D98"/>
    <w:rsid w:val="00212C4A"/>
    <w:rsid w:val="0022020A"/>
    <w:rsid w:val="00222F7E"/>
    <w:rsid w:val="00226F19"/>
    <w:rsid w:val="00233FA2"/>
    <w:rsid w:val="0023673C"/>
    <w:rsid w:val="00243C58"/>
    <w:rsid w:val="002508CE"/>
    <w:rsid w:val="00253416"/>
    <w:rsid w:val="0025496D"/>
    <w:rsid w:val="00260FA9"/>
    <w:rsid w:val="00261A94"/>
    <w:rsid w:val="00265F04"/>
    <w:rsid w:val="00267923"/>
    <w:rsid w:val="00273717"/>
    <w:rsid w:val="00275CE7"/>
    <w:rsid w:val="0027732D"/>
    <w:rsid w:val="0028006E"/>
    <w:rsid w:val="0028092C"/>
    <w:rsid w:val="00283231"/>
    <w:rsid w:val="00295C6E"/>
    <w:rsid w:val="002A0778"/>
    <w:rsid w:val="002A0FF1"/>
    <w:rsid w:val="002A2638"/>
    <w:rsid w:val="002A41FF"/>
    <w:rsid w:val="002A5872"/>
    <w:rsid w:val="002B157A"/>
    <w:rsid w:val="002B2A57"/>
    <w:rsid w:val="002C13F3"/>
    <w:rsid w:val="002C3C7F"/>
    <w:rsid w:val="002C4840"/>
    <w:rsid w:val="002D0875"/>
    <w:rsid w:val="002E0000"/>
    <w:rsid w:val="002E236D"/>
    <w:rsid w:val="002E30E5"/>
    <w:rsid w:val="002E5F7B"/>
    <w:rsid w:val="002F2C00"/>
    <w:rsid w:val="002F6C2E"/>
    <w:rsid w:val="002F76B8"/>
    <w:rsid w:val="003024FA"/>
    <w:rsid w:val="00302D9C"/>
    <w:rsid w:val="003034C7"/>
    <w:rsid w:val="0031156F"/>
    <w:rsid w:val="0031231A"/>
    <w:rsid w:val="0031473A"/>
    <w:rsid w:val="00317576"/>
    <w:rsid w:val="00320837"/>
    <w:rsid w:val="00322CAE"/>
    <w:rsid w:val="00323E88"/>
    <w:rsid w:val="00327C42"/>
    <w:rsid w:val="00327C65"/>
    <w:rsid w:val="00327DC9"/>
    <w:rsid w:val="00331CB5"/>
    <w:rsid w:val="00334F6F"/>
    <w:rsid w:val="00341EA5"/>
    <w:rsid w:val="00342584"/>
    <w:rsid w:val="003506F6"/>
    <w:rsid w:val="00351D01"/>
    <w:rsid w:val="00353329"/>
    <w:rsid w:val="00361440"/>
    <w:rsid w:val="00362C1B"/>
    <w:rsid w:val="00363F79"/>
    <w:rsid w:val="0036472E"/>
    <w:rsid w:val="00367F20"/>
    <w:rsid w:val="00374D62"/>
    <w:rsid w:val="00383459"/>
    <w:rsid w:val="00383E4B"/>
    <w:rsid w:val="00384666"/>
    <w:rsid w:val="00384806"/>
    <w:rsid w:val="00384B02"/>
    <w:rsid w:val="00385663"/>
    <w:rsid w:val="003935C4"/>
    <w:rsid w:val="0039761B"/>
    <w:rsid w:val="003A064A"/>
    <w:rsid w:val="003A2083"/>
    <w:rsid w:val="003A2C65"/>
    <w:rsid w:val="003A4FFA"/>
    <w:rsid w:val="003A6BA1"/>
    <w:rsid w:val="003B3316"/>
    <w:rsid w:val="003B3E25"/>
    <w:rsid w:val="003B6EDB"/>
    <w:rsid w:val="003C335E"/>
    <w:rsid w:val="003C5B43"/>
    <w:rsid w:val="003D1870"/>
    <w:rsid w:val="003D37FC"/>
    <w:rsid w:val="003D4854"/>
    <w:rsid w:val="003D791B"/>
    <w:rsid w:val="003E26B7"/>
    <w:rsid w:val="003E37DF"/>
    <w:rsid w:val="003E55CD"/>
    <w:rsid w:val="003E6EEC"/>
    <w:rsid w:val="003F0A0D"/>
    <w:rsid w:val="003F0A69"/>
    <w:rsid w:val="003F5219"/>
    <w:rsid w:val="003F589E"/>
    <w:rsid w:val="003F5A86"/>
    <w:rsid w:val="003F60B2"/>
    <w:rsid w:val="00401D46"/>
    <w:rsid w:val="00402273"/>
    <w:rsid w:val="0040275A"/>
    <w:rsid w:val="004039ED"/>
    <w:rsid w:val="00411C45"/>
    <w:rsid w:val="00412E31"/>
    <w:rsid w:val="00414021"/>
    <w:rsid w:val="004143AC"/>
    <w:rsid w:val="00420E2A"/>
    <w:rsid w:val="00421641"/>
    <w:rsid w:val="00421BC3"/>
    <w:rsid w:val="00425237"/>
    <w:rsid w:val="004264BB"/>
    <w:rsid w:val="004266E9"/>
    <w:rsid w:val="00426C72"/>
    <w:rsid w:val="00435FE0"/>
    <w:rsid w:val="00443831"/>
    <w:rsid w:val="00443C5C"/>
    <w:rsid w:val="004502B1"/>
    <w:rsid w:val="004552AF"/>
    <w:rsid w:val="0045598A"/>
    <w:rsid w:val="004602A1"/>
    <w:rsid w:val="00465AAD"/>
    <w:rsid w:val="00465C11"/>
    <w:rsid w:val="00467E6C"/>
    <w:rsid w:val="0047079D"/>
    <w:rsid w:val="0047083F"/>
    <w:rsid w:val="004735A4"/>
    <w:rsid w:val="004740E0"/>
    <w:rsid w:val="00475F58"/>
    <w:rsid w:val="0048027B"/>
    <w:rsid w:val="00481B93"/>
    <w:rsid w:val="0048342B"/>
    <w:rsid w:val="00484DE5"/>
    <w:rsid w:val="004854B9"/>
    <w:rsid w:val="00486BEC"/>
    <w:rsid w:val="004871AF"/>
    <w:rsid w:val="004927EF"/>
    <w:rsid w:val="00494F6E"/>
    <w:rsid w:val="004A4D4B"/>
    <w:rsid w:val="004B0E21"/>
    <w:rsid w:val="004B1E18"/>
    <w:rsid w:val="004C40F6"/>
    <w:rsid w:val="004D1F50"/>
    <w:rsid w:val="004D4FD3"/>
    <w:rsid w:val="004D58D9"/>
    <w:rsid w:val="004D5E94"/>
    <w:rsid w:val="004D662E"/>
    <w:rsid w:val="004D69AC"/>
    <w:rsid w:val="004E2CA4"/>
    <w:rsid w:val="004E3DDE"/>
    <w:rsid w:val="004E55F7"/>
    <w:rsid w:val="004E64E1"/>
    <w:rsid w:val="004E6C6A"/>
    <w:rsid w:val="004F038F"/>
    <w:rsid w:val="004F5024"/>
    <w:rsid w:val="004F5291"/>
    <w:rsid w:val="004F6BB7"/>
    <w:rsid w:val="004F7137"/>
    <w:rsid w:val="00501047"/>
    <w:rsid w:val="0050165C"/>
    <w:rsid w:val="00502CC4"/>
    <w:rsid w:val="005039C3"/>
    <w:rsid w:val="00506E38"/>
    <w:rsid w:val="0051015A"/>
    <w:rsid w:val="00510E1A"/>
    <w:rsid w:val="00517684"/>
    <w:rsid w:val="0052070A"/>
    <w:rsid w:val="0052344B"/>
    <w:rsid w:val="00530AA3"/>
    <w:rsid w:val="00530FBE"/>
    <w:rsid w:val="005439B3"/>
    <w:rsid w:val="00544ECD"/>
    <w:rsid w:val="005463FF"/>
    <w:rsid w:val="00557DA9"/>
    <w:rsid w:val="00560794"/>
    <w:rsid w:val="00561B44"/>
    <w:rsid w:val="00564D12"/>
    <w:rsid w:val="0056747D"/>
    <w:rsid w:val="0057353F"/>
    <w:rsid w:val="00574BD1"/>
    <w:rsid w:val="005801C0"/>
    <w:rsid w:val="00581E9F"/>
    <w:rsid w:val="00583B6D"/>
    <w:rsid w:val="0059041C"/>
    <w:rsid w:val="00590527"/>
    <w:rsid w:val="005905B3"/>
    <w:rsid w:val="00591269"/>
    <w:rsid w:val="0059270E"/>
    <w:rsid w:val="00592767"/>
    <w:rsid w:val="0059522E"/>
    <w:rsid w:val="00595348"/>
    <w:rsid w:val="00596419"/>
    <w:rsid w:val="0059710B"/>
    <w:rsid w:val="005A00C4"/>
    <w:rsid w:val="005A1576"/>
    <w:rsid w:val="005A2DAA"/>
    <w:rsid w:val="005A64C9"/>
    <w:rsid w:val="005B0C0A"/>
    <w:rsid w:val="005B2032"/>
    <w:rsid w:val="005B5A95"/>
    <w:rsid w:val="005C0B16"/>
    <w:rsid w:val="005C2E16"/>
    <w:rsid w:val="005C3800"/>
    <w:rsid w:val="005C478E"/>
    <w:rsid w:val="005C4CF0"/>
    <w:rsid w:val="005C6076"/>
    <w:rsid w:val="005C6AF0"/>
    <w:rsid w:val="005D2985"/>
    <w:rsid w:val="005D3879"/>
    <w:rsid w:val="005D5613"/>
    <w:rsid w:val="005D75BC"/>
    <w:rsid w:val="005E16BB"/>
    <w:rsid w:val="005E1C96"/>
    <w:rsid w:val="005E3372"/>
    <w:rsid w:val="005E4123"/>
    <w:rsid w:val="005E4B73"/>
    <w:rsid w:val="005E58C1"/>
    <w:rsid w:val="005E5AE4"/>
    <w:rsid w:val="005F06C7"/>
    <w:rsid w:val="005F0D0D"/>
    <w:rsid w:val="005F2103"/>
    <w:rsid w:val="00602A4C"/>
    <w:rsid w:val="00603840"/>
    <w:rsid w:val="00603B01"/>
    <w:rsid w:val="006057DE"/>
    <w:rsid w:val="0060683F"/>
    <w:rsid w:val="006101D5"/>
    <w:rsid w:val="00613E19"/>
    <w:rsid w:val="00613F26"/>
    <w:rsid w:val="0061579C"/>
    <w:rsid w:val="00615A0B"/>
    <w:rsid w:val="0062493A"/>
    <w:rsid w:val="00624D64"/>
    <w:rsid w:val="00626FB3"/>
    <w:rsid w:val="00634379"/>
    <w:rsid w:val="00635BFF"/>
    <w:rsid w:val="006364AE"/>
    <w:rsid w:val="006367E7"/>
    <w:rsid w:val="00636EDF"/>
    <w:rsid w:val="00637D74"/>
    <w:rsid w:val="006436B7"/>
    <w:rsid w:val="00644A89"/>
    <w:rsid w:val="006476BE"/>
    <w:rsid w:val="0064777D"/>
    <w:rsid w:val="0065042E"/>
    <w:rsid w:val="006562E2"/>
    <w:rsid w:val="00657D61"/>
    <w:rsid w:val="006663B2"/>
    <w:rsid w:val="00666462"/>
    <w:rsid w:val="00671D43"/>
    <w:rsid w:val="006741C3"/>
    <w:rsid w:val="006760ED"/>
    <w:rsid w:val="0067644D"/>
    <w:rsid w:val="00680547"/>
    <w:rsid w:val="006836CE"/>
    <w:rsid w:val="00684B03"/>
    <w:rsid w:val="00684E21"/>
    <w:rsid w:val="00686599"/>
    <w:rsid w:val="00690EDC"/>
    <w:rsid w:val="006A13CF"/>
    <w:rsid w:val="006A15D1"/>
    <w:rsid w:val="006A2F20"/>
    <w:rsid w:val="006A505A"/>
    <w:rsid w:val="006A5098"/>
    <w:rsid w:val="006A74B6"/>
    <w:rsid w:val="006B165D"/>
    <w:rsid w:val="006B2D01"/>
    <w:rsid w:val="006B78A1"/>
    <w:rsid w:val="006C27D2"/>
    <w:rsid w:val="006C7F56"/>
    <w:rsid w:val="006D1213"/>
    <w:rsid w:val="006D153A"/>
    <w:rsid w:val="006D6E0D"/>
    <w:rsid w:val="006E09BC"/>
    <w:rsid w:val="006E10B2"/>
    <w:rsid w:val="006E1284"/>
    <w:rsid w:val="006E5C40"/>
    <w:rsid w:val="006F1A02"/>
    <w:rsid w:val="006F36CD"/>
    <w:rsid w:val="006F3ACB"/>
    <w:rsid w:val="006F3EC9"/>
    <w:rsid w:val="006F3EEF"/>
    <w:rsid w:val="006F6DA0"/>
    <w:rsid w:val="006F7836"/>
    <w:rsid w:val="0070136D"/>
    <w:rsid w:val="00704F35"/>
    <w:rsid w:val="00705444"/>
    <w:rsid w:val="00705D97"/>
    <w:rsid w:val="007070B6"/>
    <w:rsid w:val="007075A1"/>
    <w:rsid w:val="00707E6B"/>
    <w:rsid w:val="00707ECE"/>
    <w:rsid w:val="0071039A"/>
    <w:rsid w:val="0071283B"/>
    <w:rsid w:val="007151A2"/>
    <w:rsid w:val="00715638"/>
    <w:rsid w:val="00715BBE"/>
    <w:rsid w:val="00716078"/>
    <w:rsid w:val="007214D8"/>
    <w:rsid w:val="00722EA5"/>
    <w:rsid w:val="0073110D"/>
    <w:rsid w:val="00731ECE"/>
    <w:rsid w:val="00732D82"/>
    <w:rsid w:val="007345E6"/>
    <w:rsid w:val="00734AB6"/>
    <w:rsid w:val="00734EB8"/>
    <w:rsid w:val="00741583"/>
    <w:rsid w:val="00742D97"/>
    <w:rsid w:val="00744B07"/>
    <w:rsid w:val="007466E9"/>
    <w:rsid w:val="007530D1"/>
    <w:rsid w:val="00754819"/>
    <w:rsid w:val="0075482D"/>
    <w:rsid w:val="007563A1"/>
    <w:rsid w:val="00757BFA"/>
    <w:rsid w:val="00763519"/>
    <w:rsid w:val="00766347"/>
    <w:rsid w:val="00771CD3"/>
    <w:rsid w:val="00775DD5"/>
    <w:rsid w:val="00775E66"/>
    <w:rsid w:val="00777421"/>
    <w:rsid w:val="0078208D"/>
    <w:rsid w:val="00782C55"/>
    <w:rsid w:val="00784A57"/>
    <w:rsid w:val="00784CE3"/>
    <w:rsid w:val="007873F6"/>
    <w:rsid w:val="00793C46"/>
    <w:rsid w:val="00794B82"/>
    <w:rsid w:val="007961AC"/>
    <w:rsid w:val="00797BC0"/>
    <w:rsid w:val="007B25E6"/>
    <w:rsid w:val="007B374A"/>
    <w:rsid w:val="007B7BA7"/>
    <w:rsid w:val="007C0207"/>
    <w:rsid w:val="007C1220"/>
    <w:rsid w:val="007C3199"/>
    <w:rsid w:val="007C3C17"/>
    <w:rsid w:val="007C4B01"/>
    <w:rsid w:val="007C65CD"/>
    <w:rsid w:val="007C7983"/>
    <w:rsid w:val="007D4B27"/>
    <w:rsid w:val="007D5391"/>
    <w:rsid w:val="007E1151"/>
    <w:rsid w:val="007E29FA"/>
    <w:rsid w:val="007E7C62"/>
    <w:rsid w:val="007F20BC"/>
    <w:rsid w:val="007F6296"/>
    <w:rsid w:val="007F6A81"/>
    <w:rsid w:val="00801311"/>
    <w:rsid w:val="00802B08"/>
    <w:rsid w:val="0080326E"/>
    <w:rsid w:val="00804D5D"/>
    <w:rsid w:val="00810CCD"/>
    <w:rsid w:val="00820E7F"/>
    <w:rsid w:val="008242E6"/>
    <w:rsid w:val="00830C7D"/>
    <w:rsid w:val="00832EA9"/>
    <w:rsid w:val="00833DE2"/>
    <w:rsid w:val="0083740E"/>
    <w:rsid w:val="00841D7C"/>
    <w:rsid w:val="00852069"/>
    <w:rsid w:val="00852F88"/>
    <w:rsid w:val="00855C92"/>
    <w:rsid w:val="00862D88"/>
    <w:rsid w:val="0086521B"/>
    <w:rsid w:val="0087015F"/>
    <w:rsid w:val="008703AD"/>
    <w:rsid w:val="008711C9"/>
    <w:rsid w:val="00871F35"/>
    <w:rsid w:val="008733E0"/>
    <w:rsid w:val="008735D7"/>
    <w:rsid w:val="00874062"/>
    <w:rsid w:val="00874D49"/>
    <w:rsid w:val="0087779C"/>
    <w:rsid w:val="0087799D"/>
    <w:rsid w:val="008801DA"/>
    <w:rsid w:val="00881751"/>
    <w:rsid w:val="00887303"/>
    <w:rsid w:val="00887A87"/>
    <w:rsid w:val="00887C88"/>
    <w:rsid w:val="008936A6"/>
    <w:rsid w:val="00894276"/>
    <w:rsid w:val="00895F7F"/>
    <w:rsid w:val="00896B8A"/>
    <w:rsid w:val="00897F22"/>
    <w:rsid w:val="008A25E3"/>
    <w:rsid w:val="008A2F35"/>
    <w:rsid w:val="008A3F13"/>
    <w:rsid w:val="008A74C8"/>
    <w:rsid w:val="008B006F"/>
    <w:rsid w:val="008B0CF6"/>
    <w:rsid w:val="008B1CC0"/>
    <w:rsid w:val="008B590A"/>
    <w:rsid w:val="008C04F4"/>
    <w:rsid w:val="008C2AA3"/>
    <w:rsid w:val="008C2FBC"/>
    <w:rsid w:val="008C45B5"/>
    <w:rsid w:val="008C7F9D"/>
    <w:rsid w:val="008D3C7B"/>
    <w:rsid w:val="008D4865"/>
    <w:rsid w:val="008D5F0F"/>
    <w:rsid w:val="008D738A"/>
    <w:rsid w:val="008E1551"/>
    <w:rsid w:val="008E2736"/>
    <w:rsid w:val="008E66A4"/>
    <w:rsid w:val="008E7521"/>
    <w:rsid w:val="008F3A0F"/>
    <w:rsid w:val="008F7982"/>
    <w:rsid w:val="009058CE"/>
    <w:rsid w:val="00905A36"/>
    <w:rsid w:val="00905ED5"/>
    <w:rsid w:val="00912421"/>
    <w:rsid w:val="009136CD"/>
    <w:rsid w:val="009154A6"/>
    <w:rsid w:val="00915B1F"/>
    <w:rsid w:val="00917B39"/>
    <w:rsid w:val="00920CC4"/>
    <w:rsid w:val="009257FE"/>
    <w:rsid w:val="00931861"/>
    <w:rsid w:val="009324E6"/>
    <w:rsid w:val="00936730"/>
    <w:rsid w:val="00940BA2"/>
    <w:rsid w:val="009438F2"/>
    <w:rsid w:val="00946E38"/>
    <w:rsid w:val="00947E34"/>
    <w:rsid w:val="0095311A"/>
    <w:rsid w:val="00956EED"/>
    <w:rsid w:val="009605E8"/>
    <w:rsid w:val="00961644"/>
    <w:rsid w:val="00961B28"/>
    <w:rsid w:val="0096396A"/>
    <w:rsid w:val="00971559"/>
    <w:rsid w:val="00973F92"/>
    <w:rsid w:val="009747B7"/>
    <w:rsid w:val="00974B0F"/>
    <w:rsid w:val="0097584A"/>
    <w:rsid w:val="00980D99"/>
    <w:rsid w:val="00986923"/>
    <w:rsid w:val="009905E2"/>
    <w:rsid w:val="009922E1"/>
    <w:rsid w:val="00992453"/>
    <w:rsid w:val="00993D90"/>
    <w:rsid w:val="00994E7F"/>
    <w:rsid w:val="009A26B0"/>
    <w:rsid w:val="009B121E"/>
    <w:rsid w:val="009B14BC"/>
    <w:rsid w:val="009B19C2"/>
    <w:rsid w:val="009B22EB"/>
    <w:rsid w:val="009B4C73"/>
    <w:rsid w:val="009C3E88"/>
    <w:rsid w:val="009D1B90"/>
    <w:rsid w:val="009D37D2"/>
    <w:rsid w:val="009D5220"/>
    <w:rsid w:val="009D7A72"/>
    <w:rsid w:val="009D7D3A"/>
    <w:rsid w:val="009F20CB"/>
    <w:rsid w:val="009F61FF"/>
    <w:rsid w:val="00A11E3D"/>
    <w:rsid w:val="00A23322"/>
    <w:rsid w:val="00A270E4"/>
    <w:rsid w:val="00A3071B"/>
    <w:rsid w:val="00A30C7A"/>
    <w:rsid w:val="00A314CA"/>
    <w:rsid w:val="00A32E90"/>
    <w:rsid w:val="00A33EBD"/>
    <w:rsid w:val="00A34F0F"/>
    <w:rsid w:val="00A37BA6"/>
    <w:rsid w:val="00A4036B"/>
    <w:rsid w:val="00A41C64"/>
    <w:rsid w:val="00A42AF9"/>
    <w:rsid w:val="00A430AA"/>
    <w:rsid w:val="00A5530D"/>
    <w:rsid w:val="00A556C2"/>
    <w:rsid w:val="00A57F46"/>
    <w:rsid w:val="00A63CF6"/>
    <w:rsid w:val="00A64900"/>
    <w:rsid w:val="00A66D15"/>
    <w:rsid w:val="00A66FFA"/>
    <w:rsid w:val="00A70CEB"/>
    <w:rsid w:val="00A7103B"/>
    <w:rsid w:val="00A7308F"/>
    <w:rsid w:val="00A77CD8"/>
    <w:rsid w:val="00A80C89"/>
    <w:rsid w:val="00A82045"/>
    <w:rsid w:val="00A84CE7"/>
    <w:rsid w:val="00AA3D03"/>
    <w:rsid w:val="00AA4BBA"/>
    <w:rsid w:val="00AA6E1B"/>
    <w:rsid w:val="00AB0110"/>
    <w:rsid w:val="00AB0E67"/>
    <w:rsid w:val="00AB22D3"/>
    <w:rsid w:val="00AC255B"/>
    <w:rsid w:val="00AD0131"/>
    <w:rsid w:val="00AD54A7"/>
    <w:rsid w:val="00AE2979"/>
    <w:rsid w:val="00AE2C4D"/>
    <w:rsid w:val="00AE4FD6"/>
    <w:rsid w:val="00AE5C43"/>
    <w:rsid w:val="00AF23C9"/>
    <w:rsid w:val="00AF528D"/>
    <w:rsid w:val="00AF6EE6"/>
    <w:rsid w:val="00B00261"/>
    <w:rsid w:val="00B0433C"/>
    <w:rsid w:val="00B071FF"/>
    <w:rsid w:val="00B0747D"/>
    <w:rsid w:val="00B074FD"/>
    <w:rsid w:val="00B1630D"/>
    <w:rsid w:val="00B216FD"/>
    <w:rsid w:val="00B23172"/>
    <w:rsid w:val="00B24F6B"/>
    <w:rsid w:val="00B3195E"/>
    <w:rsid w:val="00B37AAE"/>
    <w:rsid w:val="00B40453"/>
    <w:rsid w:val="00B40CA4"/>
    <w:rsid w:val="00B43B1C"/>
    <w:rsid w:val="00B5024A"/>
    <w:rsid w:val="00B549B0"/>
    <w:rsid w:val="00B61670"/>
    <w:rsid w:val="00B6187C"/>
    <w:rsid w:val="00B66B7C"/>
    <w:rsid w:val="00B66CAA"/>
    <w:rsid w:val="00B7124C"/>
    <w:rsid w:val="00B73CB7"/>
    <w:rsid w:val="00B73E14"/>
    <w:rsid w:val="00B750A3"/>
    <w:rsid w:val="00B76FE2"/>
    <w:rsid w:val="00B80558"/>
    <w:rsid w:val="00B80787"/>
    <w:rsid w:val="00B87124"/>
    <w:rsid w:val="00B9254C"/>
    <w:rsid w:val="00B96ACA"/>
    <w:rsid w:val="00B97F2E"/>
    <w:rsid w:val="00BA2338"/>
    <w:rsid w:val="00BA427D"/>
    <w:rsid w:val="00BA525F"/>
    <w:rsid w:val="00BA66D9"/>
    <w:rsid w:val="00BB14B1"/>
    <w:rsid w:val="00BB3403"/>
    <w:rsid w:val="00BB5918"/>
    <w:rsid w:val="00BC293C"/>
    <w:rsid w:val="00BD11E4"/>
    <w:rsid w:val="00BD1AD0"/>
    <w:rsid w:val="00BD2170"/>
    <w:rsid w:val="00BD433E"/>
    <w:rsid w:val="00BD5079"/>
    <w:rsid w:val="00BD579B"/>
    <w:rsid w:val="00BD59A5"/>
    <w:rsid w:val="00BD63AB"/>
    <w:rsid w:val="00BD774A"/>
    <w:rsid w:val="00BE1501"/>
    <w:rsid w:val="00BE19D6"/>
    <w:rsid w:val="00BE3BD5"/>
    <w:rsid w:val="00BF32BC"/>
    <w:rsid w:val="00BF5689"/>
    <w:rsid w:val="00C00347"/>
    <w:rsid w:val="00C04598"/>
    <w:rsid w:val="00C047AD"/>
    <w:rsid w:val="00C10C8D"/>
    <w:rsid w:val="00C12885"/>
    <w:rsid w:val="00C13AD6"/>
    <w:rsid w:val="00C15E3A"/>
    <w:rsid w:val="00C21ABA"/>
    <w:rsid w:val="00C21C57"/>
    <w:rsid w:val="00C22B3A"/>
    <w:rsid w:val="00C30C09"/>
    <w:rsid w:val="00C30D25"/>
    <w:rsid w:val="00C3491E"/>
    <w:rsid w:val="00C35D53"/>
    <w:rsid w:val="00C372D3"/>
    <w:rsid w:val="00C376C5"/>
    <w:rsid w:val="00C419BF"/>
    <w:rsid w:val="00C446A3"/>
    <w:rsid w:val="00C5381B"/>
    <w:rsid w:val="00C54382"/>
    <w:rsid w:val="00C55A8B"/>
    <w:rsid w:val="00C55BEC"/>
    <w:rsid w:val="00C55C9B"/>
    <w:rsid w:val="00C5634C"/>
    <w:rsid w:val="00C6152D"/>
    <w:rsid w:val="00C61DBF"/>
    <w:rsid w:val="00C62D57"/>
    <w:rsid w:val="00C66D41"/>
    <w:rsid w:val="00C7008C"/>
    <w:rsid w:val="00C721D3"/>
    <w:rsid w:val="00C737AF"/>
    <w:rsid w:val="00C739B7"/>
    <w:rsid w:val="00C73C51"/>
    <w:rsid w:val="00C7432C"/>
    <w:rsid w:val="00C75229"/>
    <w:rsid w:val="00C77A5E"/>
    <w:rsid w:val="00C80403"/>
    <w:rsid w:val="00C808BF"/>
    <w:rsid w:val="00C819DC"/>
    <w:rsid w:val="00C82FFA"/>
    <w:rsid w:val="00C84EF1"/>
    <w:rsid w:val="00C8787C"/>
    <w:rsid w:val="00C87C97"/>
    <w:rsid w:val="00C87E1F"/>
    <w:rsid w:val="00C909FF"/>
    <w:rsid w:val="00C91271"/>
    <w:rsid w:val="00C94F9B"/>
    <w:rsid w:val="00C95DA5"/>
    <w:rsid w:val="00CA0E47"/>
    <w:rsid w:val="00CA1201"/>
    <w:rsid w:val="00CA13C2"/>
    <w:rsid w:val="00CA2A04"/>
    <w:rsid w:val="00CA3CFE"/>
    <w:rsid w:val="00CA6DB3"/>
    <w:rsid w:val="00CB1A05"/>
    <w:rsid w:val="00CB325E"/>
    <w:rsid w:val="00CB3503"/>
    <w:rsid w:val="00CB4C03"/>
    <w:rsid w:val="00CB50BE"/>
    <w:rsid w:val="00CB7728"/>
    <w:rsid w:val="00CC1C0F"/>
    <w:rsid w:val="00CC297B"/>
    <w:rsid w:val="00CC376C"/>
    <w:rsid w:val="00CC7393"/>
    <w:rsid w:val="00CD0C13"/>
    <w:rsid w:val="00CE0FD3"/>
    <w:rsid w:val="00CE7187"/>
    <w:rsid w:val="00CE7AC3"/>
    <w:rsid w:val="00CF399D"/>
    <w:rsid w:val="00CF3A89"/>
    <w:rsid w:val="00D00F04"/>
    <w:rsid w:val="00D013EF"/>
    <w:rsid w:val="00D01425"/>
    <w:rsid w:val="00D07126"/>
    <w:rsid w:val="00D078E4"/>
    <w:rsid w:val="00D07D06"/>
    <w:rsid w:val="00D135F4"/>
    <w:rsid w:val="00D15864"/>
    <w:rsid w:val="00D1609F"/>
    <w:rsid w:val="00D16CD7"/>
    <w:rsid w:val="00D17724"/>
    <w:rsid w:val="00D17BAB"/>
    <w:rsid w:val="00D20F74"/>
    <w:rsid w:val="00D2247F"/>
    <w:rsid w:val="00D23798"/>
    <w:rsid w:val="00D24081"/>
    <w:rsid w:val="00D2493A"/>
    <w:rsid w:val="00D2493C"/>
    <w:rsid w:val="00D25752"/>
    <w:rsid w:val="00D270D9"/>
    <w:rsid w:val="00D306A4"/>
    <w:rsid w:val="00D321E9"/>
    <w:rsid w:val="00D33F4D"/>
    <w:rsid w:val="00D35FFB"/>
    <w:rsid w:val="00D400D4"/>
    <w:rsid w:val="00D410BA"/>
    <w:rsid w:val="00D44950"/>
    <w:rsid w:val="00D50791"/>
    <w:rsid w:val="00D5427D"/>
    <w:rsid w:val="00D568E4"/>
    <w:rsid w:val="00D57B5A"/>
    <w:rsid w:val="00D66A2E"/>
    <w:rsid w:val="00D66AB1"/>
    <w:rsid w:val="00D706EB"/>
    <w:rsid w:val="00D71153"/>
    <w:rsid w:val="00D743C3"/>
    <w:rsid w:val="00D74ADB"/>
    <w:rsid w:val="00D8117D"/>
    <w:rsid w:val="00D826AC"/>
    <w:rsid w:val="00D82C14"/>
    <w:rsid w:val="00D83C2A"/>
    <w:rsid w:val="00D92BCC"/>
    <w:rsid w:val="00D978B0"/>
    <w:rsid w:val="00DA397F"/>
    <w:rsid w:val="00DA4142"/>
    <w:rsid w:val="00DA459A"/>
    <w:rsid w:val="00DA4B60"/>
    <w:rsid w:val="00DA516C"/>
    <w:rsid w:val="00DB1FB2"/>
    <w:rsid w:val="00DB5AAE"/>
    <w:rsid w:val="00DB5F9F"/>
    <w:rsid w:val="00DB71CF"/>
    <w:rsid w:val="00DC3B0A"/>
    <w:rsid w:val="00DC576E"/>
    <w:rsid w:val="00DC59FB"/>
    <w:rsid w:val="00DD0E01"/>
    <w:rsid w:val="00DD18E6"/>
    <w:rsid w:val="00DD2A18"/>
    <w:rsid w:val="00DE01A0"/>
    <w:rsid w:val="00DE296F"/>
    <w:rsid w:val="00DE2C78"/>
    <w:rsid w:val="00DF4F00"/>
    <w:rsid w:val="00E007A9"/>
    <w:rsid w:val="00E00DF1"/>
    <w:rsid w:val="00E011EC"/>
    <w:rsid w:val="00E029DD"/>
    <w:rsid w:val="00E064AE"/>
    <w:rsid w:val="00E06D7D"/>
    <w:rsid w:val="00E07E03"/>
    <w:rsid w:val="00E13B70"/>
    <w:rsid w:val="00E13F2F"/>
    <w:rsid w:val="00E17A1B"/>
    <w:rsid w:val="00E20333"/>
    <w:rsid w:val="00E23352"/>
    <w:rsid w:val="00E25948"/>
    <w:rsid w:val="00E274D3"/>
    <w:rsid w:val="00E3035F"/>
    <w:rsid w:val="00E35FF3"/>
    <w:rsid w:val="00E36B25"/>
    <w:rsid w:val="00E36F8C"/>
    <w:rsid w:val="00E379FC"/>
    <w:rsid w:val="00E37A1D"/>
    <w:rsid w:val="00E4262A"/>
    <w:rsid w:val="00E4277B"/>
    <w:rsid w:val="00E51622"/>
    <w:rsid w:val="00E52A32"/>
    <w:rsid w:val="00E53BB7"/>
    <w:rsid w:val="00E55804"/>
    <w:rsid w:val="00E569BE"/>
    <w:rsid w:val="00E5718B"/>
    <w:rsid w:val="00E57E40"/>
    <w:rsid w:val="00E62006"/>
    <w:rsid w:val="00E651FD"/>
    <w:rsid w:val="00E665CB"/>
    <w:rsid w:val="00E70C98"/>
    <w:rsid w:val="00E74A68"/>
    <w:rsid w:val="00E755D2"/>
    <w:rsid w:val="00E80276"/>
    <w:rsid w:val="00E82B9D"/>
    <w:rsid w:val="00E84B0B"/>
    <w:rsid w:val="00E90883"/>
    <w:rsid w:val="00E91852"/>
    <w:rsid w:val="00E96CD0"/>
    <w:rsid w:val="00EA16B0"/>
    <w:rsid w:val="00EA26ED"/>
    <w:rsid w:val="00EA4BBA"/>
    <w:rsid w:val="00EA7B27"/>
    <w:rsid w:val="00EB33E0"/>
    <w:rsid w:val="00EB7FA8"/>
    <w:rsid w:val="00EC0A3F"/>
    <w:rsid w:val="00EC19FE"/>
    <w:rsid w:val="00EC2EB7"/>
    <w:rsid w:val="00EC5A61"/>
    <w:rsid w:val="00ED368B"/>
    <w:rsid w:val="00ED375B"/>
    <w:rsid w:val="00ED47C9"/>
    <w:rsid w:val="00EE7932"/>
    <w:rsid w:val="00EF1A10"/>
    <w:rsid w:val="00EF400D"/>
    <w:rsid w:val="00EF5680"/>
    <w:rsid w:val="00EF672D"/>
    <w:rsid w:val="00EF698C"/>
    <w:rsid w:val="00EF7262"/>
    <w:rsid w:val="00F01844"/>
    <w:rsid w:val="00F02549"/>
    <w:rsid w:val="00F06E52"/>
    <w:rsid w:val="00F071F3"/>
    <w:rsid w:val="00F105A1"/>
    <w:rsid w:val="00F14A14"/>
    <w:rsid w:val="00F238EE"/>
    <w:rsid w:val="00F23A25"/>
    <w:rsid w:val="00F263C7"/>
    <w:rsid w:val="00F31B3F"/>
    <w:rsid w:val="00F3301E"/>
    <w:rsid w:val="00F35E1F"/>
    <w:rsid w:val="00F36F41"/>
    <w:rsid w:val="00F42E0F"/>
    <w:rsid w:val="00F44190"/>
    <w:rsid w:val="00F4492B"/>
    <w:rsid w:val="00F45894"/>
    <w:rsid w:val="00F46C90"/>
    <w:rsid w:val="00F51D6C"/>
    <w:rsid w:val="00F54C4C"/>
    <w:rsid w:val="00F57FF8"/>
    <w:rsid w:val="00F61D0E"/>
    <w:rsid w:val="00F66341"/>
    <w:rsid w:val="00F66BF2"/>
    <w:rsid w:val="00F7085A"/>
    <w:rsid w:val="00F7267E"/>
    <w:rsid w:val="00F80372"/>
    <w:rsid w:val="00F8065B"/>
    <w:rsid w:val="00F83210"/>
    <w:rsid w:val="00F8409D"/>
    <w:rsid w:val="00F84302"/>
    <w:rsid w:val="00F84353"/>
    <w:rsid w:val="00F85BAE"/>
    <w:rsid w:val="00F87959"/>
    <w:rsid w:val="00F91310"/>
    <w:rsid w:val="00F93639"/>
    <w:rsid w:val="00FA0E3E"/>
    <w:rsid w:val="00FA64D3"/>
    <w:rsid w:val="00FB19DD"/>
    <w:rsid w:val="00FB50B0"/>
    <w:rsid w:val="00FB52E0"/>
    <w:rsid w:val="00FC3B57"/>
    <w:rsid w:val="00FC4665"/>
    <w:rsid w:val="00FD754E"/>
    <w:rsid w:val="00FD7C4F"/>
    <w:rsid w:val="00FF06BB"/>
    <w:rsid w:val="00FF6A0E"/>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s>
</file>

<file path=word/webSettings.xml><?xml version="1.0" encoding="utf-8"?>
<w:webSettings xmlns:r="http://schemas.openxmlformats.org/officeDocument/2006/relationships" xmlns:w="http://schemas.openxmlformats.org/wordprocessingml/2006/main">
  <w:divs>
    <w:div w:id="239802147">
      <w:bodyDiv w:val="1"/>
      <w:marLeft w:val="0"/>
      <w:marRight w:val="0"/>
      <w:marTop w:val="0"/>
      <w:marBottom w:val="0"/>
      <w:divBdr>
        <w:top w:val="none" w:sz="0" w:space="0" w:color="auto"/>
        <w:left w:val="none" w:sz="0" w:space="0" w:color="auto"/>
        <w:bottom w:val="none" w:sz="0" w:space="0" w:color="auto"/>
        <w:right w:val="none" w:sz="0" w:space="0" w:color="auto"/>
      </w:divBdr>
    </w:div>
    <w:div w:id="387610502">
      <w:bodyDiv w:val="1"/>
      <w:marLeft w:val="0"/>
      <w:marRight w:val="0"/>
      <w:marTop w:val="0"/>
      <w:marBottom w:val="0"/>
      <w:divBdr>
        <w:top w:val="none" w:sz="0" w:space="0" w:color="auto"/>
        <w:left w:val="none" w:sz="0" w:space="0" w:color="auto"/>
        <w:bottom w:val="none" w:sz="0" w:space="0" w:color="auto"/>
        <w:right w:val="none" w:sz="0" w:space="0" w:color="auto"/>
      </w:divBdr>
    </w:div>
    <w:div w:id="1081368017">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EB98-6168-4CE6-9CCC-00D20A5A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6378</Words>
  <Characters>36360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2017-09-27T10:17:00Z</cp:lastPrinted>
  <dcterms:created xsi:type="dcterms:W3CDTF">2017-10-04T09:09:00Z</dcterms:created>
  <dcterms:modified xsi:type="dcterms:W3CDTF">2017-10-04T09:09:00Z</dcterms:modified>
</cp:coreProperties>
</file>